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2D442" w14:textId="77777777" w:rsidR="000F2B6B" w:rsidRPr="00CE1179" w:rsidRDefault="00CE1179" w:rsidP="0032247E">
      <w:pPr>
        <w:pStyle w:val="Titolo1"/>
        <w:jc w:val="center"/>
        <w:rPr>
          <w:rFonts w:ascii="Arial" w:hAnsi="Arial"/>
          <w:bCs/>
          <w:color w:val="000000"/>
          <w:sz w:val="40"/>
        </w:rPr>
      </w:pPr>
      <w:bookmarkStart w:id="0" w:name="_Toc62159450"/>
      <w:r w:rsidRPr="00CE1179">
        <w:rPr>
          <w:rFonts w:ascii="Arial" w:hAnsi="Arial" w:cs="Arial"/>
          <w:sz w:val="40"/>
        </w:rPr>
        <w:t>SACRA SCRITTURA</w:t>
      </w:r>
      <w:bookmarkEnd w:id="0"/>
    </w:p>
    <w:p w14:paraId="56B5D107"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9451"/>
      <w:r w:rsidRPr="004D4C8A">
        <w:rPr>
          <w:rFonts w:ascii="Arial" w:hAnsi="Arial"/>
          <w:bCs/>
          <w:color w:val="000000"/>
          <w:sz w:val="40"/>
        </w:rPr>
        <w:t>CATECHESI</w:t>
      </w:r>
      <w:bookmarkEnd w:id="1"/>
      <w:bookmarkEnd w:id="2"/>
      <w:bookmarkEnd w:id="3"/>
      <w:bookmarkEnd w:id="4"/>
      <w:bookmarkEnd w:id="5"/>
    </w:p>
    <w:p w14:paraId="1820DD5A" w14:textId="77777777" w:rsidR="000F2B6B" w:rsidRPr="001F324F" w:rsidRDefault="000F2B6B" w:rsidP="000F2B6B"/>
    <w:p w14:paraId="3FD87713" w14:textId="77777777" w:rsidR="000F2B6B" w:rsidRPr="001F324F" w:rsidRDefault="000F2B6B" w:rsidP="000F2B6B"/>
    <w:p w14:paraId="6E5CE246" w14:textId="77777777" w:rsidR="000F2B6B" w:rsidRPr="001F324F" w:rsidRDefault="000F2B6B" w:rsidP="000F2B6B"/>
    <w:p w14:paraId="7C61977B" w14:textId="77777777" w:rsidR="000F2B6B" w:rsidRPr="001F324F" w:rsidRDefault="000F2B6B" w:rsidP="000F2B6B"/>
    <w:p w14:paraId="46FD33DB" w14:textId="77777777" w:rsidR="000F2B6B" w:rsidRPr="001F324F" w:rsidRDefault="000F2B6B" w:rsidP="000F2B6B"/>
    <w:p w14:paraId="7ABB413B" w14:textId="77777777" w:rsidR="000F2B6B" w:rsidRPr="001F324F" w:rsidRDefault="000F2B6B" w:rsidP="000F2B6B"/>
    <w:p w14:paraId="7CC26B1E" w14:textId="77777777" w:rsidR="000F2B6B" w:rsidRPr="001F324F" w:rsidRDefault="000F2B6B" w:rsidP="000F2B6B"/>
    <w:p w14:paraId="49945350" w14:textId="77777777" w:rsidR="000F2B6B" w:rsidRPr="001F324F" w:rsidRDefault="000F2B6B" w:rsidP="000F2B6B"/>
    <w:p w14:paraId="5A4CEFD0" w14:textId="77777777" w:rsidR="000F2B6B" w:rsidRPr="001F324F" w:rsidRDefault="000F2B6B" w:rsidP="000F2B6B"/>
    <w:p w14:paraId="5498F0E7" w14:textId="77777777" w:rsidR="000F2B6B" w:rsidRPr="001F324F" w:rsidRDefault="000F2B6B" w:rsidP="000F2B6B"/>
    <w:p w14:paraId="0A5EAECE" w14:textId="77777777" w:rsidR="000F2B6B" w:rsidRPr="001F324F" w:rsidRDefault="000F2B6B" w:rsidP="000F2B6B"/>
    <w:p w14:paraId="6D64C2FD" w14:textId="77777777" w:rsidR="000F2B6B" w:rsidRPr="001F324F" w:rsidRDefault="000F2B6B" w:rsidP="000F2B6B"/>
    <w:p w14:paraId="4D995FEA" w14:textId="77777777" w:rsidR="000F2B6B" w:rsidRPr="001F324F" w:rsidRDefault="000F2B6B" w:rsidP="000F2B6B"/>
    <w:p w14:paraId="10018587" w14:textId="77777777" w:rsidR="000F2B6B" w:rsidRPr="001F324F" w:rsidRDefault="000F2B6B" w:rsidP="000F2B6B"/>
    <w:p w14:paraId="256C46A4" w14:textId="77777777" w:rsidR="000F2B6B" w:rsidRPr="001F324F" w:rsidRDefault="000F2B6B" w:rsidP="000F2B6B"/>
    <w:p w14:paraId="45DEB6B4" w14:textId="77777777" w:rsidR="000F2B6B" w:rsidRPr="001F324F" w:rsidRDefault="000F2B6B" w:rsidP="000F2B6B"/>
    <w:p w14:paraId="0C13E8EB" w14:textId="77777777" w:rsidR="000F2B6B" w:rsidRPr="001F324F" w:rsidRDefault="000F2B6B" w:rsidP="000F2B6B"/>
    <w:p w14:paraId="72DB2475" w14:textId="77777777" w:rsidR="000F2B6B" w:rsidRPr="001F324F" w:rsidRDefault="000F2B6B" w:rsidP="000F2B6B"/>
    <w:p w14:paraId="5C129955" w14:textId="77777777" w:rsidR="000F2B6B" w:rsidRPr="001F324F" w:rsidRDefault="000F2B6B" w:rsidP="000F2B6B"/>
    <w:p w14:paraId="50914365" w14:textId="77777777" w:rsidR="000F2B6B" w:rsidRPr="001F324F" w:rsidRDefault="000F2B6B" w:rsidP="000F2B6B"/>
    <w:p w14:paraId="6FD35AA5" w14:textId="77777777" w:rsidR="000F2B6B" w:rsidRPr="004D4C8A" w:rsidRDefault="00754276" w:rsidP="000F2B6B">
      <w:pPr>
        <w:pStyle w:val="Titolo1"/>
        <w:jc w:val="center"/>
        <w:rPr>
          <w:rFonts w:ascii="Arial" w:hAnsi="Arial"/>
          <w:bCs/>
          <w:color w:val="000000"/>
          <w:sz w:val="40"/>
        </w:rPr>
      </w:pPr>
      <w:bookmarkStart w:id="6" w:name="_Toc62159452"/>
      <w:r>
        <w:rPr>
          <w:rFonts w:ascii="Arial" w:hAnsi="Arial"/>
          <w:bCs/>
          <w:color w:val="000000"/>
          <w:sz w:val="40"/>
        </w:rPr>
        <w:t xml:space="preserve">LIBRO </w:t>
      </w:r>
      <w:r w:rsidR="00F23DE5">
        <w:rPr>
          <w:rFonts w:ascii="Arial" w:hAnsi="Arial"/>
          <w:bCs/>
          <w:color w:val="000000"/>
          <w:sz w:val="40"/>
        </w:rPr>
        <w:t>DEL SIRACIDE</w:t>
      </w:r>
      <w:bookmarkEnd w:id="6"/>
      <w:r w:rsidR="00F23DE5">
        <w:rPr>
          <w:rFonts w:ascii="Arial" w:hAnsi="Arial"/>
          <w:bCs/>
          <w:color w:val="000000"/>
          <w:sz w:val="40"/>
        </w:rPr>
        <w:t xml:space="preserve"> </w:t>
      </w:r>
    </w:p>
    <w:p w14:paraId="1A496DCB"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59453"/>
      <w:r w:rsidRPr="004D4C8A">
        <w:rPr>
          <w:rFonts w:ascii="Arial" w:hAnsi="Arial"/>
          <w:bCs/>
          <w:color w:val="000000"/>
          <w:sz w:val="40"/>
        </w:rPr>
        <w:t>Commento teologico</w:t>
      </w:r>
      <w:bookmarkEnd w:id="7"/>
      <w:bookmarkEnd w:id="8"/>
      <w:bookmarkEnd w:id="9"/>
      <w:bookmarkEnd w:id="10"/>
      <w:bookmarkEnd w:id="11"/>
    </w:p>
    <w:p w14:paraId="0E05D659" w14:textId="77777777" w:rsidR="000F2B6B" w:rsidRPr="001F324F" w:rsidRDefault="000F2B6B" w:rsidP="000F2B6B"/>
    <w:p w14:paraId="10FCC065" w14:textId="77777777" w:rsidR="000F2B6B" w:rsidRPr="001F324F" w:rsidRDefault="000F2B6B" w:rsidP="000F2B6B"/>
    <w:p w14:paraId="4B6D8EAD" w14:textId="77777777" w:rsidR="000F2B6B" w:rsidRPr="001F324F" w:rsidRDefault="000F2B6B" w:rsidP="000F2B6B"/>
    <w:p w14:paraId="45074E3A" w14:textId="77777777" w:rsidR="000F2B6B" w:rsidRPr="001F324F" w:rsidRDefault="000F2B6B" w:rsidP="000F2B6B"/>
    <w:p w14:paraId="4450D692" w14:textId="77777777" w:rsidR="000F2B6B" w:rsidRPr="001F324F" w:rsidRDefault="000F2B6B" w:rsidP="000F2B6B"/>
    <w:p w14:paraId="6C446E29" w14:textId="77777777" w:rsidR="000F2B6B" w:rsidRPr="001F324F" w:rsidRDefault="000F2B6B" w:rsidP="000F2B6B"/>
    <w:p w14:paraId="184313E8" w14:textId="77777777" w:rsidR="000F2B6B" w:rsidRPr="001F324F" w:rsidRDefault="000F2B6B" w:rsidP="000F2B6B"/>
    <w:p w14:paraId="605F6C3E" w14:textId="77777777" w:rsidR="000F2B6B" w:rsidRPr="001F324F" w:rsidRDefault="000F2B6B" w:rsidP="000F2B6B"/>
    <w:p w14:paraId="47C872DF" w14:textId="77777777" w:rsidR="000F2B6B" w:rsidRPr="001F324F" w:rsidRDefault="000F2B6B" w:rsidP="000F2B6B"/>
    <w:p w14:paraId="6FEBA183" w14:textId="77777777" w:rsidR="000F2B6B" w:rsidRPr="001F324F" w:rsidRDefault="000F2B6B" w:rsidP="000F2B6B"/>
    <w:p w14:paraId="3DA009E3" w14:textId="77777777" w:rsidR="000F2B6B" w:rsidRPr="001F324F" w:rsidRDefault="000F2B6B" w:rsidP="000F2B6B"/>
    <w:p w14:paraId="3FA82780" w14:textId="77777777" w:rsidR="000F2B6B" w:rsidRPr="001F324F" w:rsidRDefault="000F2B6B" w:rsidP="000F2B6B"/>
    <w:p w14:paraId="310031C4" w14:textId="77777777" w:rsidR="000F2B6B" w:rsidRPr="001F324F" w:rsidRDefault="000F2B6B" w:rsidP="000F2B6B"/>
    <w:p w14:paraId="6F8204FE" w14:textId="77777777" w:rsidR="000F2B6B" w:rsidRPr="001F324F" w:rsidRDefault="000F2B6B" w:rsidP="000F2B6B"/>
    <w:p w14:paraId="6A06677A" w14:textId="77777777" w:rsidR="000F2B6B" w:rsidRPr="001F324F" w:rsidRDefault="000F2B6B" w:rsidP="000F2B6B"/>
    <w:p w14:paraId="12BCA00B" w14:textId="77777777" w:rsidR="000F2B6B" w:rsidRPr="001F324F" w:rsidRDefault="000F2B6B" w:rsidP="000F2B6B"/>
    <w:p w14:paraId="69548EF9" w14:textId="77777777" w:rsidR="000F2B6B" w:rsidRPr="001F324F" w:rsidRDefault="000F2B6B" w:rsidP="000F2B6B"/>
    <w:p w14:paraId="6BFDE383" w14:textId="77777777" w:rsidR="000F2B6B" w:rsidRPr="001F324F" w:rsidRDefault="000F2B6B" w:rsidP="000F2B6B"/>
    <w:p w14:paraId="060DF880" w14:textId="77777777" w:rsidR="000F2B6B" w:rsidRPr="001F324F" w:rsidRDefault="000F2B6B" w:rsidP="000F2B6B"/>
    <w:p w14:paraId="61030D28" w14:textId="77777777" w:rsidR="000F2B6B" w:rsidRPr="001F324F" w:rsidRDefault="000F2B6B" w:rsidP="000F2B6B"/>
    <w:p w14:paraId="4D1C9C62" w14:textId="77777777" w:rsidR="000F2B6B" w:rsidRPr="001F324F" w:rsidRDefault="000F2B6B" w:rsidP="000F2B6B"/>
    <w:p w14:paraId="5DA8482C" w14:textId="77777777" w:rsidR="000F2B6B" w:rsidRPr="001F324F" w:rsidRDefault="000F2B6B" w:rsidP="000F2B6B"/>
    <w:p w14:paraId="1BE5A165" w14:textId="77777777" w:rsidR="000F2B6B" w:rsidRPr="001F324F" w:rsidRDefault="000F2B6B" w:rsidP="000F2B6B"/>
    <w:p w14:paraId="536D5843" w14:textId="77777777" w:rsidR="000F2B6B" w:rsidRPr="001F324F" w:rsidRDefault="000F2B6B" w:rsidP="000F2B6B"/>
    <w:p w14:paraId="24DFE180" w14:textId="77777777" w:rsidR="00D46A25" w:rsidRDefault="00D46A25" w:rsidP="000F2B6B">
      <w:pPr>
        <w:pStyle w:val="Titolo1"/>
        <w:jc w:val="center"/>
        <w:rPr>
          <w:rFonts w:ascii="Arial" w:hAnsi="Arial"/>
          <w:bCs/>
          <w:color w:val="000000"/>
          <w:sz w:val="40"/>
        </w:rPr>
      </w:pPr>
      <w:bookmarkStart w:id="12" w:name="_Toc288558788"/>
      <w:bookmarkStart w:id="13" w:name="_Toc291783130"/>
      <w:bookmarkStart w:id="14" w:name="_Toc298427459"/>
      <w:bookmarkStart w:id="15" w:name="_Toc311519250"/>
    </w:p>
    <w:p w14:paraId="3BDAB934" w14:textId="77777777" w:rsidR="000F2B6B" w:rsidRPr="004D4C8A" w:rsidRDefault="000F2B6B" w:rsidP="000F2B6B">
      <w:pPr>
        <w:pStyle w:val="Titolo1"/>
        <w:jc w:val="center"/>
        <w:rPr>
          <w:rFonts w:ascii="Arial" w:hAnsi="Arial"/>
          <w:bCs/>
          <w:color w:val="000000"/>
          <w:sz w:val="40"/>
        </w:rPr>
      </w:pPr>
      <w:bookmarkStart w:id="16" w:name="_Toc62159454"/>
      <w:r w:rsidRPr="004D4C8A">
        <w:rPr>
          <w:rFonts w:ascii="Arial" w:hAnsi="Arial"/>
          <w:bCs/>
          <w:color w:val="000000"/>
          <w:sz w:val="40"/>
        </w:rPr>
        <w:t>CATANZARO 201</w:t>
      </w:r>
      <w:bookmarkEnd w:id="12"/>
      <w:bookmarkEnd w:id="13"/>
      <w:bookmarkEnd w:id="14"/>
      <w:bookmarkEnd w:id="15"/>
      <w:r w:rsidR="00D46A25">
        <w:rPr>
          <w:rFonts w:ascii="Arial" w:hAnsi="Arial"/>
          <w:bCs/>
          <w:color w:val="000000"/>
          <w:sz w:val="40"/>
        </w:rPr>
        <w:t>5</w:t>
      </w:r>
      <w:bookmarkEnd w:id="16"/>
    </w:p>
    <w:p w14:paraId="50FFC13A"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7EA4B6E4" w14:textId="77777777" w:rsidR="000F2B6B" w:rsidRPr="002E788A" w:rsidRDefault="00284DFA" w:rsidP="000F2B6B">
      <w:pPr>
        <w:pStyle w:val="Titolo1"/>
        <w:jc w:val="center"/>
        <w:rPr>
          <w:rFonts w:ascii="Arial" w:hAnsi="Arial"/>
          <w:bCs/>
          <w:iCs/>
          <w:color w:val="000000"/>
          <w:sz w:val="40"/>
        </w:rPr>
      </w:pPr>
      <w:bookmarkStart w:id="21" w:name="_Toc62159455"/>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7"/>
      <w:bookmarkEnd w:id="18"/>
      <w:bookmarkEnd w:id="19"/>
      <w:bookmarkEnd w:id="20"/>
      <w:bookmarkEnd w:id="21"/>
    </w:p>
    <w:p w14:paraId="10094D74" w14:textId="77777777" w:rsidR="000F2B6B" w:rsidRDefault="000F2B6B" w:rsidP="000F2B6B">
      <w:pPr>
        <w:pStyle w:val="Corpotesto"/>
      </w:pPr>
    </w:p>
    <w:p w14:paraId="4FED2219" w14:textId="77777777" w:rsidR="00424794" w:rsidRDefault="00424794" w:rsidP="000F2B6B">
      <w:pPr>
        <w:pStyle w:val="Corpotesto"/>
      </w:pPr>
    </w:p>
    <w:p w14:paraId="5741F372" w14:textId="77777777" w:rsidR="00447796" w:rsidRDefault="00447796" w:rsidP="00447796">
      <w:pPr>
        <w:pStyle w:val="Corpotesto"/>
      </w:pPr>
      <w:r>
        <w:t>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w:t>
      </w:r>
    </w:p>
    <w:p w14:paraId="18253881"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w:t>
      </w:r>
    </w:p>
    <w:p w14:paraId="66F56967"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Consigli diversi, i figli, i genitori, i sacerdoti, i poveri e gli afflitti, prudenza e riflessione, la tradizione, la prudenza, le donne, rapporti con gli uomini, il governo, contro l’orgoglio, gli uomini degni di onore, umiltà e verità, non fidarsi delle apparenze, riflessione e lentezza, fiducia in Dio solo,  diffidare del malvagio, i benefici.</w:t>
      </w:r>
    </w:p>
    <w:p w14:paraId="6FD98BA0"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w:t>
      </w:r>
    </w:p>
    <w:p w14:paraId="07CE78F5"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Verificare le dicerie, vera e falsa 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1702FDFD"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Proverbi, i vecchi, proverbio numerico, le donne, cose tristi, il commercio, la parola, la giustizia, i segreti, ipocrisia, il rancore, le liti, la lingua, il prestito, l’elemosina, le cauzioni,  l’ospitalità, l’educazione, la salute, la gioia, le ricchezz</w:t>
      </w:r>
      <w:r>
        <w:rPr>
          <w:rFonts w:ascii="Arial" w:eastAsia="Calibri" w:hAnsi="Arial" w:cs="Arial"/>
          <w:i/>
          <w:sz w:val="22"/>
          <w:szCs w:val="22"/>
          <w:lang w:eastAsia="en-US"/>
        </w:rPr>
        <w:t>e</w:t>
      </w:r>
      <w:r w:rsidRPr="0000554C">
        <w:rPr>
          <w:rFonts w:ascii="Arial" w:eastAsia="Calibri" w:hAnsi="Arial" w:cs="Arial"/>
          <w:i/>
          <w:sz w:val="22"/>
          <w:szCs w:val="22"/>
          <w:lang w:eastAsia="en-US"/>
        </w:rPr>
        <w:t xml:space="preserve">,  i banchetti, il vino,  condizioni disuguali, indipendenza </w:t>
      </w:r>
      <w:r>
        <w:rPr>
          <w:rFonts w:ascii="Arial" w:eastAsia="Calibri" w:hAnsi="Arial" w:cs="Arial"/>
          <w:i/>
          <w:sz w:val="22"/>
          <w:szCs w:val="22"/>
          <w:lang w:eastAsia="en-US"/>
        </w:rPr>
        <w:t>a</w:t>
      </w:r>
      <w:r w:rsidRPr="0000554C">
        <w:rPr>
          <w:rFonts w:ascii="Arial" w:eastAsia="Calibri" w:hAnsi="Arial" w:cs="Arial"/>
          <w:i/>
          <w:sz w:val="22"/>
          <w:szCs w:val="22"/>
          <w:lang w:eastAsia="en-US"/>
        </w:rPr>
        <w:t>gli schiavi, i sogni, i viaggi, sacrifici</w:t>
      </w:r>
    </w:p>
    <w:p w14:paraId="68D6821D"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w:t>
      </w:r>
    </w:p>
    <w:p w14:paraId="084A7D03" w14:textId="77777777" w:rsidR="00447796" w:rsidRPr="0000554C"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La vergogna,  affanni di un padre per sua figlia, le donne, la gloria di Dio nella natura:  il sole, la luna, le stelle, l’arcobaleno, le meraviglie della natura. La gloria di Dio nella storia: l’elogio dei padri,  Enoc, Noè, Abramo, Isacco e Giacobbe, Mosè, Aronne, Fineès, Giosuè, Caleb, i giudici, Samuele, Natan, Davide, Salomone.</w:t>
      </w:r>
    </w:p>
    <w:p w14:paraId="2CAA93D7" w14:textId="77777777" w:rsidR="00447796" w:rsidRDefault="00447796" w:rsidP="00447796">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Roboamo e Geroboamo, Elia, Eliseo, infedeltà e castigo, Ezechia, Isaia, Giosia, ultimi re e ultimi profeti,  Zorobabele e Giosuè, Neemia, ricapitolazione, il sacerdote Simone, esortazione, proverbio numerico, conclusione, inno di ringraziamento, poema sulla ricerca della sapienza.</w:t>
      </w:r>
    </w:p>
    <w:p w14:paraId="26F657FA" w14:textId="77777777" w:rsidR="00447796" w:rsidRDefault="00447796" w:rsidP="00447796">
      <w:pPr>
        <w:spacing w:after="120"/>
        <w:jc w:val="both"/>
        <w:rPr>
          <w:rFonts w:ascii="Arial" w:eastAsia="Calibri" w:hAnsi="Arial" w:cs="Arial"/>
          <w:sz w:val="22"/>
          <w:szCs w:val="22"/>
          <w:lang w:eastAsia="en-US"/>
        </w:rPr>
      </w:pPr>
      <w:r>
        <w:rPr>
          <w:rFonts w:ascii="Arial" w:eastAsia="Calibri" w:hAnsi="Arial" w:cs="Arial"/>
          <w:sz w:val="22"/>
          <w:szCs w:val="22"/>
          <w:lang w:eastAsia="en-US"/>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w:t>
      </w:r>
    </w:p>
    <w:p w14:paraId="5399E67D" w14:textId="77777777" w:rsidR="00447796" w:rsidRDefault="00447796" w:rsidP="00447796">
      <w:pPr>
        <w:spacing w:after="120"/>
        <w:jc w:val="both"/>
        <w:rPr>
          <w:rFonts w:ascii="Arial" w:eastAsia="Calibri" w:hAnsi="Arial" w:cs="Arial"/>
          <w:sz w:val="22"/>
          <w:szCs w:val="22"/>
          <w:lang w:eastAsia="en-US"/>
        </w:rPr>
      </w:pPr>
      <w:r>
        <w:rPr>
          <w:rFonts w:ascii="Arial" w:eastAsia="Calibri" w:hAnsi="Arial" w:cs="Arial"/>
          <w:sz w:val="22"/>
          <w:szCs w:val="22"/>
          <w:lang w:eastAsia="en-US"/>
        </w:rPr>
        <w:t xml:space="preserve">La sua è sapienza ispirata, è vera visione con l’occhio del Signore da lui indossato. È la sua una sapienza soprannaturale con un solo fine: riportare l’uomo nella sua verità. </w:t>
      </w:r>
      <w:r>
        <w:rPr>
          <w:rFonts w:ascii="Arial" w:eastAsia="Calibri" w:hAnsi="Arial" w:cs="Arial"/>
          <w:sz w:val="22"/>
          <w:szCs w:val="22"/>
          <w:lang w:eastAsia="en-US"/>
        </w:rPr>
        <w:lastRenderedPageBreak/>
        <w:t>Qual è la verità dell’uomo? È il suo essere che non è stato fatto dalla Parola di Dio solo agli inizi, ma che è perennemente fatto attimo per attimo dalla Parola di Dio.</w:t>
      </w:r>
    </w:p>
    <w:p w14:paraId="522C2CFD" w14:textId="77777777" w:rsidR="00447796" w:rsidRDefault="00447796" w:rsidP="00447796">
      <w:pPr>
        <w:spacing w:after="120"/>
        <w:jc w:val="both"/>
        <w:rPr>
          <w:rFonts w:ascii="Arial" w:eastAsia="Calibri" w:hAnsi="Arial" w:cs="Arial"/>
          <w:sz w:val="22"/>
          <w:szCs w:val="22"/>
          <w:lang w:eastAsia="en-US"/>
        </w:rPr>
      </w:pPr>
      <w:r>
        <w:rPr>
          <w:rFonts w:ascii="Arial" w:eastAsia="Calibri" w:hAnsi="Arial" w:cs="Arial"/>
          <w:sz w:val="22"/>
          <w:szCs w:val="22"/>
          <w:lang w:eastAsia="en-US"/>
        </w:rPr>
        <w:t>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quando entrerà nell’eternità.</w:t>
      </w:r>
    </w:p>
    <w:p w14:paraId="03C6CF1D" w14:textId="77777777" w:rsidR="00447796" w:rsidRDefault="00447796" w:rsidP="00447796">
      <w:pPr>
        <w:spacing w:after="120"/>
        <w:jc w:val="both"/>
        <w:rPr>
          <w:rFonts w:ascii="Arial" w:eastAsia="Calibri" w:hAnsi="Arial" w:cs="Arial"/>
          <w:sz w:val="22"/>
          <w:szCs w:val="22"/>
          <w:lang w:eastAsia="en-US"/>
        </w:rPr>
      </w:pPr>
      <w:r>
        <w:rPr>
          <w:rFonts w:ascii="Arial" w:eastAsia="Calibri" w:hAnsi="Arial" w:cs="Arial"/>
          <w:sz w:val="22"/>
          <w:szCs w:val="22"/>
          <w:lang w:eastAsia="en-US"/>
        </w:rPr>
        <w:t>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7D043FE8" w14:textId="77777777" w:rsidR="00447796" w:rsidRDefault="00447796" w:rsidP="00447796">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w:t>
      </w:r>
    </w:p>
    <w:p w14:paraId="2714A636" w14:textId="77777777" w:rsidR="00447796" w:rsidRDefault="00447796" w:rsidP="00447796">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Questa verità va gridata in modo speciale oggi, tempo in cui, l’uomo, conquistato e strozzato nella mente dalla sua stoltezza, impiccato nel cuore dalla corda della sua insipienza, lacerato nell’anima dal veleno della sua empietà, ha stabilito, contro ogni evidenza, che l’uomo debba farsi da se stesso, secondo i gusti del suo cuore.</w:t>
      </w:r>
    </w:p>
    <w:p w14:paraId="5E393411" w14:textId="77777777" w:rsidR="00447796" w:rsidRDefault="00447796" w:rsidP="00447796">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538F50D5" w14:textId="77777777" w:rsidR="00447796" w:rsidRDefault="00447796" w:rsidP="00447796">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w:t>
      </w:r>
    </w:p>
    <w:p w14:paraId="3C1CE15B" w14:textId="77777777" w:rsidR="00447796" w:rsidRDefault="00447796" w:rsidP="00447796">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3AFE4211" w14:textId="77777777" w:rsidR="00447796" w:rsidRDefault="00447796" w:rsidP="00447796">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w:t>
      </w:r>
    </w:p>
    <w:p w14:paraId="47395021" w14:textId="77777777" w:rsidR="00447796" w:rsidRDefault="00447796" w:rsidP="00447796">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w:t>
      </w:r>
    </w:p>
    <w:p w14:paraId="7CC3E68A" w14:textId="77777777" w:rsidR="00447796" w:rsidRPr="00785707" w:rsidRDefault="00447796" w:rsidP="00447796">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 xml:space="preserve">Angeli e Santi del Cielo, venite in nostro soccorso. Liberateci da ogni stoltezza. </w:t>
      </w:r>
    </w:p>
    <w:p w14:paraId="02703333" w14:textId="77777777" w:rsidR="00447796" w:rsidRPr="008B4F55" w:rsidRDefault="00447796" w:rsidP="00447796">
      <w:pPr>
        <w:pStyle w:val="Corpotesto"/>
        <w:spacing w:after="0"/>
        <w:jc w:val="right"/>
        <w:rPr>
          <w:i/>
          <w:sz w:val="20"/>
        </w:rPr>
      </w:pPr>
      <w:r w:rsidRPr="008B4F55">
        <w:rPr>
          <w:i/>
          <w:sz w:val="20"/>
        </w:rPr>
        <w:t xml:space="preserve">Catanzaro </w:t>
      </w:r>
      <w:r>
        <w:rPr>
          <w:i/>
          <w:sz w:val="20"/>
        </w:rPr>
        <w:t xml:space="preserve">31 Maggio </w:t>
      </w:r>
      <w:r w:rsidRPr="008B4F55">
        <w:rPr>
          <w:i/>
          <w:sz w:val="20"/>
        </w:rPr>
        <w:t>201</w:t>
      </w:r>
      <w:r>
        <w:rPr>
          <w:i/>
          <w:sz w:val="20"/>
        </w:rPr>
        <w:t>5</w:t>
      </w:r>
    </w:p>
    <w:p w14:paraId="2568D0C5" w14:textId="77777777" w:rsidR="00447796" w:rsidRDefault="00447796" w:rsidP="00447796">
      <w:pPr>
        <w:pStyle w:val="Corpotesto"/>
        <w:jc w:val="right"/>
        <w:rPr>
          <w:i/>
          <w:sz w:val="20"/>
        </w:rPr>
      </w:pPr>
      <w:r>
        <w:rPr>
          <w:i/>
          <w:sz w:val="20"/>
        </w:rPr>
        <w:t xml:space="preserve">Santissima Trinità </w:t>
      </w:r>
    </w:p>
    <w:p w14:paraId="411DD39C" w14:textId="77777777" w:rsidR="00447796" w:rsidRDefault="00447796" w:rsidP="00447796">
      <w:pPr>
        <w:pStyle w:val="Corpotesto"/>
        <w:jc w:val="right"/>
        <w:rPr>
          <w:i/>
          <w:sz w:val="20"/>
        </w:rPr>
      </w:pPr>
    </w:p>
    <w:p w14:paraId="304BE170" w14:textId="77777777" w:rsidR="00447796" w:rsidRDefault="00447796" w:rsidP="00447796">
      <w:pPr>
        <w:pStyle w:val="Corpotesto"/>
        <w:jc w:val="right"/>
        <w:sectPr w:rsidR="00447796" w:rsidSect="00447796">
          <w:headerReference w:type="default" r:id="rId10"/>
          <w:type w:val="oddPage"/>
          <w:pgSz w:w="11906" w:h="16838"/>
          <w:pgMar w:top="1701" w:right="1701" w:bottom="1701" w:left="1701" w:header="567" w:footer="567" w:gutter="0"/>
          <w:cols w:space="708"/>
          <w:titlePg/>
          <w:docGrid w:linePitch="360"/>
        </w:sectPr>
      </w:pPr>
    </w:p>
    <w:p w14:paraId="6A145064" w14:textId="77777777" w:rsidR="00447796" w:rsidRPr="002E788A" w:rsidRDefault="00447796" w:rsidP="00447796">
      <w:pPr>
        <w:pStyle w:val="Titolo1"/>
        <w:jc w:val="center"/>
        <w:rPr>
          <w:rFonts w:ascii="Arial" w:hAnsi="Arial"/>
          <w:bCs/>
          <w:color w:val="000000"/>
          <w:sz w:val="40"/>
        </w:rPr>
      </w:pPr>
      <w:bookmarkStart w:id="22" w:name="_Toc419881003"/>
      <w:bookmarkStart w:id="23" w:name="_Toc421899891"/>
      <w:bookmarkStart w:id="24" w:name="_Toc62159456"/>
      <w:r w:rsidRPr="002E788A">
        <w:rPr>
          <w:rFonts w:ascii="Arial" w:hAnsi="Arial"/>
          <w:bCs/>
          <w:color w:val="000000"/>
          <w:sz w:val="40"/>
        </w:rPr>
        <w:lastRenderedPageBreak/>
        <w:t>INTRODUZIONE</w:t>
      </w:r>
      <w:bookmarkEnd w:id="22"/>
      <w:bookmarkEnd w:id="23"/>
      <w:bookmarkEnd w:id="24"/>
    </w:p>
    <w:p w14:paraId="285CE9D7" w14:textId="77777777" w:rsidR="00447796" w:rsidRDefault="00447796" w:rsidP="00447796">
      <w:pPr>
        <w:pStyle w:val="Corpotesto"/>
      </w:pPr>
    </w:p>
    <w:p w14:paraId="0F83AAF6" w14:textId="77777777" w:rsidR="00447796" w:rsidRDefault="00447796" w:rsidP="00447796">
      <w:pPr>
        <w:pStyle w:val="Corpotesto"/>
      </w:pPr>
    </w:p>
    <w:p w14:paraId="49424847" w14:textId="77777777" w:rsidR="00447796" w:rsidRDefault="00447796" w:rsidP="00447796">
      <w:pPr>
        <w:pStyle w:val="Corpotesto"/>
      </w:pPr>
    </w:p>
    <w:p w14:paraId="0EDBAC61" w14:textId="77777777" w:rsidR="00447796" w:rsidRDefault="00447796" w:rsidP="00447796">
      <w:pPr>
        <w:pStyle w:val="Corpotesto"/>
        <w:rPr>
          <w:sz w:val="22"/>
        </w:rPr>
      </w:pPr>
      <w:r w:rsidRPr="009D1D37">
        <w:rPr>
          <w:sz w:val="22"/>
        </w:rPr>
        <w:t xml:space="preserve">Nel Canone della Sacra Scrittura, il Libro del Siracide è l’ultimo dei Libri Sapienziali. Dopo </w:t>
      </w:r>
      <w:r>
        <w:rPr>
          <w:sz w:val="22"/>
        </w:rPr>
        <w:t>di esso iniziano il Libri Profetici da Isaia fino a Malachia, l’ultimo Libro dell’Antico Testamento, sempre secondo il Canone, non però secondo l’ordine storico in cui i profeti sono vissuti.  È opportuno chiedersi? Cosa aggiunge il Libro del Siracide agli altri Libri? Quale il suo apporto specifico? Qual è il suo insegnamento peculiare?</w:t>
      </w:r>
    </w:p>
    <w:p w14:paraId="1C70BDE3" w14:textId="77777777" w:rsidR="00447796" w:rsidRDefault="00447796" w:rsidP="00447796">
      <w:pPr>
        <w:pStyle w:val="Corpotesto"/>
        <w:rPr>
          <w:sz w:val="22"/>
        </w:rPr>
      </w:pPr>
      <w:r>
        <w:rPr>
          <w:sz w:val="22"/>
        </w:rPr>
        <w:t>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della vita, perché vera purificazione del nostro corpo, vera elevazione dell’anima a Dio, vero strumento di redenzione.</w:t>
      </w:r>
    </w:p>
    <w:p w14:paraId="2C316D3B" w14:textId="77777777" w:rsidR="00447796" w:rsidRDefault="00447796" w:rsidP="00447796">
      <w:pPr>
        <w:pStyle w:val="Corpotesto"/>
        <w:rPr>
          <w:sz w:val="22"/>
        </w:rPr>
      </w:pPr>
      <w:r>
        <w:rPr>
          <w:sz w:val="22"/>
        </w:rPr>
        <w:t>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7F383A02" w14:textId="77777777" w:rsidR="00447796" w:rsidRPr="00CA27F4" w:rsidRDefault="00447796" w:rsidP="00447796">
      <w:pPr>
        <w:pStyle w:val="Corpotesto"/>
        <w:rPr>
          <w:i/>
          <w:iCs/>
          <w:sz w:val="20"/>
        </w:rPr>
      </w:pPr>
      <w:r w:rsidRPr="00CA27F4">
        <w:rPr>
          <w:i/>
          <w:iCs/>
          <w:sz w:val="20"/>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2B166D2B" w14:textId="77777777" w:rsidR="00447796" w:rsidRPr="00CA27F4" w:rsidRDefault="00447796" w:rsidP="00447796">
      <w:pPr>
        <w:pStyle w:val="Corpotesto"/>
        <w:rPr>
          <w:i/>
          <w:iCs/>
          <w:sz w:val="20"/>
        </w:rPr>
      </w:pPr>
      <w:r w:rsidRPr="00CA27F4">
        <w:rPr>
          <w:i/>
          <w:iCs/>
          <w:sz w:val="20"/>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1666C9A3" w14:textId="77777777" w:rsidR="00447796" w:rsidRPr="00CA27F4" w:rsidRDefault="00447796" w:rsidP="00447796">
      <w:pPr>
        <w:pStyle w:val="Corpotesto"/>
        <w:rPr>
          <w:i/>
          <w:iCs/>
          <w:sz w:val="20"/>
        </w:rPr>
      </w:pPr>
      <w:r w:rsidRPr="00CA27F4">
        <w:rPr>
          <w:i/>
          <w:iCs/>
          <w:sz w:val="20"/>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005242D8" w14:textId="77777777" w:rsidR="00447796" w:rsidRPr="00CA27F4" w:rsidRDefault="00447796" w:rsidP="00447796">
      <w:pPr>
        <w:pStyle w:val="Corpotesto"/>
        <w:rPr>
          <w:i/>
          <w:iCs/>
          <w:sz w:val="20"/>
        </w:rPr>
      </w:pPr>
      <w:r w:rsidRPr="00CA27F4">
        <w:rPr>
          <w:i/>
          <w:iCs/>
          <w:sz w:val="20"/>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6EDAF6AA" w14:textId="77777777" w:rsidR="00447796" w:rsidRPr="00CA27F4" w:rsidRDefault="00447796" w:rsidP="00447796">
      <w:pPr>
        <w:pStyle w:val="Corpotesto"/>
        <w:rPr>
          <w:i/>
          <w:iCs/>
          <w:sz w:val="20"/>
        </w:rPr>
      </w:pPr>
      <w:r w:rsidRPr="00CA27F4">
        <w:rPr>
          <w:i/>
          <w:iCs/>
          <w:sz w:val="20"/>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6135B950" w14:textId="77777777" w:rsidR="00447796" w:rsidRPr="00CA27F4" w:rsidRDefault="00447796" w:rsidP="00447796">
      <w:pPr>
        <w:pStyle w:val="Corpotesto"/>
        <w:rPr>
          <w:i/>
          <w:iCs/>
          <w:sz w:val="20"/>
        </w:rPr>
      </w:pPr>
      <w:r w:rsidRPr="00CA27F4">
        <w:rPr>
          <w:i/>
          <w:iCs/>
          <w:sz w:val="20"/>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65132D51" w14:textId="77777777" w:rsidR="00447796" w:rsidRPr="00CA27F4" w:rsidRDefault="00447796" w:rsidP="00447796">
      <w:pPr>
        <w:pStyle w:val="Corpotesto"/>
        <w:rPr>
          <w:i/>
          <w:iCs/>
          <w:sz w:val="20"/>
        </w:rPr>
      </w:pPr>
      <w:r w:rsidRPr="00CA27F4">
        <w:rPr>
          <w:i/>
          <w:iCs/>
          <w:sz w:val="20"/>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2BBE74E9" w14:textId="77777777" w:rsidR="00447796" w:rsidRPr="00CA27F4" w:rsidRDefault="00447796" w:rsidP="00447796">
      <w:pPr>
        <w:pStyle w:val="Corpotesto"/>
        <w:rPr>
          <w:i/>
          <w:iCs/>
          <w:sz w:val="20"/>
        </w:rPr>
      </w:pPr>
      <w:r w:rsidRPr="00CA27F4">
        <w:rPr>
          <w:i/>
          <w:iCs/>
          <w:sz w:val="20"/>
        </w:rPr>
        <w:lastRenderedPageBreak/>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4497EB7B" w14:textId="77777777" w:rsidR="00447796" w:rsidRPr="00CA27F4" w:rsidRDefault="00447796" w:rsidP="00447796">
      <w:pPr>
        <w:pStyle w:val="Corpotesto"/>
        <w:rPr>
          <w:i/>
          <w:iCs/>
          <w:sz w:val="20"/>
        </w:rPr>
      </w:pPr>
      <w:r w:rsidRPr="00CA27F4">
        <w:rPr>
          <w:i/>
          <w:iCs/>
          <w:sz w:val="20"/>
        </w:rPr>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1331A98C" w14:textId="77777777" w:rsidR="00447796" w:rsidRPr="00CA27F4" w:rsidRDefault="00447796" w:rsidP="00447796">
      <w:pPr>
        <w:pStyle w:val="Corpotesto"/>
        <w:rPr>
          <w:i/>
          <w:iCs/>
          <w:sz w:val="20"/>
        </w:rPr>
      </w:pPr>
      <w:r w:rsidRPr="00CA27F4">
        <w:rPr>
          <w:i/>
          <w:iCs/>
          <w:sz w:val="20"/>
        </w:rPr>
        <w:t>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73422DDB" w14:textId="77777777" w:rsidR="00447796" w:rsidRPr="00CA27F4" w:rsidRDefault="00447796" w:rsidP="00447796">
      <w:pPr>
        <w:pStyle w:val="Corpotesto"/>
        <w:rPr>
          <w:i/>
          <w:iCs/>
          <w:sz w:val="20"/>
        </w:rPr>
      </w:pPr>
      <w:r w:rsidRPr="00CA27F4">
        <w:rPr>
          <w:i/>
          <w:iCs/>
          <w:sz w:val="20"/>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CE62E22" w14:textId="77777777" w:rsidR="00447796" w:rsidRPr="00967096" w:rsidRDefault="00447796" w:rsidP="00447796">
      <w:pPr>
        <w:pStyle w:val="Corpotesto"/>
        <w:rPr>
          <w:i/>
          <w:iCs/>
          <w:sz w:val="20"/>
        </w:rPr>
      </w:pPr>
      <w:r w:rsidRPr="00967096">
        <w:rPr>
          <w:i/>
          <w:iCs/>
          <w:sz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3584A6B1" w14:textId="77777777" w:rsidR="00447796" w:rsidRPr="00967096" w:rsidRDefault="00447796" w:rsidP="00447796">
      <w:pPr>
        <w:pStyle w:val="Corpotesto"/>
        <w:rPr>
          <w:i/>
          <w:iCs/>
          <w:sz w:val="20"/>
        </w:rPr>
      </w:pPr>
      <w:r w:rsidRPr="00967096">
        <w:rPr>
          <w:i/>
          <w:iCs/>
          <w:sz w:val="20"/>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3CFBB40F" w14:textId="77777777" w:rsidR="00447796" w:rsidRPr="00967096" w:rsidRDefault="00447796" w:rsidP="00447796">
      <w:pPr>
        <w:pStyle w:val="Corpotesto"/>
        <w:rPr>
          <w:i/>
          <w:iCs/>
          <w:sz w:val="20"/>
        </w:rPr>
      </w:pPr>
      <w:r w:rsidRPr="00967096">
        <w:rPr>
          <w:i/>
          <w:iCs/>
          <w:sz w:val="20"/>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1F378289" w14:textId="77777777" w:rsidR="00447796" w:rsidRPr="00967096" w:rsidRDefault="00447796" w:rsidP="00447796">
      <w:pPr>
        <w:pStyle w:val="Corpotesto"/>
        <w:rPr>
          <w:i/>
          <w:iCs/>
          <w:sz w:val="20"/>
        </w:rPr>
      </w:pPr>
      <w:r w:rsidRPr="00967096">
        <w:rPr>
          <w:i/>
          <w:iCs/>
          <w:sz w:val="20"/>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2F978881" w14:textId="77777777" w:rsidR="00447796" w:rsidRPr="00967096" w:rsidRDefault="00447796" w:rsidP="00447796">
      <w:pPr>
        <w:pStyle w:val="Corpotesto"/>
        <w:rPr>
          <w:i/>
          <w:iCs/>
          <w:sz w:val="20"/>
        </w:rPr>
      </w:pPr>
      <w:r w:rsidRPr="00967096">
        <w:rPr>
          <w:i/>
          <w:iCs/>
          <w:sz w:val="20"/>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635C8252" w14:textId="77777777" w:rsidR="00447796" w:rsidRPr="00967096" w:rsidRDefault="00447796" w:rsidP="00447796">
      <w:pPr>
        <w:pStyle w:val="Corpotesto"/>
        <w:rPr>
          <w:i/>
          <w:iCs/>
          <w:sz w:val="20"/>
        </w:rPr>
      </w:pPr>
      <w:r w:rsidRPr="00967096">
        <w:rPr>
          <w:i/>
          <w:iCs/>
          <w:sz w:val="20"/>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6F006C3D" w14:textId="77777777" w:rsidR="00447796" w:rsidRPr="00967096" w:rsidRDefault="00447796" w:rsidP="00447796">
      <w:pPr>
        <w:pStyle w:val="Corpotesto"/>
        <w:rPr>
          <w:i/>
          <w:iCs/>
          <w:sz w:val="20"/>
        </w:rPr>
      </w:pPr>
      <w:r w:rsidRPr="00967096">
        <w:rPr>
          <w:i/>
          <w:iCs/>
          <w:sz w:val="20"/>
        </w:rPr>
        <w:t xml:space="preserve">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w:t>
      </w:r>
      <w:r w:rsidRPr="00967096">
        <w:rPr>
          <w:i/>
          <w:iCs/>
          <w:sz w:val="20"/>
        </w:rPr>
        <w:lastRenderedPageBreak/>
        <w:t>tenendo celato nel mio petto il mio delitto, come se temessi molto la folla e il disprezzo delle famiglie mi spaventasse, tanto da starmene zitto, senza uscire di casa.</w:t>
      </w:r>
    </w:p>
    <w:p w14:paraId="7E4541F0" w14:textId="77777777" w:rsidR="00447796" w:rsidRPr="00967096" w:rsidRDefault="00447796" w:rsidP="00447796">
      <w:pPr>
        <w:pStyle w:val="Corpotesto"/>
        <w:rPr>
          <w:i/>
          <w:iCs/>
          <w:sz w:val="20"/>
        </w:rPr>
      </w:pPr>
      <w:r w:rsidRPr="00967096">
        <w:rPr>
          <w:i/>
          <w:iCs/>
          <w:sz w:val="20"/>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37Gli renderò conto di tutti i miei passi, mi presenterei a lui come un principe».</w:t>
      </w:r>
      <w:r>
        <w:rPr>
          <w:i/>
          <w:iCs/>
          <w:sz w:val="20"/>
        </w:rPr>
        <w:t xml:space="preserve"> </w:t>
      </w:r>
      <w:r w:rsidRPr="00967096">
        <w:rPr>
          <w:i/>
          <w:iCs/>
          <w:sz w:val="20"/>
        </w:rPr>
        <w:t>Sono finite le parole di Giobbe (Gb 31,1-40b).</w:t>
      </w:r>
    </w:p>
    <w:p w14:paraId="41FF960A" w14:textId="77777777" w:rsidR="00447796" w:rsidRDefault="00447796" w:rsidP="00447796">
      <w:pPr>
        <w:pStyle w:val="Corpotesto"/>
        <w:rPr>
          <w:sz w:val="22"/>
        </w:rPr>
      </w:pPr>
      <w:r>
        <w:rPr>
          <w:sz w:val="22"/>
        </w:rPr>
        <w:t>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w:t>
      </w:r>
    </w:p>
    <w:p w14:paraId="052BCF3C" w14:textId="77777777" w:rsidR="00447796" w:rsidRDefault="00447796" w:rsidP="00447796">
      <w:pPr>
        <w:pStyle w:val="Corpotesto"/>
        <w:rPr>
          <w:sz w:val="22"/>
        </w:rPr>
      </w:pPr>
      <w:r>
        <w:rPr>
          <w:sz w:val="22"/>
        </w:rPr>
        <w:t xml:space="preserve">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7CB9DCDA" w14:textId="77777777" w:rsidR="00447796" w:rsidRPr="00001883" w:rsidRDefault="00447796" w:rsidP="00447796">
      <w:pPr>
        <w:pStyle w:val="Corpotesto"/>
        <w:rPr>
          <w:i/>
          <w:iCs/>
          <w:sz w:val="20"/>
        </w:rPr>
      </w:pPr>
      <w:r w:rsidRPr="00001883">
        <w:rPr>
          <w:i/>
          <w:iCs/>
          <w:sz w:val="20"/>
        </w:rPr>
        <w:t>Dio mio, Dio mio, perché mi hai abbandonato? Lontane dalla mia salvezza le parole del mio grido! Mio Dio, grido di giorno e non rispondi; di notte, e non c’è tregua per me. Eppure tu sei il Santo, tu siedi in trono fra le lodi d’Israele.</w:t>
      </w:r>
    </w:p>
    <w:p w14:paraId="015A8FE9" w14:textId="77777777" w:rsidR="00447796" w:rsidRPr="00001883" w:rsidRDefault="00447796" w:rsidP="00447796">
      <w:pPr>
        <w:pStyle w:val="Corpotesto"/>
        <w:rPr>
          <w:i/>
          <w:iCs/>
          <w:sz w:val="20"/>
        </w:rPr>
      </w:pPr>
      <w:r w:rsidRPr="00001883">
        <w:rPr>
          <w:i/>
          <w:iCs/>
          <w:sz w:val="20"/>
        </w:rPr>
        <w:t xml:space="preserve">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w:t>
      </w:r>
      <w:r w:rsidRPr="00001883">
        <w:rPr>
          <w:i/>
          <w:iCs/>
          <w:sz w:val="20"/>
        </w:rPr>
        <w:tab/>
        <w:t>«Si rivolga al Signore; lui lo liberi, lo porti in salvo, se davvero lo ama!».</w:t>
      </w:r>
    </w:p>
    <w:p w14:paraId="0A4F82BD" w14:textId="77777777" w:rsidR="00447796" w:rsidRPr="00001883" w:rsidRDefault="00447796" w:rsidP="00447796">
      <w:pPr>
        <w:pStyle w:val="Corpotesto"/>
        <w:rPr>
          <w:i/>
          <w:iCs/>
          <w:sz w:val="20"/>
        </w:rPr>
      </w:pPr>
      <w:r w:rsidRPr="00001883">
        <w:rPr>
          <w:i/>
          <w:iCs/>
          <w:sz w:val="20"/>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27573CC4" w14:textId="77777777" w:rsidR="00447796" w:rsidRPr="00001883" w:rsidRDefault="00447796" w:rsidP="00447796">
      <w:pPr>
        <w:pStyle w:val="Corpotesto"/>
        <w:rPr>
          <w:i/>
          <w:iCs/>
          <w:sz w:val="20"/>
        </w:rPr>
      </w:pPr>
      <w:r w:rsidRPr="00001883">
        <w:rPr>
          <w:i/>
          <w:iCs/>
          <w:sz w:val="20"/>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58C301B5" w14:textId="77777777" w:rsidR="00447796" w:rsidRPr="00001883" w:rsidRDefault="00447796" w:rsidP="00447796">
      <w:pPr>
        <w:pStyle w:val="Corpotesto"/>
        <w:rPr>
          <w:i/>
          <w:iCs/>
          <w:sz w:val="20"/>
        </w:rPr>
      </w:pPr>
      <w:r w:rsidRPr="00001883">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4C255E6C" w14:textId="77777777" w:rsidR="00447796" w:rsidRPr="00001883" w:rsidRDefault="00447796" w:rsidP="00447796">
      <w:pPr>
        <w:pStyle w:val="Corpotesto"/>
        <w:rPr>
          <w:i/>
          <w:iCs/>
          <w:sz w:val="20"/>
        </w:rPr>
      </w:pPr>
      <w:r w:rsidRPr="00001883">
        <w:rPr>
          <w:i/>
          <w:iCs/>
          <w:sz w:val="20"/>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w:t>
      </w:r>
    </w:p>
    <w:p w14:paraId="50A43956" w14:textId="77777777" w:rsidR="00447796" w:rsidRDefault="00447796" w:rsidP="00447796">
      <w:pPr>
        <w:pStyle w:val="Corpotesto"/>
        <w:rPr>
          <w:i/>
          <w:iCs/>
          <w:sz w:val="20"/>
        </w:rPr>
      </w:pPr>
      <w:r w:rsidRPr="00001883">
        <w:rPr>
          <w:i/>
          <w:iCs/>
          <w:sz w:val="20"/>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47388BDB" w14:textId="77777777" w:rsidR="00447796" w:rsidRPr="00001883" w:rsidRDefault="00447796" w:rsidP="00447796">
      <w:pPr>
        <w:pStyle w:val="Corpotesto"/>
        <w:rPr>
          <w:i/>
          <w:iCs/>
          <w:sz w:val="20"/>
        </w:rPr>
      </w:pPr>
      <w:r w:rsidRPr="00001883">
        <w:rPr>
          <w:i/>
          <w:iCs/>
          <w:sz w:val="20"/>
        </w:rPr>
        <w:lastRenderedPageBreak/>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5F5A34D0" w14:textId="77777777" w:rsidR="00447796" w:rsidRPr="00001883" w:rsidRDefault="00447796" w:rsidP="00447796">
      <w:pPr>
        <w:pStyle w:val="Corpotesto"/>
        <w:rPr>
          <w:i/>
          <w:iCs/>
          <w:sz w:val="20"/>
        </w:rPr>
      </w:pPr>
      <w:r w:rsidRPr="00001883">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2A8EAC1" w14:textId="77777777" w:rsidR="00447796" w:rsidRPr="00001883" w:rsidRDefault="00447796" w:rsidP="00447796">
      <w:pPr>
        <w:pStyle w:val="Corpotesto"/>
        <w:rPr>
          <w:i/>
          <w:iCs/>
          <w:sz w:val="20"/>
        </w:rPr>
      </w:pPr>
      <w:r w:rsidRPr="00001883">
        <w:rPr>
          <w:i/>
          <w:iCs/>
          <w:sz w:val="20"/>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4542A3C3" w14:textId="77777777" w:rsidR="00447796" w:rsidRPr="00001883" w:rsidRDefault="00447796" w:rsidP="00447796">
      <w:pPr>
        <w:pStyle w:val="Corpotesto"/>
        <w:rPr>
          <w:i/>
          <w:iCs/>
          <w:sz w:val="20"/>
        </w:rPr>
      </w:pPr>
      <w:r w:rsidRPr="00001883">
        <w:rPr>
          <w:i/>
          <w:iCs/>
          <w:sz w:val="20"/>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28914BC7" w14:textId="77777777" w:rsidR="00447796" w:rsidRPr="00001883" w:rsidRDefault="00447796" w:rsidP="00447796">
      <w:pPr>
        <w:pStyle w:val="Corpotesto"/>
        <w:rPr>
          <w:i/>
          <w:iCs/>
          <w:sz w:val="20"/>
        </w:rPr>
      </w:pPr>
      <w:r w:rsidRPr="00001883">
        <w:rPr>
          <w:i/>
          <w:iCs/>
          <w:sz w:val="20"/>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6914E642" w14:textId="77777777" w:rsidR="00447796" w:rsidRPr="00001883" w:rsidRDefault="00447796" w:rsidP="00447796">
      <w:pPr>
        <w:pStyle w:val="Corpotesto"/>
        <w:rPr>
          <w:i/>
          <w:iCs/>
          <w:sz w:val="20"/>
        </w:rPr>
      </w:pPr>
      <w:r w:rsidRPr="00001883">
        <w:rPr>
          <w:i/>
          <w:iCs/>
          <w:sz w:val="20"/>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61D2716E" w14:textId="77777777" w:rsidR="00447796" w:rsidRPr="00001883" w:rsidRDefault="00447796" w:rsidP="00447796">
      <w:pPr>
        <w:pStyle w:val="Corpotesto"/>
        <w:rPr>
          <w:i/>
          <w:iCs/>
          <w:sz w:val="20"/>
        </w:rPr>
      </w:pPr>
      <w:r w:rsidRPr="00001883">
        <w:rPr>
          <w:i/>
          <w:iCs/>
          <w:sz w:val="20"/>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615661AD" w14:textId="77777777" w:rsidR="00447796" w:rsidRPr="00001883" w:rsidRDefault="00447796" w:rsidP="00447796">
      <w:pPr>
        <w:pStyle w:val="Corpotesto"/>
        <w:rPr>
          <w:i/>
          <w:iCs/>
          <w:sz w:val="20"/>
        </w:rPr>
      </w:pPr>
      <w:r w:rsidRPr="00001883">
        <w:rPr>
          <w:i/>
          <w:iCs/>
          <w:sz w:val="20"/>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9EE0616" w14:textId="77777777" w:rsidR="00447796" w:rsidRDefault="00447796" w:rsidP="00447796">
      <w:pPr>
        <w:pStyle w:val="Corpotesto"/>
        <w:rPr>
          <w:sz w:val="22"/>
        </w:rPr>
      </w:pPr>
      <w:r>
        <w:rPr>
          <w:sz w:val="22"/>
        </w:rPr>
        <w:t>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w:t>
      </w:r>
    </w:p>
    <w:p w14:paraId="4B6C4478" w14:textId="77777777" w:rsidR="00447796" w:rsidRDefault="00447796" w:rsidP="00447796">
      <w:pPr>
        <w:pStyle w:val="Corpotesto"/>
        <w:rPr>
          <w:sz w:val="22"/>
        </w:rPr>
      </w:pPr>
      <w:r>
        <w:rPr>
          <w:sz w:val="22"/>
        </w:rPr>
        <w:t>Questa luce ha un solo nome: sapienza ed essa viene direttamente dal Signore. Essa è la luce che guida il nostro Creatore, l’Onnipotente, in ogni sua azione, sia essa verso le creatura inanimate che verso l’uomo. Dio non fa nulla senza la sapienza. Come Lui è guidato dalla sapienza, così vuole che ogni uomo lo sia. Lui è la fonte eterna della sapienza e lui la dona a chi gliela chiede. La dona per via mediata e immediata.</w:t>
      </w:r>
    </w:p>
    <w:p w14:paraId="138B9E91" w14:textId="77777777" w:rsidR="00447796" w:rsidRPr="003B1208" w:rsidRDefault="00447796" w:rsidP="00447796">
      <w:pPr>
        <w:pStyle w:val="Corpotesto"/>
        <w:rPr>
          <w:i/>
          <w:iCs/>
          <w:sz w:val="20"/>
        </w:rPr>
      </w:pPr>
      <w:r w:rsidRPr="003B1208">
        <w:rPr>
          <w:i/>
          <w:iCs/>
          <w:sz w:val="20"/>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6E4ED486" w14:textId="77777777" w:rsidR="00447796" w:rsidRPr="003B1208" w:rsidRDefault="00447796" w:rsidP="00447796">
      <w:pPr>
        <w:pStyle w:val="Corpotesto"/>
        <w:rPr>
          <w:i/>
          <w:iCs/>
          <w:sz w:val="20"/>
        </w:rPr>
      </w:pPr>
      <w:r w:rsidRPr="003B1208">
        <w:rPr>
          <w:i/>
          <w:iCs/>
          <w:sz w:val="20"/>
        </w:rPr>
        <w:lastRenderedPageBreak/>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613C0D31" w14:textId="77777777" w:rsidR="00447796" w:rsidRPr="003B1208" w:rsidRDefault="00447796" w:rsidP="00447796">
      <w:pPr>
        <w:pStyle w:val="Corpotesto"/>
        <w:rPr>
          <w:i/>
          <w:iCs/>
          <w:sz w:val="20"/>
        </w:rPr>
      </w:pPr>
      <w:r w:rsidRPr="003B1208">
        <w:rPr>
          <w:i/>
          <w:iCs/>
          <w:sz w:val="20"/>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57D2FC06" w14:textId="77777777" w:rsidR="00447796" w:rsidRPr="003B1208" w:rsidRDefault="00447796" w:rsidP="00447796">
      <w:pPr>
        <w:pStyle w:val="Corpotesto"/>
        <w:rPr>
          <w:i/>
          <w:iCs/>
          <w:sz w:val="20"/>
        </w:rPr>
      </w:pPr>
      <w:r w:rsidRPr="003B1208">
        <w:rPr>
          <w:i/>
          <w:iCs/>
          <w:sz w:val="20"/>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541B493F" w14:textId="77777777" w:rsidR="00447796" w:rsidRPr="008C3EEB" w:rsidRDefault="00447796" w:rsidP="00447796">
      <w:pPr>
        <w:pStyle w:val="Corpotesto"/>
        <w:rPr>
          <w:i/>
          <w:iCs/>
          <w:sz w:val="20"/>
        </w:rPr>
      </w:pPr>
      <w:r w:rsidRPr="008C3EEB">
        <w:rPr>
          <w:i/>
          <w:iCs/>
          <w:sz w:val="20"/>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7perché la mia bocca proclama la verità e l’empietà è orrore per le mie labbra.</w:t>
      </w:r>
    </w:p>
    <w:p w14:paraId="35D5D246" w14:textId="77777777" w:rsidR="00447796" w:rsidRPr="008C3EEB" w:rsidRDefault="00447796" w:rsidP="00447796">
      <w:pPr>
        <w:pStyle w:val="Corpotesto"/>
        <w:rPr>
          <w:i/>
          <w:iCs/>
          <w:sz w:val="20"/>
        </w:rPr>
      </w:pPr>
      <w:r w:rsidRPr="008C3EEB">
        <w:rPr>
          <w:i/>
          <w:iCs/>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6F09FD8" w14:textId="77777777" w:rsidR="00447796" w:rsidRPr="008C3EEB" w:rsidRDefault="00447796" w:rsidP="00447796">
      <w:pPr>
        <w:pStyle w:val="Corpotesto"/>
        <w:rPr>
          <w:i/>
          <w:iCs/>
          <w:sz w:val="20"/>
        </w:rPr>
      </w:pPr>
      <w:r w:rsidRPr="008C3EEB">
        <w:rPr>
          <w:i/>
          <w:iCs/>
          <w:sz w:val="20"/>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38310832" w14:textId="77777777" w:rsidR="00447796" w:rsidRPr="008C3EEB" w:rsidRDefault="00447796" w:rsidP="00447796">
      <w:pPr>
        <w:pStyle w:val="Corpotesto"/>
        <w:rPr>
          <w:i/>
          <w:iCs/>
          <w:sz w:val="20"/>
        </w:rPr>
      </w:pPr>
      <w:r w:rsidRPr="008C3EEB">
        <w:rPr>
          <w:i/>
          <w:iCs/>
          <w:sz w:val="20"/>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4C144120" w14:textId="77777777" w:rsidR="00447796" w:rsidRPr="008C3EEB" w:rsidRDefault="00447796" w:rsidP="00447796">
      <w:pPr>
        <w:pStyle w:val="Corpotesto"/>
        <w:rPr>
          <w:i/>
          <w:iCs/>
          <w:sz w:val="20"/>
        </w:rPr>
      </w:pPr>
      <w:r w:rsidRPr="008C3EEB">
        <w:rPr>
          <w:i/>
          <w:iCs/>
          <w:sz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0135618" w14:textId="77777777" w:rsidR="00447796" w:rsidRPr="008C3EEB" w:rsidRDefault="00447796" w:rsidP="00447796">
      <w:pPr>
        <w:pStyle w:val="Corpotesto"/>
        <w:rPr>
          <w:i/>
          <w:iCs/>
          <w:sz w:val="20"/>
        </w:rPr>
      </w:pPr>
      <w:r w:rsidRPr="008C3EEB">
        <w:rPr>
          <w:i/>
          <w:iCs/>
          <w:sz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0DABF05" w14:textId="77777777" w:rsidR="00447796" w:rsidRPr="008C3EEB" w:rsidRDefault="00447796" w:rsidP="00447796">
      <w:pPr>
        <w:pStyle w:val="Corpotesto"/>
        <w:rPr>
          <w:i/>
          <w:iCs/>
          <w:sz w:val="20"/>
        </w:rPr>
      </w:pPr>
      <w:r w:rsidRPr="008C3EEB">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2DEF6AA" w14:textId="77777777" w:rsidR="00447796" w:rsidRPr="008C3EEB" w:rsidRDefault="00447796" w:rsidP="00447796">
      <w:pPr>
        <w:pStyle w:val="Corpotesto"/>
        <w:rPr>
          <w:i/>
          <w:iCs/>
          <w:sz w:val="20"/>
        </w:rPr>
      </w:pPr>
      <w:r w:rsidRPr="008C3EEB">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w:t>
      </w:r>
      <w:r w:rsidRPr="008C3EEB">
        <w:rPr>
          <w:i/>
          <w:iCs/>
          <w:sz w:val="20"/>
        </w:rPr>
        <w:lastRenderedPageBreak/>
        <w:t xml:space="preserve">dice: «Venite, mangiate il mio pane, bevete il vino che io ho preparato. Abbandonate l’inesperienza e vivrete, andate diritti per la via dell’intelligenza» (Pr 9,1-6). </w:t>
      </w:r>
    </w:p>
    <w:p w14:paraId="5EA9950C" w14:textId="77777777" w:rsidR="00447796" w:rsidRDefault="00447796" w:rsidP="00447796">
      <w:pPr>
        <w:pStyle w:val="Corpotesto"/>
        <w:rPr>
          <w:sz w:val="22"/>
        </w:rPr>
      </w:pPr>
      <w:r>
        <w:rPr>
          <w:sz w:val="22"/>
        </w:rPr>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2AC7DD87" w14:textId="77777777" w:rsidR="00447796" w:rsidRDefault="00447796" w:rsidP="00447796">
      <w:pPr>
        <w:pStyle w:val="Corpotesto"/>
        <w:rPr>
          <w:sz w:val="22"/>
        </w:rPr>
      </w:pPr>
      <w:r>
        <w:rPr>
          <w:sz w:val="22"/>
        </w:rPr>
        <w:t>Per il Qoelet l’uomo deve aggrapparsi ai comandamenti più che saprofita alla pianta dalla quale trae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508A5AA9" w14:textId="77777777" w:rsidR="00447796" w:rsidRPr="007D7166" w:rsidRDefault="00447796" w:rsidP="00447796">
      <w:pPr>
        <w:pStyle w:val="Corpotesto"/>
        <w:rPr>
          <w:i/>
          <w:iCs/>
          <w:sz w:val="20"/>
        </w:rPr>
      </w:pPr>
      <w:r w:rsidRPr="007D7166">
        <w:rPr>
          <w:i/>
          <w:iCs/>
          <w:sz w:val="20"/>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66C4DE55" w14:textId="77777777" w:rsidR="00447796" w:rsidRPr="007D7166" w:rsidRDefault="00447796" w:rsidP="00447796">
      <w:pPr>
        <w:pStyle w:val="Corpotesto"/>
        <w:rPr>
          <w:i/>
          <w:iCs/>
          <w:sz w:val="20"/>
        </w:rPr>
      </w:pPr>
      <w:r w:rsidRPr="007D7166">
        <w:rPr>
          <w:i/>
          <w:iCs/>
          <w:sz w:val="20"/>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29925406" w14:textId="77777777" w:rsidR="00447796" w:rsidRPr="007D7166" w:rsidRDefault="00447796" w:rsidP="00447796">
      <w:pPr>
        <w:pStyle w:val="Corpotesto"/>
        <w:rPr>
          <w:i/>
          <w:iCs/>
          <w:sz w:val="20"/>
        </w:rPr>
      </w:pPr>
      <w:r w:rsidRPr="007D7166">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6DAE284B" w14:textId="77777777" w:rsidR="00447796" w:rsidRPr="007D7166" w:rsidRDefault="00447796" w:rsidP="00447796">
      <w:pPr>
        <w:pStyle w:val="Corpotesto"/>
        <w:rPr>
          <w:i/>
          <w:iCs/>
          <w:sz w:val="20"/>
        </w:rPr>
      </w:pPr>
      <w:r w:rsidRPr="007D7166">
        <w:rPr>
          <w:i/>
          <w:iCs/>
          <w:sz w:val="20"/>
        </w:rPr>
        <w:t>Ciò che è storto non si può raddrizzare e quel che manca non si può contare.</w:t>
      </w:r>
    </w:p>
    <w:p w14:paraId="4D4CB557" w14:textId="77777777" w:rsidR="00447796" w:rsidRPr="007D7166" w:rsidRDefault="00447796" w:rsidP="00447796">
      <w:pPr>
        <w:pStyle w:val="Corpotesto"/>
        <w:rPr>
          <w:i/>
          <w:iCs/>
          <w:sz w:val="20"/>
        </w:rPr>
      </w:pPr>
      <w:r w:rsidRPr="007D7166">
        <w:rPr>
          <w:i/>
          <w:iCs/>
          <w:sz w:val="20"/>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12D59A42" w14:textId="77777777" w:rsidR="00447796" w:rsidRPr="007D7166" w:rsidRDefault="00447796" w:rsidP="00447796">
      <w:pPr>
        <w:pStyle w:val="Corpotesto"/>
        <w:rPr>
          <w:i/>
          <w:iCs/>
          <w:sz w:val="20"/>
        </w:rPr>
      </w:pPr>
      <w:r w:rsidRPr="007D7166">
        <w:rPr>
          <w:i/>
          <w:iCs/>
          <w:sz w:val="20"/>
        </w:rPr>
        <w:t>molta sapienza, molto affanno; chi accresce il sapere aumenta il dolore (Qo 1,1-17).</w:t>
      </w:r>
    </w:p>
    <w:p w14:paraId="278B8CAD" w14:textId="77777777" w:rsidR="00447796" w:rsidRPr="009F7313" w:rsidRDefault="00447796" w:rsidP="00447796">
      <w:pPr>
        <w:pStyle w:val="Corpotesto"/>
        <w:rPr>
          <w:i/>
          <w:iCs/>
          <w:sz w:val="20"/>
        </w:rPr>
      </w:pPr>
      <w:r w:rsidRPr="009F7313">
        <w:rPr>
          <w:i/>
          <w:iCs/>
          <w:sz w:val="20"/>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r>
        <w:rPr>
          <w:i/>
          <w:iCs/>
          <w:sz w:val="20"/>
        </w:rPr>
        <w:t xml:space="preserve"> </w:t>
      </w:r>
      <w:r w:rsidRPr="009F7313">
        <w:rPr>
          <w:i/>
          <w:iCs/>
          <w:sz w:val="20"/>
        </w:rPr>
        <w:t>Vanità delle vanità, dice Qoèlet, tutto è vanità.</w:t>
      </w:r>
    </w:p>
    <w:p w14:paraId="2FA09341" w14:textId="77777777" w:rsidR="00447796" w:rsidRPr="009F7313" w:rsidRDefault="00447796" w:rsidP="00447796">
      <w:pPr>
        <w:pStyle w:val="Corpotesto"/>
        <w:rPr>
          <w:i/>
          <w:iCs/>
          <w:sz w:val="20"/>
        </w:rPr>
      </w:pPr>
      <w:r w:rsidRPr="009F7313">
        <w:rPr>
          <w:i/>
          <w:iCs/>
          <w:sz w:val="20"/>
        </w:rPr>
        <w:t>Oltre a essere saggio, Qoèlet insegnò al popolo la scienza; ascoltò, meditò e compose un gran numero di massime.</w:t>
      </w:r>
      <w:r>
        <w:rPr>
          <w:i/>
          <w:iCs/>
          <w:sz w:val="20"/>
        </w:rPr>
        <w:t xml:space="preserve"> </w:t>
      </w:r>
      <w:r w:rsidRPr="009F7313">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r>
        <w:rPr>
          <w:i/>
          <w:iCs/>
          <w:sz w:val="20"/>
        </w:rPr>
        <w:t xml:space="preserve"> </w:t>
      </w:r>
      <w:r w:rsidRPr="009F7313">
        <w:rPr>
          <w:i/>
          <w:iCs/>
          <w:sz w:val="20"/>
        </w:rPr>
        <w:t xml:space="preserve">Conclusione del discorso, dopo aver ascoltato </w:t>
      </w:r>
      <w:r>
        <w:rPr>
          <w:i/>
          <w:iCs/>
          <w:sz w:val="20"/>
        </w:rPr>
        <w:t xml:space="preserve"> </w:t>
      </w:r>
      <w:r w:rsidRPr="009F7313">
        <w:rPr>
          <w:i/>
          <w:iCs/>
          <w:sz w:val="20"/>
        </w:rPr>
        <w:lastRenderedPageBreak/>
        <w:t>tutto: temi Dio e osserva i suoi comandamenti, perché qui sta tutto l’uomo.</w:t>
      </w:r>
      <w:r>
        <w:rPr>
          <w:i/>
          <w:iCs/>
          <w:sz w:val="20"/>
        </w:rPr>
        <w:t xml:space="preserve"> </w:t>
      </w:r>
      <w:r w:rsidRPr="009F7313">
        <w:rPr>
          <w:i/>
          <w:iCs/>
          <w:sz w:val="20"/>
        </w:rPr>
        <w:t xml:space="preserve">Infatti, Dio citerà in giudizio ogni azione, anche tutto ciò che è occulto, bene o male (Qo 12.1-14). </w:t>
      </w:r>
    </w:p>
    <w:p w14:paraId="3E3DE640" w14:textId="77777777" w:rsidR="00447796" w:rsidRDefault="00447796" w:rsidP="00447796">
      <w:pPr>
        <w:pStyle w:val="Corpotesto"/>
        <w:rPr>
          <w:sz w:val="22"/>
        </w:rPr>
      </w:pPr>
      <w:r>
        <w:rPr>
          <w:sz w:val="22"/>
        </w:rPr>
        <w:t>Il Quinto Libro, il Cantico dei Cantici,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w:t>
      </w:r>
    </w:p>
    <w:p w14:paraId="67B70395" w14:textId="77777777" w:rsidR="00447796" w:rsidRDefault="00447796" w:rsidP="00447796">
      <w:pPr>
        <w:pStyle w:val="Corpotesto"/>
        <w:rPr>
          <w:sz w:val="22"/>
        </w:rPr>
      </w:pPr>
      <w:r>
        <w:rPr>
          <w:sz w:val="22"/>
        </w:rPr>
        <w:t xml:space="preserve">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fuoco che sempre lo consumerà, lo divorerà, lo flagellerà nel suo spirito e nel suo corpo. </w:t>
      </w:r>
    </w:p>
    <w:p w14:paraId="73115F44" w14:textId="77777777" w:rsidR="00447796" w:rsidRPr="00F33A5F" w:rsidRDefault="00447796" w:rsidP="00447796">
      <w:pPr>
        <w:pStyle w:val="Corpotesto"/>
        <w:rPr>
          <w:i/>
          <w:iCs/>
          <w:sz w:val="20"/>
        </w:rPr>
      </w:pPr>
      <w:r w:rsidRPr="00F33A5F">
        <w:rPr>
          <w:i/>
          <w:iCs/>
          <w:sz w:val="20"/>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7C80A25E" w14:textId="77777777" w:rsidR="00447796" w:rsidRPr="00F33A5F" w:rsidRDefault="00447796" w:rsidP="00447796">
      <w:pPr>
        <w:pStyle w:val="Corpotesto"/>
        <w:rPr>
          <w:i/>
          <w:iCs/>
          <w:sz w:val="20"/>
        </w:rPr>
      </w:pPr>
      <w:r w:rsidRPr="00F33A5F">
        <w:rPr>
          <w:i/>
          <w:iCs/>
          <w:sz w:val="20"/>
        </w:rPr>
        <w:t xml:space="preserve">La sua sinistra è sotto il mio capo e la sua destra mi abbraccia. Io vi scongiuro, figlie di Gerusalemme, per le gazzelle o per le cerve dei campi: non destate, non scuotete dal sonno l’amore, finché non lo desideri. </w:t>
      </w:r>
    </w:p>
    <w:p w14:paraId="6DE1FB4A" w14:textId="77777777" w:rsidR="00447796" w:rsidRPr="00F33A5F" w:rsidRDefault="00447796" w:rsidP="00447796">
      <w:pPr>
        <w:pStyle w:val="Corpotesto"/>
        <w:rPr>
          <w:i/>
          <w:iCs/>
          <w:sz w:val="20"/>
        </w:rPr>
      </w:pPr>
      <w:r w:rsidRPr="00F33A5F">
        <w:rPr>
          <w:i/>
          <w:iCs/>
          <w:sz w:val="20"/>
        </w:rPr>
        <w:t>Una voce! L’amato mio! Eccolo, viene saltando per i monti, balzando per le colline. L’amato mio somiglia a una gazzella o ad un cerbiatto. Eccolo, egli sta dietro il nostro muro; guarda dalla finestra, spia dalle inferriate. Ora l’amato mio prende a dirmi:</w:t>
      </w:r>
    </w:p>
    <w:p w14:paraId="11722B90" w14:textId="77777777" w:rsidR="00447796" w:rsidRPr="00F33A5F" w:rsidRDefault="00447796" w:rsidP="00447796">
      <w:pPr>
        <w:pStyle w:val="Corpotesto"/>
        <w:rPr>
          <w:i/>
          <w:iCs/>
          <w:sz w:val="20"/>
        </w:rPr>
      </w:pPr>
      <w:r w:rsidRPr="00F33A5F">
        <w:rPr>
          <w:i/>
          <w:iCs/>
          <w:sz w:val="20"/>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63FDF985" w14:textId="77777777" w:rsidR="00447796" w:rsidRPr="00F33A5F" w:rsidRDefault="00447796" w:rsidP="00447796">
      <w:pPr>
        <w:pStyle w:val="Corpotesto"/>
        <w:rPr>
          <w:i/>
          <w:iCs/>
          <w:sz w:val="20"/>
        </w:rPr>
      </w:pPr>
      <w:r w:rsidRPr="00F33A5F">
        <w:rPr>
          <w:i/>
          <w:iCs/>
          <w:sz w:val="20"/>
        </w:rPr>
        <w:t xml:space="preserve">Àlzati, amica mia, mia bella, e vieni, presto! O mia colomba, che stai nelle fenditure della roccia, nei nascondigli dei dirupi, mostrami il tuo viso, fammi sentire la tua voce, perché la tua voce è soave, il tuo viso è incantevole». </w:t>
      </w:r>
    </w:p>
    <w:p w14:paraId="215A44BA" w14:textId="77777777" w:rsidR="00447796" w:rsidRPr="00F33A5F" w:rsidRDefault="00447796" w:rsidP="00447796">
      <w:pPr>
        <w:pStyle w:val="Corpotesto"/>
        <w:rPr>
          <w:i/>
          <w:iCs/>
          <w:sz w:val="20"/>
        </w:rPr>
      </w:pPr>
      <w:r w:rsidRPr="00F33A5F">
        <w:rPr>
          <w:i/>
          <w:iCs/>
          <w:sz w:val="20"/>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1F0B4C25" w14:textId="77777777" w:rsidR="00447796" w:rsidRPr="00B77327" w:rsidRDefault="00447796" w:rsidP="00447796">
      <w:pPr>
        <w:pStyle w:val="Corpotesto"/>
        <w:rPr>
          <w:i/>
          <w:iCs/>
          <w:sz w:val="20"/>
        </w:rPr>
      </w:pPr>
      <w:r w:rsidRPr="00B77327">
        <w:rPr>
          <w:i/>
          <w:iCs/>
          <w:sz w:val="20"/>
        </w:rPr>
        <w:t xml:space="preserve">Sono venuto nel mio giardino, sorella mia, mia sposa, e raccolgo la mia mirra e il mio balsamo; mangio il mio favo e il mio miele, bevo il mio vino e il mio latte. Mangiate, amici, bevete; inebriatevi d’amore. </w:t>
      </w:r>
    </w:p>
    <w:p w14:paraId="0F74E03E" w14:textId="77777777" w:rsidR="00447796" w:rsidRPr="00B77327" w:rsidRDefault="00447796" w:rsidP="00447796">
      <w:pPr>
        <w:pStyle w:val="Corpotesto"/>
        <w:rPr>
          <w:i/>
          <w:iCs/>
          <w:sz w:val="20"/>
        </w:rPr>
      </w:pPr>
      <w:r w:rsidRPr="00B77327">
        <w:rPr>
          <w:i/>
          <w:iCs/>
          <w:sz w:val="20"/>
        </w:rPr>
        <w:t>Mi sono addormentata, ma veglia il mio cuore. Un rumore! La voce del mio amato che bussa: «Aprimi, sorella mia, mia amica, mia colomba, mio tutto; perché il mio capo è madido di rugiada, i miei riccioli di gocce notturne».</w:t>
      </w:r>
    </w:p>
    <w:p w14:paraId="11CB51DD" w14:textId="77777777" w:rsidR="00447796" w:rsidRPr="00B77327" w:rsidRDefault="00447796" w:rsidP="00447796">
      <w:pPr>
        <w:pStyle w:val="Corpotesto"/>
        <w:rPr>
          <w:i/>
          <w:iCs/>
          <w:sz w:val="20"/>
        </w:rPr>
      </w:pPr>
      <w:r w:rsidRPr="00B77327">
        <w:rPr>
          <w:i/>
          <w:iCs/>
          <w:sz w:val="20"/>
        </w:rPr>
        <w:t xml:space="preserve">«Mi sono tolta la veste; come indossarla di nuovo? Mi sono lavata i piedi; come sporcarli di nuovo?». </w:t>
      </w:r>
    </w:p>
    <w:p w14:paraId="40104C9F" w14:textId="77777777" w:rsidR="00447796" w:rsidRPr="00B77327" w:rsidRDefault="00447796" w:rsidP="00447796">
      <w:pPr>
        <w:pStyle w:val="Corpotesto"/>
        <w:rPr>
          <w:i/>
          <w:iCs/>
          <w:sz w:val="20"/>
        </w:rPr>
      </w:pPr>
      <w:r w:rsidRPr="00B77327">
        <w:rPr>
          <w:i/>
          <w:iCs/>
          <w:sz w:val="20"/>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4C585896" w14:textId="77777777" w:rsidR="00447796" w:rsidRPr="00B77327" w:rsidRDefault="00447796" w:rsidP="00447796">
      <w:pPr>
        <w:pStyle w:val="Corpotesto"/>
        <w:rPr>
          <w:i/>
          <w:iCs/>
          <w:sz w:val="20"/>
        </w:rPr>
      </w:pPr>
      <w:r w:rsidRPr="00B77327">
        <w:rPr>
          <w:i/>
          <w:iCs/>
          <w:sz w:val="20"/>
        </w:rPr>
        <w:t>Io venni meno, per la sua scomparsa; l’ho cercato, ma non l’ho trovato, l’ho chiamato, ma non mi ha risposto. Mi hanno incontrata le guardie che fanno la ronda in città; mi hanno percossa, mi hanno ferita, mi hanno tolto il mantello le guardie delle mura.</w:t>
      </w:r>
    </w:p>
    <w:p w14:paraId="744B50C0" w14:textId="77777777" w:rsidR="00447796" w:rsidRPr="00B77327" w:rsidRDefault="00447796" w:rsidP="00447796">
      <w:pPr>
        <w:pStyle w:val="Corpotesto"/>
        <w:rPr>
          <w:i/>
          <w:iCs/>
          <w:sz w:val="20"/>
        </w:rPr>
      </w:pPr>
      <w:r w:rsidRPr="00B77327">
        <w:rPr>
          <w:i/>
          <w:iCs/>
          <w:sz w:val="20"/>
        </w:rPr>
        <w:lastRenderedPageBreak/>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0865C2ED" w14:textId="77777777" w:rsidR="00447796" w:rsidRPr="00B77327" w:rsidRDefault="00447796" w:rsidP="00447796">
      <w:pPr>
        <w:pStyle w:val="Corpotesto"/>
        <w:rPr>
          <w:i/>
          <w:iCs/>
          <w:sz w:val="20"/>
        </w:rPr>
      </w:pPr>
      <w:r w:rsidRPr="00B77327">
        <w:rPr>
          <w:i/>
          <w:iCs/>
          <w:sz w:val="20"/>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42F3A43C" w14:textId="77777777" w:rsidR="00447796" w:rsidRPr="00B77327" w:rsidRDefault="00447796" w:rsidP="00447796">
      <w:pPr>
        <w:pStyle w:val="Corpotesto"/>
        <w:rPr>
          <w:i/>
          <w:iCs/>
          <w:sz w:val="20"/>
        </w:rPr>
      </w:pPr>
      <w:r w:rsidRPr="00B77327">
        <w:rPr>
          <w:i/>
          <w:iCs/>
          <w:sz w:val="20"/>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7F07D19" w14:textId="77777777" w:rsidR="00447796" w:rsidRDefault="00447796" w:rsidP="00447796">
      <w:pPr>
        <w:pStyle w:val="Corpotesto"/>
        <w:rPr>
          <w:sz w:val="22"/>
        </w:rPr>
      </w:pPr>
      <w:r>
        <w:rPr>
          <w:sz w:val="22"/>
        </w:rPr>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A139C4">
        <w:rPr>
          <w:i/>
          <w:sz w:val="22"/>
        </w:rPr>
        <w:t>“Figura, l’Immagine, la Realtà, la Verità</w:t>
      </w:r>
      <w:r>
        <w:rPr>
          <w:i/>
          <w:sz w:val="22"/>
        </w:rPr>
        <w:t>, la stessa Sostanza o Essenza Eterna di Dio</w:t>
      </w:r>
      <w:r w:rsidRPr="00A139C4">
        <w:rPr>
          <w:i/>
          <w:sz w:val="22"/>
        </w:rPr>
        <w:t>”</w:t>
      </w:r>
      <w:r>
        <w:rPr>
          <w:i/>
          <w:sz w:val="22"/>
        </w:rPr>
        <w:t xml:space="preserve">. </w:t>
      </w:r>
      <w:r>
        <w:rPr>
          <w:sz w:val="22"/>
        </w:rPr>
        <w:t xml:space="preserve">Possiamo dire che il Dio della Sapienza è un </w:t>
      </w:r>
      <w:r w:rsidRPr="00A139C4">
        <w:rPr>
          <w:i/>
          <w:sz w:val="22"/>
        </w:rPr>
        <w:t>“Altro Dio”</w:t>
      </w:r>
      <w:r>
        <w:rPr>
          <w:sz w:val="22"/>
        </w:rPr>
        <w:t>.</w:t>
      </w:r>
    </w:p>
    <w:p w14:paraId="7FFBDFC0" w14:textId="77777777" w:rsidR="00447796" w:rsidRDefault="00447796" w:rsidP="00447796">
      <w:pPr>
        <w:pStyle w:val="Corpotesto"/>
        <w:rPr>
          <w:sz w:val="22"/>
        </w:rPr>
      </w:pPr>
      <w:r>
        <w:rPr>
          <w:sz w:val="22"/>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7CC3C760" w14:textId="77777777" w:rsidR="00447796" w:rsidRPr="006217B8" w:rsidRDefault="00447796" w:rsidP="00447796">
      <w:pPr>
        <w:pStyle w:val="Corpotesto"/>
        <w:rPr>
          <w:i/>
          <w:iCs/>
          <w:sz w:val="20"/>
        </w:rPr>
      </w:pPr>
      <w:r w:rsidRPr="006217B8">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7DC4AD2D" w14:textId="77777777" w:rsidR="00447796" w:rsidRPr="006217B8" w:rsidRDefault="00447796" w:rsidP="00447796">
      <w:pPr>
        <w:pStyle w:val="Corpotesto"/>
        <w:rPr>
          <w:i/>
          <w:iCs/>
          <w:sz w:val="20"/>
        </w:rPr>
      </w:pPr>
      <w:r w:rsidRPr="006217B8">
        <w:rPr>
          <w:i/>
          <w:iCs/>
          <w:sz w:val="20"/>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D348890" w14:textId="77777777" w:rsidR="00447796" w:rsidRPr="006217B8" w:rsidRDefault="00447796" w:rsidP="00447796">
      <w:pPr>
        <w:pStyle w:val="Corpotesto"/>
        <w:rPr>
          <w:i/>
          <w:iCs/>
          <w:sz w:val="20"/>
        </w:rPr>
      </w:pPr>
      <w:r w:rsidRPr="006217B8">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367E7D5" w14:textId="77777777" w:rsidR="00447796" w:rsidRPr="006217B8" w:rsidRDefault="00447796" w:rsidP="00447796">
      <w:pPr>
        <w:pStyle w:val="Corpotesto"/>
        <w:rPr>
          <w:i/>
          <w:iCs/>
          <w:sz w:val="20"/>
        </w:rPr>
      </w:pPr>
      <w:r w:rsidRPr="006217B8">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435C965" w14:textId="77777777" w:rsidR="00447796" w:rsidRPr="006217B8" w:rsidRDefault="00447796" w:rsidP="00447796">
      <w:pPr>
        <w:pStyle w:val="Corpotesto"/>
        <w:rPr>
          <w:i/>
          <w:iCs/>
          <w:sz w:val="20"/>
        </w:rPr>
      </w:pPr>
      <w:r w:rsidRPr="006217B8">
        <w:rPr>
          <w:i/>
          <w:iCs/>
          <w:sz w:val="20"/>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3E7BFA90" w14:textId="77777777" w:rsidR="00447796" w:rsidRPr="006217B8" w:rsidRDefault="00447796" w:rsidP="00447796">
      <w:pPr>
        <w:pStyle w:val="Corpotesto"/>
        <w:rPr>
          <w:i/>
          <w:iCs/>
          <w:sz w:val="20"/>
        </w:rPr>
      </w:pPr>
      <w:r w:rsidRPr="006217B8">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5483C1B" w14:textId="77777777" w:rsidR="00447796" w:rsidRPr="006217B8" w:rsidRDefault="00447796" w:rsidP="00447796">
      <w:pPr>
        <w:pStyle w:val="Corpotesto"/>
        <w:rPr>
          <w:i/>
          <w:iCs/>
          <w:sz w:val="20"/>
        </w:rPr>
      </w:pPr>
      <w:r w:rsidRPr="006217B8">
        <w:rPr>
          <w:i/>
          <w:iCs/>
          <w:sz w:val="20"/>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F36B0D3" w14:textId="77777777" w:rsidR="00447796" w:rsidRPr="006217B8" w:rsidRDefault="00447796" w:rsidP="00447796">
      <w:pPr>
        <w:pStyle w:val="Corpotesto"/>
        <w:rPr>
          <w:i/>
          <w:iCs/>
          <w:sz w:val="20"/>
        </w:rPr>
      </w:pPr>
      <w:r w:rsidRPr="006217B8">
        <w:rPr>
          <w:i/>
          <w:iCs/>
          <w:sz w:val="20"/>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602A6066" w14:textId="77777777" w:rsidR="00447796" w:rsidRPr="00C63CEE" w:rsidRDefault="00447796" w:rsidP="00447796">
      <w:pPr>
        <w:pStyle w:val="Corpotesto"/>
        <w:rPr>
          <w:i/>
          <w:iCs/>
          <w:sz w:val="20"/>
        </w:rPr>
      </w:pPr>
      <w:r w:rsidRPr="00C63CEE">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4C10969" w14:textId="77777777" w:rsidR="00447796" w:rsidRPr="00C63CEE" w:rsidRDefault="00447796" w:rsidP="00447796">
      <w:pPr>
        <w:pStyle w:val="Corpotesto"/>
        <w:rPr>
          <w:i/>
          <w:iCs/>
          <w:sz w:val="20"/>
        </w:rPr>
      </w:pPr>
      <w:r w:rsidRPr="00C63CEE">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C92F19E" w14:textId="77777777" w:rsidR="00447796" w:rsidRPr="00C63CEE" w:rsidRDefault="00447796" w:rsidP="00447796">
      <w:pPr>
        <w:pStyle w:val="Corpotesto"/>
        <w:rPr>
          <w:i/>
          <w:iCs/>
          <w:sz w:val="20"/>
        </w:rPr>
      </w:pPr>
      <w:r w:rsidRPr="00C63CEE">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7C4BE029" w14:textId="77777777" w:rsidR="00447796" w:rsidRPr="00C63CEE" w:rsidRDefault="00447796" w:rsidP="00447796">
      <w:pPr>
        <w:pStyle w:val="Corpotesto"/>
        <w:rPr>
          <w:i/>
          <w:iCs/>
          <w:sz w:val="20"/>
        </w:rPr>
      </w:pPr>
      <w:r w:rsidRPr="00C63CEE">
        <w:rPr>
          <w:i/>
          <w:iCs/>
          <w:sz w:val="20"/>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5E373B8" w14:textId="77777777" w:rsidR="00447796" w:rsidRPr="00C63CEE" w:rsidRDefault="00447796" w:rsidP="00447796">
      <w:pPr>
        <w:pStyle w:val="Corpotesto"/>
        <w:rPr>
          <w:i/>
          <w:iCs/>
          <w:sz w:val="20"/>
        </w:rPr>
      </w:pPr>
      <w:r w:rsidRPr="00C63CEE">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1DAFFD6" w14:textId="77777777" w:rsidR="00447796" w:rsidRPr="00C63CEE" w:rsidRDefault="00447796" w:rsidP="00447796">
      <w:pPr>
        <w:pStyle w:val="Corpotesto"/>
        <w:rPr>
          <w:i/>
          <w:iCs/>
          <w:sz w:val="20"/>
        </w:rPr>
      </w:pPr>
      <w:r w:rsidRPr="00C63CEE">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9956BBD" w14:textId="77777777" w:rsidR="00447796" w:rsidRPr="00C63CEE" w:rsidRDefault="00447796" w:rsidP="00447796">
      <w:pPr>
        <w:pStyle w:val="Corpotesto"/>
        <w:rPr>
          <w:i/>
          <w:iCs/>
          <w:sz w:val="20"/>
        </w:rPr>
      </w:pPr>
      <w:r w:rsidRPr="00C63CEE">
        <w:rPr>
          <w:i/>
          <w:iCs/>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45317F2" w14:textId="77777777" w:rsidR="00447796" w:rsidRPr="00C63CEE" w:rsidRDefault="00447796" w:rsidP="00447796">
      <w:pPr>
        <w:pStyle w:val="Corpotesto"/>
        <w:rPr>
          <w:i/>
          <w:iCs/>
          <w:sz w:val="20"/>
        </w:rPr>
      </w:pPr>
      <w:r w:rsidRPr="00C63CEE">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2CA40B6" w14:textId="77777777" w:rsidR="00447796" w:rsidRPr="00C63CEE" w:rsidRDefault="00447796" w:rsidP="00447796">
      <w:pPr>
        <w:pStyle w:val="Corpotesto"/>
        <w:rPr>
          <w:i/>
          <w:iCs/>
          <w:sz w:val="20"/>
        </w:rPr>
      </w:pPr>
      <w:r w:rsidRPr="00C63CEE">
        <w:rPr>
          <w:i/>
          <w:iCs/>
          <w:sz w:val="20"/>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w:t>
      </w:r>
      <w:r w:rsidRPr="00C63CEE">
        <w:rPr>
          <w:i/>
          <w:iCs/>
          <w:sz w:val="20"/>
        </w:rPr>
        <w:lastRenderedPageBreak/>
        <w:t xml:space="preserve">mi proteggerà con la sua gloria. Così le mie opere ti saranno gradite; io giudicherò con giustizia il tuo popolo e sarò degno del trono di mio padre. </w:t>
      </w:r>
    </w:p>
    <w:p w14:paraId="24213686" w14:textId="77777777" w:rsidR="00447796" w:rsidRPr="00C63CEE" w:rsidRDefault="00447796" w:rsidP="00447796">
      <w:pPr>
        <w:pStyle w:val="Corpotesto"/>
        <w:rPr>
          <w:i/>
          <w:iCs/>
          <w:sz w:val="20"/>
        </w:rPr>
      </w:pPr>
      <w:r w:rsidRPr="00C63CEE">
        <w:rPr>
          <w:i/>
          <w:iCs/>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9357332" w14:textId="77777777" w:rsidR="00447796" w:rsidRPr="00C63CEE" w:rsidRDefault="00447796" w:rsidP="00447796">
      <w:pPr>
        <w:pStyle w:val="Corpotesto"/>
        <w:rPr>
          <w:i/>
          <w:iCs/>
          <w:sz w:val="20"/>
        </w:rPr>
      </w:pPr>
      <w:r w:rsidRPr="00C63CEE">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02911EB5" w14:textId="77777777" w:rsidR="00447796" w:rsidRPr="00C63CEE" w:rsidRDefault="00447796" w:rsidP="00447796">
      <w:pPr>
        <w:pStyle w:val="Corpotesto"/>
        <w:rPr>
          <w:i/>
          <w:iCs/>
          <w:sz w:val="20"/>
        </w:rPr>
      </w:pPr>
      <w:r w:rsidRPr="00C63CEE">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1453BB8E" w14:textId="77777777" w:rsidR="00447796" w:rsidRPr="00C63CEE" w:rsidRDefault="00447796" w:rsidP="00447796">
      <w:pPr>
        <w:pStyle w:val="Corpotesto"/>
        <w:rPr>
          <w:i/>
          <w:iCs/>
          <w:sz w:val="20"/>
        </w:rPr>
      </w:pPr>
      <w:r w:rsidRPr="00C63CEE">
        <w:rPr>
          <w:i/>
          <w:iCs/>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6B4EFA19" w14:textId="77777777" w:rsidR="00447796" w:rsidRPr="00C63CEE" w:rsidRDefault="00447796" w:rsidP="00447796">
      <w:pPr>
        <w:pStyle w:val="Corpotesto"/>
        <w:rPr>
          <w:i/>
          <w:iCs/>
          <w:sz w:val="20"/>
        </w:rPr>
      </w:pPr>
      <w:r w:rsidRPr="00C63CEE">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FDD74D0" w14:textId="77777777" w:rsidR="00447796" w:rsidRPr="00C63CEE" w:rsidRDefault="00447796" w:rsidP="00447796">
      <w:pPr>
        <w:pStyle w:val="Corpotesto"/>
        <w:rPr>
          <w:i/>
          <w:iCs/>
          <w:sz w:val="20"/>
        </w:rPr>
      </w:pPr>
      <w:r w:rsidRPr="00C63CEE">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7DD72068" w14:textId="77777777" w:rsidR="00447796" w:rsidRPr="00C63CEE" w:rsidRDefault="00447796" w:rsidP="00447796">
      <w:pPr>
        <w:pStyle w:val="Corpotesto"/>
        <w:rPr>
          <w:i/>
          <w:iCs/>
          <w:sz w:val="20"/>
        </w:rPr>
      </w:pPr>
      <w:r w:rsidRPr="00C63CEE">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4103359C" w14:textId="77777777" w:rsidR="00447796" w:rsidRPr="00C63CEE" w:rsidRDefault="00447796" w:rsidP="00447796">
      <w:pPr>
        <w:pStyle w:val="Corpotesto"/>
        <w:rPr>
          <w:i/>
          <w:iCs/>
          <w:sz w:val="20"/>
        </w:rPr>
      </w:pPr>
      <w:r w:rsidRPr="00C63CEE">
        <w:rPr>
          <w:i/>
          <w:iCs/>
          <w:sz w:val="20"/>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32C7704" w14:textId="77777777" w:rsidR="00447796" w:rsidRPr="00C63CEE" w:rsidRDefault="00447796" w:rsidP="00447796">
      <w:pPr>
        <w:pStyle w:val="Corpotesto"/>
        <w:rPr>
          <w:i/>
          <w:iCs/>
          <w:sz w:val="20"/>
        </w:rPr>
      </w:pPr>
      <w:r w:rsidRPr="00C63CEE">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BDEAA05" w14:textId="77777777" w:rsidR="00447796" w:rsidRPr="00C63CEE" w:rsidRDefault="00447796" w:rsidP="00447796">
      <w:pPr>
        <w:pStyle w:val="Corpotesto"/>
        <w:rPr>
          <w:i/>
          <w:iCs/>
          <w:sz w:val="20"/>
        </w:rPr>
      </w:pPr>
      <w:r w:rsidRPr="00C63CEE">
        <w:rPr>
          <w:i/>
          <w:iCs/>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w:t>
      </w:r>
      <w:r w:rsidRPr="00C63CEE">
        <w:rPr>
          <w:i/>
          <w:iCs/>
          <w:sz w:val="20"/>
        </w:rPr>
        <w:lastRenderedPageBreak/>
        <w:t xml:space="preserve">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382D6C4A" w14:textId="77777777" w:rsidR="00447796" w:rsidRPr="00C63CEE" w:rsidRDefault="00447796" w:rsidP="00447796">
      <w:pPr>
        <w:pStyle w:val="Corpotesto"/>
        <w:rPr>
          <w:i/>
          <w:iCs/>
          <w:sz w:val="20"/>
        </w:rPr>
      </w:pPr>
      <w:r w:rsidRPr="00C63CEE">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41A030FE" w14:textId="77777777" w:rsidR="00447796" w:rsidRPr="00C63CEE" w:rsidRDefault="00447796" w:rsidP="00447796">
      <w:pPr>
        <w:pStyle w:val="Corpotesto"/>
        <w:rPr>
          <w:i/>
          <w:iCs/>
          <w:sz w:val="20"/>
        </w:rPr>
      </w:pPr>
      <w:r w:rsidRPr="00C63CEE">
        <w:rPr>
          <w:i/>
          <w:iCs/>
          <w:sz w:val="20"/>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39845F82" w14:textId="77777777" w:rsidR="00447796" w:rsidRPr="00C63CEE" w:rsidRDefault="00447796" w:rsidP="00447796">
      <w:pPr>
        <w:pStyle w:val="Corpotesto"/>
        <w:rPr>
          <w:i/>
          <w:iCs/>
          <w:sz w:val="20"/>
        </w:rPr>
      </w:pPr>
      <w:r w:rsidRPr="00C63CEE">
        <w:rPr>
          <w:i/>
          <w:iCs/>
          <w:sz w:val="20"/>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650D2E6" w14:textId="77777777" w:rsidR="00447796" w:rsidRPr="00C63CEE" w:rsidRDefault="00447796" w:rsidP="00447796">
      <w:pPr>
        <w:pStyle w:val="Corpotesto"/>
        <w:rPr>
          <w:i/>
          <w:iCs/>
          <w:sz w:val="20"/>
        </w:rPr>
      </w:pPr>
      <w:r w:rsidRPr="00C63CEE">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5B77EC6" w14:textId="77777777" w:rsidR="00447796" w:rsidRPr="00C63CEE" w:rsidRDefault="00447796" w:rsidP="00447796">
      <w:pPr>
        <w:pStyle w:val="Corpotesto"/>
        <w:rPr>
          <w:i/>
          <w:iCs/>
          <w:sz w:val="20"/>
        </w:rPr>
      </w:pPr>
      <w:r w:rsidRPr="00C63CEE">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6B8734C3" w14:textId="77777777" w:rsidR="00447796" w:rsidRDefault="00447796" w:rsidP="00447796">
      <w:pPr>
        <w:pStyle w:val="Corpotesto"/>
        <w:rPr>
          <w:sz w:val="22"/>
        </w:rPr>
      </w:pPr>
      <w:r>
        <w:rPr>
          <w:sz w:val="22"/>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p>
    <w:p w14:paraId="3D001DF1" w14:textId="77777777" w:rsidR="00447796" w:rsidRDefault="00447796" w:rsidP="00447796">
      <w:pPr>
        <w:pStyle w:val="Corpotesto"/>
        <w:rPr>
          <w:sz w:val="22"/>
        </w:rPr>
      </w:pPr>
      <w:r>
        <w:rPr>
          <w:sz w:val="22"/>
        </w:rPr>
        <w:t>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uomo  con la luce soprannaturale.</w:t>
      </w:r>
    </w:p>
    <w:p w14:paraId="48897F31" w14:textId="77777777" w:rsidR="00447796" w:rsidRPr="005E018A" w:rsidRDefault="00447796" w:rsidP="00447796">
      <w:pPr>
        <w:pStyle w:val="Corpotesto"/>
        <w:rPr>
          <w:i/>
          <w:iCs/>
          <w:sz w:val="20"/>
        </w:rPr>
      </w:pPr>
      <w:r w:rsidRPr="005E018A">
        <w:rPr>
          <w:i/>
          <w:iCs/>
          <w:sz w:val="2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5DE15011" w14:textId="77777777" w:rsidR="00447796" w:rsidRPr="005E018A" w:rsidRDefault="00447796" w:rsidP="00447796">
      <w:pPr>
        <w:pStyle w:val="Corpotesto"/>
        <w:rPr>
          <w:i/>
          <w:iCs/>
          <w:sz w:val="20"/>
        </w:rPr>
      </w:pPr>
      <w:r w:rsidRPr="005E018A">
        <w:rPr>
          <w:i/>
          <w:iCs/>
          <w:sz w:val="20"/>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7C99124" w14:textId="77777777" w:rsidR="00447796" w:rsidRPr="005E018A" w:rsidRDefault="00447796" w:rsidP="00447796">
      <w:pPr>
        <w:pStyle w:val="Corpotesto"/>
        <w:rPr>
          <w:i/>
          <w:iCs/>
          <w:sz w:val="20"/>
        </w:rPr>
      </w:pPr>
      <w:r w:rsidRPr="005E018A">
        <w:rPr>
          <w:i/>
          <w:iCs/>
          <w:sz w:val="20"/>
        </w:rPr>
        <w:lastRenderedPageBreak/>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AD1DA4E" w14:textId="77777777" w:rsidR="00447796" w:rsidRPr="005E018A" w:rsidRDefault="00447796" w:rsidP="00447796">
      <w:pPr>
        <w:pStyle w:val="Corpotesto"/>
        <w:rPr>
          <w:i/>
          <w:iCs/>
          <w:sz w:val="20"/>
          <w:szCs w:val="24"/>
        </w:rPr>
      </w:pPr>
      <w:r w:rsidRPr="005E018A">
        <w:rPr>
          <w:i/>
          <w:iCs/>
          <w:sz w:val="20"/>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E018A">
        <w:rPr>
          <w:i/>
          <w:iCs/>
          <w:sz w:val="20"/>
          <w:szCs w:val="24"/>
        </w:rPr>
        <w:t>chi vi persevera respinge ogni moto di collera.</w:t>
      </w:r>
    </w:p>
    <w:p w14:paraId="5FB0E66F" w14:textId="77777777" w:rsidR="00447796" w:rsidRPr="005E018A" w:rsidRDefault="00447796" w:rsidP="00447796">
      <w:pPr>
        <w:pStyle w:val="Corpotesto"/>
        <w:rPr>
          <w:i/>
          <w:iCs/>
          <w:sz w:val="20"/>
        </w:rPr>
      </w:pPr>
      <w:r w:rsidRPr="005E018A">
        <w:rPr>
          <w:i/>
          <w:iCs/>
          <w:sz w:val="20"/>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0851328" w14:textId="77777777" w:rsidR="00447796" w:rsidRPr="005E018A" w:rsidRDefault="00447796" w:rsidP="00447796">
      <w:pPr>
        <w:pStyle w:val="Corpotesto"/>
        <w:rPr>
          <w:i/>
          <w:iCs/>
          <w:sz w:val="20"/>
        </w:rPr>
      </w:pPr>
      <w:r w:rsidRPr="005E018A">
        <w:rPr>
          <w:i/>
          <w:iCs/>
          <w:sz w:val="20"/>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C3CAF69" w14:textId="77777777" w:rsidR="00447796" w:rsidRPr="005E018A" w:rsidRDefault="00447796" w:rsidP="00447796">
      <w:pPr>
        <w:pStyle w:val="Corpotesto"/>
        <w:rPr>
          <w:i/>
          <w:iCs/>
          <w:sz w:val="20"/>
        </w:rPr>
      </w:pPr>
      <w:r w:rsidRPr="005E018A">
        <w:rPr>
          <w:i/>
          <w:iCs/>
          <w:sz w:val="20"/>
        </w:rPr>
        <w:t xml:space="preserve">La sapienza fa il proprio elogio, in mezzo al suo popolo proclama la sua gloria. Nell’assemblea dell’Altissimo apre la bocca, dinanzi alle sue schiere proclama la sua gloria: </w:t>
      </w:r>
    </w:p>
    <w:p w14:paraId="2F222CBB" w14:textId="77777777" w:rsidR="00447796" w:rsidRPr="005E018A" w:rsidRDefault="00447796" w:rsidP="00447796">
      <w:pPr>
        <w:pStyle w:val="Corpotesto"/>
        <w:rPr>
          <w:i/>
          <w:iCs/>
          <w:sz w:val="20"/>
        </w:rPr>
      </w:pPr>
      <w:r w:rsidRPr="005E018A">
        <w:rPr>
          <w:i/>
          <w:iCs/>
          <w:sz w:val="20"/>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4D1AD6C0" w14:textId="77777777" w:rsidR="00447796" w:rsidRPr="005E018A" w:rsidRDefault="00447796" w:rsidP="00447796">
      <w:pPr>
        <w:pStyle w:val="Corpotesto"/>
        <w:rPr>
          <w:i/>
          <w:iCs/>
          <w:sz w:val="20"/>
        </w:rPr>
      </w:pPr>
      <w:r w:rsidRPr="005E018A">
        <w:rPr>
          <w:i/>
          <w:iCs/>
          <w:sz w:val="20"/>
        </w:rPr>
        <w:t>Allora il creatore dell’universo mi diede un ordine, colui che mi ha creato mi fece piantare la tenda e mi disse: “Fissa la tenda in Giacobbe e prendi eredità in Israele”.</w:t>
      </w:r>
    </w:p>
    <w:p w14:paraId="19AD7545" w14:textId="77777777" w:rsidR="00447796" w:rsidRPr="005E018A" w:rsidRDefault="00447796" w:rsidP="00447796">
      <w:pPr>
        <w:pStyle w:val="Corpotesto"/>
        <w:rPr>
          <w:i/>
          <w:iCs/>
          <w:sz w:val="20"/>
        </w:rPr>
      </w:pPr>
      <w:r w:rsidRPr="005E018A">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2E7892A9" w14:textId="77777777" w:rsidR="00447796" w:rsidRPr="005E018A" w:rsidRDefault="00447796" w:rsidP="00447796">
      <w:pPr>
        <w:pStyle w:val="Corpotesto"/>
        <w:rPr>
          <w:i/>
          <w:iCs/>
          <w:sz w:val="20"/>
        </w:rPr>
      </w:pPr>
      <w:r w:rsidRPr="005E018A">
        <w:rPr>
          <w:i/>
          <w:iCs/>
          <w:sz w:val="20"/>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629F38E1" w14:textId="77777777" w:rsidR="00447796" w:rsidRPr="005E018A" w:rsidRDefault="00447796" w:rsidP="00447796">
      <w:pPr>
        <w:pStyle w:val="Corpotesto"/>
        <w:rPr>
          <w:i/>
          <w:iCs/>
          <w:sz w:val="20"/>
        </w:rPr>
      </w:pPr>
      <w:r w:rsidRPr="005E018A">
        <w:rPr>
          <w:i/>
          <w:iCs/>
          <w:sz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15607A0" w14:textId="77777777" w:rsidR="00447796" w:rsidRPr="005E018A" w:rsidRDefault="00447796" w:rsidP="00447796">
      <w:pPr>
        <w:pStyle w:val="Corpotesto"/>
        <w:rPr>
          <w:i/>
          <w:iCs/>
          <w:sz w:val="20"/>
        </w:rPr>
      </w:pPr>
      <w:r w:rsidRPr="005E018A">
        <w:rPr>
          <w:i/>
          <w:iCs/>
          <w:sz w:val="20"/>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w:t>
      </w:r>
      <w:r w:rsidRPr="005E018A">
        <w:rPr>
          <w:i/>
          <w:iCs/>
          <w:sz w:val="20"/>
        </w:rPr>
        <w:lastRenderedPageBreak/>
        <w:t>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C6F5094" w14:textId="77777777" w:rsidR="00447796" w:rsidRPr="005E018A" w:rsidRDefault="00447796" w:rsidP="00447796">
      <w:pPr>
        <w:pStyle w:val="Corpotesto"/>
        <w:rPr>
          <w:i/>
          <w:iCs/>
          <w:sz w:val="20"/>
        </w:rPr>
      </w:pPr>
      <w:r w:rsidRPr="005E018A">
        <w:rPr>
          <w:i/>
          <w:iCs/>
          <w:sz w:val="20"/>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4573143C" w14:textId="77777777" w:rsidR="00447796" w:rsidRPr="005E018A" w:rsidRDefault="00447796" w:rsidP="00447796">
      <w:pPr>
        <w:pStyle w:val="Corpotesto"/>
        <w:rPr>
          <w:i/>
          <w:iCs/>
          <w:sz w:val="20"/>
        </w:rPr>
      </w:pPr>
      <w:r w:rsidRPr="005E018A">
        <w:rPr>
          <w:i/>
          <w:iCs/>
          <w:sz w:val="20"/>
        </w:rPr>
        <w:t xml:space="preserve">Ogni amico dice: «Anch’io sono amico», ma c’è chi è amico solo di nome. Non è forse un dolore mortale </w:t>
      </w:r>
      <w:r w:rsidRPr="005E018A">
        <w:rPr>
          <w:i/>
          <w:iCs/>
          <w:sz w:val="20"/>
          <w:szCs w:val="24"/>
        </w:rPr>
        <w:t xml:space="preserve">un compagno e amico che diventa nemico? </w:t>
      </w:r>
      <w:r w:rsidRPr="005E018A">
        <w:rPr>
          <w:i/>
          <w:iCs/>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ADC0CCC" w14:textId="77777777" w:rsidR="00447796" w:rsidRPr="005E018A" w:rsidRDefault="00447796" w:rsidP="00447796">
      <w:pPr>
        <w:pStyle w:val="Corpotesto"/>
        <w:rPr>
          <w:i/>
          <w:iCs/>
          <w:sz w:val="20"/>
        </w:rPr>
      </w:pPr>
      <w:r w:rsidRPr="005E018A">
        <w:rPr>
          <w:i/>
          <w:iCs/>
          <w:sz w:val="20"/>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16E3E77F" w14:textId="77777777" w:rsidR="00447796" w:rsidRPr="005E018A" w:rsidRDefault="00447796" w:rsidP="00447796">
      <w:pPr>
        <w:pStyle w:val="Corpotesto"/>
        <w:rPr>
          <w:i/>
          <w:iCs/>
          <w:sz w:val="20"/>
        </w:rPr>
      </w:pPr>
      <w:r w:rsidRPr="005E018A">
        <w:rPr>
          <w:i/>
          <w:iCs/>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4034B081" w14:textId="77777777" w:rsidR="00447796" w:rsidRPr="005E018A" w:rsidRDefault="00447796" w:rsidP="00447796">
      <w:pPr>
        <w:pStyle w:val="Corpotesto"/>
        <w:rPr>
          <w:i/>
          <w:iCs/>
          <w:sz w:val="20"/>
        </w:rPr>
      </w:pPr>
      <w:r w:rsidRPr="005E018A">
        <w:rPr>
          <w:i/>
          <w:iCs/>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06415A3" w14:textId="77777777" w:rsidR="00447796" w:rsidRPr="005E018A" w:rsidRDefault="00447796" w:rsidP="00447796">
      <w:pPr>
        <w:pStyle w:val="Corpotesto"/>
        <w:rPr>
          <w:i/>
          <w:iCs/>
          <w:sz w:val="20"/>
        </w:rPr>
      </w:pPr>
      <w:r w:rsidRPr="005E018A">
        <w:rPr>
          <w:i/>
          <w:iCs/>
          <w:sz w:val="20"/>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A9EE0B6" w14:textId="77777777" w:rsidR="00447796" w:rsidRPr="005E018A" w:rsidRDefault="00447796" w:rsidP="00447796">
      <w:pPr>
        <w:pStyle w:val="Corpotesto"/>
        <w:rPr>
          <w:i/>
          <w:iCs/>
          <w:sz w:val="20"/>
        </w:rPr>
      </w:pPr>
      <w:r w:rsidRPr="005E018A">
        <w:rPr>
          <w:i/>
          <w:iCs/>
          <w:sz w:val="20"/>
        </w:rPr>
        <w:t>Un uomo saggio è colmato di benedizioni, tutti quelli che lo vedono lo proclamano beato. La vita dell’uomo ha i giorni contati, ma i giorni d’Israele sono senza numero. Il saggio ottiene fiducia tra il suo popolo, e il suo nome vivrà per sempre.</w:t>
      </w:r>
    </w:p>
    <w:p w14:paraId="1C1F7F6F" w14:textId="77777777" w:rsidR="00447796" w:rsidRPr="005E018A" w:rsidRDefault="00447796" w:rsidP="00447796">
      <w:pPr>
        <w:pStyle w:val="Corpotesto"/>
        <w:rPr>
          <w:i/>
          <w:iCs/>
          <w:sz w:val="20"/>
        </w:rPr>
      </w:pPr>
      <w:r w:rsidRPr="005E018A">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F688C94" w14:textId="77777777" w:rsidR="00447796" w:rsidRDefault="00447796" w:rsidP="00447796">
      <w:pPr>
        <w:pStyle w:val="Corpotesto"/>
        <w:rPr>
          <w:sz w:val="22"/>
        </w:rPr>
      </w:pPr>
      <w:r>
        <w:rPr>
          <w:sz w:val="22"/>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il vero maestro non c’è luce sulla terra. </w:t>
      </w:r>
    </w:p>
    <w:p w14:paraId="68E60000" w14:textId="77777777" w:rsidR="00447796" w:rsidRDefault="00447796" w:rsidP="00447796">
      <w:pPr>
        <w:pStyle w:val="Corpotesto"/>
        <w:rPr>
          <w:sz w:val="22"/>
        </w:rPr>
      </w:pPr>
      <w:r>
        <w:rPr>
          <w:sz w:val="22"/>
        </w:rPr>
        <w:lastRenderedPageBreak/>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p>
    <w:p w14:paraId="5A9AF21D" w14:textId="77777777" w:rsidR="00447796" w:rsidRDefault="00447796" w:rsidP="00447796">
      <w:pPr>
        <w:pStyle w:val="Corpotesto"/>
        <w:rPr>
          <w:sz w:val="22"/>
        </w:rPr>
      </w:pPr>
      <w:r>
        <w:rPr>
          <w:sz w:val="22"/>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054734E1" w14:textId="77777777" w:rsidR="00447796" w:rsidRDefault="00447796" w:rsidP="00447796">
      <w:pPr>
        <w:pStyle w:val="Corpotesto"/>
        <w:rPr>
          <w:sz w:val="22"/>
        </w:rPr>
      </w:pPr>
      <w:r>
        <w:rPr>
          <w:sz w:val="22"/>
        </w:rPr>
        <w:t>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p>
    <w:p w14:paraId="17C45643" w14:textId="77777777" w:rsidR="00447796" w:rsidRDefault="00447796" w:rsidP="00447796">
      <w:pPr>
        <w:pStyle w:val="Corpotesto"/>
        <w:rPr>
          <w:sz w:val="22"/>
        </w:rPr>
      </w:pPr>
      <w:r>
        <w:rPr>
          <w:sz w:val="22"/>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p>
    <w:p w14:paraId="622DF67E" w14:textId="77777777" w:rsidR="00447796" w:rsidRDefault="00447796" w:rsidP="00447796">
      <w:pPr>
        <w:pStyle w:val="Corpotesto"/>
        <w:rPr>
          <w:sz w:val="22"/>
        </w:rPr>
      </w:pPr>
      <w:r>
        <w:rPr>
          <w:sz w:val="22"/>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18563BC8" w14:textId="77777777" w:rsidR="00447796" w:rsidRDefault="00447796" w:rsidP="00447796">
      <w:pPr>
        <w:pStyle w:val="Corpotesto"/>
        <w:rPr>
          <w:sz w:val="22"/>
        </w:rPr>
      </w:pPr>
      <w:r>
        <w:rPr>
          <w:sz w:val="22"/>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3F4032BC" w14:textId="77777777" w:rsidR="00447796" w:rsidRDefault="00447796" w:rsidP="00447796">
      <w:pPr>
        <w:pStyle w:val="Corpotesto"/>
        <w:rPr>
          <w:sz w:val="22"/>
        </w:rPr>
      </w:pPr>
      <w:r>
        <w:rPr>
          <w:sz w:val="22"/>
        </w:rPr>
        <w:t>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La lettera è però necessaria perché è in essa che si nasconde la sapienza e lo Spirito Santo.</w:t>
      </w:r>
    </w:p>
    <w:p w14:paraId="1CE7304A" w14:textId="77777777" w:rsidR="00447796" w:rsidRDefault="00447796" w:rsidP="00447796">
      <w:pPr>
        <w:pStyle w:val="Corpotesto"/>
        <w:rPr>
          <w:sz w:val="22"/>
        </w:rPr>
      </w:pPr>
      <w:r>
        <w:rPr>
          <w:sz w:val="22"/>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w:t>
      </w:r>
    </w:p>
    <w:p w14:paraId="6C344020" w14:textId="77777777" w:rsidR="00447796" w:rsidRDefault="00447796" w:rsidP="00447796">
      <w:pPr>
        <w:pStyle w:val="Corpotesto"/>
      </w:pPr>
      <w:r>
        <w:t>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2B8D0323" w14:textId="77777777" w:rsidR="00447796" w:rsidRDefault="00447796" w:rsidP="00447796">
      <w:pPr>
        <w:pStyle w:val="Corpotesto"/>
      </w:pPr>
    </w:p>
    <w:p w14:paraId="5BBE24C3" w14:textId="77777777" w:rsidR="00447796" w:rsidRPr="008B4F55" w:rsidRDefault="00447796" w:rsidP="00447796">
      <w:pPr>
        <w:pStyle w:val="Corpotesto"/>
        <w:spacing w:after="0"/>
        <w:jc w:val="right"/>
        <w:rPr>
          <w:i/>
          <w:sz w:val="20"/>
        </w:rPr>
      </w:pPr>
      <w:r w:rsidRPr="008B4F55">
        <w:rPr>
          <w:i/>
          <w:sz w:val="20"/>
        </w:rPr>
        <w:t xml:space="preserve">Catanzaro </w:t>
      </w:r>
      <w:r>
        <w:rPr>
          <w:i/>
          <w:sz w:val="20"/>
        </w:rPr>
        <w:t xml:space="preserve">31 Maggio </w:t>
      </w:r>
      <w:r w:rsidRPr="008B4F55">
        <w:rPr>
          <w:i/>
          <w:sz w:val="20"/>
        </w:rPr>
        <w:t>201</w:t>
      </w:r>
      <w:r>
        <w:rPr>
          <w:i/>
          <w:sz w:val="20"/>
        </w:rPr>
        <w:t>5</w:t>
      </w:r>
    </w:p>
    <w:p w14:paraId="28953EE2" w14:textId="77777777" w:rsidR="00447796" w:rsidRDefault="00447796" w:rsidP="00447796">
      <w:pPr>
        <w:pStyle w:val="Corpotesto"/>
        <w:jc w:val="right"/>
        <w:rPr>
          <w:i/>
          <w:sz w:val="20"/>
        </w:rPr>
      </w:pPr>
      <w:r>
        <w:rPr>
          <w:i/>
          <w:sz w:val="20"/>
        </w:rPr>
        <w:t xml:space="preserve">Santissima Trinità </w:t>
      </w:r>
    </w:p>
    <w:p w14:paraId="009A291D" w14:textId="77777777" w:rsidR="00447796" w:rsidRDefault="00447796" w:rsidP="00447796">
      <w:pPr>
        <w:pStyle w:val="Corpotesto"/>
        <w:jc w:val="right"/>
        <w:sectPr w:rsidR="00447796" w:rsidSect="000F2B6B">
          <w:headerReference w:type="default" r:id="rId11"/>
          <w:type w:val="nextColumn"/>
          <w:pgSz w:w="11906" w:h="16838"/>
          <w:pgMar w:top="1701" w:right="1701" w:bottom="1701" w:left="1701" w:header="567" w:footer="567" w:gutter="0"/>
          <w:cols w:space="708"/>
          <w:titlePg/>
          <w:docGrid w:linePitch="360"/>
        </w:sectPr>
      </w:pPr>
    </w:p>
    <w:p w14:paraId="3527FC2D"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 w:name="_Toc291783220"/>
      <w:bookmarkStart w:id="26" w:name="_Toc298427462"/>
      <w:bookmarkStart w:id="27" w:name="_Toc325446272"/>
      <w:bookmarkStart w:id="28" w:name="_Toc62159457"/>
      <w:r w:rsidRPr="00A30629">
        <w:rPr>
          <w:rFonts w:ascii="Arial" w:hAnsi="Arial" w:cs="Arial"/>
          <w:color w:val="000000"/>
          <w:sz w:val="40"/>
          <w:szCs w:val="40"/>
        </w:rPr>
        <w:lastRenderedPageBreak/>
        <w:t>CAPITOLO I</w:t>
      </w:r>
      <w:bookmarkEnd w:id="27"/>
      <w:bookmarkEnd w:id="28"/>
    </w:p>
    <w:p w14:paraId="5A021E7E" w14:textId="77777777" w:rsidR="00190FE6" w:rsidRDefault="00190FE6" w:rsidP="00190FE6"/>
    <w:p w14:paraId="1E58AC71" w14:textId="77777777" w:rsidR="00190FE6" w:rsidRDefault="00190FE6" w:rsidP="00190FE6"/>
    <w:p w14:paraId="4ADC32FB" w14:textId="77777777" w:rsidR="00190FE6" w:rsidRDefault="00190FE6" w:rsidP="00190FE6">
      <w:pPr>
        <w:pStyle w:val="Titolo4"/>
        <w:rPr>
          <w:rFonts w:ascii="Arial" w:hAnsi="Arial" w:cs="Arial"/>
        </w:rPr>
      </w:pPr>
      <w:bookmarkStart w:id="29" w:name="_Toc62159458"/>
      <w:r w:rsidRPr="00A30629">
        <w:rPr>
          <w:rFonts w:ascii="Arial" w:hAnsi="Arial" w:cs="Arial"/>
        </w:rPr>
        <w:t>LETTURA DEL TESTO</w:t>
      </w:r>
      <w:bookmarkEnd w:id="29"/>
    </w:p>
    <w:p w14:paraId="7C9CAF68" w14:textId="77777777" w:rsidR="00466CFC" w:rsidRDefault="00466CFC" w:rsidP="00466CFC"/>
    <w:p w14:paraId="22021C06" w14:textId="77777777" w:rsidR="00453C4A" w:rsidRPr="00453C4A" w:rsidRDefault="00453C4A" w:rsidP="00453C4A">
      <w:pPr>
        <w:keepNext/>
        <w:widowControl w:val="0"/>
        <w:tabs>
          <w:tab w:val="left" w:pos="1418"/>
          <w:tab w:val="left" w:pos="2268"/>
        </w:tabs>
        <w:ind w:left="851" w:hanging="851"/>
        <w:jc w:val="both"/>
        <w:outlineLvl w:val="0"/>
        <w:rPr>
          <w:color w:val="000000"/>
          <w:sz w:val="32"/>
        </w:rPr>
      </w:pPr>
      <w:bookmarkStart w:id="30" w:name="_Toc62159459"/>
      <w:r w:rsidRPr="00453C4A">
        <w:rPr>
          <w:color w:val="000000"/>
          <w:sz w:val="32"/>
        </w:rPr>
        <w:t>Prologo</w:t>
      </w:r>
      <w:bookmarkEnd w:id="30"/>
    </w:p>
    <w:p w14:paraId="45F9D3BE" w14:textId="77777777" w:rsidR="00453C4A" w:rsidRPr="00453C4A" w:rsidRDefault="00453C4A" w:rsidP="00453C4A">
      <w:pPr>
        <w:tabs>
          <w:tab w:val="left" w:pos="1418"/>
          <w:tab w:val="left" w:pos="2268"/>
        </w:tabs>
        <w:ind w:left="851" w:firstLine="567"/>
        <w:jc w:val="both"/>
        <w:rPr>
          <w:color w:val="000000"/>
          <w:sz w:val="24"/>
        </w:rPr>
      </w:pPr>
    </w:p>
    <w:p w14:paraId="1C3CF764" w14:textId="77777777" w:rsidR="00453C4A" w:rsidRPr="00453C4A" w:rsidRDefault="00453C4A" w:rsidP="00453C4A">
      <w:pPr>
        <w:tabs>
          <w:tab w:val="left" w:pos="1418"/>
          <w:tab w:val="left" w:pos="2268"/>
        </w:tabs>
        <w:ind w:left="851" w:firstLine="567"/>
        <w:jc w:val="both"/>
        <w:rPr>
          <w:color w:val="000000"/>
          <w:sz w:val="24"/>
        </w:rPr>
      </w:pPr>
      <w:r w:rsidRPr="00453C4A">
        <w:rPr>
          <w:color w:val="000000"/>
          <w:sz w:val="24"/>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69EB8939" w14:textId="77777777" w:rsidR="00453C4A" w:rsidRPr="00453C4A" w:rsidRDefault="00453C4A" w:rsidP="00453C4A">
      <w:pPr>
        <w:tabs>
          <w:tab w:val="left" w:pos="1418"/>
          <w:tab w:val="left" w:pos="2268"/>
        </w:tabs>
        <w:ind w:left="851" w:firstLine="567"/>
        <w:jc w:val="both"/>
        <w:rPr>
          <w:color w:val="000000"/>
          <w:sz w:val="24"/>
          <w:szCs w:val="24"/>
        </w:rPr>
      </w:pPr>
      <w:r w:rsidRPr="00453C4A">
        <w:rPr>
          <w:color w:val="000000"/>
          <w:sz w:val="24"/>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0BFC3E01" w14:textId="77777777" w:rsidR="00453C4A" w:rsidRPr="00453C4A" w:rsidRDefault="00453C4A" w:rsidP="00453C4A">
      <w:pPr>
        <w:tabs>
          <w:tab w:val="left" w:pos="1418"/>
          <w:tab w:val="left" w:pos="2268"/>
        </w:tabs>
        <w:ind w:left="851" w:firstLine="567"/>
        <w:jc w:val="both"/>
        <w:rPr>
          <w:color w:val="000000"/>
          <w:sz w:val="24"/>
        </w:rPr>
      </w:pPr>
      <w:r w:rsidRPr="00453C4A">
        <w:rPr>
          <w:color w:val="000000"/>
          <w:sz w:val="24"/>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66E36E39" w14:textId="77777777" w:rsidR="00453C4A" w:rsidRPr="00453C4A" w:rsidRDefault="00453C4A" w:rsidP="00453C4A">
      <w:pPr>
        <w:tabs>
          <w:tab w:val="left" w:pos="1418"/>
          <w:tab w:val="left" w:pos="2268"/>
        </w:tabs>
        <w:ind w:left="851" w:firstLine="567"/>
        <w:jc w:val="both"/>
        <w:rPr>
          <w:color w:val="000000"/>
          <w:sz w:val="24"/>
        </w:rPr>
      </w:pPr>
      <w:r w:rsidRPr="00453C4A">
        <w:rPr>
          <w:color w:val="000000"/>
          <w:sz w:val="24"/>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w:t>
      </w:r>
    </w:p>
    <w:p w14:paraId="3E0873F2" w14:textId="77777777" w:rsidR="00453C4A" w:rsidRPr="00453C4A" w:rsidRDefault="00453C4A" w:rsidP="00453C4A">
      <w:pPr>
        <w:tabs>
          <w:tab w:val="left" w:pos="1418"/>
          <w:tab w:val="left" w:pos="2268"/>
        </w:tabs>
        <w:ind w:left="851" w:firstLine="567"/>
        <w:jc w:val="both"/>
        <w:rPr>
          <w:color w:val="000000"/>
          <w:sz w:val="24"/>
        </w:rPr>
      </w:pPr>
    </w:p>
    <w:p w14:paraId="6554F2B0" w14:textId="77777777" w:rsidR="00453C4A" w:rsidRPr="00453C4A" w:rsidRDefault="00DA0FAF" w:rsidP="00453C4A">
      <w:pPr>
        <w:tabs>
          <w:tab w:val="left" w:pos="1418"/>
          <w:tab w:val="left" w:pos="2268"/>
        </w:tabs>
        <w:ind w:left="851" w:hanging="851"/>
        <w:jc w:val="both"/>
        <w:rPr>
          <w:color w:val="000000"/>
          <w:sz w:val="24"/>
        </w:rPr>
      </w:pPr>
      <w:r>
        <w:rPr>
          <w:color w:val="000000"/>
          <w:sz w:val="24"/>
        </w:rPr>
        <w:tab/>
      </w:r>
      <w:r w:rsidR="00453C4A" w:rsidRPr="00453C4A">
        <w:rPr>
          <w:color w:val="000000"/>
          <w:sz w:val="24"/>
        </w:rPr>
        <w:tab/>
      </w:r>
      <w:r w:rsidR="00453C4A" w:rsidRPr="00453C4A">
        <w:rPr>
          <w:color w:val="000000"/>
          <w:sz w:val="24"/>
        </w:rPr>
        <w:tab/>
      </w:r>
      <w:r w:rsidR="00453C4A" w:rsidRPr="00453C4A">
        <w:rPr>
          <w:color w:val="000000"/>
          <w:position w:val="6"/>
          <w:vertAlign w:val="superscript"/>
        </w:rPr>
        <w:t>1</w:t>
      </w:r>
      <w:r w:rsidR="00453C4A" w:rsidRPr="00453C4A">
        <w:rPr>
          <w:color w:val="000000"/>
          <w:sz w:val="24"/>
        </w:rPr>
        <w:t>Ogni sapienza viene dal Signore</w:t>
      </w:r>
    </w:p>
    <w:p w14:paraId="06EF39B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con lui rimane per sempre.</w:t>
      </w:r>
    </w:p>
    <w:p w14:paraId="2286951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La sabbia del mare, le gocce della pioggia</w:t>
      </w:r>
    </w:p>
    <w:p w14:paraId="2011C11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 giorni dei secoli chi li potrà contare?</w:t>
      </w:r>
    </w:p>
    <w:p w14:paraId="642931E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L’altezza del cielo, la distesa della terra</w:t>
      </w:r>
    </w:p>
    <w:p w14:paraId="1B6C144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profondità dell’abisso chi le potrà esplorare?</w:t>
      </w:r>
    </w:p>
    <w:p w14:paraId="1C52CBD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Prima d’ogni cosa fu creata la sapienza</w:t>
      </w:r>
    </w:p>
    <w:p w14:paraId="2F6223F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l’intelligenza prudente è da sempre.</w:t>
      </w:r>
    </w:p>
    <w:p w14:paraId="63097033"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5</w:t>
      </w:r>
      <w:r w:rsidRPr="00453C4A">
        <w:rPr>
          <w:i/>
          <w:color w:val="000000"/>
          <w:sz w:val="24"/>
        </w:rPr>
        <w:t>Fonte della sapienza è la parola di Dio nei cieli,</w:t>
      </w:r>
    </w:p>
    <w:p w14:paraId="7C222F56"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le sue vie sono i comandamenti eterni.</w:t>
      </w:r>
    </w:p>
    <w:p w14:paraId="467EFC2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La radice della sapienza a chi fu rivelata?</w:t>
      </w:r>
    </w:p>
    <w:p w14:paraId="109BBB5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sue sottigliezze chi le conosce?</w:t>
      </w:r>
    </w:p>
    <w:p w14:paraId="416E85F1"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7</w:t>
      </w:r>
      <w:r w:rsidRPr="00453C4A">
        <w:rPr>
          <w:i/>
          <w:color w:val="000000"/>
          <w:sz w:val="24"/>
        </w:rPr>
        <w:t>Ciò che insegna la sapienza a chi fu manifestato?</w:t>
      </w:r>
    </w:p>
    <w:p w14:paraId="48155521"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La sua grande esperienza chi la comprende?</w:t>
      </w:r>
    </w:p>
    <w:p w14:paraId="756FA00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lastRenderedPageBreak/>
        <w:t>8</w:t>
      </w:r>
      <w:r w:rsidRPr="00453C4A">
        <w:rPr>
          <w:color w:val="000000"/>
          <w:sz w:val="24"/>
        </w:rPr>
        <w:t>Uno solo è il sapiente e incute timore,</w:t>
      </w:r>
    </w:p>
    <w:p w14:paraId="565A88C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seduto sopra il suo trono.</w:t>
      </w:r>
    </w:p>
    <w:p w14:paraId="6A3F081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Il Signore stesso ha creato la sapienza,</w:t>
      </w:r>
    </w:p>
    <w:p w14:paraId="0F2688F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l’ha vista e l’ha misurata,</w:t>
      </w:r>
    </w:p>
    <w:p w14:paraId="5460419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l’ha effusa su tutte le sue opere,</w:t>
      </w:r>
    </w:p>
    <w:p w14:paraId="0BC0447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a ogni mortale l’ha donata con generosità,</w:t>
      </w:r>
    </w:p>
    <w:p w14:paraId="6A0FA5E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l’ha elargita a quelli che lo amano.</w:t>
      </w:r>
    </w:p>
    <w:p w14:paraId="755C87D9"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L’amore del Signore è sapienza che dà gloria,</w:t>
      </w:r>
    </w:p>
    <w:p w14:paraId="79D4967A" w14:textId="77777777" w:rsidR="00453C4A" w:rsidRPr="00453C4A" w:rsidRDefault="00453C4A" w:rsidP="00453C4A">
      <w:pPr>
        <w:tabs>
          <w:tab w:val="left" w:pos="1418"/>
          <w:tab w:val="left" w:pos="2268"/>
        </w:tabs>
        <w:ind w:left="851" w:firstLine="1417"/>
        <w:jc w:val="both"/>
        <w:rPr>
          <w:color w:val="000000"/>
          <w:sz w:val="24"/>
        </w:rPr>
      </w:pPr>
      <w:r w:rsidRPr="00453C4A">
        <w:rPr>
          <w:i/>
          <w:color w:val="000000"/>
          <w:sz w:val="24"/>
        </w:rPr>
        <w:t>a quanti egli appare, la dona perché lo contemplino.</w:t>
      </w:r>
    </w:p>
    <w:p w14:paraId="6B9DAFE4" w14:textId="77777777" w:rsidR="00453C4A" w:rsidRPr="00453C4A" w:rsidRDefault="00453C4A" w:rsidP="00453C4A">
      <w:pPr>
        <w:tabs>
          <w:tab w:val="left" w:pos="1418"/>
          <w:tab w:val="left" w:pos="2268"/>
        </w:tabs>
        <w:ind w:left="851" w:firstLine="1417"/>
        <w:jc w:val="both"/>
        <w:rPr>
          <w:i/>
          <w:color w:val="000000"/>
          <w:sz w:val="24"/>
        </w:rPr>
      </w:pPr>
    </w:p>
    <w:p w14:paraId="1B71BB7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Il timore del Signore è gloria e vanto,</w:t>
      </w:r>
    </w:p>
    <w:p w14:paraId="75324F0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gioia e corona d’esultanza.</w:t>
      </w:r>
    </w:p>
    <w:p w14:paraId="260F78B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Il timore del Signore allieta il cuore,</w:t>
      </w:r>
    </w:p>
    <w:p w14:paraId="3A97F4C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dà gioia, diletto e lunga vita.</w:t>
      </w:r>
    </w:p>
    <w:p w14:paraId="729560E2"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Il timore del Signore è dono del Signore,</w:t>
      </w:r>
    </w:p>
    <w:p w14:paraId="67B2B6F5"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esso conduce sui sentieri dell’amore.</w:t>
      </w:r>
    </w:p>
    <w:p w14:paraId="4E21D4C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Chi teme il Signore avrà un esito felice,</w:t>
      </w:r>
    </w:p>
    <w:p w14:paraId="02EBE4B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nel giorno della sua morte sarà benedetto.</w:t>
      </w:r>
    </w:p>
    <w:p w14:paraId="2EB19925" w14:textId="77777777" w:rsidR="00453C4A" w:rsidRPr="00453C4A" w:rsidRDefault="00453C4A" w:rsidP="00453C4A">
      <w:pPr>
        <w:tabs>
          <w:tab w:val="left" w:pos="1418"/>
          <w:tab w:val="left" w:pos="2268"/>
        </w:tabs>
        <w:ind w:left="851" w:firstLine="1417"/>
        <w:jc w:val="both"/>
        <w:rPr>
          <w:color w:val="000000"/>
          <w:sz w:val="24"/>
        </w:rPr>
      </w:pPr>
    </w:p>
    <w:p w14:paraId="6E4CEC6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Principio di sapienza è temere il Signore;</w:t>
      </w:r>
    </w:p>
    <w:p w14:paraId="1816BCC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essa fu creata con i fedeli nel seno materno.</w:t>
      </w:r>
    </w:p>
    <w:p w14:paraId="3B5429E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15</w:t>
      </w:r>
      <w:r w:rsidRPr="00453C4A">
        <w:rPr>
          <w:color w:val="000000"/>
          <w:sz w:val="24"/>
        </w:rPr>
        <w:t>Ha posto il suo nido tra gli uomini con fondamenta eterne,</w:t>
      </w:r>
    </w:p>
    <w:p w14:paraId="26D965E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abiterà fedelmente con i loro discendenti.</w:t>
      </w:r>
    </w:p>
    <w:p w14:paraId="7D28267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16</w:t>
      </w:r>
      <w:r w:rsidRPr="00453C4A">
        <w:rPr>
          <w:color w:val="000000"/>
          <w:sz w:val="24"/>
        </w:rPr>
        <w:t>Pienezza di sapienza è temere il Signore;</w:t>
      </w:r>
    </w:p>
    <w:p w14:paraId="0858764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essa inebria di frutti i propri fedeli.</w:t>
      </w:r>
    </w:p>
    <w:p w14:paraId="44BD58F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17</w:t>
      </w:r>
      <w:r w:rsidRPr="00453C4A">
        <w:rPr>
          <w:color w:val="000000"/>
          <w:sz w:val="24"/>
        </w:rPr>
        <w:t>Riempirà loro la casa di beni desiderabili</w:t>
      </w:r>
    </w:p>
    <w:p w14:paraId="2F0B65F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dispense dei suoi prodotti.</w:t>
      </w:r>
    </w:p>
    <w:p w14:paraId="63533A8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18</w:t>
      </w:r>
      <w:r w:rsidRPr="00453C4A">
        <w:rPr>
          <w:color w:val="000000"/>
          <w:sz w:val="24"/>
        </w:rPr>
        <w:t>Corona di sapienza è il timore del Signore;</w:t>
      </w:r>
    </w:p>
    <w:p w14:paraId="0AF819D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essa fa fiorire pace e buona salute.</w:t>
      </w:r>
    </w:p>
    <w:p w14:paraId="6B032E2E"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L’una e l’altra sono doni di Dio per la pace</w:t>
      </w:r>
    </w:p>
    <w:p w14:paraId="740F90F2" w14:textId="77777777" w:rsidR="00453C4A" w:rsidRPr="00453C4A" w:rsidRDefault="00453C4A" w:rsidP="00453C4A">
      <w:pPr>
        <w:tabs>
          <w:tab w:val="left" w:pos="1418"/>
          <w:tab w:val="left" w:pos="2268"/>
        </w:tabs>
        <w:ind w:left="851" w:firstLine="1417"/>
        <w:jc w:val="both"/>
        <w:rPr>
          <w:iCs/>
          <w:color w:val="000000"/>
          <w:sz w:val="24"/>
        </w:rPr>
      </w:pPr>
      <w:r w:rsidRPr="00453C4A">
        <w:rPr>
          <w:i/>
          <w:color w:val="000000"/>
          <w:sz w:val="24"/>
        </w:rPr>
        <w:t>e si estende il vanto per coloro che lo amano.</w:t>
      </w:r>
    </w:p>
    <w:p w14:paraId="1438860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19</w:t>
      </w:r>
      <w:r w:rsidRPr="00453C4A">
        <w:rPr>
          <w:color w:val="000000"/>
          <w:sz w:val="24"/>
        </w:rPr>
        <w:t>Egli ha visto e misurato la sapienza,</w:t>
      </w:r>
    </w:p>
    <w:p w14:paraId="577AACF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ha fatto piovere scienza e conoscenza intelligente,</w:t>
      </w:r>
    </w:p>
    <w:p w14:paraId="184A1AD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ha esaltato la gloria di quanti la possiedono.</w:t>
      </w:r>
    </w:p>
    <w:p w14:paraId="6DF513F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20</w:t>
      </w:r>
      <w:r w:rsidRPr="00453C4A">
        <w:rPr>
          <w:color w:val="000000"/>
          <w:sz w:val="24"/>
        </w:rPr>
        <w:t>Radice di sapienza è temere il Signore,</w:t>
      </w:r>
    </w:p>
    <w:p w14:paraId="6E0B740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 suoi rami sono abbondanza di giorni.</w:t>
      </w:r>
    </w:p>
    <w:p w14:paraId="486ED1BC"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21</w:t>
      </w:r>
      <w:r w:rsidRPr="00453C4A">
        <w:rPr>
          <w:i/>
          <w:color w:val="000000"/>
          <w:sz w:val="24"/>
        </w:rPr>
        <w:t>Il timore del Signore tiene lontani i peccati,</w:t>
      </w:r>
    </w:p>
    <w:p w14:paraId="5E71051E" w14:textId="77777777" w:rsidR="00453C4A" w:rsidRPr="00453C4A" w:rsidRDefault="00453C4A" w:rsidP="00453C4A">
      <w:pPr>
        <w:tabs>
          <w:tab w:val="left" w:pos="1418"/>
          <w:tab w:val="left" w:pos="2268"/>
        </w:tabs>
        <w:ind w:left="851" w:firstLine="1417"/>
        <w:jc w:val="both"/>
        <w:rPr>
          <w:color w:val="000000"/>
          <w:sz w:val="24"/>
          <w:szCs w:val="24"/>
        </w:rPr>
      </w:pPr>
      <w:r w:rsidRPr="00453C4A">
        <w:rPr>
          <w:i/>
          <w:color w:val="000000"/>
          <w:sz w:val="24"/>
          <w:szCs w:val="24"/>
        </w:rPr>
        <w:t>chi vi persevera respinge ogni moto di collera.</w:t>
      </w:r>
    </w:p>
    <w:p w14:paraId="30DE385A" w14:textId="77777777" w:rsidR="00453C4A" w:rsidRPr="00453C4A" w:rsidRDefault="00453C4A" w:rsidP="00453C4A">
      <w:pPr>
        <w:tabs>
          <w:tab w:val="left" w:pos="1418"/>
          <w:tab w:val="left" w:pos="2268"/>
        </w:tabs>
        <w:ind w:left="851" w:firstLine="1417"/>
        <w:jc w:val="both"/>
        <w:rPr>
          <w:color w:val="000000"/>
          <w:sz w:val="24"/>
        </w:rPr>
      </w:pPr>
    </w:p>
    <w:p w14:paraId="5824901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22</w:t>
      </w:r>
      <w:r w:rsidRPr="00453C4A">
        <w:rPr>
          <w:color w:val="000000"/>
          <w:sz w:val="24"/>
        </w:rPr>
        <w:t>La collera ingiusta non si potrà scusare,</w:t>
      </w:r>
    </w:p>
    <w:p w14:paraId="0DB983F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traboccare della sua passione sarà causa di rovina.</w:t>
      </w:r>
    </w:p>
    <w:p w14:paraId="2107CBD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23</w:t>
      </w:r>
      <w:r w:rsidRPr="00453C4A">
        <w:rPr>
          <w:color w:val="000000"/>
          <w:sz w:val="24"/>
        </w:rPr>
        <w:t>Il paziente sopporta fino al momento giusto,</w:t>
      </w:r>
    </w:p>
    <w:p w14:paraId="432379F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alla fine sgorgherà la sua gioia.</w:t>
      </w:r>
    </w:p>
    <w:p w14:paraId="430A5BB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24</w:t>
      </w:r>
      <w:r w:rsidRPr="00453C4A">
        <w:rPr>
          <w:color w:val="000000"/>
          <w:sz w:val="24"/>
        </w:rPr>
        <w:t>Fino al momento opportuno terrà nascoste le sue parole</w:t>
      </w:r>
    </w:p>
    <w:p w14:paraId="7F6E09D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labbra di molti celebreranno la sua saggezza.</w:t>
      </w:r>
    </w:p>
    <w:p w14:paraId="3B7BA4EA" w14:textId="77777777" w:rsidR="00453C4A" w:rsidRPr="00453C4A" w:rsidRDefault="00453C4A" w:rsidP="00453C4A">
      <w:pPr>
        <w:tabs>
          <w:tab w:val="left" w:pos="1418"/>
          <w:tab w:val="left" w:pos="2268"/>
        </w:tabs>
        <w:ind w:left="851" w:firstLine="1417"/>
        <w:jc w:val="both"/>
        <w:rPr>
          <w:color w:val="000000"/>
          <w:sz w:val="24"/>
        </w:rPr>
      </w:pPr>
    </w:p>
    <w:p w14:paraId="117286F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25</w:t>
      </w:r>
      <w:r w:rsidRPr="00453C4A">
        <w:rPr>
          <w:color w:val="000000"/>
          <w:sz w:val="24"/>
        </w:rPr>
        <w:t>Fra i tesori della sapienza ci sono massime sapienti,</w:t>
      </w:r>
    </w:p>
    <w:p w14:paraId="71AF8E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lastRenderedPageBreak/>
        <w:t>ma per il peccatore è obbrobrio la pietà verso Dio.</w:t>
      </w:r>
    </w:p>
    <w:p w14:paraId="76FC067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26</w:t>
      </w:r>
      <w:r w:rsidRPr="00453C4A">
        <w:rPr>
          <w:color w:val="000000"/>
          <w:sz w:val="24"/>
        </w:rPr>
        <w:t>Se desideri la sapienza, osserva i comandamenti</w:t>
      </w:r>
    </w:p>
    <w:p w14:paraId="3D9013D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il Signore te la concederà.</w:t>
      </w:r>
    </w:p>
    <w:p w14:paraId="5B54E8A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27</w:t>
      </w:r>
      <w:r w:rsidRPr="00453C4A">
        <w:rPr>
          <w:color w:val="000000"/>
          <w:sz w:val="24"/>
        </w:rPr>
        <w:t>Il timore del Signore è sapienza e istruzione,</w:t>
      </w:r>
    </w:p>
    <w:p w14:paraId="636E438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egli si compiace della fedeltà e della mansuetudine.</w:t>
      </w:r>
    </w:p>
    <w:p w14:paraId="1822863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28</w:t>
      </w:r>
      <w:r w:rsidRPr="00453C4A">
        <w:rPr>
          <w:color w:val="000000"/>
          <w:sz w:val="24"/>
        </w:rPr>
        <w:t>Non essere disobbediente al timore del Signore</w:t>
      </w:r>
    </w:p>
    <w:p w14:paraId="7F83A77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avvicinarti ad esso con cuore falso.</w:t>
      </w:r>
    </w:p>
    <w:p w14:paraId="78BCAF5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29</w:t>
      </w:r>
      <w:r w:rsidRPr="00453C4A">
        <w:rPr>
          <w:color w:val="000000"/>
          <w:sz w:val="24"/>
        </w:rPr>
        <w:t>Non essere ipocrita davanti agli uomini</w:t>
      </w:r>
    </w:p>
    <w:p w14:paraId="799F631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fa’ attenzione alle parole che dici.</w:t>
      </w:r>
    </w:p>
    <w:p w14:paraId="72AA268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30</w:t>
      </w:r>
      <w:r w:rsidRPr="00453C4A">
        <w:rPr>
          <w:color w:val="000000"/>
          <w:sz w:val="24"/>
        </w:rPr>
        <w:t>Non esaltarti, se non vuoi cadere</w:t>
      </w:r>
    </w:p>
    <w:p w14:paraId="0494DE8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attirare su di te il disonore;</w:t>
      </w:r>
    </w:p>
    <w:p w14:paraId="5E2A115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Signore svelerà i tuoi segreti</w:t>
      </w:r>
    </w:p>
    <w:p w14:paraId="0EE86C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ti umilierà davanti all’assemblea,</w:t>
      </w:r>
    </w:p>
    <w:p w14:paraId="0598782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non ti sei avvicinato al timore del Signore</w:t>
      </w:r>
    </w:p>
    <w:p w14:paraId="4545FC0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il tuo cuore è pieno d’inganno.</w:t>
      </w:r>
    </w:p>
    <w:p w14:paraId="28E1A707" w14:textId="77777777" w:rsidR="00453C4A" w:rsidRPr="00453C4A" w:rsidRDefault="00453C4A" w:rsidP="00453C4A">
      <w:pPr>
        <w:tabs>
          <w:tab w:val="left" w:pos="1418"/>
          <w:tab w:val="left" w:pos="2268"/>
        </w:tabs>
        <w:ind w:left="851" w:firstLine="1417"/>
        <w:jc w:val="both"/>
        <w:rPr>
          <w:color w:val="000000"/>
          <w:sz w:val="24"/>
        </w:rPr>
      </w:pPr>
    </w:p>
    <w:p w14:paraId="73D18A43" w14:textId="77777777" w:rsidR="00453C4A" w:rsidRPr="00453C4A" w:rsidRDefault="00453C4A" w:rsidP="00453C4A">
      <w:pPr>
        <w:tabs>
          <w:tab w:val="left" w:pos="1418"/>
          <w:tab w:val="left" w:pos="2268"/>
        </w:tabs>
        <w:ind w:left="851" w:firstLine="1417"/>
        <w:jc w:val="both"/>
        <w:rPr>
          <w:color w:val="000000"/>
          <w:sz w:val="24"/>
        </w:rPr>
      </w:pPr>
    </w:p>
    <w:p w14:paraId="48B21A8F" w14:textId="77777777" w:rsidR="00190FE6" w:rsidRDefault="00190FE6" w:rsidP="000F2B6B"/>
    <w:p w14:paraId="73B1C147" w14:textId="77777777" w:rsidR="00190FE6" w:rsidRDefault="00190FE6" w:rsidP="00190FE6">
      <w:pPr>
        <w:pStyle w:val="Titolo1"/>
        <w:jc w:val="center"/>
        <w:rPr>
          <w:rFonts w:ascii="Arial" w:hAnsi="Arial" w:cs="Arial"/>
          <w:bCs/>
          <w:sz w:val="40"/>
          <w:szCs w:val="40"/>
        </w:rPr>
      </w:pPr>
      <w:bookmarkStart w:id="31" w:name="_Toc62159460"/>
      <w:r w:rsidRPr="00A30629">
        <w:rPr>
          <w:rFonts w:ascii="Arial" w:hAnsi="Arial" w:cs="Arial"/>
          <w:bCs/>
          <w:sz w:val="40"/>
          <w:szCs w:val="40"/>
        </w:rPr>
        <w:t>COMMENTO TEOLOGICO DEL TESTO</w:t>
      </w:r>
      <w:bookmarkEnd w:id="31"/>
    </w:p>
    <w:p w14:paraId="0550BF20" w14:textId="77777777" w:rsidR="0029363B" w:rsidRPr="00A30629" w:rsidRDefault="0029363B" w:rsidP="0029363B"/>
    <w:p w14:paraId="05C0EBB2" w14:textId="77777777" w:rsidR="0029363B" w:rsidRPr="0029363B" w:rsidRDefault="00AB0C1A" w:rsidP="00AB0C1A">
      <w:pPr>
        <w:pStyle w:val="Titolo1"/>
        <w:ind w:left="720" w:firstLine="0"/>
        <w:jc w:val="center"/>
        <w:rPr>
          <w:bCs/>
          <w:sz w:val="40"/>
          <w:szCs w:val="40"/>
        </w:rPr>
      </w:pPr>
      <w:bookmarkStart w:id="32" w:name="_Toc62159461"/>
      <w:r>
        <w:rPr>
          <w:bCs/>
          <w:sz w:val="40"/>
          <w:szCs w:val="40"/>
        </w:rPr>
        <w:t>PROLOGO DEL TRADUTTORE</w:t>
      </w:r>
      <w:bookmarkEnd w:id="32"/>
    </w:p>
    <w:p w14:paraId="551EC090" w14:textId="77777777" w:rsidR="00AB13DD" w:rsidRDefault="00AB0C1A" w:rsidP="00190FE6">
      <w:pPr>
        <w:pStyle w:val="Titolo2"/>
        <w:rPr>
          <w:i w:val="0"/>
          <w:sz w:val="40"/>
          <w:szCs w:val="40"/>
        </w:rPr>
      </w:pPr>
      <w:bookmarkStart w:id="33" w:name="_Toc62159462"/>
      <w:r>
        <w:rPr>
          <w:i w:val="0"/>
          <w:sz w:val="40"/>
          <w:szCs w:val="40"/>
        </w:rPr>
        <w:t>Prologo</w:t>
      </w:r>
      <w:bookmarkEnd w:id="33"/>
    </w:p>
    <w:p w14:paraId="17CE374C" w14:textId="77777777" w:rsidR="00453C4A" w:rsidRDefault="00453C4A" w:rsidP="00453C4A"/>
    <w:p w14:paraId="5D2C1010" w14:textId="77777777" w:rsidR="007640E8" w:rsidRDefault="00453C4A" w:rsidP="00AB0C1A">
      <w:pPr>
        <w:pStyle w:val="Corpodeltesto2"/>
      </w:pPr>
      <w:r w:rsidRPr="00453C4A">
        <w:t xml:space="preserve">Molti e importanti insegnamenti ci sono dati dalla legge, dai profeti e dagli altri scritti successivi, per i quali è bene dar lode a Israele quanto a dottrina e sapienza. </w:t>
      </w:r>
    </w:p>
    <w:p w14:paraId="7E710B27" w14:textId="77777777" w:rsidR="007640E8" w:rsidRDefault="007640E8" w:rsidP="007640E8">
      <w:pPr>
        <w:pStyle w:val="Corpotesto"/>
      </w:pPr>
      <w:r>
        <w:t>Israele va lodato quanto a dottrina e sapienza. Nulla gli manca. Il Signore lo ha arricchito con molti e importanti insegnamenti.</w:t>
      </w:r>
    </w:p>
    <w:p w14:paraId="51C5D319" w14:textId="77777777" w:rsidR="007640E8" w:rsidRDefault="007640E8" w:rsidP="007640E8">
      <w:pPr>
        <w:pStyle w:val="Corpotesto"/>
      </w:pPr>
      <w:r>
        <w:t>Questi molti e importanti insegnamenti sono dati dalla legge, dai profeti e dagli altri scritti successivi. Israele è perennemente ammaestrato dal Signore.</w:t>
      </w:r>
    </w:p>
    <w:p w14:paraId="2D4050B5" w14:textId="77777777" w:rsidR="007640E8" w:rsidRDefault="007640E8" w:rsidP="007640E8">
      <w:pPr>
        <w:pStyle w:val="Corpotesto"/>
      </w:pPr>
      <w:r>
        <w:t>L’insegnamento del Signore verso il suo popolo mai si ferma. Non si è fermato a Mosè con la legge, non si è fermato al primo profeta.</w:t>
      </w:r>
    </w:p>
    <w:p w14:paraId="1764F571" w14:textId="77777777" w:rsidR="007640E8" w:rsidRDefault="007640E8" w:rsidP="007640E8">
      <w:pPr>
        <w:pStyle w:val="Corpotesto"/>
      </w:pPr>
      <w:r>
        <w:t>Neanche si è fermato al primo Libro Sapienziale. Dal primo istante in cui il Signore ha creato l’uomo sulla terra, sempre lo ha ammaestrato.</w:t>
      </w:r>
    </w:p>
    <w:p w14:paraId="1728A0AF" w14:textId="77777777" w:rsidR="007640E8" w:rsidRDefault="007640E8" w:rsidP="007640E8">
      <w:pPr>
        <w:pStyle w:val="Corpotesto"/>
      </w:pPr>
      <w:r>
        <w:t xml:space="preserve">L’ammaestramento, l’insegnamento, l’istruzione è senza alcuna interruzione. Si noti bene: da parte del Signore. È il Signore che guida nella verità il suo popolo. </w:t>
      </w:r>
    </w:p>
    <w:p w14:paraId="0CA908A2" w14:textId="77777777" w:rsidR="007640E8" w:rsidRDefault="007640E8" w:rsidP="007640E8">
      <w:pPr>
        <w:pStyle w:val="Corpotesto"/>
      </w:pPr>
      <w:r>
        <w:t>Israele va lodato per questo: è il solo popolo ammaestrato, diretto, condotto dal Signore di verità in verità, di luce in luce.</w:t>
      </w:r>
    </w:p>
    <w:p w14:paraId="4BBCE506" w14:textId="77777777" w:rsidR="00453C4A" w:rsidRDefault="00453C4A" w:rsidP="00AB0C1A">
      <w:pPr>
        <w:pStyle w:val="Corpodeltesto2"/>
      </w:pPr>
      <w:r w:rsidRPr="00453C4A">
        <w:t>Però non è giusto che ne vengano a conoscenza solo quelli che li leggono, ma è bene che gli studiosi, con la parola e con gli scritti, si rendano utili a quelli che ne sono al di fuori.</w:t>
      </w:r>
    </w:p>
    <w:p w14:paraId="28AAFD89" w14:textId="77777777" w:rsidR="00DA0FAF" w:rsidRDefault="00F87252" w:rsidP="00DA0FAF">
      <w:pPr>
        <w:pStyle w:val="Corpotesto"/>
      </w:pPr>
      <w:r>
        <w:lastRenderedPageBreak/>
        <w:t xml:space="preserve">Questa ricchezza della Legge, della Profezia, dei Salmi, degli altri scritti potrà mai rimanere ad esclusivo uso di Israele? </w:t>
      </w:r>
    </w:p>
    <w:p w14:paraId="42CD28E4" w14:textId="77777777" w:rsidR="00F87252" w:rsidRDefault="00F87252" w:rsidP="00DA0FAF">
      <w:pPr>
        <w:pStyle w:val="Corpotesto"/>
      </w:pPr>
      <w:r>
        <w:t>Potrà mai essere a beneficio solo di quanti si dedicano alla lettura di un così grande patrimonio di verità e di sapienza?</w:t>
      </w:r>
    </w:p>
    <w:p w14:paraId="53A68E8A" w14:textId="77777777" w:rsidR="00F87252" w:rsidRDefault="00F87252" w:rsidP="00DA0FAF">
      <w:pPr>
        <w:pStyle w:val="Corpotesto"/>
      </w:pPr>
      <w:r>
        <w:t>È bene che gli studiosi, con la parola e con gli scritti, si renda utili a quelli che ne sono al di fuori. Chi è al di fuori?</w:t>
      </w:r>
    </w:p>
    <w:p w14:paraId="37B72A90" w14:textId="77777777" w:rsidR="00F87252" w:rsidRDefault="00F87252" w:rsidP="00DA0FAF">
      <w:pPr>
        <w:pStyle w:val="Corpotesto"/>
      </w:pPr>
      <w:r>
        <w:t>Al di fuori sono coloro che non posso avere accesso a tutti questi Libri. Al di fuori sono anche i popoli pagani, le Genti.</w:t>
      </w:r>
    </w:p>
    <w:p w14:paraId="08E89568" w14:textId="77777777" w:rsidR="00F87252" w:rsidRDefault="00F87252" w:rsidP="00DA0FAF">
      <w:pPr>
        <w:pStyle w:val="Corpotesto"/>
      </w:pPr>
      <w:r>
        <w:t>È cosa buona che gli studioso facciano un compendio di tutta l’istruzione data da Dio a Israele in modo che tutti possono beneficarne.</w:t>
      </w:r>
    </w:p>
    <w:p w14:paraId="5DB86802" w14:textId="77777777" w:rsidR="00F87252" w:rsidRDefault="00F87252" w:rsidP="00DA0FAF">
      <w:pPr>
        <w:pStyle w:val="Corpotesto"/>
      </w:pPr>
      <w:r>
        <w:t>Cosa è allora il Libro del Siracide? Un compendio di tutta l’istruzione data finora da Dio al suo popolo. È un compendio che aiuta tutti.</w:t>
      </w:r>
    </w:p>
    <w:p w14:paraId="067AFB88" w14:textId="77777777" w:rsidR="00F87252" w:rsidRDefault="00F87252" w:rsidP="00DA0FAF">
      <w:pPr>
        <w:pStyle w:val="Corpotesto"/>
      </w:pPr>
      <w:r>
        <w:t>Tutti, leggendo questo compendio, potranno avere accesso alla sorgente del vero ammaestramento. Tutti possono entrare in possesso della luce.</w:t>
      </w:r>
    </w:p>
    <w:p w14:paraId="37104BFA" w14:textId="77777777" w:rsidR="00764163" w:rsidRDefault="00764163" w:rsidP="00DA0FAF">
      <w:pPr>
        <w:pStyle w:val="Corpotesto"/>
      </w:pPr>
      <w:r>
        <w:t>Questa luce, questo ammaestramento, deve essere offerto a quanti sono al di fuori con la parola e con gli scritti.</w:t>
      </w:r>
    </w:p>
    <w:p w14:paraId="073F78CF" w14:textId="77777777" w:rsidR="00453C4A" w:rsidRDefault="00453C4A" w:rsidP="00AB0C1A">
      <w:pPr>
        <w:pStyle w:val="Corpodeltesto2"/>
        <w:rPr>
          <w:szCs w:val="24"/>
        </w:rPr>
      </w:pPr>
      <w:r w:rsidRPr="00453C4A">
        <w:rPr>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290A5F83" w14:textId="77777777" w:rsidR="00764163" w:rsidRDefault="00764163" w:rsidP="00764163">
      <w:pPr>
        <w:pStyle w:val="Corpotesto"/>
      </w:pPr>
      <w:r>
        <w:t>Il nonno del Siracide proprio da questo motivo è stato spinto a dedicarsi per tanto tempo alla lettura della legge, dei profeti e degli altri libri dei padri.</w:t>
      </w:r>
    </w:p>
    <w:p w14:paraId="0DFEF4EB" w14:textId="77777777" w:rsidR="00764163" w:rsidRDefault="00764163" w:rsidP="00764163">
      <w:pPr>
        <w:pStyle w:val="Corpotesto"/>
      </w:pPr>
      <w:r>
        <w:t xml:space="preserve">Non è una lettura affrettata. Ad essa viene dedicato molto tempo. La legge, i profeti, i salmi assieme agli altri scritti vanno meditati. </w:t>
      </w:r>
    </w:p>
    <w:p w14:paraId="09068410" w14:textId="77777777" w:rsidR="00764163" w:rsidRDefault="00764163" w:rsidP="00764163">
      <w:pPr>
        <w:pStyle w:val="Corpotesto"/>
      </w:pPr>
      <w:r>
        <w:t>Per questo si deve dedicare ad essi tutto il tempo necessario. La comprensione è frutto di lunga meditazione, lunga riflessione.</w:t>
      </w:r>
    </w:p>
    <w:p w14:paraId="5A04FF20" w14:textId="77777777" w:rsidR="00764163" w:rsidRDefault="00764163" w:rsidP="00764163">
      <w:pPr>
        <w:pStyle w:val="Corpotesto"/>
      </w:pPr>
      <w:r>
        <w:t>Questa lettura produce nel nonno del Siracide una notevole competenza. Entra in possesso della scienza delle cose che riguardano Dio.</w:t>
      </w:r>
    </w:p>
    <w:p w14:paraId="0CBC5A00" w14:textId="77777777" w:rsidR="006A038D" w:rsidRDefault="006A038D" w:rsidP="00764163">
      <w:pPr>
        <w:pStyle w:val="Corpotesto"/>
      </w:pPr>
      <w:r>
        <w:t xml:space="preserve">Da questa competenza viene indotto a scrivere qualche cosa su ciò che riguarda la dottrina e la sapienza. </w:t>
      </w:r>
    </w:p>
    <w:p w14:paraId="30D570A4" w14:textId="77777777" w:rsidR="00764163" w:rsidRDefault="006A038D" w:rsidP="00764163">
      <w:pPr>
        <w:pStyle w:val="Corpotesto"/>
      </w:pPr>
      <w:r>
        <w:t xml:space="preserve">Lui vuole aiutare gli amanti del sapere perché, assimilato anche questo, </w:t>
      </w:r>
      <w:r w:rsidR="00764163">
        <w:t xml:space="preserve"> </w:t>
      </w:r>
      <w:r>
        <w:t>possano progredire sempre di più nel vivere in maniera conforme alla legge.</w:t>
      </w:r>
    </w:p>
    <w:p w14:paraId="074F17BA" w14:textId="77777777" w:rsidR="006A038D" w:rsidRDefault="006A038D" w:rsidP="00764163">
      <w:pPr>
        <w:pStyle w:val="Corpotesto"/>
      </w:pPr>
      <w:r>
        <w:t>L’ammaestramento di Dio è continuo, ininterrotto. Non è contenuto in un solo Libro. I Libri sono molti. Non tutti possono leggere tutti i libri.</w:t>
      </w:r>
    </w:p>
    <w:p w14:paraId="004DED60" w14:textId="77777777" w:rsidR="006A038D" w:rsidRDefault="006A038D" w:rsidP="00764163">
      <w:pPr>
        <w:pStyle w:val="Corpotesto"/>
      </w:pPr>
      <w:r>
        <w:t>Il nonno del Siracide si dedica alla lettura di tutti i Libri, il frutto della sua meditazione e comprensione lo trasforma in un compendio.</w:t>
      </w:r>
    </w:p>
    <w:p w14:paraId="48983532" w14:textId="77777777" w:rsidR="006A038D" w:rsidRDefault="006A038D" w:rsidP="00764163">
      <w:pPr>
        <w:pStyle w:val="Corpotesto"/>
      </w:pPr>
      <w:r>
        <w:t>Questo compendio viene offerto agli amanti del sapere, perché possa progredire nel vivere in maniera conforme alla legge.</w:t>
      </w:r>
    </w:p>
    <w:p w14:paraId="123D9749" w14:textId="77777777" w:rsidR="006A038D" w:rsidRDefault="006A038D" w:rsidP="00764163">
      <w:pPr>
        <w:pStyle w:val="Corpotesto"/>
      </w:pPr>
      <w:r>
        <w:lastRenderedPageBreak/>
        <w:t>Qual è allora il fine di tutto il lavoro da lui svolto? Aiutare quanti sono amanti del sapere, quanti vogliono conoscere le cose di Dio, a vivere secondo Dio.</w:t>
      </w:r>
    </w:p>
    <w:p w14:paraId="5FE17E65" w14:textId="77777777" w:rsidR="006A038D" w:rsidRDefault="006A038D" w:rsidP="00764163">
      <w:pPr>
        <w:pStyle w:val="Corpotesto"/>
      </w:pPr>
      <w:r>
        <w:t>Si conosce la sapienza di Dio, il suo ammaestramento in pienezza, si è aiutati a trasformarlo in vita. Più si conosce e più si vive secondo la volontà di Dio.</w:t>
      </w:r>
    </w:p>
    <w:p w14:paraId="68BACF57" w14:textId="77777777" w:rsidR="006A038D" w:rsidRDefault="006B2494" w:rsidP="00764163">
      <w:pPr>
        <w:pStyle w:val="Corpotesto"/>
      </w:pPr>
      <w:r>
        <w:t>Ecco il fine per cui ogni libro va scritto: perché gli amanti del sapere vivano sempre più in maniera conforme alla legge.</w:t>
      </w:r>
    </w:p>
    <w:p w14:paraId="61B136F6" w14:textId="77777777" w:rsidR="006B2494" w:rsidRDefault="006B2494" w:rsidP="00764163">
      <w:pPr>
        <w:pStyle w:val="Corpotesto"/>
      </w:pPr>
      <w:r>
        <w:t>Il fine pertanto è uno solo. Non la scienza per la scienza. Non la ricerca per la ricerca. Non la conoscenza per la conoscenza. Non la novità per la novità.</w:t>
      </w:r>
    </w:p>
    <w:p w14:paraId="66966CF5" w14:textId="77777777" w:rsidR="006B2494" w:rsidRDefault="006B2494" w:rsidP="00764163">
      <w:pPr>
        <w:pStyle w:val="Corpotesto"/>
      </w:pPr>
      <w:r>
        <w:t>Tutto viene operato, dalla meditazione alla scrittura, per aiutare gli amanti del sapere a conformare in modo eccellente la loto vita alla legge del Signore.</w:t>
      </w:r>
    </w:p>
    <w:p w14:paraId="33DEDAEE" w14:textId="77777777" w:rsidR="006B2494" w:rsidRDefault="00453C4A" w:rsidP="00AB0C1A">
      <w:pPr>
        <w:pStyle w:val="Corpodeltesto2"/>
      </w:pPr>
      <w:r w:rsidRPr="00453C4A">
        <w:t xml:space="preserve">Siete dunque invitati a farne la lettura con benevola attenzione e ad essere indulgenti se, nonostante l’impegno posto nella traduzione, sembrerà che non siamo riusciti a rendere la forza di certe espressioni. </w:t>
      </w:r>
    </w:p>
    <w:p w14:paraId="0781B3D5" w14:textId="77777777" w:rsidR="006B2494" w:rsidRDefault="006B2494" w:rsidP="006B2494">
      <w:pPr>
        <w:pStyle w:val="Corpotesto"/>
      </w:pPr>
      <w:r>
        <w:t>L’opera del nonno del Siracide è stata scritta in Ebraico. Il Siracide l’ha tradotta in greco. Chiede verso di lui grande indulgenza. Perché?</w:t>
      </w:r>
    </w:p>
    <w:p w14:paraId="15DC9DEA" w14:textId="77777777" w:rsidR="006B2494" w:rsidRDefault="00EF73C3" w:rsidP="006B2494">
      <w:pPr>
        <w:pStyle w:val="Corpotesto"/>
      </w:pPr>
      <w:r>
        <w:t>Essi dovranno leggere ogni cosa con benevola attenzione, ricordandosi che essa è una traduzione e non sempre certe espressioni hanno la stessa forza.</w:t>
      </w:r>
    </w:p>
    <w:p w14:paraId="4BA2E1F0" w14:textId="77777777" w:rsidR="00EF73C3" w:rsidRDefault="00EF73C3" w:rsidP="006B2494">
      <w:pPr>
        <w:pStyle w:val="Corpotesto"/>
      </w:pPr>
      <w:r>
        <w:t>Non tutto dipende dall’impegno del traduttore. Le espressioni sono espressioni. Non sempre possono essere travasate con semplicità o disinvoltura.</w:t>
      </w:r>
    </w:p>
    <w:p w14:paraId="42C29C6A" w14:textId="77777777" w:rsidR="00EF73C3" w:rsidRDefault="00EF73C3" w:rsidP="006B2494">
      <w:pPr>
        <w:pStyle w:val="Corpotesto"/>
      </w:pPr>
      <w:r>
        <w:t>Per questo chiede loro benevolenza, comprensione. Le lingue sono lingue. Sono il frutto di anni e anni di esperienza. Le esperienze sono diverse.</w:t>
      </w:r>
    </w:p>
    <w:p w14:paraId="3EF75B62" w14:textId="77777777" w:rsidR="00EF73C3" w:rsidRDefault="00EF73C3" w:rsidP="006B2494">
      <w:pPr>
        <w:pStyle w:val="Corpotesto"/>
      </w:pPr>
      <w:r>
        <w:t>Tradurre da una lingua ad un’altra è tradurre le esperienze, la storia, la vita. Questo è difficile, non facile, non sempre possibile.</w:t>
      </w:r>
    </w:p>
    <w:p w14:paraId="3279A661" w14:textId="77777777" w:rsidR="00453C4A" w:rsidRDefault="00453C4A" w:rsidP="00AB0C1A">
      <w:pPr>
        <w:pStyle w:val="Corpodeltesto2"/>
      </w:pPr>
      <w:r w:rsidRPr="00453C4A">
        <w:t>Difatti le cose dette in ebraico non hanno la medesima forza quando vengono tradotte in un’altra lingua. E non solamente quest’opera, ma anche la stessa legge, i profeti e il resto dei libri nel testo originale conservano un vantaggio non piccolo.</w:t>
      </w:r>
    </w:p>
    <w:p w14:paraId="7FF0A0AA" w14:textId="77777777" w:rsidR="006B2494" w:rsidRDefault="00A30E9C" w:rsidP="00A30E9C">
      <w:pPr>
        <w:pStyle w:val="Corpotesto"/>
      </w:pPr>
      <w:r>
        <w:t>Ora il Siracide illumina la verità già annunziata. Le cose dette in ebraico non hanno la medesima forza quando vengono tradotte in un’altra lingua.</w:t>
      </w:r>
    </w:p>
    <w:p w14:paraId="4D509A42" w14:textId="77777777" w:rsidR="00A30E9C" w:rsidRDefault="00A30E9C" w:rsidP="00A30E9C">
      <w:pPr>
        <w:pStyle w:val="Corpotesto"/>
      </w:pPr>
      <w:r>
        <w:t>Questa detto non vale solo per la sua opera, ma anche la stessa legge, i profeti e il resto dei libri nel testo originale conservano un vantaggio non piccolo.</w:t>
      </w:r>
    </w:p>
    <w:p w14:paraId="283AC399" w14:textId="77777777" w:rsidR="00A30E9C" w:rsidRDefault="00D53E35" w:rsidP="00A30E9C">
      <w:pPr>
        <w:pStyle w:val="Corpotesto"/>
      </w:pPr>
      <w:r>
        <w:t>Quanto il Siracide insegna è senz’altro vero. Una cosa però va detta per completare il suo pensiero. La lingua originale conserva il suo fascino.</w:t>
      </w:r>
    </w:p>
    <w:p w14:paraId="716E9474" w14:textId="77777777" w:rsidR="00D53E35" w:rsidRDefault="00D53E35" w:rsidP="00A30E9C">
      <w:pPr>
        <w:pStyle w:val="Corpotesto"/>
      </w:pPr>
      <w:r>
        <w:t>Noi però sappiamo che la comprensione non viene dalla lettera semplicemente, ma dallo Spirito Santo. Maestro di questa comprensione è San Paolo.</w:t>
      </w:r>
    </w:p>
    <w:p w14:paraId="3A42181B" w14:textId="77777777" w:rsidR="00D53E35" w:rsidRDefault="00D53E35" w:rsidP="00A30E9C">
      <w:pPr>
        <w:pStyle w:val="Corpotesto"/>
      </w:pPr>
      <w:r>
        <w:t xml:space="preserve">Quando lui legge l’Antico Testamento dona una interpretazione che solo lo Spirito del Signore può trarre dallo scritto. </w:t>
      </w:r>
    </w:p>
    <w:p w14:paraId="14A3A84A" w14:textId="77777777" w:rsidR="00D53E35" w:rsidRPr="00D53E35" w:rsidRDefault="00D53E35" w:rsidP="0081316B">
      <w:pPr>
        <w:pStyle w:val="Corpotesto"/>
        <w:rPr>
          <w:i/>
          <w:iCs/>
          <w:sz w:val="20"/>
        </w:rPr>
      </w:pPr>
      <w:r w:rsidRPr="00D53E35">
        <w:rPr>
          <w:i/>
          <w:iCs/>
          <w:sz w:val="20"/>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w:t>
      </w:r>
      <w:r w:rsidRPr="00D53E35">
        <w:rPr>
          <w:i/>
          <w:iCs/>
          <w:sz w:val="20"/>
        </w:rPr>
        <w:lastRenderedPageBreak/>
        <w:t>promesse; a loro appartengono i patriarchi e da loro proviene Cristo secondo la carne, egli che è sopra ogni cosa, Dio benedetto nei secoli. Amen.</w:t>
      </w:r>
    </w:p>
    <w:p w14:paraId="657BE89C" w14:textId="77777777" w:rsidR="00D53E35" w:rsidRPr="00D53E35" w:rsidRDefault="00D53E35" w:rsidP="0081316B">
      <w:pPr>
        <w:pStyle w:val="Corpotesto"/>
        <w:rPr>
          <w:i/>
          <w:iCs/>
          <w:sz w:val="20"/>
        </w:rPr>
      </w:pPr>
      <w:r w:rsidRPr="00D53E35">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sidR="0081316B" w:rsidRPr="0081316B">
        <w:rPr>
          <w:i/>
          <w:iCs/>
          <w:sz w:val="20"/>
        </w:rPr>
        <w:t xml:space="preserve"> </w:t>
      </w:r>
      <w:r w:rsidRPr="00D53E35">
        <w:rPr>
          <w:i/>
          <w:iCs/>
          <w:sz w:val="20"/>
        </w:rPr>
        <w:t>come sta scritto:</w:t>
      </w:r>
    </w:p>
    <w:p w14:paraId="5D979EAF" w14:textId="77777777" w:rsidR="00D53E35" w:rsidRPr="00D53E35" w:rsidRDefault="00D53E35" w:rsidP="0081316B">
      <w:pPr>
        <w:pStyle w:val="Corpotesto"/>
        <w:rPr>
          <w:i/>
          <w:iCs/>
          <w:sz w:val="20"/>
        </w:rPr>
      </w:pPr>
      <w:r w:rsidRPr="00D53E35">
        <w:rPr>
          <w:i/>
          <w:iCs/>
          <w:sz w:val="20"/>
        </w:rPr>
        <w:t>Ho amato Giacobbe</w:t>
      </w:r>
      <w:r w:rsidR="0081316B" w:rsidRPr="0081316B">
        <w:rPr>
          <w:i/>
          <w:iCs/>
          <w:sz w:val="20"/>
        </w:rPr>
        <w:t xml:space="preserve"> </w:t>
      </w:r>
      <w:r w:rsidRPr="00D53E35">
        <w:rPr>
          <w:i/>
          <w:iCs/>
          <w:sz w:val="20"/>
        </w:rPr>
        <w:t>e ho odiato Esaù.</w:t>
      </w:r>
    </w:p>
    <w:p w14:paraId="1CAF7CA3" w14:textId="77777777" w:rsidR="00D53E35" w:rsidRPr="00D53E35" w:rsidRDefault="00D53E35" w:rsidP="0081316B">
      <w:pPr>
        <w:pStyle w:val="Corpotesto"/>
        <w:rPr>
          <w:i/>
          <w:iCs/>
          <w:sz w:val="20"/>
        </w:rPr>
      </w:pPr>
      <w:r w:rsidRPr="00D53E35">
        <w:rPr>
          <w:i/>
          <w:iCs/>
          <w:sz w:val="20"/>
        </w:rPr>
        <w:t>Che diremo dunque? C’è forse ingiustizia da parte di Dio? No, certamente!</w:t>
      </w:r>
      <w:r w:rsidRPr="00D53E35">
        <w:rPr>
          <w:i/>
          <w:iCs/>
          <w:position w:val="4"/>
          <w:sz w:val="20"/>
        </w:rPr>
        <w:t xml:space="preserve"> </w:t>
      </w:r>
      <w:r w:rsidRPr="00D53E35">
        <w:rPr>
          <w:i/>
          <w:iCs/>
          <w:sz w:val="20"/>
        </w:rPr>
        <w:t>Egli infatti dice a Mosè:</w:t>
      </w:r>
    </w:p>
    <w:p w14:paraId="134D439F" w14:textId="77777777" w:rsidR="00D53E35" w:rsidRPr="00D53E35" w:rsidRDefault="00D53E35" w:rsidP="0081316B">
      <w:pPr>
        <w:pStyle w:val="Corpotesto"/>
        <w:rPr>
          <w:i/>
          <w:iCs/>
          <w:sz w:val="20"/>
        </w:rPr>
      </w:pPr>
      <w:r w:rsidRPr="00D53E35">
        <w:rPr>
          <w:i/>
          <w:iCs/>
          <w:sz w:val="20"/>
        </w:rPr>
        <w:t>Avrò misericordia per chi vorrò averla,</w:t>
      </w:r>
      <w:r w:rsidR="0081316B" w:rsidRPr="0081316B">
        <w:rPr>
          <w:i/>
          <w:iCs/>
          <w:sz w:val="20"/>
        </w:rPr>
        <w:t xml:space="preserve"> </w:t>
      </w:r>
      <w:r w:rsidRPr="00D53E35">
        <w:rPr>
          <w:i/>
          <w:iCs/>
          <w:sz w:val="20"/>
        </w:rPr>
        <w:t>e farò grazia a chi vorrò farla.</w:t>
      </w:r>
    </w:p>
    <w:p w14:paraId="1627EC67" w14:textId="77777777" w:rsidR="00D53E35" w:rsidRPr="00D53E35" w:rsidRDefault="00D53E35" w:rsidP="0081316B">
      <w:pPr>
        <w:pStyle w:val="Corpotesto"/>
        <w:rPr>
          <w:i/>
          <w:iCs/>
          <w:sz w:val="20"/>
        </w:rPr>
      </w:pPr>
      <w:r w:rsidRPr="00D53E35">
        <w:rPr>
          <w:i/>
          <w:iCs/>
          <w:sz w:val="20"/>
        </w:rPr>
        <w:t>Quindi non dipende dalla volontà né dagli sforzi dell’uomo, ma da Dio che ha misericordia.</w:t>
      </w:r>
      <w:r w:rsidRPr="00D53E35">
        <w:rPr>
          <w:i/>
          <w:iCs/>
          <w:position w:val="4"/>
          <w:sz w:val="20"/>
        </w:rPr>
        <w:t xml:space="preserve"> </w:t>
      </w:r>
      <w:r w:rsidRPr="00D53E35">
        <w:rPr>
          <w:i/>
          <w:iCs/>
          <w:sz w:val="20"/>
        </w:rPr>
        <w:t xml:space="preserve">Dice infatti </w:t>
      </w:r>
      <w:smartTag w:uri="urn:schemas-microsoft-com:office:smarttags" w:element="PersonName">
        <w:smartTagPr>
          <w:attr w:name="ProductID" w:val="la Scrittura"/>
        </w:smartTagPr>
        <w:r w:rsidRPr="00D53E35">
          <w:rPr>
            <w:i/>
            <w:iCs/>
            <w:sz w:val="20"/>
          </w:rPr>
          <w:t>la Scrittura</w:t>
        </w:r>
      </w:smartTag>
      <w:r w:rsidRPr="00D53E35">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4A4E364" w14:textId="77777777" w:rsidR="00D53E35" w:rsidRPr="00D53E35" w:rsidRDefault="00D53E35" w:rsidP="0081316B">
      <w:pPr>
        <w:pStyle w:val="Corpotesto"/>
        <w:rPr>
          <w:i/>
          <w:iCs/>
          <w:sz w:val="20"/>
        </w:rPr>
      </w:pPr>
      <w:r w:rsidRPr="00D53E35">
        <w:rPr>
          <w:i/>
          <w:iCs/>
          <w:sz w:val="20"/>
        </w:rPr>
        <w:t>Chiamerò mio popolo quello che non era mio popolo</w:t>
      </w:r>
      <w:r w:rsidR="0081316B" w:rsidRPr="0081316B">
        <w:rPr>
          <w:i/>
          <w:iCs/>
          <w:sz w:val="20"/>
        </w:rPr>
        <w:t xml:space="preserve"> </w:t>
      </w:r>
      <w:r w:rsidRPr="00D53E35">
        <w:rPr>
          <w:i/>
          <w:iCs/>
          <w:sz w:val="20"/>
        </w:rPr>
        <w:t>e mia amata quella che non era l’amata.</w:t>
      </w:r>
      <w:r w:rsidR="0081316B" w:rsidRPr="0081316B">
        <w:rPr>
          <w:i/>
          <w:iCs/>
          <w:sz w:val="20"/>
        </w:rPr>
        <w:t xml:space="preserve"> </w:t>
      </w:r>
      <w:r w:rsidRPr="00D53E35">
        <w:rPr>
          <w:i/>
          <w:iCs/>
          <w:sz w:val="20"/>
        </w:rPr>
        <w:t>E avverrà che, nel luogo stesso dove fu detto loro:</w:t>
      </w:r>
      <w:r w:rsidR="0081316B" w:rsidRPr="0081316B">
        <w:rPr>
          <w:i/>
          <w:iCs/>
          <w:sz w:val="20"/>
        </w:rPr>
        <w:t xml:space="preserve"> </w:t>
      </w:r>
      <w:r w:rsidRPr="00D53E35">
        <w:rPr>
          <w:i/>
          <w:iCs/>
          <w:sz w:val="20"/>
        </w:rPr>
        <w:t>«Voi non siete mio popolo»,</w:t>
      </w:r>
      <w:r w:rsidR="0081316B" w:rsidRPr="0081316B">
        <w:rPr>
          <w:i/>
          <w:iCs/>
          <w:sz w:val="20"/>
        </w:rPr>
        <w:t xml:space="preserve"> </w:t>
      </w:r>
      <w:r w:rsidRPr="00D53E35">
        <w:rPr>
          <w:i/>
          <w:iCs/>
          <w:sz w:val="20"/>
        </w:rPr>
        <w:t>là saranno chiamati figli del Dio vivente.</w:t>
      </w:r>
    </w:p>
    <w:p w14:paraId="14B4411B" w14:textId="77777777" w:rsidR="00D53E35" w:rsidRPr="00D53E35" w:rsidRDefault="00D53E35" w:rsidP="0081316B">
      <w:pPr>
        <w:pStyle w:val="Corpotesto"/>
        <w:rPr>
          <w:i/>
          <w:iCs/>
          <w:sz w:val="20"/>
        </w:rPr>
      </w:pPr>
      <w:r w:rsidRPr="00D53E35">
        <w:rPr>
          <w:i/>
          <w:iCs/>
          <w:sz w:val="20"/>
        </w:rPr>
        <w:t>E quanto a Israele, Isaia esclama:</w:t>
      </w:r>
    </w:p>
    <w:p w14:paraId="6232711D" w14:textId="77777777" w:rsidR="00D53E35" w:rsidRPr="00D53E35" w:rsidRDefault="00D53E35" w:rsidP="0081316B">
      <w:pPr>
        <w:pStyle w:val="Corpotesto"/>
        <w:rPr>
          <w:i/>
          <w:iCs/>
          <w:sz w:val="20"/>
        </w:rPr>
      </w:pPr>
      <w:r w:rsidRPr="00D53E35">
        <w:rPr>
          <w:i/>
          <w:iCs/>
          <w:sz w:val="20"/>
        </w:rPr>
        <w:t>Se anche il numero dei figli d’Israele</w:t>
      </w:r>
      <w:r w:rsidR="0081316B" w:rsidRPr="0081316B">
        <w:rPr>
          <w:i/>
          <w:iCs/>
          <w:sz w:val="20"/>
        </w:rPr>
        <w:t xml:space="preserve"> </w:t>
      </w:r>
      <w:r w:rsidRPr="00D53E35">
        <w:rPr>
          <w:i/>
          <w:iCs/>
          <w:sz w:val="20"/>
        </w:rPr>
        <w:t>fosse come la sabbia del mare,</w:t>
      </w:r>
      <w:r w:rsidR="0081316B" w:rsidRPr="0081316B">
        <w:rPr>
          <w:i/>
          <w:iCs/>
          <w:sz w:val="20"/>
        </w:rPr>
        <w:t xml:space="preserve"> </w:t>
      </w:r>
      <w:r w:rsidRPr="00D53E35">
        <w:rPr>
          <w:i/>
          <w:iCs/>
          <w:sz w:val="20"/>
        </w:rPr>
        <w:t>solo il resto sarà salvato;</w:t>
      </w:r>
      <w:r w:rsidR="0081316B" w:rsidRPr="0081316B">
        <w:rPr>
          <w:i/>
          <w:iCs/>
          <w:sz w:val="20"/>
        </w:rPr>
        <w:t xml:space="preserve"> </w:t>
      </w:r>
      <w:r w:rsidRPr="00D53E35">
        <w:rPr>
          <w:i/>
          <w:iCs/>
          <w:sz w:val="20"/>
        </w:rPr>
        <w:t>perché con pienezza e rapidità</w:t>
      </w:r>
      <w:r w:rsidR="0081316B" w:rsidRPr="0081316B">
        <w:rPr>
          <w:i/>
          <w:iCs/>
          <w:sz w:val="20"/>
        </w:rPr>
        <w:t xml:space="preserve"> </w:t>
      </w:r>
      <w:r w:rsidRPr="00D53E35">
        <w:rPr>
          <w:i/>
          <w:iCs/>
          <w:sz w:val="20"/>
        </w:rPr>
        <w:t>il Signore compirà la sua parola sulla terra.</w:t>
      </w:r>
    </w:p>
    <w:p w14:paraId="442A4A3D" w14:textId="77777777" w:rsidR="00D53E35" w:rsidRPr="00D53E35" w:rsidRDefault="00D53E35" w:rsidP="0081316B">
      <w:pPr>
        <w:pStyle w:val="Corpotesto"/>
        <w:rPr>
          <w:i/>
          <w:iCs/>
          <w:sz w:val="20"/>
        </w:rPr>
      </w:pPr>
      <w:r w:rsidRPr="00D53E35">
        <w:rPr>
          <w:i/>
          <w:iCs/>
          <w:sz w:val="20"/>
        </w:rPr>
        <w:t>E come predisse Isaia:</w:t>
      </w:r>
    </w:p>
    <w:p w14:paraId="256EE4CC" w14:textId="77777777" w:rsidR="00D53E35" w:rsidRPr="00D53E35" w:rsidRDefault="00D53E35" w:rsidP="0081316B">
      <w:pPr>
        <w:pStyle w:val="Corpotesto"/>
        <w:rPr>
          <w:i/>
          <w:iCs/>
          <w:sz w:val="20"/>
        </w:rPr>
      </w:pPr>
      <w:r w:rsidRPr="00D53E35">
        <w:rPr>
          <w:i/>
          <w:iCs/>
          <w:sz w:val="20"/>
        </w:rPr>
        <w:t>Se il Signore degli eserciti</w:t>
      </w:r>
      <w:r w:rsidR="0081316B" w:rsidRPr="0081316B">
        <w:rPr>
          <w:i/>
          <w:iCs/>
          <w:sz w:val="20"/>
        </w:rPr>
        <w:t xml:space="preserve"> </w:t>
      </w:r>
      <w:r w:rsidRPr="00D53E35">
        <w:rPr>
          <w:i/>
          <w:iCs/>
          <w:sz w:val="20"/>
        </w:rPr>
        <w:t>non ci avesse lasciato una discendenza,</w:t>
      </w:r>
      <w:r w:rsidR="0081316B" w:rsidRPr="0081316B">
        <w:rPr>
          <w:i/>
          <w:iCs/>
          <w:sz w:val="20"/>
        </w:rPr>
        <w:t xml:space="preserve"> </w:t>
      </w:r>
      <w:r w:rsidRPr="00D53E35">
        <w:rPr>
          <w:i/>
          <w:iCs/>
          <w:sz w:val="20"/>
        </w:rPr>
        <w:t>saremmo divenuti come Sòdoma</w:t>
      </w:r>
      <w:r w:rsidR="0081316B" w:rsidRPr="0081316B">
        <w:rPr>
          <w:i/>
          <w:iCs/>
          <w:sz w:val="20"/>
        </w:rPr>
        <w:t xml:space="preserve"> </w:t>
      </w:r>
      <w:r w:rsidRPr="00D53E35">
        <w:rPr>
          <w:i/>
          <w:iCs/>
          <w:sz w:val="20"/>
        </w:rPr>
        <w:t>e resi simili a Gomorra.</w:t>
      </w:r>
    </w:p>
    <w:p w14:paraId="2A4C2966" w14:textId="77777777" w:rsidR="00D53E35" w:rsidRPr="00D53E35" w:rsidRDefault="00D53E35" w:rsidP="0081316B">
      <w:pPr>
        <w:pStyle w:val="Corpotesto"/>
        <w:rPr>
          <w:i/>
          <w:iCs/>
          <w:sz w:val="20"/>
        </w:rPr>
      </w:pPr>
      <w:r w:rsidRPr="00D53E35">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46DCE5E0" w14:textId="77777777" w:rsidR="00D53E35" w:rsidRPr="00D53E35" w:rsidRDefault="00D53E35" w:rsidP="0081316B">
      <w:pPr>
        <w:pStyle w:val="Corpotesto"/>
        <w:rPr>
          <w:i/>
          <w:iCs/>
          <w:sz w:val="20"/>
        </w:rPr>
      </w:pPr>
      <w:r w:rsidRPr="00D53E35">
        <w:rPr>
          <w:i/>
          <w:iCs/>
          <w:sz w:val="20"/>
        </w:rPr>
        <w:t>Ecco, io pongo in Sion una pietra d’inciampo</w:t>
      </w:r>
      <w:r w:rsidR="0081316B" w:rsidRPr="0081316B">
        <w:rPr>
          <w:i/>
          <w:iCs/>
          <w:sz w:val="20"/>
        </w:rPr>
        <w:t xml:space="preserve"> </w:t>
      </w:r>
      <w:r w:rsidRPr="00D53E35">
        <w:rPr>
          <w:i/>
          <w:iCs/>
          <w:sz w:val="20"/>
        </w:rPr>
        <w:t>e un sasso che fa cadere;</w:t>
      </w:r>
      <w:r w:rsidR="0081316B" w:rsidRPr="0081316B">
        <w:rPr>
          <w:i/>
          <w:iCs/>
          <w:sz w:val="20"/>
        </w:rPr>
        <w:t xml:space="preserve"> </w:t>
      </w:r>
      <w:r w:rsidRPr="00D53E35">
        <w:rPr>
          <w:i/>
          <w:iCs/>
          <w:sz w:val="20"/>
        </w:rPr>
        <w:t>ma chi crede in lui non sarà deluso</w:t>
      </w:r>
      <w:r w:rsidRPr="0081316B">
        <w:rPr>
          <w:i/>
          <w:iCs/>
          <w:sz w:val="20"/>
        </w:rPr>
        <w:t xml:space="preserve"> (Rm 9,1-33). </w:t>
      </w:r>
    </w:p>
    <w:p w14:paraId="236BA894" w14:textId="77777777" w:rsidR="00D53E35" w:rsidRPr="0081316B" w:rsidRDefault="00D53E35" w:rsidP="0081316B">
      <w:pPr>
        <w:pStyle w:val="Corpotesto"/>
        <w:rPr>
          <w:i/>
          <w:iCs/>
          <w:sz w:val="20"/>
        </w:rPr>
      </w:pPr>
      <w:r w:rsidRPr="0081316B">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42F0650" w14:textId="77777777" w:rsidR="00D53E35" w:rsidRPr="0081316B" w:rsidRDefault="00D53E35" w:rsidP="0081316B">
      <w:pPr>
        <w:pStyle w:val="Corpotesto"/>
        <w:rPr>
          <w:i/>
          <w:iCs/>
          <w:sz w:val="20"/>
        </w:rPr>
      </w:pPr>
      <w:r w:rsidRPr="0081316B">
        <w:rPr>
          <w:i/>
          <w:iCs/>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w:t>
      </w:r>
      <w:r w:rsidRPr="0081316B">
        <w:rPr>
          <w:i/>
          <w:iCs/>
          <w:sz w:val="20"/>
        </w:rPr>
        <w:lastRenderedPageBreak/>
        <w:t>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B120F04" w14:textId="77777777" w:rsidR="00D53E35" w:rsidRPr="0081316B" w:rsidRDefault="00D53E35" w:rsidP="0081316B">
      <w:pPr>
        <w:pStyle w:val="Corpotesto"/>
        <w:rPr>
          <w:i/>
          <w:iCs/>
          <w:sz w:val="20"/>
        </w:rPr>
      </w:pPr>
      <w:r w:rsidRPr="0081316B">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ED6F249" w14:textId="77777777" w:rsidR="00D53E35" w:rsidRPr="0081316B" w:rsidRDefault="00D53E35" w:rsidP="0081316B">
      <w:pPr>
        <w:pStyle w:val="Corpotesto"/>
        <w:rPr>
          <w:i/>
          <w:iCs/>
          <w:sz w:val="20"/>
        </w:rPr>
      </w:pPr>
      <w:r w:rsidRPr="0081316B">
        <w:rPr>
          <w:i/>
          <w:iCs/>
          <w:sz w:val="20"/>
        </w:rPr>
        <w:t>Ma non tutti hanno obbedito al Vangelo. Lo dice Isaia: Signore, chi ha creduto dopo averci ascoltato? Dunque, la fede viene dall’ascolto e l’ascolto riguarda la parola di Cristo. Ora io dico: forse non hanno udito? Tutt’altro:</w:t>
      </w:r>
    </w:p>
    <w:p w14:paraId="67198839" w14:textId="77777777" w:rsidR="00D53E35" w:rsidRPr="0081316B" w:rsidRDefault="00D53E35" w:rsidP="0081316B">
      <w:pPr>
        <w:pStyle w:val="Corpotesto"/>
        <w:rPr>
          <w:i/>
          <w:iCs/>
          <w:sz w:val="20"/>
        </w:rPr>
      </w:pPr>
      <w:r w:rsidRPr="0081316B">
        <w:rPr>
          <w:i/>
          <w:iCs/>
          <w:sz w:val="20"/>
        </w:rPr>
        <w:t>Per tutta la terra è corsa la loro voce,</w:t>
      </w:r>
      <w:r w:rsidR="0081316B" w:rsidRPr="0081316B">
        <w:rPr>
          <w:i/>
          <w:iCs/>
          <w:sz w:val="20"/>
        </w:rPr>
        <w:t xml:space="preserve"> </w:t>
      </w:r>
      <w:r w:rsidRPr="0081316B">
        <w:rPr>
          <w:i/>
          <w:iCs/>
          <w:sz w:val="20"/>
        </w:rPr>
        <w:t>e fino agli estremi confini del mondo le loro parole.</w:t>
      </w:r>
    </w:p>
    <w:p w14:paraId="598BEB44" w14:textId="77777777" w:rsidR="00D53E35" w:rsidRPr="0081316B" w:rsidRDefault="00D53E35" w:rsidP="0081316B">
      <w:pPr>
        <w:pStyle w:val="Corpotesto"/>
        <w:rPr>
          <w:i/>
          <w:iCs/>
          <w:sz w:val="20"/>
        </w:rPr>
      </w:pPr>
      <w:r w:rsidRPr="0081316B">
        <w:rPr>
          <w:i/>
          <w:iCs/>
          <w:sz w:val="20"/>
        </w:rPr>
        <w:t>E dico ancora: forse Israele non ha compreso? Per primo Mosè dice:</w:t>
      </w:r>
    </w:p>
    <w:p w14:paraId="67CD7381" w14:textId="77777777" w:rsidR="00D53E35" w:rsidRPr="0081316B" w:rsidRDefault="00D53E35" w:rsidP="0081316B">
      <w:pPr>
        <w:pStyle w:val="Corpotesto"/>
        <w:rPr>
          <w:i/>
          <w:iCs/>
          <w:sz w:val="20"/>
        </w:rPr>
      </w:pPr>
      <w:r w:rsidRPr="0081316B">
        <w:rPr>
          <w:i/>
          <w:iCs/>
          <w:sz w:val="20"/>
        </w:rPr>
        <w:t>Io vi renderò gelosi di una nazione che nazione non è;</w:t>
      </w:r>
      <w:r w:rsidR="0081316B" w:rsidRPr="0081316B">
        <w:rPr>
          <w:i/>
          <w:iCs/>
          <w:sz w:val="20"/>
        </w:rPr>
        <w:t xml:space="preserve"> </w:t>
      </w:r>
      <w:r w:rsidRPr="0081316B">
        <w:rPr>
          <w:i/>
          <w:iCs/>
          <w:sz w:val="20"/>
        </w:rPr>
        <w:t>susciterò il vostro sdegno contro una nazione senza intelligenza.</w:t>
      </w:r>
    </w:p>
    <w:p w14:paraId="4FD519F8" w14:textId="77777777" w:rsidR="00D53E35" w:rsidRPr="0081316B" w:rsidRDefault="00D53E35" w:rsidP="0081316B">
      <w:pPr>
        <w:pStyle w:val="Corpotesto"/>
        <w:rPr>
          <w:i/>
          <w:iCs/>
          <w:sz w:val="20"/>
        </w:rPr>
      </w:pPr>
      <w:r w:rsidRPr="0081316B">
        <w:rPr>
          <w:i/>
          <w:iCs/>
          <w:sz w:val="20"/>
        </w:rPr>
        <w:t>Isaia poi arriva fino a dire:</w:t>
      </w:r>
    </w:p>
    <w:p w14:paraId="3D520D78" w14:textId="77777777" w:rsidR="00D53E35" w:rsidRPr="0081316B" w:rsidRDefault="00D53E35" w:rsidP="0081316B">
      <w:pPr>
        <w:pStyle w:val="Corpotesto"/>
        <w:rPr>
          <w:i/>
          <w:iCs/>
          <w:sz w:val="20"/>
        </w:rPr>
      </w:pPr>
      <w:r w:rsidRPr="0081316B">
        <w:rPr>
          <w:i/>
          <w:iCs/>
          <w:sz w:val="20"/>
        </w:rPr>
        <w:t>Sono stato trovato da quelli che non mi cercavano,</w:t>
      </w:r>
      <w:r w:rsidR="0081316B" w:rsidRPr="0081316B">
        <w:rPr>
          <w:i/>
          <w:iCs/>
          <w:sz w:val="20"/>
        </w:rPr>
        <w:t xml:space="preserve"> </w:t>
      </w:r>
      <w:r w:rsidRPr="0081316B">
        <w:rPr>
          <w:i/>
          <w:iCs/>
          <w:sz w:val="20"/>
        </w:rPr>
        <w:t>mi sono manifestato a quelli che non chiedevano di me,</w:t>
      </w:r>
    </w:p>
    <w:p w14:paraId="0FDB8E49" w14:textId="77777777" w:rsidR="00D53E35" w:rsidRPr="0081316B" w:rsidRDefault="00D53E35" w:rsidP="0081316B">
      <w:pPr>
        <w:pStyle w:val="Corpotesto"/>
        <w:rPr>
          <w:i/>
          <w:iCs/>
          <w:sz w:val="20"/>
        </w:rPr>
      </w:pPr>
      <w:r w:rsidRPr="0081316B">
        <w:rPr>
          <w:i/>
          <w:iCs/>
          <w:sz w:val="20"/>
        </w:rPr>
        <w:t>mentre d’Israele dice:</w:t>
      </w:r>
    </w:p>
    <w:p w14:paraId="74EE4A40" w14:textId="77777777" w:rsidR="00D53E35" w:rsidRPr="0081316B" w:rsidRDefault="00D53E35" w:rsidP="0081316B">
      <w:pPr>
        <w:pStyle w:val="Corpotesto"/>
        <w:rPr>
          <w:i/>
          <w:iCs/>
          <w:sz w:val="20"/>
        </w:rPr>
      </w:pPr>
      <w:r w:rsidRPr="0081316B">
        <w:rPr>
          <w:i/>
          <w:iCs/>
          <w:sz w:val="20"/>
        </w:rPr>
        <w:t>Tutto il giorno ho steso le mani</w:t>
      </w:r>
      <w:r w:rsidR="0081316B" w:rsidRPr="0081316B">
        <w:rPr>
          <w:i/>
          <w:iCs/>
          <w:sz w:val="20"/>
        </w:rPr>
        <w:t xml:space="preserve"> </w:t>
      </w:r>
      <w:r w:rsidRPr="0081316B">
        <w:rPr>
          <w:i/>
          <w:iCs/>
          <w:sz w:val="20"/>
        </w:rPr>
        <w:t xml:space="preserve">verso un popolo disobbediente e ribelle! (Rm 10,1-21). </w:t>
      </w:r>
    </w:p>
    <w:p w14:paraId="74A3813E" w14:textId="77777777" w:rsidR="00D53E35" w:rsidRPr="005A4AE3" w:rsidRDefault="00D53E35" w:rsidP="005A4AE3">
      <w:pPr>
        <w:pStyle w:val="Corpotesto"/>
        <w:rPr>
          <w:i/>
          <w:iCs/>
          <w:sz w:val="20"/>
        </w:rPr>
      </w:pPr>
      <w:r w:rsidRPr="005A4AE3">
        <w:rPr>
          <w:i/>
          <w:iCs/>
          <w:sz w:val="20"/>
        </w:rPr>
        <w:t>Io domando dunque: Dio ha forse ripudiato il suo popolo? Impossibile! Anch’io infatti sono Israelita, della discendenza di Abramo, della tribù di Beniamino. Dio non ha ripudiato il suo popolo, che egli ha scelto fin da principio.</w:t>
      </w:r>
    </w:p>
    <w:p w14:paraId="3FA21B70" w14:textId="77777777" w:rsidR="00D53E35" w:rsidRPr="005A4AE3" w:rsidRDefault="00D53E35" w:rsidP="005A4AE3">
      <w:pPr>
        <w:pStyle w:val="Corpotesto"/>
        <w:rPr>
          <w:i/>
          <w:iCs/>
          <w:sz w:val="20"/>
        </w:rPr>
      </w:pPr>
      <w:r w:rsidRPr="005A4AE3">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9037187" w14:textId="77777777" w:rsidR="00D53E35" w:rsidRPr="005A4AE3" w:rsidRDefault="00D53E35" w:rsidP="005A4AE3">
      <w:pPr>
        <w:pStyle w:val="Corpotesto"/>
        <w:rPr>
          <w:i/>
          <w:iCs/>
          <w:sz w:val="20"/>
        </w:rPr>
      </w:pPr>
      <w:r w:rsidRPr="005A4AE3">
        <w:rPr>
          <w:i/>
          <w:iCs/>
          <w:sz w:val="20"/>
        </w:rPr>
        <w:t>Che dire dunque? Israele non ha ottenuto quello che cercava; lo hanno ottenuto invece gli eletti. Gli altri invece sono stati resi ostinati, come sta scritto:</w:t>
      </w:r>
    </w:p>
    <w:p w14:paraId="242719B8" w14:textId="77777777" w:rsidR="00D53E35" w:rsidRPr="005A4AE3" w:rsidRDefault="00D53E35" w:rsidP="005A4AE3">
      <w:pPr>
        <w:pStyle w:val="Corpotesto"/>
        <w:rPr>
          <w:i/>
          <w:iCs/>
          <w:sz w:val="20"/>
        </w:rPr>
      </w:pPr>
      <w:r w:rsidRPr="005A4AE3">
        <w:rPr>
          <w:i/>
          <w:iCs/>
          <w:sz w:val="20"/>
        </w:rPr>
        <w:t>Dio ha dato loro uno spirito di torpore,</w:t>
      </w:r>
      <w:r w:rsidR="005A4AE3" w:rsidRPr="005A4AE3">
        <w:rPr>
          <w:i/>
          <w:iCs/>
          <w:sz w:val="20"/>
        </w:rPr>
        <w:t xml:space="preserve"> </w:t>
      </w:r>
      <w:r w:rsidRPr="005A4AE3">
        <w:rPr>
          <w:i/>
          <w:iCs/>
          <w:sz w:val="20"/>
        </w:rPr>
        <w:t xml:space="preserve">occhi per non vedere </w:t>
      </w:r>
      <w:r w:rsidR="005A4AE3" w:rsidRPr="005A4AE3">
        <w:rPr>
          <w:i/>
          <w:iCs/>
          <w:sz w:val="20"/>
        </w:rPr>
        <w:t xml:space="preserve"> </w:t>
      </w:r>
      <w:r w:rsidRPr="005A4AE3">
        <w:rPr>
          <w:i/>
          <w:iCs/>
          <w:sz w:val="20"/>
        </w:rPr>
        <w:t>e orecchi per non sentire,</w:t>
      </w:r>
      <w:r w:rsidR="005A4AE3" w:rsidRPr="005A4AE3">
        <w:rPr>
          <w:i/>
          <w:iCs/>
          <w:sz w:val="20"/>
        </w:rPr>
        <w:t xml:space="preserve"> </w:t>
      </w:r>
      <w:r w:rsidRPr="005A4AE3">
        <w:rPr>
          <w:i/>
          <w:iCs/>
          <w:sz w:val="20"/>
        </w:rPr>
        <w:t>fino al giorno d’oggi.</w:t>
      </w:r>
    </w:p>
    <w:p w14:paraId="0B125AE0" w14:textId="77777777" w:rsidR="00D53E35" w:rsidRPr="005A4AE3" w:rsidRDefault="00D53E35" w:rsidP="005A4AE3">
      <w:pPr>
        <w:pStyle w:val="Corpotesto"/>
        <w:rPr>
          <w:i/>
          <w:iCs/>
          <w:sz w:val="20"/>
        </w:rPr>
      </w:pPr>
      <w:r w:rsidRPr="005A4AE3">
        <w:rPr>
          <w:i/>
          <w:iCs/>
          <w:sz w:val="20"/>
        </w:rPr>
        <w:t>E Davide dice:</w:t>
      </w:r>
    </w:p>
    <w:p w14:paraId="5A34EB3C" w14:textId="77777777" w:rsidR="00D53E35" w:rsidRPr="005A4AE3" w:rsidRDefault="00D53E35" w:rsidP="005A4AE3">
      <w:pPr>
        <w:pStyle w:val="Corpotesto"/>
        <w:rPr>
          <w:i/>
          <w:iCs/>
          <w:sz w:val="20"/>
        </w:rPr>
      </w:pPr>
      <w:r w:rsidRPr="005A4AE3">
        <w:rPr>
          <w:i/>
          <w:iCs/>
          <w:sz w:val="20"/>
        </w:rPr>
        <w:t>Diventi la loro mensa un laccio, un tranello,</w:t>
      </w:r>
      <w:r w:rsidR="005A4AE3" w:rsidRPr="005A4AE3">
        <w:rPr>
          <w:i/>
          <w:iCs/>
          <w:sz w:val="20"/>
        </w:rPr>
        <w:t xml:space="preserve"> </w:t>
      </w:r>
      <w:r w:rsidRPr="005A4AE3">
        <w:rPr>
          <w:i/>
          <w:iCs/>
          <w:sz w:val="20"/>
        </w:rPr>
        <w:t>un inciampo e un giusto castigo!</w:t>
      </w:r>
      <w:r w:rsidR="005A4AE3" w:rsidRPr="005A4AE3">
        <w:rPr>
          <w:i/>
          <w:iCs/>
          <w:sz w:val="20"/>
        </w:rPr>
        <w:t xml:space="preserve"> </w:t>
      </w:r>
      <w:r w:rsidRPr="005A4AE3">
        <w:rPr>
          <w:i/>
          <w:iCs/>
          <w:sz w:val="20"/>
        </w:rPr>
        <w:t>Siano accecati i loro occhi in modo che non vedano</w:t>
      </w:r>
      <w:r w:rsidR="005A4AE3" w:rsidRPr="005A4AE3">
        <w:rPr>
          <w:i/>
          <w:iCs/>
          <w:sz w:val="20"/>
        </w:rPr>
        <w:t xml:space="preserve"> </w:t>
      </w:r>
      <w:r w:rsidRPr="005A4AE3">
        <w:rPr>
          <w:i/>
          <w:iCs/>
          <w:sz w:val="20"/>
        </w:rPr>
        <w:t>e fa’ loro curvare la schiena per sempre!</w:t>
      </w:r>
    </w:p>
    <w:p w14:paraId="3B314EEA" w14:textId="77777777" w:rsidR="00D53E35" w:rsidRPr="005A4AE3" w:rsidRDefault="00D53E35" w:rsidP="005A4AE3">
      <w:pPr>
        <w:pStyle w:val="Corpotesto"/>
        <w:rPr>
          <w:i/>
          <w:iCs/>
          <w:sz w:val="20"/>
        </w:rPr>
      </w:pPr>
      <w:r w:rsidRPr="005A4AE3">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DAD32FC" w14:textId="77777777" w:rsidR="00D53E35" w:rsidRPr="005A4AE3" w:rsidRDefault="00D53E35" w:rsidP="005A4AE3">
      <w:pPr>
        <w:pStyle w:val="Corpotesto"/>
        <w:rPr>
          <w:i/>
          <w:iCs/>
          <w:sz w:val="20"/>
        </w:rPr>
      </w:pPr>
      <w:r w:rsidRPr="005A4AE3">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889CE6E" w14:textId="77777777" w:rsidR="00D53E35" w:rsidRPr="005A4AE3" w:rsidRDefault="00D53E35" w:rsidP="005A4AE3">
      <w:pPr>
        <w:pStyle w:val="Corpotesto"/>
        <w:rPr>
          <w:i/>
          <w:iCs/>
          <w:sz w:val="20"/>
        </w:rPr>
      </w:pPr>
      <w:r w:rsidRPr="005A4AE3">
        <w:rPr>
          <w:i/>
          <w:iCs/>
          <w:sz w:val="20"/>
        </w:rPr>
        <w:t xml:space="preserve">Se le primizie sono sante, lo sarà anche l’impasto; se è santa la radice, lo saranno anche i rami. Se però alcuni rami sono stati tagliati e tu, che sei un olivo selvatico, sei stato innestato fra loro, </w:t>
      </w:r>
      <w:r w:rsidRPr="005A4AE3">
        <w:rPr>
          <w:i/>
          <w:iCs/>
          <w:sz w:val="20"/>
        </w:rPr>
        <w:lastRenderedPageBreak/>
        <w:t>diventando così partecipe della radice e della linfa dell’olivo, non vantarti contro i rami! Se ti vanti, ricordati che non sei tu che porti la radice, ma è la radice che porta te.</w:t>
      </w:r>
    </w:p>
    <w:p w14:paraId="49C1268E" w14:textId="77777777" w:rsidR="00D53E35" w:rsidRPr="005A4AE3" w:rsidRDefault="00D53E35" w:rsidP="005A4AE3">
      <w:pPr>
        <w:pStyle w:val="Corpotesto"/>
        <w:rPr>
          <w:i/>
          <w:iCs/>
          <w:sz w:val="20"/>
        </w:rPr>
      </w:pPr>
      <w:r w:rsidRPr="005A4AE3">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1F0F233" w14:textId="77777777" w:rsidR="00D53E35" w:rsidRPr="005A4AE3" w:rsidRDefault="00D53E35" w:rsidP="005A4AE3">
      <w:pPr>
        <w:pStyle w:val="Corpotesto"/>
        <w:rPr>
          <w:i/>
          <w:iCs/>
          <w:sz w:val="20"/>
        </w:rPr>
      </w:pPr>
      <w:r w:rsidRPr="005A4AE3">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388557C" w14:textId="77777777" w:rsidR="00D53E35" w:rsidRPr="005A4AE3" w:rsidRDefault="00D53E35" w:rsidP="005A4AE3">
      <w:pPr>
        <w:pStyle w:val="Corpotesto"/>
        <w:rPr>
          <w:i/>
          <w:iCs/>
          <w:sz w:val="20"/>
        </w:rPr>
      </w:pPr>
      <w:r w:rsidRPr="005A4AE3">
        <w:rPr>
          <w:i/>
          <w:iCs/>
          <w:sz w:val="20"/>
        </w:rPr>
        <w:t>Non voglio infatti che ignoriate, fratelli, questo mistero, perché non siate presuntuosi: l’ostinazione di una parte d’Israele è in atto fino a quando non saranno entrate tutte quante le genti. Allora tutto Israele sarà salvato, come sta scritto:</w:t>
      </w:r>
    </w:p>
    <w:p w14:paraId="0044506A" w14:textId="77777777" w:rsidR="00D53E35" w:rsidRPr="005A4AE3" w:rsidRDefault="00D53E35" w:rsidP="005A4AE3">
      <w:pPr>
        <w:pStyle w:val="Corpotesto"/>
        <w:rPr>
          <w:i/>
          <w:iCs/>
          <w:sz w:val="20"/>
        </w:rPr>
      </w:pPr>
      <w:r w:rsidRPr="005A4AE3">
        <w:rPr>
          <w:i/>
          <w:iCs/>
          <w:sz w:val="20"/>
        </w:rPr>
        <w:t>Da Sion uscirà il liberatore,</w:t>
      </w:r>
      <w:r w:rsidR="005A4AE3" w:rsidRPr="005A4AE3">
        <w:rPr>
          <w:i/>
          <w:iCs/>
          <w:sz w:val="20"/>
        </w:rPr>
        <w:t xml:space="preserve"> </w:t>
      </w:r>
      <w:r w:rsidRPr="005A4AE3">
        <w:rPr>
          <w:i/>
          <w:iCs/>
          <w:sz w:val="20"/>
        </w:rPr>
        <w:t>egli toglierà l’empietà da Giacobbe.</w:t>
      </w:r>
      <w:r w:rsidR="005A4AE3" w:rsidRPr="005A4AE3">
        <w:rPr>
          <w:i/>
          <w:iCs/>
          <w:sz w:val="20"/>
        </w:rPr>
        <w:t xml:space="preserve"> </w:t>
      </w:r>
      <w:r w:rsidRPr="005A4AE3">
        <w:rPr>
          <w:i/>
          <w:iCs/>
          <w:sz w:val="20"/>
        </w:rPr>
        <w:t>Sarà questa la mia alleanza con loro</w:t>
      </w:r>
      <w:r w:rsidR="005A4AE3" w:rsidRPr="005A4AE3">
        <w:rPr>
          <w:i/>
          <w:iCs/>
          <w:sz w:val="20"/>
        </w:rPr>
        <w:t xml:space="preserve"> </w:t>
      </w:r>
      <w:r w:rsidRPr="005A4AE3">
        <w:rPr>
          <w:i/>
          <w:iCs/>
          <w:sz w:val="20"/>
        </w:rPr>
        <w:t>quando distruggerò i loro peccati.</w:t>
      </w:r>
    </w:p>
    <w:p w14:paraId="57CDA83B" w14:textId="77777777" w:rsidR="00D53E35" w:rsidRPr="005A4AE3" w:rsidRDefault="00D53E35" w:rsidP="005A4AE3">
      <w:pPr>
        <w:pStyle w:val="Corpotesto"/>
        <w:rPr>
          <w:i/>
          <w:iCs/>
          <w:sz w:val="20"/>
        </w:rPr>
      </w:pPr>
      <w:r w:rsidRPr="005A4AE3">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7BBC258" w14:textId="77777777" w:rsidR="00D53E35" w:rsidRPr="005A4AE3" w:rsidRDefault="00D53E35" w:rsidP="005A4AE3">
      <w:pPr>
        <w:pStyle w:val="Corpotesto"/>
        <w:rPr>
          <w:i/>
          <w:iCs/>
          <w:sz w:val="20"/>
        </w:rPr>
      </w:pPr>
      <w:r w:rsidRPr="005A4AE3">
        <w:rPr>
          <w:i/>
          <w:iCs/>
          <w:sz w:val="20"/>
        </w:rPr>
        <w:t xml:space="preserve">O profondità della ricchezza, della sapienza e della conoscenza di Dio! Quanto insondabili sono i suoi giudizi e inaccessibili le sue vie! Infatti, </w:t>
      </w:r>
    </w:p>
    <w:p w14:paraId="491B62D7" w14:textId="77777777" w:rsidR="00D53E35" w:rsidRPr="005A4AE3" w:rsidRDefault="00D53E35" w:rsidP="005A4AE3">
      <w:pPr>
        <w:pStyle w:val="Corpotesto"/>
        <w:rPr>
          <w:i/>
          <w:iCs/>
          <w:sz w:val="20"/>
        </w:rPr>
      </w:pPr>
      <w:r w:rsidRPr="005A4AE3">
        <w:rPr>
          <w:i/>
          <w:iCs/>
          <w:sz w:val="20"/>
        </w:rPr>
        <w:t>chi mai ha conosciuto il pensiero del Signore?</w:t>
      </w:r>
      <w:r w:rsidR="005A4AE3" w:rsidRPr="005A4AE3">
        <w:rPr>
          <w:i/>
          <w:iCs/>
          <w:sz w:val="20"/>
        </w:rPr>
        <w:t xml:space="preserve"> </w:t>
      </w:r>
      <w:r w:rsidRPr="005A4AE3">
        <w:rPr>
          <w:i/>
          <w:iCs/>
          <w:sz w:val="20"/>
        </w:rPr>
        <w:t>O chi mai è stato suo consigliere?</w:t>
      </w:r>
      <w:r w:rsidR="005A4AE3" w:rsidRPr="005A4AE3">
        <w:rPr>
          <w:i/>
          <w:iCs/>
          <w:sz w:val="20"/>
        </w:rPr>
        <w:t xml:space="preserve"> </w:t>
      </w:r>
      <w:r w:rsidRPr="005A4AE3">
        <w:rPr>
          <w:i/>
          <w:iCs/>
          <w:sz w:val="20"/>
        </w:rPr>
        <w:t>O chi gli ha dato qualcosa per primo</w:t>
      </w:r>
      <w:r w:rsidR="005A4AE3" w:rsidRPr="005A4AE3">
        <w:rPr>
          <w:i/>
          <w:iCs/>
          <w:sz w:val="20"/>
        </w:rPr>
        <w:t xml:space="preserve"> </w:t>
      </w:r>
      <w:r w:rsidRPr="005A4AE3">
        <w:rPr>
          <w:i/>
          <w:iCs/>
          <w:sz w:val="20"/>
        </w:rPr>
        <w:t>tanto da riceverne il contraccambio?</w:t>
      </w:r>
    </w:p>
    <w:p w14:paraId="3AABA6C6" w14:textId="77777777" w:rsidR="00D53E35" w:rsidRPr="005A4AE3" w:rsidRDefault="00D53E35" w:rsidP="005A4AE3">
      <w:pPr>
        <w:pStyle w:val="Corpotesto"/>
        <w:rPr>
          <w:i/>
          <w:iCs/>
          <w:sz w:val="20"/>
        </w:rPr>
      </w:pPr>
      <w:r w:rsidRPr="005A4AE3">
        <w:rPr>
          <w:i/>
          <w:iCs/>
          <w:sz w:val="20"/>
        </w:rPr>
        <w:t xml:space="preserve">Poiché da lui, per mezzo di lui e per lui sono tutte le cose. A lui la gloria nei secoli. Amen (Rm 11,1-36). </w:t>
      </w:r>
    </w:p>
    <w:p w14:paraId="6629DD82" w14:textId="77777777" w:rsidR="0081316B" w:rsidRPr="005A4AE3" w:rsidRDefault="0081316B" w:rsidP="005A4AE3">
      <w:pPr>
        <w:pStyle w:val="Corpotesto"/>
        <w:rPr>
          <w:i/>
          <w:iCs/>
          <w:sz w:val="20"/>
        </w:rPr>
      </w:pPr>
      <w:r w:rsidRPr="005A4AE3">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F23AD6C" w14:textId="77777777" w:rsidR="0081316B" w:rsidRPr="005A4AE3" w:rsidRDefault="0081316B" w:rsidP="005A4AE3">
      <w:pPr>
        <w:pStyle w:val="Corpotesto"/>
        <w:rPr>
          <w:i/>
          <w:iCs/>
          <w:sz w:val="20"/>
        </w:rPr>
      </w:pPr>
      <w:r w:rsidRPr="005A4AE3">
        <w:rPr>
          <w:i/>
          <w:iCs/>
          <w:sz w:val="20"/>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5A4AE3">
          <w:rPr>
            <w:i/>
            <w:iCs/>
            <w:sz w:val="20"/>
          </w:rPr>
          <w:t>la Scrittura</w:t>
        </w:r>
      </w:smartTag>
      <w:r w:rsidRPr="005A4AE3">
        <w:rPr>
          <w:i/>
          <w:iCs/>
          <w:sz w:val="20"/>
        </w:rPr>
        <w:t xml:space="preserve">,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risulta dal fatto che il giusto per fede vivrà. Ma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6C10956" w14:textId="77777777" w:rsidR="0081316B" w:rsidRPr="005A4AE3" w:rsidRDefault="0081316B" w:rsidP="005A4AE3">
      <w:pPr>
        <w:pStyle w:val="Corpotesto"/>
        <w:rPr>
          <w:i/>
          <w:iCs/>
          <w:sz w:val="20"/>
        </w:rPr>
      </w:pPr>
      <w:r w:rsidRPr="005A4AE3">
        <w:rPr>
          <w:i/>
          <w:iCs/>
          <w:sz w:val="20"/>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5A4AE3">
          <w:rPr>
            <w:i/>
            <w:iCs/>
            <w:sz w:val="20"/>
          </w:rPr>
          <w:t>la Scrittura</w:t>
        </w:r>
      </w:smartTag>
      <w:r w:rsidRPr="005A4AE3">
        <w:rPr>
          <w:i/>
          <w:iCs/>
          <w:sz w:val="20"/>
        </w:rPr>
        <w:t xml:space="preserve">: «E ai discendenti», come se si trattasse di molti, ma: E alla tua discendenza, come a uno solo, cioè Cristo. Ora io dico: un </w:t>
      </w:r>
      <w:r w:rsidRPr="005A4AE3">
        <w:rPr>
          <w:i/>
          <w:iCs/>
          <w:sz w:val="20"/>
        </w:rPr>
        <w:lastRenderedPageBreak/>
        <w:t>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69000E1" w14:textId="77777777" w:rsidR="0081316B" w:rsidRPr="005A4AE3" w:rsidRDefault="0081316B" w:rsidP="005A4AE3">
      <w:pPr>
        <w:pStyle w:val="Corpotesto"/>
        <w:rPr>
          <w:i/>
          <w:iCs/>
          <w:sz w:val="20"/>
        </w:rPr>
      </w:pPr>
      <w:r w:rsidRPr="005A4AE3">
        <w:rPr>
          <w:i/>
          <w:iCs/>
          <w:sz w:val="20"/>
        </w:rPr>
        <w:t xml:space="preserve">Perché allora </w:t>
      </w:r>
      <w:smartTag w:uri="urn:schemas-microsoft-com:office:smarttags" w:element="PersonName">
        <w:smartTagPr>
          <w:attr w:name="ProductID" w:val="la Legge"/>
        </w:smartTagPr>
        <w:r w:rsidRPr="005A4AE3">
          <w:rPr>
            <w:i/>
            <w:iCs/>
            <w:sz w:val="20"/>
          </w:rPr>
          <w:t>la Legge</w:t>
        </w:r>
      </w:smartTag>
      <w:r w:rsidRPr="005A4AE3">
        <w:rPr>
          <w:i/>
          <w:iCs/>
          <w:sz w:val="20"/>
        </w:rPr>
        <w:t>?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0D7EB360" w14:textId="77777777" w:rsidR="0081316B" w:rsidRPr="005A4AE3" w:rsidRDefault="0081316B" w:rsidP="005A4AE3">
      <w:pPr>
        <w:pStyle w:val="Corpotesto"/>
        <w:rPr>
          <w:i/>
          <w:iCs/>
          <w:sz w:val="20"/>
        </w:rPr>
      </w:pPr>
      <w:r w:rsidRPr="005A4AE3">
        <w:rPr>
          <w:i/>
          <w:iCs/>
          <w:sz w:val="20"/>
        </w:rPr>
        <w:t xml:space="preserve">Ma prima che venisse la fede, noi eravamo custoditi e rinchiusi sotto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in attesa della fede che doveva essere rivelata. Così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è stata per noi un pedagogo, fino a Cristo, perché fossimo giustificati per la fede. Sopraggiunta la fede, non siamo più sotto un pedagogo. Tutti voi infatti siete figli di Dio mediante la fede in Cristo Gesù, 27poiché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0B41243" w14:textId="77777777" w:rsidR="0081316B" w:rsidRPr="005A4AE3" w:rsidRDefault="0081316B" w:rsidP="005A4AE3">
      <w:pPr>
        <w:pStyle w:val="Corpotesto"/>
        <w:rPr>
          <w:i/>
          <w:iCs/>
          <w:sz w:val="20"/>
        </w:rPr>
      </w:pPr>
      <w:r w:rsidRPr="005A4AE3">
        <w:rPr>
          <w:i/>
          <w:iCs/>
          <w:sz w:val="20"/>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per riscattare quelli che erano sotto </w:t>
      </w:r>
      <w:smartTag w:uri="urn:schemas-microsoft-com:office:smarttags" w:element="PersonName">
        <w:smartTagPr>
          <w:attr w:name="ProductID" w:val="la Legge"/>
        </w:smartTagPr>
        <w:r w:rsidRPr="005A4AE3">
          <w:rPr>
            <w:i/>
            <w:iCs/>
            <w:sz w:val="20"/>
          </w:rPr>
          <w:t>la Legge</w:t>
        </w:r>
      </w:smartTag>
      <w:r w:rsidRPr="005A4AE3">
        <w:rPr>
          <w:i/>
          <w:iCs/>
          <w:sz w:val="20"/>
        </w:rPr>
        <w:t>, perché ricevessimo l’adozione a figli. E che voi siete figli lo prova il fatto che Dio mandò nei nostri cuori lo Spirito del suo Figlio, il quale grida: «Abbà! Padre!». Quindi non sei più schiavo, ma figlio e, se figlio, sei anche erede per grazia di Dio.</w:t>
      </w:r>
    </w:p>
    <w:p w14:paraId="272D6A82" w14:textId="77777777" w:rsidR="0081316B" w:rsidRPr="005A4AE3" w:rsidRDefault="0081316B" w:rsidP="005A4AE3">
      <w:pPr>
        <w:pStyle w:val="Corpotesto"/>
        <w:rPr>
          <w:i/>
          <w:iCs/>
          <w:sz w:val="20"/>
        </w:rPr>
      </w:pPr>
      <w:r w:rsidRPr="005A4AE3">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45BD2B9" w14:textId="77777777" w:rsidR="0081316B" w:rsidRPr="005A4AE3" w:rsidRDefault="0081316B" w:rsidP="005A4AE3">
      <w:pPr>
        <w:pStyle w:val="Corpotesto"/>
        <w:rPr>
          <w:i/>
          <w:iCs/>
          <w:sz w:val="20"/>
        </w:rPr>
      </w:pPr>
      <w:r w:rsidRPr="005A4AE3">
        <w:rPr>
          <w:i/>
          <w:iCs/>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21AFC05A" w14:textId="77777777" w:rsidR="0081316B" w:rsidRPr="005A4AE3" w:rsidRDefault="0081316B" w:rsidP="005A4AE3">
      <w:pPr>
        <w:pStyle w:val="Corpotesto"/>
        <w:rPr>
          <w:i/>
          <w:iCs/>
          <w:sz w:val="20"/>
        </w:rPr>
      </w:pPr>
      <w:r w:rsidRPr="005A4AE3">
        <w:rPr>
          <w:i/>
          <w:iCs/>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E72F88F" w14:textId="77777777" w:rsidR="0081316B" w:rsidRPr="005A4AE3" w:rsidRDefault="0081316B" w:rsidP="005A4AE3">
      <w:pPr>
        <w:pStyle w:val="Corpotesto"/>
        <w:rPr>
          <w:i/>
          <w:iCs/>
          <w:sz w:val="20"/>
        </w:rPr>
      </w:pPr>
      <w:r w:rsidRPr="005A4AE3">
        <w:rPr>
          <w:i/>
          <w:iCs/>
          <w:sz w:val="20"/>
        </w:rPr>
        <w:t xml:space="preserve">Ditemi, voi che volete essere sotto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non sentite che cosa dice </w:t>
      </w:r>
      <w:smartTag w:uri="urn:schemas-microsoft-com:office:smarttags" w:element="PersonName">
        <w:smartTagPr>
          <w:attr w:name="ProductID" w:val="la Legge"/>
        </w:smartTagPr>
        <w:r w:rsidRPr="005A4AE3">
          <w:rPr>
            <w:i/>
            <w:iCs/>
            <w:sz w:val="20"/>
          </w:rPr>
          <w:t>la Legge</w:t>
        </w:r>
      </w:smartTag>
      <w:r w:rsidRPr="005A4AE3">
        <w:rPr>
          <w:i/>
          <w:iCs/>
          <w:sz w:val="20"/>
        </w:rPr>
        <w:t xml:space="preserv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w:t>
      </w:r>
      <w:smartTag w:uri="urn:schemas-microsoft-com:office:smarttags" w:element="PersonName">
        <w:smartTagPr>
          <w:attr w:name="ProductID" w:val="la Gerusalemme"/>
        </w:smartTagPr>
        <w:r w:rsidRPr="005A4AE3">
          <w:rPr>
            <w:i/>
            <w:iCs/>
            <w:sz w:val="20"/>
          </w:rPr>
          <w:t>la Gerusalemme</w:t>
        </w:r>
      </w:smartTag>
      <w:r w:rsidRPr="005A4AE3">
        <w:rPr>
          <w:i/>
          <w:iCs/>
          <w:sz w:val="20"/>
        </w:rPr>
        <w:t xml:space="preserve"> di lassù è libera ed è la madre di tutti noi. Sta scritto infatti:</w:t>
      </w:r>
    </w:p>
    <w:p w14:paraId="4BB68B2C" w14:textId="77777777" w:rsidR="0081316B" w:rsidRPr="005A4AE3" w:rsidRDefault="0081316B" w:rsidP="005A4AE3">
      <w:pPr>
        <w:pStyle w:val="Corpotesto"/>
        <w:rPr>
          <w:i/>
          <w:iCs/>
          <w:sz w:val="20"/>
        </w:rPr>
      </w:pPr>
      <w:r w:rsidRPr="005A4AE3">
        <w:rPr>
          <w:i/>
          <w:iCs/>
          <w:sz w:val="20"/>
        </w:rPr>
        <w:t>Rallégrati, sterile, tu che non partorisci,</w:t>
      </w:r>
      <w:r w:rsidR="005A4AE3" w:rsidRPr="005A4AE3">
        <w:rPr>
          <w:i/>
          <w:iCs/>
          <w:sz w:val="20"/>
        </w:rPr>
        <w:t xml:space="preserve"> </w:t>
      </w:r>
      <w:r w:rsidRPr="005A4AE3">
        <w:rPr>
          <w:i/>
          <w:iCs/>
          <w:sz w:val="20"/>
        </w:rPr>
        <w:t>grida di gioia, tu che non conosci i dolori del parto,</w:t>
      </w:r>
      <w:r w:rsidR="005A4AE3" w:rsidRPr="005A4AE3">
        <w:rPr>
          <w:i/>
          <w:iCs/>
          <w:sz w:val="20"/>
        </w:rPr>
        <w:t xml:space="preserve"> </w:t>
      </w:r>
      <w:r w:rsidRPr="005A4AE3">
        <w:rPr>
          <w:i/>
          <w:iCs/>
          <w:sz w:val="20"/>
        </w:rPr>
        <w:t>perché molti sono i figli dell’abbandonata,</w:t>
      </w:r>
      <w:r w:rsidR="005A4AE3" w:rsidRPr="005A4AE3">
        <w:rPr>
          <w:i/>
          <w:iCs/>
          <w:sz w:val="20"/>
        </w:rPr>
        <w:t xml:space="preserve"> </w:t>
      </w:r>
      <w:r w:rsidRPr="005A4AE3">
        <w:rPr>
          <w:i/>
          <w:iCs/>
          <w:sz w:val="20"/>
        </w:rPr>
        <w:t>più di quelli della donna che ha marito.</w:t>
      </w:r>
    </w:p>
    <w:p w14:paraId="3505EF53" w14:textId="77777777" w:rsidR="0081316B" w:rsidRPr="005A4AE3" w:rsidRDefault="0081316B" w:rsidP="005A4AE3">
      <w:pPr>
        <w:pStyle w:val="Corpotesto"/>
        <w:rPr>
          <w:i/>
          <w:iCs/>
          <w:sz w:val="20"/>
        </w:rPr>
      </w:pPr>
      <w:r w:rsidRPr="005A4AE3">
        <w:rPr>
          <w:i/>
          <w:iCs/>
          <w:sz w:val="20"/>
        </w:rPr>
        <w:t xml:space="preserve">E voi, fratelli, siete figli della promessa, alla maniera di Isacco. Ma come allora colui che era nato secondo la carne perseguitava quello nato secondo lo spirito, così accade anche ora. </w:t>
      </w:r>
      <w:r w:rsidRPr="005A4AE3">
        <w:rPr>
          <w:i/>
          <w:iCs/>
          <w:sz w:val="20"/>
        </w:rPr>
        <w:lastRenderedPageBreak/>
        <w:t xml:space="preserve">Però, che cosa dice </w:t>
      </w:r>
      <w:smartTag w:uri="urn:schemas-microsoft-com:office:smarttags" w:element="PersonName">
        <w:smartTagPr>
          <w:attr w:name="ProductID" w:val="la Scrittura"/>
        </w:smartTagPr>
        <w:r w:rsidRPr="005A4AE3">
          <w:rPr>
            <w:i/>
            <w:iCs/>
            <w:sz w:val="20"/>
          </w:rPr>
          <w:t>la Scrittura</w:t>
        </w:r>
      </w:smartTag>
      <w:r w:rsidRPr="005A4AE3">
        <w:rPr>
          <w:i/>
          <w:iCs/>
          <w:sz w:val="20"/>
        </w:rPr>
        <w:t xml:space="preserve">? Manda via la schiava e suo figlio, perché il figlio della schiava non avrà eredità col figlio della donna libera. Così, fratelli, noi non siamo figli di una schiava, ma della donna libera (Gal 4,1-31). </w:t>
      </w:r>
    </w:p>
    <w:p w14:paraId="3FBB22E9" w14:textId="77777777" w:rsidR="00D53E35" w:rsidRDefault="00D53E35" w:rsidP="00A30E9C">
      <w:pPr>
        <w:pStyle w:val="Corpotesto"/>
      </w:pPr>
      <w:r>
        <w:t xml:space="preserve">Se quanto dice il Siracide fosse vero, tutti gli Ebrei oggi sarebbero cristiani. In tutta la Scrittura uno solo è nascosto: Cristo Gesù. </w:t>
      </w:r>
    </w:p>
    <w:p w14:paraId="093723BB" w14:textId="77777777" w:rsidR="00D53E35" w:rsidRDefault="00D53E35" w:rsidP="00A30E9C">
      <w:pPr>
        <w:pStyle w:val="Corpotesto"/>
      </w:pPr>
      <w:r>
        <w:t>È Lui il sono contenuto, la sola verità di tutto l’Antico Testamento. Se la sola conoscenza dell’Ebraico fosse sufficiente, Cristo brillerebbe in tutta la sua luce.</w:t>
      </w:r>
    </w:p>
    <w:p w14:paraId="236283AB" w14:textId="77777777" w:rsidR="00D53E35" w:rsidRDefault="00D53E35" w:rsidP="00A30E9C">
      <w:pPr>
        <w:pStyle w:val="Corpotesto"/>
      </w:pPr>
      <w:r>
        <w:t>La conoscenza della lingua aiuta di certo. Senza però la conoscenza e la sapienza dello Spirito del Signore, si rimane alla lettera che uccide.</w:t>
      </w:r>
    </w:p>
    <w:p w14:paraId="1561FC95" w14:textId="77777777" w:rsidR="006E776B" w:rsidRDefault="00453C4A" w:rsidP="00AB0C1A">
      <w:pPr>
        <w:pStyle w:val="Corpodeltesto2"/>
      </w:pPr>
      <w:r w:rsidRPr="00453C4A">
        <w:t xml:space="preserve">Nell’anno trentottesimo del re Evèrgete, anch’io, venuto in Egitto e fermatomi un poco, dopo avere scoperto che lo scritto è di grande valore educativo, ritenni necessario adoperarmi a tradurlo con diligente fatica. </w:t>
      </w:r>
    </w:p>
    <w:p w14:paraId="6B23A237" w14:textId="77777777" w:rsidR="006E776B" w:rsidRDefault="006E776B" w:rsidP="006E776B">
      <w:pPr>
        <w:pStyle w:val="Corpotesto"/>
      </w:pPr>
      <w:r>
        <w:t>Quando il Siracide pone mano alla traduzione del testo del nonno? Nell’anno trentottesimo del re Evèrgete. Siamo al 132 a.C.</w:t>
      </w:r>
    </w:p>
    <w:p w14:paraId="5112F9C3" w14:textId="77777777" w:rsidR="006E776B" w:rsidRDefault="006E776B" w:rsidP="006E776B">
      <w:pPr>
        <w:pStyle w:val="Corpotesto"/>
      </w:pPr>
      <w:r>
        <w:t>Il Siracide viene in Egitto, si ferma un poco. Scopre che lo scritto è di grande valore educativo. Ritiene necessario adoperarsi a tradurlo con diligente fatica.</w:t>
      </w:r>
    </w:p>
    <w:p w14:paraId="60048953" w14:textId="77777777" w:rsidR="006E776B" w:rsidRDefault="006E776B" w:rsidP="006E776B">
      <w:pPr>
        <w:pStyle w:val="Corpotesto"/>
      </w:pPr>
      <w:r>
        <w:t>È stato un sua viaggio in Egitto e una sua permanenza in esso che ha condotto il Siracide alla traduzione del testo ebraico.</w:t>
      </w:r>
    </w:p>
    <w:p w14:paraId="29152D0A" w14:textId="77777777" w:rsidR="006E776B" w:rsidRDefault="008F0FC2" w:rsidP="006E776B">
      <w:pPr>
        <w:pStyle w:val="Corpotesto"/>
      </w:pPr>
      <w:r>
        <w:t xml:space="preserve">Si è dedicato a questo lavoro perché il testo del nonno è da lui considerato, valutato testo grande valore educativo. </w:t>
      </w:r>
    </w:p>
    <w:p w14:paraId="2C6DA416" w14:textId="77777777" w:rsidR="008F0FC2" w:rsidRDefault="008F0FC2" w:rsidP="006E776B">
      <w:pPr>
        <w:pStyle w:val="Corpotesto"/>
      </w:pPr>
      <w:r>
        <w:t>Per mezzo di esso si possono formare quanti non conoscono l’Ebraico alla scienza e alla conoscenza della sapienza di Dio che guida Israele.</w:t>
      </w:r>
    </w:p>
    <w:p w14:paraId="053CB677" w14:textId="77777777" w:rsidR="00453C4A" w:rsidRDefault="00453C4A" w:rsidP="00AB0C1A">
      <w:pPr>
        <w:pStyle w:val="Corpodeltesto2"/>
      </w:pPr>
      <w:r w:rsidRPr="00453C4A">
        <w:t>In tutto quel tempo, dopo avervi dedicato molte veglie e studi, ho portato a termine questo libro, che ora pubblico per quelli che, all’estero, desiderano istruirsi per conformare alla legge il proprio modo di vivere.</w:t>
      </w:r>
    </w:p>
    <w:p w14:paraId="053097E0" w14:textId="77777777" w:rsidR="008F0FC2" w:rsidRDefault="008F0FC2" w:rsidP="008F0FC2">
      <w:pPr>
        <w:pStyle w:val="Corpotesto"/>
      </w:pPr>
      <w:r>
        <w:t>Il lavoro è stato portato a termine nella sua permanenza in terra d’Egitto. Gli è costato molte vegli e studi. È però riuscito a portare a temine il lavoro.</w:t>
      </w:r>
    </w:p>
    <w:p w14:paraId="343F1909" w14:textId="77777777" w:rsidR="008F0FC2" w:rsidRDefault="008F0FC2" w:rsidP="008F0FC2">
      <w:pPr>
        <w:pStyle w:val="Corpotesto"/>
      </w:pPr>
      <w:r>
        <w:t>Ora lo pubblica per quelli che, all’estero, desiderano istruirsi per conformare alla legge il proprio modo di vivere.</w:t>
      </w:r>
    </w:p>
    <w:p w14:paraId="73B02BA2" w14:textId="77777777" w:rsidR="008F0FC2" w:rsidRDefault="008F0FC2" w:rsidP="008F0FC2">
      <w:pPr>
        <w:pStyle w:val="Corpotesto"/>
      </w:pPr>
      <w:r>
        <w:t>Il nonno aveva fatto il compendio perché gli amanti del sapere conformassero la loro vita alla legge. Lo stesso principio muove il Siracide nella traduzione.</w:t>
      </w:r>
    </w:p>
    <w:p w14:paraId="4886DCFD" w14:textId="77777777" w:rsidR="008F0FC2" w:rsidRDefault="008F0FC2" w:rsidP="008F0FC2">
      <w:pPr>
        <w:pStyle w:val="Corpotesto"/>
      </w:pPr>
      <w:r>
        <w:t>Vuole offrire a quanti vivono fuori dei confini di Israele uno strumento utile perché nulla vada perduta della legge, dei profeti, degli altri scritti.</w:t>
      </w:r>
    </w:p>
    <w:p w14:paraId="78D8A88E" w14:textId="77777777" w:rsidR="008F0FC2" w:rsidRDefault="008F0FC2" w:rsidP="008F0FC2">
      <w:pPr>
        <w:pStyle w:val="Corpotesto"/>
      </w:pPr>
      <w:r>
        <w:t>Glielo offre anche in lingua greca perché tutti possano leggerlo, anche quanti non conoscono l’Ebraico.</w:t>
      </w:r>
    </w:p>
    <w:p w14:paraId="2AC736D7" w14:textId="77777777" w:rsidR="008F0FC2" w:rsidRDefault="008F0FC2" w:rsidP="008F0FC2">
      <w:pPr>
        <w:pStyle w:val="Corpotesto"/>
      </w:pPr>
      <w:r>
        <w:t>La non conoscenza di una lingua non può tenere lontano dalla ricchezza di sapienza e di luce contenuta nella rivelazione di Dio.</w:t>
      </w:r>
    </w:p>
    <w:p w14:paraId="378F9545" w14:textId="77777777" w:rsidR="008F0FC2" w:rsidRDefault="00486E16" w:rsidP="008F0FC2">
      <w:pPr>
        <w:pStyle w:val="Corpotesto"/>
      </w:pPr>
      <w:r>
        <w:t>Anche se qualche espressione non riesce a conservare tutta la forza, la sapienza conserverà tutta e anche la luce.</w:t>
      </w:r>
    </w:p>
    <w:p w14:paraId="1A5E56A1" w14:textId="77777777" w:rsidR="00486E16" w:rsidRDefault="00486E16" w:rsidP="008F0FC2">
      <w:pPr>
        <w:pStyle w:val="Corpotesto"/>
      </w:pPr>
      <w:r>
        <w:t>Se poi tutto viene letto nello Spirito Santo, non solo non si perde nulla. Si acquisisce una luce perennemente nuova che è nel testo, ma anche oltre.</w:t>
      </w:r>
    </w:p>
    <w:p w14:paraId="302E1ACF" w14:textId="77777777" w:rsidR="00486E16" w:rsidRDefault="00486E16" w:rsidP="008F0FC2">
      <w:pPr>
        <w:pStyle w:val="Corpotesto"/>
      </w:pPr>
      <w:r>
        <w:lastRenderedPageBreak/>
        <w:t>Il testo non contiene tutto lo Spirito del Signore. Lo Spirito del Signore invece contiene tutto il testo e va infinitamente oltre.</w:t>
      </w:r>
    </w:p>
    <w:p w14:paraId="73C73324" w14:textId="77777777" w:rsidR="00486E16" w:rsidRDefault="00486E16" w:rsidP="008F0FC2">
      <w:pPr>
        <w:pStyle w:val="Corpotesto"/>
      </w:pPr>
      <w:r>
        <w:t>Il Vangelo non contiene tutto Cristo. Lo Spirito Santo lo contiene tutto e per questo ha avuto bisogno di quattro scritti per farcelo conoscere.</w:t>
      </w:r>
    </w:p>
    <w:p w14:paraId="3C01D1E8" w14:textId="77777777" w:rsidR="00486E16" w:rsidRDefault="00486E16" w:rsidP="008F0FC2">
      <w:pPr>
        <w:pStyle w:val="Corpotesto"/>
      </w:pPr>
      <w:r>
        <w:t>I quattro scritti non contengono tutto il mistero di Gesù. Lo Spirito Santo lo contiene e ogni giorno aiuta la Chiesa a camminare nella sua verità.</w:t>
      </w:r>
    </w:p>
    <w:p w14:paraId="2CDE856D" w14:textId="77777777" w:rsidR="00486E16" w:rsidRDefault="00486E16" w:rsidP="008F0FC2">
      <w:pPr>
        <w:pStyle w:val="Corpotesto"/>
      </w:pPr>
    </w:p>
    <w:p w14:paraId="6FB17FC2" w14:textId="77777777" w:rsidR="00453C4A" w:rsidRPr="00453C4A" w:rsidRDefault="00327B38" w:rsidP="00327B38">
      <w:pPr>
        <w:pStyle w:val="Titolo1"/>
        <w:numPr>
          <w:ilvl w:val="0"/>
          <w:numId w:val="9"/>
        </w:numPr>
        <w:jc w:val="center"/>
      </w:pPr>
      <w:bookmarkStart w:id="34" w:name="_Toc62159463"/>
      <w:r>
        <w:t>RACCOLTA DI SENTENZE</w:t>
      </w:r>
      <w:bookmarkEnd w:id="34"/>
    </w:p>
    <w:p w14:paraId="077F3B87" w14:textId="77777777" w:rsidR="002A48D1" w:rsidRDefault="002A48D1" w:rsidP="002A48D1">
      <w:pPr>
        <w:pStyle w:val="Titolo2"/>
        <w:rPr>
          <w:i w:val="0"/>
          <w:sz w:val="40"/>
          <w:szCs w:val="40"/>
        </w:rPr>
      </w:pPr>
      <w:bookmarkStart w:id="35" w:name="_Toc62159464"/>
      <w:r>
        <w:rPr>
          <w:i w:val="0"/>
          <w:sz w:val="40"/>
          <w:szCs w:val="40"/>
        </w:rPr>
        <w:t>L’origine della Sapienza</w:t>
      </w:r>
      <w:bookmarkEnd w:id="35"/>
      <w:r>
        <w:rPr>
          <w:i w:val="0"/>
          <w:sz w:val="40"/>
          <w:szCs w:val="40"/>
        </w:rPr>
        <w:t xml:space="preserve"> </w:t>
      </w:r>
    </w:p>
    <w:p w14:paraId="371B5BDF" w14:textId="77777777" w:rsidR="00DA0FAF" w:rsidRPr="00DA0FAF" w:rsidRDefault="00DA0FAF" w:rsidP="00DA0FAF"/>
    <w:p w14:paraId="2FA04BD6" w14:textId="77777777" w:rsidR="00453C4A" w:rsidRDefault="00453C4A" w:rsidP="00AB0C1A">
      <w:pPr>
        <w:pStyle w:val="Corpodeltesto2"/>
      </w:pPr>
      <w:r w:rsidRPr="00453C4A">
        <w:rPr>
          <w:position w:val="6"/>
          <w:vertAlign w:val="superscript"/>
        </w:rPr>
        <w:t>1</w:t>
      </w:r>
      <w:r w:rsidRPr="00453C4A">
        <w:t>Ogni sapienza viene dal Signore</w:t>
      </w:r>
      <w:r w:rsidR="00D33BAF">
        <w:t xml:space="preserve"> </w:t>
      </w:r>
      <w:r w:rsidRPr="00453C4A">
        <w:t>e con lui rimane per sempre.</w:t>
      </w:r>
    </w:p>
    <w:p w14:paraId="338A11B5" w14:textId="77777777" w:rsidR="00D33BAF" w:rsidRDefault="00486E16" w:rsidP="00486E16">
      <w:pPr>
        <w:pStyle w:val="Corpotesto"/>
      </w:pPr>
      <w:r>
        <w:t xml:space="preserve">Prima verità. Verità essenziale, fondamentale. Ogni sapienza viene dal Signore e con lui rimane per sempre. </w:t>
      </w:r>
    </w:p>
    <w:p w14:paraId="52D612BC" w14:textId="77777777" w:rsidR="00453897" w:rsidRDefault="00453897" w:rsidP="00486E16">
      <w:pPr>
        <w:pStyle w:val="Corpotesto"/>
      </w:pPr>
      <w:r>
        <w:t>Comprendiamo quanto il Siracide vuole insegnarci se ci lasciamo aiutare dal sole. Ogni raggio di luce proviene da sole. Ogni raggio rimane con il sole.</w:t>
      </w:r>
    </w:p>
    <w:p w14:paraId="7999A929" w14:textId="77777777" w:rsidR="00453897" w:rsidRDefault="00453897" w:rsidP="00486E16">
      <w:pPr>
        <w:pStyle w:val="Corpotesto"/>
      </w:pPr>
      <w:r>
        <w:t>Nessuno può prendere un raggio del sole, distaccato dal sole. Lo prende sempre attaccato al sole. È il sole che perennemente manda i suoi raggi.</w:t>
      </w:r>
    </w:p>
    <w:p w14:paraId="16FB7532" w14:textId="77777777" w:rsidR="00453897" w:rsidRDefault="00453897" w:rsidP="00486E16">
      <w:pPr>
        <w:pStyle w:val="Corpotesto"/>
      </w:pPr>
      <w:r>
        <w:t>Traduciamo: ogni raggio viene dal sole. Ogni raggio rimane con il sole per sempre. Sole e raggio, sole e luce sono inseparabili.</w:t>
      </w:r>
    </w:p>
    <w:p w14:paraId="47CBB6D6" w14:textId="77777777" w:rsidR="00453897" w:rsidRDefault="00453897" w:rsidP="00486E16">
      <w:pPr>
        <w:pStyle w:val="Corpotesto"/>
      </w:pPr>
      <w:r>
        <w:t>Se non c’è il sole, non ci sono i raggi.  Se non c’è il Signore non c’è la sapienza. Le conseguenze di questa prima affermazione sono di altissimo significato.</w:t>
      </w:r>
    </w:p>
    <w:p w14:paraId="6D320801" w14:textId="77777777" w:rsidR="00453897" w:rsidRDefault="00823022" w:rsidP="00486E16">
      <w:pPr>
        <w:pStyle w:val="Corpotesto"/>
      </w:pPr>
      <w:r>
        <w:t xml:space="preserve">La legge, i profeti, gli altri scritti contengono la sapienza di ieri, così come la terra contiene il calore del sole di ieri. </w:t>
      </w:r>
    </w:p>
    <w:p w14:paraId="336A0D85" w14:textId="77777777" w:rsidR="00823022" w:rsidRDefault="00823022" w:rsidP="00486E16">
      <w:pPr>
        <w:pStyle w:val="Corpotesto"/>
      </w:pPr>
      <w:r>
        <w:t>Se però oggi il sole non brilla e non riscalda, la luce di ieri non serve per generare la vita. Questa regola vale per tutta la Scrittura, Antica e Nuova.</w:t>
      </w:r>
    </w:p>
    <w:p w14:paraId="0695643D" w14:textId="77777777" w:rsidR="00823022" w:rsidRDefault="00823022" w:rsidP="00486E16">
      <w:pPr>
        <w:pStyle w:val="Corpotesto"/>
      </w:pPr>
      <w:r>
        <w:t>Se lo Spirito Santo non viene e non illumina oggi con la sua sapienza, la sapienza di ieri non basta, non è sufficiente.</w:t>
      </w:r>
    </w:p>
    <w:p w14:paraId="2C331F20" w14:textId="77777777" w:rsidR="00823022" w:rsidRDefault="00823022" w:rsidP="00486E16">
      <w:pPr>
        <w:pStyle w:val="Corpotesto"/>
      </w:pPr>
      <w:r>
        <w:t xml:space="preserve">Nella Chiesa Cattolica non è la sola Scrittura la fonte della sapienza, ma è lo Spirito che opera attraverso una triplice via: Scrittura, Tradizione, Magistero. </w:t>
      </w:r>
    </w:p>
    <w:p w14:paraId="403DD37C" w14:textId="77777777" w:rsidR="00823022" w:rsidRDefault="00823022" w:rsidP="00486E16">
      <w:pPr>
        <w:pStyle w:val="Corpotesto"/>
      </w:pPr>
      <w:r>
        <w:t xml:space="preserve">Il Magistero in sé non è fatto dai soli Apostoli: esso si compone </w:t>
      </w:r>
      <w:r w:rsidR="009458BD">
        <w:t>d</w:t>
      </w:r>
      <w:r>
        <w:t xml:space="preserve">i Apostoli, Maestri, Dottori, Profeti, </w:t>
      </w:r>
      <w:r w:rsidR="009458BD">
        <w:t xml:space="preserve">Teologi, </w:t>
      </w:r>
      <w:r>
        <w:t>Evangelisti.</w:t>
      </w:r>
    </w:p>
    <w:p w14:paraId="1EE7131E" w14:textId="77777777" w:rsidR="00823022" w:rsidRDefault="00823022" w:rsidP="00486E16">
      <w:pPr>
        <w:pStyle w:val="Corpotesto"/>
      </w:pPr>
      <w:r>
        <w:t xml:space="preserve">Spetta però agli Apostoli dare la garanzia, la certezza di verità a Maestri, Dottori, Profeti, Evangelisti, Teologi, Catechisti. </w:t>
      </w:r>
    </w:p>
    <w:p w14:paraId="21D51BED" w14:textId="77777777" w:rsidR="00823022" w:rsidRDefault="009458BD" w:rsidP="00486E16">
      <w:pPr>
        <w:pStyle w:val="Corpotesto"/>
      </w:pPr>
      <w:r>
        <w:t>L’ultima parola del Magistero è quella del Papa. È Lui la certezza ultima che attesta che si è nella sapienza dello Spirito Santo.</w:t>
      </w:r>
    </w:p>
    <w:p w14:paraId="079D0527" w14:textId="77777777" w:rsidR="009458BD" w:rsidRDefault="009458BD" w:rsidP="00486E16">
      <w:pPr>
        <w:pStyle w:val="Corpotesto"/>
      </w:pPr>
      <w:r>
        <w:t>La sua Parola vale per pecore ed agnelli, per pastori e per fedeli, per Vescovi, Presbiteri, Fedeli Laici.</w:t>
      </w:r>
    </w:p>
    <w:p w14:paraId="2DDB6988" w14:textId="77777777" w:rsidR="009458BD" w:rsidRDefault="009458BD" w:rsidP="00486E16">
      <w:pPr>
        <w:pStyle w:val="Corpotesto"/>
      </w:pPr>
      <w:r>
        <w:lastRenderedPageBreak/>
        <w:t>Lo Spirito Santo non parla solo attraverso il Papa, solo attraverso i Vescovi, solo attraverso i Presbiteri. Parla molte volte, in diversi modi.</w:t>
      </w:r>
    </w:p>
    <w:p w14:paraId="556C615E" w14:textId="77777777" w:rsidR="009458BD" w:rsidRDefault="009458BD" w:rsidP="00486E16">
      <w:pPr>
        <w:pStyle w:val="Corpotesto"/>
      </w:pPr>
      <w:r>
        <w:t>Parla anche attraverso la storia e non semplicemente attraverso le vie molteplici del Magistero nella Chiesa. Parla dal di dentro e dal di fuori.</w:t>
      </w:r>
    </w:p>
    <w:p w14:paraId="39E0409F" w14:textId="77777777" w:rsidR="009458BD" w:rsidRDefault="009458BD" w:rsidP="00486E16">
      <w:pPr>
        <w:pStyle w:val="Corpotesto"/>
      </w:pPr>
      <w:r>
        <w:t>Spetta a tutti nella Chiesa essere ascoltatori dello Spirito Santo. Senza l’ascolto dello Spirito, non vi è sapienza, perché la sapienza rimane sempre con Lui.</w:t>
      </w:r>
    </w:p>
    <w:p w14:paraId="6B1BD5B2" w14:textId="77777777" w:rsidR="009458BD" w:rsidRDefault="004A7A5D" w:rsidP="00486E16">
      <w:pPr>
        <w:pStyle w:val="Corpotesto"/>
      </w:pPr>
      <w:r>
        <w:t>Sono fuori della sapienza dello Spirito Santo, tutti coloro che hanno scelto la sola Scrittura come loro sapienza. La Scrittura è sapienza di ieri.</w:t>
      </w:r>
    </w:p>
    <w:p w14:paraId="25E207E0" w14:textId="77777777" w:rsidR="004A7A5D" w:rsidRDefault="004A7A5D" w:rsidP="00486E16">
      <w:pPr>
        <w:pStyle w:val="Corpotesto"/>
      </w:pPr>
      <w:r>
        <w:t>È lo Spirito Santo che fa sì che la sapienza sia sempre attuale, il Vangelo sempre attuale, Cristo sempre attuale, la teologia sempre attuale.</w:t>
      </w:r>
    </w:p>
    <w:p w14:paraId="6B54D9BD" w14:textId="77777777" w:rsidR="004A7A5D" w:rsidRDefault="004A7A5D" w:rsidP="00486E16">
      <w:pPr>
        <w:pStyle w:val="Corpotesto"/>
      </w:pPr>
      <w:r>
        <w:t xml:space="preserve">È Lui che rende quanti lo ascoltano profeti di verità e di sapienza nella Chiesa. Nella Chiesa si deve vivere nella comunione di ogni altra voce dello Spirito. </w:t>
      </w:r>
    </w:p>
    <w:p w14:paraId="31321ECC" w14:textId="77777777" w:rsidR="004A7A5D" w:rsidRDefault="004A7A5D" w:rsidP="00486E16">
      <w:pPr>
        <w:pStyle w:val="Corpotesto"/>
      </w:pPr>
      <w:r>
        <w:t>San Paolo esprime tutta questa ricchezza sia nella Prima che nella Seconda Lettera ai Corinzi.</w:t>
      </w:r>
    </w:p>
    <w:p w14:paraId="6AD44AC1" w14:textId="77777777" w:rsidR="00C713CA" w:rsidRPr="00925F21" w:rsidRDefault="00C713CA" w:rsidP="00925F21">
      <w:pPr>
        <w:pStyle w:val="Corpotesto"/>
        <w:rPr>
          <w:i/>
          <w:iCs/>
          <w:sz w:val="20"/>
        </w:rPr>
      </w:pPr>
      <w:r w:rsidRPr="00925F21">
        <w:rPr>
          <w:i/>
          <w:iCs/>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D44B55D" w14:textId="77777777" w:rsidR="00C713CA" w:rsidRPr="00925F21" w:rsidRDefault="00C713CA" w:rsidP="00925F21">
      <w:pPr>
        <w:pStyle w:val="Corpotesto"/>
        <w:rPr>
          <w:i/>
          <w:iCs/>
          <w:sz w:val="20"/>
        </w:rPr>
      </w:pPr>
      <w:r w:rsidRPr="00925F21">
        <w:rPr>
          <w:i/>
          <w:iCs/>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FEE964F" w14:textId="77777777" w:rsidR="00C713CA" w:rsidRPr="00925F21" w:rsidRDefault="00C713CA" w:rsidP="00925F21">
      <w:pPr>
        <w:pStyle w:val="Corpotesto"/>
        <w:rPr>
          <w:i/>
          <w:iCs/>
          <w:sz w:val="20"/>
        </w:rPr>
      </w:pPr>
      <w:r w:rsidRPr="00925F21">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F0959B2" w14:textId="77777777" w:rsidR="00C713CA" w:rsidRPr="00925F21" w:rsidRDefault="00C713CA" w:rsidP="00925F21">
      <w:pPr>
        <w:pStyle w:val="Corpotesto"/>
        <w:rPr>
          <w:i/>
          <w:iCs/>
          <w:sz w:val="20"/>
        </w:rPr>
      </w:pPr>
      <w:r w:rsidRPr="00925F21">
        <w:rPr>
          <w:i/>
          <w:iCs/>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4C2EB64" w14:textId="77777777" w:rsidR="00C713CA" w:rsidRPr="00925F21" w:rsidRDefault="00C713CA" w:rsidP="00925F21">
      <w:pPr>
        <w:pStyle w:val="Corpotesto"/>
        <w:rPr>
          <w:i/>
          <w:iCs/>
          <w:sz w:val="20"/>
        </w:rPr>
      </w:pPr>
      <w:r w:rsidRPr="00925F21">
        <w:rPr>
          <w:i/>
          <w:iCs/>
          <w:sz w:val="20"/>
        </w:rPr>
        <w:t>La parola della croce infatti è stoltezza per quelli che si perdono, ma per quelli che si salvano, ossia per noi, è potenza di Dio. Sta scritto infatti:</w:t>
      </w:r>
    </w:p>
    <w:p w14:paraId="64CD1A31" w14:textId="77777777" w:rsidR="00C713CA" w:rsidRPr="00925F21" w:rsidRDefault="00C713CA" w:rsidP="00925F21">
      <w:pPr>
        <w:pStyle w:val="Corpotesto"/>
        <w:rPr>
          <w:i/>
          <w:iCs/>
          <w:sz w:val="20"/>
        </w:rPr>
      </w:pPr>
      <w:r w:rsidRPr="00925F21">
        <w:rPr>
          <w:i/>
          <w:iCs/>
          <w:sz w:val="20"/>
        </w:rPr>
        <w:t>Distruggerò la sapienza dei sapienti e annullerò l’intelligenza degli intelligenti.</w:t>
      </w:r>
    </w:p>
    <w:p w14:paraId="2B72B2DA" w14:textId="77777777" w:rsidR="00C713CA" w:rsidRPr="00925F21" w:rsidRDefault="00C713CA" w:rsidP="00925F21">
      <w:pPr>
        <w:pStyle w:val="Corpotesto"/>
        <w:rPr>
          <w:i/>
          <w:iCs/>
          <w:sz w:val="20"/>
        </w:rPr>
      </w:pPr>
      <w:r w:rsidRPr="00925F21">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A4421FF" w14:textId="77777777" w:rsidR="00C713CA" w:rsidRPr="00925F21" w:rsidRDefault="00C713CA" w:rsidP="00925F21">
      <w:pPr>
        <w:pStyle w:val="Corpotesto"/>
        <w:rPr>
          <w:i/>
          <w:iCs/>
          <w:sz w:val="20"/>
        </w:rPr>
      </w:pPr>
      <w:r w:rsidRPr="00925F21">
        <w:rPr>
          <w:i/>
          <w:iCs/>
          <w:sz w:val="20"/>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2D91471" w14:textId="77777777" w:rsidR="00C713CA" w:rsidRPr="00925F21" w:rsidRDefault="00C713CA" w:rsidP="00925F21">
      <w:pPr>
        <w:pStyle w:val="Corpotesto"/>
        <w:rPr>
          <w:i/>
          <w:iCs/>
          <w:sz w:val="20"/>
        </w:rPr>
      </w:pPr>
      <w:r w:rsidRPr="00925F21">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CF226F6" w14:textId="77777777" w:rsidR="00C713CA" w:rsidRPr="00925F21" w:rsidRDefault="00C713CA" w:rsidP="00925F21">
      <w:pPr>
        <w:pStyle w:val="Corpotesto"/>
        <w:rPr>
          <w:i/>
          <w:iCs/>
          <w:sz w:val="20"/>
        </w:rPr>
      </w:pPr>
      <w:r w:rsidRPr="00925F21">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0CDAB7F" w14:textId="77777777" w:rsidR="00C713CA" w:rsidRPr="00925F21" w:rsidRDefault="00C713CA" w:rsidP="00925F21">
      <w:pPr>
        <w:pStyle w:val="Corpotesto"/>
        <w:rPr>
          <w:i/>
          <w:iCs/>
          <w:sz w:val="20"/>
        </w:rPr>
      </w:pPr>
      <w:r w:rsidRPr="00925F21">
        <w:rPr>
          <w:i/>
          <w:iCs/>
          <w:sz w:val="20"/>
        </w:rPr>
        <w:t>Quelle cose che occhio non vide, né orecchio udì,</w:t>
      </w:r>
      <w:r w:rsidR="00925F21" w:rsidRPr="00925F21">
        <w:rPr>
          <w:i/>
          <w:iCs/>
          <w:sz w:val="20"/>
        </w:rPr>
        <w:t xml:space="preserve"> </w:t>
      </w:r>
      <w:r w:rsidRPr="00925F21">
        <w:rPr>
          <w:i/>
          <w:iCs/>
          <w:sz w:val="20"/>
        </w:rPr>
        <w:t>né mai entrarono in cuore di uomo,</w:t>
      </w:r>
      <w:r w:rsidR="00925F21" w:rsidRPr="00925F21">
        <w:rPr>
          <w:i/>
          <w:iCs/>
          <w:sz w:val="20"/>
        </w:rPr>
        <w:t xml:space="preserve"> </w:t>
      </w:r>
      <w:r w:rsidRPr="00925F21">
        <w:rPr>
          <w:i/>
          <w:iCs/>
          <w:sz w:val="20"/>
        </w:rPr>
        <w:t>Dio le ha preparate per coloro che lo amano.</w:t>
      </w:r>
    </w:p>
    <w:p w14:paraId="0D38F1FE" w14:textId="77777777" w:rsidR="00C713CA" w:rsidRPr="00925F21" w:rsidRDefault="00C713CA" w:rsidP="00925F21">
      <w:pPr>
        <w:pStyle w:val="Corpotesto"/>
        <w:rPr>
          <w:i/>
          <w:iCs/>
          <w:sz w:val="20"/>
        </w:rPr>
      </w:pPr>
      <w:r w:rsidRPr="00925F21">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CA8625B" w14:textId="77777777" w:rsidR="00C713CA" w:rsidRPr="00925F21" w:rsidRDefault="00C713CA" w:rsidP="00925F21">
      <w:pPr>
        <w:pStyle w:val="Corpotesto"/>
        <w:rPr>
          <w:i/>
          <w:iCs/>
          <w:sz w:val="20"/>
        </w:rPr>
      </w:pPr>
      <w:r w:rsidRPr="00925F21">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2D22908" w14:textId="77777777" w:rsidR="00C713CA" w:rsidRPr="00925F21" w:rsidRDefault="00C713CA" w:rsidP="00925F21">
      <w:pPr>
        <w:pStyle w:val="Corpotesto"/>
        <w:rPr>
          <w:i/>
          <w:iCs/>
          <w:sz w:val="20"/>
        </w:rPr>
      </w:pPr>
      <w:r w:rsidRPr="00925F21">
        <w:rPr>
          <w:i/>
          <w:iCs/>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925F21">
          <w:rPr>
            <w:i/>
            <w:iCs/>
            <w:sz w:val="20"/>
          </w:rPr>
          <w:t>mai Apollo</w:t>
        </w:r>
      </w:smartTag>
      <w:r w:rsidRPr="00925F21">
        <w:rPr>
          <w:i/>
          <w:iCs/>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9Siamo infatti collaboratori di Dio, e voi siete campo di Dio, edificio di Dio.</w:t>
      </w:r>
    </w:p>
    <w:p w14:paraId="137CE7EF" w14:textId="77777777" w:rsidR="00C713CA" w:rsidRPr="00925F21" w:rsidRDefault="00C713CA" w:rsidP="00925F21">
      <w:pPr>
        <w:pStyle w:val="Corpotesto"/>
        <w:rPr>
          <w:i/>
          <w:iCs/>
          <w:sz w:val="20"/>
        </w:rPr>
      </w:pPr>
      <w:r w:rsidRPr="00925F21">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9DA6F00" w14:textId="77777777" w:rsidR="00C713CA" w:rsidRPr="00925F21" w:rsidRDefault="00C713CA" w:rsidP="00925F21">
      <w:pPr>
        <w:pStyle w:val="Corpotesto"/>
        <w:rPr>
          <w:i/>
          <w:iCs/>
          <w:sz w:val="20"/>
        </w:rPr>
      </w:pPr>
      <w:r w:rsidRPr="00925F21">
        <w:rPr>
          <w:i/>
          <w:iCs/>
          <w:sz w:val="20"/>
        </w:rPr>
        <w:t xml:space="preserve">Nessuno si illuda. Se qualcuno tra voi si crede un sapiente in questo mondo, si faccia stolto per diventare sapiente, perché la sapienza di questo mondo è stoltezza davanti a Dio. Sta scritto </w:t>
      </w:r>
      <w:r w:rsidRPr="00925F21">
        <w:rPr>
          <w:i/>
          <w:iCs/>
          <w:sz w:val="20"/>
        </w:rPr>
        <w:lastRenderedPageBreak/>
        <w:t>infatti: Egli fa cadere i sapienti per mezzo della loro astuzia. E ancora: Il Signore sa che i progetti dei sapienti sono vani.</w:t>
      </w:r>
    </w:p>
    <w:p w14:paraId="0BE12F2A" w14:textId="77777777" w:rsidR="00C713CA" w:rsidRPr="00925F21" w:rsidRDefault="00C713CA" w:rsidP="00925F21">
      <w:pPr>
        <w:pStyle w:val="Corpotesto"/>
        <w:rPr>
          <w:i/>
          <w:iCs/>
          <w:sz w:val="20"/>
        </w:rPr>
      </w:pPr>
      <w:r w:rsidRPr="00925F21">
        <w:rPr>
          <w:i/>
          <w:iCs/>
          <w:sz w:val="20"/>
        </w:rPr>
        <w:t>Quindi nessuno ponga il suo vanto negli uomini, perché tutto è vostro: Paolo, Apollo, Cefa, il mondo, la vita, la morte, il presente, il futuro: tutto è vostro! Ma voi siete di Cristo e Cristo è di Dio (</w:t>
      </w:r>
      <w:r w:rsidR="00925F21">
        <w:rPr>
          <w:i/>
          <w:iCs/>
          <w:sz w:val="20"/>
        </w:rPr>
        <w:t>1</w:t>
      </w:r>
      <w:r w:rsidRPr="00925F21">
        <w:rPr>
          <w:i/>
          <w:iCs/>
          <w:sz w:val="20"/>
        </w:rPr>
        <w:t xml:space="preserve">Cor </w:t>
      </w:r>
      <w:r w:rsidR="00925F21">
        <w:rPr>
          <w:i/>
          <w:iCs/>
          <w:sz w:val="20"/>
        </w:rPr>
        <w:t>3</w:t>
      </w:r>
      <w:r w:rsidRPr="00925F21">
        <w:rPr>
          <w:i/>
          <w:iCs/>
          <w:sz w:val="20"/>
        </w:rPr>
        <w:t xml:space="preserve">,1-23). </w:t>
      </w:r>
    </w:p>
    <w:p w14:paraId="58DB21C4" w14:textId="77777777" w:rsidR="00C713CA" w:rsidRPr="000A7BC1" w:rsidRDefault="00C713CA" w:rsidP="000A7BC1">
      <w:pPr>
        <w:pStyle w:val="Corpotesto"/>
        <w:rPr>
          <w:i/>
          <w:iCs/>
          <w:sz w:val="20"/>
        </w:rPr>
      </w:pPr>
      <w:r w:rsidRPr="000A7BC1">
        <w:rPr>
          <w:i/>
          <w:iCs/>
          <w:sz w:val="20"/>
        </w:rPr>
        <w:t>Paolo, apostolo di Gesù Cristo per volontà di Dio, e il fratello Timòteo, alla Chiesa di Dio che è a Corinto e a tutti i santi dell’intera Acaia: grazia a voi e pace da Dio Padre nostro e dal Signore Gesù Cristo.</w:t>
      </w:r>
    </w:p>
    <w:p w14:paraId="69AB4F4A" w14:textId="77777777" w:rsidR="00C713CA" w:rsidRPr="000A7BC1" w:rsidRDefault="00C713CA" w:rsidP="000A7BC1">
      <w:pPr>
        <w:pStyle w:val="Corpotesto"/>
        <w:rPr>
          <w:i/>
          <w:iCs/>
          <w:sz w:val="20"/>
        </w:rPr>
      </w:pPr>
      <w:r w:rsidRPr="000A7BC1">
        <w:rPr>
          <w:i/>
          <w:iCs/>
          <w:sz w:val="20"/>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6C0DCA15" w14:textId="77777777" w:rsidR="00C713CA" w:rsidRPr="000A7BC1" w:rsidRDefault="00C713CA" w:rsidP="000A7BC1">
      <w:pPr>
        <w:pStyle w:val="Corpotesto"/>
        <w:rPr>
          <w:i/>
          <w:iCs/>
          <w:sz w:val="20"/>
        </w:rPr>
      </w:pPr>
      <w:r w:rsidRPr="000A7BC1">
        <w:rPr>
          <w:i/>
          <w:iCs/>
          <w:sz w:val="20"/>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680E7FA9" w14:textId="77777777" w:rsidR="00C713CA" w:rsidRPr="000A7BC1" w:rsidRDefault="00C713CA" w:rsidP="000A7BC1">
      <w:pPr>
        <w:pStyle w:val="Corpotesto"/>
        <w:rPr>
          <w:i/>
          <w:iCs/>
          <w:sz w:val="20"/>
        </w:rPr>
      </w:pPr>
      <w:r w:rsidRPr="000A7BC1">
        <w:rPr>
          <w:i/>
          <w:iCs/>
          <w:sz w:val="20"/>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F44764D" w14:textId="77777777" w:rsidR="00C713CA" w:rsidRPr="000A7BC1" w:rsidRDefault="00C713CA" w:rsidP="000A7BC1">
      <w:pPr>
        <w:pStyle w:val="Corpotesto"/>
        <w:rPr>
          <w:i/>
          <w:iCs/>
          <w:sz w:val="20"/>
        </w:rPr>
      </w:pPr>
      <w:r w:rsidRPr="000A7BC1">
        <w:rPr>
          <w:i/>
          <w:iCs/>
          <w:sz w:val="20"/>
        </w:rPr>
        <w:t>Io chiamo Dio a testimone sulla mia vita, che solo per risparmiarvi rimproveri non sono più venuto a Corinto. Noi non intendiamo fare da padroni sulla vostra fede; siamo invece i collaboratori della vostra gioia, perché nella fede voi siete saldi (2Cor 1,1-24).</w:t>
      </w:r>
    </w:p>
    <w:p w14:paraId="507B1DC5" w14:textId="77777777" w:rsidR="00C713CA" w:rsidRPr="000A7BC1" w:rsidRDefault="00C713CA" w:rsidP="000A7BC1">
      <w:pPr>
        <w:pStyle w:val="Corpotesto"/>
        <w:rPr>
          <w:i/>
          <w:iCs/>
          <w:sz w:val="20"/>
        </w:rPr>
      </w:pPr>
      <w:r w:rsidRPr="000A7BC1">
        <w:rPr>
          <w:i/>
          <w:iCs/>
          <w:sz w:val="20"/>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1E31F871" w14:textId="77777777" w:rsidR="00C713CA" w:rsidRPr="000A7BC1" w:rsidRDefault="00C713CA" w:rsidP="000A7BC1">
      <w:pPr>
        <w:pStyle w:val="Corpotesto"/>
        <w:rPr>
          <w:i/>
          <w:iCs/>
          <w:sz w:val="20"/>
        </w:rPr>
      </w:pPr>
      <w:r w:rsidRPr="000A7BC1">
        <w:rPr>
          <w:i/>
          <w:iCs/>
          <w:sz w:val="20"/>
        </w:rPr>
        <w:t xml:space="preserve">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w:t>
      </w:r>
      <w:r w:rsidRPr="000A7BC1">
        <w:rPr>
          <w:i/>
          <w:iCs/>
          <w:sz w:val="20"/>
        </w:rPr>
        <w:lastRenderedPageBreak/>
        <w:t>pure ebbi qualcosa da perdonare, l’ho fatto per voi, davanti a Cristo, per non cadere sotto il potere di Satana, di cui non ignoriamo le intenzioni.</w:t>
      </w:r>
    </w:p>
    <w:p w14:paraId="7E14D3C6" w14:textId="77777777" w:rsidR="00C713CA" w:rsidRPr="000A7BC1" w:rsidRDefault="00C713CA" w:rsidP="000A7BC1">
      <w:pPr>
        <w:pStyle w:val="Corpotesto"/>
        <w:rPr>
          <w:i/>
          <w:iCs/>
          <w:sz w:val="20"/>
        </w:rPr>
      </w:pPr>
      <w:r w:rsidRPr="000A7BC1">
        <w:rPr>
          <w:i/>
          <w:iCs/>
          <w:sz w:val="20"/>
        </w:rPr>
        <w:t xml:space="preserve">Giunto a Tròade per annunciare il vangelo di Cristo, sebbene nel Signore mi fossero aperte le porte, non ebbi pace nel mio spirito perché non vi trovai Tito, mio fratello; perciò, congedatomi da loro, partii per </w:t>
      </w:r>
      <w:smartTag w:uri="urn:schemas-microsoft-com:office:smarttags" w:element="PersonName">
        <w:smartTagPr>
          <w:attr w:name="ProductID" w:val="la Macedonia."/>
        </w:smartTagPr>
        <w:r w:rsidRPr="000A7BC1">
          <w:rPr>
            <w:i/>
            <w:iCs/>
            <w:sz w:val="20"/>
          </w:rPr>
          <w:t>la Macedonia.</w:t>
        </w:r>
      </w:smartTag>
    </w:p>
    <w:p w14:paraId="000D5323" w14:textId="77777777" w:rsidR="00C713CA" w:rsidRPr="000A7BC1" w:rsidRDefault="00C713CA" w:rsidP="000A7BC1">
      <w:pPr>
        <w:pStyle w:val="Corpotesto"/>
        <w:rPr>
          <w:i/>
          <w:iCs/>
          <w:sz w:val="20"/>
        </w:rPr>
      </w:pPr>
      <w:r w:rsidRPr="000A7BC1">
        <w:rPr>
          <w:i/>
          <w:iCs/>
          <w:sz w:val="20"/>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1A3B111A" w14:textId="77777777" w:rsidR="00C713CA" w:rsidRPr="000A7BC1" w:rsidRDefault="00C713CA" w:rsidP="000A7BC1">
      <w:pPr>
        <w:pStyle w:val="Corpotesto"/>
        <w:rPr>
          <w:i/>
          <w:iCs/>
          <w:sz w:val="20"/>
        </w:rPr>
      </w:pPr>
      <w:r w:rsidRPr="000A7BC1">
        <w:rPr>
          <w:i/>
          <w:iCs/>
          <w:sz w:val="20"/>
        </w:rPr>
        <w:t xml:space="preserve">E chi è mai all’altezza di questi compiti? Noi non siamo infatti come quei molti che fanno mercato della parola di Dio, ma con sincerità e come mossi da Dio, sotto il suo sguardo, noi parliamo in Cristo (2Cor 2,1-17). </w:t>
      </w:r>
    </w:p>
    <w:p w14:paraId="670BCC70" w14:textId="77777777" w:rsidR="00C713CA" w:rsidRPr="000A7BC1" w:rsidRDefault="00C713CA" w:rsidP="000A7BC1">
      <w:pPr>
        <w:pStyle w:val="Corpotesto"/>
        <w:rPr>
          <w:i/>
          <w:iCs/>
          <w:sz w:val="20"/>
        </w:rPr>
      </w:pPr>
      <w:r w:rsidRPr="000A7BC1">
        <w:rPr>
          <w:i/>
          <w:iCs/>
          <w:sz w:val="20"/>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4AAEE2CF" w14:textId="77777777" w:rsidR="00C713CA" w:rsidRPr="000A7BC1" w:rsidRDefault="00C713CA" w:rsidP="000A7BC1">
      <w:pPr>
        <w:pStyle w:val="Corpotesto"/>
        <w:rPr>
          <w:i/>
          <w:iCs/>
          <w:sz w:val="20"/>
        </w:rPr>
      </w:pPr>
      <w:r w:rsidRPr="000A7BC1">
        <w:rPr>
          <w:i/>
          <w:iCs/>
          <w:sz w:val="20"/>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32400C12" w14:textId="77777777" w:rsidR="00C713CA" w:rsidRPr="000A7BC1" w:rsidRDefault="00C713CA" w:rsidP="000A7BC1">
      <w:pPr>
        <w:pStyle w:val="Corpotesto"/>
        <w:rPr>
          <w:i/>
          <w:iCs/>
          <w:sz w:val="20"/>
        </w:rPr>
      </w:pPr>
      <w:r w:rsidRPr="000A7BC1">
        <w:rPr>
          <w:i/>
          <w:iCs/>
          <w:sz w:val="20"/>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5E1BE574" w14:textId="77777777" w:rsidR="00C713CA" w:rsidRPr="000A7BC1" w:rsidRDefault="00C713CA" w:rsidP="000A7BC1">
      <w:pPr>
        <w:pStyle w:val="Corpotesto"/>
        <w:rPr>
          <w:i/>
          <w:iCs/>
          <w:sz w:val="20"/>
        </w:rPr>
      </w:pPr>
      <w:r w:rsidRPr="000A7BC1">
        <w:rPr>
          <w:i/>
          <w:iCs/>
          <w:sz w:val="20"/>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6F3E87F4" w14:textId="77777777" w:rsidR="00C713CA" w:rsidRPr="000A7BC1" w:rsidRDefault="00C713CA" w:rsidP="000A7BC1">
      <w:pPr>
        <w:pStyle w:val="Corpotesto"/>
        <w:rPr>
          <w:i/>
          <w:iCs/>
          <w:sz w:val="20"/>
        </w:rPr>
      </w:pPr>
      <w:r w:rsidRPr="000A7BC1">
        <w:rPr>
          <w:i/>
          <w:iCs/>
          <w:sz w:val="20"/>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CF27C4C" w14:textId="77777777" w:rsidR="00C713CA" w:rsidRPr="000A7BC1" w:rsidRDefault="00C713CA" w:rsidP="000A7BC1">
      <w:pPr>
        <w:pStyle w:val="Corpotesto"/>
        <w:rPr>
          <w:i/>
          <w:iCs/>
          <w:sz w:val="20"/>
        </w:rPr>
      </w:pPr>
      <w:r w:rsidRPr="000A7BC1">
        <w:rPr>
          <w:i/>
          <w:iCs/>
          <w:sz w:val="20"/>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D9755BD" w14:textId="77777777" w:rsidR="00C713CA" w:rsidRPr="000A7BC1" w:rsidRDefault="00C713CA" w:rsidP="000A7BC1">
      <w:pPr>
        <w:pStyle w:val="Corpotesto"/>
        <w:rPr>
          <w:i/>
          <w:iCs/>
          <w:sz w:val="20"/>
        </w:rPr>
      </w:pPr>
      <w:r w:rsidRPr="000A7BC1">
        <w:rPr>
          <w:i/>
          <w:iCs/>
          <w:sz w:val="20"/>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12Cosicché in noi agisce la morte, in voi la vita.</w:t>
      </w:r>
    </w:p>
    <w:p w14:paraId="01C0FD3E" w14:textId="77777777" w:rsidR="00C713CA" w:rsidRPr="000A7BC1" w:rsidRDefault="00C713CA" w:rsidP="000A7BC1">
      <w:pPr>
        <w:pStyle w:val="Corpotesto"/>
        <w:rPr>
          <w:i/>
          <w:iCs/>
          <w:sz w:val="20"/>
        </w:rPr>
      </w:pPr>
      <w:r w:rsidRPr="000A7BC1">
        <w:rPr>
          <w:i/>
          <w:iCs/>
          <w:sz w:val="20"/>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3BFF53C" w14:textId="77777777" w:rsidR="00C713CA" w:rsidRPr="000A7BC1" w:rsidRDefault="00C713CA" w:rsidP="000A7BC1">
      <w:pPr>
        <w:pStyle w:val="Corpotesto"/>
        <w:rPr>
          <w:i/>
          <w:iCs/>
          <w:sz w:val="20"/>
        </w:rPr>
      </w:pPr>
      <w:r w:rsidRPr="000A7BC1">
        <w:rPr>
          <w:i/>
          <w:iCs/>
          <w:sz w:val="20"/>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62FE41A" w14:textId="77777777" w:rsidR="004A7A5D" w:rsidRDefault="004A7A5D" w:rsidP="00486E16">
      <w:pPr>
        <w:pStyle w:val="Corpotesto"/>
      </w:pPr>
      <w:r>
        <w:t>Senza lo Spirito Santo, non vi è sapienza e non vi è intelligenza. Ma lo Spirito opera secondo le regole della comunione e dei ministeri.</w:t>
      </w:r>
    </w:p>
    <w:p w14:paraId="064E9A1B" w14:textId="77777777" w:rsidR="00453C4A" w:rsidRDefault="00453C4A" w:rsidP="00AB0C1A">
      <w:pPr>
        <w:pStyle w:val="Corpodeltesto2"/>
      </w:pPr>
      <w:r w:rsidRPr="00453C4A">
        <w:rPr>
          <w:position w:val="6"/>
          <w:vertAlign w:val="superscript"/>
        </w:rPr>
        <w:t>2</w:t>
      </w:r>
      <w:r w:rsidRPr="00453C4A">
        <w:t>La sabbia del mare, le gocce della pioggia</w:t>
      </w:r>
      <w:r w:rsidR="00D33BAF">
        <w:t xml:space="preserve"> </w:t>
      </w:r>
      <w:r w:rsidRPr="00453C4A">
        <w:t>e i giorni dei secoli chi li potrà contare?</w:t>
      </w:r>
    </w:p>
    <w:p w14:paraId="107ABD6D" w14:textId="77777777" w:rsidR="00D33BAF" w:rsidRDefault="00820D0C" w:rsidP="000A7BC1">
      <w:pPr>
        <w:pStyle w:val="Corpotesto"/>
      </w:pPr>
      <w:r>
        <w:t>Vi sono nella creazione, solo nella creazione, cose che non si possono contare. La sabbia del mare, le gocce della pioggia, i giorni dei secoli.</w:t>
      </w:r>
    </w:p>
    <w:p w14:paraId="4FC1BA3D" w14:textId="77777777" w:rsidR="00820D0C" w:rsidRDefault="00820D0C" w:rsidP="000A7BC1">
      <w:pPr>
        <w:pStyle w:val="Corpotesto"/>
      </w:pPr>
      <w:r>
        <w:t>Se non si possono contare queste cose che appartengono alla stessa creazione, si può misurare la grandezza, l’altezza, la profondità della sapienza?</w:t>
      </w:r>
    </w:p>
    <w:p w14:paraId="5612A67A" w14:textId="77777777" w:rsidR="00820D0C" w:rsidRDefault="00115697" w:rsidP="000A7BC1">
      <w:pPr>
        <w:pStyle w:val="Corpotesto"/>
      </w:pPr>
      <w:r>
        <w:t>La sapienza è infinitamente oltre. Nessuno mai la potrà misurare. Nessuno la potrà contenere da solo nel suo cuore, nella sua mente.</w:t>
      </w:r>
    </w:p>
    <w:p w14:paraId="24897AE0" w14:textId="77777777" w:rsidR="00453C4A" w:rsidRDefault="00453C4A" w:rsidP="00AB0C1A">
      <w:pPr>
        <w:pStyle w:val="Corpodeltesto2"/>
      </w:pPr>
      <w:r w:rsidRPr="00453C4A">
        <w:rPr>
          <w:position w:val="6"/>
          <w:vertAlign w:val="superscript"/>
        </w:rPr>
        <w:t>3</w:t>
      </w:r>
      <w:r w:rsidRPr="00453C4A">
        <w:t>L’altezza del cielo, la distesa della terra</w:t>
      </w:r>
      <w:r w:rsidR="00D33BAF">
        <w:t xml:space="preserve"> </w:t>
      </w:r>
      <w:r w:rsidRPr="00453C4A">
        <w:t>e le profondità dell’abisso chi le potrà esplorare?</w:t>
      </w:r>
    </w:p>
    <w:p w14:paraId="493BB413" w14:textId="77777777" w:rsidR="00D33BAF" w:rsidRDefault="00115697" w:rsidP="00115697">
      <w:pPr>
        <w:pStyle w:val="Corpotesto"/>
      </w:pPr>
      <w:r>
        <w:t>Altre cose non si possono esplorare. L’altezza del cielo, la distesa della terra, le profondità dell’abisso. A quei tempi era così.</w:t>
      </w:r>
    </w:p>
    <w:p w14:paraId="1278086F" w14:textId="77777777" w:rsidR="00115697" w:rsidRDefault="00115697" w:rsidP="00115697">
      <w:pPr>
        <w:pStyle w:val="Corpotesto"/>
      </w:pPr>
      <w:r>
        <w:t>Oggi con tutti gli strumenti elettronici possiamo giungere infinitamente oltre. Se però prendiamo un uomo da solo, mai potrà esplorare tutte queste cose.</w:t>
      </w:r>
    </w:p>
    <w:p w14:paraId="21E84166" w14:textId="77777777" w:rsidR="00115697" w:rsidRDefault="00115697" w:rsidP="00115697">
      <w:pPr>
        <w:pStyle w:val="Corpotesto"/>
      </w:pPr>
      <w:r>
        <w:t>Di esse avrà sempre una conoscenza parziale. Così dicasi della sapienza. Anche il più sapiente avrà una conoscenza parziale.</w:t>
      </w:r>
    </w:p>
    <w:p w14:paraId="6621ACEF" w14:textId="77777777" w:rsidR="00115697" w:rsidRDefault="00115697" w:rsidP="00115697">
      <w:pPr>
        <w:pStyle w:val="Corpotesto"/>
      </w:pPr>
      <w:r>
        <w:t>Anche Gesù cresceva in sapienza e grazia. Come vero uomo era perfettissimo in sapienza, ma non esauriva nella sua umanità la sapienza.</w:t>
      </w:r>
    </w:p>
    <w:p w14:paraId="34F44695" w14:textId="77777777" w:rsidR="00115697" w:rsidRDefault="00115697" w:rsidP="00115697">
      <w:pPr>
        <w:pStyle w:val="Corpotesto"/>
      </w:pPr>
      <w:r>
        <w:t>Altrimenti sapienza ed umanità sarebbero in lui una cosa sola. Invece alla sua umanità fu dato lo Spirito Santo come guida e luce per ogni azione e pensiero.</w:t>
      </w:r>
    </w:p>
    <w:p w14:paraId="1A44A257" w14:textId="77777777" w:rsidR="00453C4A" w:rsidRDefault="00453C4A" w:rsidP="00AB0C1A">
      <w:pPr>
        <w:pStyle w:val="Corpodeltesto2"/>
      </w:pPr>
      <w:r w:rsidRPr="00453C4A">
        <w:rPr>
          <w:position w:val="6"/>
          <w:vertAlign w:val="superscript"/>
        </w:rPr>
        <w:t>4</w:t>
      </w:r>
      <w:r w:rsidRPr="00453C4A">
        <w:t>Prima d’ogni cosa fu creata la sapienza</w:t>
      </w:r>
      <w:r w:rsidR="00D33BAF">
        <w:t xml:space="preserve"> </w:t>
      </w:r>
      <w:r w:rsidRPr="00453C4A">
        <w:t>e l’intelligenza prudente è da sempre.</w:t>
      </w:r>
    </w:p>
    <w:p w14:paraId="56149FC6" w14:textId="77777777" w:rsidR="004E721B" w:rsidRDefault="004E721B" w:rsidP="004E721B">
      <w:pPr>
        <w:pStyle w:val="Corpotesto"/>
      </w:pPr>
      <w:r>
        <w:t xml:space="preserve">La prima verità della sapienza è: </w:t>
      </w:r>
      <w:r w:rsidRPr="004E721B">
        <w:rPr>
          <w:i/>
        </w:rPr>
        <w:t>“Ogni sapienza viene dal Signore e con lui rimane per sempre”</w:t>
      </w:r>
      <w:r w:rsidRPr="001A63DD">
        <w:t>.</w:t>
      </w:r>
    </w:p>
    <w:p w14:paraId="7042434C" w14:textId="77777777" w:rsidR="004E721B" w:rsidRDefault="004E721B" w:rsidP="004E721B">
      <w:pPr>
        <w:pStyle w:val="Corpotesto"/>
      </w:pPr>
      <w:r>
        <w:t xml:space="preserve">Ora viene annunziata la seconda verità: </w:t>
      </w:r>
      <w:r w:rsidRPr="004E721B">
        <w:rPr>
          <w:i/>
        </w:rPr>
        <w:t>“Prima di ogni cosa fu creata la sapienza e l’intelligenza prudente è da sempre”</w:t>
      </w:r>
      <w:r>
        <w:t>.</w:t>
      </w:r>
    </w:p>
    <w:p w14:paraId="391CA8AE" w14:textId="77777777" w:rsidR="004E721B" w:rsidRDefault="004E721B" w:rsidP="004E721B">
      <w:pPr>
        <w:pStyle w:val="Corpotesto"/>
      </w:pPr>
      <w:r>
        <w:t xml:space="preserve">La sapienza è la prima opera di Dio. Il Signore ha creato la sapienza, definita come intelligenza prudente, come prima sua </w:t>
      </w:r>
      <w:r w:rsidR="006E34F5">
        <w:t>creatura</w:t>
      </w:r>
      <w:r>
        <w:t xml:space="preserve">. Questa è da sempre. </w:t>
      </w:r>
    </w:p>
    <w:p w14:paraId="1B7FEE9C" w14:textId="77777777" w:rsidR="004E721B" w:rsidRDefault="004E721B" w:rsidP="004E721B">
      <w:pPr>
        <w:pStyle w:val="Corpotesto"/>
      </w:pPr>
      <w:r>
        <w:t xml:space="preserve">Qui l’autore si sta limitando a dire l’origine e il tempo in cui la sapienza ha iniziato ad esistere. </w:t>
      </w:r>
      <w:r w:rsidR="006E34F5">
        <w:t>Essa viene dal Signore. Essa è la sua prima opera.</w:t>
      </w:r>
    </w:p>
    <w:p w14:paraId="15F19085" w14:textId="77777777" w:rsidR="006E34F5" w:rsidRDefault="006E34F5" w:rsidP="004E721B">
      <w:pPr>
        <w:pStyle w:val="Corpotesto"/>
      </w:pPr>
    </w:p>
    <w:p w14:paraId="6F41FA7B" w14:textId="77777777" w:rsidR="00453C4A" w:rsidRDefault="00453C4A" w:rsidP="00AB0C1A">
      <w:pPr>
        <w:pStyle w:val="Corpodeltesto2"/>
        <w:rPr>
          <w:i/>
        </w:rPr>
      </w:pPr>
      <w:r w:rsidRPr="00453C4A">
        <w:rPr>
          <w:position w:val="6"/>
          <w:vertAlign w:val="superscript"/>
        </w:rPr>
        <w:t>5</w:t>
      </w:r>
      <w:r w:rsidRPr="00453C4A">
        <w:rPr>
          <w:i/>
        </w:rPr>
        <w:t>Fonte della sapienza è la parola di Dio nei cieli,</w:t>
      </w:r>
      <w:r w:rsidR="00D33BAF">
        <w:rPr>
          <w:i/>
        </w:rPr>
        <w:t xml:space="preserve"> </w:t>
      </w:r>
      <w:r w:rsidRPr="00453C4A">
        <w:rPr>
          <w:i/>
        </w:rPr>
        <w:t>le sue vie sono i comandamenti eterni.</w:t>
      </w:r>
    </w:p>
    <w:p w14:paraId="51333B6A" w14:textId="77777777" w:rsidR="00D33BAF" w:rsidRDefault="006E34F5" w:rsidP="006E34F5">
      <w:pPr>
        <w:pStyle w:val="Corpotesto"/>
      </w:pPr>
      <w:r>
        <w:t>Ora viene indicata qual è la sua fonte e quali le vie attraverso le quali giunge agli uomini. La sua fonte è la Parola di Dio nei cieli.</w:t>
      </w:r>
    </w:p>
    <w:p w14:paraId="357B3FBA" w14:textId="77777777" w:rsidR="006E34F5" w:rsidRDefault="006E34F5" w:rsidP="006E34F5">
      <w:pPr>
        <w:pStyle w:val="Corpotesto"/>
      </w:pPr>
      <w:r>
        <w:t>Le sue vie invece sono i comandamenti eterni. La Parola di Dio nei cieli è la fonte della sapienza. Essa giunge a noi come comandamenti eterni.</w:t>
      </w:r>
    </w:p>
    <w:p w14:paraId="5448A3D4" w14:textId="77777777" w:rsidR="006E34F5" w:rsidRDefault="006E34F5" w:rsidP="006E34F5">
      <w:pPr>
        <w:pStyle w:val="Corpotesto"/>
      </w:pPr>
      <w:r>
        <w:t>La sapienza non è parola, discorso, argomentazione, discussione. Essa è comandamenti eterno, vera via della vita.</w:t>
      </w:r>
    </w:p>
    <w:p w14:paraId="01C1CD04" w14:textId="77777777" w:rsidR="006E34F5" w:rsidRDefault="006E34F5" w:rsidP="006E34F5">
      <w:pPr>
        <w:pStyle w:val="Corpotesto"/>
      </w:pPr>
      <w:r>
        <w:t>Essa non è un romanzo, non è un libro di scienza, non è una favola, non è un discorso ameno, non è neanche pura conoscenza delle cose.</w:t>
      </w:r>
    </w:p>
    <w:p w14:paraId="02E2D37F" w14:textId="77777777" w:rsidR="006E34F5" w:rsidRDefault="006E34F5" w:rsidP="006E34F5">
      <w:pPr>
        <w:pStyle w:val="Corpotesto"/>
      </w:pPr>
      <w:r>
        <w:t>La vera sapienza è comandamento eterno di Dio. Il comandamento eterno va vissuto perché l’uomo cammini di vita in vita.</w:t>
      </w:r>
    </w:p>
    <w:p w14:paraId="52D855BA" w14:textId="77777777" w:rsidR="006E34F5" w:rsidRDefault="00036FED" w:rsidP="006E34F5">
      <w:pPr>
        <w:pStyle w:val="Corpotesto"/>
      </w:pPr>
      <w:r>
        <w:t xml:space="preserve">Altra distinzione va subito fatta. Fonte della sapienza è la Parola di Dio nei cieli. Non è la Scrittura e non è la Tradizione e non è il Magistero. </w:t>
      </w:r>
    </w:p>
    <w:p w14:paraId="505D9FF3" w14:textId="77777777" w:rsidR="00036FED" w:rsidRDefault="00036FED" w:rsidP="006E34F5">
      <w:pPr>
        <w:pStyle w:val="Corpotesto"/>
      </w:pPr>
      <w:r>
        <w:t>Fonte della sapienza è eternamente la Parola di Dio e questa Parola sta nei cieli. Questa Sapienza giunge all’uomo come comandamento eterno.</w:t>
      </w:r>
    </w:p>
    <w:p w14:paraId="32CE083E" w14:textId="77777777" w:rsidR="00036FED" w:rsidRDefault="00036FED" w:rsidP="006E34F5">
      <w:pPr>
        <w:pStyle w:val="Corpotesto"/>
      </w:pPr>
      <w:r>
        <w:t>Il comandamento eterno va sempre compreso alla luce della sapienza, cioè della Parola di Dio che sta nei cieli.</w:t>
      </w:r>
    </w:p>
    <w:p w14:paraId="251EF9A2" w14:textId="77777777" w:rsidR="00036FED" w:rsidRDefault="00036FED" w:rsidP="006E34F5">
      <w:pPr>
        <w:pStyle w:val="Corpotesto"/>
      </w:pPr>
      <w:r>
        <w:t>Questo significa che sempre si ha bisogno della sapienza per conoscere il comandamento eterno del Signore.</w:t>
      </w:r>
    </w:p>
    <w:p w14:paraId="305B7DCA" w14:textId="77777777" w:rsidR="00036FED" w:rsidRDefault="00036FED" w:rsidP="006E34F5">
      <w:pPr>
        <w:pStyle w:val="Corpotesto"/>
      </w:pPr>
      <w:r>
        <w:t xml:space="preserve">Il Padre a Gesù non ha dato il Libro della Scrittura. Gli ha dato il suo Santo Spirito perché gli rivelasse momento per momento il comandamento eterno. </w:t>
      </w:r>
    </w:p>
    <w:p w14:paraId="40F5823A" w14:textId="77777777" w:rsidR="00036FED" w:rsidRDefault="00036FED" w:rsidP="006E34F5">
      <w:pPr>
        <w:pStyle w:val="Corpotesto"/>
      </w:pPr>
      <w:r>
        <w:t>Gesù non ha dato alla sua Chiesa il Libro della Scrittura. Le ha dato il suo Santo Spirito, perché le rivelasse attimo per attimo il comandamento eterno.</w:t>
      </w:r>
    </w:p>
    <w:p w14:paraId="2591CEBA" w14:textId="77777777" w:rsidR="00036FED" w:rsidRDefault="00943B21" w:rsidP="006E34F5">
      <w:pPr>
        <w:pStyle w:val="Corpotesto"/>
      </w:pPr>
      <w:r>
        <w:t>La Scrittura, Antico e Nuovo Testamento, sono il comandamento eterno. La Parola di Dio, la sua Sapienza, sempre deve illuminarci nella comprensione.</w:t>
      </w:r>
    </w:p>
    <w:p w14:paraId="65B47F5F" w14:textId="77777777" w:rsidR="006E34F5" w:rsidRPr="00453C4A" w:rsidRDefault="00943B21" w:rsidP="006E34F5">
      <w:pPr>
        <w:pStyle w:val="Corpotesto"/>
      </w:pPr>
      <w:r>
        <w:t xml:space="preserve">Tutte queste verità vanno sviluppate. Spesso si parla con troppa </w:t>
      </w:r>
      <w:r w:rsidRPr="00943B21">
        <w:rPr>
          <w:i/>
        </w:rPr>
        <w:t>“volgarità teologica”</w:t>
      </w:r>
      <w:r>
        <w:t>. Il Siracide ci invita ad elevare lo sguardo.</w:t>
      </w:r>
    </w:p>
    <w:p w14:paraId="58875C7E" w14:textId="77777777" w:rsidR="00453C4A" w:rsidRDefault="00453C4A" w:rsidP="00AB0C1A">
      <w:pPr>
        <w:pStyle w:val="Corpodeltesto2"/>
      </w:pPr>
      <w:r w:rsidRPr="00453C4A">
        <w:rPr>
          <w:position w:val="6"/>
          <w:vertAlign w:val="superscript"/>
        </w:rPr>
        <w:t>6</w:t>
      </w:r>
      <w:r w:rsidRPr="00453C4A">
        <w:t>La radice della sapienza a chi fu rivelata?</w:t>
      </w:r>
      <w:r w:rsidR="00D33BAF">
        <w:t xml:space="preserve"> </w:t>
      </w:r>
      <w:r w:rsidRPr="00453C4A">
        <w:t>E le sue sottigliezze chi le conosce?</w:t>
      </w:r>
    </w:p>
    <w:p w14:paraId="5BF426B6" w14:textId="77777777" w:rsidR="00D33BAF" w:rsidRDefault="00943B21" w:rsidP="00943B21">
      <w:pPr>
        <w:pStyle w:val="Corpotesto"/>
      </w:pPr>
      <w:r>
        <w:t xml:space="preserve">Uno può conoscere a memoria tutta la Scrittura. Conosce la Scrittura. Ma non la sapienza. Uno potrebbe conoscere tutta la Tradizione. </w:t>
      </w:r>
    </w:p>
    <w:p w14:paraId="407E0542" w14:textId="77777777" w:rsidR="00943B21" w:rsidRDefault="00943B21" w:rsidP="00943B21">
      <w:pPr>
        <w:pStyle w:val="Corpotesto"/>
      </w:pPr>
      <w:r>
        <w:t>Conosce la Tradizione, ma non la sapienza. Uno potrebbe conoscere tutto il Magistero. Conosce il magistero, ma non la sapienza.</w:t>
      </w:r>
    </w:p>
    <w:p w14:paraId="3D9C9975" w14:textId="77777777" w:rsidR="00943B21" w:rsidRDefault="00943B21" w:rsidP="00943B21">
      <w:pPr>
        <w:pStyle w:val="Corpotesto"/>
      </w:pPr>
      <w:r>
        <w:t>Uno potrebbe conoscere tutta la produzione teologica, ascetica, mistica. Conosce queste cose, ma non conosce la sapienza.</w:t>
      </w:r>
    </w:p>
    <w:p w14:paraId="3BB7E73C" w14:textId="77777777" w:rsidR="00943B21" w:rsidRDefault="00943B21" w:rsidP="00943B21">
      <w:pPr>
        <w:pStyle w:val="Corpotesto"/>
      </w:pPr>
      <w:r>
        <w:t xml:space="preserve">A nessuno fu rivelata la radice della sapienza. A nessuno è dato di conoscere le sue sottigliezze. </w:t>
      </w:r>
      <w:r w:rsidR="000F4CD6">
        <w:t>La sapienza è perennemente un dono attuale di Dio.</w:t>
      </w:r>
    </w:p>
    <w:p w14:paraId="192EB873" w14:textId="77777777" w:rsidR="000F4CD6" w:rsidRDefault="000F4CD6" w:rsidP="00943B21">
      <w:pPr>
        <w:pStyle w:val="Corpotesto"/>
      </w:pPr>
      <w:r>
        <w:lastRenderedPageBreak/>
        <w:t>Oggi il Signore parla. Oggi dona il suo comandamento eterno. Oggi si accoglie. Domani il Signore dona un altro comandamento eterno.</w:t>
      </w:r>
    </w:p>
    <w:p w14:paraId="3066CA7A" w14:textId="77777777" w:rsidR="000F4CD6" w:rsidRDefault="000F4CD6" w:rsidP="00943B21">
      <w:pPr>
        <w:pStyle w:val="Corpotesto"/>
      </w:pPr>
      <w:r>
        <w:t>Questo significa che i comandamenti eterni sempre dovranno essere illuminati e spiegati dalla sapienza eterna di oggi.</w:t>
      </w:r>
    </w:p>
    <w:p w14:paraId="727274B9" w14:textId="77777777" w:rsidR="00453C4A" w:rsidRDefault="00453C4A" w:rsidP="00AB0C1A">
      <w:pPr>
        <w:pStyle w:val="Corpodeltesto2"/>
        <w:rPr>
          <w:i/>
        </w:rPr>
      </w:pPr>
      <w:r w:rsidRPr="00453C4A">
        <w:rPr>
          <w:position w:val="6"/>
          <w:vertAlign w:val="superscript"/>
        </w:rPr>
        <w:t>7</w:t>
      </w:r>
      <w:r w:rsidRPr="00453C4A">
        <w:rPr>
          <w:i/>
        </w:rPr>
        <w:t>Ciò che insegna la sapienza a chi fu manifestato?</w:t>
      </w:r>
      <w:r w:rsidR="00D33BAF">
        <w:rPr>
          <w:i/>
        </w:rPr>
        <w:t xml:space="preserve"> </w:t>
      </w:r>
      <w:r w:rsidRPr="00453C4A">
        <w:rPr>
          <w:i/>
        </w:rPr>
        <w:t>La sua grande esperienza chi la comprende?</w:t>
      </w:r>
    </w:p>
    <w:p w14:paraId="2BF4C536" w14:textId="77777777" w:rsidR="000F4CD6" w:rsidRDefault="000F4CD6" w:rsidP="000F4CD6">
      <w:pPr>
        <w:pStyle w:val="Corpotesto"/>
      </w:pPr>
      <w:r>
        <w:t xml:space="preserve">Conosce qualcuno tutti gli insegnamenti della sapienza. Comprende qualcuno la sua grande esperienza. </w:t>
      </w:r>
    </w:p>
    <w:p w14:paraId="683E6096" w14:textId="77777777" w:rsidR="000F4CD6" w:rsidRDefault="000F4CD6" w:rsidP="000F4CD6">
      <w:pPr>
        <w:pStyle w:val="Corpotesto"/>
      </w:pPr>
      <w:r>
        <w:t>Ciò che insegna la sapienza a chi fu manifestato? La sua grande esperienza chi la comprendere. Essa è sempre oltre ogni uomo.</w:t>
      </w:r>
    </w:p>
    <w:p w14:paraId="3C0C4EA2" w14:textId="77777777" w:rsidR="00D33BAF" w:rsidRDefault="000F4CD6" w:rsidP="000F4CD6">
      <w:pPr>
        <w:pStyle w:val="Corpotesto"/>
      </w:pPr>
      <w:r>
        <w:t xml:space="preserve">Nessun uomo potrà mai dire: </w:t>
      </w:r>
      <w:r w:rsidRPr="000F4CD6">
        <w:rPr>
          <w:i/>
        </w:rPr>
        <w:t>“Sono io la sapienza. Sono io l’intelligenza. Sono io la via della vita. Sono io il comandamento eterno”</w:t>
      </w:r>
      <w:r>
        <w:t xml:space="preserve">.  </w:t>
      </w:r>
    </w:p>
    <w:p w14:paraId="3F316528" w14:textId="77777777" w:rsidR="000F4CD6" w:rsidRDefault="000F4CD6" w:rsidP="000F4CD6">
      <w:pPr>
        <w:pStyle w:val="Corpotesto"/>
      </w:pPr>
      <w:r>
        <w:t>Questa verità è solo di Dio e di Cristo Gesù, Dio eterno fattosi carne. Il Figlio Eterno è la Sapienza Eterna del Padre fattasi carne.</w:t>
      </w:r>
    </w:p>
    <w:p w14:paraId="6502943C" w14:textId="77777777" w:rsidR="000F4CD6" w:rsidRDefault="008119E1" w:rsidP="000F4CD6">
      <w:pPr>
        <w:pStyle w:val="Corpotesto"/>
      </w:pPr>
      <w:r w:rsidRPr="008119E1">
        <w:rPr>
          <w:i/>
        </w:rPr>
        <w:t>“Io, il Figlio Eterno del Padre, nella carne, sono la via, la verità, la vita”</w:t>
      </w:r>
      <w:r>
        <w:t>. Lo può dire, perché Lui sostanzialmente, realmente, veramente è Dio.</w:t>
      </w:r>
    </w:p>
    <w:p w14:paraId="2EFDA06F" w14:textId="77777777" w:rsidR="008119E1" w:rsidRDefault="008119E1" w:rsidP="000F4CD6">
      <w:pPr>
        <w:pStyle w:val="Corpotesto"/>
      </w:pPr>
      <w:r>
        <w:t>Ogni altro uomo partecipa di un raggio della sapienza, ma non è la sapienza, né possiede la sapienza nella sua radice. Possiede qualche foglia di essa.</w:t>
      </w:r>
    </w:p>
    <w:p w14:paraId="5300859C" w14:textId="77777777" w:rsidR="00453C4A" w:rsidRDefault="00453C4A" w:rsidP="00AB0C1A">
      <w:pPr>
        <w:pStyle w:val="Corpodeltesto2"/>
      </w:pPr>
      <w:r w:rsidRPr="00453C4A">
        <w:rPr>
          <w:position w:val="6"/>
          <w:vertAlign w:val="superscript"/>
        </w:rPr>
        <w:t>8</w:t>
      </w:r>
      <w:r w:rsidRPr="00453C4A">
        <w:t>Uno solo è il sapiente e incute timore,</w:t>
      </w:r>
      <w:r w:rsidR="00D33BAF">
        <w:t xml:space="preserve"> </w:t>
      </w:r>
      <w:r w:rsidRPr="00453C4A">
        <w:t>seduto sopra il suo trono.</w:t>
      </w:r>
      <w:r w:rsidR="00D33BAF">
        <w:t xml:space="preserve"> </w:t>
      </w:r>
    </w:p>
    <w:p w14:paraId="56128FDB" w14:textId="77777777" w:rsidR="00D33BAF" w:rsidRDefault="008119E1" w:rsidP="008119E1">
      <w:pPr>
        <w:pStyle w:val="Corpotesto"/>
      </w:pPr>
      <w:r>
        <w:t>Uno solo è il sapiente e incute timore. Il solo sapiente è Dio. È Dio seduto sopra il suo trono nei cieli.</w:t>
      </w:r>
    </w:p>
    <w:p w14:paraId="2125AAC3" w14:textId="77777777" w:rsidR="008119E1" w:rsidRPr="00453C4A" w:rsidRDefault="008119E1" w:rsidP="008119E1">
      <w:pPr>
        <w:pStyle w:val="Corpotesto"/>
      </w:pPr>
      <w:r>
        <w:t xml:space="preserve">Poiché il solo sapiente è Dio, da Dio ognuno deve ogni giorno attingere la sapienza. Da Dio si attinge chiedendola. </w:t>
      </w:r>
    </w:p>
    <w:p w14:paraId="3D14CB63" w14:textId="77777777" w:rsidR="00453C4A" w:rsidRDefault="00453C4A" w:rsidP="00AB0C1A">
      <w:pPr>
        <w:pStyle w:val="Corpodeltesto2"/>
      </w:pPr>
      <w:r w:rsidRPr="00453C4A">
        <w:rPr>
          <w:position w:val="6"/>
          <w:vertAlign w:val="superscript"/>
        </w:rPr>
        <w:t>9</w:t>
      </w:r>
      <w:r w:rsidRPr="00453C4A">
        <w:t>Il Signore stesso ha creato la sapienza,</w:t>
      </w:r>
      <w:r w:rsidR="00D33BAF">
        <w:t xml:space="preserve"> </w:t>
      </w:r>
      <w:r w:rsidRPr="00453C4A">
        <w:t>l’ha vista e l’ha misurata,</w:t>
      </w:r>
      <w:r w:rsidR="00D33BAF">
        <w:t xml:space="preserve"> </w:t>
      </w:r>
      <w:r w:rsidRPr="00453C4A">
        <w:t>l’ha effusa su tutte le sue opere,</w:t>
      </w:r>
    </w:p>
    <w:p w14:paraId="61CB78EB" w14:textId="77777777" w:rsidR="00D33BAF" w:rsidRDefault="008119E1" w:rsidP="008119E1">
      <w:pPr>
        <w:pStyle w:val="Corpotesto"/>
      </w:pPr>
      <w:r>
        <w:t>Viene ora ribadita la verità sull’origine della sapienza. Essa è stata creata dal Signore stesso. Non vi è alcuna mediazione nella sua creazione.</w:t>
      </w:r>
    </w:p>
    <w:p w14:paraId="55EAB50C" w14:textId="77777777" w:rsidR="008119E1" w:rsidRDefault="008119E1" w:rsidP="008119E1">
      <w:pPr>
        <w:pStyle w:val="Corpotesto"/>
      </w:pPr>
      <w:r>
        <w:t>Prima viene la sapienza, poi le altre cose. Il Signore l’ha vista e l’ha misurata. Ha visto la sua altezza, la sua profondità, la sua larghezza, il suo spessore.</w:t>
      </w:r>
    </w:p>
    <w:p w14:paraId="283079DB" w14:textId="77777777" w:rsidR="008119E1" w:rsidRDefault="008119E1" w:rsidP="008119E1">
      <w:pPr>
        <w:pStyle w:val="Corpotesto"/>
      </w:pPr>
      <w:r>
        <w:t>Fatto questo, l’ha effusa su tutte le sue opere. Tutte le sue opere sono un riflesso della sua sapienza. Nessuna opera è stata creata senza sapienza.</w:t>
      </w:r>
    </w:p>
    <w:p w14:paraId="66BFA0FF" w14:textId="77777777" w:rsidR="008119E1" w:rsidRDefault="00F566C1" w:rsidP="008119E1">
      <w:pPr>
        <w:pStyle w:val="Corpotesto"/>
      </w:pPr>
      <w:r>
        <w:t xml:space="preserve">Tutte le creature danno vita se rispettate nella loro interiore verità. Usate nella falsità e nella stoltezza danno morte. </w:t>
      </w:r>
    </w:p>
    <w:p w14:paraId="609039B1" w14:textId="77777777" w:rsidR="00F566C1" w:rsidRDefault="00F566C1" w:rsidP="008119E1">
      <w:pPr>
        <w:pStyle w:val="Corpotesto"/>
      </w:pPr>
      <w:r>
        <w:t>Anche l’uomo vive se rispetta la sapienza secondo la quale egli è stato creato. Muore se esce dalla sapienza e si consegna alla stoltezza e all’insipienza.</w:t>
      </w:r>
    </w:p>
    <w:p w14:paraId="18021A16" w14:textId="77777777" w:rsidR="00F566C1" w:rsidRDefault="00F566C1" w:rsidP="008119E1">
      <w:pPr>
        <w:pStyle w:val="Corpotesto"/>
      </w:pPr>
      <w:r>
        <w:t xml:space="preserve">Questa è la legge della vita. È questo il primo dei comandamenti eterni di Dio: usare ogni cosa secondo la sua sapienza. </w:t>
      </w:r>
    </w:p>
    <w:p w14:paraId="23AF8F37" w14:textId="77777777" w:rsidR="00F566C1" w:rsidRDefault="00F566C1" w:rsidP="008119E1">
      <w:pPr>
        <w:pStyle w:val="Corpotesto"/>
      </w:pPr>
      <w:r>
        <w:t>La sua sapienza dice anche che il non uso di certe cose è sapienza. Il comandamento eterno è sull’uso e sul non uso delle cose.</w:t>
      </w:r>
    </w:p>
    <w:p w14:paraId="211606ED" w14:textId="77777777" w:rsidR="00453C4A" w:rsidRDefault="00453C4A" w:rsidP="00AB0C1A">
      <w:pPr>
        <w:pStyle w:val="Corpodeltesto2"/>
      </w:pPr>
      <w:r w:rsidRPr="00453C4A">
        <w:rPr>
          <w:position w:val="6"/>
          <w:vertAlign w:val="superscript"/>
        </w:rPr>
        <w:lastRenderedPageBreak/>
        <w:t>10</w:t>
      </w:r>
      <w:r w:rsidRPr="00453C4A">
        <w:t>a ogni mortale l’ha donata con generosità,</w:t>
      </w:r>
      <w:r w:rsidR="00D33BAF">
        <w:t xml:space="preserve"> </w:t>
      </w:r>
      <w:r w:rsidRPr="00453C4A">
        <w:t>l’ha elargita a quelli che lo amano.</w:t>
      </w:r>
    </w:p>
    <w:p w14:paraId="651472AF" w14:textId="77777777" w:rsidR="00D33BAF" w:rsidRDefault="00F566C1" w:rsidP="00F566C1">
      <w:pPr>
        <w:pStyle w:val="Corpotesto"/>
      </w:pPr>
      <w:r>
        <w:t>Il mortale è l’uomo. Ad ogni uomo Dio ha donato la sua sapienza con generosità. L’ha donata a quelli che lo amano.</w:t>
      </w:r>
    </w:p>
    <w:p w14:paraId="5C809371" w14:textId="77777777" w:rsidR="003B486B" w:rsidRDefault="003B486B" w:rsidP="00F566C1">
      <w:pPr>
        <w:pStyle w:val="Corpotesto"/>
      </w:pPr>
      <w:r>
        <w:t xml:space="preserve">Ad ogni uomo Dio ha fatto dono della sapienza con generosità. Vivono di sapienza solo quelli che lo amano. </w:t>
      </w:r>
    </w:p>
    <w:p w14:paraId="4BA53728" w14:textId="77777777" w:rsidR="00F566C1" w:rsidRDefault="003B486B" w:rsidP="00F566C1">
      <w:pPr>
        <w:pStyle w:val="Corpotesto"/>
      </w:pPr>
      <w:r>
        <w:t>Quanti non amano il Signore sono privi di sapienza. Essi non sanno che l’amore del Signore è tutto per un uomo. La vita dell’uomo si compie nell’amore di Dio.</w:t>
      </w:r>
    </w:p>
    <w:p w14:paraId="1C41E2F5" w14:textId="77777777" w:rsidR="003B486B" w:rsidRDefault="003B486B" w:rsidP="00F566C1">
      <w:pPr>
        <w:pStyle w:val="Corpotesto"/>
      </w:pPr>
      <w:r>
        <w:t>Quelli che non amano il Signore sono però inescusabili di ogni loro peccato. Anche loro sono stati dotati di sapienza con generosità.</w:t>
      </w:r>
    </w:p>
    <w:p w14:paraId="26AC9A49" w14:textId="77777777" w:rsidR="003B486B" w:rsidRDefault="003B486B" w:rsidP="00F566C1">
      <w:pPr>
        <w:pStyle w:val="Corpotesto"/>
      </w:pPr>
      <w:r>
        <w:t xml:space="preserve">Sa essa non si sono lasciati condurre. Hanno preferito ad essa stoltezza e insipienza. Alla luce essi hanno preferito le tenebre. </w:t>
      </w:r>
    </w:p>
    <w:p w14:paraId="46A7AEB9" w14:textId="77777777" w:rsidR="00453C4A" w:rsidRDefault="00453C4A" w:rsidP="00AB0C1A">
      <w:pPr>
        <w:pStyle w:val="Corpodeltesto2"/>
        <w:rPr>
          <w:i/>
        </w:rPr>
      </w:pPr>
      <w:r w:rsidRPr="00453C4A">
        <w:rPr>
          <w:i/>
        </w:rPr>
        <w:t>L’amore del Signore è sapienza che dà gloria,</w:t>
      </w:r>
      <w:r w:rsidR="00D33BAF">
        <w:rPr>
          <w:i/>
        </w:rPr>
        <w:t xml:space="preserve"> </w:t>
      </w:r>
      <w:r w:rsidRPr="00453C4A">
        <w:rPr>
          <w:i/>
        </w:rPr>
        <w:t>a quanti egli appare, la dona perché lo contemplino.</w:t>
      </w:r>
    </w:p>
    <w:p w14:paraId="29E6BEA2" w14:textId="77777777" w:rsidR="003B486B" w:rsidRDefault="003B486B" w:rsidP="003B486B">
      <w:pPr>
        <w:pStyle w:val="Corpotesto"/>
      </w:pPr>
      <w:r>
        <w:t xml:space="preserve">Nell’amore del Signore la sapienza realizza se stessa. Questa realizzazione dona un frutto di </w:t>
      </w:r>
      <w:r w:rsidR="00844D94">
        <w:t>gloria. Dona gloria a Dio, riconosciuto come la fonte della vita.</w:t>
      </w:r>
    </w:p>
    <w:p w14:paraId="142C1503" w14:textId="77777777" w:rsidR="00844D94" w:rsidRDefault="00844D94" w:rsidP="003B486B">
      <w:pPr>
        <w:pStyle w:val="Corpotesto"/>
      </w:pPr>
      <w:r>
        <w:t>Dona gloria all’uomo che si riconosce un frutto di questa fonte di vita eterna. La sapienza dona a Dio la sua verità ed anche all’uomo dona la sua verità.</w:t>
      </w:r>
    </w:p>
    <w:p w14:paraId="7A2EC47E" w14:textId="77777777" w:rsidR="00844D94" w:rsidRDefault="00844D94" w:rsidP="003B486B">
      <w:pPr>
        <w:pStyle w:val="Corpotesto"/>
      </w:pPr>
      <w:r>
        <w:t>A quanti Dio appare, dona la sapienza perché lo contemplino. Ecco a cosa serve ancora la sapienza: a contemplare il Signore.</w:t>
      </w:r>
    </w:p>
    <w:p w14:paraId="6F34FCA6" w14:textId="77777777" w:rsidR="00844D94" w:rsidRDefault="00844D94" w:rsidP="003B486B">
      <w:pPr>
        <w:pStyle w:val="Corpotesto"/>
      </w:pPr>
      <w:r>
        <w:t>A cercare Dio in pienezza di verità. Dalla pienezza della verità di Dio è anche la pienezza della verità dell’uomo e dell’intera creazione.</w:t>
      </w:r>
    </w:p>
    <w:p w14:paraId="5ECD5547" w14:textId="77777777" w:rsidR="00844D94" w:rsidRDefault="00844D94" w:rsidP="003B486B">
      <w:pPr>
        <w:pStyle w:val="Corpotesto"/>
      </w:pPr>
      <w:r>
        <w:t>Si conosce chi conosce Dio. Conosce le cose chi conosce Dio. Tutto in Dio si conosce secondo verità. Chi non conosce Dio, non conosce.</w:t>
      </w:r>
    </w:p>
    <w:p w14:paraId="064D7111" w14:textId="77777777" w:rsidR="00844D94" w:rsidRDefault="00844D94" w:rsidP="003B486B">
      <w:pPr>
        <w:pStyle w:val="Corpotesto"/>
      </w:pPr>
      <w:r>
        <w:t>Possiede la falsità di se stesso e delle cose, perché non ha contemplato, non contempla Dio nella pienezza della sua verità.</w:t>
      </w:r>
    </w:p>
    <w:p w14:paraId="63F75EB5" w14:textId="77777777" w:rsidR="00844D94" w:rsidRDefault="00844D94" w:rsidP="003B486B">
      <w:pPr>
        <w:pStyle w:val="Corpotesto"/>
      </w:pPr>
      <w:r>
        <w:t>Si contempla il Signore, lo si ama nella sua verità. Da questo amore nasce la vera gloria per l’uomo. Si conosce dalla verità di Dio.</w:t>
      </w:r>
    </w:p>
    <w:p w14:paraId="23F9352D" w14:textId="77777777" w:rsidR="00844D94" w:rsidRDefault="003151A0" w:rsidP="003B486B">
      <w:pPr>
        <w:pStyle w:val="Corpotesto"/>
      </w:pPr>
      <w:r>
        <w:t>Nel Nuovo Testamento la contemplazione di Dio avviene per Cristo, nello Spirito Santo. Per questo Cristo ci è stato donato: per contemplare il Padre.</w:t>
      </w:r>
    </w:p>
    <w:p w14:paraId="2A79B6A5" w14:textId="77777777" w:rsidR="003151A0" w:rsidRDefault="003151A0" w:rsidP="003B486B">
      <w:pPr>
        <w:pStyle w:val="Corpotesto"/>
      </w:pPr>
      <w:r>
        <w:t>Si noti bene: l’iniziativa è sempre di Dio. Lui dona la sapienza. Lui appare. Lui elargisce. All’uomo è chiesto di rispondere con amore.</w:t>
      </w:r>
    </w:p>
    <w:p w14:paraId="1A60B3BB" w14:textId="77777777" w:rsidR="003151A0" w:rsidRDefault="003151A0" w:rsidP="003B486B">
      <w:pPr>
        <w:pStyle w:val="Corpotesto"/>
      </w:pPr>
      <w:r>
        <w:t>È chiesto di amare il Signore nella misura della sapienza ricevuta e secondo i comandamenti eterni che a lui sono stati comunicati.</w:t>
      </w:r>
    </w:p>
    <w:p w14:paraId="0ADBD3F8" w14:textId="77777777" w:rsidR="003151A0" w:rsidRDefault="003151A0" w:rsidP="003B486B">
      <w:pPr>
        <w:pStyle w:val="Corpotesto"/>
      </w:pPr>
      <w:r>
        <w:t>Queste poche parole introduttive già innalzano il cuore e la mente presso Dio, presso il suo trono. Si intravede già il suo amore, la sua verità.</w:t>
      </w:r>
    </w:p>
    <w:p w14:paraId="2E5F8C10" w14:textId="77777777" w:rsidR="003151A0" w:rsidRDefault="003151A0" w:rsidP="003B486B">
      <w:pPr>
        <w:pStyle w:val="Corpotesto"/>
      </w:pPr>
      <w:r>
        <w:t xml:space="preserve">Egli è il creatore della sapienza, il datore dei comandamenti eterni, la Parola dalla quale ha origine la sapienza. </w:t>
      </w:r>
      <w:r w:rsidR="00692CBA">
        <w:t>Si conosce il fine della sapienza: amare Dio.</w:t>
      </w:r>
    </w:p>
    <w:p w14:paraId="228D19C8" w14:textId="77777777" w:rsidR="00692CBA" w:rsidRDefault="00692CBA" w:rsidP="003B486B">
      <w:pPr>
        <w:pStyle w:val="Corpotesto"/>
      </w:pPr>
    </w:p>
    <w:p w14:paraId="1A22CA93" w14:textId="77777777" w:rsidR="002A48D1" w:rsidRDefault="002A48D1" w:rsidP="002A48D1">
      <w:pPr>
        <w:pStyle w:val="Titolo2"/>
        <w:rPr>
          <w:i w:val="0"/>
          <w:sz w:val="40"/>
          <w:szCs w:val="40"/>
        </w:rPr>
      </w:pPr>
      <w:bookmarkStart w:id="36" w:name="_Toc62159465"/>
      <w:r>
        <w:rPr>
          <w:i w:val="0"/>
          <w:sz w:val="40"/>
          <w:szCs w:val="40"/>
        </w:rPr>
        <w:lastRenderedPageBreak/>
        <w:t>Il timore di Dio</w:t>
      </w:r>
      <w:bookmarkEnd w:id="36"/>
    </w:p>
    <w:p w14:paraId="43C236BA" w14:textId="77777777" w:rsidR="00D33BAF" w:rsidRPr="00D33BAF" w:rsidRDefault="00D33BAF" w:rsidP="00D33BAF"/>
    <w:p w14:paraId="0CBA68CC" w14:textId="77777777" w:rsidR="00453C4A" w:rsidRDefault="00453C4A" w:rsidP="00AB0C1A">
      <w:pPr>
        <w:pStyle w:val="Corpodeltesto2"/>
      </w:pPr>
      <w:r w:rsidRPr="00453C4A">
        <w:rPr>
          <w:position w:val="6"/>
          <w:vertAlign w:val="superscript"/>
        </w:rPr>
        <w:t>11</w:t>
      </w:r>
      <w:r w:rsidRPr="00453C4A">
        <w:t>Il timore del Signore è gloria e vanto,</w:t>
      </w:r>
      <w:r w:rsidR="00D33BAF">
        <w:t xml:space="preserve"> </w:t>
      </w:r>
      <w:r w:rsidRPr="00453C4A">
        <w:t>gioia e corona d’esultanza.</w:t>
      </w:r>
    </w:p>
    <w:p w14:paraId="66530AD0" w14:textId="77777777" w:rsidR="00D33BAF" w:rsidRDefault="00692CBA" w:rsidP="00692CBA">
      <w:pPr>
        <w:pStyle w:val="Corpotesto"/>
      </w:pPr>
      <w:r>
        <w:t xml:space="preserve">Cosa è il timore del Signore? È porre se stessi perennemente sotto la guida della sapienza. È camminare nei comandamenti eterni del Signore. </w:t>
      </w:r>
    </w:p>
    <w:p w14:paraId="1AD2A9F4" w14:textId="77777777" w:rsidR="00692CBA" w:rsidRDefault="00692CBA" w:rsidP="00692CBA">
      <w:pPr>
        <w:pStyle w:val="Corpotesto"/>
      </w:pPr>
      <w:r>
        <w:t>Chi cammina, lasciandosi guidare dalla sapienza, vive di gloria, vanto, gioia e corona di esultanza. La sapienza produce questi frutti.</w:t>
      </w:r>
    </w:p>
    <w:p w14:paraId="1ECEA7B2" w14:textId="77777777" w:rsidR="00692CBA" w:rsidRDefault="00692CBA" w:rsidP="00692CBA">
      <w:pPr>
        <w:pStyle w:val="Corpotesto"/>
      </w:pPr>
      <w:r>
        <w:t>La vera gioia, il vero vanto, la vera gioia, la vera corona d’esultanza di un uomo  è sapere di essere guidato e condotto dalla sapienza.</w:t>
      </w:r>
    </w:p>
    <w:p w14:paraId="79041806" w14:textId="77777777" w:rsidR="00692CBA" w:rsidRDefault="00692CBA" w:rsidP="00692CBA">
      <w:pPr>
        <w:pStyle w:val="Corpotesto"/>
      </w:pPr>
      <w:r>
        <w:t>È sapere di essere, rimanere, abitare nella verità di Dio, nel suo amore, nella sua luce, nella sua gioia, nella sua gloria.</w:t>
      </w:r>
    </w:p>
    <w:p w14:paraId="2D1A9F82" w14:textId="77777777" w:rsidR="00692CBA" w:rsidRDefault="00692CBA" w:rsidP="00692CBA">
      <w:pPr>
        <w:pStyle w:val="Corpotesto"/>
      </w:pPr>
      <w:r>
        <w:t xml:space="preserve">Abita in Dio, chi abita nella sua sapienza. </w:t>
      </w:r>
      <w:r w:rsidR="001E6344">
        <w:t>Tutto il discorso di Gesù nel Cenacolo ai suo discepoli verte tutto su questa abitazione: abitare, dimorare nella parola.</w:t>
      </w:r>
    </w:p>
    <w:p w14:paraId="7166057B" w14:textId="77777777" w:rsidR="001E6344" w:rsidRDefault="001E6344" w:rsidP="00692CBA">
      <w:pPr>
        <w:pStyle w:val="Corpotesto"/>
      </w:pPr>
      <w:r>
        <w:t xml:space="preserve">Gloria, vanto, gioia, corona d’esultanza non sono le cose effimere. È solo Dio. Si abita in Dio, si possiede la sua vita, la sua eternità, il suo amore. </w:t>
      </w:r>
    </w:p>
    <w:p w14:paraId="71ED35EB" w14:textId="77777777" w:rsidR="001E6344" w:rsidRDefault="001E6344" w:rsidP="00692CBA">
      <w:pPr>
        <w:pStyle w:val="Corpotesto"/>
      </w:pPr>
      <w:r>
        <w:t>Dio è tutto per l’uomo. È in Dio chi è nella sua sapienza. È nella sua sapienza, chi cammina lasciandosi guidare da essa.</w:t>
      </w:r>
    </w:p>
    <w:p w14:paraId="343A6A7D" w14:textId="77777777" w:rsidR="00D33BAF" w:rsidRDefault="00453C4A" w:rsidP="00AB0C1A">
      <w:pPr>
        <w:pStyle w:val="Corpodeltesto2"/>
        <w:rPr>
          <w:i/>
        </w:rPr>
      </w:pPr>
      <w:r w:rsidRPr="00453C4A">
        <w:rPr>
          <w:position w:val="6"/>
          <w:vertAlign w:val="superscript"/>
        </w:rPr>
        <w:t>12</w:t>
      </w:r>
      <w:r w:rsidRPr="00453C4A">
        <w:t>Il timore del Signore allieta il cuore,</w:t>
      </w:r>
      <w:r w:rsidR="00D33BAF">
        <w:t xml:space="preserve"> </w:t>
      </w:r>
      <w:r w:rsidRPr="00453C4A">
        <w:t>dà gioia, diletto e lunga vita.</w:t>
      </w:r>
      <w:r w:rsidR="00D33BAF">
        <w:t xml:space="preserve"> </w:t>
      </w:r>
      <w:r w:rsidRPr="00453C4A">
        <w:rPr>
          <w:i/>
        </w:rPr>
        <w:t>Il timore del Signore è dono del Signore,</w:t>
      </w:r>
      <w:r w:rsidR="00D33BAF">
        <w:rPr>
          <w:i/>
        </w:rPr>
        <w:t xml:space="preserve"> </w:t>
      </w:r>
      <w:r w:rsidRPr="00453C4A">
        <w:rPr>
          <w:i/>
        </w:rPr>
        <w:t>esso conduce sui sentieri dell’amore.</w:t>
      </w:r>
    </w:p>
    <w:p w14:paraId="40140976" w14:textId="77777777" w:rsidR="00D33BAF" w:rsidRDefault="001E6344" w:rsidP="001E6344">
      <w:pPr>
        <w:pStyle w:val="Corpotesto"/>
      </w:pPr>
      <w:r>
        <w:t>Si insiste ancora sui frutti che produce il timore del Signore. Allieta il cuore, dà gioia, diletto e lunga vita.</w:t>
      </w:r>
    </w:p>
    <w:p w14:paraId="5BBBDBB7" w14:textId="77777777" w:rsidR="001E6344" w:rsidRDefault="001E6344" w:rsidP="001E6344">
      <w:pPr>
        <w:pStyle w:val="Corpotesto"/>
      </w:pPr>
      <w:r>
        <w:t>Il timore del Signore è dono del Signore</w:t>
      </w:r>
      <w:r w:rsidR="0046297C">
        <w:t xml:space="preserve">, </w:t>
      </w:r>
      <w:r w:rsidR="0092626B">
        <w:t>perché la sapienza è dono del Signore.</w:t>
      </w:r>
      <w:r w:rsidR="0046297C">
        <w:t xml:space="preserve"> Il Signore lo dona perché esso conduce sui sentieri dell’amore.</w:t>
      </w:r>
    </w:p>
    <w:p w14:paraId="50E8F23E" w14:textId="77777777" w:rsidR="0046297C" w:rsidRDefault="0046297C" w:rsidP="001E6344">
      <w:pPr>
        <w:pStyle w:val="Corpotesto"/>
      </w:pPr>
      <w:r>
        <w:t>Esso allieta il cuore, dà gioia, diletto e lunga vita. Dona tutte queste cose, perché esso ci fa vivere in pienezza la nostra verità ricevuta da Dio.</w:t>
      </w:r>
    </w:p>
    <w:p w14:paraId="13A20A8B" w14:textId="77777777" w:rsidR="0046297C" w:rsidRDefault="0046297C" w:rsidP="001E6344">
      <w:pPr>
        <w:pStyle w:val="Corpotesto"/>
      </w:pPr>
      <w:r>
        <w:t>Non solo il Signore ci ha fatto a sua immagine e somiglianza. È questa la nostra verità. Ci don anche la sapienza perché possiamo vivere in pienezza di verità.</w:t>
      </w:r>
    </w:p>
    <w:p w14:paraId="4A7B3E0D" w14:textId="77777777" w:rsidR="0046297C" w:rsidRDefault="0046297C" w:rsidP="001E6344">
      <w:pPr>
        <w:pStyle w:val="Corpotesto"/>
      </w:pPr>
      <w:r>
        <w:t>Quando un uomo vive secondo la sua verità di natura, allora il cuore si allieta, viene la gioia, si riceve diletto, si allunga la vita.</w:t>
      </w:r>
    </w:p>
    <w:p w14:paraId="75086477" w14:textId="77777777" w:rsidR="0046297C" w:rsidRDefault="0046297C" w:rsidP="001E6344">
      <w:pPr>
        <w:pStyle w:val="Corpotesto"/>
      </w:pPr>
      <w:r>
        <w:t>La sapienza è infatti la via della vita. La stoltezza è la via della morte. La sapienza conduce alla vera gioia. La stoltezza produce un frutto di tristezza.</w:t>
      </w:r>
    </w:p>
    <w:p w14:paraId="5E033113" w14:textId="77777777" w:rsidR="0046297C" w:rsidRDefault="0046297C" w:rsidP="001E6344">
      <w:pPr>
        <w:pStyle w:val="Corpotesto"/>
      </w:pPr>
      <w:r>
        <w:t xml:space="preserve">Il timore del Signore conduce sui sentieri dell’amore, </w:t>
      </w:r>
      <w:r w:rsidR="00A561F6">
        <w:t>perché l’amore è vivere di vera relazione con Dio, con se stessi, con la creazione intera.</w:t>
      </w:r>
    </w:p>
    <w:p w14:paraId="3B7E8BE1" w14:textId="77777777" w:rsidR="00A561F6" w:rsidRDefault="00A561F6" w:rsidP="001E6344">
      <w:pPr>
        <w:pStyle w:val="Corpotesto"/>
      </w:pPr>
      <w:r>
        <w:t>Con il timore del Signore sempre si vive secondo la volontà di Dio ed è questo il vero amore: rimanere sempre nell’obbedienza al Signore.</w:t>
      </w:r>
    </w:p>
    <w:p w14:paraId="00C918C0" w14:textId="77777777" w:rsidR="00A561F6" w:rsidRDefault="00A561F6" w:rsidP="001E6344">
      <w:pPr>
        <w:pStyle w:val="Corpotesto"/>
      </w:pPr>
      <w:r>
        <w:t>L’obbedienza è alla Parola di Dio, alla sua sapienza che ci rivela la via per rimanere e crescere nella nostra verità.</w:t>
      </w:r>
    </w:p>
    <w:p w14:paraId="3DC72157" w14:textId="77777777" w:rsidR="00A561F6" w:rsidRDefault="00A561F6" w:rsidP="001E6344">
      <w:pPr>
        <w:pStyle w:val="Corpotesto"/>
      </w:pPr>
      <w:r>
        <w:t xml:space="preserve">Se invece ci distacchiamo dalla sapienza, cadiamo dall’obbedienza a Dio, ci inoltriamo per sentieri di falsità e di menzogna. È questa la vera morte. </w:t>
      </w:r>
    </w:p>
    <w:p w14:paraId="1B56EB2A" w14:textId="77777777" w:rsidR="00453C4A" w:rsidRPr="00453C4A" w:rsidRDefault="00453C4A" w:rsidP="00AB0C1A">
      <w:pPr>
        <w:pStyle w:val="Corpodeltesto2"/>
      </w:pPr>
      <w:r w:rsidRPr="00453C4A">
        <w:rPr>
          <w:position w:val="6"/>
          <w:vertAlign w:val="superscript"/>
        </w:rPr>
        <w:lastRenderedPageBreak/>
        <w:t>13</w:t>
      </w:r>
      <w:r w:rsidRPr="00453C4A">
        <w:t>Chi teme il Signore avrà un esito felice,</w:t>
      </w:r>
      <w:r w:rsidR="00D33BAF">
        <w:t xml:space="preserve"> </w:t>
      </w:r>
      <w:r w:rsidRPr="00453C4A">
        <w:t>nel giorno della sua morte sarà benedetto.</w:t>
      </w:r>
    </w:p>
    <w:p w14:paraId="7088600E" w14:textId="77777777" w:rsidR="00A561F6" w:rsidRDefault="00A561F6" w:rsidP="00A561F6">
      <w:pPr>
        <w:pStyle w:val="Corpotesto"/>
      </w:pPr>
      <w:r>
        <w:t>Ancora un altro frutto del timore del Signore. Chi teme il Signore avrà un esito fedeli, nel giorno della sua morte sarà benedetto. Perché?</w:t>
      </w:r>
    </w:p>
    <w:p w14:paraId="3AD9E2F6" w14:textId="77777777" w:rsidR="00A561F6" w:rsidRDefault="00A561F6" w:rsidP="00A561F6">
      <w:pPr>
        <w:pStyle w:val="Corpotesto"/>
      </w:pPr>
      <w:r>
        <w:t>Avrà un esito felici perché nel timore del Signore si cammina sulla via della vita. Esso sfocia nella vita eterna. Vita oggi e vita nell’eternità.</w:t>
      </w:r>
    </w:p>
    <w:p w14:paraId="53E4C42B" w14:textId="77777777" w:rsidR="00A561F6" w:rsidRDefault="00A561F6" w:rsidP="00A561F6">
      <w:pPr>
        <w:pStyle w:val="Corpotesto"/>
      </w:pPr>
      <w:r>
        <w:t>Nel giorno della sua morte sarà benedetto, perché sarà riconosciuto uomo vero, uomo che ha camminato nel bene, senza mai conoscere il male.</w:t>
      </w:r>
    </w:p>
    <w:p w14:paraId="0A46866F" w14:textId="77777777" w:rsidR="00A561F6" w:rsidRDefault="00A561F6" w:rsidP="00A561F6">
      <w:pPr>
        <w:pStyle w:val="Corpotesto"/>
      </w:pPr>
      <w:r>
        <w:t>La benedizione è la sua stessa vita. Lui è rimasto sempre nella vita. Finisce nella vita e non nella morte. Per questo sarà benedetto.</w:t>
      </w:r>
    </w:p>
    <w:p w14:paraId="4E9FF783" w14:textId="77777777" w:rsidR="00453C4A" w:rsidRDefault="00453C4A" w:rsidP="00AB0C1A">
      <w:pPr>
        <w:pStyle w:val="Corpodeltesto2"/>
      </w:pPr>
      <w:r w:rsidRPr="00453C4A">
        <w:rPr>
          <w:position w:val="6"/>
          <w:vertAlign w:val="superscript"/>
        </w:rPr>
        <w:t>14</w:t>
      </w:r>
      <w:r w:rsidRPr="00453C4A">
        <w:t>Principio di sapienza è temere il Signore;</w:t>
      </w:r>
      <w:r w:rsidR="00D33BAF">
        <w:t xml:space="preserve"> </w:t>
      </w:r>
      <w:r w:rsidRPr="00453C4A">
        <w:t>essa fu creata con i fedeli nel seno materno.</w:t>
      </w:r>
    </w:p>
    <w:p w14:paraId="69E7365A" w14:textId="77777777" w:rsidR="00D33BAF" w:rsidRDefault="00756D42" w:rsidP="00756D42">
      <w:pPr>
        <w:pStyle w:val="Corpotesto"/>
      </w:pPr>
      <w:r>
        <w:t xml:space="preserve">Dov’è il principio della sapienza? Quando un uomo può dire sono sapiente? Quando inizia a temere il Signore, a camminare nella sua sapienza. </w:t>
      </w:r>
    </w:p>
    <w:p w14:paraId="661D0BC3" w14:textId="77777777" w:rsidR="00756D42" w:rsidRDefault="00756D42" w:rsidP="00756D42">
      <w:pPr>
        <w:pStyle w:val="Corpotesto"/>
      </w:pPr>
      <w:r>
        <w:t>Finché non camminerà nella sapienza mai potrà dire di temere il Signore. Non è nella sapienza. Non è nella luce. Non è nella vita. È nella stoltezza.</w:t>
      </w:r>
    </w:p>
    <w:p w14:paraId="0359155B" w14:textId="77777777" w:rsidR="00756D42" w:rsidRDefault="00756D42" w:rsidP="00756D42">
      <w:pPr>
        <w:pStyle w:val="Corpotesto"/>
      </w:pPr>
      <w:r>
        <w:t>La sapienza fu creata con i fedeli nel seno materno. Dio dona la sapienza ai suoi fedeli già nel seno della madre.</w:t>
      </w:r>
    </w:p>
    <w:p w14:paraId="0B94EB8D" w14:textId="77777777" w:rsidR="00756D42" w:rsidRDefault="00756D42" w:rsidP="00756D42">
      <w:pPr>
        <w:pStyle w:val="Corpotesto"/>
      </w:pPr>
      <w:r>
        <w:t>Non vi è un solo istante in cui i fedeli di Dio possono dire di essere senza sapienza. Se sono con la sapienza, sanno la legge della vita.</w:t>
      </w:r>
    </w:p>
    <w:p w14:paraId="6B1D2922" w14:textId="77777777" w:rsidR="00756D42" w:rsidRDefault="00756D42" w:rsidP="00756D42">
      <w:pPr>
        <w:pStyle w:val="Corpotesto"/>
      </w:pPr>
      <w:r>
        <w:t>Dal seno materno il bambino deve iniziare a temere il Signore, a camminare di luce in luce, di sapienza in sapienza, di verità in verità.</w:t>
      </w:r>
    </w:p>
    <w:p w14:paraId="58BFDDEF" w14:textId="77777777" w:rsidR="00756D42" w:rsidRDefault="00E900CD" w:rsidP="00756D42">
      <w:pPr>
        <w:pStyle w:val="Corpotesto"/>
      </w:pPr>
      <w:r>
        <w:t>Vi è come un cordono ombelicale che già nel seno materno lega il bambino con la sapienza. Come il bambino di nutre dalla madre, così si nutre dalla sapienza.</w:t>
      </w:r>
    </w:p>
    <w:p w14:paraId="53B1F8E8" w14:textId="77777777" w:rsidR="00453C4A" w:rsidRDefault="00453C4A" w:rsidP="00AB0C1A">
      <w:pPr>
        <w:pStyle w:val="Corpodeltesto2"/>
      </w:pPr>
      <w:r w:rsidRPr="00453C4A">
        <w:rPr>
          <w:position w:val="6"/>
          <w:vertAlign w:val="superscript"/>
        </w:rPr>
        <w:t>15</w:t>
      </w:r>
      <w:r w:rsidRPr="00453C4A">
        <w:t>Ha posto il suo nido tra gli uomini con fondamenta eterne,</w:t>
      </w:r>
      <w:r w:rsidR="00D33BAF">
        <w:t xml:space="preserve"> </w:t>
      </w:r>
      <w:r w:rsidRPr="00453C4A">
        <w:t>abiterà fedelmente con i loro discendenti.</w:t>
      </w:r>
    </w:p>
    <w:p w14:paraId="6DA6C960" w14:textId="77777777" w:rsidR="00D33BAF" w:rsidRDefault="00E900CD" w:rsidP="00E900CD">
      <w:pPr>
        <w:pStyle w:val="Corpotesto"/>
      </w:pPr>
      <w:r>
        <w:t>La sapienza ha posto il suo nido tra gli uomini con fondamenta eterne, abiterà fedelmente con i loro discendenti. Mai la sapienza abbandonerà l’uomo.</w:t>
      </w:r>
    </w:p>
    <w:p w14:paraId="328853B3" w14:textId="77777777" w:rsidR="00E900CD" w:rsidRDefault="00E900CD" w:rsidP="00E900CD">
      <w:pPr>
        <w:pStyle w:val="Corpotesto"/>
      </w:pPr>
      <w:r>
        <w:t>Mai lo abbandonerà, perché mai il Signore lo abbandonerà. Sempre lo illuminerà con la sua sapienza. Sempre gli indicherà la via della vita.</w:t>
      </w:r>
    </w:p>
    <w:p w14:paraId="32FFBC31" w14:textId="77777777" w:rsidR="00E900CD" w:rsidRDefault="00E900CD" w:rsidP="00E900CD">
      <w:pPr>
        <w:pStyle w:val="Corpotesto"/>
      </w:pPr>
      <w:r>
        <w:t>Quello della sapienza è un nido speciale. Le sue fondamenta sono eterne. Non sono scalfibili, amovibili, distruttibili. Sono eterne. Rimangono per sempre.</w:t>
      </w:r>
    </w:p>
    <w:p w14:paraId="17E36631" w14:textId="77777777" w:rsidR="00E900CD" w:rsidRDefault="00E900CD" w:rsidP="00E900CD">
      <w:pPr>
        <w:pStyle w:val="Corpotesto"/>
      </w:pPr>
      <w:r>
        <w:t>Non vi sarà un solo giorno per l’uomo senza essere illuminato dalla sapienza. La sapienza sarà sempre fedele all’uomo.</w:t>
      </w:r>
    </w:p>
    <w:p w14:paraId="09D416BC" w14:textId="77777777" w:rsidR="00E900CD" w:rsidRDefault="00E900CD" w:rsidP="00E900CD">
      <w:pPr>
        <w:pStyle w:val="Corpotesto"/>
      </w:pPr>
      <w:r>
        <w:t>Chi sono di discendenti della sapienza? Sono i figli di Dio. È il popolo del Signore. È la Chiesa. È ogni uomo di buona volontà.</w:t>
      </w:r>
    </w:p>
    <w:p w14:paraId="2878CEDD" w14:textId="77777777" w:rsidR="00E900CD" w:rsidRDefault="00E314AE" w:rsidP="00E900CD">
      <w:pPr>
        <w:pStyle w:val="Corpotesto"/>
      </w:pPr>
      <w:r>
        <w:t>Chi è umile, cerca la sapienza, la chiede, sempre dal Signore la riceverà. È questo il solo desiderio del Signore: che l’uomo cammini nella sapienza.</w:t>
      </w:r>
    </w:p>
    <w:p w14:paraId="3DA4C056" w14:textId="77777777" w:rsidR="00E314AE" w:rsidRDefault="00E314AE" w:rsidP="00E900CD">
      <w:pPr>
        <w:pStyle w:val="Corpotesto"/>
      </w:pPr>
    </w:p>
    <w:p w14:paraId="74738B17" w14:textId="77777777" w:rsidR="00453C4A" w:rsidRDefault="00453C4A" w:rsidP="00AB0C1A">
      <w:pPr>
        <w:pStyle w:val="Corpodeltesto2"/>
      </w:pPr>
      <w:r w:rsidRPr="00453C4A">
        <w:rPr>
          <w:position w:val="6"/>
          <w:vertAlign w:val="superscript"/>
        </w:rPr>
        <w:lastRenderedPageBreak/>
        <w:t>16</w:t>
      </w:r>
      <w:r w:rsidRPr="00453C4A">
        <w:t>Pienezza di sapienza è temere il Signore;</w:t>
      </w:r>
      <w:r w:rsidR="00D33BAF">
        <w:t xml:space="preserve"> </w:t>
      </w:r>
      <w:r w:rsidRPr="00453C4A">
        <w:t>essa inebria di frutti i propri fedeli.</w:t>
      </w:r>
    </w:p>
    <w:p w14:paraId="0FABE81F" w14:textId="77777777" w:rsidR="00D33BAF" w:rsidRDefault="00E314AE" w:rsidP="00E314AE">
      <w:pPr>
        <w:pStyle w:val="Corpotesto"/>
      </w:pPr>
      <w:r>
        <w:t>Uno si potrebbe chiedere: qual è la pienezza della sapienza. La risposta sarà una sola: Temere il Signore. Camminare nella sapienza.</w:t>
      </w:r>
    </w:p>
    <w:p w14:paraId="50F49CFE" w14:textId="77777777" w:rsidR="00E314AE" w:rsidRDefault="00E314AE" w:rsidP="00E314AE">
      <w:pPr>
        <w:pStyle w:val="Corpotesto"/>
      </w:pPr>
      <w:r>
        <w:t>Chi teme il Signore è nella pienezza della sapienza. Temere il Signore è ascoltare il Signore, obbedire al Signore, camminare nella sua luce.</w:t>
      </w:r>
    </w:p>
    <w:p w14:paraId="53378ACC" w14:textId="77777777" w:rsidR="00E314AE" w:rsidRDefault="00E314AE" w:rsidP="00E314AE">
      <w:pPr>
        <w:pStyle w:val="Corpotesto"/>
      </w:pPr>
      <w:r>
        <w:t>La sapienza inebria di frutti i propri fedeli. Fedele è colui che vive in essa e per essa. È colui che segue la sua luce. Sono quanti camminano per le sue vie.</w:t>
      </w:r>
    </w:p>
    <w:p w14:paraId="14D49BBD" w14:textId="77777777" w:rsidR="00E314AE" w:rsidRDefault="00E314AE" w:rsidP="00E314AE">
      <w:pPr>
        <w:pStyle w:val="Corpotesto"/>
      </w:pPr>
      <w:r>
        <w:t>I frutti sono la pienezza della gioia che è data dal vivere secondo la propria verità ogni relazione con Dio, con gli uomini, con la creazione.</w:t>
      </w:r>
    </w:p>
    <w:p w14:paraId="3B675D27" w14:textId="77777777" w:rsidR="00E314AE" w:rsidRDefault="008C446C" w:rsidP="00E314AE">
      <w:pPr>
        <w:pStyle w:val="Corpotesto"/>
      </w:pPr>
      <w:r>
        <w:t>Tutto il bene che viene all’uomo è il vero frutto della sapienza. Chi teme il Signore vive nella benedizione perenne del suo Dio e Signore.</w:t>
      </w:r>
    </w:p>
    <w:p w14:paraId="076D838D" w14:textId="77777777" w:rsidR="00453C4A" w:rsidRDefault="00453C4A" w:rsidP="00AB0C1A">
      <w:pPr>
        <w:pStyle w:val="Corpodeltesto2"/>
      </w:pPr>
      <w:r w:rsidRPr="00453C4A">
        <w:rPr>
          <w:position w:val="6"/>
          <w:vertAlign w:val="superscript"/>
        </w:rPr>
        <w:t>17</w:t>
      </w:r>
      <w:r w:rsidRPr="00453C4A">
        <w:t>Riempirà loro la casa di beni desiderabili</w:t>
      </w:r>
      <w:r w:rsidR="00D33BAF">
        <w:t xml:space="preserve"> </w:t>
      </w:r>
      <w:r w:rsidRPr="00453C4A">
        <w:t>e le dispense dei suoi prodotti.</w:t>
      </w:r>
    </w:p>
    <w:p w14:paraId="0F5C7EA9" w14:textId="77777777" w:rsidR="00D33BAF" w:rsidRDefault="008C446C" w:rsidP="008C446C">
      <w:pPr>
        <w:pStyle w:val="Corpotesto"/>
      </w:pPr>
      <w:r>
        <w:t xml:space="preserve">Ecco altri frutti che sono la sapienza: riempirà la loro casa di beni desiderabili e le dispense dei suoi prodotti. </w:t>
      </w:r>
    </w:p>
    <w:p w14:paraId="6A73C2FA" w14:textId="77777777" w:rsidR="008C446C" w:rsidRDefault="008C446C" w:rsidP="008C446C">
      <w:pPr>
        <w:pStyle w:val="Corpotesto"/>
      </w:pPr>
      <w:r>
        <w:t>Questo versetto non va letto solo in termini materiali, molto di più va letto in termini spirituali. Il vero frutto che produce la sapienza è Dio che si dona.</w:t>
      </w:r>
    </w:p>
    <w:p w14:paraId="760BE9C0" w14:textId="77777777" w:rsidR="008C446C" w:rsidRDefault="008C446C" w:rsidP="008C446C">
      <w:pPr>
        <w:pStyle w:val="Corpotesto"/>
      </w:pPr>
      <w:r>
        <w:t>Dio si dona a chi lo teme. Si dona con la sua misericordia, pietà, perdono, grazia, giustizia, santità, pace, amore, ogni altra sua divina qualità e virtù.</w:t>
      </w:r>
    </w:p>
    <w:p w14:paraId="42137165" w14:textId="77777777" w:rsidR="008C446C" w:rsidRDefault="008C446C" w:rsidP="008C446C">
      <w:pPr>
        <w:pStyle w:val="Corpotesto"/>
      </w:pPr>
      <w:r>
        <w:t>Si dona all’uomo perché vuole vivere nell’uomo e attraverso l’uomo manifestare se stesso ad ogni altro che non lo conosce.</w:t>
      </w:r>
    </w:p>
    <w:p w14:paraId="7EF21943" w14:textId="77777777" w:rsidR="008C446C" w:rsidRDefault="008C446C" w:rsidP="008C446C">
      <w:pPr>
        <w:pStyle w:val="Corpotesto"/>
      </w:pPr>
      <w:r>
        <w:t xml:space="preserve">La casa dell’uomo, il suo cuore, è ricolmo, riempito di Dio. </w:t>
      </w:r>
      <w:r w:rsidR="00717F12">
        <w:t>La sua dispensa, la sua anima è abita dal Signore. La sua è presenza attiva.</w:t>
      </w:r>
    </w:p>
    <w:p w14:paraId="28C01CEC" w14:textId="77777777" w:rsidR="00717F12" w:rsidRDefault="00717F12" w:rsidP="008C446C">
      <w:pPr>
        <w:pStyle w:val="Corpotesto"/>
      </w:pPr>
      <w:r>
        <w:t>Dio che abita nel cuore produce se stesso come opera di ogni bene nell’uomo. L’uomo inabitato da Dio, manifesta Dio che opera in lui.</w:t>
      </w:r>
    </w:p>
    <w:p w14:paraId="6D224DB1" w14:textId="77777777" w:rsidR="00717F12" w:rsidRDefault="00717F12" w:rsidP="008C446C">
      <w:pPr>
        <w:pStyle w:val="Corpotesto"/>
      </w:pPr>
      <w:r>
        <w:t>Prendiamo un’auto. Se in essa poniamo un manichino, la macchina rimane stabile in eterno. Sarà per sempre immobile. Il manichino è immobilità.</w:t>
      </w:r>
    </w:p>
    <w:p w14:paraId="580B75D6" w14:textId="77777777" w:rsidR="00717F12" w:rsidRDefault="00717F12" w:rsidP="008C446C">
      <w:pPr>
        <w:pStyle w:val="Corpotesto"/>
      </w:pPr>
      <w:r>
        <w:t xml:space="preserve">Se invece vi mettiamo uno che è appena abilitato alla guida, l’auto inizierà a muoversi. Si muoverà secondo una maestria ancora scarsa, piccola. </w:t>
      </w:r>
    </w:p>
    <w:p w14:paraId="4AB47A5E" w14:textId="77777777" w:rsidR="00717F12" w:rsidRDefault="00717F12" w:rsidP="008C446C">
      <w:pPr>
        <w:pStyle w:val="Corpotesto"/>
      </w:pPr>
      <w:r>
        <w:t>Se invece vi mettiamo in essa un vero pilota, l’auto acquisisce un nuovo dinamismo. L’auto sotto la sua guida canta tutta la sua verità.</w:t>
      </w:r>
    </w:p>
    <w:p w14:paraId="08C74A02" w14:textId="77777777" w:rsidR="00717F12" w:rsidRDefault="00717F12" w:rsidP="008C446C">
      <w:pPr>
        <w:pStyle w:val="Corpotesto"/>
      </w:pPr>
      <w:r>
        <w:t xml:space="preserve">Così dicasi del cuore dell’uomo. Se in esso mettiamo Dio </w:t>
      </w:r>
      <w:r w:rsidR="009653DD">
        <w:t>nella purezza della sua verità, tutto il nostro corpo, anima, spirito, da Lui sono mossi, cantano.</w:t>
      </w:r>
    </w:p>
    <w:p w14:paraId="606EEABE" w14:textId="77777777" w:rsidR="009653DD" w:rsidRDefault="009653DD" w:rsidP="008C446C">
      <w:pPr>
        <w:pStyle w:val="Corpotesto"/>
      </w:pPr>
      <w:r>
        <w:t>Attraverso la nostra vita Lui manifesta tutta la sua maestria, abilità, santità, misericordia, giustizia, pace, perdono, amore.</w:t>
      </w:r>
    </w:p>
    <w:p w14:paraId="1A3067D2" w14:textId="77777777" w:rsidR="009653DD" w:rsidRDefault="009653DD" w:rsidP="008C446C">
      <w:pPr>
        <w:pStyle w:val="Corpotesto"/>
      </w:pPr>
      <w:r>
        <w:t xml:space="preserve">Se invece il Dio che mettiamo dentro è un manichino o un Dio al quale diamo poco spazio perché camminiamo con poca sapienza, la sua azione è nulla. </w:t>
      </w:r>
    </w:p>
    <w:p w14:paraId="4E0BB33D" w14:textId="77777777" w:rsidR="009653DD" w:rsidRDefault="009653DD" w:rsidP="008C446C">
      <w:pPr>
        <w:pStyle w:val="Corpotesto"/>
      </w:pPr>
      <w:r>
        <w:t>Se poi anziché mettere Dio vi mettiamo il diavolo, allora l’azione sarà di vera devastazione spirituale, morte, distruzione, immoralità, vizio.</w:t>
      </w:r>
    </w:p>
    <w:p w14:paraId="31E7FDBB" w14:textId="77777777" w:rsidR="00453C4A" w:rsidRDefault="00453C4A" w:rsidP="00AB0C1A">
      <w:pPr>
        <w:pStyle w:val="Corpodeltesto2"/>
        <w:rPr>
          <w:i/>
        </w:rPr>
      </w:pPr>
      <w:r w:rsidRPr="00453C4A">
        <w:rPr>
          <w:position w:val="6"/>
          <w:vertAlign w:val="superscript"/>
        </w:rPr>
        <w:lastRenderedPageBreak/>
        <w:t>18</w:t>
      </w:r>
      <w:r w:rsidRPr="00453C4A">
        <w:t>Corona di sapienza è il timore del Signore;</w:t>
      </w:r>
      <w:r w:rsidR="00D33BAF">
        <w:t xml:space="preserve"> </w:t>
      </w:r>
      <w:r w:rsidRPr="00453C4A">
        <w:t>essa fa fiorire pace e buona salute.</w:t>
      </w:r>
      <w:r w:rsidR="00D33BAF">
        <w:t xml:space="preserve"> </w:t>
      </w:r>
      <w:r w:rsidRPr="00453C4A">
        <w:rPr>
          <w:i/>
        </w:rPr>
        <w:t>L’una e l’altra sono doni di Dio per la pace</w:t>
      </w:r>
      <w:r w:rsidR="00D33BAF">
        <w:rPr>
          <w:i/>
        </w:rPr>
        <w:t xml:space="preserve"> </w:t>
      </w:r>
      <w:r w:rsidRPr="00453C4A">
        <w:rPr>
          <w:i/>
        </w:rPr>
        <w:t>e si estende il vanto per coloro che lo amano.</w:t>
      </w:r>
    </w:p>
    <w:p w14:paraId="2BFDCF38" w14:textId="77777777" w:rsidR="00D33BAF" w:rsidRDefault="009653DD" w:rsidP="009653DD">
      <w:pPr>
        <w:pStyle w:val="Corpotesto"/>
      </w:pPr>
      <w:r>
        <w:t>Qual è la corona o il completamente della sapienza? Quando un uomo può dire di essere veramente saggio? Quando teme il Signore.</w:t>
      </w:r>
    </w:p>
    <w:p w14:paraId="43035A7B" w14:textId="77777777" w:rsidR="009653DD" w:rsidRDefault="003354F7" w:rsidP="003354F7">
      <w:pPr>
        <w:pStyle w:val="Corpotesto"/>
      </w:pPr>
      <w:r>
        <w:t xml:space="preserve">Principio, pienezza, corona della sapienza hanno una sola risposta: il timore del Signore. Nel timore del Signore si deve iniziare, fruttificare, completare. </w:t>
      </w:r>
    </w:p>
    <w:p w14:paraId="72B2F0EE" w14:textId="77777777" w:rsidR="003354F7" w:rsidRDefault="003354F7" w:rsidP="003354F7">
      <w:pPr>
        <w:pStyle w:val="Corpotesto"/>
      </w:pPr>
      <w:r>
        <w:t>Un albero si pianta nel terreno, fiorisce nel terreno, matura i frutti nel terreno. Il terreno è il suo timore, la sua vita, la sua legge.</w:t>
      </w:r>
    </w:p>
    <w:p w14:paraId="55D1C8E7" w14:textId="77777777" w:rsidR="003354F7" w:rsidRDefault="003354F7" w:rsidP="003354F7">
      <w:pPr>
        <w:pStyle w:val="Corpotesto"/>
      </w:pPr>
      <w:r>
        <w:t>Se l’albero esce dal terreno, secca. Ha iniziato, ma non ha portato frutti. Anche se giunge fino alla fioritura, se esce dal terreno non fruttifica più. Muore.</w:t>
      </w:r>
    </w:p>
    <w:p w14:paraId="6C153C3A" w14:textId="77777777" w:rsidR="003354F7" w:rsidRDefault="003354F7" w:rsidP="003354F7">
      <w:pPr>
        <w:pStyle w:val="Corpotesto"/>
      </w:pPr>
      <w:r>
        <w:t>Un uomo deve iniziare la sua vita nel timore del Signore, porta all’età matura nel timore del Signore, deve concludere la sua esistenza nel timore del Signore.</w:t>
      </w:r>
    </w:p>
    <w:p w14:paraId="05B47602" w14:textId="77777777" w:rsidR="003354F7" w:rsidRDefault="003354F7" w:rsidP="003354F7">
      <w:pPr>
        <w:pStyle w:val="Corpotesto"/>
      </w:pPr>
      <w:r>
        <w:t xml:space="preserve">Chi cammina nel timore del Signore fa fiorire nella sua vita pace e buona salute. </w:t>
      </w:r>
      <w:r w:rsidR="002B47DB">
        <w:t>Sono questi due doni essenzialissimi per l’uomo.</w:t>
      </w:r>
    </w:p>
    <w:p w14:paraId="771FE4CB" w14:textId="77777777" w:rsidR="002B47DB" w:rsidRDefault="002B47DB" w:rsidP="003354F7">
      <w:pPr>
        <w:pStyle w:val="Corpotesto"/>
      </w:pPr>
      <w:r>
        <w:t>Nulla è più essenziale per lui della pace e della buona salute. Con la pace vive nella verità con Dio, con se stesso, con il creato.</w:t>
      </w:r>
    </w:p>
    <w:p w14:paraId="1D99372F" w14:textId="77777777" w:rsidR="002B47DB" w:rsidRDefault="002B47DB" w:rsidP="003354F7">
      <w:pPr>
        <w:pStyle w:val="Corpotesto"/>
      </w:pPr>
      <w:r>
        <w:t>Con la buona salute conserva corpo, anima, spirito sempre efficienti perché il Signore possa attraverso la sua vita manifestare la sua onnipotenza di amore.</w:t>
      </w:r>
    </w:p>
    <w:p w14:paraId="19E6CE3C" w14:textId="77777777" w:rsidR="002B47DB" w:rsidRDefault="002B47DB" w:rsidP="003354F7">
      <w:pPr>
        <w:pStyle w:val="Corpotesto"/>
      </w:pPr>
      <w:r>
        <w:t>Pace e buona salute sono un frutto del timore del Signore nell’uomo. Se l’uomo temesse il Signore, una miriade di malattie rimarrebbero lontane da lui.</w:t>
      </w:r>
    </w:p>
    <w:p w14:paraId="46828433" w14:textId="77777777" w:rsidR="002B47DB" w:rsidRDefault="002B47DB" w:rsidP="003354F7">
      <w:pPr>
        <w:pStyle w:val="Corpotesto"/>
      </w:pPr>
      <w:r>
        <w:t xml:space="preserve">Moltissime malattie sono frutto del vizio. Chi insegue i vizi di certo non cammina nel timore del Signore. Non segue la via della sapienza. </w:t>
      </w:r>
    </w:p>
    <w:p w14:paraId="18167F68" w14:textId="77777777" w:rsidR="002B47DB" w:rsidRDefault="00A226D8" w:rsidP="003354F7">
      <w:pPr>
        <w:pStyle w:val="Corpotesto"/>
      </w:pPr>
      <w:r>
        <w:t>Così anche dicasi della pace. Nel timore del Signore non si compie nessuna azione che sia di torto verso un solo fratello, una sola creatura inanimata.</w:t>
      </w:r>
    </w:p>
    <w:p w14:paraId="32227B52" w14:textId="77777777" w:rsidR="003354F7" w:rsidRDefault="00A226D8" w:rsidP="003354F7">
      <w:pPr>
        <w:pStyle w:val="Corpotesto"/>
      </w:pPr>
      <w:r>
        <w:t>In più si vive quella sapienza arrendevole di cui parla San Giacomo nella sua lettera, sapienza che lui raccomanda vivamente ad ogni discepolo di Gesù.</w:t>
      </w:r>
    </w:p>
    <w:p w14:paraId="6FE1B7A7" w14:textId="77777777" w:rsidR="00A226D8" w:rsidRPr="00A226D8" w:rsidRDefault="00A226D8" w:rsidP="00A226D8">
      <w:pPr>
        <w:pStyle w:val="Corpotesto"/>
        <w:rPr>
          <w:i/>
          <w:iCs/>
          <w:sz w:val="20"/>
        </w:rPr>
      </w:pPr>
      <w:r w:rsidRPr="00A226D8">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14F6AB8" w14:textId="77777777" w:rsidR="00A226D8" w:rsidRDefault="006E67FB" w:rsidP="003354F7">
      <w:pPr>
        <w:pStyle w:val="Corpotesto"/>
      </w:pPr>
      <w:r>
        <w:t>Il dono della pace e della buona salute non è fuori del timore del Signore, è un frutto del timore del Signore. Albero e frutto sono una cosa sola.</w:t>
      </w:r>
    </w:p>
    <w:p w14:paraId="1EBDE1CC" w14:textId="77777777" w:rsidR="006E67FB" w:rsidRDefault="006E67FB" w:rsidP="003354F7">
      <w:pPr>
        <w:pStyle w:val="Corpotesto"/>
      </w:pPr>
      <w:r>
        <w:t>Noi invece vogliamo, chiediamo a Dio che ci doni il frutto senza piantare l’albero nel nostro cuore, sulla nostra terra.</w:t>
      </w:r>
    </w:p>
    <w:p w14:paraId="758C177D" w14:textId="77777777" w:rsidR="006E67FB" w:rsidRDefault="006E67FB" w:rsidP="003354F7">
      <w:pPr>
        <w:pStyle w:val="Corpotesto"/>
      </w:pPr>
      <w:r>
        <w:t>Chi vuole la pace e la buona salute deve vivere nel timore del Signore. Si chiede al Signore di abitare nel suo santo timore, si riceve pace e buona salute.</w:t>
      </w:r>
    </w:p>
    <w:p w14:paraId="1A6E0216" w14:textId="77777777" w:rsidR="006E67FB" w:rsidRDefault="00355853" w:rsidP="003354F7">
      <w:pPr>
        <w:pStyle w:val="Corpotesto"/>
      </w:pPr>
      <w:r>
        <w:t>Se la pace è il frutto del timore del Signore, non si può saltare l’albero e sperare di goderne il frutto. Frutto ed albero sono una cosa sola.</w:t>
      </w:r>
    </w:p>
    <w:p w14:paraId="0952BA39" w14:textId="77777777" w:rsidR="00453C4A" w:rsidRDefault="00453C4A" w:rsidP="00AB0C1A">
      <w:pPr>
        <w:pStyle w:val="Corpodeltesto2"/>
      </w:pPr>
      <w:r w:rsidRPr="00453C4A">
        <w:rPr>
          <w:position w:val="6"/>
          <w:vertAlign w:val="superscript"/>
        </w:rPr>
        <w:lastRenderedPageBreak/>
        <w:t>19</w:t>
      </w:r>
      <w:r w:rsidRPr="00453C4A">
        <w:t>Egli ha visto e misurato la sapienza,</w:t>
      </w:r>
      <w:r w:rsidR="00D33BAF">
        <w:t xml:space="preserve"> </w:t>
      </w:r>
      <w:r w:rsidRPr="00453C4A">
        <w:t>ha fatto piovere scienza e conoscenza intelligente,</w:t>
      </w:r>
      <w:r w:rsidR="00D33BAF">
        <w:t xml:space="preserve"> </w:t>
      </w:r>
      <w:r w:rsidRPr="00453C4A">
        <w:t>ha esaltato la gloria di quanti la possiedono.</w:t>
      </w:r>
    </w:p>
    <w:p w14:paraId="45BEC0F9" w14:textId="77777777" w:rsidR="00D33BAF" w:rsidRDefault="00355853" w:rsidP="00355853">
      <w:pPr>
        <w:pStyle w:val="Corpotesto"/>
      </w:pPr>
      <w:r>
        <w:t>La sapienza solo Dio la possiede, solo Dio la conosce, solo Dio la dona. Il Signore ha visto e misurato la sapienza. Conosce il suo valore.</w:t>
      </w:r>
    </w:p>
    <w:p w14:paraId="41FDE700" w14:textId="77777777" w:rsidR="00355853" w:rsidRDefault="00355853" w:rsidP="00355853">
      <w:pPr>
        <w:pStyle w:val="Corpotesto"/>
      </w:pPr>
      <w:r>
        <w:t>Il Signore ha fatto piovere scienza e conoscenza intelligente sulla terra e nei cuori. In ogni sua creatura ha fatto piovere la sapienza.</w:t>
      </w:r>
    </w:p>
    <w:p w14:paraId="4493BCF9" w14:textId="77777777" w:rsidR="00355853" w:rsidRDefault="00355853" w:rsidP="00355853">
      <w:pPr>
        <w:pStyle w:val="Corpotesto"/>
      </w:pPr>
      <w:r>
        <w:t>Ogni sua creatura è impastata di sapienza. Porta in sé una sua naturale verità. Ogni sua creatura è stata fatta con scienza e con conoscenza intelligente.</w:t>
      </w:r>
    </w:p>
    <w:p w14:paraId="72C56B5B" w14:textId="77777777" w:rsidR="00355853" w:rsidRDefault="00355853" w:rsidP="00355853">
      <w:pPr>
        <w:pStyle w:val="Corpotesto"/>
      </w:pPr>
      <w:r>
        <w:t>Solo Dio sa perché le cose esistono. Lo sa perché è stato Lui a crearle con la sua sapienza. Senza la sapienza nessuna sa perché le cose esistono.</w:t>
      </w:r>
    </w:p>
    <w:p w14:paraId="1AB4662A" w14:textId="77777777" w:rsidR="00355853" w:rsidRDefault="00355853" w:rsidP="00355853">
      <w:pPr>
        <w:pStyle w:val="Corpotesto"/>
      </w:pPr>
      <w:r>
        <w:t>È il Signore che esalta la gloria di quanti possiedono la sapienza. La sapienza posseduta esalta la verità naturale e soprannaturale di chi la possiede.</w:t>
      </w:r>
    </w:p>
    <w:p w14:paraId="15C02683" w14:textId="77777777" w:rsidR="00355853" w:rsidRDefault="00355853" w:rsidP="00355853">
      <w:pPr>
        <w:pStyle w:val="Corpotesto"/>
      </w:pPr>
      <w:r>
        <w:t>La gloria vera di una persona è vivere e portare a compimento la sua verità di natura e di grazia. Senza la sapienza è impossibile giungere alla verità.</w:t>
      </w:r>
    </w:p>
    <w:p w14:paraId="07922D7C" w14:textId="77777777" w:rsidR="00355853" w:rsidRDefault="00355853" w:rsidP="00355853">
      <w:pPr>
        <w:pStyle w:val="Corpotesto"/>
      </w:pPr>
      <w:r>
        <w:t>La verità è data dalla sapienza iniziale. Cresce nella sapienza ottenuta da Dio. Si realizza camminando di sapienza in sapienza.</w:t>
      </w:r>
    </w:p>
    <w:p w14:paraId="0DE7A2E0" w14:textId="77777777" w:rsidR="00355853" w:rsidRDefault="00355853" w:rsidP="00355853">
      <w:pPr>
        <w:pStyle w:val="Corpotesto"/>
      </w:pPr>
      <w:r>
        <w:t>Quando un uomo porta a perfezione la propria verità, lui raggiunge la perfezione della sua gloria. È ad immagine di Dio, ad immagine di Cristo.</w:t>
      </w:r>
    </w:p>
    <w:p w14:paraId="0A602107" w14:textId="77777777" w:rsidR="00355853" w:rsidRDefault="00355853" w:rsidP="00355853">
      <w:pPr>
        <w:pStyle w:val="Corpotesto"/>
      </w:pPr>
      <w:r>
        <w:t xml:space="preserve">È ad immagine dello Spirito Santo. Ha realizzato la sua verità. </w:t>
      </w:r>
      <w:r w:rsidR="00F24A0D">
        <w:t xml:space="preserve">È </w:t>
      </w:r>
      <w:r>
        <w:t>divenuto verità in Dio verità, sapienza in Dio sapienza, giustizia in Dio giustizia.</w:t>
      </w:r>
    </w:p>
    <w:p w14:paraId="24DFBF1E" w14:textId="77777777" w:rsidR="00F24A0D" w:rsidRDefault="00F24A0D" w:rsidP="00355853">
      <w:pPr>
        <w:pStyle w:val="Corpotesto"/>
      </w:pPr>
      <w:r>
        <w:t>Cosa la gloria eterna? È gustare la propria verità, portata nella perfezione, nel Dio verità. È immerge la nostra luce nel Dio che è luce eterna.</w:t>
      </w:r>
    </w:p>
    <w:p w14:paraId="36B3B6DE" w14:textId="77777777" w:rsidR="00453C4A" w:rsidRDefault="00453C4A" w:rsidP="00AB0C1A">
      <w:pPr>
        <w:pStyle w:val="Corpodeltesto2"/>
      </w:pPr>
      <w:r w:rsidRPr="00453C4A">
        <w:rPr>
          <w:position w:val="6"/>
          <w:vertAlign w:val="superscript"/>
        </w:rPr>
        <w:t>20</w:t>
      </w:r>
      <w:r w:rsidRPr="00453C4A">
        <w:t>Radice di sapienza è temere il Signore,</w:t>
      </w:r>
      <w:r w:rsidR="00D33BAF">
        <w:t xml:space="preserve"> </w:t>
      </w:r>
      <w:r w:rsidRPr="00453C4A">
        <w:t>i suoi rami sono abbondanza di giorni.</w:t>
      </w:r>
    </w:p>
    <w:p w14:paraId="277B3BBD" w14:textId="77777777" w:rsidR="00D33BAF" w:rsidRDefault="00F24A0D" w:rsidP="00F24A0D">
      <w:pPr>
        <w:pStyle w:val="Corpotesto"/>
      </w:pPr>
      <w:r>
        <w:t>Principio, pienezza, corona, radice di sapienza è temere il Signore. Per ogni uomo il timore del Signore è la radice che lo tiene ancorato al suo Dio.</w:t>
      </w:r>
    </w:p>
    <w:p w14:paraId="3DAF9A60" w14:textId="77777777" w:rsidR="00F24A0D" w:rsidRDefault="00F24A0D" w:rsidP="00F24A0D">
      <w:pPr>
        <w:pStyle w:val="Corpotesto"/>
      </w:pPr>
      <w:r>
        <w:t>Come un albero è legato alla terra dalle sue radici, così ogni uomo è legato al suo Dio dal timore del Signore.</w:t>
      </w:r>
    </w:p>
    <w:p w14:paraId="14C2311D" w14:textId="77777777" w:rsidR="00F24A0D" w:rsidRDefault="00F24A0D" w:rsidP="00F24A0D">
      <w:pPr>
        <w:pStyle w:val="Corpotesto"/>
      </w:pPr>
      <w:r>
        <w:t>Senza radici l’albero muore. Senza timore del Signore, anche l’uomo muore. Non attinge più la linfa vitale nel suo Dio e Signore.</w:t>
      </w:r>
    </w:p>
    <w:p w14:paraId="78E2F003" w14:textId="77777777" w:rsidR="00F24A0D" w:rsidRDefault="00F24A0D" w:rsidP="00F24A0D">
      <w:pPr>
        <w:pStyle w:val="Corpotesto"/>
      </w:pPr>
      <w:r>
        <w:t>Quando invece le radici sono nel timore del Signore, i suoi rami sono abbondanza di giorni. L’uomo vive se piantato in Dio.</w:t>
      </w:r>
    </w:p>
    <w:p w14:paraId="351E920F" w14:textId="77777777" w:rsidR="00F24A0D" w:rsidRDefault="00F24A0D" w:rsidP="00F24A0D">
      <w:pPr>
        <w:pStyle w:val="Corpotesto"/>
      </w:pPr>
      <w:r>
        <w:t>Si pianta in Dio, piantandosi nel timore del Signore. La vita si attinge dalla radice. La radice dell’uomo deve essere piantata perennemente in Dio.</w:t>
      </w:r>
    </w:p>
    <w:p w14:paraId="70D623BC" w14:textId="77777777" w:rsidR="00F24A0D" w:rsidRDefault="00F24A0D" w:rsidP="00F24A0D">
      <w:pPr>
        <w:pStyle w:val="Corpotesto"/>
      </w:pPr>
      <w:r>
        <w:t>La si pianta in Dio, piantandola nella sua sapienza, nel suo santo timore, nella sua verità, nella sua luce, nella sua santità.</w:t>
      </w:r>
    </w:p>
    <w:p w14:paraId="6225DEC7" w14:textId="77777777" w:rsidR="00F24A0D" w:rsidRDefault="00FA2304" w:rsidP="00F24A0D">
      <w:pPr>
        <w:pStyle w:val="Corpotesto"/>
      </w:pPr>
      <w:r>
        <w:t xml:space="preserve">È Dio, il Signore, </w:t>
      </w:r>
      <w:r w:rsidRPr="00FA2304">
        <w:rPr>
          <w:i/>
        </w:rPr>
        <w:t>“il terreno”</w:t>
      </w:r>
      <w:r>
        <w:t xml:space="preserve"> buon e fertile nel quale la vita dell’uomo produce ora il trenta, ora il sessanta, ora il cento per uno.</w:t>
      </w:r>
    </w:p>
    <w:p w14:paraId="61E05F51" w14:textId="77777777" w:rsidR="00FA2304" w:rsidRDefault="00FA2304" w:rsidP="00F24A0D">
      <w:pPr>
        <w:pStyle w:val="Corpotesto"/>
      </w:pPr>
      <w:r>
        <w:lastRenderedPageBreak/>
        <w:t>Il seme di Dio, produce frutto, se sempre rimane con la radice in Dio e perché questo avvenga è l’uomo che deve avere le sue radici nel timore del Signore.</w:t>
      </w:r>
    </w:p>
    <w:p w14:paraId="77B59D42" w14:textId="77777777" w:rsidR="005C0741" w:rsidRPr="005C0741" w:rsidRDefault="005C0741" w:rsidP="005C0741">
      <w:pPr>
        <w:pStyle w:val="Corpotesto"/>
        <w:rPr>
          <w:i/>
          <w:iCs/>
          <w:sz w:val="20"/>
        </w:rPr>
      </w:pPr>
      <w:r w:rsidRPr="005C0741">
        <w:rPr>
          <w:i/>
          <w:iCs/>
          <w:sz w:val="20"/>
        </w:rPr>
        <w:t>Quel giorno Gesù uscì di casa e sedette in riva al mare.</w:t>
      </w:r>
      <w:r w:rsidRPr="005C0741">
        <w:rPr>
          <w:i/>
          <w:iCs/>
          <w:sz w:val="20"/>
          <w:szCs w:val="24"/>
        </w:rPr>
        <w:t xml:space="preserve"> </w:t>
      </w:r>
      <w:r w:rsidRPr="005C0741">
        <w:rPr>
          <w:i/>
          <w:iCs/>
          <w:sz w:val="20"/>
        </w:rPr>
        <w:t>Si radunò attorno a lui tanta folla che egli salì su una barca e si mise a sedere, mentre tutta la folla stava sulla spiaggia.</w:t>
      </w:r>
    </w:p>
    <w:p w14:paraId="0D5EF054" w14:textId="77777777" w:rsidR="005C0741" w:rsidRPr="005C0741" w:rsidRDefault="005C0741" w:rsidP="005C0741">
      <w:pPr>
        <w:pStyle w:val="Corpotesto"/>
        <w:rPr>
          <w:i/>
          <w:iCs/>
          <w:sz w:val="20"/>
        </w:rPr>
      </w:pPr>
      <w:r w:rsidRPr="005C0741">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5C0741">
        <w:rPr>
          <w:i/>
          <w:iCs/>
          <w:sz w:val="20"/>
          <w:szCs w:val="24"/>
        </w:rPr>
        <w:t xml:space="preserve"> </w:t>
      </w:r>
      <w:r w:rsidRPr="005C0741">
        <w:rPr>
          <w:i/>
          <w:iCs/>
          <w:sz w:val="20"/>
        </w:rPr>
        <w:t xml:space="preserve">ma quando spuntò il sole, fu bruciata e, non avendo radici, seccò. Un’altra parte cadde sui rovi, e i rovi crebbero e la soffocarono. Un’altra parte cadde sul terreno buono e diede frutto: il cento, il sessanta, il trenta per uno. Chi ha orecchi, ascolti» (Mt 13,1.9). </w:t>
      </w:r>
    </w:p>
    <w:p w14:paraId="0E368A08" w14:textId="77777777" w:rsidR="00FA2304" w:rsidRDefault="005C0741" w:rsidP="00F24A0D">
      <w:pPr>
        <w:pStyle w:val="Corpotesto"/>
      </w:pPr>
      <w:r>
        <w:t>Questa stessa verità la proclama Gesù attraverso l’immagine della vite vera e del tralci. Lui è la vite. I tralci sono i suoi discepoli.</w:t>
      </w:r>
    </w:p>
    <w:p w14:paraId="5D59FB45" w14:textId="77777777" w:rsidR="005C0741" w:rsidRPr="005C0741" w:rsidRDefault="005C0741" w:rsidP="005C0741">
      <w:pPr>
        <w:pStyle w:val="Corpotesto"/>
        <w:rPr>
          <w:i/>
          <w:iCs/>
          <w:sz w:val="20"/>
        </w:rPr>
      </w:pPr>
      <w:r w:rsidRPr="005C0741">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0095FE7" w14:textId="77777777" w:rsidR="005C0741" w:rsidRPr="005C0741" w:rsidRDefault="005C0741" w:rsidP="005C0741">
      <w:pPr>
        <w:pStyle w:val="Corpotesto"/>
        <w:rPr>
          <w:i/>
          <w:iCs/>
          <w:sz w:val="20"/>
        </w:rPr>
      </w:pPr>
      <w:r w:rsidRPr="005C0741">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2B118F4" w14:textId="77777777" w:rsidR="005C0741" w:rsidRPr="005C0741" w:rsidRDefault="005C0741" w:rsidP="005C0741">
      <w:pPr>
        <w:pStyle w:val="Corpotesto"/>
        <w:rPr>
          <w:i/>
          <w:iCs/>
          <w:sz w:val="20"/>
        </w:rPr>
      </w:pPr>
      <w:r w:rsidRPr="005C0741">
        <w:rPr>
          <w:i/>
          <w:iCs/>
          <w:sz w:val="20"/>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F172208" w14:textId="77777777" w:rsidR="005C0741" w:rsidRDefault="005C0741" w:rsidP="00F24A0D">
      <w:pPr>
        <w:pStyle w:val="Corpotesto"/>
      </w:pPr>
      <w:r>
        <w:t>È Cristo Gesù la “radice”, “il timore del Signore” nel quale sempre dobbiamo essere inseriti come tralci nella vera vite.</w:t>
      </w:r>
    </w:p>
    <w:p w14:paraId="75815B21" w14:textId="77777777" w:rsidR="00453C4A" w:rsidRDefault="00453C4A" w:rsidP="00AB0C1A">
      <w:pPr>
        <w:pStyle w:val="Corpodeltesto2"/>
        <w:rPr>
          <w:i/>
          <w:szCs w:val="24"/>
        </w:rPr>
      </w:pPr>
      <w:r w:rsidRPr="00453C4A">
        <w:rPr>
          <w:position w:val="6"/>
          <w:vertAlign w:val="superscript"/>
        </w:rPr>
        <w:t>21</w:t>
      </w:r>
      <w:r w:rsidRPr="00453C4A">
        <w:rPr>
          <w:i/>
        </w:rPr>
        <w:t>Il timore del Signore tiene lontani i peccati,</w:t>
      </w:r>
      <w:r w:rsidR="00D33BAF">
        <w:rPr>
          <w:i/>
        </w:rPr>
        <w:t xml:space="preserve"> </w:t>
      </w:r>
      <w:r w:rsidRPr="00453C4A">
        <w:rPr>
          <w:i/>
          <w:szCs w:val="24"/>
        </w:rPr>
        <w:t>chi vi persevera respinge ogni moto di collera.</w:t>
      </w:r>
    </w:p>
    <w:p w14:paraId="7E91F31A" w14:textId="77777777" w:rsidR="005C0741" w:rsidRDefault="005C0741" w:rsidP="005C0741">
      <w:pPr>
        <w:pStyle w:val="Corpotesto"/>
      </w:pPr>
      <w:r>
        <w:t>Ecco un ulteriore frutto del timore del Signore. Esso tiene lontani i piccati. Tiene i peccati lontani da noi, perché noi viviamo nella sua sapienza.</w:t>
      </w:r>
    </w:p>
    <w:p w14:paraId="40281EDC" w14:textId="77777777" w:rsidR="005C0741" w:rsidRDefault="005C0741" w:rsidP="005C0741">
      <w:pPr>
        <w:pStyle w:val="Corpotesto"/>
      </w:pPr>
      <w:r>
        <w:t>La sapienza è il contrario delle tenebre. La sapienza è luce. Il peccato è tenebra. Chi cammina nella luce mai conoscerà il peccato.</w:t>
      </w:r>
    </w:p>
    <w:p w14:paraId="5E34C5D9" w14:textId="77777777" w:rsidR="005C0741" w:rsidRDefault="00B143EC" w:rsidP="005C0741">
      <w:pPr>
        <w:pStyle w:val="Corpotesto"/>
      </w:pPr>
      <w:r>
        <w:t>Chi cammina nella luce, perseverando in essa, sempre respingerà ogni moto di collera. La collera porta a peccare contro la carità.</w:t>
      </w:r>
    </w:p>
    <w:p w14:paraId="2996ED33" w14:textId="77777777" w:rsidR="00B143EC" w:rsidRDefault="00B143EC" w:rsidP="005C0741">
      <w:pPr>
        <w:pStyle w:val="Corpotesto"/>
      </w:pPr>
      <w:r>
        <w:t>Il peccato contro la carità è il peccato più grande che si possa commettere, perché uccide dentro di noi l’immagine di Dio che è eterna ed infinita carità.</w:t>
      </w:r>
    </w:p>
    <w:p w14:paraId="1E168F6D" w14:textId="77777777" w:rsidR="00B143EC" w:rsidRDefault="00B143EC" w:rsidP="005C0741">
      <w:pPr>
        <w:pStyle w:val="Corpotesto"/>
      </w:pPr>
      <w:r>
        <w:t>La sapienza, respingendo ogni moto di collera, ci impedisce di peccare contro la carità, di offendere i fratelli, di mancare di compassione e di pietà.</w:t>
      </w:r>
    </w:p>
    <w:p w14:paraId="62891087" w14:textId="77777777" w:rsidR="00B143EC" w:rsidRDefault="00B143EC" w:rsidP="005C0741">
      <w:pPr>
        <w:pStyle w:val="Corpotesto"/>
      </w:pPr>
      <w:r>
        <w:lastRenderedPageBreak/>
        <w:t>Come si può constatare tutto è dal timore del Signore. Chi si pianta in esso, chi si lega indissolubilmente ad esso, evita ogni peccato, produce buoni frutti.</w:t>
      </w:r>
    </w:p>
    <w:p w14:paraId="3F4BF345" w14:textId="77777777" w:rsidR="00B143EC" w:rsidRDefault="00B143EC" w:rsidP="005C0741">
      <w:pPr>
        <w:pStyle w:val="Corpotesto"/>
      </w:pPr>
      <w:r>
        <w:t xml:space="preserve">Nulla è più utile all’uomo del timore del Signore. </w:t>
      </w:r>
      <w:r w:rsidR="001E09F6">
        <w:t>Ogni male per esso viene evitato. Ogni bene prodotto e fruttificato. Nel timore del Signore è la vita.</w:t>
      </w:r>
    </w:p>
    <w:p w14:paraId="5FC06AF1" w14:textId="77777777" w:rsidR="001E09F6" w:rsidRDefault="001E09F6" w:rsidP="005C0741">
      <w:pPr>
        <w:pStyle w:val="Corpotesto"/>
      </w:pPr>
      <w:r>
        <w:t>Chi vive nel timore del Signore ha sempre il dominio di sé. San Paolo attribuisce allo Spirito Santo, sono suoi frutti, tutti i frutti del timore del Signore.</w:t>
      </w:r>
    </w:p>
    <w:p w14:paraId="73D38753" w14:textId="77777777" w:rsidR="001E09F6" w:rsidRDefault="00A6400D" w:rsidP="005C0741">
      <w:pPr>
        <w:pStyle w:val="Corpotesto"/>
      </w:pPr>
      <w:r>
        <w:t>Chi invece è senza il timore del Signore è condotto dalla carne e produce frutti contrari allo Spirito. Sono frutti di male e non di bene.</w:t>
      </w:r>
    </w:p>
    <w:p w14:paraId="14FB6AF3" w14:textId="77777777" w:rsidR="00A6400D" w:rsidRPr="00A6400D" w:rsidRDefault="00A6400D" w:rsidP="00A6400D">
      <w:pPr>
        <w:pStyle w:val="Corpotesto"/>
        <w:rPr>
          <w:i/>
          <w:iCs/>
          <w:sz w:val="20"/>
        </w:rPr>
      </w:pPr>
      <w:r w:rsidRPr="00A6400D">
        <w:rPr>
          <w:i/>
          <w:iCs/>
          <w:sz w:val="20"/>
        </w:rPr>
        <w:t xml:space="preserve">Ma se vi lasciate guidare dallo Spirito, non siete sotto </w:t>
      </w:r>
      <w:smartTag w:uri="urn:schemas-microsoft-com:office:smarttags" w:element="PersonName">
        <w:smartTagPr>
          <w:attr w:name="ProductID" w:val="la Legge."/>
        </w:smartTagPr>
        <w:r w:rsidRPr="00A6400D">
          <w:rPr>
            <w:i/>
            <w:iCs/>
            <w:sz w:val="20"/>
          </w:rPr>
          <w:t>la Legge.</w:t>
        </w:r>
      </w:smartTag>
      <w:r w:rsidRPr="00A6400D">
        <w:rPr>
          <w:i/>
          <w:iCs/>
          <w:sz w:val="20"/>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C42A00E" w14:textId="77777777" w:rsidR="00A6400D" w:rsidRPr="00A6400D" w:rsidRDefault="00A6400D" w:rsidP="00A6400D">
      <w:pPr>
        <w:pStyle w:val="Corpotesto"/>
        <w:rPr>
          <w:i/>
          <w:iCs/>
          <w:sz w:val="20"/>
        </w:rPr>
      </w:pPr>
      <w:r w:rsidRPr="00A6400D">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5,18-26). </w:t>
      </w:r>
    </w:p>
    <w:p w14:paraId="73030044" w14:textId="77777777" w:rsidR="00A6400D" w:rsidRDefault="00A6400D" w:rsidP="005C0741">
      <w:pPr>
        <w:pStyle w:val="Corpotesto"/>
      </w:pPr>
      <w:r>
        <w:t>Uno dei doni dello Spirito Santo è il timore del Signore. Il primo suo dona è la sapienza. Gli altri sono: intelletto, consiglio, fortezza, scienza, pietà.</w:t>
      </w:r>
    </w:p>
    <w:p w14:paraId="552E1FF8" w14:textId="77777777" w:rsidR="00453C4A" w:rsidRDefault="00453C4A" w:rsidP="00AB0C1A">
      <w:pPr>
        <w:pStyle w:val="Corpodeltesto2"/>
      </w:pPr>
    </w:p>
    <w:p w14:paraId="658D6341" w14:textId="77777777" w:rsidR="002A48D1" w:rsidRDefault="002A48D1" w:rsidP="002A48D1">
      <w:pPr>
        <w:pStyle w:val="Titolo2"/>
        <w:rPr>
          <w:i w:val="0"/>
          <w:sz w:val="40"/>
          <w:szCs w:val="40"/>
        </w:rPr>
      </w:pPr>
      <w:bookmarkStart w:id="37" w:name="_Toc62159466"/>
      <w:r>
        <w:rPr>
          <w:i w:val="0"/>
          <w:sz w:val="40"/>
          <w:szCs w:val="40"/>
        </w:rPr>
        <w:t xml:space="preserve">Pazienza e controllo di </w:t>
      </w:r>
      <w:r w:rsidR="00D33BAF">
        <w:rPr>
          <w:i w:val="0"/>
          <w:sz w:val="40"/>
          <w:szCs w:val="40"/>
        </w:rPr>
        <w:t>sé</w:t>
      </w:r>
      <w:bookmarkEnd w:id="37"/>
      <w:r w:rsidR="00D33BAF">
        <w:rPr>
          <w:i w:val="0"/>
          <w:sz w:val="40"/>
          <w:szCs w:val="40"/>
        </w:rPr>
        <w:t xml:space="preserve"> </w:t>
      </w:r>
    </w:p>
    <w:p w14:paraId="7C259F9C" w14:textId="77777777" w:rsidR="002A48D1" w:rsidRPr="00453C4A" w:rsidRDefault="002A48D1" w:rsidP="00AB0C1A">
      <w:pPr>
        <w:pStyle w:val="Corpodeltesto2"/>
      </w:pPr>
    </w:p>
    <w:p w14:paraId="4A690C32" w14:textId="77777777" w:rsidR="00453C4A" w:rsidRDefault="00453C4A" w:rsidP="00AB0C1A">
      <w:pPr>
        <w:pStyle w:val="Corpodeltesto2"/>
      </w:pPr>
      <w:r w:rsidRPr="00453C4A">
        <w:rPr>
          <w:position w:val="6"/>
          <w:vertAlign w:val="superscript"/>
        </w:rPr>
        <w:t>22</w:t>
      </w:r>
      <w:r w:rsidRPr="00453C4A">
        <w:t>La collera ingiusta non si potrà scusare,</w:t>
      </w:r>
      <w:r w:rsidR="00D33BAF">
        <w:t xml:space="preserve"> </w:t>
      </w:r>
      <w:r w:rsidRPr="00453C4A">
        <w:t>il traboccare della sua passione sarà causa di rovina.</w:t>
      </w:r>
    </w:p>
    <w:p w14:paraId="3B05C2FD" w14:textId="77777777" w:rsidR="00D33BAF" w:rsidRDefault="00A6400D" w:rsidP="00A6400D">
      <w:pPr>
        <w:pStyle w:val="Corpotesto"/>
      </w:pPr>
      <w:r>
        <w:t>La collera ingiusta è il frutto della carne, una delle sue opere. Di certo non appartiene a chi è radicato nel timore del Signore.</w:t>
      </w:r>
    </w:p>
    <w:p w14:paraId="6716422B" w14:textId="77777777" w:rsidR="00A6400D" w:rsidRDefault="00A6400D" w:rsidP="00A6400D">
      <w:pPr>
        <w:pStyle w:val="Corpotesto"/>
      </w:pPr>
      <w:r>
        <w:t>Poiché frutto della carne non si può scusare. Quando un uomo è condotto dal traboccare della sua passione sarà causa di rovina.</w:t>
      </w:r>
    </w:p>
    <w:p w14:paraId="5BF558CA" w14:textId="77777777" w:rsidR="00A6400D" w:rsidRDefault="00A6400D" w:rsidP="00A6400D">
      <w:pPr>
        <w:pStyle w:val="Corpotesto"/>
      </w:pPr>
      <w:r>
        <w:t xml:space="preserve">È questa la grandezza del timore del Signore: fa sì che ogni nostra passione sia governata, imbrigliata, tenuta a freno. </w:t>
      </w:r>
    </w:p>
    <w:p w14:paraId="6E5C302C" w14:textId="77777777" w:rsidR="00A6400D" w:rsidRDefault="00A6400D" w:rsidP="00A6400D">
      <w:pPr>
        <w:pStyle w:val="Corpotesto"/>
      </w:pPr>
      <w:r>
        <w:t>Nel timore del Signore si possiede sempre il governo di sé. Chi non si governa, di certo non vive nel timore del Signore. Vive nella carne, secondo la carne.</w:t>
      </w:r>
    </w:p>
    <w:p w14:paraId="61B0EC50" w14:textId="77777777" w:rsidR="00A6400D" w:rsidRDefault="0010109B" w:rsidP="00A6400D">
      <w:pPr>
        <w:pStyle w:val="Corpotesto"/>
      </w:pPr>
      <w:r>
        <w:t xml:space="preserve">Si abbandonerà alla collera ingiusta che mai potrà essere scusata. Ci si consegna al traboccare della passione che sarà causa di rovina. </w:t>
      </w:r>
    </w:p>
    <w:p w14:paraId="5B669B4B" w14:textId="77777777" w:rsidR="0010109B" w:rsidRDefault="0010109B" w:rsidP="00A6400D">
      <w:pPr>
        <w:pStyle w:val="Corpotesto"/>
      </w:pPr>
      <w:r>
        <w:t xml:space="preserve">Chi vuole conservarsi nel bene, deve sempre saper governare se stesso. Dovrà governare e dominare  ogni suo istinto, ogni passione, concupiscenza, vizio. </w:t>
      </w:r>
    </w:p>
    <w:p w14:paraId="0A606B1C" w14:textId="77777777" w:rsidR="00453C4A" w:rsidRDefault="00453C4A" w:rsidP="00AB0C1A">
      <w:pPr>
        <w:pStyle w:val="Corpodeltesto2"/>
      </w:pPr>
      <w:r w:rsidRPr="00453C4A">
        <w:rPr>
          <w:position w:val="6"/>
          <w:vertAlign w:val="superscript"/>
        </w:rPr>
        <w:t>23</w:t>
      </w:r>
      <w:r w:rsidRPr="00453C4A">
        <w:t>Il paziente sopporta fino al momento giusto,</w:t>
      </w:r>
      <w:r w:rsidR="00D33BAF">
        <w:t xml:space="preserve"> </w:t>
      </w:r>
      <w:r w:rsidRPr="00453C4A">
        <w:t>ma alla fine sgorgherà la sua gioia.</w:t>
      </w:r>
    </w:p>
    <w:p w14:paraId="2FF9C300" w14:textId="77777777" w:rsidR="00D33BAF" w:rsidRDefault="0010109B" w:rsidP="0010109B">
      <w:pPr>
        <w:pStyle w:val="Corpotesto"/>
      </w:pPr>
      <w:r>
        <w:t>Il paziente sopporta fino al momento giusto. Qual è il giusto momento dove finisce la sopportazione? Il momento giusto è il governo totale di sé.</w:t>
      </w:r>
    </w:p>
    <w:p w14:paraId="1BBAA8D3" w14:textId="77777777" w:rsidR="0010109B" w:rsidRDefault="0010109B" w:rsidP="0010109B">
      <w:pPr>
        <w:pStyle w:val="Corpotesto"/>
      </w:pPr>
      <w:r>
        <w:lastRenderedPageBreak/>
        <w:t>La sopportazione non finisce perché manca il molestatore, finisce perché l’uomo entra nel totale governo di sé e nella consegna della sua vita a Dio.</w:t>
      </w:r>
    </w:p>
    <w:p w14:paraId="62EB679D" w14:textId="77777777" w:rsidR="0010109B" w:rsidRDefault="0010109B" w:rsidP="0010109B">
      <w:pPr>
        <w:pStyle w:val="Corpotesto"/>
      </w:pPr>
      <w:r>
        <w:t>Quando giungerà la fine perché sgorghi la sua gioia? Quanto avrà conquistato il totale governo di sé.</w:t>
      </w:r>
      <w:r w:rsidR="0084652F">
        <w:t xml:space="preserve"> Non vi è un momento per la collera giusta.</w:t>
      </w:r>
    </w:p>
    <w:p w14:paraId="7BF2DE61" w14:textId="77777777" w:rsidR="0084652F" w:rsidRDefault="0084652F" w:rsidP="0010109B">
      <w:pPr>
        <w:pStyle w:val="Corpotesto"/>
      </w:pPr>
      <w:r>
        <w:t xml:space="preserve">Il momento per la collera giusta è quello di astenersi da ogni collera. Fuggendo ogni collera sorgerà per il giusto la pienezza della sua gioia. </w:t>
      </w:r>
    </w:p>
    <w:p w14:paraId="2F4A221B" w14:textId="77777777" w:rsidR="0084652F" w:rsidRDefault="0084652F" w:rsidP="0010109B">
      <w:pPr>
        <w:pStyle w:val="Corpotesto"/>
      </w:pPr>
      <w:r>
        <w:t>Gesù sopportò ogni cosa sulla croce fino al momento giusto, che è stato quello di rendere il suo spirito l Padre. Dopo venne il momento della sua gioia piena.</w:t>
      </w:r>
    </w:p>
    <w:p w14:paraId="4A0B2AD1" w14:textId="77777777" w:rsidR="00453C4A" w:rsidRPr="00453C4A" w:rsidRDefault="00453C4A" w:rsidP="00AB0C1A">
      <w:pPr>
        <w:pStyle w:val="Corpodeltesto2"/>
      </w:pPr>
      <w:r w:rsidRPr="00453C4A">
        <w:rPr>
          <w:position w:val="6"/>
          <w:vertAlign w:val="superscript"/>
        </w:rPr>
        <w:t>24</w:t>
      </w:r>
      <w:r w:rsidRPr="00453C4A">
        <w:t>Fino al momento opportuno terrà nascoste le sue parole</w:t>
      </w:r>
      <w:r w:rsidR="00D33BAF">
        <w:t xml:space="preserve"> </w:t>
      </w:r>
      <w:r w:rsidRPr="00453C4A">
        <w:t>e le labbra di molti celebreranno la sua saggezza.</w:t>
      </w:r>
    </w:p>
    <w:p w14:paraId="297678EE" w14:textId="77777777" w:rsidR="00453C4A" w:rsidRDefault="0084652F" w:rsidP="0084652F">
      <w:pPr>
        <w:pStyle w:val="Corpotesto"/>
      </w:pPr>
      <w:r>
        <w:t>Chi teme il Signore mai si lascerà trascinare in una collera ingiusta. Sempre saprà tenere nascoste le sue parole. Sempre eviterà di reagire.</w:t>
      </w:r>
    </w:p>
    <w:p w14:paraId="410A169B" w14:textId="77777777" w:rsidR="0084652F" w:rsidRDefault="0084652F" w:rsidP="0084652F">
      <w:pPr>
        <w:pStyle w:val="Corpotesto"/>
      </w:pPr>
      <w:r>
        <w:t>Molti vedranno la sua saggezza, la sua prudenza, il governo di sé e lo loderanno per la sua virtù.</w:t>
      </w:r>
    </w:p>
    <w:p w14:paraId="3B121179" w14:textId="77777777" w:rsidR="0084652F" w:rsidRDefault="0084652F" w:rsidP="0084652F">
      <w:pPr>
        <w:pStyle w:val="Corpotesto"/>
      </w:pPr>
      <w:r>
        <w:t>L’insegnamento del Siracide è evidente: chi teme il Signore sa sempre quale parola dire e come dirla, la dirà sempre al momento opportuno.</w:t>
      </w:r>
    </w:p>
    <w:p w14:paraId="3F352EA4" w14:textId="77777777" w:rsidR="0084652F" w:rsidRDefault="0084652F" w:rsidP="0084652F">
      <w:pPr>
        <w:pStyle w:val="Corpotesto"/>
      </w:pPr>
      <w:r>
        <w:t>Non la dirà perché lui non è capace di governare se stesso. La dirà perché necessaria solo alla salvezza dell’altro.</w:t>
      </w:r>
    </w:p>
    <w:p w14:paraId="764B21B1" w14:textId="77777777" w:rsidR="0084652F" w:rsidRDefault="0030026D" w:rsidP="0084652F">
      <w:pPr>
        <w:pStyle w:val="Corpotesto"/>
      </w:pPr>
      <w:r>
        <w:t>Chi teme il Signore avrà sempre sulle labbra una parola di salvezza. Chi invece non teme il Signore sempre una parola di stoltezza.</w:t>
      </w:r>
    </w:p>
    <w:p w14:paraId="3B587485" w14:textId="77777777" w:rsidR="0030026D" w:rsidRPr="0030026D" w:rsidRDefault="0030026D" w:rsidP="0030026D">
      <w:pPr>
        <w:pStyle w:val="Corpotesto"/>
        <w:rPr>
          <w:i/>
          <w:iCs/>
          <w:sz w:val="20"/>
        </w:rPr>
      </w:pPr>
      <w:r w:rsidRPr="0030026D">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B7AD77A" w14:textId="77777777" w:rsidR="0030026D" w:rsidRPr="0030026D" w:rsidRDefault="0030026D" w:rsidP="0030026D">
      <w:pPr>
        <w:pStyle w:val="Corpotesto"/>
        <w:rPr>
          <w:i/>
          <w:iCs/>
          <w:sz w:val="20"/>
        </w:rPr>
      </w:pPr>
      <w:r w:rsidRPr="0030026D">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2A92FE6" w14:textId="77777777" w:rsidR="0030026D" w:rsidRPr="0030026D" w:rsidRDefault="0030026D" w:rsidP="0030026D">
      <w:pPr>
        <w:pStyle w:val="Corpotesto"/>
        <w:rPr>
          <w:i/>
          <w:iCs/>
          <w:sz w:val="20"/>
        </w:rPr>
      </w:pPr>
      <w:r w:rsidRPr="0030026D">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F9F5674" w14:textId="77777777" w:rsidR="0030026D" w:rsidRPr="0030026D" w:rsidRDefault="0030026D" w:rsidP="0030026D">
      <w:pPr>
        <w:pStyle w:val="Corpotesto"/>
        <w:rPr>
          <w:i/>
          <w:iCs/>
          <w:sz w:val="20"/>
        </w:rPr>
      </w:pPr>
      <w:r w:rsidRPr="0030026D">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EC4A06B" w14:textId="77777777" w:rsidR="0030026D" w:rsidRPr="0030026D" w:rsidRDefault="0030026D" w:rsidP="0030026D">
      <w:pPr>
        <w:pStyle w:val="Corpotesto"/>
        <w:rPr>
          <w:i/>
          <w:iCs/>
          <w:sz w:val="20"/>
        </w:rPr>
      </w:pPr>
      <w:r w:rsidRPr="0030026D">
        <w:rPr>
          <w:i/>
          <w:iCs/>
          <w:sz w:val="20"/>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w:t>
      </w:r>
      <w:r w:rsidRPr="0030026D">
        <w:rPr>
          <w:i/>
          <w:iCs/>
          <w:sz w:val="20"/>
        </w:rPr>
        <w:lastRenderedPageBreak/>
        <w:t>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84B0182" w14:textId="77777777" w:rsidR="0030026D" w:rsidRPr="0030026D" w:rsidRDefault="0030026D" w:rsidP="0030026D">
      <w:pPr>
        <w:pStyle w:val="Corpotesto"/>
        <w:rPr>
          <w:i/>
          <w:iCs/>
          <w:sz w:val="20"/>
        </w:rPr>
      </w:pPr>
      <w:r w:rsidRPr="0030026D">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085D3DC" w14:textId="77777777" w:rsidR="0030026D" w:rsidRDefault="0030026D" w:rsidP="0084652F">
      <w:pPr>
        <w:pStyle w:val="Corpotesto"/>
      </w:pPr>
      <w:r>
        <w:t xml:space="preserve">Gesù ha sempre una parola di salvezza. I suoi oppositori sempre una parola di stoltezza e di insipienza. Gesù parla per salvare. Gli altri per dannare l’uomo. </w:t>
      </w:r>
    </w:p>
    <w:p w14:paraId="491D6D85" w14:textId="77777777" w:rsidR="002A48D1" w:rsidRDefault="002A48D1" w:rsidP="00AB0C1A">
      <w:pPr>
        <w:pStyle w:val="Corpodeltesto2"/>
      </w:pPr>
    </w:p>
    <w:p w14:paraId="08FF75EA" w14:textId="77777777" w:rsidR="002A48D1" w:rsidRDefault="002A48D1" w:rsidP="002A48D1">
      <w:pPr>
        <w:pStyle w:val="Titolo2"/>
        <w:rPr>
          <w:i w:val="0"/>
          <w:sz w:val="40"/>
          <w:szCs w:val="40"/>
        </w:rPr>
      </w:pPr>
      <w:bookmarkStart w:id="38" w:name="_Toc62159467"/>
      <w:r>
        <w:rPr>
          <w:i w:val="0"/>
          <w:sz w:val="40"/>
          <w:szCs w:val="40"/>
        </w:rPr>
        <w:t>Sapienza e rettitudine</w:t>
      </w:r>
      <w:bookmarkEnd w:id="38"/>
    </w:p>
    <w:p w14:paraId="4B5B4961" w14:textId="77777777" w:rsidR="002A48D1" w:rsidRPr="00453C4A" w:rsidRDefault="002A48D1" w:rsidP="00AB0C1A">
      <w:pPr>
        <w:pStyle w:val="Corpodeltesto2"/>
      </w:pPr>
    </w:p>
    <w:p w14:paraId="081AF0FF" w14:textId="77777777" w:rsidR="00453C4A" w:rsidRDefault="00453C4A" w:rsidP="00AB0C1A">
      <w:pPr>
        <w:pStyle w:val="Corpodeltesto2"/>
      </w:pPr>
      <w:r w:rsidRPr="00453C4A">
        <w:rPr>
          <w:position w:val="6"/>
          <w:vertAlign w:val="superscript"/>
        </w:rPr>
        <w:t>25</w:t>
      </w:r>
      <w:r w:rsidRPr="00453C4A">
        <w:t>Fra i tesori della sapienza ci sono massime sapienti,</w:t>
      </w:r>
      <w:r w:rsidR="00D33BAF">
        <w:t xml:space="preserve"> </w:t>
      </w:r>
      <w:r w:rsidRPr="00453C4A">
        <w:t>ma per il peccatore è obbrobrio la pietà verso Dio.</w:t>
      </w:r>
    </w:p>
    <w:p w14:paraId="0C9C298D" w14:textId="77777777" w:rsidR="00D33BAF" w:rsidRDefault="0030026D" w:rsidP="0030026D">
      <w:pPr>
        <w:pStyle w:val="Corpotesto"/>
      </w:pPr>
      <w:r>
        <w:t>Fra i tesori della sapienza vi sono massime sapienti, vi sono cioè delle parole, della frasi, delle verità che sono espressione, manifestazione della sapienza.</w:t>
      </w:r>
    </w:p>
    <w:p w14:paraId="5DF2C190" w14:textId="77777777" w:rsidR="0030026D" w:rsidRDefault="001564F9" w:rsidP="0030026D">
      <w:pPr>
        <w:pStyle w:val="Corpotesto"/>
      </w:pPr>
      <w:r>
        <w:t xml:space="preserve">La </w:t>
      </w:r>
      <w:r w:rsidRPr="001564F9">
        <w:rPr>
          <w:i/>
        </w:rPr>
        <w:t>“massima sapiente”</w:t>
      </w:r>
      <w:r>
        <w:t xml:space="preserve"> è una espressione che si ricorda con facilità, in essa vi è racchiusa una grande verità. Queste massine sono </w:t>
      </w:r>
      <w:r w:rsidRPr="001564F9">
        <w:rPr>
          <w:i/>
        </w:rPr>
        <w:t>“Tesori della sapienza”</w:t>
      </w:r>
      <w:r>
        <w:t>.</w:t>
      </w:r>
    </w:p>
    <w:p w14:paraId="44F8AC1F" w14:textId="77777777" w:rsidR="001564F9" w:rsidRDefault="001564F9" w:rsidP="0030026D">
      <w:pPr>
        <w:pStyle w:val="Corpotesto"/>
      </w:pPr>
      <w:r>
        <w:t>Attraverso queste massime si vive di vera sapienza. Non bisogna per forza conoscere tutta la sapienza per essere sapienti, le massime aiutano e molto.</w:t>
      </w:r>
    </w:p>
    <w:p w14:paraId="12EFEFF1" w14:textId="77777777" w:rsidR="001564F9" w:rsidRDefault="001564F9" w:rsidP="0030026D">
      <w:pPr>
        <w:pStyle w:val="Corpotesto"/>
      </w:pPr>
      <w:r>
        <w:t xml:space="preserve">Sono questi </w:t>
      </w:r>
      <w:r w:rsidRPr="001564F9">
        <w:rPr>
          <w:i/>
        </w:rPr>
        <w:t>“tesori”</w:t>
      </w:r>
      <w:r>
        <w:rPr>
          <w:i/>
        </w:rPr>
        <w:t xml:space="preserve"> </w:t>
      </w:r>
      <w:r>
        <w:t xml:space="preserve">che messi l’uno accanto all’altro formano la ricchezza della sapienza. Ogni tesoro aggiunge all’altro ciò che manca. </w:t>
      </w:r>
    </w:p>
    <w:p w14:paraId="19D49964" w14:textId="77777777" w:rsidR="001564F9" w:rsidRDefault="001564F9" w:rsidP="0030026D">
      <w:pPr>
        <w:pStyle w:val="Corpotesto"/>
      </w:pPr>
      <w:r>
        <w:t>La pietà verso Dio per il peccatore è obbrobrio. Cosa è la pietà verso Dio? è lasciarsi governare dalla sua volontà. È camminare nel suo santo timore.</w:t>
      </w:r>
    </w:p>
    <w:p w14:paraId="0C0D4495" w14:textId="77777777" w:rsidR="001564F9" w:rsidRDefault="001564F9" w:rsidP="0030026D">
      <w:pPr>
        <w:pStyle w:val="Corpotesto"/>
      </w:pPr>
      <w:r>
        <w:t>Il peccatore ha in obbrobrio il timore del Signore. Lui cammina secondo il suo cuore, mai secondo il cuore di Dio. Lui non ama la pietà, l’obbedienza.</w:t>
      </w:r>
    </w:p>
    <w:p w14:paraId="740CC4E5" w14:textId="77777777" w:rsidR="00453C4A" w:rsidRDefault="00453C4A" w:rsidP="00AB0C1A">
      <w:pPr>
        <w:pStyle w:val="Corpodeltesto2"/>
      </w:pPr>
      <w:r w:rsidRPr="00453C4A">
        <w:rPr>
          <w:position w:val="6"/>
          <w:vertAlign w:val="superscript"/>
        </w:rPr>
        <w:t>26</w:t>
      </w:r>
      <w:r w:rsidRPr="00453C4A">
        <w:t>Se desideri la sapienza, osserva i comandamenti</w:t>
      </w:r>
      <w:r w:rsidR="00D33BAF">
        <w:t xml:space="preserve"> </w:t>
      </w:r>
      <w:r w:rsidRPr="00453C4A">
        <w:t>e il Signore te la concederà.</w:t>
      </w:r>
    </w:p>
    <w:p w14:paraId="28EA6AF2" w14:textId="77777777" w:rsidR="00D33BAF" w:rsidRDefault="004932AF" w:rsidP="004932AF">
      <w:pPr>
        <w:pStyle w:val="Corpotesto"/>
      </w:pPr>
      <w:r>
        <w:t>Ora viene indicata la via per acquisire la sapienza. Tutto inizia dall’osservanza dei comandamenti, dalla fedeltà al Patto dell’Alleanza.</w:t>
      </w:r>
    </w:p>
    <w:p w14:paraId="4415932A" w14:textId="77777777" w:rsidR="004932AF" w:rsidRDefault="004932AF" w:rsidP="004932AF">
      <w:pPr>
        <w:pStyle w:val="Corpotesto"/>
      </w:pPr>
      <w:r>
        <w:t>Uno desidera la sapienza? Osservi i comandamenti. Quando uno si pone nei comandamenti, il Signore concederà ogni sapienza.</w:t>
      </w:r>
    </w:p>
    <w:p w14:paraId="0ABB9684" w14:textId="77777777" w:rsidR="004932AF" w:rsidRDefault="004932AF" w:rsidP="004932AF">
      <w:pPr>
        <w:pStyle w:val="Corpotesto"/>
      </w:pPr>
      <w:r>
        <w:t>Se invece si esce dall’osservanza dei comandamenti, nessuna sapienza sarà elargita, concessa, perché si è nelle tenebre e non più nella luce.</w:t>
      </w:r>
    </w:p>
    <w:p w14:paraId="5989FAC7" w14:textId="77777777" w:rsidR="004932AF" w:rsidRDefault="004932AF" w:rsidP="004932AF">
      <w:pPr>
        <w:pStyle w:val="Corpotesto"/>
      </w:pPr>
      <w:r>
        <w:t xml:space="preserve">Chi disobbedisce ai comandamenti è stolto e nessuna sapienza vi potrà essere in lui. Il comandamento </w:t>
      </w:r>
      <w:r w:rsidR="00AE77D7">
        <w:t>osservato</w:t>
      </w:r>
      <w:r>
        <w:t xml:space="preserve"> è la porta perché la sapienza entri nel cuore.</w:t>
      </w:r>
    </w:p>
    <w:p w14:paraId="1D66804F" w14:textId="77777777" w:rsidR="004932AF" w:rsidRDefault="004932AF" w:rsidP="004932AF">
      <w:pPr>
        <w:pStyle w:val="Corpotesto"/>
      </w:pPr>
      <w:r>
        <w:lastRenderedPageBreak/>
        <w:t>Chi desidera allora la sapienza? Chi la cerca veramente? Chi la chiede nella certezza di ottenerla? Chi osserva i comandamenti del Signore.</w:t>
      </w:r>
    </w:p>
    <w:p w14:paraId="00550C47" w14:textId="77777777" w:rsidR="00453C4A" w:rsidRDefault="00453C4A" w:rsidP="00AB0C1A">
      <w:pPr>
        <w:pStyle w:val="Corpodeltesto2"/>
      </w:pPr>
      <w:r w:rsidRPr="00453C4A">
        <w:rPr>
          <w:position w:val="6"/>
          <w:vertAlign w:val="superscript"/>
        </w:rPr>
        <w:t>27</w:t>
      </w:r>
      <w:r w:rsidRPr="00453C4A">
        <w:t>Il timore del Signore è sapienza e istruzione,</w:t>
      </w:r>
      <w:r w:rsidR="00D33BAF">
        <w:t xml:space="preserve"> </w:t>
      </w:r>
      <w:r w:rsidRPr="00453C4A">
        <w:t>egli si compiace della fedeltà e della mansuetudine.</w:t>
      </w:r>
    </w:p>
    <w:p w14:paraId="59C4AE66" w14:textId="77777777" w:rsidR="00D33BAF" w:rsidRDefault="00AE77D7" w:rsidP="00AE77D7">
      <w:pPr>
        <w:pStyle w:val="Corpotesto"/>
      </w:pPr>
      <w:r>
        <w:t>Temere il Signore è osservare i comandamenti. L’osservanza dei comandamenti è già sapienza. Questa verità così viene annunziata da Mosè.</w:t>
      </w:r>
    </w:p>
    <w:p w14:paraId="69635825" w14:textId="77777777" w:rsidR="00AE77D7" w:rsidRPr="00BE28E8" w:rsidRDefault="00AE77D7" w:rsidP="00BE28E8">
      <w:pPr>
        <w:pStyle w:val="Corpotesto"/>
        <w:rPr>
          <w:i/>
          <w:iCs/>
          <w:sz w:val="20"/>
        </w:rPr>
      </w:pPr>
      <w:r w:rsidRPr="00BE28E8">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23396A8B" w14:textId="77777777" w:rsidR="00AE77D7" w:rsidRPr="00BE28E8" w:rsidRDefault="00AE77D7" w:rsidP="00BE28E8">
      <w:pPr>
        <w:pStyle w:val="Corpotesto"/>
        <w:rPr>
          <w:i/>
          <w:iCs/>
          <w:sz w:val="20"/>
        </w:rPr>
      </w:pPr>
      <w:r w:rsidRPr="00BE28E8">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CB92DEF" w14:textId="77777777" w:rsidR="00AE77D7" w:rsidRPr="00BE28E8" w:rsidRDefault="00AE77D7" w:rsidP="00BE28E8">
      <w:pPr>
        <w:pStyle w:val="Corpotesto"/>
        <w:rPr>
          <w:i/>
          <w:iCs/>
          <w:sz w:val="20"/>
        </w:rPr>
      </w:pPr>
      <w:r w:rsidRPr="00BE28E8">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724290E" w14:textId="77777777" w:rsidR="00AE77D7" w:rsidRPr="00BE28E8" w:rsidRDefault="00AE77D7" w:rsidP="00BE28E8">
      <w:pPr>
        <w:pStyle w:val="Corpotesto"/>
        <w:rPr>
          <w:i/>
          <w:iCs/>
          <w:sz w:val="20"/>
        </w:rPr>
      </w:pPr>
      <w:r w:rsidRPr="00BE28E8">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147C20B" w14:textId="77777777" w:rsidR="00AE77D7" w:rsidRPr="00BE28E8" w:rsidRDefault="00AE77D7" w:rsidP="00BE28E8">
      <w:pPr>
        <w:pStyle w:val="Corpotesto"/>
        <w:rPr>
          <w:i/>
          <w:iCs/>
          <w:sz w:val="20"/>
        </w:rPr>
      </w:pPr>
      <w:r w:rsidRPr="00BE28E8">
        <w:rPr>
          <w:i/>
          <w:iCs/>
          <w:sz w:val="20"/>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w:t>
      </w:r>
      <w:r w:rsidRPr="00BE28E8">
        <w:rPr>
          <w:i/>
          <w:iCs/>
          <w:sz w:val="20"/>
        </w:rPr>
        <w:lastRenderedPageBreak/>
        <w:t>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8EC1689" w14:textId="77777777" w:rsidR="00AE77D7" w:rsidRPr="00BE28E8" w:rsidRDefault="00AE77D7" w:rsidP="00BE28E8">
      <w:pPr>
        <w:pStyle w:val="Corpotesto"/>
        <w:rPr>
          <w:i/>
          <w:iCs/>
          <w:sz w:val="20"/>
        </w:rPr>
      </w:pPr>
      <w:r w:rsidRPr="00BE28E8">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42946E2" w14:textId="77777777" w:rsidR="00AE77D7" w:rsidRPr="00BE28E8" w:rsidRDefault="00AE77D7" w:rsidP="00BE28E8">
      <w:pPr>
        <w:pStyle w:val="Corpotesto"/>
        <w:rPr>
          <w:i/>
          <w:iCs/>
          <w:sz w:val="20"/>
        </w:rPr>
      </w:pPr>
      <w:r w:rsidRPr="00BE28E8">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E912006" w14:textId="77777777" w:rsidR="00AE77D7" w:rsidRPr="00BE28E8" w:rsidRDefault="00AE77D7" w:rsidP="00BE28E8">
      <w:pPr>
        <w:pStyle w:val="Corpotesto"/>
        <w:rPr>
          <w:i/>
          <w:iCs/>
          <w:sz w:val="20"/>
        </w:rPr>
      </w:pPr>
      <w:r w:rsidRPr="00BE28E8">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10864A71" w14:textId="77777777" w:rsidR="00AE77D7" w:rsidRDefault="00AE77D7" w:rsidP="00AE77D7">
      <w:pPr>
        <w:pStyle w:val="Corpotesto"/>
      </w:pPr>
      <w:r>
        <w:t>Israele è riconosciuto saggio dai popoli pagani perché osserva i comandamenti del suo Dio. La saggezza di Israele svelerà la loro stoltezza.</w:t>
      </w:r>
    </w:p>
    <w:p w14:paraId="0AE296BD" w14:textId="77777777" w:rsidR="00AE77D7" w:rsidRDefault="00BE28E8" w:rsidP="00AE77D7">
      <w:pPr>
        <w:pStyle w:val="Corpotesto"/>
      </w:pPr>
      <w:r>
        <w:t>Si entra nell’osservanza dei comandamenti, Dio elargisce la sua sapienza, dona la sua istruzione, ci fa camminare di luce in luce.</w:t>
      </w:r>
    </w:p>
    <w:p w14:paraId="31BD814A" w14:textId="77777777" w:rsidR="00BE28E8" w:rsidRDefault="00BE28E8" w:rsidP="00AE77D7">
      <w:pPr>
        <w:pStyle w:val="Corpotesto"/>
      </w:pPr>
      <w:r>
        <w:t>Cosa ama il Signore e di cosa Lui si compiace? Della fedeltà e della mansuetudine. Fedeltà alla sapienza, mansuetudine nell’amore e nella carità.</w:t>
      </w:r>
    </w:p>
    <w:p w14:paraId="4E15C94D" w14:textId="77777777" w:rsidR="00BE28E8" w:rsidRDefault="00FF7518" w:rsidP="00AE77D7">
      <w:pPr>
        <w:pStyle w:val="Corpotesto"/>
      </w:pPr>
      <w:r>
        <w:t xml:space="preserve">Si inizia con la sapienza e si deve terminare con la sapienza, crescendo in essa fino al sommo della perfezione. </w:t>
      </w:r>
    </w:p>
    <w:p w14:paraId="34D86B83" w14:textId="77777777" w:rsidR="00061531" w:rsidRDefault="00061531" w:rsidP="00AE77D7">
      <w:pPr>
        <w:pStyle w:val="Corpotesto"/>
      </w:pPr>
      <w:r>
        <w:t>Chi non è fedele alla sapienza mai potrà essere gradito al Signore. Il Signore ama chi vive di sapienza, chi cresce in essa.</w:t>
      </w:r>
    </w:p>
    <w:p w14:paraId="6DA14093" w14:textId="77777777" w:rsidR="00061531" w:rsidRDefault="00061531" w:rsidP="00AE77D7">
      <w:pPr>
        <w:pStyle w:val="Corpotesto"/>
      </w:pPr>
      <w:r>
        <w:t>Perché il Signore ama la mansuetudine? Perché Lui è il mansueto e l’uomo deve sempre manifestarsi come sua vera immagine dinanzi ad ogni altro uomo.</w:t>
      </w:r>
    </w:p>
    <w:p w14:paraId="5E374C40" w14:textId="77777777" w:rsidR="00061531" w:rsidRDefault="00061531" w:rsidP="00AE77D7">
      <w:pPr>
        <w:pStyle w:val="Corpotesto"/>
      </w:pPr>
      <w:r>
        <w:t>Non può l’uomo che è ad immagine della carità divina presentarsi al mondo con l’ira, la collera, il furore, il desiderio di perenne giustizia.</w:t>
      </w:r>
    </w:p>
    <w:p w14:paraId="0A750F0A" w14:textId="77777777" w:rsidR="00061531" w:rsidRDefault="00061531" w:rsidP="00AE77D7">
      <w:pPr>
        <w:pStyle w:val="Corpotesto"/>
      </w:pPr>
      <w:r>
        <w:t>Lui deve essere l’uomo della misericordia, del perdono, della compassione, della pietà, dalla mansuetudine. Lui è la misericordia di Dio sulla terra.</w:t>
      </w:r>
    </w:p>
    <w:p w14:paraId="47CEB9AA" w14:textId="77777777" w:rsidR="00453C4A" w:rsidRDefault="00453C4A" w:rsidP="00AB0C1A">
      <w:pPr>
        <w:pStyle w:val="Corpodeltesto2"/>
      </w:pPr>
      <w:r w:rsidRPr="00453C4A">
        <w:rPr>
          <w:position w:val="6"/>
          <w:vertAlign w:val="superscript"/>
        </w:rPr>
        <w:lastRenderedPageBreak/>
        <w:t>28</w:t>
      </w:r>
      <w:r w:rsidRPr="00453C4A">
        <w:t>Non essere disobbediente al timore del Signore</w:t>
      </w:r>
      <w:r w:rsidR="00D33BAF">
        <w:t xml:space="preserve"> </w:t>
      </w:r>
      <w:r w:rsidRPr="00453C4A">
        <w:t>e non avvicinarti ad esso con cuore falso.</w:t>
      </w:r>
    </w:p>
    <w:p w14:paraId="60B59017" w14:textId="77777777" w:rsidR="00D33BAF" w:rsidRDefault="00061531" w:rsidP="00061531">
      <w:pPr>
        <w:pStyle w:val="Corpotesto"/>
      </w:pPr>
      <w:r>
        <w:t>Si è disobbediente al timore del Signore quando si inizia a trasgredire i comandamenti della sua santa legge.</w:t>
      </w:r>
    </w:p>
    <w:p w14:paraId="30659A53" w14:textId="77777777" w:rsidR="00061531" w:rsidRDefault="00061531" w:rsidP="00061531">
      <w:pPr>
        <w:pStyle w:val="Corpotesto"/>
      </w:pPr>
      <w:r>
        <w:t>Essere disobbediente al timore del Signore è incamminarsi su una via di tenebre e non di luce, di malizia e non di bontà, di empietà e non di sapienza.</w:t>
      </w:r>
    </w:p>
    <w:p w14:paraId="44DE1F12" w14:textId="77777777" w:rsidR="00061531" w:rsidRDefault="003431A4" w:rsidP="00061531">
      <w:pPr>
        <w:pStyle w:val="Corpotesto"/>
      </w:pPr>
      <w:r>
        <w:t>Quando si è disobbediente al timore del Signore ci si incammina per una via che è di sicura morte. La vita è nei comandamenti, nella legge.</w:t>
      </w:r>
    </w:p>
    <w:p w14:paraId="185AC2DE" w14:textId="77777777" w:rsidR="003431A4" w:rsidRDefault="003431A4" w:rsidP="00061531">
      <w:pPr>
        <w:pStyle w:val="Corpotesto"/>
      </w:pPr>
      <w:r>
        <w:t>Ci si avvicina al Signore con cuore falso, quando in esso regna il peccato. Dio è luce, sapienza, vita. Il peccato è tenebra, morte, stoltezza.</w:t>
      </w:r>
    </w:p>
    <w:p w14:paraId="6CF28381" w14:textId="77777777" w:rsidR="003431A4" w:rsidRDefault="003431A4" w:rsidP="00061531">
      <w:pPr>
        <w:pStyle w:val="Corpotesto"/>
      </w:pPr>
      <w:r>
        <w:t>Ci si avvicina a Dio per essere rivestiti di luce divina, di vita eterna, di sapienza celeste. Mai per rimanere nel nostro peccato, ingannando noi e il Signore.</w:t>
      </w:r>
    </w:p>
    <w:p w14:paraId="2EABE94B" w14:textId="77777777" w:rsidR="003431A4" w:rsidRDefault="009B51A3" w:rsidP="00061531">
      <w:pPr>
        <w:pStyle w:val="Corpotesto"/>
      </w:pPr>
      <w:r>
        <w:t>Il Vangelo rivela questo cuore falso e questa ipocrisia con la quale ci si accostava al Signore. Un cuore falso è la tristezza del mondo.</w:t>
      </w:r>
    </w:p>
    <w:p w14:paraId="1421BEC9" w14:textId="77777777" w:rsidR="009B51A3" w:rsidRPr="009B51A3" w:rsidRDefault="009B51A3" w:rsidP="009B51A3">
      <w:pPr>
        <w:pStyle w:val="Corpotesto"/>
        <w:rPr>
          <w:i/>
          <w:iCs/>
          <w:sz w:val="20"/>
        </w:rPr>
      </w:pPr>
      <w:r w:rsidRPr="009B51A3">
        <w:rPr>
          <w:i/>
          <w:iCs/>
          <w:sz w:val="20"/>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6DA0E501" w14:textId="77777777" w:rsidR="009B51A3" w:rsidRPr="009B51A3" w:rsidRDefault="009B51A3" w:rsidP="009B51A3">
      <w:pPr>
        <w:pStyle w:val="Corpotesto"/>
        <w:rPr>
          <w:i/>
          <w:iCs/>
          <w:sz w:val="20"/>
        </w:rPr>
      </w:pPr>
      <w:r w:rsidRPr="009B51A3">
        <w:rPr>
          <w:i/>
          <w:iCs/>
          <w:sz w:val="20"/>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27Alla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507E5C36" w14:textId="77777777" w:rsidR="009B51A3" w:rsidRPr="009B51A3" w:rsidRDefault="009B51A3" w:rsidP="009B51A3">
      <w:pPr>
        <w:pStyle w:val="Corpotesto"/>
        <w:rPr>
          <w:i/>
          <w:iCs/>
          <w:sz w:val="20"/>
        </w:rPr>
      </w:pPr>
      <w:r w:rsidRPr="009B51A3">
        <w:rPr>
          <w:i/>
          <w:iCs/>
          <w:sz w:val="20"/>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w:t>
      </w:r>
      <w:smartTag w:uri="urn:schemas-microsoft-com:office:smarttags" w:element="PersonName">
        <w:smartTagPr>
          <w:attr w:name="ProductID" w:val="la Legge"/>
        </w:smartTagPr>
        <w:r w:rsidRPr="009B51A3">
          <w:rPr>
            <w:i/>
            <w:iCs/>
            <w:sz w:val="20"/>
          </w:rPr>
          <w:t>la Legge</w:t>
        </w:r>
      </w:smartTag>
      <w:r w:rsidRPr="009B51A3">
        <w:rPr>
          <w:i/>
          <w:iCs/>
          <w:sz w:val="20"/>
        </w:rPr>
        <w:t xml:space="preserve"> e i Profeti».</w:t>
      </w:r>
    </w:p>
    <w:p w14:paraId="1AA45F68" w14:textId="77777777" w:rsidR="009B51A3" w:rsidRPr="009B51A3" w:rsidRDefault="009B51A3" w:rsidP="009B51A3">
      <w:pPr>
        <w:pStyle w:val="Corpotesto"/>
        <w:rPr>
          <w:i/>
          <w:iCs/>
          <w:sz w:val="20"/>
        </w:rPr>
      </w:pPr>
      <w:r w:rsidRPr="009B51A3">
        <w:rPr>
          <w:i/>
          <w:iCs/>
          <w:sz w:val="20"/>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2EECDFD1" w14:textId="77777777" w:rsidR="009B51A3" w:rsidRPr="009B51A3" w:rsidRDefault="009B51A3" w:rsidP="009B51A3">
      <w:pPr>
        <w:pStyle w:val="Corpotesto"/>
        <w:rPr>
          <w:i/>
          <w:iCs/>
          <w:sz w:val="20"/>
        </w:rPr>
      </w:pPr>
      <w:r w:rsidRPr="009B51A3">
        <w:rPr>
          <w:i/>
          <w:iCs/>
          <w:sz w:val="20"/>
        </w:rPr>
        <w:t xml:space="preserve">Se dunque Davide lo chiama Signore, come può essere suo figlio?». Nessuno era in grado di rispondergli e, da quel giorno, nessuno osò più interrogarlo (Mt 22,15-46). </w:t>
      </w:r>
    </w:p>
    <w:p w14:paraId="50530FE5" w14:textId="77777777" w:rsidR="009B51A3" w:rsidRDefault="00B05396" w:rsidP="00061531">
      <w:pPr>
        <w:pStyle w:val="Corpotesto"/>
      </w:pPr>
      <w:r>
        <w:t>È questo cuore falso che ha condotto Gesù sulla croce. Da questo cuore falso fu condannato a morte. Questa è la stoltezza del mondo.</w:t>
      </w:r>
    </w:p>
    <w:p w14:paraId="1D959C29" w14:textId="77777777" w:rsidR="00453C4A" w:rsidRDefault="00453C4A" w:rsidP="00AB0C1A">
      <w:pPr>
        <w:pStyle w:val="Corpodeltesto2"/>
      </w:pPr>
      <w:r w:rsidRPr="00453C4A">
        <w:rPr>
          <w:position w:val="6"/>
          <w:vertAlign w:val="superscript"/>
        </w:rPr>
        <w:lastRenderedPageBreak/>
        <w:t>29</w:t>
      </w:r>
      <w:r w:rsidRPr="00453C4A">
        <w:t>Non essere ipocrita davanti agli uomini</w:t>
      </w:r>
      <w:r w:rsidR="00D33BAF">
        <w:t xml:space="preserve"> </w:t>
      </w:r>
      <w:r w:rsidRPr="00453C4A">
        <w:t>e fa’ attenzione alle parole che dici.</w:t>
      </w:r>
    </w:p>
    <w:p w14:paraId="0F948DD1" w14:textId="77777777" w:rsidR="00AE77D7" w:rsidRDefault="00B05396" w:rsidP="00B05396">
      <w:pPr>
        <w:pStyle w:val="Corpotesto"/>
      </w:pPr>
      <w:r>
        <w:t>L’ipocrisia non regge né davanti a Dio né davanti agli uomini. La maschera si sbriciola e appare la falsità del cuore e della mente.</w:t>
      </w:r>
    </w:p>
    <w:p w14:paraId="511131E3" w14:textId="77777777" w:rsidR="00B05396" w:rsidRDefault="00B05396" w:rsidP="00B05396">
      <w:pPr>
        <w:pStyle w:val="Corpotesto"/>
      </w:pPr>
      <w:r>
        <w:t>L’ipocrita può ingannare solo se stesso. Ingannerà gli altri per qualche istante. Poi i suoi inganni e menzogne verranno alla luce. Mai ingannerà il Signore.</w:t>
      </w:r>
    </w:p>
    <w:p w14:paraId="1BB3BCB1" w14:textId="77777777" w:rsidR="00B05396" w:rsidRDefault="00B05396" w:rsidP="00B05396">
      <w:pPr>
        <w:pStyle w:val="Corpotesto"/>
      </w:pPr>
      <w:r>
        <w:t xml:space="preserve">Ogni parola che l’uomo dice, deve essere detta secondo verità e giustizia. Una parola di ipocrisia sarà vista come parole non vera, non sincera. </w:t>
      </w:r>
    </w:p>
    <w:p w14:paraId="595A8301" w14:textId="77777777" w:rsidR="00B05396" w:rsidRPr="00453C4A" w:rsidRDefault="00B05396" w:rsidP="00B05396">
      <w:pPr>
        <w:pStyle w:val="Corpotesto"/>
      </w:pPr>
      <w:r>
        <w:t xml:space="preserve">Tutto dell’uomo sarà reso visibile. Nulla rimarrà nascosto. Tutto apparirà alla luce. Sempre. Non ci sono nascondigli per l’uomo. </w:t>
      </w:r>
    </w:p>
    <w:p w14:paraId="006099C1" w14:textId="77777777" w:rsidR="00453C4A" w:rsidRPr="00453C4A" w:rsidRDefault="00453C4A" w:rsidP="00AB0C1A">
      <w:pPr>
        <w:pStyle w:val="Corpodeltesto2"/>
      </w:pPr>
      <w:r w:rsidRPr="00453C4A">
        <w:rPr>
          <w:position w:val="6"/>
          <w:vertAlign w:val="superscript"/>
        </w:rPr>
        <w:t>30</w:t>
      </w:r>
      <w:r w:rsidRPr="00453C4A">
        <w:t>Non esaltarti, se non vuoi cadere</w:t>
      </w:r>
      <w:r w:rsidR="00D33BAF">
        <w:t xml:space="preserve"> </w:t>
      </w:r>
      <w:r w:rsidRPr="00453C4A">
        <w:t>e attirare su di te il disonore;</w:t>
      </w:r>
      <w:r w:rsidR="00D33BAF">
        <w:t xml:space="preserve"> </w:t>
      </w:r>
      <w:r w:rsidRPr="00453C4A">
        <w:t>il Signore svelerà i tuoi segreti</w:t>
      </w:r>
      <w:r w:rsidR="00D33BAF">
        <w:t xml:space="preserve"> </w:t>
      </w:r>
      <w:r w:rsidRPr="00453C4A">
        <w:t>e ti umilierà davanti all’assemblea,</w:t>
      </w:r>
      <w:r w:rsidR="00D33BAF">
        <w:t xml:space="preserve"> </w:t>
      </w:r>
      <w:r w:rsidRPr="00453C4A">
        <w:t>perché non ti sei avvicinato al timore del Signore</w:t>
      </w:r>
      <w:r w:rsidR="00D33BAF">
        <w:t xml:space="preserve"> </w:t>
      </w:r>
      <w:r w:rsidRPr="00453C4A">
        <w:t>e il tuo cuore è pieno d’inganno.</w:t>
      </w:r>
    </w:p>
    <w:p w14:paraId="14F7332B" w14:textId="77777777" w:rsidR="00453C4A" w:rsidRDefault="00FA492D" w:rsidP="00FA492D">
      <w:pPr>
        <w:pStyle w:val="Corpotesto"/>
      </w:pPr>
      <w:r>
        <w:t>Ora ad ogni uomo è chiesto di rimanere sempre nella più grande umiltà. L’esaltazione è degli stolti. Chi si esalta attirerà su di sé il disonore.</w:t>
      </w:r>
    </w:p>
    <w:p w14:paraId="6A72B8FC" w14:textId="77777777" w:rsidR="00FA492D" w:rsidRDefault="00FA492D" w:rsidP="00FA492D">
      <w:pPr>
        <w:pStyle w:val="Corpotesto"/>
      </w:pPr>
      <w:r>
        <w:t>Ecco cosa succede a chi si esalta. Il Signore svelerà i suoi segreti e o umilierà davanti all’assemblea. È il Signore il giusto giudice, sempre.</w:t>
      </w:r>
    </w:p>
    <w:p w14:paraId="4E2F84E0" w14:textId="77777777" w:rsidR="00FA492D" w:rsidRDefault="00FA492D" w:rsidP="00FA492D">
      <w:pPr>
        <w:pStyle w:val="Corpotesto"/>
      </w:pPr>
      <w:r>
        <w:t>Perché il Signore farà questo? Perché il superbo non si è avvicinato al timore del Signore e il suo cuore è pieno d’inganno.</w:t>
      </w:r>
    </w:p>
    <w:p w14:paraId="100975EC" w14:textId="77777777" w:rsidR="00FA492D" w:rsidRDefault="00FA492D" w:rsidP="00FA492D">
      <w:pPr>
        <w:pStyle w:val="Corpotesto"/>
      </w:pPr>
      <w:r>
        <w:t>Mai ci si deve esaltare. L’esaltazione è superbia e inganno. È anche un furto di gloria. Si rapisce ciò che è del Signore. Ci si appropria di ciò che non è nostro.</w:t>
      </w:r>
    </w:p>
    <w:p w14:paraId="55FD8B77" w14:textId="77777777" w:rsidR="00FA492D" w:rsidRDefault="00FA492D" w:rsidP="00FA492D">
      <w:pPr>
        <w:pStyle w:val="Corpotesto"/>
      </w:pPr>
      <w:r>
        <w:t>Il Signore vuole invece che tutto sia riconosciuto come un suo dono. Solo Lui si benedica, si ringrazi, si celebri, si lodi, si esalti.</w:t>
      </w:r>
    </w:p>
    <w:p w14:paraId="7ADC3EED" w14:textId="77777777" w:rsidR="00FA492D" w:rsidRDefault="00FA492D" w:rsidP="00FA492D">
      <w:pPr>
        <w:pStyle w:val="Corpotesto"/>
      </w:pPr>
      <w:r>
        <w:t>Quando si rimane nell’umiltà, sempre si è riconoscenti verso Dio e tutto si può chiedere a Dio. Si chiede e si confessa che tutto è un dono di Dio.</w:t>
      </w:r>
    </w:p>
    <w:p w14:paraId="6E66FD1C" w14:textId="77777777" w:rsidR="00FA492D" w:rsidRDefault="00FA492D" w:rsidP="00FA492D">
      <w:pPr>
        <w:pStyle w:val="Corpotesto"/>
      </w:pPr>
      <w:r>
        <w:t xml:space="preserve">Il superbo, l’arrogante, il prepotente, chi si esalta e chi si inorgoglisce è un ladro di gloria divina. </w:t>
      </w:r>
      <w:r w:rsidR="000D3296">
        <w:t>Indossa un abito che non è suo, perché rubato al Signore.</w:t>
      </w:r>
    </w:p>
    <w:p w14:paraId="0009147C" w14:textId="77777777" w:rsidR="000D3296" w:rsidRDefault="000D3296" w:rsidP="00FA492D">
      <w:pPr>
        <w:pStyle w:val="Corpotesto"/>
      </w:pPr>
      <w:r>
        <w:t>Il Signore verrà, gli toglierà l’abito, lo svestirà e lui sarà nell’ignominia e nel disonore. Sarà in una vergogna eterna, perché privo di ogni vera virtù.</w:t>
      </w:r>
    </w:p>
    <w:p w14:paraId="77638F84" w14:textId="77777777" w:rsidR="000D3296" w:rsidRDefault="000D3296" w:rsidP="00FA492D">
      <w:pPr>
        <w:pStyle w:val="Corpotesto"/>
      </w:pPr>
    </w:p>
    <w:p w14:paraId="4185BD2E" w14:textId="77777777" w:rsidR="00DA54A5" w:rsidRDefault="00DA54A5" w:rsidP="00DA54A5">
      <w:pPr>
        <w:pStyle w:val="Corpotesto"/>
        <w:sectPr w:rsidR="00DA54A5" w:rsidSect="00190FE6">
          <w:headerReference w:type="default" r:id="rId12"/>
          <w:type w:val="oddPage"/>
          <w:pgSz w:w="11906" w:h="16838"/>
          <w:pgMar w:top="1701" w:right="1701" w:bottom="1701" w:left="1701" w:header="567" w:footer="567" w:gutter="0"/>
          <w:cols w:space="708"/>
          <w:titlePg/>
          <w:docGrid w:linePitch="360"/>
        </w:sectPr>
      </w:pPr>
      <w:bookmarkStart w:id="39" w:name="_Toc325446273"/>
    </w:p>
    <w:p w14:paraId="42B7698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59468"/>
      <w:r w:rsidRPr="00A30629">
        <w:rPr>
          <w:rFonts w:ascii="Arial" w:hAnsi="Arial" w:cs="Arial"/>
          <w:color w:val="000000"/>
          <w:sz w:val="40"/>
          <w:szCs w:val="40"/>
        </w:rPr>
        <w:lastRenderedPageBreak/>
        <w:t>CAPITOLO I</w:t>
      </w:r>
      <w:r>
        <w:rPr>
          <w:rFonts w:ascii="Arial" w:hAnsi="Arial" w:cs="Arial"/>
          <w:color w:val="000000"/>
          <w:sz w:val="40"/>
          <w:szCs w:val="40"/>
        </w:rPr>
        <w:t>I</w:t>
      </w:r>
      <w:bookmarkEnd w:id="40"/>
    </w:p>
    <w:p w14:paraId="11571A89" w14:textId="77777777" w:rsidR="00190FE6" w:rsidRDefault="00190FE6" w:rsidP="00190FE6"/>
    <w:p w14:paraId="55A1B4BD" w14:textId="77777777" w:rsidR="00190FE6" w:rsidRDefault="00190FE6" w:rsidP="00190FE6"/>
    <w:p w14:paraId="379F8EA0" w14:textId="77777777" w:rsidR="00190FE6" w:rsidRDefault="00190FE6" w:rsidP="00190FE6">
      <w:pPr>
        <w:pStyle w:val="Titolo4"/>
        <w:rPr>
          <w:rFonts w:ascii="Arial" w:hAnsi="Arial" w:cs="Arial"/>
        </w:rPr>
      </w:pPr>
      <w:bookmarkStart w:id="41" w:name="_Toc62159469"/>
      <w:r w:rsidRPr="00A30629">
        <w:rPr>
          <w:rFonts w:ascii="Arial" w:hAnsi="Arial" w:cs="Arial"/>
        </w:rPr>
        <w:t>LETTURA DEL TESTO</w:t>
      </w:r>
      <w:bookmarkEnd w:id="41"/>
    </w:p>
    <w:p w14:paraId="7F2F7367" w14:textId="77777777" w:rsidR="00453C4A" w:rsidRDefault="00453C4A" w:rsidP="00453C4A"/>
    <w:p w14:paraId="5A6B2A1B" w14:textId="77777777" w:rsidR="00453C4A" w:rsidRPr="001A63DD" w:rsidRDefault="000D3296" w:rsidP="00453C4A">
      <w:pPr>
        <w:tabs>
          <w:tab w:val="left" w:pos="1418"/>
          <w:tab w:val="left" w:pos="2268"/>
        </w:tabs>
        <w:ind w:left="851" w:hanging="851"/>
        <w:jc w:val="both"/>
        <w:rPr>
          <w:color w:val="000000"/>
          <w:sz w:val="24"/>
        </w:rPr>
      </w:pPr>
      <w:r>
        <w:rPr>
          <w:color w:val="000000"/>
          <w:sz w:val="24"/>
        </w:rPr>
        <w:tab/>
      </w:r>
      <w:r w:rsidR="00453C4A" w:rsidRPr="001A63DD">
        <w:rPr>
          <w:color w:val="000000"/>
          <w:sz w:val="24"/>
        </w:rPr>
        <w:tab/>
      </w:r>
      <w:r w:rsidR="00453C4A" w:rsidRPr="001A63DD">
        <w:rPr>
          <w:color w:val="000000"/>
          <w:sz w:val="24"/>
        </w:rPr>
        <w:tab/>
      </w:r>
      <w:r w:rsidR="00453C4A" w:rsidRPr="001A63DD">
        <w:rPr>
          <w:color w:val="000000"/>
          <w:position w:val="6"/>
          <w:vertAlign w:val="superscript"/>
        </w:rPr>
        <w:t>1</w:t>
      </w:r>
      <w:r w:rsidR="00453C4A" w:rsidRPr="001A63DD">
        <w:rPr>
          <w:color w:val="000000"/>
          <w:sz w:val="24"/>
        </w:rPr>
        <w:t>Figlio, se ti presenti per servire il Signore,</w:t>
      </w:r>
    </w:p>
    <w:p w14:paraId="5C3B390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prepàrati alla tentazione.</w:t>
      </w:r>
    </w:p>
    <w:p w14:paraId="6707BEF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Abbi un cuore retto e sii costante,</w:t>
      </w:r>
    </w:p>
    <w:p w14:paraId="2F3632D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non ti smarrire nel tempo della prova.</w:t>
      </w:r>
    </w:p>
    <w:p w14:paraId="4D4960E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Stai unito a lui senza separartene,</w:t>
      </w:r>
    </w:p>
    <w:p w14:paraId="1316A4D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tu sia esaltato nei tuoi ultimi giorni.</w:t>
      </w:r>
    </w:p>
    <w:p w14:paraId="66BE33F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Accetta quanto ti capita</w:t>
      </w:r>
    </w:p>
    <w:p w14:paraId="29DCEB4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sii paziente nelle vicende dolorose,</w:t>
      </w:r>
    </w:p>
    <w:p w14:paraId="1B3B5E3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perché l’oro si prova con il fuoco</w:t>
      </w:r>
    </w:p>
    <w:p w14:paraId="4F9904E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gli uomini ben accetti nel crogiuolo del dolore.</w:t>
      </w:r>
    </w:p>
    <w:p w14:paraId="3C5E8F07" w14:textId="77777777" w:rsidR="00453C4A" w:rsidRPr="001A63DD" w:rsidRDefault="00453C4A" w:rsidP="00453C4A">
      <w:pPr>
        <w:tabs>
          <w:tab w:val="left" w:pos="1418"/>
          <w:tab w:val="left" w:pos="2268"/>
        </w:tabs>
        <w:ind w:left="851" w:firstLine="1417"/>
        <w:jc w:val="both"/>
        <w:rPr>
          <w:iCs/>
          <w:color w:val="000000"/>
          <w:sz w:val="24"/>
        </w:rPr>
      </w:pPr>
      <w:r w:rsidRPr="001A63DD">
        <w:rPr>
          <w:i/>
          <w:color w:val="000000"/>
          <w:sz w:val="24"/>
        </w:rPr>
        <w:t>Nelle malattie e nella povertà confida in lui.</w:t>
      </w:r>
    </w:p>
    <w:p w14:paraId="12A1C95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Affìdati a lui ed egli ti aiuterà,</w:t>
      </w:r>
    </w:p>
    <w:p w14:paraId="63B631F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raddrizza le tue vie e spera in lui.</w:t>
      </w:r>
    </w:p>
    <w:p w14:paraId="5FA71037" w14:textId="77777777" w:rsidR="00453C4A" w:rsidRPr="001A63DD" w:rsidRDefault="00453C4A" w:rsidP="00453C4A">
      <w:pPr>
        <w:tabs>
          <w:tab w:val="left" w:pos="1418"/>
          <w:tab w:val="left" w:pos="2268"/>
        </w:tabs>
        <w:ind w:left="851" w:firstLine="1417"/>
        <w:jc w:val="both"/>
        <w:rPr>
          <w:color w:val="000000"/>
          <w:sz w:val="24"/>
        </w:rPr>
      </w:pPr>
    </w:p>
    <w:p w14:paraId="2725FF2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Voi che temete il Signore, aspettate la sua misericordia</w:t>
      </w:r>
    </w:p>
    <w:p w14:paraId="77B92CB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deviate, per non cadere.</w:t>
      </w:r>
    </w:p>
    <w:p w14:paraId="15F63EC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Voi che temete il Signore, confidate in lui,</w:t>
      </w:r>
    </w:p>
    <w:p w14:paraId="22D241C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la vostra ricompensa non verrà meno.</w:t>
      </w:r>
    </w:p>
    <w:p w14:paraId="7731B2E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Voi che temete il Signore, sperate nei suoi benefici,</w:t>
      </w:r>
    </w:p>
    <w:p w14:paraId="48A9125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nella felicità eterna e nella misericordia,</w:t>
      </w:r>
    </w:p>
    <w:p w14:paraId="1930BBDE" w14:textId="77777777" w:rsidR="00453C4A" w:rsidRPr="00717248" w:rsidRDefault="00453C4A" w:rsidP="00453C4A">
      <w:pPr>
        <w:tabs>
          <w:tab w:val="left" w:pos="1418"/>
          <w:tab w:val="left" w:pos="2268"/>
        </w:tabs>
        <w:ind w:left="851" w:firstLine="1417"/>
        <w:jc w:val="both"/>
        <w:rPr>
          <w:color w:val="000000"/>
          <w:position w:val="8"/>
          <w:sz w:val="12"/>
          <w:szCs w:val="12"/>
        </w:rPr>
      </w:pPr>
      <w:r w:rsidRPr="001A63DD">
        <w:rPr>
          <w:i/>
          <w:color w:val="000000"/>
          <w:sz w:val="24"/>
        </w:rPr>
        <w:t>poiché la sua ricompensa è un dono eterno e gioioso.</w:t>
      </w:r>
    </w:p>
    <w:p w14:paraId="7DA3F29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Considerate le generazioni passate e riflettete:</w:t>
      </w:r>
    </w:p>
    <w:p w14:paraId="159E548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chi ha confidato nel Signore ed è rimasto deluso?</w:t>
      </w:r>
    </w:p>
    <w:p w14:paraId="761CEE5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O chi ha perseverato nel suo timore e fu abbandonato?</w:t>
      </w:r>
    </w:p>
    <w:p w14:paraId="4EF08E1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O chi lo ha invocato e da lui è stato trascurato?</w:t>
      </w:r>
    </w:p>
    <w:p w14:paraId="7D89015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Perché il Signore è clemente e misericordioso,</w:t>
      </w:r>
    </w:p>
    <w:p w14:paraId="0C047A4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perdona i peccati e salva al momento della tribolazione.</w:t>
      </w:r>
      <w:r w:rsidRPr="001A63DD">
        <w:rPr>
          <w:rStyle w:val="Rimandonotaapidipagina"/>
          <w:color w:val="000000"/>
          <w:sz w:val="24"/>
        </w:rPr>
        <w:t xml:space="preserve"> </w:t>
      </w:r>
    </w:p>
    <w:p w14:paraId="22D31D4E" w14:textId="77777777" w:rsidR="00453C4A" w:rsidRPr="001A63DD" w:rsidRDefault="00453C4A" w:rsidP="00453C4A">
      <w:pPr>
        <w:tabs>
          <w:tab w:val="left" w:pos="1418"/>
          <w:tab w:val="left" w:pos="2268"/>
        </w:tabs>
        <w:ind w:left="851" w:firstLine="1417"/>
        <w:jc w:val="both"/>
        <w:rPr>
          <w:color w:val="000000"/>
          <w:sz w:val="24"/>
        </w:rPr>
      </w:pPr>
    </w:p>
    <w:p w14:paraId="1817FF5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Guai ai cuori pavidi e alle mani indolenti</w:t>
      </w:r>
    </w:p>
    <w:p w14:paraId="6BAAB94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al peccatore che cammina su due strade!</w:t>
      </w:r>
    </w:p>
    <w:p w14:paraId="0F93372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Guai al cuore indolente che non ha fede,</w:t>
      </w:r>
    </w:p>
    <w:p w14:paraId="1DB8BDC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avrà protezione.</w:t>
      </w:r>
    </w:p>
    <w:p w14:paraId="535420A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Guai a voi che avete perduto la perseveranza:</w:t>
      </w:r>
    </w:p>
    <w:p w14:paraId="5D757F7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che cosa farete quando il Signore verrà a visitarvi?</w:t>
      </w:r>
    </w:p>
    <w:p w14:paraId="7FA78EB5" w14:textId="77777777" w:rsidR="00453C4A" w:rsidRPr="001A63DD" w:rsidRDefault="00453C4A" w:rsidP="00453C4A">
      <w:pPr>
        <w:tabs>
          <w:tab w:val="left" w:pos="1418"/>
          <w:tab w:val="left" w:pos="2268"/>
        </w:tabs>
        <w:ind w:left="851" w:firstLine="1417"/>
        <w:jc w:val="both"/>
        <w:rPr>
          <w:color w:val="000000"/>
          <w:position w:val="6"/>
          <w:sz w:val="24"/>
        </w:rPr>
      </w:pPr>
    </w:p>
    <w:p w14:paraId="5A1AA279" w14:textId="77777777" w:rsidR="007240FA"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Quelli che temono il Signore </w:t>
      </w:r>
    </w:p>
    <w:p w14:paraId="4AD7EB6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non disobbediscono alle sue parole,</w:t>
      </w:r>
    </w:p>
    <w:p w14:paraId="586D9F8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quelli che lo amano seguono le sue vie.</w:t>
      </w:r>
    </w:p>
    <w:p w14:paraId="008E269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Quelli che temono il Signore cercano di piacergli,</w:t>
      </w:r>
    </w:p>
    <w:p w14:paraId="686A02F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quelli che lo amano si saziano della legge.</w:t>
      </w:r>
    </w:p>
    <w:p w14:paraId="4601388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lastRenderedPageBreak/>
        <w:t>17</w:t>
      </w:r>
      <w:r w:rsidRPr="001A63DD">
        <w:rPr>
          <w:color w:val="000000"/>
          <w:sz w:val="24"/>
        </w:rPr>
        <w:t>Quelli che temono il Signore tengono pronti i loro cuori</w:t>
      </w:r>
    </w:p>
    <w:p w14:paraId="37E2036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si umiliano al suo cospetto.</w:t>
      </w:r>
    </w:p>
    <w:p w14:paraId="74A8A1D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18</w:t>
      </w:r>
      <w:r>
        <w:rPr>
          <w:color w:val="000000"/>
          <w:sz w:val="24"/>
        </w:rPr>
        <w:t>«G</w:t>
      </w:r>
      <w:r w:rsidRPr="001A63DD">
        <w:rPr>
          <w:color w:val="000000"/>
          <w:sz w:val="24"/>
        </w:rPr>
        <w:t>ettiamoci nelle mani del Signore</w:t>
      </w:r>
    </w:p>
    <w:p w14:paraId="04567E4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in quelle degli uomini;</w:t>
      </w:r>
    </w:p>
    <w:p w14:paraId="0536CE9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poiché come è la sua grandezza,</w:t>
      </w:r>
    </w:p>
    <w:p w14:paraId="22A0798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così è anche la sua misericordia</w:t>
      </w:r>
      <w:r>
        <w:rPr>
          <w:color w:val="000000"/>
          <w:sz w:val="24"/>
        </w:rPr>
        <w:t>»</w:t>
      </w:r>
      <w:r w:rsidRPr="001A63DD">
        <w:rPr>
          <w:color w:val="000000"/>
          <w:sz w:val="24"/>
        </w:rPr>
        <w:t>.</w:t>
      </w:r>
    </w:p>
    <w:p w14:paraId="016327DC" w14:textId="77777777" w:rsidR="00453C4A" w:rsidRPr="001A63DD" w:rsidRDefault="00453C4A" w:rsidP="00453C4A">
      <w:pPr>
        <w:tabs>
          <w:tab w:val="left" w:pos="1418"/>
          <w:tab w:val="left" w:pos="2268"/>
        </w:tabs>
        <w:ind w:left="851" w:firstLine="1417"/>
        <w:jc w:val="both"/>
        <w:rPr>
          <w:color w:val="000000"/>
          <w:sz w:val="24"/>
        </w:rPr>
      </w:pPr>
    </w:p>
    <w:p w14:paraId="53FCC10B" w14:textId="77777777" w:rsidR="00190FE6" w:rsidRPr="00A30629" w:rsidRDefault="00190FE6" w:rsidP="00190FE6"/>
    <w:p w14:paraId="22869D96" w14:textId="77777777" w:rsidR="00190FE6" w:rsidRPr="00A30629" w:rsidRDefault="00190FE6" w:rsidP="00190FE6">
      <w:pPr>
        <w:pStyle w:val="Titolo1"/>
        <w:jc w:val="center"/>
        <w:rPr>
          <w:rFonts w:ascii="Arial" w:hAnsi="Arial" w:cs="Arial"/>
          <w:bCs/>
          <w:sz w:val="40"/>
          <w:szCs w:val="40"/>
        </w:rPr>
      </w:pPr>
      <w:bookmarkStart w:id="42" w:name="_Toc62159470"/>
      <w:r w:rsidRPr="00A30629">
        <w:rPr>
          <w:rFonts w:ascii="Arial" w:hAnsi="Arial" w:cs="Arial"/>
          <w:bCs/>
          <w:sz w:val="40"/>
          <w:szCs w:val="40"/>
        </w:rPr>
        <w:t>COMMENTO TEOLOGICO DEL TESTO</w:t>
      </w:r>
      <w:bookmarkEnd w:id="42"/>
    </w:p>
    <w:p w14:paraId="21585996" w14:textId="77777777" w:rsidR="00190FE6" w:rsidRDefault="002A48D1" w:rsidP="00190FE6">
      <w:pPr>
        <w:pStyle w:val="Titolo2"/>
        <w:rPr>
          <w:i w:val="0"/>
          <w:sz w:val="40"/>
          <w:szCs w:val="40"/>
        </w:rPr>
      </w:pPr>
      <w:bookmarkStart w:id="43" w:name="_Toc62159471"/>
      <w:r>
        <w:rPr>
          <w:i w:val="0"/>
          <w:sz w:val="40"/>
          <w:szCs w:val="40"/>
        </w:rPr>
        <w:t>Il timore di Dio nella prova</w:t>
      </w:r>
      <w:bookmarkEnd w:id="43"/>
      <w:r>
        <w:rPr>
          <w:i w:val="0"/>
          <w:sz w:val="40"/>
          <w:szCs w:val="40"/>
        </w:rPr>
        <w:t xml:space="preserve"> </w:t>
      </w:r>
    </w:p>
    <w:p w14:paraId="55719E04" w14:textId="77777777" w:rsidR="007240FA" w:rsidRPr="007240FA" w:rsidRDefault="007240FA" w:rsidP="007240FA"/>
    <w:p w14:paraId="02C7E715" w14:textId="77777777" w:rsidR="00453C4A" w:rsidRDefault="00453C4A" w:rsidP="002A48D1">
      <w:pPr>
        <w:pStyle w:val="Corpodeltesto2"/>
      </w:pPr>
      <w:r w:rsidRPr="001A63DD">
        <w:rPr>
          <w:position w:val="6"/>
          <w:vertAlign w:val="superscript"/>
        </w:rPr>
        <w:t>1</w:t>
      </w:r>
      <w:r w:rsidRPr="001A63DD">
        <w:t>Figlio, se ti presenti per servire il Signore,</w:t>
      </w:r>
      <w:r w:rsidR="007240FA">
        <w:t xml:space="preserve"> </w:t>
      </w:r>
      <w:r w:rsidRPr="001A63DD">
        <w:t>prepàrati alla tentazione.</w:t>
      </w:r>
    </w:p>
    <w:p w14:paraId="49F8CC1F" w14:textId="77777777" w:rsidR="007240FA" w:rsidRDefault="003332F7" w:rsidP="000D3296">
      <w:pPr>
        <w:pStyle w:val="Corpotesto"/>
      </w:pPr>
      <w:r>
        <w:t>Il Saggio, che è l’anziano, che è il padre, che è lo stesso Signore, che è lo stesso Dio, fonte e origine della sapienza, educa il figlio.</w:t>
      </w:r>
    </w:p>
    <w:p w14:paraId="68BBA3A5" w14:textId="77777777" w:rsidR="003332F7" w:rsidRDefault="003332F7" w:rsidP="000D3296">
      <w:pPr>
        <w:pStyle w:val="Corpotesto"/>
      </w:pPr>
      <w:r>
        <w:t>Qual è la prima verità che viene insegnata al figlio? Chi si appresta per servire il Signore deve prepararsi alla tentazione.</w:t>
      </w:r>
    </w:p>
    <w:p w14:paraId="0181CE62" w14:textId="77777777" w:rsidR="003332F7" w:rsidRDefault="003332F7" w:rsidP="000D3296">
      <w:pPr>
        <w:pStyle w:val="Corpotesto"/>
      </w:pPr>
      <w:r>
        <w:t>Se tu scegli di servire il Signore, sappi che vi è un’altra voce che ti chiede di non servirlo. Si stare lontano da Lui. Di prendere la vita nelle tue mani.</w:t>
      </w:r>
    </w:p>
    <w:p w14:paraId="6BD7261E" w14:textId="77777777" w:rsidR="003332F7" w:rsidRDefault="003332F7" w:rsidP="000D3296">
      <w:pPr>
        <w:pStyle w:val="Corpotesto"/>
      </w:pPr>
      <w:r>
        <w:t>Questa è la prima regola che la saggezza dona a chi decide in cuor suo di servire Dio. La tentazione non lo lascerà, non lo abbandonerà.</w:t>
      </w:r>
    </w:p>
    <w:p w14:paraId="37DE46A9" w14:textId="77777777" w:rsidR="003332F7" w:rsidRDefault="003332F7" w:rsidP="000D3296">
      <w:pPr>
        <w:pStyle w:val="Corpotesto"/>
      </w:pPr>
      <w:r>
        <w:t>Leggiamo quanto  succede a Gesù. Lui scende nel Giordano, decide di servire il Signore. Si ritira nel deserto. Subito gli si accosta il tentatore.</w:t>
      </w:r>
    </w:p>
    <w:p w14:paraId="654986DA" w14:textId="77777777" w:rsidR="003332F7" w:rsidRPr="00427446" w:rsidRDefault="003332F7" w:rsidP="00427446">
      <w:pPr>
        <w:pStyle w:val="Corpotesto"/>
        <w:rPr>
          <w:i/>
          <w:iCs/>
          <w:sz w:val="20"/>
        </w:rPr>
      </w:pPr>
      <w:r w:rsidRPr="00427446">
        <w:rPr>
          <w:i/>
          <w:iCs/>
          <w:sz w:val="20"/>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0C741A5" w14:textId="77777777" w:rsidR="003332F7" w:rsidRPr="00427446" w:rsidRDefault="003332F7" w:rsidP="00427446">
      <w:pPr>
        <w:pStyle w:val="Corpotesto"/>
        <w:rPr>
          <w:i/>
          <w:iCs/>
          <w:sz w:val="20"/>
        </w:rPr>
      </w:pPr>
      <w:r w:rsidRPr="00427446">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p>
    <w:p w14:paraId="072E38BA" w14:textId="77777777" w:rsidR="003332F7" w:rsidRPr="00427446" w:rsidRDefault="003332F7" w:rsidP="00427446">
      <w:pPr>
        <w:pStyle w:val="Corpotesto"/>
        <w:rPr>
          <w:i/>
          <w:iCs/>
          <w:sz w:val="20"/>
        </w:rPr>
      </w:pPr>
      <w:r w:rsidRPr="00427446">
        <w:rPr>
          <w:i/>
          <w:iCs/>
          <w:sz w:val="20"/>
        </w:rPr>
        <w:t>Non di solo pane vivrà l’uomo,</w:t>
      </w:r>
      <w:r w:rsidR="00427446" w:rsidRPr="00427446">
        <w:rPr>
          <w:i/>
          <w:iCs/>
          <w:sz w:val="20"/>
        </w:rPr>
        <w:t xml:space="preserve"> </w:t>
      </w:r>
      <w:r w:rsidRPr="00427446">
        <w:rPr>
          <w:i/>
          <w:iCs/>
          <w:sz w:val="20"/>
        </w:rPr>
        <w:t>ma di ogni parola che esce dalla bocca di Dio».</w:t>
      </w:r>
    </w:p>
    <w:p w14:paraId="1342EC9F" w14:textId="77777777" w:rsidR="003332F7" w:rsidRPr="00427446" w:rsidRDefault="003332F7" w:rsidP="00427446">
      <w:pPr>
        <w:pStyle w:val="Corpotesto"/>
        <w:rPr>
          <w:i/>
          <w:iCs/>
          <w:sz w:val="20"/>
        </w:rPr>
      </w:pPr>
      <w:r w:rsidRPr="00427446">
        <w:rPr>
          <w:i/>
          <w:iCs/>
          <w:sz w:val="20"/>
        </w:rPr>
        <w:t>Allora il diavolo lo portò nella città santa, lo pose sul punto più alto del tempio</w:t>
      </w:r>
      <w:r w:rsidRPr="00427446">
        <w:rPr>
          <w:i/>
          <w:iCs/>
          <w:sz w:val="20"/>
          <w:szCs w:val="24"/>
        </w:rPr>
        <w:t xml:space="preserve"> </w:t>
      </w:r>
      <w:r w:rsidRPr="00427446">
        <w:rPr>
          <w:i/>
          <w:iCs/>
          <w:sz w:val="20"/>
        </w:rPr>
        <w:t>e gli disse: «Se tu sei Figlio di Dio, gèttati giù; sta scritto infatti:</w:t>
      </w:r>
    </w:p>
    <w:p w14:paraId="097C5A52" w14:textId="77777777" w:rsidR="003332F7" w:rsidRPr="00427446" w:rsidRDefault="003332F7" w:rsidP="00427446">
      <w:pPr>
        <w:pStyle w:val="Corpotesto"/>
        <w:rPr>
          <w:i/>
          <w:iCs/>
          <w:sz w:val="20"/>
        </w:rPr>
      </w:pPr>
      <w:r w:rsidRPr="00427446">
        <w:rPr>
          <w:i/>
          <w:iCs/>
          <w:sz w:val="20"/>
        </w:rPr>
        <w:t>Ai suoi angeli darà ordini a tuo riguardo</w:t>
      </w:r>
      <w:r w:rsidR="00427446" w:rsidRPr="00427446">
        <w:rPr>
          <w:i/>
          <w:iCs/>
          <w:sz w:val="20"/>
        </w:rPr>
        <w:t xml:space="preserve"> </w:t>
      </w:r>
      <w:r w:rsidRPr="00427446">
        <w:rPr>
          <w:i/>
          <w:iCs/>
          <w:sz w:val="20"/>
        </w:rPr>
        <w:t>ed essi ti porteranno sulle loro mani</w:t>
      </w:r>
      <w:r w:rsidR="00427446" w:rsidRPr="00427446">
        <w:rPr>
          <w:i/>
          <w:iCs/>
          <w:sz w:val="20"/>
        </w:rPr>
        <w:t xml:space="preserve"> </w:t>
      </w:r>
      <w:r w:rsidRPr="00427446">
        <w:rPr>
          <w:i/>
          <w:iCs/>
          <w:sz w:val="20"/>
        </w:rPr>
        <w:t>perché il tuo piede non inciampi in una pietra».</w:t>
      </w:r>
    </w:p>
    <w:p w14:paraId="02A1A501" w14:textId="77777777" w:rsidR="003332F7" w:rsidRPr="00427446" w:rsidRDefault="003332F7" w:rsidP="00427446">
      <w:pPr>
        <w:pStyle w:val="Corpotesto"/>
        <w:rPr>
          <w:i/>
          <w:iCs/>
          <w:sz w:val="20"/>
        </w:rPr>
      </w:pPr>
      <w:r w:rsidRPr="00427446">
        <w:rPr>
          <w:i/>
          <w:iCs/>
          <w:sz w:val="20"/>
        </w:rPr>
        <w:t>Gesù gli rispose: «Sta scritto anche:</w:t>
      </w:r>
    </w:p>
    <w:p w14:paraId="0E43C719" w14:textId="77777777" w:rsidR="003332F7" w:rsidRPr="00427446" w:rsidRDefault="003332F7" w:rsidP="00427446">
      <w:pPr>
        <w:pStyle w:val="Corpotesto"/>
        <w:rPr>
          <w:i/>
          <w:iCs/>
          <w:sz w:val="20"/>
        </w:rPr>
      </w:pPr>
      <w:r w:rsidRPr="00427446">
        <w:rPr>
          <w:i/>
          <w:iCs/>
          <w:sz w:val="20"/>
        </w:rPr>
        <w:t>Non metterai alla prova il Signore Dio tuo».</w:t>
      </w:r>
    </w:p>
    <w:p w14:paraId="5939B23F" w14:textId="77777777" w:rsidR="003332F7" w:rsidRPr="00427446" w:rsidRDefault="003332F7" w:rsidP="00427446">
      <w:pPr>
        <w:pStyle w:val="Corpotesto"/>
        <w:rPr>
          <w:i/>
          <w:iCs/>
          <w:sz w:val="20"/>
        </w:rPr>
      </w:pPr>
      <w:r w:rsidRPr="00427446">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1577F328" w14:textId="77777777" w:rsidR="003332F7" w:rsidRPr="00427446" w:rsidRDefault="003332F7" w:rsidP="00427446">
      <w:pPr>
        <w:pStyle w:val="Corpotesto"/>
        <w:rPr>
          <w:i/>
          <w:iCs/>
          <w:sz w:val="20"/>
        </w:rPr>
      </w:pPr>
      <w:r w:rsidRPr="00427446">
        <w:rPr>
          <w:i/>
          <w:iCs/>
          <w:sz w:val="20"/>
        </w:rPr>
        <w:lastRenderedPageBreak/>
        <w:t>Il Signore, Dio tuo, adorerai:</w:t>
      </w:r>
      <w:r w:rsidR="00427446" w:rsidRPr="00427446">
        <w:rPr>
          <w:i/>
          <w:iCs/>
          <w:sz w:val="20"/>
        </w:rPr>
        <w:t xml:space="preserve"> </w:t>
      </w:r>
      <w:r w:rsidRPr="00427446">
        <w:rPr>
          <w:i/>
          <w:iCs/>
          <w:sz w:val="20"/>
        </w:rPr>
        <w:t>a lui solo renderai culto».</w:t>
      </w:r>
      <w:r w:rsidR="00427446" w:rsidRPr="00427446">
        <w:rPr>
          <w:i/>
          <w:iCs/>
          <w:sz w:val="20"/>
        </w:rPr>
        <w:t xml:space="preserve"> </w:t>
      </w:r>
    </w:p>
    <w:p w14:paraId="35B7F7F5" w14:textId="77777777" w:rsidR="003332F7" w:rsidRPr="00427446" w:rsidRDefault="003332F7" w:rsidP="00427446">
      <w:pPr>
        <w:pStyle w:val="Corpotesto"/>
        <w:rPr>
          <w:i/>
          <w:iCs/>
          <w:sz w:val="20"/>
        </w:rPr>
      </w:pPr>
      <w:r w:rsidRPr="00427446">
        <w:rPr>
          <w:i/>
          <w:iCs/>
          <w:sz w:val="20"/>
        </w:rPr>
        <w:t xml:space="preserve">Allora il diavolo lo lasciò, ed ecco, degli angeli gli si avvicinarono e lo servivano (Mt 4,1-11). </w:t>
      </w:r>
    </w:p>
    <w:p w14:paraId="6DB05535" w14:textId="77777777" w:rsidR="003332F7" w:rsidRDefault="00427446" w:rsidP="000D3296">
      <w:pPr>
        <w:pStyle w:val="Corpotesto"/>
      </w:pPr>
      <w:r>
        <w:t xml:space="preserve">Gesù ogni giorno si appresta a servire il Signore ed ogni giorno è tentato. Satana non vuole che lui serva il Signore. </w:t>
      </w:r>
    </w:p>
    <w:p w14:paraId="20C1BEFA" w14:textId="77777777" w:rsidR="00453C4A" w:rsidRDefault="00453C4A" w:rsidP="002A48D1">
      <w:pPr>
        <w:pStyle w:val="Corpodeltesto2"/>
      </w:pPr>
      <w:r w:rsidRPr="001A63DD">
        <w:rPr>
          <w:position w:val="6"/>
          <w:vertAlign w:val="superscript"/>
        </w:rPr>
        <w:t>2</w:t>
      </w:r>
      <w:r w:rsidRPr="001A63DD">
        <w:t>Abbi un cuore retto e sii costante,</w:t>
      </w:r>
      <w:r w:rsidR="007240FA">
        <w:t xml:space="preserve"> </w:t>
      </w:r>
      <w:r w:rsidRPr="001A63DD">
        <w:t>non ti smarrire nel tempo della prova.</w:t>
      </w:r>
    </w:p>
    <w:p w14:paraId="43C845E0" w14:textId="77777777" w:rsidR="007240FA" w:rsidRDefault="00427446" w:rsidP="00427446">
      <w:pPr>
        <w:pStyle w:val="Corpotesto"/>
      </w:pPr>
      <w:r>
        <w:t>Come si vince la tentazione? Con un cuore retto e nella costanza. Ponendo ogni attenzione a non smarrirsi nel tempo della prova.</w:t>
      </w:r>
    </w:p>
    <w:p w14:paraId="752D8008" w14:textId="77777777" w:rsidR="00427446" w:rsidRDefault="00427446" w:rsidP="00427446">
      <w:pPr>
        <w:pStyle w:val="Corpotesto"/>
      </w:pPr>
      <w:r>
        <w:t>Il cuore retto è il cuore che cammina nella verità, la verità cerca. La costanza è nel rimanere sempre con il cuore retto, nella volontà di Dio.</w:t>
      </w:r>
    </w:p>
    <w:p w14:paraId="6D95B50E" w14:textId="77777777" w:rsidR="00427446" w:rsidRDefault="00427446" w:rsidP="00427446">
      <w:pPr>
        <w:pStyle w:val="Corpotesto"/>
      </w:pPr>
      <w:r>
        <w:t xml:space="preserve">L’invito a non smarrirsi nel tempo della prova significa che ognuno deve mettere ogni attenzione per non perdere la retta via. </w:t>
      </w:r>
    </w:p>
    <w:p w14:paraId="234FC78F" w14:textId="77777777" w:rsidR="00427446" w:rsidRDefault="00427446" w:rsidP="00427446">
      <w:pPr>
        <w:pStyle w:val="Corpotesto"/>
      </w:pPr>
      <w:r>
        <w:t>Gesù non si smarrisce perché ogni sera si ritira in preghiera, cerca la comunione con il Padre, ascolta il Padre, fa la volontà del Padre.</w:t>
      </w:r>
    </w:p>
    <w:p w14:paraId="46A77AF6" w14:textId="77777777" w:rsidR="00427446" w:rsidRDefault="00427446" w:rsidP="00427446">
      <w:pPr>
        <w:pStyle w:val="Corpotesto"/>
      </w:pPr>
      <w:r>
        <w:t>Gesù dona come via per non smarrirsi la preghiera, pregando anche Lui nell’ora della prova suprema per non smarrirsi nella sua umanità.</w:t>
      </w:r>
    </w:p>
    <w:p w14:paraId="22250A2F" w14:textId="77777777" w:rsidR="003939C7" w:rsidRPr="003939C7" w:rsidRDefault="003939C7" w:rsidP="003939C7">
      <w:pPr>
        <w:pStyle w:val="Corpotesto"/>
        <w:rPr>
          <w:i/>
          <w:iCs/>
          <w:sz w:val="20"/>
        </w:rPr>
      </w:pPr>
      <w:r w:rsidRPr="003939C7">
        <w:rPr>
          <w:i/>
          <w:iCs/>
          <w:sz w:val="20"/>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2046640" w14:textId="77777777" w:rsidR="00427446" w:rsidRDefault="003939C7" w:rsidP="00427446">
      <w:pPr>
        <w:pStyle w:val="Corpotesto"/>
      </w:pPr>
      <w:r>
        <w:t>La preghiera è via efficacissima per non smarrirsi nell’ora della prova.</w:t>
      </w:r>
    </w:p>
    <w:p w14:paraId="7DD34910" w14:textId="77777777" w:rsidR="00453C4A" w:rsidRDefault="00453C4A" w:rsidP="002A48D1">
      <w:pPr>
        <w:pStyle w:val="Corpodeltesto2"/>
      </w:pPr>
      <w:r w:rsidRPr="001A63DD">
        <w:rPr>
          <w:position w:val="6"/>
          <w:vertAlign w:val="superscript"/>
        </w:rPr>
        <w:t>3</w:t>
      </w:r>
      <w:r w:rsidRPr="001A63DD">
        <w:t>Stai unito a lui senza separartene,</w:t>
      </w:r>
      <w:r w:rsidR="007240FA">
        <w:t xml:space="preserve"> </w:t>
      </w:r>
      <w:r w:rsidRPr="001A63DD">
        <w:t>perché tu sia esaltato nei tuoi ultimi giorni.</w:t>
      </w:r>
    </w:p>
    <w:p w14:paraId="2DA6E446" w14:textId="77777777" w:rsidR="007240FA" w:rsidRDefault="003939C7" w:rsidP="003939C7">
      <w:pPr>
        <w:pStyle w:val="Corpotesto"/>
      </w:pPr>
      <w:r>
        <w:t>Altra regola per non smarrirsi nell’ora della prova: stare uniti al Signore senza separarsi da lui. La comunione di preghiera e di sapienza con Lui salva.</w:t>
      </w:r>
    </w:p>
    <w:p w14:paraId="76902CC4" w14:textId="77777777" w:rsidR="003939C7" w:rsidRDefault="003939C7" w:rsidP="003939C7">
      <w:pPr>
        <w:pStyle w:val="Corpotesto"/>
      </w:pPr>
      <w:r>
        <w:t>Non solamente comunione di preghiera, di grazia, ma anche comunione di verità, giustizia, parola, sapienza. La comunione deve essere in ogni cosa.</w:t>
      </w:r>
    </w:p>
    <w:p w14:paraId="14124528" w14:textId="77777777" w:rsidR="003939C7" w:rsidRDefault="003939C7" w:rsidP="003939C7">
      <w:pPr>
        <w:pStyle w:val="Corpotesto"/>
      </w:pPr>
      <w:r>
        <w:t>San Paolo per vincere ogni tentazione, di qualsiasi genere, dona la regola del combattimento spirituale. Essa va osservata sempre.</w:t>
      </w:r>
    </w:p>
    <w:p w14:paraId="1BF3BD04" w14:textId="77777777" w:rsidR="00031F77" w:rsidRPr="00031F77" w:rsidRDefault="00031F77" w:rsidP="00031F77">
      <w:pPr>
        <w:pStyle w:val="Corpotesto"/>
        <w:rPr>
          <w:i/>
          <w:iCs/>
          <w:sz w:val="20"/>
        </w:rPr>
      </w:pPr>
      <w:r w:rsidRPr="00031F77">
        <w:rPr>
          <w:i/>
          <w:iCs/>
          <w:sz w:val="20"/>
        </w:rPr>
        <w:t>Per il resto, rafforzatevi nel Signore e nel vigore della sua potenza. 11Indossate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0A6FFBE" w14:textId="77777777" w:rsidR="00031F77" w:rsidRPr="00031F77" w:rsidRDefault="00031F77" w:rsidP="00031F77">
      <w:pPr>
        <w:pStyle w:val="Corpotesto"/>
        <w:rPr>
          <w:i/>
          <w:iCs/>
          <w:sz w:val="20"/>
        </w:rPr>
      </w:pPr>
      <w:r w:rsidRPr="00031F77">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w:t>
      </w:r>
      <w:r w:rsidRPr="00031F77">
        <w:rPr>
          <w:i/>
          <w:iCs/>
          <w:sz w:val="20"/>
        </w:rPr>
        <w:lastRenderedPageBreak/>
        <w:t xml:space="preserve">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1AE0C31" w14:textId="77777777" w:rsidR="003939C7" w:rsidRDefault="003939C7" w:rsidP="003939C7">
      <w:pPr>
        <w:pStyle w:val="Corpotesto"/>
      </w:pPr>
      <w:r>
        <w:t>Quando avremo superato ogni tentazione, allora verrà per noi il giorno dell’esaltazione. Gesù fu esaltato dopo la sua morte in croce.</w:t>
      </w:r>
    </w:p>
    <w:p w14:paraId="1D168A7F" w14:textId="77777777" w:rsidR="003939C7" w:rsidRDefault="003939C7" w:rsidP="003939C7">
      <w:pPr>
        <w:pStyle w:val="Corpotesto"/>
      </w:pPr>
      <w:r>
        <w:t>Con la morte in croce ha superato tutte le tentazioni, tutte le prove e il Signore lo ha esaltato donandogli un nome che è sopra ogni altro nome.</w:t>
      </w:r>
    </w:p>
    <w:p w14:paraId="04CBE3B0" w14:textId="77777777" w:rsidR="00031F77" w:rsidRPr="00031F77" w:rsidRDefault="00031F77" w:rsidP="00031F77">
      <w:pPr>
        <w:pStyle w:val="Corpotesto"/>
        <w:rPr>
          <w:i/>
          <w:iCs/>
          <w:sz w:val="20"/>
        </w:rPr>
      </w:pPr>
      <w:r w:rsidRPr="00031F77">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CEA773C" w14:textId="77777777" w:rsidR="00031F77" w:rsidRPr="00031F77" w:rsidRDefault="00031F77" w:rsidP="00031F77">
      <w:pPr>
        <w:pStyle w:val="Corpotesto"/>
        <w:rPr>
          <w:i/>
          <w:iCs/>
          <w:sz w:val="20"/>
        </w:rPr>
      </w:pPr>
      <w:r w:rsidRPr="00031F77">
        <w:rPr>
          <w:i/>
          <w:iCs/>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9ECF749" w14:textId="77777777" w:rsidR="00031F77" w:rsidRPr="00031F77" w:rsidRDefault="00031F77" w:rsidP="00031F77">
      <w:pPr>
        <w:pStyle w:val="Corpotesto"/>
        <w:rPr>
          <w:i/>
          <w:iCs/>
          <w:sz w:val="20"/>
        </w:rPr>
      </w:pPr>
      <w:r w:rsidRPr="00031F77">
        <w:rPr>
          <w:i/>
          <w:iCs/>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2D79817" w14:textId="77777777" w:rsidR="003939C7" w:rsidRDefault="003939C7" w:rsidP="003939C7">
      <w:pPr>
        <w:pStyle w:val="Corpotesto"/>
      </w:pPr>
      <w:r>
        <w:t>Non si è esaltati prima della prova, ma dopo di essa e la prova dura per tutto il tempo della nostra vita. Essa finisce con la nostra morte.</w:t>
      </w:r>
    </w:p>
    <w:p w14:paraId="63F28BC3" w14:textId="77777777" w:rsidR="00453C4A" w:rsidRDefault="00453C4A" w:rsidP="002A48D1">
      <w:pPr>
        <w:pStyle w:val="Corpodeltesto2"/>
      </w:pPr>
      <w:r w:rsidRPr="001A63DD">
        <w:rPr>
          <w:position w:val="6"/>
          <w:vertAlign w:val="superscript"/>
        </w:rPr>
        <w:t>4</w:t>
      </w:r>
      <w:r w:rsidRPr="001A63DD">
        <w:t>Accetta quanto ti capita</w:t>
      </w:r>
      <w:r w:rsidR="007240FA">
        <w:t xml:space="preserve"> </w:t>
      </w:r>
      <w:r w:rsidRPr="001A63DD">
        <w:t>e sii paziente nelle vicende dolorose,</w:t>
      </w:r>
    </w:p>
    <w:p w14:paraId="6AE896C6" w14:textId="77777777" w:rsidR="007240FA" w:rsidRDefault="00031F77" w:rsidP="00031F77">
      <w:pPr>
        <w:pStyle w:val="Corpotesto"/>
      </w:pPr>
      <w:r>
        <w:t>Questa è regola fondamentale, essenziale per vincere ogni prova: si deve accettare quanto ci capita ed essere pazienti nelle vicende dolorose.</w:t>
      </w:r>
    </w:p>
    <w:p w14:paraId="77ED0916" w14:textId="77777777" w:rsidR="00031F77" w:rsidRDefault="00031F77" w:rsidP="00031F77">
      <w:pPr>
        <w:pStyle w:val="Corpotesto"/>
      </w:pPr>
      <w:r>
        <w:t>La vita non è programmabile da noi. Essa è un dono di Dio sempre. Sempre la si deve vivere come dono di Dio. Ogni attimo va accolto come dono.</w:t>
      </w:r>
    </w:p>
    <w:p w14:paraId="5B828534" w14:textId="77777777" w:rsidR="00031F77" w:rsidRDefault="00031F77" w:rsidP="00031F77">
      <w:pPr>
        <w:pStyle w:val="Corpotesto"/>
      </w:pPr>
      <w:r>
        <w:t xml:space="preserve">Anche le vicende dolorose vanno accolte come un dono di Dio. </w:t>
      </w:r>
      <w:r w:rsidR="007C35E5">
        <w:t>Vanno vissute come un dono di Dio. Esse sono date per la nostra purificazione.</w:t>
      </w:r>
    </w:p>
    <w:p w14:paraId="393D119B" w14:textId="77777777" w:rsidR="007C35E5" w:rsidRPr="001A63DD" w:rsidRDefault="007C35E5" w:rsidP="00031F77">
      <w:pPr>
        <w:pStyle w:val="Corpotesto"/>
      </w:pPr>
      <w:r>
        <w:t xml:space="preserve">Questa visione di purissima fede ci permette di superare ogni prova. Senza questa visione facilmente si cade. </w:t>
      </w:r>
    </w:p>
    <w:p w14:paraId="76D9287E" w14:textId="77777777" w:rsidR="00453C4A" w:rsidRDefault="00453C4A" w:rsidP="002A48D1">
      <w:pPr>
        <w:pStyle w:val="Corpodeltesto2"/>
        <w:rPr>
          <w:i/>
        </w:rPr>
      </w:pPr>
      <w:r w:rsidRPr="001A63DD">
        <w:rPr>
          <w:position w:val="6"/>
          <w:vertAlign w:val="superscript"/>
        </w:rPr>
        <w:t>5</w:t>
      </w:r>
      <w:r w:rsidRPr="001A63DD">
        <w:t>perché l’oro si prova con il fuoco</w:t>
      </w:r>
      <w:r w:rsidR="007240FA">
        <w:t xml:space="preserve"> </w:t>
      </w:r>
      <w:r w:rsidRPr="001A63DD">
        <w:t>e gli uomini ben accetti nel crogiuolo del dolore.</w:t>
      </w:r>
      <w:r w:rsidR="007240FA">
        <w:t xml:space="preserve"> </w:t>
      </w:r>
      <w:r w:rsidRPr="001A63DD">
        <w:rPr>
          <w:i/>
        </w:rPr>
        <w:t>Nelle malattie e nella povertà confida in lui.</w:t>
      </w:r>
    </w:p>
    <w:p w14:paraId="03F36B07" w14:textId="77777777" w:rsidR="007240FA" w:rsidRDefault="007C35E5" w:rsidP="007C35E5">
      <w:pPr>
        <w:pStyle w:val="Corpotesto"/>
      </w:pPr>
      <w:r>
        <w:t>Perché si deve essere pazienti nelle vicende dolorose? Perché l’oro si prova con il fuoco e gli uomini ben accetti nel crogiolo del dolore.</w:t>
      </w:r>
    </w:p>
    <w:p w14:paraId="2C5DABC2" w14:textId="77777777" w:rsidR="007C35E5" w:rsidRDefault="007C35E5" w:rsidP="007C35E5">
      <w:pPr>
        <w:pStyle w:val="Corpotesto"/>
      </w:pPr>
      <w:r>
        <w:lastRenderedPageBreak/>
        <w:t>San Pietro questa verità così la ricorda ai cristiani del suo tempo e di ogni tempo. Il dolore è vera purificazione del corpo, dello spirito, dell’anima.</w:t>
      </w:r>
    </w:p>
    <w:p w14:paraId="2092FE81" w14:textId="77777777" w:rsidR="00100984" w:rsidRPr="00100984" w:rsidRDefault="00100984" w:rsidP="00100984">
      <w:pPr>
        <w:pStyle w:val="Corpotesto"/>
        <w:rPr>
          <w:i/>
          <w:iCs/>
          <w:sz w:val="20"/>
        </w:rPr>
      </w:pPr>
      <w:r w:rsidRPr="00100984">
        <w:rPr>
          <w:i/>
          <w:iCs/>
          <w:sz w:val="20"/>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23A6A36" w14:textId="77777777" w:rsidR="00100984" w:rsidRPr="00100984" w:rsidRDefault="00100984" w:rsidP="00100984">
      <w:pPr>
        <w:pStyle w:val="Corpotesto"/>
        <w:rPr>
          <w:i/>
          <w:iCs/>
          <w:sz w:val="20"/>
        </w:rPr>
      </w:pPr>
      <w:r w:rsidRPr="00100984">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609812B" w14:textId="77777777" w:rsidR="00100984" w:rsidRPr="00100984" w:rsidRDefault="00100984" w:rsidP="00100984">
      <w:pPr>
        <w:pStyle w:val="Corpotesto"/>
        <w:rPr>
          <w:i/>
          <w:iCs/>
          <w:sz w:val="20"/>
        </w:rPr>
      </w:pPr>
      <w:r w:rsidRPr="00100984">
        <w:rPr>
          <w:i/>
          <w:iCs/>
          <w:sz w:val="20"/>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5AD2982" w14:textId="77777777" w:rsidR="00100984" w:rsidRPr="00100984" w:rsidRDefault="00100984" w:rsidP="00100984">
      <w:pPr>
        <w:pStyle w:val="Corpotesto"/>
        <w:rPr>
          <w:i/>
          <w:iCs/>
          <w:sz w:val="20"/>
        </w:rPr>
      </w:pPr>
      <w:r w:rsidRPr="00100984">
        <w:rPr>
          <w:i/>
          <w:iCs/>
          <w:sz w:val="20"/>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F1E46BB" w14:textId="77777777" w:rsidR="00100984" w:rsidRPr="00100984" w:rsidRDefault="00100984" w:rsidP="00100984">
      <w:pPr>
        <w:pStyle w:val="Corpotesto"/>
        <w:rPr>
          <w:i/>
          <w:iCs/>
          <w:sz w:val="20"/>
        </w:rPr>
      </w:pPr>
      <w:r w:rsidRPr="00100984">
        <w:rPr>
          <w:i/>
          <w:iCs/>
          <w:sz w:val="20"/>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78C39FD" w14:textId="77777777" w:rsidR="00100984" w:rsidRPr="00100984" w:rsidRDefault="00100984" w:rsidP="00100984">
      <w:pPr>
        <w:pStyle w:val="Corpotesto"/>
        <w:rPr>
          <w:i/>
          <w:iCs/>
          <w:sz w:val="20"/>
        </w:rPr>
      </w:pPr>
      <w:r w:rsidRPr="00100984">
        <w:rPr>
          <w:i/>
          <w:iCs/>
          <w:sz w:val="20"/>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99998BF" w14:textId="77777777" w:rsidR="00100984" w:rsidRPr="00100984" w:rsidRDefault="00100984" w:rsidP="00100984">
      <w:pPr>
        <w:pStyle w:val="Corpotesto"/>
        <w:rPr>
          <w:i/>
          <w:iCs/>
          <w:sz w:val="20"/>
        </w:rPr>
      </w:pPr>
      <w:r w:rsidRPr="00100984">
        <w:rPr>
          <w:i/>
          <w:iCs/>
          <w:sz w:val="20"/>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64859833" w14:textId="77777777" w:rsidR="00100984" w:rsidRPr="00100984" w:rsidRDefault="00100984" w:rsidP="00100984">
      <w:pPr>
        <w:pStyle w:val="Corpotesto"/>
        <w:rPr>
          <w:i/>
          <w:iCs/>
          <w:sz w:val="20"/>
        </w:rPr>
      </w:pPr>
      <w:r w:rsidRPr="00100984">
        <w:rPr>
          <w:i/>
          <w:iCs/>
          <w:sz w:val="20"/>
        </w:rPr>
        <w:t xml:space="preserve">E questa è la parola del Vangelo che vi è stato annunciato (1Pt 1,1-25). </w:t>
      </w:r>
    </w:p>
    <w:p w14:paraId="742CBAEF" w14:textId="77777777" w:rsidR="007C35E5" w:rsidRDefault="007C35E5" w:rsidP="007C35E5">
      <w:pPr>
        <w:pStyle w:val="Corpotesto"/>
      </w:pPr>
      <w:r>
        <w:t>Nelle vicende dolorose che sono malattie e povertà sempre si deve confidare nel Signore. Lui sa come dare salvezza ai nostri giorni.</w:t>
      </w:r>
    </w:p>
    <w:p w14:paraId="730C5DEE" w14:textId="77777777" w:rsidR="007C35E5" w:rsidRDefault="007C35E5" w:rsidP="007C35E5">
      <w:pPr>
        <w:pStyle w:val="Corpotesto"/>
      </w:pPr>
      <w:r>
        <w:t>Gesù sulla croce confidò e affidò il suo spirito al Padre. Il Padre lo custodì nello scrigno della vita e il terzo giorno glielo ridonò nella gloria della risurrezione.</w:t>
      </w:r>
    </w:p>
    <w:p w14:paraId="3C7C5E16" w14:textId="77777777" w:rsidR="00453C4A" w:rsidRPr="001A63DD" w:rsidRDefault="00453C4A" w:rsidP="002A48D1">
      <w:pPr>
        <w:pStyle w:val="Corpodeltesto2"/>
      </w:pPr>
      <w:r w:rsidRPr="001A63DD">
        <w:rPr>
          <w:position w:val="6"/>
          <w:vertAlign w:val="superscript"/>
        </w:rPr>
        <w:t>6</w:t>
      </w:r>
      <w:r w:rsidRPr="001A63DD">
        <w:t>Affìdati a lui ed egli ti aiuterà,</w:t>
      </w:r>
      <w:r w:rsidR="007240FA">
        <w:t xml:space="preserve"> </w:t>
      </w:r>
      <w:r w:rsidRPr="001A63DD">
        <w:t>raddrizza le tue vie e spera in lui.</w:t>
      </w:r>
    </w:p>
    <w:p w14:paraId="0A3237C1" w14:textId="77777777" w:rsidR="00453C4A" w:rsidRDefault="00100984" w:rsidP="00100984">
      <w:pPr>
        <w:pStyle w:val="Corpotesto"/>
      </w:pPr>
      <w:r>
        <w:t>In ogni vicenda dolorosa, nella malattia e nella povertà siamo invitati ad affidarci al Signore. Sempre Lui viene in aiuto, Dio rimane deluso chi in Lui confida.</w:t>
      </w:r>
    </w:p>
    <w:p w14:paraId="43919EB6" w14:textId="77777777" w:rsidR="00100984" w:rsidRDefault="00100984" w:rsidP="00100984">
      <w:pPr>
        <w:pStyle w:val="Corpotesto"/>
      </w:pPr>
      <w:r>
        <w:lastRenderedPageBreak/>
        <w:t>Questo però non basta. Bisogna affidarsi a Dio con cuore puro, mani innocenti, spirito santificato. Per questo ogni uomo è invitato a raddrizzare le sue vie.</w:t>
      </w:r>
    </w:p>
    <w:p w14:paraId="44827D6A" w14:textId="77777777" w:rsidR="00100984" w:rsidRDefault="00100984" w:rsidP="00100984">
      <w:pPr>
        <w:pStyle w:val="Corpotesto"/>
      </w:pPr>
      <w:r>
        <w:t>Non si può andare al Signore rimanendo sulle vie tortuose del male. Si esce dal male, si entra nel bene, si confida nel Signore.</w:t>
      </w:r>
    </w:p>
    <w:p w14:paraId="5D12286B" w14:textId="77777777" w:rsidR="00100984" w:rsidRDefault="00100984" w:rsidP="00100984">
      <w:pPr>
        <w:pStyle w:val="Corpotesto"/>
      </w:pPr>
      <w:r>
        <w:t xml:space="preserve">Si spera nel Signore dal Signore, nel Signore, </w:t>
      </w:r>
      <w:r w:rsidR="00FE78D3">
        <w:t>dalla sapienza, nella sapienza, dalla verità, nella verità, dal Vangelo, nel Vangelo.</w:t>
      </w:r>
    </w:p>
    <w:p w14:paraId="1CA573B4" w14:textId="77777777" w:rsidR="00FE78D3" w:rsidRDefault="00FE78D3" w:rsidP="00100984">
      <w:pPr>
        <w:pStyle w:val="Corpotesto"/>
      </w:pPr>
      <w:r>
        <w:t>Non si può sperare in Lui vivendo da suoi nemici, disprezzando i suoi comandamenti, abbandonandoci al vizio e all’immoralità.</w:t>
      </w:r>
    </w:p>
    <w:p w14:paraId="12548A46" w14:textId="77777777" w:rsidR="00FE78D3" w:rsidRDefault="00FE78D3" w:rsidP="00100984">
      <w:pPr>
        <w:pStyle w:val="Corpotesto"/>
      </w:pPr>
      <w:r>
        <w:t>Al Santo ci si affida dal santità, al Giusto ci si consegna dalla giustizia, al Vero si fa dalla verità, al Misericordioso dalla misericordia.</w:t>
      </w:r>
    </w:p>
    <w:p w14:paraId="504956A7" w14:textId="77777777" w:rsidR="00453C4A" w:rsidRDefault="00453C4A" w:rsidP="002A48D1">
      <w:pPr>
        <w:pStyle w:val="Corpodeltesto2"/>
      </w:pPr>
      <w:r w:rsidRPr="001A63DD">
        <w:rPr>
          <w:position w:val="6"/>
          <w:vertAlign w:val="superscript"/>
        </w:rPr>
        <w:t>7</w:t>
      </w:r>
      <w:r w:rsidRPr="001A63DD">
        <w:t>Voi che temete il Signore, aspettate la sua misericordia</w:t>
      </w:r>
      <w:r w:rsidR="007240FA">
        <w:t xml:space="preserve"> </w:t>
      </w:r>
      <w:r w:rsidRPr="001A63DD">
        <w:t>e non deviate, per non cadere.</w:t>
      </w:r>
    </w:p>
    <w:p w14:paraId="288E197D" w14:textId="77777777" w:rsidR="007240FA" w:rsidRDefault="00FE78D3" w:rsidP="00FE78D3">
      <w:pPr>
        <w:pStyle w:val="Corpotesto"/>
      </w:pPr>
      <w:r>
        <w:t>Chi deve aspettare la misericordia del Signore? Chi teme il Signore. Chi cammina nelle sue vie. Chi raddrizza i suoi sentieri e le sue vie.</w:t>
      </w:r>
    </w:p>
    <w:p w14:paraId="6E749B90" w14:textId="77777777" w:rsidR="00FE78D3" w:rsidRDefault="00FE78D3" w:rsidP="00FE78D3">
      <w:pPr>
        <w:pStyle w:val="Corpotesto"/>
      </w:pPr>
      <w:r>
        <w:t>Nel timore del Signore si deve vivere sempre. Si vive sempre se non si devia, se non si esce dal sentiero della sapienza, della giustizia, della verità.</w:t>
      </w:r>
    </w:p>
    <w:p w14:paraId="0A80C446" w14:textId="77777777" w:rsidR="00FE78D3" w:rsidRDefault="00FE78D3" w:rsidP="00FE78D3">
      <w:pPr>
        <w:pStyle w:val="Corpotesto"/>
      </w:pPr>
      <w:r>
        <w:t xml:space="preserve">Se si devia dal sentiero della giustizia, si cade nell’ingiustizia, non si teme più il Signore, non si può più confidare nella sua misericordia. </w:t>
      </w:r>
    </w:p>
    <w:p w14:paraId="08F666B5" w14:textId="77777777" w:rsidR="00FE78D3" w:rsidRPr="001A63DD" w:rsidRDefault="00FE78D3" w:rsidP="00FE78D3">
      <w:pPr>
        <w:pStyle w:val="Corpotesto"/>
      </w:pPr>
      <w:r>
        <w:t>Questa verità va gridata ad ogni uomo. Tutti vogliano la misericordia di Dio, ma rimanendo spietati, immorali, empi, idolatri, senza timore del Signore.</w:t>
      </w:r>
    </w:p>
    <w:p w14:paraId="6FCEE6D9" w14:textId="77777777" w:rsidR="00453C4A" w:rsidRDefault="00453C4A" w:rsidP="002A48D1">
      <w:pPr>
        <w:pStyle w:val="Corpodeltesto2"/>
      </w:pPr>
      <w:r w:rsidRPr="001A63DD">
        <w:rPr>
          <w:position w:val="6"/>
          <w:vertAlign w:val="superscript"/>
        </w:rPr>
        <w:t>8</w:t>
      </w:r>
      <w:r w:rsidRPr="001A63DD">
        <w:t>Voi che temete il Signore, confidate in lui,</w:t>
      </w:r>
      <w:r w:rsidR="007240FA">
        <w:t xml:space="preserve"> </w:t>
      </w:r>
      <w:r w:rsidRPr="001A63DD">
        <w:t>e la vostra ricompensa non verrà meno.</w:t>
      </w:r>
    </w:p>
    <w:p w14:paraId="6F7AFC67" w14:textId="77777777" w:rsidR="00FE78D3" w:rsidRDefault="00FE78D3" w:rsidP="005221CA">
      <w:pPr>
        <w:pStyle w:val="Corpotesto"/>
      </w:pPr>
      <w:r>
        <w:t>Chi deve confidare nel Signore? Per chi mai verrà meno la sua ricompensa? Per colui che teme il Signore.</w:t>
      </w:r>
      <w:r w:rsidR="005221CA">
        <w:t xml:space="preserve"> Dio sempre ricompensa i suoi fedeli.</w:t>
      </w:r>
    </w:p>
    <w:p w14:paraId="5C31F912" w14:textId="77777777" w:rsidR="005221CA" w:rsidRDefault="005221CA" w:rsidP="005221CA">
      <w:pPr>
        <w:pStyle w:val="Corpotesto"/>
      </w:pPr>
      <w:r>
        <w:t>Oggi questa unità tra timore del Signore e frutti di vita si è separata. Si vogliono i frutti senza l’albero. Si attendono i benefici, ma senza il timore del Signore.</w:t>
      </w:r>
    </w:p>
    <w:p w14:paraId="042D18E9" w14:textId="77777777" w:rsidR="005221CA" w:rsidRDefault="005221CA" w:rsidP="005221CA">
      <w:pPr>
        <w:pStyle w:val="Corpotesto"/>
      </w:pPr>
      <w:r>
        <w:t>Non vi è religione, legame tra Dio e l’uomo fuori del timore del Signore. Si entra nella sua volontà, si godono i frutti dell’obbedienza.</w:t>
      </w:r>
    </w:p>
    <w:p w14:paraId="51214F4D" w14:textId="77777777" w:rsidR="005221CA" w:rsidRDefault="005221CA" w:rsidP="005221CA">
      <w:pPr>
        <w:pStyle w:val="Corpotesto"/>
      </w:pPr>
      <w:r>
        <w:t>Tutto il Vangelo è questa legame. Senza questa legame non vi è Vangelo. Il Vangelo è insieme eucaristia e obbedienza, grazia e parola.</w:t>
      </w:r>
    </w:p>
    <w:p w14:paraId="05EC20B5" w14:textId="77777777" w:rsidR="005221CA" w:rsidRDefault="005221CA" w:rsidP="005221CA">
      <w:pPr>
        <w:pStyle w:val="Corpotesto"/>
      </w:pPr>
      <w:r>
        <w:t>Gesù inizia il suo Discorso della Montagna con l’ammaestramento ad entrare nel timore del Signore. Mostra i frutti del timore e del non timore.</w:t>
      </w:r>
    </w:p>
    <w:p w14:paraId="4EAF6A2A" w14:textId="77777777" w:rsidR="00AC5DC1" w:rsidRPr="00AC5DC1" w:rsidRDefault="00AC5DC1" w:rsidP="00AC5DC1">
      <w:pPr>
        <w:pStyle w:val="Corpotesto"/>
        <w:rPr>
          <w:i/>
          <w:iCs/>
          <w:sz w:val="20"/>
        </w:rPr>
      </w:pPr>
      <w:r w:rsidRPr="00AC5DC1">
        <w:rPr>
          <w:i/>
          <w:iCs/>
          <w:sz w:val="20"/>
        </w:rPr>
        <w:t>Vedendo le folle, Gesù salì sul monte: si pose a sedere e si avvicinarono a lui i suoi discepoli. Si mise a parlare e insegnava loro dicendo:</w:t>
      </w:r>
    </w:p>
    <w:p w14:paraId="3A889FC1" w14:textId="77777777" w:rsidR="00AC5DC1" w:rsidRPr="00AC5DC1" w:rsidRDefault="00AC5DC1" w:rsidP="00AC5DC1">
      <w:pPr>
        <w:pStyle w:val="Corpotesto"/>
        <w:rPr>
          <w:i/>
          <w:iCs/>
          <w:sz w:val="20"/>
        </w:rPr>
      </w:pPr>
      <w:r w:rsidRPr="00AC5DC1">
        <w:rPr>
          <w:i/>
          <w:iCs/>
          <w:sz w:val="20"/>
        </w:rPr>
        <w:t xml:space="preserve">«Beati i poveri in spirito, perché di essi è il regno dei cieli. </w:t>
      </w:r>
    </w:p>
    <w:p w14:paraId="2665886E" w14:textId="77777777" w:rsidR="00AC5DC1" w:rsidRPr="00AC5DC1" w:rsidRDefault="00AC5DC1" w:rsidP="00AC5DC1">
      <w:pPr>
        <w:pStyle w:val="Corpotesto"/>
        <w:rPr>
          <w:i/>
          <w:iCs/>
          <w:sz w:val="20"/>
        </w:rPr>
      </w:pPr>
      <w:r w:rsidRPr="00AC5DC1">
        <w:rPr>
          <w:i/>
          <w:iCs/>
          <w:sz w:val="20"/>
        </w:rPr>
        <w:t xml:space="preserve">Beati quelli che sono nel pianto, perché saranno consolati. </w:t>
      </w:r>
    </w:p>
    <w:p w14:paraId="202FAB38" w14:textId="77777777" w:rsidR="00AC5DC1" w:rsidRPr="00AC5DC1" w:rsidRDefault="00AC5DC1" w:rsidP="00AC5DC1">
      <w:pPr>
        <w:pStyle w:val="Corpotesto"/>
        <w:rPr>
          <w:i/>
          <w:iCs/>
          <w:sz w:val="20"/>
        </w:rPr>
      </w:pPr>
      <w:r w:rsidRPr="00AC5DC1">
        <w:rPr>
          <w:i/>
          <w:iCs/>
          <w:sz w:val="20"/>
        </w:rPr>
        <w:t>Beati i miti,  perché avranno in eredità la terra.</w:t>
      </w:r>
    </w:p>
    <w:p w14:paraId="5FC85337" w14:textId="77777777" w:rsidR="00AC5DC1" w:rsidRPr="00AC5DC1" w:rsidRDefault="00AC5DC1" w:rsidP="00AC5DC1">
      <w:pPr>
        <w:pStyle w:val="Corpotesto"/>
        <w:rPr>
          <w:i/>
          <w:iCs/>
          <w:sz w:val="20"/>
        </w:rPr>
      </w:pPr>
      <w:r w:rsidRPr="00AC5DC1">
        <w:rPr>
          <w:i/>
          <w:iCs/>
          <w:sz w:val="20"/>
        </w:rPr>
        <w:t>Beati quelli che hanno fame e sete della giustizia, perché saranno saziati.</w:t>
      </w:r>
    </w:p>
    <w:p w14:paraId="232D56F3" w14:textId="77777777" w:rsidR="00AC5DC1" w:rsidRPr="00AC5DC1" w:rsidRDefault="00AC5DC1" w:rsidP="00AC5DC1">
      <w:pPr>
        <w:pStyle w:val="Corpotesto"/>
        <w:rPr>
          <w:i/>
          <w:iCs/>
          <w:sz w:val="20"/>
        </w:rPr>
      </w:pPr>
      <w:r w:rsidRPr="00AC5DC1">
        <w:rPr>
          <w:i/>
          <w:iCs/>
          <w:sz w:val="20"/>
        </w:rPr>
        <w:t>Beati i misericordiosi, perché troveranno misericordia.</w:t>
      </w:r>
    </w:p>
    <w:p w14:paraId="1D6D6652" w14:textId="77777777" w:rsidR="00AC5DC1" w:rsidRPr="00AC5DC1" w:rsidRDefault="00AC5DC1" w:rsidP="00AC5DC1">
      <w:pPr>
        <w:pStyle w:val="Corpotesto"/>
        <w:rPr>
          <w:i/>
          <w:iCs/>
          <w:sz w:val="20"/>
        </w:rPr>
      </w:pPr>
      <w:r w:rsidRPr="00AC5DC1">
        <w:rPr>
          <w:i/>
          <w:iCs/>
          <w:sz w:val="20"/>
        </w:rPr>
        <w:t>Beati i puri di cuore, perché vedranno Dio.</w:t>
      </w:r>
    </w:p>
    <w:p w14:paraId="08FB1A8E" w14:textId="77777777" w:rsidR="00AC5DC1" w:rsidRPr="00AC5DC1" w:rsidRDefault="00AC5DC1" w:rsidP="00AC5DC1">
      <w:pPr>
        <w:pStyle w:val="Corpotesto"/>
        <w:rPr>
          <w:i/>
          <w:iCs/>
          <w:sz w:val="20"/>
        </w:rPr>
      </w:pPr>
      <w:r w:rsidRPr="00AC5DC1">
        <w:rPr>
          <w:i/>
          <w:iCs/>
          <w:sz w:val="20"/>
        </w:rPr>
        <w:lastRenderedPageBreak/>
        <w:t>Beati gli operatori di pace, perché saranno chiamati figli di Dio.</w:t>
      </w:r>
    </w:p>
    <w:p w14:paraId="243666FF" w14:textId="77777777" w:rsidR="00AC5DC1" w:rsidRPr="00AC5DC1" w:rsidRDefault="00AC5DC1" w:rsidP="00AC5DC1">
      <w:pPr>
        <w:pStyle w:val="Corpotesto"/>
        <w:rPr>
          <w:i/>
          <w:iCs/>
          <w:sz w:val="20"/>
        </w:rPr>
      </w:pPr>
      <w:r w:rsidRPr="00AC5DC1">
        <w:rPr>
          <w:i/>
          <w:iCs/>
          <w:sz w:val="20"/>
        </w:rPr>
        <w:t>Beati i perseguitati per la giustizia, perché di essi è il regno dei cieli.</w:t>
      </w:r>
    </w:p>
    <w:p w14:paraId="5619FAF5" w14:textId="77777777" w:rsidR="00AC5DC1" w:rsidRPr="00AC5DC1" w:rsidRDefault="00AC5DC1" w:rsidP="00AC5DC1">
      <w:pPr>
        <w:pStyle w:val="Corpotesto"/>
        <w:rPr>
          <w:i/>
          <w:iCs/>
          <w:sz w:val="20"/>
        </w:rPr>
      </w:pPr>
      <w:r w:rsidRPr="00AC5DC1">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DBD7D4B" w14:textId="77777777" w:rsidR="00AC5DC1" w:rsidRPr="00AC5DC1" w:rsidRDefault="00AC5DC1" w:rsidP="00AC5DC1">
      <w:pPr>
        <w:pStyle w:val="Corpotesto"/>
        <w:rPr>
          <w:i/>
          <w:iCs/>
          <w:sz w:val="20"/>
        </w:rPr>
      </w:pPr>
      <w:r w:rsidRPr="00AC5DC1">
        <w:rPr>
          <w:i/>
          <w:iCs/>
          <w:sz w:val="20"/>
        </w:rPr>
        <w:t>Voi siete il sale della terra; ma se il sale perde il sapore, con che cosa lo si renderà salato? A null’altro serve che ad essere gettato via e calpestato dalla gente.</w:t>
      </w:r>
    </w:p>
    <w:p w14:paraId="297C7C7E" w14:textId="77777777" w:rsidR="00AC5DC1" w:rsidRPr="00AC5DC1" w:rsidRDefault="00AC5DC1" w:rsidP="00AC5DC1">
      <w:pPr>
        <w:pStyle w:val="Corpotesto"/>
        <w:rPr>
          <w:i/>
          <w:iCs/>
          <w:sz w:val="20"/>
        </w:rPr>
      </w:pPr>
      <w:r w:rsidRPr="00AC5DC1">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7C0A3E0" w14:textId="77777777" w:rsidR="00AC5DC1" w:rsidRPr="00AC5DC1" w:rsidRDefault="00AC5DC1" w:rsidP="00AC5DC1">
      <w:pPr>
        <w:pStyle w:val="Corpotesto"/>
        <w:rPr>
          <w:i/>
          <w:iCs/>
          <w:sz w:val="20"/>
        </w:rPr>
      </w:pPr>
      <w:r w:rsidRPr="00AC5DC1">
        <w:rPr>
          <w:i/>
          <w:iCs/>
          <w:sz w:val="20"/>
        </w:rPr>
        <w:t xml:space="preserve">Non crediate che io sia venuto ad abolire </w:t>
      </w:r>
      <w:smartTag w:uri="urn:schemas-microsoft-com:office:smarttags" w:element="PersonName">
        <w:smartTagPr>
          <w:attr w:name="ProductID" w:val="la Legge"/>
        </w:smartTagPr>
        <w:r w:rsidRPr="00AC5DC1">
          <w:rPr>
            <w:i/>
            <w:iCs/>
            <w:sz w:val="20"/>
          </w:rPr>
          <w:t>la Legge</w:t>
        </w:r>
      </w:smartTag>
      <w:r w:rsidRPr="00AC5DC1">
        <w:rPr>
          <w:i/>
          <w:iCs/>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45B8166" w14:textId="77777777" w:rsidR="00AC5DC1" w:rsidRPr="00AC5DC1" w:rsidRDefault="00AC5DC1" w:rsidP="00AC5DC1">
      <w:pPr>
        <w:pStyle w:val="Corpotesto"/>
        <w:rPr>
          <w:i/>
          <w:iCs/>
          <w:sz w:val="20"/>
        </w:rPr>
      </w:pPr>
      <w:r w:rsidRPr="00AC5DC1">
        <w:rPr>
          <w:i/>
          <w:iCs/>
          <w:sz w:val="20"/>
        </w:rPr>
        <w:t>Io vi dico infatti: se la vostra giustizia non supererà quella degli scribi e dei farisei, non entrerete nel regno dei cieli.</w:t>
      </w:r>
    </w:p>
    <w:p w14:paraId="657FE24C" w14:textId="77777777" w:rsidR="00AC5DC1" w:rsidRPr="00AC5DC1" w:rsidRDefault="00AC5DC1" w:rsidP="00AC5DC1">
      <w:pPr>
        <w:pStyle w:val="Corpotesto"/>
        <w:rPr>
          <w:i/>
          <w:iCs/>
          <w:sz w:val="20"/>
        </w:rPr>
      </w:pPr>
      <w:r w:rsidRPr="00AC5DC1">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1958F2" w14:textId="77777777" w:rsidR="00AC5DC1" w:rsidRPr="00AC5DC1" w:rsidRDefault="00AC5DC1" w:rsidP="00AC5DC1">
      <w:pPr>
        <w:pStyle w:val="Corpotesto"/>
        <w:rPr>
          <w:i/>
          <w:iCs/>
          <w:sz w:val="20"/>
        </w:rPr>
      </w:pPr>
      <w:r w:rsidRPr="00AC5DC1">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457625DD" w14:textId="77777777" w:rsidR="00AC5DC1" w:rsidRPr="00AC5DC1" w:rsidRDefault="00AC5DC1" w:rsidP="00AC5DC1">
      <w:pPr>
        <w:pStyle w:val="Corpotesto"/>
        <w:rPr>
          <w:i/>
          <w:iCs/>
          <w:sz w:val="20"/>
        </w:rPr>
      </w:pPr>
      <w:r w:rsidRPr="00AC5DC1">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0976321" w14:textId="77777777" w:rsidR="00AC5DC1" w:rsidRPr="00AC5DC1" w:rsidRDefault="00AC5DC1" w:rsidP="00AC5DC1">
      <w:pPr>
        <w:pStyle w:val="Corpotesto"/>
        <w:rPr>
          <w:i/>
          <w:iCs/>
          <w:sz w:val="20"/>
        </w:rPr>
      </w:pPr>
      <w:r w:rsidRPr="00AC5DC1">
        <w:rPr>
          <w:i/>
          <w:iCs/>
          <w:sz w:val="20"/>
        </w:rPr>
        <w:t>Avete inteso che fu detto: Non commetterai adulterio. Ma io vi dico: chiunque guarda una donna per desiderarla, ha già commesso adulterio con lei nel proprio cuore.</w:t>
      </w:r>
    </w:p>
    <w:p w14:paraId="2AC2CCA5" w14:textId="77777777" w:rsidR="00AC5DC1" w:rsidRPr="00AC5DC1" w:rsidRDefault="00AC5DC1" w:rsidP="00AC5DC1">
      <w:pPr>
        <w:pStyle w:val="Corpotesto"/>
        <w:rPr>
          <w:i/>
          <w:iCs/>
          <w:sz w:val="20"/>
        </w:rPr>
      </w:pPr>
      <w:r w:rsidRPr="00AC5DC1">
        <w:rPr>
          <w:i/>
          <w:iCs/>
          <w:sz w:val="20"/>
        </w:rPr>
        <w:t>Se il tuo occhio destro ti è motivo di scandalo, cavalo e gettalo via da te: ti conviene infatti perdere una delle tue membra, piuttosto che tutto il tuo corpo venga gettato nella Geènna.</w:t>
      </w:r>
      <w:r w:rsidRPr="00AC5DC1">
        <w:rPr>
          <w:i/>
          <w:iCs/>
          <w:sz w:val="20"/>
          <w:szCs w:val="24"/>
        </w:rPr>
        <w:t xml:space="preserve"> </w:t>
      </w:r>
      <w:r w:rsidRPr="00AC5DC1">
        <w:rPr>
          <w:i/>
          <w:iCs/>
          <w:sz w:val="20"/>
        </w:rPr>
        <w:t>E se la tua mano destra ti è motivo di scandalo, tagliala e gettala via da te: ti conviene infatti perdere una delle tue membra, piuttosto che tutto il tuo corpo vada a finire nella Geènna.</w:t>
      </w:r>
    </w:p>
    <w:p w14:paraId="0E319FC0" w14:textId="77777777" w:rsidR="00AC5DC1" w:rsidRPr="00AC5DC1" w:rsidRDefault="00AC5DC1" w:rsidP="00AC5DC1">
      <w:pPr>
        <w:pStyle w:val="Corpotesto"/>
        <w:rPr>
          <w:i/>
          <w:iCs/>
          <w:sz w:val="20"/>
        </w:rPr>
      </w:pPr>
      <w:r w:rsidRPr="00AC5DC1">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20CA3902" w14:textId="77777777" w:rsidR="00AC5DC1" w:rsidRPr="00AC5DC1" w:rsidRDefault="00AC5DC1" w:rsidP="00AC5DC1">
      <w:pPr>
        <w:pStyle w:val="Corpotesto"/>
        <w:rPr>
          <w:i/>
          <w:iCs/>
          <w:sz w:val="20"/>
        </w:rPr>
      </w:pPr>
      <w:r w:rsidRPr="00AC5DC1">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AC5DC1">
        <w:rPr>
          <w:i/>
          <w:iCs/>
          <w:sz w:val="20"/>
          <w:szCs w:val="24"/>
        </w:rPr>
        <w:t xml:space="preserve"> </w:t>
      </w:r>
      <w:r w:rsidRPr="00AC5DC1">
        <w:rPr>
          <w:i/>
          <w:iCs/>
          <w:sz w:val="20"/>
        </w:rPr>
        <w:t>Sia invece il vostro parlare: “Sì, sì”, “No, no”; il di più viene dal Maligno.</w:t>
      </w:r>
    </w:p>
    <w:p w14:paraId="08F9B44F" w14:textId="77777777" w:rsidR="00AC5DC1" w:rsidRPr="00AC5DC1" w:rsidRDefault="00AC5DC1" w:rsidP="00AC5DC1">
      <w:pPr>
        <w:pStyle w:val="Corpotesto"/>
        <w:rPr>
          <w:i/>
          <w:iCs/>
          <w:sz w:val="20"/>
        </w:rPr>
      </w:pPr>
      <w:r w:rsidRPr="00AC5DC1">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AC5DC1">
        <w:rPr>
          <w:i/>
          <w:iCs/>
          <w:sz w:val="20"/>
          <w:szCs w:val="24"/>
        </w:rPr>
        <w:t xml:space="preserve"> </w:t>
      </w:r>
      <w:r w:rsidRPr="00AC5DC1">
        <w:rPr>
          <w:i/>
          <w:iCs/>
          <w:sz w:val="20"/>
        </w:rPr>
        <w:t>E se uno ti costringerà ad accompagnarlo per un miglio, tu con lui fanne due. Da’ a chi ti chiede, e a chi desidera da te un prestito non voltare le spalle.</w:t>
      </w:r>
    </w:p>
    <w:p w14:paraId="6E86DF1D" w14:textId="77777777" w:rsidR="00AC5DC1" w:rsidRPr="00AC5DC1" w:rsidRDefault="00AC5DC1" w:rsidP="00AC5DC1">
      <w:pPr>
        <w:pStyle w:val="Corpotesto"/>
        <w:rPr>
          <w:i/>
          <w:iCs/>
          <w:sz w:val="20"/>
        </w:rPr>
      </w:pPr>
      <w:r w:rsidRPr="00AC5DC1">
        <w:rPr>
          <w:i/>
          <w:iCs/>
          <w:sz w:val="20"/>
        </w:rPr>
        <w:t xml:space="preserve">Avete inteso che fu detto: Amerai il tuo prossimo e odierai il tuo nemico. Ma io vi dico: amate i vostri nemici e pregate per quelli che vi perseguitano, affinché siate figli del Padre vostro che è </w:t>
      </w:r>
      <w:r w:rsidRPr="00AC5DC1">
        <w:rPr>
          <w:i/>
          <w:iCs/>
          <w:sz w:val="20"/>
        </w:rPr>
        <w:lastRenderedPageBreak/>
        <w:t xml:space="preserve">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72A4004" w14:textId="77777777" w:rsidR="00AC5DC1" w:rsidRPr="001C2D60" w:rsidRDefault="00AC5DC1" w:rsidP="001C2D60">
      <w:pPr>
        <w:pStyle w:val="Corpotesto"/>
        <w:rPr>
          <w:i/>
          <w:iCs/>
          <w:sz w:val="20"/>
        </w:rPr>
      </w:pPr>
      <w:r w:rsidRPr="001C2D60">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AE6A342" w14:textId="77777777" w:rsidR="00AC5DC1" w:rsidRPr="001C2D60" w:rsidRDefault="00AC5DC1" w:rsidP="001C2D60">
      <w:pPr>
        <w:pStyle w:val="Corpotesto"/>
        <w:rPr>
          <w:i/>
          <w:iCs/>
          <w:sz w:val="20"/>
        </w:rPr>
      </w:pPr>
      <w:r w:rsidRPr="001C2D60">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D11F198" w14:textId="77777777" w:rsidR="00AC5DC1" w:rsidRPr="001C2D60" w:rsidRDefault="00AC5DC1" w:rsidP="001C2D60">
      <w:pPr>
        <w:pStyle w:val="Corpotesto"/>
        <w:rPr>
          <w:i/>
          <w:iCs/>
          <w:sz w:val="20"/>
        </w:rPr>
      </w:pPr>
      <w:r w:rsidRPr="001C2D60">
        <w:rPr>
          <w:i/>
          <w:iCs/>
          <w:sz w:val="20"/>
        </w:rPr>
        <w:t>Pregando, non sprecate parole come i pagani: essi credono di venire ascoltati a forza di parole. Non siate dunque come loro, perché il Padre vostro sa di quali cose avete bisogno prima ancora che gliele chiediate.</w:t>
      </w:r>
    </w:p>
    <w:p w14:paraId="746E2D28" w14:textId="77777777" w:rsidR="00AC5DC1" w:rsidRPr="001C2D60" w:rsidRDefault="00AC5DC1" w:rsidP="001C2D60">
      <w:pPr>
        <w:pStyle w:val="Corpotesto"/>
        <w:rPr>
          <w:i/>
          <w:iCs/>
          <w:sz w:val="20"/>
        </w:rPr>
      </w:pPr>
      <w:r w:rsidRPr="001C2D60">
        <w:rPr>
          <w:i/>
          <w:iCs/>
          <w:sz w:val="20"/>
        </w:rPr>
        <w:t>Voi dunque pregate così:</w:t>
      </w:r>
    </w:p>
    <w:p w14:paraId="41C748AC" w14:textId="77777777" w:rsidR="00AC5DC1" w:rsidRPr="001C2D60" w:rsidRDefault="00AC5DC1" w:rsidP="001C2D60">
      <w:pPr>
        <w:pStyle w:val="Corpotesto"/>
        <w:rPr>
          <w:i/>
          <w:iCs/>
          <w:sz w:val="20"/>
        </w:rPr>
      </w:pPr>
      <w:r w:rsidRPr="001C2D60">
        <w:rPr>
          <w:i/>
          <w:iCs/>
          <w:sz w:val="20"/>
        </w:rPr>
        <w:t>Padre nostro che sei nei cieli, sia santificato il tuo nome,  venga il tuo regno, sia fatta la tua volontà, come in cielo così in terra.</w:t>
      </w:r>
    </w:p>
    <w:p w14:paraId="153BD31E" w14:textId="77777777" w:rsidR="00AC5DC1" w:rsidRPr="001C2D60" w:rsidRDefault="00AC5DC1" w:rsidP="001C2D60">
      <w:pPr>
        <w:pStyle w:val="Corpotesto"/>
        <w:rPr>
          <w:i/>
          <w:iCs/>
          <w:sz w:val="20"/>
        </w:rPr>
      </w:pPr>
      <w:r w:rsidRPr="001C2D60">
        <w:rPr>
          <w:i/>
          <w:iCs/>
          <w:sz w:val="20"/>
        </w:rPr>
        <w:t>Dacci oggi il nostro pane quotidiano, e rimetti a noi i nostri debiti  come anche noi li rimettiamo ai nostri debitori, e non abbandonarci alla tentazione,  ma liberaci dal male.</w:t>
      </w:r>
    </w:p>
    <w:p w14:paraId="331ED734" w14:textId="77777777" w:rsidR="00AC5DC1" w:rsidRPr="001C2D60" w:rsidRDefault="00AC5DC1" w:rsidP="001C2D60">
      <w:pPr>
        <w:pStyle w:val="Corpotesto"/>
        <w:rPr>
          <w:i/>
          <w:iCs/>
          <w:sz w:val="20"/>
        </w:rPr>
      </w:pPr>
      <w:r w:rsidRPr="001C2D60">
        <w:rPr>
          <w:i/>
          <w:iCs/>
          <w:sz w:val="20"/>
        </w:rPr>
        <w:t>Se voi infatti perdonerete agli altri le loro colpe, il Padre vostro che è nei cieli perdonerà anche a voi; ma se voi non perdonerete agli altri, neppure il Padre vostro perdonerà le vostre colpe.</w:t>
      </w:r>
    </w:p>
    <w:p w14:paraId="4132AD4C" w14:textId="77777777" w:rsidR="00AC5DC1" w:rsidRPr="001C2D60" w:rsidRDefault="00AC5DC1" w:rsidP="001C2D60">
      <w:pPr>
        <w:pStyle w:val="Corpotesto"/>
        <w:rPr>
          <w:i/>
          <w:iCs/>
          <w:sz w:val="20"/>
        </w:rPr>
      </w:pPr>
      <w:r w:rsidRPr="001C2D60">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02F1A6B" w14:textId="77777777" w:rsidR="00AC5DC1" w:rsidRPr="001C2D60" w:rsidRDefault="00AC5DC1" w:rsidP="001C2D60">
      <w:pPr>
        <w:pStyle w:val="Corpotesto"/>
        <w:rPr>
          <w:i/>
          <w:iCs/>
          <w:sz w:val="20"/>
        </w:rPr>
      </w:pPr>
      <w:r w:rsidRPr="001C2D60">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A156498" w14:textId="77777777" w:rsidR="00AC5DC1" w:rsidRPr="001C2D60" w:rsidRDefault="00AC5DC1" w:rsidP="001C2D60">
      <w:pPr>
        <w:pStyle w:val="Corpotesto"/>
        <w:rPr>
          <w:i/>
          <w:iCs/>
          <w:sz w:val="20"/>
        </w:rPr>
      </w:pPr>
      <w:r w:rsidRPr="001C2D60">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1C1005F" w14:textId="77777777" w:rsidR="00AC5DC1" w:rsidRPr="001C2D60" w:rsidRDefault="00AC5DC1" w:rsidP="001C2D60">
      <w:pPr>
        <w:pStyle w:val="Corpotesto"/>
        <w:rPr>
          <w:i/>
          <w:iCs/>
          <w:sz w:val="20"/>
        </w:rPr>
      </w:pPr>
      <w:r w:rsidRPr="001C2D60">
        <w:rPr>
          <w:i/>
          <w:iCs/>
          <w:sz w:val="20"/>
        </w:rPr>
        <w:t>Nessuno può servire due padroni, perché o odierà l’uno e amerà l’altro, oppure si affezionerà all’uno e disprezzerà l’altro. Non potete servire Dio e la ricchezza.</w:t>
      </w:r>
    </w:p>
    <w:p w14:paraId="44381E98" w14:textId="77777777" w:rsidR="00AC5DC1" w:rsidRPr="001C2D60" w:rsidRDefault="00AC5DC1" w:rsidP="001C2D60">
      <w:pPr>
        <w:pStyle w:val="Corpotesto"/>
        <w:rPr>
          <w:i/>
          <w:iCs/>
          <w:sz w:val="20"/>
        </w:rPr>
      </w:pPr>
      <w:r w:rsidRPr="001C2D60">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7FA7E24" w14:textId="77777777" w:rsidR="00AC5DC1" w:rsidRPr="001C2D60" w:rsidRDefault="00AC5DC1" w:rsidP="001C2D60">
      <w:pPr>
        <w:pStyle w:val="Corpotesto"/>
        <w:rPr>
          <w:i/>
          <w:iCs/>
          <w:sz w:val="20"/>
        </w:rPr>
      </w:pPr>
      <w:r w:rsidRPr="001C2D60">
        <w:rPr>
          <w:i/>
          <w:iCs/>
          <w:sz w:val="20"/>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FC60B83" w14:textId="77777777" w:rsidR="00AC5DC1" w:rsidRPr="001C2D60" w:rsidRDefault="00AC5DC1" w:rsidP="001C2D60">
      <w:pPr>
        <w:pStyle w:val="Corpotesto"/>
        <w:rPr>
          <w:i/>
          <w:iCs/>
          <w:sz w:val="20"/>
        </w:rPr>
      </w:pPr>
      <w:r w:rsidRPr="001C2D60">
        <w:rPr>
          <w:i/>
          <w:iCs/>
          <w:sz w:val="20"/>
        </w:rPr>
        <w:t>Non date le cose sante ai cani e non gettate le vostre perle davanti ai porci, perché non le calpestino con le loro zampe e poi si voltino per sbranarvi.</w:t>
      </w:r>
    </w:p>
    <w:p w14:paraId="0BB471AA" w14:textId="77777777" w:rsidR="00AC5DC1" w:rsidRPr="001C2D60" w:rsidRDefault="00AC5DC1" w:rsidP="001C2D60">
      <w:pPr>
        <w:pStyle w:val="Corpotesto"/>
        <w:rPr>
          <w:i/>
          <w:iCs/>
          <w:sz w:val="20"/>
        </w:rPr>
      </w:pPr>
      <w:r w:rsidRPr="001C2D60">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4794EC4" w14:textId="77777777" w:rsidR="00AC5DC1" w:rsidRPr="001C2D60" w:rsidRDefault="00AC5DC1" w:rsidP="001C2D60">
      <w:pPr>
        <w:pStyle w:val="Corpotesto"/>
        <w:rPr>
          <w:i/>
          <w:iCs/>
          <w:sz w:val="20"/>
        </w:rPr>
      </w:pPr>
      <w:r w:rsidRPr="001C2D60">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1C2D60">
          <w:rPr>
            <w:i/>
            <w:iCs/>
            <w:sz w:val="20"/>
          </w:rPr>
          <w:t>la Legge</w:t>
        </w:r>
      </w:smartTag>
      <w:r w:rsidRPr="001C2D60">
        <w:rPr>
          <w:i/>
          <w:iCs/>
          <w:sz w:val="20"/>
        </w:rPr>
        <w:t xml:space="preserve"> e i Profeti.</w:t>
      </w:r>
    </w:p>
    <w:p w14:paraId="5CCF7E08" w14:textId="77777777" w:rsidR="00AC5DC1" w:rsidRPr="001C2D60" w:rsidRDefault="00AC5DC1" w:rsidP="001C2D60">
      <w:pPr>
        <w:pStyle w:val="Corpotesto"/>
        <w:rPr>
          <w:i/>
          <w:iCs/>
          <w:sz w:val="20"/>
        </w:rPr>
      </w:pPr>
      <w:r w:rsidRPr="001C2D60">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F22E807" w14:textId="77777777" w:rsidR="00AC5DC1" w:rsidRPr="001C2D60" w:rsidRDefault="00AC5DC1" w:rsidP="001C2D60">
      <w:pPr>
        <w:pStyle w:val="Corpotesto"/>
        <w:rPr>
          <w:i/>
          <w:iCs/>
          <w:sz w:val="20"/>
        </w:rPr>
      </w:pPr>
      <w:r w:rsidRPr="001C2D60">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92C1655" w14:textId="77777777" w:rsidR="00AC5DC1" w:rsidRPr="001C2D60" w:rsidRDefault="00AC5DC1" w:rsidP="001C2D60">
      <w:pPr>
        <w:pStyle w:val="Corpotesto"/>
        <w:rPr>
          <w:i/>
          <w:iCs/>
          <w:sz w:val="20"/>
        </w:rPr>
      </w:pPr>
      <w:r w:rsidRPr="001C2D60">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B6180C9" w14:textId="77777777" w:rsidR="00AC5DC1" w:rsidRPr="001C2D60" w:rsidRDefault="00AC5DC1" w:rsidP="001C2D60">
      <w:pPr>
        <w:pStyle w:val="Corpotesto"/>
        <w:rPr>
          <w:i/>
          <w:iCs/>
          <w:sz w:val="20"/>
        </w:rPr>
      </w:pPr>
      <w:r w:rsidRPr="001C2D60">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6968AEA" w14:textId="77777777" w:rsidR="00AC5DC1" w:rsidRPr="001C2D60" w:rsidRDefault="00AC5DC1" w:rsidP="001C2D60">
      <w:pPr>
        <w:pStyle w:val="Corpotesto"/>
        <w:rPr>
          <w:i/>
          <w:iCs/>
          <w:sz w:val="20"/>
        </w:rPr>
      </w:pPr>
      <w:r w:rsidRPr="001C2D60">
        <w:rPr>
          <w:i/>
          <w:iCs/>
          <w:sz w:val="20"/>
        </w:rPr>
        <w:t xml:space="preserve">Quando Gesù ebbe terminato questi discorsi, le folle erano stupite del suo insegnamento: egli infatti insegnava loro come uno che ha autorità, e non come i loro scribi (Mt 7,1-29). </w:t>
      </w:r>
    </w:p>
    <w:p w14:paraId="085C226E" w14:textId="77777777" w:rsidR="00AC5DC1" w:rsidRPr="001C2D60" w:rsidRDefault="00AC5DC1" w:rsidP="001C2D60">
      <w:pPr>
        <w:pStyle w:val="Corpotesto"/>
        <w:rPr>
          <w:i/>
          <w:iCs/>
          <w:sz w:val="20"/>
        </w:rPr>
      </w:pPr>
      <w:r w:rsidRPr="001C2D60">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1C2D60">
        <w:rPr>
          <w:i/>
          <w:iCs/>
          <w:sz w:val="20"/>
          <w:szCs w:val="24"/>
        </w:rPr>
        <w:t xml:space="preserve"> </w:t>
      </w:r>
      <w:r w:rsidRPr="001C2D60">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1A18D55" w14:textId="77777777" w:rsidR="00AC5DC1" w:rsidRPr="001C2D60" w:rsidRDefault="00AC5DC1" w:rsidP="001C2D60">
      <w:pPr>
        <w:pStyle w:val="Corpotesto"/>
        <w:rPr>
          <w:i/>
          <w:iCs/>
          <w:sz w:val="20"/>
        </w:rPr>
      </w:pPr>
      <w:r w:rsidRPr="001C2D60">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w:t>
      </w:r>
      <w:r w:rsidRPr="001C2D60">
        <w:rPr>
          <w:i/>
          <w:iCs/>
          <w:sz w:val="20"/>
        </w:rPr>
        <w:lastRenderedPageBreak/>
        <w:t>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DB7D8A3" w14:textId="77777777" w:rsidR="00AC5DC1" w:rsidRPr="001C2D60" w:rsidRDefault="00AC5DC1" w:rsidP="001C2D60">
      <w:pPr>
        <w:pStyle w:val="Corpotesto"/>
        <w:rPr>
          <w:i/>
          <w:iCs/>
          <w:sz w:val="20"/>
        </w:rPr>
      </w:pPr>
      <w:r w:rsidRPr="001C2D60">
        <w:rPr>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r w:rsidR="001C2D60" w:rsidRPr="001C2D60">
        <w:rPr>
          <w:i/>
          <w:iCs/>
          <w:sz w:val="20"/>
        </w:rPr>
        <w:t xml:space="preserve"> </w:t>
      </w:r>
      <w:r w:rsidRPr="001C2D60">
        <w:rPr>
          <w:i/>
          <w:iCs/>
          <w:sz w:val="20"/>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0FEA820" w14:textId="77777777" w:rsidR="005221CA" w:rsidRDefault="001C2D60" w:rsidP="005221CA">
      <w:pPr>
        <w:pStyle w:val="Corpotesto"/>
      </w:pPr>
      <w:r>
        <w:t>Questa unità dovrà essere conservata sempre intera, pura. Distruggere questa unità è distruggere la nostra fede</w:t>
      </w:r>
      <w:r w:rsidR="00124E48">
        <w:t>. È l’albero che produce il frutto.</w:t>
      </w:r>
    </w:p>
    <w:p w14:paraId="5484B555" w14:textId="77777777" w:rsidR="00124E48" w:rsidRDefault="00124E48" w:rsidP="005221CA">
      <w:pPr>
        <w:pStyle w:val="Corpotesto"/>
      </w:pPr>
      <w:r>
        <w:t xml:space="preserve">L’albero è uno solo: il timore del Signore. L’albero è il cammino nella sapienza. </w:t>
      </w:r>
    </w:p>
    <w:p w14:paraId="022D5254" w14:textId="77777777" w:rsidR="00453C4A" w:rsidRDefault="00453C4A" w:rsidP="002A48D1">
      <w:pPr>
        <w:pStyle w:val="Corpodeltesto2"/>
        <w:rPr>
          <w:i/>
        </w:rPr>
      </w:pPr>
      <w:r w:rsidRPr="001A63DD">
        <w:rPr>
          <w:position w:val="6"/>
          <w:vertAlign w:val="superscript"/>
        </w:rPr>
        <w:t>9</w:t>
      </w:r>
      <w:r w:rsidRPr="001A63DD">
        <w:t>Voi che temete il Signore, sperate nei suoi benefici,</w:t>
      </w:r>
      <w:r w:rsidR="007240FA">
        <w:t xml:space="preserve"> </w:t>
      </w:r>
      <w:r w:rsidRPr="001A63DD">
        <w:t>nella felicità eterna e nella misericordia,</w:t>
      </w:r>
      <w:r w:rsidR="007240FA">
        <w:t xml:space="preserve"> </w:t>
      </w:r>
      <w:r w:rsidRPr="001A63DD">
        <w:rPr>
          <w:i/>
        </w:rPr>
        <w:t>poiché la sua ricompensa è un dono eterno e gioioso.</w:t>
      </w:r>
    </w:p>
    <w:p w14:paraId="1FBC08D4" w14:textId="77777777" w:rsidR="00124E48" w:rsidRDefault="00124E48" w:rsidP="00124E48">
      <w:pPr>
        <w:pStyle w:val="Corpotesto"/>
      </w:pPr>
      <w:r>
        <w:t>Viene ancora una volta ribadita l’unità tra albero e frutto. Voi che temete il Signore, sperate nei suoi benefici, nella felicità eterna e nella misericordia.</w:t>
      </w:r>
    </w:p>
    <w:p w14:paraId="0BAB7C38" w14:textId="77777777" w:rsidR="00124E48" w:rsidRDefault="00124E48" w:rsidP="00124E48">
      <w:pPr>
        <w:pStyle w:val="Corpotesto"/>
      </w:pPr>
      <w:r>
        <w:t>Voi che camminate nella sapienza, nella Parola, nella Verità, nella Luce, sappiate che il vostro cammino sfocia nelle felicità eterna e nella misericordia.</w:t>
      </w:r>
    </w:p>
    <w:p w14:paraId="4CC93A99" w14:textId="77777777" w:rsidR="00124E48" w:rsidRDefault="00124E48" w:rsidP="00124E48">
      <w:pPr>
        <w:pStyle w:val="Corpotesto"/>
      </w:pPr>
      <w:r>
        <w:t>Voi che temete il Signore e fate la sua volontà, sappiate che il vostro frutto sono i molteplici benefici che il Signore prepara per voi.</w:t>
      </w:r>
    </w:p>
    <w:p w14:paraId="5ED9D9A5" w14:textId="77777777" w:rsidR="00124E48" w:rsidRDefault="00124E48" w:rsidP="00124E48">
      <w:pPr>
        <w:pStyle w:val="Corpotesto"/>
      </w:pPr>
      <w:r>
        <w:t>Voi che camminate in Lui sappiate che la sua ricompensa è un dono eterno e glorioso. Voi abiterete in eterno nella sua casa.</w:t>
      </w:r>
    </w:p>
    <w:p w14:paraId="667F7584" w14:textId="77777777" w:rsidR="00124E48" w:rsidRDefault="00124E48" w:rsidP="00124E48">
      <w:pPr>
        <w:pStyle w:val="Corpotesto"/>
      </w:pPr>
      <w:r>
        <w:lastRenderedPageBreak/>
        <w:t>Chi sceglie sulla terra di abitare nella casa di Dio che è la sua sapienza, domani abiterà in eterno nella casa della felicità e della gioia eterna.</w:t>
      </w:r>
    </w:p>
    <w:p w14:paraId="42CC3C58" w14:textId="77777777" w:rsidR="00124E48" w:rsidRDefault="00124E48" w:rsidP="00124E48">
      <w:pPr>
        <w:pStyle w:val="Corpotesto"/>
      </w:pPr>
      <w:r>
        <w:t>In frutto di vita sulla terra, nel tempo, nei cieli, nell’eternità è prodotto dall’albero del timore del Signore. Questa verità mai va dimenticata.</w:t>
      </w:r>
    </w:p>
    <w:p w14:paraId="3033CB52" w14:textId="77777777" w:rsidR="00453C4A" w:rsidRDefault="00453C4A" w:rsidP="002A48D1">
      <w:pPr>
        <w:pStyle w:val="Corpodeltesto2"/>
      </w:pPr>
      <w:r w:rsidRPr="001A63DD">
        <w:rPr>
          <w:position w:val="6"/>
          <w:vertAlign w:val="superscript"/>
        </w:rPr>
        <w:t>10</w:t>
      </w:r>
      <w:r w:rsidRPr="001A63DD">
        <w:t>Considerate le generazioni passate e riflettete:</w:t>
      </w:r>
      <w:r w:rsidR="007240FA">
        <w:t xml:space="preserve"> </w:t>
      </w:r>
      <w:r w:rsidRPr="001A63DD">
        <w:t>chi ha confidato nel Signore ed è rimasto deluso?</w:t>
      </w:r>
      <w:r w:rsidR="007240FA">
        <w:t xml:space="preserve"> </w:t>
      </w:r>
      <w:r w:rsidRPr="001A63DD">
        <w:t>O chi ha perseverato nel suo timore e fu abbandonato?</w:t>
      </w:r>
      <w:r w:rsidR="007240FA">
        <w:t xml:space="preserve"> </w:t>
      </w:r>
      <w:r w:rsidRPr="001A63DD">
        <w:t>O chi lo ha invocato e da lui è stato trascurato?</w:t>
      </w:r>
    </w:p>
    <w:p w14:paraId="4E0BC9FA" w14:textId="77777777" w:rsidR="007240FA" w:rsidRDefault="00B25761" w:rsidP="00B25761">
      <w:pPr>
        <w:pStyle w:val="Corpotesto"/>
      </w:pPr>
      <w:r>
        <w:t>Questa ora il Siracide insegna è la prova storica della verità di ogni sua parola. Quanto lui dice non è un sogno, una immaginazione, un pio desiderio.</w:t>
      </w:r>
    </w:p>
    <w:p w14:paraId="355056B6" w14:textId="77777777" w:rsidR="00B25761" w:rsidRDefault="00B25761" w:rsidP="00B25761">
      <w:pPr>
        <w:pStyle w:val="Corpotesto"/>
      </w:pPr>
      <w:r>
        <w:t xml:space="preserve">È invece attestazione storica, dimostrazione reale, vita vissuta, concretezza indistruttibile. Considerate le generazioni passare e riflettete. </w:t>
      </w:r>
    </w:p>
    <w:p w14:paraId="661B4441" w14:textId="77777777" w:rsidR="00B25761" w:rsidRDefault="00B25761" w:rsidP="00B25761">
      <w:pPr>
        <w:pStyle w:val="Corpotesto"/>
      </w:pPr>
      <w:r>
        <w:t>Osservate a storia dei padri. Chi ha confidato nel Signore ed è rimasto deluso? O chi ha perseverato nel suo timore e fu abbandonato?</w:t>
      </w:r>
    </w:p>
    <w:p w14:paraId="3F165E09" w14:textId="77777777" w:rsidR="00B25761" w:rsidRDefault="00B25761" w:rsidP="00B25761">
      <w:pPr>
        <w:pStyle w:val="Corpotesto"/>
      </w:pPr>
      <w:r>
        <w:t>O chi lo ha invocato e da lui è stato trascurato? La storia attesta che questo mai è accaduto. Sempre il Signore è intervenuto ed ha liberato i suoi fedeli.</w:t>
      </w:r>
    </w:p>
    <w:p w14:paraId="582252BD" w14:textId="77777777" w:rsidR="00B25761" w:rsidRDefault="00E83A35" w:rsidP="00B25761">
      <w:pPr>
        <w:pStyle w:val="Corpotesto"/>
      </w:pPr>
      <w:r>
        <w:t>Li ha però sempre liberati secondo la sua eterna sapienza. Il Signore libera anche donando ogni forza per affrontare la morte per lui.</w:t>
      </w:r>
    </w:p>
    <w:p w14:paraId="37CD03D6" w14:textId="77777777" w:rsidR="00E83A35" w:rsidRDefault="00E83A35" w:rsidP="00B25761">
      <w:pPr>
        <w:pStyle w:val="Corpotesto"/>
      </w:pPr>
      <w:r>
        <w:t xml:space="preserve">Aiutare a rimanere sulla croce, a vincere la paura del martirio è la più grande grazia che il Signore concede ad un suo fedele. </w:t>
      </w:r>
    </w:p>
    <w:p w14:paraId="4F190727" w14:textId="77777777" w:rsidR="00E83A35" w:rsidRPr="00363739" w:rsidRDefault="00E83A35" w:rsidP="00363739">
      <w:pPr>
        <w:pStyle w:val="Corpotesto"/>
        <w:rPr>
          <w:i/>
          <w:iCs/>
          <w:sz w:val="20"/>
        </w:rPr>
      </w:pPr>
      <w:r w:rsidRPr="00363739">
        <w:rPr>
          <w:i/>
          <w:iCs/>
          <w:sz w:val="20"/>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0E3437EA" w14:textId="77777777" w:rsidR="00E83A35" w:rsidRPr="00363739" w:rsidRDefault="00E83A35" w:rsidP="00363739">
      <w:pPr>
        <w:pStyle w:val="Corpotesto"/>
        <w:rPr>
          <w:i/>
          <w:iCs/>
          <w:sz w:val="20"/>
        </w:rPr>
      </w:pPr>
      <w:r w:rsidRPr="00363739">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w:t>
      </w:r>
      <w:r w:rsidRPr="00363739">
        <w:rPr>
          <w:i/>
          <w:iCs/>
          <w:sz w:val="20"/>
        </w:rPr>
        <w:lastRenderedPageBreak/>
        <w:t xml:space="preserve">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451D032" w14:textId="77777777" w:rsidR="00E83A35" w:rsidRPr="00363739" w:rsidRDefault="00E83A35" w:rsidP="00363739">
      <w:pPr>
        <w:pStyle w:val="Corpotesto"/>
        <w:rPr>
          <w:i/>
          <w:iCs/>
          <w:sz w:val="20"/>
        </w:rPr>
      </w:pPr>
      <w:r w:rsidRPr="00363739">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1ACCCE1" w14:textId="77777777" w:rsidR="00E83A35" w:rsidRPr="00363739" w:rsidRDefault="00E83A35" w:rsidP="00363739">
      <w:pPr>
        <w:pStyle w:val="Corpotesto"/>
        <w:rPr>
          <w:i/>
          <w:iCs/>
          <w:sz w:val="20"/>
        </w:rPr>
      </w:pPr>
      <w:r w:rsidRPr="00363739">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D3CAED9" w14:textId="77777777" w:rsidR="00E83A35" w:rsidRPr="00363739" w:rsidRDefault="00E83A35" w:rsidP="00363739">
      <w:pPr>
        <w:pStyle w:val="Corpotesto"/>
        <w:rPr>
          <w:i/>
          <w:iCs/>
          <w:sz w:val="20"/>
        </w:rPr>
      </w:pPr>
      <w:r w:rsidRPr="00363739">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C0CB63D" w14:textId="77777777" w:rsidR="00E83A35" w:rsidRPr="00363739" w:rsidRDefault="00E83A35" w:rsidP="00363739">
      <w:pPr>
        <w:pStyle w:val="Corpotesto"/>
        <w:rPr>
          <w:i/>
          <w:iCs/>
          <w:sz w:val="20"/>
        </w:rPr>
      </w:pPr>
      <w:r w:rsidRPr="00363739">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EB8224C" w14:textId="77777777" w:rsidR="00E83A35" w:rsidRPr="00363739" w:rsidRDefault="00E83A35" w:rsidP="00363739">
      <w:pPr>
        <w:pStyle w:val="Corpotesto"/>
        <w:rPr>
          <w:i/>
          <w:iCs/>
          <w:sz w:val="20"/>
        </w:rPr>
      </w:pPr>
      <w:r w:rsidRPr="00363739">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90872D0" w14:textId="77777777" w:rsidR="00E83A35" w:rsidRPr="00363739" w:rsidRDefault="00E83A35" w:rsidP="00363739">
      <w:pPr>
        <w:pStyle w:val="Corpotesto"/>
        <w:rPr>
          <w:i/>
          <w:iCs/>
          <w:sz w:val="20"/>
        </w:rPr>
      </w:pPr>
      <w:r w:rsidRPr="00363739">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42947B0" w14:textId="77777777" w:rsidR="00E83A35" w:rsidRPr="00363739" w:rsidRDefault="00E83A35" w:rsidP="00363739">
      <w:pPr>
        <w:pStyle w:val="Corpotesto"/>
        <w:rPr>
          <w:i/>
          <w:iCs/>
          <w:sz w:val="20"/>
        </w:rPr>
      </w:pPr>
      <w:r w:rsidRPr="00363739">
        <w:rPr>
          <w:i/>
          <w:iCs/>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EB018A1" w14:textId="77777777" w:rsidR="00E83A35" w:rsidRPr="00363739" w:rsidRDefault="00E83A35" w:rsidP="00363739">
      <w:pPr>
        <w:pStyle w:val="Corpotesto"/>
        <w:rPr>
          <w:i/>
          <w:iCs/>
          <w:sz w:val="20"/>
        </w:rPr>
      </w:pPr>
      <w:r w:rsidRPr="00363739">
        <w:rPr>
          <w:i/>
          <w:iCs/>
          <w:sz w:val="20"/>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w:t>
      </w:r>
      <w:r w:rsidRPr="00363739">
        <w:rPr>
          <w:i/>
          <w:iCs/>
          <w:sz w:val="20"/>
        </w:rPr>
        <w:lastRenderedPageBreak/>
        <w:t xml:space="preserve">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44" w:name="OLE_LINK1"/>
      <w:r w:rsidRPr="00363739">
        <w:rPr>
          <w:i/>
          <w:iCs/>
          <w:sz w:val="20"/>
        </w:rPr>
        <w:t xml:space="preserve">Anch’io, come già i miei fratelli, offro il corpo e la vita per le leggi dei padri, </w:t>
      </w:r>
      <w:bookmarkEnd w:id="44"/>
      <w:r w:rsidRPr="00363739">
        <w:rPr>
          <w:i/>
          <w:iCs/>
          <w:sz w:val="20"/>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74ADD5B1" w14:textId="77777777" w:rsidR="00363739" w:rsidRPr="00363739" w:rsidRDefault="00E83A35" w:rsidP="00363739">
      <w:pPr>
        <w:pStyle w:val="Corpotesto"/>
        <w:rPr>
          <w:i/>
          <w:iCs/>
          <w:sz w:val="20"/>
        </w:rPr>
      </w:pPr>
      <w:r w:rsidRPr="00363739">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4BEBD538" w14:textId="77777777" w:rsidR="00E83A35" w:rsidRPr="00363739" w:rsidRDefault="00E83A35" w:rsidP="00363739">
      <w:pPr>
        <w:pStyle w:val="Corpotesto"/>
        <w:rPr>
          <w:i/>
          <w:iCs/>
          <w:sz w:val="20"/>
        </w:rPr>
      </w:pPr>
      <w:r w:rsidRPr="00363739">
        <w:rPr>
          <w:i/>
          <w:iCs/>
          <w:sz w:val="20"/>
        </w:rPr>
        <w:t xml:space="preserve">Ma sia sufficiente quanto abbiamo esposto circa i pasti sacrificali e le eccessive crudeltà (2Mc 7,1-42). </w:t>
      </w:r>
    </w:p>
    <w:p w14:paraId="315FB12B" w14:textId="77777777" w:rsidR="00E83A35" w:rsidRPr="00363739" w:rsidRDefault="00E83A35" w:rsidP="00363739">
      <w:pPr>
        <w:pStyle w:val="Corpotesto"/>
        <w:rPr>
          <w:i/>
          <w:iCs/>
          <w:sz w:val="20"/>
        </w:rPr>
      </w:pPr>
      <w:r w:rsidRPr="00363739">
        <w:rPr>
          <w:i/>
          <w:iCs/>
          <w:sz w:val="20"/>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3F1C80B5" w14:textId="77777777" w:rsidR="00E83A35" w:rsidRPr="00363739" w:rsidRDefault="00E83A35" w:rsidP="00363739">
      <w:pPr>
        <w:pStyle w:val="Corpotesto"/>
        <w:rPr>
          <w:i/>
          <w:iCs/>
          <w:sz w:val="20"/>
        </w:rPr>
      </w:pPr>
      <w:r w:rsidRPr="00363739">
        <w:rPr>
          <w:i/>
          <w:iCs/>
          <w:sz w:val="20"/>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43828189" w14:textId="77777777" w:rsidR="00E83A35" w:rsidRPr="00363739" w:rsidRDefault="00E83A35" w:rsidP="00363739">
      <w:pPr>
        <w:pStyle w:val="Corpotesto"/>
        <w:rPr>
          <w:i/>
          <w:iCs/>
          <w:sz w:val="20"/>
        </w:rPr>
      </w:pPr>
      <w:r w:rsidRPr="00363739">
        <w:rPr>
          <w:i/>
          <w:iCs/>
          <w:sz w:val="20"/>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0B04030" w14:textId="77777777" w:rsidR="00E83A35" w:rsidRPr="00363739" w:rsidRDefault="00E83A35" w:rsidP="00363739">
      <w:pPr>
        <w:pStyle w:val="Corpotesto"/>
        <w:rPr>
          <w:i/>
          <w:iCs/>
          <w:sz w:val="20"/>
        </w:rPr>
      </w:pPr>
      <w:r w:rsidRPr="00363739">
        <w:rPr>
          <w:i/>
          <w:iCs/>
          <w:sz w:val="20"/>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49B15A2" w14:textId="77777777" w:rsidR="00E83A35" w:rsidRPr="00363739" w:rsidRDefault="00E83A35" w:rsidP="00363739">
      <w:pPr>
        <w:pStyle w:val="Corpotesto"/>
        <w:rPr>
          <w:i/>
          <w:iCs/>
          <w:sz w:val="20"/>
        </w:rPr>
      </w:pPr>
      <w:r w:rsidRPr="00363739">
        <w:rPr>
          <w:i/>
          <w:iCs/>
          <w:sz w:val="20"/>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C999110" w14:textId="77777777" w:rsidR="00E83A35" w:rsidRPr="00363739" w:rsidRDefault="00E83A35" w:rsidP="00363739">
      <w:pPr>
        <w:pStyle w:val="Corpotesto"/>
        <w:rPr>
          <w:i/>
          <w:iCs/>
          <w:sz w:val="20"/>
        </w:rPr>
      </w:pPr>
      <w:r w:rsidRPr="00363739">
        <w:rPr>
          <w:i/>
          <w:iCs/>
          <w:sz w:val="20"/>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3A5EF467" w14:textId="77777777" w:rsidR="00E83A35" w:rsidRPr="00363739" w:rsidRDefault="00E83A35" w:rsidP="00363739">
      <w:pPr>
        <w:pStyle w:val="Corpotesto"/>
        <w:rPr>
          <w:i/>
          <w:iCs/>
          <w:sz w:val="20"/>
        </w:rPr>
      </w:pPr>
      <w:r w:rsidRPr="00363739">
        <w:rPr>
          <w:i/>
          <w:iCs/>
          <w:sz w:val="20"/>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w:t>
      </w:r>
      <w:r w:rsidRPr="00363739">
        <w:rPr>
          <w:i/>
          <w:iCs/>
          <w:sz w:val="20"/>
        </w:rPr>
        <w:lastRenderedPageBreak/>
        <w:t>avevano gettato Sadrac, Mesac e Abdènego. E questi tre, Sadrac, Mesac e Abdènego, caddero legati nella fornace di fuoco ardente. Essi passeggiavano in mezzo alle fiamme, lodavano Dio e benedicevano il Signore.</w:t>
      </w:r>
    </w:p>
    <w:p w14:paraId="67D2E8FC" w14:textId="77777777" w:rsidR="00E83A35" w:rsidRPr="00363739" w:rsidRDefault="00E83A35" w:rsidP="00363739">
      <w:pPr>
        <w:pStyle w:val="Corpotesto"/>
        <w:rPr>
          <w:i/>
          <w:iCs/>
          <w:sz w:val="20"/>
        </w:rPr>
      </w:pPr>
      <w:r w:rsidRPr="00363739">
        <w:rPr>
          <w:i/>
          <w:iCs/>
          <w:sz w:val="20"/>
        </w:rPr>
        <w:t>Azaria si alzò e fece questa preghiera in mezzo al fuoco e aprendo la bocca disse:</w:t>
      </w:r>
    </w:p>
    <w:p w14:paraId="2140F606" w14:textId="77777777" w:rsidR="00E83A35" w:rsidRPr="00363739" w:rsidRDefault="00E83A35" w:rsidP="00363739">
      <w:pPr>
        <w:pStyle w:val="Corpotesto"/>
        <w:rPr>
          <w:i/>
          <w:iCs/>
          <w:sz w:val="20"/>
        </w:rPr>
      </w:pPr>
      <w:r w:rsidRPr="00363739">
        <w:rPr>
          <w:i/>
          <w:iCs/>
          <w:sz w:val="20"/>
        </w:rPr>
        <w:t>«Benedetto sei tu, Signore, Dio dei nostri padri;</w:t>
      </w:r>
      <w:r w:rsidR="00363739" w:rsidRPr="00363739">
        <w:rPr>
          <w:i/>
          <w:iCs/>
          <w:sz w:val="20"/>
        </w:rPr>
        <w:t xml:space="preserve"> </w:t>
      </w:r>
      <w:r w:rsidRPr="00363739">
        <w:rPr>
          <w:i/>
          <w:iCs/>
          <w:sz w:val="20"/>
        </w:rPr>
        <w:t>degno di lode e glorioso è il tuo nome per sempre.</w:t>
      </w:r>
      <w:r w:rsidR="00363739" w:rsidRPr="00363739">
        <w:rPr>
          <w:i/>
          <w:iCs/>
          <w:sz w:val="20"/>
        </w:rPr>
        <w:t xml:space="preserve"> </w:t>
      </w:r>
      <w:r w:rsidRPr="00363739">
        <w:rPr>
          <w:i/>
          <w:iCs/>
          <w:sz w:val="20"/>
        </w:rPr>
        <w:t>Tu sei giusto in tutto ciò che ci hai fatto;</w:t>
      </w:r>
      <w:r w:rsidR="00363739" w:rsidRPr="00363739">
        <w:rPr>
          <w:i/>
          <w:iCs/>
          <w:sz w:val="20"/>
        </w:rPr>
        <w:t xml:space="preserve"> </w:t>
      </w:r>
      <w:r w:rsidRPr="00363739">
        <w:rPr>
          <w:i/>
          <w:iCs/>
          <w:sz w:val="20"/>
        </w:rPr>
        <w:t>tutte le tue opere sono vere,</w:t>
      </w:r>
      <w:r w:rsidR="00363739" w:rsidRPr="00363739">
        <w:rPr>
          <w:i/>
          <w:iCs/>
          <w:sz w:val="20"/>
        </w:rPr>
        <w:t xml:space="preserve"> </w:t>
      </w:r>
      <w:r w:rsidRPr="00363739">
        <w:rPr>
          <w:i/>
          <w:iCs/>
          <w:sz w:val="20"/>
        </w:rPr>
        <w:t>rette le tue vie e giusti tutti i tuoi giudizi.</w:t>
      </w:r>
    </w:p>
    <w:p w14:paraId="542AFBED" w14:textId="77777777" w:rsidR="00E83A35" w:rsidRPr="00363739" w:rsidRDefault="00E83A35" w:rsidP="00363739">
      <w:pPr>
        <w:pStyle w:val="Corpotesto"/>
        <w:rPr>
          <w:i/>
          <w:iCs/>
          <w:sz w:val="20"/>
        </w:rPr>
      </w:pPr>
      <w:r w:rsidRPr="00363739">
        <w:rPr>
          <w:i/>
          <w:iCs/>
          <w:sz w:val="20"/>
        </w:rPr>
        <w:t>Giusto è stato il tuo giudizio</w:t>
      </w:r>
      <w:r w:rsidR="00363739" w:rsidRPr="00363739">
        <w:rPr>
          <w:i/>
          <w:iCs/>
          <w:sz w:val="20"/>
        </w:rPr>
        <w:t xml:space="preserve"> </w:t>
      </w:r>
      <w:r w:rsidRPr="00363739">
        <w:rPr>
          <w:i/>
          <w:iCs/>
          <w:sz w:val="20"/>
        </w:rPr>
        <w:t>per quanto hai fatto ricadere su di noi</w:t>
      </w:r>
      <w:r w:rsidR="00363739" w:rsidRPr="00363739">
        <w:rPr>
          <w:i/>
          <w:iCs/>
          <w:sz w:val="20"/>
        </w:rPr>
        <w:t xml:space="preserve"> </w:t>
      </w:r>
      <w:r w:rsidRPr="00363739">
        <w:rPr>
          <w:i/>
          <w:iCs/>
          <w:sz w:val="20"/>
        </w:rPr>
        <w:t>e sulla città santa dei nostri padri, Gerusalemme.</w:t>
      </w:r>
      <w:r w:rsidR="00363739" w:rsidRPr="00363739">
        <w:rPr>
          <w:i/>
          <w:iCs/>
          <w:sz w:val="20"/>
        </w:rPr>
        <w:t xml:space="preserve"> </w:t>
      </w:r>
      <w:r w:rsidRPr="00363739">
        <w:rPr>
          <w:i/>
          <w:iCs/>
          <w:sz w:val="20"/>
        </w:rPr>
        <w:t>Con verità e giustizia tu ci hai inflitto tutto questo</w:t>
      </w:r>
      <w:r w:rsidR="00363739" w:rsidRPr="00363739">
        <w:rPr>
          <w:i/>
          <w:iCs/>
          <w:sz w:val="20"/>
        </w:rPr>
        <w:t xml:space="preserve"> </w:t>
      </w:r>
      <w:r w:rsidRPr="00363739">
        <w:rPr>
          <w:i/>
          <w:iCs/>
          <w:sz w:val="20"/>
        </w:rPr>
        <w:t>a causa dei nostri peccati,</w:t>
      </w:r>
      <w:r w:rsidR="00363739" w:rsidRPr="00363739">
        <w:rPr>
          <w:i/>
          <w:iCs/>
          <w:sz w:val="20"/>
        </w:rPr>
        <w:t xml:space="preserve"> </w:t>
      </w:r>
      <w:r w:rsidRPr="00363739">
        <w:rPr>
          <w:i/>
          <w:iCs/>
          <w:sz w:val="20"/>
        </w:rPr>
        <w:t>poiché noi abbiamo peccato, abbiamo agito da iniqui,</w:t>
      </w:r>
      <w:r w:rsidR="00363739" w:rsidRPr="00363739">
        <w:rPr>
          <w:i/>
          <w:iCs/>
          <w:sz w:val="20"/>
        </w:rPr>
        <w:t xml:space="preserve"> </w:t>
      </w:r>
      <w:r w:rsidRPr="00363739">
        <w:rPr>
          <w:i/>
          <w:iCs/>
          <w:sz w:val="20"/>
        </w:rPr>
        <w:t>allontanandoci da te, abbiamo mancato in ogni modo.</w:t>
      </w:r>
      <w:r w:rsidR="00363739" w:rsidRPr="00363739">
        <w:rPr>
          <w:i/>
          <w:iCs/>
          <w:sz w:val="20"/>
        </w:rPr>
        <w:t xml:space="preserve"> </w:t>
      </w:r>
      <w:r w:rsidRPr="00363739">
        <w:rPr>
          <w:i/>
          <w:iCs/>
          <w:sz w:val="20"/>
        </w:rPr>
        <w:t>Non abbiamo obbedito ai tuoi comandamenti,</w:t>
      </w:r>
      <w:r w:rsidR="00363739" w:rsidRPr="00363739">
        <w:rPr>
          <w:i/>
          <w:iCs/>
          <w:sz w:val="20"/>
        </w:rPr>
        <w:t xml:space="preserve"> </w:t>
      </w:r>
      <w:r w:rsidRPr="00363739">
        <w:rPr>
          <w:i/>
          <w:iCs/>
          <w:sz w:val="20"/>
        </w:rPr>
        <w:t>non li abbiamo osservati, non abbiamo fatto</w:t>
      </w:r>
      <w:r w:rsidR="00363739" w:rsidRPr="00363739">
        <w:rPr>
          <w:i/>
          <w:iCs/>
          <w:sz w:val="20"/>
        </w:rPr>
        <w:t xml:space="preserve"> </w:t>
      </w:r>
      <w:r w:rsidRPr="00363739">
        <w:rPr>
          <w:i/>
          <w:iCs/>
          <w:sz w:val="20"/>
        </w:rPr>
        <w:t>quanto ci avevi ordinato per il nostro bene.</w:t>
      </w:r>
    </w:p>
    <w:p w14:paraId="100F9256" w14:textId="77777777" w:rsidR="00E83A35" w:rsidRPr="00363739" w:rsidRDefault="00E83A35" w:rsidP="00363739">
      <w:pPr>
        <w:pStyle w:val="Corpotesto"/>
        <w:rPr>
          <w:i/>
          <w:iCs/>
          <w:sz w:val="20"/>
        </w:rPr>
      </w:pPr>
      <w:r w:rsidRPr="00363739">
        <w:rPr>
          <w:i/>
          <w:iCs/>
          <w:sz w:val="20"/>
        </w:rPr>
        <w:t>Ora, quanto hai fatto ricadere su di noi,</w:t>
      </w:r>
      <w:r w:rsidR="00363739" w:rsidRPr="00363739">
        <w:rPr>
          <w:i/>
          <w:iCs/>
          <w:sz w:val="20"/>
        </w:rPr>
        <w:t xml:space="preserve"> </w:t>
      </w:r>
      <w:r w:rsidRPr="00363739">
        <w:rPr>
          <w:i/>
          <w:iCs/>
          <w:sz w:val="20"/>
        </w:rPr>
        <w:t>tutto ciò che ci hai fatto,</w:t>
      </w:r>
      <w:r w:rsidR="00363739" w:rsidRPr="00363739">
        <w:rPr>
          <w:i/>
          <w:iCs/>
          <w:sz w:val="20"/>
        </w:rPr>
        <w:t xml:space="preserve"> </w:t>
      </w:r>
      <w:r w:rsidRPr="00363739">
        <w:rPr>
          <w:i/>
          <w:iCs/>
          <w:sz w:val="20"/>
        </w:rPr>
        <w:t>l’hai fatto con retto giudizio:</w:t>
      </w:r>
      <w:r w:rsidR="00363739" w:rsidRPr="00363739">
        <w:rPr>
          <w:i/>
          <w:iCs/>
          <w:sz w:val="20"/>
        </w:rPr>
        <w:t xml:space="preserve"> </w:t>
      </w:r>
      <w:r w:rsidRPr="00363739">
        <w:rPr>
          <w:i/>
          <w:iCs/>
          <w:sz w:val="20"/>
        </w:rPr>
        <w:t>ci hai dato in potere dei nostri nemici,</w:t>
      </w:r>
      <w:r w:rsidR="00363739" w:rsidRPr="00363739">
        <w:rPr>
          <w:i/>
          <w:iCs/>
          <w:sz w:val="20"/>
        </w:rPr>
        <w:t xml:space="preserve"> </w:t>
      </w:r>
      <w:r w:rsidRPr="00363739">
        <w:rPr>
          <w:i/>
          <w:iCs/>
          <w:sz w:val="20"/>
        </w:rPr>
        <w:t>ingiusti, i peggiori fra gli empi,</w:t>
      </w:r>
      <w:r w:rsidR="00363739" w:rsidRPr="00363739">
        <w:rPr>
          <w:i/>
          <w:iCs/>
          <w:sz w:val="20"/>
        </w:rPr>
        <w:t xml:space="preserve"> </w:t>
      </w:r>
      <w:r w:rsidRPr="00363739">
        <w:rPr>
          <w:i/>
          <w:iCs/>
          <w:sz w:val="20"/>
        </w:rPr>
        <w:t>e di un re iniquo, il più malvagio su tutta la terra.</w:t>
      </w:r>
    </w:p>
    <w:p w14:paraId="406D9B8C" w14:textId="77777777" w:rsidR="00E83A35" w:rsidRPr="00363739" w:rsidRDefault="00E83A35" w:rsidP="00363739">
      <w:pPr>
        <w:pStyle w:val="Corpotesto"/>
        <w:rPr>
          <w:i/>
          <w:iCs/>
          <w:sz w:val="20"/>
        </w:rPr>
      </w:pPr>
      <w:r w:rsidRPr="00363739">
        <w:rPr>
          <w:i/>
          <w:iCs/>
          <w:sz w:val="20"/>
        </w:rPr>
        <w:t>Ora non osiamo aprire la bocca:</w:t>
      </w:r>
      <w:r w:rsidR="00363739" w:rsidRPr="00363739">
        <w:rPr>
          <w:i/>
          <w:iCs/>
          <w:sz w:val="20"/>
        </w:rPr>
        <w:t xml:space="preserve"> </w:t>
      </w:r>
      <w:r w:rsidRPr="00363739">
        <w:rPr>
          <w:i/>
          <w:iCs/>
          <w:sz w:val="20"/>
        </w:rPr>
        <w:t>disonore e disprezzo sono toccati a quelli che ti servono,</w:t>
      </w:r>
      <w:r w:rsidR="00363739" w:rsidRPr="00363739">
        <w:rPr>
          <w:i/>
          <w:iCs/>
          <w:sz w:val="20"/>
        </w:rPr>
        <w:t xml:space="preserve"> </w:t>
      </w:r>
      <w:r w:rsidRPr="00363739">
        <w:rPr>
          <w:i/>
          <w:iCs/>
          <w:sz w:val="20"/>
        </w:rPr>
        <w:t>a quelli che ti adorano.</w:t>
      </w:r>
      <w:r w:rsidR="00363739" w:rsidRPr="00363739">
        <w:rPr>
          <w:i/>
          <w:iCs/>
          <w:sz w:val="20"/>
        </w:rPr>
        <w:t xml:space="preserve"> </w:t>
      </w:r>
      <w:r w:rsidRPr="00363739">
        <w:rPr>
          <w:i/>
          <w:iCs/>
          <w:sz w:val="20"/>
        </w:rPr>
        <w:t>Non ci abbandonare fino in fondo,</w:t>
      </w:r>
      <w:r w:rsidR="00363739" w:rsidRPr="00363739">
        <w:rPr>
          <w:i/>
          <w:iCs/>
          <w:sz w:val="20"/>
        </w:rPr>
        <w:t xml:space="preserve"> </w:t>
      </w:r>
      <w:r w:rsidRPr="00363739">
        <w:rPr>
          <w:i/>
          <w:iCs/>
          <w:sz w:val="20"/>
        </w:rPr>
        <w:t>per amore del tuo nome,</w:t>
      </w:r>
      <w:r w:rsidR="00363739" w:rsidRPr="00363739">
        <w:rPr>
          <w:i/>
          <w:iCs/>
          <w:sz w:val="20"/>
        </w:rPr>
        <w:t xml:space="preserve"> </w:t>
      </w:r>
      <w:r w:rsidRPr="00363739">
        <w:rPr>
          <w:i/>
          <w:iCs/>
          <w:sz w:val="20"/>
        </w:rPr>
        <w:t>non infrangere la tua alleanza;</w:t>
      </w:r>
      <w:r w:rsidR="00363739" w:rsidRPr="00363739">
        <w:rPr>
          <w:i/>
          <w:iCs/>
          <w:sz w:val="20"/>
        </w:rPr>
        <w:t xml:space="preserve"> </w:t>
      </w:r>
      <w:r w:rsidRPr="00363739">
        <w:rPr>
          <w:i/>
          <w:iCs/>
          <w:sz w:val="20"/>
        </w:rPr>
        <w:t>non ritirare da noi la tua misericordia,</w:t>
      </w:r>
      <w:r w:rsidR="00363739" w:rsidRPr="00363739">
        <w:rPr>
          <w:i/>
          <w:iCs/>
          <w:sz w:val="20"/>
        </w:rPr>
        <w:t xml:space="preserve"> </w:t>
      </w:r>
      <w:r w:rsidRPr="00363739">
        <w:rPr>
          <w:i/>
          <w:iCs/>
          <w:sz w:val="20"/>
        </w:rPr>
        <w:t>per amore di Abramo, tuo amico,</w:t>
      </w:r>
      <w:r w:rsidR="00363739" w:rsidRPr="00363739">
        <w:rPr>
          <w:i/>
          <w:iCs/>
          <w:sz w:val="20"/>
        </w:rPr>
        <w:t xml:space="preserve"> </w:t>
      </w:r>
      <w:r w:rsidRPr="00363739">
        <w:rPr>
          <w:i/>
          <w:iCs/>
          <w:sz w:val="20"/>
        </w:rPr>
        <w:t>di Isacco, tuo servo, di Israele, tuo santo,</w:t>
      </w:r>
      <w:r w:rsidR="00363739" w:rsidRPr="00363739">
        <w:rPr>
          <w:i/>
          <w:iCs/>
          <w:sz w:val="20"/>
        </w:rPr>
        <w:t xml:space="preserve"> </w:t>
      </w:r>
      <w:r w:rsidRPr="00363739">
        <w:rPr>
          <w:i/>
          <w:iCs/>
          <w:sz w:val="20"/>
        </w:rPr>
        <w:t>ai quali hai parlato, promettendo di moltiplicare</w:t>
      </w:r>
      <w:r w:rsidR="00363739" w:rsidRPr="00363739">
        <w:rPr>
          <w:i/>
          <w:iCs/>
          <w:sz w:val="20"/>
        </w:rPr>
        <w:t xml:space="preserve"> </w:t>
      </w:r>
      <w:r w:rsidRPr="00363739">
        <w:rPr>
          <w:i/>
          <w:iCs/>
          <w:sz w:val="20"/>
        </w:rPr>
        <w:t>la loro stirpe come le stelle del cielo,</w:t>
      </w:r>
      <w:r w:rsidR="00363739" w:rsidRPr="00363739">
        <w:rPr>
          <w:i/>
          <w:iCs/>
          <w:sz w:val="20"/>
        </w:rPr>
        <w:t xml:space="preserve"> </w:t>
      </w:r>
      <w:r w:rsidRPr="00363739">
        <w:rPr>
          <w:i/>
          <w:iCs/>
          <w:sz w:val="20"/>
        </w:rPr>
        <w:t>come la sabbia sulla spiaggia del mare.</w:t>
      </w:r>
    </w:p>
    <w:p w14:paraId="47F52D70" w14:textId="77777777" w:rsidR="00E83A35" w:rsidRPr="00363739" w:rsidRDefault="00E83A35" w:rsidP="00363739">
      <w:pPr>
        <w:pStyle w:val="Corpotesto"/>
        <w:rPr>
          <w:i/>
          <w:iCs/>
          <w:sz w:val="20"/>
        </w:rPr>
      </w:pPr>
      <w:r w:rsidRPr="00363739">
        <w:rPr>
          <w:i/>
          <w:iCs/>
          <w:sz w:val="20"/>
        </w:rPr>
        <w:t>Ora invece, Signore,</w:t>
      </w:r>
      <w:r w:rsidR="00363739" w:rsidRPr="00363739">
        <w:rPr>
          <w:i/>
          <w:iCs/>
          <w:sz w:val="20"/>
        </w:rPr>
        <w:t xml:space="preserve"> </w:t>
      </w:r>
      <w:r w:rsidRPr="00363739">
        <w:rPr>
          <w:i/>
          <w:iCs/>
          <w:sz w:val="20"/>
        </w:rPr>
        <w:t>noi siamo diventati più piccoli</w:t>
      </w:r>
      <w:r w:rsidR="00363739" w:rsidRPr="00363739">
        <w:rPr>
          <w:i/>
          <w:iCs/>
          <w:sz w:val="20"/>
        </w:rPr>
        <w:t xml:space="preserve"> </w:t>
      </w:r>
      <w:r w:rsidRPr="00363739">
        <w:rPr>
          <w:i/>
          <w:iCs/>
          <w:sz w:val="20"/>
        </w:rPr>
        <w:t>di qualunque altra nazione,</w:t>
      </w:r>
      <w:r w:rsidR="00363739" w:rsidRPr="00363739">
        <w:rPr>
          <w:i/>
          <w:iCs/>
          <w:sz w:val="20"/>
        </w:rPr>
        <w:t xml:space="preserve"> </w:t>
      </w:r>
      <w:r w:rsidRPr="00363739">
        <w:rPr>
          <w:i/>
          <w:iCs/>
          <w:sz w:val="20"/>
        </w:rPr>
        <w:t>oggi siamo umiliati per tutta la terra</w:t>
      </w:r>
      <w:r w:rsidR="00363739" w:rsidRPr="00363739">
        <w:rPr>
          <w:i/>
          <w:iCs/>
          <w:sz w:val="20"/>
        </w:rPr>
        <w:t xml:space="preserve"> </w:t>
      </w:r>
      <w:r w:rsidRPr="00363739">
        <w:rPr>
          <w:i/>
          <w:iCs/>
          <w:sz w:val="20"/>
        </w:rPr>
        <w:t>a causa dei nostri peccati.</w:t>
      </w:r>
    </w:p>
    <w:p w14:paraId="23DD0AE4" w14:textId="77777777" w:rsidR="00E83A35" w:rsidRPr="00363739" w:rsidRDefault="00E83A35" w:rsidP="00363739">
      <w:pPr>
        <w:pStyle w:val="Corpotesto"/>
        <w:rPr>
          <w:i/>
          <w:iCs/>
          <w:sz w:val="20"/>
        </w:rPr>
      </w:pPr>
      <w:r w:rsidRPr="00363739">
        <w:rPr>
          <w:i/>
          <w:iCs/>
          <w:sz w:val="20"/>
        </w:rPr>
        <w:t>Ora non abbiamo più né principe</w:t>
      </w:r>
      <w:r w:rsidR="00363739" w:rsidRPr="00363739">
        <w:rPr>
          <w:i/>
          <w:iCs/>
          <w:sz w:val="20"/>
        </w:rPr>
        <w:t xml:space="preserve"> </w:t>
      </w:r>
      <w:r w:rsidRPr="00363739">
        <w:rPr>
          <w:i/>
          <w:iCs/>
          <w:sz w:val="20"/>
        </w:rPr>
        <w:t>né profeta né capo né olocausto</w:t>
      </w:r>
      <w:r w:rsidR="00363739" w:rsidRPr="00363739">
        <w:rPr>
          <w:i/>
          <w:iCs/>
          <w:sz w:val="20"/>
        </w:rPr>
        <w:t xml:space="preserve"> </w:t>
      </w:r>
      <w:r w:rsidRPr="00363739">
        <w:rPr>
          <w:i/>
          <w:iCs/>
          <w:sz w:val="20"/>
        </w:rPr>
        <w:t>né sacrificio né oblazione né incenso</w:t>
      </w:r>
      <w:r w:rsidR="00363739" w:rsidRPr="00363739">
        <w:rPr>
          <w:i/>
          <w:iCs/>
          <w:sz w:val="20"/>
        </w:rPr>
        <w:t xml:space="preserve"> </w:t>
      </w:r>
      <w:r w:rsidRPr="00363739">
        <w:rPr>
          <w:i/>
          <w:iCs/>
          <w:sz w:val="20"/>
        </w:rPr>
        <w:t>né luogo per presentarti le primizie</w:t>
      </w:r>
      <w:r w:rsidR="00363739" w:rsidRPr="00363739">
        <w:rPr>
          <w:i/>
          <w:iCs/>
          <w:sz w:val="20"/>
        </w:rPr>
        <w:t xml:space="preserve"> </w:t>
      </w:r>
      <w:r w:rsidRPr="00363739">
        <w:rPr>
          <w:i/>
          <w:iCs/>
          <w:sz w:val="20"/>
        </w:rPr>
        <w:t>e trovare misericordia.</w:t>
      </w:r>
      <w:r w:rsidR="00363739" w:rsidRPr="00363739">
        <w:rPr>
          <w:i/>
          <w:iCs/>
          <w:sz w:val="20"/>
        </w:rPr>
        <w:t xml:space="preserve"> </w:t>
      </w:r>
      <w:r w:rsidRPr="00363739">
        <w:rPr>
          <w:i/>
          <w:iCs/>
          <w:sz w:val="20"/>
        </w:rPr>
        <w:t>Potessimo essere accolti con il cuore contrito</w:t>
      </w:r>
      <w:r w:rsidR="00363739" w:rsidRPr="00363739">
        <w:rPr>
          <w:i/>
          <w:iCs/>
          <w:sz w:val="20"/>
        </w:rPr>
        <w:t xml:space="preserve"> </w:t>
      </w:r>
      <w:r w:rsidRPr="00363739">
        <w:rPr>
          <w:i/>
          <w:iCs/>
          <w:sz w:val="20"/>
        </w:rPr>
        <w:t>e con lo spirito umiliato,</w:t>
      </w:r>
      <w:r w:rsidR="00363739" w:rsidRPr="00363739">
        <w:rPr>
          <w:i/>
          <w:iCs/>
          <w:sz w:val="20"/>
        </w:rPr>
        <w:t xml:space="preserve"> </w:t>
      </w:r>
      <w:r w:rsidRPr="00363739">
        <w:rPr>
          <w:i/>
          <w:iCs/>
          <w:sz w:val="20"/>
        </w:rPr>
        <w:t>come olocausti di montoni e di tori,</w:t>
      </w:r>
      <w:r w:rsidR="00363739" w:rsidRPr="00363739">
        <w:rPr>
          <w:i/>
          <w:iCs/>
          <w:sz w:val="20"/>
        </w:rPr>
        <w:t xml:space="preserve"> </w:t>
      </w:r>
      <w:r w:rsidRPr="00363739">
        <w:rPr>
          <w:i/>
          <w:iCs/>
          <w:sz w:val="20"/>
        </w:rPr>
        <w:t>come migliaia di grassi agnelli.</w:t>
      </w:r>
      <w:r w:rsidR="00363739" w:rsidRPr="00363739">
        <w:rPr>
          <w:i/>
          <w:iCs/>
          <w:sz w:val="20"/>
        </w:rPr>
        <w:t xml:space="preserve"> </w:t>
      </w:r>
      <w:r w:rsidRPr="00363739">
        <w:rPr>
          <w:i/>
          <w:iCs/>
          <w:sz w:val="20"/>
        </w:rPr>
        <w:t>Tale sia oggi il nostro sacrificio davanti a te e ti sia gradito,</w:t>
      </w:r>
      <w:r w:rsidR="00363739" w:rsidRPr="00363739">
        <w:rPr>
          <w:i/>
          <w:iCs/>
          <w:sz w:val="20"/>
        </w:rPr>
        <w:t xml:space="preserve"> </w:t>
      </w:r>
      <w:r w:rsidRPr="00363739">
        <w:rPr>
          <w:i/>
          <w:iCs/>
          <w:sz w:val="20"/>
        </w:rPr>
        <w:t>perché non c’è delusione per coloro che confidano in te.</w:t>
      </w:r>
    </w:p>
    <w:p w14:paraId="71F78133" w14:textId="77777777" w:rsidR="00E83A35" w:rsidRPr="00363739" w:rsidRDefault="00E83A35" w:rsidP="00363739">
      <w:pPr>
        <w:pStyle w:val="Corpotesto"/>
        <w:rPr>
          <w:i/>
          <w:iCs/>
          <w:sz w:val="20"/>
        </w:rPr>
      </w:pPr>
      <w:r w:rsidRPr="00363739">
        <w:rPr>
          <w:i/>
          <w:iCs/>
          <w:sz w:val="20"/>
        </w:rPr>
        <w:t>Ora ti seguiamo con tutto il cuore,</w:t>
      </w:r>
      <w:r w:rsidR="00363739" w:rsidRPr="00363739">
        <w:rPr>
          <w:i/>
          <w:iCs/>
          <w:sz w:val="20"/>
        </w:rPr>
        <w:t xml:space="preserve"> </w:t>
      </w:r>
      <w:r w:rsidRPr="00363739">
        <w:rPr>
          <w:i/>
          <w:iCs/>
          <w:sz w:val="20"/>
        </w:rPr>
        <w:t>ti temiamo e cerchiamo il tuo volto,</w:t>
      </w:r>
      <w:r w:rsidR="00363739" w:rsidRPr="00363739">
        <w:rPr>
          <w:i/>
          <w:iCs/>
          <w:sz w:val="20"/>
        </w:rPr>
        <w:t xml:space="preserve"> </w:t>
      </w:r>
      <w:r w:rsidRPr="00363739">
        <w:rPr>
          <w:i/>
          <w:iCs/>
          <w:sz w:val="20"/>
        </w:rPr>
        <w:t>non coprirci di vergogna.</w:t>
      </w:r>
      <w:r w:rsidR="00363739" w:rsidRPr="00363739">
        <w:rPr>
          <w:i/>
          <w:iCs/>
          <w:sz w:val="20"/>
        </w:rPr>
        <w:t xml:space="preserve"> </w:t>
      </w:r>
      <w:r w:rsidRPr="00363739">
        <w:rPr>
          <w:i/>
          <w:iCs/>
          <w:sz w:val="20"/>
        </w:rPr>
        <w:t>Fa’ con noi secondo la tua clemenza,</w:t>
      </w:r>
      <w:r w:rsidR="00363739" w:rsidRPr="00363739">
        <w:rPr>
          <w:i/>
          <w:iCs/>
          <w:sz w:val="20"/>
        </w:rPr>
        <w:t xml:space="preserve"> </w:t>
      </w:r>
      <w:r w:rsidRPr="00363739">
        <w:rPr>
          <w:i/>
          <w:iCs/>
          <w:sz w:val="20"/>
        </w:rPr>
        <w:t>secondo la tua grande misericordia.</w:t>
      </w:r>
      <w:r w:rsidR="00363739" w:rsidRPr="00363739">
        <w:rPr>
          <w:i/>
          <w:iCs/>
          <w:sz w:val="20"/>
        </w:rPr>
        <w:t xml:space="preserve"> </w:t>
      </w:r>
      <w:r w:rsidRPr="00363739">
        <w:rPr>
          <w:i/>
          <w:iCs/>
          <w:sz w:val="20"/>
        </w:rPr>
        <w:t>Salvaci con i tuoi prodigi,</w:t>
      </w:r>
      <w:r w:rsidR="00363739" w:rsidRPr="00363739">
        <w:rPr>
          <w:i/>
          <w:iCs/>
          <w:sz w:val="20"/>
        </w:rPr>
        <w:t xml:space="preserve"> </w:t>
      </w:r>
      <w:r w:rsidRPr="00363739">
        <w:rPr>
          <w:i/>
          <w:iCs/>
          <w:sz w:val="20"/>
        </w:rPr>
        <w:t>da’ gloria al tuo nome, Signore.</w:t>
      </w:r>
      <w:r w:rsidR="00363739" w:rsidRPr="00363739">
        <w:rPr>
          <w:i/>
          <w:iCs/>
          <w:sz w:val="20"/>
        </w:rPr>
        <w:t xml:space="preserve"> </w:t>
      </w:r>
      <w:r w:rsidRPr="00363739">
        <w:rPr>
          <w:i/>
          <w:iCs/>
          <w:sz w:val="20"/>
        </w:rPr>
        <w:t>Siano invece confusi quanti mostrano il male ai tuoi servi,</w:t>
      </w:r>
      <w:r w:rsidR="00363739" w:rsidRPr="00363739">
        <w:rPr>
          <w:i/>
          <w:iCs/>
          <w:sz w:val="20"/>
        </w:rPr>
        <w:t xml:space="preserve"> </w:t>
      </w:r>
      <w:r w:rsidRPr="00363739">
        <w:rPr>
          <w:i/>
          <w:iCs/>
          <w:sz w:val="20"/>
        </w:rPr>
        <w:t>siano coperti di vergogna,</w:t>
      </w:r>
      <w:r w:rsidR="00363739" w:rsidRPr="00363739">
        <w:rPr>
          <w:i/>
          <w:iCs/>
          <w:sz w:val="20"/>
        </w:rPr>
        <w:t xml:space="preserve"> </w:t>
      </w:r>
      <w:r w:rsidRPr="00363739">
        <w:rPr>
          <w:i/>
          <w:iCs/>
          <w:sz w:val="20"/>
        </w:rPr>
        <w:t>privati della loro potenza e del loro dominio,</w:t>
      </w:r>
      <w:r w:rsidR="00363739" w:rsidRPr="00363739">
        <w:rPr>
          <w:i/>
          <w:iCs/>
          <w:sz w:val="20"/>
        </w:rPr>
        <w:t xml:space="preserve"> </w:t>
      </w:r>
      <w:r w:rsidRPr="00363739">
        <w:rPr>
          <w:i/>
          <w:iCs/>
          <w:sz w:val="20"/>
        </w:rPr>
        <w:t>e sia infranta la loro forza!</w:t>
      </w:r>
      <w:r w:rsidR="00363739" w:rsidRPr="00363739">
        <w:rPr>
          <w:i/>
          <w:iCs/>
          <w:sz w:val="20"/>
        </w:rPr>
        <w:t xml:space="preserve"> </w:t>
      </w:r>
      <w:r w:rsidRPr="00363739">
        <w:rPr>
          <w:i/>
          <w:iCs/>
          <w:sz w:val="20"/>
        </w:rPr>
        <w:t>Sappiano che tu sei il Signore,</w:t>
      </w:r>
      <w:r w:rsidR="00363739" w:rsidRPr="00363739">
        <w:rPr>
          <w:i/>
          <w:iCs/>
          <w:sz w:val="20"/>
        </w:rPr>
        <w:t xml:space="preserve"> </w:t>
      </w:r>
      <w:r w:rsidRPr="00363739">
        <w:rPr>
          <w:i/>
          <w:iCs/>
          <w:sz w:val="20"/>
        </w:rPr>
        <w:t>il Dio unico e glorioso su tutta la terra».</w:t>
      </w:r>
    </w:p>
    <w:p w14:paraId="3F248075" w14:textId="77777777" w:rsidR="00E83A35" w:rsidRPr="00363739" w:rsidRDefault="00E83A35" w:rsidP="00363739">
      <w:pPr>
        <w:pStyle w:val="Corpotesto"/>
        <w:rPr>
          <w:i/>
          <w:iCs/>
          <w:sz w:val="20"/>
        </w:rPr>
      </w:pPr>
      <w:r w:rsidRPr="00363739">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7660D6F3" w14:textId="77777777" w:rsidR="00E83A35" w:rsidRPr="00363739" w:rsidRDefault="00E83A35" w:rsidP="00363739">
      <w:pPr>
        <w:pStyle w:val="Corpotesto"/>
        <w:rPr>
          <w:i/>
          <w:iCs/>
          <w:sz w:val="20"/>
        </w:rPr>
      </w:pPr>
      <w:r w:rsidRPr="00363739">
        <w:rPr>
          <w:i/>
          <w:iCs/>
          <w:sz w:val="20"/>
        </w:rPr>
        <w:t>Allora quei tre giovani, a una sola voce, si misero a lodare, a glorificare, a benedire Dio nella fornace dicendo:</w:t>
      </w:r>
    </w:p>
    <w:p w14:paraId="7C232F4B" w14:textId="77777777" w:rsidR="00E83A35" w:rsidRPr="00363739" w:rsidRDefault="00E83A35" w:rsidP="00363739">
      <w:pPr>
        <w:pStyle w:val="Corpotesto"/>
        <w:rPr>
          <w:i/>
          <w:iCs/>
          <w:sz w:val="20"/>
        </w:rPr>
      </w:pPr>
      <w:r w:rsidRPr="00363739">
        <w:rPr>
          <w:i/>
          <w:iCs/>
          <w:sz w:val="20"/>
        </w:rPr>
        <w:t>«Benedetto sei tu, Signore, Dio dei padri nostri,</w:t>
      </w:r>
      <w:r w:rsidR="00363739" w:rsidRPr="00363739">
        <w:rPr>
          <w:i/>
          <w:iCs/>
          <w:sz w:val="20"/>
        </w:rPr>
        <w:t xml:space="preserve"> </w:t>
      </w:r>
      <w:r w:rsidRPr="00363739">
        <w:rPr>
          <w:i/>
          <w:iCs/>
          <w:sz w:val="20"/>
        </w:rPr>
        <w:t>degno di lode e di gloria nei secoli.</w:t>
      </w:r>
    </w:p>
    <w:p w14:paraId="6CDA5CBC" w14:textId="77777777" w:rsidR="00E83A35" w:rsidRPr="00363739" w:rsidRDefault="00E83A35" w:rsidP="00363739">
      <w:pPr>
        <w:pStyle w:val="Corpotesto"/>
        <w:rPr>
          <w:i/>
          <w:iCs/>
          <w:sz w:val="20"/>
        </w:rPr>
      </w:pPr>
      <w:r w:rsidRPr="00363739">
        <w:rPr>
          <w:i/>
          <w:iCs/>
          <w:sz w:val="20"/>
        </w:rPr>
        <w:t>Benedetto il tuo nome glorioso e santo,</w:t>
      </w:r>
      <w:r w:rsidR="00363739" w:rsidRPr="00363739">
        <w:rPr>
          <w:i/>
          <w:iCs/>
          <w:sz w:val="20"/>
        </w:rPr>
        <w:t xml:space="preserve"> </w:t>
      </w:r>
      <w:r w:rsidRPr="00363739">
        <w:rPr>
          <w:i/>
          <w:iCs/>
          <w:sz w:val="20"/>
        </w:rPr>
        <w:t>degno di lode e di gloria nei secoli.</w:t>
      </w:r>
    </w:p>
    <w:p w14:paraId="10248851" w14:textId="77777777" w:rsidR="00E83A35" w:rsidRPr="00363739" w:rsidRDefault="00E83A35" w:rsidP="00363739">
      <w:pPr>
        <w:pStyle w:val="Corpotesto"/>
        <w:rPr>
          <w:i/>
          <w:iCs/>
          <w:sz w:val="20"/>
        </w:rPr>
      </w:pPr>
      <w:r w:rsidRPr="00363739">
        <w:rPr>
          <w:i/>
          <w:iCs/>
          <w:sz w:val="20"/>
        </w:rPr>
        <w:t>Benedetto sei tu nel tuo tempio santo, glorioso,</w:t>
      </w:r>
      <w:r w:rsidR="00363739" w:rsidRPr="00363739">
        <w:rPr>
          <w:i/>
          <w:iCs/>
          <w:sz w:val="20"/>
        </w:rPr>
        <w:t xml:space="preserve"> </w:t>
      </w:r>
      <w:r w:rsidRPr="00363739">
        <w:rPr>
          <w:i/>
          <w:iCs/>
          <w:sz w:val="20"/>
        </w:rPr>
        <w:t>degno di lode e di gloria nei secoli.</w:t>
      </w:r>
    </w:p>
    <w:p w14:paraId="648E542E" w14:textId="77777777" w:rsidR="00E83A35" w:rsidRPr="00363739" w:rsidRDefault="00E83A35" w:rsidP="00363739">
      <w:pPr>
        <w:pStyle w:val="Corpotesto"/>
        <w:rPr>
          <w:i/>
          <w:iCs/>
          <w:sz w:val="20"/>
        </w:rPr>
      </w:pPr>
      <w:r w:rsidRPr="00363739">
        <w:rPr>
          <w:i/>
          <w:iCs/>
          <w:sz w:val="20"/>
        </w:rPr>
        <w:t>Benedetto sei tu sul trono del tuo regno,</w:t>
      </w:r>
      <w:r w:rsidR="00363739" w:rsidRPr="00363739">
        <w:rPr>
          <w:i/>
          <w:iCs/>
          <w:sz w:val="20"/>
        </w:rPr>
        <w:t xml:space="preserve"> </w:t>
      </w:r>
      <w:r w:rsidRPr="00363739">
        <w:rPr>
          <w:i/>
          <w:iCs/>
          <w:sz w:val="20"/>
        </w:rPr>
        <w:t>degno di lode e di gloria nei secoli.</w:t>
      </w:r>
    </w:p>
    <w:p w14:paraId="434050DD" w14:textId="77777777" w:rsidR="00E83A35" w:rsidRPr="00363739" w:rsidRDefault="00E83A35" w:rsidP="00363739">
      <w:pPr>
        <w:pStyle w:val="Corpotesto"/>
        <w:rPr>
          <w:i/>
          <w:iCs/>
          <w:sz w:val="20"/>
        </w:rPr>
      </w:pPr>
      <w:r w:rsidRPr="00363739">
        <w:rPr>
          <w:i/>
          <w:iCs/>
          <w:sz w:val="20"/>
        </w:rPr>
        <w:t>Benedetto sei tu che penetri con lo sguardo gli abissi e siedi sui cherubini,</w:t>
      </w:r>
      <w:r w:rsidR="00363739" w:rsidRPr="00363739">
        <w:rPr>
          <w:i/>
          <w:iCs/>
          <w:sz w:val="20"/>
        </w:rPr>
        <w:t xml:space="preserve"> </w:t>
      </w:r>
      <w:r w:rsidRPr="00363739">
        <w:rPr>
          <w:i/>
          <w:iCs/>
          <w:sz w:val="20"/>
        </w:rPr>
        <w:t>degno di lode e di gloria nei secoli.</w:t>
      </w:r>
    </w:p>
    <w:p w14:paraId="156AF432" w14:textId="77777777" w:rsidR="00E83A35" w:rsidRPr="00363739" w:rsidRDefault="00E83A35" w:rsidP="00363739">
      <w:pPr>
        <w:pStyle w:val="Corpotesto"/>
        <w:rPr>
          <w:i/>
          <w:iCs/>
          <w:sz w:val="20"/>
        </w:rPr>
      </w:pPr>
      <w:r w:rsidRPr="00363739">
        <w:rPr>
          <w:i/>
          <w:iCs/>
          <w:sz w:val="20"/>
        </w:rPr>
        <w:t>Benedetto sei tu nel firmamento del cielo,</w:t>
      </w:r>
      <w:r w:rsidR="00363739" w:rsidRPr="00363739">
        <w:rPr>
          <w:i/>
          <w:iCs/>
          <w:sz w:val="20"/>
        </w:rPr>
        <w:t xml:space="preserve"> </w:t>
      </w:r>
      <w:r w:rsidRPr="00363739">
        <w:rPr>
          <w:i/>
          <w:iCs/>
          <w:sz w:val="20"/>
        </w:rPr>
        <w:t>degno di lode e di gloria nei secoli.</w:t>
      </w:r>
    </w:p>
    <w:p w14:paraId="4326E7B3" w14:textId="77777777" w:rsidR="00E83A35" w:rsidRPr="00363739" w:rsidRDefault="00E83A35" w:rsidP="00363739">
      <w:pPr>
        <w:pStyle w:val="Corpotesto"/>
        <w:rPr>
          <w:i/>
          <w:iCs/>
          <w:sz w:val="20"/>
        </w:rPr>
      </w:pPr>
      <w:r w:rsidRPr="00363739">
        <w:rPr>
          <w:i/>
          <w:iCs/>
          <w:sz w:val="20"/>
        </w:rPr>
        <w:t>Benedite, opere tutte del Signore, il Signore,</w:t>
      </w:r>
      <w:r w:rsidR="00363739" w:rsidRPr="00363739">
        <w:rPr>
          <w:i/>
          <w:iCs/>
          <w:sz w:val="20"/>
        </w:rPr>
        <w:t xml:space="preserve"> </w:t>
      </w:r>
      <w:r w:rsidRPr="00363739">
        <w:rPr>
          <w:i/>
          <w:iCs/>
          <w:sz w:val="20"/>
        </w:rPr>
        <w:t>lodatelo ed esaltatelo nei secoli.</w:t>
      </w:r>
    </w:p>
    <w:p w14:paraId="46938715" w14:textId="77777777" w:rsidR="00E83A35" w:rsidRPr="00363739" w:rsidRDefault="00E83A35" w:rsidP="00363739">
      <w:pPr>
        <w:pStyle w:val="Corpotesto"/>
        <w:rPr>
          <w:i/>
          <w:iCs/>
          <w:sz w:val="20"/>
        </w:rPr>
      </w:pPr>
      <w:r w:rsidRPr="00363739">
        <w:rPr>
          <w:i/>
          <w:iCs/>
          <w:sz w:val="20"/>
        </w:rPr>
        <w:lastRenderedPageBreak/>
        <w:t>Benedite, angeli del Signore, il Signore,</w:t>
      </w:r>
      <w:r w:rsidR="00363739" w:rsidRPr="00363739">
        <w:rPr>
          <w:i/>
          <w:iCs/>
          <w:sz w:val="20"/>
        </w:rPr>
        <w:t xml:space="preserve"> </w:t>
      </w:r>
      <w:r w:rsidRPr="00363739">
        <w:rPr>
          <w:i/>
          <w:iCs/>
          <w:sz w:val="20"/>
        </w:rPr>
        <w:t>lodatelo ed esaltatelo nei secoli.</w:t>
      </w:r>
    </w:p>
    <w:p w14:paraId="24B20E4B" w14:textId="77777777" w:rsidR="00E83A35" w:rsidRPr="00363739" w:rsidRDefault="00E83A35" w:rsidP="00363739">
      <w:pPr>
        <w:pStyle w:val="Corpotesto"/>
        <w:rPr>
          <w:i/>
          <w:iCs/>
          <w:sz w:val="20"/>
        </w:rPr>
      </w:pPr>
      <w:r w:rsidRPr="00363739">
        <w:rPr>
          <w:i/>
          <w:iCs/>
          <w:sz w:val="20"/>
        </w:rPr>
        <w:t>Benedite, cieli, il Signore,</w:t>
      </w:r>
      <w:r w:rsidR="00363739" w:rsidRPr="00363739">
        <w:rPr>
          <w:i/>
          <w:iCs/>
          <w:sz w:val="20"/>
        </w:rPr>
        <w:t xml:space="preserve"> </w:t>
      </w:r>
      <w:r w:rsidRPr="00363739">
        <w:rPr>
          <w:i/>
          <w:iCs/>
          <w:sz w:val="20"/>
        </w:rPr>
        <w:t>lodatelo ed esaltatelo nei secoli.</w:t>
      </w:r>
    </w:p>
    <w:p w14:paraId="5DDB08AB" w14:textId="77777777" w:rsidR="00E83A35" w:rsidRPr="00363739" w:rsidRDefault="00E83A35" w:rsidP="00363739">
      <w:pPr>
        <w:pStyle w:val="Corpotesto"/>
        <w:rPr>
          <w:i/>
          <w:iCs/>
          <w:sz w:val="20"/>
        </w:rPr>
      </w:pPr>
      <w:r w:rsidRPr="00363739">
        <w:rPr>
          <w:i/>
          <w:iCs/>
          <w:sz w:val="20"/>
        </w:rPr>
        <w:t>Benedite, acque tutte, che siete sopra i cieli, il Signore,</w:t>
      </w:r>
      <w:r w:rsidR="00363739" w:rsidRPr="00363739">
        <w:rPr>
          <w:i/>
          <w:iCs/>
          <w:sz w:val="20"/>
        </w:rPr>
        <w:t xml:space="preserve"> </w:t>
      </w:r>
      <w:r w:rsidRPr="00363739">
        <w:rPr>
          <w:i/>
          <w:iCs/>
          <w:sz w:val="20"/>
        </w:rPr>
        <w:t>lodatelo ed esaltatelo nei secoli.</w:t>
      </w:r>
    </w:p>
    <w:p w14:paraId="36E87584" w14:textId="77777777" w:rsidR="00E83A35" w:rsidRPr="00363739" w:rsidRDefault="00E83A35" w:rsidP="00363739">
      <w:pPr>
        <w:pStyle w:val="Corpotesto"/>
        <w:rPr>
          <w:i/>
          <w:iCs/>
          <w:sz w:val="20"/>
        </w:rPr>
      </w:pPr>
      <w:r w:rsidRPr="00363739">
        <w:rPr>
          <w:i/>
          <w:iCs/>
          <w:sz w:val="20"/>
        </w:rPr>
        <w:t>Benedite, potenze tutte del Signore, il Signore,</w:t>
      </w:r>
      <w:r w:rsidR="00363739" w:rsidRPr="00363739">
        <w:rPr>
          <w:i/>
          <w:iCs/>
          <w:sz w:val="20"/>
        </w:rPr>
        <w:t xml:space="preserve"> </w:t>
      </w:r>
      <w:r w:rsidRPr="00363739">
        <w:rPr>
          <w:i/>
          <w:iCs/>
          <w:sz w:val="20"/>
        </w:rPr>
        <w:t>lodatelo ed esaltatelo nei secoli.</w:t>
      </w:r>
    </w:p>
    <w:p w14:paraId="0EF12A4A" w14:textId="77777777" w:rsidR="00E83A35" w:rsidRPr="00363739" w:rsidRDefault="00E83A35" w:rsidP="00363739">
      <w:pPr>
        <w:pStyle w:val="Corpotesto"/>
        <w:rPr>
          <w:i/>
          <w:iCs/>
          <w:sz w:val="20"/>
        </w:rPr>
      </w:pPr>
      <w:r w:rsidRPr="00363739">
        <w:rPr>
          <w:i/>
          <w:iCs/>
          <w:sz w:val="20"/>
        </w:rPr>
        <w:t>Benedite, sole e luna, il Signore,</w:t>
      </w:r>
      <w:r w:rsidR="00363739" w:rsidRPr="00363739">
        <w:rPr>
          <w:i/>
          <w:iCs/>
          <w:sz w:val="20"/>
        </w:rPr>
        <w:t xml:space="preserve"> </w:t>
      </w:r>
      <w:r w:rsidRPr="00363739">
        <w:rPr>
          <w:i/>
          <w:iCs/>
          <w:sz w:val="20"/>
        </w:rPr>
        <w:t>lodatelo ed esaltatelo nei secoli.</w:t>
      </w:r>
    </w:p>
    <w:p w14:paraId="54F00A7C" w14:textId="77777777" w:rsidR="00E83A35" w:rsidRPr="00363739" w:rsidRDefault="00E83A35" w:rsidP="00363739">
      <w:pPr>
        <w:pStyle w:val="Corpotesto"/>
        <w:rPr>
          <w:i/>
          <w:iCs/>
          <w:sz w:val="20"/>
        </w:rPr>
      </w:pPr>
      <w:r w:rsidRPr="00363739">
        <w:rPr>
          <w:i/>
          <w:iCs/>
          <w:sz w:val="20"/>
        </w:rPr>
        <w:t>Benedite, stelle del cielo, il Signore,</w:t>
      </w:r>
      <w:r w:rsidR="00363739" w:rsidRPr="00363739">
        <w:rPr>
          <w:i/>
          <w:iCs/>
          <w:sz w:val="20"/>
        </w:rPr>
        <w:t xml:space="preserve"> </w:t>
      </w:r>
      <w:r w:rsidRPr="00363739">
        <w:rPr>
          <w:i/>
          <w:iCs/>
          <w:sz w:val="20"/>
        </w:rPr>
        <w:t>lodatelo ed esaltatelo nei secoli.</w:t>
      </w:r>
    </w:p>
    <w:p w14:paraId="17CF1A54" w14:textId="77777777" w:rsidR="00E83A35" w:rsidRPr="00363739" w:rsidRDefault="00E83A35" w:rsidP="00363739">
      <w:pPr>
        <w:pStyle w:val="Corpotesto"/>
        <w:rPr>
          <w:i/>
          <w:iCs/>
          <w:sz w:val="20"/>
        </w:rPr>
      </w:pPr>
      <w:r w:rsidRPr="00363739">
        <w:rPr>
          <w:i/>
          <w:iCs/>
          <w:sz w:val="20"/>
        </w:rPr>
        <w:t>Benedite, piogge e rugiade, il Signore,</w:t>
      </w:r>
      <w:r w:rsidR="00363739" w:rsidRPr="00363739">
        <w:rPr>
          <w:i/>
          <w:iCs/>
          <w:sz w:val="20"/>
        </w:rPr>
        <w:t xml:space="preserve"> </w:t>
      </w:r>
      <w:r w:rsidRPr="00363739">
        <w:rPr>
          <w:i/>
          <w:iCs/>
          <w:sz w:val="20"/>
        </w:rPr>
        <w:t>lodatelo ed esaltatelo nei secoli.</w:t>
      </w:r>
    </w:p>
    <w:p w14:paraId="7F31D5D7" w14:textId="77777777" w:rsidR="00E83A35" w:rsidRPr="00363739" w:rsidRDefault="00E83A35" w:rsidP="00363739">
      <w:pPr>
        <w:pStyle w:val="Corpotesto"/>
        <w:rPr>
          <w:i/>
          <w:iCs/>
          <w:sz w:val="20"/>
        </w:rPr>
      </w:pPr>
      <w:r w:rsidRPr="00363739">
        <w:rPr>
          <w:i/>
          <w:iCs/>
          <w:sz w:val="20"/>
        </w:rPr>
        <w:t>Benedite, o venti tutti, il Signore,</w:t>
      </w:r>
      <w:r w:rsidR="00363739" w:rsidRPr="00363739">
        <w:rPr>
          <w:i/>
          <w:iCs/>
          <w:sz w:val="20"/>
        </w:rPr>
        <w:t xml:space="preserve"> </w:t>
      </w:r>
      <w:r w:rsidRPr="00363739">
        <w:rPr>
          <w:i/>
          <w:iCs/>
          <w:sz w:val="20"/>
        </w:rPr>
        <w:t>lodatelo ed esaltatelo nei secoli.</w:t>
      </w:r>
    </w:p>
    <w:p w14:paraId="35E58454" w14:textId="77777777" w:rsidR="00E83A35" w:rsidRPr="00363739" w:rsidRDefault="00E83A35" w:rsidP="00363739">
      <w:pPr>
        <w:pStyle w:val="Corpotesto"/>
        <w:rPr>
          <w:i/>
          <w:iCs/>
          <w:sz w:val="20"/>
        </w:rPr>
      </w:pPr>
      <w:r w:rsidRPr="00363739">
        <w:rPr>
          <w:i/>
          <w:iCs/>
          <w:sz w:val="20"/>
        </w:rPr>
        <w:t>Benedite, fuoco e calore, il Signore,</w:t>
      </w:r>
      <w:r w:rsidR="00363739" w:rsidRPr="00363739">
        <w:rPr>
          <w:i/>
          <w:iCs/>
          <w:sz w:val="20"/>
        </w:rPr>
        <w:t xml:space="preserve"> </w:t>
      </w:r>
      <w:r w:rsidRPr="00363739">
        <w:rPr>
          <w:i/>
          <w:iCs/>
          <w:sz w:val="20"/>
        </w:rPr>
        <w:t>lodatelo ed esaltatelo nei secoli.</w:t>
      </w:r>
    </w:p>
    <w:p w14:paraId="411261A8" w14:textId="77777777" w:rsidR="00E83A35" w:rsidRPr="00363739" w:rsidRDefault="00E83A35" w:rsidP="00363739">
      <w:pPr>
        <w:pStyle w:val="Corpotesto"/>
        <w:rPr>
          <w:i/>
          <w:iCs/>
          <w:sz w:val="20"/>
        </w:rPr>
      </w:pPr>
      <w:r w:rsidRPr="00363739">
        <w:rPr>
          <w:i/>
          <w:iCs/>
          <w:sz w:val="20"/>
        </w:rPr>
        <w:t>Benedite, freddo e caldo, il Signore,</w:t>
      </w:r>
      <w:r w:rsidR="00363739" w:rsidRPr="00363739">
        <w:rPr>
          <w:i/>
          <w:iCs/>
          <w:sz w:val="20"/>
        </w:rPr>
        <w:t xml:space="preserve"> </w:t>
      </w:r>
      <w:r w:rsidRPr="00363739">
        <w:rPr>
          <w:i/>
          <w:iCs/>
          <w:sz w:val="20"/>
        </w:rPr>
        <w:t>lodatelo ed esaltatelo nei secoli.</w:t>
      </w:r>
    </w:p>
    <w:p w14:paraId="79394D62" w14:textId="77777777" w:rsidR="00E83A35" w:rsidRPr="00363739" w:rsidRDefault="00E83A35" w:rsidP="00363739">
      <w:pPr>
        <w:pStyle w:val="Corpotesto"/>
        <w:rPr>
          <w:i/>
          <w:iCs/>
          <w:sz w:val="20"/>
        </w:rPr>
      </w:pPr>
      <w:r w:rsidRPr="00363739">
        <w:rPr>
          <w:i/>
          <w:iCs/>
          <w:sz w:val="20"/>
        </w:rPr>
        <w:t>Benedite, rugiada e brina, il Signore,</w:t>
      </w:r>
      <w:r w:rsidR="00363739" w:rsidRPr="00363739">
        <w:rPr>
          <w:i/>
          <w:iCs/>
          <w:sz w:val="20"/>
        </w:rPr>
        <w:t xml:space="preserve"> </w:t>
      </w:r>
      <w:r w:rsidRPr="00363739">
        <w:rPr>
          <w:i/>
          <w:iCs/>
          <w:sz w:val="20"/>
        </w:rPr>
        <w:t>lodatelo ed esaltatelo nei secoli.</w:t>
      </w:r>
    </w:p>
    <w:p w14:paraId="265AA343" w14:textId="77777777" w:rsidR="00E83A35" w:rsidRPr="00363739" w:rsidRDefault="00E83A35" w:rsidP="00363739">
      <w:pPr>
        <w:pStyle w:val="Corpotesto"/>
        <w:rPr>
          <w:i/>
          <w:iCs/>
          <w:sz w:val="20"/>
        </w:rPr>
      </w:pPr>
      <w:r w:rsidRPr="00363739">
        <w:rPr>
          <w:i/>
          <w:iCs/>
          <w:sz w:val="20"/>
        </w:rPr>
        <w:t>Benedite, gelo e freddo, il Signore,</w:t>
      </w:r>
      <w:r w:rsidR="00363739" w:rsidRPr="00363739">
        <w:rPr>
          <w:i/>
          <w:iCs/>
          <w:sz w:val="20"/>
        </w:rPr>
        <w:t xml:space="preserve"> </w:t>
      </w:r>
      <w:r w:rsidRPr="00363739">
        <w:rPr>
          <w:i/>
          <w:iCs/>
          <w:sz w:val="20"/>
        </w:rPr>
        <w:t>lodatelo ed esaltatelo nei secoli.</w:t>
      </w:r>
    </w:p>
    <w:p w14:paraId="7E360226" w14:textId="77777777" w:rsidR="00E83A35" w:rsidRPr="00363739" w:rsidRDefault="00E83A35" w:rsidP="00363739">
      <w:pPr>
        <w:pStyle w:val="Corpotesto"/>
        <w:rPr>
          <w:i/>
          <w:iCs/>
          <w:sz w:val="20"/>
        </w:rPr>
      </w:pPr>
      <w:r w:rsidRPr="00363739">
        <w:rPr>
          <w:i/>
          <w:iCs/>
          <w:sz w:val="20"/>
        </w:rPr>
        <w:t>Benedite, ghiacci e nevi, il Signore,</w:t>
      </w:r>
      <w:r w:rsidR="00363739" w:rsidRPr="00363739">
        <w:rPr>
          <w:i/>
          <w:iCs/>
          <w:sz w:val="20"/>
        </w:rPr>
        <w:t xml:space="preserve"> </w:t>
      </w:r>
      <w:r w:rsidRPr="00363739">
        <w:rPr>
          <w:i/>
          <w:iCs/>
          <w:sz w:val="20"/>
        </w:rPr>
        <w:t>lodatelo ed esaltatelo nei secoli.</w:t>
      </w:r>
    </w:p>
    <w:p w14:paraId="78FD7093" w14:textId="77777777" w:rsidR="00E83A35" w:rsidRPr="00363739" w:rsidRDefault="00E83A35" w:rsidP="00363739">
      <w:pPr>
        <w:pStyle w:val="Corpotesto"/>
        <w:rPr>
          <w:i/>
          <w:iCs/>
          <w:sz w:val="20"/>
        </w:rPr>
      </w:pPr>
      <w:r w:rsidRPr="00363739">
        <w:rPr>
          <w:i/>
          <w:iCs/>
          <w:sz w:val="20"/>
        </w:rPr>
        <w:t>Benedite, notti e giorni, il Signore,</w:t>
      </w:r>
      <w:r w:rsidR="00363739" w:rsidRPr="00363739">
        <w:rPr>
          <w:i/>
          <w:iCs/>
          <w:sz w:val="20"/>
        </w:rPr>
        <w:t xml:space="preserve"> </w:t>
      </w:r>
      <w:r w:rsidRPr="00363739">
        <w:rPr>
          <w:i/>
          <w:iCs/>
          <w:sz w:val="20"/>
        </w:rPr>
        <w:t>lodatelo ed esaltatelo nei secoli.</w:t>
      </w:r>
    </w:p>
    <w:p w14:paraId="2DD4B283" w14:textId="77777777" w:rsidR="00E83A35" w:rsidRPr="00363739" w:rsidRDefault="00E83A35" w:rsidP="00363739">
      <w:pPr>
        <w:pStyle w:val="Corpotesto"/>
        <w:rPr>
          <w:i/>
          <w:iCs/>
          <w:sz w:val="20"/>
        </w:rPr>
      </w:pPr>
      <w:r w:rsidRPr="00363739">
        <w:rPr>
          <w:i/>
          <w:iCs/>
          <w:sz w:val="20"/>
        </w:rPr>
        <w:t>Benedite, luce e tenebre, il Signore,</w:t>
      </w:r>
      <w:r w:rsidR="00363739" w:rsidRPr="00363739">
        <w:rPr>
          <w:i/>
          <w:iCs/>
          <w:sz w:val="20"/>
        </w:rPr>
        <w:t xml:space="preserve"> </w:t>
      </w:r>
      <w:r w:rsidRPr="00363739">
        <w:rPr>
          <w:i/>
          <w:iCs/>
          <w:sz w:val="20"/>
        </w:rPr>
        <w:t>lodatelo ed esaltatelo nei secoli.</w:t>
      </w:r>
    </w:p>
    <w:p w14:paraId="53D10FD9" w14:textId="77777777" w:rsidR="00E83A35" w:rsidRPr="00363739" w:rsidRDefault="00E83A35" w:rsidP="00363739">
      <w:pPr>
        <w:pStyle w:val="Corpotesto"/>
        <w:rPr>
          <w:i/>
          <w:iCs/>
          <w:sz w:val="20"/>
        </w:rPr>
      </w:pPr>
      <w:r w:rsidRPr="00363739">
        <w:rPr>
          <w:i/>
          <w:iCs/>
          <w:sz w:val="20"/>
        </w:rPr>
        <w:t>Benedite, folgori e nubi, il Signore,</w:t>
      </w:r>
      <w:r w:rsidR="00363739" w:rsidRPr="00363739">
        <w:rPr>
          <w:i/>
          <w:iCs/>
          <w:sz w:val="20"/>
        </w:rPr>
        <w:t xml:space="preserve"> </w:t>
      </w:r>
      <w:r w:rsidRPr="00363739">
        <w:rPr>
          <w:i/>
          <w:iCs/>
          <w:sz w:val="20"/>
        </w:rPr>
        <w:t>lodatelo ed esaltatelo nei secoli.</w:t>
      </w:r>
    </w:p>
    <w:p w14:paraId="1659E3E2" w14:textId="77777777" w:rsidR="00E83A35" w:rsidRPr="00363739" w:rsidRDefault="00E83A35" w:rsidP="00363739">
      <w:pPr>
        <w:pStyle w:val="Corpotesto"/>
        <w:rPr>
          <w:i/>
          <w:iCs/>
          <w:sz w:val="20"/>
        </w:rPr>
      </w:pPr>
      <w:r w:rsidRPr="00363739">
        <w:rPr>
          <w:i/>
          <w:iCs/>
          <w:sz w:val="20"/>
        </w:rPr>
        <w:t>Benedica la terra il Signore,</w:t>
      </w:r>
      <w:r w:rsidR="00363739" w:rsidRPr="00363739">
        <w:rPr>
          <w:i/>
          <w:iCs/>
          <w:sz w:val="20"/>
        </w:rPr>
        <w:t xml:space="preserve"> </w:t>
      </w:r>
      <w:r w:rsidRPr="00363739">
        <w:rPr>
          <w:i/>
          <w:iCs/>
          <w:sz w:val="20"/>
        </w:rPr>
        <w:t>lo lodi e lo esalti nei secoli.</w:t>
      </w:r>
    </w:p>
    <w:p w14:paraId="118805BC" w14:textId="77777777" w:rsidR="00E83A35" w:rsidRPr="00363739" w:rsidRDefault="00E83A35" w:rsidP="00363739">
      <w:pPr>
        <w:pStyle w:val="Corpotesto"/>
        <w:rPr>
          <w:i/>
          <w:iCs/>
          <w:sz w:val="20"/>
        </w:rPr>
      </w:pPr>
      <w:r w:rsidRPr="00363739">
        <w:rPr>
          <w:i/>
          <w:iCs/>
          <w:sz w:val="20"/>
        </w:rPr>
        <w:t>Benedite, monti e colline, il Signore,</w:t>
      </w:r>
      <w:r w:rsidR="00363739" w:rsidRPr="00363739">
        <w:rPr>
          <w:i/>
          <w:iCs/>
          <w:sz w:val="20"/>
        </w:rPr>
        <w:t xml:space="preserve"> </w:t>
      </w:r>
      <w:r w:rsidRPr="00363739">
        <w:rPr>
          <w:i/>
          <w:iCs/>
          <w:sz w:val="20"/>
        </w:rPr>
        <w:t>lodatelo ed esaltatelo nei secoli.</w:t>
      </w:r>
    </w:p>
    <w:p w14:paraId="2A50AC5A" w14:textId="77777777" w:rsidR="00E83A35" w:rsidRPr="00363739" w:rsidRDefault="00E83A35" w:rsidP="00363739">
      <w:pPr>
        <w:pStyle w:val="Corpotesto"/>
        <w:rPr>
          <w:i/>
          <w:iCs/>
          <w:sz w:val="20"/>
        </w:rPr>
      </w:pPr>
      <w:r w:rsidRPr="00363739">
        <w:rPr>
          <w:i/>
          <w:iCs/>
          <w:sz w:val="20"/>
        </w:rPr>
        <w:t>Benedite, creature tutte che germinate sulla terra, il Signore,</w:t>
      </w:r>
      <w:r w:rsidR="00363739" w:rsidRPr="00363739">
        <w:rPr>
          <w:i/>
          <w:iCs/>
          <w:sz w:val="20"/>
        </w:rPr>
        <w:t xml:space="preserve"> </w:t>
      </w:r>
      <w:r w:rsidRPr="00363739">
        <w:rPr>
          <w:i/>
          <w:iCs/>
          <w:sz w:val="20"/>
        </w:rPr>
        <w:t>lodatelo ed esaltatelo nei secoli.</w:t>
      </w:r>
    </w:p>
    <w:p w14:paraId="73F0D53B" w14:textId="77777777" w:rsidR="00E83A35" w:rsidRPr="00363739" w:rsidRDefault="00E83A35" w:rsidP="00363739">
      <w:pPr>
        <w:pStyle w:val="Corpotesto"/>
        <w:rPr>
          <w:i/>
          <w:iCs/>
          <w:sz w:val="20"/>
        </w:rPr>
      </w:pPr>
      <w:r w:rsidRPr="00363739">
        <w:rPr>
          <w:i/>
          <w:iCs/>
          <w:sz w:val="20"/>
        </w:rPr>
        <w:t>Benedite, sorgenti, il Signore,</w:t>
      </w:r>
      <w:r w:rsidR="00363739" w:rsidRPr="00363739">
        <w:rPr>
          <w:i/>
          <w:iCs/>
          <w:sz w:val="20"/>
        </w:rPr>
        <w:t xml:space="preserve"> </w:t>
      </w:r>
      <w:r w:rsidRPr="00363739">
        <w:rPr>
          <w:i/>
          <w:iCs/>
          <w:sz w:val="20"/>
        </w:rPr>
        <w:t>lodatelo ed esaltatelo nei secoli.</w:t>
      </w:r>
    </w:p>
    <w:p w14:paraId="79311EC8" w14:textId="77777777" w:rsidR="00E83A35" w:rsidRPr="00363739" w:rsidRDefault="00E83A35" w:rsidP="00363739">
      <w:pPr>
        <w:pStyle w:val="Corpotesto"/>
        <w:rPr>
          <w:i/>
          <w:iCs/>
          <w:sz w:val="20"/>
        </w:rPr>
      </w:pPr>
      <w:r w:rsidRPr="00363739">
        <w:rPr>
          <w:i/>
          <w:iCs/>
          <w:sz w:val="20"/>
        </w:rPr>
        <w:t>Benedite, mari e fiumi, il Signore,</w:t>
      </w:r>
      <w:r w:rsidR="00363739" w:rsidRPr="00363739">
        <w:rPr>
          <w:i/>
          <w:iCs/>
          <w:sz w:val="20"/>
        </w:rPr>
        <w:t xml:space="preserve"> </w:t>
      </w:r>
      <w:r w:rsidRPr="00363739">
        <w:rPr>
          <w:i/>
          <w:iCs/>
          <w:sz w:val="20"/>
        </w:rPr>
        <w:t>lodatelo ed esaltatelo nei secoli.</w:t>
      </w:r>
    </w:p>
    <w:p w14:paraId="6C76E3A7" w14:textId="77777777" w:rsidR="00E83A35" w:rsidRPr="00363739" w:rsidRDefault="00E83A35" w:rsidP="00363739">
      <w:pPr>
        <w:pStyle w:val="Corpotesto"/>
        <w:rPr>
          <w:i/>
          <w:iCs/>
          <w:sz w:val="20"/>
        </w:rPr>
      </w:pPr>
      <w:r w:rsidRPr="00363739">
        <w:rPr>
          <w:i/>
          <w:iCs/>
          <w:sz w:val="20"/>
        </w:rPr>
        <w:t>Benedite, mostri marini e quanto si muove nell’acqua, il Signore,</w:t>
      </w:r>
      <w:r w:rsidR="00363739" w:rsidRPr="00363739">
        <w:rPr>
          <w:i/>
          <w:iCs/>
          <w:sz w:val="20"/>
        </w:rPr>
        <w:t xml:space="preserve"> </w:t>
      </w:r>
      <w:r w:rsidRPr="00363739">
        <w:rPr>
          <w:i/>
          <w:iCs/>
          <w:sz w:val="20"/>
        </w:rPr>
        <w:t>lodatelo ed esaltatelo nei secoli.</w:t>
      </w:r>
    </w:p>
    <w:p w14:paraId="28086765" w14:textId="77777777" w:rsidR="00E83A35" w:rsidRPr="00363739" w:rsidRDefault="00E83A35" w:rsidP="00363739">
      <w:pPr>
        <w:pStyle w:val="Corpotesto"/>
        <w:rPr>
          <w:i/>
          <w:iCs/>
          <w:sz w:val="20"/>
        </w:rPr>
      </w:pPr>
      <w:r w:rsidRPr="00363739">
        <w:rPr>
          <w:i/>
          <w:iCs/>
          <w:sz w:val="20"/>
        </w:rPr>
        <w:t>Benedite, uccelli tutti dell’aria, il Signore,</w:t>
      </w:r>
      <w:r w:rsidR="00363739" w:rsidRPr="00363739">
        <w:rPr>
          <w:i/>
          <w:iCs/>
          <w:sz w:val="20"/>
        </w:rPr>
        <w:t xml:space="preserve"> </w:t>
      </w:r>
      <w:r w:rsidRPr="00363739">
        <w:rPr>
          <w:i/>
          <w:iCs/>
          <w:sz w:val="20"/>
        </w:rPr>
        <w:t>lodatelo ed esaltatelo nei secoli.</w:t>
      </w:r>
    </w:p>
    <w:p w14:paraId="65734C8E" w14:textId="77777777" w:rsidR="00E83A35" w:rsidRPr="00363739" w:rsidRDefault="00E83A35" w:rsidP="00363739">
      <w:pPr>
        <w:pStyle w:val="Corpotesto"/>
        <w:rPr>
          <w:i/>
          <w:iCs/>
          <w:sz w:val="20"/>
        </w:rPr>
      </w:pPr>
      <w:r w:rsidRPr="00363739">
        <w:rPr>
          <w:i/>
          <w:iCs/>
          <w:sz w:val="20"/>
        </w:rPr>
        <w:t>Benedite, animali tutti, selvaggi e domestici, il Signore,</w:t>
      </w:r>
      <w:r w:rsidR="00363739" w:rsidRPr="00363739">
        <w:rPr>
          <w:i/>
          <w:iCs/>
          <w:sz w:val="20"/>
        </w:rPr>
        <w:t xml:space="preserve"> </w:t>
      </w:r>
      <w:r w:rsidRPr="00363739">
        <w:rPr>
          <w:i/>
          <w:iCs/>
          <w:sz w:val="20"/>
        </w:rPr>
        <w:t>lodatelo ed esaltatelo nei secoli.</w:t>
      </w:r>
    </w:p>
    <w:p w14:paraId="134CCCA3" w14:textId="77777777" w:rsidR="00E83A35" w:rsidRPr="00363739" w:rsidRDefault="00E83A35" w:rsidP="00363739">
      <w:pPr>
        <w:pStyle w:val="Corpotesto"/>
        <w:rPr>
          <w:i/>
          <w:iCs/>
          <w:sz w:val="20"/>
        </w:rPr>
      </w:pPr>
      <w:r w:rsidRPr="00363739">
        <w:rPr>
          <w:i/>
          <w:iCs/>
          <w:sz w:val="20"/>
        </w:rPr>
        <w:t>Benedite, figli dell’uomo, il Signore,</w:t>
      </w:r>
      <w:r w:rsidR="00363739" w:rsidRPr="00363739">
        <w:rPr>
          <w:i/>
          <w:iCs/>
          <w:sz w:val="20"/>
        </w:rPr>
        <w:t xml:space="preserve"> </w:t>
      </w:r>
      <w:r w:rsidRPr="00363739">
        <w:rPr>
          <w:i/>
          <w:iCs/>
          <w:sz w:val="20"/>
        </w:rPr>
        <w:t>lodatelo ed esaltatelo nei secoli.</w:t>
      </w:r>
    </w:p>
    <w:p w14:paraId="04535605" w14:textId="77777777" w:rsidR="00E83A35" w:rsidRPr="00363739" w:rsidRDefault="00E83A35" w:rsidP="00363739">
      <w:pPr>
        <w:pStyle w:val="Corpotesto"/>
        <w:rPr>
          <w:i/>
          <w:iCs/>
          <w:sz w:val="20"/>
        </w:rPr>
      </w:pPr>
      <w:r w:rsidRPr="00363739">
        <w:rPr>
          <w:i/>
          <w:iCs/>
          <w:sz w:val="20"/>
        </w:rPr>
        <w:t>Benedite, figli d’Israele, il Signore,</w:t>
      </w:r>
      <w:r w:rsidR="00363739" w:rsidRPr="00363739">
        <w:rPr>
          <w:i/>
          <w:iCs/>
          <w:sz w:val="20"/>
        </w:rPr>
        <w:t xml:space="preserve"> </w:t>
      </w:r>
      <w:r w:rsidRPr="00363739">
        <w:rPr>
          <w:i/>
          <w:iCs/>
          <w:sz w:val="20"/>
        </w:rPr>
        <w:t>lodatelo ed esaltatelo nei secoli.</w:t>
      </w:r>
    </w:p>
    <w:p w14:paraId="0C17B844" w14:textId="77777777" w:rsidR="00E83A35" w:rsidRPr="00363739" w:rsidRDefault="00E83A35" w:rsidP="00363739">
      <w:pPr>
        <w:pStyle w:val="Corpotesto"/>
        <w:rPr>
          <w:i/>
          <w:iCs/>
          <w:sz w:val="20"/>
        </w:rPr>
      </w:pPr>
      <w:r w:rsidRPr="00363739">
        <w:rPr>
          <w:i/>
          <w:iCs/>
          <w:sz w:val="20"/>
        </w:rPr>
        <w:t>Benedite, sacerdoti del Signore, il Signore,</w:t>
      </w:r>
      <w:r w:rsidR="00363739" w:rsidRPr="00363739">
        <w:rPr>
          <w:i/>
          <w:iCs/>
          <w:sz w:val="20"/>
        </w:rPr>
        <w:t xml:space="preserve"> </w:t>
      </w:r>
      <w:r w:rsidRPr="00363739">
        <w:rPr>
          <w:i/>
          <w:iCs/>
          <w:sz w:val="20"/>
        </w:rPr>
        <w:t>lodatelo ed esaltatelo nei secoli.</w:t>
      </w:r>
    </w:p>
    <w:p w14:paraId="0504AFE5" w14:textId="77777777" w:rsidR="00E83A35" w:rsidRPr="00363739" w:rsidRDefault="00E83A35" w:rsidP="00363739">
      <w:pPr>
        <w:pStyle w:val="Corpotesto"/>
        <w:rPr>
          <w:i/>
          <w:iCs/>
          <w:sz w:val="20"/>
        </w:rPr>
      </w:pPr>
      <w:r w:rsidRPr="00363739">
        <w:rPr>
          <w:i/>
          <w:iCs/>
          <w:sz w:val="20"/>
        </w:rPr>
        <w:t>Benedite, servi del Signore, il Signore,</w:t>
      </w:r>
      <w:r w:rsidR="00363739" w:rsidRPr="00363739">
        <w:rPr>
          <w:i/>
          <w:iCs/>
          <w:sz w:val="20"/>
        </w:rPr>
        <w:t xml:space="preserve"> </w:t>
      </w:r>
      <w:r w:rsidRPr="00363739">
        <w:rPr>
          <w:i/>
          <w:iCs/>
          <w:sz w:val="20"/>
        </w:rPr>
        <w:t>lodatelo ed esaltatelo nei secoli.</w:t>
      </w:r>
    </w:p>
    <w:p w14:paraId="1FDC9798" w14:textId="77777777" w:rsidR="00E83A35" w:rsidRPr="00363739" w:rsidRDefault="00E83A35" w:rsidP="00363739">
      <w:pPr>
        <w:pStyle w:val="Corpotesto"/>
        <w:rPr>
          <w:i/>
          <w:iCs/>
          <w:sz w:val="20"/>
        </w:rPr>
      </w:pPr>
      <w:r w:rsidRPr="00363739">
        <w:rPr>
          <w:i/>
          <w:iCs/>
          <w:sz w:val="20"/>
        </w:rPr>
        <w:t>Benedite, spiriti e anime dei giusti, il Signore,</w:t>
      </w:r>
      <w:r w:rsidR="00363739" w:rsidRPr="00363739">
        <w:rPr>
          <w:i/>
          <w:iCs/>
          <w:sz w:val="20"/>
        </w:rPr>
        <w:t xml:space="preserve"> </w:t>
      </w:r>
      <w:r w:rsidRPr="00363739">
        <w:rPr>
          <w:i/>
          <w:iCs/>
          <w:sz w:val="20"/>
        </w:rPr>
        <w:t>lodatelo ed esaltatelo nei secoli.</w:t>
      </w:r>
    </w:p>
    <w:p w14:paraId="6CB06CEB" w14:textId="77777777" w:rsidR="00E83A35" w:rsidRPr="00363739" w:rsidRDefault="00E83A35" w:rsidP="00363739">
      <w:pPr>
        <w:pStyle w:val="Corpotesto"/>
        <w:rPr>
          <w:i/>
          <w:iCs/>
          <w:sz w:val="20"/>
        </w:rPr>
      </w:pPr>
      <w:r w:rsidRPr="00363739">
        <w:rPr>
          <w:i/>
          <w:iCs/>
          <w:sz w:val="20"/>
        </w:rPr>
        <w:t>Benedite, santi e umili di cuore, il Signore,</w:t>
      </w:r>
      <w:r w:rsidR="00363739" w:rsidRPr="00363739">
        <w:rPr>
          <w:i/>
          <w:iCs/>
          <w:sz w:val="20"/>
        </w:rPr>
        <w:t xml:space="preserve"> </w:t>
      </w:r>
      <w:r w:rsidRPr="00363739">
        <w:rPr>
          <w:i/>
          <w:iCs/>
          <w:sz w:val="20"/>
        </w:rPr>
        <w:t>lodatelo ed esaltatelo nei secoli.</w:t>
      </w:r>
    </w:p>
    <w:p w14:paraId="474F773F" w14:textId="77777777" w:rsidR="00E83A35" w:rsidRPr="00363739" w:rsidRDefault="00E83A35" w:rsidP="00363739">
      <w:pPr>
        <w:pStyle w:val="Corpotesto"/>
        <w:rPr>
          <w:i/>
          <w:iCs/>
          <w:sz w:val="20"/>
        </w:rPr>
      </w:pPr>
      <w:r w:rsidRPr="00363739">
        <w:rPr>
          <w:i/>
          <w:iCs/>
          <w:sz w:val="20"/>
        </w:rPr>
        <w:t>Benedite, Anania, Azaria e Misaele, il Signore,</w:t>
      </w:r>
      <w:r w:rsidR="00363739" w:rsidRPr="00363739">
        <w:rPr>
          <w:i/>
          <w:iCs/>
          <w:sz w:val="20"/>
        </w:rPr>
        <w:t xml:space="preserve"> </w:t>
      </w:r>
      <w:r w:rsidRPr="00363739">
        <w:rPr>
          <w:i/>
          <w:iCs/>
          <w:sz w:val="20"/>
        </w:rPr>
        <w:t>lodatelo ed esaltatelo nei secoli,</w:t>
      </w:r>
      <w:r w:rsidR="00363739" w:rsidRPr="00363739">
        <w:rPr>
          <w:i/>
          <w:iCs/>
          <w:sz w:val="20"/>
        </w:rPr>
        <w:t xml:space="preserve"> </w:t>
      </w:r>
      <w:r w:rsidRPr="00363739">
        <w:rPr>
          <w:i/>
          <w:iCs/>
          <w:sz w:val="20"/>
        </w:rPr>
        <w:t>perché ci ha liberati dagl’inferi,</w:t>
      </w:r>
      <w:r w:rsidR="00363739" w:rsidRPr="00363739">
        <w:rPr>
          <w:i/>
          <w:iCs/>
          <w:sz w:val="20"/>
        </w:rPr>
        <w:t xml:space="preserve"> </w:t>
      </w:r>
      <w:r w:rsidRPr="00363739">
        <w:rPr>
          <w:i/>
          <w:iCs/>
          <w:sz w:val="20"/>
        </w:rPr>
        <w:t>e salvati dalla mano della morte,</w:t>
      </w:r>
      <w:r w:rsidR="00363739" w:rsidRPr="00363739">
        <w:rPr>
          <w:i/>
          <w:iCs/>
          <w:sz w:val="20"/>
        </w:rPr>
        <w:t xml:space="preserve"> </w:t>
      </w:r>
      <w:r w:rsidRPr="00363739">
        <w:rPr>
          <w:i/>
          <w:iCs/>
          <w:sz w:val="20"/>
        </w:rPr>
        <w:t>ci ha liberati dalla fiamma ardente,</w:t>
      </w:r>
      <w:r w:rsidR="00363739" w:rsidRPr="00363739">
        <w:rPr>
          <w:i/>
          <w:iCs/>
          <w:sz w:val="20"/>
        </w:rPr>
        <w:t xml:space="preserve"> </w:t>
      </w:r>
      <w:r w:rsidRPr="00363739">
        <w:rPr>
          <w:i/>
          <w:iCs/>
          <w:sz w:val="20"/>
        </w:rPr>
        <w:t>ci ha liberati dal fuoco.</w:t>
      </w:r>
    </w:p>
    <w:p w14:paraId="4E9E79BD" w14:textId="77777777" w:rsidR="00E83A35" w:rsidRPr="00363739" w:rsidRDefault="00E83A35" w:rsidP="00363739">
      <w:pPr>
        <w:pStyle w:val="Corpotesto"/>
        <w:rPr>
          <w:i/>
          <w:iCs/>
          <w:sz w:val="20"/>
        </w:rPr>
      </w:pPr>
      <w:r w:rsidRPr="00363739">
        <w:rPr>
          <w:i/>
          <w:iCs/>
          <w:sz w:val="20"/>
        </w:rPr>
        <w:t>Lodate il Signore, perché egli è buono,</w:t>
      </w:r>
      <w:r w:rsidR="00363739" w:rsidRPr="00363739">
        <w:rPr>
          <w:i/>
          <w:iCs/>
          <w:sz w:val="20"/>
        </w:rPr>
        <w:t xml:space="preserve"> </w:t>
      </w:r>
      <w:r w:rsidRPr="00363739">
        <w:rPr>
          <w:i/>
          <w:iCs/>
          <w:sz w:val="20"/>
        </w:rPr>
        <w:t>perché il suo amore è per sempre.</w:t>
      </w:r>
    </w:p>
    <w:p w14:paraId="30B116F0" w14:textId="77777777" w:rsidR="00E83A35" w:rsidRPr="00363739" w:rsidRDefault="00E83A35" w:rsidP="00363739">
      <w:pPr>
        <w:pStyle w:val="Corpotesto"/>
        <w:rPr>
          <w:i/>
          <w:iCs/>
          <w:sz w:val="20"/>
        </w:rPr>
      </w:pPr>
      <w:r w:rsidRPr="00363739">
        <w:rPr>
          <w:i/>
          <w:iCs/>
          <w:sz w:val="20"/>
        </w:rPr>
        <w:t>Benedite, voi tutti che temete il Signore, il Dio degli dèi,</w:t>
      </w:r>
      <w:r w:rsidR="00363739" w:rsidRPr="00363739">
        <w:rPr>
          <w:i/>
          <w:iCs/>
          <w:sz w:val="20"/>
        </w:rPr>
        <w:t xml:space="preserve"> </w:t>
      </w:r>
      <w:r w:rsidRPr="00363739">
        <w:rPr>
          <w:i/>
          <w:iCs/>
          <w:sz w:val="20"/>
        </w:rPr>
        <w:t>lodatelo e celebratelo, perché il suo amore è per sempre».</w:t>
      </w:r>
    </w:p>
    <w:p w14:paraId="14C9AF69" w14:textId="77777777" w:rsidR="00E83A35" w:rsidRPr="00363739" w:rsidRDefault="00E83A35" w:rsidP="00363739">
      <w:pPr>
        <w:pStyle w:val="Corpotesto"/>
        <w:rPr>
          <w:i/>
          <w:iCs/>
          <w:sz w:val="20"/>
        </w:rPr>
      </w:pPr>
      <w:r w:rsidRPr="00363739">
        <w:rPr>
          <w:i/>
          <w:iCs/>
          <w:sz w:val="20"/>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w:t>
      </w:r>
      <w:r w:rsidRPr="00363739">
        <w:rPr>
          <w:i/>
          <w:iCs/>
          <w:sz w:val="20"/>
        </w:rPr>
        <w:lastRenderedPageBreak/>
        <w:t>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85B07CB" w14:textId="77777777" w:rsidR="00E83A35" w:rsidRPr="00363739" w:rsidRDefault="00E83A35" w:rsidP="00363739">
      <w:pPr>
        <w:pStyle w:val="Corpotesto"/>
        <w:rPr>
          <w:i/>
          <w:iCs/>
          <w:sz w:val="20"/>
        </w:rPr>
      </w:pPr>
      <w:r w:rsidRPr="00363739">
        <w:rPr>
          <w:i/>
          <w:iCs/>
          <w:sz w:val="20"/>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7746B682" w14:textId="77777777" w:rsidR="00E83A35" w:rsidRPr="00363739" w:rsidRDefault="00E83A35" w:rsidP="00363739">
      <w:pPr>
        <w:pStyle w:val="Corpotesto"/>
        <w:rPr>
          <w:i/>
          <w:iCs/>
          <w:sz w:val="20"/>
        </w:rPr>
      </w:pPr>
      <w:r w:rsidRPr="00363739">
        <w:rPr>
          <w:i/>
          <w:iCs/>
          <w:sz w:val="20"/>
        </w:rPr>
        <w:t>Da allora il re diede autorità a Sadrac, Mesac e Abdènego nella provincia di Babilonia.</w:t>
      </w:r>
    </w:p>
    <w:p w14:paraId="6ED4892B" w14:textId="77777777" w:rsidR="00E83A35" w:rsidRPr="00363739" w:rsidRDefault="00E83A35" w:rsidP="00363739">
      <w:pPr>
        <w:pStyle w:val="Corpotesto"/>
        <w:rPr>
          <w:i/>
          <w:iCs/>
          <w:sz w:val="20"/>
        </w:rPr>
      </w:pPr>
      <w:r w:rsidRPr="00363739">
        <w:rPr>
          <w:i/>
          <w:iCs/>
          <w:sz w:val="20"/>
        </w:rPr>
        <w:t>Il re Nabucodònosor a tutti i popoli, nazioni e lingue, che abitano in tutta la terra: «Abbondi la vostra pace! Mi è parso opportuno rendervi noti i prodigi e le meraviglie che il Dio altissimo ha fatto per me.</w:t>
      </w:r>
    </w:p>
    <w:p w14:paraId="6A9F1ED8" w14:textId="77777777" w:rsidR="00E83A35" w:rsidRPr="00363739" w:rsidRDefault="00E83A35" w:rsidP="00363739">
      <w:pPr>
        <w:pStyle w:val="Corpotesto"/>
        <w:rPr>
          <w:i/>
          <w:iCs/>
          <w:sz w:val="20"/>
        </w:rPr>
      </w:pPr>
      <w:r w:rsidRPr="00363739">
        <w:rPr>
          <w:i/>
          <w:iCs/>
          <w:sz w:val="20"/>
        </w:rPr>
        <w:t>Quanto sono grandi i suoi prodigi</w:t>
      </w:r>
      <w:r w:rsidR="00363739" w:rsidRPr="00363739">
        <w:rPr>
          <w:i/>
          <w:iCs/>
          <w:sz w:val="20"/>
        </w:rPr>
        <w:t xml:space="preserve"> </w:t>
      </w:r>
      <w:r w:rsidRPr="00363739">
        <w:rPr>
          <w:i/>
          <w:iCs/>
          <w:sz w:val="20"/>
        </w:rPr>
        <w:t>e quanto potenti le sue meraviglie!</w:t>
      </w:r>
      <w:r w:rsidR="00363739" w:rsidRPr="00363739">
        <w:rPr>
          <w:i/>
          <w:iCs/>
          <w:sz w:val="20"/>
        </w:rPr>
        <w:t xml:space="preserve"> </w:t>
      </w:r>
      <w:r w:rsidRPr="00363739">
        <w:rPr>
          <w:i/>
          <w:iCs/>
          <w:sz w:val="20"/>
        </w:rPr>
        <w:t>Il suo regno è un regno eterno</w:t>
      </w:r>
      <w:r w:rsidR="00363739" w:rsidRPr="00363739">
        <w:rPr>
          <w:i/>
          <w:iCs/>
          <w:sz w:val="20"/>
        </w:rPr>
        <w:t xml:space="preserve"> </w:t>
      </w:r>
      <w:r w:rsidRPr="00363739">
        <w:rPr>
          <w:i/>
          <w:iCs/>
          <w:sz w:val="20"/>
        </w:rPr>
        <w:t xml:space="preserve">e il suo dominio di generazione in generazione» (Dn 3,1-00). </w:t>
      </w:r>
    </w:p>
    <w:p w14:paraId="756F37C8" w14:textId="77777777" w:rsidR="00E83A35" w:rsidRDefault="00E83A35" w:rsidP="00B25761">
      <w:pPr>
        <w:pStyle w:val="Corpotesto"/>
      </w:pPr>
      <w:r>
        <w:t xml:space="preserve">Daniele è stato liberato, passando per il fuoco. Gesù è stato liberato rimanendo inchiodato alla Croce. È questa purissima grazia di liberazione e di salvezza. </w:t>
      </w:r>
    </w:p>
    <w:p w14:paraId="46BBE266" w14:textId="77777777" w:rsidR="00E83A35" w:rsidRDefault="00E83A35" w:rsidP="00B25761">
      <w:pPr>
        <w:pStyle w:val="Corpotesto"/>
      </w:pPr>
      <w:r>
        <w:t xml:space="preserve">Senza questa liberazione dalla paura non vi sarebbe nessun martire sulla nostra terra. Mai nessuno è stata abbandonato dal Signore. </w:t>
      </w:r>
    </w:p>
    <w:p w14:paraId="30E94EE1" w14:textId="77777777" w:rsidR="00453C4A" w:rsidRPr="001A63DD" w:rsidRDefault="00453C4A" w:rsidP="002A48D1">
      <w:pPr>
        <w:pStyle w:val="Corpodeltesto2"/>
      </w:pPr>
      <w:r w:rsidRPr="001A63DD">
        <w:rPr>
          <w:position w:val="6"/>
          <w:vertAlign w:val="superscript"/>
        </w:rPr>
        <w:t>11</w:t>
      </w:r>
      <w:r w:rsidRPr="001A63DD">
        <w:t>Perché il Signore è clemente e misericordioso,</w:t>
      </w:r>
      <w:r w:rsidR="007240FA">
        <w:t xml:space="preserve"> </w:t>
      </w:r>
      <w:r w:rsidRPr="001A63DD">
        <w:t>perdona i peccati e salva al momento della tribolazione.</w:t>
      </w:r>
      <w:r w:rsidRPr="001A63DD">
        <w:rPr>
          <w:rStyle w:val="Rimandonotaapidipagina"/>
          <w:color w:val="000000"/>
        </w:rPr>
        <w:t xml:space="preserve"> </w:t>
      </w:r>
    </w:p>
    <w:p w14:paraId="0183CFD4" w14:textId="77777777" w:rsidR="00453C4A" w:rsidRDefault="00374C6F" w:rsidP="00374C6F">
      <w:pPr>
        <w:pStyle w:val="Corpotesto"/>
      </w:pPr>
      <w:r>
        <w:t>Perché si deve sperare nel Signore? Perché il Signore è clemente e misericordioso, perdona i peccati e salva al momento della tribolazione.</w:t>
      </w:r>
    </w:p>
    <w:p w14:paraId="38C8B36F" w14:textId="77777777" w:rsidR="00374C6F" w:rsidRDefault="00374C6F" w:rsidP="00374C6F">
      <w:pPr>
        <w:pStyle w:val="Corpotesto"/>
      </w:pPr>
      <w:r>
        <w:t>Qual è la verità più grande del nostro Dio? È la possibilità della conversione data ad ogni uomo che devia dalla retta strada, dal retto sentiero.</w:t>
      </w:r>
    </w:p>
    <w:p w14:paraId="069884BE" w14:textId="77777777" w:rsidR="00374C6F" w:rsidRDefault="00374C6F" w:rsidP="00374C6F">
      <w:pPr>
        <w:pStyle w:val="Corpotesto"/>
      </w:pPr>
      <w:r>
        <w:t>È clemente e misericordioso. Attende sempre che il peccatore si converta. Anzi è Lui stesso che lo invita a conversione e a salvezza.</w:t>
      </w:r>
    </w:p>
    <w:p w14:paraId="24291CAE" w14:textId="77777777" w:rsidR="00374C6F" w:rsidRDefault="00374C6F" w:rsidP="00374C6F">
      <w:pPr>
        <w:pStyle w:val="Corpotesto"/>
      </w:pPr>
      <w:r>
        <w:t>Tutta la Storia Antica è un perenne invito del Signore alla conversione. Alla conversione segue il perdono dei peccati, che sempre il Signore concede.</w:t>
      </w:r>
    </w:p>
    <w:p w14:paraId="583E06C4" w14:textId="77777777" w:rsidR="00374C6F" w:rsidRDefault="00374C6F" w:rsidP="00374C6F">
      <w:pPr>
        <w:pStyle w:val="Corpotesto"/>
      </w:pPr>
      <w:r>
        <w:t xml:space="preserve">Al perdono dei peccati si aggiunge la salvezza al momento della tribolazione. Tutto però è dal cuore del Signore. </w:t>
      </w:r>
    </w:p>
    <w:p w14:paraId="5E9678F3" w14:textId="77777777" w:rsidR="00374C6F" w:rsidRDefault="00374C6F" w:rsidP="00374C6F">
      <w:pPr>
        <w:pStyle w:val="Corpotesto"/>
      </w:pPr>
      <w:r>
        <w:t>Il Signore invita alla conversione. Il Signore attende che ritorniamo a Lui. Il Signore ci dona il suo perdono. Il Signore viene in nostro aiuto e ci salva.</w:t>
      </w:r>
    </w:p>
    <w:p w14:paraId="4DAAE3C2" w14:textId="77777777" w:rsidR="00374C6F" w:rsidRDefault="00374C6F" w:rsidP="00374C6F">
      <w:pPr>
        <w:pStyle w:val="Corpotesto"/>
      </w:pPr>
      <w:r>
        <w:t>Cosa è chiesto all’uomo? Di vivere nel timore del Signore. Di ritornare nel timore del Signore. È chiesto di piantare le radici in Lui per avere la vita.</w:t>
      </w:r>
    </w:p>
    <w:p w14:paraId="2FF06F61" w14:textId="77777777" w:rsidR="00453C4A" w:rsidRDefault="00453C4A" w:rsidP="002A48D1">
      <w:pPr>
        <w:pStyle w:val="Corpodeltesto2"/>
      </w:pPr>
      <w:r w:rsidRPr="001A63DD">
        <w:rPr>
          <w:position w:val="6"/>
          <w:vertAlign w:val="superscript"/>
        </w:rPr>
        <w:t>12</w:t>
      </w:r>
      <w:r w:rsidRPr="001A63DD">
        <w:t>Guai ai cuori pavidi e alle mani indolenti</w:t>
      </w:r>
      <w:r w:rsidR="007240FA">
        <w:t xml:space="preserve"> </w:t>
      </w:r>
      <w:r w:rsidRPr="001A63DD">
        <w:t>e al peccatore che cammina su due strade!</w:t>
      </w:r>
    </w:p>
    <w:p w14:paraId="35EDB747" w14:textId="77777777" w:rsidR="007240FA" w:rsidRDefault="006A5D33" w:rsidP="006A5D33">
      <w:pPr>
        <w:pStyle w:val="Corpotesto"/>
      </w:pPr>
      <w:r>
        <w:t xml:space="preserve">Il </w:t>
      </w:r>
      <w:r w:rsidRPr="006A5D33">
        <w:rPr>
          <w:i/>
        </w:rPr>
        <w:t>“Guai”</w:t>
      </w:r>
      <w:r>
        <w:t xml:space="preserve"> di Dio è un </w:t>
      </w:r>
      <w:r w:rsidRPr="006A5D33">
        <w:rPr>
          <w:i/>
        </w:rPr>
        <w:t>“Guai”</w:t>
      </w:r>
      <w:r>
        <w:t xml:space="preserve"> di perdizione, di morte eterna, di tenebra senza alcuna luce. È un </w:t>
      </w:r>
      <w:r w:rsidRPr="006A5D33">
        <w:rPr>
          <w:i/>
        </w:rPr>
        <w:t>“Guai”</w:t>
      </w:r>
      <w:r>
        <w:t xml:space="preserve"> di uscita dalla vita.</w:t>
      </w:r>
    </w:p>
    <w:p w14:paraId="7B9CECDD" w14:textId="77777777" w:rsidR="006A5D33" w:rsidRDefault="006A5D33" w:rsidP="006A5D33">
      <w:pPr>
        <w:pStyle w:val="Corpotesto"/>
      </w:pPr>
      <w:r>
        <w:lastRenderedPageBreak/>
        <w:t>Chi esce dalla vita? I cuori pavidi e le mani indolenti. I peccatori che camminano su due strade. Per costoro non vi è alcuna vita. Sono su una strada di morte.</w:t>
      </w:r>
    </w:p>
    <w:p w14:paraId="4E37E4D4" w14:textId="77777777" w:rsidR="006A5D33" w:rsidRDefault="006A5D33" w:rsidP="006A5D33">
      <w:pPr>
        <w:pStyle w:val="Corpotesto"/>
      </w:pPr>
      <w:r>
        <w:t>Il cuore pavido è il cuore che ha paura di servire il Signore. Anzi sceglie di non servirlo. Le mani indolenti sono quelli che non afferrano il bene.</w:t>
      </w:r>
    </w:p>
    <w:p w14:paraId="51526D4F" w14:textId="77777777" w:rsidR="006A5D33" w:rsidRDefault="006A5D33" w:rsidP="006A5D33">
      <w:pPr>
        <w:pStyle w:val="Corpotesto"/>
      </w:pPr>
      <w:r>
        <w:t xml:space="preserve">Sono le mani del pigro, dell’infingardo, del tiepido, di colui che non si decide mai veramente per il bene secondo Dio. </w:t>
      </w:r>
      <w:r w:rsidR="00BF52B1">
        <w:t>Così dicasi dei cuori pavidi.</w:t>
      </w:r>
    </w:p>
    <w:p w14:paraId="623856CC" w14:textId="77777777" w:rsidR="00BF52B1" w:rsidRDefault="00BF52B1" w:rsidP="006A5D33">
      <w:pPr>
        <w:pStyle w:val="Corpotesto"/>
      </w:pPr>
      <w:r>
        <w:t>Il peccatore che cammina su due vie è colui che formalmente è nella religione, essenzialmente la nega con la sua vita.</w:t>
      </w:r>
    </w:p>
    <w:p w14:paraId="2666CDEA" w14:textId="77777777" w:rsidR="00BF52B1" w:rsidRDefault="00BF52B1" w:rsidP="006A5D33">
      <w:pPr>
        <w:pStyle w:val="Corpotesto"/>
      </w:pPr>
      <w:r>
        <w:t>È l’ipocrita che segue le forme della fede, i suoi riti, mentre il cuore è lontano dal Signore. Contro questi peccatori Gesù dovette combattere per tutta la vita.</w:t>
      </w:r>
    </w:p>
    <w:p w14:paraId="50F662DF" w14:textId="77777777" w:rsidR="00BF52B1" w:rsidRPr="00BF52B1" w:rsidRDefault="00BF52B1" w:rsidP="00BF52B1">
      <w:pPr>
        <w:pStyle w:val="Corpotesto"/>
        <w:rPr>
          <w:i/>
          <w:iCs/>
          <w:sz w:val="20"/>
        </w:rPr>
      </w:pPr>
      <w:r w:rsidRPr="00BF52B1">
        <w:rPr>
          <w:i/>
          <w:iCs/>
          <w:sz w:val="20"/>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173BEF30" w14:textId="77777777" w:rsidR="00BF52B1" w:rsidRPr="00BF52B1" w:rsidRDefault="00BF52B1" w:rsidP="00BF52B1">
      <w:pPr>
        <w:pStyle w:val="Corpotesto"/>
        <w:rPr>
          <w:i/>
          <w:iCs/>
          <w:sz w:val="20"/>
        </w:rPr>
      </w:pPr>
      <w:r w:rsidRPr="00BF52B1">
        <w:rPr>
          <w:i/>
          <w:iCs/>
          <w:sz w:val="20"/>
        </w:rPr>
        <w:t>Dio ha detto: Onora il padre e la madre e inoltre: Chi maledice il padre o la madre sia messo a morte.</w:t>
      </w:r>
    </w:p>
    <w:p w14:paraId="7153C6AC" w14:textId="77777777" w:rsidR="00BF52B1" w:rsidRPr="00BF52B1" w:rsidRDefault="00BF52B1" w:rsidP="00BF52B1">
      <w:pPr>
        <w:pStyle w:val="Corpotesto"/>
        <w:rPr>
          <w:i/>
          <w:iCs/>
          <w:sz w:val="20"/>
        </w:rPr>
      </w:pPr>
      <w:r w:rsidRPr="00BF52B1">
        <w:rPr>
          <w:i/>
          <w:iCs/>
          <w:sz w:val="20"/>
        </w:rPr>
        <w:t xml:space="preserve">Voi invece dite: “Chiunque dichiara al padre o alla madre: Ciò con cui dovrei aiutarti è un’offerta a Dio, non è più tenuto a onorare suo padre”. Così avete annullato la parola di Dio con la vostra tradizione. </w:t>
      </w:r>
    </w:p>
    <w:p w14:paraId="35F9A434" w14:textId="77777777" w:rsidR="00BF52B1" w:rsidRPr="00BF52B1" w:rsidRDefault="00BF52B1" w:rsidP="00BF52B1">
      <w:pPr>
        <w:pStyle w:val="Corpotesto"/>
        <w:rPr>
          <w:i/>
          <w:iCs/>
          <w:sz w:val="20"/>
        </w:rPr>
      </w:pPr>
      <w:r w:rsidRPr="00BF52B1">
        <w:rPr>
          <w:i/>
          <w:iCs/>
          <w:sz w:val="20"/>
        </w:rPr>
        <w:t>Ipocriti! Bene ha profetato di voi Isaia, dicendo:</w:t>
      </w:r>
    </w:p>
    <w:p w14:paraId="451D3223" w14:textId="77777777" w:rsidR="00BF52B1" w:rsidRPr="00BF52B1" w:rsidRDefault="00BF52B1" w:rsidP="00BF52B1">
      <w:pPr>
        <w:pStyle w:val="Corpotesto"/>
        <w:rPr>
          <w:i/>
          <w:iCs/>
          <w:sz w:val="20"/>
        </w:rPr>
      </w:pPr>
      <w:r w:rsidRPr="00BF52B1">
        <w:rPr>
          <w:i/>
          <w:iCs/>
          <w:sz w:val="20"/>
        </w:rPr>
        <w:t>Questo popolo mi onora con le labbra, ma il suo cuore è lontano da me. Invano essi mi rendono culto, insegnando dottrine che sono precetti di uomini».</w:t>
      </w:r>
    </w:p>
    <w:p w14:paraId="0C193AFD" w14:textId="77777777" w:rsidR="00BF52B1" w:rsidRPr="00BF52B1" w:rsidRDefault="00BF52B1" w:rsidP="00BF52B1">
      <w:pPr>
        <w:pStyle w:val="Corpotesto"/>
        <w:rPr>
          <w:i/>
          <w:iCs/>
          <w:sz w:val="20"/>
        </w:rPr>
      </w:pPr>
      <w:r w:rsidRPr="00BF52B1">
        <w:rPr>
          <w:i/>
          <w:iCs/>
          <w:sz w:val="20"/>
        </w:rPr>
        <w:t>Poi, riunita la folla, disse loro: «Ascoltate e comprendete bene! Non ciò che entra nella bocca rende impuro l’uomo; ciò che esce dalla bocca, questo rende impuro l’uomo!».</w:t>
      </w:r>
    </w:p>
    <w:p w14:paraId="3EF8C052" w14:textId="77777777" w:rsidR="00BF52B1" w:rsidRPr="00BF52B1" w:rsidRDefault="00BF52B1" w:rsidP="00BF52B1">
      <w:pPr>
        <w:pStyle w:val="Corpotesto"/>
        <w:rPr>
          <w:i/>
          <w:iCs/>
          <w:sz w:val="20"/>
        </w:rPr>
      </w:pPr>
      <w:r w:rsidRPr="00BF52B1">
        <w:rPr>
          <w:i/>
          <w:iCs/>
          <w:sz w:val="20"/>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67F6DD68" w14:textId="77777777" w:rsidR="00BF52B1" w:rsidRPr="00BF52B1" w:rsidRDefault="00BF52B1" w:rsidP="00BF52B1">
      <w:pPr>
        <w:pStyle w:val="Corpotesto"/>
        <w:rPr>
          <w:i/>
          <w:iCs/>
          <w:sz w:val="20"/>
        </w:rPr>
      </w:pPr>
      <w:r w:rsidRPr="00BF52B1">
        <w:rPr>
          <w:i/>
          <w:iCs/>
          <w:sz w:val="20"/>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498D3E6" w14:textId="77777777" w:rsidR="00BF52B1" w:rsidRDefault="00BF52B1" w:rsidP="006A5D33">
      <w:pPr>
        <w:pStyle w:val="Corpotesto"/>
      </w:pPr>
      <w:r>
        <w:t>Sono stati questi peccato religiosi e atei insieme, formalmente religiosi essenzialmente atei, che lo hanno mandato in Croce.</w:t>
      </w:r>
    </w:p>
    <w:p w14:paraId="7605CE5B" w14:textId="77777777" w:rsidR="00453C4A" w:rsidRDefault="00453C4A" w:rsidP="002A48D1">
      <w:pPr>
        <w:pStyle w:val="Corpodeltesto2"/>
      </w:pPr>
      <w:r w:rsidRPr="001A63DD">
        <w:rPr>
          <w:position w:val="6"/>
          <w:vertAlign w:val="superscript"/>
        </w:rPr>
        <w:t>13</w:t>
      </w:r>
      <w:r w:rsidRPr="001A63DD">
        <w:t>Guai al cuore indolente che non ha fede,</w:t>
      </w:r>
      <w:r w:rsidR="007240FA">
        <w:t xml:space="preserve"> </w:t>
      </w:r>
      <w:r w:rsidRPr="001A63DD">
        <w:t>perché non avrà protezione.</w:t>
      </w:r>
    </w:p>
    <w:p w14:paraId="57CA74EA" w14:textId="77777777" w:rsidR="007240FA" w:rsidRDefault="00BF52B1" w:rsidP="00BF52B1">
      <w:pPr>
        <w:pStyle w:val="Corpotesto"/>
      </w:pPr>
      <w:r>
        <w:t>Ecco un altro “Guai” di morte. Esso è rivolto al cuore indolente, al cuore di pietra che non ha fede, che vive senza sapienza.</w:t>
      </w:r>
    </w:p>
    <w:p w14:paraId="0CF41897" w14:textId="77777777" w:rsidR="00BF52B1" w:rsidRDefault="00BF52B1" w:rsidP="00BF52B1">
      <w:pPr>
        <w:pStyle w:val="Corpotesto"/>
      </w:pPr>
      <w:r>
        <w:t>Questo cuore non potrà avere protezione. Le sue radici sono nel cuore del diavolo, non sono nel cuore della sapienza. La sapienza non potrà custodirlo.</w:t>
      </w:r>
    </w:p>
    <w:p w14:paraId="0B601BB2" w14:textId="77777777" w:rsidR="00BF52B1" w:rsidRDefault="006747DF" w:rsidP="00BF52B1">
      <w:pPr>
        <w:pStyle w:val="Corpotesto"/>
      </w:pPr>
      <w:r>
        <w:t>Un cuore che non è capace di sentire rimorso per il male, che non sente il richiamo alla conversione, che vive senza fede, è un cuore perso.</w:t>
      </w:r>
    </w:p>
    <w:p w14:paraId="0113300B" w14:textId="77777777" w:rsidR="006747DF" w:rsidRPr="001A63DD" w:rsidRDefault="006747DF" w:rsidP="00BF52B1">
      <w:pPr>
        <w:pStyle w:val="Corpotesto"/>
      </w:pPr>
      <w:r>
        <w:lastRenderedPageBreak/>
        <w:t>Nel momento della sventura il Signore non potrà salvarlo, proteggerlo, custodirlo. Non è nel timore del Signore. Non è voluto ritornare in esso.</w:t>
      </w:r>
    </w:p>
    <w:p w14:paraId="5826C832" w14:textId="77777777" w:rsidR="00453C4A" w:rsidRPr="001A63DD" w:rsidRDefault="00453C4A" w:rsidP="002A48D1">
      <w:pPr>
        <w:pStyle w:val="Corpodeltesto2"/>
      </w:pPr>
      <w:r w:rsidRPr="001A63DD">
        <w:rPr>
          <w:position w:val="6"/>
          <w:vertAlign w:val="superscript"/>
        </w:rPr>
        <w:t>14</w:t>
      </w:r>
      <w:r w:rsidRPr="001A63DD">
        <w:t>Guai a voi che avete perduto la perseveranza:</w:t>
      </w:r>
      <w:r w:rsidR="007240FA">
        <w:t xml:space="preserve"> </w:t>
      </w:r>
      <w:r w:rsidRPr="001A63DD">
        <w:t>che cosa farete quando il Signore verrà a visitarvi?</w:t>
      </w:r>
    </w:p>
    <w:p w14:paraId="62DB1AD4" w14:textId="77777777" w:rsidR="00453C4A" w:rsidRDefault="006747DF" w:rsidP="005E2405">
      <w:pPr>
        <w:pStyle w:val="Corpotesto"/>
      </w:pPr>
      <w:r>
        <w:t>È questo il terzo “Guai”</w:t>
      </w:r>
      <w:r w:rsidR="005E2405">
        <w:t xml:space="preserve">. La salvezza è nella perseveranza sino alla fine. La meta è alla fine della via. Non prima. </w:t>
      </w:r>
    </w:p>
    <w:p w14:paraId="0AA11534" w14:textId="77777777" w:rsidR="005E2405" w:rsidRDefault="005E2405" w:rsidP="005E2405">
      <w:pPr>
        <w:pStyle w:val="Corpotesto"/>
      </w:pPr>
      <w:r>
        <w:t>Chi non persevera sino alla fine, cosa farà quando il Signore verrà a visitarlo? Non lo troverà di verto sulla via della vita. Lo troverà su quella della morte.</w:t>
      </w:r>
    </w:p>
    <w:p w14:paraId="60B72BBA" w14:textId="77777777" w:rsidR="005E2405" w:rsidRDefault="005E2405" w:rsidP="005E2405">
      <w:pPr>
        <w:pStyle w:val="Corpotesto"/>
      </w:pPr>
      <w:r>
        <w:t>Come si può constatare, sono “guai” di perdizione eterna. Per questo urge ritornare nel timore del Signore e perseverare in esso per tutti i giorni della vita.</w:t>
      </w:r>
    </w:p>
    <w:p w14:paraId="6E15757B" w14:textId="77777777" w:rsidR="006747DF" w:rsidRDefault="006747DF" w:rsidP="006747DF">
      <w:pPr>
        <w:pStyle w:val="Corpotesto"/>
      </w:pPr>
      <w:r>
        <w:t>Gesù nel rimprovero da Lui fatto ai farisei e agli scribi moltiplica questi “Guai”. Essi sono sette.</w:t>
      </w:r>
      <w:r w:rsidR="004163BB">
        <w:t xml:space="preserve"> Sono “Guai” di non vita eterna finché si rimane in essi. </w:t>
      </w:r>
    </w:p>
    <w:p w14:paraId="4848D3A3" w14:textId="77777777" w:rsidR="006747DF" w:rsidRPr="004163BB" w:rsidRDefault="006747DF" w:rsidP="004163BB">
      <w:pPr>
        <w:pStyle w:val="Corpotesto"/>
        <w:rPr>
          <w:i/>
          <w:iCs/>
          <w:sz w:val="20"/>
        </w:rPr>
      </w:pPr>
      <w:r w:rsidRPr="004163BB">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CEBFA0B" w14:textId="77777777" w:rsidR="006747DF" w:rsidRPr="004163BB" w:rsidRDefault="006747DF" w:rsidP="004163BB">
      <w:pPr>
        <w:pStyle w:val="Corpotesto"/>
        <w:rPr>
          <w:i/>
          <w:iCs/>
          <w:sz w:val="20"/>
        </w:rPr>
      </w:pPr>
      <w:r w:rsidRPr="004163BB">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12chi invece si esalterà, sarà umiliato e chi si umilierà sarà esaltato.</w:t>
      </w:r>
    </w:p>
    <w:p w14:paraId="73E44C10" w14:textId="77777777" w:rsidR="006747DF" w:rsidRPr="004163BB" w:rsidRDefault="006747DF" w:rsidP="004163BB">
      <w:pPr>
        <w:pStyle w:val="Corpotesto"/>
        <w:rPr>
          <w:i/>
          <w:iCs/>
          <w:sz w:val="20"/>
        </w:rPr>
      </w:pPr>
      <w:r w:rsidRPr="004163BB">
        <w:rPr>
          <w:i/>
          <w:iCs/>
          <w:sz w:val="20"/>
        </w:rPr>
        <w:t>Guai a voi, scribi e farisei ipocriti, che chiudete il regno dei cieli davanti alla gente; di fatto non entrate voi, e non lasciate entrare nemmeno quelli che vogliono entrare.</w:t>
      </w:r>
      <w:r w:rsidRPr="004163BB">
        <w:rPr>
          <w:i/>
          <w:iCs/>
          <w:sz w:val="20"/>
          <w:szCs w:val="24"/>
        </w:rPr>
        <w:t xml:space="preserve"> </w:t>
      </w:r>
    </w:p>
    <w:p w14:paraId="1846FA60" w14:textId="77777777" w:rsidR="006747DF" w:rsidRPr="004163BB" w:rsidRDefault="006747DF" w:rsidP="004163BB">
      <w:pPr>
        <w:pStyle w:val="Corpotesto"/>
        <w:rPr>
          <w:i/>
          <w:iCs/>
          <w:sz w:val="20"/>
        </w:rPr>
      </w:pPr>
      <w:r w:rsidRPr="004163BB">
        <w:rPr>
          <w:i/>
          <w:iCs/>
          <w:sz w:val="20"/>
        </w:rPr>
        <w:t>Guai a voi, scribi e farisei ipocriti, che percorrete il mare e la terra per fare un solo prosèlito e, quando lo è divenuto, lo rendete degno della Geènna due volte più di voi.</w:t>
      </w:r>
    </w:p>
    <w:p w14:paraId="75FFF263" w14:textId="77777777" w:rsidR="006747DF" w:rsidRPr="004163BB" w:rsidRDefault="006747DF" w:rsidP="004163BB">
      <w:pPr>
        <w:pStyle w:val="Corpotesto"/>
        <w:rPr>
          <w:i/>
          <w:iCs/>
          <w:sz w:val="20"/>
        </w:rPr>
      </w:pPr>
      <w:r w:rsidRPr="004163BB">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702C509" w14:textId="77777777" w:rsidR="006747DF" w:rsidRPr="004163BB" w:rsidRDefault="006747DF" w:rsidP="004163BB">
      <w:pPr>
        <w:pStyle w:val="Corpotesto"/>
        <w:rPr>
          <w:i/>
          <w:iCs/>
          <w:sz w:val="20"/>
        </w:rPr>
      </w:pPr>
      <w:r w:rsidRPr="004163BB">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04DDAE3" w14:textId="77777777" w:rsidR="006747DF" w:rsidRPr="004163BB" w:rsidRDefault="006747DF" w:rsidP="004163BB">
      <w:pPr>
        <w:pStyle w:val="Corpotesto"/>
        <w:rPr>
          <w:i/>
          <w:iCs/>
          <w:sz w:val="20"/>
        </w:rPr>
      </w:pPr>
      <w:r w:rsidRPr="004163BB">
        <w:rPr>
          <w:i/>
          <w:iCs/>
          <w:sz w:val="20"/>
        </w:rPr>
        <w:t>Guai a voi, scribi e farisei ipocriti, che pulite l’esterno del bicchiere e del piatto, ma all’interno sono pieni di avidità e d’intemperanza. Fariseo cieco, pulisci prima l’interno del bicchiere, perché anche l’esterno diventi pulito!</w:t>
      </w:r>
    </w:p>
    <w:p w14:paraId="05D3109C" w14:textId="77777777" w:rsidR="006747DF" w:rsidRPr="004163BB" w:rsidRDefault="006747DF" w:rsidP="004163BB">
      <w:pPr>
        <w:pStyle w:val="Corpotesto"/>
        <w:rPr>
          <w:i/>
          <w:iCs/>
          <w:sz w:val="20"/>
        </w:rPr>
      </w:pPr>
      <w:r w:rsidRPr="004163BB">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D30D17E" w14:textId="77777777" w:rsidR="006747DF" w:rsidRPr="004163BB" w:rsidRDefault="006747DF" w:rsidP="004163BB">
      <w:pPr>
        <w:pStyle w:val="Corpotesto"/>
        <w:rPr>
          <w:i/>
          <w:iCs/>
          <w:sz w:val="20"/>
        </w:rPr>
      </w:pPr>
      <w:r w:rsidRPr="004163BB">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w:t>
      </w:r>
      <w:r w:rsidRPr="004163BB">
        <w:rPr>
          <w:i/>
          <w:iCs/>
          <w:sz w:val="20"/>
        </w:rPr>
        <w:lastRenderedPageBreak/>
        <w:t xml:space="preserve">profeti. Ebbene, voi colmate la misura dei vostri padri. Serpenti, razza di vipere, come potrete sfuggire alla condanna della Geènna? </w:t>
      </w:r>
    </w:p>
    <w:p w14:paraId="24E197AE" w14:textId="77777777" w:rsidR="006747DF" w:rsidRPr="004163BB" w:rsidRDefault="006747DF" w:rsidP="004163BB">
      <w:pPr>
        <w:pStyle w:val="Corpotesto"/>
        <w:rPr>
          <w:i/>
          <w:iCs/>
          <w:sz w:val="20"/>
        </w:rPr>
      </w:pPr>
      <w:r w:rsidRPr="004163BB">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D84BDEE" w14:textId="77777777" w:rsidR="006747DF" w:rsidRPr="004163BB" w:rsidRDefault="006747DF" w:rsidP="004163BB">
      <w:pPr>
        <w:pStyle w:val="Corpotesto"/>
        <w:rPr>
          <w:i/>
          <w:iCs/>
          <w:sz w:val="20"/>
        </w:rPr>
      </w:pPr>
      <w:r w:rsidRPr="004163BB">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68775DDA" w14:textId="77777777" w:rsidR="006747DF" w:rsidRPr="004163BB" w:rsidRDefault="006747DF" w:rsidP="004163BB">
      <w:pPr>
        <w:pStyle w:val="Corpotesto"/>
        <w:rPr>
          <w:i/>
          <w:iCs/>
          <w:sz w:val="20"/>
        </w:rPr>
      </w:pPr>
      <w:r w:rsidRPr="004163BB">
        <w:rPr>
          <w:i/>
          <w:iCs/>
          <w:sz w:val="20"/>
        </w:rPr>
        <w:t>Benedetto colui che viene nel nome del Signore!».</w:t>
      </w:r>
    </w:p>
    <w:p w14:paraId="465860EB" w14:textId="77777777" w:rsidR="006747DF" w:rsidRDefault="006747DF" w:rsidP="004163BB">
      <w:pPr>
        <w:pStyle w:val="Corpotesto"/>
      </w:pPr>
      <w:r>
        <w:t xml:space="preserve">Anche il Signore per mezzo del profeta Isaia annunzia sei </w:t>
      </w:r>
      <w:r w:rsidR="005E2405">
        <w:t xml:space="preserve">“guai” </w:t>
      </w:r>
      <w:r>
        <w:t>contro il suo popolo. Sono guai di morte e di morte eterna.</w:t>
      </w:r>
    </w:p>
    <w:p w14:paraId="478AE05A" w14:textId="77777777" w:rsidR="004163BB" w:rsidRPr="00326843" w:rsidRDefault="006747DF" w:rsidP="00326843">
      <w:pPr>
        <w:pStyle w:val="Corpotesto"/>
        <w:rPr>
          <w:i/>
          <w:iCs/>
          <w:sz w:val="20"/>
        </w:rPr>
      </w:pPr>
      <w:r w:rsidRPr="00326843">
        <w:rPr>
          <w:i/>
          <w:iCs/>
          <w:sz w:val="20"/>
        </w:rPr>
        <w:t>Voglio cantare per il mio diletto</w:t>
      </w:r>
      <w:r w:rsidR="004163BB" w:rsidRPr="00326843">
        <w:rPr>
          <w:i/>
          <w:iCs/>
          <w:sz w:val="20"/>
        </w:rPr>
        <w:t xml:space="preserve"> </w:t>
      </w:r>
      <w:r w:rsidRPr="00326843">
        <w:rPr>
          <w:i/>
          <w:iCs/>
          <w:sz w:val="20"/>
        </w:rPr>
        <w:t>il mio cantico d’amore per la sua vigna.</w:t>
      </w:r>
      <w:r w:rsidR="004163BB" w:rsidRPr="00326843">
        <w:rPr>
          <w:i/>
          <w:iCs/>
          <w:sz w:val="20"/>
        </w:rPr>
        <w:t xml:space="preserve"> </w:t>
      </w:r>
      <w:r w:rsidRPr="00326843">
        <w:rPr>
          <w:i/>
          <w:iCs/>
          <w:sz w:val="20"/>
        </w:rPr>
        <w:t>Il mio diletto possedeva una vigna</w:t>
      </w:r>
      <w:r w:rsidR="004163BB" w:rsidRPr="00326843">
        <w:rPr>
          <w:i/>
          <w:iCs/>
          <w:sz w:val="20"/>
        </w:rPr>
        <w:t xml:space="preserve"> </w:t>
      </w:r>
      <w:r w:rsidRPr="00326843">
        <w:rPr>
          <w:i/>
          <w:iCs/>
          <w:sz w:val="20"/>
        </w:rPr>
        <w:t>sopra un fertile colle.</w:t>
      </w:r>
      <w:r w:rsidR="004163BB" w:rsidRPr="00326843">
        <w:rPr>
          <w:i/>
          <w:iCs/>
          <w:sz w:val="20"/>
        </w:rPr>
        <w:t xml:space="preserve"> </w:t>
      </w:r>
      <w:r w:rsidRPr="00326843">
        <w:rPr>
          <w:i/>
          <w:iCs/>
          <w:sz w:val="20"/>
        </w:rPr>
        <w:t>Egli l’aveva dissodata e sgombrata dai sassi</w:t>
      </w:r>
      <w:r w:rsidR="004163BB" w:rsidRPr="00326843">
        <w:rPr>
          <w:i/>
          <w:iCs/>
          <w:sz w:val="20"/>
        </w:rPr>
        <w:t xml:space="preserve"> </w:t>
      </w:r>
      <w:r w:rsidRPr="00326843">
        <w:rPr>
          <w:i/>
          <w:iCs/>
          <w:sz w:val="20"/>
        </w:rPr>
        <w:t>e vi aveva piantato viti pregiate;</w:t>
      </w:r>
      <w:r w:rsidR="004163BB" w:rsidRPr="00326843">
        <w:rPr>
          <w:i/>
          <w:iCs/>
          <w:sz w:val="20"/>
        </w:rPr>
        <w:t xml:space="preserve"> </w:t>
      </w:r>
      <w:r w:rsidRPr="00326843">
        <w:rPr>
          <w:i/>
          <w:iCs/>
          <w:sz w:val="20"/>
        </w:rPr>
        <w:t>in mezzo vi aveva costruito una torre</w:t>
      </w:r>
      <w:r w:rsidR="004163BB" w:rsidRPr="00326843">
        <w:rPr>
          <w:i/>
          <w:iCs/>
          <w:sz w:val="20"/>
        </w:rPr>
        <w:t xml:space="preserve"> </w:t>
      </w:r>
      <w:r w:rsidRPr="00326843">
        <w:rPr>
          <w:i/>
          <w:iCs/>
          <w:sz w:val="20"/>
        </w:rPr>
        <w:t>e scavato anche un tino.</w:t>
      </w:r>
      <w:r w:rsidR="004163BB" w:rsidRPr="00326843">
        <w:rPr>
          <w:i/>
          <w:iCs/>
          <w:sz w:val="20"/>
        </w:rPr>
        <w:t xml:space="preserve"> </w:t>
      </w:r>
      <w:r w:rsidRPr="00326843">
        <w:rPr>
          <w:i/>
          <w:iCs/>
          <w:sz w:val="20"/>
        </w:rPr>
        <w:t>Egli aspettò che producesse uva;</w:t>
      </w:r>
      <w:r w:rsidR="004163BB" w:rsidRPr="00326843">
        <w:rPr>
          <w:i/>
          <w:iCs/>
          <w:sz w:val="20"/>
        </w:rPr>
        <w:t xml:space="preserve"> </w:t>
      </w:r>
      <w:r w:rsidRPr="00326843">
        <w:rPr>
          <w:i/>
          <w:iCs/>
          <w:sz w:val="20"/>
        </w:rPr>
        <w:t>essa produsse, invece, acini acerbi.</w:t>
      </w:r>
      <w:r w:rsidR="004163BB" w:rsidRPr="00326843">
        <w:rPr>
          <w:i/>
          <w:iCs/>
          <w:sz w:val="20"/>
        </w:rPr>
        <w:t xml:space="preserve"> </w:t>
      </w:r>
    </w:p>
    <w:p w14:paraId="35CDB363" w14:textId="77777777" w:rsidR="004163BB" w:rsidRPr="00326843" w:rsidRDefault="006747DF" w:rsidP="00326843">
      <w:pPr>
        <w:pStyle w:val="Corpotesto"/>
        <w:rPr>
          <w:i/>
          <w:iCs/>
          <w:sz w:val="20"/>
        </w:rPr>
      </w:pPr>
      <w:r w:rsidRPr="00326843">
        <w:rPr>
          <w:i/>
          <w:iCs/>
          <w:sz w:val="20"/>
        </w:rPr>
        <w:t>E ora, abitanti di Gerusalemme</w:t>
      </w:r>
      <w:r w:rsidR="004163BB" w:rsidRPr="00326843">
        <w:rPr>
          <w:i/>
          <w:iCs/>
          <w:sz w:val="20"/>
        </w:rPr>
        <w:t xml:space="preserve"> </w:t>
      </w:r>
      <w:r w:rsidRPr="00326843">
        <w:rPr>
          <w:i/>
          <w:iCs/>
          <w:sz w:val="20"/>
        </w:rPr>
        <w:t>e uomini di Giuda,</w:t>
      </w:r>
      <w:r w:rsidR="004163BB" w:rsidRPr="00326843">
        <w:rPr>
          <w:i/>
          <w:iCs/>
          <w:sz w:val="20"/>
        </w:rPr>
        <w:t xml:space="preserve"> </w:t>
      </w:r>
      <w:r w:rsidRPr="00326843">
        <w:rPr>
          <w:i/>
          <w:iCs/>
          <w:sz w:val="20"/>
        </w:rPr>
        <w:t>siate voi giudici fra me e la mia vigna.</w:t>
      </w:r>
      <w:r w:rsidR="004163BB" w:rsidRPr="00326843">
        <w:rPr>
          <w:i/>
          <w:iCs/>
          <w:sz w:val="20"/>
        </w:rPr>
        <w:t xml:space="preserve"> </w:t>
      </w:r>
      <w:r w:rsidRPr="00326843">
        <w:rPr>
          <w:i/>
          <w:iCs/>
          <w:sz w:val="20"/>
        </w:rPr>
        <w:t>Che cosa dovevo fare ancora alla mia vigna</w:t>
      </w:r>
      <w:r w:rsidR="004163BB" w:rsidRPr="00326843">
        <w:rPr>
          <w:i/>
          <w:iCs/>
          <w:sz w:val="20"/>
        </w:rPr>
        <w:t xml:space="preserve"> </w:t>
      </w:r>
      <w:r w:rsidRPr="00326843">
        <w:rPr>
          <w:i/>
          <w:iCs/>
          <w:sz w:val="20"/>
        </w:rPr>
        <w:t>che io non abbia fatto?</w:t>
      </w:r>
      <w:r w:rsidR="004163BB" w:rsidRPr="00326843">
        <w:rPr>
          <w:i/>
          <w:iCs/>
          <w:sz w:val="20"/>
        </w:rPr>
        <w:t xml:space="preserve"> </w:t>
      </w:r>
      <w:r w:rsidRPr="00326843">
        <w:rPr>
          <w:i/>
          <w:iCs/>
          <w:sz w:val="20"/>
        </w:rPr>
        <w:t>Perché, mentre attendevo che producesse uva,</w:t>
      </w:r>
      <w:r w:rsidR="004163BB" w:rsidRPr="00326843">
        <w:rPr>
          <w:i/>
          <w:iCs/>
          <w:sz w:val="20"/>
        </w:rPr>
        <w:t xml:space="preserve"> </w:t>
      </w:r>
      <w:r w:rsidRPr="00326843">
        <w:rPr>
          <w:i/>
          <w:iCs/>
          <w:sz w:val="20"/>
        </w:rPr>
        <w:t>essa ha prodotto acini acerbi?</w:t>
      </w:r>
      <w:r w:rsidR="004163BB" w:rsidRPr="00326843">
        <w:rPr>
          <w:i/>
          <w:iCs/>
          <w:sz w:val="20"/>
        </w:rPr>
        <w:t xml:space="preserve"> </w:t>
      </w:r>
    </w:p>
    <w:p w14:paraId="2F67BCE0" w14:textId="77777777" w:rsidR="006747DF" w:rsidRPr="00326843" w:rsidRDefault="006747DF" w:rsidP="00326843">
      <w:pPr>
        <w:pStyle w:val="Corpotesto"/>
        <w:rPr>
          <w:i/>
          <w:iCs/>
          <w:sz w:val="20"/>
        </w:rPr>
      </w:pPr>
      <w:r w:rsidRPr="00326843">
        <w:rPr>
          <w:i/>
          <w:iCs/>
          <w:sz w:val="20"/>
        </w:rPr>
        <w:t>Ora voglio farvi conoscere</w:t>
      </w:r>
      <w:r w:rsidR="004163BB" w:rsidRPr="00326843">
        <w:rPr>
          <w:i/>
          <w:iCs/>
          <w:sz w:val="20"/>
        </w:rPr>
        <w:t xml:space="preserve"> </w:t>
      </w:r>
      <w:r w:rsidRPr="00326843">
        <w:rPr>
          <w:i/>
          <w:iCs/>
          <w:sz w:val="20"/>
        </w:rPr>
        <w:t>ciò che sto per fare alla mia vigna:</w:t>
      </w:r>
      <w:r w:rsidR="004163BB" w:rsidRPr="00326843">
        <w:rPr>
          <w:i/>
          <w:iCs/>
          <w:sz w:val="20"/>
        </w:rPr>
        <w:t xml:space="preserve"> </w:t>
      </w:r>
      <w:r w:rsidRPr="00326843">
        <w:rPr>
          <w:i/>
          <w:iCs/>
          <w:sz w:val="20"/>
        </w:rPr>
        <w:t>toglierò la sua siepe</w:t>
      </w:r>
      <w:r w:rsidR="004163BB" w:rsidRPr="00326843">
        <w:rPr>
          <w:i/>
          <w:iCs/>
          <w:sz w:val="20"/>
        </w:rPr>
        <w:t xml:space="preserve"> </w:t>
      </w:r>
      <w:r w:rsidRPr="00326843">
        <w:rPr>
          <w:i/>
          <w:iCs/>
          <w:sz w:val="20"/>
        </w:rPr>
        <w:t>e si trasformerà in pascolo;</w:t>
      </w:r>
      <w:r w:rsidR="004163BB" w:rsidRPr="00326843">
        <w:rPr>
          <w:i/>
          <w:iCs/>
          <w:sz w:val="20"/>
        </w:rPr>
        <w:t xml:space="preserve"> </w:t>
      </w:r>
      <w:r w:rsidRPr="00326843">
        <w:rPr>
          <w:i/>
          <w:iCs/>
          <w:sz w:val="20"/>
        </w:rPr>
        <w:t>demolirò il suo muro di cinta</w:t>
      </w:r>
      <w:r w:rsidR="004163BB" w:rsidRPr="00326843">
        <w:rPr>
          <w:i/>
          <w:iCs/>
          <w:sz w:val="20"/>
        </w:rPr>
        <w:t xml:space="preserve"> </w:t>
      </w:r>
      <w:r w:rsidRPr="00326843">
        <w:rPr>
          <w:i/>
          <w:iCs/>
          <w:sz w:val="20"/>
        </w:rPr>
        <w:t>e verrà calpestata.</w:t>
      </w:r>
      <w:r w:rsidR="004163BB" w:rsidRPr="00326843">
        <w:rPr>
          <w:i/>
          <w:iCs/>
          <w:sz w:val="20"/>
        </w:rPr>
        <w:t xml:space="preserve"> </w:t>
      </w:r>
      <w:r w:rsidRPr="00326843">
        <w:rPr>
          <w:i/>
          <w:iCs/>
          <w:sz w:val="20"/>
        </w:rPr>
        <w:t>La renderò un deserto,</w:t>
      </w:r>
      <w:r w:rsidR="004163BB" w:rsidRPr="00326843">
        <w:rPr>
          <w:i/>
          <w:iCs/>
          <w:sz w:val="20"/>
        </w:rPr>
        <w:t xml:space="preserve"> </w:t>
      </w:r>
      <w:r w:rsidRPr="00326843">
        <w:rPr>
          <w:i/>
          <w:iCs/>
          <w:sz w:val="20"/>
        </w:rPr>
        <w:t>non sarà potata né vangata</w:t>
      </w:r>
      <w:r w:rsidR="004163BB" w:rsidRPr="00326843">
        <w:rPr>
          <w:i/>
          <w:iCs/>
          <w:sz w:val="20"/>
        </w:rPr>
        <w:t xml:space="preserve"> </w:t>
      </w:r>
      <w:r w:rsidRPr="00326843">
        <w:rPr>
          <w:i/>
          <w:iCs/>
          <w:sz w:val="20"/>
        </w:rPr>
        <w:t>e vi cresceranno rovi e pruni;</w:t>
      </w:r>
      <w:r w:rsidR="004163BB" w:rsidRPr="00326843">
        <w:rPr>
          <w:i/>
          <w:iCs/>
          <w:sz w:val="20"/>
        </w:rPr>
        <w:t xml:space="preserve"> </w:t>
      </w:r>
      <w:r w:rsidRPr="00326843">
        <w:rPr>
          <w:i/>
          <w:iCs/>
          <w:sz w:val="20"/>
        </w:rPr>
        <w:t>alle nubi comanderò di non mandarvi la pioggia.</w:t>
      </w:r>
    </w:p>
    <w:p w14:paraId="39C5A408" w14:textId="77777777" w:rsidR="006747DF" w:rsidRPr="00326843" w:rsidRDefault="004163BB" w:rsidP="00326843">
      <w:pPr>
        <w:pStyle w:val="Corpotesto"/>
        <w:rPr>
          <w:i/>
          <w:iCs/>
          <w:sz w:val="20"/>
        </w:rPr>
      </w:pPr>
      <w:r w:rsidRPr="00326843">
        <w:rPr>
          <w:i/>
          <w:iCs/>
          <w:sz w:val="20"/>
        </w:rPr>
        <w:t>E</w:t>
      </w:r>
      <w:r w:rsidR="006747DF" w:rsidRPr="00326843">
        <w:rPr>
          <w:i/>
          <w:iCs/>
          <w:sz w:val="20"/>
        </w:rPr>
        <w:t>bbene, la vigna del Signore degli eserciti</w:t>
      </w:r>
      <w:r w:rsidRPr="00326843">
        <w:rPr>
          <w:i/>
          <w:iCs/>
          <w:sz w:val="20"/>
        </w:rPr>
        <w:t xml:space="preserve"> </w:t>
      </w:r>
      <w:r w:rsidR="006747DF" w:rsidRPr="00326843">
        <w:rPr>
          <w:i/>
          <w:iCs/>
          <w:sz w:val="20"/>
        </w:rPr>
        <w:t>è la casa d’Israele;</w:t>
      </w:r>
      <w:r w:rsidRPr="00326843">
        <w:rPr>
          <w:i/>
          <w:iCs/>
          <w:sz w:val="20"/>
        </w:rPr>
        <w:t xml:space="preserve"> </w:t>
      </w:r>
      <w:r w:rsidR="006747DF" w:rsidRPr="00326843">
        <w:rPr>
          <w:i/>
          <w:iCs/>
          <w:sz w:val="20"/>
        </w:rPr>
        <w:t>gli abitanti di Giuda</w:t>
      </w:r>
      <w:r w:rsidRPr="00326843">
        <w:rPr>
          <w:i/>
          <w:iCs/>
          <w:sz w:val="20"/>
        </w:rPr>
        <w:t xml:space="preserve"> </w:t>
      </w:r>
      <w:r w:rsidR="006747DF" w:rsidRPr="00326843">
        <w:rPr>
          <w:i/>
          <w:iCs/>
          <w:sz w:val="20"/>
        </w:rPr>
        <w:t xml:space="preserve">sono </w:t>
      </w:r>
      <w:r w:rsidRPr="00326843">
        <w:rPr>
          <w:i/>
          <w:iCs/>
          <w:sz w:val="20"/>
        </w:rPr>
        <w:t xml:space="preserve"> </w:t>
      </w:r>
      <w:r w:rsidR="006747DF" w:rsidRPr="00326843">
        <w:rPr>
          <w:i/>
          <w:iCs/>
          <w:sz w:val="20"/>
        </w:rPr>
        <w:t>la sua piantagione preferita.</w:t>
      </w:r>
      <w:r w:rsidRPr="00326843">
        <w:rPr>
          <w:i/>
          <w:iCs/>
          <w:sz w:val="20"/>
        </w:rPr>
        <w:t xml:space="preserve"> </w:t>
      </w:r>
      <w:r w:rsidR="006747DF" w:rsidRPr="00326843">
        <w:rPr>
          <w:i/>
          <w:iCs/>
          <w:sz w:val="20"/>
        </w:rPr>
        <w:t>Egli si aspettava giustizia</w:t>
      </w:r>
      <w:r w:rsidRPr="00326843">
        <w:rPr>
          <w:i/>
          <w:iCs/>
          <w:sz w:val="20"/>
        </w:rPr>
        <w:t xml:space="preserve"> </w:t>
      </w:r>
      <w:r w:rsidR="006747DF" w:rsidRPr="00326843">
        <w:rPr>
          <w:i/>
          <w:iCs/>
          <w:sz w:val="20"/>
        </w:rPr>
        <w:t>ed ecco spargimento di sangue,</w:t>
      </w:r>
      <w:r w:rsidRPr="00326843">
        <w:rPr>
          <w:i/>
          <w:iCs/>
          <w:sz w:val="20"/>
        </w:rPr>
        <w:t xml:space="preserve"> </w:t>
      </w:r>
      <w:r w:rsidR="006747DF" w:rsidRPr="00326843">
        <w:rPr>
          <w:i/>
          <w:iCs/>
          <w:sz w:val="20"/>
        </w:rPr>
        <w:t>attendeva rettitudine</w:t>
      </w:r>
      <w:r w:rsidRPr="00326843">
        <w:rPr>
          <w:i/>
          <w:iCs/>
          <w:sz w:val="20"/>
        </w:rPr>
        <w:t xml:space="preserve"> </w:t>
      </w:r>
      <w:r w:rsidR="006747DF" w:rsidRPr="00326843">
        <w:rPr>
          <w:i/>
          <w:iCs/>
          <w:sz w:val="20"/>
        </w:rPr>
        <w:t>ed ecco grida di oppressi.</w:t>
      </w:r>
    </w:p>
    <w:p w14:paraId="6E32ABC2" w14:textId="77777777" w:rsidR="006747DF" w:rsidRPr="00326843" w:rsidRDefault="006747DF" w:rsidP="00326843">
      <w:pPr>
        <w:pStyle w:val="Corpotesto"/>
        <w:rPr>
          <w:i/>
          <w:iCs/>
          <w:sz w:val="20"/>
        </w:rPr>
      </w:pPr>
      <w:r w:rsidRPr="00326843">
        <w:rPr>
          <w:i/>
          <w:iCs/>
          <w:sz w:val="20"/>
        </w:rPr>
        <w:t>Guai a voi, che aggiungete casa a casa</w:t>
      </w:r>
      <w:r w:rsidR="004163BB" w:rsidRPr="00326843">
        <w:rPr>
          <w:i/>
          <w:iCs/>
          <w:sz w:val="20"/>
        </w:rPr>
        <w:t xml:space="preserve"> </w:t>
      </w:r>
      <w:r w:rsidRPr="00326843">
        <w:rPr>
          <w:i/>
          <w:iCs/>
          <w:sz w:val="20"/>
        </w:rPr>
        <w:t>e unite campo a campo,</w:t>
      </w:r>
      <w:r w:rsidR="004163BB" w:rsidRPr="00326843">
        <w:rPr>
          <w:i/>
          <w:iCs/>
          <w:sz w:val="20"/>
        </w:rPr>
        <w:t xml:space="preserve"> </w:t>
      </w:r>
      <w:r w:rsidRPr="00326843">
        <w:rPr>
          <w:i/>
          <w:iCs/>
          <w:sz w:val="20"/>
        </w:rPr>
        <w:t>finché non vi sia più spazio,</w:t>
      </w:r>
      <w:r w:rsidR="004163BB" w:rsidRPr="00326843">
        <w:rPr>
          <w:i/>
          <w:iCs/>
          <w:sz w:val="20"/>
        </w:rPr>
        <w:t xml:space="preserve"> </w:t>
      </w:r>
      <w:r w:rsidRPr="00326843">
        <w:rPr>
          <w:i/>
          <w:iCs/>
          <w:sz w:val="20"/>
        </w:rPr>
        <w:t>e così restate soli ad abitare nella terra.</w:t>
      </w:r>
      <w:r w:rsidR="004163BB" w:rsidRPr="00326843">
        <w:rPr>
          <w:i/>
          <w:iCs/>
          <w:sz w:val="20"/>
        </w:rPr>
        <w:t xml:space="preserve"> </w:t>
      </w:r>
      <w:r w:rsidRPr="00326843">
        <w:rPr>
          <w:i/>
          <w:iCs/>
          <w:sz w:val="20"/>
        </w:rPr>
        <w:t>Ha giurato ai miei orecchi il Signore degli eserciti:</w:t>
      </w:r>
      <w:r w:rsidR="004163BB" w:rsidRPr="00326843">
        <w:rPr>
          <w:i/>
          <w:iCs/>
          <w:sz w:val="20"/>
        </w:rPr>
        <w:t xml:space="preserve"> </w:t>
      </w:r>
      <w:r w:rsidRPr="00326843">
        <w:rPr>
          <w:i/>
          <w:iCs/>
          <w:sz w:val="20"/>
        </w:rPr>
        <w:t>«Certo, molti palazzi</w:t>
      </w:r>
      <w:r w:rsidR="004163BB" w:rsidRPr="00326843">
        <w:rPr>
          <w:i/>
          <w:iCs/>
          <w:sz w:val="20"/>
        </w:rPr>
        <w:t xml:space="preserve"> </w:t>
      </w:r>
      <w:r w:rsidRPr="00326843">
        <w:rPr>
          <w:i/>
          <w:iCs/>
          <w:sz w:val="20"/>
        </w:rPr>
        <w:t>diventeranno una desolazione,</w:t>
      </w:r>
      <w:r w:rsidR="004163BB" w:rsidRPr="00326843">
        <w:rPr>
          <w:i/>
          <w:iCs/>
          <w:sz w:val="20"/>
        </w:rPr>
        <w:t xml:space="preserve"> </w:t>
      </w:r>
      <w:r w:rsidRPr="00326843">
        <w:rPr>
          <w:i/>
          <w:iCs/>
          <w:sz w:val="20"/>
        </w:rPr>
        <w:t>grandi e belli</w:t>
      </w:r>
      <w:r w:rsidR="004163BB" w:rsidRPr="00326843">
        <w:rPr>
          <w:i/>
          <w:iCs/>
          <w:sz w:val="20"/>
        </w:rPr>
        <w:t xml:space="preserve"> </w:t>
      </w:r>
      <w:r w:rsidRPr="00326843">
        <w:rPr>
          <w:i/>
          <w:iCs/>
          <w:sz w:val="20"/>
        </w:rPr>
        <w:t>saranno senza abitanti».</w:t>
      </w:r>
      <w:r w:rsidR="004163BB" w:rsidRPr="00326843">
        <w:rPr>
          <w:i/>
          <w:iCs/>
          <w:sz w:val="20"/>
        </w:rPr>
        <w:t xml:space="preserve"> </w:t>
      </w:r>
      <w:r w:rsidRPr="00326843">
        <w:rPr>
          <w:i/>
          <w:iCs/>
          <w:sz w:val="20"/>
        </w:rPr>
        <w:t>Poiché dieci iugeri di vigna</w:t>
      </w:r>
      <w:r w:rsidR="004163BB" w:rsidRPr="00326843">
        <w:rPr>
          <w:i/>
          <w:iCs/>
          <w:sz w:val="20"/>
        </w:rPr>
        <w:t xml:space="preserve"> </w:t>
      </w:r>
      <w:r w:rsidRPr="00326843">
        <w:rPr>
          <w:i/>
          <w:iCs/>
          <w:sz w:val="20"/>
        </w:rPr>
        <w:t>produrranno solo un bat</w:t>
      </w:r>
      <w:r w:rsidR="004163BB" w:rsidRPr="00326843">
        <w:rPr>
          <w:i/>
          <w:iCs/>
          <w:sz w:val="20"/>
        </w:rPr>
        <w:t xml:space="preserve"> </w:t>
      </w:r>
      <w:r w:rsidRPr="00326843">
        <w:rPr>
          <w:i/>
          <w:iCs/>
          <w:sz w:val="20"/>
        </w:rPr>
        <w:t>e un homer di seme</w:t>
      </w:r>
      <w:r w:rsidR="004163BB" w:rsidRPr="00326843">
        <w:rPr>
          <w:i/>
          <w:iCs/>
          <w:sz w:val="20"/>
        </w:rPr>
        <w:t xml:space="preserve"> </w:t>
      </w:r>
      <w:r w:rsidRPr="00326843">
        <w:rPr>
          <w:i/>
          <w:iCs/>
          <w:sz w:val="20"/>
        </w:rPr>
        <w:t>produrrà un’efa.</w:t>
      </w:r>
      <w:r w:rsidR="004163BB" w:rsidRPr="00326843">
        <w:rPr>
          <w:i/>
          <w:iCs/>
          <w:sz w:val="20"/>
        </w:rPr>
        <w:t xml:space="preserve"> </w:t>
      </w:r>
    </w:p>
    <w:p w14:paraId="28F41E0D" w14:textId="77777777" w:rsidR="006747DF" w:rsidRPr="00326843" w:rsidRDefault="006747DF" w:rsidP="00326843">
      <w:pPr>
        <w:pStyle w:val="Corpotesto"/>
        <w:rPr>
          <w:i/>
          <w:iCs/>
          <w:sz w:val="20"/>
        </w:rPr>
      </w:pPr>
      <w:r w:rsidRPr="00326843">
        <w:rPr>
          <w:i/>
          <w:iCs/>
          <w:sz w:val="20"/>
        </w:rPr>
        <w:t>Guai a coloro che si alzano presto al mattino</w:t>
      </w:r>
      <w:r w:rsidR="004163BB" w:rsidRPr="00326843">
        <w:rPr>
          <w:i/>
          <w:iCs/>
          <w:sz w:val="20"/>
        </w:rPr>
        <w:t xml:space="preserve"> </w:t>
      </w:r>
      <w:r w:rsidRPr="00326843">
        <w:rPr>
          <w:i/>
          <w:iCs/>
          <w:sz w:val="20"/>
        </w:rPr>
        <w:t>e vanno in cerca di bevande inebrianti</w:t>
      </w:r>
      <w:r w:rsidR="004163BB" w:rsidRPr="00326843">
        <w:rPr>
          <w:i/>
          <w:iCs/>
          <w:sz w:val="20"/>
        </w:rPr>
        <w:t xml:space="preserve"> </w:t>
      </w:r>
      <w:r w:rsidRPr="00326843">
        <w:rPr>
          <w:i/>
          <w:iCs/>
          <w:sz w:val="20"/>
        </w:rPr>
        <w:t>e si attardano alla sera.</w:t>
      </w:r>
      <w:r w:rsidR="004163BB" w:rsidRPr="00326843">
        <w:rPr>
          <w:i/>
          <w:iCs/>
          <w:sz w:val="20"/>
        </w:rPr>
        <w:t xml:space="preserve"> </w:t>
      </w:r>
      <w:r w:rsidRPr="00326843">
        <w:rPr>
          <w:i/>
          <w:iCs/>
          <w:sz w:val="20"/>
        </w:rPr>
        <w:t>Il vino li infiamma.</w:t>
      </w:r>
      <w:r w:rsidR="004163BB" w:rsidRPr="00326843">
        <w:rPr>
          <w:i/>
          <w:iCs/>
          <w:sz w:val="20"/>
        </w:rPr>
        <w:t xml:space="preserve"> </w:t>
      </w:r>
      <w:r w:rsidRPr="00326843">
        <w:rPr>
          <w:i/>
          <w:iCs/>
          <w:sz w:val="20"/>
        </w:rPr>
        <w:t>Ci sono cetre e arpe,</w:t>
      </w:r>
      <w:r w:rsidR="004163BB" w:rsidRPr="00326843">
        <w:rPr>
          <w:i/>
          <w:iCs/>
          <w:sz w:val="20"/>
        </w:rPr>
        <w:t xml:space="preserve"> </w:t>
      </w:r>
      <w:r w:rsidRPr="00326843">
        <w:rPr>
          <w:i/>
          <w:iCs/>
          <w:sz w:val="20"/>
        </w:rPr>
        <w:t>tamburelli e flauti</w:t>
      </w:r>
      <w:r w:rsidR="004163BB" w:rsidRPr="00326843">
        <w:rPr>
          <w:i/>
          <w:iCs/>
          <w:sz w:val="20"/>
        </w:rPr>
        <w:t xml:space="preserve"> </w:t>
      </w:r>
      <w:r w:rsidRPr="00326843">
        <w:rPr>
          <w:i/>
          <w:iCs/>
          <w:sz w:val="20"/>
        </w:rPr>
        <w:t>e vino per i loro banchetti;</w:t>
      </w:r>
      <w:r w:rsidR="004163BB" w:rsidRPr="00326843">
        <w:rPr>
          <w:i/>
          <w:iCs/>
          <w:sz w:val="20"/>
        </w:rPr>
        <w:t xml:space="preserve"> </w:t>
      </w:r>
      <w:r w:rsidRPr="00326843">
        <w:rPr>
          <w:i/>
          <w:iCs/>
          <w:sz w:val="20"/>
        </w:rPr>
        <w:t>ma non badano all’azione del Signore,</w:t>
      </w:r>
      <w:r w:rsidR="004163BB" w:rsidRPr="00326843">
        <w:rPr>
          <w:i/>
          <w:iCs/>
          <w:sz w:val="20"/>
        </w:rPr>
        <w:t xml:space="preserve"> </w:t>
      </w:r>
      <w:r w:rsidRPr="00326843">
        <w:rPr>
          <w:i/>
          <w:iCs/>
          <w:sz w:val="20"/>
        </w:rPr>
        <w:t>non vedono l’opera delle sue mani.</w:t>
      </w:r>
      <w:r w:rsidR="004163BB" w:rsidRPr="00326843">
        <w:rPr>
          <w:i/>
          <w:iCs/>
          <w:sz w:val="20"/>
        </w:rPr>
        <w:t xml:space="preserve"> </w:t>
      </w:r>
      <w:r w:rsidRPr="00326843">
        <w:rPr>
          <w:i/>
          <w:iCs/>
          <w:sz w:val="20"/>
        </w:rPr>
        <w:t>Perciò il mio popolo sarà deportato</w:t>
      </w:r>
      <w:r w:rsidR="004163BB" w:rsidRPr="00326843">
        <w:rPr>
          <w:i/>
          <w:iCs/>
          <w:sz w:val="20"/>
        </w:rPr>
        <w:t xml:space="preserve"> </w:t>
      </w:r>
      <w:r w:rsidRPr="00326843">
        <w:rPr>
          <w:i/>
          <w:iCs/>
          <w:sz w:val="20"/>
        </w:rPr>
        <w:t>senza che neppure lo sospetti.</w:t>
      </w:r>
      <w:r w:rsidR="004163BB" w:rsidRPr="00326843">
        <w:rPr>
          <w:i/>
          <w:iCs/>
          <w:sz w:val="20"/>
        </w:rPr>
        <w:t xml:space="preserve"> </w:t>
      </w:r>
      <w:r w:rsidRPr="00326843">
        <w:rPr>
          <w:i/>
          <w:iCs/>
          <w:sz w:val="20"/>
        </w:rPr>
        <w:t>I suoi grandi periranno di fame,</w:t>
      </w:r>
      <w:r w:rsidR="004163BB" w:rsidRPr="00326843">
        <w:rPr>
          <w:i/>
          <w:iCs/>
          <w:sz w:val="20"/>
        </w:rPr>
        <w:t xml:space="preserve"> </w:t>
      </w:r>
      <w:r w:rsidRPr="00326843">
        <w:rPr>
          <w:i/>
          <w:iCs/>
          <w:sz w:val="20"/>
        </w:rPr>
        <w:t>il suo popolo sarà arso dalla sete.</w:t>
      </w:r>
      <w:r w:rsidR="004163BB" w:rsidRPr="00326843">
        <w:rPr>
          <w:i/>
          <w:iCs/>
          <w:sz w:val="20"/>
        </w:rPr>
        <w:t xml:space="preserve"> </w:t>
      </w:r>
      <w:r w:rsidRPr="00326843">
        <w:rPr>
          <w:i/>
          <w:iCs/>
          <w:sz w:val="20"/>
        </w:rPr>
        <w:t>Pertanto gli inferi dilatano le loro fauci,</w:t>
      </w:r>
      <w:r w:rsidR="004163BB" w:rsidRPr="00326843">
        <w:rPr>
          <w:i/>
          <w:iCs/>
          <w:sz w:val="20"/>
        </w:rPr>
        <w:t xml:space="preserve"> </w:t>
      </w:r>
      <w:r w:rsidRPr="00326843">
        <w:rPr>
          <w:i/>
          <w:iCs/>
          <w:sz w:val="20"/>
        </w:rPr>
        <w:t>spalancano senza misura la loro bocca.</w:t>
      </w:r>
      <w:r w:rsidR="004163BB" w:rsidRPr="00326843">
        <w:rPr>
          <w:i/>
          <w:iCs/>
          <w:sz w:val="20"/>
        </w:rPr>
        <w:t xml:space="preserve"> </w:t>
      </w:r>
      <w:r w:rsidRPr="00326843">
        <w:rPr>
          <w:i/>
          <w:iCs/>
          <w:sz w:val="20"/>
        </w:rPr>
        <w:t>Vi precipitano dentro la nobiltà e il popolo,</w:t>
      </w:r>
      <w:r w:rsidR="004163BB" w:rsidRPr="00326843">
        <w:rPr>
          <w:i/>
          <w:iCs/>
          <w:sz w:val="20"/>
        </w:rPr>
        <w:t xml:space="preserve"> </w:t>
      </w:r>
      <w:r w:rsidRPr="00326843">
        <w:rPr>
          <w:i/>
          <w:iCs/>
          <w:sz w:val="20"/>
        </w:rPr>
        <w:t>il tripudio e la gioia della città.</w:t>
      </w:r>
      <w:r w:rsidR="004163BB" w:rsidRPr="00326843">
        <w:rPr>
          <w:i/>
          <w:iCs/>
          <w:sz w:val="20"/>
        </w:rPr>
        <w:t xml:space="preserve"> </w:t>
      </w:r>
      <w:r w:rsidRPr="00326843">
        <w:rPr>
          <w:i/>
          <w:iCs/>
          <w:sz w:val="20"/>
        </w:rPr>
        <w:t>L’uomo sarà piegato,</w:t>
      </w:r>
      <w:r w:rsidR="004163BB" w:rsidRPr="00326843">
        <w:rPr>
          <w:i/>
          <w:iCs/>
          <w:sz w:val="20"/>
        </w:rPr>
        <w:t xml:space="preserve"> </w:t>
      </w:r>
      <w:r w:rsidRPr="00326843">
        <w:rPr>
          <w:i/>
          <w:iCs/>
          <w:sz w:val="20"/>
        </w:rPr>
        <w:t>il mortale sarà abbassato,</w:t>
      </w:r>
      <w:r w:rsidR="004163BB" w:rsidRPr="00326843">
        <w:rPr>
          <w:i/>
          <w:iCs/>
          <w:sz w:val="20"/>
        </w:rPr>
        <w:t xml:space="preserve"> </w:t>
      </w:r>
      <w:r w:rsidRPr="00326843">
        <w:rPr>
          <w:i/>
          <w:iCs/>
          <w:sz w:val="20"/>
        </w:rPr>
        <w:t>gli occhi dei superbi si abbasseranno.</w:t>
      </w:r>
      <w:r w:rsidR="004163BB" w:rsidRPr="00326843">
        <w:rPr>
          <w:i/>
          <w:iCs/>
          <w:sz w:val="20"/>
        </w:rPr>
        <w:t xml:space="preserve"> </w:t>
      </w:r>
      <w:r w:rsidRPr="00326843">
        <w:rPr>
          <w:i/>
          <w:iCs/>
          <w:sz w:val="20"/>
        </w:rPr>
        <w:t>Sarà esaltato il Signore degli eserciti nel giudizio</w:t>
      </w:r>
      <w:r w:rsidR="004163BB" w:rsidRPr="00326843">
        <w:rPr>
          <w:i/>
          <w:iCs/>
          <w:sz w:val="20"/>
        </w:rPr>
        <w:t xml:space="preserve"> </w:t>
      </w:r>
      <w:r w:rsidRPr="00326843">
        <w:rPr>
          <w:i/>
          <w:iCs/>
          <w:sz w:val="20"/>
        </w:rPr>
        <w:t>e il Dio santo si mostrerà santo nella giustizia.</w:t>
      </w:r>
      <w:r w:rsidR="004163BB" w:rsidRPr="00326843">
        <w:rPr>
          <w:i/>
          <w:iCs/>
          <w:sz w:val="20"/>
        </w:rPr>
        <w:t xml:space="preserve"> </w:t>
      </w:r>
      <w:r w:rsidRPr="00326843">
        <w:rPr>
          <w:i/>
          <w:iCs/>
          <w:sz w:val="20"/>
        </w:rPr>
        <w:t>Allora vi pascoleranno gli agnelli come nei loro prati,</w:t>
      </w:r>
      <w:r w:rsidR="004163BB" w:rsidRPr="00326843">
        <w:rPr>
          <w:i/>
          <w:iCs/>
          <w:sz w:val="20"/>
        </w:rPr>
        <w:t xml:space="preserve">  </w:t>
      </w:r>
      <w:r w:rsidRPr="00326843">
        <w:rPr>
          <w:i/>
          <w:iCs/>
          <w:sz w:val="20"/>
        </w:rPr>
        <w:t>sulle rovine brucheranno i grassi capretti.</w:t>
      </w:r>
    </w:p>
    <w:p w14:paraId="383193D8" w14:textId="77777777" w:rsidR="006747DF" w:rsidRPr="00326843" w:rsidRDefault="006747DF" w:rsidP="00326843">
      <w:pPr>
        <w:pStyle w:val="Corpotesto"/>
        <w:rPr>
          <w:i/>
          <w:iCs/>
          <w:sz w:val="20"/>
        </w:rPr>
      </w:pPr>
      <w:r w:rsidRPr="00326843">
        <w:rPr>
          <w:i/>
          <w:iCs/>
          <w:sz w:val="20"/>
        </w:rPr>
        <w:t>Guai a coloro che si tirano addosso il castigo con corde da tori</w:t>
      </w:r>
      <w:r w:rsidR="004163BB" w:rsidRPr="00326843">
        <w:rPr>
          <w:i/>
          <w:iCs/>
          <w:sz w:val="20"/>
        </w:rPr>
        <w:t xml:space="preserve"> </w:t>
      </w:r>
      <w:r w:rsidRPr="00326843">
        <w:rPr>
          <w:i/>
          <w:iCs/>
          <w:sz w:val="20"/>
        </w:rPr>
        <w:t>e il peccato con funi da carro,</w:t>
      </w:r>
      <w:r w:rsidR="004163BB" w:rsidRPr="00326843">
        <w:rPr>
          <w:i/>
          <w:iCs/>
          <w:sz w:val="20"/>
        </w:rPr>
        <w:t xml:space="preserve"> </w:t>
      </w:r>
      <w:r w:rsidRPr="00326843">
        <w:rPr>
          <w:i/>
          <w:iCs/>
          <w:sz w:val="20"/>
        </w:rPr>
        <w:t>che dicono: «Faccia presto,</w:t>
      </w:r>
      <w:r w:rsidR="004163BB" w:rsidRPr="00326843">
        <w:rPr>
          <w:i/>
          <w:iCs/>
          <w:sz w:val="20"/>
        </w:rPr>
        <w:t xml:space="preserve"> </w:t>
      </w:r>
      <w:r w:rsidRPr="00326843">
        <w:rPr>
          <w:i/>
          <w:iCs/>
          <w:sz w:val="20"/>
        </w:rPr>
        <w:t>acceleri pure l’opera sua,</w:t>
      </w:r>
      <w:r w:rsidR="004163BB" w:rsidRPr="00326843">
        <w:rPr>
          <w:i/>
          <w:iCs/>
          <w:sz w:val="20"/>
        </w:rPr>
        <w:t xml:space="preserve"> </w:t>
      </w:r>
      <w:r w:rsidRPr="00326843">
        <w:rPr>
          <w:i/>
          <w:iCs/>
          <w:sz w:val="20"/>
        </w:rPr>
        <w:t>perché la vediamo;</w:t>
      </w:r>
      <w:r w:rsidR="004163BB" w:rsidRPr="00326843">
        <w:rPr>
          <w:i/>
          <w:iCs/>
          <w:sz w:val="20"/>
        </w:rPr>
        <w:t xml:space="preserve"> </w:t>
      </w:r>
      <w:r w:rsidRPr="00326843">
        <w:rPr>
          <w:i/>
          <w:iCs/>
          <w:sz w:val="20"/>
        </w:rPr>
        <w:t>si facciano più vicini e si compiano</w:t>
      </w:r>
      <w:r w:rsidR="004163BB" w:rsidRPr="00326843">
        <w:rPr>
          <w:i/>
          <w:iCs/>
          <w:sz w:val="20"/>
        </w:rPr>
        <w:t xml:space="preserve"> </w:t>
      </w:r>
      <w:r w:rsidRPr="00326843">
        <w:rPr>
          <w:i/>
          <w:iCs/>
          <w:sz w:val="20"/>
        </w:rPr>
        <w:t>i progetti del Santo d’Israele,</w:t>
      </w:r>
      <w:r w:rsidR="004163BB" w:rsidRPr="00326843">
        <w:rPr>
          <w:i/>
          <w:iCs/>
          <w:sz w:val="20"/>
        </w:rPr>
        <w:t xml:space="preserve"> </w:t>
      </w:r>
      <w:r w:rsidRPr="00326843">
        <w:rPr>
          <w:i/>
          <w:iCs/>
          <w:sz w:val="20"/>
        </w:rPr>
        <w:t>perché li conosciamo».</w:t>
      </w:r>
    </w:p>
    <w:p w14:paraId="61018502" w14:textId="77777777" w:rsidR="006747DF" w:rsidRPr="00326843" w:rsidRDefault="006747DF" w:rsidP="00326843">
      <w:pPr>
        <w:pStyle w:val="Corpotesto"/>
        <w:rPr>
          <w:i/>
          <w:iCs/>
          <w:sz w:val="20"/>
        </w:rPr>
      </w:pPr>
      <w:r w:rsidRPr="00326843">
        <w:rPr>
          <w:i/>
          <w:iCs/>
          <w:sz w:val="20"/>
        </w:rPr>
        <w:t>Guai a coloro che chiamano bene il male e male il bene,</w:t>
      </w:r>
      <w:r w:rsidR="004163BB" w:rsidRPr="00326843">
        <w:rPr>
          <w:i/>
          <w:iCs/>
          <w:sz w:val="20"/>
        </w:rPr>
        <w:t xml:space="preserve"> </w:t>
      </w:r>
      <w:r w:rsidRPr="00326843">
        <w:rPr>
          <w:i/>
          <w:iCs/>
          <w:sz w:val="20"/>
        </w:rPr>
        <w:t>che cambiano le tenebre in luce e la luce in tenebre,</w:t>
      </w:r>
      <w:r w:rsidR="004163BB" w:rsidRPr="00326843">
        <w:rPr>
          <w:i/>
          <w:iCs/>
          <w:sz w:val="20"/>
        </w:rPr>
        <w:t xml:space="preserve"> </w:t>
      </w:r>
      <w:r w:rsidRPr="00326843">
        <w:rPr>
          <w:i/>
          <w:iCs/>
          <w:sz w:val="20"/>
        </w:rPr>
        <w:t>che cambiano l’amaro in dolce e il dolce in amaro.</w:t>
      </w:r>
      <w:r w:rsidR="004163BB" w:rsidRPr="00326843">
        <w:rPr>
          <w:i/>
          <w:iCs/>
          <w:sz w:val="20"/>
        </w:rPr>
        <w:t xml:space="preserve"> </w:t>
      </w:r>
    </w:p>
    <w:p w14:paraId="125878C4" w14:textId="77777777" w:rsidR="006747DF" w:rsidRPr="00326843" w:rsidRDefault="006747DF" w:rsidP="00326843">
      <w:pPr>
        <w:pStyle w:val="Corpotesto"/>
        <w:rPr>
          <w:i/>
          <w:iCs/>
          <w:sz w:val="20"/>
        </w:rPr>
      </w:pPr>
      <w:r w:rsidRPr="00326843">
        <w:rPr>
          <w:i/>
          <w:iCs/>
          <w:sz w:val="20"/>
        </w:rPr>
        <w:t>Guai a coloro che si credono sapienti</w:t>
      </w:r>
      <w:r w:rsidR="004163BB" w:rsidRPr="00326843">
        <w:rPr>
          <w:i/>
          <w:iCs/>
          <w:sz w:val="20"/>
        </w:rPr>
        <w:t xml:space="preserve"> </w:t>
      </w:r>
      <w:r w:rsidRPr="00326843">
        <w:rPr>
          <w:i/>
          <w:iCs/>
          <w:sz w:val="20"/>
        </w:rPr>
        <w:t>e si reputano intelligenti.</w:t>
      </w:r>
    </w:p>
    <w:p w14:paraId="671DC547" w14:textId="77777777" w:rsidR="006747DF" w:rsidRPr="00326843" w:rsidRDefault="006747DF" w:rsidP="00326843">
      <w:pPr>
        <w:pStyle w:val="Corpotesto"/>
        <w:rPr>
          <w:i/>
          <w:iCs/>
          <w:sz w:val="20"/>
        </w:rPr>
      </w:pPr>
      <w:r w:rsidRPr="00326843">
        <w:rPr>
          <w:i/>
          <w:iCs/>
          <w:sz w:val="20"/>
        </w:rPr>
        <w:t>Guai a coloro che sono gagliardi nel bere vino,</w:t>
      </w:r>
      <w:r w:rsidR="004163BB" w:rsidRPr="00326843">
        <w:rPr>
          <w:i/>
          <w:iCs/>
          <w:sz w:val="20"/>
        </w:rPr>
        <w:t xml:space="preserve"> </w:t>
      </w:r>
      <w:r w:rsidRPr="00326843">
        <w:rPr>
          <w:i/>
          <w:iCs/>
          <w:sz w:val="20"/>
        </w:rPr>
        <w:t>valorosi nel mescere bevande inebrianti,</w:t>
      </w:r>
      <w:r w:rsidR="004163BB" w:rsidRPr="00326843">
        <w:rPr>
          <w:i/>
          <w:iCs/>
          <w:sz w:val="20"/>
        </w:rPr>
        <w:t xml:space="preserve"> </w:t>
      </w:r>
      <w:r w:rsidRPr="00326843">
        <w:rPr>
          <w:i/>
          <w:iCs/>
          <w:sz w:val="20"/>
        </w:rPr>
        <w:t>a coloro che assolvono per regali un colpevole</w:t>
      </w:r>
      <w:r w:rsidR="004163BB" w:rsidRPr="00326843">
        <w:rPr>
          <w:i/>
          <w:iCs/>
          <w:sz w:val="20"/>
        </w:rPr>
        <w:t xml:space="preserve"> </w:t>
      </w:r>
      <w:r w:rsidRPr="00326843">
        <w:rPr>
          <w:i/>
          <w:iCs/>
          <w:sz w:val="20"/>
        </w:rPr>
        <w:t>e privano del suo diritto l’innocente.</w:t>
      </w:r>
      <w:r w:rsidR="004163BB" w:rsidRPr="00326843">
        <w:rPr>
          <w:i/>
          <w:iCs/>
          <w:sz w:val="20"/>
        </w:rPr>
        <w:t xml:space="preserve"> </w:t>
      </w:r>
      <w:r w:rsidRPr="00326843">
        <w:rPr>
          <w:i/>
          <w:iCs/>
          <w:sz w:val="20"/>
        </w:rPr>
        <w:t>Perciò, come una lingua di fuoco divora la stoppia</w:t>
      </w:r>
      <w:r w:rsidR="00326843" w:rsidRPr="00326843">
        <w:rPr>
          <w:i/>
          <w:iCs/>
          <w:sz w:val="20"/>
        </w:rPr>
        <w:t xml:space="preserve"> </w:t>
      </w:r>
      <w:r w:rsidRPr="00326843">
        <w:rPr>
          <w:i/>
          <w:iCs/>
          <w:sz w:val="20"/>
        </w:rPr>
        <w:t>e una fiamma consuma la paglia,</w:t>
      </w:r>
      <w:r w:rsidR="00326843" w:rsidRPr="00326843">
        <w:rPr>
          <w:i/>
          <w:iCs/>
          <w:sz w:val="20"/>
        </w:rPr>
        <w:t xml:space="preserve"> </w:t>
      </w:r>
      <w:r w:rsidRPr="00326843">
        <w:rPr>
          <w:i/>
          <w:iCs/>
          <w:sz w:val="20"/>
        </w:rPr>
        <w:t xml:space="preserve">così le loro radici </w:t>
      </w:r>
      <w:r w:rsidRPr="00326843">
        <w:rPr>
          <w:i/>
          <w:iCs/>
          <w:sz w:val="20"/>
        </w:rPr>
        <w:lastRenderedPageBreak/>
        <w:t>diventeranno un marciume</w:t>
      </w:r>
      <w:r w:rsidR="00326843" w:rsidRPr="00326843">
        <w:rPr>
          <w:i/>
          <w:iCs/>
          <w:sz w:val="20"/>
        </w:rPr>
        <w:t xml:space="preserve"> </w:t>
      </w:r>
      <w:r w:rsidRPr="00326843">
        <w:rPr>
          <w:i/>
          <w:iCs/>
          <w:sz w:val="20"/>
        </w:rPr>
        <w:t>e la loro fioritura volerà via come polvere,</w:t>
      </w:r>
      <w:r w:rsidR="00326843" w:rsidRPr="00326843">
        <w:rPr>
          <w:i/>
          <w:iCs/>
          <w:sz w:val="20"/>
        </w:rPr>
        <w:t xml:space="preserve"> </w:t>
      </w:r>
      <w:r w:rsidRPr="00326843">
        <w:rPr>
          <w:i/>
          <w:iCs/>
          <w:sz w:val="20"/>
        </w:rPr>
        <w:t>perché hanno rigettato la legge del Signore degli eserciti,</w:t>
      </w:r>
      <w:r w:rsidR="00326843" w:rsidRPr="00326843">
        <w:rPr>
          <w:i/>
          <w:iCs/>
          <w:sz w:val="20"/>
        </w:rPr>
        <w:t xml:space="preserve"> </w:t>
      </w:r>
      <w:r w:rsidRPr="00326843">
        <w:rPr>
          <w:i/>
          <w:iCs/>
          <w:sz w:val="20"/>
        </w:rPr>
        <w:t>hanno disprezzato la parola del Santo d’Israele.</w:t>
      </w:r>
    </w:p>
    <w:p w14:paraId="7C2618F8" w14:textId="77777777" w:rsidR="006747DF" w:rsidRPr="00326843" w:rsidRDefault="006747DF" w:rsidP="00326843">
      <w:pPr>
        <w:pStyle w:val="Corpotesto"/>
        <w:rPr>
          <w:i/>
          <w:iCs/>
          <w:sz w:val="20"/>
        </w:rPr>
      </w:pPr>
      <w:r w:rsidRPr="00326843">
        <w:rPr>
          <w:i/>
          <w:iCs/>
          <w:sz w:val="20"/>
        </w:rPr>
        <w:t>Per questo è divampato</w:t>
      </w:r>
      <w:r w:rsidR="00326843" w:rsidRPr="00326843">
        <w:rPr>
          <w:i/>
          <w:iCs/>
          <w:sz w:val="20"/>
        </w:rPr>
        <w:t xml:space="preserve"> </w:t>
      </w:r>
      <w:r w:rsidRPr="00326843">
        <w:rPr>
          <w:i/>
          <w:iCs/>
          <w:sz w:val="20"/>
        </w:rPr>
        <w:t>lo sdegno del Signore contro il suo popolo,</w:t>
      </w:r>
      <w:r w:rsidR="00326843" w:rsidRPr="00326843">
        <w:rPr>
          <w:i/>
          <w:iCs/>
          <w:sz w:val="20"/>
        </w:rPr>
        <w:t xml:space="preserve"> </w:t>
      </w:r>
      <w:r w:rsidRPr="00326843">
        <w:rPr>
          <w:i/>
          <w:iCs/>
          <w:sz w:val="20"/>
        </w:rPr>
        <w:t>su di esso ha steso la sua mano per colpire;</w:t>
      </w:r>
      <w:r w:rsidR="00326843" w:rsidRPr="00326843">
        <w:rPr>
          <w:i/>
          <w:iCs/>
          <w:sz w:val="20"/>
        </w:rPr>
        <w:t xml:space="preserve"> </w:t>
      </w:r>
      <w:r w:rsidRPr="00326843">
        <w:rPr>
          <w:i/>
          <w:iCs/>
          <w:sz w:val="20"/>
        </w:rPr>
        <w:t>hanno tremato i monti,</w:t>
      </w:r>
      <w:r w:rsidR="00326843" w:rsidRPr="00326843">
        <w:rPr>
          <w:i/>
          <w:iCs/>
          <w:sz w:val="20"/>
        </w:rPr>
        <w:t xml:space="preserve"> </w:t>
      </w:r>
      <w:r w:rsidRPr="00326843">
        <w:rPr>
          <w:i/>
          <w:iCs/>
          <w:sz w:val="20"/>
        </w:rPr>
        <w:t>i loro cadaveri erano come immondizia</w:t>
      </w:r>
      <w:r w:rsidR="00326843" w:rsidRPr="00326843">
        <w:rPr>
          <w:i/>
          <w:iCs/>
          <w:sz w:val="20"/>
        </w:rPr>
        <w:t xml:space="preserve"> </w:t>
      </w:r>
      <w:r w:rsidRPr="00326843">
        <w:rPr>
          <w:i/>
          <w:iCs/>
          <w:sz w:val="20"/>
        </w:rPr>
        <w:t>in mezzo alle strade.</w:t>
      </w:r>
      <w:r w:rsidR="00326843" w:rsidRPr="00326843">
        <w:rPr>
          <w:i/>
          <w:iCs/>
          <w:sz w:val="20"/>
        </w:rPr>
        <w:t xml:space="preserve"> </w:t>
      </w:r>
      <w:r w:rsidRPr="00326843">
        <w:rPr>
          <w:i/>
          <w:iCs/>
          <w:sz w:val="20"/>
        </w:rPr>
        <w:t>Con tutto ciò non si calma la sua ira</w:t>
      </w:r>
      <w:r w:rsidR="00326843" w:rsidRPr="00326843">
        <w:rPr>
          <w:i/>
          <w:iCs/>
          <w:sz w:val="20"/>
        </w:rPr>
        <w:t xml:space="preserve"> </w:t>
      </w:r>
      <w:r w:rsidRPr="00326843">
        <w:rPr>
          <w:i/>
          <w:iCs/>
          <w:sz w:val="20"/>
        </w:rPr>
        <w:t>e la sua mano resta ancora tesa.</w:t>
      </w:r>
    </w:p>
    <w:p w14:paraId="5C98DCAD" w14:textId="77777777" w:rsidR="006747DF" w:rsidRPr="00326843" w:rsidRDefault="006747DF" w:rsidP="00326843">
      <w:pPr>
        <w:pStyle w:val="Corpotesto"/>
        <w:rPr>
          <w:i/>
          <w:iCs/>
          <w:sz w:val="20"/>
        </w:rPr>
      </w:pPr>
      <w:r w:rsidRPr="00326843">
        <w:rPr>
          <w:i/>
          <w:iCs/>
          <w:sz w:val="20"/>
        </w:rPr>
        <w:t>Egli alzerà un segnale a una nazione lontana</w:t>
      </w:r>
      <w:r w:rsidR="00326843" w:rsidRPr="00326843">
        <w:rPr>
          <w:i/>
          <w:iCs/>
          <w:sz w:val="20"/>
        </w:rPr>
        <w:t xml:space="preserve"> </w:t>
      </w:r>
      <w:r w:rsidRPr="00326843">
        <w:rPr>
          <w:i/>
          <w:iCs/>
          <w:sz w:val="20"/>
        </w:rPr>
        <w:t>e le farà un fischio all’estremità della terra;</w:t>
      </w:r>
      <w:r w:rsidR="00326843" w:rsidRPr="00326843">
        <w:rPr>
          <w:i/>
          <w:iCs/>
          <w:sz w:val="20"/>
        </w:rPr>
        <w:t xml:space="preserve"> </w:t>
      </w:r>
      <w:r w:rsidRPr="00326843">
        <w:rPr>
          <w:i/>
          <w:iCs/>
          <w:sz w:val="20"/>
        </w:rPr>
        <w:t>ed ecco, essa verrà veloce e leggera.</w:t>
      </w:r>
      <w:r w:rsidR="00326843" w:rsidRPr="00326843">
        <w:rPr>
          <w:i/>
          <w:iCs/>
          <w:sz w:val="20"/>
        </w:rPr>
        <w:t xml:space="preserve"> </w:t>
      </w:r>
      <w:r w:rsidRPr="00326843">
        <w:rPr>
          <w:i/>
          <w:iCs/>
          <w:sz w:val="20"/>
        </w:rPr>
        <w:t>Nessuno fra loro è stanco o inciampa,</w:t>
      </w:r>
      <w:r w:rsidR="00326843" w:rsidRPr="00326843">
        <w:rPr>
          <w:i/>
          <w:iCs/>
          <w:sz w:val="20"/>
        </w:rPr>
        <w:t xml:space="preserve"> </w:t>
      </w:r>
      <w:r w:rsidRPr="00326843">
        <w:rPr>
          <w:i/>
          <w:iCs/>
          <w:sz w:val="20"/>
        </w:rPr>
        <w:t>nessuno sonnecchia o dorme,</w:t>
      </w:r>
      <w:r w:rsidR="00326843" w:rsidRPr="00326843">
        <w:rPr>
          <w:i/>
          <w:iCs/>
          <w:sz w:val="20"/>
        </w:rPr>
        <w:t xml:space="preserve"> </w:t>
      </w:r>
      <w:r w:rsidRPr="00326843">
        <w:rPr>
          <w:i/>
          <w:iCs/>
          <w:sz w:val="20"/>
        </w:rPr>
        <w:t>non si scioglie la cintura dei suoi fianchi</w:t>
      </w:r>
      <w:r w:rsidR="00326843" w:rsidRPr="00326843">
        <w:rPr>
          <w:i/>
          <w:iCs/>
          <w:sz w:val="20"/>
        </w:rPr>
        <w:t xml:space="preserve"> </w:t>
      </w:r>
      <w:r w:rsidRPr="00326843">
        <w:rPr>
          <w:i/>
          <w:iCs/>
          <w:sz w:val="20"/>
        </w:rPr>
        <w:t>e non si slaccia il legaccio dei suoi sandali.</w:t>
      </w:r>
      <w:r w:rsidR="00326843" w:rsidRPr="00326843">
        <w:rPr>
          <w:i/>
          <w:iCs/>
          <w:sz w:val="20"/>
        </w:rPr>
        <w:t xml:space="preserve"> </w:t>
      </w:r>
      <w:r w:rsidRPr="00326843">
        <w:rPr>
          <w:i/>
          <w:iCs/>
          <w:sz w:val="20"/>
        </w:rPr>
        <w:t>Le sue frecce sono acuminate,</w:t>
      </w:r>
      <w:r w:rsidR="00326843" w:rsidRPr="00326843">
        <w:rPr>
          <w:i/>
          <w:iCs/>
          <w:sz w:val="20"/>
        </w:rPr>
        <w:t xml:space="preserve"> </w:t>
      </w:r>
      <w:r w:rsidRPr="00326843">
        <w:rPr>
          <w:i/>
          <w:iCs/>
          <w:sz w:val="20"/>
        </w:rPr>
        <w:t>e ben tesi tutti i suoi archi;</w:t>
      </w:r>
      <w:r w:rsidR="00326843" w:rsidRPr="00326843">
        <w:rPr>
          <w:i/>
          <w:iCs/>
          <w:sz w:val="20"/>
        </w:rPr>
        <w:t xml:space="preserve"> </w:t>
      </w:r>
      <w:r w:rsidRPr="00326843">
        <w:rPr>
          <w:i/>
          <w:iCs/>
          <w:sz w:val="20"/>
        </w:rPr>
        <w:t>gli zoccoli dei suoi cavalli sono come pietre</w:t>
      </w:r>
      <w:r w:rsidR="00326843" w:rsidRPr="00326843">
        <w:rPr>
          <w:i/>
          <w:iCs/>
          <w:sz w:val="20"/>
        </w:rPr>
        <w:t xml:space="preserve"> </w:t>
      </w:r>
      <w:r w:rsidRPr="00326843">
        <w:rPr>
          <w:i/>
          <w:iCs/>
          <w:sz w:val="20"/>
        </w:rPr>
        <w:t>e le ruote dei suoi carri come un turbine.</w:t>
      </w:r>
    </w:p>
    <w:p w14:paraId="6F56B8FA" w14:textId="77777777" w:rsidR="006747DF" w:rsidRPr="00326843" w:rsidRDefault="006747DF" w:rsidP="00326843">
      <w:pPr>
        <w:pStyle w:val="Corpotesto"/>
        <w:rPr>
          <w:i/>
          <w:iCs/>
          <w:sz w:val="20"/>
        </w:rPr>
      </w:pPr>
      <w:r w:rsidRPr="00326843">
        <w:rPr>
          <w:i/>
          <w:iCs/>
          <w:sz w:val="20"/>
        </w:rPr>
        <w:t>Il suo ruggito è come quello di una leonessa,</w:t>
      </w:r>
      <w:r w:rsidR="00326843" w:rsidRPr="00326843">
        <w:rPr>
          <w:i/>
          <w:iCs/>
          <w:sz w:val="20"/>
        </w:rPr>
        <w:t xml:space="preserve"> </w:t>
      </w:r>
      <w:r w:rsidRPr="00326843">
        <w:rPr>
          <w:i/>
          <w:iCs/>
          <w:sz w:val="20"/>
        </w:rPr>
        <w:t>ruggisce come un leoncello;</w:t>
      </w:r>
      <w:r w:rsidR="00326843" w:rsidRPr="00326843">
        <w:rPr>
          <w:i/>
          <w:iCs/>
          <w:sz w:val="20"/>
        </w:rPr>
        <w:t xml:space="preserve"> </w:t>
      </w:r>
      <w:r w:rsidRPr="00326843">
        <w:rPr>
          <w:i/>
          <w:iCs/>
          <w:sz w:val="20"/>
        </w:rPr>
        <w:t>freme e afferra la preda,</w:t>
      </w:r>
      <w:r w:rsidR="00326843" w:rsidRPr="00326843">
        <w:rPr>
          <w:i/>
          <w:iCs/>
          <w:sz w:val="20"/>
        </w:rPr>
        <w:t xml:space="preserve"> </w:t>
      </w:r>
      <w:r w:rsidRPr="00326843">
        <w:rPr>
          <w:i/>
          <w:iCs/>
          <w:sz w:val="20"/>
        </w:rPr>
        <w:t>la pone al sicuro, nessuno gliela strappa.</w:t>
      </w:r>
      <w:r w:rsidR="00326843" w:rsidRPr="00326843">
        <w:rPr>
          <w:i/>
          <w:iCs/>
          <w:sz w:val="20"/>
        </w:rPr>
        <w:t xml:space="preserve"> </w:t>
      </w:r>
      <w:r w:rsidRPr="00326843">
        <w:rPr>
          <w:i/>
          <w:iCs/>
          <w:sz w:val="20"/>
        </w:rPr>
        <w:t>Fremerà su di lui in quel giorno</w:t>
      </w:r>
      <w:r w:rsidR="00326843" w:rsidRPr="00326843">
        <w:rPr>
          <w:i/>
          <w:iCs/>
          <w:sz w:val="20"/>
        </w:rPr>
        <w:t xml:space="preserve"> </w:t>
      </w:r>
      <w:r w:rsidRPr="00326843">
        <w:rPr>
          <w:i/>
          <w:iCs/>
          <w:sz w:val="20"/>
        </w:rPr>
        <w:t>come freme il mare;</w:t>
      </w:r>
      <w:r w:rsidR="00326843" w:rsidRPr="00326843">
        <w:rPr>
          <w:i/>
          <w:iCs/>
          <w:sz w:val="20"/>
        </w:rPr>
        <w:t xml:space="preserve"> </w:t>
      </w:r>
      <w:r w:rsidRPr="00326843">
        <w:rPr>
          <w:i/>
          <w:iCs/>
          <w:sz w:val="20"/>
        </w:rPr>
        <w:t>si guarderà la terra: ecco, saranno tenebre, angoscia,</w:t>
      </w:r>
      <w:r w:rsidR="00326843" w:rsidRPr="00326843">
        <w:rPr>
          <w:i/>
          <w:iCs/>
          <w:sz w:val="20"/>
        </w:rPr>
        <w:t xml:space="preserve"> </w:t>
      </w:r>
      <w:r w:rsidRPr="00326843">
        <w:rPr>
          <w:i/>
          <w:iCs/>
          <w:sz w:val="20"/>
        </w:rPr>
        <w:t>e la luce sarà oscurata dalla caligine (Is 5,1-3</w:t>
      </w:r>
      <w:r w:rsidR="00326843" w:rsidRPr="00326843">
        <w:rPr>
          <w:i/>
          <w:iCs/>
          <w:sz w:val="20"/>
        </w:rPr>
        <w:t>0)</w:t>
      </w:r>
      <w:r w:rsidRPr="00326843">
        <w:rPr>
          <w:i/>
          <w:iCs/>
          <w:sz w:val="20"/>
        </w:rPr>
        <w:t xml:space="preserve">. </w:t>
      </w:r>
    </w:p>
    <w:p w14:paraId="6D0350BE" w14:textId="77777777" w:rsidR="006747DF" w:rsidRDefault="005E2405" w:rsidP="005E2405">
      <w:pPr>
        <w:pStyle w:val="Corpotesto"/>
      </w:pPr>
      <w:r>
        <w:t>La sapienza indica all’uomo la via della vita. L’uomo può anche abbandonare la sapienza, il timore del Signore. Sappia che si incammina su una via di morte.</w:t>
      </w:r>
    </w:p>
    <w:p w14:paraId="333D8807" w14:textId="77777777" w:rsidR="005E2405" w:rsidRDefault="005E2405" w:rsidP="005E2405">
      <w:pPr>
        <w:pStyle w:val="Corpotesto"/>
      </w:pPr>
      <w:r>
        <w:t>Noi abbiamo oggi unificato la meta finale delle due vie: sia la via della luce, della sapienza, del timore del signore e la via delle tenebre sfociano nella vita.</w:t>
      </w:r>
    </w:p>
    <w:p w14:paraId="5A9849E3" w14:textId="77777777" w:rsidR="005E2405" w:rsidRDefault="008661F3" w:rsidP="005E2405">
      <w:pPr>
        <w:pStyle w:val="Corpotesto"/>
      </w:pPr>
      <w:r>
        <w:t>È questa la stessa falsità con la quale Satana tentò Eva. Le disse che disobbedendo a Dio, sarebbe diventata come Dio. Fu la morte.</w:t>
      </w:r>
    </w:p>
    <w:p w14:paraId="1F575F09" w14:textId="77777777" w:rsidR="008661F3" w:rsidRDefault="008661F3" w:rsidP="005E2405">
      <w:pPr>
        <w:pStyle w:val="Corpotesto"/>
      </w:pPr>
      <w:r>
        <w:t>Satana cosa fede? Unificò le due vie: quella della vita e l’altra della morte. È questa la menzogna perenne con la quale inganna gli uomini.</w:t>
      </w:r>
    </w:p>
    <w:p w14:paraId="75E5A060" w14:textId="77777777" w:rsidR="008661F3" w:rsidRDefault="008661F3" w:rsidP="005E2405">
      <w:pPr>
        <w:pStyle w:val="Corpotesto"/>
      </w:pPr>
      <w:r>
        <w:t>Oggi gli uomini si ingannano a vicenda perché tutti si ammaestrano su questa menzogna: le due vie, delle tenebre e della luce, conducono alla vita eterna.</w:t>
      </w:r>
    </w:p>
    <w:p w14:paraId="0546875A" w14:textId="77777777" w:rsidR="008661F3" w:rsidRDefault="008661F3" w:rsidP="005E2405">
      <w:pPr>
        <w:pStyle w:val="Corpotesto"/>
      </w:pPr>
      <w:r>
        <w:t>Il “guai” è essenza della nostra fede ed esso è sentenza di morte eterna, a meno che non si entri nel timore del Signore.</w:t>
      </w:r>
    </w:p>
    <w:p w14:paraId="7DC34090" w14:textId="77777777" w:rsidR="008661F3" w:rsidRPr="002363BA" w:rsidRDefault="008661F3" w:rsidP="002363BA">
      <w:pPr>
        <w:pStyle w:val="Corpotesto"/>
        <w:rPr>
          <w:i/>
          <w:iCs/>
          <w:sz w:val="20"/>
        </w:rPr>
      </w:pPr>
      <w:r w:rsidRPr="002363BA">
        <w:rPr>
          <w:i/>
          <w:iCs/>
          <w:sz w:val="20"/>
        </w:rPr>
        <w:t xml:space="preserve">Guai a te, Moab, sei perduto, popolo di Camos! Egli ha reso fuggiaschi i suoi figli e le sue figlie ha dato in schiavitù al re degli Amorrei Sicon (Nm 21, 29). </w:t>
      </w:r>
    </w:p>
    <w:p w14:paraId="4690CF58" w14:textId="77777777" w:rsidR="008661F3" w:rsidRPr="002363BA" w:rsidRDefault="008661F3" w:rsidP="002363BA">
      <w:pPr>
        <w:pStyle w:val="Corpotesto"/>
        <w:rPr>
          <w:i/>
          <w:iCs/>
          <w:sz w:val="20"/>
        </w:rPr>
      </w:pPr>
      <w:r w:rsidRPr="002363BA">
        <w:rPr>
          <w:i/>
          <w:iCs/>
          <w:sz w:val="20"/>
        </w:rPr>
        <w:t xml:space="preserve">I Filistei ne ebbero timore e si dicevano: "E' venuto il loro Dio nel loro campo!", ed esclamavano: "Guai a noi, perché non è stato così né ieri né prima (1Sam 4, 7). </w:t>
      </w:r>
    </w:p>
    <w:p w14:paraId="3C6F46B3" w14:textId="77777777" w:rsidR="008661F3" w:rsidRPr="002363BA" w:rsidRDefault="008661F3" w:rsidP="002363BA">
      <w:pPr>
        <w:pStyle w:val="Corpotesto"/>
        <w:rPr>
          <w:i/>
          <w:iCs/>
          <w:sz w:val="20"/>
        </w:rPr>
      </w:pPr>
      <w:r w:rsidRPr="002363BA">
        <w:rPr>
          <w:i/>
          <w:iCs/>
          <w:sz w:val="20"/>
        </w:rPr>
        <w:t xml:space="preserve">Guai a noi! Chi ci libererà dalle mani di queste divinità così potenti? Queste divinità hanno colpito con ogni piaga l'Egitto nel deserto (1Sam 4, 8). </w:t>
      </w:r>
    </w:p>
    <w:p w14:paraId="13F811CE" w14:textId="77777777" w:rsidR="008661F3" w:rsidRPr="002363BA" w:rsidRDefault="00BB2384" w:rsidP="002363BA">
      <w:pPr>
        <w:pStyle w:val="Corpotesto"/>
        <w:rPr>
          <w:i/>
          <w:iCs/>
          <w:sz w:val="20"/>
        </w:rPr>
      </w:pPr>
      <w:r w:rsidRPr="002363BA">
        <w:rPr>
          <w:i/>
          <w:iCs/>
          <w:sz w:val="20"/>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w:t>
      </w:r>
      <w:r w:rsidR="008661F3" w:rsidRPr="002363BA">
        <w:rPr>
          <w:i/>
          <w:iCs/>
          <w:sz w:val="20"/>
        </w:rPr>
        <w:t>Esd 4, 15</w:t>
      </w:r>
      <w:r w:rsidRPr="002363BA">
        <w:rPr>
          <w:i/>
          <w:iCs/>
          <w:sz w:val="20"/>
        </w:rPr>
        <w:t>).</w:t>
      </w:r>
    </w:p>
    <w:p w14:paraId="2ECFB7F8" w14:textId="77777777" w:rsidR="008661F3" w:rsidRPr="002363BA" w:rsidRDefault="00BB2384" w:rsidP="002363BA">
      <w:pPr>
        <w:pStyle w:val="Corpotesto"/>
        <w:rPr>
          <w:i/>
          <w:iCs/>
          <w:sz w:val="20"/>
        </w:rPr>
      </w:pPr>
      <w:r w:rsidRPr="002363BA">
        <w:rPr>
          <w:i/>
          <w:iCs/>
          <w:sz w:val="20"/>
        </w:rPr>
        <w:t>Guai alle genti che insorgono contro il mio popolo: il Signore onnipotente li punirà nel giorno del giudizio, immettendo fuoco e vermi nelle loro carni, e piangeranno nel tormento per sempre" (</w:t>
      </w:r>
      <w:r w:rsidR="008661F3" w:rsidRPr="002363BA">
        <w:rPr>
          <w:i/>
          <w:iCs/>
          <w:sz w:val="20"/>
        </w:rPr>
        <w:t>Gdt 16, 17</w:t>
      </w:r>
      <w:r w:rsidRPr="002363BA">
        <w:rPr>
          <w:i/>
          <w:iCs/>
          <w:sz w:val="20"/>
        </w:rPr>
        <w:t xml:space="preserve">). </w:t>
      </w:r>
    </w:p>
    <w:p w14:paraId="71D17E68" w14:textId="77777777" w:rsidR="008661F3" w:rsidRPr="002363BA" w:rsidRDefault="00BB2384" w:rsidP="002363BA">
      <w:pPr>
        <w:pStyle w:val="Corpotesto"/>
        <w:rPr>
          <w:i/>
          <w:iCs/>
          <w:sz w:val="20"/>
        </w:rPr>
      </w:pPr>
      <w:r w:rsidRPr="002363BA">
        <w:rPr>
          <w:i/>
          <w:iCs/>
          <w:sz w:val="20"/>
        </w:rPr>
        <w:t>Se sono colpevole, guai a me! Se giusto, non oso sollevare la testa, sazio d'ignominia, come sono, ed ebbro di miseria (</w:t>
      </w:r>
      <w:r w:rsidR="008661F3" w:rsidRPr="002363BA">
        <w:rPr>
          <w:i/>
          <w:iCs/>
          <w:sz w:val="20"/>
        </w:rPr>
        <w:t>Gb 10, 15</w:t>
      </w:r>
      <w:r w:rsidRPr="002363BA">
        <w:rPr>
          <w:i/>
          <w:iCs/>
          <w:sz w:val="20"/>
        </w:rPr>
        <w:t xml:space="preserve">). </w:t>
      </w:r>
    </w:p>
    <w:p w14:paraId="0CEB4968" w14:textId="77777777" w:rsidR="008661F3" w:rsidRPr="002363BA" w:rsidRDefault="00BB2384" w:rsidP="002363BA">
      <w:pPr>
        <w:pStyle w:val="Corpotesto"/>
        <w:rPr>
          <w:i/>
          <w:iCs/>
          <w:sz w:val="20"/>
        </w:rPr>
      </w:pPr>
      <w:r w:rsidRPr="002363BA">
        <w:rPr>
          <w:i/>
          <w:iCs/>
          <w:sz w:val="20"/>
        </w:rPr>
        <w:t>Per chi i guai? Per chi i lamenti? Per chi i litigi? Per chi i gemiti? A chi le percosse per futili motivi? A chi gli occhi rossi? (</w:t>
      </w:r>
      <w:r w:rsidR="008661F3" w:rsidRPr="002363BA">
        <w:rPr>
          <w:i/>
          <w:iCs/>
          <w:sz w:val="20"/>
        </w:rPr>
        <w:t>Pr 23, 29</w:t>
      </w:r>
      <w:r w:rsidRPr="002363BA">
        <w:rPr>
          <w:i/>
          <w:iCs/>
          <w:sz w:val="20"/>
        </w:rPr>
        <w:t xml:space="preserve">). </w:t>
      </w:r>
    </w:p>
    <w:p w14:paraId="396BC45E" w14:textId="77777777" w:rsidR="008661F3" w:rsidRPr="002363BA" w:rsidRDefault="00BB2384" w:rsidP="002363BA">
      <w:pPr>
        <w:pStyle w:val="Corpotesto"/>
        <w:rPr>
          <w:i/>
          <w:iCs/>
          <w:sz w:val="20"/>
        </w:rPr>
      </w:pPr>
      <w:r w:rsidRPr="002363BA">
        <w:rPr>
          <w:i/>
          <w:iCs/>
          <w:sz w:val="20"/>
        </w:rPr>
        <w:t>Infatti, se vengono a cadere, l'uno rialza l'altro. Guai invece a chi è solo: se cade, non ha nessuno che lo rialzi (</w:t>
      </w:r>
      <w:r w:rsidR="008661F3" w:rsidRPr="002363BA">
        <w:rPr>
          <w:i/>
          <w:iCs/>
          <w:sz w:val="20"/>
        </w:rPr>
        <w:t>Qo 4, 10</w:t>
      </w:r>
      <w:r w:rsidRPr="002363BA">
        <w:rPr>
          <w:i/>
          <w:iCs/>
          <w:sz w:val="20"/>
        </w:rPr>
        <w:t xml:space="preserve">). </w:t>
      </w:r>
    </w:p>
    <w:p w14:paraId="76591CB7" w14:textId="77777777" w:rsidR="008661F3" w:rsidRPr="002363BA" w:rsidRDefault="00BB2384" w:rsidP="002363BA">
      <w:pPr>
        <w:pStyle w:val="Corpotesto"/>
        <w:rPr>
          <w:i/>
          <w:iCs/>
          <w:sz w:val="20"/>
        </w:rPr>
      </w:pPr>
      <w:r w:rsidRPr="002363BA">
        <w:rPr>
          <w:i/>
          <w:iCs/>
          <w:sz w:val="20"/>
        </w:rPr>
        <w:lastRenderedPageBreak/>
        <w:t>Inoltre avrà passato tutti i suoi giorni nell'oscurità e nel pianto fra molti guai, malanni e crucci (</w:t>
      </w:r>
      <w:r w:rsidR="008661F3" w:rsidRPr="002363BA">
        <w:rPr>
          <w:i/>
          <w:iCs/>
          <w:sz w:val="20"/>
        </w:rPr>
        <w:t>Qo 5, 16</w:t>
      </w:r>
      <w:r w:rsidRPr="002363BA">
        <w:rPr>
          <w:i/>
          <w:iCs/>
          <w:sz w:val="20"/>
        </w:rPr>
        <w:t xml:space="preserve">). </w:t>
      </w:r>
    </w:p>
    <w:p w14:paraId="53AF9F20" w14:textId="77777777" w:rsidR="008661F3" w:rsidRPr="002363BA" w:rsidRDefault="00BB2384" w:rsidP="002363BA">
      <w:pPr>
        <w:pStyle w:val="Corpotesto"/>
        <w:rPr>
          <w:i/>
          <w:iCs/>
          <w:sz w:val="20"/>
        </w:rPr>
      </w:pPr>
      <w:r w:rsidRPr="002363BA">
        <w:rPr>
          <w:i/>
          <w:iCs/>
          <w:sz w:val="20"/>
        </w:rPr>
        <w:t>Guai a te, o paese, che per re hai un ragazzo e i cui prìncipi banchettano fin dal mattino! (</w:t>
      </w:r>
      <w:r w:rsidR="008661F3" w:rsidRPr="002363BA">
        <w:rPr>
          <w:i/>
          <w:iCs/>
          <w:sz w:val="20"/>
        </w:rPr>
        <w:t>Qo 10, 16</w:t>
      </w:r>
      <w:r w:rsidRPr="002363BA">
        <w:rPr>
          <w:i/>
          <w:iCs/>
          <w:sz w:val="20"/>
        </w:rPr>
        <w:t xml:space="preserve">). </w:t>
      </w:r>
    </w:p>
    <w:p w14:paraId="13787834" w14:textId="77777777" w:rsidR="008661F3" w:rsidRPr="002363BA" w:rsidRDefault="00BB2384" w:rsidP="002363BA">
      <w:pPr>
        <w:pStyle w:val="Corpotesto"/>
        <w:rPr>
          <w:i/>
          <w:iCs/>
          <w:sz w:val="20"/>
        </w:rPr>
      </w:pPr>
      <w:r w:rsidRPr="002363BA">
        <w:rPr>
          <w:i/>
          <w:iCs/>
          <w:sz w:val="20"/>
        </w:rPr>
        <w:t>Guai ai cuori pavidi e alle mani indolenti e al peccatore che cammina su due strade! (</w:t>
      </w:r>
      <w:r w:rsidR="008661F3" w:rsidRPr="002363BA">
        <w:rPr>
          <w:i/>
          <w:iCs/>
          <w:sz w:val="20"/>
        </w:rPr>
        <w:t>Sir 2, 12</w:t>
      </w:r>
      <w:r w:rsidRPr="002363BA">
        <w:rPr>
          <w:i/>
          <w:iCs/>
          <w:sz w:val="20"/>
        </w:rPr>
        <w:t>).</w:t>
      </w:r>
    </w:p>
    <w:p w14:paraId="0FA813BF" w14:textId="77777777" w:rsidR="008661F3" w:rsidRPr="002363BA" w:rsidRDefault="00BB2384" w:rsidP="002363BA">
      <w:pPr>
        <w:pStyle w:val="Corpotesto"/>
        <w:rPr>
          <w:i/>
          <w:iCs/>
          <w:sz w:val="20"/>
        </w:rPr>
      </w:pPr>
      <w:r w:rsidRPr="002363BA">
        <w:rPr>
          <w:i/>
          <w:iCs/>
          <w:sz w:val="20"/>
        </w:rPr>
        <w:t>Guai al cuore indolente perché non ha fede; per questo non sarà protetto (</w:t>
      </w:r>
      <w:r w:rsidR="008661F3" w:rsidRPr="002363BA">
        <w:rPr>
          <w:i/>
          <w:iCs/>
          <w:sz w:val="20"/>
        </w:rPr>
        <w:t>Sir 2, 13</w:t>
      </w:r>
      <w:r w:rsidRPr="002363BA">
        <w:rPr>
          <w:i/>
          <w:iCs/>
          <w:sz w:val="20"/>
        </w:rPr>
        <w:t xml:space="preserve">). </w:t>
      </w:r>
    </w:p>
    <w:p w14:paraId="3E0A4A59" w14:textId="77777777" w:rsidR="008661F3" w:rsidRPr="002363BA" w:rsidRDefault="00BB2384" w:rsidP="002363BA">
      <w:pPr>
        <w:pStyle w:val="Corpotesto"/>
        <w:rPr>
          <w:i/>
          <w:iCs/>
          <w:sz w:val="20"/>
        </w:rPr>
      </w:pPr>
      <w:r w:rsidRPr="002363BA">
        <w:rPr>
          <w:i/>
          <w:iCs/>
          <w:sz w:val="20"/>
        </w:rPr>
        <w:t>Guai a voi che avete perduto la pazienza; che farete quando il Signore verrà a visitarvi? (</w:t>
      </w:r>
      <w:r w:rsidR="008661F3" w:rsidRPr="002363BA">
        <w:rPr>
          <w:i/>
          <w:iCs/>
          <w:sz w:val="20"/>
        </w:rPr>
        <w:t>Sir 2, 14</w:t>
      </w:r>
      <w:r w:rsidRPr="002363BA">
        <w:rPr>
          <w:i/>
          <w:iCs/>
          <w:sz w:val="20"/>
        </w:rPr>
        <w:t xml:space="preserve">). </w:t>
      </w:r>
    </w:p>
    <w:p w14:paraId="2BD30882" w14:textId="77777777" w:rsidR="008661F3" w:rsidRPr="002363BA" w:rsidRDefault="00BB2384" w:rsidP="002363BA">
      <w:pPr>
        <w:pStyle w:val="Corpotesto"/>
        <w:rPr>
          <w:i/>
          <w:iCs/>
          <w:sz w:val="20"/>
        </w:rPr>
      </w:pPr>
      <w:r w:rsidRPr="002363BA">
        <w:rPr>
          <w:i/>
          <w:iCs/>
          <w:sz w:val="20"/>
        </w:rPr>
        <w:t>Guai a voi, uomini empi, che avete abbandonato la legge di Dio altissimo! (</w:t>
      </w:r>
      <w:r w:rsidR="008661F3" w:rsidRPr="002363BA">
        <w:rPr>
          <w:i/>
          <w:iCs/>
          <w:sz w:val="20"/>
        </w:rPr>
        <w:t>Sir 41, 8</w:t>
      </w:r>
      <w:r w:rsidRPr="002363BA">
        <w:rPr>
          <w:i/>
          <w:iCs/>
          <w:sz w:val="20"/>
        </w:rPr>
        <w:t xml:space="preserve">). </w:t>
      </w:r>
    </w:p>
    <w:p w14:paraId="59FA2457" w14:textId="77777777" w:rsidR="008661F3" w:rsidRPr="002363BA" w:rsidRDefault="00BB2384" w:rsidP="002363BA">
      <w:pPr>
        <w:pStyle w:val="Corpotesto"/>
        <w:rPr>
          <w:i/>
          <w:iCs/>
          <w:sz w:val="20"/>
        </w:rPr>
      </w:pPr>
      <w:r w:rsidRPr="002363BA">
        <w:rPr>
          <w:i/>
          <w:iCs/>
          <w:sz w:val="20"/>
        </w:rPr>
        <w:t>Guai, gente peccatrice, popolo carico di iniquità! Razza di scellerati, figli corrotti! Hanno abbandonato il Signore, hanno disprezzato il Santo di Israele, si sono voltati indietro (</w:t>
      </w:r>
      <w:r w:rsidR="008661F3" w:rsidRPr="002363BA">
        <w:rPr>
          <w:i/>
          <w:iCs/>
          <w:sz w:val="20"/>
        </w:rPr>
        <w:t>Is 1, 4</w:t>
      </w:r>
      <w:r w:rsidRPr="002363BA">
        <w:rPr>
          <w:i/>
          <w:iCs/>
          <w:sz w:val="20"/>
        </w:rPr>
        <w:t xml:space="preserve">). </w:t>
      </w:r>
    </w:p>
    <w:p w14:paraId="6C50F186" w14:textId="77777777" w:rsidR="008661F3" w:rsidRPr="002363BA" w:rsidRDefault="00BB2384" w:rsidP="002363BA">
      <w:pPr>
        <w:pStyle w:val="Corpotesto"/>
        <w:rPr>
          <w:i/>
          <w:iCs/>
          <w:sz w:val="20"/>
        </w:rPr>
      </w:pPr>
      <w:r w:rsidRPr="002363BA">
        <w:rPr>
          <w:i/>
          <w:iCs/>
          <w:sz w:val="20"/>
        </w:rPr>
        <w:t>Guai all'empio! Lo colpirà la sventura, secondo i misfatti delle sue mani avrà la mercede (</w:t>
      </w:r>
      <w:r w:rsidR="008661F3" w:rsidRPr="002363BA">
        <w:rPr>
          <w:i/>
          <w:iCs/>
          <w:sz w:val="20"/>
        </w:rPr>
        <w:t>Is 3, 11</w:t>
      </w:r>
      <w:r w:rsidRPr="002363BA">
        <w:rPr>
          <w:i/>
          <w:iCs/>
          <w:sz w:val="20"/>
        </w:rPr>
        <w:t xml:space="preserve">). </w:t>
      </w:r>
    </w:p>
    <w:p w14:paraId="784E8C4D" w14:textId="77777777" w:rsidR="008661F3" w:rsidRPr="002363BA" w:rsidRDefault="00BB2384" w:rsidP="002363BA">
      <w:pPr>
        <w:pStyle w:val="Corpotesto"/>
        <w:rPr>
          <w:i/>
          <w:iCs/>
          <w:sz w:val="20"/>
        </w:rPr>
      </w:pPr>
      <w:r w:rsidRPr="002363BA">
        <w:rPr>
          <w:i/>
          <w:iCs/>
          <w:sz w:val="20"/>
        </w:rPr>
        <w:t>Guai a voi, che aggiungete casa a casa e unite campo a campo, finché non vi sia più spazio, e così restate soli ad abitare nel paese (</w:t>
      </w:r>
      <w:r w:rsidR="008661F3" w:rsidRPr="002363BA">
        <w:rPr>
          <w:i/>
          <w:iCs/>
          <w:sz w:val="20"/>
        </w:rPr>
        <w:t>Is 5, 8</w:t>
      </w:r>
      <w:r w:rsidRPr="002363BA">
        <w:rPr>
          <w:i/>
          <w:iCs/>
          <w:sz w:val="20"/>
        </w:rPr>
        <w:t xml:space="preserve">). </w:t>
      </w:r>
    </w:p>
    <w:p w14:paraId="78695217" w14:textId="77777777" w:rsidR="008661F3" w:rsidRPr="002363BA" w:rsidRDefault="00BB2384" w:rsidP="002363BA">
      <w:pPr>
        <w:pStyle w:val="Corpotesto"/>
        <w:rPr>
          <w:i/>
          <w:iCs/>
          <w:sz w:val="20"/>
        </w:rPr>
      </w:pPr>
      <w:r w:rsidRPr="002363BA">
        <w:rPr>
          <w:i/>
          <w:iCs/>
          <w:sz w:val="20"/>
        </w:rPr>
        <w:t>Guai a coloro che si alzano presto al mattino e vanno in cerca di bevande inebrianti e si attardano alla sera accesi in volto dal vino (</w:t>
      </w:r>
      <w:r w:rsidR="008661F3" w:rsidRPr="002363BA">
        <w:rPr>
          <w:i/>
          <w:iCs/>
          <w:sz w:val="20"/>
        </w:rPr>
        <w:t>Is 5, 11</w:t>
      </w:r>
      <w:r w:rsidRPr="002363BA">
        <w:rPr>
          <w:i/>
          <w:iCs/>
          <w:sz w:val="20"/>
        </w:rPr>
        <w:t xml:space="preserve">). </w:t>
      </w:r>
    </w:p>
    <w:p w14:paraId="7B7F40C0" w14:textId="77777777" w:rsidR="008661F3" w:rsidRPr="002363BA" w:rsidRDefault="00BB2384" w:rsidP="002363BA">
      <w:pPr>
        <w:pStyle w:val="Corpotesto"/>
        <w:rPr>
          <w:i/>
          <w:iCs/>
          <w:sz w:val="20"/>
        </w:rPr>
      </w:pPr>
      <w:r w:rsidRPr="002363BA">
        <w:rPr>
          <w:i/>
          <w:iCs/>
          <w:sz w:val="20"/>
        </w:rPr>
        <w:t>Guai a coloro che si tirano addosso il castigo con corde da buoi e il peccato con funi da carro (</w:t>
      </w:r>
      <w:r w:rsidR="008661F3" w:rsidRPr="002363BA">
        <w:rPr>
          <w:i/>
          <w:iCs/>
          <w:sz w:val="20"/>
        </w:rPr>
        <w:t>Is 5, 18</w:t>
      </w:r>
      <w:r w:rsidRPr="002363BA">
        <w:rPr>
          <w:i/>
          <w:iCs/>
          <w:sz w:val="20"/>
        </w:rPr>
        <w:t xml:space="preserve">). </w:t>
      </w:r>
    </w:p>
    <w:p w14:paraId="5BE40474" w14:textId="77777777" w:rsidR="008661F3" w:rsidRPr="002363BA" w:rsidRDefault="00BB2384" w:rsidP="002363BA">
      <w:pPr>
        <w:pStyle w:val="Corpotesto"/>
        <w:rPr>
          <w:i/>
          <w:iCs/>
          <w:sz w:val="20"/>
        </w:rPr>
      </w:pPr>
      <w:r w:rsidRPr="002363BA">
        <w:rPr>
          <w:i/>
          <w:iCs/>
          <w:sz w:val="20"/>
        </w:rPr>
        <w:t>Guai a coloro che chiamano bene il male e male il bene, che cambiano le tenebre in luce e la luce in tenebre, che cambiano l'amaro in dolce e il dolce in amaro (</w:t>
      </w:r>
      <w:r w:rsidR="008661F3" w:rsidRPr="002363BA">
        <w:rPr>
          <w:i/>
          <w:iCs/>
          <w:sz w:val="20"/>
        </w:rPr>
        <w:t>Is 5, 20</w:t>
      </w:r>
      <w:r w:rsidRPr="002363BA">
        <w:rPr>
          <w:i/>
          <w:iCs/>
          <w:sz w:val="20"/>
        </w:rPr>
        <w:t xml:space="preserve">). </w:t>
      </w:r>
    </w:p>
    <w:p w14:paraId="558BB5F9" w14:textId="77777777" w:rsidR="008661F3" w:rsidRPr="002363BA" w:rsidRDefault="00BB2384" w:rsidP="002363BA">
      <w:pPr>
        <w:pStyle w:val="Corpotesto"/>
        <w:rPr>
          <w:i/>
          <w:iCs/>
          <w:sz w:val="20"/>
        </w:rPr>
      </w:pPr>
      <w:r w:rsidRPr="002363BA">
        <w:rPr>
          <w:i/>
          <w:iCs/>
          <w:sz w:val="20"/>
        </w:rPr>
        <w:t>Guai a coloro che si credono sapienti e si reputano intelligenti (</w:t>
      </w:r>
      <w:r w:rsidR="008661F3" w:rsidRPr="002363BA">
        <w:rPr>
          <w:i/>
          <w:iCs/>
          <w:sz w:val="20"/>
        </w:rPr>
        <w:t>Is 5, 21</w:t>
      </w:r>
      <w:r w:rsidRPr="002363BA">
        <w:rPr>
          <w:i/>
          <w:iCs/>
          <w:sz w:val="20"/>
        </w:rPr>
        <w:t xml:space="preserve">). </w:t>
      </w:r>
    </w:p>
    <w:p w14:paraId="6BD0F782" w14:textId="77777777" w:rsidR="008661F3" w:rsidRPr="002363BA" w:rsidRDefault="00BB2384" w:rsidP="002363BA">
      <w:pPr>
        <w:pStyle w:val="Corpotesto"/>
        <w:rPr>
          <w:i/>
          <w:iCs/>
          <w:sz w:val="20"/>
        </w:rPr>
      </w:pPr>
      <w:r w:rsidRPr="002363BA">
        <w:rPr>
          <w:i/>
          <w:iCs/>
          <w:sz w:val="20"/>
        </w:rPr>
        <w:t>Guai a coloro che sono gagliardi nel bere vino, valorosi nel mescere bevande inebrianti (</w:t>
      </w:r>
      <w:r w:rsidR="008661F3" w:rsidRPr="002363BA">
        <w:rPr>
          <w:i/>
          <w:iCs/>
          <w:sz w:val="20"/>
        </w:rPr>
        <w:t>Is 5, 22</w:t>
      </w:r>
      <w:r w:rsidRPr="002363BA">
        <w:rPr>
          <w:i/>
          <w:iCs/>
          <w:sz w:val="20"/>
        </w:rPr>
        <w:t xml:space="preserve">). </w:t>
      </w:r>
    </w:p>
    <w:p w14:paraId="4AB41F33" w14:textId="77777777" w:rsidR="008661F3" w:rsidRPr="002363BA" w:rsidRDefault="00BB2384" w:rsidP="002363BA">
      <w:pPr>
        <w:pStyle w:val="Corpotesto"/>
        <w:rPr>
          <w:i/>
          <w:iCs/>
          <w:sz w:val="20"/>
        </w:rPr>
      </w:pPr>
      <w:r w:rsidRPr="002363BA">
        <w:rPr>
          <w:i/>
          <w:iCs/>
          <w:sz w:val="20"/>
        </w:rPr>
        <w:t>Guai a coloro che fanno decreti iniqui e scrivono in fretta sentenze oppressive (</w:t>
      </w:r>
      <w:r w:rsidR="008661F3" w:rsidRPr="002363BA">
        <w:rPr>
          <w:i/>
          <w:iCs/>
          <w:sz w:val="20"/>
        </w:rPr>
        <w:t>Is 10, 1</w:t>
      </w:r>
      <w:r w:rsidRPr="002363BA">
        <w:rPr>
          <w:i/>
          <w:iCs/>
          <w:sz w:val="20"/>
        </w:rPr>
        <w:t xml:space="preserve">). </w:t>
      </w:r>
    </w:p>
    <w:p w14:paraId="7B1DD3CC" w14:textId="77777777" w:rsidR="008661F3" w:rsidRPr="002363BA" w:rsidRDefault="00BB2384" w:rsidP="002363BA">
      <w:pPr>
        <w:pStyle w:val="Corpotesto"/>
        <w:rPr>
          <w:i/>
          <w:iCs/>
          <w:sz w:val="20"/>
        </w:rPr>
      </w:pPr>
      <w:r w:rsidRPr="002363BA">
        <w:rPr>
          <w:i/>
          <w:iCs/>
          <w:sz w:val="20"/>
        </w:rPr>
        <w:t>Dagli angoli estremi della terra abbiamo udito il canto: Gloria al giusto". Ma io dico: "Guai a me! Guai a me! Ohimè!". I perfidi agiscono perfidamente, i perfidi operano con perfidia (</w:t>
      </w:r>
      <w:r w:rsidR="008661F3" w:rsidRPr="002363BA">
        <w:rPr>
          <w:i/>
          <w:iCs/>
          <w:sz w:val="20"/>
        </w:rPr>
        <w:t>Is 24, 16</w:t>
      </w:r>
      <w:r w:rsidRPr="002363BA">
        <w:rPr>
          <w:i/>
          <w:iCs/>
          <w:sz w:val="20"/>
        </w:rPr>
        <w:t xml:space="preserve">). </w:t>
      </w:r>
    </w:p>
    <w:p w14:paraId="42532502" w14:textId="77777777" w:rsidR="008661F3" w:rsidRPr="002363BA" w:rsidRDefault="00BB2384" w:rsidP="002363BA">
      <w:pPr>
        <w:pStyle w:val="Corpotesto"/>
        <w:rPr>
          <w:i/>
          <w:iCs/>
          <w:sz w:val="20"/>
        </w:rPr>
      </w:pPr>
      <w:r w:rsidRPr="002363BA">
        <w:rPr>
          <w:i/>
          <w:iCs/>
          <w:sz w:val="20"/>
        </w:rPr>
        <w:t>Guai alla corona superba degli ubriachi di Efraim, al fiore caduco, suo splendido ornamento, che domina la fertile valle, o storditi dal vino! (</w:t>
      </w:r>
      <w:r w:rsidR="008661F3" w:rsidRPr="002363BA">
        <w:rPr>
          <w:i/>
          <w:iCs/>
          <w:sz w:val="20"/>
        </w:rPr>
        <w:t>Is 28, 1</w:t>
      </w:r>
      <w:r w:rsidRPr="002363BA">
        <w:rPr>
          <w:i/>
          <w:iCs/>
          <w:sz w:val="20"/>
        </w:rPr>
        <w:t xml:space="preserve">). </w:t>
      </w:r>
    </w:p>
    <w:p w14:paraId="0ABF86C9" w14:textId="77777777" w:rsidR="008661F3" w:rsidRPr="002363BA" w:rsidRDefault="00BB2384" w:rsidP="002363BA">
      <w:pPr>
        <w:pStyle w:val="Corpotesto"/>
        <w:rPr>
          <w:i/>
          <w:iCs/>
          <w:sz w:val="20"/>
        </w:rPr>
      </w:pPr>
      <w:r w:rsidRPr="002363BA">
        <w:rPr>
          <w:i/>
          <w:iCs/>
          <w:sz w:val="20"/>
        </w:rPr>
        <w:t>Guai ad Arièl, ad Arièl, città dove pose il campo Davide! Aggiungete anno ad anno, si avvicendino i cicli festivi (</w:t>
      </w:r>
      <w:r w:rsidR="008661F3" w:rsidRPr="002363BA">
        <w:rPr>
          <w:i/>
          <w:iCs/>
          <w:sz w:val="20"/>
        </w:rPr>
        <w:t>Is 29, 1</w:t>
      </w:r>
      <w:r w:rsidRPr="002363BA">
        <w:rPr>
          <w:i/>
          <w:iCs/>
          <w:sz w:val="20"/>
        </w:rPr>
        <w:t xml:space="preserve">). </w:t>
      </w:r>
    </w:p>
    <w:p w14:paraId="70A28450" w14:textId="77777777" w:rsidR="008661F3" w:rsidRPr="002363BA" w:rsidRDefault="00BB2384" w:rsidP="002363BA">
      <w:pPr>
        <w:pStyle w:val="Corpotesto"/>
        <w:rPr>
          <w:i/>
          <w:iCs/>
          <w:sz w:val="20"/>
        </w:rPr>
      </w:pPr>
      <w:r w:rsidRPr="002363BA">
        <w:rPr>
          <w:i/>
          <w:iCs/>
          <w:sz w:val="20"/>
        </w:rPr>
        <w:t>Guai a quanti vogliono sottrarsi alla vista del Signore per dissimulare i loro piani, a coloro che agiscono nelle tenebre, dicendo: "Chi ci vede? Chi ci conosce?" (</w:t>
      </w:r>
      <w:r w:rsidR="008661F3" w:rsidRPr="002363BA">
        <w:rPr>
          <w:i/>
          <w:iCs/>
          <w:sz w:val="20"/>
        </w:rPr>
        <w:t>Is 29, 15</w:t>
      </w:r>
      <w:r w:rsidRPr="002363BA">
        <w:rPr>
          <w:i/>
          <w:iCs/>
          <w:sz w:val="20"/>
        </w:rPr>
        <w:t xml:space="preserve">). </w:t>
      </w:r>
    </w:p>
    <w:p w14:paraId="25BAF337" w14:textId="77777777" w:rsidR="008661F3" w:rsidRPr="002363BA" w:rsidRDefault="00BB2384" w:rsidP="002363BA">
      <w:pPr>
        <w:pStyle w:val="Corpotesto"/>
        <w:rPr>
          <w:i/>
          <w:iCs/>
          <w:sz w:val="20"/>
        </w:rPr>
      </w:pPr>
      <w:r w:rsidRPr="002363BA">
        <w:rPr>
          <w:i/>
          <w:iCs/>
          <w:sz w:val="20"/>
        </w:rPr>
        <w:t>Guai a voi, figli ribelli -oracolo del Signore - che fate progetti da me non suggeriti, vi legate con alleanze che io non ho ispirate così da aggiungere peccato a peccato (</w:t>
      </w:r>
      <w:r w:rsidR="008661F3" w:rsidRPr="002363BA">
        <w:rPr>
          <w:i/>
          <w:iCs/>
          <w:sz w:val="20"/>
        </w:rPr>
        <w:t>Is 30, 1</w:t>
      </w:r>
      <w:r w:rsidRPr="002363BA">
        <w:rPr>
          <w:i/>
          <w:iCs/>
          <w:sz w:val="20"/>
        </w:rPr>
        <w:t xml:space="preserve">). </w:t>
      </w:r>
    </w:p>
    <w:p w14:paraId="10114C17" w14:textId="77777777" w:rsidR="008661F3" w:rsidRPr="002363BA" w:rsidRDefault="00BB2384" w:rsidP="002363BA">
      <w:pPr>
        <w:pStyle w:val="Corpotesto"/>
        <w:rPr>
          <w:i/>
          <w:iCs/>
          <w:sz w:val="20"/>
        </w:rPr>
      </w:pPr>
      <w:r w:rsidRPr="002363BA">
        <w:rPr>
          <w:i/>
          <w:iCs/>
          <w:sz w:val="20"/>
        </w:rPr>
        <w:t>Guai a quanti scendono in Egitto per cercar aiuto, e pongono la speranza nei cavalli, confidano nei carri perché numerosi e sulla cavalleria perché molto potente, senza guardare al Santo di Isr</w:t>
      </w:r>
      <w:r w:rsidR="003E1D73" w:rsidRPr="002363BA">
        <w:rPr>
          <w:i/>
          <w:iCs/>
          <w:sz w:val="20"/>
        </w:rPr>
        <w:t>aele e senza cercare il Signore (</w:t>
      </w:r>
      <w:r w:rsidR="008661F3" w:rsidRPr="002363BA">
        <w:rPr>
          <w:i/>
          <w:iCs/>
          <w:sz w:val="20"/>
        </w:rPr>
        <w:t>Is 31, 1</w:t>
      </w:r>
      <w:r w:rsidR="003E1D73" w:rsidRPr="002363BA">
        <w:rPr>
          <w:i/>
          <w:iCs/>
          <w:sz w:val="20"/>
        </w:rPr>
        <w:t xml:space="preserve">). </w:t>
      </w:r>
    </w:p>
    <w:p w14:paraId="02A0D04C" w14:textId="77777777" w:rsidR="008661F3" w:rsidRPr="002363BA" w:rsidRDefault="00BB2384" w:rsidP="002363BA">
      <w:pPr>
        <w:pStyle w:val="Corpotesto"/>
        <w:rPr>
          <w:i/>
          <w:iCs/>
          <w:sz w:val="20"/>
        </w:rPr>
      </w:pPr>
      <w:r w:rsidRPr="002363BA">
        <w:rPr>
          <w:i/>
          <w:iCs/>
          <w:sz w:val="20"/>
        </w:rPr>
        <w:t>Guai a te, che devasti e non sei stato devastato, che saccheggi e non sei stato saccheggiato: sarai devastato, quando avrai finito di devastare, ti saccheggeranno, quan</w:t>
      </w:r>
      <w:r w:rsidR="003E1D73" w:rsidRPr="002363BA">
        <w:rPr>
          <w:i/>
          <w:iCs/>
          <w:sz w:val="20"/>
        </w:rPr>
        <w:t>do avrai finito di saccheggiare (</w:t>
      </w:r>
      <w:r w:rsidR="008661F3" w:rsidRPr="002363BA">
        <w:rPr>
          <w:i/>
          <w:iCs/>
          <w:sz w:val="20"/>
        </w:rPr>
        <w:t>Is 33, 1</w:t>
      </w:r>
      <w:r w:rsidR="003E1D73" w:rsidRPr="002363BA">
        <w:rPr>
          <w:i/>
          <w:iCs/>
          <w:sz w:val="20"/>
        </w:rPr>
        <w:t xml:space="preserve">). </w:t>
      </w:r>
    </w:p>
    <w:p w14:paraId="6E63A117" w14:textId="77777777" w:rsidR="008661F3" w:rsidRPr="002363BA" w:rsidRDefault="00BB2384" w:rsidP="002363BA">
      <w:pPr>
        <w:pStyle w:val="Corpotesto"/>
        <w:rPr>
          <w:i/>
          <w:iCs/>
          <w:sz w:val="20"/>
        </w:rPr>
      </w:pPr>
      <w:r w:rsidRPr="002363BA">
        <w:rPr>
          <w:i/>
          <w:iCs/>
          <w:sz w:val="20"/>
        </w:rPr>
        <w:t>Ecco, egli sale come nubi e come un turbine sono i suoi carri, i suoi cavalli sono più veloci delle aquile. Guai a noi che siamo perduti!</w:t>
      </w:r>
      <w:r w:rsidR="003E1D73" w:rsidRPr="002363BA">
        <w:rPr>
          <w:i/>
          <w:iCs/>
          <w:sz w:val="20"/>
        </w:rPr>
        <w:t xml:space="preserve"> (</w:t>
      </w:r>
      <w:r w:rsidR="008661F3" w:rsidRPr="002363BA">
        <w:rPr>
          <w:i/>
          <w:iCs/>
          <w:sz w:val="20"/>
        </w:rPr>
        <w:t>Ger 4, 13</w:t>
      </w:r>
      <w:r w:rsidR="003E1D73" w:rsidRPr="002363BA">
        <w:rPr>
          <w:i/>
          <w:iCs/>
          <w:sz w:val="20"/>
        </w:rPr>
        <w:t xml:space="preserve">). </w:t>
      </w:r>
    </w:p>
    <w:p w14:paraId="7F27D302" w14:textId="77777777" w:rsidR="008661F3" w:rsidRPr="002363BA" w:rsidRDefault="00BB2384" w:rsidP="002363BA">
      <w:pPr>
        <w:pStyle w:val="Corpotesto"/>
        <w:rPr>
          <w:i/>
          <w:iCs/>
          <w:sz w:val="20"/>
        </w:rPr>
      </w:pPr>
      <w:r w:rsidRPr="002363BA">
        <w:rPr>
          <w:i/>
          <w:iCs/>
          <w:sz w:val="20"/>
        </w:rPr>
        <w:t>Sento un grido come di donna nei dolori, un urlo come di donna al primo parto, è il grido della figlia di Sion, che spasima e tende le mani: "Guai a me! Sono affranta,</w:t>
      </w:r>
      <w:r w:rsidR="003E1D73" w:rsidRPr="002363BA">
        <w:rPr>
          <w:i/>
          <w:iCs/>
          <w:sz w:val="20"/>
        </w:rPr>
        <w:t xml:space="preserve"> affranta per tutti gli uccisi" (</w:t>
      </w:r>
      <w:r w:rsidR="008661F3" w:rsidRPr="002363BA">
        <w:rPr>
          <w:i/>
          <w:iCs/>
          <w:sz w:val="20"/>
        </w:rPr>
        <w:t>Ger 4, 31</w:t>
      </w:r>
      <w:r w:rsidR="003E1D73" w:rsidRPr="002363BA">
        <w:rPr>
          <w:i/>
          <w:iCs/>
          <w:sz w:val="20"/>
        </w:rPr>
        <w:t xml:space="preserve">). </w:t>
      </w:r>
    </w:p>
    <w:p w14:paraId="35D6FAF9" w14:textId="77777777" w:rsidR="008661F3" w:rsidRPr="002363BA" w:rsidRDefault="00BB2384" w:rsidP="002363BA">
      <w:pPr>
        <w:pStyle w:val="Corpotesto"/>
        <w:rPr>
          <w:i/>
          <w:iCs/>
          <w:sz w:val="20"/>
        </w:rPr>
      </w:pPr>
      <w:r w:rsidRPr="002363BA">
        <w:rPr>
          <w:i/>
          <w:iCs/>
          <w:sz w:val="20"/>
        </w:rPr>
        <w:lastRenderedPageBreak/>
        <w:t xml:space="preserve">Guai a me a causa della mia ferita; la mia piaga è incurabile. Eppure io avevo pensato: "E' solo un </w:t>
      </w:r>
      <w:r w:rsidR="003E1D73" w:rsidRPr="002363BA">
        <w:rPr>
          <w:i/>
          <w:iCs/>
          <w:sz w:val="20"/>
        </w:rPr>
        <w:t>dolore che io posso sopportare" (</w:t>
      </w:r>
      <w:r w:rsidR="008661F3" w:rsidRPr="002363BA">
        <w:rPr>
          <w:i/>
          <w:iCs/>
          <w:sz w:val="20"/>
        </w:rPr>
        <w:t>Ger 10, 19</w:t>
      </w:r>
      <w:r w:rsidR="003E1D73" w:rsidRPr="002363BA">
        <w:rPr>
          <w:i/>
          <w:iCs/>
          <w:sz w:val="20"/>
        </w:rPr>
        <w:t xml:space="preserve">). </w:t>
      </w:r>
    </w:p>
    <w:p w14:paraId="1366F70E" w14:textId="77777777" w:rsidR="008661F3" w:rsidRPr="002363BA" w:rsidRDefault="003E1D73" w:rsidP="002363BA">
      <w:pPr>
        <w:pStyle w:val="Corpotesto"/>
        <w:rPr>
          <w:i/>
          <w:iCs/>
          <w:sz w:val="20"/>
        </w:rPr>
      </w:pPr>
      <w:r w:rsidRPr="002363BA">
        <w:rPr>
          <w:i/>
          <w:iCs/>
          <w:sz w:val="20"/>
        </w:rPr>
        <w:t xml:space="preserve">I </w:t>
      </w:r>
      <w:r w:rsidR="00BB2384" w:rsidRPr="002363BA">
        <w:rPr>
          <w:i/>
          <w:iCs/>
          <w:sz w:val="20"/>
        </w:rPr>
        <w:t>tuoi adultèri e i tuoi richiami d'amore, l'ignominia della tua prostituzione! Sulle colline e per i piani ho visto i tuoi orrori. Guai a te, Gerusalemme, perché non ti purifichi! Per quanto tempo ancora?</w:t>
      </w:r>
      <w:r w:rsidRPr="002363BA">
        <w:rPr>
          <w:i/>
          <w:iCs/>
          <w:sz w:val="20"/>
        </w:rPr>
        <w:t xml:space="preserve"> (</w:t>
      </w:r>
      <w:r w:rsidR="008661F3" w:rsidRPr="002363BA">
        <w:rPr>
          <w:i/>
          <w:iCs/>
          <w:sz w:val="20"/>
        </w:rPr>
        <w:t>Ger 13, 27</w:t>
      </w:r>
      <w:r w:rsidRPr="002363BA">
        <w:rPr>
          <w:i/>
          <w:iCs/>
          <w:sz w:val="20"/>
        </w:rPr>
        <w:t xml:space="preserve">). </w:t>
      </w:r>
    </w:p>
    <w:p w14:paraId="70208A55" w14:textId="77777777" w:rsidR="008661F3" w:rsidRPr="002363BA" w:rsidRDefault="00BB2384" w:rsidP="002363BA">
      <w:pPr>
        <w:pStyle w:val="Corpotesto"/>
        <w:rPr>
          <w:i/>
          <w:iCs/>
          <w:sz w:val="20"/>
        </w:rPr>
      </w:pPr>
      <w:r w:rsidRPr="002363BA">
        <w:rPr>
          <w:i/>
          <w:iCs/>
          <w:sz w:val="20"/>
        </w:rPr>
        <w:t xml:space="preserve">Guai a chi costruisce la casa senza giustizia e il piano di sopra senza equità, che fa lavorare il suo prossimo </w:t>
      </w:r>
      <w:r w:rsidR="003E1D73" w:rsidRPr="002363BA">
        <w:rPr>
          <w:i/>
          <w:iCs/>
          <w:sz w:val="20"/>
        </w:rPr>
        <w:t>per nulla, senza dargli la paga (</w:t>
      </w:r>
      <w:r w:rsidR="008661F3" w:rsidRPr="002363BA">
        <w:rPr>
          <w:i/>
          <w:iCs/>
          <w:sz w:val="20"/>
        </w:rPr>
        <w:t>Ger 22, 13</w:t>
      </w:r>
      <w:r w:rsidR="003E1D73" w:rsidRPr="002363BA">
        <w:rPr>
          <w:i/>
          <w:iCs/>
          <w:sz w:val="20"/>
        </w:rPr>
        <w:t xml:space="preserve">). </w:t>
      </w:r>
    </w:p>
    <w:p w14:paraId="2B67CC33" w14:textId="77777777" w:rsidR="008661F3" w:rsidRPr="002363BA" w:rsidRDefault="00BB2384" w:rsidP="002363BA">
      <w:pPr>
        <w:pStyle w:val="Corpotesto"/>
        <w:rPr>
          <w:i/>
          <w:iCs/>
          <w:sz w:val="20"/>
        </w:rPr>
      </w:pPr>
      <w:r w:rsidRPr="002363BA">
        <w:rPr>
          <w:i/>
          <w:iCs/>
          <w:sz w:val="20"/>
        </w:rPr>
        <w:t>"Guai ai pastori che fanno perire e disperdono il gregge del mi</w:t>
      </w:r>
      <w:r w:rsidR="003E1D73" w:rsidRPr="002363BA">
        <w:rPr>
          <w:i/>
          <w:iCs/>
          <w:sz w:val="20"/>
        </w:rPr>
        <w:t>o pascolo". Oracolo del Signore (</w:t>
      </w:r>
      <w:r w:rsidR="008661F3" w:rsidRPr="002363BA">
        <w:rPr>
          <w:i/>
          <w:iCs/>
          <w:sz w:val="20"/>
        </w:rPr>
        <w:t>Ger 23, 1</w:t>
      </w:r>
      <w:r w:rsidR="003E1D73" w:rsidRPr="002363BA">
        <w:rPr>
          <w:i/>
          <w:iCs/>
          <w:sz w:val="20"/>
        </w:rPr>
        <w:t xml:space="preserve">). </w:t>
      </w:r>
    </w:p>
    <w:p w14:paraId="48119AF7" w14:textId="77777777" w:rsidR="008661F3" w:rsidRPr="002363BA" w:rsidRDefault="00BB2384" w:rsidP="002363BA">
      <w:pPr>
        <w:pStyle w:val="Corpotesto"/>
        <w:rPr>
          <w:i/>
          <w:iCs/>
          <w:sz w:val="20"/>
        </w:rPr>
      </w:pPr>
      <w:r w:rsidRPr="002363BA">
        <w:rPr>
          <w:i/>
          <w:iCs/>
          <w:sz w:val="20"/>
        </w:rPr>
        <w:t>Tu hai detto: Guai a me poiché il Signore aggiunge tristezza al mio dolore. Io sono stanco d</w:t>
      </w:r>
      <w:r w:rsidR="003E1D73" w:rsidRPr="002363BA">
        <w:rPr>
          <w:i/>
          <w:iCs/>
          <w:sz w:val="20"/>
        </w:rPr>
        <w:t>ei miei gemiti e non trovo pace (</w:t>
      </w:r>
      <w:r w:rsidR="008661F3" w:rsidRPr="002363BA">
        <w:rPr>
          <w:i/>
          <w:iCs/>
          <w:sz w:val="20"/>
        </w:rPr>
        <w:t>Ger 45, 3</w:t>
      </w:r>
      <w:r w:rsidR="003E1D73" w:rsidRPr="002363BA">
        <w:rPr>
          <w:i/>
          <w:iCs/>
          <w:sz w:val="20"/>
        </w:rPr>
        <w:t xml:space="preserve">). </w:t>
      </w:r>
    </w:p>
    <w:p w14:paraId="6672D8C9" w14:textId="77777777" w:rsidR="008661F3" w:rsidRPr="002363BA" w:rsidRDefault="00BB2384" w:rsidP="002363BA">
      <w:pPr>
        <w:pStyle w:val="Corpotesto"/>
        <w:rPr>
          <w:i/>
          <w:iCs/>
          <w:sz w:val="20"/>
        </w:rPr>
      </w:pPr>
      <w:r w:rsidRPr="002363BA">
        <w:rPr>
          <w:i/>
          <w:iCs/>
          <w:sz w:val="20"/>
        </w:rPr>
        <w:t>Su Moab. Così dice il Signore degli eserciti, Dio di Israele: "Guai a Nebo poiché è devastata, piena di vergogna e catturata è Kiriataim; sente verg</w:t>
      </w:r>
      <w:r w:rsidR="003E1D73" w:rsidRPr="002363BA">
        <w:rPr>
          <w:i/>
          <w:iCs/>
          <w:sz w:val="20"/>
        </w:rPr>
        <w:t>ogna, è abbattuta la roccaforte (</w:t>
      </w:r>
      <w:r w:rsidR="008661F3" w:rsidRPr="002363BA">
        <w:rPr>
          <w:i/>
          <w:iCs/>
          <w:sz w:val="20"/>
        </w:rPr>
        <w:t>Ger 48, 1</w:t>
      </w:r>
      <w:r w:rsidR="003E1D73" w:rsidRPr="002363BA">
        <w:rPr>
          <w:i/>
          <w:iCs/>
          <w:sz w:val="20"/>
        </w:rPr>
        <w:t xml:space="preserve">). </w:t>
      </w:r>
    </w:p>
    <w:p w14:paraId="5EF375CD" w14:textId="77777777" w:rsidR="008661F3" w:rsidRPr="002363BA" w:rsidRDefault="00BB2384" w:rsidP="002363BA">
      <w:pPr>
        <w:pStyle w:val="Corpotesto"/>
        <w:rPr>
          <w:i/>
          <w:iCs/>
          <w:sz w:val="20"/>
        </w:rPr>
      </w:pPr>
      <w:r w:rsidRPr="002363BA">
        <w:rPr>
          <w:i/>
          <w:iCs/>
          <w:sz w:val="20"/>
        </w:rPr>
        <w:t xml:space="preserve">Guai a te, Moab, sei perduto, popolo di Camos, poiché i tuoi figli sono condotti schiavi, </w:t>
      </w:r>
      <w:r w:rsidR="003E1D73" w:rsidRPr="002363BA">
        <w:rPr>
          <w:i/>
          <w:iCs/>
          <w:sz w:val="20"/>
        </w:rPr>
        <w:t>le tue figlie portate in esilio (</w:t>
      </w:r>
      <w:r w:rsidR="008661F3" w:rsidRPr="002363BA">
        <w:rPr>
          <w:i/>
          <w:iCs/>
          <w:sz w:val="20"/>
        </w:rPr>
        <w:t>Ger 48, 46</w:t>
      </w:r>
      <w:r w:rsidR="003E1D73" w:rsidRPr="002363BA">
        <w:rPr>
          <w:i/>
          <w:iCs/>
          <w:sz w:val="20"/>
        </w:rPr>
        <w:t xml:space="preserve">). </w:t>
      </w:r>
    </w:p>
    <w:p w14:paraId="3CFB310F" w14:textId="77777777" w:rsidR="008661F3" w:rsidRPr="002363BA" w:rsidRDefault="00BB2384" w:rsidP="002363BA">
      <w:pPr>
        <w:pStyle w:val="Corpotesto"/>
        <w:rPr>
          <w:i/>
          <w:iCs/>
          <w:sz w:val="20"/>
        </w:rPr>
      </w:pPr>
      <w:r w:rsidRPr="002363BA">
        <w:rPr>
          <w:i/>
          <w:iCs/>
          <w:sz w:val="20"/>
        </w:rPr>
        <w:t>Uccidete tutti i suoi tori, scendano al macello. Guai a loro, perché è giunto il loro giorno, il tempo del loro castigo!</w:t>
      </w:r>
      <w:r w:rsidR="003E1D73" w:rsidRPr="002363BA">
        <w:rPr>
          <w:i/>
          <w:iCs/>
          <w:sz w:val="20"/>
        </w:rPr>
        <w:t xml:space="preserve"> (</w:t>
      </w:r>
      <w:r w:rsidR="008661F3" w:rsidRPr="002363BA">
        <w:rPr>
          <w:i/>
          <w:iCs/>
          <w:sz w:val="20"/>
        </w:rPr>
        <w:t>Ger 50, 27</w:t>
      </w:r>
      <w:r w:rsidR="003E1D73" w:rsidRPr="002363BA">
        <w:rPr>
          <w:i/>
          <w:iCs/>
          <w:sz w:val="20"/>
        </w:rPr>
        <w:t xml:space="preserve">). </w:t>
      </w:r>
    </w:p>
    <w:p w14:paraId="0B95E265" w14:textId="77777777" w:rsidR="008661F3" w:rsidRPr="002363BA" w:rsidRDefault="00BB2384" w:rsidP="002363BA">
      <w:pPr>
        <w:pStyle w:val="Corpotesto"/>
        <w:rPr>
          <w:i/>
          <w:iCs/>
          <w:sz w:val="20"/>
        </w:rPr>
      </w:pPr>
      <w:r w:rsidRPr="002363BA">
        <w:rPr>
          <w:i/>
          <w:iCs/>
          <w:sz w:val="20"/>
        </w:rPr>
        <w:t>E' caduta la corona dalla nostra testa; guai a noi, perché abbiamo peccato!</w:t>
      </w:r>
      <w:r w:rsidR="003E1D73" w:rsidRPr="002363BA">
        <w:rPr>
          <w:i/>
          <w:iCs/>
          <w:sz w:val="20"/>
        </w:rPr>
        <w:t xml:space="preserve"> (</w:t>
      </w:r>
      <w:r w:rsidR="008661F3" w:rsidRPr="002363BA">
        <w:rPr>
          <w:i/>
          <w:iCs/>
          <w:sz w:val="20"/>
        </w:rPr>
        <w:t>Lam 5, 16</w:t>
      </w:r>
      <w:r w:rsidR="003E1D73" w:rsidRPr="002363BA">
        <w:rPr>
          <w:i/>
          <w:iCs/>
          <w:sz w:val="20"/>
        </w:rPr>
        <w:t xml:space="preserve">). </w:t>
      </w:r>
    </w:p>
    <w:p w14:paraId="101AFD48" w14:textId="77777777" w:rsidR="008661F3" w:rsidRPr="002363BA" w:rsidRDefault="00BB2384" w:rsidP="002363BA">
      <w:pPr>
        <w:pStyle w:val="Corpotesto"/>
        <w:rPr>
          <w:i/>
          <w:iCs/>
          <w:sz w:val="20"/>
        </w:rPr>
      </w:pPr>
      <w:r w:rsidRPr="002363BA">
        <w:rPr>
          <w:i/>
          <w:iCs/>
          <w:sz w:val="20"/>
        </w:rPr>
        <w:t>Io guardai ed ecco, una mano tesa verso di me teneva un rotolo. Lo spiegò davanti a me; era scritto all'interno e all'esterno e vi erano scritti lamenti, pianti e guai</w:t>
      </w:r>
      <w:r w:rsidR="003E1D73" w:rsidRPr="002363BA">
        <w:rPr>
          <w:i/>
          <w:iCs/>
          <w:sz w:val="20"/>
        </w:rPr>
        <w:t xml:space="preserve"> (</w:t>
      </w:r>
      <w:r w:rsidR="008661F3" w:rsidRPr="002363BA">
        <w:rPr>
          <w:i/>
          <w:iCs/>
          <w:sz w:val="20"/>
        </w:rPr>
        <w:t>Ez 2, 9</w:t>
      </w:r>
      <w:r w:rsidR="003E1D73" w:rsidRPr="002363BA">
        <w:rPr>
          <w:i/>
          <w:iCs/>
          <w:sz w:val="20"/>
        </w:rPr>
        <w:t xml:space="preserve">). </w:t>
      </w:r>
    </w:p>
    <w:p w14:paraId="76737CA8" w14:textId="77777777" w:rsidR="008661F3" w:rsidRPr="002363BA" w:rsidRDefault="00BB2384" w:rsidP="002363BA">
      <w:pPr>
        <w:pStyle w:val="Corpotesto"/>
        <w:rPr>
          <w:i/>
          <w:iCs/>
          <w:sz w:val="20"/>
        </w:rPr>
      </w:pPr>
      <w:r w:rsidRPr="002363BA">
        <w:rPr>
          <w:i/>
          <w:iCs/>
          <w:sz w:val="20"/>
        </w:rPr>
        <w:t>Così dice il Signore Dio: Guai ai profeti stolti, che seguono il loro sp</w:t>
      </w:r>
      <w:r w:rsidR="003E1D73" w:rsidRPr="002363BA">
        <w:rPr>
          <w:i/>
          <w:iCs/>
          <w:sz w:val="20"/>
        </w:rPr>
        <w:t>irito senza avere avuto visioni (</w:t>
      </w:r>
      <w:r w:rsidR="008661F3" w:rsidRPr="002363BA">
        <w:rPr>
          <w:i/>
          <w:iCs/>
          <w:sz w:val="20"/>
        </w:rPr>
        <w:t>Ez 13, 3</w:t>
      </w:r>
      <w:r w:rsidR="003E1D73" w:rsidRPr="002363BA">
        <w:rPr>
          <w:i/>
          <w:iCs/>
          <w:sz w:val="20"/>
        </w:rPr>
        <w:t xml:space="preserve">). </w:t>
      </w:r>
    </w:p>
    <w:p w14:paraId="47824080" w14:textId="77777777" w:rsidR="008661F3" w:rsidRPr="002363BA" w:rsidRDefault="00BB2384" w:rsidP="002363BA">
      <w:pPr>
        <w:pStyle w:val="Corpotesto"/>
        <w:rPr>
          <w:i/>
          <w:iCs/>
          <w:sz w:val="20"/>
        </w:rPr>
      </w:pPr>
      <w:r w:rsidRPr="002363BA">
        <w:rPr>
          <w:i/>
          <w:iCs/>
          <w:sz w:val="20"/>
        </w:rPr>
        <w:t>Dirai loro: Dice il Signore Dio: Guai a quelle che cuciono nastri magici a ogni polso e preparano veli per le teste di ogni grandezza per dar la caccia alle persone. Pretendete forse di dare la caccia alla gente del mio popolo e salvare voi stesse?</w:t>
      </w:r>
      <w:r w:rsidR="003E1D73" w:rsidRPr="002363BA">
        <w:rPr>
          <w:i/>
          <w:iCs/>
          <w:sz w:val="20"/>
        </w:rPr>
        <w:t xml:space="preserve"> (</w:t>
      </w:r>
      <w:r w:rsidR="008661F3" w:rsidRPr="002363BA">
        <w:rPr>
          <w:i/>
          <w:iCs/>
          <w:sz w:val="20"/>
        </w:rPr>
        <w:t>Ez 13, 18</w:t>
      </w:r>
      <w:r w:rsidR="003E1D73" w:rsidRPr="002363BA">
        <w:rPr>
          <w:i/>
          <w:iCs/>
          <w:sz w:val="20"/>
        </w:rPr>
        <w:t xml:space="preserve">). </w:t>
      </w:r>
    </w:p>
    <w:p w14:paraId="6AF157EC" w14:textId="77777777" w:rsidR="008661F3" w:rsidRPr="002363BA" w:rsidRDefault="00BB2384" w:rsidP="002363BA">
      <w:pPr>
        <w:pStyle w:val="Corpotesto"/>
        <w:rPr>
          <w:i/>
          <w:iCs/>
          <w:sz w:val="20"/>
        </w:rPr>
      </w:pPr>
      <w:r w:rsidRPr="002363BA">
        <w:rPr>
          <w:i/>
          <w:iCs/>
          <w:sz w:val="20"/>
        </w:rPr>
        <w:t>Ora, dopo tutta la tua perversione, guai, guai</w:t>
      </w:r>
      <w:r w:rsidR="003E1D73" w:rsidRPr="002363BA">
        <w:rPr>
          <w:i/>
          <w:iCs/>
          <w:sz w:val="20"/>
        </w:rPr>
        <w:t xml:space="preserve"> a te! Oracolo del Signore Dio (</w:t>
      </w:r>
      <w:r w:rsidR="008661F3" w:rsidRPr="002363BA">
        <w:rPr>
          <w:i/>
          <w:iCs/>
          <w:sz w:val="20"/>
        </w:rPr>
        <w:t>Ez 16, 23</w:t>
      </w:r>
      <w:r w:rsidR="003E1D73" w:rsidRPr="002363BA">
        <w:rPr>
          <w:i/>
          <w:iCs/>
          <w:sz w:val="20"/>
        </w:rPr>
        <w:t xml:space="preserve">). </w:t>
      </w:r>
    </w:p>
    <w:p w14:paraId="47C6E861" w14:textId="77777777" w:rsidR="008661F3" w:rsidRPr="002363BA" w:rsidRDefault="00BB2384" w:rsidP="002363BA">
      <w:pPr>
        <w:pStyle w:val="Corpotesto"/>
        <w:rPr>
          <w:i/>
          <w:iCs/>
          <w:sz w:val="20"/>
        </w:rPr>
      </w:pPr>
      <w:r w:rsidRPr="002363BA">
        <w:rPr>
          <w:i/>
          <w:iCs/>
          <w:sz w:val="20"/>
        </w:rPr>
        <w:t>Poiché dice il Signore Dio: Guai alla città sanguinaria, alla pentola arrugginita, da cui non si stacca la ruggine! Vuotala pezzo</w:t>
      </w:r>
      <w:r w:rsidR="003E1D73" w:rsidRPr="002363BA">
        <w:rPr>
          <w:i/>
          <w:iCs/>
          <w:sz w:val="20"/>
        </w:rPr>
        <w:t xml:space="preserve"> per pezzo, senza fare le parti (</w:t>
      </w:r>
      <w:r w:rsidR="008661F3" w:rsidRPr="002363BA">
        <w:rPr>
          <w:i/>
          <w:iCs/>
          <w:sz w:val="20"/>
        </w:rPr>
        <w:t>Ez 24, 6</w:t>
      </w:r>
      <w:r w:rsidR="003E1D73" w:rsidRPr="002363BA">
        <w:rPr>
          <w:i/>
          <w:iCs/>
          <w:sz w:val="20"/>
        </w:rPr>
        <w:t xml:space="preserve">). </w:t>
      </w:r>
    </w:p>
    <w:p w14:paraId="34CD9D97" w14:textId="77777777" w:rsidR="008661F3" w:rsidRPr="002363BA" w:rsidRDefault="00BB2384" w:rsidP="002363BA">
      <w:pPr>
        <w:pStyle w:val="Corpotesto"/>
        <w:rPr>
          <w:i/>
          <w:iCs/>
          <w:sz w:val="20"/>
        </w:rPr>
      </w:pPr>
      <w:r w:rsidRPr="002363BA">
        <w:rPr>
          <w:i/>
          <w:iCs/>
          <w:sz w:val="20"/>
        </w:rPr>
        <w:t>Perciò dice il Signore Dio: Guai alla città sanguinar</w:t>
      </w:r>
      <w:r w:rsidR="003E1D73" w:rsidRPr="002363BA">
        <w:rPr>
          <w:i/>
          <w:iCs/>
          <w:sz w:val="20"/>
        </w:rPr>
        <w:t>ia! Anch'io farò grande il rogo (</w:t>
      </w:r>
      <w:r w:rsidR="008661F3" w:rsidRPr="002363BA">
        <w:rPr>
          <w:i/>
          <w:iCs/>
          <w:sz w:val="20"/>
        </w:rPr>
        <w:t>Ez 24, 9</w:t>
      </w:r>
      <w:r w:rsidR="003E1D73" w:rsidRPr="002363BA">
        <w:rPr>
          <w:i/>
          <w:iCs/>
          <w:sz w:val="20"/>
        </w:rPr>
        <w:t xml:space="preserve">). </w:t>
      </w:r>
    </w:p>
    <w:p w14:paraId="4F238737" w14:textId="77777777" w:rsidR="008661F3" w:rsidRPr="002363BA" w:rsidRDefault="00BB2384" w:rsidP="002363BA">
      <w:pPr>
        <w:pStyle w:val="Corpotesto"/>
        <w:rPr>
          <w:i/>
          <w:iCs/>
          <w:sz w:val="20"/>
        </w:rPr>
      </w:pPr>
      <w:r w:rsidRPr="002363BA">
        <w:rPr>
          <w:i/>
          <w:iCs/>
          <w:sz w:val="20"/>
        </w:rPr>
        <w:t>"Figlio dell'uomo, profetizza contro i pastori d'Israele, predici e riferisci ai pastori: Dice il Signore Dio: Guai ai pastori d'Israele, che pascono se stessi! I pastori non dovrebbero forse pascere il gregge?</w:t>
      </w:r>
      <w:r w:rsidR="003E1D73" w:rsidRPr="002363BA">
        <w:rPr>
          <w:i/>
          <w:iCs/>
          <w:sz w:val="20"/>
        </w:rPr>
        <w:t xml:space="preserve"> (</w:t>
      </w:r>
      <w:r w:rsidR="008661F3" w:rsidRPr="002363BA">
        <w:rPr>
          <w:i/>
          <w:iCs/>
          <w:sz w:val="20"/>
        </w:rPr>
        <w:t>Ez 34, 2</w:t>
      </w:r>
      <w:r w:rsidR="003E1D73" w:rsidRPr="002363BA">
        <w:rPr>
          <w:i/>
          <w:iCs/>
          <w:sz w:val="20"/>
        </w:rPr>
        <w:t xml:space="preserve">). </w:t>
      </w:r>
    </w:p>
    <w:p w14:paraId="21072F43" w14:textId="77777777" w:rsidR="008661F3" w:rsidRPr="002363BA" w:rsidRDefault="00BB2384" w:rsidP="002363BA">
      <w:pPr>
        <w:pStyle w:val="Corpotesto"/>
        <w:rPr>
          <w:i/>
          <w:iCs/>
          <w:sz w:val="20"/>
        </w:rPr>
      </w:pPr>
      <w:r w:rsidRPr="002363BA">
        <w:rPr>
          <w:i/>
          <w:iCs/>
          <w:sz w:val="20"/>
        </w:rPr>
        <w:t xml:space="preserve">Guai a costoro, ormai lontani da me! Distruzione per loro, </w:t>
      </w:r>
      <w:r w:rsidR="003E1D73" w:rsidRPr="002363BA">
        <w:rPr>
          <w:i/>
          <w:iCs/>
          <w:sz w:val="20"/>
        </w:rPr>
        <w:t xml:space="preserve">perché </w:t>
      </w:r>
      <w:r w:rsidRPr="002363BA">
        <w:rPr>
          <w:i/>
          <w:iCs/>
          <w:sz w:val="20"/>
        </w:rPr>
        <w:t xml:space="preserve">hanno agito male contro di me! Li volevo salvare, ma essi hanno </w:t>
      </w:r>
      <w:r w:rsidR="003E1D73" w:rsidRPr="002363BA">
        <w:rPr>
          <w:i/>
          <w:iCs/>
          <w:sz w:val="20"/>
        </w:rPr>
        <w:t>proferito menzogne contro di me (</w:t>
      </w:r>
      <w:r w:rsidR="008661F3" w:rsidRPr="002363BA">
        <w:rPr>
          <w:i/>
          <w:iCs/>
          <w:sz w:val="20"/>
        </w:rPr>
        <w:t>Os 7, 13</w:t>
      </w:r>
      <w:r w:rsidR="003E1D73" w:rsidRPr="002363BA">
        <w:rPr>
          <w:i/>
          <w:iCs/>
          <w:sz w:val="20"/>
        </w:rPr>
        <w:t xml:space="preserve">). </w:t>
      </w:r>
    </w:p>
    <w:p w14:paraId="2BACCE7F" w14:textId="77777777" w:rsidR="008661F3" w:rsidRPr="002363BA" w:rsidRDefault="00BB2384" w:rsidP="002363BA">
      <w:pPr>
        <w:pStyle w:val="Corpotesto"/>
        <w:rPr>
          <w:i/>
          <w:iCs/>
          <w:sz w:val="20"/>
        </w:rPr>
      </w:pPr>
      <w:r w:rsidRPr="002363BA">
        <w:rPr>
          <w:i/>
          <w:iCs/>
          <w:sz w:val="20"/>
        </w:rPr>
        <w:t>Anche se allevano figli, io li eliminerò dagli uomini; guai</w:t>
      </w:r>
      <w:r w:rsidR="003E1D73" w:rsidRPr="002363BA">
        <w:rPr>
          <w:i/>
          <w:iCs/>
          <w:sz w:val="20"/>
        </w:rPr>
        <w:t xml:space="preserve"> a loro, se io li abbandono (</w:t>
      </w:r>
      <w:r w:rsidR="008661F3" w:rsidRPr="002363BA">
        <w:rPr>
          <w:i/>
          <w:iCs/>
          <w:sz w:val="20"/>
        </w:rPr>
        <w:t>Os 9, 12</w:t>
      </w:r>
      <w:r w:rsidR="003E1D73" w:rsidRPr="002363BA">
        <w:rPr>
          <w:i/>
          <w:iCs/>
          <w:sz w:val="20"/>
        </w:rPr>
        <w:t xml:space="preserve">). </w:t>
      </w:r>
    </w:p>
    <w:p w14:paraId="1F7A979C" w14:textId="77777777" w:rsidR="008661F3" w:rsidRPr="002363BA" w:rsidRDefault="00BB2384" w:rsidP="002363BA">
      <w:pPr>
        <w:pStyle w:val="Corpotesto"/>
        <w:rPr>
          <w:i/>
          <w:iCs/>
          <w:sz w:val="20"/>
        </w:rPr>
      </w:pPr>
      <w:r w:rsidRPr="002363BA">
        <w:rPr>
          <w:i/>
          <w:iCs/>
          <w:sz w:val="20"/>
        </w:rPr>
        <w:t>Guai a coloro che attendono il giorno del Signore! Che sarà per voi il giorno del S</w:t>
      </w:r>
      <w:r w:rsidR="003E1D73" w:rsidRPr="002363BA">
        <w:rPr>
          <w:i/>
          <w:iCs/>
          <w:sz w:val="20"/>
        </w:rPr>
        <w:t>ignore? Sarà tenebre e non luce (</w:t>
      </w:r>
      <w:r w:rsidR="008661F3" w:rsidRPr="002363BA">
        <w:rPr>
          <w:i/>
          <w:iCs/>
          <w:sz w:val="20"/>
        </w:rPr>
        <w:t>Am 5, 18</w:t>
      </w:r>
      <w:r w:rsidR="003E1D73" w:rsidRPr="002363BA">
        <w:rPr>
          <w:i/>
          <w:iCs/>
          <w:sz w:val="20"/>
        </w:rPr>
        <w:t xml:space="preserve">). </w:t>
      </w:r>
    </w:p>
    <w:p w14:paraId="3D16FB5D" w14:textId="77777777" w:rsidR="008661F3" w:rsidRPr="002363BA" w:rsidRDefault="00BB2384" w:rsidP="002363BA">
      <w:pPr>
        <w:pStyle w:val="Corpotesto"/>
        <w:rPr>
          <w:i/>
          <w:iCs/>
          <w:sz w:val="20"/>
        </w:rPr>
      </w:pPr>
      <w:r w:rsidRPr="002363BA">
        <w:rPr>
          <w:i/>
          <w:iCs/>
          <w:sz w:val="20"/>
        </w:rPr>
        <w:t>Guai agli spensierati di Sion e a quelli che si considerano sicuri sulla montagna di Samaria! Questi notabili della prima tra le nazioni, ai quali si recano gli Israeliti!</w:t>
      </w:r>
      <w:r w:rsidR="003E1D73" w:rsidRPr="002363BA">
        <w:rPr>
          <w:i/>
          <w:iCs/>
          <w:sz w:val="20"/>
        </w:rPr>
        <w:t xml:space="preserve"> (</w:t>
      </w:r>
      <w:r w:rsidR="008661F3" w:rsidRPr="002363BA">
        <w:rPr>
          <w:i/>
          <w:iCs/>
          <w:sz w:val="20"/>
        </w:rPr>
        <w:t>Am 6, 1</w:t>
      </w:r>
      <w:r w:rsidR="003E1D73" w:rsidRPr="002363BA">
        <w:rPr>
          <w:i/>
          <w:iCs/>
          <w:sz w:val="20"/>
        </w:rPr>
        <w:t xml:space="preserve">). </w:t>
      </w:r>
    </w:p>
    <w:p w14:paraId="35B5E166" w14:textId="77777777" w:rsidR="008661F3" w:rsidRPr="002363BA" w:rsidRDefault="00BB2384" w:rsidP="002363BA">
      <w:pPr>
        <w:pStyle w:val="Corpotesto"/>
        <w:rPr>
          <w:i/>
          <w:iCs/>
          <w:sz w:val="20"/>
        </w:rPr>
      </w:pPr>
      <w:r w:rsidRPr="002363BA">
        <w:rPr>
          <w:i/>
          <w:iCs/>
          <w:sz w:val="20"/>
        </w:rPr>
        <w:t xml:space="preserve">Guai a coloro che meditano l'iniquità e tramano il male sui loro giacigli; alla luce dell'alba lo compiono, perché </w:t>
      </w:r>
      <w:r w:rsidR="003E1D73" w:rsidRPr="002363BA">
        <w:rPr>
          <w:i/>
          <w:iCs/>
          <w:sz w:val="20"/>
        </w:rPr>
        <w:t>in mano loro è il potere (</w:t>
      </w:r>
      <w:r w:rsidR="008661F3" w:rsidRPr="002363BA">
        <w:rPr>
          <w:i/>
          <w:iCs/>
          <w:sz w:val="20"/>
        </w:rPr>
        <w:t>Mi 2, 1</w:t>
      </w:r>
      <w:r w:rsidR="003E1D73" w:rsidRPr="002363BA">
        <w:rPr>
          <w:i/>
          <w:iCs/>
          <w:sz w:val="20"/>
        </w:rPr>
        <w:t xml:space="preserve">). </w:t>
      </w:r>
    </w:p>
    <w:p w14:paraId="1D94CBE4" w14:textId="77777777" w:rsidR="008661F3" w:rsidRPr="002363BA" w:rsidRDefault="00BB2384" w:rsidP="002363BA">
      <w:pPr>
        <w:pStyle w:val="Corpotesto"/>
        <w:rPr>
          <w:i/>
          <w:iCs/>
          <w:sz w:val="20"/>
        </w:rPr>
      </w:pPr>
      <w:r w:rsidRPr="002363BA">
        <w:rPr>
          <w:i/>
          <w:iCs/>
          <w:sz w:val="20"/>
        </w:rPr>
        <w:t>Guai alla città sanguinaria, piena di menzogne, colma di rapine, che non cessa di depredare!</w:t>
      </w:r>
      <w:r w:rsidR="003E1D73" w:rsidRPr="002363BA">
        <w:rPr>
          <w:i/>
          <w:iCs/>
          <w:sz w:val="20"/>
        </w:rPr>
        <w:t xml:space="preserve"> (</w:t>
      </w:r>
      <w:r w:rsidR="008661F3" w:rsidRPr="002363BA">
        <w:rPr>
          <w:i/>
          <w:iCs/>
          <w:sz w:val="20"/>
        </w:rPr>
        <w:t>Na 3, 1</w:t>
      </w:r>
      <w:r w:rsidR="003E1D73" w:rsidRPr="002363BA">
        <w:rPr>
          <w:i/>
          <w:iCs/>
          <w:sz w:val="20"/>
        </w:rPr>
        <w:t xml:space="preserve">). </w:t>
      </w:r>
    </w:p>
    <w:p w14:paraId="705EA864" w14:textId="77777777" w:rsidR="008661F3" w:rsidRPr="002363BA" w:rsidRDefault="00BB2384" w:rsidP="002363BA">
      <w:pPr>
        <w:pStyle w:val="Corpotesto"/>
        <w:rPr>
          <w:i/>
          <w:iCs/>
          <w:sz w:val="20"/>
        </w:rPr>
      </w:pPr>
      <w:r w:rsidRPr="002363BA">
        <w:rPr>
          <w:i/>
          <w:iCs/>
          <w:sz w:val="20"/>
        </w:rPr>
        <w:t>Forse che tutti non lo canzoneranno, non faranno motteggi per lui? Diranno: Guai a chi accumula ciò che non è suo, - e fino a quando? - e si carica di pegni!</w:t>
      </w:r>
      <w:r w:rsidR="003E1D73" w:rsidRPr="002363BA">
        <w:rPr>
          <w:i/>
          <w:iCs/>
          <w:sz w:val="20"/>
        </w:rPr>
        <w:t xml:space="preserve"> (</w:t>
      </w:r>
      <w:r w:rsidR="008661F3" w:rsidRPr="002363BA">
        <w:rPr>
          <w:i/>
          <w:iCs/>
          <w:sz w:val="20"/>
        </w:rPr>
        <w:t>Ab 2, 6</w:t>
      </w:r>
      <w:r w:rsidR="003E1D73" w:rsidRPr="002363BA">
        <w:rPr>
          <w:i/>
          <w:iCs/>
          <w:sz w:val="20"/>
        </w:rPr>
        <w:t xml:space="preserve">). </w:t>
      </w:r>
    </w:p>
    <w:p w14:paraId="7A6EF7DD" w14:textId="77777777" w:rsidR="008661F3" w:rsidRPr="002363BA" w:rsidRDefault="00BB2384" w:rsidP="002363BA">
      <w:pPr>
        <w:pStyle w:val="Corpotesto"/>
        <w:rPr>
          <w:i/>
          <w:iCs/>
          <w:sz w:val="20"/>
        </w:rPr>
      </w:pPr>
      <w:r w:rsidRPr="002363BA">
        <w:rPr>
          <w:i/>
          <w:iCs/>
          <w:sz w:val="20"/>
        </w:rPr>
        <w:lastRenderedPageBreak/>
        <w:t>Guai a chi è avido di lucro, sventura per la sua casa, per mettere il nido in luogo alto, e sfugg</w:t>
      </w:r>
      <w:r w:rsidR="003E1D73" w:rsidRPr="002363BA">
        <w:rPr>
          <w:i/>
          <w:iCs/>
          <w:sz w:val="20"/>
        </w:rPr>
        <w:t>ire alla stretta della sventura (</w:t>
      </w:r>
      <w:r w:rsidR="008661F3" w:rsidRPr="002363BA">
        <w:rPr>
          <w:i/>
          <w:iCs/>
          <w:sz w:val="20"/>
        </w:rPr>
        <w:t>Ab 2, 9</w:t>
      </w:r>
      <w:r w:rsidR="003E1D73" w:rsidRPr="002363BA">
        <w:rPr>
          <w:i/>
          <w:iCs/>
          <w:sz w:val="20"/>
        </w:rPr>
        <w:t xml:space="preserve">). </w:t>
      </w:r>
    </w:p>
    <w:p w14:paraId="0E27DD16" w14:textId="77777777" w:rsidR="008661F3" w:rsidRPr="002363BA" w:rsidRDefault="00BB2384" w:rsidP="002363BA">
      <w:pPr>
        <w:pStyle w:val="Corpotesto"/>
        <w:rPr>
          <w:i/>
          <w:iCs/>
          <w:sz w:val="20"/>
        </w:rPr>
      </w:pPr>
      <w:r w:rsidRPr="002363BA">
        <w:rPr>
          <w:i/>
          <w:iCs/>
          <w:sz w:val="20"/>
        </w:rPr>
        <w:t xml:space="preserve">Guai a chi costruisce una città sul sangue e </w:t>
      </w:r>
      <w:r w:rsidR="003E1D73" w:rsidRPr="002363BA">
        <w:rPr>
          <w:i/>
          <w:iCs/>
          <w:sz w:val="20"/>
        </w:rPr>
        <w:t>fonda un castello sull'iniquità (</w:t>
      </w:r>
      <w:r w:rsidR="008661F3" w:rsidRPr="002363BA">
        <w:rPr>
          <w:i/>
          <w:iCs/>
          <w:sz w:val="20"/>
        </w:rPr>
        <w:t>Ab 2, 12</w:t>
      </w:r>
      <w:r w:rsidR="003E1D73" w:rsidRPr="002363BA">
        <w:rPr>
          <w:i/>
          <w:iCs/>
          <w:sz w:val="20"/>
        </w:rPr>
        <w:t xml:space="preserve">). </w:t>
      </w:r>
    </w:p>
    <w:p w14:paraId="2A595BF3" w14:textId="77777777" w:rsidR="008661F3" w:rsidRPr="002363BA" w:rsidRDefault="00BB2384" w:rsidP="002363BA">
      <w:pPr>
        <w:pStyle w:val="Corpotesto"/>
        <w:rPr>
          <w:i/>
          <w:iCs/>
          <w:sz w:val="20"/>
        </w:rPr>
      </w:pPr>
      <w:r w:rsidRPr="002363BA">
        <w:rPr>
          <w:i/>
          <w:iCs/>
          <w:sz w:val="20"/>
        </w:rPr>
        <w:t>Guai a chi fa bere i suoi vicini versando veleno per ubria</w:t>
      </w:r>
      <w:r w:rsidR="003E1D73" w:rsidRPr="002363BA">
        <w:rPr>
          <w:i/>
          <w:iCs/>
          <w:sz w:val="20"/>
        </w:rPr>
        <w:t>carli e scoprire le loro nudità (</w:t>
      </w:r>
      <w:r w:rsidR="008661F3" w:rsidRPr="002363BA">
        <w:rPr>
          <w:i/>
          <w:iCs/>
          <w:sz w:val="20"/>
        </w:rPr>
        <w:t>Ab 2, 15</w:t>
      </w:r>
      <w:r w:rsidR="003E1D73" w:rsidRPr="002363BA">
        <w:rPr>
          <w:i/>
          <w:iCs/>
          <w:sz w:val="20"/>
        </w:rPr>
        <w:t xml:space="preserve">). </w:t>
      </w:r>
    </w:p>
    <w:p w14:paraId="412953A4" w14:textId="77777777" w:rsidR="008661F3" w:rsidRPr="002363BA" w:rsidRDefault="00BB2384" w:rsidP="002363BA">
      <w:pPr>
        <w:pStyle w:val="Corpotesto"/>
        <w:rPr>
          <w:i/>
          <w:iCs/>
          <w:sz w:val="20"/>
        </w:rPr>
      </w:pPr>
      <w:r w:rsidRPr="002363BA">
        <w:rPr>
          <w:i/>
          <w:iCs/>
          <w:sz w:val="20"/>
        </w:rPr>
        <w:t xml:space="preserve">Guai a chi dice al legno: "Svegliati", e alla pietra muta: "Alzati". Ecco, è ricoperta d'oro e d'argento </w:t>
      </w:r>
      <w:r w:rsidR="003E1D73" w:rsidRPr="002363BA">
        <w:rPr>
          <w:i/>
          <w:iCs/>
          <w:sz w:val="20"/>
        </w:rPr>
        <w:t>ma dentro non c'è soffio vitale (</w:t>
      </w:r>
      <w:r w:rsidR="008661F3" w:rsidRPr="002363BA">
        <w:rPr>
          <w:i/>
          <w:iCs/>
          <w:sz w:val="20"/>
        </w:rPr>
        <w:t>Ab 2, 19</w:t>
      </w:r>
      <w:r w:rsidR="003E1D73" w:rsidRPr="002363BA">
        <w:rPr>
          <w:i/>
          <w:iCs/>
          <w:sz w:val="20"/>
        </w:rPr>
        <w:t xml:space="preserve">). </w:t>
      </w:r>
    </w:p>
    <w:p w14:paraId="697A96AA" w14:textId="77777777" w:rsidR="008661F3" w:rsidRPr="002363BA" w:rsidRDefault="00BB2384" w:rsidP="002363BA">
      <w:pPr>
        <w:pStyle w:val="Corpotesto"/>
        <w:rPr>
          <w:i/>
          <w:iCs/>
          <w:sz w:val="20"/>
        </w:rPr>
      </w:pPr>
      <w:r w:rsidRPr="002363BA">
        <w:rPr>
          <w:i/>
          <w:iCs/>
          <w:sz w:val="20"/>
        </w:rPr>
        <w:t>Guai agli abitanti della costa del mare, alla gente dei Cretei! La parola del Signore è contro di te, Canaan, paese dei Filistei: "Io ti distrugg</w:t>
      </w:r>
      <w:r w:rsidR="003E1D73" w:rsidRPr="002363BA">
        <w:rPr>
          <w:i/>
          <w:iCs/>
          <w:sz w:val="20"/>
        </w:rPr>
        <w:t>erò privandoti di ogni abitante (</w:t>
      </w:r>
      <w:r w:rsidR="008661F3" w:rsidRPr="002363BA">
        <w:rPr>
          <w:i/>
          <w:iCs/>
          <w:sz w:val="20"/>
        </w:rPr>
        <w:t>Sof 2, 5</w:t>
      </w:r>
      <w:r w:rsidR="003E1D73" w:rsidRPr="002363BA">
        <w:rPr>
          <w:i/>
          <w:iCs/>
          <w:sz w:val="20"/>
        </w:rPr>
        <w:t xml:space="preserve">). </w:t>
      </w:r>
    </w:p>
    <w:p w14:paraId="1EF2DAAA" w14:textId="77777777" w:rsidR="008661F3" w:rsidRPr="002363BA" w:rsidRDefault="00BB2384" w:rsidP="002363BA">
      <w:pPr>
        <w:pStyle w:val="Corpotesto"/>
        <w:rPr>
          <w:i/>
          <w:iCs/>
          <w:sz w:val="20"/>
        </w:rPr>
      </w:pPr>
      <w:r w:rsidRPr="002363BA">
        <w:rPr>
          <w:i/>
          <w:iCs/>
          <w:sz w:val="20"/>
        </w:rPr>
        <w:t>Guai alla città ribelle e contaminata, alla città prepotente!</w:t>
      </w:r>
      <w:r w:rsidR="003E1D73" w:rsidRPr="002363BA">
        <w:rPr>
          <w:i/>
          <w:iCs/>
          <w:sz w:val="20"/>
        </w:rPr>
        <w:t xml:space="preserve"> (</w:t>
      </w:r>
      <w:r w:rsidR="008661F3" w:rsidRPr="002363BA">
        <w:rPr>
          <w:i/>
          <w:iCs/>
          <w:sz w:val="20"/>
        </w:rPr>
        <w:t>Sof 3, 1</w:t>
      </w:r>
      <w:r w:rsidR="003E1D73" w:rsidRPr="002363BA">
        <w:rPr>
          <w:i/>
          <w:iCs/>
          <w:sz w:val="20"/>
        </w:rPr>
        <w:t xml:space="preserve">). </w:t>
      </w:r>
    </w:p>
    <w:p w14:paraId="65BB7C9A" w14:textId="77777777" w:rsidR="008661F3" w:rsidRPr="002363BA" w:rsidRDefault="00BB2384" w:rsidP="002363BA">
      <w:pPr>
        <w:pStyle w:val="Corpotesto"/>
        <w:rPr>
          <w:i/>
          <w:iCs/>
          <w:sz w:val="20"/>
        </w:rPr>
      </w:pPr>
      <w:r w:rsidRPr="002363BA">
        <w:rPr>
          <w:i/>
          <w:iCs/>
          <w:sz w:val="20"/>
        </w:rPr>
        <w:t>Guai al pastore stolto che abbandona il gregge! Una spada sta sopra il suo braccio e sul suo occhio destro. Tutto il suo braccio si inaridisca e tutto il su</w:t>
      </w:r>
      <w:r w:rsidR="003E1D73" w:rsidRPr="002363BA">
        <w:rPr>
          <w:i/>
          <w:iCs/>
          <w:sz w:val="20"/>
        </w:rPr>
        <w:t>o occhio destro resti accecato" (</w:t>
      </w:r>
      <w:r w:rsidR="008661F3" w:rsidRPr="002363BA">
        <w:rPr>
          <w:i/>
          <w:iCs/>
          <w:sz w:val="20"/>
        </w:rPr>
        <w:t>Zc 11, 17</w:t>
      </w:r>
      <w:r w:rsidR="003E1D73" w:rsidRPr="002363BA">
        <w:rPr>
          <w:i/>
          <w:iCs/>
          <w:sz w:val="20"/>
        </w:rPr>
        <w:t xml:space="preserve">). </w:t>
      </w:r>
    </w:p>
    <w:p w14:paraId="64A81FC5" w14:textId="77777777" w:rsidR="008661F3" w:rsidRPr="002363BA" w:rsidRDefault="00BB2384" w:rsidP="002363BA">
      <w:pPr>
        <w:pStyle w:val="Corpotesto"/>
        <w:rPr>
          <w:i/>
          <w:iCs/>
          <w:sz w:val="20"/>
        </w:rPr>
      </w:pPr>
      <w:r w:rsidRPr="002363BA">
        <w:rPr>
          <w:i/>
          <w:iCs/>
          <w:sz w:val="20"/>
        </w:rPr>
        <w:t>"Guai a te, Corazin! Guai a te, Betsàida. Perché, se a Tiro e a Sidone fossero stati compiuti i miracoli che sono stati fatti in mezzo a voi, già da tempo avrebbero fatto penitenza, ravv</w:t>
      </w:r>
      <w:r w:rsidR="003E1D73" w:rsidRPr="002363BA">
        <w:rPr>
          <w:i/>
          <w:iCs/>
          <w:sz w:val="20"/>
        </w:rPr>
        <w:t>olte nel cilicio e nella cenere (</w:t>
      </w:r>
      <w:r w:rsidR="008661F3" w:rsidRPr="002363BA">
        <w:rPr>
          <w:i/>
          <w:iCs/>
          <w:sz w:val="20"/>
        </w:rPr>
        <w:t>Mt 11, 21</w:t>
      </w:r>
      <w:r w:rsidR="003E1D73" w:rsidRPr="002363BA">
        <w:rPr>
          <w:i/>
          <w:iCs/>
          <w:sz w:val="20"/>
        </w:rPr>
        <w:t xml:space="preserve">). </w:t>
      </w:r>
    </w:p>
    <w:p w14:paraId="20D7C420" w14:textId="77777777" w:rsidR="008661F3" w:rsidRPr="002363BA" w:rsidRDefault="00BB2384" w:rsidP="002363BA">
      <w:pPr>
        <w:pStyle w:val="Corpotesto"/>
        <w:rPr>
          <w:i/>
          <w:iCs/>
          <w:sz w:val="20"/>
        </w:rPr>
      </w:pPr>
      <w:r w:rsidRPr="002363BA">
        <w:rPr>
          <w:i/>
          <w:iCs/>
          <w:sz w:val="20"/>
        </w:rPr>
        <w:t>Guai al mondo per gli scandali! E' inevitabile che avvengano scandali, ma Guai all'uomo per colpa del quale avviene lo scandalo!</w:t>
      </w:r>
      <w:r w:rsidR="003E1D73" w:rsidRPr="002363BA">
        <w:rPr>
          <w:i/>
          <w:iCs/>
          <w:sz w:val="20"/>
        </w:rPr>
        <w:t xml:space="preserve"> (</w:t>
      </w:r>
      <w:r w:rsidR="008661F3" w:rsidRPr="002363BA">
        <w:rPr>
          <w:i/>
          <w:iCs/>
          <w:sz w:val="20"/>
        </w:rPr>
        <w:t>Mt 18, 7</w:t>
      </w:r>
      <w:r w:rsidR="003E1D73" w:rsidRPr="002363BA">
        <w:rPr>
          <w:i/>
          <w:iCs/>
          <w:sz w:val="20"/>
        </w:rPr>
        <w:t xml:space="preserve">). </w:t>
      </w:r>
    </w:p>
    <w:p w14:paraId="108BC742" w14:textId="77777777" w:rsidR="008661F3" w:rsidRPr="002363BA" w:rsidRDefault="00BB2384" w:rsidP="002363BA">
      <w:pPr>
        <w:pStyle w:val="Corpotesto"/>
        <w:rPr>
          <w:i/>
          <w:iCs/>
          <w:sz w:val="20"/>
        </w:rPr>
      </w:pPr>
      <w:r w:rsidRPr="002363BA">
        <w:rPr>
          <w:i/>
          <w:iCs/>
          <w:sz w:val="20"/>
        </w:rPr>
        <w:t>Guai a voi, scribi e farisei ipocriti, che chiudete il regno dei cieli davanti agli uomini; perché così voi non vi entrate, e non lasciate entrare nemmen</w:t>
      </w:r>
      <w:r w:rsidR="003E1D73" w:rsidRPr="002363BA">
        <w:rPr>
          <w:i/>
          <w:iCs/>
          <w:sz w:val="20"/>
        </w:rPr>
        <w:t>o quelli che vogliono entrarci  (</w:t>
      </w:r>
      <w:r w:rsidR="008661F3" w:rsidRPr="002363BA">
        <w:rPr>
          <w:i/>
          <w:iCs/>
          <w:sz w:val="20"/>
        </w:rPr>
        <w:t>Mt 23, 13</w:t>
      </w:r>
      <w:r w:rsidR="003E1D73" w:rsidRPr="002363BA">
        <w:rPr>
          <w:i/>
          <w:iCs/>
          <w:sz w:val="20"/>
        </w:rPr>
        <w:t xml:space="preserve">). </w:t>
      </w:r>
    </w:p>
    <w:p w14:paraId="5D67FB54" w14:textId="77777777" w:rsidR="008661F3" w:rsidRPr="002363BA" w:rsidRDefault="00BB2384" w:rsidP="002363BA">
      <w:pPr>
        <w:pStyle w:val="Corpotesto"/>
        <w:rPr>
          <w:i/>
          <w:iCs/>
          <w:sz w:val="20"/>
        </w:rPr>
      </w:pPr>
      <w:r w:rsidRPr="002363BA">
        <w:rPr>
          <w:i/>
          <w:iCs/>
          <w:sz w:val="20"/>
        </w:rPr>
        <w:t>Guai a voi, scribi e farisei ipocriti, che percorrete il mare e la terra per fare un solo proselito e, ottenutolo, lo rendete figli</w:t>
      </w:r>
      <w:r w:rsidR="003E1D73" w:rsidRPr="002363BA">
        <w:rPr>
          <w:i/>
          <w:iCs/>
          <w:sz w:val="20"/>
        </w:rPr>
        <w:t>o della Geenna il doppio di voi (</w:t>
      </w:r>
      <w:r w:rsidR="008661F3" w:rsidRPr="002363BA">
        <w:rPr>
          <w:i/>
          <w:iCs/>
          <w:sz w:val="20"/>
        </w:rPr>
        <w:t>Mt 23, 15</w:t>
      </w:r>
      <w:r w:rsidR="003E1D73" w:rsidRPr="002363BA">
        <w:rPr>
          <w:i/>
          <w:iCs/>
          <w:sz w:val="20"/>
        </w:rPr>
        <w:t xml:space="preserve">). </w:t>
      </w:r>
    </w:p>
    <w:p w14:paraId="7921A2E0" w14:textId="77777777" w:rsidR="008661F3" w:rsidRPr="002363BA" w:rsidRDefault="00BB2384" w:rsidP="002363BA">
      <w:pPr>
        <w:pStyle w:val="Corpotesto"/>
        <w:rPr>
          <w:i/>
          <w:iCs/>
          <w:sz w:val="20"/>
        </w:rPr>
      </w:pPr>
      <w:r w:rsidRPr="002363BA">
        <w:rPr>
          <w:i/>
          <w:iCs/>
          <w:sz w:val="20"/>
        </w:rPr>
        <w:t xml:space="preserve">Guai a voi, guide cieche, che dite: Se si giura per il tempio non vale, ma se si giura per </w:t>
      </w:r>
      <w:r w:rsidR="003E1D73" w:rsidRPr="002363BA">
        <w:rPr>
          <w:i/>
          <w:iCs/>
          <w:sz w:val="20"/>
        </w:rPr>
        <w:t>l'oro del tempio si è obbligati (</w:t>
      </w:r>
      <w:r w:rsidR="008661F3" w:rsidRPr="002363BA">
        <w:rPr>
          <w:i/>
          <w:iCs/>
          <w:sz w:val="20"/>
        </w:rPr>
        <w:t>Mt 23, 16</w:t>
      </w:r>
      <w:r w:rsidR="003E1D73" w:rsidRPr="002363BA">
        <w:rPr>
          <w:i/>
          <w:iCs/>
          <w:sz w:val="20"/>
        </w:rPr>
        <w:t xml:space="preserve">). </w:t>
      </w:r>
    </w:p>
    <w:p w14:paraId="1A7251A8" w14:textId="77777777" w:rsidR="008661F3" w:rsidRPr="002363BA" w:rsidRDefault="00BB2384" w:rsidP="002363BA">
      <w:pPr>
        <w:pStyle w:val="Corpotesto"/>
        <w:rPr>
          <w:i/>
          <w:iCs/>
          <w:sz w:val="20"/>
        </w:rPr>
      </w:pPr>
      <w:r w:rsidRPr="002363BA">
        <w:rPr>
          <w:i/>
          <w:iCs/>
          <w:sz w:val="20"/>
        </w:rPr>
        <w:t>Guai a voi, scribi e farisei ipocriti, che pagate la decima della menta, dell'anèto e del cumìno, e trasgredite le prescrizioni più gravi della legge: la giustizia, la misericordia e la fedeltà. Queste cose bisognava p</w:t>
      </w:r>
      <w:r w:rsidR="003E1D73" w:rsidRPr="002363BA">
        <w:rPr>
          <w:i/>
          <w:iCs/>
          <w:sz w:val="20"/>
        </w:rPr>
        <w:t>raticare, senza omettere quelle (</w:t>
      </w:r>
      <w:r w:rsidR="008661F3" w:rsidRPr="002363BA">
        <w:rPr>
          <w:i/>
          <w:iCs/>
          <w:sz w:val="20"/>
        </w:rPr>
        <w:t>Mt 23, 23</w:t>
      </w:r>
      <w:r w:rsidR="003E1D73" w:rsidRPr="002363BA">
        <w:rPr>
          <w:i/>
          <w:iCs/>
          <w:sz w:val="20"/>
        </w:rPr>
        <w:t xml:space="preserve">). </w:t>
      </w:r>
    </w:p>
    <w:p w14:paraId="2EB34B43" w14:textId="77777777" w:rsidR="008661F3" w:rsidRPr="002363BA" w:rsidRDefault="00BB2384" w:rsidP="002363BA">
      <w:pPr>
        <w:pStyle w:val="Corpotesto"/>
        <w:rPr>
          <w:i/>
          <w:iCs/>
          <w:sz w:val="20"/>
        </w:rPr>
      </w:pPr>
      <w:r w:rsidRPr="002363BA">
        <w:rPr>
          <w:i/>
          <w:iCs/>
          <w:sz w:val="20"/>
        </w:rPr>
        <w:t>Guai a voi, scribi e farisei ipocriti, che pulite l'esterno del bicchiere e del piatto mentre all'interno sono p</w:t>
      </w:r>
      <w:r w:rsidR="003E1D73" w:rsidRPr="002363BA">
        <w:rPr>
          <w:i/>
          <w:iCs/>
          <w:sz w:val="20"/>
        </w:rPr>
        <w:t>ieni di rapina e d'intemperanza (</w:t>
      </w:r>
      <w:r w:rsidR="008661F3" w:rsidRPr="002363BA">
        <w:rPr>
          <w:i/>
          <w:iCs/>
          <w:sz w:val="20"/>
        </w:rPr>
        <w:t>Mt 23, 25</w:t>
      </w:r>
      <w:r w:rsidR="003E1D73" w:rsidRPr="002363BA">
        <w:rPr>
          <w:i/>
          <w:iCs/>
          <w:sz w:val="20"/>
        </w:rPr>
        <w:t xml:space="preserve">). </w:t>
      </w:r>
    </w:p>
    <w:p w14:paraId="2F5B09C8" w14:textId="77777777" w:rsidR="008661F3" w:rsidRPr="002363BA" w:rsidRDefault="00BB2384" w:rsidP="002363BA">
      <w:pPr>
        <w:pStyle w:val="Corpotesto"/>
        <w:rPr>
          <w:i/>
          <w:iCs/>
          <w:sz w:val="20"/>
        </w:rPr>
      </w:pPr>
      <w:r w:rsidRPr="002363BA">
        <w:rPr>
          <w:i/>
          <w:iCs/>
          <w:sz w:val="20"/>
        </w:rPr>
        <w:t>Guai a voi, scribi e farisei ipocriti, che rassomigliate a sepolcri imbiancati: essi all'esterno son belli a vedersi, ma dentro sono pieni di os</w:t>
      </w:r>
      <w:r w:rsidR="003E1D73" w:rsidRPr="002363BA">
        <w:rPr>
          <w:i/>
          <w:iCs/>
          <w:sz w:val="20"/>
        </w:rPr>
        <w:t>sa di morti e di ogni putridume (</w:t>
      </w:r>
      <w:r w:rsidR="008661F3" w:rsidRPr="002363BA">
        <w:rPr>
          <w:i/>
          <w:iCs/>
          <w:sz w:val="20"/>
        </w:rPr>
        <w:t>Mt 23, 27</w:t>
      </w:r>
      <w:r w:rsidR="003E1D73" w:rsidRPr="002363BA">
        <w:rPr>
          <w:i/>
          <w:iCs/>
          <w:sz w:val="20"/>
        </w:rPr>
        <w:t xml:space="preserve">). </w:t>
      </w:r>
    </w:p>
    <w:p w14:paraId="5292F939" w14:textId="77777777" w:rsidR="008661F3" w:rsidRPr="002363BA" w:rsidRDefault="00BB2384" w:rsidP="002363BA">
      <w:pPr>
        <w:pStyle w:val="Corpotesto"/>
        <w:rPr>
          <w:i/>
          <w:iCs/>
          <w:sz w:val="20"/>
        </w:rPr>
      </w:pPr>
      <w:r w:rsidRPr="002363BA">
        <w:rPr>
          <w:i/>
          <w:iCs/>
          <w:sz w:val="20"/>
        </w:rPr>
        <w:t>Guai a voi, scribi e farisei ipocriti, che innalzate i sepolcri ai profeti</w:t>
      </w:r>
      <w:r w:rsidR="003E1D73" w:rsidRPr="002363BA">
        <w:rPr>
          <w:i/>
          <w:iCs/>
          <w:sz w:val="20"/>
        </w:rPr>
        <w:t xml:space="preserve"> e adornate le tombe dei giusti (</w:t>
      </w:r>
      <w:r w:rsidR="008661F3" w:rsidRPr="002363BA">
        <w:rPr>
          <w:i/>
          <w:iCs/>
          <w:sz w:val="20"/>
        </w:rPr>
        <w:t>Mt 23, 29</w:t>
      </w:r>
      <w:r w:rsidR="003E1D73" w:rsidRPr="002363BA">
        <w:rPr>
          <w:i/>
          <w:iCs/>
          <w:sz w:val="20"/>
        </w:rPr>
        <w:t xml:space="preserve">). </w:t>
      </w:r>
    </w:p>
    <w:p w14:paraId="6B6FE90E" w14:textId="77777777" w:rsidR="008661F3" w:rsidRPr="002363BA" w:rsidRDefault="00BB2384" w:rsidP="002363BA">
      <w:pPr>
        <w:pStyle w:val="Corpotesto"/>
        <w:rPr>
          <w:i/>
          <w:iCs/>
          <w:sz w:val="20"/>
        </w:rPr>
      </w:pPr>
      <w:r w:rsidRPr="002363BA">
        <w:rPr>
          <w:i/>
          <w:iCs/>
          <w:sz w:val="20"/>
        </w:rPr>
        <w:t>Guai alle donne incinte e a quelle che allattera</w:t>
      </w:r>
      <w:r w:rsidR="003E1D73" w:rsidRPr="002363BA">
        <w:rPr>
          <w:i/>
          <w:iCs/>
          <w:sz w:val="20"/>
        </w:rPr>
        <w:t>nno in quei giorni (</w:t>
      </w:r>
      <w:r w:rsidR="008661F3" w:rsidRPr="002363BA">
        <w:rPr>
          <w:i/>
          <w:iCs/>
          <w:sz w:val="20"/>
        </w:rPr>
        <w:t>Mt 24, 19</w:t>
      </w:r>
      <w:r w:rsidR="003E1D73" w:rsidRPr="002363BA">
        <w:rPr>
          <w:i/>
          <w:iCs/>
          <w:sz w:val="20"/>
        </w:rPr>
        <w:t xml:space="preserve">). </w:t>
      </w:r>
    </w:p>
    <w:p w14:paraId="3F4CA6C3" w14:textId="77777777" w:rsidR="008661F3" w:rsidRPr="002363BA" w:rsidRDefault="00BB2384" w:rsidP="002363BA">
      <w:pPr>
        <w:pStyle w:val="Corpotesto"/>
        <w:rPr>
          <w:i/>
          <w:iCs/>
          <w:sz w:val="20"/>
        </w:rPr>
      </w:pPr>
      <w:r w:rsidRPr="002363BA">
        <w:rPr>
          <w:i/>
          <w:iCs/>
          <w:sz w:val="20"/>
        </w:rPr>
        <w:t>Il Figlio dell'uomo se ne va, come è scritto di lui, ma guai a colui dal quale il Figlio dell'uomo viene tradito; sarebbe meglio per que</w:t>
      </w:r>
      <w:r w:rsidR="003E1D73" w:rsidRPr="002363BA">
        <w:rPr>
          <w:i/>
          <w:iCs/>
          <w:sz w:val="20"/>
        </w:rPr>
        <w:t>ll'uomo se non fosse mai nato!" (</w:t>
      </w:r>
      <w:r w:rsidR="008661F3" w:rsidRPr="002363BA">
        <w:rPr>
          <w:i/>
          <w:iCs/>
          <w:sz w:val="20"/>
        </w:rPr>
        <w:t>Mt 26, 24</w:t>
      </w:r>
      <w:r w:rsidR="003E1D73" w:rsidRPr="002363BA">
        <w:rPr>
          <w:i/>
          <w:iCs/>
          <w:sz w:val="20"/>
        </w:rPr>
        <w:t xml:space="preserve">). </w:t>
      </w:r>
    </w:p>
    <w:p w14:paraId="7AA6573C" w14:textId="77777777" w:rsidR="008661F3" w:rsidRPr="002363BA" w:rsidRDefault="00BB2384" w:rsidP="002363BA">
      <w:pPr>
        <w:pStyle w:val="Corpotesto"/>
        <w:rPr>
          <w:i/>
          <w:iCs/>
          <w:sz w:val="20"/>
        </w:rPr>
      </w:pPr>
      <w:r w:rsidRPr="002363BA">
        <w:rPr>
          <w:i/>
          <w:iCs/>
          <w:sz w:val="20"/>
        </w:rPr>
        <w:t>Guai alle donne incinte e a quelle che allatteranno in quei giorni!</w:t>
      </w:r>
      <w:r w:rsidR="003E1D73" w:rsidRPr="002363BA">
        <w:rPr>
          <w:i/>
          <w:iCs/>
          <w:sz w:val="20"/>
        </w:rPr>
        <w:t xml:space="preserve"> (</w:t>
      </w:r>
      <w:r w:rsidR="008661F3" w:rsidRPr="002363BA">
        <w:rPr>
          <w:i/>
          <w:iCs/>
          <w:sz w:val="20"/>
        </w:rPr>
        <w:t>Mc 13, 17</w:t>
      </w:r>
      <w:r w:rsidR="003E1D73" w:rsidRPr="002363BA">
        <w:rPr>
          <w:i/>
          <w:iCs/>
          <w:sz w:val="20"/>
        </w:rPr>
        <w:t xml:space="preserve">). </w:t>
      </w:r>
    </w:p>
    <w:p w14:paraId="5A6D952D" w14:textId="77777777" w:rsidR="008661F3" w:rsidRPr="002363BA" w:rsidRDefault="00BB2384" w:rsidP="002363BA">
      <w:pPr>
        <w:pStyle w:val="Corpotesto"/>
        <w:rPr>
          <w:i/>
          <w:iCs/>
          <w:sz w:val="20"/>
        </w:rPr>
      </w:pPr>
      <w:r w:rsidRPr="002363BA">
        <w:rPr>
          <w:i/>
          <w:iCs/>
          <w:sz w:val="20"/>
        </w:rPr>
        <w:t>Il Figlio dell'uomo se ne va, come sta scritto di lui, ma guai a quell'uomo dal quale il Figlio dell'uomo è tradito! Meglio per que</w:t>
      </w:r>
      <w:r w:rsidR="003E1D73" w:rsidRPr="002363BA">
        <w:rPr>
          <w:i/>
          <w:iCs/>
          <w:sz w:val="20"/>
        </w:rPr>
        <w:t>ll'uomo se non fosse mai nato!" (</w:t>
      </w:r>
      <w:r w:rsidR="008661F3" w:rsidRPr="002363BA">
        <w:rPr>
          <w:i/>
          <w:iCs/>
          <w:sz w:val="20"/>
        </w:rPr>
        <w:t>Mc 14, 21</w:t>
      </w:r>
      <w:r w:rsidR="003E1D73" w:rsidRPr="002363BA">
        <w:rPr>
          <w:i/>
          <w:iCs/>
          <w:sz w:val="20"/>
        </w:rPr>
        <w:t xml:space="preserve">). </w:t>
      </w:r>
    </w:p>
    <w:p w14:paraId="3900CD45" w14:textId="77777777" w:rsidR="008661F3" w:rsidRPr="002363BA" w:rsidRDefault="00BB2384" w:rsidP="002363BA">
      <w:pPr>
        <w:pStyle w:val="Corpotesto"/>
        <w:rPr>
          <w:i/>
          <w:iCs/>
          <w:sz w:val="20"/>
        </w:rPr>
      </w:pPr>
      <w:r w:rsidRPr="002363BA">
        <w:rPr>
          <w:i/>
          <w:iCs/>
          <w:sz w:val="20"/>
        </w:rPr>
        <w:t>Ma guai a voi, ricchi, perché a</w:t>
      </w:r>
      <w:r w:rsidR="003E1D73" w:rsidRPr="002363BA">
        <w:rPr>
          <w:i/>
          <w:iCs/>
          <w:sz w:val="20"/>
        </w:rPr>
        <w:t>vete già la vostra consolazione (</w:t>
      </w:r>
      <w:r w:rsidR="008661F3" w:rsidRPr="002363BA">
        <w:rPr>
          <w:i/>
          <w:iCs/>
          <w:sz w:val="20"/>
        </w:rPr>
        <w:t>Lc 6, 24</w:t>
      </w:r>
      <w:r w:rsidR="003E1D73" w:rsidRPr="002363BA">
        <w:rPr>
          <w:i/>
          <w:iCs/>
          <w:sz w:val="20"/>
        </w:rPr>
        <w:t xml:space="preserve">). </w:t>
      </w:r>
    </w:p>
    <w:p w14:paraId="6ECF9573" w14:textId="77777777" w:rsidR="008661F3" w:rsidRPr="002363BA" w:rsidRDefault="00BB2384" w:rsidP="002363BA">
      <w:pPr>
        <w:pStyle w:val="Corpotesto"/>
        <w:rPr>
          <w:i/>
          <w:iCs/>
          <w:sz w:val="20"/>
        </w:rPr>
      </w:pPr>
      <w:r w:rsidRPr="002363BA">
        <w:rPr>
          <w:i/>
          <w:iCs/>
          <w:sz w:val="20"/>
        </w:rPr>
        <w:t>Guai a voi che ora siete sazi, perché avrete fame. Guai a voi che ora ridete, perc</w:t>
      </w:r>
      <w:r w:rsidR="003E1D73" w:rsidRPr="002363BA">
        <w:rPr>
          <w:i/>
          <w:iCs/>
          <w:sz w:val="20"/>
        </w:rPr>
        <w:t>hé sarete afflitti e piangerete (</w:t>
      </w:r>
      <w:r w:rsidR="008661F3" w:rsidRPr="002363BA">
        <w:rPr>
          <w:i/>
          <w:iCs/>
          <w:sz w:val="20"/>
        </w:rPr>
        <w:t>Lc 6, 25</w:t>
      </w:r>
      <w:r w:rsidR="003E1D73" w:rsidRPr="002363BA">
        <w:rPr>
          <w:i/>
          <w:iCs/>
          <w:sz w:val="20"/>
        </w:rPr>
        <w:t xml:space="preserve">). </w:t>
      </w:r>
    </w:p>
    <w:p w14:paraId="2CA53E43" w14:textId="77777777" w:rsidR="008661F3" w:rsidRPr="002363BA" w:rsidRDefault="00BB2384" w:rsidP="002363BA">
      <w:pPr>
        <w:pStyle w:val="Corpotesto"/>
        <w:rPr>
          <w:i/>
          <w:iCs/>
          <w:sz w:val="20"/>
        </w:rPr>
      </w:pPr>
      <w:r w:rsidRPr="002363BA">
        <w:rPr>
          <w:i/>
          <w:iCs/>
          <w:sz w:val="20"/>
        </w:rPr>
        <w:t>Guai quando tutti gli uomini diranno bene di voi. Allo stesso modo infatti facevano i</w:t>
      </w:r>
      <w:r w:rsidR="003E1D73" w:rsidRPr="002363BA">
        <w:rPr>
          <w:i/>
          <w:iCs/>
          <w:sz w:val="20"/>
        </w:rPr>
        <w:t xml:space="preserve"> loro padri con i falsi profeti (</w:t>
      </w:r>
      <w:r w:rsidR="008661F3" w:rsidRPr="002363BA">
        <w:rPr>
          <w:i/>
          <w:iCs/>
          <w:sz w:val="20"/>
        </w:rPr>
        <w:t>Lc 6, 26</w:t>
      </w:r>
      <w:r w:rsidR="003E1D73" w:rsidRPr="002363BA">
        <w:rPr>
          <w:i/>
          <w:iCs/>
          <w:sz w:val="20"/>
        </w:rPr>
        <w:t xml:space="preserve">). </w:t>
      </w:r>
    </w:p>
    <w:p w14:paraId="5A524FF4" w14:textId="77777777" w:rsidR="008661F3" w:rsidRPr="002363BA" w:rsidRDefault="00BB2384" w:rsidP="002363BA">
      <w:pPr>
        <w:pStyle w:val="Corpotesto"/>
        <w:rPr>
          <w:i/>
          <w:iCs/>
          <w:sz w:val="20"/>
        </w:rPr>
      </w:pPr>
      <w:r w:rsidRPr="002363BA">
        <w:rPr>
          <w:i/>
          <w:iCs/>
          <w:sz w:val="20"/>
        </w:rPr>
        <w:t xml:space="preserve">Guai a te, Corazin, Guai a te, Betsàida! Perché se in Tiro e Sidone fossero stati compiuti i miracoli compiuti tra voi, già da tempo si sarebbero convertiti vestendo il sacco e coprendosi di </w:t>
      </w:r>
      <w:r w:rsidR="003E1D73" w:rsidRPr="002363BA">
        <w:rPr>
          <w:i/>
          <w:iCs/>
          <w:sz w:val="20"/>
        </w:rPr>
        <w:t>cenere (</w:t>
      </w:r>
      <w:r w:rsidR="008661F3" w:rsidRPr="002363BA">
        <w:rPr>
          <w:i/>
          <w:iCs/>
          <w:sz w:val="20"/>
        </w:rPr>
        <w:t>Lc 10, 13</w:t>
      </w:r>
      <w:r w:rsidR="003E1D73" w:rsidRPr="002363BA">
        <w:rPr>
          <w:i/>
          <w:iCs/>
          <w:sz w:val="20"/>
        </w:rPr>
        <w:t xml:space="preserve">). </w:t>
      </w:r>
    </w:p>
    <w:p w14:paraId="22D225A6" w14:textId="77777777" w:rsidR="008661F3" w:rsidRPr="002363BA" w:rsidRDefault="00BB2384" w:rsidP="002363BA">
      <w:pPr>
        <w:pStyle w:val="Corpotesto"/>
        <w:rPr>
          <w:i/>
          <w:iCs/>
          <w:sz w:val="20"/>
        </w:rPr>
      </w:pPr>
      <w:r w:rsidRPr="002363BA">
        <w:rPr>
          <w:i/>
          <w:iCs/>
          <w:sz w:val="20"/>
        </w:rPr>
        <w:lastRenderedPageBreak/>
        <w:t>Ma guai a voi, farisei, che pagate la decima della menta, della ruta e di ogni erbaggio, e poi trasgredite la giustizia e l'amore di Dio. Queste cose bisognava c</w:t>
      </w:r>
      <w:r w:rsidR="003E1D73" w:rsidRPr="002363BA">
        <w:rPr>
          <w:i/>
          <w:iCs/>
          <w:sz w:val="20"/>
        </w:rPr>
        <w:t>urare senza trascurare le altre (</w:t>
      </w:r>
      <w:r w:rsidR="008661F3" w:rsidRPr="002363BA">
        <w:rPr>
          <w:i/>
          <w:iCs/>
          <w:sz w:val="20"/>
        </w:rPr>
        <w:t>Lc 11, 42</w:t>
      </w:r>
      <w:r w:rsidR="003E1D73" w:rsidRPr="002363BA">
        <w:rPr>
          <w:i/>
          <w:iCs/>
          <w:sz w:val="20"/>
        </w:rPr>
        <w:t xml:space="preserve">). </w:t>
      </w:r>
    </w:p>
    <w:p w14:paraId="72FB1B42" w14:textId="77777777" w:rsidR="008661F3" w:rsidRPr="002363BA" w:rsidRDefault="00BB2384" w:rsidP="002363BA">
      <w:pPr>
        <w:pStyle w:val="Corpotesto"/>
        <w:rPr>
          <w:i/>
          <w:iCs/>
          <w:sz w:val="20"/>
        </w:rPr>
      </w:pPr>
      <w:r w:rsidRPr="002363BA">
        <w:rPr>
          <w:i/>
          <w:iCs/>
          <w:sz w:val="20"/>
        </w:rPr>
        <w:t>Guai a voi, farisei, che avete cari i primi posti nelle si</w:t>
      </w:r>
      <w:r w:rsidR="003E1D73" w:rsidRPr="002363BA">
        <w:rPr>
          <w:i/>
          <w:iCs/>
          <w:sz w:val="20"/>
        </w:rPr>
        <w:t>nagoghe e i saluti sulle piazze (</w:t>
      </w:r>
      <w:r w:rsidR="008661F3" w:rsidRPr="002363BA">
        <w:rPr>
          <w:i/>
          <w:iCs/>
          <w:sz w:val="20"/>
        </w:rPr>
        <w:t>Lc 11, 43</w:t>
      </w:r>
      <w:r w:rsidR="003E1D73" w:rsidRPr="002363BA">
        <w:rPr>
          <w:i/>
          <w:iCs/>
          <w:sz w:val="20"/>
        </w:rPr>
        <w:t xml:space="preserve">). </w:t>
      </w:r>
    </w:p>
    <w:p w14:paraId="26519788" w14:textId="77777777" w:rsidR="008661F3" w:rsidRPr="002363BA" w:rsidRDefault="00BB2384" w:rsidP="002363BA">
      <w:pPr>
        <w:pStyle w:val="Corpotesto"/>
        <w:rPr>
          <w:i/>
          <w:iCs/>
          <w:sz w:val="20"/>
        </w:rPr>
      </w:pPr>
      <w:r w:rsidRPr="002363BA">
        <w:rPr>
          <w:i/>
          <w:iCs/>
          <w:sz w:val="20"/>
        </w:rPr>
        <w:t>Guai a voi perché siete come quei sepolcri che non si vedono e la gent</w:t>
      </w:r>
      <w:r w:rsidR="003E1D73" w:rsidRPr="002363BA">
        <w:rPr>
          <w:i/>
          <w:iCs/>
          <w:sz w:val="20"/>
        </w:rPr>
        <w:t>e vi passa sopra senza saperlo" (</w:t>
      </w:r>
      <w:r w:rsidR="008661F3" w:rsidRPr="002363BA">
        <w:rPr>
          <w:i/>
          <w:iCs/>
          <w:sz w:val="20"/>
        </w:rPr>
        <w:t>Lc 11, 44</w:t>
      </w:r>
      <w:r w:rsidR="003E1D73" w:rsidRPr="002363BA">
        <w:rPr>
          <w:i/>
          <w:iCs/>
          <w:sz w:val="20"/>
        </w:rPr>
        <w:t xml:space="preserve">). </w:t>
      </w:r>
    </w:p>
    <w:p w14:paraId="232F0D42" w14:textId="77777777" w:rsidR="008661F3" w:rsidRPr="002363BA" w:rsidRDefault="00BB2384" w:rsidP="002363BA">
      <w:pPr>
        <w:pStyle w:val="Corpotesto"/>
        <w:rPr>
          <w:i/>
          <w:iCs/>
          <w:sz w:val="20"/>
        </w:rPr>
      </w:pPr>
      <w:r w:rsidRPr="002363BA">
        <w:rPr>
          <w:i/>
          <w:iCs/>
          <w:sz w:val="20"/>
        </w:rPr>
        <w:t>Egli rispose: "Guai anche a voi, dottori della legge, che caricate gli uomini di pesi insopportabili, e quei pesi voi non li toccate nemmeno con un dito!</w:t>
      </w:r>
      <w:r w:rsidR="003E1D73" w:rsidRPr="002363BA">
        <w:rPr>
          <w:i/>
          <w:iCs/>
          <w:sz w:val="20"/>
        </w:rPr>
        <w:t xml:space="preserve"> (</w:t>
      </w:r>
      <w:r w:rsidR="008661F3" w:rsidRPr="002363BA">
        <w:rPr>
          <w:i/>
          <w:iCs/>
          <w:sz w:val="20"/>
        </w:rPr>
        <w:t>Lc 11, 46</w:t>
      </w:r>
      <w:r w:rsidR="003E1D73" w:rsidRPr="002363BA">
        <w:rPr>
          <w:i/>
          <w:iCs/>
          <w:sz w:val="20"/>
        </w:rPr>
        <w:t xml:space="preserve">). </w:t>
      </w:r>
    </w:p>
    <w:p w14:paraId="5F1C5013" w14:textId="77777777" w:rsidR="008661F3" w:rsidRPr="002363BA" w:rsidRDefault="00BB2384" w:rsidP="002363BA">
      <w:pPr>
        <w:pStyle w:val="Corpotesto"/>
        <w:rPr>
          <w:i/>
          <w:iCs/>
          <w:sz w:val="20"/>
        </w:rPr>
      </w:pPr>
      <w:r w:rsidRPr="002363BA">
        <w:rPr>
          <w:i/>
          <w:iCs/>
          <w:sz w:val="20"/>
        </w:rPr>
        <w:t>Guai a voi, che costruite i sepolcri dei profeti, e</w:t>
      </w:r>
      <w:r w:rsidR="003E1D73" w:rsidRPr="002363BA">
        <w:rPr>
          <w:i/>
          <w:iCs/>
          <w:sz w:val="20"/>
        </w:rPr>
        <w:t xml:space="preserve"> i vostri padri li hanno uccisi (</w:t>
      </w:r>
      <w:r w:rsidR="008661F3" w:rsidRPr="002363BA">
        <w:rPr>
          <w:i/>
          <w:iCs/>
          <w:sz w:val="20"/>
        </w:rPr>
        <w:t>Lc 11, 47</w:t>
      </w:r>
      <w:r w:rsidR="003E1D73" w:rsidRPr="002363BA">
        <w:rPr>
          <w:i/>
          <w:iCs/>
          <w:sz w:val="20"/>
        </w:rPr>
        <w:t xml:space="preserve">). </w:t>
      </w:r>
    </w:p>
    <w:p w14:paraId="5C38E475" w14:textId="77777777" w:rsidR="008661F3" w:rsidRPr="002363BA" w:rsidRDefault="00BB2384" w:rsidP="002363BA">
      <w:pPr>
        <w:pStyle w:val="Corpotesto"/>
        <w:rPr>
          <w:i/>
          <w:iCs/>
          <w:sz w:val="20"/>
        </w:rPr>
      </w:pPr>
      <w:r w:rsidRPr="002363BA">
        <w:rPr>
          <w:i/>
          <w:iCs/>
          <w:sz w:val="20"/>
        </w:rPr>
        <w:t>Guai a voi, dottori della legge, che avete tolto la chiave della scienza. Voi non siete entrati, e a quelli che vol</w:t>
      </w:r>
      <w:r w:rsidR="003E1D73" w:rsidRPr="002363BA">
        <w:rPr>
          <w:i/>
          <w:iCs/>
          <w:sz w:val="20"/>
        </w:rPr>
        <w:t>evano entrare l'avete impedito" (</w:t>
      </w:r>
      <w:r w:rsidR="008661F3" w:rsidRPr="002363BA">
        <w:rPr>
          <w:i/>
          <w:iCs/>
          <w:sz w:val="20"/>
        </w:rPr>
        <w:t>Lc 11, 52</w:t>
      </w:r>
      <w:r w:rsidR="003E1D73" w:rsidRPr="002363BA">
        <w:rPr>
          <w:i/>
          <w:iCs/>
          <w:sz w:val="20"/>
        </w:rPr>
        <w:t xml:space="preserve">). </w:t>
      </w:r>
    </w:p>
    <w:p w14:paraId="0DA14A81" w14:textId="77777777" w:rsidR="008661F3" w:rsidRPr="002363BA" w:rsidRDefault="00BB2384" w:rsidP="002363BA">
      <w:pPr>
        <w:pStyle w:val="Corpotesto"/>
        <w:rPr>
          <w:i/>
          <w:iCs/>
          <w:sz w:val="20"/>
        </w:rPr>
      </w:pPr>
      <w:r w:rsidRPr="002363BA">
        <w:rPr>
          <w:i/>
          <w:iCs/>
          <w:sz w:val="20"/>
        </w:rPr>
        <w:t>Disse ancora ai suoi discepoli: "E' inevitabile che avvengano scandali, ma guai a colui per cui avveng</w:t>
      </w:r>
      <w:r w:rsidR="003E1D73" w:rsidRPr="002363BA">
        <w:rPr>
          <w:i/>
          <w:iCs/>
          <w:sz w:val="20"/>
        </w:rPr>
        <w:t>ono (</w:t>
      </w:r>
      <w:r w:rsidR="008661F3" w:rsidRPr="002363BA">
        <w:rPr>
          <w:i/>
          <w:iCs/>
          <w:sz w:val="20"/>
        </w:rPr>
        <w:t>Lc 17, 1</w:t>
      </w:r>
      <w:r w:rsidR="003E1D73" w:rsidRPr="002363BA">
        <w:rPr>
          <w:i/>
          <w:iCs/>
          <w:sz w:val="20"/>
        </w:rPr>
        <w:t xml:space="preserve">). </w:t>
      </w:r>
    </w:p>
    <w:p w14:paraId="7FB3DCD9" w14:textId="77777777" w:rsidR="008661F3" w:rsidRPr="002363BA" w:rsidRDefault="00BB2384" w:rsidP="002363BA">
      <w:pPr>
        <w:pStyle w:val="Corpotesto"/>
        <w:rPr>
          <w:i/>
          <w:iCs/>
          <w:sz w:val="20"/>
        </w:rPr>
      </w:pPr>
      <w:r w:rsidRPr="002363BA">
        <w:rPr>
          <w:i/>
          <w:iCs/>
          <w:sz w:val="20"/>
        </w:rPr>
        <w:t>Guai alle donne che sono incinte e allattano in quei giorni, perché vi sarà grande calamità nel p</w:t>
      </w:r>
      <w:r w:rsidR="003E1D73" w:rsidRPr="002363BA">
        <w:rPr>
          <w:i/>
          <w:iCs/>
          <w:sz w:val="20"/>
        </w:rPr>
        <w:t>aese e ira contro questo popolo (</w:t>
      </w:r>
      <w:r w:rsidR="008661F3" w:rsidRPr="002363BA">
        <w:rPr>
          <w:i/>
          <w:iCs/>
          <w:sz w:val="20"/>
        </w:rPr>
        <w:t>Lc 21, 23</w:t>
      </w:r>
      <w:r w:rsidR="003E1D73" w:rsidRPr="002363BA">
        <w:rPr>
          <w:i/>
          <w:iCs/>
          <w:sz w:val="20"/>
        </w:rPr>
        <w:t xml:space="preserve">). </w:t>
      </w:r>
    </w:p>
    <w:p w14:paraId="322C748F" w14:textId="77777777" w:rsidR="008661F3" w:rsidRPr="002363BA" w:rsidRDefault="00BB2384" w:rsidP="002363BA">
      <w:pPr>
        <w:pStyle w:val="Corpotesto"/>
        <w:rPr>
          <w:i/>
          <w:iCs/>
          <w:sz w:val="20"/>
        </w:rPr>
      </w:pPr>
      <w:r w:rsidRPr="002363BA">
        <w:rPr>
          <w:i/>
          <w:iCs/>
          <w:sz w:val="20"/>
        </w:rPr>
        <w:t>Il Figlio dell'uomo se ne va, secondo quanto è stabilito; ma guai a quell'uomo dal quale è tradito!</w:t>
      </w:r>
      <w:r w:rsidR="003E1D73" w:rsidRPr="002363BA">
        <w:rPr>
          <w:i/>
          <w:iCs/>
          <w:sz w:val="20"/>
        </w:rPr>
        <w:t>" (</w:t>
      </w:r>
      <w:r w:rsidR="008661F3" w:rsidRPr="002363BA">
        <w:rPr>
          <w:i/>
          <w:iCs/>
          <w:sz w:val="20"/>
        </w:rPr>
        <w:t>Lc 22, 22</w:t>
      </w:r>
      <w:r w:rsidR="003E1D73" w:rsidRPr="002363BA">
        <w:rPr>
          <w:i/>
          <w:iCs/>
          <w:sz w:val="20"/>
        </w:rPr>
        <w:t xml:space="preserve">). </w:t>
      </w:r>
    </w:p>
    <w:p w14:paraId="6E805203" w14:textId="77777777" w:rsidR="008661F3" w:rsidRPr="002363BA" w:rsidRDefault="00BB2384" w:rsidP="002363BA">
      <w:pPr>
        <w:pStyle w:val="Corpotesto"/>
        <w:rPr>
          <w:i/>
          <w:iCs/>
          <w:sz w:val="20"/>
        </w:rPr>
      </w:pPr>
      <w:r w:rsidRPr="002363BA">
        <w:rPr>
          <w:i/>
          <w:iCs/>
          <w:sz w:val="20"/>
        </w:rPr>
        <w:t>Non è infatti per me un vanto predicare il vangelo; è per me un dovere: guai a me se non predicassi il vangelo!</w:t>
      </w:r>
      <w:r w:rsidR="003E1D73" w:rsidRPr="002363BA">
        <w:rPr>
          <w:i/>
          <w:iCs/>
          <w:sz w:val="20"/>
        </w:rPr>
        <w:t xml:space="preserve"> (</w:t>
      </w:r>
      <w:r w:rsidR="008661F3" w:rsidRPr="002363BA">
        <w:rPr>
          <w:i/>
          <w:iCs/>
          <w:sz w:val="20"/>
        </w:rPr>
        <w:t>1Cor 9, 16</w:t>
      </w:r>
      <w:r w:rsidR="003E1D73" w:rsidRPr="002363BA">
        <w:rPr>
          <w:i/>
          <w:iCs/>
          <w:sz w:val="20"/>
        </w:rPr>
        <w:t xml:space="preserve">). </w:t>
      </w:r>
    </w:p>
    <w:p w14:paraId="4BD7228B" w14:textId="77777777" w:rsidR="008661F3" w:rsidRPr="002363BA" w:rsidRDefault="00BB2384" w:rsidP="002363BA">
      <w:pPr>
        <w:pStyle w:val="Corpotesto"/>
        <w:rPr>
          <w:i/>
          <w:iCs/>
          <w:sz w:val="20"/>
        </w:rPr>
      </w:pPr>
      <w:r w:rsidRPr="002363BA">
        <w:rPr>
          <w:i/>
          <w:iCs/>
          <w:sz w:val="20"/>
        </w:rPr>
        <w:t xml:space="preserve">Guai a loro! Perché si sono incamminati per la strada di Caino e, per sete di lucro, si sono impegolati nei traviamenti di </w:t>
      </w:r>
      <w:r w:rsidR="002363BA" w:rsidRPr="002363BA">
        <w:rPr>
          <w:i/>
          <w:iCs/>
          <w:sz w:val="20"/>
        </w:rPr>
        <w:t>Balaam</w:t>
      </w:r>
      <w:r w:rsidRPr="002363BA">
        <w:rPr>
          <w:i/>
          <w:iCs/>
          <w:sz w:val="20"/>
        </w:rPr>
        <w:t xml:space="preserve"> e sono </w:t>
      </w:r>
      <w:r w:rsidR="003E1D73" w:rsidRPr="002363BA">
        <w:rPr>
          <w:i/>
          <w:iCs/>
          <w:sz w:val="20"/>
        </w:rPr>
        <w:t>periti nella ribellione di Kore (</w:t>
      </w:r>
      <w:r w:rsidR="008661F3" w:rsidRPr="002363BA">
        <w:rPr>
          <w:i/>
          <w:iCs/>
          <w:sz w:val="20"/>
        </w:rPr>
        <w:t>Gd 1, 11</w:t>
      </w:r>
      <w:r w:rsidR="003E1D73" w:rsidRPr="002363BA">
        <w:rPr>
          <w:i/>
          <w:iCs/>
          <w:sz w:val="20"/>
        </w:rPr>
        <w:t xml:space="preserve">). </w:t>
      </w:r>
    </w:p>
    <w:p w14:paraId="1755063D" w14:textId="77777777" w:rsidR="008661F3" w:rsidRPr="002363BA" w:rsidRDefault="00BB2384" w:rsidP="002363BA">
      <w:pPr>
        <w:pStyle w:val="Corpotesto"/>
        <w:rPr>
          <w:i/>
          <w:iCs/>
          <w:sz w:val="20"/>
        </w:rPr>
      </w:pPr>
      <w:r w:rsidRPr="002363BA">
        <w:rPr>
          <w:i/>
          <w:iCs/>
          <w:sz w:val="20"/>
        </w:rPr>
        <w:t>Vidi poi e udii un'aquila che volava nell'alto del cielo e gridava a gran voce: "Guai, Guai, Guai agli abitanti della terra al suono degli ultimi squilli di tromba che i tre angeli stanno per suo</w:t>
      </w:r>
      <w:r w:rsidR="003E1D73" w:rsidRPr="002363BA">
        <w:rPr>
          <w:i/>
          <w:iCs/>
          <w:sz w:val="20"/>
        </w:rPr>
        <w:t>nare!" (</w:t>
      </w:r>
      <w:r w:rsidR="008661F3" w:rsidRPr="002363BA">
        <w:rPr>
          <w:i/>
          <w:iCs/>
          <w:sz w:val="20"/>
        </w:rPr>
        <w:t>Ap 8, 13</w:t>
      </w:r>
      <w:r w:rsidR="003E1D73" w:rsidRPr="002363BA">
        <w:rPr>
          <w:i/>
          <w:iCs/>
          <w:sz w:val="20"/>
        </w:rPr>
        <w:t xml:space="preserve">). </w:t>
      </w:r>
    </w:p>
    <w:p w14:paraId="33DD2089" w14:textId="77777777" w:rsidR="008661F3" w:rsidRPr="002363BA" w:rsidRDefault="00BB2384" w:rsidP="002363BA">
      <w:pPr>
        <w:pStyle w:val="Corpotesto"/>
        <w:rPr>
          <w:i/>
          <w:iCs/>
          <w:sz w:val="20"/>
        </w:rPr>
      </w:pPr>
      <w:r w:rsidRPr="002363BA">
        <w:rPr>
          <w:i/>
          <w:iCs/>
          <w:sz w:val="20"/>
        </w:rPr>
        <w:t>Il primo "guai" è passato. Rimangono ancora due "guai</w:t>
      </w:r>
      <w:r w:rsidR="003E1D73" w:rsidRPr="002363BA">
        <w:rPr>
          <w:i/>
          <w:iCs/>
          <w:sz w:val="20"/>
        </w:rPr>
        <w:t>" dopo queste cose (</w:t>
      </w:r>
      <w:r w:rsidR="008661F3" w:rsidRPr="002363BA">
        <w:rPr>
          <w:i/>
          <w:iCs/>
          <w:sz w:val="20"/>
        </w:rPr>
        <w:t>Ap 9, 12</w:t>
      </w:r>
      <w:r w:rsidR="003E1D73" w:rsidRPr="002363BA">
        <w:rPr>
          <w:i/>
          <w:iCs/>
          <w:sz w:val="20"/>
        </w:rPr>
        <w:t xml:space="preserve">). </w:t>
      </w:r>
    </w:p>
    <w:p w14:paraId="45360175" w14:textId="77777777" w:rsidR="008661F3" w:rsidRPr="002363BA" w:rsidRDefault="00BB2384" w:rsidP="002363BA">
      <w:pPr>
        <w:pStyle w:val="Corpotesto"/>
        <w:rPr>
          <w:i/>
          <w:iCs/>
          <w:sz w:val="20"/>
        </w:rPr>
      </w:pPr>
      <w:r w:rsidRPr="002363BA">
        <w:rPr>
          <w:i/>
          <w:iCs/>
          <w:sz w:val="20"/>
        </w:rPr>
        <w:t>Così passò il secondo "guai"; ed ecco viene subito il terzo "guai</w:t>
      </w:r>
      <w:r w:rsidR="003E1D73" w:rsidRPr="002363BA">
        <w:rPr>
          <w:i/>
          <w:iCs/>
          <w:sz w:val="20"/>
        </w:rPr>
        <w:t>" (</w:t>
      </w:r>
      <w:r w:rsidR="008661F3" w:rsidRPr="002363BA">
        <w:rPr>
          <w:i/>
          <w:iCs/>
          <w:sz w:val="20"/>
        </w:rPr>
        <w:t>Ap 11, 14</w:t>
      </w:r>
      <w:r w:rsidR="003E1D73" w:rsidRPr="002363BA">
        <w:rPr>
          <w:i/>
          <w:iCs/>
          <w:sz w:val="20"/>
        </w:rPr>
        <w:t xml:space="preserve">). </w:t>
      </w:r>
    </w:p>
    <w:p w14:paraId="43E2CF9A" w14:textId="77777777" w:rsidR="008661F3" w:rsidRPr="002363BA" w:rsidRDefault="00BB2384" w:rsidP="002363BA">
      <w:pPr>
        <w:pStyle w:val="Corpotesto"/>
        <w:rPr>
          <w:i/>
          <w:iCs/>
          <w:sz w:val="20"/>
        </w:rPr>
      </w:pPr>
      <w:r w:rsidRPr="002363BA">
        <w:rPr>
          <w:i/>
          <w:iCs/>
          <w:sz w:val="20"/>
        </w:rPr>
        <w:t>Esultate, dunque, o cieli, e voi che abitate in essi. Ma guai a voi, terra e mare, perché il diavolo è precipitato sopra di voi pieno di grande furore, sa</w:t>
      </w:r>
      <w:r w:rsidR="003E1D73" w:rsidRPr="002363BA">
        <w:rPr>
          <w:i/>
          <w:iCs/>
          <w:sz w:val="20"/>
        </w:rPr>
        <w:t>pendo che gli resta poco tempo" (</w:t>
      </w:r>
      <w:r w:rsidR="008661F3" w:rsidRPr="002363BA">
        <w:rPr>
          <w:i/>
          <w:iCs/>
          <w:sz w:val="20"/>
        </w:rPr>
        <w:t>Ap 12, 12</w:t>
      </w:r>
      <w:r w:rsidR="003E1D73" w:rsidRPr="002363BA">
        <w:rPr>
          <w:i/>
          <w:iCs/>
          <w:sz w:val="20"/>
        </w:rPr>
        <w:t xml:space="preserve">). </w:t>
      </w:r>
    </w:p>
    <w:p w14:paraId="6F432893" w14:textId="77777777" w:rsidR="008661F3" w:rsidRPr="002363BA" w:rsidRDefault="003E1D73" w:rsidP="002363BA">
      <w:pPr>
        <w:pStyle w:val="Corpotesto"/>
        <w:rPr>
          <w:i/>
          <w:iCs/>
          <w:sz w:val="20"/>
        </w:rPr>
      </w:pPr>
      <w:r w:rsidRPr="002363BA">
        <w:rPr>
          <w:i/>
          <w:iCs/>
          <w:sz w:val="20"/>
        </w:rPr>
        <w:t xml:space="preserve">Tenendosi </w:t>
      </w:r>
      <w:r w:rsidR="00BB2384" w:rsidRPr="002363BA">
        <w:rPr>
          <w:i/>
          <w:iCs/>
          <w:sz w:val="20"/>
        </w:rPr>
        <w:t>a distanza per paura dei suoi tormenti e diranno: "Guai, Guai, immensa città, Babilonia, possente città; in un'ora sola è</w:t>
      </w:r>
      <w:r w:rsidRPr="002363BA">
        <w:rPr>
          <w:i/>
          <w:iCs/>
          <w:sz w:val="20"/>
        </w:rPr>
        <w:t xml:space="preserve"> giunta la tua condanna!" (</w:t>
      </w:r>
      <w:r w:rsidR="008661F3" w:rsidRPr="002363BA">
        <w:rPr>
          <w:i/>
          <w:iCs/>
          <w:sz w:val="20"/>
        </w:rPr>
        <w:t>Ap 18, 10</w:t>
      </w:r>
      <w:r w:rsidRPr="002363BA">
        <w:rPr>
          <w:i/>
          <w:iCs/>
          <w:sz w:val="20"/>
        </w:rPr>
        <w:t xml:space="preserve">). </w:t>
      </w:r>
    </w:p>
    <w:p w14:paraId="7E78833D" w14:textId="77777777" w:rsidR="008661F3" w:rsidRPr="002363BA" w:rsidRDefault="00BB2384" w:rsidP="002363BA">
      <w:pPr>
        <w:pStyle w:val="Corpotesto"/>
        <w:rPr>
          <w:i/>
          <w:iCs/>
          <w:sz w:val="20"/>
        </w:rPr>
      </w:pPr>
      <w:r w:rsidRPr="002363BA">
        <w:rPr>
          <w:i/>
          <w:iCs/>
          <w:sz w:val="20"/>
        </w:rPr>
        <w:t>"Guai, Guai, immensa città, tutta ammantata di bisso, di porpora e di scarlatto, adorna d'oro, di pietre preziose e di perle!</w:t>
      </w:r>
      <w:r w:rsidR="003E1D73" w:rsidRPr="002363BA">
        <w:rPr>
          <w:i/>
          <w:iCs/>
          <w:sz w:val="20"/>
        </w:rPr>
        <w:t xml:space="preserve"> (</w:t>
      </w:r>
      <w:r w:rsidR="008661F3" w:rsidRPr="002363BA">
        <w:rPr>
          <w:i/>
          <w:iCs/>
          <w:sz w:val="20"/>
        </w:rPr>
        <w:t>Ap 18, 16</w:t>
      </w:r>
      <w:r w:rsidR="003E1D73" w:rsidRPr="002363BA">
        <w:rPr>
          <w:i/>
          <w:iCs/>
          <w:sz w:val="20"/>
        </w:rPr>
        <w:t xml:space="preserve">). </w:t>
      </w:r>
    </w:p>
    <w:p w14:paraId="704FB477" w14:textId="77777777" w:rsidR="008661F3" w:rsidRPr="002363BA" w:rsidRDefault="00BB2384" w:rsidP="002363BA">
      <w:pPr>
        <w:pStyle w:val="Corpotesto"/>
        <w:rPr>
          <w:i/>
          <w:iCs/>
          <w:sz w:val="20"/>
        </w:rPr>
      </w:pPr>
      <w:r w:rsidRPr="002363BA">
        <w:rPr>
          <w:i/>
          <w:iCs/>
          <w:sz w:val="20"/>
        </w:rPr>
        <w:t>Gettandosi sul capo la polvere gridano, piangono e gemono: "Guai, Guai, immensa città, del cui lusso arricchirono quanti avevano navi sul mare! In un'ora sola fu ridotta a un deserto!</w:t>
      </w:r>
      <w:r w:rsidR="003E1D73" w:rsidRPr="002363BA">
        <w:rPr>
          <w:i/>
          <w:iCs/>
          <w:sz w:val="20"/>
        </w:rPr>
        <w:t xml:space="preserve"> (</w:t>
      </w:r>
      <w:r w:rsidR="008661F3" w:rsidRPr="002363BA">
        <w:rPr>
          <w:i/>
          <w:iCs/>
          <w:sz w:val="20"/>
        </w:rPr>
        <w:t>Ap 18, 19</w:t>
      </w:r>
      <w:r w:rsidR="003E1D73" w:rsidRPr="002363BA">
        <w:rPr>
          <w:i/>
          <w:iCs/>
          <w:sz w:val="20"/>
        </w:rPr>
        <w:t xml:space="preserve">). </w:t>
      </w:r>
    </w:p>
    <w:p w14:paraId="3CCB3C6E" w14:textId="77777777" w:rsidR="008661F3" w:rsidRDefault="008661F3" w:rsidP="005E2405">
      <w:pPr>
        <w:pStyle w:val="Corpotesto"/>
      </w:pPr>
      <w:r>
        <w:t>Pensare la nostra fede senza il “guai” eterno, è trasformarla nella religione del diavolo. Di certo non è quella di Dio, né quella di Gesù Signore.</w:t>
      </w:r>
    </w:p>
    <w:p w14:paraId="5BDA23E6" w14:textId="77777777" w:rsidR="008661F3" w:rsidRDefault="002363BA" w:rsidP="005E2405">
      <w:pPr>
        <w:pStyle w:val="Corpotesto"/>
      </w:pPr>
      <w:r>
        <w:t xml:space="preserve">Peccato che oggi sia il cristiano stesso che è divenuto tenebra e trasforma il Vangelo di Cristo Gesù in vangelo del diavolo. </w:t>
      </w:r>
    </w:p>
    <w:p w14:paraId="5AA00386" w14:textId="77777777" w:rsidR="002363BA" w:rsidRDefault="002363BA" w:rsidP="005E2405">
      <w:pPr>
        <w:pStyle w:val="Corpotesto"/>
      </w:pPr>
      <w:r>
        <w:t xml:space="preserve">Ha unificato le sue vie: quella che conduce alla vita e l’altra che porta alla perdizione eterna son divenute l’una e l’altra via verso il Paradiso. </w:t>
      </w:r>
    </w:p>
    <w:p w14:paraId="47B404C5" w14:textId="77777777" w:rsidR="002363BA" w:rsidRDefault="002363BA" w:rsidP="005E2405">
      <w:pPr>
        <w:pStyle w:val="Corpotesto"/>
      </w:pPr>
      <w:r>
        <w:t>Finché questa stoltezza, insipienza, empietà, idolatria, menzogna risuonerà per il mondo, molti cuori si perderanno. La colpa è di questi falsi profeti.</w:t>
      </w:r>
    </w:p>
    <w:p w14:paraId="6027D248" w14:textId="77777777" w:rsidR="00453C4A" w:rsidRDefault="00453C4A" w:rsidP="002A48D1">
      <w:pPr>
        <w:pStyle w:val="Corpodeltesto2"/>
      </w:pPr>
      <w:r w:rsidRPr="001A63DD">
        <w:rPr>
          <w:position w:val="6"/>
          <w:vertAlign w:val="superscript"/>
        </w:rPr>
        <w:lastRenderedPageBreak/>
        <w:t>15</w:t>
      </w:r>
      <w:r w:rsidRPr="001A63DD">
        <w:t>Quelli che temono il Signore non disobbediscono alle sue parole,</w:t>
      </w:r>
      <w:r w:rsidR="007240FA">
        <w:t xml:space="preserve"> </w:t>
      </w:r>
      <w:r w:rsidRPr="001A63DD">
        <w:t>quelli che lo amano seguono le sue vie.</w:t>
      </w:r>
    </w:p>
    <w:p w14:paraId="72BAF064" w14:textId="77777777" w:rsidR="002363BA" w:rsidRDefault="002363BA" w:rsidP="002363BA">
      <w:pPr>
        <w:pStyle w:val="Corpotesto"/>
      </w:pPr>
      <w:r>
        <w:t xml:space="preserve">Quali sono i frutti del timore del Signore e quali quelli dell’amore puro per Lui?  Quelli che temono il Signore non disobbediscono alle sue parole. </w:t>
      </w:r>
    </w:p>
    <w:p w14:paraId="08A51D2D" w14:textId="77777777" w:rsidR="002363BA" w:rsidRDefault="002363BA" w:rsidP="002363BA">
      <w:pPr>
        <w:pStyle w:val="Corpotesto"/>
      </w:pPr>
      <w:r>
        <w:t>È proprio del timore del Signore il cammino della luce, nella verità, nella giustizia, nella pace, nel perdono, nella misericordia, nella verità.</w:t>
      </w:r>
    </w:p>
    <w:p w14:paraId="415CE9BD" w14:textId="77777777" w:rsidR="002363BA" w:rsidRDefault="00712DAC" w:rsidP="002363BA">
      <w:pPr>
        <w:pStyle w:val="Corpotesto"/>
      </w:pPr>
      <w:r>
        <w:t>Teme il Signore chi obbedisce ad ogni sua parola. Obbedisce alla sua parola chi perennemente cammina nella sua sapienza.</w:t>
      </w:r>
    </w:p>
    <w:p w14:paraId="247FDFD0" w14:textId="77777777" w:rsidR="00712DAC" w:rsidRDefault="00712DAC" w:rsidP="002363BA">
      <w:pPr>
        <w:pStyle w:val="Corpotesto"/>
      </w:pPr>
      <w:r>
        <w:t>Quelli invece che amano il Signore seguono le sue vie. Quali sono le vie del Signore? Quella della giustizia, della fedeltà, della pietà, della misericordia.</w:t>
      </w:r>
    </w:p>
    <w:p w14:paraId="58B9F478" w14:textId="77777777" w:rsidR="00712DAC" w:rsidRDefault="00712DAC" w:rsidP="002363BA">
      <w:pPr>
        <w:pStyle w:val="Corpotesto"/>
      </w:pPr>
      <w:r>
        <w:t>Chi ama il Signore mostrerà sempre al mondo tutta la potenza dell’amore di Dio attraverso l’amore che lui riverserà negli altri cuori.</w:t>
      </w:r>
    </w:p>
    <w:p w14:paraId="70E48B7D" w14:textId="77777777" w:rsidR="00712DAC" w:rsidRDefault="00712DAC" w:rsidP="002363BA">
      <w:pPr>
        <w:pStyle w:val="Corpotesto"/>
      </w:pPr>
      <w:r>
        <w:t>Cristo Gesù ama il Padre. Lo attesta dalla croce. Sulla croce Lui manifestò tutto l’amore del padre per l’umanità peccatrice.</w:t>
      </w:r>
    </w:p>
    <w:p w14:paraId="0AC829D5" w14:textId="77777777" w:rsidR="00453C4A" w:rsidRDefault="00453C4A" w:rsidP="002A48D1">
      <w:pPr>
        <w:pStyle w:val="Corpodeltesto2"/>
      </w:pPr>
      <w:r w:rsidRPr="001A63DD">
        <w:rPr>
          <w:position w:val="6"/>
          <w:vertAlign w:val="superscript"/>
        </w:rPr>
        <w:t>16</w:t>
      </w:r>
      <w:r w:rsidRPr="001A63DD">
        <w:t>Quelli che temono il Signore cercano di piacergli,</w:t>
      </w:r>
      <w:r w:rsidR="007240FA">
        <w:t xml:space="preserve"> </w:t>
      </w:r>
      <w:r w:rsidRPr="001A63DD">
        <w:t>quelli che lo amano si saziano della legge.</w:t>
      </w:r>
    </w:p>
    <w:p w14:paraId="3BF987C0" w14:textId="77777777" w:rsidR="007240FA" w:rsidRDefault="00712DAC" w:rsidP="00712DAC">
      <w:pPr>
        <w:pStyle w:val="Corpotesto"/>
      </w:pPr>
      <w:r>
        <w:t>Ecco ancora altri frutti prodotti da chi teme il Signore e da chi lo ama. Chi teme il Signore cerca di piacergli in ogni cosa. Vive per piacere al Signore.</w:t>
      </w:r>
    </w:p>
    <w:p w14:paraId="6ED9B381" w14:textId="77777777" w:rsidR="00712DAC" w:rsidRDefault="00712DAC" w:rsidP="00712DAC">
      <w:pPr>
        <w:pStyle w:val="Corpotesto"/>
      </w:pPr>
      <w:r>
        <w:t>Chi ama il Signore si sazia della legge, vive per osservare la legge, la legge è la sua gioia, il suo pane, il suo vino, la sua acqua, la sorgente della vita.</w:t>
      </w:r>
    </w:p>
    <w:p w14:paraId="30C84524" w14:textId="77777777" w:rsidR="00712DAC" w:rsidRDefault="00BA3BED" w:rsidP="00712DAC">
      <w:pPr>
        <w:pStyle w:val="Corpotesto"/>
      </w:pPr>
      <w:r>
        <w:t>Ecco la regola che insegna San Paolo ai cristiani per piacere al Signore.</w:t>
      </w:r>
    </w:p>
    <w:p w14:paraId="0E113180" w14:textId="77777777" w:rsidR="00BA3BED" w:rsidRPr="00BA3BED" w:rsidRDefault="00BA3BED" w:rsidP="00BA3BED">
      <w:pPr>
        <w:pStyle w:val="Corpotesto"/>
        <w:rPr>
          <w:i/>
          <w:iCs/>
          <w:sz w:val="20"/>
        </w:rPr>
      </w:pPr>
      <w:r w:rsidRPr="00BA3BED">
        <w:rPr>
          <w:i/>
          <w:iCs/>
          <w:sz w:val="20"/>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4A4B08D" w14:textId="77777777" w:rsidR="00BA3BED" w:rsidRDefault="00AD2B0D" w:rsidP="00712DAC">
      <w:pPr>
        <w:pStyle w:val="Corpotesto"/>
      </w:pPr>
      <w:r>
        <w:t>Piacere al Signore e non agli uomini. Questo insegna il timore del Signore. Saziarsi della volontà di Dio questo significa amare il Signore.</w:t>
      </w:r>
    </w:p>
    <w:p w14:paraId="7D15DBC6" w14:textId="77777777" w:rsidR="00453C4A" w:rsidRDefault="00453C4A" w:rsidP="002A48D1">
      <w:pPr>
        <w:pStyle w:val="Corpodeltesto2"/>
      </w:pPr>
      <w:r w:rsidRPr="001A63DD">
        <w:rPr>
          <w:position w:val="6"/>
          <w:vertAlign w:val="superscript"/>
        </w:rPr>
        <w:t>17</w:t>
      </w:r>
      <w:r w:rsidRPr="001A63DD">
        <w:t>Quelli che temono il Signore tengono pronti i loro cuori</w:t>
      </w:r>
      <w:r w:rsidR="007240FA">
        <w:t xml:space="preserve"> </w:t>
      </w:r>
      <w:r w:rsidRPr="001A63DD">
        <w:t>e si umiliano al suo cospetto.</w:t>
      </w:r>
    </w:p>
    <w:p w14:paraId="4A9D30DE" w14:textId="77777777" w:rsidR="007240FA" w:rsidRDefault="00AD2B0D" w:rsidP="00AD2B0D">
      <w:pPr>
        <w:pStyle w:val="Corpotesto"/>
      </w:pPr>
      <w:r>
        <w:t>Chi teme il Signore tiene pronto il suo cuore. Pronto a che cosa? A ricevere tutta la luce che il Signore vuole riversare in esso.</w:t>
      </w:r>
    </w:p>
    <w:p w14:paraId="0B688AE5" w14:textId="77777777" w:rsidR="00AD2B0D" w:rsidRDefault="00AD2B0D" w:rsidP="00AD2B0D">
      <w:pPr>
        <w:pStyle w:val="Corpotesto"/>
      </w:pPr>
      <w:r>
        <w:t>Che vuol dire umiliarsi dinanzi al Signore, al suo cospetto? Significa riconoscere che solo il Signore è Dio, solo Lui è luce, sapienza, giustizia, verità.</w:t>
      </w:r>
    </w:p>
    <w:p w14:paraId="44A5294A" w14:textId="77777777" w:rsidR="00AD2B0D" w:rsidRDefault="00AD2B0D" w:rsidP="00AD2B0D">
      <w:pPr>
        <w:pStyle w:val="Corpotesto"/>
      </w:pPr>
      <w:r>
        <w:t>Si umilia dinanzi a Dio chi accoglie la sua luce e su di essa cammina, andando di luce in luce e di verità in verità.</w:t>
      </w:r>
    </w:p>
    <w:p w14:paraId="0F2DDB45" w14:textId="77777777" w:rsidR="00AD2B0D" w:rsidRDefault="00AD2B0D" w:rsidP="00AD2B0D">
      <w:pPr>
        <w:pStyle w:val="Corpotesto"/>
      </w:pPr>
      <w:r>
        <w:t>Umiliarsi dinanzi a Dio è spogliarsi della propria mente e dei propri pensieri per accogliere solo i pensieri del Signore e conformare ad essi la propria vita.</w:t>
      </w:r>
    </w:p>
    <w:p w14:paraId="6D41A24E" w14:textId="77777777" w:rsidR="00AD2B0D" w:rsidRDefault="00AD2B0D" w:rsidP="00AD2B0D">
      <w:pPr>
        <w:pStyle w:val="Corpotesto"/>
      </w:pPr>
      <w:r>
        <w:t>Il cuore di chi teme il Signore è sempre pronto a lasciarsi inondare dal Signore con la sua Parola, la sua sapienza, la sua divina volontà.</w:t>
      </w:r>
    </w:p>
    <w:p w14:paraId="09FC8C0A" w14:textId="77777777" w:rsidR="00AD2B0D" w:rsidRDefault="00AD2B0D" w:rsidP="00AD2B0D">
      <w:pPr>
        <w:pStyle w:val="Corpotesto"/>
      </w:pPr>
      <w:r>
        <w:lastRenderedPageBreak/>
        <w:t>Chi teme il Signore non pensa la sua vita da se stesso, la pensa sempre dalla volontà, dal desiderio, dal pensiero, dalla parola di Dio.</w:t>
      </w:r>
    </w:p>
    <w:p w14:paraId="38951F4B" w14:textId="77777777" w:rsidR="00453C4A" w:rsidRPr="001A63DD" w:rsidRDefault="00453C4A" w:rsidP="002A48D1">
      <w:pPr>
        <w:pStyle w:val="Corpodeltesto2"/>
      </w:pPr>
      <w:r w:rsidRPr="001A63DD">
        <w:rPr>
          <w:position w:val="6"/>
          <w:vertAlign w:val="superscript"/>
        </w:rPr>
        <w:t>18</w:t>
      </w:r>
      <w:r>
        <w:t>«G</w:t>
      </w:r>
      <w:r w:rsidRPr="001A63DD">
        <w:t>ettiamoci nelle mani del Signore</w:t>
      </w:r>
      <w:r w:rsidR="007240FA">
        <w:t xml:space="preserve"> </w:t>
      </w:r>
      <w:r w:rsidRPr="001A63DD">
        <w:t>e non in quelle degli uomini;</w:t>
      </w:r>
      <w:r w:rsidR="007240FA">
        <w:t xml:space="preserve"> </w:t>
      </w:r>
      <w:r w:rsidRPr="001A63DD">
        <w:t>poiché come è la sua grandezza,</w:t>
      </w:r>
      <w:r w:rsidR="007240FA">
        <w:t xml:space="preserve"> </w:t>
      </w:r>
      <w:r w:rsidRPr="001A63DD">
        <w:t>così è anche la sua misericordia</w:t>
      </w:r>
      <w:r>
        <w:t>»</w:t>
      </w:r>
      <w:r w:rsidRPr="001A63DD">
        <w:t>.</w:t>
      </w:r>
    </w:p>
    <w:p w14:paraId="4BDE5AE9" w14:textId="77777777" w:rsidR="00453C4A" w:rsidRDefault="00180015" w:rsidP="00180015">
      <w:pPr>
        <w:pStyle w:val="Corpotesto"/>
      </w:pPr>
      <w:r>
        <w:t>Ora tutti sono invitati a gettarsi nelle mani del Signore e non in quelle degli uomini. Quelle degli uomini non sono mani di verità, giustizia, vera grandezza.</w:t>
      </w:r>
    </w:p>
    <w:p w14:paraId="2C526E3E" w14:textId="77777777" w:rsidR="00180015" w:rsidRDefault="00180015" w:rsidP="00180015">
      <w:pPr>
        <w:pStyle w:val="Corpotesto"/>
      </w:pPr>
      <w:r>
        <w:t>Quelle di Dio invece sono mani di vera grandezza, vera misericordia, vera vita eterna, vero perdono, vera compassione, vera pietà.</w:t>
      </w:r>
    </w:p>
    <w:p w14:paraId="715C12F1" w14:textId="77777777" w:rsidR="00180015" w:rsidRDefault="00180015" w:rsidP="00180015">
      <w:pPr>
        <w:pStyle w:val="Corpotesto"/>
      </w:pPr>
      <w:r>
        <w:t>Chi si gett</w:t>
      </w:r>
      <w:r w:rsidR="00315221">
        <w:t>a nelle mani del Signore, anche se deve finire sul patibolo, ha conservata la vita nei cieli per l’eternità.</w:t>
      </w:r>
    </w:p>
    <w:p w14:paraId="744FA042" w14:textId="77777777" w:rsidR="00315221" w:rsidRDefault="00315221" w:rsidP="00180015">
      <w:pPr>
        <w:pStyle w:val="Corpotesto"/>
      </w:pPr>
      <w:r>
        <w:t>Chi invece si getta nelle mani degli uomini, perde la vita nel tempo e nell’eternità. Questa verità è così insegnata dal Libro del profeta Daniele.</w:t>
      </w:r>
    </w:p>
    <w:p w14:paraId="2DC3F5CB" w14:textId="77777777" w:rsidR="00315221" w:rsidRPr="00315221" w:rsidRDefault="00315221" w:rsidP="00315221">
      <w:pPr>
        <w:pStyle w:val="Corpotesto"/>
        <w:rPr>
          <w:i/>
          <w:iCs/>
          <w:sz w:val="20"/>
        </w:rPr>
      </w:pPr>
      <w:r w:rsidRPr="00315221">
        <w:rPr>
          <w:i/>
          <w:iCs/>
          <w:sz w:val="20"/>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(Dn 13,19-25). </w:t>
      </w:r>
    </w:p>
    <w:p w14:paraId="51B9434A" w14:textId="77777777" w:rsidR="00D453F0" w:rsidRDefault="00315221" w:rsidP="00180015">
      <w:pPr>
        <w:pStyle w:val="Corpotesto"/>
      </w:pPr>
      <w:r>
        <w:t xml:space="preserve">È sul fondamento di questa verità che ci si consegna anche alla morte pur di non peccare contro il Signore. </w:t>
      </w:r>
    </w:p>
    <w:p w14:paraId="4B573FDB" w14:textId="77777777" w:rsidR="00315221" w:rsidRDefault="00D453F0" w:rsidP="00180015">
      <w:pPr>
        <w:pStyle w:val="Corpotesto"/>
      </w:pPr>
      <w:r>
        <w:t>Come è la sua grandezza così è anche la sua misericordia. Dio è grande nell’amore e nella ricompensa per chi si mette interamente nelle sue mani.</w:t>
      </w:r>
    </w:p>
    <w:p w14:paraId="6D398375" w14:textId="77777777" w:rsidR="00D453F0" w:rsidRDefault="00D453F0" w:rsidP="00180015">
      <w:pPr>
        <w:pStyle w:val="Corpotesto"/>
      </w:pPr>
      <w:r>
        <w:t>Vince ogni tentazione solo chi si mette oggi e sempre nelle mani del Signore. Ci si mette nelle mani del Signore rimanendo fedeli alla sua Parola.</w:t>
      </w:r>
    </w:p>
    <w:p w14:paraId="5275039B" w14:textId="77777777" w:rsidR="00D453F0" w:rsidRDefault="00D453F0" w:rsidP="00180015">
      <w:pPr>
        <w:pStyle w:val="Corpotesto"/>
      </w:pPr>
      <w:r>
        <w:t>È nelle mani del Signore chi teme il Signore, chi cammina nella sua sapienza, chi osserva sempre i suoi eterni comandamenti.</w:t>
      </w:r>
    </w:p>
    <w:p w14:paraId="6E1844EC" w14:textId="77777777" w:rsidR="00D453F0" w:rsidRDefault="00D453F0" w:rsidP="00180015">
      <w:pPr>
        <w:pStyle w:val="Corpotesto"/>
      </w:pPr>
    </w:p>
    <w:p w14:paraId="3418F5FD" w14:textId="77777777" w:rsidR="00D453F0" w:rsidRDefault="00D453F0" w:rsidP="00180015">
      <w:pPr>
        <w:pStyle w:val="Corpotesto"/>
      </w:pPr>
    </w:p>
    <w:p w14:paraId="3CA1C640" w14:textId="77777777" w:rsidR="00D453F0" w:rsidRDefault="00D453F0" w:rsidP="00180015">
      <w:pPr>
        <w:pStyle w:val="Corpotesto"/>
      </w:pPr>
    </w:p>
    <w:p w14:paraId="253F48D6" w14:textId="77777777" w:rsidR="00315221" w:rsidRPr="001A63DD" w:rsidRDefault="00315221" w:rsidP="00180015">
      <w:pPr>
        <w:pStyle w:val="Corpotesto"/>
      </w:pPr>
    </w:p>
    <w:p w14:paraId="07DA0D71" w14:textId="77777777" w:rsidR="00453C4A" w:rsidRPr="00453C4A" w:rsidRDefault="00453C4A" w:rsidP="00453C4A"/>
    <w:p w14:paraId="53425768" w14:textId="77777777" w:rsidR="00190FE6" w:rsidRDefault="00190FE6" w:rsidP="00190FE6">
      <w:pPr>
        <w:pStyle w:val="Corpotesto"/>
        <w:jc w:val="right"/>
        <w:sectPr w:rsidR="00190FE6" w:rsidSect="00190FE6">
          <w:headerReference w:type="default" r:id="rId13"/>
          <w:type w:val="oddPage"/>
          <w:pgSz w:w="11906" w:h="16838"/>
          <w:pgMar w:top="1701" w:right="1701" w:bottom="1701" w:left="1701" w:header="567" w:footer="567" w:gutter="0"/>
          <w:cols w:space="708"/>
          <w:titlePg/>
          <w:docGrid w:linePitch="360"/>
        </w:sectPr>
      </w:pPr>
    </w:p>
    <w:p w14:paraId="332002D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 w:name="_Toc62159472"/>
      <w:r w:rsidRPr="00A30629">
        <w:rPr>
          <w:rFonts w:ascii="Arial" w:hAnsi="Arial" w:cs="Arial"/>
          <w:color w:val="000000"/>
          <w:sz w:val="40"/>
          <w:szCs w:val="40"/>
        </w:rPr>
        <w:lastRenderedPageBreak/>
        <w:t>CAPITOLO I</w:t>
      </w:r>
      <w:r>
        <w:rPr>
          <w:rFonts w:ascii="Arial" w:hAnsi="Arial" w:cs="Arial"/>
          <w:color w:val="000000"/>
          <w:sz w:val="40"/>
          <w:szCs w:val="40"/>
        </w:rPr>
        <w:t>II</w:t>
      </w:r>
      <w:bookmarkEnd w:id="45"/>
    </w:p>
    <w:p w14:paraId="6E1954E2" w14:textId="77777777" w:rsidR="00190FE6" w:rsidRDefault="00190FE6" w:rsidP="00190FE6"/>
    <w:p w14:paraId="5CDA4215" w14:textId="77777777" w:rsidR="00190FE6" w:rsidRDefault="00190FE6" w:rsidP="00190FE6"/>
    <w:p w14:paraId="3C2613B2" w14:textId="77777777" w:rsidR="00190FE6" w:rsidRDefault="00190FE6" w:rsidP="00190FE6">
      <w:pPr>
        <w:pStyle w:val="Titolo4"/>
        <w:rPr>
          <w:rFonts w:ascii="Arial" w:hAnsi="Arial" w:cs="Arial"/>
        </w:rPr>
      </w:pPr>
      <w:bookmarkStart w:id="46" w:name="_Toc62159473"/>
      <w:r w:rsidRPr="00A30629">
        <w:rPr>
          <w:rFonts w:ascii="Arial" w:hAnsi="Arial" w:cs="Arial"/>
        </w:rPr>
        <w:t>LETTURA DEL TESTO</w:t>
      </w:r>
      <w:bookmarkEnd w:id="46"/>
    </w:p>
    <w:p w14:paraId="1BCE5501" w14:textId="77777777" w:rsidR="00453C4A" w:rsidRPr="00453C4A" w:rsidRDefault="00D453F0" w:rsidP="00453C4A">
      <w:pPr>
        <w:tabs>
          <w:tab w:val="left" w:pos="1418"/>
          <w:tab w:val="left" w:pos="2268"/>
        </w:tabs>
        <w:ind w:left="851" w:hanging="851"/>
        <w:jc w:val="both"/>
        <w:rPr>
          <w:color w:val="000000"/>
          <w:sz w:val="24"/>
        </w:rPr>
      </w:pPr>
      <w:r>
        <w:rPr>
          <w:color w:val="000000"/>
          <w:sz w:val="24"/>
        </w:rPr>
        <w:tab/>
      </w:r>
      <w:r w:rsidR="00453C4A" w:rsidRPr="00453C4A">
        <w:rPr>
          <w:color w:val="000000"/>
          <w:sz w:val="24"/>
        </w:rPr>
        <w:tab/>
      </w:r>
      <w:r w:rsidR="00453C4A" w:rsidRPr="00453C4A">
        <w:rPr>
          <w:color w:val="000000"/>
          <w:sz w:val="24"/>
        </w:rPr>
        <w:tab/>
      </w:r>
      <w:r w:rsidR="00453C4A" w:rsidRPr="00453C4A">
        <w:rPr>
          <w:color w:val="000000"/>
          <w:position w:val="6"/>
          <w:vertAlign w:val="superscript"/>
        </w:rPr>
        <w:t>1</w:t>
      </w:r>
      <w:r w:rsidR="00453C4A" w:rsidRPr="00453C4A">
        <w:rPr>
          <w:color w:val="000000"/>
          <w:sz w:val="24"/>
        </w:rPr>
        <w:t>Figli, ascoltate me, vostro padre,</w:t>
      </w:r>
    </w:p>
    <w:p w14:paraId="559FC9D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agite in modo da essere salvati.</w:t>
      </w:r>
    </w:p>
    <w:p w14:paraId="6E0E81E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Il Signore infatti ha glorificato il padre al di sopra dei figli</w:t>
      </w:r>
    </w:p>
    <w:p w14:paraId="3D9AB4D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ha stabilito il diritto della madre sulla prole.</w:t>
      </w:r>
    </w:p>
    <w:p w14:paraId="7317826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Chi onora il padre espia i peccati,</w:t>
      </w:r>
    </w:p>
    <w:p w14:paraId="67F37AE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chi onora sua madre è come chi accumula tesori.</w:t>
      </w:r>
    </w:p>
    <w:p w14:paraId="02BE813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5</w:t>
      </w:r>
      <w:r w:rsidRPr="00453C4A">
        <w:rPr>
          <w:color w:val="000000"/>
          <w:sz w:val="24"/>
        </w:rPr>
        <w:t>Chi onora il padre avrà gioia dai propri figli</w:t>
      </w:r>
    </w:p>
    <w:p w14:paraId="6170665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sarà esaudito nel giorno della sua preghiera.</w:t>
      </w:r>
    </w:p>
    <w:p w14:paraId="3012CA0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Chi glorifica il padre vivrà a lungo,</w:t>
      </w:r>
    </w:p>
    <w:p w14:paraId="5BDD8F1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obbedisce al Signore darà consolazione alla madre.</w:t>
      </w:r>
    </w:p>
    <w:p w14:paraId="5DC82F3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7</w:t>
      </w:r>
      <w:r w:rsidRPr="00453C4A">
        <w:rPr>
          <w:i/>
          <w:color w:val="000000"/>
          <w:sz w:val="24"/>
        </w:rPr>
        <w:t>Chi teme il Signore, onora il padre</w:t>
      </w:r>
    </w:p>
    <w:p w14:paraId="63C7349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serve come padroni i suoi genitori.</w:t>
      </w:r>
    </w:p>
    <w:p w14:paraId="6C39F4E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8</w:t>
      </w:r>
      <w:r w:rsidRPr="00453C4A">
        <w:rPr>
          <w:color w:val="000000"/>
          <w:sz w:val="24"/>
        </w:rPr>
        <w:t>Con le azioni e con le parole onora tuo padre,</w:t>
      </w:r>
    </w:p>
    <w:p w14:paraId="0676010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scenda su di te la sua benedizione,</w:t>
      </w:r>
    </w:p>
    <w:p w14:paraId="7812A77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poiché la benedizione del padre consolida le case dei figli,</w:t>
      </w:r>
    </w:p>
    <w:p w14:paraId="7EB02B7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la maledizione della madre ne scalza le fondamenta.</w:t>
      </w:r>
    </w:p>
    <w:p w14:paraId="47816CE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Non vantarti del disonore di tuo padre,</w:t>
      </w:r>
    </w:p>
    <w:p w14:paraId="4B3B6B3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il disonore del padre non è gloria per te;</w:t>
      </w:r>
    </w:p>
    <w:p w14:paraId="418D685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la gloria di un uomo dipende dall’onore di suo padre,</w:t>
      </w:r>
    </w:p>
    <w:p w14:paraId="68E8840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vergogna per i figli è una madre nel disonore.</w:t>
      </w:r>
    </w:p>
    <w:p w14:paraId="3B1E0A1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Figlio, soccorri tuo padre nella vecchiaia,</w:t>
      </w:r>
    </w:p>
    <w:p w14:paraId="0A76C0E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contristarlo durante la sua vita.</w:t>
      </w:r>
    </w:p>
    <w:p w14:paraId="08D2DA2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 xml:space="preserve">Sii indulgente, anche se perde il senno, </w:t>
      </w:r>
    </w:p>
    <w:p w14:paraId="1C08A0A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disprezzarlo, mentre tu sei nel pieno vigore.</w:t>
      </w:r>
    </w:p>
    <w:p w14:paraId="1208ECC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L’opera buona verso il padre non sarà dimenticata,</w:t>
      </w:r>
    </w:p>
    <w:p w14:paraId="7B6F952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otterrà il perdono dei peccati, rinnoverà la tua casa.</w:t>
      </w:r>
    </w:p>
    <w:p w14:paraId="02B91E3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15</w:t>
      </w:r>
      <w:r w:rsidRPr="00453C4A">
        <w:rPr>
          <w:color w:val="000000"/>
          <w:sz w:val="24"/>
        </w:rPr>
        <w:t>Nel giorno della tua tribolazione Dio si ricorderà di te,</w:t>
      </w:r>
    </w:p>
    <w:p w14:paraId="12C89D9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come brina al calore si scioglieranno i tuoi peccati.</w:t>
      </w:r>
    </w:p>
    <w:p w14:paraId="3553590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16</w:t>
      </w:r>
      <w:r w:rsidRPr="00453C4A">
        <w:rPr>
          <w:color w:val="000000"/>
          <w:sz w:val="24"/>
        </w:rPr>
        <w:t>Chi abbandona il padre è come un bestemmiatore,</w:t>
      </w:r>
    </w:p>
    <w:p w14:paraId="598ADC2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insulta sua madre è maledetto dal Signore.</w:t>
      </w:r>
    </w:p>
    <w:p w14:paraId="3F2C74A6" w14:textId="77777777" w:rsidR="00453C4A" w:rsidRPr="00453C4A" w:rsidRDefault="00453C4A" w:rsidP="00453C4A">
      <w:pPr>
        <w:tabs>
          <w:tab w:val="left" w:pos="1418"/>
          <w:tab w:val="left" w:pos="2268"/>
        </w:tabs>
        <w:ind w:left="851" w:firstLine="1417"/>
        <w:jc w:val="both"/>
        <w:rPr>
          <w:color w:val="000000"/>
          <w:sz w:val="24"/>
        </w:rPr>
      </w:pPr>
    </w:p>
    <w:p w14:paraId="2783CBC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17</w:t>
      </w:r>
      <w:r w:rsidRPr="00453C4A">
        <w:rPr>
          <w:color w:val="000000"/>
          <w:sz w:val="24"/>
        </w:rPr>
        <w:t>Figlio, compi le tue opere con mitezza,</w:t>
      </w:r>
    </w:p>
    <w:p w14:paraId="062DC2C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sarai amato più di un uomo generoso.</w:t>
      </w:r>
    </w:p>
    <w:p w14:paraId="2496F1B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18</w:t>
      </w:r>
      <w:r w:rsidRPr="00453C4A">
        <w:rPr>
          <w:color w:val="000000"/>
          <w:sz w:val="24"/>
        </w:rPr>
        <w:t>Quanto più sei grande, tanto più fatti umile,</w:t>
      </w:r>
    </w:p>
    <w:p w14:paraId="4DC3B8A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troverai grazia davanti al Signore.</w:t>
      </w:r>
    </w:p>
    <w:p w14:paraId="688F7080"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19</w:t>
      </w:r>
      <w:r w:rsidRPr="00453C4A">
        <w:rPr>
          <w:i/>
          <w:color w:val="000000"/>
          <w:sz w:val="24"/>
        </w:rPr>
        <w:t>Molti sono gli uomini orgogliosi e superbi,</w:t>
      </w:r>
    </w:p>
    <w:p w14:paraId="61DBC12E" w14:textId="77777777" w:rsidR="00453C4A" w:rsidRPr="00453C4A" w:rsidRDefault="00453C4A" w:rsidP="00453C4A">
      <w:pPr>
        <w:tabs>
          <w:tab w:val="left" w:pos="1418"/>
          <w:tab w:val="left" w:pos="2268"/>
        </w:tabs>
        <w:ind w:left="851" w:firstLine="1417"/>
        <w:jc w:val="both"/>
        <w:rPr>
          <w:color w:val="000000"/>
          <w:sz w:val="24"/>
        </w:rPr>
      </w:pPr>
      <w:r w:rsidRPr="00453C4A">
        <w:rPr>
          <w:i/>
          <w:color w:val="000000"/>
          <w:sz w:val="24"/>
        </w:rPr>
        <w:t>ma ai miti Dio rivela i suoi segreti.</w:t>
      </w:r>
    </w:p>
    <w:p w14:paraId="468EE40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20</w:t>
      </w:r>
      <w:r w:rsidRPr="00453C4A">
        <w:rPr>
          <w:color w:val="000000"/>
          <w:sz w:val="24"/>
        </w:rPr>
        <w:t>Perché grande è la potenza del Signore,</w:t>
      </w:r>
    </w:p>
    <w:p w14:paraId="72CE534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dagli umili egli è glorificato.</w:t>
      </w:r>
    </w:p>
    <w:p w14:paraId="705DC53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21</w:t>
      </w:r>
      <w:r w:rsidRPr="00453C4A">
        <w:rPr>
          <w:color w:val="000000"/>
          <w:sz w:val="24"/>
        </w:rPr>
        <w:t>Non cercare cose troppo difficili per te</w:t>
      </w:r>
    </w:p>
    <w:p w14:paraId="5864146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scrutare cose troppo grandi per te.</w:t>
      </w:r>
    </w:p>
    <w:p w14:paraId="1270185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lastRenderedPageBreak/>
        <w:t>22</w:t>
      </w:r>
      <w:r w:rsidRPr="00453C4A">
        <w:rPr>
          <w:color w:val="000000"/>
          <w:sz w:val="24"/>
        </w:rPr>
        <w:t>Le cose che ti sono comandate, queste considera:</w:t>
      </w:r>
    </w:p>
    <w:p w14:paraId="7161FE9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hai bisogno di quelle nascoste.</w:t>
      </w:r>
    </w:p>
    <w:p w14:paraId="5771E4C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23</w:t>
      </w:r>
      <w:r w:rsidRPr="00453C4A">
        <w:rPr>
          <w:color w:val="000000"/>
          <w:sz w:val="24"/>
        </w:rPr>
        <w:t>Non affaticarti in opere superflue,</w:t>
      </w:r>
    </w:p>
    <w:p w14:paraId="4762064C" w14:textId="77777777" w:rsidR="00453C4A" w:rsidRPr="00453C4A" w:rsidRDefault="00453C4A" w:rsidP="00453C4A">
      <w:pPr>
        <w:tabs>
          <w:tab w:val="left" w:pos="1418"/>
        </w:tabs>
        <w:ind w:left="2694" w:hanging="426"/>
        <w:jc w:val="both"/>
        <w:rPr>
          <w:color w:val="000000"/>
          <w:sz w:val="24"/>
        </w:rPr>
      </w:pPr>
      <w:r w:rsidRPr="00453C4A">
        <w:rPr>
          <w:color w:val="000000"/>
          <w:sz w:val="24"/>
        </w:rPr>
        <w:t>ti è stato mostrato infatti più di quanto possa comprendere la mente umana.</w:t>
      </w:r>
    </w:p>
    <w:p w14:paraId="16987C4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24</w:t>
      </w:r>
      <w:r w:rsidRPr="00453C4A">
        <w:rPr>
          <w:color w:val="000000"/>
          <w:sz w:val="24"/>
        </w:rPr>
        <w:t>La presunzione ha fatto smarrire molti</w:t>
      </w:r>
    </w:p>
    <w:p w14:paraId="72E5AF5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cattive illusioni hanno fuorviato i loro pensieri.</w:t>
      </w:r>
    </w:p>
    <w:p w14:paraId="7084E290"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25</w:t>
      </w:r>
      <w:r w:rsidRPr="00453C4A">
        <w:rPr>
          <w:i/>
          <w:color w:val="000000"/>
          <w:sz w:val="24"/>
        </w:rPr>
        <w:t>Se non hai le pupille, tu manchi di luce;</w:t>
      </w:r>
    </w:p>
    <w:p w14:paraId="34F4AA9F" w14:textId="77777777" w:rsidR="00453C4A" w:rsidRPr="00453C4A" w:rsidRDefault="00453C4A" w:rsidP="00453C4A">
      <w:pPr>
        <w:tabs>
          <w:tab w:val="left" w:pos="1418"/>
          <w:tab w:val="left" w:pos="2268"/>
        </w:tabs>
        <w:ind w:left="851" w:firstLine="1417"/>
        <w:jc w:val="both"/>
        <w:rPr>
          <w:color w:val="000000"/>
          <w:sz w:val="24"/>
        </w:rPr>
      </w:pPr>
      <w:r w:rsidRPr="00453C4A">
        <w:rPr>
          <w:i/>
          <w:color w:val="000000"/>
          <w:sz w:val="24"/>
        </w:rPr>
        <w:t>se ti manca la scienza, non dare consigli.</w:t>
      </w:r>
    </w:p>
    <w:p w14:paraId="2942566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26</w:t>
      </w:r>
      <w:r w:rsidRPr="00453C4A">
        <w:rPr>
          <w:color w:val="000000"/>
          <w:sz w:val="24"/>
        </w:rPr>
        <w:t xml:space="preserve">Un cuore ostinato alla fine cadrà nel male, </w:t>
      </w:r>
    </w:p>
    <w:p w14:paraId="70FA641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ama il pericolo in esso si perderà.</w:t>
      </w:r>
    </w:p>
    <w:p w14:paraId="50DDE38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27</w:t>
      </w:r>
      <w:r w:rsidRPr="00453C4A">
        <w:rPr>
          <w:color w:val="000000"/>
          <w:sz w:val="24"/>
        </w:rPr>
        <w:t>Un cuore ostinato sarà oppresso da affanni,</w:t>
      </w:r>
    </w:p>
    <w:p w14:paraId="6B6E758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peccatore aggiungerà peccato a peccato.</w:t>
      </w:r>
    </w:p>
    <w:p w14:paraId="07A0955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28</w:t>
      </w:r>
      <w:r w:rsidRPr="00453C4A">
        <w:rPr>
          <w:color w:val="000000"/>
          <w:sz w:val="24"/>
        </w:rPr>
        <w:t>Per la misera condizione del superbo non c’è rimedio,</w:t>
      </w:r>
    </w:p>
    <w:p w14:paraId="368CF7E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in lui è radicata la pianta del male.</w:t>
      </w:r>
    </w:p>
    <w:p w14:paraId="590F2A9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29</w:t>
      </w:r>
      <w:r w:rsidRPr="00453C4A">
        <w:rPr>
          <w:color w:val="000000"/>
          <w:sz w:val="24"/>
        </w:rPr>
        <w:t>Il cuore sapiente medita le parabole,</w:t>
      </w:r>
    </w:p>
    <w:p w14:paraId="35E1BC3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un orecchio attento è quanto desidera il saggio.</w:t>
      </w:r>
    </w:p>
    <w:p w14:paraId="2FFF8B1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30</w:t>
      </w:r>
      <w:r w:rsidRPr="00453C4A">
        <w:rPr>
          <w:color w:val="000000"/>
          <w:sz w:val="24"/>
        </w:rPr>
        <w:t>L’acqua spegne il fuoco che divampa,</w:t>
      </w:r>
    </w:p>
    <w:p w14:paraId="7988A34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l’elemosina espia i peccati.</w:t>
      </w:r>
    </w:p>
    <w:p w14:paraId="09ED19D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31</w:t>
      </w:r>
      <w:r w:rsidRPr="00453C4A">
        <w:rPr>
          <w:color w:val="000000"/>
          <w:sz w:val="24"/>
        </w:rPr>
        <w:t>Chi ricambia il bene provvede all’avvenire,</w:t>
      </w:r>
    </w:p>
    <w:p w14:paraId="6805EDF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al tempo della caduta troverà sostegno.</w:t>
      </w:r>
    </w:p>
    <w:p w14:paraId="46868C19" w14:textId="77777777" w:rsidR="00453C4A" w:rsidRPr="00453C4A" w:rsidRDefault="00453C4A" w:rsidP="00453C4A"/>
    <w:p w14:paraId="32B9687C" w14:textId="77777777" w:rsidR="00190FE6" w:rsidRDefault="00190FE6" w:rsidP="00190FE6"/>
    <w:p w14:paraId="0DEA28E1" w14:textId="77777777" w:rsidR="00190FE6" w:rsidRPr="00A30629" w:rsidRDefault="00190FE6" w:rsidP="00190FE6">
      <w:pPr>
        <w:pStyle w:val="Titolo1"/>
        <w:jc w:val="center"/>
        <w:rPr>
          <w:rFonts w:ascii="Arial" w:hAnsi="Arial" w:cs="Arial"/>
          <w:bCs/>
          <w:sz w:val="40"/>
          <w:szCs w:val="40"/>
        </w:rPr>
      </w:pPr>
      <w:bookmarkStart w:id="47" w:name="_Toc62159474"/>
      <w:r w:rsidRPr="00A30629">
        <w:rPr>
          <w:rFonts w:ascii="Arial" w:hAnsi="Arial" w:cs="Arial"/>
          <w:bCs/>
          <w:sz w:val="40"/>
          <w:szCs w:val="40"/>
        </w:rPr>
        <w:t>COMMENTO TEOLOGICO DEL TESTO</w:t>
      </w:r>
      <w:bookmarkEnd w:id="47"/>
    </w:p>
    <w:p w14:paraId="6B2EEC51" w14:textId="77777777" w:rsidR="00190FE6" w:rsidRDefault="002A48D1" w:rsidP="00190FE6">
      <w:pPr>
        <w:pStyle w:val="Titolo2"/>
        <w:rPr>
          <w:i w:val="0"/>
          <w:sz w:val="40"/>
          <w:szCs w:val="40"/>
        </w:rPr>
      </w:pPr>
      <w:bookmarkStart w:id="48" w:name="_Toc62159475"/>
      <w:r>
        <w:rPr>
          <w:i w:val="0"/>
          <w:sz w:val="40"/>
          <w:szCs w:val="40"/>
        </w:rPr>
        <w:t>Doveri verso i genitori</w:t>
      </w:r>
      <w:bookmarkEnd w:id="48"/>
    </w:p>
    <w:p w14:paraId="022CE28E" w14:textId="77777777" w:rsidR="00D453F0" w:rsidRPr="00D453F0" w:rsidRDefault="00D453F0" w:rsidP="00D453F0"/>
    <w:p w14:paraId="0EFC1045" w14:textId="77777777" w:rsidR="00453C4A" w:rsidRDefault="00453C4A" w:rsidP="002A48D1">
      <w:pPr>
        <w:pStyle w:val="Corpodeltesto2"/>
        <w:rPr>
          <w:color w:val="000000"/>
        </w:rPr>
      </w:pPr>
      <w:r w:rsidRPr="00453C4A">
        <w:rPr>
          <w:color w:val="000000"/>
          <w:position w:val="6"/>
          <w:vertAlign w:val="superscript"/>
        </w:rPr>
        <w:t>1</w:t>
      </w:r>
      <w:r w:rsidRPr="00453C4A">
        <w:rPr>
          <w:color w:val="000000"/>
        </w:rPr>
        <w:t>Figli, ascoltate me, vostro padre,</w:t>
      </w:r>
      <w:r w:rsidR="007240FA">
        <w:rPr>
          <w:color w:val="000000"/>
        </w:rPr>
        <w:t xml:space="preserve"> </w:t>
      </w:r>
      <w:r w:rsidRPr="00453C4A">
        <w:rPr>
          <w:color w:val="000000"/>
        </w:rPr>
        <w:t>e agite in modo da essere salvati.</w:t>
      </w:r>
      <w:r w:rsidR="007240FA">
        <w:rPr>
          <w:color w:val="000000"/>
        </w:rPr>
        <w:t xml:space="preserve"> </w:t>
      </w:r>
    </w:p>
    <w:p w14:paraId="7708E0C3" w14:textId="77777777" w:rsidR="007240FA" w:rsidRDefault="00731D47" w:rsidP="00D453F0">
      <w:pPr>
        <w:pStyle w:val="Corpotesto"/>
      </w:pPr>
      <w:r>
        <w:t>Il padre, l’anziano, il saggio chiede ai suoi figli di essere ascoltato. Essi devono apprendere dalla sua sapienza la via della vita, della salvezza.</w:t>
      </w:r>
    </w:p>
    <w:p w14:paraId="2AA38470" w14:textId="77777777" w:rsidR="00731D47" w:rsidRDefault="00731D47" w:rsidP="00D453F0">
      <w:pPr>
        <w:pStyle w:val="Corpotesto"/>
      </w:pPr>
      <w:r>
        <w:t>Lo devono ascoltare, così potranno agire in modo da essere salvati. Non è l’agire che ci salva. È l’agire secondo sapienza, verità, giustizia.</w:t>
      </w:r>
    </w:p>
    <w:p w14:paraId="5E1C903B" w14:textId="77777777" w:rsidR="00731D47" w:rsidRDefault="00731D47" w:rsidP="00D453F0">
      <w:pPr>
        <w:pStyle w:val="Corpotesto"/>
      </w:pPr>
      <w:r>
        <w:t>Il padre insegna la via della vita, i figli la percorrono, sono salvi. Senza l’ascolto del padre non si conosce la sapienza e si agisce male.</w:t>
      </w:r>
    </w:p>
    <w:p w14:paraId="08D61595" w14:textId="77777777" w:rsidR="00731D47" w:rsidRDefault="00731D47" w:rsidP="00D453F0">
      <w:pPr>
        <w:pStyle w:val="Corpotesto"/>
      </w:pPr>
      <w:r>
        <w:t>Agendo male si smarrisce la via della vita, si percorre una via di morte. Solo la sapienza è salvezza. La stoltezza è morte.</w:t>
      </w:r>
    </w:p>
    <w:p w14:paraId="1806A90F" w14:textId="77777777" w:rsidR="00453C4A" w:rsidRDefault="00453C4A" w:rsidP="002A48D1">
      <w:pPr>
        <w:pStyle w:val="Corpodeltesto2"/>
        <w:rPr>
          <w:color w:val="000000"/>
        </w:rPr>
      </w:pPr>
      <w:r w:rsidRPr="00453C4A">
        <w:rPr>
          <w:color w:val="000000"/>
          <w:position w:val="6"/>
          <w:vertAlign w:val="superscript"/>
        </w:rPr>
        <w:t>2</w:t>
      </w:r>
      <w:r w:rsidRPr="00453C4A">
        <w:rPr>
          <w:color w:val="000000"/>
        </w:rPr>
        <w:t>Il Signore infatti ha glorificato il padre al di sopra dei figli</w:t>
      </w:r>
      <w:r w:rsidR="007240FA">
        <w:rPr>
          <w:color w:val="000000"/>
        </w:rPr>
        <w:t xml:space="preserve"> </w:t>
      </w:r>
      <w:r w:rsidRPr="00453C4A">
        <w:rPr>
          <w:color w:val="000000"/>
        </w:rPr>
        <w:t>e ha stabilito il diritto della madre sulla prole.</w:t>
      </w:r>
    </w:p>
    <w:p w14:paraId="52905334" w14:textId="77777777" w:rsidR="007240FA" w:rsidRDefault="00731D47" w:rsidP="00731D47">
      <w:pPr>
        <w:pStyle w:val="Corpotesto"/>
      </w:pPr>
      <w:r>
        <w:t xml:space="preserve">Il Signore ha stabilito una gerarchia nella famiglia che sempre dovrà essere rispettata. È il Signore che ha glorificato il padre ponendolo al si sopra dei figli. </w:t>
      </w:r>
    </w:p>
    <w:p w14:paraId="05D4D8EC" w14:textId="77777777" w:rsidR="00731D47" w:rsidRDefault="00731D47" w:rsidP="00731D47">
      <w:pPr>
        <w:pStyle w:val="Corpotesto"/>
      </w:pPr>
      <w:r>
        <w:t>È sempre il Signore che ha stabilito il diritto della madre sulla prole. Padre e madre sono stati costituiti da Dio per insegnare ai figli la via della sapienza.</w:t>
      </w:r>
    </w:p>
    <w:p w14:paraId="51927FD8" w14:textId="77777777" w:rsidR="00731D47" w:rsidRDefault="00520742" w:rsidP="00731D47">
      <w:pPr>
        <w:pStyle w:val="Corpotesto"/>
      </w:pPr>
      <w:r>
        <w:lastRenderedPageBreak/>
        <w:t>Ascoltando il padre e la madre, i figli apprenderanno la sapienza, percorreranno la via della vita. Non cammineranno per sentieri tortuosi, di morte.</w:t>
      </w:r>
    </w:p>
    <w:p w14:paraId="7C3F5E74" w14:textId="77777777" w:rsidR="007240FA" w:rsidRDefault="00453C4A" w:rsidP="002A48D1">
      <w:pPr>
        <w:pStyle w:val="Corpodeltesto2"/>
        <w:rPr>
          <w:color w:val="000000"/>
        </w:rPr>
      </w:pPr>
      <w:r w:rsidRPr="00453C4A">
        <w:rPr>
          <w:color w:val="000000"/>
          <w:position w:val="6"/>
          <w:vertAlign w:val="superscript"/>
        </w:rPr>
        <w:t>3</w:t>
      </w:r>
      <w:r w:rsidRPr="00453C4A">
        <w:rPr>
          <w:color w:val="000000"/>
        </w:rPr>
        <w:t>Chi onora il padre espia i peccati,</w:t>
      </w:r>
    </w:p>
    <w:p w14:paraId="261771F1" w14:textId="77777777" w:rsidR="007240FA" w:rsidRDefault="00520742" w:rsidP="00520742">
      <w:pPr>
        <w:pStyle w:val="Corpotesto"/>
      </w:pPr>
      <w:r>
        <w:t>Qual è il primo onore che un figlio deve dare al Padre? Quello di ascoltarlo, rispettando il ruolo che il Signore gli ha affidato.</w:t>
      </w:r>
    </w:p>
    <w:p w14:paraId="6C7AF04E" w14:textId="77777777" w:rsidR="00520742" w:rsidRDefault="00520742" w:rsidP="00520742">
      <w:pPr>
        <w:pStyle w:val="Corpotesto"/>
      </w:pPr>
      <w:r>
        <w:t>L’onore è quelli di riconoscerlo sempre come padre, cui va un’obbedienza sincera, ossequiosa, fatta con il cuore, grande ascolto interiore.</w:t>
      </w:r>
    </w:p>
    <w:p w14:paraId="4361E4A9" w14:textId="77777777" w:rsidR="00520742" w:rsidRDefault="00520742" w:rsidP="00520742">
      <w:pPr>
        <w:pStyle w:val="Corpotesto"/>
      </w:pPr>
      <w:r>
        <w:t>Non si onora il padre se non lo si riconosce come padre e non lo si riconosce come padre se non lo si riconosce come maestro, saggio, insegnate di vita.</w:t>
      </w:r>
    </w:p>
    <w:p w14:paraId="1D8DF8D8" w14:textId="77777777" w:rsidR="00520742" w:rsidRDefault="00520742" w:rsidP="00520742">
      <w:pPr>
        <w:pStyle w:val="Corpotesto"/>
      </w:pPr>
      <w:r>
        <w:t>Qual è il frutto che produce l’onore per il padre? L’espiazione dei peccati. Il Signore per l’onore dato al padre espia i peccati dei figli.</w:t>
      </w:r>
    </w:p>
    <w:p w14:paraId="6A903AF3" w14:textId="77777777" w:rsidR="00520742" w:rsidRDefault="00520742" w:rsidP="00520742">
      <w:pPr>
        <w:pStyle w:val="Corpotesto"/>
      </w:pPr>
      <w:r>
        <w:t>Qualcuno ha peccato? Vuole che essi vengano espiati? Onori suo padre. Lo riconosc</w:t>
      </w:r>
      <w:r w:rsidR="00D8644A">
        <w:t>a</w:t>
      </w:r>
      <w:r>
        <w:t xml:space="preserve"> come vero padre. Gli dia la gloria di essere il suo maestro.</w:t>
      </w:r>
    </w:p>
    <w:p w14:paraId="3A327D3B" w14:textId="77777777" w:rsidR="00453C4A" w:rsidRDefault="00453C4A" w:rsidP="002A48D1">
      <w:pPr>
        <w:pStyle w:val="Corpodeltesto2"/>
        <w:rPr>
          <w:color w:val="000000"/>
        </w:rPr>
      </w:pPr>
      <w:r w:rsidRPr="00453C4A">
        <w:rPr>
          <w:color w:val="000000"/>
          <w:position w:val="6"/>
          <w:vertAlign w:val="superscript"/>
        </w:rPr>
        <w:t>4</w:t>
      </w:r>
      <w:r w:rsidRPr="00453C4A">
        <w:rPr>
          <w:color w:val="000000"/>
        </w:rPr>
        <w:t>chi onora sua madre è come chi accumula tesori.</w:t>
      </w:r>
    </w:p>
    <w:p w14:paraId="3DFB0B10" w14:textId="77777777" w:rsidR="007240FA" w:rsidRDefault="00D8644A" w:rsidP="00D8644A">
      <w:pPr>
        <w:pStyle w:val="Corpotesto"/>
      </w:pPr>
      <w:r>
        <w:t>La madre è posto sullo stesso piano del padre. L’onore che va al padre deve andare anche alla madre. Quali sono i frutti di chi onora la madre?</w:t>
      </w:r>
    </w:p>
    <w:p w14:paraId="62E43B5A" w14:textId="77777777" w:rsidR="00D8644A" w:rsidRDefault="00D8644A" w:rsidP="00D8644A">
      <w:pPr>
        <w:pStyle w:val="Corpotesto"/>
      </w:pPr>
      <w:r>
        <w:t xml:space="preserve">Onorando la madre è come se venissero accumulati tesori. È come se per ogni gesto di onore vi corrispondesse per il figlio un sacco pieno d’oro. </w:t>
      </w:r>
    </w:p>
    <w:p w14:paraId="68C5E407" w14:textId="77777777" w:rsidR="00D8644A" w:rsidRDefault="00D8644A" w:rsidP="00D8644A">
      <w:pPr>
        <w:pStyle w:val="Corpotesto"/>
      </w:pPr>
      <w:r>
        <w:t>Espiare i peccati e arricchire sono due grazie grandi, anzi grandissime. Nulla sulla terra è paragonabile in benedizione all’onore per il padre e la madre.</w:t>
      </w:r>
    </w:p>
    <w:p w14:paraId="0AC9D5CF" w14:textId="77777777" w:rsidR="00453C4A" w:rsidRDefault="00453C4A" w:rsidP="002A48D1">
      <w:pPr>
        <w:pStyle w:val="Corpodeltesto2"/>
        <w:rPr>
          <w:color w:val="000000"/>
        </w:rPr>
      </w:pPr>
      <w:r w:rsidRPr="00453C4A">
        <w:rPr>
          <w:color w:val="000000"/>
          <w:position w:val="6"/>
          <w:vertAlign w:val="superscript"/>
        </w:rPr>
        <w:t>5</w:t>
      </w:r>
      <w:r w:rsidRPr="00453C4A">
        <w:rPr>
          <w:color w:val="000000"/>
        </w:rPr>
        <w:t>Chi onora il padre avrà gioia dai propri figli</w:t>
      </w:r>
      <w:r w:rsidR="007240FA">
        <w:rPr>
          <w:color w:val="000000"/>
        </w:rPr>
        <w:t xml:space="preserve"> </w:t>
      </w:r>
      <w:r w:rsidRPr="00453C4A">
        <w:rPr>
          <w:color w:val="000000"/>
        </w:rPr>
        <w:t>e sarà esaudito nel giorno della sua preghiera.</w:t>
      </w:r>
    </w:p>
    <w:p w14:paraId="7C1C23F0" w14:textId="77777777" w:rsidR="007240FA" w:rsidRDefault="00D8644A" w:rsidP="00D8644A">
      <w:pPr>
        <w:pStyle w:val="Corpotesto"/>
      </w:pPr>
      <w:r>
        <w:t>Altre due grazie che il Signore concede a chi onore il padre. Chi onora il padre avrà gioia dai propri figli. Anche la sua preghiera sarà esaudita.</w:t>
      </w:r>
    </w:p>
    <w:p w14:paraId="5E9BA1CD" w14:textId="77777777" w:rsidR="00D8644A" w:rsidRDefault="00D8644A" w:rsidP="00D8644A">
      <w:pPr>
        <w:pStyle w:val="Corpotesto"/>
      </w:pPr>
      <w:r>
        <w:t>Il Signore promette che sarà onorato dai figli chi onora il padre. Non solo. Promette anche che la sua preghiera sarà sempre esaudita.</w:t>
      </w:r>
    </w:p>
    <w:p w14:paraId="139B19CE" w14:textId="77777777" w:rsidR="00D8644A" w:rsidRDefault="00E16B74" w:rsidP="00D8644A">
      <w:pPr>
        <w:pStyle w:val="Corpotesto"/>
      </w:pPr>
      <w:r>
        <w:t>Con l’onore verso padre e madre si espiano i peccati, si accumulano tesori, si avrà gioia dai propri figli, sarà esaudita la preghiera.</w:t>
      </w:r>
    </w:p>
    <w:p w14:paraId="4039AFA1" w14:textId="77777777" w:rsidR="00E16B74" w:rsidRPr="00453C4A" w:rsidRDefault="00E16B74" w:rsidP="00D8644A">
      <w:pPr>
        <w:pStyle w:val="Corpotesto"/>
      </w:pPr>
      <w:r>
        <w:t xml:space="preserve">Sono promesse altissime quelle che il Signore fa a quanti onorano padre e madre. Nessuna promessa è più grande di questa. </w:t>
      </w:r>
    </w:p>
    <w:p w14:paraId="00138B62" w14:textId="77777777" w:rsidR="00453C4A" w:rsidRDefault="00453C4A" w:rsidP="002A48D1">
      <w:pPr>
        <w:pStyle w:val="Corpodeltesto2"/>
        <w:rPr>
          <w:color w:val="000000"/>
        </w:rPr>
      </w:pPr>
      <w:r w:rsidRPr="00453C4A">
        <w:rPr>
          <w:color w:val="000000"/>
          <w:position w:val="6"/>
          <w:vertAlign w:val="superscript"/>
        </w:rPr>
        <w:t>6</w:t>
      </w:r>
      <w:r w:rsidRPr="00453C4A">
        <w:rPr>
          <w:color w:val="000000"/>
        </w:rPr>
        <w:t>Chi glorifica il padre vivrà a lungo,</w:t>
      </w:r>
      <w:r w:rsidR="007240FA">
        <w:rPr>
          <w:color w:val="000000"/>
        </w:rPr>
        <w:t xml:space="preserve"> </w:t>
      </w:r>
      <w:r w:rsidRPr="00453C4A">
        <w:rPr>
          <w:color w:val="000000"/>
        </w:rPr>
        <w:t>chi obbedisce al Signore darà consolazione alla madre.</w:t>
      </w:r>
    </w:p>
    <w:p w14:paraId="08D6E48E" w14:textId="77777777" w:rsidR="007240FA" w:rsidRDefault="00E16B74" w:rsidP="00E16B74">
      <w:pPr>
        <w:pStyle w:val="Corpotesto"/>
      </w:pPr>
      <w:r>
        <w:t>Ecco ancora una grazia che il Signore concede a chi onora il padre e la madre. Chi onora padre e madre vivrà a lungo.</w:t>
      </w:r>
    </w:p>
    <w:p w14:paraId="370AC6AC" w14:textId="77777777" w:rsidR="00E16B74" w:rsidRDefault="00E16B74" w:rsidP="00E16B74">
      <w:pPr>
        <w:pStyle w:val="Corpotesto"/>
      </w:pPr>
      <w:r>
        <w:t xml:space="preserve">Questa promessa è già contenuta nel quarto comandamento. </w:t>
      </w:r>
      <w:r w:rsidR="004C44B7">
        <w:t>Essa rivela quanto il Signore tenga a che padre e madre siano onorati.</w:t>
      </w:r>
      <w:r>
        <w:t xml:space="preserve"> </w:t>
      </w:r>
    </w:p>
    <w:p w14:paraId="337486A0" w14:textId="77777777" w:rsidR="00E16B74" w:rsidRPr="00E16B74" w:rsidRDefault="00E16B74" w:rsidP="00E16B74">
      <w:pPr>
        <w:pStyle w:val="Corpotesto"/>
        <w:rPr>
          <w:i/>
          <w:iCs/>
          <w:sz w:val="20"/>
        </w:rPr>
      </w:pPr>
      <w:r w:rsidRPr="00E16B74">
        <w:rPr>
          <w:i/>
          <w:iCs/>
          <w:sz w:val="20"/>
        </w:rPr>
        <w:t xml:space="preserve">“Onora tuo padre e tua madre, perché si prolunghino i tuoi giorni nel paese che il Signore, tuo Dio, ti dà” (Es 20,12). </w:t>
      </w:r>
    </w:p>
    <w:p w14:paraId="185D7D19" w14:textId="77777777" w:rsidR="00E16B74" w:rsidRDefault="004C44B7" w:rsidP="00E16B74">
      <w:pPr>
        <w:pStyle w:val="Corpotesto"/>
      </w:pPr>
      <w:r>
        <w:lastRenderedPageBreak/>
        <w:t xml:space="preserve">Ora i figli sanno qual è per loro la via della vita, della ricchezza, dell’espiazione dei peccati, dell’esaudimento della preghiera: l’onore per padre e madre. </w:t>
      </w:r>
    </w:p>
    <w:p w14:paraId="5594DACF" w14:textId="77777777" w:rsidR="004C44B7" w:rsidRDefault="004C44B7" w:rsidP="00E16B74">
      <w:pPr>
        <w:pStyle w:val="Corpotesto"/>
      </w:pPr>
      <w:r>
        <w:t>Chi però dona consolazione alla madre? Chi obbedisce al Signore. Chi teme il Signore. Chi cammina nella sua sapienza.</w:t>
      </w:r>
    </w:p>
    <w:p w14:paraId="4A9B0FEA" w14:textId="77777777" w:rsidR="004C44B7" w:rsidRDefault="004C44B7" w:rsidP="00E16B74">
      <w:pPr>
        <w:pStyle w:val="Corpotesto"/>
      </w:pPr>
      <w:r>
        <w:t>Lo stolto e l’insipiente non temono il Signore e non donano alcuna consolazione né al padre e né alla madre. È facile sapere chi teme il Signore.</w:t>
      </w:r>
    </w:p>
    <w:p w14:paraId="39BE603F" w14:textId="77777777" w:rsidR="004C44B7" w:rsidRDefault="004C44B7" w:rsidP="00E16B74">
      <w:pPr>
        <w:pStyle w:val="Corpotesto"/>
      </w:pPr>
      <w:r>
        <w:t>È sufficiente osservare come un figlio si relazione con i propri genitori e all’istante si conoscerà se lui vive nel timore del Signore.</w:t>
      </w:r>
    </w:p>
    <w:p w14:paraId="577F1B5D" w14:textId="77777777" w:rsidR="004C44B7" w:rsidRDefault="004C44B7" w:rsidP="00E16B74">
      <w:pPr>
        <w:pStyle w:val="Corpotesto"/>
      </w:pPr>
      <w:r>
        <w:t xml:space="preserve">È nella famiglia che si rivela qual è la fede di ciascun componente di essa. </w:t>
      </w:r>
      <w:r w:rsidR="009E2947">
        <w:t xml:space="preserve">Dal rapporto degli uni con gli altri. </w:t>
      </w:r>
    </w:p>
    <w:p w14:paraId="4249ADC1" w14:textId="77777777" w:rsidR="009E2947" w:rsidRDefault="009E2947" w:rsidP="00E16B74">
      <w:pPr>
        <w:pStyle w:val="Corpotesto"/>
      </w:pPr>
      <w:r>
        <w:t>Onora i genitori chi onora Dio secondo verità. Chi non onora Dio secondo giustizia e verità neanche i genitori onorerà. Gli manca il timore del Signore.</w:t>
      </w:r>
    </w:p>
    <w:p w14:paraId="1F9B9F54" w14:textId="77777777" w:rsidR="00453C4A" w:rsidRDefault="00453C4A" w:rsidP="002A48D1">
      <w:pPr>
        <w:pStyle w:val="Corpodeltesto2"/>
        <w:rPr>
          <w:color w:val="000000"/>
        </w:rPr>
      </w:pPr>
      <w:r w:rsidRPr="00453C4A">
        <w:rPr>
          <w:color w:val="000000"/>
          <w:position w:val="6"/>
          <w:vertAlign w:val="superscript"/>
        </w:rPr>
        <w:t>7</w:t>
      </w:r>
      <w:r w:rsidRPr="00453C4A">
        <w:rPr>
          <w:i/>
          <w:color w:val="000000"/>
        </w:rPr>
        <w:t>Chi teme il Signore, onora il padre</w:t>
      </w:r>
      <w:r w:rsidR="007240FA">
        <w:rPr>
          <w:i/>
          <w:color w:val="000000"/>
        </w:rPr>
        <w:t xml:space="preserve"> </w:t>
      </w:r>
      <w:r w:rsidRPr="00453C4A">
        <w:rPr>
          <w:color w:val="000000"/>
        </w:rPr>
        <w:t>e serve come padroni i suoi genitori.</w:t>
      </w:r>
    </w:p>
    <w:p w14:paraId="303C27AB" w14:textId="77777777" w:rsidR="007240FA" w:rsidRDefault="009E2947" w:rsidP="009E2947">
      <w:pPr>
        <w:pStyle w:val="Corpotesto"/>
      </w:pPr>
      <w:r>
        <w:t>Quando nel cuore del figlio vi è il vero timore del Signore, egli onora il padre e serve come padroni i suoi genitori. Obbedisce ad ogni loro comando.</w:t>
      </w:r>
    </w:p>
    <w:p w14:paraId="0ECA8FE9" w14:textId="77777777" w:rsidR="009E2947" w:rsidRDefault="00D71068" w:rsidP="009E2947">
      <w:pPr>
        <w:pStyle w:val="Corpotesto"/>
      </w:pPr>
      <w:r>
        <w:t>Il padre e la madre insegnano ai figli il timore del Signore, il timore del Signore trasformato in vita diviene onore del padre e della madre.</w:t>
      </w:r>
    </w:p>
    <w:p w14:paraId="0BFF8762" w14:textId="77777777" w:rsidR="00D71068" w:rsidRDefault="00D71068" w:rsidP="009E2947">
      <w:pPr>
        <w:pStyle w:val="Corpotesto"/>
      </w:pPr>
      <w:r>
        <w:t xml:space="preserve">Questa verità è dalle conseguenze infinite. Chi vuole l’onore non solo del padre, della madre, ma anche di ogni persona, deve insegnare il timore del Signore. </w:t>
      </w:r>
    </w:p>
    <w:p w14:paraId="64F974BE" w14:textId="77777777" w:rsidR="00D71068" w:rsidRDefault="00D71068" w:rsidP="009E2947">
      <w:pPr>
        <w:pStyle w:val="Corpotesto"/>
      </w:pPr>
      <w:r>
        <w:t xml:space="preserve">Oggi si vive senza rispetto per alcuno. Non si rispetta né il padre, né la madre, né chi ci governa, né chi ci forma, perché non si educa </w:t>
      </w:r>
      <w:r w:rsidR="00480AB7">
        <w:t xml:space="preserve"> più </w:t>
      </w:r>
      <w:r>
        <w:t>nel timore di Dio.</w:t>
      </w:r>
    </w:p>
    <w:p w14:paraId="51009B6D" w14:textId="77777777" w:rsidR="00480AB7" w:rsidRDefault="00D71068" w:rsidP="009E2947">
      <w:pPr>
        <w:pStyle w:val="Corpotesto"/>
      </w:pPr>
      <w:r>
        <w:t xml:space="preserve">Neanche nella Chiesa vi è più onore né verso quelli che sono preposti </w:t>
      </w:r>
      <w:r w:rsidR="00480AB7">
        <w:t xml:space="preserve">in alto e neanche per quanti sono fedeli laici. </w:t>
      </w:r>
    </w:p>
    <w:p w14:paraId="1F578ED9" w14:textId="77777777" w:rsidR="00480AB7" w:rsidRDefault="00480AB7" w:rsidP="009E2947">
      <w:pPr>
        <w:pStyle w:val="Corpotesto"/>
      </w:pPr>
      <w:r>
        <w:t>Anche i fedeli laici sono figli di Dio, corpo di Cristo e vanno onorati e rispettati da chi sta in alto. Se però si è senza timore del Signore, mai vi sarà rispetto.</w:t>
      </w:r>
    </w:p>
    <w:p w14:paraId="7D0FE409" w14:textId="77777777" w:rsidR="00D71068" w:rsidRDefault="00D71068" w:rsidP="009E2947">
      <w:pPr>
        <w:pStyle w:val="Corpotesto"/>
      </w:pPr>
      <w:r>
        <w:t>Questo perché anche nella Chiesa non si insegna più il timore del Signore. Senza il timore del Signore la famiglia e la società percorrono vie di morte.</w:t>
      </w:r>
    </w:p>
    <w:p w14:paraId="65AC18DD" w14:textId="77777777" w:rsidR="00D71068" w:rsidRDefault="00480AB7" w:rsidP="009E2947">
      <w:pPr>
        <w:pStyle w:val="Corpotesto"/>
      </w:pPr>
      <w:r>
        <w:t>Qualcuno vuole ottenere qualche frutto di bene per sé e per gli altri? Educhi nel timore del Signore, nella saggezza, nella legge santa del nostro Dio.</w:t>
      </w:r>
    </w:p>
    <w:p w14:paraId="1642D032" w14:textId="77777777" w:rsidR="00480AB7" w:rsidRDefault="00480AB7" w:rsidP="009E2947">
      <w:pPr>
        <w:pStyle w:val="Corpotesto"/>
      </w:pPr>
      <w:r>
        <w:t>Educare nel timore del Signore è smettere di vedere l’altro come nostra proprietà. L’altro è figlio di Dio. A Dio deve sempre ogni obbedienza.</w:t>
      </w:r>
    </w:p>
    <w:p w14:paraId="1C39D5F3" w14:textId="77777777" w:rsidR="00480AB7" w:rsidRDefault="00480AB7" w:rsidP="009E2947">
      <w:pPr>
        <w:pStyle w:val="Corpotesto"/>
      </w:pPr>
      <w:r>
        <w:t>Ora lo sappiamo. Se noi educhiamo, formiamo al timore del Signore, noi stessi e il mondo intero riceverà un frutto altissimo di onore.</w:t>
      </w:r>
    </w:p>
    <w:p w14:paraId="71D17F33" w14:textId="77777777" w:rsidR="00480AB7" w:rsidRDefault="00D22675" w:rsidP="009E2947">
      <w:pPr>
        <w:pStyle w:val="Corpotesto"/>
      </w:pPr>
      <w:r>
        <w:t>Il padre educa il figlio a timore il Signore. Il timore del Signore, posto nel cuore del figlio, è trasformato da Dio in onore per il padre che lo ha educato.</w:t>
      </w:r>
    </w:p>
    <w:p w14:paraId="0D09C303" w14:textId="77777777" w:rsidR="00D22675" w:rsidRDefault="00D22675" w:rsidP="009E2947">
      <w:pPr>
        <w:pStyle w:val="Corpotesto"/>
      </w:pPr>
      <w:r>
        <w:t>Questo vale per il padre e per ogni altra istituzione sia religiosa che civile. Dove si educa nel timore del Signore, i frutti di ritorno sono infiniti.</w:t>
      </w:r>
    </w:p>
    <w:p w14:paraId="4A8B0AC1" w14:textId="77777777" w:rsidR="00D22675" w:rsidRDefault="00D22675" w:rsidP="009E2947">
      <w:pPr>
        <w:pStyle w:val="Corpotesto"/>
      </w:pPr>
      <w:r>
        <w:t>Oggi questa educazione non esiste più. Lo attesta lo sfacelo che regna in ogni istituzione religiosa e civile. Anche la Chiesa è priva di questa educazione.</w:t>
      </w:r>
    </w:p>
    <w:p w14:paraId="53285E96" w14:textId="77777777" w:rsidR="00453C4A" w:rsidRDefault="00453C4A" w:rsidP="002A48D1">
      <w:pPr>
        <w:pStyle w:val="Corpodeltesto2"/>
        <w:rPr>
          <w:color w:val="000000"/>
        </w:rPr>
      </w:pPr>
      <w:r w:rsidRPr="00453C4A">
        <w:rPr>
          <w:color w:val="000000"/>
          <w:position w:val="6"/>
          <w:vertAlign w:val="superscript"/>
        </w:rPr>
        <w:lastRenderedPageBreak/>
        <w:t>8</w:t>
      </w:r>
      <w:r w:rsidRPr="00453C4A">
        <w:rPr>
          <w:color w:val="000000"/>
        </w:rPr>
        <w:t>Con le azioni e con le parole onora tuo padre,</w:t>
      </w:r>
      <w:r w:rsidR="007240FA">
        <w:rPr>
          <w:color w:val="000000"/>
        </w:rPr>
        <w:t xml:space="preserve"> </w:t>
      </w:r>
      <w:r w:rsidRPr="00453C4A">
        <w:rPr>
          <w:color w:val="000000"/>
        </w:rPr>
        <w:t>perché scenda su di te la sua benedizione,</w:t>
      </w:r>
    </w:p>
    <w:p w14:paraId="4EC17D7A" w14:textId="77777777" w:rsidR="007240FA" w:rsidRDefault="00D22675" w:rsidP="00D22675">
      <w:pPr>
        <w:pStyle w:val="Corpotesto"/>
      </w:pPr>
      <w:r>
        <w:t>Il padre va onorato non solo con le parole, ma anche con le azioni. Onore con parole ed opere fanno sì che la sua benedizione scenda sui figli.</w:t>
      </w:r>
    </w:p>
    <w:p w14:paraId="6FF79B1E" w14:textId="77777777" w:rsidR="00D22675" w:rsidRDefault="003848C4" w:rsidP="00D22675">
      <w:pPr>
        <w:pStyle w:val="Corpotesto"/>
      </w:pPr>
      <w:r>
        <w:t>Uno potrebbe dire: a me basta la sola benedizione del Signore. Non ho alcun bisogno della benedizione di mio padre.</w:t>
      </w:r>
    </w:p>
    <w:p w14:paraId="0906BA06" w14:textId="77777777" w:rsidR="003848C4" w:rsidRPr="00453C4A" w:rsidRDefault="003848C4" w:rsidP="00D22675">
      <w:pPr>
        <w:pStyle w:val="Corpotesto"/>
      </w:pPr>
      <w:r>
        <w:t>Questo è un pensiero errato. La benedizione di Dio passa attraverso la benedizione del padre e della madre. Dio benedice se il padre benedice.</w:t>
      </w:r>
    </w:p>
    <w:p w14:paraId="621B2FDA" w14:textId="77777777" w:rsidR="00453C4A" w:rsidRDefault="00453C4A" w:rsidP="002A48D1">
      <w:pPr>
        <w:pStyle w:val="Corpodeltesto2"/>
        <w:rPr>
          <w:color w:val="000000"/>
        </w:rPr>
      </w:pPr>
      <w:r w:rsidRPr="00453C4A">
        <w:rPr>
          <w:color w:val="000000"/>
          <w:position w:val="6"/>
          <w:vertAlign w:val="superscript"/>
        </w:rPr>
        <w:t>9</w:t>
      </w:r>
      <w:r w:rsidRPr="00453C4A">
        <w:rPr>
          <w:color w:val="000000"/>
        </w:rPr>
        <w:t>poiché la benedizione del padre consolida le case dei figli,</w:t>
      </w:r>
      <w:r w:rsidR="007240FA">
        <w:rPr>
          <w:color w:val="000000"/>
        </w:rPr>
        <w:t xml:space="preserve"> </w:t>
      </w:r>
      <w:r w:rsidRPr="00453C4A">
        <w:rPr>
          <w:color w:val="000000"/>
        </w:rPr>
        <w:t>la maledizione della madre ne scalza le fondamenta.</w:t>
      </w:r>
    </w:p>
    <w:p w14:paraId="48079676" w14:textId="77777777" w:rsidR="007240FA" w:rsidRDefault="003848C4" w:rsidP="003848C4">
      <w:pPr>
        <w:pStyle w:val="Corpotesto"/>
      </w:pPr>
      <w:r>
        <w:t xml:space="preserve">La benedizione del padre consolida le case dei figli, la maledizione della madre ne scalza le fondamenta. Non c’è futuro senza la benedizione dei genitori. </w:t>
      </w:r>
    </w:p>
    <w:p w14:paraId="662405A8" w14:textId="77777777" w:rsidR="003848C4" w:rsidRDefault="003848C4" w:rsidP="003848C4">
      <w:pPr>
        <w:pStyle w:val="Corpotesto"/>
      </w:pPr>
      <w:r>
        <w:t>Il padre e la madre sono la via perché la benedizione di Dio scenda sui figli. Se il padre non benedice Dio non benedice e così dicasi della madre.</w:t>
      </w:r>
    </w:p>
    <w:p w14:paraId="0EF9E13D" w14:textId="77777777" w:rsidR="003848C4" w:rsidRDefault="003848C4" w:rsidP="003848C4">
      <w:pPr>
        <w:pStyle w:val="Corpotesto"/>
      </w:pPr>
      <w:r>
        <w:t>Se però la madre maledice, Dio non può togliere questa maledizione. È maledizione della madre. Dio la toglie se essa è maledizione ingiusta.</w:t>
      </w:r>
    </w:p>
    <w:p w14:paraId="2342A785" w14:textId="77777777" w:rsidR="003848C4" w:rsidRDefault="001E0983" w:rsidP="003848C4">
      <w:pPr>
        <w:pStyle w:val="Corpotesto"/>
      </w:pPr>
      <w:r>
        <w:t>Tutto però dipenda dal padre e dalla madre. Se essi vivono nel santo timore del Signore e in esso educano i figli, l’onore per loro sarà grande.</w:t>
      </w:r>
    </w:p>
    <w:p w14:paraId="4F21624C" w14:textId="77777777" w:rsidR="001E0983" w:rsidRDefault="001E0983" w:rsidP="003848C4">
      <w:pPr>
        <w:pStyle w:val="Corpotesto"/>
      </w:pPr>
      <w:r>
        <w:t>Se essi però non vivono nel timore del Signore e in esso non educano i figli, questi vivranno con essi una relazione semplicemente umana.</w:t>
      </w:r>
    </w:p>
    <w:p w14:paraId="4EC4D44D" w14:textId="77777777" w:rsidR="001E0983" w:rsidRDefault="001E0983" w:rsidP="003848C4">
      <w:pPr>
        <w:pStyle w:val="Corpotesto"/>
      </w:pPr>
      <w:r>
        <w:t>Un genitore che non onora Dio, vive senza timore del Signore. Mai potrà educare in esso suo figlio. Mai sarà onorato dal figlio non formato.</w:t>
      </w:r>
    </w:p>
    <w:p w14:paraId="70116DE1" w14:textId="77777777" w:rsidR="001E0983" w:rsidRDefault="001E0983" w:rsidP="003848C4">
      <w:pPr>
        <w:pStyle w:val="Corpotesto"/>
      </w:pPr>
      <w:r>
        <w:t>Onora il padre e la madre chi teme il Signore. Nel timore del  Signore devono educare padre e madre. Essi educano, educandosi, vivendo in esso.</w:t>
      </w:r>
    </w:p>
    <w:p w14:paraId="67B13DC2" w14:textId="77777777" w:rsidR="001E0983" w:rsidRDefault="001E0983" w:rsidP="003848C4">
      <w:pPr>
        <w:pStyle w:val="Corpotesto"/>
      </w:pPr>
      <w:r>
        <w:t>Una società ad ogni livello che non educa più a vivere nel timore del Signore non si aspetti nessun rispetto dai propri figli. Manca loro Dio.</w:t>
      </w:r>
    </w:p>
    <w:p w14:paraId="159B2068" w14:textId="77777777" w:rsidR="001E0983" w:rsidRDefault="00994575" w:rsidP="003848C4">
      <w:pPr>
        <w:pStyle w:val="Corpotesto"/>
      </w:pPr>
      <w:r>
        <w:t>La nostra società a liberato la coscienza dal timore del Signore, liberando se stessa, non avrà alcun futuro, alcuna vita. I suoi figli sono stolti e insipienti.</w:t>
      </w:r>
    </w:p>
    <w:p w14:paraId="7B3702F4" w14:textId="77777777" w:rsidR="00994575" w:rsidRDefault="00994575" w:rsidP="003848C4">
      <w:pPr>
        <w:pStyle w:val="Corpotesto"/>
      </w:pPr>
      <w:r>
        <w:t xml:space="preserve">Non si può fondare il rispetto, l’onore, la giustizia su leggi umane. Queste possono essere sempre aggirate. </w:t>
      </w:r>
    </w:p>
    <w:p w14:paraId="08794E4B" w14:textId="77777777" w:rsidR="00994575" w:rsidRDefault="00994575" w:rsidP="003848C4">
      <w:pPr>
        <w:pStyle w:val="Corpotesto"/>
      </w:pPr>
      <w:r>
        <w:t>Se non si teme il Signore neanche l’uomo si teme e neppure le sue istituzioni, siano esse politiche o giudiziarie. Solo il timore del Signore può.</w:t>
      </w:r>
    </w:p>
    <w:p w14:paraId="30BD4C45" w14:textId="77777777" w:rsidR="00994575" w:rsidRDefault="00704772" w:rsidP="003848C4">
      <w:pPr>
        <w:pStyle w:val="Corpotesto"/>
      </w:pPr>
      <w:r>
        <w:t xml:space="preserve">È questo il nostro peccato. Diamo una legge morale inutile. Non diamo la vera formazione del cuore. Non educhiamo al timore del Signore. </w:t>
      </w:r>
    </w:p>
    <w:p w14:paraId="6923AF4E" w14:textId="77777777" w:rsidR="00453C4A" w:rsidRDefault="00453C4A" w:rsidP="002A48D1">
      <w:pPr>
        <w:pStyle w:val="Corpodeltesto2"/>
        <w:rPr>
          <w:color w:val="000000"/>
        </w:rPr>
      </w:pPr>
      <w:r w:rsidRPr="00453C4A">
        <w:rPr>
          <w:color w:val="000000"/>
          <w:position w:val="6"/>
          <w:vertAlign w:val="superscript"/>
        </w:rPr>
        <w:t>10</w:t>
      </w:r>
      <w:r w:rsidRPr="00453C4A">
        <w:rPr>
          <w:color w:val="000000"/>
        </w:rPr>
        <w:t>Non vantarti del disonore di tuo padre,</w:t>
      </w:r>
      <w:r w:rsidR="007240FA">
        <w:rPr>
          <w:color w:val="000000"/>
        </w:rPr>
        <w:t xml:space="preserve"> </w:t>
      </w:r>
      <w:r w:rsidRPr="00453C4A">
        <w:rPr>
          <w:color w:val="000000"/>
        </w:rPr>
        <w:t>perché il disonore del padre non è gloria per te;</w:t>
      </w:r>
    </w:p>
    <w:p w14:paraId="1909450A" w14:textId="77777777" w:rsidR="007240FA" w:rsidRDefault="00704772" w:rsidP="00704772">
      <w:pPr>
        <w:pStyle w:val="Corpotesto"/>
      </w:pPr>
      <w:r>
        <w:t>Un padre può anche cadere nel disonore per sua grave colpa. Nessun figlio deve vantarsi di una tale caduta del padre.</w:t>
      </w:r>
    </w:p>
    <w:p w14:paraId="13AA5439" w14:textId="77777777" w:rsidR="00704772" w:rsidRDefault="00704772" w:rsidP="00704772">
      <w:pPr>
        <w:pStyle w:val="Corpotesto"/>
      </w:pPr>
      <w:r>
        <w:lastRenderedPageBreak/>
        <w:t>Padre e figlio sono un solo onore, un solo disonore, sono una cosa sola. Il disonore del padre mai potrà essere onore per il figlio.</w:t>
      </w:r>
    </w:p>
    <w:p w14:paraId="086DBC0B" w14:textId="77777777" w:rsidR="00704772" w:rsidRDefault="00704772" w:rsidP="00704772">
      <w:pPr>
        <w:pStyle w:val="Corpotesto"/>
      </w:pPr>
      <w:r>
        <w:t>L’onore del padre è onore del figlio, il disonore del padre è disonore del figlio, la gloria del padre è gloria del figlio, ma anche la disgrazia del padre è del figlio.</w:t>
      </w:r>
    </w:p>
    <w:p w14:paraId="74D3A159" w14:textId="77777777" w:rsidR="00704772" w:rsidRPr="00453C4A" w:rsidRDefault="00704772" w:rsidP="00704772">
      <w:pPr>
        <w:pStyle w:val="Corpotesto"/>
      </w:pPr>
      <w:r>
        <w:t xml:space="preserve">Padre e figlio sono una cosa sola, sempre. Nella gloria e nel disonore rimangono sempre una cosa sola. Vale per il padre, vale per il figlio. </w:t>
      </w:r>
    </w:p>
    <w:p w14:paraId="75E1CBBD" w14:textId="77777777" w:rsidR="00453C4A" w:rsidRDefault="00453C4A" w:rsidP="002A48D1">
      <w:pPr>
        <w:pStyle w:val="Corpodeltesto2"/>
        <w:rPr>
          <w:color w:val="000000"/>
        </w:rPr>
      </w:pPr>
      <w:r w:rsidRPr="00453C4A">
        <w:rPr>
          <w:color w:val="000000"/>
          <w:position w:val="6"/>
          <w:vertAlign w:val="superscript"/>
        </w:rPr>
        <w:t>11</w:t>
      </w:r>
      <w:r w:rsidRPr="00453C4A">
        <w:rPr>
          <w:color w:val="000000"/>
        </w:rPr>
        <w:t>la gloria di un uomo dipende dall’onore di suo padre,</w:t>
      </w:r>
      <w:r w:rsidR="007240FA">
        <w:rPr>
          <w:color w:val="000000"/>
        </w:rPr>
        <w:t xml:space="preserve"> </w:t>
      </w:r>
      <w:r w:rsidRPr="00453C4A">
        <w:rPr>
          <w:color w:val="000000"/>
        </w:rPr>
        <w:t>vergogna per i figli è una madre nel disonore.</w:t>
      </w:r>
    </w:p>
    <w:p w14:paraId="72520DF7" w14:textId="77777777" w:rsidR="007240FA" w:rsidRDefault="00704772" w:rsidP="00704772">
      <w:pPr>
        <w:pStyle w:val="Corpotesto"/>
      </w:pPr>
      <w:r>
        <w:t xml:space="preserve">L’essere una cosa sola vuole che la gloria di un uomo dipenda all’onore del padre. Così come vergogna per i figli è una madre nel disonore. </w:t>
      </w:r>
    </w:p>
    <w:p w14:paraId="50EEA3C2" w14:textId="77777777" w:rsidR="00704772" w:rsidRDefault="00FC2A06" w:rsidP="00704772">
      <w:pPr>
        <w:pStyle w:val="Corpotesto"/>
      </w:pPr>
      <w:r>
        <w:t>Se un padre è nell’onore ogni figlio ne riceve gloria. Se la madre è nella vergogna anche il figlio ne riceve disonore. Sono una cosa sola.</w:t>
      </w:r>
    </w:p>
    <w:p w14:paraId="6E0D1A06" w14:textId="77777777" w:rsidR="00FC2A06" w:rsidRDefault="00FC2A06" w:rsidP="00704772">
      <w:pPr>
        <w:pStyle w:val="Corpotesto"/>
      </w:pPr>
      <w:r>
        <w:t xml:space="preserve">Questa verità esige che il padre </w:t>
      </w:r>
      <w:r w:rsidR="009C052E">
        <w:t xml:space="preserve">debba </w:t>
      </w:r>
      <w:r>
        <w:t xml:space="preserve">sempre rimanere nell’onore per amore dei figli e così i figli sempre </w:t>
      </w:r>
      <w:r w:rsidR="009C052E">
        <w:t xml:space="preserve">debbano </w:t>
      </w:r>
      <w:r>
        <w:t>vivere nell’onore per amore del padre.</w:t>
      </w:r>
    </w:p>
    <w:p w14:paraId="07AC3C23" w14:textId="77777777" w:rsidR="009C052E" w:rsidRDefault="009C052E" w:rsidP="00704772">
      <w:pPr>
        <w:pStyle w:val="Corpotesto"/>
      </w:pPr>
      <w:r>
        <w:t>L’amore obbliga entrambi al grande rispetto, al grande onore, a vivere una vita sempre corretta. Obbliga a non passare mani sulla via della stoltezza.</w:t>
      </w:r>
    </w:p>
    <w:p w14:paraId="758BCA2D" w14:textId="77777777" w:rsidR="00FC2A06" w:rsidRDefault="009C052E" w:rsidP="00704772">
      <w:pPr>
        <w:pStyle w:val="Corpotesto"/>
      </w:pPr>
      <w:r>
        <w:t>Un padre mai deve danneggiare l’onore dei figli, i figli mai quello della madre e del padre. L’onore vale più di ogni altra cosa.</w:t>
      </w:r>
    </w:p>
    <w:p w14:paraId="0ED81AC9" w14:textId="77777777" w:rsidR="00453C4A" w:rsidRDefault="00453C4A" w:rsidP="002A48D1">
      <w:pPr>
        <w:pStyle w:val="Corpodeltesto2"/>
        <w:rPr>
          <w:color w:val="000000"/>
        </w:rPr>
      </w:pPr>
      <w:r w:rsidRPr="00453C4A">
        <w:rPr>
          <w:color w:val="000000"/>
          <w:position w:val="6"/>
          <w:vertAlign w:val="superscript"/>
        </w:rPr>
        <w:t>12</w:t>
      </w:r>
      <w:r w:rsidRPr="00453C4A">
        <w:rPr>
          <w:color w:val="000000"/>
        </w:rPr>
        <w:t>Figlio, soccorri tuo padre nella vecchiaia,</w:t>
      </w:r>
      <w:r w:rsidR="007240FA">
        <w:rPr>
          <w:color w:val="000000"/>
        </w:rPr>
        <w:t xml:space="preserve"> </w:t>
      </w:r>
      <w:r w:rsidRPr="00453C4A">
        <w:rPr>
          <w:color w:val="000000"/>
        </w:rPr>
        <w:t>non contristarlo durante la sua vita.</w:t>
      </w:r>
    </w:p>
    <w:p w14:paraId="13883D01" w14:textId="77777777" w:rsidR="007240FA" w:rsidRDefault="009C052E" w:rsidP="009C052E">
      <w:pPr>
        <w:pStyle w:val="Corpotesto"/>
      </w:pPr>
      <w:r>
        <w:t>Il figlio mai deve abbandonare il padre e mai contristarlo. Lo deve soccorrere sempre, anche quando il padre è vecchio e non più giovane.</w:t>
      </w:r>
    </w:p>
    <w:p w14:paraId="6C991ABD" w14:textId="77777777" w:rsidR="009C052E" w:rsidRDefault="009C052E" w:rsidP="009C052E">
      <w:pPr>
        <w:pStyle w:val="Corpotesto"/>
      </w:pPr>
      <w:r>
        <w:t>Aiutare il padre per tutti i giorni della sua vita è comandamento di Dio. L’onore è per sempre. Si onora con il soccorso, ma anche non contristandolo.</w:t>
      </w:r>
    </w:p>
    <w:p w14:paraId="48A3BA86" w14:textId="77777777" w:rsidR="009C052E" w:rsidRDefault="009C052E" w:rsidP="009C052E">
      <w:pPr>
        <w:pStyle w:val="Corpotesto"/>
      </w:pPr>
      <w:r>
        <w:t>Lo si contrista con la disobbedienza alla sua saggezza, ma anche compiendo azioni disoneste che turbano la gioia del suo cuore.</w:t>
      </w:r>
    </w:p>
    <w:p w14:paraId="4C3775E1" w14:textId="77777777" w:rsidR="009C052E" w:rsidRDefault="001C4A01" w:rsidP="009C052E">
      <w:pPr>
        <w:pStyle w:val="Corpotesto"/>
      </w:pPr>
      <w:r>
        <w:t>Nel Libro di Tobia troviamo questa educazione del padre verso il figlio. Non solo del padre verso Tobia, ma anche del suocero verso Tobia.</w:t>
      </w:r>
    </w:p>
    <w:p w14:paraId="06B2125B" w14:textId="77777777" w:rsidR="001C4A01" w:rsidRPr="00E062DA" w:rsidRDefault="001C4A01" w:rsidP="00E062DA">
      <w:pPr>
        <w:pStyle w:val="Corpotesto"/>
        <w:rPr>
          <w:i/>
          <w:iCs/>
          <w:sz w:val="20"/>
        </w:rPr>
      </w:pPr>
      <w:r w:rsidRPr="00E062DA">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876E9D3" w14:textId="77777777" w:rsidR="001C4A01" w:rsidRPr="00E062DA" w:rsidRDefault="001C4A01" w:rsidP="00E062DA">
      <w:pPr>
        <w:pStyle w:val="Corpotesto"/>
        <w:rPr>
          <w:i/>
          <w:iCs/>
          <w:sz w:val="20"/>
        </w:rPr>
      </w:pPr>
      <w:r w:rsidRPr="00E062DA">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4F52969" w14:textId="77777777" w:rsidR="001C4A01" w:rsidRPr="00E062DA" w:rsidRDefault="001C4A01" w:rsidP="00E062DA">
      <w:pPr>
        <w:pStyle w:val="Corpotesto"/>
        <w:rPr>
          <w:i/>
          <w:iCs/>
          <w:sz w:val="20"/>
        </w:rPr>
      </w:pPr>
      <w:r w:rsidRPr="00E062DA">
        <w:rPr>
          <w:i/>
          <w:iCs/>
          <w:sz w:val="20"/>
        </w:rPr>
        <w:lastRenderedPageBreak/>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4C424808" w14:textId="77777777" w:rsidR="001C4A01" w:rsidRPr="00E062DA" w:rsidRDefault="001C4A01" w:rsidP="00E062DA">
      <w:pPr>
        <w:pStyle w:val="Corpotesto"/>
        <w:rPr>
          <w:i/>
          <w:iCs/>
          <w:sz w:val="20"/>
        </w:rPr>
      </w:pPr>
      <w:r w:rsidRPr="00E062DA">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5D23F2A" w14:textId="77777777" w:rsidR="001C4A01" w:rsidRPr="00E062DA" w:rsidRDefault="001C4A01" w:rsidP="00E062DA">
      <w:pPr>
        <w:pStyle w:val="Corpotesto"/>
        <w:rPr>
          <w:i/>
          <w:iCs/>
          <w:sz w:val="20"/>
        </w:rPr>
      </w:pPr>
      <w:r w:rsidRPr="00E062DA">
        <w:rPr>
          <w:i/>
          <w:iCs/>
          <w:sz w:val="20"/>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0DCDE316" w14:textId="77777777" w:rsidR="001C4A01" w:rsidRPr="00E062DA" w:rsidRDefault="001C4A01" w:rsidP="00E062DA">
      <w:pPr>
        <w:pStyle w:val="Corpotesto"/>
        <w:rPr>
          <w:i/>
          <w:iCs/>
          <w:sz w:val="20"/>
        </w:rPr>
      </w:pPr>
      <w:r w:rsidRPr="00E062DA">
        <w:rPr>
          <w:i/>
          <w:iCs/>
          <w:sz w:val="20"/>
        </w:rPr>
        <w:t>Frattanto ogni giorno Tobi contava le giornate, quante erano necessarie all’andata e quante al ritorno. Quando poi i giorni furono al termine e il figlio non era ancora tornato, pensò: «Che sia stato trattenuto là? O che sia morto Gabaèl e non c’è nessuno che gli dia il denaro?». E cominciò a rattristarsi. Sua moglie Anna diceva: «Mio figlio è morto e non è più tra i vivi». E cominciò a piangere e a lamentarsi sul proprio figlio, dicendo: «Ahimè, figlio, ti ho lasciato partire, tu che eri la luce dei miei occhi!». Le rispondeva Tobi: «Taci, non stare in pensiero, sorella; egli sta bene. Certo li trattiene là qualche fatto imprevisto. Del resto l’uomo che lo accompagnava è sicuro ed è uno dei nostri fratelli. Non affliggerti per lui, sorella; tra poco sarà qui». 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14:paraId="2E8D78A4" w14:textId="77777777" w:rsidR="001C4A01" w:rsidRPr="00E062DA" w:rsidRDefault="001C4A01" w:rsidP="00E062DA">
      <w:pPr>
        <w:pStyle w:val="Corpotesto"/>
        <w:rPr>
          <w:i/>
          <w:iCs/>
          <w:sz w:val="20"/>
        </w:rPr>
      </w:pPr>
      <w:r w:rsidRPr="00E062DA">
        <w:rPr>
          <w:i/>
          <w:iCs/>
          <w:sz w:val="20"/>
        </w:rPr>
        <w:t xml:space="preserve">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 Rispose Raguele a Tobia: «Resta, figlio, resta con me. Manderò messaggeri a tuo padre Tobi, perché gli portino tue notizie». Ma egli disse: «No, ti prego di lasciarmi andare da mio padre». Allora Raguele, alzatosi, consegnò a Tobia la sposa Sara con metà dei suoi beni, servi e serve, buoi e pecore, asini e cammelli, vesti, denaro e suppellettili. </w:t>
      </w:r>
    </w:p>
    <w:p w14:paraId="045A0785" w14:textId="77777777" w:rsidR="001C4A01" w:rsidRPr="00E062DA" w:rsidRDefault="001C4A01" w:rsidP="00E062DA">
      <w:pPr>
        <w:pStyle w:val="Corpotesto"/>
        <w:rPr>
          <w:i/>
          <w:iCs/>
          <w:sz w:val="20"/>
        </w:rPr>
      </w:pPr>
      <w:r w:rsidRPr="00E062DA">
        <w:rPr>
          <w:i/>
          <w:iCs/>
          <w:sz w:val="20"/>
        </w:rPr>
        <w:t>Li congedò in buona salute. A lui poi rivolse questo saluto: «Sta’ sano, figlio, e fa’ buon viaggio! Il Signore del cielo vi assista, te e tua moglie Sara, e possa io vedere i vostri figli prima di morire». Poi disse a Sara sua figlia: «Va’ dai tuoi suoceri, poiché da questo momento essi sono i tuoi genitori, come coloro che ti hanno dato la vita. Va’ in pace, figlia, e possa sentire buone notizie a tuo riguardo, finché sarò in vita». Dopo averli salutati, li congedò. 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 Allora Tobia partì da Raguele in buona salute e lieto, benedicendo il Signore del cielo e della terra, il re dell’universo, perché aveva dato buon esito al suo viaggio.</w:t>
      </w:r>
    </w:p>
    <w:p w14:paraId="0CDF27ED" w14:textId="77777777" w:rsidR="001C4A01" w:rsidRPr="00E062DA" w:rsidRDefault="001C4A01" w:rsidP="00E062DA">
      <w:pPr>
        <w:pStyle w:val="Corpotesto"/>
        <w:rPr>
          <w:i/>
          <w:iCs/>
          <w:sz w:val="20"/>
        </w:rPr>
      </w:pPr>
      <w:r w:rsidRPr="00E062DA">
        <w:rPr>
          <w:i/>
          <w:iCs/>
          <w:sz w:val="20"/>
        </w:rPr>
        <w:lastRenderedPageBreak/>
        <w:t xml:space="preserve">Raguele gli disse: «Possa tu avere la fortuna di onorare i tuoi genitori tutti i giorni della loro vita» (Tb 10,1-14). </w:t>
      </w:r>
    </w:p>
    <w:p w14:paraId="680B61D2" w14:textId="77777777" w:rsidR="001C4A01" w:rsidRDefault="00697938" w:rsidP="009C052E">
      <w:pPr>
        <w:pStyle w:val="Corpotesto"/>
      </w:pPr>
      <w:r>
        <w:t>Raguele sa il valore e i frutti per un figlio che onora il padre. Sa che ogni bene verrà sulla vita del figlio per questo onore.</w:t>
      </w:r>
    </w:p>
    <w:p w14:paraId="17B4B45F" w14:textId="77777777" w:rsidR="00697938" w:rsidRDefault="00697938" w:rsidP="009C052E">
      <w:pPr>
        <w:pStyle w:val="Corpotesto"/>
      </w:pPr>
      <w:r>
        <w:t xml:space="preserve">Lo sa e lo dice con la sua benedizione: </w:t>
      </w:r>
      <w:r w:rsidRPr="00697938">
        <w:rPr>
          <w:i/>
        </w:rPr>
        <w:t>“Possa tu avere la fortuna di onorare i tuoi genitori tutti i giorni della loro vita”</w:t>
      </w:r>
      <w:r>
        <w:t>. La fortuna è la grazia di Dio.</w:t>
      </w:r>
    </w:p>
    <w:p w14:paraId="0A785664" w14:textId="77777777" w:rsidR="00697938" w:rsidRDefault="00697938" w:rsidP="009C052E">
      <w:pPr>
        <w:pStyle w:val="Corpotesto"/>
      </w:pPr>
      <w:r>
        <w:t>Dio ti conceda la grazia i onorare i tuoi genitori tutti i giorni della loro vita. Da questa grazia scaturisce ogni altra grazia, ogni altro bene.</w:t>
      </w:r>
    </w:p>
    <w:p w14:paraId="4596DE72" w14:textId="77777777" w:rsidR="00453C4A" w:rsidRDefault="00453C4A" w:rsidP="002A48D1">
      <w:pPr>
        <w:pStyle w:val="Corpodeltesto2"/>
        <w:rPr>
          <w:color w:val="000000"/>
        </w:rPr>
      </w:pPr>
      <w:r w:rsidRPr="00453C4A">
        <w:rPr>
          <w:color w:val="000000"/>
          <w:position w:val="6"/>
          <w:vertAlign w:val="superscript"/>
        </w:rPr>
        <w:t>13</w:t>
      </w:r>
      <w:r w:rsidRPr="00453C4A">
        <w:rPr>
          <w:color w:val="000000"/>
        </w:rPr>
        <w:t xml:space="preserve">Sii indulgente, anche se perde il senno, </w:t>
      </w:r>
      <w:r w:rsidR="007240FA">
        <w:rPr>
          <w:color w:val="000000"/>
        </w:rPr>
        <w:t xml:space="preserve"> </w:t>
      </w:r>
      <w:r w:rsidRPr="00453C4A">
        <w:rPr>
          <w:color w:val="000000"/>
        </w:rPr>
        <w:t>e non disprezzarlo, mentre tu sei nel pieno vigore.</w:t>
      </w:r>
    </w:p>
    <w:p w14:paraId="47E08405" w14:textId="77777777" w:rsidR="007240FA" w:rsidRDefault="00A275C2" w:rsidP="00A275C2">
      <w:pPr>
        <w:pStyle w:val="Corpotesto"/>
      </w:pPr>
      <w:r>
        <w:t xml:space="preserve">Un figlio deve essere sempre indulgente, sempre misericordioso, sempre pietoso verso il padre, anche se perde il senno. </w:t>
      </w:r>
    </w:p>
    <w:p w14:paraId="0B358E09" w14:textId="77777777" w:rsidR="00A275C2" w:rsidRDefault="00A275C2" w:rsidP="00A275C2">
      <w:pPr>
        <w:pStyle w:val="Corpotesto"/>
      </w:pPr>
      <w:r>
        <w:t>Quando un figlio è nel suo pieno vigore non si deve accanire contro il padre, disprezzandolo a causa della sua demenza senile.</w:t>
      </w:r>
    </w:p>
    <w:p w14:paraId="2096970F" w14:textId="77777777" w:rsidR="00A275C2" w:rsidRDefault="00A275C2" w:rsidP="00A275C2">
      <w:pPr>
        <w:pStyle w:val="Corpotesto"/>
      </w:pPr>
      <w:r>
        <w:t>Perdere il senno, divenire dementi, è proprio dell’età. Per questo si deve essere indulgenti, misericordiosi, pietosi, perché Dio abbia pietà di noi.</w:t>
      </w:r>
    </w:p>
    <w:p w14:paraId="4C2DDF3C" w14:textId="77777777" w:rsidR="00A275C2" w:rsidRDefault="00A275C2" w:rsidP="00A275C2">
      <w:pPr>
        <w:pStyle w:val="Corpotesto"/>
      </w:pPr>
      <w:r>
        <w:t>Un anziano è demente nel corpo, un giovane è demente nello spirito. Noi siamo indulgenti verso la demenza del padre, il Signore è indulgente verso la nostra.</w:t>
      </w:r>
    </w:p>
    <w:p w14:paraId="16D9D0E6" w14:textId="77777777" w:rsidR="00A275C2" w:rsidRDefault="00A275C2" w:rsidP="00A275C2">
      <w:pPr>
        <w:pStyle w:val="Corpotesto"/>
      </w:pPr>
      <w:r>
        <w:t xml:space="preserve">Chi ha più bisogno di indulgenza è il giovane. La sua è demenza morale. Se non è indulgente verso il padre, neanche il Signore sarà indulgente verso di lui. </w:t>
      </w:r>
    </w:p>
    <w:p w14:paraId="3D2FC1B3" w14:textId="77777777" w:rsidR="00A275C2" w:rsidRDefault="001C4CB0" w:rsidP="00A275C2">
      <w:pPr>
        <w:pStyle w:val="Corpotesto"/>
      </w:pPr>
      <w:r>
        <w:t>I peccati si espiano con l’indulgenza, la misericordia, la compassione, la pietà verso il padre, verso la madre. Tutto è dalla nostra indulgenza.</w:t>
      </w:r>
    </w:p>
    <w:p w14:paraId="6C26C811" w14:textId="77777777" w:rsidR="00453C4A" w:rsidRDefault="00453C4A" w:rsidP="002A48D1">
      <w:pPr>
        <w:pStyle w:val="Corpodeltesto2"/>
        <w:rPr>
          <w:color w:val="000000"/>
        </w:rPr>
      </w:pPr>
      <w:r w:rsidRPr="00453C4A">
        <w:rPr>
          <w:color w:val="000000"/>
          <w:position w:val="6"/>
          <w:vertAlign w:val="superscript"/>
        </w:rPr>
        <w:t>14</w:t>
      </w:r>
      <w:r w:rsidRPr="00453C4A">
        <w:rPr>
          <w:color w:val="000000"/>
        </w:rPr>
        <w:t>L’opera buona verso il padre non sarà dimenticata,</w:t>
      </w:r>
      <w:r w:rsidR="007240FA">
        <w:rPr>
          <w:color w:val="000000"/>
        </w:rPr>
        <w:t xml:space="preserve"> </w:t>
      </w:r>
      <w:r w:rsidRPr="00453C4A">
        <w:rPr>
          <w:color w:val="000000"/>
        </w:rPr>
        <w:t>otterrà il perdono dei peccati, rinnoverà la tua casa.</w:t>
      </w:r>
    </w:p>
    <w:p w14:paraId="26D61E6D" w14:textId="77777777" w:rsidR="007240FA" w:rsidRDefault="001C4CB0" w:rsidP="001C4CB0">
      <w:pPr>
        <w:pStyle w:val="Corpotesto"/>
      </w:pPr>
      <w:r>
        <w:t>Ecco la ratifica alla verità che stiamo annunziando. L’opera buona verso il padre non sarà dimenticata, otterrà il perdono dei peccati, rinnoverà la tua casa.</w:t>
      </w:r>
    </w:p>
    <w:p w14:paraId="7F5A04F3" w14:textId="77777777" w:rsidR="001C4CB0" w:rsidRDefault="001C4CB0" w:rsidP="001C4CB0">
      <w:pPr>
        <w:pStyle w:val="Corpotesto"/>
      </w:pPr>
      <w:r>
        <w:t>Mai il Signore dimenticherà una sola opera buona verso il padre, verso la madre. L’opera buona ci otterrà il perdono dei peccati, rinnoverà la nostra casa.</w:t>
      </w:r>
    </w:p>
    <w:p w14:paraId="3B7CD7D0" w14:textId="77777777" w:rsidR="001C4CB0" w:rsidRDefault="001C4CB0" w:rsidP="001C4CB0">
      <w:pPr>
        <w:pStyle w:val="Corpotesto"/>
      </w:pPr>
      <w:r>
        <w:t xml:space="preserve">La rinnoverà perché la ricolmerà della benedizione del Signore. Solo la benedizione di Dio custodisce, rinnova, dona prosperità alla casa. </w:t>
      </w:r>
    </w:p>
    <w:p w14:paraId="3F701204" w14:textId="77777777" w:rsidR="001C4CB0" w:rsidRDefault="001C4CB0" w:rsidP="001C4CB0">
      <w:pPr>
        <w:pStyle w:val="Corpotesto"/>
      </w:pPr>
      <w:r>
        <w:t>Questa verità  mai dovrà essere dimenticata. Urge che la ricordino non i figli, ma i genitori. Sono essi i responsabili dell’educazione dei figli.</w:t>
      </w:r>
    </w:p>
    <w:p w14:paraId="496FF9EC" w14:textId="77777777" w:rsidR="001C4CB0" w:rsidRDefault="001C4CB0" w:rsidP="001C4CB0">
      <w:pPr>
        <w:pStyle w:val="Corpotesto"/>
      </w:pPr>
      <w:r>
        <w:t>Se i genitori vogliono il più grande bene per sé e per i figli, devono educarli a vivere nel santo timore di Dio. Tutto è dal timore del Signore.</w:t>
      </w:r>
    </w:p>
    <w:p w14:paraId="67D39DBC" w14:textId="77777777" w:rsidR="001C4CB0" w:rsidRDefault="001C4CB0" w:rsidP="001C4CB0">
      <w:pPr>
        <w:pStyle w:val="Corpotesto"/>
      </w:pPr>
      <w:r>
        <w:t>Lo ripetiamo: onorare il padre e la madre chi è nel timore del Signore. Al timore del Signore sono chiamati ad educare il padre e la madre.</w:t>
      </w:r>
    </w:p>
    <w:p w14:paraId="3C572EAE" w14:textId="77777777" w:rsidR="001C4CB0" w:rsidRDefault="001C4CB0" w:rsidP="001C4CB0">
      <w:pPr>
        <w:pStyle w:val="Corpotesto"/>
      </w:pPr>
      <w:r>
        <w:t>Il padre e la madre che educano nel timore del Signore producono due grandissimi frutti: un futuro sereno per essi e uno per i loro figli.</w:t>
      </w:r>
    </w:p>
    <w:p w14:paraId="77A6ACF0" w14:textId="77777777" w:rsidR="001C4CB0" w:rsidRDefault="003D1669" w:rsidP="001C4CB0">
      <w:pPr>
        <w:pStyle w:val="Corpotesto"/>
      </w:pPr>
      <w:r>
        <w:t>Se il padre e la madre amano se stessi, sempre educheranno i figli nel timore del Signore. Se non lo fanno, non si amano, non amano i loro figli.</w:t>
      </w:r>
    </w:p>
    <w:p w14:paraId="50456A53" w14:textId="77777777" w:rsidR="00453C4A" w:rsidRDefault="00453C4A" w:rsidP="002A48D1">
      <w:pPr>
        <w:pStyle w:val="Corpodeltesto2"/>
        <w:rPr>
          <w:color w:val="000000"/>
        </w:rPr>
      </w:pPr>
      <w:r w:rsidRPr="00453C4A">
        <w:rPr>
          <w:color w:val="000000"/>
          <w:position w:val="6"/>
          <w:vertAlign w:val="superscript"/>
        </w:rPr>
        <w:lastRenderedPageBreak/>
        <w:t>15</w:t>
      </w:r>
      <w:r w:rsidRPr="00453C4A">
        <w:rPr>
          <w:color w:val="000000"/>
        </w:rPr>
        <w:t>Nel giorno della tua tribolazione Dio si ricorderà di te,</w:t>
      </w:r>
      <w:r w:rsidR="007240FA">
        <w:rPr>
          <w:color w:val="000000"/>
        </w:rPr>
        <w:t xml:space="preserve"> </w:t>
      </w:r>
      <w:r w:rsidRPr="00453C4A">
        <w:rPr>
          <w:color w:val="000000"/>
        </w:rPr>
        <w:t>come brina al calore si scioglieranno i tuoi peccati.</w:t>
      </w:r>
    </w:p>
    <w:p w14:paraId="120CC4CD" w14:textId="77777777" w:rsidR="007240FA" w:rsidRDefault="003D1669" w:rsidP="003D1669">
      <w:pPr>
        <w:pStyle w:val="Corpotesto"/>
      </w:pPr>
      <w:r>
        <w:t>Vi sono giorno di tristezza, di afflizione, di tribolazione per ogni figlio. Vi saranno grandi turbamenti nella loro vita. Come fare a superarli?</w:t>
      </w:r>
    </w:p>
    <w:p w14:paraId="0EE6AD5D" w14:textId="77777777" w:rsidR="003D1669" w:rsidRDefault="003D1669" w:rsidP="003D1669">
      <w:pPr>
        <w:pStyle w:val="Corpotesto"/>
      </w:pPr>
      <w:r>
        <w:t>Questi momenti non si superano il giorno in cui avvengono. Si superano prima. Prima si prepara una diga, un muro di difesa. Come?</w:t>
      </w:r>
    </w:p>
    <w:p w14:paraId="429587CD" w14:textId="77777777" w:rsidR="003D1669" w:rsidRDefault="003D1669" w:rsidP="003D1669">
      <w:pPr>
        <w:pStyle w:val="Corpotesto"/>
      </w:pPr>
      <w:r>
        <w:t>Onorando, essendo indulgenti, non disprezzando i genitori. Ogni opera buona verso i genitori farà sì che il Signore si ricordi nel giorno della tribolazione.</w:t>
      </w:r>
    </w:p>
    <w:p w14:paraId="7D879418" w14:textId="77777777" w:rsidR="003D1669" w:rsidRDefault="003D1669" w:rsidP="003D1669">
      <w:pPr>
        <w:pStyle w:val="Corpotesto"/>
      </w:pPr>
      <w:r>
        <w:t>Dio si ricorda e come brina farà sì che si sciolgano tutti i peccati del figlio che ha onorato i suoi genitori. Quando si è senza peccati, si è nella benedizione.</w:t>
      </w:r>
    </w:p>
    <w:p w14:paraId="554947A4" w14:textId="77777777" w:rsidR="00453C4A" w:rsidRPr="00453C4A" w:rsidRDefault="00453C4A" w:rsidP="002A48D1">
      <w:pPr>
        <w:pStyle w:val="Corpodeltesto2"/>
        <w:rPr>
          <w:color w:val="000000"/>
        </w:rPr>
      </w:pPr>
      <w:r w:rsidRPr="00453C4A">
        <w:rPr>
          <w:color w:val="000000"/>
          <w:position w:val="6"/>
          <w:vertAlign w:val="superscript"/>
        </w:rPr>
        <w:t>16</w:t>
      </w:r>
      <w:r w:rsidRPr="00453C4A">
        <w:rPr>
          <w:color w:val="000000"/>
        </w:rPr>
        <w:t>Chi abbandona il padre è come un bestemmiatore,</w:t>
      </w:r>
      <w:r w:rsidR="007240FA">
        <w:rPr>
          <w:color w:val="000000"/>
        </w:rPr>
        <w:t xml:space="preserve"> </w:t>
      </w:r>
      <w:r w:rsidRPr="00453C4A">
        <w:rPr>
          <w:color w:val="000000"/>
        </w:rPr>
        <w:t>chi insulta sua madre è maledetto dal Signore.</w:t>
      </w:r>
    </w:p>
    <w:p w14:paraId="774E4035" w14:textId="77777777" w:rsidR="00453C4A" w:rsidRDefault="002F18AC" w:rsidP="002F18AC">
      <w:pPr>
        <w:pStyle w:val="Corpotesto"/>
      </w:pPr>
      <w:r>
        <w:t>Anche questa verità va messa nel cuore: chi abbandona il padre è come un bestemmiatore, chi insulta sua madre è maledetto dal Signore.</w:t>
      </w:r>
    </w:p>
    <w:p w14:paraId="10022519" w14:textId="77777777" w:rsidR="002F18AC" w:rsidRDefault="002F18AC" w:rsidP="002F18AC">
      <w:pPr>
        <w:pStyle w:val="Corpotesto"/>
      </w:pPr>
      <w:r>
        <w:t>Il Signore tratterà sempre come un bestemmiatore chi abbandona il padre. Se è un bestemmiatore ai suoi occhi, non ascolterà nessuna sua preghiera.</w:t>
      </w:r>
    </w:p>
    <w:p w14:paraId="3D55DCAA" w14:textId="77777777" w:rsidR="002F18AC" w:rsidRDefault="002F18AC" w:rsidP="002F18AC">
      <w:pPr>
        <w:pStyle w:val="Corpotesto"/>
      </w:pPr>
      <w:r>
        <w:t>Senza l’ascolto della preghiera, l’uomo è dannato per sempre. Tutto è dalla grazia di Dio e dalla sua misericordia. La preghiera bussa al cuore di Dio.</w:t>
      </w:r>
    </w:p>
    <w:p w14:paraId="21FF4285" w14:textId="77777777" w:rsidR="002F18AC" w:rsidRDefault="002F18AC" w:rsidP="002F18AC">
      <w:pPr>
        <w:pStyle w:val="Corpotesto"/>
      </w:pPr>
      <w:r>
        <w:t>Al bestemmiatore mai Dio apre le porte della sua benedizione. Senza benedizione di Dio la vita è un fallimento.</w:t>
      </w:r>
    </w:p>
    <w:p w14:paraId="58A7BD35" w14:textId="77777777" w:rsidR="002F18AC" w:rsidRDefault="002F18AC" w:rsidP="002F18AC">
      <w:pPr>
        <w:pStyle w:val="Corpotesto"/>
      </w:pPr>
      <w:r>
        <w:t>Così dicasi di chi è nella maledizione a causa dell’insulto verso sua madre. È fuori della grazia, della misericordia, della compassione del Signore.</w:t>
      </w:r>
    </w:p>
    <w:p w14:paraId="361292BD" w14:textId="77777777" w:rsidR="002F18AC" w:rsidRDefault="002F18AC" w:rsidP="002F18AC">
      <w:pPr>
        <w:pStyle w:val="Corpotesto"/>
      </w:pPr>
      <w:r>
        <w:t>In tanti modi il Signore ci ha annunziato una purissima verità. Tu figlio, vuoi vita dal Signore? Dona vita ai tuo genitori. Non doni vita, non avrai vita.</w:t>
      </w:r>
    </w:p>
    <w:p w14:paraId="01943980" w14:textId="77777777" w:rsidR="002F18AC" w:rsidRDefault="002F18AC" w:rsidP="002F18AC">
      <w:pPr>
        <w:pStyle w:val="Corpotesto"/>
      </w:pPr>
      <w:r>
        <w:t>Tu, genitore, vuoi ricevere vita da tuo figlio? Educalo sempre a vivere nel timore del Signore. Se tu non lo educhi, non avrai vita. Non hai dato vita.</w:t>
      </w:r>
    </w:p>
    <w:p w14:paraId="2E6E9900" w14:textId="77777777" w:rsidR="002F18AC" w:rsidRDefault="004354D7" w:rsidP="002F18AC">
      <w:pPr>
        <w:pStyle w:val="Corpotesto"/>
      </w:pPr>
      <w:r>
        <w:t>Tu, genitore, doni Dio a tuo figlio. Il Dio che tu doni a tuo figlio darà a te il figlio a cui tu hai donato Dio. Sarà la tua consolazione perenne.</w:t>
      </w:r>
    </w:p>
    <w:p w14:paraId="63F06300" w14:textId="77777777" w:rsidR="004354D7" w:rsidRDefault="004354D7" w:rsidP="002F18AC">
      <w:pPr>
        <w:pStyle w:val="Corpotesto"/>
      </w:pPr>
      <w:r>
        <w:t xml:space="preserve">Se però tu, genitore, non hai donato Dio a tuo figlio, non lo hai educato a vivere nel suo santo timore, non sperare che Dio ti doni tuo figlio. </w:t>
      </w:r>
    </w:p>
    <w:p w14:paraId="1812DFB7" w14:textId="77777777" w:rsidR="004354D7" w:rsidRDefault="004354D7" w:rsidP="002F18AC">
      <w:pPr>
        <w:pStyle w:val="Corpotesto"/>
      </w:pPr>
      <w:r>
        <w:t>Il figlio non conosce Dio. Non conoscendolo, non gli obbedisce, non si lascia donare. Se tu, genitore, sei nello sconforto è perché non hai educato.</w:t>
      </w:r>
    </w:p>
    <w:p w14:paraId="271D3012" w14:textId="77777777" w:rsidR="004354D7" w:rsidRDefault="004354D7" w:rsidP="002F18AC">
      <w:pPr>
        <w:pStyle w:val="Corpotesto"/>
      </w:pPr>
      <w:r>
        <w:t>Questo non vale solo per il padre e per la madre, vale per l’intera società, per tutta la chiesa, in tutti i suoi figli.</w:t>
      </w:r>
    </w:p>
    <w:p w14:paraId="25C9EC0C" w14:textId="77777777" w:rsidR="004354D7" w:rsidRDefault="004354D7" w:rsidP="002F18AC">
      <w:pPr>
        <w:pStyle w:val="Corpotesto"/>
      </w:pPr>
      <w:r>
        <w:t>Se la società, la Chiesa educano nel santo timore del Signore, i frutti di bene sono infiniti. Solo dal timore del Signore nasce una vita nuova.</w:t>
      </w:r>
    </w:p>
    <w:p w14:paraId="4E71431A" w14:textId="77777777" w:rsidR="004354D7" w:rsidRDefault="004354D7" w:rsidP="002F18AC">
      <w:pPr>
        <w:pStyle w:val="Corpotesto"/>
      </w:pPr>
      <w:r>
        <w:t>Se invece non solo non educhiamo, ma anche togliamo quel poco di timore, attraverso leggi ingiuste, false, peccaminose, i guai saranno infiniti.</w:t>
      </w:r>
    </w:p>
    <w:p w14:paraId="6A2825DE" w14:textId="77777777" w:rsidR="004354D7" w:rsidRDefault="00EC6752" w:rsidP="002F18AC">
      <w:pPr>
        <w:pStyle w:val="Corpotesto"/>
      </w:pPr>
      <w:r>
        <w:lastRenderedPageBreak/>
        <w:t>Non vi è salvezza quando si toglie il timore del Signore da un cuore o quando non viene messo in esso. Tutti i guai nascono dal Dio tolto dai cuori.</w:t>
      </w:r>
    </w:p>
    <w:p w14:paraId="2141A54B" w14:textId="77777777" w:rsidR="00EC6752" w:rsidRDefault="00EC6752" w:rsidP="002F18AC">
      <w:pPr>
        <w:pStyle w:val="Corpotesto"/>
      </w:pPr>
    </w:p>
    <w:p w14:paraId="6E6EFA72" w14:textId="77777777" w:rsidR="00390CEA" w:rsidRDefault="00390CEA" w:rsidP="00390CEA">
      <w:pPr>
        <w:pStyle w:val="Titolo2"/>
        <w:rPr>
          <w:i w:val="0"/>
          <w:sz w:val="40"/>
          <w:szCs w:val="40"/>
        </w:rPr>
      </w:pPr>
      <w:bookmarkStart w:id="49" w:name="_Toc62159476"/>
      <w:r>
        <w:rPr>
          <w:i w:val="0"/>
          <w:sz w:val="40"/>
          <w:szCs w:val="40"/>
        </w:rPr>
        <w:t>L’umiltà</w:t>
      </w:r>
      <w:bookmarkEnd w:id="49"/>
    </w:p>
    <w:p w14:paraId="328ADD34" w14:textId="77777777" w:rsidR="003848C4" w:rsidRPr="003848C4" w:rsidRDefault="003848C4" w:rsidP="003848C4"/>
    <w:p w14:paraId="1454DC0D" w14:textId="77777777" w:rsidR="00453C4A" w:rsidRDefault="00453C4A" w:rsidP="002A48D1">
      <w:pPr>
        <w:pStyle w:val="Corpodeltesto2"/>
        <w:rPr>
          <w:color w:val="000000"/>
        </w:rPr>
      </w:pPr>
      <w:r w:rsidRPr="00453C4A">
        <w:rPr>
          <w:color w:val="000000"/>
          <w:position w:val="6"/>
          <w:vertAlign w:val="superscript"/>
        </w:rPr>
        <w:t>17</w:t>
      </w:r>
      <w:r w:rsidRPr="00453C4A">
        <w:rPr>
          <w:color w:val="000000"/>
        </w:rPr>
        <w:t>Figlio, compi le tue opere con mitezza,</w:t>
      </w:r>
      <w:r w:rsidR="007240FA">
        <w:rPr>
          <w:color w:val="000000"/>
        </w:rPr>
        <w:t xml:space="preserve"> </w:t>
      </w:r>
      <w:r w:rsidRPr="00453C4A">
        <w:rPr>
          <w:color w:val="000000"/>
        </w:rPr>
        <w:t>e sarai amato più di un uomo generoso.</w:t>
      </w:r>
      <w:r w:rsidR="007240FA">
        <w:rPr>
          <w:color w:val="000000"/>
        </w:rPr>
        <w:t xml:space="preserve"> </w:t>
      </w:r>
    </w:p>
    <w:p w14:paraId="168A8F21" w14:textId="77777777" w:rsidR="00EC6752" w:rsidRDefault="00EC6752" w:rsidP="00EC6752">
      <w:pPr>
        <w:pStyle w:val="Corpotesto"/>
      </w:pPr>
      <w:r>
        <w:t>Ora il padre insegna al figlio come si deve agire nel compimento delle proprie opere, del proprio lavoro. Tutto deve avvenire con mitezza.</w:t>
      </w:r>
    </w:p>
    <w:p w14:paraId="5CA1A580" w14:textId="77777777" w:rsidR="00EC6752" w:rsidRDefault="00EC6752" w:rsidP="00EC6752">
      <w:pPr>
        <w:pStyle w:val="Corpotesto"/>
      </w:pPr>
      <w:r>
        <w:t>Cosa è la mitezza? È il rimanere nella verità, nella giustizia, nell’amore in ogni vicenda dolorosa e triste, di male e di ingiustizia.</w:t>
      </w:r>
    </w:p>
    <w:p w14:paraId="40570866" w14:textId="77777777" w:rsidR="00EC6752" w:rsidRDefault="00EC6752" w:rsidP="00EC6752">
      <w:pPr>
        <w:pStyle w:val="Corpotesto"/>
      </w:pPr>
      <w:r>
        <w:t>È non rispondere mai al male con il male, ma sempre con il bene. Quando si lavora, si può anche ricevere male. Una deve essere la risposta: il bene.</w:t>
      </w:r>
    </w:p>
    <w:p w14:paraId="65EA1648" w14:textId="77777777" w:rsidR="00EC6752" w:rsidRDefault="00EC6752" w:rsidP="00EC6752">
      <w:pPr>
        <w:pStyle w:val="Corpotesto"/>
      </w:pPr>
      <w:r>
        <w:t xml:space="preserve">Chi risponde al male con il bene sempre, sarà amato più di un uomo generoso. Nulla è più grande per un uomo </w:t>
      </w:r>
      <w:r w:rsidR="00AC1515">
        <w:t>della mitezza. Non conosce il male.</w:t>
      </w:r>
    </w:p>
    <w:p w14:paraId="6065B134" w14:textId="77777777" w:rsidR="00AC1515" w:rsidRDefault="00AC1515" w:rsidP="00EC6752">
      <w:pPr>
        <w:pStyle w:val="Corpotesto"/>
      </w:pPr>
      <w:r>
        <w:t>Fare il bene non ci fa grandi, se poi al male rispondiamo con il male. Invece rispondendo al male sempre con il bene, ci fa grandi. Ci fa simili a Dio.</w:t>
      </w:r>
    </w:p>
    <w:p w14:paraId="384C0B0E" w14:textId="77777777" w:rsidR="00AC1515" w:rsidRDefault="00AC1515" w:rsidP="00EC6752">
      <w:pPr>
        <w:pStyle w:val="Corpotesto"/>
      </w:pPr>
      <w:r>
        <w:t>Dio mai risponde al male con il male. Risponde sempre con il bene. Gesù dalla Croce non rispose al male con il male, rispose con il più grande bene.</w:t>
      </w:r>
    </w:p>
    <w:p w14:paraId="5850F8E4" w14:textId="77777777" w:rsidR="00AC1515" w:rsidRDefault="00AC1515" w:rsidP="00EC6752">
      <w:pPr>
        <w:pStyle w:val="Corpotesto"/>
      </w:pPr>
      <w:r>
        <w:t xml:space="preserve">Dinanzi al bene ogni cuore si arrende. Si è arreso il </w:t>
      </w:r>
      <w:r w:rsidRPr="00AC1515">
        <w:rPr>
          <w:i/>
        </w:rPr>
        <w:t>“buon ladrone”</w:t>
      </w:r>
      <w:r>
        <w:t xml:space="preserve"> dinanzi alla mitezza di Cristo ed anche il centurione romano. </w:t>
      </w:r>
    </w:p>
    <w:p w14:paraId="356936BE" w14:textId="77777777" w:rsidR="00453C4A" w:rsidRDefault="00453C4A" w:rsidP="002A48D1">
      <w:pPr>
        <w:pStyle w:val="Corpodeltesto2"/>
        <w:rPr>
          <w:color w:val="000000"/>
        </w:rPr>
      </w:pPr>
      <w:r w:rsidRPr="00453C4A">
        <w:rPr>
          <w:color w:val="000000"/>
          <w:position w:val="6"/>
          <w:vertAlign w:val="superscript"/>
        </w:rPr>
        <w:t>18</w:t>
      </w:r>
      <w:r w:rsidRPr="00453C4A">
        <w:rPr>
          <w:color w:val="000000"/>
        </w:rPr>
        <w:t>Quanto più sei grande, tanto più fatti umile,</w:t>
      </w:r>
      <w:r w:rsidR="007240FA">
        <w:rPr>
          <w:color w:val="000000"/>
        </w:rPr>
        <w:t xml:space="preserve"> </w:t>
      </w:r>
      <w:r w:rsidRPr="00453C4A">
        <w:rPr>
          <w:color w:val="000000"/>
        </w:rPr>
        <w:t>e troverai grazia davanti al Signore.</w:t>
      </w:r>
    </w:p>
    <w:p w14:paraId="2065F0CA" w14:textId="77777777" w:rsidR="007240FA" w:rsidRDefault="00AC1515" w:rsidP="00AC1515">
      <w:pPr>
        <w:pStyle w:val="Corpotesto"/>
      </w:pPr>
      <w:r>
        <w:t>Altro saggi consiglio per essere graditi al Signore. Quanto più si è grande, tanto più ci si deve umiliare. Si troverà grazia dinanzi al Signore.</w:t>
      </w:r>
    </w:p>
    <w:p w14:paraId="01D34017" w14:textId="77777777" w:rsidR="00AC1515" w:rsidRDefault="00AC1515" w:rsidP="00AC1515">
      <w:pPr>
        <w:pStyle w:val="Corpotesto"/>
      </w:pPr>
      <w:r>
        <w:t>Cosa è l’umiltà che ci viene chiesta per agire bene nella vita? L’umiltà non è negare la grandezza o i doni con i quali il Signore ci ha arricchiti.</w:t>
      </w:r>
    </w:p>
    <w:p w14:paraId="204E6981" w14:textId="77777777" w:rsidR="00AC1515" w:rsidRDefault="00AC1515" w:rsidP="00AC1515">
      <w:pPr>
        <w:pStyle w:val="Corpotesto"/>
      </w:pPr>
      <w:r>
        <w:t>Non è negare la propria capacità sia di intelligenza che nelle opere. Questa negazione sarebbe falsa umiltà e non sarebbe gradita al Signore.</w:t>
      </w:r>
    </w:p>
    <w:p w14:paraId="7B3247B6" w14:textId="77777777" w:rsidR="00AC1515" w:rsidRDefault="00AC1515" w:rsidP="00AC1515">
      <w:pPr>
        <w:pStyle w:val="Corpotesto"/>
      </w:pPr>
      <w:r>
        <w:t xml:space="preserve">L’umiltà è la virtù che ci fa confessare essere noi opera perenne di Dio. </w:t>
      </w:r>
      <w:r w:rsidR="003C654F">
        <w:t>Se sono uomo è perché Dio mi ha fatto uomo. Se sono saggio è perché Dio lo ha voluto.</w:t>
      </w:r>
    </w:p>
    <w:p w14:paraId="52F61DC2" w14:textId="77777777" w:rsidR="003C654F" w:rsidRDefault="003C654F" w:rsidP="00AC1515">
      <w:pPr>
        <w:pStyle w:val="Corpotesto"/>
      </w:pPr>
      <w:r>
        <w:t>Se sono paziente è perché il Signore vi ha fatto dono di questa virtù. Se sono intelligente è perché il Signore ogni giorno mi dona la sua luce.</w:t>
      </w:r>
    </w:p>
    <w:p w14:paraId="46E07311" w14:textId="77777777" w:rsidR="003C654F" w:rsidRDefault="003C654F" w:rsidP="00AC1515">
      <w:pPr>
        <w:pStyle w:val="Corpotesto"/>
      </w:pPr>
      <w:r>
        <w:t>Umiltà è confessare che tutto in noi è per grazia di Dio e che noi stessi in ogni cosa siamo sua opera. Questo però ancora non basta per essere umili.</w:t>
      </w:r>
    </w:p>
    <w:p w14:paraId="2BAB39FB" w14:textId="77777777" w:rsidR="003C654F" w:rsidRDefault="003C654F" w:rsidP="00AC1515">
      <w:pPr>
        <w:pStyle w:val="Corpotesto"/>
      </w:pPr>
      <w:r>
        <w:t>Si è veramente umili quando si diviene strumenti docili nelle mani del Signore per portare agli altri Dio secondo la ricchezza riversata in noi.</w:t>
      </w:r>
    </w:p>
    <w:p w14:paraId="62DC0DC0" w14:textId="77777777" w:rsidR="003C654F" w:rsidRDefault="003C654F" w:rsidP="00AC1515">
      <w:pPr>
        <w:pStyle w:val="Corpotesto"/>
      </w:pPr>
      <w:r>
        <w:t>Se il Signore mi ha fatto dono di essere teologo, anzi se Lui ogni giorno mi dona l’intelligenza di entrare nella sua Parola, questo dono non lo ha fatto per me.</w:t>
      </w:r>
    </w:p>
    <w:p w14:paraId="2F08681A" w14:textId="77777777" w:rsidR="003C654F" w:rsidRDefault="003C654F" w:rsidP="00AC1515">
      <w:pPr>
        <w:pStyle w:val="Corpotesto"/>
      </w:pPr>
      <w:r>
        <w:lastRenderedPageBreak/>
        <w:t>Lo ha fatto a me perché aiuti ogni altro suo figlio perché entri anche lui nel mistero della sua parola. È questa l’umiltà: pensarsi sempre strumenti di Dio.</w:t>
      </w:r>
    </w:p>
    <w:p w14:paraId="708E6FC1" w14:textId="77777777" w:rsidR="003C654F" w:rsidRDefault="003C654F" w:rsidP="00AC1515">
      <w:pPr>
        <w:pStyle w:val="Corpotesto"/>
      </w:pPr>
      <w:r>
        <w:t>Strumenti a suo totale e pieno servizio. È questo il nostro servizio: servire Dio ai fratelli secondo la ricchezza del dono di sé che Dio ha versato in noi.</w:t>
      </w:r>
    </w:p>
    <w:p w14:paraId="236235CD" w14:textId="77777777" w:rsidR="003C654F" w:rsidRDefault="003C654F" w:rsidP="00AC1515">
      <w:pPr>
        <w:pStyle w:val="Corpotesto"/>
      </w:pPr>
      <w:r>
        <w:t>Quando noi serviamo Dio ai fratelli secondo il dono di grazia di Dio in noi, allora saremo graditi al Signore. Serviamo Dio donando Dio agli altri.</w:t>
      </w:r>
    </w:p>
    <w:p w14:paraId="09B6C887" w14:textId="77777777" w:rsidR="003C654F" w:rsidRDefault="00F12C16" w:rsidP="00AC1515">
      <w:pPr>
        <w:pStyle w:val="Corpotesto"/>
      </w:pPr>
      <w:r>
        <w:t>Umile è anche colui che non solo dona Dio secondo Dio ai fratelli, ma anche accoglie Dio datosi ai fratelli perché lui lo accolga attraverso i suoi fratelli.</w:t>
      </w:r>
    </w:p>
    <w:p w14:paraId="4437885B" w14:textId="77777777" w:rsidR="00F12C16" w:rsidRDefault="00F12C16" w:rsidP="00AC1515">
      <w:pPr>
        <w:pStyle w:val="Corpotesto"/>
      </w:pPr>
      <w:r>
        <w:t>Questa verità San Paolo l’ha mirabilmente esposta nel suo inno ai carismi cantato nel Capitolo Dodici della sua Prima Lettera ai Corinzi.</w:t>
      </w:r>
    </w:p>
    <w:p w14:paraId="2176F66F" w14:textId="77777777" w:rsidR="00F12C16" w:rsidRPr="00F101E7" w:rsidRDefault="00F12C16" w:rsidP="00F101E7">
      <w:pPr>
        <w:pStyle w:val="Corpotesto"/>
        <w:rPr>
          <w:i/>
          <w:iCs/>
          <w:sz w:val="20"/>
        </w:rPr>
      </w:pPr>
      <w:r w:rsidRPr="00F101E7">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BD8BEF6" w14:textId="77777777" w:rsidR="00F12C16" w:rsidRPr="00F101E7" w:rsidRDefault="00F12C16" w:rsidP="00F101E7">
      <w:pPr>
        <w:pStyle w:val="Corpotesto"/>
        <w:rPr>
          <w:i/>
          <w:iCs/>
          <w:sz w:val="20"/>
        </w:rPr>
      </w:pPr>
      <w:r w:rsidRPr="00F101E7">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22DDDF" w14:textId="77777777" w:rsidR="00F12C16" w:rsidRPr="00F101E7" w:rsidRDefault="00F12C16" w:rsidP="00F101E7">
      <w:pPr>
        <w:pStyle w:val="Corpotesto"/>
        <w:rPr>
          <w:i/>
          <w:iCs/>
          <w:sz w:val="20"/>
        </w:rPr>
      </w:pPr>
      <w:r w:rsidRPr="00F101E7">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5A6B39D" w14:textId="77777777" w:rsidR="00F12C16" w:rsidRPr="00F101E7" w:rsidRDefault="00F12C16" w:rsidP="00F101E7">
      <w:pPr>
        <w:pStyle w:val="Corpotesto"/>
        <w:rPr>
          <w:i/>
          <w:iCs/>
          <w:sz w:val="20"/>
        </w:rPr>
      </w:pPr>
      <w:r w:rsidRPr="00F101E7">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74574C2" w14:textId="77777777" w:rsidR="00F12C16" w:rsidRPr="00F101E7" w:rsidRDefault="00F12C16" w:rsidP="00F101E7">
      <w:pPr>
        <w:pStyle w:val="Corpotesto"/>
        <w:rPr>
          <w:i/>
          <w:iCs/>
          <w:sz w:val="20"/>
        </w:rPr>
      </w:pPr>
      <w:r w:rsidRPr="00F101E7">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E9D37CE" w14:textId="77777777" w:rsidR="00F12C16" w:rsidRDefault="00F12C16" w:rsidP="00AC1515">
      <w:pPr>
        <w:pStyle w:val="Corpotesto"/>
      </w:pPr>
      <w:r>
        <w:t>La stessa regola di umiltà lui la canta nel Capitolo Dodici della Lettera ai Romani. L’umile dona e si lascia donare Dio. Serve e si lascia servire Dio.</w:t>
      </w:r>
    </w:p>
    <w:p w14:paraId="3072A118" w14:textId="77777777" w:rsidR="00F12C16" w:rsidRPr="00F101E7" w:rsidRDefault="00F12C16" w:rsidP="00F101E7">
      <w:pPr>
        <w:pStyle w:val="Corpotesto"/>
        <w:rPr>
          <w:i/>
          <w:iCs/>
          <w:sz w:val="20"/>
        </w:rPr>
      </w:pPr>
      <w:r w:rsidRPr="00F101E7">
        <w:rPr>
          <w:i/>
          <w:iCs/>
          <w:sz w:val="20"/>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89AE598" w14:textId="77777777" w:rsidR="00F12C16" w:rsidRPr="00F101E7" w:rsidRDefault="00F12C16" w:rsidP="00F101E7">
      <w:pPr>
        <w:pStyle w:val="Corpotesto"/>
        <w:rPr>
          <w:i/>
          <w:iCs/>
          <w:sz w:val="20"/>
        </w:rPr>
      </w:pPr>
      <w:r w:rsidRPr="00F101E7">
        <w:rPr>
          <w:i/>
          <w:iCs/>
          <w:sz w:val="20"/>
        </w:rPr>
        <w:t>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966C3D3" w14:textId="77777777" w:rsidR="00F12C16" w:rsidRPr="00F101E7" w:rsidRDefault="00F12C16" w:rsidP="00F101E7">
      <w:pPr>
        <w:pStyle w:val="Corpotesto"/>
        <w:rPr>
          <w:i/>
          <w:iCs/>
          <w:sz w:val="20"/>
        </w:rPr>
      </w:pPr>
      <w:r w:rsidRPr="00F101E7">
        <w:rPr>
          <w:i/>
          <w:iCs/>
          <w:sz w:val="20"/>
        </w:rPr>
        <w:t>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67333B1" w14:textId="77777777" w:rsidR="00F12C16" w:rsidRPr="00F101E7" w:rsidRDefault="00F12C16" w:rsidP="00F101E7">
      <w:pPr>
        <w:pStyle w:val="Corpotesto"/>
        <w:rPr>
          <w:i/>
          <w:iCs/>
          <w:sz w:val="20"/>
        </w:rPr>
      </w:pPr>
      <w:r w:rsidRPr="00F101E7">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C92F66C" w14:textId="77777777" w:rsidR="00F12C16" w:rsidRPr="00F101E7" w:rsidRDefault="00F12C16" w:rsidP="00F101E7">
      <w:pPr>
        <w:pStyle w:val="Corpotesto"/>
        <w:rPr>
          <w:i/>
          <w:iCs/>
          <w:sz w:val="20"/>
        </w:rPr>
      </w:pPr>
      <w:r w:rsidRPr="00F101E7">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D04875E" w14:textId="77777777" w:rsidR="00F12C16" w:rsidRDefault="00F101E7" w:rsidP="00F101E7">
      <w:pPr>
        <w:pStyle w:val="Corpotesto"/>
      </w:pPr>
      <w:r>
        <w:t>Chi non si lascia servire Dio dagli altri non è umile. Non è umile un Apostolo che non si lascia servire Dio dal profeta, dal maestro, dal dottore.</w:t>
      </w:r>
    </w:p>
    <w:p w14:paraId="11C9FDFD" w14:textId="77777777" w:rsidR="00F101E7" w:rsidRDefault="00F101E7" w:rsidP="00F101E7">
      <w:pPr>
        <w:pStyle w:val="Corpotesto"/>
      </w:pPr>
      <w:r>
        <w:t>Così anche non sono umili né il profeta, né il maestro, né il dottore che non si lasciano servire Dio dall’Apostolo. Nell’umiltà si serve Dio e si è serviti da Dio.</w:t>
      </w:r>
    </w:p>
    <w:p w14:paraId="0D21886A" w14:textId="77777777" w:rsidR="00453C4A" w:rsidRDefault="00453C4A" w:rsidP="002A48D1">
      <w:pPr>
        <w:pStyle w:val="Corpodeltesto2"/>
        <w:rPr>
          <w:i/>
          <w:color w:val="000000"/>
        </w:rPr>
      </w:pPr>
      <w:r w:rsidRPr="00453C4A">
        <w:rPr>
          <w:color w:val="000000"/>
          <w:position w:val="6"/>
          <w:vertAlign w:val="superscript"/>
        </w:rPr>
        <w:t>19</w:t>
      </w:r>
      <w:r w:rsidRPr="00453C4A">
        <w:rPr>
          <w:i/>
          <w:color w:val="000000"/>
        </w:rPr>
        <w:t>Molti sono gli uomini orgogliosi e superbi,</w:t>
      </w:r>
      <w:r w:rsidR="007240FA">
        <w:rPr>
          <w:i/>
          <w:color w:val="000000"/>
        </w:rPr>
        <w:t xml:space="preserve"> </w:t>
      </w:r>
      <w:r w:rsidRPr="00453C4A">
        <w:rPr>
          <w:i/>
          <w:color w:val="000000"/>
        </w:rPr>
        <w:t>ma ai miti Dio rivela i suoi segreti.</w:t>
      </w:r>
    </w:p>
    <w:p w14:paraId="5A7AF225" w14:textId="77777777" w:rsidR="007240FA" w:rsidRDefault="008D6DFC" w:rsidP="008D6DFC">
      <w:pPr>
        <w:pStyle w:val="Corpotesto"/>
      </w:pPr>
      <w:r>
        <w:t>Molti sono gli uomini orgogliosi e superbi. Costoro hanno il cuore chiuso. Dio mai potrà entrare in essi. Orgogliosi e superbi sono senza Dio.</w:t>
      </w:r>
    </w:p>
    <w:p w14:paraId="39A852A7" w14:textId="77777777" w:rsidR="008D6DFC" w:rsidRDefault="008D6DFC" w:rsidP="008D6DFC">
      <w:pPr>
        <w:pStyle w:val="Corpotesto"/>
      </w:pPr>
      <w:r>
        <w:t>Orgogliosi e superbi non conoscono Dio perché Dio non si può donare loro. Essi non si lasciano servire da Dio, non servono Dio.</w:t>
      </w:r>
    </w:p>
    <w:p w14:paraId="0977A903" w14:textId="77777777" w:rsidR="008D6DFC" w:rsidRDefault="008D6DFC" w:rsidP="008D6DFC">
      <w:pPr>
        <w:pStyle w:val="Corpotesto"/>
      </w:pPr>
      <w:r>
        <w:t>Ai miti invece Dio rivela i suoi segreti. Il mite, avendo sempre il cuore nel bene, essendo ad immagine vera di Dio, da Dio sempre sarà servito.</w:t>
      </w:r>
    </w:p>
    <w:p w14:paraId="4E9B917C" w14:textId="77777777" w:rsidR="008D6DFC" w:rsidRDefault="008D6DFC" w:rsidP="008D6DFC">
      <w:pPr>
        <w:pStyle w:val="Corpotesto"/>
      </w:pPr>
      <w:r>
        <w:t>Dio viene e apre la porta dei suoi segreti perché il mite entri e conosca ogni cosa del suo Dio e Signore. Senza la mitezza mai si potrà conoscere il Signore.</w:t>
      </w:r>
    </w:p>
    <w:p w14:paraId="41292122" w14:textId="77777777" w:rsidR="008D6DFC" w:rsidRDefault="008D6DFC" w:rsidP="008D6DFC">
      <w:pPr>
        <w:pStyle w:val="Corpotesto"/>
      </w:pPr>
      <w:r>
        <w:t xml:space="preserve">Conosce Dio chi sta lontano dal male, perché Dio è purissimo ed eterno bene. </w:t>
      </w:r>
      <w:r w:rsidR="00042E4E">
        <w:t>A chi sta nel bene, Dio rivela la profondità del suo bene, del suo amore.</w:t>
      </w:r>
    </w:p>
    <w:p w14:paraId="61E8DC15" w14:textId="77777777" w:rsidR="00042E4E" w:rsidRDefault="00042E4E" w:rsidP="008D6DFC">
      <w:pPr>
        <w:pStyle w:val="Corpotesto"/>
      </w:pPr>
      <w:r>
        <w:t>Chi sta nel male è nelle tenebre e Dio mai potrà rivelare, aprire i segreti della sua purissima luce eterna. Chi fa il male non conosce Dio.</w:t>
      </w:r>
    </w:p>
    <w:p w14:paraId="3D4FFD74" w14:textId="77777777" w:rsidR="00042E4E" w:rsidRDefault="00042E4E" w:rsidP="008D6DFC">
      <w:pPr>
        <w:pStyle w:val="Corpotesto"/>
      </w:pPr>
      <w:r>
        <w:lastRenderedPageBreak/>
        <w:t xml:space="preserve">Mai lo potrà conoscere finché è nel male. Lascia il male, entra nel bene, inizierà a conoscere il Signore. Il Signore inizierà ad aprire la porta del suo cuore. </w:t>
      </w:r>
    </w:p>
    <w:p w14:paraId="40BB0D3A" w14:textId="77777777" w:rsidR="00453C4A" w:rsidRDefault="00453C4A" w:rsidP="002A48D1">
      <w:pPr>
        <w:pStyle w:val="Corpodeltesto2"/>
        <w:rPr>
          <w:color w:val="000000"/>
        </w:rPr>
      </w:pPr>
      <w:r w:rsidRPr="00453C4A">
        <w:rPr>
          <w:color w:val="000000"/>
          <w:position w:val="6"/>
          <w:vertAlign w:val="superscript"/>
        </w:rPr>
        <w:t>20</w:t>
      </w:r>
      <w:r w:rsidRPr="00453C4A">
        <w:rPr>
          <w:color w:val="000000"/>
        </w:rPr>
        <w:t>Perché grande è la potenza del Signore,</w:t>
      </w:r>
      <w:r w:rsidR="007240FA">
        <w:rPr>
          <w:color w:val="000000"/>
        </w:rPr>
        <w:t xml:space="preserve"> </w:t>
      </w:r>
      <w:r w:rsidRPr="00453C4A">
        <w:rPr>
          <w:color w:val="000000"/>
        </w:rPr>
        <w:t>e dagli umili egli è glorificato.</w:t>
      </w:r>
    </w:p>
    <w:p w14:paraId="62F74BDA" w14:textId="77777777" w:rsidR="007240FA" w:rsidRDefault="00042E4E" w:rsidP="00042E4E">
      <w:pPr>
        <w:pStyle w:val="Corpotesto"/>
      </w:pPr>
      <w:r>
        <w:t>La potenza del Signore è grande ed abbatte tutti i superbi e gli orgogliosi della terra. Nessuno di essi potrà resistere dinanzi a Lui.</w:t>
      </w:r>
    </w:p>
    <w:p w14:paraId="4425C59C" w14:textId="77777777" w:rsidR="00042E4E" w:rsidRDefault="00042E4E" w:rsidP="00042E4E">
      <w:pPr>
        <w:pStyle w:val="Corpotesto"/>
      </w:pPr>
      <w:r>
        <w:t>Invece il Signore si lascia trovare e glorificare dagli umili. Questi confesseranno che sono opera sua, frutto della mani del loro Dio e Signore.</w:t>
      </w:r>
    </w:p>
    <w:p w14:paraId="781ABC39" w14:textId="77777777" w:rsidR="00042E4E" w:rsidRDefault="00042E4E" w:rsidP="00042E4E">
      <w:pPr>
        <w:pStyle w:val="Corpotesto"/>
      </w:pPr>
      <w:r>
        <w:t>Questa è la gloria che Dio vuole dalla sua creatura: essere riconosciuto come il suo creatore perenne. È Dio che perennemente fa l’uomo.</w:t>
      </w:r>
    </w:p>
    <w:p w14:paraId="34B3CCA5" w14:textId="77777777" w:rsidR="00042E4E" w:rsidRDefault="00042E4E" w:rsidP="00042E4E">
      <w:pPr>
        <w:pStyle w:val="Corpotesto"/>
      </w:pPr>
      <w:r>
        <w:t>Non lo ha fatto agli inizi. Lo fa ogni giorno. Dio è il Creatore eterno. Ogni giorno viene e fa l’uomo. Può fare però solo chi è umile. I superbi si fanno da sé.</w:t>
      </w:r>
    </w:p>
    <w:p w14:paraId="70BEAC2E" w14:textId="77777777" w:rsidR="00042E4E" w:rsidRDefault="00042E4E" w:rsidP="00042E4E">
      <w:pPr>
        <w:pStyle w:val="Corpotesto"/>
      </w:pPr>
      <w:r>
        <w:t>Poiché si fanno da sé e non sono fatti da Dio, si fanno per la morte e non per la vita. Solo Dio, il Signore, è il Dio che fa per la vita eterna.</w:t>
      </w:r>
    </w:p>
    <w:p w14:paraId="5DE06389" w14:textId="77777777" w:rsidR="00042E4E" w:rsidRPr="00453C4A" w:rsidRDefault="00042E4E" w:rsidP="00042E4E">
      <w:pPr>
        <w:pStyle w:val="Corpotesto"/>
      </w:pPr>
      <w:r>
        <w:t xml:space="preserve">Chi si fa da sé, si fa per la morte eterna. Orgogliosi e superbi hanno deciso di farsi da sé per la morte eterna. </w:t>
      </w:r>
      <w:r w:rsidR="009607E4">
        <w:t xml:space="preserve">Hanno deciso die esistere per la morte. </w:t>
      </w:r>
    </w:p>
    <w:p w14:paraId="04575E4F" w14:textId="77777777" w:rsidR="00453C4A" w:rsidRDefault="00453C4A" w:rsidP="002A48D1">
      <w:pPr>
        <w:pStyle w:val="Corpodeltesto2"/>
        <w:rPr>
          <w:color w:val="000000"/>
        </w:rPr>
      </w:pPr>
      <w:r w:rsidRPr="00453C4A">
        <w:rPr>
          <w:color w:val="000000"/>
          <w:position w:val="6"/>
          <w:vertAlign w:val="superscript"/>
        </w:rPr>
        <w:t>21</w:t>
      </w:r>
      <w:r w:rsidRPr="00453C4A">
        <w:rPr>
          <w:color w:val="000000"/>
        </w:rPr>
        <w:t>Non cercare cose troppo difficili per te</w:t>
      </w:r>
      <w:r w:rsidR="007240FA">
        <w:rPr>
          <w:color w:val="000000"/>
        </w:rPr>
        <w:t xml:space="preserve"> </w:t>
      </w:r>
      <w:r w:rsidRPr="00453C4A">
        <w:rPr>
          <w:color w:val="000000"/>
        </w:rPr>
        <w:t>e non scrutare cose troppo grandi per te.</w:t>
      </w:r>
    </w:p>
    <w:p w14:paraId="26C9A084" w14:textId="77777777" w:rsidR="009607E4" w:rsidRDefault="004C42BB" w:rsidP="004C42BB">
      <w:pPr>
        <w:pStyle w:val="Corpotesto"/>
      </w:pPr>
      <w:r>
        <w:t>All’uomo è chiesto di vivere da uomo, non da Dio. Le cose alte, eccelse, sublimi sono del Signore. Le cose semplici, umili, facili sono per l’uomo.</w:t>
      </w:r>
    </w:p>
    <w:p w14:paraId="201FBB0D" w14:textId="77777777" w:rsidR="004C42BB" w:rsidRDefault="004C42BB" w:rsidP="004C42BB">
      <w:pPr>
        <w:pStyle w:val="Corpotesto"/>
      </w:pPr>
      <w:r>
        <w:t xml:space="preserve">Ecco ora il consiglio che il padre rivolge al figlio: non cercare cose troppo difficili per te. Non scrutare cose troppo grandi per te. </w:t>
      </w:r>
    </w:p>
    <w:p w14:paraId="7C57A60E" w14:textId="77777777" w:rsidR="004C42BB" w:rsidRDefault="004C42BB" w:rsidP="004C42BB">
      <w:pPr>
        <w:pStyle w:val="Corpotesto"/>
      </w:pPr>
      <w:r>
        <w:t xml:space="preserve">Questo vuol dire che dobbiamo arrestare, fermare, frenare, bloccare </w:t>
      </w:r>
      <w:r w:rsidR="00AD0A34">
        <w:t xml:space="preserve">ogni nostra </w:t>
      </w:r>
      <w:r>
        <w:t>possibilità, capacità, intelligenza</w:t>
      </w:r>
      <w:r w:rsidR="00AD0A34">
        <w:t>? Significa forse arrestare il pensiero?</w:t>
      </w:r>
    </w:p>
    <w:p w14:paraId="498A5A1A" w14:textId="77777777" w:rsidR="00AD0A34" w:rsidRDefault="00AD0A34" w:rsidP="004C42BB">
      <w:pPr>
        <w:pStyle w:val="Corpotesto"/>
      </w:pPr>
      <w:r>
        <w:t>Nulla di tutto questo. Il padre dice al figlio di ricordarsi che lui è uomo, è sempre uomo. Ci sono cose che può fare e cose che non può fare.</w:t>
      </w:r>
    </w:p>
    <w:p w14:paraId="5BAF6A64" w14:textId="77777777" w:rsidR="00AD0A34" w:rsidRDefault="00AD0A34" w:rsidP="004C42BB">
      <w:pPr>
        <w:pStyle w:val="Corpotesto"/>
      </w:pPr>
      <w:r>
        <w:t>Ci sono cose che sono per lui e cose che sono per gli altri. Ci sono come che può fare l’uno e ci sono cose che possono fare i molti.</w:t>
      </w:r>
    </w:p>
    <w:p w14:paraId="73915B16" w14:textId="77777777" w:rsidR="00AD0A34" w:rsidRDefault="00AD0A34" w:rsidP="004C42BB">
      <w:pPr>
        <w:pStyle w:val="Corpotesto"/>
      </w:pPr>
      <w:r>
        <w:t xml:space="preserve">Ogni uomo deve sempre avere la conoscenza dei suoi personali limiti. Questa è vera saggezza e sapienza. </w:t>
      </w:r>
    </w:p>
    <w:p w14:paraId="2A605640" w14:textId="77777777" w:rsidR="00AD0A34" w:rsidRDefault="00AD0A34" w:rsidP="004C42BB">
      <w:pPr>
        <w:pStyle w:val="Corpotesto"/>
      </w:pPr>
      <w:r>
        <w:t>Un esempio tratto dalla natura ci aiuterà a comprendere. Chi legge il Libro di Giobbe noterà che Dio ha creato ogni cosa e l’ha posta in un limite.</w:t>
      </w:r>
    </w:p>
    <w:p w14:paraId="4CD9A772" w14:textId="77777777" w:rsidR="00AD0A34" w:rsidRDefault="00AD0A34" w:rsidP="004C42BB">
      <w:pPr>
        <w:pStyle w:val="Corpotesto"/>
      </w:pPr>
      <w:r>
        <w:t xml:space="preserve">Leggiamo quanto il Signore insegna attraverso le opere della sua creazione e solo dopo potremo conoscere il significato di questo insegnamento. </w:t>
      </w:r>
    </w:p>
    <w:p w14:paraId="54F9A438" w14:textId="77777777" w:rsidR="007A71CE" w:rsidRPr="00496619" w:rsidRDefault="007A71CE" w:rsidP="007A71CE">
      <w:pPr>
        <w:spacing w:after="120"/>
        <w:jc w:val="both"/>
        <w:rPr>
          <w:rFonts w:ascii="Arial" w:hAnsi="Arial"/>
          <w:i/>
          <w:iCs/>
        </w:rPr>
      </w:pPr>
      <w:r w:rsidRPr="00496619">
        <w:rPr>
          <w:rFonts w:ascii="Arial" w:hAnsi="Arial"/>
          <w:i/>
          <w:iCs/>
        </w:rPr>
        <w:t>Il Signore prese a dire a Giobbe in mezzo all’uragano:</w:t>
      </w:r>
    </w:p>
    <w:p w14:paraId="081DD017" w14:textId="77777777" w:rsidR="007A71CE" w:rsidRPr="00496619" w:rsidRDefault="007A71CE" w:rsidP="007A71CE">
      <w:pPr>
        <w:spacing w:after="120"/>
        <w:jc w:val="both"/>
        <w:rPr>
          <w:rFonts w:ascii="Arial" w:hAnsi="Arial"/>
          <w:i/>
          <w:iCs/>
        </w:rPr>
      </w:pPr>
      <w:r w:rsidRPr="00496619">
        <w:rPr>
          <w:rFonts w:ascii="Arial" w:hAnsi="Arial"/>
          <w:i/>
          <w:iCs/>
        </w:rPr>
        <w:t>«Chi è mai costui che oscura il mio piano con discorsi da ignorante? Cingiti i fianchi come un prode: io t’interrogherò e tu mi istruirai!</w:t>
      </w:r>
    </w:p>
    <w:p w14:paraId="7AC4AA5D" w14:textId="77777777" w:rsidR="007A71CE" w:rsidRPr="00496619" w:rsidRDefault="007A71CE" w:rsidP="007A71CE">
      <w:pPr>
        <w:spacing w:after="120"/>
        <w:jc w:val="both"/>
        <w:rPr>
          <w:rFonts w:ascii="Arial" w:hAnsi="Arial"/>
          <w:i/>
          <w:iCs/>
        </w:rPr>
      </w:pPr>
      <w:r w:rsidRPr="00496619">
        <w:rPr>
          <w:rFonts w:ascii="Arial" w:hAnsi="Arial"/>
          <w:i/>
          <w:iCs/>
        </w:rPr>
        <w:t>Quando ponevo le fondamenta della terra, tu dov’eri? Dimmelo, se sei tanto intelligente!</w:t>
      </w:r>
    </w:p>
    <w:p w14:paraId="65C8B1D6" w14:textId="77777777" w:rsidR="007A71CE" w:rsidRPr="00496619" w:rsidRDefault="007A71CE" w:rsidP="007A71CE">
      <w:pPr>
        <w:spacing w:after="120"/>
        <w:jc w:val="both"/>
        <w:rPr>
          <w:rFonts w:ascii="Arial" w:hAnsi="Arial"/>
          <w:i/>
          <w:iCs/>
        </w:rPr>
      </w:pPr>
      <w:r w:rsidRPr="00496619">
        <w:rPr>
          <w:rFonts w:ascii="Arial" w:hAnsi="Arial"/>
          <w:i/>
          <w:iCs/>
        </w:rPr>
        <w:t>Chi ha fissato le sue dimensioni, se lo sai, o chi ha teso su di essa la corda per misurare?</w:t>
      </w:r>
    </w:p>
    <w:p w14:paraId="5F5B48EA" w14:textId="77777777" w:rsidR="007A71CE" w:rsidRPr="00496619" w:rsidRDefault="007A71CE" w:rsidP="007A71CE">
      <w:pPr>
        <w:spacing w:after="120"/>
        <w:jc w:val="both"/>
        <w:rPr>
          <w:rFonts w:ascii="Arial" w:hAnsi="Arial"/>
          <w:i/>
          <w:iCs/>
        </w:rPr>
      </w:pPr>
      <w:r w:rsidRPr="00496619">
        <w:rPr>
          <w:rFonts w:ascii="Arial" w:hAnsi="Arial"/>
          <w:i/>
          <w:iCs/>
        </w:rPr>
        <w:t>Dove sono fissate le sue basi o chi ha posto la sua pietra angolare, mentre gioivano in coro le stelle del mattino e acclamavano tutti i figli di Dio?</w:t>
      </w:r>
    </w:p>
    <w:p w14:paraId="4C09219B" w14:textId="77777777" w:rsidR="007A71CE" w:rsidRPr="00496619" w:rsidRDefault="007A71CE" w:rsidP="007A71CE">
      <w:pPr>
        <w:spacing w:after="120"/>
        <w:jc w:val="both"/>
        <w:rPr>
          <w:rFonts w:ascii="Arial" w:hAnsi="Arial"/>
          <w:i/>
          <w:iCs/>
        </w:rPr>
      </w:pPr>
      <w:r w:rsidRPr="00496619">
        <w:rPr>
          <w:rFonts w:ascii="Arial" w:hAnsi="Arial"/>
          <w:i/>
          <w:iCs/>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55B2708" w14:textId="77777777" w:rsidR="007A71CE" w:rsidRPr="00496619" w:rsidRDefault="007A71CE" w:rsidP="007A71CE">
      <w:pPr>
        <w:spacing w:after="120"/>
        <w:jc w:val="both"/>
        <w:rPr>
          <w:rFonts w:ascii="Arial" w:hAnsi="Arial"/>
          <w:i/>
          <w:iCs/>
        </w:rPr>
      </w:pPr>
      <w:r w:rsidRPr="00496619">
        <w:rPr>
          <w:rFonts w:ascii="Arial" w:hAnsi="Arial"/>
          <w:i/>
          <w:iCs/>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4F50AB6" w14:textId="77777777" w:rsidR="007A71CE" w:rsidRPr="00496619" w:rsidRDefault="007A71CE" w:rsidP="007A71CE">
      <w:pPr>
        <w:spacing w:after="120"/>
        <w:jc w:val="both"/>
        <w:rPr>
          <w:rFonts w:ascii="Arial" w:hAnsi="Arial"/>
          <w:i/>
          <w:iCs/>
        </w:rPr>
      </w:pPr>
      <w:r w:rsidRPr="00496619">
        <w:rPr>
          <w:rFonts w:ascii="Arial" w:hAnsi="Arial"/>
          <w:i/>
          <w:iCs/>
        </w:rPr>
        <w:t>Sei mai giunto alle sorgenti del mare e nel fondo dell’abisso hai tu passeggiato?</w:t>
      </w:r>
    </w:p>
    <w:p w14:paraId="27A8D9C9" w14:textId="77777777" w:rsidR="007A71CE" w:rsidRPr="00496619" w:rsidRDefault="007A71CE" w:rsidP="007A71CE">
      <w:pPr>
        <w:spacing w:after="120"/>
        <w:jc w:val="both"/>
        <w:rPr>
          <w:rFonts w:ascii="Arial" w:hAnsi="Arial"/>
          <w:i/>
          <w:iCs/>
        </w:rPr>
      </w:pPr>
      <w:r w:rsidRPr="00496619">
        <w:rPr>
          <w:rFonts w:ascii="Arial" w:hAnsi="Arial"/>
          <w:i/>
          <w:iCs/>
        </w:rPr>
        <w:t>Ti sono state svelate le porte della morte e hai visto le porte dell’ombra tenebrosa?</w:t>
      </w:r>
    </w:p>
    <w:p w14:paraId="13B7BC8E" w14:textId="77777777" w:rsidR="007A71CE" w:rsidRPr="00496619" w:rsidRDefault="007A71CE" w:rsidP="007A71CE">
      <w:pPr>
        <w:spacing w:after="120"/>
        <w:jc w:val="both"/>
        <w:rPr>
          <w:rFonts w:ascii="Arial" w:hAnsi="Arial"/>
          <w:i/>
          <w:iCs/>
        </w:rPr>
      </w:pPr>
      <w:r w:rsidRPr="00496619">
        <w:rPr>
          <w:rFonts w:ascii="Arial" w:hAnsi="Arial"/>
          <w:i/>
          <w:iCs/>
        </w:rPr>
        <w:t>Hai tu considerato quanto si estende la terra? Dillo, se sai tutto questo!</w:t>
      </w:r>
    </w:p>
    <w:p w14:paraId="0AC94079" w14:textId="77777777" w:rsidR="007A71CE" w:rsidRPr="00496619" w:rsidRDefault="007A71CE" w:rsidP="007A71CE">
      <w:pPr>
        <w:spacing w:after="120"/>
        <w:jc w:val="both"/>
        <w:rPr>
          <w:rFonts w:ascii="Arial" w:hAnsi="Arial"/>
          <w:i/>
          <w:iCs/>
        </w:rPr>
      </w:pPr>
      <w:r w:rsidRPr="00496619">
        <w:rPr>
          <w:rFonts w:ascii="Arial" w:hAnsi="Arial"/>
          <w:i/>
          <w:iCs/>
        </w:rPr>
        <w:t>Qual è la strada dove abita la luce e dove dimorano le tenebre, perché tu le possa ricondurre dentro i loro confini e sappia insegnare loro la via di casa?</w:t>
      </w:r>
    </w:p>
    <w:p w14:paraId="65BB0DDD" w14:textId="77777777" w:rsidR="007A71CE" w:rsidRPr="00496619" w:rsidRDefault="007A71CE" w:rsidP="007A71CE">
      <w:pPr>
        <w:spacing w:after="120"/>
        <w:jc w:val="both"/>
        <w:rPr>
          <w:rFonts w:ascii="Arial" w:hAnsi="Arial"/>
          <w:i/>
          <w:iCs/>
        </w:rPr>
      </w:pPr>
      <w:r w:rsidRPr="00496619">
        <w:rPr>
          <w:rFonts w:ascii="Arial" w:hAnsi="Arial"/>
          <w:i/>
          <w:iCs/>
        </w:rPr>
        <w:t>Certo, tu lo sai, perché allora eri già nato e il numero dei tuoi giorni è assai grande!</w:t>
      </w:r>
    </w:p>
    <w:p w14:paraId="540FC20F" w14:textId="77777777" w:rsidR="007A71CE" w:rsidRPr="00496619" w:rsidRDefault="007A71CE" w:rsidP="007A71CE">
      <w:pPr>
        <w:spacing w:after="120"/>
        <w:jc w:val="both"/>
        <w:rPr>
          <w:rFonts w:ascii="Arial" w:hAnsi="Arial"/>
          <w:i/>
          <w:iCs/>
        </w:rPr>
      </w:pPr>
      <w:r w:rsidRPr="00496619">
        <w:rPr>
          <w:rFonts w:ascii="Arial" w:hAnsi="Arial"/>
          <w:i/>
          <w:iCs/>
        </w:rPr>
        <w:t>Sei mai giunto fino ai depositi della neve, hai mai visto i serbatoi della grandine, che io riserbo per l’ora della sciagura, per il giorno della guerra e della battaglia?</w:t>
      </w:r>
    </w:p>
    <w:p w14:paraId="7B948D11" w14:textId="77777777" w:rsidR="007A71CE" w:rsidRPr="00496619" w:rsidRDefault="007A71CE" w:rsidP="007A71CE">
      <w:pPr>
        <w:spacing w:after="120"/>
        <w:jc w:val="both"/>
        <w:rPr>
          <w:rFonts w:ascii="Arial" w:hAnsi="Arial"/>
          <w:i/>
          <w:iCs/>
        </w:rPr>
      </w:pPr>
      <w:r w:rsidRPr="00496619">
        <w:rPr>
          <w:rFonts w:ascii="Arial" w:hAnsi="Arial"/>
          <w:i/>
          <w:iCs/>
        </w:rPr>
        <w:t>Per quali vie si diffonde la luce, da dove il vento d’oriente invade la terra?</w:t>
      </w:r>
    </w:p>
    <w:p w14:paraId="0CF4BA4B" w14:textId="77777777" w:rsidR="007A71CE" w:rsidRPr="00496619" w:rsidRDefault="007A71CE" w:rsidP="007A71CE">
      <w:pPr>
        <w:spacing w:after="120"/>
        <w:jc w:val="both"/>
        <w:rPr>
          <w:rFonts w:ascii="Arial" w:hAnsi="Arial"/>
          <w:i/>
          <w:iCs/>
        </w:rPr>
      </w:pPr>
      <w:r w:rsidRPr="00496619">
        <w:rPr>
          <w:rFonts w:ascii="Arial" w:hAnsi="Arial"/>
          <w:i/>
          <w:iCs/>
        </w:rPr>
        <w:t>Chi ha scavato canali agli acquazzoni e una via al lampo tonante, per far piovere anche sopra una terra spopolata, su un deserto dove non abita nessuno, per dissetare regioni desolate e squallide e far sbocciare germogli verdeggianti?</w:t>
      </w:r>
    </w:p>
    <w:p w14:paraId="239B7F21" w14:textId="77777777" w:rsidR="007A71CE" w:rsidRPr="00496619" w:rsidRDefault="007A71CE" w:rsidP="007A71CE">
      <w:pPr>
        <w:spacing w:after="120"/>
        <w:jc w:val="both"/>
        <w:rPr>
          <w:rFonts w:ascii="Arial" w:hAnsi="Arial"/>
          <w:i/>
          <w:iCs/>
        </w:rPr>
      </w:pPr>
      <w:r w:rsidRPr="00496619">
        <w:rPr>
          <w:rFonts w:ascii="Arial" w:hAnsi="Arial"/>
          <w:i/>
          <w:iCs/>
        </w:rPr>
        <w:t>Ha forse un padre la pioggia? O chi fa nascere le gocce della rugiada?</w:t>
      </w:r>
    </w:p>
    <w:p w14:paraId="1F68CB17" w14:textId="77777777" w:rsidR="007A71CE" w:rsidRPr="00496619" w:rsidRDefault="007A71CE" w:rsidP="007A71CE">
      <w:pPr>
        <w:spacing w:after="120"/>
        <w:jc w:val="both"/>
        <w:rPr>
          <w:rFonts w:ascii="Arial" w:hAnsi="Arial"/>
          <w:i/>
          <w:iCs/>
        </w:rPr>
      </w:pPr>
      <w:r w:rsidRPr="00496619">
        <w:rPr>
          <w:rFonts w:ascii="Arial" w:hAnsi="Arial"/>
          <w:i/>
          <w:iCs/>
        </w:rPr>
        <w:t>Dal qual grembo esce il ghiaccio e la brina del cielo chi la genera, quando come pietra le acque si induriscono e la faccia dell’abisso si raggela?</w:t>
      </w:r>
    </w:p>
    <w:p w14:paraId="1243EA61" w14:textId="77777777" w:rsidR="007A71CE" w:rsidRPr="00496619" w:rsidRDefault="007A71CE" w:rsidP="007A71CE">
      <w:pPr>
        <w:spacing w:after="120"/>
        <w:jc w:val="both"/>
        <w:rPr>
          <w:rFonts w:ascii="Arial" w:hAnsi="Arial"/>
          <w:i/>
          <w:iCs/>
        </w:rPr>
      </w:pPr>
      <w:r w:rsidRPr="00496619">
        <w:rPr>
          <w:rFonts w:ascii="Arial" w:hAnsi="Arial"/>
          <w:i/>
          <w:iCs/>
        </w:rPr>
        <w:t>Puoi tu annodare i legami delle Plèiadi o sciogliere i vincoli di Orione?</w:t>
      </w:r>
    </w:p>
    <w:p w14:paraId="5283477B" w14:textId="77777777" w:rsidR="007A71CE" w:rsidRPr="00496619" w:rsidRDefault="007A71CE" w:rsidP="007A71CE">
      <w:pPr>
        <w:spacing w:after="120"/>
        <w:jc w:val="both"/>
        <w:rPr>
          <w:rFonts w:ascii="Arial" w:hAnsi="Arial"/>
          <w:i/>
          <w:iCs/>
        </w:rPr>
      </w:pPr>
      <w:r w:rsidRPr="00496619">
        <w:rPr>
          <w:rFonts w:ascii="Arial" w:hAnsi="Arial"/>
          <w:i/>
          <w:iCs/>
        </w:rPr>
        <w:t>Puoi tu far spuntare a suo tempo le costellazioni o guidare l’Orsa insieme con i suoi figli?</w:t>
      </w:r>
    </w:p>
    <w:p w14:paraId="115A1506" w14:textId="77777777" w:rsidR="007A71CE" w:rsidRPr="00496619" w:rsidRDefault="007A71CE" w:rsidP="007A71CE">
      <w:pPr>
        <w:spacing w:after="120"/>
        <w:jc w:val="both"/>
        <w:rPr>
          <w:rFonts w:ascii="Arial" w:hAnsi="Arial"/>
          <w:i/>
          <w:iCs/>
        </w:rPr>
      </w:pPr>
      <w:r w:rsidRPr="00496619">
        <w:rPr>
          <w:rFonts w:ascii="Arial" w:hAnsi="Arial"/>
          <w:i/>
          <w:iCs/>
        </w:rPr>
        <w:t>Conosci tu le leggi del cielo o ne applichi le norme sulla terra?</w:t>
      </w:r>
    </w:p>
    <w:p w14:paraId="47E54AC4" w14:textId="77777777" w:rsidR="007A71CE" w:rsidRPr="00496619" w:rsidRDefault="007A71CE" w:rsidP="007A71CE">
      <w:pPr>
        <w:spacing w:after="120"/>
        <w:jc w:val="both"/>
        <w:rPr>
          <w:rFonts w:ascii="Arial" w:hAnsi="Arial"/>
          <w:i/>
          <w:iCs/>
        </w:rPr>
      </w:pPr>
      <w:r w:rsidRPr="00496619">
        <w:rPr>
          <w:rFonts w:ascii="Arial" w:hAnsi="Arial"/>
          <w:i/>
          <w:iCs/>
        </w:rPr>
        <w:t>Puoi tu alzare la voce fino alle nubi per farti inondare da una massa d’acqua?</w:t>
      </w:r>
    </w:p>
    <w:p w14:paraId="427214E6" w14:textId="77777777" w:rsidR="007A71CE" w:rsidRPr="00496619" w:rsidRDefault="007A71CE" w:rsidP="007A71CE">
      <w:pPr>
        <w:spacing w:after="120"/>
        <w:jc w:val="both"/>
        <w:rPr>
          <w:rFonts w:ascii="Arial" w:hAnsi="Arial"/>
          <w:i/>
          <w:iCs/>
        </w:rPr>
      </w:pPr>
      <w:r w:rsidRPr="00496619">
        <w:rPr>
          <w:rFonts w:ascii="Arial" w:hAnsi="Arial"/>
          <w:i/>
          <w:iCs/>
        </w:rPr>
        <w:t>Scagli tu i fulmini ed essi partono dicendoti: “Eccoci!”?</w:t>
      </w:r>
    </w:p>
    <w:p w14:paraId="2D989146" w14:textId="77777777" w:rsidR="007A71CE" w:rsidRPr="00496619" w:rsidRDefault="007A71CE" w:rsidP="007A71CE">
      <w:pPr>
        <w:spacing w:after="120"/>
        <w:jc w:val="both"/>
        <w:rPr>
          <w:rFonts w:ascii="Arial" w:hAnsi="Arial"/>
          <w:i/>
          <w:iCs/>
        </w:rPr>
      </w:pPr>
      <w:r w:rsidRPr="00496619">
        <w:rPr>
          <w:rFonts w:ascii="Arial" w:hAnsi="Arial"/>
          <w:i/>
          <w:iCs/>
        </w:rPr>
        <w:t>Chi mai ha elargito all’ibis la sapienza o chi ha dato al gallo intelligenza?</w:t>
      </w:r>
    </w:p>
    <w:p w14:paraId="5109FC7A" w14:textId="77777777" w:rsidR="007A71CE" w:rsidRPr="00496619" w:rsidRDefault="007A71CE" w:rsidP="007A71CE">
      <w:pPr>
        <w:spacing w:after="120"/>
        <w:jc w:val="both"/>
        <w:rPr>
          <w:rFonts w:ascii="Arial" w:hAnsi="Arial"/>
          <w:i/>
          <w:iCs/>
        </w:rPr>
      </w:pPr>
      <w:r w:rsidRPr="00496619">
        <w:rPr>
          <w:rFonts w:ascii="Arial" w:hAnsi="Arial"/>
          <w:i/>
          <w:iCs/>
        </w:rPr>
        <w:t>Chi mai è in grado di contare con esattezza le nubi e chi può riversare gli otri del cielo, quando la polvere del suolo diventa fango e le zolle si attaccano insieme?</w:t>
      </w:r>
    </w:p>
    <w:p w14:paraId="0727AA31" w14:textId="77777777" w:rsidR="007A71CE" w:rsidRPr="00496619" w:rsidRDefault="007A71CE" w:rsidP="007A71CE">
      <w:pPr>
        <w:spacing w:after="120"/>
        <w:jc w:val="both"/>
        <w:rPr>
          <w:rFonts w:ascii="Arial" w:hAnsi="Arial"/>
          <w:i/>
          <w:iCs/>
        </w:rPr>
      </w:pPr>
      <w:r w:rsidRPr="00496619">
        <w:rPr>
          <w:rFonts w:ascii="Arial" w:hAnsi="Arial"/>
          <w:i/>
          <w:iCs/>
        </w:rPr>
        <w:t>Sei forse tu che vai a caccia di preda per la leonessa e sazi la fame dei leoncelli, quando sono accovacciati nelle tane o stanno in agguato nei nascondigli?</w:t>
      </w:r>
    </w:p>
    <w:p w14:paraId="17B8D36C" w14:textId="77777777" w:rsidR="007A71CE" w:rsidRPr="00496619" w:rsidRDefault="007A71CE" w:rsidP="007A71CE">
      <w:pPr>
        <w:spacing w:after="120"/>
        <w:jc w:val="both"/>
        <w:rPr>
          <w:rFonts w:ascii="Arial" w:hAnsi="Arial"/>
          <w:i/>
          <w:iCs/>
        </w:rPr>
      </w:pPr>
      <w:r w:rsidRPr="00496619">
        <w:rPr>
          <w:rFonts w:ascii="Arial" w:hAnsi="Arial"/>
          <w:i/>
          <w:iCs/>
        </w:rPr>
        <w:t xml:space="preserve">Chi prepara al corvo il suo pasto, quando i suoi piccoli gridano verso Dio e vagano qua e là per mancanza di cibo? (Gb 38,1-41). </w:t>
      </w:r>
    </w:p>
    <w:p w14:paraId="2893A3DD" w14:textId="77777777" w:rsidR="007A71CE" w:rsidRPr="00496619" w:rsidRDefault="007A71CE" w:rsidP="007A71CE">
      <w:pPr>
        <w:spacing w:after="120"/>
        <w:jc w:val="both"/>
        <w:rPr>
          <w:rFonts w:ascii="Arial" w:hAnsi="Arial"/>
          <w:i/>
          <w:iCs/>
        </w:rPr>
      </w:pPr>
      <w:r w:rsidRPr="00496619">
        <w:rPr>
          <w:rFonts w:ascii="Arial" w:hAnsi="Arial"/>
          <w:i/>
          <w:iCs/>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3020FA8" w14:textId="77777777" w:rsidR="007A71CE" w:rsidRPr="00496619" w:rsidRDefault="007A71CE" w:rsidP="007A71CE">
      <w:pPr>
        <w:spacing w:after="120"/>
        <w:jc w:val="both"/>
        <w:rPr>
          <w:rFonts w:ascii="Arial" w:hAnsi="Arial"/>
          <w:i/>
          <w:iCs/>
        </w:rPr>
      </w:pPr>
      <w:r w:rsidRPr="00496619">
        <w:rPr>
          <w:rFonts w:ascii="Arial" w:hAnsi="Arial"/>
          <w:i/>
          <w:iCs/>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411F669D" w14:textId="77777777" w:rsidR="007A71CE" w:rsidRPr="00496619" w:rsidRDefault="007A71CE" w:rsidP="007A71CE">
      <w:pPr>
        <w:spacing w:after="120"/>
        <w:jc w:val="both"/>
        <w:rPr>
          <w:rFonts w:ascii="Arial" w:hAnsi="Arial"/>
          <w:i/>
          <w:iCs/>
        </w:rPr>
      </w:pPr>
      <w:r w:rsidRPr="00496619">
        <w:rPr>
          <w:rFonts w:ascii="Arial" w:hAnsi="Arial"/>
          <w:i/>
          <w:iCs/>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6CB072EB" w14:textId="77777777" w:rsidR="007A71CE" w:rsidRPr="00496619" w:rsidRDefault="007A71CE" w:rsidP="007A71CE">
      <w:pPr>
        <w:spacing w:after="120"/>
        <w:jc w:val="both"/>
        <w:rPr>
          <w:rFonts w:ascii="Arial" w:hAnsi="Arial"/>
          <w:i/>
          <w:iCs/>
        </w:rPr>
      </w:pPr>
      <w:r w:rsidRPr="00496619">
        <w:rPr>
          <w:rFonts w:ascii="Arial" w:hAnsi="Arial"/>
          <w:i/>
          <w:iCs/>
        </w:rPr>
        <w:lastRenderedPageBreak/>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48359210" w14:textId="77777777" w:rsidR="007A71CE" w:rsidRPr="00496619" w:rsidRDefault="007A71CE" w:rsidP="007A71CE">
      <w:pPr>
        <w:spacing w:after="120"/>
        <w:jc w:val="both"/>
        <w:rPr>
          <w:rFonts w:ascii="Arial" w:hAnsi="Arial"/>
          <w:i/>
          <w:iCs/>
        </w:rPr>
      </w:pPr>
      <w:r w:rsidRPr="00496619">
        <w:rPr>
          <w:rFonts w:ascii="Arial" w:hAnsi="Arial"/>
          <w:i/>
          <w:iCs/>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4A3150D8" w14:textId="77777777" w:rsidR="007A71CE" w:rsidRPr="00496619" w:rsidRDefault="007A71CE" w:rsidP="007A71CE">
      <w:pPr>
        <w:spacing w:after="120"/>
        <w:jc w:val="both"/>
        <w:rPr>
          <w:rFonts w:ascii="Arial" w:hAnsi="Arial"/>
          <w:i/>
          <w:iCs/>
        </w:rPr>
      </w:pPr>
      <w:r w:rsidRPr="00496619">
        <w:rPr>
          <w:rFonts w:ascii="Arial" w:hAnsi="Arial"/>
          <w:i/>
          <w:iCs/>
        </w:rPr>
        <w:t xml:space="preserve">È forse per il tuo ingegno che spicca il volo lo sparviero e distende le ali verso il meridione? </w:t>
      </w:r>
    </w:p>
    <w:p w14:paraId="60F750EC" w14:textId="77777777" w:rsidR="007A71CE" w:rsidRPr="00496619" w:rsidRDefault="007A71CE" w:rsidP="007A71CE">
      <w:pPr>
        <w:spacing w:after="120"/>
        <w:jc w:val="both"/>
        <w:rPr>
          <w:rFonts w:ascii="Arial" w:hAnsi="Arial"/>
          <w:i/>
          <w:iCs/>
        </w:rPr>
      </w:pPr>
      <w:r w:rsidRPr="00496619">
        <w:rPr>
          <w:rFonts w:ascii="Arial" w:hAnsi="Arial"/>
          <w:i/>
          <w:iCs/>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AE86181" w14:textId="77777777" w:rsidR="007A71CE" w:rsidRPr="00496619" w:rsidRDefault="007A71CE" w:rsidP="007A71CE">
      <w:pPr>
        <w:spacing w:after="120"/>
        <w:jc w:val="both"/>
        <w:rPr>
          <w:rFonts w:ascii="Arial" w:hAnsi="Arial"/>
          <w:i/>
          <w:iCs/>
        </w:rPr>
      </w:pPr>
      <w:r w:rsidRPr="00496619">
        <w:rPr>
          <w:rFonts w:ascii="Arial" w:hAnsi="Arial"/>
          <w:i/>
          <w:iCs/>
        </w:rPr>
        <w:t>Il Signore prese a dire a Giobbe:</w:t>
      </w:r>
    </w:p>
    <w:p w14:paraId="0FF13755" w14:textId="77777777" w:rsidR="007A71CE" w:rsidRPr="00496619" w:rsidRDefault="007A71CE" w:rsidP="007A71CE">
      <w:pPr>
        <w:spacing w:after="120"/>
        <w:jc w:val="both"/>
        <w:rPr>
          <w:rFonts w:ascii="Arial" w:hAnsi="Arial"/>
          <w:i/>
          <w:iCs/>
        </w:rPr>
      </w:pPr>
      <w:r w:rsidRPr="00496619">
        <w:rPr>
          <w:rFonts w:ascii="Arial" w:hAnsi="Arial"/>
          <w:i/>
          <w:iCs/>
        </w:rPr>
        <w:t>«Il censore vuole ancora contendere con l’Onnipotente? L’accusatore di Dio risponda!».</w:t>
      </w:r>
    </w:p>
    <w:p w14:paraId="33E46476" w14:textId="77777777" w:rsidR="007A71CE" w:rsidRPr="00496619" w:rsidRDefault="007A71CE" w:rsidP="007A71CE">
      <w:pPr>
        <w:spacing w:after="120"/>
        <w:jc w:val="both"/>
        <w:rPr>
          <w:rFonts w:ascii="Arial" w:hAnsi="Arial"/>
          <w:i/>
          <w:iCs/>
        </w:rPr>
      </w:pPr>
      <w:r w:rsidRPr="00496619">
        <w:rPr>
          <w:rFonts w:ascii="Arial" w:hAnsi="Arial"/>
          <w:i/>
          <w:iCs/>
        </w:rPr>
        <w:t>Giobbe prese a dire al Signore: «Ecco, non conto niente: che cosa ti posso rispondere? Mi metto la mano sulla bocca. Ho parlato una volta, ma non replicherò, due volte ho parlato, ma non continuerò».</w:t>
      </w:r>
    </w:p>
    <w:p w14:paraId="5BEEDFA1" w14:textId="77777777" w:rsidR="007A71CE" w:rsidRPr="00496619" w:rsidRDefault="007A71CE" w:rsidP="007A71CE">
      <w:pPr>
        <w:spacing w:after="120"/>
        <w:jc w:val="both"/>
        <w:rPr>
          <w:rFonts w:ascii="Arial" w:hAnsi="Arial"/>
          <w:i/>
          <w:iCs/>
        </w:rPr>
      </w:pPr>
      <w:r w:rsidRPr="00496619">
        <w:rPr>
          <w:rFonts w:ascii="Arial" w:hAnsi="Arial"/>
          <w:i/>
          <w:iCs/>
        </w:rPr>
        <w:t>Il Signore prese a dire a Giobbe in mezzo all’uragano:</w:t>
      </w:r>
    </w:p>
    <w:p w14:paraId="7605F861" w14:textId="77777777" w:rsidR="007A71CE" w:rsidRPr="00496619" w:rsidRDefault="007A71CE" w:rsidP="007A71CE">
      <w:pPr>
        <w:spacing w:after="120"/>
        <w:jc w:val="both"/>
        <w:rPr>
          <w:rFonts w:ascii="Arial" w:hAnsi="Arial"/>
          <w:i/>
          <w:iCs/>
        </w:rPr>
      </w:pPr>
      <w:r w:rsidRPr="00496619">
        <w:rPr>
          <w:rFonts w:ascii="Arial" w:hAnsi="Arial"/>
          <w:i/>
          <w:iCs/>
        </w:rPr>
        <w:t>«Cingiti i fianchi come un prode: io t’interrogherò e tu mi istruirai!</w:t>
      </w:r>
    </w:p>
    <w:p w14:paraId="5E1699B9" w14:textId="77777777" w:rsidR="007A71CE" w:rsidRPr="00496619" w:rsidRDefault="007A71CE" w:rsidP="007A71CE">
      <w:pPr>
        <w:spacing w:after="120"/>
        <w:jc w:val="both"/>
        <w:rPr>
          <w:rFonts w:ascii="Arial" w:hAnsi="Arial"/>
          <w:i/>
          <w:iCs/>
        </w:rPr>
      </w:pPr>
      <w:r w:rsidRPr="00496619">
        <w:rPr>
          <w:rFonts w:ascii="Arial" w:hAnsi="Arial"/>
          <w:i/>
          <w:iCs/>
        </w:rPr>
        <w:t>Oseresti tu cancellare il mio giudizio, dare a me il torto per avere tu la ragione?</w:t>
      </w:r>
    </w:p>
    <w:p w14:paraId="24142B0C" w14:textId="77777777" w:rsidR="007A71CE" w:rsidRPr="00496619" w:rsidRDefault="007A71CE" w:rsidP="007A71CE">
      <w:pPr>
        <w:spacing w:after="120"/>
        <w:jc w:val="both"/>
        <w:rPr>
          <w:rFonts w:ascii="Arial" w:hAnsi="Arial"/>
          <w:i/>
          <w:iCs/>
        </w:rPr>
      </w:pPr>
      <w:r w:rsidRPr="00496619">
        <w:rPr>
          <w:rFonts w:ascii="Arial" w:hAnsi="Arial"/>
          <w:i/>
          <w:iCs/>
        </w:rPr>
        <w:t>Hai tu un braccio come quello di Dio e puoi tuonare con voce pari alla sua?</w:t>
      </w:r>
    </w:p>
    <w:p w14:paraId="34C420DC" w14:textId="77777777" w:rsidR="007A71CE" w:rsidRPr="00496619" w:rsidRDefault="007A71CE" w:rsidP="007A71CE">
      <w:pPr>
        <w:spacing w:after="120"/>
        <w:jc w:val="both"/>
        <w:rPr>
          <w:rFonts w:ascii="Arial" w:hAnsi="Arial"/>
          <w:i/>
          <w:iCs/>
        </w:rPr>
      </w:pPr>
      <w:r w:rsidRPr="00496619">
        <w:rPr>
          <w:rFonts w:ascii="Arial" w:hAnsi="Arial"/>
          <w:i/>
          <w:iCs/>
        </w:rPr>
        <w:t>Su, órnati pure di maestà e di grandezza, rivèstiti di splendore e di gloria!</w:t>
      </w:r>
    </w:p>
    <w:p w14:paraId="632D65EC" w14:textId="77777777" w:rsidR="007A71CE" w:rsidRPr="00496619" w:rsidRDefault="007A71CE" w:rsidP="007A71CE">
      <w:pPr>
        <w:spacing w:after="120"/>
        <w:jc w:val="both"/>
        <w:rPr>
          <w:rFonts w:ascii="Arial" w:hAnsi="Arial"/>
          <w:i/>
          <w:iCs/>
        </w:rPr>
      </w:pPr>
      <w:r w:rsidRPr="00496619">
        <w:rPr>
          <w:rFonts w:ascii="Arial" w:hAnsi="Arial"/>
          <w:i/>
          <w:iCs/>
        </w:rPr>
        <w:t xml:space="preserve">Effondi pure i furori della tua collera, guarda ogni superbo e abbattilo, guarda ogni superbo e umilialo, schiaccia i malvagi ovunque si trovino; sprofondali nella polvere tutti insieme e rinchiudi i loro volti nel buio! </w:t>
      </w:r>
    </w:p>
    <w:p w14:paraId="5FABEBF2" w14:textId="77777777" w:rsidR="007A71CE" w:rsidRPr="00496619" w:rsidRDefault="007A71CE" w:rsidP="007A71CE">
      <w:pPr>
        <w:spacing w:after="120"/>
        <w:jc w:val="both"/>
        <w:rPr>
          <w:rFonts w:ascii="Arial" w:hAnsi="Arial"/>
          <w:i/>
          <w:iCs/>
        </w:rPr>
      </w:pPr>
      <w:r w:rsidRPr="00496619">
        <w:rPr>
          <w:rFonts w:ascii="Arial" w:hAnsi="Arial"/>
          <w:i/>
          <w:iCs/>
        </w:rPr>
        <w:t>Allora anch’io ti loderò, perché hai trionfato con la tua destra.</w:t>
      </w:r>
    </w:p>
    <w:p w14:paraId="61877B41" w14:textId="77777777" w:rsidR="007A71CE" w:rsidRPr="00496619" w:rsidRDefault="007A71CE" w:rsidP="007A71CE">
      <w:pPr>
        <w:spacing w:after="120"/>
        <w:jc w:val="both"/>
        <w:rPr>
          <w:rFonts w:ascii="Arial" w:hAnsi="Arial"/>
          <w:i/>
          <w:iCs/>
        </w:rPr>
      </w:pPr>
      <w:r w:rsidRPr="00496619">
        <w:rPr>
          <w:rFonts w:ascii="Arial" w:hAnsi="Arial"/>
          <w:i/>
          <w:iCs/>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5904C60" w14:textId="77777777" w:rsidR="007A71CE" w:rsidRPr="00496619" w:rsidRDefault="007A71CE" w:rsidP="007A71CE">
      <w:pPr>
        <w:spacing w:after="120"/>
        <w:jc w:val="both"/>
        <w:rPr>
          <w:rFonts w:ascii="Arial" w:hAnsi="Arial"/>
          <w:i/>
          <w:iCs/>
        </w:rPr>
      </w:pPr>
      <w:r w:rsidRPr="00496619">
        <w:rPr>
          <w:rFonts w:ascii="Arial" w:hAnsi="Arial"/>
          <w:i/>
          <w:iCs/>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40,1-329. </w:t>
      </w:r>
    </w:p>
    <w:p w14:paraId="2BCEB799" w14:textId="77777777" w:rsidR="007A71CE" w:rsidRPr="00496619" w:rsidRDefault="007A71CE" w:rsidP="007A71CE">
      <w:pPr>
        <w:spacing w:after="120"/>
        <w:jc w:val="both"/>
        <w:rPr>
          <w:rFonts w:ascii="Arial" w:hAnsi="Arial"/>
          <w:i/>
          <w:iCs/>
        </w:rPr>
      </w:pPr>
      <w:r w:rsidRPr="00496619">
        <w:rPr>
          <w:rFonts w:ascii="Arial" w:hAnsi="Arial"/>
          <w:i/>
          <w:iCs/>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w:t>
      </w:r>
      <w:r w:rsidRPr="00496619">
        <w:rPr>
          <w:rFonts w:ascii="Arial" w:hAnsi="Arial"/>
          <w:i/>
          <w:iCs/>
        </w:rPr>
        <w:lastRenderedPageBreak/>
        <w:t>doppia corazza chi è penetrato? Chi mai ha aperto i battenti della sua bocca, attorno ai suoi denti terrificanti?</w:t>
      </w:r>
    </w:p>
    <w:p w14:paraId="34662F51" w14:textId="77777777" w:rsidR="007A71CE" w:rsidRPr="00496619" w:rsidRDefault="007A71CE" w:rsidP="007A71CE">
      <w:pPr>
        <w:spacing w:after="120"/>
        <w:jc w:val="both"/>
        <w:rPr>
          <w:rFonts w:ascii="Arial" w:hAnsi="Arial"/>
          <w:i/>
          <w:iCs/>
        </w:rPr>
      </w:pPr>
      <w:r w:rsidRPr="00496619">
        <w:rPr>
          <w:rFonts w:ascii="Arial" w:hAnsi="Arial"/>
          <w:i/>
          <w:iCs/>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4F31FBE2" w14:textId="77777777" w:rsidR="007A71CE" w:rsidRPr="00496619" w:rsidRDefault="007A71CE" w:rsidP="007A71CE">
      <w:pPr>
        <w:spacing w:after="120"/>
        <w:jc w:val="both"/>
        <w:rPr>
          <w:rFonts w:ascii="Arial" w:hAnsi="Arial"/>
          <w:i/>
          <w:iCs/>
        </w:rPr>
      </w:pPr>
      <w:r w:rsidRPr="00496619">
        <w:rPr>
          <w:rFonts w:ascii="Arial" w:hAnsi="Arial"/>
          <w:i/>
          <w:iCs/>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4B98F58D" w14:textId="77777777" w:rsidR="007A71CE" w:rsidRPr="00496619" w:rsidRDefault="007A71CE" w:rsidP="007A71CE">
      <w:pPr>
        <w:spacing w:after="120"/>
        <w:jc w:val="both"/>
        <w:rPr>
          <w:rFonts w:ascii="Arial" w:hAnsi="Arial"/>
          <w:i/>
          <w:iCs/>
        </w:rPr>
      </w:pPr>
      <w:r w:rsidRPr="00496619">
        <w:rPr>
          <w:rFonts w:ascii="Arial" w:hAnsi="Arial"/>
          <w:i/>
          <w:iCs/>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46110401" w14:textId="77777777" w:rsidR="007A71CE" w:rsidRPr="00496619" w:rsidRDefault="007A71CE" w:rsidP="007A71CE">
      <w:pPr>
        <w:spacing w:after="120"/>
        <w:jc w:val="both"/>
        <w:rPr>
          <w:rFonts w:ascii="Arial" w:hAnsi="Arial"/>
          <w:i/>
          <w:iCs/>
        </w:rPr>
      </w:pPr>
      <w:r w:rsidRPr="00496619">
        <w:rPr>
          <w:rFonts w:ascii="Arial" w:hAnsi="Arial"/>
          <w:i/>
          <w:iCs/>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5D375C7" w14:textId="77777777" w:rsidR="007A71CE" w:rsidRPr="00496619" w:rsidRDefault="007A71CE" w:rsidP="007A71CE">
      <w:pPr>
        <w:spacing w:after="120"/>
        <w:jc w:val="both"/>
        <w:rPr>
          <w:rFonts w:ascii="Arial" w:hAnsi="Arial"/>
          <w:i/>
          <w:iCs/>
        </w:rPr>
      </w:pPr>
      <w:r w:rsidRPr="00496619">
        <w:rPr>
          <w:rFonts w:ascii="Arial" w:hAnsi="Arial"/>
          <w:i/>
          <w:iCs/>
        </w:rPr>
        <w:t>Giobbe prese a dire al Signore:</w:t>
      </w:r>
    </w:p>
    <w:p w14:paraId="6C5A1DD8" w14:textId="77777777" w:rsidR="007A71CE" w:rsidRPr="00496619" w:rsidRDefault="007A71CE" w:rsidP="007A71CE">
      <w:pPr>
        <w:spacing w:after="120"/>
        <w:jc w:val="both"/>
        <w:rPr>
          <w:rFonts w:ascii="Arial" w:hAnsi="Arial"/>
          <w:i/>
          <w:iCs/>
        </w:rPr>
      </w:pPr>
      <w:r w:rsidRPr="00496619">
        <w:rPr>
          <w:rFonts w:ascii="Arial" w:hAnsi="Arial"/>
          <w:i/>
          <w:iCs/>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837DD68" w14:textId="77777777" w:rsidR="00AD0A34" w:rsidRDefault="00B1511D" w:rsidP="004C42BB">
      <w:pPr>
        <w:pStyle w:val="Corpotesto"/>
      </w:pPr>
      <w:r>
        <w:t>Ogni essere ha un limite. Il limite dell’uno non è il limite dell’altro. La vita del Leviatàn è l’acqua. La vita dell’onagro selvatico è la dura pietra.</w:t>
      </w:r>
    </w:p>
    <w:p w14:paraId="7235B505" w14:textId="77777777" w:rsidR="00B1511D" w:rsidRDefault="00B1511D" w:rsidP="004C42BB">
      <w:pPr>
        <w:pStyle w:val="Corpotesto"/>
      </w:pPr>
      <w:r>
        <w:t>Questa verità vale per ogni uomo. La vita dell’uno non è la vita dell’altro e le possibilità dell’uno non sono le possibilità dell’altro.</w:t>
      </w:r>
    </w:p>
    <w:p w14:paraId="116E83A5" w14:textId="77777777" w:rsidR="00B1511D" w:rsidRDefault="00B1511D" w:rsidP="004C42BB">
      <w:pPr>
        <w:pStyle w:val="Corpotesto"/>
      </w:pPr>
      <w:r>
        <w:t xml:space="preserve">Il padre cosa insegna al figlio? Sappi sempre conoscere quali sono le tue forze, le tue capacità, le tue possibilità, il grado della tua intelligenza. </w:t>
      </w:r>
    </w:p>
    <w:p w14:paraId="57BD0A1C" w14:textId="77777777" w:rsidR="00B1511D" w:rsidRDefault="00B1511D" w:rsidP="004C42BB">
      <w:pPr>
        <w:pStyle w:val="Corpotesto"/>
      </w:pPr>
      <w:r>
        <w:t>Oltre non potrai mai andare. Ci sono cose facili per te e cose difficili impossibili. Ci sono carismi per te e carismi non per te. Sappi come il Signore ha fatto te.</w:t>
      </w:r>
    </w:p>
    <w:p w14:paraId="0A39C4B8" w14:textId="77777777" w:rsidR="00453C4A" w:rsidRDefault="00453C4A" w:rsidP="002A48D1">
      <w:pPr>
        <w:pStyle w:val="Corpodeltesto2"/>
        <w:rPr>
          <w:color w:val="000000"/>
        </w:rPr>
      </w:pPr>
      <w:r w:rsidRPr="00453C4A">
        <w:rPr>
          <w:color w:val="000000"/>
          <w:position w:val="6"/>
          <w:vertAlign w:val="superscript"/>
        </w:rPr>
        <w:t>22</w:t>
      </w:r>
      <w:r w:rsidRPr="00453C4A">
        <w:rPr>
          <w:color w:val="000000"/>
        </w:rPr>
        <w:t>Le cose che ti sono comandate, queste considera:</w:t>
      </w:r>
      <w:r w:rsidR="007240FA">
        <w:rPr>
          <w:color w:val="000000"/>
        </w:rPr>
        <w:t xml:space="preserve"> </w:t>
      </w:r>
      <w:r w:rsidRPr="00453C4A">
        <w:rPr>
          <w:color w:val="000000"/>
        </w:rPr>
        <w:t>non hai bisogno di quelle nascoste.</w:t>
      </w:r>
    </w:p>
    <w:p w14:paraId="653C7393" w14:textId="77777777" w:rsidR="007240FA" w:rsidRDefault="003E4291" w:rsidP="003E4291">
      <w:pPr>
        <w:pStyle w:val="Corpotesto"/>
      </w:pPr>
      <w:r>
        <w:t xml:space="preserve">Dove la vera saggezza dell’uomo? Obbedire sempre al suo Dio e Signore. L’uomo deve considerare le cose che gli sono comandate. </w:t>
      </w:r>
    </w:p>
    <w:p w14:paraId="5B2AB919" w14:textId="77777777" w:rsidR="003E4291" w:rsidRDefault="003E4291" w:rsidP="003E4291">
      <w:pPr>
        <w:pStyle w:val="Corpotesto"/>
      </w:pPr>
      <w:r>
        <w:t>Quelle nascoste non devono interessargli. Sono e appartengono al Signore. Quando il Signore vorrà che vengano alla luce, sarai Lui a comandarlo.</w:t>
      </w:r>
    </w:p>
    <w:p w14:paraId="110BE71A" w14:textId="77777777" w:rsidR="003E4291" w:rsidRDefault="003E4291" w:rsidP="003E4291">
      <w:pPr>
        <w:pStyle w:val="Corpotesto"/>
      </w:pPr>
      <w:r>
        <w:t>Chi è allora il vero umile? È colui che cerca sempre il Signore secondo la sua attuale volontà. Cosa vuole oggi il Signore da me? Cosa oggi mi chiede?</w:t>
      </w:r>
    </w:p>
    <w:p w14:paraId="10AD7CF5" w14:textId="77777777" w:rsidR="003E4291" w:rsidRDefault="003E4291" w:rsidP="003E4291">
      <w:pPr>
        <w:pStyle w:val="Corpotesto"/>
      </w:pPr>
      <w:r>
        <w:t>Nulla è impossibile all’uomo, se è Dio a chiedere una cosa. Concepire senza il concorso dell’uomo è impossibile, non difficile. Maria ascolta e concepisce.</w:t>
      </w:r>
    </w:p>
    <w:p w14:paraId="6A9F726E" w14:textId="77777777" w:rsidR="002A1E22" w:rsidRPr="002A1E22" w:rsidRDefault="002A1E22" w:rsidP="002A1E22">
      <w:pPr>
        <w:pStyle w:val="Corpotesto"/>
        <w:rPr>
          <w:i/>
          <w:iCs/>
          <w:sz w:val="20"/>
        </w:rPr>
      </w:pPr>
      <w:r w:rsidRPr="002A1E22">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1F5E558" w14:textId="77777777" w:rsidR="002A1E22" w:rsidRPr="002A1E22" w:rsidRDefault="002A1E22" w:rsidP="002A1E22">
      <w:pPr>
        <w:pStyle w:val="Corpotesto"/>
        <w:rPr>
          <w:i/>
          <w:iCs/>
          <w:sz w:val="20"/>
        </w:rPr>
      </w:pPr>
      <w:r w:rsidRPr="002A1E22">
        <w:rPr>
          <w:i/>
          <w:iCs/>
          <w:sz w:val="20"/>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16C0C5A" w14:textId="77777777" w:rsidR="002A1E22" w:rsidRPr="002A1E22" w:rsidRDefault="002A1E22" w:rsidP="002A1E22">
      <w:pPr>
        <w:pStyle w:val="Corpotesto"/>
        <w:rPr>
          <w:i/>
          <w:iCs/>
          <w:sz w:val="20"/>
        </w:rPr>
      </w:pPr>
      <w:r w:rsidRPr="002A1E22">
        <w:rPr>
          <w:i/>
          <w:iCs/>
          <w:sz w:val="20"/>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26,1-38). </w:t>
      </w:r>
    </w:p>
    <w:p w14:paraId="3922B90E" w14:textId="77777777" w:rsidR="002A1E22" w:rsidRDefault="002A1E22" w:rsidP="003E4291">
      <w:pPr>
        <w:pStyle w:val="Corpotesto"/>
      </w:pPr>
      <w:r>
        <w:t xml:space="preserve">Zaccaria non crede che nulla è impossibile a Dio e rimane muto per ben nove mesi. Lui si dovrà ricordare in eterno che a Dio tutto è possibile. </w:t>
      </w:r>
    </w:p>
    <w:p w14:paraId="04222F32" w14:textId="77777777" w:rsidR="003E4291" w:rsidRPr="002A1E22" w:rsidRDefault="003E4291" w:rsidP="002A1E22">
      <w:pPr>
        <w:pStyle w:val="Corpotesto"/>
        <w:rPr>
          <w:i/>
          <w:iCs/>
          <w:sz w:val="20"/>
        </w:rPr>
      </w:pPr>
      <w:r w:rsidRPr="002A1E22">
        <w:rPr>
          <w:i/>
          <w:iCs/>
          <w:sz w:val="20"/>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2E79543A" w14:textId="77777777" w:rsidR="003E4291" w:rsidRDefault="002A1E22" w:rsidP="003E4291">
      <w:pPr>
        <w:pStyle w:val="Corpotesto"/>
      </w:pPr>
      <w:r>
        <w:t>Il padre non educa il figlio a rimanere arretrato spiritualmente, scientificamente, tecnologicamente, dottrinalmente. Non è questa la sua intenzione.</w:t>
      </w:r>
    </w:p>
    <w:p w14:paraId="7FA0FE59" w14:textId="77777777" w:rsidR="002A1E22" w:rsidRDefault="002A1E22" w:rsidP="003E4291">
      <w:pPr>
        <w:pStyle w:val="Corpotesto"/>
      </w:pPr>
      <w:r>
        <w:t>Lo educa invece a rimanere perennemente uomo, cioè dipendente in tutto dalla volontà del suo Dio e Signore. L’uomo è uomo perché sempre da Dio.</w:t>
      </w:r>
    </w:p>
    <w:p w14:paraId="5E4A8EE5" w14:textId="77777777" w:rsidR="002A1E22" w:rsidRDefault="002A1E22" w:rsidP="003E4291">
      <w:pPr>
        <w:pStyle w:val="Corpotesto"/>
      </w:pPr>
      <w:r>
        <w:t>Se Dio domani gli chiederà di salire sulle stelle, lui potrà fare perché il Signore glielo ha comandato. È sempre dalla volontà di Dio, sempre per sua volontà.</w:t>
      </w:r>
    </w:p>
    <w:p w14:paraId="6D58DD0D" w14:textId="77777777" w:rsidR="002A1E22" w:rsidRDefault="006B6BA6" w:rsidP="003E4291">
      <w:pPr>
        <w:pStyle w:val="Corpotesto"/>
      </w:pPr>
      <w:r>
        <w:t>C’è un progresso che ci fa più umani e uno che ci fa più disumani. Noi dobbiamo sempre seguire quel progresso che ci umanizza.</w:t>
      </w:r>
    </w:p>
    <w:p w14:paraId="05253137" w14:textId="77777777" w:rsidR="006B6BA6" w:rsidRDefault="006B6BA6" w:rsidP="003E4291">
      <w:pPr>
        <w:pStyle w:val="Corpotesto"/>
      </w:pPr>
      <w:r>
        <w:t>Quel progresso che ci disumanizza non è per noi, è contro di noi. Questo insegna il padre al figlio: lavora per essere sempre vero uomo.</w:t>
      </w:r>
    </w:p>
    <w:p w14:paraId="7EDDB742" w14:textId="77777777" w:rsidR="006B6BA6" w:rsidRDefault="006B6BA6" w:rsidP="003E4291">
      <w:pPr>
        <w:pStyle w:val="Corpotesto"/>
      </w:pPr>
      <w:r>
        <w:t>Non lavorare mai contro la tua stessa umanità. Sarebbe un lavoro peccaminoso. Non sarebbe un lavoro dell’uomo.</w:t>
      </w:r>
    </w:p>
    <w:p w14:paraId="1ACC6C98" w14:textId="77777777" w:rsidR="00453C4A" w:rsidRDefault="00453C4A" w:rsidP="002A48D1">
      <w:pPr>
        <w:pStyle w:val="Corpodeltesto2"/>
        <w:rPr>
          <w:color w:val="000000"/>
        </w:rPr>
      </w:pPr>
      <w:r w:rsidRPr="00453C4A">
        <w:rPr>
          <w:color w:val="000000"/>
          <w:position w:val="6"/>
          <w:vertAlign w:val="superscript"/>
        </w:rPr>
        <w:t>23</w:t>
      </w:r>
      <w:r w:rsidRPr="00453C4A">
        <w:rPr>
          <w:color w:val="000000"/>
        </w:rPr>
        <w:t>Non affaticarti in opere superflue,</w:t>
      </w:r>
      <w:r w:rsidR="007240FA">
        <w:rPr>
          <w:color w:val="000000"/>
        </w:rPr>
        <w:t xml:space="preserve"> </w:t>
      </w:r>
      <w:r w:rsidRPr="00453C4A">
        <w:rPr>
          <w:color w:val="000000"/>
        </w:rPr>
        <w:t>ti è stato mostrato infatti più di quanto possa comprendere la mente umana.</w:t>
      </w:r>
      <w:r w:rsidR="001D023B">
        <w:rPr>
          <w:color w:val="000000"/>
        </w:rPr>
        <w:t xml:space="preserve"> </w:t>
      </w:r>
    </w:p>
    <w:p w14:paraId="2F6EC262" w14:textId="77777777" w:rsidR="001D023B" w:rsidRDefault="003F4CC5" w:rsidP="006B6BA6">
      <w:pPr>
        <w:pStyle w:val="Corpotesto"/>
      </w:pPr>
      <w:r>
        <w:t xml:space="preserve">Altra regola saggia. Vi sono opere utili e opere superflue, inutili. Per opere inutili e superflue non ci si deve affaticare. </w:t>
      </w:r>
    </w:p>
    <w:p w14:paraId="47240829" w14:textId="77777777" w:rsidR="003F4CC5" w:rsidRDefault="003F4CC5" w:rsidP="006B6BA6">
      <w:pPr>
        <w:pStyle w:val="Corpotesto"/>
      </w:pPr>
      <w:r>
        <w:t>Il Signore ha già mostrato all’uomo più di quanto possa comprendere la mente umana. Sarebbe sufficiente fermarsi a queste opere e svolgere con sapienza.</w:t>
      </w:r>
    </w:p>
    <w:p w14:paraId="4C59EF93" w14:textId="77777777" w:rsidR="003F4CC5" w:rsidRDefault="003F4CC5" w:rsidP="006B6BA6">
      <w:pPr>
        <w:pStyle w:val="Corpotesto"/>
      </w:pPr>
      <w:r>
        <w:lastRenderedPageBreak/>
        <w:t>Se ognuno si impegnasse a non affaticarsi per opere superflue, inutili, dannose, peccaminose, nocive per sé e per gli altri, si crederebbe un mondo nuovo.</w:t>
      </w:r>
    </w:p>
    <w:p w14:paraId="3148BCB6" w14:textId="77777777" w:rsidR="003F4CC5" w:rsidRDefault="003F4CC5" w:rsidP="006B6BA6">
      <w:pPr>
        <w:pStyle w:val="Corpotesto"/>
      </w:pPr>
      <w:r>
        <w:t>Lavorando per le cose superflue, non si lavora per quelli utili. Lavorando per le opere nocive, non si  lavora per quelle che danno vita.</w:t>
      </w:r>
    </w:p>
    <w:p w14:paraId="4E7C5195" w14:textId="77777777" w:rsidR="003F4CC5" w:rsidRDefault="003F4CC5" w:rsidP="006B6BA6">
      <w:pPr>
        <w:pStyle w:val="Corpotesto"/>
      </w:pPr>
      <w:r>
        <w:t>Se nel mondo si spendesse tanto denaro per creare e donare vita quanto se ne spende per creare e donare morte, anche le pietre fiorirebbero.</w:t>
      </w:r>
    </w:p>
    <w:p w14:paraId="12529534" w14:textId="77777777" w:rsidR="003F4CC5" w:rsidRDefault="00AC6587" w:rsidP="006B6BA6">
      <w:pPr>
        <w:pStyle w:val="Corpotesto"/>
      </w:pPr>
      <w:r>
        <w:t>Purtroppo l’uomo senza Dio, non fermandosi alle opere buone comandate, si abbandona alle opere superflue e dannose e crea morte.</w:t>
      </w:r>
    </w:p>
    <w:p w14:paraId="053297BA" w14:textId="77777777" w:rsidR="00AC6587" w:rsidRPr="006B6BA6" w:rsidRDefault="00AC6587" w:rsidP="006B6BA6">
      <w:pPr>
        <w:pStyle w:val="Corpotesto"/>
      </w:pPr>
      <w:r>
        <w:t xml:space="preserve">Ecco cosa insegna il padre al figlio: non essere creatore di morte ma di vita; non essere operatore di cose superflue ma utili. Lavora solo per il bene. </w:t>
      </w:r>
    </w:p>
    <w:p w14:paraId="00F37804" w14:textId="77777777" w:rsidR="00453C4A" w:rsidRDefault="00453C4A" w:rsidP="002A48D1">
      <w:pPr>
        <w:pStyle w:val="Corpodeltesto2"/>
        <w:rPr>
          <w:color w:val="000000"/>
        </w:rPr>
      </w:pPr>
      <w:r w:rsidRPr="00453C4A">
        <w:rPr>
          <w:color w:val="000000"/>
          <w:position w:val="6"/>
          <w:vertAlign w:val="superscript"/>
        </w:rPr>
        <w:t>24</w:t>
      </w:r>
      <w:r w:rsidRPr="00453C4A">
        <w:rPr>
          <w:color w:val="000000"/>
        </w:rPr>
        <w:t>La presunzione ha fatto smarrire molti</w:t>
      </w:r>
      <w:r w:rsidR="001D023B">
        <w:rPr>
          <w:color w:val="000000"/>
        </w:rPr>
        <w:t xml:space="preserve"> </w:t>
      </w:r>
      <w:r w:rsidRPr="00453C4A">
        <w:rPr>
          <w:color w:val="000000"/>
        </w:rPr>
        <w:t>e le cattive illusioni hanno fuorviato i loro pensieri.</w:t>
      </w:r>
    </w:p>
    <w:p w14:paraId="174FE2D5" w14:textId="77777777" w:rsidR="001D023B" w:rsidRDefault="00AC6587" w:rsidP="00AC6587">
      <w:pPr>
        <w:pStyle w:val="Corpotesto"/>
      </w:pPr>
      <w:r>
        <w:t>Cosa è la presunzione? È quella malattia dell’anima e dello spirito che ci convince che possiamo fare tutto mentre in realtà siamo capaci di niente.</w:t>
      </w:r>
    </w:p>
    <w:p w14:paraId="6EBDD3C1" w14:textId="77777777" w:rsidR="00AC6587" w:rsidRDefault="00AC6587" w:rsidP="00AC6587">
      <w:pPr>
        <w:pStyle w:val="Corpotesto"/>
      </w:pPr>
      <w:r>
        <w:t>Quando ci si lascia governare dalla presunzione, è lo smarrimento. Ci si perde. Si esce dai limiti della natura e si perde la nostra vera umanità.</w:t>
      </w:r>
    </w:p>
    <w:p w14:paraId="0371784F" w14:textId="77777777" w:rsidR="00AC6587" w:rsidRDefault="00AC6587" w:rsidP="00AC6587">
      <w:pPr>
        <w:pStyle w:val="Corpotesto"/>
      </w:pPr>
      <w:r>
        <w:t>Le cattive illusioni sono il frutto della presunzione. Queste cattive illusioni hanno fuorviato i loro pensieri. L’uomo è uomo e non Dio.</w:t>
      </w:r>
    </w:p>
    <w:p w14:paraId="33211AD5" w14:textId="77777777" w:rsidR="00AC6587" w:rsidRDefault="00AC6587" w:rsidP="00AC6587">
      <w:pPr>
        <w:pStyle w:val="Corpotesto"/>
      </w:pPr>
      <w:r>
        <w:t>Il Signore gli ha posto dei limiti. Essi non possono essere oltrepassati. Quando l’uomo li vuole oltrepassare si smarrisce e si perde.</w:t>
      </w:r>
    </w:p>
    <w:p w14:paraId="180F36B2" w14:textId="77777777" w:rsidR="00AC6587" w:rsidRDefault="00A62CEA" w:rsidP="00AC6587">
      <w:pPr>
        <w:pStyle w:val="Corpotesto"/>
      </w:pPr>
      <w:r>
        <w:t>La presunzione varia da persona a persona, dal momento che il dono dell’uno non è il dono dell’altro. Il limite nel proprio dono potrebbe essere senza limite.</w:t>
      </w:r>
    </w:p>
    <w:p w14:paraId="1AB211EC" w14:textId="77777777" w:rsidR="00A62CEA" w:rsidRDefault="00A62CEA" w:rsidP="00AC6587">
      <w:pPr>
        <w:pStyle w:val="Corpotesto"/>
      </w:pPr>
      <w:r>
        <w:t>Nel proprio dono, mai nel dono degli altri. La presunzione ci convince che possediamo doni che non abbiamo ed è questo lo smarrimento.</w:t>
      </w:r>
    </w:p>
    <w:p w14:paraId="3C665A9C" w14:textId="77777777" w:rsidR="00A62CEA" w:rsidRDefault="00A62CEA" w:rsidP="00AC6587">
      <w:pPr>
        <w:pStyle w:val="Corpotesto"/>
      </w:pPr>
      <w:r>
        <w:t xml:space="preserve">Oggi l’uomo non vuole accogliere più nessun limite. Né quello della ricchezza e né quello della povertà. Anche la ricchezza ha un limite da non oltrepassare. </w:t>
      </w:r>
    </w:p>
    <w:p w14:paraId="3DAEDE46" w14:textId="77777777" w:rsidR="00A62CEA" w:rsidRDefault="00A62CEA" w:rsidP="00AC6587">
      <w:pPr>
        <w:pStyle w:val="Corpotesto"/>
      </w:pPr>
      <w:r>
        <w:t>Gesù ci invita ad accogliere sia il limite della ricchezza che quello della povertà. Quel è il limite della ricchezza? Essa non conduce nel regno dei cieli.</w:t>
      </w:r>
    </w:p>
    <w:p w14:paraId="789207D5" w14:textId="77777777" w:rsidR="00A62CEA" w:rsidRDefault="00A62CEA" w:rsidP="00AC6587">
      <w:pPr>
        <w:pStyle w:val="Corpotesto"/>
      </w:pPr>
      <w:r>
        <w:t>Accogliere questo limite è trasformarla in via per il regno e diviene via per il regno se diviene elemosina, opera di carità, elargizione gratuita ai fratelli.</w:t>
      </w:r>
    </w:p>
    <w:p w14:paraId="15435F82" w14:textId="77777777" w:rsidR="00A62CEA" w:rsidRDefault="00A62CEA" w:rsidP="00AC6587">
      <w:pPr>
        <w:pStyle w:val="Corpotesto"/>
      </w:pPr>
      <w:r>
        <w:t xml:space="preserve">È questa la santità del cristiano: accogliere il proprio limite e trasformarlo in vera ricchezza. </w:t>
      </w:r>
      <w:r w:rsidR="00294997">
        <w:t>Anche la povertà va trasformata in ricchezza.</w:t>
      </w:r>
    </w:p>
    <w:p w14:paraId="54B3ABB5" w14:textId="77777777" w:rsidR="00294997" w:rsidRDefault="00294997" w:rsidP="00AC6587">
      <w:pPr>
        <w:pStyle w:val="Corpotesto"/>
      </w:pPr>
      <w:r>
        <w:t>La si trasforma in ricchezza se la si accoglie come vero dono di Dio. Gesù accolse la povertà della croce come vero dono del padre.</w:t>
      </w:r>
    </w:p>
    <w:p w14:paraId="0BCF2269" w14:textId="77777777" w:rsidR="00453C4A" w:rsidRDefault="00453C4A" w:rsidP="002A48D1">
      <w:pPr>
        <w:pStyle w:val="Corpodeltesto2"/>
        <w:rPr>
          <w:i/>
          <w:color w:val="000000"/>
        </w:rPr>
      </w:pPr>
      <w:r w:rsidRPr="00453C4A">
        <w:rPr>
          <w:color w:val="000000"/>
          <w:position w:val="6"/>
          <w:vertAlign w:val="superscript"/>
        </w:rPr>
        <w:t>25</w:t>
      </w:r>
      <w:r w:rsidRPr="00453C4A">
        <w:rPr>
          <w:i/>
          <w:color w:val="000000"/>
        </w:rPr>
        <w:t>Se non hai le pupille, tu manchi di luce;</w:t>
      </w:r>
      <w:r w:rsidR="001D023B">
        <w:rPr>
          <w:i/>
          <w:color w:val="000000"/>
        </w:rPr>
        <w:t xml:space="preserve"> </w:t>
      </w:r>
      <w:r w:rsidRPr="00453C4A">
        <w:rPr>
          <w:i/>
          <w:color w:val="000000"/>
        </w:rPr>
        <w:t>se ti manca la scienza, non dare consigli.</w:t>
      </w:r>
    </w:p>
    <w:p w14:paraId="2467DFF3" w14:textId="77777777" w:rsidR="001D023B" w:rsidRDefault="00294997" w:rsidP="00294997">
      <w:pPr>
        <w:pStyle w:val="Corpotesto"/>
      </w:pPr>
      <w:r>
        <w:t xml:space="preserve">Ecco ora un esempio di presunzione: se non hai pupille, tu manchi di luce. Sei cieco. Non puoi guidare altri. Hai bisogno di essere guidato. </w:t>
      </w:r>
    </w:p>
    <w:p w14:paraId="400743E5" w14:textId="77777777" w:rsidR="00294997" w:rsidRDefault="00294997" w:rsidP="00294997">
      <w:pPr>
        <w:pStyle w:val="Corpotesto"/>
      </w:pPr>
      <w:r>
        <w:lastRenderedPageBreak/>
        <w:t>Nella presunzione invece si pensa di poter guidare. Non si accoglie il proprio limite. L’illusione cattiva ci fa fuorviare nei pensieri.</w:t>
      </w:r>
    </w:p>
    <w:p w14:paraId="71C48121" w14:textId="77777777" w:rsidR="00294997" w:rsidRDefault="00294997" w:rsidP="00294997">
      <w:pPr>
        <w:pStyle w:val="Corpotesto"/>
      </w:pPr>
      <w:r>
        <w:t>Pensiamo l’impensabile. Non può dare consigli chi manca di scienza. È un cieco spirituale. Manca delle pupille dello spirito.</w:t>
      </w:r>
    </w:p>
    <w:p w14:paraId="1A9AC022" w14:textId="77777777" w:rsidR="00294997" w:rsidRDefault="00294997" w:rsidP="00294997">
      <w:pPr>
        <w:pStyle w:val="Corpotesto"/>
      </w:pPr>
      <w:r>
        <w:t xml:space="preserve">Nella presunzione si danno consigli e si rovina un cuore, un’anima, un corpo. </w:t>
      </w:r>
      <w:r w:rsidR="009F5B75">
        <w:t>Nell’umiltà ognuno conosce se stesso e dalla conoscenza di se stesso agisce.</w:t>
      </w:r>
    </w:p>
    <w:p w14:paraId="3DC9969E" w14:textId="77777777" w:rsidR="009F5B75" w:rsidRDefault="009F5B75" w:rsidP="00294997">
      <w:pPr>
        <w:pStyle w:val="Corpotesto"/>
      </w:pPr>
      <w:r>
        <w:t xml:space="preserve">L’umile mai uscirà dai cardini della sua vera, reale, umanità. Questo il padre chiede al figlio. Questo il Signore chiede ad ogni uomo.  </w:t>
      </w:r>
    </w:p>
    <w:p w14:paraId="79A40310" w14:textId="77777777" w:rsidR="00390CEA" w:rsidRDefault="00390CEA" w:rsidP="002A48D1">
      <w:pPr>
        <w:pStyle w:val="Corpodeltesto2"/>
        <w:rPr>
          <w:i/>
          <w:color w:val="000000"/>
        </w:rPr>
      </w:pPr>
    </w:p>
    <w:p w14:paraId="24166A96" w14:textId="77777777" w:rsidR="00390CEA" w:rsidRDefault="00390CEA" w:rsidP="00390CEA">
      <w:pPr>
        <w:pStyle w:val="Titolo2"/>
        <w:rPr>
          <w:i w:val="0"/>
          <w:sz w:val="40"/>
          <w:szCs w:val="40"/>
        </w:rPr>
      </w:pPr>
      <w:bookmarkStart w:id="50" w:name="_Toc62159477"/>
      <w:r>
        <w:rPr>
          <w:i w:val="0"/>
          <w:sz w:val="40"/>
          <w:szCs w:val="40"/>
        </w:rPr>
        <w:t>L’orgoglio</w:t>
      </w:r>
      <w:bookmarkEnd w:id="50"/>
    </w:p>
    <w:p w14:paraId="0B03B405" w14:textId="77777777" w:rsidR="009F5B75" w:rsidRPr="009F5B75" w:rsidRDefault="009F5B75" w:rsidP="009F5B75"/>
    <w:p w14:paraId="281DC7C9" w14:textId="77777777" w:rsidR="00453C4A" w:rsidRDefault="00453C4A" w:rsidP="002A48D1">
      <w:pPr>
        <w:pStyle w:val="Corpodeltesto2"/>
        <w:rPr>
          <w:color w:val="000000"/>
        </w:rPr>
      </w:pPr>
      <w:r w:rsidRPr="00453C4A">
        <w:rPr>
          <w:color w:val="000000"/>
          <w:position w:val="6"/>
          <w:vertAlign w:val="superscript"/>
        </w:rPr>
        <w:t>26</w:t>
      </w:r>
      <w:r w:rsidRPr="00453C4A">
        <w:rPr>
          <w:color w:val="000000"/>
        </w:rPr>
        <w:t xml:space="preserve">Un cuore ostinato alla fine cadrà nel male, </w:t>
      </w:r>
      <w:r w:rsidR="001D023B">
        <w:rPr>
          <w:color w:val="000000"/>
        </w:rPr>
        <w:t xml:space="preserve"> </w:t>
      </w:r>
      <w:r w:rsidRPr="00453C4A">
        <w:rPr>
          <w:color w:val="000000"/>
        </w:rPr>
        <w:t>chi ama il pericolo in esso si perderà.</w:t>
      </w:r>
    </w:p>
    <w:p w14:paraId="198624B1" w14:textId="77777777" w:rsidR="001D023B" w:rsidRDefault="009F5B75" w:rsidP="009F5B75">
      <w:pPr>
        <w:pStyle w:val="Corpotesto"/>
      </w:pPr>
      <w:r>
        <w:t>Il cuore ostinato è superbo, non umile. È quel cuore che non conosce se stesso. Si pensa ciò che non è. Si crede forte mentre è debole.</w:t>
      </w:r>
    </w:p>
    <w:p w14:paraId="4A3A5665" w14:textId="77777777" w:rsidR="009F5B75" w:rsidRDefault="009F5B75" w:rsidP="009F5B75">
      <w:pPr>
        <w:pStyle w:val="Corpotesto"/>
      </w:pPr>
      <w:r>
        <w:t>Si creda sapiente mentre è stolto. Si crede intelligente mentre è ottuso. Questo cuore, se non entra nell’umiltà, alla fine cadrà.</w:t>
      </w:r>
    </w:p>
    <w:p w14:paraId="3B112E18" w14:textId="77777777" w:rsidR="009F5B75" w:rsidRDefault="009F5B75" w:rsidP="009F5B75">
      <w:pPr>
        <w:pStyle w:val="Corpotesto"/>
      </w:pPr>
      <w:r>
        <w:t xml:space="preserve">Cadrà sotto il peso della sua stoltezza ed insipienza. </w:t>
      </w:r>
      <w:r w:rsidR="00EB0E92">
        <w:t>Cadrà sotto il peso della sua presunzione. Non conosce se stesso. Non sa quali sono i suoi limiti.</w:t>
      </w:r>
    </w:p>
    <w:p w14:paraId="1D221A8C" w14:textId="77777777" w:rsidR="00EB0E92" w:rsidRDefault="00EB0E92" w:rsidP="009F5B75">
      <w:pPr>
        <w:pStyle w:val="Corpotesto"/>
      </w:pPr>
      <w:r>
        <w:t>Il limite è essenza dell’uomo. L’uomo è limite. L’ostinato si pensa senza limiti. È questa la sua rovina. Precipiterà. Si sfracellerà fisicamente e moralmente.</w:t>
      </w:r>
    </w:p>
    <w:p w14:paraId="40613FCE" w14:textId="77777777" w:rsidR="00EB0E92" w:rsidRDefault="00EB0E92" w:rsidP="009F5B75">
      <w:pPr>
        <w:pStyle w:val="Corpotesto"/>
      </w:pPr>
      <w:r>
        <w:t>Chi ama il pericolo in esso si perderà. L’uomo ostinato non conoscendo se stesso, non conosce neanche la realtà che è fuori di lui.</w:t>
      </w:r>
    </w:p>
    <w:p w14:paraId="6DD99E98" w14:textId="77777777" w:rsidR="00EB0E92" w:rsidRDefault="00EB0E92" w:rsidP="009F5B75">
      <w:pPr>
        <w:pStyle w:val="Corpotesto"/>
      </w:pPr>
      <w:r>
        <w:t>Non conoscendola, la sfida da ignorante. Essa lo travolgerà. Invece l’umile non sfida la realtà. Agisce con essa sempre con la prudenza più grande.</w:t>
      </w:r>
    </w:p>
    <w:p w14:paraId="50A6287A" w14:textId="77777777" w:rsidR="00EB0E92" w:rsidRDefault="00EB0E92" w:rsidP="009F5B75">
      <w:pPr>
        <w:pStyle w:val="Corpotesto"/>
      </w:pPr>
      <w:r>
        <w:t>La sicurezza di sé è causa di morte ed anche di morte eterna. L’umile invece si salva sempre, perché è guidato dalla prudenza, dalla sapienza, dalla scienza.</w:t>
      </w:r>
    </w:p>
    <w:p w14:paraId="116BA285" w14:textId="77777777" w:rsidR="00453C4A" w:rsidRDefault="00453C4A" w:rsidP="002A48D1">
      <w:pPr>
        <w:pStyle w:val="Corpodeltesto2"/>
        <w:rPr>
          <w:color w:val="000000"/>
        </w:rPr>
      </w:pPr>
      <w:r w:rsidRPr="00453C4A">
        <w:rPr>
          <w:color w:val="000000"/>
          <w:position w:val="6"/>
          <w:vertAlign w:val="superscript"/>
        </w:rPr>
        <w:t>27</w:t>
      </w:r>
      <w:r w:rsidRPr="00453C4A">
        <w:rPr>
          <w:color w:val="000000"/>
        </w:rPr>
        <w:t>Un cuore ostinato sarà oppresso da affanni,</w:t>
      </w:r>
      <w:r w:rsidR="001D023B">
        <w:rPr>
          <w:color w:val="000000"/>
        </w:rPr>
        <w:t xml:space="preserve"> </w:t>
      </w:r>
      <w:r w:rsidRPr="00453C4A">
        <w:rPr>
          <w:color w:val="000000"/>
        </w:rPr>
        <w:t>il peccatore aggiungerà peccato a peccato.</w:t>
      </w:r>
    </w:p>
    <w:p w14:paraId="694685C1" w14:textId="77777777" w:rsidR="001D023B" w:rsidRDefault="00BF4187" w:rsidP="00BF4187">
      <w:pPr>
        <w:pStyle w:val="Corpotesto"/>
      </w:pPr>
      <w:r>
        <w:t>Un cuore ostinato sarà oppresso da affanni perché non conoscendo i limiti e oltrepassandoli, crea condizioni difficili per la sua vita.</w:t>
      </w:r>
    </w:p>
    <w:p w14:paraId="51863B38" w14:textId="77777777" w:rsidR="00BF4187" w:rsidRDefault="00BF4187" w:rsidP="00BF4187">
      <w:pPr>
        <w:pStyle w:val="Corpotesto"/>
      </w:pPr>
      <w:r>
        <w:t>L’affanno è un peso assunto che non si può portare. Il peso però è dell’ostinazione del cuore, della sua superbia, del suo orgoglio.</w:t>
      </w:r>
    </w:p>
    <w:p w14:paraId="259AA1B8" w14:textId="77777777" w:rsidR="00BF4187" w:rsidRDefault="00BF4187" w:rsidP="00BF4187">
      <w:pPr>
        <w:pStyle w:val="Corpotesto"/>
      </w:pPr>
      <w:r>
        <w:t>L’affanno non è dato da Dio. È l’uomo che se lo impone sulle sue spalle,, non sapendo che queste non sono capaci a portarlo.</w:t>
      </w:r>
    </w:p>
    <w:p w14:paraId="383AE989" w14:textId="77777777" w:rsidR="00BF4187" w:rsidRDefault="00BF4187" w:rsidP="00BF4187">
      <w:pPr>
        <w:pStyle w:val="Corpotesto"/>
      </w:pPr>
      <w:r>
        <w:t>Altra verità riguarda il peccatore. Questi aggiungerà peccato a peccato. Quando si cade in un peccato, ad esso sempre ne seguiranno altri più grandi.</w:t>
      </w:r>
    </w:p>
    <w:p w14:paraId="471DF081" w14:textId="77777777" w:rsidR="00BF4187" w:rsidRDefault="00BF4187" w:rsidP="00BF4187">
      <w:pPr>
        <w:pStyle w:val="Corpotesto"/>
      </w:pPr>
      <w:r>
        <w:t>Quando si cade nel peccato si perde la luce dell’intelligenza e della verità. Si pensa, stoltamente, che si possa nascondere un peccato con un altro peccato.</w:t>
      </w:r>
    </w:p>
    <w:p w14:paraId="62A0667E" w14:textId="77777777" w:rsidR="00BF4187" w:rsidRDefault="00BF4187" w:rsidP="00BF4187">
      <w:pPr>
        <w:pStyle w:val="Corpotesto"/>
      </w:pPr>
      <w:r>
        <w:lastRenderedPageBreak/>
        <w:t>È così la serie dei peccato è infinita. Al peccato si deve chiudere la porta del cuore fin dall’inizio. Se la porta viene aperta, nessuna sa quando si chiuderà.</w:t>
      </w:r>
    </w:p>
    <w:p w14:paraId="3E88E39D" w14:textId="77777777" w:rsidR="00BF4187" w:rsidRDefault="00BF4187" w:rsidP="00BF4187">
      <w:pPr>
        <w:pStyle w:val="Corpotesto"/>
      </w:pPr>
      <w:r>
        <w:t xml:space="preserve">Il padre avverte il figlio perché non cada nel primo peccato. </w:t>
      </w:r>
      <w:r w:rsidR="008C28AA">
        <w:t>Commesso il primo ne seguiranno altri di sicuro. Nessuno pensi di potersi fermare.</w:t>
      </w:r>
    </w:p>
    <w:p w14:paraId="2490D0D5" w14:textId="77777777" w:rsidR="008C28AA" w:rsidRDefault="008C28AA" w:rsidP="00BF4187">
      <w:pPr>
        <w:pStyle w:val="Corpotesto"/>
      </w:pPr>
      <w:r>
        <w:t>Satana ti fa credere questo perché vuole che tu pecchi. Dopo che tu avrai peccato, non ti fermerai più, a meno che non ti converta e ritorni a Dio.</w:t>
      </w:r>
    </w:p>
    <w:p w14:paraId="62A84A34" w14:textId="77777777" w:rsidR="00453C4A" w:rsidRDefault="00453C4A" w:rsidP="002A48D1">
      <w:pPr>
        <w:pStyle w:val="Corpodeltesto2"/>
        <w:rPr>
          <w:color w:val="000000"/>
        </w:rPr>
      </w:pPr>
      <w:r w:rsidRPr="00453C4A">
        <w:rPr>
          <w:color w:val="000000"/>
          <w:position w:val="6"/>
          <w:vertAlign w:val="superscript"/>
        </w:rPr>
        <w:t>28</w:t>
      </w:r>
      <w:r w:rsidRPr="00453C4A">
        <w:rPr>
          <w:color w:val="000000"/>
        </w:rPr>
        <w:t>Per la misera condizione del superbo non c’è rimedio,</w:t>
      </w:r>
      <w:r w:rsidR="001D023B">
        <w:rPr>
          <w:color w:val="000000"/>
        </w:rPr>
        <w:t xml:space="preserve"> </w:t>
      </w:r>
      <w:r w:rsidRPr="00453C4A">
        <w:rPr>
          <w:color w:val="000000"/>
        </w:rPr>
        <w:t>perché in lui è radicata la pianta del male.</w:t>
      </w:r>
    </w:p>
    <w:p w14:paraId="6D338A06" w14:textId="77777777" w:rsidR="001D023B" w:rsidRDefault="008C28AA" w:rsidP="008C28AA">
      <w:pPr>
        <w:pStyle w:val="Corpotesto"/>
      </w:pPr>
      <w:r>
        <w:t>Il superbo vive in una misera condizione. È senza Dio. Per lui non vi è alcun rimedio. Dovrebbe lasciare la sua superbia ed entrare nell’umiltà.</w:t>
      </w:r>
    </w:p>
    <w:p w14:paraId="6D42FFEA" w14:textId="77777777" w:rsidR="008C28AA" w:rsidRDefault="008C28AA" w:rsidP="008C28AA">
      <w:pPr>
        <w:pStyle w:val="Corpotesto"/>
      </w:pPr>
      <w:r>
        <w:t>La superbia è la vera pianta del male ed essa è radicata nel suo cuore. La dovrebbe sradicare. Invece lui la fa crescere ogni giorno di più.</w:t>
      </w:r>
    </w:p>
    <w:p w14:paraId="3E60980A" w14:textId="77777777" w:rsidR="008C28AA" w:rsidRDefault="008C28AA" w:rsidP="008C28AA">
      <w:pPr>
        <w:pStyle w:val="Corpotesto"/>
      </w:pPr>
      <w:r>
        <w:t xml:space="preserve">Per questo non vi è per lui alcun rimedio. </w:t>
      </w:r>
      <w:r w:rsidR="00B72210">
        <w:t>La sua condizione è veramente misera. L’unico rimedio è la sua conversione e il ritorno nella sua umanità.</w:t>
      </w:r>
    </w:p>
    <w:p w14:paraId="1AB57DFE" w14:textId="77777777" w:rsidR="00B72210" w:rsidRDefault="00B72210" w:rsidP="008C28AA">
      <w:pPr>
        <w:pStyle w:val="Corpotesto"/>
      </w:pPr>
      <w:r>
        <w:t>Ci si converte solo accogliendo Dio e la sua divina volontà come unica e sola regola, unica e sola luce, nella quale si deve camminare.</w:t>
      </w:r>
    </w:p>
    <w:p w14:paraId="3FAF4241" w14:textId="77777777" w:rsidR="00453C4A" w:rsidRDefault="00453C4A" w:rsidP="002A48D1">
      <w:pPr>
        <w:pStyle w:val="Corpodeltesto2"/>
        <w:rPr>
          <w:color w:val="000000"/>
        </w:rPr>
      </w:pPr>
      <w:r w:rsidRPr="00453C4A">
        <w:rPr>
          <w:color w:val="000000"/>
          <w:position w:val="6"/>
          <w:vertAlign w:val="superscript"/>
        </w:rPr>
        <w:t>29</w:t>
      </w:r>
      <w:r w:rsidRPr="00453C4A">
        <w:rPr>
          <w:color w:val="000000"/>
        </w:rPr>
        <w:t>Il cuore sapiente medita le parabole,</w:t>
      </w:r>
      <w:r w:rsidR="001D023B">
        <w:rPr>
          <w:color w:val="000000"/>
        </w:rPr>
        <w:t xml:space="preserve"> </w:t>
      </w:r>
      <w:r w:rsidRPr="00453C4A">
        <w:rPr>
          <w:color w:val="000000"/>
        </w:rPr>
        <w:t>un orecchio attento è quanto desidera il saggio.</w:t>
      </w:r>
    </w:p>
    <w:p w14:paraId="418D8E4E" w14:textId="77777777" w:rsidR="001D023B" w:rsidRDefault="00B72210" w:rsidP="00B72210">
      <w:pPr>
        <w:pStyle w:val="Corpotesto"/>
      </w:pPr>
      <w:r>
        <w:t>Il cuore sapiente invece medita le parabole. Il sapiente è sempre attento d’orecchio per ascoltare la voce del suo Dio.</w:t>
      </w:r>
    </w:p>
    <w:p w14:paraId="6E99263E" w14:textId="77777777" w:rsidR="00B72210" w:rsidRDefault="00B72210" w:rsidP="00B72210">
      <w:pPr>
        <w:pStyle w:val="Corpotesto"/>
      </w:pPr>
      <w:r>
        <w:t>È questo che desidera il saggio: meditare le parabole, essere attento alla voce del suo Dio e Signore. L’ascolto di Dio è fonte di vita.</w:t>
      </w:r>
    </w:p>
    <w:p w14:paraId="045D058C" w14:textId="77777777" w:rsidR="00B72210" w:rsidRDefault="00B72210" w:rsidP="00B72210">
      <w:pPr>
        <w:pStyle w:val="Corpotesto"/>
      </w:pPr>
      <w:r>
        <w:t>Ma cosa sono le parabole che il cuore sapiente medita? Secondo il Salmo essere non sono sole le parole di Dio, sono anche le sue opere.</w:t>
      </w:r>
    </w:p>
    <w:p w14:paraId="7FAA8A6C" w14:textId="77777777" w:rsidR="00D7639C" w:rsidRPr="00D7639C" w:rsidRDefault="00D7639C" w:rsidP="00D7639C">
      <w:pPr>
        <w:pStyle w:val="Corpotesto"/>
        <w:rPr>
          <w:i/>
          <w:iCs/>
          <w:sz w:val="20"/>
        </w:rPr>
      </w:pPr>
      <w:r w:rsidRPr="00D7639C">
        <w:rPr>
          <w:i/>
          <w:iCs/>
          <w:sz w:val="20"/>
        </w:rPr>
        <w:t>Ascolta, popolo mio, la mia legge, porgi l’orecchio alle parole della mia bocca.</w:t>
      </w:r>
    </w:p>
    <w:p w14:paraId="4C8D44C6" w14:textId="77777777" w:rsidR="00D7639C" w:rsidRPr="00D7639C" w:rsidRDefault="00D7639C" w:rsidP="00D7639C">
      <w:pPr>
        <w:pStyle w:val="Corpotesto"/>
        <w:rPr>
          <w:i/>
          <w:iCs/>
          <w:sz w:val="20"/>
        </w:rPr>
      </w:pPr>
      <w:r w:rsidRPr="00D7639C">
        <w:rPr>
          <w:i/>
          <w:iCs/>
          <w:sz w:val="20"/>
        </w:rPr>
        <w:t>Aprirò la mia bocca con una parabola, rievocherò gli enigmi dei tempi antichi.</w:t>
      </w:r>
    </w:p>
    <w:p w14:paraId="62943D5D" w14:textId="77777777" w:rsidR="00D7639C" w:rsidRPr="00D7639C" w:rsidRDefault="00D7639C" w:rsidP="00D7639C">
      <w:pPr>
        <w:pStyle w:val="Corpotesto"/>
        <w:rPr>
          <w:i/>
          <w:iCs/>
          <w:sz w:val="20"/>
        </w:rPr>
      </w:pPr>
      <w:r w:rsidRPr="00D7639C">
        <w:rPr>
          <w:i/>
          <w:iCs/>
          <w:sz w:val="20"/>
        </w:rPr>
        <w:t>Ciò che abbiamo udito e conosciuto e i nostri padri ci hanno raccontato non lo terremo nascosto ai nostri figli, raccontando alla generazione futura le azioni gloriose e potenti del Signore e le meraviglie che egli ha compiuto.</w:t>
      </w:r>
    </w:p>
    <w:p w14:paraId="6C030607" w14:textId="77777777" w:rsidR="00D7639C" w:rsidRPr="00D7639C" w:rsidRDefault="00D7639C" w:rsidP="00D7639C">
      <w:pPr>
        <w:pStyle w:val="Corpotesto"/>
        <w:rPr>
          <w:i/>
          <w:iCs/>
          <w:sz w:val="20"/>
        </w:rPr>
      </w:pPr>
      <w:r w:rsidRPr="00D7639C">
        <w:rPr>
          <w:i/>
          <w:iCs/>
          <w:sz w:val="20"/>
        </w:rPr>
        <w:t>Ha stabilito un insegnamento in Giacobbe, ha posto una legge in Israele, che ha comandato ai nostri padri di far conoscere ai loro figli, perché la conosca la generazione futura, i figli che nasceranno.</w:t>
      </w:r>
    </w:p>
    <w:p w14:paraId="4B0B344D" w14:textId="77777777" w:rsidR="00D7639C" w:rsidRPr="00D7639C" w:rsidRDefault="00D7639C" w:rsidP="00D7639C">
      <w:pPr>
        <w:pStyle w:val="Corpotesto"/>
        <w:rPr>
          <w:i/>
          <w:iCs/>
          <w:sz w:val="20"/>
        </w:rPr>
      </w:pPr>
      <w:r w:rsidRPr="00D7639C">
        <w:rPr>
          <w:i/>
          <w:iCs/>
          <w:sz w:val="20"/>
        </w:rPr>
        <w:t>Essi poi si alzeranno a raccontarlo ai loro figli,  perché ripongano in Dio la loro fiducia e non dimentichino le opere di Dio, ma custodiscano i suoi comandi.</w:t>
      </w:r>
    </w:p>
    <w:p w14:paraId="07E24E42" w14:textId="77777777" w:rsidR="00D7639C" w:rsidRPr="00D7639C" w:rsidRDefault="00D7639C" w:rsidP="00D7639C">
      <w:pPr>
        <w:pStyle w:val="Corpotesto"/>
        <w:rPr>
          <w:i/>
          <w:iCs/>
          <w:sz w:val="20"/>
        </w:rPr>
      </w:pPr>
      <w:r w:rsidRPr="00D7639C">
        <w:rPr>
          <w:i/>
          <w:iCs/>
          <w:sz w:val="20"/>
        </w:rPr>
        <w:t>Non siano come i loro padri, generazione ribelle e ostinata, generazione dal cuore incostante e dallo spirito infedele a Dio.</w:t>
      </w:r>
    </w:p>
    <w:p w14:paraId="0FE0FD1E" w14:textId="77777777" w:rsidR="00D7639C" w:rsidRPr="00D7639C" w:rsidRDefault="00D7639C" w:rsidP="00D7639C">
      <w:pPr>
        <w:pStyle w:val="Corpotesto"/>
        <w:rPr>
          <w:i/>
          <w:iCs/>
          <w:sz w:val="20"/>
        </w:rPr>
      </w:pPr>
      <w:r w:rsidRPr="00D7639C">
        <w:rPr>
          <w:i/>
          <w:iCs/>
          <w:sz w:val="20"/>
        </w:rPr>
        <w:t>I figli di Èfraim, arcieri valorosi, voltarono le spalle nel giorno della battaglia.</w:t>
      </w:r>
    </w:p>
    <w:p w14:paraId="455B11C9" w14:textId="77777777" w:rsidR="00D7639C" w:rsidRPr="00D7639C" w:rsidRDefault="00D7639C" w:rsidP="00D7639C">
      <w:pPr>
        <w:pStyle w:val="Corpotesto"/>
        <w:rPr>
          <w:i/>
          <w:iCs/>
          <w:sz w:val="20"/>
        </w:rPr>
      </w:pPr>
      <w:r w:rsidRPr="00D7639C">
        <w:rPr>
          <w:i/>
          <w:iCs/>
          <w:sz w:val="20"/>
        </w:rPr>
        <w:t>Non osservarono l’alleanza di Dio e si rifiutarono di camminare nella sua legge.</w:t>
      </w:r>
    </w:p>
    <w:p w14:paraId="51C6141A" w14:textId="77777777" w:rsidR="00D7639C" w:rsidRPr="00D7639C" w:rsidRDefault="00D7639C" w:rsidP="00D7639C">
      <w:pPr>
        <w:pStyle w:val="Corpotesto"/>
        <w:rPr>
          <w:i/>
          <w:iCs/>
          <w:sz w:val="20"/>
        </w:rPr>
      </w:pPr>
      <w:r w:rsidRPr="00D7639C">
        <w:rPr>
          <w:i/>
          <w:iCs/>
          <w:sz w:val="20"/>
        </w:rPr>
        <w:t>Dimenticarono le sue opere, le meraviglie che aveva loro mostrato.</w:t>
      </w:r>
    </w:p>
    <w:p w14:paraId="36FDF93F" w14:textId="77777777" w:rsidR="00D7639C" w:rsidRPr="00D7639C" w:rsidRDefault="00D7639C" w:rsidP="00D7639C">
      <w:pPr>
        <w:pStyle w:val="Corpotesto"/>
        <w:rPr>
          <w:i/>
          <w:iCs/>
          <w:sz w:val="20"/>
        </w:rPr>
      </w:pPr>
      <w:r w:rsidRPr="00D7639C">
        <w:rPr>
          <w:i/>
          <w:iCs/>
          <w:sz w:val="20"/>
        </w:rPr>
        <w:t>Cose meravigliose aveva fatto davanti ai loro padri nel paese d’Egitto, nella regione di Tanis.</w:t>
      </w:r>
    </w:p>
    <w:p w14:paraId="484FAA85" w14:textId="77777777" w:rsidR="00D7639C" w:rsidRPr="00D7639C" w:rsidRDefault="00D7639C" w:rsidP="00D7639C">
      <w:pPr>
        <w:pStyle w:val="Corpotesto"/>
        <w:rPr>
          <w:i/>
          <w:iCs/>
          <w:sz w:val="20"/>
        </w:rPr>
      </w:pPr>
      <w:r w:rsidRPr="00D7639C">
        <w:rPr>
          <w:i/>
          <w:iCs/>
          <w:sz w:val="20"/>
        </w:rPr>
        <w:t>Divise il mare e li fece passare, e fermò le acque come un argine.</w:t>
      </w:r>
    </w:p>
    <w:p w14:paraId="334D98D8" w14:textId="77777777" w:rsidR="00D7639C" w:rsidRPr="00D7639C" w:rsidRDefault="00D7639C" w:rsidP="00D7639C">
      <w:pPr>
        <w:pStyle w:val="Corpotesto"/>
        <w:rPr>
          <w:i/>
          <w:iCs/>
          <w:sz w:val="20"/>
        </w:rPr>
      </w:pPr>
      <w:r w:rsidRPr="00D7639C">
        <w:rPr>
          <w:i/>
          <w:iCs/>
          <w:sz w:val="20"/>
        </w:rPr>
        <w:lastRenderedPageBreak/>
        <w:t>Li guidò con una nube di giorno e tutta la notte con un bagliore di fuoco.</w:t>
      </w:r>
    </w:p>
    <w:p w14:paraId="42ED58DB" w14:textId="77777777" w:rsidR="00D7639C" w:rsidRPr="00D7639C" w:rsidRDefault="00D7639C" w:rsidP="00D7639C">
      <w:pPr>
        <w:pStyle w:val="Corpotesto"/>
        <w:rPr>
          <w:i/>
          <w:iCs/>
          <w:sz w:val="20"/>
        </w:rPr>
      </w:pPr>
      <w:r w:rsidRPr="00D7639C">
        <w:rPr>
          <w:i/>
          <w:iCs/>
          <w:sz w:val="20"/>
        </w:rPr>
        <w:t>Spaccò rocce nel deserto e diede loro da bere come dal grande abisso.</w:t>
      </w:r>
    </w:p>
    <w:p w14:paraId="2676A0DA" w14:textId="77777777" w:rsidR="00D7639C" w:rsidRPr="00D7639C" w:rsidRDefault="00D7639C" w:rsidP="00D7639C">
      <w:pPr>
        <w:pStyle w:val="Corpotesto"/>
        <w:rPr>
          <w:i/>
          <w:iCs/>
          <w:sz w:val="20"/>
        </w:rPr>
      </w:pPr>
      <w:r w:rsidRPr="00D7639C">
        <w:rPr>
          <w:i/>
          <w:iCs/>
          <w:sz w:val="20"/>
        </w:rPr>
        <w:t>Fece sgorgare ruscelli dalla rupe e scorrere l’acqua a fiumi.</w:t>
      </w:r>
    </w:p>
    <w:p w14:paraId="30059620" w14:textId="77777777" w:rsidR="00D7639C" w:rsidRPr="00D7639C" w:rsidRDefault="00D7639C" w:rsidP="00D7639C">
      <w:pPr>
        <w:pStyle w:val="Corpotesto"/>
        <w:rPr>
          <w:i/>
          <w:iCs/>
          <w:sz w:val="20"/>
        </w:rPr>
      </w:pPr>
      <w:r w:rsidRPr="00D7639C">
        <w:rPr>
          <w:i/>
          <w:iCs/>
          <w:sz w:val="20"/>
        </w:rPr>
        <w:t>Eppure continuarono a peccare contro di lui, a ribellarsi all’Altissimo in luoghi aridi.</w:t>
      </w:r>
    </w:p>
    <w:p w14:paraId="615D15AD" w14:textId="77777777" w:rsidR="00D7639C" w:rsidRPr="00D7639C" w:rsidRDefault="00D7639C" w:rsidP="00D7639C">
      <w:pPr>
        <w:pStyle w:val="Corpotesto"/>
        <w:rPr>
          <w:i/>
          <w:iCs/>
          <w:sz w:val="20"/>
        </w:rPr>
      </w:pPr>
      <w:r w:rsidRPr="00D7639C">
        <w:rPr>
          <w:i/>
          <w:iCs/>
          <w:sz w:val="20"/>
        </w:rPr>
        <w:t>Nel loro cuore tentarono Dio, chiedendo cibo per la loro gola.</w:t>
      </w:r>
    </w:p>
    <w:p w14:paraId="4B1575B3" w14:textId="77777777" w:rsidR="00D7639C" w:rsidRPr="00D7639C" w:rsidRDefault="00D7639C" w:rsidP="00D7639C">
      <w:pPr>
        <w:pStyle w:val="Corpotesto"/>
        <w:rPr>
          <w:i/>
          <w:iCs/>
          <w:sz w:val="20"/>
        </w:rPr>
      </w:pPr>
      <w:r w:rsidRPr="00D7639C">
        <w:rPr>
          <w:i/>
          <w:iCs/>
          <w:sz w:val="20"/>
        </w:rPr>
        <w:t>Parlarono contro Dio, dicendo: «Sarà capace Dio di preparare una tavola nel deserto?».</w:t>
      </w:r>
    </w:p>
    <w:p w14:paraId="1151246E" w14:textId="77777777" w:rsidR="00D7639C" w:rsidRPr="00D7639C" w:rsidRDefault="00D7639C" w:rsidP="00D7639C">
      <w:pPr>
        <w:pStyle w:val="Corpotesto"/>
        <w:rPr>
          <w:i/>
          <w:iCs/>
          <w:sz w:val="20"/>
        </w:rPr>
      </w:pPr>
      <w:r w:rsidRPr="00D7639C">
        <w:rPr>
          <w:i/>
          <w:iCs/>
          <w:sz w:val="20"/>
        </w:rPr>
        <w:t>Certo! Egli percosse la rupe e ne scaturì acqua e strariparono torrenti. «Saprà dare anche pane o procurare carne al suo popolo?».</w:t>
      </w:r>
    </w:p>
    <w:p w14:paraId="70EF3F9D" w14:textId="77777777" w:rsidR="00D7639C" w:rsidRPr="00D7639C" w:rsidRDefault="00D7639C" w:rsidP="00D7639C">
      <w:pPr>
        <w:pStyle w:val="Corpotesto"/>
        <w:rPr>
          <w:i/>
          <w:iCs/>
          <w:sz w:val="20"/>
        </w:rPr>
      </w:pPr>
      <w:r w:rsidRPr="00D7639C">
        <w:rPr>
          <w:i/>
          <w:iCs/>
          <w:sz w:val="20"/>
        </w:rPr>
        <w:t>Perciò il Signore udì e ne fu adirato; un fuoco divampò contro Giacobbe e la sua ira si levò contro Israele, perché non ebbero fede in Dio e non confidarono nella sua salvezza.</w:t>
      </w:r>
    </w:p>
    <w:p w14:paraId="256857F5" w14:textId="77777777" w:rsidR="00D7639C" w:rsidRPr="00D7639C" w:rsidRDefault="00D7639C" w:rsidP="00D7639C">
      <w:pPr>
        <w:pStyle w:val="Corpotesto"/>
        <w:rPr>
          <w:i/>
          <w:iCs/>
          <w:sz w:val="20"/>
        </w:rPr>
      </w:pPr>
      <w:r w:rsidRPr="00D7639C">
        <w:rPr>
          <w:i/>
          <w:iCs/>
          <w:sz w:val="20"/>
        </w:rPr>
        <w:t xml:space="preserve">Diede ordine alle nubi dall’alto e aprì le porte del cielo; fece piovere su di loro la manna per cibo e diede loro pane del cielo: </w:t>
      </w:r>
      <w:r w:rsidRPr="00D7639C">
        <w:rPr>
          <w:i/>
          <w:iCs/>
          <w:sz w:val="20"/>
        </w:rPr>
        <w:tab/>
        <w:t>l’uomo mangiò il pane dei forti; diede loro cibo in abbondanza.</w:t>
      </w:r>
    </w:p>
    <w:p w14:paraId="2F031777" w14:textId="77777777" w:rsidR="00D7639C" w:rsidRPr="00D7639C" w:rsidRDefault="00D7639C" w:rsidP="00D7639C">
      <w:pPr>
        <w:pStyle w:val="Corpotesto"/>
        <w:rPr>
          <w:i/>
          <w:iCs/>
          <w:sz w:val="20"/>
        </w:rPr>
      </w:pPr>
      <w:r w:rsidRPr="00D7639C">
        <w:rPr>
          <w:i/>
          <w:iCs/>
          <w:sz w:val="20"/>
        </w:rPr>
        <w:t>Scatenò nel cielo il vento orientale, con la sua forza fece soffiare il vento australe; su di loro fece piovere carne come polvere e uccelli come sabbia del mare, li fece cadere in mezzo ai loro accampamenti, tutt’intorno alle loro tende.</w:t>
      </w:r>
    </w:p>
    <w:p w14:paraId="24A7F252" w14:textId="77777777" w:rsidR="00D7639C" w:rsidRPr="00D7639C" w:rsidRDefault="00D7639C" w:rsidP="00D7639C">
      <w:pPr>
        <w:pStyle w:val="Corpotesto"/>
        <w:rPr>
          <w:i/>
          <w:iCs/>
          <w:sz w:val="20"/>
        </w:rPr>
      </w:pPr>
      <w:r w:rsidRPr="00D7639C">
        <w:rPr>
          <w:i/>
          <w:iCs/>
          <w:sz w:val="20"/>
        </w:rPr>
        <w:t>Mangiarono fino a saziarsi ed egli appagò il loro desiderio.</w:t>
      </w:r>
    </w:p>
    <w:p w14:paraId="5A07EF35" w14:textId="77777777" w:rsidR="00D7639C" w:rsidRPr="00D7639C" w:rsidRDefault="00D7639C" w:rsidP="00D7639C">
      <w:pPr>
        <w:pStyle w:val="Corpotesto"/>
        <w:rPr>
          <w:i/>
          <w:iCs/>
          <w:sz w:val="20"/>
        </w:rPr>
      </w:pPr>
      <w:r w:rsidRPr="00D7639C">
        <w:rPr>
          <w:i/>
          <w:iCs/>
          <w:sz w:val="20"/>
        </w:rPr>
        <w:t>Il loro desiderio non era ancora scomparso, avevano ancora il cibo in bocca, quando l’ira di Dio si levò contro di loro, uccise i più robusti e abbatté i migliori d’Israele.</w:t>
      </w:r>
    </w:p>
    <w:p w14:paraId="7D709FAA" w14:textId="77777777" w:rsidR="00D7639C" w:rsidRPr="00D7639C" w:rsidRDefault="00D7639C" w:rsidP="00D7639C">
      <w:pPr>
        <w:pStyle w:val="Corpotesto"/>
        <w:rPr>
          <w:i/>
          <w:iCs/>
          <w:sz w:val="20"/>
        </w:rPr>
      </w:pPr>
      <w:r w:rsidRPr="00D7639C">
        <w:rPr>
          <w:i/>
          <w:iCs/>
          <w:sz w:val="20"/>
        </w:rPr>
        <w:t>Con tutto questo, peccarono ancora e non ebbero fede nelle sue meraviglie.</w:t>
      </w:r>
    </w:p>
    <w:p w14:paraId="64AA2DAC" w14:textId="77777777" w:rsidR="00D7639C" w:rsidRPr="00D7639C" w:rsidRDefault="00D7639C" w:rsidP="00D7639C">
      <w:pPr>
        <w:pStyle w:val="Corpotesto"/>
        <w:rPr>
          <w:i/>
          <w:iCs/>
          <w:sz w:val="20"/>
        </w:rPr>
      </w:pPr>
      <w:r w:rsidRPr="00D7639C">
        <w:rPr>
          <w:i/>
          <w:iCs/>
          <w:sz w:val="20"/>
        </w:rPr>
        <w:t>Allora consumò in un soffio i loro giorni e i loro anni nel terrore.</w:t>
      </w:r>
    </w:p>
    <w:p w14:paraId="6FA7157E" w14:textId="77777777" w:rsidR="00D7639C" w:rsidRPr="00D7639C" w:rsidRDefault="00D7639C" w:rsidP="00D7639C">
      <w:pPr>
        <w:pStyle w:val="Corpotesto"/>
        <w:rPr>
          <w:i/>
          <w:iCs/>
          <w:sz w:val="20"/>
        </w:rPr>
      </w:pPr>
      <w:r w:rsidRPr="00D7639C">
        <w:rPr>
          <w:i/>
          <w:iCs/>
          <w:sz w:val="20"/>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77F08632" w14:textId="77777777" w:rsidR="00D7639C" w:rsidRPr="00D7639C" w:rsidRDefault="00D7639C" w:rsidP="00D7639C">
      <w:pPr>
        <w:pStyle w:val="Corpotesto"/>
        <w:rPr>
          <w:i/>
          <w:iCs/>
          <w:sz w:val="20"/>
        </w:rPr>
      </w:pPr>
      <w:r w:rsidRPr="00D7639C">
        <w:rPr>
          <w:i/>
          <w:iCs/>
          <w:sz w:val="20"/>
        </w:rPr>
        <w:t>Ma lui, misericordioso, perdonava la colpa, invece di distruggere. Molte volte trattenne la sua ira e non scatenò il suo furore; ricordava che essi sono di carne, un soffio che va e non ritorna.</w:t>
      </w:r>
    </w:p>
    <w:p w14:paraId="61591D14" w14:textId="77777777" w:rsidR="00D7639C" w:rsidRPr="00D7639C" w:rsidRDefault="00D7639C" w:rsidP="00D7639C">
      <w:pPr>
        <w:pStyle w:val="Corpotesto"/>
        <w:rPr>
          <w:i/>
          <w:iCs/>
          <w:sz w:val="20"/>
        </w:rPr>
      </w:pPr>
      <w:r w:rsidRPr="00D7639C">
        <w:rPr>
          <w:i/>
          <w:iCs/>
          <w:sz w:val="20"/>
        </w:rPr>
        <w:t>Quante volte si ribellarono a lui nel deserto, lo rattristarono in quei luoghi solitari!</w:t>
      </w:r>
    </w:p>
    <w:p w14:paraId="32BD7E47" w14:textId="77777777" w:rsidR="00D7639C" w:rsidRPr="00D7639C" w:rsidRDefault="00D7639C" w:rsidP="00D7639C">
      <w:pPr>
        <w:pStyle w:val="Corpotesto"/>
        <w:rPr>
          <w:i/>
          <w:iCs/>
          <w:sz w:val="20"/>
        </w:rPr>
      </w:pPr>
      <w:r w:rsidRPr="00D7639C">
        <w:rPr>
          <w:i/>
          <w:iCs/>
          <w:sz w:val="20"/>
        </w:rPr>
        <w:t>Ritornarono a tentare Dio, a esasperare il Santo d’Israele.</w:t>
      </w:r>
    </w:p>
    <w:p w14:paraId="2AA246DB" w14:textId="77777777" w:rsidR="00D7639C" w:rsidRPr="00D7639C" w:rsidRDefault="00D7639C" w:rsidP="00D7639C">
      <w:pPr>
        <w:pStyle w:val="Corpotesto"/>
        <w:rPr>
          <w:i/>
          <w:iCs/>
          <w:sz w:val="20"/>
        </w:rPr>
      </w:pPr>
      <w:r w:rsidRPr="00D7639C">
        <w:rPr>
          <w:i/>
          <w:iCs/>
          <w:sz w:val="20"/>
        </w:rPr>
        <w:t>Non si ricordarono più della sua mano, del giorno in cui li aveva riscattati dall’oppressione, quando operò in Egitto i suoi segni, i suoi prodigi nella regione di Tanis.</w:t>
      </w:r>
    </w:p>
    <w:p w14:paraId="2E8509F7" w14:textId="77777777" w:rsidR="00D7639C" w:rsidRPr="00D7639C" w:rsidRDefault="00D7639C" w:rsidP="00D7639C">
      <w:pPr>
        <w:pStyle w:val="Corpotesto"/>
        <w:rPr>
          <w:i/>
          <w:iCs/>
          <w:sz w:val="20"/>
        </w:rPr>
      </w:pPr>
      <w:r w:rsidRPr="00D7639C">
        <w:rPr>
          <w:i/>
          <w:iCs/>
          <w:sz w:val="20"/>
        </w:rPr>
        <w:t>Egli mutò in sangue i loro fiumi e i loro ruscelli, perché non bevessero.</w:t>
      </w:r>
    </w:p>
    <w:p w14:paraId="40DC0A5E" w14:textId="77777777" w:rsidR="00D7639C" w:rsidRPr="00D7639C" w:rsidRDefault="00D7639C" w:rsidP="00D7639C">
      <w:pPr>
        <w:pStyle w:val="Corpotesto"/>
        <w:rPr>
          <w:i/>
          <w:iCs/>
          <w:sz w:val="20"/>
        </w:rPr>
      </w:pPr>
      <w:r w:rsidRPr="00D7639C">
        <w:rPr>
          <w:i/>
          <w:iCs/>
          <w:sz w:val="20"/>
        </w:rPr>
        <w:t>Mandò contro di loro tafani a divorarli e rane a distruggerli.</w:t>
      </w:r>
    </w:p>
    <w:p w14:paraId="5486967B" w14:textId="77777777" w:rsidR="00D7639C" w:rsidRPr="00D7639C" w:rsidRDefault="00D7639C" w:rsidP="00D7639C">
      <w:pPr>
        <w:pStyle w:val="Corpotesto"/>
        <w:rPr>
          <w:i/>
          <w:iCs/>
          <w:sz w:val="20"/>
        </w:rPr>
      </w:pPr>
      <w:r w:rsidRPr="00D7639C">
        <w:rPr>
          <w:i/>
          <w:iCs/>
          <w:sz w:val="20"/>
        </w:rPr>
        <w:t>Diede ai bruchi il loro raccolto, alle locuste la loro fatica.</w:t>
      </w:r>
    </w:p>
    <w:p w14:paraId="4A47E0D2" w14:textId="77777777" w:rsidR="00D7639C" w:rsidRPr="00D7639C" w:rsidRDefault="00D7639C" w:rsidP="00D7639C">
      <w:pPr>
        <w:pStyle w:val="Corpotesto"/>
        <w:rPr>
          <w:i/>
          <w:iCs/>
          <w:sz w:val="20"/>
        </w:rPr>
      </w:pPr>
      <w:r w:rsidRPr="00D7639C">
        <w:rPr>
          <w:i/>
          <w:iCs/>
          <w:sz w:val="20"/>
        </w:rPr>
        <w:t>Devastò le loro vigne con la grandine, i loro sicomòri con la brina.</w:t>
      </w:r>
    </w:p>
    <w:p w14:paraId="4288C6F5" w14:textId="77777777" w:rsidR="00D7639C" w:rsidRPr="00D7639C" w:rsidRDefault="00D7639C" w:rsidP="00D7639C">
      <w:pPr>
        <w:pStyle w:val="Corpotesto"/>
        <w:rPr>
          <w:i/>
          <w:iCs/>
          <w:sz w:val="20"/>
        </w:rPr>
      </w:pPr>
      <w:r w:rsidRPr="00D7639C">
        <w:rPr>
          <w:i/>
          <w:iCs/>
          <w:sz w:val="20"/>
        </w:rPr>
        <w:t>Consegnò alla peste il loro bestiame, ai fulmini le loro greggi.</w:t>
      </w:r>
    </w:p>
    <w:p w14:paraId="144589B6" w14:textId="77777777" w:rsidR="00D7639C" w:rsidRPr="00D7639C" w:rsidRDefault="00D7639C" w:rsidP="00D7639C">
      <w:pPr>
        <w:pStyle w:val="Corpotesto"/>
        <w:rPr>
          <w:i/>
          <w:iCs/>
          <w:sz w:val="20"/>
        </w:rPr>
      </w:pPr>
      <w:r w:rsidRPr="00D7639C">
        <w:rPr>
          <w:i/>
          <w:iCs/>
          <w:sz w:val="20"/>
        </w:rPr>
        <w:t>Scatenò contro di loro l’ardore della sua ira, la collera, lo sdegno, la tribolazione, e inviò messaggeri di sventure.</w:t>
      </w:r>
    </w:p>
    <w:p w14:paraId="4AC0C363" w14:textId="77777777" w:rsidR="00D7639C" w:rsidRPr="00D7639C" w:rsidRDefault="00D7639C" w:rsidP="00D7639C">
      <w:pPr>
        <w:pStyle w:val="Corpotesto"/>
        <w:rPr>
          <w:i/>
          <w:iCs/>
          <w:sz w:val="20"/>
        </w:rPr>
      </w:pPr>
      <w:r w:rsidRPr="00D7639C">
        <w:rPr>
          <w:i/>
          <w:iCs/>
          <w:sz w:val="20"/>
        </w:rPr>
        <w:t>Spianò la strada alla sua ira: non li risparmiò dalla morte e diede in preda alla peste la loro vita.</w:t>
      </w:r>
    </w:p>
    <w:p w14:paraId="6014969D" w14:textId="77777777" w:rsidR="00D7639C" w:rsidRPr="00D7639C" w:rsidRDefault="00D7639C" w:rsidP="00D7639C">
      <w:pPr>
        <w:pStyle w:val="Corpotesto"/>
        <w:rPr>
          <w:i/>
          <w:iCs/>
          <w:sz w:val="20"/>
        </w:rPr>
      </w:pPr>
      <w:r w:rsidRPr="00D7639C">
        <w:rPr>
          <w:i/>
          <w:iCs/>
          <w:sz w:val="20"/>
        </w:rPr>
        <w:t>Colpì ogni primogenito in Egitto, nelle tende di Cam la primizia del loro vigore.</w:t>
      </w:r>
    </w:p>
    <w:p w14:paraId="10E2E339" w14:textId="77777777" w:rsidR="00D7639C" w:rsidRPr="00D7639C" w:rsidRDefault="00D7639C" w:rsidP="00D7639C">
      <w:pPr>
        <w:pStyle w:val="Corpotesto"/>
        <w:rPr>
          <w:i/>
          <w:iCs/>
          <w:sz w:val="20"/>
        </w:rPr>
      </w:pPr>
      <w:r w:rsidRPr="00D7639C">
        <w:rPr>
          <w:i/>
          <w:iCs/>
          <w:sz w:val="20"/>
        </w:rPr>
        <w:t>Fece partire come pecore il suo popolo e li condusse come greggi nel deserto.</w:t>
      </w:r>
    </w:p>
    <w:p w14:paraId="6B33C18B" w14:textId="77777777" w:rsidR="00D7639C" w:rsidRPr="00D7639C" w:rsidRDefault="00D7639C" w:rsidP="00D7639C">
      <w:pPr>
        <w:pStyle w:val="Corpotesto"/>
        <w:rPr>
          <w:i/>
          <w:iCs/>
          <w:sz w:val="20"/>
        </w:rPr>
      </w:pPr>
      <w:r w:rsidRPr="00D7639C">
        <w:rPr>
          <w:i/>
          <w:iCs/>
          <w:sz w:val="20"/>
        </w:rPr>
        <w:t>Li guidò con sicurezza e non ebbero paura, ma i loro nemici li sommerse il mare.</w:t>
      </w:r>
    </w:p>
    <w:p w14:paraId="3B94E868" w14:textId="77777777" w:rsidR="00D7639C" w:rsidRPr="00D7639C" w:rsidRDefault="00D7639C" w:rsidP="00D7639C">
      <w:pPr>
        <w:pStyle w:val="Corpotesto"/>
        <w:rPr>
          <w:i/>
          <w:iCs/>
          <w:sz w:val="20"/>
        </w:rPr>
      </w:pPr>
      <w:r w:rsidRPr="00D7639C">
        <w:rPr>
          <w:i/>
          <w:iCs/>
          <w:sz w:val="20"/>
        </w:rPr>
        <w:t>Li fece entrare nei confini del suo santuario, questo monte che la sua destra si è acquistato.</w:t>
      </w:r>
    </w:p>
    <w:p w14:paraId="5AA4C1CF" w14:textId="77777777" w:rsidR="00D7639C" w:rsidRPr="00D7639C" w:rsidRDefault="00D7639C" w:rsidP="00D7639C">
      <w:pPr>
        <w:pStyle w:val="Corpotesto"/>
        <w:rPr>
          <w:i/>
          <w:iCs/>
          <w:sz w:val="20"/>
        </w:rPr>
      </w:pPr>
      <w:r w:rsidRPr="00D7639C">
        <w:rPr>
          <w:i/>
          <w:iCs/>
          <w:sz w:val="20"/>
        </w:rPr>
        <w:lastRenderedPageBreak/>
        <w:t>Scacciò davanti a loro le genti e sulla loro eredità gettò la sorte, facendo abitare nelle loro tende le tribù d’Israele.</w:t>
      </w:r>
    </w:p>
    <w:p w14:paraId="7DAC0ED8" w14:textId="77777777" w:rsidR="00D7639C" w:rsidRPr="00D7639C" w:rsidRDefault="00D7639C" w:rsidP="00D7639C">
      <w:pPr>
        <w:pStyle w:val="Corpotesto"/>
        <w:rPr>
          <w:i/>
          <w:iCs/>
          <w:sz w:val="20"/>
        </w:rPr>
      </w:pPr>
      <w:r w:rsidRPr="00D7639C">
        <w:rPr>
          <w:i/>
          <w:iCs/>
          <w:sz w:val="20"/>
        </w:rPr>
        <w:t>Ma essi lo tentarono, si ribellarono a Dio, l’Altissimo, e non osservarono i suoi insegnamenti.</w:t>
      </w:r>
    </w:p>
    <w:p w14:paraId="4CC25CD8" w14:textId="77777777" w:rsidR="00D7639C" w:rsidRPr="00D7639C" w:rsidRDefault="00D7639C" w:rsidP="00D7639C">
      <w:pPr>
        <w:pStyle w:val="Corpotesto"/>
        <w:rPr>
          <w:i/>
          <w:iCs/>
          <w:sz w:val="20"/>
        </w:rPr>
      </w:pPr>
      <w:r w:rsidRPr="00D7639C">
        <w:rPr>
          <w:i/>
          <w:iCs/>
          <w:sz w:val="20"/>
        </w:rPr>
        <w:t>Deviarono e tradirono come i loro padri, fallirono come un arco allentato.</w:t>
      </w:r>
    </w:p>
    <w:p w14:paraId="5770A55B" w14:textId="77777777" w:rsidR="00D7639C" w:rsidRPr="00D7639C" w:rsidRDefault="00D7639C" w:rsidP="00D7639C">
      <w:pPr>
        <w:pStyle w:val="Corpotesto"/>
        <w:rPr>
          <w:i/>
          <w:iCs/>
          <w:sz w:val="20"/>
        </w:rPr>
      </w:pPr>
      <w:r w:rsidRPr="00D7639C">
        <w:rPr>
          <w:i/>
          <w:iCs/>
          <w:sz w:val="20"/>
        </w:rPr>
        <w:t>Lo provocarono con le loro alture sacre e con i loro idoli lo resero geloso.</w:t>
      </w:r>
    </w:p>
    <w:p w14:paraId="17847A90" w14:textId="77777777" w:rsidR="00D7639C" w:rsidRPr="00D7639C" w:rsidRDefault="00D7639C" w:rsidP="00D7639C">
      <w:pPr>
        <w:pStyle w:val="Corpotesto"/>
        <w:rPr>
          <w:i/>
          <w:iCs/>
          <w:sz w:val="20"/>
        </w:rPr>
      </w:pPr>
      <w:r w:rsidRPr="00D7639C">
        <w:rPr>
          <w:i/>
          <w:iCs/>
          <w:sz w:val="20"/>
        </w:rPr>
        <w:t>Dio udì e s’infiammò, e respinse duramente Israele.</w:t>
      </w:r>
    </w:p>
    <w:p w14:paraId="505EAC5F" w14:textId="77777777" w:rsidR="00D7639C" w:rsidRPr="00D7639C" w:rsidRDefault="00D7639C" w:rsidP="00D7639C">
      <w:pPr>
        <w:pStyle w:val="Corpotesto"/>
        <w:rPr>
          <w:i/>
          <w:iCs/>
          <w:sz w:val="20"/>
        </w:rPr>
      </w:pPr>
      <w:r w:rsidRPr="00D7639C">
        <w:rPr>
          <w:i/>
          <w:iCs/>
          <w:sz w:val="20"/>
        </w:rPr>
        <w:t xml:space="preserve">Abbandonò la dimora di Silo, la tenda che abitava tra gli uomini; </w:t>
      </w:r>
      <w:r w:rsidRPr="00D7639C">
        <w:rPr>
          <w:i/>
          <w:iCs/>
          <w:sz w:val="20"/>
        </w:rPr>
        <w:tab/>
        <w:t>ridusse in schiavitù la sua forza, il suo splendore in potere del nemico.</w:t>
      </w:r>
    </w:p>
    <w:p w14:paraId="5B078BFB" w14:textId="77777777" w:rsidR="00D7639C" w:rsidRPr="00D7639C" w:rsidRDefault="00D7639C" w:rsidP="00D7639C">
      <w:pPr>
        <w:pStyle w:val="Corpotesto"/>
        <w:rPr>
          <w:i/>
          <w:iCs/>
          <w:sz w:val="20"/>
        </w:rPr>
      </w:pPr>
      <w:r w:rsidRPr="00D7639C">
        <w:rPr>
          <w:i/>
          <w:iCs/>
          <w:sz w:val="20"/>
        </w:rPr>
        <w:t>Diede il suo popolo in preda alla spada e s’infiammò contro la sua eredità.</w:t>
      </w:r>
    </w:p>
    <w:p w14:paraId="4B92035C" w14:textId="77777777" w:rsidR="00D7639C" w:rsidRPr="00D7639C" w:rsidRDefault="00D7639C" w:rsidP="00D7639C">
      <w:pPr>
        <w:pStyle w:val="Corpotesto"/>
        <w:rPr>
          <w:i/>
          <w:iCs/>
          <w:sz w:val="20"/>
        </w:rPr>
      </w:pPr>
      <w:r w:rsidRPr="00D7639C">
        <w:rPr>
          <w:i/>
          <w:iCs/>
          <w:sz w:val="20"/>
        </w:rPr>
        <w:t>Il fuoco divorò i suoi giovani migliori, le sue fanciulle non ebbero canti nuziali.</w:t>
      </w:r>
    </w:p>
    <w:p w14:paraId="3B97BED5" w14:textId="77777777" w:rsidR="00D7639C" w:rsidRPr="00D7639C" w:rsidRDefault="00D7639C" w:rsidP="00D7639C">
      <w:pPr>
        <w:pStyle w:val="Corpotesto"/>
        <w:rPr>
          <w:i/>
          <w:iCs/>
          <w:sz w:val="20"/>
        </w:rPr>
      </w:pPr>
      <w:r w:rsidRPr="00D7639C">
        <w:rPr>
          <w:i/>
          <w:iCs/>
          <w:sz w:val="20"/>
        </w:rPr>
        <w:t>I suoi sacerdoti caddero di spada e le loro vedove non fecero il lamento.</w:t>
      </w:r>
    </w:p>
    <w:p w14:paraId="4780C61F" w14:textId="77777777" w:rsidR="00D7639C" w:rsidRPr="00D7639C" w:rsidRDefault="00D7639C" w:rsidP="00D7639C">
      <w:pPr>
        <w:pStyle w:val="Corpotesto"/>
        <w:rPr>
          <w:i/>
          <w:iCs/>
          <w:sz w:val="20"/>
        </w:rPr>
      </w:pPr>
      <w:r w:rsidRPr="00D7639C">
        <w:rPr>
          <w:i/>
          <w:iCs/>
          <w:sz w:val="20"/>
        </w:rPr>
        <w:t>Ma poi il Signore si destò come da un sonno, come un eroe assopito dal vino.</w:t>
      </w:r>
    </w:p>
    <w:p w14:paraId="323D7DD0" w14:textId="77777777" w:rsidR="00D7639C" w:rsidRPr="00D7639C" w:rsidRDefault="00D7639C" w:rsidP="00D7639C">
      <w:pPr>
        <w:pStyle w:val="Corpotesto"/>
        <w:rPr>
          <w:i/>
          <w:iCs/>
          <w:sz w:val="20"/>
        </w:rPr>
      </w:pPr>
      <w:r w:rsidRPr="00D7639C">
        <w:rPr>
          <w:i/>
          <w:iCs/>
          <w:sz w:val="20"/>
        </w:rPr>
        <w:t>Colpì alle spalle i suoi avversari, inflisse loro una vergogna eterna.</w:t>
      </w:r>
    </w:p>
    <w:p w14:paraId="7C105346" w14:textId="77777777" w:rsidR="00D7639C" w:rsidRPr="00D7639C" w:rsidRDefault="00D7639C" w:rsidP="00D7639C">
      <w:pPr>
        <w:pStyle w:val="Corpotesto"/>
        <w:rPr>
          <w:i/>
          <w:iCs/>
          <w:sz w:val="20"/>
        </w:rPr>
      </w:pPr>
      <w:r w:rsidRPr="00D7639C">
        <w:rPr>
          <w:i/>
          <w:iCs/>
          <w:sz w:val="20"/>
        </w:rPr>
        <w:t>Rifiutò la tenda di Giuseppe, non scelse la tribù di Èfraim, ma scelse la tribù di Giuda, il  monte Sion che egli ama.</w:t>
      </w:r>
    </w:p>
    <w:p w14:paraId="1957A5E9" w14:textId="77777777" w:rsidR="00D7639C" w:rsidRPr="00D7639C" w:rsidRDefault="00D7639C" w:rsidP="00D7639C">
      <w:pPr>
        <w:pStyle w:val="Corpotesto"/>
        <w:rPr>
          <w:i/>
          <w:iCs/>
          <w:sz w:val="20"/>
        </w:rPr>
      </w:pPr>
      <w:r w:rsidRPr="00D7639C">
        <w:rPr>
          <w:i/>
          <w:iCs/>
          <w:sz w:val="20"/>
        </w:rPr>
        <w:t>Costruì il suo tempio alto come il cielo, e come la terra, fondata per sempre.</w:t>
      </w:r>
    </w:p>
    <w:p w14:paraId="52848A53" w14:textId="77777777" w:rsidR="00D7639C" w:rsidRPr="00D7639C" w:rsidRDefault="00D7639C" w:rsidP="00D7639C">
      <w:pPr>
        <w:pStyle w:val="Corpotesto"/>
        <w:rPr>
          <w:i/>
          <w:iCs/>
          <w:sz w:val="20"/>
        </w:rPr>
      </w:pPr>
      <w:r w:rsidRPr="00D7639C">
        <w:rPr>
          <w:i/>
          <w:iCs/>
          <w:sz w:val="20"/>
        </w:rPr>
        <w:t>Egli scelse Davide suo servo e lo prese dagli ovili delle pecore.</w:t>
      </w:r>
    </w:p>
    <w:p w14:paraId="41BB7236" w14:textId="77777777" w:rsidR="00D7639C" w:rsidRPr="00D7639C" w:rsidRDefault="00D7639C" w:rsidP="00D7639C">
      <w:pPr>
        <w:pStyle w:val="Corpotesto"/>
        <w:rPr>
          <w:i/>
          <w:iCs/>
          <w:sz w:val="20"/>
        </w:rPr>
      </w:pPr>
      <w:r w:rsidRPr="00D7639C">
        <w:rPr>
          <w:i/>
          <w:iCs/>
          <w:sz w:val="20"/>
        </w:rPr>
        <w:t>Lo allontanò dalle pecore madri per farne il pastore di Giacobbe, suo popolo, d’Israele, sua eredità.</w:t>
      </w:r>
    </w:p>
    <w:p w14:paraId="4F195636" w14:textId="77777777" w:rsidR="00D7639C" w:rsidRPr="00D7639C" w:rsidRDefault="00D7639C" w:rsidP="00D7639C">
      <w:pPr>
        <w:pStyle w:val="Corpotesto"/>
        <w:rPr>
          <w:i/>
          <w:iCs/>
          <w:sz w:val="20"/>
        </w:rPr>
      </w:pPr>
      <w:r w:rsidRPr="00D7639C">
        <w:rPr>
          <w:i/>
          <w:iCs/>
          <w:sz w:val="20"/>
        </w:rPr>
        <w:t xml:space="preserve">Fu per loro un pastore dal cuore integro e li guidò con mano intelligente (Sal 78 (77) 1-72). </w:t>
      </w:r>
    </w:p>
    <w:p w14:paraId="1A0D323B" w14:textId="77777777" w:rsidR="00B72210" w:rsidRDefault="00B72210" w:rsidP="00B72210">
      <w:pPr>
        <w:pStyle w:val="Corpotesto"/>
      </w:pPr>
      <w:r>
        <w:t>Le parabole sono le grandi opere che Dio compie nella storia. Il cuore sapiente sta attento perché vuole ascoltare il Signore in ogni parola che Lui gli rivolge.</w:t>
      </w:r>
    </w:p>
    <w:p w14:paraId="074CC865" w14:textId="77777777" w:rsidR="00B72210" w:rsidRDefault="00B72210" w:rsidP="00B72210">
      <w:pPr>
        <w:pStyle w:val="Corpotesto"/>
      </w:pPr>
      <w:r>
        <w:t>Questa parola viene anche dalla storia. Cosa il Signore mi sta insegnando attraverso questo evento che oggi si è compiuto sotto i miei occhi.</w:t>
      </w:r>
    </w:p>
    <w:p w14:paraId="27B07EB2" w14:textId="77777777" w:rsidR="00B72210" w:rsidRDefault="00D7639C" w:rsidP="00B72210">
      <w:pPr>
        <w:pStyle w:val="Corpotesto"/>
      </w:pPr>
      <w:r>
        <w:t xml:space="preserve">Il sapiente medita, prega il Signore e riceverà la risposta, conoscerà la verità. </w:t>
      </w:r>
      <w:r w:rsidR="00E95347">
        <w:t>Se ogni uomo avesse occhi di Spirito Santo, vedrebbe Dio nella storia.</w:t>
      </w:r>
    </w:p>
    <w:p w14:paraId="38F92863" w14:textId="77777777" w:rsidR="00E95347" w:rsidRDefault="00E95347" w:rsidP="00B72210">
      <w:pPr>
        <w:pStyle w:val="Corpotesto"/>
      </w:pPr>
      <w:r>
        <w:t>Dio non ha operato solo ieri nella storia, opera ogni giorno. Mancano però i veri profeti che manifestano e donino il significato alle opere di Dio oggi.</w:t>
      </w:r>
    </w:p>
    <w:p w14:paraId="498F40DF" w14:textId="77777777" w:rsidR="00E95347" w:rsidRDefault="00E95347" w:rsidP="00B72210">
      <w:pPr>
        <w:pStyle w:val="Corpotesto"/>
      </w:pPr>
      <w:r>
        <w:t>Chi sono i profeti? Sono coloro che vedono Dio agire nella storia e danno il significato, la verità di ogni sua opera.</w:t>
      </w:r>
    </w:p>
    <w:p w14:paraId="17B87BDD" w14:textId="77777777" w:rsidR="00E95347" w:rsidRDefault="00E95347" w:rsidP="00B72210">
      <w:pPr>
        <w:pStyle w:val="Corpotesto"/>
      </w:pPr>
      <w:r>
        <w:t>I profeti non leggono solo la storia compiuta dal Signore nel popolo dell’alleanza. Essi leggono ogni storia. Leggono la storia del mondo.</w:t>
      </w:r>
    </w:p>
    <w:p w14:paraId="1B748064" w14:textId="77777777" w:rsidR="00E95347" w:rsidRDefault="00E95347" w:rsidP="00B72210">
      <w:pPr>
        <w:pStyle w:val="Corpotesto"/>
      </w:pPr>
      <w:r>
        <w:t xml:space="preserve">Giovanni Apostolo, vero profeta del Dio vivente, non legge solo la storia di ieri. Legge tutta la storia della Chiesa e del mondo. </w:t>
      </w:r>
    </w:p>
    <w:p w14:paraId="5F6E2B28" w14:textId="77777777" w:rsidR="00E95347" w:rsidRDefault="00E95347" w:rsidP="00B72210">
      <w:pPr>
        <w:pStyle w:val="Corpotesto"/>
      </w:pPr>
      <w:r>
        <w:t>Lui vede Cristo Gesù che ha in mano il potere di sciogliere i sette sigilli della storia e vede Gesù che apre sigillo dopo sigilli, pagina dopo pagina.</w:t>
      </w:r>
    </w:p>
    <w:p w14:paraId="207A8B87" w14:textId="77777777" w:rsidR="00451AA5" w:rsidRPr="00451AA5" w:rsidRDefault="00451AA5" w:rsidP="00451AA5">
      <w:pPr>
        <w:pStyle w:val="Corpotesto"/>
        <w:rPr>
          <w:i/>
          <w:iCs/>
          <w:sz w:val="20"/>
        </w:rPr>
      </w:pPr>
      <w:r w:rsidRPr="00451AA5">
        <w:rPr>
          <w:i/>
          <w:iCs/>
          <w:sz w:val="20"/>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w:t>
      </w:r>
      <w:r w:rsidRPr="00451AA5">
        <w:rPr>
          <w:i/>
          <w:iCs/>
          <w:sz w:val="20"/>
        </w:rPr>
        <w:lastRenderedPageBreak/>
        <w:t>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18478666" w14:textId="77777777" w:rsidR="00451AA5" w:rsidRPr="00451AA5" w:rsidRDefault="00451AA5" w:rsidP="00451AA5">
      <w:pPr>
        <w:pStyle w:val="Corpotesto"/>
        <w:rPr>
          <w:i/>
          <w:iCs/>
          <w:sz w:val="20"/>
        </w:rPr>
      </w:pPr>
      <w:r w:rsidRPr="00451AA5">
        <w:rPr>
          <w:i/>
          <w:iCs/>
          <w:sz w:val="20"/>
        </w:rPr>
        <w:t>«Santo, santo, santo il Signore Dio, l’Onnipotente, Colui che era, che è e che viene!».</w:t>
      </w:r>
    </w:p>
    <w:p w14:paraId="0AFBAE0E" w14:textId="77777777" w:rsidR="00451AA5" w:rsidRPr="00451AA5" w:rsidRDefault="00451AA5" w:rsidP="00451AA5">
      <w:pPr>
        <w:pStyle w:val="Corpotesto"/>
        <w:rPr>
          <w:i/>
          <w:iCs/>
          <w:sz w:val="20"/>
        </w:rPr>
      </w:pPr>
      <w:r w:rsidRPr="00451AA5">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4510EFF" w14:textId="77777777" w:rsidR="00451AA5" w:rsidRPr="00451AA5" w:rsidRDefault="00451AA5" w:rsidP="00451AA5">
      <w:pPr>
        <w:pStyle w:val="Corpotesto"/>
        <w:rPr>
          <w:i/>
          <w:iCs/>
          <w:sz w:val="20"/>
        </w:rPr>
      </w:pPr>
      <w:r w:rsidRPr="00451AA5">
        <w:rPr>
          <w:i/>
          <w:iCs/>
          <w:sz w:val="20"/>
        </w:rPr>
        <w:t xml:space="preserve">«Tu sei degno, o Signore e Dio nostro, di ricevere la gloria, l’onore e la potenza, perché tu hai creato tutte le cose, per la tua volontà esistevano e furono create» (Ap 4,1-11). </w:t>
      </w:r>
    </w:p>
    <w:p w14:paraId="64B94A84" w14:textId="77777777" w:rsidR="00451AA5" w:rsidRPr="00451AA5" w:rsidRDefault="00451AA5" w:rsidP="00451AA5">
      <w:pPr>
        <w:pStyle w:val="Corpotesto"/>
        <w:rPr>
          <w:i/>
          <w:iCs/>
          <w:sz w:val="20"/>
        </w:rPr>
      </w:pPr>
      <w:r w:rsidRPr="00451AA5">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36C89CA" w14:textId="77777777" w:rsidR="00451AA5" w:rsidRPr="00451AA5" w:rsidRDefault="00451AA5" w:rsidP="00451AA5">
      <w:pPr>
        <w:pStyle w:val="Corpotesto"/>
        <w:rPr>
          <w:i/>
          <w:iCs/>
          <w:sz w:val="20"/>
        </w:rPr>
      </w:pPr>
      <w:r w:rsidRPr="00451AA5">
        <w:rPr>
          <w:i/>
          <w:iCs/>
          <w:sz w:val="20"/>
        </w:rPr>
        <w:t>Uno degli anziani mi disse: «Non piangere; ha vinto il leone della tribù di Giuda, il Germoglio di Davide, e aprirà il libro e i suoi sette sigilli».</w:t>
      </w:r>
    </w:p>
    <w:p w14:paraId="65EECA12" w14:textId="77777777" w:rsidR="00451AA5" w:rsidRPr="00451AA5" w:rsidRDefault="00451AA5" w:rsidP="00451AA5">
      <w:pPr>
        <w:pStyle w:val="Corpotesto"/>
        <w:rPr>
          <w:i/>
          <w:iCs/>
          <w:sz w:val="20"/>
        </w:rPr>
      </w:pPr>
      <w:r w:rsidRPr="00451AA5">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4CAFD84" w14:textId="77777777" w:rsidR="00451AA5" w:rsidRPr="00451AA5" w:rsidRDefault="00451AA5" w:rsidP="00451AA5">
      <w:pPr>
        <w:pStyle w:val="Corpotesto"/>
        <w:rPr>
          <w:i/>
          <w:iCs/>
          <w:sz w:val="20"/>
        </w:rPr>
      </w:pPr>
      <w:r w:rsidRPr="00451AA5">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6C76C9" w14:textId="77777777" w:rsidR="00451AA5" w:rsidRPr="00451AA5" w:rsidRDefault="00451AA5" w:rsidP="00451AA5">
      <w:pPr>
        <w:pStyle w:val="Corpotesto"/>
        <w:rPr>
          <w:i/>
          <w:iCs/>
          <w:sz w:val="20"/>
        </w:rPr>
      </w:pPr>
      <w:r w:rsidRPr="00451AA5">
        <w:rPr>
          <w:i/>
          <w:iCs/>
          <w:sz w:val="20"/>
        </w:rPr>
        <w:t>E vidi, e udii voci di molti angeli attorno al trono e agli esseri viventi e agli anziani. Il loro numero era miriadi di miriadi e migliaia di migliaia e dicevano a gran voce:</w:t>
      </w:r>
    </w:p>
    <w:p w14:paraId="3E15E1F3" w14:textId="77777777" w:rsidR="00451AA5" w:rsidRPr="00451AA5" w:rsidRDefault="00451AA5" w:rsidP="00451AA5">
      <w:pPr>
        <w:pStyle w:val="Corpotesto"/>
        <w:rPr>
          <w:i/>
          <w:iCs/>
          <w:sz w:val="20"/>
        </w:rPr>
      </w:pPr>
      <w:r w:rsidRPr="00451AA5">
        <w:rPr>
          <w:i/>
          <w:iCs/>
          <w:sz w:val="20"/>
        </w:rPr>
        <w:t>«L’Agnello, che è stato immolato, è degno di ricevere potenza e ricchezza, sapienza e forza, onore, gloria e benedizione».</w:t>
      </w:r>
    </w:p>
    <w:p w14:paraId="6889F474" w14:textId="77777777" w:rsidR="00451AA5" w:rsidRPr="00451AA5" w:rsidRDefault="00451AA5" w:rsidP="00451AA5">
      <w:pPr>
        <w:pStyle w:val="Corpotesto"/>
        <w:rPr>
          <w:i/>
          <w:iCs/>
          <w:sz w:val="20"/>
        </w:rPr>
      </w:pPr>
      <w:r w:rsidRPr="00451AA5">
        <w:rPr>
          <w:i/>
          <w:iCs/>
          <w:sz w:val="20"/>
        </w:rPr>
        <w:t>Tutte le creature nel cielo e sulla terra, sotto terra e nel mare, e tutti gli esseri che vi si trovavano, udii che dicevano:</w:t>
      </w:r>
    </w:p>
    <w:p w14:paraId="0F73E36E" w14:textId="77777777" w:rsidR="00451AA5" w:rsidRPr="00451AA5" w:rsidRDefault="00451AA5" w:rsidP="00451AA5">
      <w:pPr>
        <w:pStyle w:val="Corpotesto"/>
        <w:rPr>
          <w:i/>
          <w:iCs/>
          <w:sz w:val="20"/>
        </w:rPr>
      </w:pPr>
      <w:r w:rsidRPr="00451AA5">
        <w:rPr>
          <w:i/>
          <w:iCs/>
          <w:sz w:val="20"/>
        </w:rPr>
        <w:t>«A Colui che siede sul trono e all’Agnello lode, onore, gloria e potenza, nei secoli dei secoli».</w:t>
      </w:r>
    </w:p>
    <w:p w14:paraId="6BE8ABE7" w14:textId="77777777" w:rsidR="00451AA5" w:rsidRPr="00451AA5" w:rsidRDefault="00451AA5" w:rsidP="00451AA5">
      <w:pPr>
        <w:pStyle w:val="Corpotesto"/>
        <w:rPr>
          <w:i/>
          <w:iCs/>
          <w:sz w:val="20"/>
        </w:rPr>
      </w:pPr>
      <w:r w:rsidRPr="00451AA5">
        <w:rPr>
          <w:i/>
          <w:iCs/>
          <w:sz w:val="20"/>
        </w:rPr>
        <w:t xml:space="preserve">E i quattro esseri viventi dicevano: «Amen». E gli anziani si prostrarono in adorazione (Ap 5,1-14). </w:t>
      </w:r>
    </w:p>
    <w:p w14:paraId="5817BEEB" w14:textId="77777777" w:rsidR="00451AA5" w:rsidRPr="00451AA5" w:rsidRDefault="00451AA5" w:rsidP="00451AA5">
      <w:pPr>
        <w:pStyle w:val="Corpotesto"/>
        <w:rPr>
          <w:i/>
          <w:iCs/>
          <w:sz w:val="20"/>
        </w:rPr>
      </w:pPr>
      <w:r w:rsidRPr="00451AA5">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2041CE8" w14:textId="77777777" w:rsidR="00451AA5" w:rsidRPr="00451AA5" w:rsidRDefault="00451AA5" w:rsidP="00451AA5">
      <w:pPr>
        <w:pStyle w:val="Corpotesto"/>
        <w:rPr>
          <w:i/>
          <w:iCs/>
          <w:sz w:val="20"/>
        </w:rPr>
      </w:pPr>
      <w:r w:rsidRPr="00451AA5">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2D5BA77" w14:textId="77777777" w:rsidR="00451AA5" w:rsidRPr="00451AA5" w:rsidRDefault="00451AA5" w:rsidP="00451AA5">
      <w:pPr>
        <w:pStyle w:val="Corpotesto"/>
        <w:rPr>
          <w:i/>
          <w:iCs/>
          <w:sz w:val="20"/>
        </w:rPr>
      </w:pPr>
      <w:r w:rsidRPr="00451AA5">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C5F13F7" w14:textId="77777777" w:rsidR="00451AA5" w:rsidRPr="00451AA5" w:rsidRDefault="00451AA5" w:rsidP="00451AA5">
      <w:pPr>
        <w:pStyle w:val="Corpotesto"/>
        <w:rPr>
          <w:i/>
          <w:iCs/>
          <w:sz w:val="20"/>
        </w:rPr>
      </w:pPr>
      <w:r w:rsidRPr="00451AA5">
        <w:rPr>
          <w:i/>
          <w:iCs/>
          <w:sz w:val="20"/>
        </w:rPr>
        <w:t xml:space="preserve">Quando l’Agnello aprì il quarto sigillo, udii la voce del quarto essere vivente che diceva: «Vieni». E vidi: ecco, un cavallo verde. Colui che lo cavalcava si chiamava Morte e gli inferi lo </w:t>
      </w:r>
      <w:r w:rsidRPr="00451AA5">
        <w:rPr>
          <w:i/>
          <w:iCs/>
          <w:sz w:val="20"/>
        </w:rPr>
        <w:lastRenderedPageBreak/>
        <w:t>seguivano. Fu dato loro potere sopra un quarto della terra, per sterminare con la spada, con la fame, con la peste e con le fiere della terra.</w:t>
      </w:r>
    </w:p>
    <w:p w14:paraId="568DAF10" w14:textId="77777777" w:rsidR="00451AA5" w:rsidRPr="00451AA5" w:rsidRDefault="00451AA5" w:rsidP="00451AA5">
      <w:pPr>
        <w:pStyle w:val="Corpotesto"/>
        <w:rPr>
          <w:i/>
          <w:iCs/>
          <w:sz w:val="20"/>
        </w:rPr>
      </w:pPr>
      <w:r w:rsidRPr="00451AA5">
        <w:rPr>
          <w:i/>
          <w:iCs/>
          <w:sz w:val="20"/>
        </w:rPr>
        <w:t>Quando l’Agnello aprì il quinto sigillo, vidi sotto l’altare le anime di coloro che furono immolati a causa della parola di Dio e della testimonianza che gli avevano reso. E gridarono a gran voce:</w:t>
      </w:r>
    </w:p>
    <w:p w14:paraId="1481EBD5" w14:textId="77777777" w:rsidR="00451AA5" w:rsidRPr="00451AA5" w:rsidRDefault="00451AA5" w:rsidP="00451AA5">
      <w:pPr>
        <w:pStyle w:val="Corpotesto"/>
        <w:rPr>
          <w:i/>
          <w:iCs/>
          <w:sz w:val="20"/>
        </w:rPr>
      </w:pPr>
      <w:r w:rsidRPr="00451AA5">
        <w:rPr>
          <w:i/>
          <w:iCs/>
          <w:sz w:val="20"/>
        </w:rPr>
        <w:t>«Fino a quando, Sovrano, tu che sei santo e veritiero, non farai giustizia e non vendicherai il nostro sangue contro gli abitanti della terra?».</w:t>
      </w:r>
    </w:p>
    <w:p w14:paraId="5740F6E3" w14:textId="77777777" w:rsidR="00451AA5" w:rsidRPr="00451AA5" w:rsidRDefault="00451AA5" w:rsidP="00451AA5">
      <w:pPr>
        <w:pStyle w:val="Corpotesto"/>
        <w:rPr>
          <w:i/>
          <w:iCs/>
          <w:sz w:val="20"/>
        </w:rPr>
      </w:pPr>
      <w:r w:rsidRPr="00451AA5">
        <w:rPr>
          <w:i/>
          <w:iCs/>
          <w:sz w:val="20"/>
        </w:rPr>
        <w:t>Allora venne data a ciascuno di loro una veste candida e fu detto loro di pazientare ancora un poco, finché fosse completo il numero dei loro compagni di servizio e dei loro fratelli, che dovevano essere uccisi come loro.</w:t>
      </w:r>
    </w:p>
    <w:p w14:paraId="724C3841" w14:textId="77777777" w:rsidR="00451AA5" w:rsidRPr="00451AA5" w:rsidRDefault="00451AA5" w:rsidP="00451AA5">
      <w:pPr>
        <w:pStyle w:val="Corpotesto"/>
        <w:rPr>
          <w:i/>
          <w:iCs/>
          <w:sz w:val="20"/>
        </w:rPr>
      </w:pPr>
      <w:r w:rsidRPr="00451AA5">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11714FD" w14:textId="77777777" w:rsidR="00451AA5" w:rsidRDefault="00451AA5" w:rsidP="00B72210">
      <w:pPr>
        <w:pStyle w:val="Corpotesto"/>
      </w:pPr>
      <w:r>
        <w:t>Dio ha sempre bisogno di questi profeti che oggi rivelino alla Chiesa e al mondo quale sigillo Cristo Signore sta prendo. L’umile medita e comprende.</w:t>
      </w:r>
    </w:p>
    <w:p w14:paraId="1D8D2606" w14:textId="77777777" w:rsidR="00451AA5" w:rsidRDefault="00451AA5" w:rsidP="00B72210">
      <w:pPr>
        <w:pStyle w:val="Corpotesto"/>
      </w:pPr>
    </w:p>
    <w:p w14:paraId="4AF86E40" w14:textId="77777777" w:rsidR="00390CEA" w:rsidRDefault="00390CEA" w:rsidP="00390CEA">
      <w:pPr>
        <w:pStyle w:val="Titolo2"/>
        <w:rPr>
          <w:i w:val="0"/>
          <w:sz w:val="40"/>
          <w:szCs w:val="40"/>
        </w:rPr>
      </w:pPr>
      <w:bookmarkStart w:id="51" w:name="_Toc62159478"/>
      <w:r>
        <w:rPr>
          <w:i w:val="0"/>
          <w:sz w:val="40"/>
          <w:szCs w:val="40"/>
        </w:rPr>
        <w:t>Carità verso i poveri</w:t>
      </w:r>
      <w:bookmarkEnd w:id="51"/>
    </w:p>
    <w:p w14:paraId="37AA5E53" w14:textId="77777777" w:rsidR="00390CEA" w:rsidRPr="00390CEA" w:rsidRDefault="00390CEA" w:rsidP="00390CEA"/>
    <w:p w14:paraId="1DF15E29" w14:textId="77777777" w:rsidR="001D023B" w:rsidRDefault="00453C4A" w:rsidP="002A48D1">
      <w:pPr>
        <w:pStyle w:val="Corpodeltesto2"/>
        <w:rPr>
          <w:color w:val="000000"/>
        </w:rPr>
      </w:pPr>
      <w:r w:rsidRPr="00453C4A">
        <w:rPr>
          <w:color w:val="000000"/>
          <w:position w:val="6"/>
          <w:vertAlign w:val="superscript"/>
        </w:rPr>
        <w:t>30</w:t>
      </w:r>
      <w:r w:rsidRPr="00453C4A">
        <w:rPr>
          <w:color w:val="000000"/>
        </w:rPr>
        <w:t>L’acqua spegne il fuoco che divampa,</w:t>
      </w:r>
      <w:r w:rsidR="001D023B">
        <w:rPr>
          <w:color w:val="000000"/>
        </w:rPr>
        <w:t xml:space="preserve"> </w:t>
      </w:r>
      <w:r w:rsidRPr="00453C4A">
        <w:rPr>
          <w:color w:val="000000"/>
        </w:rPr>
        <w:t>l’elemosina espia i peccati.</w:t>
      </w:r>
    </w:p>
    <w:p w14:paraId="4FB613B9" w14:textId="77777777" w:rsidR="001D023B" w:rsidRDefault="00126D4E" w:rsidP="00451AA5">
      <w:pPr>
        <w:pStyle w:val="Corpotesto"/>
      </w:pPr>
      <w:r>
        <w:t xml:space="preserve">L’acqua spegne il fuoco che divampa. Anche il peccato divampa. Esso è spento dall’elemosina. Senza acqua il fuoco non si spegne. </w:t>
      </w:r>
    </w:p>
    <w:p w14:paraId="171F8F54" w14:textId="77777777" w:rsidR="00126D4E" w:rsidRDefault="00126D4E" w:rsidP="00451AA5">
      <w:pPr>
        <w:pStyle w:val="Corpotesto"/>
      </w:pPr>
      <w:r>
        <w:t>Senza elemosina i peccati non si espiano. Chi vuole espiare i propri peccati, deve trasformare i suoi beni in elemosina. Questo vale anche per i poveri.</w:t>
      </w:r>
    </w:p>
    <w:p w14:paraId="30CA4B4E" w14:textId="77777777" w:rsidR="00453C4A" w:rsidRPr="00453C4A" w:rsidRDefault="00453C4A" w:rsidP="002A48D1">
      <w:pPr>
        <w:pStyle w:val="Corpodeltesto2"/>
        <w:rPr>
          <w:color w:val="000000"/>
        </w:rPr>
      </w:pPr>
      <w:r w:rsidRPr="00453C4A">
        <w:rPr>
          <w:color w:val="000000"/>
          <w:position w:val="6"/>
          <w:vertAlign w:val="superscript"/>
        </w:rPr>
        <w:t>31</w:t>
      </w:r>
      <w:r w:rsidRPr="00453C4A">
        <w:rPr>
          <w:color w:val="000000"/>
        </w:rPr>
        <w:t>Chi ricambia il bene provvede all’avvenire,</w:t>
      </w:r>
      <w:r w:rsidR="001D023B">
        <w:rPr>
          <w:color w:val="000000"/>
        </w:rPr>
        <w:t xml:space="preserve"> </w:t>
      </w:r>
      <w:r w:rsidRPr="00453C4A">
        <w:rPr>
          <w:color w:val="000000"/>
        </w:rPr>
        <w:t>al tempo della caduta troverà sostegno.</w:t>
      </w:r>
    </w:p>
    <w:p w14:paraId="5BB7B53E" w14:textId="77777777" w:rsidR="00453C4A" w:rsidRDefault="00126D4E" w:rsidP="00126D4E">
      <w:pPr>
        <w:pStyle w:val="Corpotesto"/>
      </w:pPr>
      <w:r>
        <w:t>Chi vuole costruirsi un avvenire sicuro, deve ricambiare sempre il bene. Bene ha ricevuto, bene dovrà fare. Il bene fatto è conservato per lui nei cieli.</w:t>
      </w:r>
    </w:p>
    <w:p w14:paraId="31B0F76C" w14:textId="77777777" w:rsidR="00126D4E" w:rsidRDefault="00126D4E" w:rsidP="00126D4E">
      <w:pPr>
        <w:pStyle w:val="Corpotesto"/>
      </w:pPr>
      <w:r>
        <w:t xml:space="preserve">Questo bene conservato nei cieli al tempo della caduta diverrà il suo sostegno. Solo la carità, l’elemosina, il bene ci conserva in vita, ci dona la vita. </w:t>
      </w:r>
    </w:p>
    <w:p w14:paraId="6D10B349" w14:textId="77777777" w:rsidR="00126D4E" w:rsidRDefault="00126D4E" w:rsidP="00126D4E">
      <w:pPr>
        <w:pStyle w:val="Corpotesto"/>
      </w:pPr>
      <w:r>
        <w:t>Nulla è più necessario all’uomo dell’elemosina e della carità. Sono esse la via della vita nel tempo e nell’eternità.</w:t>
      </w:r>
    </w:p>
    <w:p w14:paraId="34BAFB8B" w14:textId="77777777" w:rsidR="00126D4E" w:rsidRDefault="00757DF9" w:rsidP="00126D4E">
      <w:pPr>
        <w:pStyle w:val="Corpotesto"/>
      </w:pPr>
      <w:r>
        <w:t>Chi trasforma i suoi beni in carità e in elemosina non conoscerà la morte in eterno. Il Signore sempre lo benedirà con ogni benedizione celeste.</w:t>
      </w:r>
    </w:p>
    <w:p w14:paraId="0450DF70" w14:textId="77777777" w:rsidR="00757DF9" w:rsidRPr="00453C4A" w:rsidRDefault="00757DF9" w:rsidP="00126D4E">
      <w:pPr>
        <w:pStyle w:val="Corpotesto"/>
      </w:pPr>
    </w:p>
    <w:p w14:paraId="2D987A4B" w14:textId="77777777" w:rsidR="00190FE6" w:rsidRDefault="00190FE6" w:rsidP="00190FE6">
      <w:pPr>
        <w:pStyle w:val="Corpotesto"/>
        <w:jc w:val="right"/>
        <w:sectPr w:rsidR="00190FE6" w:rsidSect="00190FE6">
          <w:headerReference w:type="default" r:id="rId14"/>
          <w:type w:val="oddPage"/>
          <w:pgSz w:w="11906" w:h="16838"/>
          <w:pgMar w:top="1701" w:right="1701" w:bottom="1701" w:left="1701" w:header="567" w:footer="567" w:gutter="0"/>
          <w:cols w:space="708"/>
          <w:titlePg/>
          <w:docGrid w:linePitch="360"/>
        </w:sectPr>
      </w:pPr>
    </w:p>
    <w:p w14:paraId="4D98685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 w:name="_Toc62159479"/>
      <w:r w:rsidRPr="00A30629">
        <w:rPr>
          <w:rFonts w:ascii="Arial" w:hAnsi="Arial" w:cs="Arial"/>
          <w:color w:val="000000"/>
          <w:sz w:val="40"/>
          <w:szCs w:val="40"/>
        </w:rPr>
        <w:lastRenderedPageBreak/>
        <w:t>CAPITOLO I</w:t>
      </w:r>
      <w:r>
        <w:rPr>
          <w:rFonts w:ascii="Arial" w:hAnsi="Arial" w:cs="Arial"/>
          <w:color w:val="000000"/>
          <w:sz w:val="40"/>
          <w:szCs w:val="40"/>
        </w:rPr>
        <w:t>V</w:t>
      </w:r>
      <w:bookmarkEnd w:id="52"/>
    </w:p>
    <w:p w14:paraId="6AE783F4" w14:textId="77777777" w:rsidR="00190FE6" w:rsidRDefault="00190FE6" w:rsidP="00190FE6"/>
    <w:p w14:paraId="4EBE2A3D" w14:textId="77777777" w:rsidR="00190FE6" w:rsidRDefault="00190FE6" w:rsidP="00190FE6"/>
    <w:p w14:paraId="70675713" w14:textId="77777777" w:rsidR="00190FE6" w:rsidRDefault="00190FE6" w:rsidP="00190FE6">
      <w:pPr>
        <w:pStyle w:val="Titolo4"/>
        <w:rPr>
          <w:rFonts w:ascii="Arial" w:hAnsi="Arial" w:cs="Arial"/>
        </w:rPr>
      </w:pPr>
      <w:bookmarkStart w:id="53" w:name="_Toc62159480"/>
      <w:r w:rsidRPr="00A30629">
        <w:rPr>
          <w:rFonts w:ascii="Arial" w:hAnsi="Arial" w:cs="Arial"/>
        </w:rPr>
        <w:t>LETTURA DEL TESTO</w:t>
      </w:r>
      <w:bookmarkEnd w:id="53"/>
    </w:p>
    <w:p w14:paraId="478469D7" w14:textId="77777777" w:rsidR="00453C4A" w:rsidRPr="00453C4A" w:rsidRDefault="00757DF9" w:rsidP="00453C4A">
      <w:pPr>
        <w:tabs>
          <w:tab w:val="left" w:pos="2268"/>
        </w:tabs>
        <w:ind w:left="851" w:hanging="851"/>
        <w:jc w:val="both"/>
        <w:rPr>
          <w:color w:val="000000"/>
          <w:sz w:val="24"/>
        </w:rPr>
      </w:pPr>
      <w:r>
        <w:rPr>
          <w:color w:val="000000"/>
          <w:sz w:val="24"/>
        </w:rPr>
        <w:tab/>
      </w:r>
      <w:r w:rsidR="00453C4A" w:rsidRPr="00453C4A">
        <w:rPr>
          <w:color w:val="000000"/>
          <w:sz w:val="24"/>
        </w:rPr>
        <w:tab/>
      </w:r>
      <w:r w:rsidR="00453C4A" w:rsidRPr="00453C4A">
        <w:rPr>
          <w:color w:val="000000"/>
          <w:position w:val="6"/>
          <w:vertAlign w:val="superscript"/>
        </w:rPr>
        <w:t>1</w:t>
      </w:r>
      <w:r w:rsidR="00453C4A" w:rsidRPr="00453C4A">
        <w:rPr>
          <w:color w:val="000000"/>
          <w:sz w:val="24"/>
        </w:rPr>
        <w:t>Figlio, non rifiutare al povero il necessario per la vita,</w:t>
      </w:r>
    </w:p>
    <w:p w14:paraId="3DDD335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essere insensibile allo sguardo dei bisognosi.</w:t>
      </w:r>
    </w:p>
    <w:p w14:paraId="6A07B9C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Non rattristare chi ha fame,</w:t>
      </w:r>
    </w:p>
    <w:p w14:paraId="456F802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esasperare chi è in difficoltà.</w:t>
      </w:r>
    </w:p>
    <w:p w14:paraId="6193549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Non turbare un cuore già esasperato,</w:t>
      </w:r>
    </w:p>
    <w:p w14:paraId="6C21268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negare un dono al bisognoso.</w:t>
      </w:r>
    </w:p>
    <w:p w14:paraId="4ED0FF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Non respingere la supplica del povero,</w:t>
      </w:r>
    </w:p>
    <w:p w14:paraId="42E7FE9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distogliere lo sguardo dall’indigente.</w:t>
      </w:r>
    </w:p>
    <w:p w14:paraId="591FB0B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5</w:t>
      </w:r>
      <w:r w:rsidRPr="00453C4A">
        <w:rPr>
          <w:color w:val="000000"/>
          <w:sz w:val="24"/>
        </w:rPr>
        <w:t>Da chi ti chiede non distogliere lo sguardo,</w:t>
      </w:r>
    </w:p>
    <w:p w14:paraId="2FCA401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dare a lui l’occasione di maledirti,</w:t>
      </w:r>
    </w:p>
    <w:p w14:paraId="7D0A226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perché se egli ti maledice nell’amarezza del cuore,</w:t>
      </w:r>
    </w:p>
    <w:p w14:paraId="08D7888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suo creatore ne esaudirà la preghiera.</w:t>
      </w:r>
    </w:p>
    <w:p w14:paraId="4F9DE0F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7</w:t>
      </w:r>
      <w:r w:rsidRPr="00453C4A">
        <w:rPr>
          <w:color w:val="000000"/>
          <w:sz w:val="24"/>
        </w:rPr>
        <w:t>Fatti amare dalla comunità</w:t>
      </w:r>
    </w:p>
    <w:p w14:paraId="76CD0EF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davanti a un grande abbassa il capo.</w:t>
      </w:r>
    </w:p>
    <w:p w14:paraId="33C5123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8</w:t>
      </w:r>
      <w:r w:rsidRPr="00453C4A">
        <w:rPr>
          <w:color w:val="000000"/>
          <w:sz w:val="24"/>
        </w:rPr>
        <w:t>Porgi il tuo orecchio al povero</w:t>
      </w:r>
    </w:p>
    <w:p w14:paraId="2A59CAF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rendigli un saluto di pace con mitezza.</w:t>
      </w:r>
    </w:p>
    <w:p w14:paraId="51CD060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Strappa l’oppresso dal potere dell’oppressore</w:t>
      </w:r>
    </w:p>
    <w:p w14:paraId="416E1F2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essere meschino quando giudichi.</w:t>
      </w:r>
    </w:p>
    <w:p w14:paraId="38ACF8E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Sii come un padre per gli orfani,</w:t>
      </w:r>
    </w:p>
    <w:p w14:paraId="5ED4729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come un marito per la loro madre:</w:t>
      </w:r>
    </w:p>
    <w:p w14:paraId="173C835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sarai come un figlio dell’Altissimo,</w:t>
      </w:r>
    </w:p>
    <w:p w14:paraId="07885A5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ed egli ti amerà più di tua madre.</w:t>
      </w:r>
    </w:p>
    <w:p w14:paraId="14FE36AA" w14:textId="77777777" w:rsidR="00453C4A" w:rsidRPr="00453C4A" w:rsidRDefault="00453C4A" w:rsidP="00453C4A">
      <w:pPr>
        <w:tabs>
          <w:tab w:val="left" w:pos="1418"/>
          <w:tab w:val="left" w:pos="2268"/>
        </w:tabs>
        <w:ind w:left="851" w:firstLine="1417"/>
        <w:jc w:val="both"/>
        <w:rPr>
          <w:color w:val="000000"/>
          <w:sz w:val="24"/>
        </w:rPr>
      </w:pPr>
    </w:p>
    <w:p w14:paraId="7783CBA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La sapienza esalta i suoi figli</w:t>
      </w:r>
    </w:p>
    <w:p w14:paraId="1629CDB2" w14:textId="77777777" w:rsidR="00453C4A" w:rsidRPr="00453C4A" w:rsidRDefault="00453C4A" w:rsidP="00453C4A">
      <w:pPr>
        <w:tabs>
          <w:tab w:val="left" w:pos="1418"/>
          <w:tab w:val="left" w:pos="2268"/>
        </w:tabs>
        <w:ind w:left="851" w:firstLine="1417"/>
        <w:jc w:val="both"/>
        <w:rPr>
          <w:color w:val="000000"/>
          <w:sz w:val="24"/>
          <w:szCs w:val="24"/>
        </w:rPr>
      </w:pPr>
      <w:r w:rsidRPr="00453C4A">
        <w:rPr>
          <w:color w:val="000000"/>
          <w:sz w:val="24"/>
          <w:szCs w:val="24"/>
        </w:rPr>
        <w:t>e si prende cura di quanti la cercano.</w:t>
      </w:r>
    </w:p>
    <w:p w14:paraId="5CC4E65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Chi ama la sapienza ama la vita,</w:t>
      </w:r>
    </w:p>
    <w:p w14:paraId="08C4F4F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la cerca di buon mattino sarà ricolmo di gioia.</w:t>
      </w:r>
    </w:p>
    <w:p w14:paraId="06F76AE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Chi la possiede erediterà la gloria;</w:t>
      </w:r>
    </w:p>
    <w:p w14:paraId="5CCCBCF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dovunque vada, il Signore lo benedirà.</w:t>
      </w:r>
    </w:p>
    <w:p w14:paraId="357B220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Chi la venera rende culto a Dio, che è il Santo,</w:t>
      </w:r>
    </w:p>
    <w:p w14:paraId="4FD56AD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il Signore ama coloro che la amano.</w:t>
      </w:r>
    </w:p>
    <w:p w14:paraId="497197F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15</w:t>
      </w:r>
      <w:r w:rsidRPr="00453C4A">
        <w:rPr>
          <w:color w:val="000000"/>
          <w:sz w:val="24"/>
        </w:rPr>
        <w:t>Chi l’ascolta giudicherà le nazioni,</w:t>
      </w:r>
    </w:p>
    <w:p w14:paraId="25DEFBD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le presta attenzione vivrà tranquillo.</w:t>
      </w:r>
    </w:p>
    <w:p w14:paraId="766FB07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16</w:t>
      </w:r>
      <w:r w:rsidRPr="00453C4A">
        <w:rPr>
          <w:color w:val="000000"/>
          <w:sz w:val="24"/>
        </w:rPr>
        <w:t>Chi confida in lei l’avrà in eredità,</w:t>
      </w:r>
    </w:p>
    <w:p w14:paraId="35D24EE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 suoi discendenti ne conserveranno il possesso.</w:t>
      </w:r>
    </w:p>
    <w:p w14:paraId="602AB7D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17</w:t>
      </w:r>
      <w:r w:rsidRPr="00453C4A">
        <w:rPr>
          <w:color w:val="000000"/>
          <w:sz w:val="24"/>
        </w:rPr>
        <w:t>Dapprima lo condurrà per vie tortuose,</w:t>
      </w:r>
    </w:p>
    <w:p w14:paraId="61DB492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gli incuterà timore e paura,</w:t>
      </w:r>
    </w:p>
    <w:p w14:paraId="349186A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lo tormenterà con la sua disciplina,</w:t>
      </w:r>
    </w:p>
    <w:p w14:paraId="4DE689D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finché possa fidarsi di lui e lo abbia provato con i suoi decreti;</w:t>
      </w:r>
    </w:p>
    <w:p w14:paraId="204284D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18</w:t>
      </w:r>
      <w:r w:rsidRPr="00453C4A">
        <w:rPr>
          <w:color w:val="000000"/>
          <w:sz w:val="24"/>
        </w:rPr>
        <w:t>ma poi lo ricondurrà su una via diritta e lo allieterà,</w:t>
      </w:r>
    </w:p>
    <w:p w14:paraId="32EE615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gli manifesterà i propri segreti.</w:t>
      </w:r>
    </w:p>
    <w:p w14:paraId="7E18A2B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lastRenderedPageBreak/>
        <w:t>19</w:t>
      </w:r>
      <w:r w:rsidRPr="00453C4A">
        <w:rPr>
          <w:color w:val="000000"/>
          <w:sz w:val="24"/>
        </w:rPr>
        <w:t>Se invece egli batte una falsa strada, lo lascerà andare</w:t>
      </w:r>
    </w:p>
    <w:p w14:paraId="1227201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lo consegnerà alla sua rovina.</w:t>
      </w:r>
    </w:p>
    <w:p w14:paraId="02071BDA" w14:textId="77777777" w:rsidR="00453C4A" w:rsidRPr="00453C4A" w:rsidRDefault="00453C4A" w:rsidP="00453C4A">
      <w:pPr>
        <w:tabs>
          <w:tab w:val="left" w:pos="1418"/>
          <w:tab w:val="left" w:pos="2268"/>
        </w:tabs>
        <w:ind w:left="851" w:firstLine="1417"/>
        <w:jc w:val="both"/>
        <w:rPr>
          <w:color w:val="000000"/>
          <w:sz w:val="24"/>
        </w:rPr>
      </w:pPr>
    </w:p>
    <w:p w14:paraId="65C4399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20</w:t>
      </w:r>
      <w:r w:rsidRPr="00453C4A">
        <w:rPr>
          <w:color w:val="000000"/>
          <w:sz w:val="24"/>
        </w:rPr>
        <w:t>Tieni conto del momento e guàrdati dal male,</w:t>
      </w:r>
    </w:p>
    <w:p w14:paraId="33E1FC9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avere vergogna di te stesso.</w:t>
      </w:r>
    </w:p>
    <w:p w14:paraId="7FA440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21</w:t>
      </w:r>
      <w:r w:rsidRPr="00453C4A">
        <w:rPr>
          <w:color w:val="000000"/>
          <w:sz w:val="24"/>
        </w:rPr>
        <w:t>C’è una vergogna che porta al peccato</w:t>
      </w:r>
    </w:p>
    <w:p w14:paraId="5B4CC87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c’è una vergogna che porta gloria e grazia.</w:t>
      </w:r>
    </w:p>
    <w:p w14:paraId="2BB48C60" w14:textId="77777777" w:rsidR="00453C4A" w:rsidRPr="00453C4A" w:rsidRDefault="00453C4A" w:rsidP="00453C4A">
      <w:pPr>
        <w:tabs>
          <w:tab w:val="left" w:pos="1418"/>
          <w:tab w:val="left" w:pos="2268"/>
        </w:tabs>
        <w:ind w:left="851" w:firstLine="1417"/>
        <w:jc w:val="both"/>
        <w:rPr>
          <w:position w:val="8"/>
          <w:sz w:val="12"/>
          <w:szCs w:val="12"/>
        </w:rPr>
      </w:pPr>
      <w:r w:rsidRPr="00453C4A">
        <w:rPr>
          <w:color w:val="000000"/>
          <w:position w:val="6"/>
          <w:vertAlign w:val="superscript"/>
        </w:rPr>
        <w:t>22</w:t>
      </w:r>
      <w:r w:rsidRPr="00453C4A">
        <w:rPr>
          <w:color w:val="000000"/>
          <w:sz w:val="24"/>
        </w:rPr>
        <w:t>Non usare riguardi a tuo danno</w:t>
      </w:r>
    </w:p>
    <w:p w14:paraId="487A095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arrossire a tua rovina.</w:t>
      </w:r>
    </w:p>
    <w:p w14:paraId="0CC5B0A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23</w:t>
      </w:r>
      <w:r w:rsidRPr="00453C4A">
        <w:rPr>
          <w:color w:val="000000"/>
          <w:sz w:val="24"/>
        </w:rPr>
        <w:t>Non astenerti dal parlare quando è necessario</w:t>
      </w:r>
    </w:p>
    <w:p w14:paraId="171743F9"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e non nascondere la tua sapienza per bellezza,</w:t>
      </w:r>
    </w:p>
    <w:p w14:paraId="7297759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24</w:t>
      </w:r>
      <w:r w:rsidRPr="00453C4A">
        <w:rPr>
          <w:color w:val="000000"/>
          <w:sz w:val="24"/>
        </w:rPr>
        <w:t>poiché dalla parola si riconosce la sapienza</w:t>
      </w:r>
    </w:p>
    <w:p w14:paraId="3787A67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l’istruzione dai detti della lingua.</w:t>
      </w:r>
    </w:p>
    <w:p w14:paraId="6A09A6C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25</w:t>
      </w:r>
      <w:r w:rsidRPr="00453C4A">
        <w:rPr>
          <w:color w:val="000000"/>
          <w:sz w:val="24"/>
        </w:rPr>
        <w:t>Non contrastare la verità,</w:t>
      </w:r>
    </w:p>
    <w:p w14:paraId="0F4F023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 xml:space="preserve">ma arrossisci della tua ignoranza. </w:t>
      </w:r>
    </w:p>
    <w:p w14:paraId="651407F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26</w:t>
      </w:r>
      <w:r w:rsidRPr="00453C4A">
        <w:rPr>
          <w:color w:val="000000"/>
          <w:sz w:val="24"/>
        </w:rPr>
        <w:t>Non vergognarti di confessare i tuoi peccati</w:t>
      </w:r>
    </w:p>
    <w:p w14:paraId="4C82535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opporti alla corrente di un fiume.</w:t>
      </w:r>
    </w:p>
    <w:p w14:paraId="3EC4FF4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27</w:t>
      </w:r>
      <w:r w:rsidRPr="00453C4A">
        <w:rPr>
          <w:color w:val="000000"/>
          <w:sz w:val="24"/>
        </w:rPr>
        <w:t>Non sottometterti a un uomo stolto,</w:t>
      </w:r>
    </w:p>
    <w:p w14:paraId="2683627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essere parziale a favore di un potente.</w:t>
      </w:r>
    </w:p>
    <w:p w14:paraId="1964AD1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28</w:t>
      </w:r>
      <w:r w:rsidRPr="00453C4A">
        <w:rPr>
          <w:color w:val="000000"/>
          <w:sz w:val="24"/>
        </w:rPr>
        <w:t>Lotta sino alla morte per la verità,</w:t>
      </w:r>
    </w:p>
    <w:p w14:paraId="4650567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Signore Dio combatterà per te.</w:t>
      </w:r>
    </w:p>
    <w:p w14:paraId="131205A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29</w:t>
      </w:r>
      <w:r w:rsidRPr="00453C4A">
        <w:rPr>
          <w:color w:val="000000"/>
          <w:sz w:val="24"/>
        </w:rPr>
        <w:t>Non essere arrogante nel tuo linguaggio,</w:t>
      </w:r>
    </w:p>
    <w:p w14:paraId="356F72C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fiacco e indolente nelle opere.</w:t>
      </w:r>
    </w:p>
    <w:p w14:paraId="0F93A62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30</w:t>
      </w:r>
      <w:r w:rsidRPr="00453C4A">
        <w:rPr>
          <w:color w:val="000000"/>
          <w:sz w:val="24"/>
        </w:rPr>
        <w:t>Non essere come un leone nella tua casa</w:t>
      </w:r>
    </w:p>
    <w:p w14:paraId="2E59AF7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capriccioso con i tuoi servi.</w:t>
      </w:r>
    </w:p>
    <w:p w14:paraId="41AD096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31</w:t>
      </w:r>
      <w:r w:rsidRPr="00453C4A">
        <w:rPr>
          <w:color w:val="000000"/>
          <w:sz w:val="24"/>
        </w:rPr>
        <w:t>La tua mano non sia tesa per prendere</w:t>
      </w:r>
    </w:p>
    <w:p w14:paraId="264F5FF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poi chiusa nel restituire.</w:t>
      </w:r>
    </w:p>
    <w:p w14:paraId="4E2201AA" w14:textId="77777777" w:rsidR="00453C4A" w:rsidRPr="00453C4A" w:rsidRDefault="00453C4A" w:rsidP="00453C4A"/>
    <w:p w14:paraId="09A6BCAA" w14:textId="77777777" w:rsidR="00190FE6" w:rsidRDefault="00190FE6" w:rsidP="00190FE6">
      <w:pPr>
        <w:pStyle w:val="Titolo1"/>
        <w:jc w:val="center"/>
        <w:rPr>
          <w:rFonts w:ascii="Arial" w:hAnsi="Arial" w:cs="Arial"/>
          <w:bCs/>
          <w:sz w:val="40"/>
          <w:szCs w:val="40"/>
        </w:rPr>
      </w:pPr>
      <w:bookmarkStart w:id="54" w:name="_Toc62159481"/>
      <w:r w:rsidRPr="00A30629">
        <w:rPr>
          <w:rFonts w:ascii="Arial" w:hAnsi="Arial" w:cs="Arial"/>
          <w:bCs/>
          <w:sz w:val="40"/>
          <w:szCs w:val="40"/>
        </w:rPr>
        <w:t>COMMENTO TEOLOGICO DEL TESTO</w:t>
      </w:r>
      <w:bookmarkEnd w:id="54"/>
    </w:p>
    <w:p w14:paraId="5CA07A6E" w14:textId="77777777" w:rsidR="00757DF9" w:rsidRPr="00757DF9" w:rsidRDefault="00757DF9" w:rsidP="00757DF9"/>
    <w:p w14:paraId="1385C267" w14:textId="77777777" w:rsidR="00453C4A" w:rsidRDefault="00453C4A" w:rsidP="00390CEA">
      <w:pPr>
        <w:pStyle w:val="Corpodeltesto2"/>
        <w:rPr>
          <w:color w:val="000000"/>
        </w:rPr>
      </w:pPr>
      <w:r w:rsidRPr="00453C4A">
        <w:rPr>
          <w:color w:val="000000"/>
          <w:position w:val="6"/>
          <w:vertAlign w:val="superscript"/>
        </w:rPr>
        <w:t>1</w:t>
      </w:r>
      <w:r w:rsidRPr="00453C4A">
        <w:rPr>
          <w:color w:val="000000"/>
        </w:rPr>
        <w:t>Figlio, non rifiutare al povero il necessario per la vita,</w:t>
      </w:r>
      <w:r w:rsidR="001D023B">
        <w:rPr>
          <w:color w:val="000000"/>
        </w:rPr>
        <w:t xml:space="preserve"> </w:t>
      </w:r>
      <w:r w:rsidRPr="00453C4A">
        <w:rPr>
          <w:color w:val="000000"/>
        </w:rPr>
        <w:t>non essere insensibile allo sguardo dei bisognosi.</w:t>
      </w:r>
    </w:p>
    <w:p w14:paraId="0D7FA73D" w14:textId="77777777" w:rsidR="001D023B" w:rsidRDefault="009D1111" w:rsidP="00757DF9">
      <w:pPr>
        <w:pStyle w:val="Corpotesto"/>
      </w:pPr>
      <w:r>
        <w:t>Finora il figlio è stato ammaestrato dal Padre a vivere due fondamentali relazioni: con i genitori, padre e madre, e con se stesso.</w:t>
      </w:r>
    </w:p>
    <w:p w14:paraId="753F7D03" w14:textId="77777777" w:rsidR="009D1111" w:rsidRDefault="009D1111" w:rsidP="00757DF9">
      <w:pPr>
        <w:pStyle w:val="Corpotesto"/>
      </w:pPr>
      <w:r>
        <w:t>Gli sono stati rivelati i frutti dell’amore verso il padre e la madre e come lui dovrà sempre agire nell’umiltà, nella mitezza, nella semplicità.</w:t>
      </w:r>
    </w:p>
    <w:p w14:paraId="1FABE297" w14:textId="77777777" w:rsidR="009D1111" w:rsidRDefault="009D1111" w:rsidP="00757DF9">
      <w:pPr>
        <w:pStyle w:val="Corpotesto"/>
      </w:pPr>
      <w:r>
        <w:t>Il mondo però non finisce in queste due relazioni. Il figlio vive di relazione quasi infinite, innumerevoli. Dovrà sapere agire bene in ognuna di esse.</w:t>
      </w:r>
    </w:p>
    <w:p w14:paraId="20207022" w14:textId="77777777" w:rsidR="009D1111" w:rsidRDefault="009D1111" w:rsidP="00757DF9">
      <w:pPr>
        <w:pStyle w:val="Corpotesto"/>
      </w:pPr>
      <w:r>
        <w:t xml:space="preserve">Una relazione che sempre dovrà vivere è quella con i poveri e i bisognosi. Al povero mai lui dovrà rifiutare il necessario per la vita. </w:t>
      </w:r>
    </w:p>
    <w:p w14:paraId="177A8173" w14:textId="77777777" w:rsidR="009D1111" w:rsidRDefault="009D1111" w:rsidP="00757DF9">
      <w:pPr>
        <w:pStyle w:val="Corpotesto"/>
      </w:pPr>
      <w:r>
        <w:t xml:space="preserve">Quando incontra un bisognoso, non dovrà essere insensibile al suo sguardo. </w:t>
      </w:r>
      <w:r w:rsidR="005E23F9">
        <w:t>Dovrà avere pietà di lui. La sua misericordia dovrà essere efficace.</w:t>
      </w:r>
    </w:p>
    <w:p w14:paraId="51C4DBFD" w14:textId="77777777" w:rsidR="005E23F9" w:rsidRDefault="005E23F9" w:rsidP="00757DF9">
      <w:pPr>
        <w:pStyle w:val="Corpotesto"/>
      </w:pPr>
      <w:r>
        <w:t>Esempio di perfetta giustizia nelle molteplici relazioni con gli altri di certo nell’Antico Testamento è Giobbe. La sua pietà è perfetta.</w:t>
      </w:r>
    </w:p>
    <w:p w14:paraId="08385021" w14:textId="77777777" w:rsidR="005E23F9" w:rsidRPr="00C037EB" w:rsidRDefault="005E23F9" w:rsidP="00C037EB">
      <w:pPr>
        <w:pStyle w:val="Corpotesto"/>
        <w:rPr>
          <w:i/>
          <w:iCs/>
          <w:sz w:val="20"/>
        </w:rPr>
      </w:pPr>
      <w:r w:rsidRPr="00C037EB">
        <w:rPr>
          <w:i/>
          <w:iCs/>
          <w:sz w:val="20"/>
        </w:rPr>
        <w:lastRenderedPageBreak/>
        <w:t>Giobbe continuò il suo discorso dicendo:</w:t>
      </w:r>
    </w:p>
    <w:p w14:paraId="7366C5F2" w14:textId="77777777" w:rsidR="00C037EB" w:rsidRPr="00C037EB" w:rsidRDefault="005E23F9" w:rsidP="00C037EB">
      <w:pPr>
        <w:pStyle w:val="Corpotesto"/>
        <w:rPr>
          <w:i/>
          <w:iCs/>
          <w:sz w:val="20"/>
        </w:rPr>
      </w:pPr>
      <w:r w:rsidRPr="00C037EB">
        <w:rPr>
          <w:i/>
          <w:iCs/>
          <w:sz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w:t>
      </w:r>
    </w:p>
    <w:p w14:paraId="48C4CB73" w14:textId="77777777" w:rsidR="005E23F9" w:rsidRPr="00C037EB" w:rsidRDefault="005E23F9" w:rsidP="00C037EB">
      <w:pPr>
        <w:pStyle w:val="Corpotesto"/>
        <w:rPr>
          <w:i/>
          <w:iCs/>
          <w:sz w:val="20"/>
        </w:rPr>
      </w:pPr>
      <w:r w:rsidRPr="00C037EB">
        <w:rPr>
          <w:i/>
          <w:iCs/>
          <w:sz w:val="20"/>
        </w:rPr>
        <w:t>Quando uscivo verso la porta della città</w:t>
      </w:r>
      <w:r w:rsidR="00C037EB" w:rsidRPr="00C037EB">
        <w:rPr>
          <w:i/>
          <w:iCs/>
          <w:sz w:val="20"/>
        </w:rPr>
        <w:t xml:space="preserve"> </w:t>
      </w:r>
      <w:r w:rsidRPr="00C037EB">
        <w:rPr>
          <w:i/>
          <w:iCs/>
          <w:sz w:val="20"/>
        </w:rPr>
        <w:t>e sulla piazza ponevo il mio seggio,</w:t>
      </w:r>
      <w:r w:rsidR="00C037EB" w:rsidRPr="00C037EB">
        <w:rPr>
          <w:i/>
          <w:iCs/>
          <w:sz w:val="20"/>
        </w:rPr>
        <w:t xml:space="preserve"> </w:t>
      </w:r>
      <w:r w:rsidRPr="00C037EB">
        <w:rPr>
          <w:i/>
          <w:iCs/>
          <w:sz w:val="20"/>
        </w:rPr>
        <w:t>vedendomi, i giovani si ritiravano</w:t>
      </w:r>
      <w:r w:rsidR="00C037EB" w:rsidRPr="00C037EB">
        <w:rPr>
          <w:i/>
          <w:iCs/>
          <w:sz w:val="20"/>
        </w:rPr>
        <w:t xml:space="preserve"> </w:t>
      </w:r>
      <w:r w:rsidRPr="00C037EB">
        <w:rPr>
          <w:i/>
          <w:iCs/>
          <w:sz w:val="20"/>
        </w:rPr>
        <w:t>e i vecchi si alzavano in piedi,</w:t>
      </w:r>
      <w:r w:rsidR="00C037EB" w:rsidRPr="00C037EB">
        <w:rPr>
          <w:i/>
          <w:iCs/>
          <w:sz w:val="20"/>
        </w:rPr>
        <w:t xml:space="preserve"> </w:t>
      </w:r>
      <w:r w:rsidRPr="00C037EB">
        <w:rPr>
          <w:i/>
          <w:iCs/>
          <w:sz w:val="20"/>
        </w:rPr>
        <w:t>i notabili sospendevano i loro discorsi</w:t>
      </w:r>
      <w:r w:rsidR="00C037EB" w:rsidRPr="00C037EB">
        <w:rPr>
          <w:i/>
          <w:iCs/>
          <w:sz w:val="20"/>
        </w:rPr>
        <w:t xml:space="preserve"> </w:t>
      </w:r>
      <w:r w:rsidRPr="00C037EB">
        <w:rPr>
          <w:i/>
          <w:iCs/>
          <w:sz w:val="20"/>
        </w:rPr>
        <w:t>e si mettevano la mano alla bocca,</w:t>
      </w:r>
      <w:r w:rsidR="00C037EB" w:rsidRPr="00C037EB">
        <w:rPr>
          <w:i/>
          <w:iCs/>
          <w:sz w:val="20"/>
        </w:rPr>
        <w:t xml:space="preserve"> </w:t>
      </w:r>
      <w:r w:rsidRPr="00C037EB">
        <w:rPr>
          <w:i/>
          <w:iCs/>
          <w:sz w:val="20"/>
        </w:rPr>
        <w:t>la voce dei capi si smorzava</w:t>
      </w:r>
      <w:r w:rsidR="00C037EB" w:rsidRPr="00C037EB">
        <w:rPr>
          <w:i/>
          <w:iCs/>
          <w:sz w:val="20"/>
        </w:rPr>
        <w:t xml:space="preserve"> </w:t>
      </w:r>
      <w:r w:rsidRPr="00C037EB">
        <w:rPr>
          <w:i/>
          <w:iCs/>
          <w:sz w:val="20"/>
        </w:rPr>
        <w:t>e la loro lingua restava fissa al palato;</w:t>
      </w:r>
      <w:r w:rsidR="00C037EB" w:rsidRPr="00C037EB">
        <w:rPr>
          <w:i/>
          <w:iCs/>
          <w:sz w:val="20"/>
        </w:rPr>
        <w:t xml:space="preserve"> </w:t>
      </w:r>
      <w:r w:rsidRPr="00C037EB">
        <w:rPr>
          <w:i/>
          <w:iCs/>
          <w:sz w:val="20"/>
        </w:rPr>
        <w:t>infatti con gli orecchi ascoltavano e mi dicevano felice,</w:t>
      </w:r>
      <w:r w:rsidR="00C037EB" w:rsidRPr="00C037EB">
        <w:rPr>
          <w:i/>
          <w:iCs/>
          <w:sz w:val="20"/>
        </w:rPr>
        <w:t xml:space="preserve"> </w:t>
      </w:r>
      <w:r w:rsidRPr="00C037EB">
        <w:rPr>
          <w:i/>
          <w:iCs/>
          <w:sz w:val="20"/>
        </w:rPr>
        <w:t>con gli occhi vedevano e mi rendevano testimonianza,</w:t>
      </w:r>
      <w:r w:rsidR="00C037EB" w:rsidRPr="00C037EB">
        <w:rPr>
          <w:i/>
          <w:iCs/>
          <w:sz w:val="20"/>
        </w:rPr>
        <w:t xml:space="preserve"> </w:t>
      </w:r>
      <w:r w:rsidRPr="00C037EB">
        <w:rPr>
          <w:i/>
          <w:iCs/>
          <w:sz w:val="20"/>
        </w:rPr>
        <w:t>perché soccorrevo il povero che chiedeva aiuto</w:t>
      </w:r>
      <w:r w:rsidR="00C037EB" w:rsidRPr="00C037EB">
        <w:rPr>
          <w:i/>
          <w:iCs/>
          <w:sz w:val="20"/>
        </w:rPr>
        <w:t xml:space="preserve"> </w:t>
      </w:r>
      <w:r w:rsidRPr="00C037EB">
        <w:rPr>
          <w:i/>
          <w:iCs/>
          <w:sz w:val="20"/>
        </w:rPr>
        <w:t>e l’orfano che ne era privo.</w:t>
      </w:r>
    </w:p>
    <w:p w14:paraId="40BDE267" w14:textId="77777777" w:rsidR="005E23F9" w:rsidRPr="00C037EB" w:rsidRDefault="005E23F9" w:rsidP="00C037EB">
      <w:pPr>
        <w:pStyle w:val="Corpotesto"/>
        <w:rPr>
          <w:i/>
          <w:iCs/>
          <w:sz w:val="20"/>
        </w:rPr>
      </w:pPr>
      <w:r w:rsidRPr="00C037EB">
        <w:rPr>
          <w:i/>
          <w:iCs/>
          <w:sz w:val="20"/>
        </w:rPr>
        <w:t>La benedizione del disperato scendeva su di me</w:t>
      </w:r>
      <w:r w:rsidR="00C037EB" w:rsidRPr="00C037EB">
        <w:rPr>
          <w:i/>
          <w:iCs/>
          <w:sz w:val="20"/>
        </w:rPr>
        <w:t xml:space="preserve"> </w:t>
      </w:r>
      <w:r w:rsidRPr="00C037EB">
        <w:rPr>
          <w:i/>
          <w:iCs/>
          <w:sz w:val="20"/>
        </w:rPr>
        <w:t>e al cuore della vedova infondevo la gioia.</w:t>
      </w:r>
      <w:r w:rsidR="00C037EB" w:rsidRPr="00C037EB">
        <w:rPr>
          <w:i/>
          <w:iCs/>
          <w:sz w:val="20"/>
        </w:rPr>
        <w:t xml:space="preserve"> </w:t>
      </w:r>
      <w:r w:rsidRPr="00C037EB">
        <w:rPr>
          <w:i/>
          <w:iCs/>
          <w:sz w:val="20"/>
        </w:rPr>
        <w:t>Ero rivestito di giustizia come di un abito,</w:t>
      </w:r>
      <w:r w:rsidR="00C037EB" w:rsidRPr="00C037EB">
        <w:rPr>
          <w:i/>
          <w:iCs/>
          <w:sz w:val="20"/>
        </w:rPr>
        <w:t xml:space="preserve"> </w:t>
      </w:r>
      <w:r w:rsidRPr="00C037EB">
        <w:rPr>
          <w:i/>
          <w:iCs/>
          <w:sz w:val="20"/>
        </w:rPr>
        <w:t>come mantello e turbante era la mia equità.</w:t>
      </w:r>
      <w:r w:rsidR="00C037EB" w:rsidRPr="00C037EB">
        <w:rPr>
          <w:i/>
          <w:iCs/>
          <w:sz w:val="20"/>
        </w:rPr>
        <w:t xml:space="preserve"> </w:t>
      </w:r>
      <w:r w:rsidRPr="00C037EB">
        <w:rPr>
          <w:i/>
          <w:iCs/>
          <w:sz w:val="20"/>
        </w:rPr>
        <w:t>Io ero gli occhi per il cieco,</w:t>
      </w:r>
      <w:r w:rsidR="00C037EB" w:rsidRPr="00C037EB">
        <w:rPr>
          <w:i/>
          <w:iCs/>
          <w:sz w:val="20"/>
        </w:rPr>
        <w:t xml:space="preserve"> </w:t>
      </w:r>
      <w:r w:rsidRPr="00C037EB">
        <w:rPr>
          <w:i/>
          <w:iCs/>
          <w:sz w:val="20"/>
        </w:rPr>
        <w:t>ero i piedi per lo zoppo.</w:t>
      </w:r>
      <w:r w:rsidR="00C037EB" w:rsidRPr="00C037EB">
        <w:rPr>
          <w:i/>
          <w:iCs/>
          <w:sz w:val="20"/>
        </w:rPr>
        <w:t xml:space="preserve"> </w:t>
      </w:r>
      <w:r w:rsidRPr="00C037EB">
        <w:rPr>
          <w:i/>
          <w:iCs/>
          <w:sz w:val="20"/>
        </w:rPr>
        <w:t>Padre io ero per i poveri</w:t>
      </w:r>
      <w:r w:rsidR="00C037EB" w:rsidRPr="00C037EB">
        <w:rPr>
          <w:i/>
          <w:iCs/>
          <w:sz w:val="20"/>
        </w:rPr>
        <w:t xml:space="preserve"> </w:t>
      </w:r>
      <w:r w:rsidRPr="00C037EB">
        <w:rPr>
          <w:i/>
          <w:iCs/>
          <w:sz w:val="20"/>
        </w:rPr>
        <w:t>ed esaminavo la causa dello sconosciuto,</w:t>
      </w:r>
      <w:r w:rsidR="00C037EB" w:rsidRPr="00C037EB">
        <w:rPr>
          <w:i/>
          <w:iCs/>
          <w:sz w:val="20"/>
        </w:rPr>
        <w:t xml:space="preserve"> </w:t>
      </w:r>
      <w:r w:rsidRPr="00C037EB">
        <w:rPr>
          <w:i/>
          <w:iCs/>
          <w:sz w:val="20"/>
        </w:rPr>
        <w:t>spezzavo le mascelle al perverso</w:t>
      </w:r>
      <w:r w:rsidR="00C037EB" w:rsidRPr="00C037EB">
        <w:rPr>
          <w:i/>
          <w:iCs/>
          <w:sz w:val="20"/>
        </w:rPr>
        <w:t xml:space="preserve"> </w:t>
      </w:r>
      <w:r w:rsidRPr="00C037EB">
        <w:rPr>
          <w:i/>
          <w:iCs/>
          <w:sz w:val="20"/>
        </w:rPr>
        <w:t>e dai suoi denti strappavo la preda.</w:t>
      </w:r>
      <w:r w:rsidR="00C037EB" w:rsidRPr="00C037EB">
        <w:rPr>
          <w:i/>
          <w:iCs/>
          <w:sz w:val="20"/>
        </w:rPr>
        <w:t xml:space="preserve"> </w:t>
      </w:r>
    </w:p>
    <w:p w14:paraId="4FA36B46" w14:textId="77777777" w:rsidR="005E23F9" w:rsidRPr="00C037EB" w:rsidRDefault="005E23F9" w:rsidP="00C037EB">
      <w:pPr>
        <w:pStyle w:val="Corpotesto"/>
        <w:rPr>
          <w:i/>
          <w:iCs/>
          <w:sz w:val="20"/>
        </w:rPr>
      </w:pPr>
      <w:r w:rsidRPr="00C037EB">
        <w:rPr>
          <w:i/>
          <w:iCs/>
          <w:sz w:val="20"/>
        </w:rPr>
        <w:t>Pensavo: “Spirerò nel mio nido</w:t>
      </w:r>
      <w:r w:rsidR="00C037EB" w:rsidRPr="00C037EB">
        <w:rPr>
          <w:i/>
          <w:iCs/>
          <w:sz w:val="20"/>
        </w:rPr>
        <w:t xml:space="preserve"> </w:t>
      </w:r>
      <w:r w:rsidRPr="00C037EB">
        <w:rPr>
          <w:i/>
          <w:iCs/>
          <w:sz w:val="20"/>
        </w:rPr>
        <w:t>e moltiplicherò i miei giorni come la fenice.</w:t>
      </w:r>
      <w:r w:rsidR="00C037EB" w:rsidRPr="00C037EB">
        <w:rPr>
          <w:i/>
          <w:iCs/>
          <w:sz w:val="20"/>
        </w:rPr>
        <w:t xml:space="preserve"> </w:t>
      </w:r>
      <w:r w:rsidRPr="00C037EB">
        <w:rPr>
          <w:i/>
          <w:iCs/>
          <w:sz w:val="20"/>
        </w:rPr>
        <w:t>Le mie radici si estenderanno fino all’acqua</w:t>
      </w:r>
      <w:r w:rsidR="00C037EB" w:rsidRPr="00C037EB">
        <w:rPr>
          <w:i/>
          <w:iCs/>
          <w:sz w:val="20"/>
        </w:rPr>
        <w:t xml:space="preserve"> </w:t>
      </w:r>
      <w:r w:rsidRPr="00C037EB">
        <w:rPr>
          <w:i/>
          <w:iCs/>
          <w:sz w:val="20"/>
        </w:rPr>
        <w:t>e la rugiada di notte si poserà sul mio ramo.</w:t>
      </w:r>
      <w:r w:rsidR="00C037EB" w:rsidRPr="00C037EB">
        <w:rPr>
          <w:i/>
          <w:iCs/>
          <w:sz w:val="20"/>
        </w:rPr>
        <w:t xml:space="preserve"> </w:t>
      </w:r>
      <w:r w:rsidRPr="00C037EB">
        <w:rPr>
          <w:i/>
          <w:iCs/>
          <w:sz w:val="20"/>
        </w:rPr>
        <w:t>La mia gloria si rinnoverà in me</w:t>
      </w:r>
      <w:r w:rsidR="00C037EB" w:rsidRPr="00C037EB">
        <w:rPr>
          <w:i/>
          <w:iCs/>
          <w:sz w:val="20"/>
        </w:rPr>
        <w:t xml:space="preserve"> </w:t>
      </w:r>
      <w:r w:rsidRPr="00C037EB">
        <w:rPr>
          <w:i/>
          <w:iCs/>
          <w:sz w:val="20"/>
        </w:rPr>
        <w:t>e il mio arco si rinforzerà nella mia mano”.</w:t>
      </w:r>
      <w:r w:rsidR="00C037EB" w:rsidRPr="00C037EB">
        <w:rPr>
          <w:i/>
          <w:iCs/>
          <w:sz w:val="20"/>
        </w:rPr>
        <w:t xml:space="preserve"> </w:t>
      </w:r>
      <w:r w:rsidRPr="00C037EB">
        <w:rPr>
          <w:i/>
          <w:iCs/>
          <w:sz w:val="20"/>
        </w:rPr>
        <w:t>Mi ascoltavano in attesa fiduciosa</w:t>
      </w:r>
      <w:r w:rsidR="00C037EB" w:rsidRPr="00C037EB">
        <w:rPr>
          <w:i/>
          <w:iCs/>
          <w:sz w:val="20"/>
        </w:rPr>
        <w:t xml:space="preserve"> </w:t>
      </w:r>
      <w:r w:rsidRPr="00C037EB">
        <w:rPr>
          <w:i/>
          <w:iCs/>
          <w:sz w:val="20"/>
        </w:rPr>
        <w:t>e tacevano per udire il mio consiglio.</w:t>
      </w:r>
      <w:r w:rsidR="00C037EB" w:rsidRPr="00C037EB">
        <w:rPr>
          <w:i/>
          <w:iCs/>
          <w:sz w:val="20"/>
        </w:rPr>
        <w:t xml:space="preserve"> </w:t>
      </w:r>
      <w:r w:rsidRPr="00C037EB">
        <w:rPr>
          <w:i/>
          <w:iCs/>
          <w:sz w:val="20"/>
        </w:rPr>
        <w:t>Dopo le mie parole non replicavano,</w:t>
      </w:r>
      <w:r w:rsidR="00C037EB" w:rsidRPr="00C037EB">
        <w:rPr>
          <w:i/>
          <w:iCs/>
          <w:sz w:val="20"/>
        </w:rPr>
        <w:t xml:space="preserve"> </w:t>
      </w:r>
      <w:r w:rsidRPr="00C037EB">
        <w:rPr>
          <w:i/>
          <w:iCs/>
          <w:sz w:val="20"/>
        </w:rPr>
        <w:t>e su di loro stillava il mio dire.</w:t>
      </w:r>
      <w:r w:rsidR="00C037EB" w:rsidRPr="00C037EB">
        <w:rPr>
          <w:i/>
          <w:iCs/>
          <w:sz w:val="20"/>
        </w:rPr>
        <w:t xml:space="preserve"> </w:t>
      </w:r>
      <w:r w:rsidRPr="00C037EB">
        <w:rPr>
          <w:i/>
          <w:iCs/>
          <w:sz w:val="20"/>
        </w:rPr>
        <w:t>Le attendevano come si attende la pioggia</w:t>
      </w:r>
      <w:r w:rsidR="00C037EB" w:rsidRPr="00C037EB">
        <w:rPr>
          <w:i/>
          <w:iCs/>
          <w:sz w:val="20"/>
        </w:rPr>
        <w:t xml:space="preserve"> </w:t>
      </w:r>
      <w:r w:rsidRPr="00C037EB">
        <w:rPr>
          <w:i/>
          <w:iCs/>
          <w:sz w:val="20"/>
        </w:rPr>
        <w:t xml:space="preserve">e </w:t>
      </w:r>
      <w:r w:rsidR="00C037EB" w:rsidRPr="00C037EB">
        <w:rPr>
          <w:i/>
          <w:iCs/>
          <w:sz w:val="20"/>
        </w:rPr>
        <w:t xml:space="preserve"> </w:t>
      </w:r>
      <w:r w:rsidRPr="00C037EB">
        <w:rPr>
          <w:i/>
          <w:iCs/>
          <w:sz w:val="20"/>
        </w:rPr>
        <w:t>aprivano la bocca come ad acqua primaverile.</w:t>
      </w:r>
      <w:r w:rsidR="00C037EB" w:rsidRPr="00C037EB">
        <w:rPr>
          <w:i/>
          <w:iCs/>
          <w:sz w:val="20"/>
        </w:rPr>
        <w:t xml:space="preserve"> </w:t>
      </w:r>
      <w:r w:rsidRPr="00C037EB">
        <w:rPr>
          <w:i/>
          <w:iCs/>
          <w:sz w:val="20"/>
        </w:rPr>
        <w:t>Se a loro sorridevo, non osavano crederlo,</w:t>
      </w:r>
      <w:r w:rsidR="00C037EB" w:rsidRPr="00C037EB">
        <w:rPr>
          <w:i/>
          <w:iCs/>
          <w:sz w:val="20"/>
        </w:rPr>
        <w:t xml:space="preserve"> </w:t>
      </w:r>
      <w:r w:rsidRPr="00C037EB">
        <w:rPr>
          <w:i/>
          <w:iCs/>
          <w:sz w:val="20"/>
        </w:rPr>
        <w:t>non si lasciavano sfuggire la benevolenza del mio volto.</w:t>
      </w:r>
      <w:r w:rsidR="00C037EB" w:rsidRPr="00C037EB">
        <w:rPr>
          <w:i/>
          <w:iCs/>
          <w:sz w:val="20"/>
        </w:rPr>
        <w:t xml:space="preserve"> </w:t>
      </w:r>
      <w:r w:rsidRPr="00C037EB">
        <w:rPr>
          <w:i/>
          <w:iCs/>
          <w:sz w:val="20"/>
        </w:rPr>
        <w:t>Indicavo loro la via da seguire e sedevo come capo,</w:t>
      </w:r>
      <w:r w:rsidR="00C037EB" w:rsidRPr="00C037EB">
        <w:rPr>
          <w:i/>
          <w:iCs/>
          <w:sz w:val="20"/>
        </w:rPr>
        <w:t xml:space="preserve"> </w:t>
      </w:r>
      <w:r w:rsidRPr="00C037EB">
        <w:rPr>
          <w:i/>
          <w:iCs/>
          <w:sz w:val="20"/>
        </w:rPr>
        <w:t>e vi rimanevo come un re fra le sue schiere</w:t>
      </w:r>
      <w:r w:rsidR="00C037EB" w:rsidRPr="00C037EB">
        <w:rPr>
          <w:i/>
          <w:iCs/>
          <w:sz w:val="20"/>
        </w:rPr>
        <w:t xml:space="preserve"> </w:t>
      </w:r>
      <w:r w:rsidRPr="00C037EB">
        <w:rPr>
          <w:i/>
          <w:iCs/>
          <w:sz w:val="20"/>
        </w:rPr>
        <w:t xml:space="preserve">o come un consolatore di afflitti (Gb 29,1-25). </w:t>
      </w:r>
    </w:p>
    <w:p w14:paraId="4B573ECF" w14:textId="77777777" w:rsidR="005E23F9" w:rsidRPr="00C037EB" w:rsidRDefault="005E23F9" w:rsidP="00C037EB">
      <w:pPr>
        <w:pStyle w:val="Corpotesto"/>
        <w:rPr>
          <w:i/>
          <w:iCs/>
          <w:sz w:val="20"/>
        </w:rPr>
      </w:pPr>
      <w:r w:rsidRPr="00C037EB">
        <w:rPr>
          <w:i/>
          <w:iCs/>
          <w:sz w:val="20"/>
        </w:rPr>
        <w:t>Ora, invece, si burlano di me</w:t>
      </w:r>
      <w:r w:rsidR="00C037EB" w:rsidRPr="00C037EB">
        <w:rPr>
          <w:i/>
          <w:iCs/>
          <w:sz w:val="20"/>
        </w:rPr>
        <w:t xml:space="preserve"> </w:t>
      </w:r>
      <w:r w:rsidRPr="00C037EB">
        <w:rPr>
          <w:i/>
          <w:iCs/>
          <w:sz w:val="20"/>
        </w:rPr>
        <w:t>i più giovani di me in età,</w:t>
      </w:r>
      <w:r w:rsidR="00C037EB" w:rsidRPr="00C037EB">
        <w:rPr>
          <w:i/>
          <w:iCs/>
          <w:sz w:val="20"/>
        </w:rPr>
        <w:t xml:space="preserve"> </w:t>
      </w:r>
      <w:r w:rsidRPr="00C037EB">
        <w:rPr>
          <w:i/>
          <w:iCs/>
          <w:sz w:val="20"/>
        </w:rPr>
        <w:t>i cui padri non avrei degnato</w:t>
      </w:r>
      <w:r w:rsidR="00C037EB" w:rsidRPr="00C037EB">
        <w:rPr>
          <w:i/>
          <w:iCs/>
          <w:sz w:val="20"/>
        </w:rPr>
        <w:t xml:space="preserve"> </w:t>
      </w:r>
      <w:r w:rsidRPr="00C037EB">
        <w:rPr>
          <w:i/>
          <w:iCs/>
          <w:sz w:val="20"/>
        </w:rPr>
        <w:t>di mettere tra i cani del mio gregge.</w:t>
      </w:r>
      <w:r w:rsidR="00C037EB" w:rsidRPr="00C037EB">
        <w:rPr>
          <w:i/>
          <w:iCs/>
          <w:sz w:val="20"/>
        </w:rPr>
        <w:t xml:space="preserve"> </w:t>
      </w:r>
      <w:r w:rsidRPr="00C037EB">
        <w:rPr>
          <w:i/>
          <w:iCs/>
          <w:sz w:val="20"/>
        </w:rPr>
        <w:t>Anche la forza delle loro mani a che mi giova?</w:t>
      </w:r>
      <w:r w:rsidR="00C037EB" w:rsidRPr="00C037EB">
        <w:rPr>
          <w:i/>
          <w:iCs/>
          <w:sz w:val="20"/>
        </w:rPr>
        <w:t xml:space="preserve"> </w:t>
      </w:r>
      <w:r w:rsidRPr="00C037EB">
        <w:rPr>
          <w:i/>
          <w:iCs/>
          <w:sz w:val="20"/>
        </w:rPr>
        <w:t>Hanno perduto ogni vigore;</w:t>
      </w:r>
      <w:r w:rsidR="00C037EB" w:rsidRPr="00C037EB">
        <w:rPr>
          <w:i/>
          <w:iCs/>
          <w:sz w:val="20"/>
        </w:rPr>
        <w:t xml:space="preserve"> </w:t>
      </w:r>
      <w:r w:rsidRPr="00C037EB">
        <w:rPr>
          <w:i/>
          <w:iCs/>
          <w:sz w:val="20"/>
        </w:rPr>
        <w:t>disfatti dall’indigenza e dalla fame,</w:t>
      </w:r>
      <w:r w:rsidR="00C037EB" w:rsidRPr="00C037EB">
        <w:rPr>
          <w:i/>
          <w:iCs/>
          <w:sz w:val="20"/>
        </w:rPr>
        <w:t xml:space="preserve"> </w:t>
      </w:r>
      <w:r w:rsidRPr="00C037EB">
        <w:rPr>
          <w:i/>
          <w:iCs/>
          <w:sz w:val="20"/>
        </w:rPr>
        <w:t>brucano per l’arido deserto,</w:t>
      </w:r>
      <w:r w:rsidR="00C037EB" w:rsidRPr="00C037EB">
        <w:rPr>
          <w:i/>
          <w:iCs/>
          <w:sz w:val="20"/>
        </w:rPr>
        <w:t xml:space="preserve"> </w:t>
      </w:r>
      <w:r w:rsidRPr="00C037EB">
        <w:rPr>
          <w:i/>
          <w:iCs/>
          <w:sz w:val="20"/>
        </w:rPr>
        <w:t>da lungo tempo regione desolata,</w:t>
      </w:r>
      <w:r w:rsidR="00C037EB" w:rsidRPr="00C037EB">
        <w:rPr>
          <w:i/>
          <w:iCs/>
          <w:sz w:val="20"/>
        </w:rPr>
        <w:t xml:space="preserve"> </w:t>
      </w:r>
      <w:r w:rsidRPr="00C037EB">
        <w:rPr>
          <w:i/>
          <w:iCs/>
          <w:sz w:val="20"/>
        </w:rPr>
        <w:t>raccogliendo erbe amare accanto ai cespugli</w:t>
      </w:r>
      <w:r w:rsidR="00C037EB" w:rsidRPr="00C037EB">
        <w:rPr>
          <w:i/>
          <w:iCs/>
          <w:sz w:val="20"/>
        </w:rPr>
        <w:t xml:space="preserve"> </w:t>
      </w:r>
      <w:r w:rsidRPr="00C037EB">
        <w:rPr>
          <w:i/>
          <w:iCs/>
          <w:sz w:val="20"/>
        </w:rPr>
        <w:t>e radici di ginestra per loro cibo.</w:t>
      </w:r>
    </w:p>
    <w:p w14:paraId="6D1177FE" w14:textId="77777777" w:rsidR="005E23F9" w:rsidRPr="00C037EB" w:rsidRDefault="005E23F9" w:rsidP="00C037EB">
      <w:pPr>
        <w:pStyle w:val="Corpotesto"/>
        <w:rPr>
          <w:i/>
          <w:iCs/>
          <w:sz w:val="20"/>
        </w:rPr>
      </w:pPr>
      <w:r w:rsidRPr="00C037EB">
        <w:rPr>
          <w:i/>
          <w:iCs/>
          <w:sz w:val="20"/>
        </w:rPr>
        <w:t>Espulsi dalla società,</w:t>
      </w:r>
      <w:r w:rsidR="00C037EB" w:rsidRPr="00C037EB">
        <w:rPr>
          <w:i/>
          <w:iCs/>
          <w:sz w:val="20"/>
        </w:rPr>
        <w:t xml:space="preserve"> </w:t>
      </w:r>
      <w:r w:rsidRPr="00C037EB">
        <w:rPr>
          <w:i/>
          <w:iCs/>
          <w:sz w:val="20"/>
        </w:rPr>
        <w:t>si grida dietro a loro come al ladro;</w:t>
      </w:r>
      <w:r w:rsidR="00C037EB" w:rsidRPr="00C037EB">
        <w:rPr>
          <w:i/>
          <w:iCs/>
          <w:sz w:val="20"/>
        </w:rPr>
        <w:t xml:space="preserve"> </w:t>
      </w:r>
      <w:r w:rsidRPr="00C037EB">
        <w:rPr>
          <w:i/>
          <w:iCs/>
          <w:sz w:val="20"/>
        </w:rPr>
        <w:t>dimorano perciò in orrendi dirupi,</w:t>
      </w:r>
      <w:r w:rsidR="00C037EB" w:rsidRPr="00C037EB">
        <w:rPr>
          <w:i/>
          <w:iCs/>
          <w:sz w:val="20"/>
        </w:rPr>
        <w:t xml:space="preserve"> </w:t>
      </w:r>
      <w:r w:rsidRPr="00C037EB">
        <w:rPr>
          <w:i/>
          <w:iCs/>
          <w:sz w:val="20"/>
        </w:rPr>
        <w:t>nelle grotte della terra e nelle rupi.</w:t>
      </w:r>
      <w:r w:rsidR="00C037EB" w:rsidRPr="00C037EB">
        <w:rPr>
          <w:i/>
          <w:iCs/>
          <w:sz w:val="20"/>
        </w:rPr>
        <w:t xml:space="preserve"> </w:t>
      </w:r>
      <w:r w:rsidRPr="00C037EB">
        <w:rPr>
          <w:i/>
          <w:iCs/>
          <w:sz w:val="20"/>
        </w:rPr>
        <w:t>In mezzo alle macchie urlano</w:t>
      </w:r>
      <w:r w:rsidR="00C037EB" w:rsidRPr="00C037EB">
        <w:rPr>
          <w:i/>
          <w:iCs/>
          <w:sz w:val="20"/>
        </w:rPr>
        <w:t xml:space="preserve"> </w:t>
      </w:r>
      <w:r w:rsidRPr="00C037EB">
        <w:rPr>
          <w:i/>
          <w:iCs/>
          <w:sz w:val="20"/>
        </w:rPr>
        <w:t>accalcandosi sotto i roveti,</w:t>
      </w:r>
      <w:r w:rsidR="00C037EB" w:rsidRPr="00C037EB">
        <w:rPr>
          <w:i/>
          <w:iCs/>
          <w:sz w:val="20"/>
        </w:rPr>
        <w:t xml:space="preserve"> </w:t>
      </w:r>
      <w:r w:rsidRPr="00C037EB">
        <w:rPr>
          <w:i/>
          <w:iCs/>
          <w:sz w:val="20"/>
        </w:rPr>
        <w:t>razza ignobile, razza senza nome,</w:t>
      </w:r>
      <w:r w:rsidR="00C037EB" w:rsidRPr="00C037EB">
        <w:rPr>
          <w:i/>
          <w:iCs/>
          <w:sz w:val="20"/>
        </w:rPr>
        <w:t xml:space="preserve"> </w:t>
      </w:r>
      <w:r w:rsidRPr="00C037EB">
        <w:rPr>
          <w:i/>
          <w:iCs/>
          <w:sz w:val="20"/>
        </w:rPr>
        <w:t>cacciati via dalla terra.</w:t>
      </w:r>
      <w:r w:rsidR="00C037EB" w:rsidRPr="00C037EB">
        <w:rPr>
          <w:i/>
          <w:iCs/>
          <w:sz w:val="20"/>
        </w:rPr>
        <w:t xml:space="preserve"> </w:t>
      </w:r>
    </w:p>
    <w:p w14:paraId="52354196" w14:textId="77777777" w:rsidR="005E23F9" w:rsidRPr="00C037EB" w:rsidRDefault="005E23F9" w:rsidP="00C037EB">
      <w:pPr>
        <w:pStyle w:val="Corpotesto"/>
        <w:rPr>
          <w:i/>
          <w:iCs/>
          <w:sz w:val="20"/>
        </w:rPr>
      </w:pPr>
      <w:r w:rsidRPr="00C037EB">
        <w:rPr>
          <w:i/>
          <w:iCs/>
          <w:sz w:val="20"/>
        </w:rPr>
        <w:t>Ora, invece, io sono la loro canzone,</w:t>
      </w:r>
      <w:r w:rsidR="00C037EB" w:rsidRPr="00C037EB">
        <w:rPr>
          <w:i/>
          <w:iCs/>
          <w:sz w:val="20"/>
        </w:rPr>
        <w:t xml:space="preserve"> </w:t>
      </w:r>
      <w:r w:rsidRPr="00C037EB">
        <w:rPr>
          <w:i/>
          <w:iCs/>
          <w:sz w:val="20"/>
        </w:rPr>
        <w:t>sono diventato la loro favola!</w:t>
      </w:r>
      <w:r w:rsidR="00C037EB" w:rsidRPr="00C037EB">
        <w:rPr>
          <w:i/>
          <w:iCs/>
          <w:sz w:val="20"/>
        </w:rPr>
        <w:t xml:space="preserve"> </w:t>
      </w:r>
      <w:r w:rsidRPr="00C037EB">
        <w:rPr>
          <w:i/>
          <w:iCs/>
          <w:sz w:val="20"/>
        </w:rPr>
        <w:t>Hanno orrore di me e mi schivano</w:t>
      </w:r>
      <w:r w:rsidR="00C037EB" w:rsidRPr="00C037EB">
        <w:rPr>
          <w:i/>
          <w:iCs/>
          <w:sz w:val="20"/>
        </w:rPr>
        <w:t xml:space="preserve"> </w:t>
      </w:r>
      <w:r w:rsidRPr="00C037EB">
        <w:rPr>
          <w:i/>
          <w:iCs/>
          <w:sz w:val="20"/>
        </w:rPr>
        <w:t>né si trattengono dallo sputarmi in faccia!</w:t>
      </w:r>
      <w:r w:rsidR="00C037EB" w:rsidRPr="00C037EB">
        <w:rPr>
          <w:i/>
          <w:iCs/>
          <w:sz w:val="20"/>
        </w:rPr>
        <w:t xml:space="preserve"> </w:t>
      </w:r>
      <w:r w:rsidRPr="00C037EB">
        <w:rPr>
          <w:i/>
          <w:iCs/>
          <w:sz w:val="20"/>
        </w:rPr>
        <w:t>Egli infatti ha allentato il mio arco e mi ha abbattuto,</w:t>
      </w:r>
      <w:r w:rsidR="00C037EB" w:rsidRPr="00C037EB">
        <w:rPr>
          <w:i/>
          <w:iCs/>
          <w:sz w:val="20"/>
        </w:rPr>
        <w:t xml:space="preserve"> </w:t>
      </w:r>
      <w:r w:rsidRPr="00C037EB">
        <w:rPr>
          <w:i/>
          <w:iCs/>
          <w:sz w:val="20"/>
        </w:rPr>
        <w:t>ed essi di fronte a me hanno rotto ogni freno.</w:t>
      </w:r>
    </w:p>
    <w:p w14:paraId="6021EA23" w14:textId="77777777" w:rsidR="005E23F9" w:rsidRPr="00C037EB" w:rsidRDefault="005E23F9" w:rsidP="00C037EB">
      <w:pPr>
        <w:pStyle w:val="Corpotesto"/>
        <w:rPr>
          <w:i/>
          <w:iCs/>
          <w:sz w:val="20"/>
        </w:rPr>
      </w:pPr>
      <w:r w:rsidRPr="00C037EB">
        <w:rPr>
          <w:i/>
          <w:iCs/>
          <w:sz w:val="20"/>
        </w:rPr>
        <w:t>A destra insorge la plebaglia,</w:t>
      </w:r>
      <w:r w:rsidR="00C037EB" w:rsidRPr="00C037EB">
        <w:rPr>
          <w:i/>
          <w:iCs/>
          <w:sz w:val="20"/>
        </w:rPr>
        <w:t xml:space="preserve"> </w:t>
      </w:r>
      <w:r w:rsidRPr="00C037EB">
        <w:rPr>
          <w:i/>
          <w:iCs/>
          <w:sz w:val="20"/>
        </w:rPr>
        <w:t>per far inciampare i miei piedi</w:t>
      </w:r>
      <w:r w:rsidR="00C037EB" w:rsidRPr="00C037EB">
        <w:rPr>
          <w:i/>
          <w:iCs/>
          <w:sz w:val="20"/>
        </w:rPr>
        <w:t xml:space="preserve"> </w:t>
      </w:r>
      <w:r w:rsidRPr="00C037EB">
        <w:rPr>
          <w:i/>
          <w:iCs/>
          <w:sz w:val="20"/>
        </w:rPr>
        <w:t>e tracciare contro di me la strada dello sterminio.</w:t>
      </w:r>
      <w:r w:rsidR="00C037EB" w:rsidRPr="00C037EB">
        <w:rPr>
          <w:i/>
          <w:iCs/>
          <w:sz w:val="20"/>
        </w:rPr>
        <w:t xml:space="preserve"> </w:t>
      </w:r>
      <w:r w:rsidRPr="00C037EB">
        <w:rPr>
          <w:i/>
          <w:iCs/>
          <w:sz w:val="20"/>
        </w:rPr>
        <w:t>Hanno sconvolto il mio sentiero,</w:t>
      </w:r>
      <w:r w:rsidR="00C037EB" w:rsidRPr="00C037EB">
        <w:rPr>
          <w:i/>
          <w:iCs/>
          <w:sz w:val="20"/>
        </w:rPr>
        <w:t xml:space="preserve"> </w:t>
      </w:r>
      <w:r w:rsidRPr="00C037EB">
        <w:rPr>
          <w:i/>
          <w:iCs/>
          <w:sz w:val="20"/>
        </w:rPr>
        <w:t>cospirando per la mia rovina,</w:t>
      </w:r>
      <w:r w:rsidR="00C037EB" w:rsidRPr="00C037EB">
        <w:rPr>
          <w:i/>
          <w:iCs/>
          <w:sz w:val="20"/>
        </w:rPr>
        <w:t xml:space="preserve"> </w:t>
      </w:r>
      <w:r w:rsidRPr="00C037EB">
        <w:rPr>
          <w:i/>
          <w:iCs/>
          <w:sz w:val="20"/>
        </w:rPr>
        <w:t>e nessuno si oppone a loro.</w:t>
      </w:r>
      <w:r w:rsidR="00C037EB" w:rsidRPr="00C037EB">
        <w:rPr>
          <w:i/>
          <w:iCs/>
          <w:sz w:val="20"/>
        </w:rPr>
        <w:t xml:space="preserve"> </w:t>
      </w:r>
      <w:r w:rsidRPr="00C037EB">
        <w:rPr>
          <w:i/>
          <w:iCs/>
          <w:sz w:val="20"/>
        </w:rPr>
        <w:t>Irrompono come da una larga breccia,</w:t>
      </w:r>
      <w:r w:rsidR="00C037EB" w:rsidRPr="00C037EB">
        <w:rPr>
          <w:i/>
          <w:iCs/>
          <w:sz w:val="20"/>
        </w:rPr>
        <w:t xml:space="preserve"> </w:t>
      </w:r>
      <w:r w:rsidRPr="00C037EB">
        <w:rPr>
          <w:i/>
          <w:iCs/>
          <w:sz w:val="20"/>
        </w:rPr>
        <w:t>sbucano in mezzo alle macerie.</w:t>
      </w:r>
      <w:r w:rsidR="00C037EB" w:rsidRPr="00C037EB">
        <w:rPr>
          <w:i/>
          <w:iCs/>
          <w:sz w:val="20"/>
        </w:rPr>
        <w:t xml:space="preserve"> </w:t>
      </w:r>
      <w:r w:rsidRPr="00C037EB">
        <w:rPr>
          <w:i/>
          <w:iCs/>
          <w:sz w:val="20"/>
        </w:rPr>
        <w:t>I terrori si sono volti contro di me;</w:t>
      </w:r>
      <w:r w:rsidR="00C037EB" w:rsidRPr="00C037EB">
        <w:rPr>
          <w:i/>
          <w:iCs/>
          <w:sz w:val="20"/>
        </w:rPr>
        <w:t xml:space="preserve"> </w:t>
      </w:r>
      <w:r w:rsidRPr="00C037EB">
        <w:rPr>
          <w:i/>
          <w:iCs/>
          <w:sz w:val="20"/>
        </w:rPr>
        <w:t>si è dileguata, come vento, la mia dignità</w:t>
      </w:r>
      <w:r w:rsidR="00C037EB" w:rsidRPr="00C037EB">
        <w:rPr>
          <w:i/>
          <w:iCs/>
          <w:sz w:val="20"/>
        </w:rPr>
        <w:t xml:space="preserve"> </w:t>
      </w:r>
      <w:r w:rsidRPr="00C037EB">
        <w:rPr>
          <w:i/>
          <w:iCs/>
          <w:sz w:val="20"/>
        </w:rPr>
        <w:t>e come nube è svanita la mia felicità.</w:t>
      </w:r>
    </w:p>
    <w:p w14:paraId="102027F8" w14:textId="77777777" w:rsidR="005E23F9" w:rsidRPr="00C037EB" w:rsidRDefault="005E23F9" w:rsidP="00C037EB">
      <w:pPr>
        <w:pStyle w:val="Corpotesto"/>
        <w:rPr>
          <w:i/>
          <w:iCs/>
          <w:sz w:val="20"/>
        </w:rPr>
      </w:pPr>
      <w:r w:rsidRPr="00C037EB">
        <w:rPr>
          <w:i/>
          <w:iCs/>
          <w:sz w:val="20"/>
        </w:rPr>
        <w:t>Ed ora mi consumo,</w:t>
      </w:r>
      <w:r w:rsidR="00C037EB" w:rsidRPr="00C037EB">
        <w:rPr>
          <w:i/>
          <w:iCs/>
          <w:sz w:val="20"/>
        </w:rPr>
        <w:t xml:space="preserve"> </w:t>
      </w:r>
      <w:r w:rsidRPr="00C037EB">
        <w:rPr>
          <w:i/>
          <w:iCs/>
          <w:sz w:val="20"/>
        </w:rPr>
        <w:t>mi hanno colto giorni funesti.</w:t>
      </w:r>
      <w:r w:rsidR="00C037EB" w:rsidRPr="00C037EB">
        <w:rPr>
          <w:i/>
          <w:iCs/>
          <w:sz w:val="20"/>
        </w:rPr>
        <w:t xml:space="preserve"> </w:t>
      </w:r>
      <w:r w:rsidRPr="00C037EB">
        <w:rPr>
          <w:i/>
          <w:iCs/>
          <w:sz w:val="20"/>
        </w:rPr>
        <w:t>Di notte mi sento trafiggere le ossa</w:t>
      </w:r>
      <w:r w:rsidR="00C037EB" w:rsidRPr="00C037EB">
        <w:rPr>
          <w:i/>
          <w:iCs/>
          <w:sz w:val="20"/>
        </w:rPr>
        <w:t xml:space="preserve"> </w:t>
      </w:r>
      <w:r w:rsidRPr="00C037EB">
        <w:rPr>
          <w:i/>
          <w:iCs/>
          <w:sz w:val="20"/>
        </w:rPr>
        <w:t>e i dolori che mi rodono non mi danno riposo.</w:t>
      </w:r>
      <w:r w:rsidR="00C037EB" w:rsidRPr="00C037EB">
        <w:rPr>
          <w:i/>
          <w:iCs/>
          <w:sz w:val="20"/>
        </w:rPr>
        <w:t xml:space="preserve"> </w:t>
      </w:r>
      <w:r w:rsidRPr="00C037EB">
        <w:rPr>
          <w:i/>
          <w:iCs/>
          <w:sz w:val="20"/>
        </w:rPr>
        <w:t>A gran forza egli mi afferra per la veste,</w:t>
      </w:r>
      <w:r w:rsidR="00C037EB" w:rsidRPr="00C037EB">
        <w:rPr>
          <w:i/>
          <w:iCs/>
          <w:sz w:val="20"/>
        </w:rPr>
        <w:t xml:space="preserve"> </w:t>
      </w:r>
      <w:r w:rsidRPr="00C037EB">
        <w:rPr>
          <w:i/>
          <w:iCs/>
          <w:sz w:val="20"/>
        </w:rPr>
        <w:t>mi stringe come il collo della mia tunica.</w:t>
      </w:r>
      <w:r w:rsidR="00C037EB" w:rsidRPr="00C037EB">
        <w:rPr>
          <w:i/>
          <w:iCs/>
          <w:sz w:val="20"/>
        </w:rPr>
        <w:t xml:space="preserve"> </w:t>
      </w:r>
      <w:r w:rsidRPr="00C037EB">
        <w:rPr>
          <w:i/>
          <w:iCs/>
          <w:sz w:val="20"/>
        </w:rPr>
        <w:t>Mi ha gettato nel fango:</w:t>
      </w:r>
      <w:r w:rsidR="00C037EB" w:rsidRPr="00C037EB">
        <w:rPr>
          <w:i/>
          <w:iCs/>
          <w:sz w:val="20"/>
        </w:rPr>
        <w:t xml:space="preserve"> </w:t>
      </w:r>
      <w:r w:rsidRPr="00C037EB">
        <w:rPr>
          <w:i/>
          <w:iCs/>
          <w:sz w:val="20"/>
        </w:rPr>
        <w:t>sono diventato come polvere e cenere.</w:t>
      </w:r>
      <w:r w:rsidR="00C037EB" w:rsidRPr="00C037EB">
        <w:rPr>
          <w:i/>
          <w:iCs/>
          <w:sz w:val="20"/>
        </w:rPr>
        <w:t xml:space="preserve"> </w:t>
      </w:r>
      <w:r w:rsidRPr="00C037EB">
        <w:rPr>
          <w:i/>
          <w:iCs/>
          <w:sz w:val="20"/>
        </w:rPr>
        <w:t>Io grido a te, ma tu non mi rispondi,</w:t>
      </w:r>
      <w:r w:rsidR="00C037EB" w:rsidRPr="00C037EB">
        <w:rPr>
          <w:i/>
          <w:iCs/>
          <w:sz w:val="20"/>
        </w:rPr>
        <w:t xml:space="preserve"> </w:t>
      </w:r>
      <w:r w:rsidRPr="00C037EB">
        <w:rPr>
          <w:i/>
          <w:iCs/>
          <w:sz w:val="20"/>
        </w:rPr>
        <w:t>insisto, ma tu non mi dai retta.</w:t>
      </w:r>
      <w:r w:rsidR="00C037EB" w:rsidRPr="00C037EB">
        <w:rPr>
          <w:i/>
          <w:iCs/>
          <w:sz w:val="20"/>
        </w:rPr>
        <w:t xml:space="preserve"> </w:t>
      </w:r>
    </w:p>
    <w:p w14:paraId="3CAA141C" w14:textId="77777777" w:rsidR="005E23F9" w:rsidRPr="00C037EB" w:rsidRDefault="005E23F9" w:rsidP="00C037EB">
      <w:pPr>
        <w:pStyle w:val="Corpotesto"/>
        <w:rPr>
          <w:i/>
          <w:iCs/>
          <w:sz w:val="20"/>
        </w:rPr>
      </w:pPr>
      <w:r w:rsidRPr="00C037EB">
        <w:rPr>
          <w:i/>
          <w:iCs/>
          <w:sz w:val="20"/>
        </w:rPr>
        <w:t>Sei diventato crudele con me</w:t>
      </w:r>
      <w:r w:rsidR="00C037EB" w:rsidRPr="00C037EB">
        <w:rPr>
          <w:i/>
          <w:iCs/>
          <w:sz w:val="20"/>
        </w:rPr>
        <w:t xml:space="preserve"> </w:t>
      </w:r>
      <w:r w:rsidRPr="00C037EB">
        <w:rPr>
          <w:i/>
          <w:iCs/>
          <w:sz w:val="20"/>
        </w:rPr>
        <w:t>e con la forza delle tue mani mi perseguiti;</w:t>
      </w:r>
      <w:r w:rsidR="00C037EB" w:rsidRPr="00C037EB">
        <w:rPr>
          <w:i/>
          <w:iCs/>
          <w:sz w:val="20"/>
        </w:rPr>
        <w:t xml:space="preserve"> </w:t>
      </w:r>
      <w:r w:rsidRPr="00C037EB">
        <w:rPr>
          <w:i/>
          <w:iCs/>
          <w:sz w:val="20"/>
        </w:rPr>
        <w:t>mi sollevi e mi poni a cavallo del vento</w:t>
      </w:r>
      <w:r w:rsidR="00C037EB" w:rsidRPr="00C037EB">
        <w:rPr>
          <w:i/>
          <w:iCs/>
          <w:sz w:val="20"/>
        </w:rPr>
        <w:t xml:space="preserve"> </w:t>
      </w:r>
      <w:r w:rsidRPr="00C037EB">
        <w:rPr>
          <w:i/>
          <w:iCs/>
          <w:sz w:val="20"/>
        </w:rPr>
        <w:t>e mi fai sballottare dalla bufera.</w:t>
      </w:r>
      <w:r w:rsidR="00C037EB" w:rsidRPr="00C037EB">
        <w:rPr>
          <w:i/>
          <w:iCs/>
          <w:sz w:val="20"/>
        </w:rPr>
        <w:t xml:space="preserve"> </w:t>
      </w:r>
      <w:r w:rsidRPr="00C037EB">
        <w:rPr>
          <w:i/>
          <w:iCs/>
          <w:sz w:val="20"/>
        </w:rPr>
        <w:t>So bene che mi conduci alla morte,</w:t>
      </w:r>
      <w:r w:rsidR="00C037EB" w:rsidRPr="00C037EB">
        <w:rPr>
          <w:i/>
          <w:iCs/>
          <w:sz w:val="20"/>
        </w:rPr>
        <w:t xml:space="preserve"> </w:t>
      </w:r>
      <w:r w:rsidRPr="00C037EB">
        <w:rPr>
          <w:i/>
          <w:iCs/>
          <w:sz w:val="20"/>
        </w:rPr>
        <w:t>alla casa dove convengono tutti i viventi.</w:t>
      </w:r>
      <w:r w:rsidR="00C037EB" w:rsidRPr="00C037EB">
        <w:rPr>
          <w:i/>
          <w:iCs/>
          <w:sz w:val="20"/>
        </w:rPr>
        <w:t xml:space="preserve"> </w:t>
      </w:r>
      <w:r w:rsidRPr="00C037EB">
        <w:rPr>
          <w:i/>
          <w:iCs/>
          <w:sz w:val="20"/>
        </w:rPr>
        <w:t>Nella disgrazia non si tendono forse le braccia</w:t>
      </w:r>
      <w:r w:rsidR="00C037EB" w:rsidRPr="00C037EB">
        <w:rPr>
          <w:i/>
          <w:iCs/>
          <w:sz w:val="20"/>
        </w:rPr>
        <w:t xml:space="preserve"> </w:t>
      </w:r>
      <w:r w:rsidRPr="00C037EB">
        <w:rPr>
          <w:i/>
          <w:iCs/>
          <w:sz w:val="20"/>
        </w:rPr>
        <w:t>e non si invoca aiuto nella sventura?</w:t>
      </w:r>
      <w:r w:rsidR="00C037EB" w:rsidRPr="00C037EB">
        <w:rPr>
          <w:i/>
          <w:iCs/>
          <w:sz w:val="20"/>
        </w:rPr>
        <w:t xml:space="preserve"> </w:t>
      </w:r>
      <w:r w:rsidRPr="00C037EB">
        <w:rPr>
          <w:i/>
          <w:iCs/>
          <w:sz w:val="20"/>
        </w:rPr>
        <w:t>Non ho forse pianto con chi aveva una vita dura</w:t>
      </w:r>
      <w:r w:rsidR="00C037EB" w:rsidRPr="00C037EB">
        <w:rPr>
          <w:i/>
          <w:iCs/>
          <w:sz w:val="20"/>
        </w:rPr>
        <w:t xml:space="preserve"> </w:t>
      </w:r>
      <w:r w:rsidRPr="00C037EB">
        <w:rPr>
          <w:i/>
          <w:iCs/>
          <w:sz w:val="20"/>
        </w:rPr>
        <w:t>e non mi sono afflitto per chi era povero?</w:t>
      </w:r>
      <w:r w:rsidR="00C037EB" w:rsidRPr="00C037EB">
        <w:rPr>
          <w:i/>
          <w:iCs/>
          <w:sz w:val="20"/>
        </w:rPr>
        <w:t xml:space="preserve"> </w:t>
      </w:r>
      <w:r w:rsidRPr="00C037EB">
        <w:rPr>
          <w:i/>
          <w:iCs/>
          <w:sz w:val="20"/>
        </w:rPr>
        <w:t>Speravo il bene ed è venuto il male,</w:t>
      </w:r>
      <w:r w:rsidR="00C037EB" w:rsidRPr="00C037EB">
        <w:rPr>
          <w:i/>
          <w:iCs/>
          <w:sz w:val="20"/>
        </w:rPr>
        <w:t xml:space="preserve"> </w:t>
      </w:r>
      <w:r w:rsidRPr="00C037EB">
        <w:rPr>
          <w:i/>
          <w:iCs/>
          <w:sz w:val="20"/>
        </w:rPr>
        <w:t>aspettavo la luce ed è venuto il buio.</w:t>
      </w:r>
    </w:p>
    <w:p w14:paraId="63D246CB" w14:textId="77777777" w:rsidR="005E23F9" w:rsidRPr="00C037EB" w:rsidRDefault="005E23F9" w:rsidP="00C037EB">
      <w:pPr>
        <w:pStyle w:val="Corpotesto"/>
        <w:rPr>
          <w:i/>
          <w:iCs/>
          <w:sz w:val="20"/>
        </w:rPr>
      </w:pPr>
      <w:r w:rsidRPr="00C037EB">
        <w:rPr>
          <w:i/>
          <w:iCs/>
          <w:sz w:val="20"/>
        </w:rPr>
        <w:t>Le mie viscere ribollono senza posa</w:t>
      </w:r>
      <w:r w:rsidR="00C037EB" w:rsidRPr="00C037EB">
        <w:rPr>
          <w:i/>
          <w:iCs/>
          <w:sz w:val="20"/>
        </w:rPr>
        <w:t xml:space="preserve"> </w:t>
      </w:r>
      <w:r w:rsidRPr="00C037EB">
        <w:rPr>
          <w:i/>
          <w:iCs/>
          <w:sz w:val="20"/>
        </w:rPr>
        <w:t>e giorni d’affanno mi hanno raggiunto.</w:t>
      </w:r>
      <w:r w:rsidR="00C037EB" w:rsidRPr="00C037EB">
        <w:rPr>
          <w:i/>
          <w:iCs/>
          <w:sz w:val="20"/>
        </w:rPr>
        <w:t xml:space="preserve"> </w:t>
      </w:r>
      <w:r w:rsidRPr="00C037EB">
        <w:rPr>
          <w:i/>
          <w:iCs/>
          <w:sz w:val="20"/>
        </w:rPr>
        <w:t>Avanzo con il volto scuro, senza conforto,</w:t>
      </w:r>
      <w:r w:rsidR="00C037EB" w:rsidRPr="00C037EB">
        <w:rPr>
          <w:i/>
          <w:iCs/>
          <w:sz w:val="20"/>
        </w:rPr>
        <w:t xml:space="preserve"> </w:t>
      </w:r>
      <w:r w:rsidRPr="00C037EB">
        <w:rPr>
          <w:i/>
          <w:iCs/>
          <w:sz w:val="20"/>
        </w:rPr>
        <w:t>nell’assemblea mi alzo per invocare aiuto.</w:t>
      </w:r>
      <w:r w:rsidR="00C037EB" w:rsidRPr="00C037EB">
        <w:rPr>
          <w:i/>
          <w:iCs/>
          <w:sz w:val="20"/>
        </w:rPr>
        <w:t xml:space="preserve"> </w:t>
      </w:r>
      <w:r w:rsidRPr="00C037EB">
        <w:rPr>
          <w:i/>
          <w:iCs/>
          <w:sz w:val="20"/>
        </w:rPr>
        <w:t>Sono divenuto fratello degli sciacalli</w:t>
      </w:r>
      <w:r w:rsidR="00C037EB" w:rsidRPr="00C037EB">
        <w:rPr>
          <w:i/>
          <w:iCs/>
          <w:sz w:val="20"/>
        </w:rPr>
        <w:t xml:space="preserve"> </w:t>
      </w:r>
      <w:r w:rsidRPr="00C037EB">
        <w:rPr>
          <w:i/>
          <w:iCs/>
          <w:sz w:val="20"/>
        </w:rPr>
        <w:t>e compagno degli struzzi.</w:t>
      </w:r>
      <w:r w:rsidR="00C037EB" w:rsidRPr="00C037EB">
        <w:rPr>
          <w:i/>
          <w:iCs/>
          <w:sz w:val="20"/>
        </w:rPr>
        <w:t xml:space="preserve"> </w:t>
      </w:r>
      <w:r w:rsidRPr="00C037EB">
        <w:rPr>
          <w:i/>
          <w:iCs/>
          <w:sz w:val="20"/>
        </w:rPr>
        <w:t>La mia pelle annerita si stacca,</w:t>
      </w:r>
      <w:r w:rsidR="00C037EB" w:rsidRPr="00C037EB">
        <w:rPr>
          <w:i/>
          <w:iCs/>
          <w:sz w:val="20"/>
        </w:rPr>
        <w:t xml:space="preserve"> </w:t>
      </w:r>
      <w:r w:rsidRPr="00C037EB">
        <w:rPr>
          <w:i/>
          <w:iCs/>
          <w:sz w:val="20"/>
        </w:rPr>
        <w:t>le mie ossa bruciano per la febbre.</w:t>
      </w:r>
      <w:r w:rsidR="00C037EB" w:rsidRPr="00C037EB">
        <w:rPr>
          <w:i/>
          <w:iCs/>
          <w:sz w:val="20"/>
        </w:rPr>
        <w:t xml:space="preserve"> </w:t>
      </w:r>
      <w:r w:rsidRPr="00C037EB">
        <w:rPr>
          <w:i/>
          <w:iCs/>
          <w:sz w:val="20"/>
        </w:rPr>
        <w:t>La mia cetra accompagna lamenti</w:t>
      </w:r>
      <w:r w:rsidR="00C037EB" w:rsidRPr="00C037EB">
        <w:rPr>
          <w:i/>
          <w:iCs/>
          <w:sz w:val="20"/>
        </w:rPr>
        <w:t xml:space="preserve"> </w:t>
      </w:r>
      <w:r w:rsidRPr="00C037EB">
        <w:rPr>
          <w:i/>
          <w:iCs/>
          <w:sz w:val="20"/>
        </w:rPr>
        <w:t xml:space="preserve">e il mio flauto la voce di chi piange (Gb 30,1-31). </w:t>
      </w:r>
    </w:p>
    <w:p w14:paraId="14F2C4AC" w14:textId="77777777" w:rsidR="005E23F9" w:rsidRPr="00395ECE" w:rsidRDefault="005E23F9" w:rsidP="00395ECE">
      <w:pPr>
        <w:pStyle w:val="Corpotesto"/>
        <w:rPr>
          <w:i/>
          <w:iCs/>
          <w:sz w:val="20"/>
        </w:rPr>
      </w:pPr>
      <w:r w:rsidRPr="00395ECE">
        <w:rPr>
          <w:i/>
          <w:iCs/>
          <w:sz w:val="20"/>
        </w:rPr>
        <w:lastRenderedPageBreak/>
        <w:t xml:space="preserve">Ho stretto un patto con i miei occhi, </w:t>
      </w:r>
      <w:r w:rsidR="00C037EB" w:rsidRPr="00395ECE">
        <w:rPr>
          <w:i/>
          <w:iCs/>
          <w:sz w:val="20"/>
        </w:rPr>
        <w:t xml:space="preserve"> </w:t>
      </w:r>
      <w:r w:rsidRPr="00395ECE">
        <w:rPr>
          <w:i/>
          <w:iCs/>
          <w:sz w:val="20"/>
        </w:rPr>
        <w:t>di non fissare lo sguardo su una vergine.</w:t>
      </w:r>
      <w:r w:rsidR="00C037EB" w:rsidRPr="00395ECE">
        <w:rPr>
          <w:i/>
          <w:iCs/>
          <w:sz w:val="20"/>
        </w:rPr>
        <w:t xml:space="preserve"> </w:t>
      </w:r>
      <w:r w:rsidRPr="00395ECE">
        <w:rPr>
          <w:i/>
          <w:iCs/>
          <w:sz w:val="20"/>
        </w:rPr>
        <w:t>E invece, quale sorte mi assegna Dio di lassù</w:t>
      </w:r>
      <w:r w:rsidR="00C037EB" w:rsidRPr="00395ECE">
        <w:rPr>
          <w:i/>
          <w:iCs/>
          <w:sz w:val="20"/>
        </w:rPr>
        <w:t xml:space="preserve">  </w:t>
      </w:r>
      <w:r w:rsidRPr="00395ECE">
        <w:rPr>
          <w:i/>
          <w:iCs/>
          <w:sz w:val="20"/>
        </w:rPr>
        <w:t>e quale eredità mi riserva l’Onnipotente dall’alto?</w:t>
      </w:r>
      <w:r w:rsidR="00C037EB" w:rsidRPr="00395ECE">
        <w:rPr>
          <w:i/>
          <w:iCs/>
          <w:sz w:val="20"/>
        </w:rPr>
        <w:t xml:space="preserve"> </w:t>
      </w:r>
      <w:r w:rsidRPr="00395ECE">
        <w:rPr>
          <w:i/>
          <w:iCs/>
          <w:sz w:val="20"/>
        </w:rPr>
        <w:t>Non è forse la rovina riservata all’iniquo</w:t>
      </w:r>
      <w:r w:rsidR="00C037EB" w:rsidRPr="00395ECE">
        <w:rPr>
          <w:i/>
          <w:iCs/>
          <w:sz w:val="20"/>
        </w:rPr>
        <w:t xml:space="preserve"> </w:t>
      </w:r>
      <w:r w:rsidRPr="00395ECE">
        <w:rPr>
          <w:i/>
          <w:iCs/>
          <w:sz w:val="20"/>
        </w:rPr>
        <w:t>e la sventura per chi compie il male?</w:t>
      </w:r>
      <w:r w:rsidR="00C037EB" w:rsidRPr="00395ECE">
        <w:rPr>
          <w:i/>
          <w:iCs/>
          <w:sz w:val="20"/>
        </w:rPr>
        <w:t xml:space="preserve"> </w:t>
      </w:r>
      <w:r w:rsidRPr="00395ECE">
        <w:rPr>
          <w:i/>
          <w:iCs/>
          <w:sz w:val="20"/>
        </w:rPr>
        <w:t>Non vede egli la mia condotta</w:t>
      </w:r>
      <w:r w:rsidR="00C037EB" w:rsidRPr="00395ECE">
        <w:rPr>
          <w:i/>
          <w:iCs/>
          <w:sz w:val="20"/>
        </w:rPr>
        <w:t xml:space="preserve"> </w:t>
      </w:r>
      <w:r w:rsidRPr="00395ECE">
        <w:rPr>
          <w:i/>
          <w:iCs/>
          <w:sz w:val="20"/>
        </w:rPr>
        <w:t>e non conta tutti i miei passi?</w:t>
      </w:r>
      <w:r w:rsidR="00C037EB" w:rsidRPr="00395ECE">
        <w:rPr>
          <w:i/>
          <w:iCs/>
          <w:sz w:val="20"/>
        </w:rPr>
        <w:t xml:space="preserve"> </w:t>
      </w:r>
      <w:r w:rsidRPr="00395ECE">
        <w:rPr>
          <w:i/>
          <w:iCs/>
          <w:sz w:val="20"/>
        </w:rPr>
        <w:t>Se ho agito con falsità</w:t>
      </w:r>
      <w:r w:rsidR="00C037EB" w:rsidRPr="00395ECE">
        <w:rPr>
          <w:i/>
          <w:iCs/>
          <w:sz w:val="20"/>
        </w:rPr>
        <w:t xml:space="preserve"> </w:t>
      </w:r>
      <w:r w:rsidRPr="00395ECE">
        <w:rPr>
          <w:i/>
          <w:iCs/>
          <w:sz w:val="20"/>
        </w:rPr>
        <w:t>e il mio piede si è affrettato verso la frode,</w:t>
      </w:r>
      <w:r w:rsidR="00C037EB" w:rsidRPr="00395ECE">
        <w:rPr>
          <w:i/>
          <w:iCs/>
          <w:sz w:val="20"/>
        </w:rPr>
        <w:t xml:space="preserve"> </w:t>
      </w:r>
      <w:r w:rsidRPr="00395ECE">
        <w:rPr>
          <w:i/>
          <w:iCs/>
          <w:sz w:val="20"/>
        </w:rPr>
        <w:t>mi pesi pure sulla bilancia della giustizia</w:t>
      </w:r>
      <w:r w:rsidR="00C037EB" w:rsidRPr="00395ECE">
        <w:rPr>
          <w:i/>
          <w:iCs/>
          <w:sz w:val="20"/>
        </w:rPr>
        <w:t xml:space="preserve"> </w:t>
      </w:r>
      <w:r w:rsidRPr="00395ECE">
        <w:rPr>
          <w:i/>
          <w:iCs/>
          <w:sz w:val="20"/>
        </w:rPr>
        <w:t>e Dio riconosca la mia integrità.</w:t>
      </w:r>
    </w:p>
    <w:p w14:paraId="406FB5AE" w14:textId="77777777" w:rsidR="005E23F9" w:rsidRPr="00395ECE" w:rsidRDefault="005E23F9" w:rsidP="00395ECE">
      <w:pPr>
        <w:pStyle w:val="Corpotesto"/>
        <w:rPr>
          <w:i/>
          <w:iCs/>
          <w:sz w:val="20"/>
        </w:rPr>
      </w:pPr>
      <w:r w:rsidRPr="00395ECE">
        <w:rPr>
          <w:i/>
          <w:iCs/>
          <w:sz w:val="20"/>
        </w:rPr>
        <w:t>Se il mio passo è andato fuori strada</w:t>
      </w:r>
      <w:r w:rsidR="00C037EB" w:rsidRPr="00395ECE">
        <w:rPr>
          <w:i/>
          <w:iCs/>
          <w:sz w:val="20"/>
        </w:rPr>
        <w:t xml:space="preserve"> </w:t>
      </w:r>
      <w:r w:rsidRPr="00395ECE">
        <w:rPr>
          <w:i/>
          <w:iCs/>
          <w:sz w:val="20"/>
        </w:rPr>
        <w:t>e il mio cuore ha seguìto i miei occhi,</w:t>
      </w:r>
      <w:r w:rsidR="00C037EB" w:rsidRPr="00395ECE">
        <w:rPr>
          <w:i/>
          <w:iCs/>
          <w:sz w:val="20"/>
        </w:rPr>
        <w:t xml:space="preserve"> s</w:t>
      </w:r>
      <w:r w:rsidRPr="00395ECE">
        <w:rPr>
          <w:i/>
          <w:iCs/>
          <w:sz w:val="20"/>
        </w:rPr>
        <w:t>e la mia mano si è macchiata,</w:t>
      </w:r>
      <w:r w:rsidR="00C037EB" w:rsidRPr="00395ECE">
        <w:rPr>
          <w:i/>
          <w:iCs/>
          <w:sz w:val="20"/>
        </w:rPr>
        <w:t xml:space="preserve"> </w:t>
      </w:r>
      <w:r w:rsidRPr="00395ECE">
        <w:rPr>
          <w:i/>
          <w:iCs/>
          <w:sz w:val="20"/>
        </w:rPr>
        <w:t>io semini e un altro ne mangi il frutto</w:t>
      </w:r>
      <w:r w:rsidR="00C037EB" w:rsidRPr="00395ECE">
        <w:rPr>
          <w:i/>
          <w:iCs/>
          <w:sz w:val="20"/>
        </w:rPr>
        <w:t xml:space="preserve"> </w:t>
      </w:r>
      <w:r w:rsidRPr="00395ECE">
        <w:rPr>
          <w:i/>
          <w:iCs/>
          <w:sz w:val="20"/>
        </w:rPr>
        <w:t>e siano sradicati i miei germogli.</w:t>
      </w:r>
    </w:p>
    <w:p w14:paraId="18999AB9" w14:textId="77777777" w:rsidR="00C037EB" w:rsidRPr="00395ECE" w:rsidRDefault="005E23F9" w:rsidP="00395ECE">
      <w:pPr>
        <w:pStyle w:val="Corpotesto"/>
        <w:rPr>
          <w:i/>
          <w:iCs/>
          <w:sz w:val="20"/>
        </w:rPr>
      </w:pPr>
      <w:r w:rsidRPr="00395ECE">
        <w:rPr>
          <w:i/>
          <w:iCs/>
          <w:sz w:val="20"/>
        </w:rPr>
        <w:t>Se il mio cuore si lasciò sedurre da una donna</w:t>
      </w:r>
      <w:r w:rsidR="00C037EB" w:rsidRPr="00395ECE">
        <w:rPr>
          <w:i/>
          <w:iCs/>
          <w:sz w:val="20"/>
        </w:rPr>
        <w:t xml:space="preserve"> </w:t>
      </w:r>
      <w:r w:rsidRPr="00395ECE">
        <w:rPr>
          <w:i/>
          <w:iCs/>
          <w:sz w:val="20"/>
        </w:rPr>
        <w:t>e sono stato in agguato alla porta del mio prossimo,</w:t>
      </w:r>
      <w:r w:rsidR="00C037EB" w:rsidRPr="00395ECE">
        <w:rPr>
          <w:i/>
          <w:iCs/>
          <w:sz w:val="20"/>
        </w:rPr>
        <w:t xml:space="preserve"> </w:t>
      </w:r>
      <w:r w:rsidRPr="00395ECE">
        <w:rPr>
          <w:i/>
          <w:iCs/>
          <w:sz w:val="20"/>
        </w:rPr>
        <w:t>mia moglie macini per un estraneo</w:t>
      </w:r>
      <w:r w:rsidR="00C037EB" w:rsidRPr="00395ECE">
        <w:rPr>
          <w:i/>
          <w:iCs/>
          <w:sz w:val="20"/>
        </w:rPr>
        <w:t xml:space="preserve"> </w:t>
      </w:r>
      <w:r w:rsidRPr="00395ECE">
        <w:rPr>
          <w:i/>
          <w:iCs/>
          <w:sz w:val="20"/>
        </w:rPr>
        <w:t>e altri si corichino con lei;</w:t>
      </w:r>
      <w:r w:rsidR="00C037EB" w:rsidRPr="00395ECE">
        <w:rPr>
          <w:i/>
          <w:iCs/>
          <w:sz w:val="20"/>
        </w:rPr>
        <w:t xml:space="preserve"> </w:t>
      </w:r>
      <w:r w:rsidRPr="00395ECE">
        <w:rPr>
          <w:i/>
          <w:iCs/>
          <w:sz w:val="20"/>
        </w:rPr>
        <w:t>difatti quella è un’infamia,</w:t>
      </w:r>
      <w:r w:rsidR="00C037EB" w:rsidRPr="00395ECE">
        <w:rPr>
          <w:i/>
          <w:iCs/>
          <w:sz w:val="20"/>
        </w:rPr>
        <w:t xml:space="preserve"> </w:t>
      </w:r>
      <w:r w:rsidRPr="00395ECE">
        <w:rPr>
          <w:i/>
          <w:iCs/>
          <w:sz w:val="20"/>
        </w:rPr>
        <w:t>un delitto da denunciare,</w:t>
      </w:r>
      <w:r w:rsidR="00C037EB" w:rsidRPr="00395ECE">
        <w:rPr>
          <w:i/>
          <w:iCs/>
          <w:sz w:val="20"/>
        </w:rPr>
        <w:t xml:space="preserve"> </w:t>
      </w:r>
      <w:r w:rsidRPr="00395ECE">
        <w:rPr>
          <w:i/>
          <w:iCs/>
          <w:sz w:val="20"/>
        </w:rPr>
        <w:t>quello è un fuoco che divora fino alla distruzione</w:t>
      </w:r>
      <w:r w:rsidR="00C037EB" w:rsidRPr="00395ECE">
        <w:rPr>
          <w:i/>
          <w:iCs/>
          <w:sz w:val="20"/>
        </w:rPr>
        <w:t xml:space="preserve"> </w:t>
      </w:r>
      <w:r w:rsidRPr="00395ECE">
        <w:rPr>
          <w:i/>
          <w:iCs/>
          <w:sz w:val="20"/>
        </w:rPr>
        <w:t>e avrebbe consumato tutto il mio raccolto.</w:t>
      </w:r>
    </w:p>
    <w:p w14:paraId="57D15BC2" w14:textId="77777777" w:rsidR="005E23F9" w:rsidRPr="00395ECE" w:rsidRDefault="005E23F9" w:rsidP="00395ECE">
      <w:pPr>
        <w:pStyle w:val="Corpotesto"/>
        <w:rPr>
          <w:i/>
          <w:iCs/>
          <w:sz w:val="20"/>
        </w:rPr>
      </w:pPr>
      <w:r w:rsidRPr="00395ECE">
        <w:rPr>
          <w:i/>
          <w:iCs/>
          <w:sz w:val="20"/>
        </w:rPr>
        <w:t>Se ho negato i diritti del mio schiavo</w:t>
      </w:r>
      <w:r w:rsidR="00C037EB" w:rsidRPr="00395ECE">
        <w:rPr>
          <w:i/>
          <w:iCs/>
          <w:sz w:val="20"/>
        </w:rPr>
        <w:t xml:space="preserve"> </w:t>
      </w:r>
      <w:r w:rsidRPr="00395ECE">
        <w:rPr>
          <w:i/>
          <w:iCs/>
          <w:sz w:val="20"/>
        </w:rPr>
        <w:t>e della schiava in lite con me,</w:t>
      </w:r>
      <w:r w:rsidR="00C037EB" w:rsidRPr="00395ECE">
        <w:rPr>
          <w:i/>
          <w:iCs/>
          <w:sz w:val="20"/>
        </w:rPr>
        <w:t xml:space="preserve"> </w:t>
      </w:r>
      <w:r w:rsidRPr="00395ECE">
        <w:rPr>
          <w:i/>
          <w:iCs/>
          <w:sz w:val="20"/>
        </w:rPr>
        <w:t>che cosa farei, quando Dio si alzasse per giudicare,</w:t>
      </w:r>
      <w:r w:rsidR="00C037EB" w:rsidRPr="00395ECE">
        <w:rPr>
          <w:i/>
          <w:iCs/>
          <w:sz w:val="20"/>
        </w:rPr>
        <w:t xml:space="preserve"> </w:t>
      </w:r>
      <w:r w:rsidRPr="00395ECE">
        <w:rPr>
          <w:i/>
          <w:iCs/>
          <w:sz w:val="20"/>
        </w:rPr>
        <w:t>e che cosa risponderei, quando aprisse l’inquisitoria?</w:t>
      </w:r>
      <w:r w:rsidR="00C037EB" w:rsidRPr="00395ECE">
        <w:rPr>
          <w:i/>
          <w:iCs/>
          <w:sz w:val="20"/>
        </w:rPr>
        <w:t xml:space="preserve"> </w:t>
      </w:r>
      <w:r w:rsidRPr="00395ECE">
        <w:rPr>
          <w:i/>
          <w:iCs/>
          <w:sz w:val="20"/>
        </w:rPr>
        <w:t>Chi ha fatto me nel ventre materno,</w:t>
      </w:r>
      <w:r w:rsidR="00C037EB" w:rsidRPr="00395ECE">
        <w:rPr>
          <w:i/>
          <w:iCs/>
          <w:sz w:val="20"/>
        </w:rPr>
        <w:t xml:space="preserve"> </w:t>
      </w:r>
      <w:r w:rsidRPr="00395ECE">
        <w:rPr>
          <w:i/>
          <w:iCs/>
          <w:sz w:val="20"/>
        </w:rPr>
        <w:t>non ha fatto anche lui?</w:t>
      </w:r>
      <w:r w:rsidR="00C037EB" w:rsidRPr="00395ECE">
        <w:rPr>
          <w:i/>
          <w:iCs/>
          <w:sz w:val="20"/>
        </w:rPr>
        <w:t xml:space="preserve"> </w:t>
      </w:r>
      <w:r w:rsidRPr="00395ECE">
        <w:rPr>
          <w:i/>
          <w:iCs/>
          <w:sz w:val="20"/>
        </w:rPr>
        <w:t>Non fu lo stesso a formarci nel grembo?</w:t>
      </w:r>
    </w:p>
    <w:p w14:paraId="15BA164B" w14:textId="77777777" w:rsidR="005E23F9" w:rsidRPr="00395ECE" w:rsidRDefault="005E23F9" w:rsidP="00395ECE">
      <w:pPr>
        <w:pStyle w:val="Corpotesto"/>
        <w:rPr>
          <w:i/>
          <w:iCs/>
          <w:sz w:val="20"/>
        </w:rPr>
      </w:pPr>
      <w:r w:rsidRPr="00395ECE">
        <w:rPr>
          <w:i/>
          <w:iCs/>
          <w:sz w:val="20"/>
        </w:rPr>
        <w:t>Se ho rifiutato ai poveri quanto desideravano,</w:t>
      </w:r>
      <w:r w:rsidR="00C037EB" w:rsidRPr="00395ECE">
        <w:rPr>
          <w:i/>
          <w:iCs/>
          <w:sz w:val="20"/>
        </w:rPr>
        <w:t xml:space="preserve"> </w:t>
      </w:r>
      <w:r w:rsidRPr="00395ECE">
        <w:rPr>
          <w:i/>
          <w:iCs/>
          <w:sz w:val="20"/>
        </w:rPr>
        <w:t>se ho lasciato languire gli occhi della vedova,</w:t>
      </w:r>
      <w:r w:rsidR="00C037EB" w:rsidRPr="00395ECE">
        <w:rPr>
          <w:i/>
          <w:iCs/>
          <w:sz w:val="20"/>
        </w:rPr>
        <w:t xml:space="preserve"> </w:t>
      </w:r>
      <w:r w:rsidRPr="00395ECE">
        <w:rPr>
          <w:i/>
          <w:iCs/>
          <w:sz w:val="20"/>
        </w:rPr>
        <w:t>se da solo ho mangiato il mio tozzo di pane,</w:t>
      </w:r>
      <w:r w:rsidR="00C037EB" w:rsidRPr="00395ECE">
        <w:rPr>
          <w:i/>
          <w:iCs/>
          <w:sz w:val="20"/>
        </w:rPr>
        <w:t xml:space="preserve"> </w:t>
      </w:r>
      <w:r w:rsidRPr="00395ECE">
        <w:rPr>
          <w:i/>
          <w:iCs/>
          <w:sz w:val="20"/>
        </w:rPr>
        <w:t>senza che ne mangiasse anche l’orfano</w:t>
      </w:r>
      <w:r w:rsidR="00C037EB" w:rsidRPr="00395ECE">
        <w:rPr>
          <w:i/>
          <w:iCs/>
          <w:sz w:val="20"/>
        </w:rPr>
        <w:t xml:space="preserve"> </w:t>
      </w:r>
      <w:r w:rsidRPr="00395ECE">
        <w:rPr>
          <w:i/>
          <w:iCs/>
          <w:sz w:val="20"/>
        </w:rPr>
        <w:t xml:space="preserve">– poiché fin dall'infanzia come un padre io l’ho allevato </w:t>
      </w:r>
      <w:r w:rsidR="00C037EB" w:rsidRPr="00395ECE">
        <w:rPr>
          <w:i/>
          <w:iCs/>
          <w:sz w:val="20"/>
        </w:rPr>
        <w:t xml:space="preserve"> </w:t>
      </w:r>
      <w:r w:rsidRPr="00395ECE">
        <w:rPr>
          <w:i/>
          <w:iCs/>
          <w:sz w:val="20"/>
        </w:rPr>
        <w:t>e, appena generato, gli ho fatto da guida –,</w:t>
      </w:r>
      <w:r w:rsidR="00C037EB" w:rsidRPr="00395ECE">
        <w:rPr>
          <w:i/>
          <w:iCs/>
          <w:sz w:val="20"/>
        </w:rPr>
        <w:t xml:space="preserve"> </w:t>
      </w:r>
      <w:r w:rsidRPr="00395ECE">
        <w:rPr>
          <w:i/>
          <w:iCs/>
          <w:sz w:val="20"/>
        </w:rPr>
        <w:t>se mai ho visto un misero senza vestito</w:t>
      </w:r>
      <w:r w:rsidR="00C037EB" w:rsidRPr="00395ECE">
        <w:rPr>
          <w:i/>
          <w:iCs/>
          <w:sz w:val="20"/>
        </w:rPr>
        <w:t xml:space="preserve"> </w:t>
      </w:r>
      <w:r w:rsidRPr="00395ECE">
        <w:rPr>
          <w:i/>
          <w:iCs/>
          <w:sz w:val="20"/>
        </w:rPr>
        <w:t>o un indigente che non aveva di che coprirsi,</w:t>
      </w:r>
      <w:r w:rsidR="00C037EB" w:rsidRPr="00395ECE">
        <w:rPr>
          <w:i/>
          <w:iCs/>
          <w:sz w:val="20"/>
        </w:rPr>
        <w:t xml:space="preserve"> </w:t>
      </w:r>
      <w:r w:rsidRPr="00395ECE">
        <w:rPr>
          <w:i/>
          <w:iCs/>
          <w:sz w:val="20"/>
        </w:rPr>
        <w:t>se non mi hanno benedetto i suoi fianchi,</w:t>
      </w:r>
      <w:r w:rsidR="00C037EB" w:rsidRPr="00395ECE">
        <w:rPr>
          <w:i/>
          <w:iCs/>
          <w:sz w:val="20"/>
        </w:rPr>
        <w:t xml:space="preserve"> </w:t>
      </w:r>
      <w:r w:rsidRPr="00395ECE">
        <w:rPr>
          <w:i/>
          <w:iCs/>
          <w:sz w:val="20"/>
        </w:rPr>
        <w:t>riscaldàti con la lana dei miei agnelli,</w:t>
      </w:r>
      <w:r w:rsidR="00C037EB" w:rsidRPr="00395ECE">
        <w:rPr>
          <w:i/>
          <w:iCs/>
          <w:sz w:val="20"/>
        </w:rPr>
        <w:t xml:space="preserve"> </w:t>
      </w:r>
      <w:r w:rsidRPr="00395ECE">
        <w:rPr>
          <w:i/>
          <w:iCs/>
          <w:sz w:val="20"/>
        </w:rPr>
        <w:t>se contro l’orfano ho alzato la mano,</w:t>
      </w:r>
      <w:r w:rsidR="00C037EB" w:rsidRPr="00395ECE">
        <w:rPr>
          <w:i/>
          <w:iCs/>
          <w:sz w:val="20"/>
        </w:rPr>
        <w:t xml:space="preserve"> </w:t>
      </w:r>
      <w:r w:rsidRPr="00395ECE">
        <w:rPr>
          <w:i/>
          <w:iCs/>
          <w:sz w:val="20"/>
        </w:rPr>
        <w:t>perché avevo in tribunale chi mi favoriva,</w:t>
      </w:r>
      <w:r w:rsidR="00C037EB" w:rsidRPr="00395ECE">
        <w:rPr>
          <w:i/>
          <w:iCs/>
          <w:sz w:val="20"/>
        </w:rPr>
        <w:t xml:space="preserve"> </w:t>
      </w:r>
      <w:r w:rsidRPr="00395ECE">
        <w:rPr>
          <w:i/>
          <w:iCs/>
          <w:sz w:val="20"/>
        </w:rPr>
        <w:t>mi si stacchi la scapola dalla spalla</w:t>
      </w:r>
      <w:r w:rsidR="00C037EB" w:rsidRPr="00395ECE">
        <w:rPr>
          <w:i/>
          <w:iCs/>
          <w:sz w:val="20"/>
        </w:rPr>
        <w:t xml:space="preserve"> </w:t>
      </w:r>
      <w:r w:rsidRPr="00395ECE">
        <w:rPr>
          <w:i/>
          <w:iCs/>
          <w:sz w:val="20"/>
        </w:rPr>
        <w:t>e si rompa al gomito il mio braccio,</w:t>
      </w:r>
      <w:r w:rsidR="00C037EB" w:rsidRPr="00395ECE">
        <w:rPr>
          <w:i/>
          <w:iCs/>
          <w:sz w:val="20"/>
        </w:rPr>
        <w:t xml:space="preserve"> </w:t>
      </w:r>
      <w:r w:rsidRPr="00395ECE">
        <w:rPr>
          <w:i/>
          <w:iCs/>
          <w:sz w:val="20"/>
        </w:rPr>
        <w:t>perché mi incute timore il castigo di Dio</w:t>
      </w:r>
      <w:r w:rsidR="00C037EB" w:rsidRPr="00395ECE">
        <w:rPr>
          <w:i/>
          <w:iCs/>
          <w:sz w:val="20"/>
        </w:rPr>
        <w:t xml:space="preserve"> </w:t>
      </w:r>
      <w:r w:rsidRPr="00395ECE">
        <w:rPr>
          <w:i/>
          <w:iCs/>
          <w:sz w:val="20"/>
        </w:rPr>
        <w:t>e davanti alla sua maestà non posso resistere.</w:t>
      </w:r>
    </w:p>
    <w:p w14:paraId="1EF5F58B" w14:textId="77777777" w:rsidR="005E23F9" w:rsidRPr="00395ECE" w:rsidRDefault="005E23F9" w:rsidP="00395ECE">
      <w:pPr>
        <w:pStyle w:val="Corpotesto"/>
        <w:rPr>
          <w:i/>
          <w:iCs/>
          <w:sz w:val="20"/>
        </w:rPr>
      </w:pPr>
      <w:r w:rsidRPr="00395ECE">
        <w:rPr>
          <w:i/>
          <w:iCs/>
          <w:sz w:val="20"/>
        </w:rPr>
        <w:t>Se ho riposto la mia speranza nell’oro</w:t>
      </w:r>
      <w:r w:rsidR="00C037EB" w:rsidRPr="00395ECE">
        <w:rPr>
          <w:i/>
          <w:iCs/>
          <w:sz w:val="20"/>
        </w:rPr>
        <w:t xml:space="preserve"> </w:t>
      </w:r>
      <w:r w:rsidRPr="00395ECE">
        <w:rPr>
          <w:i/>
          <w:iCs/>
          <w:sz w:val="20"/>
        </w:rPr>
        <w:t>e all’oro fino ho detto: “Tu sei la mia fiducia”,</w:t>
      </w:r>
      <w:r w:rsidR="00C037EB" w:rsidRPr="00395ECE">
        <w:rPr>
          <w:i/>
          <w:iCs/>
          <w:sz w:val="20"/>
        </w:rPr>
        <w:t xml:space="preserve"> </w:t>
      </w:r>
      <w:r w:rsidRPr="00395ECE">
        <w:rPr>
          <w:i/>
          <w:iCs/>
          <w:sz w:val="20"/>
        </w:rPr>
        <w:t>se ho goduto perché grandi erano i miei beni</w:t>
      </w:r>
      <w:r w:rsidR="00C037EB" w:rsidRPr="00395ECE">
        <w:rPr>
          <w:i/>
          <w:iCs/>
          <w:sz w:val="20"/>
        </w:rPr>
        <w:t xml:space="preserve"> </w:t>
      </w:r>
      <w:r w:rsidRPr="00395ECE">
        <w:rPr>
          <w:i/>
          <w:iCs/>
          <w:sz w:val="20"/>
        </w:rPr>
        <w:t>e guadagnava molto la mia mano,</w:t>
      </w:r>
      <w:r w:rsidR="00C037EB" w:rsidRPr="00395ECE">
        <w:rPr>
          <w:i/>
          <w:iCs/>
          <w:sz w:val="20"/>
        </w:rPr>
        <w:t xml:space="preserve"> </w:t>
      </w:r>
      <w:r w:rsidRPr="00395ECE">
        <w:rPr>
          <w:i/>
          <w:iCs/>
          <w:sz w:val="20"/>
        </w:rPr>
        <w:t>se, vedendo il sole risplendere</w:t>
      </w:r>
      <w:r w:rsidR="00C037EB" w:rsidRPr="00395ECE">
        <w:rPr>
          <w:i/>
          <w:iCs/>
          <w:sz w:val="20"/>
        </w:rPr>
        <w:t xml:space="preserve"> </w:t>
      </w:r>
      <w:r w:rsidRPr="00395ECE">
        <w:rPr>
          <w:i/>
          <w:iCs/>
          <w:sz w:val="20"/>
        </w:rPr>
        <w:t>e la luna avanzare smagliante,</w:t>
      </w:r>
      <w:r w:rsidR="00C037EB" w:rsidRPr="00395ECE">
        <w:rPr>
          <w:i/>
          <w:iCs/>
          <w:sz w:val="20"/>
        </w:rPr>
        <w:t xml:space="preserve"> </w:t>
      </w:r>
      <w:r w:rsidRPr="00395ECE">
        <w:rPr>
          <w:i/>
          <w:iCs/>
          <w:sz w:val="20"/>
        </w:rPr>
        <w:t>si è lasciato sedurre in segreto il mio cuore</w:t>
      </w:r>
      <w:r w:rsidR="00C037EB" w:rsidRPr="00395ECE">
        <w:rPr>
          <w:i/>
          <w:iCs/>
          <w:sz w:val="20"/>
        </w:rPr>
        <w:t xml:space="preserve"> </w:t>
      </w:r>
      <w:r w:rsidRPr="00395ECE">
        <w:rPr>
          <w:i/>
          <w:iCs/>
          <w:sz w:val="20"/>
        </w:rPr>
        <w:t>e con la mano alla bocca ho mandato un bacio,</w:t>
      </w:r>
      <w:r w:rsidR="00C037EB" w:rsidRPr="00395ECE">
        <w:rPr>
          <w:i/>
          <w:iCs/>
          <w:sz w:val="20"/>
        </w:rPr>
        <w:t xml:space="preserve"> </w:t>
      </w:r>
      <w:r w:rsidRPr="00395ECE">
        <w:rPr>
          <w:i/>
          <w:iCs/>
          <w:sz w:val="20"/>
        </w:rPr>
        <w:t>anche questo sarebbe stato un delitto da denunciare,</w:t>
      </w:r>
      <w:r w:rsidR="00C037EB" w:rsidRPr="00395ECE">
        <w:rPr>
          <w:i/>
          <w:iCs/>
          <w:sz w:val="20"/>
        </w:rPr>
        <w:t xml:space="preserve"> </w:t>
      </w:r>
      <w:r w:rsidRPr="00395ECE">
        <w:rPr>
          <w:i/>
          <w:iCs/>
          <w:sz w:val="20"/>
        </w:rPr>
        <w:t>perché avrei rinnegato Dio, che sta in alto.</w:t>
      </w:r>
    </w:p>
    <w:p w14:paraId="5CD9951C" w14:textId="77777777" w:rsidR="00395ECE" w:rsidRPr="00395ECE" w:rsidRDefault="005E23F9" w:rsidP="00395ECE">
      <w:pPr>
        <w:pStyle w:val="Corpotesto"/>
        <w:rPr>
          <w:i/>
          <w:iCs/>
          <w:sz w:val="20"/>
        </w:rPr>
      </w:pPr>
      <w:r w:rsidRPr="00395ECE">
        <w:rPr>
          <w:i/>
          <w:iCs/>
          <w:sz w:val="20"/>
        </w:rPr>
        <w:t>Ho gioito forse della disgrazia del mio nemico?</w:t>
      </w:r>
      <w:r w:rsidR="00395ECE" w:rsidRPr="00395ECE">
        <w:rPr>
          <w:i/>
          <w:iCs/>
          <w:sz w:val="20"/>
        </w:rPr>
        <w:t xml:space="preserve"> </w:t>
      </w:r>
      <w:r w:rsidRPr="00395ECE">
        <w:rPr>
          <w:i/>
          <w:iCs/>
          <w:sz w:val="20"/>
        </w:rPr>
        <w:t>Ho esultato perché lo colpiva la sventura?</w:t>
      </w:r>
      <w:r w:rsidR="00395ECE" w:rsidRPr="00395ECE">
        <w:rPr>
          <w:i/>
          <w:iCs/>
          <w:sz w:val="20"/>
        </w:rPr>
        <w:t xml:space="preserve"> </w:t>
      </w:r>
      <w:r w:rsidRPr="00395ECE">
        <w:rPr>
          <w:i/>
          <w:iCs/>
          <w:sz w:val="20"/>
        </w:rPr>
        <w:t>Ho permesso alla mia lingua di peccare,</w:t>
      </w:r>
      <w:r w:rsidR="00395ECE" w:rsidRPr="00395ECE">
        <w:rPr>
          <w:i/>
          <w:iCs/>
          <w:sz w:val="20"/>
        </w:rPr>
        <w:t xml:space="preserve"> </w:t>
      </w:r>
      <w:r w:rsidRPr="00395ECE">
        <w:rPr>
          <w:i/>
          <w:iCs/>
          <w:sz w:val="20"/>
        </w:rPr>
        <w:t>augurandogli la morte con imprecazioni?</w:t>
      </w:r>
      <w:r w:rsidR="00395ECE" w:rsidRPr="00395ECE">
        <w:rPr>
          <w:i/>
          <w:iCs/>
          <w:sz w:val="20"/>
        </w:rPr>
        <w:t xml:space="preserve"> </w:t>
      </w:r>
      <w:r w:rsidRPr="00395ECE">
        <w:rPr>
          <w:i/>
          <w:iCs/>
          <w:sz w:val="20"/>
        </w:rPr>
        <w:t>La gente della mia tenda esclamava:</w:t>
      </w:r>
      <w:r w:rsidR="00395ECE" w:rsidRPr="00395ECE">
        <w:rPr>
          <w:i/>
          <w:iCs/>
          <w:sz w:val="20"/>
        </w:rPr>
        <w:t xml:space="preserve"> </w:t>
      </w:r>
      <w:r w:rsidRPr="00395ECE">
        <w:rPr>
          <w:i/>
          <w:iCs/>
          <w:sz w:val="20"/>
        </w:rPr>
        <w:t>“A chi non ha dato le sue carni per saziarsi?”.</w:t>
      </w:r>
      <w:r w:rsidR="00395ECE" w:rsidRPr="00395ECE">
        <w:rPr>
          <w:i/>
          <w:iCs/>
          <w:sz w:val="20"/>
        </w:rPr>
        <w:t xml:space="preserve"> </w:t>
      </w:r>
    </w:p>
    <w:p w14:paraId="223A352E" w14:textId="77777777" w:rsidR="005E23F9" w:rsidRPr="00395ECE" w:rsidRDefault="005E23F9" w:rsidP="00395ECE">
      <w:pPr>
        <w:pStyle w:val="Corpotesto"/>
        <w:rPr>
          <w:i/>
          <w:iCs/>
          <w:sz w:val="20"/>
        </w:rPr>
      </w:pPr>
      <w:r w:rsidRPr="00395ECE">
        <w:rPr>
          <w:i/>
          <w:iCs/>
          <w:sz w:val="20"/>
        </w:rPr>
        <w:t>All’aperto non passava la notte il forestiero</w:t>
      </w:r>
      <w:r w:rsidR="00395ECE" w:rsidRPr="00395ECE">
        <w:rPr>
          <w:i/>
          <w:iCs/>
          <w:sz w:val="20"/>
        </w:rPr>
        <w:t xml:space="preserve"> </w:t>
      </w:r>
      <w:r w:rsidRPr="00395ECE">
        <w:rPr>
          <w:i/>
          <w:iCs/>
          <w:sz w:val="20"/>
        </w:rPr>
        <w:t>e al viandante aprivo le mie porte.</w:t>
      </w:r>
      <w:r w:rsidR="00395ECE" w:rsidRPr="00395ECE">
        <w:rPr>
          <w:i/>
          <w:iCs/>
          <w:sz w:val="20"/>
        </w:rPr>
        <w:t xml:space="preserve"> </w:t>
      </w:r>
      <w:r w:rsidRPr="00395ECE">
        <w:rPr>
          <w:i/>
          <w:iCs/>
          <w:sz w:val="20"/>
        </w:rPr>
        <w:t>Non ho nascosto come uomo la mia colpa,</w:t>
      </w:r>
      <w:r w:rsidR="00395ECE" w:rsidRPr="00395ECE">
        <w:rPr>
          <w:i/>
          <w:iCs/>
          <w:sz w:val="20"/>
        </w:rPr>
        <w:t xml:space="preserve"> </w:t>
      </w:r>
      <w:r w:rsidRPr="00395ECE">
        <w:rPr>
          <w:i/>
          <w:iCs/>
          <w:sz w:val="20"/>
        </w:rPr>
        <w:t>tenendo celato nel mio petto il mio delitto,</w:t>
      </w:r>
      <w:r w:rsidR="00395ECE" w:rsidRPr="00395ECE">
        <w:rPr>
          <w:i/>
          <w:iCs/>
          <w:sz w:val="20"/>
        </w:rPr>
        <w:t xml:space="preserve"> </w:t>
      </w:r>
      <w:r w:rsidRPr="00395ECE">
        <w:rPr>
          <w:i/>
          <w:iCs/>
          <w:sz w:val="20"/>
        </w:rPr>
        <w:t>come se temessi molto la folla</w:t>
      </w:r>
      <w:r w:rsidR="00395ECE" w:rsidRPr="00395ECE">
        <w:rPr>
          <w:i/>
          <w:iCs/>
          <w:sz w:val="20"/>
        </w:rPr>
        <w:t xml:space="preserve"> </w:t>
      </w:r>
      <w:r w:rsidRPr="00395ECE">
        <w:rPr>
          <w:i/>
          <w:iCs/>
          <w:sz w:val="20"/>
        </w:rPr>
        <w:t>e il disprezzo delle famiglie mi spaventasse,</w:t>
      </w:r>
      <w:r w:rsidR="00395ECE" w:rsidRPr="00395ECE">
        <w:rPr>
          <w:i/>
          <w:iCs/>
          <w:sz w:val="20"/>
        </w:rPr>
        <w:t xml:space="preserve"> </w:t>
      </w:r>
      <w:r w:rsidRPr="00395ECE">
        <w:rPr>
          <w:i/>
          <w:iCs/>
          <w:sz w:val="20"/>
        </w:rPr>
        <w:t>tanto da starmene zitto, senza uscire di casa.</w:t>
      </w:r>
    </w:p>
    <w:p w14:paraId="2E16EFAB" w14:textId="77777777" w:rsidR="00395ECE" w:rsidRPr="00395ECE" w:rsidRDefault="005E23F9" w:rsidP="00395ECE">
      <w:pPr>
        <w:pStyle w:val="Corpotesto"/>
        <w:rPr>
          <w:i/>
          <w:iCs/>
          <w:sz w:val="20"/>
        </w:rPr>
      </w:pPr>
      <w:r w:rsidRPr="00395ECE">
        <w:rPr>
          <w:i/>
          <w:iCs/>
          <w:sz w:val="20"/>
        </w:rPr>
        <w:t>Se contro di me grida la mia terra</w:t>
      </w:r>
      <w:r w:rsidR="00395ECE" w:rsidRPr="00395ECE">
        <w:rPr>
          <w:i/>
          <w:iCs/>
          <w:sz w:val="20"/>
        </w:rPr>
        <w:t xml:space="preserve"> </w:t>
      </w:r>
      <w:r w:rsidRPr="00395ECE">
        <w:rPr>
          <w:i/>
          <w:iCs/>
          <w:sz w:val="20"/>
        </w:rPr>
        <w:t>e i suoi solchi piangono a una sola voce,</w:t>
      </w:r>
      <w:r w:rsidR="00395ECE" w:rsidRPr="00395ECE">
        <w:rPr>
          <w:i/>
          <w:iCs/>
          <w:sz w:val="20"/>
        </w:rPr>
        <w:t xml:space="preserve"> </w:t>
      </w:r>
      <w:r w:rsidRPr="00395ECE">
        <w:rPr>
          <w:i/>
          <w:iCs/>
          <w:sz w:val="20"/>
        </w:rPr>
        <w:t>se ho mangiato il suo frutto senza pagare</w:t>
      </w:r>
      <w:r w:rsidR="00395ECE" w:rsidRPr="00395ECE">
        <w:rPr>
          <w:i/>
          <w:iCs/>
          <w:sz w:val="20"/>
        </w:rPr>
        <w:t xml:space="preserve"> </w:t>
      </w:r>
      <w:r w:rsidRPr="00395ECE">
        <w:rPr>
          <w:i/>
          <w:iCs/>
          <w:sz w:val="20"/>
        </w:rPr>
        <w:t>e ho fatto sospirare i suoi coltivatori,</w:t>
      </w:r>
      <w:r w:rsidR="00395ECE" w:rsidRPr="00395ECE">
        <w:rPr>
          <w:i/>
          <w:iCs/>
          <w:sz w:val="20"/>
        </w:rPr>
        <w:t xml:space="preserve"> </w:t>
      </w:r>
      <w:r w:rsidRPr="00395ECE">
        <w:rPr>
          <w:i/>
          <w:iCs/>
          <w:sz w:val="20"/>
        </w:rPr>
        <w:t>in luogo di frumento mi crescano spini</w:t>
      </w:r>
      <w:r w:rsidR="00395ECE" w:rsidRPr="00395ECE">
        <w:rPr>
          <w:i/>
          <w:iCs/>
          <w:sz w:val="20"/>
        </w:rPr>
        <w:t xml:space="preserve"> </w:t>
      </w:r>
      <w:r w:rsidRPr="00395ECE">
        <w:rPr>
          <w:i/>
          <w:iCs/>
          <w:sz w:val="20"/>
        </w:rPr>
        <w:t>ed erbaccia al posto dell’orzo.</w:t>
      </w:r>
      <w:r w:rsidR="00395ECE" w:rsidRPr="00395ECE">
        <w:rPr>
          <w:i/>
          <w:iCs/>
          <w:sz w:val="20"/>
        </w:rPr>
        <w:t xml:space="preserve"> </w:t>
      </w:r>
    </w:p>
    <w:p w14:paraId="40F53150" w14:textId="77777777" w:rsidR="005E23F9" w:rsidRPr="00395ECE" w:rsidRDefault="005E23F9" w:rsidP="00395ECE">
      <w:pPr>
        <w:pStyle w:val="Corpotesto"/>
        <w:rPr>
          <w:i/>
          <w:iCs/>
          <w:sz w:val="20"/>
        </w:rPr>
      </w:pPr>
      <w:r w:rsidRPr="00395ECE">
        <w:rPr>
          <w:i/>
          <w:iCs/>
          <w:sz w:val="20"/>
        </w:rPr>
        <w:t>Oh, avessi uno che mi ascoltasse!</w:t>
      </w:r>
      <w:r w:rsidR="00395ECE" w:rsidRPr="00395ECE">
        <w:rPr>
          <w:i/>
          <w:iCs/>
          <w:sz w:val="20"/>
        </w:rPr>
        <w:t xml:space="preserve"> </w:t>
      </w:r>
      <w:r w:rsidRPr="00395ECE">
        <w:rPr>
          <w:i/>
          <w:iCs/>
          <w:sz w:val="20"/>
        </w:rPr>
        <w:t>Ecco qui la mia firma! L’Onnipotente mi risponda!</w:t>
      </w:r>
      <w:r w:rsidR="00395ECE" w:rsidRPr="00395ECE">
        <w:rPr>
          <w:i/>
          <w:iCs/>
          <w:sz w:val="20"/>
        </w:rPr>
        <w:t xml:space="preserve"> </w:t>
      </w:r>
      <w:r w:rsidRPr="00395ECE">
        <w:rPr>
          <w:i/>
          <w:iCs/>
          <w:sz w:val="20"/>
        </w:rPr>
        <w:t>Il documento scritto dal mio avversario</w:t>
      </w:r>
      <w:r w:rsidR="00395ECE" w:rsidRPr="00395ECE">
        <w:rPr>
          <w:i/>
          <w:iCs/>
          <w:sz w:val="20"/>
        </w:rPr>
        <w:t xml:space="preserve"> </w:t>
      </w:r>
      <w:r w:rsidRPr="00395ECE">
        <w:rPr>
          <w:i/>
          <w:iCs/>
          <w:sz w:val="20"/>
        </w:rPr>
        <w:t>vorrei certo portarlo sulle mie spalle</w:t>
      </w:r>
      <w:r w:rsidR="00395ECE" w:rsidRPr="00395ECE">
        <w:rPr>
          <w:i/>
          <w:iCs/>
          <w:sz w:val="20"/>
        </w:rPr>
        <w:t xml:space="preserve"> </w:t>
      </w:r>
      <w:r w:rsidRPr="00395ECE">
        <w:rPr>
          <w:i/>
          <w:iCs/>
          <w:sz w:val="20"/>
        </w:rPr>
        <w:t>e cingerlo come mio diadema!</w:t>
      </w:r>
      <w:r w:rsidR="00395ECE" w:rsidRPr="00395ECE">
        <w:rPr>
          <w:i/>
          <w:iCs/>
          <w:sz w:val="20"/>
        </w:rPr>
        <w:t xml:space="preserve"> </w:t>
      </w:r>
      <w:r w:rsidRPr="00395ECE">
        <w:rPr>
          <w:i/>
          <w:iCs/>
          <w:sz w:val="20"/>
        </w:rPr>
        <w:t>Gli renderò conto di tutti i miei passi,</w:t>
      </w:r>
      <w:r w:rsidR="00395ECE" w:rsidRPr="00395ECE">
        <w:rPr>
          <w:i/>
          <w:iCs/>
          <w:sz w:val="20"/>
        </w:rPr>
        <w:t xml:space="preserve"> </w:t>
      </w:r>
      <w:r w:rsidRPr="00395ECE">
        <w:rPr>
          <w:i/>
          <w:iCs/>
          <w:sz w:val="20"/>
        </w:rPr>
        <w:t>mi presenterei a lui come un principe».</w:t>
      </w:r>
      <w:r w:rsidR="00395ECE" w:rsidRPr="00395ECE">
        <w:rPr>
          <w:i/>
          <w:iCs/>
          <w:sz w:val="20"/>
        </w:rPr>
        <w:t xml:space="preserve"> </w:t>
      </w:r>
      <w:r w:rsidRPr="00395ECE">
        <w:rPr>
          <w:i/>
          <w:iCs/>
          <w:sz w:val="20"/>
        </w:rPr>
        <w:t xml:space="preserve">Sono finite le parole di Giobbe (Gb 31,1-40b). </w:t>
      </w:r>
    </w:p>
    <w:p w14:paraId="19719AC3" w14:textId="77777777" w:rsidR="005E23F9" w:rsidRDefault="005E23F9" w:rsidP="00757DF9">
      <w:pPr>
        <w:pStyle w:val="Corpotesto"/>
      </w:pPr>
      <w:r>
        <w:t>Come si può constatare tutte le relazioni Giobbe le vive in maniera perfetta. Sempre nel bene, mai nel male. Sempre secondo la volontà di Dio.</w:t>
      </w:r>
    </w:p>
    <w:p w14:paraId="364AF65E" w14:textId="77777777" w:rsidR="00453C4A" w:rsidRDefault="00453C4A" w:rsidP="00390CEA">
      <w:pPr>
        <w:pStyle w:val="Corpodeltesto2"/>
        <w:rPr>
          <w:color w:val="000000"/>
        </w:rPr>
      </w:pPr>
      <w:r w:rsidRPr="00453C4A">
        <w:rPr>
          <w:color w:val="000000"/>
          <w:position w:val="6"/>
          <w:vertAlign w:val="superscript"/>
        </w:rPr>
        <w:t>2</w:t>
      </w:r>
      <w:r w:rsidRPr="00453C4A">
        <w:rPr>
          <w:color w:val="000000"/>
        </w:rPr>
        <w:t>Non rattristare chi ha fame,</w:t>
      </w:r>
      <w:r w:rsidR="001D023B">
        <w:rPr>
          <w:color w:val="000000"/>
        </w:rPr>
        <w:t xml:space="preserve"> </w:t>
      </w:r>
      <w:r w:rsidRPr="00453C4A">
        <w:rPr>
          <w:color w:val="000000"/>
        </w:rPr>
        <w:t>non esasperare chi è in difficoltà.</w:t>
      </w:r>
    </w:p>
    <w:p w14:paraId="74DA5195" w14:textId="77777777" w:rsidR="001D023B" w:rsidRDefault="00395ECE" w:rsidP="00395ECE">
      <w:pPr>
        <w:pStyle w:val="Corpotesto"/>
      </w:pPr>
      <w:r>
        <w:t>Chi ha fame non va rattristato. Chi è in difficoltà non va esasperato. Come non si rattrista e come non si esaspera? Offrendo di quello che si possiede.</w:t>
      </w:r>
    </w:p>
    <w:p w14:paraId="7678AE5F" w14:textId="77777777" w:rsidR="00395ECE" w:rsidRDefault="00395ECE" w:rsidP="00395ECE">
      <w:pPr>
        <w:pStyle w:val="Corpotesto"/>
      </w:pPr>
      <w:r>
        <w:t>Dio non elargisce i suoi beni a noi solo per noi. Li elargisce a noi, perché noi li condividiamo con quanti sono stati privati di essi.</w:t>
      </w:r>
    </w:p>
    <w:p w14:paraId="0EC66C6C" w14:textId="77777777" w:rsidR="00395ECE" w:rsidRDefault="00395ECE" w:rsidP="00395ECE">
      <w:pPr>
        <w:pStyle w:val="Corpotesto"/>
      </w:pPr>
      <w:r>
        <w:t>I beni non sono nostri. Sono nostri e degli altri. Dio li dona a noi perché siamo noi, in suo nome, a darli agli altri. La nostra è solo una missione.</w:t>
      </w:r>
    </w:p>
    <w:p w14:paraId="6D3A3317" w14:textId="77777777" w:rsidR="00395ECE" w:rsidRDefault="00395ECE" w:rsidP="00395ECE">
      <w:pPr>
        <w:pStyle w:val="Corpotesto"/>
      </w:pPr>
      <w:r>
        <w:lastRenderedPageBreak/>
        <w:t>Se noi non diamo agli altri ciò che il Signore ha dato a noi per loro, noi siamo semplicemente ladri. Siamo fuori del comandamento del Signore.</w:t>
      </w:r>
    </w:p>
    <w:p w14:paraId="6CC6DA9C" w14:textId="77777777" w:rsidR="00453C4A" w:rsidRDefault="00453C4A" w:rsidP="00390CEA">
      <w:pPr>
        <w:pStyle w:val="Corpodeltesto2"/>
        <w:rPr>
          <w:color w:val="000000"/>
        </w:rPr>
      </w:pPr>
      <w:r w:rsidRPr="00453C4A">
        <w:rPr>
          <w:color w:val="000000"/>
          <w:position w:val="6"/>
          <w:vertAlign w:val="superscript"/>
        </w:rPr>
        <w:t>3</w:t>
      </w:r>
      <w:r w:rsidRPr="00453C4A">
        <w:rPr>
          <w:color w:val="000000"/>
        </w:rPr>
        <w:t>Non turbare un cuore già esasperato,</w:t>
      </w:r>
      <w:r w:rsidR="001D023B">
        <w:rPr>
          <w:color w:val="000000"/>
        </w:rPr>
        <w:t xml:space="preserve"> </w:t>
      </w:r>
      <w:r w:rsidRPr="00453C4A">
        <w:rPr>
          <w:color w:val="000000"/>
        </w:rPr>
        <w:t>non negare un dono al bisognoso.</w:t>
      </w:r>
    </w:p>
    <w:p w14:paraId="23BD8A2F" w14:textId="77777777" w:rsidR="001D023B" w:rsidRDefault="00395ECE" w:rsidP="00395ECE">
      <w:pPr>
        <w:pStyle w:val="Corpotesto"/>
      </w:pPr>
      <w:r>
        <w:t>Il figlio non deve turbare un cuore già esasperato. Come lo turba? Negando un dono al bisognoso. Il figlio sempre deve liberare dal turbamento.</w:t>
      </w:r>
    </w:p>
    <w:p w14:paraId="396AFC20" w14:textId="77777777" w:rsidR="00395ECE" w:rsidRPr="00453C4A" w:rsidRDefault="00023D0E" w:rsidP="00395ECE">
      <w:pPr>
        <w:pStyle w:val="Corpotesto"/>
      </w:pPr>
      <w:r>
        <w:t xml:space="preserve">Non deve turbare. Deve sciogliere dall’esasperazione, non crearla. Il suo cuore deve essere grande. Lui deve amare il povero con i suoi beni. </w:t>
      </w:r>
    </w:p>
    <w:p w14:paraId="5857234D" w14:textId="77777777" w:rsidR="00453C4A" w:rsidRDefault="00453C4A" w:rsidP="00390CEA">
      <w:pPr>
        <w:pStyle w:val="Corpodeltesto2"/>
        <w:rPr>
          <w:color w:val="000000"/>
        </w:rPr>
      </w:pPr>
      <w:r w:rsidRPr="00453C4A">
        <w:rPr>
          <w:color w:val="000000"/>
          <w:position w:val="6"/>
          <w:vertAlign w:val="superscript"/>
        </w:rPr>
        <w:t>4</w:t>
      </w:r>
      <w:r w:rsidRPr="00453C4A">
        <w:rPr>
          <w:color w:val="000000"/>
        </w:rPr>
        <w:t>Non respingere la supplica del povero,</w:t>
      </w:r>
      <w:r w:rsidR="001D023B">
        <w:rPr>
          <w:color w:val="000000"/>
        </w:rPr>
        <w:t xml:space="preserve"> </w:t>
      </w:r>
      <w:r w:rsidRPr="00453C4A">
        <w:rPr>
          <w:color w:val="000000"/>
        </w:rPr>
        <w:t>non distogliere lo sguardo dall’indigente.</w:t>
      </w:r>
    </w:p>
    <w:p w14:paraId="21F22C59" w14:textId="77777777" w:rsidR="001D023B" w:rsidRDefault="00023D0E" w:rsidP="00023D0E">
      <w:pPr>
        <w:pStyle w:val="Corpotesto"/>
      </w:pPr>
      <w:r>
        <w:t>La supplica del povero va ascoltata. Mai il figli dovrà togliere lo sguardo dall’ingente. La sua misericordia, la sua pietà dovranno essere grandi.</w:t>
      </w:r>
    </w:p>
    <w:p w14:paraId="629C10F8" w14:textId="77777777" w:rsidR="00023D0E" w:rsidRDefault="00023D0E" w:rsidP="00023D0E">
      <w:pPr>
        <w:pStyle w:val="Corpotesto"/>
      </w:pPr>
      <w:r>
        <w:t>La grandezza della propria misericordia dovranno essere pari ai beni che si possiedono. Chi ha molto deve dare molto. Se si ha poco, si doni poco.</w:t>
      </w:r>
    </w:p>
    <w:p w14:paraId="1843F49B" w14:textId="77777777" w:rsidR="00023D0E" w:rsidRDefault="00023D0E" w:rsidP="00023D0E">
      <w:pPr>
        <w:pStyle w:val="Corpotesto"/>
      </w:pPr>
      <w:r>
        <w:t xml:space="preserve">Non è questa una semplice raccomandazione. È un vero insegnamento di vita. È la legge della sapienza. Il figlio sarà sapiente se aiuterà i poveri. </w:t>
      </w:r>
    </w:p>
    <w:p w14:paraId="020B911D" w14:textId="77777777" w:rsidR="00023D0E" w:rsidRDefault="00023D0E" w:rsidP="00023D0E">
      <w:pPr>
        <w:pStyle w:val="Corpotesto"/>
      </w:pPr>
      <w:r>
        <w:t>Chi non aiuta i poveri è uno stolto, un insipiente, un empio, un idolatra. La carità verso i poveri è la misura della nostra sapienza e saggezza.</w:t>
      </w:r>
    </w:p>
    <w:p w14:paraId="10CABEDC" w14:textId="77777777" w:rsidR="00453C4A" w:rsidRDefault="00453C4A" w:rsidP="00390CEA">
      <w:pPr>
        <w:pStyle w:val="Corpodeltesto2"/>
        <w:rPr>
          <w:color w:val="000000"/>
        </w:rPr>
      </w:pPr>
      <w:r w:rsidRPr="00453C4A">
        <w:rPr>
          <w:color w:val="000000"/>
          <w:position w:val="6"/>
          <w:vertAlign w:val="superscript"/>
        </w:rPr>
        <w:t>5</w:t>
      </w:r>
      <w:r w:rsidRPr="00453C4A">
        <w:rPr>
          <w:color w:val="000000"/>
        </w:rPr>
        <w:t>Da chi ti chiede non distogliere lo sguardo,</w:t>
      </w:r>
      <w:r w:rsidR="001D023B">
        <w:rPr>
          <w:color w:val="000000"/>
        </w:rPr>
        <w:t xml:space="preserve"> </w:t>
      </w:r>
      <w:r w:rsidRPr="00453C4A">
        <w:rPr>
          <w:color w:val="000000"/>
        </w:rPr>
        <w:t>non dare a lui l’occasione di maledirti,</w:t>
      </w:r>
    </w:p>
    <w:p w14:paraId="4D08AFAD" w14:textId="77777777" w:rsidR="001D023B" w:rsidRDefault="001C046A" w:rsidP="00023D0E">
      <w:pPr>
        <w:pStyle w:val="Corpotesto"/>
      </w:pPr>
      <w:r>
        <w:t xml:space="preserve">Il figlio mai dovrà distogliere lo guardo, perché, se lo distoglie, potendo non distoglierlo, si metterebbe nell’occasione di essere maledetto. </w:t>
      </w:r>
    </w:p>
    <w:p w14:paraId="614861B4" w14:textId="77777777" w:rsidR="001C046A" w:rsidRDefault="001C046A" w:rsidP="00023D0E">
      <w:pPr>
        <w:pStyle w:val="Corpotesto"/>
      </w:pPr>
      <w:r>
        <w:t>Uno potrebbe rispondere: è una maledizione senza alcun effetto. È parola di un uomo che non sa vivere la sua povertà, la sua miseria.</w:t>
      </w:r>
    </w:p>
    <w:p w14:paraId="30D918C6" w14:textId="77777777" w:rsidR="00453C4A" w:rsidRDefault="00453C4A" w:rsidP="00390CEA">
      <w:pPr>
        <w:pStyle w:val="Corpodeltesto2"/>
        <w:rPr>
          <w:color w:val="000000"/>
        </w:rPr>
      </w:pPr>
      <w:r w:rsidRPr="00453C4A">
        <w:rPr>
          <w:color w:val="000000"/>
          <w:position w:val="6"/>
          <w:vertAlign w:val="superscript"/>
        </w:rPr>
        <w:t>6</w:t>
      </w:r>
      <w:r w:rsidRPr="00453C4A">
        <w:rPr>
          <w:color w:val="000000"/>
        </w:rPr>
        <w:t>perché se egli ti maledice nell’amarezza del cuore,</w:t>
      </w:r>
      <w:r w:rsidR="001D023B">
        <w:rPr>
          <w:color w:val="000000"/>
        </w:rPr>
        <w:t xml:space="preserve"> </w:t>
      </w:r>
      <w:r w:rsidRPr="00453C4A">
        <w:rPr>
          <w:color w:val="000000"/>
        </w:rPr>
        <w:t>il suo creatore ne esaudirà la preghiera.</w:t>
      </w:r>
    </w:p>
    <w:p w14:paraId="13982A5E" w14:textId="77777777" w:rsidR="001D023B" w:rsidRDefault="001C046A" w:rsidP="001C046A">
      <w:pPr>
        <w:pStyle w:val="Corpotesto"/>
      </w:pPr>
      <w:r>
        <w:t>Invece no. Ecco cosa insegna la sapienza al figlio: se egli ti maledice nell’amarezze del cuore, il suo creatore me esaudirà la preghiera.</w:t>
      </w:r>
    </w:p>
    <w:p w14:paraId="4F9E01BC" w14:textId="77777777" w:rsidR="001C046A" w:rsidRDefault="00FF55DC" w:rsidP="001C046A">
      <w:pPr>
        <w:pStyle w:val="Corpotesto"/>
      </w:pPr>
      <w:r>
        <w:t>Si deve sempre stare attenti a non esasperare il cuore dei poveri e dei miseri. Dio ascolta il loro grido di aiuto. Ascolta e interviene.</w:t>
      </w:r>
    </w:p>
    <w:p w14:paraId="7BB55BDD" w14:textId="77777777" w:rsidR="00FF55DC" w:rsidRDefault="00FF55DC" w:rsidP="001C046A">
      <w:pPr>
        <w:pStyle w:val="Corpotesto"/>
      </w:pPr>
      <w:r>
        <w:t>San Giacomo vi aggiunge che se non grida l’uomo, gridano le ingiustizia al Signore. Sono esse che chiedono di essere riparate.</w:t>
      </w:r>
    </w:p>
    <w:p w14:paraId="779233EE" w14:textId="77777777" w:rsidR="00FF55DC" w:rsidRPr="00FF55DC" w:rsidRDefault="00FF55DC" w:rsidP="00FF55DC">
      <w:pPr>
        <w:pStyle w:val="Corpotesto"/>
        <w:rPr>
          <w:i/>
          <w:iCs/>
          <w:sz w:val="20"/>
        </w:rPr>
      </w:pPr>
      <w:r w:rsidRPr="00FF55DC">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3EDF1B09" w14:textId="77777777" w:rsidR="00FF55DC" w:rsidRDefault="00FF55DC" w:rsidP="001C046A">
      <w:pPr>
        <w:pStyle w:val="Corpotesto"/>
      </w:pPr>
      <w:r>
        <w:t>Quanti governano gli uomini deve prestare molta attenzione. Dev</w:t>
      </w:r>
      <w:r w:rsidR="00895372">
        <w:t>ono</w:t>
      </w:r>
      <w:r>
        <w:t xml:space="preserve"> evitare che dal cuore dei miseri si innalzi verso il Signore il loro grido di dolore.</w:t>
      </w:r>
    </w:p>
    <w:p w14:paraId="101CFF90" w14:textId="77777777" w:rsidR="00FF55DC" w:rsidRDefault="00FF55DC" w:rsidP="001C046A">
      <w:pPr>
        <w:pStyle w:val="Corpotesto"/>
      </w:pPr>
      <w:r>
        <w:lastRenderedPageBreak/>
        <w:t>Il Signore ascolta sempre e interviene. Quanti si nascondo</w:t>
      </w:r>
      <w:r w:rsidR="00895372">
        <w:t>no</w:t>
      </w:r>
      <w:r>
        <w:t xml:space="preserve"> dietro macchin</w:t>
      </w:r>
      <w:r w:rsidR="00895372">
        <w:t>e</w:t>
      </w:r>
      <w:r>
        <w:t>, scrivani</w:t>
      </w:r>
      <w:r w:rsidR="00895372">
        <w:t>e</w:t>
      </w:r>
      <w:r>
        <w:t xml:space="preserve">, uffici, devono </w:t>
      </w:r>
      <w:r w:rsidR="00895372">
        <w:t>vigilare su ogni decisione che prendono</w:t>
      </w:r>
      <w:r>
        <w:t>.</w:t>
      </w:r>
    </w:p>
    <w:p w14:paraId="4385023E" w14:textId="77777777" w:rsidR="00FF55DC" w:rsidRDefault="00FF55DC" w:rsidP="001C046A">
      <w:pPr>
        <w:pStyle w:val="Corpotesto"/>
      </w:pPr>
      <w:r>
        <w:t xml:space="preserve">Loro non trattano con macchine, con pietre, con sassi, con pezzi di marmo. Trattano </w:t>
      </w:r>
      <w:r w:rsidR="00895372">
        <w:t xml:space="preserve">con </w:t>
      </w:r>
      <w:r>
        <w:t>poveri, miseri, afflitti, disperati. Il loro grido sale e sono guai.</w:t>
      </w:r>
    </w:p>
    <w:p w14:paraId="60B3D093" w14:textId="77777777" w:rsidR="00895372" w:rsidRDefault="00895372" w:rsidP="001C046A">
      <w:pPr>
        <w:pStyle w:val="Corpotesto"/>
      </w:pPr>
      <w:r>
        <w:t>Quanti scrivono leggi, impongono tasse, perché incapaci di gestire la cosa pubblica o perché la corruzione divora ogni cosa, devono vigilare.</w:t>
      </w:r>
    </w:p>
    <w:p w14:paraId="6D557F40" w14:textId="77777777" w:rsidR="00895372" w:rsidRDefault="00895372" w:rsidP="001C046A">
      <w:pPr>
        <w:pStyle w:val="Corpotesto"/>
      </w:pPr>
      <w:r>
        <w:t>Il Signore ascolta il grido dei poveri e dei miseri e interviene con immediata sollecitudine. Quando Lui interviene la sua mano è pesante.</w:t>
      </w:r>
    </w:p>
    <w:p w14:paraId="03FFB104" w14:textId="77777777" w:rsidR="00895372" w:rsidRDefault="00895372" w:rsidP="001C046A">
      <w:pPr>
        <w:pStyle w:val="Corpotesto"/>
      </w:pPr>
      <w:r>
        <w:t xml:space="preserve">Amos annuncia una punizione severa da parte del Signore. Sono parole di fuoco. </w:t>
      </w:r>
      <w:r w:rsidR="008D3D60">
        <w:t>Sono Parola di Dio che si compie con infallibile appuntamento.</w:t>
      </w:r>
    </w:p>
    <w:p w14:paraId="03369630" w14:textId="77777777" w:rsidR="008D3D60" w:rsidRPr="008D3D60" w:rsidRDefault="008D3D60" w:rsidP="008D3D60">
      <w:pPr>
        <w:pStyle w:val="Corpotesto"/>
        <w:rPr>
          <w:i/>
          <w:iCs/>
          <w:sz w:val="20"/>
        </w:rPr>
      </w:pPr>
      <w:r w:rsidRPr="008D3D60">
        <w:rPr>
          <w:i/>
          <w:iCs/>
          <w:sz w:val="20"/>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02C5799" w14:textId="77777777" w:rsidR="008D3D60" w:rsidRPr="008D3D60" w:rsidRDefault="008D3D60" w:rsidP="008D3D60">
      <w:pPr>
        <w:pStyle w:val="Corpotesto"/>
        <w:rPr>
          <w:i/>
          <w:iCs/>
          <w:sz w:val="20"/>
        </w:rPr>
      </w:pPr>
      <w:r w:rsidRPr="008D3D60">
        <w:rPr>
          <w:i/>
          <w:iCs/>
          <w:sz w:val="20"/>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20297036" w14:textId="77777777" w:rsidR="008D3D60" w:rsidRPr="008D3D60" w:rsidRDefault="008D3D60" w:rsidP="008D3D60">
      <w:pPr>
        <w:pStyle w:val="Corpotesto"/>
        <w:rPr>
          <w:i/>
          <w:iCs/>
          <w:sz w:val="20"/>
        </w:rPr>
      </w:pPr>
      <w:r w:rsidRPr="008D3D60">
        <w:rPr>
          <w:i/>
          <w:iCs/>
          <w:sz w:val="20"/>
        </w:rPr>
        <w:t>«Eppure, vi ho lasciato a denti asciutti in tutte le vostre città, e con mancanza di pane in tutti i vostri villaggi; ma non siete ritornati a me». Oracolo del Signore.</w:t>
      </w:r>
    </w:p>
    <w:p w14:paraId="70C29A1C" w14:textId="77777777" w:rsidR="008D3D60" w:rsidRPr="008D3D60" w:rsidRDefault="008D3D60" w:rsidP="008D3D60">
      <w:pPr>
        <w:pStyle w:val="Corpotesto"/>
        <w:rPr>
          <w:i/>
          <w:iCs/>
          <w:sz w:val="20"/>
        </w:rPr>
      </w:pPr>
      <w:r w:rsidRPr="008D3D60">
        <w:rPr>
          <w:i/>
          <w:iCs/>
          <w:sz w:val="20"/>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49F23D9" w14:textId="77777777" w:rsidR="008D3D60" w:rsidRPr="008D3D60" w:rsidRDefault="008D3D60" w:rsidP="008D3D60">
      <w:pPr>
        <w:pStyle w:val="Corpotesto"/>
        <w:rPr>
          <w:i/>
          <w:iCs/>
          <w:sz w:val="20"/>
        </w:rPr>
      </w:pPr>
      <w:r w:rsidRPr="008D3D60">
        <w:rPr>
          <w:i/>
          <w:iCs/>
          <w:sz w:val="20"/>
        </w:rPr>
        <w:t>«Vi ho colpiti con ruggine e carbonchio, vi ho inaridito i giardini e le vigne; i fichi e gli olivi li ha divorati la cavalletta; ma non siete ritornati a me». Oracolo del Signore.</w:t>
      </w:r>
    </w:p>
    <w:p w14:paraId="182F2974" w14:textId="77777777" w:rsidR="008D3D60" w:rsidRPr="008D3D60" w:rsidRDefault="008D3D60" w:rsidP="008D3D60">
      <w:pPr>
        <w:pStyle w:val="Corpotesto"/>
        <w:rPr>
          <w:i/>
          <w:iCs/>
          <w:sz w:val="20"/>
        </w:rPr>
      </w:pPr>
      <w:r w:rsidRPr="008D3D60">
        <w:rPr>
          <w:i/>
          <w:iCs/>
          <w:sz w:val="20"/>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64561716" w14:textId="77777777" w:rsidR="008D3D60" w:rsidRPr="008D3D60" w:rsidRDefault="008D3D60" w:rsidP="008D3D60">
      <w:pPr>
        <w:pStyle w:val="Corpotesto"/>
        <w:rPr>
          <w:i/>
          <w:iCs/>
          <w:sz w:val="20"/>
        </w:rPr>
      </w:pPr>
      <w:r w:rsidRPr="008D3D60">
        <w:rPr>
          <w:i/>
          <w:iCs/>
          <w:sz w:val="20"/>
        </w:rPr>
        <w:t>«Vi ho travolti come Dio aveva travolto Sòdoma e Gomorra, eravate come un tizzone strappato da un incendio; ma non siete ritornati a me». Oracolo del Signore.</w:t>
      </w:r>
    </w:p>
    <w:p w14:paraId="55C09FED" w14:textId="77777777" w:rsidR="008D3D60" w:rsidRPr="008D3D60" w:rsidRDefault="008D3D60" w:rsidP="008D3D60">
      <w:pPr>
        <w:pStyle w:val="Corpotesto"/>
        <w:rPr>
          <w:i/>
          <w:iCs/>
          <w:sz w:val="20"/>
        </w:rPr>
      </w:pPr>
      <w:r w:rsidRPr="008D3D60">
        <w:rPr>
          <w:i/>
          <w:iCs/>
          <w:sz w:val="20"/>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9C42761" w14:textId="77777777" w:rsidR="008D3D60" w:rsidRPr="003E14D2" w:rsidRDefault="008D3D60" w:rsidP="003E14D2">
      <w:pPr>
        <w:pStyle w:val="Corpotesto"/>
        <w:rPr>
          <w:i/>
          <w:iCs/>
          <w:sz w:val="20"/>
        </w:rPr>
      </w:pPr>
      <w:r w:rsidRPr="003E14D2">
        <w:rPr>
          <w:i/>
          <w:iCs/>
          <w:sz w:val="20"/>
        </w:rPr>
        <w:t>Ascoltate questa parola, questo lamento che io elevo su di voi, o casa d’Israele!</w:t>
      </w:r>
    </w:p>
    <w:p w14:paraId="55279DBD" w14:textId="77777777" w:rsidR="008D3D60" w:rsidRPr="003E14D2" w:rsidRDefault="008D3D60" w:rsidP="003E14D2">
      <w:pPr>
        <w:pStyle w:val="Corpotesto"/>
        <w:rPr>
          <w:i/>
          <w:iCs/>
          <w:sz w:val="20"/>
        </w:rPr>
      </w:pPr>
      <w:r w:rsidRPr="003E14D2">
        <w:rPr>
          <w:i/>
          <w:iCs/>
          <w:sz w:val="20"/>
        </w:rPr>
        <w:t>È caduta, non si alzerà più, la vergine d’Israele; è stesa al suolo, nessuno la fa rialzare.</w:t>
      </w:r>
    </w:p>
    <w:p w14:paraId="6BDB2BE8" w14:textId="77777777" w:rsidR="008D3D60" w:rsidRPr="003E14D2" w:rsidRDefault="008D3D60" w:rsidP="003E14D2">
      <w:pPr>
        <w:pStyle w:val="Corpotesto"/>
        <w:rPr>
          <w:i/>
          <w:iCs/>
          <w:sz w:val="20"/>
        </w:rPr>
      </w:pPr>
      <w:r w:rsidRPr="003E14D2">
        <w:rPr>
          <w:i/>
          <w:iCs/>
          <w:sz w:val="20"/>
        </w:rPr>
        <w:t>Poiché così dice il Signore Dio: «La città che mandava in guerra mille uomini resterà con cento, e la città che ne mandava cento per la casa d’Israele, resterà con dieci».</w:t>
      </w:r>
    </w:p>
    <w:p w14:paraId="523051BA" w14:textId="77777777" w:rsidR="008D3D60" w:rsidRPr="003E14D2" w:rsidRDefault="008D3D60" w:rsidP="003E14D2">
      <w:pPr>
        <w:pStyle w:val="Corpotesto"/>
        <w:rPr>
          <w:i/>
          <w:iCs/>
          <w:sz w:val="20"/>
        </w:rPr>
      </w:pPr>
      <w:r w:rsidRPr="003E14D2">
        <w:rPr>
          <w:i/>
          <w:iCs/>
          <w:sz w:val="20"/>
        </w:rPr>
        <w:t>Poiché così dice il Signore alla casa d’Israele:</w:t>
      </w:r>
      <w:r w:rsidR="003E14D2" w:rsidRPr="003E14D2">
        <w:rPr>
          <w:i/>
          <w:iCs/>
          <w:sz w:val="20"/>
        </w:rPr>
        <w:t xml:space="preserve"> </w:t>
      </w:r>
      <w:r w:rsidRPr="003E14D2">
        <w:rPr>
          <w:i/>
          <w:iCs/>
          <w:sz w:val="20"/>
        </w:rPr>
        <w:t>«Cercate me e vivrete!</w:t>
      </w:r>
      <w:r w:rsidR="003E14D2" w:rsidRPr="003E14D2">
        <w:rPr>
          <w:i/>
          <w:iCs/>
          <w:sz w:val="20"/>
        </w:rPr>
        <w:t xml:space="preserve"> </w:t>
      </w:r>
      <w:r w:rsidRPr="003E14D2">
        <w:rPr>
          <w:i/>
          <w:iCs/>
          <w:sz w:val="20"/>
        </w:rPr>
        <w:t>Non cercate Betel,</w:t>
      </w:r>
      <w:r w:rsidR="003E14D2" w:rsidRPr="003E14D2">
        <w:rPr>
          <w:i/>
          <w:iCs/>
          <w:sz w:val="20"/>
        </w:rPr>
        <w:t xml:space="preserve"> </w:t>
      </w:r>
      <w:r w:rsidRPr="003E14D2">
        <w:rPr>
          <w:i/>
          <w:iCs/>
          <w:sz w:val="20"/>
        </w:rPr>
        <w:t>non andate a Gàlgala,</w:t>
      </w:r>
      <w:r w:rsidR="003E14D2" w:rsidRPr="003E14D2">
        <w:rPr>
          <w:i/>
          <w:iCs/>
          <w:sz w:val="20"/>
        </w:rPr>
        <w:t xml:space="preserve"> </w:t>
      </w:r>
      <w:r w:rsidRPr="003E14D2">
        <w:rPr>
          <w:i/>
          <w:iCs/>
          <w:sz w:val="20"/>
        </w:rPr>
        <w:t>non passate a Bersabea,</w:t>
      </w:r>
      <w:r w:rsidR="003E14D2" w:rsidRPr="003E14D2">
        <w:rPr>
          <w:i/>
          <w:iCs/>
          <w:sz w:val="20"/>
        </w:rPr>
        <w:t xml:space="preserve"> </w:t>
      </w:r>
      <w:r w:rsidRPr="003E14D2">
        <w:rPr>
          <w:i/>
          <w:iCs/>
          <w:sz w:val="20"/>
        </w:rPr>
        <w:t>perché Gàlgala andrà certo in esilio</w:t>
      </w:r>
      <w:r w:rsidR="003E14D2" w:rsidRPr="003E14D2">
        <w:rPr>
          <w:i/>
          <w:iCs/>
          <w:sz w:val="20"/>
        </w:rPr>
        <w:t xml:space="preserve"> </w:t>
      </w:r>
      <w:r w:rsidRPr="003E14D2">
        <w:rPr>
          <w:i/>
          <w:iCs/>
          <w:sz w:val="20"/>
        </w:rPr>
        <w:t>e Betel sarà ridotta al nulla».</w:t>
      </w:r>
    </w:p>
    <w:p w14:paraId="22BC1C85" w14:textId="77777777" w:rsidR="008D3D60" w:rsidRPr="003E14D2" w:rsidRDefault="008D3D60" w:rsidP="003E14D2">
      <w:pPr>
        <w:pStyle w:val="Corpotesto"/>
        <w:rPr>
          <w:i/>
          <w:iCs/>
          <w:sz w:val="20"/>
        </w:rPr>
      </w:pPr>
      <w:r w:rsidRPr="003E14D2">
        <w:rPr>
          <w:i/>
          <w:iCs/>
          <w:sz w:val="20"/>
        </w:rPr>
        <w:t>Cercate il Signore e vivrete,</w:t>
      </w:r>
      <w:r w:rsidR="003E14D2" w:rsidRPr="003E14D2">
        <w:rPr>
          <w:i/>
          <w:iCs/>
          <w:sz w:val="20"/>
        </w:rPr>
        <w:t xml:space="preserve"> </w:t>
      </w:r>
      <w:r w:rsidRPr="003E14D2">
        <w:rPr>
          <w:i/>
          <w:iCs/>
          <w:sz w:val="20"/>
        </w:rPr>
        <w:t xml:space="preserve">altrimenti egli, come un fuoco, </w:t>
      </w:r>
      <w:r w:rsidR="003E14D2" w:rsidRPr="003E14D2">
        <w:rPr>
          <w:i/>
          <w:iCs/>
          <w:sz w:val="20"/>
        </w:rPr>
        <w:t xml:space="preserve"> </w:t>
      </w:r>
      <w:r w:rsidRPr="003E14D2">
        <w:rPr>
          <w:i/>
          <w:iCs/>
          <w:sz w:val="20"/>
        </w:rPr>
        <w:t>brucerà la casa di Giuseppe,</w:t>
      </w:r>
      <w:r w:rsidR="003E14D2" w:rsidRPr="003E14D2">
        <w:rPr>
          <w:i/>
          <w:iCs/>
          <w:sz w:val="20"/>
        </w:rPr>
        <w:t xml:space="preserve"> </w:t>
      </w:r>
      <w:r w:rsidRPr="003E14D2">
        <w:rPr>
          <w:i/>
          <w:iCs/>
          <w:sz w:val="20"/>
        </w:rPr>
        <w:t>la divorerà e nessuno spegnerà Betel!</w:t>
      </w:r>
      <w:r w:rsidR="003E14D2" w:rsidRPr="003E14D2">
        <w:rPr>
          <w:i/>
          <w:iCs/>
          <w:sz w:val="20"/>
        </w:rPr>
        <w:t xml:space="preserve"> </w:t>
      </w:r>
      <w:r w:rsidRPr="003E14D2">
        <w:rPr>
          <w:i/>
          <w:iCs/>
          <w:sz w:val="20"/>
        </w:rPr>
        <w:t>Essi trasformano il diritto in assenzio</w:t>
      </w:r>
      <w:r w:rsidR="003E14D2" w:rsidRPr="003E14D2">
        <w:rPr>
          <w:i/>
          <w:iCs/>
          <w:sz w:val="20"/>
        </w:rPr>
        <w:t xml:space="preserve"> </w:t>
      </w:r>
      <w:r w:rsidRPr="003E14D2">
        <w:rPr>
          <w:i/>
          <w:iCs/>
          <w:sz w:val="20"/>
        </w:rPr>
        <w:t>e gettano a terra la giustizia.</w:t>
      </w:r>
    </w:p>
    <w:p w14:paraId="259EECE4" w14:textId="77777777" w:rsidR="008D3D60" w:rsidRPr="003E14D2" w:rsidRDefault="008D3D60" w:rsidP="003E14D2">
      <w:pPr>
        <w:pStyle w:val="Corpotesto"/>
        <w:rPr>
          <w:i/>
          <w:iCs/>
          <w:sz w:val="20"/>
        </w:rPr>
      </w:pPr>
      <w:r w:rsidRPr="003E14D2">
        <w:rPr>
          <w:i/>
          <w:iCs/>
          <w:sz w:val="20"/>
        </w:rPr>
        <w:lastRenderedPageBreak/>
        <w:t>Colui che ha fatto le Pleiadi e Orione,</w:t>
      </w:r>
      <w:r w:rsidR="003E14D2" w:rsidRPr="003E14D2">
        <w:rPr>
          <w:i/>
          <w:iCs/>
          <w:sz w:val="20"/>
        </w:rPr>
        <w:t xml:space="preserve"> </w:t>
      </w:r>
      <w:r w:rsidRPr="003E14D2">
        <w:rPr>
          <w:i/>
          <w:iCs/>
          <w:sz w:val="20"/>
        </w:rPr>
        <w:t>cambia il buio in chiarore del mattino</w:t>
      </w:r>
      <w:r w:rsidR="003E14D2" w:rsidRPr="003E14D2">
        <w:rPr>
          <w:i/>
          <w:iCs/>
          <w:sz w:val="20"/>
        </w:rPr>
        <w:t xml:space="preserve"> </w:t>
      </w:r>
      <w:r w:rsidRPr="003E14D2">
        <w:rPr>
          <w:i/>
          <w:iCs/>
          <w:sz w:val="20"/>
        </w:rPr>
        <w:t>e il giorno nell’oscurità della notte,</w:t>
      </w:r>
      <w:r w:rsidR="003E14D2" w:rsidRPr="003E14D2">
        <w:rPr>
          <w:i/>
          <w:iCs/>
          <w:sz w:val="20"/>
        </w:rPr>
        <w:t xml:space="preserve"> </w:t>
      </w:r>
      <w:r w:rsidRPr="003E14D2">
        <w:rPr>
          <w:i/>
          <w:iCs/>
          <w:sz w:val="20"/>
        </w:rPr>
        <w:t>colui che chiama a raccolta le acque del mare</w:t>
      </w:r>
      <w:r w:rsidR="003E14D2" w:rsidRPr="003E14D2">
        <w:rPr>
          <w:i/>
          <w:iCs/>
          <w:sz w:val="20"/>
        </w:rPr>
        <w:t xml:space="preserve"> </w:t>
      </w:r>
      <w:r w:rsidRPr="003E14D2">
        <w:rPr>
          <w:i/>
          <w:iCs/>
          <w:sz w:val="20"/>
        </w:rPr>
        <w:t>e le riversa sulla terra,</w:t>
      </w:r>
      <w:r w:rsidR="003E14D2" w:rsidRPr="003E14D2">
        <w:rPr>
          <w:i/>
          <w:iCs/>
          <w:sz w:val="20"/>
        </w:rPr>
        <w:t xml:space="preserve"> </w:t>
      </w:r>
      <w:r w:rsidRPr="003E14D2">
        <w:rPr>
          <w:i/>
          <w:iCs/>
          <w:sz w:val="20"/>
        </w:rPr>
        <w:t>Signore è il suo nome.</w:t>
      </w:r>
    </w:p>
    <w:p w14:paraId="5CF2A0BF" w14:textId="77777777" w:rsidR="008D3D60" w:rsidRPr="003E14D2" w:rsidRDefault="008D3D60" w:rsidP="003E14D2">
      <w:pPr>
        <w:pStyle w:val="Corpotesto"/>
        <w:rPr>
          <w:i/>
          <w:iCs/>
          <w:sz w:val="20"/>
        </w:rPr>
      </w:pPr>
      <w:r w:rsidRPr="003E14D2">
        <w:rPr>
          <w:i/>
          <w:iCs/>
          <w:sz w:val="20"/>
        </w:rPr>
        <w:t>Egli fa cadere la rovina sull’uomo potente</w:t>
      </w:r>
      <w:r w:rsidR="003E14D2" w:rsidRPr="003E14D2">
        <w:rPr>
          <w:i/>
          <w:iCs/>
          <w:sz w:val="20"/>
        </w:rPr>
        <w:t xml:space="preserve"> </w:t>
      </w:r>
      <w:r w:rsidRPr="003E14D2">
        <w:rPr>
          <w:i/>
          <w:iCs/>
          <w:sz w:val="20"/>
        </w:rPr>
        <w:t>e fa giungere la devastazione sulle fortezze.</w:t>
      </w:r>
      <w:r w:rsidR="003E14D2" w:rsidRPr="003E14D2">
        <w:rPr>
          <w:i/>
          <w:iCs/>
          <w:sz w:val="20"/>
        </w:rPr>
        <w:t xml:space="preserve"> </w:t>
      </w:r>
      <w:r w:rsidRPr="003E14D2">
        <w:rPr>
          <w:i/>
          <w:iCs/>
          <w:sz w:val="20"/>
        </w:rPr>
        <w:t>Essi odiano chi fa giuste accuse in tribunale</w:t>
      </w:r>
      <w:r w:rsidR="003E14D2" w:rsidRPr="003E14D2">
        <w:rPr>
          <w:i/>
          <w:iCs/>
          <w:sz w:val="20"/>
        </w:rPr>
        <w:t xml:space="preserve"> </w:t>
      </w:r>
      <w:r w:rsidRPr="003E14D2">
        <w:rPr>
          <w:i/>
          <w:iCs/>
          <w:sz w:val="20"/>
        </w:rPr>
        <w:t>e detestano chi testimonia secondo verità.</w:t>
      </w:r>
    </w:p>
    <w:p w14:paraId="630DA8E2" w14:textId="77777777" w:rsidR="008D3D60" w:rsidRPr="003E14D2" w:rsidRDefault="008D3D60" w:rsidP="003E14D2">
      <w:pPr>
        <w:pStyle w:val="Corpotesto"/>
        <w:rPr>
          <w:i/>
          <w:iCs/>
          <w:sz w:val="20"/>
        </w:rPr>
      </w:pPr>
      <w:r w:rsidRPr="003E14D2">
        <w:rPr>
          <w:i/>
          <w:iCs/>
          <w:sz w:val="20"/>
        </w:rPr>
        <w:t>Poiché voi schiacciate l’indigente</w:t>
      </w:r>
      <w:r w:rsidR="003E14D2" w:rsidRPr="003E14D2">
        <w:rPr>
          <w:i/>
          <w:iCs/>
          <w:sz w:val="20"/>
        </w:rPr>
        <w:t xml:space="preserve"> </w:t>
      </w:r>
      <w:r w:rsidRPr="003E14D2">
        <w:rPr>
          <w:i/>
          <w:iCs/>
          <w:sz w:val="20"/>
        </w:rPr>
        <w:t>e gli estorcete una parte del grano,</w:t>
      </w:r>
      <w:r w:rsidR="003E14D2" w:rsidRPr="003E14D2">
        <w:rPr>
          <w:i/>
          <w:iCs/>
          <w:sz w:val="20"/>
        </w:rPr>
        <w:t xml:space="preserve"> </w:t>
      </w:r>
      <w:r w:rsidRPr="003E14D2">
        <w:rPr>
          <w:i/>
          <w:iCs/>
          <w:sz w:val="20"/>
        </w:rPr>
        <w:t>voi che avete costruito case in pietra squadrata,</w:t>
      </w:r>
      <w:r w:rsidR="003E14D2" w:rsidRPr="003E14D2">
        <w:rPr>
          <w:i/>
          <w:iCs/>
          <w:sz w:val="20"/>
        </w:rPr>
        <w:t xml:space="preserve"> </w:t>
      </w:r>
      <w:r w:rsidRPr="003E14D2">
        <w:rPr>
          <w:i/>
          <w:iCs/>
          <w:sz w:val="20"/>
        </w:rPr>
        <w:t>non le abiterete;</w:t>
      </w:r>
      <w:r w:rsidR="003E14D2" w:rsidRPr="003E14D2">
        <w:rPr>
          <w:i/>
          <w:iCs/>
          <w:sz w:val="20"/>
        </w:rPr>
        <w:t xml:space="preserve"> </w:t>
      </w:r>
      <w:r w:rsidRPr="003E14D2">
        <w:rPr>
          <w:i/>
          <w:iCs/>
          <w:sz w:val="20"/>
        </w:rPr>
        <w:t>voi che avete innalzato vigne deliziose,</w:t>
      </w:r>
      <w:r w:rsidR="003E14D2" w:rsidRPr="003E14D2">
        <w:rPr>
          <w:i/>
          <w:iCs/>
          <w:sz w:val="20"/>
        </w:rPr>
        <w:t xml:space="preserve"> </w:t>
      </w:r>
      <w:r w:rsidRPr="003E14D2">
        <w:rPr>
          <w:i/>
          <w:iCs/>
          <w:sz w:val="20"/>
        </w:rPr>
        <w:t>non ne berrete il vino.</w:t>
      </w:r>
    </w:p>
    <w:p w14:paraId="1E14DCB7" w14:textId="77777777" w:rsidR="003E14D2" w:rsidRPr="003E14D2" w:rsidRDefault="008D3D60" w:rsidP="003E14D2">
      <w:pPr>
        <w:pStyle w:val="Corpotesto"/>
        <w:rPr>
          <w:i/>
          <w:iCs/>
          <w:sz w:val="20"/>
        </w:rPr>
      </w:pPr>
      <w:r w:rsidRPr="003E14D2">
        <w:rPr>
          <w:i/>
          <w:iCs/>
          <w:sz w:val="20"/>
        </w:rPr>
        <w:t>So infatti quanto numerosi sono i vostri misfatti,</w:t>
      </w:r>
      <w:r w:rsidR="003E14D2" w:rsidRPr="003E14D2">
        <w:rPr>
          <w:i/>
          <w:iCs/>
          <w:sz w:val="20"/>
        </w:rPr>
        <w:t xml:space="preserve"> </w:t>
      </w:r>
      <w:r w:rsidRPr="003E14D2">
        <w:rPr>
          <w:i/>
          <w:iCs/>
          <w:sz w:val="20"/>
        </w:rPr>
        <w:t>quanto enormi i vostri peccati.</w:t>
      </w:r>
      <w:r w:rsidR="003E14D2" w:rsidRPr="003E14D2">
        <w:rPr>
          <w:i/>
          <w:iCs/>
          <w:sz w:val="20"/>
        </w:rPr>
        <w:t xml:space="preserve"> </w:t>
      </w:r>
      <w:r w:rsidRPr="003E14D2">
        <w:rPr>
          <w:i/>
          <w:iCs/>
          <w:sz w:val="20"/>
        </w:rPr>
        <w:t>Essi sono ostili verso il giusto,</w:t>
      </w:r>
      <w:r w:rsidR="003E14D2" w:rsidRPr="003E14D2">
        <w:rPr>
          <w:i/>
          <w:iCs/>
          <w:sz w:val="20"/>
        </w:rPr>
        <w:t xml:space="preserve"> </w:t>
      </w:r>
      <w:r w:rsidRPr="003E14D2">
        <w:rPr>
          <w:i/>
          <w:iCs/>
          <w:sz w:val="20"/>
        </w:rPr>
        <w:t>prendono compensi illeciti</w:t>
      </w:r>
      <w:r w:rsidR="003E14D2" w:rsidRPr="003E14D2">
        <w:rPr>
          <w:i/>
          <w:iCs/>
          <w:sz w:val="20"/>
        </w:rPr>
        <w:t xml:space="preserve"> </w:t>
      </w:r>
      <w:r w:rsidRPr="003E14D2">
        <w:rPr>
          <w:i/>
          <w:iCs/>
          <w:sz w:val="20"/>
        </w:rPr>
        <w:t>e respingono i poveri nel tribunale.</w:t>
      </w:r>
      <w:r w:rsidR="003E14D2" w:rsidRPr="003E14D2">
        <w:rPr>
          <w:i/>
          <w:iCs/>
          <w:sz w:val="20"/>
        </w:rPr>
        <w:t xml:space="preserve"> </w:t>
      </w:r>
    </w:p>
    <w:p w14:paraId="21642090" w14:textId="77777777" w:rsidR="003E14D2" w:rsidRPr="003E14D2" w:rsidRDefault="008D3D60" w:rsidP="003E14D2">
      <w:pPr>
        <w:pStyle w:val="Corpotesto"/>
        <w:rPr>
          <w:i/>
          <w:iCs/>
          <w:sz w:val="20"/>
        </w:rPr>
      </w:pPr>
      <w:r w:rsidRPr="003E14D2">
        <w:rPr>
          <w:i/>
          <w:iCs/>
          <w:sz w:val="20"/>
        </w:rPr>
        <w:t>Perciò il prudente in questo tempo tacerà,</w:t>
      </w:r>
      <w:r w:rsidR="003E14D2" w:rsidRPr="003E14D2">
        <w:rPr>
          <w:i/>
          <w:iCs/>
          <w:sz w:val="20"/>
        </w:rPr>
        <w:t xml:space="preserve"> </w:t>
      </w:r>
      <w:r w:rsidRPr="003E14D2">
        <w:rPr>
          <w:i/>
          <w:iCs/>
          <w:sz w:val="20"/>
        </w:rPr>
        <w:t>perché sarà un tempo di calamità.</w:t>
      </w:r>
      <w:r w:rsidR="003E14D2" w:rsidRPr="003E14D2">
        <w:rPr>
          <w:i/>
          <w:iCs/>
          <w:sz w:val="20"/>
        </w:rPr>
        <w:t xml:space="preserve"> </w:t>
      </w:r>
    </w:p>
    <w:p w14:paraId="1942041D" w14:textId="77777777" w:rsidR="008D3D60" w:rsidRPr="003E14D2" w:rsidRDefault="008D3D60" w:rsidP="003E14D2">
      <w:pPr>
        <w:pStyle w:val="Corpotesto"/>
        <w:rPr>
          <w:i/>
          <w:iCs/>
          <w:sz w:val="20"/>
        </w:rPr>
      </w:pPr>
      <w:r w:rsidRPr="003E14D2">
        <w:rPr>
          <w:i/>
          <w:iCs/>
          <w:sz w:val="20"/>
        </w:rPr>
        <w:t>Cercate il bene e non il male,</w:t>
      </w:r>
      <w:r w:rsidR="003E14D2" w:rsidRPr="003E14D2">
        <w:rPr>
          <w:i/>
          <w:iCs/>
          <w:sz w:val="20"/>
        </w:rPr>
        <w:t xml:space="preserve"> </w:t>
      </w:r>
      <w:r w:rsidRPr="003E14D2">
        <w:rPr>
          <w:i/>
          <w:iCs/>
          <w:sz w:val="20"/>
        </w:rPr>
        <w:t>se volete vivere,</w:t>
      </w:r>
      <w:r w:rsidR="003E14D2" w:rsidRPr="003E14D2">
        <w:rPr>
          <w:i/>
          <w:iCs/>
          <w:sz w:val="20"/>
        </w:rPr>
        <w:t xml:space="preserve"> </w:t>
      </w:r>
      <w:r w:rsidRPr="003E14D2">
        <w:rPr>
          <w:i/>
          <w:iCs/>
          <w:sz w:val="20"/>
        </w:rPr>
        <w:t>e solo così il Signore, Dio degli eserciti,</w:t>
      </w:r>
      <w:r w:rsidR="003E14D2" w:rsidRPr="003E14D2">
        <w:rPr>
          <w:i/>
          <w:iCs/>
          <w:sz w:val="20"/>
        </w:rPr>
        <w:t xml:space="preserve"> </w:t>
      </w:r>
      <w:r w:rsidRPr="003E14D2">
        <w:rPr>
          <w:i/>
          <w:iCs/>
          <w:sz w:val="20"/>
        </w:rPr>
        <w:t>sarà con voi, come voi dite.</w:t>
      </w:r>
    </w:p>
    <w:p w14:paraId="14A4912C" w14:textId="77777777" w:rsidR="003E14D2" w:rsidRPr="003E14D2" w:rsidRDefault="008D3D60" w:rsidP="003E14D2">
      <w:pPr>
        <w:pStyle w:val="Corpotesto"/>
        <w:rPr>
          <w:i/>
          <w:iCs/>
          <w:sz w:val="20"/>
        </w:rPr>
      </w:pPr>
      <w:r w:rsidRPr="003E14D2">
        <w:rPr>
          <w:i/>
          <w:iCs/>
          <w:sz w:val="20"/>
        </w:rPr>
        <w:t>Odiate il male e amate il bene</w:t>
      </w:r>
      <w:r w:rsidR="003E14D2" w:rsidRPr="003E14D2">
        <w:rPr>
          <w:i/>
          <w:iCs/>
          <w:sz w:val="20"/>
        </w:rPr>
        <w:t xml:space="preserve"> </w:t>
      </w:r>
      <w:r w:rsidRPr="003E14D2">
        <w:rPr>
          <w:i/>
          <w:iCs/>
          <w:sz w:val="20"/>
        </w:rPr>
        <w:t>e ristabilite nei tribunali il diritto;</w:t>
      </w:r>
      <w:r w:rsidR="003E14D2" w:rsidRPr="003E14D2">
        <w:rPr>
          <w:i/>
          <w:iCs/>
          <w:sz w:val="20"/>
        </w:rPr>
        <w:t xml:space="preserve"> </w:t>
      </w:r>
      <w:r w:rsidRPr="003E14D2">
        <w:rPr>
          <w:i/>
          <w:iCs/>
          <w:sz w:val="20"/>
        </w:rPr>
        <w:t>forse il Signore, Dio degli eserciti,</w:t>
      </w:r>
      <w:r w:rsidR="003E14D2" w:rsidRPr="003E14D2">
        <w:rPr>
          <w:i/>
          <w:iCs/>
          <w:sz w:val="20"/>
        </w:rPr>
        <w:t xml:space="preserve"> </w:t>
      </w:r>
      <w:r w:rsidRPr="003E14D2">
        <w:rPr>
          <w:i/>
          <w:iCs/>
          <w:sz w:val="20"/>
        </w:rPr>
        <w:t>avrà pietà del resto di Giuseppe.</w:t>
      </w:r>
      <w:r w:rsidR="003E14D2" w:rsidRPr="003E14D2">
        <w:rPr>
          <w:i/>
          <w:iCs/>
          <w:sz w:val="20"/>
        </w:rPr>
        <w:t xml:space="preserve"> </w:t>
      </w:r>
    </w:p>
    <w:p w14:paraId="08620726" w14:textId="77777777" w:rsidR="008D3D60" w:rsidRPr="003E14D2" w:rsidRDefault="008D3D60" w:rsidP="003E14D2">
      <w:pPr>
        <w:pStyle w:val="Corpotesto"/>
        <w:rPr>
          <w:i/>
          <w:iCs/>
          <w:sz w:val="20"/>
        </w:rPr>
      </w:pPr>
      <w:r w:rsidRPr="003E14D2">
        <w:rPr>
          <w:i/>
          <w:iCs/>
          <w:sz w:val="20"/>
        </w:rPr>
        <w:t>Perciò così dice il Signore,</w:t>
      </w:r>
      <w:r w:rsidR="003E14D2" w:rsidRPr="003E14D2">
        <w:rPr>
          <w:i/>
          <w:iCs/>
          <w:sz w:val="20"/>
        </w:rPr>
        <w:t xml:space="preserve"> </w:t>
      </w:r>
      <w:r w:rsidRPr="003E14D2">
        <w:rPr>
          <w:i/>
          <w:iCs/>
          <w:sz w:val="20"/>
        </w:rPr>
        <w:t>Dio degli eserciti, il Signore:</w:t>
      </w:r>
      <w:r w:rsidR="003E14D2" w:rsidRPr="003E14D2">
        <w:rPr>
          <w:i/>
          <w:iCs/>
          <w:sz w:val="20"/>
        </w:rPr>
        <w:t xml:space="preserve"> </w:t>
      </w:r>
      <w:r w:rsidRPr="003E14D2">
        <w:rPr>
          <w:i/>
          <w:iCs/>
          <w:sz w:val="20"/>
        </w:rPr>
        <w:t>«In tutte le piazze vi sarà lamento,</w:t>
      </w:r>
      <w:r w:rsidR="003E14D2" w:rsidRPr="003E14D2">
        <w:rPr>
          <w:i/>
          <w:iCs/>
          <w:sz w:val="20"/>
        </w:rPr>
        <w:t xml:space="preserve"> </w:t>
      </w:r>
      <w:r w:rsidRPr="003E14D2">
        <w:rPr>
          <w:i/>
          <w:iCs/>
          <w:sz w:val="20"/>
        </w:rPr>
        <w:t>in tutte le strade si dirà: “Ohimè! ohimè!”.</w:t>
      </w:r>
      <w:r w:rsidR="003E14D2" w:rsidRPr="003E14D2">
        <w:rPr>
          <w:i/>
          <w:iCs/>
          <w:sz w:val="20"/>
        </w:rPr>
        <w:t xml:space="preserve"> </w:t>
      </w:r>
      <w:r w:rsidRPr="003E14D2">
        <w:rPr>
          <w:i/>
          <w:iCs/>
          <w:sz w:val="20"/>
        </w:rPr>
        <w:t>Si chiameranno i contadini a fare il lutto</w:t>
      </w:r>
      <w:r w:rsidR="003E14D2" w:rsidRPr="003E14D2">
        <w:rPr>
          <w:i/>
          <w:iCs/>
          <w:sz w:val="20"/>
        </w:rPr>
        <w:t xml:space="preserve"> </w:t>
      </w:r>
      <w:r w:rsidRPr="003E14D2">
        <w:rPr>
          <w:i/>
          <w:iCs/>
          <w:sz w:val="20"/>
        </w:rPr>
        <w:t>e quelli che conoscono la nenia a fare il lamento.</w:t>
      </w:r>
      <w:r w:rsidR="003E14D2" w:rsidRPr="003E14D2">
        <w:rPr>
          <w:i/>
          <w:iCs/>
          <w:sz w:val="20"/>
        </w:rPr>
        <w:t xml:space="preserve"> </w:t>
      </w:r>
      <w:r w:rsidRPr="003E14D2">
        <w:rPr>
          <w:i/>
          <w:iCs/>
          <w:sz w:val="20"/>
        </w:rPr>
        <w:t>In tutte le vigne vi sarà lamento,</w:t>
      </w:r>
      <w:r w:rsidR="003E14D2" w:rsidRPr="003E14D2">
        <w:rPr>
          <w:i/>
          <w:iCs/>
          <w:sz w:val="20"/>
        </w:rPr>
        <w:t xml:space="preserve"> </w:t>
      </w:r>
      <w:r w:rsidRPr="003E14D2">
        <w:rPr>
          <w:i/>
          <w:iCs/>
          <w:sz w:val="20"/>
        </w:rPr>
        <w:t>quando io passerò in mezzo a te»,</w:t>
      </w:r>
      <w:r w:rsidR="003E14D2" w:rsidRPr="003E14D2">
        <w:rPr>
          <w:i/>
          <w:iCs/>
          <w:sz w:val="20"/>
        </w:rPr>
        <w:t xml:space="preserve"> </w:t>
      </w:r>
      <w:r w:rsidRPr="003E14D2">
        <w:rPr>
          <w:i/>
          <w:iCs/>
          <w:sz w:val="20"/>
        </w:rPr>
        <w:t>dice il Signore.</w:t>
      </w:r>
    </w:p>
    <w:p w14:paraId="33B8FF31" w14:textId="77777777" w:rsidR="003E14D2" w:rsidRPr="003E14D2" w:rsidRDefault="008D3D60" w:rsidP="003E14D2">
      <w:pPr>
        <w:pStyle w:val="Corpotesto"/>
        <w:rPr>
          <w:i/>
          <w:iCs/>
          <w:sz w:val="20"/>
        </w:rPr>
      </w:pPr>
      <w:r w:rsidRPr="003E14D2">
        <w:rPr>
          <w:i/>
          <w:iCs/>
          <w:sz w:val="20"/>
        </w:rPr>
        <w:t>Guai a coloro che attendono il giorno del Signore!</w:t>
      </w:r>
      <w:r w:rsidR="003E14D2" w:rsidRPr="003E14D2">
        <w:rPr>
          <w:i/>
          <w:iCs/>
          <w:sz w:val="20"/>
        </w:rPr>
        <w:t xml:space="preserve"> </w:t>
      </w:r>
      <w:r w:rsidRPr="003E14D2">
        <w:rPr>
          <w:i/>
          <w:iCs/>
          <w:sz w:val="20"/>
        </w:rPr>
        <w:t>Che cosa sarà per voi il giorno del Signore?</w:t>
      </w:r>
      <w:r w:rsidR="003E14D2" w:rsidRPr="003E14D2">
        <w:rPr>
          <w:i/>
          <w:iCs/>
          <w:sz w:val="20"/>
        </w:rPr>
        <w:t xml:space="preserve"> </w:t>
      </w:r>
      <w:r w:rsidRPr="003E14D2">
        <w:rPr>
          <w:i/>
          <w:iCs/>
          <w:sz w:val="20"/>
        </w:rPr>
        <w:t>Tenebre e non luce!</w:t>
      </w:r>
      <w:r w:rsidR="003E14D2" w:rsidRPr="003E14D2">
        <w:rPr>
          <w:i/>
          <w:iCs/>
          <w:sz w:val="20"/>
        </w:rPr>
        <w:t xml:space="preserve"> </w:t>
      </w:r>
      <w:r w:rsidRPr="003E14D2">
        <w:rPr>
          <w:i/>
          <w:iCs/>
          <w:sz w:val="20"/>
        </w:rPr>
        <w:t>Come quando uno fugge davanti al leone</w:t>
      </w:r>
      <w:r w:rsidR="003E14D2" w:rsidRPr="003E14D2">
        <w:rPr>
          <w:i/>
          <w:iCs/>
          <w:sz w:val="20"/>
        </w:rPr>
        <w:t xml:space="preserve"> </w:t>
      </w:r>
      <w:r w:rsidRPr="003E14D2">
        <w:rPr>
          <w:i/>
          <w:iCs/>
          <w:sz w:val="20"/>
        </w:rPr>
        <w:t>e s’imbatte in un orso;</w:t>
      </w:r>
      <w:r w:rsidR="003E14D2" w:rsidRPr="003E14D2">
        <w:rPr>
          <w:i/>
          <w:iCs/>
          <w:sz w:val="20"/>
        </w:rPr>
        <w:t xml:space="preserve"> </w:t>
      </w:r>
      <w:r w:rsidRPr="003E14D2">
        <w:rPr>
          <w:i/>
          <w:iCs/>
          <w:sz w:val="20"/>
        </w:rPr>
        <w:t>come quando entra in casa,</w:t>
      </w:r>
      <w:r w:rsidR="003E14D2" w:rsidRPr="003E14D2">
        <w:rPr>
          <w:i/>
          <w:iCs/>
          <w:sz w:val="20"/>
        </w:rPr>
        <w:t xml:space="preserve"> </w:t>
      </w:r>
      <w:r w:rsidRPr="003E14D2">
        <w:rPr>
          <w:i/>
          <w:iCs/>
          <w:sz w:val="20"/>
        </w:rPr>
        <w:t>appoggia la mano sul muro</w:t>
      </w:r>
      <w:r w:rsidR="003E14D2" w:rsidRPr="003E14D2">
        <w:rPr>
          <w:i/>
          <w:iCs/>
          <w:sz w:val="20"/>
        </w:rPr>
        <w:t xml:space="preserve"> </w:t>
      </w:r>
      <w:r w:rsidRPr="003E14D2">
        <w:rPr>
          <w:i/>
          <w:iCs/>
          <w:sz w:val="20"/>
        </w:rPr>
        <w:t>e un serpente lo morde.</w:t>
      </w:r>
      <w:r w:rsidR="003E14D2" w:rsidRPr="003E14D2">
        <w:rPr>
          <w:i/>
          <w:iCs/>
          <w:sz w:val="20"/>
        </w:rPr>
        <w:t xml:space="preserve"> </w:t>
      </w:r>
      <w:r w:rsidRPr="003E14D2">
        <w:rPr>
          <w:i/>
          <w:iCs/>
          <w:sz w:val="20"/>
        </w:rPr>
        <w:t>Non sarà forse tenebra, non luce,</w:t>
      </w:r>
      <w:r w:rsidR="003E14D2" w:rsidRPr="003E14D2">
        <w:rPr>
          <w:i/>
          <w:iCs/>
          <w:sz w:val="20"/>
        </w:rPr>
        <w:t xml:space="preserve"> </w:t>
      </w:r>
      <w:r w:rsidRPr="003E14D2">
        <w:rPr>
          <w:i/>
          <w:iCs/>
          <w:sz w:val="20"/>
        </w:rPr>
        <w:t>il giorno del Signore?</w:t>
      </w:r>
      <w:r w:rsidR="003E14D2" w:rsidRPr="003E14D2">
        <w:rPr>
          <w:i/>
          <w:iCs/>
          <w:sz w:val="20"/>
        </w:rPr>
        <w:t xml:space="preserve"> </w:t>
      </w:r>
      <w:r w:rsidRPr="003E14D2">
        <w:rPr>
          <w:i/>
          <w:iCs/>
          <w:sz w:val="20"/>
        </w:rPr>
        <w:t>Oscurità, senza splendore alcuno?</w:t>
      </w:r>
      <w:r w:rsidR="003E14D2" w:rsidRPr="003E14D2">
        <w:rPr>
          <w:i/>
          <w:iCs/>
          <w:sz w:val="20"/>
        </w:rPr>
        <w:t xml:space="preserve"> </w:t>
      </w:r>
      <w:r w:rsidRPr="003E14D2">
        <w:rPr>
          <w:i/>
          <w:iCs/>
          <w:sz w:val="20"/>
        </w:rPr>
        <w:t>«Io detesto, respingo le vostre feste solenni</w:t>
      </w:r>
      <w:r w:rsidR="003E14D2" w:rsidRPr="003E14D2">
        <w:rPr>
          <w:i/>
          <w:iCs/>
          <w:sz w:val="20"/>
        </w:rPr>
        <w:t xml:space="preserve"> </w:t>
      </w:r>
      <w:r w:rsidRPr="003E14D2">
        <w:rPr>
          <w:i/>
          <w:iCs/>
          <w:sz w:val="20"/>
        </w:rPr>
        <w:t>e non gradisco le vostre riunioni sacre;</w:t>
      </w:r>
      <w:r w:rsidR="003E14D2" w:rsidRPr="003E14D2">
        <w:rPr>
          <w:i/>
          <w:iCs/>
          <w:sz w:val="20"/>
        </w:rPr>
        <w:t xml:space="preserve"> </w:t>
      </w:r>
      <w:r w:rsidRPr="003E14D2">
        <w:rPr>
          <w:i/>
          <w:iCs/>
          <w:sz w:val="20"/>
        </w:rPr>
        <w:t>anche se voi mi offrite olocausti,</w:t>
      </w:r>
      <w:r w:rsidR="003E14D2" w:rsidRPr="003E14D2">
        <w:rPr>
          <w:i/>
          <w:iCs/>
          <w:sz w:val="20"/>
        </w:rPr>
        <w:t xml:space="preserve"> </w:t>
      </w:r>
      <w:r w:rsidRPr="003E14D2">
        <w:rPr>
          <w:i/>
          <w:iCs/>
          <w:sz w:val="20"/>
        </w:rPr>
        <w:t>io non gradisco le vostre offerte,</w:t>
      </w:r>
      <w:r w:rsidR="003E14D2" w:rsidRPr="003E14D2">
        <w:rPr>
          <w:i/>
          <w:iCs/>
          <w:sz w:val="20"/>
        </w:rPr>
        <w:t xml:space="preserve"> </w:t>
      </w:r>
      <w:r w:rsidRPr="003E14D2">
        <w:rPr>
          <w:i/>
          <w:iCs/>
          <w:sz w:val="20"/>
        </w:rPr>
        <w:t>e le vittime grasse come pacificazione</w:t>
      </w:r>
      <w:r w:rsidR="003E14D2" w:rsidRPr="003E14D2">
        <w:rPr>
          <w:i/>
          <w:iCs/>
          <w:sz w:val="20"/>
        </w:rPr>
        <w:t xml:space="preserve"> </w:t>
      </w:r>
      <w:r w:rsidRPr="003E14D2">
        <w:rPr>
          <w:i/>
          <w:iCs/>
          <w:sz w:val="20"/>
        </w:rPr>
        <w:t>io non le guardo.</w:t>
      </w:r>
      <w:r w:rsidR="003E14D2" w:rsidRPr="003E14D2">
        <w:rPr>
          <w:i/>
          <w:iCs/>
          <w:sz w:val="20"/>
        </w:rPr>
        <w:t xml:space="preserve"> </w:t>
      </w:r>
      <w:r w:rsidRPr="003E14D2">
        <w:rPr>
          <w:i/>
          <w:iCs/>
          <w:sz w:val="20"/>
        </w:rPr>
        <w:t>Lontano da me il frastuono dei vostri canti:</w:t>
      </w:r>
      <w:r w:rsidR="003E14D2" w:rsidRPr="003E14D2">
        <w:rPr>
          <w:i/>
          <w:iCs/>
          <w:sz w:val="20"/>
        </w:rPr>
        <w:t xml:space="preserve"> </w:t>
      </w:r>
      <w:r w:rsidRPr="003E14D2">
        <w:rPr>
          <w:i/>
          <w:iCs/>
          <w:sz w:val="20"/>
        </w:rPr>
        <w:t>il suono delle vostre arpe non posso sentirlo!</w:t>
      </w:r>
      <w:r w:rsidR="003E14D2" w:rsidRPr="003E14D2">
        <w:rPr>
          <w:i/>
          <w:iCs/>
          <w:sz w:val="20"/>
        </w:rPr>
        <w:t xml:space="preserve"> </w:t>
      </w:r>
    </w:p>
    <w:p w14:paraId="5B22D217" w14:textId="77777777" w:rsidR="008D3D60" w:rsidRPr="003E14D2" w:rsidRDefault="008D3D60" w:rsidP="003E14D2">
      <w:pPr>
        <w:pStyle w:val="Corpotesto"/>
        <w:rPr>
          <w:i/>
          <w:iCs/>
          <w:sz w:val="20"/>
        </w:rPr>
      </w:pPr>
      <w:r w:rsidRPr="003E14D2">
        <w:rPr>
          <w:i/>
          <w:iCs/>
          <w:sz w:val="20"/>
        </w:rPr>
        <w:t>Piuttosto come le acque scorra il diritto</w:t>
      </w:r>
      <w:r w:rsidR="003E14D2" w:rsidRPr="003E14D2">
        <w:rPr>
          <w:i/>
          <w:iCs/>
          <w:sz w:val="20"/>
        </w:rPr>
        <w:t xml:space="preserve"> </w:t>
      </w:r>
      <w:r w:rsidRPr="003E14D2">
        <w:rPr>
          <w:i/>
          <w:iCs/>
          <w:sz w:val="20"/>
        </w:rPr>
        <w:t>e la giustizia come un torrente perenne.</w:t>
      </w:r>
      <w:r w:rsidR="003E14D2" w:rsidRPr="003E14D2">
        <w:rPr>
          <w:i/>
          <w:iCs/>
          <w:sz w:val="20"/>
        </w:rPr>
        <w:t xml:space="preserve"> </w:t>
      </w:r>
      <w:r w:rsidRPr="003E14D2">
        <w:rPr>
          <w:i/>
          <w:iCs/>
          <w:sz w:val="20"/>
        </w:rPr>
        <w:t>Mi avete forse presentato sacrifici</w:t>
      </w:r>
      <w:r w:rsidR="003E14D2" w:rsidRPr="003E14D2">
        <w:rPr>
          <w:i/>
          <w:iCs/>
          <w:sz w:val="20"/>
        </w:rPr>
        <w:t xml:space="preserve"> </w:t>
      </w:r>
      <w:r w:rsidRPr="003E14D2">
        <w:rPr>
          <w:i/>
          <w:iCs/>
          <w:sz w:val="20"/>
        </w:rPr>
        <w:t>e offerte nel deserto</w:t>
      </w:r>
      <w:r w:rsidR="003E14D2" w:rsidRPr="003E14D2">
        <w:rPr>
          <w:i/>
          <w:iCs/>
          <w:sz w:val="20"/>
        </w:rPr>
        <w:t xml:space="preserve"> </w:t>
      </w:r>
      <w:r w:rsidRPr="003E14D2">
        <w:rPr>
          <w:i/>
          <w:iCs/>
          <w:sz w:val="20"/>
        </w:rPr>
        <w:t>per quarant’anni, o Israeliti?</w:t>
      </w:r>
      <w:r w:rsidR="003E14D2" w:rsidRPr="003E14D2">
        <w:rPr>
          <w:i/>
          <w:iCs/>
          <w:sz w:val="20"/>
        </w:rPr>
        <w:t xml:space="preserve"> </w:t>
      </w:r>
      <w:r w:rsidRPr="003E14D2">
        <w:rPr>
          <w:i/>
          <w:iCs/>
          <w:sz w:val="20"/>
        </w:rPr>
        <w:t>Voi avete innalzato Siccut come vostro re</w:t>
      </w:r>
      <w:r w:rsidR="003E14D2" w:rsidRPr="003E14D2">
        <w:rPr>
          <w:i/>
          <w:iCs/>
          <w:sz w:val="20"/>
        </w:rPr>
        <w:t xml:space="preserve"> </w:t>
      </w:r>
      <w:r w:rsidRPr="003E14D2">
        <w:rPr>
          <w:i/>
          <w:iCs/>
          <w:sz w:val="20"/>
        </w:rPr>
        <w:t>e Chiion come vostro idolo,</w:t>
      </w:r>
      <w:r w:rsidR="003E14D2" w:rsidRPr="003E14D2">
        <w:rPr>
          <w:i/>
          <w:iCs/>
          <w:sz w:val="20"/>
        </w:rPr>
        <w:t xml:space="preserve"> </w:t>
      </w:r>
      <w:r w:rsidRPr="003E14D2">
        <w:rPr>
          <w:i/>
          <w:iCs/>
          <w:sz w:val="20"/>
        </w:rPr>
        <w:t>e Stella come vostra divinità:</w:t>
      </w:r>
      <w:r w:rsidR="003E14D2" w:rsidRPr="003E14D2">
        <w:rPr>
          <w:i/>
          <w:iCs/>
          <w:sz w:val="20"/>
        </w:rPr>
        <w:t xml:space="preserve"> </w:t>
      </w:r>
      <w:r w:rsidRPr="003E14D2">
        <w:rPr>
          <w:i/>
          <w:iCs/>
          <w:sz w:val="20"/>
        </w:rPr>
        <w:t>tutte cose fatte da voi.</w:t>
      </w:r>
      <w:r w:rsidR="003E14D2" w:rsidRPr="003E14D2">
        <w:rPr>
          <w:i/>
          <w:iCs/>
          <w:sz w:val="20"/>
        </w:rPr>
        <w:t xml:space="preserve"> </w:t>
      </w:r>
      <w:r w:rsidRPr="003E14D2">
        <w:rPr>
          <w:i/>
          <w:iCs/>
          <w:sz w:val="20"/>
        </w:rPr>
        <w:t>Ora, io vi manderò in esilio</w:t>
      </w:r>
      <w:r w:rsidR="003E14D2" w:rsidRPr="003E14D2">
        <w:rPr>
          <w:i/>
          <w:iCs/>
          <w:sz w:val="20"/>
        </w:rPr>
        <w:t xml:space="preserve"> </w:t>
      </w:r>
      <w:r w:rsidRPr="003E14D2">
        <w:rPr>
          <w:i/>
          <w:iCs/>
          <w:sz w:val="20"/>
        </w:rPr>
        <w:t xml:space="preserve">al di là di Damasco», </w:t>
      </w:r>
      <w:r w:rsidR="003E14D2" w:rsidRPr="003E14D2">
        <w:rPr>
          <w:i/>
          <w:iCs/>
          <w:sz w:val="20"/>
        </w:rPr>
        <w:t xml:space="preserve"> </w:t>
      </w:r>
      <w:r w:rsidRPr="003E14D2">
        <w:rPr>
          <w:i/>
          <w:iCs/>
          <w:sz w:val="20"/>
        </w:rPr>
        <w:t xml:space="preserve">dice il Signore, il cui nome è Dio degli eserciti (Am 5,1-27). </w:t>
      </w:r>
    </w:p>
    <w:p w14:paraId="61E2ADA5" w14:textId="77777777" w:rsidR="003E14D2" w:rsidRPr="003E14D2" w:rsidRDefault="008D3D60" w:rsidP="003E14D2">
      <w:pPr>
        <w:pStyle w:val="Corpotesto"/>
        <w:rPr>
          <w:i/>
          <w:iCs/>
          <w:sz w:val="20"/>
        </w:rPr>
      </w:pPr>
      <w:r w:rsidRPr="003E14D2">
        <w:rPr>
          <w:i/>
          <w:iCs/>
          <w:sz w:val="20"/>
        </w:rPr>
        <w:t>Guai agli spensierati di Sion</w:t>
      </w:r>
      <w:r w:rsidR="003E14D2" w:rsidRPr="003E14D2">
        <w:rPr>
          <w:i/>
          <w:iCs/>
          <w:sz w:val="20"/>
        </w:rPr>
        <w:t xml:space="preserve"> </w:t>
      </w:r>
      <w:r w:rsidRPr="003E14D2">
        <w:rPr>
          <w:i/>
          <w:iCs/>
          <w:sz w:val="20"/>
        </w:rPr>
        <w:t>e a quelli che si considerano sicuri</w:t>
      </w:r>
      <w:r w:rsidR="003E14D2" w:rsidRPr="003E14D2">
        <w:rPr>
          <w:i/>
          <w:iCs/>
          <w:sz w:val="20"/>
        </w:rPr>
        <w:t xml:space="preserve"> </w:t>
      </w:r>
      <w:r w:rsidRPr="003E14D2">
        <w:rPr>
          <w:i/>
          <w:iCs/>
          <w:sz w:val="20"/>
        </w:rPr>
        <w:t>sulla montagna di Samaria!</w:t>
      </w:r>
      <w:r w:rsidR="003E14D2" w:rsidRPr="003E14D2">
        <w:rPr>
          <w:i/>
          <w:iCs/>
          <w:sz w:val="20"/>
        </w:rPr>
        <w:t xml:space="preserve"> </w:t>
      </w:r>
      <w:r w:rsidRPr="003E14D2">
        <w:rPr>
          <w:i/>
          <w:iCs/>
          <w:sz w:val="20"/>
        </w:rPr>
        <w:t>Questi notabili della prima tra le nazioni,</w:t>
      </w:r>
      <w:r w:rsidR="003E14D2" w:rsidRPr="003E14D2">
        <w:rPr>
          <w:i/>
          <w:iCs/>
          <w:sz w:val="20"/>
        </w:rPr>
        <w:t xml:space="preserve"> </w:t>
      </w:r>
      <w:r w:rsidRPr="003E14D2">
        <w:rPr>
          <w:i/>
          <w:iCs/>
          <w:sz w:val="20"/>
        </w:rPr>
        <w:t>ai quali si rivolge la casa d’Israele!</w:t>
      </w:r>
      <w:r w:rsidR="003E14D2" w:rsidRPr="003E14D2">
        <w:rPr>
          <w:i/>
          <w:iCs/>
          <w:sz w:val="20"/>
        </w:rPr>
        <w:t xml:space="preserve"> </w:t>
      </w:r>
    </w:p>
    <w:p w14:paraId="502C855B" w14:textId="77777777" w:rsidR="003E14D2" w:rsidRPr="003E14D2" w:rsidRDefault="008D3D60" w:rsidP="003E14D2">
      <w:pPr>
        <w:pStyle w:val="Corpotesto"/>
        <w:rPr>
          <w:i/>
          <w:iCs/>
          <w:sz w:val="20"/>
        </w:rPr>
      </w:pPr>
      <w:r w:rsidRPr="003E14D2">
        <w:rPr>
          <w:i/>
          <w:iCs/>
          <w:sz w:val="20"/>
        </w:rPr>
        <w:t>Andate a vedere la città di Calne,</w:t>
      </w:r>
      <w:r w:rsidR="003E14D2" w:rsidRPr="003E14D2">
        <w:rPr>
          <w:i/>
          <w:iCs/>
          <w:sz w:val="20"/>
        </w:rPr>
        <w:t xml:space="preserve"> </w:t>
      </w:r>
      <w:r w:rsidRPr="003E14D2">
        <w:rPr>
          <w:i/>
          <w:iCs/>
          <w:sz w:val="20"/>
        </w:rPr>
        <w:t>da lì andate a Camat, la grande,</w:t>
      </w:r>
      <w:r w:rsidR="003E14D2" w:rsidRPr="003E14D2">
        <w:rPr>
          <w:i/>
          <w:iCs/>
          <w:sz w:val="20"/>
        </w:rPr>
        <w:t xml:space="preserve"> </w:t>
      </w:r>
      <w:r w:rsidRPr="003E14D2">
        <w:rPr>
          <w:i/>
          <w:iCs/>
          <w:sz w:val="20"/>
        </w:rPr>
        <w:t>e scendete a Gat dei Filistei:</w:t>
      </w:r>
      <w:r w:rsidR="003E14D2" w:rsidRPr="003E14D2">
        <w:rPr>
          <w:i/>
          <w:iCs/>
          <w:sz w:val="20"/>
        </w:rPr>
        <w:t xml:space="preserve"> </w:t>
      </w:r>
      <w:r w:rsidRPr="003E14D2">
        <w:rPr>
          <w:i/>
          <w:iCs/>
          <w:sz w:val="20"/>
        </w:rPr>
        <w:t>siete voi forse migliori di quei regni</w:t>
      </w:r>
      <w:r w:rsidR="003E14D2" w:rsidRPr="003E14D2">
        <w:rPr>
          <w:i/>
          <w:iCs/>
          <w:sz w:val="20"/>
        </w:rPr>
        <w:t xml:space="preserve"> </w:t>
      </w:r>
      <w:r w:rsidRPr="003E14D2">
        <w:rPr>
          <w:i/>
          <w:iCs/>
          <w:sz w:val="20"/>
        </w:rPr>
        <w:t>o il loro territorio è più grande del vostro?</w:t>
      </w:r>
      <w:r w:rsidR="003E14D2" w:rsidRPr="003E14D2">
        <w:rPr>
          <w:i/>
          <w:iCs/>
          <w:sz w:val="20"/>
        </w:rPr>
        <w:t xml:space="preserve"> </w:t>
      </w:r>
    </w:p>
    <w:p w14:paraId="5704DBE8" w14:textId="77777777" w:rsidR="008D3D60" w:rsidRPr="003E14D2" w:rsidRDefault="008D3D60" w:rsidP="003E14D2">
      <w:pPr>
        <w:pStyle w:val="Corpotesto"/>
        <w:rPr>
          <w:i/>
          <w:iCs/>
          <w:sz w:val="20"/>
        </w:rPr>
      </w:pPr>
      <w:r w:rsidRPr="003E14D2">
        <w:rPr>
          <w:i/>
          <w:iCs/>
          <w:sz w:val="20"/>
        </w:rPr>
        <w:t>Voi credete di ritardare il giorno fatale</w:t>
      </w:r>
      <w:r w:rsidR="003E14D2" w:rsidRPr="003E14D2">
        <w:rPr>
          <w:i/>
          <w:iCs/>
          <w:sz w:val="20"/>
        </w:rPr>
        <w:t xml:space="preserve"> </w:t>
      </w:r>
      <w:r w:rsidRPr="003E14D2">
        <w:rPr>
          <w:i/>
          <w:iCs/>
          <w:sz w:val="20"/>
        </w:rPr>
        <w:t>e invece affrettate il regno della violenza.</w:t>
      </w:r>
      <w:r w:rsidR="003E14D2" w:rsidRPr="003E14D2">
        <w:rPr>
          <w:i/>
          <w:iCs/>
          <w:sz w:val="20"/>
        </w:rPr>
        <w:t xml:space="preserve"> </w:t>
      </w:r>
      <w:r w:rsidRPr="003E14D2">
        <w:rPr>
          <w:i/>
          <w:iCs/>
          <w:sz w:val="20"/>
        </w:rPr>
        <w:t>Distesi su letti d’avorio e sdraiati sui loro divani</w:t>
      </w:r>
      <w:r w:rsidR="003E14D2" w:rsidRPr="003E14D2">
        <w:rPr>
          <w:i/>
          <w:iCs/>
          <w:sz w:val="20"/>
        </w:rPr>
        <w:t xml:space="preserve"> </w:t>
      </w:r>
      <w:r w:rsidRPr="003E14D2">
        <w:rPr>
          <w:i/>
          <w:iCs/>
          <w:sz w:val="20"/>
        </w:rPr>
        <w:t>mangiano gli agnelli del gregge</w:t>
      </w:r>
      <w:r w:rsidR="003E14D2" w:rsidRPr="003E14D2">
        <w:rPr>
          <w:i/>
          <w:iCs/>
          <w:sz w:val="20"/>
        </w:rPr>
        <w:t xml:space="preserve"> </w:t>
      </w:r>
      <w:r w:rsidRPr="003E14D2">
        <w:rPr>
          <w:i/>
          <w:iCs/>
          <w:sz w:val="20"/>
        </w:rPr>
        <w:t>e i vitelli cresciuti nella stalla.</w:t>
      </w:r>
      <w:r w:rsidR="003E14D2" w:rsidRPr="003E14D2">
        <w:rPr>
          <w:i/>
          <w:iCs/>
          <w:sz w:val="20"/>
        </w:rPr>
        <w:t xml:space="preserve"> </w:t>
      </w:r>
      <w:r w:rsidRPr="003E14D2">
        <w:rPr>
          <w:i/>
          <w:iCs/>
          <w:sz w:val="20"/>
        </w:rPr>
        <w:t>Canterellano al suono dell’arpa,</w:t>
      </w:r>
      <w:r w:rsidR="003E14D2" w:rsidRPr="003E14D2">
        <w:rPr>
          <w:i/>
          <w:iCs/>
          <w:sz w:val="20"/>
        </w:rPr>
        <w:t xml:space="preserve"> </w:t>
      </w:r>
      <w:r w:rsidRPr="003E14D2">
        <w:rPr>
          <w:i/>
          <w:iCs/>
          <w:sz w:val="20"/>
        </w:rPr>
        <w:t>come Davide improvvisano su strumenti musicali;</w:t>
      </w:r>
      <w:r w:rsidR="003E14D2" w:rsidRPr="003E14D2">
        <w:rPr>
          <w:i/>
          <w:iCs/>
          <w:sz w:val="20"/>
        </w:rPr>
        <w:t xml:space="preserve"> </w:t>
      </w:r>
      <w:r w:rsidRPr="003E14D2">
        <w:rPr>
          <w:i/>
          <w:iCs/>
          <w:sz w:val="20"/>
        </w:rPr>
        <w:t>bevono il vino in larghe coppe</w:t>
      </w:r>
      <w:r w:rsidR="003E14D2" w:rsidRPr="003E14D2">
        <w:rPr>
          <w:i/>
          <w:iCs/>
          <w:sz w:val="20"/>
        </w:rPr>
        <w:t xml:space="preserve"> </w:t>
      </w:r>
      <w:r w:rsidRPr="003E14D2">
        <w:rPr>
          <w:i/>
          <w:iCs/>
          <w:sz w:val="20"/>
        </w:rPr>
        <w:t>e si ungono con gli unguenti più raffinati,</w:t>
      </w:r>
      <w:r w:rsidR="003E14D2" w:rsidRPr="003E14D2">
        <w:rPr>
          <w:i/>
          <w:iCs/>
          <w:sz w:val="20"/>
        </w:rPr>
        <w:t xml:space="preserve"> </w:t>
      </w:r>
      <w:r w:rsidRPr="003E14D2">
        <w:rPr>
          <w:i/>
          <w:iCs/>
          <w:sz w:val="20"/>
        </w:rPr>
        <w:t>ma della rovina di Giuseppe non si preoccupano.</w:t>
      </w:r>
    </w:p>
    <w:p w14:paraId="70754A0A" w14:textId="77777777" w:rsidR="008D3D60" w:rsidRPr="003E14D2" w:rsidRDefault="008D3D60" w:rsidP="003E14D2">
      <w:pPr>
        <w:pStyle w:val="Corpotesto"/>
        <w:rPr>
          <w:i/>
          <w:iCs/>
          <w:sz w:val="20"/>
        </w:rPr>
      </w:pPr>
      <w:r w:rsidRPr="003E14D2">
        <w:rPr>
          <w:i/>
          <w:iCs/>
          <w:sz w:val="20"/>
        </w:rPr>
        <w:t>Perciò ora andranno in esilio in testa ai deportati</w:t>
      </w:r>
      <w:r w:rsidR="003E14D2" w:rsidRPr="003E14D2">
        <w:rPr>
          <w:i/>
          <w:iCs/>
          <w:sz w:val="20"/>
        </w:rPr>
        <w:t xml:space="preserve"> </w:t>
      </w:r>
      <w:r w:rsidRPr="003E14D2">
        <w:rPr>
          <w:i/>
          <w:iCs/>
          <w:sz w:val="20"/>
        </w:rPr>
        <w:t>e cesserà l’orgia dei dissoluti.</w:t>
      </w:r>
      <w:r w:rsidR="003E14D2" w:rsidRPr="003E14D2">
        <w:rPr>
          <w:i/>
          <w:iCs/>
          <w:sz w:val="20"/>
        </w:rPr>
        <w:t xml:space="preserve"> </w:t>
      </w:r>
      <w:r w:rsidRPr="003E14D2">
        <w:rPr>
          <w:i/>
          <w:iCs/>
          <w:sz w:val="20"/>
        </w:rPr>
        <w:t>Ha giurato il Signore Dio, per se stesso!</w:t>
      </w:r>
      <w:r w:rsidR="003E14D2" w:rsidRPr="003E14D2">
        <w:rPr>
          <w:i/>
          <w:iCs/>
          <w:sz w:val="20"/>
        </w:rPr>
        <w:t xml:space="preserve"> </w:t>
      </w:r>
      <w:r w:rsidRPr="003E14D2">
        <w:rPr>
          <w:i/>
          <w:iCs/>
          <w:sz w:val="20"/>
        </w:rPr>
        <w:t>Oracolo del Signore, Dio degli eserciti.</w:t>
      </w:r>
      <w:r w:rsidR="003E14D2" w:rsidRPr="003E14D2">
        <w:rPr>
          <w:i/>
          <w:iCs/>
          <w:sz w:val="20"/>
        </w:rPr>
        <w:t xml:space="preserve"> </w:t>
      </w:r>
      <w:r w:rsidRPr="003E14D2">
        <w:rPr>
          <w:i/>
          <w:iCs/>
          <w:sz w:val="20"/>
        </w:rPr>
        <w:t>«Detesto l’orgoglio di Giacobbe,</w:t>
      </w:r>
      <w:r w:rsidR="003E14D2" w:rsidRPr="003E14D2">
        <w:rPr>
          <w:i/>
          <w:iCs/>
          <w:sz w:val="20"/>
        </w:rPr>
        <w:t xml:space="preserve"> </w:t>
      </w:r>
      <w:r w:rsidRPr="003E14D2">
        <w:rPr>
          <w:i/>
          <w:iCs/>
          <w:sz w:val="20"/>
        </w:rPr>
        <w:t>odio i suoi palazzi,</w:t>
      </w:r>
      <w:r w:rsidR="003E14D2" w:rsidRPr="003E14D2">
        <w:rPr>
          <w:i/>
          <w:iCs/>
          <w:sz w:val="20"/>
        </w:rPr>
        <w:t xml:space="preserve"> </w:t>
      </w:r>
      <w:r w:rsidRPr="003E14D2">
        <w:rPr>
          <w:i/>
          <w:iCs/>
          <w:sz w:val="20"/>
        </w:rPr>
        <w:t>consegnerò al nemico la città e quanto contiene».</w:t>
      </w:r>
      <w:r w:rsidR="003E14D2" w:rsidRPr="003E14D2">
        <w:rPr>
          <w:i/>
          <w:iCs/>
          <w:sz w:val="20"/>
        </w:rPr>
        <w:t xml:space="preserve"> </w:t>
      </w:r>
      <w:r w:rsidRPr="003E14D2">
        <w:rPr>
          <w:i/>
          <w:iCs/>
          <w:sz w:val="20"/>
        </w:rPr>
        <w:t>Se sopravvivranno in una sola casa dieci uomini,</w:t>
      </w:r>
      <w:r w:rsidR="003E14D2" w:rsidRPr="003E14D2">
        <w:rPr>
          <w:i/>
          <w:iCs/>
          <w:sz w:val="20"/>
        </w:rPr>
        <w:t xml:space="preserve"> </w:t>
      </w:r>
      <w:r w:rsidRPr="003E14D2">
        <w:rPr>
          <w:i/>
          <w:iCs/>
          <w:sz w:val="20"/>
        </w:rPr>
        <w:t>anch’essi moriranno.</w:t>
      </w:r>
      <w:r w:rsidR="003E14D2" w:rsidRPr="003E14D2">
        <w:rPr>
          <w:i/>
          <w:iCs/>
          <w:sz w:val="20"/>
        </w:rPr>
        <w:t xml:space="preserve"> </w:t>
      </w:r>
      <w:r w:rsidRPr="003E14D2">
        <w:rPr>
          <w:i/>
          <w:iCs/>
          <w:sz w:val="20"/>
        </w:rPr>
        <w:t>Lo prenderà il suo parente e chi prepara il rogo,</w:t>
      </w:r>
      <w:r w:rsidR="003E14D2" w:rsidRPr="003E14D2">
        <w:rPr>
          <w:i/>
          <w:iCs/>
          <w:sz w:val="20"/>
        </w:rPr>
        <w:t xml:space="preserve"> </w:t>
      </w:r>
      <w:r w:rsidRPr="003E14D2">
        <w:rPr>
          <w:i/>
          <w:iCs/>
          <w:sz w:val="20"/>
        </w:rPr>
        <w:t>per portare via le ossa dalla casa;</w:t>
      </w:r>
      <w:r w:rsidR="003E14D2" w:rsidRPr="003E14D2">
        <w:rPr>
          <w:i/>
          <w:iCs/>
          <w:sz w:val="20"/>
        </w:rPr>
        <w:t xml:space="preserve"> </w:t>
      </w:r>
      <w:r w:rsidRPr="003E14D2">
        <w:rPr>
          <w:i/>
          <w:iCs/>
          <w:sz w:val="20"/>
        </w:rPr>
        <w:t>dirà a chi è in fondo alla casa:</w:t>
      </w:r>
      <w:r w:rsidR="003E14D2" w:rsidRPr="003E14D2">
        <w:rPr>
          <w:i/>
          <w:iCs/>
          <w:sz w:val="20"/>
        </w:rPr>
        <w:t xml:space="preserve"> </w:t>
      </w:r>
      <w:r w:rsidRPr="003E14D2">
        <w:rPr>
          <w:i/>
          <w:iCs/>
          <w:sz w:val="20"/>
        </w:rPr>
        <w:t>«C’è ancora qualcuno con te?».</w:t>
      </w:r>
      <w:r w:rsidR="003E14D2" w:rsidRPr="003E14D2">
        <w:rPr>
          <w:i/>
          <w:iCs/>
          <w:sz w:val="20"/>
        </w:rPr>
        <w:t xml:space="preserve"> </w:t>
      </w:r>
      <w:r w:rsidRPr="003E14D2">
        <w:rPr>
          <w:i/>
          <w:iCs/>
          <w:sz w:val="20"/>
        </w:rPr>
        <w:t>L’altro risponderà: «No».</w:t>
      </w:r>
      <w:r w:rsidR="003E14D2" w:rsidRPr="003E14D2">
        <w:rPr>
          <w:i/>
          <w:iCs/>
          <w:sz w:val="20"/>
        </w:rPr>
        <w:t xml:space="preserve"> </w:t>
      </w:r>
      <w:r w:rsidRPr="003E14D2">
        <w:rPr>
          <w:i/>
          <w:iCs/>
          <w:sz w:val="20"/>
        </w:rPr>
        <w:t>Ed egli dirà: «Silenzio!»,</w:t>
      </w:r>
      <w:r w:rsidR="003E14D2" w:rsidRPr="003E14D2">
        <w:rPr>
          <w:i/>
          <w:iCs/>
          <w:sz w:val="20"/>
        </w:rPr>
        <w:t xml:space="preserve"> </w:t>
      </w:r>
      <w:r w:rsidRPr="003E14D2">
        <w:rPr>
          <w:i/>
          <w:iCs/>
          <w:sz w:val="20"/>
        </w:rPr>
        <w:t>perché non si pronunci il nome del Signore.</w:t>
      </w:r>
      <w:r w:rsidR="003E14D2" w:rsidRPr="003E14D2">
        <w:rPr>
          <w:i/>
          <w:iCs/>
          <w:sz w:val="20"/>
        </w:rPr>
        <w:t xml:space="preserve"> </w:t>
      </w:r>
    </w:p>
    <w:p w14:paraId="5EA65E03" w14:textId="77777777" w:rsidR="008D3D60" w:rsidRPr="003E14D2" w:rsidRDefault="008D3D60" w:rsidP="003E14D2">
      <w:pPr>
        <w:pStyle w:val="Corpotesto"/>
        <w:rPr>
          <w:i/>
          <w:iCs/>
          <w:sz w:val="20"/>
        </w:rPr>
      </w:pPr>
      <w:r w:rsidRPr="003E14D2">
        <w:rPr>
          <w:i/>
          <w:iCs/>
          <w:sz w:val="20"/>
        </w:rPr>
        <w:t>Poiché ecco: il Signore comanda</w:t>
      </w:r>
      <w:r w:rsidR="003E14D2" w:rsidRPr="003E14D2">
        <w:rPr>
          <w:i/>
          <w:iCs/>
          <w:sz w:val="20"/>
        </w:rPr>
        <w:t xml:space="preserve"> </w:t>
      </w:r>
      <w:r w:rsidRPr="003E14D2">
        <w:rPr>
          <w:i/>
          <w:iCs/>
          <w:sz w:val="20"/>
        </w:rPr>
        <w:t>di fare a pezzi la casa grande,</w:t>
      </w:r>
      <w:r w:rsidR="003E14D2" w:rsidRPr="003E14D2">
        <w:rPr>
          <w:i/>
          <w:iCs/>
          <w:sz w:val="20"/>
        </w:rPr>
        <w:t xml:space="preserve"> </w:t>
      </w:r>
      <w:r w:rsidRPr="003E14D2">
        <w:rPr>
          <w:i/>
          <w:iCs/>
          <w:sz w:val="20"/>
        </w:rPr>
        <w:t>e quella piccola di ridurla in frantumi.</w:t>
      </w:r>
      <w:r w:rsidR="003E14D2" w:rsidRPr="003E14D2">
        <w:rPr>
          <w:i/>
          <w:iCs/>
          <w:sz w:val="20"/>
        </w:rPr>
        <w:t xml:space="preserve"> </w:t>
      </w:r>
      <w:r w:rsidRPr="003E14D2">
        <w:rPr>
          <w:i/>
          <w:iCs/>
          <w:sz w:val="20"/>
        </w:rPr>
        <w:t>Corrono forse i cavalli sulla roccia</w:t>
      </w:r>
      <w:r w:rsidR="003E14D2" w:rsidRPr="003E14D2">
        <w:rPr>
          <w:i/>
          <w:iCs/>
          <w:sz w:val="20"/>
        </w:rPr>
        <w:t xml:space="preserve"> </w:t>
      </w:r>
      <w:r w:rsidRPr="003E14D2">
        <w:rPr>
          <w:i/>
          <w:iCs/>
          <w:sz w:val="20"/>
        </w:rPr>
        <w:t>e si ara il mare con i buoi?</w:t>
      </w:r>
      <w:r w:rsidR="003E14D2" w:rsidRPr="003E14D2">
        <w:rPr>
          <w:i/>
          <w:iCs/>
          <w:sz w:val="20"/>
        </w:rPr>
        <w:t xml:space="preserve"> </w:t>
      </w:r>
      <w:r w:rsidRPr="003E14D2">
        <w:rPr>
          <w:i/>
          <w:iCs/>
          <w:sz w:val="20"/>
        </w:rPr>
        <w:t>Poiché voi cambiate il diritto in veleno</w:t>
      </w:r>
      <w:r w:rsidR="003E14D2" w:rsidRPr="003E14D2">
        <w:rPr>
          <w:i/>
          <w:iCs/>
          <w:sz w:val="20"/>
        </w:rPr>
        <w:t xml:space="preserve"> </w:t>
      </w:r>
      <w:r w:rsidRPr="003E14D2">
        <w:rPr>
          <w:i/>
          <w:iCs/>
          <w:sz w:val="20"/>
        </w:rPr>
        <w:t>e il frutto della giustizia in assenzio.</w:t>
      </w:r>
      <w:r w:rsidR="003E14D2" w:rsidRPr="003E14D2">
        <w:rPr>
          <w:i/>
          <w:iCs/>
          <w:sz w:val="20"/>
        </w:rPr>
        <w:t xml:space="preserve"> </w:t>
      </w:r>
      <w:r w:rsidRPr="003E14D2">
        <w:rPr>
          <w:i/>
          <w:iCs/>
          <w:sz w:val="20"/>
        </w:rPr>
        <w:t>Voi vi compiacete di Lodebàr dicendo:</w:t>
      </w:r>
      <w:r w:rsidR="003E14D2" w:rsidRPr="003E14D2">
        <w:rPr>
          <w:i/>
          <w:iCs/>
          <w:sz w:val="20"/>
        </w:rPr>
        <w:t xml:space="preserve"> </w:t>
      </w:r>
      <w:r w:rsidRPr="003E14D2">
        <w:rPr>
          <w:i/>
          <w:iCs/>
          <w:sz w:val="20"/>
        </w:rPr>
        <w:lastRenderedPageBreak/>
        <w:t>«Non abbiamo forse conquistato Karnàim con la nostra forza?».</w:t>
      </w:r>
      <w:r w:rsidR="003E14D2" w:rsidRPr="003E14D2">
        <w:rPr>
          <w:i/>
          <w:iCs/>
          <w:sz w:val="20"/>
        </w:rPr>
        <w:t xml:space="preserve"> </w:t>
      </w:r>
      <w:r w:rsidRPr="003E14D2">
        <w:rPr>
          <w:i/>
          <w:iCs/>
          <w:sz w:val="20"/>
        </w:rPr>
        <w:t>«Ora, ecco, io susciterò contro di voi, casa d’Israele</w:t>
      </w:r>
      <w:r w:rsidR="003E14D2" w:rsidRPr="003E14D2">
        <w:rPr>
          <w:i/>
          <w:iCs/>
          <w:sz w:val="20"/>
        </w:rPr>
        <w:t xml:space="preserve"> </w:t>
      </w:r>
      <w:r w:rsidRPr="003E14D2">
        <w:rPr>
          <w:i/>
          <w:iCs/>
          <w:sz w:val="20"/>
        </w:rPr>
        <w:t>– oracolo del Signore, Dio degli eserciti –,</w:t>
      </w:r>
      <w:r w:rsidR="003E14D2" w:rsidRPr="003E14D2">
        <w:rPr>
          <w:i/>
          <w:iCs/>
          <w:sz w:val="20"/>
        </w:rPr>
        <w:t xml:space="preserve"> </w:t>
      </w:r>
      <w:r w:rsidRPr="003E14D2">
        <w:rPr>
          <w:i/>
          <w:iCs/>
          <w:sz w:val="20"/>
        </w:rPr>
        <w:t>un popolo che vi opprimerà dall’ingresso di Camat</w:t>
      </w:r>
      <w:r w:rsidR="003E14D2" w:rsidRPr="003E14D2">
        <w:rPr>
          <w:i/>
          <w:iCs/>
          <w:sz w:val="20"/>
        </w:rPr>
        <w:t xml:space="preserve"> </w:t>
      </w:r>
      <w:r w:rsidRPr="003E14D2">
        <w:rPr>
          <w:i/>
          <w:iCs/>
          <w:sz w:val="20"/>
        </w:rPr>
        <w:t>fino al torrente dell’Araba» (Am 6,1-14).</w:t>
      </w:r>
    </w:p>
    <w:p w14:paraId="2F718703" w14:textId="77777777" w:rsidR="008D3D60" w:rsidRPr="003E14D2" w:rsidRDefault="008D3D60" w:rsidP="003E14D2">
      <w:pPr>
        <w:pStyle w:val="Corpotesto"/>
        <w:rPr>
          <w:i/>
          <w:iCs/>
          <w:sz w:val="20"/>
        </w:rPr>
      </w:pPr>
      <w:r w:rsidRPr="003E14D2">
        <w:rPr>
          <w:i/>
          <w:iCs/>
          <w:sz w:val="20"/>
        </w:rPr>
        <w:t>Ecco ciò che mi fece vedere il Signore Dio:</w:t>
      </w:r>
      <w:r w:rsidR="003E14D2" w:rsidRPr="003E14D2">
        <w:rPr>
          <w:i/>
          <w:iCs/>
          <w:sz w:val="20"/>
        </w:rPr>
        <w:t xml:space="preserve"> </w:t>
      </w:r>
      <w:r w:rsidRPr="003E14D2">
        <w:rPr>
          <w:i/>
          <w:iCs/>
          <w:sz w:val="20"/>
        </w:rPr>
        <w:t>era un canestro di frutta matura.</w:t>
      </w:r>
      <w:r w:rsidR="003E14D2" w:rsidRPr="003E14D2">
        <w:rPr>
          <w:i/>
          <w:iCs/>
          <w:sz w:val="20"/>
        </w:rPr>
        <w:t xml:space="preserve"> </w:t>
      </w:r>
      <w:r w:rsidRPr="003E14D2">
        <w:rPr>
          <w:i/>
          <w:iCs/>
          <w:sz w:val="20"/>
        </w:rPr>
        <w:t>Egli domandò: «Che cosa vedi, Amos?».</w:t>
      </w:r>
      <w:r w:rsidR="003E14D2" w:rsidRPr="003E14D2">
        <w:rPr>
          <w:i/>
          <w:iCs/>
          <w:sz w:val="20"/>
        </w:rPr>
        <w:t xml:space="preserve"> </w:t>
      </w:r>
      <w:r w:rsidRPr="003E14D2">
        <w:rPr>
          <w:i/>
          <w:iCs/>
          <w:sz w:val="20"/>
        </w:rPr>
        <w:t>Io risposi: «Un canestro di frutta matura».</w:t>
      </w:r>
      <w:r w:rsidR="003E14D2" w:rsidRPr="003E14D2">
        <w:rPr>
          <w:i/>
          <w:iCs/>
          <w:sz w:val="20"/>
        </w:rPr>
        <w:t xml:space="preserve"> </w:t>
      </w:r>
      <w:r w:rsidRPr="003E14D2">
        <w:rPr>
          <w:i/>
          <w:iCs/>
          <w:sz w:val="20"/>
        </w:rPr>
        <w:t>Il Signore mi disse:</w:t>
      </w:r>
      <w:r w:rsidR="003E14D2" w:rsidRPr="003E14D2">
        <w:rPr>
          <w:i/>
          <w:iCs/>
          <w:sz w:val="20"/>
        </w:rPr>
        <w:t xml:space="preserve"> </w:t>
      </w:r>
      <w:r w:rsidRPr="003E14D2">
        <w:rPr>
          <w:i/>
          <w:iCs/>
          <w:sz w:val="20"/>
        </w:rPr>
        <w:t>«È maturata la fine per il mio popolo, Israele;</w:t>
      </w:r>
      <w:r w:rsidR="003E14D2" w:rsidRPr="003E14D2">
        <w:rPr>
          <w:i/>
          <w:iCs/>
          <w:sz w:val="20"/>
        </w:rPr>
        <w:t xml:space="preserve"> </w:t>
      </w:r>
      <w:r w:rsidRPr="003E14D2">
        <w:rPr>
          <w:i/>
          <w:iCs/>
          <w:sz w:val="20"/>
        </w:rPr>
        <w:t>non gli perdonerò più.</w:t>
      </w:r>
      <w:r w:rsidR="003E14D2" w:rsidRPr="003E14D2">
        <w:rPr>
          <w:i/>
          <w:iCs/>
          <w:sz w:val="20"/>
        </w:rPr>
        <w:t xml:space="preserve"> </w:t>
      </w:r>
      <w:r w:rsidRPr="003E14D2">
        <w:rPr>
          <w:i/>
          <w:iCs/>
          <w:sz w:val="20"/>
        </w:rPr>
        <w:t>In quel giorno i canti del tempio diventeranno lamenti.</w:t>
      </w:r>
      <w:r w:rsidR="003E14D2" w:rsidRPr="003E14D2">
        <w:rPr>
          <w:i/>
          <w:iCs/>
          <w:sz w:val="20"/>
        </w:rPr>
        <w:t xml:space="preserve"> </w:t>
      </w:r>
      <w:r w:rsidRPr="003E14D2">
        <w:rPr>
          <w:i/>
          <w:iCs/>
          <w:sz w:val="20"/>
        </w:rPr>
        <w:t>Oracolo del Signore Dio.</w:t>
      </w:r>
    </w:p>
    <w:p w14:paraId="3155437A" w14:textId="77777777" w:rsidR="008D3D60" w:rsidRPr="003E14D2" w:rsidRDefault="008D3D60" w:rsidP="003E14D2">
      <w:pPr>
        <w:pStyle w:val="Corpotesto"/>
        <w:rPr>
          <w:i/>
          <w:iCs/>
          <w:sz w:val="20"/>
        </w:rPr>
      </w:pPr>
      <w:r w:rsidRPr="003E14D2">
        <w:rPr>
          <w:i/>
          <w:iCs/>
          <w:sz w:val="20"/>
        </w:rPr>
        <w:t>Numerosi i cadaveri,</w:t>
      </w:r>
      <w:r w:rsidR="003E14D2" w:rsidRPr="003E14D2">
        <w:rPr>
          <w:i/>
          <w:iCs/>
          <w:sz w:val="20"/>
        </w:rPr>
        <w:t xml:space="preserve"> </w:t>
      </w:r>
      <w:r w:rsidRPr="003E14D2">
        <w:rPr>
          <w:i/>
          <w:iCs/>
          <w:sz w:val="20"/>
        </w:rPr>
        <w:t>gettati dovunque.</w:t>
      </w:r>
      <w:r w:rsidR="003E14D2" w:rsidRPr="003E14D2">
        <w:rPr>
          <w:i/>
          <w:iCs/>
          <w:sz w:val="20"/>
        </w:rPr>
        <w:t xml:space="preserve"> </w:t>
      </w:r>
      <w:r w:rsidRPr="003E14D2">
        <w:rPr>
          <w:i/>
          <w:iCs/>
          <w:sz w:val="20"/>
        </w:rPr>
        <w:t>Silenzio!</w:t>
      </w:r>
      <w:r w:rsidR="003E14D2" w:rsidRPr="003E14D2">
        <w:rPr>
          <w:i/>
          <w:iCs/>
          <w:sz w:val="20"/>
        </w:rPr>
        <w:t xml:space="preserve"> </w:t>
      </w:r>
      <w:r w:rsidRPr="003E14D2">
        <w:rPr>
          <w:i/>
          <w:iCs/>
          <w:sz w:val="20"/>
        </w:rPr>
        <w:t>Ascoltate questo,</w:t>
      </w:r>
      <w:r w:rsidR="003E14D2" w:rsidRPr="003E14D2">
        <w:rPr>
          <w:i/>
          <w:iCs/>
          <w:sz w:val="20"/>
        </w:rPr>
        <w:t xml:space="preserve"> </w:t>
      </w:r>
      <w:r w:rsidRPr="003E14D2">
        <w:rPr>
          <w:i/>
          <w:iCs/>
          <w:sz w:val="20"/>
        </w:rPr>
        <w:t>voi che calpestate il povero</w:t>
      </w:r>
      <w:r w:rsidR="003E14D2" w:rsidRPr="003E14D2">
        <w:rPr>
          <w:i/>
          <w:iCs/>
          <w:sz w:val="20"/>
        </w:rPr>
        <w:t xml:space="preserve"> </w:t>
      </w:r>
      <w:r w:rsidRPr="003E14D2">
        <w:rPr>
          <w:i/>
          <w:iCs/>
          <w:sz w:val="20"/>
        </w:rPr>
        <w:t>e sterminate gli umili del paese,</w:t>
      </w:r>
      <w:r w:rsidR="003E14D2" w:rsidRPr="003E14D2">
        <w:rPr>
          <w:i/>
          <w:iCs/>
          <w:sz w:val="20"/>
        </w:rPr>
        <w:t xml:space="preserve"> </w:t>
      </w:r>
      <w:r w:rsidRPr="003E14D2">
        <w:rPr>
          <w:i/>
          <w:iCs/>
          <w:sz w:val="20"/>
        </w:rPr>
        <w:t>voi che dite: “Quando sarà passato il novilunio</w:t>
      </w:r>
      <w:r w:rsidR="003E14D2" w:rsidRPr="003E14D2">
        <w:rPr>
          <w:i/>
          <w:iCs/>
          <w:sz w:val="20"/>
        </w:rPr>
        <w:t xml:space="preserve"> </w:t>
      </w:r>
      <w:r w:rsidRPr="003E14D2">
        <w:rPr>
          <w:i/>
          <w:iCs/>
          <w:sz w:val="20"/>
        </w:rPr>
        <w:t>e si potrà vendere il grano?</w:t>
      </w:r>
      <w:r w:rsidR="003E14D2" w:rsidRPr="003E14D2">
        <w:rPr>
          <w:i/>
          <w:iCs/>
          <w:sz w:val="20"/>
        </w:rPr>
        <w:t xml:space="preserve"> </w:t>
      </w:r>
      <w:r w:rsidRPr="003E14D2">
        <w:rPr>
          <w:i/>
          <w:iCs/>
          <w:sz w:val="20"/>
        </w:rPr>
        <w:t>E il sabato, perché si possa smerciare il frumento,</w:t>
      </w:r>
      <w:r w:rsidR="003E14D2" w:rsidRPr="003E14D2">
        <w:rPr>
          <w:i/>
          <w:iCs/>
          <w:sz w:val="20"/>
        </w:rPr>
        <w:t xml:space="preserve"> </w:t>
      </w:r>
      <w:r w:rsidRPr="003E14D2">
        <w:rPr>
          <w:i/>
          <w:iCs/>
          <w:sz w:val="20"/>
        </w:rPr>
        <w:t>diminuendo l’efa e aumentando il siclo</w:t>
      </w:r>
      <w:r w:rsidR="003E14D2" w:rsidRPr="003E14D2">
        <w:rPr>
          <w:i/>
          <w:iCs/>
          <w:sz w:val="20"/>
        </w:rPr>
        <w:t xml:space="preserve"> </w:t>
      </w:r>
      <w:r w:rsidRPr="003E14D2">
        <w:rPr>
          <w:i/>
          <w:iCs/>
          <w:sz w:val="20"/>
        </w:rPr>
        <w:t>e usando bilance false,</w:t>
      </w:r>
      <w:r w:rsidR="003E14D2" w:rsidRPr="003E14D2">
        <w:rPr>
          <w:i/>
          <w:iCs/>
          <w:sz w:val="20"/>
        </w:rPr>
        <w:t xml:space="preserve"> </w:t>
      </w:r>
      <w:r w:rsidRPr="003E14D2">
        <w:rPr>
          <w:i/>
          <w:iCs/>
          <w:sz w:val="20"/>
        </w:rPr>
        <w:t>6per comprare con denaro gli indigenti</w:t>
      </w:r>
      <w:r w:rsidR="003E14D2" w:rsidRPr="003E14D2">
        <w:rPr>
          <w:i/>
          <w:iCs/>
          <w:sz w:val="20"/>
        </w:rPr>
        <w:t xml:space="preserve"> </w:t>
      </w:r>
      <w:r w:rsidRPr="003E14D2">
        <w:rPr>
          <w:i/>
          <w:iCs/>
          <w:sz w:val="20"/>
        </w:rPr>
        <w:t>e il povero per un paio di sandali?</w:t>
      </w:r>
      <w:r w:rsidR="003E14D2" w:rsidRPr="003E14D2">
        <w:rPr>
          <w:i/>
          <w:iCs/>
          <w:sz w:val="20"/>
        </w:rPr>
        <w:t xml:space="preserve"> </w:t>
      </w:r>
      <w:r w:rsidRPr="003E14D2">
        <w:rPr>
          <w:i/>
          <w:iCs/>
          <w:sz w:val="20"/>
        </w:rPr>
        <w:t>Venderemo anche lo scarto del grano”».</w:t>
      </w:r>
    </w:p>
    <w:p w14:paraId="2F0A5A71" w14:textId="77777777" w:rsidR="003E14D2" w:rsidRPr="003E14D2" w:rsidRDefault="008D3D60" w:rsidP="003E14D2">
      <w:pPr>
        <w:pStyle w:val="Corpotesto"/>
        <w:rPr>
          <w:i/>
          <w:iCs/>
          <w:sz w:val="20"/>
        </w:rPr>
      </w:pPr>
      <w:r w:rsidRPr="003E14D2">
        <w:rPr>
          <w:i/>
          <w:iCs/>
          <w:sz w:val="20"/>
        </w:rPr>
        <w:t>Il Signore lo giura per il vanto di Giacobbe:</w:t>
      </w:r>
      <w:r w:rsidR="003E14D2" w:rsidRPr="003E14D2">
        <w:rPr>
          <w:i/>
          <w:iCs/>
          <w:sz w:val="20"/>
        </w:rPr>
        <w:t xml:space="preserve"> </w:t>
      </w:r>
      <w:r w:rsidRPr="003E14D2">
        <w:rPr>
          <w:i/>
          <w:iCs/>
          <w:sz w:val="20"/>
        </w:rPr>
        <w:t>«Certo, non dimenticherò mai tutte le loro opere.</w:t>
      </w:r>
      <w:r w:rsidR="003E14D2" w:rsidRPr="003E14D2">
        <w:rPr>
          <w:i/>
          <w:iCs/>
          <w:sz w:val="20"/>
        </w:rPr>
        <w:t xml:space="preserve"> </w:t>
      </w:r>
    </w:p>
    <w:p w14:paraId="3B3C6097" w14:textId="77777777" w:rsidR="008D3D60" w:rsidRPr="003E14D2" w:rsidRDefault="008D3D60" w:rsidP="003E14D2">
      <w:pPr>
        <w:pStyle w:val="Corpotesto"/>
        <w:rPr>
          <w:i/>
          <w:iCs/>
          <w:sz w:val="20"/>
        </w:rPr>
      </w:pPr>
      <w:r w:rsidRPr="003E14D2">
        <w:rPr>
          <w:i/>
          <w:iCs/>
          <w:sz w:val="20"/>
        </w:rPr>
        <w:t>Non trema forse per questo la terra,</w:t>
      </w:r>
      <w:r w:rsidR="003E14D2" w:rsidRPr="003E14D2">
        <w:rPr>
          <w:i/>
          <w:iCs/>
          <w:sz w:val="20"/>
        </w:rPr>
        <w:t xml:space="preserve"> </w:t>
      </w:r>
      <w:r w:rsidRPr="003E14D2">
        <w:rPr>
          <w:i/>
          <w:iCs/>
          <w:sz w:val="20"/>
        </w:rPr>
        <w:t>sono in lutto tutti i suoi abitanti,</w:t>
      </w:r>
      <w:r w:rsidR="003E14D2" w:rsidRPr="003E14D2">
        <w:rPr>
          <w:i/>
          <w:iCs/>
          <w:sz w:val="20"/>
        </w:rPr>
        <w:t xml:space="preserve"> </w:t>
      </w:r>
      <w:r w:rsidRPr="003E14D2">
        <w:rPr>
          <w:i/>
          <w:iCs/>
          <w:sz w:val="20"/>
        </w:rPr>
        <w:t>si solleva tutta come il Nilo,</w:t>
      </w:r>
      <w:r w:rsidR="003E14D2" w:rsidRPr="003E14D2">
        <w:rPr>
          <w:i/>
          <w:iCs/>
          <w:sz w:val="20"/>
        </w:rPr>
        <w:t xml:space="preserve"> </w:t>
      </w:r>
      <w:r w:rsidRPr="003E14D2">
        <w:rPr>
          <w:i/>
          <w:iCs/>
          <w:sz w:val="20"/>
        </w:rPr>
        <w:t>si agita e si abbassa come il Nilo d’Egitto?</w:t>
      </w:r>
      <w:r w:rsidR="003E14D2" w:rsidRPr="003E14D2">
        <w:rPr>
          <w:i/>
          <w:iCs/>
          <w:sz w:val="20"/>
        </w:rPr>
        <w:t xml:space="preserve"> </w:t>
      </w:r>
      <w:r w:rsidRPr="003E14D2">
        <w:rPr>
          <w:i/>
          <w:iCs/>
          <w:sz w:val="20"/>
        </w:rPr>
        <w:t>In quel giorno</w:t>
      </w:r>
      <w:r w:rsidR="003E14D2" w:rsidRPr="003E14D2">
        <w:rPr>
          <w:i/>
          <w:iCs/>
          <w:sz w:val="20"/>
        </w:rPr>
        <w:t xml:space="preserve"> </w:t>
      </w:r>
      <w:r w:rsidRPr="003E14D2">
        <w:rPr>
          <w:i/>
          <w:iCs/>
          <w:sz w:val="20"/>
        </w:rPr>
        <w:t>– oracolo del Signore Dio –</w:t>
      </w:r>
      <w:r w:rsidR="003E14D2" w:rsidRPr="003E14D2">
        <w:rPr>
          <w:i/>
          <w:iCs/>
          <w:sz w:val="20"/>
        </w:rPr>
        <w:t xml:space="preserve"> </w:t>
      </w:r>
      <w:r w:rsidRPr="003E14D2">
        <w:rPr>
          <w:i/>
          <w:iCs/>
          <w:sz w:val="20"/>
        </w:rPr>
        <w:t>farò tramontare il sole a mezzogiorno</w:t>
      </w:r>
      <w:r w:rsidR="003E14D2" w:rsidRPr="003E14D2">
        <w:rPr>
          <w:i/>
          <w:iCs/>
          <w:sz w:val="20"/>
        </w:rPr>
        <w:t xml:space="preserve"> </w:t>
      </w:r>
      <w:r w:rsidRPr="003E14D2">
        <w:rPr>
          <w:i/>
          <w:iCs/>
          <w:sz w:val="20"/>
        </w:rPr>
        <w:t>e oscurerò la terra in pieno giorno!</w:t>
      </w:r>
    </w:p>
    <w:p w14:paraId="16525BE5" w14:textId="77777777" w:rsidR="003E14D2" w:rsidRPr="003E14D2" w:rsidRDefault="008D3D60" w:rsidP="003E14D2">
      <w:pPr>
        <w:pStyle w:val="Corpotesto"/>
        <w:rPr>
          <w:i/>
          <w:iCs/>
          <w:sz w:val="20"/>
        </w:rPr>
      </w:pPr>
      <w:r w:rsidRPr="003E14D2">
        <w:rPr>
          <w:i/>
          <w:iCs/>
          <w:sz w:val="20"/>
        </w:rPr>
        <w:t>Cambierò le vostre feste in lutto</w:t>
      </w:r>
      <w:r w:rsidR="003E14D2" w:rsidRPr="003E14D2">
        <w:rPr>
          <w:i/>
          <w:iCs/>
          <w:sz w:val="20"/>
        </w:rPr>
        <w:t xml:space="preserve"> </w:t>
      </w:r>
      <w:r w:rsidRPr="003E14D2">
        <w:rPr>
          <w:i/>
          <w:iCs/>
          <w:sz w:val="20"/>
        </w:rPr>
        <w:t>e tutti i vostri canti in lamento:</w:t>
      </w:r>
      <w:r w:rsidR="003E14D2" w:rsidRPr="003E14D2">
        <w:rPr>
          <w:i/>
          <w:iCs/>
          <w:sz w:val="20"/>
        </w:rPr>
        <w:t xml:space="preserve"> </w:t>
      </w:r>
      <w:r w:rsidRPr="003E14D2">
        <w:rPr>
          <w:i/>
          <w:iCs/>
          <w:sz w:val="20"/>
        </w:rPr>
        <w:t>farò vestire ad ogni fianco il sacco,</w:t>
      </w:r>
      <w:r w:rsidR="003E14D2" w:rsidRPr="003E14D2">
        <w:rPr>
          <w:i/>
          <w:iCs/>
          <w:sz w:val="20"/>
        </w:rPr>
        <w:t xml:space="preserve"> </w:t>
      </w:r>
      <w:r w:rsidRPr="003E14D2">
        <w:rPr>
          <w:i/>
          <w:iCs/>
          <w:sz w:val="20"/>
        </w:rPr>
        <w:t>farò radere tutte le teste:</w:t>
      </w:r>
      <w:r w:rsidR="003E14D2" w:rsidRPr="003E14D2">
        <w:rPr>
          <w:i/>
          <w:iCs/>
          <w:sz w:val="20"/>
        </w:rPr>
        <w:t xml:space="preserve"> </w:t>
      </w:r>
      <w:r w:rsidRPr="003E14D2">
        <w:rPr>
          <w:i/>
          <w:iCs/>
          <w:sz w:val="20"/>
        </w:rPr>
        <w:t>ne farò come un lutto per un figlio unico</w:t>
      </w:r>
      <w:r w:rsidR="003E14D2" w:rsidRPr="003E14D2">
        <w:rPr>
          <w:i/>
          <w:iCs/>
          <w:sz w:val="20"/>
        </w:rPr>
        <w:t xml:space="preserve"> </w:t>
      </w:r>
      <w:r w:rsidRPr="003E14D2">
        <w:rPr>
          <w:i/>
          <w:iCs/>
          <w:sz w:val="20"/>
        </w:rPr>
        <w:t>e la sua fine sarà come un giorno d’amarezza.</w:t>
      </w:r>
      <w:r w:rsidR="003E14D2" w:rsidRPr="003E14D2">
        <w:rPr>
          <w:i/>
          <w:iCs/>
          <w:sz w:val="20"/>
        </w:rPr>
        <w:t xml:space="preserve"> </w:t>
      </w:r>
    </w:p>
    <w:p w14:paraId="709C2E44" w14:textId="77777777" w:rsidR="003E14D2" w:rsidRPr="003E14D2" w:rsidRDefault="008D3D60" w:rsidP="003E14D2">
      <w:pPr>
        <w:pStyle w:val="Corpotesto"/>
        <w:rPr>
          <w:i/>
          <w:iCs/>
          <w:sz w:val="20"/>
        </w:rPr>
      </w:pPr>
      <w:r w:rsidRPr="003E14D2">
        <w:rPr>
          <w:i/>
          <w:iCs/>
          <w:sz w:val="20"/>
        </w:rPr>
        <w:t>Ecco, verranno giorni</w:t>
      </w:r>
      <w:r w:rsidR="003E14D2" w:rsidRPr="003E14D2">
        <w:rPr>
          <w:i/>
          <w:iCs/>
          <w:sz w:val="20"/>
        </w:rPr>
        <w:t xml:space="preserve"> </w:t>
      </w:r>
      <w:r w:rsidRPr="003E14D2">
        <w:rPr>
          <w:i/>
          <w:iCs/>
          <w:sz w:val="20"/>
        </w:rPr>
        <w:t>– oracolo del Signore Dio –</w:t>
      </w:r>
      <w:r w:rsidR="003E14D2" w:rsidRPr="003E14D2">
        <w:rPr>
          <w:i/>
          <w:iCs/>
          <w:sz w:val="20"/>
        </w:rPr>
        <w:t xml:space="preserve"> </w:t>
      </w:r>
      <w:r w:rsidRPr="003E14D2">
        <w:rPr>
          <w:i/>
          <w:iCs/>
          <w:sz w:val="20"/>
        </w:rPr>
        <w:t>in cui manderò la fame nel paese;</w:t>
      </w:r>
      <w:r w:rsidR="003E14D2" w:rsidRPr="003E14D2">
        <w:rPr>
          <w:i/>
          <w:iCs/>
          <w:sz w:val="20"/>
        </w:rPr>
        <w:t xml:space="preserve"> </w:t>
      </w:r>
      <w:r w:rsidRPr="003E14D2">
        <w:rPr>
          <w:i/>
          <w:iCs/>
          <w:sz w:val="20"/>
        </w:rPr>
        <w:t>non fame di pane né sete di acqua,</w:t>
      </w:r>
      <w:r w:rsidR="003E14D2" w:rsidRPr="003E14D2">
        <w:rPr>
          <w:i/>
          <w:iCs/>
          <w:sz w:val="20"/>
        </w:rPr>
        <w:t xml:space="preserve"> </w:t>
      </w:r>
      <w:r w:rsidRPr="003E14D2">
        <w:rPr>
          <w:i/>
          <w:iCs/>
          <w:sz w:val="20"/>
        </w:rPr>
        <w:t>ma di ascoltare le parole del Signore».</w:t>
      </w:r>
      <w:r w:rsidR="003E14D2" w:rsidRPr="003E14D2">
        <w:rPr>
          <w:i/>
          <w:iCs/>
          <w:sz w:val="20"/>
        </w:rPr>
        <w:t xml:space="preserve"> </w:t>
      </w:r>
    </w:p>
    <w:p w14:paraId="32A7CAE2" w14:textId="77777777" w:rsidR="003E14D2" w:rsidRPr="003E14D2" w:rsidRDefault="008D3D60" w:rsidP="003E14D2">
      <w:pPr>
        <w:pStyle w:val="Corpotesto"/>
        <w:rPr>
          <w:i/>
          <w:iCs/>
          <w:sz w:val="20"/>
        </w:rPr>
      </w:pPr>
      <w:r w:rsidRPr="003E14D2">
        <w:rPr>
          <w:i/>
          <w:iCs/>
          <w:sz w:val="20"/>
        </w:rPr>
        <w:t>Allora andranno errando da un mare all’altro</w:t>
      </w:r>
      <w:r w:rsidR="003E14D2" w:rsidRPr="003E14D2">
        <w:rPr>
          <w:i/>
          <w:iCs/>
          <w:sz w:val="20"/>
        </w:rPr>
        <w:t xml:space="preserve"> </w:t>
      </w:r>
      <w:r w:rsidRPr="003E14D2">
        <w:rPr>
          <w:i/>
          <w:iCs/>
          <w:sz w:val="20"/>
        </w:rPr>
        <w:t>e vagheranno da settentrione a oriente,</w:t>
      </w:r>
      <w:r w:rsidR="003E14D2" w:rsidRPr="003E14D2">
        <w:rPr>
          <w:i/>
          <w:iCs/>
          <w:sz w:val="20"/>
        </w:rPr>
        <w:t xml:space="preserve"> </w:t>
      </w:r>
      <w:r w:rsidRPr="003E14D2">
        <w:rPr>
          <w:i/>
          <w:iCs/>
          <w:sz w:val="20"/>
        </w:rPr>
        <w:t>per cercare la parola del Signore,</w:t>
      </w:r>
      <w:r w:rsidR="003E14D2" w:rsidRPr="003E14D2">
        <w:rPr>
          <w:i/>
          <w:iCs/>
          <w:sz w:val="20"/>
        </w:rPr>
        <w:t xml:space="preserve"> </w:t>
      </w:r>
      <w:r w:rsidRPr="003E14D2">
        <w:rPr>
          <w:i/>
          <w:iCs/>
          <w:sz w:val="20"/>
        </w:rPr>
        <w:t>ma non la troveranno.</w:t>
      </w:r>
      <w:r w:rsidR="003E14D2" w:rsidRPr="003E14D2">
        <w:rPr>
          <w:i/>
          <w:iCs/>
          <w:sz w:val="20"/>
        </w:rPr>
        <w:t xml:space="preserve"> </w:t>
      </w:r>
    </w:p>
    <w:p w14:paraId="6A1F1465" w14:textId="77777777" w:rsidR="008D3D60" w:rsidRPr="003E14D2" w:rsidRDefault="008D3D60" w:rsidP="003E14D2">
      <w:pPr>
        <w:pStyle w:val="Corpotesto"/>
        <w:rPr>
          <w:i/>
          <w:iCs/>
          <w:sz w:val="20"/>
        </w:rPr>
      </w:pPr>
      <w:r w:rsidRPr="003E14D2">
        <w:rPr>
          <w:i/>
          <w:iCs/>
          <w:sz w:val="20"/>
        </w:rPr>
        <w:t>In quel giorno verranno meno per la sete</w:t>
      </w:r>
      <w:r w:rsidR="003E14D2" w:rsidRPr="003E14D2">
        <w:rPr>
          <w:i/>
          <w:iCs/>
          <w:sz w:val="20"/>
        </w:rPr>
        <w:t xml:space="preserve"> </w:t>
      </w:r>
      <w:r w:rsidRPr="003E14D2">
        <w:rPr>
          <w:i/>
          <w:iCs/>
          <w:sz w:val="20"/>
        </w:rPr>
        <w:t>le belle fanciulle e i giovani.</w:t>
      </w:r>
      <w:r w:rsidR="003E14D2" w:rsidRPr="003E14D2">
        <w:rPr>
          <w:i/>
          <w:iCs/>
          <w:sz w:val="20"/>
        </w:rPr>
        <w:t xml:space="preserve"> </w:t>
      </w:r>
      <w:r w:rsidRPr="003E14D2">
        <w:rPr>
          <w:i/>
          <w:iCs/>
          <w:sz w:val="20"/>
        </w:rPr>
        <w:t>Quelli che giurano per il peccato di Samaria</w:t>
      </w:r>
      <w:r w:rsidR="003E14D2" w:rsidRPr="003E14D2">
        <w:rPr>
          <w:i/>
          <w:iCs/>
          <w:sz w:val="20"/>
        </w:rPr>
        <w:t xml:space="preserve"> </w:t>
      </w:r>
      <w:r w:rsidRPr="003E14D2">
        <w:rPr>
          <w:i/>
          <w:iCs/>
          <w:sz w:val="20"/>
        </w:rPr>
        <w:t>e dicono: «Viva il tuo Dio, Dan!»,</w:t>
      </w:r>
      <w:r w:rsidR="003E14D2" w:rsidRPr="003E14D2">
        <w:rPr>
          <w:i/>
          <w:iCs/>
          <w:sz w:val="20"/>
        </w:rPr>
        <w:t xml:space="preserve"> </w:t>
      </w:r>
      <w:r w:rsidRPr="003E14D2">
        <w:rPr>
          <w:i/>
          <w:iCs/>
          <w:sz w:val="20"/>
        </w:rPr>
        <w:t>oppure: «Viva la via sacra per Bersabea!»,</w:t>
      </w:r>
      <w:r w:rsidR="003E14D2" w:rsidRPr="003E14D2">
        <w:rPr>
          <w:i/>
          <w:iCs/>
          <w:sz w:val="20"/>
        </w:rPr>
        <w:t xml:space="preserve"> </w:t>
      </w:r>
      <w:r w:rsidRPr="003E14D2">
        <w:rPr>
          <w:i/>
          <w:iCs/>
          <w:sz w:val="20"/>
        </w:rPr>
        <w:t xml:space="preserve">cadranno senza più rialzarsi! (Am 8,1-14). </w:t>
      </w:r>
    </w:p>
    <w:p w14:paraId="455E4DCB" w14:textId="77777777" w:rsidR="00895372" w:rsidRDefault="00895372" w:rsidP="001C046A">
      <w:pPr>
        <w:pStyle w:val="Corpotesto"/>
      </w:pPr>
      <w:r>
        <w:t>Tutta la Scrittura è questo insegnamento. Dio è vindice di ogni ingiustizia, di ogni mancanza di amore verso il povero e il bisognoso.</w:t>
      </w:r>
    </w:p>
    <w:p w14:paraId="4DDB3C30" w14:textId="77777777" w:rsidR="00453C4A" w:rsidRDefault="00453C4A" w:rsidP="00390CEA">
      <w:pPr>
        <w:pStyle w:val="Corpodeltesto2"/>
        <w:rPr>
          <w:color w:val="000000"/>
        </w:rPr>
      </w:pPr>
      <w:r w:rsidRPr="00453C4A">
        <w:rPr>
          <w:color w:val="000000"/>
          <w:position w:val="6"/>
          <w:vertAlign w:val="superscript"/>
        </w:rPr>
        <w:t>7</w:t>
      </w:r>
      <w:r w:rsidRPr="00453C4A">
        <w:rPr>
          <w:color w:val="000000"/>
        </w:rPr>
        <w:t>Fatti amare dalla comunità</w:t>
      </w:r>
      <w:r w:rsidR="001D023B">
        <w:rPr>
          <w:color w:val="000000"/>
        </w:rPr>
        <w:t xml:space="preserve"> </w:t>
      </w:r>
      <w:r w:rsidRPr="00453C4A">
        <w:rPr>
          <w:color w:val="000000"/>
        </w:rPr>
        <w:t>e davanti a un grande abbassa il capo.</w:t>
      </w:r>
    </w:p>
    <w:p w14:paraId="6EA0D64D" w14:textId="77777777" w:rsidR="001D023B" w:rsidRDefault="00274BA5" w:rsidP="00274BA5">
      <w:pPr>
        <w:pStyle w:val="Corpotesto"/>
      </w:pPr>
      <w:r>
        <w:t xml:space="preserve">Il figlio ora viene invitato a farsi amare dalla comunità. Gli è chiesto davanti a un grande di abbassare il capo. </w:t>
      </w:r>
    </w:p>
    <w:p w14:paraId="2B4A3226" w14:textId="77777777" w:rsidR="00274BA5" w:rsidRDefault="00274BA5" w:rsidP="00274BA5">
      <w:pPr>
        <w:pStyle w:val="Corpotesto"/>
      </w:pPr>
      <w:r>
        <w:t>Come si farà amare dalla comunità? Rimanendo sempre umile, semplice, piccolo, mai divenendo arrogante, superbo prepotente.</w:t>
      </w:r>
    </w:p>
    <w:p w14:paraId="58729E1D" w14:textId="77777777" w:rsidR="00274BA5" w:rsidRDefault="00274BA5" w:rsidP="00274BA5">
      <w:pPr>
        <w:pStyle w:val="Corpotesto"/>
      </w:pPr>
      <w:r>
        <w:t>L’umiltà dovrà essere la sua veste sempre,, assieme alla misericordia, alla pietà, alla compassione, alla giustizia verso tutti.</w:t>
      </w:r>
    </w:p>
    <w:p w14:paraId="4028B539" w14:textId="77777777" w:rsidR="00274BA5" w:rsidRDefault="00274BA5" w:rsidP="00274BA5">
      <w:pPr>
        <w:pStyle w:val="Corpotesto"/>
      </w:pPr>
      <w:r>
        <w:t>La superbia non si addici a chi vuole essere saggio. Né l’arroganza a chi è chiamato a fare sempre professione di umiltà.</w:t>
      </w:r>
    </w:p>
    <w:p w14:paraId="74BD1AC1" w14:textId="77777777" w:rsidR="00274BA5" w:rsidRDefault="00274BA5" w:rsidP="00274BA5">
      <w:pPr>
        <w:pStyle w:val="Corpotesto"/>
      </w:pPr>
      <w:r>
        <w:t>Il capo ha sempre il posto di Dio, chiunque esso sia. Il Signore lo ha posto, il Signore lo scalza, se non risponde ai suoi ordini e ai suoi comandi.</w:t>
      </w:r>
    </w:p>
    <w:p w14:paraId="15B85028" w14:textId="77777777" w:rsidR="00274BA5" w:rsidRDefault="00274BA5" w:rsidP="00274BA5">
      <w:pPr>
        <w:pStyle w:val="Corpotesto"/>
      </w:pPr>
      <w:r>
        <w:t>L’uomo non deve fare nulla nella storia se non vivere sempre di giustizia, umiltà, sapienza, misericordia, carità, amore verso tutti.</w:t>
      </w:r>
    </w:p>
    <w:p w14:paraId="5AE7D3B0" w14:textId="77777777" w:rsidR="00453C4A" w:rsidRDefault="00453C4A" w:rsidP="00390CEA">
      <w:pPr>
        <w:pStyle w:val="Corpodeltesto2"/>
        <w:rPr>
          <w:color w:val="000000"/>
        </w:rPr>
      </w:pPr>
      <w:r w:rsidRPr="00453C4A">
        <w:rPr>
          <w:color w:val="000000"/>
          <w:position w:val="6"/>
          <w:vertAlign w:val="superscript"/>
        </w:rPr>
        <w:t>8</w:t>
      </w:r>
      <w:r w:rsidRPr="00453C4A">
        <w:rPr>
          <w:color w:val="000000"/>
        </w:rPr>
        <w:t>Porgi il tuo orecchio al povero</w:t>
      </w:r>
      <w:r w:rsidR="001D023B">
        <w:rPr>
          <w:color w:val="000000"/>
        </w:rPr>
        <w:t xml:space="preserve"> </w:t>
      </w:r>
      <w:r w:rsidRPr="00453C4A">
        <w:rPr>
          <w:color w:val="000000"/>
        </w:rPr>
        <w:t>e rendigli un saluto di pace con mitezza.</w:t>
      </w:r>
    </w:p>
    <w:p w14:paraId="0AB0F9E2" w14:textId="77777777" w:rsidR="001D023B" w:rsidRDefault="00274BA5" w:rsidP="00274BA5">
      <w:pPr>
        <w:pStyle w:val="Corpotesto"/>
      </w:pPr>
      <w:r>
        <w:t xml:space="preserve">Nuovamente il figlio viene invitato ad avere una relazione di misericordia, pietà efficace verso il povero. Verso di lui dovrà porgere l’orecchio. </w:t>
      </w:r>
    </w:p>
    <w:p w14:paraId="426EF8A4" w14:textId="77777777" w:rsidR="00274BA5" w:rsidRDefault="00274BA5" w:rsidP="00274BA5">
      <w:pPr>
        <w:pStyle w:val="Corpotesto"/>
      </w:pPr>
      <w:r>
        <w:lastRenderedPageBreak/>
        <w:t xml:space="preserve">Porgerà l’orecchio ascoltando il suo grido di aiuto. </w:t>
      </w:r>
      <w:r w:rsidR="00D06183">
        <w:t xml:space="preserve">Non perché è povero lo dovrà disprezzare. Dovrà salutarlo con un saluto di pace e di mitezza. </w:t>
      </w:r>
    </w:p>
    <w:p w14:paraId="3645857E" w14:textId="77777777" w:rsidR="00D06183" w:rsidRDefault="00D06183" w:rsidP="00274BA5">
      <w:pPr>
        <w:pStyle w:val="Corpotesto"/>
      </w:pPr>
      <w:r>
        <w:t>Anche con il povero dovrà mostrarsi umile, pieno di pace, dire parole di grande misericordia e pietà. Anche una buona parola è opera di grande carità.</w:t>
      </w:r>
    </w:p>
    <w:p w14:paraId="241F0B6A" w14:textId="77777777" w:rsidR="00453C4A" w:rsidRDefault="00453C4A" w:rsidP="00390CEA">
      <w:pPr>
        <w:pStyle w:val="Corpodeltesto2"/>
        <w:rPr>
          <w:color w:val="000000"/>
        </w:rPr>
      </w:pPr>
      <w:r w:rsidRPr="00453C4A">
        <w:rPr>
          <w:color w:val="000000"/>
          <w:position w:val="6"/>
          <w:vertAlign w:val="superscript"/>
        </w:rPr>
        <w:t>9</w:t>
      </w:r>
      <w:r w:rsidRPr="00453C4A">
        <w:rPr>
          <w:color w:val="000000"/>
        </w:rPr>
        <w:t>Strappa l’oppresso dal potere dell’oppressore</w:t>
      </w:r>
      <w:r w:rsidR="001D023B">
        <w:rPr>
          <w:color w:val="000000"/>
        </w:rPr>
        <w:t xml:space="preserve"> </w:t>
      </w:r>
      <w:r w:rsidRPr="00453C4A">
        <w:rPr>
          <w:color w:val="000000"/>
        </w:rPr>
        <w:t>e non essere meschino quando giudichi.</w:t>
      </w:r>
    </w:p>
    <w:p w14:paraId="5605B6C6" w14:textId="77777777" w:rsidR="001D023B" w:rsidRDefault="00D06183" w:rsidP="00D06183">
      <w:pPr>
        <w:pStyle w:val="Corpotesto"/>
      </w:pPr>
      <w:r>
        <w:t>Questa parola di sapienza è rivolta a quanti hanno il potere di giudicare in nome di Dio le colpe degli uomini.</w:t>
      </w:r>
    </w:p>
    <w:p w14:paraId="3441BEE5" w14:textId="77777777" w:rsidR="00D06183" w:rsidRDefault="00D06183" w:rsidP="00D06183">
      <w:pPr>
        <w:pStyle w:val="Corpotesto"/>
      </w:pPr>
      <w:r>
        <w:t>Al giudice è chiesto di strappare l’oppresso dal potere dell’oppressore. Gli è domandato di non essere meschino quando giudica.</w:t>
      </w:r>
    </w:p>
    <w:p w14:paraId="59451F6C" w14:textId="77777777" w:rsidR="00D06183" w:rsidRDefault="00D06183" w:rsidP="00D06183">
      <w:pPr>
        <w:pStyle w:val="Corpotesto"/>
      </w:pPr>
      <w:r>
        <w:t>Vi è una giustizia che si svolge nei tribunali o alle porte della città e questa compete a quanti esercitano l’ufficio o il ministero di giudici.</w:t>
      </w:r>
    </w:p>
    <w:p w14:paraId="4BD34FF8" w14:textId="77777777" w:rsidR="00D06183" w:rsidRDefault="00D06183" w:rsidP="00D06183">
      <w:pPr>
        <w:pStyle w:val="Corpotesto"/>
      </w:pPr>
      <w:r>
        <w:t>Vi è però un altro giudizio che è quello della separazione tra bene e male, tra giustizia e ingiustizia e questo giudizio compete ad ogni uomo.</w:t>
      </w:r>
    </w:p>
    <w:p w14:paraId="04AFBFDA" w14:textId="77777777" w:rsidR="00D06183" w:rsidRDefault="00D06183" w:rsidP="00D06183">
      <w:pPr>
        <w:pStyle w:val="Corpotesto"/>
      </w:pPr>
      <w:r>
        <w:t>Questo ministe</w:t>
      </w:r>
      <w:r w:rsidR="00245B63">
        <w:t>ro va esercitato con fermezza. Lo potrà esercitare chi è libero di amare. Chi è schiavo dei molti padroni e delle ideologia mai potrà giudicare.</w:t>
      </w:r>
    </w:p>
    <w:p w14:paraId="655FD11B" w14:textId="77777777" w:rsidR="00245B63" w:rsidRDefault="00245B63" w:rsidP="00D06183">
      <w:pPr>
        <w:pStyle w:val="Corpotesto"/>
      </w:pPr>
      <w:r>
        <w:t>È questo il vero ministero profetico della Chiesa e di ogni uomo giusto di questo mondo: separare con spada affilata a doppio taglio il bene e il male.</w:t>
      </w:r>
    </w:p>
    <w:p w14:paraId="27E5DA84" w14:textId="77777777" w:rsidR="00245B63" w:rsidRDefault="00245B63" w:rsidP="00D06183">
      <w:pPr>
        <w:pStyle w:val="Corpotesto"/>
      </w:pPr>
      <w:r>
        <w:t>Se però il bene e il male non è tagliato con questa spada nel nostro cuore, se in noi vi è compromissione con il male, come possiamo tagliarlo per gli altri?</w:t>
      </w:r>
    </w:p>
    <w:p w14:paraId="37FCCE66" w14:textId="77777777" w:rsidR="00245B63" w:rsidRDefault="00245B63" w:rsidP="00D06183">
      <w:pPr>
        <w:pStyle w:val="Corpotesto"/>
      </w:pPr>
      <w:r>
        <w:t>Il fallimento della profezia oggi risiede proprio in questa incapacità di separare il bene dal male. I profeti del Dio vivente erano e sono questa spada affilata.</w:t>
      </w:r>
    </w:p>
    <w:p w14:paraId="7886EDBA" w14:textId="77777777" w:rsidR="00245B63" w:rsidRDefault="00245B63" w:rsidP="00D06183">
      <w:pPr>
        <w:pStyle w:val="Corpotesto"/>
      </w:pPr>
      <w:r>
        <w:t>Come può una Chiesa che si è umanizzata e sdivinizzata esercitare il ministero della profezia? Mai lo potrà fare. Lei è chiamata per divinizzare l’uomo.</w:t>
      </w:r>
    </w:p>
    <w:p w14:paraId="6B5AEE21" w14:textId="77777777" w:rsidR="00245B63" w:rsidRDefault="00245B63" w:rsidP="00D06183">
      <w:pPr>
        <w:pStyle w:val="Corpotesto"/>
      </w:pPr>
      <w:r>
        <w:t>Se essa stessa si presenta al mondo sdivinizzata, mai potrà divinizzare. Fallisce il suo ministero perché è fallita nel suo vero essere.</w:t>
      </w:r>
    </w:p>
    <w:p w14:paraId="1A6E680B" w14:textId="77777777" w:rsidR="00245B63" w:rsidRDefault="00245B63" w:rsidP="00D06183">
      <w:pPr>
        <w:pStyle w:val="Corpotesto"/>
      </w:pPr>
      <w:r>
        <w:t>Cristo Gesù è perfettissima profezia, perché Lui è verissimo Dio e verissimo uomo. Se la Chiesa neanche è verissima umanità, mai potrà giudicare.</w:t>
      </w:r>
    </w:p>
    <w:p w14:paraId="189A31CF" w14:textId="77777777" w:rsidR="00245B63" w:rsidRDefault="00F320CE" w:rsidP="00D06183">
      <w:pPr>
        <w:pStyle w:val="Corpotesto"/>
      </w:pPr>
      <w:r>
        <w:t xml:space="preserve">Quando la Chiesa si umanizza e si presenta sdivinizzata, la sua umanizzazione è falsa, perché la sua vera umanizzazione è la sua divinizzazione. </w:t>
      </w:r>
    </w:p>
    <w:p w14:paraId="6E75946F" w14:textId="77777777" w:rsidR="00F320CE" w:rsidRDefault="00F320CE" w:rsidP="00D06183">
      <w:pPr>
        <w:pStyle w:val="Corpotesto"/>
      </w:pPr>
      <w:r>
        <w:t>È questo il nostro grande peccato: la nostra sdivinizzazione a favore di una umanizzazione carente della sua anima e del suo vero spirito.</w:t>
      </w:r>
    </w:p>
    <w:p w14:paraId="2FCC560B" w14:textId="77777777" w:rsidR="00F320CE" w:rsidRDefault="00F320CE" w:rsidP="00D06183">
      <w:pPr>
        <w:pStyle w:val="Corpotesto"/>
      </w:pPr>
      <w:r>
        <w:t>Siamo un corpo morto vestito a festa per essere deposto nella tomba. Questa è la Chiesa che si umanizza sdivinizzandosi. Si priva della sua vera anima.</w:t>
      </w:r>
    </w:p>
    <w:p w14:paraId="4D0DB73E" w14:textId="77777777" w:rsidR="00F320CE" w:rsidRDefault="00B87963" w:rsidP="00D06183">
      <w:pPr>
        <w:pStyle w:val="Corpotesto"/>
      </w:pPr>
      <w:r>
        <w:t>Ecco il giudizio di Dio sulla sua casa. È un giudizio di altissima libertà interiore.</w:t>
      </w:r>
    </w:p>
    <w:p w14:paraId="223B97CC" w14:textId="77777777" w:rsidR="00B87963" w:rsidRPr="0060482F" w:rsidRDefault="00B87963" w:rsidP="0060482F">
      <w:pPr>
        <w:pStyle w:val="Corpotesto"/>
        <w:rPr>
          <w:i/>
          <w:iCs/>
          <w:sz w:val="20"/>
        </w:rPr>
      </w:pPr>
      <w:r w:rsidRPr="0060482F">
        <w:rPr>
          <w:i/>
          <w:iCs/>
          <w:sz w:val="20"/>
        </w:rPr>
        <w:t>Visione che Isaia, figlio di Amoz, ebbe su Giuda e su Gerusalemme al tempo dei re di Giuda Ozia, Iotam, Acaz ed Ezechia.</w:t>
      </w:r>
    </w:p>
    <w:p w14:paraId="633B3184" w14:textId="77777777" w:rsidR="00B87963" w:rsidRPr="0060482F" w:rsidRDefault="00B87963" w:rsidP="0060482F">
      <w:pPr>
        <w:pStyle w:val="Corpotesto"/>
        <w:rPr>
          <w:i/>
          <w:iCs/>
          <w:sz w:val="20"/>
        </w:rPr>
      </w:pPr>
      <w:r w:rsidRPr="0060482F">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70E78EEF" w14:textId="77777777" w:rsidR="0060482F" w:rsidRPr="0060482F" w:rsidRDefault="00B87963" w:rsidP="0060482F">
      <w:pPr>
        <w:pStyle w:val="Corpotesto"/>
        <w:rPr>
          <w:i/>
          <w:iCs/>
          <w:sz w:val="20"/>
        </w:rPr>
      </w:pPr>
      <w:r w:rsidRPr="0060482F">
        <w:rPr>
          <w:i/>
          <w:iCs/>
          <w:sz w:val="20"/>
        </w:rPr>
        <w:lastRenderedPageBreak/>
        <w:t>Guai, gente peccatrice, popolo carico d’iniquità! Razza di scellerati, figli corrotti! Hanno abbandonato il Signore, hanno disprezzato il Santo d’Israele, si sono voltati indietro.</w:t>
      </w:r>
    </w:p>
    <w:p w14:paraId="7E635BEF" w14:textId="77777777" w:rsidR="00B87963" w:rsidRPr="0060482F" w:rsidRDefault="00B87963" w:rsidP="0060482F">
      <w:pPr>
        <w:pStyle w:val="Corpotesto"/>
        <w:rPr>
          <w:i/>
          <w:iCs/>
          <w:sz w:val="20"/>
        </w:rPr>
      </w:pPr>
      <w:r w:rsidRPr="0060482F">
        <w:rPr>
          <w:i/>
          <w:iCs/>
          <w:sz w:val="20"/>
        </w:rPr>
        <w:t>Perché volete ancora essere colpiti,</w:t>
      </w:r>
      <w:r w:rsidR="0060482F" w:rsidRPr="0060482F">
        <w:rPr>
          <w:i/>
          <w:iCs/>
          <w:sz w:val="20"/>
        </w:rPr>
        <w:t xml:space="preserve"> </w:t>
      </w:r>
      <w:r w:rsidRPr="0060482F">
        <w:rPr>
          <w:i/>
          <w:iCs/>
          <w:sz w:val="20"/>
        </w:rPr>
        <w:t>accumulando ribellioni?</w:t>
      </w:r>
      <w:r w:rsidR="0060482F" w:rsidRPr="0060482F">
        <w:rPr>
          <w:i/>
          <w:iCs/>
          <w:sz w:val="20"/>
        </w:rPr>
        <w:t xml:space="preserve"> </w:t>
      </w:r>
      <w:r w:rsidRPr="0060482F">
        <w:rPr>
          <w:i/>
          <w:iCs/>
          <w:sz w:val="20"/>
        </w:rPr>
        <w:t>Tutta la testa è malata,</w:t>
      </w:r>
      <w:r w:rsidR="0060482F" w:rsidRPr="0060482F">
        <w:rPr>
          <w:i/>
          <w:iCs/>
          <w:sz w:val="20"/>
        </w:rPr>
        <w:t xml:space="preserve"> </w:t>
      </w:r>
      <w:r w:rsidRPr="0060482F">
        <w:rPr>
          <w:i/>
          <w:iCs/>
          <w:sz w:val="20"/>
        </w:rPr>
        <w:t>tutto il cuore langue.</w:t>
      </w:r>
      <w:r w:rsidR="0060482F" w:rsidRPr="0060482F">
        <w:rPr>
          <w:i/>
          <w:iCs/>
          <w:sz w:val="20"/>
        </w:rPr>
        <w:t xml:space="preserve"> </w:t>
      </w:r>
      <w:r w:rsidRPr="0060482F">
        <w:rPr>
          <w:i/>
          <w:iCs/>
          <w:sz w:val="20"/>
        </w:rPr>
        <w:t>Dalla pianta dei piedi alla testa</w:t>
      </w:r>
      <w:r w:rsidR="0060482F" w:rsidRPr="0060482F">
        <w:rPr>
          <w:i/>
          <w:iCs/>
          <w:sz w:val="20"/>
        </w:rPr>
        <w:t xml:space="preserve"> </w:t>
      </w:r>
      <w:r w:rsidRPr="0060482F">
        <w:rPr>
          <w:i/>
          <w:iCs/>
          <w:sz w:val="20"/>
        </w:rPr>
        <w:t>non c’è nulla di sano,</w:t>
      </w:r>
      <w:r w:rsidR="0060482F" w:rsidRPr="0060482F">
        <w:rPr>
          <w:i/>
          <w:iCs/>
          <w:sz w:val="20"/>
        </w:rPr>
        <w:t xml:space="preserve"> </w:t>
      </w:r>
      <w:r w:rsidRPr="0060482F">
        <w:rPr>
          <w:i/>
          <w:iCs/>
          <w:sz w:val="20"/>
        </w:rPr>
        <w:t>ma ferite e lividure</w:t>
      </w:r>
      <w:r w:rsidR="0060482F" w:rsidRPr="0060482F">
        <w:rPr>
          <w:i/>
          <w:iCs/>
          <w:sz w:val="20"/>
        </w:rPr>
        <w:t xml:space="preserve"> </w:t>
      </w:r>
      <w:r w:rsidRPr="0060482F">
        <w:rPr>
          <w:i/>
          <w:iCs/>
          <w:sz w:val="20"/>
        </w:rPr>
        <w:t>e piaghe aperte,</w:t>
      </w:r>
      <w:r w:rsidR="0060482F" w:rsidRPr="0060482F">
        <w:rPr>
          <w:i/>
          <w:iCs/>
          <w:sz w:val="20"/>
        </w:rPr>
        <w:t xml:space="preserve"> </w:t>
      </w:r>
      <w:r w:rsidRPr="0060482F">
        <w:rPr>
          <w:i/>
          <w:iCs/>
          <w:sz w:val="20"/>
        </w:rPr>
        <w:t>che non sono state ripulite né fasciate</w:t>
      </w:r>
      <w:r w:rsidR="0060482F" w:rsidRPr="0060482F">
        <w:rPr>
          <w:i/>
          <w:iCs/>
          <w:sz w:val="20"/>
        </w:rPr>
        <w:t xml:space="preserve"> </w:t>
      </w:r>
      <w:r w:rsidRPr="0060482F">
        <w:rPr>
          <w:i/>
          <w:iCs/>
          <w:sz w:val="20"/>
        </w:rPr>
        <w:t>né curate con olio.</w:t>
      </w:r>
    </w:p>
    <w:p w14:paraId="44CADC6E" w14:textId="77777777" w:rsidR="00B87963" w:rsidRPr="0060482F" w:rsidRDefault="00B87963" w:rsidP="0060482F">
      <w:pPr>
        <w:pStyle w:val="Corpotesto"/>
        <w:rPr>
          <w:i/>
          <w:iCs/>
          <w:sz w:val="20"/>
        </w:rPr>
      </w:pPr>
      <w:r w:rsidRPr="0060482F">
        <w:rPr>
          <w:i/>
          <w:iCs/>
          <w:sz w:val="20"/>
        </w:rPr>
        <w:t>La vostra terra è un deserto,</w:t>
      </w:r>
      <w:r w:rsidR="0060482F" w:rsidRPr="0060482F">
        <w:rPr>
          <w:i/>
          <w:iCs/>
          <w:sz w:val="20"/>
        </w:rPr>
        <w:t xml:space="preserve"> </w:t>
      </w:r>
      <w:r w:rsidRPr="0060482F">
        <w:rPr>
          <w:i/>
          <w:iCs/>
          <w:sz w:val="20"/>
        </w:rPr>
        <w:t>le vostre città arse dal fuoco.</w:t>
      </w:r>
      <w:r w:rsidR="0060482F" w:rsidRPr="0060482F">
        <w:rPr>
          <w:i/>
          <w:iCs/>
          <w:sz w:val="20"/>
        </w:rPr>
        <w:t xml:space="preserve"> </w:t>
      </w:r>
      <w:r w:rsidRPr="0060482F">
        <w:rPr>
          <w:i/>
          <w:iCs/>
          <w:sz w:val="20"/>
        </w:rPr>
        <w:t>La vostra campagna, sotto i vostri occhi,</w:t>
      </w:r>
      <w:r w:rsidR="0060482F" w:rsidRPr="0060482F">
        <w:rPr>
          <w:i/>
          <w:iCs/>
          <w:sz w:val="20"/>
        </w:rPr>
        <w:t xml:space="preserve"> </w:t>
      </w:r>
      <w:r w:rsidRPr="0060482F">
        <w:rPr>
          <w:i/>
          <w:iCs/>
          <w:sz w:val="20"/>
        </w:rPr>
        <w:t>la divorano gli stranieri;</w:t>
      </w:r>
      <w:r w:rsidR="0060482F" w:rsidRPr="0060482F">
        <w:rPr>
          <w:i/>
          <w:iCs/>
          <w:sz w:val="20"/>
        </w:rPr>
        <w:t xml:space="preserve"> </w:t>
      </w:r>
      <w:r w:rsidRPr="0060482F">
        <w:rPr>
          <w:i/>
          <w:iCs/>
          <w:sz w:val="20"/>
        </w:rPr>
        <w:t xml:space="preserve">è un deserto come la devastazione di Sòdoma. </w:t>
      </w:r>
      <w:r w:rsidR="0060482F" w:rsidRPr="0060482F">
        <w:rPr>
          <w:i/>
          <w:iCs/>
          <w:sz w:val="20"/>
        </w:rPr>
        <w:t xml:space="preserve"> </w:t>
      </w:r>
      <w:r w:rsidRPr="0060482F">
        <w:rPr>
          <w:i/>
          <w:iCs/>
          <w:sz w:val="20"/>
        </w:rPr>
        <w:t>È rimasta sola la figlia di Sion,</w:t>
      </w:r>
      <w:r w:rsidR="0060482F" w:rsidRPr="0060482F">
        <w:rPr>
          <w:i/>
          <w:iCs/>
          <w:sz w:val="20"/>
        </w:rPr>
        <w:t xml:space="preserve"> </w:t>
      </w:r>
      <w:r w:rsidRPr="0060482F">
        <w:rPr>
          <w:i/>
          <w:iCs/>
          <w:sz w:val="20"/>
        </w:rPr>
        <w:t>come una capanna in una vigna,</w:t>
      </w:r>
      <w:r w:rsidR="0060482F" w:rsidRPr="0060482F">
        <w:rPr>
          <w:i/>
          <w:iCs/>
          <w:sz w:val="20"/>
        </w:rPr>
        <w:t xml:space="preserve"> </w:t>
      </w:r>
      <w:r w:rsidRPr="0060482F">
        <w:rPr>
          <w:i/>
          <w:iCs/>
          <w:sz w:val="20"/>
        </w:rPr>
        <w:t>come una tenda in un campo di cetrioli,</w:t>
      </w:r>
      <w:r w:rsidR="0060482F" w:rsidRPr="0060482F">
        <w:rPr>
          <w:i/>
          <w:iCs/>
          <w:sz w:val="20"/>
        </w:rPr>
        <w:t xml:space="preserve"> </w:t>
      </w:r>
      <w:r w:rsidRPr="0060482F">
        <w:rPr>
          <w:i/>
          <w:iCs/>
          <w:sz w:val="20"/>
        </w:rPr>
        <w:t>come una città assediata.</w:t>
      </w:r>
      <w:r w:rsidR="0060482F" w:rsidRPr="0060482F">
        <w:rPr>
          <w:i/>
          <w:iCs/>
          <w:sz w:val="20"/>
        </w:rPr>
        <w:t xml:space="preserve"> </w:t>
      </w:r>
    </w:p>
    <w:p w14:paraId="35774480" w14:textId="77777777" w:rsidR="00B87963" w:rsidRPr="0060482F" w:rsidRDefault="00B87963" w:rsidP="0060482F">
      <w:pPr>
        <w:pStyle w:val="Corpotesto"/>
        <w:rPr>
          <w:i/>
          <w:iCs/>
          <w:sz w:val="20"/>
        </w:rPr>
      </w:pPr>
      <w:r w:rsidRPr="0060482F">
        <w:rPr>
          <w:i/>
          <w:iCs/>
          <w:sz w:val="20"/>
        </w:rPr>
        <w:t>Se il Signore degli eserciti</w:t>
      </w:r>
      <w:r w:rsidR="0060482F" w:rsidRPr="0060482F">
        <w:rPr>
          <w:i/>
          <w:iCs/>
          <w:sz w:val="20"/>
        </w:rPr>
        <w:t xml:space="preserve"> </w:t>
      </w:r>
      <w:r w:rsidRPr="0060482F">
        <w:rPr>
          <w:i/>
          <w:iCs/>
          <w:sz w:val="20"/>
        </w:rPr>
        <w:t>non ci avesse lasciato qualche superstite,</w:t>
      </w:r>
      <w:r w:rsidR="0060482F" w:rsidRPr="0060482F">
        <w:rPr>
          <w:i/>
          <w:iCs/>
          <w:sz w:val="20"/>
        </w:rPr>
        <w:t xml:space="preserve"> </w:t>
      </w:r>
      <w:r w:rsidRPr="0060482F">
        <w:rPr>
          <w:i/>
          <w:iCs/>
          <w:sz w:val="20"/>
        </w:rPr>
        <w:t>già saremmo come Sòdoma,</w:t>
      </w:r>
      <w:r w:rsidR="0060482F" w:rsidRPr="0060482F">
        <w:rPr>
          <w:i/>
          <w:iCs/>
          <w:sz w:val="20"/>
        </w:rPr>
        <w:t xml:space="preserve"> </w:t>
      </w:r>
      <w:r w:rsidRPr="0060482F">
        <w:rPr>
          <w:i/>
          <w:iCs/>
          <w:sz w:val="20"/>
        </w:rPr>
        <w:t>assomiglieremmo a Gomorra.</w:t>
      </w:r>
    </w:p>
    <w:p w14:paraId="3B8BA27D" w14:textId="77777777" w:rsidR="00B87963" w:rsidRPr="0060482F" w:rsidRDefault="00B87963" w:rsidP="0060482F">
      <w:pPr>
        <w:pStyle w:val="Corpotesto"/>
        <w:rPr>
          <w:i/>
          <w:iCs/>
          <w:sz w:val="20"/>
        </w:rPr>
      </w:pPr>
      <w:r w:rsidRPr="0060482F">
        <w:rPr>
          <w:i/>
          <w:iCs/>
          <w:sz w:val="20"/>
        </w:rPr>
        <w:t>Ascoltate la parola del Signore,</w:t>
      </w:r>
      <w:r w:rsidR="0060482F" w:rsidRPr="0060482F">
        <w:rPr>
          <w:i/>
          <w:iCs/>
          <w:sz w:val="20"/>
        </w:rPr>
        <w:t xml:space="preserve"> </w:t>
      </w:r>
      <w:r w:rsidRPr="0060482F">
        <w:rPr>
          <w:i/>
          <w:iCs/>
          <w:sz w:val="20"/>
        </w:rPr>
        <w:t>capi di Sòdoma;</w:t>
      </w:r>
      <w:r w:rsidR="0060482F" w:rsidRPr="0060482F">
        <w:rPr>
          <w:i/>
          <w:iCs/>
          <w:sz w:val="20"/>
        </w:rPr>
        <w:t xml:space="preserve"> </w:t>
      </w:r>
      <w:r w:rsidRPr="0060482F">
        <w:rPr>
          <w:i/>
          <w:iCs/>
          <w:sz w:val="20"/>
        </w:rPr>
        <w:t>prestate orecchio all’insegnamento del nostro Dio,</w:t>
      </w:r>
      <w:r w:rsidR="0060482F" w:rsidRPr="0060482F">
        <w:rPr>
          <w:i/>
          <w:iCs/>
          <w:sz w:val="20"/>
        </w:rPr>
        <w:t xml:space="preserve"> </w:t>
      </w:r>
      <w:r w:rsidRPr="0060482F">
        <w:rPr>
          <w:i/>
          <w:iCs/>
          <w:sz w:val="20"/>
        </w:rPr>
        <w:t>popolo di Gomorra!</w:t>
      </w:r>
    </w:p>
    <w:p w14:paraId="76E573E4" w14:textId="77777777" w:rsidR="0060482F" w:rsidRPr="0060482F" w:rsidRDefault="00B87963" w:rsidP="0060482F">
      <w:pPr>
        <w:pStyle w:val="Corpotesto"/>
        <w:rPr>
          <w:i/>
          <w:iCs/>
          <w:sz w:val="20"/>
        </w:rPr>
      </w:pPr>
      <w:r w:rsidRPr="0060482F">
        <w:rPr>
          <w:i/>
          <w:iCs/>
          <w:sz w:val="20"/>
        </w:rPr>
        <w:t>«Perché mi offrite i vostri sacrifici senza numero?</w:t>
      </w:r>
      <w:r w:rsidR="0060482F" w:rsidRPr="0060482F">
        <w:rPr>
          <w:i/>
          <w:iCs/>
          <w:sz w:val="20"/>
        </w:rPr>
        <w:t xml:space="preserve"> </w:t>
      </w:r>
      <w:r w:rsidRPr="0060482F">
        <w:rPr>
          <w:i/>
          <w:iCs/>
          <w:sz w:val="20"/>
        </w:rPr>
        <w:t>– dice il Signore.</w:t>
      </w:r>
      <w:r w:rsidR="0060482F" w:rsidRPr="0060482F">
        <w:rPr>
          <w:i/>
          <w:iCs/>
          <w:sz w:val="20"/>
        </w:rPr>
        <w:t xml:space="preserve"> </w:t>
      </w:r>
      <w:r w:rsidRPr="0060482F">
        <w:rPr>
          <w:i/>
          <w:iCs/>
          <w:sz w:val="20"/>
        </w:rPr>
        <w:t>Sono sazio degli olocausti di montoni</w:t>
      </w:r>
      <w:r w:rsidR="0060482F" w:rsidRPr="0060482F">
        <w:rPr>
          <w:i/>
          <w:iCs/>
          <w:sz w:val="20"/>
        </w:rPr>
        <w:t xml:space="preserve"> </w:t>
      </w:r>
      <w:r w:rsidRPr="0060482F">
        <w:rPr>
          <w:i/>
          <w:iCs/>
          <w:sz w:val="20"/>
        </w:rPr>
        <w:t>e del grasso di pingui vitelli.</w:t>
      </w:r>
      <w:r w:rsidR="0060482F" w:rsidRPr="0060482F">
        <w:rPr>
          <w:i/>
          <w:iCs/>
          <w:sz w:val="20"/>
        </w:rPr>
        <w:t xml:space="preserve"> </w:t>
      </w:r>
      <w:r w:rsidRPr="0060482F">
        <w:rPr>
          <w:i/>
          <w:iCs/>
          <w:sz w:val="20"/>
        </w:rPr>
        <w:t>Il sangue di tori e di agnelli e di capri</w:t>
      </w:r>
      <w:r w:rsidR="0060482F" w:rsidRPr="0060482F">
        <w:rPr>
          <w:i/>
          <w:iCs/>
          <w:sz w:val="20"/>
        </w:rPr>
        <w:t xml:space="preserve"> </w:t>
      </w:r>
      <w:r w:rsidRPr="0060482F">
        <w:rPr>
          <w:i/>
          <w:iCs/>
          <w:sz w:val="20"/>
        </w:rPr>
        <w:t>io non lo gradisco.</w:t>
      </w:r>
      <w:r w:rsidR="0060482F" w:rsidRPr="0060482F">
        <w:rPr>
          <w:i/>
          <w:iCs/>
          <w:sz w:val="20"/>
        </w:rPr>
        <w:t xml:space="preserve"> </w:t>
      </w:r>
      <w:r w:rsidRPr="0060482F">
        <w:rPr>
          <w:i/>
          <w:iCs/>
          <w:sz w:val="20"/>
        </w:rPr>
        <w:t>Quando venite a presentarvi a me,</w:t>
      </w:r>
      <w:r w:rsidR="0060482F" w:rsidRPr="0060482F">
        <w:rPr>
          <w:i/>
          <w:iCs/>
          <w:sz w:val="20"/>
        </w:rPr>
        <w:t xml:space="preserve"> </w:t>
      </w:r>
      <w:r w:rsidRPr="0060482F">
        <w:rPr>
          <w:i/>
          <w:iCs/>
          <w:sz w:val="20"/>
        </w:rPr>
        <w:t>chi richiede a voi questo:</w:t>
      </w:r>
      <w:r w:rsidR="0060482F" w:rsidRPr="0060482F">
        <w:rPr>
          <w:i/>
          <w:iCs/>
          <w:sz w:val="20"/>
        </w:rPr>
        <w:t xml:space="preserve"> </w:t>
      </w:r>
      <w:r w:rsidRPr="0060482F">
        <w:rPr>
          <w:i/>
          <w:iCs/>
          <w:sz w:val="20"/>
        </w:rPr>
        <w:t>che veniate a calpestare i miei atri?</w:t>
      </w:r>
      <w:r w:rsidR="0060482F" w:rsidRPr="0060482F">
        <w:rPr>
          <w:i/>
          <w:iCs/>
          <w:sz w:val="20"/>
        </w:rPr>
        <w:t xml:space="preserve"> </w:t>
      </w:r>
    </w:p>
    <w:p w14:paraId="5B9BF3E7" w14:textId="77777777" w:rsidR="0060482F" w:rsidRPr="0060482F" w:rsidRDefault="00B87963" w:rsidP="0060482F">
      <w:pPr>
        <w:pStyle w:val="Corpotesto"/>
        <w:rPr>
          <w:i/>
          <w:iCs/>
          <w:sz w:val="20"/>
        </w:rPr>
      </w:pPr>
      <w:r w:rsidRPr="0060482F">
        <w:rPr>
          <w:i/>
          <w:iCs/>
          <w:sz w:val="20"/>
        </w:rPr>
        <w:t>Smettete di presentare offerte inutili;</w:t>
      </w:r>
      <w:r w:rsidR="0060482F" w:rsidRPr="0060482F">
        <w:rPr>
          <w:i/>
          <w:iCs/>
          <w:sz w:val="20"/>
        </w:rPr>
        <w:t xml:space="preserve"> </w:t>
      </w:r>
      <w:r w:rsidRPr="0060482F">
        <w:rPr>
          <w:i/>
          <w:iCs/>
          <w:sz w:val="20"/>
        </w:rPr>
        <w:t>l’incenso per me è un abominio,</w:t>
      </w:r>
      <w:r w:rsidR="0060482F" w:rsidRPr="0060482F">
        <w:rPr>
          <w:i/>
          <w:iCs/>
          <w:sz w:val="20"/>
        </w:rPr>
        <w:t xml:space="preserve"> </w:t>
      </w:r>
      <w:r w:rsidRPr="0060482F">
        <w:rPr>
          <w:i/>
          <w:iCs/>
          <w:sz w:val="20"/>
        </w:rPr>
        <w:t>i noviluni, i sabati e le assemblee sacre:</w:t>
      </w:r>
      <w:r w:rsidR="0060482F" w:rsidRPr="0060482F">
        <w:rPr>
          <w:i/>
          <w:iCs/>
          <w:sz w:val="20"/>
        </w:rPr>
        <w:t xml:space="preserve"> </w:t>
      </w:r>
      <w:r w:rsidRPr="0060482F">
        <w:rPr>
          <w:i/>
          <w:iCs/>
          <w:sz w:val="20"/>
        </w:rPr>
        <w:t>non posso sopportare delitto e solennità.</w:t>
      </w:r>
      <w:r w:rsidR="0060482F" w:rsidRPr="0060482F">
        <w:rPr>
          <w:i/>
          <w:iCs/>
          <w:sz w:val="20"/>
        </w:rPr>
        <w:t xml:space="preserve"> </w:t>
      </w:r>
    </w:p>
    <w:p w14:paraId="08E8CB59" w14:textId="77777777" w:rsidR="00B87963" w:rsidRPr="0060482F" w:rsidRDefault="00B87963" w:rsidP="0060482F">
      <w:pPr>
        <w:pStyle w:val="Corpotesto"/>
        <w:rPr>
          <w:i/>
          <w:iCs/>
          <w:sz w:val="20"/>
        </w:rPr>
      </w:pPr>
      <w:r w:rsidRPr="0060482F">
        <w:rPr>
          <w:i/>
          <w:iCs/>
          <w:sz w:val="20"/>
        </w:rPr>
        <w:t>Io detesto i vostri noviluni e le vostre feste;</w:t>
      </w:r>
      <w:r w:rsidR="0060482F" w:rsidRPr="0060482F">
        <w:rPr>
          <w:i/>
          <w:iCs/>
          <w:sz w:val="20"/>
        </w:rPr>
        <w:t xml:space="preserve"> </w:t>
      </w:r>
      <w:r w:rsidRPr="0060482F">
        <w:rPr>
          <w:i/>
          <w:iCs/>
          <w:sz w:val="20"/>
        </w:rPr>
        <w:t>per me sono un peso,</w:t>
      </w:r>
      <w:r w:rsidR="0060482F" w:rsidRPr="0060482F">
        <w:rPr>
          <w:i/>
          <w:iCs/>
          <w:sz w:val="20"/>
        </w:rPr>
        <w:t xml:space="preserve"> </w:t>
      </w:r>
      <w:r w:rsidRPr="0060482F">
        <w:rPr>
          <w:i/>
          <w:iCs/>
          <w:sz w:val="20"/>
        </w:rPr>
        <w:t>sono stanco di sopportarli.</w:t>
      </w:r>
      <w:r w:rsidR="0060482F" w:rsidRPr="0060482F">
        <w:rPr>
          <w:i/>
          <w:iCs/>
          <w:sz w:val="20"/>
        </w:rPr>
        <w:t xml:space="preserve"> </w:t>
      </w:r>
      <w:r w:rsidRPr="0060482F">
        <w:rPr>
          <w:i/>
          <w:iCs/>
          <w:sz w:val="20"/>
        </w:rPr>
        <w:t>Quando stendete le mani,</w:t>
      </w:r>
      <w:r w:rsidR="0060482F" w:rsidRPr="0060482F">
        <w:rPr>
          <w:i/>
          <w:iCs/>
          <w:sz w:val="20"/>
        </w:rPr>
        <w:t xml:space="preserve"> </w:t>
      </w:r>
      <w:r w:rsidRPr="0060482F">
        <w:rPr>
          <w:i/>
          <w:iCs/>
          <w:sz w:val="20"/>
        </w:rPr>
        <w:t>io distolgo gli occhi da voi.</w:t>
      </w:r>
      <w:r w:rsidR="0060482F" w:rsidRPr="0060482F">
        <w:rPr>
          <w:i/>
          <w:iCs/>
          <w:sz w:val="20"/>
        </w:rPr>
        <w:t xml:space="preserve"> </w:t>
      </w:r>
      <w:r w:rsidRPr="0060482F">
        <w:rPr>
          <w:i/>
          <w:iCs/>
          <w:sz w:val="20"/>
        </w:rPr>
        <w:t>Anche se moltiplicaste le preghiere,</w:t>
      </w:r>
      <w:r w:rsidR="0060482F" w:rsidRPr="0060482F">
        <w:rPr>
          <w:i/>
          <w:iCs/>
          <w:sz w:val="20"/>
        </w:rPr>
        <w:t xml:space="preserve"> </w:t>
      </w:r>
      <w:r w:rsidRPr="0060482F">
        <w:rPr>
          <w:i/>
          <w:iCs/>
          <w:sz w:val="20"/>
        </w:rPr>
        <w:t>io non ascolterei:</w:t>
      </w:r>
      <w:r w:rsidR="0060482F" w:rsidRPr="0060482F">
        <w:rPr>
          <w:i/>
          <w:iCs/>
          <w:sz w:val="20"/>
        </w:rPr>
        <w:t xml:space="preserve"> </w:t>
      </w:r>
      <w:r w:rsidRPr="0060482F">
        <w:rPr>
          <w:i/>
          <w:iCs/>
          <w:sz w:val="20"/>
        </w:rPr>
        <w:t>le vostre mani grondano sangue.</w:t>
      </w:r>
    </w:p>
    <w:p w14:paraId="65CDD46B" w14:textId="77777777" w:rsidR="00B87963" w:rsidRPr="0060482F" w:rsidRDefault="00B87963" w:rsidP="0060482F">
      <w:pPr>
        <w:pStyle w:val="Corpotesto"/>
        <w:rPr>
          <w:i/>
          <w:iCs/>
          <w:sz w:val="20"/>
        </w:rPr>
      </w:pPr>
      <w:r w:rsidRPr="0060482F">
        <w:rPr>
          <w:i/>
          <w:iCs/>
          <w:sz w:val="20"/>
        </w:rPr>
        <w:t>Lavatevi, purificatevi,</w:t>
      </w:r>
      <w:r w:rsidR="0060482F" w:rsidRPr="0060482F">
        <w:rPr>
          <w:i/>
          <w:iCs/>
          <w:sz w:val="20"/>
        </w:rPr>
        <w:t xml:space="preserve"> </w:t>
      </w:r>
      <w:r w:rsidRPr="0060482F">
        <w:rPr>
          <w:i/>
          <w:iCs/>
          <w:sz w:val="20"/>
        </w:rPr>
        <w:t>allontanate dai miei occhi il male delle vostre azioni.</w:t>
      </w:r>
      <w:r w:rsidR="0060482F" w:rsidRPr="0060482F">
        <w:rPr>
          <w:i/>
          <w:iCs/>
          <w:sz w:val="20"/>
        </w:rPr>
        <w:t xml:space="preserve"> </w:t>
      </w:r>
      <w:r w:rsidRPr="0060482F">
        <w:rPr>
          <w:i/>
          <w:iCs/>
          <w:sz w:val="20"/>
        </w:rPr>
        <w:t>Cessate di fare il male,</w:t>
      </w:r>
      <w:r w:rsidR="0060482F" w:rsidRPr="0060482F">
        <w:rPr>
          <w:i/>
          <w:iCs/>
          <w:sz w:val="20"/>
        </w:rPr>
        <w:t xml:space="preserve"> </w:t>
      </w:r>
      <w:r w:rsidRPr="0060482F">
        <w:rPr>
          <w:i/>
          <w:iCs/>
          <w:sz w:val="20"/>
        </w:rPr>
        <w:t>imparate a fare il bene,</w:t>
      </w:r>
      <w:r w:rsidR="0060482F" w:rsidRPr="0060482F">
        <w:rPr>
          <w:i/>
          <w:iCs/>
          <w:sz w:val="20"/>
        </w:rPr>
        <w:t xml:space="preserve"> </w:t>
      </w:r>
      <w:r w:rsidRPr="0060482F">
        <w:rPr>
          <w:i/>
          <w:iCs/>
          <w:sz w:val="20"/>
        </w:rPr>
        <w:t>cercate la giustizia,</w:t>
      </w:r>
      <w:r w:rsidR="0060482F" w:rsidRPr="0060482F">
        <w:rPr>
          <w:i/>
          <w:iCs/>
          <w:sz w:val="20"/>
        </w:rPr>
        <w:t xml:space="preserve"> </w:t>
      </w:r>
      <w:r w:rsidRPr="0060482F">
        <w:rPr>
          <w:i/>
          <w:iCs/>
          <w:sz w:val="20"/>
        </w:rPr>
        <w:t>soccorrete l’oppresso,</w:t>
      </w:r>
      <w:r w:rsidR="0060482F" w:rsidRPr="0060482F">
        <w:rPr>
          <w:i/>
          <w:iCs/>
          <w:sz w:val="20"/>
        </w:rPr>
        <w:t xml:space="preserve"> </w:t>
      </w:r>
      <w:r w:rsidRPr="0060482F">
        <w:rPr>
          <w:i/>
          <w:iCs/>
          <w:sz w:val="20"/>
        </w:rPr>
        <w:t>rendete giustizia all’orfano,</w:t>
      </w:r>
      <w:r w:rsidR="0060482F" w:rsidRPr="0060482F">
        <w:rPr>
          <w:i/>
          <w:iCs/>
          <w:sz w:val="20"/>
        </w:rPr>
        <w:t xml:space="preserve"> </w:t>
      </w:r>
      <w:r w:rsidRPr="0060482F">
        <w:rPr>
          <w:i/>
          <w:iCs/>
          <w:sz w:val="20"/>
        </w:rPr>
        <w:t>difendete la causa della vedova».</w:t>
      </w:r>
    </w:p>
    <w:p w14:paraId="245B0AD4" w14:textId="77777777" w:rsidR="0060482F" w:rsidRPr="0060482F" w:rsidRDefault="00B87963" w:rsidP="0060482F">
      <w:pPr>
        <w:pStyle w:val="Corpotesto"/>
        <w:rPr>
          <w:i/>
          <w:iCs/>
          <w:sz w:val="20"/>
        </w:rPr>
      </w:pPr>
      <w:r w:rsidRPr="0060482F">
        <w:rPr>
          <w:i/>
          <w:iCs/>
          <w:sz w:val="20"/>
        </w:rPr>
        <w:t>«Su, venite e discutiamo</w:t>
      </w:r>
      <w:r w:rsidR="0060482F" w:rsidRPr="0060482F">
        <w:rPr>
          <w:i/>
          <w:iCs/>
          <w:sz w:val="20"/>
        </w:rPr>
        <w:t xml:space="preserve"> </w:t>
      </w:r>
      <w:r w:rsidRPr="0060482F">
        <w:rPr>
          <w:i/>
          <w:iCs/>
          <w:sz w:val="20"/>
        </w:rPr>
        <w:t>– dice il Signore.</w:t>
      </w:r>
      <w:r w:rsidR="0060482F" w:rsidRPr="0060482F">
        <w:rPr>
          <w:i/>
          <w:iCs/>
          <w:sz w:val="20"/>
        </w:rPr>
        <w:t xml:space="preserve"> </w:t>
      </w:r>
      <w:r w:rsidRPr="0060482F">
        <w:rPr>
          <w:i/>
          <w:iCs/>
          <w:sz w:val="20"/>
        </w:rPr>
        <w:t>Anche se i vostri peccati fossero come scarlatto,</w:t>
      </w:r>
      <w:r w:rsidR="0060482F" w:rsidRPr="0060482F">
        <w:rPr>
          <w:i/>
          <w:iCs/>
          <w:sz w:val="20"/>
        </w:rPr>
        <w:t xml:space="preserve"> </w:t>
      </w:r>
      <w:r w:rsidRPr="0060482F">
        <w:rPr>
          <w:i/>
          <w:iCs/>
          <w:sz w:val="20"/>
        </w:rPr>
        <w:t>diventeranno bianchi come neve.</w:t>
      </w:r>
      <w:r w:rsidR="0060482F" w:rsidRPr="0060482F">
        <w:rPr>
          <w:i/>
          <w:iCs/>
          <w:sz w:val="20"/>
        </w:rPr>
        <w:t xml:space="preserve"> </w:t>
      </w:r>
      <w:r w:rsidRPr="0060482F">
        <w:rPr>
          <w:i/>
          <w:iCs/>
          <w:sz w:val="20"/>
        </w:rPr>
        <w:t>Se fossero rossi come porpora,</w:t>
      </w:r>
      <w:r w:rsidR="0060482F" w:rsidRPr="0060482F">
        <w:rPr>
          <w:i/>
          <w:iCs/>
          <w:sz w:val="20"/>
        </w:rPr>
        <w:t xml:space="preserve"> </w:t>
      </w:r>
      <w:r w:rsidRPr="0060482F">
        <w:rPr>
          <w:i/>
          <w:iCs/>
          <w:sz w:val="20"/>
        </w:rPr>
        <w:t>diventeranno come lana.</w:t>
      </w:r>
      <w:r w:rsidR="0060482F" w:rsidRPr="0060482F">
        <w:rPr>
          <w:i/>
          <w:iCs/>
          <w:sz w:val="20"/>
        </w:rPr>
        <w:t xml:space="preserve"> </w:t>
      </w:r>
    </w:p>
    <w:p w14:paraId="53BB2774" w14:textId="77777777" w:rsidR="00B87963" w:rsidRPr="0060482F" w:rsidRDefault="00B87963" w:rsidP="0060482F">
      <w:pPr>
        <w:pStyle w:val="Corpotesto"/>
        <w:rPr>
          <w:i/>
          <w:iCs/>
          <w:sz w:val="20"/>
        </w:rPr>
      </w:pPr>
      <w:r w:rsidRPr="0060482F">
        <w:rPr>
          <w:i/>
          <w:iCs/>
          <w:sz w:val="20"/>
        </w:rPr>
        <w:t>Se sarete docili e ascolterete,</w:t>
      </w:r>
      <w:r w:rsidR="0060482F" w:rsidRPr="0060482F">
        <w:rPr>
          <w:i/>
          <w:iCs/>
          <w:sz w:val="20"/>
        </w:rPr>
        <w:t xml:space="preserve"> </w:t>
      </w:r>
      <w:r w:rsidRPr="0060482F">
        <w:rPr>
          <w:i/>
          <w:iCs/>
          <w:sz w:val="20"/>
        </w:rPr>
        <w:t>mangerete i frutti della terra.</w:t>
      </w:r>
      <w:r w:rsidR="0060482F" w:rsidRPr="0060482F">
        <w:rPr>
          <w:i/>
          <w:iCs/>
          <w:sz w:val="20"/>
        </w:rPr>
        <w:t xml:space="preserve"> </w:t>
      </w:r>
      <w:r w:rsidRPr="0060482F">
        <w:rPr>
          <w:i/>
          <w:iCs/>
          <w:sz w:val="20"/>
        </w:rPr>
        <w:t>Ma se vi ostinate e vi ribellate,</w:t>
      </w:r>
      <w:r w:rsidR="0060482F" w:rsidRPr="0060482F">
        <w:rPr>
          <w:i/>
          <w:iCs/>
          <w:sz w:val="20"/>
        </w:rPr>
        <w:t xml:space="preserve"> </w:t>
      </w:r>
      <w:r w:rsidRPr="0060482F">
        <w:rPr>
          <w:i/>
          <w:iCs/>
          <w:sz w:val="20"/>
        </w:rPr>
        <w:t>sarete divorati dalla spada,</w:t>
      </w:r>
      <w:r w:rsidR="0060482F" w:rsidRPr="0060482F">
        <w:rPr>
          <w:i/>
          <w:iCs/>
          <w:sz w:val="20"/>
        </w:rPr>
        <w:t xml:space="preserve"> </w:t>
      </w:r>
      <w:r w:rsidRPr="0060482F">
        <w:rPr>
          <w:i/>
          <w:iCs/>
          <w:sz w:val="20"/>
        </w:rPr>
        <w:t>perché la bocca del Signore ha parlato».</w:t>
      </w:r>
    </w:p>
    <w:p w14:paraId="4DE56F12" w14:textId="77777777" w:rsidR="0060482F" w:rsidRPr="0060482F" w:rsidRDefault="00B87963" w:rsidP="0060482F">
      <w:pPr>
        <w:pStyle w:val="Corpotesto"/>
        <w:rPr>
          <w:i/>
          <w:iCs/>
          <w:sz w:val="20"/>
        </w:rPr>
      </w:pPr>
      <w:r w:rsidRPr="0060482F">
        <w:rPr>
          <w:i/>
          <w:iCs/>
          <w:sz w:val="20"/>
        </w:rPr>
        <w:t>Come mai la città fedele è diventata una prostituta?</w:t>
      </w:r>
      <w:r w:rsidR="0060482F" w:rsidRPr="0060482F">
        <w:rPr>
          <w:i/>
          <w:iCs/>
          <w:sz w:val="20"/>
        </w:rPr>
        <w:t xml:space="preserve"> </w:t>
      </w:r>
      <w:r w:rsidRPr="0060482F">
        <w:rPr>
          <w:i/>
          <w:iCs/>
          <w:sz w:val="20"/>
        </w:rPr>
        <w:t>Era piena di rettitudine,</w:t>
      </w:r>
      <w:r w:rsidR="0060482F" w:rsidRPr="0060482F">
        <w:rPr>
          <w:i/>
          <w:iCs/>
          <w:sz w:val="20"/>
        </w:rPr>
        <w:t xml:space="preserve"> </w:t>
      </w:r>
      <w:r w:rsidRPr="0060482F">
        <w:rPr>
          <w:i/>
          <w:iCs/>
          <w:sz w:val="20"/>
        </w:rPr>
        <w:t>vi dimorava la giustizia,</w:t>
      </w:r>
      <w:r w:rsidR="0060482F" w:rsidRPr="0060482F">
        <w:rPr>
          <w:i/>
          <w:iCs/>
          <w:sz w:val="20"/>
        </w:rPr>
        <w:t xml:space="preserve"> </w:t>
      </w:r>
      <w:r w:rsidRPr="0060482F">
        <w:rPr>
          <w:i/>
          <w:iCs/>
          <w:sz w:val="20"/>
        </w:rPr>
        <w:t>ora invece è piena di assassini!</w:t>
      </w:r>
      <w:r w:rsidR="0060482F" w:rsidRPr="0060482F">
        <w:rPr>
          <w:i/>
          <w:iCs/>
          <w:sz w:val="20"/>
        </w:rPr>
        <w:t xml:space="preserve"> </w:t>
      </w:r>
      <w:r w:rsidRPr="0060482F">
        <w:rPr>
          <w:i/>
          <w:iCs/>
          <w:sz w:val="20"/>
        </w:rPr>
        <w:t>Il tuo argento è diventato scoria,</w:t>
      </w:r>
      <w:r w:rsidR="0060482F" w:rsidRPr="0060482F">
        <w:rPr>
          <w:i/>
          <w:iCs/>
          <w:sz w:val="20"/>
        </w:rPr>
        <w:t xml:space="preserve"> </w:t>
      </w:r>
      <w:r w:rsidRPr="0060482F">
        <w:rPr>
          <w:i/>
          <w:iCs/>
          <w:sz w:val="20"/>
        </w:rPr>
        <w:t>il tuo vino è diluito con acqua.</w:t>
      </w:r>
      <w:r w:rsidR="0060482F" w:rsidRPr="0060482F">
        <w:rPr>
          <w:i/>
          <w:iCs/>
          <w:sz w:val="20"/>
        </w:rPr>
        <w:t xml:space="preserve"> </w:t>
      </w:r>
      <w:r w:rsidRPr="0060482F">
        <w:rPr>
          <w:i/>
          <w:iCs/>
          <w:sz w:val="20"/>
        </w:rPr>
        <w:t>I tuoi capi sono ribelli</w:t>
      </w:r>
      <w:r w:rsidR="0060482F" w:rsidRPr="0060482F">
        <w:rPr>
          <w:i/>
          <w:iCs/>
          <w:sz w:val="20"/>
        </w:rPr>
        <w:t xml:space="preserve"> </w:t>
      </w:r>
      <w:r w:rsidRPr="0060482F">
        <w:rPr>
          <w:i/>
          <w:iCs/>
          <w:sz w:val="20"/>
        </w:rPr>
        <w:t>e complici di ladri.</w:t>
      </w:r>
      <w:r w:rsidR="0060482F" w:rsidRPr="0060482F">
        <w:rPr>
          <w:i/>
          <w:iCs/>
          <w:sz w:val="20"/>
        </w:rPr>
        <w:t xml:space="preserve"> </w:t>
      </w:r>
      <w:r w:rsidRPr="0060482F">
        <w:rPr>
          <w:i/>
          <w:iCs/>
          <w:sz w:val="20"/>
        </w:rPr>
        <w:t>Tutti sono bramosi di regali</w:t>
      </w:r>
      <w:r w:rsidR="0060482F" w:rsidRPr="0060482F">
        <w:rPr>
          <w:i/>
          <w:iCs/>
          <w:sz w:val="20"/>
        </w:rPr>
        <w:t xml:space="preserve"> </w:t>
      </w:r>
      <w:r w:rsidRPr="0060482F">
        <w:rPr>
          <w:i/>
          <w:iCs/>
          <w:sz w:val="20"/>
        </w:rPr>
        <w:t>e ricercano mance.</w:t>
      </w:r>
      <w:r w:rsidR="0060482F" w:rsidRPr="0060482F">
        <w:rPr>
          <w:i/>
          <w:iCs/>
          <w:sz w:val="20"/>
        </w:rPr>
        <w:t xml:space="preserve"> </w:t>
      </w:r>
      <w:r w:rsidRPr="0060482F">
        <w:rPr>
          <w:i/>
          <w:iCs/>
          <w:sz w:val="20"/>
        </w:rPr>
        <w:t>Non rendono giustizia all’orfano</w:t>
      </w:r>
      <w:r w:rsidR="0060482F" w:rsidRPr="0060482F">
        <w:rPr>
          <w:i/>
          <w:iCs/>
          <w:sz w:val="20"/>
        </w:rPr>
        <w:t xml:space="preserve"> </w:t>
      </w:r>
      <w:r w:rsidRPr="0060482F">
        <w:rPr>
          <w:i/>
          <w:iCs/>
          <w:sz w:val="20"/>
        </w:rPr>
        <w:t>e la causa della vedova fino a loro non giunge.</w:t>
      </w:r>
      <w:r w:rsidR="0060482F" w:rsidRPr="0060482F">
        <w:rPr>
          <w:i/>
          <w:iCs/>
          <w:sz w:val="20"/>
        </w:rPr>
        <w:t xml:space="preserve"> </w:t>
      </w:r>
    </w:p>
    <w:p w14:paraId="75E2EEE3" w14:textId="77777777" w:rsidR="00B87963" w:rsidRPr="0060482F" w:rsidRDefault="00B87963" w:rsidP="0060482F">
      <w:pPr>
        <w:pStyle w:val="Corpotesto"/>
        <w:rPr>
          <w:i/>
          <w:iCs/>
          <w:sz w:val="20"/>
        </w:rPr>
      </w:pPr>
      <w:r w:rsidRPr="0060482F">
        <w:rPr>
          <w:i/>
          <w:iCs/>
          <w:sz w:val="20"/>
        </w:rPr>
        <w:t>Perciò, oracolo del Signore,</w:t>
      </w:r>
      <w:r w:rsidR="0060482F" w:rsidRPr="0060482F">
        <w:rPr>
          <w:i/>
          <w:iCs/>
          <w:sz w:val="20"/>
        </w:rPr>
        <w:t xml:space="preserve"> </w:t>
      </w:r>
      <w:r w:rsidRPr="0060482F">
        <w:rPr>
          <w:i/>
          <w:iCs/>
          <w:sz w:val="20"/>
        </w:rPr>
        <w:t>Dio degli eserciti,</w:t>
      </w:r>
      <w:r w:rsidR="0060482F" w:rsidRPr="0060482F">
        <w:rPr>
          <w:i/>
          <w:iCs/>
          <w:sz w:val="20"/>
        </w:rPr>
        <w:t xml:space="preserve"> </w:t>
      </w:r>
      <w:r w:rsidRPr="0060482F">
        <w:rPr>
          <w:i/>
          <w:iCs/>
          <w:sz w:val="20"/>
        </w:rPr>
        <w:t>il Potente d’Israele:</w:t>
      </w:r>
      <w:r w:rsidR="0060482F" w:rsidRPr="0060482F">
        <w:rPr>
          <w:i/>
          <w:iCs/>
          <w:sz w:val="20"/>
        </w:rPr>
        <w:t xml:space="preserve"> </w:t>
      </w:r>
      <w:r w:rsidRPr="0060482F">
        <w:rPr>
          <w:i/>
          <w:iCs/>
          <w:sz w:val="20"/>
        </w:rPr>
        <w:t>«Guai! Esigerò soddisfazioni dai miei avversari,</w:t>
      </w:r>
      <w:r w:rsidR="0060482F" w:rsidRPr="0060482F">
        <w:rPr>
          <w:i/>
          <w:iCs/>
          <w:sz w:val="20"/>
        </w:rPr>
        <w:t xml:space="preserve"> </w:t>
      </w:r>
      <w:r w:rsidRPr="0060482F">
        <w:rPr>
          <w:i/>
          <w:iCs/>
          <w:sz w:val="20"/>
        </w:rPr>
        <w:t>mi vendicherò dei miei nemici.</w:t>
      </w:r>
      <w:r w:rsidR="0060482F" w:rsidRPr="0060482F">
        <w:rPr>
          <w:i/>
          <w:iCs/>
          <w:sz w:val="20"/>
        </w:rPr>
        <w:t xml:space="preserve"> </w:t>
      </w:r>
      <w:r w:rsidRPr="0060482F">
        <w:rPr>
          <w:i/>
          <w:iCs/>
          <w:sz w:val="20"/>
        </w:rPr>
        <w:t>Stenderò la mia mano su di te,</w:t>
      </w:r>
      <w:r w:rsidR="0060482F" w:rsidRPr="0060482F">
        <w:rPr>
          <w:i/>
          <w:iCs/>
          <w:sz w:val="20"/>
        </w:rPr>
        <w:t xml:space="preserve"> </w:t>
      </w:r>
      <w:r w:rsidRPr="0060482F">
        <w:rPr>
          <w:i/>
          <w:iCs/>
          <w:sz w:val="20"/>
        </w:rPr>
        <w:t>purificherò come in un forno le tue scorie,</w:t>
      </w:r>
      <w:r w:rsidR="0060482F" w:rsidRPr="0060482F">
        <w:rPr>
          <w:i/>
          <w:iCs/>
          <w:sz w:val="20"/>
        </w:rPr>
        <w:t xml:space="preserve"> </w:t>
      </w:r>
      <w:r w:rsidRPr="0060482F">
        <w:rPr>
          <w:i/>
          <w:iCs/>
          <w:sz w:val="20"/>
        </w:rPr>
        <w:t>eliminerò da te tutto il piombo.</w:t>
      </w:r>
      <w:r w:rsidR="0060482F" w:rsidRPr="0060482F">
        <w:rPr>
          <w:i/>
          <w:iCs/>
          <w:sz w:val="20"/>
        </w:rPr>
        <w:t xml:space="preserve"> </w:t>
      </w:r>
      <w:r w:rsidRPr="0060482F">
        <w:rPr>
          <w:i/>
          <w:iCs/>
          <w:sz w:val="20"/>
        </w:rPr>
        <w:t>Renderò i tuoi giudici come una volta,</w:t>
      </w:r>
      <w:r w:rsidR="0060482F" w:rsidRPr="0060482F">
        <w:rPr>
          <w:i/>
          <w:iCs/>
          <w:sz w:val="20"/>
        </w:rPr>
        <w:t xml:space="preserve"> </w:t>
      </w:r>
      <w:r w:rsidRPr="0060482F">
        <w:rPr>
          <w:i/>
          <w:iCs/>
          <w:sz w:val="20"/>
        </w:rPr>
        <w:t>i tuoi consiglieri come al principio.</w:t>
      </w:r>
      <w:r w:rsidR="0060482F" w:rsidRPr="0060482F">
        <w:rPr>
          <w:i/>
          <w:iCs/>
          <w:sz w:val="20"/>
        </w:rPr>
        <w:t xml:space="preserve"> </w:t>
      </w:r>
      <w:r w:rsidRPr="0060482F">
        <w:rPr>
          <w:i/>
          <w:iCs/>
          <w:sz w:val="20"/>
        </w:rPr>
        <w:t>Allora sarai chiamata “Città della giustizia”,</w:t>
      </w:r>
      <w:r w:rsidR="0060482F" w:rsidRPr="0060482F">
        <w:rPr>
          <w:i/>
          <w:iCs/>
          <w:sz w:val="20"/>
        </w:rPr>
        <w:t xml:space="preserve"> </w:t>
      </w:r>
      <w:r w:rsidRPr="0060482F">
        <w:rPr>
          <w:i/>
          <w:iCs/>
          <w:sz w:val="20"/>
        </w:rPr>
        <w:t>“Città fedele”».</w:t>
      </w:r>
      <w:r w:rsidR="0060482F" w:rsidRPr="0060482F">
        <w:rPr>
          <w:i/>
          <w:iCs/>
          <w:sz w:val="20"/>
        </w:rPr>
        <w:t xml:space="preserve"> </w:t>
      </w:r>
      <w:r w:rsidRPr="0060482F">
        <w:rPr>
          <w:i/>
          <w:iCs/>
          <w:sz w:val="20"/>
        </w:rPr>
        <w:t>Sion sarà riscattata con il giudizio,</w:t>
      </w:r>
      <w:r w:rsidR="0060482F" w:rsidRPr="0060482F">
        <w:rPr>
          <w:i/>
          <w:iCs/>
          <w:sz w:val="20"/>
        </w:rPr>
        <w:t xml:space="preserve"> </w:t>
      </w:r>
      <w:r w:rsidRPr="0060482F">
        <w:rPr>
          <w:i/>
          <w:iCs/>
          <w:sz w:val="20"/>
        </w:rPr>
        <w:t>i suoi convertiti con la rettitudine.</w:t>
      </w:r>
      <w:r w:rsidR="0060482F" w:rsidRPr="0060482F">
        <w:rPr>
          <w:i/>
          <w:iCs/>
          <w:sz w:val="20"/>
        </w:rPr>
        <w:t xml:space="preserve"> </w:t>
      </w:r>
      <w:r w:rsidRPr="0060482F">
        <w:rPr>
          <w:i/>
          <w:iCs/>
          <w:sz w:val="20"/>
        </w:rPr>
        <w:t>Ribelli e peccatori insieme finiranno in rovina</w:t>
      </w:r>
      <w:r w:rsidR="0060482F" w:rsidRPr="0060482F">
        <w:rPr>
          <w:i/>
          <w:iCs/>
          <w:sz w:val="20"/>
        </w:rPr>
        <w:t xml:space="preserve"> </w:t>
      </w:r>
      <w:r w:rsidRPr="0060482F">
        <w:rPr>
          <w:i/>
          <w:iCs/>
          <w:sz w:val="20"/>
        </w:rPr>
        <w:t>e periranno quanti abbandonano il Signore.</w:t>
      </w:r>
      <w:r w:rsidR="0060482F" w:rsidRPr="0060482F">
        <w:rPr>
          <w:i/>
          <w:iCs/>
          <w:sz w:val="20"/>
        </w:rPr>
        <w:t xml:space="preserve"> </w:t>
      </w:r>
      <w:r w:rsidRPr="0060482F">
        <w:rPr>
          <w:i/>
          <w:iCs/>
          <w:sz w:val="20"/>
        </w:rPr>
        <w:t>Sì, vi vergognerete delle querce</w:t>
      </w:r>
      <w:r w:rsidR="0060482F" w:rsidRPr="0060482F">
        <w:rPr>
          <w:i/>
          <w:iCs/>
          <w:sz w:val="20"/>
        </w:rPr>
        <w:t xml:space="preserve"> </w:t>
      </w:r>
      <w:r w:rsidRPr="0060482F">
        <w:rPr>
          <w:i/>
          <w:iCs/>
          <w:sz w:val="20"/>
        </w:rPr>
        <w:t>di cui vi siete compiaciuti.</w:t>
      </w:r>
      <w:r w:rsidR="0060482F" w:rsidRPr="0060482F">
        <w:rPr>
          <w:i/>
          <w:iCs/>
          <w:sz w:val="20"/>
        </w:rPr>
        <w:t xml:space="preserve"> </w:t>
      </w:r>
      <w:r w:rsidRPr="0060482F">
        <w:rPr>
          <w:i/>
          <w:iCs/>
          <w:sz w:val="20"/>
        </w:rPr>
        <w:t>Arrossirete dei giardini</w:t>
      </w:r>
      <w:r w:rsidR="0060482F" w:rsidRPr="0060482F">
        <w:rPr>
          <w:i/>
          <w:iCs/>
          <w:sz w:val="20"/>
        </w:rPr>
        <w:t xml:space="preserve"> </w:t>
      </w:r>
      <w:r w:rsidRPr="0060482F">
        <w:rPr>
          <w:i/>
          <w:iCs/>
          <w:sz w:val="20"/>
        </w:rPr>
        <w:t>che vi siete scelti,</w:t>
      </w:r>
      <w:r w:rsidR="0060482F" w:rsidRPr="0060482F">
        <w:rPr>
          <w:i/>
          <w:iCs/>
          <w:sz w:val="20"/>
        </w:rPr>
        <w:t xml:space="preserve"> </w:t>
      </w:r>
      <w:r w:rsidRPr="0060482F">
        <w:rPr>
          <w:i/>
          <w:iCs/>
          <w:sz w:val="20"/>
        </w:rPr>
        <w:t>Sì, diventerete come quercia dalle foglie avvizzite</w:t>
      </w:r>
      <w:r w:rsidR="0060482F" w:rsidRPr="0060482F">
        <w:rPr>
          <w:i/>
          <w:iCs/>
          <w:sz w:val="20"/>
        </w:rPr>
        <w:t xml:space="preserve"> </w:t>
      </w:r>
      <w:r w:rsidRPr="0060482F">
        <w:rPr>
          <w:i/>
          <w:iCs/>
          <w:sz w:val="20"/>
        </w:rPr>
        <w:t>e come giardino senz’acqua.</w:t>
      </w:r>
      <w:r w:rsidR="0060482F" w:rsidRPr="0060482F">
        <w:rPr>
          <w:i/>
          <w:iCs/>
          <w:sz w:val="20"/>
        </w:rPr>
        <w:t xml:space="preserve"> </w:t>
      </w:r>
      <w:r w:rsidRPr="0060482F">
        <w:rPr>
          <w:i/>
          <w:iCs/>
          <w:sz w:val="20"/>
        </w:rPr>
        <w:t>Il forte diverrà come stoppa,</w:t>
      </w:r>
      <w:r w:rsidR="0060482F" w:rsidRPr="0060482F">
        <w:rPr>
          <w:i/>
          <w:iCs/>
          <w:sz w:val="20"/>
        </w:rPr>
        <w:t xml:space="preserve"> </w:t>
      </w:r>
      <w:r w:rsidRPr="0060482F">
        <w:rPr>
          <w:i/>
          <w:iCs/>
          <w:sz w:val="20"/>
        </w:rPr>
        <w:t>la sua opera come una favilla;</w:t>
      </w:r>
      <w:r w:rsidR="0060482F" w:rsidRPr="0060482F">
        <w:rPr>
          <w:i/>
          <w:iCs/>
          <w:sz w:val="20"/>
        </w:rPr>
        <w:t xml:space="preserve"> </w:t>
      </w:r>
      <w:r w:rsidRPr="0060482F">
        <w:rPr>
          <w:i/>
          <w:iCs/>
          <w:sz w:val="20"/>
        </w:rPr>
        <w:t>bruceranno tutte e due insieme</w:t>
      </w:r>
      <w:r w:rsidR="0060482F" w:rsidRPr="0060482F">
        <w:rPr>
          <w:i/>
          <w:iCs/>
          <w:sz w:val="20"/>
        </w:rPr>
        <w:t xml:space="preserve"> </w:t>
      </w:r>
      <w:r w:rsidRPr="0060482F">
        <w:rPr>
          <w:i/>
          <w:iCs/>
          <w:sz w:val="20"/>
        </w:rPr>
        <w:t xml:space="preserve">e nessuno le spegnerà (Is 1,1-31). </w:t>
      </w:r>
    </w:p>
    <w:p w14:paraId="1DF36324" w14:textId="77777777" w:rsidR="00B87963" w:rsidRDefault="00B87963" w:rsidP="00D06183">
      <w:pPr>
        <w:pStyle w:val="Corpotesto"/>
      </w:pPr>
      <w:r>
        <w:t>Ecco il giudizio di Cristo Signore sulla sua religione. È un giudizio di purissima verità. è la verità di chi vede con gli occhi del Padre.</w:t>
      </w:r>
    </w:p>
    <w:p w14:paraId="1D2F2C7B" w14:textId="77777777" w:rsidR="00B87963" w:rsidRPr="0060482F" w:rsidRDefault="00B87963" w:rsidP="0060482F">
      <w:pPr>
        <w:pStyle w:val="Corpotesto"/>
        <w:rPr>
          <w:i/>
          <w:iCs/>
          <w:sz w:val="20"/>
        </w:rPr>
      </w:pPr>
      <w:r w:rsidRPr="0060482F">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w:t>
      </w:r>
      <w:r w:rsidRPr="0060482F">
        <w:rPr>
          <w:i/>
          <w:iCs/>
          <w:sz w:val="20"/>
        </w:rPr>
        <w:lastRenderedPageBreak/>
        <w:t xml:space="preserve">frange; si compiacciono dei posti d’onore nei banchetti, dei primi seggi nelle sinagoghe, dei saluti nelle piazze, come anche di essere chiamati “rabbì” dalla gente. </w:t>
      </w:r>
    </w:p>
    <w:p w14:paraId="35CA1A57" w14:textId="77777777" w:rsidR="00B87963" w:rsidRPr="0060482F" w:rsidRDefault="00B87963" w:rsidP="0060482F">
      <w:pPr>
        <w:pStyle w:val="Corpotesto"/>
        <w:rPr>
          <w:i/>
          <w:iCs/>
          <w:sz w:val="20"/>
        </w:rPr>
      </w:pPr>
      <w:r w:rsidRPr="0060482F">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12chi invece si esalterà, sarà umiliato e chi si umilierà sarà esaltato.</w:t>
      </w:r>
    </w:p>
    <w:p w14:paraId="2561432A" w14:textId="77777777" w:rsidR="00B87963" w:rsidRPr="0060482F" w:rsidRDefault="00B87963" w:rsidP="0060482F">
      <w:pPr>
        <w:pStyle w:val="Corpotesto"/>
        <w:rPr>
          <w:i/>
          <w:iCs/>
          <w:sz w:val="20"/>
        </w:rPr>
      </w:pPr>
      <w:r w:rsidRPr="0060482F">
        <w:rPr>
          <w:i/>
          <w:iCs/>
          <w:sz w:val="20"/>
        </w:rPr>
        <w:t>Guai a voi, scribi e farisei ipocriti, che chiudete il regno dei cieli davanti alla gente; di fatto non entrate voi, e non lasciate entrare nemmeno quelli che vogliono entrare.</w:t>
      </w:r>
      <w:r w:rsidRPr="0060482F">
        <w:rPr>
          <w:i/>
          <w:iCs/>
          <w:sz w:val="20"/>
          <w:szCs w:val="24"/>
        </w:rPr>
        <w:t xml:space="preserve"> </w:t>
      </w:r>
    </w:p>
    <w:p w14:paraId="1F5A67A5" w14:textId="77777777" w:rsidR="00B87963" w:rsidRPr="0060482F" w:rsidRDefault="00B87963" w:rsidP="0060482F">
      <w:pPr>
        <w:pStyle w:val="Corpotesto"/>
        <w:rPr>
          <w:i/>
          <w:iCs/>
          <w:sz w:val="20"/>
        </w:rPr>
      </w:pPr>
      <w:r w:rsidRPr="0060482F">
        <w:rPr>
          <w:i/>
          <w:iCs/>
          <w:sz w:val="20"/>
        </w:rPr>
        <w:t>Guai a voi, scribi e farisei ipocriti, che percorrete il mare e la terra per fare un solo prosèlito e, quando lo è divenuto, lo rendete degno della Geènna due volte più di voi.</w:t>
      </w:r>
    </w:p>
    <w:p w14:paraId="6A46E00F" w14:textId="77777777" w:rsidR="00B87963" w:rsidRPr="0060482F" w:rsidRDefault="00B87963" w:rsidP="0060482F">
      <w:pPr>
        <w:pStyle w:val="Corpotesto"/>
        <w:rPr>
          <w:i/>
          <w:iCs/>
          <w:sz w:val="20"/>
        </w:rPr>
      </w:pPr>
      <w:r w:rsidRPr="0060482F">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C0E855A" w14:textId="77777777" w:rsidR="00B87963" w:rsidRPr="0060482F" w:rsidRDefault="00B87963" w:rsidP="0060482F">
      <w:pPr>
        <w:pStyle w:val="Corpotesto"/>
        <w:rPr>
          <w:i/>
          <w:iCs/>
          <w:sz w:val="20"/>
        </w:rPr>
      </w:pPr>
      <w:r w:rsidRPr="0060482F">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41EA8BC" w14:textId="77777777" w:rsidR="00B87963" w:rsidRPr="0060482F" w:rsidRDefault="00B87963" w:rsidP="0060482F">
      <w:pPr>
        <w:pStyle w:val="Corpotesto"/>
        <w:rPr>
          <w:i/>
          <w:iCs/>
          <w:sz w:val="20"/>
        </w:rPr>
      </w:pPr>
      <w:r w:rsidRPr="0060482F">
        <w:rPr>
          <w:i/>
          <w:iCs/>
          <w:sz w:val="20"/>
        </w:rPr>
        <w:t>Guai a voi, scribi e farisei ipocriti, che pulite l’esterno del bicchiere e del piatto, ma all’interno sono pieni di avidità e d’intemperanza. Fariseo cieco, pulisci prima l’interno del bicchiere, perché anche l’esterno diventi pulito!</w:t>
      </w:r>
    </w:p>
    <w:p w14:paraId="773C025E" w14:textId="77777777" w:rsidR="00B87963" w:rsidRPr="0060482F" w:rsidRDefault="00B87963" w:rsidP="0060482F">
      <w:pPr>
        <w:pStyle w:val="Corpotesto"/>
        <w:rPr>
          <w:i/>
          <w:iCs/>
          <w:sz w:val="20"/>
        </w:rPr>
      </w:pPr>
      <w:r w:rsidRPr="0060482F">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433DAB1" w14:textId="77777777" w:rsidR="00B87963" w:rsidRPr="0060482F" w:rsidRDefault="00B87963" w:rsidP="0060482F">
      <w:pPr>
        <w:pStyle w:val="Corpotesto"/>
        <w:rPr>
          <w:i/>
          <w:iCs/>
          <w:sz w:val="20"/>
        </w:rPr>
      </w:pPr>
      <w:r w:rsidRPr="0060482F">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4598C98" w14:textId="77777777" w:rsidR="00B87963" w:rsidRPr="0060482F" w:rsidRDefault="00B87963" w:rsidP="0060482F">
      <w:pPr>
        <w:pStyle w:val="Corpotesto"/>
        <w:rPr>
          <w:i/>
          <w:iCs/>
          <w:sz w:val="20"/>
        </w:rPr>
      </w:pPr>
      <w:r w:rsidRPr="0060482F">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A738A52" w14:textId="77777777" w:rsidR="00B87963" w:rsidRPr="0060482F" w:rsidRDefault="00B87963" w:rsidP="0060482F">
      <w:pPr>
        <w:pStyle w:val="Corpotesto"/>
        <w:rPr>
          <w:i/>
          <w:iCs/>
          <w:sz w:val="20"/>
        </w:rPr>
      </w:pPr>
      <w:r w:rsidRPr="0060482F">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1D8E433C" w14:textId="77777777" w:rsidR="00B87963" w:rsidRPr="0060482F" w:rsidRDefault="00B87963" w:rsidP="0060482F">
      <w:pPr>
        <w:pStyle w:val="Corpotesto"/>
        <w:rPr>
          <w:i/>
          <w:iCs/>
          <w:sz w:val="20"/>
        </w:rPr>
      </w:pPr>
      <w:r w:rsidRPr="0060482F">
        <w:rPr>
          <w:i/>
          <w:iCs/>
          <w:sz w:val="20"/>
        </w:rPr>
        <w:t xml:space="preserve">Benedetto colui che viene nel nome del Signore!» (Mt 23,1-39). </w:t>
      </w:r>
    </w:p>
    <w:p w14:paraId="75B6074C" w14:textId="77777777" w:rsidR="00B87963" w:rsidRDefault="00B87963" w:rsidP="00D06183">
      <w:pPr>
        <w:pStyle w:val="Corpotesto"/>
      </w:pPr>
      <w:r>
        <w:t>Questa libertà, questa verità ci manca, perché noi vediamo con occhi troppo umanizzati e assai sdivinizzati. Non vediamo in pienezza di Spirito Santo.</w:t>
      </w:r>
    </w:p>
    <w:p w14:paraId="6342D8C8" w14:textId="77777777" w:rsidR="00453C4A" w:rsidRPr="00453C4A" w:rsidRDefault="00453C4A" w:rsidP="00390CEA">
      <w:pPr>
        <w:pStyle w:val="Corpodeltesto2"/>
        <w:rPr>
          <w:color w:val="000000"/>
        </w:rPr>
      </w:pPr>
      <w:r w:rsidRPr="00453C4A">
        <w:rPr>
          <w:color w:val="000000"/>
          <w:position w:val="6"/>
          <w:vertAlign w:val="superscript"/>
        </w:rPr>
        <w:t>10</w:t>
      </w:r>
      <w:r w:rsidRPr="00453C4A">
        <w:rPr>
          <w:color w:val="000000"/>
        </w:rPr>
        <w:t>Sii come un padre per gli orfani,</w:t>
      </w:r>
      <w:r w:rsidR="001D023B">
        <w:rPr>
          <w:color w:val="000000"/>
        </w:rPr>
        <w:t xml:space="preserve"> </w:t>
      </w:r>
      <w:r w:rsidRPr="00453C4A">
        <w:rPr>
          <w:color w:val="000000"/>
        </w:rPr>
        <w:t>come un marito per la loro madre:</w:t>
      </w:r>
      <w:r w:rsidR="001D023B">
        <w:rPr>
          <w:color w:val="000000"/>
        </w:rPr>
        <w:t xml:space="preserve"> </w:t>
      </w:r>
      <w:r w:rsidRPr="00453C4A">
        <w:rPr>
          <w:color w:val="000000"/>
        </w:rPr>
        <w:t>sarai come un figlio dell’Altissimo,</w:t>
      </w:r>
      <w:r w:rsidR="001D023B">
        <w:rPr>
          <w:color w:val="000000"/>
        </w:rPr>
        <w:t xml:space="preserve"> </w:t>
      </w:r>
      <w:r w:rsidRPr="00453C4A">
        <w:rPr>
          <w:color w:val="000000"/>
        </w:rPr>
        <w:t>ed egli ti amerà più di tua madre.</w:t>
      </w:r>
    </w:p>
    <w:p w14:paraId="16835955" w14:textId="77777777" w:rsidR="00453C4A" w:rsidRDefault="0060482F" w:rsidP="0060482F">
      <w:pPr>
        <w:pStyle w:val="Corpotesto"/>
      </w:pPr>
      <w:r>
        <w:t>Per gli orfani e per le vedove al figlio si chiede molto di più. Non si tratta di fare un poco di elemosina o di offrire con più abbondanza e generosità.</w:t>
      </w:r>
    </w:p>
    <w:p w14:paraId="4806E234" w14:textId="77777777" w:rsidR="0060482F" w:rsidRDefault="0060482F" w:rsidP="0060482F">
      <w:pPr>
        <w:pStyle w:val="Corpotesto"/>
      </w:pPr>
      <w:r>
        <w:lastRenderedPageBreak/>
        <w:t xml:space="preserve">Gli è chiesto di essere come un padre per gli orfani e come un marito per la loro madre. </w:t>
      </w:r>
      <w:r w:rsidR="00BE44B8">
        <w:t>Lui deve prendere il posto del padre e sostenere economicamente.</w:t>
      </w:r>
    </w:p>
    <w:p w14:paraId="4B20B3F1" w14:textId="77777777" w:rsidR="00BE44B8" w:rsidRDefault="00BE44B8" w:rsidP="0060482F">
      <w:pPr>
        <w:pStyle w:val="Corpotesto"/>
      </w:pPr>
      <w:r>
        <w:t xml:space="preserve">Come il padre non faceva mancare nulla ai figli e alla moglie per il loro quotidiano sostentamento, così il figlio dovrà comportarsi. </w:t>
      </w:r>
    </w:p>
    <w:p w14:paraId="40A3F03B" w14:textId="77777777" w:rsidR="00BE44B8" w:rsidRDefault="00BE44B8" w:rsidP="0060482F">
      <w:pPr>
        <w:pStyle w:val="Corpotesto"/>
      </w:pPr>
      <w:r>
        <w:t>Non si tratta di una elemosina semplice. È invece questione di prende un posto mancante. Questo è il sommo della carità e dell’amore.</w:t>
      </w:r>
    </w:p>
    <w:p w14:paraId="6C43CC71" w14:textId="77777777" w:rsidR="00BE44B8" w:rsidRDefault="00BE44B8" w:rsidP="0060482F">
      <w:pPr>
        <w:pStyle w:val="Corpotesto"/>
      </w:pPr>
      <w:r>
        <w:t>Quali saranno i frutti di questo amore? Lui sarà come un figlio dell’Altissimo. Dio lo amerà più di sua madre. È un frutto altissimo.</w:t>
      </w:r>
    </w:p>
    <w:p w14:paraId="0006F00F" w14:textId="77777777" w:rsidR="00BE44B8" w:rsidRDefault="00BE44B8" w:rsidP="0060482F">
      <w:pPr>
        <w:pStyle w:val="Corpotesto"/>
      </w:pPr>
      <w:r>
        <w:t xml:space="preserve">Dio lo eleva alla più alta dignità: lo proclama sua figlio. In più riversa su di lui tutto il suo amore, la sua misericordia eterna. Lo amerà più di sua madre. </w:t>
      </w:r>
    </w:p>
    <w:p w14:paraId="25341D3B" w14:textId="77777777" w:rsidR="00BE44B8" w:rsidRDefault="00BE44B8" w:rsidP="0060482F">
      <w:pPr>
        <w:pStyle w:val="Corpotesto"/>
      </w:pPr>
      <w:r>
        <w:t>Per un bene così grande vale proprio la pena amare orfani e vedove. Si tratta però di un amore speciale, unico. Si ama prendendo il posto del padre.</w:t>
      </w:r>
    </w:p>
    <w:p w14:paraId="5B523999" w14:textId="77777777" w:rsidR="00BE44B8" w:rsidRDefault="00BE44B8" w:rsidP="0060482F">
      <w:pPr>
        <w:pStyle w:val="Corpotesto"/>
      </w:pPr>
    </w:p>
    <w:p w14:paraId="7C788FE6" w14:textId="77777777" w:rsidR="00390CEA" w:rsidRDefault="00390CEA" w:rsidP="00390CEA">
      <w:pPr>
        <w:pStyle w:val="Titolo2"/>
        <w:rPr>
          <w:i w:val="0"/>
          <w:sz w:val="40"/>
          <w:szCs w:val="40"/>
        </w:rPr>
      </w:pPr>
      <w:bookmarkStart w:id="55" w:name="_Toc62159482"/>
      <w:r>
        <w:rPr>
          <w:i w:val="0"/>
          <w:sz w:val="40"/>
          <w:szCs w:val="40"/>
        </w:rPr>
        <w:t>La sapienza educatrice</w:t>
      </w:r>
      <w:bookmarkEnd w:id="55"/>
    </w:p>
    <w:p w14:paraId="38356B48" w14:textId="77777777" w:rsidR="00BE44B8" w:rsidRPr="00BE44B8" w:rsidRDefault="00BE44B8" w:rsidP="00BE44B8"/>
    <w:p w14:paraId="74618564" w14:textId="77777777" w:rsidR="00453C4A" w:rsidRDefault="00453C4A" w:rsidP="00390CEA">
      <w:pPr>
        <w:pStyle w:val="Corpodeltesto2"/>
        <w:rPr>
          <w:color w:val="000000"/>
          <w:szCs w:val="24"/>
        </w:rPr>
      </w:pPr>
      <w:r w:rsidRPr="00453C4A">
        <w:rPr>
          <w:color w:val="000000"/>
          <w:position w:val="6"/>
          <w:vertAlign w:val="superscript"/>
        </w:rPr>
        <w:t>11</w:t>
      </w:r>
      <w:r w:rsidRPr="00453C4A">
        <w:rPr>
          <w:color w:val="000000"/>
        </w:rPr>
        <w:t>La sapienza esalta i suoi figli</w:t>
      </w:r>
      <w:r w:rsidR="001D023B">
        <w:rPr>
          <w:color w:val="000000"/>
        </w:rPr>
        <w:t xml:space="preserve"> </w:t>
      </w:r>
      <w:r w:rsidRPr="00453C4A">
        <w:rPr>
          <w:color w:val="000000"/>
          <w:szCs w:val="24"/>
        </w:rPr>
        <w:t>e si prende cura di quanti la cercano.</w:t>
      </w:r>
    </w:p>
    <w:p w14:paraId="5C473E2B" w14:textId="77777777" w:rsidR="001D023B" w:rsidRDefault="000277D4" w:rsidP="0005755D">
      <w:pPr>
        <w:pStyle w:val="Corpotesto"/>
      </w:pPr>
      <w:r>
        <w:t>Ora entra in scena la sapienza. Viene subito detto che essa esalta i suoi figli e si prende cura di quanti la cercano.</w:t>
      </w:r>
    </w:p>
    <w:p w14:paraId="3428E6BE" w14:textId="77777777" w:rsidR="000277D4" w:rsidRDefault="000277D4" w:rsidP="0005755D">
      <w:pPr>
        <w:pStyle w:val="Corpotesto"/>
      </w:pPr>
      <w:r>
        <w:t>Esalta i suoi figli ponendoli in alto. Li pone in alto nella moralità, nelle virtù, nell’onore, nella stima, nella luce, nella verità, nella carità.</w:t>
      </w:r>
    </w:p>
    <w:p w14:paraId="2028C8D0" w14:textId="77777777" w:rsidR="000277D4" w:rsidRDefault="000277D4" w:rsidP="0005755D">
      <w:pPr>
        <w:pStyle w:val="Corpotesto"/>
      </w:pPr>
      <w:r>
        <w:t xml:space="preserve">Essa si prende di quanti la cercano facendosi loro vera maestra e insegnando la via della verità, della  giustizia, della luce, della vita. </w:t>
      </w:r>
    </w:p>
    <w:p w14:paraId="57AC9978" w14:textId="77777777" w:rsidR="000277D4" w:rsidRDefault="000277D4" w:rsidP="0005755D">
      <w:pPr>
        <w:pStyle w:val="Corpotesto"/>
      </w:pPr>
      <w:r>
        <w:t>Si prende cura liberandoli dallo stoltezza, dall’empietà, dall’idolatria, dalla morte, dalle ten</w:t>
      </w:r>
      <w:r w:rsidR="00C07F5B">
        <w:t>e</w:t>
      </w:r>
      <w:r>
        <w:t xml:space="preserve">bre. </w:t>
      </w:r>
      <w:r w:rsidR="00C07F5B">
        <w:t>Lo libera dalla perdizione eterna.</w:t>
      </w:r>
    </w:p>
    <w:p w14:paraId="13887C7E" w14:textId="77777777" w:rsidR="00453C4A" w:rsidRDefault="00453C4A" w:rsidP="00390CEA">
      <w:pPr>
        <w:pStyle w:val="Corpodeltesto2"/>
        <w:rPr>
          <w:color w:val="000000"/>
        </w:rPr>
      </w:pPr>
      <w:r w:rsidRPr="00453C4A">
        <w:rPr>
          <w:color w:val="000000"/>
          <w:position w:val="6"/>
          <w:vertAlign w:val="superscript"/>
        </w:rPr>
        <w:t>12</w:t>
      </w:r>
      <w:r w:rsidRPr="00453C4A">
        <w:rPr>
          <w:color w:val="000000"/>
        </w:rPr>
        <w:t>Chi ama la sapienza ama la vita,</w:t>
      </w:r>
      <w:r w:rsidR="001D023B">
        <w:rPr>
          <w:color w:val="000000"/>
        </w:rPr>
        <w:t xml:space="preserve"> </w:t>
      </w:r>
      <w:r w:rsidRPr="00453C4A">
        <w:rPr>
          <w:color w:val="000000"/>
        </w:rPr>
        <w:t>chi la cerca di buon mattino sarà ricolmo di gioia.</w:t>
      </w:r>
    </w:p>
    <w:p w14:paraId="761CB6D3" w14:textId="77777777" w:rsidR="001D023B" w:rsidRDefault="00C07F5B" w:rsidP="00C07F5B">
      <w:pPr>
        <w:pStyle w:val="Corpotesto"/>
      </w:pPr>
      <w:r>
        <w:t>La sapienza dono un frutto di vita e di gioia. Chi ama la sapienza ama la vita. Essa conduce di vita in vita, fino alla vita eterna nel paradiso.</w:t>
      </w:r>
    </w:p>
    <w:p w14:paraId="469EC0AD" w14:textId="77777777" w:rsidR="00C07F5B" w:rsidRDefault="00C07F5B" w:rsidP="00C07F5B">
      <w:pPr>
        <w:pStyle w:val="Corpotesto"/>
      </w:pPr>
      <w:r>
        <w:t>Chi la cerca di buon mattino sarà ricolmo di gioia, perché è dal mattino che si deve operare il bene. Non si attende la sera per fare il vero bene.</w:t>
      </w:r>
    </w:p>
    <w:p w14:paraId="535288C9" w14:textId="77777777" w:rsidR="00C07F5B" w:rsidRDefault="00C07F5B" w:rsidP="00C07F5B">
      <w:pPr>
        <w:pStyle w:val="Corpotesto"/>
      </w:pPr>
      <w:r>
        <w:t>Senza sapienza non si conosce il bene e non lo si compie. Si potrebbe incorrere già fin dal mattino in gravissimi mali.</w:t>
      </w:r>
    </w:p>
    <w:p w14:paraId="20565BFE" w14:textId="77777777" w:rsidR="00C07F5B" w:rsidRDefault="00C07F5B" w:rsidP="00C07F5B">
      <w:pPr>
        <w:pStyle w:val="Corpotesto"/>
      </w:pPr>
      <w:r>
        <w:t>Ecco perché la sapienza va sempre cercata. Vi è il mattino del giorno e il mattino della vita. La sapienza va cercata fin dalla più tenera età.</w:t>
      </w:r>
    </w:p>
    <w:p w14:paraId="2C13D200" w14:textId="77777777" w:rsidR="00C07F5B" w:rsidRDefault="00C07F5B" w:rsidP="00C07F5B">
      <w:pPr>
        <w:pStyle w:val="Corpotesto"/>
      </w:pPr>
      <w:r>
        <w:t>Nella più tenera età si può compiere un atto di stoltezza, di insipienza che condizione tutta la vita riempendola di dolore e sofferenza indicibile.</w:t>
      </w:r>
    </w:p>
    <w:p w14:paraId="0F6C22B8" w14:textId="77777777" w:rsidR="00C07F5B" w:rsidRDefault="00C07F5B" w:rsidP="00C07F5B">
      <w:pPr>
        <w:pStyle w:val="Corpotesto"/>
      </w:pPr>
      <w:r>
        <w:t>Moltissimi lutti, tantissime sofferenze potrebbero essere evitati solo se si camminasse nella sapienza, se la sapienza fosse cercata fin dal mattino.</w:t>
      </w:r>
    </w:p>
    <w:p w14:paraId="427CA2B8" w14:textId="77777777" w:rsidR="00C07F5B" w:rsidRDefault="00C07F5B" w:rsidP="00C07F5B">
      <w:pPr>
        <w:pStyle w:val="Corpotesto"/>
      </w:pPr>
      <w:r>
        <w:lastRenderedPageBreak/>
        <w:t>Invece a cosa stiamo assistendo? Ad un esercito di giovani stolti ed insipienti, arroganti e spens</w:t>
      </w:r>
      <w:r w:rsidR="005D3AED">
        <w:t>i</w:t>
      </w:r>
      <w:r>
        <w:t xml:space="preserve">erati, bulli e prepotenti, schiavi di ogni vizio. </w:t>
      </w:r>
    </w:p>
    <w:p w14:paraId="427B3753" w14:textId="77777777" w:rsidR="005D3AED" w:rsidRDefault="005D3AED" w:rsidP="00C07F5B">
      <w:pPr>
        <w:pStyle w:val="Corpotesto"/>
      </w:pPr>
      <w:r>
        <w:t xml:space="preserve">Stiamo costruendo la società futura fondandola sulla stoltezza e insipienza. È questo un errore che costerà caro. </w:t>
      </w:r>
    </w:p>
    <w:p w14:paraId="0C0633C3" w14:textId="77777777" w:rsidR="005D3AED" w:rsidRDefault="005D3AED" w:rsidP="00C07F5B">
      <w:pPr>
        <w:pStyle w:val="Corpotesto"/>
      </w:pPr>
      <w:r>
        <w:t>L’insipienza produce morte, non vita. La stoltezza genera tenebre non luce. La gioventù oggi non ama la vita, perché non ama la sapienza.</w:t>
      </w:r>
    </w:p>
    <w:p w14:paraId="64FC73B0" w14:textId="77777777" w:rsidR="005D3AED" w:rsidRDefault="005D3AED" w:rsidP="00C07F5B">
      <w:pPr>
        <w:pStyle w:val="Corpotesto"/>
      </w:pPr>
      <w:r>
        <w:t>È questa la più grande povertà dei nostri tempi: la mancanza di veri maestri di sapienza e di saggezza. Siamo maestri di morte e non di vita.</w:t>
      </w:r>
    </w:p>
    <w:p w14:paraId="43EF1B73" w14:textId="77777777" w:rsidR="00453C4A" w:rsidRDefault="00453C4A" w:rsidP="00390CEA">
      <w:pPr>
        <w:pStyle w:val="Corpodeltesto2"/>
        <w:rPr>
          <w:color w:val="000000"/>
        </w:rPr>
      </w:pPr>
      <w:r w:rsidRPr="00453C4A">
        <w:rPr>
          <w:color w:val="000000"/>
          <w:position w:val="6"/>
          <w:vertAlign w:val="superscript"/>
        </w:rPr>
        <w:t>13</w:t>
      </w:r>
      <w:r w:rsidRPr="00453C4A">
        <w:rPr>
          <w:color w:val="000000"/>
        </w:rPr>
        <w:t>Chi la possiede erediterà la gloria;</w:t>
      </w:r>
      <w:r w:rsidR="001D023B">
        <w:rPr>
          <w:color w:val="000000"/>
        </w:rPr>
        <w:t xml:space="preserve"> </w:t>
      </w:r>
      <w:r w:rsidRPr="00453C4A">
        <w:rPr>
          <w:color w:val="000000"/>
        </w:rPr>
        <w:t>dovunque vada, il Signore lo benedirà.</w:t>
      </w:r>
    </w:p>
    <w:p w14:paraId="46FCF5ED" w14:textId="77777777" w:rsidR="001D023B" w:rsidRDefault="005D3AED" w:rsidP="005D3AED">
      <w:pPr>
        <w:pStyle w:val="Corpotesto"/>
      </w:pPr>
      <w:r>
        <w:t>La gloria vera sulla terra e nei cieli è il frutto, il dono, l’eredità della sapienza. Senza sapienza non vi potrà mai essere alcuna gloria. Si è nella morte.</w:t>
      </w:r>
    </w:p>
    <w:p w14:paraId="71735531" w14:textId="77777777" w:rsidR="005D3AED" w:rsidRDefault="005D3AED" w:rsidP="005D3AED">
      <w:pPr>
        <w:pStyle w:val="Corpotesto"/>
      </w:pPr>
      <w:r>
        <w:t>Ecco un altro frutto di chi possiede la sapienza: il Signore lo benedice ovunque lui vada. Non c’è luogo dove la benedizione di Dio non possa raggiungerlo.</w:t>
      </w:r>
    </w:p>
    <w:p w14:paraId="70983FAB" w14:textId="77777777" w:rsidR="005D3AED" w:rsidRDefault="005D3AED" w:rsidP="005D3AED">
      <w:pPr>
        <w:pStyle w:val="Corpotesto"/>
      </w:pPr>
      <w:r>
        <w:t xml:space="preserve">Questa verità la possiamo comprendere leggendo per un istante la vita di Giuseppe, il figlio di Giacobbe. </w:t>
      </w:r>
    </w:p>
    <w:p w14:paraId="1BCF8187" w14:textId="77777777" w:rsidR="00F97A99" w:rsidRPr="00F97A99" w:rsidRDefault="00F97A99" w:rsidP="00F97A99">
      <w:pPr>
        <w:pStyle w:val="Corpotesto"/>
        <w:rPr>
          <w:i/>
          <w:iCs/>
          <w:sz w:val="20"/>
        </w:rPr>
      </w:pPr>
      <w:r w:rsidRPr="00F97A99">
        <w:rPr>
          <w:i/>
          <w:iCs/>
          <w:sz w:val="20"/>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02A8DC02" w14:textId="77777777" w:rsidR="00F97A99" w:rsidRPr="00F97A99" w:rsidRDefault="00F97A99" w:rsidP="00F97A99">
      <w:pPr>
        <w:pStyle w:val="Corpotesto"/>
        <w:rPr>
          <w:i/>
          <w:iCs/>
          <w:sz w:val="20"/>
        </w:rPr>
      </w:pPr>
      <w:r w:rsidRPr="00F97A99">
        <w:rPr>
          <w:i/>
          <w:iCs/>
          <w:sz w:val="20"/>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230CE28A" w14:textId="77777777" w:rsidR="00F97A99" w:rsidRPr="00F97A99" w:rsidRDefault="00F97A99" w:rsidP="00F97A99">
      <w:pPr>
        <w:pStyle w:val="Corpotesto"/>
        <w:rPr>
          <w:i/>
          <w:iCs/>
          <w:sz w:val="20"/>
        </w:rPr>
      </w:pPr>
      <w:r w:rsidRPr="00F97A99">
        <w:rPr>
          <w:i/>
          <w:iCs/>
          <w:sz w:val="20"/>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05B8940" w14:textId="77777777" w:rsidR="00F97A99" w:rsidRPr="00F97A99" w:rsidRDefault="00F97A99" w:rsidP="00F97A99">
      <w:pPr>
        <w:pStyle w:val="Corpotesto"/>
        <w:rPr>
          <w:i/>
          <w:iCs/>
          <w:sz w:val="20"/>
        </w:rPr>
      </w:pPr>
      <w:r w:rsidRPr="00F97A99">
        <w:rPr>
          <w:i/>
          <w:iCs/>
          <w:sz w:val="20"/>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2AD20D0" w14:textId="77777777" w:rsidR="00F97A99" w:rsidRPr="00F97A99" w:rsidRDefault="00F97A99" w:rsidP="00F97A99">
      <w:pPr>
        <w:pStyle w:val="Corpotesto"/>
        <w:rPr>
          <w:i/>
          <w:iCs/>
          <w:sz w:val="20"/>
        </w:rPr>
      </w:pPr>
      <w:r w:rsidRPr="00F97A99">
        <w:rPr>
          <w:i/>
          <w:iCs/>
          <w:sz w:val="20"/>
        </w:rPr>
        <w:t xml:space="preserve">Così egli rimase là in prigione. Ma il Signore fu con Giuseppe, gli accordò benevolenza e gli fece trovare grazia agli occhi del comandante della prigione. Così il comandante della prigione </w:t>
      </w:r>
      <w:r w:rsidRPr="00F97A99">
        <w:rPr>
          <w:i/>
          <w:iCs/>
          <w:sz w:val="20"/>
        </w:rPr>
        <w:lastRenderedPageBreak/>
        <w:t xml:space="preserve">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16D086C2" w14:textId="77777777" w:rsidR="00F97A99" w:rsidRDefault="00F97A99" w:rsidP="005D3AED">
      <w:pPr>
        <w:pStyle w:val="Corpotesto"/>
      </w:pPr>
      <w:r>
        <w:t xml:space="preserve">Lui era pieno di saggezza, la gloria lo ha irradiato in ogni sua opera. La benedizione del Signore anche nei sotterranei del carcere era con lui. </w:t>
      </w:r>
    </w:p>
    <w:p w14:paraId="58CE86FC" w14:textId="77777777" w:rsidR="00453C4A" w:rsidRDefault="00453C4A" w:rsidP="00390CEA">
      <w:pPr>
        <w:pStyle w:val="Corpodeltesto2"/>
        <w:rPr>
          <w:color w:val="000000"/>
        </w:rPr>
      </w:pPr>
      <w:r w:rsidRPr="00453C4A">
        <w:rPr>
          <w:color w:val="000000"/>
          <w:position w:val="6"/>
          <w:vertAlign w:val="superscript"/>
        </w:rPr>
        <w:t>14</w:t>
      </w:r>
      <w:r w:rsidRPr="00453C4A">
        <w:rPr>
          <w:color w:val="000000"/>
        </w:rPr>
        <w:t>Chi la venera rende culto a Dio, che è il Santo,</w:t>
      </w:r>
      <w:r w:rsidR="001D023B">
        <w:rPr>
          <w:color w:val="000000"/>
        </w:rPr>
        <w:t xml:space="preserve"> </w:t>
      </w:r>
      <w:r w:rsidRPr="00453C4A">
        <w:rPr>
          <w:color w:val="000000"/>
        </w:rPr>
        <w:t>e il Signore ama coloro che la amano.</w:t>
      </w:r>
    </w:p>
    <w:p w14:paraId="061D4878" w14:textId="77777777" w:rsidR="001D023B" w:rsidRDefault="00F97A99" w:rsidP="00F97A99">
      <w:pPr>
        <w:pStyle w:val="Corpotesto"/>
      </w:pPr>
      <w:r>
        <w:t>Chi venera la sapienza rende culto a Dio, che è il Santo. Il Signore ama coloro che amano la sapienza. Perché si rende culto a Dio? Cosa è il culto?</w:t>
      </w:r>
    </w:p>
    <w:p w14:paraId="2C71CBAF" w14:textId="77777777" w:rsidR="00F97A99" w:rsidRDefault="00DE4480" w:rsidP="00F97A99">
      <w:pPr>
        <w:pStyle w:val="Corpotesto"/>
      </w:pPr>
      <w:r>
        <w:t>Il culto è obbedienza alla voce del Signore. La sapienza è la voce di Dio che ammaestra l’uomo. Venerando la sapienza, ascoltandola, si adora Dio.</w:t>
      </w:r>
    </w:p>
    <w:p w14:paraId="249FB2DF" w14:textId="77777777" w:rsidR="00DE4480" w:rsidRDefault="00DE4480" w:rsidP="00F97A99">
      <w:pPr>
        <w:pStyle w:val="Corpotesto"/>
      </w:pPr>
      <w:r>
        <w:t>Chi ama la sapienza, ama l’obbedienza a Dio. Chi ama il Signore? Colo che ascoltano la sua voce. Quanti obbediscono alla sua Parola?</w:t>
      </w:r>
    </w:p>
    <w:p w14:paraId="1D9DD4A1" w14:textId="77777777" w:rsidR="00DE4480" w:rsidRDefault="00DE4480" w:rsidP="00F97A99">
      <w:pPr>
        <w:pStyle w:val="Corpotesto"/>
      </w:pPr>
      <w:r>
        <w:t>La sapienza è la Parola attuale di Dio, la conoscenza della sua volontà di oggi, l’osservanza del comandamento eterno per oggi.</w:t>
      </w:r>
    </w:p>
    <w:p w14:paraId="4AF2E022" w14:textId="77777777" w:rsidR="00DE4480" w:rsidRPr="00453C4A" w:rsidRDefault="00DE4480" w:rsidP="00F97A99">
      <w:pPr>
        <w:pStyle w:val="Corpotesto"/>
      </w:pPr>
      <w:r>
        <w:t xml:space="preserve">Il Santo, il Signore una cosa sola ama: che si ascolti la sua voce, che si obbedisca ad ogni sua Parola. Chi ama la Parola è amato da Dio. </w:t>
      </w:r>
    </w:p>
    <w:p w14:paraId="628D424E" w14:textId="77777777" w:rsidR="00453C4A" w:rsidRDefault="00453C4A" w:rsidP="00390CEA">
      <w:pPr>
        <w:pStyle w:val="Corpodeltesto2"/>
        <w:rPr>
          <w:color w:val="000000"/>
        </w:rPr>
      </w:pPr>
      <w:r w:rsidRPr="00453C4A">
        <w:rPr>
          <w:color w:val="000000"/>
          <w:position w:val="6"/>
          <w:vertAlign w:val="superscript"/>
        </w:rPr>
        <w:t>15</w:t>
      </w:r>
      <w:r w:rsidRPr="00453C4A">
        <w:rPr>
          <w:color w:val="000000"/>
        </w:rPr>
        <w:t>Chi l’ascolta giudicherà le nazioni,</w:t>
      </w:r>
      <w:r w:rsidR="001D023B">
        <w:rPr>
          <w:color w:val="000000"/>
        </w:rPr>
        <w:t xml:space="preserve"> </w:t>
      </w:r>
      <w:r w:rsidRPr="00453C4A">
        <w:rPr>
          <w:color w:val="000000"/>
        </w:rPr>
        <w:t>chi le presta attenzione vivrà tranquillo.</w:t>
      </w:r>
    </w:p>
    <w:p w14:paraId="60358EE3" w14:textId="77777777" w:rsidR="001D023B" w:rsidRDefault="00DE4480" w:rsidP="00DE4480">
      <w:pPr>
        <w:pStyle w:val="Corpotesto"/>
      </w:pPr>
      <w:r>
        <w:t>Chi ascolta la sapienza giudicherà le nazioni, perché sarà luce posta sulle nazioni. Giudicherà di ogni nazione il bene e il male, la giustizia e l’ingiustizia.</w:t>
      </w:r>
    </w:p>
    <w:p w14:paraId="01B79188" w14:textId="77777777" w:rsidR="00DE4480" w:rsidRDefault="00E14B75" w:rsidP="00DE4480">
      <w:pPr>
        <w:pStyle w:val="Corpotesto"/>
      </w:pPr>
      <w:r>
        <w:t>Nulla serve di più al mondo che un uomo saggio. Il Signore si serve di lui per illuminare tutte le nazioni di vera sapienza, vera luce.</w:t>
      </w:r>
    </w:p>
    <w:p w14:paraId="7A56B391" w14:textId="77777777" w:rsidR="00E14B75" w:rsidRDefault="00E14B75" w:rsidP="00DE4480">
      <w:pPr>
        <w:pStyle w:val="Corpotesto"/>
      </w:pPr>
      <w:r>
        <w:t>Questa verità vale anche all’opposto. A volte un solo uomo può rendere il mondo intero tenebroso, lugubre, immorale, ingiusto, idolatra.</w:t>
      </w:r>
    </w:p>
    <w:p w14:paraId="6B33C57A" w14:textId="77777777" w:rsidR="00E14B75" w:rsidRDefault="00E14B75" w:rsidP="00DE4480">
      <w:pPr>
        <w:pStyle w:val="Corpotesto"/>
      </w:pPr>
      <w:r>
        <w:t>Chi ascolta la sapienza vivrà tranquillo, perché essa sempre lo condurrà sulla via della mitezza, dell’umiltà, della pace.</w:t>
      </w:r>
    </w:p>
    <w:p w14:paraId="3C2BB735" w14:textId="77777777" w:rsidR="00E14B75" w:rsidRDefault="00E14B75" w:rsidP="00DE4480">
      <w:pPr>
        <w:pStyle w:val="Corpotesto"/>
      </w:pPr>
      <w:r>
        <w:t>Urge fare una distinzione. Vi sono mali che l’uomo attira su di sé con la sua stoltezza ed insipienza, idolatria ed empietà.</w:t>
      </w:r>
    </w:p>
    <w:p w14:paraId="742036A8" w14:textId="77777777" w:rsidR="00E14B75" w:rsidRDefault="00E14B75" w:rsidP="00DE4480">
      <w:pPr>
        <w:pStyle w:val="Corpotesto"/>
      </w:pPr>
      <w:r>
        <w:t>Da tutti questi mali la sapienza protegge, li tiene lontani, perché essa guida l’uomo sempre sulla via della luce, del bene, della giustizia, della pace.</w:t>
      </w:r>
    </w:p>
    <w:p w14:paraId="12DDB309" w14:textId="77777777" w:rsidR="00E14B75" w:rsidRDefault="00E14B75" w:rsidP="00DE4480">
      <w:pPr>
        <w:pStyle w:val="Corpotesto"/>
      </w:pPr>
      <w:r>
        <w:t>Lo guida anche sulla via dell’arrendevolezza, della misericordia, dell’umiltà, della grande carità. La sapienza non gli farà conoscere nessuna forma di male.</w:t>
      </w:r>
    </w:p>
    <w:p w14:paraId="5E2A183D" w14:textId="77777777" w:rsidR="00E14B75" w:rsidRDefault="00E14B75" w:rsidP="00DE4480">
      <w:pPr>
        <w:pStyle w:val="Corpotesto"/>
      </w:pPr>
      <w:r>
        <w:t xml:space="preserve">Vi è però il male del mondo ed esso potrebbe abbattersi sul sapiente. </w:t>
      </w:r>
      <w:r w:rsidR="001B21C3">
        <w:t>Il sapiente anche in questo caso vive tranquillo. Rimane nel suo bene.</w:t>
      </w:r>
    </w:p>
    <w:p w14:paraId="0FF0D04D" w14:textId="77777777" w:rsidR="001B21C3" w:rsidRDefault="001B21C3" w:rsidP="00DE4480">
      <w:pPr>
        <w:pStyle w:val="Corpotesto"/>
      </w:pPr>
      <w:r>
        <w:t>Non risponderà mai al male con il bene, vi risponderà sempre con il più grande bene. La sua tranquillità è stare sempre nel bene e nella luce.</w:t>
      </w:r>
    </w:p>
    <w:p w14:paraId="2473E248" w14:textId="77777777" w:rsidR="001B21C3" w:rsidRDefault="001B21C3" w:rsidP="00DE4480">
      <w:pPr>
        <w:pStyle w:val="Corpotesto"/>
      </w:pPr>
      <w:r>
        <w:t>Gesù è rimasto tranquillo, non si agitò neanche sulla Croce. La visse in pienissimo amore, con infinita mitezza, offrendosi la sua vita in riscatto.</w:t>
      </w:r>
    </w:p>
    <w:p w14:paraId="0CBCA280" w14:textId="77777777" w:rsidR="00453C4A" w:rsidRDefault="00453C4A" w:rsidP="00390CEA">
      <w:pPr>
        <w:pStyle w:val="Corpodeltesto2"/>
        <w:rPr>
          <w:color w:val="000000"/>
        </w:rPr>
      </w:pPr>
      <w:r w:rsidRPr="00453C4A">
        <w:rPr>
          <w:color w:val="000000"/>
          <w:position w:val="6"/>
          <w:vertAlign w:val="superscript"/>
        </w:rPr>
        <w:lastRenderedPageBreak/>
        <w:t>16</w:t>
      </w:r>
      <w:r w:rsidRPr="00453C4A">
        <w:rPr>
          <w:color w:val="000000"/>
        </w:rPr>
        <w:t>Chi confida in lei l’avrà in eredità,</w:t>
      </w:r>
      <w:r w:rsidR="001D023B">
        <w:rPr>
          <w:color w:val="000000"/>
        </w:rPr>
        <w:t xml:space="preserve"> </w:t>
      </w:r>
      <w:r w:rsidRPr="00453C4A">
        <w:rPr>
          <w:color w:val="000000"/>
        </w:rPr>
        <w:t>i suoi discendenti ne conserveranno il possesso.</w:t>
      </w:r>
    </w:p>
    <w:p w14:paraId="3BB2C0C6" w14:textId="77777777" w:rsidR="00480A0B" w:rsidRDefault="001B21C3" w:rsidP="001B21C3">
      <w:pPr>
        <w:pStyle w:val="Corpotesto"/>
      </w:pPr>
      <w:r>
        <w:t>Come fare per avere la sapienza in eredità, in possesso perenne? Confidando in lei, fidandosi di lei, affidandosi a lei, consegnando a lei.</w:t>
      </w:r>
    </w:p>
    <w:p w14:paraId="539A2F37" w14:textId="77777777" w:rsidR="001B21C3" w:rsidRDefault="001B21C3" w:rsidP="001B21C3">
      <w:pPr>
        <w:pStyle w:val="Corpotesto"/>
      </w:pPr>
      <w:r>
        <w:t xml:space="preserve">Chi si mette totalmente nelle mani della sapienza, avrà in dono, in eredità la sapienza. Anche i suoi discendenti ne conserveranno il possesso. </w:t>
      </w:r>
    </w:p>
    <w:p w14:paraId="5D122F2A" w14:textId="77777777" w:rsidR="001B21C3" w:rsidRDefault="008424A4" w:rsidP="001B21C3">
      <w:pPr>
        <w:pStyle w:val="Corpotesto"/>
      </w:pPr>
      <w:r>
        <w:t>Un uomo sapiente è come un albero di vita. La vita non si ferma in lui. Si espande attraverso di lui. Un uomo sapiente lascia in eredità la sua sapienza.</w:t>
      </w:r>
    </w:p>
    <w:p w14:paraId="1DA84476" w14:textId="77777777" w:rsidR="008424A4" w:rsidRDefault="008424A4" w:rsidP="001B21C3">
      <w:pPr>
        <w:pStyle w:val="Corpotesto"/>
      </w:pPr>
      <w:r>
        <w:t>La lascia non solo ai suoi discendenti, ma anche a tutti coloro che vengono dopo di lui. Il suo frutto rimane in eterno in mezzo agli uomini.</w:t>
      </w:r>
    </w:p>
    <w:p w14:paraId="5B57336A" w14:textId="77777777" w:rsidR="008424A4" w:rsidRDefault="008424A4" w:rsidP="001B21C3">
      <w:pPr>
        <w:pStyle w:val="Corpotesto"/>
      </w:pPr>
      <w:r>
        <w:t>Si consegna alla sapienza chi dipenderà in tutto da essa. Chi vive per ascoltare essa e per obbedire ad ogni sua parola. La consegna deve essere per sempre.</w:t>
      </w:r>
    </w:p>
    <w:p w14:paraId="3B5C4D76" w14:textId="77777777" w:rsidR="008424A4" w:rsidRDefault="008424A4" w:rsidP="001B21C3">
      <w:pPr>
        <w:pStyle w:val="Corpotesto"/>
      </w:pPr>
      <w:r>
        <w:t>Chi si dona alla sapienza avrà in dono la sapienza. Sarà con essa una cosa sola. Lui è della sapienza, la sapienza sarà di lui per sempre.</w:t>
      </w:r>
    </w:p>
    <w:p w14:paraId="5F148D8B" w14:textId="77777777" w:rsidR="00453C4A" w:rsidRDefault="00453C4A" w:rsidP="00390CEA">
      <w:pPr>
        <w:pStyle w:val="Corpodeltesto2"/>
        <w:rPr>
          <w:color w:val="000000"/>
        </w:rPr>
      </w:pPr>
      <w:r w:rsidRPr="00453C4A">
        <w:rPr>
          <w:color w:val="000000"/>
          <w:position w:val="6"/>
          <w:vertAlign w:val="superscript"/>
        </w:rPr>
        <w:t>17</w:t>
      </w:r>
      <w:r w:rsidRPr="00453C4A">
        <w:rPr>
          <w:color w:val="000000"/>
        </w:rPr>
        <w:t>Dapprima lo condurrà per vie tortuose,</w:t>
      </w:r>
      <w:r w:rsidR="001D023B">
        <w:rPr>
          <w:color w:val="000000"/>
        </w:rPr>
        <w:t xml:space="preserve"> </w:t>
      </w:r>
      <w:r w:rsidRPr="00453C4A">
        <w:rPr>
          <w:color w:val="000000"/>
        </w:rPr>
        <w:t>gli incuterà timore e paura,</w:t>
      </w:r>
      <w:r w:rsidR="001D023B">
        <w:rPr>
          <w:color w:val="000000"/>
        </w:rPr>
        <w:t xml:space="preserve">  </w:t>
      </w:r>
      <w:r w:rsidRPr="00453C4A">
        <w:rPr>
          <w:color w:val="000000"/>
        </w:rPr>
        <w:t>lo tormenterà con la sua disciplina,</w:t>
      </w:r>
      <w:r w:rsidR="001D023B">
        <w:rPr>
          <w:color w:val="000000"/>
        </w:rPr>
        <w:t xml:space="preserve"> </w:t>
      </w:r>
      <w:r w:rsidRPr="00453C4A">
        <w:rPr>
          <w:color w:val="000000"/>
        </w:rPr>
        <w:t>finché possa fidarsi di lui e lo abbia provato con i suoi decreti;</w:t>
      </w:r>
    </w:p>
    <w:p w14:paraId="3286F9FE" w14:textId="77777777" w:rsidR="001D023B" w:rsidRDefault="008424A4" w:rsidP="008424A4">
      <w:pPr>
        <w:pStyle w:val="Corpotesto"/>
      </w:pPr>
      <w:r>
        <w:t xml:space="preserve">La sapienza sempre mette alla prova quanti si consegnano ad essa. </w:t>
      </w:r>
      <w:r w:rsidR="00FF2C79">
        <w:t>Le conduce per vie tortuose. Incute loro timore e paura.</w:t>
      </w:r>
    </w:p>
    <w:p w14:paraId="7F315FB5" w14:textId="77777777" w:rsidR="00FF2C79" w:rsidRDefault="00FF2C79" w:rsidP="008424A4">
      <w:pPr>
        <w:pStyle w:val="Corpotesto"/>
      </w:pPr>
      <w:r>
        <w:t>Li tormenta con la sua disciplina. Essa vuole sapere, conoscere il giorno in cui possa fidarsi di essi. Per questi li prova con i suoi decreti.</w:t>
      </w:r>
    </w:p>
    <w:p w14:paraId="2431AC2D" w14:textId="77777777" w:rsidR="00FF2C79" w:rsidRDefault="00FF2C79" w:rsidP="008424A4">
      <w:pPr>
        <w:pStyle w:val="Corpotesto"/>
      </w:pPr>
      <w:r>
        <w:t>Il Signore prova Abramo con una prova altissima da superare. Gli chiede l’offerta sul monte del suo primogenito.</w:t>
      </w:r>
    </w:p>
    <w:p w14:paraId="20A6F2EC" w14:textId="77777777" w:rsidR="00FF2C79" w:rsidRPr="00B40F1E" w:rsidRDefault="00FF2C79" w:rsidP="00B40F1E">
      <w:pPr>
        <w:pStyle w:val="Corpotesto"/>
        <w:rPr>
          <w:i/>
          <w:iCs/>
          <w:sz w:val="20"/>
        </w:rPr>
      </w:pPr>
      <w:r w:rsidRPr="00B40F1E">
        <w:rPr>
          <w:i/>
          <w:iCs/>
          <w:sz w:val="20"/>
        </w:rPr>
        <w:t>Dopo queste cose, Dio mise alla prova Abramo e gli disse: «Abramo!». Rispose: «Eccomi!». Riprese: «Prendi tuo figlio, il tuo unigenito che ami, Isacco, va’ nel territorio di Mòria e offrilo in olocausto su di un monte che io ti indicherò».</w:t>
      </w:r>
    </w:p>
    <w:p w14:paraId="3FC20088" w14:textId="77777777" w:rsidR="00FF2C79" w:rsidRPr="00B40F1E" w:rsidRDefault="00FF2C79" w:rsidP="00B40F1E">
      <w:pPr>
        <w:pStyle w:val="Corpotesto"/>
        <w:rPr>
          <w:i/>
          <w:iCs/>
          <w:sz w:val="20"/>
        </w:rPr>
      </w:pPr>
      <w:r w:rsidRPr="00B40F1E">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09B2F1C" w14:textId="77777777" w:rsidR="00FF2C79" w:rsidRPr="00B40F1E" w:rsidRDefault="00FF2C79" w:rsidP="00B40F1E">
      <w:pPr>
        <w:pStyle w:val="Corpotesto"/>
        <w:rPr>
          <w:i/>
          <w:iCs/>
          <w:sz w:val="20"/>
        </w:rPr>
      </w:pPr>
      <w:r w:rsidRPr="00B40F1E">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C6B0683" w14:textId="77777777" w:rsidR="00FF2C79" w:rsidRPr="00B40F1E" w:rsidRDefault="00FF2C79" w:rsidP="00B40F1E">
      <w:pPr>
        <w:pStyle w:val="Corpotesto"/>
        <w:rPr>
          <w:i/>
          <w:iCs/>
          <w:sz w:val="20"/>
        </w:rPr>
      </w:pPr>
      <w:r w:rsidRPr="00B40F1E">
        <w:rPr>
          <w:i/>
          <w:iCs/>
          <w:sz w:val="20"/>
        </w:rPr>
        <w:t xml:space="preserve">L’angelo del Signore chiamò dal cielo Abramo per la seconda volta e disse: «Giuro per me stesso, oracolo del Signore: perché tu hai fatto questo e non hai risparmiato tuo figlio, il tuo </w:t>
      </w:r>
      <w:r w:rsidRPr="00B40F1E">
        <w:rPr>
          <w:i/>
          <w:iCs/>
          <w:sz w:val="20"/>
        </w:rPr>
        <w:lastRenderedPageBreak/>
        <w:t>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0E5920E" w14:textId="77777777" w:rsidR="00FF2C79" w:rsidRPr="00B40F1E" w:rsidRDefault="00FF2C79" w:rsidP="00B40F1E">
      <w:pPr>
        <w:pStyle w:val="Corpotesto"/>
        <w:rPr>
          <w:i/>
          <w:iCs/>
          <w:sz w:val="20"/>
        </w:rPr>
      </w:pPr>
      <w:r w:rsidRPr="00B40F1E">
        <w:rPr>
          <w:i/>
          <w:iCs/>
          <w:sz w:val="20"/>
        </w:rPr>
        <w:t>Abramo tornò dai suoi servi; insieme si misero in cammino verso Bersabea e Abramo abitò a Bersabea (Gen 22,1-19).</w:t>
      </w:r>
    </w:p>
    <w:p w14:paraId="2220DAFC" w14:textId="77777777" w:rsidR="00FF2C79" w:rsidRDefault="00FF2C79" w:rsidP="008424A4">
      <w:pPr>
        <w:pStyle w:val="Corpotesto"/>
      </w:pPr>
      <w:r>
        <w:t xml:space="preserve">Anche Giacobbe viene provato. Le sue vie sono veramente tortuose. Timore e paura sono stati la vita stessa di Giacobbe. </w:t>
      </w:r>
    </w:p>
    <w:p w14:paraId="617DBC5A" w14:textId="77777777" w:rsidR="00FF2C79" w:rsidRDefault="00FF2C79" w:rsidP="008424A4">
      <w:pPr>
        <w:pStyle w:val="Corpotesto"/>
      </w:pPr>
      <w:r>
        <w:t>A Giacobbe il Signore ha chiesto due figli. Non come lo ha chiesto ad Abramo, ma due figli gli sono stati chiesti e lui li ha dati al Signore.</w:t>
      </w:r>
    </w:p>
    <w:p w14:paraId="2FAFBB7D" w14:textId="77777777" w:rsidR="00B40F1E" w:rsidRPr="00510754" w:rsidRDefault="00B40F1E" w:rsidP="00510754">
      <w:pPr>
        <w:pStyle w:val="Corpotesto"/>
        <w:rPr>
          <w:i/>
          <w:iCs/>
          <w:sz w:val="20"/>
        </w:rPr>
      </w:pPr>
      <w:r w:rsidRPr="00510754">
        <w:rPr>
          <w:i/>
          <w:iCs/>
          <w:sz w:val="20"/>
        </w:rPr>
        <w:t>Giacobbe si stabilì nella terra dove suo padre era stato forestiero, nella terra di Canaan.</w:t>
      </w:r>
    </w:p>
    <w:p w14:paraId="03B86861" w14:textId="77777777" w:rsidR="00B40F1E" w:rsidRPr="00510754" w:rsidRDefault="00B40F1E" w:rsidP="00510754">
      <w:pPr>
        <w:pStyle w:val="Corpotesto"/>
        <w:rPr>
          <w:i/>
          <w:iCs/>
          <w:sz w:val="20"/>
        </w:rPr>
      </w:pPr>
      <w:r w:rsidRPr="00510754">
        <w:rPr>
          <w:i/>
          <w:iCs/>
          <w:sz w:val="20"/>
        </w:rPr>
        <w:t>è la discendenza di Giacobbe.</w:t>
      </w:r>
    </w:p>
    <w:p w14:paraId="54890D08" w14:textId="77777777" w:rsidR="00B40F1E" w:rsidRPr="00510754" w:rsidRDefault="00B40F1E" w:rsidP="00510754">
      <w:pPr>
        <w:pStyle w:val="Corpotesto"/>
        <w:rPr>
          <w:i/>
          <w:iCs/>
          <w:sz w:val="20"/>
        </w:rPr>
      </w:pPr>
      <w:r w:rsidRPr="00510754">
        <w:rPr>
          <w:i/>
          <w:iCs/>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28C5C3CD" w14:textId="77777777" w:rsidR="00B40F1E" w:rsidRPr="00510754" w:rsidRDefault="00B40F1E" w:rsidP="00510754">
      <w:pPr>
        <w:pStyle w:val="Corpotesto"/>
        <w:rPr>
          <w:i/>
          <w:iCs/>
          <w:sz w:val="20"/>
        </w:rPr>
      </w:pPr>
      <w:r w:rsidRPr="00510754">
        <w:rPr>
          <w:i/>
          <w:iCs/>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45F5456C" w14:textId="77777777" w:rsidR="00B40F1E" w:rsidRPr="00510754" w:rsidRDefault="00B40F1E" w:rsidP="00510754">
      <w:pPr>
        <w:pStyle w:val="Corpotesto"/>
        <w:rPr>
          <w:i/>
          <w:iCs/>
          <w:sz w:val="20"/>
        </w:rPr>
      </w:pPr>
      <w:r w:rsidRPr="00510754">
        <w:rPr>
          <w:i/>
          <w:iCs/>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D7511AE" w14:textId="77777777" w:rsidR="00B40F1E" w:rsidRPr="00510754" w:rsidRDefault="00B40F1E" w:rsidP="00510754">
      <w:pPr>
        <w:pStyle w:val="Corpotesto"/>
        <w:rPr>
          <w:i/>
          <w:iCs/>
          <w:sz w:val="20"/>
        </w:rPr>
      </w:pPr>
      <w:r w:rsidRPr="00510754">
        <w:rPr>
          <w:i/>
          <w:iCs/>
          <w:sz w:val="20"/>
        </w:rPr>
        <w:t>I suoi fratelli perciò divennero invidiosi di lui, mentre il padre tenne per sé la cosa.</w:t>
      </w:r>
    </w:p>
    <w:p w14:paraId="3F342B0F" w14:textId="77777777" w:rsidR="00B40F1E" w:rsidRPr="00510754" w:rsidRDefault="00B40F1E" w:rsidP="00510754">
      <w:pPr>
        <w:pStyle w:val="Corpotesto"/>
        <w:rPr>
          <w:i/>
          <w:iCs/>
          <w:sz w:val="20"/>
        </w:rPr>
      </w:pPr>
      <w:r w:rsidRPr="00510754">
        <w:rPr>
          <w:i/>
          <w:iCs/>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F64B930" w14:textId="77777777" w:rsidR="00B40F1E" w:rsidRPr="00510754" w:rsidRDefault="00B40F1E" w:rsidP="00510754">
      <w:pPr>
        <w:pStyle w:val="Corpotesto"/>
        <w:rPr>
          <w:i/>
          <w:iCs/>
          <w:sz w:val="20"/>
        </w:rPr>
      </w:pPr>
      <w:r w:rsidRPr="00510754">
        <w:rPr>
          <w:i/>
          <w:iCs/>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66213F00" w14:textId="77777777" w:rsidR="00B40F1E" w:rsidRPr="00510754" w:rsidRDefault="00B40F1E" w:rsidP="00510754">
      <w:pPr>
        <w:pStyle w:val="Corpotesto"/>
        <w:rPr>
          <w:i/>
          <w:iCs/>
          <w:sz w:val="20"/>
        </w:rPr>
      </w:pPr>
      <w:r w:rsidRPr="00510754">
        <w:rPr>
          <w:i/>
          <w:iCs/>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w:t>
      </w:r>
      <w:r w:rsidRPr="00510754">
        <w:rPr>
          <w:i/>
          <w:iCs/>
          <w:sz w:val="20"/>
        </w:rPr>
        <w:lastRenderedPageBreak/>
        <w:t xml:space="preserve">Passarono alcuni mercanti madianiti; essi tirarono su ed estrassero Giuseppe dalla cisterna e per venti sicli d’argento vendettero Giuseppe agli Ismaeliti. Così Giuseppe fu condotto in Egitto. </w:t>
      </w:r>
    </w:p>
    <w:p w14:paraId="247AD7AA" w14:textId="77777777" w:rsidR="00B40F1E" w:rsidRPr="00510754" w:rsidRDefault="00B40F1E" w:rsidP="00510754">
      <w:pPr>
        <w:pStyle w:val="Corpotesto"/>
        <w:rPr>
          <w:i/>
          <w:iCs/>
          <w:sz w:val="20"/>
        </w:rPr>
      </w:pPr>
      <w:r w:rsidRPr="00510754">
        <w:rPr>
          <w:i/>
          <w:iCs/>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17B0677B" w14:textId="77777777" w:rsidR="00B40F1E" w:rsidRPr="00510754" w:rsidRDefault="00B40F1E" w:rsidP="00510754">
      <w:pPr>
        <w:pStyle w:val="Corpotesto"/>
        <w:rPr>
          <w:i/>
          <w:iCs/>
          <w:sz w:val="20"/>
        </w:rPr>
      </w:pPr>
      <w:r w:rsidRPr="00510754">
        <w:rPr>
          <w:i/>
          <w:iCs/>
          <w:sz w:val="20"/>
        </w:rPr>
        <w:t xml:space="preserve">Intanto i Madianiti lo vendettero in Egitto a Potifàr, eunuco del faraone e comandante delle guardie (Gen 37,1-36). </w:t>
      </w:r>
    </w:p>
    <w:p w14:paraId="657EA18A" w14:textId="77777777" w:rsidR="00B40F1E" w:rsidRPr="00510754" w:rsidRDefault="00B40F1E" w:rsidP="00510754">
      <w:pPr>
        <w:pStyle w:val="Corpotesto"/>
        <w:rPr>
          <w:i/>
          <w:iCs/>
          <w:sz w:val="20"/>
        </w:rPr>
      </w:pPr>
      <w:r w:rsidRPr="00510754">
        <w:rPr>
          <w:i/>
          <w:iCs/>
          <w:sz w:val="20"/>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46080C64" w14:textId="77777777" w:rsidR="00B40F1E" w:rsidRPr="00510754" w:rsidRDefault="00B40F1E" w:rsidP="00510754">
      <w:pPr>
        <w:pStyle w:val="Corpotesto"/>
        <w:rPr>
          <w:i/>
          <w:iCs/>
          <w:sz w:val="20"/>
        </w:rPr>
      </w:pPr>
      <w:r w:rsidRPr="00510754">
        <w:rPr>
          <w:i/>
          <w:iCs/>
          <w:sz w:val="20"/>
        </w:rPr>
        <w:t>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làudano,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3DD02953" w14:textId="77777777" w:rsidR="00B40F1E" w:rsidRPr="00510754" w:rsidRDefault="00B40F1E" w:rsidP="00510754">
      <w:pPr>
        <w:pStyle w:val="Corpotesto"/>
        <w:rPr>
          <w:i/>
          <w:iCs/>
          <w:sz w:val="20"/>
        </w:rPr>
      </w:pPr>
      <w:r w:rsidRPr="00510754">
        <w:rPr>
          <w:i/>
          <w:iCs/>
          <w:sz w:val="20"/>
        </w:rPr>
        <w:t>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75CE3C8D" w14:textId="77777777" w:rsidR="00B40F1E" w:rsidRPr="00510754" w:rsidRDefault="00B40F1E" w:rsidP="00510754">
      <w:pPr>
        <w:pStyle w:val="Corpotesto"/>
        <w:rPr>
          <w:i/>
          <w:iCs/>
          <w:sz w:val="20"/>
        </w:rPr>
      </w:pPr>
      <w:r w:rsidRPr="00510754">
        <w:rPr>
          <w:i/>
          <w:iCs/>
          <w:sz w:val="20"/>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03F5E08B" w14:textId="77777777" w:rsidR="00B40F1E" w:rsidRPr="00510754" w:rsidRDefault="00B40F1E" w:rsidP="00510754">
      <w:pPr>
        <w:pStyle w:val="Corpotesto"/>
        <w:rPr>
          <w:i/>
          <w:iCs/>
          <w:sz w:val="20"/>
        </w:rPr>
      </w:pPr>
      <w:r w:rsidRPr="00510754">
        <w:rPr>
          <w:i/>
          <w:iCs/>
          <w:sz w:val="20"/>
        </w:rPr>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w:t>
      </w:r>
      <w:r w:rsidRPr="00510754">
        <w:rPr>
          <w:i/>
          <w:iCs/>
          <w:sz w:val="20"/>
        </w:rPr>
        <w:lastRenderedPageBreak/>
        <w:t xml:space="preserve">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0AB3D698" w14:textId="77777777" w:rsidR="00FF2C79" w:rsidRDefault="00B40F1E" w:rsidP="008424A4">
      <w:pPr>
        <w:pStyle w:val="Corpotesto"/>
      </w:pPr>
      <w:r>
        <w:t>Cristo Gesù non fu provato nel suo amore verso il Padre con la morte di Croce? Gesù offrì al Padre per amore tutta la sua vita. Nulla tenne per sé.</w:t>
      </w:r>
    </w:p>
    <w:p w14:paraId="303C2B22" w14:textId="77777777" w:rsidR="00B40F1E" w:rsidRDefault="009103E4" w:rsidP="008424A4">
      <w:pPr>
        <w:pStyle w:val="Corpotesto"/>
      </w:pPr>
      <w:r>
        <w:t xml:space="preserve">La sapienza mai si potrà fidare di quanti non superano le sue prove. Alcune di queste sono veramente dure da vivere. </w:t>
      </w:r>
    </w:p>
    <w:p w14:paraId="0F4F8DBF" w14:textId="77777777" w:rsidR="009103E4" w:rsidRDefault="009103E4" w:rsidP="008424A4">
      <w:pPr>
        <w:pStyle w:val="Corpotesto"/>
      </w:pPr>
      <w:r>
        <w:t>Nessuno sa cosa essa chiederà oggi. Sappiamo però che essa chiederà. Non solo oggi, ma anche domani e per tutti i giorni che verranno.</w:t>
      </w:r>
    </w:p>
    <w:p w14:paraId="79FD9C6B" w14:textId="77777777" w:rsidR="00453C4A" w:rsidRDefault="00453C4A" w:rsidP="00390CEA">
      <w:pPr>
        <w:pStyle w:val="Corpodeltesto2"/>
        <w:rPr>
          <w:color w:val="000000"/>
        </w:rPr>
      </w:pPr>
      <w:r w:rsidRPr="00453C4A">
        <w:rPr>
          <w:color w:val="000000"/>
          <w:position w:val="6"/>
          <w:vertAlign w:val="superscript"/>
        </w:rPr>
        <w:t>18</w:t>
      </w:r>
      <w:r w:rsidRPr="00453C4A">
        <w:rPr>
          <w:color w:val="000000"/>
        </w:rPr>
        <w:t>ma poi lo ricondurrà su una via diritta e lo allieterà,</w:t>
      </w:r>
      <w:r w:rsidR="001D023B">
        <w:rPr>
          <w:color w:val="000000"/>
        </w:rPr>
        <w:t xml:space="preserve"> </w:t>
      </w:r>
      <w:r w:rsidRPr="00453C4A">
        <w:rPr>
          <w:color w:val="000000"/>
        </w:rPr>
        <w:t>gli manifesterà i propri segreti.</w:t>
      </w:r>
    </w:p>
    <w:p w14:paraId="1166B261" w14:textId="77777777" w:rsidR="001D023B" w:rsidRDefault="009103E4" w:rsidP="009103E4">
      <w:pPr>
        <w:pStyle w:val="Corpotesto"/>
      </w:pPr>
      <w:r>
        <w:t>Dopo averlo provato, solo allora la sapienza lo condurrà su una via diritta e lo allieterà, gli manifesterà i suoi segreti.</w:t>
      </w:r>
    </w:p>
    <w:p w14:paraId="2BD5F04E" w14:textId="77777777" w:rsidR="009103E4" w:rsidRDefault="009103E4" w:rsidP="009103E4">
      <w:pPr>
        <w:pStyle w:val="Corpotesto"/>
      </w:pPr>
      <w:r>
        <w:t xml:space="preserve">La pienezza della via diritta e della gioia è in Paradiso. Solo allora la sapienza manifesterà i segreti di Dio. Lì si vedrà il Signore faccia a faccia. </w:t>
      </w:r>
    </w:p>
    <w:p w14:paraId="4970BB99" w14:textId="77777777" w:rsidR="009103E4" w:rsidRDefault="009103E4" w:rsidP="009103E4">
      <w:pPr>
        <w:pStyle w:val="Corpotesto"/>
      </w:pPr>
      <w:r>
        <w:t>Fino a quel giorno, la sapienza svelerà questi segreti nella misura in cui l’uomo sarà capace di accoglierli nel proprio cuore.</w:t>
      </w:r>
    </w:p>
    <w:p w14:paraId="04D9BF91" w14:textId="77777777" w:rsidR="009103E4" w:rsidRDefault="009103E4" w:rsidP="009103E4">
      <w:pPr>
        <w:pStyle w:val="Corpotesto"/>
      </w:pPr>
      <w:r>
        <w:t>Anche Cristo Gesù cresce in sapienza e grazia ogni giorno. Ogni giorno la sapienza lo aiutava ad entrare nei segreti del Padre suo.</w:t>
      </w:r>
    </w:p>
    <w:p w14:paraId="3096CF21" w14:textId="77777777" w:rsidR="009103E4" w:rsidRDefault="009103E4" w:rsidP="009103E4">
      <w:pPr>
        <w:pStyle w:val="Corpotesto"/>
      </w:pPr>
      <w:r>
        <w:t>Qui parliamo del Cristo vero uomo. In quanto vero Dio Gesù non cresceva in Sapienza. È Lui la Sapienza eterna del padre fattasi carne.</w:t>
      </w:r>
    </w:p>
    <w:p w14:paraId="2494FA55" w14:textId="77777777" w:rsidR="00453C4A" w:rsidRPr="00453C4A" w:rsidRDefault="00453C4A" w:rsidP="00390CEA">
      <w:pPr>
        <w:pStyle w:val="Corpodeltesto2"/>
        <w:rPr>
          <w:color w:val="000000"/>
        </w:rPr>
      </w:pPr>
      <w:r w:rsidRPr="00453C4A">
        <w:rPr>
          <w:color w:val="000000"/>
          <w:position w:val="6"/>
          <w:vertAlign w:val="superscript"/>
        </w:rPr>
        <w:t>19</w:t>
      </w:r>
      <w:r w:rsidRPr="00453C4A">
        <w:rPr>
          <w:color w:val="000000"/>
        </w:rPr>
        <w:t>Se invece egli batte una falsa strada, lo lascerà andare</w:t>
      </w:r>
      <w:r w:rsidR="001D023B">
        <w:rPr>
          <w:color w:val="000000"/>
        </w:rPr>
        <w:t xml:space="preserve"> </w:t>
      </w:r>
      <w:r w:rsidRPr="00453C4A">
        <w:rPr>
          <w:color w:val="000000"/>
        </w:rPr>
        <w:t>e lo consegnerà alla sua rovina.</w:t>
      </w:r>
    </w:p>
    <w:p w14:paraId="02546473" w14:textId="77777777" w:rsidR="00453C4A" w:rsidRDefault="00B54FB4" w:rsidP="00B54FB4">
      <w:pPr>
        <w:pStyle w:val="Corpotesto"/>
      </w:pPr>
      <w:r>
        <w:t>La sapienza non si impone. Si dona a chi vuole essere con essa per sempre. Essa non si può imporre, perché l’uomo è volontà e deve volere il bene.</w:t>
      </w:r>
    </w:p>
    <w:p w14:paraId="7A9E53E2" w14:textId="77777777" w:rsidR="00B54FB4" w:rsidRDefault="00B54FB4" w:rsidP="00B54FB4">
      <w:pPr>
        <w:pStyle w:val="Corpotesto"/>
      </w:pPr>
      <w:r>
        <w:t>Per questo è detto che se invece l’uomo batte una falsa strada, lo lascerà andare e lo consegnerà alla sua rovina.</w:t>
      </w:r>
    </w:p>
    <w:p w14:paraId="27050994" w14:textId="77777777" w:rsidR="00B54FB4" w:rsidRDefault="00B54FB4" w:rsidP="00B54FB4">
      <w:pPr>
        <w:pStyle w:val="Corpotesto"/>
      </w:pPr>
      <w:r>
        <w:t>Non è la sapienza che consegna alla rovina. È l’uomo che rifiuta la sapienza che si consegna alla rovina.</w:t>
      </w:r>
    </w:p>
    <w:p w14:paraId="074D42B8" w14:textId="77777777" w:rsidR="00B54FB4" w:rsidRDefault="00B54FB4" w:rsidP="00B54FB4">
      <w:pPr>
        <w:pStyle w:val="Corpotesto"/>
      </w:pPr>
      <w:r>
        <w:t>Chi rifiuta la sapienza cammina su una via di tenebra, non di luce. La via delle tenebre è morte, non vita. La vita è sulla via della sapienza.</w:t>
      </w:r>
    </w:p>
    <w:p w14:paraId="3A05390D" w14:textId="77777777" w:rsidR="00B54FB4" w:rsidRDefault="00B54FB4" w:rsidP="00B54FB4">
      <w:pPr>
        <w:pStyle w:val="Corpotesto"/>
      </w:pPr>
      <w:r>
        <w:t>Chi batte una falsa strada è già nella stoltezza. La sapienza può solo invitare ad abbandonare questa via di morte. Chi ascolta entra sulla via della vita.</w:t>
      </w:r>
    </w:p>
    <w:p w14:paraId="756A8801" w14:textId="77777777" w:rsidR="00B54FB4" w:rsidRDefault="00B54FB4" w:rsidP="00B54FB4">
      <w:pPr>
        <w:pStyle w:val="Corpotesto"/>
      </w:pPr>
      <w:r>
        <w:lastRenderedPageBreak/>
        <w:t>Chi non ascolta persevera sulla via della morte. Viene consegnato alla rovina, che per lui potrà essere anche una rovina eterna.</w:t>
      </w:r>
    </w:p>
    <w:p w14:paraId="12F077DE" w14:textId="77777777" w:rsidR="00B54FB4" w:rsidRDefault="00B54FB4" w:rsidP="00B54FB4">
      <w:pPr>
        <w:pStyle w:val="Corpotesto"/>
      </w:pPr>
    </w:p>
    <w:p w14:paraId="2E332989" w14:textId="77777777" w:rsidR="00390CEA" w:rsidRDefault="00390CEA" w:rsidP="00390CEA">
      <w:pPr>
        <w:pStyle w:val="Titolo2"/>
        <w:rPr>
          <w:i w:val="0"/>
          <w:sz w:val="40"/>
          <w:szCs w:val="40"/>
        </w:rPr>
      </w:pPr>
      <w:bookmarkStart w:id="56" w:name="_Toc62159483"/>
      <w:r>
        <w:rPr>
          <w:i w:val="0"/>
          <w:sz w:val="40"/>
          <w:szCs w:val="40"/>
        </w:rPr>
        <w:t>Pudore e rispetto umano</w:t>
      </w:r>
      <w:bookmarkEnd w:id="56"/>
    </w:p>
    <w:p w14:paraId="7BCD34D9" w14:textId="77777777" w:rsidR="00453C4A" w:rsidRDefault="00453C4A" w:rsidP="00390CEA">
      <w:pPr>
        <w:pStyle w:val="Corpodeltesto2"/>
        <w:rPr>
          <w:color w:val="000000"/>
        </w:rPr>
      </w:pPr>
      <w:r w:rsidRPr="00453C4A">
        <w:rPr>
          <w:color w:val="000000"/>
          <w:position w:val="6"/>
          <w:vertAlign w:val="superscript"/>
        </w:rPr>
        <w:t>20</w:t>
      </w:r>
      <w:r w:rsidRPr="00453C4A">
        <w:rPr>
          <w:color w:val="000000"/>
        </w:rPr>
        <w:t>Tieni conto del momento e guàrdati dal male,</w:t>
      </w:r>
      <w:r w:rsidR="001D023B">
        <w:rPr>
          <w:color w:val="000000"/>
        </w:rPr>
        <w:t xml:space="preserve"> </w:t>
      </w:r>
      <w:r w:rsidRPr="00453C4A">
        <w:rPr>
          <w:color w:val="000000"/>
        </w:rPr>
        <w:t>e non avere vergogna di te stesso.</w:t>
      </w:r>
    </w:p>
    <w:p w14:paraId="0A715EFF" w14:textId="77777777" w:rsidR="001D023B" w:rsidRDefault="00B54FB4" w:rsidP="00B54FB4">
      <w:pPr>
        <w:pStyle w:val="Corpotesto"/>
      </w:pPr>
      <w:r>
        <w:t xml:space="preserve">Il saggio è colui che cammina nella storia, osservando la storia nella quale cammina. </w:t>
      </w:r>
      <w:r w:rsidR="00443A9F">
        <w:t>Osservata la storia, si guarda dal male, opera il bene.</w:t>
      </w:r>
    </w:p>
    <w:p w14:paraId="3A562159" w14:textId="77777777" w:rsidR="00443A9F" w:rsidRDefault="00443A9F" w:rsidP="00B54FB4">
      <w:pPr>
        <w:pStyle w:val="Corpotesto"/>
      </w:pPr>
      <w:r>
        <w:t xml:space="preserve">Il sapiente non è un cieco, è un vedente. Osserva ogni movimento della storia e secondo questi movimenti si muove, astenendosi però sempre dal male. </w:t>
      </w:r>
    </w:p>
    <w:p w14:paraId="154A1C77" w14:textId="77777777" w:rsidR="00443A9F" w:rsidRDefault="00443A9F" w:rsidP="00B54FB4">
      <w:pPr>
        <w:pStyle w:val="Corpotesto"/>
      </w:pPr>
      <w:r>
        <w:t>Se piove metterà ogni cura per non bagnarsi. Se nevica, si preoccuperò di non scivolare. Se vi sarà un uragano penserà bene a chiudersi in casa.</w:t>
      </w:r>
    </w:p>
    <w:p w14:paraId="5732BF7F" w14:textId="77777777" w:rsidR="00443A9F" w:rsidRDefault="00443A9F" w:rsidP="00B54FB4">
      <w:pPr>
        <w:pStyle w:val="Corpotesto"/>
      </w:pPr>
      <w:r>
        <w:t>Così dicasi anche sul piano morale e spirituale. Se sa che in un luogo vi è tentazione per lui, fuggirà da esso. Eviterà le occasioni di peccato.</w:t>
      </w:r>
    </w:p>
    <w:p w14:paraId="50E942CD" w14:textId="77777777" w:rsidR="00443A9F" w:rsidRDefault="00443A9F" w:rsidP="00B54FB4">
      <w:pPr>
        <w:pStyle w:val="Corpotesto"/>
      </w:pPr>
      <w:r>
        <w:t>Il saggio mai dovrà avere vergogna di se stesso, cioè della sua saggezza e della proprio condotta di vita portata nella giustizia e nella verità.</w:t>
      </w:r>
    </w:p>
    <w:p w14:paraId="1FB4A03F" w14:textId="77777777" w:rsidR="00443A9F" w:rsidRDefault="00443A9F" w:rsidP="00B54FB4">
      <w:pPr>
        <w:pStyle w:val="Corpotesto"/>
      </w:pPr>
      <w:r>
        <w:t xml:space="preserve">Il cristiano non si deve vergognare di essere cristiano. Si deve vergognare del male che opera. Del bene, della luce, della sapienza mai ci si deve vergognare. </w:t>
      </w:r>
    </w:p>
    <w:p w14:paraId="6F744855" w14:textId="77777777" w:rsidR="00453C4A" w:rsidRDefault="00453C4A" w:rsidP="00390CEA">
      <w:pPr>
        <w:pStyle w:val="Corpodeltesto2"/>
        <w:rPr>
          <w:color w:val="000000"/>
        </w:rPr>
      </w:pPr>
      <w:r w:rsidRPr="00453C4A">
        <w:rPr>
          <w:color w:val="000000"/>
          <w:position w:val="6"/>
          <w:vertAlign w:val="superscript"/>
        </w:rPr>
        <w:t>21</w:t>
      </w:r>
      <w:r w:rsidRPr="00453C4A">
        <w:rPr>
          <w:color w:val="000000"/>
        </w:rPr>
        <w:t>C’è una vergogna che porta al peccato</w:t>
      </w:r>
      <w:r w:rsidR="001D023B">
        <w:rPr>
          <w:color w:val="000000"/>
        </w:rPr>
        <w:t xml:space="preserve"> </w:t>
      </w:r>
      <w:r w:rsidRPr="00453C4A">
        <w:rPr>
          <w:color w:val="000000"/>
        </w:rPr>
        <w:t>e c’è una vergogna che porta gloria e grazia.</w:t>
      </w:r>
    </w:p>
    <w:p w14:paraId="5B07CE9A" w14:textId="77777777" w:rsidR="001D023B" w:rsidRDefault="00443A9F" w:rsidP="00443A9F">
      <w:pPr>
        <w:pStyle w:val="Corpotesto"/>
      </w:pPr>
      <w:r>
        <w:t xml:space="preserve">Qual è la vergogna che porta al peccato e quale quella che porta gloria e grazia? </w:t>
      </w:r>
      <w:r w:rsidR="002B684D">
        <w:t>La vergogna che porta al peccato è quella di vivere in sapienza.</w:t>
      </w:r>
    </w:p>
    <w:p w14:paraId="558DCF2C" w14:textId="77777777" w:rsidR="002B684D" w:rsidRDefault="002B684D" w:rsidP="00443A9F">
      <w:pPr>
        <w:pStyle w:val="Corpotesto"/>
      </w:pPr>
      <w:r>
        <w:t>Per noi cristiano è la vergogna di essere cristiani, presentarsi come cristiani, vivere sempre come cristiani. Si è figli della luce sempre.</w:t>
      </w:r>
    </w:p>
    <w:p w14:paraId="3C51B409" w14:textId="77777777" w:rsidR="002B684D" w:rsidRDefault="002B684D" w:rsidP="00443A9F">
      <w:pPr>
        <w:pStyle w:val="Corpotesto"/>
      </w:pPr>
      <w:r>
        <w:t xml:space="preserve">Chi si vergogna di essere della sapienza, della luce, della verità, della giustizia, della carità, di Dio, si vergogna a suo danno. </w:t>
      </w:r>
    </w:p>
    <w:p w14:paraId="25748A13" w14:textId="77777777" w:rsidR="002B684D" w:rsidRDefault="002B684D" w:rsidP="00443A9F">
      <w:pPr>
        <w:pStyle w:val="Corpotesto"/>
      </w:pPr>
      <w:r>
        <w:t>La sua è vergogna di peccato che porta al peccato. Gesù ci rivela che questa vergogna – la vergogna di essere suoi testimoni – ci esclude dal Paradiso.</w:t>
      </w:r>
    </w:p>
    <w:p w14:paraId="02E1B55A" w14:textId="77777777" w:rsidR="002B684D" w:rsidRPr="00A41173" w:rsidRDefault="002B684D" w:rsidP="00A41173">
      <w:pPr>
        <w:pStyle w:val="Corpotesto"/>
        <w:rPr>
          <w:i/>
          <w:iCs/>
          <w:sz w:val="20"/>
        </w:rPr>
      </w:pPr>
      <w:r w:rsidRPr="00A41173">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7F6E4E2" w14:textId="77777777" w:rsidR="002B684D" w:rsidRPr="00A41173" w:rsidRDefault="002B684D" w:rsidP="00A41173">
      <w:pPr>
        <w:pStyle w:val="Corpotesto"/>
        <w:rPr>
          <w:i/>
          <w:iCs/>
          <w:sz w:val="20"/>
        </w:rPr>
      </w:pPr>
      <w:r w:rsidRPr="00A41173">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5B78BDE" w14:textId="77777777" w:rsidR="002B684D" w:rsidRPr="00A41173" w:rsidRDefault="002B684D" w:rsidP="00A41173">
      <w:pPr>
        <w:pStyle w:val="Corpotesto"/>
        <w:rPr>
          <w:i/>
          <w:iCs/>
          <w:sz w:val="20"/>
        </w:rPr>
      </w:pPr>
      <w:r w:rsidRPr="00A41173">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D7DA55B" w14:textId="77777777" w:rsidR="002B684D" w:rsidRPr="00A41173" w:rsidRDefault="002B684D" w:rsidP="00A41173">
      <w:pPr>
        <w:pStyle w:val="Corpotesto"/>
        <w:rPr>
          <w:i/>
          <w:iCs/>
          <w:sz w:val="20"/>
        </w:rPr>
      </w:pPr>
      <w:r w:rsidRPr="00A41173">
        <w:rPr>
          <w:i/>
          <w:iCs/>
          <w:sz w:val="20"/>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83D6881" w14:textId="77777777" w:rsidR="002B684D" w:rsidRPr="00A41173" w:rsidRDefault="002B684D" w:rsidP="00A41173">
      <w:pPr>
        <w:pStyle w:val="Corpotesto"/>
        <w:rPr>
          <w:i/>
          <w:iCs/>
          <w:sz w:val="20"/>
        </w:rPr>
      </w:pPr>
      <w:r w:rsidRPr="00A41173">
        <w:rPr>
          <w:i/>
          <w:iCs/>
          <w:sz w:val="20"/>
        </w:rPr>
        <w:t>Perciò chiunque mi riconoscerà davanti agli uomini, anch’io lo riconoscerò davanti al Padre mio che è nei cieli; chi invece mi rinnegherà davanti agli uomini, anch’io lo rinnegherò davanti al Padre mio che è nei cieli.</w:t>
      </w:r>
    </w:p>
    <w:p w14:paraId="76DEEB89" w14:textId="77777777" w:rsidR="002B684D" w:rsidRPr="00A41173" w:rsidRDefault="002B684D" w:rsidP="00A41173">
      <w:pPr>
        <w:pStyle w:val="Corpotesto"/>
        <w:rPr>
          <w:i/>
          <w:iCs/>
          <w:sz w:val="20"/>
        </w:rPr>
      </w:pPr>
      <w:r w:rsidRPr="00A41173">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60FEDC55" w14:textId="77777777" w:rsidR="002B684D" w:rsidRPr="00A41173" w:rsidRDefault="002B684D" w:rsidP="00A41173">
      <w:pPr>
        <w:pStyle w:val="Corpotesto"/>
        <w:rPr>
          <w:i/>
          <w:iCs/>
          <w:sz w:val="20"/>
        </w:rPr>
      </w:pPr>
      <w:r w:rsidRPr="00A41173">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C578292" w14:textId="77777777" w:rsidR="002B684D" w:rsidRPr="00A41173" w:rsidRDefault="002B684D" w:rsidP="00A41173">
      <w:pPr>
        <w:pStyle w:val="Corpotesto"/>
        <w:rPr>
          <w:i/>
          <w:iCs/>
          <w:sz w:val="20"/>
        </w:rPr>
      </w:pPr>
      <w:r w:rsidRPr="00A41173">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10,14-42). </w:t>
      </w:r>
    </w:p>
    <w:p w14:paraId="3438DEC6" w14:textId="77777777" w:rsidR="002B684D" w:rsidRDefault="002B684D" w:rsidP="00443A9F">
      <w:pPr>
        <w:pStyle w:val="Corpotesto"/>
      </w:pPr>
      <w:r>
        <w:t>La vergogna invece che porta gloria e grazia è la vergogna di peccare, di essere stolti, insipienti, idolatri, empi, adulteri, omicidi, ladri, diffamatori.</w:t>
      </w:r>
    </w:p>
    <w:p w14:paraId="04C73391" w14:textId="77777777" w:rsidR="002B684D" w:rsidRDefault="00A41173" w:rsidP="00443A9F">
      <w:pPr>
        <w:pStyle w:val="Corpotesto"/>
      </w:pPr>
      <w:r>
        <w:t>Del bene mai ci si deve vergogna e neanche della fede e neanche di Gesù. Ci si deve vergognare solo del male, del peccato, della stoltezza.</w:t>
      </w:r>
    </w:p>
    <w:p w14:paraId="6911E8C9" w14:textId="77777777" w:rsidR="00453C4A" w:rsidRDefault="00453C4A" w:rsidP="00390CEA">
      <w:pPr>
        <w:pStyle w:val="Corpodeltesto2"/>
        <w:rPr>
          <w:color w:val="000000"/>
        </w:rPr>
      </w:pPr>
      <w:r w:rsidRPr="00453C4A">
        <w:rPr>
          <w:color w:val="000000"/>
          <w:position w:val="6"/>
          <w:vertAlign w:val="superscript"/>
        </w:rPr>
        <w:t>22</w:t>
      </w:r>
      <w:r w:rsidRPr="00453C4A">
        <w:rPr>
          <w:color w:val="000000"/>
        </w:rPr>
        <w:t>Non usare riguardi a tuo danno</w:t>
      </w:r>
      <w:r w:rsidR="001D023B">
        <w:rPr>
          <w:color w:val="000000"/>
        </w:rPr>
        <w:t xml:space="preserve"> </w:t>
      </w:r>
      <w:r w:rsidRPr="00453C4A">
        <w:rPr>
          <w:color w:val="000000"/>
        </w:rPr>
        <w:t>e non arrossire a tua rovina.</w:t>
      </w:r>
    </w:p>
    <w:p w14:paraId="6F1C602D" w14:textId="77777777" w:rsidR="001D023B" w:rsidRDefault="003A3484" w:rsidP="00381C45">
      <w:pPr>
        <w:pStyle w:val="Corpotesto"/>
      </w:pPr>
      <w:r>
        <w:t>Nessuno è chiamato a danneggiare se stesso. Nessuno deve rovinare se stesso.  Usare riguardi a proprio danno è stoltezza.</w:t>
      </w:r>
    </w:p>
    <w:p w14:paraId="2EA29389" w14:textId="77777777" w:rsidR="003A3484" w:rsidRDefault="003A3484" w:rsidP="00381C45">
      <w:pPr>
        <w:pStyle w:val="Corpotesto"/>
      </w:pPr>
      <w:r>
        <w:t>Arrossire per la propria rovina è anche stoltezza. Il Saggio sempre deve lavorare per il suo bene, mai per la sua rovina, il suo danno.</w:t>
      </w:r>
    </w:p>
    <w:p w14:paraId="2E02CBE8" w14:textId="77777777" w:rsidR="003A3484" w:rsidRDefault="003A3484" w:rsidP="00381C45">
      <w:pPr>
        <w:pStyle w:val="Corpotesto"/>
      </w:pPr>
      <w:r>
        <w:t xml:space="preserve">La saggezza è ricerca del bene, del giusto, del vero per sé e per gli altri. Di certo non è saggezza usare riguardi a proprio danno. </w:t>
      </w:r>
    </w:p>
    <w:p w14:paraId="3C5554A7" w14:textId="77777777" w:rsidR="003A3484" w:rsidRDefault="003A3484" w:rsidP="00381C45">
      <w:pPr>
        <w:pStyle w:val="Corpotesto"/>
      </w:pPr>
      <w:r>
        <w:t xml:space="preserve">Come non è saggezza che uno arrossisca a sua rovina. La saggezza è anche fortezza, intelligenza, somma prudenza, giustizia. </w:t>
      </w:r>
    </w:p>
    <w:p w14:paraId="309D6E8C" w14:textId="77777777" w:rsidR="003A3484" w:rsidRDefault="00CF4569" w:rsidP="00381C45">
      <w:pPr>
        <w:pStyle w:val="Corpotesto"/>
      </w:pPr>
      <w:r>
        <w:t>Ogni attenzione, ogni riguardo vanno messi per un beneficio, non per un danno. Si lavora sempre per il bene, mai per il proprio male.</w:t>
      </w:r>
    </w:p>
    <w:p w14:paraId="22A6CF92" w14:textId="77777777" w:rsidR="00453C4A" w:rsidRDefault="00453C4A" w:rsidP="00390CEA">
      <w:pPr>
        <w:pStyle w:val="Corpodeltesto2"/>
        <w:rPr>
          <w:i/>
          <w:color w:val="000000"/>
        </w:rPr>
      </w:pPr>
      <w:r w:rsidRPr="00453C4A">
        <w:rPr>
          <w:color w:val="000000"/>
          <w:position w:val="6"/>
          <w:vertAlign w:val="superscript"/>
        </w:rPr>
        <w:t>23</w:t>
      </w:r>
      <w:r w:rsidRPr="00453C4A">
        <w:rPr>
          <w:color w:val="000000"/>
        </w:rPr>
        <w:t>Non astenerti dal parlare quando è necessario</w:t>
      </w:r>
      <w:r w:rsidR="001D023B">
        <w:rPr>
          <w:color w:val="000000"/>
        </w:rPr>
        <w:t xml:space="preserve"> </w:t>
      </w:r>
      <w:r w:rsidRPr="00453C4A">
        <w:rPr>
          <w:i/>
          <w:color w:val="000000"/>
        </w:rPr>
        <w:t>e non nascondere la tua sapienza per bellezza,</w:t>
      </w:r>
    </w:p>
    <w:p w14:paraId="7475DE4A" w14:textId="77777777" w:rsidR="001D023B" w:rsidRDefault="00CF4569" w:rsidP="00CF4569">
      <w:pPr>
        <w:pStyle w:val="Corpotesto"/>
      </w:pPr>
      <w:r>
        <w:t>A volte è necessaria parla e si deve parlare. Non ci si può astenere. Astenersi sarebbe vera omissione. L’omissione è sempre peccato.</w:t>
      </w:r>
    </w:p>
    <w:p w14:paraId="68DDBD4F" w14:textId="77777777" w:rsidR="00CF4569" w:rsidRDefault="00CF4569" w:rsidP="00CF4569">
      <w:pPr>
        <w:pStyle w:val="Corpotesto"/>
      </w:pPr>
      <w:r>
        <w:t>Così dicasi anche della sapienza. Essa non può essere nascosta per bellezza, cioè si vuole rimanere immacolati, puri da ogni controversia o opposizione.</w:t>
      </w:r>
    </w:p>
    <w:p w14:paraId="1DB4666E" w14:textId="77777777" w:rsidR="00CF4569" w:rsidRDefault="00CF4569" w:rsidP="00CF4569">
      <w:pPr>
        <w:pStyle w:val="Corpotesto"/>
      </w:pPr>
      <w:r>
        <w:lastRenderedPageBreak/>
        <w:t>Quando essa è necessaria va messa tutta in campo. Vale per la sapienza quanto vale per la parola. Se è giusto parlare, è giusto che si parli.</w:t>
      </w:r>
    </w:p>
    <w:p w14:paraId="2CCA3E90" w14:textId="77777777" w:rsidR="00CF4569" w:rsidRDefault="00CF4569" w:rsidP="00CF4569">
      <w:pPr>
        <w:pStyle w:val="Corpotesto"/>
      </w:pPr>
      <w:r>
        <w:t xml:space="preserve">Si deve parlare, quando è necessario, anche a costo del martirio. </w:t>
      </w:r>
      <w:r w:rsidR="00E33953">
        <w:t>Questo insegna San Pietro nel sinedrio, dinanzi ai capi dei sacerdoti.</w:t>
      </w:r>
    </w:p>
    <w:p w14:paraId="65CEE16B" w14:textId="77777777" w:rsidR="00E33953" w:rsidRPr="00E33953" w:rsidRDefault="00E33953" w:rsidP="00E33953">
      <w:pPr>
        <w:pStyle w:val="Corpotesto"/>
        <w:rPr>
          <w:i/>
          <w:iCs/>
          <w:sz w:val="20"/>
        </w:rPr>
      </w:pPr>
      <w:r w:rsidRPr="00E33953">
        <w:rPr>
          <w:i/>
          <w:iCs/>
          <w:sz w:val="20"/>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w:t>
      </w:r>
      <w:smartTag w:uri="urn:schemas-microsoft-com:office:smarttags" w:element="PersonName">
        <w:smartTagPr>
          <w:attr w:name="ProductID" w:val="la Parola"/>
        </w:smartTagPr>
        <w:r w:rsidRPr="00E33953">
          <w:rPr>
            <w:i/>
            <w:iCs/>
            <w:sz w:val="20"/>
          </w:rPr>
          <w:t>la Parola</w:t>
        </w:r>
      </w:smartTag>
      <w:r w:rsidRPr="00E33953">
        <w:rPr>
          <w:i/>
          <w:iCs/>
          <w:sz w:val="20"/>
        </w:rPr>
        <w:t xml:space="preserve"> credettero e il numero degli uomini raggiunse circa i cinquemila.</w:t>
      </w:r>
    </w:p>
    <w:p w14:paraId="4CAAAE2C" w14:textId="77777777" w:rsidR="00E33953" w:rsidRPr="00E33953" w:rsidRDefault="00E33953" w:rsidP="00E33953">
      <w:pPr>
        <w:pStyle w:val="Corpotesto"/>
        <w:rPr>
          <w:i/>
          <w:iCs/>
          <w:sz w:val="20"/>
        </w:rPr>
      </w:pPr>
      <w:r w:rsidRPr="00E33953">
        <w:rPr>
          <w:i/>
          <w:iCs/>
          <w:sz w:val="20"/>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AE8A1D4" w14:textId="77777777" w:rsidR="00E33953" w:rsidRPr="00E33953" w:rsidRDefault="00E33953" w:rsidP="00E33953">
      <w:pPr>
        <w:pStyle w:val="Corpotesto"/>
        <w:rPr>
          <w:i/>
          <w:iCs/>
          <w:sz w:val="20"/>
        </w:rPr>
      </w:pPr>
      <w:r w:rsidRPr="00E33953">
        <w:rPr>
          <w:i/>
          <w:iCs/>
          <w:sz w:val="2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599525AB" w14:textId="77777777" w:rsidR="00E33953" w:rsidRPr="00E33953" w:rsidRDefault="00E33953" w:rsidP="00E33953">
      <w:pPr>
        <w:pStyle w:val="Corpotesto"/>
        <w:rPr>
          <w:i/>
          <w:iCs/>
          <w:sz w:val="20"/>
        </w:rPr>
      </w:pPr>
      <w:r w:rsidRPr="00E33953">
        <w:rPr>
          <w:i/>
          <w:iCs/>
          <w:sz w:val="20"/>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49D3014A" w14:textId="77777777" w:rsidR="00E33953" w:rsidRPr="00E33953" w:rsidRDefault="00E33953" w:rsidP="00E33953">
      <w:pPr>
        <w:pStyle w:val="Corpotesto"/>
        <w:rPr>
          <w:i/>
          <w:iCs/>
          <w:sz w:val="20"/>
        </w:rPr>
      </w:pPr>
      <w:r w:rsidRPr="00E33953">
        <w:rPr>
          <w:i/>
          <w:iCs/>
          <w:sz w:val="20"/>
        </w:rPr>
        <w:t>Perché le nazioni si agitarono  e i popoli tramarono cose vane? Si sollevarono i re della terra e i prìncipi si allearono insieme contro il Signore e contro il suo Cristo;</w:t>
      </w:r>
    </w:p>
    <w:p w14:paraId="3EE54A80" w14:textId="77777777" w:rsidR="00E33953" w:rsidRPr="00E33953" w:rsidRDefault="00E33953" w:rsidP="00E33953">
      <w:pPr>
        <w:pStyle w:val="Corpotesto"/>
        <w:rPr>
          <w:i/>
          <w:iCs/>
          <w:sz w:val="20"/>
        </w:rPr>
      </w:pPr>
      <w:r w:rsidRPr="00E33953">
        <w:rPr>
          <w:i/>
          <w:iCs/>
          <w:sz w:val="20"/>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7D67E970" w14:textId="77777777" w:rsidR="00E33953" w:rsidRPr="00E33953" w:rsidRDefault="00E33953" w:rsidP="00E33953">
      <w:pPr>
        <w:pStyle w:val="Corpotesto"/>
        <w:rPr>
          <w:i/>
          <w:iCs/>
          <w:sz w:val="20"/>
        </w:rPr>
      </w:pPr>
      <w:r w:rsidRPr="00E33953">
        <w:rPr>
          <w:i/>
          <w:iCs/>
          <w:sz w:val="20"/>
        </w:rPr>
        <w:t>Quand’ebbero terminato la preghiera, il luogo in cui erano radunati tremò e tutti furono colmati di Spirito Santo e proclamavano la parola di Dio con franchezza.</w:t>
      </w:r>
    </w:p>
    <w:p w14:paraId="16735ED5" w14:textId="77777777" w:rsidR="00E33953" w:rsidRPr="00E33953" w:rsidRDefault="00E33953" w:rsidP="00E33953">
      <w:pPr>
        <w:pStyle w:val="Corpotesto"/>
        <w:rPr>
          <w:i/>
          <w:iCs/>
          <w:sz w:val="20"/>
        </w:rPr>
      </w:pPr>
      <w:r w:rsidRPr="00E33953">
        <w:rPr>
          <w:i/>
          <w:iCs/>
          <w:sz w:val="20"/>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w:t>
      </w:r>
      <w:r w:rsidRPr="00E33953">
        <w:rPr>
          <w:i/>
          <w:iCs/>
          <w:sz w:val="20"/>
        </w:rPr>
        <w:lastRenderedPageBreak/>
        <w:t xml:space="preserve">campi o case li vendevano, portavano il ricavato di ciò che era stato venduto e lo deponevano ai piedi degli apostoli; poi veniva distribuito a ciascuno secondo il suo bisogno (At 4,1-35). </w:t>
      </w:r>
    </w:p>
    <w:p w14:paraId="6309CFA4" w14:textId="77777777" w:rsidR="00E33953" w:rsidRDefault="00E33953" w:rsidP="00CF4569">
      <w:pPr>
        <w:pStyle w:val="Corpotesto"/>
      </w:pPr>
      <w:r>
        <w:t>Quando la parola è salvezza sempre va detto. Mai va taciuto. La si dice per amore. Quando urge la sapienza, essa va donata. Non si può nasconderla.</w:t>
      </w:r>
    </w:p>
    <w:p w14:paraId="0A6FC49C" w14:textId="77777777" w:rsidR="00E33953" w:rsidRDefault="00E33953" w:rsidP="00CF4569">
      <w:pPr>
        <w:pStyle w:val="Corpotesto"/>
      </w:pPr>
      <w:r>
        <w:t>Possiamo anche nasconderla per bellezza, perché così la nostra immagine risulta pura e immacolata, ma questo non è gradito al Signore.</w:t>
      </w:r>
    </w:p>
    <w:p w14:paraId="7CD65C13" w14:textId="77777777" w:rsidR="00E33953" w:rsidRDefault="00E33953" w:rsidP="00CF4569">
      <w:pPr>
        <w:pStyle w:val="Corpotesto"/>
      </w:pPr>
      <w:r>
        <w:t xml:space="preserve">Con il nostro silenzio o con il nascondimento della sapienza, abbiamo ostacolato il cammino della verità sulla nostra terra.  è grave omissione. </w:t>
      </w:r>
    </w:p>
    <w:p w14:paraId="46974913" w14:textId="77777777" w:rsidR="00453C4A" w:rsidRDefault="00453C4A" w:rsidP="00390CEA">
      <w:pPr>
        <w:pStyle w:val="Corpodeltesto2"/>
        <w:rPr>
          <w:color w:val="000000"/>
        </w:rPr>
      </w:pPr>
      <w:r w:rsidRPr="00453C4A">
        <w:rPr>
          <w:color w:val="000000"/>
          <w:position w:val="6"/>
          <w:vertAlign w:val="superscript"/>
        </w:rPr>
        <w:t>24</w:t>
      </w:r>
      <w:r w:rsidRPr="00453C4A">
        <w:rPr>
          <w:color w:val="000000"/>
        </w:rPr>
        <w:t>poiché dalla parola si riconosce la sapienza</w:t>
      </w:r>
      <w:r w:rsidR="001D023B">
        <w:rPr>
          <w:color w:val="000000"/>
        </w:rPr>
        <w:t xml:space="preserve"> </w:t>
      </w:r>
      <w:r w:rsidRPr="00453C4A">
        <w:rPr>
          <w:color w:val="000000"/>
        </w:rPr>
        <w:t>e l’istruzione dai detti della lingua.</w:t>
      </w:r>
    </w:p>
    <w:p w14:paraId="34DB47A1" w14:textId="77777777" w:rsidR="001D023B" w:rsidRDefault="0047079B" w:rsidP="0047079B">
      <w:pPr>
        <w:pStyle w:val="Corpotesto"/>
      </w:pPr>
      <w:r>
        <w:t>La bellezza di un uomo è la sua sapienza. Lui sarà riconosciuto sapiente non quando tace, bensì quando parla. Dalla parola si riconosce la sapienza.</w:t>
      </w:r>
    </w:p>
    <w:p w14:paraId="5B57AA47" w14:textId="77777777" w:rsidR="0047079B" w:rsidRDefault="0047079B" w:rsidP="0047079B">
      <w:pPr>
        <w:pStyle w:val="Corpotesto"/>
      </w:pPr>
      <w:r>
        <w:t>Così anche sarà riconosciuto istruito dai detti della lingua. Chi tace non attesta nulla. Attesta solo di non aver parlato. Non rivela la sua vera essenza.</w:t>
      </w:r>
    </w:p>
    <w:p w14:paraId="4D2C47E0" w14:textId="77777777" w:rsidR="0047079B" w:rsidRDefault="0047079B" w:rsidP="0047079B">
      <w:pPr>
        <w:pStyle w:val="Corpotesto"/>
      </w:pPr>
      <w:r>
        <w:t>Tutte queste raccomandazioni si rivestono di un solo significato: il vero sapiente sa come essere sapiente sempre. È questa la vera scienza della sapienza.</w:t>
      </w:r>
    </w:p>
    <w:p w14:paraId="36CE2D4C" w14:textId="77777777" w:rsidR="0047079B" w:rsidRDefault="0047079B" w:rsidP="0047079B">
      <w:pPr>
        <w:pStyle w:val="Corpotesto"/>
      </w:pPr>
      <w:r>
        <w:t>Deve essere sapiente per sé e per gli altri, nelle vicende buone e meno buone, dinanzi a persona cattive e a persone oneste.</w:t>
      </w:r>
    </w:p>
    <w:p w14:paraId="1EAC9D0B" w14:textId="77777777" w:rsidR="0047079B" w:rsidRDefault="0047079B" w:rsidP="0047079B">
      <w:pPr>
        <w:pStyle w:val="Corpotesto"/>
      </w:pPr>
      <w:r>
        <w:t xml:space="preserve">È della vera sapienza sapere quando tacere e quando parlare. Se uno tace mentre dovrebbe parlare è stolto. Se parla mentre dovrebbe tacere è stolto. </w:t>
      </w:r>
    </w:p>
    <w:p w14:paraId="5F118011" w14:textId="77777777" w:rsidR="0047079B" w:rsidRDefault="0047079B" w:rsidP="0047079B">
      <w:pPr>
        <w:pStyle w:val="Corpotesto"/>
      </w:pPr>
      <w:r>
        <w:t>Se parla a suo danno è stolto. Se parla per la sua rovina è stolto. Se tace la verità della salvezza è stolto. Se non parla quando è necessario è stolto.</w:t>
      </w:r>
    </w:p>
    <w:p w14:paraId="3D6AFA8C" w14:textId="77777777" w:rsidR="0047079B" w:rsidRDefault="00D7124F" w:rsidP="0047079B">
      <w:pPr>
        <w:pStyle w:val="Corpotesto"/>
      </w:pPr>
      <w:r>
        <w:t>Da dove uno si riconosce di essere sapiente secondo la sapienza che viene da Dio? Nella scienza che lui ha della parola e della stessa sapienza.</w:t>
      </w:r>
    </w:p>
    <w:p w14:paraId="4C1A95B0" w14:textId="77777777" w:rsidR="00D7124F" w:rsidRDefault="00D7124F" w:rsidP="0047079B">
      <w:pPr>
        <w:pStyle w:val="Corpotesto"/>
      </w:pPr>
      <w:r>
        <w:t>Gesù è sapiente perché dinanzi ad ogni uomo sa quale parole proferire. A volte parla anche con il suo silenzio. Altre volte interrogando, ma parla sempre.</w:t>
      </w:r>
    </w:p>
    <w:p w14:paraId="32ED700F" w14:textId="77777777" w:rsidR="00D7124F" w:rsidRPr="00453C4A" w:rsidRDefault="00D7124F" w:rsidP="0047079B">
      <w:pPr>
        <w:pStyle w:val="Corpotesto"/>
      </w:pPr>
      <w:r>
        <w:t>Gesù è il vero uomo saggio. Ha sempre la parola giusta sulle sue labbra. Mai ha proferito una sola parola fuori luogo, mai ha taciuto una sola parola.</w:t>
      </w:r>
    </w:p>
    <w:p w14:paraId="59F0B13C" w14:textId="77777777" w:rsidR="00453C4A" w:rsidRDefault="00453C4A" w:rsidP="00390CEA">
      <w:pPr>
        <w:pStyle w:val="Corpodeltesto2"/>
        <w:rPr>
          <w:color w:val="000000"/>
        </w:rPr>
      </w:pPr>
      <w:r w:rsidRPr="00453C4A">
        <w:rPr>
          <w:color w:val="000000"/>
          <w:position w:val="6"/>
          <w:vertAlign w:val="superscript"/>
        </w:rPr>
        <w:t>25</w:t>
      </w:r>
      <w:r w:rsidRPr="00453C4A">
        <w:rPr>
          <w:color w:val="000000"/>
        </w:rPr>
        <w:t>Non contrastare la verità,</w:t>
      </w:r>
      <w:r w:rsidR="001D023B">
        <w:rPr>
          <w:color w:val="000000"/>
        </w:rPr>
        <w:t xml:space="preserve"> </w:t>
      </w:r>
      <w:r w:rsidRPr="00453C4A">
        <w:rPr>
          <w:color w:val="000000"/>
        </w:rPr>
        <w:t xml:space="preserve">ma arrossisci della tua ignoranza. </w:t>
      </w:r>
    </w:p>
    <w:p w14:paraId="01CC3713" w14:textId="77777777" w:rsidR="001D023B" w:rsidRDefault="00D7124F" w:rsidP="00D7124F">
      <w:pPr>
        <w:pStyle w:val="Corpotesto"/>
      </w:pPr>
      <w:r>
        <w:t>La verità va sostenuta non contrastata. Chi è saggio non contrasta la verità. Chi la contrasta non è saggio. È stolto chi impedisce il cammino della verità.</w:t>
      </w:r>
    </w:p>
    <w:p w14:paraId="12697313" w14:textId="77777777" w:rsidR="00D7124F" w:rsidRDefault="00D7124F" w:rsidP="00D7124F">
      <w:pPr>
        <w:pStyle w:val="Corpotesto"/>
      </w:pPr>
      <w:r>
        <w:t>Dell’ignoranza invece si deve arrossire, perché essa è il contrario della verità. La verità è dei saggi. L’ignoranza è degli stolti.</w:t>
      </w:r>
    </w:p>
    <w:p w14:paraId="727068F5" w14:textId="77777777" w:rsidR="00D7124F" w:rsidRDefault="00D7124F" w:rsidP="00D7124F">
      <w:pPr>
        <w:pStyle w:val="Corpotesto"/>
      </w:pPr>
      <w:r>
        <w:t>Ognuno nel proprio campo, nel proprio mestiere deve essere a conoscenza di tutto ciò che compone la sua scienza, la sua tecnica, la sua arte o professione.</w:t>
      </w:r>
    </w:p>
    <w:p w14:paraId="5D7773AA" w14:textId="77777777" w:rsidR="00D7124F" w:rsidRDefault="00D7124F" w:rsidP="00D7124F">
      <w:pPr>
        <w:pStyle w:val="Corpotesto"/>
      </w:pPr>
      <w:r>
        <w:t xml:space="preserve">Un ignorante nella propria professione può anche uccidere delle persone, non una ma molte. </w:t>
      </w:r>
      <w:r w:rsidR="00D1487C">
        <w:t>Se non le uccide fisicamente, le può uccidere spiritualmente.</w:t>
      </w:r>
    </w:p>
    <w:p w14:paraId="4A9D39EB" w14:textId="77777777" w:rsidR="00D1487C" w:rsidRDefault="00D1487C" w:rsidP="00D7124F">
      <w:pPr>
        <w:pStyle w:val="Corpotesto"/>
      </w:pPr>
      <w:r>
        <w:t>Un presbitero ignorante permette che idolatria, superstizione, empietà, stoltezza viva nella comunità dei credenti. Aiuta l’errore a diffondersi.</w:t>
      </w:r>
    </w:p>
    <w:p w14:paraId="0CC3BB33" w14:textId="77777777" w:rsidR="00D1487C" w:rsidRDefault="00D1487C" w:rsidP="00D7124F">
      <w:pPr>
        <w:pStyle w:val="Corpotesto"/>
      </w:pPr>
      <w:r>
        <w:lastRenderedPageBreak/>
        <w:t>Questa ignoranza è colpevole. Chi è obbligato a sapere e non sa per sua negligenza è colpevole dinanzi a Dio e alla storia.</w:t>
      </w:r>
    </w:p>
    <w:p w14:paraId="4BF14A4D" w14:textId="77777777" w:rsidR="00453C4A" w:rsidRDefault="00453C4A" w:rsidP="00390CEA">
      <w:pPr>
        <w:pStyle w:val="Corpodeltesto2"/>
        <w:rPr>
          <w:color w:val="000000"/>
        </w:rPr>
      </w:pPr>
      <w:r w:rsidRPr="00453C4A">
        <w:rPr>
          <w:color w:val="000000"/>
          <w:position w:val="6"/>
          <w:vertAlign w:val="superscript"/>
        </w:rPr>
        <w:t>26</w:t>
      </w:r>
      <w:r w:rsidRPr="00453C4A">
        <w:rPr>
          <w:color w:val="000000"/>
        </w:rPr>
        <w:t>Non vergognarti di confessare i tuoi peccati</w:t>
      </w:r>
      <w:r w:rsidR="001D023B">
        <w:rPr>
          <w:color w:val="000000"/>
        </w:rPr>
        <w:t xml:space="preserve"> </w:t>
      </w:r>
      <w:r w:rsidRPr="00453C4A">
        <w:rPr>
          <w:color w:val="000000"/>
        </w:rPr>
        <w:t>e non opporti alla corrente di un fiume.</w:t>
      </w:r>
    </w:p>
    <w:p w14:paraId="02BC3D59" w14:textId="77777777" w:rsidR="001D023B" w:rsidRDefault="00D1487C" w:rsidP="00D1487C">
      <w:pPr>
        <w:pStyle w:val="Corpotesto"/>
      </w:pPr>
      <w:r>
        <w:t>Perché non ci si deve vergognare di confessare i propri peccati? Perché è dell’umile riconoscere le sue colpe e detestarle.</w:t>
      </w:r>
    </w:p>
    <w:p w14:paraId="0A8A3CDA" w14:textId="77777777" w:rsidR="00D1487C" w:rsidRDefault="00D1487C" w:rsidP="00D1487C">
      <w:pPr>
        <w:pStyle w:val="Corpotesto"/>
      </w:pPr>
      <w:r>
        <w:t>È dello stolto, del superbo negare le proprie colpe. Chi è umile sa di avere sbagliato, si pente, chiede perdono, viene riabilitato nell’amicizia con Dio.</w:t>
      </w:r>
    </w:p>
    <w:p w14:paraId="744D2F8A" w14:textId="77777777" w:rsidR="00D1487C" w:rsidRDefault="00D1487C" w:rsidP="00D1487C">
      <w:pPr>
        <w:pStyle w:val="Corpotesto"/>
      </w:pPr>
      <w:r>
        <w:t>Che significa non opporsi alla corrente di un fiume? Significa che non si può sfidare una forza che non si può governare, dominare, vincere.</w:t>
      </w:r>
    </w:p>
    <w:p w14:paraId="5025C8BE" w14:textId="77777777" w:rsidR="00D1487C" w:rsidRDefault="00D1487C" w:rsidP="00D1487C">
      <w:pPr>
        <w:pStyle w:val="Corpotesto"/>
      </w:pPr>
      <w:r>
        <w:t>La saggezza vuole anche che ci si arrenda, quando le forze non si possono dominare. Ci si arrende e si cerca una via di pace e di riconciliazione.</w:t>
      </w:r>
    </w:p>
    <w:p w14:paraId="5493093F" w14:textId="77777777" w:rsidR="00D1487C" w:rsidRDefault="00EC435B" w:rsidP="00D1487C">
      <w:pPr>
        <w:pStyle w:val="Corpotesto"/>
      </w:pPr>
      <w:r>
        <w:t>Gesù vuole che non si resista al malvagio, ma che si porga l’altra guancia. Opporsi al malvagio è inutile. È una forza non governabile.</w:t>
      </w:r>
    </w:p>
    <w:p w14:paraId="27D6A921" w14:textId="77777777" w:rsidR="00EC435B" w:rsidRDefault="00EC435B" w:rsidP="00D1487C">
      <w:pPr>
        <w:pStyle w:val="Corpotesto"/>
      </w:pPr>
      <w:r>
        <w:t>È proprio del saggio sapere sempre se può o non può fare una determinata azione, dire o non dire una precisa parola, agire in un modo o in un altro.</w:t>
      </w:r>
    </w:p>
    <w:p w14:paraId="71231866" w14:textId="77777777" w:rsidR="00EC435B" w:rsidRDefault="00EC435B" w:rsidP="00D1487C">
      <w:pPr>
        <w:pStyle w:val="Corpotesto"/>
      </w:pPr>
      <w:r>
        <w:t>La saggezza sa governare per il più grande bene tutti i singoli momenti della nostra vita. Nulla sfugge al saggio. Tutto è sotto il suo governo e dominio.</w:t>
      </w:r>
    </w:p>
    <w:p w14:paraId="6A6BF0D8" w14:textId="77777777" w:rsidR="00453C4A" w:rsidRDefault="00453C4A" w:rsidP="00390CEA">
      <w:pPr>
        <w:pStyle w:val="Corpodeltesto2"/>
        <w:rPr>
          <w:color w:val="000000"/>
        </w:rPr>
      </w:pPr>
      <w:r w:rsidRPr="00453C4A">
        <w:rPr>
          <w:color w:val="000000"/>
          <w:position w:val="6"/>
          <w:vertAlign w:val="superscript"/>
        </w:rPr>
        <w:t>27</w:t>
      </w:r>
      <w:r w:rsidRPr="00453C4A">
        <w:rPr>
          <w:color w:val="000000"/>
        </w:rPr>
        <w:t>Non sottometterti a un uomo stolto,</w:t>
      </w:r>
      <w:r w:rsidR="001D023B">
        <w:rPr>
          <w:color w:val="000000"/>
        </w:rPr>
        <w:t xml:space="preserve"> </w:t>
      </w:r>
      <w:r w:rsidRPr="00453C4A">
        <w:rPr>
          <w:color w:val="000000"/>
        </w:rPr>
        <w:t>non essere parziale a favore di un potente.</w:t>
      </w:r>
    </w:p>
    <w:p w14:paraId="4A038EF8" w14:textId="77777777" w:rsidR="001D023B" w:rsidRDefault="00EC435B" w:rsidP="00EC435B">
      <w:pPr>
        <w:pStyle w:val="Corpotesto"/>
      </w:pPr>
      <w:r>
        <w:t>Perché non ci si deve sottomettere a un uomo stolto? Perché è privo di saggezza e di verità. Alla stoltezza, alla falsità mai ci si deve sottomettere.</w:t>
      </w:r>
    </w:p>
    <w:p w14:paraId="0590ADA5" w14:textId="77777777" w:rsidR="00EC435B" w:rsidRDefault="00EC435B" w:rsidP="00EC435B">
      <w:pPr>
        <w:pStyle w:val="Corpotesto"/>
      </w:pPr>
      <w:r>
        <w:t xml:space="preserve">Ci si sottomette invece sempre alla verità, alla giustizia, alla sapienza, alla luce. Le tenebre non vanno seguite. Conducono nella morte. </w:t>
      </w:r>
    </w:p>
    <w:p w14:paraId="1A62357C" w14:textId="77777777" w:rsidR="00EC435B" w:rsidRDefault="00EC435B" w:rsidP="00EC435B">
      <w:pPr>
        <w:pStyle w:val="Corpotesto"/>
      </w:pPr>
      <w:r>
        <w:t xml:space="preserve">Mai si deve essere parziali a favore di un potente. Il saggio è sempre dalla parte della verità, mai della potenza umana. </w:t>
      </w:r>
    </w:p>
    <w:p w14:paraId="44AAA5C5" w14:textId="77777777" w:rsidR="00EC435B" w:rsidRDefault="00EC435B" w:rsidP="00EC435B">
      <w:pPr>
        <w:pStyle w:val="Corpotesto"/>
      </w:pPr>
      <w:r>
        <w:t>Rinnegare la verità, dire una falsa testimonianza, oppure dire verità parziali per favore il potente non è gradito al Signore.</w:t>
      </w:r>
    </w:p>
    <w:p w14:paraId="61A65A98" w14:textId="77777777" w:rsidR="00EC435B" w:rsidRDefault="008456D2" w:rsidP="00EC435B">
      <w:pPr>
        <w:pStyle w:val="Corpotesto"/>
      </w:pPr>
      <w:r>
        <w:t>Il saggio difende la verità, combatte per essa. Per fare questo urge essere liberi da tutto e da tutti. Urge non dipendere mai dai potenti di questo mondo.</w:t>
      </w:r>
    </w:p>
    <w:p w14:paraId="45EE65DD" w14:textId="77777777" w:rsidR="008456D2" w:rsidRPr="00453C4A" w:rsidRDefault="008456D2" w:rsidP="00EC435B">
      <w:pPr>
        <w:pStyle w:val="Corpotesto"/>
      </w:pPr>
      <w:r>
        <w:t xml:space="preserve">La liberta dalla cose della terra è indispensabili per chi vuole vivere secondo saggezza. Quando si è legati a persone o a cose, si è schiavi di esse. </w:t>
      </w:r>
    </w:p>
    <w:p w14:paraId="65C6B7A9" w14:textId="77777777" w:rsidR="00453C4A" w:rsidRDefault="00453C4A" w:rsidP="00390CEA">
      <w:pPr>
        <w:pStyle w:val="Corpodeltesto2"/>
        <w:rPr>
          <w:color w:val="000000"/>
        </w:rPr>
      </w:pPr>
      <w:r w:rsidRPr="00453C4A">
        <w:rPr>
          <w:color w:val="000000"/>
          <w:position w:val="6"/>
          <w:vertAlign w:val="superscript"/>
        </w:rPr>
        <w:t>28</w:t>
      </w:r>
      <w:r w:rsidRPr="00453C4A">
        <w:rPr>
          <w:color w:val="000000"/>
        </w:rPr>
        <w:t>Lotta sino alla morte per la verità,</w:t>
      </w:r>
      <w:r w:rsidR="001D023B">
        <w:rPr>
          <w:color w:val="000000"/>
        </w:rPr>
        <w:t xml:space="preserve"> </w:t>
      </w:r>
      <w:r w:rsidRPr="00453C4A">
        <w:rPr>
          <w:color w:val="000000"/>
        </w:rPr>
        <w:t>il Signore Dio combatterà per te.</w:t>
      </w:r>
    </w:p>
    <w:p w14:paraId="1380A936" w14:textId="77777777" w:rsidR="008456D2" w:rsidRDefault="008456D2" w:rsidP="008456D2">
      <w:pPr>
        <w:pStyle w:val="Corpotesto"/>
      </w:pPr>
      <w:r>
        <w:t>Il saggio deve lottare sino alla morte per la verità, sapendo però che il Signore Dio combatterà per lui. Nella lotta per la verità non si è mai soli.</w:t>
      </w:r>
    </w:p>
    <w:p w14:paraId="49E835CA" w14:textId="77777777" w:rsidR="008456D2" w:rsidRDefault="008456D2" w:rsidP="008456D2">
      <w:pPr>
        <w:pStyle w:val="Corpotesto"/>
      </w:pPr>
      <w:r>
        <w:t>Dio scende e combatte con tutti coloro che lottano per la verità. La verità però non deve essere quella degli uomini. Deve essere quella di Dio.</w:t>
      </w:r>
    </w:p>
    <w:p w14:paraId="6C64508F" w14:textId="77777777" w:rsidR="008456D2" w:rsidRDefault="008456D2" w:rsidP="008456D2">
      <w:pPr>
        <w:pStyle w:val="Corpotesto"/>
      </w:pPr>
      <w:r>
        <w:t>Dio combatte per la sua verità e con chiunque lotta per la divina ed eterna sua verità. Anche la verità storica fa parte della verità di Dio.</w:t>
      </w:r>
    </w:p>
    <w:p w14:paraId="5F737768" w14:textId="77777777" w:rsidR="00453C4A" w:rsidRDefault="00453C4A" w:rsidP="00390CEA">
      <w:pPr>
        <w:pStyle w:val="Corpodeltesto2"/>
        <w:rPr>
          <w:color w:val="000000"/>
        </w:rPr>
      </w:pPr>
      <w:r w:rsidRPr="00453C4A">
        <w:rPr>
          <w:color w:val="000000"/>
          <w:position w:val="6"/>
          <w:vertAlign w:val="superscript"/>
        </w:rPr>
        <w:lastRenderedPageBreak/>
        <w:t>29</w:t>
      </w:r>
      <w:r w:rsidRPr="00453C4A">
        <w:rPr>
          <w:color w:val="000000"/>
        </w:rPr>
        <w:t>Non essere arrogante nel tuo linguaggio,</w:t>
      </w:r>
      <w:r w:rsidR="001D023B">
        <w:rPr>
          <w:color w:val="000000"/>
        </w:rPr>
        <w:t xml:space="preserve"> </w:t>
      </w:r>
      <w:r w:rsidRPr="00453C4A">
        <w:rPr>
          <w:color w:val="000000"/>
        </w:rPr>
        <w:t>fiacco e indolente nelle opere.</w:t>
      </w:r>
    </w:p>
    <w:p w14:paraId="6BB8BB8D" w14:textId="77777777" w:rsidR="001D023B" w:rsidRDefault="008456D2" w:rsidP="008456D2">
      <w:pPr>
        <w:pStyle w:val="Corpotesto"/>
      </w:pPr>
      <w:r>
        <w:t>Il saggio è saggio se non fa alcune cose: se è arrogante nel suo linguaggio e fiacco e indolente nelle opere, di certo non è saggio.</w:t>
      </w:r>
    </w:p>
    <w:p w14:paraId="29000A35" w14:textId="77777777" w:rsidR="008456D2" w:rsidRDefault="008456D2" w:rsidP="008456D2">
      <w:pPr>
        <w:pStyle w:val="Corpotesto"/>
      </w:pPr>
      <w:r>
        <w:t>Il saggio è saggio nel parlare e nelle opere. Chi è arrogante non è saggio. È un arrogante. Però se è arrogante nel parlare, lo deve essere anche nelle opere.</w:t>
      </w:r>
    </w:p>
    <w:p w14:paraId="01946202" w14:textId="77777777" w:rsidR="008456D2" w:rsidRPr="00453C4A" w:rsidRDefault="00371490" w:rsidP="008456D2">
      <w:pPr>
        <w:pStyle w:val="Corpotesto"/>
      </w:pPr>
      <w:r>
        <w:t xml:space="preserve">Il saggio è sempre lineare in ogni cosa. Non ha alti e bassi, vizi e virtù. Il saggio è nella verità, nella virtù. È equilibrato in ogni cosa. </w:t>
      </w:r>
    </w:p>
    <w:p w14:paraId="34809688" w14:textId="77777777" w:rsidR="00453C4A" w:rsidRDefault="00453C4A" w:rsidP="00390CEA">
      <w:pPr>
        <w:pStyle w:val="Corpodeltesto2"/>
        <w:rPr>
          <w:color w:val="000000"/>
        </w:rPr>
      </w:pPr>
      <w:r w:rsidRPr="00453C4A">
        <w:rPr>
          <w:color w:val="000000"/>
          <w:position w:val="6"/>
          <w:vertAlign w:val="superscript"/>
        </w:rPr>
        <w:t>30</w:t>
      </w:r>
      <w:r w:rsidRPr="00453C4A">
        <w:rPr>
          <w:color w:val="000000"/>
        </w:rPr>
        <w:t>Non essere come un leone nella tua casa</w:t>
      </w:r>
      <w:r w:rsidR="001D023B">
        <w:rPr>
          <w:color w:val="000000"/>
        </w:rPr>
        <w:t xml:space="preserve"> </w:t>
      </w:r>
      <w:r w:rsidRPr="00453C4A">
        <w:rPr>
          <w:color w:val="000000"/>
        </w:rPr>
        <w:t>e capriccioso con i tuoi servi.</w:t>
      </w:r>
    </w:p>
    <w:p w14:paraId="441BB4E7" w14:textId="77777777" w:rsidR="001D023B" w:rsidRDefault="00371490" w:rsidP="00371490">
      <w:pPr>
        <w:pStyle w:val="Corpotesto"/>
      </w:pPr>
      <w:r>
        <w:t>Ecco un altro equilibro che è richiesto all’uomo. Di certo non è saggio e non è equilibrato chi a casa è un leone e poi con i servi e capriccioso.</w:t>
      </w:r>
    </w:p>
    <w:p w14:paraId="75F7CA8F" w14:textId="77777777" w:rsidR="00371490" w:rsidRDefault="00371490" w:rsidP="00371490">
      <w:pPr>
        <w:pStyle w:val="Corpotesto"/>
      </w:pPr>
      <w:r>
        <w:t>Il saggio è sempre retto sia con i suoi che con i servi, è lineare con gli uni e con gli altri, è giusto sempre con tutti, non manca mai di rispetto verso alcuno.</w:t>
      </w:r>
    </w:p>
    <w:p w14:paraId="3E22C0CB" w14:textId="77777777" w:rsidR="00453C4A" w:rsidRDefault="00453C4A" w:rsidP="00390CEA">
      <w:pPr>
        <w:pStyle w:val="Corpodeltesto2"/>
        <w:rPr>
          <w:color w:val="000000"/>
        </w:rPr>
      </w:pPr>
      <w:r w:rsidRPr="00453C4A">
        <w:rPr>
          <w:color w:val="000000"/>
          <w:position w:val="6"/>
          <w:vertAlign w:val="superscript"/>
        </w:rPr>
        <w:t>31</w:t>
      </w:r>
      <w:r w:rsidRPr="00453C4A">
        <w:rPr>
          <w:color w:val="000000"/>
        </w:rPr>
        <w:t>La tua mano non sia tesa per prendere</w:t>
      </w:r>
      <w:r w:rsidR="001D023B">
        <w:rPr>
          <w:color w:val="000000"/>
        </w:rPr>
        <w:t xml:space="preserve"> </w:t>
      </w:r>
      <w:r w:rsidRPr="00453C4A">
        <w:rPr>
          <w:color w:val="000000"/>
        </w:rPr>
        <w:t>e poi chiusa nel restituire.</w:t>
      </w:r>
    </w:p>
    <w:p w14:paraId="564AF480" w14:textId="77777777" w:rsidR="00371490" w:rsidRDefault="00371490" w:rsidP="00371490">
      <w:pPr>
        <w:pStyle w:val="Corpotesto"/>
      </w:pPr>
      <w:r>
        <w:t>Ecco un altro grande equilibro che serve all’uomo: avere una stessa mano sia per prendere che per restituire.</w:t>
      </w:r>
    </w:p>
    <w:p w14:paraId="1492BAA7" w14:textId="77777777" w:rsidR="00371490" w:rsidRDefault="00371490" w:rsidP="00371490">
      <w:pPr>
        <w:pStyle w:val="Corpotesto"/>
      </w:pPr>
      <w:r>
        <w:t>Chi prende deve anche restituire. Chi riceve deve anche dare. La giustizia è fatta di dare e di avere. Chi ricevere deve sempre donare.</w:t>
      </w:r>
    </w:p>
    <w:p w14:paraId="5C0F5E93" w14:textId="77777777" w:rsidR="00371490" w:rsidRDefault="00502A43" w:rsidP="00371490">
      <w:pPr>
        <w:pStyle w:val="Corpotesto"/>
      </w:pPr>
      <w:r>
        <w:t>Chi è saggio sarà sempre equilibrato in ogni cosa. Chi invece è stolto è sempre senza alcun equilibro. È stolto. È insipiente. È squilibrato.</w:t>
      </w:r>
    </w:p>
    <w:p w14:paraId="54AC194C" w14:textId="77777777" w:rsidR="00502A43" w:rsidRDefault="00502A43" w:rsidP="00371490">
      <w:pPr>
        <w:pStyle w:val="Corpotesto"/>
      </w:pPr>
      <w:r>
        <w:t xml:space="preserve">Il saggio dona al tempo, all’eternità, all’anima, allo spirito, al corpo, a Dio, all’uomo sempre tutto ciò che appartiene loro. </w:t>
      </w:r>
    </w:p>
    <w:p w14:paraId="69536807" w14:textId="77777777" w:rsidR="00502A43" w:rsidRDefault="00502A43" w:rsidP="00371490">
      <w:pPr>
        <w:pStyle w:val="Corpotesto"/>
      </w:pPr>
      <w:r>
        <w:t>Lo stolto invece è squilibrato in ogni cosa. Manche di sapienza e di sano discernimento. È stolto.</w:t>
      </w:r>
    </w:p>
    <w:p w14:paraId="3FCAB234" w14:textId="77777777" w:rsidR="00502A43" w:rsidRDefault="00502A43" w:rsidP="00371490">
      <w:pPr>
        <w:pStyle w:val="Corpotesto"/>
      </w:pPr>
      <w:r>
        <w:t>Il Signore chiede ad ogni uomo di lasciarsi governare dalla sapienza in ogni momento della sua vita. Nulla dovrà essere vissuto senza sapienza.</w:t>
      </w:r>
    </w:p>
    <w:p w14:paraId="5E2350AD" w14:textId="77777777" w:rsidR="00502A43" w:rsidRDefault="00502A43" w:rsidP="00371490">
      <w:pPr>
        <w:pStyle w:val="Corpotesto"/>
      </w:pPr>
      <w:r>
        <w:t>La sapienza va cercata al Signore. È Lui che la elargisce dal suo luogo santo. Alla scuola della sapienza anche ci si deve recare.</w:t>
      </w:r>
    </w:p>
    <w:p w14:paraId="0BDAEA3F" w14:textId="77777777" w:rsidR="00502A43" w:rsidRDefault="00502A43" w:rsidP="00371490">
      <w:pPr>
        <w:pStyle w:val="Corpotesto"/>
      </w:pPr>
      <w:r>
        <w:t>Il padre, la madre sono maestri di sapienza. Chi li ascolta entra nella legge della vita. Chi non frequenta la loro scuola o non ascolta, si trova su sentieri di morte.</w:t>
      </w:r>
    </w:p>
    <w:p w14:paraId="68592DDA" w14:textId="77777777" w:rsidR="00453C4A" w:rsidRPr="00453C4A" w:rsidRDefault="00453C4A" w:rsidP="00453C4A"/>
    <w:p w14:paraId="40410286" w14:textId="77777777" w:rsidR="008A5E1B" w:rsidRPr="008A5E1B" w:rsidRDefault="008A5E1B" w:rsidP="008A5E1B"/>
    <w:p w14:paraId="190AB1F6"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4A59F7B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7" w:name="_Toc62159484"/>
      <w:r>
        <w:rPr>
          <w:rFonts w:ascii="Arial" w:hAnsi="Arial" w:cs="Arial"/>
          <w:color w:val="000000"/>
          <w:sz w:val="40"/>
          <w:szCs w:val="40"/>
        </w:rPr>
        <w:lastRenderedPageBreak/>
        <w:t>CAPITOLO V</w:t>
      </w:r>
      <w:bookmarkEnd w:id="57"/>
    </w:p>
    <w:p w14:paraId="78802C85" w14:textId="77777777" w:rsidR="00190FE6" w:rsidRDefault="00190FE6" w:rsidP="00190FE6"/>
    <w:p w14:paraId="6838E7BF" w14:textId="77777777" w:rsidR="00190FE6" w:rsidRDefault="00190FE6" w:rsidP="00190FE6"/>
    <w:p w14:paraId="6A1F66EC" w14:textId="77777777" w:rsidR="00190FE6" w:rsidRDefault="00190FE6" w:rsidP="00190FE6">
      <w:pPr>
        <w:pStyle w:val="Titolo4"/>
        <w:rPr>
          <w:rFonts w:ascii="Arial" w:hAnsi="Arial" w:cs="Arial"/>
        </w:rPr>
      </w:pPr>
      <w:bookmarkStart w:id="58" w:name="_Toc62159485"/>
      <w:r w:rsidRPr="00A30629">
        <w:rPr>
          <w:rFonts w:ascii="Arial" w:hAnsi="Arial" w:cs="Arial"/>
        </w:rPr>
        <w:t>LETTURA DEL TESTO</w:t>
      </w:r>
      <w:bookmarkEnd w:id="58"/>
    </w:p>
    <w:p w14:paraId="51BC5216" w14:textId="77777777" w:rsidR="00453C4A" w:rsidRDefault="00453C4A" w:rsidP="00453C4A"/>
    <w:p w14:paraId="40A5F47A" w14:textId="77777777" w:rsidR="00453C4A" w:rsidRPr="00453C4A" w:rsidRDefault="00502A43" w:rsidP="00453C4A">
      <w:pPr>
        <w:tabs>
          <w:tab w:val="left" w:pos="2268"/>
        </w:tabs>
        <w:ind w:left="851" w:hanging="851"/>
        <w:jc w:val="both"/>
        <w:rPr>
          <w:color w:val="000000"/>
          <w:sz w:val="24"/>
        </w:rPr>
      </w:pPr>
      <w:r>
        <w:rPr>
          <w:color w:val="000000"/>
          <w:sz w:val="24"/>
        </w:rPr>
        <w:tab/>
      </w:r>
      <w:r w:rsidR="00453C4A" w:rsidRPr="00453C4A">
        <w:rPr>
          <w:color w:val="000000"/>
          <w:sz w:val="24"/>
        </w:rPr>
        <w:tab/>
      </w:r>
      <w:r w:rsidR="00453C4A" w:rsidRPr="00453C4A">
        <w:rPr>
          <w:color w:val="000000"/>
          <w:position w:val="6"/>
          <w:vertAlign w:val="superscript"/>
        </w:rPr>
        <w:t>1</w:t>
      </w:r>
      <w:r w:rsidR="00453C4A" w:rsidRPr="00453C4A">
        <w:rPr>
          <w:color w:val="000000"/>
          <w:sz w:val="24"/>
        </w:rPr>
        <w:t>Non confidare nelle tue ricchezze</w:t>
      </w:r>
    </w:p>
    <w:p w14:paraId="39A0C80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dire: «Basto a me stesso».</w:t>
      </w:r>
    </w:p>
    <w:p w14:paraId="6826C15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Non seguire il tuo istinto e la tua forza,</w:t>
      </w:r>
    </w:p>
    <w:p w14:paraId="31D3BF5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assecondando le passioni del tuo cuore.</w:t>
      </w:r>
    </w:p>
    <w:p w14:paraId="235FF77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Non dire: «Chi mi dominerà?»,</w:t>
      </w:r>
    </w:p>
    <w:p w14:paraId="33A59D6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il Signore senza dubbio farà giustizia.</w:t>
      </w:r>
    </w:p>
    <w:p w14:paraId="73940D9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Non dire: «Ho peccato, e che cosa mi è successo?»,</w:t>
      </w:r>
    </w:p>
    <w:p w14:paraId="11DB761D" w14:textId="77777777" w:rsidR="00453C4A" w:rsidRPr="00453C4A" w:rsidRDefault="00453C4A" w:rsidP="00453C4A">
      <w:pPr>
        <w:tabs>
          <w:tab w:val="left" w:pos="1418"/>
          <w:tab w:val="left" w:pos="2268"/>
        </w:tabs>
        <w:ind w:left="851" w:firstLine="1417"/>
        <w:jc w:val="both"/>
        <w:rPr>
          <w:color w:val="000000"/>
          <w:sz w:val="24"/>
          <w:szCs w:val="24"/>
        </w:rPr>
      </w:pPr>
      <w:r w:rsidRPr="00453C4A">
        <w:rPr>
          <w:color w:val="000000"/>
          <w:sz w:val="24"/>
          <w:szCs w:val="24"/>
        </w:rPr>
        <w:t>perché il Signore è paziente.</w:t>
      </w:r>
    </w:p>
    <w:p w14:paraId="2B4EF90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5</w:t>
      </w:r>
      <w:r w:rsidRPr="00453C4A">
        <w:rPr>
          <w:color w:val="000000"/>
          <w:sz w:val="24"/>
        </w:rPr>
        <w:t>Non essere troppo sicuro del perdono</w:t>
      </w:r>
    </w:p>
    <w:p w14:paraId="0FB32CE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tanto da aggiungere peccato a peccato.</w:t>
      </w:r>
    </w:p>
    <w:p w14:paraId="67CE3A5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Non dire: «La sua compassione è grande;</w:t>
      </w:r>
    </w:p>
    <w:p w14:paraId="6DA1CE3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mi perdonerà i molti peccati»,</w:t>
      </w:r>
    </w:p>
    <w:p w14:paraId="7370D1F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presso di lui c’è misericordia e ira,</w:t>
      </w:r>
    </w:p>
    <w:p w14:paraId="4A33132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il suo sdegno si riverserà sui peccatori.</w:t>
      </w:r>
    </w:p>
    <w:p w14:paraId="2472516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7</w:t>
      </w:r>
      <w:r w:rsidRPr="00453C4A">
        <w:rPr>
          <w:color w:val="000000"/>
          <w:sz w:val="24"/>
        </w:rPr>
        <w:t>Non aspettare a convertirti al Signore</w:t>
      </w:r>
    </w:p>
    <w:p w14:paraId="50A8AF0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rimandare di giorno in giorno,</w:t>
      </w:r>
    </w:p>
    <w:p w14:paraId="724FB9F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improvvisa scoppierà l’ira del Signore</w:t>
      </w:r>
    </w:p>
    <w:p w14:paraId="779E46C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al tempo del castigo sarai annientato.</w:t>
      </w:r>
    </w:p>
    <w:p w14:paraId="0E0EC29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8</w:t>
      </w:r>
      <w:r w:rsidRPr="00453C4A">
        <w:rPr>
          <w:color w:val="000000"/>
          <w:sz w:val="24"/>
        </w:rPr>
        <w:t>Non confidare in ricchezze ingiuste:</w:t>
      </w:r>
    </w:p>
    <w:p w14:paraId="674B395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ti gioveranno nel giorno della sventura.</w:t>
      </w:r>
    </w:p>
    <w:p w14:paraId="4BE4E5A6" w14:textId="77777777" w:rsidR="00453C4A" w:rsidRPr="00453C4A" w:rsidRDefault="00453C4A" w:rsidP="00453C4A">
      <w:pPr>
        <w:tabs>
          <w:tab w:val="left" w:pos="1418"/>
          <w:tab w:val="left" w:pos="2268"/>
        </w:tabs>
        <w:ind w:left="851" w:firstLine="1417"/>
        <w:jc w:val="both"/>
        <w:rPr>
          <w:color w:val="000000"/>
          <w:position w:val="6"/>
          <w:sz w:val="24"/>
        </w:rPr>
      </w:pPr>
    </w:p>
    <w:p w14:paraId="274AFFF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Non ventilare il grano a ogni vento</w:t>
      </w:r>
    </w:p>
    <w:p w14:paraId="034AD82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camminare su qualsiasi sentiero:</w:t>
      </w:r>
    </w:p>
    <w:p w14:paraId="69537B8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così fa il peccatore che è bugiardo.</w:t>
      </w:r>
    </w:p>
    <w:p w14:paraId="42B6D3B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Sii costante nelle tue convinzioni,</w:t>
      </w:r>
    </w:p>
    <w:p w14:paraId="7AE4227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una sola sia la tua parola.</w:t>
      </w:r>
    </w:p>
    <w:p w14:paraId="1D0BF28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Sii pronto nell’ascoltare</w:t>
      </w:r>
    </w:p>
    <w:p w14:paraId="6E64B64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lento nel dare una risposta.</w:t>
      </w:r>
    </w:p>
    <w:p w14:paraId="28B2B92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Se conosci una cosa, rispondi al tuo prossimo;</w:t>
      </w:r>
    </w:p>
    <w:p w14:paraId="6B771AC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 xml:space="preserve">altrimenti metti la mano sulla tua bocca </w:t>
      </w:r>
    </w:p>
    <w:p w14:paraId="534C762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Nel parlare ci può essere gloria o disonore:</w:t>
      </w:r>
    </w:p>
    <w:p w14:paraId="375C9E7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la lingua dell’uomo è la sua rovina.</w:t>
      </w:r>
    </w:p>
    <w:p w14:paraId="77370F58" w14:textId="77777777" w:rsidR="00453C4A" w:rsidRPr="00453C4A" w:rsidRDefault="00453C4A" w:rsidP="00453C4A">
      <w:pPr>
        <w:tabs>
          <w:tab w:val="left" w:pos="1418"/>
          <w:tab w:val="left" w:pos="2268"/>
        </w:tabs>
        <w:ind w:left="851" w:firstLine="1417"/>
        <w:jc w:val="both"/>
        <w:rPr>
          <w:color w:val="000000"/>
          <w:sz w:val="24"/>
        </w:rPr>
      </w:pPr>
    </w:p>
    <w:p w14:paraId="165488F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Non procurarti la fama di maldicente</w:t>
      </w:r>
    </w:p>
    <w:p w14:paraId="44168DF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tendere insidie con la lingua,</w:t>
      </w:r>
    </w:p>
    <w:p w14:paraId="3052409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poiché la vergogna è per il ladro</w:t>
      </w:r>
    </w:p>
    <w:p w14:paraId="5E838E6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 xml:space="preserve">e una condanna severa per l’uomo bugiardo. </w:t>
      </w:r>
    </w:p>
    <w:p w14:paraId="77FA16A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15</w:t>
      </w:r>
      <w:r w:rsidRPr="00453C4A">
        <w:rPr>
          <w:color w:val="000000"/>
          <w:sz w:val="24"/>
        </w:rPr>
        <w:t>Non sbagliare, né molto né poco,</w:t>
      </w:r>
    </w:p>
    <w:p w14:paraId="5044B2DA" w14:textId="77777777" w:rsidR="00453C4A" w:rsidRPr="00453C4A" w:rsidRDefault="00453C4A" w:rsidP="00453C4A"/>
    <w:p w14:paraId="768E4476" w14:textId="77777777" w:rsidR="00190FE6" w:rsidRPr="00190FE6" w:rsidRDefault="00190FE6" w:rsidP="00190FE6"/>
    <w:p w14:paraId="4AE558F4" w14:textId="77777777" w:rsidR="00754276" w:rsidRPr="00754276" w:rsidRDefault="00754276" w:rsidP="00754276">
      <w:pPr>
        <w:widowControl w:val="0"/>
        <w:tabs>
          <w:tab w:val="left" w:pos="1418"/>
        </w:tabs>
        <w:ind w:left="851" w:firstLine="567"/>
        <w:jc w:val="both"/>
        <w:rPr>
          <w:color w:val="000000"/>
          <w:sz w:val="24"/>
        </w:rPr>
      </w:pPr>
    </w:p>
    <w:p w14:paraId="5B926CAB" w14:textId="77777777" w:rsidR="00190FE6" w:rsidRPr="00A30629" w:rsidRDefault="00190FE6" w:rsidP="00190FE6">
      <w:pPr>
        <w:pStyle w:val="Titolo1"/>
        <w:jc w:val="center"/>
        <w:rPr>
          <w:rFonts w:ascii="Arial" w:hAnsi="Arial" w:cs="Arial"/>
          <w:bCs/>
          <w:sz w:val="40"/>
          <w:szCs w:val="40"/>
        </w:rPr>
      </w:pPr>
      <w:bookmarkStart w:id="59" w:name="_Toc62159486"/>
      <w:r w:rsidRPr="00A30629">
        <w:rPr>
          <w:rFonts w:ascii="Arial" w:hAnsi="Arial" w:cs="Arial"/>
          <w:bCs/>
          <w:sz w:val="40"/>
          <w:szCs w:val="40"/>
        </w:rPr>
        <w:lastRenderedPageBreak/>
        <w:t>COMMENTO TEOLOGICO DEL TESTO</w:t>
      </w:r>
      <w:bookmarkEnd w:id="59"/>
    </w:p>
    <w:p w14:paraId="1B5FC8C5" w14:textId="77777777" w:rsidR="00190FE6" w:rsidRDefault="00390CEA" w:rsidP="00190FE6">
      <w:pPr>
        <w:pStyle w:val="Titolo2"/>
        <w:rPr>
          <w:i w:val="0"/>
          <w:sz w:val="40"/>
          <w:szCs w:val="40"/>
        </w:rPr>
      </w:pPr>
      <w:bookmarkStart w:id="60" w:name="_Toc62159487"/>
      <w:r>
        <w:rPr>
          <w:i w:val="0"/>
          <w:sz w:val="40"/>
          <w:szCs w:val="40"/>
        </w:rPr>
        <w:t>Ricchezza e presunzione</w:t>
      </w:r>
      <w:bookmarkEnd w:id="60"/>
    </w:p>
    <w:p w14:paraId="44A5EF94" w14:textId="77777777" w:rsidR="00453C4A" w:rsidRDefault="00453C4A" w:rsidP="00453C4A"/>
    <w:p w14:paraId="2CE4DB95" w14:textId="77777777" w:rsidR="00453C4A" w:rsidRDefault="00453C4A" w:rsidP="00390CEA">
      <w:pPr>
        <w:pStyle w:val="Corpodeltesto2"/>
      </w:pPr>
      <w:r w:rsidRPr="00453C4A">
        <w:rPr>
          <w:position w:val="6"/>
          <w:vertAlign w:val="superscript"/>
        </w:rPr>
        <w:t>1</w:t>
      </w:r>
      <w:r w:rsidRPr="00453C4A">
        <w:t>Non confidare nelle tue ricchezze</w:t>
      </w:r>
      <w:r w:rsidR="001D023B">
        <w:t xml:space="preserve"> </w:t>
      </w:r>
      <w:r w:rsidRPr="00453C4A">
        <w:t>e non dire: «Basto a me stesso».</w:t>
      </w:r>
    </w:p>
    <w:p w14:paraId="62C89C4C" w14:textId="77777777" w:rsidR="001D023B" w:rsidRDefault="00023DDE" w:rsidP="00A67798">
      <w:pPr>
        <w:pStyle w:val="Corpotesto"/>
      </w:pPr>
      <w:r>
        <w:t xml:space="preserve">Confidare nelle proprie  ricchezze è stoltezza. Si confida sul nulla. Su ciò che non dona vita, non salva, non dona salute. </w:t>
      </w:r>
    </w:p>
    <w:p w14:paraId="45210027" w14:textId="77777777" w:rsidR="00023DDE" w:rsidRDefault="00023DDE" w:rsidP="00A67798">
      <w:pPr>
        <w:pStyle w:val="Corpotesto"/>
      </w:pPr>
      <w:r>
        <w:t>La ricchezza è la cosa più inutile che esiste sulla terra. Essa è il frutto della stoltezza. Anche confidare in se stessi è stoltezza.</w:t>
      </w:r>
    </w:p>
    <w:p w14:paraId="1E0FAB44" w14:textId="77777777" w:rsidR="00023DDE" w:rsidRDefault="00023DDE" w:rsidP="00A67798">
      <w:pPr>
        <w:pStyle w:val="Corpotesto"/>
      </w:pPr>
      <w:r>
        <w:t xml:space="preserve">Chi dice: </w:t>
      </w:r>
      <w:r w:rsidRPr="00023DDE">
        <w:rPr>
          <w:i/>
        </w:rPr>
        <w:t>“Basto a me stesso”</w:t>
      </w:r>
      <w:r>
        <w:t>, è solo un insipiente. Come può un uomo bastare a se stesso, se è solo polvere e cenere? Se ha il respiro in prestito?</w:t>
      </w:r>
    </w:p>
    <w:p w14:paraId="5A2A1409" w14:textId="77777777" w:rsidR="00023DDE" w:rsidRDefault="00023DDE" w:rsidP="00A67798">
      <w:pPr>
        <w:pStyle w:val="Corpotesto"/>
      </w:pPr>
      <w:r>
        <w:t>La fiducia di un uomo è solo Dio, la sua grazia, la sua misericordia, la sua Parola. è saggio solo chi confida in Dio e nella sua Parola.</w:t>
      </w:r>
    </w:p>
    <w:p w14:paraId="1B4F9049" w14:textId="77777777" w:rsidR="00023DDE" w:rsidRDefault="00023DDE" w:rsidP="00A67798">
      <w:pPr>
        <w:pStyle w:val="Corpotesto"/>
      </w:pPr>
      <w:r>
        <w:t>Non è saggio chi confida in Dio. È saggio chi confida in Dio e nella sua Parola. Dio e la sua Parola sono una cosa sola. Senza la sua Parola non c’è Dio.</w:t>
      </w:r>
    </w:p>
    <w:p w14:paraId="565F1364" w14:textId="77777777" w:rsidR="00453C4A" w:rsidRDefault="00453C4A" w:rsidP="00390CEA">
      <w:pPr>
        <w:pStyle w:val="Corpodeltesto2"/>
      </w:pPr>
      <w:r w:rsidRPr="00453C4A">
        <w:rPr>
          <w:position w:val="6"/>
          <w:vertAlign w:val="superscript"/>
        </w:rPr>
        <w:t>2</w:t>
      </w:r>
      <w:r w:rsidRPr="00453C4A">
        <w:t>Non seguire il tuo istinto e la tua forza,</w:t>
      </w:r>
      <w:r w:rsidR="001D023B">
        <w:t xml:space="preserve"> </w:t>
      </w:r>
      <w:r w:rsidRPr="00453C4A">
        <w:t>assecondando le passioni del tuo cuore.</w:t>
      </w:r>
    </w:p>
    <w:p w14:paraId="1877B920" w14:textId="77777777" w:rsidR="001D023B" w:rsidRDefault="0033762C" w:rsidP="0033762C">
      <w:pPr>
        <w:pStyle w:val="Corpotesto"/>
      </w:pPr>
      <w:r>
        <w:t>Seguire il proprio istinti e la propria forza è da stolti e insipienti. Così è stolto chi asseconda le passioni del suo cuore.</w:t>
      </w:r>
    </w:p>
    <w:p w14:paraId="4405B347" w14:textId="77777777" w:rsidR="0033762C" w:rsidRDefault="0033762C" w:rsidP="0033762C">
      <w:pPr>
        <w:pStyle w:val="Corpotesto"/>
      </w:pPr>
      <w:r>
        <w:t>Istinto, forza, passioni, devono essere sempre governati dalla saggezza. Anche una passione buona va governata dalla saggezza.</w:t>
      </w:r>
    </w:p>
    <w:p w14:paraId="29BB7C8B" w14:textId="77777777" w:rsidR="0033762C" w:rsidRDefault="0033762C" w:rsidP="0033762C">
      <w:pPr>
        <w:pStyle w:val="Corpotesto"/>
      </w:pPr>
      <w:r>
        <w:t xml:space="preserve">Quando è la saggezza a governare istinto, forza e passioni, tutto è per il più grande bene dell’uomo. Se invece è la stoltezza a governare, tutto è per il male. </w:t>
      </w:r>
    </w:p>
    <w:p w14:paraId="18A59A7E" w14:textId="77777777" w:rsidR="0033762C" w:rsidRDefault="0033762C" w:rsidP="0033762C">
      <w:pPr>
        <w:pStyle w:val="Corpotesto"/>
      </w:pPr>
      <w:r>
        <w:t>Niente l’uomo deve fare senza la sapienza. La sapienza è la cosa più necessaria all’uomo. Solo essa porta sulla via della vita e del vero bene.</w:t>
      </w:r>
    </w:p>
    <w:p w14:paraId="24249DE1" w14:textId="77777777" w:rsidR="00453C4A" w:rsidRDefault="00453C4A" w:rsidP="00390CEA">
      <w:pPr>
        <w:pStyle w:val="Corpodeltesto2"/>
      </w:pPr>
      <w:r w:rsidRPr="00453C4A">
        <w:rPr>
          <w:position w:val="6"/>
          <w:vertAlign w:val="superscript"/>
        </w:rPr>
        <w:t>3</w:t>
      </w:r>
      <w:r w:rsidRPr="00453C4A">
        <w:t>Non dire: «Chi mi dominerà?»,</w:t>
      </w:r>
      <w:r w:rsidR="001D023B">
        <w:t xml:space="preserve"> </w:t>
      </w:r>
      <w:r w:rsidRPr="00453C4A">
        <w:t>perché il Signore senza dubbio farà giustizia.</w:t>
      </w:r>
    </w:p>
    <w:p w14:paraId="2BC98CDE" w14:textId="77777777" w:rsidR="001D023B" w:rsidRDefault="0033762C" w:rsidP="0033762C">
      <w:pPr>
        <w:pStyle w:val="Corpotesto"/>
      </w:pPr>
      <w:r>
        <w:t xml:space="preserve">Vi sono alcune che cose che mai l’uomo deve dire e altre che mai deve fare. Una cosa che mai deve dire: </w:t>
      </w:r>
      <w:r w:rsidRPr="0033762C">
        <w:rPr>
          <w:i/>
        </w:rPr>
        <w:t>“Chi mi dominerà?”</w:t>
      </w:r>
      <w:r>
        <w:t>.</w:t>
      </w:r>
    </w:p>
    <w:p w14:paraId="6E2DE91A" w14:textId="77777777" w:rsidR="0033762C" w:rsidRDefault="0033762C" w:rsidP="0033762C">
      <w:pPr>
        <w:pStyle w:val="Corpotesto"/>
      </w:pPr>
      <w:r>
        <w:t xml:space="preserve">L’uomo non è onnipotente, non è signore della sua vita, non è padrone dei suoi giorni. </w:t>
      </w:r>
      <w:r w:rsidR="0083238F">
        <w:t>Lui è come l’erba sui tetti. Al mattino esiste. Alla sera è già secca.</w:t>
      </w:r>
    </w:p>
    <w:p w14:paraId="72547D15" w14:textId="77777777" w:rsidR="0083238F" w:rsidRDefault="0083238F" w:rsidP="0033762C">
      <w:pPr>
        <w:pStyle w:val="Corpotesto"/>
      </w:pPr>
      <w:r>
        <w:t xml:space="preserve">È il Signore, il Signore dell’uomo, non l’uomo signore di se stesso. Il Signore senza dubbio farà giustizia. È sufficiente che lo abbandoni a se stesso. </w:t>
      </w:r>
    </w:p>
    <w:p w14:paraId="2E4F8B89" w14:textId="77777777" w:rsidR="0083238F" w:rsidRDefault="0083238F" w:rsidP="0033762C">
      <w:pPr>
        <w:pStyle w:val="Corpotesto"/>
      </w:pPr>
      <w:r>
        <w:t xml:space="preserve">Il Signore chiede ad ogni uomo si smetterla </w:t>
      </w:r>
      <w:r w:rsidR="00F569A0">
        <w:t xml:space="preserve">di </w:t>
      </w:r>
      <w:r>
        <w:t>giocare a fare il superbo. È un gioco di morte. Come è un gioco di morte giocare a fare il ricco.</w:t>
      </w:r>
    </w:p>
    <w:p w14:paraId="3CA8D8D1" w14:textId="77777777" w:rsidR="00F569A0" w:rsidRDefault="00F569A0" w:rsidP="0033762C">
      <w:pPr>
        <w:pStyle w:val="Corpotesto"/>
      </w:pPr>
      <w:r>
        <w:t>Il Signore vuole che ci sottomettiamo alla sua sapienza, alla sua Parola, al suo volere. Vuole che ci consegniamo a Lui. Ci vuole umili, miti, poveri in spirito.</w:t>
      </w:r>
    </w:p>
    <w:p w14:paraId="34929FCB" w14:textId="77777777" w:rsidR="00F569A0" w:rsidRDefault="00F569A0" w:rsidP="0033762C">
      <w:pPr>
        <w:pStyle w:val="Corpotesto"/>
      </w:pPr>
      <w:r>
        <w:t xml:space="preserve">Il superbo è la tristezza della terra. Chi confida in se stesso è la stoltezza del mondo. </w:t>
      </w:r>
      <w:r w:rsidR="0033213F">
        <w:t>L’uno e l’altro negano Dio come unico e solo datore della vita.</w:t>
      </w:r>
    </w:p>
    <w:p w14:paraId="78090EBA" w14:textId="77777777" w:rsidR="00453C4A" w:rsidRDefault="00453C4A" w:rsidP="00390CEA">
      <w:pPr>
        <w:pStyle w:val="Corpodeltesto2"/>
        <w:rPr>
          <w:szCs w:val="24"/>
        </w:rPr>
      </w:pPr>
      <w:r w:rsidRPr="00453C4A">
        <w:rPr>
          <w:position w:val="6"/>
          <w:vertAlign w:val="superscript"/>
        </w:rPr>
        <w:lastRenderedPageBreak/>
        <w:t>4</w:t>
      </w:r>
      <w:r w:rsidRPr="00453C4A">
        <w:t>Non dire: «Ho peccato, e che cosa mi è successo?»,</w:t>
      </w:r>
      <w:r w:rsidR="001D023B">
        <w:t xml:space="preserve"> </w:t>
      </w:r>
      <w:r w:rsidRPr="00453C4A">
        <w:rPr>
          <w:szCs w:val="24"/>
        </w:rPr>
        <w:t>perché il Signore è paziente.</w:t>
      </w:r>
    </w:p>
    <w:p w14:paraId="0E86E990" w14:textId="77777777" w:rsidR="00570FE9" w:rsidRDefault="00570FE9" w:rsidP="0033213F">
      <w:pPr>
        <w:pStyle w:val="Corpotesto"/>
      </w:pPr>
      <w:r>
        <w:t xml:space="preserve">È questo un altro pensiero stolto dell’uomo: </w:t>
      </w:r>
      <w:r w:rsidRPr="00570FE9">
        <w:rPr>
          <w:i/>
        </w:rPr>
        <w:t>“Ho peccato, e che cosa mi è successo?”</w:t>
      </w:r>
      <w:r>
        <w:t>. Poiché non mi è successo nulla, posso continuare a peccare.</w:t>
      </w:r>
    </w:p>
    <w:p w14:paraId="68BAF3AE" w14:textId="77777777" w:rsidR="001D023B" w:rsidRDefault="00570FE9" w:rsidP="0033213F">
      <w:pPr>
        <w:pStyle w:val="Corpotesto"/>
      </w:pPr>
      <w:r>
        <w:t>Non è successo niente perché gli effetti del peccato non si vedono all’istante. Il peccato è un veleno mortale che agisce inesorabilmente, ma con lentezza.</w:t>
      </w:r>
    </w:p>
    <w:p w14:paraId="67234728" w14:textId="77777777" w:rsidR="00570FE9" w:rsidRDefault="00570FE9" w:rsidP="0033213F">
      <w:pPr>
        <w:pStyle w:val="Corpotesto"/>
      </w:pPr>
      <w:r>
        <w:t>Entra nel corpo, nello spirito, nell’anima e li corrode più che acido. Li distrugge. Li paralizza. Impedisce loro di agire secondo verità. Li trasforma in falsità.</w:t>
      </w:r>
    </w:p>
    <w:p w14:paraId="4F6DA76A" w14:textId="77777777" w:rsidR="00570FE9" w:rsidRDefault="00570FE9" w:rsidP="0033213F">
      <w:pPr>
        <w:pStyle w:val="Corpotesto"/>
      </w:pPr>
      <w:r>
        <w:t xml:space="preserve">Il primo frutto del peccato è proprio questo pensiero di stoltezza e di insipienza: </w:t>
      </w:r>
      <w:r w:rsidRPr="00570FE9">
        <w:rPr>
          <w:i/>
        </w:rPr>
        <w:t>“</w:t>
      </w:r>
      <w:r>
        <w:rPr>
          <w:i/>
        </w:rPr>
        <w:t>H</w:t>
      </w:r>
      <w:r w:rsidRPr="00570FE9">
        <w:rPr>
          <w:i/>
        </w:rPr>
        <w:t>o peccato, nulla mi è successo, continuerò a peccare”</w:t>
      </w:r>
      <w:r>
        <w:t xml:space="preserve">. </w:t>
      </w:r>
    </w:p>
    <w:p w14:paraId="3CBC7E33" w14:textId="77777777" w:rsidR="00570FE9" w:rsidRDefault="00570FE9" w:rsidP="0033213F">
      <w:pPr>
        <w:pStyle w:val="Corpotesto"/>
      </w:pPr>
      <w:r>
        <w:t>Ecco cosa risponde il Qoelet a quanti stoltamente e insipientemente pensano che il peccato non produca alcun effetto, alcuna sanzione.</w:t>
      </w:r>
    </w:p>
    <w:p w14:paraId="26424B90" w14:textId="77777777" w:rsidR="00060F4F" w:rsidRPr="00060F4F" w:rsidRDefault="00060F4F" w:rsidP="00060F4F">
      <w:pPr>
        <w:pStyle w:val="Corpotesto"/>
        <w:rPr>
          <w:i/>
          <w:iCs/>
          <w:sz w:val="20"/>
        </w:rPr>
      </w:pPr>
      <w:r w:rsidRPr="00060F4F">
        <w:rPr>
          <w:i/>
          <w:iCs/>
          <w:sz w:val="20"/>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58598F67" w14:textId="77777777" w:rsidR="00060F4F" w:rsidRDefault="00060F4F" w:rsidP="0033213F">
      <w:pPr>
        <w:pStyle w:val="Corpotesto"/>
      </w:pPr>
      <w:r>
        <w:t xml:space="preserve">Il Siracide risponde a questi stolti e insipienti che il Signore è paziente. Attende che il peccatore si converta. Rallenta la sua collera e la sua ira per questo.  </w:t>
      </w:r>
    </w:p>
    <w:p w14:paraId="7EDF562E" w14:textId="77777777" w:rsidR="00060F4F" w:rsidRDefault="00060F4F" w:rsidP="0033213F">
      <w:pPr>
        <w:pStyle w:val="Corpotesto"/>
      </w:pPr>
      <w:r>
        <w:t>Tutto opera il Signore in vista della conversione, del pentimento, del ritorno nella sua alleanza e nella sua legge.</w:t>
      </w:r>
    </w:p>
    <w:p w14:paraId="58FA14E7" w14:textId="77777777" w:rsidR="00453C4A" w:rsidRDefault="00453C4A" w:rsidP="00390CEA">
      <w:pPr>
        <w:pStyle w:val="Corpodeltesto2"/>
      </w:pPr>
      <w:r w:rsidRPr="00453C4A">
        <w:rPr>
          <w:position w:val="6"/>
          <w:vertAlign w:val="superscript"/>
        </w:rPr>
        <w:t>5</w:t>
      </w:r>
      <w:r w:rsidRPr="00453C4A">
        <w:t>Non essere troppo sicuro del perdono</w:t>
      </w:r>
      <w:r w:rsidR="001D023B">
        <w:t xml:space="preserve"> </w:t>
      </w:r>
      <w:r w:rsidRPr="00453C4A">
        <w:t>tanto da aggiungere peccato a peccato.</w:t>
      </w:r>
    </w:p>
    <w:p w14:paraId="0D00B4DE" w14:textId="77777777" w:rsidR="001D023B" w:rsidRDefault="00060F4F" w:rsidP="00060F4F">
      <w:pPr>
        <w:pStyle w:val="Corpotesto"/>
      </w:pPr>
      <w:r>
        <w:t>La stoltezza dello stolto sembra non avere confini. Il Siracide lo ammonisce severamente. Gli chiede di non essere troppo sicuro del perdono.</w:t>
      </w:r>
    </w:p>
    <w:p w14:paraId="6F275F0B" w14:textId="77777777" w:rsidR="00060F4F" w:rsidRDefault="00060F4F" w:rsidP="00060F4F">
      <w:pPr>
        <w:pStyle w:val="Corpotesto"/>
      </w:pPr>
      <w:r>
        <w:t xml:space="preserve">La troppa sicurezza del perdono lo spinge ad aggiungere peccato a peccato. Quando si entra nella spirale del </w:t>
      </w:r>
      <w:r w:rsidR="00502E95">
        <w:t>male</w:t>
      </w:r>
      <w:r>
        <w:t>, si entra, ma spesso non si esce.</w:t>
      </w:r>
    </w:p>
    <w:p w14:paraId="54762441" w14:textId="77777777" w:rsidR="00502E95" w:rsidRDefault="00502E95" w:rsidP="00060F4F">
      <w:pPr>
        <w:pStyle w:val="Corpotesto"/>
      </w:pPr>
      <w:r>
        <w:t>Molti sono entrati nel male per scherzo, quasi giocando. Non ne sono più usciti. Il male li ha consumati, divorati, dilaniati.</w:t>
      </w:r>
    </w:p>
    <w:p w14:paraId="5359A3CF" w14:textId="77777777" w:rsidR="00502E95" w:rsidRDefault="00502E95" w:rsidP="00060F4F">
      <w:pPr>
        <w:pStyle w:val="Corpotesto"/>
      </w:pPr>
      <w:r>
        <w:t>Il saggio sta attento a non commettere neanche il più piccolo peccato, il più lieve. La saggezza conduce all’impeccabilità.</w:t>
      </w:r>
    </w:p>
    <w:p w14:paraId="30EE2001" w14:textId="77777777" w:rsidR="00223A32" w:rsidRDefault="00223A32" w:rsidP="00060F4F">
      <w:pPr>
        <w:pStyle w:val="Corpotesto"/>
      </w:pPr>
      <w:r>
        <w:t>Lo stolto invece non pone nessuna attenzione per non peccare. La sua via è un precipizio senza ritorno. È un abisso senza fondo.</w:t>
      </w:r>
    </w:p>
    <w:p w14:paraId="3A4E9E1B" w14:textId="77777777" w:rsidR="00453C4A" w:rsidRDefault="00453C4A" w:rsidP="00390CEA">
      <w:pPr>
        <w:pStyle w:val="Corpodeltesto2"/>
      </w:pPr>
      <w:r w:rsidRPr="00453C4A">
        <w:rPr>
          <w:position w:val="6"/>
          <w:vertAlign w:val="superscript"/>
        </w:rPr>
        <w:t>6</w:t>
      </w:r>
      <w:r w:rsidRPr="00453C4A">
        <w:t>Non dire: «La sua compassione è grande;</w:t>
      </w:r>
      <w:r w:rsidR="001D023B">
        <w:t xml:space="preserve"> </w:t>
      </w:r>
      <w:r w:rsidRPr="00453C4A">
        <w:t>mi perdonerà i molti peccati»,</w:t>
      </w:r>
      <w:r w:rsidR="001D023B">
        <w:t xml:space="preserve"> </w:t>
      </w:r>
      <w:r w:rsidRPr="00453C4A">
        <w:t>perché presso di lui c’è misericordia e ira,</w:t>
      </w:r>
      <w:r w:rsidR="001D023B">
        <w:t xml:space="preserve"> </w:t>
      </w:r>
      <w:r w:rsidRPr="00453C4A">
        <w:t>e il suo sdegno si riverserà sui peccatori.</w:t>
      </w:r>
    </w:p>
    <w:p w14:paraId="7514402E" w14:textId="77777777" w:rsidR="00223A32" w:rsidRDefault="00223A32" w:rsidP="00223A32">
      <w:pPr>
        <w:pStyle w:val="Corpotesto"/>
      </w:pPr>
      <w:r>
        <w:lastRenderedPageBreak/>
        <w:t>Lo stolto è mosso da una falsa fede su Dio. Lui crede che il Signore sia solo misericordia, compassione, pietà, perdono, remissione.</w:t>
      </w:r>
    </w:p>
    <w:p w14:paraId="24EF24C4" w14:textId="77777777" w:rsidR="00223A32" w:rsidRDefault="00223A32" w:rsidP="00223A32">
      <w:pPr>
        <w:pStyle w:val="Corpotesto"/>
      </w:pPr>
      <w:r>
        <w:t xml:space="preserve">Lui crede che sempre il Signore </w:t>
      </w:r>
      <w:r w:rsidR="002577EA">
        <w:t>gli riverserà la sua grande compassione. Più lui pecca e più Dio attesterà di essere misericordioso, pietoso, compassionevole.</w:t>
      </w:r>
    </w:p>
    <w:p w14:paraId="05623704" w14:textId="77777777" w:rsidR="002577EA" w:rsidRDefault="002577EA" w:rsidP="00223A32">
      <w:pPr>
        <w:pStyle w:val="Corpotesto"/>
      </w:pPr>
      <w:r>
        <w:t>Dio non è solo misericordia e perdono, non è solo pietà e compassione. È anche ira, sdegno, collera, giusto giudizio, fedeltà ad ogni sua parola.</w:t>
      </w:r>
    </w:p>
    <w:p w14:paraId="23E556B1" w14:textId="77777777" w:rsidR="002577EA" w:rsidRDefault="002577EA" w:rsidP="00223A32">
      <w:pPr>
        <w:pStyle w:val="Corpotesto"/>
      </w:pPr>
      <w:r>
        <w:t>Lo stolto manca di una essenziale verità su Dio. Ne possiede una sola. Una verità su Dio non è la verità su Dio. Dio è un complesso di verità.</w:t>
      </w:r>
    </w:p>
    <w:p w14:paraId="303B8DA8" w14:textId="77777777" w:rsidR="002577EA" w:rsidRDefault="002577EA" w:rsidP="00223A32">
      <w:pPr>
        <w:pStyle w:val="Corpotesto"/>
      </w:pPr>
      <w:r>
        <w:t>Negare una sola verità su Dio, è negare tutta la verità. Questo vale anche per l’uomo. Affermare solo una verità sull’uomo è distruggere l’uomo.</w:t>
      </w:r>
    </w:p>
    <w:p w14:paraId="77B63933" w14:textId="77777777" w:rsidR="002577EA" w:rsidRDefault="002577EA" w:rsidP="00223A32">
      <w:pPr>
        <w:pStyle w:val="Corpotesto"/>
      </w:pPr>
      <w:r>
        <w:t>Quando si dice che l’uomo è libertà, si dice solo una verità su di lui. Ma l’uomo non è solo libertà. L’uomo è prudenza, giustizia, fortezza, verità.</w:t>
      </w:r>
    </w:p>
    <w:p w14:paraId="24BD4B32" w14:textId="77777777" w:rsidR="002577EA" w:rsidRDefault="002577EA" w:rsidP="00223A32">
      <w:pPr>
        <w:pStyle w:val="Corpotesto"/>
      </w:pPr>
      <w:r>
        <w:t>La libertà senza la verità è sublime stoltezza ed insipienza. Non si può essere liberi nella falsità, nel peccato, nelle ingiustizie, nella trasgressione della legge.</w:t>
      </w:r>
    </w:p>
    <w:p w14:paraId="0CFA85C6" w14:textId="77777777" w:rsidR="002577EA" w:rsidRDefault="002577EA" w:rsidP="00223A32">
      <w:pPr>
        <w:pStyle w:val="Corpotesto"/>
      </w:pPr>
      <w:r>
        <w:t>L’uomo è libertà nella verità, nella giustizia, nella carità, nel bene, nella prudenza, nella fortezza, nella temperanza, nella pietà, nella compassione.</w:t>
      </w:r>
    </w:p>
    <w:p w14:paraId="01EAB0C9" w14:textId="77777777" w:rsidR="00BC7E0B" w:rsidRDefault="002577EA" w:rsidP="00223A32">
      <w:pPr>
        <w:pStyle w:val="Corpotesto"/>
      </w:pPr>
      <w:r>
        <w:t>Mai potrà essere libertà nella falsità, nell’inganno, nella menzogna, nei soprusi, nella negazione della verità storica</w:t>
      </w:r>
      <w:r w:rsidR="00BC7E0B">
        <w:t>, nel non rispetto dell’altro.</w:t>
      </w:r>
    </w:p>
    <w:p w14:paraId="238CB6CF" w14:textId="77777777" w:rsidR="002577EA" w:rsidRDefault="00BC7E0B" w:rsidP="00223A32">
      <w:pPr>
        <w:pStyle w:val="Corpotesto"/>
      </w:pPr>
      <w:r>
        <w:t xml:space="preserve">Lo stolto cammina con una sola verità su Dio: </w:t>
      </w:r>
      <w:r w:rsidRPr="00BC7E0B">
        <w:rPr>
          <w:i/>
        </w:rPr>
        <w:t>“Lui è misericordia, perdono, compassione”</w:t>
      </w:r>
      <w:r>
        <w:t>. Il saggio cammina nella pienezza della verità divina.</w:t>
      </w:r>
    </w:p>
    <w:p w14:paraId="684DE7FC" w14:textId="77777777" w:rsidR="00BC7E0B" w:rsidRDefault="00BC7E0B" w:rsidP="00223A32">
      <w:pPr>
        <w:pStyle w:val="Corpotesto"/>
      </w:pPr>
      <w:r w:rsidRPr="00BC7E0B">
        <w:rPr>
          <w:i/>
        </w:rPr>
        <w:t>“Dio è misericordioso, pietoso, compassionevole, ma anche lento all’ira, alla collera, allo sdegno. Perdona nel pentimento e nella conversione”</w:t>
      </w:r>
      <w:r>
        <w:t xml:space="preserve">. </w:t>
      </w:r>
    </w:p>
    <w:p w14:paraId="0FC995A7" w14:textId="77777777" w:rsidR="00BC7E0B" w:rsidRDefault="00BC7E0B" w:rsidP="00223A32">
      <w:pPr>
        <w:pStyle w:val="Corpotesto"/>
      </w:pPr>
      <w:r>
        <w:t>Quando priviamo Dio di una sola verità, lo rendiamo falso, ci rendiamo falsi nei pensieri e nelle opere. Noi siamo dalla verità di Dio.</w:t>
      </w:r>
    </w:p>
    <w:p w14:paraId="437ED8BF" w14:textId="77777777" w:rsidR="00453C4A" w:rsidRDefault="00453C4A" w:rsidP="00390CEA">
      <w:pPr>
        <w:pStyle w:val="Corpodeltesto2"/>
      </w:pPr>
      <w:r w:rsidRPr="00453C4A">
        <w:rPr>
          <w:position w:val="6"/>
          <w:vertAlign w:val="superscript"/>
        </w:rPr>
        <w:t>7</w:t>
      </w:r>
      <w:r w:rsidRPr="00453C4A">
        <w:t>Non aspettare a convertirti al Signore</w:t>
      </w:r>
      <w:r w:rsidR="001D023B">
        <w:t xml:space="preserve"> </w:t>
      </w:r>
      <w:r w:rsidRPr="00453C4A">
        <w:t>e non rimandare di giorno in giorno,</w:t>
      </w:r>
      <w:r w:rsidR="001D023B">
        <w:t xml:space="preserve"> </w:t>
      </w:r>
      <w:r w:rsidRPr="00453C4A">
        <w:t>perché improvvisa scoppierà l’ira del Signore</w:t>
      </w:r>
      <w:r w:rsidR="001D023B">
        <w:t xml:space="preserve"> </w:t>
      </w:r>
      <w:r w:rsidRPr="00453C4A">
        <w:t>e al tempo del castigo sarai annientato.</w:t>
      </w:r>
    </w:p>
    <w:p w14:paraId="744DF040" w14:textId="77777777" w:rsidR="00BC7E0B" w:rsidRDefault="00BC7E0B" w:rsidP="00BC7E0B">
      <w:pPr>
        <w:pStyle w:val="Corpotesto"/>
      </w:pPr>
      <w:r>
        <w:t xml:space="preserve">Sapendo che il Signore è lento all’ira e che sdegno e collera potrebbero precipitare in ogni istante, non si deve rimandare l’ora della conversione. </w:t>
      </w:r>
    </w:p>
    <w:p w14:paraId="6D06B16C" w14:textId="77777777" w:rsidR="00BC7E0B" w:rsidRDefault="00BC7E0B" w:rsidP="00BC7E0B">
      <w:pPr>
        <w:pStyle w:val="Corpotesto"/>
      </w:pPr>
      <w:r>
        <w:t>La verità del nostro Dio esige di non aspettare a convertirci a Lui, obbliga a non rimandare di giorno in giorno il nostro rientro nella sua divina volontà.</w:t>
      </w:r>
    </w:p>
    <w:p w14:paraId="34D164E9" w14:textId="77777777" w:rsidR="00BC7E0B" w:rsidRDefault="00BC7E0B" w:rsidP="00BC7E0B">
      <w:pPr>
        <w:pStyle w:val="Corpotesto"/>
      </w:pPr>
      <w:r>
        <w:t xml:space="preserve">La sua ira potrebbe scoppiare improvvisa e al tempo del castigo si potrebbe rimanere annientati. </w:t>
      </w:r>
      <w:r w:rsidR="00AF207C">
        <w:t>Se la morte ci sorprende nel peccato, è la nostra fine.</w:t>
      </w:r>
    </w:p>
    <w:p w14:paraId="60190F0A" w14:textId="77777777" w:rsidR="00AF207C" w:rsidRDefault="00AF207C" w:rsidP="00BC7E0B">
      <w:pPr>
        <w:pStyle w:val="Corpotesto"/>
      </w:pPr>
      <w:r>
        <w:t>Essa sigilla la nostra inimicizia con Dio e per noi sarà la morte eterna. Oggi purtroppo non si crede più in questa verità del nostro Dio.</w:t>
      </w:r>
    </w:p>
    <w:p w14:paraId="3C62EF04" w14:textId="77777777" w:rsidR="00AF207C" w:rsidRDefault="00AF207C" w:rsidP="00BC7E0B">
      <w:pPr>
        <w:pStyle w:val="Corpotesto"/>
      </w:pPr>
      <w:r>
        <w:t>Non si crede più nel suo giusto giudizio, nella sua ira, nella sua collera, nel suo sdegno. Tutti ormai si pensano salvati, nella gioia del cielo.</w:t>
      </w:r>
    </w:p>
    <w:p w14:paraId="3A783403" w14:textId="77777777" w:rsidR="00AF207C" w:rsidRDefault="00AF207C" w:rsidP="00BC7E0B">
      <w:pPr>
        <w:pStyle w:val="Corpotesto"/>
      </w:pPr>
      <w:r>
        <w:t>Adoriamo un Dio falso. Costruiamo un uomo falso. Dalla verità di Dio è la verità dell’uomo. Dalla falsità di Dio è la falsità dell’uomo.</w:t>
      </w:r>
    </w:p>
    <w:p w14:paraId="30701C7A" w14:textId="77777777" w:rsidR="00453C4A" w:rsidRPr="00453C4A" w:rsidRDefault="00453C4A" w:rsidP="00390CEA">
      <w:pPr>
        <w:pStyle w:val="Corpodeltesto2"/>
      </w:pPr>
      <w:r w:rsidRPr="00453C4A">
        <w:rPr>
          <w:position w:val="6"/>
          <w:vertAlign w:val="superscript"/>
        </w:rPr>
        <w:lastRenderedPageBreak/>
        <w:t>8</w:t>
      </w:r>
      <w:r w:rsidRPr="00453C4A">
        <w:t>Non confidare in ricchezze ingiuste:</w:t>
      </w:r>
      <w:r w:rsidR="001D023B">
        <w:t xml:space="preserve"> </w:t>
      </w:r>
      <w:r w:rsidRPr="00453C4A">
        <w:t>non ti gioveranno nel giorno della sventura.</w:t>
      </w:r>
    </w:p>
    <w:p w14:paraId="58012F70" w14:textId="77777777" w:rsidR="00453C4A" w:rsidRDefault="00AF207C" w:rsidP="00AF207C">
      <w:pPr>
        <w:pStyle w:val="Corpotesto"/>
      </w:pPr>
      <w:r>
        <w:t>Altra stoltezza dell’uomo: la sua fiducia nelle ricchezze ingiuste. È stoltezza confidare nella giusta e santa ricchezza. La ricchezza è sabbia mobile.</w:t>
      </w:r>
    </w:p>
    <w:p w14:paraId="4085C197" w14:textId="77777777" w:rsidR="00AF207C" w:rsidRDefault="00AF207C" w:rsidP="00AF207C">
      <w:pPr>
        <w:pStyle w:val="Corpotesto"/>
      </w:pPr>
      <w:r>
        <w:t>Doppiamente stoltezza è confidare in ricchezze ingiuste. Quando verrà il giorno della sventura non gioveranno a chi confida in esse.</w:t>
      </w:r>
    </w:p>
    <w:p w14:paraId="666098E4" w14:textId="77777777" w:rsidR="00AF207C" w:rsidRDefault="00AF207C" w:rsidP="00AF207C">
      <w:pPr>
        <w:pStyle w:val="Corpotesto"/>
      </w:pPr>
      <w:r>
        <w:t>La ricchezza ingiusta è già peccato in se stessa, perché è in giusta. Sperare la salvezza dal peccato, nel peccato, è infinita stoltezza.</w:t>
      </w:r>
    </w:p>
    <w:p w14:paraId="22D65745" w14:textId="77777777" w:rsidR="00AF207C" w:rsidRDefault="00AF207C" w:rsidP="00AF207C">
      <w:pPr>
        <w:pStyle w:val="Corpotesto"/>
      </w:pPr>
      <w:r>
        <w:t>Il saggio non confida su nessuna cosa di questa terra. La sua fiducia è posta solo nel Signore e nelle sue opere di amore.</w:t>
      </w:r>
    </w:p>
    <w:p w14:paraId="13DEAFE3" w14:textId="77777777" w:rsidR="00AF207C" w:rsidRDefault="00F65596" w:rsidP="00AF207C">
      <w:pPr>
        <w:pStyle w:val="Corpotesto"/>
      </w:pPr>
      <w:r>
        <w:t>Il saggio sa che può confidare sulla misericordia di Dio se lui è misericordioso verso tutti. La sua misericordia attirerà su di lui la misericordia del Signore.</w:t>
      </w:r>
    </w:p>
    <w:p w14:paraId="610E4552" w14:textId="77777777" w:rsidR="00F65596" w:rsidRDefault="00F65596" w:rsidP="00AF207C">
      <w:pPr>
        <w:pStyle w:val="Corpotesto"/>
      </w:pPr>
      <w:r>
        <w:t>Solo sulla misericordia e sulla carità si può confidare. Ogni altra cosa non sarà mai punto stabile su cui edificare il nostro presente e il nostro futuro.</w:t>
      </w:r>
    </w:p>
    <w:p w14:paraId="7B863AEB" w14:textId="77777777" w:rsidR="00AF207C" w:rsidRDefault="00AF207C" w:rsidP="00390CEA">
      <w:pPr>
        <w:pStyle w:val="Corpodeltesto2"/>
        <w:rPr>
          <w:position w:val="6"/>
        </w:rPr>
      </w:pPr>
    </w:p>
    <w:p w14:paraId="678F4B4B" w14:textId="77777777" w:rsidR="00390CEA" w:rsidRDefault="00390CEA" w:rsidP="00390CEA">
      <w:pPr>
        <w:pStyle w:val="Titolo2"/>
        <w:rPr>
          <w:i w:val="0"/>
          <w:sz w:val="40"/>
          <w:szCs w:val="40"/>
        </w:rPr>
      </w:pPr>
      <w:bookmarkStart w:id="61" w:name="_Toc62159488"/>
      <w:r>
        <w:rPr>
          <w:i w:val="0"/>
          <w:sz w:val="40"/>
          <w:szCs w:val="40"/>
        </w:rPr>
        <w:t>Fermezza e dominio di sé</w:t>
      </w:r>
      <w:bookmarkEnd w:id="61"/>
    </w:p>
    <w:p w14:paraId="7F487B3F" w14:textId="77777777" w:rsidR="00F65596" w:rsidRPr="00F65596" w:rsidRDefault="00F65596" w:rsidP="00F65596"/>
    <w:p w14:paraId="1AAD1B85" w14:textId="77777777" w:rsidR="00453C4A" w:rsidRDefault="00453C4A" w:rsidP="00390CEA">
      <w:pPr>
        <w:pStyle w:val="Corpodeltesto2"/>
      </w:pPr>
      <w:r w:rsidRPr="00453C4A">
        <w:rPr>
          <w:position w:val="6"/>
          <w:vertAlign w:val="superscript"/>
        </w:rPr>
        <w:t>9</w:t>
      </w:r>
      <w:r w:rsidRPr="00453C4A">
        <w:t>Non ventilare il grano a ogni vento</w:t>
      </w:r>
      <w:r w:rsidR="001D023B">
        <w:t xml:space="preserve"> </w:t>
      </w:r>
      <w:r w:rsidRPr="00453C4A">
        <w:t>e non camminare su qualsiasi sentiero:</w:t>
      </w:r>
      <w:r w:rsidR="001D023B">
        <w:t xml:space="preserve"> </w:t>
      </w:r>
      <w:r w:rsidRPr="00453C4A">
        <w:t>così fa il peccatore che è bugiardo.</w:t>
      </w:r>
    </w:p>
    <w:p w14:paraId="7E058C10" w14:textId="77777777" w:rsidR="001D023B" w:rsidRDefault="00F65596" w:rsidP="00F65596">
      <w:pPr>
        <w:pStyle w:val="Corpotesto"/>
      </w:pPr>
      <w:r>
        <w:t>Per ventilare il grano occorre un vento leggero. Un vento forte, burrascoso non si addice a quest’opera di separazione del grano dalla pula.</w:t>
      </w:r>
    </w:p>
    <w:p w14:paraId="35DB3E58" w14:textId="77777777" w:rsidR="00F65596" w:rsidRDefault="00F65596" w:rsidP="00F65596">
      <w:pPr>
        <w:pStyle w:val="Corpotesto"/>
      </w:pPr>
      <w:r>
        <w:t>Anche nelle cose materiali occorre molta saggezza, grande discernimento. Più grande saggezza e discernimento è necessario per le cose dello spirito.</w:t>
      </w:r>
    </w:p>
    <w:p w14:paraId="36F38B9D" w14:textId="77777777" w:rsidR="00F65596" w:rsidRDefault="00F65596" w:rsidP="00F65596">
      <w:pPr>
        <w:pStyle w:val="Corpotesto"/>
      </w:pPr>
      <w:r>
        <w:t>Non si può camminare su qualsiasi sentiero, come non si può ventilare ad ogni vento. Si deve sempre discernere il sentiero cattivo e sentiero buono.</w:t>
      </w:r>
    </w:p>
    <w:p w14:paraId="383FD11D" w14:textId="77777777" w:rsidR="00F65596" w:rsidRDefault="00F65596" w:rsidP="00F65596">
      <w:pPr>
        <w:pStyle w:val="Corpotesto"/>
      </w:pPr>
      <w:r>
        <w:t>Altro discernimento è tra sentiero buono e sentiero ottimo e migliore. Lo stolto manca di discernimento. Cammina su qualsiasi sentiero.</w:t>
      </w:r>
    </w:p>
    <w:p w14:paraId="03461F87" w14:textId="77777777" w:rsidR="00F65596" w:rsidRDefault="00F65596" w:rsidP="00F65596">
      <w:pPr>
        <w:pStyle w:val="Corpotesto"/>
      </w:pPr>
      <w:r>
        <w:t xml:space="preserve">Ma lo stolto è bugiardo, falso, pieno di menzogna, non </w:t>
      </w:r>
      <w:r w:rsidR="00AD1E94">
        <w:t>conosce la verità, non sa cosa sia il discernimento. Manca della luce della sapienza.</w:t>
      </w:r>
    </w:p>
    <w:p w14:paraId="3434374A" w14:textId="77777777" w:rsidR="00AD1E94" w:rsidRDefault="00AD1E94" w:rsidP="00F65596">
      <w:pPr>
        <w:pStyle w:val="Corpotesto"/>
      </w:pPr>
      <w:r>
        <w:t>Tutto gli sembra buono e  su qualsiasi sentiero pensa di poter camminare. Ignora i sentieri della vita, cammina su quelli che conducono alla morte.</w:t>
      </w:r>
    </w:p>
    <w:p w14:paraId="5239E308" w14:textId="77777777" w:rsidR="00453C4A" w:rsidRDefault="00453C4A" w:rsidP="00390CEA">
      <w:pPr>
        <w:pStyle w:val="Corpodeltesto2"/>
      </w:pPr>
      <w:r w:rsidRPr="00453C4A">
        <w:rPr>
          <w:position w:val="6"/>
          <w:vertAlign w:val="superscript"/>
        </w:rPr>
        <w:t>10</w:t>
      </w:r>
      <w:r w:rsidRPr="00453C4A">
        <w:t>Sii costante nelle tue convinzioni,</w:t>
      </w:r>
      <w:r w:rsidR="001D023B">
        <w:t xml:space="preserve"> </w:t>
      </w:r>
      <w:r w:rsidRPr="00453C4A">
        <w:t>e una sola sia la tua parola.</w:t>
      </w:r>
    </w:p>
    <w:p w14:paraId="11C78FE3" w14:textId="77777777" w:rsidR="00111C00" w:rsidRDefault="00AD1E94" w:rsidP="00AD1E94">
      <w:pPr>
        <w:pStyle w:val="Corpotesto"/>
      </w:pPr>
      <w:r>
        <w:t>Si deve essere costanti nelle convinzioni di bene. Una volta che si è sulla via del vero bene e si è fermamente convinti, la si deve portare avanti sempre.</w:t>
      </w:r>
    </w:p>
    <w:p w14:paraId="2FE7B31C" w14:textId="77777777" w:rsidR="00AD1E94" w:rsidRDefault="00AD1E94" w:rsidP="00AD1E94">
      <w:pPr>
        <w:pStyle w:val="Corpotesto"/>
      </w:pPr>
      <w:r>
        <w:t>La costanza vuole che non si torni mai indietro. San Paolo parla della convinzione come necessaria per l’evangelizzazione.</w:t>
      </w:r>
    </w:p>
    <w:p w14:paraId="66CF0320" w14:textId="77777777" w:rsidR="00AD1E94" w:rsidRPr="00AD1E94" w:rsidRDefault="00AD1E94" w:rsidP="00AD1E94">
      <w:pPr>
        <w:pStyle w:val="Corpotesto"/>
        <w:rPr>
          <w:i/>
          <w:iCs/>
          <w:sz w:val="20"/>
        </w:rPr>
      </w:pPr>
      <w:r w:rsidRPr="00AD1E94">
        <w:rPr>
          <w:i/>
          <w:iCs/>
          <w:sz w:val="20"/>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w:t>
      </w:r>
      <w:r w:rsidRPr="00AD1E94">
        <w:rPr>
          <w:i/>
          <w:iCs/>
          <w:sz w:val="20"/>
        </w:rPr>
        <w:lastRenderedPageBreak/>
        <w:t xml:space="preserve">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2EB7C72E" w14:textId="77777777" w:rsidR="00A65BCE" w:rsidRPr="00A65BCE" w:rsidRDefault="00A65BCE" w:rsidP="00A65BCE">
      <w:pPr>
        <w:pStyle w:val="Corpotesto"/>
        <w:rPr>
          <w:i/>
          <w:iCs/>
          <w:sz w:val="20"/>
        </w:rPr>
      </w:pPr>
      <w:r w:rsidRPr="00A65BCE">
        <w:rPr>
          <w:i/>
          <w:iCs/>
          <w:sz w:val="20"/>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B610068" w14:textId="77777777" w:rsidR="00A65BCE" w:rsidRPr="00A65BCE" w:rsidRDefault="00A65BCE" w:rsidP="00A65BCE">
      <w:pPr>
        <w:pStyle w:val="Corpotesto"/>
        <w:rPr>
          <w:i/>
          <w:iCs/>
          <w:sz w:val="20"/>
        </w:rPr>
      </w:pPr>
      <w:r w:rsidRPr="00A65BCE">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35987AC" w14:textId="77777777" w:rsidR="00A65BCE" w:rsidRPr="00A65BCE" w:rsidRDefault="00A65BCE" w:rsidP="00A65BCE">
      <w:pPr>
        <w:pStyle w:val="Corpotesto"/>
        <w:rPr>
          <w:i/>
          <w:iCs/>
          <w:sz w:val="20"/>
        </w:rPr>
      </w:pPr>
      <w:r w:rsidRPr="00A65BCE">
        <w:rPr>
          <w:i/>
          <w:iCs/>
          <w:sz w:val="20"/>
        </w:rPr>
        <w:t>Ma tu, perché giudichi il tuo fratello? E tu, perché disprezzi il tuo fratello? Tutti infatti ci presenteremo al tribunale di Dio, perché sta scritto:</w:t>
      </w:r>
    </w:p>
    <w:p w14:paraId="0CB6AEEC" w14:textId="77777777" w:rsidR="00A65BCE" w:rsidRPr="00A65BCE" w:rsidRDefault="00A65BCE" w:rsidP="00A65BCE">
      <w:pPr>
        <w:pStyle w:val="Corpotesto"/>
        <w:rPr>
          <w:i/>
          <w:iCs/>
          <w:sz w:val="20"/>
        </w:rPr>
      </w:pPr>
      <w:r w:rsidRPr="00A65BCE">
        <w:rPr>
          <w:i/>
          <w:iCs/>
          <w:sz w:val="20"/>
        </w:rPr>
        <w:t>Io vivo, dice il Signore: ogni ginocchio si piegherà davanti a me e ogni lingua renderà gloria a Dio.</w:t>
      </w:r>
    </w:p>
    <w:p w14:paraId="57615A9E" w14:textId="77777777" w:rsidR="00A65BCE" w:rsidRPr="00A65BCE" w:rsidRDefault="00A65BCE" w:rsidP="00A65BCE">
      <w:pPr>
        <w:pStyle w:val="Corpotesto"/>
        <w:rPr>
          <w:i/>
          <w:iCs/>
          <w:sz w:val="20"/>
        </w:rPr>
      </w:pPr>
      <w:r w:rsidRPr="00A65BCE">
        <w:rPr>
          <w:i/>
          <w:iCs/>
          <w:sz w:val="20"/>
        </w:rPr>
        <w:t>Quindi ciascuno di noi renderà conto di se stesso a Dio.</w:t>
      </w:r>
    </w:p>
    <w:p w14:paraId="4CDE32CB" w14:textId="77777777" w:rsidR="00A65BCE" w:rsidRPr="00A65BCE" w:rsidRDefault="00A65BCE" w:rsidP="00A65BCE">
      <w:pPr>
        <w:pStyle w:val="Corpotesto"/>
        <w:rPr>
          <w:i/>
          <w:iCs/>
          <w:sz w:val="20"/>
        </w:rPr>
      </w:pPr>
      <w:r w:rsidRPr="00A65BCE">
        <w:rPr>
          <w:i/>
          <w:iCs/>
          <w:sz w:val="20"/>
        </w:rPr>
        <w:t xml:space="preserve">D’ora in poi non giudichiamoci più gli uni gli altri; piuttosto fate in modo di non essere causa di inciampo o di scandalo per il fratello (Rm 14,1-13). </w:t>
      </w:r>
    </w:p>
    <w:p w14:paraId="034F75F5" w14:textId="77777777" w:rsidR="00AD1E94" w:rsidRDefault="00AD1E94" w:rsidP="00AD1E94">
      <w:pPr>
        <w:pStyle w:val="Corpotesto"/>
      </w:pPr>
      <w:r>
        <w:t>Il saggio non è l’uomo dalla molte parole, alcune vere, altre false. Il saggio ha una sola parola: quella vera.  Ad essa rimane sempre fedele.</w:t>
      </w:r>
    </w:p>
    <w:p w14:paraId="1A6CF42D" w14:textId="77777777" w:rsidR="00453C4A" w:rsidRDefault="00453C4A" w:rsidP="00390CEA">
      <w:pPr>
        <w:pStyle w:val="Corpodeltesto2"/>
      </w:pPr>
      <w:r w:rsidRPr="00453C4A">
        <w:rPr>
          <w:position w:val="6"/>
          <w:vertAlign w:val="superscript"/>
        </w:rPr>
        <w:t>11</w:t>
      </w:r>
      <w:r w:rsidRPr="00453C4A">
        <w:t>Sii pronto nell’ascoltare</w:t>
      </w:r>
      <w:r w:rsidR="00111C00">
        <w:t xml:space="preserve"> </w:t>
      </w:r>
      <w:r w:rsidRPr="00453C4A">
        <w:t>e lento nel dare una risposta.</w:t>
      </w:r>
    </w:p>
    <w:p w14:paraId="60E0105B" w14:textId="77777777" w:rsidR="00111C00" w:rsidRDefault="00A65BCE" w:rsidP="00A65BCE">
      <w:pPr>
        <w:pStyle w:val="Corpotesto"/>
      </w:pPr>
      <w:r>
        <w:t>Chi vuole dare una giusta risposta deve essere sempre pronto nell’ascoltare. Si ascolta, si medita, si riflette, si prega, si dona la risposta.</w:t>
      </w:r>
    </w:p>
    <w:p w14:paraId="0EE051C5" w14:textId="77777777" w:rsidR="00A65BCE" w:rsidRDefault="00A65BCE" w:rsidP="00A65BCE">
      <w:pPr>
        <w:pStyle w:val="Corpotesto"/>
      </w:pPr>
      <w:r>
        <w:t>È questo il motivo per cui si deve essere lenti nel dare una risposta: si deve chiedere a Dio la sapienza per dare quella giusta, quella vera, quella santa.</w:t>
      </w:r>
    </w:p>
    <w:p w14:paraId="4EADBCD2" w14:textId="77777777" w:rsidR="00A65BCE" w:rsidRDefault="00A65BCE" w:rsidP="00A65BCE">
      <w:pPr>
        <w:pStyle w:val="Corpotesto"/>
      </w:pPr>
      <w:r>
        <w:t xml:space="preserve">Come nello Spirito Santo si comprende l’altro nel suo parlare, così nello Spirito Santo si deve rispondere. </w:t>
      </w:r>
      <w:r w:rsidR="007E4AAB">
        <w:t>È stoltezza ascoltare da uomo e rispondere da uomo.</w:t>
      </w:r>
    </w:p>
    <w:p w14:paraId="7A319E5A" w14:textId="77777777" w:rsidR="007E4AAB" w:rsidRDefault="007E4AAB" w:rsidP="00A65BCE">
      <w:pPr>
        <w:pStyle w:val="Corpotesto"/>
      </w:pPr>
      <w:r>
        <w:t>Si ascolta nello Spirito del Signore, si risponde nello Spirito del Signore. Si ascolta con pazienza e si risponde anche con pazienza.</w:t>
      </w:r>
    </w:p>
    <w:p w14:paraId="5C94C945" w14:textId="77777777" w:rsidR="007E4AAB" w:rsidRDefault="007E4AAB" w:rsidP="00A65BCE">
      <w:pPr>
        <w:pStyle w:val="Corpotesto"/>
      </w:pPr>
      <w:r>
        <w:t>Per una giusta risposta si può attendere anche una settimana, un mese, un anno. Si deve attendere finché non giunge la risposta dello Spirito.</w:t>
      </w:r>
    </w:p>
    <w:p w14:paraId="52FA4F88" w14:textId="77777777" w:rsidR="007E4AAB" w:rsidRDefault="007E4AAB" w:rsidP="00A65BCE">
      <w:pPr>
        <w:pStyle w:val="Corpotesto"/>
      </w:pPr>
      <w:r>
        <w:t>Due esempi della Scrittura, uno che riguarda Samuele e l’altro che riguarda Davide, ci aiuteranno a comprendere questa attesa nella risposta.</w:t>
      </w:r>
    </w:p>
    <w:p w14:paraId="67C9EAB9" w14:textId="77777777" w:rsidR="006A11C1" w:rsidRPr="00130A84" w:rsidRDefault="006A11C1" w:rsidP="00130A84">
      <w:pPr>
        <w:pStyle w:val="Corpotesto"/>
        <w:rPr>
          <w:i/>
          <w:iCs/>
          <w:sz w:val="20"/>
        </w:rPr>
      </w:pPr>
      <w:r w:rsidRPr="00130A84">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83E9EA3" w14:textId="77777777" w:rsidR="006A11C1" w:rsidRPr="00130A84" w:rsidRDefault="006A11C1" w:rsidP="00130A84">
      <w:pPr>
        <w:pStyle w:val="Corpotesto"/>
        <w:rPr>
          <w:i/>
          <w:iCs/>
          <w:sz w:val="20"/>
        </w:rPr>
      </w:pPr>
      <w:r w:rsidRPr="00130A84">
        <w:rPr>
          <w:i/>
          <w:iCs/>
          <w:sz w:val="20"/>
        </w:rPr>
        <w:t xml:space="preserve">Agli occhi di Samuele la proposta dispiacque, perché avevano detto: «Dacci un re che sia nostro giudice». Perciò Samuele pregò il Signore. Il Signore disse a Samuele: «Ascolta la voce </w:t>
      </w:r>
      <w:r w:rsidRPr="00130A84">
        <w:rPr>
          <w:i/>
          <w:iCs/>
          <w:sz w:val="20"/>
        </w:rPr>
        <w:lastRenderedPageBreak/>
        <w:t>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2558AE7B" w14:textId="77777777" w:rsidR="006A11C1" w:rsidRPr="00130A84" w:rsidRDefault="006A11C1" w:rsidP="00130A84">
      <w:pPr>
        <w:pStyle w:val="Corpotesto"/>
        <w:rPr>
          <w:i/>
          <w:iCs/>
          <w:sz w:val="20"/>
        </w:rPr>
      </w:pPr>
      <w:r w:rsidRPr="00130A84">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562A614D" w14:textId="77777777" w:rsidR="007E4AAB" w:rsidRDefault="00130A84" w:rsidP="00A65BCE">
      <w:pPr>
        <w:pStyle w:val="Corpotesto"/>
      </w:pPr>
      <w:r>
        <w:t xml:space="preserve">Il pensiero di Samuele e quello di Dio non corrispondono. Il Signore invece vuole che il popolo faccia l’esperienza di avere un re. </w:t>
      </w:r>
    </w:p>
    <w:p w14:paraId="32E39ECA" w14:textId="77777777" w:rsidR="000558CE" w:rsidRPr="000558CE" w:rsidRDefault="000558CE" w:rsidP="000558CE">
      <w:pPr>
        <w:pStyle w:val="Corpotesto"/>
        <w:rPr>
          <w:i/>
          <w:iCs/>
          <w:sz w:val="20"/>
        </w:rPr>
      </w:pPr>
      <w:r w:rsidRPr="000558CE">
        <w:rPr>
          <w:i/>
          <w:iCs/>
          <w:sz w:val="20"/>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614F80B9" w14:textId="77777777" w:rsidR="000558CE" w:rsidRPr="000558CE" w:rsidRDefault="000558CE" w:rsidP="000558CE">
      <w:pPr>
        <w:pStyle w:val="Corpotesto"/>
        <w:rPr>
          <w:i/>
          <w:iCs/>
          <w:sz w:val="20"/>
        </w:rPr>
      </w:pPr>
      <w:r w:rsidRPr="000558CE">
        <w:rPr>
          <w:i/>
          <w:iCs/>
          <w:sz w:val="20"/>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w:t>
      </w:r>
      <w:smartTag w:uri="urn:schemas-microsoft-com:office:smarttags" w:element="PersonName">
        <w:smartTagPr>
          <w:attr w:name="ProductID" w:val="la Citt￠"/>
        </w:smartTagPr>
        <w:r w:rsidRPr="000558CE">
          <w:rPr>
            <w:i/>
            <w:iCs/>
            <w:sz w:val="20"/>
          </w:rPr>
          <w:t>la Città</w:t>
        </w:r>
      </w:smartTag>
      <w:r w:rsidRPr="000558CE">
        <w:rPr>
          <w:i/>
          <w:iCs/>
          <w:sz w:val="20"/>
        </w:rPr>
        <w:t xml:space="preserve"> di Davide. Davide disse in quel giorno: «Chiunque vuol colpire i Gebusei, attacchi attraverso il canale gli zoppi e i ciechi, che odiano la vita di Davide». Per questo dicono: «Il cieco e lo zoppo non entreranno nella casa».</w:t>
      </w:r>
    </w:p>
    <w:p w14:paraId="420A3523" w14:textId="77777777" w:rsidR="000558CE" w:rsidRPr="000558CE" w:rsidRDefault="000558CE" w:rsidP="000558CE">
      <w:pPr>
        <w:pStyle w:val="Corpotesto"/>
        <w:rPr>
          <w:i/>
          <w:iCs/>
          <w:sz w:val="20"/>
        </w:rPr>
      </w:pPr>
      <w:r w:rsidRPr="000558CE">
        <w:rPr>
          <w:i/>
          <w:iCs/>
          <w:sz w:val="20"/>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1CA56A31" w14:textId="77777777" w:rsidR="000558CE" w:rsidRPr="000558CE" w:rsidRDefault="000558CE" w:rsidP="000558CE">
      <w:pPr>
        <w:pStyle w:val="Corpotesto"/>
        <w:rPr>
          <w:i/>
          <w:iCs/>
          <w:sz w:val="20"/>
        </w:rPr>
      </w:pPr>
      <w:r w:rsidRPr="000558CE">
        <w:rPr>
          <w:i/>
          <w:iCs/>
          <w:sz w:val="20"/>
        </w:rPr>
        <w:t>Davide prese ancora concubine e mogli da Gerusalemme, dopo il suo arrivo da Ebron: queste generarono a Davide altri figli e figlie. I nomi di quelli generati a Gerusalemme sono: Sammùa, Sobab, Natan, Salomone, Ibcar, Elisùa, Nefeg, Iafìa, 16Elisamà, Eliadà ed Elifèlet.</w:t>
      </w:r>
    </w:p>
    <w:p w14:paraId="10E7918D" w14:textId="77777777" w:rsidR="000558CE" w:rsidRPr="000558CE" w:rsidRDefault="000558CE" w:rsidP="000558CE">
      <w:pPr>
        <w:pStyle w:val="Corpotesto"/>
        <w:rPr>
          <w:i/>
          <w:iCs/>
          <w:sz w:val="20"/>
        </w:rPr>
      </w:pPr>
      <w:r w:rsidRPr="000558CE">
        <w:rPr>
          <w:i/>
          <w:iCs/>
          <w:sz w:val="20"/>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1EC78718" w14:textId="77777777" w:rsidR="000558CE" w:rsidRPr="000558CE" w:rsidRDefault="000558CE" w:rsidP="000558CE">
      <w:pPr>
        <w:pStyle w:val="Corpotesto"/>
        <w:rPr>
          <w:i/>
          <w:iCs/>
          <w:sz w:val="20"/>
        </w:rPr>
      </w:pPr>
      <w:r w:rsidRPr="000558CE">
        <w:rPr>
          <w:i/>
          <w:iCs/>
          <w:sz w:val="20"/>
        </w:rPr>
        <w:t xml:space="preserve">I Filistei salirono di nuovo e si sparsero nella valle dei Refaìm. Davide consultò il Signore, che gli rispose: «Non salire; gira alle loro spalle e raggiungili dalla parte di Becaìm. Quando sentirai </w:t>
      </w:r>
      <w:r w:rsidRPr="000558CE">
        <w:rPr>
          <w:i/>
          <w:iCs/>
          <w:sz w:val="20"/>
        </w:rPr>
        <w:lastRenderedPageBreak/>
        <w:t xml:space="preserve">un rumore di passi sulla cima di Becaìm, lànciati subito all’attacco, perché allora il Signore uscirà davanti a te per colpire l’accampamento dei Filistei». Davide fece come il Signore gli aveva ordinato e colpì i Filistei da Gàbaon fino all’ingresso di Ghezer (2Sam 5,1-25). </w:t>
      </w:r>
    </w:p>
    <w:p w14:paraId="67967863" w14:textId="77777777" w:rsidR="00130A84" w:rsidRDefault="000558CE" w:rsidP="00A65BCE">
      <w:pPr>
        <w:pStyle w:val="Corpotesto"/>
      </w:pPr>
      <w:r>
        <w:t>L’uomo deve sempre imparare dal suo Dio come si agisce. Si ascolta prontamente, si risponde prendendo il tempo necessario.</w:t>
      </w:r>
    </w:p>
    <w:p w14:paraId="1295518C" w14:textId="77777777" w:rsidR="000558CE" w:rsidRDefault="000558CE" w:rsidP="00A65BCE">
      <w:pPr>
        <w:pStyle w:val="Corpotesto"/>
      </w:pPr>
      <w:r>
        <w:t>Non sempre il Signore dona la risposta immediata. I tempi non sono maturi. Anche l’uomo non può dare sempre risposte immediate.</w:t>
      </w:r>
    </w:p>
    <w:p w14:paraId="05662AB3" w14:textId="77777777" w:rsidR="000558CE" w:rsidRDefault="000558CE" w:rsidP="00FF0841">
      <w:pPr>
        <w:pStyle w:val="Corpotesto"/>
      </w:pPr>
      <w:r>
        <w:t xml:space="preserve">Manca la giusta risposta, la giusta soluzione, la giusta verità che salva colui che chiede e che attende una risposta. Dare risposte errate è da </w:t>
      </w:r>
      <w:r w:rsidRPr="00FF0841">
        <w:t>stolti</w:t>
      </w:r>
      <w:r>
        <w:t>.</w:t>
      </w:r>
    </w:p>
    <w:p w14:paraId="3B80C967" w14:textId="77777777" w:rsidR="00453C4A" w:rsidRDefault="00453C4A" w:rsidP="00390CEA">
      <w:pPr>
        <w:pStyle w:val="Corpodeltesto2"/>
      </w:pPr>
      <w:r w:rsidRPr="00453C4A">
        <w:rPr>
          <w:position w:val="6"/>
          <w:vertAlign w:val="superscript"/>
        </w:rPr>
        <w:t>12</w:t>
      </w:r>
      <w:r w:rsidRPr="00453C4A">
        <w:t>Se conosci una cosa, rispondi al tuo prossimo;</w:t>
      </w:r>
      <w:r w:rsidR="00111C00">
        <w:t xml:space="preserve"> </w:t>
      </w:r>
      <w:r w:rsidRPr="00453C4A">
        <w:t xml:space="preserve">altrimenti metti la mano sulla tua bocca. </w:t>
      </w:r>
    </w:p>
    <w:p w14:paraId="56BB4CFB" w14:textId="77777777" w:rsidR="00111C00" w:rsidRDefault="00FF0841" w:rsidP="00FF0841">
      <w:pPr>
        <w:pStyle w:val="Corpotesto"/>
      </w:pPr>
      <w:r>
        <w:t>È saggio rispondere nelle cose che si conoscono. È anche saggio non risponde nelle cose che non si conoscono. Il saggio agisce secondo la sua scienza.</w:t>
      </w:r>
    </w:p>
    <w:p w14:paraId="6A852DD8" w14:textId="77777777" w:rsidR="00FF0841" w:rsidRDefault="00FF0841" w:rsidP="00FF0841">
      <w:pPr>
        <w:pStyle w:val="Corpotesto"/>
      </w:pPr>
      <w:r>
        <w:t>È da stolti rispondere dalla propria ignoranza. Anche lo stolto agisce dalla sua ignoranza. Dice ciò che non sa. Si pronunzia su ciò che non conosce.</w:t>
      </w:r>
    </w:p>
    <w:p w14:paraId="123CB08E" w14:textId="77777777" w:rsidR="00FF0841" w:rsidRDefault="00FF0841" w:rsidP="00FF0841">
      <w:pPr>
        <w:pStyle w:val="Corpotesto"/>
      </w:pPr>
      <w:r>
        <w:t>È diritto di chi cerca avere una risposta vera. Dare una risposta errata è ingannare una persona. Non è carità l’inganno. Mai lo sarà.</w:t>
      </w:r>
    </w:p>
    <w:p w14:paraId="3D4DFF71" w14:textId="77777777" w:rsidR="00453C4A" w:rsidRPr="00453C4A" w:rsidRDefault="00453C4A" w:rsidP="00390CEA">
      <w:pPr>
        <w:pStyle w:val="Corpodeltesto2"/>
      </w:pPr>
      <w:r w:rsidRPr="00453C4A">
        <w:rPr>
          <w:position w:val="6"/>
          <w:vertAlign w:val="superscript"/>
        </w:rPr>
        <w:t>13</w:t>
      </w:r>
      <w:r w:rsidRPr="00453C4A">
        <w:t>Nel parlare ci può essere gloria o disonore:</w:t>
      </w:r>
      <w:r w:rsidR="00111C00">
        <w:t xml:space="preserve"> </w:t>
      </w:r>
      <w:r w:rsidRPr="00453C4A">
        <w:t>la lingua dell’uomo è la sua rovina.</w:t>
      </w:r>
    </w:p>
    <w:p w14:paraId="744D734E" w14:textId="77777777" w:rsidR="00453C4A" w:rsidRDefault="00FF0841" w:rsidP="00FF0841">
      <w:pPr>
        <w:pStyle w:val="Corpotesto"/>
      </w:pPr>
      <w:r>
        <w:t>La gloria o il disonore dell’uomo vengono dalla sua parola. Molte volte la lingua rovina l’uomo. Lo rovina perché dice parole insipienti.</w:t>
      </w:r>
    </w:p>
    <w:p w14:paraId="5A4D6EB2" w14:textId="77777777" w:rsidR="00FF0841" w:rsidRDefault="00FF0841" w:rsidP="00FF0841">
      <w:pPr>
        <w:pStyle w:val="Corpotesto"/>
      </w:pPr>
      <w:r>
        <w:t xml:space="preserve">La gloria viene sempre dalla conoscenza della verità. È gloria per un uomo parlare dalla verità di Dio e della storia. </w:t>
      </w:r>
    </w:p>
    <w:p w14:paraId="679C8A23" w14:textId="77777777" w:rsidR="00FF0841" w:rsidRDefault="00FF0841" w:rsidP="00FF0841">
      <w:pPr>
        <w:pStyle w:val="Corpotesto"/>
      </w:pPr>
      <w:r>
        <w:t xml:space="preserve">È un disonore parlare dalla falsità, dalla menzogna, dall’errore, dalla non scienza, dalla non conoscenza. </w:t>
      </w:r>
    </w:p>
    <w:p w14:paraId="7B6C5AFF" w14:textId="77777777" w:rsidR="00FF0841" w:rsidRDefault="009441C7" w:rsidP="00FF0841">
      <w:pPr>
        <w:pStyle w:val="Corpotesto"/>
      </w:pPr>
      <w:r>
        <w:t>Dalla lingua viene la salvezza di un uomo, ma anche la sua rovina. Il saggio sempre custodisce la sua lingua. La sa usare secondo pienezza di verità.</w:t>
      </w:r>
    </w:p>
    <w:p w14:paraId="06EBD343" w14:textId="77777777" w:rsidR="009441C7" w:rsidRDefault="009441C7" w:rsidP="00FF0841">
      <w:pPr>
        <w:pStyle w:val="Corpotesto"/>
      </w:pPr>
      <w:r>
        <w:t xml:space="preserve">Esempio di stoltezza nell’uso della lingua è Erode. Per uno stupido giuramento, motivato dalla concupiscenza, egli fu costretto a decapitare Giovanni il Battista. </w:t>
      </w:r>
    </w:p>
    <w:p w14:paraId="2014771A" w14:textId="77777777" w:rsidR="009441C7" w:rsidRPr="009441C7" w:rsidRDefault="009441C7" w:rsidP="009441C7">
      <w:pPr>
        <w:pStyle w:val="Corpotesto"/>
        <w:rPr>
          <w:i/>
          <w:iCs/>
          <w:sz w:val="20"/>
        </w:rPr>
      </w:pPr>
      <w:r w:rsidRPr="009441C7">
        <w:rPr>
          <w:i/>
          <w:iCs/>
          <w:sz w:val="20"/>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4C29D80B" w14:textId="77777777" w:rsidR="009441C7" w:rsidRPr="009441C7" w:rsidRDefault="009441C7" w:rsidP="009441C7">
      <w:pPr>
        <w:pStyle w:val="Corpotesto"/>
        <w:rPr>
          <w:i/>
          <w:iCs/>
          <w:sz w:val="20"/>
        </w:rPr>
      </w:pPr>
      <w:r w:rsidRPr="009441C7">
        <w:rPr>
          <w:i/>
          <w:iCs/>
          <w:sz w:val="20"/>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7C51EF4A" w14:textId="77777777" w:rsidR="009441C7" w:rsidRPr="009441C7" w:rsidRDefault="009441C7" w:rsidP="009441C7">
      <w:pPr>
        <w:pStyle w:val="Corpotesto"/>
        <w:rPr>
          <w:i/>
          <w:iCs/>
          <w:sz w:val="20"/>
        </w:rPr>
      </w:pPr>
      <w:r w:rsidRPr="009441C7">
        <w:rPr>
          <w:i/>
          <w:iCs/>
          <w:sz w:val="20"/>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w:t>
      </w:r>
      <w:r w:rsidRPr="009441C7">
        <w:rPr>
          <w:i/>
          <w:iCs/>
          <w:sz w:val="20"/>
        </w:rPr>
        <w:lastRenderedPageBreak/>
        <w:t xml:space="preserve">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6E55ED28" w14:textId="77777777" w:rsidR="00FF0841" w:rsidRDefault="009441C7" w:rsidP="00FF0841">
      <w:pPr>
        <w:pStyle w:val="Corpotesto"/>
      </w:pPr>
      <w:r>
        <w:t>Una parola insipiente fu la rovina del re. Da adultero divenne anche omicida. Erode è stolto. Non possiede il governo della propria lingua.</w:t>
      </w:r>
    </w:p>
    <w:p w14:paraId="7177FA5C" w14:textId="77777777" w:rsidR="00E863F6" w:rsidRDefault="00E863F6" w:rsidP="00FF0841">
      <w:pPr>
        <w:pStyle w:val="Corpotesto"/>
      </w:pPr>
      <w:r>
        <w:t>Per una parola falsa, Davide fece uccidere colui che gli aveva recato la notizia della morte di Saul sul monte Gelboe.</w:t>
      </w:r>
    </w:p>
    <w:p w14:paraId="22CC8BBE" w14:textId="77777777" w:rsidR="00E863F6" w:rsidRPr="00E863F6" w:rsidRDefault="00E863F6" w:rsidP="00E863F6">
      <w:pPr>
        <w:pStyle w:val="Corpotesto"/>
        <w:rPr>
          <w:i/>
          <w:iCs/>
          <w:sz w:val="20"/>
        </w:rPr>
      </w:pPr>
      <w:r w:rsidRPr="00E863F6">
        <w:rPr>
          <w:i/>
          <w:iCs/>
          <w:sz w:val="20"/>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1C19B64B" w14:textId="77777777" w:rsidR="00E863F6" w:rsidRPr="00E863F6" w:rsidRDefault="00E863F6" w:rsidP="00E863F6">
      <w:pPr>
        <w:pStyle w:val="Corpotesto"/>
        <w:rPr>
          <w:i/>
          <w:iCs/>
          <w:sz w:val="20"/>
        </w:rPr>
      </w:pPr>
      <w:r w:rsidRPr="00E863F6">
        <w:rPr>
          <w:i/>
          <w:iCs/>
          <w:sz w:val="20"/>
        </w:rPr>
        <w:t xml:space="preserve">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 (2Sam 1,1-16). </w:t>
      </w:r>
    </w:p>
    <w:p w14:paraId="21730C8D" w14:textId="77777777" w:rsidR="00E863F6" w:rsidRDefault="00E863F6" w:rsidP="00FF0841">
      <w:pPr>
        <w:pStyle w:val="Corpotesto"/>
      </w:pPr>
      <w:r>
        <w:t>Una parola di menzogna, falsa, anzi una falsa testimonianza su se stesso, costa la vita di un uomo. La tua parola ti condanna.</w:t>
      </w:r>
    </w:p>
    <w:p w14:paraId="55B544A1" w14:textId="77777777" w:rsidR="00453C4A" w:rsidRDefault="00453C4A" w:rsidP="00390CEA">
      <w:pPr>
        <w:pStyle w:val="Corpodeltesto2"/>
      </w:pPr>
      <w:r w:rsidRPr="00453C4A">
        <w:rPr>
          <w:position w:val="6"/>
          <w:vertAlign w:val="superscript"/>
        </w:rPr>
        <w:t>14</w:t>
      </w:r>
      <w:r w:rsidRPr="00453C4A">
        <w:t>Non procurarti la fama di maldicente</w:t>
      </w:r>
      <w:r w:rsidR="00111C00">
        <w:t xml:space="preserve"> </w:t>
      </w:r>
      <w:r w:rsidRPr="00453C4A">
        <w:t>e non tendere insidie con la lingua,</w:t>
      </w:r>
      <w:r w:rsidR="00111C00">
        <w:t xml:space="preserve"> </w:t>
      </w:r>
      <w:r w:rsidRPr="00453C4A">
        <w:t>poiché la vergogna è per il ladro</w:t>
      </w:r>
      <w:r w:rsidR="00111C00">
        <w:t xml:space="preserve"> </w:t>
      </w:r>
      <w:r w:rsidRPr="00453C4A">
        <w:t xml:space="preserve">e una condanna severa per l’uomo bugiardo. </w:t>
      </w:r>
      <w:r w:rsidR="00111C00">
        <w:t xml:space="preserve"> </w:t>
      </w:r>
    </w:p>
    <w:p w14:paraId="2616B24D" w14:textId="77777777" w:rsidR="00111C00" w:rsidRDefault="00E863F6" w:rsidP="009441C7">
      <w:pPr>
        <w:pStyle w:val="Corpotesto"/>
      </w:pPr>
      <w:r>
        <w:t xml:space="preserve">Ogni uomo è invitato a curare sempre la sua immagine. Non deve lui da se stesso procurarsi la fama di maldicente. </w:t>
      </w:r>
    </w:p>
    <w:p w14:paraId="4FC2F755" w14:textId="77777777" w:rsidR="00E863F6" w:rsidRDefault="00E863F6" w:rsidP="009441C7">
      <w:pPr>
        <w:pStyle w:val="Corpotesto"/>
      </w:pPr>
      <w:r>
        <w:t xml:space="preserve">Questo accade quando non si governa la lingua, la si usa per il male e mai per il bene. Ognuno deve curare il proprio nome. </w:t>
      </w:r>
    </w:p>
    <w:p w14:paraId="05975D09" w14:textId="77777777" w:rsidR="00E863F6" w:rsidRDefault="00E863F6" w:rsidP="009441C7">
      <w:pPr>
        <w:pStyle w:val="Corpotesto"/>
      </w:pPr>
      <w:r>
        <w:t>Per questo deve mettere ogni impegno a non tendere insidie con la lingua. La sua parola deve essere sempre di bene, mai di male.</w:t>
      </w:r>
    </w:p>
    <w:p w14:paraId="1AD8DDFD" w14:textId="77777777" w:rsidR="00E863F6" w:rsidRDefault="00E863F6" w:rsidP="009441C7">
      <w:pPr>
        <w:pStyle w:val="Corpotesto"/>
      </w:pPr>
      <w:r>
        <w:t>Un ladro che ruba si carica di vergogna. L’uomo bugiardo si copre di una condanna severa. È persona non affidabile. Su di lui non si può contare.</w:t>
      </w:r>
    </w:p>
    <w:p w14:paraId="0CC903D6" w14:textId="77777777" w:rsidR="00E863F6" w:rsidRDefault="00400C52" w:rsidP="009441C7">
      <w:pPr>
        <w:pStyle w:val="Corpotesto"/>
      </w:pPr>
      <w:r>
        <w:t>La parola è l’onore e il disonore di un uomo. Ad ognuno è chiesta una somma saggezza. La sua deve essere parola di altissima verità.</w:t>
      </w:r>
    </w:p>
    <w:p w14:paraId="16A4E2D1" w14:textId="77777777" w:rsidR="00400C52" w:rsidRDefault="00400C52" w:rsidP="009441C7">
      <w:pPr>
        <w:pStyle w:val="Corpotesto"/>
      </w:pPr>
      <w:r>
        <w:lastRenderedPageBreak/>
        <w:t>Il saggio non conosce la falsità, la menzogna, la falsa testimonianza. Lo stolto invece avrà sempre un parola di falsità e di menzogna.</w:t>
      </w:r>
    </w:p>
    <w:p w14:paraId="4E9E16A2" w14:textId="77777777" w:rsidR="00400C52" w:rsidRDefault="00400C52" w:rsidP="009441C7">
      <w:pPr>
        <w:pStyle w:val="Corpotesto"/>
      </w:pPr>
      <w:r>
        <w:t>La verità è del saggio. La falsità è dello stolto. Come il saggio mai potrà dire parole false e bugiarde, così lo stolto mai potrà dire parole vere.</w:t>
      </w:r>
    </w:p>
    <w:p w14:paraId="21D73339" w14:textId="77777777" w:rsidR="00400C52" w:rsidRDefault="00400C52" w:rsidP="009441C7">
      <w:pPr>
        <w:pStyle w:val="Corpotesto"/>
      </w:pPr>
      <w:r>
        <w:t>Quando alla stoltezza si unisce la cattiveria e la malvagità, allora la sua parola devasta e rovina. È una parola che distrugge la verità.</w:t>
      </w:r>
    </w:p>
    <w:p w14:paraId="57D4DA89" w14:textId="77777777" w:rsidR="00400C52" w:rsidRDefault="00400C52" w:rsidP="009441C7">
      <w:pPr>
        <w:pStyle w:val="Corpotesto"/>
      </w:pPr>
      <w:r>
        <w:t>Gesù dice questo a proposito dei farisei del suo tempo.</w:t>
      </w:r>
    </w:p>
    <w:p w14:paraId="1BD0A8E4" w14:textId="77777777" w:rsidR="00400C52" w:rsidRPr="00400C52" w:rsidRDefault="00400C52" w:rsidP="00400C52">
      <w:pPr>
        <w:pStyle w:val="Corpotesto"/>
        <w:rPr>
          <w:i/>
          <w:iCs/>
          <w:sz w:val="20"/>
        </w:rPr>
      </w:pPr>
      <w:r w:rsidRPr="00400C52">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EEBF49E" w14:textId="77777777" w:rsidR="00400C52" w:rsidRDefault="00400C52" w:rsidP="009441C7">
      <w:pPr>
        <w:pStyle w:val="Corpotesto"/>
      </w:pPr>
      <w:r>
        <w:t>Sempre un uomo si deve preoccupare di non cadere nella malvagità del cuore e della mente. Le sue parole saranno cattive, distruttrici della verità.</w:t>
      </w:r>
    </w:p>
    <w:p w14:paraId="2D14174F" w14:textId="77777777" w:rsidR="00424794" w:rsidRDefault="00453C4A" w:rsidP="00111C00">
      <w:pPr>
        <w:pStyle w:val="Corpodeltesto2"/>
      </w:pPr>
      <w:r w:rsidRPr="00453C4A">
        <w:rPr>
          <w:position w:val="6"/>
          <w:vertAlign w:val="superscript"/>
        </w:rPr>
        <w:t>15</w:t>
      </w:r>
      <w:r w:rsidRPr="00453C4A">
        <w:t>Non sbagliare, né molto né poco,</w:t>
      </w:r>
      <w:r w:rsidR="00111C00">
        <w:t xml:space="preserve"> </w:t>
      </w:r>
    </w:p>
    <w:p w14:paraId="76CEF73B" w14:textId="77777777" w:rsidR="00411142" w:rsidRDefault="00411142" w:rsidP="00411142">
      <w:pPr>
        <w:pStyle w:val="Corpotesto"/>
      </w:pPr>
      <w:r>
        <w:t>Con la lingua non si deve sbagliare né molto né poco. Con essa si deve essere sempre perfetti. Gesù ci dice che la perfezione è nel dire poche parole.</w:t>
      </w:r>
    </w:p>
    <w:p w14:paraId="7CEF81D9" w14:textId="77777777" w:rsidR="00411142" w:rsidRPr="00411142" w:rsidRDefault="00411142" w:rsidP="00411142">
      <w:pPr>
        <w:pStyle w:val="Corpotesto"/>
        <w:rPr>
          <w:i/>
          <w:iCs/>
          <w:sz w:val="20"/>
        </w:rPr>
      </w:pPr>
      <w:r w:rsidRPr="00411142">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11142">
        <w:rPr>
          <w:i/>
          <w:iCs/>
          <w:sz w:val="20"/>
          <w:szCs w:val="24"/>
        </w:rPr>
        <w:t xml:space="preserve"> </w:t>
      </w:r>
      <w:r w:rsidRPr="00411142">
        <w:rPr>
          <w:i/>
          <w:iCs/>
          <w:sz w:val="20"/>
        </w:rPr>
        <w:t xml:space="preserve">Sia invece il vostro parlare: “Sì, sì”, “No, no”; il di più viene dal Maligno (Mt 5,33-37). </w:t>
      </w:r>
    </w:p>
    <w:p w14:paraId="0B5565EF" w14:textId="77777777" w:rsidR="00411142" w:rsidRDefault="00411142" w:rsidP="00411142">
      <w:pPr>
        <w:pStyle w:val="Corpotesto"/>
      </w:pPr>
      <w:r>
        <w:t>Anche San Giacomo ci ammonisce perché si sia sempre saggi nel parlare.</w:t>
      </w:r>
    </w:p>
    <w:p w14:paraId="66343E4A" w14:textId="77777777" w:rsidR="00411142" w:rsidRPr="00411142" w:rsidRDefault="00411142" w:rsidP="00411142">
      <w:pPr>
        <w:pStyle w:val="Corpotesto"/>
        <w:rPr>
          <w:i/>
          <w:iCs/>
          <w:sz w:val="20"/>
        </w:rPr>
      </w:pPr>
      <w:r w:rsidRPr="00411142">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7D468D1F" w14:textId="77777777" w:rsidR="00411142" w:rsidRDefault="00411142" w:rsidP="00411142">
      <w:pPr>
        <w:pStyle w:val="Corpotesto"/>
      </w:pPr>
      <w:r>
        <w:t>Saremo saggi con la lingua, se saremo puri di cuore. Saremo saggi se lo Spirito del Signore abita con presenza perenne nel nostro spirito.</w:t>
      </w:r>
    </w:p>
    <w:p w14:paraId="16A0E237" w14:textId="77777777" w:rsidR="00471254" w:rsidRDefault="00471254" w:rsidP="00411142">
      <w:pPr>
        <w:pStyle w:val="Corpotesto"/>
      </w:pPr>
    </w:p>
    <w:p w14:paraId="35130683" w14:textId="77777777" w:rsidR="00400C52" w:rsidRDefault="00400C52" w:rsidP="00190FE6">
      <w:pPr>
        <w:pStyle w:val="Corpotesto"/>
        <w:jc w:val="right"/>
        <w:sectPr w:rsidR="00400C52" w:rsidSect="00190FE6">
          <w:headerReference w:type="default" r:id="rId16"/>
          <w:type w:val="oddPage"/>
          <w:pgSz w:w="11906" w:h="16838"/>
          <w:pgMar w:top="1701" w:right="1701" w:bottom="1701" w:left="1701" w:header="567" w:footer="567" w:gutter="0"/>
          <w:cols w:space="708"/>
          <w:titlePg/>
          <w:docGrid w:linePitch="360"/>
        </w:sectPr>
      </w:pPr>
    </w:p>
    <w:p w14:paraId="35EDA1B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62159489"/>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62"/>
    </w:p>
    <w:p w14:paraId="78619FF3" w14:textId="77777777" w:rsidR="00190FE6" w:rsidRDefault="00190FE6" w:rsidP="00190FE6"/>
    <w:p w14:paraId="54422F80" w14:textId="77777777" w:rsidR="00190FE6" w:rsidRDefault="00190FE6" w:rsidP="00190FE6"/>
    <w:p w14:paraId="0A253604" w14:textId="77777777" w:rsidR="00190FE6" w:rsidRDefault="00190FE6" w:rsidP="00190FE6">
      <w:pPr>
        <w:pStyle w:val="Titolo4"/>
        <w:rPr>
          <w:rFonts w:ascii="Arial" w:hAnsi="Arial" w:cs="Arial"/>
        </w:rPr>
      </w:pPr>
      <w:bookmarkStart w:id="63" w:name="_Toc62159490"/>
      <w:r w:rsidRPr="00A30629">
        <w:rPr>
          <w:rFonts w:ascii="Arial" w:hAnsi="Arial" w:cs="Arial"/>
        </w:rPr>
        <w:t>LETTURA DEL TESTO</w:t>
      </w:r>
      <w:bookmarkEnd w:id="63"/>
    </w:p>
    <w:p w14:paraId="5095FC3D" w14:textId="77777777" w:rsidR="00453C4A" w:rsidRDefault="00453C4A" w:rsidP="00453C4A"/>
    <w:p w14:paraId="24FA8043" w14:textId="77777777" w:rsidR="00453C4A" w:rsidRPr="00453C4A" w:rsidRDefault="00471254" w:rsidP="00453C4A">
      <w:pPr>
        <w:tabs>
          <w:tab w:val="left" w:pos="2268"/>
        </w:tabs>
        <w:ind w:left="851" w:hanging="851"/>
        <w:jc w:val="both"/>
        <w:rPr>
          <w:color w:val="000000"/>
          <w:sz w:val="24"/>
        </w:rPr>
      </w:pPr>
      <w:r>
        <w:rPr>
          <w:color w:val="000000"/>
          <w:sz w:val="24"/>
        </w:rPr>
        <w:tab/>
      </w:r>
      <w:r w:rsidR="00453C4A" w:rsidRPr="00453C4A">
        <w:rPr>
          <w:color w:val="000000"/>
          <w:sz w:val="24"/>
        </w:rPr>
        <w:tab/>
      </w:r>
      <w:r w:rsidR="00453C4A" w:rsidRPr="00453C4A">
        <w:rPr>
          <w:color w:val="000000"/>
          <w:position w:val="6"/>
          <w:vertAlign w:val="superscript"/>
        </w:rPr>
        <w:t>1</w:t>
      </w:r>
      <w:r w:rsidR="00453C4A" w:rsidRPr="00453C4A">
        <w:rPr>
          <w:color w:val="000000"/>
          <w:sz w:val="24"/>
        </w:rPr>
        <w:t>e da amico non diventare nemico.</w:t>
      </w:r>
    </w:p>
    <w:p w14:paraId="3917447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La cattiva fama attira a sé vergogna e disprezzo:</w:t>
      </w:r>
    </w:p>
    <w:p w14:paraId="4CAB211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così accade al peccatore che è bugiardo.</w:t>
      </w:r>
    </w:p>
    <w:p w14:paraId="5C21333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Non ti abbandonare alla tua passione,</w:t>
      </w:r>
    </w:p>
    <w:p w14:paraId="00B79AB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il tuo vigore non venga abbattuto come un toro;</w:t>
      </w:r>
    </w:p>
    <w:p w14:paraId="1EB7BD2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divorerà le tue foglie e tu perderai i tuoi frutti,</w:t>
      </w:r>
    </w:p>
    <w:p w14:paraId="09E0EE2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ti ridurrà come un legno secco.</w:t>
      </w:r>
    </w:p>
    <w:p w14:paraId="151DBAE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Una passione malvagia rovina chi la possiede</w:t>
      </w:r>
    </w:p>
    <w:p w14:paraId="309818D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lo fa oggetto di scherno per i nemici.</w:t>
      </w:r>
    </w:p>
    <w:p w14:paraId="55FE5F17" w14:textId="77777777" w:rsidR="00453C4A" w:rsidRPr="00453C4A" w:rsidRDefault="00453C4A" w:rsidP="00453C4A">
      <w:pPr>
        <w:tabs>
          <w:tab w:val="left" w:pos="1418"/>
          <w:tab w:val="left" w:pos="2268"/>
        </w:tabs>
        <w:ind w:left="851" w:firstLine="1417"/>
        <w:jc w:val="both"/>
        <w:rPr>
          <w:color w:val="000000"/>
          <w:sz w:val="24"/>
        </w:rPr>
      </w:pPr>
    </w:p>
    <w:p w14:paraId="1A92C92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5</w:t>
      </w:r>
      <w:r w:rsidRPr="00453C4A">
        <w:rPr>
          <w:color w:val="000000"/>
          <w:sz w:val="24"/>
        </w:rPr>
        <w:t>Una bocca amabile moltiplica gli amici,</w:t>
      </w:r>
    </w:p>
    <w:p w14:paraId="0C3C1D4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una lingua affabile le buone relazioni.</w:t>
      </w:r>
    </w:p>
    <w:p w14:paraId="793C48D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Siano molti quelli che vivono in pace con te,</w:t>
      </w:r>
    </w:p>
    <w:p w14:paraId="18C4543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tuo consigliere uno su mille.</w:t>
      </w:r>
    </w:p>
    <w:p w14:paraId="3EDF039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7</w:t>
      </w:r>
      <w:r w:rsidRPr="00453C4A">
        <w:rPr>
          <w:color w:val="000000"/>
          <w:sz w:val="24"/>
        </w:rPr>
        <w:t>Se vuoi farti un amico, mettilo alla prova</w:t>
      </w:r>
    </w:p>
    <w:p w14:paraId="0C989FC1" w14:textId="77777777" w:rsidR="00453C4A" w:rsidRPr="00453C4A" w:rsidRDefault="00453C4A" w:rsidP="00453C4A">
      <w:pPr>
        <w:tabs>
          <w:tab w:val="left" w:pos="1418"/>
          <w:tab w:val="left" w:pos="2268"/>
        </w:tabs>
        <w:ind w:left="851" w:firstLine="1417"/>
        <w:jc w:val="both"/>
        <w:rPr>
          <w:color w:val="000000"/>
          <w:sz w:val="24"/>
          <w:szCs w:val="24"/>
        </w:rPr>
      </w:pPr>
      <w:r w:rsidRPr="00453C4A">
        <w:rPr>
          <w:color w:val="000000"/>
          <w:sz w:val="24"/>
          <w:szCs w:val="24"/>
        </w:rPr>
        <w:t>e non fidarti subito di lui.</w:t>
      </w:r>
    </w:p>
    <w:p w14:paraId="56356CE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8</w:t>
      </w:r>
      <w:r w:rsidRPr="00453C4A">
        <w:rPr>
          <w:color w:val="000000"/>
          <w:sz w:val="24"/>
        </w:rPr>
        <w:t>C’è infatti chi è amico quando gli fa comodo,</w:t>
      </w:r>
    </w:p>
    <w:p w14:paraId="5AA0BAA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non resiste nel giorno della tua sventura.</w:t>
      </w:r>
    </w:p>
    <w:p w14:paraId="6326855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C’è anche l’amico che si cambia in nemico</w:t>
      </w:r>
    </w:p>
    <w:p w14:paraId="57D65C8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scoprirà i vostri litigi a tuo disonore.</w:t>
      </w:r>
    </w:p>
    <w:p w14:paraId="55A8A5E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C’è l’amico compagno di tavola,</w:t>
      </w:r>
    </w:p>
    <w:p w14:paraId="41F12FE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non resiste nel giorno della tua sventura.</w:t>
      </w:r>
    </w:p>
    <w:p w14:paraId="5CC6EE4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Nella tua fortuna sarà un altro te stesso</w:t>
      </w:r>
    </w:p>
    <w:p w14:paraId="56B1142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parlerà liberamente con i tuoi servi.</w:t>
      </w:r>
    </w:p>
    <w:p w14:paraId="62600D7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Ma se sarai umiliato, si ergerà contro di te</w:t>
      </w:r>
    </w:p>
    <w:p w14:paraId="19F25A0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si nasconderà dalla tua presenza.</w:t>
      </w:r>
    </w:p>
    <w:p w14:paraId="01740A9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Tieniti lontano dai tuoi nemici</w:t>
      </w:r>
    </w:p>
    <w:p w14:paraId="5BC82DF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guàrdati anche dai tuoi amici.</w:t>
      </w:r>
    </w:p>
    <w:p w14:paraId="2997F2B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Un amico fedele è rifugio sicuro:</w:t>
      </w:r>
    </w:p>
    <w:p w14:paraId="4546115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lo trova, trova un tesoro.</w:t>
      </w:r>
    </w:p>
    <w:p w14:paraId="2C143AC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15</w:t>
      </w:r>
      <w:r w:rsidRPr="00453C4A">
        <w:rPr>
          <w:color w:val="000000"/>
          <w:sz w:val="24"/>
        </w:rPr>
        <w:t>Per un amico fedele non c’è prezzo,</w:t>
      </w:r>
    </w:p>
    <w:p w14:paraId="1F1FCE0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c’è misura per il suo valore.</w:t>
      </w:r>
    </w:p>
    <w:p w14:paraId="222F549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16</w:t>
      </w:r>
      <w:r w:rsidRPr="00453C4A">
        <w:rPr>
          <w:color w:val="000000"/>
          <w:sz w:val="24"/>
        </w:rPr>
        <w:t>Un amico fedele è medicina che dà vita:</w:t>
      </w:r>
    </w:p>
    <w:p w14:paraId="0CCDA06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lo troveranno quelli che temono il Signore.</w:t>
      </w:r>
    </w:p>
    <w:p w14:paraId="478EED4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17</w:t>
      </w:r>
      <w:r w:rsidRPr="00453C4A">
        <w:rPr>
          <w:color w:val="000000"/>
          <w:sz w:val="24"/>
        </w:rPr>
        <w:t>Chi teme il Signore sa scegliere gli amici:</w:t>
      </w:r>
    </w:p>
    <w:p w14:paraId="513090A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come è lui, tali saranno i suoi amici.</w:t>
      </w:r>
    </w:p>
    <w:p w14:paraId="4F2B5AA5" w14:textId="77777777" w:rsidR="00453C4A" w:rsidRPr="00453C4A" w:rsidRDefault="00453C4A" w:rsidP="00453C4A">
      <w:pPr>
        <w:tabs>
          <w:tab w:val="left" w:pos="1418"/>
          <w:tab w:val="left" w:pos="2268"/>
        </w:tabs>
        <w:ind w:left="851" w:firstLine="1417"/>
        <w:jc w:val="both"/>
        <w:rPr>
          <w:color w:val="000000"/>
          <w:sz w:val="24"/>
        </w:rPr>
      </w:pPr>
    </w:p>
    <w:p w14:paraId="4D415A4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18</w:t>
      </w:r>
      <w:r w:rsidRPr="00453C4A">
        <w:rPr>
          <w:color w:val="000000"/>
          <w:sz w:val="24"/>
        </w:rPr>
        <w:t>Figlio, sin dalla giovinezza ricerca l’istruzione</w:t>
      </w:r>
    </w:p>
    <w:p w14:paraId="5F3277E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fino alla vecchiaia troverai la sapienza.</w:t>
      </w:r>
    </w:p>
    <w:p w14:paraId="2E2E54F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19</w:t>
      </w:r>
      <w:r w:rsidRPr="00453C4A">
        <w:rPr>
          <w:color w:val="000000"/>
          <w:sz w:val="24"/>
        </w:rPr>
        <w:t>Accòstati ad essa come uno che ara e che semina,</w:t>
      </w:r>
    </w:p>
    <w:p w14:paraId="427DB01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lastRenderedPageBreak/>
        <w:t>e resta in attesa dei suoi buoni frutti;</w:t>
      </w:r>
    </w:p>
    <w:p w14:paraId="6AD8421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faticherai un po’ per coltivarla,</w:t>
      </w:r>
    </w:p>
    <w:p w14:paraId="056C0B8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presto mangerai dei suoi prodotti.</w:t>
      </w:r>
    </w:p>
    <w:p w14:paraId="1D03031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20</w:t>
      </w:r>
      <w:r w:rsidRPr="00453C4A">
        <w:rPr>
          <w:color w:val="000000"/>
          <w:sz w:val="24"/>
        </w:rPr>
        <w:t>Quanto è difficile per lo stolto la sapienza!</w:t>
      </w:r>
    </w:p>
    <w:p w14:paraId="179AB3B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L’insensato non vi si applica;</w:t>
      </w:r>
    </w:p>
    <w:p w14:paraId="24EE5BD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21</w:t>
      </w:r>
      <w:r w:rsidRPr="00453C4A">
        <w:rPr>
          <w:color w:val="000000"/>
          <w:sz w:val="24"/>
        </w:rPr>
        <w:t>per lui peserà come una pietra di prova</w:t>
      </w:r>
    </w:p>
    <w:p w14:paraId="6745019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tarderà a gettarla via.</w:t>
      </w:r>
    </w:p>
    <w:p w14:paraId="5D5B058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22</w:t>
      </w:r>
      <w:r w:rsidRPr="00453C4A">
        <w:rPr>
          <w:color w:val="000000"/>
          <w:sz w:val="24"/>
        </w:rPr>
        <w:t>La sapienza infatti è come dice il suo nome</w:t>
      </w:r>
    </w:p>
    <w:p w14:paraId="07F0CA3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si manifesta a molti.</w:t>
      </w:r>
    </w:p>
    <w:p w14:paraId="3B8976B8" w14:textId="77777777" w:rsidR="00453C4A" w:rsidRPr="00453C4A" w:rsidRDefault="00453C4A" w:rsidP="00453C4A">
      <w:pPr>
        <w:tabs>
          <w:tab w:val="left" w:pos="1418"/>
          <w:tab w:val="left" w:pos="2268"/>
        </w:tabs>
        <w:ind w:left="851" w:firstLine="1417"/>
        <w:jc w:val="both"/>
        <w:rPr>
          <w:color w:val="000000"/>
          <w:sz w:val="24"/>
        </w:rPr>
      </w:pPr>
    </w:p>
    <w:p w14:paraId="239C3E2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23</w:t>
      </w:r>
      <w:r w:rsidRPr="00453C4A">
        <w:rPr>
          <w:color w:val="000000"/>
          <w:sz w:val="24"/>
        </w:rPr>
        <w:t>Ascolta, figlio, e accetta il mio pensiero,</w:t>
      </w:r>
    </w:p>
    <w:p w14:paraId="3C09E2D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rifiutare il mio consiglio.</w:t>
      </w:r>
    </w:p>
    <w:p w14:paraId="62504F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24</w:t>
      </w:r>
      <w:r w:rsidRPr="00453C4A">
        <w:rPr>
          <w:color w:val="000000"/>
          <w:sz w:val="24"/>
        </w:rPr>
        <w:t>Introduci i tuoi piedi nei suoi ceppi,</w:t>
      </w:r>
    </w:p>
    <w:p w14:paraId="3E08172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tuo collo nella sua catena.</w:t>
      </w:r>
    </w:p>
    <w:p w14:paraId="576D31F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25</w:t>
      </w:r>
      <w:r w:rsidRPr="00453C4A">
        <w:rPr>
          <w:color w:val="000000"/>
          <w:sz w:val="24"/>
        </w:rPr>
        <w:t>Piega la tua spalla e portala,</w:t>
      </w:r>
    </w:p>
    <w:p w14:paraId="1321F7A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infastidirti dei suoi legami.</w:t>
      </w:r>
    </w:p>
    <w:p w14:paraId="1926298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26</w:t>
      </w:r>
      <w:r w:rsidRPr="00453C4A">
        <w:rPr>
          <w:color w:val="000000"/>
          <w:sz w:val="24"/>
        </w:rPr>
        <w:t>Avvicìnati ad essa con tutta l’anima</w:t>
      </w:r>
    </w:p>
    <w:p w14:paraId="6814809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con tutta la tua forza osserva le sue vie.</w:t>
      </w:r>
    </w:p>
    <w:p w14:paraId="75967C3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27</w:t>
      </w:r>
      <w:r w:rsidRPr="00453C4A">
        <w:rPr>
          <w:color w:val="000000"/>
          <w:sz w:val="24"/>
        </w:rPr>
        <w:t>Segui le sue orme, ricercala e ti si manifesterà,</w:t>
      </w:r>
    </w:p>
    <w:p w14:paraId="292950B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quando l’hai raggiunta, non lasciarla.</w:t>
      </w:r>
    </w:p>
    <w:p w14:paraId="310AF9A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28</w:t>
      </w:r>
      <w:r w:rsidRPr="00453C4A">
        <w:rPr>
          <w:color w:val="000000"/>
          <w:sz w:val="24"/>
        </w:rPr>
        <w:t>Alla fine in essa troverai riposo</w:t>
      </w:r>
    </w:p>
    <w:p w14:paraId="0D18BF8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ed essa si cambierà per te in gioia.</w:t>
      </w:r>
    </w:p>
    <w:p w14:paraId="097896E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29</w:t>
      </w:r>
      <w:r w:rsidRPr="00453C4A">
        <w:rPr>
          <w:color w:val="000000"/>
          <w:sz w:val="24"/>
        </w:rPr>
        <w:t>I suoi ceppi saranno per te una protezione potente</w:t>
      </w:r>
    </w:p>
    <w:p w14:paraId="7241F53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sue catene una veste di gloria.</w:t>
      </w:r>
    </w:p>
    <w:p w14:paraId="6769C60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30</w:t>
      </w:r>
      <w:r w:rsidRPr="00453C4A">
        <w:rPr>
          <w:color w:val="000000"/>
          <w:sz w:val="24"/>
        </w:rPr>
        <w:t>Un ornamento d’oro ha su di sé</w:t>
      </w:r>
    </w:p>
    <w:p w14:paraId="5FDFD70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i suoi legami sono fili di porpora.</w:t>
      </w:r>
    </w:p>
    <w:p w14:paraId="294946D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31</w:t>
      </w:r>
      <w:r w:rsidRPr="00453C4A">
        <w:rPr>
          <w:color w:val="000000"/>
          <w:sz w:val="24"/>
        </w:rPr>
        <w:t>Te ne rivestirai come di una splendida veste,</w:t>
      </w:r>
    </w:p>
    <w:p w14:paraId="7B2F866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te ne cingerai come di una corona magnifica.</w:t>
      </w:r>
    </w:p>
    <w:p w14:paraId="69436D76" w14:textId="77777777" w:rsidR="00453C4A" w:rsidRPr="00453C4A" w:rsidRDefault="00453C4A" w:rsidP="00453C4A">
      <w:pPr>
        <w:tabs>
          <w:tab w:val="left" w:pos="1418"/>
          <w:tab w:val="left" w:pos="2268"/>
        </w:tabs>
        <w:ind w:left="851" w:firstLine="1417"/>
        <w:jc w:val="both"/>
        <w:rPr>
          <w:color w:val="000000"/>
          <w:sz w:val="24"/>
        </w:rPr>
      </w:pPr>
    </w:p>
    <w:p w14:paraId="5ACB3E7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32</w:t>
      </w:r>
      <w:r w:rsidRPr="00453C4A">
        <w:rPr>
          <w:color w:val="000000"/>
          <w:sz w:val="24"/>
        </w:rPr>
        <w:t>Figlio, se lo vuoi, diventerai saggio,</w:t>
      </w:r>
    </w:p>
    <w:p w14:paraId="4228BCC4" w14:textId="77777777" w:rsidR="00453C4A" w:rsidRPr="00453C4A" w:rsidRDefault="00453C4A" w:rsidP="00453C4A">
      <w:pPr>
        <w:tabs>
          <w:tab w:val="left" w:pos="1418"/>
          <w:tab w:val="left" w:pos="2268"/>
        </w:tabs>
        <w:ind w:left="851" w:firstLine="1417"/>
        <w:jc w:val="both"/>
        <w:rPr>
          <w:color w:val="000000"/>
          <w:sz w:val="24"/>
          <w:szCs w:val="24"/>
        </w:rPr>
      </w:pPr>
      <w:r w:rsidRPr="00453C4A">
        <w:rPr>
          <w:color w:val="000000"/>
          <w:sz w:val="24"/>
          <w:szCs w:val="24"/>
        </w:rPr>
        <w:t>se ci metti l’anima, sarai esperto in tutto.</w:t>
      </w:r>
    </w:p>
    <w:p w14:paraId="2FDE7B0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33</w:t>
      </w:r>
      <w:r w:rsidRPr="00453C4A">
        <w:rPr>
          <w:color w:val="000000"/>
          <w:sz w:val="24"/>
        </w:rPr>
        <w:t>Se ti è caro ascoltare, imparerai,</w:t>
      </w:r>
    </w:p>
    <w:p w14:paraId="05219A0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se porgerai l’orecchio, sarai saggio.</w:t>
      </w:r>
    </w:p>
    <w:p w14:paraId="751DB42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34</w:t>
      </w:r>
      <w:r w:rsidRPr="00453C4A">
        <w:rPr>
          <w:color w:val="000000"/>
          <w:sz w:val="24"/>
        </w:rPr>
        <w:t>Frequenta le riunioni degli anziani,</w:t>
      </w:r>
    </w:p>
    <w:p w14:paraId="0F9571A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se qualcuno è saggio, unisciti a lui.</w:t>
      </w:r>
    </w:p>
    <w:p w14:paraId="73359E6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35</w:t>
      </w:r>
      <w:r w:rsidRPr="00453C4A">
        <w:rPr>
          <w:color w:val="000000"/>
          <w:sz w:val="24"/>
        </w:rPr>
        <w:t>Ascolta volentieri ogni discorso su Dio</w:t>
      </w:r>
    </w:p>
    <w:p w14:paraId="6B09EE7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le massime sagge non ti sfuggano.</w:t>
      </w:r>
    </w:p>
    <w:p w14:paraId="770E358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36</w:t>
      </w:r>
      <w:r w:rsidRPr="00453C4A">
        <w:rPr>
          <w:color w:val="000000"/>
          <w:sz w:val="24"/>
        </w:rPr>
        <w:t>Se vedi una persona saggia, va’ di buon mattino da lei,</w:t>
      </w:r>
    </w:p>
    <w:p w14:paraId="772958D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il tuo piede logori i gradini della sua porta.</w:t>
      </w:r>
    </w:p>
    <w:p w14:paraId="0841D1E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37</w:t>
      </w:r>
      <w:r w:rsidRPr="00453C4A">
        <w:rPr>
          <w:color w:val="000000"/>
          <w:sz w:val="24"/>
        </w:rPr>
        <w:t>Rifletti sui precetti del Signore,</w:t>
      </w:r>
    </w:p>
    <w:p w14:paraId="601E3B6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medita sempre sui suoi comandamenti;</w:t>
      </w:r>
    </w:p>
    <w:p w14:paraId="02D97F8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egli renderà saldo il tuo cuore,</w:t>
      </w:r>
    </w:p>
    <w:p w14:paraId="6CFE8F8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la sapienza che desideri ti sarà data.</w:t>
      </w:r>
    </w:p>
    <w:p w14:paraId="7CD5D376" w14:textId="77777777" w:rsidR="00453C4A" w:rsidRPr="00453C4A" w:rsidRDefault="00453C4A" w:rsidP="00453C4A">
      <w:pPr>
        <w:tabs>
          <w:tab w:val="left" w:pos="1418"/>
          <w:tab w:val="left" w:pos="2268"/>
        </w:tabs>
        <w:ind w:left="851" w:firstLine="1417"/>
        <w:jc w:val="both"/>
        <w:rPr>
          <w:color w:val="000000"/>
          <w:sz w:val="24"/>
        </w:rPr>
      </w:pPr>
    </w:p>
    <w:p w14:paraId="321E5279" w14:textId="77777777" w:rsidR="00754276" w:rsidRPr="00754276" w:rsidRDefault="00754276" w:rsidP="00754276">
      <w:pPr>
        <w:widowControl w:val="0"/>
        <w:tabs>
          <w:tab w:val="left" w:pos="1418"/>
        </w:tabs>
        <w:ind w:left="851" w:firstLine="567"/>
        <w:jc w:val="both"/>
        <w:rPr>
          <w:color w:val="000000"/>
          <w:sz w:val="24"/>
        </w:rPr>
      </w:pPr>
    </w:p>
    <w:p w14:paraId="504EC87E" w14:textId="77777777" w:rsidR="00190FE6" w:rsidRPr="00A30629" w:rsidRDefault="00190FE6" w:rsidP="00190FE6">
      <w:pPr>
        <w:pStyle w:val="Titolo1"/>
        <w:jc w:val="center"/>
        <w:rPr>
          <w:rFonts w:ascii="Arial" w:hAnsi="Arial" w:cs="Arial"/>
          <w:bCs/>
          <w:sz w:val="40"/>
          <w:szCs w:val="40"/>
        </w:rPr>
      </w:pPr>
      <w:bookmarkStart w:id="64" w:name="_Toc62159491"/>
      <w:r w:rsidRPr="00A30629">
        <w:rPr>
          <w:rFonts w:ascii="Arial" w:hAnsi="Arial" w:cs="Arial"/>
          <w:bCs/>
          <w:sz w:val="40"/>
          <w:szCs w:val="40"/>
        </w:rPr>
        <w:lastRenderedPageBreak/>
        <w:t>COMMENTO TEOLOGICO DEL TESTO</w:t>
      </w:r>
      <w:bookmarkEnd w:id="64"/>
    </w:p>
    <w:p w14:paraId="796E701F" w14:textId="77777777" w:rsidR="00190FE6" w:rsidRPr="00A30629" w:rsidRDefault="00190FE6" w:rsidP="00190FE6"/>
    <w:p w14:paraId="1CD05A1D" w14:textId="77777777" w:rsidR="00453C4A" w:rsidRDefault="00453C4A" w:rsidP="00390CEA">
      <w:pPr>
        <w:pStyle w:val="Corpodeltesto2"/>
        <w:rPr>
          <w:color w:val="000000"/>
        </w:rPr>
      </w:pPr>
      <w:r w:rsidRPr="00453C4A">
        <w:rPr>
          <w:color w:val="000000"/>
          <w:position w:val="6"/>
          <w:vertAlign w:val="superscript"/>
        </w:rPr>
        <w:t>1</w:t>
      </w:r>
      <w:r w:rsidRPr="00453C4A">
        <w:rPr>
          <w:color w:val="000000"/>
        </w:rPr>
        <w:t>e da amico non diventare nemico.</w:t>
      </w:r>
      <w:r w:rsidR="00111C00">
        <w:rPr>
          <w:color w:val="000000"/>
        </w:rPr>
        <w:t xml:space="preserve"> </w:t>
      </w:r>
      <w:r w:rsidRPr="00453C4A">
        <w:rPr>
          <w:color w:val="000000"/>
        </w:rPr>
        <w:t>La cattiva fama attira a sé vergogna e disprezzo:</w:t>
      </w:r>
      <w:r w:rsidR="00111C00">
        <w:rPr>
          <w:color w:val="000000"/>
        </w:rPr>
        <w:t xml:space="preserve"> </w:t>
      </w:r>
      <w:r w:rsidRPr="00453C4A">
        <w:rPr>
          <w:color w:val="000000"/>
        </w:rPr>
        <w:t>così accade al peccatore che è bugiardo.</w:t>
      </w:r>
    </w:p>
    <w:p w14:paraId="001DBFF7" w14:textId="77777777" w:rsidR="00111C00" w:rsidRDefault="00446B7D" w:rsidP="00471254">
      <w:pPr>
        <w:pStyle w:val="Corpotesto"/>
      </w:pPr>
      <w:r>
        <w:t>A volte è sufficiente una sola parola per trasformare un amico in un nemico. Questo mai deve accadere. Non accade al saggio. Accade allo stolto.</w:t>
      </w:r>
    </w:p>
    <w:p w14:paraId="105A0767" w14:textId="77777777" w:rsidR="00446B7D" w:rsidRDefault="003279A4" w:rsidP="00471254">
      <w:pPr>
        <w:pStyle w:val="Corpotesto"/>
      </w:pPr>
      <w:r>
        <w:t xml:space="preserve">Lo </w:t>
      </w:r>
      <w:r w:rsidR="00446B7D">
        <w:t>stolto, non avendo il controllo del suo cuore, neanche ha il controllo delle sue parole. Sempre dirà parole insipienti. Da amico diviene nemico.</w:t>
      </w:r>
    </w:p>
    <w:p w14:paraId="68DAB563" w14:textId="77777777" w:rsidR="00446B7D" w:rsidRDefault="00446B7D" w:rsidP="00471254">
      <w:pPr>
        <w:pStyle w:val="Corpotesto"/>
      </w:pPr>
      <w:r>
        <w:t xml:space="preserve">La cattiva fama – ed è cattiva fama essere considerato un bugiardo e un mentitore </w:t>
      </w:r>
      <w:r w:rsidR="003279A4">
        <w:t>–</w:t>
      </w:r>
      <w:r>
        <w:t xml:space="preserve"> </w:t>
      </w:r>
      <w:r w:rsidR="003279A4">
        <w:t xml:space="preserve">attira a sé vergogna e disprezzo. </w:t>
      </w:r>
    </w:p>
    <w:p w14:paraId="296D7D4D" w14:textId="77777777" w:rsidR="003279A4" w:rsidRDefault="003279A4" w:rsidP="00471254">
      <w:pPr>
        <w:pStyle w:val="Corpotesto"/>
      </w:pPr>
      <w:r>
        <w:t>Nessuno si fiderà mai di un bugiardo, di un mentitore, di uno che inganna. Costui sarà sempre svergognata e disprezzato. Non ci sarà stima per lui.</w:t>
      </w:r>
    </w:p>
    <w:p w14:paraId="686CB2F6" w14:textId="77777777" w:rsidR="003279A4" w:rsidRDefault="003279A4" w:rsidP="00471254">
      <w:pPr>
        <w:pStyle w:val="Corpotesto"/>
      </w:pPr>
      <w:r>
        <w:t>Il peccatore che è bugiardo sarà sempre disprezzato e svergognato. La sua falsa parola attesterà sempre contro di lui.</w:t>
      </w:r>
    </w:p>
    <w:p w14:paraId="2D1A65DA" w14:textId="77777777" w:rsidR="003279A4" w:rsidRDefault="003279A4" w:rsidP="00471254">
      <w:pPr>
        <w:pStyle w:val="Corpotesto"/>
      </w:pPr>
      <w:r>
        <w:t>La parola è tutto per un uomo. Dalla parola ne viene stima e rispetto. Dalla parola nasce anche vergogna e disprezzo.</w:t>
      </w:r>
    </w:p>
    <w:p w14:paraId="68C237E8" w14:textId="77777777" w:rsidR="003279A4" w:rsidRDefault="003279A4" w:rsidP="00471254">
      <w:pPr>
        <w:pStyle w:val="Corpotesto"/>
      </w:pPr>
      <w:r>
        <w:t xml:space="preserve">Il saggio vive di parole vere e sapiente. Lo stolto di parole false e insipienti. </w:t>
      </w:r>
    </w:p>
    <w:p w14:paraId="7DE7A5B4" w14:textId="77777777" w:rsidR="00453C4A" w:rsidRDefault="00453C4A" w:rsidP="00390CEA">
      <w:pPr>
        <w:pStyle w:val="Corpodeltesto2"/>
        <w:rPr>
          <w:color w:val="000000"/>
        </w:rPr>
      </w:pPr>
      <w:r w:rsidRPr="00453C4A">
        <w:rPr>
          <w:color w:val="000000"/>
          <w:position w:val="6"/>
          <w:vertAlign w:val="superscript"/>
        </w:rPr>
        <w:t>2</w:t>
      </w:r>
      <w:r w:rsidRPr="00453C4A">
        <w:rPr>
          <w:color w:val="000000"/>
        </w:rPr>
        <w:t>Non ti abbandonare alla tua passione,</w:t>
      </w:r>
      <w:r w:rsidR="00111C00">
        <w:rPr>
          <w:color w:val="000000"/>
        </w:rPr>
        <w:t xml:space="preserve"> </w:t>
      </w:r>
      <w:r w:rsidRPr="00453C4A">
        <w:rPr>
          <w:color w:val="000000"/>
        </w:rPr>
        <w:t>perché il tuo vigore non venga abbattuto come un toro;</w:t>
      </w:r>
    </w:p>
    <w:p w14:paraId="3ACCF635" w14:textId="77777777" w:rsidR="00111C00" w:rsidRDefault="00283D03" w:rsidP="003279A4">
      <w:pPr>
        <w:pStyle w:val="Corpotesto"/>
      </w:pPr>
      <w:r>
        <w:t>Ogni passione, ogni istinto va governato, controllato, usato sempre per il bene, mai per il male. Abbandonarsi alla passione è concedersi al vizio.</w:t>
      </w:r>
    </w:p>
    <w:p w14:paraId="640E26FE" w14:textId="77777777" w:rsidR="00283D03" w:rsidRDefault="00283D03" w:rsidP="003279A4">
      <w:pPr>
        <w:pStyle w:val="Corpotesto"/>
      </w:pPr>
      <w:r>
        <w:t>Il vizio non è degno di un uomo. La virtù invece è degna dell’uomo. Il vizio degrada l’uomo, lo rende non uomo. La virtù lo eleva. Lo fa vero uomo.</w:t>
      </w:r>
    </w:p>
    <w:p w14:paraId="0DFAD304" w14:textId="77777777" w:rsidR="00283D03" w:rsidRDefault="00283D03" w:rsidP="003279A4">
      <w:pPr>
        <w:pStyle w:val="Corpotesto"/>
      </w:pPr>
      <w:r>
        <w:t xml:space="preserve">La passione è vigore, forza. Chi si abbandona alla passione viene abbattuto come un toro. Niente è più vigoroso di un toro. Anch’esso viene abbattuto. </w:t>
      </w:r>
    </w:p>
    <w:p w14:paraId="6A7DF3C7" w14:textId="77777777" w:rsidR="00283D03" w:rsidRPr="00453C4A" w:rsidRDefault="00283D03" w:rsidP="003279A4">
      <w:pPr>
        <w:pStyle w:val="Corpotesto"/>
      </w:pPr>
      <w:r>
        <w:t>Una passione senza controllo uccide l’uomo. Lo conduce al non governo di se stesso. Lo immola sull’altare del male e del vizio.</w:t>
      </w:r>
    </w:p>
    <w:p w14:paraId="7CFE0363" w14:textId="77777777" w:rsidR="00453C4A" w:rsidRDefault="00453C4A" w:rsidP="00390CEA">
      <w:pPr>
        <w:pStyle w:val="Corpodeltesto2"/>
        <w:rPr>
          <w:color w:val="000000"/>
        </w:rPr>
      </w:pPr>
      <w:r w:rsidRPr="00453C4A">
        <w:rPr>
          <w:color w:val="000000"/>
          <w:position w:val="6"/>
          <w:vertAlign w:val="superscript"/>
        </w:rPr>
        <w:t>3</w:t>
      </w:r>
      <w:r w:rsidRPr="00453C4A">
        <w:rPr>
          <w:color w:val="000000"/>
        </w:rPr>
        <w:t>divorerà le tue foglie e tu perderai i tuoi frutti,</w:t>
      </w:r>
      <w:r w:rsidR="00111C00">
        <w:rPr>
          <w:color w:val="000000"/>
        </w:rPr>
        <w:t xml:space="preserve"> </w:t>
      </w:r>
      <w:r w:rsidRPr="00453C4A">
        <w:rPr>
          <w:color w:val="000000"/>
        </w:rPr>
        <w:t>e ti ridurrà come un legno secco.</w:t>
      </w:r>
    </w:p>
    <w:p w14:paraId="37D4F4F6" w14:textId="77777777" w:rsidR="00111C00" w:rsidRDefault="00283D03" w:rsidP="00283D03">
      <w:pPr>
        <w:pStyle w:val="Corpotesto"/>
      </w:pPr>
      <w:r>
        <w:t>Ecco i frutti di una passione non governata: divorerà le tue foglie e ti perderai i tuoi frutti. Ti ridurrà come un legno secco.</w:t>
      </w:r>
    </w:p>
    <w:p w14:paraId="7FC64EEA" w14:textId="77777777" w:rsidR="00283D03" w:rsidRDefault="00283D03" w:rsidP="00283D03">
      <w:pPr>
        <w:pStyle w:val="Corpotesto"/>
      </w:pPr>
      <w:r>
        <w:t>Nulla è più vero di quanto il Siracide sta insegnando. Una passione non controllata è come il fuoco che si accende in un campo di grano.</w:t>
      </w:r>
    </w:p>
    <w:p w14:paraId="75CE6722" w14:textId="77777777" w:rsidR="00283D03" w:rsidRDefault="00283D03" w:rsidP="00283D03">
      <w:pPr>
        <w:pStyle w:val="Corpotesto"/>
      </w:pPr>
      <w:r>
        <w:t>Se il fuoco è controllato, il campo di grano non viene toccato. Il fuoco si tiene lontano da esso. Se invece il fuoco non è controllato, tutto finisce in un istante.</w:t>
      </w:r>
    </w:p>
    <w:p w14:paraId="0A577492" w14:textId="77777777" w:rsidR="00283D03" w:rsidRDefault="009F0DBD" w:rsidP="00283D03">
      <w:pPr>
        <w:pStyle w:val="Corpotesto"/>
      </w:pPr>
      <w:r>
        <w:t>È sufficiente che il fuoco si attacchi anche ad un solo stelo, perché in pochi minuti tutto il campo vanno in fumo. Si perde il raccolto di un anno.</w:t>
      </w:r>
    </w:p>
    <w:p w14:paraId="581FCA32" w14:textId="77777777" w:rsidR="009F0DBD" w:rsidRDefault="009F0DBD" w:rsidP="00283D03">
      <w:pPr>
        <w:pStyle w:val="Corpotesto"/>
      </w:pPr>
      <w:r>
        <w:t>La passione è un fuoco che sempre dovrà essere controllato, altrimenti tutto il corpo perirà. La vita dell’uomo diventerà un legno secco.</w:t>
      </w:r>
    </w:p>
    <w:p w14:paraId="569CD31A" w14:textId="77777777" w:rsidR="009F0DBD" w:rsidRDefault="009F0DBD" w:rsidP="00283D03">
      <w:pPr>
        <w:pStyle w:val="Corpotesto"/>
      </w:pPr>
      <w:r>
        <w:lastRenderedPageBreak/>
        <w:t>È questo l’errore della moderna società, guidata da una falsa pedagogia e da una errata psicologia: si vuole che la passione abbia libero corso.</w:t>
      </w:r>
    </w:p>
    <w:p w14:paraId="595B7EB6" w14:textId="77777777" w:rsidR="009F0DBD" w:rsidRDefault="009F0DBD" w:rsidP="00283D03">
      <w:pPr>
        <w:pStyle w:val="Corpotesto"/>
      </w:pPr>
      <w:r>
        <w:t>Invece la vera pedagogia, la vera psicologia è finalizzata al governo della passione e al suo uso con moderazione, saggezza, virtù.</w:t>
      </w:r>
    </w:p>
    <w:p w14:paraId="2618E608" w14:textId="77777777" w:rsidR="009F0DBD" w:rsidRDefault="009F0DBD" w:rsidP="00283D03">
      <w:pPr>
        <w:pStyle w:val="Corpotesto"/>
      </w:pPr>
      <w:r>
        <w:t>Non può reggere una società dove viene dato libero sfogo da ogni passione. La passione non controllata sfocia nella trasgressione dei comandamenti.</w:t>
      </w:r>
    </w:p>
    <w:p w14:paraId="243D998C" w14:textId="77777777" w:rsidR="009F0DBD" w:rsidRDefault="009F0DBD" w:rsidP="00283D03">
      <w:pPr>
        <w:pStyle w:val="Corpotesto"/>
      </w:pPr>
      <w:r>
        <w:t>Mai noi, sempre più stolti, vogliamo i frutti del controllo della passione senza però controllare la passione. Questa è alta insipienza.</w:t>
      </w:r>
    </w:p>
    <w:p w14:paraId="6A386520" w14:textId="77777777" w:rsidR="00453C4A" w:rsidRPr="00453C4A" w:rsidRDefault="00453C4A" w:rsidP="00390CEA">
      <w:pPr>
        <w:pStyle w:val="Corpodeltesto2"/>
        <w:rPr>
          <w:color w:val="000000"/>
        </w:rPr>
      </w:pPr>
      <w:r w:rsidRPr="00453C4A">
        <w:rPr>
          <w:color w:val="000000"/>
          <w:position w:val="6"/>
          <w:vertAlign w:val="superscript"/>
        </w:rPr>
        <w:t>4</w:t>
      </w:r>
      <w:r w:rsidRPr="00453C4A">
        <w:rPr>
          <w:color w:val="000000"/>
        </w:rPr>
        <w:t>Una passione malvagia rovina chi la possiede</w:t>
      </w:r>
      <w:r w:rsidR="00111C00">
        <w:rPr>
          <w:color w:val="000000"/>
        </w:rPr>
        <w:t xml:space="preserve"> </w:t>
      </w:r>
      <w:r w:rsidRPr="00453C4A">
        <w:rPr>
          <w:color w:val="000000"/>
        </w:rPr>
        <w:t>e lo fa oggetto di scherno per i nemici.</w:t>
      </w:r>
    </w:p>
    <w:p w14:paraId="108C7197" w14:textId="77777777" w:rsidR="00453C4A" w:rsidRDefault="009F0DBD" w:rsidP="009F0DBD">
      <w:pPr>
        <w:pStyle w:val="Corpotesto"/>
      </w:pPr>
      <w:r>
        <w:t xml:space="preserve">Ecco i frutti di </w:t>
      </w:r>
      <w:r w:rsidR="00E923CE">
        <w:t>una passione malvagia, cioè di una passione non controllata dalla virtù: essa rovina chi la possiede e lo fa oggetto di scherno per i nemici.</w:t>
      </w:r>
    </w:p>
    <w:p w14:paraId="76EE7615" w14:textId="77777777" w:rsidR="00E923CE" w:rsidRDefault="00E923CE" w:rsidP="009F0DBD">
      <w:pPr>
        <w:pStyle w:val="Corpotesto"/>
      </w:pPr>
      <w:r>
        <w:t>Il nemico altro non vuole che la rovina del nemico. A rovinare il nemico non è necessario che lo faccia il suo nemico. Basta una passione malvagia.</w:t>
      </w:r>
    </w:p>
    <w:p w14:paraId="353507BA" w14:textId="77777777" w:rsidR="00E923CE" w:rsidRDefault="00E923CE" w:rsidP="009F0DBD">
      <w:pPr>
        <w:pStyle w:val="Corpotesto"/>
      </w:pPr>
      <w:r>
        <w:t xml:space="preserve">Una passione malvagia si vince, si combatte, su governa, si supera con la virtù ad essa contraria. La gola si governa con la sobrietà, la temperanza. </w:t>
      </w:r>
    </w:p>
    <w:p w14:paraId="4E764D66" w14:textId="77777777" w:rsidR="00E923CE" w:rsidRDefault="00E923CE" w:rsidP="009F0DBD">
      <w:pPr>
        <w:pStyle w:val="Corpotesto"/>
      </w:pPr>
      <w:r>
        <w:t>La lussuria con la virtù della castità, della purezza, della custodia degli occhi, della pudicizia. E così dicasi per ogni altra passione malvagia.</w:t>
      </w:r>
    </w:p>
    <w:p w14:paraId="2B84324D" w14:textId="77777777" w:rsidR="00E923CE" w:rsidRDefault="00E923CE" w:rsidP="009F0DBD">
      <w:pPr>
        <w:pStyle w:val="Corpotesto"/>
      </w:pPr>
    </w:p>
    <w:p w14:paraId="098A6B33" w14:textId="77777777" w:rsidR="00390CEA" w:rsidRDefault="00390CEA" w:rsidP="00390CEA">
      <w:pPr>
        <w:pStyle w:val="Titolo2"/>
        <w:rPr>
          <w:i w:val="0"/>
          <w:sz w:val="40"/>
          <w:szCs w:val="40"/>
        </w:rPr>
      </w:pPr>
      <w:bookmarkStart w:id="65" w:name="_Toc62159492"/>
      <w:r>
        <w:rPr>
          <w:i w:val="0"/>
          <w:sz w:val="40"/>
          <w:szCs w:val="40"/>
        </w:rPr>
        <w:t>L’amicizia</w:t>
      </w:r>
      <w:bookmarkEnd w:id="65"/>
    </w:p>
    <w:p w14:paraId="1E3F31FC" w14:textId="77777777" w:rsidR="00E923CE" w:rsidRPr="00E923CE" w:rsidRDefault="00E923CE" w:rsidP="00E923CE"/>
    <w:p w14:paraId="796D5BB2" w14:textId="77777777" w:rsidR="00453C4A" w:rsidRDefault="00453C4A" w:rsidP="00390CEA">
      <w:pPr>
        <w:pStyle w:val="Corpodeltesto2"/>
        <w:rPr>
          <w:color w:val="000000"/>
        </w:rPr>
      </w:pPr>
      <w:r w:rsidRPr="00453C4A">
        <w:rPr>
          <w:color w:val="000000"/>
          <w:position w:val="6"/>
          <w:vertAlign w:val="superscript"/>
        </w:rPr>
        <w:t>5</w:t>
      </w:r>
      <w:r w:rsidRPr="00453C4A">
        <w:rPr>
          <w:color w:val="000000"/>
        </w:rPr>
        <w:t>Una bocca amabile moltiplica gli amici,</w:t>
      </w:r>
      <w:r w:rsidR="00111C00">
        <w:rPr>
          <w:color w:val="000000"/>
        </w:rPr>
        <w:t xml:space="preserve"> </w:t>
      </w:r>
      <w:r w:rsidRPr="00453C4A">
        <w:rPr>
          <w:color w:val="000000"/>
        </w:rPr>
        <w:t>una lingua affabile le buone relazioni.</w:t>
      </w:r>
    </w:p>
    <w:p w14:paraId="7363C2FB" w14:textId="77777777" w:rsidR="00111C00" w:rsidRDefault="00E923CE" w:rsidP="00E923CE">
      <w:pPr>
        <w:pStyle w:val="Corpotesto"/>
      </w:pPr>
      <w:r>
        <w:t xml:space="preserve">Una bocca amabile, che sa dire parole sapienti, vere, giuste, moltiplica gli amici. Una lingua affabile, che sa ben parlare, moltiplica le buone relazioni. </w:t>
      </w:r>
    </w:p>
    <w:p w14:paraId="553C192F" w14:textId="77777777" w:rsidR="00E923CE" w:rsidRDefault="00E923CE" w:rsidP="00E923CE">
      <w:pPr>
        <w:pStyle w:val="Corpotesto"/>
      </w:pPr>
      <w:r>
        <w:t>Nulla è più necessario all’uomo di sapere usare bene la sua lingua. Tutto è dalla lingua amabile e affabile. Una lingua stolta è la sua rovina.</w:t>
      </w:r>
    </w:p>
    <w:p w14:paraId="7D9EFF9B" w14:textId="77777777" w:rsidR="00E923CE" w:rsidRPr="00453C4A" w:rsidRDefault="00881DDD" w:rsidP="00E923CE">
      <w:pPr>
        <w:pStyle w:val="Corpotesto"/>
      </w:pPr>
      <w:r>
        <w:t>Il saggio mentre diviene più saggio, mentre cresce in saggezza avrà in dono una lingua amabile e affabile. Mai questo avverrà per lo stolto.</w:t>
      </w:r>
    </w:p>
    <w:p w14:paraId="57C0CDDA" w14:textId="77777777" w:rsidR="00453C4A" w:rsidRDefault="00453C4A" w:rsidP="00390CEA">
      <w:pPr>
        <w:pStyle w:val="Corpodeltesto2"/>
        <w:rPr>
          <w:color w:val="000000"/>
        </w:rPr>
      </w:pPr>
      <w:r w:rsidRPr="00453C4A">
        <w:rPr>
          <w:color w:val="000000"/>
          <w:position w:val="6"/>
          <w:vertAlign w:val="superscript"/>
        </w:rPr>
        <w:t>6</w:t>
      </w:r>
      <w:r w:rsidRPr="00453C4A">
        <w:rPr>
          <w:color w:val="000000"/>
        </w:rPr>
        <w:t>Siano molti quelli che vivono in pace con te,</w:t>
      </w:r>
      <w:r w:rsidR="00111C00">
        <w:rPr>
          <w:color w:val="000000"/>
        </w:rPr>
        <w:t xml:space="preserve"> </w:t>
      </w:r>
      <w:r w:rsidRPr="00453C4A">
        <w:rPr>
          <w:color w:val="000000"/>
        </w:rPr>
        <w:t>ma tuo consigliere uno su mille.</w:t>
      </w:r>
    </w:p>
    <w:p w14:paraId="1AA5F771" w14:textId="77777777" w:rsidR="00111C00" w:rsidRDefault="00881DDD" w:rsidP="00881DDD">
      <w:pPr>
        <w:pStyle w:val="Corpotesto"/>
      </w:pPr>
      <w:r>
        <w:t>Ogni uomo è chiamato a vivere in pace con tutti. È questa la virtù propria del saggio: creare pace attorno a sé. Il saggio è vero operatore di pace.</w:t>
      </w:r>
    </w:p>
    <w:p w14:paraId="6C127C52" w14:textId="77777777" w:rsidR="00881DDD" w:rsidRDefault="00881DDD" w:rsidP="00881DDD">
      <w:pPr>
        <w:pStyle w:val="Corpotesto"/>
      </w:pPr>
      <w:r>
        <w:t>Chi crea guerra non è saggio. La guerra è degli stolti. La pace è il frutto della saggezza. Nessuno che è stolto pensi di creare pace.</w:t>
      </w:r>
    </w:p>
    <w:p w14:paraId="1C384090" w14:textId="77777777" w:rsidR="00881DDD" w:rsidRDefault="00881DDD" w:rsidP="00881DDD">
      <w:pPr>
        <w:pStyle w:val="Corpotesto"/>
      </w:pPr>
      <w:r>
        <w:t>Il saggio deve vivere in pace con tutti, vive in pace con tutti. Uno solo però dovrà essere il suo consigliere. Su mille ne dovrà scegliere uno solo.</w:t>
      </w:r>
    </w:p>
    <w:p w14:paraId="3511A802" w14:textId="77777777" w:rsidR="00881DDD" w:rsidRDefault="00881DDD" w:rsidP="00881DDD">
      <w:pPr>
        <w:pStyle w:val="Corpotesto"/>
      </w:pPr>
      <w:r>
        <w:t>Seguire molti consigli è trovarsi nella rovina. A volte è sufficiente un solo consiglio per aprire le porte del successo o della catastrofe.</w:t>
      </w:r>
    </w:p>
    <w:p w14:paraId="01672A73" w14:textId="77777777" w:rsidR="00881DDD" w:rsidRDefault="00881DDD" w:rsidP="00881DDD">
      <w:pPr>
        <w:pStyle w:val="Corpotesto"/>
      </w:pPr>
      <w:r>
        <w:lastRenderedPageBreak/>
        <w:t xml:space="preserve">Davide sa bene quanto sia vitale un solo consiglio. Ecco quanto suggerisce al suo amico Amittai. </w:t>
      </w:r>
      <w:r w:rsidR="009A766B">
        <w:t xml:space="preserve">Il suo è un suggerimento che gli ha salvato la vita. </w:t>
      </w:r>
    </w:p>
    <w:p w14:paraId="6DD42975" w14:textId="77777777" w:rsidR="009A766B" w:rsidRPr="009A766B" w:rsidRDefault="009A766B" w:rsidP="009A766B">
      <w:pPr>
        <w:pStyle w:val="Corpotesto"/>
        <w:rPr>
          <w:i/>
          <w:iCs/>
          <w:sz w:val="20"/>
        </w:rPr>
      </w:pPr>
      <w:r w:rsidRPr="009A766B">
        <w:rPr>
          <w:i/>
          <w:iCs/>
          <w:sz w:val="20"/>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15,30-37). </w:t>
      </w:r>
    </w:p>
    <w:p w14:paraId="7F4769BC" w14:textId="77777777" w:rsidR="009A766B" w:rsidRPr="00B53A63" w:rsidRDefault="009A766B" w:rsidP="00B53A63">
      <w:pPr>
        <w:pStyle w:val="Corpotesto"/>
        <w:rPr>
          <w:i/>
          <w:iCs/>
          <w:sz w:val="20"/>
        </w:rPr>
      </w:pPr>
      <w:r w:rsidRPr="00B53A63">
        <w:rPr>
          <w:i/>
          <w:iCs/>
          <w:sz w:val="20"/>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71B03CD1" w14:textId="77777777" w:rsidR="009A766B" w:rsidRPr="00B53A63" w:rsidRDefault="009A766B" w:rsidP="00B53A63">
      <w:pPr>
        <w:pStyle w:val="Corpotesto"/>
        <w:rPr>
          <w:i/>
          <w:iCs/>
          <w:sz w:val="20"/>
        </w:rPr>
      </w:pPr>
      <w:r w:rsidRPr="00B53A63">
        <w:rPr>
          <w:i/>
          <w:iCs/>
          <w:sz w:val="20"/>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111A10F2" w14:textId="77777777" w:rsidR="009A766B" w:rsidRPr="00B53A63" w:rsidRDefault="009A766B" w:rsidP="00B53A63">
      <w:pPr>
        <w:pStyle w:val="Corpotesto"/>
        <w:rPr>
          <w:i/>
          <w:iCs/>
          <w:sz w:val="20"/>
        </w:rPr>
      </w:pPr>
      <w:r w:rsidRPr="00B53A63">
        <w:rPr>
          <w:i/>
          <w:iCs/>
          <w:sz w:val="20"/>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3008C07F" w14:textId="77777777" w:rsidR="009A766B" w:rsidRPr="00B53A63" w:rsidRDefault="009A766B" w:rsidP="00B53A63">
      <w:pPr>
        <w:pStyle w:val="Corpotesto"/>
        <w:rPr>
          <w:i/>
          <w:iCs/>
          <w:sz w:val="20"/>
        </w:rPr>
      </w:pPr>
      <w:r w:rsidRPr="00B53A63">
        <w:rPr>
          <w:i/>
          <w:iCs/>
          <w:sz w:val="20"/>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5ACDA4E6" w14:textId="77777777" w:rsidR="009A766B" w:rsidRPr="00B53A63" w:rsidRDefault="009A766B" w:rsidP="00B53A63">
      <w:pPr>
        <w:pStyle w:val="Corpotesto"/>
        <w:rPr>
          <w:i/>
          <w:iCs/>
          <w:sz w:val="20"/>
        </w:rPr>
      </w:pPr>
      <w:r w:rsidRPr="00B53A63">
        <w:rPr>
          <w:i/>
          <w:iCs/>
          <w:sz w:val="20"/>
        </w:rPr>
        <w:t xml:space="preserve">Achitòfel disse ad Assalonne: «Sceglierò dodicimila uomini: mi metterò a inseguire Davide questa notte, gli piomberò addosso mentre egli è stanco e ha le braccia fiacche, lo spaventerò e </w:t>
      </w:r>
      <w:r w:rsidRPr="00B53A63">
        <w:rPr>
          <w:i/>
          <w:iCs/>
          <w:sz w:val="20"/>
        </w:rPr>
        <w:lastRenderedPageBreak/>
        <w:t>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1E3BE073" w14:textId="77777777" w:rsidR="009A766B" w:rsidRPr="00B53A63" w:rsidRDefault="009A766B" w:rsidP="00B53A63">
      <w:pPr>
        <w:pStyle w:val="Corpotesto"/>
        <w:rPr>
          <w:i/>
          <w:iCs/>
          <w:sz w:val="20"/>
        </w:rPr>
      </w:pPr>
      <w:r w:rsidRPr="00B53A63">
        <w:rPr>
          <w:i/>
          <w:iCs/>
          <w:sz w:val="20"/>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7A1E6DE5" w14:textId="77777777" w:rsidR="009A766B" w:rsidRPr="00B53A63" w:rsidRDefault="009A766B" w:rsidP="00B53A63">
      <w:pPr>
        <w:pStyle w:val="Corpotesto"/>
        <w:rPr>
          <w:i/>
          <w:iCs/>
          <w:sz w:val="20"/>
        </w:rPr>
      </w:pPr>
      <w:r w:rsidRPr="00B53A63">
        <w:rPr>
          <w:i/>
          <w:iCs/>
          <w:sz w:val="20"/>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7C6AED63" w14:textId="77777777" w:rsidR="009A766B" w:rsidRPr="00B53A63" w:rsidRDefault="009A766B" w:rsidP="00B53A63">
      <w:pPr>
        <w:pStyle w:val="Corpotesto"/>
        <w:rPr>
          <w:i/>
          <w:iCs/>
          <w:sz w:val="20"/>
        </w:rPr>
      </w:pPr>
      <w:r w:rsidRPr="00B53A63">
        <w:rPr>
          <w:i/>
          <w:iCs/>
          <w:sz w:val="20"/>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2D21F144" w14:textId="77777777" w:rsidR="009A766B" w:rsidRPr="00B53A63" w:rsidRDefault="009A766B" w:rsidP="00B53A63">
      <w:pPr>
        <w:pStyle w:val="Corpotesto"/>
        <w:rPr>
          <w:i/>
          <w:iCs/>
          <w:sz w:val="20"/>
        </w:rPr>
      </w:pPr>
      <w:r w:rsidRPr="00B53A63">
        <w:rPr>
          <w:i/>
          <w:iCs/>
          <w:sz w:val="20"/>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0A3192C0" w14:textId="77777777" w:rsidR="009A766B" w:rsidRDefault="009A766B" w:rsidP="00881DDD">
      <w:pPr>
        <w:pStyle w:val="Corpotesto"/>
      </w:pPr>
      <w:r>
        <w:t>Tutto è dal saggio consiglio che si riceve. Uno però dovrà essere il consigliere. Il saggio sa questo e vi si attiene. Lo stolto cerca consigli secondo il suo cuore.</w:t>
      </w:r>
    </w:p>
    <w:p w14:paraId="2AD78972" w14:textId="77777777" w:rsidR="00453C4A" w:rsidRDefault="00453C4A" w:rsidP="00390CEA">
      <w:pPr>
        <w:pStyle w:val="Corpodeltesto2"/>
        <w:rPr>
          <w:color w:val="000000"/>
          <w:szCs w:val="24"/>
        </w:rPr>
      </w:pPr>
      <w:r w:rsidRPr="00453C4A">
        <w:rPr>
          <w:color w:val="000000"/>
          <w:position w:val="6"/>
          <w:vertAlign w:val="superscript"/>
        </w:rPr>
        <w:t>7</w:t>
      </w:r>
      <w:r w:rsidRPr="00453C4A">
        <w:rPr>
          <w:color w:val="000000"/>
        </w:rPr>
        <w:t>Se vuoi farti un amico, mettilo alla prova</w:t>
      </w:r>
      <w:r w:rsidR="00111C00">
        <w:rPr>
          <w:color w:val="000000"/>
        </w:rPr>
        <w:t xml:space="preserve"> </w:t>
      </w:r>
      <w:r w:rsidRPr="00453C4A">
        <w:rPr>
          <w:color w:val="000000"/>
          <w:szCs w:val="24"/>
        </w:rPr>
        <w:t>e non fidarti subito di lui.</w:t>
      </w:r>
    </w:p>
    <w:p w14:paraId="29C0AF03" w14:textId="77777777" w:rsidR="00B53A63" w:rsidRDefault="00B53A63" w:rsidP="00B53A63">
      <w:pPr>
        <w:pStyle w:val="Corpotesto"/>
      </w:pPr>
      <w:r>
        <w:t>Non si diviene amici in un istante. Ogni amico deve essere prima provato. Solo dopo aver superato la prova, potrà essere elevato a vero amico.</w:t>
      </w:r>
    </w:p>
    <w:p w14:paraId="6006BC56" w14:textId="77777777" w:rsidR="00B53A63" w:rsidRDefault="00B53A63" w:rsidP="00B53A63">
      <w:pPr>
        <w:pStyle w:val="Corpotesto"/>
      </w:pPr>
      <w:r>
        <w:lastRenderedPageBreak/>
        <w:t>Fidarsi subito di un uomo è grande stoltezza. Prima si deve conoscere il suo cuore e solo dopo ci si può fidare. Anche il Signore mette alla prova i suoi amici.</w:t>
      </w:r>
    </w:p>
    <w:p w14:paraId="7D741C8F" w14:textId="77777777" w:rsidR="00B53A63" w:rsidRDefault="00B53A63" w:rsidP="00B53A63">
      <w:pPr>
        <w:pStyle w:val="Corpotesto"/>
      </w:pPr>
      <w:r>
        <w:t>Questa regola spesso è trascurata. Ci si fida e poi l’amicizia viene tradita. Gesù non si fidava di Giuda. Era persona non attendibile. Non era vero suo amico.</w:t>
      </w:r>
    </w:p>
    <w:p w14:paraId="6A789AAC" w14:textId="77777777" w:rsidR="00B53A63" w:rsidRDefault="00C11E88" w:rsidP="00B53A63">
      <w:pPr>
        <w:pStyle w:val="Corpotesto"/>
      </w:pPr>
      <w:r>
        <w:t>Poiché non si fidava, gli tenne nascosto il luogo della celebrazione della Pasqua. Solo i discepoli incaricati della preparazione lo conoscevano.</w:t>
      </w:r>
    </w:p>
    <w:p w14:paraId="2FD2BB16" w14:textId="77777777" w:rsidR="00C11E88" w:rsidRPr="00C11E88" w:rsidRDefault="00C11E88" w:rsidP="00C11E88">
      <w:pPr>
        <w:pStyle w:val="Corpotesto"/>
        <w:rPr>
          <w:i/>
          <w:iCs/>
          <w:sz w:val="20"/>
        </w:rPr>
      </w:pPr>
      <w:r w:rsidRPr="00C11E88">
        <w:rPr>
          <w:i/>
          <w:iCs/>
          <w:sz w:val="20"/>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42600579" w14:textId="77777777" w:rsidR="00C11E88" w:rsidRPr="00C11E88" w:rsidRDefault="00C11E88" w:rsidP="00C11E88">
      <w:pPr>
        <w:pStyle w:val="Corpotesto"/>
        <w:rPr>
          <w:i/>
          <w:iCs/>
          <w:sz w:val="20"/>
        </w:rPr>
      </w:pPr>
      <w:r w:rsidRPr="00C11E88">
        <w:rPr>
          <w:i/>
          <w:iCs/>
          <w:sz w:val="20"/>
        </w:rPr>
        <w:t xml:space="preserve">Venne il giorno degli Azzimi, nel quale si doveva immolare </w:t>
      </w:r>
      <w:smartTag w:uri="urn:schemas-microsoft-com:office:smarttags" w:element="PersonName">
        <w:smartTagPr>
          <w:attr w:name="ProductID" w:val="la Pasqua."/>
        </w:smartTagPr>
        <w:r w:rsidRPr="00C11E88">
          <w:rPr>
            <w:i/>
            <w:iCs/>
            <w:sz w:val="20"/>
          </w:rPr>
          <w:t>la Pasqua.</w:t>
        </w:r>
      </w:smartTag>
      <w:r w:rsidRPr="00C11E88">
        <w:rPr>
          <w:i/>
          <w:iCs/>
          <w:sz w:val="20"/>
        </w:rPr>
        <w:t xml:space="preserve"> Gesù mandò Pietro e Giovanni dicendo: «Andate a preparare per noi, perché possiamo mangiare </w:t>
      </w:r>
      <w:smartTag w:uri="urn:schemas-microsoft-com:office:smarttags" w:element="PersonName">
        <w:smartTagPr>
          <w:attr w:name="ProductID" w:val="la Pasqua"/>
        </w:smartTagPr>
        <w:r w:rsidRPr="00C11E88">
          <w:rPr>
            <w:i/>
            <w:iCs/>
            <w:sz w:val="20"/>
          </w:rPr>
          <w:t>la Pasqua</w:t>
        </w:r>
      </w:smartTag>
      <w:r w:rsidRPr="00C11E88">
        <w:rPr>
          <w:i/>
          <w:iCs/>
          <w:sz w:val="20"/>
        </w:rPr>
        <w:t xml:space="preserve">». Gli chiesero: «Dove vuoi che prepariamo?». Ed egli rispose loro: «Appena entrati in città, vi verrà incontro un uomo che porta una brocca d’acqua; seguitelo nella casa in cui entrerà. Direte al padrone di casa: “Il Maestro ti dice: Dov’è la stanza in cui posso mangiare </w:t>
      </w:r>
      <w:smartTag w:uri="urn:schemas-microsoft-com:office:smarttags" w:element="PersonName">
        <w:smartTagPr>
          <w:attr w:name="ProductID" w:val="la Pasqua"/>
        </w:smartTagPr>
        <w:r w:rsidRPr="00C11E88">
          <w:rPr>
            <w:i/>
            <w:iCs/>
            <w:sz w:val="20"/>
          </w:rPr>
          <w:t>la Pasqua</w:t>
        </w:r>
      </w:smartTag>
      <w:r w:rsidRPr="00C11E88">
        <w:rPr>
          <w:i/>
          <w:iCs/>
          <w:sz w:val="20"/>
        </w:rPr>
        <w:t xml:space="preserve"> con i miei discepoli?”. Egli vi mostrerà al piano superiore una sala, grande e arredata; lì preparate». Essi andarono e trovarono come aveva detto loro e prepararono </w:t>
      </w:r>
      <w:smartTag w:uri="urn:schemas-microsoft-com:office:smarttags" w:element="PersonName">
        <w:smartTagPr>
          <w:attr w:name="ProductID" w:val="la Pasqua."/>
        </w:smartTagPr>
        <w:r w:rsidRPr="00C11E88">
          <w:rPr>
            <w:i/>
            <w:iCs/>
            <w:sz w:val="20"/>
          </w:rPr>
          <w:t>la Pasqua.</w:t>
        </w:r>
      </w:smartTag>
    </w:p>
    <w:p w14:paraId="78BEBB8F" w14:textId="77777777" w:rsidR="00C11E88" w:rsidRPr="00C11E88" w:rsidRDefault="00C11E88" w:rsidP="00C11E88">
      <w:pPr>
        <w:pStyle w:val="Corpotesto"/>
        <w:rPr>
          <w:i/>
          <w:iCs/>
          <w:sz w:val="20"/>
        </w:rPr>
      </w:pPr>
      <w:r w:rsidRPr="00C11E88">
        <w:rPr>
          <w:i/>
          <w:iCs/>
          <w:sz w:val="20"/>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482E5D87" w14:textId="77777777" w:rsidR="00C11E88" w:rsidRPr="00C11E88" w:rsidRDefault="00C11E88" w:rsidP="00C11E88">
      <w:pPr>
        <w:pStyle w:val="Corpotesto"/>
        <w:rPr>
          <w:i/>
          <w:iCs/>
          <w:sz w:val="20"/>
        </w:rPr>
      </w:pPr>
      <w:r w:rsidRPr="00C11E88">
        <w:rPr>
          <w:i/>
          <w:iCs/>
          <w:sz w:val="20"/>
        </w:rPr>
        <w:t xml:space="preserve">«Ma ecco, la mano di colui che mi tradisce è con me, sulla tavola. Il Figlio dell’uomo se ne va, secondo quanto è stabilito, ma guai a quell’uomo dal quale egli viene tradito!». Allora essi cominciarono a domandarsi l’un l’altro chi di loro avrebbe fatto questo (Lc 22,1-23). </w:t>
      </w:r>
    </w:p>
    <w:p w14:paraId="35C6D232" w14:textId="77777777" w:rsidR="00C11E88" w:rsidRDefault="00C11E88" w:rsidP="00B53A63">
      <w:pPr>
        <w:pStyle w:val="Corpotesto"/>
      </w:pPr>
      <w:r>
        <w:t xml:space="preserve">Neanche agli altri discepoli rivela chi è il traditore. Gesù conosce i suoi. Conosce le loro reazioni e tace sul nome del traditore. </w:t>
      </w:r>
    </w:p>
    <w:p w14:paraId="277A8CF3" w14:textId="77777777" w:rsidR="00453C4A" w:rsidRDefault="00453C4A" w:rsidP="00390CEA">
      <w:pPr>
        <w:pStyle w:val="Corpodeltesto2"/>
        <w:rPr>
          <w:color w:val="000000"/>
        </w:rPr>
      </w:pPr>
      <w:r w:rsidRPr="00453C4A">
        <w:rPr>
          <w:color w:val="000000"/>
          <w:position w:val="6"/>
          <w:vertAlign w:val="superscript"/>
        </w:rPr>
        <w:t>8</w:t>
      </w:r>
      <w:r w:rsidRPr="00453C4A">
        <w:rPr>
          <w:color w:val="000000"/>
        </w:rPr>
        <w:t>C’è infatti chi è amico quando gli fa comodo,</w:t>
      </w:r>
      <w:r w:rsidR="00111C00">
        <w:rPr>
          <w:color w:val="000000"/>
        </w:rPr>
        <w:t xml:space="preserve"> </w:t>
      </w:r>
      <w:r w:rsidRPr="00453C4A">
        <w:rPr>
          <w:color w:val="000000"/>
        </w:rPr>
        <w:t>ma non resiste nel giorno della tua sventura.</w:t>
      </w:r>
    </w:p>
    <w:p w14:paraId="237E1661" w14:textId="77777777" w:rsidR="00111C00" w:rsidRDefault="00C11E88" w:rsidP="00C11E88">
      <w:pPr>
        <w:pStyle w:val="Corpotesto"/>
      </w:pPr>
      <w:r>
        <w:t xml:space="preserve">Perché prima di dichiarare una amico, prima di fidarsi di lui, lo si deve mettere alla prova? </w:t>
      </w:r>
      <w:r w:rsidR="003A503A">
        <w:t>Perché vi sono diverse modalità di essere amici.</w:t>
      </w:r>
    </w:p>
    <w:p w14:paraId="372D4162" w14:textId="77777777" w:rsidR="003A503A" w:rsidRDefault="003A503A" w:rsidP="00C11E88">
      <w:pPr>
        <w:pStyle w:val="Corpotesto"/>
      </w:pPr>
      <w:r>
        <w:t xml:space="preserve">C’è chi è amico quando gli fa comodo, ma non resiste nel giorno della tua sventura. Il vero amico è nella buona sorte e anche nella cattiva. </w:t>
      </w:r>
    </w:p>
    <w:p w14:paraId="5E3224A4" w14:textId="77777777" w:rsidR="003A503A" w:rsidRDefault="003A503A" w:rsidP="00C11E88">
      <w:pPr>
        <w:pStyle w:val="Corpotesto"/>
      </w:pPr>
      <w:r>
        <w:t>Un amico che è tale nella buona sorte e poi si ritira il giorno della sventura, di certo non è un vero amico. Di costui non ci si deve fidare.</w:t>
      </w:r>
    </w:p>
    <w:p w14:paraId="44B491D4" w14:textId="77777777" w:rsidR="003A503A" w:rsidRDefault="003A503A" w:rsidP="00C11E88">
      <w:pPr>
        <w:pStyle w:val="Corpotesto"/>
      </w:pPr>
      <w:r>
        <w:t>Un’amicizia è per sempre. Fino alla morte. Oltre la morte. L’amicizia è fare di due vite una sola. Davide nella morte di Gionata prova grandissimo dolore.</w:t>
      </w:r>
    </w:p>
    <w:p w14:paraId="5E4B3B38" w14:textId="77777777" w:rsidR="003A503A" w:rsidRPr="003A503A" w:rsidRDefault="003A503A" w:rsidP="003A503A">
      <w:pPr>
        <w:pStyle w:val="Corpotesto"/>
        <w:rPr>
          <w:i/>
          <w:iCs/>
          <w:sz w:val="20"/>
        </w:rPr>
      </w:pPr>
      <w:r w:rsidRPr="003A503A">
        <w:rPr>
          <w:i/>
          <w:iCs/>
          <w:sz w:val="20"/>
        </w:rPr>
        <w:t>Allora Davide intonò questo lamento su Saul e suo figlio Giònata e ordinò che fosse insegnato ai figli di Giuda; è il canto dell’arco e si trova scritto nel libro del Giusto:</w:t>
      </w:r>
    </w:p>
    <w:p w14:paraId="072BBEF2" w14:textId="77777777" w:rsidR="003A503A" w:rsidRPr="003A503A" w:rsidRDefault="003A503A" w:rsidP="003A503A">
      <w:pPr>
        <w:pStyle w:val="Corpotesto"/>
        <w:rPr>
          <w:i/>
          <w:iCs/>
          <w:sz w:val="20"/>
        </w:rPr>
      </w:pPr>
      <w:r w:rsidRPr="003A503A">
        <w:rPr>
          <w:i/>
          <w:iCs/>
          <w:sz w:val="20"/>
        </w:rPr>
        <w:t>«Il tuo vanto, Israele, sulle tue alture giace trafitto! Come sono caduti gli eroi? Non fatelo sapere in Gat, non l’annunciate per le vie di Àscalon, perché non ne facciano festa le figlie dei Filistei, non ne gioiscano le figlie dei non circoncisi!</w:t>
      </w:r>
    </w:p>
    <w:p w14:paraId="3448F719" w14:textId="77777777" w:rsidR="003A503A" w:rsidRPr="003A503A" w:rsidRDefault="003A503A" w:rsidP="003A503A">
      <w:pPr>
        <w:pStyle w:val="Corpotesto"/>
        <w:rPr>
          <w:i/>
          <w:iCs/>
          <w:sz w:val="20"/>
        </w:rPr>
      </w:pPr>
      <w:r w:rsidRPr="003A503A">
        <w:rPr>
          <w:i/>
          <w:iCs/>
          <w:sz w:val="20"/>
        </w:rPr>
        <w:lastRenderedPageBreak/>
        <w:t xml:space="preserve">O monti di Gèlboe, non più rugiada né pioggia su di voi né campi da primizie, perché qui fu rigettato lo scudo degli eroi; lo scudo di Saul non fu unto con olio, ma col sangue dei trafitti, col grasso degli eroi. </w:t>
      </w:r>
    </w:p>
    <w:p w14:paraId="6E3C41DC" w14:textId="77777777" w:rsidR="003A503A" w:rsidRPr="003A503A" w:rsidRDefault="003A503A" w:rsidP="003A503A">
      <w:pPr>
        <w:pStyle w:val="Corpotesto"/>
        <w:rPr>
          <w:i/>
          <w:iCs/>
          <w:sz w:val="20"/>
        </w:rPr>
      </w:pPr>
      <w:r w:rsidRPr="003A503A">
        <w:rPr>
          <w:i/>
          <w:iCs/>
          <w:sz w:val="20"/>
        </w:rPr>
        <w:t>O arco di Giònata! Non tornò mai indietro. O spada di Saul! Non tornava mai a vuoto. O Saul e Giònata, amabili e gentili, né in vita né in morte furono divisi; erano più veloci delle aquile, più forti dei leoni.</w:t>
      </w:r>
    </w:p>
    <w:p w14:paraId="18B79594" w14:textId="77777777" w:rsidR="003A503A" w:rsidRPr="003A503A" w:rsidRDefault="003A503A" w:rsidP="003A503A">
      <w:pPr>
        <w:pStyle w:val="Corpotesto"/>
        <w:rPr>
          <w:i/>
          <w:iCs/>
          <w:sz w:val="20"/>
        </w:rPr>
      </w:pPr>
      <w:r w:rsidRPr="003A503A">
        <w:rPr>
          <w:i/>
          <w:iCs/>
          <w:sz w:val="20"/>
        </w:rPr>
        <w:t>Figlie d’Israele, piangete su Saul, che con delizia vi rivestiva di porpora, che appendeva gioielli d’oro sulle vostre vesti.</w:t>
      </w:r>
    </w:p>
    <w:p w14:paraId="55F1FD98" w14:textId="77777777" w:rsidR="003A503A" w:rsidRPr="003A503A" w:rsidRDefault="003A503A" w:rsidP="003A503A">
      <w:pPr>
        <w:pStyle w:val="Corpotesto"/>
        <w:rPr>
          <w:i/>
          <w:iCs/>
          <w:sz w:val="20"/>
        </w:rPr>
      </w:pPr>
      <w:r w:rsidRPr="003A503A">
        <w:rPr>
          <w:i/>
          <w:iCs/>
          <w:sz w:val="20"/>
        </w:rPr>
        <w:t>Come son caduti gli eroi in mezzo alla battaglia?</w:t>
      </w:r>
    </w:p>
    <w:p w14:paraId="3F9A9E37" w14:textId="77777777" w:rsidR="003A503A" w:rsidRPr="003A503A" w:rsidRDefault="003A503A" w:rsidP="003A503A">
      <w:pPr>
        <w:pStyle w:val="Corpotesto"/>
        <w:rPr>
          <w:i/>
          <w:iCs/>
          <w:sz w:val="20"/>
        </w:rPr>
      </w:pPr>
      <w:r w:rsidRPr="003A503A">
        <w:rPr>
          <w:i/>
          <w:iCs/>
          <w:sz w:val="20"/>
        </w:rPr>
        <w:t xml:space="preserve">Giònata, sulle tue alture trafitto! Una grande pena ho per te, fratello mio, Giònata! Tu mi eri molto caro; la tua amicizia era per me preziosa, più che amore di donna. Come sono caduti gli eroi, sono perite le armi?» (2Sam 1,17-27). </w:t>
      </w:r>
    </w:p>
    <w:p w14:paraId="29B47056" w14:textId="77777777" w:rsidR="003A503A" w:rsidRDefault="003A503A" w:rsidP="00C11E88">
      <w:pPr>
        <w:pStyle w:val="Corpotesto"/>
      </w:pPr>
      <w:r>
        <w:t xml:space="preserve">Essere amici quando ci fa comodo, mai si potrà chiamare vera amicizia. </w:t>
      </w:r>
    </w:p>
    <w:p w14:paraId="0A464A3E" w14:textId="77777777" w:rsidR="00453C4A" w:rsidRDefault="00453C4A" w:rsidP="00390CEA">
      <w:pPr>
        <w:pStyle w:val="Corpodeltesto2"/>
        <w:rPr>
          <w:color w:val="000000"/>
        </w:rPr>
      </w:pPr>
      <w:r w:rsidRPr="00453C4A">
        <w:rPr>
          <w:color w:val="000000"/>
          <w:position w:val="6"/>
          <w:vertAlign w:val="superscript"/>
        </w:rPr>
        <w:t>9</w:t>
      </w:r>
      <w:r w:rsidRPr="00453C4A">
        <w:rPr>
          <w:color w:val="000000"/>
        </w:rPr>
        <w:t>C’è anche l’amico che si cambia in nemico</w:t>
      </w:r>
      <w:r w:rsidR="00111C00">
        <w:rPr>
          <w:color w:val="000000"/>
        </w:rPr>
        <w:t xml:space="preserve"> </w:t>
      </w:r>
      <w:r w:rsidRPr="00453C4A">
        <w:rPr>
          <w:color w:val="000000"/>
        </w:rPr>
        <w:t>e scoprirà i vostri litigi a tuo disonore.</w:t>
      </w:r>
    </w:p>
    <w:p w14:paraId="459AEC70" w14:textId="77777777" w:rsidR="00111C00" w:rsidRDefault="00E3356B" w:rsidP="00E3356B">
      <w:pPr>
        <w:pStyle w:val="Corpotesto"/>
      </w:pPr>
      <w:r>
        <w:t xml:space="preserve">Ecco un’altra modalità di essere amici: c’è anche l’amico che si cambia in nemico e scoprirà i vostri litigi aa tuo disonore. </w:t>
      </w:r>
    </w:p>
    <w:p w14:paraId="636D5C34" w14:textId="77777777" w:rsidR="00E3356B" w:rsidRDefault="00E3356B" w:rsidP="00E3356B">
      <w:pPr>
        <w:pStyle w:val="Corpotesto"/>
      </w:pPr>
      <w:r>
        <w:t>Mentre nella prima modalità vi era un’amicizia di comodo, che poi veniva meno nel tempo della sventura, ora vi è un’amicizia che diviene inimicizia.</w:t>
      </w:r>
    </w:p>
    <w:p w14:paraId="757716B9" w14:textId="77777777" w:rsidR="00E3356B" w:rsidRDefault="00E3356B" w:rsidP="00E3356B">
      <w:pPr>
        <w:pStyle w:val="Corpotesto"/>
      </w:pPr>
      <w:r>
        <w:t>Questa amicizia è pericolosa. Quando l’amico si trasforma in nemico, diviene anche traditore, rivelatore dei segreti e dei litigi, svela il cuore dell’altro.</w:t>
      </w:r>
    </w:p>
    <w:p w14:paraId="74AF9D42" w14:textId="77777777" w:rsidR="00E3356B" w:rsidRDefault="00E3356B" w:rsidP="00E3356B">
      <w:pPr>
        <w:pStyle w:val="Corpotesto"/>
      </w:pPr>
      <w:r>
        <w:t>Tanti segreti vengono portati alla luce proprio da queste amicizi</w:t>
      </w:r>
      <w:r w:rsidR="00ED1F48">
        <w:t>e</w:t>
      </w:r>
      <w:r>
        <w:t xml:space="preserve"> non vere. </w:t>
      </w:r>
      <w:r w:rsidR="00ED1F48">
        <w:t xml:space="preserve">Anche nelle amicizie più vere, il futuro non è mai certo. </w:t>
      </w:r>
    </w:p>
    <w:p w14:paraId="1030D61B" w14:textId="77777777" w:rsidR="00ED1F48" w:rsidRDefault="00ED1F48" w:rsidP="00E3356B">
      <w:pPr>
        <w:pStyle w:val="Corpotesto"/>
      </w:pPr>
      <w:r>
        <w:t>Anche nelle amicizie la prudenza dovrà essere sempre somma. Il cuore non può essere svelato per intero. Domani non sappiamo cosa avverrà.</w:t>
      </w:r>
    </w:p>
    <w:p w14:paraId="3C92774A" w14:textId="77777777" w:rsidR="00ED1F48" w:rsidRDefault="00ED1F48" w:rsidP="00E3356B">
      <w:pPr>
        <w:pStyle w:val="Corpotesto"/>
      </w:pPr>
      <w:r>
        <w:t>Il profeta Michea insegna questa somma prudenza. Neanche della moglie e dei figli ci si può fidare. Il tradimento può avvenire anche per opera loro.</w:t>
      </w:r>
    </w:p>
    <w:p w14:paraId="59F73589" w14:textId="77777777" w:rsidR="00063BBF" w:rsidRPr="00063BBF" w:rsidRDefault="00063BBF" w:rsidP="00063BBF">
      <w:pPr>
        <w:pStyle w:val="Corpotesto"/>
        <w:rPr>
          <w:i/>
          <w:iCs/>
          <w:sz w:val="20"/>
        </w:rPr>
      </w:pPr>
      <w:r w:rsidRPr="00063BBF">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7BCDB8EF" w14:textId="77777777" w:rsidR="00063BBF" w:rsidRPr="00063BBF" w:rsidRDefault="00063BBF" w:rsidP="00063BBF">
      <w:pPr>
        <w:pStyle w:val="Corpotesto"/>
        <w:rPr>
          <w:i/>
          <w:iCs/>
          <w:sz w:val="20"/>
        </w:rPr>
      </w:pPr>
      <w:r w:rsidRPr="00063BBF">
        <w:rPr>
          <w:i/>
          <w:iCs/>
          <w:sz w:val="20"/>
        </w:rPr>
        <w:t xml:space="preserve">Le loro mani sono pronte per il male: il principe avanza pretese, il giudice si lascia comprare, il grande manifesta la cupidigia, e così distorcono tutto. Il migliore di loro è come un rovo, il più retto una siepe di spine. </w:t>
      </w:r>
    </w:p>
    <w:p w14:paraId="1E3CA5CF" w14:textId="77777777" w:rsidR="00063BBF" w:rsidRPr="00063BBF" w:rsidRDefault="00063BBF" w:rsidP="00063BBF">
      <w:pPr>
        <w:pStyle w:val="Corpotesto"/>
        <w:rPr>
          <w:i/>
          <w:iCs/>
          <w:sz w:val="20"/>
        </w:rPr>
      </w:pPr>
      <w:r w:rsidRPr="00063BBF">
        <w:rPr>
          <w:i/>
          <w:iCs/>
          <w:sz w:val="20"/>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17B1A8C7" w14:textId="77777777" w:rsidR="00063BBF" w:rsidRPr="00063BBF" w:rsidRDefault="00063BBF" w:rsidP="00063BBF">
      <w:pPr>
        <w:pStyle w:val="Corpotesto"/>
        <w:rPr>
          <w:i/>
          <w:iCs/>
          <w:sz w:val="20"/>
        </w:rPr>
      </w:pPr>
      <w:r w:rsidRPr="00063BBF">
        <w:rPr>
          <w:i/>
          <w:iCs/>
          <w:sz w:val="20"/>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15A4A513" w14:textId="77777777" w:rsidR="00063BBF" w:rsidRPr="00063BBF" w:rsidRDefault="00063BBF" w:rsidP="00063BBF">
      <w:pPr>
        <w:pStyle w:val="Corpotesto"/>
        <w:rPr>
          <w:i/>
          <w:iCs/>
          <w:sz w:val="20"/>
        </w:rPr>
      </w:pPr>
      <w:r w:rsidRPr="00063BBF">
        <w:rPr>
          <w:i/>
          <w:iCs/>
          <w:sz w:val="20"/>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w:t>
      </w:r>
      <w:r w:rsidRPr="00063BBF">
        <w:rPr>
          <w:i/>
          <w:iCs/>
          <w:sz w:val="20"/>
        </w:rPr>
        <w:lastRenderedPageBreak/>
        <w:t xml:space="preserve">monte a monte. La terra diventerà un deserto a causa dei suoi abitanti, per il frutto delle loro azioni. </w:t>
      </w:r>
    </w:p>
    <w:p w14:paraId="685D8804" w14:textId="77777777" w:rsidR="00063BBF" w:rsidRPr="00063BBF" w:rsidRDefault="00063BBF" w:rsidP="00063BBF">
      <w:pPr>
        <w:pStyle w:val="Corpotesto"/>
        <w:rPr>
          <w:i/>
          <w:iCs/>
          <w:sz w:val="20"/>
        </w:rPr>
      </w:pPr>
      <w:r w:rsidRPr="00063BBF">
        <w:rPr>
          <w:i/>
          <w:iCs/>
          <w:sz w:val="20"/>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w:t>
      </w:r>
    </w:p>
    <w:p w14:paraId="6737F18B" w14:textId="77777777" w:rsidR="00ED1F48" w:rsidRPr="00063BBF" w:rsidRDefault="00063BBF" w:rsidP="00063BBF">
      <w:pPr>
        <w:pStyle w:val="Corpotesto"/>
        <w:rPr>
          <w:i/>
          <w:iCs/>
          <w:sz w:val="20"/>
        </w:rPr>
      </w:pPr>
      <w:r w:rsidRPr="00063BBF">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83A5782" w14:textId="77777777" w:rsidR="00ED1F48" w:rsidRDefault="00ED1F48" w:rsidP="00E3356B">
      <w:pPr>
        <w:pStyle w:val="Corpotesto"/>
      </w:pPr>
      <w:r>
        <w:t xml:space="preserve">Gesù insegna ai suoi discepoli che saranno traditi anche dai genitori, dagli amici. La prudenza non sarà mai abbastanza. Lui stesso fu tradito da Giuda. </w:t>
      </w:r>
    </w:p>
    <w:p w14:paraId="213BF34A" w14:textId="77777777" w:rsidR="0057446F" w:rsidRPr="0057446F" w:rsidRDefault="0057446F" w:rsidP="0057446F">
      <w:pPr>
        <w:pStyle w:val="Corpotesto"/>
        <w:rPr>
          <w:i/>
          <w:iCs/>
          <w:sz w:val="20"/>
        </w:rPr>
      </w:pPr>
      <w:r w:rsidRPr="0057446F">
        <w:rPr>
          <w:i/>
          <w:iCs/>
          <w:sz w:val="20"/>
        </w:rPr>
        <w:t xml:space="preserve">Mentre alcuni parlavano del tempio, che era ornato di belle pietre e di doni votivi, disse: «Verranno giorni nei quali, di quello che vedete, non sarà lasciata pietra su pietra che non sarà distrutta». </w:t>
      </w:r>
    </w:p>
    <w:p w14:paraId="13F1284A" w14:textId="77777777" w:rsidR="0057446F" w:rsidRPr="0057446F" w:rsidRDefault="0057446F" w:rsidP="0057446F">
      <w:pPr>
        <w:pStyle w:val="Corpotesto"/>
        <w:rPr>
          <w:i/>
          <w:iCs/>
          <w:sz w:val="20"/>
        </w:rPr>
      </w:pPr>
      <w:r w:rsidRPr="0057446F">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25A36086" w14:textId="77777777" w:rsidR="0057446F" w:rsidRPr="0057446F" w:rsidRDefault="0057446F" w:rsidP="0057446F">
      <w:pPr>
        <w:pStyle w:val="Corpotesto"/>
        <w:rPr>
          <w:i/>
          <w:iCs/>
          <w:sz w:val="20"/>
        </w:rPr>
      </w:pPr>
      <w:r w:rsidRPr="0057446F">
        <w:rPr>
          <w:i/>
          <w:iCs/>
          <w:sz w:val="20"/>
        </w:rPr>
        <w:t xml:space="preserve">Poi diceva loro: «Si solleverà nazione contro nazione e regno contro regno, e vi saranno in diversi luoghi terremoti, carestie e pestilenze; vi saranno anche fatti terrificanti e segni grandiosi dal cielo. </w:t>
      </w:r>
    </w:p>
    <w:p w14:paraId="07BAACA8" w14:textId="77777777" w:rsidR="0057446F" w:rsidRPr="0057446F" w:rsidRDefault="0057446F" w:rsidP="0057446F">
      <w:pPr>
        <w:pStyle w:val="Corpotesto"/>
        <w:rPr>
          <w:i/>
          <w:iCs/>
          <w:sz w:val="20"/>
        </w:rPr>
      </w:pPr>
      <w:r w:rsidRPr="0057446F">
        <w:rPr>
          <w:i/>
          <w:iCs/>
          <w:sz w:val="20"/>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21,5-18). </w:t>
      </w:r>
    </w:p>
    <w:p w14:paraId="1F7E5072" w14:textId="77777777" w:rsidR="00ED1F48" w:rsidRDefault="00ED1F48" w:rsidP="00E3356B">
      <w:pPr>
        <w:pStyle w:val="Corpotesto"/>
      </w:pPr>
      <w:r>
        <w:t xml:space="preserve">Questo deve insegnarci che il futuro è sempre nell’incertezza. Anche chi teme il Signore potrebbe domani tradire e rinnegare Dio. </w:t>
      </w:r>
    </w:p>
    <w:p w14:paraId="4BE0EDB8" w14:textId="77777777" w:rsidR="00453C4A" w:rsidRDefault="00453C4A" w:rsidP="00390CEA">
      <w:pPr>
        <w:pStyle w:val="Corpodeltesto2"/>
        <w:rPr>
          <w:color w:val="000000"/>
        </w:rPr>
      </w:pPr>
      <w:r w:rsidRPr="00453C4A">
        <w:rPr>
          <w:color w:val="000000"/>
          <w:position w:val="6"/>
          <w:vertAlign w:val="superscript"/>
        </w:rPr>
        <w:t>10</w:t>
      </w:r>
      <w:r w:rsidRPr="00453C4A">
        <w:rPr>
          <w:color w:val="000000"/>
        </w:rPr>
        <w:t>C’è l’amico compagno di tavola,</w:t>
      </w:r>
      <w:r w:rsidR="00111C00">
        <w:rPr>
          <w:color w:val="000000"/>
        </w:rPr>
        <w:t xml:space="preserve"> </w:t>
      </w:r>
      <w:r w:rsidRPr="00453C4A">
        <w:rPr>
          <w:color w:val="000000"/>
        </w:rPr>
        <w:t>ma non resiste nel giorno della tua sventura.</w:t>
      </w:r>
    </w:p>
    <w:p w14:paraId="0F0C908D" w14:textId="77777777" w:rsidR="00111C00" w:rsidRDefault="0057446F" w:rsidP="0057446F">
      <w:pPr>
        <w:pStyle w:val="Corpotesto"/>
      </w:pPr>
      <w:r>
        <w:t>Ecco una terza modalità di essere amici: c’è l’amico compagno di tavola. Quest’amico non resiste il giorno della tua sventura.</w:t>
      </w:r>
    </w:p>
    <w:p w14:paraId="7012297E" w14:textId="77777777" w:rsidR="0057446F" w:rsidRDefault="0057446F" w:rsidP="0057446F">
      <w:pPr>
        <w:pStyle w:val="Corpotesto"/>
      </w:pPr>
      <w:r>
        <w:t xml:space="preserve">Ti sarà amici finché tutto ti andrà bene. È l’amico della prosperità, della tavola, del benessere, del tempo in cui le cose vanno bene. </w:t>
      </w:r>
    </w:p>
    <w:p w14:paraId="03CEB06D" w14:textId="77777777" w:rsidR="00453C4A" w:rsidRDefault="00453C4A" w:rsidP="00390CEA">
      <w:pPr>
        <w:pStyle w:val="Corpodeltesto2"/>
        <w:rPr>
          <w:color w:val="000000"/>
        </w:rPr>
      </w:pPr>
      <w:r w:rsidRPr="00453C4A">
        <w:rPr>
          <w:color w:val="000000"/>
          <w:position w:val="6"/>
          <w:vertAlign w:val="superscript"/>
        </w:rPr>
        <w:t>11</w:t>
      </w:r>
      <w:r w:rsidRPr="00453C4A">
        <w:rPr>
          <w:color w:val="000000"/>
        </w:rPr>
        <w:t>Nella tua fortuna sarà un altro te stesso</w:t>
      </w:r>
      <w:r w:rsidR="00111C00">
        <w:rPr>
          <w:color w:val="000000"/>
        </w:rPr>
        <w:t xml:space="preserve"> </w:t>
      </w:r>
      <w:r w:rsidRPr="00453C4A">
        <w:rPr>
          <w:color w:val="000000"/>
        </w:rPr>
        <w:t>e parlerà liberamente con i tuoi servi.</w:t>
      </w:r>
    </w:p>
    <w:p w14:paraId="2B52FD92" w14:textId="77777777" w:rsidR="00111C00" w:rsidRDefault="0057446F" w:rsidP="0057446F">
      <w:pPr>
        <w:pStyle w:val="Corpotesto"/>
      </w:pPr>
      <w:r>
        <w:t>Quando le cose vanno bene, quest’amico è un altro te stesso. Parlerà liberamente on i tuoi servi. È se fosse lui un secondo padrone di casa.</w:t>
      </w:r>
    </w:p>
    <w:p w14:paraId="29D697D1" w14:textId="77777777" w:rsidR="0057446F" w:rsidRDefault="0057446F" w:rsidP="0057446F">
      <w:pPr>
        <w:pStyle w:val="Corpotesto"/>
      </w:pPr>
      <w:r>
        <w:lastRenderedPageBreak/>
        <w:t xml:space="preserve">È questa un’amicizia che apparentemente non dovrebbe suscitare alcun sospetto. </w:t>
      </w:r>
      <w:r w:rsidR="00270942">
        <w:t>I due sono come una sola persona, un solo cuore, una sola mente.</w:t>
      </w:r>
    </w:p>
    <w:p w14:paraId="288AF53C" w14:textId="77777777" w:rsidR="00270942" w:rsidRPr="00453C4A" w:rsidRDefault="00270942" w:rsidP="0057446F">
      <w:pPr>
        <w:pStyle w:val="Corpotesto"/>
      </w:pPr>
      <w:r>
        <w:t xml:space="preserve">Ricordiamo però che costui è l’amico della tavola e del benessere. Non è l’amico nella sventura e nelle difficoltà. </w:t>
      </w:r>
    </w:p>
    <w:p w14:paraId="75EEBD22" w14:textId="77777777" w:rsidR="00453C4A" w:rsidRDefault="00453C4A" w:rsidP="00390CEA">
      <w:pPr>
        <w:pStyle w:val="Corpodeltesto2"/>
        <w:rPr>
          <w:color w:val="000000"/>
        </w:rPr>
      </w:pPr>
      <w:r w:rsidRPr="00453C4A">
        <w:rPr>
          <w:color w:val="000000"/>
          <w:position w:val="6"/>
          <w:vertAlign w:val="superscript"/>
        </w:rPr>
        <w:t>12</w:t>
      </w:r>
      <w:r w:rsidRPr="00453C4A">
        <w:rPr>
          <w:color w:val="000000"/>
        </w:rPr>
        <w:t>Ma se sarai umiliato, si ergerà contro di te</w:t>
      </w:r>
      <w:r w:rsidR="00111C00">
        <w:rPr>
          <w:color w:val="000000"/>
        </w:rPr>
        <w:t xml:space="preserve"> </w:t>
      </w:r>
      <w:r w:rsidRPr="00453C4A">
        <w:rPr>
          <w:color w:val="000000"/>
        </w:rPr>
        <w:t>e si nasconderà dalla tua presenza.</w:t>
      </w:r>
    </w:p>
    <w:p w14:paraId="62DAC659" w14:textId="77777777" w:rsidR="00111C00" w:rsidRDefault="00270942" w:rsidP="00270942">
      <w:pPr>
        <w:pStyle w:val="Corpotesto"/>
        <w:rPr>
          <w:rStyle w:val="CorpodeltestoCarattere"/>
        </w:rPr>
      </w:pPr>
      <w:r>
        <w:rPr>
          <w:rStyle w:val="CorpodeltestoCarattere"/>
        </w:rPr>
        <w:t>Infatti se sarai umiliato, si ergerà contro di te e si nasconderà dalla tua presenza. Quest’amico è con te finché tutto va bene.</w:t>
      </w:r>
    </w:p>
    <w:p w14:paraId="7DF82E0D" w14:textId="77777777" w:rsidR="00270942" w:rsidRDefault="00270942" w:rsidP="00270942">
      <w:pPr>
        <w:pStyle w:val="Corpotesto"/>
        <w:rPr>
          <w:rStyle w:val="CorpodeltestoCarattere"/>
        </w:rPr>
      </w:pPr>
      <w:r>
        <w:rPr>
          <w:rStyle w:val="CorpodeltestoCarattere"/>
        </w:rPr>
        <w:t>Non è più con te, quanto le cose vanno male. Se la sventura verrà nella tua casa, se la prenderà con te, ti accuserà di essere tu la causa di tanto male.</w:t>
      </w:r>
    </w:p>
    <w:p w14:paraId="350BB43D" w14:textId="77777777" w:rsidR="00270942" w:rsidRDefault="00270942" w:rsidP="00270942">
      <w:pPr>
        <w:pStyle w:val="Corpotesto"/>
        <w:rPr>
          <w:rStyle w:val="CorpodeltestoCarattere"/>
        </w:rPr>
      </w:pPr>
      <w:r>
        <w:rPr>
          <w:rStyle w:val="CorpodeltestoCarattere"/>
        </w:rPr>
        <w:t>Poi si nasconderà, non si farà più vedere, scomparirà dalla tua vita. Di sicuro andrà a trovare qualche altro cui le cose vanno bene.</w:t>
      </w:r>
    </w:p>
    <w:p w14:paraId="1D0E6A65" w14:textId="77777777" w:rsidR="00453C4A" w:rsidRDefault="00453C4A" w:rsidP="00390CEA">
      <w:pPr>
        <w:pStyle w:val="Corpodeltesto2"/>
        <w:rPr>
          <w:color w:val="000000"/>
        </w:rPr>
      </w:pPr>
      <w:r w:rsidRPr="00453C4A">
        <w:rPr>
          <w:color w:val="000000"/>
          <w:position w:val="6"/>
          <w:vertAlign w:val="superscript"/>
        </w:rPr>
        <w:t>13</w:t>
      </w:r>
      <w:r w:rsidRPr="00453C4A">
        <w:rPr>
          <w:color w:val="000000"/>
        </w:rPr>
        <w:t>Tieniti lontano dai tuoi nemici</w:t>
      </w:r>
      <w:r w:rsidR="00111C00">
        <w:rPr>
          <w:color w:val="000000"/>
        </w:rPr>
        <w:t xml:space="preserve"> </w:t>
      </w:r>
      <w:r w:rsidRPr="00453C4A">
        <w:rPr>
          <w:color w:val="000000"/>
        </w:rPr>
        <w:t>e guàrdati anche dai tuoi amici.</w:t>
      </w:r>
    </w:p>
    <w:p w14:paraId="4D145D30" w14:textId="77777777" w:rsidR="00111C00" w:rsidRDefault="00270942" w:rsidP="00270942">
      <w:pPr>
        <w:pStyle w:val="Corpotesto"/>
      </w:pPr>
      <w:r>
        <w:t>Ecco allora il consiglio per le amicizie e per le inimicizie. Dai nemici ci si deve tenere lontano. Dagli amici ci si deve guardare.</w:t>
      </w:r>
    </w:p>
    <w:p w14:paraId="2147D2A1" w14:textId="77777777" w:rsidR="007028D6" w:rsidRDefault="00270942" w:rsidP="00270942">
      <w:pPr>
        <w:pStyle w:val="Corpotesto"/>
      </w:pPr>
      <w:r>
        <w:t xml:space="preserve">Dobbiamo essere sempre prudente con amici e con nemici. Si è prudente con i nemici rimanendo lontano da essi. </w:t>
      </w:r>
      <w:r w:rsidR="007028D6">
        <w:t>La vicinanza potrebbe essere nociva.</w:t>
      </w:r>
    </w:p>
    <w:p w14:paraId="5B683C4F" w14:textId="77777777" w:rsidR="00270942" w:rsidRDefault="00270942" w:rsidP="00270942">
      <w:pPr>
        <w:pStyle w:val="Corpotesto"/>
      </w:pPr>
      <w:r>
        <w:t xml:space="preserve">Si è prudenti con gli amici </w:t>
      </w:r>
      <w:r w:rsidR="007028D6">
        <w:t>non svelando il nostro cuore e non facendoli una cosa sola con noi. Il cuore va svelato dopo una lunga, lunga prova.</w:t>
      </w:r>
    </w:p>
    <w:p w14:paraId="48DE8A06" w14:textId="77777777" w:rsidR="007028D6" w:rsidRDefault="007028D6" w:rsidP="00270942">
      <w:pPr>
        <w:pStyle w:val="Corpotesto"/>
      </w:pPr>
      <w:r>
        <w:t>Per questo si è stati invitati a mettere alla prova gli amici. Sempre si deve saggiare il loro cuore. Non ogni cuore è affidabile.</w:t>
      </w:r>
    </w:p>
    <w:p w14:paraId="1C61F487" w14:textId="77777777" w:rsidR="00453C4A" w:rsidRDefault="00453C4A" w:rsidP="00390CEA">
      <w:pPr>
        <w:pStyle w:val="Corpodeltesto2"/>
        <w:rPr>
          <w:color w:val="000000"/>
        </w:rPr>
      </w:pPr>
      <w:r w:rsidRPr="00453C4A">
        <w:rPr>
          <w:color w:val="000000"/>
          <w:position w:val="6"/>
          <w:vertAlign w:val="superscript"/>
        </w:rPr>
        <w:t>14</w:t>
      </w:r>
      <w:r w:rsidRPr="00453C4A">
        <w:rPr>
          <w:color w:val="000000"/>
        </w:rPr>
        <w:t>Un amico fedele è rifugio sicuro:</w:t>
      </w:r>
      <w:r w:rsidR="00111C00">
        <w:rPr>
          <w:color w:val="000000"/>
        </w:rPr>
        <w:t xml:space="preserve"> </w:t>
      </w:r>
      <w:r w:rsidRPr="00453C4A">
        <w:rPr>
          <w:color w:val="000000"/>
        </w:rPr>
        <w:t>chi lo trova, trova un tesoro.</w:t>
      </w:r>
    </w:p>
    <w:p w14:paraId="74EEAB8B" w14:textId="77777777" w:rsidR="00111C00" w:rsidRDefault="007028D6" w:rsidP="007028D6">
      <w:pPr>
        <w:pStyle w:val="Corpotesto"/>
      </w:pPr>
      <w:r>
        <w:t>Ora vengono elencate le virtù dell’amico fedele: l’amico fedele è un rifugio sicuro. Chi lo trova, trova un tesoro.</w:t>
      </w:r>
    </w:p>
    <w:p w14:paraId="0337DECC" w14:textId="77777777" w:rsidR="007028D6" w:rsidRDefault="007028D6" w:rsidP="007028D6">
      <w:pPr>
        <w:pStyle w:val="Corpotesto"/>
      </w:pPr>
      <w:r>
        <w:t xml:space="preserve">È rifugio sicuro perché su di lui si può contare. È una roccia stabile. Su di lui si può costruire una solida, stabile amicizia. È un vero tesoro di vita. </w:t>
      </w:r>
    </w:p>
    <w:p w14:paraId="116AEFC9" w14:textId="77777777" w:rsidR="00453C4A" w:rsidRDefault="00453C4A" w:rsidP="00390CEA">
      <w:pPr>
        <w:pStyle w:val="Corpodeltesto2"/>
        <w:rPr>
          <w:color w:val="000000"/>
        </w:rPr>
      </w:pPr>
      <w:r w:rsidRPr="00453C4A">
        <w:rPr>
          <w:color w:val="000000"/>
          <w:position w:val="6"/>
          <w:vertAlign w:val="superscript"/>
        </w:rPr>
        <w:t>15</w:t>
      </w:r>
      <w:r w:rsidRPr="00453C4A">
        <w:rPr>
          <w:color w:val="000000"/>
        </w:rPr>
        <w:t>Per un amico fedele non c’è prezzo,</w:t>
      </w:r>
      <w:r w:rsidR="00111C00">
        <w:rPr>
          <w:color w:val="000000"/>
        </w:rPr>
        <w:t xml:space="preserve"> </w:t>
      </w:r>
      <w:r w:rsidRPr="00453C4A">
        <w:rPr>
          <w:color w:val="000000"/>
        </w:rPr>
        <w:t>non c’è misura per il suo valore.</w:t>
      </w:r>
    </w:p>
    <w:p w14:paraId="4E7DA3EC" w14:textId="77777777" w:rsidR="00111C00" w:rsidRDefault="007028D6" w:rsidP="007028D6">
      <w:pPr>
        <w:pStyle w:val="Corpotesto"/>
      </w:pPr>
      <w:r>
        <w:t xml:space="preserve">Un amico fedele non si può comprare. Non c’è prezzo per lui. Non vi sono misure per il suo valore. </w:t>
      </w:r>
      <w:r w:rsidR="00920EB1">
        <w:t>Il suo prezzo è l’essere senza prezzo.</w:t>
      </w:r>
    </w:p>
    <w:p w14:paraId="45068487" w14:textId="77777777" w:rsidR="00920EB1" w:rsidRDefault="00920EB1" w:rsidP="007028D6">
      <w:pPr>
        <w:pStyle w:val="Corpotesto"/>
      </w:pPr>
      <w:r>
        <w:t xml:space="preserve">Il suo essere senza prezzo ci rivela quanto alto e inestimabile è il suo valore, la sua importanza nella nostra vita. È una vita aggiunta alla nostra vita. </w:t>
      </w:r>
    </w:p>
    <w:p w14:paraId="2617092F" w14:textId="77777777" w:rsidR="00920EB1" w:rsidRDefault="00920EB1" w:rsidP="007028D6">
      <w:pPr>
        <w:pStyle w:val="Corpotesto"/>
      </w:pPr>
      <w:r>
        <w:t>È come se un uomo camminasse con due cuori, due anime, due menti, due volontà, tutti però orientati verso il più grande bene.</w:t>
      </w:r>
    </w:p>
    <w:p w14:paraId="5CC81741" w14:textId="77777777" w:rsidR="00920EB1" w:rsidRDefault="00920EB1" w:rsidP="007028D6">
      <w:pPr>
        <w:pStyle w:val="Corpotesto"/>
      </w:pPr>
      <w:r>
        <w:t xml:space="preserve">È una forza, una luce, un verità, una gioia, una pace, una sicurezza che viene ad aggiungersi alla nostra. È come se l’amico moltiplicasse tutto di noi. </w:t>
      </w:r>
    </w:p>
    <w:p w14:paraId="033107E3" w14:textId="77777777" w:rsidR="00453C4A" w:rsidRDefault="00453C4A" w:rsidP="00390CEA">
      <w:pPr>
        <w:pStyle w:val="Corpodeltesto2"/>
        <w:rPr>
          <w:color w:val="000000"/>
        </w:rPr>
      </w:pPr>
      <w:r w:rsidRPr="00453C4A">
        <w:rPr>
          <w:color w:val="000000"/>
          <w:position w:val="6"/>
          <w:vertAlign w:val="superscript"/>
        </w:rPr>
        <w:t>16</w:t>
      </w:r>
      <w:r w:rsidRPr="00453C4A">
        <w:rPr>
          <w:color w:val="000000"/>
        </w:rPr>
        <w:t>Un amico fedele è medicina che dà vita:</w:t>
      </w:r>
      <w:r w:rsidR="00111C00">
        <w:rPr>
          <w:color w:val="000000"/>
        </w:rPr>
        <w:t xml:space="preserve"> </w:t>
      </w:r>
      <w:r w:rsidRPr="00453C4A">
        <w:rPr>
          <w:color w:val="000000"/>
        </w:rPr>
        <w:t>lo troveranno quelli che temono il Signore.</w:t>
      </w:r>
    </w:p>
    <w:p w14:paraId="0B0838D4" w14:textId="77777777" w:rsidR="00111C00" w:rsidRDefault="009105C8" w:rsidP="00920EB1">
      <w:pPr>
        <w:pStyle w:val="Corpotesto"/>
      </w:pPr>
      <w:r>
        <w:lastRenderedPageBreak/>
        <w:t>Altra qualità e virtù dell’amico fedele: l’amico fedele è medicina che dà vita. Lo troveranno quelli che temono il Signore. È un dono del Signore.</w:t>
      </w:r>
    </w:p>
    <w:p w14:paraId="5578DAAF" w14:textId="77777777" w:rsidR="009105C8" w:rsidRDefault="009105C8" w:rsidP="00920EB1">
      <w:pPr>
        <w:pStyle w:val="Corpotesto"/>
      </w:pPr>
      <w:r>
        <w:t>Questo dono il Signore lo fa a coloro che lo temono, che vivono nella sua amicizia, obbedienza, verità, saggezza.</w:t>
      </w:r>
    </w:p>
    <w:p w14:paraId="186A48DA" w14:textId="77777777" w:rsidR="009105C8" w:rsidRDefault="009105C8" w:rsidP="00920EB1">
      <w:pPr>
        <w:pStyle w:val="Corpotesto"/>
      </w:pPr>
      <w:r>
        <w:t>Al Signore questo amico fedele va sempre chiesto. Lo può chiedere chi teme il Signore. Chi non teme il Signore, mai lo troverà. Neanche lo potrà chiedere.</w:t>
      </w:r>
    </w:p>
    <w:p w14:paraId="4079A338" w14:textId="77777777" w:rsidR="00453C4A" w:rsidRDefault="00453C4A" w:rsidP="00390CEA">
      <w:pPr>
        <w:pStyle w:val="Corpodeltesto2"/>
        <w:rPr>
          <w:color w:val="000000"/>
        </w:rPr>
      </w:pPr>
      <w:r w:rsidRPr="00453C4A">
        <w:rPr>
          <w:color w:val="000000"/>
          <w:position w:val="6"/>
          <w:vertAlign w:val="superscript"/>
        </w:rPr>
        <w:t>17</w:t>
      </w:r>
      <w:r w:rsidRPr="00453C4A">
        <w:rPr>
          <w:color w:val="000000"/>
        </w:rPr>
        <w:t>Chi teme il Signore sa scegliere gli amici:</w:t>
      </w:r>
      <w:r w:rsidR="00111C00">
        <w:rPr>
          <w:color w:val="000000"/>
        </w:rPr>
        <w:t xml:space="preserve"> </w:t>
      </w:r>
      <w:r w:rsidRPr="00453C4A">
        <w:rPr>
          <w:color w:val="000000"/>
        </w:rPr>
        <w:t>come è lui, tali saranno i suoi amici.</w:t>
      </w:r>
    </w:p>
    <w:p w14:paraId="157774E3" w14:textId="77777777" w:rsidR="00111C00" w:rsidRDefault="009105C8" w:rsidP="009105C8">
      <w:pPr>
        <w:pStyle w:val="Corpotesto"/>
      </w:pPr>
      <w:r>
        <w:t>Chi teme il Signore sa scegliere i suo amici, perché sarà sempre guidato dalla saggezza, dalla sapienza, dal vero discernimento.</w:t>
      </w:r>
    </w:p>
    <w:p w14:paraId="22CBDE44" w14:textId="77777777" w:rsidR="009105C8" w:rsidRDefault="009105C8" w:rsidP="009105C8">
      <w:pPr>
        <w:pStyle w:val="Corpotesto"/>
      </w:pPr>
      <w:r>
        <w:t xml:space="preserve">La saggezza è luce. Alla sua luce si vede il bene e il male di un uomo, la virtù e i vizi, la santità e il peccato. Un peccatore mai potrà essere un amico fedele.  </w:t>
      </w:r>
    </w:p>
    <w:p w14:paraId="021A9A38" w14:textId="77777777" w:rsidR="009105C8" w:rsidRDefault="009105C8" w:rsidP="009105C8">
      <w:pPr>
        <w:pStyle w:val="Corpotesto"/>
      </w:pPr>
      <w:r>
        <w:t>Non è fedele a Dio, è infedele al Signore, potrà essere fedele ad un uomo? Mai. Chi è infedele a Dio sempre sarà infedele all’uomo.</w:t>
      </w:r>
    </w:p>
    <w:p w14:paraId="519AFCB5" w14:textId="77777777" w:rsidR="009105C8" w:rsidRDefault="0030212B" w:rsidP="009105C8">
      <w:pPr>
        <w:pStyle w:val="Corpotesto"/>
      </w:pPr>
      <w:r>
        <w:t>Chi teme il Signore è fedele a Dio, sceglierà degli amici che saranno fedeli a lui perché sono fedeli a Dio. Senza fedeltà a Dio mai ci sarà fedeltà all’uomo.</w:t>
      </w:r>
    </w:p>
    <w:p w14:paraId="41DD8598" w14:textId="77777777" w:rsidR="0030212B" w:rsidRDefault="0030212B" w:rsidP="009105C8">
      <w:pPr>
        <w:pStyle w:val="Corpotesto"/>
      </w:pPr>
      <w:r>
        <w:t>Chi vuole un amico fedele prima dovrà vivere nel timore del Signore, poi il Signore glielo concederà in dono.</w:t>
      </w:r>
    </w:p>
    <w:p w14:paraId="6A5B00E4" w14:textId="77777777" w:rsidR="0030212B" w:rsidRDefault="0030212B" w:rsidP="009105C8">
      <w:pPr>
        <w:pStyle w:val="Corpotesto"/>
      </w:pPr>
      <w:r>
        <w:t>Ma chi non è fedele a Dio non speri di trovare una persona che sia fedele a lui. nel peccato non c’è fedeltà. Il peccato è già infedeltà.</w:t>
      </w:r>
    </w:p>
    <w:p w14:paraId="403E2184" w14:textId="77777777" w:rsidR="0030212B" w:rsidRDefault="0030212B" w:rsidP="009105C8">
      <w:pPr>
        <w:pStyle w:val="Corpotesto"/>
      </w:pPr>
    </w:p>
    <w:p w14:paraId="2A989401" w14:textId="77777777" w:rsidR="00390CEA" w:rsidRDefault="00390CEA" w:rsidP="00390CEA">
      <w:pPr>
        <w:pStyle w:val="Titolo2"/>
        <w:rPr>
          <w:i w:val="0"/>
          <w:sz w:val="40"/>
          <w:szCs w:val="40"/>
        </w:rPr>
      </w:pPr>
      <w:bookmarkStart w:id="66" w:name="_Toc62159493"/>
      <w:r>
        <w:rPr>
          <w:i w:val="0"/>
          <w:sz w:val="40"/>
          <w:szCs w:val="40"/>
        </w:rPr>
        <w:t>La scuola della sapienza</w:t>
      </w:r>
      <w:bookmarkEnd w:id="66"/>
    </w:p>
    <w:p w14:paraId="3A72B60B" w14:textId="77777777" w:rsidR="0030212B" w:rsidRPr="0030212B" w:rsidRDefault="0030212B" w:rsidP="0030212B"/>
    <w:p w14:paraId="5DBE8901" w14:textId="77777777" w:rsidR="00453C4A" w:rsidRDefault="00453C4A" w:rsidP="00390CEA">
      <w:pPr>
        <w:pStyle w:val="Corpodeltesto2"/>
        <w:rPr>
          <w:color w:val="000000"/>
        </w:rPr>
      </w:pPr>
      <w:r w:rsidRPr="00453C4A">
        <w:rPr>
          <w:color w:val="000000"/>
          <w:position w:val="6"/>
          <w:vertAlign w:val="superscript"/>
        </w:rPr>
        <w:t>18</w:t>
      </w:r>
      <w:r w:rsidRPr="00453C4A">
        <w:rPr>
          <w:color w:val="000000"/>
        </w:rPr>
        <w:t>Figlio, sin dalla giovinezza ricerca l’istruzione</w:t>
      </w:r>
      <w:r w:rsidR="00111C00">
        <w:rPr>
          <w:color w:val="000000"/>
        </w:rPr>
        <w:t xml:space="preserve"> </w:t>
      </w:r>
      <w:r w:rsidRPr="00453C4A">
        <w:rPr>
          <w:color w:val="000000"/>
        </w:rPr>
        <w:t>e fino alla vecchiaia troverai la sapienza.</w:t>
      </w:r>
    </w:p>
    <w:p w14:paraId="719AD05D" w14:textId="77777777" w:rsidR="0030212B" w:rsidRDefault="0030212B" w:rsidP="0030212B">
      <w:pPr>
        <w:pStyle w:val="Corpotesto"/>
      </w:pPr>
      <w:r w:rsidRPr="0030212B">
        <w:t>Un uomo sempre si deve lasciare formare dalla sapienza, deve cercare l’istruzione sin falla giovinezza.</w:t>
      </w:r>
    </w:p>
    <w:p w14:paraId="5B387A4B" w14:textId="77777777" w:rsidR="0030212B" w:rsidRDefault="0030212B" w:rsidP="0030212B">
      <w:pPr>
        <w:pStyle w:val="Corpotesto"/>
      </w:pPr>
      <w:r>
        <w:t>Non solo sin dalla giovinezza, ma anche nell’età adulta e nella vecchiaia si deve trovare la sapienza. Non vi è un tempo in si possa dire: Basta! Ho trovato!</w:t>
      </w:r>
    </w:p>
    <w:p w14:paraId="20B8687D" w14:textId="77777777" w:rsidR="001713CD" w:rsidRDefault="001713CD" w:rsidP="0030212B">
      <w:pPr>
        <w:pStyle w:val="Corpotesto"/>
      </w:pPr>
      <w:r>
        <w:t>La sapienza è sempre poca. In essa si deve perennemente camminare. La sua luce sempre si deve cercare. Nella sua luce crescere.</w:t>
      </w:r>
    </w:p>
    <w:p w14:paraId="5D8D43B2" w14:textId="77777777" w:rsidR="001713CD" w:rsidRDefault="001713CD" w:rsidP="0030212B">
      <w:pPr>
        <w:pStyle w:val="Corpotesto"/>
      </w:pPr>
      <w:r>
        <w:t>Diventeranno stolti quanti si dimenticheranno di questa legge di vita. Chi non cercherà la sapienza, perderà la sapienza, diventerà insipiente.</w:t>
      </w:r>
    </w:p>
    <w:p w14:paraId="0F6AFE06" w14:textId="77777777" w:rsidR="00453C4A" w:rsidRDefault="00453C4A" w:rsidP="00390CEA">
      <w:pPr>
        <w:pStyle w:val="Corpodeltesto2"/>
        <w:rPr>
          <w:color w:val="000000"/>
        </w:rPr>
      </w:pPr>
      <w:r w:rsidRPr="00453C4A">
        <w:rPr>
          <w:color w:val="000000"/>
          <w:position w:val="6"/>
          <w:vertAlign w:val="superscript"/>
        </w:rPr>
        <w:t>19</w:t>
      </w:r>
      <w:r w:rsidRPr="00453C4A">
        <w:rPr>
          <w:color w:val="000000"/>
        </w:rPr>
        <w:t>Accòstati ad essa come uno che ara e che semina,</w:t>
      </w:r>
      <w:r w:rsidR="00111C00">
        <w:rPr>
          <w:color w:val="000000"/>
        </w:rPr>
        <w:t xml:space="preserve"> </w:t>
      </w:r>
      <w:r w:rsidRPr="00453C4A">
        <w:rPr>
          <w:color w:val="000000"/>
        </w:rPr>
        <w:t>e resta in attesa dei suoi buoni frutti;</w:t>
      </w:r>
      <w:r w:rsidR="00111C00">
        <w:rPr>
          <w:color w:val="000000"/>
        </w:rPr>
        <w:t xml:space="preserve"> </w:t>
      </w:r>
      <w:r w:rsidRPr="00453C4A">
        <w:rPr>
          <w:color w:val="000000"/>
        </w:rPr>
        <w:t>faticherai un po’ per coltivarla,</w:t>
      </w:r>
      <w:r w:rsidR="00111C00">
        <w:rPr>
          <w:color w:val="000000"/>
        </w:rPr>
        <w:t xml:space="preserve"> </w:t>
      </w:r>
      <w:r w:rsidRPr="00453C4A">
        <w:rPr>
          <w:color w:val="000000"/>
        </w:rPr>
        <w:t>ma presto mangerai dei suoi prodotti.</w:t>
      </w:r>
    </w:p>
    <w:p w14:paraId="169FF769" w14:textId="77777777" w:rsidR="00111C00" w:rsidRDefault="001713CD" w:rsidP="001713CD">
      <w:pPr>
        <w:pStyle w:val="Corpotesto"/>
      </w:pPr>
      <w:r>
        <w:t>Qual è la regola per camminare, cercare, cresce nella sapienza? Ci si deve accostare ad essa come uno che ara e che semina.</w:t>
      </w:r>
    </w:p>
    <w:p w14:paraId="11E338B6" w14:textId="77777777" w:rsidR="001713CD" w:rsidRDefault="001713CD" w:rsidP="001713CD">
      <w:pPr>
        <w:pStyle w:val="Corpotesto"/>
      </w:pPr>
      <w:r>
        <w:lastRenderedPageBreak/>
        <w:t>Chi ara prepara il terreno per la semina. Non raccoglie subito il frutto. Chi semina neanche raccoglie subito il frutto.</w:t>
      </w:r>
    </w:p>
    <w:p w14:paraId="55034F1F" w14:textId="77777777" w:rsidR="001713CD" w:rsidRDefault="001713CD" w:rsidP="001713CD">
      <w:pPr>
        <w:pStyle w:val="Corpotesto"/>
      </w:pPr>
      <w:r>
        <w:t>Chi ara e chi semina, resta in attesa dei suoi frutti. Questi di certo verranno. Verranno però con il loro tempo. Ogni cosa ha il suo tempo di maturazione.</w:t>
      </w:r>
    </w:p>
    <w:p w14:paraId="7AFF2A28" w14:textId="77777777" w:rsidR="001713CD" w:rsidRDefault="001713CD" w:rsidP="001713CD">
      <w:pPr>
        <w:pStyle w:val="Corpotesto"/>
      </w:pPr>
      <w:r>
        <w:t>La coltivazione della sapienza esige un faticoso lavoro. Non si smette mai di arare e di seminare. Presto però si mangeranno dei buoni frutti.</w:t>
      </w:r>
    </w:p>
    <w:p w14:paraId="2A012ED4" w14:textId="77777777" w:rsidR="001713CD" w:rsidRDefault="001713CD" w:rsidP="001713CD">
      <w:pPr>
        <w:pStyle w:val="Corpotesto"/>
      </w:pPr>
      <w:r>
        <w:t xml:space="preserve">È certezza. Ci si deve accostare alla sapienza con un lavoro ininterrotto. </w:t>
      </w:r>
      <w:r w:rsidR="00A3620A">
        <w:t>Questo lavoro inizia nella fanciullezza, finisce con la morte.</w:t>
      </w:r>
    </w:p>
    <w:p w14:paraId="0A6E3CE2" w14:textId="77777777" w:rsidR="00A3620A" w:rsidRDefault="00A3620A" w:rsidP="001713CD">
      <w:pPr>
        <w:pStyle w:val="Corpotesto"/>
      </w:pPr>
      <w:r>
        <w:t xml:space="preserve">Come un uomo inizia ad arare, seminare, raccogliere per tutta la vita, così deve essere per la sapienza. Non si semina una volta per tutte. </w:t>
      </w:r>
    </w:p>
    <w:p w14:paraId="4222509D" w14:textId="77777777" w:rsidR="00A3620A" w:rsidRDefault="00A3620A" w:rsidP="001713CD">
      <w:pPr>
        <w:pStyle w:val="Corpotesto"/>
      </w:pPr>
      <w:r>
        <w:t>Neanche si raccoglie una volta per tutte. Si semina e si raccoglie. Si ara e si semina. Poi vengono i frutti, stagione per stagione.</w:t>
      </w:r>
    </w:p>
    <w:p w14:paraId="397B7ED0" w14:textId="77777777" w:rsidR="00A3620A" w:rsidRDefault="00A3620A" w:rsidP="001713CD">
      <w:pPr>
        <w:pStyle w:val="Corpotesto"/>
      </w:pPr>
      <w:r>
        <w:t>Se in una stagione non si ara e non si semina, nessun frutto verrà e si muore di fame. Così dicasi per l’aratura, per la semina, per la raccolta della sapienza.</w:t>
      </w:r>
    </w:p>
    <w:p w14:paraId="51BCBAFE" w14:textId="77777777" w:rsidR="00A3620A" w:rsidRDefault="00A3620A" w:rsidP="001713CD">
      <w:pPr>
        <w:pStyle w:val="Corpotesto"/>
      </w:pPr>
      <w:r>
        <w:t>San Giacomo sull’attesa dei frutti ci offre un altro splendido esempio.</w:t>
      </w:r>
    </w:p>
    <w:p w14:paraId="505E7C69" w14:textId="77777777" w:rsidR="00A3620A" w:rsidRPr="00A3620A" w:rsidRDefault="00A3620A" w:rsidP="00A3620A">
      <w:pPr>
        <w:pStyle w:val="Corpotesto"/>
        <w:rPr>
          <w:i/>
          <w:iCs/>
          <w:sz w:val="20"/>
        </w:rPr>
      </w:pPr>
      <w:r w:rsidRPr="00A3620A">
        <w:rPr>
          <w:i/>
          <w:iCs/>
          <w:sz w:val="20"/>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53D7B5B0" w14:textId="77777777" w:rsidR="00A3620A" w:rsidRDefault="00A3620A" w:rsidP="001713CD">
      <w:pPr>
        <w:pStyle w:val="Corpotesto"/>
      </w:pPr>
      <w:r>
        <w:t>Vuoi la sapienza? Ara, semina, raccogli ogni giorno. Ogni giorno ara, ogni giorno semina, ogni giorno raccoglierai ciò che hai seminato prima.</w:t>
      </w:r>
    </w:p>
    <w:p w14:paraId="15621035" w14:textId="77777777" w:rsidR="00453C4A" w:rsidRDefault="00453C4A" w:rsidP="00390CEA">
      <w:pPr>
        <w:pStyle w:val="Corpodeltesto2"/>
        <w:rPr>
          <w:color w:val="000000"/>
        </w:rPr>
      </w:pPr>
      <w:r w:rsidRPr="00453C4A">
        <w:rPr>
          <w:color w:val="000000"/>
          <w:position w:val="6"/>
          <w:vertAlign w:val="superscript"/>
        </w:rPr>
        <w:t>20</w:t>
      </w:r>
      <w:r w:rsidRPr="00453C4A">
        <w:rPr>
          <w:color w:val="000000"/>
        </w:rPr>
        <w:t>Quanto è difficile per lo stolto la sapienza!</w:t>
      </w:r>
      <w:r w:rsidR="00111C00">
        <w:rPr>
          <w:color w:val="000000"/>
        </w:rPr>
        <w:t xml:space="preserve"> </w:t>
      </w:r>
      <w:r w:rsidRPr="00453C4A">
        <w:rPr>
          <w:color w:val="000000"/>
        </w:rPr>
        <w:t>L’insensato non vi si applica;</w:t>
      </w:r>
    </w:p>
    <w:p w14:paraId="6E1490FA" w14:textId="77777777" w:rsidR="00111C00" w:rsidRDefault="00A3620A" w:rsidP="00A3620A">
      <w:pPr>
        <w:pStyle w:val="Corpotesto"/>
      </w:pPr>
      <w:r>
        <w:t xml:space="preserve">Perché per lo stolto è difficile la sapienza? Perché lo stolto manca di costanza, perseveranza. </w:t>
      </w:r>
      <w:r w:rsidR="00B76618">
        <w:t>Ara un giorno, ma poi no semina. Se semina non raccoglie.</w:t>
      </w:r>
    </w:p>
    <w:p w14:paraId="260AAADA" w14:textId="77777777" w:rsidR="00B76618" w:rsidRDefault="00B76618" w:rsidP="00A3620A">
      <w:pPr>
        <w:pStyle w:val="Corpotesto"/>
      </w:pPr>
      <w:r>
        <w:t>L’acquisto della sapienza richiede un’applicazione ininterrotta. Se oggi non ari e non semini nel campo della sapienza, domani non mieterai.</w:t>
      </w:r>
    </w:p>
    <w:p w14:paraId="0249338F" w14:textId="77777777" w:rsidR="00B76618" w:rsidRPr="00453C4A" w:rsidRDefault="00B76618" w:rsidP="00A3620A">
      <w:pPr>
        <w:pStyle w:val="Corpotesto"/>
      </w:pPr>
      <w:r>
        <w:t xml:space="preserve">Questa costanza, questa fatica, questa perseveranza la conosce solo il saggio. Lo stolto vive l’attimo, il momento. Per questo è stolto. </w:t>
      </w:r>
    </w:p>
    <w:p w14:paraId="4D4B9791" w14:textId="77777777" w:rsidR="00453C4A" w:rsidRDefault="00453C4A" w:rsidP="00390CEA">
      <w:pPr>
        <w:pStyle w:val="Corpodeltesto2"/>
        <w:rPr>
          <w:color w:val="000000"/>
        </w:rPr>
      </w:pPr>
      <w:r w:rsidRPr="00453C4A">
        <w:rPr>
          <w:color w:val="000000"/>
          <w:position w:val="6"/>
          <w:vertAlign w:val="superscript"/>
        </w:rPr>
        <w:t>21</w:t>
      </w:r>
      <w:r w:rsidRPr="00453C4A">
        <w:rPr>
          <w:color w:val="000000"/>
        </w:rPr>
        <w:t>per lui peserà come una pietra di prova</w:t>
      </w:r>
      <w:r w:rsidR="00111C00">
        <w:rPr>
          <w:color w:val="000000"/>
        </w:rPr>
        <w:t xml:space="preserve"> </w:t>
      </w:r>
      <w:r w:rsidRPr="00453C4A">
        <w:rPr>
          <w:color w:val="000000"/>
        </w:rPr>
        <w:t>e non tarderà a gettarla via.</w:t>
      </w:r>
    </w:p>
    <w:p w14:paraId="68026C5E" w14:textId="77777777" w:rsidR="00111C00" w:rsidRDefault="00B76618" w:rsidP="00B76618">
      <w:pPr>
        <w:pStyle w:val="Corpotesto"/>
      </w:pPr>
      <w:r>
        <w:t>Per lo stolto la sapienza peserà come una pietra di prova. Non tarderà a gettarla via. Penserà che non sia utile, non gli serva.</w:t>
      </w:r>
    </w:p>
    <w:p w14:paraId="4004490F" w14:textId="77777777" w:rsidR="00B76618" w:rsidRDefault="00B76618" w:rsidP="00B76618">
      <w:pPr>
        <w:pStyle w:val="Corpotesto"/>
      </w:pPr>
      <w:r>
        <w:t xml:space="preserve">Vi sono pietre che nella costruzione di un muro vanno bene in un </w:t>
      </w:r>
      <w:r w:rsidR="00560E63">
        <w:t xml:space="preserve">luogo </w:t>
      </w:r>
      <w:r>
        <w:t xml:space="preserve">e altre in altri </w:t>
      </w:r>
      <w:r w:rsidR="00560E63">
        <w:t>luoghi</w:t>
      </w:r>
      <w:r>
        <w:t>.</w:t>
      </w:r>
      <w:r w:rsidR="00560E63">
        <w:t xml:space="preserve"> A volte la pietra si prende per provare.</w:t>
      </w:r>
    </w:p>
    <w:p w14:paraId="7F73A866" w14:textId="77777777" w:rsidR="00560E63" w:rsidRDefault="00560E63" w:rsidP="00B76618">
      <w:pPr>
        <w:pStyle w:val="Corpotesto"/>
      </w:pPr>
      <w:r w:rsidRPr="00560E63">
        <w:rPr>
          <w:i/>
        </w:rPr>
        <w:t>“Questa qui va bene. Questa qui non va bene”</w:t>
      </w:r>
      <w:r>
        <w:t>. Lo stolto prende la sapienza, la prova sulla sua stoltezza e dice: “Questa non va bene” e la getta via.</w:t>
      </w:r>
    </w:p>
    <w:p w14:paraId="13105D19" w14:textId="77777777" w:rsidR="00560E63" w:rsidRDefault="00560E63" w:rsidP="00B76618">
      <w:pPr>
        <w:pStyle w:val="Corpotesto"/>
      </w:pPr>
      <w:r>
        <w:t xml:space="preserve">La sapienza è una </w:t>
      </w:r>
      <w:r w:rsidRPr="00560E63">
        <w:rPr>
          <w:i/>
        </w:rPr>
        <w:t>“pietra”</w:t>
      </w:r>
      <w:r>
        <w:t xml:space="preserve"> che non si addice alla sua stoltezza. Per questo è stolto: perché ignora che la sapienza non si addice a nessuna stoltezza.</w:t>
      </w:r>
    </w:p>
    <w:p w14:paraId="75D04E49" w14:textId="77777777" w:rsidR="00560E63" w:rsidRDefault="00560E63" w:rsidP="00B76618">
      <w:pPr>
        <w:pStyle w:val="Corpotesto"/>
      </w:pPr>
      <w:r>
        <w:lastRenderedPageBreak/>
        <w:t>Man mano che si toglie la stoltezza, a poco a poco ci si accorgerà che la sapienza si addice a tutta la nostra vita.</w:t>
      </w:r>
    </w:p>
    <w:p w14:paraId="53584E4A" w14:textId="77777777" w:rsidR="00453C4A" w:rsidRPr="00453C4A" w:rsidRDefault="00453C4A" w:rsidP="00390CEA">
      <w:pPr>
        <w:pStyle w:val="Corpodeltesto2"/>
        <w:rPr>
          <w:color w:val="000000"/>
        </w:rPr>
      </w:pPr>
      <w:r w:rsidRPr="00453C4A">
        <w:rPr>
          <w:color w:val="000000"/>
          <w:position w:val="6"/>
          <w:vertAlign w:val="superscript"/>
        </w:rPr>
        <w:t>22</w:t>
      </w:r>
      <w:r w:rsidRPr="00453C4A">
        <w:rPr>
          <w:color w:val="000000"/>
        </w:rPr>
        <w:t>La sapienza infatti è come dice il suo nome</w:t>
      </w:r>
      <w:r w:rsidR="00111C00">
        <w:rPr>
          <w:color w:val="000000"/>
        </w:rPr>
        <w:t xml:space="preserve"> </w:t>
      </w:r>
      <w:r w:rsidRPr="00453C4A">
        <w:rPr>
          <w:color w:val="000000"/>
        </w:rPr>
        <w:t>e non si manifesta a molti.</w:t>
      </w:r>
    </w:p>
    <w:p w14:paraId="7DC04BD0" w14:textId="77777777" w:rsidR="00453C4A" w:rsidRDefault="00560E63" w:rsidP="00560E63">
      <w:pPr>
        <w:pStyle w:val="Corpotesto"/>
      </w:pPr>
      <w:r>
        <w:t xml:space="preserve">Qual è il nome della sapienza. Esso per alcuni è il nome di </w:t>
      </w:r>
      <w:r w:rsidRPr="00560E63">
        <w:rPr>
          <w:i/>
        </w:rPr>
        <w:t>“disciplina”</w:t>
      </w:r>
      <w:r>
        <w:t>. La disciplina è ciò che si apprende dal maestro.</w:t>
      </w:r>
    </w:p>
    <w:p w14:paraId="55297015" w14:textId="77777777" w:rsidR="00560E63" w:rsidRDefault="00560E63" w:rsidP="00560E63">
      <w:pPr>
        <w:pStyle w:val="Corpotesto"/>
      </w:pPr>
      <w:r>
        <w:t xml:space="preserve">Per altri il nome della sapienza è </w:t>
      </w:r>
      <w:r w:rsidRPr="00560E63">
        <w:rPr>
          <w:i/>
        </w:rPr>
        <w:t>“allontanato”, “allontanato dalla terra, dal cuore”</w:t>
      </w:r>
      <w:r>
        <w:t>. È una realtà che è fuori dell’uomo e bisogna porla dentro.</w:t>
      </w:r>
    </w:p>
    <w:p w14:paraId="31BDC9D8" w14:textId="77777777" w:rsidR="00560E63" w:rsidRDefault="00560E63" w:rsidP="00560E63">
      <w:pPr>
        <w:pStyle w:val="Corpotesto"/>
      </w:pPr>
      <w:r>
        <w:t xml:space="preserve">È una realtà che è in Dio e a Dio sempre la si deve chiedere. Essa non è come il sole che brilla sempre. </w:t>
      </w:r>
      <w:r w:rsidR="001D2B52">
        <w:t>Essa è un sole di verità che il Signore crea per noi.</w:t>
      </w:r>
    </w:p>
    <w:p w14:paraId="58F532BE" w14:textId="77777777" w:rsidR="001D2B52" w:rsidRDefault="001D2B52" w:rsidP="00560E63">
      <w:pPr>
        <w:pStyle w:val="Corpotesto"/>
      </w:pPr>
      <w:r>
        <w:t>Ogni giorno crea il sole della sapienza per coloro che glielo chiedono. Una volta che essa è data, si deve perennemente rimanere alla sua scuola.</w:t>
      </w:r>
    </w:p>
    <w:p w14:paraId="51A8839B" w14:textId="77777777" w:rsidR="001D2B52" w:rsidRDefault="001D2B52" w:rsidP="00560E63">
      <w:pPr>
        <w:pStyle w:val="Corpotesto"/>
      </w:pPr>
      <w:r>
        <w:t xml:space="preserve">Un solo giorno fuori della sua scuola, si è già alla scuola della stoltezza. Si è privi di senno. Si è nell’insipienza. Si è senza la luce e senza la verità. </w:t>
      </w:r>
    </w:p>
    <w:p w14:paraId="48CDB051" w14:textId="77777777" w:rsidR="00453C4A" w:rsidRDefault="00453C4A" w:rsidP="00390CEA">
      <w:pPr>
        <w:pStyle w:val="Corpodeltesto2"/>
        <w:rPr>
          <w:color w:val="000000"/>
        </w:rPr>
      </w:pPr>
      <w:r w:rsidRPr="00453C4A">
        <w:rPr>
          <w:color w:val="000000"/>
          <w:position w:val="6"/>
          <w:vertAlign w:val="superscript"/>
        </w:rPr>
        <w:t>23</w:t>
      </w:r>
      <w:r w:rsidRPr="00453C4A">
        <w:rPr>
          <w:color w:val="000000"/>
        </w:rPr>
        <w:t>Ascolta, figlio, e accetta il mio pensiero,</w:t>
      </w:r>
      <w:r w:rsidR="00111C00">
        <w:rPr>
          <w:color w:val="000000"/>
        </w:rPr>
        <w:t xml:space="preserve"> </w:t>
      </w:r>
      <w:r w:rsidRPr="00453C4A">
        <w:rPr>
          <w:color w:val="000000"/>
        </w:rPr>
        <w:t>e non rifiutare il mio consiglio.</w:t>
      </w:r>
    </w:p>
    <w:p w14:paraId="15F1F98E" w14:textId="77777777" w:rsidR="00111C00" w:rsidRDefault="001D2B52" w:rsidP="001D2B52">
      <w:pPr>
        <w:pStyle w:val="Corpotesto"/>
      </w:pPr>
      <w:r>
        <w:t>Il Padre è il maestro della sapienza. Essendo lui un cercatore inquieto di essa, può anche in qualche modo comunicarla.</w:t>
      </w:r>
    </w:p>
    <w:p w14:paraId="7EFF8629" w14:textId="77777777" w:rsidR="001D2B52" w:rsidRDefault="001D2B52" w:rsidP="001D2B52">
      <w:pPr>
        <w:pStyle w:val="Corpotesto"/>
      </w:pPr>
      <w:r>
        <w:t>Ora il padre dona un saggio consiglio al figlio. Gli suggerisce di accettarlo. Gli chiede di non rifiutare il suo consiglio.</w:t>
      </w:r>
    </w:p>
    <w:p w14:paraId="2BCAE156" w14:textId="77777777" w:rsidR="001D2B52" w:rsidRDefault="001D2B52" w:rsidP="001D2B52">
      <w:pPr>
        <w:pStyle w:val="Corpotesto"/>
      </w:pPr>
      <w:r>
        <w:t>È un consiglio che è maturato in lui proprio con la frequentazione ininterrotta della sapienza. Lui ha vissuto tutta una vita alla scuola di essa.</w:t>
      </w:r>
    </w:p>
    <w:p w14:paraId="21335F42" w14:textId="77777777" w:rsidR="00453C4A" w:rsidRDefault="00453C4A" w:rsidP="00390CEA">
      <w:pPr>
        <w:pStyle w:val="Corpodeltesto2"/>
        <w:rPr>
          <w:color w:val="000000"/>
        </w:rPr>
      </w:pPr>
      <w:r w:rsidRPr="00453C4A">
        <w:rPr>
          <w:color w:val="000000"/>
          <w:position w:val="6"/>
          <w:vertAlign w:val="superscript"/>
        </w:rPr>
        <w:t>24</w:t>
      </w:r>
      <w:r w:rsidRPr="00453C4A">
        <w:rPr>
          <w:color w:val="000000"/>
        </w:rPr>
        <w:t>Introduci i tuoi piedi nei suoi ceppi,</w:t>
      </w:r>
      <w:r w:rsidR="00111C00">
        <w:rPr>
          <w:color w:val="000000"/>
        </w:rPr>
        <w:t xml:space="preserve"> </w:t>
      </w:r>
      <w:r w:rsidRPr="00453C4A">
        <w:rPr>
          <w:color w:val="000000"/>
        </w:rPr>
        <w:t>il tuo collo nella sua catena.</w:t>
      </w:r>
      <w:r w:rsidR="00111C00">
        <w:rPr>
          <w:color w:val="000000"/>
        </w:rPr>
        <w:t xml:space="preserve"> </w:t>
      </w:r>
    </w:p>
    <w:p w14:paraId="4ADA3799" w14:textId="77777777" w:rsidR="00111C00" w:rsidRDefault="001D2B52" w:rsidP="001D2B52">
      <w:pPr>
        <w:pStyle w:val="Corpotesto"/>
      </w:pPr>
      <w:r>
        <w:t>Ecco il consiglio che il padre, esperto di sapienza dona al figlio: introduci i tuoi piedi nei suoi ceppi, il tuo collo nella sua catena.</w:t>
      </w:r>
    </w:p>
    <w:p w14:paraId="3093D382" w14:textId="77777777" w:rsidR="001D2B52" w:rsidRDefault="001D2B52" w:rsidP="001D2B52">
      <w:pPr>
        <w:pStyle w:val="Corpotesto"/>
      </w:pPr>
      <w:r>
        <w:t>È una immagine forte: fatti vero schiavo della sapienza. Incatenati ad essa. Legati con catene di ferro, in modo da non poterti più liberare.</w:t>
      </w:r>
    </w:p>
    <w:p w14:paraId="3225DD6C" w14:textId="77777777" w:rsidR="001D2B52" w:rsidRDefault="001D2B52" w:rsidP="001D2B52">
      <w:pPr>
        <w:pStyle w:val="Corpotesto"/>
      </w:pPr>
      <w:r>
        <w:t xml:space="preserve">Sii con la sapienza una cosa sola, come i ceppi e i piedi, il collo e la catena. Solo se resterai così legato, </w:t>
      </w:r>
      <w:r w:rsidR="0050567E">
        <w:t>acquisterai la sapienza.</w:t>
      </w:r>
    </w:p>
    <w:p w14:paraId="71AC3EBD" w14:textId="77777777" w:rsidR="0050567E" w:rsidRDefault="0050567E" w:rsidP="001D2B52">
      <w:pPr>
        <w:pStyle w:val="Corpotesto"/>
      </w:pPr>
      <w:r>
        <w:t>Se ti sleghi nessuna sapienza sarà in te. Hai rotto l’unità di vita che deve eternamente regnare tra te ed essa.</w:t>
      </w:r>
    </w:p>
    <w:p w14:paraId="77EFD5F0" w14:textId="77777777" w:rsidR="00453C4A" w:rsidRDefault="00453C4A" w:rsidP="00390CEA">
      <w:pPr>
        <w:pStyle w:val="Corpodeltesto2"/>
        <w:rPr>
          <w:color w:val="000000"/>
        </w:rPr>
      </w:pPr>
      <w:r w:rsidRPr="00453C4A">
        <w:rPr>
          <w:color w:val="000000"/>
          <w:position w:val="6"/>
          <w:vertAlign w:val="superscript"/>
        </w:rPr>
        <w:t>25</w:t>
      </w:r>
      <w:r w:rsidRPr="00453C4A">
        <w:rPr>
          <w:color w:val="000000"/>
        </w:rPr>
        <w:t>Piega la tua spalla e portala,</w:t>
      </w:r>
      <w:r w:rsidR="00111C00">
        <w:rPr>
          <w:color w:val="000000"/>
        </w:rPr>
        <w:t xml:space="preserve"> </w:t>
      </w:r>
      <w:r w:rsidRPr="00453C4A">
        <w:rPr>
          <w:color w:val="000000"/>
        </w:rPr>
        <w:t>non infastidirti dei suoi legami.</w:t>
      </w:r>
    </w:p>
    <w:p w14:paraId="46EF4D00" w14:textId="77777777" w:rsidR="00111C00" w:rsidRDefault="0050567E" w:rsidP="0050567E">
      <w:pPr>
        <w:pStyle w:val="Corpotesto"/>
      </w:pPr>
      <w:r>
        <w:t>Ecco una seconda immagine forte: piega la tua spalla e portala. Non infastidirti dei suoi legami. La sapienza va portata sempre sulle proprie spalle.</w:t>
      </w:r>
    </w:p>
    <w:p w14:paraId="6569D9BB" w14:textId="77777777" w:rsidR="0050567E" w:rsidRDefault="0050567E" w:rsidP="0050567E">
      <w:pPr>
        <w:pStyle w:val="Corpotesto"/>
      </w:pPr>
      <w:r>
        <w:t>Essa dovrà essere il giogo, l’unico giogo della vita. Chi si infastidisce dei suoi legami, li scioglie, si separa dalla sapienza, mai la potrà acquistare.</w:t>
      </w:r>
    </w:p>
    <w:p w14:paraId="28D2C7E2" w14:textId="77777777" w:rsidR="0050567E" w:rsidRDefault="0050567E" w:rsidP="0050567E">
      <w:pPr>
        <w:pStyle w:val="Corpotesto"/>
      </w:pPr>
      <w:r>
        <w:t>Gesù insegna questa verità per la sua Parola, il suo insegnamento, la sua rivelazione. Anche lui parla di giogo.</w:t>
      </w:r>
    </w:p>
    <w:p w14:paraId="394AE0A0" w14:textId="77777777" w:rsidR="0050567E" w:rsidRPr="0050567E" w:rsidRDefault="0050567E" w:rsidP="0050567E">
      <w:pPr>
        <w:pStyle w:val="Corpotesto"/>
        <w:rPr>
          <w:i/>
          <w:iCs/>
          <w:sz w:val="20"/>
        </w:rPr>
      </w:pPr>
      <w:r w:rsidRPr="0050567E">
        <w:rPr>
          <w:i/>
          <w:iCs/>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w:t>
      </w:r>
      <w:r w:rsidRPr="0050567E">
        <w:rPr>
          <w:i/>
          <w:iCs/>
          <w:sz w:val="20"/>
        </w:rPr>
        <w:lastRenderedPageBreak/>
        <w:t>Figlio se non il Padre, e nessuno conosce il Padre se non il Figlio e colui al quale il Figlio vorrà rivelarlo.</w:t>
      </w:r>
    </w:p>
    <w:p w14:paraId="08982475" w14:textId="77777777" w:rsidR="0050567E" w:rsidRPr="0050567E" w:rsidRDefault="0050567E" w:rsidP="0050567E">
      <w:pPr>
        <w:pStyle w:val="Corpotesto"/>
        <w:rPr>
          <w:i/>
          <w:iCs/>
          <w:sz w:val="20"/>
        </w:rPr>
      </w:pPr>
      <w:r w:rsidRPr="0050567E">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4FBB572C" w14:textId="77777777" w:rsidR="0050567E" w:rsidRDefault="0050567E" w:rsidP="0050567E">
      <w:pPr>
        <w:pStyle w:val="Corpotesto"/>
      </w:pPr>
      <w:r>
        <w:t>Come il bue per arare deve piegare il collo sotto il giogo, così chi vuole la sapienza deve piegare le spalle e portarla per tutti i giorni della sua vita.</w:t>
      </w:r>
    </w:p>
    <w:p w14:paraId="610C1570" w14:textId="77777777" w:rsidR="0050567E" w:rsidRDefault="0050567E" w:rsidP="0050567E">
      <w:pPr>
        <w:pStyle w:val="Corpotesto"/>
      </w:pPr>
      <w:r>
        <w:t>Chi porta la sapienza, dalla sapienza è portato, condotto di luce in luce. Così come chi porta il Vangelo, dal Vangelo è portato fino al cuore di Gesù Signore.</w:t>
      </w:r>
    </w:p>
    <w:p w14:paraId="279F5D74" w14:textId="77777777" w:rsidR="00453C4A" w:rsidRDefault="00453C4A" w:rsidP="00390CEA">
      <w:pPr>
        <w:pStyle w:val="Corpodeltesto2"/>
        <w:rPr>
          <w:color w:val="000000"/>
        </w:rPr>
      </w:pPr>
      <w:r w:rsidRPr="00453C4A">
        <w:rPr>
          <w:color w:val="000000"/>
          <w:position w:val="6"/>
          <w:vertAlign w:val="superscript"/>
        </w:rPr>
        <w:t>26</w:t>
      </w:r>
      <w:r w:rsidRPr="00453C4A">
        <w:rPr>
          <w:color w:val="000000"/>
        </w:rPr>
        <w:t>Avvicìnati ad essa con tutta l’anima</w:t>
      </w:r>
      <w:r w:rsidR="00111C00">
        <w:rPr>
          <w:color w:val="000000"/>
        </w:rPr>
        <w:t xml:space="preserve"> </w:t>
      </w:r>
      <w:r w:rsidRPr="00453C4A">
        <w:rPr>
          <w:color w:val="000000"/>
        </w:rPr>
        <w:t>e con tutta la tua forza osserva le sue vie.</w:t>
      </w:r>
    </w:p>
    <w:p w14:paraId="27D0F6F8" w14:textId="77777777" w:rsidR="00111C00" w:rsidRDefault="00345B7B" w:rsidP="00345B7B">
      <w:pPr>
        <w:pStyle w:val="Corpotesto"/>
      </w:pPr>
      <w:r>
        <w:t>Alla sapienza non si va, non ci si accosta in modo parziale. Si deve andare ad essa con tutta l’anima e con tutta la forza osservare le sue vie.</w:t>
      </w:r>
    </w:p>
    <w:p w14:paraId="169F5B0B" w14:textId="77777777" w:rsidR="00345B7B" w:rsidRDefault="00345B7B" w:rsidP="00345B7B">
      <w:pPr>
        <w:pStyle w:val="Corpotesto"/>
      </w:pPr>
      <w:r>
        <w:t>La parzialità sia del tempo, che dell’anima, delle forze ci lasceranno sempre stolti e insipienti. Alla sapienza si dona tutto di noi: cuore, spirito, anima, corpo.</w:t>
      </w:r>
    </w:p>
    <w:p w14:paraId="7A746B64" w14:textId="77777777" w:rsidR="00345B7B" w:rsidRDefault="00345B7B" w:rsidP="00345B7B">
      <w:pPr>
        <w:pStyle w:val="Corpotesto"/>
      </w:pPr>
      <w:r>
        <w:t>Si applica all’amore e alla ricerca della sapienza la stessa legge data da Dio per amare Lui, il solo ed unico Dio e Signore del suo popolo.</w:t>
      </w:r>
    </w:p>
    <w:p w14:paraId="5F48D695" w14:textId="77777777" w:rsidR="00345B7B" w:rsidRPr="005C30D1" w:rsidRDefault="00345B7B" w:rsidP="005C30D1">
      <w:pPr>
        <w:pStyle w:val="Corpotesto"/>
        <w:rPr>
          <w:i/>
          <w:iCs/>
          <w:sz w:val="20"/>
        </w:rPr>
      </w:pPr>
      <w:r w:rsidRPr="005C30D1">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85D0AB1" w14:textId="77777777" w:rsidR="00345B7B" w:rsidRPr="005C30D1" w:rsidRDefault="00345B7B" w:rsidP="005C30D1">
      <w:pPr>
        <w:pStyle w:val="Corpotesto"/>
        <w:rPr>
          <w:i/>
          <w:iCs/>
          <w:sz w:val="20"/>
        </w:rPr>
      </w:pPr>
      <w:r w:rsidRPr="005C30D1">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46FE5BD" w14:textId="77777777" w:rsidR="00345B7B" w:rsidRPr="005C30D1" w:rsidRDefault="00345B7B" w:rsidP="005C30D1">
      <w:pPr>
        <w:pStyle w:val="Corpotesto"/>
        <w:rPr>
          <w:i/>
          <w:iCs/>
          <w:sz w:val="20"/>
        </w:rPr>
      </w:pPr>
      <w:r w:rsidRPr="005C30D1">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3CD81C5" w14:textId="77777777" w:rsidR="00345B7B" w:rsidRPr="005C30D1" w:rsidRDefault="00345B7B" w:rsidP="005C30D1">
      <w:pPr>
        <w:pStyle w:val="Corpotesto"/>
        <w:rPr>
          <w:i/>
          <w:iCs/>
          <w:sz w:val="20"/>
        </w:rPr>
      </w:pPr>
      <w:r w:rsidRPr="005C30D1">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DF80AA6" w14:textId="77777777" w:rsidR="00345B7B" w:rsidRPr="005C30D1" w:rsidRDefault="00345B7B" w:rsidP="005C30D1">
      <w:pPr>
        <w:pStyle w:val="Corpotesto"/>
        <w:rPr>
          <w:i/>
          <w:iCs/>
          <w:sz w:val="20"/>
        </w:rPr>
      </w:pPr>
      <w:r w:rsidRPr="005C30D1">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w:t>
      </w:r>
      <w:r w:rsidRPr="005C30D1">
        <w:rPr>
          <w:i/>
          <w:iCs/>
          <w:sz w:val="20"/>
        </w:rPr>
        <w:lastRenderedPageBreak/>
        <w:t xml:space="preserve">siamo oggi. La giustizia consisterà per noi nel mettere in pratica tutti questi comandi, davanti al Signore, nostro Dio, come ci ha ordinato” (Dt 6,1-25). </w:t>
      </w:r>
    </w:p>
    <w:p w14:paraId="2FBD8954" w14:textId="77777777" w:rsidR="00345B7B" w:rsidRDefault="00345B7B" w:rsidP="00345B7B">
      <w:pPr>
        <w:pStyle w:val="Corpotesto"/>
      </w:pPr>
      <w:r>
        <w:t>Un solo amore: totale, per il Signore e per la sapienza. Una sola consegna: totale, a Dio e alla sapienza. La parzialità ci fa stolti ed insipienti.</w:t>
      </w:r>
    </w:p>
    <w:p w14:paraId="154A1B48" w14:textId="77777777" w:rsidR="00453C4A" w:rsidRDefault="00453C4A" w:rsidP="00390CEA">
      <w:pPr>
        <w:pStyle w:val="Corpodeltesto2"/>
        <w:rPr>
          <w:color w:val="000000"/>
        </w:rPr>
      </w:pPr>
      <w:r w:rsidRPr="00453C4A">
        <w:rPr>
          <w:color w:val="000000"/>
          <w:position w:val="6"/>
          <w:vertAlign w:val="superscript"/>
        </w:rPr>
        <w:t>27</w:t>
      </w:r>
      <w:r w:rsidRPr="00453C4A">
        <w:rPr>
          <w:color w:val="000000"/>
        </w:rPr>
        <w:t>Segui le sue orme, ricercala e ti si manifesterà,</w:t>
      </w:r>
      <w:r w:rsidR="00111C00">
        <w:rPr>
          <w:color w:val="000000"/>
        </w:rPr>
        <w:t xml:space="preserve"> </w:t>
      </w:r>
      <w:r w:rsidRPr="00453C4A">
        <w:rPr>
          <w:color w:val="000000"/>
        </w:rPr>
        <w:t>e quando l’hai raggiunta, non lasciarla.</w:t>
      </w:r>
    </w:p>
    <w:p w14:paraId="570562BC" w14:textId="77777777" w:rsidR="00111C00" w:rsidRDefault="005C30D1" w:rsidP="005C30D1">
      <w:pPr>
        <w:pStyle w:val="Corpotesto"/>
      </w:pPr>
      <w:r>
        <w:t>Altro consiglio per acquisire la sapienza: si devono sempre seguire le sue orme. Essa è sempre dinanzi a noi. Essa si manifesterà a chi la ricerca.</w:t>
      </w:r>
    </w:p>
    <w:p w14:paraId="04A9AE60" w14:textId="77777777" w:rsidR="005C30D1" w:rsidRDefault="005C30D1" w:rsidP="005C30D1">
      <w:pPr>
        <w:pStyle w:val="Corpotesto"/>
      </w:pPr>
      <w:r>
        <w:t xml:space="preserve">Quando la sapienza sarà raggiunta, mai più la si dovrà lasciare. Con lei si deve divenire una cosa sola. </w:t>
      </w:r>
    </w:p>
    <w:p w14:paraId="7C9357D0" w14:textId="77777777" w:rsidR="005C30D1" w:rsidRDefault="005C30D1" w:rsidP="005C30D1">
      <w:pPr>
        <w:pStyle w:val="Corpotesto"/>
      </w:pPr>
      <w:r>
        <w:t>Questa quattro azioni: seguire le sue orme, ricercarla, raggiungerla, non lasciarla, devono essere una cosa sola per tutti i giorni della nostra vita.</w:t>
      </w:r>
    </w:p>
    <w:p w14:paraId="3B9CB695" w14:textId="77777777" w:rsidR="005C30D1" w:rsidRDefault="005C30D1" w:rsidP="005C30D1">
      <w:pPr>
        <w:pStyle w:val="Corpotesto"/>
      </w:pPr>
      <w:r>
        <w:t>Si segue, si ricerca, si raggiunge, non si lascia perché la sapienza è in un movimento senza fine, ininterrotto, eterno.</w:t>
      </w:r>
    </w:p>
    <w:p w14:paraId="06153AE3" w14:textId="77777777" w:rsidR="005C30D1" w:rsidRDefault="005C30D1" w:rsidP="005C30D1">
      <w:pPr>
        <w:pStyle w:val="Corpotesto"/>
      </w:pPr>
      <w:r>
        <w:t>Essa è sempre avanti a noi, mai dietro. Ci precede sempre, mai ci segue. Non la superiamo mai. Siamo sempre in ritardo per rapporto alla sua perfezione.</w:t>
      </w:r>
    </w:p>
    <w:p w14:paraId="7780D840" w14:textId="77777777" w:rsidR="00453C4A" w:rsidRDefault="00453C4A" w:rsidP="00390CEA">
      <w:pPr>
        <w:pStyle w:val="Corpodeltesto2"/>
        <w:rPr>
          <w:color w:val="000000"/>
        </w:rPr>
      </w:pPr>
      <w:r w:rsidRPr="00453C4A">
        <w:rPr>
          <w:color w:val="000000"/>
          <w:position w:val="6"/>
          <w:vertAlign w:val="superscript"/>
        </w:rPr>
        <w:t>28</w:t>
      </w:r>
      <w:r w:rsidRPr="00453C4A">
        <w:rPr>
          <w:color w:val="000000"/>
        </w:rPr>
        <w:t>Alla fine in essa troverai riposo</w:t>
      </w:r>
      <w:r w:rsidR="00111C00">
        <w:rPr>
          <w:color w:val="000000"/>
        </w:rPr>
        <w:t xml:space="preserve"> </w:t>
      </w:r>
      <w:r w:rsidRPr="00453C4A">
        <w:rPr>
          <w:color w:val="000000"/>
        </w:rPr>
        <w:t>ed essa si cambierà per te in gioia.</w:t>
      </w:r>
    </w:p>
    <w:p w14:paraId="24F4FB86" w14:textId="77777777" w:rsidR="00111C00" w:rsidRDefault="00695B1F" w:rsidP="00695B1F">
      <w:pPr>
        <w:pStyle w:val="Corpotesto"/>
      </w:pPr>
      <w:r>
        <w:t>Ecco i frutti della sapienza in chi mai smette di ricercarla, inseguirla, raggiungerla, possederla: alla fine in essa si troverà il riposo.</w:t>
      </w:r>
    </w:p>
    <w:p w14:paraId="65620949" w14:textId="77777777" w:rsidR="00695B1F" w:rsidRDefault="00695B1F" w:rsidP="00695B1F">
      <w:pPr>
        <w:pStyle w:val="Corpotesto"/>
      </w:pPr>
      <w:r>
        <w:t>La sapienza alla fine si cambierà in gioia per chi mai ha smesso di ricercarla. Sulla terra questo non avverrà mai.</w:t>
      </w:r>
    </w:p>
    <w:p w14:paraId="7D0B2BE7" w14:textId="77777777" w:rsidR="00695B1F" w:rsidRDefault="00695B1F" w:rsidP="00695B1F">
      <w:pPr>
        <w:pStyle w:val="Corpotesto"/>
      </w:pPr>
      <w:r>
        <w:t>Questo riposo e questa gioia è la vita eterna nel Paradiso dove essa conduce. Perché allora si deve inseguire la sapienza? Perché portarla sulle spalle?</w:t>
      </w:r>
    </w:p>
    <w:p w14:paraId="30A03CD2" w14:textId="77777777" w:rsidR="00695B1F" w:rsidRDefault="00695B1F" w:rsidP="00695B1F">
      <w:pPr>
        <w:pStyle w:val="Corpotesto"/>
      </w:pPr>
      <w:r>
        <w:t>Perché essa è la sola via che conduce al riposo eterno. Porta nella gioia senza fine. Essa è la strada della luce senza tramonto.</w:t>
      </w:r>
    </w:p>
    <w:p w14:paraId="0E4A2087" w14:textId="77777777" w:rsidR="00453C4A" w:rsidRDefault="00453C4A" w:rsidP="00390CEA">
      <w:pPr>
        <w:pStyle w:val="Corpodeltesto2"/>
        <w:rPr>
          <w:color w:val="000000"/>
        </w:rPr>
      </w:pPr>
      <w:r w:rsidRPr="00453C4A">
        <w:rPr>
          <w:color w:val="000000"/>
          <w:position w:val="6"/>
          <w:vertAlign w:val="superscript"/>
        </w:rPr>
        <w:t>29</w:t>
      </w:r>
      <w:r w:rsidRPr="00453C4A">
        <w:rPr>
          <w:color w:val="000000"/>
        </w:rPr>
        <w:t>I suoi ceppi saranno per te una protezione potente</w:t>
      </w:r>
      <w:r w:rsidR="00111C00">
        <w:rPr>
          <w:color w:val="000000"/>
        </w:rPr>
        <w:t xml:space="preserve"> </w:t>
      </w:r>
      <w:r w:rsidRPr="00453C4A">
        <w:rPr>
          <w:color w:val="000000"/>
        </w:rPr>
        <w:t>e le sue catene una veste di gloria.</w:t>
      </w:r>
    </w:p>
    <w:p w14:paraId="4CCEA585" w14:textId="77777777" w:rsidR="00111C00" w:rsidRDefault="00695B1F" w:rsidP="00695B1F">
      <w:pPr>
        <w:pStyle w:val="Corpotesto"/>
      </w:pPr>
      <w:r>
        <w:t>I suoi ceppi saranno per te una protezione potente perché ci legano in eterno al Paradiso. Ci siamo legati sulla terra alla sapienza, essa ci lega al cielo.</w:t>
      </w:r>
    </w:p>
    <w:p w14:paraId="2EB0CE49" w14:textId="77777777" w:rsidR="00083B83" w:rsidRDefault="00083B83" w:rsidP="00695B1F">
      <w:pPr>
        <w:pStyle w:val="Corpotesto"/>
      </w:pPr>
      <w:r>
        <w:t>Nessuno ci potrà mai togliere dalla gioia eterna. Siamo ad essa legati con i ceppi della sapienza. Anche le sue catene saranno una veste di gloria infinita.</w:t>
      </w:r>
    </w:p>
    <w:p w14:paraId="4FE6A0BC" w14:textId="77777777" w:rsidR="00083B83" w:rsidRDefault="00083B83" w:rsidP="00695B1F">
      <w:pPr>
        <w:pStyle w:val="Corpotesto"/>
      </w:pPr>
      <w:r>
        <w:t>Se sulla terra non ci leghiamo ai suoi ceppi e non mettiamo al collo la sua catena, i venti del male ci strapperanno e ci condurranno nella stoltezza.</w:t>
      </w:r>
    </w:p>
    <w:p w14:paraId="5DB11A72" w14:textId="77777777" w:rsidR="00083B83" w:rsidRDefault="00083B83" w:rsidP="00695B1F">
      <w:pPr>
        <w:pStyle w:val="Corpotesto"/>
      </w:pPr>
      <w:r>
        <w:t>Dalla stoltezza non si va nel Paradiso. Essa conduce nella morte eterna. Per questo dobbiamo essere incatenati alla sapienza con ceppi e catene.</w:t>
      </w:r>
    </w:p>
    <w:p w14:paraId="6E50728F" w14:textId="77777777" w:rsidR="00453C4A" w:rsidRDefault="00453C4A" w:rsidP="00390CEA">
      <w:pPr>
        <w:pStyle w:val="Corpodeltesto2"/>
        <w:rPr>
          <w:color w:val="000000"/>
        </w:rPr>
      </w:pPr>
      <w:r w:rsidRPr="00453C4A">
        <w:rPr>
          <w:color w:val="000000"/>
          <w:position w:val="6"/>
          <w:vertAlign w:val="superscript"/>
        </w:rPr>
        <w:t>30</w:t>
      </w:r>
      <w:r w:rsidRPr="00453C4A">
        <w:rPr>
          <w:color w:val="000000"/>
        </w:rPr>
        <w:t>Un ornamento d’oro ha su di sé</w:t>
      </w:r>
      <w:r w:rsidR="00111C00">
        <w:rPr>
          <w:color w:val="000000"/>
        </w:rPr>
        <w:t xml:space="preserve"> </w:t>
      </w:r>
      <w:r w:rsidRPr="00453C4A">
        <w:rPr>
          <w:color w:val="000000"/>
        </w:rPr>
        <w:t>e i suoi legami sono fili di porpora.</w:t>
      </w:r>
    </w:p>
    <w:p w14:paraId="1F47CE6A" w14:textId="77777777" w:rsidR="00111C00" w:rsidRDefault="00083B83" w:rsidP="00083B83">
      <w:pPr>
        <w:pStyle w:val="Corpotesto"/>
      </w:pPr>
      <w:r>
        <w:t>La sapienza ci riveste di sé. Il suo ornamento d’oro che ha su di sé lo dona a noi, perché ci vestiamo con esso per l’eternità.</w:t>
      </w:r>
    </w:p>
    <w:p w14:paraId="20C672BB" w14:textId="77777777" w:rsidR="00083B83" w:rsidRDefault="00083B83" w:rsidP="00083B83">
      <w:pPr>
        <w:pStyle w:val="Corpotesto"/>
      </w:pPr>
      <w:r>
        <w:lastRenderedPageBreak/>
        <w:t>Anche i suoi legami che sono figli di porpora li dona a noi perché ci leghiamo alla gloria eterna per sempre. Nessuno ce la potrà più rapire. È nostra.</w:t>
      </w:r>
    </w:p>
    <w:p w14:paraId="782C2894" w14:textId="77777777" w:rsidR="00083B83" w:rsidRDefault="00083B83" w:rsidP="00083B83">
      <w:pPr>
        <w:pStyle w:val="Corpotesto"/>
      </w:pPr>
      <w:r>
        <w:t>Nella visione della gloria eterna secondo l’Apocalisse è Dio stesso che ci riveste di Lui, ci fa luce della sua luce, gloria della sua gloria, eternità della sua eternità.</w:t>
      </w:r>
    </w:p>
    <w:p w14:paraId="511D9BE4" w14:textId="77777777" w:rsidR="00D723EC" w:rsidRPr="00D723EC" w:rsidRDefault="00D723EC" w:rsidP="00D723EC">
      <w:pPr>
        <w:pStyle w:val="Corpotesto"/>
        <w:rPr>
          <w:i/>
          <w:iCs/>
          <w:sz w:val="20"/>
        </w:rPr>
      </w:pPr>
      <w:r w:rsidRPr="00D723EC">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D723EC">
          <w:rPr>
            <w:i/>
            <w:iCs/>
            <w:sz w:val="20"/>
          </w:rPr>
          <w:t>la Gerusalemme</w:t>
        </w:r>
      </w:smartTag>
      <w:r w:rsidRPr="00D723EC">
        <w:rPr>
          <w:i/>
          <w:iCs/>
          <w:sz w:val="20"/>
        </w:rPr>
        <w:t xml:space="preserve"> nuova, scendere dal cielo, da Dio, pronta come una sposa adorna per il suo sposo. Udii allora una voce potente, che veniva dal trono e diceva:</w:t>
      </w:r>
    </w:p>
    <w:p w14:paraId="77F269D8" w14:textId="77777777" w:rsidR="00D723EC" w:rsidRPr="00D723EC" w:rsidRDefault="00D723EC" w:rsidP="00D723EC">
      <w:pPr>
        <w:pStyle w:val="Corpotesto"/>
        <w:rPr>
          <w:i/>
          <w:iCs/>
          <w:sz w:val="20"/>
        </w:rPr>
      </w:pPr>
      <w:r w:rsidRPr="00D723EC">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9D37284" w14:textId="77777777" w:rsidR="00D723EC" w:rsidRPr="00D723EC" w:rsidRDefault="00D723EC" w:rsidP="00D723EC">
      <w:pPr>
        <w:pStyle w:val="Corpotesto"/>
        <w:rPr>
          <w:i/>
          <w:iCs/>
          <w:sz w:val="20"/>
        </w:rPr>
      </w:pPr>
      <w:r w:rsidRPr="00D723EC">
        <w:rPr>
          <w:i/>
          <w:iCs/>
          <w:sz w:val="20"/>
        </w:rPr>
        <w:t>E Colui che sedeva sul trono disse: «Ecco, io faccio nuove tutte le cose». E soggiunse: «Scrivi, perché queste parole sono certe e vere». E mi disse:</w:t>
      </w:r>
    </w:p>
    <w:p w14:paraId="2FDCECEC" w14:textId="77777777" w:rsidR="00D723EC" w:rsidRPr="00D723EC" w:rsidRDefault="00D723EC" w:rsidP="00D723EC">
      <w:pPr>
        <w:pStyle w:val="Corpotesto"/>
        <w:rPr>
          <w:i/>
          <w:iCs/>
          <w:sz w:val="20"/>
        </w:rPr>
      </w:pPr>
      <w:r w:rsidRPr="00D723EC">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4979F1B3" w14:textId="77777777" w:rsidR="00D723EC" w:rsidRPr="00D723EC" w:rsidRDefault="00D723EC" w:rsidP="00D723EC">
      <w:pPr>
        <w:pStyle w:val="Corpotesto"/>
        <w:rPr>
          <w:i/>
          <w:iCs/>
          <w:sz w:val="20"/>
        </w:rPr>
      </w:pPr>
      <w:r w:rsidRPr="00D723EC">
        <w:rPr>
          <w:i/>
          <w:iCs/>
          <w:sz w:val="20"/>
        </w:rPr>
        <w:t>Ma per i vili e gli increduli, gli abietti e gli omicidi, gli immorali, i maghi, gli idolatri e per tutti i mentitori è riservato lo stagno ardente di fuoco e di zolfo. Questa è la seconda morte».</w:t>
      </w:r>
    </w:p>
    <w:p w14:paraId="663A434E" w14:textId="77777777" w:rsidR="00D723EC" w:rsidRPr="00D723EC" w:rsidRDefault="00D723EC" w:rsidP="00D723EC">
      <w:pPr>
        <w:pStyle w:val="Corpotesto"/>
        <w:rPr>
          <w:i/>
          <w:iCs/>
          <w:sz w:val="20"/>
        </w:rPr>
      </w:pPr>
      <w:r w:rsidRPr="00D723EC">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434FB06" w14:textId="77777777" w:rsidR="00D723EC" w:rsidRPr="00D723EC" w:rsidRDefault="00D723EC" w:rsidP="00D723EC">
      <w:pPr>
        <w:pStyle w:val="Corpotesto"/>
        <w:rPr>
          <w:i/>
          <w:iCs/>
          <w:sz w:val="20"/>
        </w:rPr>
      </w:pPr>
      <w:r w:rsidRPr="00D723EC">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F8F0067" w14:textId="77777777" w:rsidR="00D723EC" w:rsidRPr="00D723EC" w:rsidRDefault="00D723EC" w:rsidP="00D723EC">
      <w:pPr>
        <w:pStyle w:val="Corpotesto"/>
        <w:rPr>
          <w:i/>
          <w:iCs/>
          <w:sz w:val="20"/>
        </w:rPr>
      </w:pPr>
      <w:r w:rsidRPr="00D723EC">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C0F467D" w14:textId="77777777" w:rsidR="00D723EC" w:rsidRPr="00D723EC" w:rsidRDefault="00D723EC" w:rsidP="00D723EC">
      <w:pPr>
        <w:pStyle w:val="Corpotesto"/>
        <w:rPr>
          <w:i/>
          <w:iCs/>
          <w:sz w:val="20"/>
        </w:rPr>
      </w:pPr>
      <w:r w:rsidRPr="00D723EC">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10FDF6F" w14:textId="77777777" w:rsidR="00D723EC" w:rsidRPr="00D723EC" w:rsidRDefault="00D723EC" w:rsidP="00D723EC">
      <w:pPr>
        <w:pStyle w:val="Corpotesto"/>
        <w:rPr>
          <w:i/>
          <w:iCs/>
          <w:sz w:val="20"/>
        </w:rPr>
      </w:pPr>
      <w:r w:rsidRPr="00D723EC">
        <w:rPr>
          <w:i/>
          <w:iCs/>
          <w:sz w:val="20"/>
        </w:rPr>
        <w:t xml:space="preserve">E non vi sarà più maledizione. Nella città vi sarà il trono di Dio e dell’Agnello: i suoi servi lo adoreranno; vedranno il suo volto e porteranno il suo nome sulla fronte. Non vi sarà più notte, e </w:t>
      </w:r>
      <w:r w:rsidRPr="00D723EC">
        <w:rPr>
          <w:i/>
          <w:iCs/>
          <w:sz w:val="20"/>
        </w:rPr>
        <w:lastRenderedPageBreak/>
        <w:t>non avranno più bisogno di luce di lampada né di luce di sole, perché il Signore Dio li illuminerà. E regneranno nei secoli dei secoli.</w:t>
      </w:r>
    </w:p>
    <w:p w14:paraId="18FB7DBE" w14:textId="77777777" w:rsidR="00083B83" w:rsidRPr="00D723EC" w:rsidRDefault="00D723EC" w:rsidP="00D723EC">
      <w:pPr>
        <w:pStyle w:val="Corpotesto"/>
        <w:rPr>
          <w:i/>
          <w:iCs/>
          <w:sz w:val="20"/>
        </w:rPr>
      </w:pPr>
      <w:r w:rsidRPr="00D723EC">
        <w:rPr>
          <w:i/>
          <w:iCs/>
          <w:sz w:val="20"/>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0313A264" w14:textId="77777777" w:rsidR="00083B83" w:rsidRDefault="00083B83" w:rsidP="00083B83">
      <w:pPr>
        <w:pStyle w:val="Corpotesto"/>
      </w:pPr>
      <w:r>
        <w:t>È questo il miracolo che produce il legame indissolubile con la sapienza. Indissolubili con essa sulla terra, indissolubili con Dio nel cielo.</w:t>
      </w:r>
    </w:p>
    <w:p w14:paraId="23498AEE" w14:textId="77777777" w:rsidR="00453C4A" w:rsidRDefault="00453C4A" w:rsidP="00390CEA">
      <w:pPr>
        <w:pStyle w:val="Corpodeltesto2"/>
        <w:rPr>
          <w:color w:val="000000"/>
        </w:rPr>
      </w:pPr>
      <w:r w:rsidRPr="00453C4A">
        <w:rPr>
          <w:color w:val="000000"/>
          <w:position w:val="6"/>
          <w:vertAlign w:val="superscript"/>
        </w:rPr>
        <w:t>31</w:t>
      </w:r>
      <w:r w:rsidRPr="00453C4A">
        <w:rPr>
          <w:color w:val="000000"/>
        </w:rPr>
        <w:t>Te ne rivestirai come di una splendida veste,</w:t>
      </w:r>
      <w:r w:rsidR="00111C00">
        <w:rPr>
          <w:color w:val="000000"/>
        </w:rPr>
        <w:t xml:space="preserve"> </w:t>
      </w:r>
      <w:r w:rsidRPr="00453C4A">
        <w:rPr>
          <w:color w:val="000000"/>
        </w:rPr>
        <w:t>te ne cingerai come di una corona magnifica.</w:t>
      </w:r>
    </w:p>
    <w:p w14:paraId="57639392" w14:textId="77777777" w:rsidR="00111C00" w:rsidRDefault="00D723EC" w:rsidP="00D723EC">
      <w:pPr>
        <w:pStyle w:val="Corpotesto"/>
      </w:pPr>
      <w:r>
        <w:t>Lo splendore della sapienza sarà lo stesso splendore del suo discepolo, senza alcuna differenza. La gloria della sapienza è gloriosa dei suoi discepoli.</w:t>
      </w:r>
    </w:p>
    <w:p w14:paraId="222120FB" w14:textId="77777777" w:rsidR="00D723EC" w:rsidRDefault="00D723EC" w:rsidP="00D723EC">
      <w:pPr>
        <w:pStyle w:val="Corpotesto"/>
      </w:pPr>
      <w:r>
        <w:t xml:space="preserve">Te ne rivestirai come di una splendida veste, te ne cingerai come di una corona magnifica. </w:t>
      </w:r>
      <w:r w:rsidR="00D74621">
        <w:t>La sapienza ci permette di raggiungere il sommo della gloria.</w:t>
      </w:r>
    </w:p>
    <w:p w14:paraId="6BFB07F6" w14:textId="77777777" w:rsidR="00D74621" w:rsidRDefault="00125BB6" w:rsidP="00D723EC">
      <w:pPr>
        <w:pStyle w:val="Corpotesto"/>
      </w:pPr>
      <w:r>
        <w:t>Se si accosta a questa verità, l’altra del Libro della Sapienza, avremo il sommo della comprensione: non vi sono sulla terra scettri e troni a lei paragonabili.</w:t>
      </w:r>
    </w:p>
    <w:p w14:paraId="186D4CD9" w14:textId="77777777" w:rsidR="00125BB6" w:rsidRPr="004F210E" w:rsidRDefault="00125BB6" w:rsidP="004F210E">
      <w:pPr>
        <w:pStyle w:val="Corpotesto"/>
        <w:rPr>
          <w:i/>
          <w:iCs/>
          <w:sz w:val="20"/>
        </w:rPr>
      </w:pPr>
      <w:r w:rsidRPr="004F210E">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429EAA3" w14:textId="77777777" w:rsidR="00125BB6" w:rsidRPr="004F210E" w:rsidRDefault="00125BB6" w:rsidP="004F210E">
      <w:pPr>
        <w:pStyle w:val="Corpotesto"/>
        <w:rPr>
          <w:i/>
          <w:iCs/>
          <w:sz w:val="20"/>
        </w:rPr>
      </w:pPr>
      <w:r w:rsidRPr="004F210E">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471B45D5" w14:textId="77777777" w:rsidR="00125BB6" w:rsidRPr="004F210E" w:rsidRDefault="00125BB6" w:rsidP="004F210E">
      <w:pPr>
        <w:pStyle w:val="Corpotesto"/>
        <w:rPr>
          <w:i/>
          <w:iCs/>
          <w:sz w:val="20"/>
        </w:rPr>
      </w:pPr>
      <w:r w:rsidRPr="004F210E">
        <w:rPr>
          <w:i/>
          <w:iCs/>
          <w:sz w:val="20"/>
        </w:rPr>
        <w:t>L’ho amata più della salute e della bellezza, ho preferito avere lei piuttosto che la luce, perché lo splendore che viene da lei non tramonta. Insieme a lei mi sono venuti tutti i beni; nelle sue mani è una ricchezza incalcolabile. 2Ho gioito di tutto ciò, perché lo reca la sapienza, ma ignoravo che ella è madre di tutto questo.</w:t>
      </w:r>
    </w:p>
    <w:p w14:paraId="7C52D551" w14:textId="77777777" w:rsidR="00125BB6" w:rsidRPr="004F210E" w:rsidRDefault="00125BB6" w:rsidP="004F210E">
      <w:pPr>
        <w:pStyle w:val="Corpotesto"/>
        <w:rPr>
          <w:i/>
          <w:iCs/>
          <w:sz w:val="20"/>
        </w:rPr>
      </w:pPr>
      <w:r w:rsidRPr="004F210E">
        <w:rPr>
          <w:i/>
          <w:iCs/>
          <w:sz w:val="20"/>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0CE7592" w14:textId="77777777" w:rsidR="00125BB6" w:rsidRPr="004F210E" w:rsidRDefault="00125BB6" w:rsidP="004F210E">
      <w:pPr>
        <w:pStyle w:val="Corpotesto"/>
        <w:rPr>
          <w:i/>
          <w:iCs/>
          <w:sz w:val="20"/>
        </w:rPr>
      </w:pPr>
      <w:r w:rsidRPr="004F210E">
        <w:rPr>
          <w:i/>
          <w:iCs/>
          <w:sz w:val="20"/>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B81204E" w14:textId="77777777" w:rsidR="00125BB6" w:rsidRPr="004F210E" w:rsidRDefault="00125BB6" w:rsidP="004F210E">
      <w:pPr>
        <w:pStyle w:val="Corpotesto"/>
        <w:rPr>
          <w:i/>
          <w:iCs/>
          <w:sz w:val="20"/>
        </w:rPr>
      </w:pPr>
      <w:r w:rsidRPr="004F210E">
        <w:rPr>
          <w:i/>
          <w:iCs/>
          <w:sz w:val="2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w:t>
      </w:r>
      <w:r w:rsidRPr="004F210E">
        <w:rPr>
          <w:i/>
          <w:iCs/>
          <w:sz w:val="20"/>
        </w:rPr>
        <w:lastRenderedPageBreak/>
        <w:t xml:space="preserve">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3C12802" w14:textId="77777777" w:rsidR="00125BB6" w:rsidRPr="004F210E" w:rsidRDefault="00125BB6" w:rsidP="004F210E">
      <w:pPr>
        <w:pStyle w:val="Corpotesto"/>
        <w:rPr>
          <w:i/>
          <w:iCs/>
          <w:sz w:val="20"/>
        </w:rPr>
      </w:pPr>
      <w:r w:rsidRPr="004F210E">
        <w:rPr>
          <w:i/>
          <w:iCs/>
          <w:sz w:val="20"/>
        </w:rPr>
        <w:t>La sapienza si estende vigorosa da un’estremità all’altra</w:t>
      </w:r>
      <w:r w:rsidR="004F210E" w:rsidRPr="004F210E">
        <w:rPr>
          <w:i/>
          <w:iCs/>
          <w:sz w:val="20"/>
        </w:rPr>
        <w:t xml:space="preserve"> </w:t>
      </w:r>
      <w:r w:rsidRPr="004F210E">
        <w:rPr>
          <w:i/>
          <w:iCs/>
          <w:sz w:val="20"/>
        </w:rPr>
        <w:t>e governa a meraviglia l’universo.</w:t>
      </w:r>
      <w:r w:rsidR="004F210E" w:rsidRPr="004F210E">
        <w:rPr>
          <w:i/>
          <w:iCs/>
          <w:sz w:val="20"/>
        </w:rPr>
        <w:t xml:space="preserve"> </w:t>
      </w:r>
      <w:r w:rsidRPr="004F210E">
        <w:rPr>
          <w:i/>
          <w:iCs/>
          <w:sz w:val="20"/>
        </w:rPr>
        <w:t>È lei che ho amato e corteggiato fin dalla mia giovinezza,</w:t>
      </w:r>
      <w:r w:rsidR="004F210E" w:rsidRPr="004F210E">
        <w:rPr>
          <w:i/>
          <w:iCs/>
          <w:sz w:val="20"/>
        </w:rPr>
        <w:t xml:space="preserve"> </w:t>
      </w:r>
      <w:r w:rsidRPr="004F210E">
        <w:rPr>
          <w:i/>
          <w:iCs/>
          <w:sz w:val="20"/>
        </w:rPr>
        <w:t>ho bramato di farla mia sposa,</w:t>
      </w:r>
      <w:r w:rsidR="004F210E" w:rsidRPr="004F210E">
        <w:rPr>
          <w:i/>
          <w:iCs/>
          <w:sz w:val="20"/>
        </w:rPr>
        <w:t xml:space="preserve"> </w:t>
      </w:r>
      <w:r w:rsidRPr="004F210E">
        <w:rPr>
          <w:i/>
          <w:iCs/>
          <w:sz w:val="20"/>
        </w:rPr>
        <w:t>mi sono innamorato della sua bellezza.</w:t>
      </w:r>
      <w:r w:rsidR="004F210E" w:rsidRPr="004F210E">
        <w:rPr>
          <w:i/>
          <w:iCs/>
          <w:sz w:val="20"/>
        </w:rPr>
        <w:t xml:space="preserve"> E</w:t>
      </w:r>
      <w:r w:rsidRPr="004F210E">
        <w:rPr>
          <w:i/>
          <w:iCs/>
          <w:sz w:val="20"/>
        </w:rPr>
        <w:t>lla manifesta la sua nobile origine vivendo in comunione con Dio,</w:t>
      </w:r>
      <w:r w:rsidR="004F210E" w:rsidRPr="004F210E">
        <w:rPr>
          <w:i/>
          <w:iCs/>
          <w:sz w:val="20"/>
        </w:rPr>
        <w:t xml:space="preserve"> </w:t>
      </w:r>
      <w:r w:rsidRPr="004F210E">
        <w:rPr>
          <w:i/>
          <w:iCs/>
          <w:sz w:val="20"/>
        </w:rPr>
        <w:t>poiché il Signore dell’universo l’ha amata;</w:t>
      </w:r>
      <w:r w:rsidR="004F210E" w:rsidRPr="004F210E">
        <w:rPr>
          <w:i/>
          <w:iCs/>
          <w:sz w:val="20"/>
        </w:rPr>
        <w:t xml:space="preserve"> </w:t>
      </w:r>
      <w:r w:rsidRPr="004F210E">
        <w:rPr>
          <w:i/>
          <w:iCs/>
          <w:sz w:val="20"/>
        </w:rPr>
        <w:t>infatti è iniziata alla scienza di Dio</w:t>
      </w:r>
      <w:r w:rsidR="004F210E" w:rsidRPr="004F210E">
        <w:rPr>
          <w:i/>
          <w:iCs/>
          <w:sz w:val="20"/>
        </w:rPr>
        <w:t xml:space="preserve"> </w:t>
      </w:r>
      <w:r w:rsidRPr="004F210E">
        <w:rPr>
          <w:i/>
          <w:iCs/>
          <w:sz w:val="20"/>
        </w:rPr>
        <w:t>e discerne le sue opere.</w:t>
      </w:r>
      <w:r w:rsidR="004F210E" w:rsidRPr="004F210E">
        <w:rPr>
          <w:i/>
          <w:iCs/>
          <w:sz w:val="20"/>
        </w:rPr>
        <w:t xml:space="preserve"> </w:t>
      </w:r>
    </w:p>
    <w:p w14:paraId="242875C6" w14:textId="77777777" w:rsidR="00125BB6" w:rsidRPr="004F210E" w:rsidRDefault="00125BB6" w:rsidP="004F210E">
      <w:pPr>
        <w:pStyle w:val="Corpotesto"/>
        <w:rPr>
          <w:i/>
          <w:iCs/>
          <w:sz w:val="20"/>
        </w:rPr>
      </w:pPr>
      <w:r w:rsidRPr="004F210E">
        <w:rPr>
          <w:i/>
          <w:iCs/>
          <w:sz w:val="20"/>
        </w:rPr>
        <w:t>Se la ricchezza è un bene desiderabile in vita,</w:t>
      </w:r>
      <w:r w:rsidR="004F210E" w:rsidRPr="004F210E">
        <w:rPr>
          <w:i/>
          <w:iCs/>
          <w:sz w:val="20"/>
        </w:rPr>
        <w:t xml:space="preserve"> </w:t>
      </w:r>
      <w:r w:rsidRPr="004F210E">
        <w:rPr>
          <w:i/>
          <w:iCs/>
          <w:sz w:val="20"/>
        </w:rPr>
        <w:t>che cosa c’è di più ricco della sapienza, che opera tutto?</w:t>
      </w:r>
      <w:r w:rsidR="004F210E" w:rsidRPr="004F210E">
        <w:rPr>
          <w:i/>
          <w:iCs/>
          <w:sz w:val="20"/>
        </w:rPr>
        <w:t xml:space="preserve"> </w:t>
      </w:r>
      <w:r w:rsidRPr="004F210E">
        <w:rPr>
          <w:i/>
          <w:iCs/>
          <w:sz w:val="20"/>
        </w:rPr>
        <w:t>Se è la prudenza ad agire,</w:t>
      </w:r>
      <w:r w:rsidR="004F210E" w:rsidRPr="004F210E">
        <w:rPr>
          <w:i/>
          <w:iCs/>
          <w:sz w:val="20"/>
        </w:rPr>
        <w:t xml:space="preserve"> </w:t>
      </w:r>
      <w:r w:rsidRPr="004F210E">
        <w:rPr>
          <w:i/>
          <w:iCs/>
          <w:sz w:val="20"/>
        </w:rPr>
        <w:t>chi più di lei è artefice di quanto esiste?</w:t>
      </w:r>
      <w:r w:rsidR="004F210E" w:rsidRPr="004F210E">
        <w:rPr>
          <w:i/>
          <w:iCs/>
          <w:sz w:val="20"/>
        </w:rPr>
        <w:t xml:space="preserve"> </w:t>
      </w:r>
      <w:r w:rsidRPr="004F210E">
        <w:rPr>
          <w:i/>
          <w:iCs/>
          <w:sz w:val="20"/>
        </w:rPr>
        <w:t xml:space="preserve">Se uno ama la giustizia, </w:t>
      </w:r>
      <w:r w:rsidR="004F210E" w:rsidRPr="004F210E">
        <w:rPr>
          <w:i/>
          <w:iCs/>
          <w:sz w:val="20"/>
        </w:rPr>
        <w:t xml:space="preserve"> </w:t>
      </w:r>
      <w:r w:rsidRPr="004F210E">
        <w:rPr>
          <w:i/>
          <w:iCs/>
          <w:sz w:val="20"/>
        </w:rPr>
        <w:t>le virtù sono il frutto delle sue fatiche.</w:t>
      </w:r>
      <w:r w:rsidR="004F210E" w:rsidRPr="004F210E">
        <w:rPr>
          <w:i/>
          <w:iCs/>
          <w:sz w:val="20"/>
        </w:rPr>
        <w:t xml:space="preserve"> </w:t>
      </w:r>
      <w:r w:rsidRPr="004F210E">
        <w:rPr>
          <w:i/>
          <w:iCs/>
          <w:sz w:val="20"/>
        </w:rPr>
        <w:t>Ella infatti insegna la temperanza e la prudenza,</w:t>
      </w:r>
      <w:r w:rsidR="004F210E" w:rsidRPr="004F210E">
        <w:rPr>
          <w:i/>
          <w:iCs/>
          <w:sz w:val="20"/>
        </w:rPr>
        <w:t xml:space="preserve"> </w:t>
      </w:r>
      <w:r w:rsidRPr="004F210E">
        <w:rPr>
          <w:i/>
          <w:iCs/>
          <w:sz w:val="20"/>
        </w:rPr>
        <w:t>la giustizia e la fortezza,</w:t>
      </w:r>
      <w:r w:rsidR="004F210E" w:rsidRPr="004F210E">
        <w:rPr>
          <w:i/>
          <w:iCs/>
          <w:sz w:val="20"/>
        </w:rPr>
        <w:t xml:space="preserve"> </w:t>
      </w:r>
      <w:r w:rsidRPr="004F210E">
        <w:rPr>
          <w:i/>
          <w:iCs/>
          <w:sz w:val="20"/>
        </w:rPr>
        <w:t>delle quali nulla è più utile agli uomini durante la vita.</w:t>
      </w:r>
    </w:p>
    <w:p w14:paraId="3F3AE461" w14:textId="77777777" w:rsidR="00125BB6" w:rsidRPr="004F210E" w:rsidRDefault="00125BB6" w:rsidP="004F210E">
      <w:pPr>
        <w:pStyle w:val="Corpotesto"/>
        <w:rPr>
          <w:i/>
          <w:iCs/>
          <w:sz w:val="20"/>
        </w:rPr>
      </w:pPr>
      <w:r w:rsidRPr="004F210E">
        <w:rPr>
          <w:i/>
          <w:iCs/>
          <w:sz w:val="20"/>
        </w:rPr>
        <w:t>Se uno desidera anche un’esperienza molteplice,</w:t>
      </w:r>
      <w:r w:rsidR="004F210E" w:rsidRPr="004F210E">
        <w:rPr>
          <w:i/>
          <w:iCs/>
          <w:sz w:val="20"/>
        </w:rPr>
        <w:t xml:space="preserve"> </w:t>
      </w:r>
      <w:r w:rsidRPr="004F210E">
        <w:rPr>
          <w:i/>
          <w:iCs/>
          <w:sz w:val="20"/>
        </w:rPr>
        <w:t>ella conosce le cose passate e intravede quelle future,</w:t>
      </w:r>
      <w:r w:rsidR="004F210E" w:rsidRPr="004F210E">
        <w:rPr>
          <w:i/>
          <w:iCs/>
          <w:sz w:val="20"/>
        </w:rPr>
        <w:t xml:space="preserve"> </w:t>
      </w:r>
      <w:r w:rsidRPr="004F210E">
        <w:rPr>
          <w:i/>
          <w:iCs/>
          <w:sz w:val="20"/>
        </w:rPr>
        <w:t>conosce le sottigliezze dei discorsi e le soluzioni degli enigmi,</w:t>
      </w:r>
      <w:r w:rsidR="004F210E" w:rsidRPr="004F210E">
        <w:rPr>
          <w:i/>
          <w:iCs/>
          <w:sz w:val="20"/>
        </w:rPr>
        <w:t xml:space="preserve"> </w:t>
      </w:r>
      <w:r w:rsidRPr="004F210E">
        <w:rPr>
          <w:i/>
          <w:iCs/>
          <w:sz w:val="20"/>
        </w:rPr>
        <w:t>comprende in anticipo segni e prodigi</w:t>
      </w:r>
      <w:r w:rsidR="004F210E" w:rsidRPr="004F210E">
        <w:rPr>
          <w:i/>
          <w:iCs/>
          <w:sz w:val="20"/>
        </w:rPr>
        <w:t xml:space="preserve"> </w:t>
      </w:r>
      <w:r w:rsidRPr="004F210E">
        <w:rPr>
          <w:i/>
          <w:iCs/>
          <w:sz w:val="20"/>
        </w:rPr>
        <w:t>e anche le vicende dei tempi e delle epoche.</w:t>
      </w:r>
    </w:p>
    <w:p w14:paraId="51582099" w14:textId="77777777" w:rsidR="00125BB6" w:rsidRPr="004F210E" w:rsidRDefault="00125BB6" w:rsidP="004F210E">
      <w:pPr>
        <w:pStyle w:val="Corpotesto"/>
        <w:rPr>
          <w:i/>
          <w:iCs/>
          <w:sz w:val="20"/>
        </w:rPr>
      </w:pPr>
      <w:r w:rsidRPr="004F210E">
        <w:rPr>
          <w:i/>
          <w:iCs/>
          <w:sz w:val="20"/>
        </w:rPr>
        <w:t>Ho dunque deciso di dividere con lei la mia vita,</w:t>
      </w:r>
      <w:r w:rsidR="004F210E" w:rsidRPr="004F210E">
        <w:rPr>
          <w:i/>
          <w:iCs/>
          <w:sz w:val="20"/>
        </w:rPr>
        <w:t xml:space="preserve"> </w:t>
      </w:r>
      <w:r w:rsidRPr="004F210E">
        <w:rPr>
          <w:i/>
          <w:iCs/>
          <w:sz w:val="20"/>
        </w:rPr>
        <w:t>certo che mi sarebbe stata consigliera di buone azioni</w:t>
      </w:r>
      <w:r w:rsidR="004F210E" w:rsidRPr="004F210E">
        <w:rPr>
          <w:i/>
          <w:iCs/>
          <w:sz w:val="20"/>
        </w:rPr>
        <w:t xml:space="preserve"> </w:t>
      </w:r>
      <w:r w:rsidRPr="004F210E">
        <w:rPr>
          <w:i/>
          <w:iCs/>
          <w:sz w:val="20"/>
        </w:rPr>
        <w:t>e conforto nelle preoccupazioni e nel dolore.</w:t>
      </w:r>
      <w:r w:rsidR="004F210E" w:rsidRPr="004F210E">
        <w:rPr>
          <w:i/>
          <w:iCs/>
          <w:sz w:val="20"/>
        </w:rPr>
        <w:t xml:space="preserve"> </w:t>
      </w:r>
      <w:r w:rsidRPr="004F210E">
        <w:rPr>
          <w:i/>
          <w:iCs/>
          <w:sz w:val="20"/>
        </w:rPr>
        <w:t>Per lei avrò gloria tra le folle</w:t>
      </w:r>
      <w:r w:rsidR="004F210E" w:rsidRPr="004F210E">
        <w:rPr>
          <w:i/>
          <w:iCs/>
          <w:sz w:val="20"/>
        </w:rPr>
        <w:t xml:space="preserve"> </w:t>
      </w:r>
      <w:r w:rsidRPr="004F210E">
        <w:rPr>
          <w:i/>
          <w:iCs/>
          <w:sz w:val="20"/>
        </w:rPr>
        <w:t>e, anche se giovane, onore presso gli anziani.</w:t>
      </w:r>
      <w:r w:rsidR="004F210E" w:rsidRPr="004F210E">
        <w:rPr>
          <w:i/>
          <w:iCs/>
          <w:sz w:val="20"/>
        </w:rPr>
        <w:t xml:space="preserve"> </w:t>
      </w:r>
      <w:r w:rsidRPr="004F210E">
        <w:rPr>
          <w:i/>
          <w:iCs/>
          <w:sz w:val="20"/>
        </w:rPr>
        <w:t>Sarò trovato perspicace nel giudicare,</w:t>
      </w:r>
      <w:r w:rsidR="004F210E" w:rsidRPr="004F210E">
        <w:rPr>
          <w:i/>
          <w:iCs/>
          <w:sz w:val="20"/>
        </w:rPr>
        <w:t xml:space="preserve"> </w:t>
      </w:r>
      <w:r w:rsidRPr="004F210E">
        <w:rPr>
          <w:i/>
          <w:iCs/>
          <w:sz w:val="20"/>
        </w:rPr>
        <w:t>sarò ammirato di fronte ai potenti.</w:t>
      </w:r>
      <w:r w:rsidR="004F210E" w:rsidRPr="004F210E">
        <w:rPr>
          <w:i/>
          <w:iCs/>
          <w:sz w:val="20"/>
        </w:rPr>
        <w:t xml:space="preserve"> </w:t>
      </w:r>
      <w:r w:rsidRPr="004F210E">
        <w:rPr>
          <w:i/>
          <w:iCs/>
          <w:sz w:val="20"/>
        </w:rPr>
        <w:t>Se tacerò, resteranno in attesa,</w:t>
      </w:r>
      <w:r w:rsidR="004F210E" w:rsidRPr="004F210E">
        <w:rPr>
          <w:i/>
          <w:iCs/>
          <w:sz w:val="20"/>
        </w:rPr>
        <w:t xml:space="preserve"> </w:t>
      </w:r>
      <w:r w:rsidRPr="004F210E">
        <w:rPr>
          <w:i/>
          <w:iCs/>
          <w:sz w:val="20"/>
        </w:rPr>
        <w:t>se parlerò, mi presteranno attenzione,</w:t>
      </w:r>
      <w:r w:rsidR="004F210E" w:rsidRPr="004F210E">
        <w:rPr>
          <w:i/>
          <w:iCs/>
          <w:sz w:val="20"/>
        </w:rPr>
        <w:t xml:space="preserve"> </w:t>
      </w:r>
      <w:r w:rsidRPr="004F210E">
        <w:rPr>
          <w:i/>
          <w:iCs/>
          <w:sz w:val="20"/>
        </w:rPr>
        <w:t>e se mi dilungo nel parlare, si tapperanno la bocca.</w:t>
      </w:r>
    </w:p>
    <w:p w14:paraId="3CE772BC" w14:textId="77777777" w:rsidR="00125BB6" w:rsidRPr="004F210E" w:rsidRDefault="00125BB6" w:rsidP="004F210E">
      <w:pPr>
        <w:pStyle w:val="Corpotesto"/>
        <w:rPr>
          <w:i/>
          <w:iCs/>
          <w:sz w:val="20"/>
        </w:rPr>
      </w:pPr>
      <w:r w:rsidRPr="004F210E">
        <w:rPr>
          <w:i/>
          <w:iCs/>
          <w:sz w:val="20"/>
        </w:rPr>
        <w:t>Grazie a lei avrò l’immortalità</w:t>
      </w:r>
      <w:r w:rsidR="004F210E" w:rsidRPr="004F210E">
        <w:rPr>
          <w:i/>
          <w:iCs/>
          <w:sz w:val="20"/>
        </w:rPr>
        <w:t xml:space="preserve"> </w:t>
      </w:r>
      <w:r w:rsidRPr="004F210E">
        <w:rPr>
          <w:i/>
          <w:iCs/>
          <w:sz w:val="20"/>
        </w:rPr>
        <w:t>e lascerò un ricordo eterno a quelli che verranno dopo di me.</w:t>
      </w:r>
      <w:r w:rsidR="004F210E" w:rsidRPr="004F210E">
        <w:rPr>
          <w:i/>
          <w:iCs/>
          <w:sz w:val="20"/>
        </w:rPr>
        <w:t xml:space="preserve"> </w:t>
      </w:r>
      <w:r w:rsidRPr="004F210E">
        <w:rPr>
          <w:i/>
          <w:iCs/>
          <w:sz w:val="20"/>
        </w:rPr>
        <w:t>Governerò popoli, e nazioni mi saranno soggette.</w:t>
      </w:r>
      <w:r w:rsidR="004F210E" w:rsidRPr="004F210E">
        <w:rPr>
          <w:i/>
          <w:iCs/>
          <w:sz w:val="20"/>
        </w:rPr>
        <w:t xml:space="preserve"> </w:t>
      </w:r>
      <w:r w:rsidRPr="004F210E">
        <w:rPr>
          <w:i/>
          <w:iCs/>
          <w:sz w:val="20"/>
        </w:rPr>
        <w:t>Sentendo parlare di me, crudeli tiranni si spaventeranno;</w:t>
      </w:r>
      <w:r w:rsidR="004F210E" w:rsidRPr="004F210E">
        <w:rPr>
          <w:i/>
          <w:iCs/>
          <w:sz w:val="20"/>
        </w:rPr>
        <w:t xml:space="preserve"> </w:t>
      </w:r>
      <w:r w:rsidRPr="004F210E">
        <w:rPr>
          <w:i/>
          <w:iCs/>
          <w:sz w:val="20"/>
        </w:rPr>
        <w:t>mi mostrerò buono con il popolo e coraggioso in guerra.</w:t>
      </w:r>
      <w:r w:rsidR="004F210E" w:rsidRPr="004F210E">
        <w:rPr>
          <w:i/>
          <w:iCs/>
          <w:sz w:val="20"/>
        </w:rPr>
        <w:t xml:space="preserve"> </w:t>
      </w:r>
      <w:r w:rsidRPr="004F210E">
        <w:rPr>
          <w:i/>
          <w:iCs/>
          <w:sz w:val="20"/>
        </w:rPr>
        <w:t>Ritornato a casa, riposerò vicino a lei,</w:t>
      </w:r>
      <w:r w:rsidR="004F210E" w:rsidRPr="004F210E">
        <w:rPr>
          <w:i/>
          <w:iCs/>
          <w:sz w:val="20"/>
        </w:rPr>
        <w:t xml:space="preserve"> </w:t>
      </w:r>
      <w:r w:rsidRPr="004F210E">
        <w:rPr>
          <w:i/>
          <w:iCs/>
          <w:sz w:val="20"/>
        </w:rPr>
        <w:t>perché la sua compagnia non dà amarezza,</w:t>
      </w:r>
      <w:r w:rsidR="004F210E" w:rsidRPr="004F210E">
        <w:rPr>
          <w:i/>
          <w:iCs/>
          <w:sz w:val="20"/>
        </w:rPr>
        <w:t xml:space="preserve"> </w:t>
      </w:r>
      <w:r w:rsidRPr="004F210E">
        <w:rPr>
          <w:i/>
          <w:iCs/>
          <w:sz w:val="20"/>
        </w:rPr>
        <w:t>né dolore il vivere con lei,</w:t>
      </w:r>
      <w:r w:rsidR="004F210E" w:rsidRPr="004F210E">
        <w:rPr>
          <w:i/>
          <w:iCs/>
          <w:sz w:val="20"/>
        </w:rPr>
        <w:t xml:space="preserve"> </w:t>
      </w:r>
      <w:r w:rsidRPr="004F210E">
        <w:rPr>
          <w:i/>
          <w:iCs/>
          <w:sz w:val="20"/>
        </w:rPr>
        <w:t>ma contentezza e gioia.</w:t>
      </w:r>
    </w:p>
    <w:p w14:paraId="16297862" w14:textId="77777777" w:rsidR="00125BB6" w:rsidRPr="004F210E" w:rsidRDefault="00125BB6" w:rsidP="004F210E">
      <w:pPr>
        <w:pStyle w:val="Corpotesto"/>
        <w:rPr>
          <w:i/>
          <w:iCs/>
          <w:sz w:val="20"/>
        </w:rPr>
      </w:pPr>
      <w:r w:rsidRPr="004F210E">
        <w:rPr>
          <w:i/>
          <w:iCs/>
          <w:sz w:val="20"/>
        </w:rPr>
        <w:t>Riflettendo su queste cose dentro di me</w:t>
      </w:r>
      <w:r w:rsidR="004F210E" w:rsidRPr="004F210E">
        <w:rPr>
          <w:i/>
          <w:iCs/>
          <w:sz w:val="20"/>
        </w:rPr>
        <w:t xml:space="preserve"> </w:t>
      </w:r>
      <w:r w:rsidRPr="004F210E">
        <w:rPr>
          <w:i/>
          <w:iCs/>
          <w:sz w:val="20"/>
        </w:rPr>
        <w:t>e pensando in cuor mio</w:t>
      </w:r>
      <w:r w:rsidR="004F210E" w:rsidRPr="004F210E">
        <w:rPr>
          <w:i/>
          <w:iCs/>
          <w:sz w:val="20"/>
        </w:rPr>
        <w:t xml:space="preserve"> </w:t>
      </w:r>
      <w:r w:rsidRPr="004F210E">
        <w:rPr>
          <w:i/>
          <w:iCs/>
          <w:sz w:val="20"/>
        </w:rPr>
        <w:t>che nella parentela con la sapienza c’è l’immortalità</w:t>
      </w:r>
      <w:r w:rsidR="004F210E" w:rsidRPr="004F210E">
        <w:rPr>
          <w:i/>
          <w:iCs/>
          <w:sz w:val="20"/>
        </w:rPr>
        <w:t xml:space="preserve"> </w:t>
      </w:r>
      <w:r w:rsidRPr="004F210E">
        <w:rPr>
          <w:i/>
          <w:iCs/>
          <w:sz w:val="20"/>
        </w:rPr>
        <w:t>e grande godimento vi è nella sua amicizia</w:t>
      </w:r>
      <w:r w:rsidR="004F210E" w:rsidRPr="004F210E">
        <w:rPr>
          <w:i/>
          <w:iCs/>
          <w:sz w:val="20"/>
        </w:rPr>
        <w:t xml:space="preserve"> </w:t>
      </w:r>
      <w:r w:rsidRPr="004F210E">
        <w:rPr>
          <w:i/>
          <w:iCs/>
          <w:sz w:val="20"/>
        </w:rPr>
        <w:t>e nel lavoro delle sue mani sta una ricchezza inesauribile</w:t>
      </w:r>
      <w:r w:rsidR="004F210E" w:rsidRPr="004F210E">
        <w:rPr>
          <w:i/>
          <w:iCs/>
          <w:sz w:val="20"/>
        </w:rPr>
        <w:t xml:space="preserve"> </w:t>
      </w:r>
      <w:r w:rsidRPr="004F210E">
        <w:rPr>
          <w:i/>
          <w:iCs/>
          <w:sz w:val="20"/>
        </w:rPr>
        <w:t>e nell’assidua compagnia di lei c’è la prudenza</w:t>
      </w:r>
      <w:r w:rsidR="004F210E" w:rsidRPr="004F210E">
        <w:rPr>
          <w:i/>
          <w:iCs/>
          <w:sz w:val="20"/>
        </w:rPr>
        <w:t xml:space="preserve"> </w:t>
      </w:r>
      <w:r w:rsidRPr="004F210E">
        <w:rPr>
          <w:i/>
          <w:iCs/>
          <w:sz w:val="20"/>
        </w:rPr>
        <w:t>e fama nel conversare con lei,</w:t>
      </w:r>
      <w:r w:rsidR="004F210E" w:rsidRPr="004F210E">
        <w:rPr>
          <w:i/>
          <w:iCs/>
          <w:sz w:val="20"/>
        </w:rPr>
        <w:t xml:space="preserve"> </w:t>
      </w:r>
      <w:r w:rsidRPr="004F210E">
        <w:rPr>
          <w:i/>
          <w:iCs/>
          <w:sz w:val="20"/>
        </w:rPr>
        <w:t>andavo cercando il modo di prenderla con me.</w:t>
      </w:r>
    </w:p>
    <w:p w14:paraId="4FFBF229" w14:textId="77777777" w:rsidR="00125BB6" w:rsidRPr="004F210E" w:rsidRDefault="00125BB6" w:rsidP="004F210E">
      <w:pPr>
        <w:pStyle w:val="Corpotesto"/>
        <w:rPr>
          <w:i/>
          <w:iCs/>
          <w:sz w:val="20"/>
        </w:rPr>
      </w:pPr>
      <w:r w:rsidRPr="004F210E">
        <w:rPr>
          <w:i/>
          <w:iCs/>
          <w:sz w:val="20"/>
        </w:rPr>
        <w:t>Ero un ragazzo di nobile indole,</w:t>
      </w:r>
      <w:r w:rsidR="004F210E" w:rsidRPr="004F210E">
        <w:rPr>
          <w:i/>
          <w:iCs/>
          <w:sz w:val="20"/>
        </w:rPr>
        <w:t xml:space="preserve"> </w:t>
      </w:r>
      <w:r w:rsidRPr="004F210E">
        <w:rPr>
          <w:i/>
          <w:iCs/>
          <w:sz w:val="20"/>
        </w:rPr>
        <w:t>ebbi in sorte un’anima buona</w:t>
      </w:r>
      <w:r w:rsidR="004F210E" w:rsidRPr="004F210E">
        <w:rPr>
          <w:i/>
          <w:iCs/>
          <w:sz w:val="20"/>
        </w:rPr>
        <w:t xml:space="preserve"> </w:t>
      </w:r>
      <w:r w:rsidRPr="004F210E">
        <w:rPr>
          <w:i/>
          <w:iCs/>
          <w:sz w:val="20"/>
        </w:rPr>
        <w:t>o piuttosto, essendo buono,</w:t>
      </w:r>
      <w:r w:rsidR="004F210E" w:rsidRPr="004F210E">
        <w:rPr>
          <w:i/>
          <w:iCs/>
          <w:sz w:val="20"/>
        </w:rPr>
        <w:t xml:space="preserve"> </w:t>
      </w:r>
      <w:r w:rsidRPr="004F210E">
        <w:rPr>
          <w:i/>
          <w:iCs/>
          <w:sz w:val="20"/>
        </w:rPr>
        <w:t>ero entrato in un corpo senza macchia.</w:t>
      </w:r>
      <w:r w:rsidR="004F210E" w:rsidRPr="004F210E">
        <w:rPr>
          <w:i/>
          <w:iCs/>
          <w:sz w:val="20"/>
        </w:rPr>
        <w:t xml:space="preserve"> </w:t>
      </w:r>
      <w:r w:rsidRPr="004F210E">
        <w:rPr>
          <w:i/>
          <w:iCs/>
          <w:sz w:val="20"/>
        </w:rPr>
        <w:t>Sapendo che non avrei ottenuto la sapienza in altro modo,</w:t>
      </w:r>
      <w:r w:rsidR="004F210E" w:rsidRPr="004F210E">
        <w:rPr>
          <w:i/>
          <w:iCs/>
          <w:sz w:val="20"/>
        </w:rPr>
        <w:t xml:space="preserve"> </w:t>
      </w:r>
      <w:r w:rsidRPr="004F210E">
        <w:rPr>
          <w:i/>
          <w:iCs/>
          <w:sz w:val="20"/>
        </w:rPr>
        <w:t>se Dio non me l’avesse concessa</w:t>
      </w:r>
      <w:r w:rsidR="004F210E" w:rsidRPr="004F210E">
        <w:rPr>
          <w:i/>
          <w:iCs/>
          <w:sz w:val="20"/>
        </w:rPr>
        <w:t xml:space="preserve"> </w:t>
      </w:r>
      <w:r w:rsidRPr="004F210E">
        <w:rPr>
          <w:i/>
          <w:iCs/>
          <w:sz w:val="20"/>
        </w:rPr>
        <w:t>– ed è già segno di saggezza sapere da chi viene tale dono –,</w:t>
      </w:r>
      <w:r w:rsidR="004F210E" w:rsidRPr="004F210E">
        <w:rPr>
          <w:i/>
          <w:iCs/>
          <w:sz w:val="20"/>
        </w:rPr>
        <w:t xml:space="preserve"> </w:t>
      </w:r>
      <w:r w:rsidRPr="004F210E">
        <w:rPr>
          <w:i/>
          <w:iCs/>
          <w:sz w:val="20"/>
        </w:rPr>
        <w:t>mi rivolsi al Signore e lo pregai,</w:t>
      </w:r>
      <w:r w:rsidR="004F210E" w:rsidRPr="004F210E">
        <w:rPr>
          <w:i/>
          <w:iCs/>
          <w:sz w:val="20"/>
        </w:rPr>
        <w:t xml:space="preserve"> </w:t>
      </w:r>
      <w:r w:rsidRPr="004F210E">
        <w:rPr>
          <w:i/>
          <w:iCs/>
          <w:sz w:val="20"/>
        </w:rPr>
        <w:t xml:space="preserve">dicendo con tutto il mio cuore (Sap 8,1-21). </w:t>
      </w:r>
    </w:p>
    <w:p w14:paraId="0F85EF55" w14:textId="77777777" w:rsidR="00125BB6" w:rsidRDefault="00125BB6" w:rsidP="00D723EC">
      <w:pPr>
        <w:pStyle w:val="Corpotesto"/>
      </w:pPr>
      <w:r>
        <w:t>È la sapienza che dona la vera gloria. Anche il più piccolo della terra, la potrà raggiungere. Basta che si leghi a lei con ceppi e con catene per tutta la vita.</w:t>
      </w:r>
    </w:p>
    <w:p w14:paraId="203B3A97" w14:textId="77777777" w:rsidR="00453C4A" w:rsidRDefault="00453C4A" w:rsidP="00390CEA">
      <w:pPr>
        <w:pStyle w:val="Corpodeltesto2"/>
        <w:rPr>
          <w:color w:val="000000"/>
          <w:szCs w:val="24"/>
        </w:rPr>
      </w:pPr>
      <w:r w:rsidRPr="00453C4A">
        <w:rPr>
          <w:color w:val="000000"/>
          <w:position w:val="6"/>
          <w:vertAlign w:val="superscript"/>
        </w:rPr>
        <w:t>32</w:t>
      </w:r>
      <w:r w:rsidRPr="00453C4A">
        <w:rPr>
          <w:color w:val="000000"/>
        </w:rPr>
        <w:t>Figlio, se lo vuoi, diventerai saggio,</w:t>
      </w:r>
      <w:r w:rsidR="00111C00">
        <w:rPr>
          <w:color w:val="000000"/>
        </w:rPr>
        <w:t xml:space="preserve"> </w:t>
      </w:r>
      <w:r w:rsidRPr="00453C4A">
        <w:rPr>
          <w:color w:val="000000"/>
          <w:szCs w:val="24"/>
        </w:rPr>
        <w:t>se ci metti l’anima, sarai esperto in tutto.</w:t>
      </w:r>
    </w:p>
    <w:p w14:paraId="1B437ADD" w14:textId="77777777" w:rsidR="00111C00" w:rsidRDefault="003E515A" w:rsidP="004F210E">
      <w:pPr>
        <w:pStyle w:val="Corpotesto"/>
      </w:pPr>
      <w:r>
        <w:t>Ora il padre dona una certezza al figlio. Se lui vuole, diventerà saggio. Se ci metterà l’anima, sarà esperto in tutto. deve però volere e metterci l’anima.</w:t>
      </w:r>
    </w:p>
    <w:p w14:paraId="06CD391F" w14:textId="77777777" w:rsidR="003E515A" w:rsidRDefault="003E515A" w:rsidP="004F210E">
      <w:pPr>
        <w:pStyle w:val="Corpotesto"/>
      </w:pPr>
      <w:r>
        <w:t>Non si tratta di un semplice volere. Bisogna volere metterci l’anima. Ci si mette l’anima consegnandola alla conquista della sapienza.</w:t>
      </w:r>
    </w:p>
    <w:p w14:paraId="0A14FCA8" w14:textId="77777777" w:rsidR="003E515A" w:rsidRDefault="003E515A" w:rsidP="004F210E">
      <w:pPr>
        <w:pStyle w:val="Corpotesto"/>
      </w:pPr>
      <w:r>
        <w:t>L’anima non viene messa per un attimo, per qualche giorno, per qualche mese. L’anima si consegna, si dona, si offre alla conoscenza della sapienza.</w:t>
      </w:r>
    </w:p>
    <w:p w14:paraId="622D7AD1" w14:textId="77777777" w:rsidR="003E515A" w:rsidRDefault="003E515A" w:rsidP="004F210E">
      <w:pPr>
        <w:pStyle w:val="Corpotesto"/>
      </w:pPr>
      <w:r>
        <w:t>Con mezze misure non si diviene sapienti. Si diviene sapienti consegnando tutti di noi ad essa. Per sempre. Tutto si dona, ininterrottamente.</w:t>
      </w:r>
    </w:p>
    <w:p w14:paraId="05CD9033" w14:textId="77777777" w:rsidR="003E515A" w:rsidRDefault="003E515A" w:rsidP="004F210E">
      <w:pPr>
        <w:pStyle w:val="Corpotesto"/>
      </w:pPr>
      <w:r>
        <w:t xml:space="preserve">Non si lavora per un giorno con la sapienza e neanche con le sole mani, o il solo corpo. Si lavora sempre con tutto se stessi. </w:t>
      </w:r>
    </w:p>
    <w:p w14:paraId="3A21BA10" w14:textId="77777777" w:rsidR="00453C4A" w:rsidRDefault="00453C4A" w:rsidP="00390CEA">
      <w:pPr>
        <w:pStyle w:val="Corpodeltesto2"/>
        <w:rPr>
          <w:color w:val="000000"/>
        </w:rPr>
      </w:pPr>
      <w:r w:rsidRPr="00453C4A">
        <w:rPr>
          <w:color w:val="000000"/>
          <w:position w:val="6"/>
          <w:vertAlign w:val="superscript"/>
        </w:rPr>
        <w:lastRenderedPageBreak/>
        <w:t>33</w:t>
      </w:r>
      <w:r w:rsidRPr="00453C4A">
        <w:rPr>
          <w:color w:val="000000"/>
        </w:rPr>
        <w:t>Se ti è caro ascoltare, imparerai,</w:t>
      </w:r>
      <w:r w:rsidR="00111C00">
        <w:rPr>
          <w:color w:val="000000"/>
        </w:rPr>
        <w:t xml:space="preserve"> </w:t>
      </w:r>
      <w:r w:rsidRPr="00453C4A">
        <w:rPr>
          <w:color w:val="000000"/>
        </w:rPr>
        <w:t>se porgerai l’orecchio, sarai saggio.</w:t>
      </w:r>
    </w:p>
    <w:p w14:paraId="3AEBC0DE" w14:textId="77777777" w:rsidR="00111C00" w:rsidRDefault="003E515A" w:rsidP="003E515A">
      <w:pPr>
        <w:pStyle w:val="Corpotesto"/>
      </w:pPr>
      <w:r>
        <w:t>Ecco come si acquisisce la sapienza: se ti è caro ascoltare, imparerai, se porgerai l’orecchio, sarai saggio.</w:t>
      </w:r>
    </w:p>
    <w:p w14:paraId="0152E250" w14:textId="77777777" w:rsidR="003E515A" w:rsidRDefault="00CA25B9" w:rsidP="003E515A">
      <w:pPr>
        <w:pStyle w:val="Corpotesto"/>
      </w:pPr>
      <w:r>
        <w:t>Si acquisisce la sapienza se si ama ascoltare, se si porge l’orecchio. Ascolto e porgere l’orecchio devono essere una cosa cara, anzi la cosa più cara.</w:t>
      </w:r>
    </w:p>
    <w:p w14:paraId="63C0CC7C" w14:textId="77777777" w:rsidR="00CA25B9" w:rsidRDefault="00CA25B9" w:rsidP="003E515A">
      <w:pPr>
        <w:pStyle w:val="Corpotesto"/>
      </w:pPr>
      <w:r>
        <w:t>Nel Vangelo secondo Luca esempio perfetto di ascolto è Maria, la sorella di Marta e di Lazzaro. Lei si pone ai piedi di Gesù e ascolta.</w:t>
      </w:r>
    </w:p>
    <w:p w14:paraId="76719E71" w14:textId="77777777" w:rsidR="00CA25B9" w:rsidRPr="00CA25B9" w:rsidRDefault="00CA25B9" w:rsidP="00CA25B9">
      <w:pPr>
        <w:pStyle w:val="Corpotesto"/>
        <w:rPr>
          <w:i/>
          <w:iCs/>
          <w:sz w:val="20"/>
        </w:rPr>
      </w:pPr>
      <w:r w:rsidRPr="00CA25B9">
        <w:rPr>
          <w:i/>
          <w:iCs/>
          <w:sz w:val="20"/>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7FD841D8" w14:textId="77777777" w:rsidR="00CA25B9" w:rsidRDefault="00CA25B9" w:rsidP="003E515A">
      <w:pPr>
        <w:pStyle w:val="Corpotesto"/>
      </w:pPr>
      <w:r>
        <w:t>Maria si dimentica di tutto. A lei ora è cara una cosa sola: ascoltare il Maestro, che è la Sapienza Divina, Eterna, Incarnata. La Sapienza è dinanzi ad essa.</w:t>
      </w:r>
    </w:p>
    <w:p w14:paraId="2662F1C8" w14:textId="77777777" w:rsidR="00453C4A" w:rsidRDefault="00453C4A" w:rsidP="00390CEA">
      <w:pPr>
        <w:pStyle w:val="Corpodeltesto2"/>
        <w:rPr>
          <w:color w:val="000000"/>
        </w:rPr>
      </w:pPr>
      <w:r w:rsidRPr="00453C4A">
        <w:rPr>
          <w:color w:val="000000"/>
          <w:position w:val="6"/>
          <w:vertAlign w:val="superscript"/>
        </w:rPr>
        <w:t>34</w:t>
      </w:r>
      <w:r w:rsidRPr="00453C4A">
        <w:rPr>
          <w:color w:val="000000"/>
        </w:rPr>
        <w:t>Frequenta le riunioni degli anziani,</w:t>
      </w:r>
      <w:r w:rsidR="00111C00">
        <w:rPr>
          <w:color w:val="000000"/>
        </w:rPr>
        <w:t xml:space="preserve"> </w:t>
      </w:r>
      <w:r w:rsidRPr="00453C4A">
        <w:rPr>
          <w:color w:val="000000"/>
        </w:rPr>
        <w:t>e se qualcuno è saggio, unisciti a lui.</w:t>
      </w:r>
    </w:p>
    <w:p w14:paraId="3CE2584D" w14:textId="77777777" w:rsidR="00111C00" w:rsidRDefault="00CA25B9" w:rsidP="00CA25B9">
      <w:pPr>
        <w:pStyle w:val="Corpotesto"/>
      </w:pPr>
      <w:r>
        <w:t xml:space="preserve">La sapienza non discende solo come dono di Dio, così come è avvenuto con Salomone. Si apprende dai saggi. </w:t>
      </w:r>
    </w:p>
    <w:p w14:paraId="52626939" w14:textId="77777777" w:rsidR="00CA25B9" w:rsidRDefault="00CA25B9" w:rsidP="00CA25B9">
      <w:pPr>
        <w:pStyle w:val="Corpotesto"/>
      </w:pPr>
      <w:r>
        <w:t>Il figlio è invitato a frequentare le riunioni degli anziani, e se qualcuno è saggio, a unirsi a lui. Dalla bocca del saggio esce la sapienza.</w:t>
      </w:r>
    </w:p>
    <w:p w14:paraId="246B9516" w14:textId="77777777" w:rsidR="00CA25B9" w:rsidRDefault="005D55C4" w:rsidP="00CA25B9">
      <w:pPr>
        <w:pStyle w:val="Corpotesto"/>
      </w:pPr>
      <w:r>
        <w:t>La Chiesa delle origini aveva questo stile di vita. Essa assidua nell’ascolta degli Apostoli. Gesù i suoi li tenne con sé e li fece ascoltare per tre lunghi anni.</w:t>
      </w:r>
    </w:p>
    <w:p w14:paraId="4E433D9D" w14:textId="77777777" w:rsidR="005D55C4" w:rsidRPr="005D55C4" w:rsidRDefault="005D55C4" w:rsidP="005D55C4">
      <w:pPr>
        <w:pStyle w:val="Corpotesto"/>
        <w:rPr>
          <w:i/>
          <w:iCs/>
          <w:sz w:val="20"/>
        </w:rPr>
      </w:pPr>
      <w:r w:rsidRPr="005D55C4">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49F9AF6" w14:textId="77777777" w:rsidR="005D55C4" w:rsidRDefault="005D55C4" w:rsidP="00CA25B9">
      <w:pPr>
        <w:pStyle w:val="Corpotesto"/>
      </w:pPr>
      <w:r>
        <w:t>Senza l’ascolto non vi apprendimento, non si conosce la sapienza. Chi parla però deve essere il sapiente, il saggio, non un parlatore di turno.</w:t>
      </w:r>
    </w:p>
    <w:p w14:paraId="7A088A8F" w14:textId="77777777" w:rsidR="005D55C4" w:rsidRDefault="005D55C4" w:rsidP="00CA25B9">
      <w:pPr>
        <w:pStyle w:val="Corpotesto"/>
      </w:pPr>
      <w:r>
        <w:t>Oggi si ascolta, ma non il saggio. Per questo non si apprende la sapienza. Il Signore ci chiede di essere saggi, per far conoscere al mondo la sua sapienza.</w:t>
      </w:r>
    </w:p>
    <w:p w14:paraId="34B87CD2" w14:textId="77777777" w:rsidR="00453C4A" w:rsidRDefault="00453C4A" w:rsidP="00390CEA">
      <w:pPr>
        <w:pStyle w:val="Corpodeltesto2"/>
        <w:rPr>
          <w:color w:val="000000"/>
        </w:rPr>
      </w:pPr>
      <w:r w:rsidRPr="00453C4A">
        <w:rPr>
          <w:color w:val="000000"/>
          <w:position w:val="6"/>
          <w:vertAlign w:val="superscript"/>
        </w:rPr>
        <w:t>35</w:t>
      </w:r>
      <w:r w:rsidRPr="00453C4A">
        <w:rPr>
          <w:color w:val="000000"/>
        </w:rPr>
        <w:t>Ascolta volentieri ogni discorso su Dio</w:t>
      </w:r>
      <w:r w:rsidR="00111C00">
        <w:rPr>
          <w:color w:val="000000"/>
        </w:rPr>
        <w:t xml:space="preserve"> </w:t>
      </w:r>
      <w:r w:rsidRPr="00453C4A">
        <w:rPr>
          <w:color w:val="000000"/>
        </w:rPr>
        <w:t>e le massime sagge non ti sfuggano.</w:t>
      </w:r>
    </w:p>
    <w:p w14:paraId="24995B48" w14:textId="77777777" w:rsidR="00111C00" w:rsidRDefault="005D55C4" w:rsidP="005D55C4">
      <w:pPr>
        <w:pStyle w:val="Corpotesto"/>
      </w:pPr>
      <w:r>
        <w:t xml:space="preserve">Il figlio, se vuole divenire saggio, deve conoscere il suo Signore e per questo viene invitato ad ascoltare volentieri ogni discorso </w:t>
      </w:r>
      <w:r w:rsidR="00C94F97">
        <w:t>su Dio</w:t>
      </w:r>
      <w:r>
        <w:t xml:space="preserve">. </w:t>
      </w:r>
    </w:p>
    <w:p w14:paraId="2A4FAE93" w14:textId="77777777" w:rsidR="00C94F97" w:rsidRDefault="00C94F97" w:rsidP="005D55C4">
      <w:pPr>
        <w:pStyle w:val="Corpotesto"/>
      </w:pPr>
      <w:r>
        <w:t>Conoscere Dio è sapienza perfetta. Conoscendo Dio si conosce l’uomo, creato a sua immagine e somiglianza.</w:t>
      </w:r>
    </w:p>
    <w:p w14:paraId="4DE919F0" w14:textId="77777777" w:rsidR="00C94F97" w:rsidRDefault="00C94F97" w:rsidP="005D55C4">
      <w:pPr>
        <w:pStyle w:val="Corpotesto"/>
      </w:pPr>
      <w:r>
        <w:t>Inoltre al figlio non devono sfuggire le massime sagge. Deve ascoltarle e metterle nel cuore, trasformandole in sua vita.</w:t>
      </w:r>
    </w:p>
    <w:p w14:paraId="0294F28B" w14:textId="77777777" w:rsidR="00C94F97" w:rsidRPr="00453C4A" w:rsidRDefault="00C94F97" w:rsidP="005D55C4">
      <w:pPr>
        <w:pStyle w:val="Corpotesto"/>
      </w:pPr>
      <w:r>
        <w:lastRenderedPageBreak/>
        <w:t>L’acquisto della sapienza è un lavoro senza tregua, non conosce alcuna interruzione, non disdegna nessuna via santa e buona.</w:t>
      </w:r>
    </w:p>
    <w:p w14:paraId="2729769F" w14:textId="77777777" w:rsidR="00453C4A" w:rsidRDefault="00453C4A" w:rsidP="00390CEA">
      <w:pPr>
        <w:pStyle w:val="Corpodeltesto2"/>
        <w:rPr>
          <w:color w:val="000000"/>
        </w:rPr>
      </w:pPr>
      <w:r w:rsidRPr="00453C4A">
        <w:rPr>
          <w:color w:val="000000"/>
          <w:position w:val="6"/>
          <w:vertAlign w:val="superscript"/>
        </w:rPr>
        <w:t>36</w:t>
      </w:r>
      <w:r w:rsidRPr="00453C4A">
        <w:rPr>
          <w:color w:val="000000"/>
        </w:rPr>
        <w:t>Se vedi una persona saggia, va’ di buon mattino da lei,</w:t>
      </w:r>
      <w:r w:rsidR="00111C00">
        <w:rPr>
          <w:color w:val="000000"/>
        </w:rPr>
        <w:t xml:space="preserve"> </w:t>
      </w:r>
      <w:r w:rsidRPr="00453C4A">
        <w:rPr>
          <w:color w:val="000000"/>
        </w:rPr>
        <w:t>il tuo piede logori i gradini della sua porta.</w:t>
      </w:r>
    </w:p>
    <w:p w14:paraId="7CB8671C" w14:textId="77777777" w:rsidR="00111C00" w:rsidRDefault="00C94F97" w:rsidP="00C94F97">
      <w:pPr>
        <w:pStyle w:val="Corpotesto"/>
      </w:pPr>
      <w:r>
        <w:t>La frequentazione dei saggi è necessaria per acquisire la saggezza. Essa è via privilegiata. Dio dona la saggezza ad uno perché venga data a molti.</w:t>
      </w:r>
    </w:p>
    <w:p w14:paraId="49589A9A" w14:textId="77777777" w:rsidR="00C94F97" w:rsidRDefault="00C94F97" w:rsidP="00C94F97">
      <w:pPr>
        <w:pStyle w:val="Corpotesto"/>
      </w:pPr>
      <w:r>
        <w:t>Per questo al figlio è chiesto di frequentare le persone sagge. Anzi, se lui vede una persona saggia, deve recarsi da essa di buon mattino.</w:t>
      </w:r>
    </w:p>
    <w:p w14:paraId="672FE27B" w14:textId="77777777" w:rsidR="00C94F97" w:rsidRDefault="00C94F97" w:rsidP="00C94F97">
      <w:pPr>
        <w:pStyle w:val="Corpotesto"/>
      </w:pPr>
      <w:r>
        <w:t>Il suo piede deve logorare i gradini della sua porta. Non deve andare una sola volta. Deve recarsi sempre, ininterrottamente.</w:t>
      </w:r>
    </w:p>
    <w:p w14:paraId="33106F09" w14:textId="77777777" w:rsidR="00C94F97" w:rsidRDefault="00C94F97" w:rsidP="00C94F97">
      <w:pPr>
        <w:pStyle w:val="Corpotesto"/>
      </w:pPr>
      <w:r>
        <w:t>Recarsi una sola volta non dona la sapienza. Ci si deve recare sempre. Si è trovata una sorgente di acqua pura, mai la si deve abbandonare.</w:t>
      </w:r>
    </w:p>
    <w:p w14:paraId="18808AC2" w14:textId="77777777" w:rsidR="00453C4A" w:rsidRDefault="00453C4A" w:rsidP="00390CEA">
      <w:pPr>
        <w:pStyle w:val="Corpodeltesto2"/>
        <w:rPr>
          <w:color w:val="000000"/>
        </w:rPr>
      </w:pPr>
      <w:r w:rsidRPr="00453C4A">
        <w:rPr>
          <w:color w:val="000000"/>
          <w:position w:val="6"/>
          <w:vertAlign w:val="superscript"/>
        </w:rPr>
        <w:t>37</w:t>
      </w:r>
      <w:r w:rsidRPr="00453C4A">
        <w:rPr>
          <w:color w:val="000000"/>
        </w:rPr>
        <w:t>Rifletti sui precetti del Signore,</w:t>
      </w:r>
      <w:r w:rsidR="00111C00">
        <w:rPr>
          <w:color w:val="000000"/>
        </w:rPr>
        <w:t xml:space="preserve"> </w:t>
      </w:r>
      <w:r w:rsidRPr="00453C4A">
        <w:rPr>
          <w:color w:val="000000"/>
        </w:rPr>
        <w:t>medita sempre sui suoi comandamenti;</w:t>
      </w:r>
      <w:r w:rsidR="00C94F97">
        <w:rPr>
          <w:color w:val="000000"/>
        </w:rPr>
        <w:t xml:space="preserve"> </w:t>
      </w:r>
      <w:r w:rsidRPr="00453C4A">
        <w:rPr>
          <w:color w:val="000000"/>
        </w:rPr>
        <w:t>egli renderà saldo il tuo cuore,</w:t>
      </w:r>
      <w:r w:rsidR="00111C00">
        <w:rPr>
          <w:color w:val="000000"/>
        </w:rPr>
        <w:t xml:space="preserve"> </w:t>
      </w:r>
      <w:r w:rsidRPr="00453C4A">
        <w:rPr>
          <w:color w:val="000000"/>
        </w:rPr>
        <w:t>e la sapienza che desideri ti sarà data.</w:t>
      </w:r>
    </w:p>
    <w:p w14:paraId="1657E9D4" w14:textId="77777777" w:rsidR="007F41C3" w:rsidRDefault="007F41C3" w:rsidP="007F41C3">
      <w:pPr>
        <w:pStyle w:val="Corpotesto"/>
      </w:pPr>
      <w:r>
        <w:t>Ecco ancora un’altra via, inclusiva alle altre e non esclusiva, per acquisire la sapienza. Il figlio dovrà riflettere sui precetti del Signore.</w:t>
      </w:r>
    </w:p>
    <w:p w14:paraId="45B22A14" w14:textId="77777777" w:rsidR="007F41C3" w:rsidRDefault="007F41C3" w:rsidP="007F41C3">
      <w:pPr>
        <w:pStyle w:val="Corpotesto"/>
      </w:pPr>
      <w:r>
        <w:t>Dovrà meditare sempre sui suoi comandamenti. Mai essi devono uscire dalla sua mente e dal suo cuore. Devono essere al centro dei suoi pensieri.</w:t>
      </w:r>
    </w:p>
    <w:p w14:paraId="5F0526B8" w14:textId="77777777" w:rsidR="007F41C3" w:rsidRDefault="007F41C3" w:rsidP="007F41C3">
      <w:pPr>
        <w:pStyle w:val="Corpotesto"/>
      </w:pPr>
      <w:r>
        <w:t xml:space="preserve">Se farà questo, il Signore renderà saldo il suo cuore, e la sapienza che lui desidera gli sarà data. </w:t>
      </w:r>
    </w:p>
    <w:p w14:paraId="63AB386F" w14:textId="77777777" w:rsidR="007F41C3" w:rsidRDefault="007F41C3" w:rsidP="007F41C3">
      <w:pPr>
        <w:pStyle w:val="Corpotesto"/>
      </w:pPr>
      <w:r>
        <w:t>La meditazione, la riflessione, l’osservanza dei comandamenti secondo il cuore di Dio è vera via per acquisire la sapienza.</w:t>
      </w:r>
    </w:p>
    <w:p w14:paraId="3AA0E120" w14:textId="77777777" w:rsidR="007F41C3" w:rsidRDefault="007F41C3" w:rsidP="007F41C3">
      <w:pPr>
        <w:pStyle w:val="Corpotesto"/>
      </w:pPr>
      <w:r>
        <w:t>Nessuno però pensi che si tratti di cosa passeggera, momentanea, subitanea. Chi vuole acquisire la sapienza, deve sempre cercare la sapienza.</w:t>
      </w:r>
    </w:p>
    <w:p w14:paraId="48E96A8E" w14:textId="77777777" w:rsidR="007F41C3" w:rsidRDefault="007F41C3" w:rsidP="007F41C3">
      <w:pPr>
        <w:pStyle w:val="Corpotesto"/>
      </w:pPr>
      <w:r>
        <w:t>Un solo giorno di non ricerca e tutto si perde. Si cammina con la sapienza di ieri che non è più sapienza viva e vitale per noi.</w:t>
      </w:r>
    </w:p>
    <w:p w14:paraId="3DA9B2F0" w14:textId="77777777" w:rsidR="007F41C3" w:rsidRDefault="007F41C3" w:rsidP="007F41C3">
      <w:pPr>
        <w:pStyle w:val="Corpotesto"/>
      </w:pPr>
      <w:r>
        <w:t>Nessuno può camminare con la scienza teologica, morale, mistica, ascetica, spirituale di ieri. Deve camminare con la sapienza di oggi.</w:t>
      </w:r>
    </w:p>
    <w:p w14:paraId="32426380" w14:textId="77777777" w:rsidR="007F41C3" w:rsidRDefault="007F41C3" w:rsidP="007F41C3">
      <w:pPr>
        <w:pStyle w:val="Corpotesto"/>
      </w:pPr>
      <w:r>
        <w:t>La sapienza è sempre avanti, mai dietro; ci precede, non ci segue; ci attrae, non ci spinge. Il Pastore cammina avanti, mai dietro.</w:t>
      </w:r>
    </w:p>
    <w:p w14:paraId="37EFF5D3" w14:textId="77777777" w:rsidR="007F41C3" w:rsidRDefault="007F41C3" w:rsidP="007F41C3">
      <w:pPr>
        <w:pStyle w:val="Corpotesto"/>
      </w:pPr>
    </w:p>
    <w:p w14:paraId="0BB66EB5"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70C1BB1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7" w:name="_Toc62159494"/>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67"/>
    </w:p>
    <w:p w14:paraId="5332668C" w14:textId="77777777" w:rsidR="00190FE6" w:rsidRDefault="00190FE6" w:rsidP="00190FE6"/>
    <w:p w14:paraId="4F94EDF0" w14:textId="77777777" w:rsidR="00190FE6" w:rsidRDefault="00190FE6" w:rsidP="00190FE6"/>
    <w:p w14:paraId="1F78EB4D" w14:textId="77777777" w:rsidR="00190FE6" w:rsidRDefault="00190FE6" w:rsidP="00190FE6">
      <w:pPr>
        <w:pStyle w:val="Titolo4"/>
        <w:rPr>
          <w:rFonts w:ascii="Arial" w:hAnsi="Arial" w:cs="Arial"/>
        </w:rPr>
      </w:pPr>
      <w:bookmarkStart w:id="68" w:name="_Toc62159495"/>
      <w:r w:rsidRPr="00A30629">
        <w:rPr>
          <w:rFonts w:ascii="Arial" w:hAnsi="Arial" w:cs="Arial"/>
        </w:rPr>
        <w:t>LETTURA DEL TESTO</w:t>
      </w:r>
      <w:bookmarkEnd w:id="68"/>
    </w:p>
    <w:p w14:paraId="7CE7BE03" w14:textId="77777777" w:rsidR="00453C4A" w:rsidRDefault="00453C4A" w:rsidP="00453C4A"/>
    <w:p w14:paraId="61717F82" w14:textId="77777777" w:rsidR="00453C4A" w:rsidRPr="001A63DD" w:rsidRDefault="00795706" w:rsidP="00453C4A">
      <w:pPr>
        <w:tabs>
          <w:tab w:val="left" w:pos="2268"/>
        </w:tabs>
        <w:ind w:left="851" w:hanging="851"/>
        <w:jc w:val="both"/>
        <w:rPr>
          <w:color w:val="000000"/>
          <w:sz w:val="24"/>
        </w:rPr>
      </w:pPr>
      <w:r>
        <w:rPr>
          <w:color w:val="000000"/>
          <w:sz w:val="24"/>
        </w:rPr>
        <w:tab/>
      </w:r>
      <w:r w:rsidR="00453C4A" w:rsidRPr="001A63DD">
        <w:rPr>
          <w:color w:val="000000"/>
          <w:sz w:val="24"/>
        </w:rPr>
        <w:tab/>
      </w:r>
      <w:r w:rsidR="00453C4A" w:rsidRPr="001A63DD">
        <w:rPr>
          <w:color w:val="000000"/>
          <w:position w:val="6"/>
          <w:vertAlign w:val="superscript"/>
        </w:rPr>
        <w:t>1</w:t>
      </w:r>
      <w:r w:rsidR="00453C4A" w:rsidRPr="001A63DD">
        <w:rPr>
          <w:color w:val="000000"/>
          <w:sz w:val="24"/>
        </w:rPr>
        <w:t>Non fare il male, perché il male non ti prenda.</w:t>
      </w:r>
    </w:p>
    <w:p w14:paraId="5A35995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Stai lontano dall’iniquità ed essa si allontanerà da te.</w:t>
      </w:r>
    </w:p>
    <w:p w14:paraId="55483C6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Figlio, non seminare nei solchi dell’ingiustizia</w:t>
      </w:r>
    </w:p>
    <w:p w14:paraId="4F4306A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raccoglierne sette volte tanto.</w:t>
      </w:r>
    </w:p>
    <w:p w14:paraId="5963F5F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Non domandare al Signore il potere</w:t>
      </w:r>
    </w:p>
    <w:p w14:paraId="6ADFB36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né al re un posto di onore.</w:t>
      </w:r>
    </w:p>
    <w:p w14:paraId="22F2A33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farti giusto davanti al Signore</w:t>
      </w:r>
    </w:p>
    <w:p w14:paraId="516BD6A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né saggio davanti al re.</w:t>
      </w:r>
    </w:p>
    <w:p w14:paraId="3115EF6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cercare di divenire giudice</w:t>
      </w:r>
    </w:p>
    <w:p w14:paraId="318E012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se ti manca la forza di estirpare l’ingiustizia,</w:t>
      </w:r>
    </w:p>
    <w:p w14:paraId="2FCE507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temeresti di fronte al potente</w:t>
      </w:r>
    </w:p>
    <w:p w14:paraId="18F1BA4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getteresti una macchia sulla tua retta condotta.</w:t>
      </w:r>
    </w:p>
    <w:p w14:paraId="0C83EF7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fare soprusi contro l’assemblea della città</w:t>
      </w:r>
    </w:p>
    <w:p w14:paraId="3C87630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degradarti in mezzo al popolo.</w:t>
      </w:r>
    </w:p>
    <w:p w14:paraId="30EDF9F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ti impigliare due volte nel peccato,</w:t>
      </w:r>
    </w:p>
    <w:p w14:paraId="349BB2C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neppure di uno resterai impunito.</w:t>
      </w:r>
    </w:p>
    <w:p w14:paraId="542656A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Non dire: «Egli guarderà all’abbondanza dei miei doni,</w:t>
      </w:r>
    </w:p>
    <w:p w14:paraId="5DD7471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quando farò l’offerta al Dio altissimo, egli l’accetterà».</w:t>
      </w:r>
    </w:p>
    <w:p w14:paraId="26D02CC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essere incostante nella tua preghiera</w:t>
      </w:r>
    </w:p>
    <w:p w14:paraId="1B53ABB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trascurare di fare elemosina.</w:t>
      </w:r>
    </w:p>
    <w:p w14:paraId="73EE320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Non deridere un uomo dall’animo amareggiato,</w:t>
      </w:r>
    </w:p>
    <w:p w14:paraId="14027ED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c’è chi umilia e innalza.</w:t>
      </w:r>
    </w:p>
    <w:p w14:paraId="3EC852B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seminare menzogne contro tuo fratello</w:t>
      </w:r>
    </w:p>
    <w:p w14:paraId="261A568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fare qualcosa di simile all’amico.</w:t>
      </w:r>
    </w:p>
    <w:p w14:paraId="5B76524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Non ricorrere mai alla menzogna:</w:t>
      </w:r>
    </w:p>
    <w:p w14:paraId="653F7AC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è un’abitudine che non porta alcun bene.</w:t>
      </w:r>
    </w:p>
    <w:p w14:paraId="4F572B3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Non parlare troppo nell’assemblea degli anziani</w:t>
      </w:r>
    </w:p>
    <w:p w14:paraId="5E20E86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ripetere le parole della tua preghiera.</w:t>
      </w:r>
    </w:p>
    <w:p w14:paraId="2F802C4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disprezzare il lavoro faticoso,</w:t>
      </w:r>
    </w:p>
    <w:p w14:paraId="632E90F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in particolare l’agricoltura che Dio ha istituito.</w:t>
      </w:r>
    </w:p>
    <w:p w14:paraId="0C7CBF1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Non unirti alla moltitudine dei peccatori,</w:t>
      </w:r>
    </w:p>
    <w:p w14:paraId="28BB509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ricòrdati che la collera divina non tarderà.</w:t>
      </w:r>
    </w:p>
    <w:p w14:paraId="350E662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Umìliati profondamente,</w:t>
      </w:r>
    </w:p>
    <w:p w14:paraId="0472993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castigo dell’empio sono fuoco e vermi.</w:t>
      </w:r>
    </w:p>
    <w:p w14:paraId="3B6D077C" w14:textId="77777777" w:rsidR="00453C4A" w:rsidRPr="001A63DD" w:rsidRDefault="00453C4A" w:rsidP="00453C4A">
      <w:pPr>
        <w:tabs>
          <w:tab w:val="left" w:pos="1418"/>
          <w:tab w:val="left" w:pos="2268"/>
        </w:tabs>
        <w:ind w:left="851" w:firstLine="1417"/>
        <w:jc w:val="both"/>
        <w:rPr>
          <w:color w:val="000000"/>
          <w:sz w:val="24"/>
        </w:rPr>
      </w:pPr>
    </w:p>
    <w:p w14:paraId="60C4E97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Non cambiare un amico per interesse</w:t>
      </w:r>
    </w:p>
    <w:p w14:paraId="7D3DC77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né un vero fratello per l’oro di Ofir.</w:t>
      </w:r>
    </w:p>
    <w:p w14:paraId="4619C10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Non disdegnare una sposa saggia e buona,</w:t>
      </w:r>
    </w:p>
    <w:p w14:paraId="650FD8C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poiché la sua amabilità vale più dell’oro.</w:t>
      </w:r>
    </w:p>
    <w:p w14:paraId="2BFC27F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maltrattare un servo che lavora fedelmente</w:t>
      </w:r>
    </w:p>
    <w:p w14:paraId="0395976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lastRenderedPageBreak/>
        <w:t>né l’operaio che si impegna totalmente.</w:t>
      </w:r>
    </w:p>
    <w:p w14:paraId="1CDF1DF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Ama il servo intelligente</w:t>
      </w:r>
    </w:p>
    <w:p w14:paraId="368E7A9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rifiutargli la libertà.</w:t>
      </w:r>
    </w:p>
    <w:p w14:paraId="1302644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Hai bestiame? Abbine cura;</w:t>
      </w:r>
    </w:p>
    <w:p w14:paraId="5DCDB4B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se ti è utile, resti in tuo possesso.</w:t>
      </w:r>
    </w:p>
    <w:p w14:paraId="379A777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23</w:t>
      </w:r>
      <w:r>
        <w:rPr>
          <w:color w:val="000000"/>
          <w:sz w:val="24"/>
        </w:rPr>
        <w:t>Hai figli? Educali</w:t>
      </w:r>
    </w:p>
    <w:p w14:paraId="3BE5154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fa’ loro piegare il collo fin dalla giovinezza.</w:t>
      </w:r>
    </w:p>
    <w:p w14:paraId="5E6DF57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Hai figlie? Vigila sul loro corpo</w:t>
      </w:r>
    </w:p>
    <w:p w14:paraId="3B6FE58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mostrare loro un volto troppo indulgente.</w:t>
      </w:r>
    </w:p>
    <w:p w14:paraId="4EC51E1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Fa’ sposare tua figlia e avrai compiuto un grande affare,</w:t>
      </w:r>
    </w:p>
    <w:p w14:paraId="7B20657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dàlla a un uomo assennato.</w:t>
      </w:r>
    </w:p>
    <w:p w14:paraId="24E0A16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Hai una moglie secondo il tuo cuore? Non ripudiarla,</w:t>
      </w:r>
    </w:p>
    <w:p w14:paraId="589BCD7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 xml:space="preserve">ma se non le vuoi bene, non fidarti. </w:t>
      </w:r>
    </w:p>
    <w:p w14:paraId="6C275102" w14:textId="77777777" w:rsidR="00453C4A" w:rsidRPr="001A63DD" w:rsidRDefault="00453C4A" w:rsidP="00453C4A">
      <w:pPr>
        <w:tabs>
          <w:tab w:val="left" w:pos="1418"/>
          <w:tab w:val="left" w:pos="2268"/>
        </w:tabs>
        <w:ind w:left="851" w:firstLine="1417"/>
        <w:jc w:val="both"/>
        <w:rPr>
          <w:color w:val="000000"/>
          <w:sz w:val="24"/>
        </w:rPr>
      </w:pPr>
    </w:p>
    <w:p w14:paraId="3B5BABB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Onora tuo padre con tutto il cuore</w:t>
      </w:r>
    </w:p>
    <w:p w14:paraId="46D689C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dimenticare le doglie di tua madre.</w:t>
      </w:r>
    </w:p>
    <w:p w14:paraId="2F70876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Ricorda che essi ti hanno generato:</w:t>
      </w:r>
    </w:p>
    <w:p w14:paraId="0B06B09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che cosa darai loro in cambio di quanto ti hanno dato?</w:t>
      </w:r>
    </w:p>
    <w:p w14:paraId="1AB2541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Con tutta l’anima temi il Signore</w:t>
      </w:r>
    </w:p>
    <w:p w14:paraId="46510D7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abbi riverenza per i suoi sacerdoti.</w:t>
      </w:r>
    </w:p>
    <w:p w14:paraId="2E7F360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Ama con tutta la forza chi ti ha creato</w:t>
      </w:r>
    </w:p>
    <w:p w14:paraId="614948B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trascurare i suoi ministri.</w:t>
      </w:r>
    </w:p>
    <w:p w14:paraId="5376A27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Temi il Signore e onora il sacerdote,</w:t>
      </w:r>
    </w:p>
    <w:p w14:paraId="0942915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dàgli la sua parte, come ti è stato comandato:</w:t>
      </w:r>
    </w:p>
    <w:p w14:paraId="59CF34C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primizie, sacrifici di riparazione, offerta delle spalle,</w:t>
      </w:r>
    </w:p>
    <w:p w14:paraId="7D27FB7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vittima di santificazione e primizie delle cose sante.</w:t>
      </w:r>
    </w:p>
    <w:p w14:paraId="01E73A9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Anche al povero tendi la tua mano,</w:t>
      </w:r>
    </w:p>
    <w:p w14:paraId="1EC02AA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sia perfetta la tua benedizione.</w:t>
      </w:r>
    </w:p>
    <w:p w14:paraId="4D30C9B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La tua generosità si estenda a ogni vivente,</w:t>
      </w:r>
    </w:p>
    <w:p w14:paraId="63B7772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anche al morto non negare la tua pietà.</w:t>
      </w:r>
    </w:p>
    <w:p w14:paraId="1062EEC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Non evitare coloro che piangono</w:t>
      </w:r>
    </w:p>
    <w:p w14:paraId="3E70344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con gli afflitti móstrati afflitto.</w:t>
      </w:r>
    </w:p>
    <w:p w14:paraId="71930AD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35</w:t>
      </w:r>
      <w:r w:rsidRPr="001A63DD">
        <w:rPr>
          <w:color w:val="000000"/>
          <w:sz w:val="24"/>
        </w:rPr>
        <w:t>Non esitare a visitare un malato,</w:t>
      </w:r>
    </w:p>
    <w:p w14:paraId="3112F18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per questo sarai amato.</w:t>
      </w:r>
    </w:p>
    <w:p w14:paraId="3EC7CC3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36</w:t>
      </w:r>
      <w:r w:rsidRPr="001A63DD">
        <w:rPr>
          <w:color w:val="000000"/>
          <w:sz w:val="24"/>
        </w:rPr>
        <w:t>In tutte le tue opere ricòrdati della tua fine</w:t>
      </w:r>
    </w:p>
    <w:p w14:paraId="11F11D9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cadrai mai nel peccato.</w:t>
      </w:r>
    </w:p>
    <w:p w14:paraId="6A09D125" w14:textId="77777777" w:rsidR="00453C4A" w:rsidRPr="00453C4A" w:rsidRDefault="00453C4A" w:rsidP="00453C4A"/>
    <w:p w14:paraId="15A972BA" w14:textId="77777777" w:rsidR="00190FE6" w:rsidRDefault="00190FE6" w:rsidP="00190FE6">
      <w:pPr>
        <w:pStyle w:val="Titolo1"/>
        <w:jc w:val="center"/>
        <w:rPr>
          <w:rFonts w:ascii="Arial" w:hAnsi="Arial" w:cs="Arial"/>
          <w:bCs/>
          <w:sz w:val="40"/>
          <w:szCs w:val="40"/>
        </w:rPr>
      </w:pPr>
      <w:bookmarkStart w:id="69" w:name="_Toc62159496"/>
      <w:r w:rsidRPr="00A30629">
        <w:rPr>
          <w:rFonts w:ascii="Arial" w:hAnsi="Arial" w:cs="Arial"/>
          <w:bCs/>
          <w:sz w:val="40"/>
          <w:szCs w:val="40"/>
        </w:rPr>
        <w:t>COMMENTO TEOLOGICO DEL TESTO</w:t>
      </w:r>
      <w:bookmarkEnd w:id="69"/>
    </w:p>
    <w:p w14:paraId="20A30DD5" w14:textId="77777777" w:rsidR="00795706" w:rsidRPr="00795706" w:rsidRDefault="00795706" w:rsidP="00795706"/>
    <w:p w14:paraId="2A566A10" w14:textId="77777777" w:rsidR="00190FE6" w:rsidRDefault="00795706" w:rsidP="00190FE6">
      <w:pPr>
        <w:pStyle w:val="Titolo2"/>
        <w:rPr>
          <w:i w:val="0"/>
          <w:sz w:val="40"/>
          <w:szCs w:val="40"/>
        </w:rPr>
      </w:pPr>
      <w:bookmarkStart w:id="70" w:name="_Toc62159497"/>
      <w:r>
        <w:rPr>
          <w:i w:val="0"/>
          <w:sz w:val="40"/>
          <w:szCs w:val="40"/>
        </w:rPr>
        <w:t>C</w:t>
      </w:r>
      <w:r w:rsidR="00390CEA">
        <w:rPr>
          <w:i w:val="0"/>
          <w:sz w:val="40"/>
          <w:szCs w:val="40"/>
        </w:rPr>
        <w:t>onsigli diversi</w:t>
      </w:r>
      <w:bookmarkEnd w:id="70"/>
      <w:r w:rsidR="00390CEA">
        <w:rPr>
          <w:i w:val="0"/>
          <w:sz w:val="40"/>
          <w:szCs w:val="40"/>
        </w:rPr>
        <w:t xml:space="preserve"> </w:t>
      </w:r>
    </w:p>
    <w:p w14:paraId="502FBECE" w14:textId="77777777" w:rsidR="00111C00" w:rsidRPr="00111C00" w:rsidRDefault="00111C00" w:rsidP="00111C00"/>
    <w:p w14:paraId="52B7BA41" w14:textId="77777777" w:rsidR="00453C4A" w:rsidRDefault="00453C4A" w:rsidP="00390CEA">
      <w:pPr>
        <w:pStyle w:val="Corpodeltesto2"/>
      </w:pPr>
      <w:r w:rsidRPr="001A63DD">
        <w:rPr>
          <w:position w:val="6"/>
          <w:vertAlign w:val="superscript"/>
        </w:rPr>
        <w:t>1</w:t>
      </w:r>
      <w:r w:rsidRPr="001A63DD">
        <w:t>Non fare il male, perché il male non ti prenda.</w:t>
      </w:r>
    </w:p>
    <w:p w14:paraId="6D712C26" w14:textId="77777777" w:rsidR="00111C00" w:rsidRDefault="00A27A38" w:rsidP="00795706">
      <w:pPr>
        <w:pStyle w:val="Corpotesto"/>
      </w:pPr>
      <w:r>
        <w:t>Chi vuole essere saggio deve iniziare con lo stare lontano dal male. Male e sapienza mai si potranno sposare. La sapienza si sposa con il bene.</w:t>
      </w:r>
    </w:p>
    <w:p w14:paraId="29B79429" w14:textId="77777777" w:rsidR="00A27A38" w:rsidRDefault="00A27A38" w:rsidP="00795706">
      <w:pPr>
        <w:pStyle w:val="Corpotesto"/>
      </w:pPr>
      <w:r>
        <w:lastRenderedPageBreak/>
        <w:t>Il male non va fatto, prima di tutto perché offende il Creatore e Signore dell’uomo. In secondo luogo perché fare il male è vera stoltez</w:t>
      </w:r>
      <w:r w:rsidR="00A216CF">
        <w:t>z</w:t>
      </w:r>
      <w:r>
        <w:t>a.</w:t>
      </w:r>
    </w:p>
    <w:p w14:paraId="02BBA12B" w14:textId="77777777" w:rsidR="00A27A38" w:rsidRDefault="00A216CF" w:rsidP="00795706">
      <w:pPr>
        <w:pStyle w:val="Corpotesto"/>
      </w:pPr>
      <w:r>
        <w:t>Quando si fa il male, il male sempre prende colui che lo fa. È come se uno si facesse male a se stesso. Uno che uccide, si uccide da se stesso.</w:t>
      </w:r>
    </w:p>
    <w:p w14:paraId="7322B1E7" w14:textId="77777777" w:rsidR="00A216CF" w:rsidRDefault="00A216CF" w:rsidP="00795706">
      <w:pPr>
        <w:pStyle w:val="Corpotesto"/>
      </w:pPr>
      <w:r>
        <w:t>Questa è la stoltezza. Il male non è fatto agli altri, è fatto sempre a se stessi. Spesso è un male eterno che ci facciamo, perché ci condanniamo all’inferno.</w:t>
      </w:r>
    </w:p>
    <w:p w14:paraId="150FEF79" w14:textId="77777777" w:rsidR="00453C4A" w:rsidRDefault="00453C4A" w:rsidP="00390CEA">
      <w:pPr>
        <w:pStyle w:val="Corpodeltesto2"/>
      </w:pPr>
      <w:r w:rsidRPr="001A63DD">
        <w:rPr>
          <w:position w:val="6"/>
          <w:vertAlign w:val="superscript"/>
        </w:rPr>
        <w:t>2</w:t>
      </w:r>
      <w:r w:rsidRPr="001A63DD">
        <w:t>Stai lontano dall’iniquità ed essa si allontanerà da te.</w:t>
      </w:r>
      <w:r w:rsidR="00111C00">
        <w:t xml:space="preserve"> </w:t>
      </w:r>
    </w:p>
    <w:p w14:paraId="1F62A570" w14:textId="77777777" w:rsidR="00A216CF" w:rsidRDefault="00A216CF" w:rsidP="00A216CF">
      <w:pPr>
        <w:pStyle w:val="Corpotesto"/>
      </w:pPr>
      <w:r>
        <w:t xml:space="preserve">Se il figlio vorrà essere saggi, dovrà stare lontano dall’iniquità. È saggezza tenere lontana l’iniquità da noi. </w:t>
      </w:r>
    </w:p>
    <w:p w14:paraId="2671812C" w14:textId="77777777" w:rsidR="00111C00" w:rsidRPr="001A63DD" w:rsidRDefault="00A216CF" w:rsidP="00A216CF">
      <w:pPr>
        <w:pStyle w:val="Corpotesto"/>
      </w:pPr>
      <w:r>
        <w:t>Come si tiene lontana? Tenendoci lontani da essa. Si rimane nel bene. Si vive per il bene e l’iniquità mai ci potrà raggiungere. Siamo protetti da essa.</w:t>
      </w:r>
    </w:p>
    <w:p w14:paraId="6B753366" w14:textId="77777777" w:rsidR="00453C4A" w:rsidRDefault="00453C4A" w:rsidP="00390CEA">
      <w:pPr>
        <w:pStyle w:val="Corpodeltesto2"/>
      </w:pPr>
      <w:r w:rsidRPr="001A63DD">
        <w:rPr>
          <w:position w:val="6"/>
          <w:vertAlign w:val="superscript"/>
        </w:rPr>
        <w:t>3</w:t>
      </w:r>
      <w:r w:rsidRPr="001A63DD">
        <w:t>Figlio, non seminare nei solchi dell’ingiustizia</w:t>
      </w:r>
      <w:r w:rsidR="00111C00">
        <w:t xml:space="preserve"> </w:t>
      </w:r>
      <w:r w:rsidRPr="001A63DD">
        <w:t>per non raccoglierne sette volte tanto.</w:t>
      </w:r>
    </w:p>
    <w:p w14:paraId="0A41B5A9" w14:textId="77777777" w:rsidR="00111C00" w:rsidRDefault="00A216CF" w:rsidP="00A216CF">
      <w:pPr>
        <w:pStyle w:val="Corpotesto"/>
      </w:pPr>
      <w:r>
        <w:t xml:space="preserve">Perché il figlio non dovrà seminare nei solchi dell’iniquità? Perché altrimenti raccoglierà sette volte tanto. Ciò che semina si moltiplicherà per lui. </w:t>
      </w:r>
    </w:p>
    <w:p w14:paraId="15E2D390" w14:textId="77777777" w:rsidR="00A216CF" w:rsidRDefault="00A216CF" w:rsidP="00A216CF">
      <w:pPr>
        <w:pStyle w:val="Corpotesto"/>
      </w:pPr>
      <w:r>
        <w:t xml:space="preserve">L’iniquo raccoglie iniquità, l’ingiusti accumula ingiustizia, chi va il male, ammassa male nella sua casa. </w:t>
      </w:r>
    </w:p>
    <w:p w14:paraId="39DAF382" w14:textId="77777777" w:rsidR="00FC4BF5" w:rsidRDefault="00FC4BF5" w:rsidP="00A216CF">
      <w:pPr>
        <w:pStyle w:val="Corpotesto"/>
      </w:pPr>
      <w:r>
        <w:t>Ognuno raccoglie ciò che semina, lo raccoglie non come lo semina, ma moltiplicato, spesso non solo nel tempo, ma anche nell’eternità.</w:t>
      </w:r>
    </w:p>
    <w:p w14:paraId="1FBCA4E9" w14:textId="77777777" w:rsidR="00453C4A" w:rsidRDefault="00453C4A" w:rsidP="00390CEA">
      <w:pPr>
        <w:pStyle w:val="Corpodeltesto2"/>
      </w:pPr>
      <w:r w:rsidRPr="001A63DD">
        <w:rPr>
          <w:position w:val="6"/>
          <w:vertAlign w:val="superscript"/>
        </w:rPr>
        <w:t>4</w:t>
      </w:r>
      <w:r w:rsidRPr="001A63DD">
        <w:t>Non domandare al Signore il potere</w:t>
      </w:r>
      <w:r w:rsidR="00111C00">
        <w:t xml:space="preserve"> </w:t>
      </w:r>
      <w:r w:rsidRPr="001A63DD">
        <w:t>né al re un posto di onore.</w:t>
      </w:r>
    </w:p>
    <w:p w14:paraId="230F3A97" w14:textId="77777777" w:rsidR="00C0260B" w:rsidRDefault="00C0260B" w:rsidP="00C0260B">
      <w:pPr>
        <w:pStyle w:val="Corpotesto"/>
      </w:pPr>
      <w:r>
        <w:t xml:space="preserve">Altro consiglio di saggezza dato al figlio dal padre. A Dio non si chiede il potere. Al re non si chiede un posto di onore. </w:t>
      </w:r>
    </w:p>
    <w:p w14:paraId="1A477253" w14:textId="77777777" w:rsidR="00111C00" w:rsidRDefault="00C0260B" w:rsidP="00C0260B">
      <w:pPr>
        <w:pStyle w:val="Corpotesto"/>
      </w:pPr>
      <w:r>
        <w:t>Perché il padre dona al figlio questo consiglio? Perché né a Dio e né al re si deve chiedere di essere collocati in alto?</w:t>
      </w:r>
    </w:p>
    <w:p w14:paraId="41F987DC" w14:textId="77777777" w:rsidR="00C0260B" w:rsidRDefault="00C0260B" w:rsidP="00C0260B">
      <w:pPr>
        <w:pStyle w:val="Corpotesto"/>
      </w:pPr>
      <w:r>
        <w:t>Perché il potere e il posto di onore non sono per il nostro onore, sono posti di servizio. Il servizio lo deve esercitare chi ne è capace.</w:t>
      </w:r>
    </w:p>
    <w:p w14:paraId="1CDDD51F" w14:textId="77777777" w:rsidR="00C0260B" w:rsidRDefault="00C0260B" w:rsidP="00C0260B">
      <w:pPr>
        <w:pStyle w:val="Corpotesto"/>
      </w:pPr>
      <w:r>
        <w:t>Per superbia potremmo anche essere collocati in alto. Ma poi essere incapaci di svolgere bene il ministero che ci è stato dato.</w:t>
      </w:r>
    </w:p>
    <w:p w14:paraId="0545C3B5" w14:textId="77777777" w:rsidR="00C0260B" w:rsidRDefault="00C0260B" w:rsidP="00C0260B">
      <w:pPr>
        <w:pStyle w:val="Corpotesto"/>
      </w:pPr>
      <w:r>
        <w:t xml:space="preserve">La saggezza è umiltà, mai superbia. Ognuno deve chiedere al Signore di vivere nella più grande umiltà. </w:t>
      </w:r>
      <w:r w:rsidR="00026E76">
        <w:t xml:space="preserve">Gesù vuole che i suoi siano gli ultimi di tutti. </w:t>
      </w:r>
    </w:p>
    <w:p w14:paraId="6071A821" w14:textId="77777777" w:rsidR="00026E76" w:rsidRDefault="00026E76" w:rsidP="00C0260B">
      <w:pPr>
        <w:pStyle w:val="Corpotesto"/>
      </w:pPr>
      <w:r>
        <w:t xml:space="preserve">Dal basso è sempre facile servire. Dall’alto sempre difficile. Dal basso si può sempre amare tutti. Dall’alto spesso non si riesce ad amare alcuno. </w:t>
      </w:r>
    </w:p>
    <w:p w14:paraId="034BEEBB" w14:textId="77777777" w:rsidR="00026E76" w:rsidRDefault="00026E76" w:rsidP="00C0260B">
      <w:pPr>
        <w:pStyle w:val="Corpotesto"/>
      </w:pPr>
      <w:r>
        <w:t xml:space="preserve">Ognuno deve conoscere se stesso. Poiché spesso non ci conosciamo, ecco la validità di questo consiglio: rimani sempre nel basso. </w:t>
      </w:r>
    </w:p>
    <w:p w14:paraId="13122F43" w14:textId="77777777" w:rsidR="00026E76" w:rsidRDefault="00026E76" w:rsidP="00C0260B">
      <w:pPr>
        <w:pStyle w:val="Corpotesto"/>
      </w:pPr>
      <w:r>
        <w:t>Non salire mai in alto per tua preghiera o per tua richiesta. Potresti essere non abile nell’esercizio del potere. Saresti responsabile dinanzi a Dio.</w:t>
      </w:r>
    </w:p>
    <w:p w14:paraId="3BABE114" w14:textId="77777777" w:rsidR="00453C4A" w:rsidRDefault="00453C4A" w:rsidP="00390CEA">
      <w:pPr>
        <w:pStyle w:val="Corpodeltesto2"/>
      </w:pPr>
      <w:r w:rsidRPr="001A63DD">
        <w:rPr>
          <w:position w:val="6"/>
          <w:vertAlign w:val="superscript"/>
        </w:rPr>
        <w:t>5</w:t>
      </w:r>
      <w:r w:rsidRPr="001A63DD">
        <w:t>Non farti giusto davanti al Signore</w:t>
      </w:r>
      <w:r w:rsidR="00111C00">
        <w:t xml:space="preserve"> </w:t>
      </w:r>
      <w:r w:rsidRPr="001A63DD">
        <w:t>né saggio davanti al re.</w:t>
      </w:r>
    </w:p>
    <w:p w14:paraId="4BE68E89" w14:textId="77777777" w:rsidR="00111C00" w:rsidRDefault="00026E76" w:rsidP="00026E76">
      <w:pPr>
        <w:pStyle w:val="Corpotesto"/>
      </w:pPr>
      <w:r>
        <w:t>Nessun uomo è tanto santo da non aver mai peccato. Ogni uomo ha peccato, pecca, peccherà. Dinanzi al Signore si deve essere sempre umili.</w:t>
      </w:r>
    </w:p>
    <w:p w14:paraId="66F7088A" w14:textId="77777777" w:rsidR="00026E76" w:rsidRDefault="00026E76" w:rsidP="00026E76">
      <w:pPr>
        <w:pStyle w:val="Corpotesto"/>
      </w:pPr>
      <w:r>
        <w:lastRenderedPageBreak/>
        <w:t>Si è umili se riconosciamo di essere peccatori. Ci si confessa peccatori, fragili, piccoli, miseri, si chiede pietà, compassione, perdono.</w:t>
      </w:r>
    </w:p>
    <w:p w14:paraId="2E0F901E" w14:textId="77777777" w:rsidR="00026E76" w:rsidRDefault="00026E76" w:rsidP="00026E76">
      <w:pPr>
        <w:pStyle w:val="Corpotesto"/>
      </w:pPr>
      <w:r>
        <w:t xml:space="preserve">Anche dinanzi al re si deve sempre conservare un atteggiamento di grande umiltà e di rispetto. </w:t>
      </w:r>
      <w:r w:rsidR="00AD37ED">
        <w:t>Mostrarsi saggio è come se ci si volesse porre sopra di lui.</w:t>
      </w:r>
    </w:p>
    <w:p w14:paraId="26189DA6" w14:textId="77777777" w:rsidR="00AD37ED" w:rsidRDefault="00AD37ED" w:rsidP="00026E76">
      <w:pPr>
        <w:pStyle w:val="Corpotesto"/>
      </w:pPr>
      <w:r>
        <w:t>L’umiltà è assai gradita a Dio, al re, agli uomini. Dio, il re, gli uomini sempre amano gli umili, ad essi sono sempre graditi.</w:t>
      </w:r>
    </w:p>
    <w:p w14:paraId="1964BF7A" w14:textId="77777777" w:rsidR="00AD37ED" w:rsidRDefault="00AD37ED" w:rsidP="00026E76">
      <w:pPr>
        <w:pStyle w:val="Corpotesto"/>
      </w:pPr>
      <w:r>
        <w:t>Nessuno è più grande dell’umile. Nessuna grandezza è paragonabile all’umiltà. L’umile irradia attorno a sé una luce sempre più luminosa.</w:t>
      </w:r>
    </w:p>
    <w:p w14:paraId="49125A73" w14:textId="77777777" w:rsidR="00453C4A" w:rsidRDefault="00453C4A" w:rsidP="00390CEA">
      <w:pPr>
        <w:pStyle w:val="Corpodeltesto2"/>
      </w:pPr>
      <w:r w:rsidRPr="001A63DD">
        <w:rPr>
          <w:position w:val="6"/>
          <w:vertAlign w:val="superscript"/>
        </w:rPr>
        <w:t>6</w:t>
      </w:r>
      <w:r w:rsidRPr="001A63DD">
        <w:t>Non cercare di divenire giudice</w:t>
      </w:r>
      <w:r w:rsidR="00111C00">
        <w:t xml:space="preserve"> </w:t>
      </w:r>
      <w:r w:rsidRPr="001A63DD">
        <w:t>se ti manca la forza di estirpare l’ingiustizia,</w:t>
      </w:r>
      <w:r w:rsidR="00111C00">
        <w:t xml:space="preserve"> </w:t>
      </w:r>
      <w:r w:rsidRPr="001A63DD">
        <w:t>perché temeresti di fronte al potente</w:t>
      </w:r>
      <w:r w:rsidR="00111C00">
        <w:t xml:space="preserve"> </w:t>
      </w:r>
      <w:r w:rsidRPr="001A63DD">
        <w:t>e getteresti una macchia sulla tua retta condotta.</w:t>
      </w:r>
    </w:p>
    <w:p w14:paraId="6024D148" w14:textId="77777777" w:rsidR="00111C00" w:rsidRDefault="00AD37ED" w:rsidP="00AD37ED">
      <w:pPr>
        <w:pStyle w:val="Corpotesto"/>
      </w:pPr>
      <w:r>
        <w:t>Chi è il giudice? È colui che dichiara bene il bene e male il male. Lo dichiara dinanzi ad ogni uomo. Dinanzi al povero, al ricco, al debole, al potente.</w:t>
      </w:r>
    </w:p>
    <w:p w14:paraId="7F7D9962" w14:textId="77777777" w:rsidR="00AD37ED" w:rsidRDefault="00AD37ED" w:rsidP="00AD37ED">
      <w:pPr>
        <w:pStyle w:val="Corpotesto"/>
      </w:pPr>
      <w:r>
        <w:t>Non può cercare di divenire giudice uno cui manca la forza di estirpare l’ingiustizia, uno ciò che si fa forte con i deboli e deboli con i forti.</w:t>
      </w:r>
    </w:p>
    <w:p w14:paraId="107249D4" w14:textId="77777777" w:rsidR="00AD37ED" w:rsidRDefault="00AD37ED" w:rsidP="00AD37ED">
      <w:pPr>
        <w:pStyle w:val="Corpotesto"/>
      </w:pPr>
      <w:r>
        <w:t>Se uno teme dinanzi ai potenti, getta una macchia sulla sua retta condotta. Sarà giudicato come un debole, un traditore della giustizia.</w:t>
      </w:r>
    </w:p>
    <w:p w14:paraId="0B86FBFF" w14:textId="77777777" w:rsidR="00AD37ED" w:rsidRDefault="004B6726" w:rsidP="00AD37ED">
      <w:pPr>
        <w:pStyle w:val="Corpotesto"/>
      </w:pPr>
      <w:r>
        <w:t xml:space="preserve">Il </w:t>
      </w:r>
      <w:r w:rsidR="00AD37ED">
        <w:t xml:space="preserve">buon nome viene prima di qualsiasi ministero. </w:t>
      </w:r>
      <w:r>
        <w:t>In ogni ministero si deve saper conservare il buon nome. L’umile sa questo e si conserva nella sua umiltà.</w:t>
      </w:r>
    </w:p>
    <w:p w14:paraId="547E1F08" w14:textId="77777777" w:rsidR="004B6726" w:rsidRDefault="004B6726" w:rsidP="00AD37ED">
      <w:pPr>
        <w:pStyle w:val="Corpotesto"/>
      </w:pPr>
      <w:r>
        <w:t>Il saggio si attiene a questa regola di saggezza. Lo stolto la trascura, anzi la ignora, e sempre infanga il suo nome. L’ufficio viene prima del nome.</w:t>
      </w:r>
    </w:p>
    <w:p w14:paraId="057954FF" w14:textId="77777777" w:rsidR="004B6726" w:rsidRDefault="00E52610" w:rsidP="00AD37ED">
      <w:pPr>
        <w:pStyle w:val="Corpotesto"/>
      </w:pPr>
      <w:r>
        <w:t>Una verità ci obbliga. Essa va annunziata. Di ogni ingiustizia commessa il giudice è responsabile dinanzi a Dio. A lui dovrà rendere conto.</w:t>
      </w:r>
    </w:p>
    <w:p w14:paraId="1ABE5B02" w14:textId="77777777" w:rsidR="00453C4A" w:rsidRDefault="00453C4A" w:rsidP="00390CEA">
      <w:pPr>
        <w:pStyle w:val="Corpodeltesto2"/>
      </w:pPr>
      <w:r w:rsidRPr="001A63DD">
        <w:rPr>
          <w:position w:val="6"/>
          <w:vertAlign w:val="superscript"/>
        </w:rPr>
        <w:t>7</w:t>
      </w:r>
      <w:r w:rsidRPr="001A63DD">
        <w:t>Non fare soprusi contro l’assemblea della città</w:t>
      </w:r>
      <w:r w:rsidR="00111C00">
        <w:t xml:space="preserve"> </w:t>
      </w:r>
      <w:r w:rsidRPr="001A63DD">
        <w:t>e non degradarti in mezzo al popolo.</w:t>
      </w:r>
    </w:p>
    <w:p w14:paraId="13B62130" w14:textId="77777777" w:rsidR="00111C00" w:rsidRDefault="00E52610" w:rsidP="00E52610">
      <w:pPr>
        <w:pStyle w:val="Corpotesto"/>
      </w:pPr>
      <w:r>
        <w:t>Il saggio deve evitare qualsiasi azione disdicevole per il suo buon nome. Anche le più piccole</w:t>
      </w:r>
      <w:r w:rsidR="006561CE">
        <w:t xml:space="preserve">, le più semplici, le più rare. Mai dovrà comportarsi da tolto. </w:t>
      </w:r>
    </w:p>
    <w:p w14:paraId="4D23F086" w14:textId="77777777" w:rsidR="006561CE" w:rsidRDefault="006561CE" w:rsidP="00E52610">
      <w:pPr>
        <w:pStyle w:val="Corpotesto"/>
      </w:pPr>
      <w:r>
        <w:t>Per questo è invitato a non fare soprusi contro l’assemblea della città e a non degradarsi in mezzo al popolo. Cosa è il sopruso e cosa il degrado?</w:t>
      </w:r>
    </w:p>
    <w:p w14:paraId="76CF2675" w14:textId="77777777" w:rsidR="006561CE" w:rsidRDefault="006561CE" w:rsidP="00E52610">
      <w:pPr>
        <w:pStyle w:val="Corpotesto"/>
      </w:pPr>
      <w:r>
        <w:t>Fare soprusi contro l’assemblea della città è presentarsi dinanzi ad essa con toni minacciosi, arroganti, offensivi, superbi. L’assemblea va rispettata.</w:t>
      </w:r>
    </w:p>
    <w:p w14:paraId="04035849" w14:textId="77777777" w:rsidR="006561CE" w:rsidRDefault="006561CE" w:rsidP="00E52610">
      <w:pPr>
        <w:pStyle w:val="Corpotesto"/>
      </w:pPr>
      <w:r>
        <w:t>Come si rispetta? Conservandoci dinanzi ad essa sempre con grande umiltà. Il degrado è scende di tono, dignità, verità, compostezza, moralità.</w:t>
      </w:r>
    </w:p>
    <w:p w14:paraId="0F5E8CB7" w14:textId="77777777" w:rsidR="006561CE" w:rsidRDefault="006561CE" w:rsidP="00E52610">
      <w:pPr>
        <w:pStyle w:val="Corpotesto"/>
      </w:pPr>
      <w:r>
        <w:t>In mezzo al popolo sempre si deve conservare alto il proprio nome. Mai si deve precipitare nel baratro dell’immoralità e della sconvenienza.</w:t>
      </w:r>
    </w:p>
    <w:p w14:paraId="3948F1B1" w14:textId="77777777" w:rsidR="006561CE" w:rsidRDefault="004B7E12" w:rsidP="00E52610">
      <w:pPr>
        <w:pStyle w:val="Corpotesto"/>
      </w:pPr>
      <w:r>
        <w:t xml:space="preserve">Il saggio deve rimanere sempre saggio dinanzi ad ogni uomo. Nessuno mai lo dovrà giudicare. Nessuno su di lui dovrà mormorare. Il pettegolezzo va evitato. </w:t>
      </w:r>
    </w:p>
    <w:p w14:paraId="3E6CE965" w14:textId="77777777" w:rsidR="004B7E12" w:rsidRDefault="004B7E12" w:rsidP="00E52610">
      <w:pPr>
        <w:pStyle w:val="Corpotesto"/>
      </w:pPr>
      <w:r>
        <w:t>Umiltà, buon nome, fama, onestà, giustizia, bene sono le qualità che il saggio mai dovrà perdere, mai dismettere neanche per un solo istante.</w:t>
      </w:r>
    </w:p>
    <w:p w14:paraId="73429637" w14:textId="77777777" w:rsidR="004B7E12" w:rsidRDefault="004B7E12" w:rsidP="00E52610">
      <w:pPr>
        <w:pStyle w:val="Corpotesto"/>
      </w:pPr>
      <w:r>
        <w:lastRenderedPageBreak/>
        <w:t>In queste qualità il saggio deve sempre migliorare. Deve sempre tendere verso l’alto. Mai deve andare in basso. Ciò che si è acquisito, lo si deve conservare.</w:t>
      </w:r>
    </w:p>
    <w:p w14:paraId="5C89A39B" w14:textId="77777777" w:rsidR="00453C4A" w:rsidRDefault="00453C4A" w:rsidP="00390CEA">
      <w:pPr>
        <w:pStyle w:val="Corpodeltesto2"/>
      </w:pPr>
      <w:r w:rsidRPr="001A63DD">
        <w:rPr>
          <w:position w:val="6"/>
          <w:vertAlign w:val="superscript"/>
        </w:rPr>
        <w:t>8</w:t>
      </w:r>
      <w:r w:rsidRPr="001A63DD">
        <w:t>Non ti impigliare due volte nel peccato,</w:t>
      </w:r>
      <w:r w:rsidR="00111C00">
        <w:t xml:space="preserve"> </w:t>
      </w:r>
      <w:r w:rsidRPr="001A63DD">
        <w:t>perché neppure di uno resterai impunito.</w:t>
      </w:r>
    </w:p>
    <w:p w14:paraId="2756533E" w14:textId="77777777" w:rsidR="00111C00" w:rsidRDefault="00FD319F" w:rsidP="00FD319F">
      <w:pPr>
        <w:pStyle w:val="Corpotesto"/>
      </w:pPr>
      <w:r>
        <w:t>Ripetere il peccato è stoltezza. È doppia stoltezza se lo si ripete, confidando nel perdono del Signore. O meglio, se si pensa che resti senza conseguenze.</w:t>
      </w:r>
    </w:p>
    <w:p w14:paraId="35C43483" w14:textId="77777777" w:rsidR="00FD319F" w:rsidRDefault="00FD319F" w:rsidP="00FD319F">
      <w:pPr>
        <w:pStyle w:val="Corpotesto"/>
      </w:pPr>
      <w:r>
        <w:t>Mai il peccato resterà impunito. Le sue conseguenze sempre ricadranno su di noi. Il Signore lo perdona, ma non può cancellare i suoi frutti di morte.</w:t>
      </w:r>
    </w:p>
    <w:p w14:paraId="431F47E7" w14:textId="77777777" w:rsidR="00FD319F" w:rsidRDefault="00FD319F" w:rsidP="00FD319F">
      <w:pPr>
        <w:pStyle w:val="Corpotesto"/>
      </w:pPr>
      <w:r>
        <w:t xml:space="preserve">Il peccato produce frutti di morte così velenosi da essere stato capace di avvelenare ed uccidere lo stesso Figlio Unigenito del Padre. </w:t>
      </w:r>
    </w:p>
    <w:p w14:paraId="2216393E" w14:textId="77777777" w:rsidR="00FD319F" w:rsidRDefault="00FD319F" w:rsidP="00FD319F">
      <w:pPr>
        <w:pStyle w:val="Corpotesto"/>
      </w:pPr>
      <w:r>
        <w:t>Eva peccò una sola volta. Trascinò l’umanità intera nella morte. Anche Dio è stato trascinato dal suo peccato nella morte.</w:t>
      </w:r>
    </w:p>
    <w:p w14:paraId="499ECE93" w14:textId="77777777" w:rsidR="00FD319F" w:rsidRDefault="00FD319F" w:rsidP="00FD319F">
      <w:pPr>
        <w:pStyle w:val="Corpotesto"/>
      </w:pPr>
      <w:r>
        <w:t>La redenzione del suo peccato è costata la stessa morte di Dio. Questo si dovrebbe sempre pensare, prima di commettere un solo peccato veniale.</w:t>
      </w:r>
    </w:p>
    <w:p w14:paraId="6C67A914" w14:textId="77777777" w:rsidR="00453C4A" w:rsidRDefault="00453C4A" w:rsidP="00390CEA">
      <w:pPr>
        <w:pStyle w:val="Corpodeltesto2"/>
      </w:pPr>
      <w:r w:rsidRPr="001A63DD">
        <w:rPr>
          <w:position w:val="6"/>
          <w:vertAlign w:val="superscript"/>
        </w:rPr>
        <w:t>9</w:t>
      </w:r>
      <w:r w:rsidRPr="001A63DD">
        <w:t>Non dire: «Egli guarderà all’abbondanza dei miei doni,</w:t>
      </w:r>
      <w:r w:rsidR="00111C00">
        <w:t xml:space="preserve"> </w:t>
      </w:r>
      <w:r w:rsidRPr="001A63DD">
        <w:t>e quando farò l’offerta al Dio altissimo, egli l’accetterà».</w:t>
      </w:r>
    </w:p>
    <w:p w14:paraId="5FCE4FA3" w14:textId="77777777" w:rsidR="00111C00" w:rsidRDefault="009306C9" w:rsidP="009306C9">
      <w:pPr>
        <w:pStyle w:val="Corpotesto"/>
      </w:pPr>
      <w:r>
        <w:t>Nessun dono potrà mai estirpare le conseguenze di un solo peccato. Mai. è stoltezza peccare e pensare di offrire poi un dono al Signore.</w:t>
      </w:r>
    </w:p>
    <w:p w14:paraId="08D2054C" w14:textId="77777777" w:rsidR="009306C9" w:rsidRDefault="009306C9" w:rsidP="009306C9">
      <w:pPr>
        <w:pStyle w:val="Corpotesto"/>
      </w:pPr>
      <w:r>
        <w:t>Un omicidio non si può riparare con una offerta e neanche con la propria morte. Le offerte si portano al Signore prima di tutto in ringraziamento.</w:t>
      </w:r>
    </w:p>
    <w:p w14:paraId="7C21E95B" w14:textId="77777777" w:rsidR="009306C9" w:rsidRDefault="009306C9" w:rsidP="009306C9">
      <w:pPr>
        <w:pStyle w:val="Corpotesto"/>
      </w:pPr>
      <w:r>
        <w:t>Si portano in ringraziamento per averci aiuto a non peccare, a rimanere fedeli ai suoi comandamenti. Poi in segno di ringraziamento per la sua bontà.</w:t>
      </w:r>
    </w:p>
    <w:p w14:paraId="3C024377" w14:textId="77777777" w:rsidR="009306C9" w:rsidRDefault="009306C9" w:rsidP="009306C9">
      <w:pPr>
        <w:pStyle w:val="Corpotesto"/>
      </w:pPr>
      <w:r>
        <w:t>Infine si portano per creare comunione con i fratelli più bisognosi. Solo dopo esserci pentiti, umiliati e chiesto perdono, si portano in espiazione dei peccati.</w:t>
      </w:r>
    </w:p>
    <w:p w14:paraId="3DE30C5D" w14:textId="77777777" w:rsidR="009306C9" w:rsidRDefault="00460661" w:rsidP="009306C9">
      <w:pPr>
        <w:pStyle w:val="Corpotesto"/>
      </w:pPr>
      <w:r>
        <w:t xml:space="preserve">Per questo motivo mai si potrà dire: </w:t>
      </w:r>
      <w:r w:rsidRPr="00460661">
        <w:rPr>
          <w:i/>
        </w:rPr>
        <w:t>“Pecco ed egli guarderà all’abbondanza dei miei doni, e quando farò l’offerta al Dio altissimo, egli l’accetterà”</w:t>
      </w:r>
      <w:r>
        <w:t>.</w:t>
      </w:r>
    </w:p>
    <w:p w14:paraId="4A5E2759" w14:textId="77777777" w:rsidR="00460661" w:rsidRDefault="00460661" w:rsidP="009306C9">
      <w:pPr>
        <w:pStyle w:val="Corpotesto"/>
      </w:pPr>
      <w:r>
        <w:t>L’Altissimo accetta l’offerta nel pentimento, nella conversione, nella decisione irrevocabile di non peccare più. Si va dal Signore nella santità del cuore.</w:t>
      </w:r>
    </w:p>
    <w:p w14:paraId="191859D3" w14:textId="77777777" w:rsidR="00460661" w:rsidRDefault="00057C2E" w:rsidP="009306C9">
      <w:pPr>
        <w:pStyle w:val="Corpotesto"/>
      </w:pPr>
      <w:r>
        <w:t>Offrire al Signore per continuare a peccare, è vero sacrilegio, idolatria, empietà, somma stoltezza. È prendersi gioco del Signore.</w:t>
      </w:r>
    </w:p>
    <w:p w14:paraId="563ABAFC" w14:textId="77777777" w:rsidR="00057C2E" w:rsidRDefault="00057C2E" w:rsidP="009306C9">
      <w:pPr>
        <w:pStyle w:val="Corpotesto"/>
      </w:pPr>
      <w:r>
        <w:t xml:space="preserve">È pensare che con le offerte si possa annullare ogni conseguenza dei propri peccati. Questa è somma stoltezza. </w:t>
      </w:r>
    </w:p>
    <w:p w14:paraId="26242C64" w14:textId="77777777" w:rsidR="00453C4A" w:rsidRDefault="00453C4A" w:rsidP="00390CEA">
      <w:pPr>
        <w:pStyle w:val="Corpodeltesto2"/>
      </w:pPr>
      <w:r w:rsidRPr="001A63DD">
        <w:rPr>
          <w:position w:val="6"/>
          <w:vertAlign w:val="superscript"/>
        </w:rPr>
        <w:t>10</w:t>
      </w:r>
      <w:r w:rsidRPr="001A63DD">
        <w:t>Non essere incostante nella tua preghiera</w:t>
      </w:r>
      <w:r w:rsidR="00111C00">
        <w:t xml:space="preserve"> </w:t>
      </w:r>
      <w:r w:rsidRPr="001A63DD">
        <w:t>e non trascurare di fare elemosina.</w:t>
      </w:r>
    </w:p>
    <w:p w14:paraId="54C7BFCF" w14:textId="77777777" w:rsidR="00111C00" w:rsidRDefault="00057C2E" w:rsidP="00057C2E">
      <w:pPr>
        <w:pStyle w:val="Corpotesto"/>
      </w:pPr>
      <w:r>
        <w:t>Un uomo saggio sa che tutto viene dal Signore. Al Signore tutto si chiede in ogni istante. Si chiede il bene dell’anima, dello spirito, del corpo.</w:t>
      </w:r>
    </w:p>
    <w:p w14:paraId="0E164CFB" w14:textId="77777777" w:rsidR="00057C2E" w:rsidRDefault="00057C2E" w:rsidP="00057C2E">
      <w:pPr>
        <w:pStyle w:val="Corpotesto"/>
      </w:pPr>
      <w:r>
        <w:t>Essere incostante nella preghiera è dimenticare la propria verità: siamo in tutto da Dio, anche nei pensieri siamo da Dio.</w:t>
      </w:r>
    </w:p>
    <w:p w14:paraId="0893F86D" w14:textId="77777777" w:rsidR="00057C2E" w:rsidRDefault="00057C2E" w:rsidP="00057C2E">
      <w:pPr>
        <w:pStyle w:val="Corpotesto"/>
      </w:pPr>
      <w:r>
        <w:lastRenderedPageBreak/>
        <w:t>Basta un pensiero stolto per rovinare una intera vita. Il saggio sa questo e per ogni pensiero chiede luce al Signore. Così fa per tutte le altre cose.</w:t>
      </w:r>
    </w:p>
    <w:p w14:paraId="2FAE2CC3" w14:textId="77777777" w:rsidR="00057C2E" w:rsidRDefault="00057C2E" w:rsidP="00057C2E">
      <w:pPr>
        <w:pStyle w:val="Corpotesto"/>
      </w:pPr>
      <w:r>
        <w:t>Chi è incostante nella preghiera a volte cammina con il Signore, quasi sempre da se stesso. Fallisce quella vita non posta interamente nelle mani di Dio.</w:t>
      </w:r>
    </w:p>
    <w:p w14:paraId="47F81366" w14:textId="77777777" w:rsidR="00057C2E" w:rsidRDefault="00057C2E" w:rsidP="00057C2E">
      <w:pPr>
        <w:pStyle w:val="Corpotesto"/>
      </w:pPr>
      <w:r>
        <w:t>Come siamo da Dio, siamo anche dai fratelli poveri, miseri, meschini, sofferenti, bisognosi del nostro aiuto. Se noi aiutiamo loro, Dio aiuta noi.</w:t>
      </w:r>
    </w:p>
    <w:p w14:paraId="130D12BD" w14:textId="77777777" w:rsidR="00057C2E" w:rsidRDefault="00057C2E" w:rsidP="00057C2E">
      <w:pPr>
        <w:pStyle w:val="Corpotesto"/>
      </w:pPr>
      <w:r>
        <w:t xml:space="preserve">Se noi ci dimentichiamo di loro, Dio si dimentica di noi. </w:t>
      </w:r>
      <w:r w:rsidR="00D910E0">
        <w:t>Mai ci potrà aiutare, perché noi siamo dai poveri, dai miseri, dai bisognosi.</w:t>
      </w:r>
    </w:p>
    <w:p w14:paraId="7794989A" w14:textId="77777777" w:rsidR="00D910E0" w:rsidRDefault="00D910E0" w:rsidP="00057C2E">
      <w:pPr>
        <w:pStyle w:val="Corpotesto"/>
      </w:pPr>
      <w:r>
        <w:t>L’aiuto di Dio è in misura del nostro aiuto. Aiutiamo poco, poco saremo aiutati. Aiutiamo molto, molto di più saremo noi aiutati dal Signore.</w:t>
      </w:r>
    </w:p>
    <w:p w14:paraId="1AAF31C7" w14:textId="77777777" w:rsidR="00D910E0" w:rsidRDefault="00D910E0" w:rsidP="00057C2E">
      <w:pPr>
        <w:pStyle w:val="Corpotesto"/>
      </w:pPr>
      <w:r>
        <w:t xml:space="preserve">Preghiera ed elemosina devono essere una cosa sola. È l’elemosina la carta di credito </w:t>
      </w:r>
      <w:r w:rsidR="00B80BC9">
        <w:t xml:space="preserve">di ogni </w:t>
      </w:r>
      <w:r>
        <w:t>nostra preghiera. Senza carità è inutile pregare.</w:t>
      </w:r>
    </w:p>
    <w:p w14:paraId="4E154D13" w14:textId="77777777" w:rsidR="00D910E0" w:rsidRDefault="00B80BC9" w:rsidP="00057C2E">
      <w:pPr>
        <w:pStyle w:val="Corpotesto"/>
      </w:pPr>
      <w:r>
        <w:t>Ogni elemosina fatta aumento il nostro credito presso Dio. Possiamo chiedere a Lui secondo ogni esigenza del nostro cuore.</w:t>
      </w:r>
    </w:p>
    <w:p w14:paraId="223AAB12" w14:textId="77777777" w:rsidR="00453C4A" w:rsidRDefault="00453C4A" w:rsidP="00390CEA">
      <w:pPr>
        <w:pStyle w:val="Corpodeltesto2"/>
      </w:pPr>
      <w:r w:rsidRPr="001A63DD">
        <w:rPr>
          <w:position w:val="6"/>
          <w:vertAlign w:val="superscript"/>
        </w:rPr>
        <w:t>11</w:t>
      </w:r>
      <w:r w:rsidRPr="001A63DD">
        <w:t>Non deridere un uomo dall’animo amareggiato,</w:t>
      </w:r>
      <w:r w:rsidR="00111C00">
        <w:t xml:space="preserve"> </w:t>
      </w:r>
      <w:r w:rsidRPr="001A63DD">
        <w:t>perché c’è chi umilia e innalza.</w:t>
      </w:r>
    </w:p>
    <w:p w14:paraId="3FC18ADC" w14:textId="77777777" w:rsidR="00111C00" w:rsidRDefault="00B80BC9" w:rsidP="00B80BC9">
      <w:pPr>
        <w:pStyle w:val="Corpotesto"/>
      </w:pPr>
      <w:r>
        <w:t xml:space="preserve">Ogni uomo merita sempre rispetto. Molto più rispetto, amore, carità, compassione merita un uomo dall’anima amareggiato. </w:t>
      </w:r>
    </w:p>
    <w:p w14:paraId="7EF8F209" w14:textId="77777777" w:rsidR="00B80BC9" w:rsidRDefault="00B80BC9" w:rsidP="00B80BC9">
      <w:pPr>
        <w:pStyle w:val="Corpotesto"/>
      </w:pPr>
      <w:r>
        <w:t>Mai va deriso un uomo dall’anima amareggiato, solo perché noi stiamo bene. Il Signore ci avverte: C’è chi umilia e innalza.</w:t>
      </w:r>
    </w:p>
    <w:p w14:paraId="2F6A347D" w14:textId="77777777" w:rsidR="00B80BC9" w:rsidRDefault="00B80BC9" w:rsidP="00B80BC9">
      <w:pPr>
        <w:pStyle w:val="Corpotesto"/>
      </w:pPr>
      <w:r>
        <w:t>Chi è oggi innalzato pensi che domani potrebbe essere umiliato. Potrebbe anche lui essere dall’animo amareggiato, bisognoso solo pietà.</w:t>
      </w:r>
    </w:p>
    <w:p w14:paraId="186C6492" w14:textId="77777777" w:rsidR="00B80BC9" w:rsidRDefault="00B80BC9" w:rsidP="00B80BC9">
      <w:pPr>
        <w:pStyle w:val="Corpotesto"/>
      </w:pPr>
      <w:r>
        <w:t>Nessuno si deve pensare stabile nella sua condizione di ricco, in buona salute, riverito e stimato, innalzato, ossequiato, benedetto.</w:t>
      </w:r>
    </w:p>
    <w:p w14:paraId="115B019E" w14:textId="77777777" w:rsidR="00B80BC9" w:rsidRDefault="00B80BC9" w:rsidP="00B80BC9">
      <w:pPr>
        <w:pStyle w:val="Corpotesto"/>
      </w:pPr>
      <w:r>
        <w:t>Domani potrebbe capovolgersi la sua condizione e divenire povero, di cattiva salute, umiliato e disprezzato, abbassato, deriso, maledetto.</w:t>
      </w:r>
    </w:p>
    <w:p w14:paraId="6B59D64C" w14:textId="77777777" w:rsidR="00B80BC9" w:rsidRDefault="00166259" w:rsidP="00B80BC9">
      <w:pPr>
        <w:pStyle w:val="Corpotesto"/>
      </w:pPr>
      <w:r>
        <w:t xml:space="preserve">Sapendo questo, ognuno si prepara un buon futuro con l’elemosina, la carità, la bontà, la misericordia, il rispetto, il bene, le buone opere. </w:t>
      </w:r>
    </w:p>
    <w:p w14:paraId="707F21E2" w14:textId="77777777" w:rsidR="00166259" w:rsidRDefault="00166259" w:rsidP="00B80BC9">
      <w:pPr>
        <w:pStyle w:val="Corpotesto"/>
      </w:pPr>
      <w:r>
        <w:t>Il saggio questo sa: sempre, dinanzi ad ogni uomo, peccato o giusto, ricco o povero, sano o malato, amico o nemico, lui dovrà operare bene il bene.</w:t>
      </w:r>
    </w:p>
    <w:p w14:paraId="5843DA1B" w14:textId="77777777" w:rsidR="00453C4A" w:rsidRDefault="00453C4A" w:rsidP="00390CEA">
      <w:pPr>
        <w:pStyle w:val="Corpodeltesto2"/>
      </w:pPr>
      <w:r w:rsidRPr="001A63DD">
        <w:rPr>
          <w:position w:val="6"/>
          <w:vertAlign w:val="superscript"/>
        </w:rPr>
        <w:t>12</w:t>
      </w:r>
      <w:r w:rsidRPr="001A63DD">
        <w:t>Non seminare menzogne contro tuo fratello</w:t>
      </w:r>
      <w:r w:rsidR="00111C00">
        <w:t xml:space="preserve"> </w:t>
      </w:r>
      <w:r w:rsidRPr="001A63DD">
        <w:t>e non fare qualcosa di simile all’amico.</w:t>
      </w:r>
    </w:p>
    <w:p w14:paraId="3E131327" w14:textId="77777777" w:rsidR="00111C00" w:rsidRDefault="00166259" w:rsidP="00166259">
      <w:pPr>
        <w:pStyle w:val="Corpotesto"/>
      </w:pPr>
      <w:r>
        <w:t>La menzogna non si addice ad un uomo. Non si addice contro nessun uomo, in modo particolare non si addice contro il fratello e l’amico.</w:t>
      </w:r>
    </w:p>
    <w:p w14:paraId="7CD294BC" w14:textId="77777777" w:rsidR="00166259" w:rsidRDefault="00166259" w:rsidP="00166259">
      <w:pPr>
        <w:pStyle w:val="Corpotesto"/>
      </w:pPr>
      <w:r>
        <w:t>La menzogna lede grandemente la fama, l’onore, il buon nome di una persona. Essa non va detta contro i nemici e neanche contro gli amici.</w:t>
      </w:r>
    </w:p>
    <w:p w14:paraId="35A0DAC5" w14:textId="77777777" w:rsidR="00166259" w:rsidRDefault="00166259" w:rsidP="00166259">
      <w:pPr>
        <w:pStyle w:val="Corpotesto"/>
      </w:pPr>
      <w:r>
        <w:t>Non va detta contro i vicini e neanche contro i lontani. Non va detta per i fratelli e neanche per gli estraneo. Non va semplicemente detta.</w:t>
      </w:r>
    </w:p>
    <w:p w14:paraId="76F595C0" w14:textId="77777777" w:rsidR="00166259" w:rsidRDefault="00166259" w:rsidP="00166259">
      <w:pPr>
        <w:pStyle w:val="Corpotesto"/>
      </w:pPr>
      <w:r>
        <w:lastRenderedPageBreak/>
        <w:t xml:space="preserve">Però è doppiamente stoltezza pensare: </w:t>
      </w:r>
      <w:r w:rsidRPr="00166259">
        <w:rPr>
          <w:i/>
        </w:rPr>
        <w:t>“È mio fratello, è mio amico, posso dire tutte le menzogne che voglio”</w:t>
      </w:r>
      <w:r>
        <w:t>. Proprio perché amico e fratello va rispettato.</w:t>
      </w:r>
    </w:p>
    <w:p w14:paraId="467ECCF4" w14:textId="77777777" w:rsidR="00166259" w:rsidRDefault="00D96DDD" w:rsidP="00166259">
      <w:pPr>
        <w:pStyle w:val="Corpotesto"/>
      </w:pPr>
      <w:r>
        <w:t>È doppiamente stoltezza che verso i vicini si può essere screanzati, sprezzanti, volgari, disonesti, spudorati, volgari, dal linguaggio osceno ed offensivo.</w:t>
      </w:r>
    </w:p>
    <w:p w14:paraId="09897D31" w14:textId="77777777" w:rsidR="00D96DDD" w:rsidRDefault="00D96DDD" w:rsidP="00166259">
      <w:pPr>
        <w:pStyle w:val="Corpotesto"/>
      </w:pPr>
      <w:r>
        <w:t>La buona educazione, l’onestà, la santità comincia sempre da chi sta vicino a noi. La bontà del cuore ad essi va manifestata prima che ad altri.</w:t>
      </w:r>
    </w:p>
    <w:p w14:paraId="7A947E63" w14:textId="77777777" w:rsidR="00D96DDD" w:rsidRDefault="00D96DDD" w:rsidP="00166259">
      <w:pPr>
        <w:pStyle w:val="Corpotesto"/>
      </w:pPr>
      <w:r>
        <w:t xml:space="preserve">La santità con gli altri è falsa se non è santità con quelli che sono nostra carne e sangue. Come è falsa la santità in chiesa non vissuta poi nella famiglia. </w:t>
      </w:r>
    </w:p>
    <w:p w14:paraId="2DC1A802" w14:textId="77777777" w:rsidR="00D96DDD" w:rsidRDefault="005A64C2" w:rsidP="00166259">
      <w:pPr>
        <w:pStyle w:val="Corpotesto"/>
      </w:pPr>
      <w:r>
        <w:t>Il santo è santo sempre ovunque, con chiunque. Il saggio è saggio sempre, ovunque, con chiunque. Lui non fa distinzione. Non è saggio e stolto insieme.</w:t>
      </w:r>
    </w:p>
    <w:p w14:paraId="79571AEE" w14:textId="77777777" w:rsidR="00166259" w:rsidRDefault="005A64C2" w:rsidP="00166259">
      <w:pPr>
        <w:pStyle w:val="Corpotesto"/>
      </w:pPr>
      <w:r>
        <w:t>La santità comincia dalle persone care, dagli amici, dai parenti, dal padre, dalla madre, dai fratelli. La santità è luce d’amore che mai si deve spegnere.</w:t>
      </w:r>
    </w:p>
    <w:p w14:paraId="1DB1243C" w14:textId="77777777" w:rsidR="00453C4A" w:rsidRDefault="00453C4A" w:rsidP="00390CEA">
      <w:pPr>
        <w:pStyle w:val="Corpodeltesto2"/>
      </w:pPr>
      <w:r w:rsidRPr="001A63DD">
        <w:rPr>
          <w:position w:val="6"/>
          <w:vertAlign w:val="superscript"/>
        </w:rPr>
        <w:t>13</w:t>
      </w:r>
      <w:r w:rsidRPr="001A63DD">
        <w:t>Non ricorrere mai alla menzogna:</w:t>
      </w:r>
      <w:r w:rsidR="00111C00">
        <w:t xml:space="preserve"> </w:t>
      </w:r>
      <w:r w:rsidRPr="001A63DD">
        <w:t>è un’abitudine che non porta alcun bene.</w:t>
      </w:r>
    </w:p>
    <w:p w14:paraId="2FC7CA5E" w14:textId="77777777" w:rsidR="00111C00" w:rsidRDefault="00B91A61" w:rsidP="005A64C2">
      <w:pPr>
        <w:pStyle w:val="Corpotesto"/>
      </w:pPr>
      <w:r>
        <w:t>Il saggio evita la menzogna. Si serve sempre di una parola prudente, accorta, discreta. Chi ricorre alla menzogna è uno stolto e un insipiente.</w:t>
      </w:r>
    </w:p>
    <w:p w14:paraId="1EAB574F" w14:textId="77777777" w:rsidR="00B91A61" w:rsidRDefault="00B91A61" w:rsidP="005A64C2">
      <w:pPr>
        <w:pStyle w:val="Corpotesto"/>
      </w:pPr>
      <w:r>
        <w:t>Ricorrere alla menzogna è un’abitudine che non porta alcun bene. Dal male – e la menzogna è un male – mai potrà nascere il bene.</w:t>
      </w:r>
    </w:p>
    <w:p w14:paraId="2E413F67" w14:textId="77777777" w:rsidR="00B91A61" w:rsidRDefault="00B91A61" w:rsidP="005A64C2">
      <w:pPr>
        <w:pStyle w:val="Corpotesto"/>
      </w:pPr>
      <w:r>
        <w:t>Il bene invece nasce dalla parola prudente, sapiente, saggia, accorta, moderata. Il saggio usa sempre la parola giusto con ogni uomo.</w:t>
      </w:r>
    </w:p>
    <w:p w14:paraId="182A13C2" w14:textId="77777777" w:rsidR="00B91A61" w:rsidRDefault="00B91A61" w:rsidP="005A64C2">
      <w:pPr>
        <w:pStyle w:val="Corpotesto"/>
      </w:pPr>
      <w:r>
        <w:t>La menzogna è inganno. L’inganno sempre viene alla luce. Mai rimane nascosto. Essere considerati bugiardi di certo non porta alcun bene.</w:t>
      </w:r>
    </w:p>
    <w:p w14:paraId="2144BBF1" w14:textId="77777777" w:rsidR="00B91A61" w:rsidRDefault="00B91A61" w:rsidP="005A64C2">
      <w:pPr>
        <w:pStyle w:val="Corpotesto"/>
      </w:pPr>
      <w:r>
        <w:t>Il buon nome di un uomo vale più che tutte le ricchezze della terra. Meglio perdere le ricchezze che il buon nome. Il nome è l’uomo.</w:t>
      </w:r>
    </w:p>
    <w:p w14:paraId="64EAC472" w14:textId="77777777" w:rsidR="00B91A61" w:rsidRDefault="00B91A61" w:rsidP="005A64C2">
      <w:pPr>
        <w:pStyle w:val="Corpotesto"/>
      </w:pPr>
      <w:r>
        <w:t>Chi mai si potrebbe fidare con una persona che si è dimostrata menzognera, che dice menzogne, che di menzogne sostenta e alimenta la sua vita?</w:t>
      </w:r>
    </w:p>
    <w:p w14:paraId="1D7F3696" w14:textId="77777777" w:rsidR="00B91A61" w:rsidRPr="001A63DD" w:rsidRDefault="00B91A61" w:rsidP="005A64C2">
      <w:pPr>
        <w:pStyle w:val="Corpotesto"/>
      </w:pPr>
      <w:r>
        <w:t xml:space="preserve">La menzogna è sempre da evitare. Ad essa mai si deve ricorrere. Non è solo un male per gli altri. È un male per noi. È un male per chi la dice. </w:t>
      </w:r>
    </w:p>
    <w:p w14:paraId="345DE4EC" w14:textId="77777777" w:rsidR="00453C4A" w:rsidRDefault="00453C4A" w:rsidP="00390CEA">
      <w:pPr>
        <w:pStyle w:val="Corpodeltesto2"/>
      </w:pPr>
      <w:r w:rsidRPr="001A63DD">
        <w:rPr>
          <w:position w:val="6"/>
          <w:vertAlign w:val="superscript"/>
        </w:rPr>
        <w:t>14</w:t>
      </w:r>
      <w:r w:rsidRPr="001A63DD">
        <w:t>Non parlare troppo nell’assemblea degli anziani</w:t>
      </w:r>
      <w:r w:rsidR="00111C00">
        <w:t xml:space="preserve"> </w:t>
      </w:r>
      <w:r w:rsidRPr="001A63DD">
        <w:t>e non ripetere le parole della tua preghiera.</w:t>
      </w:r>
    </w:p>
    <w:p w14:paraId="1123EFB4" w14:textId="77777777" w:rsidR="00111C00" w:rsidRDefault="009B5024" w:rsidP="009B5024">
      <w:pPr>
        <w:pStyle w:val="Corpotesto"/>
      </w:pPr>
      <w:r>
        <w:t>Altra regola di prudenza: il saggio deve sempre misurare le parole, specie nell’assemblea degli anziani. Gli anziani sono i saggi.</w:t>
      </w:r>
    </w:p>
    <w:p w14:paraId="2AAF882F" w14:textId="77777777" w:rsidR="009B5024" w:rsidRDefault="009B5024" w:rsidP="009B5024">
      <w:pPr>
        <w:pStyle w:val="Corpotesto"/>
      </w:pPr>
      <w:r>
        <w:t>È saggezza trattare i saggi da saggi, cioè da persone che ne sanno più di noi. Dovendo avere rispetto per i saggi, nelle assemblee si dicono poche parole.</w:t>
      </w:r>
    </w:p>
    <w:p w14:paraId="2B084AF7" w14:textId="77777777" w:rsidR="009B5024" w:rsidRDefault="009B5024" w:rsidP="009B5024">
      <w:pPr>
        <w:pStyle w:val="Corpotesto"/>
      </w:pPr>
      <w:r>
        <w:t>Chi vuole essere saggio, sempre deve sapere chi è lui e chi sono gli altri. Senza la perfetta conoscenza di sé e degli altri mai si potrà divenire saggi.</w:t>
      </w:r>
    </w:p>
    <w:p w14:paraId="7830C20A" w14:textId="77777777" w:rsidR="009B5024" w:rsidRDefault="009B5024" w:rsidP="009B5024">
      <w:pPr>
        <w:pStyle w:val="Corpotesto"/>
      </w:pPr>
      <w:r>
        <w:t>Senza conoscenza di sé, si parla dove è giusto stare in silenzio. Si sta in silenzio dove è giusto che si parli. Chi non conosce se stesso è stolto.</w:t>
      </w:r>
    </w:p>
    <w:p w14:paraId="0190F173" w14:textId="77777777" w:rsidR="009B5024" w:rsidRDefault="009B5024" w:rsidP="009B5024">
      <w:pPr>
        <w:pStyle w:val="Corpotesto"/>
      </w:pPr>
      <w:r>
        <w:lastRenderedPageBreak/>
        <w:t>Chi però non conosce se stesso mai potrà conoscere gli altri. La sua parola sarà sempre fuori posto. Il saggio invece è la persona dalla giusta parola.</w:t>
      </w:r>
    </w:p>
    <w:p w14:paraId="308B66FA" w14:textId="77777777" w:rsidR="009B5024" w:rsidRDefault="009B5024" w:rsidP="009B5024">
      <w:pPr>
        <w:pStyle w:val="Corpotesto"/>
      </w:pPr>
      <w:r>
        <w:t>Perché non si devono ripetere le parole della propria preghiera? Possiamo dare a questa norma di saggezza una duplice interpretazione.</w:t>
      </w:r>
    </w:p>
    <w:p w14:paraId="6EFA4003" w14:textId="77777777" w:rsidR="009B5024" w:rsidRDefault="00543F5E" w:rsidP="009B5024">
      <w:pPr>
        <w:pStyle w:val="Corpotesto"/>
      </w:pPr>
      <w:r>
        <w:t>Dio non ha bisogno di ascoltare più volte la stessa cosa. Si va da Lui, gli si manifesta il cuore, gli si rivela ogni nostra necessità.</w:t>
      </w:r>
    </w:p>
    <w:p w14:paraId="1176AB77" w14:textId="77777777" w:rsidR="00543F5E" w:rsidRDefault="00543F5E" w:rsidP="009B5024">
      <w:pPr>
        <w:pStyle w:val="Corpotesto"/>
      </w:pPr>
      <w:r>
        <w:t>Lui all’istante sa cosa fare e cosa non fare. Sa come esaudire la nostra preghiera, senza che noi ripetiamo ancora e ancora le stesse parole.</w:t>
      </w:r>
    </w:p>
    <w:p w14:paraId="109CB38C" w14:textId="77777777" w:rsidR="00543F5E" w:rsidRDefault="00543F5E" w:rsidP="009B5024">
      <w:pPr>
        <w:pStyle w:val="Corpotesto"/>
      </w:pPr>
      <w:r>
        <w:t>Oppure si potrebbe anche così interpretare. La preghiera è un dialogo tra due cuori, tra il cuore dell’uomo e il cuore di Dio.</w:t>
      </w:r>
    </w:p>
    <w:p w14:paraId="66A0C7FD" w14:textId="77777777" w:rsidR="00543F5E" w:rsidRDefault="00543F5E" w:rsidP="009B5024">
      <w:pPr>
        <w:pStyle w:val="Corpotesto"/>
      </w:pPr>
      <w:r>
        <w:t>In questo dialogo nessuno dovrà entrare. È un fatto si riservatezza. Solo Dio deve entrare nel nostro cuore. A nessun altro dovrà essere consentito.</w:t>
      </w:r>
    </w:p>
    <w:p w14:paraId="412535B6" w14:textId="77777777" w:rsidR="00543F5E" w:rsidRDefault="00543F5E" w:rsidP="009B5024">
      <w:pPr>
        <w:pStyle w:val="Corpotesto"/>
      </w:pPr>
      <w:r>
        <w:t>Dio è geloso del suo cuore, delle sue amicizie, del suo mistero, delle sue rivelazioni. L’uomo deve rispettare questa gelosia divina.</w:t>
      </w:r>
    </w:p>
    <w:p w14:paraId="4B8A6A2C" w14:textId="77777777" w:rsidR="00543F5E" w:rsidRDefault="00543F5E" w:rsidP="009B5024">
      <w:pPr>
        <w:pStyle w:val="Corpotesto"/>
      </w:pPr>
      <w:r>
        <w:t>Come la rispetterà? Divenendo anche lui geloso e non ripetendo a nessuno la sua preghiera personale elevata al Signore, posta nel suo cuore.</w:t>
      </w:r>
    </w:p>
    <w:p w14:paraId="1817F8C5" w14:textId="77777777" w:rsidR="00453C4A" w:rsidRDefault="00453C4A" w:rsidP="00390CEA">
      <w:pPr>
        <w:pStyle w:val="Corpodeltesto2"/>
      </w:pPr>
      <w:r w:rsidRPr="001A63DD">
        <w:rPr>
          <w:position w:val="6"/>
          <w:vertAlign w:val="superscript"/>
        </w:rPr>
        <w:t>15</w:t>
      </w:r>
      <w:r w:rsidRPr="001A63DD">
        <w:t>Non disprezzare il lavoro faticoso,</w:t>
      </w:r>
      <w:r w:rsidR="00111C00">
        <w:t xml:space="preserve"> </w:t>
      </w:r>
      <w:r w:rsidRPr="001A63DD">
        <w:t>in particolare l’agricoltura che Dio ha istituito.</w:t>
      </w:r>
    </w:p>
    <w:p w14:paraId="6AAF6EC9" w14:textId="77777777" w:rsidR="00111C00" w:rsidRDefault="00543F5E" w:rsidP="00543F5E">
      <w:pPr>
        <w:pStyle w:val="Corpotesto"/>
      </w:pPr>
      <w:r>
        <w:t xml:space="preserve">Il lavoro è una pena. È la pena assegnata da Dio all’uomo per il suo peccato. Se è pena, la si deve scontare. </w:t>
      </w:r>
    </w:p>
    <w:p w14:paraId="673A1153" w14:textId="77777777" w:rsidR="00543F5E" w:rsidRDefault="00152FB2" w:rsidP="00543F5E">
      <w:pPr>
        <w:pStyle w:val="Corpotesto"/>
      </w:pPr>
      <w:r>
        <w:t>Se leggiamo bene la Scrittura, il lavoro dell’agricoltura, proprio questo è stato assegnato all’uomo come pena. Scontando questa pena dovrà trarre il pane.</w:t>
      </w:r>
    </w:p>
    <w:p w14:paraId="39B7841B" w14:textId="77777777" w:rsidR="00152FB2" w:rsidRPr="00152FB2" w:rsidRDefault="00152FB2" w:rsidP="00152FB2">
      <w:pPr>
        <w:pStyle w:val="Corpotesto"/>
        <w:rPr>
          <w:i/>
          <w:iCs/>
          <w:sz w:val="20"/>
        </w:rPr>
      </w:pPr>
      <w:r w:rsidRPr="00152FB2">
        <w:rPr>
          <w:i/>
          <w:iCs/>
          <w:sz w:val="20"/>
        </w:rPr>
        <w:t>All’uomo disse: «Poiché hai ascoltato la voce di tua moglie e hai mangiato dell’albero di cui ti avevo comandato: “Non devi mangiarne”,</w:t>
      </w:r>
    </w:p>
    <w:p w14:paraId="5053C950" w14:textId="77777777" w:rsidR="00152FB2" w:rsidRPr="00152FB2" w:rsidRDefault="00152FB2" w:rsidP="00152FB2">
      <w:pPr>
        <w:pStyle w:val="Corpotesto"/>
        <w:rPr>
          <w:i/>
          <w:iCs/>
          <w:sz w:val="20"/>
        </w:rPr>
      </w:pPr>
      <w:r w:rsidRPr="00152FB2">
        <w:rPr>
          <w:i/>
          <w:iCs/>
          <w:sz w:val="2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395EE32C" w14:textId="77777777" w:rsidR="00152FB2" w:rsidRDefault="00152FB2" w:rsidP="00543F5E">
      <w:pPr>
        <w:pStyle w:val="Corpotesto"/>
      </w:pPr>
      <w:r>
        <w:t>Per questo ogni uomo è invitato a non disprezzare il lavoro faticoso, in particolare l’agricoltura che Dio ha istituito.</w:t>
      </w:r>
    </w:p>
    <w:p w14:paraId="083DD20D" w14:textId="77777777" w:rsidR="00152FB2" w:rsidRDefault="00FA3E15" w:rsidP="00543F5E">
      <w:pPr>
        <w:pStyle w:val="Corpotesto"/>
      </w:pPr>
      <w:r>
        <w:t>L’uomo deve vedere ogni lavoro come una pena da scontare. Questo vale sia per il datore di lavoro che per ogni operai, siano essi dipendenti o autonomi.</w:t>
      </w:r>
    </w:p>
    <w:p w14:paraId="46AFDFA4" w14:textId="77777777" w:rsidR="00FA3E15" w:rsidRDefault="00F92149" w:rsidP="00543F5E">
      <w:pPr>
        <w:pStyle w:val="Corpotesto"/>
      </w:pPr>
      <w:r>
        <w:t>Vedere il lavoro in quest’ottica di fede, ottica soprannaturale, lo si vivrebbe certamente con altro spirito, con altro cuore, con altra mente.</w:t>
      </w:r>
    </w:p>
    <w:p w14:paraId="642362C7" w14:textId="77777777" w:rsidR="00F92149" w:rsidRDefault="00F92149" w:rsidP="00543F5E">
      <w:pPr>
        <w:pStyle w:val="Corpotesto"/>
      </w:pPr>
      <w:r>
        <w:t>Lo si vedrebbe come mezzo, strumento di vera elevazione verso Dio. Man mano che la pena si sconta, il cuore si inabissa in Dio e trova la sua pace.</w:t>
      </w:r>
    </w:p>
    <w:p w14:paraId="3C916215" w14:textId="77777777" w:rsidR="00F92149" w:rsidRDefault="00103BC5" w:rsidP="00543F5E">
      <w:pPr>
        <w:pStyle w:val="Corpotesto"/>
      </w:pPr>
      <w:r>
        <w:t>Poiché si manca di questa visione soprannaturale, di fede, tutto è vissuto in chiave di conflitto, contrasto, opposizione, sfruttamento.</w:t>
      </w:r>
    </w:p>
    <w:p w14:paraId="306C87C9" w14:textId="77777777" w:rsidR="00103BC5" w:rsidRDefault="00103BC5" w:rsidP="00543F5E">
      <w:pPr>
        <w:pStyle w:val="Corpotesto"/>
      </w:pPr>
      <w:r>
        <w:t xml:space="preserve">Ma anche </w:t>
      </w:r>
      <w:r w:rsidR="001E10D5">
        <w:t>come sabotaggio, assenteismo</w:t>
      </w:r>
      <w:r w:rsidR="004877D7">
        <w:t xml:space="preserve">, lassismo, cosa degli altri e non nostra, assenza di professionalità, </w:t>
      </w:r>
      <w:r w:rsidR="00E81CE2">
        <w:t>superficialità, noncuranza.</w:t>
      </w:r>
    </w:p>
    <w:p w14:paraId="4EA200C9" w14:textId="77777777" w:rsidR="00E81CE2" w:rsidRDefault="00E81CE2" w:rsidP="00543F5E">
      <w:pPr>
        <w:pStyle w:val="Corpotesto"/>
      </w:pPr>
      <w:r>
        <w:lastRenderedPageBreak/>
        <w:t>Il lavoro è una pena che va amata, vissuta con dedizione, diligenza, cura, serietà, impegno, se si vuole che esso elevi il cuore verso Dio.</w:t>
      </w:r>
    </w:p>
    <w:p w14:paraId="380505E6" w14:textId="77777777" w:rsidR="00E81CE2" w:rsidRDefault="00E81CE2" w:rsidP="00543F5E">
      <w:pPr>
        <w:pStyle w:val="Corpotesto"/>
      </w:pPr>
      <w:r>
        <w:t>Nulla dona più gioia al cuore che una giornata vissuta in questa dimensione soprannaturale, di fede. L’anima sui purifica e il corpo si lava</w:t>
      </w:r>
      <w:r w:rsidR="003F63C1">
        <w:t>, si santifica</w:t>
      </w:r>
      <w:r>
        <w:t>.</w:t>
      </w:r>
    </w:p>
    <w:p w14:paraId="33C00B18" w14:textId="77777777" w:rsidR="003F63C1" w:rsidRDefault="003F63C1" w:rsidP="00543F5E">
      <w:pPr>
        <w:pStyle w:val="Corpotesto"/>
      </w:pPr>
      <w:r>
        <w:t>Ogni attimo della nostra vita va portato nella dimensione soprannaturale. L’immanentismo, l’ateismo, l’empietà uccidono l’uomo nell’anima e nello spirito.</w:t>
      </w:r>
    </w:p>
    <w:p w14:paraId="69765695" w14:textId="77777777" w:rsidR="003F63C1" w:rsidRDefault="003F63C1" w:rsidP="00543F5E">
      <w:pPr>
        <w:pStyle w:val="Corpotesto"/>
      </w:pPr>
      <w:r>
        <w:t>Non solo. Lo degradano anche nel suo corpo, perché incapaci di verità. Senza verità è la morte allo stesso modo che senza luce non vi è vita.</w:t>
      </w:r>
    </w:p>
    <w:p w14:paraId="7BE47B2D" w14:textId="77777777" w:rsidR="00453C4A" w:rsidRDefault="00453C4A" w:rsidP="00390CEA">
      <w:pPr>
        <w:pStyle w:val="Corpodeltesto2"/>
      </w:pPr>
      <w:r w:rsidRPr="001A63DD">
        <w:rPr>
          <w:position w:val="6"/>
          <w:vertAlign w:val="superscript"/>
        </w:rPr>
        <w:t>16</w:t>
      </w:r>
      <w:r w:rsidRPr="001A63DD">
        <w:t>Non unirti alla moltitudine dei peccatori,</w:t>
      </w:r>
      <w:r w:rsidR="00111C00">
        <w:t xml:space="preserve"> </w:t>
      </w:r>
      <w:r w:rsidRPr="001A63DD">
        <w:t>ricòrdati che la collera divina non tarderà.</w:t>
      </w:r>
    </w:p>
    <w:p w14:paraId="07566084" w14:textId="77777777" w:rsidR="00AA6C53" w:rsidRDefault="00AA6C53" w:rsidP="003F63C1">
      <w:pPr>
        <w:pStyle w:val="Corpotesto"/>
      </w:pPr>
      <w:r>
        <w:t>Il saggio dovrà stare lontano dalla moltitudine dei peccatori. Lui è saggio e sa che pur potendo sfuggire agli uomini, mai potrà sfuggire al Signore.</w:t>
      </w:r>
    </w:p>
    <w:p w14:paraId="17C1627A" w14:textId="77777777" w:rsidR="00AA6C53" w:rsidRDefault="00614584" w:rsidP="003F63C1">
      <w:pPr>
        <w:pStyle w:val="Corpotesto"/>
      </w:pPr>
      <w:r>
        <w:t>Il peccato attira sempre sull’uomo la collera divina. Questa non tarderà ad abbattersi sopra di lui. Questa visione di fede dovrà sempre animarlo.</w:t>
      </w:r>
    </w:p>
    <w:p w14:paraId="70EB9079" w14:textId="77777777" w:rsidR="00614584" w:rsidRDefault="00614584" w:rsidP="003F63C1">
      <w:pPr>
        <w:pStyle w:val="Corpotesto"/>
      </w:pPr>
      <w:r>
        <w:t>Non si sta lontano dalla moltitudine dei peccatori per ragioni umane. Le ragioni dell’uomo dovranno essere sempre in Dio, nella sua eterna verità.</w:t>
      </w:r>
    </w:p>
    <w:p w14:paraId="18126DF7" w14:textId="77777777" w:rsidR="00614584" w:rsidRDefault="00614584" w:rsidP="003F63C1">
      <w:pPr>
        <w:pStyle w:val="Corpotesto"/>
      </w:pPr>
      <w:r>
        <w:t>Quando noi fondiamo le ragioni del fare e del non fare nell’uomo, costruiamo sulla sabbia. Edifichiamo castelli di carta. Essi si incendiano in un istante.</w:t>
      </w:r>
    </w:p>
    <w:p w14:paraId="161167E3" w14:textId="77777777" w:rsidR="00614584" w:rsidRDefault="00614584" w:rsidP="003F63C1">
      <w:pPr>
        <w:pStyle w:val="Corpotesto"/>
      </w:pPr>
      <w:r>
        <w:t>L’uomo per natura è da Dio. In Dio si deve fondare ogni motivazione di azione e di non azione, di bene e di male, di giustizia e di ingiustizia.</w:t>
      </w:r>
    </w:p>
    <w:p w14:paraId="34CB2A0F" w14:textId="77777777" w:rsidR="00614584" w:rsidRDefault="00614584" w:rsidP="003F63C1">
      <w:pPr>
        <w:pStyle w:val="Corpotesto"/>
      </w:pPr>
      <w:r>
        <w:t>Tutta la sapienza di Israele è fondata in Dio. Non è costruita su immanentismi sterili e vuoti. È Dio il solo eterno, divino, vero fondamento di ogni cosa.</w:t>
      </w:r>
    </w:p>
    <w:p w14:paraId="71195CEF" w14:textId="77777777" w:rsidR="00614584" w:rsidRDefault="00614584" w:rsidP="003F63C1">
      <w:pPr>
        <w:pStyle w:val="Corpotesto"/>
      </w:pPr>
      <w:r>
        <w:t>Se il mondo si convincesse di questa verità, saprebbe che il male mai resterà impunito, non solo nell’eternità, ma anche nel tempo.</w:t>
      </w:r>
    </w:p>
    <w:p w14:paraId="750F34B5" w14:textId="77777777" w:rsidR="00614584" w:rsidRDefault="00091833" w:rsidP="003F63C1">
      <w:pPr>
        <w:pStyle w:val="Corpotesto"/>
      </w:pPr>
      <w:r>
        <w:t>I peccatori non hanno una vita semplice, facile. Anche se riescono per qualche tempo ad evitare la giustizia degli uomini, sempre sono sotto la giustizia di Dio.</w:t>
      </w:r>
    </w:p>
    <w:p w14:paraId="6365F591" w14:textId="77777777" w:rsidR="00091833" w:rsidRDefault="00091833" w:rsidP="003F63C1">
      <w:pPr>
        <w:pStyle w:val="Corpotesto"/>
      </w:pPr>
      <w:r>
        <w:t>Una Chiesa che predica solo la misericordia di Dio, rinnega il suo Maestro, tradisce la sua missione, si dichiara inutile a se stessa e al mondo.</w:t>
      </w:r>
    </w:p>
    <w:p w14:paraId="598AB894" w14:textId="77777777" w:rsidR="00453C4A" w:rsidRPr="001A63DD" w:rsidRDefault="00453C4A" w:rsidP="00390CEA">
      <w:pPr>
        <w:pStyle w:val="Corpodeltesto2"/>
      </w:pPr>
      <w:r w:rsidRPr="001A63DD">
        <w:rPr>
          <w:position w:val="6"/>
          <w:vertAlign w:val="superscript"/>
        </w:rPr>
        <w:t>17</w:t>
      </w:r>
      <w:r w:rsidRPr="001A63DD">
        <w:t>Umìliati profondamente,</w:t>
      </w:r>
      <w:r w:rsidR="00111C00">
        <w:t xml:space="preserve"> </w:t>
      </w:r>
      <w:r w:rsidRPr="001A63DD">
        <w:t>perché castigo dell’empio sono fuoco e vermi.</w:t>
      </w:r>
    </w:p>
    <w:p w14:paraId="39D7FE1A" w14:textId="77777777" w:rsidR="00453C4A" w:rsidRDefault="00091833" w:rsidP="00091833">
      <w:pPr>
        <w:pStyle w:val="Corpotesto"/>
      </w:pPr>
      <w:r>
        <w:t>Perché ci si deve umiliare profondamente e come? Ci si umilia profondamente riconoscendo, confessando a Dio i propri peccati, implorando il suo perdono.</w:t>
      </w:r>
    </w:p>
    <w:p w14:paraId="2E3BFA59" w14:textId="77777777" w:rsidR="00091833" w:rsidRDefault="00091833" w:rsidP="00091833">
      <w:pPr>
        <w:pStyle w:val="Corpotesto"/>
      </w:pPr>
      <w:r>
        <w:t>È saggezza non nascondere i propri peccati al Signore. È saggezza chiedere a Lui perdono. È saggezza pentirsi. È saggezza non peccare più.</w:t>
      </w:r>
    </w:p>
    <w:p w14:paraId="4DFFE613" w14:textId="77777777" w:rsidR="00091833" w:rsidRDefault="00091833" w:rsidP="00091833">
      <w:pPr>
        <w:pStyle w:val="Corpotesto"/>
      </w:pPr>
      <w:r>
        <w:t>Ci si deve umiliare profondamente perché castigo dell’empio sono fuoco e fermi. È saggio chi si umilia e si pente. È stolto chi continua a peccare.</w:t>
      </w:r>
    </w:p>
    <w:p w14:paraId="6D2A3427" w14:textId="77777777" w:rsidR="00091833" w:rsidRDefault="00091833" w:rsidP="00091833">
      <w:pPr>
        <w:pStyle w:val="Corpotesto"/>
      </w:pPr>
      <w:r>
        <w:t xml:space="preserve">Si può anche continuare a peccare. Quale è il frutto del peccato? È un castigo di fuoco e di vermi. Il fuoco è quello eterno. </w:t>
      </w:r>
    </w:p>
    <w:p w14:paraId="071FA06D" w14:textId="77777777" w:rsidR="00091833" w:rsidRDefault="00091833" w:rsidP="00091833">
      <w:pPr>
        <w:pStyle w:val="Corpotesto"/>
      </w:pPr>
      <w:r>
        <w:t>I vermi sono la putrefazione dell’anima, che mai non muore. Rimane putrefatta in eterno e in eterno corrosa dai vermi del rimorso.</w:t>
      </w:r>
    </w:p>
    <w:p w14:paraId="635A2A92" w14:textId="77777777" w:rsidR="00D659BA" w:rsidRDefault="00D659BA" w:rsidP="00091833">
      <w:pPr>
        <w:pStyle w:val="Corpotesto"/>
      </w:pPr>
      <w:r>
        <w:lastRenderedPageBreak/>
        <w:t>Ancora una volta appare con tutta evidenza che il fondamento della vera saggezza non è nell’uomo, è sempre in Dio. È nella sua giustizia eterna.</w:t>
      </w:r>
    </w:p>
    <w:p w14:paraId="15200CFE" w14:textId="77777777" w:rsidR="00D659BA" w:rsidRDefault="00D659BA" w:rsidP="00091833">
      <w:pPr>
        <w:pStyle w:val="Corpotesto"/>
      </w:pPr>
      <w:r>
        <w:t>Senza un fondamento divino da dare alla nostra vita, non vi è alcuna certezza. Tutto diviene evanescente, effimero, labile, sdrucciolevole.</w:t>
      </w:r>
    </w:p>
    <w:p w14:paraId="099F199C" w14:textId="77777777" w:rsidR="00453C4A" w:rsidRDefault="00453C4A" w:rsidP="00390CEA">
      <w:pPr>
        <w:pStyle w:val="Corpodeltesto2"/>
      </w:pPr>
      <w:r w:rsidRPr="001A63DD">
        <w:rPr>
          <w:position w:val="6"/>
          <w:vertAlign w:val="superscript"/>
        </w:rPr>
        <w:t>18</w:t>
      </w:r>
      <w:r w:rsidRPr="001A63DD">
        <w:t>Non cambiare un amico per interesse</w:t>
      </w:r>
      <w:r w:rsidR="00111C00">
        <w:t xml:space="preserve"> </w:t>
      </w:r>
      <w:r w:rsidRPr="001A63DD">
        <w:t>né un vero fratello per l’oro di Ofir.</w:t>
      </w:r>
    </w:p>
    <w:p w14:paraId="37A62507" w14:textId="77777777" w:rsidR="00111C00" w:rsidRDefault="0029485E" w:rsidP="0029485E">
      <w:pPr>
        <w:pStyle w:val="Corpotesto"/>
      </w:pPr>
      <w:r>
        <w:t>L’oro di Ofir a quei tempi era il più pregiato. Era una garanzia. Nessun altro era ad esso paragonabile. Era oro di altissimo valore.</w:t>
      </w:r>
    </w:p>
    <w:p w14:paraId="7BE74F96" w14:textId="77777777" w:rsidR="0029485E" w:rsidRDefault="0029485E" w:rsidP="0029485E">
      <w:pPr>
        <w:pStyle w:val="Corpotesto"/>
      </w:pPr>
      <w:r>
        <w:t>Un amico non si può cambiare per interesse. Un amico vale più di tutti gli interessi di questo mondo. Gli interessi finiscono, un amico vero rimane.</w:t>
      </w:r>
    </w:p>
    <w:p w14:paraId="73E529B8" w14:textId="77777777" w:rsidR="0029485E" w:rsidRDefault="0029485E" w:rsidP="0029485E">
      <w:pPr>
        <w:pStyle w:val="Corpotesto"/>
      </w:pPr>
      <w:r>
        <w:t xml:space="preserve">Così anche dicasi per un vero fratello. Esso è più prezioso dell’oro di Ofir. </w:t>
      </w:r>
      <w:r w:rsidR="00B908D6">
        <w:t>Sceglie tra il vera fratello e l’oro di Ofir, si sceglie il vero fratello.</w:t>
      </w:r>
    </w:p>
    <w:p w14:paraId="397E7E57" w14:textId="77777777" w:rsidR="00B908D6" w:rsidRDefault="00B908D6" w:rsidP="0029485E">
      <w:pPr>
        <w:pStyle w:val="Corpotesto"/>
      </w:pPr>
      <w:r>
        <w:t>L’oro è cosa materiale. Amico e fratell</w:t>
      </w:r>
      <w:r w:rsidR="008C7F0D">
        <w:t>o</w:t>
      </w:r>
      <w:r>
        <w:t xml:space="preserve"> sono persone. La cosa mai potrà aiutare anima e spirito. Le persone sono vera medicina </w:t>
      </w:r>
      <w:r w:rsidR="003A0606">
        <w:t xml:space="preserve">per </w:t>
      </w:r>
      <w:r>
        <w:t>l’anima e lo spirito.</w:t>
      </w:r>
    </w:p>
    <w:p w14:paraId="44C1AB3E" w14:textId="77777777" w:rsidR="003A0606" w:rsidRDefault="003A0606" w:rsidP="0029485E">
      <w:pPr>
        <w:pStyle w:val="Corpotesto"/>
      </w:pPr>
      <w:r>
        <w:t>Il saggio vede sempre l’uomo nella sua complessità, che è di anima, spirito, corpo, presente, futuro, salute, malattia, tempo, eternità.</w:t>
      </w:r>
    </w:p>
    <w:p w14:paraId="54D348FB" w14:textId="77777777" w:rsidR="003A0606" w:rsidRDefault="003A0606" w:rsidP="0029485E">
      <w:pPr>
        <w:pStyle w:val="Corpotesto"/>
      </w:pPr>
      <w:r>
        <w:t>Vede questa sua complessità non alla luce delle filosofie o dei pensieri di questo mondo, ma sempre con la potente rivelazione fatta dal Signore.</w:t>
      </w:r>
    </w:p>
    <w:p w14:paraId="48A3AEC2" w14:textId="77777777" w:rsidR="003A0606" w:rsidRDefault="007D2CAD" w:rsidP="0029485E">
      <w:pPr>
        <w:pStyle w:val="Corpotesto"/>
      </w:pPr>
      <w:r>
        <w:t>Vedere l’uomo da Dio, nella sua vera complessità, e vederlo dalla mente dell’uomo, non conducono alla stessa realtà.</w:t>
      </w:r>
    </w:p>
    <w:p w14:paraId="4A741FB1" w14:textId="77777777" w:rsidR="007D2CAD" w:rsidRDefault="007D2CAD" w:rsidP="0029485E">
      <w:pPr>
        <w:pStyle w:val="Corpotesto"/>
      </w:pPr>
      <w:r>
        <w:t>L’uomo visto dall’uomo è essere povero, misero, piccolo, inutile. Può essere disprezzato, ucciso, dilaniato, depredato, maltrattato. È un niente.</w:t>
      </w:r>
    </w:p>
    <w:p w14:paraId="63F0B39F" w14:textId="77777777" w:rsidR="007D2CAD" w:rsidRDefault="007D2CAD" w:rsidP="0029485E">
      <w:pPr>
        <w:pStyle w:val="Corpotesto"/>
      </w:pPr>
      <w:r>
        <w:t>L’uomo visto dal cuore di Dio è qualcosa di divinamente eccelso. Vale quanto vale lo stesso Dio, dal momento che il Figlio di Dio è morto per la sua vita.</w:t>
      </w:r>
    </w:p>
    <w:p w14:paraId="2427D14D" w14:textId="77777777" w:rsidR="00453C4A" w:rsidRDefault="00453C4A" w:rsidP="00390CEA">
      <w:pPr>
        <w:pStyle w:val="Corpodeltesto2"/>
      </w:pPr>
      <w:r w:rsidRPr="001A63DD">
        <w:rPr>
          <w:position w:val="6"/>
          <w:vertAlign w:val="superscript"/>
        </w:rPr>
        <w:t>19</w:t>
      </w:r>
      <w:r w:rsidRPr="001A63DD">
        <w:t>Non disdegnare una sposa saggia e buona,</w:t>
      </w:r>
      <w:r w:rsidR="00111C00">
        <w:t xml:space="preserve"> </w:t>
      </w:r>
      <w:r w:rsidRPr="001A63DD">
        <w:t>poiché la sua amabilità vale più dell’oro.</w:t>
      </w:r>
    </w:p>
    <w:p w14:paraId="26953816" w14:textId="77777777" w:rsidR="00111C00" w:rsidRDefault="007D2CAD" w:rsidP="007D2CAD">
      <w:pPr>
        <w:pStyle w:val="Corpotesto"/>
      </w:pPr>
      <w:r>
        <w:t>Una sposa saggia e buona è un tesoro inestimabile. Essa non può essere disdegnata, disprezzata, rifiutata. La sua amabilità vale più dell’oro.</w:t>
      </w:r>
    </w:p>
    <w:p w14:paraId="459577E9" w14:textId="77777777" w:rsidR="007D2CAD" w:rsidRDefault="007D2CAD" w:rsidP="007D2CAD">
      <w:pPr>
        <w:pStyle w:val="Corpotesto"/>
      </w:pPr>
      <w:r>
        <w:t>La ricchezza, il casato, le origini a nulla servono. Serve invece saggezza e bontà del cuore, amabilità e gentilezza.</w:t>
      </w:r>
    </w:p>
    <w:p w14:paraId="12261045" w14:textId="77777777" w:rsidR="007D2CAD" w:rsidRDefault="007D2CAD" w:rsidP="007D2CAD">
      <w:pPr>
        <w:pStyle w:val="Corpotesto"/>
      </w:pPr>
      <w:r>
        <w:t>Una sposa saggia, buona, amabile è un vero dono di Dio. La si deve accogliere come un dono del Signore, un dono grande che Dio fa ad un uomo.</w:t>
      </w:r>
    </w:p>
    <w:p w14:paraId="594AECC0" w14:textId="77777777" w:rsidR="007D2CAD" w:rsidRDefault="007D2CAD" w:rsidP="007D2CAD">
      <w:pPr>
        <w:pStyle w:val="Corpotesto"/>
      </w:pPr>
      <w:r>
        <w:t>Il saggio è colui che va al cuore della verità. Non si ferma alle apparenze. Fermarsi alle apparenze è rovinarsi la vita. La salvezza è dalla verità.</w:t>
      </w:r>
    </w:p>
    <w:p w14:paraId="2A6958BE" w14:textId="77777777" w:rsidR="007D2CAD" w:rsidRDefault="007D2CAD" w:rsidP="007D2CAD">
      <w:pPr>
        <w:pStyle w:val="Corpotesto"/>
      </w:pPr>
      <w:r>
        <w:t>La verità viene da Dio,</w:t>
      </w:r>
      <w:r w:rsidR="008C222A">
        <w:t xml:space="preserve"> la saggezza viene da Dio, la buona educazione viene da Dio. Ogni dono di bontà e di amore viene da Dio.</w:t>
      </w:r>
    </w:p>
    <w:p w14:paraId="267E4672" w14:textId="77777777" w:rsidR="008C222A" w:rsidRDefault="008C222A" w:rsidP="007D2CAD">
      <w:pPr>
        <w:pStyle w:val="Corpotesto"/>
      </w:pPr>
      <w:r>
        <w:t>Saper vedere ogni cosa dalla verità di Dio è il dono più grande che Dio possa fare ad un uomo. È come se gli desse i suoi stessi occhi.</w:t>
      </w:r>
    </w:p>
    <w:p w14:paraId="55613996" w14:textId="77777777" w:rsidR="008C222A" w:rsidRDefault="008C222A" w:rsidP="007D2CAD">
      <w:pPr>
        <w:pStyle w:val="Corpotesto"/>
      </w:pPr>
      <w:r>
        <w:t>Questa grazia sempre dobbiamo chiedere al Signore: che ci dia i suoi occhi per vedere e il suo cuore per amare. Si è sempre nella luce vera.</w:t>
      </w:r>
    </w:p>
    <w:p w14:paraId="0DEB15D9" w14:textId="77777777" w:rsidR="00453C4A" w:rsidRDefault="00453C4A" w:rsidP="00390CEA">
      <w:pPr>
        <w:pStyle w:val="Corpodeltesto2"/>
      </w:pPr>
      <w:r w:rsidRPr="001A63DD">
        <w:rPr>
          <w:position w:val="6"/>
          <w:vertAlign w:val="superscript"/>
        </w:rPr>
        <w:lastRenderedPageBreak/>
        <w:t>20</w:t>
      </w:r>
      <w:r w:rsidRPr="001A63DD">
        <w:t>Non maltrattare un servo che lavora fedelmente</w:t>
      </w:r>
      <w:r w:rsidR="00111C00">
        <w:t xml:space="preserve"> </w:t>
      </w:r>
      <w:r w:rsidRPr="001A63DD">
        <w:t>né l’operaio che si impegna totalmente.</w:t>
      </w:r>
    </w:p>
    <w:p w14:paraId="0EB1DDF5" w14:textId="77777777" w:rsidR="00111C00" w:rsidRDefault="008C222A" w:rsidP="008C222A">
      <w:pPr>
        <w:pStyle w:val="Corpotesto"/>
      </w:pPr>
      <w:r>
        <w:t>Anche questa è saggezza. Chi fa bene il proprio lavoro va lodato, esaltato, ringraziato, benedetto. Non si maltratta un servo che lavora fedelmente.</w:t>
      </w:r>
    </w:p>
    <w:p w14:paraId="589CB55A" w14:textId="77777777" w:rsidR="008C222A" w:rsidRDefault="008C222A" w:rsidP="008C222A">
      <w:pPr>
        <w:pStyle w:val="Corpotesto"/>
      </w:pPr>
      <w:r>
        <w:t>Non si offende un operaio che si impegna totalmente. L’uno e l’altro svolgono con onestà, impegno, diligenza il proprio lavoro.</w:t>
      </w:r>
    </w:p>
    <w:p w14:paraId="0EE62420" w14:textId="77777777" w:rsidR="008C222A" w:rsidRDefault="008C222A" w:rsidP="008C222A">
      <w:pPr>
        <w:pStyle w:val="Corpotesto"/>
      </w:pPr>
      <w:r>
        <w:t>Maltrattarli è da stolti, insipienti, gente che non teme il Signore. Ogni uomo è degno di essere onorato anche dal padrone.</w:t>
      </w:r>
    </w:p>
    <w:p w14:paraId="2E049EB7" w14:textId="77777777" w:rsidR="008C222A" w:rsidRDefault="008C222A" w:rsidP="008C222A">
      <w:pPr>
        <w:pStyle w:val="Corpotesto"/>
      </w:pPr>
      <w:r>
        <w:t xml:space="preserve">Il padrone è padrone proprio per amare i suoi servi, rispettarli, dare loro l’onore che si meritano. Il Padrone ha il posto di Dio e deve sempre agire come Dio. </w:t>
      </w:r>
    </w:p>
    <w:p w14:paraId="0249AA13" w14:textId="77777777" w:rsidR="008C222A" w:rsidRDefault="008C222A" w:rsidP="008C222A">
      <w:pPr>
        <w:pStyle w:val="Corpotesto"/>
      </w:pPr>
      <w:r>
        <w:t>Se il padrone non agisce come Dio, se infanga la sua immagine, dal Signore sarà chiamato in giudizio sia per aver maltrattato che per avere infangato.</w:t>
      </w:r>
    </w:p>
    <w:p w14:paraId="5F0E5B57" w14:textId="77777777" w:rsidR="008C222A" w:rsidRDefault="007E6326" w:rsidP="008C222A">
      <w:pPr>
        <w:pStyle w:val="Corpotesto"/>
      </w:pPr>
      <w:r>
        <w:t>Si compi</w:t>
      </w:r>
      <w:r w:rsidR="008C222A">
        <w:t>e di un duplice peccato. Ha maltrattato ingiustamente un servo. Ha infangato la sua purissima immagine di amore, di verità, di giustizia.</w:t>
      </w:r>
    </w:p>
    <w:p w14:paraId="44D2FA8A" w14:textId="77777777" w:rsidR="007E6326" w:rsidRDefault="007E6326" w:rsidP="008C222A">
      <w:pPr>
        <w:pStyle w:val="Corpotesto"/>
      </w:pPr>
      <w:r>
        <w:t>È somma ingiustizia maltrattare chi opera diligentemente, chi lavoro con fedeltà e impegno. Oltre che ingiustizia è anche stoltezza ed empietà.</w:t>
      </w:r>
    </w:p>
    <w:p w14:paraId="6CE25A1F" w14:textId="77777777" w:rsidR="00453C4A" w:rsidRDefault="00453C4A" w:rsidP="00390CEA">
      <w:pPr>
        <w:pStyle w:val="Corpodeltesto2"/>
      </w:pPr>
      <w:r w:rsidRPr="001A63DD">
        <w:rPr>
          <w:position w:val="6"/>
          <w:vertAlign w:val="superscript"/>
        </w:rPr>
        <w:t>21</w:t>
      </w:r>
      <w:r w:rsidRPr="001A63DD">
        <w:t>Ama il servo intelligente</w:t>
      </w:r>
      <w:r w:rsidR="00111C00">
        <w:t xml:space="preserve"> </w:t>
      </w:r>
      <w:r w:rsidRPr="001A63DD">
        <w:t>e non rifiutargli la libertà.</w:t>
      </w:r>
    </w:p>
    <w:p w14:paraId="42A836DF" w14:textId="77777777" w:rsidR="00111C00" w:rsidRDefault="007E6326" w:rsidP="007E6326">
      <w:pPr>
        <w:pStyle w:val="Corpotesto"/>
      </w:pPr>
      <w:r>
        <w:t>È saggezza amare un servo intelligente. Può dare al padrone grandi soddisfazioni. Il padrone saggio si servirà con saggezza della sua intelligenza.</w:t>
      </w:r>
    </w:p>
    <w:p w14:paraId="4A4DDA29" w14:textId="77777777" w:rsidR="007E6326" w:rsidRDefault="007E6326" w:rsidP="007E6326">
      <w:pPr>
        <w:pStyle w:val="Corpotesto"/>
      </w:pPr>
      <w:r>
        <w:t xml:space="preserve">L’amore deve andare ben oltre i propri interessi. Se un servo è intelligente e ha messo la sua intelligenza a servizio del padrone, è giusto che goda della libertà. </w:t>
      </w:r>
    </w:p>
    <w:p w14:paraId="27B725DF" w14:textId="77777777" w:rsidR="007E6326" w:rsidRDefault="007E6326" w:rsidP="007E6326">
      <w:pPr>
        <w:pStyle w:val="Corpotesto"/>
      </w:pPr>
      <w:r>
        <w:t>L’intelligenza offerta al padrone vale come riscatto. I benefici resi sono il risarcimento dei danni che causerebbe la sua libertà.</w:t>
      </w:r>
    </w:p>
    <w:p w14:paraId="3834A0B9" w14:textId="77777777" w:rsidR="007E6326" w:rsidRDefault="00F47E48" w:rsidP="007E6326">
      <w:pPr>
        <w:pStyle w:val="Corpotesto"/>
      </w:pPr>
      <w:r>
        <w:t>Dio non vede come vede l’uomo. Dio vede in termini di giustizia perfetta. L’uomo vede dal suo utile, dal suo profitto, dal suo guadagno.</w:t>
      </w:r>
    </w:p>
    <w:p w14:paraId="5606A256" w14:textId="77777777" w:rsidR="00F47E48" w:rsidRDefault="00F47E48" w:rsidP="007E6326">
      <w:pPr>
        <w:pStyle w:val="Corpotesto"/>
      </w:pPr>
      <w:r>
        <w:t>Non è per un atto di liberalità che il servo intelligente va liberato, ma per profonda giustizia, giustizia secondo Dio, non secondo l’uomo.</w:t>
      </w:r>
    </w:p>
    <w:p w14:paraId="578EA1DF" w14:textId="77777777" w:rsidR="00F47E48" w:rsidRDefault="00F47E48" w:rsidP="007E6326">
      <w:pPr>
        <w:pStyle w:val="Corpotesto"/>
      </w:pPr>
      <w:r>
        <w:t>L’uomo non conosce la giustizia secondo Dio. Non conosce neanche la giustizia secondo verità terrena. L’uomo è un creatore di giustizia a suo profitto.</w:t>
      </w:r>
    </w:p>
    <w:p w14:paraId="15E4BFAE" w14:textId="77777777" w:rsidR="00F47E48" w:rsidRDefault="00F47E48" w:rsidP="007E6326">
      <w:pPr>
        <w:pStyle w:val="Corpotesto"/>
      </w:pPr>
      <w:r>
        <w:t>Dio invece vuole che si veda la complessità delle cose, della realtà, perché non vi è giustizia vera se non dalla complessità, dall’esame di ogni singola realtà.</w:t>
      </w:r>
    </w:p>
    <w:p w14:paraId="039A3D9F" w14:textId="77777777" w:rsidR="00F47E48" w:rsidRDefault="00863125" w:rsidP="007E6326">
      <w:pPr>
        <w:pStyle w:val="Corpotesto"/>
      </w:pPr>
      <w:r>
        <w:t>Uno schiavo ha un valore. Se questo valore è abbondantemente superato dall’intelligenza profusa per il bene del padrone, l’intelligenza è di Dio.</w:t>
      </w:r>
    </w:p>
    <w:p w14:paraId="4F3AB435" w14:textId="77777777" w:rsidR="00863125" w:rsidRDefault="00863125" w:rsidP="007E6326">
      <w:pPr>
        <w:pStyle w:val="Corpotesto"/>
      </w:pPr>
      <w:r>
        <w:t>Essa va pagata. Come la si paga? Donando la libertà allo schiavo. Questa è purissima giustizia. Lui ha comprato lo schiavo, non la sua intelligenza.</w:t>
      </w:r>
    </w:p>
    <w:p w14:paraId="1A203EFB" w14:textId="77777777" w:rsidR="00863125" w:rsidRDefault="00863125" w:rsidP="007E6326">
      <w:pPr>
        <w:pStyle w:val="Corpotesto"/>
      </w:pPr>
      <w:r>
        <w:t>Ha comprato uno schiavo, non il suo amore, la sua dedizione, il suo cuore, la sua bontà, tutto il bene che provengono dalle qualità spirituali del servo.</w:t>
      </w:r>
    </w:p>
    <w:p w14:paraId="621CE1F9" w14:textId="77777777" w:rsidR="00863125" w:rsidRDefault="00863125" w:rsidP="007E6326">
      <w:pPr>
        <w:pStyle w:val="Corpotesto"/>
      </w:pPr>
      <w:r>
        <w:t>Questo vale per tutti i rapporto che intercorrono tra gli uomini. La giustizia è realtà complessa de definire. Non è solo profitto e interesse, utile guadagno.</w:t>
      </w:r>
    </w:p>
    <w:p w14:paraId="0915EF8B" w14:textId="77777777" w:rsidR="00863125" w:rsidRDefault="00863125" w:rsidP="007E6326">
      <w:pPr>
        <w:pStyle w:val="Corpotesto"/>
      </w:pPr>
      <w:r>
        <w:lastRenderedPageBreak/>
        <w:t>Il Libro di Tobia ci ammaestra sul giusto salario da dare all’operaio con una rivelazione che à semplicemente del divino.</w:t>
      </w:r>
    </w:p>
    <w:p w14:paraId="2993520F" w14:textId="77777777" w:rsidR="00863125" w:rsidRDefault="00863125" w:rsidP="007E6326">
      <w:pPr>
        <w:pStyle w:val="Corpotesto"/>
      </w:pPr>
      <w:r>
        <w:t>Questo divino viene però da un cuore che ama, che veramente cerca la giustizia secondo Dio e non secondo gli uomini.</w:t>
      </w:r>
    </w:p>
    <w:p w14:paraId="13BFC386" w14:textId="77777777" w:rsidR="00D7472C" w:rsidRPr="00D7472C" w:rsidRDefault="00D7472C" w:rsidP="00D7472C">
      <w:pPr>
        <w:pStyle w:val="Corpotesto"/>
        <w:rPr>
          <w:i/>
          <w:iCs/>
          <w:sz w:val="20"/>
        </w:rPr>
      </w:pPr>
      <w:r w:rsidRPr="00D7472C">
        <w:rPr>
          <w:i/>
          <w:iCs/>
          <w:sz w:val="20"/>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EBC9664" w14:textId="77777777" w:rsidR="00D7472C" w:rsidRPr="00D7472C" w:rsidRDefault="00D7472C" w:rsidP="00D7472C">
      <w:pPr>
        <w:pStyle w:val="Corpotesto"/>
        <w:rPr>
          <w:i/>
          <w:iCs/>
          <w:sz w:val="20"/>
        </w:rPr>
      </w:pPr>
      <w:r w:rsidRPr="00D7472C">
        <w:rPr>
          <w:i/>
          <w:iCs/>
          <w:sz w:val="20"/>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63E24255" w14:textId="77777777" w:rsidR="00D7472C" w:rsidRDefault="00D7472C" w:rsidP="007E6326">
      <w:pPr>
        <w:pStyle w:val="Corpotesto"/>
      </w:pPr>
      <w:r>
        <w:t>Chi ama veramente, sempre è all’unisono con il cuore di Dio e sa trovare le regole della vera giustizia. La libertà del servo diligente è vera giustizia.</w:t>
      </w:r>
    </w:p>
    <w:p w14:paraId="7A17A612" w14:textId="77777777" w:rsidR="007E6326" w:rsidRPr="001A63DD" w:rsidRDefault="007E6326" w:rsidP="007E6326">
      <w:pPr>
        <w:pStyle w:val="Corpotesto"/>
      </w:pPr>
    </w:p>
    <w:p w14:paraId="784AEFA8" w14:textId="77777777" w:rsidR="008D641D" w:rsidRDefault="008D641D" w:rsidP="008D641D">
      <w:pPr>
        <w:pStyle w:val="Titolo2"/>
        <w:rPr>
          <w:i w:val="0"/>
          <w:sz w:val="40"/>
          <w:szCs w:val="40"/>
        </w:rPr>
      </w:pPr>
      <w:bookmarkStart w:id="71" w:name="_Toc62159498"/>
      <w:r>
        <w:rPr>
          <w:i w:val="0"/>
          <w:sz w:val="40"/>
          <w:szCs w:val="40"/>
        </w:rPr>
        <w:t>I figli</w:t>
      </w:r>
      <w:bookmarkEnd w:id="71"/>
    </w:p>
    <w:p w14:paraId="6DD8E841" w14:textId="77777777" w:rsidR="008D641D" w:rsidRPr="008D641D" w:rsidRDefault="008D641D" w:rsidP="008D641D"/>
    <w:p w14:paraId="3552F8EE" w14:textId="77777777" w:rsidR="00453C4A" w:rsidRDefault="00453C4A" w:rsidP="00390CEA">
      <w:pPr>
        <w:pStyle w:val="Corpodeltesto2"/>
      </w:pPr>
      <w:r w:rsidRPr="001A63DD">
        <w:rPr>
          <w:position w:val="6"/>
          <w:vertAlign w:val="superscript"/>
        </w:rPr>
        <w:t>22</w:t>
      </w:r>
      <w:r w:rsidRPr="001A63DD">
        <w:t>Hai bestiame? Abbine cura;</w:t>
      </w:r>
      <w:r w:rsidR="00111C00">
        <w:t xml:space="preserve"> </w:t>
      </w:r>
      <w:r w:rsidRPr="001A63DD">
        <w:t>se ti è utile, resti in tuo possesso.</w:t>
      </w:r>
    </w:p>
    <w:p w14:paraId="4B248AEB" w14:textId="77777777" w:rsidR="00111C00" w:rsidRDefault="008F404D" w:rsidP="00D7472C">
      <w:pPr>
        <w:pStyle w:val="Corpotesto"/>
      </w:pPr>
      <w:r>
        <w:t>Il bestiame è fonte di vita per l’uomo. Il bestiame dona vita all’uomo, l’uomo deve dare vita al bestiame. Il saggio si prende cura di esso.</w:t>
      </w:r>
    </w:p>
    <w:p w14:paraId="53F225A6" w14:textId="77777777" w:rsidR="008F404D" w:rsidRDefault="008F404D" w:rsidP="00D7472C">
      <w:pPr>
        <w:pStyle w:val="Corpotesto"/>
      </w:pPr>
      <w:r>
        <w:t>Se il bestiame è utile, rimanga in possesso del proprietario. Se non è più utile, se non è più fonte di vita, è giusto che lo venda.</w:t>
      </w:r>
    </w:p>
    <w:p w14:paraId="0B9B27B3" w14:textId="77777777" w:rsidR="008F404D" w:rsidRDefault="008F404D" w:rsidP="00D7472C">
      <w:pPr>
        <w:pStyle w:val="Corpotesto"/>
      </w:pPr>
      <w:r>
        <w:t>L’uomo è prima del bestiame. Non lui che deve lavorare per esso. È invece sempre il bestiame che deve produrre una utilità all’uomo.</w:t>
      </w:r>
    </w:p>
    <w:p w14:paraId="5A4EC210" w14:textId="77777777" w:rsidR="008F404D" w:rsidRDefault="008F404D" w:rsidP="00D7472C">
      <w:pPr>
        <w:pStyle w:val="Corpotesto"/>
      </w:pPr>
      <w:r>
        <w:t>Quando questa utilità diviene perdita, allora è giusto che il bestiame venga alienato. È regola di saggezza e di vera umanità.</w:t>
      </w:r>
    </w:p>
    <w:p w14:paraId="1A77B6F5" w14:textId="77777777" w:rsidR="008F404D" w:rsidRDefault="008F404D" w:rsidP="00D7472C">
      <w:pPr>
        <w:pStyle w:val="Corpotesto"/>
      </w:pPr>
      <w:r>
        <w:t>Ma l’uomo è stolto, insipiente, ateo, empio: ha elevato il bestiame alla sua stessa dignità, degradandosi allo stesso livello dell’animale.</w:t>
      </w:r>
    </w:p>
    <w:p w14:paraId="7DB291FE" w14:textId="77777777" w:rsidR="008F404D" w:rsidRDefault="006E3EFC" w:rsidP="00D7472C">
      <w:pPr>
        <w:pStyle w:val="Corpotesto"/>
      </w:pPr>
      <w:r>
        <w:t xml:space="preserve">Non è l’animale che è stato innalzato. Questo è impossibile. È l’uomo che si è degradato, facendosi animale con l’animale. </w:t>
      </w:r>
    </w:p>
    <w:p w14:paraId="4697B7EE" w14:textId="77777777" w:rsidR="006E3EFC" w:rsidRDefault="006E3EFC" w:rsidP="00D7472C">
      <w:pPr>
        <w:pStyle w:val="Corpotesto"/>
      </w:pPr>
      <w:r>
        <w:lastRenderedPageBreak/>
        <w:t>Quando l’ateismo regna nei cuori, quando manca la visione soprannaturale delle cose, è allora che l’uomo perde la verità di se stesso.</w:t>
      </w:r>
    </w:p>
    <w:p w14:paraId="45780CA3" w14:textId="77777777" w:rsidR="006E3EFC" w:rsidRDefault="006E3EFC" w:rsidP="00D7472C">
      <w:pPr>
        <w:pStyle w:val="Corpotesto"/>
      </w:pPr>
      <w:r>
        <w:t>È anche allora che dona altre verità alle cose e agli animali. Ma l’uomo non può dare verità alle cose e agli animali. È Dio il datore di ogni verità per creazione.</w:t>
      </w:r>
    </w:p>
    <w:p w14:paraId="2989A7A0" w14:textId="77777777" w:rsidR="00453C4A" w:rsidRDefault="00453C4A" w:rsidP="00390CEA">
      <w:pPr>
        <w:pStyle w:val="Corpodeltesto2"/>
      </w:pPr>
      <w:r w:rsidRPr="001A63DD">
        <w:rPr>
          <w:position w:val="6"/>
          <w:vertAlign w:val="superscript"/>
        </w:rPr>
        <w:t>23</w:t>
      </w:r>
      <w:r>
        <w:t>Hai figli? Educali</w:t>
      </w:r>
      <w:r w:rsidR="00111C00">
        <w:t xml:space="preserve"> </w:t>
      </w:r>
      <w:r w:rsidRPr="001A63DD">
        <w:t>e fa’ loro piegare il collo fin dalla giovinezza.</w:t>
      </w:r>
    </w:p>
    <w:p w14:paraId="20F079DF" w14:textId="77777777" w:rsidR="00111C00" w:rsidRDefault="006E3EFC" w:rsidP="006E3EFC">
      <w:pPr>
        <w:pStyle w:val="Corpotesto"/>
      </w:pPr>
      <w:r>
        <w:t>Un uomo ha dei figli. Essi vanno educati. Essi devono essere portati a piegare il collo fin dalla giovinezza.</w:t>
      </w:r>
    </w:p>
    <w:p w14:paraId="44802432" w14:textId="77777777" w:rsidR="006E3EFC" w:rsidRDefault="006E3EFC" w:rsidP="006E3EFC">
      <w:pPr>
        <w:pStyle w:val="Corpotesto"/>
      </w:pPr>
      <w:r>
        <w:t>Piegare il collo a che cosa? Alle legge del Signore, ai suoi comandamenti, alla saggezza, alla virtù, alla Parola del Signore.</w:t>
      </w:r>
    </w:p>
    <w:p w14:paraId="02F9773F" w14:textId="77777777" w:rsidR="006E3EFC" w:rsidRDefault="006E3EFC" w:rsidP="006E3EFC">
      <w:pPr>
        <w:pStyle w:val="Corpotesto"/>
      </w:pPr>
      <w:r>
        <w:t xml:space="preserve">Devono piegare il collo ad una visione soprannaturale della vita. </w:t>
      </w:r>
      <w:r w:rsidR="00C30127">
        <w:t>Devono piegare il collo ad una obbedienza sempre perfetta alla volontà di Dio.</w:t>
      </w:r>
    </w:p>
    <w:p w14:paraId="376060A3" w14:textId="77777777" w:rsidR="00C30127" w:rsidRDefault="00C30127" w:rsidP="006E3EFC">
      <w:pPr>
        <w:pStyle w:val="Corpotesto"/>
      </w:pPr>
      <w:r>
        <w:t>L’uomo è da Dio, dalla sua Parola, dai suoi Comandamenti, dalla sua Volontà. Il figlio deve aggiogarsi a Dio, se vuole arare la sua vita di bene.</w:t>
      </w:r>
    </w:p>
    <w:p w14:paraId="07682244" w14:textId="77777777" w:rsidR="00453C4A" w:rsidRDefault="00453C4A" w:rsidP="00390CEA">
      <w:pPr>
        <w:pStyle w:val="Corpodeltesto2"/>
      </w:pPr>
      <w:r w:rsidRPr="001A63DD">
        <w:rPr>
          <w:position w:val="6"/>
          <w:vertAlign w:val="superscript"/>
        </w:rPr>
        <w:t>24</w:t>
      </w:r>
      <w:r w:rsidRPr="001A63DD">
        <w:t>Hai figlie? Vigila sul loro corpo</w:t>
      </w:r>
      <w:r w:rsidR="00111C00">
        <w:t xml:space="preserve"> </w:t>
      </w:r>
      <w:r w:rsidRPr="001A63DD">
        <w:t>e non mostrare loro un volto troppo indulgente.</w:t>
      </w:r>
    </w:p>
    <w:p w14:paraId="40F7350A" w14:textId="77777777" w:rsidR="00111C00" w:rsidRDefault="00C30127" w:rsidP="00C30127">
      <w:pPr>
        <w:pStyle w:val="Corpotesto"/>
      </w:pPr>
      <w:r>
        <w:t>Un padre ha delle figlie? Deve vigilare sul loro corpo. Perché deve vigilare sul loro corpo? Perché essere sono sempre preda della tentazione.</w:t>
      </w:r>
    </w:p>
    <w:p w14:paraId="66BA8C29" w14:textId="77777777" w:rsidR="00C30127" w:rsidRDefault="00C30127" w:rsidP="00C30127">
      <w:pPr>
        <w:pStyle w:val="Corpotesto"/>
      </w:pPr>
      <w:r>
        <w:t>Ad esse non va mostrato un volto troppo indulgente, perché non si lascino tentare dal male, pensando che il male poi non sia vero male.</w:t>
      </w:r>
    </w:p>
    <w:p w14:paraId="1D9FDE55" w14:textId="77777777" w:rsidR="00C30127" w:rsidRDefault="00C30127" w:rsidP="00C30127">
      <w:pPr>
        <w:pStyle w:val="Corpotesto"/>
      </w:pPr>
      <w:r>
        <w:t>Il Padre deve vigilare perché le sue figlie rimangano vergini fino al giorno delle loro nozze. Lo sposalizio deve avvenire nella verginità. È legge di vita.</w:t>
      </w:r>
    </w:p>
    <w:p w14:paraId="192129C4" w14:textId="77777777" w:rsidR="00C30127" w:rsidRDefault="00C30127" w:rsidP="00C30127">
      <w:pPr>
        <w:pStyle w:val="Corpotesto"/>
      </w:pPr>
      <w:r>
        <w:t>Una donna deve conoscere un solo uomo per tutta la sua vita. Prima del matrimonio non è data nessuna licenza, nessuna deroga.</w:t>
      </w:r>
    </w:p>
    <w:p w14:paraId="284BF13D" w14:textId="77777777" w:rsidR="00C30127" w:rsidRDefault="00C30127" w:rsidP="00C30127">
      <w:pPr>
        <w:pStyle w:val="Corpotesto"/>
      </w:pPr>
      <w:r>
        <w:t>Per questo il padre deve vigilare sul loro corpo, perché non venga reso impuro. Sarebbe questo motivo di non sposalizio, perché tradimento del patto futuro.</w:t>
      </w:r>
    </w:p>
    <w:p w14:paraId="04726B02" w14:textId="77777777" w:rsidR="00C30127" w:rsidRDefault="009E74E9" w:rsidP="00C30127">
      <w:pPr>
        <w:pStyle w:val="Corpotesto"/>
      </w:pPr>
      <w:r>
        <w:t>Il matrimonio non è violato solo dopo la sua celebrazione, lo si viola anche prima di essere celebrato, con unione illegittime fuori dell’unione santa.</w:t>
      </w:r>
    </w:p>
    <w:p w14:paraId="347FE7E5" w14:textId="77777777" w:rsidR="009E74E9" w:rsidRDefault="009E74E9" w:rsidP="00C30127">
      <w:pPr>
        <w:pStyle w:val="Corpotesto"/>
      </w:pPr>
      <w:r>
        <w:t>L’unione santa è solo quella che avviene nel matrimonio. Prima del matrimonio, ogni unione è tradimento del futuro sposalizio. Per questo il padre deve vigilare.</w:t>
      </w:r>
    </w:p>
    <w:p w14:paraId="29F01090" w14:textId="77777777" w:rsidR="009E74E9" w:rsidRDefault="009E74E9" w:rsidP="00C30127">
      <w:pPr>
        <w:pStyle w:val="Corpotesto"/>
      </w:pPr>
      <w:r>
        <w:t>Questa verità oggi è assai lontana dalla mentalità anche cristiana del nostro tempo. Oggi il cuore ateo del cristiano è senza legge morale, senza verità.</w:t>
      </w:r>
    </w:p>
    <w:p w14:paraId="79B82C04" w14:textId="77777777" w:rsidR="009E74E9" w:rsidRDefault="009E74E9" w:rsidP="00C30127">
      <w:pPr>
        <w:pStyle w:val="Corpotesto"/>
      </w:pPr>
      <w:r>
        <w:t>Oggi è il caos morale, spirituale, veritativo. È come se il cristiano avesse perso il legame con la sua verità non solo di creazione ma anche di redenzione.</w:t>
      </w:r>
    </w:p>
    <w:p w14:paraId="297D8F23" w14:textId="77777777" w:rsidR="009E74E9" w:rsidRDefault="00FC4059" w:rsidP="00C30127">
      <w:pPr>
        <w:pStyle w:val="Corpotesto"/>
      </w:pPr>
      <w:r>
        <w:t>Mancando di visione soprannaturale, la verità di natura gli risulta inconcepibile. La verità è solo dalla propria volontà. Ciò che voglio è vero.</w:t>
      </w:r>
    </w:p>
    <w:p w14:paraId="50E90AF4" w14:textId="77777777" w:rsidR="00FC4059" w:rsidRDefault="00FC4059" w:rsidP="00C30127">
      <w:pPr>
        <w:pStyle w:val="Corpotesto"/>
      </w:pPr>
      <w:r>
        <w:t>Verità e volontà si identificano. Invece l’identità è tra natura da Dio e verità della natura che è da Dio. La volontà deve obbedire alla verità di natura.</w:t>
      </w:r>
    </w:p>
    <w:p w14:paraId="1756194C" w14:textId="77777777" w:rsidR="00FC4059" w:rsidRDefault="00FC4059" w:rsidP="00C30127">
      <w:pPr>
        <w:pStyle w:val="Corpotesto"/>
      </w:pPr>
      <w:r>
        <w:t>Se invece la volontà obbedisce a se stessa, mai si potrà chiamare obbedienza. La volontà deve obbedire alla natura, mai a se stessa.</w:t>
      </w:r>
    </w:p>
    <w:p w14:paraId="5D15263D" w14:textId="77777777" w:rsidR="00453C4A" w:rsidRDefault="00453C4A" w:rsidP="00390CEA">
      <w:pPr>
        <w:pStyle w:val="Corpodeltesto2"/>
      </w:pPr>
      <w:r w:rsidRPr="001A63DD">
        <w:rPr>
          <w:position w:val="6"/>
          <w:vertAlign w:val="superscript"/>
        </w:rPr>
        <w:lastRenderedPageBreak/>
        <w:t>25</w:t>
      </w:r>
      <w:r w:rsidRPr="001A63DD">
        <w:t>Fa’ sposare tua figlia e avrai compiuto un grande affare,</w:t>
      </w:r>
      <w:r w:rsidR="00111C00">
        <w:t xml:space="preserve"> </w:t>
      </w:r>
      <w:r w:rsidRPr="001A63DD">
        <w:t>ma dàlla a un uomo assennato.</w:t>
      </w:r>
    </w:p>
    <w:p w14:paraId="0F68E3C1" w14:textId="77777777" w:rsidR="00111C00" w:rsidRDefault="00FC4059" w:rsidP="00FC4059">
      <w:pPr>
        <w:pStyle w:val="Corpotesto"/>
      </w:pPr>
      <w:r>
        <w:t>Per un padre sposare una figlia è un grande affare, perché viene liberato da un carico pesante. Spetta a lui vigilare sul corpo della figlia.</w:t>
      </w:r>
    </w:p>
    <w:p w14:paraId="45F624AD" w14:textId="77777777" w:rsidR="00FC4059" w:rsidRDefault="00BE24CF" w:rsidP="00FC4059">
      <w:pPr>
        <w:pStyle w:val="Corpotesto"/>
      </w:pPr>
      <w:r>
        <w:t>La figlia va data ad un uomo assennato. Non può essere data a chiunque, al primo venuto. Il matrimonio si fonda sulla natura, ma si costruisce sulle virtù.</w:t>
      </w:r>
    </w:p>
    <w:p w14:paraId="0EE9D838" w14:textId="77777777" w:rsidR="00BE24CF" w:rsidRDefault="00BE24CF" w:rsidP="00FC4059">
      <w:pPr>
        <w:pStyle w:val="Corpotesto"/>
      </w:pPr>
      <w:r>
        <w:t>Un matrimonio costruito sulla sola natura non regge, mai potrà reggere, perché la natura dell’uomo è inquinata dal male.</w:t>
      </w:r>
    </w:p>
    <w:p w14:paraId="3C1887E1" w14:textId="77777777" w:rsidR="00BE24CF" w:rsidRDefault="00BE24CF" w:rsidP="00FC4059">
      <w:pPr>
        <w:pStyle w:val="Corpotesto"/>
      </w:pPr>
      <w:r>
        <w:t>Chi vuole edificare il suo matrimonio perché resti stabile in eterno, lo potrà edificare solo sulle virtù. La saggezza è virtù necessaria ad ogni uomo.</w:t>
      </w:r>
    </w:p>
    <w:p w14:paraId="14218AAC" w14:textId="77777777" w:rsidR="00BE24CF" w:rsidRDefault="00BE24CF" w:rsidP="00FC4059">
      <w:pPr>
        <w:pStyle w:val="Corpotesto"/>
      </w:pPr>
      <w:r>
        <w:t xml:space="preserve">Un uomo dissennato, stolto, senza alcuna virtù non può sposarsi. </w:t>
      </w:r>
      <w:r w:rsidR="00186771">
        <w:t>Gli manca il solido fondamento su cui costruire la stabilità del suo futuro.</w:t>
      </w:r>
    </w:p>
    <w:p w14:paraId="65D1AA58" w14:textId="77777777" w:rsidR="00186771" w:rsidRDefault="00186771" w:rsidP="00FC4059">
      <w:pPr>
        <w:pStyle w:val="Corpotesto"/>
      </w:pPr>
      <w:r>
        <w:t>Ogni futuro costruito sul vizio, sul peccato, sulla stoltezza, sull’insipienza, sull’empietà, sull’ateismo, non regge, crollerà, si dissolverà.</w:t>
      </w:r>
    </w:p>
    <w:p w14:paraId="3780E536" w14:textId="77777777" w:rsidR="00186771" w:rsidRDefault="006E167A" w:rsidP="00FC4059">
      <w:pPr>
        <w:pStyle w:val="Corpotesto"/>
      </w:pPr>
      <w:r>
        <w:t>Anche il futuro eterno sarà un fallimento, perché sarà di dannazione, perdizione per sempre nell’inferno. Il buon futuro è dalle virtù.</w:t>
      </w:r>
    </w:p>
    <w:p w14:paraId="66E60A07" w14:textId="77777777" w:rsidR="00453C4A" w:rsidRPr="001A63DD" w:rsidRDefault="00453C4A" w:rsidP="00390CEA">
      <w:pPr>
        <w:pStyle w:val="Corpodeltesto2"/>
      </w:pPr>
      <w:r w:rsidRPr="001A63DD">
        <w:rPr>
          <w:position w:val="6"/>
          <w:vertAlign w:val="superscript"/>
        </w:rPr>
        <w:t>26</w:t>
      </w:r>
      <w:r w:rsidRPr="001A63DD">
        <w:t>Hai una moglie secondo il tuo cuore? Non ripudiarla,</w:t>
      </w:r>
      <w:r w:rsidR="00111C00">
        <w:t xml:space="preserve"> </w:t>
      </w:r>
      <w:r w:rsidRPr="001A63DD">
        <w:t xml:space="preserve">ma se non le vuoi bene, non fidarti. </w:t>
      </w:r>
    </w:p>
    <w:p w14:paraId="221B9E57" w14:textId="77777777" w:rsidR="00453C4A" w:rsidRDefault="006E167A" w:rsidP="006E167A">
      <w:pPr>
        <w:pStyle w:val="Corpotesto"/>
      </w:pPr>
      <w:r>
        <w:t>L’uomo ha una moglie secondo il suo cuore? Non ne deve cercare un’altra. Non deve ripudiarla. Cercare il meglio è vera tentazione.</w:t>
      </w:r>
    </w:p>
    <w:p w14:paraId="18962362" w14:textId="77777777" w:rsidR="006E167A" w:rsidRDefault="006E167A" w:rsidP="006E167A">
      <w:pPr>
        <w:pStyle w:val="Corpotesto"/>
      </w:pPr>
      <w:r>
        <w:t>Se però ha una moglie cui lui non vuole bene, di questa moglie non deve fidarsi. Si è interrotto il circuito della vera comunione.</w:t>
      </w:r>
    </w:p>
    <w:p w14:paraId="52D82DC8" w14:textId="77777777" w:rsidR="006E167A" w:rsidRDefault="006E167A" w:rsidP="006E167A">
      <w:pPr>
        <w:pStyle w:val="Corpotesto"/>
      </w:pPr>
      <w:r>
        <w:t>Siamo ancora nell’Antico Testamento. All’uomo era consentito ripudiare la propria moglie. La legge di Mosè lo consentiva.</w:t>
      </w:r>
    </w:p>
    <w:p w14:paraId="4A6140ED" w14:textId="77777777" w:rsidR="006E167A" w:rsidRDefault="006E167A" w:rsidP="006E167A">
      <w:pPr>
        <w:pStyle w:val="Corpotesto"/>
      </w:pPr>
      <w:r>
        <w:t xml:space="preserve">Con la successiva rivelazione profetica, il Signore ha riportato il matrimonio alla sua verità delle origini, della sua creazione. </w:t>
      </w:r>
    </w:p>
    <w:p w14:paraId="100493D3" w14:textId="77777777" w:rsidR="006E167A" w:rsidRPr="006E167A" w:rsidRDefault="006E167A" w:rsidP="006E167A">
      <w:pPr>
        <w:pStyle w:val="Corpotesto"/>
        <w:rPr>
          <w:i/>
          <w:iCs/>
          <w:sz w:val="20"/>
        </w:rPr>
      </w:pPr>
      <w:r w:rsidRPr="006E167A">
        <w:rPr>
          <w:i/>
          <w:iCs/>
          <w:sz w:val="20"/>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1AA7C352" w14:textId="77777777" w:rsidR="006E167A" w:rsidRDefault="005E3391" w:rsidP="006E167A">
      <w:pPr>
        <w:pStyle w:val="Corpotesto"/>
      </w:pPr>
      <w:r>
        <w:t>Il saggio sa essere felice, gioioso dei beni che il Signore gli ha concesso. Una moglie secondo il suo cuore è un bene elargitogli dal Signore.</w:t>
      </w:r>
    </w:p>
    <w:p w14:paraId="30FCE713" w14:textId="77777777" w:rsidR="005E3391" w:rsidRDefault="005E3391" w:rsidP="006E167A">
      <w:pPr>
        <w:pStyle w:val="Corpotesto"/>
      </w:pPr>
      <w:r>
        <w:t xml:space="preserve">Cercare un bene superiore, più eccelso, è stoltezza, insipienza, ingratitudine verso Dio. È pensare che il suo cuore sia più grande di quello di Dio. </w:t>
      </w:r>
    </w:p>
    <w:p w14:paraId="713985E9" w14:textId="77777777" w:rsidR="005E3391" w:rsidRDefault="005E3391" w:rsidP="006E167A">
      <w:pPr>
        <w:pStyle w:val="Corpotesto"/>
      </w:pPr>
      <w:r>
        <w:t>Questo principio non vale solo per la moglie, vale per ogni altro bene che il Signore ci dona. San Paolo estende questo principio all’intera vita.</w:t>
      </w:r>
    </w:p>
    <w:p w14:paraId="46D33CD2" w14:textId="77777777" w:rsidR="005E3391" w:rsidRPr="009F3054" w:rsidRDefault="005E3391" w:rsidP="009F3054">
      <w:pPr>
        <w:pStyle w:val="Corpotesto"/>
        <w:rPr>
          <w:i/>
          <w:iCs/>
          <w:sz w:val="20"/>
        </w:rPr>
      </w:pPr>
      <w:r w:rsidRPr="009F3054">
        <w:rPr>
          <w:i/>
          <w:iCs/>
          <w:sz w:val="20"/>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0D123D3" w14:textId="77777777" w:rsidR="005E3391" w:rsidRPr="009F3054" w:rsidRDefault="005E3391" w:rsidP="009F3054">
      <w:pPr>
        <w:pStyle w:val="Corpotesto"/>
        <w:rPr>
          <w:i/>
          <w:iCs/>
          <w:sz w:val="20"/>
        </w:rPr>
      </w:pPr>
      <w:r w:rsidRPr="009F3054">
        <w:rPr>
          <w:i/>
          <w:iCs/>
          <w:sz w:val="20"/>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62581FD4" w14:textId="77777777" w:rsidR="005E3391" w:rsidRPr="009F3054" w:rsidRDefault="005E3391" w:rsidP="009F3054">
      <w:pPr>
        <w:pStyle w:val="Corpotesto"/>
        <w:rPr>
          <w:i/>
          <w:iCs/>
          <w:sz w:val="20"/>
        </w:rPr>
      </w:pPr>
      <w:r w:rsidRPr="009F3054">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69CA0179" w14:textId="77777777" w:rsidR="005E3391" w:rsidRPr="009F3054" w:rsidRDefault="005E3391" w:rsidP="009F3054">
      <w:pPr>
        <w:pStyle w:val="Corpotesto"/>
        <w:rPr>
          <w:i/>
          <w:iCs/>
          <w:sz w:val="20"/>
        </w:rPr>
      </w:pPr>
      <w:r w:rsidRPr="009F3054">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5A769A9" w14:textId="77777777" w:rsidR="005E3391" w:rsidRPr="009F3054" w:rsidRDefault="005E3391" w:rsidP="009F3054">
      <w:pPr>
        <w:pStyle w:val="Corpotesto"/>
        <w:rPr>
          <w:i/>
          <w:iCs/>
          <w:sz w:val="20"/>
        </w:rPr>
      </w:pPr>
      <w:r w:rsidRPr="009F3054">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028D1EB0" w14:textId="77777777" w:rsidR="009F3054" w:rsidRPr="009F3054" w:rsidRDefault="005E3391" w:rsidP="009F3054">
      <w:pPr>
        <w:pStyle w:val="Corpotesto"/>
        <w:rPr>
          <w:i/>
          <w:iCs/>
          <w:sz w:val="20"/>
        </w:rPr>
      </w:pPr>
      <w:r w:rsidRPr="009F3054">
        <w:rPr>
          <w:i/>
          <w:iCs/>
          <w:sz w:val="20"/>
        </w:rPr>
        <w:t>Salutate ciascuno dei santi in Cristo Gesù. Vi salutano i fratelli che sono con me. Vi salutano tutti i santi, soprattutto quelli della casa di Cesare.</w:t>
      </w:r>
    </w:p>
    <w:p w14:paraId="7ADEF271" w14:textId="77777777" w:rsidR="005E3391" w:rsidRPr="009F3054" w:rsidRDefault="005E3391" w:rsidP="009F3054">
      <w:pPr>
        <w:pStyle w:val="Corpotesto"/>
        <w:rPr>
          <w:i/>
          <w:iCs/>
          <w:sz w:val="20"/>
        </w:rPr>
      </w:pPr>
      <w:r w:rsidRPr="009F3054">
        <w:rPr>
          <w:i/>
          <w:iCs/>
          <w:sz w:val="20"/>
        </w:rPr>
        <w:t>La grazia del Signore Gesù Cristo sia con il vostro spirito (Fil 4,1-23).</w:t>
      </w:r>
    </w:p>
    <w:p w14:paraId="5607D535" w14:textId="77777777" w:rsidR="009F3054" w:rsidRPr="009F3054" w:rsidRDefault="009F3054" w:rsidP="009F3054">
      <w:pPr>
        <w:pStyle w:val="Corpotesto"/>
        <w:rPr>
          <w:i/>
          <w:iCs/>
          <w:sz w:val="20"/>
        </w:rPr>
      </w:pPr>
      <w:r w:rsidRPr="009F3054">
        <w:rPr>
          <w:i/>
          <w:iCs/>
          <w:sz w:val="20"/>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58B4247" w14:textId="77777777" w:rsidR="009F3054" w:rsidRPr="009F3054" w:rsidRDefault="009F3054" w:rsidP="009F3054">
      <w:pPr>
        <w:pStyle w:val="Corpotesto"/>
        <w:rPr>
          <w:i/>
          <w:iCs/>
          <w:sz w:val="20"/>
        </w:rPr>
      </w:pPr>
      <w:r w:rsidRPr="009F3054">
        <w:rPr>
          <w:i/>
          <w:iCs/>
          <w:sz w:val="20"/>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A7A401C" w14:textId="77777777" w:rsidR="009F3054" w:rsidRPr="009F3054" w:rsidRDefault="009F3054" w:rsidP="009F3054">
      <w:pPr>
        <w:pStyle w:val="Corpotesto"/>
        <w:rPr>
          <w:i/>
          <w:iCs/>
          <w:sz w:val="20"/>
        </w:rPr>
      </w:pPr>
      <w:r w:rsidRPr="009F3054">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EFA535A" w14:textId="77777777" w:rsidR="009F3054" w:rsidRPr="009F3054" w:rsidRDefault="009F3054" w:rsidP="009F3054">
      <w:pPr>
        <w:pStyle w:val="Corpotesto"/>
        <w:rPr>
          <w:i/>
          <w:iCs/>
          <w:sz w:val="20"/>
        </w:rPr>
      </w:pPr>
      <w:r w:rsidRPr="009F3054">
        <w:rPr>
          <w:i/>
          <w:iCs/>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45C9416" w14:textId="77777777" w:rsidR="009F3054" w:rsidRPr="009F3054" w:rsidRDefault="009F3054" w:rsidP="009F3054">
      <w:pPr>
        <w:pStyle w:val="Corpotesto"/>
        <w:rPr>
          <w:i/>
          <w:iCs/>
          <w:sz w:val="20"/>
        </w:rPr>
      </w:pPr>
      <w:r w:rsidRPr="009F3054">
        <w:rPr>
          <w:i/>
          <w:iCs/>
          <w:sz w:val="20"/>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w:t>
      </w:r>
      <w:r w:rsidRPr="009F3054">
        <w:rPr>
          <w:i/>
          <w:iCs/>
          <w:sz w:val="20"/>
        </w:rPr>
        <w:lastRenderedPageBreak/>
        <w:t>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EA9FB84" w14:textId="77777777" w:rsidR="009F3054" w:rsidRPr="009F3054" w:rsidRDefault="009F3054" w:rsidP="009F3054">
      <w:pPr>
        <w:pStyle w:val="Corpotesto"/>
        <w:rPr>
          <w:i/>
          <w:iCs/>
          <w:sz w:val="20"/>
        </w:rPr>
      </w:pPr>
      <w:r w:rsidRPr="009F3054">
        <w:rPr>
          <w:i/>
          <w:iCs/>
          <w:sz w:val="20"/>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A22C39A" w14:textId="77777777" w:rsidR="009F3054" w:rsidRPr="009F3054" w:rsidRDefault="009F3054" w:rsidP="009F3054">
      <w:pPr>
        <w:pStyle w:val="Corpotesto"/>
        <w:rPr>
          <w:i/>
          <w:iCs/>
          <w:sz w:val="20"/>
        </w:rPr>
      </w:pPr>
      <w:r w:rsidRPr="009F3054">
        <w:rPr>
          <w:i/>
          <w:iCs/>
          <w:sz w:val="20"/>
        </w:rPr>
        <w:t xml:space="preserve">O Timòteo, custodisci ciò che ti è stato affidato; evita le chiacchiere vuote e perverse e le obiezioni della falsa scienza. Taluni, per averla seguita, hanno deviato dalla fede (1Tm 6,1-21). </w:t>
      </w:r>
    </w:p>
    <w:p w14:paraId="22B6E42E" w14:textId="77777777" w:rsidR="005E3391" w:rsidRDefault="009F3054" w:rsidP="006E167A">
      <w:pPr>
        <w:pStyle w:val="Corpotesto"/>
      </w:pPr>
      <w:r>
        <w:t>In una visione soprannaturale della vita, l’uomo saggio sa accontentarsi di ogni dono che il Signore gli manda. Lo stolto invece non è mai soddisfatto.</w:t>
      </w:r>
    </w:p>
    <w:p w14:paraId="5D5C8EA7" w14:textId="77777777" w:rsidR="009F3054" w:rsidRDefault="009F3054" w:rsidP="006E167A">
      <w:pPr>
        <w:pStyle w:val="Corpotesto"/>
      </w:pPr>
      <w:r>
        <w:t>Vedere la moglie come un dono di Dio è vera visione soprannaturale. Al Signore sempre si deve chiedere che mantenga in dono nella sua bontà.</w:t>
      </w:r>
    </w:p>
    <w:p w14:paraId="42D9839F" w14:textId="77777777" w:rsidR="009F3054" w:rsidRDefault="009F3054" w:rsidP="006E167A">
      <w:pPr>
        <w:pStyle w:val="Corpotesto"/>
      </w:pPr>
      <w:r>
        <w:t>Anzi, a Lui si deve chiedere che il dono cresce di bontà in bontà, in modo che noi sempre possiamo ringraziare, benedire, lodare Lui, fonte del vero bene.</w:t>
      </w:r>
    </w:p>
    <w:p w14:paraId="2D9B3445" w14:textId="77777777" w:rsidR="009F3054" w:rsidRDefault="009F3054" w:rsidP="006E167A">
      <w:pPr>
        <w:pStyle w:val="Corpotesto"/>
      </w:pPr>
      <w:r>
        <w:t>Così la bontà, la fedeltà, l’amore che nella moglie divengono sempre più forti, sono anche frutto della preghiera fiduciosa e adorante del marito.</w:t>
      </w:r>
    </w:p>
    <w:p w14:paraId="3630F5D0" w14:textId="77777777" w:rsidR="009F3054" w:rsidRDefault="007E0986" w:rsidP="006E167A">
      <w:pPr>
        <w:pStyle w:val="Corpotesto"/>
      </w:pPr>
      <w:r>
        <w:t>La visione soprannaturale dona una impostazione divina a tutta la nostra vita. Ogni relazione è vista in Dio, da Lui, per Lui. Tutto è dono del suo amore.</w:t>
      </w:r>
    </w:p>
    <w:p w14:paraId="0F52EFA0" w14:textId="77777777" w:rsidR="006E167A" w:rsidRDefault="006E167A" w:rsidP="006E167A">
      <w:pPr>
        <w:pStyle w:val="Corpotesto"/>
      </w:pPr>
    </w:p>
    <w:p w14:paraId="7BBF9667" w14:textId="77777777" w:rsidR="008D641D" w:rsidRDefault="008D641D" w:rsidP="008D641D">
      <w:pPr>
        <w:pStyle w:val="Titolo2"/>
        <w:rPr>
          <w:i w:val="0"/>
          <w:sz w:val="40"/>
          <w:szCs w:val="40"/>
        </w:rPr>
      </w:pPr>
      <w:bookmarkStart w:id="72" w:name="_Toc62159499"/>
      <w:r>
        <w:rPr>
          <w:i w:val="0"/>
          <w:sz w:val="40"/>
          <w:szCs w:val="40"/>
        </w:rPr>
        <w:t>I genitori</w:t>
      </w:r>
      <w:bookmarkEnd w:id="72"/>
    </w:p>
    <w:p w14:paraId="7FF9DFFB" w14:textId="77777777" w:rsidR="008D641D" w:rsidRPr="001A63DD" w:rsidRDefault="008D641D" w:rsidP="00390CEA">
      <w:pPr>
        <w:pStyle w:val="Corpodeltesto2"/>
      </w:pPr>
    </w:p>
    <w:p w14:paraId="3012960C" w14:textId="77777777" w:rsidR="00453C4A" w:rsidRDefault="00453C4A" w:rsidP="00390CEA">
      <w:pPr>
        <w:pStyle w:val="Corpodeltesto2"/>
      </w:pPr>
      <w:r w:rsidRPr="001A63DD">
        <w:rPr>
          <w:position w:val="6"/>
          <w:vertAlign w:val="superscript"/>
        </w:rPr>
        <w:t>27</w:t>
      </w:r>
      <w:r w:rsidRPr="001A63DD">
        <w:t>Onora tuo padre con tutto il cuore</w:t>
      </w:r>
      <w:r w:rsidR="00111C00">
        <w:t xml:space="preserve"> </w:t>
      </w:r>
      <w:r w:rsidRPr="001A63DD">
        <w:t>e non dimenticare le doglie di tua madre.</w:t>
      </w:r>
    </w:p>
    <w:p w14:paraId="5413198F" w14:textId="77777777" w:rsidR="00111C00" w:rsidRDefault="007E0986" w:rsidP="007E0986">
      <w:pPr>
        <w:pStyle w:val="Corpotesto"/>
      </w:pPr>
      <w:r>
        <w:t>Il figlio sempre deve onorare con tutto il cuore il padre. Mai deve dimenticare le doglie di sua madre. La madre ha sofferto per lui quando lo ha dato alla luce.</w:t>
      </w:r>
    </w:p>
    <w:p w14:paraId="7BC85C8F" w14:textId="77777777" w:rsidR="007E0986" w:rsidRDefault="007E0986" w:rsidP="007E0986">
      <w:pPr>
        <w:pStyle w:val="Corpotesto"/>
      </w:pPr>
      <w:r>
        <w:t>Anche il figlio deve soffrire per dare vita al padre e alla madre. È questione di giustizia, non solo di amore, carità, pietà, compassione.</w:t>
      </w:r>
    </w:p>
    <w:p w14:paraId="5093E371" w14:textId="77777777" w:rsidR="007E0986" w:rsidRDefault="007E0986" w:rsidP="007E0986">
      <w:pPr>
        <w:pStyle w:val="Corpotesto"/>
      </w:pPr>
      <w:r>
        <w:t>Vi è una carità, un amore che è chiesto in nome della giustizia. Tu devi amare per giustizia con tutto il cuore, perché tu sei stato amato con tutto il cuore.</w:t>
      </w:r>
    </w:p>
    <w:p w14:paraId="54894BE1" w14:textId="77777777" w:rsidR="007E0986" w:rsidRDefault="007E0986" w:rsidP="007E0986">
      <w:pPr>
        <w:pStyle w:val="Corpotesto"/>
      </w:pPr>
      <w:r>
        <w:t>Spesso di questa giustizia ci dimentichiamo. Se aboliamo la giustizia dall’amore, cadiamo nella stoltezza e nell’empietà.</w:t>
      </w:r>
    </w:p>
    <w:p w14:paraId="3230CACF" w14:textId="77777777" w:rsidR="007E0986" w:rsidRDefault="007E0986" w:rsidP="007E0986">
      <w:pPr>
        <w:pStyle w:val="Corpotesto"/>
      </w:pPr>
      <w:r>
        <w:t>Anche il povero che viene sostenuto dalle elemosine, deve amare i suoi benefattori, pregando per essi. È questo un amore di giustizia.</w:t>
      </w:r>
    </w:p>
    <w:p w14:paraId="14E13966" w14:textId="77777777" w:rsidR="007E0986" w:rsidRDefault="007E0986" w:rsidP="007E0986">
      <w:pPr>
        <w:pStyle w:val="Corpotesto"/>
      </w:pPr>
      <w:r>
        <w:t xml:space="preserve">Lui ha ricevuto vita dal sudore altrui, deve dare vita sudando anche lui nella preghiera. Non </w:t>
      </w:r>
      <w:r w:rsidR="00DC65FB">
        <w:t xml:space="preserve">potendo </w:t>
      </w:r>
      <w:r>
        <w:t>dare un bene materiale, dovrà dare un bene spirituale.</w:t>
      </w:r>
    </w:p>
    <w:p w14:paraId="1F63BB80" w14:textId="77777777" w:rsidR="007E0986" w:rsidRDefault="00DC65FB" w:rsidP="007E0986">
      <w:pPr>
        <w:pStyle w:val="Corpotesto"/>
      </w:pPr>
      <w:r>
        <w:t>Questa regola di giustizia nell’amore obbliga sempre. Se viene trascurata, ci rende ingiusti. Il figlio mai dovrà dimenticare la sofferenza dei genitori.</w:t>
      </w:r>
    </w:p>
    <w:p w14:paraId="501CCEE1" w14:textId="77777777" w:rsidR="00DC65FB" w:rsidRDefault="00DC65FB" w:rsidP="007E0986">
      <w:pPr>
        <w:pStyle w:val="Corpotesto"/>
      </w:pPr>
      <w:r>
        <w:lastRenderedPageBreak/>
        <w:t>Lui è stato amato nella sofferenza, nel dolore, nei sacrifici, anche lui dovrà amare i genitori nel dolore, nella sofferenza, nei sacrifici.</w:t>
      </w:r>
    </w:p>
    <w:p w14:paraId="7C395C1C" w14:textId="77777777" w:rsidR="00DC65FB" w:rsidRDefault="00DC65FB" w:rsidP="007E0986">
      <w:pPr>
        <w:pStyle w:val="Corpotesto"/>
      </w:pPr>
      <w:r>
        <w:t>È un obbligo di giustizia. Si ama per giustizia. Se la giustizia non viene osservata, si diviene peccatori dinanzi a Dio. Si esce dalla sua benedizione.</w:t>
      </w:r>
    </w:p>
    <w:p w14:paraId="3F8F9E3A" w14:textId="77777777" w:rsidR="00453C4A" w:rsidRDefault="00453C4A" w:rsidP="00390CEA">
      <w:pPr>
        <w:pStyle w:val="Corpodeltesto2"/>
      </w:pPr>
      <w:r w:rsidRPr="001A63DD">
        <w:rPr>
          <w:position w:val="6"/>
          <w:vertAlign w:val="superscript"/>
        </w:rPr>
        <w:t>28</w:t>
      </w:r>
      <w:r w:rsidRPr="001A63DD">
        <w:t>Ricorda che essi ti hanno generato:</w:t>
      </w:r>
      <w:r w:rsidR="00111C00">
        <w:t xml:space="preserve"> </w:t>
      </w:r>
      <w:r w:rsidRPr="001A63DD">
        <w:t>che cosa darai loro in cambio di quanto ti hanno dato?</w:t>
      </w:r>
    </w:p>
    <w:p w14:paraId="03B5DAE2" w14:textId="77777777" w:rsidR="00DC65FB" w:rsidRDefault="00DC65FB" w:rsidP="00DC65FB">
      <w:pPr>
        <w:pStyle w:val="Corpotesto"/>
      </w:pPr>
      <w:r>
        <w:t>Tutto viene fondato su un obbligo di giustizia. I genitori hanno generato il figlio, lo hanno aiutato a crescere, per essi si sono sacrificati.</w:t>
      </w:r>
    </w:p>
    <w:p w14:paraId="729AD256" w14:textId="77777777" w:rsidR="00DC65FB" w:rsidRDefault="00DC65FB" w:rsidP="00DC65FB">
      <w:pPr>
        <w:pStyle w:val="Corpotesto"/>
      </w:pPr>
      <w:r>
        <w:t>Cosa darà lui in cambio di quanto di quanto essi gli hanno dato? Ha ricevuto tutto, dovrà dare loro tutto, senza risparmiarsi in nulla.</w:t>
      </w:r>
    </w:p>
    <w:p w14:paraId="38841CF6" w14:textId="77777777" w:rsidR="00DC65FB" w:rsidRDefault="00DC65FB" w:rsidP="00DC65FB">
      <w:pPr>
        <w:pStyle w:val="Corpotesto"/>
      </w:pPr>
      <w:r>
        <w:t xml:space="preserve">Tutto ha ricevuto, tutto dovrà donare. </w:t>
      </w:r>
      <w:r w:rsidR="00C15827">
        <w:t>Ha ricevuto la vita, dovrà dare in cambio la vita. È stato aiutato a vivere, dovrà aiutare a vivere.</w:t>
      </w:r>
    </w:p>
    <w:p w14:paraId="3F57DC9D" w14:textId="77777777" w:rsidR="00C15827" w:rsidRDefault="00C15827" w:rsidP="00DC65FB">
      <w:pPr>
        <w:pStyle w:val="Corpotesto"/>
      </w:pPr>
      <w:r>
        <w:t xml:space="preserve">Non per purissimo amore, liberalità, compassione, pietà verso di essa. Ma come vero obbligo di giustizia. </w:t>
      </w:r>
    </w:p>
    <w:p w14:paraId="28B7454F" w14:textId="77777777" w:rsidR="00C15827" w:rsidRDefault="00C15827" w:rsidP="00DC65FB">
      <w:pPr>
        <w:pStyle w:val="Corpotesto"/>
      </w:pPr>
      <w:r>
        <w:t>La giustizia è tutto nella vita di un uomo. Dove non regna la giustizia, mai vi regnerà il vero amore. Senza giustizia anche la carità è malata.</w:t>
      </w:r>
    </w:p>
    <w:p w14:paraId="19EAAC1D" w14:textId="77777777" w:rsidR="00C22667" w:rsidRDefault="00D668BB" w:rsidP="00DC65FB">
      <w:pPr>
        <w:pStyle w:val="Corpotesto"/>
      </w:pPr>
      <w:r>
        <w:t>Oggi all’uomo tutto è dovuto. Dovuto da chi? Anche il dovuto più semplice sempre dovrà essere fondato sulle regole della più stretta giustizia.</w:t>
      </w:r>
    </w:p>
    <w:p w14:paraId="5AD981CA" w14:textId="77777777" w:rsidR="00D668BB" w:rsidRDefault="00D668BB" w:rsidP="00DC65FB">
      <w:pPr>
        <w:pStyle w:val="Corpotesto"/>
      </w:pPr>
      <w:r>
        <w:t>La nostra società è malata perché nulla più fonda sulla giustizia</w:t>
      </w:r>
      <w:r w:rsidR="00DD2044">
        <w:t xml:space="preserve">. Fonda invece tutto su un diritto inesistente che pretende ricevere senza dare. </w:t>
      </w:r>
    </w:p>
    <w:p w14:paraId="6555177E" w14:textId="77777777" w:rsidR="00DD2044" w:rsidRDefault="00DD2044" w:rsidP="00DC65FB">
      <w:pPr>
        <w:pStyle w:val="Corpotesto"/>
      </w:pPr>
      <w:r>
        <w:t>Chi riceve deve dare, se non può dare in materia, dovrà dare in spirito, in preghiera, in intelligenza, in carità, in amore.</w:t>
      </w:r>
    </w:p>
    <w:p w14:paraId="0C73394F" w14:textId="77777777" w:rsidR="00DD2044" w:rsidRDefault="00DD2044" w:rsidP="00DC65FB">
      <w:pPr>
        <w:pStyle w:val="Corpotesto"/>
      </w:pPr>
    </w:p>
    <w:p w14:paraId="3B6A3AD4" w14:textId="77777777" w:rsidR="008D641D" w:rsidRDefault="008D641D" w:rsidP="008D641D">
      <w:pPr>
        <w:pStyle w:val="Titolo2"/>
        <w:rPr>
          <w:i w:val="0"/>
          <w:sz w:val="40"/>
          <w:szCs w:val="40"/>
        </w:rPr>
      </w:pPr>
      <w:bookmarkStart w:id="73" w:name="_Toc62159500"/>
      <w:r>
        <w:rPr>
          <w:i w:val="0"/>
          <w:sz w:val="40"/>
          <w:szCs w:val="40"/>
        </w:rPr>
        <w:t>I sacerdoti</w:t>
      </w:r>
      <w:bookmarkEnd w:id="73"/>
    </w:p>
    <w:p w14:paraId="755FBA84" w14:textId="77777777" w:rsidR="00DD2044" w:rsidRPr="00DD2044" w:rsidRDefault="00DD2044" w:rsidP="00DD2044"/>
    <w:p w14:paraId="7483628B" w14:textId="77777777" w:rsidR="00453C4A" w:rsidRDefault="00453C4A" w:rsidP="00390CEA">
      <w:pPr>
        <w:pStyle w:val="Corpodeltesto2"/>
      </w:pPr>
      <w:r w:rsidRPr="001A63DD">
        <w:rPr>
          <w:position w:val="6"/>
          <w:vertAlign w:val="superscript"/>
        </w:rPr>
        <w:t>29</w:t>
      </w:r>
      <w:r w:rsidRPr="001A63DD">
        <w:t>Con tutta l’anima temi il Signore</w:t>
      </w:r>
      <w:r w:rsidR="0098467B">
        <w:t xml:space="preserve">  </w:t>
      </w:r>
      <w:r w:rsidRPr="001A63DD">
        <w:t>e abbi riverenza per i suoi sacerdoti.</w:t>
      </w:r>
    </w:p>
    <w:p w14:paraId="6F6873CA" w14:textId="77777777" w:rsidR="0098467B" w:rsidRDefault="00DD2044" w:rsidP="00DD2044">
      <w:pPr>
        <w:pStyle w:val="Corpotesto"/>
      </w:pPr>
      <w:r>
        <w:t>Quale legame di amore e di giustizia dovranno regnare nel cuore verso i sacerdoti del Dio altissimo?</w:t>
      </w:r>
    </w:p>
    <w:p w14:paraId="152F11FC" w14:textId="77777777" w:rsidR="00DD2044" w:rsidRDefault="00DD2044" w:rsidP="00DD2044">
      <w:pPr>
        <w:pStyle w:val="Corpotesto"/>
      </w:pPr>
      <w:r>
        <w:t>Ogni uomo è invitato a temere il Signore con tutta l’anima. Si teme il Signore con tutta obbedendo ad ogni suo comando.</w:t>
      </w:r>
    </w:p>
    <w:p w14:paraId="49D19EED" w14:textId="77777777" w:rsidR="00DD2044" w:rsidRDefault="00DD2044" w:rsidP="00DD2044">
      <w:pPr>
        <w:pStyle w:val="Corpotesto"/>
      </w:pPr>
      <w:r>
        <w:t>Comando del Signore è avere riverenza verso i suoi sacerdoti. Essi hanno il suo posto in mezzo al popolo, Vanno riveriti come si riverisce il Signore.</w:t>
      </w:r>
    </w:p>
    <w:p w14:paraId="09CAD4A6" w14:textId="77777777" w:rsidR="00DD2044" w:rsidRDefault="00DD2044" w:rsidP="00DD2044">
      <w:pPr>
        <w:pStyle w:val="Corpotesto"/>
      </w:pPr>
      <w:r>
        <w:t>La riverenza è rispetto, docilità ai loro insegnamento, atteggiamento umile, ricco di ossequio, non frutto di ipocrisia, ma di grande sincerità e nobiltà di cuore.</w:t>
      </w:r>
    </w:p>
    <w:p w14:paraId="454CA305" w14:textId="77777777" w:rsidR="00DD2044" w:rsidRDefault="008A4092" w:rsidP="00DD2044">
      <w:pPr>
        <w:pStyle w:val="Corpotesto"/>
      </w:pPr>
      <w:r>
        <w:t>Si riverisce il sacerdoti del Dio altissimo vedendolo sempre come sacerdote del Dio altissimo. Avendo verso di lui sempre una visione di purissima fede.</w:t>
      </w:r>
    </w:p>
    <w:p w14:paraId="2816D1EE" w14:textId="77777777" w:rsidR="008A4092" w:rsidRDefault="008A4092" w:rsidP="00DD2044">
      <w:pPr>
        <w:pStyle w:val="Corpotesto"/>
      </w:pPr>
      <w:r>
        <w:t>Se si cade dalla retta e pura fede, si avrà verso il sacerdote sempre una visione umana, terrena, spesso di peccato, mai di purissima verità.</w:t>
      </w:r>
    </w:p>
    <w:p w14:paraId="0E806C82" w14:textId="77777777" w:rsidR="008A4092" w:rsidRDefault="008A4092" w:rsidP="00DD2044">
      <w:pPr>
        <w:pStyle w:val="Corpotesto"/>
      </w:pPr>
      <w:r>
        <w:lastRenderedPageBreak/>
        <w:t>Educare alla riverenza verso i sacerdoti del Dio altissimo è il padre. È lui che deve insegnare ai figli come si riveriscono i ministri dell’Altissimo.</w:t>
      </w:r>
    </w:p>
    <w:p w14:paraId="6FCF70EB" w14:textId="77777777" w:rsidR="008A4092" w:rsidRDefault="008A4092" w:rsidP="00DD2044">
      <w:pPr>
        <w:pStyle w:val="Corpotesto"/>
      </w:pPr>
      <w:r>
        <w:t>Lui li dovrà educare con le parole e con l’esempio. Da lui, per visione e per ascolto, si dovrà apprendere la grandezza di un ministro di Dio.</w:t>
      </w:r>
    </w:p>
    <w:p w14:paraId="042BE255" w14:textId="77777777" w:rsidR="008A4092" w:rsidRDefault="008A4092" w:rsidP="00DD2044">
      <w:pPr>
        <w:pStyle w:val="Corpotesto"/>
      </w:pPr>
      <w:r>
        <w:t xml:space="preserve">È triste che spesso neanche il sacerdote, il ministro del Dio Altissimo, conosce la sua dignità e riverisce se stesso conservandosi nella sua verità. </w:t>
      </w:r>
    </w:p>
    <w:p w14:paraId="22968D34" w14:textId="77777777" w:rsidR="008A4092" w:rsidRDefault="008A4092" w:rsidP="00DD2044">
      <w:pPr>
        <w:pStyle w:val="Corpotesto"/>
      </w:pPr>
      <w:r>
        <w:t>Il Primo Libro di Samuele ci rivela che spesso questo accade. Ci rivela anche un padre assai blando nell’educare i suoi figli sacerdoti alla loro verità.</w:t>
      </w:r>
    </w:p>
    <w:p w14:paraId="04B3D1D2" w14:textId="77777777" w:rsidR="002E58B8" w:rsidRPr="002E58B8" w:rsidRDefault="002E58B8" w:rsidP="002E58B8">
      <w:pPr>
        <w:pStyle w:val="Corpotesto"/>
        <w:rPr>
          <w:i/>
          <w:iCs/>
          <w:sz w:val="20"/>
        </w:rPr>
      </w:pPr>
      <w:r w:rsidRPr="002E58B8">
        <w:rPr>
          <w:i/>
          <w:iCs/>
          <w:sz w:val="20"/>
        </w:rPr>
        <w:t xml:space="preserve">Ora i figli di Eli erano uomini perversi; non riconoscevano il Signore né le usanze dei sacerdoti nei confronti del popolo. Quando uno offriva il sacrificio, </w:t>
      </w:r>
      <w:bookmarkStart w:id="74" w:name="OLE_LINK3"/>
      <w:bookmarkStart w:id="75" w:name="OLE_LINK4"/>
      <w:r w:rsidRPr="002E58B8">
        <w:rPr>
          <w:i/>
          <w:iCs/>
          <w:sz w:val="20"/>
        </w:rPr>
        <w:t>veniva il servo del sacerdote, mentre</w:t>
      </w:r>
      <w:bookmarkEnd w:id="74"/>
      <w:bookmarkEnd w:id="75"/>
      <w:r w:rsidRPr="002E58B8">
        <w:rPr>
          <w:i/>
          <w:iCs/>
          <w:sz w:val="20"/>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185152C" w14:textId="77777777" w:rsidR="002E58B8" w:rsidRPr="002E58B8" w:rsidRDefault="002E58B8" w:rsidP="002E58B8">
      <w:pPr>
        <w:pStyle w:val="Corpotesto"/>
        <w:rPr>
          <w:i/>
          <w:iCs/>
          <w:sz w:val="20"/>
        </w:rPr>
      </w:pPr>
      <w:r w:rsidRPr="002E58B8">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989EF15" w14:textId="77777777" w:rsidR="002E58B8" w:rsidRPr="002E58B8" w:rsidRDefault="002E58B8" w:rsidP="002E58B8">
      <w:pPr>
        <w:pStyle w:val="Corpotesto"/>
        <w:rPr>
          <w:i/>
          <w:iCs/>
          <w:sz w:val="20"/>
        </w:rPr>
      </w:pPr>
      <w:r w:rsidRPr="002E58B8">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BA5D803" w14:textId="77777777" w:rsidR="002E58B8" w:rsidRDefault="002E58B8" w:rsidP="002E58B8">
      <w:pPr>
        <w:pStyle w:val="Corpotesto"/>
        <w:rPr>
          <w:i/>
          <w:iCs/>
          <w:sz w:val="20"/>
        </w:rPr>
      </w:pPr>
      <w:r w:rsidRPr="002E58B8">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pane”».(1Sam 2,12-36). </w:t>
      </w:r>
    </w:p>
    <w:p w14:paraId="545CD929" w14:textId="77777777" w:rsidR="002E58B8" w:rsidRPr="002E58B8" w:rsidRDefault="002E58B8" w:rsidP="002E58B8">
      <w:pPr>
        <w:pStyle w:val="Corpotesto"/>
        <w:rPr>
          <w:i/>
          <w:iCs/>
          <w:sz w:val="20"/>
        </w:rPr>
      </w:pPr>
      <w:r w:rsidRPr="002E58B8">
        <w:rPr>
          <w:i/>
          <w:iCs/>
          <w:sz w:val="20"/>
        </w:rPr>
        <w:lastRenderedPageBreak/>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0903CD4B" w14:textId="77777777" w:rsidR="002E58B8" w:rsidRPr="002E58B8" w:rsidRDefault="002E58B8" w:rsidP="002E58B8">
      <w:pPr>
        <w:pStyle w:val="Corpotesto"/>
        <w:rPr>
          <w:i/>
          <w:iCs/>
          <w:sz w:val="20"/>
        </w:rPr>
      </w:pPr>
      <w:r w:rsidRPr="002E58B8">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1E77017" w14:textId="77777777" w:rsidR="008A4092" w:rsidRDefault="008A4092" w:rsidP="00DD2044">
      <w:pPr>
        <w:pStyle w:val="Corpotesto"/>
      </w:pPr>
      <w:r>
        <w:t xml:space="preserve">Se il sacerdote non crede lui stesso nella sua verità e dignità, potrà mai il popolo credervi? </w:t>
      </w:r>
      <w:r w:rsidR="002E58B8">
        <w:t xml:space="preserve">Tutto inizia dal sacerdote. </w:t>
      </w:r>
    </w:p>
    <w:p w14:paraId="56C404E3" w14:textId="77777777" w:rsidR="00453C4A" w:rsidRDefault="00453C4A" w:rsidP="00390CEA">
      <w:pPr>
        <w:pStyle w:val="Corpodeltesto2"/>
      </w:pPr>
      <w:r w:rsidRPr="001A63DD">
        <w:rPr>
          <w:position w:val="6"/>
          <w:vertAlign w:val="superscript"/>
        </w:rPr>
        <w:t>30</w:t>
      </w:r>
      <w:r w:rsidRPr="001A63DD">
        <w:t>Ama con tutta la forza chi ti ha creato</w:t>
      </w:r>
      <w:r w:rsidR="0098467B">
        <w:t xml:space="preserve"> </w:t>
      </w:r>
      <w:r w:rsidRPr="001A63DD">
        <w:t>e non trascurare i suoi ministri.</w:t>
      </w:r>
    </w:p>
    <w:p w14:paraId="38FC4CE9" w14:textId="77777777" w:rsidR="0098467B" w:rsidRDefault="002E58B8" w:rsidP="002E58B8">
      <w:pPr>
        <w:pStyle w:val="Corpotesto"/>
      </w:pPr>
      <w:r>
        <w:t>Il figlio deve amare con forza chi lo ha creato, cioè il Signore. Amerà il Signore non trascurando i suoi ministri. Come non si trascurano i suoi ministri?</w:t>
      </w:r>
    </w:p>
    <w:p w14:paraId="421F5552" w14:textId="77777777" w:rsidR="002E58B8" w:rsidRDefault="006D1C18" w:rsidP="002E58B8">
      <w:pPr>
        <w:pStyle w:val="Corpotesto"/>
      </w:pPr>
      <w:r>
        <w:t>Osservando tutte le prescrizioni del Signore date perché i suoi ministri non vengano trascurati. Non è il figlio che stabilisce come on trascurare.</w:t>
      </w:r>
    </w:p>
    <w:p w14:paraId="4718F9FD" w14:textId="77777777" w:rsidR="006D1C18" w:rsidRDefault="006D1C18" w:rsidP="002E58B8">
      <w:pPr>
        <w:pStyle w:val="Corpotesto"/>
      </w:pPr>
      <w:r>
        <w:t>In Israele nulla deve pensare, stabilire, decidere l’uomo. È Dio il solo Legislatore. È Lui che stabilisce come si deve vivere ogni relazione.</w:t>
      </w:r>
    </w:p>
    <w:p w14:paraId="243B3887" w14:textId="77777777" w:rsidR="006D1C18" w:rsidRDefault="006D1C18" w:rsidP="002E58B8">
      <w:pPr>
        <w:pStyle w:val="Corpotesto"/>
      </w:pPr>
      <w:r>
        <w:t>Non si trascurano i ministri del Dio vivente osservando ogni legge che Dio ha dato. L’amore, il rispetto, la riverenza, l’attenzione sono stabiliti da Dio.</w:t>
      </w:r>
    </w:p>
    <w:p w14:paraId="0EF44FD0" w14:textId="77777777" w:rsidR="006D1C18" w:rsidRDefault="006D1C18" w:rsidP="002E58B8">
      <w:pPr>
        <w:pStyle w:val="Corpotesto"/>
      </w:pPr>
      <w:r>
        <w:t>Ecco perché si parte sempre dal Signore. Chiama con tutta la forza chi lo ha creato, sempre obbedirà ad ogni sua prescrizione, legge, statuto, decreto.</w:t>
      </w:r>
    </w:p>
    <w:p w14:paraId="4DA69DF4" w14:textId="77777777" w:rsidR="006D1C18" w:rsidRDefault="006D1C18" w:rsidP="002E58B8">
      <w:pPr>
        <w:pStyle w:val="Corpotesto"/>
      </w:pPr>
      <w:r>
        <w:t>Chi ama il Signore con tutta la sua forza, osservare sempre e in ogni momento quanto Dio ha stabilito per l’onore, la riverenza, l’assistenza dei suoi ministri.</w:t>
      </w:r>
    </w:p>
    <w:p w14:paraId="0C0666BF" w14:textId="77777777" w:rsidR="00453C4A" w:rsidRDefault="00453C4A" w:rsidP="00390CEA">
      <w:pPr>
        <w:pStyle w:val="Corpodeltesto2"/>
      </w:pPr>
      <w:r w:rsidRPr="001A63DD">
        <w:rPr>
          <w:position w:val="6"/>
          <w:vertAlign w:val="superscript"/>
        </w:rPr>
        <w:t>31</w:t>
      </w:r>
      <w:r w:rsidRPr="001A63DD">
        <w:t>Temi il Signore e onora il sacerdote,</w:t>
      </w:r>
      <w:r w:rsidR="0098467B">
        <w:t xml:space="preserve"> </w:t>
      </w:r>
      <w:r w:rsidRPr="001A63DD">
        <w:t>dàgli la sua parte, come ti è stato comandato:</w:t>
      </w:r>
      <w:r w:rsidR="0098467B">
        <w:t xml:space="preserve"> </w:t>
      </w:r>
      <w:r w:rsidRPr="001A63DD">
        <w:t>primizie, sacrifici di riparazione, offerta delle spalle,</w:t>
      </w:r>
      <w:r w:rsidR="0098467B">
        <w:t xml:space="preserve"> </w:t>
      </w:r>
      <w:r w:rsidRPr="001A63DD">
        <w:t>vittima di santificazione e primizie delle cose sante.</w:t>
      </w:r>
    </w:p>
    <w:p w14:paraId="6CA05D57" w14:textId="77777777" w:rsidR="008D641D" w:rsidRDefault="006D1C18" w:rsidP="006D1C18">
      <w:pPr>
        <w:pStyle w:val="Corpotesto"/>
      </w:pPr>
      <w:r>
        <w:t xml:space="preserve">Ecco quanto il Signore ha stabilito come onore, riverenza, aiuto per i sacerdoti. </w:t>
      </w:r>
    </w:p>
    <w:p w14:paraId="5F29B609" w14:textId="77777777" w:rsidR="006D1C18" w:rsidRDefault="006D1C18" w:rsidP="006D1C18">
      <w:pPr>
        <w:pStyle w:val="Corpotesto"/>
      </w:pPr>
      <w:r>
        <w:lastRenderedPageBreak/>
        <w:t>La riverenza dei ministri la può vivere solo chi teme il Signore, chi lo ama, chi lo rispetta, chi obbedisce ad ogni sua parola.</w:t>
      </w:r>
    </w:p>
    <w:p w14:paraId="5E39529B" w14:textId="77777777" w:rsidR="006D1C18" w:rsidRDefault="002A0FFA" w:rsidP="006D1C18">
      <w:pPr>
        <w:pStyle w:val="Corpotesto"/>
      </w:pPr>
      <w:r>
        <w:t>Chi teme il Signore, sempre onorerà il suo sacerdote, a lui darà la sua parte, come è stato comandato dallo stesso Dio e signore.</w:t>
      </w:r>
    </w:p>
    <w:p w14:paraId="5822EE42" w14:textId="77777777" w:rsidR="002A0FFA" w:rsidRDefault="002A0FFA" w:rsidP="006D1C18">
      <w:pPr>
        <w:pStyle w:val="Corpotesto"/>
      </w:pPr>
      <w:r>
        <w:t xml:space="preserve">La parte del Sacerdote si compone di: primizie, sacrifici di riparazione, offerta delle spalle, vittima di santificazione e primizie delle cose sante. </w:t>
      </w:r>
    </w:p>
    <w:p w14:paraId="4F1B2DAC" w14:textId="77777777" w:rsidR="002A0FFA" w:rsidRDefault="002A0FFA" w:rsidP="006D1C18">
      <w:pPr>
        <w:pStyle w:val="Corpotesto"/>
      </w:pPr>
      <w:r>
        <w:t>Nel Libro del Levitico tutte queste cose sono descritte una per una. È una descrizione assai dettagliata. Nulla è trascurato.</w:t>
      </w:r>
    </w:p>
    <w:p w14:paraId="60B3F533" w14:textId="77777777" w:rsidR="002A0FFA" w:rsidRDefault="002A0FFA" w:rsidP="006D1C18">
      <w:pPr>
        <w:pStyle w:val="Corpotesto"/>
      </w:pPr>
      <w:r>
        <w:t>È essenziale, vitale che sempre si ricordino due verità: ciò che si deve fare in momento della vita, con ogni persona, è stabilito dal Signore.</w:t>
      </w:r>
    </w:p>
    <w:p w14:paraId="72D29DEF" w14:textId="77777777" w:rsidR="002A0FFA" w:rsidRDefault="002A0FFA" w:rsidP="006D1C18">
      <w:pPr>
        <w:pStyle w:val="Corpotesto"/>
      </w:pPr>
      <w:r>
        <w:t>L’onore verso i sacerdoti non è lasciato alla grandezza, ricchezza, profondità del cuore del singolo. Esso è stabilito in ogni sua cosa dal Signore.</w:t>
      </w:r>
    </w:p>
    <w:p w14:paraId="1501D60F" w14:textId="77777777" w:rsidR="002A0FFA" w:rsidRDefault="002A0FFA" w:rsidP="006D1C18">
      <w:pPr>
        <w:pStyle w:val="Corpotesto"/>
      </w:pPr>
      <w:r>
        <w:t xml:space="preserve">Onorare i sacerdoti è parte essenziale della legge e di conseguenza entra a pieno titolo nel timore del Signore. </w:t>
      </w:r>
    </w:p>
    <w:p w14:paraId="027DB739" w14:textId="77777777" w:rsidR="002A0FFA" w:rsidRDefault="00550AFB" w:rsidP="006D1C18">
      <w:pPr>
        <w:pStyle w:val="Corpotesto"/>
      </w:pPr>
      <w:r>
        <w:t>La Scrittura non conosce nessuna relazione orizzontale, uomo – uomo, uomo – cose, uomo – ministri dell’Altissimo. Tutto invece avviene in Dio.</w:t>
      </w:r>
    </w:p>
    <w:p w14:paraId="2BEABAE8" w14:textId="77777777" w:rsidR="00550AFB" w:rsidRDefault="00550AFB" w:rsidP="006D1C18">
      <w:pPr>
        <w:pStyle w:val="Corpotesto"/>
      </w:pPr>
      <w:r>
        <w:t>L’uomo va all’uomo, alle cose, ai ministri di Dio secondo la volontà del Signore, manifestata, rivelata, contenuta nella Scrittura Santa.</w:t>
      </w:r>
    </w:p>
    <w:p w14:paraId="67112EC6" w14:textId="77777777" w:rsidR="00550AFB" w:rsidRDefault="00550AFB" w:rsidP="006D1C18">
      <w:pPr>
        <w:pStyle w:val="Corpotesto"/>
      </w:pPr>
      <w:r>
        <w:t>Senza la visione di trascendenza, soprannaturale, stabilita, voluta, codificata dal Signore, non vi è relazione vera. Tutto si infetta di immanentismo.</w:t>
      </w:r>
    </w:p>
    <w:p w14:paraId="193C4044" w14:textId="77777777" w:rsidR="00550AFB" w:rsidRDefault="00550AFB" w:rsidP="006D1C18">
      <w:pPr>
        <w:pStyle w:val="Corpotesto"/>
      </w:pPr>
    </w:p>
    <w:p w14:paraId="377A3E7B" w14:textId="77777777" w:rsidR="008D641D" w:rsidRDefault="008D641D" w:rsidP="008D641D">
      <w:pPr>
        <w:pStyle w:val="Titolo2"/>
        <w:rPr>
          <w:i w:val="0"/>
          <w:sz w:val="40"/>
          <w:szCs w:val="40"/>
        </w:rPr>
      </w:pPr>
      <w:bookmarkStart w:id="76" w:name="_Toc62159501"/>
      <w:r>
        <w:rPr>
          <w:i w:val="0"/>
          <w:sz w:val="40"/>
          <w:szCs w:val="40"/>
        </w:rPr>
        <w:t>I poveri e gli afflitti</w:t>
      </w:r>
      <w:bookmarkEnd w:id="76"/>
    </w:p>
    <w:p w14:paraId="67BBBCFD" w14:textId="77777777" w:rsidR="00550AFB" w:rsidRPr="00550AFB" w:rsidRDefault="00550AFB" w:rsidP="00550AFB"/>
    <w:p w14:paraId="284E1A9E" w14:textId="77777777" w:rsidR="00453C4A" w:rsidRDefault="00453C4A" w:rsidP="00390CEA">
      <w:pPr>
        <w:pStyle w:val="Corpodeltesto2"/>
      </w:pPr>
      <w:r w:rsidRPr="001A63DD">
        <w:rPr>
          <w:position w:val="6"/>
          <w:vertAlign w:val="superscript"/>
        </w:rPr>
        <w:t>32</w:t>
      </w:r>
      <w:r w:rsidRPr="001A63DD">
        <w:t>Anche al povero tendi la tua mano,</w:t>
      </w:r>
      <w:r w:rsidR="0098467B">
        <w:t xml:space="preserve"> </w:t>
      </w:r>
      <w:r w:rsidRPr="001A63DD">
        <w:t>perché sia perfetta la tua benedizione.</w:t>
      </w:r>
    </w:p>
    <w:p w14:paraId="575FD7AB" w14:textId="77777777" w:rsidR="0098467B" w:rsidRDefault="00550AFB" w:rsidP="00550AFB">
      <w:pPr>
        <w:pStyle w:val="Corpotesto"/>
      </w:pPr>
      <w:r>
        <w:t>Anche verso il povero la visione dovrà essere perfettamente soprannaturale, di purissima trascendenza, mai di immanenza.</w:t>
      </w:r>
    </w:p>
    <w:p w14:paraId="12E1A4C6" w14:textId="77777777" w:rsidR="00550AFB" w:rsidRDefault="00230D49" w:rsidP="00550AFB">
      <w:pPr>
        <w:pStyle w:val="Corpotesto"/>
      </w:pPr>
      <w:r>
        <w:t>Il Signore comanda di tendere la mano al povero. Quale è il frutto della carità verso il povero? La perfezione della benedizione del Signore.</w:t>
      </w:r>
    </w:p>
    <w:p w14:paraId="757AF7C0" w14:textId="77777777" w:rsidR="00230D49" w:rsidRDefault="00230D49" w:rsidP="00550AFB">
      <w:pPr>
        <w:pStyle w:val="Corpotesto"/>
      </w:pPr>
      <w:r>
        <w:t>L’uomo tende la sua mano al povero e il Signore tende la sua mano a chi ha aiutato i suoi poveri. Lui tende la sua mano e benedice in modo perfetto.</w:t>
      </w:r>
    </w:p>
    <w:p w14:paraId="097F66F5" w14:textId="77777777" w:rsidR="00230D49" w:rsidRDefault="00230D49" w:rsidP="00550AFB">
      <w:pPr>
        <w:pStyle w:val="Corpotesto"/>
      </w:pPr>
      <w:r>
        <w:t>Chi vuole che la benedizione del Signore sia verso di lui sempre perfetta, perfetta dovrà essere la sua carità verso i poveri.</w:t>
      </w:r>
    </w:p>
    <w:p w14:paraId="779D6F2F" w14:textId="77777777" w:rsidR="00230D49" w:rsidRDefault="00511AF2" w:rsidP="00550AFB">
      <w:pPr>
        <w:pStyle w:val="Corpotesto"/>
      </w:pPr>
      <w:r>
        <w:t>È legge di giustizia. Dio dona se noi doniamo. Se noi non doniamo, neanche Lui dona. Senza il suo dono, si è più poveri dei più poveri.</w:t>
      </w:r>
    </w:p>
    <w:p w14:paraId="6DBF6864" w14:textId="77777777" w:rsidR="00453C4A" w:rsidRDefault="00453C4A" w:rsidP="00390CEA">
      <w:pPr>
        <w:pStyle w:val="Corpodeltesto2"/>
      </w:pPr>
      <w:r w:rsidRPr="001A63DD">
        <w:rPr>
          <w:position w:val="6"/>
          <w:vertAlign w:val="superscript"/>
        </w:rPr>
        <w:t>33</w:t>
      </w:r>
      <w:r w:rsidRPr="001A63DD">
        <w:t>La tua generosità si estenda a ogni vivente,</w:t>
      </w:r>
      <w:r w:rsidR="0098467B">
        <w:t xml:space="preserve"> </w:t>
      </w:r>
      <w:r w:rsidRPr="001A63DD">
        <w:t>ma anche al morto non negare la tua pietà.</w:t>
      </w:r>
    </w:p>
    <w:p w14:paraId="6314AA27" w14:textId="77777777" w:rsidR="0098467B" w:rsidRDefault="00511AF2" w:rsidP="00511AF2">
      <w:pPr>
        <w:pStyle w:val="Corpotesto"/>
      </w:pPr>
      <w:r>
        <w:t>Un uomo non deve essere generoso solo verso alcuni, deve esserlo verso ogni uomo. Tutti hanno bisogno di lui e lui dovrà essere generoso verso tutti.</w:t>
      </w:r>
    </w:p>
    <w:p w14:paraId="2AD094AD" w14:textId="77777777" w:rsidR="00511AF2" w:rsidRDefault="00511AF2" w:rsidP="00511AF2">
      <w:pPr>
        <w:pStyle w:val="Corpotesto"/>
      </w:pPr>
      <w:r>
        <w:lastRenderedPageBreak/>
        <w:t>Volere una chiesa povera per i poveri è estrema miseria spirituale. È ridurre tutta la potenza dell’amore di Cristo per l’intera umanità.</w:t>
      </w:r>
    </w:p>
    <w:p w14:paraId="1EE48A04" w14:textId="77777777" w:rsidR="00511AF2" w:rsidRDefault="00511AF2" w:rsidP="00511AF2">
      <w:pPr>
        <w:pStyle w:val="Corpotesto"/>
      </w:pPr>
      <w:r>
        <w:t>La Chiesa deve abbracciare con il suo amore ogni uomo.</w:t>
      </w:r>
      <w:r w:rsidR="00F60C8D">
        <w:t xml:space="preserve"> </w:t>
      </w:r>
      <w:r w:rsidR="00926639">
        <w:t xml:space="preserve">Gesù </w:t>
      </w:r>
      <w:r w:rsidR="00F60C8D">
        <w:t>si è fatto uomo non per un uomo o una categoria di uomini, ma per tutti.</w:t>
      </w:r>
    </w:p>
    <w:p w14:paraId="408F74C6" w14:textId="77777777" w:rsidR="00F60C8D" w:rsidRDefault="00F60C8D" w:rsidP="00511AF2">
      <w:pPr>
        <w:pStyle w:val="Corpotesto"/>
      </w:pPr>
      <w:r>
        <w:t>Dio ha tanto amato il mondo, tutto il mondo, l’intera creazione, da dare il suo Figlio Unigenito, perché chiunque creda in Lui, abbia la vita nel suo nome.</w:t>
      </w:r>
    </w:p>
    <w:p w14:paraId="5A7FA80B" w14:textId="77777777" w:rsidR="00511AF2" w:rsidRDefault="00511AF2" w:rsidP="00511AF2">
      <w:pPr>
        <w:pStyle w:val="Corpotesto"/>
      </w:pPr>
      <w:r>
        <w:t>Ad ogni uomo deve mostrare la carità di Cristo Gesù. Ogni uomo deve essere abbracciato dalla Chiesa con la carità di Cristo Signore.</w:t>
      </w:r>
    </w:p>
    <w:p w14:paraId="6E5E9F36" w14:textId="77777777" w:rsidR="00511AF2" w:rsidRDefault="00511AF2" w:rsidP="00511AF2">
      <w:pPr>
        <w:pStyle w:val="Corpotesto"/>
      </w:pPr>
      <w:r>
        <w:t xml:space="preserve">Gesù non è venuto per amare solo una categoria di persone. Lui ha amato tutti. Nessuno ha escluso dal suo amore. </w:t>
      </w:r>
    </w:p>
    <w:p w14:paraId="3F0EC611" w14:textId="77777777" w:rsidR="00511AF2" w:rsidRDefault="00511AF2" w:rsidP="00511AF2">
      <w:pPr>
        <w:pStyle w:val="Corpotesto"/>
      </w:pPr>
      <w:r>
        <w:t xml:space="preserve">Tutti ha abbracciato con la carità del </w:t>
      </w:r>
      <w:r w:rsidR="00F60C8D">
        <w:t>Padre</w:t>
      </w:r>
      <w:r>
        <w:t>. Per tutti è morto in croce. Per tutti è risorto. Nessuno potrà dire: Cristo ha amato solo me, è morto solo per me.</w:t>
      </w:r>
    </w:p>
    <w:p w14:paraId="34D13FEF" w14:textId="77777777" w:rsidR="00520DF3" w:rsidRDefault="00520DF3" w:rsidP="00511AF2">
      <w:pPr>
        <w:pStyle w:val="Corpotesto"/>
      </w:pPr>
      <w:r>
        <w:t>Se c’è una categoria di persona che la Chiesa dovrà amare, sono proprio i peccatori. Gesù non è venuto per i sani, ma per i malati.</w:t>
      </w:r>
    </w:p>
    <w:p w14:paraId="5A8E91C8" w14:textId="77777777" w:rsidR="00F60C8D" w:rsidRDefault="00F60C8D" w:rsidP="00511AF2">
      <w:pPr>
        <w:pStyle w:val="Corpotesto"/>
      </w:pPr>
      <w:r>
        <w:t>Ogni singola persona nella Chiesa dovrà amare sempre secondo il dono particolare dello Spirito Santo, secondo la sua quotidiana mozione.</w:t>
      </w:r>
    </w:p>
    <w:p w14:paraId="2A7B9D52" w14:textId="77777777" w:rsidR="00F60C8D" w:rsidRDefault="00F60C8D" w:rsidP="00511AF2">
      <w:pPr>
        <w:pStyle w:val="Corpotesto"/>
      </w:pPr>
      <w:r>
        <w:t>Anche verso i morti ogni uomo è chiamato a non negare la sua pietà. Sappiamo che dare sepoltura ai morti è opera di somma carità.</w:t>
      </w:r>
    </w:p>
    <w:p w14:paraId="634F0956" w14:textId="77777777" w:rsidR="00F60C8D" w:rsidRDefault="00F60C8D" w:rsidP="00511AF2">
      <w:pPr>
        <w:pStyle w:val="Corpotesto"/>
      </w:pPr>
      <w:r>
        <w:t>Leggiamo come Tobi viveva questa carità, pietà, compassione e comprenderemo quanto il Signore ci vuole insegnare.</w:t>
      </w:r>
    </w:p>
    <w:p w14:paraId="6A260B12" w14:textId="77777777" w:rsidR="00926639" w:rsidRPr="005925F4" w:rsidRDefault="00926639" w:rsidP="005925F4">
      <w:pPr>
        <w:pStyle w:val="Corpotesto"/>
        <w:rPr>
          <w:i/>
          <w:iCs/>
          <w:sz w:val="20"/>
        </w:rPr>
      </w:pPr>
      <w:r w:rsidRPr="005925F4">
        <w:rPr>
          <w:i/>
          <w:iCs/>
          <w:sz w:val="20"/>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5083A1C8" w14:textId="77777777" w:rsidR="00926639" w:rsidRPr="005925F4" w:rsidRDefault="00926639" w:rsidP="005925F4">
      <w:pPr>
        <w:pStyle w:val="Corpotesto"/>
        <w:rPr>
          <w:i/>
          <w:iCs/>
          <w:sz w:val="20"/>
        </w:rPr>
      </w:pPr>
      <w:r w:rsidRPr="005925F4">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w:t>
      </w:r>
      <w:r w:rsidRPr="005925F4">
        <w:rPr>
          <w:i/>
          <w:iCs/>
          <w:sz w:val="20"/>
        </w:rPr>
        <w:lastRenderedPageBreak/>
        <w:t>Media, presso Gabaèl, fratello di Gabri, depositai in sacchetti la somma di dieci talenti d’argento.</w:t>
      </w:r>
    </w:p>
    <w:p w14:paraId="64E2533D" w14:textId="77777777" w:rsidR="00926639" w:rsidRPr="005925F4" w:rsidRDefault="00926639" w:rsidP="005925F4">
      <w:pPr>
        <w:pStyle w:val="Corpotesto"/>
        <w:rPr>
          <w:i/>
          <w:iCs/>
          <w:sz w:val="20"/>
        </w:rPr>
      </w:pPr>
      <w:r w:rsidRPr="005925F4">
        <w:rPr>
          <w:i/>
          <w:iCs/>
          <w:sz w:val="20"/>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1,1-21).</w:t>
      </w:r>
    </w:p>
    <w:p w14:paraId="59A04657" w14:textId="77777777" w:rsidR="00926639" w:rsidRPr="005925F4" w:rsidRDefault="00926639" w:rsidP="005925F4">
      <w:pPr>
        <w:pStyle w:val="Corpotesto"/>
        <w:rPr>
          <w:i/>
          <w:iCs/>
          <w:sz w:val="20"/>
        </w:rPr>
      </w:pPr>
      <w:r w:rsidRPr="005925F4">
        <w:rPr>
          <w:i/>
          <w:iCs/>
          <w:sz w:val="20"/>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6ricordando le parole del profeta Amos su Betel:</w:t>
      </w:r>
    </w:p>
    <w:p w14:paraId="74B7691E" w14:textId="77777777" w:rsidR="00926639" w:rsidRPr="005925F4" w:rsidRDefault="00926639" w:rsidP="005925F4">
      <w:pPr>
        <w:pStyle w:val="Corpotesto"/>
        <w:rPr>
          <w:i/>
          <w:iCs/>
          <w:sz w:val="20"/>
        </w:rPr>
      </w:pPr>
      <w:r w:rsidRPr="005925F4">
        <w:rPr>
          <w:i/>
          <w:iCs/>
          <w:sz w:val="20"/>
        </w:rPr>
        <w:t>«Si cambieranno le vostre feste in lutto,</w:t>
      </w:r>
      <w:r w:rsidR="005925F4" w:rsidRPr="005925F4">
        <w:rPr>
          <w:i/>
          <w:iCs/>
          <w:sz w:val="20"/>
        </w:rPr>
        <w:t xml:space="preserve"> </w:t>
      </w:r>
      <w:r w:rsidRPr="005925F4">
        <w:rPr>
          <w:i/>
          <w:iCs/>
          <w:sz w:val="20"/>
        </w:rPr>
        <w:t>tutti i vostri canti in lamento».</w:t>
      </w:r>
    </w:p>
    <w:p w14:paraId="3B48AB38" w14:textId="77777777" w:rsidR="00926639" w:rsidRPr="005925F4" w:rsidRDefault="00926639" w:rsidP="005925F4">
      <w:pPr>
        <w:pStyle w:val="Corpotesto"/>
        <w:rPr>
          <w:i/>
          <w:iCs/>
          <w:sz w:val="20"/>
        </w:rPr>
      </w:pPr>
      <w:r w:rsidRPr="005925F4">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6DDD5EFB" w14:textId="77777777" w:rsidR="00926639" w:rsidRPr="005925F4" w:rsidRDefault="00926639" w:rsidP="005925F4">
      <w:pPr>
        <w:pStyle w:val="Corpotesto"/>
        <w:rPr>
          <w:i/>
          <w:iCs/>
          <w:sz w:val="20"/>
        </w:rPr>
      </w:pPr>
      <w:r w:rsidRPr="005925F4">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6091A2A4" w14:textId="77777777" w:rsidR="00F60C8D" w:rsidRDefault="005925F4" w:rsidP="00511AF2">
      <w:pPr>
        <w:pStyle w:val="Corpotesto"/>
      </w:pPr>
      <w:r>
        <w:t>La carità verso i defunti è opera di squisita misericordia. Quest’opera mai va dimenticata. Tobi la vive in modo eccellente.</w:t>
      </w:r>
    </w:p>
    <w:p w14:paraId="4E19574D" w14:textId="77777777" w:rsidR="005925F4" w:rsidRDefault="005925F4" w:rsidP="00511AF2">
      <w:pPr>
        <w:pStyle w:val="Corpotesto"/>
      </w:pPr>
      <w:r>
        <w:lastRenderedPageBreak/>
        <w:t>Anche Gesù sperimentò quest’opera di misericordia verso il suo corpo deposto dalla croce. Il Padre si servi di Giuseppe di Arimatea per dargli degna sepoltura.</w:t>
      </w:r>
    </w:p>
    <w:p w14:paraId="3D370A20" w14:textId="77777777" w:rsidR="00EC0914" w:rsidRPr="00EC0914" w:rsidRDefault="00EC0914" w:rsidP="00EC0914">
      <w:pPr>
        <w:pStyle w:val="Corpotesto"/>
        <w:rPr>
          <w:i/>
          <w:iCs/>
          <w:sz w:val="20"/>
        </w:rPr>
      </w:pPr>
      <w:r w:rsidRPr="00EC0914">
        <w:rPr>
          <w:i/>
          <w:iCs/>
          <w:sz w:val="20"/>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038C4FB6" w14:textId="77777777" w:rsidR="005925F4" w:rsidRDefault="005925F4" w:rsidP="00511AF2">
      <w:pPr>
        <w:pStyle w:val="Corpotesto"/>
      </w:pPr>
      <w:r>
        <w:t>Ognuno di noi deve chiedere al Signore questa grazia: una degna sepoltura per il proprio corpo, in attesa della gloriosa risurrezione.</w:t>
      </w:r>
    </w:p>
    <w:p w14:paraId="38DAA3AD" w14:textId="77777777" w:rsidR="005925F4" w:rsidRDefault="00EC0914" w:rsidP="00511AF2">
      <w:pPr>
        <w:pStyle w:val="Corpotesto"/>
      </w:pPr>
      <w:r>
        <w:t>Ogni relazione, con i vivi e con i morti, è dettata dalla volontà di Dio. Nulla è lasciato, in ordine al bene e al male, nella decisione dell’uomo.</w:t>
      </w:r>
    </w:p>
    <w:p w14:paraId="36C60448" w14:textId="77777777" w:rsidR="00453C4A" w:rsidRDefault="00453C4A" w:rsidP="00390CEA">
      <w:pPr>
        <w:pStyle w:val="Corpodeltesto2"/>
      </w:pPr>
      <w:r w:rsidRPr="001A63DD">
        <w:rPr>
          <w:position w:val="6"/>
          <w:vertAlign w:val="superscript"/>
        </w:rPr>
        <w:t>34</w:t>
      </w:r>
      <w:r w:rsidRPr="001A63DD">
        <w:t>Non evitare coloro che piangono</w:t>
      </w:r>
      <w:r w:rsidR="0098467B">
        <w:t xml:space="preserve"> </w:t>
      </w:r>
      <w:r w:rsidRPr="001A63DD">
        <w:t>e con gli afflitti móstrati afflitto.</w:t>
      </w:r>
    </w:p>
    <w:p w14:paraId="659F0F3A" w14:textId="77777777" w:rsidR="005925F4" w:rsidRDefault="000F565F" w:rsidP="000F565F">
      <w:pPr>
        <w:pStyle w:val="Corpotesto"/>
      </w:pPr>
      <w:r>
        <w:t>Non devono essere frequentati sono coloro che sono nella gioia. L’umanità non è fatta solo di persone gioiose. Molte persone sono nel pianto, nel dolore.</w:t>
      </w:r>
    </w:p>
    <w:p w14:paraId="22181271" w14:textId="77777777" w:rsidR="000F565F" w:rsidRDefault="000F565F" w:rsidP="000F565F">
      <w:pPr>
        <w:pStyle w:val="Corpotesto"/>
      </w:pPr>
      <w:r>
        <w:t>Questa persone non vanno evitate. Il dolore di chi piange si deve portare, condividere. Si deve essere afflitti con gli afflitti.</w:t>
      </w:r>
    </w:p>
    <w:p w14:paraId="108841E2" w14:textId="77777777" w:rsidR="000F565F" w:rsidRDefault="000F565F" w:rsidP="000F565F">
      <w:pPr>
        <w:pStyle w:val="Corpotesto"/>
      </w:pPr>
      <w:r>
        <w:t>Non però secondo purissima ipocrisia, ma facendo nostro il dolore degli altri, assumendo tutto su di noi. Cristo visse tutte le nostre infermità.</w:t>
      </w:r>
    </w:p>
    <w:p w14:paraId="565443DB" w14:textId="77777777" w:rsidR="000F565F" w:rsidRDefault="000F565F" w:rsidP="000F565F">
      <w:pPr>
        <w:pStyle w:val="Corpotesto"/>
      </w:pPr>
      <w:r>
        <w:t>Lui tutto si è addossato di noi, anche i peccati, per noi ha espiato sulla croce. La sua croce non è sua, è nostra. Questa la bellezza e grandezza del suo amore.</w:t>
      </w:r>
    </w:p>
    <w:p w14:paraId="79BC10B5" w14:textId="77777777" w:rsidR="000F565F" w:rsidRDefault="000F565F" w:rsidP="000F565F">
      <w:pPr>
        <w:pStyle w:val="Corpotesto"/>
      </w:pPr>
      <w:r>
        <w:t>San Paolo pone questa legge della condivisione e dell’assunzione come parte integrante della legge della carità. Non si ama se non si condivide il dolore.</w:t>
      </w:r>
    </w:p>
    <w:p w14:paraId="3ED9DC07" w14:textId="77777777" w:rsidR="00EC0914" w:rsidRPr="00EC0914" w:rsidRDefault="00EC0914" w:rsidP="00EC0914">
      <w:pPr>
        <w:pStyle w:val="Corpotesto"/>
        <w:rPr>
          <w:i/>
          <w:iCs/>
          <w:sz w:val="20"/>
        </w:rPr>
      </w:pPr>
      <w:r w:rsidRPr="00EC0914">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6DABE27" w14:textId="77777777" w:rsidR="00EC0914" w:rsidRPr="00EC0914" w:rsidRDefault="00EC0914" w:rsidP="00EC0914">
      <w:pPr>
        <w:pStyle w:val="Corpotesto"/>
        <w:rPr>
          <w:i/>
          <w:iCs/>
          <w:sz w:val="20"/>
        </w:rPr>
      </w:pPr>
      <w:r w:rsidRPr="00EC0914">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0BDAE31" w14:textId="77777777" w:rsidR="00EC0914" w:rsidRPr="00EC0914" w:rsidRDefault="00EC0914" w:rsidP="00EC0914">
      <w:pPr>
        <w:pStyle w:val="Corpotesto"/>
        <w:rPr>
          <w:i/>
          <w:iCs/>
          <w:sz w:val="20"/>
        </w:rPr>
      </w:pPr>
      <w:r w:rsidRPr="00EC0914">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7D06758" w14:textId="77777777" w:rsidR="00EC0914" w:rsidRDefault="000F565F" w:rsidP="000F565F">
      <w:pPr>
        <w:pStyle w:val="Corpotesto"/>
      </w:pPr>
      <w:r>
        <w:t>L’uomo va amato in ogni su</w:t>
      </w:r>
      <w:r w:rsidR="00B4518E">
        <w:t>a</w:t>
      </w:r>
      <w:r>
        <w:t xml:space="preserve"> condizione: nel pianto, nella gioia, nella povertà, nella ricchezza, nel peccato, nella grazia. Lo si ama per la sua salvezza.</w:t>
      </w:r>
    </w:p>
    <w:p w14:paraId="311950C5" w14:textId="77777777" w:rsidR="00B4518E" w:rsidRDefault="00B4518E" w:rsidP="000F565F">
      <w:pPr>
        <w:pStyle w:val="Corpotesto"/>
      </w:pPr>
      <w:r>
        <w:t>La legge dell’amore e della salvezza mai la dovrà stabilire l’uomo. Unico Legislatore del bene e del male è il Signore. Solo Lui, nessun altro.</w:t>
      </w:r>
    </w:p>
    <w:p w14:paraId="333C5914" w14:textId="77777777" w:rsidR="00B4518E" w:rsidRDefault="00B4518E" w:rsidP="000F565F">
      <w:pPr>
        <w:pStyle w:val="Corpotesto"/>
      </w:pPr>
      <w:r>
        <w:t>In ogni modo il padre sta indicando al figlio la via della vera saggezza verso ogni persona, ogni realtà, ogni cosa, nella vita e nella morte.</w:t>
      </w:r>
    </w:p>
    <w:p w14:paraId="2D3220FE" w14:textId="77777777" w:rsidR="00453C4A" w:rsidRDefault="00453C4A" w:rsidP="00390CEA">
      <w:pPr>
        <w:pStyle w:val="Corpodeltesto2"/>
      </w:pPr>
      <w:r w:rsidRPr="001A63DD">
        <w:rPr>
          <w:position w:val="6"/>
          <w:vertAlign w:val="superscript"/>
        </w:rPr>
        <w:lastRenderedPageBreak/>
        <w:t>35</w:t>
      </w:r>
      <w:r w:rsidRPr="001A63DD">
        <w:t>Non esitare a visitare un malato,</w:t>
      </w:r>
      <w:r w:rsidR="0098467B">
        <w:t xml:space="preserve"> </w:t>
      </w:r>
      <w:r w:rsidRPr="001A63DD">
        <w:t>perché per questo sarai amato.</w:t>
      </w:r>
    </w:p>
    <w:p w14:paraId="77288A1C" w14:textId="77777777" w:rsidR="008A4092" w:rsidRDefault="00B4518E" w:rsidP="00B4518E">
      <w:pPr>
        <w:pStyle w:val="Corpotesto"/>
      </w:pPr>
      <w:r>
        <w:t xml:space="preserve">Anche la visita agli ammalati è sommamente raccomandata come opera di squisita carità. </w:t>
      </w:r>
      <w:r w:rsidR="006C2796">
        <w:t>Qual è il frutto di quest’opera così cara a Dio?</w:t>
      </w:r>
    </w:p>
    <w:p w14:paraId="69474C34" w14:textId="77777777" w:rsidR="006C2796" w:rsidRDefault="006C2796" w:rsidP="00B4518E">
      <w:pPr>
        <w:pStyle w:val="Corpotesto"/>
      </w:pPr>
      <w:r>
        <w:t>Chi visita un ammalato, gli ammalati, sempre sarà amato. Lui ama e l’amore dato all’ammalato si riverserà su di lui.</w:t>
      </w:r>
    </w:p>
    <w:p w14:paraId="6F4366CA" w14:textId="77777777" w:rsidR="006C2796" w:rsidRDefault="006C2796" w:rsidP="00B4518E">
      <w:pPr>
        <w:pStyle w:val="Corpotesto"/>
      </w:pPr>
      <w:r>
        <w:t xml:space="preserve">È questa una promessa fatta dal Signore. Chi ama gli ammalati, sempre troverà sul suo cammino persone che lo ameranno. </w:t>
      </w:r>
    </w:p>
    <w:p w14:paraId="07CB55E9" w14:textId="77777777" w:rsidR="006C2796" w:rsidRPr="001A63DD" w:rsidRDefault="006C2796" w:rsidP="00B4518E">
      <w:pPr>
        <w:pStyle w:val="Corpotesto"/>
      </w:pPr>
      <w:r>
        <w:t xml:space="preserve">Lui è stato misericordioso, troverà sempre misericordia. L’amore dato all’ammalato ritornerà su di lui centuplicato. </w:t>
      </w:r>
    </w:p>
    <w:p w14:paraId="1EAB8F4F" w14:textId="77777777" w:rsidR="00453C4A" w:rsidRDefault="00453C4A" w:rsidP="00390CEA">
      <w:pPr>
        <w:pStyle w:val="Corpodeltesto2"/>
      </w:pPr>
      <w:r w:rsidRPr="001A63DD">
        <w:rPr>
          <w:position w:val="6"/>
          <w:vertAlign w:val="superscript"/>
        </w:rPr>
        <w:t>36</w:t>
      </w:r>
      <w:r w:rsidRPr="001A63DD">
        <w:t>In tutte le tue opere ricòrdati della tua fine</w:t>
      </w:r>
      <w:r w:rsidR="0098467B">
        <w:t xml:space="preserve"> </w:t>
      </w:r>
      <w:r w:rsidRPr="001A63DD">
        <w:t>e non cadrai mai nel peccato.</w:t>
      </w:r>
    </w:p>
    <w:p w14:paraId="36A57E00" w14:textId="77777777" w:rsidR="006C2796" w:rsidRDefault="006C2796" w:rsidP="006C2796">
      <w:pPr>
        <w:pStyle w:val="Corpotesto"/>
      </w:pPr>
      <w:r>
        <w:t>Il saggio sa che alla sera della vita è il grande giorno del giudizio. Lui sarà convocato in giudizio dal Signore e a Lui dovrà rendere conto di tutto.</w:t>
      </w:r>
    </w:p>
    <w:p w14:paraId="05DF979A" w14:textId="77777777" w:rsidR="006C2796" w:rsidRDefault="006C2796" w:rsidP="006C2796">
      <w:pPr>
        <w:pStyle w:val="Corpotesto"/>
      </w:pPr>
      <w:r>
        <w:t>Dovrà rendere conto del bene e del male, di ciò che ha fatto in modo giusto e anche in modo ingiusto, del servizio e di come ha servito.</w:t>
      </w:r>
    </w:p>
    <w:p w14:paraId="6DC79B00" w14:textId="77777777" w:rsidR="006C2796" w:rsidRDefault="006C2796" w:rsidP="006C2796">
      <w:pPr>
        <w:pStyle w:val="Corpotesto"/>
      </w:pPr>
      <w:r>
        <w:t xml:space="preserve">Sapendo che di tutto dovrà rendere conto, di certo non cadrà nel peccato. Poiché il giudizio potrebbe avvenire in ogni istante, non peccare è obbligo. </w:t>
      </w:r>
    </w:p>
    <w:p w14:paraId="1D9247B6" w14:textId="77777777" w:rsidR="006C2796" w:rsidRDefault="006C2796" w:rsidP="006C2796">
      <w:pPr>
        <w:pStyle w:val="Corpotesto"/>
      </w:pPr>
      <w:r>
        <w:t>Ma cosa è il peccato? È la violazione di tutte queste sante norme che il padre ha dato al figlio perché cammini sempre nella saggezza.</w:t>
      </w:r>
    </w:p>
    <w:p w14:paraId="0FD5DC93" w14:textId="77777777" w:rsidR="00706C29" w:rsidRDefault="00706C29" w:rsidP="006C2796">
      <w:pPr>
        <w:pStyle w:val="Corpotesto"/>
      </w:pPr>
      <w:r>
        <w:t>Rileggiamole tutte queste norme di saggezza, ora possiamo comprenderle meglio. Su queste norme saremo chiamati in giudizio.</w:t>
      </w:r>
    </w:p>
    <w:p w14:paraId="1A7BA382" w14:textId="77777777" w:rsidR="00706C29" w:rsidRPr="006C46B5" w:rsidRDefault="00706C29" w:rsidP="006C46B5">
      <w:pPr>
        <w:pStyle w:val="Corpotesto"/>
        <w:rPr>
          <w:i/>
          <w:iCs/>
          <w:sz w:val="20"/>
        </w:rPr>
      </w:pPr>
      <w:r w:rsidRPr="006C46B5">
        <w:rPr>
          <w:i/>
          <w:iCs/>
          <w:sz w:val="20"/>
        </w:rPr>
        <w:t>Non fare il male, perché il male non ti prenda.</w:t>
      </w:r>
    </w:p>
    <w:p w14:paraId="143C7D3C" w14:textId="77777777" w:rsidR="00706C29" w:rsidRPr="006C46B5" w:rsidRDefault="00706C29" w:rsidP="006C46B5">
      <w:pPr>
        <w:pStyle w:val="Corpotesto"/>
        <w:rPr>
          <w:i/>
          <w:iCs/>
          <w:sz w:val="20"/>
        </w:rPr>
      </w:pPr>
      <w:r w:rsidRPr="006C46B5">
        <w:rPr>
          <w:i/>
          <w:iCs/>
          <w:sz w:val="20"/>
        </w:rPr>
        <w:t>Stai lontano dall’iniquità ed essa si allontanerà da te.</w:t>
      </w:r>
    </w:p>
    <w:p w14:paraId="6F9D1374" w14:textId="77777777" w:rsidR="00706C29" w:rsidRPr="006C46B5" w:rsidRDefault="00706C29" w:rsidP="006C46B5">
      <w:pPr>
        <w:pStyle w:val="Corpotesto"/>
        <w:rPr>
          <w:i/>
          <w:iCs/>
          <w:sz w:val="20"/>
        </w:rPr>
      </w:pPr>
      <w:r w:rsidRPr="006C46B5">
        <w:rPr>
          <w:i/>
          <w:iCs/>
          <w:sz w:val="20"/>
        </w:rPr>
        <w:t>Figlio, non seminare nei solchi dell’ingiustizia per non raccoglierne sette volte tanto.</w:t>
      </w:r>
    </w:p>
    <w:p w14:paraId="78002CDE" w14:textId="77777777" w:rsidR="00706C29" w:rsidRPr="006C46B5" w:rsidRDefault="00706C29" w:rsidP="006C46B5">
      <w:pPr>
        <w:pStyle w:val="Corpotesto"/>
        <w:rPr>
          <w:i/>
          <w:iCs/>
          <w:sz w:val="20"/>
        </w:rPr>
      </w:pPr>
      <w:r w:rsidRPr="006C46B5">
        <w:rPr>
          <w:i/>
          <w:iCs/>
          <w:sz w:val="20"/>
        </w:rPr>
        <w:t>Non domandare al Signore il potere né al re un posto di onore.</w:t>
      </w:r>
    </w:p>
    <w:p w14:paraId="39C637DC" w14:textId="77777777" w:rsidR="00706C29" w:rsidRPr="006C46B5" w:rsidRDefault="00706C29" w:rsidP="006C46B5">
      <w:pPr>
        <w:pStyle w:val="Corpotesto"/>
        <w:rPr>
          <w:i/>
          <w:iCs/>
          <w:sz w:val="20"/>
        </w:rPr>
      </w:pPr>
      <w:r w:rsidRPr="006C46B5">
        <w:rPr>
          <w:i/>
          <w:iCs/>
          <w:sz w:val="20"/>
        </w:rPr>
        <w:t>Non farti giusto davanti al Signore né saggio davanti al re.</w:t>
      </w:r>
    </w:p>
    <w:p w14:paraId="0459CC77" w14:textId="77777777" w:rsidR="00706C29" w:rsidRPr="006C46B5" w:rsidRDefault="00706C29" w:rsidP="006C46B5">
      <w:pPr>
        <w:pStyle w:val="Corpotesto"/>
        <w:rPr>
          <w:i/>
          <w:iCs/>
          <w:sz w:val="20"/>
        </w:rPr>
      </w:pPr>
      <w:r w:rsidRPr="006C46B5">
        <w:rPr>
          <w:i/>
          <w:iCs/>
          <w:sz w:val="20"/>
        </w:rPr>
        <w:t>Non cercare di divenire giudice se ti manca la forza di estirpare l’ingiustizia, perché temeresti di fronte al potente e getteresti una macchia sulla tua retta condotta.</w:t>
      </w:r>
    </w:p>
    <w:p w14:paraId="0405A708" w14:textId="77777777" w:rsidR="00706C29" w:rsidRPr="006C46B5" w:rsidRDefault="00706C29" w:rsidP="006C46B5">
      <w:pPr>
        <w:pStyle w:val="Corpotesto"/>
        <w:rPr>
          <w:i/>
          <w:iCs/>
          <w:sz w:val="20"/>
        </w:rPr>
      </w:pPr>
      <w:r w:rsidRPr="006C46B5">
        <w:rPr>
          <w:i/>
          <w:iCs/>
          <w:sz w:val="20"/>
        </w:rPr>
        <w:t>Non fare soprusi contro l’assemblea della città e non degradarti in mezzo al popolo.</w:t>
      </w:r>
    </w:p>
    <w:p w14:paraId="67E5A16A" w14:textId="77777777" w:rsidR="00706C29" w:rsidRPr="006C46B5" w:rsidRDefault="00706C29" w:rsidP="006C46B5">
      <w:pPr>
        <w:pStyle w:val="Corpotesto"/>
        <w:rPr>
          <w:i/>
          <w:iCs/>
          <w:sz w:val="20"/>
        </w:rPr>
      </w:pPr>
      <w:r w:rsidRPr="006C46B5">
        <w:rPr>
          <w:i/>
          <w:iCs/>
          <w:sz w:val="20"/>
        </w:rPr>
        <w:t>Non ti impigliare due volte nel peccato, perché neppure di uno resterai impunito.</w:t>
      </w:r>
    </w:p>
    <w:p w14:paraId="6F6E5298" w14:textId="77777777" w:rsidR="00706C29" w:rsidRPr="006C46B5" w:rsidRDefault="00706C29" w:rsidP="006C46B5">
      <w:pPr>
        <w:pStyle w:val="Corpotesto"/>
        <w:rPr>
          <w:i/>
          <w:iCs/>
          <w:sz w:val="20"/>
        </w:rPr>
      </w:pPr>
      <w:r w:rsidRPr="006C46B5">
        <w:rPr>
          <w:i/>
          <w:iCs/>
          <w:sz w:val="20"/>
        </w:rPr>
        <w:t>Non dire: «Egli guarderà all’abbondanza dei miei doni, e quando farò l’offerta al Dio altissimo, egli l’accetterà».</w:t>
      </w:r>
    </w:p>
    <w:p w14:paraId="7663916B" w14:textId="77777777" w:rsidR="00706C29" w:rsidRPr="006C46B5" w:rsidRDefault="00706C29" w:rsidP="006C46B5">
      <w:pPr>
        <w:pStyle w:val="Corpotesto"/>
        <w:rPr>
          <w:i/>
          <w:iCs/>
          <w:sz w:val="20"/>
        </w:rPr>
      </w:pPr>
      <w:r w:rsidRPr="006C46B5">
        <w:rPr>
          <w:i/>
          <w:iCs/>
          <w:sz w:val="20"/>
        </w:rPr>
        <w:t>Non essere incostante nella tua preghiera e non trascurare di fare elemosina.</w:t>
      </w:r>
    </w:p>
    <w:p w14:paraId="64CEADFB" w14:textId="77777777" w:rsidR="00706C29" w:rsidRPr="006C46B5" w:rsidRDefault="00706C29" w:rsidP="006C46B5">
      <w:pPr>
        <w:pStyle w:val="Corpotesto"/>
        <w:rPr>
          <w:i/>
          <w:iCs/>
          <w:sz w:val="20"/>
        </w:rPr>
      </w:pPr>
      <w:r w:rsidRPr="006C46B5">
        <w:rPr>
          <w:i/>
          <w:iCs/>
          <w:sz w:val="20"/>
        </w:rPr>
        <w:t>Non deridere un uomo dall’animo amareggiato, perché c’è chi umilia e innalza.</w:t>
      </w:r>
    </w:p>
    <w:p w14:paraId="67F5569D" w14:textId="77777777" w:rsidR="00706C29" w:rsidRPr="006C46B5" w:rsidRDefault="00706C29" w:rsidP="006C46B5">
      <w:pPr>
        <w:pStyle w:val="Corpotesto"/>
        <w:rPr>
          <w:i/>
          <w:iCs/>
          <w:sz w:val="20"/>
        </w:rPr>
      </w:pPr>
      <w:r w:rsidRPr="006C46B5">
        <w:rPr>
          <w:i/>
          <w:iCs/>
          <w:sz w:val="20"/>
        </w:rPr>
        <w:t>Non seminare menzogne contro tuo fratello e non fare qualcosa di simile all’amico.</w:t>
      </w:r>
    </w:p>
    <w:p w14:paraId="4A08BC78" w14:textId="77777777" w:rsidR="00706C29" w:rsidRPr="006C46B5" w:rsidRDefault="00706C29" w:rsidP="006C46B5">
      <w:pPr>
        <w:pStyle w:val="Corpotesto"/>
        <w:rPr>
          <w:i/>
          <w:iCs/>
          <w:sz w:val="20"/>
        </w:rPr>
      </w:pPr>
      <w:r w:rsidRPr="006C46B5">
        <w:rPr>
          <w:i/>
          <w:iCs/>
          <w:sz w:val="20"/>
        </w:rPr>
        <w:t>Non ricorrere mai alla menzogna: è un’abitudine che non porta alcun bene.</w:t>
      </w:r>
    </w:p>
    <w:p w14:paraId="4C3335F6" w14:textId="77777777" w:rsidR="00706C29" w:rsidRPr="006C46B5" w:rsidRDefault="00706C29" w:rsidP="006C46B5">
      <w:pPr>
        <w:pStyle w:val="Corpotesto"/>
        <w:rPr>
          <w:i/>
          <w:iCs/>
          <w:sz w:val="20"/>
        </w:rPr>
      </w:pPr>
      <w:r w:rsidRPr="006C46B5">
        <w:rPr>
          <w:i/>
          <w:iCs/>
          <w:sz w:val="20"/>
        </w:rPr>
        <w:t>Non parlare troppo nell’assemblea degli anziani e non ripetere le parole della tua preghiera.</w:t>
      </w:r>
    </w:p>
    <w:p w14:paraId="63AA0D8F" w14:textId="77777777" w:rsidR="00706C29" w:rsidRPr="006C46B5" w:rsidRDefault="00706C29" w:rsidP="006C46B5">
      <w:pPr>
        <w:pStyle w:val="Corpotesto"/>
        <w:rPr>
          <w:i/>
          <w:iCs/>
          <w:sz w:val="20"/>
        </w:rPr>
      </w:pPr>
      <w:r w:rsidRPr="006C46B5">
        <w:rPr>
          <w:i/>
          <w:iCs/>
          <w:sz w:val="20"/>
        </w:rPr>
        <w:t>Non disprezzare il lavoro faticoso, in particolare l’agricoltura che Dio ha istituito.</w:t>
      </w:r>
    </w:p>
    <w:p w14:paraId="0DD71612" w14:textId="77777777" w:rsidR="00706C29" w:rsidRPr="006C46B5" w:rsidRDefault="00706C29" w:rsidP="006C46B5">
      <w:pPr>
        <w:pStyle w:val="Corpotesto"/>
        <w:rPr>
          <w:i/>
          <w:iCs/>
          <w:sz w:val="20"/>
        </w:rPr>
      </w:pPr>
      <w:r w:rsidRPr="006C46B5">
        <w:rPr>
          <w:i/>
          <w:iCs/>
          <w:sz w:val="20"/>
        </w:rPr>
        <w:t>Non unirti alla moltitudine dei peccatori, ricòrdati che la collera divina non tarderà.</w:t>
      </w:r>
    </w:p>
    <w:p w14:paraId="0F767254" w14:textId="77777777" w:rsidR="00706C29" w:rsidRPr="006C46B5" w:rsidRDefault="00706C29" w:rsidP="006C46B5">
      <w:pPr>
        <w:pStyle w:val="Corpotesto"/>
        <w:rPr>
          <w:i/>
          <w:iCs/>
          <w:sz w:val="20"/>
        </w:rPr>
      </w:pPr>
      <w:r w:rsidRPr="006C46B5">
        <w:rPr>
          <w:i/>
          <w:iCs/>
          <w:sz w:val="20"/>
        </w:rPr>
        <w:t>Umìliati profondamente, perché castigo dell’empio sono fuoco e vermi.</w:t>
      </w:r>
    </w:p>
    <w:p w14:paraId="4E0CC66C" w14:textId="77777777" w:rsidR="00706C29" w:rsidRPr="006C46B5" w:rsidRDefault="00706C29" w:rsidP="006C46B5">
      <w:pPr>
        <w:pStyle w:val="Corpotesto"/>
        <w:rPr>
          <w:i/>
          <w:iCs/>
          <w:sz w:val="20"/>
        </w:rPr>
      </w:pPr>
      <w:r w:rsidRPr="006C46B5">
        <w:rPr>
          <w:i/>
          <w:iCs/>
          <w:sz w:val="20"/>
        </w:rPr>
        <w:lastRenderedPageBreak/>
        <w:t>Non cambiare un amico per interesse né un vero fratello per l’oro di Ofir.</w:t>
      </w:r>
    </w:p>
    <w:p w14:paraId="5B250921" w14:textId="77777777" w:rsidR="00706C29" w:rsidRPr="006C46B5" w:rsidRDefault="00706C29" w:rsidP="006C46B5">
      <w:pPr>
        <w:pStyle w:val="Corpotesto"/>
        <w:rPr>
          <w:i/>
          <w:iCs/>
          <w:sz w:val="20"/>
        </w:rPr>
      </w:pPr>
      <w:r w:rsidRPr="006C46B5">
        <w:rPr>
          <w:i/>
          <w:iCs/>
          <w:sz w:val="20"/>
        </w:rPr>
        <w:t>Non disdegnare una sposa saggia e buona, poiché la sua amabilità vale più dell’oro.</w:t>
      </w:r>
    </w:p>
    <w:p w14:paraId="36DC2668" w14:textId="77777777" w:rsidR="00706C29" w:rsidRPr="006C46B5" w:rsidRDefault="00706C29" w:rsidP="006C46B5">
      <w:pPr>
        <w:pStyle w:val="Corpotesto"/>
        <w:rPr>
          <w:i/>
          <w:iCs/>
          <w:sz w:val="20"/>
        </w:rPr>
      </w:pPr>
      <w:r w:rsidRPr="006C46B5">
        <w:rPr>
          <w:i/>
          <w:iCs/>
          <w:sz w:val="20"/>
        </w:rPr>
        <w:t>Non maltrattare un servo che lavora fedelmente né l’operaio che si impegna totalmente.</w:t>
      </w:r>
    </w:p>
    <w:p w14:paraId="36BA4171" w14:textId="77777777" w:rsidR="00706C29" w:rsidRPr="006C46B5" w:rsidRDefault="00706C29" w:rsidP="006C46B5">
      <w:pPr>
        <w:pStyle w:val="Corpotesto"/>
        <w:rPr>
          <w:i/>
          <w:iCs/>
          <w:sz w:val="20"/>
        </w:rPr>
      </w:pPr>
      <w:r w:rsidRPr="006C46B5">
        <w:rPr>
          <w:i/>
          <w:iCs/>
          <w:sz w:val="20"/>
        </w:rPr>
        <w:t>Ama il servo intelligente e non rifiutargli la libertà.</w:t>
      </w:r>
    </w:p>
    <w:p w14:paraId="226D67D7" w14:textId="77777777" w:rsidR="00706C29" w:rsidRPr="006C46B5" w:rsidRDefault="00706C29" w:rsidP="006C46B5">
      <w:pPr>
        <w:pStyle w:val="Corpotesto"/>
        <w:rPr>
          <w:i/>
          <w:iCs/>
          <w:sz w:val="20"/>
        </w:rPr>
      </w:pPr>
      <w:r w:rsidRPr="006C46B5">
        <w:rPr>
          <w:i/>
          <w:iCs/>
          <w:sz w:val="20"/>
        </w:rPr>
        <w:t>Hai bestiame? Abbine cura; se ti è utile, resti in tuo possesso.</w:t>
      </w:r>
    </w:p>
    <w:p w14:paraId="5A356A23" w14:textId="77777777" w:rsidR="00706C29" w:rsidRPr="006C46B5" w:rsidRDefault="00706C29" w:rsidP="006C46B5">
      <w:pPr>
        <w:pStyle w:val="Corpotesto"/>
        <w:rPr>
          <w:i/>
          <w:iCs/>
          <w:sz w:val="20"/>
        </w:rPr>
      </w:pPr>
      <w:r w:rsidRPr="006C46B5">
        <w:rPr>
          <w:i/>
          <w:iCs/>
          <w:sz w:val="20"/>
        </w:rPr>
        <w:t>Hai figli? Educali e fa’ loro piegare il collo fin dalla giovinezza.</w:t>
      </w:r>
    </w:p>
    <w:p w14:paraId="4E35A20C" w14:textId="77777777" w:rsidR="00706C29" w:rsidRPr="006C46B5" w:rsidRDefault="00706C29" w:rsidP="006C46B5">
      <w:pPr>
        <w:pStyle w:val="Corpotesto"/>
        <w:rPr>
          <w:i/>
          <w:iCs/>
          <w:sz w:val="20"/>
        </w:rPr>
      </w:pPr>
      <w:r w:rsidRPr="006C46B5">
        <w:rPr>
          <w:i/>
          <w:iCs/>
          <w:sz w:val="20"/>
        </w:rPr>
        <w:t>Hai figlie? Vigila sul loro corpo e non mostrare loro un volto troppo indulgente.</w:t>
      </w:r>
    </w:p>
    <w:p w14:paraId="7A967E52" w14:textId="77777777" w:rsidR="00706C29" w:rsidRPr="006C46B5" w:rsidRDefault="00706C29" w:rsidP="006C46B5">
      <w:pPr>
        <w:pStyle w:val="Corpotesto"/>
        <w:rPr>
          <w:i/>
          <w:iCs/>
          <w:sz w:val="20"/>
        </w:rPr>
      </w:pPr>
      <w:r w:rsidRPr="006C46B5">
        <w:rPr>
          <w:i/>
          <w:iCs/>
          <w:sz w:val="20"/>
        </w:rPr>
        <w:t>Fa’ sposare tua figlia e avrai compiuto un grande affare, ma dàlla a un uomo assennato.</w:t>
      </w:r>
    </w:p>
    <w:p w14:paraId="7A79196E" w14:textId="77777777" w:rsidR="00706C29" w:rsidRPr="006C46B5" w:rsidRDefault="00706C29" w:rsidP="006C46B5">
      <w:pPr>
        <w:pStyle w:val="Corpotesto"/>
        <w:rPr>
          <w:i/>
          <w:iCs/>
          <w:sz w:val="20"/>
        </w:rPr>
      </w:pPr>
      <w:r w:rsidRPr="006C46B5">
        <w:rPr>
          <w:i/>
          <w:iCs/>
          <w:sz w:val="20"/>
        </w:rPr>
        <w:t xml:space="preserve">Hai una moglie secondo il tuo cuore? Non ripudiarla, ma se non le vuoi bene, non fidarti. </w:t>
      </w:r>
    </w:p>
    <w:p w14:paraId="12D184BA" w14:textId="77777777" w:rsidR="00706C29" w:rsidRPr="006C46B5" w:rsidRDefault="00706C29" w:rsidP="006C46B5">
      <w:pPr>
        <w:pStyle w:val="Corpotesto"/>
        <w:rPr>
          <w:i/>
          <w:iCs/>
          <w:sz w:val="20"/>
        </w:rPr>
      </w:pPr>
      <w:r w:rsidRPr="006C46B5">
        <w:rPr>
          <w:i/>
          <w:iCs/>
          <w:sz w:val="20"/>
        </w:rPr>
        <w:t>Onora tuo padre con tutto il cuore e non dimenticare le doglie di tua madre.</w:t>
      </w:r>
    </w:p>
    <w:p w14:paraId="0ADD9F7A" w14:textId="77777777" w:rsidR="00706C29" w:rsidRPr="006C46B5" w:rsidRDefault="00706C29" w:rsidP="006C46B5">
      <w:pPr>
        <w:pStyle w:val="Corpotesto"/>
        <w:rPr>
          <w:i/>
          <w:iCs/>
          <w:sz w:val="20"/>
        </w:rPr>
      </w:pPr>
      <w:r w:rsidRPr="006C46B5">
        <w:rPr>
          <w:i/>
          <w:iCs/>
          <w:sz w:val="20"/>
        </w:rPr>
        <w:t>Ricorda che essi ti hanno generato: che cosa darai loro in cambio di quanto ti hanno dato?</w:t>
      </w:r>
    </w:p>
    <w:p w14:paraId="733BBEDE" w14:textId="77777777" w:rsidR="00706C29" w:rsidRPr="006C46B5" w:rsidRDefault="00706C29" w:rsidP="006C46B5">
      <w:pPr>
        <w:pStyle w:val="Corpotesto"/>
        <w:rPr>
          <w:i/>
          <w:iCs/>
          <w:sz w:val="20"/>
        </w:rPr>
      </w:pPr>
      <w:r w:rsidRPr="006C46B5">
        <w:rPr>
          <w:i/>
          <w:iCs/>
          <w:sz w:val="20"/>
        </w:rPr>
        <w:t>Con tutta l’anima temi il Signore e abbi riverenza per i suoi sacerdoti.</w:t>
      </w:r>
    </w:p>
    <w:p w14:paraId="561649A7" w14:textId="77777777" w:rsidR="00706C29" w:rsidRPr="006C46B5" w:rsidRDefault="00706C29" w:rsidP="006C46B5">
      <w:pPr>
        <w:pStyle w:val="Corpotesto"/>
        <w:rPr>
          <w:i/>
          <w:iCs/>
          <w:sz w:val="20"/>
        </w:rPr>
      </w:pPr>
      <w:r w:rsidRPr="006C46B5">
        <w:rPr>
          <w:i/>
          <w:iCs/>
          <w:sz w:val="20"/>
        </w:rPr>
        <w:t>Ama con tutta la forza chi ti ha creato e non trascurare i suoi ministri.</w:t>
      </w:r>
    </w:p>
    <w:p w14:paraId="30146103" w14:textId="77777777" w:rsidR="00706C29" w:rsidRPr="006C46B5" w:rsidRDefault="00706C29" w:rsidP="006C46B5">
      <w:pPr>
        <w:pStyle w:val="Corpotesto"/>
        <w:rPr>
          <w:i/>
          <w:iCs/>
          <w:sz w:val="20"/>
        </w:rPr>
      </w:pPr>
      <w:r w:rsidRPr="006C46B5">
        <w:rPr>
          <w:i/>
          <w:iCs/>
          <w:sz w:val="20"/>
        </w:rPr>
        <w:t>Temi il Signore e onora il sacerdote, dàgli la sua parte, come ti è stato comandato: primizie, sacrifici di riparazione, offerta delle spalle, vittima di santificazione e primizie delle cose sante.</w:t>
      </w:r>
    </w:p>
    <w:p w14:paraId="18DA85A9" w14:textId="77777777" w:rsidR="00706C29" w:rsidRPr="006C46B5" w:rsidRDefault="00706C29" w:rsidP="006C46B5">
      <w:pPr>
        <w:pStyle w:val="Corpotesto"/>
        <w:rPr>
          <w:i/>
          <w:iCs/>
          <w:sz w:val="20"/>
        </w:rPr>
      </w:pPr>
      <w:r w:rsidRPr="006C46B5">
        <w:rPr>
          <w:i/>
          <w:iCs/>
          <w:sz w:val="20"/>
        </w:rPr>
        <w:t>Anche al povero tendi la tua mano, perché sia perfetta la tua benedizione.</w:t>
      </w:r>
    </w:p>
    <w:p w14:paraId="12466882" w14:textId="77777777" w:rsidR="00706C29" w:rsidRPr="006C46B5" w:rsidRDefault="00706C29" w:rsidP="006C46B5">
      <w:pPr>
        <w:pStyle w:val="Corpotesto"/>
        <w:rPr>
          <w:i/>
          <w:iCs/>
          <w:sz w:val="20"/>
        </w:rPr>
      </w:pPr>
      <w:r w:rsidRPr="006C46B5">
        <w:rPr>
          <w:i/>
          <w:iCs/>
          <w:sz w:val="20"/>
        </w:rPr>
        <w:t>La tua generosità si estenda a ogni vivente, ma anche al morto non negare la tua pietà.</w:t>
      </w:r>
    </w:p>
    <w:p w14:paraId="3223FAF9" w14:textId="77777777" w:rsidR="00706C29" w:rsidRPr="006C46B5" w:rsidRDefault="00706C29" w:rsidP="006C46B5">
      <w:pPr>
        <w:pStyle w:val="Corpotesto"/>
        <w:rPr>
          <w:i/>
          <w:iCs/>
          <w:sz w:val="20"/>
        </w:rPr>
      </w:pPr>
      <w:r w:rsidRPr="006C46B5">
        <w:rPr>
          <w:i/>
          <w:iCs/>
          <w:sz w:val="20"/>
        </w:rPr>
        <w:t>Non evitare coloro che piangono e con gli afflitti móstrati afflitto.</w:t>
      </w:r>
    </w:p>
    <w:p w14:paraId="296001B1" w14:textId="77777777" w:rsidR="00706C29" w:rsidRPr="006C46B5" w:rsidRDefault="00706C29" w:rsidP="006C46B5">
      <w:pPr>
        <w:pStyle w:val="Corpotesto"/>
        <w:rPr>
          <w:i/>
          <w:iCs/>
          <w:sz w:val="20"/>
        </w:rPr>
      </w:pPr>
      <w:r w:rsidRPr="006C46B5">
        <w:rPr>
          <w:i/>
          <w:iCs/>
          <w:sz w:val="20"/>
        </w:rPr>
        <w:t>Non esitare a visitare un malato, perché per questo sarai amato.</w:t>
      </w:r>
    </w:p>
    <w:p w14:paraId="632DB7F8" w14:textId="77777777" w:rsidR="00706C29" w:rsidRPr="006C46B5" w:rsidRDefault="00706C29" w:rsidP="006C46B5">
      <w:pPr>
        <w:pStyle w:val="Corpotesto"/>
        <w:rPr>
          <w:i/>
          <w:iCs/>
          <w:sz w:val="20"/>
        </w:rPr>
      </w:pPr>
      <w:r w:rsidRPr="006C46B5">
        <w:rPr>
          <w:i/>
          <w:iCs/>
          <w:sz w:val="20"/>
        </w:rPr>
        <w:t>In tutte le tue opere ricòrdati della tua fine e non cadrai mai nel peccato.</w:t>
      </w:r>
    </w:p>
    <w:p w14:paraId="6BF788AC" w14:textId="77777777" w:rsidR="00706C29" w:rsidRDefault="00706C29" w:rsidP="006C2796">
      <w:pPr>
        <w:pStyle w:val="Corpotesto"/>
      </w:pPr>
      <w:r>
        <w:t>Gesù non ci chiamerà in giudizio su queste stesse norme, non ci interrogherà sul nostro amore verso tutti, specie verso i più bisognosi?</w:t>
      </w:r>
    </w:p>
    <w:p w14:paraId="124317B0" w14:textId="77777777" w:rsidR="006C46B5" w:rsidRPr="006C46B5" w:rsidRDefault="006C46B5" w:rsidP="006C46B5">
      <w:pPr>
        <w:pStyle w:val="Corpotesto"/>
        <w:rPr>
          <w:i/>
          <w:iCs/>
          <w:sz w:val="20"/>
        </w:rPr>
      </w:pPr>
      <w:r w:rsidRPr="006C46B5">
        <w:rPr>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p>
    <w:p w14:paraId="32F06F50" w14:textId="77777777" w:rsidR="006C46B5" w:rsidRPr="006C46B5" w:rsidRDefault="006C46B5" w:rsidP="006C46B5">
      <w:pPr>
        <w:pStyle w:val="Corpotesto"/>
        <w:rPr>
          <w:i/>
          <w:iCs/>
          <w:sz w:val="20"/>
        </w:rPr>
      </w:pPr>
      <w:r w:rsidRPr="006C46B5">
        <w:rPr>
          <w:i/>
          <w:iCs/>
          <w:sz w:val="20"/>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w:t>
      </w:r>
    </w:p>
    <w:p w14:paraId="4CEB28A1" w14:textId="77777777" w:rsidR="006C46B5" w:rsidRPr="006C46B5" w:rsidRDefault="006C46B5" w:rsidP="006C46B5">
      <w:pPr>
        <w:pStyle w:val="Corpotesto"/>
        <w:rPr>
          <w:i/>
          <w:iCs/>
          <w:sz w:val="20"/>
        </w:rPr>
      </w:pPr>
      <w:r w:rsidRPr="006C46B5">
        <w:rPr>
          <w:i/>
          <w:iCs/>
          <w:sz w:val="20"/>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748276C9" w14:textId="77777777" w:rsidR="006C46B5" w:rsidRPr="006C46B5" w:rsidRDefault="006C46B5" w:rsidP="006C46B5">
      <w:pPr>
        <w:pStyle w:val="Corpotesto"/>
        <w:rPr>
          <w:i/>
          <w:iCs/>
          <w:sz w:val="20"/>
        </w:rPr>
      </w:pPr>
      <w:r w:rsidRPr="006C46B5">
        <w:rPr>
          <w:i/>
          <w:iCs/>
          <w:sz w:val="20"/>
        </w:rPr>
        <w:t xml:space="preserve">E il re risponderà loro: “In verità io vi dico: tutto quello che avete fatto a uno solo di questi miei fratelli più piccoli, l’avete fatto a me”. </w:t>
      </w:r>
    </w:p>
    <w:p w14:paraId="4C13F61A" w14:textId="77777777" w:rsidR="006C46B5" w:rsidRPr="006C46B5" w:rsidRDefault="006C46B5" w:rsidP="006C46B5">
      <w:pPr>
        <w:pStyle w:val="Corpotesto"/>
        <w:rPr>
          <w:i/>
          <w:iCs/>
          <w:sz w:val="20"/>
        </w:rPr>
      </w:pPr>
      <w:r w:rsidRPr="006C46B5">
        <w:rPr>
          <w:i/>
          <w:iCs/>
          <w:sz w:val="20"/>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w:t>
      </w:r>
    </w:p>
    <w:p w14:paraId="34D531AA" w14:textId="77777777" w:rsidR="006C46B5" w:rsidRPr="006C46B5" w:rsidRDefault="006C46B5" w:rsidP="006C46B5">
      <w:pPr>
        <w:pStyle w:val="Corpotesto"/>
        <w:rPr>
          <w:i/>
          <w:iCs/>
          <w:sz w:val="20"/>
        </w:rPr>
      </w:pPr>
      <w:r w:rsidRPr="006C46B5">
        <w:rPr>
          <w:i/>
          <w:iCs/>
          <w:sz w:val="20"/>
        </w:rPr>
        <w:t xml:space="preserve">Anch’essi allora risponderanno: “Signore, quando ti abbiamo visto affamato o assetato o straniero o nudo o malato o in carcere, e non ti abbiamo servito?”. </w:t>
      </w:r>
    </w:p>
    <w:p w14:paraId="71DF2803" w14:textId="77777777" w:rsidR="006C46B5" w:rsidRPr="006C46B5" w:rsidRDefault="006C46B5" w:rsidP="006C46B5">
      <w:pPr>
        <w:pStyle w:val="Corpotesto"/>
        <w:rPr>
          <w:i/>
          <w:iCs/>
          <w:sz w:val="20"/>
        </w:rPr>
      </w:pPr>
      <w:r w:rsidRPr="006C46B5">
        <w:rPr>
          <w:i/>
          <w:iCs/>
          <w:sz w:val="20"/>
        </w:rPr>
        <w:lastRenderedPageBreak/>
        <w:t xml:space="preserve">Allora egli risponderà loro: “In verità io vi dico: tutto quello che non avete fatto a uno solo di questi più piccoli, non l’avete fatto a me”. E se ne andranno: questi al supplizio eterno, i </w:t>
      </w:r>
      <w:r>
        <w:rPr>
          <w:i/>
          <w:iCs/>
          <w:sz w:val="20"/>
        </w:rPr>
        <w:t xml:space="preserve">giusti </w:t>
      </w:r>
      <w:r w:rsidRPr="006C46B5">
        <w:rPr>
          <w:i/>
          <w:iCs/>
          <w:sz w:val="20"/>
        </w:rPr>
        <w:t xml:space="preserve">invece alla vita eterna» (Mt 25,31-46). </w:t>
      </w:r>
    </w:p>
    <w:p w14:paraId="190EF274" w14:textId="77777777" w:rsidR="00C85C4A" w:rsidRDefault="00C85C4A" w:rsidP="00C85C4A">
      <w:pPr>
        <w:pStyle w:val="Corpotesto"/>
      </w:pPr>
      <w:r>
        <w:t>Sapendo questo, possiamo prepararci un santo giudizio. Ma chi crede in queste parole del Siracide e quelle di Gesù?</w:t>
      </w:r>
    </w:p>
    <w:p w14:paraId="6D780D40" w14:textId="77777777" w:rsidR="00C85C4A" w:rsidRDefault="00C85C4A" w:rsidP="00C85C4A">
      <w:pPr>
        <w:pStyle w:val="Corpotesto"/>
      </w:pPr>
      <w:r>
        <w:t>A noi l’obbligo di annunziare ogni cosa in pienezza di fedeltà, amore, verità, desiderio di vera salvezza. A chi ascolta l’obbligo della fede.</w:t>
      </w:r>
    </w:p>
    <w:p w14:paraId="31A14A89" w14:textId="77777777" w:rsidR="00C85C4A" w:rsidRDefault="00C85C4A" w:rsidP="00C85C4A">
      <w:pPr>
        <w:pStyle w:val="Corpotesto"/>
      </w:pPr>
      <w:r>
        <w:t>Ma se non abbiamo fede noi in questa parole, non possiamo sperare che altri abbiamo fede in esse. La fede nasce dalla fede.</w:t>
      </w:r>
    </w:p>
    <w:p w14:paraId="13B52E08" w14:textId="77777777" w:rsidR="00C85C4A" w:rsidRDefault="00C85C4A" w:rsidP="00C85C4A">
      <w:pPr>
        <w:pStyle w:val="Corpotesto"/>
      </w:pPr>
      <w:r>
        <w:t>Noi abbiamo fede, se le osserviamo in pienezza di amore e di fedeltà. L’altro deve ascoltare la nostra parola vedendo la nostra fede in essa.</w:t>
      </w:r>
    </w:p>
    <w:p w14:paraId="28B3AE97" w14:textId="77777777" w:rsidR="00C85C4A" w:rsidRDefault="00C85C4A" w:rsidP="00C85C4A">
      <w:pPr>
        <w:pStyle w:val="Corpotesto"/>
      </w:pPr>
      <w:r>
        <w:t>Una parola detta, ma non creduta da noi, è parola che mai potrà generare fede nei cuori. La fede produce fede. La non fede genera non fede.</w:t>
      </w:r>
    </w:p>
    <w:p w14:paraId="103DADDA" w14:textId="77777777" w:rsidR="006C2796" w:rsidRDefault="006C2796" w:rsidP="00390CEA">
      <w:pPr>
        <w:pStyle w:val="Corpodeltesto2"/>
      </w:pPr>
    </w:p>
    <w:p w14:paraId="29433341" w14:textId="77777777" w:rsidR="006C2796" w:rsidRPr="001A63DD" w:rsidRDefault="006C2796" w:rsidP="00390CEA">
      <w:pPr>
        <w:pStyle w:val="Corpodeltesto2"/>
      </w:pPr>
    </w:p>
    <w:p w14:paraId="1211FACA" w14:textId="77777777" w:rsidR="00453C4A" w:rsidRPr="00453C4A" w:rsidRDefault="00453C4A" w:rsidP="00390CEA">
      <w:pPr>
        <w:pStyle w:val="Corpodeltesto2"/>
      </w:pPr>
    </w:p>
    <w:p w14:paraId="56CED75F" w14:textId="77777777" w:rsidR="0045537A" w:rsidRPr="00754276" w:rsidRDefault="0045537A" w:rsidP="0045537A">
      <w:pPr>
        <w:pStyle w:val="Corpotesto"/>
      </w:pPr>
    </w:p>
    <w:p w14:paraId="582935FF" w14:textId="77777777" w:rsidR="00190FE6" w:rsidRDefault="00190FE6" w:rsidP="00190FE6">
      <w:pPr>
        <w:pStyle w:val="Corpotesto"/>
        <w:jc w:val="right"/>
        <w:sectPr w:rsidR="00190FE6" w:rsidSect="00190FE6">
          <w:headerReference w:type="default" r:id="rId18"/>
          <w:type w:val="oddPage"/>
          <w:pgSz w:w="11906" w:h="16838"/>
          <w:pgMar w:top="1701" w:right="1701" w:bottom="1701" w:left="1701" w:header="567" w:footer="567" w:gutter="0"/>
          <w:cols w:space="708"/>
          <w:titlePg/>
          <w:docGrid w:linePitch="360"/>
        </w:sectPr>
      </w:pPr>
    </w:p>
    <w:p w14:paraId="40095359"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7" w:name="_Toc62159502"/>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77"/>
    </w:p>
    <w:p w14:paraId="40CF63C2" w14:textId="77777777" w:rsidR="00190FE6" w:rsidRDefault="00190FE6" w:rsidP="00190FE6"/>
    <w:p w14:paraId="6F32EEED" w14:textId="77777777" w:rsidR="00190FE6" w:rsidRDefault="00190FE6" w:rsidP="00190FE6"/>
    <w:p w14:paraId="1004F80E" w14:textId="77777777" w:rsidR="00190FE6" w:rsidRDefault="00190FE6" w:rsidP="00190FE6">
      <w:pPr>
        <w:pStyle w:val="Titolo4"/>
        <w:rPr>
          <w:rFonts w:ascii="Arial" w:hAnsi="Arial" w:cs="Arial"/>
        </w:rPr>
      </w:pPr>
      <w:bookmarkStart w:id="78" w:name="_Toc62159503"/>
      <w:r w:rsidRPr="00A30629">
        <w:rPr>
          <w:rFonts w:ascii="Arial" w:hAnsi="Arial" w:cs="Arial"/>
        </w:rPr>
        <w:t>LETTURA DEL TESTO</w:t>
      </w:r>
      <w:bookmarkEnd w:id="78"/>
    </w:p>
    <w:p w14:paraId="29ACF19A" w14:textId="77777777" w:rsidR="00453C4A" w:rsidRPr="001A63DD" w:rsidRDefault="00C246A3" w:rsidP="00453C4A">
      <w:pPr>
        <w:tabs>
          <w:tab w:val="left" w:pos="2268"/>
        </w:tabs>
        <w:ind w:left="851" w:hanging="851"/>
        <w:jc w:val="both"/>
        <w:rPr>
          <w:color w:val="000000"/>
          <w:sz w:val="24"/>
        </w:rPr>
      </w:pPr>
      <w:r>
        <w:rPr>
          <w:color w:val="000000"/>
          <w:sz w:val="24"/>
        </w:rPr>
        <w:tab/>
      </w:r>
      <w:r w:rsidR="00453C4A" w:rsidRPr="001A63DD">
        <w:rPr>
          <w:color w:val="000000"/>
          <w:sz w:val="24"/>
        </w:rPr>
        <w:tab/>
      </w:r>
      <w:r w:rsidR="00453C4A" w:rsidRPr="001A63DD">
        <w:rPr>
          <w:color w:val="000000"/>
          <w:position w:val="6"/>
          <w:vertAlign w:val="superscript"/>
        </w:rPr>
        <w:t>1</w:t>
      </w:r>
      <w:r w:rsidR="00453C4A" w:rsidRPr="001A63DD">
        <w:rPr>
          <w:color w:val="000000"/>
          <w:sz w:val="24"/>
        </w:rPr>
        <w:t>Non contendere con un uomo potente,</w:t>
      </w:r>
    </w:p>
    <w:p w14:paraId="6ABD637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cadere nelle sue mani.</w:t>
      </w:r>
    </w:p>
    <w:p w14:paraId="7E9E4AE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Non litigare con un uomo ricco,</w:t>
      </w:r>
    </w:p>
    <w:p w14:paraId="19ACB5B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ti soverchi con il suo peso:</w:t>
      </w:r>
    </w:p>
    <w:p w14:paraId="11C33A9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l’oro infatti ha corrotto molti</w:t>
      </w:r>
    </w:p>
    <w:p w14:paraId="09AC87C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ha fatto deviare il cuore dei re.</w:t>
      </w:r>
    </w:p>
    <w:p w14:paraId="3AE1C8F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contendere con un uomo chiacchierone</w:t>
      </w:r>
    </w:p>
    <w:p w14:paraId="02E7863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aggiungere legna al suo fuoco.</w:t>
      </w:r>
    </w:p>
    <w:p w14:paraId="0715E28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Non scherzare con l’uomo ignorante,</w:t>
      </w:r>
    </w:p>
    <w:p w14:paraId="6DA0EF8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siano insultati i tuoi antenati.</w:t>
      </w:r>
    </w:p>
    <w:p w14:paraId="5211D04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rimproverare un uomo che si converte dal peccato</w:t>
      </w:r>
      <w:r>
        <w:rPr>
          <w:color w:val="000000"/>
          <w:sz w:val="24"/>
        </w:rPr>
        <w:t>:</w:t>
      </w:r>
    </w:p>
    <w:p w14:paraId="106FC7A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ricòrdati che tutti abbiamo delle colpe.</w:t>
      </w:r>
    </w:p>
    <w:p w14:paraId="2B4B0A5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disprezzare un uomo quando è vecchio,</w:t>
      </w:r>
    </w:p>
    <w:p w14:paraId="78D7853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anche tra noi alcuni invecchieranno.</w:t>
      </w:r>
    </w:p>
    <w:p w14:paraId="7F1D726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 xml:space="preserve">Non </w:t>
      </w:r>
      <w:r>
        <w:rPr>
          <w:color w:val="000000"/>
          <w:sz w:val="24"/>
        </w:rPr>
        <w:t>gioire per la morte di qualcuno:</w:t>
      </w:r>
    </w:p>
    <w:p w14:paraId="27B9DB7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ricòrdati che tutti moriremo.</w:t>
      </w:r>
    </w:p>
    <w:p w14:paraId="2025312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disdegnare i discorsi dei saggi,</w:t>
      </w:r>
    </w:p>
    <w:p w14:paraId="4DDCA07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medita piuttosto le loro massime,</w:t>
      </w:r>
    </w:p>
    <w:p w14:paraId="24046DD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da loro imparerai la dottrina</w:t>
      </w:r>
    </w:p>
    <w:p w14:paraId="58F59F1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potrai metterti a servizio dei grandi.</w:t>
      </w:r>
    </w:p>
    <w:p w14:paraId="61E485E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Non trascurare i discorsi dei vecchi,</w:t>
      </w:r>
    </w:p>
    <w:p w14:paraId="16F2AFC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anch’essi hanno imparato dai loro padri;</w:t>
      </w:r>
    </w:p>
    <w:p w14:paraId="774D9D6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 xml:space="preserve">da loro imparerai il discernimento </w:t>
      </w:r>
    </w:p>
    <w:p w14:paraId="779DA41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come rispondere nel momento del bisogno.</w:t>
      </w:r>
    </w:p>
    <w:p w14:paraId="75AD988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attizzare le braci del peccatore,</w:t>
      </w:r>
    </w:p>
    <w:p w14:paraId="1FC0F1C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bruciare nel fuoco della sua fiamma.</w:t>
      </w:r>
    </w:p>
    <w:p w14:paraId="4807E91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 xml:space="preserve">Non recedere dalla presenza del violento, </w:t>
      </w:r>
    </w:p>
    <w:p w14:paraId="7286A92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egli non tenda un agguato contro di te.</w:t>
      </w:r>
    </w:p>
    <w:p w14:paraId="3313BF5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fare prestiti a un uomo più forte di te</w:t>
      </w:r>
    </w:p>
    <w:p w14:paraId="17A050C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se gli hai prestato qualcosa, considerala perduta.</w:t>
      </w:r>
    </w:p>
    <w:p w14:paraId="7C48033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Non garantire oltre le tue possibilità</w:t>
      </w:r>
    </w:p>
    <w:p w14:paraId="71B11B4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se hai garantito, preòccupati di soddisfare.</w:t>
      </w:r>
    </w:p>
    <w:p w14:paraId="3270E7E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Non muovere causa a un giudice,</w:t>
      </w:r>
    </w:p>
    <w:p w14:paraId="307CA8A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lo giudicheranno tenendo conto del suo prestigio.</w:t>
      </w:r>
    </w:p>
    <w:p w14:paraId="395E3F6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Con un temerario non metterti in viaggio,</w:t>
      </w:r>
    </w:p>
    <w:p w14:paraId="6FB2D8C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ti sia di peso;</w:t>
      </w:r>
    </w:p>
    <w:p w14:paraId="3B3381B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egli camminerà infatti secondo il suo capriccio</w:t>
      </w:r>
    </w:p>
    <w:p w14:paraId="42043C7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con lui andrai in rovina per la sua stoltezza.</w:t>
      </w:r>
    </w:p>
    <w:p w14:paraId="3791A70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Non litigare con un uomo irascibile</w:t>
      </w:r>
    </w:p>
    <w:p w14:paraId="69C0CD8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passare con lui per un luogo solitario,</w:t>
      </w:r>
    </w:p>
    <w:p w14:paraId="2499405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ai suoi occhi il sangue è come un nulla,</w:t>
      </w:r>
    </w:p>
    <w:p w14:paraId="2645CEA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lastRenderedPageBreak/>
        <w:t>dove non c’è possibilità di aiuto ti assalirà.</w:t>
      </w:r>
    </w:p>
    <w:p w14:paraId="5F14B07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consigliarti con un uomo stolto,</w:t>
      </w:r>
    </w:p>
    <w:p w14:paraId="37C34F2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saprà mantenere il segreto.</w:t>
      </w:r>
    </w:p>
    <w:p w14:paraId="5AC0574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Davanti a uno straniero non fare nulla di nascosto,</w:t>
      </w:r>
    </w:p>
    <w:p w14:paraId="1FE1C71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sai che cosa ne seguirà.</w:t>
      </w:r>
    </w:p>
    <w:p w14:paraId="339EA37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 un uomo qualsiasi non aprire il tuo cuore,</w:t>
      </w:r>
    </w:p>
    <w:p w14:paraId="67F16F8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potrebbe non esserti riconoscente.</w:t>
      </w:r>
    </w:p>
    <w:p w14:paraId="34509ECE" w14:textId="77777777" w:rsidR="00453C4A" w:rsidRPr="00453C4A" w:rsidRDefault="00453C4A" w:rsidP="00453C4A"/>
    <w:p w14:paraId="13E91BFB" w14:textId="77777777" w:rsidR="00190FE6" w:rsidRDefault="00190FE6" w:rsidP="00190FE6"/>
    <w:p w14:paraId="70E3292C" w14:textId="77777777" w:rsidR="00190FE6" w:rsidRPr="00A30629" w:rsidRDefault="00190FE6" w:rsidP="00190FE6">
      <w:pPr>
        <w:pStyle w:val="Titolo1"/>
        <w:jc w:val="center"/>
        <w:rPr>
          <w:rFonts w:ascii="Arial" w:hAnsi="Arial" w:cs="Arial"/>
          <w:bCs/>
          <w:sz w:val="40"/>
          <w:szCs w:val="40"/>
        </w:rPr>
      </w:pPr>
      <w:bookmarkStart w:id="79" w:name="_Toc62159504"/>
      <w:r w:rsidRPr="00A30629">
        <w:rPr>
          <w:rFonts w:ascii="Arial" w:hAnsi="Arial" w:cs="Arial"/>
          <w:bCs/>
          <w:sz w:val="40"/>
          <w:szCs w:val="40"/>
        </w:rPr>
        <w:t>COMMENTO TEOLOGICO DEL TESTO</w:t>
      </w:r>
      <w:bookmarkEnd w:id="79"/>
    </w:p>
    <w:p w14:paraId="55AF77A4" w14:textId="77777777" w:rsidR="00190FE6" w:rsidRDefault="008D641D" w:rsidP="00190FE6">
      <w:pPr>
        <w:pStyle w:val="Titolo2"/>
        <w:rPr>
          <w:i w:val="0"/>
          <w:sz w:val="40"/>
          <w:szCs w:val="40"/>
        </w:rPr>
      </w:pPr>
      <w:bookmarkStart w:id="80" w:name="_Toc62159505"/>
      <w:r>
        <w:rPr>
          <w:i w:val="0"/>
          <w:sz w:val="40"/>
          <w:szCs w:val="40"/>
        </w:rPr>
        <w:t>Prudenza e riflessione</w:t>
      </w:r>
      <w:bookmarkEnd w:id="80"/>
    </w:p>
    <w:p w14:paraId="478DB5C1" w14:textId="77777777" w:rsidR="0098467B" w:rsidRPr="0098467B" w:rsidRDefault="0098467B" w:rsidP="0098467B"/>
    <w:p w14:paraId="22828B86" w14:textId="77777777" w:rsidR="00453C4A" w:rsidRDefault="00453C4A" w:rsidP="008D641D">
      <w:pPr>
        <w:pStyle w:val="Corpodeltesto2"/>
      </w:pPr>
      <w:r w:rsidRPr="001A63DD">
        <w:rPr>
          <w:position w:val="6"/>
          <w:vertAlign w:val="superscript"/>
        </w:rPr>
        <w:t>1</w:t>
      </w:r>
      <w:r w:rsidRPr="001A63DD">
        <w:t>Non contendere con un uomo potente,</w:t>
      </w:r>
      <w:r w:rsidR="0098467B">
        <w:t xml:space="preserve"> </w:t>
      </w:r>
      <w:r w:rsidRPr="001A63DD">
        <w:t>per non cadere nelle sue mani.</w:t>
      </w:r>
    </w:p>
    <w:p w14:paraId="052F686D" w14:textId="77777777" w:rsidR="0098467B" w:rsidRDefault="00163F07" w:rsidP="00C246A3">
      <w:pPr>
        <w:pStyle w:val="Corpotesto"/>
      </w:pPr>
      <w:r>
        <w:t>La saggezza vuole che con un uomo potente non si contenda. Lui potrebbe servire della sua forza per farci cadere nelle sue mani.</w:t>
      </w:r>
    </w:p>
    <w:p w14:paraId="06C5E1C9" w14:textId="77777777" w:rsidR="00163F07" w:rsidRDefault="00163F07" w:rsidP="00C246A3">
      <w:pPr>
        <w:pStyle w:val="Corpotesto"/>
      </w:pPr>
      <w:r>
        <w:t>Gesù ci insegna a non resistere al malvagio. San Giacomo, chiede ai discepoli di Gesù si vivere il suo insegnamento, praticando una sapienza arrendevole.</w:t>
      </w:r>
    </w:p>
    <w:p w14:paraId="70739ABB" w14:textId="77777777" w:rsidR="00163F07" w:rsidRPr="00163F07" w:rsidRDefault="00163F07" w:rsidP="00163F07">
      <w:pPr>
        <w:pStyle w:val="Corpotesto"/>
        <w:rPr>
          <w:i/>
          <w:iCs/>
          <w:sz w:val="20"/>
        </w:rPr>
      </w:pPr>
      <w:r w:rsidRPr="00163F07">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163F07">
        <w:rPr>
          <w:i/>
          <w:iCs/>
          <w:sz w:val="20"/>
          <w:szCs w:val="24"/>
        </w:rPr>
        <w:t xml:space="preserve"> </w:t>
      </w:r>
      <w:r w:rsidRPr="00163F07">
        <w:rPr>
          <w:i/>
          <w:iCs/>
          <w:sz w:val="20"/>
        </w:rPr>
        <w:t xml:space="preserve">E se uno ti costringerà ad accompagnarlo per un miglio, tu con lui fanne due. Da’ a chi ti chiede, e a chi desidera da te un prestito non voltare le spalle (Mt 5,38-42). </w:t>
      </w:r>
    </w:p>
    <w:p w14:paraId="1E03F969" w14:textId="77777777" w:rsidR="00163F07" w:rsidRPr="00163F07" w:rsidRDefault="00163F07" w:rsidP="00163F07">
      <w:pPr>
        <w:pStyle w:val="Corpotesto"/>
        <w:rPr>
          <w:i/>
          <w:iCs/>
          <w:sz w:val="20"/>
        </w:rPr>
      </w:pPr>
      <w:r w:rsidRPr="00163F07">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19840631" w14:textId="77777777" w:rsidR="00163F07" w:rsidRDefault="00163F07" w:rsidP="00C246A3">
      <w:pPr>
        <w:pStyle w:val="Corpotesto"/>
      </w:pPr>
      <w:r>
        <w:t>La sapienza ci insegna a perdere il poco al fine di non perdere il tutto. Vuole che perdiamo la terra per poter così guadagnare l’eternità.</w:t>
      </w:r>
    </w:p>
    <w:p w14:paraId="78EE3F7E" w14:textId="77777777" w:rsidR="00163F07" w:rsidRDefault="005171CF" w:rsidP="00C246A3">
      <w:pPr>
        <w:pStyle w:val="Corpotesto"/>
      </w:pPr>
      <w:r>
        <w:t>Un uomo potente è capace anche di toglierci la vita. La nostra saggezza deve spingerci a privarci di tutto per conservare la vita.</w:t>
      </w:r>
    </w:p>
    <w:p w14:paraId="6706BFBB" w14:textId="77777777" w:rsidR="005171CF" w:rsidRDefault="005171CF" w:rsidP="00C246A3">
      <w:pPr>
        <w:pStyle w:val="Corpotesto"/>
      </w:pPr>
      <w:r>
        <w:t>Nabot perse la vita per non aver voluto cedere la vigna al re che gliela chiedeva. Gezabele, donna crudele e malvagio, lo fece uccidere.</w:t>
      </w:r>
    </w:p>
    <w:p w14:paraId="08F645A0" w14:textId="77777777" w:rsidR="005171CF" w:rsidRPr="004450A1" w:rsidRDefault="005171CF" w:rsidP="004450A1">
      <w:pPr>
        <w:pStyle w:val="Corpotesto"/>
        <w:rPr>
          <w:i/>
          <w:iCs/>
          <w:sz w:val="20"/>
        </w:rPr>
      </w:pPr>
      <w:r w:rsidRPr="004450A1">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AD9B2AF" w14:textId="77777777" w:rsidR="005171CF" w:rsidRPr="004450A1" w:rsidRDefault="005171CF" w:rsidP="004450A1">
      <w:pPr>
        <w:pStyle w:val="Corpotesto"/>
        <w:rPr>
          <w:i/>
          <w:iCs/>
          <w:sz w:val="20"/>
        </w:rPr>
      </w:pPr>
      <w:r w:rsidRPr="004450A1">
        <w:rPr>
          <w:i/>
          <w:iCs/>
          <w:sz w:val="20"/>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w:t>
      </w:r>
      <w:r w:rsidRPr="004450A1">
        <w:rPr>
          <w:i/>
          <w:iCs/>
          <w:sz w:val="20"/>
        </w:rPr>
        <w:lastRenderedPageBreak/>
        <w:t>la potestà regale su Israele? Àlzati, mangia e il tuo cuore gioisca. Te la farò avere io la vigna di Nabot di Izreèl!».</w:t>
      </w:r>
    </w:p>
    <w:p w14:paraId="3CA8E02E" w14:textId="77777777" w:rsidR="005171CF" w:rsidRPr="004450A1" w:rsidRDefault="005171CF" w:rsidP="004450A1">
      <w:pPr>
        <w:pStyle w:val="Corpotesto"/>
        <w:rPr>
          <w:i/>
          <w:iCs/>
          <w:sz w:val="20"/>
        </w:rPr>
      </w:pPr>
      <w:r w:rsidRPr="004450A1">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5AD2140" w14:textId="77777777" w:rsidR="005171CF" w:rsidRPr="004450A1" w:rsidRDefault="005171CF" w:rsidP="004450A1">
      <w:pPr>
        <w:pStyle w:val="Corpotesto"/>
        <w:rPr>
          <w:i/>
          <w:iCs/>
          <w:sz w:val="20"/>
        </w:rPr>
      </w:pPr>
      <w:r w:rsidRPr="004450A1">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DE1543D" w14:textId="77777777" w:rsidR="005171CF" w:rsidRPr="004450A1" w:rsidRDefault="005171CF" w:rsidP="004450A1">
      <w:pPr>
        <w:pStyle w:val="Corpotesto"/>
        <w:rPr>
          <w:i/>
          <w:iCs/>
          <w:sz w:val="20"/>
        </w:rPr>
      </w:pPr>
      <w:r w:rsidRPr="004450A1">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586986A5" w14:textId="77777777" w:rsidR="005171CF" w:rsidRPr="004450A1" w:rsidRDefault="005171CF" w:rsidP="004450A1">
      <w:pPr>
        <w:pStyle w:val="Corpotesto"/>
        <w:rPr>
          <w:i/>
          <w:iCs/>
          <w:sz w:val="20"/>
        </w:rPr>
      </w:pPr>
      <w:r w:rsidRPr="004450A1">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35F43A7" w14:textId="77777777" w:rsidR="005171CF" w:rsidRDefault="005171CF" w:rsidP="00C246A3">
      <w:pPr>
        <w:pStyle w:val="Corpotesto"/>
      </w:pPr>
      <w:r>
        <w:t>Ci si arrende, si lascia ogni cosa. Ci si pone sotto la provvidenza del Padre, che mai abbandona i figli saggi che si lasciano guidare dalla sua luce.</w:t>
      </w:r>
    </w:p>
    <w:p w14:paraId="58B34418" w14:textId="77777777" w:rsidR="00453C4A" w:rsidRDefault="00453C4A" w:rsidP="008D641D">
      <w:pPr>
        <w:pStyle w:val="Corpodeltesto2"/>
      </w:pPr>
      <w:r w:rsidRPr="001A63DD">
        <w:rPr>
          <w:position w:val="6"/>
          <w:vertAlign w:val="superscript"/>
        </w:rPr>
        <w:t>2</w:t>
      </w:r>
      <w:r w:rsidRPr="001A63DD">
        <w:t>Non litigare con un uomo ricco,</w:t>
      </w:r>
      <w:r w:rsidR="0098467B">
        <w:t xml:space="preserve"> </w:t>
      </w:r>
      <w:r w:rsidRPr="001A63DD">
        <w:t>perché non ti soverchi con il suo peso:</w:t>
      </w:r>
      <w:r w:rsidR="0098467B">
        <w:t xml:space="preserve"> </w:t>
      </w:r>
      <w:r w:rsidRPr="001A63DD">
        <w:t>l’oro infatti ha corrotto molti</w:t>
      </w:r>
      <w:r w:rsidR="0098467B">
        <w:t xml:space="preserve"> </w:t>
      </w:r>
      <w:r w:rsidRPr="001A63DD">
        <w:t>e ha fatto deviare il cuore dei re.</w:t>
      </w:r>
    </w:p>
    <w:p w14:paraId="7048322B" w14:textId="77777777" w:rsidR="0098467B" w:rsidRDefault="004450A1" w:rsidP="004450A1">
      <w:pPr>
        <w:pStyle w:val="Corpotesto"/>
      </w:pPr>
      <w:r>
        <w:t>È questa la secondo regola dell’arrendevolezza: non litigare con un uomo ricco, perché non ti soverchi con il suo peso.</w:t>
      </w:r>
    </w:p>
    <w:p w14:paraId="1CB99994" w14:textId="77777777" w:rsidR="004450A1" w:rsidRDefault="004450A1" w:rsidP="004450A1">
      <w:pPr>
        <w:pStyle w:val="Corpotesto"/>
      </w:pPr>
      <w:r>
        <w:t xml:space="preserve">Il peso del ricco è il suo oro. </w:t>
      </w:r>
      <w:r w:rsidR="0039320B">
        <w:t>Con l’oro il ricco ha corrotto molti. Ha fatto deviare il cuore del re dalla giustizia verso l’ingiustizia.</w:t>
      </w:r>
    </w:p>
    <w:p w14:paraId="17458348" w14:textId="77777777" w:rsidR="0039320B" w:rsidRDefault="0039320B" w:rsidP="004450A1">
      <w:pPr>
        <w:pStyle w:val="Corpotesto"/>
      </w:pPr>
      <w:r>
        <w:t>È saggezza sapere sempre chi è la persona che è dinanzi a noi. Secondo la sua verità o falsità storica dobbiamo comportarci.</w:t>
      </w:r>
    </w:p>
    <w:p w14:paraId="60CA23B1" w14:textId="77777777" w:rsidR="0039320B" w:rsidRDefault="0039320B" w:rsidP="004450A1">
      <w:pPr>
        <w:pStyle w:val="Corpotesto"/>
      </w:pPr>
      <w:r>
        <w:t>Questo non significa che si debba litigare e imporre la propria volontà con quanto sono deboli. Con ogni persona dobbiamo agire secondo sapienza.</w:t>
      </w:r>
    </w:p>
    <w:p w14:paraId="45C82287" w14:textId="77777777" w:rsidR="0039320B" w:rsidRDefault="0039320B" w:rsidP="004450A1">
      <w:pPr>
        <w:pStyle w:val="Corpotesto"/>
      </w:pPr>
      <w:r>
        <w:lastRenderedPageBreak/>
        <w:t>Non possiamo mai ledere i diritti degli altri. Non sempre possiamo difendere i nostri. Quando conviene che ad essi rinunciamo, è saggezza rinunciare.</w:t>
      </w:r>
    </w:p>
    <w:p w14:paraId="29E17E18" w14:textId="77777777" w:rsidR="00453C4A" w:rsidRDefault="00453C4A" w:rsidP="008D641D">
      <w:pPr>
        <w:pStyle w:val="Corpodeltesto2"/>
      </w:pPr>
      <w:r w:rsidRPr="001A63DD">
        <w:rPr>
          <w:position w:val="6"/>
          <w:vertAlign w:val="superscript"/>
        </w:rPr>
        <w:t>3</w:t>
      </w:r>
      <w:r w:rsidRPr="001A63DD">
        <w:t>Non contendere con un uomo chiacchierone</w:t>
      </w:r>
      <w:r w:rsidR="0098467B">
        <w:t xml:space="preserve"> </w:t>
      </w:r>
      <w:r w:rsidRPr="001A63DD">
        <w:t>e non aggiungere legna al suo fuoco.</w:t>
      </w:r>
    </w:p>
    <w:p w14:paraId="4AAF2B85" w14:textId="77777777" w:rsidR="0098467B" w:rsidRDefault="0039320B" w:rsidP="0039320B">
      <w:pPr>
        <w:pStyle w:val="Corpotesto"/>
      </w:pPr>
      <w:r>
        <w:t>Con un omo chiacchierone non si deve contendere perché non c’è stabilità né morale né spirituale nella sua vita. Manca di totale saggezza.</w:t>
      </w:r>
    </w:p>
    <w:p w14:paraId="3D256E20" w14:textId="77777777" w:rsidR="0039320B" w:rsidRDefault="0039320B" w:rsidP="0039320B">
      <w:pPr>
        <w:pStyle w:val="Corpotesto"/>
      </w:pPr>
      <w:r>
        <w:t>Contendere con lui è aggiungere legna al suo fuoco. Invece il suo fuoco va spento, sottraendo ad esso l</w:t>
      </w:r>
      <w:r w:rsidR="00671F2F">
        <w:t xml:space="preserve">e </w:t>
      </w:r>
      <w:r>
        <w:t xml:space="preserve">nostre </w:t>
      </w:r>
      <w:r w:rsidR="00671F2F">
        <w:t>parole.</w:t>
      </w:r>
    </w:p>
    <w:p w14:paraId="5FFE8F2D" w14:textId="77777777" w:rsidR="00671F2F" w:rsidRDefault="00671F2F" w:rsidP="0039320B">
      <w:pPr>
        <w:pStyle w:val="Corpotesto"/>
      </w:pPr>
      <w:r>
        <w:t>Spesso il silenzio è necessario più di qualsiasi parola. Con il silenzio il fuoco della chiacchiera si spegne. Con la parola lo si ravviva ancora di più.</w:t>
      </w:r>
    </w:p>
    <w:p w14:paraId="43C78B1D" w14:textId="77777777" w:rsidR="00671F2F" w:rsidRDefault="00671F2F" w:rsidP="0039320B">
      <w:pPr>
        <w:pStyle w:val="Corpotesto"/>
      </w:pPr>
      <w:r>
        <w:t>Il saggio sa quando è giusto che si parli e quando è giusto che si faccia silenzio. Se parla quando deve tacere e tace quando deve parlare non è saggio.</w:t>
      </w:r>
    </w:p>
    <w:p w14:paraId="5930A23D" w14:textId="77777777" w:rsidR="00453C4A" w:rsidRDefault="00453C4A" w:rsidP="008D641D">
      <w:pPr>
        <w:pStyle w:val="Corpodeltesto2"/>
      </w:pPr>
      <w:r w:rsidRPr="001A63DD">
        <w:rPr>
          <w:position w:val="6"/>
          <w:vertAlign w:val="superscript"/>
        </w:rPr>
        <w:t>4</w:t>
      </w:r>
      <w:r w:rsidRPr="001A63DD">
        <w:t>Non scherzare con l’uomo ignorante,</w:t>
      </w:r>
      <w:r w:rsidR="0098467B">
        <w:t xml:space="preserve"> </w:t>
      </w:r>
      <w:r w:rsidRPr="001A63DD">
        <w:t>perché non siano insultati i tuoi antenati.</w:t>
      </w:r>
    </w:p>
    <w:p w14:paraId="39CCDBAC" w14:textId="77777777" w:rsidR="0098467B" w:rsidRDefault="00671F2F" w:rsidP="00671F2F">
      <w:pPr>
        <w:pStyle w:val="Corpotesto"/>
      </w:pPr>
      <w:r>
        <w:t>Non un uomo ignorante non si deve scherzare perché, essendo ignorante, non comprende la natura dello scherzo e potrebbe trascendere con gli insulti.</w:t>
      </w:r>
    </w:p>
    <w:p w14:paraId="03142357" w14:textId="77777777" w:rsidR="00671F2F" w:rsidRDefault="00671F2F" w:rsidP="00671F2F">
      <w:pPr>
        <w:pStyle w:val="Corpotesto"/>
      </w:pPr>
      <w:r>
        <w:t>L’insulto degli antenati è peccato gravissimo. Si insula la memoria delle persone più care. Esse vanno sempre rispettate.</w:t>
      </w:r>
    </w:p>
    <w:p w14:paraId="369C6984" w14:textId="77777777" w:rsidR="00671F2F" w:rsidRDefault="00671F2F" w:rsidP="00671F2F">
      <w:pPr>
        <w:pStyle w:val="Corpotesto"/>
      </w:pPr>
      <w:r>
        <w:t>Questo significa che si deve mettere la somma attenzione quando ci si trova dinanzi ad un ignorante. La saggezza in questi casi non è mai troppa.</w:t>
      </w:r>
    </w:p>
    <w:p w14:paraId="2988CD8A" w14:textId="77777777" w:rsidR="00453C4A" w:rsidRDefault="00453C4A" w:rsidP="008D641D">
      <w:pPr>
        <w:pStyle w:val="Corpodeltesto2"/>
      </w:pPr>
      <w:r w:rsidRPr="001A63DD">
        <w:rPr>
          <w:position w:val="6"/>
          <w:vertAlign w:val="superscript"/>
        </w:rPr>
        <w:t>5</w:t>
      </w:r>
      <w:r w:rsidRPr="001A63DD">
        <w:t>Non rimproverare un uomo che si converte dal peccato</w:t>
      </w:r>
      <w:r>
        <w:t>:</w:t>
      </w:r>
      <w:r w:rsidR="0098467B">
        <w:t xml:space="preserve"> </w:t>
      </w:r>
      <w:r w:rsidRPr="001A63DD">
        <w:t>ricòrdati che tutti abbiamo delle colpe.</w:t>
      </w:r>
    </w:p>
    <w:p w14:paraId="0041F6C9" w14:textId="77777777" w:rsidR="0098467B" w:rsidRDefault="00671F2F" w:rsidP="00671F2F">
      <w:pPr>
        <w:pStyle w:val="Corpotesto"/>
      </w:pPr>
      <w:r>
        <w:t>Un uomo che si converte dal peccato va incoraggiato, preso per mano, aiutato, confortato. Mai lo si deve rimproverare.</w:t>
      </w:r>
    </w:p>
    <w:p w14:paraId="7DA533B7" w14:textId="77777777" w:rsidR="00671F2F" w:rsidRDefault="00671F2F" w:rsidP="00671F2F">
      <w:pPr>
        <w:pStyle w:val="Corpotesto"/>
      </w:pPr>
      <w:r>
        <w:t>Chi rimprovera il peccato che si converte deve ricordarsi che tutti abbiamo delle colpe. Tutti dobbiamo essere rimproverati da tutti.</w:t>
      </w:r>
    </w:p>
    <w:p w14:paraId="45BDE440" w14:textId="77777777" w:rsidR="00671F2F" w:rsidRDefault="00671F2F" w:rsidP="00671F2F">
      <w:pPr>
        <w:pStyle w:val="Corpotesto"/>
      </w:pPr>
      <w:r>
        <w:t xml:space="preserve">È somma saggezza incoraggiare il peccatore nel suo cammino di conversione. Mai lo si deve scoraggiare. Mai </w:t>
      </w:r>
      <w:r w:rsidR="00FF36B2">
        <w:t>rinfacciargli i suoi peccati.</w:t>
      </w:r>
    </w:p>
    <w:p w14:paraId="20EA3B5A" w14:textId="77777777" w:rsidR="00FF36B2" w:rsidRDefault="00FF36B2" w:rsidP="00671F2F">
      <w:pPr>
        <w:pStyle w:val="Corpotesto"/>
      </w:pPr>
      <w:r>
        <w:t>Anche questa è grande saggezza: ricordarsi sempre di ciò che noi siamo o siamo stati in modo da essere sempre misericordiosi con i fratelli.</w:t>
      </w:r>
    </w:p>
    <w:p w14:paraId="54F3A5D7" w14:textId="77777777" w:rsidR="00453C4A" w:rsidRDefault="00453C4A" w:rsidP="008D641D">
      <w:pPr>
        <w:pStyle w:val="Corpodeltesto2"/>
      </w:pPr>
      <w:r w:rsidRPr="001A63DD">
        <w:rPr>
          <w:position w:val="6"/>
          <w:vertAlign w:val="superscript"/>
        </w:rPr>
        <w:t>6</w:t>
      </w:r>
      <w:r w:rsidRPr="001A63DD">
        <w:t>Non disprezzare un uomo quando è vecchio,</w:t>
      </w:r>
      <w:r w:rsidR="0098467B">
        <w:t xml:space="preserve"> </w:t>
      </w:r>
      <w:r w:rsidRPr="001A63DD">
        <w:t>perché anche tra noi alcuni invecchieranno.</w:t>
      </w:r>
    </w:p>
    <w:p w14:paraId="222E0126" w14:textId="77777777" w:rsidR="0098467B" w:rsidRDefault="00FF36B2" w:rsidP="00FF36B2">
      <w:pPr>
        <w:pStyle w:val="Corpotesto"/>
      </w:pPr>
      <w:r>
        <w:t>Nessun uomo va disprezzato quando è vecchio. La vecchia viene per tutti, anche se tutti possiamo non invecchiare, se la morte viene prima.</w:t>
      </w:r>
    </w:p>
    <w:p w14:paraId="59EED2B0" w14:textId="77777777" w:rsidR="00FF36B2" w:rsidRPr="001A63DD" w:rsidRDefault="00FF36B2" w:rsidP="00FF36B2">
      <w:pPr>
        <w:pStyle w:val="Corpotesto"/>
      </w:pPr>
      <w:r>
        <w:t>Verso gli anziani si deve avere grande rispetto. Essi non vanno disprezzati, bensì aiutati a portare a compimento l’ultimo tratto di vita che rimane loro.</w:t>
      </w:r>
    </w:p>
    <w:p w14:paraId="3A159982" w14:textId="77777777" w:rsidR="00453C4A" w:rsidRDefault="00453C4A" w:rsidP="008D641D">
      <w:pPr>
        <w:pStyle w:val="Corpodeltesto2"/>
      </w:pPr>
      <w:r w:rsidRPr="001A63DD">
        <w:rPr>
          <w:position w:val="6"/>
          <w:vertAlign w:val="superscript"/>
        </w:rPr>
        <w:t>7</w:t>
      </w:r>
      <w:r w:rsidRPr="001A63DD">
        <w:t xml:space="preserve">Non </w:t>
      </w:r>
      <w:r>
        <w:t>gioire per la morte di qualcuno:</w:t>
      </w:r>
      <w:r w:rsidR="0098467B">
        <w:t xml:space="preserve"> </w:t>
      </w:r>
      <w:r w:rsidRPr="001A63DD">
        <w:t>ricòrdati che tutti moriremo.</w:t>
      </w:r>
    </w:p>
    <w:p w14:paraId="69AED575" w14:textId="77777777" w:rsidR="008D641D" w:rsidRDefault="00FF36B2" w:rsidP="00FF36B2">
      <w:pPr>
        <w:pStyle w:val="Corpotesto"/>
      </w:pPr>
      <w:r>
        <w:t>Gioire per la morte di qualcuno è stoltezza. Ognuno si deve ricordare che anche lui morirà. Nessuno è immortale sulla terra.</w:t>
      </w:r>
    </w:p>
    <w:p w14:paraId="733FE369" w14:textId="77777777" w:rsidR="00FF36B2" w:rsidRDefault="00FF36B2" w:rsidP="00FF36B2">
      <w:pPr>
        <w:pStyle w:val="Corpotesto"/>
      </w:pPr>
      <w:r>
        <w:lastRenderedPageBreak/>
        <w:t>Dinanzi ad un uomo morto si deve avere sempre pietà, rispetto, dolore. La morte è il frutto del peccato dell’uomo e viene per tutti.</w:t>
      </w:r>
    </w:p>
    <w:p w14:paraId="75042149" w14:textId="77777777" w:rsidR="00FF36B2" w:rsidRDefault="00FF36B2" w:rsidP="00FF36B2">
      <w:pPr>
        <w:pStyle w:val="Corpotesto"/>
      </w:pPr>
      <w:r>
        <w:t xml:space="preserve">Il </w:t>
      </w:r>
      <w:r w:rsidR="00697188">
        <w:t xml:space="preserve">saggio </w:t>
      </w:r>
      <w:r>
        <w:t xml:space="preserve">ha presentato al figlio alcuni casi o eventi della vita, raffigurati da persone. </w:t>
      </w:r>
      <w:r w:rsidR="00697188">
        <w:t>Dinanzi a questi casi ha insegnato al figlio cosa non si deve fare.</w:t>
      </w:r>
    </w:p>
    <w:p w14:paraId="3A7DEE52" w14:textId="77777777" w:rsidR="00697188" w:rsidRDefault="00697188" w:rsidP="00FF36B2">
      <w:pPr>
        <w:pStyle w:val="Corpotesto"/>
      </w:pPr>
      <w:r>
        <w:t>A volte si deve rinunciare ai propri diritti, altre volte alla propria parola, sempre si deve governare ogni nostro sentimento portandolo nella sua verità.</w:t>
      </w:r>
    </w:p>
    <w:p w14:paraId="0C2CA2EC" w14:textId="77777777" w:rsidR="00697188" w:rsidRDefault="00697188" w:rsidP="00FF36B2">
      <w:pPr>
        <w:pStyle w:val="Corpotesto"/>
      </w:pPr>
      <w:r>
        <w:t>La vita non è fatta di bene e di male oggettivo. È fatta di eventi, circostanze, persone. Il saggio deve sapere sempre qual è il bene in ogni circostanza.</w:t>
      </w:r>
    </w:p>
    <w:p w14:paraId="2772F720" w14:textId="77777777" w:rsidR="00697188" w:rsidRDefault="00697188" w:rsidP="00FF36B2">
      <w:pPr>
        <w:pStyle w:val="Corpotesto"/>
      </w:pPr>
      <w:r>
        <w:t>Bene oggettivo ad esempio è la difesa dei propri diritti. Bene nella circostanza storica particolare è rinunziare ad essi perché un male più grande sia evitato.</w:t>
      </w:r>
    </w:p>
    <w:p w14:paraId="007F53BB" w14:textId="77777777" w:rsidR="00697188" w:rsidRDefault="00577642" w:rsidP="00FF36B2">
      <w:pPr>
        <w:pStyle w:val="Corpotesto"/>
      </w:pPr>
      <w:r>
        <w:t xml:space="preserve">Bene oggettivo è dire allo stolto la sua stoltezza. Bene nella circostanza è non alimentare la sua stoltezza con la nostra parola. </w:t>
      </w:r>
    </w:p>
    <w:p w14:paraId="2FBBDCE4" w14:textId="77777777" w:rsidR="00577642" w:rsidRDefault="00577642" w:rsidP="00FF36B2">
      <w:pPr>
        <w:pStyle w:val="Corpotesto"/>
      </w:pPr>
      <w:r>
        <w:t>Il saggio sa compiere sempre bene ogni cosa in ogni circostanza della vita in cui viene a trovarsi. La vita è circostanza, è evento, è incontro.</w:t>
      </w:r>
    </w:p>
    <w:p w14:paraId="5515D3E5" w14:textId="77777777" w:rsidR="00577642" w:rsidRDefault="00577642" w:rsidP="00FF36B2">
      <w:pPr>
        <w:pStyle w:val="Corpotesto"/>
      </w:pPr>
    </w:p>
    <w:p w14:paraId="416EDEF5" w14:textId="77777777" w:rsidR="008D641D" w:rsidRDefault="008D641D" w:rsidP="008D641D">
      <w:pPr>
        <w:pStyle w:val="Titolo2"/>
        <w:rPr>
          <w:i w:val="0"/>
          <w:sz w:val="40"/>
          <w:szCs w:val="40"/>
        </w:rPr>
      </w:pPr>
      <w:bookmarkStart w:id="81" w:name="_Toc62159506"/>
      <w:r>
        <w:rPr>
          <w:i w:val="0"/>
          <w:sz w:val="40"/>
          <w:szCs w:val="40"/>
        </w:rPr>
        <w:t>La tradizione</w:t>
      </w:r>
      <w:bookmarkEnd w:id="81"/>
    </w:p>
    <w:p w14:paraId="556C283B" w14:textId="77777777" w:rsidR="00577642" w:rsidRPr="00577642" w:rsidRDefault="00577642" w:rsidP="00577642"/>
    <w:p w14:paraId="3150475C" w14:textId="77777777" w:rsidR="00453C4A" w:rsidRDefault="00453C4A" w:rsidP="008D641D">
      <w:pPr>
        <w:pStyle w:val="Corpodeltesto2"/>
      </w:pPr>
      <w:r w:rsidRPr="001A63DD">
        <w:rPr>
          <w:position w:val="6"/>
          <w:vertAlign w:val="superscript"/>
        </w:rPr>
        <w:t>8</w:t>
      </w:r>
      <w:r w:rsidRPr="001A63DD">
        <w:t>Non disdegnare i discorsi dei saggi,</w:t>
      </w:r>
      <w:r w:rsidR="0098467B">
        <w:t xml:space="preserve"> </w:t>
      </w:r>
      <w:r w:rsidRPr="001A63DD">
        <w:t>medita piuttosto le loro massime,</w:t>
      </w:r>
      <w:r w:rsidR="0098467B">
        <w:t xml:space="preserve"> </w:t>
      </w:r>
      <w:r w:rsidRPr="001A63DD">
        <w:t>perché da loro imparerai la dottrina</w:t>
      </w:r>
      <w:r w:rsidR="0098467B">
        <w:t xml:space="preserve"> </w:t>
      </w:r>
      <w:r w:rsidRPr="001A63DD">
        <w:t>e potrai metterti a servizio dei grandi.</w:t>
      </w:r>
    </w:p>
    <w:p w14:paraId="6FCE6BC9" w14:textId="77777777" w:rsidR="0098467B" w:rsidRDefault="00577642" w:rsidP="00577642">
      <w:pPr>
        <w:pStyle w:val="Corpotesto"/>
      </w:pPr>
      <w:r>
        <w:t>Non si diviene saggi in un istante. Nella saggezza si cammina, così come si cammina nella verità e nella luce del Signore.</w:t>
      </w:r>
    </w:p>
    <w:p w14:paraId="5D09F647" w14:textId="77777777" w:rsidR="00577642" w:rsidRDefault="00577642" w:rsidP="00577642">
      <w:pPr>
        <w:pStyle w:val="Corpotesto"/>
      </w:pPr>
      <w:r>
        <w:t>La saggezza non si acquisisce solo nella preghiera, dalla lettura della Parola di Dio, dalla meditazione degli eventi passati.</w:t>
      </w:r>
    </w:p>
    <w:p w14:paraId="6239F029" w14:textId="77777777" w:rsidR="00577642" w:rsidRDefault="00577642" w:rsidP="00577642">
      <w:pPr>
        <w:pStyle w:val="Corpotesto"/>
      </w:pPr>
      <w:r>
        <w:t>Essa si acquisisce anche per via indiretta: frequentando i saggi. Ecco allora la l’esortazione del padre al figlio di non disdegnare i discorsi dei saggi.</w:t>
      </w:r>
    </w:p>
    <w:p w14:paraId="63BF4416" w14:textId="77777777" w:rsidR="00577642" w:rsidRDefault="00577642" w:rsidP="00577642">
      <w:pPr>
        <w:pStyle w:val="Corpotesto"/>
      </w:pPr>
      <w:r>
        <w:t xml:space="preserve">Lui dovrà meditare le loro massime perché da loro imparerà la dottrina e potrà mettersi al servizio dei grande. </w:t>
      </w:r>
      <w:r w:rsidR="004C3065">
        <w:t>La saggezza si apprende dal saggio.</w:t>
      </w:r>
    </w:p>
    <w:p w14:paraId="3BA3EF1D" w14:textId="77777777" w:rsidR="004C3065" w:rsidRDefault="004C3065" w:rsidP="00577642">
      <w:pPr>
        <w:pStyle w:val="Corpotesto"/>
      </w:pPr>
      <w:r>
        <w:t>Qual è il frutto della saggezza? Potersi mettere a servizio dei grandi. I grandi sono i re, i principi, coloro che governano. Essi hanno bisogno di saggi.</w:t>
      </w:r>
    </w:p>
    <w:p w14:paraId="1B18ED53" w14:textId="77777777" w:rsidR="004C3065" w:rsidRDefault="004C3065" w:rsidP="00577642">
      <w:pPr>
        <w:pStyle w:val="Corpotesto"/>
      </w:pPr>
      <w:r>
        <w:t xml:space="preserve">È grande il nostro Dio e divinamente saggio. Non ha creato </w:t>
      </w:r>
      <w:r w:rsidR="00CC027F">
        <w:t xml:space="preserve">nulla nell’universo </w:t>
      </w:r>
      <w:r>
        <w:t>che possa dipendere solo da se stess</w:t>
      </w:r>
      <w:r w:rsidR="00CC027F">
        <w:t>o, agire da se stesso.</w:t>
      </w:r>
      <w:r>
        <w:t xml:space="preserve"> </w:t>
      </w:r>
    </w:p>
    <w:p w14:paraId="26554F10" w14:textId="77777777" w:rsidR="004C3065" w:rsidRDefault="004C3065" w:rsidP="00577642">
      <w:pPr>
        <w:pStyle w:val="Corpotesto"/>
      </w:pPr>
      <w:r>
        <w:t xml:space="preserve">Il re necessita del saggio, l’apostolo del profeta, il santo del peccatore, il grande del piccolo, l’uomo della donna, </w:t>
      </w:r>
      <w:r w:rsidR="00CC027F">
        <w:t xml:space="preserve">tutti </w:t>
      </w:r>
      <w:r>
        <w:t>sempre di Dio.</w:t>
      </w:r>
    </w:p>
    <w:p w14:paraId="31C6DE59" w14:textId="77777777" w:rsidR="004C3065" w:rsidRDefault="00CC027F" w:rsidP="00577642">
      <w:pPr>
        <w:pStyle w:val="Corpotesto"/>
      </w:pPr>
      <w:r>
        <w:t xml:space="preserve">Il ricco </w:t>
      </w:r>
      <w:r w:rsidR="00BC3220">
        <w:t xml:space="preserve">necessita </w:t>
      </w:r>
      <w:r>
        <w:t xml:space="preserve">del povero per salvarsi. Il medico del malato per vivere la carità. La Chiesa del mondo per </w:t>
      </w:r>
      <w:r w:rsidR="00BC3220">
        <w:t xml:space="preserve">essere sacramento di Cristo. </w:t>
      </w:r>
    </w:p>
    <w:p w14:paraId="354CC563" w14:textId="77777777" w:rsidR="00BC3220" w:rsidRDefault="00BC3220" w:rsidP="00577642">
      <w:pPr>
        <w:pStyle w:val="Corpotesto"/>
      </w:pPr>
      <w:r>
        <w:t>Nel regno di Dio non c’è spazio per i soli. Se però il figlio vuole essere utile al re e al mondo dovrà apprendere la saggezza frequentando i saggi.</w:t>
      </w:r>
    </w:p>
    <w:p w14:paraId="5D3D44A0" w14:textId="77777777" w:rsidR="00BC3220" w:rsidRDefault="00BC3220" w:rsidP="00577642">
      <w:pPr>
        <w:pStyle w:val="Corpotesto"/>
      </w:pPr>
      <w:r>
        <w:t xml:space="preserve">Nessuno si fa saggio da se stesso. Occorre sempre frequentare la scuola di Dio e degli uomini. </w:t>
      </w:r>
      <w:r w:rsidR="00AE6FAE">
        <w:t xml:space="preserve">Insieme scuola di Dio e degli uomini formano i veri saggi. </w:t>
      </w:r>
    </w:p>
    <w:p w14:paraId="127E89EA" w14:textId="77777777" w:rsidR="00453C4A" w:rsidRDefault="00453C4A" w:rsidP="008D641D">
      <w:pPr>
        <w:pStyle w:val="Corpodeltesto2"/>
      </w:pPr>
      <w:r w:rsidRPr="001A63DD">
        <w:rPr>
          <w:position w:val="6"/>
          <w:vertAlign w:val="superscript"/>
        </w:rPr>
        <w:lastRenderedPageBreak/>
        <w:t>9</w:t>
      </w:r>
      <w:r w:rsidRPr="001A63DD">
        <w:t>Non trascurare i discorsi dei vecchi,</w:t>
      </w:r>
      <w:r w:rsidR="0098467B">
        <w:t xml:space="preserve"> </w:t>
      </w:r>
      <w:r w:rsidRPr="001A63DD">
        <w:t>perché anch’essi hanno imparato dai loro padri;</w:t>
      </w:r>
      <w:r w:rsidR="0098467B">
        <w:t xml:space="preserve"> </w:t>
      </w:r>
      <w:r w:rsidRPr="001A63DD">
        <w:t xml:space="preserve">da loro imparerai il discernimento </w:t>
      </w:r>
      <w:r w:rsidR="0098467B">
        <w:t xml:space="preserve"> </w:t>
      </w:r>
      <w:r w:rsidRPr="001A63DD">
        <w:t>e come rispondere nel momento del bisogno.</w:t>
      </w:r>
    </w:p>
    <w:p w14:paraId="1B7D9D0B" w14:textId="77777777" w:rsidR="0098467B" w:rsidRDefault="00AE6FAE" w:rsidP="00AE6FAE">
      <w:pPr>
        <w:pStyle w:val="Corpotesto"/>
      </w:pPr>
      <w:r>
        <w:t>I vecchi, gli anziani, sono i saggi, i navigati nella saggezza. Ecco l’altra esortazione del padre al figlio: lui non deve trascurare i discorsi dei vecchi.</w:t>
      </w:r>
    </w:p>
    <w:p w14:paraId="3CFE69F7" w14:textId="77777777" w:rsidR="00AE6FAE" w:rsidRDefault="00AE6FAE" w:rsidP="00AE6FAE">
      <w:pPr>
        <w:pStyle w:val="Corpotesto"/>
      </w:pPr>
      <w:r>
        <w:t>Come i vecchi hanno imparato dai loro padri, così il figlio deve imparare da loro. È la legge della l’apprendimento da chi già conosce per apprendimento.</w:t>
      </w:r>
    </w:p>
    <w:p w14:paraId="073400B3" w14:textId="77777777" w:rsidR="00AE6FAE" w:rsidRDefault="00AE6FAE" w:rsidP="00AE6FAE">
      <w:pPr>
        <w:pStyle w:val="Corpotesto"/>
      </w:pPr>
      <w:r>
        <w:t xml:space="preserve">Quale saggezza si apprenderà da vecchi? Da loro il figlio imparerà il discernimento e come rispondere nel momento del bisogno. </w:t>
      </w:r>
    </w:p>
    <w:p w14:paraId="710B8FF1" w14:textId="77777777" w:rsidR="00AE6FAE" w:rsidRDefault="00AE6FAE" w:rsidP="00AE6FAE">
      <w:pPr>
        <w:pStyle w:val="Corpotesto"/>
      </w:pPr>
      <w:r>
        <w:t xml:space="preserve">La saggezza è sublime regola di comportamento per ogni momento della vita. </w:t>
      </w:r>
      <w:r w:rsidR="00B8528C">
        <w:t>Senza saggezza la vita è senza regola di vita.</w:t>
      </w:r>
    </w:p>
    <w:p w14:paraId="639E043D" w14:textId="77777777" w:rsidR="00B8528C" w:rsidRDefault="00B8528C" w:rsidP="00AE6FAE">
      <w:pPr>
        <w:pStyle w:val="Corpotesto"/>
      </w:pPr>
      <w:r>
        <w:t>Una cosa il saggio mai dovrà dimenticare. La saggezza mai si acquisisce una volta per sempre. In ogni momento essa va chiesta al Signore.</w:t>
      </w:r>
    </w:p>
    <w:p w14:paraId="40158362" w14:textId="77777777" w:rsidR="00B8528C" w:rsidRDefault="00B8528C" w:rsidP="00AE6FAE">
      <w:pPr>
        <w:pStyle w:val="Corpotesto"/>
      </w:pPr>
    </w:p>
    <w:p w14:paraId="145E1DAC" w14:textId="77777777" w:rsidR="008D641D" w:rsidRDefault="008D641D" w:rsidP="008D641D">
      <w:pPr>
        <w:pStyle w:val="Titolo2"/>
        <w:rPr>
          <w:i w:val="0"/>
          <w:sz w:val="40"/>
          <w:szCs w:val="40"/>
        </w:rPr>
      </w:pPr>
      <w:bookmarkStart w:id="82" w:name="_Toc62159507"/>
      <w:r>
        <w:rPr>
          <w:i w:val="0"/>
          <w:sz w:val="40"/>
          <w:szCs w:val="40"/>
        </w:rPr>
        <w:t>La prudenza</w:t>
      </w:r>
      <w:bookmarkEnd w:id="82"/>
    </w:p>
    <w:p w14:paraId="79A50581" w14:textId="77777777" w:rsidR="00B8528C" w:rsidRPr="00B8528C" w:rsidRDefault="00B8528C" w:rsidP="00B8528C"/>
    <w:p w14:paraId="4AD124A4" w14:textId="77777777" w:rsidR="00453C4A" w:rsidRDefault="00453C4A" w:rsidP="008D641D">
      <w:pPr>
        <w:pStyle w:val="Corpodeltesto2"/>
      </w:pPr>
      <w:r w:rsidRPr="001A63DD">
        <w:rPr>
          <w:position w:val="6"/>
          <w:vertAlign w:val="superscript"/>
        </w:rPr>
        <w:t>10</w:t>
      </w:r>
      <w:r w:rsidRPr="001A63DD">
        <w:t>Non attizzare le braci del peccatore,</w:t>
      </w:r>
      <w:r w:rsidR="0098467B">
        <w:t xml:space="preserve"> </w:t>
      </w:r>
      <w:r w:rsidRPr="001A63DD">
        <w:t>per non bruciare nel fuoco della sua fiamma.</w:t>
      </w:r>
    </w:p>
    <w:p w14:paraId="54778E4E" w14:textId="77777777" w:rsidR="0098467B" w:rsidRDefault="00B8528C" w:rsidP="00B8528C">
      <w:pPr>
        <w:pStyle w:val="Corpotesto"/>
      </w:pPr>
      <w:r>
        <w:t xml:space="preserve">Ora vengono dati alcuni consigli di prudenza perché sempre si sappia agire con saggezza in particolari circostanze della vita. </w:t>
      </w:r>
    </w:p>
    <w:p w14:paraId="099B214D" w14:textId="77777777" w:rsidR="00B8528C" w:rsidRDefault="00B8528C" w:rsidP="00B8528C">
      <w:pPr>
        <w:pStyle w:val="Corpotesto"/>
      </w:pPr>
      <w:r>
        <w:t>Primo consiglio. Mai si devono attizzare le braci del peccatore, per non bruciare nel fuoco della sua fiamma.</w:t>
      </w:r>
    </w:p>
    <w:p w14:paraId="1F594E15" w14:textId="77777777" w:rsidR="00B8528C" w:rsidRDefault="00B8528C" w:rsidP="00B8528C">
      <w:pPr>
        <w:pStyle w:val="Corpotesto"/>
      </w:pPr>
      <w:r>
        <w:t>Si attizzano le braci del peccatore, partecipando o attivamente o passivamente ai suoi peccati. Dal peccato del peccatore si deve stare sempre lontano.</w:t>
      </w:r>
    </w:p>
    <w:p w14:paraId="40153D91" w14:textId="77777777" w:rsidR="00F1003E" w:rsidRDefault="00F1003E" w:rsidP="00B8528C">
      <w:pPr>
        <w:pStyle w:val="Corpotesto"/>
      </w:pPr>
      <w:r>
        <w:t>Il peccatore va aiutato a risollevarsi dalla sua condizione di male, mai aiutato a perseverare nel male. Si aiuta anche passivamente, non ammonendolo.</w:t>
      </w:r>
    </w:p>
    <w:p w14:paraId="09E7B786" w14:textId="77777777" w:rsidR="00453C4A" w:rsidRDefault="00453C4A" w:rsidP="008D641D">
      <w:pPr>
        <w:pStyle w:val="Corpodeltesto2"/>
      </w:pPr>
      <w:r w:rsidRPr="001A63DD">
        <w:rPr>
          <w:position w:val="6"/>
          <w:vertAlign w:val="superscript"/>
        </w:rPr>
        <w:t>11</w:t>
      </w:r>
      <w:r w:rsidRPr="001A63DD">
        <w:t>Non recede</w:t>
      </w:r>
      <w:r w:rsidR="00B8528C">
        <w:t xml:space="preserve">re dalla presenza del violento, </w:t>
      </w:r>
      <w:r w:rsidRPr="001A63DD">
        <w:t>perché egli non tenda un agguato contro di te.</w:t>
      </w:r>
    </w:p>
    <w:p w14:paraId="19784CF9" w14:textId="77777777" w:rsidR="0098467B" w:rsidRDefault="00F1003E" w:rsidP="00F1003E">
      <w:pPr>
        <w:pStyle w:val="Corpotesto"/>
      </w:pPr>
      <w:r>
        <w:t>Uno conosce una persona come violenta</w:t>
      </w:r>
      <w:r w:rsidR="007B5561">
        <w:t>?</w:t>
      </w:r>
      <w:r>
        <w:t xml:space="preserve"> Deve prestare somma attenzione, infinita prudenza, deve agire con la massima saggezza.</w:t>
      </w:r>
    </w:p>
    <w:p w14:paraId="372DB643" w14:textId="77777777" w:rsidR="007B5561" w:rsidRDefault="007B5561" w:rsidP="00F1003E">
      <w:pPr>
        <w:pStyle w:val="Corpotesto"/>
      </w:pPr>
      <w:r>
        <w:t>Conoscendo una persona come violenta, si deve prestare attenzione quando si sta vicino ad essa e quando ci si allontana da essa.</w:t>
      </w:r>
    </w:p>
    <w:p w14:paraId="6FB5FEF4" w14:textId="77777777" w:rsidR="007B5561" w:rsidRDefault="007B5561" w:rsidP="00F1003E">
      <w:pPr>
        <w:pStyle w:val="Corpotesto"/>
      </w:pPr>
      <w:r>
        <w:t>Vi sono dei momenti in cui non ci si può allontanare. Essa potrebbe tendere un agguato anche mortale contro colui che si allontana.</w:t>
      </w:r>
    </w:p>
    <w:p w14:paraId="3402D5F2" w14:textId="77777777" w:rsidR="007B5561" w:rsidRDefault="007B5561" w:rsidP="00F1003E">
      <w:pPr>
        <w:pStyle w:val="Corpotesto"/>
      </w:pPr>
      <w:r>
        <w:t>Molti delitti avvengono per imprudenza, grande imprudenza. Si conosce una persona come violenta e si agisce senza nessuna saggezza.</w:t>
      </w:r>
    </w:p>
    <w:p w14:paraId="6BD66FC4" w14:textId="77777777" w:rsidR="007B5561" w:rsidRDefault="007B5561" w:rsidP="00F1003E">
      <w:pPr>
        <w:pStyle w:val="Corpotesto"/>
      </w:pPr>
      <w:r>
        <w:t>Chi però è senza Dio, fuori della sua legge, quale saggezza potrà mai avere? Nessuna. Frequenta la persona violenta e finisce nella morte.</w:t>
      </w:r>
    </w:p>
    <w:p w14:paraId="1C8A9DA7" w14:textId="77777777" w:rsidR="007B5561" w:rsidRDefault="007B5561" w:rsidP="00F1003E">
      <w:pPr>
        <w:pStyle w:val="Corpotesto"/>
      </w:pPr>
      <w:r>
        <w:lastRenderedPageBreak/>
        <w:t xml:space="preserve">Sono pochi quanti vivono questa massima di saggezza. </w:t>
      </w:r>
      <w:r w:rsidR="00F72FA4">
        <w:t>Perché sono pochi quanti camminano con Dio sempre e da Lui implorano saggezza e prudenza.</w:t>
      </w:r>
    </w:p>
    <w:p w14:paraId="0CCED56E" w14:textId="77777777" w:rsidR="00453C4A" w:rsidRDefault="00453C4A" w:rsidP="008D641D">
      <w:pPr>
        <w:pStyle w:val="Corpodeltesto2"/>
      </w:pPr>
      <w:r w:rsidRPr="001A63DD">
        <w:rPr>
          <w:position w:val="6"/>
          <w:vertAlign w:val="superscript"/>
        </w:rPr>
        <w:t>12</w:t>
      </w:r>
      <w:r w:rsidRPr="001A63DD">
        <w:t>Non fare prestiti a un uomo più forte di te</w:t>
      </w:r>
      <w:r w:rsidR="0098467B">
        <w:t xml:space="preserve"> </w:t>
      </w:r>
      <w:r w:rsidRPr="001A63DD">
        <w:t>e se gli hai prestato qualcosa, considerala perduta.</w:t>
      </w:r>
    </w:p>
    <w:p w14:paraId="75DE948E" w14:textId="77777777" w:rsidR="0098467B" w:rsidRDefault="00F72FA4" w:rsidP="00F72FA4">
      <w:pPr>
        <w:pStyle w:val="Corpotesto"/>
      </w:pPr>
      <w:r>
        <w:t>Ora il padre esorta il figlio a non fare presti a un uomo più forte di lui. Se gli ha prestato qualcosa, è saggezza considerarla come perduta.</w:t>
      </w:r>
    </w:p>
    <w:p w14:paraId="76F6033E" w14:textId="77777777" w:rsidR="00F72FA4" w:rsidRDefault="00F72FA4" w:rsidP="00F72FA4">
      <w:pPr>
        <w:pStyle w:val="Corpotesto"/>
      </w:pPr>
      <w:r>
        <w:t>Il forte non ha paura del debole. Pensa che la sua forza sia regola di giustizia. Chi presta al forte deve sempre sapere che presta a fondo perduto.</w:t>
      </w:r>
    </w:p>
    <w:p w14:paraId="56E764DF" w14:textId="77777777" w:rsidR="00F72FA4" w:rsidRDefault="00F72FA4" w:rsidP="00F72FA4">
      <w:pPr>
        <w:pStyle w:val="Corpotesto"/>
      </w:pPr>
      <w:r>
        <w:t>Il saggio cammina sempre con la luce del Signore sotto i suoi piedi ed è protetto perché non incorra in questi errori.</w:t>
      </w:r>
    </w:p>
    <w:p w14:paraId="0615A8E4" w14:textId="77777777" w:rsidR="00F72FA4" w:rsidRDefault="00F72FA4" w:rsidP="00F72FA4">
      <w:pPr>
        <w:pStyle w:val="Corpotesto"/>
      </w:pPr>
      <w:r>
        <w:t>Si è stati stolti nel restare al forte? Si deve essere saggi nel considerare il presto come cosa perduta. Il cuore trova la sua pace.</w:t>
      </w:r>
    </w:p>
    <w:p w14:paraId="07FCD932" w14:textId="77777777" w:rsidR="00453C4A" w:rsidRDefault="00453C4A" w:rsidP="008D641D">
      <w:pPr>
        <w:pStyle w:val="Corpodeltesto2"/>
      </w:pPr>
      <w:r w:rsidRPr="001A63DD">
        <w:rPr>
          <w:position w:val="6"/>
          <w:vertAlign w:val="superscript"/>
        </w:rPr>
        <w:t>13</w:t>
      </w:r>
      <w:r w:rsidRPr="001A63DD">
        <w:t>Non garantire oltre le tue possibilità</w:t>
      </w:r>
      <w:r w:rsidR="0098467B">
        <w:t xml:space="preserve"> </w:t>
      </w:r>
      <w:r w:rsidRPr="001A63DD">
        <w:t>e se hai garantito, preòccupati di soddisfare.</w:t>
      </w:r>
    </w:p>
    <w:p w14:paraId="0A2506A5" w14:textId="77777777" w:rsidR="0098467B" w:rsidRDefault="00310F8D" w:rsidP="00310F8D">
      <w:pPr>
        <w:pStyle w:val="Corpotesto"/>
      </w:pPr>
      <w:r>
        <w:t>Molti chiedono garanzie per i loro prestiti. Si può essere garanti? Ad una sola condizione. Che non si garantisca oltre le proprio possibilità.</w:t>
      </w:r>
    </w:p>
    <w:p w14:paraId="497C9340" w14:textId="77777777" w:rsidR="00310F8D" w:rsidRDefault="00310F8D" w:rsidP="00310F8D">
      <w:pPr>
        <w:pStyle w:val="Corpotesto"/>
      </w:pPr>
      <w:r>
        <w:t>Una volta però che si è stati garanti, è obbligo soddisfare gli impegni. Se uno non può soddisfare è giusto che non faccia da garante.</w:t>
      </w:r>
    </w:p>
    <w:p w14:paraId="4B29D7A4" w14:textId="77777777" w:rsidR="00310F8D" w:rsidRDefault="00310F8D" w:rsidP="00310F8D">
      <w:pPr>
        <w:pStyle w:val="Corpotesto"/>
      </w:pPr>
      <w:r>
        <w:t>La saggezza esige che ognuno agisca secondo le sue reali possibilità. Le possibilità possono essere fisiche, economiche, spirituali, intellettuali.</w:t>
      </w:r>
    </w:p>
    <w:p w14:paraId="1F427CCE" w14:textId="77777777" w:rsidR="00310F8D" w:rsidRDefault="00310F8D" w:rsidP="00310F8D">
      <w:pPr>
        <w:pStyle w:val="Corpotesto"/>
      </w:pPr>
      <w:r>
        <w:t>Ognuno è obbligato a conoscere se stesso in modo perfetto, così che possa agire con se stesso e con gli altri sempre in modo perfetto.</w:t>
      </w:r>
    </w:p>
    <w:p w14:paraId="54BAB696" w14:textId="77777777" w:rsidR="00453C4A" w:rsidRDefault="00453C4A" w:rsidP="008D641D">
      <w:pPr>
        <w:pStyle w:val="Corpodeltesto2"/>
      </w:pPr>
      <w:r w:rsidRPr="001A63DD">
        <w:rPr>
          <w:position w:val="6"/>
          <w:vertAlign w:val="superscript"/>
        </w:rPr>
        <w:t>14</w:t>
      </w:r>
      <w:r w:rsidRPr="001A63DD">
        <w:t>Non muovere causa a un giudice,</w:t>
      </w:r>
      <w:r w:rsidR="0098467B">
        <w:t xml:space="preserve"> </w:t>
      </w:r>
      <w:r w:rsidRPr="001A63DD">
        <w:t>perché lo giudicheranno tenendo conto del suo prestigio.</w:t>
      </w:r>
    </w:p>
    <w:p w14:paraId="19FB8AD6" w14:textId="77777777" w:rsidR="0098467B" w:rsidRDefault="00270344" w:rsidP="00270344">
      <w:pPr>
        <w:pStyle w:val="Corpotesto"/>
      </w:pPr>
      <w:r>
        <w:t>Altra cosa che mai il saggio dovrà fare: muovere causa ad un giudice. Un giudice sarà giudicato da altri giudici.</w:t>
      </w:r>
    </w:p>
    <w:p w14:paraId="6209EE42" w14:textId="77777777" w:rsidR="00270344" w:rsidRDefault="00270344" w:rsidP="00270344">
      <w:pPr>
        <w:pStyle w:val="Corpotesto"/>
      </w:pPr>
      <w:r>
        <w:t>Gli altri giudici lo giudicheranno tenendo conto del suo prestigio. Giudicheranno a suo favore e la causa sarà persa.</w:t>
      </w:r>
    </w:p>
    <w:p w14:paraId="320654DC" w14:textId="77777777" w:rsidR="00270344" w:rsidRDefault="00270344" w:rsidP="00270344">
      <w:pPr>
        <w:pStyle w:val="Corpotesto"/>
      </w:pPr>
      <w:r>
        <w:t>Sapendo che la causa è già persa fin dall’inizio, è saggezza neanche intentarla. Ci si astiene. Si è saggi. Si procede. Si è stolti.</w:t>
      </w:r>
    </w:p>
    <w:p w14:paraId="37F25191" w14:textId="77777777" w:rsidR="00270344" w:rsidRDefault="00270344" w:rsidP="00270344">
      <w:pPr>
        <w:pStyle w:val="Corpotesto"/>
      </w:pPr>
      <w:r>
        <w:t>Nessuno deve fondare la sua vita sui diritti. A volte ai diritti si deve rinunciare. Il saggio sa sempre quando rinunciare e quando difenderli.</w:t>
      </w:r>
    </w:p>
    <w:p w14:paraId="662FF2C0" w14:textId="77777777" w:rsidR="00453C4A" w:rsidRDefault="00453C4A" w:rsidP="008D641D">
      <w:pPr>
        <w:pStyle w:val="Corpodeltesto2"/>
      </w:pPr>
      <w:r w:rsidRPr="001A63DD">
        <w:rPr>
          <w:position w:val="6"/>
          <w:vertAlign w:val="superscript"/>
        </w:rPr>
        <w:t>15</w:t>
      </w:r>
      <w:r w:rsidRPr="001A63DD">
        <w:t>Con un temerario non metterti in viaggio,</w:t>
      </w:r>
      <w:r w:rsidR="0098467B">
        <w:t xml:space="preserve"> </w:t>
      </w:r>
      <w:r w:rsidRPr="001A63DD">
        <w:t>perché non ti sia di peso;</w:t>
      </w:r>
      <w:r w:rsidR="0098467B">
        <w:t xml:space="preserve"> </w:t>
      </w:r>
      <w:r w:rsidRPr="001A63DD">
        <w:t>egli camminerà infatti secondo il suo capriccio</w:t>
      </w:r>
      <w:r w:rsidR="0098467B">
        <w:t xml:space="preserve"> </w:t>
      </w:r>
      <w:r w:rsidRPr="001A63DD">
        <w:t>e con lui andrai in rovina per la sua stoltezza.</w:t>
      </w:r>
    </w:p>
    <w:p w14:paraId="5880B01A" w14:textId="77777777" w:rsidR="0098467B" w:rsidRDefault="00270344" w:rsidP="00270344">
      <w:pPr>
        <w:pStyle w:val="Corpotesto"/>
      </w:pPr>
      <w:r>
        <w:t>Chi si mette in viaggio con un temerario, cammina a suo rischio e pericolo. Sarà per lui un peso, un fardello da portare.</w:t>
      </w:r>
    </w:p>
    <w:p w14:paraId="5BF0B50D" w14:textId="77777777" w:rsidR="00270344" w:rsidRDefault="00270344" w:rsidP="00270344">
      <w:pPr>
        <w:pStyle w:val="Corpotesto"/>
      </w:pPr>
      <w:r>
        <w:t>Il temerario infatti camminerà secondo il suo capriccio e con lui si andrà in rovina per la sua stoltezza. Il viaggio inizia, ma di certo mai finirà.</w:t>
      </w:r>
    </w:p>
    <w:p w14:paraId="3C5EAB3C" w14:textId="77777777" w:rsidR="00270344" w:rsidRDefault="00D5614A" w:rsidP="00270344">
      <w:pPr>
        <w:pStyle w:val="Corpotesto"/>
      </w:pPr>
      <w:r>
        <w:lastRenderedPageBreak/>
        <w:t>L’avventuriero, il temerario è senza regole. È mosso dal suo istinto. Camminare con lui è procedere senza alcuna meta.</w:t>
      </w:r>
    </w:p>
    <w:p w14:paraId="16DBEBC6" w14:textId="77777777" w:rsidR="00D5614A" w:rsidRDefault="00D5614A" w:rsidP="00270344">
      <w:pPr>
        <w:pStyle w:val="Corpotesto"/>
      </w:pPr>
      <w:r>
        <w:t>Per questo è saggezza non mettersi in viaggio con lui. Il saggio ha sempre una meta da raggiungere. Raggiungerla deve essere il fine del suo viaggio.</w:t>
      </w:r>
    </w:p>
    <w:p w14:paraId="0DF0CFA4" w14:textId="77777777" w:rsidR="00D5614A" w:rsidRDefault="00173638" w:rsidP="00270344">
      <w:pPr>
        <w:pStyle w:val="Corpotesto"/>
      </w:pPr>
      <w:r>
        <w:t>La saggezza deve sempre aiutare l’uomo a valutare ogni situazione, ogni persona, ogni circostanza, ogni evento.</w:t>
      </w:r>
    </w:p>
    <w:p w14:paraId="6A5A8FB5" w14:textId="77777777" w:rsidR="00173638" w:rsidRDefault="00173638" w:rsidP="00270344">
      <w:pPr>
        <w:pStyle w:val="Corpotesto"/>
      </w:pPr>
      <w:r>
        <w:t>Una volta che ha conosciuto ogni cosa secondo la sua verità e la sua falsità, possibilità o impossibilità, deve agire di conseguenza.</w:t>
      </w:r>
    </w:p>
    <w:p w14:paraId="2F47F762" w14:textId="77777777" w:rsidR="00173638" w:rsidRDefault="00173638" w:rsidP="00270344">
      <w:pPr>
        <w:pStyle w:val="Corpotesto"/>
      </w:pPr>
      <w:r>
        <w:t>Per questo la sapienza si compone delle quattro virtù cardinali: prudenza, fortezza, giustizia, temperanza.</w:t>
      </w:r>
    </w:p>
    <w:p w14:paraId="76EA4244" w14:textId="77777777" w:rsidR="00453C4A" w:rsidRDefault="00453C4A" w:rsidP="008D641D">
      <w:pPr>
        <w:pStyle w:val="Corpodeltesto2"/>
      </w:pPr>
      <w:r w:rsidRPr="001A63DD">
        <w:rPr>
          <w:position w:val="6"/>
          <w:vertAlign w:val="superscript"/>
        </w:rPr>
        <w:t>16</w:t>
      </w:r>
      <w:r w:rsidRPr="001A63DD">
        <w:t>Non litigare con un uomo irascibile</w:t>
      </w:r>
      <w:r w:rsidR="0098467B">
        <w:t xml:space="preserve"> </w:t>
      </w:r>
      <w:r w:rsidRPr="001A63DD">
        <w:t>e non passare con lui per un luogo solitario,</w:t>
      </w:r>
      <w:r w:rsidR="0098467B">
        <w:t xml:space="preserve"> </w:t>
      </w:r>
      <w:r w:rsidRPr="001A63DD">
        <w:t>perché ai suoi occhi il sangue è come un nulla,</w:t>
      </w:r>
      <w:r w:rsidR="0098467B">
        <w:t xml:space="preserve"> </w:t>
      </w:r>
      <w:r w:rsidRPr="001A63DD">
        <w:t>dove non c’è possibilità di aiuto ti assalirà.</w:t>
      </w:r>
    </w:p>
    <w:p w14:paraId="13FD187A" w14:textId="77777777" w:rsidR="0098467B" w:rsidRDefault="00173638" w:rsidP="00173638">
      <w:pPr>
        <w:pStyle w:val="Corpotesto"/>
      </w:pPr>
      <w:r>
        <w:t>Con chi è irascibile bisogna porre ogni attenzione a non litigare. Neanche con lui si deve procedere per loghi solitari, isolati.</w:t>
      </w:r>
    </w:p>
    <w:p w14:paraId="6FA0B7D7" w14:textId="77777777" w:rsidR="00173638" w:rsidRDefault="00173638" w:rsidP="00173638">
      <w:pPr>
        <w:pStyle w:val="Corpotesto"/>
      </w:pPr>
      <w:r>
        <w:t xml:space="preserve">Ai suoi occhi il sangue è come un nulla. Dove non c’è possibilità di aiuto, assale e uccide. Nulla è più vera di questa esortazione, raccomandazione, consiglio. </w:t>
      </w:r>
    </w:p>
    <w:p w14:paraId="03B9A3CD" w14:textId="77777777" w:rsidR="00173638" w:rsidRDefault="0076640E" w:rsidP="00173638">
      <w:pPr>
        <w:pStyle w:val="Corpotesto"/>
      </w:pPr>
      <w:r>
        <w:t>Molti delitti avvengono per imprudenza, stoltezza, incapacità di valutazione, mancanza di giudizio e di discernimento.</w:t>
      </w:r>
    </w:p>
    <w:p w14:paraId="03CDAA25" w14:textId="77777777" w:rsidR="0076640E" w:rsidRDefault="0076640E" w:rsidP="00173638">
      <w:pPr>
        <w:pStyle w:val="Corpotesto"/>
      </w:pPr>
      <w:r>
        <w:t>Si pensa che l’irascibilità si possa governare, dominare. L’irascibile sarà sempre irascibile. Con lui si deve agire con la più grande saggezza.</w:t>
      </w:r>
    </w:p>
    <w:p w14:paraId="0405098A" w14:textId="77777777" w:rsidR="0076640E" w:rsidRDefault="0076640E" w:rsidP="00173638">
      <w:pPr>
        <w:pStyle w:val="Corpotesto"/>
      </w:pPr>
      <w:r>
        <w:t>Per questo si deve acquisire la saggezza. Essa è salvezza in ogni situazione di pericolo e di difficoltà. Essa è di grande aiuto alla vita.</w:t>
      </w:r>
    </w:p>
    <w:p w14:paraId="504B9A2B" w14:textId="77777777" w:rsidR="0076640E" w:rsidRDefault="00655A59" w:rsidP="00173638">
      <w:pPr>
        <w:pStyle w:val="Corpotesto"/>
      </w:pPr>
      <w:r>
        <w:t>Se però non si pone mano ad acquisire la saggezza, nel momento del bisogno essa non c’è, non esiste e la stoltezza ci rovina, ci porta anche alla morte.</w:t>
      </w:r>
    </w:p>
    <w:p w14:paraId="7F6655CF" w14:textId="77777777" w:rsidR="00655A59" w:rsidRDefault="00655A59" w:rsidP="00173638">
      <w:pPr>
        <w:pStyle w:val="Corpotesto"/>
      </w:pPr>
      <w:r>
        <w:t>Il padre, sapendo tutte queste cose per esperienza, dona tutta la sua scienza al figlio perché sappia agire sempre con la più grande sapienza.</w:t>
      </w:r>
    </w:p>
    <w:p w14:paraId="13F6DF83" w14:textId="77777777" w:rsidR="00655A59" w:rsidRDefault="00655A59" w:rsidP="00173638">
      <w:pPr>
        <w:pStyle w:val="Corpotesto"/>
      </w:pPr>
      <w:r>
        <w:t>Chi sbaglia perché non ha acquisito la sapienza, è responsabile della sua morte perché è venuto meno in uno degli obbl</w:t>
      </w:r>
      <w:r w:rsidR="005D246F">
        <w:t>ighi più vitali per la sua vita.</w:t>
      </w:r>
    </w:p>
    <w:p w14:paraId="00E95B11" w14:textId="77777777" w:rsidR="005D246F" w:rsidRDefault="005D246F" w:rsidP="00173638">
      <w:pPr>
        <w:pStyle w:val="Corpotesto"/>
      </w:pPr>
      <w:r>
        <w:t>A noi del Nuovo Testamento è chiesto di non litigare con nessuno. La lite per un cristiano è già una sconfitta.</w:t>
      </w:r>
    </w:p>
    <w:p w14:paraId="135750AD" w14:textId="77777777" w:rsidR="005D246F" w:rsidRPr="005D246F" w:rsidRDefault="005D246F" w:rsidP="005D246F">
      <w:pPr>
        <w:pStyle w:val="Corpotesto"/>
        <w:rPr>
          <w:i/>
          <w:iCs/>
          <w:sz w:val="20"/>
        </w:rPr>
      </w:pPr>
      <w:r w:rsidRPr="005D246F">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7BECADA" w14:textId="77777777" w:rsidR="005D246F" w:rsidRPr="005D246F" w:rsidRDefault="005D246F" w:rsidP="005D246F">
      <w:pPr>
        <w:pStyle w:val="Corpotesto"/>
        <w:rPr>
          <w:i/>
          <w:iCs/>
          <w:sz w:val="20"/>
        </w:rPr>
      </w:pPr>
      <w:r w:rsidRPr="005D246F">
        <w:rPr>
          <w:i/>
          <w:iCs/>
          <w:sz w:val="20"/>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w:t>
      </w:r>
      <w:r w:rsidRPr="005D246F">
        <w:rPr>
          <w:i/>
          <w:iCs/>
          <w:sz w:val="20"/>
        </w:rPr>
        <w:lastRenderedPageBreak/>
        <w:t>rapinatori erediteranno il regno di Dio. E tali eravate alcuni di voi! Ma siete stati lavati, siete stati santificati, siete stati giustificati nel nome del Signore Gesù Cristo e nello Spirito del nostro Dio.</w:t>
      </w:r>
    </w:p>
    <w:p w14:paraId="0D78CF8C" w14:textId="77777777" w:rsidR="005D246F" w:rsidRPr="005D246F" w:rsidRDefault="005D246F" w:rsidP="005D246F">
      <w:pPr>
        <w:pStyle w:val="Corpotesto"/>
        <w:rPr>
          <w:i/>
          <w:iCs/>
          <w:sz w:val="20"/>
        </w:rPr>
      </w:pPr>
      <w:r w:rsidRPr="005D246F">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EBEEE7C" w14:textId="77777777" w:rsidR="005D246F" w:rsidRPr="005D246F" w:rsidRDefault="005D246F" w:rsidP="005D246F">
      <w:pPr>
        <w:pStyle w:val="Corpotesto"/>
        <w:rPr>
          <w:i/>
          <w:iCs/>
          <w:sz w:val="20"/>
        </w:rPr>
      </w:pPr>
      <w:r w:rsidRPr="005D246F">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DCFEB38" w14:textId="77777777" w:rsidR="005D246F" w:rsidRDefault="005D246F" w:rsidP="00173638">
      <w:pPr>
        <w:pStyle w:val="Corpotesto"/>
      </w:pPr>
      <w:r>
        <w:t xml:space="preserve">L’uomo del Nuovo Testamento è chiamato a vivere in pace con tutti, tenendosi lontano da ogni immoralità. L’immoralità è sempre fonte di infinita lite. </w:t>
      </w:r>
    </w:p>
    <w:p w14:paraId="1C7F8F40" w14:textId="77777777" w:rsidR="00453C4A" w:rsidRDefault="00453C4A" w:rsidP="008D641D">
      <w:pPr>
        <w:pStyle w:val="Corpodeltesto2"/>
      </w:pPr>
      <w:r w:rsidRPr="001A63DD">
        <w:rPr>
          <w:position w:val="6"/>
          <w:vertAlign w:val="superscript"/>
        </w:rPr>
        <w:t>17</w:t>
      </w:r>
      <w:r w:rsidRPr="001A63DD">
        <w:t>Non consigliarti con un uomo stolto,</w:t>
      </w:r>
      <w:r w:rsidR="0098467B">
        <w:t xml:space="preserve"> </w:t>
      </w:r>
      <w:r w:rsidRPr="001A63DD">
        <w:t>perché non saprà mantenere il segreto.</w:t>
      </w:r>
    </w:p>
    <w:p w14:paraId="64A73DCC" w14:textId="77777777" w:rsidR="0098467B" w:rsidRDefault="00655A59" w:rsidP="00655A59">
      <w:pPr>
        <w:pStyle w:val="Corpotesto"/>
      </w:pPr>
      <w:r>
        <w:t>Lo stolto è senza alcuna regola di vita. Manca di ogni virtù. Consigliarsi con uno stolto è somma stoltezza, infinita insipienza.</w:t>
      </w:r>
    </w:p>
    <w:p w14:paraId="7EFABA1C" w14:textId="77777777" w:rsidR="00655A59" w:rsidRDefault="00655A59" w:rsidP="00655A59">
      <w:pPr>
        <w:pStyle w:val="Corpotesto"/>
      </w:pPr>
      <w:r>
        <w:t>Prima di tutto perché è uno stolto. Il consiglio è frutto di saggezza, diligenza, prudenza, intelligenza coltivata giorno dopo giorno.</w:t>
      </w:r>
    </w:p>
    <w:p w14:paraId="73C2BFCD" w14:textId="77777777" w:rsidR="00655A59" w:rsidRDefault="00655A59" w:rsidP="00655A59">
      <w:pPr>
        <w:pStyle w:val="Corpotesto"/>
      </w:pPr>
      <w:r>
        <w:t>Inoltre lo stolto manca di segretezza, fedeltà, onestà. Conosce un segreto e lo divulga. Chi si confida con lo stolto e uno che dice le cose in pubblica piazza.</w:t>
      </w:r>
    </w:p>
    <w:p w14:paraId="11451097" w14:textId="77777777" w:rsidR="00655A59" w:rsidRDefault="00603BDA" w:rsidP="00655A59">
      <w:pPr>
        <w:pStyle w:val="Corpotesto"/>
      </w:pPr>
      <w:r>
        <w:t>Chi si lascia guidare da uno stolto, è stolto a sua volta. Il saggio sempre sa distingue una persona stolta da una saggia.</w:t>
      </w:r>
    </w:p>
    <w:p w14:paraId="219A20BD" w14:textId="77777777" w:rsidR="0098467B" w:rsidRDefault="00453C4A" w:rsidP="008D641D">
      <w:pPr>
        <w:pStyle w:val="Corpodeltesto2"/>
      </w:pPr>
      <w:r w:rsidRPr="001A63DD">
        <w:rPr>
          <w:position w:val="6"/>
          <w:vertAlign w:val="superscript"/>
        </w:rPr>
        <w:t>18</w:t>
      </w:r>
      <w:r w:rsidRPr="001A63DD">
        <w:t>Davanti a uno straniero non fare nulla di nascosto,</w:t>
      </w:r>
      <w:r w:rsidR="0098467B">
        <w:t xml:space="preserve"> </w:t>
      </w:r>
      <w:r w:rsidRPr="001A63DD">
        <w:t>perché non sai che cosa ne seguirà.</w:t>
      </w:r>
    </w:p>
    <w:p w14:paraId="30E6A8C2" w14:textId="77777777" w:rsidR="0098467B" w:rsidRDefault="001C6AE3" w:rsidP="001C6AE3">
      <w:pPr>
        <w:pStyle w:val="Corpotesto"/>
      </w:pPr>
      <w:r>
        <w:t>Lo straniero è uno che non si conosce. Non si sa quali sono le sue intenzioni, le sue reazioni, i suoi modo di agire. Lo straniero è l’ignoto.</w:t>
      </w:r>
    </w:p>
    <w:p w14:paraId="1BE4F9DD" w14:textId="77777777" w:rsidR="001C6AE3" w:rsidRDefault="001C6AE3" w:rsidP="001C6AE3">
      <w:pPr>
        <w:pStyle w:val="Corpotesto"/>
      </w:pPr>
      <w:r>
        <w:t>Dinanzi ad uno straniero si deve evitare ogni cosa, si deve agire con somma prudenza. Soprattutto non si deve fare nulla di nascosto.</w:t>
      </w:r>
    </w:p>
    <w:p w14:paraId="3A524F87" w14:textId="77777777" w:rsidR="001C6AE3" w:rsidRDefault="001C6AE3" w:rsidP="001C6AE3">
      <w:pPr>
        <w:pStyle w:val="Corpotesto"/>
      </w:pPr>
      <w:r>
        <w:t>Tutto questo viene consigliato perché non si conosce l’uomo che ci sta dinanzi e si ignora quali saranno le sue reazioni, le sue azioni, i suoi pensieri.</w:t>
      </w:r>
    </w:p>
    <w:p w14:paraId="02C1C962" w14:textId="77777777" w:rsidR="001C6AE3" w:rsidRDefault="001C6AE3" w:rsidP="001C6AE3">
      <w:pPr>
        <w:pStyle w:val="Corpotesto"/>
      </w:pPr>
      <w:r>
        <w:t>La saggezza sa prevenire ogni cosa. Essa ci insegna a vedere l’invisibile. Ci educa a pensare al dopo. Ci ammaestra a considerare ogni frutto.</w:t>
      </w:r>
    </w:p>
    <w:p w14:paraId="5F57782F" w14:textId="77777777" w:rsidR="001C6AE3" w:rsidRDefault="0046462D" w:rsidP="001C6AE3">
      <w:pPr>
        <w:pStyle w:val="Corpotesto"/>
      </w:pPr>
      <w:r>
        <w:t>Chi vede solo il momento presente non è saggio. Saggio è chi possiede i sette occhi di Cristo Gesù, chi possiede la sua stessa sapienza.</w:t>
      </w:r>
    </w:p>
    <w:p w14:paraId="39AA9D23" w14:textId="77777777" w:rsidR="0046462D" w:rsidRDefault="0046462D" w:rsidP="001C6AE3">
      <w:pPr>
        <w:pStyle w:val="Corpotesto"/>
      </w:pPr>
      <w:r>
        <w:t>È bella la visione di Cristo che ci descrive l’Apostolo Giovanni nell’Apocalisse.</w:t>
      </w:r>
    </w:p>
    <w:p w14:paraId="615B0E12" w14:textId="77777777" w:rsidR="0046462D" w:rsidRPr="0046462D" w:rsidRDefault="0046462D" w:rsidP="0046462D">
      <w:pPr>
        <w:pStyle w:val="Corpotesto"/>
        <w:rPr>
          <w:i/>
          <w:iCs/>
          <w:sz w:val="20"/>
        </w:rPr>
      </w:pPr>
      <w:r w:rsidRPr="0046462D">
        <w:rPr>
          <w:i/>
          <w:iCs/>
          <w:sz w:val="20"/>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w:t>
      </w:r>
      <w:r w:rsidRPr="0046462D">
        <w:rPr>
          <w:i/>
          <w:iCs/>
          <w:sz w:val="20"/>
        </w:rPr>
        <w:lastRenderedPageBreak/>
        <w:t>destra sette stelle e dalla bocca usciva una spada affilata, a doppio taglio, e il suo volto era come il sole quando splende in tutta la sua forza.</w:t>
      </w:r>
    </w:p>
    <w:p w14:paraId="7D37B7E1" w14:textId="77777777" w:rsidR="0046462D" w:rsidRPr="0046462D" w:rsidRDefault="0046462D" w:rsidP="0046462D">
      <w:pPr>
        <w:pStyle w:val="Corpotesto"/>
        <w:rPr>
          <w:i/>
          <w:iCs/>
          <w:sz w:val="20"/>
        </w:rPr>
      </w:pPr>
      <w:r w:rsidRPr="0046462D">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5D962FCB" w14:textId="77777777" w:rsidR="0046462D" w:rsidRDefault="0046462D" w:rsidP="001C6AE3">
      <w:pPr>
        <w:pStyle w:val="Corpotesto"/>
      </w:pPr>
      <w:r>
        <w:t>Questi sette occhi deve possedere chi vuole essere saggio. A noi spesso mancano tutti e sette. Non ne possediamo neppure uno.</w:t>
      </w:r>
    </w:p>
    <w:p w14:paraId="65B45EBA" w14:textId="77777777" w:rsidR="0046462D" w:rsidRDefault="0046462D" w:rsidP="001C6AE3">
      <w:pPr>
        <w:pStyle w:val="Corpotesto"/>
      </w:pPr>
      <w:r>
        <w:t>Il saggio è colui che vede in qualsiasi direzione. È colui che non vede solo il presente, ma anche il futuro, non solo l’albero ma anche i frutti di esso.</w:t>
      </w:r>
    </w:p>
    <w:p w14:paraId="53A2F98F" w14:textId="77777777" w:rsidR="00453C4A" w:rsidRPr="001A63DD" w:rsidRDefault="00453C4A" w:rsidP="008D641D">
      <w:pPr>
        <w:pStyle w:val="Corpodeltesto2"/>
      </w:pPr>
      <w:r w:rsidRPr="001A63DD">
        <w:rPr>
          <w:position w:val="6"/>
          <w:vertAlign w:val="superscript"/>
        </w:rPr>
        <w:t>19</w:t>
      </w:r>
      <w:r w:rsidRPr="001A63DD">
        <w:t>A un uomo qualsiasi non aprire il tuo cuore,</w:t>
      </w:r>
      <w:r w:rsidR="0098467B">
        <w:t xml:space="preserve"> </w:t>
      </w:r>
      <w:r w:rsidRPr="001A63DD">
        <w:t>perché potrebbe non esserti riconoscente.</w:t>
      </w:r>
    </w:p>
    <w:p w14:paraId="2E4CC3AF" w14:textId="77777777" w:rsidR="00453C4A" w:rsidRDefault="0046462D" w:rsidP="0046462D">
      <w:pPr>
        <w:pStyle w:val="Corpotesto"/>
      </w:pPr>
      <w:r>
        <w:t>Ancora un altro consiglio di grande saggezza. Ad un uomo qualsiasi non aprire il tuo cuore, perché potrebbe non esserti riconoscente.</w:t>
      </w:r>
    </w:p>
    <w:p w14:paraId="51FBD728" w14:textId="77777777" w:rsidR="0046462D" w:rsidRDefault="00675AD8" w:rsidP="0046462D">
      <w:pPr>
        <w:pStyle w:val="Corpotesto"/>
      </w:pPr>
      <w:r>
        <w:t>Il cuore si apre ad una persona di fiducia, a chi si è sperimentato essere un altro noi stessi. E neanche lo si deve aprire in ogni sua cosa.</w:t>
      </w:r>
    </w:p>
    <w:p w14:paraId="4579F76B" w14:textId="77777777" w:rsidR="00675AD8" w:rsidRDefault="00675AD8" w:rsidP="0046462D">
      <w:pPr>
        <w:pStyle w:val="Corpotesto"/>
      </w:pPr>
      <w:r>
        <w:t>Sappiamo chi uno è oggi. Non sappiamo chi uno sarà domani. Figuriamoci ad aprirlo ad una persona qualsiasi, che neanche sappiamo chi essa sia.</w:t>
      </w:r>
    </w:p>
    <w:p w14:paraId="73158E32" w14:textId="77777777" w:rsidR="00675AD8" w:rsidRDefault="00675AD8" w:rsidP="0046462D">
      <w:pPr>
        <w:pStyle w:val="Corpotesto"/>
      </w:pPr>
      <w:r>
        <w:t>Si è riconoscenti con la fiducia, la riservatezza, il segreto, l’aiuto necessario per ogni necessità o bisogno. La riconoscenza è molte cose insieme.</w:t>
      </w:r>
    </w:p>
    <w:p w14:paraId="1CFD1B90" w14:textId="77777777" w:rsidR="00675AD8" w:rsidRDefault="00675AD8" w:rsidP="0046462D">
      <w:pPr>
        <w:pStyle w:val="Corpotesto"/>
      </w:pPr>
      <w:r>
        <w:t>Il saggio vede secondo verità ogni persona e secondo la sua verità storica agisce. Lo stolto non conosce e si procura molti guai, anzi infiniti guai.</w:t>
      </w:r>
    </w:p>
    <w:p w14:paraId="35171F7B" w14:textId="77777777" w:rsidR="00675AD8" w:rsidRDefault="00675AD8" w:rsidP="0046462D">
      <w:pPr>
        <w:pStyle w:val="Corpotesto"/>
      </w:pPr>
      <w:r>
        <w:t>Il padre saggio sta insegnando al figlio che ogni uomo va preso per quello che storicamente è. Non vi un uomo senza storia. Non vi è un uomo uguale all’altro.</w:t>
      </w:r>
    </w:p>
    <w:p w14:paraId="531F860D" w14:textId="77777777" w:rsidR="00675AD8" w:rsidRDefault="00675AD8" w:rsidP="0046462D">
      <w:pPr>
        <w:pStyle w:val="Corpotesto"/>
      </w:pPr>
      <w:r>
        <w:t xml:space="preserve">Vi è invece un uomo che vive in una storia particolare e secondo questa sua storia particolare con lui ci si deve relazionare. </w:t>
      </w:r>
    </w:p>
    <w:p w14:paraId="7B668ECA" w14:textId="77777777" w:rsidR="00675AD8" w:rsidRDefault="00243FF2" w:rsidP="0046462D">
      <w:pPr>
        <w:pStyle w:val="Corpotesto"/>
      </w:pPr>
      <w:r>
        <w:t>Saggio è chi vede la particolarità di ogni uomo. Stolto invece è colui che pensa che l’uomo è uomo e la sua storia particolare sia senza alcuna incidenza.</w:t>
      </w:r>
    </w:p>
    <w:p w14:paraId="2880D511" w14:textId="77777777" w:rsidR="00243FF2" w:rsidRDefault="00243FF2" w:rsidP="0046462D">
      <w:pPr>
        <w:pStyle w:val="Corpotesto"/>
      </w:pPr>
      <w:r>
        <w:t>In verità è proprio la storia particolare che fa la differenza tra un uomo e un altro uomo. La storia personale ci fa diversi, differenti, opposti, contrari, vicini.</w:t>
      </w:r>
    </w:p>
    <w:p w14:paraId="717AC66A" w14:textId="77777777" w:rsidR="00190FE6" w:rsidRPr="00A30629" w:rsidRDefault="00190FE6" w:rsidP="00190FE6"/>
    <w:p w14:paraId="0E1AB72A"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31F1740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3" w:name="_Toc62159508"/>
      <w:r w:rsidRPr="00A30629">
        <w:rPr>
          <w:rFonts w:ascii="Arial" w:hAnsi="Arial" w:cs="Arial"/>
          <w:color w:val="000000"/>
          <w:sz w:val="40"/>
          <w:szCs w:val="40"/>
        </w:rPr>
        <w:lastRenderedPageBreak/>
        <w:t>CAPITOLO I</w:t>
      </w:r>
      <w:r>
        <w:rPr>
          <w:rFonts w:ascii="Arial" w:hAnsi="Arial" w:cs="Arial"/>
          <w:color w:val="000000"/>
          <w:sz w:val="40"/>
          <w:szCs w:val="40"/>
        </w:rPr>
        <w:t>X</w:t>
      </w:r>
      <w:bookmarkEnd w:id="83"/>
    </w:p>
    <w:p w14:paraId="16FD7CCD" w14:textId="77777777" w:rsidR="00190FE6" w:rsidRDefault="00190FE6" w:rsidP="00190FE6"/>
    <w:p w14:paraId="15A97DCC" w14:textId="77777777" w:rsidR="00190FE6" w:rsidRDefault="00190FE6" w:rsidP="00190FE6"/>
    <w:p w14:paraId="224BACDD" w14:textId="77777777" w:rsidR="00190FE6" w:rsidRDefault="00190FE6" w:rsidP="00190FE6">
      <w:pPr>
        <w:pStyle w:val="Titolo4"/>
        <w:rPr>
          <w:rFonts w:ascii="Arial" w:hAnsi="Arial" w:cs="Arial"/>
        </w:rPr>
      </w:pPr>
      <w:bookmarkStart w:id="84" w:name="_Toc62159509"/>
      <w:r w:rsidRPr="00A30629">
        <w:rPr>
          <w:rFonts w:ascii="Arial" w:hAnsi="Arial" w:cs="Arial"/>
        </w:rPr>
        <w:t>LETTURA DEL TESTO</w:t>
      </w:r>
      <w:bookmarkEnd w:id="84"/>
    </w:p>
    <w:p w14:paraId="4C336523" w14:textId="77777777" w:rsidR="00453C4A" w:rsidRPr="001A63DD" w:rsidRDefault="00453C4A" w:rsidP="00453C4A">
      <w:pPr>
        <w:tabs>
          <w:tab w:val="left" w:pos="2268"/>
        </w:tabs>
        <w:ind w:left="851" w:hanging="851"/>
        <w:jc w:val="both"/>
        <w:rPr>
          <w:color w:val="000000"/>
          <w:sz w:val="24"/>
        </w:rPr>
      </w:pPr>
      <w:r w:rsidRPr="001A63DD">
        <w:rPr>
          <w:color w:val="000000"/>
          <w:sz w:val="24"/>
        </w:rPr>
        <w:tab/>
      </w:r>
      <w:r w:rsidR="00243FF2">
        <w:rPr>
          <w:color w:val="000000"/>
          <w:sz w:val="24"/>
        </w:rPr>
        <w:tab/>
      </w:r>
      <w:r w:rsidRPr="001A63DD">
        <w:rPr>
          <w:color w:val="000000"/>
          <w:position w:val="6"/>
          <w:vertAlign w:val="superscript"/>
        </w:rPr>
        <w:t>1</w:t>
      </w:r>
      <w:r w:rsidRPr="001A63DD">
        <w:rPr>
          <w:color w:val="000000"/>
          <w:sz w:val="24"/>
        </w:rPr>
        <w:t>Non essere geloso della donna che riposa sul tuo seno,</w:t>
      </w:r>
    </w:p>
    <w:p w14:paraId="6ABBDB2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darle a tuo danno un cattivo insegnamento.</w:t>
      </w:r>
    </w:p>
    <w:p w14:paraId="43D39FD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Non darti interamente a una donna,</w:t>
      </w:r>
    </w:p>
    <w:p w14:paraId="28A8D7A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sì che essa s’imponga sulla tua forza.</w:t>
      </w:r>
    </w:p>
    <w:p w14:paraId="7066BB0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dare appuntamento a una donna licenziosa,</w:t>
      </w:r>
    </w:p>
    <w:p w14:paraId="3021B15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tu non abbia a cadere nei suoi lacci.</w:t>
      </w:r>
    </w:p>
    <w:p w14:paraId="179D40A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Non frequentare una cantante,</w:t>
      </w:r>
    </w:p>
    <w:p w14:paraId="06C53B2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essere preso dalle sue seduzioni.</w:t>
      </w:r>
    </w:p>
    <w:p w14:paraId="577B18C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fissare il tuo sguardo su una vergine,</w:t>
      </w:r>
    </w:p>
    <w:p w14:paraId="2871E9A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essere coinvolto nella sua punizione.</w:t>
      </w:r>
    </w:p>
    <w:p w14:paraId="351C717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perderti dietro alle prostitute,</w:t>
      </w:r>
    </w:p>
    <w:p w14:paraId="1F39FA5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non dissipare il tuo patrimonio.</w:t>
      </w:r>
    </w:p>
    <w:p w14:paraId="0E4584B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curiosare nelle vie della città,</w:t>
      </w:r>
    </w:p>
    <w:p w14:paraId="1C023C2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non aggirarti nei suoi luoghi solitari.</w:t>
      </w:r>
    </w:p>
    <w:p w14:paraId="1CCA507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Distogli l’occhio da una donna avvenente,</w:t>
      </w:r>
    </w:p>
    <w:p w14:paraId="187D330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non fissare una bellezza che non ti appartiene.</w:t>
      </w:r>
    </w:p>
    <w:p w14:paraId="161B78E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 la bellezza di una donna molti si sono rovinati,</w:t>
      </w:r>
    </w:p>
    <w:p w14:paraId="36FAC65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l’amore per lei brucia come un fuoco.</w:t>
      </w:r>
    </w:p>
    <w:p w14:paraId="4D987BF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Non sederti accanto a una donna sposata,</w:t>
      </w:r>
    </w:p>
    <w:p w14:paraId="6DD92DB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con lei non frequentare banchetti bevendo vino,</w:t>
      </w:r>
    </w:p>
    <w:p w14:paraId="3FBC988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il tuo cuore non corra dietro a lei</w:t>
      </w:r>
    </w:p>
    <w:p w14:paraId="4134706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per la passione tu non vada in rovina.</w:t>
      </w:r>
    </w:p>
    <w:p w14:paraId="13C8CE7A" w14:textId="77777777" w:rsidR="00453C4A" w:rsidRPr="001A63DD" w:rsidRDefault="00453C4A" w:rsidP="00453C4A">
      <w:pPr>
        <w:tabs>
          <w:tab w:val="left" w:pos="1418"/>
          <w:tab w:val="left" w:pos="2268"/>
        </w:tabs>
        <w:ind w:left="851" w:firstLine="1417"/>
        <w:jc w:val="both"/>
        <w:rPr>
          <w:color w:val="000000"/>
          <w:sz w:val="24"/>
        </w:rPr>
      </w:pPr>
    </w:p>
    <w:p w14:paraId="19A5D47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abbandonare un vecchio amico,</w:t>
      </w:r>
    </w:p>
    <w:p w14:paraId="09D5CC2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quello nuovo non è uguale a lui.</w:t>
      </w:r>
    </w:p>
    <w:p w14:paraId="6A04C61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Vino nuovo, amico nuovo:</w:t>
      </w:r>
    </w:p>
    <w:p w14:paraId="5430FBE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quando sarà invecchiato, lo berrai con piacere.</w:t>
      </w:r>
    </w:p>
    <w:p w14:paraId="763BF38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Non invidiare il successo di un peccatore,</w:t>
      </w:r>
    </w:p>
    <w:p w14:paraId="74FA677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non sai quale sarà la sua fine.</w:t>
      </w:r>
    </w:p>
    <w:p w14:paraId="45614AE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compiacerti del benessere degli empi,</w:t>
      </w:r>
    </w:p>
    <w:p w14:paraId="4082683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ricòrdati che non rimarranno impuniti fino alla morte.</w:t>
      </w:r>
    </w:p>
    <w:p w14:paraId="65E3DA1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Stai lontano dall’uomo che ha il potere di uccidere</w:t>
      </w:r>
    </w:p>
    <w:p w14:paraId="7132B0B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sperimenterai il timore della morte.</w:t>
      </w:r>
    </w:p>
    <w:p w14:paraId="40B17EA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Se l’avvicini, stai attento a non sbagliare,</w:t>
      </w:r>
    </w:p>
    <w:p w14:paraId="7455567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perché egli non ti tolga la vita;</w:t>
      </w:r>
    </w:p>
    <w:p w14:paraId="08E1EB3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sappi che cammini in mezzo ai lacci</w:t>
      </w:r>
    </w:p>
    <w:p w14:paraId="5E0A7A5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ti muovi sui bastioni della città.</w:t>
      </w:r>
    </w:p>
    <w:p w14:paraId="530567F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Per quanto puoi, mantieni buoni rapporti con i vicini,</w:t>
      </w:r>
    </w:p>
    <w:p w14:paraId="1172B70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consìgliati solo con i saggi.</w:t>
      </w:r>
    </w:p>
    <w:p w14:paraId="78E3DC1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Conversa con uomini assennati</w:t>
      </w:r>
    </w:p>
    <w:p w14:paraId="587F045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ogni tuo colloquio sia sulle leggi dell’Altissimo.</w:t>
      </w:r>
    </w:p>
    <w:p w14:paraId="1BD6816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lastRenderedPageBreak/>
        <w:t>16</w:t>
      </w:r>
      <w:r w:rsidRPr="001A63DD">
        <w:rPr>
          <w:color w:val="000000"/>
          <w:sz w:val="24"/>
        </w:rPr>
        <w:t>Tuoi commensali siano gli uomini giusti,</w:t>
      </w:r>
    </w:p>
    <w:p w14:paraId="0F2F39A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il tuo vanto sia nel timore del Signore.</w:t>
      </w:r>
    </w:p>
    <w:p w14:paraId="21C4022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Per la mano degli artigiani l’opera merita lode,</w:t>
      </w:r>
    </w:p>
    <w:p w14:paraId="7793725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il capo del popolo è saggio per il parlare.</w:t>
      </w:r>
    </w:p>
    <w:p w14:paraId="6E97AF6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Un uomo chiacchierone è temuto nella sua città,</w:t>
      </w:r>
    </w:p>
    <w:p w14:paraId="4C30FD3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chi non sa controllare le parole è detestato.</w:t>
      </w:r>
    </w:p>
    <w:p w14:paraId="0E6F68D3" w14:textId="77777777" w:rsidR="00453C4A" w:rsidRDefault="00453C4A" w:rsidP="00453C4A"/>
    <w:p w14:paraId="63151674" w14:textId="77777777" w:rsidR="00243FF2" w:rsidRPr="00453C4A" w:rsidRDefault="00243FF2" w:rsidP="00453C4A"/>
    <w:p w14:paraId="3B0B5BFF" w14:textId="77777777" w:rsidR="00190FE6" w:rsidRPr="00A30629" w:rsidRDefault="00190FE6" w:rsidP="00190FE6">
      <w:pPr>
        <w:pStyle w:val="Titolo1"/>
        <w:jc w:val="center"/>
        <w:rPr>
          <w:rFonts w:ascii="Arial" w:hAnsi="Arial" w:cs="Arial"/>
          <w:bCs/>
          <w:sz w:val="40"/>
          <w:szCs w:val="40"/>
        </w:rPr>
      </w:pPr>
      <w:bookmarkStart w:id="85" w:name="_Toc62159510"/>
      <w:r w:rsidRPr="00A30629">
        <w:rPr>
          <w:rFonts w:ascii="Arial" w:hAnsi="Arial" w:cs="Arial"/>
          <w:bCs/>
          <w:sz w:val="40"/>
          <w:szCs w:val="40"/>
        </w:rPr>
        <w:t>COMMENTO TEOLOGICO DEL TESTO</w:t>
      </w:r>
      <w:bookmarkEnd w:id="85"/>
    </w:p>
    <w:p w14:paraId="3DD52924" w14:textId="77777777" w:rsidR="00190FE6" w:rsidRDefault="008D641D" w:rsidP="00190FE6">
      <w:pPr>
        <w:pStyle w:val="Titolo2"/>
        <w:rPr>
          <w:i w:val="0"/>
          <w:sz w:val="40"/>
          <w:szCs w:val="40"/>
        </w:rPr>
      </w:pPr>
      <w:bookmarkStart w:id="86" w:name="_Toc62159511"/>
      <w:r>
        <w:rPr>
          <w:i w:val="0"/>
          <w:sz w:val="40"/>
          <w:szCs w:val="40"/>
        </w:rPr>
        <w:t>Le donne</w:t>
      </w:r>
      <w:bookmarkEnd w:id="86"/>
    </w:p>
    <w:p w14:paraId="35982C4F" w14:textId="77777777" w:rsidR="0098467B" w:rsidRPr="0098467B" w:rsidRDefault="0098467B" w:rsidP="0098467B"/>
    <w:p w14:paraId="29E8B18F" w14:textId="77777777" w:rsidR="00453C4A" w:rsidRDefault="00453C4A" w:rsidP="008D641D">
      <w:pPr>
        <w:pStyle w:val="Corpodeltesto2"/>
      </w:pPr>
      <w:r w:rsidRPr="001A63DD">
        <w:rPr>
          <w:position w:val="6"/>
          <w:vertAlign w:val="superscript"/>
        </w:rPr>
        <w:t>1</w:t>
      </w:r>
      <w:r w:rsidRPr="001A63DD">
        <w:t>Non essere geloso della donna che riposa sul tuo seno,</w:t>
      </w:r>
      <w:r w:rsidR="0098467B">
        <w:t xml:space="preserve"> </w:t>
      </w:r>
      <w:r w:rsidRPr="001A63DD">
        <w:t>per non darle a tuo danno un cattivo insegnamento.</w:t>
      </w:r>
    </w:p>
    <w:p w14:paraId="5EF09323" w14:textId="77777777" w:rsidR="0098467B" w:rsidRDefault="00027838" w:rsidP="00027838">
      <w:pPr>
        <w:pStyle w:val="Corpotesto"/>
      </w:pPr>
      <w:r>
        <w:t xml:space="preserve">Ora il padre dona dei saggi consigli al figlio su come comportarsi con le donne. </w:t>
      </w:r>
      <w:r w:rsidR="00516BC4">
        <w:t xml:space="preserve">La donna nel disegno di Dio è creatura altissima. </w:t>
      </w:r>
    </w:p>
    <w:p w14:paraId="4E499DE6" w14:textId="77777777" w:rsidR="00027838" w:rsidRDefault="00516BC4" w:rsidP="00027838">
      <w:pPr>
        <w:pStyle w:val="Corpotesto"/>
      </w:pPr>
      <w:r>
        <w:t xml:space="preserve">Essa non è aiuto esterno all’uomo, è aiuto connaturale all’uomo. Così come l’uomo è aiuto connaturale alla donna. </w:t>
      </w:r>
    </w:p>
    <w:p w14:paraId="793B67E1" w14:textId="77777777" w:rsidR="00516BC4" w:rsidRDefault="00516BC4" w:rsidP="00027838">
      <w:pPr>
        <w:pStyle w:val="Corpotesto"/>
      </w:pPr>
      <w:r>
        <w:t>“L’uomo creato da Dio” è in questa unità di maschio e di femmina. In questa unità regna la perfetta uguaglianza. Questo nel disegno di Dio.</w:t>
      </w:r>
    </w:p>
    <w:p w14:paraId="770D0F15" w14:textId="77777777" w:rsidR="00516BC4" w:rsidRDefault="00516BC4" w:rsidP="00027838">
      <w:pPr>
        <w:pStyle w:val="Corpotesto"/>
      </w:pPr>
      <w:r>
        <w:t xml:space="preserve">Dopo il peccato tutto è cambiato. È come qualcosa di essenziale, vitale si fosse rotto. </w:t>
      </w:r>
      <w:r w:rsidR="00FF2636">
        <w:t xml:space="preserve">L’unità si è spezzata, l’uguaglianza si è frantumata. </w:t>
      </w:r>
    </w:p>
    <w:p w14:paraId="4B088BA5" w14:textId="77777777" w:rsidR="00FF2636" w:rsidRDefault="00FF2636" w:rsidP="00027838">
      <w:pPr>
        <w:pStyle w:val="Corpotesto"/>
      </w:pPr>
      <w:r>
        <w:t xml:space="preserve">Dio stesso descrive questa frantumazione come istinto e dominio. Questo finché si rimane nel regime del peccato. </w:t>
      </w:r>
    </w:p>
    <w:p w14:paraId="21E20BE4" w14:textId="77777777" w:rsidR="00FF2636" w:rsidRDefault="00FF2636" w:rsidP="00027838">
      <w:pPr>
        <w:pStyle w:val="Corpotesto"/>
      </w:pPr>
      <w:r>
        <w:t xml:space="preserve">Tutto ritorna nella sua origine nel regime della grazia, della nuova creazione, della rigenerazione. </w:t>
      </w:r>
    </w:p>
    <w:p w14:paraId="77EEE039" w14:textId="77777777" w:rsidR="00FF2636" w:rsidRDefault="00FF2636" w:rsidP="00027838">
      <w:pPr>
        <w:pStyle w:val="Corpotesto"/>
      </w:pPr>
      <w:r>
        <w:t xml:space="preserve">Ma anche nel regime della grazia vi può introdurre nuovamente il peccato e si ritorna nell’istinto, nel dominio, nella trasgressione, nella distruzione dell’unità. </w:t>
      </w:r>
    </w:p>
    <w:p w14:paraId="221CE5F7" w14:textId="77777777" w:rsidR="00FF2636" w:rsidRDefault="00FF2636" w:rsidP="00027838">
      <w:pPr>
        <w:pStyle w:val="Corpotesto"/>
      </w:pPr>
      <w:r>
        <w:t xml:space="preserve">Nell’Antico Testamento siamo ancora nel regime del peccato, anche se è iniziato il cammino verso il regime della grazia. </w:t>
      </w:r>
    </w:p>
    <w:p w14:paraId="49AF06ED" w14:textId="77777777" w:rsidR="00FF2636" w:rsidRDefault="00FF2636" w:rsidP="00027838">
      <w:pPr>
        <w:pStyle w:val="Corpotesto"/>
      </w:pPr>
      <w:r>
        <w:t>Poiché sempre si vivrà nella possibilità del ritorno nel regime del peccato, questa saggezza insegnata dal padre vale per ogni uomo, sempre.</w:t>
      </w:r>
    </w:p>
    <w:p w14:paraId="5AA995E7" w14:textId="77777777" w:rsidR="00FF2636" w:rsidRDefault="00A95CB0" w:rsidP="00027838">
      <w:pPr>
        <w:pStyle w:val="Corpotesto"/>
      </w:pPr>
      <w:r w:rsidRPr="00A95CB0">
        <w:rPr>
          <w:b/>
        </w:rPr>
        <w:t>Primo consiglio</w:t>
      </w:r>
      <w:r>
        <w:t>: non essere geloso con la donna che riposa sul tuo seno, per non darle a tuo danno un cattivo insegnamento.</w:t>
      </w:r>
    </w:p>
    <w:p w14:paraId="36E896A9" w14:textId="77777777" w:rsidR="00A95CB0" w:rsidRDefault="00A95CB0" w:rsidP="00027838">
      <w:pPr>
        <w:pStyle w:val="Corpotesto"/>
      </w:pPr>
      <w:r>
        <w:t>La gelosia è privazione della giusta, santa libertà della donna. Essa è moglie non schiava. In quanto moglie deve godere di libertà di azione.</w:t>
      </w:r>
    </w:p>
    <w:p w14:paraId="13E89FC6" w14:textId="77777777" w:rsidR="00A95CB0" w:rsidRDefault="00A95CB0" w:rsidP="00027838">
      <w:pPr>
        <w:pStyle w:val="Corpotesto"/>
      </w:pPr>
      <w:r>
        <w:t>La gelosia del marito potrebbe condurre la donna fuori della giusta libertà, concedendosi ad altri uomini, proprio perché a questo indotta dalla gelosia.</w:t>
      </w:r>
    </w:p>
    <w:p w14:paraId="5E462241" w14:textId="77777777" w:rsidR="00A95CB0" w:rsidRDefault="00A95CB0" w:rsidP="00027838">
      <w:pPr>
        <w:pStyle w:val="Corpotesto"/>
      </w:pPr>
      <w:r>
        <w:t>Un marito deve sempre saper governare se stesso. Se è saggio, vi riuscirà. Se è stolto, opprimerà la sua donna e la condurrà al peccato.</w:t>
      </w:r>
    </w:p>
    <w:p w14:paraId="439D01B6" w14:textId="77777777" w:rsidR="00A95CB0" w:rsidRDefault="00280169" w:rsidP="00027838">
      <w:pPr>
        <w:pStyle w:val="Corpotesto"/>
      </w:pPr>
      <w:r>
        <w:lastRenderedPageBreak/>
        <w:t>È stoltezza essere geloso senza alcun valido motivo. È saggezza vivere un rapporto sempre di giusta libertà con la propria donna.</w:t>
      </w:r>
    </w:p>
    <w:p w14:paraId="795784BF" w14:textId="77777777" w:rsidR="00280169" w:rsidRDefault="00280169" w:rsidP="00027838">
      <w:pPr>
        <w:pStyle w:val="Corpotesto"/>
      </w:pPr>
      <w:r>
        <w:t>Il saggio sa sempre distingue ciò che è giusta libertà, da ciò che è libertà peccaminosa. Sempre si dovrà favorire la giusta libertà.</w:t>
      </w:r>
    </w:p>
    <w:p w14:paraId="2D8C873A" w14:textId="77777777" w:rsidR="00280169" w:rsidRDefault="00280169" w:rsidP="00027838">
      <w:pPr>
        <w:pStyle w:val="Corpotesto"/>
      </w:pPr>
      <w:r>
        <w:t>L’altra è persona. La persona deve gustare il suo essere e lo si gusta se viene lasciata libera di agire nel bene, nella verità, nella giustizia, nella luce.</w:t>
      </w:r>
    </w:p>
    <w:p w14:paraId="032C8F05" w14:textId="77777777" w:rsidR="00280169" w:rsidRDefault="00280169" w:rsidP="00027838">
      <w:pPr>
        <w:pStyle w:val="Corpotesto"/>
      </w:pPr>
      <w:r>
        <w:t xml:space="preserve">Vedere tenebre dove vi è luce è stoltezza. Come anche è stoltezza vedere luce dove vi sono tenebre. La stolta gelosia è nella confusione del cuore. </w:t>
      </w:r>
    </w:p>
    <w:p w14:paraId="5F776936" w14:textId="77777777" w:rsidR="00453C4A" w:rsidRDefault="00453C4A" w:rsidP="008D641D">
      <w:pPr>
        <w:pStyle w:val="Corpodeltesto2"/>
      </w:pPr>
      <w:r w:rsidRPr="001A63DD">
        <w:rPr>
          <w:position w:val="6"/>
          <w:vertAlign w:val="superscript"/>
        </w:rPr>
        <w:t>2</w:t>
      </w:r>
      <w:r w:rsidRPr="001A63DD">
        <w:t>Non darti interamente a una donna,</w:t>
      </w:r>
      <w:r w:rsidR="0098467B">
        <w:t xml:space="preserve"> </w:t>
      </w:r>
      <w:r w:rsidRPr="001A63DD">
        <w:t>sì che essa s’imponga sulla tua forza.</w:t>
      </w:r>
    </w:p>
    <w:p w14:paraId="030C37E1" w14:textId="77777777" w:rsidR="0098467B" w:rsidRDefault="00280169" w:rsidP="00280169">
      <w:pPr>
        <w:pStyle w:val="Corpotesto"/>
      </w:pPr>
      <w:r w:rsidRPr="00280169">
        <w:rPr>
          <w:b/>
        </w:rPr>
        <w:t>Secondo con</w:t>
      </w:r>
      <w:r>
        <w:rPr>
          <w:b/>
        </w:rPr>
        <w:t>s</w:t>
      </w:r>
      <w:r w:rsidRPr="00280169">
        <w:rPr>
          <w:b/>
        </w:rPr>
        <w:t>i</w:t>
      </w:r>
      <w:r>
        <w:rPr>
          <w:b/>
        </w:rPr>
        <w:t>g</w:t>
      </w:r>
      <w:r w:rsidRPr="00280169">
        <w:rPr>
          <w:b/>
        </w:rPr>
        <w:t>lio</w:t>
      </w:r>
      <w:r>
        <w:t>:</w:t>
      </w:r>
      <w:r w:rsidR="0040726B">
        <w:t xml:space="preserve"> </w:t>
      </w:r>
      <w:r>
        <w:t>il figlio non dovrà donarsi interamente a una donna. Questa mai dovrà imporre la sua forza di lui.</w:t>
      </w:r>
    </w:p>
    <w:p w14:paraId="06C87581" w14:textId="77777777" w:rsidR="00280169" w:rsidRDefault="0040726B" w:rsidP="00280169">
      <w:pPr>
        <w:pStyle w:val="Corpotesto"/>
      </w:pPr>
      <w:r>
        <w:t>Il marito deve vivere la giusta libertà che è propria del marito. La donna deve vivere la giusta libertà che è della donna.</w:t>
      </w:r>
    </w:p>
    <w:p w14:paraId="53508345" w14:textId="77777777" w:rsidR="0040726B" w:rsidRDefault="0040726B" w:rsidP="00280169">
      <w:pPr>
        <w:pStyle w:val="Corpotesto"/>
      </w:pPr>
      <w:r>
        <w:t>Come il marito non può privare della giusta libertà la donna, così la donna non dovrà privare il marito della sua giusta libertà.</w:t>
      </w:r>
    </w:p>
    <w:p w14:paraId="52C8E1BF" w14:textId="77777777" w:rsidR="0040726B" w:rsidRDefault="0040726B" w:rsidP="00280169">
      <w:pPr>
        <w:pStyle w:val="Corpotesto"/>
      </w:pPr>
      <w:r>
        <w:t>Vi sono ministeri che appartengono all’uomo e ministeri che appartengono alla donna. Né il marito dovrà essere sottomesso né la donna.</w:t>
      </w:r>
    </w:p>
    <w:p w14:paraId="7F893852" w14:textId="77777777" w:rsidR="0040726B" w:rsidRDefault="0040726B" w:rsidP="00280169">
      <w:pPr>
        <w:pStyle w:val="Corpotesto"/>
      </w:pPr>
      <w:r>
        <w:t>L’uomo dovrà sempre conservare la sua verità di uomo, la donna la sua verità di donna. Nessuno deve cancellare la verità dell’altro.</w:t>
      </w:r>
    </w:p>
    <w:p w14:paraId="4E429D1F" w14:textId="77777777" w:rsidR="0040726B" w:rsidRDefault="0040726B" w:rsidP="00280169">
      <w:pPr>
        <w:pStyle w:val="Corpotesto"/>
      </w:pPr>
      <w:r>
        <w:t>All’uomo è chiesto di conservare sempre la sua identità di uomo. Mai la donna lo dovrà sottomettere alla sua verità di donna.</w:t>
      </w:r>
    </w:p>
    <w:p w14:paraId="6C928780" w14:textId="77777777" w:rsidR="0040726B" w:rsidRDefault="0040726B" w:rsidP="00280169">
      <w:pPr>
        <w:pStyle w:val="Corpotesto"/>
      </w:pPr>
      <w:r>
        <w:t>L’umanità, e prima ancora la famiglia, cammina nel rispetto di queste due verità: verità dell’uomo, verità della donna, giusta libertà dell’uomo e della donna.</w:t>
      </w:r>
    </w:p>
    <w:p w14:paraId="4C652027" w14:textId="77777777" w:rsidR="0040726B" w:rsidRDefault="0040726B" w:rsidP="00280169">
      <w:pPr>
        <w:pStyle w:val="Corpotesto"/>
      </w:pPr>
      <w:r>
        <w:t>All’uomo è chiesto di dare la giusta libertà alla sua donna. È anche chiesto di non privarsi mai della sua verità e della sua giusta libertà.</w:t>
      </w:r>
    </w:p>
    <w:p w14:paraId="5E8F4C50" w14:textId="77777777" w:rsidR="00453C4A" w:rsidRDefault="00453C4A" w:rsidP="008D641D">
      <w:pPr>
        <w:pStyle w:val="Corpodeltesto2"/>
      </w:pPr>
      <w:r w:rsidRPr="001A63DD">
        <w:rPr>
          <w:position w:val="6"/>
          <w:vertAlign w:val="superscript"/>
        </w:rPr>
        <w:t>3</w:t>
      </w:r>
      <w:r w:rsidRPr="001A63DD">
        <w:t>Non dare appuntamento a una donna licenziosa,</w:t>
      </w:r>
      <w:r w:rsidR="0098467B">
        <w:t xml:space="preserve"> </w:t>
      </w:r>
      <w:r w:rsidRPr="001A63DD">
        <w:t>perché tu non abbia a cadere nei suoi lacci.</w:t>
      </w:r>
    </w:p>
    <w:p w14:paraId="3A6F723A" w14:textId="77777777" w:rsidR="0098467B" w:rsidRDefault="003253AE" w:rsidP="003253AE">
      <w:pPr>
        <w:pStyle w:val="Corpotesto"/>
      </w:pPr>
      <w:r w:rsidRPr="003253AE">
        <w:rPr>
          <w:b/>
        </w:rPr>
        <w:t>Terzo consiglio</w:t>
      </w:r>
      <w:r>
        <w:t>: ad una donna licenziosa non si danno appuntamenti, perché l’uomo non abbia a cadere nei suoi lacci.</w:t>
      </w:r>
    </w:p>
    <w:p w14:paraId="607DFAC1" w14:textId="77777777" w:rsidR="003253AE" w:rsidRDefault="003253AE" w:rsidP="003253AE">
      <w:pPr>
        <w:pStyle w:val="Corpotesto"/>
      </w:pPr>
      <w:r>
        <w:t>Se la donna è licenziosa, non rispetterà nessuna regola morale. Non rispetterà neanche il suo matrimonio e potrebbe indurlo all’adulterio.</w:t>
      </w:r>
    </w:p>
    <w:p w14:paraId="5C09963A" w14:textId="77777777" w:rsidR="003253AE" w:rsidRDefault="003253AE" w:rsidP="003253AE">
      <w:pPr>
        <w:pStyle w:val="Corpotesto"/>
      </w:pPr>
      <w:r>
        <w:t>Dalla donna licenziosa si deve stare lontani. Essa mai deve entrare nella vita di un uomo, né sposato, né da sposare. I suoi lacci sono lacci di peccato.</w:t>
      </w:r>
    </w:p>
    <w:p w14:paraId="76D52049" w14:textId="77777777" w:rsidR="003253AE" w:rsidRDefault="003253AE" w:rsidP="003253AE">
      <w:pPr>
        <w:pStyle w:val="Corpotesto"/>
      </w:pPr>
      <w:r>
        <w:t>La lontananza dalla sorgente, dalla fonte di peccato è certezza di non peccare. Mai si deve sfidare il peccato. Chi lo sfida cade in esso.</w:t>
      </w:r>
    </w:p>
    <w:p w14:paraId="69447BF7" w14:textId="77777777" w:rsidR="003253AE" w:rsidRDefault="003253AE" w:rsidP="003253AE">
      <w:pPr>
        <w:pStyle w:val="Corpotesto"/>
      </w:pPr>
      <w:r>
        <w:t>D’altronde è verità: chi ama il pericolo, chi lo sfida, chi si consegna ad esso, dal pericolo sarà distrutto, annientato, divorato, ucciso.</w:t>
      </w:r>
    </w:p>
    <w:p w14:paraId="03549EDB" w14:textId="77777777" w:rsidR="003253AE" w:rsidRDefault="003253AE" w:rsidP="003253AE">
      <w:pPr>
        <w:pStyle w:val="Corpotesto"/>
      </w:pPr>
      <w:r>
        <w:t>Il saggio sa questo ed evita certi incontri, certe vicinanze, certe frequentazioni. Mai si accosta ad una fonte di peccato, specie nel segreto, nel nascondimento.</w:t>
      </w:r>
    </w:p>
    <w:p w14:paraId="605EEF27" w14:textId="77777777" w:rsidR="00453C4A" w:rsidRDefault="00453C4A" w:rsidP="008D641D">
      <w:pPr>
        <w:pStyle w:val="Corpodeltesto2"/>
      </w:pPr>
      <w:r w:rsidRPr="001A63DD">
        <w:rPr>
          <w:position w:val="6"/>
          <w:vertAlign w:val="superscript"/>
        </w:rPr>
        <w:lastRenderedPageBreak/>
        <w:t>4</w:t>
      </w:r>
      <w:r w:rsidRPr="001A63DD">
        <w:t>Non frequentare una cantante,</w:t>
      </w:r>
      <w:r w:rsidR="0098467B">
        <w:t xml:space="preserve"> </w:t>
      </w:r>
      <w:r w:rsidRPr="001A63DD">
        <w:t>per non essere preso dalle sue seduzioni.</w:t>
      </w:r>
    </w:p>
    <w:p w14:paraId="3509A2D5" w14:textId="77777777" w:rsidR="0098467B" w:rsidRDefault="003253AE" w:rsidP="003253AE">
      <w:pPr>
        <w:pStyle w:val="Corpotesto"/>
      </w:pPr>
      <w:r w:rsidRPr="003253AE">
        <w:rPr>
          <w:b/>
        </w:rPr>
        <w:t>Quarto consiglio</w:t>
      </w:r>
      <w:r>
        <w:t xml:space="preserve">: una cantante non si frequenta, </w:t>
      </w:r>
      <w:r w:rsidR="004F01C5">
        <w:t>perché è facile essere presi dalle sue seduzioni. Ma chi è una cantante?</w:t>
      </w:r>
    </w:p>
    <w:p w14:paraId="4DB892EE" w14:textId="77777777" w:rsidR="004F01C5" w:rsidRDefault="00FA519A" w:rsidP="003253AE">
      <w:pPr>
        <w:pStyle w:val="Corpotesto"/>
      </w:pPr>
      <w:r>
        <w:t xml:space="preserve">Seguendo il testo del Libro dei Proverbi la cantante è donna dai facili costumi, donna pronta all’adulterio, al tradimento del marito. </w:t>
      </w:r>
    </w:p>
    <w:p w14:paraId="3CE98E3A" w14:textId="77777777" w:rsidR="004F01C5" w:rsidRPr="004F01C5" w:rsidRDefault="004F01C5" w:rsidP="004F01C5">
      <w:pPr>
        <w:pStyle w:val="Corpotesto"/>
        <w:rPr>
          <w:i/>
          <w:iCs/>
          <w:sz w:val="20"/>
        </w:rPr>
      </w:pPr>
      <w:r w:rsidRPr="004F01C5">
        <w:rPr>
          <w:i/>
          <w:iCs/>
          <w:sz w:val="20"/>
        </w:rPr>
        <w:t>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p>
    <w:p w14:paraId="670211C6" w14:textId="77777777" w:rsidR="004F01C5" w:rsidRPr="004F01C5" w:rsidRDefault="004F01C5" w:rsidP="004F01C5">
      <w:pPr>
        <w:pStyle w:val="Corpotesto"/>
        <w:rPr>
          <w:i/>
          <w:iCs/>
          <w:sz w:val="20"/>
        </w:rPr>
      </w:pPr>
      <w:r w:rsidRPr="004F01C5">
        <w:rPr>
          <w:i/>
          <w:iCs/>
          <w:sz w:val="20"/>
        </w:rPr>
        <w:t>Ed ecco, gli si fa incontro una donna in vesti di prostituta, che intende sedurlo. Ella è irrequieta e insolente, non sa tenere i piedi in casa sua. Ora è per la strada, ora per le piazze, ad ogni angolo sta in agguato.</w:t>
      </w:r>
    </w:p>
    <w:p w14:paraId="5570B670" w14:textId="77777777" w:rsidR="004F01C5" w:rsidRPr="004F01C5" w:rsidRDefault="004F01C5" w:rsidP="004F01C5">
      <w:pPr>
        <w:pStyle w:val="Corpotesto"/>
        <w:rPr>
          <w:i/>
          <w:iCs/>
          <w:sz w:val="20"/>
        </w:rPr>
      </w:pPr>
      <w:r w:rsidRPr="004F01C5">
        <w:rPr>
          <w:i/>
          <w:iCs/>
          <w:sz w:val="20"/>
        </w:rPr>
        <w:t>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w:t>
      </w:r>
    </w:p>
    <w:p w14:paraId="6013DAE6" w14:textId="77777777" w:rsidR="004F01C5" w:rsidRPr="004F01C5" w:rsidRDefault="004F01C5" w:rsidP="004F01C5">
      <w:pPr>
        <w:pStyle w:val="Corpotesto"/>
        <w:rPr>
          <w:i/>
          <w:iCs/>
          <w:sz w:val="20"/>
        </w:rPr>
      </w:pPr>
      <w:r w:rsidRPr="004F01C5">
        <w:rPr>
          <w:i/>
          <w:iCs/>
          <w:sz w:val="20"/>
        </w:rPr>
        <w:t>Vieni, inebriamoci d’amore fino al mattino, godiamoci insieme amorosi piaceri, poiché mio marito non è in casa, è partito per un lungo viaggio, ha portato con sé il sacchetto del denaro, tornerà a casa il giorno del plenilunio».</w:t>
      </w:r>
    </w:p>
    <w:p w14:paraId="74C19F30" w14:textId="77777777" w:rsidR="004F01C5" w:rsidRPr="004F01C5" w:rsidRDefault="004F01C5" w:rsidP="004F01C5">
      <w:pPr>
        <w:pStyle w:val="Corpotesto"/>
        <w:rPr>
          <w:i/>
          <w:iCs/>
          <w:sz w:val="20"/>
        </w:rPr>
      </w:pPr>
      <w:r w:rsidRPr="004F01C5">
        <w:rPr>
          <w:i/>
          <w:iCs/>
          <w:sz w:val="20"/>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4304FB62" w14:textId="77777777" w:rsidR="004F01C5" w:rsidRPr="004F01C5" w:rsidRDefault="004F01C5" w:rsidP="004F01C5">
      <w:pPr>
        <w:pStyle w:val="Corpotesto"/>
        <w:rPr>
          <w:i/>
          <w:iCs/>
          <w:sz w:val="20"/>
        </w:rPr>
      </w:pPr>
      <w:r w:rsidRPr="004F01C5">
        <w:rPr>
          <w:i/>
          <w:iCs/>
          <w:sz w:val="20"/>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7,6-27). </w:t>
      </w:r>
    </w:p>
    <w:p w14:paraId="312CBDB0" w14:textId="77777777" w:rsidR="004F01C5" w:rsidRDefault="00FA519A" w:rsidP="003253AE">
      <w:pPr>
        <w:pStyle w:val="Corpotesto"/>
      </w:pPr>
      <w:r>
        <w:t>Possiamo applicare questo testo del Siracide a Salomè, donna danzatrice, che prese nelle sue seduzioni il cuore di Erode.</w:t>
      </w:r>
    </w:p>
    <w:p w14:paraId="1C75CFAC" w14:textId="77777777" w:rsidR="00FA519A" w:rsidRPr="007620D8" w:rsidRDefault="00FA519A" w:rsidP="007620D8">
      <w:pPr>
        <w:pStyle w:val="Corpotesto"/>
        <w:rPr>
          <w:i/>
          <w:iCs/>
          <w:sz w:val="20"/>
        </w:rPr>
      </w:pPr>
      <w:r w:rsidRPr="007620D8">
        <w:rPr>
          <w:i/>
          <w:iCs/>
          <w:sz w:val="20"/>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6EACBEF1" w14:textId="77777777" w:rsidR="00FA519A" w:rsidRPr="007620D8" w:rsidRDefault="00FA519A" w:rsidP="007620D8">
      <w:pPr>
        <w:pStyle w:val="Corpotesto"/>
        <w:rPr>
          <w:i/>
          <w:iCs/>
          <w:sz w:val="20"/>
        </w:rPr>
      </w:pPr>
      <w:r w:rsidRPr="007620D8">
        <w:rPr>
          <w:i/>
          <w:iCs/>
          <w:sz w:val="20"/>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74260BFF" w14:textId="77777777" w:rsidR="00FA519A" w:rsidRDefault="00FA519A" w:rsidP="007620D8">
      <w:pPr>
        <w:pStyle w:val="Corpotesto"/>
        <w:rPr>
          <w:i/>
          <w:iCs/>
          <w:sz w:val="20"/>
        </w:rPr>
      </w:pPr>
      <w:r w:rsidRPr="007620D8">
        <w:rPr>
          <w:i/>
          <w:iCs/>
          <w:sz w:val="20"/>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72A73DEE" w14:textId="77777777" w:rsidR="00FA519A" w:rsidRDefault="007620D8" w:rsidP="003253AE">
      <w:pPr>
        <w:pStyle w:val="Corpotesto"/>
      </w:pPr>
      <w:r>
        <w:lastRenderedPageBreak/>
        <w:t xml:space="preserve">Chi è allora una cantante ai tempi del Siracide? È una donna di facili costumi, senza alcuna radice di sana moralità. Essa adesca e miete vittime. </w:t>
      </w:r>
    </w:p>
    <w:p w14:paraId="14FFBCE3" w14:textId="77777777" w:rsidR="007620D8" w:rsidRDefault="007620D8" w:rsidP="003253AE">
      <w:pPr>
        <w:pStyle w:val="Corpotesto"/>
      </w:pPr>
      <w:r>
        <w:t>Per questo motivo essa non va frequentata. Chi la frequenta difficilmente si preserverà nella sua giustizia, innocenza, moralità.</w:t>
      </w:r>
    </w:p>
    <w:p w14:paraId="31FE19D2" w14:textId="77777777" w:rsidR="00453C4A" w:rsidRDefault="00453C4A" w:rsidP="008D641D">
      <w:pPr>
        <w:pStyle w:val="Corpodeltesto2"/>
      </w:pPr>
      <w:r w:rsidRPr="001A63DD">
        <w:rPr>
          <w:position w:val="6"/>
          <w:vertAlign w:val="superscript"/>
        </w:rPr>
        <w:t>5</w:t>
      </w:r>
      <w:r w:rsidRPr="001A63DD">
        <w:t>Non fissare il tuo sguardo su una vergine,</w:t>
      </w:r>
      <w:r w:rsidR="0098467B">
        <w:t xml:space="preserve"> </w:t>
      </w:r>
      <w:r w:rsidRPr="001A63DD">
        <w:t>per non essere coinvolto nella sua punizione.</w:t>
      </w:r>
    </w:p>
    <w:p w14:paraId="7C316075" w14:textId="77777777" w:rsidR="0098467B" w:rsidRDefault="00F74C1F" w:rsidP="00F74C1F">
      <w:pPr>
        <w:pStyle w:val="Corpotesto"/>
      </w:pPr>
      <w:r w:rsidRPr="005B0373">
        <w:rPr>
          <w:b/>
        </w:rPr>
        <w:t xml:space="preserve">Quinto consiglio: </w:t>
      </w:r>
      <w:r>
        <w:t xml:space="preserve">non fissare il tuo sguardo su una vergine, per non essere coinvolto nella sua punizione. </w:t>
      </w:r>
    </w:p>
    <w:p w14:paraId="0D4E5A2C" w14:textId="77777777" w:rsidR="00F74C1F" w:rsidRDefault="00F74C1F" w:rsidP="00F74C1F">
      <w:pPr>
        <w:pStyle w:val="Corpotesto"/>
      </w:pPr>
      <w:r>
        <w:t>La punizione di una vergine che ha reso impuro il suo corpo, secondo la Legge di Mosè, era la morte. Venivano messi a morti insieme e l’uomo e la donna.</w:t>
      </w:r>
    </w:p>
    <w:p w14:paraId="11E61298" w14:textId="77777777" w:rsidR="00F74C1F" w:rsidRPr="00F74C1F" w:rsidRDefault="00F74C1F" w:rsidP="00F74C1F">
      <w:pPr>
        <w:pStyle w:val="Corpotesto"/>
        <w:rPr>
          <w:i/>
          <w:iCs/>
          <w:sz w:val="20"/>
        </w:rPr>
      </w:pPr>
      <w:r w:rsidRPr="00F74C1F">
        <w:rPr>
          <w:i/>
          <w:iCs/>
          <w:sz w:val="20"/>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42640512" w14:textId="77777777" w:rsidR="00F74C1F" w:rsidRPr="00F74C1F" w:rsidRDefault="00F74C1F" w:rsidP="00F74C1F">
      <w:pPr>
        <w:pStyle w:val="Corpotesto"/>
        <w:rPr>
          <w:i/>
          <w:iCs/>
          <w:sz w:val="20"/>
        </w:rPr>
      </w:pPr>
      <w:r w:rsidRPr="00F74C1F">
        <w:rPr>
          <w:i/>
          <w:iCs/>
          <w:sz w:val="20"/>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22,23-29). </w:t>
      </w:r>
    </w:p>
    <w:p w14:paraId="122351B1" w14:textId="77777777" w:rsidR="00F74C1F" w:rsidRDefault="00F74C1F" w:rsidP="00F74C1F">
      <w:pPr>
        <w:pStyle w:val="Corpotesto"/>
      </w:pPr>
      <w:r>
        <w:t>Anche una vergine può divenire tentazione per un uomo. Il figlio saggio dovrà sempre guardarsi da ogni tentazione proveniente dalle donne.</w:t>
      </w:r>
    </w:p>
    <w:p w14:paraId="7001B815" w14:textId="77777777" w:rsidR="00F74C1F" w:rsidRDefault="00F74C1F" w:rsidP="00F74C1F">
      <w:pPr>
        <w:pStyle w:val="Corpotesto"/>
      </w:pPr>
      <w:r>
        <w:t xml:space="preserve">Non dovrà essere lui a lasciarsi tentare. Non dovrà lui tentare. </w:t>
      </w:r>
      <w:r w:rsidR="002E45E6">
        <w:t>Non dovrà lui esporsi al suo fuoco. Non dovrà permettere che il fuoco si accosti a lui.</w:t>
      </w:r>
    </w:p>
    <w:p w14:paraId="0CFFF418" w14:textId="77777777" w:rsidR="002E45E6" w:rsidRDefault="002E45E6" w:rsidP="00F74C1F">
      <w:pPr>
        <w:pStyle w:val="Corpotesto"/>
      </w:pPr>
      <w:r>
        <w:t>Giobbe, nel confessare la rettitudine della sua coscienza, affermare che queste regole, ogni regola con le donne l’ha perfettamente osservata.</w:t>
      </w:r>
    </w:p>
    <w:p w14:paraId="5243F6F0" w14:textId="77777777" w:rsidR="000C7A9A" w:rsidRPr="000C7A9A" w:rsidRDefault="000C7A9A" w:rsidP="000C7A9A">
      <w:pPr>
        <w:pStyle w:val="Corpotesto"/>
        <w:rPr>
          <w:i/>
          <w:iCs/>
          <w:sz w:val="20"/>
        </w:rPr>
      </w:pPr>
      <w:r w:rsidRPr="000C7A9A">
        <w:rPr>
          <w:i/>
          <w:iCs/>
          <w:sz w:val="20"/>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p>
    <w:p w14:paraId="14653433" w14:textId="77777777" w:rsidR="000C7A9A" w:rsidRPr="000C7A9A" w:rsidRDefault="000C7A9A" w:rsidP="000C7A9A">
      <w:pPr>
        <w:pStyle w:val="Corpotesto"/>
        <w:rPr>
          <w:i/>
          <w:iCs/>
          <w:sz w:val="20"/>
        </w:rPr>
      </w:pPr>
      <w:r w:rsidRPr="000C7A9A">
        <w:rPr>
          <w:i/>
          <w:iCs/>
          <w:sz w:val="20"/>
        </w:rPr>
        <w:t xml:space="preserve">Se ho agito con falsità </w:t>
      </w:r>
      <w:r w:rsidRPr="000C7A9A">
        <w:rPr>
          <w:i/>
          <w:iCs/>
          <w:sz w:val="20"/>
        </w:rPr>
        <w:tab/>
        <w:t>e il mio piede si è affrettato verso la frode, mi pesi pure sulla bilancia della giustizia e Dio riconosca la mia integrità.</w:t>
      </w:r>
    </w:p>
    <w:p w14:paraId="0990484C" w14:textId="77777777" w:rsidR="000C7A9A" w:rsidRPr="000C7A9A" w:rsidRDefault="000C7A9A" w:rsidP="000C7A9A">
      <w:pPr>
        <w:pStyle w:val="Corpotesto"/>
        <w:rPr>
          <w:i/>
          <w:iCs/>
          <w:sz w:val="20"/>
        </w:rPr>
      </w:pPr>
      <w:r w:rsidRPr="000C7A9A">
        <w:rPr>
          <w:i/>
          <w:iCs/>
          <w:sz w:val="20"/>
        </w:rPr>
        <w:t xml:space="preserve">Se il mio passo è andato fuori strada e il mio cuore ha seguìto i miei occhi, se la mia mano si è macchiata, io semini e un altro ne mangi il frutto e siano sradicati i miei germogli. </w:t>
      </w:r>
    </w:p>
    <w:p w14:paraId="7F322ED2" w14:textId="77777777" w:rsidR="000C7A9A" w:rsidRPr="000C7A9A" w:rsidRDefault="000C7A9A" w:rsidP="000C7A9A">
      <w:pPr>
        <w:pStyle w:val="Corpotesto"/>
        <w:rPr>
          <w:i/>
          <w:iCs/>
          <w:sz w:val="20"/>
        </w:rPr>
      </w:pPr>
      <w:r w:rsidRPr="000C7A9A">
        <w:rPr>
          <w:i/>
          <w:iCs/>
          <w:sz w:val="20"/>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(Gb 31,1-12). </w:t>
      </w:r>
    </w:p>
    <w:p w14:paraId="433B3CBA" w14:textId="77777777" w:rsidR="002E45E6" w:rsidRDefault="002E45E6" w:rsidP="00F74C1F">
      <w:pPr>
        <w:pStyle w:val="Corpotesto"/>
      </w:pPr>
      <w:r>
        <w:t>Giobbe non è caduto in questo vortice di fuoco distruttore. Non ha mai permesso che esso cadesse sulla sua casa spirituale per distruggerla.</w:t>
      </w:r>
    </w:p>
    <w:p w14:paraId="529590F3" w14:textId="77777777" w:rsidR="002E45E6" w:rsidRDefault="000C7A9A" w:rsidP="00F74C1F">
      <w:pPr>
        <w:pStyle w:val="Corpotesto"/>
      </w:pPr>
      <w:r>
        <w:t>La salvezza di un uomo viene dal non peccare con la donna, chiunque essa sia. Un uomo che pecca con una donna, è pronto a commettere ogni altro peccato.</w:t>
      </w:r>
    </w:p>
    <w:p w14:paraId="4EE68AE6" w14:textId="77777777" w:rsidR="000C7A9A" w:rsidRDefault="000C7A9A" w:rsidP="00F74C1F">
      <w:pPr>
        <w:pStyle w:val="Corpotesto"/>
      </w:pPr>
      <w:r>
        <w:lastRenderedPageBreak/>
        <w:t>Per questo il figlio dovrà essere saggio, anzi molto saggio. La sua condotta con le donna dovrà essere ineccepibile, santa, pura in ogni istante.</w:t>
      </w:r>
    </w:p>
    <w:p w14:paraId="7D6B8479" w14:textId="77777777" w:rsidR="000C7A9A" w:rsidRDefault="000C7A9A" w:rsidP="00F74C1F">
      <w:pPr>
        <w:pStyle w:val="Corpotesto"/>
      </w:pPr>
      <w:r>
        <w:t xml:space="preserve">È questa la via per conservarsi puro negli altri comandamenti della legge del Signore. Se cade in questo peccato, cadrà in tutto gli altri. </w:t>
      </w:r>
    </w:p>
    <w:p w14:paraId="20C61DE1" w14:textId="77777777" w:rsidR="00453C4A" w:rsidRDefault="00453C4A" w:rsidP="008D641D">
      <w:pPr>
        <w:pStyle w:val="Corpodeltesto2"/>
      </w:pPr>
      <w:r w:rsidRPr="001A63DD">
        <w:rPr>
          <w:position w:val="6"/>
          <w:vertAlign w:val="superscript"/>
        </w:rPr>
        <w:t>6</w:t>
      </w:r>
      <w:r w:rsidRPr="001A63DD">
        <w:t>Non perderti dietro alle prostitute,</w:t>
      </w:r>
      <w:r w:rsidR="0098467B">
        <w:t xml:space="preserve"> </w:t>
      </w:r>
      <w:r w:rsidRPr="001A63DD">
        <w:t>per non dissipare il tuo patrimonio.</w:t>
      </w:r>
    </w:p>
    <w:p w14:paraId="6B750765" w14:textId="77777777" w:rsidR="0098467B" w:rsidRDefault="005B0373" w:rsidP="005B0373">
      <w:pPr>
        <w:pStyle w:val="Corpotesto"/>
      </w:pPr>
      <w:r w:rsidRPr="005B0373">
        <w:rPr>
          <w:b/>
        </w:rPr>
        <w:t>Sesto consiglio:</w:t>
      </w:r>
      <w:r>
        <w:t xml:space="preserve"> il figlio non dovrà perdersi dietro alle prostitute, per non dissipare il suo patrimonio. </w:t>
      </w:r>
    </w:p>
    <w:p w14:paraId="03A9928D" w14:textId="77777777" w:rsidR="005B0373" w:rsidRDefault="005B0373" w:rsidP="005B0373">
      <w:pPr>
        <w:pStyle w:val="Corpotesto"/>
      </w:pPr>
      <w:r>
        <w:t>Quando ci si perde dietro alle prostitute, si cade nella dissolutezza, si è senza alcuna regola morale, si precipita in ogni trasgressione.</w:t>
      </w:r>
    </w:p>
    <w:p w14:paraId="1B67CB38" w14:textId="77777777" w:rsidR="005B0373" w:rsidRDefault="005B0373" w:rsidP="005B0373">
      <w:pPr>
        <w:pStyle w:val="Corpotesto"/>
      </w:pPr>
      <w:r>
        <w:t>Quando si vive nell’immoralità, sempre il patrimonio sarà dissipato. Si spende e si consuma ogni cosa senza più controllo.</w:t>
      </w:r>
    </w:p>
    <w:p w14:paraId="77EBEC52" w14:textId="77777777" w:rsidR="005B0373" w:rsidRDefault="005B0373" w:rsidP="005B0373">
      <w:pPr>
        <w:pStyle w:val="Corpotesto"/>
      </w:pPr>
      <w:r>
        <w:t>Un uomo che non controlla più la sua vita, precipita in un abisso di stoltezza senza più ritorno. Ecco perché non ci si deve perdere dietro le prostitute.</w:t>
      </w:r>
    </w:p>
    <w:p w14:paraId="30D602D8" w14:textId="77777777" w:rsidR="005B0373" w:rsidRDefault="005B0373" w:rsidP="005B0373">
      <w:pPr>
        <w:pStyle w:val="Corpotesto"/>
      </w:pPr>
      <w:r>
        <w:t>L’immoralità senza la caduta di un uomo.  È una caduta dalla quale difficilmente si risorge. Si cade e si continuare a precipitare sempre più in basso.</w:t>
      </w:r>
    </w:p>
    <w:p w14:paraId="1D37F874" w14:textId="77777777" w:rsidR="00453C4A" w:rsidRDefault="00453C4A" w:rsidP="008D641D">
      <w:pPr>
        <w:pStyle w:val="Corpodeltesto2"/>
      </w:pPr>
      <w:r w:rsidRPr="001A63DD">
        <w:rPr>
          <w:position w:val="6"/>
          <w:vertAlign w:val="superscript"/>
        </w:rPr>
        <w:t>7</w:t>
      </w:r>
      <w:r w:rsidRPr="001A63DD">
        <w:t>Non curiosare nelle vie della città,</w:t>
      </w:r>
      <w:r w:rsidR="0098467B">
        <w:t xml:space="preserve"> </w:t>
      </w:r>
      <w:r w:rsidRPr="001A63DD">
        <w:t>non aggirarti nei suoi luoghi solitari.</w:t>
      </w:r>
    </w:p>
    <w:p w14:paraId="074347C5" w14:textId="77777777" w:rsidR="00AD5CE1" w:rsidRDefault="00AD5CE1" w:rsidP="00AD5CE1">
      <w:pPr>
        <w:pStyle w:val="Corpotesto"/>
      </w:pPr>
      <w:r w:rsidRPr="00AD5CE1">
        <w:rPr>
          <w:b/>
        </w:rPr>
        <w:t>Settimo consiglio</w:t>
      </w:r>
      <w:r>
        <w:t>: non curiosare nelle vie della città, non aggirarti nei suoi luoghi solitari. Perché questo consiglio?</w:t>
      </w:r>
    </w:p>
    <w:p w14:paraId="3B250AF0" w14:textId="77777777" w:rsidR="00AD5CE1" w:rsidRDefault="00AD5CE1" w:rsidP="00AD5CE1">
      <w:pPr>
        <w:pStyle w:val="Corpotesto"/>
      </w:pPr>
      <w:r>
        <w:t xml:space="preserve">Perché in questi luoghi è più facile essere </w:t>
      </w:r>
      <w:r w:rsidR="005357C9">
        <w:t>adescati. Quando ci si separa dagli altri, è facile cadere in qualche tranello preparato e ben studiato.</w:t>
      </w:r>
    </w:p>
    <w:p w14:paraId="17215FC6" w14:textId="77777777" w:rsidR="005357C9" w:rsidRDefault="005357C9" w:rsidP="00AD5CE1">
      <w:pPr>
        <w:pStyle w:val="Corpotesto"/>
      </w:pPr>
      <w:r>
        <w:t xml:space="preserve">La saggezza vuole che da soli non si vada in nessun posto. In posti solitari si va solo per necessità e accompagnati da una o più persone. </w:t>
      </w:r>
    </w:p>
    <w:p w14:paraId="7663E673" w14:textId="77777777" w:rsidR="005357C9" w:rsidRDefault="005357C9" w:rsidP="00AD5CE1">
      <w:pPr>
        <w:pStyle w:val="Corpotesto"/>
      </w:pPr>
      <w:r>
        <w:t>Il solo è sempre preda del male. Non c’è protezione. Anche il Qoelet insegna che la solitudine è via senza uscita.</w:t>
      </w:r>
    </w:p>
    <w:p w14:paraId="718CBA77" w14:textId="77777777" w:rsidR="005357C9" w:rsidRPr="005357C9" w:rsidRDefault="005357C9" w:rsidP="005357C9">
      <w:pPr>
        <w:pStyle w:val="Corpotesto"/>
        <w:rPr>
          <w:i/>
          <w:iCs/>
          <w:sz w:val="20"/>
        </w:rPr>
      </w:pPr>
      <w:r w:rsidRPr="005357C9">
        <w:rPr>
          <w:i/>
          <w:iCs/>
          <w:sz w:val="20"/>
        </w:rPr>
        <w:t xml:space="preserve">Meglio essere in due che uno solo, perché otterranno migliore compenso per la loro fatica. Infatti, se cadono, l’uno rialza l’altro. Guai invece a chi è solo: se cade, non ha nessuno che lo rialzi. Inoltre, se si dorme in due, si sta caldi; ma uno solo come fa a riscaldarsi? Se uno è aggredito, in due possono resistere: una corda a tre capi non si rompe tanto presto (Qo 4,9-12). </w:t>
      </w:r>
    </w:p>
    <w:p w14:paraId="3EDA6EA0" w14:textId="77777777" w:rsidR="005357C9" w:rsidRDefault="005357C9" w:rsidP="00AD5CE1">
      <w:pPr>
        <w:pStyle w:val="Corpotesto"/>
      </w:pPr>
      <w:r>
        <w:t xml:space="preserve">Mai si insisterà abbasta sulla prudenza e sui pericoli </w:t>
      </w:r>
      <w:r w:rsidR="00997F85">
        <w:t>che nascono dalla solitudine, specie poi quando si frequentano luoghi solitari.</w:t>
      </w:r>
    </w:p>
    <w:p w14:paraId="5CD2D2A7" w14:textId="77777777" w:rsidR="00997F85" w:rsidRDefault="00997F85" w:rsidP="00AD5CE1">
      <w:pPr>
        <w:pStyle w:val="Corpotesto"/>
      </w:pPr>
      <w:r>
        <w:t>Il saggio sa tutto questo e agisce con saggezza. Evita tutto ciò che espone il suo spirito e il suo corpo al pericolo fisico o di immoralità.</w:t>
      </w:r>
    </w:p>
    <w:p w14:paraId="1EE84B67" w14:textId="77777777" w:rsidR="00453C4A" w:rsidRDefault="00453C4A" w:rsidP="008D641D">
      <w:pPr>
        <w:pStyle w:val="Corpodeltesto2"/>
      </w:pPr>
      <w:r w:rsidRPr="001A63DD">
        <w:rPr>
          <w:position w:val="6"/>
          <w:vertAlign w:val="superscript"/>
        </w:rPr>
        <w:t>8</w:t>
      </w:r>
      <w:r w:rsidRPr="001A63DD">
        <w:t>Distogli l’occhio da una donna avvenente,</w:t>
      </w:r>
      <w:r w:rsidR="0098467B">
        <w:t xml:space="preserve"> </w:t>
      </w:r>
      <w:r w:rsidRPr="001A63DD">
        <w:t>non fissare una bellezza che non ti appartiene.</w:t>
      </w:r>
      <w:r w:rsidR="0098467B">
        <w:t xml:space="preserve"> </w:t>
      </w:r>
      <w:r w:rsidRPr="001A63DD">
        <w:t>Per la bellezza di una donna molti si sono rovinati,</w:t>
      </w:r>
      <w:r w:rsidR="0098467B">
        <w:t xml:space="preserve">  </w:t>
      </w:r>
      <w:r w:rsidRPr="001A63DD">
        <w:t>l’amore per lei brucia come un fuoco.</w:t>
      </w:r>
    </w:p>
    <w:p w14:paraId="50A17620" w14:textId="77777777" w:rsidR="0098467B" w:rsidRDefault="00997F85" w:rsidP="00997F85">
      <w:pPr>
        <w:pStyle w:val="Corpotesto"/>
      </w:pPr>
      <w:r w:rsidRPr="0053195B">
        <w:rPr>
          <w:b/>
        </w:rPr>
        <w:t>Ottavo consiglio:</w:t>
      </w:r>
      <w:r>
        <w:t xml:space="preserve"> il figlio viene esortato dal padre a distogliere l’occhio da una donna avvenente. A non fissare una bellezza che non gli appartiene.</w:t>
      </w:r>
    </w:p>
    <w:p w14:paraId="5D3D7CF2" w14:textId="77777777" w:rsidR="00997F85" w:rsidRDefault="00997F85" w:rsidP="00997F85">
      <w:pPr>
        <w:pStyle w:val="Corpotesto"/>
      </w:pPr>
      <w:r>
        <w:t>Perché deve astenersi? Perché per la bellezza di una donna molti si sono rovinati. L’amore per una donna avvenente brucia come un fuoco.</w:t>
      </w:r>
    </w:p>
    <w:p w14:paraId="1AEF2928" w14:textId="77777777" w:rsidR="00997F85" w:rsidRDefault="00997F85" w:rsidP="00997F85">
      <w:pPr>
        <w:pStyle w:val="Corpotesto"/>
      </w:pPr>
      <w:r>
        <w:lastRenderedPageBreak/>
        <w:t>Anche Davide è stato bruciato da un solo sguardo. Da adultero divenne anche omicida. Per salvarsi e salvare la donna, uccise il marito.</w:t>
      </w:r>
    </w:p>
    <w:p w14:paraId="640AA3D1" w14:textId="77777777" w:rsidR="00AD5CE1" w:rsidRPr="00D8179F" w:rsidRDefault="00AD5CE1" w:rsidP="00D8179F">
      <w:pPr>
        <w:pStyle w:val="Corpotesto"/>
        <w:rPr>
          <w:i/>
          <w:iCs/>
          <w:sz w:val="20"/>
        </w:rPr>
      </w:pPr>
      <w:r w:rsidRPr="00D8179F">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73B834A" w14:textId="77777777" w:rsidR="00AD5CE1" w:rsidRPr="00D8179F" w:rsidRDefault="00AD5CE1" w:rsidP="00D8179F">
      <w:pPr>
        <w:pStyle w:val="Corpotesto"/>
        <w:rPr>
          <w:i/>
          <w:iCs/>
          <w:sz w:val="20"/>
        </w:rPr>
      </w:pPr>
      <w:r w:rsidRPr="00D8179F">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12852C0" w14:textId="77777777" w:rsidR="00AD5CE1" w:rsidRPr="00D8179F" w:rsidRDefault="00AD5CE1" w:rsidP="00D8179F">
      <w:pPr>
        <w:pStyle w:val="Corpotesto"/>
        <w:rPr>
          <w:i/>
          <w:iCs/>
          <w:sz w:val="20"/>
        </w:rPr>
      </w:pPr>
      <w:r w:rsidRPr="00D8179F">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2FB5150" w14:textId="77777777" w:rsidR="00AD5CE1" w:rsidRPr="00D8179F" w:rsidRDefault="00AD5CE1" w:rsidP="00D8179F">
      <w:pPr>
        <w:pStyle w:val="Corpotesto"/>
        <w:rPr>
          <w:i/>
          <w:iCs/>
          <w:sz w:val="20"/>
        </w:rPr>
      </w:pPr>
      <w:r w:rsidRPr="00D8179F">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E6B416F" w14:textId="77777777" w:rsidR="00AD5CE1" w:rsidRPr="00D8179F" w:rsidRDefault="00AD5CE1" w:rsidP="00D8179F">
      <w:pPr>
        <w:pStyle w:val="Corpotesto"/>
        <w:rPr>
          <w:i/>
          <w:iCs/>
          <w:sz w:val="20"/>
        </w:rPr>
      </w:pPr>
      <w:r w:rsidRPr="00D8179F">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3B9EADC" w14:textId="77777777" w:rsidR="00AD5CE1" w:rsidRPr="00D8179F" w:rsidRDefault="00AD5CE1" w:rsidP="00D8179F">
      <w:pPr>
        <w:pStyle w:val="Corpotesto"/>
        <w:rPr>
          <w:i/>
          <w:iCs/>
          <w:sz w:val="20"/>
        </w:rPr>
      </w:pPr>
      <w:r w:rsidRPr="00D8179F">
        <w:rPr>
          <w:i/>
          <w:iCs/>
          <w:sz w:val="20"/>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w:t>
      </w:r>
      <w:r w:rsidRPr="00D8179F">
        <w:rPr>
          <w:i/>
          <w:iCs/>
          <w:sz w:val="20"/>
        </w:rPr>
        <w:lastRenderedPageBreak/>
        <w:t>era da servire al viaggiatore che era venuto da lui, prese la pecorella di quell’uomo povero e la servì all’uomo che era venuto da lui».</w:t>
      </w:r>
    </w:p>
    <w:p w14:paraId="4E73C1DA" w14:textId="77777777" w:rsidR="00AD5CE1" w:rsidRPr="00D8179F" w:rsidRDefault="00AD5CE1" w:rsidP="00D8179F">
      <w:pPr>
        <w:pStyle w:val="Corpotesto"/>
        <w:rPr>
          <w:i/>
          <w:iCs/>
          <w:sz w:val="20"/>
        </w:rPr>
      </w:pPr>
      <w:r w:rsidRPr="00D8179F">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9E0B06C" w14:textId="77777777" w:rsidR="00AD5CE1" w:rsidRPr="00D8179F" w:rsidRDefault="00AD5CE1" w:rsidP="00D8179F">
      <w:pPr>
        <w:pStyle w:val="Corpotesto"/>
        <w:rPr>
          <w:i/>
          <w:iCs/>
          <w:sz w:val="20"/>
        </w:rPr>
      </w:pPr>
      <w:r w:rsidRPr="00D8179F">
        <w:rPr>
          <w:i/>
          <w:iCs/>
          <w:sz w:val="20"/>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BDCEC1C" w14:textId="77777777" w:rsidR="00AD5CE1" w:rsidRDefault="00997F85" w:rsidP="00997F85">
      <w:pPr>
        <w:pStyle w:val="Corpotesto"/>
      </w:pPr>
      <w:r>
        <w:t xml:space="preserve">A volte un solo sguardo è sufficiente per rovinare non una persona, ma più famiglie. Il saggio lo sa </w:t>
      </w:r>
      <w:r w:rsidR="00AC0E6A">
        <w:t>e</w:t>
      </w:r>
      <w:r>
        <w:t xml:space="preserve"> distoglie lo sguardo. Evita di cadere in tentazione.</w:t>
      </w:r>
    </w:p>
    <w:p w14:paraId="755AD5F2" w14:textId="77777777" w:rsidR="00453C4A" w:rsidRPr="001A63DD" w:rsidRDefault="00453C4A" w:rsidP="008D641D">
      <w:pPr>
        <w:pStyle w:val="Corpodeltesto2"/>
      </w:pPr>
      <w:r w:rsidRPr="001A63DD">
        <w:rPr>
          <w:position w:val="6"/>
          <w:vertAlign w:val="superscript"/>
        </w:rPr>
        <w:t>9</w:t>
      </w:r>
      <w:r w:rsidRPr="001A63DD">
        <w:t>Non sederti accanto a una donna sposata,</w:t>
      </w:r>
      <w:r w:rsidR="006A629B">
        <w:t xml:space="preserve"> </w:t>
      </w:r>
      <w:r w:rsidRPr="001A63DD">
        <w:t>e con lei non frequentare banchetti bevendo vino,</w:t>
      </w:r>
      <w:r w:rsidR="006A629B">
        <w:t xml:space="preserve"> </w:t>
      </w:r>
      <w:r w:rsidRPr="001A63DD">
        <w:t>perché il tuo cuore non corra dietro a lei</w:t>
      </w:r>
      <w:r w:rsidR="006A629B">
        <w:t xml:space="preserve"> </w:t>
      </w:r>
      <w:r w:rsidRPr="001A63DD">
        <w:t>e per la passione tu non vada in rovina.</w:t>
      </w:r>
    </w:p>
    <w:p w14:paraId="38CE94B5" w14:textId="77777777" w:rsidR="00453C4A" w:rsidRDefault="00AC0E6A" w:rsidP="00AC0E6A">
      <w:pPr>
        <w:pStyle w:val="Corpotesto"/>
      </w:pPr>
      <w:r w:rsidRPr="0053195B">
        <w:rPr>
          <w:b/>
        </w:rPr>
        <w:t>Nono consiglio</w:t>
      </w:r>
      <w:r>
        <w:t>: il figlio ora viene esortato a non sedersi accanto a una donna sposata. Con lei non deve frequentare banchetti bevendo vino.</w:t>
      </w:r>
    </w:p>
    <w:p w14:paraId="682BBDE4" w14:textId="77777777" w:rsidR="00AC0E6A" w:rsidRDefault="00AC0E6A" w:rsidP="00AC0E6A">
      <w:pPr>
        <w:pStyle w:val="Corpotesto"/>
      </w:pPr>
      <w:r>
        <w:t>Questo perché il suo cuore non corra dietro di lei e per la passione tu non vada in rovina. Quando si eccede bevendo vino, il dopo è sempre incerto.</w:t>
      </w:r>
    </w:p>
    <w:p w14:paraId="7120C15F" w14:textId="77777777" w:rsidR="00AC0E6A" w:rsidRDefault="00AC0E6A" w:rsidP="00AC0E6A">
      <w:pPr>
        <w:pStyle w:val="Corpotesto"/>
      </w:pPr>
      <w:r>
        <w:t>Chi beve può commettere qualsiasi peccato, qualsiasi trasgressione, ogni violazione della legge morale, può cadere anche in adulterio.</w:t>
      </w:r>
    </w:p>
    <w:p w14:paraId="10A748C9" w14:textId="77777777" w:rsidR="00AC0E6A" w:rsidRDefault="00AC0E6A" w:rsidP="00AC0E6A">
      <w:pPr>
        <w:pStyle w:val="Corpotesto"/>
      </w:pPr>
      <w:r>
        <w:t>Lot bevve abbondante vino e le due sue figlie ne fecero incestuoso.</w:t>
      </w:r>
    </w:p>
    <w:p w14:paraId="7C9FF074" w14:textId="77777777" w:rsidR="00AC0E6A" w:rsidRPr="006F290B" w:rsidRDefault="00AC0E6A" w:rsidP="006F290B">
      <w:pPr>
        <w:pStyle w:val="Corpotesto"/>
        <w:rPr>
          <w:i/>
          <w:iCs/>
          <w:sz w:val="20"/>
        </w:rPr>
      </w:pPr>
      <w:r w:rsidRPr="006F290B">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1ED87D24" w14:textId="77777777" w:rsidR="006F290B" w:rsidRDefault="006F290B" w:rsidP="00AC0E6A">
      <w:pPr>
        <w:pStyle w:val="Corpotesto"/>
      </w:pPr>
      <w:r>
        <w:t xml:space="preserve">Il vino acceca la mente, aumenta la passione, indebolisce la volontà, lascia libero coro alla concupiscenza. </w:t>
      </w:r>
    </w:p>
    <w:p w14:paraId="7245903D" w14:textId="77777777" w:rsidR="00AC0E6A" w:rsidRDefault="006F290B" w:rsidP="00AC0E6A">
      <w:pPr>
        <w:pStyle w:val="Corpotesto"/>
      </w:pPr>
      <w:r>
        <w:t xml:space="preserve">Chi è saggio si astiene dal sedersi accanto ad una donna ed anche è sa essere sommamente prudente con il vino. </w:t>
      </w:r>
    </w:p>
    <w:p w14:paraId="71BB5CE8" w14:textId="77777777" w:rsidR="006F290B" w:rsidRDefault="006F290B" w:rsidP="00AC0E6A">
      <w:pPr>
        <w:pStyle w:val="Corpotesto"/>
      </w:pPr>
      <w:r>
        <w:lastRenderedPageBreak/>
        <w:t xml:space="preserve">A volte il vino è la rovina di un uomo. Lo stolto cade nel peccato di gola. Il saggio è temperante in ogni cosa. Mai si lascia vincere dalla cose. </w:t>
      </w:r>
    </w:p>
    <w:p w14:paraId="3BE82E16" w14:textId="77777777" w:rsidR="006F290B" w:rsidRDefault="006F290B" w:rsidP="00AC0E6A">
      <w:pPr>
        <w:pStyle w:val="Corpotesto"/>
      </w:pPr>
      <w:r>
        <w:t>Questi novi consigli hanno tutti una regola in comune: dalla donna si deve stare a distanza con il cuore, con la mente, con gli occhi, con il corpo.</w:t>
      </w:r>
    </w:p>
    <w:p w14:paraId="553CDAEE" w14:textId="77777777" w:rsidR="006F290B" w:rsidRDefault="006F290B" w:rsidP="00AC0E6A">
      <w:pPr>
        <w:pStyle w:val="Corpotesto"/>
      </w:pPr>
      <w:r>
        <w:t>La donna è un fuoco sempre acceso. L’uomo è paglia secca. Basta anche accostarsi un po’ al fuoco ed è la sua rovina.</w:t>
      </w:r>
    </w:p>
    <w:p w14:paraId="1AA7CD9B" w14:textId="77777777" w:rsidR="006F290B" w:rsidRDefault="00765509" w:rsidP="00AC0E6A">
      <w:pPr>
        <w:pStyle w:val="Corpotesto"/>
      </w:pPr>
      <w:r>
        <w:t xml:space="preserve">Il saggio sta sempre lontano dal fuoco. Lo stolto sempre si avvicina. </w:t>
      </w:r>
    </w:p>
    <w:p w14:paraId="3287716D" w14:textId="77777777" w:rsidR="00AC0E6A" w:rsidRDefault="00AC0E6A" w:rsidP="00AC0E6A">
      <w:pPr>
        <w:pStyle w:val="Corpotesto"/>
      </w:pPr>
    </w:p>
    <w:p w14:paraId="11172C55" w14:textId="77777777" w:rsidR="008D641D" w:rsidRDefault="008D641D" w:rsidP="008D641D">
      <w:pPr>
        <w:pStyle w:val="Titolo2"/>
        <w:rPr>
          <w:i w:val="0"/>
          <w:sz w:val="40"/>
          <w:szCs w:val="40"/>
        </w:rPr>
      </w:pPr>
      <w:bookmarkStart w:id="87" w:name="_Toc62159512"/>
      <w:r>
        <w:rPr>
          <w:i w:val="0"/>
          <w:sz w:val="40"/>
          <w:szCs w:val="40"/>
        </w:rPr>
        <w:t>Rapporti con gli uomini</w:t>
      </w:r>
      <w:bookmarkEnd w:id="87"/>
    </w:p>
    <w:p w14:paraId="410C622A" w14:textId="77777777" w:rsidR="00765509" w:rsidRPr="00765509" w:rsidRDefault="00765509" w:rsidP="00765509"/>
    <w:p w14:paraId="131EC252" w14:textId="77777777" w:rsidR="00453C4A" w:rsidRDefault="00453C4A" w:rsidP="008D641D">
      <w:pPr>
        <w:pStyle w:val="Corpodeltesto2"/>
      </w:pPr>
      <w:r w:rsidRPr="001A63DD">
        <w:rPr>
          <w:position w:val="6"/>
          <w:vertAlign w:val="superscript"/>
        </w:rPr>
        <w:t>10</w:t>
      </w:r>
      <w:r w:rsidRPr="001A63DD">
        <w:t>Non abbandonare un vecchio amico,</w:t>
      </w:r>
      <w:r w:rsidR="001677C3">
        <w:t xml:space="preserve"> </w:t>
      </w:r>
      <w:r w:rsidRPr="001A63DD">
        <w:t>perché quello nuovo non è uguale a lui.</w:t>
      </w:r>
      <w:r w:rsidR="001677C3">
        <w:t xml:space="preserve"> </w:t>
      </w:r>
      <w:r w:rsidRPr="001A63DD">
        <w:t>Vino nuovo, amico nuovo:</w:t>
      </w:r>
      <w:r w:rsidR="001677C3">
        <w:t xml:space="preserve"> </w:t>
      </w:r>
      <w:r w:rsidRPr="001A63DD">
        <w:t>quando sarà invecchiato, lo berrai con piacere.</w:t>
      </w:r>
    </w:p>
    <w:p w14:paraId="1E118E32" w14:textId="77777777" w:rsidR="001677C3" w:rsidRDefault="00765509" w:rsidP="00765509">
      <w:pPr>
        <w:pStyle w:val="Corpotesto"/>
      </w:pPr>
      <w:r>
        <w:t>Un vecchio amico mai va abbandonato. Esso è di sperimentata fiducia. Quello nuovo non è uguale a lui. Mai potrebbe esserlo. Lo potrebbe divenire.</w:t>
      </w:r>
    </w:p>
    <w:p w14:paraId="2288D5CE" w14:textId="77777777" w:rsidR="00765509" w:rsidRDefault="00765509" w:rsidP="00765509">
      <w:pPr>
        <w:pStyle w:val="Corpotesto"/>
      </w:pPr>
      <w:r>
        <w:t xml:space="preserve">Un amico nuovo è come il vino nuovo. Ancora non è maturato abbastanza. Ancora è mosto. Quando sarà invecchiato, lo si berrà con piacere. </w:t>
      </w:r>
    </w:p>
    <w:p w14:paraId="767EF7CE" w14:textId="77777777" w:rsidR="00765509" w:rsidRDefault="00765509" w:rsidP="00765509">
      <w:pPr>
        <w:pStyle w:val="Corpotesto"/>
      </w:pPr>
      <w:r>
        <w:t>Abbandonare un’amicizia collaudata dal tempo è stoltezza. Quella nuova ancora non è collaudata. Neanche si sa se maturerà.</w:t>
      </w:r>
    </w:p>
    <w:p w14:paraId="7FF58DF9" w14:textId="77777777" w:rsidR="00765509" w:rsidRDefault="00765509" w:rsidP="00765509">
      <w:pPr>
        <w:pStyle w:val="Corpotesto"/>
      </w:pPr>
      <w:r>
        <w:t xml:space="preserve">Il saggio costruisce la sua vita su certezze, sicurezze. </w:t>
      </w:r>
      <w:r w:rsidR="00E77823">
        <w:t>Un vecchio amico è per certezza, sicurezza. Di esso si può fidare. Per questo non va abbandonato.</w:t>
      </w:r>
    </w:p>
    <w:p w14:paraId="0A547848" w14:textId="77777777" w:rsidR="00E77823" w:rsidRDefault="00E77823" w:rsidP="00765509">
      <w:pPr>
        <w:pStyle w:val="Corpotesto"/>
      </w:pPr>
      <w:r>
        <w:t>Una vita senza certezza è meschina, misera, povera. È simile ad una casa costruita sulla sabbia. È senza alcuna stabilità. Non ha garanzie di futuro.</w:t>
      </w:r>
    </w:p>
    <w:p w14:paraId="65970825" w14:textId="77777777" w:rsidR="00E77823" w:rsidRDefault="00E77823" w:rsidP="00765509">
      <w:pPr>
        <w:pStyle w:val="Corpotesto"/>
      </w:pPr>
      <w:r>
        <w:t>La vera amicizia si coltiva, si conserva, si mantiene. Anche perché è difficile trovare un vero amico. Molti sono amici a convenienza, per utilità.</w:t>
      </w:r>
    </w:p>
    <w:p w14:paraId="6E2050CD" w14:textId="77777777" w:rsidR="00453C4A" w:rsidRDefault="00453C4A" w:rsidP="008D641D">
      <w:pPr>
        <w:pStyle w:val="Corpodeltesto2"/>
      </w:pPr>
      <w:r w:rsidRPr="001A63DD">
        <w:rPr>
          <w:position w:val="6"/>
          <w:vertAlign w:val="superscript"/>
        </w:rPr>
        <w:t>11</w:t>
      </w:r>
      <w:r w:rsidRPr="001A63DD">
        <w:t>Non invidiare il successo di un peccatore,</w:t>
      </w:r>
      <w:r w:rsidR="001677C3">
        <w:t xml:space="preserve"> </w:t>
      </w:r>
      <w:r w:rsidRPr="001A63DD">
        <w:t>perché non sai quale sarà la sua fine.</w:t>
      </w:r>
    </w:p>
    <w:p w14:paraId="68C8AEBF" w14:textId="77777777" w:rsidR="001677C3" w:rsidRDefault="00E77823" w:rsidP="00E77823">
      <w:pPr>
        <w:pStyle w:val="Corpotesto"/>
      </w:pPr>
      <w:r>
        <w:t>Inviare il successo di un peccato</w:t>
      </w:r>
      <w:r w:rsidR="00291E86">
        <w:t>re</w:t>
      </w:r>
      <w:r>
        <w:t xml:space="preserve">, è come invidiare il peccato, </w:t>
      </w:r>
      <w:r w:rsidR="00291E86">
        <w:t xml:space="preserve">l’iniquità, l’empietà, </w:t>
      </w:r>
      <w:r>
        <w:t xml:space="preserve">la maledizione, la morte, l’inferno. </w:t>
      </w:r>
    </w:p>
    <w:p w14:paraId="75E4D357" w14:textId="77777777" w:rsidR="00291E86" w:rsidRDefault="00291E86" w:rsidP="00E77823">
      <w:pPr>
        <w:pStyle w:val="Corpotesto"/>
      </w:pPr>
      <w:r>
        <w:t>Il peccatore non ha successo. Il suo è solo un successo effimero, momentaneo. Poi verrà su di lui il giudizio del Signore e la fine sarà terribile.</w:t>
      </w:r>
    </w:p>
    <w:p w14:paraId="668C9768" w14:textId="77777777" w:rsidR="00291E86" w:rsidRDefault="00291E86" w:rsidP="00E77823">
      <w:pPr>
        <w:pStyle w:val="Corpotesto"/>
      </w:pPr>
      <w:r>
        <w:t>Il saggio, sapendo qual è la fine dell’empio e del peccatore, lo guarda e trema, essendo certo che il giudizio sarà inesorabile su di lui, se non si convertirà.</w:t>
      </w:r>
    </w:p>
    <w:p w14:paraId="3A9952B7" w14:textId="77777777" w:rsidR="00291E86" w:rsidRDefault="00291E86" w:rsidP="00E77823">
      <w:pPr>
        <w:pStyle w:val="Corpotesto"/>
      </w:pPr>
      <w:r>
        <w:t xml:space="preserve">Sul peccato, sull’immoralità, sull’empietà, sulla trasgressione dei comandamenti non si costruirà mai alcun successo. Sul peccato si costruisce la maledizione. </w:t>
      </w:r>
    </w:p>
    <w:p w14:paraId="2706F978" w14:textId="77777777" w:rsidR="00291E86" w:rsidRDefault="00291E86" w:rsidP="00E77823">
      <w:pPr>
        <w:pStyle w:val="Corpotesto"/>
      </w:pPr>
      <w:r>
        <w:t>Si può invidiare la maledizione che sta per abbattersi sul peccatore? Chi è stolto lo può anche fare. Il saggio prega e chiede a Dio la sua conversione.</w:t>
      </w:r>
    </w:p>
    <w:p w14:paraId="519D32E8" w14:textId="77777777" w:rsidR="00291E86" w:rsidRDefault="00825E48" w:rsidP="00E77823">
      <w:pPr>
        <w:pStyle w:val="Corpotesto"/>
      </w:pPr>
      <w:r>
        <w:t>È questa la differenza tra il saggio e lo stolto. Lo stolto vede l’attimo di un uomo. Il saggio lo vede nel suo presente e nel suo futuro, nel tempo e nell’eternità.</w:t>
      </w:r>
    </w:p>
    <w:p w14:paraId="16B6BE9B" w14:textId="77777777" w:rsidR="00825E48" w:rsidRDefault="00825E48" w:rsidP="00E77823">
      <w:pPr>
        <w:pStyle w:val="Corpotesto"/>
      </w:pPr>
      <w:r>
        <w:lastRenderedPageBreak/>
        <w:t>Lo stolto vede solo il presente, non vede il dopo. Il dopo è unità inscindibilmente al prima. Il saggio lo vede e trema. Sa che il giudizio verrà.</w:t>
      </w:r>
    </w:p>
    <w:p w14:paraId="7BBB0F5B" w14:textId="77777777" w:rsidR="00453C4A" w:rsidRDefault="00453C4A" w:rsidP="008D641D">
      <w:pPr>
        <w:pStyle w:val="Corpodeltesto2"/>
      </w:pPr>
      <w:r w:rsidRPr="001A63DD">
        <w:rPr>
          <w:position w:val="6"/>
          <w:vertAlign w:val="superscript"/>
        </w:rPr>
        <w:t>12</w:t>
      </w:r>
      <w:r w:rsidRPr="001A63DD">
        <w:t>Non compiacerti del benessere degli empi,</w:t>
      </w:r>
      <w:r w:rsidR="001677C3">
        <w:t xml:space="preserve"> </w:t>
      </w:r>
      <w:r w:rsidRPr="001A63DD">
        <w:t>ricòrdati che non rimarranno impuniti fino alla morte.</w:t>
      </w:r>
    </w:p>
    <w:p w14:paraId="52490819" w14:textId="77777777" w:rsidR="001677C3" w:rsidRDefault="0053195B" w:rsidP="00825E48">
      <w:pPr>
        <w:pStyle w:val="Corpotesto"/>
      </w:pPr>
      <w:r>
        <w:t>Compiacersi del benessere degli empi è ammirare i loro peccati, le loro ingiustizie, ogni loro sopruso e violazione della legge dell’amore.</w:t>
      </w:r>
    </w:p>
    <w:p w14:paraId="56C8929A" w14:textId="77777777" w:rsidR="0053195B" w:rsidRDefault="0053195B" w:rsidP="00825E48">
      <w:pPr>
        <w:pStyle w:val="Corpotesto"/>
      </w:pPr>
      <w:r>
        <w:t>È soprattutto ignorare che per ogni atto di ingiustizia il Signore ci chiamerà in giudizio e a Lui si deve rendere conto anche di una mollica di pane.</w:t>
      </w:r>
    </w:p>
    <w:p w14:paraId="67AD10E2" w14:textId="77777777" w:rsidR="0053195B" w:rsidRDefault="0053195B" w:rsidP="00825E48">
      <w:pPr>
        <w:pStyle w:val="Corpotesto"/>
      </w:pPr>
      <w:r>
        <w:t xml:space="preserve">Sì, anche di una mollica di pane mangiata ingiustamente si deve rendere conto al Signore nel giorno del giudizio. Solo Lui è il giusto giudice. </w:t>
      </w:r>
    </w:p>
    <w:p w14:paraId="756DA05D" w14:textId="77777777" w:rsidR="0053195B" w:rsidRDefault="0053195B" w:rsidP="00825E48">
      <w:pPr>
        <w:pStyle w:val="Corpotesto"/>
      </w:pPr>
      <w:r>
        <w:t>Non solo nel giorno del giudizio dopo la morte, ma anche nel giorno del giudizio mentre siamo in vita. Dio è il Signore del tempo e dell’eternità.</w:t>
      </w:r>
    </w:p>
    <w:p w14:paraId="09AE1011" w14:textId="77777777" w:rsidR="0053195B" w:rsidRDefault="0053195B" w:rsidP="00825E48">
      <w:pPr>
        <w:pStyle w:val="Corpotesto"/>
      </w:pPr>
      <w:r>
        <w:t>Sapendo questo, mai ci si potrà compiacere del benessere degli empi. È come se ci si compiacesse della loro perdizione, della loro morte, del loro inferno.</w:t>
      </w:r>
    </w:p>
    <w:p w14:paraId="75AB0E73" w14:textId="77777777" w:rsidR="0053195B" w:rsidRDefault="0053195B" w:rsidP="00825E48">
      <w:pPr>
        <w:pStyle w:val="Corpotesto"/>
      </w:pPr>
      <w:r>
        <w:t>Il saggio vede ogni cosa in pienezza di verità. Non vede dalla falsità, dall’errore, dalla menzogna, dalle apparenze come gli stolti.</w:t>
      </w:r>
    </w:p>
    <w:p w14:paraId="3E564D69" w14:textId="77777777" w:rsidR="00453C4A" w:rsidRDefault="00453C4A" w:rsidP="008D641D">
      <w:pPr>
        <w:pStyle w:val="Corpodeltesto2"/>
      </w:pPr>
      <w:r w:rsidRPr="001A63DD">
        <w:rPr>
          <w:position w:val="6"/>
          <w:vertAlign w:val="superscript"/>
        </w:rPr>
        <w:t>13</w:t>
      </w:r>
      <w:r w:rsidRPr="001A63DD">
        <w:t>Stai lontano dall’uomo che ha il potere di uccidere</w:t>
      </w:r>
      <w:r w:rsidR="001677C3">
        <w:t xml:space="preserve"> </w:t>
      </w:r>
      <w:r w:rsidRPr="001A63DD">
        <w:t>e non sperimenterai il timore della morte.</w:t>
      </w:r>
      <w:r w:rsidR="001677C3">
        <w:t xml:space="preserve"> </w:t>
      </w:r>
      <w:r w:rsidRPr="001A63DD">
        <w:t>Se l’avvicini, stai attento a non sbagliare,</w:t>
      </w:r>
      <w:r w:rsidR="001677C3">
        <w:t xml:space="preserve"> </w:t>
      </w:r>
      <w:r w:rsidRPr="001A63DD">
        <w:t>perché egli non ti tolga la vita;</w:t>
      </w:r>
      <w:r w:rsidR="001677C3">
        <w:t xml:space="preserve"> </w:t>
      </w:r>
      <w:r w:rsidRPr="001A63DD">
        <w:t>sappi che cammini in mezzo ai lacci</w:t>
      </w:r>
      <w:r w:rsidR="001677C3">
        <w:t xml:space="preserve"> </w:t>
      </w:r>
      <w:r w:rsidRPr="001A63DD">
        <w:t>e ti muovi sui bastioni della città.</w:t>
      </w:r>
    </w:p>
    <w:p w14:paraId="0FE483E6" w14:textId="77777777" w:rsidR="001677C3" w:rsidRDefault="000323BE" w:rsidP="000323BE">
      <w:pPr>
        <w:pStyle w:val="Corpotesto"/>
      </w:pPr>
      <w:r>
        <w:t>Vi sono sulla terra persone che hanno il potere di uccidere</w:t>
      </w:r>
      <w:r w:rsidR="004F2228">
        <w:t xml:space="preserve">, </w:t>
      </w:r>
      <w:r>
        <w:t xml:space="preserve">perché conferito loro dalla legge o perché usurpato arbitrariamente. </w:t>
      </w:r>
    </w:p>
    <w:p w14:paraId="4CA4BE5C" w14:textId="77777777" w:rsidR="004F2228" w:rsidRDefault="004F2228" w:rsidP="000323BE">
      <w:pPr>
        <w:pStyle w:val="Corpotesto"/>
      </w:pPr>
      <w:r>
        <w:t>Quale dovrà essere la saggezza del figlio? Stare lontano dall’uomo che ha il potere di uccidere per non sperimentare il timore della morte.</w:t>
      </w:r>
    </w:p>
    <w:p w14:paraId="6727A4EA" w14:textId="77777777" w:rsidR="004F2228" w:rsidRDefault="004F2228" w:rsidP="000323BE">
      <w:pPr>
        <w:pStyle w:val="Corpotesto"/>
      </w:pPr>
      <w:r>
        <w:t>Chi ha questo potere lo potrà usare anche senza la legge, contro la legge. Lo potrà usare per arbitrio, capriccio, stoltezza, insipienza.</w:t>
      </w:r>
    </w:p>
    <w:p w14:paraId="76EE8882" w14:textId="77777777" w:rsidR="004F2228" w:rsidRDefault="004F2228" w:rsidP="000323BE">
      <w:pPr>
        <w:pStyle w:val="Corpotesto"/>
      </w:pPr>
      <w:r>
        <w:t>A volte però necessariamente ci si deve avvicinare a queste persone. In questo caso è raccomandato al figlio di stare attento a non sbagliare.</w:t>
      </w:r>
    </w:p>
    <w:p w14:paraId="37F7EBD2" w14:textId="77777777" w:rsidR="004F2228" w:rsidRDefault="004F2228" w:rsidP="000323BE">
      <w:pPr>
        <w:pStyle w:val="Corpotesto"/>
      </w:pPr>
      <w:r>
        <w:t>Il pericolo che lui possa  togliere la vita è sempre reale. È come se il figlio camminasse in mezzo a lacci o si muovesse sui bastioni della città.</w:t>
      </w:r>
    </w:p>
    <w:p w14:paraId="3D1EB639" w14:textId="77777777" w:rsidR="004F2228" w:rsidRDefault="004F2228" w:rsidP="000323BE">
      <w:pPr>
        <w:pStyle w:val="Corpotesto"/>
      </w:pPr>
      <w:r>
        <w:t>I lacci possono sempre scattare e dai bastioni si può sempre cadere. Basta anche un alito di vento improvviso. La prudenza dovrà essere somma.</w:t>
      </w:r>
    </w:p>
    <w:p w14:paraId="5E4187DD" w14:textId="77777777" w:rsidR="004F2228" w:rsidRDefault="00E007BD" w:rsidP="000323BE">
      <w:pPr>
        <w:pStyle w:val="Corpotesto"/>
      </w:pPr>
      <w:r>
        <w:t>Ancora una volta il figlio è avvisato a non camminare nella vita con verità assolute, certe sugli altri. La verità assoluta esiste solo in Dio.</w:t>
      </w:r>
    </w:p>
    <w:p w14:paraId="13061D5A" w14:textId="77777777" w:rsidR="00E007BD" w:rsidRDefault="00E007BD" w:rsidP="000323BE">
      <w:pPr>
        <w:pStyle w:val="Corpotesto"/>
      </w:pPr>
      <w:r>
        <w:t>Negli uomini agisce ed opera sempre il peccato. Il peccato è sempre imprevedibile. Per questo il saggio dovrà essere prudentissimo.</w:t>
      </w:r>
    </w:p>
    <w:p w14:paraId="6CA0C708" w14:textId="77777777" w:rsidR="00E007BD" w:rsidRDefault="00E007BD" w:rsidP="000323BE">
      <w:pPr>
        <w:pStyle w:val="Corpotesto"/>
      </w:pPr>
      <w:r>
        <w:t>Se invece si parte dalla giustizia, dal diritto, dagli obblighi degli altri verso di noi, oppure dalla nostra sicurezza che nulla potrà capitarci, cadremo sempre.</w:t>
      </w:r>
    </w:p>
    <w:p w14:paraId="6F0066BA" w14:textId="77777777" w:rsidR="00E007BD" w:rsidRDefault="00E007BD" w:rsidP="000323BE">
      <w:pPr>
        <w:pStyle w:val="Corpotesto"/>
      </w:pPr>
      <w:r>
        <w:t>La vita è posta nell’insicurezza del peccato. Il saggio, sapendo questo, pone in sicurezza la sua vita attraverso la sua grande attenzione e vigilanza.</w:t>
      </w:r>
    </w:p>
    <w:p w14:paraId="7D71F244" w14:textId="77777777" w:rsidR="00453C4A" w:rsidRDefault="00453C4A" w:rsidP="008D641D">
      <w:pPr>
        <w:pStyle w:val="Corpodeltesto2"/>
      </w:pPr>
      <w:r w:rsidRPr="001A63DD">
        <w:rPr>
          <w:position w:val="6"/>
          <w:vertAlign w:val="superscript"/>
        </w:rPr>
        <w:lastRenderedPageBreak/>
        <w:t>14</w:t>
      </w:r>
      <w:r w:rsidRPr="001A63DD">
        <w:t>Per quanto puoi, mantieni buoni rapporti con i vicini,</w:t>
      </w:r>
      <w:r w:rsidR="001677C3">
        <w:t xml:space="preserve"> </w:t>
      </w:r>
      <w:r w:rsidRPr="001A63DD">
        <w:t>ma consìgliati solo con i saggi.</w:t>
      </w:r>
    </w:p>
    <w:p w14:paraId="17680EEB" w14:textId="77777777" w:rsidR="001677C3" w:rsidRDefault="00E007BD" w:rsidP="00E007BD">
      <w:pPr>
        <w:pStyle w:val="Corpotesto"/>
      </w:pPr>
      <w:r>
        <w:t>Vi sono cose che dipendono da noi e cose che dipendono dagli altri. Er quanto dipende da noi dobbiamo vivere in pace con tutti.</w:t>
      </w:r>
    </w:p>
    <w:p w14:paraId="0E111CB9" w14:textId="77777777" w:rsidR="00E007BD" w:rsidRDefault="00E007BD" w:rsidP="00E007BD">
      <w:pPr>
        <w:pStyle w:val="Corpotesto"/>
      </w:pPr>
      <w:r>
        <w:t>Anche con i vicini, per quanto dipende da noi, dobbiamo mantenere buoni rapporti. Si deve vivere gli uni accanto agli altri ed è giusto essere nella pace.</w:t>
      </w:r>
    </w:p>
    <w:p w14:paraId="4187A665" w14:textId="77777777" w:rsidR="00E007BD" w:rsidRDefault="00D47E40" w:rsidP="00E007BD">
      <w:pPr>
        <w:pStyle w:val="Corpotesto"/>
      </w:pPr>
      <w:r>
        <w:t>Tuttavia, pur vivendo in buoni rapporti, il consiglio va chiesto non al vicino, ma al saggio. È il saggio il solo che può consigliare.</w:t>
      </w:r>
    </w:p>
    <w:p w14:paraId="0C074B95" w14:textId="77777777" w:rsidR="00D47E40" w:rsidRDefault="00D47E40" w:rsidP="00E007BD">
      <w:pPr>
        <w:pStyle w:val="Corpotesto"/>
      </w:pPr>
      <w:r>
        <w:t>Anche questa è regola di prudenza. Mantenere buoni rapporti è una cosa. Lasciarsi consigliare è un’altra cosa. Qui si entrerebbe nella familiarità.</w:t>
      </w:r>
    </w:p>
    <w:p w14:paraId="0EEB5345" w14:textId="77777777" w:rsidR="00D47E40" w:rsidRDefault="00D47E40" w:rsidP="00E007BD">
      <w:pPr>
        <w:pStyle w:val="Corpotesto"/>
      </w:pPr>
      <w:r>
        <w:t>Una cosa però sono i buoni rapporti, altra cosa è la familiarità. Il consiglio si chiede a colui che noi reputiamo saggio, esperto, sommamente prudente.</w:t>
      </w:r>
    </w:p>
    <w:p w14:paraId="74E6441F" w14:textId="77777777" w:rsidR="00D47E40" w:rsidRPr="00E007BD" w:rsidRDefault="00D47E40" w:rsidP="00E007BD">
      <w:pPr>
        <w:pStyle w:val="Corpotesto"/>
      </w:pPr>
      <w:r>
        <w:t xml:space="preserve">Non sempre si osserva questa regola di prudenza e le conseguenze spesso sono amare, molto amare. Il consiglio di ieri diviene causa di lite oggi. </w:t>
      </w:r>
    </w:p>
    <w:p w14:paraId="40D05318" w14:textId="77777777" w:rsidR="00453C4A" w:rsidRDefault="00453C4A" w:rsidP="008D641D">
      <w:pPr>
        <w:pStyle w:val="Corpodeltesto2"/>
      </w:pPr>
      <w:r w:rsidRPr="001A63DD">
        <w:rPr>
          <w:position w:val="6"/>
          <w:vertAlign w:val="superscript"/>
        </w:rPr>
        <w:t>15</w:t>
      </w:r>
      <w:r w:rsidRPr="001A63DD">
        <w:t>Conversa con uomini assennati</w:t>
      </w:r>
      <w:r w:rsidR="001677C3">
        <w:t xml:space="preserve"> </w:t>
      </w:r>
      <w:r w:rsidRPr="001A63DD">
        <w:t>e ogni tuo colloquio sia sulle leggi dell’Altissimo.</w:t>
      </w:r>
    </w:p>
    <w:p w14:paraId="1310A70C" w14:textId="77777777" w:rsidR="001677C3" w:rsidRDefault="00D47E40" w:rsidP="00D47E40">
      <w:pPr>
        <w:pStyle w:val="Corpotesto"/>
      </w:pPr>
      <w:r>
        <w:t>Il figlio deve sempre cercare la sapienza. La sapienza di ieri non è sufficiente per oggi. Oggi deve crescere in sapienza. Come?</w:t>
      </w:r>
    </w:p>
    <w:p w14:paraId="00E53D59" w14:textId="77777777" w:rsidR="00D47E40" w:rsidRDefault="00D47E40" w:rsidP="00D47E40">
      <w:pPr>
        <w:pStyle w:val="Corpotesto"/>
      </w:pPr>
      <w:r>
        <w:t>Conversando con uomini assennati. Portando ogni colloquio sulle leggi dell’Altissimo. Riflettendo sulla Legge del Signore si diviene sapienti.</w:t>
      </w:r>
    </w:p>
    <w:p w14:paraId="756F2578" w14:textId="77777777" w:rsidR="00D47E40" w:rsidRDefault="00D47E40" w:rsidP="00D47E40">
      <w:pPr>
        <w:pStyle w:val="Corpotesto"/>
      </w:pPr>
      <w:r>
        <w:t>È infatti la conoscenza della Legge del Signore, la verità contenuta in essa il fondamento di ogni sapienza. Non vi è sapienza per chi ignora la Legge.</w:t>
      </w:r>
    </w:p>
    <w:p w14:paraId="43FD57E4" w14:textId="77777777" w:rsidR="00D47E40" w:rsidRDefault="00736A55" w:rsidP="00D47E40">
      <w:pPr>
        <w:pStyle w:val="Corpotesto"/>
      </w:pPr>
      <w:r>
        <w:t>L’uomo assennato conosce la Legge e su di essa sa discutere, dialogare, parlare. Lo stolto invece nulla conoscenza della Legge. È uno stolto.</w:t>
      </w:r>
    </w:p>
    <w:p w14:paraId="6921AF66" w14:textId="77777777" w:rsidR="00736A55" w:rsidRPr="001A63DD" w:rsidRDefault="00736A55" w:rsidP="00D47E40">
      <w:pPr>
        <w:pStyle w:val="Corpotesto"/>
      </w:pPr>
      <w:r>
        <w:t>Se invece il figlio converserà con gli stolti, essi lo condurranno nella loro stoltezza ed insipienza. Lo trascineranno lontano dalla Legge del Signore.</w:t>
      </w:r>
    </w:p>
    <w:p w14:paraId="4C52D9A2" w14:textId="77777777" w:rsidR="00453C4A" w:rsidRDefault="00453C4A" w:rsidP="008D641D">
      <w:pPr>
        <w:pStyle w:val="Corpodeltesto2"/>
      </w:pPr>
      <w:r w:rsidRPr="001A63DD">
        <w:rPr>
          <w:position w:val="6"/>
          <w:vertAlign w:val="superscript"/>
        </w:rPr>
        <w:t>16</w:t>
      </w:r>
      <w:r w:rsidRPr="001A63DD">
        <w:t>Tuoi commensali siano gli uomini giusti,</w:t>
      </w:r>
      <w:r w:rsidR="001677C3">
        <w:t xml:space="preserve"> </w:t>
      </w:r>
      <w:r w:rsidRPr="001A63DD">
        <w:t>il tuo vanto sia nel timore del Signore.</w:t>
      </w:r>
    </w:p>
    <w:p w14:paraId="2174062D" w14:textId="77777777" w:rsidR="001677C3" w:rsidRDefault="00736A55" w:rsidP="00736A55">
      <w:pPr>
        <w:pStyle w:val="Corpotesto"/>
      </w:pPr>
      <w:r>
        <w:t xml:space="preserve">Il figlio mai dovrà sedere in compagnia degli stolti, mai prendere cibo insieme ad essi. Dovrà invece avere come commensali gli uomini giusti. </w:t>
      </w:r>
    </w:p>
    <w:p w14:paraId="7B1DBC85" w14:textId="77777777" w:rsidR="00736A55" w:rsidRDefault="00736A55" w:rsidP="00736A55">
      <w:pPr>
        <w:pStyle w:val="Corpotesto"/>
      </w:pPr>
      <w:r>
        <w:t>Saranno essi ad aiutarlo a crescere nella giustizia. Il suo vanto dovrà essere nel timore del Signore. Cosa vuole dire il padre al figlio con queste parole?</w:t>
      </w:r>
    </w:p>
    <w:p w14:paraId="3ED621CB" w14:textId="77777777" w:rsidR="00736A55" w:rsidRDefault="00736A55" w:rsidP="00736A55">
      <w:pPr>
        <w:pStyle w:val="Corpotesto"/>
      </w:pPr>
      <w:r>
        <w:t xml:space="preserve">Sempre il figlio dovrà sapere andare oltre se stesso, oltre ogni sapiente, oltre ogni giusto. Dovrà avere sempre Dio dinanzi </w:t>
      </w:r>
      <w:r w:rsidR="001A5E7F">
        <w:t xml:space="preserve">agli </w:t>
      </w:r>
      <w:r>
        <w:t>occhi e la sua divina volontà.</w:t>
      </w:r>
    </w:p>
    <w:p w14:paraId="37DB3CBE" w14:textId="77777777" w:rsidR="001A5E7F" w:rsidRDefault="001A5E7F" w:rsidP="00736A55">
      <w:pPr>
        <w:pStyle w:val="Corpotesto"/>
      </w:pPr>
      <w:r>
        <w:t>Dio è nei saggi, nei giusti, nei profeti, nella Legge, nella Parola. Ma Dio è anche oltre i saggi, i giusti, i profeti, la Legge, la Parola.</w:t>
      </w:r>
    </w:p>
    <w:p w14:paraId="70B61040" w14:textId="77777777" w:rsidR="001A5E7F" w:rsidRDefault="001A5E7F" w:rsidP="00736A55">
      <w:pPr>
        <w:pStyle w:val="Corpotesto"/>
      </w:pPr>
      <w:r>
        <w:t>Chi vive nel timore del Signore, cerca sempre Dio oltre tutto, sapendo che oggi Dio a lui parla e oggi Dio a lui chiede qualcosa.</w:t>
      </w:r>
    </w:p>
    <w:p w14:paraId="139A4F2E" w14:textId="77777777" w:rsidR="001A5E7F" w:rsidRDefault="001A5E7F" w:rsidP="00736A55">
      <w:pPr>
        <w:pStyle w:val="Corpotesto"/>
      </w:pPr>
      <w:r>
        <w:lastRenderedPageBreak/>
        <w:t xml:space="preserve">Questo andare oltre tutto, significa andare sempre oltre la Scrittura, oltre la Tradizione, oltre il Magistero, oltre la Teologia, oltre la Mistica, oltre l’Ascetica. </w:t>
      </w:r>
    </w:p>
    <w:p w14:paraId="21DC48CB" w14:textId="77777777" w:rsidR="001A5E7F" w:rsidRDefault="001A5E7F" w:rsidP="00736A55">
      <w:pPr>
        <w:pStyle w:val="Corpotesto"/>
      </w:pPr>
      <w:r>
        <w:t xml:space="preserve">Si va oltre il Vangelo, oltre la Rivelazione di ieri, oltre la Parola di ieri. Si va anche oltre la propria coscienza e intelligenza. </w:t>
      </w:r>
    </w:p>
    <w:p w14:paraId="1AE14640" w14:textId="77777777" w:rsidR="001A5E7F" w:rsidRDefault="001A5E7F" w:rsidP="00736A55">
      <w:pPr>
        <w:pStyle w:val="Corpotesto"/>
      </w:pPr>
      <w:r>
        <w:t>Oltre tutto</w:t>
      </w:r>
      <w:r w:rsidR="00990924">
        <w:t>,</w:t>
      </w:r>
      <w:r>
        <w:t xml:space="preserve"> sta eternamente il Dio vivo e vero che oggi vuole instaurare un dialogo di amore con te. Oggi vuole irradiarti della sua luce.</w:t>
      </w:r>
    </w:p>
    <w:p w14:paraId="4F50C90F" w14:textId="77777777" w:rsidR="001A5E7F" w:rsidRDefault="001A5E7F" w:rsidP="00736A55">
      <w:pPr>
        <w:pStyle w:val="Corpotesto"/>
      </w:pPr>
      <w:r>
        <w:t>Oggi vuole comunicarti i suoi desideri. Oggi vuole svelarti il suo cuore. Oggi vuole introdurti nella sua familiarità. Oggi vuole da te un’obbedienza speciale.</w:t>
      </w:r>
    </w:p>
    <w:p w14:paraId="693E2D0C" w14:textId="77777777" w:rsidR="00990924" w:rsidRDefault="00990924" w:rsidP="00736A55">
      <w:pPr>
        <w:pStyle w:val="Corpotesto"/>
      </w:pPr>
      <w:r>
        <w:t>Oltre tutto, è scoprire il Dio che è sempre di oggi. Oggi il Signore parla. Oggi lo si deve ascoltare. Ecco perché il timore del Signore è tutto per un uomo.</w:t>
      </w:r>
    </w:p>
    <w:p w14:paraId="11531515" w14:textId="77777777" w:rsidR="00453C4A" w:rsidRDefault="00453C4A" w:rsidP="008D641D">
      <w:pPr>
        <w:pStyle w:val="Corpodeltesto2"/>
      </w:pPr>
      <w:r w:rsidRPr="001A63DD">
        <w:rPr>
          <w:position w:val="6"/>
          <w:vertAlign w:val="superscript"/>
        </w:rPr>
        <w:t>17</w:t>
      </w:r>
      <w:r w:rsidRPr="001A63DD">
        <w:t>Per la mano degli artigiani l’opera merita lode,</w:t>
      </w:r>
      <w:r w:rsidR="001677C3">
        <w:t xml:space="preserve"> </w:t>
      </w:r>
      <w:r w:rsidRPr="001A63DD">
        <w:t>ma il capo del popolo è saggio per il parlare.</w:t>
      </w:r>
    </w:p>
    <w:p w14:paraId="3B5C7370" w14:textId="77777777" w:rsidR="001677C3" w:rsidRDefault="00990924" w:rsidP="00990924">
      <w:pPr>
        <w:pStyle w:val="Corpotesto"/>
      </w:pPr>
      <w:r>
        <w:t>Gli artigiani vengono lodati per l’opera delle loro mani. Il capo del popolo viene lodato per la sua parola saggia, per i suoi discorsi sapienti, intelligenti, giusti.</w:t>
      </w:r>
    </w:p>
    <w:p w14:paraId="64C55AFD" w14:textId="77777777" w:rsidR="00990924" w:rsidRPr="001A63DD" w:rsidRDefault="00990924" w:rsidP="00990924">
      <w:pPr>
        <w:pStyle w:val="Corpotesto"/>
      </w:pPr>
      <w:r>
        <w:t xml:space="preserve">Il capo del popolo non è posto in alto se non per illuminare tutti i figli di Dio con la sapienza dell’Altissimo, per indicare loro la via della vita. </w:t>
      </w:r>
    </w:p>
    <w:p w14:paraId="02408ACF" w14:textId="77777777" w:rsidR="00453C4A" w:rsidRDefault="00453C4A" w:rsidP="008D641D">
      <w:pPr>
        <w:pStyle w:val="Corpodeltesto2"/>
      </w:pPr>
      <w:r w:rsidRPr="001A63DD">
        <w:rPr>
          <w:position w:val="6"/>
          <w:vertAlign w:val="superscript"/>
        </w:rPr>
        <w:t>18</w:t>
      </w:r>
      <w:r w:rsidRPr="001A63DD">
        <w:t>Un uomo chiacchierone è temuto nella sua città,</w:t>
      </w:r>
      <w:r w:rsidR="001677C3">
        <w:t xml:space="preserve"> </w:t>
      </w:r>
      <w:r w:rsidRPr="001A63DD">
        <w:t>chi non sa controllare le parole è detestato.</w:t>
      </w:r>
    </w:p>
    <w:p w14:paraId="0119D416" w14:textId="77777777" w:rsidR="00990924" w:rsidRDefault="00990924" w:rsidP="00990924">
      <w:pPr>
        <w:pStyle w:val="Corpotesto"/>
      </w:pPr>
      <w:r>
        <w:t>Il chiacchierone è temuto nella sua città per le molte parole che dice. Poi però viene detestato. Le sue parole vengono riconosciute stolte e insensate.</w:t>
      </w:r>
    </w:p>
    <w:p w14:paraId="56E9FBE7" w14:textId="77777777" w:rsidR="00990924" w:rsidRDefault="00990924" w:rsidP="00990924">
      <w:pPr>
        <w:pStyle w:val="Corpotesto"/>
      </w:pPr>
      <w:r>
        <w:t>Sempre si devono controllare le parole. Sempre si devono dire parole giuste e sagge, oneste e vere. Chi non sa controllare le parole è detestato.</w:t>
      </w:r>
    </w:p>
    <w:p w14:paraId="6971A853" w14:textId="77777777" w:rsidR="00990924" w:rsidRDefault="00990924" w:rsidP="00990924">
      <w:pPr>
        <w:pStyle w:val="Corpotesto"/>
      </w:pPr>
      <w:r>
        <w:t xml:space="preserve">È considerato uno sciocco ed uno stolto. </w:t>
      </w:r>
      <w:r w:rsidR="00071AC7">
        <w:t>La parola vuota all’inizio può anche innalzare un fuoco di paglia e la gente teme.</w:t>
      </w:r>
    </w:p>
    <w:p w14:paraId="485355F6" w14:textId="77777777" w:rsidR="00071AC7" w:rsidRDefault="00071AC7" w:rsidP="00990924">
      <w:pPr>
        <w:pStyle w:val="Corpotesto"/>
      </w:pPr>
      <w:r>
        <w:t>Poi però il fuoco si spegne e appare tutta la stoltezza e l’insipienza ed è allora che il chiacchierone viene detestato, biasimato, disprezzato.</w:t>
      </w:r>
    </w:p>
    <w:p w14:paraId="4015A817" w14:textId="77777777" w:rsidR="00071AC7" w:rsidRDefault="00071AC7" w:rsidP="00990924">
      <w:pPr>
        <w:pStyle w:val="Corpotesto"/>
      </w:pPr>
      <w:r>
        <w:t>Ognuno è avvisato. L’impatto iniziale delle parole e i frutti che esse producono non sono la stessa cosa. L’impatto può essere grande, i frutti assenti.</w:t>
      </w:r>
    </w:p>
    <w:p w14:paraId="19DE5F83" w14:textId="77777777" w:rsidR="00071AC7" w:rsidRDefault="00071AC7" w:rsidP="00990924">
      <w:pPr>
        <w:pStyle w:val="Corpotesto"/>
      </w:pPr>
    </w:p>
    <w:p w14:paraId="0302E050" w14:textId="77777777" w:rsidR="00CC2DFA" w:rsidRDefault="00CC2DFA" w:rsidP="00190FE6">
      <w:pPr>
        <w:pStyle w:val="Corpotesto"/>
        <w:jc w:val="right"/>
        <w:sectPr w:rsidR="00CC2DFA" w:rsidSect="00190FE6">
          <w:headerReference w:type="default" r:id="rId20"/>
          <w:type w:val="oddPage"/>
          <w:pgSz w:w="11906" w:h="16838"/>
          <w:pgMar w:top="1701" w:right="1701" w:bottom="1701" w:left="1701" w:header="567" w:footer="567" w:gutter="0"/>
          <w:cols w:space="708"/>
          <w:titlePg/>
          <w:docGrid w:linePitch="360"/>
        </w:sectPr>
      </w:pPr>
    </w:p>
    <w:p w14:paraId="206407A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8" w:name="_Toc62159513"/>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88"/>
    </w:p>
    <w:p w14:paraId="38853F33" w14:textId="77777777" w:rsidR="00190FE6" w:rsidRDefault="00190FE6" w:rsidP="00190FE6"/>
    <w:p w14:paraId="6AD6493D" w14:textId="77777777" w:rsidR="00190FE6" w:rsidRDefault="00190FE6" w:rsidP="00190FE6"/>
    <w:p w14:paraId="39C48E77" w14:textId="77777777" w:rsidR="00190FE6" w:rsidRDefault="00190FE6" w:rsidP="00190FE6">
      <w:pPr>
        <w:pStyle w:val="Titolo4"/>
        <w:rPr>
          <w:rFonts w:ascii="Arial" w:hAnsi="Arial" w:cs="Arial"/>
        </w:rPr>
      </w:pPr>
      <w:bookmarkStart w:id="89" w:name="_Toc62159514"/>
      <w:r w:rsidRPr="00A30629">
        <w:rPr>
          <w:rFonts w:ascii="Arial" w:hAnsi="Arial" w:cs="Arial"/>
        </w:rPr>
        <w:t>LETTURA DEL TESTO</w:t>
      </w:r>
      <w:bookmarkEnd w:id="89"/>
    </w:p>
    <w:p w14:paraId="449A34E3" w14:textId="77777777" w:rsidR="00453C4A" w:rsidRDefault="00453C4A" w:rsidP="00453C4A"/>
    <w:p w14:paraId="6AEBB125" w14:textId="77777777" w:rsidR="00453C4A" w:rsidRPr="001A63DD" w:rsidRDefault="00453C4A" w:rsidP="00453C4A">
      <w:pPr>
        <w:tabs>
          <w:tab w:val="left" w:pos="2268"/>
        </w:tabs>
        <w:ind w:left="851" w:hanging="851"/>
        <w:jc w:val="both"/>
        <w:rPr>
          <w:color w:val="000000"/>
          <w:sz w:val="24"/>
        </w:rPr>
      </w:pPr>
      <w:r w:rsidRPr="001A63DD">
        <w:rPr>
          <w:color w:val="000000"/>
          <w:sz w:val="24"/>
        </w:rPr>
        <w:tab/>
      </w:r>
      <w:r w:rsidR="00071AC7">
        <w:rPr>
          <w:color w:val="000000"/>
          <w:sz w:val="24"/>
        </w:rPr>
        <w:tab/>
      </w:r>
      <w:r w:rsidRPr="001A63DD">
        <w:rPr>
          <w:color w:val="000000"/>
          <w:position w:val="6"/>
          <w:vertAlign w:val="superscript"/>
        </w:rPr>
        <w:t>1</w:t>
      </w:r>
      <w:r w:rsidRPr="001A63DD">
        <w:rPr>
          <w:color w:val="000000"/>
          <w:sz w:val="24"/>
        </w:rPr>
        <w:t>Un governatore saggio educa il suo popolo,</w:t>
      </w:r>
    </w:p>
    <w:p w14:paraId="6EF7B99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il governo dell’uomo di senno è ordinato.</w:t>
      </w:r>
    </w:p>
    <w:p w14:paraId="3098F93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Quale il governatore del popolo, tali i suoi ministri;</w:t>
      </w:r>
    </w:p>
    <w:p w14:paraId="779E18A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quale il capo di una città, tali tutti i suoi abitanti.</w:t>
      </w:r>
    </w:p>
    <w:p w14:paraId="0723F4A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Un re che non ha istruzione rovina il suo popolo,</w:t>
      </w:r>
    </w:p>
    <w:p w14:paraId="096CFFB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una città prospera per il senno dei capi.</w:t>
      </w:r>
    </w:p>
    <w:p w14:paraId="359BA61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governo del mondo è nelle mani del Signore;</w:t>
      </w:r>
    </w:p>
    <w:p w14:paraId="2F3E9AB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egli vi suscita l’uomo adatto al momento giusto.</w:t>
      </w:r>
    </w:p>
    <w:p w14:paraId="0FC13AD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successo dell’uomo è nelle mani del Signore,</w:t>
      </w:r>
    </w:p>
    <w:p w14:paraId="02FB08F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sulla persona dello scriba egli pone la sua gloria.</w:t>
      </w:r>
    </w:p>
    <w:p w14:paraId="7393FB2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irritarti con il tuo prossimo per un torto qualsiasi</w:t>
      </w:r>
    </w:p>
    <w:p w14:paraId="0F16874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fare nulla in preda all’ira.</w:t>
      </w:r>
    </w:p>
    <w:p w14:paraId="6E4F4D5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Odiosa al Signore e agli uomini è la superbia,</w:t>
      </w:r>
    </w:p>
    <w:p w14:paraId="7356A0B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l’uno e gli altri hanno in odio l’ingiustizia.</w:t>
      </w:r>
    </w:p>
    <w:p w14:paraId="5D60DA4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Il regno passa da un popolo a un altro</w:t>
      </w:r>
    </w:p>
    <w:p w14:paraId="67A3E15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a causa delle ingiustizie, delle violenze e delle ricchezze.</w:t>
      </w:r>
    </w:p>
    <w:p w14:paraId="15089BE0" w14:textId="77777777" w:rsidR="00453C4A" w:rsidRPr="001A63DD" w:rsidRDefault="00453C4A" w:rsidP="00453C4A">
      <w:pPr>
        <w:tabs>
          <w:tab w:val="left" w:pos="1418"/>
          <w:tab w:val="left" w:pos="2268"/>
        </w:tabs>
        <w:ind w:left="851" w:firstLine="1417"/>
        <w:jc w:val="both"/>
        <w:rPr>
          <w:i/>
          <w:color w:val="000000"/>
          <w:sz w:val="24"/>
        </w:rPr>
      </w:pPr>
      <w:r w:rsidRPr="001A63DD">
        <w:rPr>
          <w:i/>
          <w:color w:val="000000"/>
          <w:sz w:val="24"/>
        </w:rPr>
        <w:t>Niente è più empio dell’uomo che ama il denaro,</w:t>
      </w:r>
    </w:p>
    <w:p w14:paraId="0650AEFB" w14:textId="77777777" w:rsidR="00453C4A" w:rsidRPr="001A63DD" w:rsidRDefault="00453C4A" w:rsidP="00453C4A">
      <w:pPr>
        <w:tabs>
          <w:tab w:val="left" w:pos="1418"/>
          <w:tab w:val="left" w:pos="2268"/>
        </w:tabs>
        <w:ind w:left="851" w:firstLine="1417"/>
        <w:jc w:val="both"/>
        <w:rPr>
          <w:i/>
          <w:color w:val="000000"/>
          <w:sz w:val="24"/>
        </w:rPr>
      </w:pPr>
      <w:r w:rsidRPr="001A63DD">
        <w:rPr>
          <w:i/>
          <w:color w:val="000000"/>
          <w:sz w:val="24"/>
        </w:rPr>
        <w:t>poiché egli si vende anche l’anima.</w:t>
      </w:r>
    </w:p>
    <w:p w14:paraId="6055750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Perché mai si insuperbisce chi è terra e cenere?</w:t>
      </w:r>
    </w:p>
    <w:p w14:paraId="4978517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Anche da vivo le sue viscere sono ripugnanti.</w:t>
      </w:r>
    </w:p>
    <w:p w14:paraId="27D9D84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Una lunga malattia si prende gioco del medico;</w:t>
      </w:r>
    </w:p>
    <w:p w14:paraId="6B4A454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chi oggi è re, domani morirà.</w:t>
      </w:r>
    </w:p>
    <w:p w14:paraId="1B4F89F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Quando l’uomo muore,</w:t>
      </w:r>
    </w:p>
    <w:p w14:paraId="556C507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eredita rettili, belve e vermi.</w:t>
      </w:r>
    </w:p>
    <w:p w14:paraId="37571A74" w14:textId="77777777" w:rsidR="00453C4A" w:rsidRPr="001A63DD" w:rsidRDefault="00453C4A" w:rsidP="00453C4A">
      <w:pPr>
        <w:tabs>
          <w:tab w:val="left" w:pos="1418"/>
          <w:tab w:val="left" w:pos="2268"/>
        </w:tabs>
        <w:ind w:left="851" w:firstLine="1417"/>
        <w:jc w:val="both"/>
        <w:rPr>
          <w:color w:val="000000"/>
          <w:sz w:val="24"/>
        </w:rPr>
      </w:pPr>
    </w:p>
    <w:p w14:paraId="239EA35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Principio della superbia è allontanarsi dal Signore;</w:t>
      </w:r>
    </w:p>
    <w:p w14:paraId="17ED1A3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il superbo distoglie il cuore dal suo creatore.</w:t>
      </w:r>
    </w:p>
    <w:p w14:paraId="7E13B97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Principio della superbia infatti è il peccato;</w:t>
      </w:r>
    </w:p>
    <w:p w14:paraId="55BF3CB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chi ne è posseduto diffonde cose orribili.</w:t>
      </w:r>
    </w:p>
    <w:p w14:paraId="2488DF5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Perciò il Signore ha castigato duramente i superbi</w:t>
      </w:r>
    </w:p>
    <w:p w14:paraId="31EDFD6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li ha abbattuti fino ad annientarli.</w:t>
      </w:r>
    </w:p>
    <w:p w14:paraId="121F339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Il Signore ha rovesciato i troni dei potenti,</w:t>
      </w:r>
    </w:p>
    <w:p w14:paraId="520B9D52"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al loro posto ha fatto sedere i miti.</w:t>
      </w:r>
    </w:p>
    <w:p w14:paraId="229F2EB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Il Signore ha estirpato le radici delle nazioni,</w:t>
      </w:r>
    </w:p>
    <w:p w14:paraId="4FD06A8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al loro posto ha piantato gli umili.</w:t>
      </w:r>
    </w:p>
    <w:p w14:paraId="0994093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Signore ha sconvolto le terre delle nazioni</w:t>
      </w:r>
    </w:p>
    <w:p w14:paraId="0F32A86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le ha distrutte fino alle fondamenta.</w:t>
      </w:r>
    </w:p>
    <w:p w14:paraId="2574137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Le ha cancellate dal consorzio umano e le ha annientate,</w:t>
      </w:r>
    </w:p>
    <w:p w14:paraId="711BD36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ha fatto scomparire dalla terra il loro ricordo.</w:t>
      </w:r>
    </w:p>
    <w:p w14:paraId="538B384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Non è fatta per gli uomini la superbia</w:t>
      </w:r>
    </w:p>
    <w:p w14:paraId="1EFB6F89"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lastRenderedPageBreak/>
        <w:t>né l’impeto della collera per i nati da donna.</w:t>
      </w:r>
    </w:p>
    <w:p w14:paraId="2EF2AFE4" w14:textId="77777777" w:rsidR="00453C4A" w:rsidRPr="001A63DD" w:rsidRDefault="00453C4A" w:rsidP="00453C4A">
      <w:pPr>
        <w:tabs>
          <w:tab w:val="left" w:pos="1418"/>
          <w:tab w:val="left" w:pos="2268"/>
        </w:tabs>
        <w:ind w:left="851" w:firstLine="1417"/>
        <w:jc w:val="both"/>
        <w:rPr>
          <w:color w:val="000000"/>
          <w:sz w:val="24"/>
        </w:rPr>
      </w:pPr>
    </w:p>
    <w:p w14:paraId="2F527E7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Quale stirpe è degna d’onore? La stirpe dell’uomo.</w:t>
      </w:r>
    </w:p>
    <w:p w14:paraId="0ACB784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Quale stirpe è degna d’onore? Quelli che temono il Signore.</w:t>
      </w:r>
    </w:p>
    <w:p w14:paraId="3AD0E5E0"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Quale stirpe non è degna d’onore? La stirpe dell’uomo.</w:t>
      </w:r>
    </w:p>
    <w:p w14:paraId="7B0F85CF" w14:textId="77777777" w:rsidR="00E20346" w:rsidRDefault="00453C4A" w:rsidP="00453C4A">
      <w:pPr>
        <w:tabs>
          <w:tab w:val="left" w:pos="1418"/>
          <w:tab w:val="left" w:pos="2268"/>
        </w:tabs>
        <w:ind w:left="2552" w:hanging="284"/>
        <w:jc w:val="both"/>
        <w:rPr>
          <w:color w:val="000000"/>
          <w:sz w:val="24"/>
        </w:rPr>
      </w:pPr>
      <w:r w:rsidRPr="001A63DD">
        <w:rPr>
          <w:color w:val="000000"/>
          <w:sz w:val="24"/>
        </w:rPr>
        <w:t xml:space="preserve">Quale stirpe non è degna d’onore? </w:t>
      </w:r>
    </w:p>
    <w:p w14:paraId="1D8D4253" w14:textId="77777777" w:rsidR="00453C4A" w:rsidRPr="001A63DD" w:rsidRDefault="00453C4A" w:rsidP="00453C4A">
      <w:pPr>
        <w:tabs>
          <w:tab w:val="left" w:pos="1418"/>
          <w:tab w:val="left" w:pos="2268"/>
        </w:tabs>
        <w:ind w:left="2552" w:hanging="284"/>
        <w:jc w:val="both"/>
        <w:rPr>
          <w:color w:val="000000"/>
          <w:sz w:val="24"/>
        </w:rPr>
      </w:pPr>
      <w:r w:rsidRPr="001A63DD">
        <w:rPr>
          <w:color w:val="000000"/>
          <w:sz w:val="24"/>
        </w:rPr>
        <w:t>Quelli che trasgrediscono i comandamenti.</w:t>
      </w:r>
    </w:p>
    <w:p w14:paraId="4F3621D3"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Tra i fratelli viene onorato chi li comanda,</w:t>
      </w:r>
    </w:p>
    <w:p w14:paraId="6ABC73E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agli occhi del Signore quelli che lo temono.</w:t>
      </w:r>
    </w:p>
    <w:p w14:paraId="5AB7D729" w14:textId="77777777" w:rsidR="00453C4A" w:rsidRPr="001A63DD" w:rsidRDefault="00453C4A" w:rsidP="00453C4A">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Principio di gradimento è il timore del Signore,</w:t>
      </w:r>
    </w:p>
    <w:p w14:paraId="59C62319" w14:textId="77777777" w:rsidR="00453C4A" w:rsidRPr="001A63DD" w:rsidRDefault="00453C4A" w:rsidP="00453C4A">
      <w:pPr>
        <w:tabs>
          <w:tab w:val="left" w:pos="1418"/>
          <w:tab w:val="left" w:pos="2268"/>
        </w:tabs>
        <w:ind w:left="851" w:firstLine="1417"/>
        <w:jc w:val="both"/>
        <w:rPr>
          <w:i/>
          <w:color w:val="000000"/>
          <w:sz w:val="24"/>
        </w:rPr>
      </w:pPr>
      <w:r w:rsidRPr="001A63DD">
        <w:rPr>
          <w:i/>
          <w:color w:val="000000"/>
          <w:sz w:val="24"/>
        </w:rPr>
        <w:t>principio di rifiuto l’ostinazione e la superbia.</w:t>
      </w:r>
      <w:r w:rsidRPr="00321B40">
        <w:rPr>
          <w:rStyle w:val="Rimandonotaapidipagina"/>
          <w:position w:val="8"/>
          <w:sz w:val="12"/>
          <w:szCs w:val="12"/>
        </w:rPr>
        <w:t xml:space="preserve"> </w:t>
      </w:r>
    </w:p>
    <w:p w14:paraId="213D62C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ricco, il nobile, il povero:</w:t>
      </w:r>
    </w:p>
    <w:p w14:paraId="4B0441D1"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loro vanto è il timore del Signore.</w:t>
      </w:r>
    </w:p>
    <w:p w14:paraId="7D5DC59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è giusto disprezzare un povero che ha senno</w:t>
      </w:r>
    </w:p>
    <w:p w14:paraId="11731E4F"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conviene onorare un uomo peccatore.</w:t>
      </w:r>
    </w:p>
    <w:p w14:paraId="085E835C"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Il principe, il giudice e il potente sono onorati,</w:t>
      </w:r>
    </w:p>
    <w:p w14:paraId="2CE21EE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ma nessuno di loro è più grande di chi teme il Signore.</w:t>
      </w:r>
    </w:p>
    <w:p w14:paraId="79C8BD36"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Uomini liberi serviranno uno schiavo sapiente</w:t>
      </w:r>
    </w:p>
    <w:p w14:paraId="250FC86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chi ha senno non protesterà.</w:t>
      </w:r>
    </w:p>
    <w:p w14:paraId="69875CE6" w14:textId="77777777" w:rsidR="00453C4A" w:rsidRPr="001A63DD" w:rsidRDefault="00453C4A" w:rsidP="00453C4A">
      <w:pPr>
        <w:tabs>
          <w:tab w:val="left" w:pos="1418"/>
          <w:tab w:val="left" w:pos="2268"/>
        </w:tabs>
        <w:ind w:left="851" w:firstLine="1417"/>
        <w:jc w:val="both"/>
        <w:rPr>
          <w:color w:val="000000"/>
          <w:sz w:val="24"/>
        </w:rPr>
      </w:pPr>
    </w:p>
    <w:p w14:paraId="0903C2B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Non fare il saccente nel compiere il tuo lavoro </w:t>
      </w:r>
    </w:p>
    <w:p w14:paraId="7051B42E"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non gloriarti nel momento del tuo bisogno.</w:t>
      </w:r>
    </w:p>
    <w:p w14:paraId="097A306A"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Meglio uno che lavora e abbonda di tutto</w:t>
      </w:r>
    </w:p>
    <w:p w14:paraId="2FA014F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di chi va in giro a vantarsi e manca di cibo.</w:t>
      </w:r>
    </w:p>
    <w:p w14:paraId="2B514C5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Figlio, con modestia pensa al tuo onore</w:t>
      </w:r>
    </w:p>
    <w:p w14:paraId="68EB05DD"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fatti valere secondo il tuo merito.</w:t>
      </w:r>
    </w:p>
    <w:p w14:paraId="1B4CE214"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Chi giustificherà uno che fa male a se stesso</w:t>
      </w:r>
    </w:p>
    <w:p w14:paraId="6F89D73B"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chi onorerà colui che si disonora?</w:t>
      </w:r>
    </w:p>
    <w:p w14:paraId="1612D498"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Un povero viene onorato per la sua scienza</w:t>
      </w:r>
    </w:p>
    <w:p w14:paraId="6B727CE5"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e un ricco viene onorato per la sua ricchezza.</w:t>
      </w:r>
    </w:p>
    <w:p w14:paraId="222E4771" w14:textId="77777777" w:rsidR="00071AC7" w:rsidRDefault="00453C4A" w:rsidP="00453C4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 xml:space="preserve">Chi è onorato nella povertà, </w:t>
      </w:r>
    </w:p>
    <w:p w14:paraId="64778367" w14:textId="77777777" w:rsidR="00453C4A" w:rsidRPr="001A63DD" w:rsidRDefault="00453C4A" w:rsidP="00453C4A">
      <w:pPr>
        <w:tabs>
          <w:tab w:val="left" w:pos="1418"/>
          <w:tab w:val="left" w:pos="2268"/>
        </w:tabs>
        <w:ind w:left="851" w:firstLine="1417"/>
        <w:jc w:val="both"/>
        <w:rPr>
          <w:color w:val="000000"/>
          <w:sz w:val="24"/>
        </w:rPr>
      </w:pPr>
      <w:r w:rsidRPr="001A63DD">
        <w:rPr>
          <w:color w:val="000000"/>
          <w:sz w:val="24"/>
        </w:rPr>
        <w:t>quanto più lo sarà nella ricchezza!</w:t>
      </w:r>
    </w:p>
    <w:p w14:paraId="57F8FFF3" w14:textId="77777777" w:rsidR="001677C3" w:rsidRDefault="00453C4A" w:rsidP="00453C4A">
      <w:pPr>
        <w:tabs>
          <w:tab w:val="left" w:pos="1418"/>
          <w:tab w:val="left" w:pos="2268"/>
        </w:tabs>
        <w:ind w:left="851" w:firstLine="1417"/>
        <w:jc w:val="both"/>
        <w:rPr>
          <w:color w:val="000000"/>
          <w:sz w:val="24"/>
        </w:rPr>
      </w:pPr>
      <w:r w:rsidRPr="001A63DD">
        <w:rPr>
          <w:color w:val="000000"/>
          <w:sz w:val="24"/>
        </w:rPr>
        <w:t xml:space="preserve">E chi è disprezzato nella ricchezza, </w:t>
      </w:r>
    </w:p>
    <w:p w14:paraId="067FFEF3" w14:textId="77777777" w:rsidR="00453C4A" w:rsidRPr="001A63DD" w:rsidRDefault="00071AC7" w:rsidP="00071AC7">
      <w:pPr>
        <w:tabs>
          <w:tab w:val="left" w:pos="1418"/>
          <w:tab w:val="left" w:pos="2268"/>
        </w:tabs>
        <w:jc w:val="both"/>
        <w:rPr>
          <w:color w:val="000000"/>
          <w:sz w:val="24"/>
        </w:rPr>
      </w:pPr>
      <w:r>
        <w:rPr>
          <w:color w:val="000000"/>
          <w:sz w:val="24"/>
        </w:rPr>
        <w:tab/>
      </w:r>
      <w:r>
        <w:rPr>
          <w:color w:val="000000"/>
          <w:sz w:val="24"/>
        </w:rPr>
        <w:tab/>
      </w:r>
      <w:r w:rsidR="00453C4A" w:rsidRPr="001A63DD">
        <w:rPr>
          <w:color w:val="000000"/>
          <w:sz w:val="24"/>
        </w:rPr>
        <w:t>quanto più lo sarà nella povertà!</w:t>
      </w:r>
    </w:p>
    <w:p w14:paraId="77645271" w14:textId="77777777" w:rsidR="00754276" w:rsidRPr="00754276" w:rsidRDefault="00754276" w:rsidP="00754276">
      <w:pPr>
        <w:widowControl w:val="0"/>
        <w:tabs>
          <w:tab w:val="left" w:pos="1418"/>
        </w:tabs>
        <w:ind w:left="851" w:firstLine="567"/>
        <w:jc w:val="both"/>
        <w:rPr>
          <w:color w:val="000000"/>
          <w:sz w:val="24"/>
        </w:rPr>
      </w:pPr>
    </w:p>
    <w:p w14:paraId="5EBBB2A8" w14:textId="77777777" w:rsidR="00190FE6" w:rsidRDefault="00190FE6" w:rsidP="00190FE6">
      <w:pPr>
        <w:pStyle w:val="Titolo1"/>
        <w:jc w:val="center"/>
        <w:rPr>
          <w:rFonts w:ascii="Arial" w:hAnsi="Arial" w:cs="Arial"/>
          <w:bCs/>
          <w:sz w:val="40"/>
          <w:szCs w:val="40"/>
        </w:rPr>
      </w:pPr>
      <w:bookmarkStart w:id="90" w:name="_Toc62159515"/>
      <w:r w:rsidRPr="00A30629">
        <w:rPr>
          <w:rFonts w:ascii="Arial" w:hAnsi="Arial" w:cs="Arial"/>
          <w:bCs/>
          <w:sz w:val="40"/>
          <w:szCs w:val="40"/>
        </w:rPr>
        <w:t>COMMENTO TEOLOGICO DEL TESTO</w:t>
      </w:r>
      <w:bookmarkEnd w:id="90"/>
    </w:p>
    <w:p w14:paraId="61C1CFBD" w14:textId="77777777" w:rsidR="00386CA9" w:rsidRDefault="008D641D" w:rsidP="00386CA9">
      <w:pPr>
        <w:pStyle w:val="Titolo2"/>
        <w:rPr>
          <w:i w:val="0"/>
          <w:sz w:val="40"/>
          <w:szCs w:val="40"/>
        </w:rPr>
      </w:pPr>
      <w:bookmarkStart w:id="91" w:name="_Toc62159516"/>
      <w:r>
        <w:rPr>
          <w:i w:val="0"/>
          <w:sz w:val="40"/>
          <w:szCs w:val="40"/>
        </w:rPr>
        <w:t>Il governo</w:t>
      </w:r>
      <w:bookmarkEnd w:id="91"/>
    </w:p>
    <w:p w14:paraId="634B7766" w14:textId="77777777" w:rsidR="001677C3" w:rsidRPr="001677C3" w:rsidRDefault="001677C3" w:rsidP="001677C3"/>
    <w:p w14:paraId="613079EA" w14:textId="77777777" w:rsidR="00453C4A" w:rsidRDefault="00453C4A" w:rsidP="008D641D">
      <w:pPr>
        <w:pStyle w:val="Corpodeltesto2"/>
      </w:pPr>
      <w:r w:rsidRPr="001A63DD">
        <w:rPr>
          <w:position w:val="6"/>
          <w:vertAlign w:val="superscript"/>
        </w:rPr>
        <w:t>1</w:t>
      </w:r>
      <w:r w:rsidRPr="001A63DD">
        <w:t>Un governatore saggio educa il suo popolo,</w:t>
      </w:r>
      <w:r w:rsidR="001677C3">
        <w:t xml:space="preserve"> </w:t>
      </w:r>
      <w:r w:rsidRPr="001A63DD">
        <w:t>il governo dell’uomo di senno è ordinato.</w:t>
      </w:r>
    </w:p>
    <w:p w14:paraId="1BC1FB7F" w14:textId="77777777" w:rsidR="001677C3" w:rsidRDefault="00C90410" w:rsidP="00071AC7">
      <w:pPr>
        <w:pStyle w:val="Corpotesto"/>
      </w:pPr>
      <w:r>
        <w:t>Chi è un governatore saggio? Colui che educa il suo popolo. Chi non educa il popolo, mai potrà dirsi governatore saggio.</w:t>
      </w:r>
    </w:p>
    <w:p w14:paraId="7BDA09C8" w14:textId="77777777" w:rsidR="00C90410" w:rsidRDefault="00C90410" w:rsidP="00071AC7">
      <w:pPr>
        <w:pStyle w:val="Corpotesto"/>
      </w:pPr>
      <w:r>
        <w:t>Si educa il popolo nella verità, nella Legge del Signore, nella giustizia, nella sana moralità. Senza educazione non vi potrà mai essere popolo.</w:t>
      </w:r>
    </w:p>
    <w:p w14:paraId="76B624E8" w14:textId="77777777" w:rsidR="00C90410" w:rsidRDefault="0013675D" w:rsidP="00071AC7">
      <w:pPr>
        <w:pStyle w:val="Corpotesto"/>
      </w:pPr>
      <w:r>
        <w:lastRenderedPageBreak/>
        <w:t>Il governo dell’uomo di senno è ordinato, perché lui è sempre guidato dalla sapienza e dalla saggezza. Cammina nella verità e nel santo timore di Dio.</w:t>
      </w:r>
    </w:p>
    <w:p w14:paraId="44B2BDCF" w14:textId="77777777" w:rsidR="0013675D" w:rsidRDefault="0013675D" w:rsidP="00071AC7">
      <w:pPr>
        <w:pStyle w:val="Corpotesto"/>
      </w:pPr>
      <w:r>
        <w:t>Sempre sarà senza educazione e nel disordine il popolo di quel governatore che è privo del timore del Signore. Non cammina nella luce del suo Dio.</w:t>
      </w:r>
    </w:p>
    <w:p w14:paraId="18288CD6" w14:textId="77777777" w:rsidR="0013675D" w:rsidRDefault="0013675D" w:rsidP="00071AC7">
      <w:pPr>
        <w:pStyle w:val="Corpotesto"/>
      </w:pPr>
      <w:r>
        <w:t>Ogni disordine con Dio è anche un disordine nell’intera creazione. È un disordine in tutta l’umanità. Ogni ordine con Dio è anche ordine con il mondo.</w:t>
      </w:r>
    </w:p>
    <w:p w14:paraId="66AFB107" w14:textId="77777777" w:rsidR="0013675D" w:rsidRDefault="0013675D" w:rsidP="00071AC7">
      <w:pPr>
        <w:pStyle w:val="Corpotesto"/>
      </w:pPr>
      <w:r>
        <w:t>Se il sole uscisse dal suo ordine, l’ordine che il Signore gli ha fissato, la terra rimarrebbe sconvolta. La tessa cosa dicasi di un solo uomo che esce da Dio.</w:t>
      </w:r>
    </w:p>
    <w:p w14:paraId="7D2737B9" w14:textId="77777777" w:rsidR="0013675D" w:rsidRDefault="0013675D" w:rsidP="00071AC7">
      <w:pPr>
        <w:pStyle w:val="Corpotesto"/>
      </w:pPr>
      <w:r>
        <w:t xml:space="preserve">Un solo uomo basta a dare un nuovo volta all’intera umanità. </w:t>
      </w:r>
      <w:r w:rsidR="00921959">
        <w:t>Sia un nuovo volto di luce, sia un nuovo volto di tenebra e di male.</w:t>
      </w:r>
    </w:p>
    <w:p w14:paraId="6491C0C5" w14:textId="77777777" w:rsidR="00453C4A" w:rsidRDefault="00453C4A" w:rsidP="008D641D">
      <w:pPr>
        <w:pStyle w:val="Corpodeltesto2"/>
      </w:pPr>
      <w:r w:rsidRPr="001A63DD">
        <w:rPr>
          <w:position w:val="6"/>
          <w:vertAlign w:val="superscript"/>
        </w:rPr>
        <w:t>2</w:t>
      </w:r>
      <w:r w:rsidRPr="001A63DD">
        <w:t>Quale il governatore del popolo, tali i suoi ministri;</w:t>
      </w:r>
      <w:r w:rsidR="001677C3">
        <w:t xml:space="preserve"> </w:t>
      </w:r>
      <w:r w:rsidRPr="001A63DD">
        <w:t>quale il capo di una città, tali tutti i suoi abitanti.</w:t>
      </w:r>
    </w:p>
    <w:p w14:paraId="469D3C7A" w14:textId="77777777" w:rsidR="001677C3" w:rsidRDefault="00921959" w:rsidP="00921959">
      <w:pPr>
        <w:pStyle w:val="Corpotesto"/>
      </w:pPr>
      <w:r>
        <w:t>I ministri di un governatore riflettono la sua immagine. Se lui è saggio, i suoi ministri necessariamente dovranno essere saggi.</w:t>
      </w:r>
    </w:p>
    <w:p w14:paraId="1925F847" w14:textId="77777777" w:rsidR="00921959" w:rsidRDefault="00921959" w:rsidP="00921959">
      <w:pPr>
        <w:pStyle w:val="Corpotesto"/>
      </w:pPr>
      <w:r>
        <w:t>Se invece il governatore è stolto, anche i suoi ministri rifletteranno la sua stoltezza. Se lui vive di parzialità e di incoerenza, i suoi ministri lo seguiranno.</w:t>
      </w:r>
    </w:p>
    <w:p w14:paraId="60B27B1B" w14:textId="77777777" w:rsidR="00921959" w:rsidRDefault="00DA5123" w:rsidP="00921959">
      <w:pPr>
        <w:pStyle w:val="Corpotesto"/>
      </w:pPr>
      <w:r>
        <w:t>Tutti i mali dei ministri sono il frutto dei mali del governatore posto in alto. Un governatore incapace di vera giustizia, porta i suoi ministri ad essere ingiusti.</w:t>
      </w:r>
    </w:p>
    <w:p w14:paraId="3A29A74E" w14:textId="77777777" w:rsidR="00DA5123" w:rsidRDefault="00DA5123" w:rsidP="00921959">
      <w:pPr>
        <w:pStyle w:val="Corpotesto"/>
      </w:pPr>
      <w:r>
        <w:t xml:space="preserve">Molti ministri navigano nelle infinite ingiustizie perché il loro capo navigano in un mare di piccole e grandi ingiustizie. </w:t>
      </w:r>
    </w:p>
    <w:p w14:paraId="6B0435C6" w14:textId="77777777" w:rsidR="00DA5123" w:rsidRDefault="00DA5123" w:rsidP="00921959">
      <w:pPr>
        <w:pStyle w:val="Corpotesto"/>
      </w:pPr>
      <w:r>
        <w:t>Il capo di una città dona la forma, la modalità di essere, di vivere, di agire a tutti i suoi abitanti. Se lui è giusto, il popolo apprenderà ad essere giusto.</w:t>
      </w:r>
    </w:p>
    <w:p w14:paraId="1B8FCFFD" w14:textId="77777777" w:rsidR="00DA5123" w:rsidRDefault="00DA5123" w:rsidP="00921959">
      <w:pPr>
        <w:pStyle w:val="Corpotesto"/>
      </w:pPr>
      <w:r>
        <w:t>Se lui è ingiusto, amorale, disonesto, il popolo camminerà nell’ingiustizia, nell’amoralità, nella disonestà in ogni campo.</w:t>
      </w:r>
    </w:p>
    <w:p w14:paraId="772AD57A" w14:textId="77777777" w:rsidR="00DA5123" w:rsidRDefault="00DA5123" w:rsidP="00921959">
      <w:pPr>
        <w:pStyle w:val="Corpotesto"/>
      </w:pPr>
      <w:r>
        <w:t>Questa verità non vale solo in capo politico, amministrativo, finanziario, economico, sportivo, vale anche in campo ecclesiale.</w:t>
      </w:r>
    </w:p>
    <w:p w14:paraId="414CAED8" w14:textId="77777777" w:rsidR="00DA5123" w:rsidRDefault="00DA5123" w:rsidP="00921959">
      <w:pPr>
        <w:pStyle w:val="Corpotesto"/>
      </w:pPr>
      <w:r>
        <w:t>Il popolo di Dio riflette sempre la struttura di sapienza o di stoltezza, di santità o di peccato, di onestà o di disonestà del suo Sacerdote.</w:t>
      </w:r>
    </w:p>
    <w:p w14:paraId="35DC6252" w14:textId="77777777" w:rsidR="00DA5123" w:rsidRDefault="009758F6" w:rsidP="00921959">
      <w:pPr>
        <w:pStyle w:val="Corpotesto"/>
      </w:pPr>
      <w:r>
        <w:t>Non è l’insegnamento del Sacerdote che ammaestra il popolo, è la sua vita. Il popolo fa ciò che il suo Sacerdote fa. L’opera è insegnamento perenne.</w:t>
      </w:r>
    </w:p>
    <w:p w14:paraId="62B4B310" w14:textId="77777777" w:rsidR="00453C4A" w:rsidRDefault="00453C4A" w:rsidP="008D641D">
      <w:pPr>
        <w:pStyle w:val="Corpodeltesto2"/>
      </w:pPr>
      <w:r w:rsidRPr="001A63DD">
        <w:rPr>
          <w:position w:val="6"/>
          <w:vertAlign w:val="superscript"/>
        </w:rPr>
        <w:t>3</w:t>
      </w:r>
      <w:r w:rsidRPr="001A63DD">
        <w:t>Un re che non ha istruzione rovina il suo popolo,</w:t>
      </w:r>
      <w:r w:rsidR="001677C3">
        <w:t xml:space="preserve"> </w:t>
      </w:r>
      <w:r w:rsidRPr="001A63DD">
        <w:t>una città prospera per il senno dei capi.</w:t>
      </w:r>
    </w:p>
    <w:p w14:paraId="49464D65" w14:textId="77777777" w:rsidR="001677C3" w:rsidRDefault="009758F6" w:rsidP="009758F6">
      <w:pPr>
        <w:pStyle w:val="Corpotesto"/>
      </w:pPr>
      <w:r>
        <w:t>Un re che non ha istruzione rovina il suo popolo, perché non possiede la conoscenza della Legge del Signore e della sua attuale volontà.</w:t>
      </w:r>
    </w:p>
    <w:p w14:paraId="2913FAB4" w14:textId="77777777" w:rsidR="009758F6" w:rsidRDefault="009758F6" w:rsidP="009758F6">
      <w:pPr>
        <w:pStyle w:val="Corpotesto"/>
      </w:pPr>
      <w:r>
        <w:t>Una città prospera per il senno dei capi, perché la saggezza guida sempre verso la realizzazione del bene più grande, mai per il male.</w:t>
      </w:r>
    </w:p>
    <w:p w14:paraId="7E858B27" w14:textId="77777777" w:rsidR="009758F6" w:rsidRDefault="009758F6" w:rsidP="009758F6">
      <w:pPr>
        <w:pStyle w:val="Corpotesto"/>
      </w:pPr>
      <w:r>
        <w:t>Un re che vive senza la conoscenza della verità di Dio – è questa la vera istruzione – cammina di male in male. Il suo popolo va in rovina.</w:t>
      </w:r>
    </w:p>
    <w:p w14:paraId="6438471C" w14:textId="77777777" w:rsidR="009758F6" w:rsidRDefault="009758F6" w:rsidP="009758F6">
      <w:pPr>
        <w:pStyle w:val="Corpotesto"/>
      </w:pPr>
      <w:r>
        <w:lastRenderedPageBreak/>
        <w:t>Mentre un re che cammina lui per primo nel timore del Signore, nell’osservanza della sua Legge, nella sua verità, fa prosperare tutto il suo popolo.</w:t>
      </w:r>
    </w:p>
    <w:p w14:paraId="5E0CE565" w14:textId="77777777" w:rsidR="009758F6" w:rsidRDefault="009758F6" w:rsidP="009758F6">
      <w:pPr>
        <w:pStyle w:val="Corpotesto"/>
      </w:pPr>
      <w:r>
        <w:t>Il senno, l’istruzione, la formazione è nella conoscenza dei comandi del Signore e della sua Legge. Chi conosce Dio opera per il bene.</w:t>
      </w:r>
    </w:p>
    <w:p w14:paraId="2FC946EF" w14:textId="77777777" w:rsidR="009758F6" w:rsidRDefault="009758F6" w:rsidP="009758F6">
      <w:pPr>
        <w:pStyle w:val="Corpotesto"/>
      </w:pPr>
      <w:r>
        <w:t>Chi invece non conosce Dio, mai potrà operare per il bene. Opererà sempre per il male. Gli manca la luce, la scienza, la sapienza del bene che sono in Dio.</w:t>
      </w:r>
    </w:p>
    <w:p w14:paraId="57B3003C" w14:textId="77777777" w:rsidR="00453C4A" w:rsidRDefault="00453C4A" w:rsidP="008D641D">
      <w:pPr>
        <w:pStyle w:val="Corpodeltesto2"/>
      </w:pPr>
      <w:r w:rsidRPr="001A63DD">
        <w:rPr>
          <w:position w:val="6"/>
          <w:vertAlign w:val="superscript"/>
        </w:rPr>
        <w:t>4</w:t>
      </w:r>
      <w:r w:rsidRPr="001A63DD">
        <w:t>Il governo del mondo è nelle mani del Signore;</w:t>
      </w:r>
      <w:r w:rsidR="001677C3">
        <w:t xml:space="preserve"> </w:t>
      </w:r>
      <w:r w:rsidRPr="001A63DD">
        <w:t>egli vi suscita l’uomo adatto al momento giusto.</w:t>
      </w:r>
    </w:p>
    <w:p w14:paraId="091CED98" w14:textId="77777777" w:rsidR="001677C3" w:rsidRDefault="00321B63" w:rsidP="00321B63">
      <w:pPr>
        <w:pStyle w:val="Corpotesto"/>
      </w:pPr>
      <w:r>
        <w:t>Questo ogni capo sempre deve sapere. Lui è strumento di Dio nel governo del mondo, che è perennemente nelle mani del Signore.</w:t>
      </w:r>
    </w:p>
    <w:p w14:paraId="35D393FF" w14:textId="77777777" w:rsidR="00321B63" w:rsidRDefault="00321B63" w:rsidP="00321B63">
      <w:pPr>
        <w:pStyle w:val="Corpotesto"/>
      </w:pPr>
      <w:r>
        <w:t>È il Signore che vi suscita l‘uomo adatto al momento giusto. A questo punto urge una riflessione di vera sapienza e di luce soprannaturale.</w:t>
      </w:r>
    </w:p>
    <w:p w14:paraId="10E164D2" w14:textId="77777777" w:rsidR="00321B63" w:rsidRDefault="005E6FB1" w:rsidP="00321B63">
      <w:pPr>
        <w:pStyle w:val="Corpotesto"/>
      </w:pPr>
      <w:r>
        <w:t xml:space="preserve">Prima di inoltrarci nella giusta riflessione, è opportuno leggere il testo di Siracide 10,1-5, sia nella versione </w:t>
      </w:r>
      <w:r w:rsidR="00DB7955">
        <w:t xml:space="preserve">della Vulgata che dei Settanta. </w:t>
      </w:r>
    </w:p>
    <w:p w14:paraId="31E59532" w14:textId="77777777" w:rsidR="00DB7955" w:rsidRDefault="005E6FB1" w:rsidP="00DB7955">
      <w:pPr>
        <w:autoSpaceDE w:val="0"/>
        <w:autoSpaceDN w:val="0"/>
        <w:adjustRightInd w:val="0"/>
        <w:spacing w:after="120"/>
        <w:jc w:val="both"/>
        <w:rPr>
          <w:rFonts w:ascii="Arial" w:hAnsi="Arial" w:cs="Arial"/>
          <w:sz w:val="24"/>
        </w:rPr>
      </w:pPr>
      <w:r w:rsidRPr="00DB7955">
        <w:rPr>
          <w:rFonts w:ascii="Arial" w:hAnsi="Arial" w:cs="Arial"/>
          <w:sz w:val="24"/>
        </w:rPr>
        <w:t xml:space="preserve">Iudex sapiens vindicabit populum suum et principatus sensati stabilis erit. </w:t>
      </w:r>
    </w:p>
    <w:p w14:paraId="4F996EE3" w14:textId="77777777" w:rsidR="00DB7955" w:rsidRDefault="005E6FB1" w:rsidP="00DB7955">
      <w:pPr>
        <w:autoSpaceDE w:val="0"/>
        <w:autoSpaceDN w:val="0"/>
        <w:adjustRightInd w:val="0"/>
        <w:spacing w:after="120"/>
        <w:jc w:val="both"/>
        <w:rPr>
          <w:rFonts w:ascii="Arial" w:hAnsi="Arial" w:cs="Arial"/>
          <w:sz w:val="24"/>
        </w:rPr>
      </w:pPr>
      <w:r w:rsidRPr="00DB7955">
        <w:rPr>
          <w:rFonts w:ascii="Arial" w:hAnsi="Arial" w:cs="Arial"/>
          <w:sz w:val="24"/>
        </w:rPr>
        <w:t xml:space="preserve">Secundum iudicem populi sic et ministri eius et qualis rector est civitatis tales et inhabitantes. </w:t>
      </w:r>
    </w:p>
    <w:p w14:paraId="4C3FDE7E" w14:textId="77777777" w:rsidR="00DB7955" w:rsidRDefault="005E6FB1" w:rsidP="00DB7955">
      <w:pPr>
        <w:autoSpaceDE w:val="0"/>
        <w:autoSpaceDN w:val="0"/>
        <w:adjustRightInd w:val="0"/>
        <w:spacing w:after="120"/>
        <w:jc w:val="both"/>
        <w:rPr>
          <w:rFonts w:ascii="Arial" w:hAnsi="Arial" w:cs="Arial"/>
          <w:sz w:val="24"/>
          <w:lang w:val="en-US"/>
        </w:rPr>
      </w:pPr>
      <w:r w:rsidRPr="00DB7955">
        <w:rPr>
          <w:rFonts w:ascii="Arial" w:hAnsi="Arial" w:cs="Arial"/>
          <w:sz w:val="24"/>
          <w:lang w:val="en-US"/>
        </w:rPr>
        <w:t xml:space="preserve">Rex insipiens perdet populum suum et civitates inhabitabuntur per sensum prudentium. </w:t>
      </w:r>
    </w:p>
    <w:p w14:paraId="4947746B" w14:textId="77777777" w:rsidR="00DB7955" w:rsidRDefault="005E6FB1" w:rsidP="00DB7955">
      <w:pPr>
        <w:autoSpaceDE w:val="0"/>
        <w:autoSpaceDN w:val="0"/>
        <w:adjustRightInd w:val="0"/>
        <w:spacing w:after="120"/>
        <w:jc w:val="both"/>
        <w:rPr>
          <w:rFonts w:ascii="Arial" w:hAnsi="Arial" w:cs="Arial"/>
          <w:sz w:val="24"/>
          <w:lang w:val="en-US"/>
        </w:rPr>
      </w:pPr>
      <w:r w:rsidRPr="00DB7955">
        <w:rPr>
          <w:rFonts w:ascii="Arial" w:hAnsi="Arial" w:cs="Arial"/>
          <w:sz w:val="24"/>
          <w:lang w:val="en-US"/>
        </w:rPr>
        <w:t xml:space="preserve">In manu Dei potestas terrae et exclamabilis omnis iniquitas gentium et utilem rectorem in tempus suscitabit super illam. </w:t>
      </w:r>
    </w:p>
    <w:p w14:paraId="554A153F" w14:textId="77777777" w:rsidR="005E6FB1" w:rsidRPr="00DB7955" w:rsidRDefault="005E6FB1" w:rsidP="00DB7955">
      <w:pPr>
        <w:autoSpaceDE w:val="0"/>
        <w:autoSpaceDN w:val="0"/>
        <w:adjustRightInd w:val="0"/>
        <w:spacing w:after="120"/>
        <w:jc w:val="both"/>
        <w:rPr>
          <w:rFonts w:ascii="Arial" w:hAnsi="Arial" w:cs="Arial"/>
          <w:sz w:val="24"/>
          <w:lang w:val="en-US"/>
        </w:rPr>
      </w:pPr>
      <w:r w:rsidRPr="00DB7955">
        <w:rPr>
          <w:rFonts w:ascii="Arial" w:hAnsi="Arial" w:cs="Arial"/>
          <w:sz w:val="24"/>
          <w:lang w:val="en-US"/>
        </w:rPr>
        <w:t xml:space="preserve">In manu Dei potestas hominis et super faciem scribae inponet honorem suum (Sir 10,1-5). </w:t>
      </w:r>
    </w:p>
    <w:p w14:paraId="161DECB4" w14:textId="77777777" w:rsidR="00DB7955" w:rsidRPr="00DB7955" w:rsidRDefault="00321B63" w:rsidP="005E6FB1">
      <w:pPr>
        <w:autoSpaceDE w:val="0"/>
        <w:autoSpaceDN w:val="0"/>
        <w:adjustRightInd w:val="0"/>
        <w:spacing w:after="120"/>
        <w:jc w:val="both"/>
        <w:rPr>
          <w:rFonts w:ascii="Greek" w:hAnsi="Greek" w:cs="Greek"/>
          <w:sz w:val="28"/>
          <w:szCs w:val="28"/>
          <w:lang w:val="en-US"/>
        </w:rPr>
      </w:pPr>
      <w:r w:rsidRPr="00DB7955">
        <w:rPr>
          <w:rFonts w:ascii="Greek" w:hAnsi="Greek" w:cs="Greek"/>
          <w:sz w:val="28"/>
          <w:szCs w:val="28"/>
          <w:lang w:val="en-US"/>
        </w:rPr>
        <w:t>Krit¾j sofÕj paideÚsei tÕn laÕn aÙtoà, kaˆ ¹gemon…a sunetoà tetagmšnh œstai.</w:t>
      </w:r>
      <w:r w:rsidR="005E6FB1" w:rsidRPr="00DB7955">
        <w:rPr>
          <w:rFonts w:ascii="Greek" w:hAnsi="Greek" w:cs="Greek"/>
          <w:sz w:val="28"/>
          <w:szCs w:val="28"/>
          <w:lang w:val="en-US"/>
        </w:rPr>
        <w:t xml:space="preserve"> </w:t>
      </w:r>
    </w:p>
    <w:p w14:paraId="150E6E90" w14:textId="77777777" w:rsidR="00DB7955" w:rsidRPr="00422C44" w:rsidRDefault="00321B63" w:rsidP="005E6FB1">
      <w:pPr>
        <w:autoSpaceDE w:val="0"/>
        <w:autoSpaceDN w:val="0"/>
        <w:adjustRightInd w:val="0"/>
        <w:spacing w:after="120"/>
        <w:jc w:val="both"/>
        <w:rPr>
          <w:rFonts w:ascii="Greek" w:hAnsi="Greek" w:cs="Greek"/>
          <w:sz w:val="28"/>
          <w:szCs w:val="28"/>
          <w:lang w:val="en-US"/>
        </w:rPr>
      </w:pPr>
      <w:r w:rsidRPr="00422C44">
        <w:rPr>
          <w:rFonts w:ascii="Greek" w:hAnsi="Greek" w:cs="Greek"/>
          <w:sz w:val="28"/>
          <w:szCs w:val="28"/>
          <w:lang w:val="en-US"/>
        </w:rPr>
        <w:t>kat¦ tÕn krit¾n toà laoà oÛtwj kaˆ oƒ leitourgoˆ aÙtoà, kaˆ kat¦ tÕn ¹goÚmenon tÁj pÒlewj p£ntej oƒ katoikoàntej aÙt»n.</w:t>
      </w:r>
      <w:r w:rsidR="005E6FB1" w:rsidRPr="00422C44">
        <w:rPr>
          <w:rFonts w:ascii="Greek" w:hAnsi="Greek" w:cs="Greek"/>
          <w:sz w:val="28"/>
          <w:szCs w:val="28"/>
          <w:lang w:val="en-US"/>
        </w:rPr>
        <w:t xml:space="preserve"> </w:t>
      </w:r>
    </w:p>
    <w:p w14:paraId="65B4547D" w14:textId="77777777" w:rsidR="00DB7955" w:rsidRPr="00422C44" w:rsidRDefault="00321B63" w:rsidP="005E6FB1">
      <w:pPr>
        <w:autoSpaceDE w:val="0"/>
        <w:autoSpaceDN w:val="0"/>
        <w:adjustRightInd w:val="0"/>
        <w:spacing w:after="120"/>
        <w:jc w:val="both"/>
        <w:rPr>
          <w:rFonts w:ascii="Greek" w:hAnsi="Greek" w:cs="Greek"/>
          <w:sz w:val="28"/>
          <w:szCs w:val="28"/>
          <w:lang w:val="en-US"/>
        </w:rPr>
      </w:pPr>
      <w:r w:rsidRPr="00422C44">
        <w:rPr>
          <w:rFonts w:ascii="Greek" w:hAnsi="Greek" w:cs="Greek"/>
          <w:sz w:val="28"/>
          <w:szCs w:val="28"/>
          <w:lang w:val="en-US"/>
        </w:rPr>
        <w:t>basileÝj ¢pa…deutoj ¢pole‹ tÕn laÕn aÙtoà, kaˆ pÒlij o„kisq»setai ™n sunšsei dunastîn.</w:t>
      </w:r>
      <w:r w:rsidR="005E6FB1" w:rsidRPr="00422C44">
        <w:rPr>
          <w:rFonts w:ascii="Greek" w:hAnsi="Greek" w:cs="Greek"/>
          <w:sz w:val="28"/>
          <w:szCs w:val="28"/>
          <w:lang w:val="en-US"/>
        </w:rPr>
        <w:t xml:space="preserve"> </w:t>
      </w:r>
    </w:p>
    <w:p w14:paraId="521A38DE" w14:textId="77777777" w:rsidR="00DB7955" w:rsidRPr="00422C44" w:rsidRDefault="00321B63" w:rsidP="005E6FB1">
      <w:pPr>
        <w:autoSpaceDE w:val="0"/>
        <w:autoSpaceDN w:val="0"/>
        <w:adjustRightInd w:val="0"/>
        <w:spacing w:after="120"/>
        <w:jc w:val="both"/>
        <w:rPr>
          <w:rFonts w:ascii="Greek" w:hAnsi="Greek" w:cs="Greek"/>
          <w:sz w:val="28"/>
          <w:szCs w:val="28"/>
          <w:lang w:val="en-US"/>
        </w:rPr>
      </w:pPr>
      <w:r w:rsidRPr="00422C44">
        <w:rPr>
          <w:rFonts w:ascii="Greek" w:hAnsi="Greek" w:cs="Greek"/>
          <w:sz w:val="28"/>
          <w:szCs w:val="28"/>
          <w:lang w:val="en-US"/>
        </w:rPr>
        <w:t>™n ceirˆ kur…ou ¹ ™xous…a tÁj gÁj, kaˆ tÕn cr»simon ™gere‹ e„j kairÕn ™p' aÙtÁj.</w:t>
      </w:r>
      <w:r w:rsidR="005E6FB1" w:rsidRPr="00422C44">
        <w:rPr>
          <w:rFonts w:ascii="Greek" w:hAnsi="Greek" w:cs="Greek"/>
          <w:sz w:val="28"/>
          <w:szCs w:val="28"/>
          <w:lang w:val="en-US"/>
        </w:rPr>
        <w:t xml:space="preserve">  </w:t>
      </w:r>
    </w:p>
    <w:p w14:paraId="53048758" w14:textId="77777777" w:rsidR="00321B63" w:rsidRPr="005E6FB1" w:rsidRDefault="00321B63" w:rsidP="005E6FB1">
      <w:pPr>
        <w:autoSpaceDE w:val="0"/>
        <w:autoSpaceDN w:val="0"/>
        <w:adjustRightInd w:val="0"/>
        <w:spacing w:after="120"/>
        <w:jc w:val="both"/>
        <w:rPr>
          <w:sz w:val="28"/>
          <w:szCs w:val="28"/>
        </w:rPr>
      </w:pPr>
      <w:r w:rsidRPr="00422C44">
        <w:rPr>
          <w:rFonts w:ascii="Greek" w:hAnsi="Greek" w:cs="Greek"/>
          <w:sz w:val="28"/>
          <w:szCs w:val="28"/>
          <w:lang w:val="en-US"/>
        </w:rPr>
        <w:t>™n ceirˆ kur…ou eÙod…a ¢ndrÒj, kaˆ prosèpJ grammatšwj ™piq»sei dÒxan aÙtoà.</w:t>
      </w:r>
      <w:r w:rsidR="005E6FB1" w:rsidRPr="00422C44">
        <w:rPr>
          <w:rFonts w:ascii="Greek" w:hAnsi="Greek" w:cs="Greek"/>
          <w:sz w:val="28"/>
          <w:szCs w:val="28"/>
          <w:lang w:val="en-US"/>
        </w:rPr>
        <w:t xml:space="preserve"> </w:t>
      </w:r>
      <w:r w:rsidR="005E6FB1" w:rsidRPr="005E6FB1">
        <w:rPr>
          <w:sz w:val="28"/>
          <w:szCs w:val="28"/>
        </w:rPr>
        <w:t xml:space="preserve">(Sir 10,1-5). </w:t>
      </w:r>
    </w:p>
    <w:p w14:paraId="6FC92DFB" w14:textId="77777777" w:rsidR="00DB7955" w:rsidRDefault="00DB7955" w:rsidP="00DB7955">
      <w:pPr>
        <w:pStyle w:val="Corpotesto"/>
      </w:pPr>
      <w:r>
        <w:t xml:space="preserve">Rileggiamo la traduzione: </w:t>
      </w:r>
      <w:r w:rsidRPr="00DB7955">
        <w:rPr>
          <w:i/>
        </w:rPr>
        <w:t>“Il governo del mondo è nelle mani del Signore; egli vi suscita l’uomo adatto al momento giusto”</w:t>
      </w:r>
      <w:r w:rsidRPr="001A63DD">
        <w:t>.</w:t>
      </w:r>
    </w:p>
    <w:p w14:paraId="13F5EF6C" w14:textId="77777777" w:rsidR="00DB7955" w:rsidRDefault="00456A20" w:rsidP="00DB7955">
      <w:pPr>
        <w:pStyle w:val="Corpotesto"/>
      </w:pPr>
      <w:r>
        <w:t xml:space="preserve">È verità eterna. Il governo del mondo è nelle mani del Signore. Questa verità non pone problemi. Lui è il Signore, il solo Signore. Nessun altro è Signore. </w:t>
      </w:r>
    </w:p>
    <w:p w14:paraId="5CEEB1D0" w14:textId="77777777" w:rsidR="00456A20" w:rsidRDefault="00456A20" w:rsidP="00DB7955">
      <w:pPr>
        <w:pStyle w:val="Corpotesto"/>
      </w:pPr>
      <w:r>
        <w:t>Cosa fa il Signore? Suscita l’uomo adatto al momento giusto. Questo forse significa che è Lui che suscita tutti i tiranni, i despoti, i dittatori?</w:t>
      </w:r>
    </w:p>
    <w:p w14:paraId="4C285F83" w14:textId="77777777" w:rsidR="00456A20" w:rsidRDefault="00456A20" w:rsidP="00DB7955">
      <w:pPr>
        <w:pStyle w:val="Corpotesto"/>
      </w:pPr>
      <w:r>
        <w:lastRenderedPageBreak/>
        <w:t>È Lui che suscita ogni kaiser, ogni duce, ogni rivoluzionario, ogni assetato di sangue, ogni coltivatore di ideologie anche le più funeste?</w:t>
      </w:r>
    </w:p>
    <w:p w14:paraId="43E51475" w14:textId="77777777" w:rsidR="00456A20" w:rsidRDefault="002026C2" w:rsidP="00DB7955">
      <w:pPr>
        <w:pStyle w:val="Corpotesto"/>
      </w:pPr>
      <w:r>
        <w:t>La risposta non può essere che una sola: l’uomo che Dio suscita e associa a sé nel governo del mondo è realmente quello adatto al momento giusto.</w:t>
      </w:r>
    </w:p>
    <w:p w14:paraId="464EAD9C" w14:textId="77777777" w:rsidR="002026C2" w:rsidRDefault="002026C2" w:rsidP="00DB7955">
      <w:pPr>
        <w:pStyle w:val="Corpotesto"/>
      </w:pPr>
      <w:r>
        <w:t>Quest’uomo però dovrà usare tutte le sue qualità spirituali e fisiche per il bene, mai per il male. Se lui le usa per il bene, governa il mondo nella verità.</w:t>
      </w:r>
    </w:p>
    <w:p w14:paraId="53672318" w14:textId="77777777" w:rsidR="002026C2" w:rsidRDefault="002026C2" w:rsidP="00DB7955">
      <w:pPr>
        <w:pStyle w:val="Corpotesto"/>
      </w:pPr>
      <w:r>
        <w:t>Se lui le usa per il male, lo governa per la perdizione del suo popolo. Questo però non è voluto dal Signore. È il frutto della stoltezza dell’uomo.</w:t>
      </w:r>
    </w:p>
    <w:p w14:paraId="36BA3F5D" w14:textId="77777777" w:rsidR="002026C2" w:rsidRDefault="002026C2" w:rsidP="00DB7955">
      <w:pPr>
        <w:pStyle w:val="Corpotesto"/>
      </w:pPr>
      <w:r>
        <w:t>Il Signore suscita l’uomo adatto al momento giusto, ma per essere sempre l’uomo adatto per la salvezza, deve vivere in ascolto del suo Signore.</w:t>
      </w:r>
    </w:p>
    <w:p w14:paraId="221D9EFD" w14:textId="77777777" w:rsidR="002026C2" w:rsidRDefault="002026C2" w:rsidP="00DB7955">
      <w:pPr>
        <w:pStyle w:val="Corpotesto"/>
      </w:pPr>
      <w:r>
        <w:t>Leggiamo un pagina di storia antica e comprenderemo. Dio suscita Davide. Davide pecca. Trascina con il suo peccato il suo popolo in una guerra civile.</w:t>
      </w:r>
    </w:p>
    <w:p w14:paraId="65691F55" w14:textId="77777777" w:rsidR="00CF6712" w:rsidRPr="00451CE7" w:rsidRDefault="00CF6712" w:rsidP="00451CE7">
      <w:pPr>
        <w:pStyle w:val="Corpotesto"/>
        <w:rPr>
          <w:i/>
          <w:iCs/>
          <w:sz w:val="20"/>
        </w:rPr>
      </w:pPr>
      <w:r w:rsidRPr="00451CE7">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CE3EE67" w14:textId="77777777" w:rsidR="00CF6712" w:rsidRPr="00451CE7" w:rsidRDefault="00CF6712" w:rsidP="00451CE7">
      <w:pPr>
        <w:pStyle w:val="Corpotesto"/>
        <w:rPr>
          <w:i/>
          <w:iCs/>
          <w:sz w:val="20"/>
        </w:rPr>
      </w:pPr>
      <w:r w:rsidRPr="00451CE7">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F3D95D3" w14:textId="77777777" w:rsidR="00CF6712" w:rsidRPr="00451CE7" w:rsidRDefault="00CF6712" w:rsidP="00451CE7">
      <w:pPr>
        <w:pStyle w:val="Corpotesto"/>
        <w:rPr>
          <w:i/>
          <w:iCs/>
          <w:sz w:val="20"/>
        </w:rPr>
      </w:pPr>
      <w:r w:rsidRPr="00451CE7">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8A9802B" w14:textId="77777777" w:rsidR="00CF6712" w:rsidRPr="00451CE7" w:rsidRDefault="00CF6712" w:rsidP="00451CE7">
      <w:pPr>
        <w:pStyle w:val="Corpotesto"/>
        <w:rPr>
          <w:i/>
          <w:iCs/>
          <w:sz w:val="20"/>
        </w:rPr>
      </w:pPr>
      <w:r w:rsidRPr="00451CE7">
        <w:rPr>
          <w:i/>
          <w:iCs/>
          <w:sz w:val="20"/>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w:t>
      </w:r>
      <w:r w:rsidRPr="00451CE7">
        <w:rPr>
          <w:i/>
          <w:iCs/>
          <w:sz w:val="20"/>
        </w:rPr>
        <w:lastRenderedPageBreak/>
        <w:t>occhi questo fatto, perché la spada divora ora in un modo ora in un altro; rinforza la tua battaglia contro la città e distruggila”. E tu stesso fagli coraggio».</w:t>
      </w:r>
    </w:p>
    <w:p w14:paraId="39A6B428" w14:textId="77777777" w:rsidR="00CF6712" w:rsidRPr="00451CE7" w:rsidRDefault="00CF6712" w:rsidP="00451CE7">
      <w:pPr>
        <w:pStyle w:val="Corpotesto"/>
        <w:rPr>
          <w:i/>
          <w:iCs/>
          <w:sz w:val="20"/>
        </w:rPr>
      </w:pPr>
      <w:r w:rsidRPr="00451CE7">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B5A47C2" w14:textId="77777777" w:rsidR="00CF6712" w:rsidRPr="00451CE7" w:rsidRDefault="00CF6712" w:rsidP="00451CE7">
      <w:pPr>
        <w:pStyle w:val="Corpotesto"/>
        <w:rPr>
          <w:i/>
          <w:iCs/>
          <w:sz w:val="20"/>
        </w:rPr>
      </w:pPr>
      <w:r w:rsidRPr="00451CE7">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17FC686" w14:textId="77777777" w:rsidR="00CF6712" w:rsidRPr="00451CE7" w:rsidRDefault="00CF6712" w:rsidP="00451CE7">
      <w:pPr>
        <w:pStyle w:val="Corpotesto"/>
        <w:rPr>
          <w:i/>
          <w:iCs/>
          <w:sz w:val="20"/>
        </w:rPr>
      </w:pPr>
      <w:r w:rsidRPr="00451CE7">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DEFF5D7" w14:textId="77777777" w:rsidR="00CF6712" w:rsidRPr="00451CE7" w:rsidRDefault="00CF6712" w:rsidP="00451CE7">
      <w:pPr>
        <w:pStyle w:val="Corpotesto"/>
        <w:rPr>
          <w:i/>
          <w:iCs/>
          <w:sz w:val="20"/>
        </w:rPr>
      </w:pPr>
      <w:r w:rsidRPr="00451CE7">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9B74046" w14:textId="77777777" w:rsidR="00CF6712" w:rsidRPr="00451CE7" w:rsidRDefault="00CF6712" w:rsidP="00451CE7">
      <w:pPr>
        <w:pStyle w:val="Corpotesto"/>
        <w:rPr>
          <w:i/>
          <w:iCs/>
          <w:sz w:val="20"/>
        </w:rPr>
      </w:pPr>
      <w:r w:rsidRPr="00451CE7">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629B159" w14:textId="77777777" w:rsidR="00CF6712" w:rsidRPr="00451CE7" w:rsidRDefault="00CF6712" w:rsidP="00451CE7">
      <w:pPr>
        <w:pStyle w:val="Corpotesto"/>
        <w:rPr>
          <w:i/>
          <w:iCs/>
          <w:sz w:val="20"/>
        </w:rPr>
      </w:pPr>
      <w:r w:rsidRPr="00451CE7">
        <w:rPr>
          <w:i/>
          <w:iCs/>
          <w:sz w:val="20"/>
        </w:rPr>
        <w:t>Poi Davide consolò Betsabea sua moglie, andando da lei e giacendo con lei: così partorì un figlio, che egli chiamò Salomone. Il Signore lo amò e mandò il profeta Natan perché lo chiamasse Iedidià per ordine del Signore.</w:t>
      </w:r>
    </w:p>
    <w:p w14:paraId="088556D0" w14:textId="77777777" w:rsidR="00CF6712" w:rsidRPr="00451CE7" w:rsidRDefault="00CF6712" w:rsidP="00451CE7">
      <w:pPr>
        <w:pStyle w:val="Corpotesto"/>
        <w:rPr>
          <w:i/>
          <w:iCs/>
          <w:sz w:val="20"/>
        </w:rPr>
      </w:pPr>
      <w:r w:rsidRPr="00451CE7">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w:t>
      </w:r>
      <w:r w:rsidRPr="00451CE7">
        <w:rPr>
          <w:i/>
          <w:iCs/>
          <w:sz w:val="20"/>
        </w:rPr>
        <w:lastRenderedPageBreak/>
        <w:t xml:space="preserve">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E6014DE" w14:textId="77777777" w:rsidR="002026C2" w:rsidRDefault="00451CE7" w:rsidP="00DB7955">
      <w:pPr>
        <w:pStyle w:val="Corpotesto"/>
      </w:pPr>
      <w:r>
        <w:t>Un altro peccato di superbia costò a Davide tre giorni di devastante peste. Tutto il popolo fu esposto alla morte per il peccato del suo re.</w:t>
      </w:r>
    </w:p>
    <w:p w14:paraId="470D8867" w14:textId="77777777" w:rsidR="00451CE7" w:rsidRPr="0096725A" w:rsidRDefault="00451CE7" w:rsidP="0096725A">
      <w:pPr>
        <w:pStyle w:val="Corpotesto"/>
        <w:rPr>
          <w:i/>
          <w:iCs/>
          <w:sz w:val="20"/>
        </w:rPr>
      </w:pPr>
      <w:r w:rsidRPr="0096725A">
        <w:rPr>
          <w:i/>
          <w:iCs/>
          <w:sz w:val="20"/>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6D36A5B7" w14:textId="77777777" w:rsidR="00451CE7" w:rsidRPr="0096725A" w:rsidRDefault="00451CE7" w:rsidP="0096725A">
      <w:pPr>
        <w:pStyle w:val="Corpotesto"/>
        <w:rPr>
          <w:i/>
          <w:iCs/>
          <w:sz w:val="20"/>
        </w:rPr>
      </w:pPr>
      <w:r w:rsidRPr="0096725A">
        <w:rPr>
          <w:i/>
          <w:iCs/>
          <w:sz w:val="20"/>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64805690" w14:textId="77777777" w:rsidR="00451CE7" w:rsidRPr="0096725A" w:rsidRDefault="00451CE7" w:rsidP="0096725A">
      <w:pPr>
        <w:pStyle w:val="Corpotesto"/>
        <w:rPr>
          <w:i/>
          <w:iCs/>
          <w:sz w:val="20"/>
        </w:rPr>
      </w:pPr>
      <w:r w:rsidRPr="0096725A">
        <w:rPr>
          <w:i/>
          <w:iCs/>
          <w:sz w:val="20"/>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2A85C089" w14:textId="77777777" w:rsidR="00451CE7" w:rsidRPr="0096725A" w:rsidRDefault="00451CE7" w:rsidP="0096725A">
      <w:pPr>
        <w:pStyle w:val="Corpotesto"/>
        <w:rPr>
          <w:i/>
          <w:iCs/>
          <w:sz w:val="20"/>
        </w:rPr>
      </w:pPr>
      <w:r w:rsidRPr="0096725A">
        <w:rPr>
          <w:i/>
          <w:iCs/>
          <w:sz w:val="20"/>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83802A9" w14:textId="77777777" w:rsidR="00451CE7" w:rsidRPr="0096725A" w:rsidRDefault="00451CE7" w:rsidP="0096725A">
      <w:pPr>
        <w:pStyle w:val="Corpotesto"/>
        <w:rPr>
          <w:i/>
          <w:iCs/>
          <w:sz w:val="20"/>
        </w:rPr>
      </w:pPr>
      <w:r w:rsidRPr="0096725A">
        <w:rPr>
          <w:i/>
          <w:iCs/>
          <w:sz w:val="20"/>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47CB04C1" w14:textId="77777777" w:rsidR="002026C2" w:rsidRDefault="002026C2" w:rsidP="00DB7955">
      <w:pPr>
        <w:pStyle w:val="Corpotesto"/>
      </w:pPr>
      <w:r>
        <w:t>Geroboamo è suscitato direttamente da Dio per il bene del suo popolo. Pecca. Non ascolta il Signore, trascina il popolo nell’idolatria.</w:t>
      </w:r>
    </w:p>
    <w:p w14:paraId="52824783" w14:textId="77777777" w:rsidR="00CF6712" w:rsidRPr="0096725A" w:rsidRDefault="00CF6712" w:rsidP="0096725A">
      <w:pPr>
        <w:pStyle w:val="Corpotesto"/>
        <w:rPr>
          <w:i/>
          <w:iCs/>
          <w:sz w:val="20"/>
        </w:rPr>
      </w:pPr>
      <w:r w:rsidRPr="0096725A">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AFE5FE7" w14:textId="77777777" w:rsidR="00CF6712" w:rsidRPr="0096725A" w:rsidRDefault="00CF6712" w:rsidP="0096725A">
      <w:pPr>
        <w:pStyle w:val="Corpotesto"/>
        <w:rPr>
          <w:i/>
          <w:iCs/>
          <w:sz w:val="20"/>
        </w:rPr>
      </w:pPr>
      <w:r w:rsidRPr="0096725A">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3BB20FAA" w14:textId="77777777" w:rsidR="00CF6712" w:rsidRPr="0096725A" w:rsidRDefault="00CF6712" w:rsidP="0096725A">
      <w:pPr>
        <w:pStyle w:val="Corpotesto"/>
        <w:rPr>
          <w:i/>
          <w:iCs/>
          <w:sz w:val="20"/>
        </w:rPr>
      </w:pPr>
      <w:r w:rsidRPr="0096725A">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90FB238" w14:textId="77777777" w:rsidR="00CF6712" w:rsidRPr="0096725A" w:rsidRDefault="00CF6712" w:rsidP="0096725A">
      <w:pPr>
        <w:pStyle w:val="Corpotesto"/>
        <w:rPr>
          <w:i/>
          <w:iCs/>
          <w:sz w:val="20"/>
        </w:rPr>
      </w:pPr>
      <w:r w:rsidRPr="0096725A">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A34D06F" w14:textId="77777777" w:rsidR="00CF6712" w:rsidRPr="0096725A" w:rsidRDefault="00CF6712" w:rsidP="0096725A">
      <w:pPr>
        <w:pStyle w:val="Corpotesto"/>
        <w:rPr>
          <w:i/>
          <w:iCs/>
          <w:sz w:val="20"/>
        </w:rPr>
      </w:pPr>
      <w:r w:rsidRPr="0096725A">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472CEDBE" w14:textId="77777777" w:rsidR="00CF6712" w:rsidRPr="0096725A" w:rsidRDefault="00CF6712" w:rsidP="0096725A">
      <w:pPr>
        <w:pStyle w:val="Corpotesto"/>
        <w:rPr>
          <w:i/>
          <w:iCs/>
          <w:sz w:val="20"/>
        </w:rPr>
      </w:pPr>
      <w:r w:rsidRPr="0096725A">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w:t>
      </w:r>
      <w:r w:rsidR="0096725A" w:rsidRPr="0096725A">
        <w:rPr>
          <w:i/>
          <w:iCs/>
          <w:sz w:val="20"/>
        </w:rPr>
        <w:t xml:space="preserve"> </w:t>
      </w:r>
      <w:r w:rsidRPr="0096725A">
        <w:rPr>
          <w:i/>
          <w:iCs/>
          <w:sz w:val="20"/>
        </w:rPr>
        <w:t>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1A96D70" w14:textId="77777777" w:rsidR="00CF6712" w:rsidRPr="0096725A" w:rsidRDefault="00CF6712" w:rsidP="0096725A">
      <w:pPr>
        <w:pStyle w:val="Corpotesto"/>
        <w:rPr>
          <w:i/>
          <w:iCs/>
          <w:sz w:val="20"/>
        </w:rPr>
      </w:pPr>
      <w:r w:rsidRPr="0096725A">
        <w:rPr>
          <w:i/>
          <w:iCs/>
          <w:sz w:val="20"/>
        </w:rPr>
        <w:t>Salomone cercò di far morire Geroboamo, il quale però trovò rifugio in Egitto da Sisak, re d’Egitto. Geroboamo rimase in Egitto fino alla morte di Salomone.</w:t>
      </w:r>
    </w:p>
    <w:p w14:paraId="7BD82C3D" w14:textId="77777777" w:rsidR="00CF6712" w:rsidRPr="0096725A" w:rsidRDefault="00CF6712" w:rsidP="0096725A">
      <w:pPr>
        <w:pStyle w:val="Corpotesto"/>
        <w:rPr>
          <w:i/>
          <w:iCs/>
          <w:sz w:val="20"/>
        </w:rPr>
      </w:pPr>
      <w:r w:rsidRPr="0096725A">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2F261619" w14:textId="77777777" w:rsidR="00CF6712" w:rsidRPr="00A06C78" w:rsidRDefault="00CF6712" w:rsidP="00A06C78">
      <w:pPr>
        <w:pStyle w:val="Corpotesto"/>
        <w:rPr>
          <w:i/>
          <w:iCs/>
          <w:sz w:val="20"/>
        </w:rPr>
      </w:pPr>
      <w:r w:rsidRPr="00A06C78">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32A9353" w14:textId="77777777" w:rsidR="00CF6712" w:rsidRPr="00A06C78" w:rsidRDefault="00CF6712" w:rsidP="00A06C78">
      <w:pPr>
        <w:pStyle w:val="Corpotesto"/>
        <w:rPr>
          <w:i/>
          <w:iCs/>
          <w:sz w:val="20"/>
        </w:rPr>
      </w:pPr>
      <w:r w:rsidRPr="00A06C78">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362B39C" w14:textId="77777777" w:rsidR="00CF6712" w:rsidRPr="00A06C78" w:rsidRDefault="00CF6712" w:rsidP="00A06C78">
      <w:pPr>
        <w:pStyle w:val="Corpotesto"/>
        <w:rPr>
          <w:i/>
          <w:iCs/>
          <w:sz w:val="20"/>
        </w:rPr>
      </w:pPr>
      <w:r w:rsidRPr="00A06C78">
        <w:rPr>
          <w:i/>
          <w:iCs/>
          <w:sz w:val="20"/>
        </w:rPr>
        <w:t>“Il mio mignolo è più grosso dei fianchi di mio padre.</w:t>
      </w:r>
      <w:r w:rsidR="0096725A" w:rsidRPr="00A06C78">
        <w:rPr>
          <w:i/>
          <w:iCs/>
          <w:sz w:val="20"/>
        </w:rPr>
        <w:t xml:space="preserve"> </w:t>
      </w:r>
      <w:r w:rsidRPr="00A06C78">
        <w:rPr>
          <w:i/>
          <w:iCs/>
          <w:sz w:val="20"/>
        </w:rPr>
        <w:t>Ora, mio padre vi caricò di un giogo pesante,</w:t>
      </w:r>
      <w:r w:rsidR="0096725A" w:rsidRPr="00A06C78">
        <w:rPr>
          <w:i/>
          <w:iCs/>
          <w:sz w:val="20"/>
        </w:rPr>
        <w:t xml:space="preserve"> </w:t>
      </w:r>
      <w:r w:rsidRPr="00A06C78">
        <w:rPr>
          <w:i/>
          <w:iCs/>
          <w:sz w:val="20"/>
        </w:rPr>
        <w:t>io renderò ancora più grave il vostro giogo;</w:t>
      </w:r>
      <w:r w:rsidR="0096725A" w:rsidRPr="00A06C78">
        <w:rPr>
          <w:i/>
          <w:iCs/>
          <w:sz w:val="20"/>
        </w:rPr>
        <w:t xml:space="preserve"> </w:t>
      </w:r>
      <w:r w:rsidRPr="00A06C78">
        <w:rPr>
          <w:i/>
          <w:iCs/>
          <w:sz w:val="20"/>
        </w:rPr>
        <w:t>mio padre vi castigò con fruste,</w:t>
      </w:r>
      <w:r w:rsidR="0096725A" w:rsidRPr="00A06C78">
        <w:rPr>
          <w:i/>
          <w:iCs/>
          <w:sz w:val="20"/>
        </w:rPr>
        <w:t xml:space="preserve"> </w:t>
      </w:r>
      <w:r w:rsidRPr="00A06C78">
        <w:rPr>
          <w:i/>
          <w:iCs/>
          <w:sz w:val="20"/>
        </w:rPr>
        <w:t>io vi castigherò con flagelli”».</w:t>
      </w:r>
    </w:p>
    <w:p w14:paraId="2C916D6C" w14:textId="77777777" w:rsidR="00CF6712" w:rsidRPr="00A06C78" w:rsidRDefault="00CF6712" w:rsidP="00A06C78">
      <w:pPr>
        <w:pStyle w:val="Corpotesto"/>
        <w:rPr>
          <w:i/>
          <w:iCs/>
          <w:sz w:val="20"/>
        </w:rPr>
      </w:pPr>
      <w:r w:rsidRPr="00A06C78">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21F848D" w14:textId="77777777" w:rsidR="00CF6712" w:rsidRPr="00A06C78" w:rsidRDefault="00CF6712" w:rsidP="00A06C78">
      <w:pPr>
        <w:pStyle w:val="Corpotesto"/>
        <w:rPr>
          <w:i/>
          <w:iCs/>
          <w:sz w:val="20"/>
        </w:rPr>
      </w:pPr>
      <w:r w:rsidRPr="00A06C78">
        <w:rPr>
          <w:i/>
          <w:iCs/>
          <w:sz w:val="20"/>
        </w:rPr>
        <w:t>«Mio padre ha reso pesante il vostro giogo,</w:t>
      </w:r>
      <w:r w:rsidR="0096725A" w:rsidRPr="00A06C78">
        <w:rPr>
          <w:i/>
          <w:iCs/>
          <w:sz w:val="20"/>
        </w:rPr>
        <w:t xml:space="preserve"> </w:t>
      </w:r>
      <w:r w:rsidRPr="00A06C78">
        <w:rPr>
          <w:i/>
          <w:iCs/>
          <w:sz w:val="20"/>
        </w:rPr>
        <w:t>io renderò ancora più grave il vostro giogo;</w:t>
      </w:r>
      <w:r w:rsidR="0096725A" w:rsidRPr="00A06C78">
        <w:rPr>
          <w:i/>
          <w:iCs/>
          <w:sz w:val="20"/>
        </w:rPr>
        <w:t xml:space="preserve"> </w:t>
      </w:r>
      <w:r w:rsidRPr="00A06C78">
        <w:rPr>
          <w:i/>
          <w:iCs/>
          <w:sz w:val="20"/>
        </w:rPr>
        <w:t>mio padre vi castigò con fruste,</w:t>
      </w:r>
      <w:r w:rsidR="0096725A" w:rsidRPr="00A06C78">
        <w:rPr>
          <w:i/>
          <w:iCs/>
          <w:sz w:val="20"/>
        </w:rPr>
        <w:t xml:space="preserve"> </w:t>
      </w:r>
      <w:r w:rsidRPr="00A06C78">
        <w:rPr>
          <w:i/>
          <w:iCs/>
          <w:sz w:val="20"/>
        </w:rPr>
        <w:t>io vi castigherò con flagelli».</w:t>
      </w:r>
    </w:p>
    <w:p w14:paraId="6E2CF787" w14:textId="77777777" w:rsidR="00CF6712" w:rsidRPr="00A06C78" w:rsidRDefault="00CF6712" w:rsidP="00A06C78">
      <w:pPr>
        <w:pStyle w:val="Corpotesto"/>
        <w:rPr>
          <w:i/>
          <w:iCs/>
          <w:sz w:val="20"/>
        </w:rPr>
      </w:pPr>
      <w:r w:rsidRPr="00A06C78">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4E20DBDF" w14:textId="77777777" w:rsidR="00CF6712" w:rsidRPr="00A06C78" w:rsidRDefault="00CF6712" w:rsidP="00A06C78">
      <w:pPr>
        <w:pStyle w:val="Corpotesto"/>
        <w:rPr>
          <w:i/>
          <w:iCs/>
          <w:sz w:val="20"/>
        </w:rPr>
      </w:pPr>
      <w:r w:rsidRPr="00A06C78">
        <w:rPr>
          <w:i/>
          <w:iCs/>
          <w:sz w:val="20"/>
        </w:rPr>
        <w:t>«Che parte abbiamo con Davide?</w:t>
      </w:r>
      <w:r w:rsidR="0096725A" w:rsidRPr="00A06C78">
        <w:rPr>
          <w:i/>
          <w:iCs/>
          <w:sz w:val="20"/>
        </w:rPr>
        <w:t xml:space="preserve"> </w:t>
      </w:r>
      <w:r w:rsidRPr="00A06C78">
        <w:rPr>
          <w:i/>
          <w:iCs/>
          <w:sz w:val="20"/>
        </w:rPr>
        <w:t>Noi non abbiamo eredità con il figlio di Iesse!</w:t>
      </w:r>
      <w:r w:rsidR="0096725A" w:rsidRPr="00A06C78">
        <w:rPr>
          <w:i/>
          <w:iCs/>
          <w:sz w:val="20"/>
        </w:rPr>
        <w:t xml:space="preserve"> </w:t>
      </w:r>
      <w:r w:rsidRPr="00A06C78">
        <w:rPr>
          <w:i/>
          <w:iCs/>
          <w:sz w:val="20"/>
        </w:rPr>
        <w:t>Alle tue tende, Israele!</w:t>
      </w:r>
      <w:r w:rsidR="0096725A" w:rsidRPr="00A06C78">
        <w:rPr>
          <w:i/>
          <w:iCs/>
          <w:sz w:val="20"/>
        </w:rPr>
        <w:t xml:space="preserve"> </w:t>
      </w:r>
      <w:r w:rsidRPr="00A06C78">
        <w:rPr>
          <w:i/>
          <w:iCs/>
          <w:sz w:val="20"/>
        </w:rPr>
        <w:t>Ora pensa alla tua casa, Davide!».</w:t>
      </w:r>
    </w:p>
    <w:p w14:paraId="5D9FCE28" w14:textId="77777777" w:rsidR="00CF6712" w:rsidRPr="00A06C78" w:rsidRDefault="00CF6712" w:rsidP="00A06C78">
      <w:pPr>
        <w:pStyle w:val="Corpotesto"/>
        <w:rPr>
          <w:i/>
          <w:iCs/>
          <w:sz w:val="20"/>
        </w:rPr>
      </w:pPr>
      <w:r w:rsidRPr="00A06C78">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56B4ADB2" w14:textId="77777777" w:rsidR="00CF6712" w:rsidRPr="00A06C78" w:rsidRDefault="00CF6712" w:rsidP="00A06C78">
      <w:pPr>
        <w:pStyle w:val="Corpotesto"/>
        <w:rPr>
          <w:i/>
          <w:iCs/>
          <w:sz w:val="20"/>
        </w:rPr>
      </w:pPr>
      <w:r w:rsidRPr="00A06C78">
        <w:rPr>
          <w:i/>
          <w:iCs/>
          <w:sz w:val="20"/>
        </w:rPr>
        <w:t>Quando tutto Israele seppe che era tornato Geroboamo, lo mandò a chiamare perché partecipasse all’assemblea; lo proclamarono re di tutto Israele. Nessuno seguì la casa di Davide, se non la tribù di Giuda.</w:t>
      </w:r>
    </w:p>
    <w:p w14:paraId="6C786558" w14:textId="77777777" w:rsidR="00CF6712" w:rsidRPr="00A06C78" w:rsidRDefault="00CF6712" w:rsidP="00A06C78">
      <w:pPr>
        <w:pStyle w:val="Corpotesto"/>
        <w:rPr>
          <w:i/>
          <w:iCs/>
          <w:sz w:val="20"/>
        </w:rPr>
      </w:pPr>
      <w:r w:rsidRPr="00A06C78">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1D4DF72" w14:textId="77777777" w:rsidR="00CF6712" w:rsidRPr="00A06C78" w:rsidRDefault="00CF6712" w:rsidP="00A06C78">
      <w:pPr>
        <w:pStyle w:val="Corpotesto"/>
        <w:rPr>
          <w:i/>
          <w:iCs/>
          <w:sz w:val="20"/>
        </w:rPr>
      </w:pPr>
      <w:r w:rsidRPr="00A06C78">
        <w:rPr>
          <w:i/>
          <w:iCs/>
          <w:sz w:val="20"/>
        </w:rPr>
        <w:t>Geroboamo fortificò Sichem sulle montagne di Èfraim e vi pose la sua residenza. Uscito di lì, fortificò Penuèl.</w:t>
      </w:r>
    </w:p>
    <w:p w14:paraId="3E8D09A2" w14:textId="77777777" w:rsidR="00CF6712" w:rsidRPr="00A06C78" w:rsidRDefault="00CF6712" w:rsidP="00A06C78">
      <w:pPr>
        <w:pStyle w:val="Corpotesto"/>
        <w:rPr>
          <w:i/>
          <w:iCs/>
          <w:sz w:val="20"/>
        </w:rPr>
      </w:pPr>
      <w:r w:rsidRPr="00A06C78">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3B750F0" w14:textId="77777777" w:rsidR="00CF6712" w:rsidRPr="00A06C78" w:rsidRDefault="00CF6712" w:rsidP="00A06C78">
      <w:pPr>
        <w:pStyle w:val="Corpotesto"/>
        <w:rPr>
          <w:i/>
          <w:iCs/>
          <w:sz w:val="20"/>
        </w:rPr>
      </w:pPr>
      <w:r w:rsidRPr="00A06C78">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6AA8CCCB" w14:textId="77777777" w:rsidR="00CF6712" w:rsidRPr="00A06C78" w:rsidRDefault="00CF6712" w:rsidP="00A06C78">
      <w:pPr>
        <w:pStyle w:val="Corpotesto"/>
        <w:rPr>
          <w:i/>
          <w:iCs/>
          <w:sz w:val="20"/>
        </w:rPr>
      </w:pPr>
      <w:r w:rsidRPr="00A06C78">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68C57E21" w14:textId="77777777" w:rsidR="00CF6712" w:rsidRPr="00A06C78" w:rsidRDefault="00CF6712" w:rsidP="00A06C78">
      <w:pPr>
        <w:pStyle w:val="Corpotesto"/>
        <w:rPr>
          <w:i/>
          <w:iCs/>
          <w:sz w:val="20"/>
        </w:rPr>
      </w:pPr>
      <w:r w:rsidRPr="00A06C78">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B84B7E3" w14:textId="77777777" w:rsidR="00CF6712" w:rsidRPr="00A06C78" w:rsidRDefault="00CF6712" w:rsidP="00A06C78">
      <w:pPr>
        <w:pStyle w:val="Corpotesto"/>
        <w:rPr>
          <w:i/>
          <w:iCs/>
          <w:sz w:val="20"/>
        </w:rPr>
      </w:pPr>
      <w:r w:rsidRPr="00A06C78">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2D8F81FE" w14:textId="77777777" w:rsidR="00CF6712" w:rsidRPr="00A06C78" w:rsidRDefault="00CF6712" w:rsidP="00A06C78">
      <w:pPr>
        <w:pStyle w:val="Corpotesto"/>
        <w:rPr>
          <w:i/>
          <w:iCs/>
          <w:sz w:val="20"/>
        </w:rPr>
      </w:pPr>
      <w:r w:rsidRPr="00A06C78">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757AB0EE" w14:textId="77777777" w:rsidR="00CF6712" w:rsidRPr="00A06C78" w:rsidRDefault="00CF6712" w:rsidP="00A06C78">
      <w:pPr>
        <w:pStyle w:val="Corpotesto"/>
        <w:rPr>
          <w:i/>
          <w:iCs/>
          <w:sz w:val="20"/>
        </w:rPr>
      </w:pPr>
      <w:r w:rsidRPr="00A06C78">
        <w:rPr>
          <w:i/>
          <w:iCs/>
          <w:sz w:val="20"/>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7EE29B7C" w14:textId="77777777" w:rsidR="00CF6712" w:rsidRPr="00A06C78" w:rsidRDefault="00CF6712" w:rsidP="00A06C78">
      <w:pPr>
        <w:pStyle w:val="Corpotesto"/>
        <w:rPr>
          <w:i/>
          <w:iCs/>
          <w:sz w:val="20"/>
        </w:rPr>
      </w:pPr>
      <w:r w:rsidRPr="00A06C78">
        <w:rPr>
          <w:i/>
          <w:iCs/>
          <w:sz w:val="20"/>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5673DC28" w14:textId="77777777" w:rsidR="00CF6712" w:rsidRPr="00A06C78" w:rsidRDefault="00CF6712" w:rsidP="00A06C78">
      <w:pPr>
        <w:pStyle w:val="Corpotesto"/>
        <w:rPr>
          <w:i/>
          <w:iCs/>
          <w:sz w:val="20"/>
        </w:rPr>
      </w:pPr>
      <w:r w:rsidRPr="00A06C78">
        <w:rPr>
          <w:i/>
          <w:iCs/>
          <w:sz w:val="20"/>
        </w:rPr>
        <w:t>La moglie di Geroboamo si alzò e se ne andò a Tirsa. Proprio mentre lei varcava la soglia di casa, il ragazzo morì. Lo seppellirono e tutto Israele ne fece il lamento, secondo la parola del Signore comunicata per mezzo del suo servo, il profeta Achia.</w:t>
      </w:r>
    </w:p>
    <w:p w14:paraId="35D1CAF7" w14:textId="77777777" w:rsidR="00CF6712" w:rsidRPr="00A06C78" w:rsidRDefault="00CF6712" w:rsidP="00A06C78">
      <w:pPr>
        <w:pStyle w:val="Corpotesto"/>
        <w:rPr>
          <w:i/>
          <w:iCs/>
          <w:sz w:val="20"/>
        </w:rPr>
      </w:pPr>
      <w:r w:rsidRPr="00A06C78">
        <w:rPr>
          <w:i/>
          <w:iCs/>
          <w:sz w:val="20"/>
        </w:rPr>
        <w:t>Le altre gesta di Geroboamo, le sue guerre e il suo regno, sono descritti nel libro delle Cronache dei re d’Israele. La durata del regno di Geroboamo fu di ventidue anni; egli si addormentò con i suoi padri e al suo posto divenne re suo figlio Nadab.</w:t>
      </w:r>
    </w:p>
    <w:p w14:paraId="4C6436CD" w14:textId="77777777" w:rsidR="00CF6712" w:rsidRPr="00A06C78" w:rsidRDefault="00CF6712" w:rsidP="00A06C78">
      <w:pPr>
        <w:pStyle w:val="Corpotesto"/>
        <w:rPr>
          <w:i/>
          <w:iCs/>
          <w:sz w:val="20"/>
        </w:rPr>
      </w:pPr>
      <w:r w:rsidRPr="00A06C78">
        <w:rPr>
          <w:i/>
          <w:iCs/>
          <w:sz w:val="20"/>
        </w:rPr>
        <w:t>Roboamo, figlio di Salomone, regnò in Giuda. Aveva quarantun anni quando divenne re e regnò diciassette anni a Gerusalemme, città scelta dal Signore fra tutte le tribù d’Israele per collocarvi il suo nome. Sua madre, ammonita, si chiamava Naamà. Giuda fece ciò che è male agli occhi del Signore; essi provocarono il Signore a gelosia più di quanto avevano fatto i loro padri, con i peccati da loro commessi. Anch’essi si costruirono alture, stele e pali sacri su ogni alto colle e sotto ogni albero verde. Inoltre nella terra c’erano prostituti sacri. Essi commisero tutti gli abomini dei popoli che il Signore aveva scacciato davanti agli Israeliti.</w:t>
      </w:r>
    </w:p>
    <w:p w14:paraId="3B9744D8" w14:textId="77777777" w:rsidR="00CF6712" w:rsidRPr="00A06C78" w:rsidRDefault="00CF6712" w:rsidP="00A06C78">
      <w:pPr>
        <w:pStyle w:val="Corpotesto"/>
        <w:rPr>
          <w:i/>
          <w:iCs/>
          <w:sz w:val="20"/>
        </w:rPr>
      </w:pPr>
      <w:r w:rsidRPr="00A06C78">
        <w:rPr>
          <w:i/>
          <w:iCs/>
          <w:sz w:val="20"/>
        </w:rPr>
        <w:t>Nell’anno quinto del re Roboamo, il re d’Egitto, Sisak, salì contro Gerusalemme. Prese i tesori del tempio del Signore e i tesori della reggia, portò via tutto, prese anche gli scudi d’oro fatti da Salomone. Il re Roboamo li sostituì con scudi di bronzo, che affidò ai comandanti delle guardie addette alle porte della reggia. Ogni volta che il re andava nel tempio del Signore, le guardie li prendevano, poi li riportavano nella sala delle guardie.</w:t>
      </w:r>
    </w:p>
    <w:p w14:paraId="3538DB4D" w14:textId="77777777" w:rsidR="00CF6712" w:rsidRPr="00A06C78" w:rsidRDefault="00CF6712" w:rsidP="00A06C78">
      <w:pPr>
        <w:pStyle w:val="Corpotesto"/>
        <w:rPr>
          <w:i/>
          <w:iCs/>
          <w:sz w:val="20"/>
        </w:rPr>
      </w:pPr>
      <w:r w:rsidRPr="00A06C78">
        <w:rPr>
          <w:i/>
          <w:iCs/>
          <w:sz w:val="20"/>
        </w:rPr>
        <w:t xml:space="preserve">Le altre gesta di Roboamo e tutte le sue azioni non sono forse descritte nel libro delle Cronache dei re di Giuda? Ci fu guerra continua fra Roboamo e Geroboamo. Roboamo si addormentò con i suoi padri e fu sepolto con i suoi padri nella Città di Davide. Sua madre, ammonita, si chiamava Naamà. Al suo posto divenne re suo figlio Abiam (1Re 143,1-31). </w:t>
      </w:r>
    </w:p>
    <w:p w14:paraId="6141E1BA" w14:textId="77777777" w:rsidR="002026C2" w:rsidRDefault="002026C2" w:rsidP="00DB7955">
      <w:pPr>
        <w:pStyle w:val="Corpotesto"/>
      </w:pPr>
      <w:r>
        <w:t>Quanto detto per Davide, per Geroboamo, vale anche per Saul. Questi, scelto direttamente da Dio per essere i capo del suo popolo, pecc</w:t>
      </w:r>
      <w:r w:rsidR="00CF6712">
        <w:t>ò</w:t>
      </w:r>
      <w:r>
        <w:t xml:space="preserve"> di superbia. </w:t>
      </w:r>
    </w:p>
    <w:p w14:paraId="377D84B9" w14:textId="77777777" w:rsidR="00CF6712" w:rsidRDefault="00CF6712" w:rsidP="00DB7955">
      <w:pPr>
        <w:pStyle w:val="Corpotesto"/>
      </w:pPr>
      <w:r>
        <w:t>Il suo peccato di insubordinazione potrò il popolo alla rovina. Il re stesso morì suicida sul monte Gelboe.</w:t>
      </w:r>
    </w:p>
    <w:p w14:paraId="6559731D" w14:textId="77777777" w:rsidR="00CF6712" w:rsidRDefault="00CF6712" w:rsidP="00DB7955">
      <w:pPr>
        <w:pStyle w:val="Corpotesto"/>
      </w:pPr>
      <w:r>
        <w:t>Quando Dio suscita un uomo adatto per il momento adatto, significa che quest’uomo è capace di governare in suo nome.</w:t>
      </w:r>
    </w:p>
    <w:p w14:paraId="33A20B6F" w14:textId="77777777" w:rsidR="00CF6712" w:rsidRDefault="00CF6712" w:rsidP="00DB7955">
      <w:pPr>
        <w:pStyle w:val="Corpotesto"/>
      </w:pPr>
      <w:r>
        <w:t>Se però quest’uomo si perde dietro la sua stoltezza, insipienza, idolatria, vanità, insubordinazione, trascinerà tutto il suo popolo alla rovina.</w:t>
      </w:r>
    </w:p>
    <w:p w14:paraId="6A9D6A61" w14:textId="77777777" w:rsidR="00CF6712" w:rsidRDefault="00CF6712" w:rsidP="00DB7955">
      <w:pPr>
        <w:pStyle w:val="Corpotesto"/>
      </w:pPr>
      <w:r>
        <w:t>Questo significa che ogni uomo, se vuole governare bene il suo popolo, deve rivestirsi di grande umiltà e porsi nell’ascolto del suo Signore e Dio.</w:t>
      </w:r>
    </w:p>
    <w:p w14:paraId="3406E8E6" w14:textId="77777777" w:rsidR="00CF6712" w:rsidRDefault="00A06C78" w:rsidP="00DB7955">
      <w:pPr>
        <w:pStyle w:val="Corpotesto"/>
      </w:pPr>
      <w:r>
        <w:t xml:space="preserve">Saul si perde dietro la sua disobbedienza e insubordinazione, Salomone dietro la sua idolatria, Davide nei suoi peccati, </w:t>
      </w:r>
      <w:r w:rsidR="002752E8">
        <w:t>Geroboamo è rovinato dall’idolatria.</w:t>
      </w:r>
    </w:p>
    <w:p w14:paraId="08219B58" w14:textId="77777777" w:rsidR="002752E8" w:rsidRDefault="002752E8" w:rsidP="00DB7955">
      <w:pPr>
        <w:pStyle w:val="Corpotesto"/>
      </w:pPr>
      <w:r>
        <w:t>Sono tutti uomini adatti al momento giusto, sono però adatti in Lui, con Lui, per Lui.  In Lui, con Lui, per Lui, son salvezza, altrimenti rovina e perdizione.</w:t>
      </w:r>
    </w:p>
    <w:p w14:paraId="0C514601" w14:textId="77777777" w:rsidR="002752E8" w:rsidRDefault="002752E8" w:rsidP="00DB7955">
      <w:pPr>
        <w:pStyle w:val="Corpotesto"/>
      </w:pPr>
      <w:r>
        <w:t>Conosco un re, suscitato al momento giusto, uomo adatto scelto dal Signore. Se questo re avesse ascoltato il suo Dio, sarebbe stato di grande salvezza.</w:t>
      </w:r>
    </w:p>
    <w:p w14:paraId="24F74F55" w14:textId="77777777" w:rsidR="002752E8" w:rsidRDefault="002752E8" w:rsidP="00DB7955">
      <w:pPr>
        <w:pStyle w:val="Corpotesto"/>
      </w:pPr>
      <w:r>
        <w:t>Non ha ascoltato il suo Dio, è divenuto re di grande perdizione del popolo del Signore. La salvezza è con Dio. Senza Dio si è di perdizione.</w:t>
      </w:r>
    </w:p>
    <w:p w14:paraId="3EAB47D8" w14:textId="77777777" w:rsidR="002752E8" w:rsidRDefault="002752E8" w:rsidP="00DB7955">
      <w:pPr>
        <w:pStyle w:val="Corpotesto"/>
      </w:pPr>
      <w:r>
        <w:t>Altrimenti dovremmo asserire che tutti i dittatori, tutti i despoti, tutti i tiranni sono suscitati da Dio per la rovina dell’uomo.</w:t>
      </w:r>
    </w:p>
    <w:p w14:paraId="4BF00CC0" w14:textId="77777777" w:rsidR="002752E8" w:rsidRDefault="002752E8" w:rsidP="00DB7955">
      <w:pPr>
        <w:pStyle w:val="Corpotesto"/>
      </w:pPr>
      <w:r>
        <w:t>Invece Dio suscita la persona adatta, la sua giustizia la costituisce salvezza, la sua ingiustizia lo rende perdizione e distruzione del popolo del Signore.</w:t>
      </w:r>
    </w:p>
    <w:p w14:paraId="5325EF13" w14:textId="77777777" w:rsidR="00453C4A" w:rsidRDefault="00453C4A" w:rsidP="008D641D">
      <w:pPr>
        <w:pStyle w:val="Corpodeltesto2"/>
      </w:pPr>
      <w:r w:rsidRPr="001A63DD">
        <w:rPr>
          <w:position w:val="6"/>
          <w:vertAlign w:val="superscript"/>
        </w:rPr>
        <w:t>5</w:t>
      </w:r>
      <w:r w:rsidRPr="001A63DD">
        <w:t>Il successo dell’uomo è nelle mani del Signore,</w:t>
      </w:r>
      <w:r w:rsidR="001677C3">
        <w:t xml:space="preserve"> </w:t>
      </w:r>
      <w:r w:rsidRPr="001A63DD">
        <w:t>ma sulla persona dello scriba egli pone la sua gloria.</w:t>
      </w:r>
    </w:p>
    <w:p w14:paraId="7151971F" w14:textId="77777777" w:rsidR="008D641D" w:rsidRDefault="002014CD" w:rsidP="002014CD">
      <w:pPr>
        <w:pStyle w:val="Corpotesto"/>
      </w:pPr>
      <w:r>
        <w:t xml:space="preserve">Questo versetto conferma quanto finora asserito. Non c’è successo senza Dio. </w:t>
      </w:r>
    </w:p>
    <w:p w14:paraId="621F7DB1" w14:textId="77777777" w:rsidR="002014CD" w:rsidRDefault="002014CD" w:rsidP="002014CD">
      <w:pPr>
        <w:pStyle w:val="Corpotesto"/>
      </w:pPr>
      <w:r>
        <w:t>Il Signore dona il successo a quanti lo temono e vivono nella sua Parola. Non vi potrà mai essere successo per chi si distacca da Lui.</w:t>
      </w:r>
    </w:p>
    <w:p w14:paraId="6D25CBD6" w14:textId="77777777" w:rsidR="002014CD" w:rsidRDefault="002014CD" w:rsidP="002014CD">
      <w:pPr>
        <w:pStyle w:val="Corpotesto"/>
      </w:pPr>
      <w:r>
        <w:t>Questo vale per ogni uomo, re compresi. Ogni uomo che vuole operare per la salvezza, dovrà porsi nelle mani del Signore, nella sua obbedienza.</w:t>
      </w:r>
    </w:p>
    <w:p w14:paraId="5E09B718" w14:textId="77777777" w:rsidR="002014CD" w:rsidRDefault="002014CD" w:rsidP="002014CD">
      <w:pPr>
        <w:pStyle w:val="Corpotesto"/>
      </w:pPr>
      <w:r>
        <w:t>Chi si sottrae all’obbedienza si trasforma in rovina per sé e per gli altri. Se il successo è per ogni uomo, la gloria del Signore è posta sullo scriba.</w:t>
      </w:r>
    </w:p>
    <w:p w14:paraId="35C1F25B" w14:textId="77777777" w:rsidR="002014CD" w:rsidRDefault="002014CD" w:rsidP="002014CD">
      <w:pPr>
        <w:pStyle w:val="Corpotesto"/>
      </w:pPr>
      <w:r>
        <w:t>Cosa ci vuole insegnare il Siracide? Semplicemente vuole dirci che non vi è professione, ministero, ufficio più nobile, più glorioso di quello dello scriba.</w:t>
      </w:r>
    </w:p>
    <w:p w14:paraId="6C7B5058" w14:textId="77777777" w:rsidR="002014CD" w:rsidRDefault="002014CD" w:rsidP="002014CD">
      <w:pPr>
        <w:pStyle w:val="Corpotesto"/>
      </w:pPr>
      <w:r>
        <w:t>Allo Scriba Dio ha consegnato la sua stessa gloria. Qual è la gloria di Dio? La sua Parola. La Parola di Dio è nella persona dello scriba.</w:t>
      </w:r>
    </w:p>
    <w:p w14:paraId="51C61E27" w14:textId="77777777" w:rsidR="002014CD" w:rsidRDefault="002014CD" w:rsidP="002014CD">
      <w:pPr>
        <w:pStyle w:val="Corpotesto"/>
      </w:pPr>
      <w:r>
        <w:t>Lo scriba è visto in una dimensione altamente soprannaturale. È come se fosse il punto di congiunzione tra Dio e ogni uomo.</w:t>
      </w:r>
    </w:p>
    <w:p w14:paraId="387FA472" w14:textId="77777777" w:rsidR="002014CD" w:rsidRDefault="002014CD" w:rsidP="002014CD">
      <w:pPr>
        <w:pStyle w:val="Corpotesto"/>
      </w:pPr>
      <w:r>
        <w:t>Lo scriba riceve la Parola di Dio perché lui la insegni al popolo. Niente dona più gloria di questo ministero. Per lo scriba la gloria del Signore riempie la terra.</w:t>
      </w:r>
    </w:p>
    <w:p w14:paraId="13D480EF" w14:textId="77777777" w:rsidR="002014CD" w:rsidRDefault="00C93785" w:rsidP="002014CD">
      <w:pPr>
        <w:pStyle w:val="Corpotesto"/>
      </w:pPr>
      <w:r>
        <w:t>Se i ministri della Parola comprendessero questa verità! Illuminerebbe la terra più che mille soli, mille lune, mille stelle.</w:t>
      </w:r>
    </w:p>
    <w:p w14:paraId="5A630A4B" w14:textId="77777777" w:rsidR="00C93785" w:rsidRDefault="00C93785" w:rsidP="002014CD">
      <w:pPr>
        <w:pStyle w:val="Corpotesto"/>
      </w:pPr>
    </w:p>
    <w:p w14:paraId="248EC54D" w14:textId="77777777" w:rsidR="008D641D" w:rsidRDefault="008D641D" w:rsidP="008D641D">
      <w:pPr>
        <w:pStyle w:val="Titolo2"/>
        <w:rPr>
          <w:i w:val="0"/>
          <w:sz w:val="40"/>
          <w:szCs w:val="40"/>
        </w:rPr>
      </w:pPr>
      <w:bookmarkStart w:id="92" w:name="_Toc62159517"/>
      <w:r>
        <w:rPr>
          <w:i w:val="0"/>
          <w:sz w:val="40"/>
          <w:szCs w:val="40"/>
        </w:rPr>
        <w:t>Contro l’orgoglio</w:t>
      </w:r>
      <w:bookmarkEnd w:id="92"/>
    </w:p>
    <w:p w14:paraId="1433DD96" w14:textId="77777777" w:rsidR="001677C3" w:rsidRPr="001677C3" w:rsidRDefault="001677C3" w:rsidP="001677C3"/>
    <w:p w14:paraId="24C88954" w14:textId="77777777" w:rsidR="00453C4A" w:rsidRDefault="00453C4A" w:rsidP="008D641D">
      <w:pPr>
        <w:pStyle w:val="Corpodeltesto2"/>
      </w:pPr>
      <w:r w:rsidRPr="001A63DD">
        <w:rPr>
          <w:position w:val="6"/>
          <w:vertAlign w:val="superscript"/>
        </w:rPr>
        <w:t>6</w:t>
      </w:r>
      <w:r w:rsidRPr="001A63DD">
        <w:t>Non irritarti con il tuo prossimo per un torto qualsiasi</w:t>
      </w:r>
      <w:r w:rsidR="001677C3">
        <w:t xml:space="preserve"> </w:t>
      </w:r>
      <w:r w:rsidRPr="001A63DD">
        <w:t>e non fare nulla in preda all’ira.</w:t>
      </w:r>
    </w:p>
    <w:p w14:paraId="3C491A15" w14:textId="77777777" w:rsidR="001677C3" w:rsidRDefault="003D24D7" w:rsidP="00C93785">
      <w:pPr>
        <w:pStyle w:val="Corpotesto"/>
      </w:pPr>
      <w:r>
        <w:t>Il saggio sa sempre governare se stesso. Sa mantenere la calma del cuore e della mente. Sa dominare ogni sua reazione istintiva.</w:t>
      </w:r>
    </w:p>
    <w:p w14:paraId="5B7A64CE" w14:textId="77777777" w:rsidR="003D24D7" w:rsidRDefault="003D24D7" w:rsidP="00C93785">
      <w:pPr>
        <w:pStyle w:val="Corpotesto"/>
      </w:pPr>
      <w:r>
        <w:t>Con il prossimo sa che non ci si deve irritare per un torto qualsiasi. La vita è piena di torti. Il saggio va sempre avanti. Lascia tutto dietro le sue spalle.</w:t>
      </w:r>
    </w:p>
    <w:p w14:paraId="017A1020" w14:textId="77777777" w:rsidR="003D24D7" w:rsidRDefault="003D24D7" w:rsidP="00C93785">
      <w:pPr>
        <w:pStyle w:val="Corpotesto"/>
      </w:pPr>
      <w:r>
        <w:t>Il saggio sa governare anche la sua giusta ira. Quando l’ira viene, ci si deve calmare, poi agire. Nulla dovrà essere fatto quando si è in preda ad essa.</w:t>
      </w:r>
    </w:p>
    <w:p w14:paraId="42C95492" w14:textId="77777777" w:rsidR="003D24D7" w:rsidRDefault="003D24D7" w:rsidP="00C93785">
      <w:pPr>
        <w:pStyle w:val="Corpotesto"/>
      </w:pPr>
      <w:r>
        <w:t>Umiltà e padronanza di sé sempre devono guidare l’uomo. Da queste due virtù la vita diviene più leggera, più vivibile, diviene vita umana.</w:t>
      </w:r>
    </w:p>
    <w:p w14:paraId="40BE40AE" w14:textId="77777777" w:rsidR="003D24D7" w:rsidRDefault="003D24D7" w:rsidP="00C93785">
      <w:pPr>
        <w:pStyle w:val="Corpotesto"/>
      </w:pPr>
      <w:r>
        <w:t xml:space="preserve">Lo stolto va in causa per ogni piccola cosa. L’intasamento della giustizia oggi è anche il frutto della stoltezza dell’uomo. </w:t>
      </w:r>
    </w:p>
    <w:p w14:paraId="5DC417C5" w14:textId="77777777" w:rsidR="003D24D7" w:rsidRDefault="003D24D7" w:rsidP="00C93785">
      <w:pPr>
        <w:pStyle w:val="Corpotesto"/>
      </w:pPr>
      <w:r>
        <w:t>Sarebbe sufficiente eliminare tutte le cause inutili, e l’amministrazione della giustizia risplenderebbe di grande libertà.</w:t>
      </w:r>
    </w:p>
    <w:p w14:paraId="46D0C21F" w14:textId="77777777" w:rsidR="003D24D7" w:rsidRDefault="003D24D7" w:rsidP="00C93785">
      <w:pPr>
        <w:pStyle w:val="Corpotesto"/>
      </w:pPr>
      <w:r>
        <w:t>Per eliminare le cause inutili si dovrebbe liberare l’uomo dalla sua stoltezza. Dallo stoltezza solo uno libera: il Signore.</w:t>
      </w:r>
    </w:p>
    <w:p w14:paraId="51B40C22" w14:textId="77777777" w:rsidR="003D24D7" w:rsidRDefault="003D24D7" w:rsidP="00C93785">
      <w:pPr>
        <w:pStyle w:val="Corpotesto"/>
      </w:pPr>
      <w:r>
        <w:t xml:space="preserve">Dallo stoltezza libera quel Dio che l’uomo ha deciso che non debba più governare la sua vita. </w:t>
      </w:r>
      <w:r w:rsidR="00C86B5C">
        <w:t>Chi vive di stoltezza, dalla stoltezza sarà servito.</w:t>
      </w:r>
    </w:p>
    <w:p w14:paraId="03424B46" w14:textId="77777777" w:rsidR="00C86B5C" w:rsidRDefault="00C86B5C" w:rsidP="00C93785">
      <w:pPr>
        <w:pStyle w:val="Corpotesto"/>
      </w:pPr>
      <w:r>
        <w:t>Dalla stoltezza non si potrà mai risolvere nessun problema dell’uomo. L’uomo ne risolve uno, la stoltezza ne crea mille nuovi ogni giorno.</w:t>
      </w:r>
    </w:p>
    <w:p w14:paraId="214E6485" w14:textId="77777777" w:rsidR="00453C4A" w:rsidRDefault="00453C4A" w:rsidP="008D641D">
      <w:pPr>
        <w:pStyle w:val="Corpodeltesto2"/>
      </w:pPr>
      <w:r w:rsidRPr="001A63DD">
        <w:rPr>
          <w:position w:val="6"/>
          <w:vertAlign w:val="superscript"/>
        </w:rPr>
        <w:t>7</w:t>
      </w:r>
      <w:r w:rsidRPr="001A63DD">
        <w:t>Odiosa al Signore e agli uomini è la superbia,</w:t>
      </w:r>
      <w:r w:rsidR="001677C3">
        <w:t xml:space="preserve"> </w:t>
      </w:r>
      <w:r w:rsidRPr="001A63DD">
        <w:t>l’uno e gli altri hanno in odio l’ingiustizia.</w:t>
      </w:r>
    </w:p>
    <w:p w14:paraId="5772FC9D" w14:textId="77777777" w:rsidR="001677C3" w:rsidRDefault="00C86B5C" w:rsidP="00C86B5C">
      <w:pPr>
        <w:pStyle w:val="Corpotesto"/>
      </w:pPr>
      <w:r>
        <w:t>La superbia è odiosa a Dio e agli uomini. A Dio e agli uomini è anche in odio l’ingiustizia. Superbia e ingiustizia distruggono l’umanità.</w:t>
      </w:r>
    </w:p>
    <w:p w14:paraId="7151E9A6" w14:textId="77777777" w:rsidR="00C86B5C" w:rsidRDefault="00C86B5C" w:rsidP="00C86B5C">
      <w:pPr>
        <w:pStyle w:val="Corpotesto"/>
      </w:pPr>
      <w:r>
        <w:t>Vi è però una differenza sostanziale tra l’odio di Dio e l’odio degli uomini. Dio è purissima verità, divina giustizia sempre. Odia il male, senza conoscere il male.</w:t>
      </w:r>
    </w:p>
    <w:p w14:paraId="6E7D849B" w14:textId="77777777" w:rsidR="00C86B5C" w:rsidRDefault="00C86B5C" w:rsidP="00C86B5C">
      <w:pPr>
        <w:pStyle w:val="Corpotesto"/>
      </w:pPr>
      <w:r>
        <w:t>L’uomo invece è superbo e ingiusto. Odia la superbia e l’ingiustizia negli altri, rimanendo però lui ingiusto e superbo.</w:t>
      </w:r>
    </w:p>
    <w:p w14:paraId="60551F86" w14:textId="77777777" w:rsidR="00C86B5C" w:rsidRDefault="00820B9A" w:rsidP="00C86B5C">
      <w:pPr>
        <w:pStyle w:val="Corpotesto"/>
      </w:pPr>
      <w:r>
        <w:t>Il superbo si attribuisce una natura divina mentre lui è semplicemente uomo. L’ingiusto si fa regola di giustizia, mentre lui è sotto la regola della giustizia.</w:t>
      </w:r>
    </w:p>
    <w:p w14:paraId="3CA74334" w14:textId="77777777" w:rsidR="00820B9A" w:rsidRDefault="00820B9A" w:rsidP="00C86B5C">
      <w:pPr>
        <w:pStyle w:val="Corpotesto"/>
      </w:pPr>
      <w:r>
        <w:t xml:space="preserve">Il superbo è fuori natura, l’ingiusto è fuori legge. Natura e legge vengono da Dio, non vengono dall’uomo. </w:t>
      </w:r>
    </w:p>
    <w:p w14:paraId="77C9EE77" w14:textId="77777777" w:rsidR="00820B9A" w:rsidRDefault="00820B9A" w:rsidP="00C86B5C">
      <w:pPr>
        <w:pStyle w:val="Corpotesto"/>
      </w:pPr>
      <w:r>
        <w:t>È ingiusto anche chi legifera ma in modo difforme alla vera giustizia che è quella di Dio. Ogni legge mana dovrebbe essere applicazione di quella divina.</w:t>
      </w:r>
    </w:p>
    <w:p w14:paraId="18CE3D80" w14:textId="77777777" w:rsidR="00820B9A" w:rsidRDefault="00820B9A" w:rsidP="00C86B5C">
      <w:pPr>
        <w:pStyle w:val="Corpotesto"/>
      </w:pPr>
      <w:r>
        <w:t>Legiferando l’uomo dichiara giusto ciò che mai potrà essere dichiarato giusto, perché contrario alla sua stessa natura che è da Dio e non da se stesso.</w:t>
      </w:r>
    </w:p>
    <w:p w14:paraId="3B1A0B20" w14:textId="77777777" w:rsidR="00820B9A" w:rsidRDefault="002A054C" w:rsidP="00C86B5C">
      <w:pPr>
        <w:pStyle w:val="Corpotesto"/>
      </w:pPr>
      <w:r>
        <w:t>Le ingiustizie “legali” sono oggi infinite. Ogni legge dell’uomo rischia di essere legalizzazione dell’ingiustizia ed  oggi tutto si vuole legalizzare.</w:t>
      </w:r>
    </w:p>
    <w:p w14:paraId="7129AA3B" w14:textId="77777777" w:rsidR="002A054C" w:rsidRDefault="002A054C" w:rsidP="00C86B5C">
      <w:pPr>
        <w:pStyle w:val="Corpotesto"/>
      </w:pPr>
      <w:r>
        <w:t>Tutto si vuole trasformare in diritto, anche ciò che è contro la stessa natura dell’uomo. Niente diviene giusto perché legalizzato dall’uomo.</w:t>
      </w:r>
    </w:p>
    <w:p w14:paraId="667490F1" w14:textId="77777777" w:rsidR="002A054C" w:rsidRDefault="002A054C" w:rsidP="00C86B5C">
      <w:pPr>
        <w:pStyle w:val="Corpotesto"/>
      </w:pPr>
      <w:r>
        <w:t xml:space="preserve">L’ingiustizia rimane in eterno ingiustizia, perché la legge del bene e del male non la fa l’uomo, ma il Signore. È Dio la verità dalla quale nasce ogni verità. </w:t>
      </w:r>
    </w:p>
    <w:p w14:paraId="20E962F7" w14:textId="77777777" w:rsidR="002A054C" w:rsidRDefault="002A054C" w:rsidP="00C86B5C">
      <w:pPr>
        <w:pStyle w:val="Corpotesto"/>
      </w:pPr>
      <w:r>
        <w:t>L’uomo è falsità e da esso potrò nascere solo la falsità. Lo stolto pensa che dalla falsità possa nascere per lui il diritto, che è fondato solo sulla verità.</w:t>
      </w:r>
    </w:p>
    <w:p w14:paraId="34866969" w14:textId="77777777" w:rsidR="00453C4A" w:rsidRDefault="00453C4A" w:rsidP="008D641D">
      <w:pPr>
        <w:pStyle w:val="Corpodeltesto2"/>
        <w:rPr>
          <w:i/>
        </w:rPr>
      </w:pPr>
      <w:r w:rsidRPr="001A63DD">
        <w:rPr>
          <w:position w:val="6"/>
          <w:vertAlign w:val="superscript"/>
        </w:rPr>
        <w:t>8</w:t>
      </w:r>
      <w:r w:rsidRPr="001A63DD">
        <w:t>Il regno passa da un popolo a un altro</w:t>
      </w:r>
      <w:r w:rsidR="001677C3">
        <w:t xml:space="preserve"> </w:t>
      </w:r>
      <w:r w:rsidRPr="001A63DD">
        <w:t>a causa delle ingiustizie, delle violenze e delle ricchezze.</w:t>
      </w:r>
      <w:r w:rsidR="001677C3">
        <w:t xml:space="preserve"> </w:t>
      </w:r>
      <w:r w:rsidRPr="001A63DD">
        <w:rPr>
          <w:i/>
        </w:rPr>
        <w:t>Niente è più empio dell’uomo che ama il denaro,</w:t>
      </w:r>
      <w:r w:rsidR="001677C3">
        <w:rPr>
          <w:i/>
        </w:rPr>
        <w:t xml:space="preserve"> </w:t>
      </w:r>
      <w:r w:rsidRPr="001A63DD">
        <w:rPr>
          <w:i/>
        </w:rPr>
        <w:t>poiché egli si vende anche l’anima.</w:t>
      </w:r>
    </w:p>
    <w:p w14:paraId="2386A628" w14:textId="77777777" w:rsidR="001677C3" w:rsidRDefault="002A054C" w:rsidP="002A054C">
      <w:pPr>
        <w:pStyle w:val="Corpotesto"/>
      </w:pPr>
      <w:r>
        <w:t>È verità testimoniata, certificata dalla storia: il regno passa da un popolo  un altro a causa delle ingiustizie, delle violenze e della ricchezze.</w:t>
      </w:r>
    </w:p>
    <w:p w14:paraId="7FA10B2B" w14:textId="77777777" w:rsidR="002A054C" w:rsidRDefault="00635AF4" w:rsidP="002A054C">
      <w:pPr>
        <w:pStyle w:val="Corpotesto"/>
      </w:pPr>
      <w:r>
        <w:t>Quando un regno cade nell’immoralità è il segno che la sua fine è venuta. Inevitabilmente esso cadrà, finirà, svanirà.</w:t>
      </w:r>
    </w:p>
    <w:p w14:paraId="60366B21" w14:textId="77777777" w:rsidR="00635AF4" w:rsidRDefault="00635AF4" w:rsidP="002A054C">
      <w:pPr>
        <w:pStyle w:val="Corpotesto"/>
      </w:pPr>
      <w:r>
        <w:t>Questo vale anche per le civiltà. Quando una civiltà si abbandona alle ingiustizie, alle violenze, alle ricchezze, è la fine per essa.</w:t>
      </w:r>
    </w:p>
    <w:p w14:paraId="22B8AA3B" w14:textId="77777777" w:rsidR="00635AF4" w:rsidRDefault="00635AF4" w:rsidP="002A054C">
      <w:pPr>
        <w:pStyle w:val="Corpotesto"/>
      </w:pPr>
      <w:r>
        <w:t xml:space="preserve">L’immoralità corrode dal di dentro il regno, la civiltà. È come cancro distruttore inguaribile. Essa conduce alla sparizione. </w:t>
      </w:r>
    </w:p>
    <w:p w14:paraId="216759B9" w14:textId="77777777" w:rsidR="00635AF4" w:rsidRDefault="00635AF4" w:rsidP="002A054C">
      <w:pPr>
        <w:pStyle w:val="Corpotesto"/>
      </w:pPr>
      <w:r>
        <w:t>Chi vuole consolidare un regno, un civiltà, una religione deve costruire in essa una sana moralità. Dove non regna la moralità, tutto sparisce, finisce.</w:t>
      </w:r>
    </w:p>
    <w:p w14:paraId="14E9E234" w14:textId="77777777" w:rsidR="00635AF4" w:rsidRDefault="00C5022F" w:rsidP="002A054C">
      <w:pPr>
        <w:pStyle w:val="Corpotesto"/>
      </w:pPr>
      <w:r>
        <w:t>Non vi è futuro per gli immorali sulla terra. Essi sono divorati dal male di cui nutrono il loro corpo. Il male è veleno di morte che distrugge.</w:t>
      </w:r>
    </w:p>
    <w:p w14:paraId="6B97B01E" w14:textId="77777777" w:rsidR="00635AF4" w:rsidRDefault="00635AF4" w:rsidP="002A054C">
      <w:pPr>
        <w:pStyle w:val="Corpotesto"/>
      </w:pPr>
      <w:r>
        <w:t>È tristissima questa verità: niente è più empio dell’uomo che ama il denaro, poiché egli si vende anche l’anima.</w:t>
      </w:r>
    </w:p>
    <w:p w14:paraId="354C56D3" w14:textId="77777777" w:rsidR="00C5022F" w:rsidRDefault="00C5022F" w:rsidP="002A054C">
      <w:pPr>
        <w:pStyle w:val="Corpotesto"/>
      </w:pPr>
      <w:r>
        <w:t>Il denaro è vera potenza di morte. Per esso ci si vende l’anima, il corpo, lo spirito, la professione, il ministero, l’ufficio, la responsabilità.</w:t>
      </w:r>
    </w:p>
    <w:p w14:paraId="4CABB418" w14:textId="77777777" w:rsidR="00C5022F" w:rsidRDefault="007163B3" w:rsidP="002A054C">
      <w:pPr>
        <w:pStyle w:val="Corpotesto"/>
      </w:pPr>
      <w:r>
        <w:t>San Paolo insegna che la sete del denaro è la causa di tutti i mali.</w:t>
      </w:r>
    </w:p>
    <w:p w14:paraId="7228D595" w14:textId="77777777" w:rsidR="007163B3" w:rsidRPr="007163B3" w:rsidRDefault="007163B3" w:rsidP="007163B3">
      <w:pPr>
        <w:pStyle w:val="Corpotesto"/>
        <w:rPr>
          <w:i/>
          <w:iCs/>
          <w:sz w:val="20"/>
        </w:rPr>
      </w:pPr>
      <w:r w:rsidRPr="007163B3">
        <w:rPr>
          <w:i/>
          <w:iCs/>
          <w:sz w:val="20"/>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6,6-10). </w:t>
      </w:r>
    </w:p>
    <w:p w14:paraId="23969F4E" w14:textId="77777777" w:rsidR="007163B3" w:rsidRDefault="007163B3" w:rsidP="002A054C">
      <w:pPr>
        <w:pStyle w:val="Corpotesto"/>
      </w:pPr>
      <w:r>
        <w:t>Siamo tutti avvisati. Chi si lascia prendere dalla sete del denaro, sappia che potrà giungere anche alla vendita della sua anima.</w:t>
      </w:r>
    </w:p>
    <w:p w14:paraId="646A35A5" w14:textId="77777777" w:rsidR="007163B3" w:rsidRDefault="007163B3" w:rsidP="002A054C">
      <w:pPr>
        <w:pStyle w:val="Corpotesto"/>
      </w:pPr>
      <w:r>
        <w:t>La sete del denaro oggi muove il mondo. Lo muove sia nell’apparente legalità che in tutta la sua illegalità e immoralità.</w:t>
      </w:r>
    </w:p>
    <w:p w14:paraId="5998F1A0" w14:textId="77777777" w:rsidR="007163B3" w:rsidRDefault="004F1088" w:rsidP="002A054C">
      <w:pPr>
        <w:pStyle w:val="Corpotesto"/>
      </w:pPr>
      <w:r>
        <w:t xml:space="preserve">Tutti le strutture di peccato si fondano sulla sete del denaro. Sarebbe sufficiente togliere questa sete e si eliminerebbe una delle fonte più devastanti della morte. </w:t>
      </w:r>
    </w:p>
    <w:p w14:paraId="5B7A7C89" w14:textId="77777777" w:rsidR="004F1088" w:rsidRDefault="004F1088" w:rsidP="002A054C">
      <w:pPr>
        <w:pStyle w:val="Corpotesto"/>
      </w:pPr>
      <w:r>
        <w:t>Tutte le ingiustizie si reggono su questa sete, tutte le corruzioni nascono da essa, tutte gli sconvolgimenti dei popoli e le guerre trovano la radice in essa.</w:t>
      </w:r>
    </w:p>
    <w:p w14:paraId="050885D0" w14:textId="77777777" w:rsidR="004F1088" w:rsidRDefault="004F1088" w:rsidP="002A054C">
      <w:pPr>
        <w:pStyle w:val="Corpotesto"/>
      </w:pPr>
      <w:r>
        <w:t>L’adorazione del denaro è la religione più universale, più potente, più devastante. Nulla resiste ad essa. Tutto si piega e si sbriciola.</w:t>
      </w:r>
    </w:p>
    <w:p w14:paraId="33024193" w14:textId="77777777" w:rsidR="004F1088" w:rsidRDefault="004F1088" w:rsidP="002A054C">
      <w:pPr>
        <w:pStyle w:val="Corpotesto"/>
      </w:pPr>
      <w:r>
        <w:t xml:space="preserve">Chi non abbandona questa idolatria, mai potrà appartenere alla vera religione che inizia dalla povertà in spirito, nella consegna alla provvidenza di Dio. </w:t>
      </w:r>
    </w:p>
    <w:p w14:paraId="789A630A" w14:textId="77777777" w:rsidR="00343F73" w:rsidRPr="00343F73" w:rsidRDefault="00343F73" w:rsidP="00343F73">
      <w:pPr>
        <w:pStyle w:val="Corpotesto"/>
        <w:rPr>
          <w:i/>
          <w:iCs/>
          <w:sz w:val="20"/>
        </w:rPr>
      </w:pPr>
      <w:r w:rsidRPr="00343F73">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5D67124" w14:textId="77777777" w:rsidR="00343F73" w:rsidRPr="00343F73" w:rsidRDefault="00343F73" w:rsidP="00343F73">
      <w:pPr>
        <w:pStyle w:val="Corpotesto"/>
        <w:rPr>
          <w:i/>
          <w:iCs/>
          <w:sz w:val="20"/>
        </w:rPr>
      </w:pPr>
      <w:r w:rsidRPr="00343F73">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1EBF4B52" w14:textId="77777777" w:rsidR="00343F73" w:rsidRPr="00343F73" w:rsidRDefault="00343F73" w:rsidP="00343F73">
      <w:pPr>
        <w:pStyle w:val="Corpotesto"/>
        <w:rPr>
          <w:i/>
          <w:iCs/>
          <w:sz w:val="20"/>
        </w:rPr>
      </w:pPr>
      <w:r w:rsidRPr="00343F73">
        <w:rPr>
          <w:i/>
          <w:iCs/>
          <w:sz w:val="20"/>
        </w:rPr>
        <w:t>Nessuno può servire due padroni, perché o odierà l’uno e amerà l’altro, oppure si affezionerà all’uno e disprezzerà l’altro. Non potete servire Dio e la ricchezza.</w:t>
      </w:r>
    </w:p>
    <w:p w14:paraId="2BB94914" w14:textId="77777777" w:rsidR="00343F73" w:rsidRPr="00343F73" w:rsidRDefault="00343F73" w:rsidP="00343F73">
      <w:pPr>
        <w:pStyle w:val="Corpotesto"/>
        <w:rPr>
          <w:i/>
          <w:iCs/>
          <w:sz w:val="20"/>
        </w:rPr>
      </w:pPr>
      <w:r w:rsidRPr="00343F73">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E355842" w14:textId="77777777" w:rsidR="004F1088" w:rsidRDefault="00343F73" w:rsidP="002A054C">
      <w:pPr>
        <w:pStyle w:val="Corpotesto"/>
      </w:pPr>
      <w:r>
        <w:t>La via della vita passa per la liberazione del cuore da questa idolatria. Nessuno potrà adorare insieme la ricchezza, il denaro e Dio. O l’uno e l’altro.</w:t>
      </w:r>
    </w:p>
    <w:p w14:paraId="5F87CD91" w14:textId="77777777" w:rsidR="00453C4A" w:rsidRDefault="00453C4A" w:rsidP="008D641D">
      <w:pPr>
        <w:pStyle w:val="Corpodeltesto2"/>
      </w:pPr>
      <w:r w:rsidRPr="001A63DD">
        <w:rPr>
          <w:position w:val="6"/>
          <w:vertAlign w:val="superscript"/>
        </w:rPr>
        <w:t>9</w:t>
      </w:r>
      <w:r w:rsidRPr="001A63DD">
        <w:t>Perché mai si insuperbisce chi è terra e cenere?</w:t>
      </w:r>
      <w:r w:rsidR="001677C3">
        <w:t xml:space="preserve"> </w:t>
      </w:r>
      <w:r w:rsidRPr="001A63DD">
        <w:t>Anche da vivo le sue viscere sono ripugnanti.</w:t>
      </w:r>
      <w:r w:rsidR="001677C3">
        <w:t xml:space="preserve"> </w:t>
      </w:r>
    </w:p>
    <w:p w14:paraId="77E61B99" w14:textId="77777777" w:rsidR="001677C3" w:rsidRDefault="00343F73" w:rsidP="00343F73">
      <w:pPr>
        <w:pStyle w:val="Corpotesto"/>
      </w:pPr>
      <w:r>
        <w:t>Ecco qual è la reale condizione dell’uomo sulla terra: egli è polvere e cenere. Egli è ripugnante nelle sue viscere anche da vivo.</w:t>
      </w:r>
    </w:p>
    <w:p w14:paraId="51BDBA50" w14:textId="77777777" w:rsidR="00343F73" w:rsidRDefault="00343F73" w:rsidP="00343F73">
      <w:pPr>
        <w:pStyle w:val="Corpotesto"/>
      </w:pPr>
      <w:r>
        <w:t>Questa la grandezza dell’uomo: egli è un contenitori di escrementi. Se questa è la sua grandezza perché mai si insuperbisce?</w:t>
      </w:r>
    </w:p>
    <w:p w14:paraId="76A1611B" w14:textId="77777777" w:rsidR="00343F73" w:rsidRDefault="00343F73" w:rsidP="00343F73">
      <w:pPr>
        <w:pStyle w:val="Corpotesto"/>
      </w:pPr>
      <w:r>
        <w:t>Ma è proprio questo il frutto del peccato: innalzare un contenitore vivente di escrementi al posto di Dio. Vi è forse stoltezza più grande di questa?</w:t>
      </w:r>
    </w:p>
    <w:p w14:paraId="2817450B" w14:textId="77777777" w:rsidR="00343F73" w:rsidRDefault="000D04CB" w:rsidP="00343F73">
      <w:pPr>
        <w:pStyle w:val="Corpotesto"/>
      </w:pPr>
      <w:r>
        <w:t>Terra, cenere, escrementi vogliono prendere il posto di Dio, che l’eterno, l’immortale, la verità, la vita, la grazia, la santità, la giustizia.</w:t>
      </w:r>
    </w:p>
    <w:p w14:paraId="1FC070C5" w14:textId="77777777" w:rsidR="00453C4A" w:rsidRDefault="00453C4A" w:rsidP="008D641D">
      <w:pPr>
        <w:pStyle w:val="Corpodeltesto2"/>
      </w:pPr>
      <w:r w:rsidRPr="001A63DD">
        <w:rPr>
          <w:position w:val="6"/>
          <w:vertAlign w:val="superscript"/>
        </w:rPr>
        <w:t>10</w:t>
      </w:r>
      <w:r w:rsidRPr="001A63DD">
        <w:t>Una lunga malattia si prende gioco del medico;</w:t>
      </w:r>
      <w:r w:rsidR="001677C3">
        <w:rPr>
          <w:rStyle w:val="Rimandonotaapidipagina"/>
          <w:color w:val="000000"/>
          <w:position w:val="8"/>
          <w:sz w:val="12"/>
          <w:szCs w:val="12"/>
        </w:rPr>
        <w:t xml:space="preserve"> </w:t>
      </w:r>
      <w:r w:rsidRPr="001A63DD">
        <w:t>chi oggi è re, domani morirà.</w:t>
      </w:r>
      <w:r w:rsidR="001677C3">
        <w:t xml:space="preserve"> </w:t>
      </w:r>
    </w:p>
    <w:p w14:paraId="34B2EAC4" w14:textId="77777777" w:rsidR="001677C3" w:rsidRDefault="000D04CB" w:rsidP="000D04CB">
      <w:pPr>
        <w:pStyle w:val="Corpotesto"/>
      </w:pPr>
      <w:r>
        <w:t>Neanche il suo corpo l’uomo potrà governare. Una lunga malattia si prende gioco del medico. Neanche il medico può guarire. Lui cura, non guarisce.</w:t>
      </w:r>
    </w:p>
    <w:p w14:paraId="4EE539B1" w14:textId="77777777" w:rsidR="000D04CB" w:rsidRDefault="000D04CB" w:rsidP="000D04CB">
      <w:pPr>
        <w:pStyle w:val="Corpotesto"/>
      </w:pPr>
      <w:r>
        <w:t>Se basta una malattia per prostrare un uomo, su cosa lui potrà fondare la sua superbia? Sul nulla. La superbia è stoltezza madre di ogni altra stoltezza.</w:t>
      </w:r>
    </w:p>
    <w:p w14:paraId="4AE328FF" w14:textId="77777777" w:rsidR="000D04CB" w:rsidRDefault="000D04CB" w:rsidP="000D04CB">
      <w:pPr>
        <w:pStyle w:val="Corpotesto"/>
      </w:pPr>
      <w:r>
        <w:t>Ecco la grandezza di un uomo. Oggi è re, domani e nella morte. Dio invece è l’immortale, l’eterno. La morte dovrebbe far divenire umile ogni uomo.</w:t>
      </w:r>
    </w:p>
    <w:p w14:paraId="07A8957B" w14:textId="77777777" w:rsidR="000D04CB" w:rsidRDefault="000D04CB" w:rsidP="000D04CB">
      <w:pPr>
        <w:pStyle w:val="Corpotesto"/>
      </w:pPr>
      <w:r>
        <w:t>Domani uscirà dalla storia. Non governerò più il mondo. Domani io vado via, il Signore resta in eterno. Io perirò e Lui rimane.</w:t>
      </w:r>
    </w:p>
    <w:p w14:paraId="697B572A" w14:textId="77777777" w:rsidR="000D04CB" w:rsidRDefault="00450D4C" w:rsidP="000D04CB">
      <w:pPr>
        <w:pStyle w:val="Corpotesto"/>
      </w:pPr>
      <w:r>
        <w:t xml:space="preserve">Se l’uomo meditasse un poco sulla sua reale condizione, di certo giungerebbe a farsi umile, a vedersi cioè secondo la sua verità. </w:t>
      </w:r>
    </w:p>
    <w:p w14:paraId="3BCBCB09" w14:textId="77777777" w:rsidR="00453C4A" w:rsidRPr="001A63DD" w:rsidRDefault="00453C4A" w:rsidP="008D641D">
      <w:pPr>
        <w:pStyle w:val="Corpodeltesto2"/>
      </w:pPr>
      <w:r w:rsidRPr="001A63DD">
        <w:rPr>
          <w:position w:val="6"/>
          <w:vertAlign w:val="superscript"/>
        </w:rPr>
        <w:t>11</w:t>
      </w:r>
      <w:r w:rsidRPr="001A63DD">
        <w:t>Quando l’uomo muore,</w:t>
      </w:r>
      <w:r w:rsidR="001677C3">
        <w:t xml:space="preserve"> </w:t>
      </w:r>
      <w:r w:rsidRPr="001A63DD">
        <w:t>eredita rettili, belve e vermi.</w:t>
      </w:r>
    </w:p>
    <w:p w14:paraId="1438FDE0" w14:textId="77777777" w:rsidR="00453C4A" w:rsidRDefault="00450D4C" w:rsidP="00450D4C">
      <w:pPr>
        <w:pStyle w:val="Corpotesto"/>
      </w:pPr>
      <w:r>
        <w:t>Ecco un vero principio su cui fondare e costruire l’umiltà: quando l’uomo muore, eredita rettili, belve e verni. Il suo corpo è pasto di rettili, belve, vermi.</w:t>
      </w:r>
    </w:p>
    <w:p w14:paraId="6970398A" w14:textId="77777777" w:rsidR="00450D4C" w:rsidRDefault="00450D4C" w:rsidP="00450D4C">
      <w:pPr>
        <w:pStyle w:val="Corpotesto"/>
      </w:pPr>
      <w:r>
        <w:t xml:space="preserve">Del suo corpo nulla rimane. Questa è la sua vera grandezza. Potrà mai inorgoglirsi, insuperbirsi chi è sarà divorato per intero nel suo </w:t>
      </w:r>
      <w:r w:rsidR="00E35DCF">
        <w:t>corpo</w:t>
      </w:r>
      <w:r>
        <w:t>?</w:t>
      </w:r>
    </w:p>
    <w:p w14:paraId="115C41B2" w14:textId="77777777" w:rsidR="00453C4A" w:rsidRDefault="00453C4A" w:rsidP="008D641D">
      <w:pPr>
        <w:pStyle w:val="Corpodeltesto2"/>
      </w:pPr>
      <w:r w:rsidRPr="001A63DD">
        <w:rPr>
          <w:position w:val="6"/>
          <w:vertAlign w:val="superscript"/>
        </w:rPr>
        <w:t>12</w:t>
      </w:r>
      <w:r w:rsidRPr="001A63DD">
        <w:t>Principio della superbia è allontanarsi dal Signore;</w:t>
      </w:r>
      <w:r w:rsidR="001677C3">
        <w:t xml:space="preserve"> </w:t>
      </w:r>
      <w:r w:rsidRPr="001A63DD">
        <w:t>il superbo distoglie il cuore dal suo creatore.</w:t>
      </w:r>
    </w:p>
    <w:p w14:paraId="1B5105FC" w14:textId="77777777" w:rsidR="001677C3" w:rsidRDefault="00E35DCF" w:rsidP="00E35DCF">
      <w:pPr>
        <w:pStyle w:val="Corpotesto"/>
      </w:pPr>
      <w:r>
        <w:t>È questo il vero principio della superbia: allontanarsi dal Signore, distogliere il cuore del Creatore. Cosa significa questo?</w:t>
      </w:r>
    </w:p>
    <w:p w14:paraId="0E5F507E" w14:textId="77777777" w:rsidR="00E35DCF" w:rsidRDefault="00E35DCF" w:rsidP="00E35DCF">
      <w:pPr>
        <w:pStyle w:val="Corpotesto"/>
      </w:pPr>
      <w:r>
        <w:t>Il sole è la fonte della luce. Nascondersi dal sole è lasciarsi conquistare dalla tenebre. Dio è la fonte della verità. Nascondersi da Dio è rivestirsi di falsità.</w:t>
      </w:r>
    </w:p>
    <w:p w14:paraId="799FB13C" w14:textId="77777777" w:rsidR="00E35DCF" w:rsidRDefault="00E35DCF" w:rsidP="00E35DCF">
      <w:pPr>
        <w:pStyle w:val="Corpotesto"/>
      </w:pPr>
      <w:r>
        <w:t>Il superbo è la falsità personificata, la menzogna resa propria natura, l’inganno e le tenebre elevati a sistema di vita.</w:t>
      </w:r>
    </w:p>
    <w:p w14:paraId="7E5F453A" w14:textId="77777777" w:rsidR="00E35DCF" w:rsidRDefault="00E35DCF" w:rsidP="00E35DCF">
      <w:pPr>
        <w:pStyle w:val="Corpotesto"/>
      </w:pPr>
      <w:r>
        <w:t>Più ci si avvicina al Signore e più ci si immerge nella sua verità, nella sua luce. Più si vede il Signore e più vediamo noi stessi nella nostra misera essenza.</w:t>
      </w:r>
    </w:p>
    <w:p w14:paraId="27EFBAC8" w14:textId="77777777" w:rsidR="00E35DCF" w:rsidRDefault="00E35DCF" w:rsidP="00E35DCF">
      <w:pPr>
        <w:pStyle w:val="Corpotesto"/>
      </w:pPr>
      <w:r>
        <w:t>La nostra essenza è da Lui. Se è da Lui sempre entra nella verità. Se non è da lui cammina per vie di morte, frutto della falsità e dell’inganno.</w:t>
      </w:r>
    </w:p>
    <w:p w14:paraId="32DD561C" w14:textId="77777777" w:rsidR="00191560" w:rsidRDefault="00191560" w:rsidP="00E35DCF">
      <w:pPr>
        <w:pStyle w:val="Corpotesto"/>
      </w:pPr>
      <w:r>
        <w:t>Chi vuole essere vero uomo, vero nella sua anima, nel suo cuore, nel suo spirito, nel suo corpo, mai deve allontanarsi dal suo Dio.</w:t>
      </w:r>
    </w:p>
    <w:p w14:paraId="703D46A3" w14:textId="77777777" w:rsidR="00191560" w:rsidRDefault="00191560" w:rsidP="00E35DCF">
      <w:pPr>
        <w:pStyle w:val="Corpotesto"/>
      </w:pPr>
      <w:r>
        <w:t>La società di oggi è stolta, superba, arrogante perché ha stabilito di essere senza Dio. Senza Dio diviene produttrice di morte, mai di vita.</w:t>
      </w:r>
    </w:p>
    <w:p w14:paraId="79CBCC94" w14:textId="77777777" w:rsidR="00453C4A" w:rsidRDefault="00453C4A" w:rsidP="008D641D">
      <w:pPr>
        <w:pStyle w:val="Corpodeltesto2"/>
      </w:pPr>
      <w:r w:rsidRPr="001A63DD">
        <w:rPr>
          <w:position w:val="6"/>
          <w:vertAlign w:val="superscript"/>
        </w:rPr>
        <w:t>13</w:t>
      </w:r>
      <w:r w:rsidRPr="001A63DD">
        <w:t>Principio della superbia infatti è il peccato;</w:t>
      </w:r>
      <w:r w:rsidR="001677C3">
        <w:t xml:space="preserve"> </w:t>
      </w:r>
      <w:r w:rsidRPr="001A63DD">
        <w:t>chi ne è posseduto diffonde cose orribili.</w:t>
      </w:r>
      <w:r w:rsidR="001677C3" w:rsidRPr="001A63DD">
        <w:t xml:space="preserve"> </w:t>
      </w:r>
      <w:r w:rsidRPr="001A63DD">
        <w:t>Perciò il Signore ha castigato duramente i superbi</w:t>
      </w:r>
      <w:r w:rsidR="001677C3">
        <w:t xml:space="preserve"> </w:t>
      </w:r>
      <w:r w:rsidRPr="001A63DD">
        <w:t>e li ha abbattuti fino ad annientarli.</w:t>
      </w:r>
    </w:p>
    <w:p w14:paraId="1A74433A" w14:textId="77777777" w:rsidR="001677C3" w:rsidRDefault="00191560" w:rsidP="00191560">
      <w:pPr>
        <w:pStyle w:val="Corpotesto"/>
      </w:pPr>
      <w:r>
        <w:t>Principio della superbia infatti è il peccato. Ma qual è il peccato che è principio della superbia? Il peccato è uno solo: l’empietà, la stoltezza, l’idolatria.</w:t>
      </w:r>
    </w:p>
    <w:p w14:paraId="7943CC7A" w14:textId="77777777" w:rsidR="00191560" w:rsidRDefault="00191560" w:rsidP="00191560">
      <w:pPr>
        <w:pStyle w:val="Corpotesto"/>
      </w:pPr>
      <w:r>
        <w:t>Empietà, stoltezza, idolatria sono la fonte dalla quale sgorga ogni peccato concreto, ogni trasgressione, ogni allontanamento della verità.</w:t>
      </w:r>
    </w:p>
    <w:p w14:paraId="39085E4E" w14:textId="77777777" w:rsidR="00191560" w:rsidRDefault="00191560" w:rsidP="00191560">
      <w:pPr>
        <w:pStyle w:val="Corpotesto"/>
      </w:pPr>
      <w:r>
        <w:t>Empietà, stoltezza, idolatria dicono una cosa sola: Dio non esiste. Dio non c’è. Esiste solo l’uomo. C’è solo l’uomo. Questa è la vera superbia che uccide.</w:t>
      </w:r>
    </w:p>
    <w:p w14:paraId="1116A517" w14:textId="77777777" w:rsidR="00191560" w:rsidRDefault="00191560" w:rsidP="00191560">
      <w:pPr>
        <w:pStyle w:val="Corpotesto"/>
      </w:pPr>
      <w:r>
        <w:t xml:space="preserve">Chi è posseduto da questo peccato diffonde cose orribili. </w:t>
      </w:r>
      <w:r w:rsidR="00E94B1F">
        <w:t>Per sapere cosa sono queste cose orribili ci lasciamo aiutare dal Libro della Sapienza.</w:t>
      </w:r>
    </w:p>
    <w:p w14:paraId="2CC81329" w14:textId="77777777" w:rsidR="00E94B1F" w:rsidRPr="00E94B1F" w:rsidRDefault="00E94B1F" w:rsidP="00E94B1F">
      <w:pPr>
        <w:pStyle w:val="Corpotesto"/>
        <w:rPr>
          <w:i/>
          <w:iCs/>
          <w:sz w:val="20"/>
        </w:rPr>
      </w:pPr>
      <w:r w:rsidRPr="00E94B1F">
        <w:rPr>
          <w:i/>
          <w:iCs/>
          <w:sz w:val="2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w:t>
      </w:r>
    </w:p>
    <w:p w14:paraId="1293E164" w14:textId="77777777" w:rsidR="00E94B1F" w:rsidRPr="00E94B1F" w:rsidRDefault="00E94B1F" w:rsidP="00E94B1F">
      <w:pPr>
        <w:pStyle w:val="Corpotesto"/>
        <w:rPr>
          <w:i/>
          <w:iCs/>
          <w:sz w:val="20"/>
        </w:rPr>
      </w:pPr>
      <w:r w:rsidRPr="00E94B1F">
        <w:rPr>
          <w:i/>
          <w:iCs/>
          <w:sz w:val="20"/>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w:t>
      </w:r>
    </w:p>
    <w:p w14:paraId="4E3A7678" w14:textId="77777777" w:rsidR="00E94B1F" w:rsidRPr="00E94B1F" w:rsidRDefault="00E94B1F" w:rsidP="00E94B1F">
      <w:pPr>
        <w:pStyle w:val="Corpotesto"/>
        <w:rPr>
          <w:i/>
          <w:iCs/>
          <w:sz w:val="20"/>
        </w:rPr>
      </w:pPr>
      <w:r w:rsidRPr="00E94B1F">
        <w:rPr>
          <w:i/>
          <w:iCs/>
          <w:sz w:val="20"/>
        </w:rPr>
        <w:t>Infatti coloro che sono idolatri vanno fuori di sé nelle orge o profetizzano cose false o vivono da iniqui o spergiurano con facilità.</w:t>
      </w:r>
    </w:p>
    <w:p w14:paraId="33DFBBD3" w14:textId="77777777" w:rsidR="00E94B1F" w:rsidRPr="00E94B1F" w:rsidRDefault="00E94B1F" w:rsidP="00E94B1F">
      <w:pPr>
        <w:pStyle w:val="Corpotesto"/>
        <w:rPr>
          <w:i/>
          <w:iCs/>
          <w:sz w:val="20"/>
        </w:rPr>
      </w:pPr>
      <w:r w:rsidRPr="00E94B1F">
        <w:rPr>
          <w:i/>
          <w:iCs/>
          <w:sz w:val="20"/>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9356C83" w14:textId="77777777" w:rsidR="00E94B1F" w:rsidRDefault="00E94B1F" w:rsidP="00191560">
      <w:pPr>
        <w:pStyle w:val="Corpotesto"/>
      </w:pPr>
      <w:r>
        <w:t>È a causa della dell’idolatria che il Signore ha castigato duramente i superbi e li ha abbattuti fino ad annientarli. L’idolatria è creatrice di annientamento.</w:t>
      </w:r>
    </w:p>
    <w:p w14:paraId="0190B5C9" w14:textId="77777777" w:rsidR="00E94B1F" w:rsidRDefault="00E94B1F" w:rsidP="00191560">
      <w:pPr>
        <w:pStyle w:val="Corpotesto"/>
      </w:pPr>
      <w:r>
        <w:t>È il peccato che distrugge l’uomo. Non c’è alcun bisogno di un intervento diretto da parte del Signore. Il peccato allontana dalla sorgente dalla vita ed è la morte.</w:t>
      </w:r>
    </w:p>
    <w:p w14:paraId="279A8B7B" w14:textId="77777777" w:rsidR="00453C4A" w:rsidRDefault="00453C4A" w:rsidP="008D641D">
      <w:pPr>
        <w:pStyle w:val="Corpodeltesto2"/>
      </w:pPr>
      <w:r w:rsidRPr="001A63DD">
        <w:rPr>
          <w:position w:val="6"/>
          <w:vertAlign w:val="superscript"/>
        </w:rPr>
        <w:t>14</w:t>
      </w:r>
      <w:r w:rsidRPr="001A63DD">
        <w:t>Il Signore ha rovesciato i troni dei potenti,</w:t>
      </w:r>
      <w:r w:rsidR="001677C3">
        <w:t xml:space="preserve"> </w:t>
      </w:r>
      <w:r w:rsidRPr="001A63DD">
        <w:t>al loro posto ha fatto sedere i miti.</w:t>
      </w:r>
    </w:p>
    <w:p w14:paraId="6EE5AEA5" w14:textId="77777777" w:rsidR="001677C3" w:rsidRDefault="00AC3CE7" w:rsidP="00AC3CE7">
      <w:pPr>
        <w:pStyle w:val="Corpotesto"/>
      </w:pPr>
      <w:r>
        <w:t xml:space="preserve">Quando si annunzia che il Signore ha rovesciato i troni dei potenti e che al loro posto ha fatto sedere i miti, dobbiamo sempre conoscere la purissima verità. </w:t>
      </w:r>
    </w:p>
    <w:p w14:paraId="7C69E7C9" w14:textId="77777777" w:rsidR="00AC3CE7" w:rsidRDefault="00AC3CE7" w:rsidP="00AC3CE7">
      <w:pPr>
        <w:pStyle w:val="Corpotesto"/>
      </w:pPr>
      <w:r>
        <w:t>Un trono fondato sull’ingiustizia, sull’immoralità, sulla superbia, sull’empietà, sull’idolatria è un trono senza Dio. È un trono abbandonato a se stesso.</w:t>
      </w:r>
    </w:p>
    <w:p w14:paraId="05EE0B93" w14:textId="77777777" w:rsidR="00AC3CE7" w:rsidRDefault="00AC3CE7" w:rsidP="00AC3CE7">
      <w:pPr>
        <w:pStyle w:val="Corpotesto"/>
      </w:pPr>
      <w:r>
        <w:t xml:space="preserve">Dio è la stabilità di ogni cosa. Senza di Lui a fondamento nessuna cosa sarà mai stabile. Tutto vacilla, perché tutto fondato sulla sabbia. </w:t>
      </w:r>
    </w:p>
    <w:p w14:paraId="183EBC21" w14:textId="77777777" w:rsidR="00AC3CE7" w:rsidRDefault="00AC3CE7" w:rsidP="00AC3CE7">
      <w:pPr>
        <w:pStyle w:val="Corpotesto"/>
      </w:pPr>
      <w:r>
        <w:t>È sufficiente una sola decisione stolta – e quelle dei superbia sono sempre decisioni stolte – per segnare la fine di un trono, di un regno.</w:t>
      </w:r>
    </w:p>
    <w:p w14:paraId="39C3FA88" w14:textId="77777777" w:rsidR="00AC3CE7" w:rsidRDefault="00AC3CE7" w:rsidP="00AC3CE7">
      <w:pPr>
        <w:pStyle w:val="Corpotesto"/>
      </w:pPr>
      <w:r>
        <w:t>Dio non può dare la sua luce a chi ha deciso di vivere senza di Lui, contro di Lui. Dalle tenebre si opera per la morte, mai per la vita.</w:t>
      </w:r>
    </w:p>
    <w:p w14:paraId="2E6F0441" w14:textId="77777777" w:rsidR="00AC3CE7" w:rsidRDefault="00AC3CE7" w:rsidP="00AC3CE7">
      <w:pPr>
        <w:pStyle w:val="Corpotesto"/>
      </w:pPr>
      <w:r>
        <w:t>Il faraone perì nelle acque del Mar Rosso non perché il Signore lo abbia mandato Lui, ma per una decisione stolta presa dal re d’Egitto.</w:t>
      </w:r>
    </w:p>
    <w:p w14:paraId="74030B13" w14:textId="77777777" w:rsidR="00AC3CE7" w:rsidRDefault="002A42AE" w:rsidP="00AC3CE7">
      <w:pPr>
        <w:pStyle w:val="Corpotesto"/>
      </w:pPr>
      <w:r>
        <w:t>Una sola decisione stolta è capace di decretare la fine di un trono, di un regno, di un re. La storia attesta che sono le decisioni stolte la rovina dell’uomo.</w:t>
      </w:r>
    </w:p>
    <w:p w14:paraId="33CCD376" w14:textId="77777777" w:rsidR="002A42AE" w:rsidRDefault="002A42AE" w:rsidP="00AC3CE7">
      <w:pPr>
        <w:pStyle w:val="Corpotesto"/>
      </w:pPr>
      <w:r>
        <w:t>I miti invece possiedono la terra, perché ogni loro decisione è presa in Dio e vissuta alla luce della sua divina ed eterna giustizia e santità.</w:t>
      </w:r>
    </w:p>
    <w:p w14:paraId="53D91D93" w14:textId="77777777" w:rsidR="002A42AE" w:rsidRDefault="002A42AE" w:rsidP="00AC3CE7">
      <w:pPr>
        <w:pStyle w:val="Corpotesto"/>
      </w:pPr>
      <w:r>
        <w:t>Essi sono piantati nella stabilità eterna del Signore. Per questo mai potranno vacillare. Il loro fondamento è la stessa roccia eterna che è Dio.</w:t>
      </w:r>
    </w:p>
    <w:p w14:paraId="4B5063B9" w14:textId="77777777" w:rsidR="00453C4A" w:rsidRDefault="00453C4A" w:rsidP="008D641D">
      <w:pPr>
        <w:pStyle w:val="Corpodeltesto2"/>
      </w:pPr>
      <w:r w:rsidRPr="001A63DD">
        <w:rPr>
          <w:position w:val="6"/>
          <w:vertAlign w:val="superscript"/>
        </w:rPr>
        <w:t>15</w:t>
      </w:r>
      <w:r w:rsidRPr="001A63DD">
        <w:t>Il Signore ha estirpato le radici delle nazioni,</w:t>
      </w:r>
      <w:r w:rsidR="001677C3">
        <w:t xml:space="preserve"> </w:t>
      </w:r>
      <w:r w:rsidRPr="001A63DD">
        <w:t>al loro posto ha piantato gli umili.</w:t>
      </w:r>
    </w:p>
    <w:p w14:paraId="660E8972" w14:textId="77777777" w:rsidR="001677C3" w:rsidRDefault="00641346" w:rsidP="002A42AE">
      <w:pPr>
        <w:pStyle w:val="Corpotesto"/>
      </w:pPr>
      <w:r>
        <w:t>Viene ribadita la verità già annunziata: il Signore ha estirpato le radici della nazioni, al loro posto ha piantato gli umili.</w:t>
      </w:r>
    </w:p>
    <w:p w14:paraId="56BBC111" w14:textId="77777777" w:rsidR="00641346" w:rsidRDefault="00641346" w:rsidP="002A42AE">
      <w:pPr>
        <w:pStyle w:val="Corpotesto"/>
      </w:pPr>
      <w:r>
        <w:t>Gli umili sono quanti riconoscono il Signore e prestano a Lui l’obbedienza della vita. Chi rimane umile, sempre umile, abiterà la terra.</w:t>
      </w:r>
    </w:p>
    <w:p w14:paraId="7BEA7D2B" w14:textId="77777777" w:rsidR="00641346" w:rsidRDefault="00641346" w:rsidP="002A42AE">
      <w:pPr>
        <w:pStyle w:val="Corpotesto"/>
      </w:pPr>
      <w:r>
        <w:t>Quanti invece sono orgogliosi e superbi, verranno scalzati via dalla loro superbia. Per gli umili vi sarà il regno dei cieli, per i superbi l’inferno eterno.</w:t>
      </w:r>
    </w:p>
    <w:p w14:paraId="6DD0CC36" w14:textId="77777777" w:rsidR="00641346" w:rsidRDefault="00641346" w:rsidP="002A42AE">
      <w:pPr>
        <w:pStyle w:val="Corpotesto"/>
      </w:pPr>
      <w:r>
        <w:t>Non c’è posto nella terra di Dio nei cieli per quanti lo hanno sconfessato, rinnegato, screditato, negato sulla terra di quaggiù.</w:t>
      </w:r>
    </w:p>
    <w:p w14:paraId="7E371B8A" w14:textId="77777777" w:rsidR="00641346" w:rsidRPr="002A42AE" w:rsidRDefault="00B04860" w:rsidP="002A42AE">
      <w:pPr>
        <w:pStyle w:val="Corpotesto"/>
      </w:pPr>
      <w:r>
        <w:t xml:space="preserve">Neanche sulla terra di quaggiù ci sarà posto per i superbi. La loro superbia li spazzerà via come pula al vento. Il male sempre uccide chi lo compie. </w:t>
      </w:r>
    </w:p>
    <w:p w14:paraId="23287AF1" w14:textId="77777777" w:rsidR="00453C4A" w:rsidRDefault="00453C4A" w:rsidP="008D641D">
      <w:pPr>
        <w:pStyle w:val="Corpodeltesto2"/>
      </w:pPr>
      <w:r w:rsidRPr="001A63DD">
        <w:rPr>
          <w:position w:val="6"/>
          <w:vertAlign w:val="superscript"/>
        </w:rPr>
        <w:t>16</w:t>
      </w:r>
      <w:r w:rsidRPr="001A63DD">
        <w:t>Il Signore ha sconvolto le terre delle nazioni</w:t>
      </w:r>
      <w:r w:rsidR="001677C3">
        <w:t xml:space="preserve"> </w:t>
      </w:r>
      <w:r w:rsidRPr="001A63DD">
        <w:t>e le ha distrutte fino alle fondamenta.</w:t>
      </w:r>
    </w:p>
    <w:p w14:paraId="63012220" w14:textId="77777777" w:rsidR="001677C3" w:rsidRDefault="00B04860" w:rsidP="00B04860">
      <w:pPr>
        <w:pStyle w:val="Corpotesto"/>
      </w:pPr>
      <w:r>
        <w:t>Anche la verità annunziata per la terra volta: il Signore ha sconvolto le terre delle nazioni e le ha distrutte fino alle fondamenta.</w:t>
      </w:r>
    </w:p>
    <w:p w14:paraId="3D8716C4" w14:textId="77777777" w:rsidR="00B04860" w:rsidRDefault="00B04860" w:rsidP="00B04860">
      <w:pPr>
        <w:pStyle w:val="Corpotesto"/>
      </w:pPr>
      <w:r>
        <w:t>Quando le nazioni si danno all’immoralità, all’empietà, all’idolatria, alla stoltezza, è la fine per essere. Saranno distrutte fino alle fondamenta.</w:t>
      </w:r>
    </w:p>
    <w:p w14:paraId="028141B0" w14:textId="77777777" w:rsidR="00B04860" w:rsidRDefault="00B04860" w:rsidP="00B04860">
      <w:pPr>
        <w:pStyle w:val="Corpotesto"/>
      </w:pPr>
      <w:r>
        <w:t>Il male provoca un terremoto nella civiltà degli idolatri e dei bestemmiatori. È un terremoto inarrestabile. Non finirà finché ogni casa non sarà rasa al suolo.</w:t>
      </w:r>
    </w:p>
    <w:p w14:paraId="33C1A04E" w14:textId="77777777" w:rsidR="00B04860" w:rsidRDefault="00B04860" w:rsidP="00B04860">
      <w:pPr>
        <w:pStyle w:val="Corpotesto"/>
      </w:pPr>
      <w:r>
        <w:t>Tutti i governanti dei popoli questo devono sapere: se vogliono il bene dei loro popoli, devono impegnarsi a costruirli sulla vera adorazione del Signore.</w:t>
      </w:r>
    </w:p>
    <w:p w14:paraId="262F9FFD" w14:textId="77777777" w:rsidR="00B04860" w:rsidRDefault="00B04860" w:rsidP="00B04860">
      <w:pPr>
        <w:pStyle w:val="Corpotesto"/>
      </w:pPr>
      <w:r>
        <w:t>Li devono costruire sulla giustizia, la verità, la pietà, l’amore, la misericordia, la compassione, la giustizia, la virtù, la sana moralità.</w:t>
      </w:r>
    </w:p>
    <w:p w14:paraId="0C197A9D" w14:textId="77777777" w:rsidR="00B04860" w:rsidRDefault="00B04860" w:rsidP="00B04860">
      <w:pPr>
        <w:pStyle w:val="Corpotesto"/>
      </w:pPr>
      <w:r>
        <w:t xml:space="preserve">Costruire un popolo su qualche </w:t>
      </w:r>
      <w:r w:rsidR="00421029">
        <w:t xml:space="preserve">soldo </w:t>
      </w:r>
      <w:r>
        <w:t>in più, trascurando il bene prezioso che è la pietà e l’adorazione del vero ed unico Signore, è lavorare per la morte.</w:t>
      </w:r>
    </w:p>
    <w:p w14:paraId="48819A5F" w14:textId="77777777" w:rsidR="00421029" w:rsidRDefault="00421029" w:rsidP="00B04860">
      <w:pPr>
        <w:pStyle w:val="Corpotesto"/>
      </w:pPr>
      <w:r>
        <w:t>Purtroppo ormai tutto si vive in funzione del denaro. Il denaro è divenuto l’unico e solo Dio del nostro tempo. Al denaro tutti prestano adorazione.</w:t>
      </w:r>
    </w:p>
    <w:p w14:paraId="2F0C1756" w14:textId="77777777" w:rsidR="00421029" w:rsidRDefault="00421029" w:rsidP="00B04860">
      <w:pPr>
        <w:pStyle w:val="Corpotesto"/>
      </w:pPr>
      <w:r>
        <w:t xml:space="preserve">È questo il segno che sta venendo la fine per tutte queste nostre civiltà. Queste nostre nazioni fondate sull’idolatria scompariranno. </w:t>
      </w:r>
    </w:p>
    <w:p w14:paraId="7DE81C80" w14:textId="77777777" w:rsidR="00453C4A" w:rsidRDefault="00453C4A" w:rsidP="008D641D">
      <w:pPr>
        <w:pStyle w:val="Corpodeltesto2"/>
      </w:pPr>
      <w:r w:rsidRPr="001A63DD">
        <w:rPr>
          <w:position w:val="6"/>
          <w:vertAlign w:val="superscript"/>
        </w:rPr>
        <w:t>17</w:t>
      </w:r>
      <w:r w:rsidRPr="001A63DD">
        <w:t>Le ha cancellate dal consorzio umano e le ha annientate,</w:t>
      </w:r>
      <w:r w:rsidR="001677C3">
        <w:t xml:space="preserve"> </w:t>
      </w:r>
      <w:r w:rsidRPr="001A63DD">
        <w:t>ha fatto scomparire dalla terra il loro ricordo.</w:t>
      </w:r>
    </w:p>
    <w:p w14:paraId="4C9A47AC" w14:textId="77777777" w:rsidR="001677C3" w:rsidRDefault="00421029" w:rsidP="00421029">
      <w:pPr>
        <w:pStyle w:val="Corpotesto"/>
      </w:pPr>
      <w:r>
        <w:t xml:space="preserve">Ecco cosa ha fatta ancora l’idolatria e l’empietà: le ha cancellate dal consorzio umano e le ha annientata, ha fatto scomparire dalla terra il loro ricordo. </w:t>
      </w:r>
    </w:p>
    <w:p w14:paraId="55BC5DFC" w14:textId="77777777" w:rsidR="00421029" w:rsidRDefault="00421029" w:rsidP="00421029">
      <w:pPr>
        <w:pStyle w:val="Corpotesto"/>
      </w:pPr>
      <w:r>
        <w:t>La storia attesta che questo avviene sempre tra i popoli. Molti ruderi di antiche civiltà confermano la verità di quanto il saggio sta insegnando al figlio.</w:t>
      </w:r>
    </w:p>
    <w:p w14:paraId="366E77D8" w14:textId="77777777" w:rsidR="00421029" w:rsidRDefault="00421029" w:rsidP="00421029">
      <w:pPr>
        <w:pStyle w:val="Corpotesto"/>
      </w:pPr>
      <w:r>
        <w:t>L’idolatria conduce popoli, nazioni, uomini alla morte. La sapienza, la saggezza alla vita, all’immortalità, alla gloria eterna.</w:t>
      </w:r>
    </w:p>
    <w:p w14:paraId="46F87781" w14:textId="77777777" w:rsidR="00421029" w:rsidRDefault="006F34B5" w:rsidP="00421029">
      <w:pPr>
        <w:pStyle w:val="Corpotesto"/>
      </w:pPr>
      <w:r>
        <w:t>Un popolo che desidera camminare di vita in vita deve lasciarsi governare dalla saggezza. Chi è governato dalla stoltezza cammina verso la morte.</w:t>
      </w:r>
    </w:p>
    <w:p w14:paraId="450D6821" w14:textId="77777777" w:rsidR="006F34B5" w:rsidRDefault="006F34B5" w:rsidP="00421029">
      <w:pPr>
        <w:pStyle w:val="Corpotesto"/>
      </w:pPr>
      <w:r>
        <w:t>Quale saggezza vi è in un popolo che afferma che è dal diritto immorale il suo progresso ed è dalla negazione di Dio la sua vera modernità?</w:t>
      </w:r>
    </w:p>
    <w:p w14:paraId="2E6092C8" w14:textId="77777777" w:rsidR="006F34B5" w:rsidRDefault="00E47BE8" w:rsidP="00421029">
      <w:pPr>
        <w:pStyle w:val="Corpotesto"/>
      </w:pPr>
      <w:r>
        <w:t>Il diritto immorale dona morte non vita. Infatti dal diritto immorale nasce l’aborto, la distruzione della famiglia, l’uccisione della vita, le unioni sterili per natura.</w:t>
      </w:r>
    </w:p>
    <w:p w14:paraId="49EBBF7F" w14:textId="77777777" w:rsidR="00E47BE8" w:rsidRDefault="00E47BE8" w:rsidP="00421029">
      <w:pPr>
        <w:pStyle w:val="Corpotesto"/>
      </w:pPr>
      <w:r>
        <w:t>Se lavorare per la morte è modernità e progresso, allora è veramente giunta l’ora della fine. La civiltà ha deciso di annientare se stessa.</w:t>
      </w:r>
    </w:p>
    <w:p w14:paraId="741E57DB" w14:textId="77777777" w:rsidR="00E47BE8" w:rsidRDefault="00E47BE8" w:rsidP="00421029">
      <w:pPr>
        <w:pStyle w:val="Corpotesto"/>
      </w:pPr>
      <w:r>
        <w:t xml:space="preserve">Sono nazioni e popoli che hanno deciso l’autoannientamento, l’autoeliminazione, l’autodistruzione, la cancellazione dal libro della storia. </w:t>
      </w:r>
    </w:p>
    <w:p w14:paraId="4B1D5BE7" w14:textId="77777777" w:rsidR="00453C4A" w:rsidRPr="001A63DD" w:rsidRDefault="00453C4A" w:rsidP="008D641D">
      <w:pPr>
        <w:pStyle w:val="Corpodeltesto2"/>
      </w:pPr>
      <w:r w:rsidRPr="001A63DD">
        <w:rPr>
          <w:position w:val="6"/>
          <w:vertAlign w:val="superscript"/>
        </w:rPr>
        <w:t>18</w:t>
      </w:r>
      <w:r w:rsidRPr="001A63DD">
        <w:t>Non è fatta per gli uomini la superbia</w:t>
      </w:r>
      <w:r w:rsidR="001677C3">
        <w:t xml:space="preserve"> </w:t>
      </w:r>
      <w:r w:rsidRPr="001A63DD">
        <w:t>né l’impeto della collera per i nati da donna.</w:t>
      </w:r>
    </w:p>
    <w:p w14:paraId="405B83C3" w14:textId="77777777" w:rsidR="00453C4A" w:rsidRDefault="00E47BE8" w:rsidP="00E47BE8">
      <w:pPr>
        <w:pStyle w:val="Corpotesto"/>
      </w:pPr>
      <w:r>
        <w:t>La superbia non è fatta per gli uomini, perché loro terra, cenere, sacchi pieni di escrementi. Essi non sono Dio. Sono semplicemente creature tratte dalla creta.</w:t>
      </w:r>
    </w:p>
    <w:p w14:paraId="11DA9753" w14:textId="77777777" w:rsidR="00E47BE8" w:rsidRDefault="006C089C" w:rsidP="00E47BE8">
      <w:pPr>
        <w:pStyle w:val="Corpotesto"/>
      </w:pPr>
      <w:r>
        <w:t>Così non è fatto</w:t>
      </w:r>
      <w:r w:rsidR="00E47BE8">
        <w:t xml:space="preserve"> per l’impeto della collera un nato da donna, perché lui deve avere compassione della creta fragile e debole in tutto simile alla sua.</w:t>
      </w:r>
    </w:p>
    <w:p w14:paraId="09EC0992" w14:textId="77777777" w:rsidR="006C089C" w:rsidRDefault="006C089C" w:rsidP="00E47BE8">
      <w:pPr>
        <w:pStyle w:val="Corpotesto"/>
      </w:pPr>
      <w:r>
        <w:t>Se siamo creta, impastati dalla polvere dobbiamo avere sempre compassione della creta e della polvere degli altri. La loro miseria è uguale alla nostra.</w:t>
      </w:r>
    </w:p>
    <w:p w14:paraId="3F37E547" w14:textId="77777777" w:rsidR="006C089C" w:rsidRDefault="006C089C" w:rsidP="00E47BE8">
      <w:pPr>
        <w:pStyle w:val="Corpotesto"/>
      </w:pPr>
      <w:r>
        <w:t>Il saggio sa questo è sempre ha pietà e misericordia dei suoi simili. Lo stolto ignora questa verità e facilmente precipita nell’impeto della collera.</w:t>
      </w:r>
    </w:p>
    <w:p w14:paraId="5E63BA52" w14:textId="77777777" w:rsidR="006C089C" w:rsidRDefault="006C089C" w:rsidP="00E47BE8">
      <w:pPr>
        <w:pStyle w:val="Corpotesto"/>
      </w:pPr>
      <w:r>
        <w:t>Orgoglio, superbia, collera, non sono fatti per l’uomo. L’uomo è creatura, è fatto da Dio. Dopo il peccato di Eva e di Adamo, è fatto anche dal peccato.</w:t>
      </w:r>
    </w:p>
    <w:p w14:paraId="32EFBA5A" w14:textId="77777777" w:rsidR="006C089C" w:rsidRDefault="006C089C" w:rsidP="00E47BE8">
      <w:pPr>
        <w:pStyle w:val="Corpotesto"/>
      </w:pPr>
      <w:r>
        <w:t>È il peccato che lo fa superbo, arrogante, prepotente, collerico. Chi non vuole essere fatto dal peccato essere per la morte, deve stare lontano da esso.</w:t>
      </w:r>
    </w:p>
    <w:p w14:paraId="31CCCB04" w14:textId="77777777" w:rsidR="006C089C" w:rsidRDefault="006C089C" w:rsidP="00E47BE8">
      <w:pPr>
        <w:pStyle w:val="Corpotesto"/>
      </w:pPr>
      <w:r>
        <w:t>Chi si tiene lontano dal peccato si terrà lontano anche dall’orgoglio, dalla superbia, dalla collera. Non cadrà nella stoltezza. Lavorerà per la vita.</w:t>
      </w:r>
    </w:p>
    <w:p w14:paraId="18951466" w14:textId="77777777" w:rsidR="006C089C" w:rsidRDefault="006C089C" w:rsidP="00E47BE8">
      <w:pPr>
        <w:pStyle w:val="Corpotesto"/>
      </w:pPr>
      <w:r>
        <w:t>Chi invece si lascia conquistare dal peccato, il peccato coltiva, dal peccato sarà travolto, distrutto, annientato. Il peccato ha una legge ferrea: la morte.</w:t>
      </w:r>
    </w:p>
    <w:p w14:paraId="2A3C4C85" w14:textId="77777777" w:rsidR="00E47BE8" w:rsidRDefault="00E47BE8" w:rsidP="00E47BE8">
      <w:pPr>
        <w:pStyle w:val="Corpotesto"/>
      </w:pPr>
    </w:p>
    <w:p w14:paraId="66505E62" w14:textId="77777777" w:rsidR="00A24439" w:rsidRDefault="00A24439" w:rsidP="00A24439">
      <w:pPr>
        <w:pStyle w:val="Titolo2"/>
        <w:rPr>
          <w:i w:val="0"/>
          <w:sz w:val="40"/>
          <w:szCs w:val="40"/>
        </w:rPr>
      </w:pPr>
      <w:bookmarkStart w:id="93" w:name="_Toc62159518"/>
      <w:r>
        <w:rPr>
          <w:i w:val="0"/>
          <w:sz w:val="40"/>
          <w:szCs w:val="40"/>
        </w:rPr>
        <w:t>Gli uomini degni di onore</w:t>
      </w:r>
      <w:bookmarkEnd w:id="93"/>
    </w:p>
    <w:p w14:paraId="3441CE2A" w14:textId="77777777" w:rsidR="00405C69" w:rsidRPr="00405C69" w:rsidRDefault="00405C69" w:rsidP="00405C69"/>
    <w:p w14:paraId="5B8EDEB3" w14:textId="77777777" w:rsidR="00453C4A" w:rsidRDefault="00453C4A" w:rsidP="008D641D">
      <w:pPr>
        <w:pStyle w:val="Corpodeltesto2"/>
      </w:pPr>
      <w:r w:rsidRPr="001A63DD">
        <w:rPr>
          <w:position w:val="6"/>
          <w:vertAlign w:val="superscript"/>
        </w:rPr>
        <w:t>19</w:t>
      </w:r>
      <w:r w:rsidR="001677C3">
        <w:rPr>
          <w:position w:val="6"/>
          <w:vertAlign w:val="superscript"/>
        </w:rPr>
        <w:t xml:space="preserve"> </w:t>
      </w:r>
      <w:r w:rsidRPr="001A63DD">
        <w:t>Quale stirpe è degna d’onore? La stirpe dell’uomo.</w:t>
      </w:r>
      <w:r w:rsidR="001677C3">
        <w:t xml:space="preserve"> </w:t>
      </w:r>
      <w:r w:rsidRPr="001A63DD">
        <w:t>Quale stirpe è degna d’onore? Quelli che temono il Signore.</w:t>
      </w:r>
      <w:r w:rsidR="001677C3">
        <w:t xml:space="preserve"> </w:t>
      </w:r>
      <w:r w:rsidRPr="001A63DD">
        <w:t>Quale stirpe non è degna d’onore? La stirpe dell’uomo.</w:t>
      </w:r>
      <w:r w:rsidR="001677C3">
        <w:t xml:space="preserve"> </w:t>
      </w:r>
      <w:r w:rsidRPr="001A63DD">
        <w:t>Quale stirpe non è degna d’onore? Quelli che trasgrediscono i comandamenti.</w:t>
      </w:r>
    </w:p>
    <w:p w14:paraId="130250C5" w14:textId="77777777" w:rsidR="001677C3" w:rsidRDefault="00405C69" w:rsidP="00405C69">
      <w:pPr>
        <w:pStyle w:val="Corpotesto"/>
      </w:pPr>
      <w:r>
        <w:t>Quale stirpe è degna d’onore? La stirpe dell’uomo. Quale stirpe è degna d’onore? Quelli che temono il Signore.</w:t>
      </w:r>
    </w:p>
    <w:p w14:paraId="5AE163F1" w14:textId="77777777" w:rsidR="00405C69" w:rsidRDefault="00405C69" w:rsidP="00405C69">
      <w:pPr>
        <w:pStyle w:val="Corpotesto"/>
      </w:pPr>
      <w:r>
        <w:t>Non ogni uomo è degno di onore. Degno di onore è chi teme il Signore. Teme il Signore chi cammina nella sua legge, osserva i suoi comandamenti.</w:t>
      </w:r>
    </w:p>
    <w:p w14:paraId="13C3EE3E" w14:textId="77777777" w:rsidR="00405C69" w:rsidRDefault="00405C69" w:rsidP="00405C69">
      <w:pPr>
        <w:pStyle w:val="Corpotesto"/>
      </w:pPr>
      <w:r>
        <w:t>Degno di onore è l’uomo retto, giusto vero, che cammina seguendo le vie della verità e della giustizia. Quest’uomo il Signore onorerà di vita eterna.</w:t>
      </w:r>
    </w:p>
    <w:p w14:paraId="5E978442" w14:textId="77777777" w:rsidR="00405C69" w:rsidRDefault="00405C69" w:rsidP="00405C69">
      <w:pPr>
        <w:pStyle w:val="Corpotesto"/>
      </w:pPr>
      <w:r>
        <w:t>Quale stirpe non è degna d’onore? La stirpe dell’uomo? Quale stirpe non è degna d’onore? Quelli che trasgrediscono i comandamenti?</w:t>
      </w:r>
    </w:p>
    <w:p w14:paraId="75B9B99B" w14:textId="77777777" w:rsidR="00405C69" w:rsidRDefault="00405C69" w:rsidP="00405C69">
      <w:pPr>
        <w:pStyle w:val="Corpotesto"/>
      </w:pPr>
      <w:r>
        <w:t>Chi trasgredisce i comandamenti disonora Dio in se stesso, Dio nei loro fratelli e nell’intera creazione, i fratelli e l’intera creazione in se stessi.</w:t>
      </w:r>
    </w:p>
    <w:p w14:paraId="71126325" w14:textId="77777777" w:rsidR="00405C69" w:rsidRDefault="00405C69" w:rsidP="00405C69">
      <w:pPr>
        <w:pStyle w:val="Corpotesto"/>
      </w:pPr>
      <w:r>
        <w:t>Chi disonora il suo creatore e ogni sua creatura di certo non potrà essere onorato né dal Signore né dalle creature da lui disonorati.</w:t>
      </w:r>
    </w:p>
    <w:p w14:paraId="69727BC0" w14:textId="77777777" w:rsidR="00405C69" w:rsidRDefault="00405C69" w:rsidP="00405C69">
      <w:pPr>
        <w:pStyle w:val="Corpotesto"/>
      </w:pPr>
      <w:r>
        <w:t xml:space="preserve">Chi onora riceve onore, chi disonora riceve disonore. </w:t>
      </w:r>
      <w:r w:rsidR="005D1421">
        <w:t>Non può essere innalzato dal Signore nella sua gloria chi ogni giorno distrugge il Signore.</w:t>
      </w:r>
    </w:p>
    <w:p w14:paraId="68025196" w14:textId="77777777" w:rsidR="005D1421" w:rsidRDefault="005D1421" w:rsidP="00405C69">
      <w:pPr>
        <w:pStyle w:val="Corpotesto"/>
      </w:pPr>
      <w:r>
        <w:t>Lo stolto invece cosa pensa, cosa dice, cosa insegna? Che il Signore onorerà chi disonora Lui e le sue creature donandogli la gloria eterna nei cieli.</w:t>
      </w:r>
    </w:p>
    <w:p w14:paraId="3C00C35B" w14:textId="77777777" w:rsidR="005D1421" w:rsidRDefault="005D1421" w:rsidP="00405C69">
      <w:pPr>
        <w:pStyle w:val="Corpotesto"/>
      </w:pPr>
      <w:r>
        <w:t>Questa affermazione nasce dalla stoltezza, essa non è frutto della sapienza, né della Parola di Dio, né del Vangelo di Gesù Signore.</w:t>
      </w:r>
    </w:p>
    <w:p w14:paraId="04534810" w14:textId="77777777" w:rsidR="00453C4A" w:rsidRDefault="00453C4A" w:rsidP="008D641D">
      <w:pPr>
        <w:pStyle w:val="Corpodeltesto2"/>
      </w:pPr>
      <w:r w:rsidRPr="001A63DD">
        <w:rPr>
          <w:position w:val="6"/>
          <w:vertAlign w:val="superscript"/>
        </w:rPr>
        <w:t>20</w:t>
      </w:r>
      <w:r w:rsidRPr="001A63DD">
        <w:t>Tra i fratelli viene onorato chi li comanda,</w:t>
      </w:r>
      <w:r w:rsidR="001677C3">
        <w:t xml:space="preserve">  </w:t>
      </w:r>
      <w:r w:rsidRPr="001A63DD">
        <w:t>ma agli occhi del Signore quelli che lo temono.</w:t>
      </w:r>
    </w:p>
    <w:p w14:paraId="0A0044AA" w14:textId="77777777" w:rsidR="001677C3" w:rsidRDefault="005D1421" w:rsidP="005D1421">
      <w:pPr>
        <w:pStyle w:val="Corpotesto"/>
      </w:pPr>
      <w:r>
        <w:t>Vi è differenza tra l’onore che l’uomo conferisce e l’onore che Dio conferisce all’uomo. Tra i fratelli, tra gli uomini è onorato chi comanda.</w:t>
      </w:r>
    </w:p>
    <w:p w14:paraId="4756DFBC" w14:textId="77777777" w:rsidR="005D1421" w:rsidRDefault="005D1421" w:rsidP="005D1421">
      <w:pPr>
        <w:pStyle w:val="Corpotesto"/>
      </w:pPr>
      <w:r>
        <w:t>Questa regola non vale per il Signore. Agli occhi del Signore p onorato colui che lo teme. Chi non teme il Signore mai da Lui sarà onorato.</w:t>
      </w:r>
    </w:p>
    <w:p w14:paraId="6AD20F0E" w14:textId="77777777" w:rsidR="005D1421" w:rsidRDefault="005D1421" w:rsidP="005D1421">
      <w:pPr>
        <w:pStyle w:val="Corpotesto"/>
      </w:pPr>
      <w:r>
        <w:t>Il Signore non può dare gloria eterna a quanti lo disonorano con la loro empietà, stoltezza, ateismo, idolatria, trasgressione dei suoi comandamenti.</w:t>
      </w:r>
    </w:p>
    <w:p w14:paraId="17986B2C" w14:textId="77777777" w:rsidR="005D1421" w:rsidRDefault="00594917" w:rsidP="005D1421">
      <w:pPr>
        <w:pStyle w:val="Corpotesto"/>
      </w:pPr>
      <w:r>
        <w:t>Chi vuole essere onorato eternamente dal Signore sa cosa fare: temere il Signore, camminare nella sua Legge, osservare i suoi comandamenti.</w:t>
      </w:r>
    </w:p>
    <w:p w14:paraId="4D543DCB" w14:textId="77777777" w:rsidR="00594917" w:rsidRDefault="00594917" w:rsidP="005D1421">
      <w:pPr>
        <w:pStyle w:val="Corpotesto"/>
      </w:pPr>
      <w:r>
        <w:t>Dio non fa sue le leggi degli uomini. Sono gli uomini che devono fare loro le sue leggi. È l’uomo che è da Dio. Non è Dio che è dall’uomo.</w:t>
      </w:r>
    </w:p>
    <w:p w14:paraId="33D3612D" w14:textId="77777777" w:rsidR="001677C3" w:rsidRDefault="00453C4A" w:rsidP="008D641D">
      <w:pPr>
        <w:pStyle w:val="Corpodeltesto2"/>
        <w:rPr>
          <w:i/>
        </w:rPr>
      </w:pPr>
      <w:r w:rsidRPr="001A63DD">
        <w:rPr>
          <w:position w:val="6"/>
          <w:vertAlign w:val="superscript"/>
        </w:rPr>
        <w:t>21</w:t>
      </w:r>
      <w:r w:rsidRPr="001A63DD">
        <w:rPr>
          <w:i/>
        </w:rPr>
        <w:t>Principio di gradimento è il timore del Signore,</w:t>
      </w:r>
      <w:r w:rsidR="001677C3">
        <w:rPr>
          <w:i/>
        </w:rPr>
        <w:t xml:space="preserve"> </w:t>
      </w:r>
      <w:r w:rsidRPr="001A63DD">
        <w:rPr>
          <w:i/>
        </w:rPr>
        <w:t>principio di rifiuto l’ostinazione e la superbia.</w:t>
      </w:r>
      <w:r w:rsidR="001677C3">
        <w:rPr>
          <w:i/>
        </w:rPr>
        <w:t xml:space="preserve"> </w:t>
      </w:r>
    </w:p>
    <w:p w14:paraId="4F43B950" w14:textId="77777777" w:rsidR="00594917" w:rsidRDefault="00594917" w:rsidP="00594917">
      <w:pPr>
        <w:pStyle w:val="Corpotesto"/>
      </w:pPr>
      <w:r>
        <w:t>Il timore del Signore è principio di gradimento. È gradito al Signore chi lo teme. Teme il Signore chi lo onora, lo rispetta. Lo onora chi lo ascolta.</w:t>
      </w:r>
    </w:p>
    <w:p w14:paraId="74291437" w14:textId="77777777" w:rsidR="00594917" w:rsidRDefault="00594917" w:rsidP="00594917">
      <w:pPr>
        <w:pStyle w:val="Corpotesto"/>
      </w:pPr>
      <w:r>
        <w:t>L’ostinazione e la superbia sono principio di rifiuto. Dio rifiuta dalla sua amicizia e dal suo regno quanti perseverano nell’ostinazione e nella superbia.</w:t>
      </w:r>
    </w:p>
    <w:p w14:paraId="66F9803C" w14:textId="77777777" w:rsidR="00594917" w:rsidRDefault="00594917" w:rsidP="00594917">
      <w:pPr>
        <w:pStyle w:val="Corpotesto"/>
      </w:pPr>
      <w:r>
        <w:t>Ostinazione e superbia sono rivolte al rifiuto di Dio, della sua legge, della sua verità, del suo diritto sull’uomo. L’uomo è di Dio e suo dovrà rimanere sempre.</w:t>
      </w:r>
    </w:p>
    <w:p w14:paraId="0CB95A30" w14:textId="77777777" w:rsidR="00594917" w:rsidRDefault="00594917" w:rsidP="00594917">
      <w:pPr>
        <w:pStyle w:val="Corpotesto"/>
      </w:pPr>
      <w:r>
        <w:t>Ostinati e superbi vogliono che Dio non regni su di essi. Per questo il Signore li rifiuta, perché essi rifiutano Lui, non lo vogliono come loro Dio.</w:t>
      </w:r>
    </w:p>
    <w:p w14:paraId="3DC5957D" w14:textId="77777777" w:rsidR="00453C4A" w:rsidRDefault="00453C4A" w:rsidP="008D641D">
      <w:pPr>
        <w:pStyle w:val="Corpodeltesto2"/>
      </w:pPr>
      <w:r w:rsidRPr="001A63DD">
        <w:rPr>
          <w:position w:val="6"/>
          <w:vertAlign w:val="superscript"/>
        </w:rPr>
        <w:t>22</w:t>
      </w:r>
      <w:r w:rsidRPr="001A63DD">
        <w:t>Il ricco, il nobile, il povero:</w:t>
      </w:r>
      <w:r w:rsidR="001677C3">
        <w:t xml:space="preserve"> </w:t>
      </w:r>
      <w:r w:rsidRPr="001A63DD">
        <w:t>loro vanto è il timore del Signore.</w:t>
      </w:r>
      <w:r w:rsidR="001677C3">
        <w:t xml:space="preserve"> </w:t>
      </w:r>
    </w:p>
    <w:p w14:paraId="6004C323" w14:textId="77777777" w:rsidR="001677C3" w:rsidRDefault="00C04731" w:rsidP="00C04731">
      <w:pPr>
        <w:pStyle w:val="Corpotesto"/>
      </w:pPr>
      <w:r>
        <w:t>Il ricco, il nobile, il povero devono tutti avere un solo vanto: il timore del Signore. Senza il timore del Signore ricchi, nobili, poveri sono tutti su una via di morte.</w:t>
      </w:r>
    </w:p>
    <w:p w14:paraId="31BEF0AE" w14:textId="77777777" w:rsidR="00C04731" w:rsidRDefault="00C04731" w:rsidP="00C04731">
      <w:pPr>
        <w:pStyle w:val="Corpotesto"/>
      </w:pPr>
      <w:r>
        <w:t xml:space="preserve">Il ricco non si salva per la sua ricchezza, il nobile non si salva per la sua nobiltà, il povero non si salva per la sua povertà. </w:t>
      </w:r>
    </w:p>
    <w:p w14:paraId="05240A52" w14:textId="77777777" w:rsidR="00C04731" w:rsidRDefault="00C04731" w:rsidP="00C04731">
      <w:pPr>
        <w:pStyle w:val="Corpotesto"/>
      </w:pPr>
      <w:r>
        <w:t>Ricchi, nobili, poveri si salvano per il timore del Signore. Lazzaro, il povero, non si salvò perché povero, ma perché visse la povertà nel timore del Signore.</w:t>
      </w:r>
    </w:p>
    <w:p w14:paraId="52ACADBA" w14:textId="77777777" w:rsidR="00C04731" w:rsidRDefault="00C04731" w:rsidP="00C04731">
      <w:pPr>
        <w:pStyle w:val="Corpotesto"/>
      </w:pPr>
      <w:r>
        <w:t>Il ricco cattivo non si è dannato perché ricco, ma perché non visse la sua ricchezza nel timore del Signore. Solo il timore del Signore salva.</w:t>
      </w:r>
    </w:p>
    <w:p w14:paraId="45918C6A" w14:textId="77777777" w:rsidR="00C04731" w:rsidRDefault="00C04731" w:rsidP="00C04731">
      <w:pPr>
        <w:pStyle w:val="Corpotesto"/>
      </w:pPr>
      <w:r>
        <w:t>Anche la povertà è via di morte eterna se non è vissuta nel timore del Signore. La si vive nel timore del Signore accogliendola come via di vera salvezza.</w:t>
      </w:r>
    </w:p>
    <w:p w14:paraId="7BC4A229" w14:textId="77777777" w:rsidR="00453C4A" w:rsidRDefault="00453C4A" w:rsidP="008D641D">
      <w:pPr>
        <w:pStyle w:val="Corpodeltesto2"/>
      </w:pPr>
      <w:r w:rsidRPr="001A63DD">
        <w:rPr>
          <w:position w:val="6"/>
          <w:vertAlign w:val="superscript"/>
        </w:rPr>
        <w:t>23</w:t>
      </w:r>
      <w:r w:rsidRPr="001A63DD">
        <w:t>Non è giusto disprezzare un povero che ha senno</w:t>
      </w:r>
      <w:r w:rsidR="001677C3">
        <w:t xml:space="preserve"> </w:t>
      </w:r>
      <w:r w:rsidRPr="001A63DD">
        <w:t>e non conviene onorare un uomo peccatore.</w:t>
      </w:r>
    </w:p>
    <w:p w14:paraId="418DEF10" w14:textId="77777777" w:rsidR="001677C3" w:rsidRDefault="00AE26FE" w:rsidP="00AE26FE">
      <w:pPr>
        <w:pStyle w:val="Corpotesto"/>
      </w:pPr>
      <w:r>
        <w:t>Il povero non è da disprezzare perché è povero. Nessuna condizione umana va disprezzata. Ma neanche nessuna condizione umana va esaltata per se stessa.</w:t>
      </w:r>
    </w:p>
    <w:p w14:paraId="7D190F80" w14:textId="77777777" w:rsidR="00AE26FE" w:rsidRDefault="00AE26FE" w:rsidP="00AE26FE">
      <w:pPr>
        <w:pStyle w:val="Corpotesto"/>
      </w:pPr>
      <w:r>
        <w:t>Non è giusto disprezzare un povero che ha senno vuol dire dargli il giusto peso nella società. Se ha senno è giusto che lui lo metta a servizio.</w:t>
      </w:r>
    </w:p>
    <w:p w14:paraId="4574A7C6" w14:textId="77777777" w:rsidR="00AE26FE" w:rsidRDefault="00AE26FE" w:rsidP="00AE26FE">
      <w:pPr>
        <w:pStyle w:val="Corpotesto"/>
      </w:pPr>
      <w:r>
        <w:t>Disprezzare in tal caso vuol dire scartare, mettere da parte, isolare. Il senno è la vita di un popolo e va accolto anche se la persona è povera.</w:t>
      </w:r>
    </w:p>
    <w:p w14:paraId="27551D97" w14:textId="77777777" w:rsidR="00AE26FE" w:rsidRDefault="00AE26FE" w:rsidP="00AE26FE">
      <w:pPr>
        <w:pStyle w:val="Corpotesto"/>
      </w:pPr>
      <w:r>
        <w:t>Il senno, la saggezza, la sapienza, l‘intelligenza, il discernimento sono doni del Signore. Lui li dona sempre secondo il suo beneplacito eterno.</w:t>
      </w:r>
    </w:p>
    <w:p w14:paraId="075CE859" w14:textId="77777777" w:rsidR="00AE26FE" w:rsidRDefault="00AE26FE" w:rsidP="00AE26FE">
      <w:pPr>
        <w:pStyle w:val="Corpotesto"/>
      </w:pPr>
      <w:r>
        <w:t>Così come non conviene onorare un uomo peccatore, non perché sia un peccatore, ma perché chi è nel peccato è privo di senno.</w:t>
      </w:r>
    </w:p>
    <w:p w14:paraId="124A648B" w14:textId="77777777" w:rsidR="00AE26FE" w:rsidRDefault="006B23DC" w:rsidP="00AE26FE">
      <w:pPr>
        <w:pStyle w:val="Corpotesto"/>
      </w:pPr>
      <w:r>
        <w:t>Il Signore non guida un’anima che lo rifiuta, che si abbandona al male, che nulla fa per lasciare la trasgressione dei comandamenti.</w:t>
      </w:r>
    </w:p>
    <w:p w14:paraId="4AFFE38A" w14:textId="77777777" w:rsidR="006B23DC" w:rsidRDefault="006B23DC" w:rsidP="00AE26FE">
      <w:pPr>
        <w:pStyle w:val="Corpotesto"/>
      </w:pPr>
      <w:r>
        <w:t>Un peccatore non può guidare il consiglio dei giusti. Manca della luce del Signore. Prima entri nella luce di Dio e poi potrà essere guida degli uomini.</w:t>
      </w:r>
    </w:p>
    <w:p w14:paraId="55C90411" w14:textId="77777777" w:rsidR="006B23DC" w:rsidRDefault="006B23DC" w:rsidP="00AE26FE">
      <w:pPr>
        <w:pStyle w:val="Corpotesto"/>
      </w:pPr>
      <w:r>
        <w:t>Questa verità mai va dimenticata. Lasciarsi guidare da chi è cieco per sé è vera stoltezza. Questo onore mai va dato al peccatore.</w:t>
      </w:r>
    </w:p>
    <w:p w14:paraId="1BADDF56" w14:textId="77777777" w:rsidR="00453C4A" w:rsidRDefault="00453C4A" w:rsidP="008D641D">
      <w:pPr>
        <w:pStyle w:val="Corpodeltesto2"/>
      </w:pPr>
      <w:r w:rsidRPr="001A63DD">
        <w:rPr>
          <w:position w:val="6"/>
          <w:vertAlign w:val="superscript"/>
        </w:rPr>
        <w:t>24</w:t>
      </w:r>
      <w:r w:rsidRPr="001A63DD">
        <w:t>Il principe, il giudice e il potente sono onorati,</w:t>
      </w:r>
      <w:r w:rsidR="001677C3">
        <w:t xml:space="preserve"> </w:t>
      </w:r>
      <w:r w:rsidRPr="001A63DD">
        <w:t>ma nessuno di loro è più grande di chi teme il Signore.</w:t>
      </w:r>
    </w:p>
    <w:p w14:paraId="785DB3F1" w14:textId="77777777" w:rsidR="001677C3" w:rsidRDefault="006B23DC" w:rsidP="006B23DC">
      <w:pPr>
        <w:pStyle w:val="Corpotesto"/>
      </w:pPr>
      <w:r>
        <w:t>Il principe, il giudice e il potente sono onorati per la carica che essi ricoprono in seno alla società. Non vengono onorati per le loro virtù.</w:t>
      </w:r>
    </w:p>
    <w:p w14:paraId="3DCD0C41" w14:textId="77777777" w:rsidR="006B23DC" w:rsidRDefault="006B23DC" w:rsidP="006B23DC">
      <w:pPr>
        <w:pStyle w:val="Corpotesto"/>
      </w:pPr>
      <w:r>
        <w:t>Nessuno di loro è più grande di chi teme il Signore perché l’onore di Dio è onore eterno, mentre l’onore degli uomini è effimero.</w:t>
      </w:r>
    </w:p>
    <w:p w14:paraId="7E5BDC12" w14:textId="77777777" w:rsidR="006B23DC" w:rsidRDefault="006B23DC" w:rsidP="006B23DC">
      <w:pPr>
        <w:pStyle w:val="Corpotesto"/>
      </w:pPr>
      <w:r>
        <w:t>Nessun uomo deve cercare l’onore degli uomini, né l’onore che viene dalla sua carica, deve cercare invece l’onore che viene da Dio?</w:t>
      </w:r>
    </w:p>
    <w:p w14:paraId="2516A32A" w14:textId="77777777" w:rsidR="006B23DC" w:rsidRDefault="005D315A" w:rsidP="006B23DC">
      <w:pPr>
        <w:pStyle w:val="Corpotesto"/>
      </w:pPr>
      <w:r>
        <w:t>Dio onore sulla terra e nei cieli quanti fanno la sua volontà, osservano la sua Parola, vivono nel suo santo timore senza mai allontanarsi da esso.</w:t>
      </w:r>
    </w:p>
    <w:p w14:paraId="707E4936" w14:textId="77777777" w:rsidR="00453C4A" w:rsidRPr="001A63DD" w:rsidRDefault="00453C4A" w:rsidP="008D641D">
      <w:pPr>
        <w:pStyle w:val="Corpodeltesto2"/>
      </w:pPr>
      <w:r w:rsidRPr="001A63DD">
        <w:rPr>
          <w:position w:val="6"/>
          <w:vertAlign w:val="superscript"/>
        </w:rPr>
        <w:t>25</w:t>
      </w:r>
      <w:r w:rsidRPr="001A63DD">
        <w:t>Uomini liberi serviranno uno schiavo sapiente</w:t>
      </w:r>
      <w:r w:rsidR="001677C3">
        <w:t xml:space="preserve"> </w:t>
      </w:r>
      <w:r w:rsidRPr="001A63DD">
        <w:t>e chi ha senno non protesterà.</w:t>
      </w:r>
    </w:p>
    <w:p w14:paraId="37CB9D58" w14:textId="77777777" w:rsidR="00453C4A" w:rsidRDefault="005D315A" w:rsidP="005D315A">
      <w:pPr>
        <w:pStyle w:val="Corpotesto"/>
      </w:pPr>
      <w:r>
        <w:t>Quale verità nasconde questa massima del saggio: uomini liberi serviranno uno schiavo sapiente e chi ha senno non protesterà?</w:t>
      </w:r>
    </w:p>
    <w:p w14:paraId="19601535" w14:textId="77777777" w:rsidR="005D315A" w:rsidRDefault="005D315A" w:rsidP="005D315A">
      <w:pPr>
        <w:pStyle w:val="Corpotesto"/>
      </w:pPr>
      <w:r>
        <w:t xml:space="preserve">La più bella verità la possiamo ricavare dalla storia di Giuseppe. Egli, come schiavo, fu elevato al di sopra di tutto l’Egitto. </w:t>
      </w:r>
    </w:p>
    <w:p w14:paraId="161A5CBC" w14:textId="77777777" w:rsidR="005D315A" w:rsidRDefault="005D315A" w:rsidP="005D315A">
      <w:pPr>
        <w:pStyle w:val="Corpotesto"/>
      </w:pPr>
      <w:r>
        <w:t>Tutto l’Egitto si lasciò servire da lui. Gli Egiziani erano uomini liberi. Giuseppe era uno schiavo sapiente.  Chi ha senno non protesta perché sa che è giusto.</w:t>
      </w:r>
    </w:p>
    <w:p w14:paraId="0C6460E8" w14:textId="77777777" w:rsidR="00BC7DD5" w:rsidRPr="00EF30A1" w:rsidRDefault="00BC7DD5" w:rsidP="00EF30A1">
      <w:pPr>
        <w:pStyle w:val="Corpotesto"/>
        <w:rPr>
          <w:i/>
          <w:iCs/>
          <w:sz w:val="20"/>
        </w:rPr>
      </w:pPr>
      <w:r w:rsidRPr="00EF30A1">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01E65823" w14:textId="77777777" w:rsidR="00BC7DD5" w:rsidRPr="00EF30A1" w:rsidRDefault="00BC7DD5" w:rsidP="00EF30A1">
      <w:pPr>
        <w:pStyle w:val="Corpotesto"/>
        <w:rPr>
          <w:i/>
          <w:iCs/>
          <w:sz w:val="20"/>
        </w:rPr>
      </w:pPr>
      <w:r w:rsidRPr="00EF30A1">
        <w:rPr>
          <w:i/>
          <w:iCs/>
          <w:sz w:val="20"/>
        </w:rPr>
        <w:t>Alla mattina il suo spirito ne era turbato, perciò convocò tutti gli indovini e tutti i saggi dell’Egitto. Il faraone raccontò loro il sogno, ma nessuno sapeva interpretarlo al faraone.</w:t>
      </w:r>
    </w:p>
    <w:p w14:paraId="7CCFDE80" w14:textId="77777777" w:rsidR="00BC7DD5" w:rsidRPr="00EF30A1" w:rsidRDefault="00BC7DD5" w:rsidP="00EF30A1">
      <w:pPr>
        <w:pStyle w:val="Corpotesto"/>
        <w:rPr>
          <w:i/>
          <w:iCs/>
          <w:sz w:val="20"/>
        </w:rPr>
      </w:pPr>
      <w:r w:rsidRPr="00EF30A1">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D97BFA6" w14:textId="77777777" w:rsidR="00BC7DD5" w:rsidRPr="00EF30A1" w:rsidRDefault="00BC7DD5" w:rsidP="00EF30A1">
      <w:pPr>
        <w:pStyle w:val="Corpotesto"/>
        <w:rPr>
          <w:i/>
          <w:iCs/>
          <w:sz w:val="20"/>
        </w:rPr>
      </w:pPr>
      <w:r w:rsidRPr="00EF30A1">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51A02A7B" w14:textId="77777777" w:rsidR="00BC7DD5" w:rsidRPr="00EF30A1" w:rsidRDefault="00BC7DD5" w:rsidP="00EF30A1">
      <w:pPr>
        <w:pStyle w:val="Corpotesto"/>
        <w:rPr>
          <w:i/>
          <w:iCs/>
          <w:sz w:val="20"/>
        </w:rPr>
      </w:pPr>
      <w:r w:rsidRPr="00EF30A1">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88A8F19" w14:textId="77777777" w:rsidR="00BC7DD5" w:rsidRPr="00EF30A1" w:rsidRDefault="00BC7DD5" w:rsidP="00EF30A1">
      <w:pPr>
        <w:pStyle w:val="Corpotesto"/>
        <w:rPr>
          <w:i/>
          <w:iCs/>
          <w:sz w:val="20"/>
        </w:rPr>
      </w:pPr>
      <w:r w:rsidRPr="00EF30A1">
        <w:rPr>
          <w:i/>
          <w:iCs/>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46A06076" w14:textId="77777777" w:rsidR="00BC7DD5" w:rsidRPr="00EF30A1" w:rsidRDefault="00BC7DD5" w:rsidP="00EF30A1">
      <w:pPr>
        <w:pStyle w:val="Corpotesto"/>
        <w:rPr>
          <w:i/>
          <w:iCs/>
          <w:sz w:val="20"/>
        </w:rPr>
      </w:pPr>
      <w:r w:rsidRPr="00EF30A1">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11A1796B" w14:textId="77777777" w:rsidR="00BC7DD5" w:rsidRPr="00EF30A1" w:rsidRDefault="00BC7DD5" w:rsidP="00EF30A1">
      <w:pPr>
        <w:pStyle w:val="Corpotesto"/>
        <w:rPr>
          <w:i/>
          <w:iCs/>
          <w:sz w:val="20"/>
        </w:rPr>
      </w:pPr>
      <w:r w:rsidRPr="00EF30A1">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ABBBC95" w14:textId="77777777" w:rsidR="00BC7DD5" w:rsidRPr="00EF30A1" w:rsidRDefault="00BC7DD5" w:rsidP="00EF30A1">
      <w:pPr>
        <w:pStyle w:val="Corpotesto"/>
        <w:rPr>
          <w:i/>
          <w:iCs/>
          <w:sz w:val="20"/>
        </w:rPr>
      </w:pPr>
      <w:r w:rsidRPr="00EF30A1">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EF30A1">
        <w:rPr>
          <w:i/>
          <w:iCs/>
          <w:sz w:val="20"/>
        </w:rPr>
        <w:noBreakHyphen/>
        <w:t>Panèach e gli diede in moglie Asenat, figlia di Potifera, sacerdote di Eliòpoli. Giuseppe partì per visitare l’Egitto. Giuseppe aveva trent’anni quando entrò al servizio del faraone, re d’Egitto.</w:t>
      </w:r>
    </w:p>
    <w:p w14:paraId="0F3EA19C" w14:textId="77777777" w:rsidR="00BC7DD5" w:rsidRPr="00EF30A1" w:rsidRDefault="00BC7DD5" w:rsidP="00EF30A1">
      <w:pPr>
        <w:pStyle w:val="Corpotesto"/>
        <w:rPr>
          <w:i/>
          <w:iCs/>
          <w:sz w:val="20"/>
        </w:rPr>
      </w:pPr>
      <w:r w:rsidRPr="00EF30A1">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70CA8C59" w14:textId="77777777" w:rsidR="00BC7DD5" w:rsidRPr="00EF30A1" w:rsidRDefault="00BC7DD5" w:rsidP="00EF30A1">
      <w:pPr>
        <w:pStyle w:val="Corpotesto"/>
        <w:rPr>
          <w:i/>
          <w:iCs/>
          <w:sz w:val="20"/>
        </w:rPr>
      </w:pPr>
      <w:r w:rsidRPr="00EF30A1">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257738C1" w14:textId="77777777" w:rsidR="00BC7DD5" w:rsidRPr="00EF30A1" w:rsidRDefault="00BC7DD5" w:rsidP="00EF30A1">
      <w:pPr>
        <w:pStyle w:val="Corpotesto"/>
        <w:rPr>
          <w:i/>
          <w:iCs/>
          <w:sz w:val="20"/>
        </w:rPr>
      </w:pPr>
      <w:r w:rsidRPr="00EF30A1">
        <w:rPr>
          <w:i/>
          <w:iCs/>
          <w:sz w:val="20"/>
        </w:rPr>
        <w:t>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14:paraId="69C918DB" w14:textId="77777777" w:rsidR="005D315A" w:rsidRDefault="00BC7DD5" w:rsidP="005D315A">
      <w:pPr>
        <w:pStyle w:val="Corpotesto"/>
      </w:pPr>
      <w:r>
        <w:t>La sapienza è un dono di Dio. Essa libera anche dalla schiavitù e innalza tra i principi del popolo. Nulla è più grande di una persona saggia.</w:t>
      </w:r>
    </w:p>
    <w:p w14:paraId="62CB741B" w14:textId="77777777" w:rsidR="00E20346" w:rsidRDefault="00E20346" w:rsidP="005D315A">
      <w:pPr>
        <w:pStyle w:val="Corpotesto"/>
      </w:pPr>
      <w:r>
        <w:t>Tutto però avviene per opera del Signore. Come la sapienza è un suo dono, così anche l’innalzamento deve essere un suo dono.</w:t>
      </w:r>
    </w:p>
    <w:p w14:paraId="323214E3" w14:textId="77777777" w:rsidR="00E20346" w:rsidRDefault="00E20346" w:rsidP="005D315A">
      <w:pPr>
        <w:pStyle w:val="Corpotesto"/>
      </w:pPr>
      <w:r>
        <w:t>Innalzarsi da se stessi non è saggezza, è stoltezza infinita. Nessuno dovrà esaltarsi da sé. Deve ognuno lasciare a Dio che esalti chi vuole, sempre.</w:t>
      </w:r>
    </w:p>
    <w:p w14:paraId="46582394" w14:textId="77777777" w:rsidR="00EF30A1" w:rsidRDefault="00EF30A1" w:rsidP="005D315A">
      <w:pPr>
        <w:pStyle w:val="Corpotesto"/>
      </w:pPr>
    </w:p>
    <w:p w14:paraId="3E59B9CF" w14:textId="77777777" w:rsidR="00A24439" w:rsidRDefault="00A24439" w:rsidP="00A24439">
      <w:pPr>
        <w:pStyle w:val="Titolo2"/>
        <w:rPr>
          <w:i w:val="0"/>
          <w:sz w:val="40"/>
          <w:szCs w:val="40"/>
        </w:rPr>
      </w:pPr>
      <w:bookmarkStart w:id="94" w:name="_Toc62159519"/>
      <w:r>
        <w:rPr>
          <w:i w:val="0"/>
          <w:sz w:val="40"/>
          <w:szCs w:val="40"/>
        </w:rPr>
        <w:t>Umiltà e verità</w:t>
      </w:r>
      <w:bookmarkEnd w:id="94"/>
    </w:p>
    <w:p w14:paraId="133A1A43" w14:textId="77777777" w:rsidR="00BC7DD5" w:rsidRPr="00BC7DD5" w:rsidRDefault="00BC7DD5" w:rsidP="00BC7DD5"/>
    <w:p w14:paraId="370E2A92" w14:textId="77777777" w:rsidR="00453C4A" w:rsidRDefault="00453C4A" w:rsidP="008D641D">
      <w:pPr>
        <w:pStyle w:val="Corpodeltesto2"/>
      </w:pPr>
      <w:r w:rsidRPr="001A63DD">
        <w:rPr>
          <w:position w:val="6"/>
          <w:vertAlign w:val="superscript"/>
        </w:rPr>
        <w:t>26</w:t>
      </w:r>
      <w:r w:rsidRPr="001A63DD">
        <w:t>Non fare il saccente nel compiere il tuo lavoro</w:t>
      </w:r>
      <w:r w:rsidR="005D315A">
        <w:t xml:space="preserve"> </w:t>
      </w:r>
      <w:r w:rsidRPr="001A63DD">
        <w:t>e non gloriarti nel momento del tuo bisogno.</w:t>
      </w:r>
    </w:p>
    <w:p w14:paraId="3583FFA7" w14:textId="77777777" w:rsidR="001677C3" w:rsidRDefault="00E20346" w:rsidP="00BC7DD5">
      <w:pPr>
        <w:pStyle w:val="Corpotesto"/>
      </w:pPr>
      <w:r>
        <w:t>Anche la saggezza nel fare il proprio lavoro è dono di Dio. Esaltarsi è da stolti. Si toglie ogni gloria al Signore. A Lui sempre va ogni onore.</w:t>
      </w:r>
    </w:p>
    <w:p w14:paraId="23F370A1" w14:textId="77777777" w:rsidR="00E20346" w:rsidRDefault="00E20346" w:rsidP="00BC7DD5">
      <w:pPr>
        <w:pStyle w:val="Corpotesto"/>
      </w:pPr>
      <w:r>
        <w:t xml:space="preserve">Nel compimento del proprio lavora si deve essere umili, molto umile, chiedendo sempre al Signore che guida le nostre mani, ma anche la nostra mente. </w:t>
      </w:r>
    </w:p>
    <w:p w14:paraId="4D34847D" w14:textId="77777777" w:rsidR="00E20346" w:rsidRDefault="00E20346" w:rsidP="00BC7DD5">
      <w:pPr>
        <w:pStyle w:val="Corpotesto"/>
      </w:pPr>
      <w:r>
        <w:t>Neanche bisogna gloriarsi nel momento del bisogno. È da stolti. Invece sempre si deve chiede con umiltà, manifestando le proprie esigenze.</w:t>
      </w:r>
    </w:p>
    <w:p w14:paraId="72CB8B7F" w14:textId="77777777" w:rsidR="00E20346" w:rsidRDefault="00E20346" w:rsidP="00BC7DD5">
      <w:pPr>
        <w:pStyle w:val="Corpotesto"/>
      </w:pPr>
      <w:r>
        <w:t xml:space="preserve">È stoltezza gloriarsi di ciò che non si possiede, oppure della propria miseria, o anche di tutte le nostre piccole e grandi carenze strutturali della nostra vita. </w:t>
      </w:r>
    </w:p>
    <w:p w14:paraId="05B36A0C" w14:textId="77777777" w:rsidR="00E20346" w:rsidRDefault="00E20346" w:rsidP="00BC7DD5">
      <w:pPr>
        <w:pStyle w:val="Corpotesto"/>
      </w:pPr>
      <w:r>
        <w:t>Lo stolto agisce senza alcun criterio. Si esalta quando dovrebbe umiliarsi, si fa ricco quando è povero, si fa saggio quando è insipiente.</w:t>
      </w:r>
    </w:p>
    <w:p w14:paraId="4EF7F8D8" w14:textId="77777777" w:rsidR="00E20346" w:rsidRDefault="00E20346" w:rsidP="00BC7DD5">
      <w:pPr>
        <w:pStyle w:val="Corpotesto"/>
      </w:pPr>
      <w:r>
        <w:t xml:space="preserve">Il saggio invece vede le cose secondo verità e secondo la verità delle cose agisce con grande, grande umiltà. </w:t>
      </w:r>
    </w:p>
    <w:p w14:paraId="1A124FF0" w14:textId="77777777" w:rsidR="00453C4A" w:rsidRDefault="00453C4A" w:rsidP="008D641D">
      <w:pPr>
        <w:pStyle w:val="Corpodeltesto2"/>
      </w:pPr>
      <w:r w:rsidRPr="001A63DD">
        <w:rPr>
          <w:position w:val="6"/>
          <w:vertAlign w:val="superscript"/>
        </w:rPr>
        <w:t>27</w:t>
      </w:r>
      <w:r w:rsidRPr="001A63DD">
        <w:t>Meglio uno che lavora e abbonda di tutto</w:t>
      </w:r>
      <w:r w:rsidR="001677C3">
        <w:t xml:space="preserve"> </w:t>
      </w:r>
      <w:r w:rsidRPr="001A63DD">
        <w:t>di chi va in giro a vantarsi e manca di cibo.</w:t>
      </w:r>
    </w:p>
    <w:p w14:paraId="4B915904" w14:textId="77777777" w:rsidR="001677C3" w:rsidRDefault="00E20346" w:rsidP="00E20346">
      <w:pPr>
        <w:pStyle w:val="Corpotesto"/>
      </w:pPr>
      <w:r>
        <w:t>L’umile lavora e abbonda di tutto. Anche l’abbondanza vive nell’umiltà della non esaltazione. Lo stolto invece va in giro vantandosi e manca di cibo.</w:t>
      </w:r>
    </w:p>
    <w:p w14:paraId="2210DC73" w14:textId="77777777" w:rsidR="00E20346" w:rsidRDefault="00E20346" w:rsidP="00E20346">
      <w:pPr>
        <w:pStyle w:val="Corpotesto"/>
      </w:pPr>
      <w:r>
        <w:t>Stoltezza e sapienza non producono lo stesso frutto. La stoltezza cammina per vie di falsità. La gloria che grida è falsa. La ricchezza che ostenta è falsa.</w:t>
      </w:r>
    </w:p>
    <w:p w14:paraId="7BE5F420" w14:textId="77777777" w:rsidR="00E20346" w:rsidRDefault="001A7A27" w:rsidP="00E20346">
      <w:pPr>
        <w:pStyle w:val="Corpotesto"/>
      </w:pPr>
      <w:r>
        <w:t>La saggezza invece tace sulla gloria vera, sull’abbondanza vera, sulla saggezza vera. Rimane nella grande umiltà, perché l’umiltà è vita.</w:t>
      </w:r>
    </w:p>
    <w:p w14:paraId="3FD37359" w14:textId="77777777" w:rsidR="001A7A27" w:rsidRDefault="001A7A27" w:rsidP="00E20346">
      <w:pPr>
        <w:pStyle w:val="Corpotesto"/>
      </w:pPr>
      <w:r>
        <w:t>Un saggio mai si gloria della sua saggezza. Se si gloria, dicerto non è saggio. È uno stolto, un insipiente. Manca della verità della sua vita.</w:t>
      </w:r>
    </w:p>
    <w:p w14:paraId="2DFD03C3" w14:textId="77777777" w:rsidR="001A7A27" w:rsidRDefault="001A7A27" w:rsidP="00E20346">
      <w:pPr>
        <w:pStyle w:val="Corpotesto"/>
      </w:pPr>
      <w:r>
        <w:t>Lo stolto invece si gloria della saggezza ma non la possiede, della ricchezza che non ha, della gloria che è lontana da lui.</w:t>
      </w:r>
    </w:p>
    <w:p w14:paraId="5E860EEE" w14:textId="77777777" w:rsidR="001A7A27" w:rsidRDefault="001A7A27" w:rsidP="00E20346">
      <w:pPr>
        <w:pStyle w:val="Corpotesto"/>
      </w:pPr>
      <w:r>
        <w:t>L’umile invece riconosce che tutto è un dono di Dio: la sapienza, la ricchezza, la gloria, l’esaltazione e rimane sempre umile.</w:t>
      </w:r>
    </w:p>
    <w:p w14:paraId="57F7980D" w14:textId="77777777" w:rsidR="001A7A27" w:rsidRDefault="001A7A27" w:rsidP="00E20346">
      <w:pPr>
        <w:pStyle w:val="Corpotesto"/>
      </w:pPr>
      <w:r>
        <w:t>Rimane umile perché sa che il dono di Dio potrebbe sempre essere ritirato dal Signore ed allora saranno guai per la sua vita.</w:t>
      </w:r>
    </w:p>
    <w:p w14:paraId="50911186" w14:textId="77777777" w:rsidR="001A7A27" w:rsidRDefault="001A7A27" w:rsidP="00E20346">
      <w:pPr>
        <w:pStyle w:val="Corpotesto"/>
      </w:pPr>
      <w:r>
        <w:t>Il saggio rimane umile nella ricchezza, perché sa condividerla con i poveri, i derelitti, i bisognosi, quanti hanno fame e sete.</w:t>
      </w:r>
    </w:p>
    <w:p w14:paraId="685A239C" w14:textId="77777777" w:rsidR="001A7A27" w:rsidRDefault="001A7A27" w:rsidP="00E20346">
      <w:pPr>
        <w:pStyle w:val="Corpotesto"/>
      </w:pPr>
      <w:r>
        <w:t>Lo stolto invece diviene superbo e non condivide la ricchezza. La tiene tutta per sé, esponendo se stesso alla morte eterna.</w:t>
      </w:r>
    </w:p>
    <w:p w14:paraId="65150105" w14:textId="77777777" w:rsidR="00453C4A" w:rsidRDefault="00453C4A" w:rsidP="008D641D">
      <w:pPr>
        <w:pStyle w:val="Corpodeltesto2"/>
      </w:pPr>
      <w:r w:rsidRPr="001A63DD">
        <w:rPr>
          <w:position w:val="6"/>
          <w:vertAlign w:val="superscript"/>
        </w:rPr>
        <w:t>28</w:t>
      </w:r>
      <w:r w:rsidRPr="001A63DD">
        <w:t>Figlio, con modestia pensa al tuo onore</w:t>
      </w:r>
      <w:r w:rsidR="001677C3">
        <w:t xml:space="preserve"> </w:t>
      </w:r>
      <w:r w:rsidRPr="001A63DD">
        <w:t>e fatti valere secondo il tuo merito.</w:t>
      </w:r>
    </w:p>
    <w:p w14:paraId="71D5057D" w14:textId="77777777" w:rsidR="001677C3" w:rsidRDefault="006A414A" w:rsidP="006A414A">
      <w:pPr>
        <w:pStyle w:val="Corpotesto"/>
      </w:pPr>
      <w:r>
        <w:t>Ora il padre esorta il figlio a pensare al suo onore, ma sempre con modestia. Lo esorta anche a farli valere nel suo merito.</w:t>
      </w:r>
    </w:p>
    <w:p w14:paraId="14408319" w14:textId="77777777" w:rsidR="006A414A" w:rsidRDefault="006A414A" w:rsidP="006A414A">
      <w:pPr>
        <w:pStyle w:val="Corpotesto"/>
      </w:pPr>
      <w:r>
        <w:t>Il saggio deve sa come evitare due grande mali nella propria vita: l’esaltazione e la falsa umiltà. L’esaltazione si evita vivendo la virtù della modestia.</w:t>
      </w:r>
    </w:p>
    <w:p w14:paraId="09F22523" w14:textId="77777777" w:rsidR="006A414A" w:rsidRDefault="006A414A" w:rsidP="006A414A">
      <w:pPr>
        <w:pStyle w:val="Corpotesto"/>
      </w:pPr>
      <w:r>
        <w:t>Si vive di modestia quando si rimane legati alla terra e soprattutto a Dio. Il modesto sa chi lui è per opera di Dio, non per se stesso, non da se stesso.</w:t>
      </w:r>
    </w:p>
    <w:p w14:paraId="29875508" w14:textId="77777777" w:rsidR="006A414A" w:rsidRDefault="006A414A" w:rsidP="006A414A">
      <w:pPr>
        <w:pStyle w:val="Corpotesto"/>
      </w:pPr>
      <w:r>
        <w:t>Sapendo chi lui per opera di Dio, manifesta ciò che Dio ha fatto di lui, ringraziando e benedicendo il suo Artefice, il suo Autore, il suo Benefattore.</w:t>
      </w:r>
    </w:p>
    <w:p w14:paraId="47D5D8EA" w14:textId="77777777" w:rsidR="006A414A" w:rsidRDefault="006A414A" w:rsidP="006A414A">
      <w:pPr>
        <w:pStyle w:val="Corpotesto"/>
      </w:pPr>
      <w:r>
        <w:t>Si evita la falsa umiltà, attribuendo a Dio ciò che si è, vivendo i propri doni secondo verità celeste. Il dono non è per noi, ma per l’utilità comune.</w:t>
      </w:r>
    </w:p>
    <w:p w14:paraId="71EF6E02" w14:textId="77777777" w:rsidR="006A414A" w:rsidRDefault="006A414A" w:rsidP="006A414A">
      <w:pPr>
        <w:pStyle w:val="Corpotesto"/>
      </w:pPr>
      <w:r>
        <w:t xml:space="preserve">Con modestia si rimane sempre nella propria verità, con umiltà si manifesta la propria verità. </w:t>
      </w:r>
      <w:r w:rsidR="00930D80">
        <w:t xml:space="preserve">Con semplicità si vive ogni cosa. </w:t>
      </w:r>
    </w:p>
    <w:p w14:paraId="095C3D3D" w14:textId="77777777" w:rsidR="00930D80" w:rsidRDefault="00930D80" w:rsidP="006A414A">
      <w:pPr>
        <w:pStyle w:val="Corpotesto"/>
      </w:pPr>
      <w:r>
        <w:t>Essendo ognuno di noi obbligato a vivere la nostra verità creata, facendo fruttificare i propri dono, è cosa giusta e doverosa fare conoscere i propri meriti.</w:t>
      </w:r>
    </w:p>
    <w:p w14:paraId="32A6000A" w14:textId="77777777" w:rsidR="00930D80" w:rsidRDefault="00930D80" w:rsidP="006A414A">
      <w:pPr>
        <w:pStyle w:val="Corpotesto"/>
      </w:pPr>
      <w:r>
        <w:t xml:space="preserve">Il figlio deve mettere ogni attenzione perché il suo onore non venga infangato da cose disdicevoli da lui operate. </w:t>
      </w:r>
    </w:p>
    <w:p w14:paraId="255C3FEC" w14:textId="77777777" w:rsidR="00930D80" w:rsidRDefault="00930D80" w:rsidP="006A414A">
      <w:pPr>
        <w:pStyle w:val="Corpotesto"/>
      </w:pPr>
      <w:r>
        <w:t>Lui sempre deve pensare a costruire il suo onore, mai però nell’esaltazione, sempre rimanendo nell’umiltà e nella modestia. Ma il proprio onore va curato.</w:t>
      </w:r>
    </w:p>
    <w:p w14:paraId="5F0D14BA" w14:textId="77777777" w:rsidR="00453C4A" w:rsidRDefault="00453C4A" w:rsidP="008D641D">
      <w:pPr>
        <w:pStyle w:val="Corpodeltesto2"/>
      </w:pPr>
      <w:r w:rsidRPr="001A63DD">
        <w:rPr>
          <w:position w:val="6"/>
          <w:vertAlign w:val="superscript"/>
        </w:rPr>
        <w:t>29</w:t>
      </w:r>
      <w:r w:rsidRPr="001A63DD">
        <w:t>Chi giustificherà uno che fa male a se stesso</w:t>
      </w:r>
      <w:r w:rsidR="001677C3">
        <w:t xml:space="preserve"> </w:t>
      </w:r>
      <w:r w:rsidRPr="001A63DD">
        <w:t>e chi onorerà colui che si disonora?</w:t>
      </w:r>
    </w:p>
    <w:p w14:paraId="13E1152A" w14:textId="77777777" w:rsidR="001677C3" w:rsidRDefault="00930D80" w:rsidP="00930D80">
      <w:pPr>
        <w:pStyle w:val="Corpotesto"/>
      </w:pPr>
      <w:r>
        <w:t>Se uno fa male a se stesso non può pretendere che qualcuno lo giustifichi. Se uno si disonora da se non potrà mai pretende che altri gli rendano onore.</w:t>
      </w:r>
    </w:p>
    <w:p w14:paraId="3CF5ADD2" w14:textId="77777777" w:rsidR="00930D80" w:rsidRDefault="00930D80" w:rsidP="00930D80">
      <w:pPr>
        <w:pStyle w:val="Corpotesto"/>
      </w:pPr>
      <w:r>
        <w:t>Per questo motivo è cosa giusta che ognuno faccia a se stesso solo il bene e non il male e che mette ogni impegno a costruirsi un bon nome.</w:t>
      </w:r>
    </w:p>
    <w:p w14:paraId="381A28A8" w14:textId="77777777" w:rsidR="00930D80" w:rsidRDefault="00930D80" w:rsidP="00930D80">
      <w:pPr>
        <w:pStyle w:val="Corpotesto"/>
      </w:pPr>
      <w:r>
        <w:t xml:space="preserve">Un buon nome vale più delle ricchezze. </w:t>
      </w:r>
      <w:r w:rsidR="00B60ED0">
        <w:t>Se uno deve scegliere tra le ricchezze e il buon nome, è cosa giusta che scelga sempre il buon nome.</w:t>
      </w:r>
    </w:p>
    <w:p w14:paraId="5E9686ED" w14:textId="77777777" w:rsidR="00B60ED0" w:rsidRDefault="00B60ED0" w:rsidP="00930D80">
      <w:pPr>
        <w:pStyle w:val="Corpotesto"/>
      </w:pPr>
      <w:r>
        <w:t>Fare il male a se stessi è da stolti, così come è da stolti disonorare il proprio nome. È invece da saggi farsi il bene e curare il buon nome.</w:t>
      </w:r>
    </w:p>
    <w:p w14:paraId="4FC32064" w14:textId="77777777" w:rsidR="00453C4A" w:rsidRDefault="00453C4A" w:rsidP="008D641D">
      <w:pPr>
        <w:pStyle w:val="Corpodeltesto2"/>
      </w:pPr>
      <w:r w:rsidRPr="001A63DD">
        <w:rPr>
          <w:position w:val="6"/>
          <w:vertAlign w:val="superscript"/>
        </w:rPr>
        <w:t>30</w:t>
      </w:r>
      <w:r w:rsidRPr="001A63DD">
        <w:t>Un povero viene onorato per la sua scienza</w:t>
      </w:r>
      <w:r w:rsidR="001677C3">
        <w:t xml:space="preserve"> </w:t>
      </w:r>
      <w:r w:rsidRPr="001A63DD">
        <w:t>e un ricco viene onorato per la sua ricchezza.</w:t>
      </w:r>
    </w:p>
    <w:p w14:paraId="0BBE848F" w14:textId="77777777" w:rsidR="001677C3" w:rsidRDefault="00B60ED0" w:rsidP="00B60ED0">
      <w:pPr>
        <w:pStyle w:val="Corpotesto"/>
      </w:pPr>
      <w:r>
        <w:t>La scienza, la saggezza, l’intelligenza fanno di un uomo povero un ricco e per questa ricchezza spirituale viene onorato.</w:t>
      </w:r>
    </w:p>
    <w:p w14:paraId="26F00877" w14:textId="77777777" w:rsidR="00B60ED0" w:rsidRDefault="00B60ED0" w:rsidP="00B60ED0">
      <w:pPr>
        <w:pStyle w:val="Corpotesto"/>
      </w:pPr>
      <w:r>
        <w:t>Un ricco viene onorato per la sua ricchezza. La ricchezza del ricco può sempre svanire, perdersi. La scienza del povero mai verrà meno.</w:t>
      </w:r>
    </w:p>
    <w:p w14:paraId="61817EA4" w14:textId="77777777" w:rsidR="00B60ED0" w:rsidRDefault="00B60ED0" w:rsidP="00B60ED0">
      <w:pPr>
        <w:pStyle w:val="Corpotesto"/>
      </w:pPr>
      <w:r>
        <w:t>L’onore del ricco può perdersi. L’onore del povero può sempre aumentare. C’è una ricchezza spirituale che mai deve essere sottovalutata.</w:t>
      </w:r>
    </w:p>
    <w:p w14:paraId="3FE4495F" w14:textId="77777777" w:rsidR="00B60ED0" w:rsidRDefault="00B60ED0" w:rsidP="00B60ED0">
      <w:pPr>
        <w:pStyle w:val="Corpotesto"/>
      </w:pPr>
      <w:r>
        <w:t>Tutti cercano la ricchezza materiale che è inutile, dannosa, conduce all’inferno, alla perdizione eterna. Pochi cercano la ricchezza spirituale che porta al cielo.</w:t>
      </w:r>
    </w:p>
    <w:p w14:paraId="33DF9BA7" w14:textId="77777777" w:rsidR="00B60ED0" w:rsidRDefault="00B60ED0" w:rsidP="00B60ED0">
      <w:pPr>
        <w:pStyle w:val="Corpotesto"/>
      </w:pPr>
      <w:r>
        <w:t>Eppure la ricchezza spirituale è a portata di ogni cuore e tutti possono divenire spiritualmente ricchi. La ricchezza spirituale è fonte di ricchezza materiale.</w:t>
      </w:r>
    </w:p>
    <w:p w14:paraId="24631CDA" w14:textId="77777777" w:rsidR="00B60ED0" w:rsidRDefault="00CD0FD5" w:rsidP="00B60ED0">
      <w:pPr>
        <w:pStyle w:val="Corpotesto"/>
      </w:pPr>
      <w:r>
        <w:t xml:space="preserve">La </w:t>
      </w:r>
      <w:r w:rsidR="00B60ED0">
        <w:t>ricchezza materiale mai sarà fonte di ricchezza spirituale, a meno che non se faccia di essa una perenne opere di elemosina e di buone opere.</w:t>
      </w:r>
    </w:p>
    <w:p w14:paraId="0956A01B" w14:textId="77777777" w:rsidR="00453C4A" w:rsidRDefault="00453C4A" w:rsidP="008D641D">
      <w:pPr>
        <w:pStyle w:val="Corpodeltesto2"/>
      </w:pPr>
      <w:r w:rsidRPr="001A63DD">
        <w:rPr>
          <w:position w:val="6"/>
          <w:vertAlign w:val="superscript"/>
        </w:rPr>
        <w:t>31</w:t>
      </w:r>
      <w:r w:rsidRPr="001A63DD">
        <w:t>Chi è onorato nella povertà, quanto più lo sarà nella ricchezza!</w:t>
      </w:r>
      <w:r w:rsidR="001677C3">
        <w:t xml:space="preserve"> </w:t>
      </w:r>
      <w:r w:rsidRPr="001A63DD">
        <w:t>E chi è disprezzato nella ricchezza, quanto più lo sarà nella povertà!</w:t>
      </w:r>
    </w:p>
    <w:p w14:paraId="5B48D52B" w14:textId="77777777" w:rsidR="00CD0FD5" w:rsidRDefault="00CD0FD5" w:rsidP="00CD0FD5">
      <w:pPr>
        <w:pStyle w:val="Corpotesto"/>
      </w:pPr>
      <w:r>
        <w:t xml:space="preserve">Dal meno si può passare al più, al molto. Se uno viene onorato nella povertà, molto più sarà onorato nella ricchezza. </w:t>
      </w:r>
    </w:p>
    <w:p w14:paraId="1426B6A7" w14:textId="77777777" w:rsidR="001677C3" w:rsidRDefault="00FE78C7" w:rsidP="00CD0FD5">
      <w:pPr>
        <w:pStyle w:val="Corpotesto"/>
      </w:pPr>
      <w:r>
        <w:t>In senso negativo anche d</w:t>
      </w:r>
      <w:r w:rsidR="00CD0FD5">
        <w:t xml:space="preserve">al molto si passa al molto di più. Chi è disprezzato nella ricchezza, molto di più sarà disprezzato nella povertà. </w:t>
      </w:r>
    </w:p>
    <w:p w14:paraId="2C39EAF4" w14:textId="77777777" w:rsidR="00FE78C7" w:rsidRDefault="00FE78C7" w:rsidP="00CD0FD5">
      <w:pPr>
        <w:pStyle w:val="Corpotesto"/>
      </w:pPr>
      <w:r>
        <w:t>Il padre vuole che il figlio si convinca che ogni condizione della vita lui deve cercare di crescere nell’onore. La condizione di per sé è neutra.</w:t>
      </w:r>
    </w:p>
    <w:p w14:paraId="44F754A7" w14:textId="77777777" w:rsidR="00FE78C7" w:rsidRDefault="00FE78C7" w:rsidP="00CD0FD5">
      <w:pPr>
        <w:pStyle w:val="Corpotesto"/>
      </w:pPr>
      <w:r>
        <w:t>Il povero non è disprezzato perché povero, ma perché con modestia nulla fa per procurarsi il suo onore. L’onore è opera delle azioni dell’uomo.</w:t>
      </w:r>
    </w:p>
    <w:p w14:paraId="5F77657B" w14:textId="77777777" w:rsidR="00FE78C7" w:rsidRDefault="00FE78C7" w:rsidP="00CD0FD5">
      <w:pPr>
        <w:pStyle w:val="Corpotesto"/>
      </w:pPr>
      <w:r>
        <w:t xml:space="preserve">La virtù procura onore. Il vizio genera disonore. Un povero che vive nelle virtù crea attorno a sé una nube di grande onore. </w:t>
      </w:r>
    </w:p>
    <w:p w14:paraId="027CFF39" w14:textId="77777777" w:rsidR="00FE78C7" w:rsidRDefault="00FE78C7" w:rsidP="00CD0FD5">
      <w:pPr>
        <w:pStyle w:val="Corpotesto"/>
      </w:pPr>
      <w:r>
        <w:t>Se poi da povero diventerà ricco, sarà grandemente onorato, ma per le sue virtù, non per la sua ricchezza. La virtù dono onore, non altre cose.</w:t>
      </w:r>
    </w:p>
    <w:p w14:paraId="1057D187" w14:textId="77777777" w:rsidR="00FE78C7" w:rsidRDefault="00FE78C7" w:rsidP="00CD0FD5">
      <w:pPr>
        <w:pStyle w:val="Corpotesto"/>
      </w:pPr>
      <w:r>
        <w:t>Così dicasi di chi non fa nulla per procurarsi onore nella ricchezza, se diviene povero, il suo disonore crescerà a dismisura.</w:t>
      </w:r>
    </w:p>
    <w:p w14:paraId="140DD4C8" w14:textId="77777777" w:rsidR="00FE78C7" w:rsidRDefault="00FE78C7" w:rsidP="00CD0FD5">
      <w:pPr>
        <w:pStyle w:val="Corpotesto"/>
      </w:pPr>
      <w:r>
        <w:t>Non era onorato quanto era ricco non lo sarà ora che è povero, a condizione che non inizi con modestia anche lui a costruirsi il suo buon nome.</w:t>
      </w:r>
    </w:p>
    <w:p w14:paraId="71A8B1A1" w14:textId="77777777" w:rsidR="00FE78C7" w:rsidRDefault="00D82E4F" w:rsidP="00CD0FD5">
      <w:pPr>
        <w:pStyle w:val="Corpotesto"/>
      </w:pPr>
      <w:r>
        <w:t xml:space="preserve">Il figlio mai deve dire: </w:t>
      </w:r>
      <w:r w:rsidRPr="00D82E4F">
        <w:rPr>
          <w:i/>
        </w:rPr>
        <w:t>“Non sono onorato per la mia condizione”</w:t>
      </w:r>
      <w:r>
        <w:t xml:space="preserve">. Dica sempre: </w:t>
      </w:r>
      <w:r w:rsidRPr="00D82E4F">
        <w:rPr>
          <w:i/>
        </w:rPr>
        <w:t>“Non sono onorato perché nulla ho fatto per santificare il mio buon nome”</w:t>
      </w:r>
      <w:r>
        <w:t>.</w:t>
      </w:r>
    </w:p>
    <w:p w14:paraId="6FB3576F" w14:textId="77777777" w:rsidR="00D82E4F" w:rsidRDefault="00D82E4F" w:rsidP="00CD0FD5">
      <w:pPr>
        <w:pStyle w:val="Corpotesto"/>
      </w:pPr>
      <w:r>
        <w:t>Il buon nome tutti possono costruirselo. Le virtù a questo servono: a procurarsi un buon nome nel tempo e per l’eternità.</w:t>
      </w:r>
    </w:p>
    <w:p w14:paraId="4E2E3788" w14:textId="77777777" w:rsidR="00D82E4F" w:rsidRDefault="00D82E4F" w:rsidP="00CD0FD5">
      <w:pPr>
        <w:pStyle w:val="Corpotesto"/>
      </w:pPr>
      <w:r>
        <w:t>Senza buon nome, non si entra in paradiso. Significa che abbiamo vissuto servendo il vizio, il male, non il bene, le virtù, la santità.</w:t>
      </w:r>
    </w:p>
    <w:p w14:paraId="5E154022" w14:textId="77777777" w:rsidR="00D82E4F" w:rsidRDefault="00D82E4F" w:rsidP="00CD0FD5">
      <w:pPr>
        <w:pStyle w:val="Corpotesto"/>
      </w:pPr>
    </w:p>
    <w:p w14:paraId="704A4F7C"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6DD840E7"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5" w:name="_Toc62159520"/>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bookmarkEnd w:id="95"/>
    </w:p>
    <w:p w14:paraId="1C3EDDAC" w14:textId="77777777" w:rsidR="00190FE6" w:rsidRDefault="00190FE6" w:rsidP="00190FE6"/>
    <w:p w14:paraId="32CADDC9" w14:textId="77777777" w:rsidR="00190FE6" w:rsidRDefault="00190FE6" w:rsidP="00190FE6"/>
    <w:p w14:paraId="2BAB3ABE" w14:textId="77777777" w:rsidR="001E6A19" w:rsidRDefault="001E6A19" w:rsidP="00190FE6">
      <w:pPr>
        <w:pStyle w:val="Titolo4"/>
        <w:rPr>
          <w:rFonts w:ascii="Arial" w:hAnsi="Arial" w:cs="Arial"/>
        </w:rPr>
      </w:pPr>
    </w:p>
    <w:p w14:paraId="62F952E1" w14:textId="77777777" w:rsidR="00190FE6" w:rsidRDefault="00190FE6" w:rsidP="00190FE6">
      <w:pPr>
        <w:pStyle w:val="Titolo4"/>
        <w:rPr>
          <w:rFonts w:ascii="Arial" w:hAnsi="Arial" w:cs="Arial"/>
        </w:rPr>
      </w:pPr>
      <w:bookmarkStart w:id="96" w:name="_Toc62159521"/>
      <w:r w:rsidRPr="00A30629">
        <w:rPr>
          <w:rFonts w:ascii="Arial" w:hAnsi="Arial" w:cs="Arial"/>
        </w:rPr>
        <w:t>LETTURA DEL TESTO</w:t>
      </w:r>
      <w:bookmarkEnd w:id="96"/>
    </w:p>
    <w:p w14:paraId="11ED6300" w14:textId="77777777" w:rsidR="00453C4A" w:rsidRPr="00453C4A" w:rsidRDefault="00453C4A" w:rsidP="00453C4A">
      <w:pPr>
        <w:tabs>
          <w:tab w:val="left" w:pos="2268"/>
        </w:tabs>
        <w:ind w:left="851" w:hanging="851"/>
        <w:jc w:val="both"/>
        <w:rPr>
          <w:color w:val="000000"/>
          <w:sz w:val="24"/>
        </w:rPr>
      </w:pPr>
      <w:r w:rsidRPr="00453C4A">
        <w:rPr>
          <w:color w:val="000000"/>
          <w:sz w:val="24"/>
        </w:rPr>
        <w:tab/>
      </w:r>
      <w:r w:rsidR="00D82E4F">
        <w:rPr>
          <w:color w:val="000000"/>
          <w:sz w:val="24"/>
        </w:rPr>
        <w:tab/>
      </w:r>
      <w:r w:rsidRPr="00453C4A">
        <w:rPr>
          <w:color w:val="000000"/>
          <w:position w:val="6"/>
          <w:vertAlign w:val="superscript"/>
        </w:rPr>
        <w:t>1</w:t>
      </w:r>
      <w:r w:rsidRPr="00453C4A">
        <w:rPr>
          <w:color w:val="000000"/>
          <w:sz w:val="24"/>
        </w:rPr>
        <w:t>La sapienza dell’umile gli farà tenere alta la testa</w:t>
      </w:r>
    </w:p>
    <w:p w14:paraId="5AFBA1A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lo farà sedere tra i grandi.</w:t>
      </w:r>
    </w:p>
    <w:p w14:paraId="0274AB4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w:t>
      </w:r>
      <w:r w:rsidRPr="00453C4A">
        <w:rPr>
          <w:color w:val="000000"/>
          <w:sz w:val="24"/>
        </w:rPr>
        <w:t>Non lodare un uomo per la sua bellezza</w:t>
      </w:r>
    </w:p>
    <w:p w14:paraId="50DAA99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detestare un uomo per il suo aspetto.</w:t>
      </w:r>
    </w:p>
    <w:p w14:paraId="6FA7E80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w:t>
      </w:r>
      <w:r w:rsidRPr="00453C4A">
        <w:rPr>
          <w:color w:val="000000"/>
          <w:sz w:val="24"/>
        </w:rPr>
        <w:t>L’ape è piccola tra gli esseri alati,</w:t>
      </w:r>
    </w:p>
    <w:p w14:paraId="177E63C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il suo prodotto è il migliore fra le cose dolci.</w:t>
      </w:r>
    </w:p>
    <w:p w14:paraId="66C6014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4</w:t>
      </w:r>
      <w:r w:rsidRPr="00453C4A">
        <w:rPr>
          <w:color w:val="000000"/>
          <w:sz w:val="24"/>
        </w:rPr>
        <w:t>Non ti vantare per le vesti che indossi</w:t>
      </w:r>
    </w:p>
    <w:p w14:paraId="552C385E"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insuperbirti nel giorno della gloria,</w:t>
      </w:r>
    </w:p>
    <w:p w14:paraId="1C7B48B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stupende sono le opere del Signore,</w:t>
      </w:r>
    </w:p>
    <w:p w14:paraId="40A2454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eppure esse sono nascoste agli uomini.</w:t>
      </w:r>
    </w:p>
    <w:p w14:paraId="2C48FE6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5</w:t>
      </w:r>
      <w:r w:rsidRPr="00453C4A">
        <w:rPr>
          <w:color w:val="000000"/>
          <w:sz w:val="24"/>
        </w:rPr>
        <w:t>Molti sovrani sedettero sulla polvere,</w:t>
      </w:r>
    </w:p>
    <w:p w14:paraId="07556D9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mentre uno sconosciuto cinse il loro diadema.</w:t>
      </w:r>
    </w:p>
    <w:p w14:paraId="735948F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6</w:t>
      </w:r>
      <w:r w:rsidRPr="00453C4A">
        <w:rPr>
          <w:color w:val="000000"/>
          <w:sz w:val="24"/>
        </w:rPr>
        <w:t>Molti potenti furono grandemente disonorati</w:t>
      </w:r>
    </w:p>
    <w:p w14:paraId="4350034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uomini illustri furono consegnati al potere altrui.</w:t>
      </w:r>
    </w:p>
    <w:p w14:paraId="6F9B217F" w14:textId="77777777" w:rsidR="00453C4A" w:rsidRPr="00453C4A" w:rsidRDefault="00453C4A" w:rsidP="00453C4A">
      <w:pPr>
        <w:tabs>
          <w:tab w:val="left" w:pos="1418"/>
          <w:tab w:val="left" w:pos="2268"/>
        </w:tabs>
        <w:ind w:left="851" w:firstLine="1417"/>
        <w:jc w:val="both"/>
        <w:rPr>
          <w:color w:val="000000"/>
          <w:sz w:val="24"/>
        </w:rPr>
      </w:pPr>
    </w:p>
    <w:p w14:paraId="2D60E96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7</w:t>
      </w:r>
      <w:r w:rsidRPr="00453C4A">
        <w:rPr>
          <w:color w:val="000000"/>
          <w:sz w:val="24"/>
        </w:rPr>
        <w:t>Non biasimare prima di avere indagato,</w:t>
      </w:r>
    </w:p>
    <w:p w14:paraId="79E67CA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prima rifletti e poi condanna.</w:t>
      </w:r>
    </w:p>
    <w:p w14:paraId="1A496FB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8</w:t>
      </w:r>
      <w:r w:rsidRPr="00453C4A">
        <w:rPr>
          <w:color w:val="000000"/>
          <w:sz w:val="24"/>
        </w:rPr>
        <w:t>Non rispondere prima di aver ascoltato,</w:t>
      </w:r>
    </w:p>
    <w:p w14:paraId="0E4F469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interrompere il discorso di un altro.</w:t>
      </w:r>
    </w:p>
    <w:p w14:paraId="12543F3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9</w:t>
      </w:r>
      <w:r w:rsidRPr="00453C4A">
        <w:rPr>
          <w:color w:val="000000"/>
          <w:sz w:val="24"/>
        </w:rPr>
        <w:t>Per una cosa di cui non hai bisogno, non litigare,</w:t>
      </w:r>
    </w:p>
    <w:p w14:paraId="450AD0F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non immischiarti nella lite dei peccatori.</w:t>
      </w:r>
    </w:p>
    <w:p w14:paraId="4AFF6A59" w14:textId="77777777" w:rsidR="00453C4A" w:rsidRPr="00453C4A" w:rsidRDefault="00453C4A" w:rsidP="00453C4A">
      <w:pPr>
        <w:tabs>
          <w:tab w:val="left" w:pos="1418"/>
          <w:tab w:val="left" w:pos="2268"/>
        </w:tabs>
        <w:ind w:left="851" w:firstLine="1417"/>
        <w:jc w:val="both"/>
        <w:rPr>
          <w:color w:val="000000"/>
          <w:sz w:val="24"/>
        </w:rPr>
      </w:pPr>
    </w:p>
    <w:p w14:paraId="439FB14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10</w:t>
      </w:r>
      <w:r w:rsidRPr="00453C4A">
        <w:rPr>
          <w:color w:val="000000"/>
          <w:sz w:val="24"/>
        </w:rPr>
        <w:t>Figlio, le tue attività non riguardino troppe cose:</w:t>
      </w:r>
    </w:p>
    <w:p w14:paraId="6060953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se le moltiplichi, non sarai esente da colpa;</w:t>
      </w:r>
    </w:p>
    <w:p w14:paraId="7448F6B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se insegui una cosa, non l’afferrerai,</w:t>
      </w:r>
    </w:p>
    <w:p w14:paraId="2E2E540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anche se fuggi, non ti metterai in salvo.</w:t>
      </w:r>
    </w:p>
    <w:p w14:paraId="425A603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11</w:t>
      </w:r>
      <w:r w:rsidRPr="00453C4A">
        <w:rPr>
          <w:color w:val="000000"/>
          <w:sz w:val="24"/>
        </w:rPr>
        <w:t>C’è chi fatica, si affanna e si stanca,</w:t>
      </w:r>
    </w:p>
    <w:p w14:paraId="202914D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eppure resta sempre più indietro.</w:t>
      </w:r>
    </w:p>
    <w:p w14:paraId="63122CB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12</w:t>
      </w:r>
      <w:r w:rsidRPr="00453C4A">
        <w:rPr>
          <w:color w:val="000000"/>
          <w:sz w:val="24"/>
        </w:rPr>
        <w:t>C’è chi è debole e ha bisogno di soccorso,</w:t>
      </w:r>
    </w:p>
    <w:p w14:paraId="4B4943F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chi è privo di forza e ricco di miseria,</w:t>
      </w:r>
    </w:p>
    <w:p w14:paraId="54C02C8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ma gli occhi del Signore lo guardano con benevolenza,</w:t>
      </w:r>
    </w:p>
    <w:p w14:paraId="6B78DE7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lo sollevano dalla sua povertà</w:t>
      </w:r>
    </w:p>
    <w:p w14:paraId="16FAF6D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13</w:t>
      </w:r>
      <w:r w:rsidRPr="00453C4A">
        <w:rPr>
          <w:color w:val="000000"/>
          <w:sz w:val="24"/>
        </w:rPr>
        <w:t>e gli fanno alzare la testa,</w:t>
      </w:r>
    </w:p>
    <w:p w14:paraId="34DB47F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sì che molti ne restano stupiti.</w:t>
      </w:r>
    </w:p>
    <w:p w14:paraId="5B65276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14</w:t>
      </w:r>
      <w:r w:rsidRPr="00453C4A">
        <w:rPr>
          <w:color w:val="000000"/>
          <w:sz w:val="24"/>
        </w:rPr>
        <w:t>Bene e male, vita e morte,</w:t>
      </w:r>
    </w:p>
    <w:p w14:paraId="52A63FC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povertà e ricchezza provengono dal Signore.</w:t>
      </w:r>
    </w:p>
    <w:p w14:paraId="4EE8FA66" w14:textId="77777777" w:rsidR="001677C3"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15</w:t>
      </w:r>
      <w:r w:rsidRPr="00453C4A">
        <w:rPr>
          <w:i/>
          <w:color w:val="000000"/>
          <w:sz w:val="24"/>
        </w:rPr>
        <w:t xml:space="preserve">Sapienza, scienza e conoscenza della legge </w:t>
      </w:r>
    </w:p>
    <w:p w14:paraId="5ADAFDBC"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vengono dal Signore;</w:t>
      </w:r>
    </w:p>
    <w:p w14:paraId="1E44F79B"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l’amore e la pratica delle opere buone provengono da lui.</w:t>
      </w:r>
    </w:p>
    <w:p w14:paraId="56DBB4C6" w14:textId="77777777" w:rsidR="00453C4A" w:rsidRPr="00453C4A" w:rsidRDefault="00453C4A" w:rsidP="00453C4A">
      <w:pPr>
        <w:tabs>
          <w:tab w:val="left" w:pos="1418"/>
          <w:tab w:val="left" w:pos="2268"/>
        </w:tabs>
        <w:ind w:left="851" w:firstLine="1417"/>
        <w:jc w:val="both"/>
        <w:rPr>
          <w:i/>
          <w:color w:val="000000"/>
          <w:sz w:val="24"/>
        </w:rPr>
      </w:pPr>
      <w:r w:rsidRPr="00453C4A">
        <w:rPr>
          <w:color w:val="000000"/>
          <w:position w:val="6"/>
          <w:vertAlign w:val="superscript"/>
        </w:rPr>
        <w:t>16</w:t>
      </w:r>
      <w:r w:rsidRPr="00453C4A">
        <w:rPr>
          <w:i/>
          <w:color w:val="000000"/>
          <w:sz w:val="24"/>
        </w:rPr>
        <w:t>Errore e tenebre sono creati per i peccatori;</w:t>
      </w:r>
    </w:p>
    <w:p w14:paraId="45B2E400" w14:textId="77777777" w:rsidR="001677C3" w:rsidRDefault="00453C4A" w:rsidP="00453C4A">
      <w:pPr>
        <w:tabs>
          <w:tab w:val="left" w:pos="1418"/>
          <w:tab w:val="left" w:pos="2268"/>
        </w:tabs>
        <w:ind w:left="851" w:firstLine="1417"/>
        <w:jc w:val="both"/>
        <w:rPr>
          <w:i/>
          <w:color w:val="000000"/>
          <w:sz w:val="24"/>
        </w:rPr>
      </w:pPr>
      <w:r w:rsidRPr="00453C4A">
        <w:rPr>
          <w:i/>
          <w:color w:val="000000"/>
          <w:sz w:val="24"/>
        </w:rPr>
        <w:t xml:space="preserve">quanti si vantano del male, </w:t>
      </w:r>
    </w:p>
    <w:p w14:paraId="7AE1A631" w14:textId="77777777" w:rsidR="00453C4A" w:rsidRPr="00453C4A" w:rsidRDefault="00453C4A" w:rsidP="00453C4A">
      <w:pPr>
        <w:tabs>
          <w:tab w:val="left" w:pos="1418"/>
          <w:tab w:val="left" w:pos="2268"/>
        </w:tabs>
        <w:ind w:left="851" w:firstLine="1417"/>
        <w:jc w:val="both"/>
        <w:rPr>
          <w:i/>
          <w:color w:val="000000"/>
          <w:sz w:val="24"/>
        </w:rPr>
      </w:pPr>
      <w:r w:rsidRPr="00453C4A">
        <w:rPr>
          <w:i/>
          <w:color w:val="000000"/>
          <w:sz w:val="24"/>
        </w:rPr>
        <w:t>il male li accompagna nella vecchiaia.</w:t>
      </w:r>
    </w:p>
    <w:p w14:paraId="3DB1AFF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17</w:t>
      </w:r>
      <w:r w:rsidRPr="00453C4A">
        <w:rPr>
          <w:color w:val="000000"/>
          <w:sz w:val="24"/>
        </w:rPr>
        <w:t>Il dono del Signore è assicurato ai suoi fedeli</w:t>
      </w:r>
    </w:p>
    <w:p w14:paraId="64B894D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la sua benevolenza li guida sempre sulla retta via.</w:t>
      </w:r>
    </w:p>
    <w:p w14:paraId="1832A41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18</w:t>
      </w:r>
      <w:r w:rsidRPr="00453C4A">
        <w:rPr>
          <w:color w:val="000000"/>
          <w:sz w:val="24"/>
        </w:rPr>
        <w:t>C’è chi diventa ricco perché sempre attento a risparmiare,</w:t>
      </w:r>
    </w:p>
    <w:p w14:paraId="69CEEC9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ed ecco la parte della sua ricompensa:</w:t>
      </w:r>
    </w:p>
    <w:p w14:paraId="4257209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19</w:t>
      </w:r>
      <w:r w:rsidRPr="00453C4A">
        <w:rPr>
          <w:color w:val="000000"/>
          <w:sz w:val="24"/>
        </w:rPr>
        <w:t>mentre dice: «Ho trovato riposo,</w:t>
      </w:r>
    </w:p>
    <w:p w14:paraId="238A227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ora mi ciberò dei miei beni»,</w:t>
      </w:r>
    </w:p>
    <w:p w14:paraId="0559E2E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non sa quanto tempo ancora trascorrerà:</w:t>
      </w:r>
    </w:p>
    <w:p w14:paraId="6461F14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lascerà tutto ad altri e morirà.</w:t>
      </w:r>
    </w:p>
    <w:p w14:paraId="1C71662B" w14:textId="77777777" w:rsidR="00453C4A" w:rsidRPr="00453C4A" w:rsidRDefault="00453C4A" w:rsidP="00453C4A">
      <w:pPr>
        <w:tabs>
          <w:tab w:val="left" w:pos="1418"/>
          <w:tab w:val="left" w:pos="2268"/>
        </w:tabs>
        <w:ind w:left="851" w:firstLine="1417"/>
        <w:jc w:val="both"/>
        <w:rPr>
          <w:color w:val="000000"/>
          <w:sz w:val="24"/>
        </w:rPr>
      </w:pPr>
    </w:p>
    <w:p w14:paraId="4569366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20</w:t>
      </w:r>
      <w:r w:rsidRPr="00453C4A">
        <w:rPr>
          <w:color w:val="000000"/>
          <w:sz w:val="24"/>
        </w:rPr>
        <w:t>Persevera nel tuo impegno e dèdicati a esso,</w:t>
      </w:r>
    </w:p>
    <w:p w14:paraId="7058921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invecchia compiendo il tuo lavoro.</w:t>
      </w:r>
    </w:p>
    <w:p w14:paraId="10E853B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21</w:t>
      </w:r>
      <w:r w:rsidRPr="00453C4A">
        <w:rPr>
          <w:color w:val="000000"/>
          <w:sz w:val="24"/>
        </w:rPr>
        <w:t>Non ammirare le opere del peccatore,</w:t>
      </w:r>
    </w:p>
    <w:p w14:paraId="3BDF8C1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confida nel Signore e sii costante nella tua fatica,</w:t>
      </w:r>
    </w:p>
    <w:p w14:paraId="0A0DF93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è facile agli occhi del Signore</w:t>
      </w:r>
    </w:p>
    <w:p w14:paraId="551E88E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arricchire un povero all’improvviso.</w:t>
      </w:r>
    </w:p>
    <w:p w14:paraId="0F77ACB0"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22</w:t>
      </w:r>
      <w:r w:rsidRPr="00453C4A">
        <w:rPr>
          <w:color w:val="000000"/>
          <w:sz w:val="24"/>
        </w:rPr>
        <w:t>La benedizione del Signore è la ricompensa del giusto;</w:t>
      </w:r>
    </w:p>
    <w:p w14:paraId="7D28A570" w14:textId="77777777" w:rsidR="00453C4A" w:rsidRPr="00453C4A" w:rsidRDefault="00453C4A" w:rsidP="00453C4A">
      <w:pPr>
        <w:tabs>
          <w:tab w:val="left" w:pos="1418"/>
          <w:tab w:val="left" w:pos="2268"/>
        </w:tabs>
        <w:ind w:left="851" w:firstLine="1417"/>
        <w:jc w:val="both"/>
        <w:rPr>
          <w:color w:val="000000"/>
          <w:sz w:val="24"/>
          <w:szCs w:val="24"/>
        </w:rPr>
      </w:pPr>
      <w:r w:rsidRPr="00453C4A">
        <w:rPr>
          <w:color w:val="000000"/>
          <w:sz w:val="24"/>
          <w:szCs w:val="24"/>
        </w:rPr>
        <w:t>all’improvviso fiorirà la sua speranza.</w:t>
      </w:r>
    </w:p>
    <w:p w14:paraId="1B5FC12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23</w:t>
      </w:r>
      <w:r w:rsidRPr="00453C4A">
        <w:rPr>
          <w:color w:val="000000"/>
          <w:sz w:val="24"/>
        </w:rPr>
        <w:t>Non dire: «Di che cosa ho bisogno</w:t>
      </w:r>
    </w:p>
    <w:p w14:paraId="438204F5"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di quali beni disporrò d’ora innanzi?».</w:t>
      </w:r>
    </w:p>
    <w:p w14:paraId="6E04F44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24</w:t>
      </w:r>
      <w:r w:rsidRPr="00453C4A">
        <w:rPr>
          <w:color w:val="000000"/>
          <w:sz w:val="24"/>
        </w:rPr>
        <w:t>Non dire: «Ho quanto mi occorre;</w:t>
      </w:r>
    </w:p>
    <w:p w14:paraId="4F1C60B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che cosa potrà ormai capitarmi di male?».</w:t>
      </w:r>
    </w:p>
    <w:p w14:paraId="0EB768B6"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25</w:t>
      </w:r>
      <w:r w:rsidRPr="00453C4A">
        <w:rPr>
          <w:color w:val="000000"/>
          <w:sz w:val="24"/>
        </w:rPr>
        <w:t>Nel tempo della prosperità si dimentica la sventura</w:t>
      </w:r>
    </w:p>
    <w:p w14:paraId="2D38B6E1"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nel tempo della sventura non si ricorda la prosperità.</w:t>
      </w:r>
    </w:p>
    <w:p w14:paraId="73CCA86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26</w:t>
      </w:r>
      <w:r w:rsidRPr="00453C4A">
        <w:rPr>
          <w:color w:val="000000"/>
          <w:sz w:val="24"/>
        </w:rPr>
        <w:t>È facile per il Signore nel giorno della morte</w:t>
      </w:r>
    </w:p>
    <w:p w14:paraId="0D649ED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rendere all’uomo secondo la sua condotta.</w:t>
      </w:r>
    </w:p>
    <w:p w14:paraId="682EF6B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27</w:t>
      </w:r>
      <w:r w:rsidRPr="00453C4A">
        <w:rPr>
          <w:color w:val="000000"/>
          <w:sz w:val="24"/>
        </w:rPr>
        <w:t>L’infelicità di un’ora fa dimenticare il benessere;</w:t>
      </w:r>
    </w:p>
    <w:p w14:paraId="6CBBF5C4"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alla morte di un uomo si rivelano le sue opere.</w:t>
      </w:r>
    </w:p>
    <w:p w14:paraId="01D042E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28</w:t>
      </w:r>
      <w:r w:rsidRPr="00453C4A">
        <w:rPr>
          <w:color w:val="000000"/>
          <w:sz w:val="24"/>
        </w:rPr>
        <w:t>Prima della fine non chiamare nessuno beato;</w:t>
      </w:r>
    </w:p>
    <w:p w14:paraId="2DA2BA7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un uomo sarà conosciuto nei suoi figli.</w:t>
      </w:r>
    </w:p>
    <w:p w14:paraId="56D8ED7B" w14:textId="77777777" w:rsidR="00453C4A" w:rsidRPr="00453C4A" w:rsidRDefault="00453C4A" w:rsidP="00453C4A">
      <w:pPr>
        <w:tabs>
          <w:tab w:val="left" w:pos="1418"/>
          <w:tab w:val="left" w:pos="2268"/>
        </w:tabs>
        <w:ind w:left="851" w:firstLine="1417"/>
        <w:jc w:val="both"/>
        <w:rPr>
          <w:color w:val="000000"/>
          <w:sz w:val="24"/>
        </w:rPr>
      </w:pPr>
    </w:p>
    <w:p w14:paraId="5B1B6EA2"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29</w:t>
      </w:r>
      <w:r w:rsidRPr="00453C4A">
        <w:rPr>
          <w:color w:val="000000"/>
          <w:sz w:val="24"/>
        </w:rPr>
        <w:t>Non portare in casa tua qualsiasi persona,</w:t>
      </w:r>
    </w:p>
    <w:p w14:paraId="46702CB8"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perché sono molte le insidie dell’imbroglione.</w:t>
      </w:r>
    </w:p>
    <w:p w14:paraId="58706FF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30</w:t>
      </w:r>
      <w:r w:rsidRPr="00453C4A">
        <w:rPr>
          <w:color w:val="000000"/>
          <w:sz w:val="24"/>
        </w:rPr>
        <w:t>Una pernice da richiamo in gabbia, tale il cuore del superbo;</w:t>
      </w:r>
    </w:p>
    <w:p w14:paraId="6C83A6B3"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come una spia egli attende la tua caduta.</w:t>
      </w:r>
    </w:p>
    <w:p w14:paraId="119F10AC"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31</w:t>
      </w:r>
      <w:r w:rsidRPr="00453C4A">
        <w:rPr>
          <w:color w:val="000000"/>
          <w:sz w:val="24"/>
        </w:rPr>
        <w:t>Cambiando il bene in male egli tende insidie,</w:t>
      </w:r>
    </w:p>
    <w:p w14:paraId="1E4F62D7"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troverà difetti anche nelle cose migliori.</w:t>
      </w:r>
    </w:p>
    <w:p w14:paraId="668F891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32</w:t>
      </w:r>
      <w:r w:rsidRPr="00453C4A">
        <w:rPr>
          <w:color w:val="000000"/>
          <w:sz w:val="24"/>
        </w:rPr>
        <w:t>Da una scintilla il fuoco si espande nei carboni,</w:t>
      </w:r>
    </w:p>
    <w:p w14:paraId="2B8B90B9"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così il peccatore sta in agguato per spargere sangue.</w:t>
      </w:r>
    </w:p>
    <w:p w14:paraId="243BE0BA"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33</w:t>
      </w:r>
      <w:r w:rsidRPr="00453C4A">
        <w:rPr>
          <w:color w:val="000000"/>
          <w:sz w:val="24"/>
        </w:rPr>
        <w:t>Guàrdati dal malvagio, perché egli prepara il male:</w:t>
      </w:r>
    </w:p>
    <w:p w14:paraId="2828F90B"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che non disonori per sempre anche te!</w:t>
      </w:r>
    </w:p>
    <w:p w14:paraId="46E6DAAF"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position w:val="6"/>
          <w:vertAlign w:val="superscript"/>
        </w:rPr>
        <w:t>34</w:t>
      </w:r>
      <w:r w:rsidRPr="00453C4A">
        <w:rPr>
          <w:color w:val="000000"/>
          <w:sz w:val="24"/>
        </w:rPr>
        <w:t>Ospita un estraneo, ti metterà sottosopra ogni cosa</w:t>
      </w:r>
    </w:p>
    <w:p w14:paraId="2160548D" w14:textId="77777777" w:rsidR="00453C4A" w:rsidRPr="00453C4A" w:rsidRDefault="00453C4A" w:rsidP="00453C4A">
      <w:pPr>
        <w:tabs>
          <w:tab w:val="left" w:pos="1418"/>
          <w:tab w:val="left" w:pos="2268"/>
        </w:tabs>
        <w:ind w:left="851" w:firstLine="1417"/>
        <w:jc w:val="both"/>
        <w:rPr>
          <w:color w:val="000000"/>
          <w:sz w:val="24"/>
        </w:rPr>
      </w:pPr>
      <w:r w:rsidRPr="00453C4A">
        <w:rPr>
          <w:color w:val="000000"/>
          <w:sz w:val="24"/>
        </w:rPr>
        <w:t>e ti renderà estraneo ai tuoi.</w:t>
      </w:r>
    </w:p>
    <w:p w14:paraId="07986B0F" w14:textId="77777777" w:rsidR="00453C4A" w:rsidRPr="00453C4A" w:rsidRDefault="00453C4A" w:rsidP="00453C4A">
      <w:pPr>
        <w:tabs>
          <w:tab w:val="left" w:pos="1418"/>
          <w:tab w:val="left" w:pos="2268"/>
        </w:tabs>
        <w:ind w:left="851" w:firstLine="1417"/>
        <w:jc w:val="both"/>
        <w:rPr>
          <w:color w:val="000000"/>
          <w:sz w:val="24"/>
        </w:rPr>
      </w:pPr>
    </w:p>
    <w:p w14:paraId="7D4FDD03" w14:textId="77777777" w:rsidR="00453C4A" w:rsidRPr="00453C4A" w:rsidRDefault="00453C4A" w:rsidP="00453C4A"/>
    <w:p w14:paraId="7BDEAFA0" w14:textId="77777777" w:rsidR="00190FE6" w:rsidRPr="00A30629" w:rsidRDefault="00190FE6" w:rsidP="00190FE6">
      <w:pPr>
        <w:pStyle w:val="Titolo1"/>
        <w:jc w:val="center"/>
        <w:rPr>
          <w:rFonts w:ascii="Arial" w:hAnsi="Arial" w:cs="Arial"/>
          <w:bCs/>
          <w:sz w:val="40"/>
          <w:szCs w:val="40"/>
        </w:rPr>
      </w:pPr>
      <w:bookmarkStart w:id="97" w:name="_Toc62159522"/>
      <w:r w:rsidRPr="00A30629">
        <w:rPr>
          <w:rFonts w:ascii="Arial" w:hAnsi="Arial" w:cs="Arial"/>
          <w:bCs/>
          <w:sz w:val="40"/>
          <w:szCs w:val="40"/>
        </w:rPr>
        <w:t>COMMENTO TEOLOGICO DEL TESTO</w:t>
      </w:r>
      <w:bookmarkEnd w:id="97"/>
    </w:p>
    <w:p w14:paraId="290490ED" w14:textId="77777777" w:rsidR="00190FE6" w:rsidRDefault="00A24439" w:rsidP="00190FE6">
      <w:pPr>
        <w:pStyle w:val="Titolo2"/>
        <w:rPr>
          <w:i w:val="0"/>
          <w:sz w:val="40"/>
          <w:szCs w:val="40"/>
        </w:rPr>
      </w:pPr>
      <w:bookmarkStart w:id="98" w:name="_Toc62159523"/>
      <w:r>
        <w:rPr>
          <w:i w:val="0"/>
          <w:sz w:val="40"/>
          <w:szCs w:val="40"/>
        </w:rPr>
        <w:t>Non fidarsi delle apparenze</w:t>
      </w:r>
      <w:bookmarkEnd w:id="98"/>
    </w:p>
    <w:p w14:paraId="2F389B0E" w14:textId="77777777" w:rsidR="0061249A" w:rsidRDefault="0061249A" w:rsidP="0061249A"/>
    <w:p w14:paraId="29A14273" w14:textId="77777777" w:rsidR="0061249A" w:rsidRDefault="0061249A" w:rsidP="00A24439">
      <w:pPr>
        <w:pStyle w:val="Corpodeltesto2"/>
      </w:pPr>
      <w:r w:rsidRPr="0061249A">
        <w:rPr>
          <w:position w:val="6"/>
          <w:vertAlign w:val="superscript"/>
        </w:rPr>
        <w:t>1</w:t>
      </w:r>
      <w:r w:rsidRPr="0061249A">
        <w:t>La sapienza dell’umile gli farà tenere alta la testa</w:t>
      </w:r>
      <w:r w:rsidR="00FD71D9">
        <w:t xml:space="preserve"> </w:t>
      </w:r>
      <w:r w:rsidRPr="0061249A">
        <w:t>e lo farà sedere tra i grandi.</w:t>
      </w:r>
    </w:p>
    <w:p w14:paraId="2A7F11DE" w14:textId="77777777" w:rsidR="00FD71D9" w:rsidRDefault="00075E70" w:rsidP="00D82E4F">
      <w:pPr>
        <w:pStyle w:val="Corpotesto"/>
      </w:pPr>
      <w:r>
        <w:t xml:space="preserve">Sapienza e umiltà sempre devono essere una cosa sola. Senza umiltà la sapienza è stoltezza, insipienza, superbia. </w:t>
      </w:r>
    </w:p>
    <w:p w14:paraId="67DD2E30" w14:textId="77777777" w:rsidR="00075E70" w:rsidRDefault="00075E70" w:rsidP="00D82E4F">
      <w:pPr>
        <w:pStyle w:val="Corpotesto"/>
      </w:pPr>
      <w:r>
        <w:t>Perché la sapienza dell’umile gli farà tenere alta la testa e lo farà sedere tra i grandi? Perché Dio lo esalterà secondo le regole della sua divina sapienza.</w:t>
      </w:r>
    </w:p>
    <w:p w14:paraId="2B41DEA6" w14:textId="77777777" w:rsidR="00075E70" w:rsidRDefault="00075E70" w:rsidP="00D82E4F">
      <w:pPr>
        <w:pStyle w:val="Corpotesto"/>
      </w:pPr>
      <w:r>
        <w:t>Il saggio sa che la sua vita è interamente nelle mani del Signore. È il Signore di essa. Lui rimane nel posto dove il Signore lo ha collocato. È questa l’umiltà.</w:t>
      </w:r>
    </w:p>
    <w:p w14:paraId="19075FC6" w14:textId="77777777" w:rsidR="00075E70" w:rsidRDefault="00075E70" w:rsidP="00D82E4F">
      <w:pPr>
        <w:pStyle w:val="Corpotesto"/>
      </w:pPr>
      <w:r>
        <w:t>Quando il Signore lo vuole togliere da quel posto da Lui assegnatogli, il saggio non oppone alcuna resistenza. Non sale in alto per sua volontà.</w:t>
      </w:r>
    </w:p>
    <w:p w14:paraId="4AF1DDC2" w14:textId="77777777" w:rsidR="00075E70" w:rsidRDefault="00075E70" w:rsidP="00D82E4F">
      <w:pPr>
        <w:pStyle w:val="Corpotesto"/>
      </w:pPr>
      <w:r>
        <w:t>Vi sale perché posto da Dio. Dio solo conosce i motivi. Il saggio non li conosce. Il saggio una cosa sola sa: anche in alto deve rimanere sempre nell’umiltà.</w:t>
      </w:r>
    </w:p>
    <w:p w14:paraId="3BD54979" w14:textId="77777777" w:rsidR="00075E70" w:rsidRDefault="00075E70" w:rsidP="00D82E4F">
      <w:pPr>
        <w:pStyle w:val="Corpotesto"/>
      </w:pPr>
      <w:r>
        <w:t>Mai si deve esaltare per l’esaltazione, mai si deve umiliare per l’abbassamento. È il Signore che colloca dove Lui vuole, secondo i suoi progetti eterni di vita.</w:t>
      </w:r>
    </w:p>
    <w:p w14:paraId="00707350" w14:textId="77777777" w:rsidR="00075E70" w:rsidRDefault="00204652" w:rsidP="00D82E4F">
      <w:pPr>
        <w:pStyle w:val="Corpotesto"/>
      </w:pPr>
      <w:r>
        <w:t>Se rimane abbassato il saggio non si prostra, non si lamenta, non chiede. Se viene posto in alto, non si esalta, non monta in superbia, rimane nell’umiltà.</w:t>
      </w:r>
    </w:p>
    <w:p w14:paraId="75047B0F" w14:textId="77777777" w:rsidR="0061249A" w:rsidRDefault="0061249A" w:rsidP="00A24439">
      <w:pPr>
        <w:pStyle w:val="Corpodeltesto2"/>
      </w:pPr>
      <w:r w:rsidRPr="0061249A">
        <w:rPr>
          <w:position w:val="6"/>
          <w:vertAlign w:val="superscript"/>
        </w:rPr>
        <w:t>2</w:t>
      </w:r>
      <w:r w:rsidRPr="0061249A">
        <w:t>Non lodare un uomo per la sua bellezza</w:t>
      </w:r>
      <w:r w:rsidR="00FD71D9">
        <w:t xml:space="preserve"> </w:t>
      </w:r>
      <w:r w:rsidRPr="0061249A">
        <w:t>e non detestare un uomo per il suo aspetto.</w:t>
      </w:r>
    </w:p>
    <w:p w14:paraId="47F1D4BA" w14:textId="77777777" w:rsidR="00FD71D9" w:rsidRDefault="00204652" w:rsidP="00204652">
      <w:pPr>
        <w:pStyle w:val="Corpotesto"/>
      </w:pPr>
      <w:r>
        <w:t>Il saggio mai giudica secondo le apparenze. Le apparenze non sono la realtà delle cose. Sono solo apparenze. La bellezza è apparenza.</w:t>
      </w:r>
    </w:p>
    <w:p w14:paraId="237AC6B4" w14:textId="77777777" w:rsidR="00204652" w:rsidRDefault="00204652" w:rsidP="00204652">
      <w:pPr>
        <w:pStyle w:val="Corpotesto"/>
      </w:pPr>
      <w:r>
        <w:t xml:space="preserve">Anche l’aspetto è apparenza. Lodare un uomo per la sua bellezza è stoltezza. Potrebbe essere un grande assassino, un grande trasgressore della Legge. </w:t>
      </w:r>
    </w:p>
    <w:p w14:paraId="3825A6C8" w14:textId="77777777" w:rsidR="00204652" w:rsidRDefault="00204652" w:rsidP="00204652">
      <w:pPr>
        <w:pStyle w:val="Corpotesto"/>
      </w:pPr>
      <w:r>
        <w:t>Anche detestare un uomo per il suo aspetto è stoltezza. L’uomo potrebbe essere il più virtuoso della terra, il più saggio, il più sapiente.</w:t>
      </w:r>
    </w:p>
    <w:p w14:paraId="177C13C3" w14:textId="77777777" w:rsidR="00204652" w:rsidRDefault="00204652" w:rsidP="00204652">
      <w:pPr>
        <w:pStyle w:val="Corpotesto"/>
      </w:pPr>
      <w:r>
        <w:t>L’uomo va lodato per le sue virtù. Non lodato per i suoi vizi. Mai va disprezzato o detestato perché porta l’immagine di Dio. Per l’uomo Gesù è morto in croce.</w:t>
      </w:r>
    </w:p>
    <w:p w14:paraId="0E0ECFCC" w14:textId="77777777" w:rsidR="0061249A" w:rsidRDefault="0061249A" w:rsidP="00A24439">
      <w:pPr>
        <w:pStyle w:val="Corpodeltesto2"/>
      </w:pPr>
      <w:r w:rsidRPr="0061249A">
        <w:rPr>
          <w:position w:val="6"/>
          <w:vertAlign w:val="superscript"/>
        </w:rPr>
        <w:t>3</w:t>
      </w:r>
      <w:r w:rsidRPr="0061249A">
        <w:t>L’ape è piccola tra gli esseri alati,</w:t>
      </w:r>
      <w:r w:rsidR="00FD71D9">
        <w:t xml:space="preserve"> </w:t>
      </w:r>
      <w:r w:rsidRPr="0061249A">
        <w:t>ma il suo prodotto è il migliore fra le cose dolci.</w:t>
      </w:r>
    </w:p>
    <w:p w14:paraId="6946822C" w14:textId="77777777" w:rsidR="00FD71D9" w:rsidRDefault="00204652" w:rsidP="00204652">
      <w:pPr>
        <w:pStyle w:val="Corpotesto"/>
      </w:pPr>
      <w:r>
        <w:t xml:space="preserve">Se uno dovesse giudicare dalle apparenze, dovrebbe dire che l’ape è una creatura di poco conto. </w:t>
      </w:r>
      <w:r w:rsidR="00E922B8">
        <w:t>Un essere all’apparenza poco ragguardevole.</w:t>
      </w:r>
    </w:p>
    <w:p w14:paraId="50FCD39C" w14:textId="77777777" w:rsidR="00E922B8" w:rsidRDefault="00E922B8" w:rsidP="00204652">
      <w:pPr>
        <w:pStyle w:val="Corpotesto"/>
      </w:pPr>
      <w:r>
        <w:t>Invece essa è la più piccola tra gli esseri alati, ma il suo prodotto è il migliore tra le cose dolci. Nulla è più dolce del miele. Il miele è il frutto dell’ape.</w:t>
      </w:r>
    </w:p>
    <w:p w14:paraId="0E4EEAA8" w14:textId="77777777" w:rsidR="00E922B8" w:rsidRDefault="00E922B8" w:rsidP="00204652">
      <w:pPr>
        <w:pStyle w:val="Corpotesto"/>
      </w:pPr>
      <w:r>
        <w:t>Un uomo piccolo di statura, dall’aspetto non bello, può nascondere i più grande doni del Signore, potrebbe produrre cose stupende.</w:t>
      </w:r>
    </w:p>
    <w:p w14:paraId="048CE07D" w14:textId="77777777" w:rsidR="00E922B8" w:rsidRPr="0061249A" w:rsidRDefault="00E922B8" w:rsidP="00204652">
      <w:pPr>
        <w:pStyle w:val="Corpotesto"/>
      </w:pPr>
      <w:r>
        <w:t>È questo il motivo per cui mai ci si deve attardare sull’aspetto, sulle apparenze, sull’esteriorità. Ogni cosa va osservata dai suoi frutti, dalla sua verità.</w:t>
      </w:r>
    </w:p>
    <w:p w14:paraId="2B8CCA64" w14:textId="77777777" w:rsidR="0061249A" w:rsidRDefault="0061249A" w:rsidP="00A24439">
      <w:pPr>
        <w:pStyle w:val="Corpodeltesto2"/>
      </w:pPr>
      <w:r w:rsidRPr="0061249A">
        <w:rPr>
          <w:position w:val="6"/>
          <w:vertAlign w:val="superscript"/>
        </w:rPr>
        <w:t>4</w:t>
      </w:r>
      <w:r w:rsidRPr="0061249A">
        <w:t>Non ti vantare per le vesti che indossi</w:t>
      </w:r>
      <w:r w:rsidR="00FD71D9">
        <w:t xml:space="preserve"> </w:t>
      </w:r>
      <w:r w:rsidRPr="0061249A">
        <w:t>e non insuperbirti nel giorno della gloria,</w:t>
      </w:r>
      <w:r w:rsidR="00FD71D9">
        <w:t xml:space="preserve"> </w:t>
      </w:r>
      <w:r w:rsidRPr="0061249A">
        <w:t>perché stupende sono le opere del Signore,</w:t>
      </w:r>
      <w:r w:rsidR="00FD71D9">
        <w:t xml:space="preserve"> </w:t>
      </w:r>
      <w:r w:rsidRPr="0061249A">
        <w:t>eppure esse sono nascoste agli uomini.</w:t>
      </w:r>
    </w:p>
    <w:p w14:paraId="533D33E5" w14:textId="77777777" w:rsidR="00FD71D9" w:rsidRDefault="002004DC" w:rsidP="00E922B8">
      <w:pPr>
        <w:pStyle w:val="Corpotesto"/>
      </w:pPr>
      <w:r>
        <w:t>È stoltezza vantarsi per le vesti che si indossano ed è anche stoltezza insuperbirsi nel giorno della gloria. La motivazione è soprannaturale.</w:t>
      </w:r>
    </w:p>
    <w:p w14:paraId="6DFCC2A9" w14:textId="77777777" w:rsidR="002004DC" w:rsidRDefault="002004DC" w:rsidP="00E922B8">
      <w:pPr>
        <w:pStyle w:val="Corpotesto"/>
      </w:pPr>
      <w:r>
        <w:t>Le opere del Signore sono stupende, eppure esse sono nascoste agli uomini. Dio non lavora per mettersi in mostra. Lavora sempre nel silenzio.</w:t>
      </w:r>
    </w:p>
    <w:p w14:paraId="14C4D1DF" w14:textId="77777777" w:rsidR="002004DC" w:rsidRDefault="002004DC" w:rsidP="00E922B8">
      <w:pPr>
        <w:pStyle w:val="Corpotesto"/>
      </w:pPr>
      <w:r>
        <w:t>Dio parla nel silenzio, agisce nel silenzio, interviene nel silenzio, vive nel silenzio. Il Silenzio è la scienza di Dio. Eppure Lui è il Sommo, l’Eterno.</w:t>
      </w:r>
    </w:p>
    <w:p w14:paraId="5DB410E1" w14:textId="77777777" w:rsidR="002004DC" w:rsidRDefault="002004DC" w:rsidP="00E922B8">
      <w:pPr>
        <w:pStyle w:val="Corpotesto"/>
      </w:pPr>
      <w:r>
        <w:t>Anche l’uomo deve vivere ad immagine del suo Dio. Deve nascondere la sua gloria, la sua bellezza, ogni altra sua peculiare caratteristica.</w:t>
      </w:r>
    </w:p>
    <w:p w14:paraId="5FF882C5" w14:textId="77777777" w:rsidR="002004DC" w:rsidRDefault="002004DC" w:rsidP="00E922B8">
      <w:pPr>
        <w:pStyle w:val="Corpotesto"/>
      </w:pPr>
      <w:r>
        <w:t>Deve però vivere secondo ogni dono ricevuto, senza mai mettersi in mostra. Anche nell’abbigliamento dovrà tenere un comportamento umile.</w:t>
      </w:r>
    </w:p>
    <w:p w14:paraId="5BBDA325" w14:textId="77777777" w:rsidR="002004DC" w:rsidRDefault="007465F4" w:rsidP="00E922B8">
      <w:pPr>
        <w:pStyle w:val="Corpotesto"/>
      </w:pPr>
      <w:r>
        <w:t>Viene il giorno della gloria? Deve ricordarsi che la gloria degli uomini e quella del tempo sono pura vanità. La gloria vera è quella eterna che dona Dio.</w:t>
      </w:r>
    </w:p>
    <w:p w14:paraId="1528ABA5" w14:textId="77777777" w:rsidR="007465F4" w:rsidRDefault="007465F4" w:rsidP="00E922B8">
      <w:pPr>
        <w:pStyle w:val="Corpotesto"/>
      </w:pPr>
      <w:r>
        <w:t>Il saggio sa queste cose e si comporterà sempre con atteggiamento umile. Lo stolto invece ignora la verità e nella falsità cerca se stesso, ostenta se stesso.</w:t>
      </w:r>
    </w:p>
    <w:p w14:paraId="544D8D51" w14:textId="77777777" w:rsidR="0061249A" w:rsidRDefault="0061249A" w:rsidP="00A24439">
      <w:pPr>
        <w:pStyle w:val="Corpodeltesto2"/>
      </w:pPr>
      <w:r w:rsidRPr="0061249A">
        <w:rPr>
          <w:position w:val="6"/>
          <w:vertAlign w:val="superscript"/>
        </w:rPr>
        <w:t>5</w:t>
      </w:r>
      <w:r w:rsidRPr="0061249A">
        <w:t>Molti sovrani sedettero sulla polvere,</w:t>
      </w:r>
      <w:r w:rsidR="00FD71D9">
        <w:t xml:space="preserve"> </w:t>
      </w:r>
      <w:r w:rsidRPr="0061249A">
        <w:t>mentre uno sconosciuto cinse il loro diadema.</w:t>
      </w:r>
    </w:p>
    <w:p w14:paraId="3E3334FE" w14:textId="77777777" w:rsidR="00FD71D9" w:rsidRDefault="007465F4" w:rsidP="007465F4">
      <w:pPr>
        <w:pStyle w:val="Corpotesto"/>
      </w:pPr>
      <w:r>
        <w:t>La gloria della terra è sempre effimera. Dura poco. La gloria che viene da Dio è eterna. La gloria che viene dagli uomini è come nebbia del mattino.</w:t>
      </w:r>
    </w:p>
    <w:p w14:paraId="4D84C293" w14:textId="77777777" w:rsidR="007465F4" w:rsidRDefault="007465F4" w:rsidP="007465F4">
      <w:pPr>
        <w:pStyle w:val="Corpotesto"/>
      </w:pPr>
      <w:r>
        <w:t>Molti re un tempo sedevano nella gloria e subito dopo nella polvere. Chi prima era sconosciuto ha cinto il loro diadema.</w:t>
      </w:r>
    </w:p>
    <w:p w14:paraId="7929541F" w14:textId="77777777" w:rsidR="007465F4" w:rsidRDefault="007465F4" w:rsidP="007465F4">
      <w:pPr>
        <w:pStyle w:val="Corpotesto"/>
      </w:pPr>
      <w:r>
        <w:t xml:space="preserve">Sulla terra nessuno dovrà pensarsi sicuro nella sua posizione. In un giorno si è in alto, in un giorno si è in basso. </w:t>
      </w:r>
    </w:p>
    <w:p w14:paraId="418D177B" w14:textId="77777777" w:rsidR="007465F4" w:rsidRDefault="007465F4" w:rsidP="007465F4">
      <w:pPr>
        <w:pStyle w:val="Corpotesto"/>
      </w:pPr>
      <w:r>
        <w:t>L’esaltazione è stoltezza infinita. Ma anche la prostrazione è stoltezza infinita. Il saggio vive di grande umiltà ogni cosa come un purissimo dono del Signore.</w:t>
      </w:r>
    </w:p>
    <w:p w14:paraId="5CCAAB04" w14:textId="77777777" w:rsidR="007465F4" w:rsidRDefault="007465F4" w:rsidP="007465F4">
      <w:pPr>
        <w:pStyle w:val="Corpotesto"/>
      </w:pPr>
      <w:r>
        <w:t xml:space="preserve">Se è nella gloria non ne farà un motivo di vanto, per umiliare gli altri, ma per innalzarli. Se è nella povertà, non ne farà un motivo di </w:t>
      </w:r>
      <w:r w:rsidR="003C22F8">
        <w:t>svilimento.</w:t>
      </w:r>
    </w:p>
    <w:p w14:paraId="660F906B" w14:textId="77777777" w:rsidR="003C22F8" w:rsidRDefault="003C22F8" w:rsidP="007465F4">
      <w:pPr>
        <w:pStyle w:val="Corpotesto"/>
      </w:pPr>
      <w:r>
        <w:t>Anche la povertà accoglierà e ne farà uno strumento di elevazione spirituale del suo corpo e della sua anima. Il saggio sa vivere bene tutta la sua vita.</w:t>
      </w:r>
    </w:p>
    <w:p w14:paraId="7E243C26" w14:textId="77777777" w:rsidR="0061249A" w:rsidRPr="0061249A" w:rsidRDefault="0061249A" w:rsidP="00A24439">
      <w:pPr>
        <w:pStyle w:val="Corpodeltesto2"/>
      </w:pPr>
      <w:r w:rsidRPr="0061249A">
        <w:rPr>
          <w:position w:val="6"/>
          <w:vertAlign w:val="superscript"/>
        </w:rPr>
        <w:t>6</w:t>
      </w:r>
      <w:r w:rsidRPr="0061249A">
        <w:t>Molti potenti furono grandemente disonorati</w:t>
      </w:r>
      <w:r w:rsidR="00FD71D9">
        <w:t xml:space="preserve"> </w:t>
      </w:r>
      <w:r w:rsidRPr="0061249A">
        <w:t>e uomini illustri furono consegnati al potere altrui.</w:t>
      </w:r>
    </w:p>
    <w:p w14:paraId="4F24717E" w14:textId="77777777" w:rsidR="0061249A" w:rsidRDefault="003C22F8" w:rsidP="003C22F8">
      <w:pPr>
        <w:pStyle w:val="Corpotesto"/>
      </w:pPr>
      <w:r>
        <w:t>Chi sta in alto deve pensare che in un istante potrà precipitare, cadere, essere spodestato. Sulla terra non vi sono certezze, non vi sono garanzie.</w:t>
      </w:r>
    </w:p>
    <w:p w14:paraId="4422D9FF" w14:textId="77777777" w:rsidR="003C22F8" w:rsidRDefault="003C22F8" w:rsidP="003C22F8">
      <w:pPr>
        <w:pStyle w:val="Corpotesto"/>
      </w:pPr>
      <w:r>
        <w:t>Molti potenti furono grandemente disonorati e uomini illustri furono consegnati al potere altrui. Questa è la condizione dell’uomo sulla nostra terra.</w:t>
      </w:r>
    </w:p>
    <w:p w14:paraId="0811E2B5" w14:textId="77777777" w:rsidR="003C22F8" w:rsidRDefault="003C22F8" w:rsidP="003C22F8">
      <w:pPr>
        <w:pStyle w:val="Corpotesto"/>
      </w:pPr>
      <w:r>
        <w:t>Sapendo questo, il saggio mai si esalterà. Chiederà sempre al Signore di vivere in umiltà la sua grandezza e con grande fede la sua umiliazione.</w:t>
      </w:r>
    </w:p>
    <w:p w14:paraId="3132EFC7" w14:textId="77777777" w:rsidR="003C22F8" w:rsidRDefault="003C22F8" w:rsidP="003C22F8">
      <w:pPr>
        <w:pStyle w:val="Corpotesto"/>
      </w:pPr>
      <w:r>
        <w:t>San Paolo, sommamente onorato da Dio, fu mortificato da una spina nella carne perché non montasse in superbia. Dio i suoi servi li vuole umili.</w:t>
      </w:r>
    </w:p>
    <w:p w14:paraId="0A257DB6" w14:textId="77777777" w:rsidR="000E70E1" w:rsidRPr="000E70E1" w:rsidRDefault="000E70E1" w:rsidP="000E70E1">
      <w:pPr>
        <w:pStyle w:val="Corpotesto"/>
        <w:rPr>
          <w:i/>
          <w:iCs/>
          <w:sz w:val="20"/>
        </w:rPr>
      </w:pPr>
      <w:r w:rsidRPr="000E70E1">
        <w:rPr>
          <w:i/>
          <w:iCs/>
          <w:sz w:val="20"/>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B546F7B" w14:textId="77777777" w:rsidR="000E70E1" w:rsidRPr="000E70E1" w:rsidRDefault="000E70E1" w:rsidP="000E70E1">
      <w:pPr>
        <w:pStyle w:val="Corpotesto"/>
        <w:rPr>
          <w:i/>
          <w:iCs/>
          <w:sz w:val="20"/>
        </w:rPr>
      </w:pPr>
      <w:r w:rsidRPr="000E70E1">
        <w:rPr>
          <w:i/>
          <w:iCs/>
          <w:sz w:val="20"/>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1459CA5" w14:textId="77777777" w:rsidR="000E70E1" w:rsidRPr="000E70E1" w:rsidRDefault="000E70E1" w:rsidP="000E70E1">
      <w:pPr>
        <w:pStyle w:val="Corpotesto"/>
        <w:rPr>
          <w:i/>
          <w:iCs/>
          <w:sz w:val="20"/>
        </w:rPr>
      </w:pPr>
      <w:r w:rsidRPr="000E70E1">
        <w:rPr>
          <w:i/>
          <w:iCs/>
          <w:sz w:val="20"/>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6975369" w14:textId="77777777" w:rsidR="000E70E1" w:rsidRPr="000E70E1" w:rsidRDefault="000E70E1" w:rsidP="000E70E1">
      <w:pPr>
        <w:pStyle w:val="Corpotesto"/>
        <w:rPr>
          <w:i/>
          <w:iCs/>
          <w:sz w:val="20"/>
        </w:rPr>
      </w:pPr>
      <w:r w:rsidRPr="000E70E1">
        <w:rPr>
          <w:i/>
          <w:iCs/>
          <w:sz w:val="20"/>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667CB72" w14:textId="77777777" w:rsidR="000E70E1" w:rsidRPr="000E70E1" w:rsidRDefault="000E70E1" w:rsidP="000E70E1">
      <w:pPr>
        <w:pStyle w:val="Corpotesto"/>
        <w:rPr>
          <w:i/>
          <w:iCs/>
          <w:sz w:val="20"/>
        </w:rPr>
      </w:pPr>
      <w:r w:rsidRPr="000E70E1">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6F4A841" w14:textId="77777777" w:rsidR="000E70E1" w:rsidRPr="000E70E1" w:rsidRDefault="000E70E1" w:rsidP="000E70E1">
      <w:pPr>
        <w:pStyle w:val="Corpotesto"/>
        <w:rPr>
          <w:i/>
          <w:iCs/>
          <w:sz w:val="20"/>
        </w:rPr>
      </w:pPr>
      <w:r w:rsidRPr="000E70E1">
        <w:rPr>
          <w:i/>
          <w:iCs/>
          <w:sz w:val="20"/>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2E7CFA2" w14:textId="77777777" w:rsidR="000E70E1" w:rsidRPr="000E70E1" w:rsidRDefault="000E70E1" w:rsidP="000E70E1">
      <w:pPr>
        <w:pStyle w:val="Corpotesto"/>
        <w:rPr>
          <w:i/>
          <w:iCs/>
          <w:sz w:val="20"/>
        </w:rPr>
      </w:pPr>
      <w:r w:rsidRPr="000E70E1">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21543CF" w14:textId="77777777" w:rsidR="000E70E1" w:rsidRPr="000E70E1" w:rsidRDefault="000E70E1" w:rsidP="000E70E1">
      <w:pPr>
        <w:pStyle w:val="Corpotesto"/>
        <w:rPr>
          <w:i/>
          <w:iCs/>
          <w:sz w:val="20"/>
        </w:rPr>
      </w:pPr>
      <w:r w:rsidRPr="000E70E1">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4D71A63" w14:textId="77777777" w:rsidR="000E70E1" w:rsidRPr="000E70E1" w:rsidRDefault="000E70E1" w:rsidP="000E70E1">
      <w:pPr>
        <w:pStyle w:val="Corpotesto"/>
        <w:rPr>
          <w:i/>
          <w:iCs/>
          <w:sz w:val="20"/>
        </w:rPr>
      </w:pPr>
      <w:r w:rsidRPr="000E70E1">
        <w:rPr>
          <w:i/>
          <w:iCs/>
          <w:sz w:val="20"/>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(2Cor 12,1-13). </w:t>
      </w:r>
    </w:p>
    <w:p w14:paraId="7B1C3F06" w14:textId="77777777" w:rsidR="003C22F8" w:rsidRDefault="003C22F8" w:rsidP="003C22F8">
      <w:pPr>
        <w:pStyle w:val="Corpotesto"/>
      </w:pPr>
      <w:r>
        <w:t xml:space="preserve">Nella superbia Dio mai potrà operare con un uomo. Lui respinge i superbi. Innalza gli umili. Fa cadere i potenti dai troni. </w:t>
      </w:r>
    </w:p>
    <w:p w14:paraId="05AABB26" w14:textId="77777777" w:rsidR="003C22F8" w:rsidRDefault="003C22F8" w:rsidP="003C22F8">
      <w:pPr>
        <w:pStyle w:val="Corpotesto"/>
      </w:pPr>
    </w:p>
    <w:p w14:paraId="01DA5EED" w14:textId="77777777" w:rsidR="00A24439" w:rsidRDefault="00A24439" w:rsidP="00A24439">
      <w:pPr>
        <w:pStyle w:val="Titolo2"/>
        <w:rPr>
          <w:i w:val="0"/>
          <w:sz w:val="40"/>
          <w:szCs w:val="40"/>
        </w:rPr>
      </w:pPr>
      <w:bookmarkStart w:id="99" w:name="_Toc62159524"/>
      <w:r>
        <w:rPr>
          <w:i w:val="0"/>
          <w:sz w:val="40"/>
          <w:szCs w:val="40"/>
        </w:rPr>
        <w:t>Riflessione e lentezza</w:t>
      </w:r>
      <w:bookmarkEnd w:id="99"/>
    </w:p>
    <w:p w14:paraId="31784D77" w14:textId="77777777" w:rsidR="00FD71D9" w:rsidRPr="00FD71D9" w:rsidRDefault="00FD71D9" w:rsidP="00FD71D9"/>
    <w:p w14:paraId="6F409DE1" w14:textId="77777777" w:rsidR="0061249A" w:rsidRDefault="0061249A" w:rsidP="00A24439">
      <w:pPr>
        <w:pStyle w:val="Corpodeltesto2"/>
      </w:pPr>
      <w:r w:rsidRPr="0061249A">
        <w:rPr>
          <w:position w:val="6"/>
          <w:vertAlign w:val="superscript"/>
        </w:rPr>
        <w:t>7</w:t>
      </w:r>
      <w:r w:rsidRPr="0061249A">
        <w:t>Non biasimare prima di avere indagato,</w:t>
      </w:r>
      <w:r w:rsidR="00FD71D9">
        <w:t xml:space="preserve"> </w:t>
      </w:r>
      <w:r w:rsidRPr="0061249A">
        <w:t>prima rifletti e poi condanna.</w:t>
      </w:r>
    </w:p>
    <w:p w14:paraId="1CF5B4CE" w14:textId="77777777" w:rsidR="00FD71D9" w:rsidRDefault="000E70E1" w:rsidP="000E70E1">
      <w:pPr>
        <w:pStyle w:val="Corpotesto"/>
      </w:pPr>
      <w:r>
        <w:t>Vi sono delle regole di prudenza, accortezza, nella ricerca e appuramento della verità che sempre vanno rispettate. La vita è fatta di regole di saggezza.</w:t>
      </w:r>
    </w:p>
    <w:p w14:paraId="19260440" w14:textId="77777777" w:rsidR="000E70E1" w:rsidRDefault="000E70E1" w:rsidP="000E70E1">
      <w:pPr>
        <w:pStyle w:val="Corpotesto"/>
      </w:pPr>
      <w:r>
        <w:t>Non biasimare prima di avere indagato, prima rifletti e poi condanna. La parola dell’altro non sempre è vera.</w:t>
      </w:r>
    </w:p>
    <w:p w14:paraId="627DD4AE" w14:textId="77777777" w:rsidR="000E70E1" w:rsidRDefault="000E70E1" w:rsidP="000E70E1">
      <w:pPr>
        <w:pStyle w:val="Corpotesto"/>
      </w:pPr>
      <w:r>
        <w:t>Si può parlare per invidia, per gelosia, per calunnia, per falsa testimonianza, per pettegolezzo, per mormorazione.</w:t>
      </w:r>
    </w:p>
    <w:p w14:paraId="1054F15A" w14:textId="77777777" w:rsidR="000E70E1" w:rsidRDefault="00F97BCD" w:rsidP="000E70E1">
      <w:pPr>
        <w:pStyle w:val="Corpotesto"/>
      </w:pPr>
      <w:r>
        <w:t>Tutte queste parole dicono una storia falsa. Infangano l’altro. Chi ascolta deve essere saggio, prudente, accorto, diligente.</w:t>
      </w:r>
    </w:p>
    <w:p w14:paraId="25BBD0E1" w14:textId="77777777" w:rsidR="00F97BCD" w:rsidRDefault="00F97BCD" w:rsidP="000E70E1">
      <w:pPr>
        <w:pStyle w:val="Corpotesto"/>
      </w:pPr>
      <w:r>
        <w:t>Prima indaga e poi biasima. Prima riflette e poi condanna. Prima ascolta i testimoni del fatto e poi prenderà una decisione.</w:t>
      </w:r>
    </w:p>
    <w:p w14:paraId="314910A5" w14:textId="77777777" w:rsidR="00F97BCD" w:rsidRDefault="00F97BCD" w:rsidP="000E70E1">
      <w:pPr>
        <w:pStyle w:val="Corpotesto"/>
      </w:pPr>
      <w:r>
        <w:t>San Paolo dona a Timoteo questa saggia regola di prudenza riguarda ai presbiteri. Vuole una indagine seria e attenta.</w:t>
      </w:r>
    </w:p>
    <w:p w14:paraId="5B1059AA" w14:textId="77777777" w:rsidR="006C1CEE" w:rsidRPr="006C1CEE" w:rsidRDefault="006C1CEE" w:rsidP="006C1CEE">
      <w:pPr>
        <w:pStyle w:val="Corpotesto"/>
        <w:rPr>
          <w:i/>
          <w:iCs/>
          <w:sz w:val="20"/>
        </w:rPr>
      </w:pPr>
      <w:r w:rsidRPr="006C1CEE">
        <w:rPr>
          <w:i/>
          <w:iCs/>
          <w:sz w:val="20"/>
        </w:rPr>
        <w:t xml:space="preserve">I presbìteri che esercitano bene la presidenza siano considerati meritevoli di un duplice riconoscimento, soprattutto quelli che si affaticano nella predicazione e nell’insegnamento. Dice infatti </w:t>
      </w:r>
      <w:smartTag w:uri="urn:schemas-microsoft-com:office:smarttags" w:element="PersonName">
        <w:smartTagPr>
          <w:attr w:name="ProductID" w:val="la Scrittura"/>
        </w:smartTagPr>
        <w:r w:rsidRPr="006C1CEE">
          <w:rPr>
            <w:i/>
            <w:iCs/>
            <w:sz w:val="20"/>
          </w:rPr>
          <w:t>la Scrittura</w:t>
        </w:r>
      </w:smartTag>
      <w:r w:rsidRPr="006C1CEE">
        <w:rPr>
          <w:i/>
          <w:iCs/>
          <w:sz w:val="20"/>
        </w:rPr>
        <w:t xml:space="preserve">: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D4CB2CA" w14:textId="77777777" w:rsidR="00F97BCD" w:rsidRDefault="006C1CEE" w:rsidP="000E70E1">
      <w:pPr>
        <w:pStyle w:val="Corpotesto"/>
      </w:pPr>
      <w:r>
        <w:t>Urge ricordarsi che la parola dell’altro viene sempre dal cuore dell’altro e il cuore spesso è un abisso di iniquità. Gesù insegna che tutto viene dal cuore.</w:t>
      </w:r>
    </w:p>
    <w:p w14:paraId="2273B5AB" w14:textId="77777777" w:rsidR="006C1CEE" w:rsidRPr="006C1CEE" w:rsidRDefault="006C1CEE" w:rsidP="006C1CEE">
      <w:pPr>
        <w:pStyle w:val="Corpotesto"/>
        <w:rPr>
          <w:i/>
          <w:iCs/>
          <w:sz w:val="20"/>
        </w:rPr>
      </w:pPr>
      <w:r w:rsidRPr="006C1CEE">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C0D2322" w14:textId="77777777" w:rsidR="006C1CEE" w:rsidRPr="006C1CEE" w:rsidRDefault="006C1CEE" w:rsidP="006C1CEE">
      <w:pPr>
        <w:pStyle w:val="Corpotesto"/>
        <w:rPr>
          <w:i/>
          <w:iCs/>
          <w:sz w:val="20"/>
        </w:rPr>
      </w:pPr>
      <w:r w:rsidRPr="006C1CEE">
        <w:rPr>
          <w:i/>
          <w:iCs/>
          <w:sz w:val="20"/>
        </w:rPr>
        <w:t>Ed egli rispose loro: «Bene ha profetato Isaia di voi, ipocriti, come sta scritto:</w:t>
      </w:r>
    </w:p>
    <w:p w14:paraId="2F09AA2A" w14:textId="77777777" w:rsidR="006C1CEE" w:rsidRPr="006C1CEE" w:rsidRDefault="006C1CEE" w:rsidP="006C1CEE">
      <w:pPr>
        <w:pStyle w:val="Corpotesto"/>
        <w:rPr>
          <w:i/>
          <w:iCs/>
          <w:sz w:val="20"/>
        </w:rPr>
      </w:pPr>
      <w:r w:rsidRPr="006C1CEE">
        <w:rPr>
          <w:i/>
          <w:iCs/>
          <w:sz w:val="20"/>
        </w:rPr>
        <w:t>Questo popolo mi onora con le labbra, ma il suo cuore è lontano da me. Invano mi rendono culto, insegnando dottrine che sono precetti di uomini.</w:t>
      </w:r>
    </w:p>
    <w:p w14:paraId="20D1ECCB" w14:textId="77777777" w:rsidR="006C1CEE" w:rsidRPr="006C1CEE" w:rsidRDefault="006C1CEE" w:rsidP="006C1CEE">
      <w:pPr>
        <w:pStyle w:val="Corpotesto"/>
        <w:rPr>
          <w:i/>
          <w:iCs/>
          <w:sz w:val="20"/>
        </w:rPr>
      </w:pPr>
      <w:r w:rsidRPr="006C1CEE">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075F1ED" w14:textId="77777777" w:rsidR="006C1CEE" w:rsidRPr="006C1CEE" w:rsidRDefault="006C1CEE" w:rsidP="006C1CEE">
      <w:pPr>
        <w:pStyle w:val="Corpotesto"/>
        <w:rPr>
          <w:i/>
          <w:iCs/>
          <w:sz w:val="20"/>
        </w:rPr>
      </w:pPr>
      <w:r w:rsidRPr="006C1CEE">
        <w:rPr>
          <w:i/>
          <w:iCs/>
          <w:sz w:val="20"/>
        </w:rPr>
        <w:t>Chiamata di nuovo la folla, diceva loro: «Ascoltatemi tutti e comprendete bene! Non c’è nulla fuori dell’uomo che, entrando in lui, possa renderlo impuro. Ma sono le cose che escono dall’uomo a renderlo impuro».</w:t>
      </w:r>
    </w:p>
    <w:p w14:paraId="37CEE432" w14:textId="77777777" w:rsidR="006C1CEE" w:rsidRPr="006C1CEE" w:rsidRDefault="006C1CEE" w:rsidP="006C1CEE">
      <w:pPr>
        <w:pStyle w:val="Corpotesto"/>
        <w:rPr>
          <w:i/>
          <w:iCs/>
          <w:sz w:val="20"/>
        </w:rPr>
      </w:pPr>
      <w:r w:rsidRPr="006C1CEE">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7151680" w14:textId="77777777" w:rsidR="006C1CEE" w:rsidRDefault="006C1CEE" w:rsidP="000E70E1">
      <w:pPr>
        <w:pStyle w:val="Corpotesto"/>
      </w:pPr>
      <w:r>
        <w:t>Sapendo questo, la vigilanza dovrà essere somma, infinita. La parola dell’altro può anche provocare la morte, quando diviene falsa testimonianza.</w:t>
      </w:r>
    </w:p>
    <w:p w14:paraId="1F0CF927" w14:textId="77777777" w:rsidR="0061249A" w:rsidRDefault="0061249A" w:rsidP="00A24439">
      <w:pPr>
        <w:pStyle w:val="Corpodeltesto2"/>
      </w:pPr>
      <w:r w:rsidRPr="0061249A">
        <w:rPr>
          <w:position w:val="6"/>
          <w:vertAlign w:val="superscript"/>
        </w:rPr>
        <w:t>8</w:t>
      </w:r>
      <w:r w:rsidRPr="0061249A">
        <w:t>Non rispondere prima di aver ascoltato,</w:t>
      </w:r>
      <w:r w:rsidR="00FD71D9">
        <w:t xml:space="preserve"> </w:t>
      </w:r>
      <w:r w:rsidRPr="0061249A">
        <w:t>e non interrompere il discorso di un altro.</w:t>
      </w:r>
    </w:p>
    <w:p w14:paraId="4FBF200A" w14:textId="77777777" w:rsidR="00FD71D9" w:rsidRDefault="006C1CEE" w:rsidP="006C1CEE">
      <w:pPr>
        <w:pStyle w:val="Corpotesto"/>
      </w:pPr>
      <w:r>
        <w:t>Non si deve rispondere prima di avere ascoltato, perché non si conosce il cuore dell’altro. Non si è in possesso delle ragioni, delle motivazioni, della verità.</w:t>
      </w:r>
    </w:p>
    <w:p w14:paraId="723CF56C" w14:textId="77777777" w:rsidR="006C1CEE" w:rsidRDefault="006C1CEE" w:rsidP="006C1CEE">
      <w:pPr>
        <w:pStyle w:val="Corpotesto"/>
      </w:pPr>
      <w:r>
        <w:t xml:space="preserve">Non si interrompe il discorso dell’altro, perché altrimenti non si entra nella conoscenza del suo cuore. </w:t>
      </w:r>
      <w:r w:rsidR="007B2F1D">
        <w:t>Senza la conoscenza del cuore, la risposta è vana.</w:t>
      </w:r>
    </w:p>
    <w:p w14:paraId="27A02F9D" w14:textId="77777777" w:rsidR="007B2F1D" w:rsidRDefault="007B2F1D" w:rsidP="006C1CEE">
      <w:pPr>
        <w:pStyle w:val="Corpotesto"/>
      </w:pPr>
      <w:r>
        <w:t>Se uno ha sete, se non lo si ascolta, gli si dà del pane. Se uno ha fame, se si interrompe il suo discorso, si dona dell’acqua.</w:t>
      </w:r>
    </w:p>
    <w:p w14:paraId="474F6BC8" w14:textId="77777777" w:rsidR="007B2F1D" w:rsidRDefault="007B2F1D" w:rsidP="006C1CEE">
      <w:pPr>
        <w:pStyle w:val="Corpotesto"/>
      </w:pPr>
      <w:r>
        <w:t>Se uno è nella verità, lo si condanna perché lo si giudica nella falsità e se è nella falsità lo si assolve perché lo si pensa nella verità.</w:t>
      </w:r>
    </w:p>
    <w:p w14:paraId="4CE6B803" w14:textId="77777777" w:rsidR="007B2F1D" w:rsidRPr="0061249A" w:rsidRDefault="007B2F1D" w:rsidP="006C1CEE">
      <w:pPr>
        <w:pStyle w:val="Corpotesto"/>
      </w:pPr>
      <w:r>
        <w:t xml:space="preserve">Si ascolta, si entra nel cuore dell’altro, si dona una parola di verità. Si illuminala vita con una parola saggia e intelligente. </w:t>
      </w:r>
    </w:p>
    <w:p w14:paraId="4A2E3B8F" w14:textId="77777777" w:rsidR="0061249A" w:rsidRPr="0061249A" w:rsidRDefault="0061249A" w:rsidP="00A24439">
      <w:pPr>
        <w:pStyle w:val="Corpodeltesto2"/>
      </w:pPr>
      <w:r w:rsidRPr="0061249A">
        <w:rPr>
          <w:position w:val="6"/>
          <w:vertAlign w:val="superscript"/>
        </w:rPr>
        <w:t>9</w:t>
      </w:r>
      <w:r w:rsidRPr="0061249A">
        <w:t>Per una cosa di cui non hai bisogno, non litigare,</w:t>
      </w:r>
      <w:r w:rsidR="00FD71D9">
        <w:t xml:space="preserve"> </w:t>
      </w:r>
      <w:r w:rsidRPr="0061249A">
        <w:t>e non immischiarti nella lite dei peccatori.</w:t>
      </w:r>
    </w:p>
    <w:p w14:paraId="6AAFA913" w14:textId="77777777" w:rsidR="0061249A" w:rsidRDefault="007B2F1D" w:rsidP="007B2F1D">
      <w:pPr>
        <w:pStyle w:val="Corpotesto"/>
      </w:pPr>
      <w:r>
        <w:t xml:space="preserve">Altra regola </w:t>
      </w:r>
      <w:r w:rsidR="00D06DF5">
        <w:t>di grande saggezza. Si può litigare per una cosa necessaria e anche in queste circostante con molto garbo e attenzione.</w:t>
      </w:r>
    </w:p>
    <w:p w14:paraId="6FF62CB8" w14:textId="77777777" w:rsidR="00D06DF5" w:rsidRDefault="00D06DF5" w:rsidP="007B2F1D">
      <w:pPr>
        <w:pStyle w:val="Corpotesto"/>
      </w:pPr>
      <w:r>
        <w:t>Mai si deve litigare per una cosa di cui non si ha bisogno. Sarebbe una liti inutile, ma anche una lite che manifesterebbe la nostra stoltezza.</w:t>
      </w:r>
    </w:p>
    <w:p w14:paraId="521E817C" w14:textId="77777777" w:rsidR="00D06DF5" w:rsidRDefault="00D06DF5" w:rsidP="007B2F1D">
      <w:pPr>
        <w:pStyle w:val="Corpotesto"/>
      </w:pPr>
      <w:r>
        <w:t>Così è anche prudente non immischiarsi nella lite dei peccatori. Se i peccatori litigano tra di loro, il saggio deve astenersi dall’immischiarsi. Perché?</w:t>
      </w:r>
    </w:p>
    <w:p w14:paraId="775A4896" w14:textId="77777777" w:rsidR="00D06DF5" w:rsidRDefault="00D06DF5" w:rsidP="007B2F1D">
      <w:pPr>
        <w:pStyle w:val="Corpotesto"/>
      </w:pPr>
      <w:r>
        <w:t>Perché il peccatore non è capace di governare se stesso e potrebbe reagire facendo del male molto serio. Potrebbe anche uccidere.</w:t>
      </w:r>
    </w:p>
    <w:p w14:paraId="5D9F9AD3" w14:textId="77777777" w:rsidR="00D06DF5" w:rsidRDefault="00D06DF5" w:rsidP="007B2F1D">
      <w:pPr>
        <w:pStyle w:val="Corpotesto"/>
      </w:pPr>
      <w:r>
        <w:t>Sempre la carità va vissuta con somma saggezza. Tutte le virtù teologali, fede, speranza, carità, vanno vissute guidati dalle virtù cardinali.</w:t>
      </w:r>
    </w:p>
    <w:p w14:paraId="4F038610" w14:textId="77777777" w:rsidR="00D06DF5" w:rsidRDefault="00D06DF5" w:rsidP="007B2F1D">
      <w:pPr>
        <w:pStyle w:val="Corpotesto"/>
      </w:pPr>
      <w:r>
        <w:t xml:space="preserve">Prudenza, giustizia, fortezza, temperanza devono governare fede, speranza, carità. Noi invece vorremo una carità senza prudenza. </w:t>
      </w:r>
    </w:p>
    <w:p w14:paraId="553B05DA" w14:textId="77777777" w:rsidR="00D06DF5" w:rsidRDefault="00DE221E" w:rsidP="007B2F1D">
      <w:pPr>
        <w:pStyle w:val="Corpotesto"/>
      </w:pPr>
      <w:r>
        <w:t xml:space="preserve">Il padre insegna al figlio che la carità mai deve esse disgiunta dalla prudenza. Altrimenti anziché essere carità, diviene un male grande contro chi la opera. </w:t>
      </w:r>
    </w:p>
    <w:p w14:paraId="545C6791" w14:textId="77777777" w:rsidR="0061249A" w:rsidRDefault="0061249A" w:rsidP="00A24439">
      <w:pPr>
        <w:pStyle w:val="Corpodeltesto2"/>
      </w:pPr>
      <w:r w:rsidRPr="0061249A">
        <w:rPr>
          <w:position w:val="6"/>
          <w:vertAlign w:val="superscript"/>
        </w:rPr>
        <w:t>10</w:t>
      </w:r>
      <w:r w:rsidRPr="0061249A">
        <w:t>Figlio, le tue attività non riguardino troppe cose:</w:t>
      </w:r>
      <w:r w:rsidR="00FD71D9">
        <w:t xml:space="preserve"> </w:t>
      </w:r>
      <w:r w:rsidRPr="0061249A">
        <w:t>se le moltiplichi, non sarai esente da colpa;</w:t>
      </w:r>
      <w:r w:rsidR="00FD71D9">
        <w:t xml:space="preserve"> </w:t>
      </w:r>
      <w:r w:rsidRPr="0061249A">
        <w:t>se insegui una cosa, non l’afferrerai,</w:t>
      </w:r>
      <w:r w:rsidR="00FD71D9">
        <w:t xml:space="preserve"> </w:t>
      </w:r>
      <w:r w:rsidRPr="0061249A">
        <w:t>e anche se fuggi, non ti metterai in salvo.</w:t>
      </w:r>
    </w:p>
    <w:p w14:paraId="77FE0AAD" w14:textId="77777777" w:rsidR="00DE221E" w:rsidRDefault="00DE221E" w:rsidP="00DE221E">
      <w:pPr>
        <w:pStyle w:val="Corpotesto"/>
      </w:pPr>
      <w:r>
        <w:t>Ora il padre insegna al figlio che non si possono inseguire troppe cose. Non si è fatti per molte cose, ma per poche cose, eseguite bene, con amore e diligenza.</w:t>
      </w:r>
    </w:p>
    <w:p w14:paraId="67EC895A" w14:textId="77777777" w:rsidR="00DE221E" w:rsidRDefault="00DE221E" w:rsidP="00DE221E">
      <w:pPr>
        <w:pStyle w:val="Corpotesto"/>
      </w:pPr>
      <w:r>
        <w:t>Le attività del figlio non devono riguardare troppe cose. Non si è capaci di stare dietro ad ogni cosa. Ogni cosa richiede il suo tempo ed urge darglielo.</w:t>
      </w:r>
    </w:p>
    <w:p w14:paraId="785E414C" w14:textId="77777777" w:rsidR="00DE221E" w:rsidRDefault="00DE221E" w:rsidP="00DE221E">
      <w:pPr>
        <w:pStyle w:val="Corpotesto"/>
      </w:pPr>
      <w:r>
        <w:t>Se le cose vengono moltiplicate, il figlio non sarà esente da colpa. Ha iniziato a fare molto e non ha portato a compimento neanche il poco, il giusto.</w:t>
      </w:r>
    </w:p>
    <w:p w14:paraId="52FBE743" w14:textId="77777777" w:rsidR="00DE221E" w:rsidRDefault="00DE221E" w:rsidP="00DE221E">
      <w:pPr>
        <w:pStyle w:val="Corpotesto"/>
      </w:pPr>
      <w:r>
        <w:t>Per questo non è esente da colpa. Ognuno è obbligato a portare a compimento il poco, il giusto. Se non lo si porta a compimento, si è colpevoli dinanzi a Dio.</w:t>
      </w:r>
    </w:p>
    <w:p w14:paraId="24E3C97C" w14:textId="77777777" w:rsidR="00DE221E" w:rsidRDefault="00DE221E" w:rsidP="00DE221E">
      <w:pPr>
        <w:pStyle w:val="Corpotesto"/>
      </w:pPr>
      <w:r>
        <w:t xml:space="preserve">Se il figlio insegue una cosa, mai l’afferrerà. Anche se fugge, non si metterà in salvo. </w:t>
      </w:r>
      <w:r w:rsidR="008B42D0">
        <w:t>Ogni cosa è data da Dio. Se non è data da Dio, non possiamo prenderla.</w:t>
      </w:r>
    </w:p>
    <w:p w14:paraId="51B57336" w14:textId="77777777" w:rsidR="008B42D0" w:rsidRDefault="008B42D0" w:rsidP="00DE221E">
      <w:pPr>
        <w:pStyle w:val="Corpotesto"/>
      </w:pPr>
      <w:r>
        <w:t>Se è data da Dio, non si può fuggire da essa. La si deve accogliere con amore e portare a compimento o realizzazione con diligenza.</w:t>
      </w:r>
    </w:p>
    <w:p w14:paraId="3911BE4D" w14:textId="77777777" w:rsidR="008B42D0" w:rsidRDefault="008B42D0" w:rsidP="00DE221E">
      <w:pPr>
        <w:pStyle w:val="Corpotesto"/>
      </w:pPr>
      <w:r>
        <w:t>Urge sempre avere una dimensione soprannaturale della vita. Il Signore a cosa mi chiama? Cosa vuole da me? Per quali cose mi ha fatto?</w:t>
      </w:r>
    </w:p>
    <w:p w14:paraId="78BE6816" w14:textId="77777777" w:rsidR="008B42D0" w:rsidRDefault="008B42D0" w:rsidP="00DE221E">
      <w:pPr>
        <w:pStyle w:val="Corpotesto"/>
      </w:pPr>
      <w:r>
        <w:t>Se le cose non vengono dal Signore, mai le potremo fare. Se vengono da Lui non possiamo disfarcene. A Lui si deve ogni obbedienza.</w:t>
      </w:r>
    </w:p>
    <w:p w14:paraId="3BAC0536" w14:textId="77777777" w:rsidR="008B42D0" w:rsidRDefault="008B42D0" w:rsidP="00DE221E">
      <w:pPr>
        <w:pStyle w:val="Corpotesto"/>
      </w:pPr>
      <w:r>
        <w:t>Se non vengono da Lui neanche ci si deve accostare ad esse. Se vengono da Lui non ci si può allontanare da esse. Sempre è la sua volontà che obbliga.</w:t>
      </w:r>
    </w:p>
    <w:p w14:paraId="5150ADC6" w14:textId="77777777" w:rsidR="008B42D0" w:rsidRDefault="008B42D0" w:rsidP="00DE221E">
      <w:pPr>
        <w:pStyle w:val="Corpotesto"/>
      </w:pPr>
      <w:r>
        <w:t>Il mole del mondo è sempre uno: ognuno si lascia tentare dai suoi pensieri, dalla sua concupiscenza, superbia, stoltezza.</w:t>
      </w:r>
    </w:p>
    <w:p w14:paraId="1F2777DF" w14:textId="77777777" w:rsidR="008B42D0" w:rsidRDefault="008B42D0" w:rsidP="00DE221E">
      <w:pPr>
        <w:pStyle w:val="Corpotesto"/>
      </w:pPr>
      <w:r>
        <w:t>Vuole fare le cose che Dio non ha predisposto per lui. Non vuole fare le cose che Dio ha preparato per lui dall’eternità.</w:t>
      </w:r>
    </w:p>
    <w:p w14:paraId="482E71EA" w14:textId="77777777" w:rsidR="008B42D0" w:rsidRDefault="008B42D0" w:rsidP="00DE221E">
      <w:pPr>
        <w:pStyle w:val="Corpotesto"/>
      </w:pPr>
      <w:r>
        <w:t>Per questo urge una visione soprannaturale della vita. La preghiera in questo aiuta molto. Ci fa stare sempre nella purissima volontà del Signore.</w:t>
      </w:r>
    </w:p>
    <w:p w14:paraId="38D4F7EC" w14:textId="77777777" w:rsidR="008B42D0" w:rsidRDefault="00597BE1" w:rsidP="00DE221E">
      <w:pPr>
        <w:pStyle w:val="Corpotesto"/>
      </w:pPr>
      <w:r>
        <w:t>Non è facendo il molto o l’assai che si è graditi al Signore. Il Signore si compiace di una sola cosa: che si facciamo le cose da Lui comandate.</w:t>
      </w:r>
    </w:p>
    <w:p w14:paraId="5D37F160" w14:textId="77777777" w:rsidR="00597BE1" w:rsidRDefault="00597BE1" w:rsidP="00DE221E">
      <w:pPr>
        <w:pStyle w:val="Corpotesto"/>
      </w:pPr>
      <w:r>
        <w:t>È l’obbedienza a Dio la nostra vera saggezza. Il saggio chiede a Dio ogni attimo che gli manifesti le cose da fare. Lo stolto decide da se e si perde nel nulla.</w:t>
      </w:r>
    </w:p>
    <w:p w14:paraId="4633C525" w14:textId="77777777" w:rsidR="0061249A" w:rsidRDefault="0061249A" w:rsidP="00A24439">
      <w:pPr>
        <w:pStyle w:val="Corpodeltesto2"/>
      </w:pPr>
      <w:r w:rsidRPr="0061249A">
        <w:rPr>
          <w:position w:val="6"/>
          <w:vertAlign w:val="superscript"/>
        </w:rPr>
        <w:t>11</w:t>
      </w:r>
      <w:r w:rsidRPr="0061249A">
        <w:t>C’è chi fatica, si affanna e si stanca,</w:t>
      </w:r>
      <w:r w:rsidR="00FD71D9">
        <w:t xml:space="preserve"> </w:t>
      </w:r>
      <w:r w:rsidRPr="0061249A">
        <w:t>eppure resta sempre più indietro.</w:t>
      </w:r>
    </w:p>
    <w:p w14:paraId="4B1EEB0A" w14:textId="77777777" w:rsidR="00A24439" w:rsidRDefault="008C582C" w:rsidP="00597BE1">
      <w:pPr>
        <w:pStyle w:val="Corpotesto"/>
      </w:pPr>
      <w:r>
        <w:t xml:space="preserve">Perché c’è </w:t>
      </w:r>
      <w:r w:rsidR="00597BE1">
        <w:t>chi fatica, si affanna e si stanca, eppure resta sempre più indietro? Perché vuole fare cose non corrispondenti al suo essere, alla sua natura.</w:t>
      </w:r>
    </w:p>
    <w:p w14:paraId="7C2BCD39" w14:textId="77777777" w:rsidR="008C582C" w:rsidRDefault="008C582C" w:rsidP="00597BE1">
      <w:pPr>
        <w:pStyle w:val="Corpotesto"/>
      </w:pPr>
      <w:r>
        <w:t>Un serpente non può né volare né camminare, lui si muove strisciando. La sua natura è così. Così è anche l’uomo. Dio lo ha fatto solo per alcune cose.</w:t>
      </w:r>
    </w:p>
    <w:p w14:paraId="376D07CE" w14:textId="77777777" w:rsidR="008C582C" w:rsidRDefault="00274F5B" w:rsidP="00597BE1">
      <w:pPr>
        <w:pStyle w:val="Corpotesto"/>
      </w:pPr>
      <w:r>
        <w:t>Ogni uomo è fatto così dal suo Creatore. Se vuole realizzare cose per le quali non è fatto, si affatica, si affanna, si stanza, resta sempre più indietro.</w:t>
      </w:r>
    </w:p>
    <w:p w14:paraId="6CD14CAA" w14:textId="77777777" w:rsidR="00274F5B" w:rsidRDefault="00274F5B" w:rsidP="00597BE1">
      <w:pPr>
        <w:pStyle w:val="Corpotesto"/>
      </w:pPr>
      <w:r>
        <w:t>Questo vale anche sul piano dello spirito. Non tutti possiedono gli stessi carismi. Un ministero può essere uguale, un carisma mai.</w:t>
      </w:r>
    </w:p>
    <w:p w14:paraId="34770600" w14:textId="77777777" w:rsidR="00274F5B" w:rsidRDefault="00274F5B" w:rsidP="00597BE1">
      <w:pPr>
        <w:pStyle w:val="Corpotesto"/>
      </w:pPr>
      <w:r>
        <w:t>Volere inseguire i carismi degli altri è inutile affaticamento. È una stanchezza stolta. È una fatica insipiente. Invece ognuno deve curare il proprio carisma.</w:t>
      </w:r>
    </w:p>
    <w:p w14:paraId="552E0BBC" w14:textId="77777777" w:rsidR="00274F5B" w:rsidRDefault="00274F5B" w:rsidP="00597BE1">
      <w:pPr>
        <w:pStyle w:val="Corpotesto"/>
      </w:pPr>
      <w:r>
        <w:t>Solo chi è saggio comprende queste cose. Lo stolto insegue il vento compiendo una inutile e affannosa fatica. Nulla è più faticoso di una simile azione stolta.</w:t>
      </w:r>
    </w:p>
    <w:p w14:paraId="62850E0D" w14:textId="77777777" w:rsidR="00597BE1" w:rsidRDefault="00597BE1" w:rsidP="00597BE1">
      <w:pPr>
        <w:pStyle w:val="Corpotesto"/>
      </w:pPr>
    </w:p>
    <w:p w14:paraId="2578F200" w14:textId="77777777" w:rsidR="00A24439" w:rsidRDefault="00A24439" w:rsidP="00A24439">
      <w:pPr>
        <w:pStyle w:val="Titolo2"/>
        <w:rPr>
          <w:i w:val="0"/>
          <w:sz w:val="40"/>
          <w:szCs w:val="40"/>
        </w:rPr>
      </w:pPr>
      <w:bookmarkStart w:id="100" w:name="_Toc62159525"/>
      <w:r>
        <w:rPr>
          <w:i w:val="0"/>
          <w:sz w:val="40"/>
          <w:szCs w:val="40"/>
        </w:rPr>
        <w:t>Fiducia in Dio solo</w:t>
      </w:r>
      <w:bookmarkEnd w:id="100"/>
    </w:p>
    <w:p w14:paraId="2BE8A558" w14:textId="77777777" w:rsidR="00FD71D9" w:rsidRPr="00FD71D9" w:rsidRDefault="00FD71D9" w:rsidP="00FD71D9"/>
    <w:p w14:paraId="171BF56A" w14:textId="77777777" w:rsidR="0061249A" w:rsidRDefault="0061249A" w:rsidP="00A24439">
      <w:pPr>
        <w:pStyle w:val="Corpodeltesto2"/>
      </w:pPr>
      <w:r w:rsidRPr="0061249A">
        <w:rPr>
          <w:position w:val="6"/>
          <w:vertAlign w:val="superscript"/>
        </w:rPr>
        <w:t>12</w:t>
      </w:r>
      <w:r w:rsidRPr="0061249A">
        <w:t>C’è chi è debole e ha bisogno di soccorso,</w:t>
      </w:r>
      <w:r w:rsidR="00FD71D9">
        <w:t xml:space="preserve"> </w:t>
      </w:r>
      <w:r w:rsidRPr="0061249A">
        <w:t>chi è privo di forza e ricco di miseria,</w:t>
      </w:r>
      <w:r w:rsidR="00FD71D9">
        <w:t xml:space="preserve"> </w:t>
      </w:r>
      <w:r w:rsidRPr="0061249A">
        <w:t>ma gli occhi del Signore lo guardano con benevolenza,</w:t>
      </w:r>
      <w:r w:rsidR="00FD71D9">
        <w:t xml:space="preserve"> </w:t>
      </w:r>
      <w:r w:rsidRPr="0061249A">
        <w:t>lo sollevano dalla sua povertà</w:t>
      </w:r>
    </w:p>
    <w:p w14:paraId="26A2B22F" w14:textId="77777777" w:rsidR="00FD71D9" w:rsidRDefault="00D93A30" w:rsidP="00D93A30">
      <w:pPr>
        <w:pStyle w:val="Corpotesto"/>
      </w:pPr>
      <w:r>
        <w:t>Chi osserva la storia vede che c’è chi è debole e ha bisogno di soccorso. C’è anche chi è privo di forza e ricco di miseria. È la vita che è così.</w:t>
      </w:r>
    </w:p>
    <w:p w14:paraId="4A9A8446" w14:textId="77777777" w:rsidR="00D93A30" w:rsidRDefault="00D93A30" w:rsidP="00D93A30">
      <w:pPr>
        <w:pStyle w:val="Corpotesto"/>
      </w:pPr>
      <w:r>
        <w:t>Chi osserva la storia vede anche che proprio questa persona debole e priva di forza è guardata con benevolenza dagli occhi del Signore.</w:t>
      </w:r>
    </w:p>
    <w:p w14:paraId="24D14B0C" w14:textId="77777777" w:rsidR="00D93A30" w:rsidRDefault="00D93A30" w:rsidP="00D93A30">
      <w:pPr>
        <w:pStyle w:val="Corpotesto"/>
      </w:pPr>
      <w:r>
        <w:t>Chi osserva la storia vede che il signore viene e lo solleva dalla sua povertà. La debolezza è resa fortezza da Dio e la povertà ricchezza sempre dal Signore.</w:t>
      </w:r>
    </w:p>
    <w:p w14:paraId="0C38C821" w14:textId="77777777" w:rsidR="00D93A30" w:rsidRDefault="00D93A30" w:rsidP="00D93A30">
      <w:pPr>
        <w:pStyle w:val="Corpotesto"/>
      </w:pPr>
      <w:r>
        <w:t>La vita è questo mistero. Il mistero è l’azione imprevedibile, impensata, inimmaginata compiuta dal nostro Dio e Signore.</w:t>
      </w:r>
    </w:p>
    <w:p w14:paraId="79625960" w14:textId="77777777" w:rsidR="00D93A30" w:rsidRDefault="00D93A30" w:rsidP="00D93A30">
      <w:pPr>
        <w:pStyle w:val="Corpotesto"/>
      </w:pPr>
      <w:r>
        <w:t>Senza questa visione soprannaturale, di purissima fede, ci si perde, ci si annega nel mare del pensiero stolto ed insipiente dell’uomo.</w:t>
      </w:r>
    </w:p>
    <w:p w14:paraId="4D0BAB57" w14:textId="77777777" w:rsidR="00D93A30" w:rsidRDefault="00FE19F5" w:rsidP="00D93A30">
      <w:pPr>
        <w:pStyle w:val="Corpotesto"/>
      </w:pPr>
      <w:r>
        <w:t xml:space="preserve">È verità. In un istante il Signore può stravolgere la vita di un uomo. Dalla più nera miseria e povertà può innalzare tra i ricchi e i potenti della terra. </w:t>
      </w:r>
    </w:p>
    <w:p w14:paraId="53B8FEFF" w14:textId="77777777" w:rsidR="00FE19F5" w:rsidRDefault="00FE19F5" w:rsidP="00D93A30">
      <w:pPr>
        <w:pStyle w:val="Corpotesto"/>
      </w:pPr>
      <w:r>
        <w:t>Ma anche dalla più alta ricchezza può abbassare fino agli inferi. La storia è lo strumento attraverso il quale queste cose sono compiute dal Signore.</w:t>
      </w:r>
    </w:p>
    <w:p w14:paraId="7B1B6708" w14:textId="77777777" w:rsidR="00FE19F5" w:rsidRDefault="00FE19F5" w:rsidP="00D93A30">
      <w:pPr>
        <w:pStyle w:val="Corpotesto"/>
      </w:pPr>
      <w:r>
        <w:t>Anche il come queste cose avvengano fa parte del mistero. Le modalità sono sempre sconosciute agli uomini. Solo Dio le conosce.</w:t>
      </w:r>
    </w:p>
    <w:p w14:paraId="654C9B69" w14:textId="77777777" w:rsidR="00FE19F5" w:rsidRDefault="00FE19F5" w:rsidP="00D93A30">
      <w:pPr>
        <w:pStyle w:val="Corpotesto"/>
      </w:pPr>
      <w:r>
        <w:t>L’uomo è avvolto dal mistero della vita. In questo mistero solo gli occhi di Dio vedono. Gli occhi dell’uomo son privi di questa virtù o qualità.</w:t>
      </w:r>
    </w:p>
    <w:p w14:paraId="46F2EE93" w14:textId="77777777" w:rsidR="0061249A" w:rsidRDefault="0061249A" w:rsidP="00A24439">
      <w:pPr>
        <w:pStyle w:val="Corpodeltesto2"/>
      </w:pPr>
      <w:r w:rsidRPr="0061249A">
        <w:rPr>
          <w:position w:val="6"/>
          <w:vertAlign w:val="superscript"/>
        </w:rPr>
        <w:t>13</w:t>
      </w:r>
      <w:r w:rsidRPr="0061249A">
        <w:t>e gli fanno alzare la testa,</w:t>
      </w:r>
      <w:r w:rsidR="00FD71D9">
        <w:t xml:space="preserve"> </w:t>
      </w:r>
      <w:r w:rsidRPr="0061249A">
        <w:t>sì che molti ne restano stupiti.</w:t>
      </w:r>
    </w:p>
    <w:p w14:paraId="70B758AA" w14:textId="77777777" w:rsidR="00FD71D9" w:rsidRDefault="00FE19F5" w:rsidP="00FE19F5">
      <w:pPr>
        <w:pStyle w:val="Corpotesto"/>
      </w:pPr>
      <w:r>
        <w:t>Sono gli occhi del Signore che fanno alzare la testa al debole e al misero. L’opera di Dio è così grande da lasciare molti stupiti.</w:t>
      </w:r>
    </w:p>
    <w:p w14:paraId="44D154BD" w14:textId="77777777" w:rsidR="00FE19F5" w:rsidRDefault="006C7EFC" w:rsidP="00FE19F5">
      <w:pPr>
        <w:pStyle w:val="Corpotesto"/>
      </w:pPr>
      <w:r>
        <w:t xml:space="preserve">È il Signore che ha in mano le chiavi di ogni singola vita. Solo di Lui ci si deve </w:t>
      </w:r>
      <w:r w:rsidR="008402E9">
        <w:t>fidare</w:t>
      </w:r>
      <w:r>
        <w:t>. A Lui chiedere che apra e chiuda secondo la sua volontà.</w:t>
      </w:r>
    </w:p>
    <w:p w14:paraId="2DACAE8D" w14:textId="77777777" w:rsidR="008402E9" w:rsidRDefault="008402E9" w:rsidP="00FE19F5">
      <w:pPr>
        <w:pStyle w:val="Corpotesto"/>
      </w:pPr>
      <w:r>
        <w:t>Urge vedere ogni cosa con occhi soprannaturali, di purissima fede. Senza questi occhi si cade nell’inquietudine e nella confusione del peccato.</w:t>
      </w:r>
    </w:p>
    <w:p w14:paraId="54B13389" w14:textId="77777777" w:rsidR="0061249A" w:rsidRDefault="0061249A" w:rsidP="00A24439">
      <w:pPr>
        <w:pStyle w:val="Corpodeltesto2"/>
      </w:pPr>
      <w:r w:rsidRPr="0061249A">
        <w:rPr>
          <w:position w:val="6"/>
          <w:vertAlign w:val="superscript"/>
        </w:rPr>
        <w:t>14</w:t>
      </w:r>
      <w:r w:rsidRPr="0061249A">
        <w:t>Bene e male, vita e morte,</w:t>
      </w:r>
      <w:r w:rsidR="00FD71D9">
        <w:t xml:space="preserve"> </w:t>
      </w:r>
      <w:r w:rsidRPr="0061249A">
        <w:t>povertà e ricchezza provengono dal Signore.</w:t>
      </w:r>
    </w:p>
    <w:p w14:paraId="2D12E038" w14:textId="77777777" w:rsidR="00FD71D9" w:rsidRDefault="008402E9" w:rsidP="008402E9">
      <w:pPr>
        <w:pStyle w:val="Corpotesto"/>
      </w:pPr>
      <w:r>
        <w:t>Cosa vuole insegnare il padre a figlio dicendogli che bene e male, vita e morte, povertà e ricchezza provengono dal Signore?</w:t>
      </w:r>
    </w:p>
    <w:p w14:paraId="483088D4" w14:textId="77777777" w:rsidR="008402E9" w:rsidRDefault="008402E9" w:rsidP="008402E9">
      <w:pPr>
        <w:pStyle w:val="Corpotesto"/>
      </w:pPr>
      <w:r>
        <w:t>Bene e male non vanno intesi con una connotazione morale, di luce o di tenebra. Dal Signore viene solo la luce, non le tenebre.</w:t>
      </w:r>
    </w:p>
    <w:p w14:paraId="08FE079C" w14:textId="77777777" w:rsidR="008402E9" w:rsidRDefault="008402E9" w:rsidP="008402E9">
      <w:pPr>
        <w:pStyle w:val="Corpotesto"/>
      </w:pPr>
      <w:r>
        <w:t>Sono invece da intendere in senso di fisicità. Avere ciò che è necessario è un bene. Mancare del necessario non è un bene.</w:t>
      </w:r>
    </w:p>
    <w:p w14:paraId="14768FF1" w14:textId="77777777" w:rsidR="008402E9" w:rsidRDefault="008402E9" w:rsidP="008402E9">
      <w:pPr>
        <w:pStyle w:val="Corpotesto"/>
      </w:pPr>
      <w:r>
        <w:t>Se abbiamo è perché il Signore permette che abbiamo. Se on abbiamo è perché il Signore permette che non abbiamo.</w:t>
      </w:r>
    </w:p>
    <w:p w14:paraId="237CC0BB" w14:textId="77777777" w:rsidR="008402E9" w:rsidRDefault="008402E9" w:rsidP="008402E9">
      <w:pPr>
        <w:pStyle w:val="Corpotesto"/>
      </w:pPr>
      <w:r>
        <w:t>Se viviamo è perché il Signore permette che viviamo, se moriamo è perché il Signore permette che moriamo. Così dicasi della povertà e della ricchezza.</w:t>
      </w:r>
    </w:p>
    <w:p w14:paraId="03FA97E9" w14:textId="77777777" w:rsidR="00395927" w:rsidRDefault="00395927" w:rsidP="008402E9">
      <w:pPr>
        <w:pStyle w:val="Corpotesto"/>
      </w:pPr>
      <w:r>
        <w:t>Se sono nella povertà, è giusto che mi chieda: cosa il Signore mi vuole insegnare, a cosa mi vuole educare, quale virtù indicare?</w:t>
      </w:r>
    </w:p>
    <w:p w14:paraId="3FA26E2E" w14:textId="77777777" w:rsidR="00395927" w:rsidRDefault="00395927" w:rsidP="008402E9">
      <w:pPr>
        <w:pStyle w:val="Corpotesto"/>
      </w:pPr>
      <w:r>
        <w:t>La stessa cosa mi devo chiedere nella ricchezza, nell’abbondanza. Perché il Signore ha permesso che divenissi ricco? Quali virtù vuole che io viva?</w:t>
      </w:r>
    </w:p>
    <w:p w14:paraId="5569BED0" w14:textId="77777777" w:rsidR="00395927" w:rsidRDefault="00395927" w:rsidP="008402E9">
      <w:pPr>
        <w:pStyle w:val="Corpotesto"/>
      </w:pPr>
      <w:r>
        <w:t>La vita va vista, contemplata in ogni sua più piccola manifestazione sempre dalla luce che proviene dal Signore. Perché il Signore mi lascia ancora vivere?</w:t>
      </w:r>
    </w:p>
    <w:p w14:paraId="54CA252D" w14:textId="77777777" w:rsidR="00395927" w:rsidRDefault="00395927" w:rsidP="008402E9">
      <w:pPr>
        <w:pStyle w:val="Corpotesto"/>
      </w:pPr>
      <w:r>
        <w:t>Cosa vuole da me? Cosa si attende? Quale virtù sua vuole che manifesti al mondo? Per quale opera sua ancora mi lascia in vita?</w:t>
      </w:r>
    </w:p>
    <w:p w14:paraId="6A011399" w14:textId="77777777" w:rsidR="00395927" w:rsidRDefault="00395927" w:rsidP="008402E9">
      <w:pPr>
        <w:pStyle w:val="Corpotesto"/>
      </w:pPr>
      <w:r>
        <w:t>Il saggio non solo si interroga, chiede anche al Signore la giusta luce perché si sappia sempre donare una giusta risposta. La pace è nella verità di Dio.</w:t>
      </w:r>
    </w:p>
    <w:p w14:paraId="4659D622" w14:textId="77777777" w:rsidR="0061249A" w:rsidRDefault="0061249A" w:rsidP="00A24439">
      <w:pPr>
        <w:pStyle w:val="Corpodeltesto2"/>
        <w:rPr>
          <w:i/>
        </w:rPr>
      </w:pPr>
      <w:r w:rsidRPr="0061249A">
        <w:rPr>
          <w:position w:val="6"/>
          <w:vertAlign w:val="superscript"/>
        </w:rPr>
        <w:t>15</w:t>
      </w:r>
      <w:r w:rsidRPr="0061249A">
        <w:rPr>
          <w:i/>
        </w:rPr>
        <w:t>Sapienza, scienza e conoscenza della legge vengono dal Signore;</w:t>
      </w:r>
      <w:r w:rsidR="00FD71D9">
        <w:rPr>
          <w:i/>
        </w:rPr>
        <w:t xml:space="preserve"> </w:t>
      </w:r>
      <w:r w:rsidRPr="0061249A">
        <w:rPr>
          <w:i/>
        </w:rPr>
        <w:t>l’amore e la pratica delle opere buone provengono da lui.</w:t>
      </w:r>
    </w:p>
    <w:p w14:paraId="7F78B25C" w14:textId="77777777" w:rsidR="00FD71D9" w:rsidRDefault="00956349" w:rsidP="00956349">
      <w:pPr>
        <w:pStyle w:val="Corpotesto"/>
      </w:pPr>
      <w:r>
        <w:t>Anche sapienza, scienza e conoscenza della legge vengono dal Signore. L’amore e la pratica delle opere buone provengono da lui.</w:t>
      </w:r>
    </w:p>
    <w:p w14:paraId="545F75B9" w14:textId="77777777" w:rsidR="00956349" w:rsidRDefault="00956349" w:rsidP="00956349">
      <w:pPr>
        <w:pStyle w:val="Corpotesto"/>
      </w:pPr>
      <w:r>
        <w:t>Questo vuol dire che chi desidera acquisire sapienza, scienza e conoscenza della legge tutto deve chiedere al Signore. È un dono della sua misericordia.</w:t>
      </w:r>
    </w:p>
    <w:p w14:paraId="6D340F40" w14:textId="77777777" w:rsidR="00956349" w:rsidRDefault="00956349" w:rsidP="00956349">
      <w:pPr>
        <w:pStyle w:val="Corpotesto"/>
      </w:pPr>
      <w:r>
        <w:t xml:space="preserve">Sapendo queste cose, che tutto è un dono di Dio, ci si mette in preghiera e si chiude con umiltà ogni cosa al Signore. </w:t>
      </w:r>
    </w:p>
    <w:p w14:paraId="0139EA50" w14:textId="77777777" w:rsidR="00956349" w:rsidRDefault="00956349" w:rsidP="00956349">
      <w:pPr>
        <w:pStyle w:val="Corpotesto"/>
      </w:pPr>
      <w:r>
        <w:t>Senza però possedere questa scienza non si chiede. Se non si chiede non si possiede. Se non si possiede non si vive secondo Dio.</w:t>
      </w:r>
    </w:p>
    <w:p w14:paraId="25DEAD72" w14:textId="77777777" w:rsidR="00956349" w:rsidRDefault="00956349" w:rsidP="00956349">
      <w:pPr>
        <w:pStyle w:val="Corpotesto"/>
      </w:pPr>
      <w:r>
        <w:t>Anche la pratica delle buone opere viene dal Signore. Al Signore dobbiamo chiedere la saggezza di farci sempre operare bene, secondo la sua legge.</w:t>
      </w:r>
    </w:p>
    <w:p w14:paraId="6AB0B299" w14:textId="77777777" w:rsidR="0061249A" w:rsidRDefault="0061249A" w:rsidP="00A24439">
      <w:pPr>
        <w:pStyle w:val="Corpodeltesto2"/>
        <w:rPr>
          <w:i/>
        </w:rPr>
      </w:pPr>
      <w:r w:rsidRPr="0061249A">
        <w:rPr>
          <w:position w:val="6"/>
          <w:vertAlign w:val="superscript"/>
        </w:rPr>
        <w:t>16</w:t>
      </w:r>
      <w:r w:rsidRPr="0061249A">
        <w:rPr>
          <w:i/>
        </w:rPr>
        <w:t>Errore e tenebre sono creati per i peccatori;</w:t>
      </w:r>
      <w:r w:rsidR="00FD71D9">
        <w:rPr>
          <w:i/>
        </w:rPr>
        <w:t xml:space="preserve"> </w:t>
      </w:r>
      <w:r w:rsidRPr="0061249A">
        <w:rPr>
          <w:i/>
        </w:rPr>
        <w:t>quanti si vantano del male, il male li accompagna nella vecchiaia.</w:t>
      </w:r>
    </w:p>
    <w:p w14:paraId="17C0882A" w14:textId="77777777" w:rsidR="00956349" w:rsidRDefault="00956349" w:rsidP="00956349">
      <w:pPr>
        <w:pStyle w:val="Corpotesto"/>
      </w:pPr>
      <w:r>
        <w:t>Invece errore e tenebre sono creati per i peccatori. È Dio che crea le tenebre e l’errore morale oppure è lo stesso uomo quando si abbandona al peccato?</w:t>
      </w:r>
    </w:p>
    <w:p w14:paraId="503476B1" w14:textId="77777777" w:rsidR="00956349" w:rsidRDefault="00C86033" w:rsidP="00956349">
      <w:pPr>
        <w:pStyle w:val="Corpotesto"/>
      </w:pPr>
      <w:r>
        <w:t>Le tenebre e l’errore sono entrati nel cuore dell’uomo con il peccato di Adamo e di Eva. Perché allora è detto che sono creati per i peccatori?</w:t>
      </w:r>
    </w:p>
    <w:p w14:paraId="07BA506D" w14:textId="77777777" w:rsidR="00C86033" w:rsidRDefault="00C86033" w:rsidP="00956349">
      <w:pPr>
        <w:pStyle w:val="Corpotesto"/>
      </w:pPr>
      <w:r>
        <w:t>La verità che soggiace a questa affermazione è assai semplice: i peccatori ereditano errore e tenebra. Esse sono per essi. Mentre per i giusti vi è la luce.</w:t>
      </w:r>
    </w:p>
    <w:p w14:paraId="11AC1D33" w14:textId="77777777" w:rsidR="00C86033" w:rsidRDefault="00C86033" w:rsidP="00956349">
      <w:pPr>
        <w:pStyle w:val="Corpotesto"/>
      </w:pPr>
      <w:r>
        <w:t>Come il giusto non può ereditare tenebre ed errore, così il peccatore non può ereditare luce. La sua eredità sono le tenebre e l’errore.</w:t>
      </w:r>
    </w:p>
    <w:p w14:paraId="12E8D877" w14:textId="77777777" w:rsidR="00C86033" w:rsidRDefault="00C86033" w:rsidP="00956349">
      <w:pPr>
        <w:pStyle w:val="Corpotesto"/>
      </w:pPr>
      <w:r>
        <w:t>In tal senso è detto che sono creati per i peccatori. Sono la loro eredità eterna, a meno che non si convertano ed entrino nella luce.</w:t>
      </w:r>
    </w:p>
    <w:p w14:paraId="09C503C8" w14:textId="77777777" w:rsidR="00FD71D9" w:rsidRDefault="008A10F9" w:rsidP="00956349">
      <w:pPr>
        <w:pStyle w:val="Corpotesto"/>
      </w:pPr>
      <w:r>
        <w:t>È detto ancora che q</w:t>
      </w:r>
      <w:r w:rsidR="00956349">
        <w:t>uanti si vantano del male, il male li accompagna nella vecchiaia.</w:t>
      </w:r>
      <w:r>
        <w:t xml:space="preserve"> Questo significa che chi insegue il male, dal male sarà inseguito.</w:t>
      </w:r>
    </w:p>
    <w:p w14:paraId="662ECC1F" w14:textId="77777777" w:rsidR="008A10F9" w:rsidRDefault="008A10F9" w:rsidP="00956349">
      <w:pPr>
        <w:pStyle w:val="Corpotesto"/>
      </w:pPr>
      <w:r>
        <w:t>Chi cerca il male dal male anche è cercato. Quando il male cerca, cerca per sempre. Ma chi è cercato dal male? Colui che del male si vanta.</w:t>
      </w:r>
    </w:p>
    <w:p w14:paraId="2C59B181" w14:textId="77777777" w:rsidR="008A10F9" w:rsidRDefault="008A10F9" w:rsidP="00956349">
      <w:pPr>
        <w:pStyle w:val="Corpotesto"/>
      </w:pPr>
      <w:r>
        <w:t>Qual è il significato nascosto in questa massima? Chi è nel peccato non speri di ereditare luce. Erediterà tenebre ed errore.</w:t>
      </w:r>
    </w:p>
    <w:p w14:paraId="07FB7F74" w14:textId="77777777" w:rsidR="008A10F9" w:rsidRDefault="008A10F9" w:rsidP="00956349">
      <w:pPr>
        <w:pStyle w:val="Corpotesto"/>
      </w:pPr>
      <w:r>
        <w:t>Chi insegue il male chi si vanta di esso, non pensi di poter lasciare il male quando lui vuole. Lui può anche lasciare il male, il male non lascerà lui.</w:t>
      </w:r>
    </w:p>
    <w:p w14:paraId="56553398" w14:textId="77777777" w:rsidR="008A10F9" w:rsidRDefault="008A10F9" w:rsidP="00956349">
      <w:pPr>
        <w:pStyle w:val="Corpotesto"/>
      </w:pPr>
      <w:r>
        <w:t>Non solo non lo lascia, lo insegue fino alla vecchiaia. Siamo tutti avvisati. Si deve stare lontano dal male, dal peccato, dalla trasgressione.</w:t>
      </w:r>
    </w:p>
    <w:p w14:paraId="1DA93FBD" w14:textId="77777777" w:rsidR="008A10F9" w:rsidRDefault="008A10F9" w:rsidP="00956349">
      <w:pPr>
        <w:pStyle w:val="Corpotesto"/>
      </w:pPr>
      <w:r>
        <w:t>È questa la sola possibilità che abbiamo di conservarci sempre nel bene. Se ci concediamo al male, esso si attacca come una piovra e mai più ci lascia.</w:t>
      </w:r>
    </w:p>
    <w:p w14:paraId="00FEF042" w14:textId="77777777" w:rsidR="0061249A" w:rsidRDefault="0061249A" w:rsidP="00A24439">
      <w:pPr>
        <w:pStyle w:val="Corpodeltesto2"/>
      </w:pPr>
      <w:r w:rsidRPr="0061249A">
        <w:rPr>
          <w:position w:val="6"/>
          <w:vertAlign w:val="superscript"/>
        </w:rPr>
        <w:t>17</w:t>
      </w:r>
      <w:r w:rsidRPr="0061249A">
        <w:t>Il dono del Signore è assicurato ai suoi fedeli</w:t>
      </w:r>
      <w:r w:rsidR="00FD71D9">
        <w:t xml:space="preserve"> </w:t>
      </w:r>
      <w:r w:rsidRPr="0061249A">
        <w:t>e la sua benevolenza li guida sempre sulla retta via.</w:t>
      </w:r>
    </w:p>
    <w:p w14:paraId="4F53C91A" w14:textId="77777777" w:rsidR="00FD71D9" w:rsidRDefault="008D2C6A" w:rsidP="008D2C6A">
      <w:pPr>
        <w:pStyle w:val="Corpotesto"/>
      </w:pPr>
      <w:r>
        <w:t>Qual è il dono del Signore che è assicurato ai suoi fedeli e perché la sua benevolenza li guida sempre sulla retta via?</w:t>
      </w:r>
    </w:p>
    <w:p w14:paraId="5C56BBF8" w14:textId="77777777" w:rsidR="008D2C6A" w:rsidRDefault="008D2C6A" w:rsidP="008D2C6A">
      <w:pPr>
        <w:pStyle w:val="Corpotesto"/>
      </w:pPr>
      <w:r>
        <w:t>Il dono del Signore è la sua luce, la sua verità, la sua forza, la sua grazia, la sua misericordia, la sua giustizia, la sua santità.</w:t>
      </w:r>
    </w:p>
    <w:p w14:paraId="0675F004" w14:textId="77777777" w:rsidR="008D2C6A" w:rsidRDefault="008D2C6A" w:rsidP="008D2C6A">
      <w:pPr>
        <w:pStyle w:val="Corpotesto"/>
      </w:pPr>
      <w:r>
        <w:t>Chi è fedele al Signore nell’osservanza del suo patto, della sua alleanza, sempre riceverà in abbondanza questi doni.</w:t>
      </w:r>
    </w:p>
    <w:p w14:paraId="75857189" w14:textId="77777777" w:rsidR="008D2C6A" w:rsidRDefault="008D2C6A" w:rsidP="008D2C6A">
      <w:pPr>
        <w:pStyle w:val="Corpotesto"/>
      </w:pPr>
      <w:r>
        <w:t>Essi sono assicurati a chi è fedele al Signore. Chi pertanto desidera questi doni divini deve essere osservante dei comandamenti del Signore.</w:t>
      </w:r>
    </w:p>
    <w:p w14:paraId="1B619BCB" w14:textId="77777777" w:rsidR="008D2C6A" w:rsidRDefault="008D2C6A" w:rsidP="008D2C6A">
      <w:pPr>
        <w:pStyle w:val="Corpotesto"/>
      </w:pPr>
      <w:r>
        <w:t>La benevolenza del Signore guida i suoi fedeli sempre sulla retta via perché essi sempre si lasciano guidare dal loro Dio e Signore.</w:t>
      </w:r>
    </w:p>
    <w:p w14:paraId="0AA27A83" w14:textId="77777777" w:rsidR="008D2C6A" w:rsidRDefault="008D2C6A" w:rsidP="008D2C6A">
      <w:pPr>
        <w:pStyle w:val="Corpotesto"/>
      </w:pPr>
      <w:r>
        <w:t>Dio a tutti vuole dare i suoi doni. Tutti vuole guidare sulla retta via. Chi accoglie i doni di Dio, è saggio, prudente, accorto. Chi li rifiuta, è insipiente, stolto, empio.</w:t>
      </w:r>
    </w:p>
    <w:p w14:paraId="1642BD2C" w14:textId="77777777" w:rsidR="008D2C6A" w:rsidRDefault="003E3ED6" w:rsidP="008D2C6A">
      <w:pPr>
        <w:pStyle w:val="Corpotesto"/>
      </w:pPr>
      <w:r>
        <w:t>Il saggio sa che tutto è un dono di Dio, è per dono di Dio, si prostra dinanzi a Lui e chiede con umiltà e perseveranza. Lo stolto confida solo in se stesso.</w:t>
      </w:r>
    </w:p>
    <w:p w14:paraId="196002B3" w14:textId="77777777" w:rsidR="003E3ED6" w:rsidRDefault="003E3ED6" w:rsidP="008D2C6A">
      <w:pPr>
        <w:pStyle w:val="Corpotesto"/>
      </w:pPr>
      <w:r>
        <w:t>Dio non è un accessorio della vita dell’uomo. Lui è più che le radici per un albero, più che l’acqua per la terra, più che il sole per la vita.</w:t>
      </w:r>
    </w:p>
    <w:p w14:paraId="13544BF8" w14:textId="77777777" w:rsidR="003E3ED6" w:rsidRDefault="003E3ED6" w:rsidP="008D2C6A">
      <w:pPr>
        <w:pStyle w:val="Corpotesto"/>
      </w:pPr>
      <w:r>
        <w:t>Lui è la vita della nostra vita, il cuore del nostro cuore, l‘intelligenza della nostra intelligenza, la luce della nostra luce, l’alito del nostro respiro.</w:t>
      </w:r>
    </w:p>
    <w:p w14:paraId="23F332C0" w14:textId="77777777" w:rsidR="003E3ED6" w:rsidRDefault="003E3ED6" w:rsidP="008D2C6A">
      <w:pPr>
        <w:pStyle w:val="Corpotesto"/>
      </w:pPr>
      <w:r>
        <w:t>Il saggio sa queste cose e chiede a Dio che diventi sua vita sempre, nella vita e nella morte, nella povertà e nella ricchezza, nella gioia e nel dolore.</w:t>
      </w:r>
    </w:p>
    <w:p w14:paraId="43EEB86E" w14:textId="77777777" w:rsidR="003E3ED6" w:rsidRDefault="003E3ED6" w:rsidP="008D2C6A">
      <w:pPr>
        <w:pStyle w:val="Corpotesto"/>
      </w:pPr>
      <w:r>
        <w:t xml:space="preserve">Questa richiesta va fatta sempre. Un minuto senza richiesta a Dio di essere nostra vita e si è già nella morte. Si è senza vita, perché si è privi di Dio. </w:t>
      </w:r>
    </w:p>
    <w:p w14:paraId="38263525" w14:textId="77777777" w:rsidR="0061249A" w:rsidRDefault="0061249A" w:rsidP="00A24439">
      <w:pPr>
        <w:pStyle w:val="Corpodeltesto2"/>
      </w:pPr>
      <w:r w:rsidRPr="0061249A">
        <w:rPr>
          <w:position w:val="6"/>
          <w:vertAlign w:val="superscript"/>
        </w:rPr>
        <w:t>18</w:t>
      </w:r>
      <w:r w:rsidRPr="0061249A">
        <w:t>C’è chi diventa ricco perché sempre attento a risparmiare,</w:t>
      </w:r>
      <w:r w:rsidR="00FD71D9">
        <w:t xml:space="preserve"> </w:t>
      </w:r>
      <w:r w:rsidRPr="0061249A">
        <w:t>ed ecco la parte della sua ricompensa:</w:t>
      </w:r>
    </w:p>
    <w:p w14:paraId="2CD19679" w14:textId="77777777" w:rsidR="00FD71D9" w:rsidRDefault="003E3ED6" w:rsidP="003E3ED6">
      <w:pPr>
        <w:pStyle w:val="Corpotesto"/>
      </w:pPr>
      <w:r>
        <w:t>Se la vita è un dono di Dio, mai essa potrà dipendere dalle cose che abbiamo o non abbiamo. Nessuno può confidare nelle sue ricchezza per allungare la vita.</w:t>
      </w:r>
    </w:p>
    <w:p w14:paraId="7F86651D" w14:textId="77777777" w:rsidR="003E3ED6" w:rsidRDefault="003E3ED6" w:rsidP="003E3ED6">
      <w:pPr>
        <w:pStyle w:val="Corpotesto"/>
      </w:pPr>
      <w:r>
        <w:t xml:space="preserve">C’è chi diventa ricco perché sempre attento a risparmiare. Questa è stoltezza. </w:t>
      </w:r>
      <w:r w:rsidR="00B037EC">
        <w:t>I beni vanno condivisi. Solo condividendo i beni si diventa veramente ricchi.</w:t>
      </w:r>
    </w:p>
    <w:p w14:paraId="61E1FC79" w14:textId="77777777" w:rsidR="00B037EC" w:rsidRDefault="00B037EC" w:rsidP="003E3ED6">
      <w:pPr>
        <w:pStyle w:val="Corpotesto"/>
      </w:pPr>
      <w:r>
        <w:t>Risparmiando, risparmiando, non vivendo, non permettendo che altri vivano, si giunge a possedere molte cose. Con quale risultato?</w:t>
      </w:r>
    </w:p>
    <w:p w14:paraId="359FA060" w14:textId="77777777" w:rsidR="0061249A" w:rsidRPr="0061249A" w:rsidRDefault="0061249A" w:rsidP="00A24439">
      <w:pPr>
        <w:pStyle w:val="Corpodeltesto2"/>
      </w:pPr>
      <w:r w:rsidRPr="0061249A">
        <w:rPr>
          <w:position w:val="6"/>
          <w:vertAlign w:val="superscript"/>
        </w:rPr>
        <w:t>19</w:t>
      </w:r>
      <w:r w:rsidRPr="0061249A">
        <w:t>mentre dice: «Ho trovato riposo,</w:t>
      </w:r>
      <w:r w:rsidR="00FD71D9">
        <w:t xml:space="preserve"> </w:t>
      </w:r>
      <w:r w:rsidRPr="0061249A">
        <w:t>ora mi ciberò dei miei beni»,</w:t>
      </w:r>
      <w:r w:rsidR="00FD71D9">
        <w:t xml:space="preserve"> </w:t>
      </w:r>
      <w:r w:rsidRPr="0061249A">
        <w:t>non sa quanto tempo ancora trascorrerà:</w:t>
      </w:r>
      <w:r w:rsidR="00FD71D9">
        <w:t xml:space="preserve"> </w:t>
      </w:r>
      <w:r w:rsidRPr="0061249A">
        <w:t>lascerà tutto ad altri e morirà.</w:t>
      </w:r>
    </w:p>
    <w:p w14:paraId="47D8445D" w14:textId="77777777" w:rsidR="0061249A" w:rsidRDefault="00B037EC" w:rsidP="00B037EC">
      <w:pPr>
        <w:pStyle w:val="Corpotesto"/>
      </w:pPr>
      <w:r>
        <w:t xml:space="preserve">Ecco il risultato. Mentre dice: “Ho trovato riposo, ora mi ciberò dei miei beni”, non sa quanto tempo ancora trascorrerà. Lascerà tutto ad altri e morirà. </w:t>
      </w:r>
    </w:p>
    <w:p w14:paraId="4EC3742F" w14:textId="77777777" w:rsidR="00B037EC" w:rsidRDefault="00B037EC" w:rsidP="00B037EC">
      <w:pPr>
        <w:pStyle w:val="Corpotesto"/>
      </w:pPr>
      <w:r>
        <w:t>Dov’è la stoltezza di quest’uomo? È nel pensare che il domani gli è assicurato. Il domani non è assicurato ad alcuno.</w:t>
      </w:r>
    </w:p>
    <w:p w14:paraId="3B4D0518" w14:textId="77777777" w:rsidR="00B037EC" w:rsidRDefault="00B037EC" w:rsidP="00B037EC">
      <w:pPr>
        <w:pStyle w:val="Corpotesto"/>
      </w:pPr>
      <w:r>
        <w:t>Quale dovrà essere allora la saggezza dell’uomo? Hai acquisito dei beni? Oggi usali bene per vivere tu e per fare vivere gli altri. Condividi i tuoi beni.</w:t>
      </w:r>
    </w:p>
    <w:p w14:paraId="14C93147" w14:textId="77777777" w:rsidR="00B037EC" w:rsidRDefault="00B037EC" w:rsidP="00B037EC">
      <w:pPr>
        <w:pStyle w:val="Corpotesto"/>
      </w:pPr>
      <w:r>
        <w:t>Godrai quelli che usi per te. Avrai una benedizione eterna per quelli dati ai tuoi fratelli più bisognosi. Il Signore ti concederà di vivere pienamente la tua vita.</w:t>
      </w:r>
    </w:p>
    <w:p w14:paraId="0574362E" w14:textId="77777777" w:rsidR="00B037EC" w:rsidRDefault="00B037EC" w:rsidP="00B037EC">
      <w:pPr>
        <w:pStyle w:val="Corpotesto"/>
      </w:pPr>
      <w:r>
        <w:t>La vivrai pienamente sulla terra e pienamente nell’eternità, perché non hai lasciato che i tuoi fratelli vivessero male la loro vita.</w:t>
      </w:r>
    </w:p>
    <w:p w14:paraId="564F3DD4" w14:textId="77777777" w:rsidR="00B037EC" w:rsidRDefault="00B037EC" w:rsidP="00B037EC">
      <w:pPr>
        <w:pStyle w:val="Corpotesto"/>
      </w:pPr>
      <w:r>
        <w:t>Ha dato vita agli altri, il Signore ti ricolmerà di ogni vita. Non hai dato vita agli altri. Il Signore non darà vita a te. Sarai escluso dal dono della vita.</w:t>
      </w:r>
    </w:p>
    <w:p w14:paraId="3903D3EB" w14:textId="77777777" w:rsidR="00B037EC" w:rsidRDefault="00B037EC" w:rsidP="00B037EC">
      <w:pPr>
        <w:pStyle w:val="Corpotesto"/>
      </w:pPr>
      <w:r>
        <w:t>Gesù conferma questa verità con la parabola del ricco stolto ed insipiente.</w:t>
      </w:r>
    </w:p>
    <w:p w14:paraId="62E5B968" w14:textId="77777777" w:rsidR="00964F94" w:rsidRPr="00964F94" w:rsidRDefault="00964F94" w:rsidP="00964F94">
      <w:pPr>
        <w:pStyle w:val="Corpotesto"/>
        <w:rPr>
          <w:i/>
          <w:iCs/>
          <w:sz w:val="20"/>
        </w:rPr>
      </w:pPr>
      <w:r w:rsidRPr="00964F94">
        <w:rPr>
          <w:i/>
          <w:iCs/>
          <w:sz w:val="20"/>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2206BF39" w14:textId="77777777" w:rsidR="00964F94" w:rsidRPr="00964F94" w:rsidRDefault="00964F94" w:rsidP="00964F94">
      <w:pPr>
        <w:pStyle w:val="Corpotesto"/>
        <w:rPr>
          <w:i/>
          <w:iCs/>
          <w:sz w:val="20"/>
        </w:rPr>
      </w:pPr>
      <w:r w:rsidRPr="00964F94">
        <w:rPr>
          <w:i/>
          <w:iCs/>
          <w:sz w:val="20"/>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77E2AB85" w14:textId="77777777" w:rsidR="00964F94" w:rsidRPr="00964F94" w:rsidRDefault="00964F94" w:rsidP="00964F94">
      <w:pPr>
        <w:pStyle w:val="Corpotesto"/>
        <w:rPr>
          <w:i/>
          <w:iCs/>
          <w:sz w:val="20"/>
        </w:rPr>
      </w:pPr>
      <w:r w:rsidRPr="00964F94">
        <w:rPr>
          <w:i/>
          <w:iCs/>
          <w:sz w:val="20"/>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4DDB07E6" w14:textId="77777777" w:rsidR="00964F94" w:rsidRPr="00964F94" w:rsidRDefault="00964F94" w:rsidP="00964F94">
      <w:pPr>
        <w:pStyle w:val="Corpotesto"/>
        <w:rPr>
          <w:i/>
          <w:iCs/>
          <w:sz w:val="20"/>
        </w:rPr>
      </w:pPr>
      <w:r w:rsidRPr="00964F94">
        <w:rPr>
          <w:i/>
          <w:iCs/>
          <w:sz w:val="20"/>
        </w:rPr>
        <w:t>Non temere, piccolo gregge, perché al Padre vostro è piaciuto dare a voi il Regno.</w:t>
      </w:r>
    </w:p>
    <w:p w14:paraId="66CAE2B0" w14:textId="77777777" w:rsidR="00964F94" w:rsidRPr="00964F94" w:rsidRDefault="00964F94" w:rsidP="00964F94">
      <w:pPr>
        <w:pStyle w:val="Corpotesto"/>
        <w:rPr>
          <w:i/>
          <w:iCs/>
          <w:sz w:val="20"/>
        </w:rPr>
      </w:pPr>
      <w:r w:rsidRPr="00964F94">
        <w:rPr>
          <w:i/>
          <w:iCs/>
          <w:sz w:val="20"/>
        </w:rPr>
        <w:t>Vendete ciò che possedete e datelo in elemosina; fatevi borse che non invecchiano, un tesoro sicuro nei cieli, dove ladro non arriva e tarlo non consuma. Perché, dov’è il vostro tesoro, là sarà anche il vostro cuore.</w:t>
      </w:r>
    </w:p>
    <w:p w14:paraId="10675581" w14:textId="77777777" w:rsidR="00964F94" w:rsidRPr="00964F94" w:rsidRDefault="00964F94" w:rsidP="00964F94">
      <w:pPr>
        <w:pStyle w:val="Corpotesto"/>
        <w:rPr>
          <w:i/>
          <w:iCs/>
          <w:sz w:val="20"/>
        </w:rPr>
      </w:pPr>
      <w:r w:rsidRPr="00964F94">
        <w:rPr>
          <w:i/>
          <w:iCs/>
          <w:sz w:val="20"/>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12,13-40). </w:t>
      </w:r>
    </w:p>
    <w:p w14:paraId="6747E7FD" w14:textId="77777777" w:rsidR="00B037EC" w:rsidRDefault="00B037EC" w:rsidP="00B037EC">
      <w:pPr>
        <w:pStyle w:val="Corpotesto"/>
      </w:pPr>
      <w:r>
        <w:t>Chi vuole essere saggio deve sempre trasformare i suoi beni in pienezza di vita. Come? Condividendoli per dare vita a chi è senza vita.</w:t>
      </w:r>
    </w:p>
    <w:p w14:paraId="4C9BC29B" w14:textId="77777777" w:rsidR="00B037EC" w:rsidRDefault="00B037EC" w:rsidP="00B037EC">
      <w:pPr>
        <w:pStyle w:val="Corpotesto"/>
      </w:pPr>
      <w:r>
        <w:t>Chi farà questo attirerà su di sé una benedizione eterna. Il Signore lo ricolmerà di pienezza di vita sulla terra e nei cieli.</w:t>
      </w:r>
    </w:p>
    <w:p w14:paraId="0E858B27" w14:textId="77777777" w:rsidR="0061249A" w:rsidRDefault="0061249A" w:rsidP="00A24439">
      <w:pPr>
        <w:pStyle w:val="Corpodeltesto2"/>
      </w:pPr>
      <w:r w:rsidRPr="0061249A">
        <w:rPr>
          <w:position w:val="6"/>
          <w:vertAlign w:val="superscript"/>
        </w:rPr>
        <w:t>20</w:t>
      </w:r>
      <w:r w:rsidRPr="0061249A">
        <w:t>Persevera nel tuo impegno e dèdicati a esso,</w:t>
      </w:r>
      <w:r w:rsidR="00FD71D9">
        <w:t xml:space="preserve"> </w:t>
      </w:r>
      <w:r w:rsidRPr="0061249A">
        <w:t>invecchia compiendo il tuo lavoro.</w:t>
      </w:r>
    </w:p>
    <w:p w14:paraId="34381EA7" w14:textId="77777777" w:rsidR="00FD71D9" w:rsidRDefault="005A236E" w:rsidP="005A236E">
      <w:pPr>
        <w:pStyle w:val="Corpotesto"/>
      </w:pPr>
      <w:r>
        <w:t>È il Signore la pace dell’uomo, la sua benedizione, la sua sazietà, il suo presente, il suo futuro. Questa fede l’uomo sempre dovrà coltivare.</w:t>
      </w:r>
    </w:p>
    <w:p w14:paraId="67FCAB15" w14:textId="77777777" w:rsidR="005A236E" w:rsidRDefault="005A236E" w:rsidP="005A236E">
      <w:pPr>
        <w:pStyle w:val="Corpotesto"/>
      </w:pPr>
      <w:r>
        <w:t>Da questa fede il padre invita il figlio a perseverare nel suo impegno e a dedicarsi ad esso. Gli chiede di invecchiare compiendo il suo lavoro.</w:t>
      </w:r>
    </w:p>
    <w:p w14:paraId="633C2A3B" w14:textId="77777777" w:rsidR="005A236E" w:rsidRDefault="005A236E" w:rsidP="005A236E">
      <w:pPr>
        <w:pStyle w:val="Corpotesto"/>
      </w:pPr>
      <w:r>
        <w:t>Passare da un lavoro ad un altro pensando di cambiare la vita è stoltezza. La vita si vive in Dio. Il lavoro è una pena da scontare per il peccato commesso.</w:t>
      </w:r>
    </w:p>
    <w:p w14:paraId="162CFEF7" w14:textId="77777777" w:rsidR="005A236E" w:rsidRDefault="005A236E" w:rsidP="005A236E">
      <w:pPr>
        <w:pStyle w:val="Corpotesto"/>
      </w:pPr>
      <w:r>
        <w:t>Ogni lavoro è buono per scontare il proprio peccato. Ci si dedica ad esso con amore, lo si vive con umiltà, si è benedetti dal Signore.</w:t>
      </w:r>
    </w:p>
    <w:p w14:paraId="573E01ED" w14:textId="77777777" w:rsidR="005A236E" w:rsidRDefault="005A236E" w:rsidP="005A236E">
      <w:pPr>
        <w:pStyle w:val="Corpotesto"/>
      </w:pPr>
      <w:r>
        <w:t>La vita non è dal lavoro, ma dalla benedizione del Signore. Cambiare lavoro, non significa cambiare pena. La pena rimane. Essa va scontata.</w:t>
      </w:r>
    </w:p>
    <w:p w14:paraId="00DCC3C8" w14:textId="77777777" w:rsidR="005A236E" w:rsidRDefault="005A236E" w:rsidP="005A236E">
      <w:pPr>
        <w:pStyle w:val="Corpotesto"/>
      </w:pPr>
      <w:r>
        <w:t>Se tutti avessimo questa visione soprannaturale del lavoro, ci rapporteremmo con esso con più dedizione, più amore, più diligenza, più onestà.</w:t>
      </w:r>
    </w:p>
    <w:p w14:paraId="304F8B9A" w14:textId="77777777" w:rsidR="005A236E" w:rsidRDefault="002E7F90" w:rsidP="005A236E">
      <w:pPr>
        <w:pStyle w:val="Corpotesto"/>
      </w:pPr>
      <w:r>
        <w:t>Non abbiamo noi del lavoro né una visione morale, né ascetica, né mistica. Abbiamo una visione solo pagana. Il lavoro è la via della propria santificazione.</w:t>
      </w:r>
    </w:p>
    <w:p w14:paraId="76AB5268" w14:textId="77777777" w:rsidR="002E7F90" w:rsidRDefault="002E7F90" w:rsidP="005A236E">
      <w:pPr>
        <w:pStyle w:val="Corpotesto"/>
      </w:pPr>
      <w:r>
        <w:t>Dovrebbe essere il lavoro la nostra mistica più alta, più elevata, più eccelsa. Gesù fede del suo lavoro quotidiano la sua grandissima santificazione.</w:t>
      </w:r>
    </w:p>
    <w:p w14:paraId="258565B8" w14:textId="77777777" w:rsidR="002E7F90" w:rsidRDefault="002E7F90" w:rsidP="005A236E">
      <w:pPr>
        <w:pStyle w:val="Corpotesto"/>
      </w:pPr>
      <w:r>
        <w:t>Anche la croce visse come via ascetica e mistica per la salvezza della sua anima e per la redenzione del mondo.</w:t>
      </w:r>
    </w:p>
    <w:p w14:paraId="099BFE5E" w14:textId="77777777" w:rsidR="002E7F90" w:rsidRDefault="002E7F90" w:rsidP="005A236E">
      <w:pPr>
        <w:pStyle w:val="Corpotesto"/>
      </w:pPr>
      <w:r>
        <w:t>A questo deve educare la fede: a trasformare ogni lavoro in via ascetica e mistica per la più alta elevazione spirituale dell’uomo.</w:t>
      </w:r>
    </w:p>
    <w:p w14:paraId="407A0A4E" w14:textId="77777777" w:rsidR="0061249A" w:rsidRDefault="0061249A" w:rsidP="00A24439">
      <w:pPr>
        <w:pStyle w:val="Corpodeltesto2"/>
      </w:pPr>
      <w:r w:rsidRPr="0061249A">
        <w:rPr>
          <w:position w:val="6"/>
          <w:vertAlign w:val="superscript"/>
        </w:rPr>
        <w:t>21</w:t>
      </w:r>
      <w:r w:rsidRPr="0061249A">
        <w:t>Non ammirare le opere del peccatore,</w:t>
      </w:r>
      <w:r w:rsidR="00FD71D9">
        <w:t xml:space="preserve"> </w:t>
      </w:r>
      <w:r w:rsidRPr="0061249A">
        <w:t>confida nel Signore e sii costante nella tua fatica,</w:t>
      </w:r>
      <w:r w:rsidR="00FD71D9">
        <w:t xml:space="preserve"> </w:t>
      </w:r>
      <w:r w:rsidRPr="0061249A">
        <w:t>perché è facile agli occhi del Signore</w:t>
      </w:r>
      <w:r w:rsidR="00FD71D9">
        <w:t xml:space="preserve"> </w:t>
      </w:r>
      <w:r w:rsidRPr="0061249A">
        <w:t>arricchire un povero all’improvviso.</w:t>
      </w:r>
    </w:p>
    <w:p w14:paraId="24EA27FB" w14:textId="77777777" w:rsidR="00FD71D9" w:rsidRDefault="00B2573E" w:rsidP="00B2573E">
      <w:pPr>
        <w:pStyle w:val="Corpotesto"/>
      </w:pPr>
      <w:r>
        <w:t>Ora il figlio viene educato a guardare anche il peccatore con occhi di purissima fede. La fede vuole che le opere del peccatore non vengano ammirate.</w:t>
      </w:r>
    </w:p>
    <w:p w14:paraId="460C9343" w14:textId="77777777" w:rsidR="00B2573E" w:rsidRDefault="00B2573E" w:rsidP="00B2573E">
      <w:pPr>
        <w:pStyle w:val="Corpotesto"/>
      </w:pPr>
      <w:r>
        <w:t>Ammirarle significa cadere nella tentazione. Potrebbe indurre a pensare che il peccato è via raggiungere la ricchezza e ogni abbondanza.</w:t>
      </w:r>
    </w:p>
    <w:p w14:paraId="6B7A4B54" w14:textId="77777777" w:rsidR="00B2573E" w:rsidRDefault="00B2573E" w:rsidP="00B2573E">
      <w:pPr>
        <w:pStyle w:val="Corpotesto"/>
      </w:pPr>
      <w:r>
        <w:t>Invece il peccato è solo via di morte. Invece il figlio dovrà sempre pensare che la ricchezza, l’’abbondanza, quella vera, quella che dona vita, è dono di Dio.</w:t>
      </w:r>
    </w:p>
    <w:p w14:paraId="4DA8B520" w14:textId="77777777" w:rsidR="00B2573E" w:rsidRDefault="00B2573E" w:rsidP="00B2573E">
      <w:pPr>
        <w:pStyle w:val="Corpotesto"/>
      </w:pPr>
      <w:r>
        <w:t>Lui deve confidare nel Signore ed essere costante nella sua fatica. Agli occhi del Signore è facile arricchire un povero all’improvviso.</w:t>
      </w:r>
    </w:p>
    <w:p w14:paraId="5C395DC5" w14:textId="77777777" w:rsidR="00B2573E" w:rsidRDefault="00B2573E" w:rsidP="00B2573E">
      <w:pPr>
        <w:pStyle w:val="Corpotesto"/>
      </w:pPr>
      <w:r>
        <w:t>Non è la fatica che arricchisce e neanche il peccato. Chi arricchisce è il Signore. Se il figlio cade in tentazione, precipita nelle miseria dello spirito.</w:t>
      </w:r>
    </w:p>
    <w:p w14:paraId="1FCF43E8" w14:textId="77777777" w:rsidR="00B2573E" w:rsidRDefault="00B2573E" w:rsidP="00B2573E">
      <w:pPr>
        <w:pStyle w:val="Corpotesto"/>
      </w:pPr>
      <w:r>
        <w:t>Sempre, tutto, va visto con purissima visione di fede. Dal peccato nessun bene potrà mai venire per l’uomo. Ogni bene viene dal Signore.</w:t>
      </w:r>
    </w:p>
    <w:p w14:paraId="6D6CDFFD" w14:textId="77777777" w:rsidR="00B2573E" w:rsidRDefault="00B2573E" w:rsidP="00B2573E">
      <w:pPr>
        <w:pStyle w:val="Corpotesto"/>
      </w:pPr>
      <w:r>
        <w:t xml:space="preserve">Invidiare le opere del peccatore è stoltezza. Si invidia il male, il peccato. </w:t>
      </w:r>
      <w:r w:rsidR="00D24E39">
        <w:t>Si potrebbe cadere nella tentazione di scegliere il male come via per arricchire.</w:t>
      </w:r>
    </w:p>
    <w:p w14:paraId="04D9DC68" w14:textId="77777777" w:rsidR="00D24E39" w:rsidRDefault="00D24E39" w:rsidP="00B2573E">
      <w:pPr>
        <w:pStyle w:val="Corpotesto"/>
      </w:pPr>
      <w:r>
        <w:t>Il figlio sarà saggio, se rimarrà fedele al suo lavoro, se lo porterà avanti con costanza, se smetterà si guardare i successi del peccatore.</w:t>
      </w:r>
    </w:p>
    <w:p w14:paraId="34E9400C" w14:textId="77777777" w:rsidR="0061249A" w:rsidRDefault="0061249A" w:rsidP="00A24439">
      <w:pPr>
        <w:pStyle w:val="Corpodeltesto2"/>
        <w:rPr>
          <w:szCs w:val="24"/>
        </w:rPr>
      </w:pPr>
      <w:r w:rsidRPr="0061249A">
        <w:rPr>
          <w:position w:val="6"/>
          <w:vertAlign w:val="superscript"/>
        </w:rPr>
        <w:t>22</w:t>
      </w:r>
      <w:r w:rsidRPr="0061249A">
        <w:t>La benedizione del Signore è la ricompensa del giusto;</w:t>
      </w:r>
      <w:r w:rsidR="00FD71D9">
        <w:t xml:space="preserve"> </w:t>
      </w:r>
      <w:r w:rsidRPr="0061249A">
        <w:rPr>
          <w:szCs w:val="24"/>
        </w:rPr>
        <w:t>all’improvviso fiorirà la sua speranza.</w:t>
      </w:r>
    </w:p>
    <w:p w14:paraId="734AE406" w14:textId="77777777" w:rsidR="00FD71D9" w:rsidRDefault="00D24E39" w:rsidP="00D24E39">
      <w:pPr>
        <w:pStyle w:val="Corpotesto"/>
      </w:pPr>
      <w:r>
        <w:t xml:space="preserve">Su cosa deve confidare il giusto? Sulla benedizione del Signore. Tutto è dalla benedizione. Nulla vi aggiunge la fatica. </w:t>
      </w:r>
    </w:p>
    <w:p w14:paraId="1B1AA7F4" w14:textId="77777777" w:rsidR="00D24E39" w:rsidRDefault="00D24E39" w:rsidP="00D24E39">
      <w:pPr>
        <w:pStyle w:val="Corpotesto"/>
      </w:pPr>
      <w:r>
        <w:t xml:space="preserve">Quando il giusto si pone nella condizione di essere benedetto dal Signore, all’improvviso fiorirà la sia speranza. Il Signore lo ricolmerà di vera vita. </w:t>
      </w:r>
    </w:p>
    <w:p w14:paraId="68A9F329" w14:textId="77777777" w:rsidR="00D24E39" w:rsidRDefault="00D24E39" w:rsidP="00D24E39">
      <w:pPr>
        <w:pStyle w:val="Corpotesto"/>
      </w:pPr>
      <w:r>
        <w:t>Qual è la stoltezza di un uomo? Pensare che la vita sia dalla ricchezza. La vita non è dalla ricchezza. La ricchezza non è la vita.</w:t>
      </w:r>
    </w:p>
    <w:p w14:paraId="5AE25C96" w14:textId="77777777" w:rsidR="00D24E39" w:rsidRDefault="00D24E39" w:rsidP="00D24E39">
      <w:pPr>
        <w:pStyle w:val="Corpotesto"/>
      </w:pPr>
      <w:r>
        <w:t>La vita è Dio. La vita viene dalla comunione della vita che Dio fa della sua a noi. La sua vita viene comunicata nella nostra fedeltà a Lui e noi viviamo.</w:t>
      </w:r>
    </w:p>
    <w:p w14:paraId="3906C786" w14:textId="77777777" w:rsidR="00D24E39" w:rsidRDefault="00D24E39" w:rsidP="00D24E39">
      <w:pPr>
        <w:pStyle w:val="Corpotesto"/>
      </w:pPr>
      <w:r>
        <w:t>Se manca questa verità di purissima fede, sempre cadremo nell’affanno per le cose di questo mondo perché crediamo che da esse e in esse è la nostra vita.</w:t>
      </w:r>
    </w:p>
    <w:p w14:paraId="54214222" w14:textId="77777777" w:rsidR="00D24E39" w:rsidRDefault="00BA1E18" w:rsidP="00D24E39">
      <w:pPr>
        <w:pStyle w:val="Corpotesto"/>
      </w:pPr>
      <w:r>
        <w:t>È Dio la vita dell’uomo e l’uomo vive nutrendosi del suo Dio. Si nutre del suo Dio, nutrendosi della sua Parola. Si mangia la Parola, si mangia la vita.</w:t>
      </w:r>
    </w:p>
    <w:p w14:paraId="1AF3061E" w14:textId="77777777" w:rsidR="00BA1E18" w:rsidRDefault="00BA1E18" w:rsidP="00D24E39">
      <w:pPr>
        <w:pStyle w:val="Corpotesto"/>
      </w:pPr>
      <w:r>
        <w:t xml:space="preserve">Ogni altra cosa è pena da scontare per il nostro peccato. Niente dona vita. Solo Dio è la vita, la benedizione, la pace. </w:t>
      </w:r>
    </w:p>
    <w:p w14:paraId="783E78B9" w14:textId="77777777" w:rsidR="0061249A" w:rsidRDefault="0061249A" w:rsidP="00A24439">
      <w:pPr>
        <w:pStyle w:val="Corpodeltesto2"/>
      </w:pPr>
      <w:r w:rsidRPr="0061249A">
        <w:rPr>
          <w:position w:val="6"/>
          <w:vertAlign w:val="superscript"/>
        </w:rPr>
        <w:t>23</w:t>
      </w:r>
      <w:r w:rsidRPr="0061249A">
        <w:t>Non dire: «Di che cosa ho bisogno</w:t>
      </w:r>
      <w:r w:rsidR="00FD71D9">
        <w:t xml:space="preserve"> </w:t>
      </w:r>
      <w:r w:rsidRPr="0061249A">
        <w:t>e di quali beni disporrò d’ora innanzi?».</w:t>
      </w:r>
    </w:p>
    <w:p w14:paraId="0FAA4A85" w14:textId="77777777" w:rsidR="00FD71D9" w:rsidRDefault="00BA1E18" w:rsidP="00BA1E18">
      <w:pPr>
        <w:pStyle w:val="Corpotesto"/>
      </w:pPr>
      <w:r>
        <w:t>Il figlio saggio dovrà sempre sapere che Dio e la sua vita. Lui non dovrà mai dire: “Di che cosa ho bisogno e di quali beni disporrò d0ora innanzi?”.</w:t>
      </w:r>
    </w:p>
    <w:p w14:paraId="12F986CB" w14:textId="77777777" w:rsidR="00BA1E18" w:rsidRDefault="00BA1E18" w:rsidP="00BA1E18">
      <w:pPr>
        <w:pStyle w:val="Corpotesto"/>
      </w:pPr>
      <w:r>
        <w:t>Non dovrò dire queste parole, perché altrimenti si rivela persona senza fede. Si dimostra essere stolto e insipiente. Dio è la sua provvidenza, il suo pane.</w:t>
      </w:r>
    </w:p>
    <w:p w14:paraId="09B4CF40" w14:textId="77777777" w:rsidR="00BA1E18" w:rsidRDefault="00BA1E18" w:rsidP="00BA1E18">
      <w:pPr>
        <w:pStyle w:val="Corpotesto"/>
      </w:pPr>
      <w:r>
        <w:t>Gesù vuole che tutti i suoi discepoli siamo senza questi pensieri stolti.</w:t>
      </w:r>
    </w:p>
    <w:p w14:paraId="787F71E2" w14:textId="77777777" w:rsidR="00BA1E18" w:rsidRPr="00B319CE" w:rsidRDefault="00BA1E18" w:rsidP="00B319CE">
      <w:pPr>
        <w:pStyle w:val="Corpotesto"/>
        <w:rPr>
          <w:i/>
          <w:iCs/>
          <w:sz w:val="20"/>
        </w:rPr>
      </w:pPr>
      <w:r w:rsidRPr="00B319CE">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C40EEAD" w14:textId="77777777" w:rsidR="00BA1E18" w:rsidRPr="00B319CE" w:rsidRDefault="00BA1E18" w:rsidP="00B319CE">
      <w:pPr>
        <w:pStyle w:val="Corpotesto"/>
        <w:rPr>
          <w:i/>
          <w:iCs/>
          <w:sz w:val="20"/>
        </w:rPr>
      </w:pPr>
      <w:r w:rsidRPr="00B319CE">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72113B2F" w14:textId="77777777" w:rsidR="00BA1E18" w:rsidRPr="00B319CE" w:rsidRDefault="00BA1E18" w:rsidP="00B319CE">
      <w:pPr>
        <w:pStyle w:val="Corpotesto"/>
        <w:rPr>
          <w:i/>
          <w:iCs/>
          <w:sz w:val="20"/>
        </w:rPr>
      </w:pPr>
      <w:r w:rsidRPr="00B319CE">
        <w:rPr>
          <w:i/>
          <w:iCs/>
          <w:sz w:val="20"/>
        </w:rPr>
        <w:t>Nessuno può servire due padroni, perché o odierà l’uno e amerà l’altro, oppure si affezionerà all’uno e disprezzerà l’altro. Non potete servire Dio e la ricchezza.</w:t>
      </w:r>
    </w:p>
    <w:p w14:paraId="1A188033" w14:textId="77777777" w:rsidR="00BA1E18" w:rsidRPr="00B319CE" w:rsidRDefault="00BA1E18" w:rsidP="00B319CE">
      <w:pPr>
        <w:pStyle w:val="Corpotesto"/>
        <w:rPr>
          <w:i/>
          <w:iCs/>
          <w:sz w:val="20"/>
        </w:rPr>
      </w:pPr>
      <w:r w:rsidRPr="00B319CE">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w:t>
      </w:r>
      <w:r w:rsidR="00B319CE" w:rsidRPr="00B319CE">
        <w:rPr>
          <w:i/>
          <w:iCs/>
          <w:sz w:val="20"/>
        </w:rPr>
        <w:t xml:space="preserve">19-34). </w:t>
      </w:r>
    </w:p>
    <w:p w14:paraId="38FADD66" w14:textId="77777777" w:rsidR="00BA1E18" w:rsidRDefault="00BA1E18" w:rsidP="00BA1E18">
      <w:pPr>
        <w:pStyle w:val="Corpotesto"/>
      </w:pPr>
      <w:r>
        <w:t>Gesù vuole i suoi discepoli consegnati alla provvidenza del Padre, però nella ricerca del regno di Dio e della sua giustizia.</w:t>
      </w:r>
    </w:p>
    <w:p w14:paraId="0B0C66BA" w14:textId="77777777" w:rsidR="0061249A" w:rsidRDefault="0061249A" w:rsidP="00A24439">
      <w:pPr>
        <w:pStyle w:val="Corpodeltesto2"/>
      </w:pPr>
      <w:r w:rsidRPr="0061249A">
        <w:rPr>
          <w:position w:val="6"/>
          <w:vertAlign w:val="superscript"/>
        </w:rPr>
        <w:t>24</w:t>
      </w:r>
      <w:r w:rsidRPr="0061249A">
        <w:t>Non dire: «Ho quanto mi occorre;</w:t>
      </w:r>
      <w:r w:rsidR="00FD71D9">
        <w:t xml:space="preserve"> </w:t>
      </w:r>
      <w:r w:rsidRPr="0061249A">
        <w:t>che cosa potrà ormai capitarmi di male?».</w:t>
      </w:r>
    </w:p>
    <w:p w14:paraId="75CDAAC9" w14:textId="77777777" w:rsidR="00FD71D9" w:rsidRDefault="00B319CE" w:rsidP="00B319CE">
      <w:pPr>
        <w:pStyle w:val="Corpotesto"/>
      </w:pPr>
      <w:r>
        <w:t>È anche grande stoltezza dire: “Ho quanto mi occorre. Che cosa potrà ormai capitarmi di male?”.  È stoltezza perché la vita non dipende dai beni.</w:t>
      </w:r>
    </w:p>
    <w:p w14:paraId="6E1DCA37" w14:textId="77777777" w:rsidR="00B319CE" w:rsidRDefault="00B319CE" w:rsidP="00B319CE">
      <w:pPr>
        <w:pStyle w:val="Corpotesto"/>
      </w:pPr>
      <w:r>
        <w:t>La salute, la pace, l’amore, la gioia, la felicità, la tranquillità, la morte, gli incidenti, nulla dipende dai beni che possediamo.</w:t>
      </w:r>
    </w:p>
    <w:p w14:paraId="07E3A116" w14:textId="77777777" w:rsidR="00B319CE" w:rsidRDefault="00B319CE" w:rsidP="00B319CE">
      <w:pPr>
        <w:pStyle w:val="Corpotesto"/>
      </w:pPr>
      <w:r>
        <w:t>I beni non incidono in nulla sulla nostra vita. Con i beni non possiamo comprarci la salute, l’amore, la gioia, la pace, la serenità. Con i beni nulla si può fare.</w:t>
      </w:r>
    </w:p>
    <w:p w14:paraId="42A77B45" w14:textId="77777777" w:rsidR="00B319CE" w:rsidRDefault="00B319CE" w:rsidP="00B319CE">
      <w:pPr>
        <w:pStyle w:val="Corpotesto"/>
      </w:pPr>
      <w:r>
        <w:t>Con i beni si può fare tutto se ci liberiamo da essi, trasformandoli in carità, in elemosina, in opere di misericordia e di pietà.</w:t>
      </w:r>
    </w:p>
    <w:p w14:paraId="2E30DB56" w14:textId="77777777" w:rsidR="00B319CE" w:rsidRDefault="00B319CE" w:rsidP="00B319CE">
      <w:pPr>
        <w:pStyle w:val="Corpotesto"/>
      </w:pPr>
      <w:r>
        <w:t>Con questa trasformazione dei beni in amore, la benedizione di Dio si riverserà su di noi e ci ricolmerà di vita vera sulla terra e nei cieli.</w:t>
      </w:r>
    </w:p>
    <w:p w14:paraId="235B40D8" w14:textId="77777777" w:rsidR="00B319CE" w:rsidRDefault="00A76139" w:rsidP="00B319CE">
      <w:pPr>
        <w:pStyle w:val="Corpotesto"/>
      </w:pPr>
      <w:r>
        <w:t>I beni materiali non trasformati in beni spirituali non danno alcuna vita. È nella loro trasformazione in beni spirituali, che sono fonte di vera vita per noi.</w:t>
      </w:r>
    </w:p>
    <w:p w14:paraId="7ED366B2" w14:textId="77777777" w:rsidR="0061249A" w:rsidRDefault="0061249A" w:rsidP="00A24439">
      <w:pPr>
        <w:pStyle w:val="Corpodeltesto2"/>
      </w:pPr>
      <w:r w:rsidRPr="0061249A">
        <w:rPr>
          <w:position w:val="6"/>
          <w:vertAlign w:val="superscript"/>
        </w:rPr>
        <w:t>25</w:t>
      </w:r>
      <w:r w:rsidRPr="0061249A">
        <w:t>Nel tempo della prosperità si dimentica la sventura</w:t>
      </w:r>
      <w:r w:rsidR="00FD71D9">
        <w:t xml:space="preserve"> </w:t>
      </w:r>
      <w:r w:rsidRPr="0061249A">
        <w:t>e nel tempo della sventura non si ricorda la prosperità.</w:t>
      </w:r>
    </w:p>
    <w:p w14:paraId="0F17BEC4" w14:textId="77777777" w:rsidR="00FD71D9" w:rsidRDefault="00482A14" w:rsidP="00A76139">
      <w:pPr>
        <w:pStyle w:val="Corpotesto"/>
      </w:pPr>
      <w:r>
        <w:t>Il saggio è colui che sempre vive nella pienezza della verità della vita. La verità della vita abbraccia tempo ed eternità, povertà e ricchezza, salute e malattia.</w:t>
      </w:r>
    </w:p>
    <w:p w14:paraId="1CFE21AC" w14:textId="77777777" w:rsidR="00482A14" w:rsidRDefault="00482A14" w:rsidP="00A76139">
      <w:pPr>
        <w:pStyle w:val="Corpotesto"/>
      </w:pPr>
      <w:r>
        <w:t>Il saggio nella prosperità ricorda la sventura e vive la prosperità ricordandosi degli sventurati, dei poveri, dei miseri, dei derelitti.</w:t>
      </w:r>
    </w:p>
    <w:p w14:paraId="5C5E8D5D" w14:textId="77777777" w:rsidR="00482A14" w:rsidRDefault="00F75DEE" w:rsidP="00A76139">
      <w:pPr>
        <w:pStyle w:val="Corpotesto"/>
      </w:pPr>
      <w:r>
        <w:t>Nel tempo della sventura sempre il saggio si ricorda della prosperità e benedice il Signore perché gli fa provare la sventura come via di più grande fede.</w:t>
      </w:r>
    </w:p>
    <w:p w14:paraId="3262065F" w14:textId="77777777" w:rsidR="00F75DEE" w:rsidRDefault="00F75DEE" w:rsidP="00A76139">
      <w:pPr>
        <w:pStyle w:val="Corpotesto"/>
      </w:pPr>
      <w:r>
        <w:t>Se il Signore lo fa passare attraverso l’abbondanza è perché per mezzo di lui tutti ricevano vita quanti sono senza vita. Avrà così lui stesso vita da Dio.</w:t>
      </w:r>
    </w:p>
    <w:p w14:paraId="759B3F54" w14:textId="77777777" w:rsidR="00F75DEE" w:rsidRDefault="00E65634" w:rsidP="00A76139">
      <w:pPr>
        <w:pStyle w:val="Corpotesto"/>
      </w:pPr>
      <w:r>
        <w:t xml:space="preserve">Se invece lo fa passare per la sventura, la povertà, la sofferenza, il dolore, è perché deve crescere nella fede, nella fiducia, nell’amore, nella speranza.  </w:t>
      </w:r>
    </w:p>
    <w:p w14:paraId="5FD96B08" w14:textId="77777777" w:rsidR="00E65634" w:rsidRDefault="00E65634" w:rsidP="00A76139">
      <w:pPr>
        <w:pStyle w:val="Corpotesto"/>
      </w:pPr>
      <w:r>
        <w:t>Sempre la vita va vista dal pensiero di Dio, mai dal pensiero dell’uomo. Sempre dalla più alta sapienza. mai dallo stoltezza o dall’insipienza.</w:t>
      </w:r>
    </w:p>
    <w:p w14:paraId="32EBF2F1" w14:textId="77777777" w:rsidR="0061249A" w:rsidRDefault="0061249A" w:rsidP="00A24439">
      <w:pPr>
        <w:pStyle w:val="Corpodeltesto2"/>
      </w:pPr>
      <w:r w:rsidRPr="0061249A">
        <w:rPr>
          <w:position w:val="6"/>
          <w:vertAlign w:val="superscript"/>
        </w:rPr>
        <w:t>26</w:t>
      </w:r>
      <w:r w:rsidRPr="0061249A">
        <w:t>È facile per il Signore nel giorno della morte</w:t>
      </w:r>
      <w:r w:rsidR="00FD71D9">
        <w:t xml:space="preserve"> </w:t>
      </w:r>
      <w:r w:rsidRPr="0061249A">
        <w:t>rendere all’uomo secondo la sua condotta.</w:t>
      </w:r>
    </w:p>
    <w:p w14:paraId="20D3C3A5" w14:textId="77777777" w:rsidR="00FD71D9" w:rsidRDefault="00E65634" w:rsidP="00E65634">
      <w:pPr>
        <w:pStyle w:val="Corpotesto"/>
      </w:pPr>
      <w:r>
        <w:t>Ognuno si deve ricordare che è facile per il Signore nel giorno della morte rendere all’uomo secondo la sua condotta.</w:t>
      </w:r>
    </w:p>
    <w:p w14:paraId="77055E57" w14:textId="77777777" w:rsidR="00E65634" w:rsidRDefault="00E65634" w:rsidP="00E65634">
      <w:pPr>
        <w:pStyle w:val="Corpotesto"/>
      </w:pPr>
      <w:r>
        <w:t>Ognuno è invitato a vivere la vita pensando al giorno del giudizio, che potrebbe essere anche oggi. Oggi il Signore potrebbe venire ed oggi chiedere conto.</w:t>
      </w:r>
    </w:p>
    <w:p w14:paraId="240121CC" w14:textId="77777777" w:rsidR="00E65634" w:rsidRDefault="00E65634" w:rsidP="00E65634">
      <w:pPr>
        <w:pStyle w:val="Corpotesto"/>
      </w:pPr>
      <w:r>
        <w:t>L’uomo deve essere sempre preparato per andare incontro al Signore per il giudizio eterno. La vita va sempre vissuta nella prospettiva eterna.</w:t>
      </w:r>
    </w:p>
    <w:p w14:paraId="5A7A620E" w14:textId="77777777" w:rsidR="00E65634" w:rsidRDefault="005D5A50" w:rsidP="00E65634">
      <w:pPr>
        <w:pStyle w:val="Corpotesto"/>
      </w:pPr>
      <w:r>
        <w:t>Se manca questa visione soprannaturale, se non si crede nel giusto e irreversibile giudizio di Dio, tutta intera l‘esistenza viene consegnata al male.</w:t>
      </w:r>
    </w:p>
    <w:p w14:paraId="24108FD9" w14:textId="77777777" w:rsidR="005D5A50" w:rsidRDefault="005D5A50" w:rsidP="00E65634">
      <w:pPr>
        <w:pStyle w:val="Corpotesto"/>
      </w:pPr>
      <w:r>
        <w:t>La giustizia degli uomini è sempre fallimentare, incompleta, imperfetta. La giustizia di Dio invece sempre perfetta ed eterna.</w:t>
      </w:r>
    </w:p>
    <w:p w14:paraId="2A6B4CBA" w14:textId="77777777" w:rsidR="005D5A50" w:rsidRDefault="005D5A50" w:rsidP="00E65634">
      <w:pPr>
        <w:pStyle w:val="Corpotesto"/>
      </w:pPr>
      <w:r>
        <w:t>Quanti chiedono giustizia, questo devono ricordarsi. La giustizia non si chiede mai a Dio. A Lui si chiede misericordia, sapendo che la sua giustizia verrà.</w:t>
      </w:r>
    </w:p>
    <w:p w14:paraId="716B4DB0" w14:textId="77777777" w:rsidR="005D5A50" w:rsidRDefault="005D5A50" w:rsidP="00E65634">
      <w:pPr>
        <w:pStyle w:val="Corpotesto"/>
      </w:pPr>
      <w:r>
        <w:t>Essa verrà per tutti infallibilmente. Per questo si deve sempre chiedere misericordia per gli altri, perché anche noi abbiamo bisogno di misericordia.</w:t>
      </w:r>
    </w:p>
    <w:p w14:paraId="3C905C23" w14:textId="77777777" w:rsidR="005D5A50" w:rsidRDefault="005D5A50" w:rsidP="00E65634">
      <w:pPr>
        <w:pStyle w:val="Corpotesto"/>
      </w:pPr>
      <w:r>
        <w:t xml:space="preserve">Noi siamo misericordiosi con i nostri fratelli, il Signore sarà misericordioso con noi. Noi perdoniamo e Lui perdona. Se noi chiediamo giustizia, Lui sarà giusto. </w:t>
      </w:r>
    </w:p>
    <w:p w14:paraId="092B86A8" w14:textId="77777777" w:rsidR="005D5A50" w:rsidRDefault="005D5A50" w:rsidP="00E65634">
      <w:pPr>
        <w:pStyle w:val="Corpotesto"/>
      </w:pPr>
      <w:r>
        <w:t>Nessuno è senza peccato e tutti abbiamo bisogno della sua misericordia. Dio è misericordioso con noi, se noi siamo misericordiosi con ogni nostro fratello.</w:t>
      </w:r>
    </w:p>
    <w:p w14:paraId="65D989A2" w14:textId="77777777" w:rsidR="0061249A" w:rsidRDefault="0061249A" w:rsidP="00A24439">
      <w:pPr>
        <w:pStyle w:val="Corpodeltesto2"/>
      </w:pPr>
      <w:r w:rsidRPr="0061249A">
        <w:rPr>
          <w:position w:val="6"/>
          <w:vertAlign w:val="superscript"/>
        </w:rPr>
        <w:t>27</w:t>
      </w:r>
      <w:r w:rsidRPr="0061249A">
        <w:t>L’infelicità di un’ora fa dimenticare il benessere;</w:t>
      </w:r>
      <w:r w:rsidR="00FD71D9">
        <w:t xml:space="preserve"> </w:t>
      </w:r>
      <w:r w:rsidRPr="0061249A">
        <w:t>alla morte di un uomo si rivelano le sue opere.</w:t>
      </w:r>
    </w:p>
    <w:p w14:paraId="65820B4D" w14:textId="77777777" w:rsidR="00FD71D9" w:rsidRDefault="00D36203" w:rsidP="005D5A50">
      <w:pPr>
        <w:pStyle w:val="Corpotesto"/>
      </w:pPr>
      <w:r>
        <w:t>Mai l’infelicità di un’ora dovrà farci dimenticare il benessere, la benedizione di Dio sulla nostra vita. Eppure spesso è così. Si dimentica il Signore facilmente.</w:t>
      </w:r>
    </w:p>
    <w:p w14:paraId="48F8880D" w14:textId="77777777" w:rsidR="00D36203" w:rsidRDefault="00D36203" w:rsidP="005D5A50">
      <w:pPr>
        <w:pStyle w:val="Corpotesto"/>
      </w:pPr>
      <w:r>
        <w:t>Il saggio sa questo e sempre si consegna al Signore, nella prosperità e nell’infelicità, nella ricchezza e nella povertà.</w:t>
      </w:r>
    </w:p>
    <w:p w14:paraId="018836F7" w14:textId="77777777" w:rsidR="00D36203" w:rsidRDefault="00D36203" w:rsidP="005D5A50">
      <w:pPr>
        <w:pStyle w:val="Corpotesto"/>
      </w:pPr>
      <w:r>
        <w:t>Mai permettere che un’ora di infelicità gli faccia dimenticare il Signore e tutti i benefici da lui concessi. Nella saggezza si deve crescere ogni giorno.</w:t>
      </w:r>
    </w:p>
    <w:p w14:paraId="61B145D8" w14:textId="77777777" w:rsidR="00D36203" w:rsidRDefault="00D36203" w:rsidP="005D5A50">
      <w:pPr>
        <w:pStyle w:val="Corpotesto"/>
      </w:pPr>
      <w:r>
        <w:t>Alla morte di un uomo si rivelano le sue opere, perché è al momento della morte che il Signore verrà per il giudizio definitivo.</w:t>
      </w:r>
    </w:p>
    <w:p w14:paraId="68D15E70" w14:textId="77777777" w:rsidR="00D36203" w:rsidRDefault="00D36203" w:rsidP="005D5A50">
      <w:pPr>
        <w:pStyle w:val="Corpotesto"/>
      </w:pPr>
      <w:r>
        <w:t>Al suo cospetto il bene è bene, il male è male. Non vi sono più né ipocrisia, è oscurità, né nascondimento, né tenebre, né segretezza.</w:t>
      </w:r>
    </w:p>
    <w:p w14:paraId="4320D45E" w14:textId="77777777" w:rsidR="00D36203" w:rsidRDefault="00D36203" w:rsidP="005D5A50">
      <w:pPr>
        <w:pStyle w:val="Corpotesto"/>
      </w:pPr>
      <w:r>
        <w:t>Tutto apparirà in piena luce dal momento del concepimento fino all’esalazione dell’ultimo respiro. La vita sarà dinanzi a Dio così come essa è stata vissuta.</w:t>
      </w:r>
    </w:p>
    <w:p w14:paraId="5D7FE048" w14:textId="77777777" w:rsidR="00D36203" w:rsidRDefault="00D36203" w:rsidP="005D5A50">
      <w:pPr>
        <w:pStyle w:val="Corpotesto"/>
      </w:pPr>
      <w:r>
        <w:t>Alla morte di un uomo si rivelano le sue opere, perché la morte pone il sigillo su ogni cosa. Se le opere sono state fatte male, non si possono più riparare.</w:t>
      </w:r>
    </w:p>
    <w:p w14:paraId="0DCC0499" w14:textId="77777777" w:rsidR="00D36203" w:rsidRDefault="00D36203" w:rsidP="005D5A50">
      <w:pPr>
        <w:pStyle w:val="Corpotesto"/>
      </w:pPr>
      <w:r>
        <w:t xml:space="preserve">Se sono state fatte bene, rimangono bene per sempre. La morte separa le opere dal su autore. </w:t>
      </w:r>
      <w:r w:rsidR="003C3229">
        <w:t>L’opera è vista in se stessa per se stessa.</w:t>
      </w:r>
    </w:p>
    <w:p w14:paraId="66D91E46" w14:textId="77777777" w:rsidR="003C3229" w:rsidRDefault="003C3229" w:rsidP="005D5A50">
      <w:pPr>
        <w:pStyle w:val="Corpotesto"/>
      </w:pPr>
      <w:r>
        <w:t>Prima era l’autore che mostrava l’opera e faceva vedere ciò che lui voleva che noi vedessimo. Ora invece l’opera è vista in se stessa e i difetti sono evidenti.</w:t>
      </w:r>
    </w:p>
    <w:p w14:paraId="326B4237" w14:textId="77777777" w:rsidR="003C3229" w:rsidRDefault="003C3229" w:rsidP="005D5A50">
      <w:pPr>
        <w:pStyle w:val="Corpotesto"/>
      </w:pPr>
      <w:r>
        <w:t>Quanto vale per i difetti, vale anche per i pregi. Bontà e non bontà dell’opera si rivelano all’istante. L’autore non ha più alcun potere sulle sue opere.</w:t>
      </w:r>
    </w:p>
    <w:p w14:paraId="57D80934" w14:textId="77777777" w:rsidR="0061249A" w:rsidRPr="0061249A" w:rsidRDefault="0061249A" w:rsidP="00A24439">
      <w:pPr>
        <w:pStyle w:val="Corpodeltesto2"/>
      </w:pPr>
      <w:r w:rsidRPr="0061249A">
        <w:rPr>
          <w:position w:val="6"/>
          <w:vertAlign w:val="superscript"/>
        </w:rPr>
        <w:t>28</w:t>
      </w:r>
      <w:r w:rsidRPr="0061249A">
        <w:t>Prima della fine non chiamare nessuno beato;</w:t>
      </w:r>
      <w:r w:rsidR="00FD71D9">
        <w:t xml:space="preserve"> </w:t>
      </w:r>
      <w:r w:rsidRPr="0061249A">
        <w:t>un uomo sarà conosciuto nei suoi figli.</w:t>
      </w:r>
    </w:p>
    <w:p w14:paraId="15E5E5D6" w14:textId="77777777" w:rsidR="0061249A" w:rsidRDefault="003C3229" w:rsidP="003C3229">
      <w:pPr>
        <w:pStyle w:val="Corpotesto"/>
      </w:pPr>
      <w:r>
        <w:t>Prima della fine non si deve chiamare nessuno beato, perché la beatitudine è data dal Signore dopo la morte. Mentre si è in vita si può sempre peccare.</w:t>
      </w:r>
    </w:p>
    <w:p w14:paraId="2FAF0355" w14:textId="77777777" w:rsidR="003C3229" w:rsidRDefault="003C3229" w:rsidP="003C3229">
      <w:pPr>
        <w:pStyle w:val="Corpotesto"/>
      </w:pPr>
      <w:r>
        <w:t>Il peccato ci esclude da ogni beatitudine. La morte invece sigilla la nostra bontà o la nostra cattiveria. La beatitudine è per i giusti. La maledizione per i malvagi.</w:t>
      </w:r>
    </w:p>
    <w:p w14:paraId="681F9D62" w14:textId="77777777" w:rsidR="003C3229" w:rsidRDefault="003C3229" w:rsidP="003C3229">
      <w:pPr>
        <w:pStyle w:val="Corpotesto"/>
      </w:pPr>
      <w:r>
        <w:t xml:space="preserve">Un uomo sarà conosciuto nei suoi figli, perché è in essi che vive. Se il padre ha vissuto nella verità e nella giustizia ha lasciato ai figli una grande eredità. </w:t>
      </w:r>
    </w:p>
    <w:p w14:paraId="1FE599B6" w14:textId="77777777" w:rsidR="00471209" w:rsidRDefault="00471209" w:rsidP="003C3229">
      <w:pPr>
        <w:pStyle w:val="Corpotesto"/>
      </w:pPr>
      <w:r>
        <w:t>Ma anche se ha vissuto nella falsità e nell’ingiustizia questa pesante eredità viene lasciata ai figli. Ai figli si lasciano virtù e vizi, santità e peccato.</w:t>
      </w:r>
    </w:p>
    <w:p w14:paraId="46469E2E" w14:textId="77777777" w:rsidR="00471209" w:rsidRDefault="00471209" w:rsidP="003C3229">
      <w:pPr>
        <w:pStyle w:val="Corpotesto"/>
      </w:pPr>
      <w:r>
        <w:t>Adamo ha lasciato a tutti i suoi figli la pesante eredità del peccato originale. Cristo Gesù ha lasciato all’intera creazione lo Spirito Santo e la sua grazia.</w:t>
      </w:r>
    </w:p>
    <w:p w14:paraId="1E2F13FE" w14:textId="77777777" w:rsidR="00471209" w:rsidRDefault="00471209" w:rsidP="003C3229">
      <w:pPr>
        <w:pStyle w:val="Corpotesto"/>
      </w:pPr>
      <w:r>
        <w:t>Chi non vuole essere santo per sé, è obbligato ad esserlo per la sua posterità, per i suoi figli. Ad essi deve lasciare la stupenda eredità della giustizia.</w:t>
      </w:r>
    </w:p>
    <w:p w14:paraId="0F1EC37B" w14:textId="77777777" w:rsidR="00471209" w:rsidRDefault="00471209" w:rsidP="003C3229">
      <w:pPr>
        <w:pStyle w:val="Corpotesto"/>
      </w:pPr>
      <w:r>
        <w:t>Questo vale anche per il divorzio. Chi ha figli è obbligato a conservare unita la famiglia per il bene superiore dei figli.</w:t>
      </w:r>
    </w:p>
    <w:p w14:paraId="2A3DEEBF" w14:textId="77777777" w:rsidR="00471209" w:rsidRDefault="00471209" w:rsidP="003C3229">
      <w:pPr>
        <w:pStyle w:val="Corpotesto"/>
      </w:pPr>
      <w:r>
        <w:t>Il bene dei figli è più grande di ogni bene personale. Per il bene dei figli, si è obbligati al perdono, alla misericordia, ad una altissima santità.</w:t>
      </w:r>
    </w:p>
    <w:p w14:paraId="24FCDD8B" w14:textId="77777777" w:rsidR="00471209" w:rsidRDefault="00F01B4C" w:rsidP="003C3229">
      <w:pPr>
        <w:pStyle w:val="Corpotesto"/>
      </w:pPr>
      <w:r>
        <w:t>Non viviamo solo per noi stessi, viviamo e moriamo per gli altri. La saggezza si compiace di questa verità. La stoltezza la ignora e la disprezza.</w:t>
      </w:r>
    </w:p>
    <w:p w14:paraId="13CBF444" w14:textId="77777777" w:rsidR="003C3229" w:rsidRDefault="003C3229" w:rsidP="003C3229">
      <w:pPr>
        <w:pStyle w:val="Corpotesto"/>
      </w:pPr>
    </w:p>
    <w:p w14:paraId="12669538" w14:textId="77777777" w:rsidR="00A24439" w:rsidRDefault="00A24439" w:rsidP="00A24439">
      <w:pPr>
        <w:pStyle w:val="Titolo2"/>
        <w:rPr>
          <w:i w:val="0"/>
          <w:sz w:val="40"/>
          <w:szCs w:val="40"/>
        </w:rPr>
      </w:pPr>
      <w:bookmarkStart w:id="101" w:name="_Toc62159526"/>
      <w:r>
        <w:rPr>
          <w:i w:val="0"/>
          <w:sz w:val="40"/>
          <w:szCs w:val="40"/>
        </w:rPr>
        <w:t>Diffidare del malvagio</w:t>
      </w:r>
      <w:bookmarkEnd w:id="101"/>
    </w:p>
    <w:p w14:paraId="047747E2" w14:textId="77777777" w:rsidR="00FD71D9" w:rsidRPr="00FD71D9" w:rsidRDefault="00FD71D9" w:rsidP="00FD71D9"/>
    <w:p w14:paraId="6F0D67F7" w14:textId="77777777" w:rsidR="0061249A" w:rsidRDefault="0061249A" w:rsidP="00A24439">
      <w:pPr>
        <w:pStyle w:val="Corpodeltesto2"/>
      </w:pPr>
      <w:r w:rsidRPr="0061249A">
        <w:rPr>
          <w:position w:val="6"/>
          <w:vertAlign w:val="superscript"/>
        </w:rPr>
        <w:t>29</w:t>
      </w:r>
      <w:r w:rsidRPr="0061249A">
        <w:t>Non portare in casa tua qualsiasi persona,</w:t>
      </w:r>
      <w:r w:rsidR="00FD71D9">
        <w:t xml:space="preserve"> </w:t>
      </w:r>
      <w:r w:rsidRPr="0061249A">
        <w:t>perché sono molte le insidie dell’imbroglione.</w:t>
      </w:r>
    </w:p>
    <w:p w14:paraId="705A57C7" w14:textId="77777777" w:rsidR="00FD71D9" w:rsidRDefault="00F01B4C" w:rsidP="00F01B4C">
      <w:pPr>
        <w:pStyle w:val="Corpotesto"/>
      </w:pPr>
      <w:r>
        <w:t>È somma regola di prudenza non portare nella propria casa qualsiasi persona. Molti sono gli imbroglioni e le loro insidie sono tante, non poche, moltissime.</w:t>
      </w:r>
    </w:p>
    <w:p w14:paraId="54E6609B" w14:textId="77777777" w:rsidR="00F01B4C" w:rsidRDefault="00F01B4C" w:rsidP="00F01B4C">
      <w:pPr>
        <w:pStyle w:val="Corpotesto"/>
      </w:pPr>
      <w:r>
        <w:t>Si introduce nella propria casa uno che è considerato un altro se stesso. Estranei, sconosciuti, persone di indubbia moralità devono essere tenute fuori.</w:t>
      </w:r>
    </w:p>
    <w:p w14:paraId="25150921" w14:textId="77777777" w:rsidR="00F01B4C" w:rsidRDefault="00F01B4C" w:rsidP="00F01B4C">
      <w:pPr>
        <w:pStyle w:val="Corpotesto"/>
      </w:pPr>
      <w:r>
        <w:t>I malvagi non devono entrare nella nostra casa. Sono malvagi e agiscono secondo la loro malvagità. Non possiamo introdurre chi è capace di ogni male.</w:t>
      </w:r>
    </w:p>
    <w:p w14:paraId="330C0344" w14:textId="77777777" w:rsidR="00F01B4C" w:rsidRDefault="00F01B4C" w:rsidP="00F01B4C">
      <w:pPr>
        <w:pStyle w:val="Corpotesto"/>
      </w:pPr>
      <w:r>
        <w:t xml:space="preserve">La saggezza obbliga alla più grande accortezza. Molti guai avvengono per la nostra leggerezza. </w:t>
      </w:r>
      <w:r w:rsidR="00B72799">
        <w:t xml:space="preserve">Tanti delitti sarebbero evitati dalla nostra grande prudenza. </w:t>
      </w:r>
    </w:p>
    <w:p w14:paraId="6EE61E18" w14:textId="77777777" w:rsidR="0061249A" w:rsidRDefault="0061249A" w:rsidP="00A24439">
      <w:pPr>
        <w:pStyle w:val="Corpodeltesto2"/>
      </w:pPr>
      <w:r w:rsidRPr="0061249A">
        <w:rPr>
          <w:position w:val="6"/>
          <w:vertAlign w:val="superscript"/>
        </w:rPr>
        <w:t>30</w:t>
      </w:r>
      <w:r w:rsidRPr="0061249A">
        <w:t>Una pernice da richiamo in gabbia, tale il cuore del superbo;</w:t>
      </w:r>
      <w:r w:rsidR="00FD71D9">
        <w:t xml:space="preserve"> </w:t>
      </w:r>
      <w:r w:rsidRPr="0061249A">
        <w:t>come una spia egli attende la tua caduta.</w:t>
      </w:r>
    </w:p>
    <w:p w14:paraId="0D1D691F" w14:textId="77777777" w:rsidR="00FD71D9" w:rsidRDefault="00B72799" w:rsidP="00B72799">
      <w:pPr>
        <w:pStyle w:val="Corpotesto"/>
      </w:pPr>
      <w:r>
        <w:t>Il cuore del superbo, del malvagio, dello stolto, dell’empio attende la nostra caduta per poterci fare del male. Lui spia per la nostra rovina.</w:t>
      </w:r>
    </w:p>
    <w:p w14:paraId="3C567B0A" w14:textId="77777777" w:rsidR="00B72799" w:rsidRDefault="00B72799" w:rsidP="00B72799">
      <w:pPr>
        <w:pStyle w:val="Corpotesto"/>
      </w:pPr>
      <w:r>
        <w:t xml:space="preserve">È come una pernice da richiamo in gabbia. Essa alza la sua voce attirando altre pernici, ma per essere catturate. Le inganna. </w:t>
      </w:r>
    </w:p>
    <w:p w14:paraId="5CBB11FC" w14:textId="77777777" w:rsidR="00B72799" w:rsidRDefault="00B72799" w:rsidP="00B72799">
      <w:pPr>
        <w:pStyle w:val="Corpotesto"/>
      </w:pPr>
      <w:r>
        <w:t>Così è il cuore del superbo. Attira a sé ma per fare il male, per rovinare, per uccidere, rapinare, spogliare. Il male è nelle sue vene.</w:t>
      </w:r>
    </w:p>
    <w:p w14:paraId="0FADEB35" w14:textId="77777777" w:rsidR="00B72799" w:rsidRDefault="00B72799" w:rsidP="00B72799">
      <w:pPr>
        <w:pStyle w:val="Corpotesto"/>
      </w:pPr>
      <w:r>
        <w:t>La nostra saggezza è nello stare a distanza, a molta distanza. La stretta vicinanza è male sicuro. Il figlio ora è avvisato dal padre.</w:t>
      </w:r>
    </w:p>
    <w:p w14:paraId="1E2510FF" w14:textId="77777777" w:rsidR="0061249A" w:rsidRDefault="0061249A" w:rsidP="00A24439">
      <w:pPr>
        <w:pStyle w:val="Corpodeltesto2"/>
      </w:pPr>
      <w:r w:rsidRPr="0061249A">
        <w:rPr>
          <w:position w:val="6"/>
          <w:vertAlign w:val="superscript"/>
        </w:rPr>
        <w:t>31</w:t>
      </w:r>
      <w:r w:rsidRPr="0061249A">
        <w:t>Cambiando il bene in male egli tende insidie,</w:t>
      </w:r>
      <w:r w:rsidR="00FD71D9">
        <w:t xml:space="preserve"> </w:t>
      </w:r>
      <w:r w:rsidRPr="0061249A">
        <w:t>troverà difetti anche nelle cose migliori.</w:t>
      </w:r>
    </w:p>
    <w:p w14:paraId="0F09B7B8" w14:textId="77777777" w:rsidR="00335344" w:rsidRDefault="00335344" w:rsidP="00B72799">
      <w:pPr>
        <w:pStyle w:val="Corpotesto"/>
      </w:pPr>
      <w:r>
        <w:t>Del malvagio mai ci si dovrà fidare. Lui tende insidie cambiando il bene in male. Trova difetti anche nelle cose migliori.</w:t>
      </w:r>
    </w:p>
    <w:p w14:paraId="02D9C059" w14:textId="77777777" w:rsidR="00FD71D9" w:rsidRDefault="00335344" w:rsidP="00B72799">
      <w:pPr>
        <w:pStyle w:val="Corpotesto"/>
      </w:pPr>
      <w:r>
        <w:t>La sua malvagità la userà sempre per il male e mai per il bene. È la sua natura. Non può produrre altrimenti. Il saggio sa questo e sarà sempre prudente.</w:t>
      </w:r>
    </w:p>
    <w:p w14:paraId="76B4DA24" w14:textId="77777777" w:rsidR="00335344" w:rsidRDefault="00335344" w:rsidP="00B72799">
      <w:pPr>
        <w:pStyle w:val="Corpotesto"/>
      </w:pPr>
      <w:r>
        <w:t>Se il malvagio non sarà introdotto in casa, con lui ci si asterrà da qualsiasi frequentazione, il suo male non nuocerà direttamente.</w:t>
      </w:r>
    </w:p>
    <w:p w14:paraId="13217FAF" w14:textId="77777777" w:rsidR="00335344" w:rsidRDefault="00335344" w:rsidP="00B72799">
      <w:pPr>
        <w:pStyle w:val="Corpotesto"/>
      </w:pPr>
      <w:r>
        <w:t>Potrà nuocere in modo indiretto, mai però per nostra colpa, per aver agito verso di lui in modo stolto ed insipiente. Dal male sempre si deve stare lontani.</w:t>
      </w:r>
    </w:p>
    <w:p w14:paraId="072C16A6" w14:textId="77777777" w:rsidR="007A2E65" w:rsidRDefault="007A2E65" w:rsidP="00B72799">
      <w:pPr>
        <w:pStyle w:val="Corpotesto"/>
      </w:pPr>
      <w:r>
        <w:t>Dinanzi al malvagio la sapienza non sarà mai troppa. Sarà sempre poca. Essa dovrà superare sempre la stoltezza e l’insipienza del malvagio.</w:t>
      </w:r>
    </w:p>
    <w:p w14:paraId="416D8904" w14:textId="77777777" w:rsidR="0061249A" w:rsidRDefault="0061249A" w:rsidP="00A24439">
      <w:pPr>
        <w:pStyle w:val="Corpodeltesto2"/>
      </w:pPr>
      <w:r w:rsidRPr="0061249A">
        <w:rPr>
          <w:position w:val="6"/>
          <w:vertAlign w:val="superscript"/>
        </w:rPr>
        <w:t>32</w:t>
      </w:r>
      <w:r w:rsidRPr="0061249A">
        <w:t>Da una scintilla il fuoco si espande nei carboni,</w:t>
      </w:r>
      <w:r w:rsidR="00FD71D9">
        <w:t xml:space="preserve"> </w:t>
      </w:r>
      <w:r w:rsidRPr="0061249A">
        <w:t>così il peccatore sta in agguato per spargere sangue.</w:t>
      </w:r>
    </w:p>
    <w:p w14:paraId="222E2676" w14:textId="77777777" w:rsidR="00FD71D9" w:rsidRDefault="007A2E65" w:rsidP="007A2E65">
      <w:pPr>
        <w:pStyle w:val="Corpotesto"/>
      </w:pPr>
      <w:r>
        <w:t>Questa massima ci rivela tutta la pericolosità del malvagio. Una sola scintilla basta per accendere i carboni. Una sola scintilla e il fuoco si espande.</w:t>
      </w:r>
    </w:p>
    <w:p w14:paraId="5F8645B2" w14:textId="77777777" w:rsidR="007A2E65" w:rsidRDefault="007A2E65" w:rsidP="007A2E65">
      <w:pPr>
        <w:pStyle w:val="Corpotesto"/>
      </w:pPr>
      <w:r>
        <w:t>Il peccato è una scintilla di male. Sta in agguato per spargere il sangue. Urge una puntualizzazione di ordine teologico.</w:t>
      </w:r>
    </w:p>
    <w:p w14:paraId="3D2CACC9" w14:textId="77777777" w:rsidR="007A2E65" w:rsidRDefault="007A2E65" w:rsidP="007A2E65">
      <w:pPr>
        <w:pStyle w:val="Corpotesto"/>
      </w:pPr>
      <w:r>
        <w:t>Il malvagio non è colui che per fragilità compia una qualche trasgressione della legge del Signore da lui non voluta.</w:t>
      </w:r>
    </w:p>
    <w:p w14:paraId="75ED5CCE" w14:textId="77777777" w:rsidR="007A2E65" w:rsidRDefault="007A2E65" w:rsidP="007A2E65">
      <w:pPr>
        <w:pStyle w:val="Corpotesto"/>
      </w:pPr>
      <w:r>
        <w:t>È invece colui che è corrotto nella sua natura. Lui vive per fare il male. È come il fuoco. Dove c’è paglia, legna lui riduce in cenere ogni cosa.</w:t>
      </w:r>
    </w:p>
    <w:p w14:paraId="2E0E371C" w14:textId="77777777" w:rsidR="007A2E65" w:rsidRDefault="007A2E65" w:rsidP="007A2E65">
      <w:pPr>
        <w:pStyle w:val="Corpotesto"/>
      </w:pPr>
      <w:r>
        <w:t xml:space="preserve">Così è il malvagio. La sua natura è operatrice di male sempre. Uccide senza nessuno scrupolo di coscienza. Fa il male senza alcun rimorso. </w:t>
      </w:r>
    </w:p>
    <w:p w14:paraId="7264F2C7" w14:textId="77777777" w:rsidR="007A2E65" w:rsidRDefault="007A2E65" w:rsidP="007A2E65">
      <w:pPr>
        <w:pStyle w:val="Corpotesto"/>
      </w:pPr>
      <w:r>
        <w:t xml:space="preserve">Come il fuoco naturalmente arde, così il malvagio naturalmente fa il male. </w:t>
      </w:r>
      <w:r w:rsidR="005C65A2">
        <w:t>Qualcuno potrebbe obiettare? Allora è senza colpa?</w:t>
      </w:r>
    </w:p>
    <w:p w14:paraId="25C2B2AE" w14:textId="77777777" w:rsidR="005C65A2" w:rsidRDefault="005C65A2" w:rsidP="007A2E65">
      <w:pPr>
        <w:pStyle w:val="Corpotesto"/>
      </w:pPr>
      <w:r>
        <w:t>No. Lui è colpevole di essere giunto ad uno stadio senza ritorno nella sua malvagità. Il suo peccato è quello contro lo Spirito Santo.</w:t>
      </w:r>
    </w:p>
    <w:p w14:paraId="394D96C0" w14:textId="77777777" w:rsidR="005C65A2" w:rsidRDefault="005C65A2" w:rsidP="007A2E65">
      <w:pPr>
        <w:pStyle w:val="Corpotesto"/>
      </w:pPr>
      <w:r>
        <w:t>Il suo è il peccato di chi ha oltrepassato il limite del peccato. Questo limite mai si potrà oltrepassare. Però se si cammina di peccato in peccato, si supererà.</w:t>
      </w:r>
    </w:p>
    <w:p w14:paraId="709D1FE9" w14:textId="77777777" w:rsidR="005C65A2" w:rsidRDefault="005C65A2" w:rsidP="007A2E65">
      <w:pPr>
        <w:pStyle w:val="Corpotesto"/>
      </w:pPr>
      <w:r>
        <w:t>Non si può peccare a volontà. Verrà il giorno in cui la stessa natura si trasforma in peccato. Si è responsabile dinanzi a Dio di ogni atto di male.</w:t>
      </w:r>
    </w:p>
    <w:p w14:paraId="56DE1784" w14:textId="77777777" w:rsidR="0061249A" w:rsidRDefault="0061249A" w:rsidP="00A24439">
      <w:pPr>
        <w:pStyle w:val="Corpodeltesto2"/>
      </w:pPr>
      <w:r w:rsidRPr="0061249A">
        <w:rPr>
          <w:position w:val="6"/>
          <w:vertAlign w:val="superscript"/>
        </w:rPr>
        <w:t>33</w:t>
      </w:r>
      <w:r w:rsidRPr="0061249A">
        <w:t>Guàrdati dal malvagio, perché egli prepara il male:</w:t>
      </w:r>
      <w:r w:rsidR="00FD71D9">
        <w:t xml:space="preserve"> </w:t>
      </w:r>
      <w:r w:rsidRPr="0061249A">
        <w:t>che non disonori per sempre anche te!</w:t>
      </w:r>
    </w:p>
    <w:p w14:paraId="2139161F" w14:textId="77777777" w:rsidR="00FD71D9" w:rsidRDefault="005C65A2" w:rsidP="005C65A2">
      <w:pPr>
        <w:pStyle w:val="Corpotesto"/>
      </w:pPr>
      <w:r>
        <w:t>Ecco ora il consiglio che il padre dona al figlio: guàrdati dal malvagio, perché egli prepara il male. Guàrdati, perché non disonori anche te!</w:t>
      </w:r>
    </w:p>
    <w:p w14:paraId="26125DB5" w14:textId="77777777" w:rsidR="005C65A2" w:rsidRDefault="005C65A2" w:rsidP="005C65A2">
      <w:pPr>
        <w:pStyle w:val="Corpotesto"/>
      </w:pPr>
      <w:r>
        <w:t>Sapendo che lui prepara sempre il male, sapendo anche che lui non distingue amici da nemici, allora è giusto che ci si guarda da lui.</w:t>
      </w:r>
    </w:p>
    <w:p w14:paraId="29A1B64E" w14:textId="77777777" w:rsidR="005C65A2" w:rsidRDefault="005C65A2" w:rsidP="005C65A2">
      <w:pPr>
        <w:pStyle w:val="Corpotesto"/>
      </w:pPr>
      <w:r>
        <w:t>Oggi possiamo essere suo amici. Poi lui trasforma il bene in male, l’amicizia in inimicizia e si è nella rovina. Il disonore ci afferra.</w:t>
      </w:r>
    </w:p>
    <w:p w14:paraId="3BDBA81A" w14:textId="77777777" w:rsidR="005C65A2" w:rsidRDefault="005C65A2" w:rsidP="005C65A2">
      <w:pPr>
        <w:pStyle w:val="Corpotesto"/>
      </w:pPr>
      <w:r>
        <w:t>Di questo disonore siamo però noi responsabili, perché non abbiamo osservato la legge della sapienza, che ci chiedeva di essere oltremodo prudenti.</w:t>
      </w:r>
    </w:p>
    <w:p w14:paraId="74CCB825" w14:textId="77777777" w:rsidR="005C65A2" w:rsidRDefault="00541F57" w:rsidP="005C65A2">
      <w:pPr>
        <w:pStyle w:val="Corpotesto"/>
      </w:pPr>
      <w:r>
        <w:t>Quando le leggi della sapienza vengono sottovalutate, trascurate, non osservate secondo pienezza di sapienza, il male sempre ci sovrasterà.</w:t>
      </w:r>
    </w:p>
    <w:p w14:paraId="6CC16750" w14:textId="77777777" w:rsidR="00541F57" w:rsidRDefault="00541F57" w:rsidP="005C65A2">
      <w:pPr>
        <w:pStyle w:val="Corpotesto"/>
      </w:pPr>
      <w:r>
        <w:t xml:space="preserve">La responsabilità è solo nostro. Non abbiamo osservato le leggi della vita. Ci siamo fidati del nostro sentimento, anziché obbedire alla sapienza. </w:t>
      </w:r>
    </w:p>
    <w:p w14:paraId="52A55C47" w14:textId="77777777" w:rsidR="00541F57" w:rsidRDefault="00541F57" w:rsidP="005C65A2">
      <w:pPr>
        <w:pStyle w:val="Corpotesto"/>
      </w:pPr>
      <w:r>
        <w:t>L’obbedienza alla sapienza è per la nostra più grande salvezza. La disobbedienza, anche in piccole cose, è per la nostra morte.</w:t>
      </w:r>
    </w:p>
    <w:p w14:paraId="2CD1DF25" w14:textId="77777777" w:rsidR="00541F57" w:rsidRDefault="00541F57" w:rsidP="005C65A2">
      <w:pPr>
        <w:pStyle w:val="Corpotesto"/>
      </w:pPr>
      <w:r>
        <w:t>A volte la morte non è solo spirituale, è anche fisica. Per una semplice omissione di sapienza di può incorrere anche nella morte fisica.</w:t>
      </w:r>
    </w:p>
    <w:p w14:paraId="0A6A4FA2" w14:textId="77777777" w:rsidR="0061249A" w:rsidRPr="0061249A" w:rsidRDefault="0061249A" w:rsidP="00A24439">
      <w:pPr>
        <w:pStyle w:val="Corpodeltesto2"/>
      </w:pPr>
      <w:r w:rsidRPr="0061249A">
        <w:rPr>
          <w:position w:val="6"/>
          <w:vertAlign w:val="superscript"/>
        </w:rPr>
        <w:t>34</w:t>
      </w:r>
      <w:r w:rsidRPr="0061249A">
        <w:t>Ospita un estraneo, ti metterà sottosopra ogni cosa</w:t>
      </w:r>
      <w:r w:rsidR="00FD71D9">
        <w:t xml:space="preserve"> </w:t>
      </w:r>
      <w:r w:rsidRPr="0061249A">
        <w:t>e ti renderà estraneo ai tuoi.</w:t>
      </w:r>
    </w:p>
    <w:p w14:paraId="2B7DAE61" w14:textId="77777777" w:rsidR="0061249A" w:rsidRDefault="00541F57" w:rsidP="00541F57">
      <w:pPr>
        <w:pStyle w:val="Corpotesto"/>
      </w:pPr>
      <w:r>
        <w:t>Quanto consiglio va rigorosamente rispettato: ospita un estraneo, ti metterà sottosopra ogni cosa e ti renderà estraneo ai tuoi.</w:t>
      </w:r>
    </w:p>
    <w:p w14:paraId="0F977F61" w14:textId="77777777" w:rsidR="00541F57" w:rsidRDefault="00541F57" w:rsidP="00541F57">
      <w:pPr>
        <w:pStyle w:val="Corpotesto"/>
      </w:pPr>
      <w:r>
        <w:t xml:space="preserve">Con la sua abilità nel cambiare il bene in male, </w:t>
      </w:r>
      <w:r w:rsidR="00CB6103">
        <w:t>riuscirà a far passare i propri</w:t>
      </w:r>
      <w:r>
        <w:t xml:space="preserve"> familiari come nemici e lui solo amico.</w:t>
      </w:r>
    </w:p>
    <w:p w14:paraId="41FE724C" w14:textId="77777777" w:rsidR="00CB6103" w:rsidRDefault="00CB6103" w:rsidP="00541F57">
      <w:pPr>
        <w:pStyle w:val="Corpotesto"/>
      </w:pPr>
      <w:r>
        <w:t>Una volta che è lui il solo amico, lo potrà governare come vuole. Non vi saranno più limiti alla sua stoltezza, malvagità, insipienza.</w:t>
      </w:r>
    </w:p>
    <w:p w14:paraId="5973A114" w14:textId="77777777" w:rsidR="00CB6103" w:rsidRDefault="00CB6103" w:rsidP="00541F57">
      <w:pPr>
        <w:pStyle w:val="Corpotesto"/>
      </w:pPr>
      <w:r>
        <w:t>Ecco perché si deve stare lontani dal malvagio. La sua astuzia di male potrebbe sovvertire tutta la nostra vita. Siamo avvisati.</w:t>
      </w:r>
    </w:p>
    <w:p w14:paraId="43F76371" w14:textId="77777777" w:rsidR="00CB6103" w:rsidRDefault="00CB6103" w:rsidP="00541F57">
      <w:pPr>
        <w:pStyle w:val="Corpotesto"/>
      </w:pPr>
      <w:r>
        <w:t>La saggezza vede l’uomo nelle sue fibre più recondite, nascoste. Vede dove l’uomo non vede. Vede dove noi ci lasciamo conquistare dalle apparenze.</w:t>
      </w:r>
    </w:p>
    <w:p w14:paraId="04AEC477" w14:textId="77777777" w:rsidR="00CB6103" w:rsidRDefault="00CB6103" w:rsidP="00541F57">
      <w:pPr>
        <w:pStyle w:val="Corpotesto"/>
      </w:pPr>
      <w:r>
        <w:t>Il Salmo ci mette in guarda. Anche esso ci insegna che ogni uomo è inganno.</w:t>
      </w:r>
    </w:p>
    <w:p w14:paraId="3FB3B79D" w14:textId="77777777" w:rsidR="00CB6103" w:rsidRPr="005349C6" w:rsidRDefault="00CB6103" w:rsidP="005349C6">
      <w:pPr>
        <w:pStyle w:val="Corpotesto"/>
        <w:rPr>
          <w:i/>
          <w:iCs/>
          <w:sz w:val="20"/>
        </w:rPr>
      </w:pPr>
      <w:r w:rsidRPr="005349C6">
        <w:rPr>
          <w:i/>
          <w:iCs/>
          <w:sz w:val="20"/>
        </w:rPr>
        <w:t>Amo il Signore, perché ascolta</w:t>
      </w:r>
      <w:r w:rsidR="005349C6" w:rsidRPr="005349C6">
        <w:rPr>
          <w:i/>
          <w:iCs/>
          <w:sz w:val="20"/>
        </w:rPr>
        <w:t xml:space="preserve"> </w:t>
      </w:r>
      <w:r w:rsidRPr="005349C6">
        <w:rPr>
          <w:i/>
          <w:iCs/>
          <w:sz w:val="20"/>
        </w:rPr>
        <w:t>il grido della mia preghiera.</w:t>
      </w:r>
    </w:p>
    <w:p w14:paraId="6C97C638" w14:textId="77777777" w:rsidR="00CB6103" w:rsidRPr="005349C6" w:rsidRDefault="00CB6103" w:rsidP="005349C6">
      <w:pPr>
        <w:pStyle w:val="Corpotesto"/>
        <w:rPr>
          <w:i/>
          <w:iCs/>
          <w:sz w:val="20"/>
        </w:rPr>
      </w:pPr>
      <w:r w:rsidRPr="005349C6">
        <w:rPr>
          <w:i/>
          <w:iCs/>
          <w:sz w:val="20"/>
        </w:rPr>
        <w:t>Verso di me ha teso l’orecchio</w:t>
      </w:r>
      <w:r w:rsidR="005349C6" w:rsidRPr="005349C6">
        <w:rPr>
          <w:i/>
          <w:iCs/>
          <w:sz w:val="20"/>
        </w:rPr>
        <w:t xml:space="preserve"> </w:t>
      </w:r>
      <w:r w:rsidRPr="005349C6">
        <w:rPr>
          <w:i/>
          <w:iCs/>
          <w:sz w:val="20"/>
        </w:rPr>
        <w:t>nel giorno in cui lo invocavo.</w:t>
      </w:r>
      <w:r w:rsidR="005349C6">
        <w:rPr>
          <w:i/>
          <w:iCs/>
          <w:sz w:val="20"/>
        </w:rPr>
        <w:t xml:space="preserve"> </w:t>
      </w:r>
      <w:r w:rsidRPr="005349C6">
        <w:rPr>
          <w:i/>
          <w:iCs/>
          <w:sz w:val="20"/>
        </w:rPr>
        <w:t>Mi stringevano funi di morte,</w:t>
      </w:r>
      <w:r w:rsidR="005349C6" w:rsidRPr="005349C6">
        <w:rPr>
          <w:i/>
          <w:iCs/>
          <w:sz w:val="20"/>
        </w:rPr>
        <w:t xml:space="preserve"> </w:t>
      </w:r>
      <w:r w:rsidRPr="005349C6">
        <w:rPr>
          <w:i/>
          <w:iCs/>
          <w:sz w:val="20"/>
        </w:rPr>
        <w:t>ero preso nei lacci degli inferi,</w:t>
      </w:r>
      <w:r w:rsidR="005349C6" w:rsidRPr="005349C6">
        <w:rPr>
          <w:i/>
          <w:iCs/>
          <w:sz w:val="20"/>
        </w:rPr>
        <w:t xml:space="preserve"> </w:t>
      </w:r>
      <w:r w:rsidRPr="005349C6">
        <w:rPr>
          <w:i/>
          <w:iCs/>
          <w:sz w:val="20"/>
        </w:rPr>
        <w:t>ero preso da tristezza e angoscia.</w:t>
      </w:r>
    </w:p>
    <w:p w14:paraId="159C376D" w14:textId="77777777" w:rsidR="00CB6103" w:rsidRPr="005349C6" w:rsidRDefault="00CB6103" w:rsidP="005349C6">
      <w:pPr>
        <w:pStyle w:val="Corpotesto"/>
        <w:rPr>
          <w:i/>
          <w:iCs/>
          <w:sz w:val="20"/>
        </w:rPr>
      </w:pPr>
      <w:r w:rsidRPr="005349C6">
        <w:rPr>
          <w:i/>
          <w:iCs/>
          <w:sz w:val="20"/>
        </w:rPr>
        <w:t>Allora ho invocato il nome del Signore:</w:t>
      </w:r>
      <w:r w:rsidR="005349C6" w:rsidRPr="005349C6">
        <w:rPr>
          <w:i/>
          <w:iCs/>
          <w:sz w:val="20"/>
        </w:rPr>
        <w:t xml:space="preserve"> </w:t>
      </w:r>
      <w:r w:rsidRPr="005349C6">
        <w:rPr>
          <w:i/>
          <w:iCs/>
          <w:sz w:val="20"/>
        </w:rPr>
        <w:t>«Ti prego, liberami, Signore».</w:t>
      </w:r>
    </w:p>
    <w:p w14:paraId="2507056D" w14:textId="77777777" w:rsidR="00CB6103" w:rsidRPr="005349C6" w:rsidRDefault="00CB6103" w:rsidP="005349C6">
      <w:pPr>
        <w:pStyle w:val="Corpotesto"/>
        <w:rPr>
          <w:i/>
          <w:iCs/>
          <w:sz w:val="20"/>
        </w:rPr>
      </w:pPr>
      <w:r w:rsidRPr="005349C6">
        <w:rPr>
          <w:i/>
          <w:iCs/>
          <w:sz w:val="20"/>
        </w:rPr>
        <w:t>Pietoso e giusto è il Signore,</w:t>
      </w:r>
      <w:r w:rsidR="005349C6" w:rsidRPr="005349C6">
        <w:rPr>
          <w:i/>
          <w:iCs/>
          <w:sz w:val="20"/>
        </w:rPr>
        <w:t xml:space="preserve"> </w:t>
      </w:r>
      <w:r w:rsidRPr="005349C6">
        <w:rPr>
          <w:i/>
          <w:iCs/>
          <w:sz w:val="20"/>
        </w:rPr>
        <w:t>il nostro Dio è misericordioso.</w:t>
      </w:r>
      <w:r w:rsidR="005349C6">
        <w:rPr>
          <w:i/>
          <w:iCs/>
          <w:sz w:val="20"/>
        </w:rPr>
        <w:t xml:space="preserve"> </w:t>
      </w:r>
      <w:r w:rsidRPr="005349C6">
        <w:rPr>
          <w:i/>
          <w:iCs/>
          <w:sz w:val="20"/>
        </w:rPr>
        <w:t>Il Signore protegge i piccoli:</w:t>
      </w:r>
      <w:r w:rsidR="005349C6" w:rsidRPr="005349C6">
        <w:rPr>
          <w:i/>
          <w:iCs/>
          <w:sz w:val="20"/>
        </w:rPr>
        <w:t xml:space="preserve"> </w:t>
      </w:r>
      <w:r w:rsidRPr="005349C6">
        <w:rPr>
          <w:i/>
          <w:iCs/>
          <w:sz w:val="20"/>
        </w:rPr>
        <w:t>ero misero ed egli mi ha salvato.</w:t>
      </w:r>
    </w:p>
    <w:p w14:paraId="1967DC40" w14:textId="77777777" w:rsidR="00CB6103" w:rsidRPr="005349C6" w:rsidRDefault="00CB6103" w:rsidP="005349C6">
      <w:pPr>
        <w:pStyle w:val="Corpotesto"/>
        <w:rPr>
          <w:i/>
          <w:iCs/>
          <w:sz w:val="20"/>
        </w:rPr>
      </w:pPr>
      <w:r w:rsidRPr="005349C6">
        <w:rPr>
          <w:i/>
          <w:iCs/>
          <w:sz w:val="20"/>
        </w:rPr>
        <w:t>Ritorna, anima mia, al tuo riposo,</w:t>
      </w:r>
      <w:r w:rsidR="005349C6" w:rsidRPr="005349C6">
        <w:rPr>
          <w:i/>
          <w:iCs/>
          <w:sz w:val="20"/>
        </w:rPr>
        <w:t xml:space="preserve"> </w:t>
      </w:r>
      <w:r w:rsidRPr="005349C6">
        <w:rPr>
          <w:i/>
          <w:iCs/>
          <w:sz w:val="20"/>
        </w:rPr>
        <w:t>perché il Signore ti ha beneficato.</w:t>
      </w:r>
    </w:p>
    <w:p w14:paraId="407938D3" w14:textId="77777777" w:rsidR="00CB6103" w:rsidRPr="005349C6" w:rsidRDefault="00CB6103" w:rsidP="005349C6">
      <w:pPr>
        <w:pStyle w:val="Corpotesto"/>
        <w:rPr>
          <w:i/>
          <w:iCs/>
          <w:sz w:val="20"/>
        </w:rPr>
      </w:pPr>
      <w:r w:rsidRPr="005349C6">
        <w:rPr>
          <w:i/>
          <w:iCs/>
          <w:sz w:val="20"/>
        </w:rPr>
        <w:t>Sì, hai liberato la mia vita dalla morte,</w:t>
      </w:r>
      <w:r w:rsidR="005349C6" w:rsidRPr="005349C6">
        <w:rPr>
          <w:i/>
          <w:iCs/>
          <w:sz w:val="20"/>
        </w:rPr>
        <w:t xml:space="preserve"> </w:t>
      </w:r>
      <w:r w:rsidRPr="005349C6">
        <w:rPr>
          <w:i/>
          <w:iCs/>
          <w:sz w:val="20"/>
        </w:rPr>
        <w:t>i miei occhi dalle lacrime,</w:t>
      </w:r>
      <w:r w:rsidR="005349C6" w:rsidRPr="005349C6">
        <w:rPr>
          <w:i/>
          <w:iCs/>
          <w:sz w:val="20"/>
        </w:rPr>
        <w:t xml:space="preserve"> </w:t>
      </w:r>
      <w:r w:rsidRPr="005349C6">
        <w:rPr>
          <w:i/>
          <w:iCs/>
          <w:sz w:val="20"/>
        </w:rPr>
        <w:t>i miei piedi dalla caduta.</w:t>
      </w:r>
    </w:p>
    <w:p w14:paraId="0585CBA0" w14:textId="77777777" w:rsidR="00CB6103" w:rsidRPr="005349C6" w:rsidRDefault="00CB6103" w:rsidP="005349C6">
      <w:pPr>
        <w:pStyle w:val="Corpotesto"/>
        <w:rPr>
          <w:i/>
          <w:iCs/>
          <w:sz w:val="20"/>
        </w:rPr>
      </w:pPr>
      <w:r w:rsidRPr="005349C6">
        <w:rPr>
          <w:i/>
          <w:iCs/>
          <w:sz w:val="20"/>
        </w:rPr>
        <w:t>Io camminerò alla presenza del Signore</w:t>
      </w:r>
      <w:r w:rsidR="005349C6" w:rsidRPr="005349C6">
        <w:rPr>
          <w:i/>
          <w:iCs/>
          <w:sz w:val="20"/>
        </w:rPr>
        <w:t xml:space="preserve"> </w:t>
      </w:r>
      <w:r w:rsidRPr="005349C6">
        <w:rPr>
          <w:i/>
          <w:iCs/>
          <w:sz w:val="20"/>
        </w:rPr>
        <w:t>nella terra dei viventi.</w:t>
      </w:r>
    </w:p>
    <w:p w14:paraId="78E16BD9" w14:textId="77777777" w:rsidR="00CB6103" w:rsidRPr="005349C6" w:rsidRDefault="00CB6103" w:rsidP="005349C6">
      <w:pPr>
        <w:pStyle w:val="Corpotesto"/>
        <w:rPr>
          <w:i/>
          <w:iCs/>
          <w:sz w:val="20"/>
        </w:rPr>
      </w:pPr>
      <w:r w:rsidRPr="005349C6">
        <w:rPr>
          <w:i/>
          <w:iCs/>
          <w:sz w:val="20"/>
        </w:rPr>
        <w:t>Ho creduto anche quando dicevo:</w:t>
      </w:r>
      <w:r w:rsidR="005349C6" w:rsidRPr="005349C6">
        <w:rPr>
          <w:i/>
          <w:iCs/>
          <w:sz w:val="20"/>
        </w:rPr>
        <w:t xml:space="preserve"> </w:t>
      </w:r>
      <w:r w:rsidRPr="005349C6">
        <w:rPr>
          <w:i/>
          <w:iCs/>
          <w:sz w:val="20"/>
        </w:rPr>
        <w:t>«Sono troppo infelice».</w:t>
      </w:r>
      <w:r w:rsidR="005349C6">
        <w:rPr>
          <w:i/>
          <w:iCs/>
          <w:sz w:val="20"/>
        </w:rPr>
        <w:t xml:space="preserve"> </w:t>
      </w:r>
      <w:r w:rsidRPr="005349C6">
        <w:rPr>
          <w:i/>
          <w:iCs/>
          <w:sz w:val="20"/>
        </w:rPr>
        <w:t>Ho detto con sgomento:</w:t>
      </w:r>
      <w:r w:rsidR="005349C6" w:rsidRPr="005349C6">
        <w:rPr>
          <w:i/>
          <w:iCs/>
          <w:sz w:val="20"/>
        </w:rPr>
        <w:t xml:space="preserve"> </w:t>
      </w:r>
      <w:r w:rsidRPr="005349C6">
        <w:rPr>
          <w:i/>
          <w:iCs/>
          <w:sz w:val="20"/>
        </w:rPr>
        <w:t>«Ogni uomo è bugiardo».</w:t>
      </w:r>
    </w:p>
    <w:p w14:paraId="7AF362E8" w14:textId="77777777" w:rsidR="00CB6103" w:rsidRPr="005349C6" w:rsidRDefault="00CB6103" w:rsidP="005349C6">
      <w:pPr>
        <w:pStyle w:val="Corpotesto"/>
        <w:rPr>
          <w:i/>
          <w:iCs/>
          <w:sz w:val="20"/>
        </w:rPr>
      </w:pPr>
      <w:r w:rsidRPr="005349C6">
        <w:rPr>
          <w:i/>
          <w:iCs/>
          <w:sz w:val="20"/>
        </w:rPr>
        <w:t>Che cosa renderò al Signore</w:t>
      </w:r>
      <w:r w:rsidR="005349C6" w:rsidRPr="005349C6">
        <w:rPr>
          <w:i/>
          <w:iCs/>
          <w:sz w:val="20"/>
        </w:rPr>
        <w:t xml:space="preserve"> </w:t>
      </w:r>
      <w:r w:rsidRPr="005349C6">
        <w:rPr>
          <w:i/>
          <w:iCs/>
          <w:sz w:val="20"/>
        </w:rPr>
        <w:t>per tutti i benefici che mi ha fatto?</w:t>
      </w:r>
      <w:r w:rsidR="005349C6">
        <w:rPr>
          <w:i/>
          <w:iCs/>
          <w:sz w:val="20"/>
        </w:rPr>
        <w:t xml:space="preserve"> </w:t>
      </w:r>
      <w:r w:rsidRPr="005349C6">
        <w:rPr>
          <w:i/>
          <w:iCs/>
          <w:sz w:val="20"/>
        </w:rPr>
        <w:t>Alzerò il calice della salvezza</w:t>
      </w:r>
      <w:r w:rsidR="005349C6" w:rsidRPr="005349C6">
        <w:rPr>
          <w:i/>
          <w:iCs/>
          <w:sz w:val="20"/>
        </w:rPr>
        <w:t xml:space="preserve"> </w:t>
      </w:r>
      <w:r w:rsidRPr="005349C6">
        <w:rPr>
          <w:i/>
          <w:iCs/>
          <w:sz w:val="20"/>
        </w:rPr>
        <w:t>e invocherò il nome del Signore.</w:t>
      </w:r>
      <w:r w:rsidR="005349C6">
        <w:rPr>
          <w:i/>
          <w:iCs/>
          <w:sz w:val="20"/>
        </w:rPr>
        <w:t xml:space="preserve"> </w:t>
      </w:r>
      <w:r w:rsidRPr="005349C6">
        <w:rPr>
          <w:i/>
          <w:iCs/>
          <w:sz w:val="20"/>
        </w:rPr>
        <w:t>Adempirò i miei voti al Signore,</w:t>
      </w:r>
      <w:r w:rsidR="005349C6" w:rsidRPr="005349C6">
        <w:rPr>
          <w:i/>
          <w:iCs/>
          <w:sz w:val="20"/>
        </w:rPr>
        <w:t xml:space="preserve"> </w:t>
      </w:r>
      <w:r w:rsidRPr="005349C6">
        <w:rPr>
          <w:i/>
          <w:iCs/>
          <w:sz w:val="20"/>
        </w:rPr>
        <w:t>davanti a tutto il suo popolo.</w:t>
      </w:r>
    </w:p>
    <w:p w14:paraId="662660E1" w14:textId="77777777" w:rsidR="00CB6103" w:rsidRPr="005349C6" w:rsidRDefault="00CB6103" w:rsidP="005349C6">
      <w:pPr>
        <w:pStyle w:val="Corpotesto"/>
        <w:rPr>
          <w:i/>
          <w:iCs/>
          <w:sz w:val="20"/>
        </w:rPr>
      </w:pPr>
      <w:r w:rsidRPr="005349C6">
        <w:rPr>
          <w:i/>
          <w:iCs/>
          <w:sz w:val="20"/>
        </w:rPr>
        <w:t>Agli occhi del Signore è preziosa</w:t>
      </w:r>
      <w:r w:rsidR="005349C6" w:rsidRPr="005349C6">
        <w:rPr>
          <w:i/>
          <w:iCs/>
          <w:sz w:val="20"/>
        </w:rPr>
        <w:t xml:space="preserve"> </w:t>
      </w:r>
      <w:r w:rsidRPr="005349C6">
        <w:rPr>
          <w:i/>
          <w:iCs/>
          <w:sz w:val="20"/>
        </w:rPr>
        <w:t>la morte dei suoi fedeli.</w:t>
      </w:r>
    </w:p>
    <w:p w14:paraId="695F88A7" w14:textId="77777777" w:rsidR="00CB6103" w:rsidRPr="005349C6" w:rsidRDefault="00CB6103" w:rsidP="005349C6">
      <w:pPr>
        <w:pStyle w:val="Corpotesto"/>
        <w:rPr>
          <w:i/>
          <w:iCs/>
          <w:sz w:val="20"/>
        </w:rPr>
      </w:pPr>
      <w:r w:rsidRPr="005349C6">
        <w:rPr>
          <w:i/>
          <w:iCs/>
          <w:sz w:val="20"/>
        </w:rPr>
        <w:t>Ti prego, Signore, perché sono tuo servo;</w:t>
      </w:r>
      <w:r w:rsidR="005349C6" w:rsidRPr="005349C6">
        <w:rPr>
          <w:i/>
          <w:iCs/>
          <w:sz w:val="20"/>
        </w:rPr>
        <w:t xml:space="preserve"> </w:t>
      </w:r>
      <w:r w:rsidRPr="005349C6">
        <w:rPr>
          <w:i/>
          <w:iCs/>
          <w:sz w:val="20"/>
        </w:rPr>
        <w:t>io sono tuo servo, figlio della tua schiava:</w:t>
      </w:r>
      <w:r w:rsidR="005349C6" w:rsidRPr="005349C6">
        <w:rPr>
          <w:i/>
          <w:iCs/>
          <w:sz w:val="20"/>
        </w:rPr>
        <w:t xml:space="preserve"> </w:t>
      </w:r>
      <w:r w:rsidRPr="005349C6">
        <w:rPr>
          <w:i/>
          <w:iCs/>
          <w:sz w:val="20"/>
        </w:rPr>
        <w:t>tu hai spezzato le mie catene.</w:t>
      </w:r>
    </w:p>
    <w:p w14:paraId="110A649C" w14:textId="77777777" w:rsidR="00CB6103" w:rsidRPr="005349C6" w:rsidRDefault="00CB6103" w:rsidP="005349C6">
      <w:pPr>
        <w:pStyle w:val="Corpotesto"/>
        <w:rPr>
          <w:i/>
          <w:iCs/>
          <w:sz w:val="20"/>
        </w:rPr>
      </w:pPr>
      <w:r w:rsidRPr="005349C6">
        <w:rPr>
          <w:i/>
          <w:iCs/>
          <w:sz w:val="20"/>
        </w:rPr>
        <w:t>A te offrirò un sacrificio di ringraziamento</w:t>
      </w:r>
      <w:r w:rsidR="005349C6" w:rsidRPr="005349C6">
        <w:rPr>
          <w:i/>
          <w:iCs/>
          <w:sz w:val="20"/>
        </w:rPr>
        <w:t xml:space="preserve"> </w:t>
      </w:r>
      <w:r w:rsidRPr="005349C6">
        <w:rPr>
          <w:i/>
          <w:iCs/>
          <w:sz w:val="20"/>
        </w:rPr>
        <w:t>e invocherò il nome del Signore.</w:t>
      </w:r>
    </w:p>
    <w:p w14:paraId="56C26466" w14:textId="77777777" w:rsidR="00CB6103" w:rsidRPr="005349C6" w:rsidRDefault="00CB6103" w:rsidP="005349C6">
      <w:pPr>
        <w:pStyle w:val="Corpotesto"/>
        <w:rPr>
          <w:i/>
          <w:iCs/>
          <w:sz w:val="20"/>
        </w:rPr>
      </w:pPr>
      <w:r w:rsidRPr="005349C6">
        <w:rPr>
          <w:i/>
          <w:iCs/>
          <w:sz w:val="20"/>
        </w:rPr>
        <w:t>Adempirò i miei voti al Signore</w:t>
      </w:r>
      <w:r w:rsidR="005349C6" w:rsidRPr="005349C6">
        <w:rPr>
          <w:i/>
          <w:iCs/>
          <w:sz w:val="20"/>
        </w:rPr>
        <w:t xml:space="preserve"> </w:t>
      </w:r>
      <w:r w:rsidRPr="005349C6">
        <w:rPr>
          <w:i/>
          <w:iCs/>
          <w:sz w:val="20"/>
        </w:rPr>
        <w:t>davanti a tutto il suo popolo,</w:t>
      </w:r>
      <w:r w:rsidR="005349C6" w:rsidRPr="005349C6">
        <w:rPr>
          <w:i/>
          <w:iCs/>
          <w:sz w:val="20"/>
        </w:rPr>
        <w:t xml:space="preserve"> </w:t>
      </w:r>
      <w:r w:rsidRPr="005349C6">
        <w:rPr>
          <w:i/>
          <w:iCs/>
          <w:sz w:val="20"/>
        </w:rPr>
        <w:t>negli atri della casa del Signore,</w:t>
      </w:r>
      <w:r w:rsidR="005349C6" w:rsidRPr="005349C6">
        <w:rPr>
          <w:i/>
          <w:iCs/>
          <w:sz w:val="20"/>
        </w:rPr>
        <w:t xml:space="preserve"> </w:t>
      </w:r>
      <w:r w:rsidRPr="005349C6">
        <w:rPr>
          <w:i/>
          <w:iCs/>
          <w:sz w:val="20"/>
        </w:rPr>
        <w:t>in mezzo a te, Gerusalemme.</w:t>
      </w:r>
    </w:p>
    <w:p w14:paraId="7A9291F1" w14:textId="77777777" w:rsidR="005349C6" w:rsidRPr="005349C6" w:rsidRDefault="005349C6" w:rsidP="005349C6">
      <w:pPr>
        <w:pStyle w:val="Corpotesto"/>
        <w:rPr>
          <w:i/>
          <w:iCs/>
          <w:sz w:val="20"/>
        </w:rPr>
      </w:pPr>
      <w:r w:rsidRPr="005349C6">
        <w:rPr>
          <w:i/>
          <w:iCs/>
          <w:sz w:val="20"/>
        </w:rPr>
        <w:t xml:space="preserve">Alleluia (Salmo 116 (114-115),1-19). </w:t>
      </w:r>
    </w:p>
    <w:p w14:paraId="63F5B22D" w14:textId="77777777" w:rsidR="00CB6103" w:rsidRDefault="005349C6" w:rsidP="00541F57">
      <w:pPr>
        <w:pStyle w:val="Corpotesto"/>
      </w:pPr>
      <w:r>
        <w:t>Chi ascolta la sapienza, camminerà sempre sulla via della vita, mai su quella della morte. Questo è il frutto dell’obbedienza ad ogni sua massima.</w:t>
      </w:r>
    </w:p>
    <w:p w14:paraId="63C14A47" w14:textId="77777777" w:rsidR="005349C6" w:rsidRDefault="005349C6" w:rsidP="00541F57">
      <w:pPr>
        <w:pStyle w:val="Corpotesto"/>
      </w:pPr>
    </w:p>
    <w:p w14:paraId="094B6F25" w14:textId="77777777" w:rsidR="00453C4A" w:rsidRDefault="00453C4A" w:rsidP="00190FE6">
      <w:pPr>
        <w:pStyle w:val="Corpotesto"/>
        <w:jc w:val="right"/>
        <w:sectPr w:rsidR="00453C4A" w:rsidSect="00190FE6">
          <w:headerReference w:type="default" r:id="rId22"/>
          <w:type w:val="oddPage"/>
          <w:pgSz w:w="11906" w:h="16838"/>
          <w:pgMar w:top="1701" w:right="1701" w:bottom="1701" w:left="1701" w:header="567" w:footer="567" w:gutter="0"/>
          <w:cols w:space="708"/>
          <w:titlePg/>
          <w:docGrid w:linePitch="360"/>
        </w:sectPr>
      </w:pPr>
    </w:p>
    <w:p w14:paraId="2DF3A0C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2" w:name="_Toc62159527"/>
      <w:r w:rsidRPr="00A30629">
        <w:rPr>
          <w:rFonts w:ascii="Arial" w:hAnsi="Arial" w:cs="Arial"/>
          <w:color w:val="000000"/>
          <w:sz w:val="40"/>
          <w:szCs w:val="40"/>
        </w:rPr>
        <w:t xml:space="preserve">CAPITOLO </w:t>
      </w:r>
      <w:r>
        <w:rPr>
          <w:rFonts w:ascii="Arial" w:hAnsi="Arial" w:cs="Arial"/>
          <w:color w:val="000000"/>
          <w:sz w:val="40"/>
          <w:szCs w:val="40"/>
        </w:rPr>
        <w:t>XII</w:t>
      </w:r>
      <w:bookmarkEnd w:id="102"/>
    </w:p>
    <w:p w14:paraId="766ADC6F" w14:textId="77777777" w:rsidR="00190FE6" w:rsidRDefault="00190FE6" w:rsidP="00190FE6"/>
    <w:p w14:paraId="7C9783BC" w14:textId="77777777" w:rsidR="00190FE6" w:rsidRDefault="00190FE6" w:rsidP="00190FE6"/>
    <w:p w14:paraId="5BA5B569" w14:textId="77777777" w:rsidR="00190FE6" w:rsidRDefault="00190FE6" w:rsidP="00190FE6">
      <w:pPr>
        <w:pStyle w:val="Titolo4"/>
        <w:rPr>
          <w:rFonts w:ascii="Arial" w:hAnsi="Arial" w:cs="Arial"/>
        </w:rPr>
      </w:pPr>
      <w:bookmarkStart w:id="103" w:name="_Toc62159528"/>
      <w:r w:rsidRPr="00A30629">
        <w:rPr>
          <w:rFonts w:ascii="Arial" w:hAnsi="Arial" w:cs="Arial"/>
        </w:rPr>
        <w:t>LETTURA DEL TESTO</w:t>
      </w:r>
      <w:bookmarkEnd w:id="103"/>
    </w:p>
    <w:p w14:paraId="7F2D6F8E" w14:textId="77777777" w:rsidR="0061249A" w:rsidRPr="001A63DD" w:rsidRDefault="005349C6" w:rsidP="0061249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61249A" w:rsidRPr="001A63DD">
        <w:rPr>
          <w:color w:val="000000"/>
          <w:position w:val="6"/>
          <w:vertAlign w:val="superscript"/>
        </w:rPr>
        <w:t>1</w:t>
      </w:r>
      <w:r w:rsidR="0061249A" w:rsidRPr="001A63DD">
        <w:rPr>
          <w:color w:val="000000"/>
          <w:sz w:val="24"/>
        </w:rPr>
        <w:t>Se fai il bene, sappi a chi lo fai;</w:t>
      </w:r>
    </w:p>
    <w:p w14:paraId="0D1DA8C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avrai una ricompensa per i tuoi benefici.</w:t>
      </w:r>
    </w:p>
    <w:p w14:paraId="45E1910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Fa’ il bene all’uomo pio e avrai la ricompensa,</w:t>
      </w:r>
    </w:p>
    <w:p w14:paraId="798550C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non da lui, certo dall’Altissimo.</w:t>
      </w:r>
    </w:p>
    <w:p w14:paraId="0A787B3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Nessun beneficio a chi si ostina nel male</w:t>
      </w:r>
    </w:p>
    <w:p w14:paraId="4B1CE61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 chi rifiuta di fare l’elemosina.</w:t>
      </w:r>
    </w:p>
    <w:p w14:paraId="2EB4082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Fa’ doni all’uomo pio e non dare aiuto al peccatore.</w:t>
      </w:r>
    </w:p>
    <w:p w14:paraId="4BA8928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Fa’ il bene al povero e non donare all’empio,</w:t>
      </w:r>
    </w:p>
    <w:p w14:paraId="1D0B571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rifiutagli il pane e non dargliene,</w:t>
      </w:r>
    </w:p>
    <w:p w14:paraId="57199AD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egli non ne usi per dominarti;</w:t>
      </w:r>
    </w:p>
    <w:p w14:paraId="0C5744B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male che ne avrai sarà doppio</w:t>
      </w:r>
    </w:p>
    <w:p w14:paraId="0AF3E2F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 tutti i benefici che gli avrai fatto.</w:t>
      </w:r>
    </w:p>
    <w:p w14:paraId="495615C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Perché anche l’Altissimo detesta i peccatori</w:t>
      </w:r>
    </w:p>
    <w:p w14:paraId="068F936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agli empi darà quello che meritano,</w:t>
      </w:r>
    </w:p>
    <w:p w14:paraId="4D156FF0"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li custodisce fino al giorno della vendetta.</w:t>
      </w:r>
    </w:p>
    <w:p w14:paraId="4A742E8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Fa’ doni all’uomo buono e non dare aiuto al peccatore.</w:t>
      </w:r>
    </w:p>
    <w:p w14:paraId="6629601B" w14:textId="77777777" w:rsidR="0061249A" w:rsidRPr="001A63DD" w:rsidRDefault="0061249A" w:rsidP="0061249A">
      <w:pPr>
        <w:tabs>
          <w:tab w:val="left" w:pos="1418"/>
          <w:tab w:val="left" w:pos="2268"/>
        </w:tabs>
        <w:ind w:left="851" w:firstLine="1417"/>
        <w:jc w:val="both"/>
        <w:rPr>
          <w:color w:val="000000"/>
          <w:sz w:val="24"/>
        </w:rPr>
      </w:pPr>
    </w:p>
    <w:p w14:paraId="5C58EA1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 xml:space="preserve">Nella prosperità l’amico non si può riconoscere </w:t>
      </w:r>
    </w:p>
    <w:p w14:paraId="5A18441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nell’avversità il nemico non resterà nascosto.</w:t>
      </w:r>
    </w:p>
    <w:p w14:paraId="6FFA51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Quando uno prospera, i suoi nemici sono nel dolore,</w:t>
      </w:r>
    </w:p>
    <w:p w14:paraId="71050A6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quando uno è nei guai, anche l’amico se ne va.</w:t>
      </w:r>
    </w:p>
    <w:p w14:paraId="696C52B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fidarti mai del tuo nemico,</w:t>
      </w:r>
    </w:p>
    <w:p w14:paraId="7BAD9C0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la sua malvagità s’arrugginisce come il rame.</w:t>
      </w:r>
    </w:p>
    <w:p w14:paraId="4E47B42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Anche se si abbassa e cammina curvo,</w:t>
      </w:r>
    </w:p>
    <w:p w14:paraId="2FD7F11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sta’ attento e guàrdati da lui;</w:t>
      </w:r>
    </w:p>
    <w:p w14:paraId="0A49224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compòrtati con lui come chi pulisce uno specchio</w:t>
      </w:r>
    </w:p>
    <w:p w14:paraId="32B3C6B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ti accorgerai che la sua ruggine non resiste a lungo.</w:t>
      </w:r>
    </w:p>
    <w:p w14:paraId="35DC4A8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metterlo al tuo fianco,</w:t>
      </w:r>
    </w:p>
    <w:p w14:paraId="5F23FF4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egli non ti scavalchi e prenda il tuo posto;</w:t>
      </w:r>
    </w:p>
    <w:p w14:paraId="0304FF4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farlo sedere alla tua destra,</w:t>
      </w:r>
    </w:p>
    <w:p w14:paraId="71C292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non ambisca il tuo seggio,</w:t>
      </w:r>
    </w:p>
    <w:p w14:paraId="506AB4B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alla fine tu riconosca la verità delle mie parole</w:t>
      </w:r>
    </w:p>
    <w:p w14:paraId="28A41B9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senta rimorso per i miei detti.</w:t>
      </w:r>
    </w:p>
    <w:p w14:paraId="3AC419E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avrà pietà di un incantatore morso da un serpente</w:t>
      </w:r>
    </w:p>
    <w:p w14:paraId="10233BF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di quanti si avvicinano alle belve?</w:t>
      </w:r>
    </w:p>
    <w:p w14:paraId="32BF51C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Così c</w:t>
      </w:r>
      <w:r>
        <w:rPr>
          <w:color w:val="000000"/>
          <w:sz w:val="24"/>
        </w:rPr>
        <w:t>à</w:t>
      </w:r>
      <w:r w:rsidRPr="001A63DD">
        <w:rPr>
          <w:color w:val="000000"/>
          <w:sz w:val="24"/>
        </w:rPr>
        <w:t>pita a chi frequenta un peccatore</w:t>
      </w:r>
    </w:p>
    <w:p w14:paraId="70B15F9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s’immischia nei suoi delitti.</w:t>
      </w:r>
    </w:p>
    <w:p w14:paraId="5FAC057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Per un momento rimarrà con te,</w:t>
      </w:r>
    </w:p>
    <w:p w14:paraId="655A33F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se vacilli, non resisterà.</w:t>
      </w:r>
    </w:p>
    <w:p w14:paraId="5087879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nemico ha il dolce sulle labbra,</w:t>
      </w:r>
    </w:p>
    <w:p w14:paraId="7A6A241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in cuore medita di gettarti in una fossa.</w:t>
      </w:r>
    </w:p>
    <w:p w14:paraId="54F77DF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nemico avrà lacrime agli occhi,</w:t>
      </w:r>
    </w:p>
    <w:p w14:paraId="35A75C7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se troverà l’occasione, non si sazierà del tuo sangue.</w:t>
      </w:r>
    </w:p>
    <w:p w14:paraId="709434B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Se ti cà</w:t>
      </w:r>
      <w:r w:rsidRPr="001A63DD">
        <w:rPr>
          <w:color w:val="000000"/>
          <w:sz w:val="24"/>
        </w:rPr>
        <w:t>pita una disgrazia, lo troverai accanto a te,</w:t>
      </w:r>
    </w:p>
    <w:p w14:paraId="00B78D1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fingendo di aiutarti, ti prenderà per il tallone.</w:t>
      </w:r>
    </w:p>
    <w:p w14:paraId="1CABF31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Scuoterà il capo e batterà le mani,</w:t>
      </w:r>
    </w:p>
    <w:p w14:paraId="0B995D0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poi sparlerà di te voltandoti la faccia.</w:t>
      </w:r>
    </w:p>
    <w:p w14:paraId="15927FD8" w14:textId="77777777" w:rsidR="0061249A" w:rsidRPr="001A63DD" w:rsidRDefault="0061249A" w:rsidP="0061249A">
      <w:pPr>
        <w:tabs>
          <w:tab w:val="left" w:pos="1418"/>
          <w:tab w:val="left" w:pos="2268"/>
        </w:tabs>
        <w:ind w:left="851" w:firstLine="1417"/>
        <w:jc w:val="both"/>
        <w:rPr>
          <w:color w:val="000000"/>
          <w:sz w:val="24"/>
        </w:rPr>
      </w:pPr>
    </w:p>
    <w:p w14:paraId="303F3655" w14:textId="77777777" w:rsidR="00190FE6" w:rsidRDefault="00190FE6" w:rsidP="00190FE6">
      <w:pPr>
        <w:pStyle w:val="Titolo1"/>
        <w:jc w:val="center"/>
        <w:rPr>
          <w:rFonts w:ascii="Arial" w:hAnsi="Arial" w:cs="Arial"/>
          <w:bCs/>
          <w:sz w:val="40"/>
          <w:szCs w:val="40"/>
        </w:rPr>
      </w:pPr>
      <w:bookmarkStart w:id="104" w:name="_Toc62159529"/>
      <w:r w:rsidRPr="00A30629">
        <w:rPr>
          <w:rFonts w:ascii="Arial" w:hAnsi="Arial" w:cs="Arial"/>
          <w:bCs/>
          <w:sz w:val="40"/>
          <w:szCs w:val="40"/>
        </w:rPr>
        <w:t>COMMENTO TEOLOGICO DEL TESTO</w:t>
      </w:r>
      <w:bookmarkEnd w:id="104"/>
    </w:p>
    <w:p w14:paraId="04142733" w14:textId="77777777" w:rsidR="00190FE6" w:rsidRDefault="00A24439" w:rsidP="00190FE6">
      <w:pPr>
        <w:pStyle w:val="Titolo2"/>
        <w:rPr>
          <w:i w:val="0"/>
          <w:sz w:val="40"/>
          <w:szCs w:val="40"/>
        </w:rPr>
      </w:pPr>
      <w:bookmarkStart w:id="105" w:name="_Toc62159530"/>
      <w:r>
        <w:rPr>
          <w:i w:val="0"/>
          <w:sz w:val="40"/>
          <w:szCs w:val="40"/>
        </w:rPr>
        <w:t>I benefici</w:t>
      </w:r>
      <w:bookmarkEnd w:id="105"/>
      <w:r>
        <w:rPr>
          <w:i w:val="0"/>
          <w:sz w:val="40"/>
          <w:szCs w:val="40"/>
        </w:rPr>
        <w:t xml:space="preserve"> </w:t>
      </w:r>
    </w:p>
    <w:p w14:paraId="14306FDD" w14:textId="77777777" w:rsidR="0061249A" w:rsidRDefault="0061249A" w:rsidP="0061249A"/>
    <w:p w14:paraId="21402015" w14:textId="77777777" w:rsidR="0061249A" w:rsidRDefault="0061249A" w:rsidP="00A24439">
      <w:pPr>
        <w:pStyle w:val="Corpodeltesto2"/>
      </w:pPr>
      <w:r w:rsidRPr="001A63DD">
        <w:rPr>
          <w:position w:val="6"/>
          <w:vertAlign w:val="superscript"/>
        </w:rPr>
        <w:t>1</w:t>
      </w:r>
      <w:r w:rsidRPr="001A63DD">
        <w:t>Se fai il bene, sappi a chi lo fai;</w:t>
      </w:r>
      <w:r w:rsidR="00530CA1">
        <w:t xml:space="preserve"> </w:t>
      </w:r>
      <w:r w:rsidRPr="001A63DD">
        <w:t>così avrai una ricompensa per i tuoi benefici.</w:t>
      </w:r>
    </w:p>
    <w:p w14:paraId="341B7698" w14:textId="77777777" w:rsidR="00530CA1" w:rsidRDefault="001164E4" w:rsidP="007452C8">
      <w:pPr>
        <w:pStyle w:val="Corpotesto"/>
      </w:pPr>
      <w:r>
        <w:t>Sempre di sapere a chi il bene va fatto. Il bene va fatto bene. Se il bene va fatto bene, chi fa il bene avrà una ricompensa per i suoi benefici.</w:t>
      </w:r>
    </w:p>
    <w:p w14:paraId="1CA186D1" w14:textId="77777777" w:rsidR="001164E4" w:rsidRDefault="001164E4" w:rsidP="007452C8">
      <w:pPr>
        <w:pStyle w:val="Corpotesto"/>
      </w:pPr>
      <w:r>
        <w:t>Nel fare il bene vi sono delle precise regole da osservare. Prima di ogni cosa vi è il bene da fare per giustizia, poi per obblighi morali, poi per relazioni familiari.</w:t>
      </w:r>
    </w:p>
    <w:p w14:paraId="7BBDB6BC" w14:textId="77777777" w:rsidR="001164E4" w:rsidRDefault="001164E4" w:rsidP="007452C8">
      <w:pPr>
        <w:pStyle w:val="Corpotesto"/>
      </w:pPr>
      <w:r>
        <w:t>Un bene fatto male non è bene. Per un bene fatto male non vi è alcuna ricompensa da parte del Signore. Un bene fatto male è male. Non è bene.</w:t>
      </w:r>
    </w:p>
    <w:p w14:paraId="38183256" w14:textId="77777777" w:rsidR="001164E4" w:rsidRDefault="001164E4" w:rsidP="007452C8">
      <w:pPr>
        <w:pStyle w:val="Corpotesto"/>
      </w:pPr>
      <w:r>
        <w:t>Ecco una regola che dona San Paolo per fare il bene nella Chiesa.</w:t>
      </w:r>
      <w:r w:rsidR="00F270F8">
        <w:t xml:space="preserve"> Prima della carità, vi è una giustizia da osservare. La giustizia ha la preminenza sempre. </w:t>
      </w:r>
    </w:p>
    <w:p w14:paraId="134FDBFF" w14:textId="77777777" w:rsidR="00F270F8" w:rsidRPr="00F270F8" w:rsidRDefault="00F270F8" w:rsidP="00F270F8">
      <w:pPr>
        <w:pStyle w:val="Corpotesto"/>
        <w:rPr>
          <w:i/>
          <w:iCs/>
          <w:sz w:val="20"/>
        </w:rPr>
      </w:pPr>
      <w:r w:rsidRPr="00F270F8">
        <w:rPr>
          <w:i/>
          <w:iCs/>
          <w:sz w:val="20"/>
        </w:rPr>
        <w:t>Non rimproverare duramente un anziano, ma esortalo come fosse tuo padre, i più giovani come fratelli, le donne anziane come madri e le più giovani come sorelle, in tutta purezza.</w:t>
      </w:r>
    </w:p>
    <w:p w14:paraId="79B77570" w14:textId="77777777" w:rsidR="00F270F8" w:rsidRPr="00F270F8" w:rsidRDefault="00F270F8" w:rsidP="00F270F8">
      <w:pPr>
        <w:pStyle w:val="Corpotesto"/>
        <w:rPr>
          <w:i/>
          <w:iCs/>
          <w:sz w:val="20"/>
        </w:rPr>
      </w:pPr>
      <w:r w:rsidRPr="00F270F8">
        <w:rPr>
          <w:i/>
          <w:iCs/>
          <w:sz w:val="20"/>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E21458C" w14:textId="77777777" w:rsidR="00F270F8" w:rsidRPr="00F270F8" w:rsidRDefault="00F270F8" w:rsidP="00F270F8">
      <w:pPr>
        <w:pStyle w:val="Corpotesto"/>
        <w:rPr>
          <w:i/>
          <w:iCs/>
          <w:sz w:val="20"/>
        </w:rPr>
      </w:pPr>
      <w:r w:rsidRPr="00F270F8">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2D75C914" w14:textId="77777777" w:rsidR="00F270F8" w:rsidRPr="00F270F8" w:rsidRDefault="00F270F8" w:rsidP="00F270F8">
      <w:pPr>
        <w:pStyle w:val="Corpotesto"/>
        <w:rPr>
          <w:i/>
          <w:iCs/>
          <w:sz w:val="20"/>
        </w:rPr>
      </w:pPr>
      <w:r w:rsidRPr="00F270F8">
        <w:rPr>
          <w:i/>
          <w:iCs/>
          <w:sz w:val="20"/>
        </w:rPr>
        <w:t xml:space="preserve">Se qualche donna credente ha con sé delle vedove, provveda lei a loro, e il peso non ricada sulla Chiesa, perché questa possa venire incontro a quelle che sono veramente vedove (1Tm 5,1-16). </w:t>
      </w:r>
    </w:p>
    <w:p w14:paraId="1AAFC71B" w14:textId="77777777" w:rsidR="001164E4" w:rsidRDefault="001164E4" w:rsidP="007452C8">
      <w:pPr>
        <w:pStyle w:val="Corpotesto"/>
      </w:pPr>
      <w:r>
        <w:t xml:space="preserve">Questa regola va osservata per obbligo di giustizia. </w:t>
      </w:r>
      <w:r w:rsidR="00F270F8">
        <w:t>Se essa viene trascurata, non si fa il bene, ma il male. Il male mai potrà dirsi bene.</w:t>
      </w:r>
    </w:p>
    <w:p w14:paraId="64760B2E" w14:textId="77777777" w:rsidR="00F270F8" w:rsidRDefault="00F270F8" w:rsidP="007452C8">
      <w:pPr>
        <w:pStyle w:val="Corpotesto"/>
      </w:pPr>
    </w:p>
    <w:p w14:paraId="1F97E2A4" w14:textId="77777777" w:rsidR="0061249A" w:rsidRDefault="0061249A" w:rsidP="00A24439">
      <w:pPr>
        <w:pStyle w:val="Corpodeltesto2"/>
      </w:pPr>
      <w:r w:rsidRPr="001A63DD">
        <w:rPr>
          <w:position w:val="6"/>
          <w:vertAlign w:val="superscript"/>
        </w:rPr>
        <w:t>2</w:t>
      </w:r>
      <w:r w:rsidRPr="001A63DD">
        <w:t>Fa’ il bene all’uomo pio e avrai la ricompensa,</w:t>
      </w:r>
      <w:r w:rsidR="00530CA1">
        <w:t xml:space="preserve"> </w:t>
      </w:r>
      <w:r w:rsidRPr="001A63DD">
        <w:t>se non da lui, certo dall’Altissimo.</w:t>
      </w:r>
    </w:p>
    <w:p w14:paraId="20DE7BE1" w14:textId="77777777" w:rsidR="00530CA1" w:rsidRDefault="00F270F8" w:rsidP="00F270F8">
      <w:pPr>
        <w:pStyle w:val="Corpotesto"/>
      </w:pPr>
      <w:r>
        <w:t>Ecco la prima regola detta dalla saggezza antica. Siamo però ancora nell’Antico Testamento. Manchiamo della perfezione del Nuovo.</w:t>
      </w:r>
    </w:p>
    <w:p w14:paraId="12433976" w14:textId="77777777" w:rsidR="00F270F8" w:rsidRDefault="00F270F8" w:rsidP="00F270F8">
      <w:pPr>
        <w:pStyle w:val="Corpotesto"/>
      </w:pPr>
      <w:r>
        <w:t>A chi si deve fare il bene? Il bene va fatto all’uomo pio. Chi fa il bene al pio avrà la ricompensa, se non da lui, certo dall’Altissimo.</w:t>
      </w:r>
    </w:p>
    <w:p w14:paraId="38002BB9" w14:textId="77777777" w:rsidR="00F270F8" w:rsidRDefault="00F270F8" w:rsidP="00F270F8">
      <w:pPr>
        <w:pStyle w:val="Corpotesto"/>
      </w:pPr>
      <w:r>
        <w:t xml:space="preserve">Il pio è amico di Dio. Chi fa il bene agli amici di Dio, da Dio sempre sarà ricompensato. </w:t>
      </w:r>
      <w:r w:rsidR="00AF2CC4">
        <w:t>La sua ricompensa è oltremodo grande.</w:t>
      </w:r>
    </w:p>
    <w:p w14:paraId="799A3976" w14:textId="77777777" w:rsidR="00AF2CC4" w:rsidRDefault="00AF2CC4" w:rsidP="00F270F8">
      <w:pPr>
        <w:pStyle w:val="Corpotesto"/>
      </w:pPr>
      <w:r>
        <w:t>Gesù applica questa massina della sapienza ai suoi discepoli. La ricompensa è oltremodo grande. È la stessa del profeta. La stessa dell’apostolo.</w:t>
      </w:r>
    </w:p>
    <w:p w14:paraId="2C9B5B3B" w14:textId="77777777" w:rsidR="00AF2CC4" w:rsidRPr="00AF2CC4" w:rsidRDefault="00AF2CC4" w:rsidP="00AF2CC4">
      <w:pPr>
        <w:pStyle w:val="Corpotesto"/>
        <w:rPr>
          <w:i/>
          <w:iCs/>
          <w:sz w:val="20"/>
        </w:rPr>
      </w:pPr>
      <w:r w:rsidRPr="00AF2CC4">
        <w:rPr>
          <w:i/>
          <w:iCs/>
          <w:sz w:val="20"/>
        </w:rPr>
        <w:t>Perciò chiunque mi riconoscerà davanti agli uomini, anch’io lo riconoscerò davanti al Padre mio che è nei cieli; chi invece mi rinnegherà davanti agli uomini, anch’io lo rinnegherò davanti al Padre mio che è nei cieli.</w:t>
      </w:r>
    </w:p>
    <w:p w14:paraId="5F07A78B" w14:textId="77777777" w:rsidR="00AF2CC4" w:rsidRPr="00AF2CC4" w:rsidRDefault="00AF2CC4" w:rsidP="00AF2CC4">
      <w:pPr>
        <w:pStyle w:val="Corpotesto"/>
        <w:rPr>
          <w:i/>
          <w:iCs/>
          <w:sz w:val="20"/>
        </w:rPr>
      </w:pPr>
      <w:r w:rsidRPr="00AF2CC4">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43B379C7" w14:textId="77777777" w:rsidR="00AF2CC4" w:rsidRPr="00AF2CC4" w:rsidRDefault="00AF2CC4" w:rsidP="00AF2CC4">
      <w:pPr>
        <w:pStyle w:val="Corpotesto"/>
        <w:rPr>
          <w:i/>
          <w:iCs/>
          <w:sz w:val="20"/>
        </w:rPr>
      </w:pPr>
      <w:r w:rsidRPr="00AF2CC4">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753B1EA" w14:textId="77777777" w:rsidR="00AF2CC4" w:rsidRPr="00AF2CC4" w:rsidRDefault="00AF2CC4" w:rsidP="00AF2CC4">
      <w:pPr>
        <w:pStyle w:val="Corpotesto"/>
        <w:rPr>
          <w:i/>
          <w:iCs/>
          <w:sz w:val="20"/>
        </w:rPr>
      </w:pPr>
      <w:r w:rsidRPr="00AF2CC4">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10,32-42). </w:t>
      </w:r>
    </w:p>
    <w:p w14:paraId="40DD4A0E" w14:textId="77777777" w:rsidR="00AF2CC4" w:rsidRDefault="00AF2CC4" w:rsidP="00F270F8">
      <w:pPr>
        <w:pStyle w:val="Corpotesto"/>
      </w:pPr>
      <w:r>
        <w:t>Un solo bicchiere d’acqua ci fa partecipare alla ricompensa dei missionari del Vangelo. È come se noi avessimo lavorato assieme a loro.</w:t>
      </w:r>
    </w:p>
    <w:p w14:paraId="046ED215" w14:textId="77777777" w:rsidR="0061249A" w:rsidRDefault="0061249A" w:rsidP="00A24439">
      <w:pPr>
        <w:pStyle w:val="Corpodeltesto2"/>
      </w:pPr>
      <w:r w:rsidRPr="001A63DD">
        <w:rPr>
          <w:position w:val="6"/>
          <w:vertAlign w:val="superscript"/>
        </w:rPr>
        <w:t>3</w:t>
      </w:r>
      <w:r w:rsidRPr="001A63DD">
        <w:t>Nessun beneficio a chi si ostina nel male</w:t>
      </w:r>
      <w:r w:rsidR="00530CA1">
        <w:t xml:space="preserve"> </w:t>
      </w:r>
      <w:r w:rsidRPr="001A63DD">
        <w:t>e a chi rifiuta di fare l’elemosina.</w:t>
      </w:r>
    </w:p>
    <w:p w14:paraId="2A7E1EAF" w14:textId="77777777" w:rsidR="00530CA1" w:rsidRDefault="00AF2CC4" w:rsidP="00AF2CC4">
      <w:pPr>
        <w:pStyle w:val="Corpotesto"/>
      </w:pPr>
      <w:r>
        <w:t xml:space="preserve">Mentre si deve essere generosi con l’uomo pio, si deve chiudere la mano con chi si ostina nel male e a chi si rifiuta di fare l’elemosina. </w:t>
      </w:r>
    </w:p>
    <w:p w14:paraId="436BFC1C" w14:textId="77777777" w:rsidR="00AF2CC4" w:rsidRDefault="00AF2CC4" w:rsidP="00AF2CC4">
      <w:pPr>
        <w:pStyle w:val="Corpotesto"/>
      </w:pPr>
      <w:r>
        <w:t xml:space="preserve">Chi si rifiuta di fare il bene non deve ricevere bene. Chi si ostina nel male non deve ricevere alcun bene. </w:t>
      </w:r>
      <w:r w:rsidR="00B74CB7">
        <w:t>Il bene non si fa ai malvagi ostinati.</w:t>
      </w:r>
    </w:p>
    <w:p w14:paraId="20B3A487" w14:textId="77777777" w:rsidR="00B74CB7" w:rsidRDefault="00B74CB7" w:rsidP="00AF2CC4">
      <w:pPr>
        <w:pStyle w:val="Corpotesto"/>
      </w:pPr>
      <w:r>
        <w:t>Anche questa regola Gesù cambia. Ad essa dona perfezione. Il bene si fa a tutti, senza alcuna distinzione. Si deve essere perfetti come il Padre celeste.</w:t>
      </w:r>
    </w:p>
    <w:p w14:paraId="26BB872B" w14:textId="77777777" w:rsidR="00B74CB7" w:rsidRPr="00B74CB7" w:rsidRDefault="00B74CB7" w:rsidP="00B74CB7">
      <w:pPr>
        <w:pStyle w:val="Corpotesto"/>
        <w:rPr>
          <w:i/>
          <w:iCs/>
          <w:sz w:val="20"/>
        </w:rPr>
      </w:pPr>
      <w:r w:rsidRPr="00B74CB7">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033D31F9" w14:textId="77777777" w:rsidR="006E3EA5" w:rsidRPr="006E3EA5" w:rsidRDefault="006E3EA5" w:rsidP="006E3EA5">
      <w:pPr>
        <w:pStyle w:val="Corpotesto"/>
        <w:rPr>
          <w:i/>
          <w:iCs/>
          <w:sz w:val="20"/>
        </w:rPr>
      </w:pPr>
      <w:r w:rsidRPr="006E3EA5">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DB2DD85" w14:textId="77777777" w:rsidR="006E3EA5" w:rsidRPr="006E3EA5" w:rsidRDefault="006E3EA5" w:rsidP="006E3EA5">
      <w:pPr>
        <w:pStyle w:val="Corpotesto"/>
        <w:rPr>
          <w:i/>
          <w:iCs/>
          <w:sz w:val="20"/>
        </w:rPr>
      </w:pPr>
      <w:r w:rsidRPr="006E3EA5">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1E91CC6" w14:textId="77777777" w:rsidR="006E3EA5" w:rsidRPr="006E3EA5" w:rsidRDefault="006E3EA5" w:rsidP="006E3EA5">
      <w:pPr>
        <w:pStyle w:val="Corpotesto"/>
        <w:rPr>
          <w:i/>
          <w:iCs/>
          <w:sz w:val="20"/>
        </w:rPr>
      </w:pPr>
      <w:r w:rsidRPr="006E3EA5">
        <w:rPr>
          <w:i/>
          <w:iCs/>
          <w:sz w:val="20"/>
        </w:rPr>
        <w:t xml:space="preserve">Siate misericordiosi, come il Padre vostro è misericordioso (Lc 6,27-36). </w:t>
      </w:r>
    </w:p>
    <w:p w14:paraId="5701A029" w14:textId="77777777" w:rsidR="00B74CB7" w:rsidRDefault="00B74CB7" w:rsidP="00AF2CC4">
      <w:pPr>
        <w:pStyle w:val="Corpotesto"/>
      </w:pPr>
      <w:r>
        <w:t>Il Padre celeste fa il bene a tutti. I suoi figli devono fare il bene a tutti. Non vi sono amici o nemici, non vi sono buono o cattivi. Vi è solo l’uomo.</w:t>
      </w:r>
    </w:p>
    <w:p w14:paraId="746A22A0" w14:textId="77777777" w:rsidR="00530CA1" w:rsidRDefault="0061249A" w:rsidP="00A24439">
      <w:pPr>
        <w:pStyle w:val="Corpodeltesto2"/>
      </w:pPr>
      <w:r w:rsidRPr="001A63DD">
        <w:rPr>
          <w:position w:val="6"/>
          <w:vertAlign w:val="superscript"/>
        </w:rPr>
        <w:t>4</w:t>
      </w:r>
      <w:r w:rsidRPr="001A63DD">
        <w:t>Fa’ doni all’uomo pio e non dare aiuto al peccatore.</w:t>
      </w:r>
      <w:r w:rsidR="00530CA1">
        <w:t xml:space="preserve"> </w:t>
      </w:r>
    </w:p>
    <w:p w14:paraId="26BF5D3F" w14:textId="77777777" w:rsidR="00530CA1" w:rsidRDefault="006E3EA5" w:rsidP="006E3EA5">
      <w:pPr>
        <w:pStyle w:val="Corpotesto"/>
      </w:pPr>
      <w:r>
        <w:t>Il Siracide si muove su questa duplice distinzione: uomo pio e uomo peccatore. Il pio si deve aiutare. Il peccatore deve essere abbandonato al suo peccato.</w:t>
      </w:r>
    </w:p>
    <w:p w14:paraId="1668FCF3" w14:textId="77777777" w:rsidR="006E3EA5" w:rsidRDefault="006E3EA5" w:rsidP="006E3EA5">
      <w:pPr>
        <w:pStyle w:val="Corpotesto"/>
      </w:pPr>
      <w:r>
        <w:t xml:space="preserve">Il saggio è invitato a fare doni all’uomo pio e a non dare aiuto al peccatore. Questa è saggezza antica, saggezza non ancora portata a compimento. </w:t>
      </w:r>
    </w:p>
    <w:p w14:paraId="54BCBF8E" w14:textId="77777777" w:rsidR="0061249A" w:rsidRDefault="0061249A" w:rsidP="00A24439">
      <w:pPr>
        <w:pStyle w:val="Corpodeltesto2"/>
      </w:pPr>
      <w:r w:rsidRPr="001A63DD">
        <w:rPr>
          <w:position w:val="6"/>
          <w:vertAlign w:val="superscript"/>
        </w:rPr>
        <w:t>5</w:t>
      </w:r>
      <w:r w:rsidRPr="001A63DD">
        <w:t>Fa’ il bene al povero e non donare all’empio,</w:t>
      </w:r>
      <w:r w:rsidR="00530CA1">
        <w:t xml:space="preserve"> </w:t>
      </w:r>
      <w:r w:rsidRPr="001A63DD">
        <w:t>rifiutagli il pane e non dargliene,</w:t>
      </w:r>
      <w:r w:rsidR="00530CA1">
        <w:t xml:space="preserve"> </w:t>
      </w:r>
      <w:r w:rsidRPr="001A63DD">
        <w:t>perché egli non ne usi per dominarti;</w:t>
      </w:r>
      <w:r w:rsidR="00530CA1">
        <w:t xml:space="preserve"> </w:t>
      </w:r>
      <w:r w:rsidRPr="001A63DD">
        <w:t>il male che ne avrai sarà doppio</w:t>
      </w:r>
      <w:r w:rsidR="00530CA1">
        <w:t xml:space="preserve"> </w:t>
      </w:r>
      <w:r w:rsidRPr="001A63DD">
        <w:t>per tutti i benefici che gli avrai fatto.</w:t>
      </w:r>
    </w:p>
    <w:p w14:paraId="680D9D26" w14:textId="77777777" w:rsidR="00530CA1" w:rsidRDefault="006E3EA5" w:rsidP="006E3EA5">
      <w:pPr>
        <w:pStyle w:val="Corpotesto"/>
      </w:pPr>
      <w:r>
        <w:t>Ecco ancora la distinzione che rimane: tra uomo povero e uomo empio. Il povero non è colui che è materialmente povero, ma chi pone la fiducia in Dio.</w:t>
      </w:r>
    </w:p>
    <w:p w14:paraId="6D52B097" w14:textId="77777777" w:rsidR="006E3EA5" w:rsidRDefault="006E3EA5" w:rsidP="006E3EA5">
      <w:pPr>
        <w:pStyle w:val="Corpotesto"/>
      </w:pPr>
      <w:r>
        <w:t xml:space="preserve">Il saggio viene esortato a fare il bene al povero. A lui è chiesto di non donare all’empio. </w:t>
      </w:r>
      <w:r w:rsidR="00500FD5">
        <w:t>A lui dovrà rifiutarli il pane. Non dovrà dargliene.</w:t>
      </w:r>
    </w:p>
    <w:p w14:paraId="184D7F61" w14:textId="77777777" w:rsidR="00500FD5" w:rsidRDefault="00500FD5" w:rsidP="006E3EA5">
      <w:pPr>
        <w:pStyle w:val="Corpotesto"/>
      </w:pPr>
      <w:r>
        <w:t>Perché questa chiusura verso l’empio? Perché egli non ne usi per dominarlo. Il male che ne avrà sarà doppio per tutti i benefici che lui gli avrà fatto.</w:t>
      </w:r>
    </w:p>
    <w:p w14:paraId="701C5CB7" w14:textId="77777777" w:rsidR="00500FD5" w:rsidRDefault="00500FD5" w:rsidP="006E3EA5">
      <w:pPr>
        <w:pStyle w:val="Corpotesto"/>
      </w:pPr>
      <w:r>
        <w:t xml:space="preserve">L’empio è visto solo nella sua malvagità. Ha una malvagità che lo rende incapace di distinguere chi gli fa il bene e chi gli fa il male. </w:t>
      </w:r>
    </w:p>
    <w:p w14:paraId="0B1DC654" w14:textId="77777777" w:rsidR="00500FD5" w:rsidRDefault="00500FD5" w:rsidP="006E3EA5">
      <w:pPr>
        <w:pStyle w:val="Corpotesto"/>
      </w:pPr>
      <w:r>
        <w:t>Ha una malvagità così grande che a colui che gli fa il bene rende il doppio di male. Ecco perché si deve stare lontano da lui.</w:t>
      </w:r>
    </w:p>
    <w:p w14:paraId="104E4316" w14:textId="77777777" w:rsidR="00500FD5" w:rsidRDefault="00500FD5" w:rsidP="006E3EA5">
      <w:pPr>
        <w:pStyle w:val="Corpotesto"/>
      </w:pPr>
      <w:r>
        <w:t>Gesù cambia questa ancora imperfezione in perfezione. Lui vuole che il bene sia fatto a tutti, sempre però secondo la legge del bene.</w:t>
      </w:r>
    </w:p>
    <w:p w14:paraId="257049CF" w14:textId="77777777" w:rsidR="0061249A" w:rsidRDefault="0061249A" w:rsidP="00A24439">
      <w:pPr>
        <w:pStyle w:val="Corpodeltesto2"/>
        <w:rPr>
          <w:i/>
        </w:rPr>
      </w:pPr>
      <w:r w:rsidRPr="001A63DD">
        <w:rPr>
          <w:position w:val="6"/>
          <w:vertAlign w:val="superscript"/>
        </w:rPr>
        <w:t>6</w:t>
      </w:r>
      <w:r w:rsidRPr="001A63DD">
        <w:t>Perché anche l’Altissimo detesta i peccatori</w:t>
      </w:r>
      <w:r w:rsidR="00530CA1">
        <w:t xml:space="preserve"> </w:t>
      </w:r>
      <w:r w:rsidRPr="001A63DD">
        <w:t>e agli empi darà quello che meritano,</w:t>
      </w:r>
      <w:r w:rsidR="00530CA1">
        <w:t xml:space="preserve"> </w:t>
      </w:r>
      <w:r w:rsidRPr="001A63DD">
        <w:rPr>
          <w:i/>
        </w:rPr>
        <w:t>li custodisce fino al giorno della vendetta.</w:t>
      </w:r>
      <w:r w:rsidR="00530CA1">
        <w:rPr>
          <w:i/>
        </w:rPr>
        <w:t xml:space="preserve"> </w:t>
      </w:r>
    </w:p>
    <w:p w14:paraId="5FCC411F" w14:textId="77777777" w:rsidR="00530CA1" w:rsidRDefault="00245FB5" w:rsidP="00245FB5">
      <w:pPr>
        <w:pStyle w:val="Corpotesto"/>
      </w:pPr>
      <w:r>
        <w:t>Ecco la giustificazione teologia della proibizione di fare il bene al peccatore. Ad essi non va fatto il bene, perché anche l’Altissimo li detesta.</w:t>
      </w:r>
    </w:p>
    <w:p w14:paraId="39EB2192" w14:textId="77777777" w:rsidR="00245FB5" w:rsidRDefault="00245FB5" w:rsidP="00245FB5">
      <w:pPr>
        <w:pStyle w:val="Corpotesto"/>
      </w:pPr>
      <w:r>
        <w:t xml:space="preserve">Non solo li detesta, agli empi darà quello che meritano, li custodisce fino al giorno della vendetta. </w:t>
      </w:r>
    </w:p>
    <w:p w14:paraId="0C73B9AE" w14:textId="77777777" w:rsidR="00245FB5" w:rsidRDefault="00245FB5" w:rsidP="00245FB5">
      <w:pPr>
        <w:pStyle w:val="Corpotesto"/>
      </w:pPr>
      <w:r>
        <w:t>Quanto la saggezza antica asserisce in parte è vero, in parte manca di quella perfezione assoluta che la saggezza posteriore darà ad essa.</w:t>
      </w:r>
    </w:p>
    <w:p w14:paraId="4EA7014E" w14:textId="77777777" w:rsidR="00245FB5" w:rsidRDefault="00245FB5" w:rsidP="00245FB5">
      <w:pPr>
        <w:pStyle w:val="Corpotesto"/>
      </w:pPr>
      <w:r>
        <w:t>Diciamo fin da subito che prima del giudizio finale, prima del giusto giudizio di Dio nella storia, sempre il Signore ama i peccato invitandoli alla conversione.</w:t>
      </w:r>
    </w:p>
    <w:p w14:paraId="77E9F6E8" w14:textId="77777777" w:rsidR="00245FB5" w:rsidRDefault="00245FB5" w:rsidP="00245FB5">
      <w:pPr>
        <w:pStyle w:val="Corpotesto"/>
      </w:pPr>
      <w:r>
        <w:t>In secondo luogo lui sempre dona il sole, il vento, la pioggia, il respiro, la vita anche ad empi e peccatori, sempre in vista del pentimento.</w:t>
      </w:r>
    </w:p>
    <w:p w14:paraId="65B21FDC" w14:textId="77777777" w:rsidR="00245FB5" w:rsidRDefault="00245FB5" w:rsidP="00245FB5">
      <w:pPr>
        <w:pStyle w:val="Corpotesto"/>
      </w:pPr>
      <w:r>
        <w:t>Gesù vede il cuore dal padre in profondità e dalle profondità del cuore del Padre ci invita ad amare tutti, a fare il bene a tutti, sempre.</w:t>
      </w:r>
    </w:p>
    <w:p w14:paraId="7D7D253E" w14:textId="77777777" w:rsidR="00245FB5" w:rsidRDefault="00245FB5" w:rsidP="00245FB5">
      <w:pPr>
        <w:pStyle w:val="Corpotesto"/>
      </w:pPr>
      <w:r>
        <w:t>Ma anche la sapienza antica aveva superato questa norma. Sempre la sapienza aggiunge sapienza alla sua sapienza.</w:t>
      </w:r>
    </w:p>
    <w:p w14:paraId="450AB20F" w14:textId="77777777" w:rsidR="00101BE6" w:rsidRPr="00101BE6" w:rsidRDefault="00101BE6" w:rsidP="00101BE6">
      <w:pPr>
        <w:pStyle w:val="Corpotesto"/>
        <w:rPr>
          <w:i/>
          <w:iCs/>
          <w:sz w:val="20"/>
        </w:rPr>
      </w:pPr>
      <w:r w:rsidRPr="00101BE6">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465DD113" w14:textId="77777777" w:rsidR="00101BE6" w:rsidRPr="00101BE6" w:rsidRDefault="00101BE6" w:rsidP="00101BE6">
      <w:pPr>
        <w:pStyle w:val="Corpotesto"/>
        <w:rPr>
          <w:i/>
          <w:iCs/>
          <w:sz w:val="20"/>
        </w:rPr>
      </w:pPr>
      <w:r w:rsidRPr="00101BE6">
        <w:rPr>
          <w:i/>
          <w:iCs/>
          <w:sz w:val="20"/>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182AA7C3" w14:textId="77777777" w:rsidR="00101BE6" w:rsidRPr="00101BE6" w:rsidRDefault="00101BE6" w:rsidP="00101BE6">
      <w:pPr>
        <w:pStyle w:val="Corpotesto"/>
        <w:rPr>
          <w:i/>
          <w:iCs/>
          <w:sz w:val="20"/>
        </w:rPr>
      </w:pPr>
      <w:r w:rsidRPr="00101BE6">
        <w:rPr>
          <w:i/>
          <w:iCs/>
          <w:sz w:val="20"/>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37729FDC" w14:textId="77777777" w:rsidR="00101BE6" w:rsidRPr="00101BE6" w:rsidRDefault="00101BE6" w:rsidP="00101BE6">
      <w:pPr>
        <w:pStyle w:val="Corpotesto"/>
        <w:rPr>
          <w:i/>
          <w:iCs/>
          <w:sz w:val="20"/>
        </w:rPr>
      </w:pPr>
      <w:r w:rsidRPr="00101BE6">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36B815B" w14:textId="77777777" w:rsidR="00101BE6" w:rsidRPr="00101BE6" w:rsidRDefault="00101BE6" w:rsidP="00101BE6">
      <w:pPr>
        <w:pStyle w:val="Corpotesto"/>
        <w:rPr>
          <w:i/>
          <w:iCs/>
          <w:sz w:val="20"/>
        </w:rPr>
      </w:pPr>
      <w:r w:rsidRPr="00101BE6">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0E4E5003" w14:textId="77777777" w:rsidR="00101BE6" w:rsidRPr="00101BE6" w:rsidRDefault="00101BE6" w:rsidP="00101BE6">
      <w:pPr>
        <w:pStyle w:val="Corpotesto"/>
        <w:rPr>
          <w:i/>
          <w:iCs/>
          <w:sz w:val="20"/>
        </w:rPr>
      </w:pPr>
      <w:r w:rsidRPr="00101BE6">
        <w:rPr>
          <w:i/>
          <w:iCs/>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6D602F4C" w14:textId="77777777" w:rsidR="00101BE6" w:rsidRPr="00101BE6" w:rsidRDefault="00101BE6" w:rsidP="00101BE6">
      <w:pPr>
        <w:pStyle w:val="Corpotesto"/>
        <w:rPr>
          <w:i/>
          <w:iCs/>
          <w:sz w:val="20"/>
        </w:rPr>
      </w:pPr>
      <w:r w:rsidRPr="00101BE6">
        <w:rPr>
          <w:i/>
          <w:iCs/>
          <w:sz w:val="20"/>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1E0356E5" w14:textId="77777777" w:rsidR="00101BE6" w:rsidRPr="00101BE6" w:rsidRDefault="00101BE6" w:rsidP="00101BE6">
      <w:pPr>
        <w:pStyle w:val="Corpotesto"/>
        <w:rPr>
          <w:i/>
          <w:iCs/>
          <w:sz w:val="20"/>
        </w:rPr>
      </w:pPr>
      <w:r w:rsidRPr="00101BE6">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01295268" w14:textId="77777777" w:rsidR="00101BE6" w:rsidRPr="00101BE6" w:rsidRDefault="00101BE6" w:rsidP="00101BE6">
      <w:pPr>
        <w:pStyle w:val="Corpotesto"/>
        <w:rPr>
          <w:i/>
          <w:iCs/>
          <w:sz w:val="20"/>
        </w:rPr>
      </w:pPr>
      <w:r w:rsidRPr="00101BE6">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94B10A3" w14:textId="77777777" w:rsidR="00101BE6" w:rsidRPr="00101BE6" w:rsidRDefault="00101BE6" w:rsidP="00101BE6">
      <w:pPr>
        <w:pStyle w:val="Corpotesto"/>
        <w:rPr>
          <w:i/>
          <w:iCs/>
          <w:sz w:val="20"/>
        </w:rPr>
      </w:pPr>
      <w:r w:rsidRPr="00101BE6">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3FCA012D" w14:textId="77777777" w:rsidR="00101BE6" w:rsidRPr="00101BE6" w:rsidRDefault="00101BE6" w:rsidP="00101BE6">
      <w:pPr>
        <w:pStyle w:val="Corpotesto"/>
        <w:rPr>
          <w:i/>
          <w:iCs/>
          <w:sz w:val="20"/>
        </w:rPr>
      </w:pPr>
      <w:r w:rsidRPr="00101BE6">
        <w:rPr>
          <w:i/>
          <w:iCs/>
          <w:sz w:val="20"/>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439BF706" w14:textId="77777777" w:rsidR="00101BE6" w:rsidRPr="00101BE6" w:rsidRDefault="00101BE6" w:rsidP="00101BE6">
      <w:pPr>
        <w:pStyle w:val="Corpotesto"/>
        <w:rPr>
          <w:i/>
          <w:iCs/>
          <w:sz w:val="20"/>
        </w:rPr>
      </w:pPr>
      <w:r w:rsidRPr="00101BE6">
        <w:rPr>
          <w:i/>
          <w:iCs/>
          <w:sz w:val="20"/>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16070E7" w14:textId="77777777" w:rsidR="00101BE6" w:rsidRPr="00101BE6" w:rsidRDefault="00101BE6" w:rsidP="00101BE6">
      <w:pPr>
        <w:pStyle w:val="Corpotesto"/>
        <w:rPr>
          <w:i/>
          <w:iCs/>
          <w:sz w:val="20"/>
        </w:rPr>
      </w:pPr>
      <w:r w:rsidRPr="00101BE6">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7BD831F2" w14:textId="77777777" w:rsidR="00101BE6" w:rsidRPr="00101BE6" w:rsidRDefault="00101BE6" w:rsidP="00101BE6">
      <w:pPr>
        <w:pStyle w:val="Corpotesto"/>
        <w:rPr>
          <w:i/>
          <w:iCs/>
          <w:sz w:val="20"/>
        </w:rPr>
      </w:pPr>
      <w:r w:rsidRPr="00101BE6">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3000FD90" w14:textId="77777777" w:rsidR="00245FB5" w:rsidRDefault="00245FB5" w:rsidP="00245FB5">
      <w:pPr>
        <w:pStyle w:val="Corpotesto"/>
      </w:pPr>
      <w:r>
        <w:t xml:space="preserve">Una sapienza stabilizzata, fossilizzata non esiste. La sapienza è essere vivente. </w:t>
      </w:r>
      <w:r w:rsidR="00101BE6">
        <w:t>Giorno dopo giorno si rivela in tutta la sua bellezza.</w:t>
      </w:r>
    </w:p>
    <w:p w14:paraId="310C3F7A" w14:textId="77777777" w:rsidR="00101BE6" w:rsidRDefault="00101BE6" w:rsidP="00245FB5">
      <w:pPr>
        <w:pStyle w:val="Corpotesto"/>
      </w:pPr>
      <w:r>
        <w:t>Cristo Gesù ha rivelato la sapienza nella sua luce più alta. Lo Spirito Santo ogni giorno aggiunge luce alla luce di Cristo Gesù. Conduce alla sapienza perfetta.</w:t>
      </w:r>
    </w:p>
    <w:p w14:paraId="3DEBEDB5" w14:textId="77777777" w:rsidR="0061249A" w:rsidRDefault="0061249A" w:rsidP="00A24439">
      <w:pPr>
        <w:pStyle w:val="Corpodeltesto2"/>
      </w:pPr>
      <w:r w:rsidRPr="001A63DD">
        <w:rPr>
          <w:position w:val="6"/>
          <w:vertAlign w:val="superscript"/>
        </w:rPr>
        <w:t>7</w:t>
      </w:r>
      <w:r w:rsidRPr="001A63DD">
        <w:t>Fa’ doni all’uomo buono e non dare aiuto al peccatore.</w:t>
      </w:r>
    </w:p>
    <w:p w14:paraId="1F0B100C" w14:textId="77777777" w:rsidR="004A1808" w:rsidRDefault="004A1808" w:rsidP="004A1808">
      <w:pPr>
        <w:pStyle w:val="Corpotesto"/>
      </w:pPr>
      <w:r>
        <w:t>Ancora la sapienza manca della sua perfezione. Ecco perché al figlio il padre suggerisce di fare doni all’uomo buono e di non dare aiuto al peccatore.</w:t>
      </w:r>
    </w:p>
    <w:p w14:paraId="0673674B" w14:textId="77777777" w:rsidR="004A1808" w:rsidRDefault="004A1808" w:rsidP="004A1808">
      <w:pPr>
        <w:pStyle w:val="Corpotesto"/>
      </w:pPr>
      <w:r>
        <w:t xml:space="preserve">Gesù invece, l’Uomo dalla sapienza perfetta, ci chiede di non giudicare, non condannare. Ci chiede di fare il bene ad ogni uomo. </w:t>
      </w:r>
    </w:p>
    <w:p w14:paraId="144E4DF0" w14:textId="77777777" w:rsidR="004A1808" w:rsidRDefault="004A1808" w:rsidP="004A1808">
      <w:pPr>
        <w:pStyle w:val="Corpotesto"/>
      </w:pPr>
      <w:r>
        <w:t>Una verità va però messa fin da subito nel cuore: nella sapienza si deve sempre crescere. Gesù cresceva in sapienza e grazia.</w:t>
      </w:r>
    </w:p>
    <w:p w14:paraId="1B10B1AD" w14:textId="77777777" w:rsidR="004A1808" w:rsidRDefault="004A1808" w:rsidP="004A1808">
      <w:pPr>
        <w:pStyle w:val="Corpotesto"/>
      </w:pPr>
      <w:r>
        <w:t>La rivelazione cresce in sapienza e grazia. Ogni discepolo di Gesù deve crescere in sapienza e grazia. Fermarsi alla sapienza di ieri è stoltezza.</w:t>
      </w:r>
    </w:p>
    <w:p w14:paraId="6A7D0A3E" w14:textId="77777777" w:rsidR="004A1808" w:rsidRDefault="004A1808" w:rsidP="004A1808">
      <w:pPr>
        <w:pStyle w:val="Corpotesto"/>
      </w:pPr>
      <w:r>
        <w:t>Se la stessa sapienza cresce in se stessa, è stoltezza che chi vuole vivere di sapienza non cresca insieme con essa.</w:t>
      </w:r>
    </w:p>
    <w:p w14:paraId="59FEE8E7" w14:textId="77777777" w:rsidR="004A1808" w:rsidRDefault="00672024" w:rsidP="004A1808">
      <w:pPr>
        <w:pStyle w:val="Corpotesto"/>
      </w:pPr>
      <w:r>
        <w:t>Possiamo applicare alla sapienza quanto la Lettera agli Ebre dice della Parola di Dio. Essa viene presentata come “organismo vivente”.</w:t>
      </w:r>
    </w:p>
    <w:p w14:paraId="2339D3D7" w14:textId="77777777" w:rsidR="00672024" w:rsidRPr="00672024" w:rsidRDefault="00672024" w:rsidP="00672024">
      <w:pPr>
        <w:pStyle w:val="Corpotesto"/>
        <w:rPr>
          <w:i/>
          <w:iCs/>
          <w:sz w:val="20"/>
        </w:rPr>
      </w:pPr>
      <w:r w:rsidRPr="00672024">
        <w:rPr>
          <w:i/>
          <w:iCs/>
          <w:sz w:val="20"/>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C80A47C" w14:textId="77777777" w:rsidR="00672024" w:rsidRDefault="00672024" w:rsidP="004A1808">
      <w:pPr>
        <w:pStyle w:val="Corpotesto"/>
      </w:pPr>
      <w:r>
        <w:t>Noi spesso pensiamo che la sapienza, la Parola, il Vangelo siano realtà morte solo da leggere e da interpretare. Ci dimentichiamo dello Spirito Santo.</w:t>
      </w:r>
    </w:p>
    <w:p w14:paraId="6E3330E4" w14:textId="77777777" w:rsidR="00672024" w:rsidRDefault="00672024" w:rsidP="004A1808">
      <w:pPr>
        <w:pStyle w:val="Corpotesto"/>
      </w:pPr>
      <w:r>
        <w:t>Lo Spirito ci è stato dato perché è Lui che deve estrarre la sapienza vivente che è racchiusa nella Parola di Dio, perché noi viviamo oggi secondo la sua verità.</w:t>
      </w:r>
    </w:p>
    <w:p w14:paraId="3CE780CE" w14:textId="77777777" w:rsidR="00672024" w:rsidRDefault="00672024" w:rsidP="004A1808">
      <w:pPr>
        <w:pStyle w:val="Corpotesto"/>
      </w:pPr>
      <w:r>
        <w:t>Camminare con lo Spirito Santo, camminare in Lui, è camminare in una sapienza sempre nuova, viva, attuale, mai imperfetta, sempre perfetta.</w:t>
      </w:r>
    </w:p>
    <w:p w14:paraId="184540EB" w14:textId="77777777" w:rsidR="00672024" w:rsidRDefault="00672024" w:rsidP="004A1808">
      <w:pPr>
        <w:pStyle w:val="Corpotesto"/>
      </w:pPr>
    </w:p>
    <w:p w14:paraId="33D8484B" w14:textId="77777777" w:rsidR="00DE1787" w:rsidRDefault="00DE1787" w:rsidP="00DE1787">
      <w:pPr>
        <w:pStyle w:val="Titolo2"/>
        <w:rPr>
          <w:i w:val="0"/>
          <w:sz w:val="40"/>
          <w:szCs w:val="40"/>
        </w:rPr>
      </w:pPr>
      <w:bookmarkStart w:id="106" w:name="_Toc62159531"/>
      <w:r>
        <w:rPr>
          <w:i w:val="0"/>
          <w:sz w:val="40"/>
          <w:szCs w:val="40"/>
        </w:rPr>
        <w:t>Veri e falsi amici</w:t>
      </w:r>
      <w:bookmarkEnd w:id="106"/>
    </w:p>
    <w:p w14:paraId="0B5A45AF" w14:textId="77777777" w:rsidR="00530CA1" w:rsidRPr="00530CA1" w:rsidRDefault="00530CA1" w:rsidP="00530CA1"/>
    <w:p w14:paraId="212FF549" w14:textId="77777777" w:rsidR="0061249A" w:rsidRDefault="0061249A" w:rsidP="00A24439">
      <w:pPr>
        <w:pStyle w:val="Corpodeltesto2"/>
      </w:pPr>
      <w:r w:rsidRPr="001A63DD">
        <w:rPr>
          <w:position w:val="6"/>
          <w:vertAlign w:val="superscript"/>
        </w:rPr>
        <w:t>8</w:t>
      </w:r>
      <w:r w:rsidRPr="001A63DD">
        <w:t>Nella prosperità l’amico non si può riconoscere e nell’avversità il nemico non resterà nascosto.</w:t>
      </w:r>
    </w:p>
    <w:p w14:paraId="47E1B987" w14:textId="77777777" w:rsidR="00530CA1" w:rsidRDefault="001E05D4" w:rsidP="00672024">
      <w:pPr>
        <w:pStyle w:val="Corpotesto"/>
      </w:pPr>
      <w:r>
        <w:t>Nella prosperità l’amico non si può riconoscere, perché può essere amico anche per interesse. Il vero amico si vede nella sventura, nelle avversità.</w:t>
      </w:r>
    </w:p>
    <w:p w14:paraId="399738E0" w14:textId="77777777" w:rsidR="001E05D4" w:rsidRDefault="001E05D4" w:rsidP="00672024">
      <w:pPr>
        <w:pStyle w:val="Corpotesto"/>
      </w:pPr>
      <w:r>
        <w:t>Nelle avversità il nemico non resterà nascosto, perché approfitterà per il nostro male. Mostrerà la sua vera natura. Si rivelerà quello che lui è: un nemico.</w:t>
      </w:r>
    </w:p>
    <w:p w14:paraId="796DB221" w14:textId="77777777" w:rsidR="001E05D4" w:rsidRDefault="001E05D4" w:rsidP="00672024">
      <w:pPr>
        <w:pStyle w:val="Corpotesto"/>
      </w:pPr>
      <w:r>
        <w:t>È il momento della difficoltà che rivela il cuore dell’uomo. Chi è amico viene rivelato come amico. Chi è nemico viene svelato come nemico.</w:t>
      </w:r>
    </w:p>
    <w:p w14:paraId="00578425" w14:textId="77777777" w:rsidR="0061249A" w:rsidRDefault="0061249A" w:rsidP="00A24439">
      <w:pPr>
        <w:pStyle w:val="Corpodeltesto2"/>
      </w:pPr>
      <w:r w:rsidRPr="001A63DD">
        <w:rPr>
          <w:position w:val="6"/>
          <w:vertAlign w:val="superscript"/>
        </w:rPr>
        <w:t>9</w:t>
      </w:r>
      <w:r w:rsidRPr="001A63DD">
        <w:t>Quando uno prospera, i suoi nemici sono nel dolore,</w:t>
      </w:r>
      <w:r w:rsidR="00530CA1">
        <w:t xml:space="preserve"> </w:t>
      </w:r>
      <w:r w:rsidRPr="001A63DD">
        <w:t>ma quando uno è nei guai, anche l’amico se ne va.</w:t>
      </w:r>
    </w:p>
    <w:p w14:paraId="38751F23" w14:textId="77777777" w:rsidR="00530CA1" w:rsidRDefault="001E05D4" w:rsidP="001E05D4">
      <w:pPr>
        <w:pStyle w:val="Corpotesto"/>
      </w:pPr>
      <w:r>
        <w:t>Chi sa osservare bene la storia personale, sempre conoscerà chi è l’altro. Ognuno reagisce in base alle circostanze.</w:t>
      </w:r>
    </w:p>
    <w:p w14:paraId="00385531" w14:textId="77777777" w:rsidR="001E05D4" w:rsidRDefault="001E05D4" w:rsidP="001E05D4">
      <w:pPr>
        <w:pStyle w:val="Corpotesto"/>
      </w:pPr>
      <w:r>
        <w:t xml:space="preserve">Quando uno prospera, i suoi nemici sono nel dolore. Vorrebbero la sua rovina. L’invidia li corrode. La gelosia li divora. </w:t>
      </w:r>
    </w:p>
    <w:p w14:paraId="0C28E1A4" w14:textId="77777777" w:rsidR="001E05D4" w:rsidRDefault="001E05D4" w:rsidP="001E05D4">
      <w:pPr>
        <w:pStyle w:val="Corpotesto"/>
      </w:pPr>
      <w:r>
        <w:t>Quando però uno è nei guai, anche l’amico se ne va, lo abbandona. Non è un vero amico. È un amico per interesse, per guadagno.</w:t>
      </w:r>
    </w:p>
    <w:p w14:paraId="176503D5" w14:textId="77777777" w:rsidR="001E05D4" w:rsidRDefault="001E05D4" w:rsidP="001E05D4">
      <w:pPr>
        <w:pStyle w:val="Corpotesto"/>
      </w:pPr>
      <w:r>
        <w:t>Il saggio sa questo e non si fida di chi gli è amico mentre sta bene. La vera amicizia si sperimenta nel momento della sofferenza, della povertà, del dolore.</w:t>
      </w:r>
    </w:p>
    <w:p w14:paraId="1950CD86" w14:textId="77777777" w:rsidR="0061249A" w:rsidRDefault="0061249A" w:rsidP="00A24439">
      <w:pPr>
        <w:pStyle w:val="Corpodeltesto2"/>
      </w:pPr>
      <w:r w:rsidRPr="001A63DD">
        <w:rPr>
          <w:position w:val="6"/>
          <w:vertAlign w:val="superscript"/>
        </w:rPr>
        <w:t>10</w:t>
      </w:r>
      <w:r w:rsidRPr="001A63DD">
        <w:t>Non fidarti mai del tuo nemico,</w:t>
      </w:r>
      <w:r w:rsidR="00530CA1">
        <w:t xml:space="preserve"> </w:t>
      </w:r>
      <w:r w:rsidRPr="001A63DD">
        <w:t>perché la sua malvagità s’arrugginisce come il rame.</w:t>
      </w:r>
    </w:p>
    <w:p w14:paraId="4BE95F63" w14:textId="77777777" w:rsidR="00530CA1" w:rsidRDefault="0042188F" w:rsidP="0042188F">
      <w:pPr>
        <w:pStyle w:val="Corpotesto"/>
      </w:pPr>
      <w:r>
        <w:t>Del proprio nemico mai ci si deve fidare. La sua malvagità si arrugginisce come il rame. Più invecchia e più diviene malvagio.</w:t>
      </w:r>
    </w:p>
    <w:p w14:paraId="52FD4905" w14:textId="77777777" w:rsidR="0042188F" w:rsidRDefault="0042188F" w:rsidP="0042188F">
      <w:pPr>
        <w:pStyle w:val="Corpotesto"/>
      </w:pPr>
      <w:r>
        <w:t>Questa massima parte dalla conoscenza della natura dell’uomo. Quando la natura diviene malvagia, difficilmente cambia da se stessa.</w:t>
      </w:r>
    </w:p>
    <w:p w14:paraId="59E72420" w14:textId="77777777" w:rsidR="0042188F" w:rsidRDefault="0042188F" w:rsidP="0042188F">
      <w:pPr>
        <w:pStyle w:val="Corpotesto"/>
      </w:pPr>
      <w:r>
        <w:t xml:space="preserve">La natura cambia per una potente azione della grazia del Signore. Per un intervento diretto dello Spirito Santo. </w:t>
      </w:r>
    </w:p>
    <w:p w14:paraId="1361BB44" w14:textId="77777777" w:rsidR="0042188F" w:rsidRDefault="0042188F" w:rsidP="0042188F">
      <w:pPr>
        <w:pStyle w:val="Corpotesto"/>
      </w:pPr>
      <w:r>
        <w:t>La natura cambia, se viene lo Spirito del Signore, toglie dal nostro petto il cuore di pietra e al suo posto ci dona un cuore di carne.</w:t>
      </w:r>
    </w:p>
    <w:p w14:paraId="2759D8CD" w14:textId="77777777" w:rsidR="0042188F" w:rsidRDefault="0042188F" w:rsidP="0042188F">
      <w:pPr>
        <w:pStyle w:val="Corpotesto"/>
      </w:pPr>
      <w:r>
        <w:t>Il nemico, rimanendo nella sua malvagità, in essa si arrugginisce, non cambia. Per questo non ci si deve fidare. Si deve agire con lui con somma prudenza.</w:t>
      </w:r>
    </w:p>
    <w:p w14:paraId="3CDEF3AF" w14:textId="77777777" w:rsidR="0061249A" w:rsidRDefault="0061249A" w:rsidP="00A24439">
      <w:pPr>
        <w:pStyle w:val="Corpodeltesto2"/>
      </w:pPr>
      <w:r w:rsidRPr="001A63DD">
        <w:rPr>
          <w:position w:val="6"/>
          <w:vertAlign w:val="superscript"/>
        </w:rPr>
        <w:t>11</w:t>
      </w:r>
      <w:r w:rsidRPr="001A63DD">
        <w:t>Anche se si abbassa e cammina curvo,</w:t>
      </w:r>
      <w:r w:rsidR="00530CA1">
        <w:t xml:space="preserve"> </w:t>
      </w:r>
      <w:r w:rsidRPr="001A63DD">
        <w:t>sta’ attento e guàrdati da lui;</w:t>
      </w:r>
      <w:r w:rsidR="00530CA1">
        <w:t xml:space="preserve"> </w:t>
      </w:r>
      <w:r w:rsidRPr="001A63DD">
        <w:t>compòrtati con lui come chi pulisce uno specchio</w:t>
      </w:r>
      <w:r w:rsidR="00530CA1">
        <w:t xml:space="preserve"> </w:t>
      </w:r>
      <w:r w:rsidRPr="001A63DD">
        <w:t>e ti accorgerai che la sua ruggine non resiste a lungo.</w:t>
      </w:r>
    </w:p>
    <w:p w14:paraId="503757CA" w14:textId="77777777" w:rsidR="00530CA1" w:rsidRDefault="00100913" w:rsidP="0042188F">
      <w:pPr>
        <w:pStyle w:val="Corpotesto"/>
      </w:pPr>
      <w:r>
        <w:t>Se il figlio dovesse vedere che il nemico si abbassa e cammina curvo, anche in questo caso deve stare attento e guardarsi da lui. Non si deve fidare mai.</w:t>
      </w:r>
    </w:p>
    <w:p w14:paraId="762FCAB4" w14:textId="77777777" w:rsidR="00100913" w:rsidRDefault="00100913" w:rsidP="0042188F">
      <w:pPr>
        <w:pStyle w:val="Corpotesto"/>
      </w:pPr>
      <w:r>
        <w:t xml:space="preserve">Si deve comportare con lui come chi pulisce uno specchio. Si accorgerà  che la sua ruggine non resiste a lungo. </w:t>
      </w:r>
    </w:p>
    <w:p w14:paraId="228051EE" w14:textId="77777777" w:rsidR="00100913" w:rsidRDefault="00100913" w:rsidP="0042188F">
      <w:pPr>
        <w:pStyle w:val="Corpotesto"/>
      </w:pPr>
      <w:r>
        <w:t>Lo specchio viene pulito. La ruggine è tolta. Ma solo per pochi istanti. Poi ritorna ed essa è già come prima. Così è il suo nemico.</w:t>
      </w:r>
    </w:p>
    <w:p w14:paraId="2FD3D8BA" w14:textId="77777777" w:rsidR="00100913" w:rsidRDefault="00100913" w:rsidP="0042188F">
      <w:pPr>
        <w:pStyle w:val="Corpotesto"/>
      </w:pPr>
      <w:r>
        <w:t>Del nemico non ci si deve mai fidare. Urge però distinguere fiducia e servizio. Il servizio di bene va sempre operato. La fiducia è ben altra cosa.</w:t>
      </w:r>
    </w:p>
    <w:p w14:paraId="6D2E1310" w14:textId="77777777" w:rsidR="00100913" w:rsidRDefault="000930CE" w:rsidP="0042188F">
      <w:pPr>
        <w:pStyle w:val="Corpotesto"/>
      </w:pPr>
      <w:r>
        <w:t>Gesù serviva tutti. Non si fidava però dell’uomo perché conosceva ciò che vi è dentro. Questa verità è affermata dal Vangelo secondo Giovanni.</w:t>
      </w:r>
    </w:p>
    <w:p w14:paraId="1B9E2F32" w14:textId="77777777" w:rsidR="000930CE" w:rsidRPr="000930CE" w:rsidRDefault="000930CE" w:rsidP="000930CE">
      <w:pPr>
        <w:pStyle w:val="Corpotesto"/>
        <w:rPr>
          <w:i/>
          <w:iCs/>
          <w:sz w:val="20"/>
        </w:rPr>
      </w:pPr>
      <w:r w:rsidRPr="000930CE">
        <w:rPr>
          <w:i/>
          <w:iCs/>
          <w:sz w:val="20"/>
        </w:rPr>
        <w:t xml:space="preserve">Mentre era a Gerusalemme per </w:t>
      </w:r>
      <w:smartTag w:uri="urn:schemas-microsoft-com:office:smarttags" w:element="PersonName">
        <w:smartTagPr>
          <w:attr w:name="ProductID" w:val="la Pasqua"/>
        </w:smartTagPr>
        <w:r w:rsidRPr="000930CE">
          <w:rPr>
            <w:i/>
            <w:iCs/>
            <w:sz w:val="20"/>
          </w:rPr>
          <w:t>la Pasqua</w:t>
        </w:r>
      </w:smartTag>
      <w:r w:rsidRPr="000930CE">
        <w:rPr>
          <w:i/>
          <w:iCs/>
          <w:sz w:val="20"/>
        </w:rPr>
        <w:t xml:space="preserve">, durante la festa, molti, vedendo i segni che egli compiva, credettero nel suo nome. Ma lui, Gesù, non si fidava di loro, perché conosceva tutti e non aveva bisogno che alcuno desse testimonianza sull’uomo. Egli infatti conosceva quello che c’è nell’uomo (Gv 2,23-25). </w:t>
      </w:r>
    </w:p>
    <w:p w14:paraId="1E8557AD" w14:textId="77777777" w:rsidR="000930CE" w:rsidRDefault="000930CE" w:rsidP="0042188F">
      <w:pPr>
        <w:pStyle w:val="Corpotesto"/>
      </w:pPr>
      <w:r>
        <w:t>Anche ai suoi discepoli Gesù raccomanda di essere prudenti come i serpenti e semplici come le colombe.</w:t>
      </w:r>
    </w:p>
    <w:p w14:paraId="7C813866" w14:textId="77777777" w:rsidR="000930CE" w:rsidRPr="000930CE" w:rsidRDefault="000930CE" w:rsidP="000930CE">
      <w:pPr>
        <w:pStyle w:val="Corpotesto"/>
        <w:rPr>
          <w:i/>
          <w:iCs/>
          <w:sz w:val="20"/>
        </w:rPr>
      </w:pPr>
      <w:r w:rsidRPr="000930CE">
        <w:rPr>
          <w:i/>
          <w:iCs/>
          <w:sz w:val="20"/>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p>
    <w:p w14:paraId="045D95DF" w14:textId="77777777" w:rsidR="000930CE" w:rsidRDefault="000930CE" w:rsidP="0042188F">
      <w:pPr>
        <w:pStyle w:val="Corpotesto"/>
      </w:pPr>
      <w:r>
        <w:t>Servire è una cosa. Fidarsi è un’altra cosa. La sapienza ci chiede di non fidarsi del nemico. La sapienza ci chiede di servire sempre il nemico.</w:t>
      </w:r>
    </w:p>
    <w:p w14:paraId="154B4662" w14:textId="77777777" w:rsidR="0061249A" w:rsidRDefault="0061249A" w:rsidP="00A24439">
      <w:pPr>
        <w:pStyle w:val="Corpodeltesto2"/>
      </w:pPr>
      <w:r w:rsidRPr="001A63DD">
        <w:rPr>
          <w:position w:val="6"/>
          <w:vertAlign w:val="superscript"/>
        </w:rPr>
        <w:t>12</w:t>
      </w:r>
      <w:r w:rsidRPr="001A63DD">
        <w:t>Non metterlo al tuo fianco,</w:t>
      </w:r>
      <w:r w:rsidR="00530CA1">
        <w:t xml:space="preserve"> </w:t>
      </w:r>
      <w:r w:rsidRPr="001A63DD">
        <w:t>perché egli non ti scavalchi e prenda il tuo posto;</w:t>
      </w:r>
      <w:r w:rsidR="00530CA1">
        <w:t xml:space="preserve"> </w:t>
      </w:r>
      <w:r w:rsidRPr="001A63DD">
        <w:t>non farlo sedere alla tua destra,</w:t>
      </w:r>
      <w:r w:rsidR="00530CA1">
        <w:t xml:space="preserve"> </w:t>
      </w:r>
      <w:r w:rsidRPr="001A63DD">
        <w:t>perché non ambisca il tuo seggio,</w:t>
      </w:r>
      <w:r w:rsidR="00530CA1">
        <w:t xml:space="preserve"> </w:t>
      </w:r>
      <w:r w:rsidRPr="001A63DD">
        <w:t>e alla fine tu riconosca la verità delle mie parole</w:t>
      </w:r>
      <w:r w:rsidR="00530CA1">
        <w:t xml:space="preserve"> </w:t>
      </w:r>
      <w:r w:rsidRPr="001A63DD">
        <w:t>e senta rimorso per i miei detti.</w:t>
      </w:r>
    </w:p>
    <w:p w14:paraId="03D7E430" w14:textId="77777777" w:rsidR="00530CA1" w:rsidRDefault="000930CE" w:rsidP="000930CE">
      <w:pPr>
        <w:pStyle w:val="Corpotesto"/>
      </w:pPr>
      <w:r>
        <w:t xml:space="preserve">Quando la sapienza insiste su una raccomandazione o un avvertimento, insiste perché spesso l’uomo è portato a fidarsi del suo cuore più che della sapienza. </w:t>
      </w:r>
    </w:p>
    <w:p w14:paraId="0C59BCF6" w14:textId="77777777" w:rsidR="000930CE" w:rsidRDefault="006972DB" w:rsidP="000930CE">
      <w:pPr>
        <w:pStyle w:val="Corpotesto"/>
      </w:pPr>
      <w:r>
        <w:t>Del nemico non ci si può fidare neanche quando lo si vede con la schiena curva. Quando con i pieni nella fossa, può farci del male.</w:t>
      </w:r>
    </w:p>
    <w:p w14:paraId="69B2F3B2" w14:textId="77777777" w:rsidR="006972DB" w:rsidRDefault="006972DB" w:rsidP="000930CE">
      <w:pPr>
        <w:pStyle w:val="Corpotesto"/>
      </w:pPr>
      <w:r>
        <w:t xml:space="preserve">Ora essa continua nel suo ammonimento. </w:t>
      </w:r>
      <w:r w:rsidR="00D93632">
        <w:t xml:space="preserve">Ecco i suoi insegnamenti: Non metterlo al tuo fianco, perché non ti scavalchi e prenda il tuo posto. </w:t>
      </w:r>
    </w:p>
    <w:p w14:paraId="113BD4B3" w14:textId="77777777" w:rsidR="00D93632" w:rsidRDefault="00D93632" w:rsidP="000930CE">
      <w:pPr>
        <w:pStyle w:val="Corpotesto"/>
      </w:pPr>
      <w:r>
        <w:t>Il nemico non ha rispetto di nessuno. È anche capace di questo: prendere il posto di chi lo ha messo al suo fianco.</w:t>
      </w:r>
    </w:p>
    <w:p w14:paraId="3F5B931F" w14:textId="77777777" w:rsidR="00D93632" w:rsidRDefault="00D93632" w:rsidP="000930CE">
      <w:pPr>
        <w:pStyle w:val="Corpotesto"/>
      </w:pPr>
      <w:r>
        <w:t>Non farlo sedere alla tua destra, perché non ambisca il tuo seggio, e alla fine tu riconosca la verità delle mie parole e senta rimorso per i miei detti.</w:t>
      </w:r>
    </w:p>
    <w:p w14:paraId="3727D9AA" w14:textId="77777777" w:rsidR="00D93632" w:rsidRDefault="00D93632" w:rsidP="000930CE">
      <w:pPr>
        <w:pStyle w:val="Corpotesto"/>
      </w:pPr>
      <w:r>
        <w:t>La sapienza qui si riveste di fortezza, autorità, fermezza. Se tu non mi ascolti, vedrai che tutto risulterà vero ma sarà troppo tardi per te.</w:t>
      </w:r>
    </w:p>
    <w:p w14:paraId="0ED61A97" w14:textId="77777777" w:rsidR="00D93632" w:rsidRDefault="00D93632" w:rsidP="000930CE">
      <w:pPr>
        <w:pStyle w:val="Corpotesto"/>
      </w:pPr>
      <w:r>
        <w:t>La sapienza non solo conosce il cuore degli altri, conosce anche il nostro cuore e sa che siamo diffidenti verso i suoi detti.</w:t>
      </w:r>
    </w:p>
    <w:p w14:paraId="46C6BF70" w14:textId="77777777" w:rsidR="00D93632" w:rsidRDefault="00D93632" w:rsidP="000930CE">
      <w:pPr>
        <w:pStyle w:val="Corpotesto"/>
      </w:pPr>
      <w:r>
        <w:t>Crediamo che in fondo anche il nostro cuore ci potrà consigliare. Ma il cuore ci consiglia dal cuore, cioè dalla sua stoltezza e insipienza.</w:t>
      </w:r>
    </w:p>
    <w:p w14:paraId="51AB0873" w14:textId="77777777" w:rsidR="00D93632" w:rsidRDefault="00A2408F" w:rsidP="000930CE">
      <w:pPr>
        <w:pStyle w:val="Corpotesto"/>
      </w:pPr>
      <w:r>
        <w:t>La sapienza invece ci consiglia sempre dalla nostra verità e dalla verità di ogni altro uomo. Noi invece ci lasciamo consigliare dalla nostra e dall’altrui falsità.</w:t>
      </w:r>
    </w:p>
    <w:p w14:paraId="296FF8AC" w14:textId="77777777" w:rsidR="00A2408F" w:rsidRDefault="00A2408F" w:rsidP="000930CE">
      <w:pPr>
        <w:pStyle w:val="Corpotesto"/>
      </w:pPr>
      <w:r>
        <w:t>La sapienza ci dice: non fidarti del tuo cuore. Non sa consigliarti. È debole, fragile, senza alcuna verità, incostante, insipiente, stolto.</w:t>
      </w:r>
    </w:p>
    <w:p w14:paraId="47A3B09B" w14:textId="77777777" w:rsidR="00A2408F" w:rsidRDefault="00A2408F" w:rsidP="000930CE">
      <w:pPr>
        <w:pStyle w:val="Corpotesto"/>
      </w:pPr>
      <w:r>
        <w:t>Quale consiglio vero ti potrà mai donare? Invece io ti consiglio dalla verità del tuo cuore – cioè dalla tua stoltezza – e dalla malvagità degli altri cuori.</w:t>
      </w:r>
    </w:p>
    <w:p w14:paraId="6DBB0724" w14:textId="77777777" w:rsidR="00A2408F" w:rsidRDefault="00A2408F" w:rsidP="000930CE">
      <w:pPr>
        <w:pStyle w:val="Corpotesto"/>
      </w:pPr>
      <w:r>
        <w:t>Se mi ascolti, vivrai. Se segui il tuo cuore e ti lascerai consigliare dalla sua stoltezza , perirai e alla fine dovrai riconoscere che ti avevo consigliato bene.</w:t>
      </w:r>
    </w:p>
    <w:p w14:paraId="3B0DF24E" w14:textId="77777777" w:rsidR="00A2408F" w:rsidRDefault="00A2408F" w:rsidP="000930CE">
      <w:pPr>
        <w:pStyle w:val="Corpotesto"/>
      </w:pPr>
      <w:r>
        <w:t>Anche il nostro cuore è un abisso. Anche il nostro cuore è inganno. Anche il nostro cuore è falsità. Per questo esso deve ascoltare la sapienza.</w:t>
      </w:r>
    </w:p>
    <w:p w14:paraId="2115687D" w14:textId="77777777" w:rsidR="0061249A" w:rsidRDefault="0061249A" w:rsidP="00A24439">
      <w:pPr>
        <w:pStyle w:val="Corpodeltesto2"/>
      </w:pPr>
      <w:r w:rsidRPr="001A63DD">
        <w:rPr>
          <w:position w:val="6"/>
          <w:vertAlign w:val="superscript"/>
        </w:rPr>
        <w:t>13</w:t>
      </w:r>
      <w:r w:rsidRPr="001A63DD">
        <w:t>Chi avrà pietà di un incantatore morso da un serpente</w:t>
      </w:r>
      <w:r w:rsidR="00530CA1">
        <w:t xml:space="preserve"> </w:t>
      </w:r>
      <w:r w:rsidRPr="001A63DD">
        <w:t>e di quanti si avvicinano alle belve?</w:t>
      </w:r>
    </w:p>
    <w:p w14:paraId="4D564832" w14:textId="77777777" w:rsidR="00A2408F" w:rsidRDefault="00A2408F" w:rsidP="00A2408F">
      <w:pPr>
        <w:pStyle w:val="Corpotesto"/>
      </w:pPr>
      <w:r>
        <w:t>Chi è l’incantatore morso dal serpente? È uno stolto che non sa fare il suo mestiere. Anche chi si avvicina alle belve è uno stolto.</w:t>
      </w:r>
    </w:p>
    <w:p w14:paraId="021C7644" w14:textId="77777777" w:rsidR="00A2408F" w:rsidRDefault="00626B7D" w:rsidP="00A2408F">
      <w:pPr>
        <w:pStyle w:val="Corpotesto"/>
      </w:pPr>
      <w:r>
        <w:t>Il serpente è sempre serpente, la belva è sempre belva. Il serpente sempre morde e la belva sempre aggredisce, azzanna, uccide.</w:t>
      </w:r>
    </w:p>
    <w:p w14:paraId="18F1C8DA" w14:textId="77777777" w:rsidR="00626B7D" w:rsidRDefault="00626B7D" w:rsidP="00A2408F">
      <w:pPr>
        <w:pStyle w:val="Corpotesto"/>
      </w:pPr>
      <w:r>
        <w:t>Così è il nemico. Chi si fida di lui, da lui sarà morso, azzannato, ucciso. Nessuno avrà pietà di lui. È stato semplicemente uno sciocco, uno stolto.</w:t>
      </w:r>
    </w:p>
    <w:p w14:paraId="0EB304E1" w14:textId="77777777" w:rsidR="00626B7D" w:rsidRDefault="00626B7D" w:rsidP="00A2408F">
      <w:pPr>
        <w:pStyle w:val="Corpotesto"/>
      </w:pPr>
      <w:r>
        <w:t>Era stato avvisato. Non ha ascoltato i consigli della saggezza. Dare fiducia al nemico è più che mettersi una vipera nel seno. Sarà certamente ucciso.</w:t>
      </w:r>
    </w:p>
    <w:p w14:paraId="04CEE044" w14:textId="77777777" w:rsidR="0061249A" w:rsidRDefault="0061249A" w:rsidP="00A24439">
      <w:pPr>
        <w:pStyle w:val="Corpodeltesto2"/>
      </w:pPr>
      <w:r w:rsidRPr="001A63DD">
        <w:rPr>
          <w:position w:val="6"/>
          <w:vertAlign w:val="superscript"/>
        </w:rPr>
        <w:t>14</w:t>
      </w:r>
      <w:r w:rsidRPr="001A63DD">
        <w:t>Così c</w:t>
      </w:r>
      <w:r>
        <w:t>à</w:t>
      </w:r>
      <w:r w:rsidRPr="001A63DD">
        <w:t>pita a chi frequenta un peccatore</w:t>
      </w:r>
      <w:r w:rsidR="00530CA1">
        <w:t xml:space="preserve"> </w:t>
      </w:r>
      <w:r w:rsidRPr="001A63DD">
        <w:t>e s’immischia nei suoi delitti.</w:t>
      </w:r>
    </w:p>
    <w:p w14:paraId="0F7E50D8" w14:textId="77777777" w:rsidR="00530CA1" w:rsidRDefault="00626B7D" w:rsidP="00626B7D">
      <w:pPr>
        <w:pStyle w:val="Corpotesto"/>
      </w:pPr>
      <w:r>
        <w:t xml:space="preserve">Così càpita a chi frequenta un peccatore e s’immischia nei suoi delitti. Dal peccatore e dai suoi delitti sarà ucciso, azzannato, condotto alla morte. </w:t>
      </w:r>
    </w:p>
    <w:p w14:paraId="7BF03486" w14:textId="77777777" w:rsidR="00626B7D" w:rsidRDefault="00626B7D" w:rsidP="00626B7D">
      <w:pPr>
        <w:pStyle w:val="Corpotesto"/>
      </w:pPr>
      <w:r>
        <w:t xml:space="preserve">Di lui però non si dovrà avere alcuna pietà. Era stato avvisato a starsene lontano. Non ha ascoltato. Si è fidato del suo cuore. </w:t>
      </w:r>
    </w:p>
    <w:p w14:paraId="491BF283" w14:textId="77777777" w:rsidR="00626B7D" w:rsidRDefault="00626B7D" w:rsidP="00626B7D">
      <w:pPr>
        <w:pStyle w:val="Corpotesto"/>
      </w:pPr>
      <w:r>
        <w:t>La sua colpa è grande perché ha disobbedito alla sapienza. Questa mai parla invano. Essa sempre ci ammonisce per il nostro bene.</w:t>
      </w:r>
    </w:p>
    <w:p w14:paraId="503372EA" w14:textId="77777777" w:rsidR="00626B7D" w:rsidRDefault="0056497F" w:rsidP="00626B7D">
      <w:pPr>
        <w:pStyle w:val="Corpotesto"/>
      </w:pPr>
      <w:r>
        <w:t>La nostra sapienza è nell’ascolta della sapienza. è nel lasciarci guidare da essa sempre, in ogni sua parola, esortazione, raccomandazione, consiglio.</w:t>
      </w:r>
    </w:p>
    <w:p w14:paraId="60CC675A" w14:textId="77777777" w:rsidR="0056497F" w:rsidRDefault="0056497F" w:rsidP="00626B7D">
      <w:pPr>
        <w:pStyle w:val="Corpotesto"/>
      </w:pPr>
      <w:r>
        <w:t>Non è sapiente chi si lascia condurre dal suo cuore. Certo anche il cuore va ascoltato, ma solo se in esso abita la sapienza e ogni altra virtù.</w:t>
      </w:r>
    </w:p>
    <w:p w14:paraId="1CA5DA90" w14:textId="77777777" w:rsidR="0061249A" w:rsidRDefault="0061249A" w:rsidP="00A24439">
      <w:pPr>
        <w:pStyle w:val="Corpodeltesto2"/>
      </w:pPr>
      <w:r w:rsidRPr="001A63DD">
        <w:rPr>
          <w:position w:val="6"/>
          <w:vertAlign w:val="superscript"/>
        </w:rPr>
        <w:t>15</w:t>
      </w:r>
      <w:r w:rsidRPr="001A63DD">
        <w:t>Per un momento rimarrà con te,</w:t>
      </w:r>
      <w:r w:rsidR="00530CA1">
        <w:t xml:space="preserve"> </w:t>
      </w:r>
      <w:r w:rsidRPr="001A63DD">
        <w:t>ma se vacilli, non resisterà.</w:t>
      </w:r>
    </w:p>
    <w:p w14:paraId="21BE8B40" w14:textId="77777777" w:rsidR="00530CA1" w:rsidRDefault="0056497F" w:rsidP="0056497F">
      <w:pPr>
        <w:pStyle w:val="Corpotesto"/>
      </w:pPr>
      <w:r>
        <w:t>Ancora si insite sulla fiducia da non accordare mai al nemico. Per un omento esso rimarrà con te, ma se vacilli, non resisterà.</w:t>
      </w:r>
    </w:p>
    <w:p w14:paraId="25F0CDEC" w14:textId="77777777" w:rsidR="0056497F" w:rsidRDefault="0056497F" w:rsidP="0056497F">
      <w:pPr>
        <w:pStyle w:val="Corpotesto"/>
      </w:pPr>
      <w:r>
        <w:t>Chi è il nemico? È il non amico per scelta, per decisione. Se è non amico, non vuole certo il nostro bene, ma solo il suo.</w:t>
      </w:r>
    </w:p>
    <w:p w14:paraId="2218AF01" w14:textId="77777777" w:rsidR="0056497F" w:rsidRDefault="0056497F" w:rsidP="0056497F">
      <w:pPr>
        <w:pStyle w:val="Corpotesto"/>
      </w:pPr>
      <w:r>
        <w:t>Se vuole solo il suo bene, approfitterà di ogni occasione per raggiungere i suoi scopi, anche a prezzo  della nostra pelle, del nostro sangue.</w:t>
      </w:r>
    </w:p>
    <w:p w14:paraId="27FE6BCB" w14:textId="77777777" w:rsidR="0056497F" w:rsidRDefault="0056497F" w:rsidP="0056497F">
      <w:pPr>
        <w:pStyle w:val="Corpotesto"/>
      </w:pPr>
      <w:r>
        <w:t>I nemici di Gesù non si calmarono neanche dopo averlo crocifisso. Fecero sigillare anche la sua tomba.</w:t>
      </w:r>
    </w:p>
    <w:p w14:paraId="667A0796" w14:textId="77777777" w:rsidR="009C0157" w:rsidRPr="009C0157" w:rsidRDefault="009C0157" w:rsidP="009C0157">
      <w:pPr>
        <w:pStyle w:val="Corpotesto"/>
        <w:rPr>
          <w:i/>
          <w:iCs/>
          <w:sz w:val="20"/>
        </w:rPr>
      </w:pPr>
      <w:r w:rsidRPr="009C0157">
        <w:rPr>
          <w:i/>
          <w:iCs/>
          <w:sz w:val="20"/>
        </w:rPr>
        <w:t xml:space="preserve">Il giorno seguente, quello dopo </w:t>
      </w:r>
      <w:smartTag w:uri="urn:schemas-microsoft-com:office:smarttags" w:element="PersonName">
        <w:smartTagPr>
          <w:attr w:name="ProductID" w:val="la Parasceve"/>
        </w:smartTagPr>
        <w:r w:rsidRPr="009C0157">
          <w:rPr>
            <w:i/>
            <w:iCs/>
            <w:sz w:val="20"/>
          </w:rPr>
          <w:t>la Parasceve</w:t>
        </w:r>
      </w:smartTag>
      <w:r w:rsidRPr="009C0157">
        <w:rPr>
          <w:i/>
          <w:iCs/>
          <w:sz w:val="20"/>
        </w:rPr>
        <w:t>,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p>
    <w:p w14:paraId="7281F236" w14:textId="77777777" w:rsidR="009C0157" w:rsidRPr="009C0157" w:rsidRDefault="009C0157" w:rsidP="009C0157">
      <w:pPr>
        <w:pStyle w:val="Corpotesto"/>
        <w:rPr>
          <w:i/>
          <w:iCs/>
          <w:sz w:val="20"/>
        </w:rPr>
      </w:pPr>
      <w:r w:rsidRPr="009C0157">
        <w:rPr>
          <w:i/>
          <w:iCs/>
          <w:sz w:val="20"/>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w:t>
      </w:r>
      <w:r w:rsidRPr="009C0157">
        <w:rPr>
          <w:i/>
          <w:iCs/>
          <w:sz w:val="20"/>
          <w:szCs w:val="24"/>
        </w:rPr>
        <w:t xml:space="preserve"> </w:t>
      </w:r>
      <w:r w:rsidRPr="009C0157">
        <w:rPr>
          <w:i/>
          <w:iCs/>
          <w:sz w:val="20"/>
        </w:rPr>
        <w:t xml:space="preserve">Quelli presero il denaro e fecero secondo le istruzioni ricevute. Così questo racconto si è divulgato fra i Giudei fino ad oggi (Mt 28,11-15). </w:t>
      </w:r>
    </w:p>
    <w:p w14:paraId="7E35F0F5" w14:textId="77777777" w:rsidR="0056497F" w:rsidRDefault="0056497F" w:rsidP="0056497F">
      <w:pPr>
        <w:pStyle w:val="Corpotesto"/>
      </w:pPr>
      <w:r>
        <w:t>Paolo aveva dei nemici così infuocati, facinorosi, violenti da fare anche un giuramento esecratori contro essi stessi se non fossero riusciti ad ucciderlo.</w:t>
      </w:r>
    </w:p>
    <w:p w14:paraId="7669E435" w14:textId="77777777" w:rsidR="009C0157" w:rsidRPr="009C0157" w:rsidRDefault="009C0157" w:rsidP="009C0157">
      <w:pPr>
        <w:pStyle w:val="Corpotesto"/>
        <w:rPr>
          <w:i/>
          <w:iCs/>
          <w:sz w:val="20"/>
        </w:rPr>
      </w:pPr>
      <w:r w:rsidRPr="009C0157">
        <w:rPr>
          <w:i/>
          <w:iCs/>
          <w:sz w:val="20"/>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764B32C" w14:textId="77777777" w:rsidR="009C0157" w:rsidRPr="009C0157" w:rsidRDefault="009C0157" w:rsidP="009C0157">
      <w:pPr>
        <w:pStyle w:val="Corpotesto"/>
        <w:rPr>
          <w:i/>
          <w:iCs/>
          <w:sz w:val="20"/>
        </w:rPr>
      </w:pPr>
      <w:r w:rsidRPr="009C0157">
        <w:rPr>
          <w:i/>
          <w:iCs/>
          <w:sz w:val="20"/>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D3A8ACE" w14:textId="77777777" w:rsidR="009C0157" w:rsidRPr="009C0157" w:rsidRDefault="009C0157" w:rsidP="009C0157">
      <w:pPr>
        <w:pStyle w:val="Corpotesto"/>
        <w:rPr>
          <w:i/>
          <w:iCs/>
          <w:sz w:val="20"/>
        </w:rPr>
      </w:pPr>
      <w:r w:rsidRPr="009C0157">
        <w:rPr>
          <w:i/>
          <w:iCs/>
          <w:sz w:val="20"/>
        </w:rPr>
        <w:t>Il comandante allora congedò il ragazzo con questo ordine: «Non dire a nessuno che mi hai dato queste informazioni».</w:t>
      </w:r>
    </w:p>
    <w:p w14:paraId="59EBE949" w14:textId="77777777" w:rsidR="009C0157" w:rsidRPr="009C0157" w:rsidRDefault="009C0157" w:rsidP="009C0157">
      <w:pPr>
        <w:pStyle w:val="Corpotesto"/>
        <w:rPr>
          <w:i/>
          <w:iCs/>
          <w:sz w:val="20"/>
        </w:rPr>
      </w:pPr>
      <w:r w:rsidRPr="009C0157">
        <w:rPr>
          <w:i/>
          <w:iCs/>
          <w:sz w:val="20"/>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A61774D" w14:textId="77777777" w:rsidR="009C0157" w:rsidRPr="009C0157" w:rsidRDefault="009C0157" w:rsidP="009C0157">
      <w:pPr>
        <w:pStyle w:val="Corpotesto"/>
        <w:rPr>
          <w:i/>
          <w:iCs/>
          <w:sz w:val="20"/>
        </w:rPr>
      </w:pPr>
      <w:r w:rsidRPr="009C0157">
        <w:rPr>
          <w:i/>
          <w:iCs/>
          <w:sz w:val="20"/>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182AA063" w14:textId="77777777" w:rsidR="0056497F" w:rsidRDefault="0056497F" w:rsidP="0056497F">
      <w:pPr>
        <w:pStyle w:val="Corpotesto"/>
      </w:pPr>
      <w:r>
        <w:t>L’inimicizia è un male potente. Neanche il sangue riesce a saziare la sua sete. Neanche le carni valgono a colmare la loro fame.</w:t>
      </w:r>
    </w:p>
    <w:p w14:paraId="3657C085" w14:textId="77777777" w:rsidR="0061249A" w:rsidRDefault="0061249A" w:rsidP="00A24439">
      <w:pPr>
        <w:pStyle w:val="Corpodeltesto2"/>
      </w:pPr>
      <w:r w:rsidRPr="001A63DD">
        <w:rPr>
          <w:position w:val="6"/>
          <w:vertAlign w:val="superscript"/>
        </w:rPr>
        <w:t>16</w:t>
      </w:r>
      <w:r w:rsidRPr="001A63DD">
        <w:t>Il nemico ha il dolce sulle labbra,</w:t>
      </w:r>
      <w:r w:rsidR="00530CA1">
        <w:t xml:space="preserve"> </w:t>
      </w:r>
      <w:r w:rsidRPr="001A63DD">
        <w:t>ma in cuore medita di gettarti in una fossa.</w:t>
      </w:r>
      <w:r w:rsidR="00530CA1">
        <w:t xml:space="preserve"> </w:t>
      </w:r>
      <w:r w:rsidRPr="001A63DD">
        <w:t>Il nemico avrà lacrime agli occhi,</w:t>
      </w:r>
      <w:r w:rsidR="00530CA1">
        <w:t xml:space="preserve"> </w:t>
      </w:r>
      <w:r w:rsidRPr="001A63DD">
        <w:t>ma se troverà l’occasione, non si sazierà del tuo sangue.</w:t>
      </w:r>
    </w:p>
    <w:p w14:paraId="5F817DE3" w14:textId="77777777" w:rsidR="00530CA1" w:rsidRDefault="009C0157" w:rsidP="009C0157">
      <w:pPr>
        <w:pStyle w:val="Corpotesto"/>
      </w:pPr>
      <w:r>
        <w:t>Ecco le qualità del nemico così come le vede la sapienza che è nel suo cuore. Il nemico ha il dolce sulle labbra, ma in cuore medita di gettarti in una fossa.</w:t>
      </w:r>
    </w:p>
    <w:p w14:paraId="05C769ED" w14:textId="77777777" w:rsidR="009C0157" w:rsidRDefault="007E0252" w:rsidP="009C0157">
      <w:pPr>
        <w:pStyle w:val="Corpotesto"/>
      </w:pPr>
      <w:r>
        <w:t>Ha parole di pace sulle labbra, parola di lode, di amicizia, di bontà. Il suo cuore pensa altre cose. Vuole la sua morte.</w:t>
      </w:r>
    </w:p>
    <w:p w14:paraId="4E375142" w14:textId="77777777" w:rsidR="007E0252" w:rsidRDefault="007E0252" w:rsidP="009C0157">
      <w:pPr>
        <w:pStyle w:val="Corpotesto"/>
      </w:pPr>
      <w:r>
        <w:t>Il nemico avrà lacrime agli occhi, ma se troverà l’occasione, non si sazierà del tuo sangue. Il nemico è tutto ipocrisia. Tutto in lui è finzione.</w:t>
      </w:r>
    </w:p>
    <w:p w14:paraId="3B35389A" w14:textId="77777777" w:rsidR="007E0252" w:rsidRDefault="007E0252" w:rsidP="009C0157">
      <w:pPr>
        <w:pStyle w:val="Corpotesto"/>
      </w:pPr>
      <w:r>
        <w:t>Ora il figlio sa queste cose. Se il nemico si sazierà del suo sangue, la colpa è solo sua. Non ha ascoltato le parole della sapienza.</w:t>
      </w:r>
    </w:p>
    <w:p w14:paraId="03C94DCE" w14:textId="77777777" w:rsidR="007E0252" w:rsidRDefault="007E0252" w:rsidP="009C0157">
      <w:pPr>
        <w:pStyle w:val="Corpotesto"/>
      </w:pPr>
      <w:r>
        <w:t>Si è lasciato trascinare dal suo cuore. ha pensato fosse vera l’ipocrisia e fosse amicizia la sua finzione. L’uomo non vede i cuori. La sapienza li vede.</w:t>
      </w:r>
    </w:p>
    <w:p w14:paraId="5CBA93DA" w14:textId="77777777" w:rsidR="007E0252" w:rsidRDefault="007E0252" w:rsidP="009C0157">
      <w:pPr>
        <w:pStyle w:val="Corpotesto"/>
      </w:pPr>
      <w:r>
        <w:t>La sapienza vede e ci mette in guardia. Spetta a noi ascoltarla prestando ad essa una devota, rispettosa, ossequiosa, pia obbedienza.</w:t>
      </w:r>
    </w:p>
    <w:p w14:paraId="7CC6FEFD" w14:textId="77777777" w:rsidR="0061249A" w:rsidRDefault="0061249A" w:rsidP="00A24439">
      <w:pPr>
        <w:pStyle w:val="Corpodeltesto2"/>
      </w:pPr>
      <w:r w:rsidRPr="001A63DD">
        <w:rPr>
          <w:position w:val="6"/>
          <w:vertAlign w:val="superscript"/>
        </w:rPr>
        <w:t>17</w:t>
      </w:r>
      <w:r>
        <w:t>Se ti cà</w:t>
      </w:r>
      <w:r w:rsidRPr="001A63DD">
        <w:t>pita una disgrazia, lo troverai accanto a te,</w:t>
      </w:r>
      <w:r w:rsidR="00530CA1">
        <w:t xml:space="preserve"> </w:t>
      </w:r>
      <w:r w:rsidRPr="001A63DD">
        <w:t>e, fingendo di aiutarti, ti prenderà per il tallone.</w:t>
      </w:r>
    </w:p>
    <w:p w14:paraId="79312638" w14:textId="77777777" w:rsidR="00530CA1" w:rsidRDefault="007E0252" w:rsidP="007E0252">
      <w:pPr>
        <w:pStyle w:val="Corpotesto"/>
      </w:pPr>
      <w:r>
        <w:t>Ecco cosa accade a chi si fida del suo nemico. Se ti càpita una disgrazia, l troverai accanto a te, e, fingendo di aiutarti, ti prenderà per il tallone.</w:t>
      </w:r>
    </w:p>
    <w:p w14:paraId="6D942B5A" w14:textId="77777777" w:rsidR="007E0252" w:rsidRDefault="006C2E3F" w:rsidP="007E0252">
      <w:pPr>
        <w:pStyle w:val="Corpotesto"/>
      </w:pPr>
      <w:r>
        <w:t>Questo attende il nemico: l’occasione propizia per capovolgere una persona, per appenderla a testa in giù in modo da poterla scuoiare meglio.</w:t>
      </w:r>
    </w:p>
    <w:p w14:paraId="68500305" w14:textId="77777777" w:rsidR="006C2E3F" w:rsidRDefault="006C2E3F" w:rsidP="007E0252">
      <w:pPr>
        <w:pStyle w:val="Corpotesto"/>
      </w:pPr>
      <w:r>
        <w:t>Per scuotere la stoltezza del figlio, perché mai conceda fiducia al nemico, il padre si sta servendo di una serie di immagini una più forte dell’altra.</w:t>
      </w:r>
    </w:p>
    <w:p w14:paraId="6090C33C" w14:textId="77777777" w:rsidR="006C2E3F" w:rsidRDefault="006C2E3F" w:rsidP="007E0252">
      <w:pPr>
        <w:pStyle w:val="Corpotesto"/>
      </w:pPr>
      <w:r>
        <w:t xml:space="preserve">Sta avvisando il figlio che il nemico non attende altro se non di scuoiarlo vivo, bere il suo sangue, saziarsi della sua carne. </w:t>
      </w:r>
    </w:p>
    <w:p w14:paraId="2C9ECEA2" w14:textId="77777777" w:rsidR="006C2E3F" w:rsidRDefault="006C2E3F" w:rsidP="007E0252">
      <w:pPr>
        <w:pStyle w:val="Corpotesto"/>
      </w:pPr>
      <w:r>
        <w:t xml:space="preserve">Se dopo questi avvertimenti, il figlio ancora concederà fiducia al nemico, allora è veramente uno stolto. </w:t>
      </w:r>
      <w:r w:rsidR="00F84C81">
        <w:t>Se diverrà pasto del nemico, la responsabilità è sua.</w:t>
      </w:r>
    </w:p>
    <w:p w14:paraId="6369DDAA" w14:textId="77777777" w:rsidR="00F84C81" w:rsidRPr="001A63DD" w:rsidRDefault="00F84C81" w:rsidP="007E0252">
      <w:pPr>
        <w:pStyle w:val="Corpotesto"/>
      </w:pPr>
      <w:r>
        <w:t xml:space="preserve">Era stato avvisato e nulla ha fatto per evitare di essere trasformato in carne da mangiare e in sangue da bere dal suo nemico. </w:t>
      </w:r>
    </w:p>
    <w:p w14:paraId="6F69A12A" w14:textId="77777777" w:rsidR="0061249A" w:rsidRDefault="0061249A" w:rsidP="00A24439">
      <w:pPr>
        <w:pStyle w:val="Corpodeltesto2"/>
      </w:pPr>
      <w:r w:rsidRPr="001A63DD">
        <w:rPr>
          <w:position w:val="6"/>
          <w:vertAlign w:val="superscript"/>
        </w:rPr>
        <w:t>18</w:t>
      </w:r>
      <w:r w:rsidRPr="001A63DD">
        <w:t>Scuoterà il capo e batterà le mani,</w:t>
      </w:r>
      <w:r w:rsidR="00530CA1">
        <w:t xml:space="preserve"> </w:t>
      </w:r>
      <w:r w:rsidRPr="001A63DD">
        <w:t>poi sparlerà di te voltandoti la faccia.</w:t>
      </w:r>
    </w:p>
    <w:p w14:paraId="4258C35D" w14:textId="77777777" w:rsidR="00F84C81" w:rsidRDefault="00F84C81" w:rsidP="00F84C81">
      <w:pPr>
        <w:pStyle w:val="Corpotesto"/>
      </w:pPr>
      <w:r>
        <w:t xml:space="preserve">Scuoterà il capo e batterà le mani, poi sparlerà male di te voltandoti la faccia. </w:t>
      </w:r>
    </w:p>
    <w:p w14:paraId="624BB168" w14:textId="77777777" w:rsidR="00F84C81" w:rsidRDefault="00F84C81" w:rsidP="00F84C81">
      <w:pPr>
        <w:pStyle w:val="Corpotesto"/>
      </w:pPr>
      <w:r>
        <w:t>Il figlio ora viene schernito, deriso, umiliato. Con questo ancora la sete del nemico non è sazia. Sparlerà di lui e gli volterà la faccia.</w:t>
      </w:r>
    </w:p>
    <w:p w14:paraId="0CE1CED5" w14:textId="77777777" w:rsidR="00F84C81" w:rsidRDefault="00000D91" w:rsidP="00F84C81">
      <w:pPr>
        <w:pStyle w:val="Corpotesto"/>
      </w:pPr>
      <w:r>
        <w:t>Fidarsi del nemico è stoltezza imperdonabile. Nulla è più pericoloso di lui. Approfitterà di ogni occasione per volere la nostra testa su un vassoio.</w:t>
      </w:r>
    </w:p>
    <w:p w14:paraId="4DC87202" w14:textId="77777777" w:rsidR="00000D91" w:rsidRDefault="00000D91" w:rsidP="00F84C81">
      <w:pPr>
        <w:pStyle w:val="Corpotesto"/>
      </w:pPr>
      <w:r>
        <w:t>Erodìade aveva dichiarato inimicizia eterna a Giovanni. Seppe aspettare fino a cogliere il momento propizio per avere la sua testa.</w:t>
      </w:r>
    </w:p>
    <w:p w14:paraId="1DCA8C26" w14:textId="77777777" w:rsidR="00000D91" w:rsidRPr="00000D91" w:rsidRDefault="00000D91" w:rsidP="00000D91">
      <w:pPr>
        <w:pStyle w:val="Corpotesto"/>
        <w:rPr>
          <w:i/>
          <w:iCs/>
          <w:sz w:val="20"/>
        </w:rPr>
      </w:pPr>
      <w:r w:rsidRPr="00000D91">
        <w:rPr>
          <w:i/>
          <w:iCs/>
          <w:sz w:val="20"/>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7E6F43F9" w14:textId="77777777" w:rsidR="00000D91" w:rsidRPr="00000D91" w:rsidRDefault="00000D91" w:rsidP="00000D91">
      <w:pPr>
        <w:pStyle w:val="Corpotesto"/>
        <w:rPr>
          <w:i/>
          <w:iCs/>
          <w:sz w:val="20"/>
        </w:rPr>
      </w:pPr>
      <w:r w:rsidRPr="00000D91">
        <w:rPr>
          <w:i/>
          <w:iCs/>
          <w:sz w:val="20"/>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6,17-29). </w:t>
      </w:r>
    </w:p>
    <w:p w14:paraId="0D8FB42D" w14:textId="77777777" w:rsidR="00000D91" w:rsidRDefault="00000D91" w:rsidP="00F84C81">
      <w:pPr>
        <w:pStyle w:val="Corpotesto"/>
      </w:pPr>
      <w:r>
        <w:t>Erode, stolto ed insipiente, si fidava del suo cuore. Ancora non conosceva la potenza dell’odio che si nasconde nel cuore di un nemico.</w:t>
      </w:r>
    </w:p>
    <w:p w14:paraId="5CFFDA9E" w14:textId="77777777" w:rsidR="00000D91" w:rsidRDefault="00000D91" w:rsidP="00F84C81">
      <w:pPr>
        <w:pStyle w:val="Corpotesto"/>
      </w:pPr>
    </w:p>
    <w:p w14:paraId="5E72C90C" w14:textId="77777777"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14:paraId="7497AF8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7" w:name="_Toc62159532"/>
      <w:r w:rsidRPr="00A30629">
        <w:rPr>
          <w:rFonts w:ascii="Arial" w:hAnsi="Arial" w:cs="Arial"/>
          <w:color w:val="000000"/>
          <w:sz w:val="40"/>
          <w:szCs w:val="40"/>
        </w:rPr>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07"/>
    </w:p>
    <w:p w14:paraId="7A364DB2" w14:textId="77777777" w:rsidR="00190FE6" w:rsidRDefault="00190FE6" w:rsidP="00190FE6"/>
    <w:p w14:paraId="104F9C94" w14:textId="77777777" w:rsidR="00190FE6" w:rsidRDefault="00190FE6" w:rsidP="00190FE6"/>
    <w:p w14:paraId="5936976E" w14:textId="77777777" w:rsidR="00190FE6" w:rsidRDefault="00190FE6" w:rsidP="00190FE6">
      <w:pPr>
        <w:pStyle w:val="Titolo4"/>
        <w:rPr>
          <w:rFonts w:ascii="Arial" w:hAnsi="Arial" w:cs="Arial"/>
        </w:rPr>
      </w:pPr>
      <w:bookmarkStart w:id="108" w:name="_Toc62159533"/>
      <w:r w:rsidRPr="00A30629">
        <w:rPr>
          <w:rFonts w:ascii="Arial" w:hAnsi="Arial" w:cs="Arial"/>
        </w:rPr>
        <w:t>LETTURA DEL TESTO</w:t>
      </w:r>
      <w:bookmarkEnd w:id="108"/>
    </w:p>
    <w:p w14:paraId="1E5C439C" w14:textId="77777777" w:rsidR="0061249A" w:rsidRDefault="0061249A" w:rsidP="0061249A"/>
    <w:p w14:paraId="549A79AF" w14:textId="77777777" w:rsidR="0061249A" w:rsidRPr="001A63DD" w:rsidRDefault="00FB11A0" w:rsidP="0061249A">
      <w:pPr>
        <w:tabs>
          <w:tab w:val="left" w:pos="2268"/>
        </w:tabs>
        <w:ind w:left="851" w:hanging="851"/>
        <w:jc w:val="both"/>
        <w:rPr>
          <w:color w:val="000000"/>
          <w:sz w:val="24"/>
        </w:rPr>
      </w:pPr>
      <w:r>
        <w:rPr>
          <w:color w:val="000000"/>
          <w:sz w:val="24"/>
        </w:rPr>
        <w:tab/>
      </w:r>
      <w:r w:rsidR="0061249A" w:rsidRPr="001A63DD">
        <w:rPr>
          <w:color w:val="000000"/>
          <w:sz w:val="24"/>
        </w:rPr>
        <w:tab/>
      </w:r>
      <w:r w:rsidR="0061249A" w:rsidRPr="001A63DD">
        <w:rPr>
          <w:color w:val="000000"/>
          <w:position w:val="6"/>
          <w:vertAlign w:val="superscript"/>
        </w:rPr>
        <w:t>1</w:t>
      </w:r>
      <w:r w:rsidR="0061249A" w:rsidRPr="001A63DD">
        <w:rPr>
          <w:color w:val="000000"/>
          <w:sz w:val="24"/>
        </w:rPr>
        <w:t>Chi maneggia la pece si sporca,</w:t>
      </w:r>
    </w:p>
    <w:p w14:paraId="453B096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frequenta il superbo diviene simile a lui.</w:t>
      </w:r>
    </w:p>
    <w:p w14:paraId="04E3FA8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Non portare un peso troppo grave per te,</w:t>
      </w:r>
    </w:p>
    <w:p w14:paraId="390DCAA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associarti a uno più forte e più ricco di te.</w:t>
      </w:r>
    </w:p>
    <w:p w14:paraId="6125484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accostare una brocca alla pentola?</w:t>
      </w:r>
    </w:p>
    <w:p w14:paraId="6E53C30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questa cozza, l’altra si spezza.</w:t>
      </w:r>
    </w:p>
    <w:p w14:paraId="1E6DFCE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Il ricco commette ingiustizia e per di più grida forte,</w:t>
      </w:r>
    </w:p>
    <w:p w14:paraId="7C8CBCA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povero subisce ingiustizia e per di più deve scusarsi.</w:t>
      </w:r>
    </w:p>
    <w:p w14:paraId="3E2F3BF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Se gli sei utile, si approfitta di te;</w:t>
      </w:r>
    </w:p>
    <w:p w14:paraId="351C948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hai bisogno, ti abbandonerà.</w:t>
      </w:r>
    </w:p>
    <w:p w14:paraId="2479D28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Se possiedi, starà con te,</w:t>
      </w:r>
    </w:p>
    <w:p w14:paraId="708F8C8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ti impoverisce senza alcun rimorso.</w:t>
      </w:r>
    </w:p>
    <w:p w14:paraId="4E0F8D1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ha bisogno di te, ti imbroglierà,</w:t>
      </w:r>
    </w:p>
    <w:p w14:paraId="45A5322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ti sorriderà e ti farà sperare,</w:t>
      </w:r>
    </w:p>
    <w:p w14:paraId="6D80F65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ti rivolgerà belle parole e chiederà: «Di che cosa hai bisogno?».</w:t>
      </w:r>
    </w:p>
    <w:p w14:paraId="0777B6C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 i suoi banchetti ti farà vergognare,</w:t>
      </w:r>
    </w:p>
    <w:p w14:paraId="16ABF9A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finché non ti avrà spremuto due o tre volte tanto.</w:t>
      </w:r>
    </w:p>
    <w:p w14:paraId="5E94BA0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 xml:space="preserve">Alla fine ti deriderà, </w:t>
      </w:r>
    </w:p>
    <w:p w14:paraId="0AB19A4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poi vedendoti ti eviterà</w:t>
      </w:r>
    </w:p>
    <w:p w14:paraId="5A775ED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scuoterà il suo capo davanti a te.</w:t>
      </w:r>
    </w:p>
    <w:p w14:paraId="307D626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Sta’ attento a non lasciarti imbrogliare</w:t>
      </w:r>
    </w:p>
    <w:p w14:paraId="5534C12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 non farti umiliare per la tua stoltezza.</w:t>
      </w:r>
    </w:p>
    <w:p w14:paraId="63E3477D" w14:textId="77777777" w:rsidR="0061249A" w:rsidRPr="001A63DD" w:rsidRDefault="0061249A" w:rsidP="0061249A">
      <w:pPr>
        <w:tabs>
          <w:tab w:val="left" w:pos="1418"/>
          <w:tab w:val="left" w:pos="2268"/>
        </w:tabs>
        <w:ind w:left="851" w:firstLine="1417"/>
        <w:jc w:val="both"/>
        <w:rPr>
          <w:color w:val="000000"/>
          <w:sz w:val="24"/>
        </w:rPr>
      </w:pPr>
    </w:p>
    <w:p w14:paraId="213A817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Quando un potente ti chiama, allontànati,</w:t>
      </w:r>
    </w:p>
    <w:p w14:paraId="5C84AFA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ed egli insisterà nel chiamarti.</w:t>
      </w:r>
    </w:p>
    <w:p w14:paraId="69529CA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essere invadente per non essere respinto,</w:t>
      </w:r>
    </w:p>
    <w:p w14:paraId="2151E6A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stare appartato per non essere dimenticato.</w:t>
      </w:r>
    </w:p>
    <w:p w14:paraId="5E0B536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Non credere di trattare alla pari con lui</w:t>
      </w:r>
    </w:p>
    <w:p w14:paraId="738BD7C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non dare credito alle sue chiacchiere,</w:t>
      </w:r>
    </w:p>
    <w:p w14:paraId="56E2F2E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parla molto per metterti alla prova</w:t>
      </w:r>
    </w:p>
    <w:p w14:paraId="5B8E0F9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anche sorridendo indagherà su di te.</w:t>
      </w:r>
    </w:p>
    <w:p w14:paraId="73F8F51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ha pietà chi non mantiene la parola,</w:t>
      </w:r>
    </w:p>
    <w:p w14:paraId="30E02A8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ti risparmierà maltrattamenti e catene.</w:t>
      </w:r>
    </w:p>
    <w:p w14:paraId="22CC8AE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Guàrdati e sta’ molto attento,</w:t>
      </w:r>
    </w:p>
    <w:p w14:paraId="1BF8D40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cammini sull’orlo del precipizio.</w:t>
      </w:r>
    </w:p>
    <w:p w14:paraId="33EAAE71"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14</w:t>
      </w:r>
      <w:r w:rsidRPr="001A63DD">
        <w:rPr>
          <w:i/>
          <w:color w:val="000000"/>
          <w:sz w:val="24"/>
        </w:rPr>
        <w:t>Quando ascolti queste cose nel sonno, svégliati:</w:t>
      </w:r>
    </w:p>
    <w:p w14:paraId="4D32EABC"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per tutta la tua vita ama il Signore</w:t>
      </w:r>
    </w:p>
    <w:p w14:paraId="3564054A"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sz w:val="24"/>
        </w:rPr>
        <w:t>e invocalo per la tua salvezza.</w:t>
      </w:r>
    </w:p>
    <w:p w14:paraId="592BBD4D" w14:textId="77777777" w:rsidR="0061249A" w:rsidRPr="001A63DD" w:rsidRDefault="0061249A" w:rsidP="0061249A">
      <w:pPr>
        <w:tabs>
          <w:tab w:val="left" w:pos="1418"/>
          <w:tab w:val="left" w:pos="2268"/>
        </w:tabs>
        <w:ind w:left="851" w:firstLine="1417"/>
        <w:jc w:val="both"/>
        <w:rPr>
          <w:color w:val="000000"/>
          <w:sz w:val="24"/>
        </w:rPr>
      </w:pPr>
    </w:p>
    <w:p w14:paraId="7E0A0F8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Ogni vivente ama il suo simile</w:t>
      </w:r>
    </w:p>
    <w:p w14:paraId="6301D49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ogni uomo il suo vicino.</w:t>
      </w:r>
    </w:p>
    <w:p w14:paraId="5845106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Ogni essere si accoppia secondo la sua specie,</w:t>
      </w:r>
    </w:p>
    <w:p w14:paraId="6C9302B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l’uomo si associa a chi gli è simile.</w:t>
      </w:r>
    </w:p>
    <w:p w14:paraId="5EDB919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Che cosa può esserci in comune tra il lupo e l’agnello?</w:t>
      </w:r>
    </w:p>
    <w:p w14:paraId="286C9AA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tra il peccatore e il giusto.</w:t>
      </w:r>
    </w:p>
    <w:p w14:paraId="6976DCB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Quale pace può esservi fra la iena e il cane?</w:t>
      </w:r>
    </w:p>
    <w:p w14:paraId="0FFEAB6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Quale intesa tra il ricco e il povero?</w:t>
      </w:r>
    </w:p>
    <w:p w14:paraId="3802747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Sono preda dei leoni gli asini selvatici nel deserto,</w:t>
      </w:r>
    </w:p>
    <w:p w14:paraId="513B089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pascolo dei ricchi sono i poveri.</w:t>
      </w:r>
    </w:p>
    <w:p w14:paraId="60C48ED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 il superbo l’umiltà è obbrobrio,</w:t>
      </w:r>
    </w:p>
    <w:p w14:paraId="6FA9E5F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per il ricco è obbrobrio il povero.</w:t>
      </w:r>
    </w:p>
    <w:p w14:paraId="63E71BB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Se il ricco vacilla, è sostenuto dagli amici,</w:t>
      </w:r>
    </w:p>
    <w:p w14:paraId="341F8C0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l’umile che cade è respinto dagli amici.</w:t>
      </w:r>
    </w:p>
    <w:p w14:paraId="394AEF9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ricco che sbaglia ha molti difensori;</w:t>
      </w:r>
    </w:p>
    <w:p w14:paraId="0AD707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dice sciocchezze, lo scusano.</w:t>
      </w:r>
    </w:p>
    <w:p w14:paraId="7636F76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sbaglia l’umile, lo si rimprovera;</w:t>
      </w:r>
    </w:p>
    <w:p w14:paraId="35BD4D2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anche se dice cose sagge, non ci si bada.</w:t>
      </w:r>
    </w:p>
    <w:p w14:paraId="3A44E5C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Parla il ricco, tutti tacciono</w:t>
      </w:r>
    </w:p>
    <w:p w14:paraId="003091C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portano alle stelle il suo discorso.</w:t>
      </w:r>
    </w:p>
    <w:p w14:paraId="62559B3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Parla il povero e dicono: «Chi è costui?»;</w:t>
      </w:r>
    </w:p>
    <w:p w14:paraId="09308CF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 inciampa, l’aiutano a cadere.</w:t>
      </w:r>
    </w:p>
    <w:p w14:paraId="269C848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Buona è la ricchezza, se è senza peccato;</w:t>
      </w:r>
    </w:p>
    <w:p w14:paraId="5D94C34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la povertà è cattiva sulla bocca dell’empio.</w:t>
      </w:r>
    </w:p>
    <w:p w14:paraId="2F142FEB" w14:textId="77777777" w:rsidR="0061249A" w:rsidRPr="001A63DD" w:rsidRDefault="0061249A" w:rsidP="0061249A">
      <w:pPr>
        <w:tabs>
          <w:tab w:val="left" w:pos="1418"/>
          <w:tab w:val="left" w:pos="2268"/>
        </w:tabs>
        <w:ind w:left="851" w:firstLine="1417"/>
        <w:jc w:val="both"/>
        <w:rPr>
          <w:color w:val="000000"/>
          <w:position w:val="6"/>
          <w:sz w:val="24"/>
        </w:rPr>
      </w:pPr>
    </w:p>
    <w:p w14:paraId="347F1BE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cuore di un uomo cambia il suo volto</w:t>
      </w:r>
    </w:p>
    <w:p w14:paraId="0B5DEBA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sia in bene sia in male.</w:t>
      </w:r>
    </w:p>
    <w:p w14:paraId="2D25EF6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Segno di buon cuore è un volto sereno,</w:t>
      </w:r>
    </w:p>
    <w:p w14:paraId="235E5A2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trovare dei proverbi è un lavoro faticoso.</w:t>
      </w:r>
    </w:p>
    <w:p w14:paraId="75B536D3" w14:textId="77777777" w:rsidR="0061249A" w:rsidRPr="001A63DD" w:rsidRDefault="0061249A" w:rsidP="0061249A">
      <w:pPr>
        <w:tabs>
          <w:tab w:val="left" w:pos="1418"/>
          <w:tab w:val="left" w:pos="2268"/>
        </w:tabs>
        <w:ind w:left="851" w:firstLine="1417"/>
        <w:jc w:val="both"/>
        <w:rPr>
          <w:color w:val="000000"/>
          <w:sz w:val="24"/>
        </w:rPr>
      </w:pPr>
    </w:p>
    <w:p w14:paraId="44052062" w14:textId="77777777" w:rsidR="0061249A" w:rsidRPr="0061249A" w:rsidRDefault="0061249A" w:rsidP="0061249A"/>
    <w:p w14:paraId="13B82074" w14:textId="77777777" w:rsidR="00190FE6" w:rsidRPr="00A30629" w:rsidRDefault="00190FE6" w:rsidP="00190FE6">
      <w:pPr>
        <w:pStyle w:val="Titolo1"/>
        <w:jc w:val="center"/>
        <w:rPr>
          <w:rFonts w:ascii="Arial" w:hAnsi="Arial" w:cs="Arial"/>
          <w:bCs/>
          <w:sz w:val="40"/>
          <w:szCs w:val="40"/>
        </w:rPr>
      </w:pPr>
      <w:bookmarkStart w:id="109" w:name="_Toc62159534"/>
      <w:r w:rsidRPr="00A30629">
        <w:rPr>
          <w:rFonts w:ascii="Arial" w:hAnsi="Arial" w:cs="Arial"/>
          <w:bCs/>
          <w:sz w:val="40"/>
          <w:szCs w:val="40"/>
        </w:rPr>
        <w:t>COMMENTO TEOLOGICO DEL TESTO</w:t>
      </w:r>
      <w:bookmarkEnd w:id="109"/>
    </w:p>
    <w:p w14:paraId="19C1B53F" w14:textId="77777777" w:rsidR="00190FE6" w:rsidRDefault="00DE1787" w:rsidP="00190FE6">
      <w:pPr>
        <w:pStyle w:val="Titolo2"/>
        <w:rPr>
          <w:i w:val="0"/>
          <w:sz w:val="40"/>
          <w:szCs w:val="40"/>
        </w:rPr>
      </w:pPr>
      <w:bookmarkStart w:id="110" w:name="_Toc62159535"/>
      <w:r>
        <w:rPr>
          <w:i w:val="0"/>
          <w:sz w:val="40"/>
          <w:szCs w:val="40"/>
        </w:rPr>
        <w:t>Frequentare i propri uguali</w:t>
      </w:r>
      <w:bookmarkEnd w:id="110"/>
    </w:p>
    <w:p w14:paraId="3752E0B8" w14:textId="77777777" w:rsidR="0061249A" w:rsidRDefault="0061249A" w:rsidP="0061249A"/>
    <w:p w14:paraId="0183BA7B" w14:textId="77777777" w:rsidR="0061249A" w:rsidRDefault="0061249A" w:rsidP="00DE1787">
      <w:pPr>
        <w:pStyle w:val="Corpodeltesto2"/>
      </w:pPr>
      <w:r w:rsidRPr="001A63DD">
        <w:rPr>
          <w:position w:val="6"/>
          <w:vertAlign w:val="superscript"/>
        </w:rPr>
        <w:t>1</w:t>
      </w:r>
      <w:r w:rsidRPr="001A63DD">
        <w:t>Chi maneggia la pece si sporca,</w:t>
      </w:r>
      <w:r w:rsidR="00530CA1">
        <w:t xml:space="preserve"> </w:t>
      </w:r>
      <w:r w:rsidRPr="001A63DD">
        <w:t>chi frequenta il superbo diviene simile a lui.</w:t>
      </w:r>
    </w:p>
    <w:p w14:paraId="3595A6AC" w14:textId="77777777" w:rsidR="00530CA1" w:rsidRDefault="00CA045F" w:rsidP="00FB11A0">
      <w:pPr>
        <w:pStyle w:val="Corpotesto"/>
      </w:pPr>
      <w:r>
        <w:t>Chi maneggia la pece si sporca, perché essa è come colla, si attacca alle mani, ai vestiti, alle scarpe, agli stessi strumenti con i quali la si maneggia.</w:t>
      </w:r>
    </w:p>
    <w:p w14:paraId="4927F1D9" w14:textId="77777777" w:rsidR="00CA045F" w:rsidRDefault="00CA045F" w:rsidP="00FB11A0">
      <w:pPr>
        <w:pStyle w:val="Corpotesto"/>
      </w:pPr>
      <w:r>
        <w:t>È nella sua natura attaccarsi e quindi sporcare ogni cosa su cui si poggia. Così è dell’uomo superbo.</w:t>
      </w:r>
    </w:p>
    <w:p w14:paraId="1C75DD36" w14:textId="77777777" w:rsidR="00CA045F" w:rsidRDefault="00CA045F" w:rsidP="00FB11A0">
      <w:pPr>
        <w:pStyle w:val="Corpotesto"/>
      </w:pPr>
      <w:r>
        <w:t>Chi frequenta il superbia diviene simile a lui, perché il superbo imporrà la legge della sua stoltezza e non si può che divenire stolti e insipienti.</w:t>
      </w:r>
    </w:p>
    <w:p w14:paraId="70B4301D" w14:textId="77777777" w:rsidR="00CA045F" w:rsidRDefault="00CA045F" w:rsidP="00FB11A0">
      <w:pPr>
        <w:pStyle w:val="Corpotesto"/>
      </w:pPr>
      <w:r>
        <w:t>Come ci si impegna di pece, così ci si impregna di superbia. Chi vuole non impregnarsi, deve stare lontano.</w:t>
      </w:r>
    </w:p>
    <w:p w14:paraId="4BA6BE06" w14:textId="77777777" w:rsidR="00CA045F" w:rsidRDefault="00CA045F" w:rsidP="00FB11A0">
      <w:pPr>
        <w:pStyle w:val="Corpotesto"/>
      </w:pPr>
      <w:r>
        <w:t>La saggezza ci avverte. Chi non vuole essere inquinato, sporcato dal superbo, deve stare lontano. Mai si deve accostare ad esso.</w:t>
      </w:r>
    </w:p>
    <w:p w14:paraId="56D4BED3" w14:textId="77777777" w:rsidR="0061249A" w:rsidRDefault="0061249A" w:rsidP="00DE1787">
      <w:pPr>
        <w:pStyle w:val="Corpodeltesto2"/>
      </w:pPr>
      <w:r w:rsidRPr="001A63DD">
        <w:rPr>
          <w:position w:val="6"/>
          <w:vertAlign w:val="superscript"/>
        </w:rPr>
        <w:t>2</w:t>
      </w:r>
      <w:r w:rsidRPr="001A63DD">
        <w:t>Non portare un peso troppo grave per te,</w:t>
      </w:r>
      <w:r w:rsidR="00530CA1">
        <w:t xml:space="preserve"> </w:t>
      </w:r>
      <w:r w:rsidRPr="001A63DD">
        <w:t>non associarti a uno più forte e più ricco di te.</w:t>
      </w:r>
      <w:r w:rsidR="00530CA1">
        <w:t xml:space="preserve"> </w:t>
      </w:r>
      <w:r w:rsidRPr="001A63DD">
        <w:t>Perché accostare una brocca alla pentola?</w:t>
      </w:r>
      <w:r w:rsidR="00530CA1">
        <w:t xml:space="preserve"> </w:t>
      </w:r>
      <w:r w:rsidRPr="001A63DD">
        <w:t>Se questa cozza, l’altra si spezza.</w:t>
      </w:r>
    </w:p>
    <w:p w14:paraId="3AA98BE7" w14:textId="77777777" w:rsidR="00530CA1" w:rsidRDefault="00F56FA5" w:rsidP="00CA045F">
      <w:pPr>
        <w:pStyle w:val="Corpotesto"/>
      </w:pPr>
      <w:r>
        <w:t xml:space="preserve">Ognuno </w:t>
      </w:r>
      <w:r w:rsidR="00CA045F">
        <w:t xml:space="preserve">deve sapere quali pesi deve portare, quali persone frequentare. Non tutto si può portare. Non ogni persona di può </w:t>
      </w:r>
      <w:r>
        <w:t>frequentare</w:t>
      </w:r>
      <w:r w:rsidR="00CA045F">
        <w:t xml:space="preserve">. </w:t>
      </w:r>
    </w:p>
    <w:p w14:paraId="1569024D" w14:textId="77777777" w:rsidR="00F56FA5" w:rsidRDefault="00F56FA5" w:rsidP="00CA045F">
      <w:pPr>
        <w:pStyle w:val="Corpotesto"/>
      </w:pPr>
      <w:r>
        <w:t>Perché è saggezza non associarti a uno più forte e più ricco? Perché sarà lui a imporre la sua forza e la sua ricchezza. Sarà lui a decidere ogni cosa.</w:t>
      </w:r>
    </w:p>
    <w:p w14:paraId="7889EE3B" w14:textId="77777777" w:rsidR="00F56FA5" w:rsidRDefault="00F56FA5" w:rsidP="00CA045F">
      <w:pPr>
        <w:pStyle w:val="Corpotesto"/>
      </w:pPr>
      <w:r>
        <w:t>Si viene così a perdere la libertà. Dinanzi ad uno più forte e più ricco, si perde la propria personalità. L’altro imporrà sempre se stesso.</w:t>
      </w:r>
    </w:p>
    <w:p w14:paraId="5E85385B" w14:textId="77777777" w:rsidR="00F56FA5" w:rsidRDefault="00F56FA5" w:rsidP="00CA045F">
      <w:pPr>
        <w:pStyle w:val="Corpotesto"/>
      </w:pPr>
      <w:r>
        <w:t>È come quando si accosta una brocca ad una pentola. La pentola è di metallo. La brocca di terracotta. Chi si rompe è la brocca, mai la pentola.</w:t>
      </w:r>
    </w:p>
    <w:p w14:paraId="37CFDCB1" w14:textId="77777777" w:rsidR="00F56FA5" w:rsidRDefault="00F56FA5" w:rsidP="00CA045F">
      <w:pPr>
        <w:pStyle w:val="Corpotesto"/>
      </w:pPr>
      <w:r>
        <w:t>La pentola imporra la sua forza e la brocca si frantumerà. Così è del forte e del ricco con il debole e il povero. Il povero si rompe. Il ricco rimane intatto.</w:t>
      </w:r>
    </w:p>
    <w:p w14:paraId="3C523FC7" w14:textId="77777777" w:rsidR="00F56FA5" w:rsidRDefault="00F56FA5" w:rsidP="00CA045F">
      <w:pPr>
        <w:pStyle w:val="Corpotesto"/>
      </w:pPr>
      <w:r>
        <w:t>Il saggio sa che sempre deve conservare la propria personalità, la propria indipendenza, sempre dovrà rimanere nella sua specifica identità.</w:t>
      </w:r>
    </w:p>
    <w:p w14:paraId="3A658817" w14:textId="77777777" w:rsidR="0061249A" w:rsidRDefault="0061249A" w:rsidP="00DE1787">
      <w:pPr>
        <w:pStyle w:val="Corpodeltesto2"/>
      </w:pPr>
      <w:r w:rsidRPr="001A63DD">
        <w:rPr>
          <w:position w:val="6"/>
          <w:vertAlign w:val="superscript"/>
        </w:rPr>
        <w:t>3</w:t>
      </w:r>
      <w:r w:rsidRPr="001A63DD">
        <w:t>Il ricco commette ingiustizia e per di più grida forte,</w:t>
      </w:r>
      <w:r w:rsidR="00530CA1">
        <w:t xml:space="preserve"> </w:t>
      </w:r>
      <w:r w:rsidRPr="001A63DD">
        <w:t>il povero subisce ingiustizia e per di più deve scusarsi.</w:t>
      </w:r>
    </w:p>
    <w:p w14:paraId="6422A92E" w14:textId="77777777" w:rsidR="00F56FA5" w:rsidRDefault="00F56FA5" w:rsidP="00F56FA5">
      <w:pPr>
        <w:pStyle w:val="Corpotesto"/>
      </w:pPr>
      <w:r>
        <w:t>Il ricco sempre impone la forza della sua ricchezza. Il ricco commette ingiustizia e per di più grida forte. Si impone con la sua potenza.</w:t>
      </w:r>
    </w:p>
    <w:p w14:paraId="20C126D9" w14:textId="77777777" w:rsidR="00F56FA5" w:rsidRDefault="00F56FA5" w:rsidP="00F56FA5">
      <w:pPr>
        <w:pStyle w:val="Corpotesto"/>
      </w:pPr>
      <w:r>
        <w:t>Il povero subisce ingiustizia e per di più deve scusarsi. Non può imporre alcuna forza, perché ne è privo. Deve umiliarsi ancora di più.</w:t>
      </w:r>
    </w:p>
    <w:p w14:paraId="2CFC2435" w14:textId="77777777" w:rsidR="00F56FA5" w:rsidRDefault="003D05F0" w:rsidP="00F56FA5">
      <w:pPr>
        <w:pStyle w:val="Corpotesto"/>
      </w:pPr>
      <w:r>
        <w:t>Sapendo che così cammina la storia, il saggio presta ogni attenzione perché rimanga nella sua povertà senza subire ulteriori danni.</w:t>
      </w:r>
    </w:p>
    <w:p w14:paraId="6005C2C5" w14:textId="77777777" w:rsidR="003D05F0" w:rsidRDefault="003D05F0" w:rsidP="00F56FA5">
      <w:pPr>
        <w:pStyle w:val="Corpotesto"/>
      </w:pPr>
      <w:r>
        <w:t>Vi sono danni che piovono addosso a causa della prepotenza, della superbia, della malvagità degli altri e danni che attiriamo su di noi per la nostra stoltezza.</w:t>
      </w:r>
    </w:p>
    <w:p w14:paraId="580DDE46" w14:textId="77777777" w:rsidR="003D05F0" w:rsidRDefault="003D05F0" w:rsidP="00F56FA5">
      <w:pPr>
        <w:pStyle w:val="Corpotesto"/>
      </w:pPr>
      <w:r>
        <w:t>Il saggio vive in modo da stare lontano dai danni del malvagio e mette ogni attenzione perché nessun danno gli venga per la sua imprudenza.</w:t>
      </w:r>
    </w:p>
    <w:p w14:paraId="2715140C" w14:textId="77777777" w:rsidR="0061249A" w:rsidRDefault="0061249A" w:rsidP="00DE1787">
      <w:pPr>
        <w:pStyle w:val="Corpodeltesto2"/>
      </w:pPr>
      <w:r w:rsidRPr="001A63DD">
        <w:rPr>
          <w:position w:val="6"/>
          <w:vertAlign w:val="superscript"/>
        </w:rPr>
        <w:t>4</w:t>
      </w:r>
      <w:r w:rsidRPr="001A63DD">
        <w:t>Se gli sei utile, si approfitta di te;</w:t>
      </w:r>
      <w:r w:rsidR="00530CA1">
        <w:t xml:space="preserve"> </w:t>
      </w:r>
      <w:r w:rsidRPr="001A63DD">
        <w:t>se hai bisogno, ti abbandonerà.</w:t>
      </w:r>
    </w:p>
    <w:p w14:paraId="6EAEEA6C" w14:textId="77777777" w:rsidR="00530CA1" w:rsidRDefault="003D05F0" w:rsidP="003D05F0">
      <w:pPr>
        <w:pStyle w:val="Corpotesto"/>
      </w:pPr>
      <w:r>
        <w:t>Il ricco, il superbo, il potente pensa solo a se stesso. Se gli sei utile, si approfitta di te; se hai bisogno, ti abbandonerà.</w:t>
      </w:r>
    </w:p>
    <w:p w14:paraId="476417D0" w14:textId="77777777" w:rsidR="003D05F0" w:rsidRDefault="003D05F0" w:rsidP="003D05F0">
      <w:pPr>
        <w:pStyle w:val="Corpotesto"/>
      </w:pPr>
      <w:r>
        <w:t>La saggezza sta parlando con estrema chiarezza ai suoi figli. Dei malvagi non ci si deve mai fidare. Essi non sono per noi. Sono solo per loro.</w:t>
      </w:r>
    </w:p>
    <w:p w14:paraId="65F253A9" w14:textId="77777777" w:rsidR="003D05F0" w:rsidRDefault="003D05F0" w:rsidP="003D05F0">
      <w:pPr>
        <w:pStyle w:val="Corpotesto"/>
      </w:pPr>
      <w:r>
        <w:t>Se fanno un bene, è solo apparente. È un bene avvelenato. Da questo bene bisogna stare lontani. Esso è simile all’esca per i pesci.</w:t>
      </w:r>
    </w:p>
    <w:p w14:paraId="1C807714" w14:textId="77777777" w:rsidR="003D05F0" w:rsidRDefault="001D69AF" w:rsidP="003D05F0">
      <w:pPr>
        <w:pStyle w:val="Corpotesto"/>
      </w:pPr>
      <w:r>
        <w:t>Il bene dei malvagi è una trappola di morte. La saggezza ci ha avvertiti. Spetta a noi ascoltare il suo consiglio e non prendere nulla da essi.</w:t>
      </w:r>
    </w:p>
    <w:p w14:paraId="0764F756" w14:textId="77777777" w:rsidR="001D69AF" w:rsidRDefault="006C0908" w:rsidP="003D05F0">
      <w:pPr>
        <w:pStyle w:val="Corpotesto"/>
      </w:pPr>
      <w:r>
        <w:t xml:space="preserve">Anche il Salmo esprime questa verità, quando il giusto manifesta a Dio la sua volontà a non avere alcuna relazione con gli empi. </w:t>
      </w:r>
    </w:p>
    <w:p w14:paraId="47715324" w14:textId="77777777" w:rsidR="006C0908" w:rsidRDefault="006C0908" w:rsidP="003D05F0">
      <w:pPr>
        <w:pStyle w:val="Corpotesto"/>
      </w:pPr>
      <w:r>
        <w:t>Il loro olio mai deve profumare il suo capo. Tra lui e gli empi vi dovrà essere una distanza infinita. Non c’è comunione con il loro male.</w:t>
      </w:r>
    </w:p>
    <w:p w14:paraId="618F6F0F" w14:textId="77777777" w:rsidR="006C0908" w:rsidRPr="006C0908" w:rsidRDefault="006C0908" w:rsidP="006C0908">
      <w:pPr>
        <w:pStyle w:val="Corpotesto"/>
        <w:rPr>
          <w:i/>
          <w:iCs/>
          <w:sz w:val="20"/>
        </w:rPr>
      </w:pPr>
      <w:r w:rsidRPr="006C0908">
        <w:rPr>
          <w:i/>
          <w:iCs/>
          <w:sz w:val="20"/>
        </w:rPr>
        <w:t>Signore, a te grido, accorri in mio aiuto; porgi l’orecchio alla mia voce quando t’invoco. La mia preghiera stia davanti a te come incenso, le mie mani alzate come sacrificio della sera. Poni, Signore, una guardia alla mia bocca, sorveglia la porta delle mie labbra.</w:t>
      </w:r>
    </w:p>
    <w:p w14:paraId="56A46A44" w14:textId="77777777" w:rsidR="006C0908" w:rsidRPr="006C0908" w:rsidRDefault="006C0908" w:rsidP="006C0908">
      <w:pPr>
        <w:pStyle w:val="Corpotesto"/>
        <w:rPr>
          <w:i/>
          <w:iCs/>
          <w:sz w:val="20"/>
        </w:rPr>
      </w:pPr>
      <w:r w:rsidRPr="006C0908">
        <w:rPr>
          <w:i/>
          <w:iCs/>
          <w:sz w:val="20"/>
        </w:rPr>
        <w:t xml:space="preserve">Non piegare il mio cuore al male, a compiere azioni criminose con i malfattori: che io non gusti i loro cibi deliziosi. </w:t>
      </w:r>
    </w:p>
    <w:p w14:paraId="7C8D880B" w14:textId="77777777" w:rsidR="006C0908" w:rsidRPr="006C0908" w:rsidRDefault="006C0908" w:rsidP="006C0908">
      <w:pPr>
        <w:pStyle w:val="Corpotesto"/>
        <w:rPr>
          <w:i/>
          <w:iCs/>
          <w:sz w:val="20"/>
        </w:rPr>
      </w:pPr>
      <w:r w:rsidRPr="006C0908">
        <w:rPr>
          <w:i/>
          <w:iCs/>
          <w:sz w:val="20"/>
        </w:rPr>
        <w:t>Mi percuota il giusto e il fedele mi corregga, l’olio del malvagio non profumi la mia testa, tra le loro malvagità continui la mia preghiera.</w:t>
      </w:r>
    </w:p>
    <w:p w14:paraId="5CA909ED" w14:textId="77777777" w:rsidR="006C0908" w:rsidRPr="006C0908" w:rsidRDefault="006C0908" w:rsidP="006C0908">
      <w:pPr>
        <w:pStyle w:val="Corpotesto"/>
        <w:rPr>
          <w:i/>
          <w:iCs/>
          <w:sz w:val="20"/>
        </w:rPr>
      </w:pPr>
      <w:r w:rsidRPr="006C0908">
        <w:rPr>
          <w:i/>
          <w:iCs/>
          <w:sz w:val="20"/>
        </w:rPr>
        <w:t>Siano scaraventati sulle rocce i loro capi e sentano quanto sono dolci le mie parole: «Come si lavora e si dissoda la terra, le loro ossa siano disperse alla bocca degli inferi».</w:t>
      </w:r>
    </w:p>
    <w:p w14:paraId="5BEEB3B8" w14:textId="77777777" w:rsidR="006C0908" w:rsidRPr="006C0908" w:rsidRDefault="006C0908" w:rsidP="006C0908">
      <w:pPr>
        <w:pStyle w:val="Corpotesto"/>
        <w:rPr>
          <w:i/>
          <w:iCs/>
          <w:sz w:val="20"/>
        </w:rPr>
      </w:pPr>
      <w:r w:rsidRPr="006C0908">
        <w:rPr>
          <w:i/>
          <w:iCs/>
          <w:sz w:val="20"/>
        </w:rPr>
        <w:t>A te, Signore Dio, sono rivolti i miei occhi; in te mi rifugio, non lasciarmi indifeso.</w:t>
      </w:r>
    </w:p>
    <w:p w14:paraId="6F7185E3" w14:textId="77777777" w:rsidR="006C0908" w:rsidRPr="006C0908" w:rsidRDefault="006C0908" w:rsidP="006C0908">
      <w:pPr>
        <w:pStyle w:val="Corpotesto"/>
        <w:rPr>
          <w:i/>
          <w:iCs/>
          <w:sz w:val="20"/>
        </w:rPr>
      </w:pPr>
      <w:r w:rsidRPr="006C0908">
        <w:rPr>
          <w:i/>
          <w:iCs/>
          <w:sz w:val="20"/>
        </w:rPr>
        <w:t>Proteggimi dal laccio che mi tendono, dalle trappole dei malfattori.</w:t>
      </w:r>
    </w:p>
    <w:p w14:paraId="712A52D1" w14:textId="77777777" w:rsidR="006C0908" w:rsidRPr="006C0908" w:rsidRDefault="006C0908" w:rsidP="006C0908">
      <w:pPr>
        <w:pStyle w:val="Corpotesto"/>
        <w:rPr>
          <w:i/>
          <w:iCs/>
          <w:sz w:val="20"/>
        </w:rPr>
      </w:pPr>
      <w:r w:rsidRPr="006C0908">
        <w:rPr>
          <w:i/>
          <w:iCs/>
          <w:sz w:val="20"/>
        </w:rPr>
        <w:t xml:space="preserve">I malvagi cadano insieme nelle loro reti, mentre io, incolume, passerò oltre (Sal 141 (140), 1-10). </w:t>
      </w:r>
    </w:p>
    <w:p w14:paraId="7FB817C7" w14:textId="77777777" w:rsidR="006C0908" w:rsidRDefault="006C0908" w:rsidP="003D05F0">
      <w:pPr>
        <w:pStyle w:val="Corpotesto"/>
      </w:pPr>
      <w:r>
        <w:t>La non comunione è con il peccato degli empi. Le persone vanno tutte amate. Ad essa va sempre indicata la via della vita.</w:t>
      </w:r>
    </w:p>
    <w:p w14:paraId="5475373C" w14:textId="77777777" w:rsidR="006C0908" w:rsidRDefault="006C0908" w:rsidP="003D05F0">
      <w:pPr>
        <w:pStyle w:val="Corpotesto"/>
      </w:pPr>
      <w:r>
        <w:t>Se invece queste verità viene intesa come distacco anche di salvezza e di verità, allora si cade all’istante nel fariseismo dei tempi di Gesù.</w:t>
      </w:r>
    </w:p>
    <w:p w14:paraId="2FD4E213" w14:textId="77777777" w:rsidR="006C0908" w:rsidRDefault="006C0908" w:rsidP="003D05F0">
      <w:pPr>
        <w:pStyle w:val="Corpotesto"/>
      </w:pPr>
      <w:r>
        <w:t>La saggezza va sempre compresa dalla saggezza, dall’intelligenza, dalla sapienza che promana da essa. Mai dal nostro cuore, dalla nostra mente.</w:t>
      </w:r>
    </w:p>
    <w:p w14:paraId="14F1AE40" w14:textId="77777777" w:rsidR="006C0908" w:rsidRDefault="00326F0F" w:rsidP="003D05F0">
      <w:pPr>
        <w:pStyle w:val="Corpotesto"/>
      </w:pPr>
      <w:r>
        <w:t xml:space="preserve">Si possono avere relazioni con tutti. Tutti devono essere amati. A tutti si deve dare una parola di verità e di giustizia. </w:t>
      </w:r>
    </w:p>
    <w:p w14:paraId="16B67B55" w14:textId="77777777" w:rsidR="00326F0F" w:rsidRDefault="00326F0F" w:rsidP="003D05F0">
      <w:pPr>
        <w:pStyle w:val="Corpotesto"/>
      </w:pPr>
      <w:r>
        <w:t xml:space="preserve">Una cosa sola mai si deve fare: entrare in comunione di peccato, in condivisione di male, in accettazione della trasgressione della Legge di Dio. </w:t>
      </w:r>
    </w:p>
    <w:p w14:paraId="71A63A8D" w14:textId="77777777" w:rsidR="00326F0F" w:rsidRDefault="002527AB" w:rsidP="003D05F0">
      <w:pPr>
        <w:pStyle w:val="Corpotesto"/>
      </w:pPr>
      <w:r>
        <w:t>Come il medico deve curare i malati prendendo ogni precauzione per non contrarre le loro malattie, così il saggio deve curare gli stolti.</w:t>
      </w:r>
    </w:p>
    <w:p w14:paraId="112128CA" w14:textId="77777777" w:rsidR="002527AB" w:rsidRDefault="002527AB" w:rsidP="003D05F0">
      <w:pPr>
        <w:pStyle w:val="Corpotesto"/>
      </w:pPr>
      <w:r>
        <w:t>Deve però esercitarsi nella più grande prudenza, vigilanza, attenzione per non lasciarsi inquinare, sporcare dalla loro stoltezza.</w:t>
      </w:r>
    </w:p>
    <w:p w14:paraId="402680B6" w14:textId="77777777" w:rsidR="002527AB" w:rsidRDefault="002527AB" w:rsidP="003D05F0">
      <w:pPr>
        <w:pStyle w:val="Corpotesto"/>
      </w:pPr>
      <w:r>
        <w:t>La pece va maneggiata, senza però sporcarsi. È possibile questo? Gesù maneggiò il nostro peccato, da esso non fu inquinato.</w:t>
      </w:r>
    </w:p>
    <w:p w14:paraId="202489DB" w14:textId="77777777" w:rsidR="002527AB" w:rsidRDefault="002527AB" w:rsidP="003D05F0">
      <w:pPr>
        <w:pStyle w:val="Corpotesto"/>
      </w:pPr>
      <w:r>
        <w:t xml:space="preserve">Lui mai conobbe il peccato. Tutto il peccato però portò nel suo corpo sulla croce per la sua redenzione eterna. </w:t>
      </w:r>
    </w:p>
    <w:p w14:paraId="34C951D4" w14:textId="77777777" w:rsidR="002527AB" w:rsidRDefault="002527AB" w:rsidP="003D05F0">
      <w:pPr>
        <w:pStyle w:val="Corpotesto"/>
      </w:pPr>
      <w:r>
        <w:t>È questa la sapienza: portare il peccato senza peccare. Amare l’uomo senza inquinarsi né di stoltezza e né di superbia.</w:t>
      </w:r>
    </w:p>
    <w:p w14:paraId="2A54FF7E" w14:textId="77777777" w:rsidR="002527AB" w:rsidRDefault="002527AB" w:rsidP="003D05F0">
      <w:pPr>
        <w:pStyle w:val="Corpotesto"/>
      </w:pPr>
      <w:r>
        <w:t xml:space="preserve">La sapienza ci sta ammonendo perché stiamo attenti. Il cuore dell’empio è una trappola di morte. Di lui non ci si deve mai fidare. La prudenza deve essere alta. </w:t>
      </w:r>
    </w:p>
    <w:p w14:paraId="19DA5792" w14:textId="77777777" w:rsidR="002527AB" w:rsidRDefault="00491C00" w:rsidP="003D05F0">
      <w:pPr>
        <w:pStyle w:val="Corpotesto"/>
      </w:pPr>
      <w:r>
        <w:t>Chi abbassa la guardia, prima o poi si fiderà, e sarà per lui la rovina. Non ci sarà possibilità di salvezza. Il male lo conquisterà e lo dominerà.</w:t>
      </w:r>
    </w:p>
    <w:p w14:paraId="685E4ADD" w14:textId="77777777" w:rsidR="0061249A" w:rsidRDefault="0061249A" w:rsidP="00DE1787">
      <w:pPr>
        <w:pStyle w:val="Corpodeltesto2"/>
      </w:pPr>
      <w:r w:rsidRPr="001A63DD">
        <w:rPr>
          <w:position w:val="6"/>
          <w:vertAlign w:val="superscript"/>
        </w:rPr>
        <w:t>5</w:t>
      </w:r>
      <w:r w:rsidRPr="001A63DD">
        <w:t>Se possiedi, starà con te,</w:t>
      </w:r>
      <w:r w:rsidR="00530CA1">
        <w:t xml:space="preserve"> </w:t>
      </w:r>
      <w:r w:rsidRPr="001A63DD">
        <w:t>e ti impoverisce senza alcun rimorso.</w:t>
      </w:r>
    </w:p>
    <w:p w14:paraId="046ADD6D" w14:textId="77777777" w:rsidR="00530CA1" w:rsidRDefault="00491C00" w:rsidP="00491C00">
      <w:pPr>
        <w:pStyle w:val="Corpotesto"/>
      </w:pPr>
      <w:r>
        <w:t>Ecco quali sono le intenzioni del superbo e del malvagio: se possiedi, starà con te, e ti impoverisce senza alcun rimorso.</w:t>
      </w:r>
    </w:p>
    <w:p w14:paraId="12BD499C" w14:textId="77777777" w:rsidR="00491C00" w:rsidRDefault="00491C00" w:rsidP="00491C00">
      <w:pPr>
        <w:pStyle w:val="Corpotesto"/>
      </w:pPr>
      <w:r>
        <w:t>Il fine del malvagio è un solo: prendere tutto del giusto, fino a ridurlo in povertà. Farà questo senza alcun rimorso. Lo fa e lo rifarà sempre.</w:t>
      </w:r>
    </w:p>
    <w:p w14:paraId="02BDA331" w14:textId="77777777" w:rsidR="00491C00" w:rsidRDefault="00491C00" w:rsidP="00491C00">
      <w:pPr>
        <w:pStyle w:val="Corpotesto"/>
      </w:pPr>
      <w:r>
        <w:t>La sapienza ci sta rivelando il cuore del malvagio, dello stolto, del superbo. Noi non lo vediamo. Potemmo fidarci di ciò che appare.</w:t>
      </w:r>
    </w:p>
    <w:p w14:paraId="402A4726" w14:textId="77777777" w:rsidR="00491C00" w:rsidRDefault="00491C00" w:rsidP="00491C00">
      <w:pPr>
        <w:pStyle w:val="Corpotesto"/>
      </w:pPr>
      <w:r>
        <w:t>La sapienza ci ammonisce. Non fidatevi di ciò che appare. Il loro cuore voi non lo vedete. Esso è in tutto simile ad una pianta carnivora.</w:t>
      </w:r>
    </w:p>
    <w:p w14:paraId="30F84710" w14:textId="77777777" w:rsidR="00491C00" w:rsidRDefault="00491C00" w:rsidP="00491C00">
      <w:pPr>
        <w:pStyle w:val="Corpotesto"/>
      </w:pPr>
      <w:r>
        <w:t xml:space="preserve">Chiunque si appoggia a loro, vengono all’istante divorati. Come la pianta carnivora fa questo per natura, così anche loro possiedono una natura vorace. </w:t>
      </w:r>
    </w:p>
    <w:p w14:paraId="3FCAFB84" w14:textId="77777777" w:rsidR="00491C00" w:rsidRDefault="00491C00" w:rsidP="00491C00">
      <w:pPr>
        <w:pStyle w:val="Corpotesto"/>
      </w:pPr>
      <w:r>
        <w:t>Per questo non hanno alcun rimorso. Ormai sono giusti oltre il limite del male. Ormai hanno soffocato la verità nell’ingiustizia.</w:t>
      </w:r>
    </w:p>
    <w:p w14:paraId="691FD476" w14:textId="77777777" w:rsidR="00491C00" w:rsidRDefault="00B360B5" w:rsidP="00491C00">
      <w:pPr>
        <w:pStyle w:val="Corpotesto"/>
      </w:pPr>
      <w:r>
        <w:t>Sapendo di cosa è composto il cuore dell’empio, il saggio sa come comportarsi. Mettere ogni attenzione per non essere divorato.</w:t>
      </w:r>
    </w:p>
    <w:p w14:paraId="0526A716" w14:textId="77777777" w:rsidR="00B360B5" w:rsidRDefault="00B360B5" w:rsidP="00491C00">
      <w:pPr>
        <w:pStyle w:val="Corpotesto"/>
      </w:pPr>
      <w:r>
        <w:t>Ogni altra relazione va mantenuta. Altrimenti non potremmo stare più in questo mondo. Questa verità è così annunziata dall’Apostolo Paolo.</w:t>
      </w:r>
    </w:p>
    <w:p w14:paraId="36E49FE7" w14:textId="77777777" w:rsidR="00E71EA3" w:rsidRPr="00E71EA3" w:rsidRDefault="00E71EA3" w:rsidP="00E71EA3">
      <w:pPr>
        <w:pStyle w:val="Corpotesto"/>
        <w:rPr>
          <w:i/>
          <w:iCs/>
          <w:sz w:val="20"/>
        </w:rPr>
      </w:pPr>
      <w:r w:rsidRPr="00E71EA3">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BD7417F" w14:textId="77777777" w:rsidR="00E71EA3" w:rsidRPr="00E71EA3" w:rsidRDefault="00E71EA3" w:rsidP="00E71EA3">
      <w:pPr>
        <w:pStyle w:val="Corpotesto"/>
        <w:rPr>
          <w:i/>
          <w:iCs/>
          <w:sz w:val="20"/>
        </w:rPr>
      </w:pPr>
      <w:r w:rsidRPr="00E71EA3">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BF8AA83" w14:textId="77777777" w:rsidR="00E71EA3" w:rsidRPr="00E71EA3" w:rsidRDefault="00E71EA3" w:rsidP="00E71EA3">
      <w:pPr>
        <w:pStyle w:val="Corpotesto"/>
        <w:rPr>
          <w:i/>
          <w:iCs/>
          <w:sz w:val="20"/>
        </w:rPr>
      </w:pPr>
      <w:r w:rsidRPr="00E71EA3">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DB2235A" w14:textId="77777777" w:rsidR="00B360B5" w:rsidRDefault="00B360B5" w:rsidP="00491C00">
      <w:pPr>
        <w:pStyle w:val="Corpotesto"/>
      </w:pPr>
      <w:r>
        <w:t>San Giuda invece ha un altro pensiero, a motivo delle circostanze che sono diverse, assai differenti. I punti da cui si parte non sempre sono gli stessi.</w:t>
      </w:r>
    </w:p>
    <w:p w14:paraId="160323A4" w14:textId="77777777" w:rsidR="00E71EA3" w:rsidRPr="00E71EA3" w:rsidRDefault="00E71EA3" w:rsidP="00E71EA3">
      <w:pPr>
        <w:pStyle w:val="Corpotesto"/>
        <w:rPr>
          <w:i/>
          <w:iCs/>
          <w:sz w:val="20"/>
        </w:rPr>
      </w:pPr>
      <w:r w:rsidRPr="00E71EA3">
        <w:rPr>
          <w:i/>
          <w:iCs/>
          <w:sz w:val="20"/>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17B0C4B" w14:textId="77777777" w:rsidR="00E71EA3" w:rsidRDefault="00E71EA3" w:rsidP="00E71EA3">
      <w:pPr>
        <w:pStyle w:val="Corpotesto"/>
        <w:rPr>
          <w:i/>
          <w:iCs/>
          <w:sz w:val="20"/>
        </w:rPr>
      </w:pPr>
      <w:r w:rsidRPr="00E71EA3">
        <w:rPr>
          <w:i/>
          <w:iCs/>
          <w:sz w:val="20"/>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20-25). </w:t>
      </w:r>
    </w:p>
    <w:p w14:paraId="38935830" w14:textId="77777777" w:rsidR="00E71EA3" w:rsidRDefault="00E71EA3" w:rsidP="00E71EA3">
      <w:pPr>
        <w:pStyle w:val="Corpotesto"/>
      </w:pPr>
      <w:r>
        <w:t>Chi è mosso dalla saggezza, saprà sempre quale prudenza usare per non lasciarsi trascinare nel peccato degli empi e dei superbi.</w:t>
      </w:r>
    </w:p>
    <w:p w14:paraId="07AAF319" w14:textId="77777777" w:rsidR="0061249A" w:rsidRDefault="0061249A" w:rsidP="00DE1787">
      <w:pPr>
        <w:pStyle w:val="Corpodeltesto2"/>
      </w:pPr>
      <w:r w:rsidRPr="001A63DD">
        <w:rPr>
          <w:position w:val="6"/>
          <w:vertAlign w:val="superscript"/>
        </w:rPr>
        <w:t>6</w:t>
      </w:r>
      <w:r w:rsidRPr="001A63DD">
        <w:t>Se ha bisogno di te, ti imbroglierà,</w:t>
      </w:r>
      <w:r w:rsidR="00530CA1">
        <w:t xml:space="preserve"> </w:t>
      </w:r>
      <w:r w:rsidRPr="001A63DD">
        <w:t>ti sorriderà e ti farà sperare,</w:t>
      </w:r>
      <w:r w:rsidR="00530CA1">
        <w:t xml:space="preserve"> </w:t>
      </w:r>
      <w:r w:rsidRPr="001A63DD">
        <w:t>ti rivolgerà belle parole e chiederà: «Di che cosa hai bisogno?».</w:t>
      </w:r>
    </w:p>
    <w:p w14:paraId="443CA866" w14:textId="77777777" w:rsidR="00530CA1" w:rsidRDefault="00E71EA3" w:rsidP="00E71EA3">
      <w:pPr>
        <w:pStyle w:val="Corpotesto"/>
      </w:pPr>
      <w:r>
        <w:t>Il cuore dell’empio è un abisso di male. Se ha bisogno di te, ti imbroglierà, ti sorriderà e ti farà sperare, ti rivolgerà belle parole.</w:t>
      </w:r>
    </w:p>
    <w:p w14:paraId="6615323C" w14:textId="77777777" w:rsidR="00E71EA3" w:rsidRDefault="00E71EA3" w:rsidP="00E71EA3">
      <w:pPr>
        <w:pStyle w:val="Corpotesto"/>
      </w:pPr>
      <w:r>
        <w:t xml:space="preserve">Ti chiedere: </w:t>
      </w:r>
      <w:r w:rsidRPr="00E71EA3">
        <w:rPr>
          <w:i/>
        </w:rPr>
        <w:t>“Di che cosa hai bisogno?”</w:t>
      </w:r>
      <w:r>
        <w:t xml:space="preserve">. </w:t>
      </w:r>
      <w:r w:rsidR="00902FF0">
        <w:t xml:space="preserve">Questa richiesta non è in favore del giusto, è solo per ingannare il giusto. </w:t>
      </w:r>
    </w:p>
    <w:p w14:paraId="56351830" w14:textId="77777777" w:rsidR="00902FF0" w:rsidRDefault="00902FF0" w:rsidP="00E71EA3">
      <w:pPr>
        <w:pStyle w:val="Corpotesto"/>
      </w:pPr>
      <w:r>
        <w:t>Essendo l’empio solo desiderio di male, perché la sua natura è male, si rivestirà di ogni ipocrisia per tentare il giusto e farlo precipitare nella sua rete.</w:t>
      </w:r>
    </w:p>
    <w:p w14:paraId="4DEDD4F6" w14:textId="77777777" w:rsidR="00902FF0" w:rsidRDefault="00902FF0" w:rsidP="00E71EA3">
      <w:pPr>
        <w:pStyle w:val="Corpotesto"/>
      </w:pPr>
      <w:r>
        <w:t>Ogni manifestazione di bontà è purissima ipocrisia, finzione, inganno. È facile prendere una persona con la manifestazione della bontà.</w:t>
      </w:r>
    </w:p>
    <w:p w14:paraId="380FADF2" w14:textId="77777777" w:rsidR="00902FF0" w:rsidRDefault="00902FF0" w:rsidP="00E71EA3">
      <w:pPr>
        <w:pStyle w:val="Corpotesto"/>
      </w:pPr>
      <w:r>
        <w:t xml:space="preserve">È però una bontà avvelenata. È bontà solo apparente. Essa serve per ingannarci e farci cadere nella sua trappola mortale. </w:t>
      </w:r>
    </w:p>
    <w:p w14:paraId="4C90E8D1" w14:textId="77777777" w:rsidR="00902FF0" w:rsidRDefault="00902FF0" w:rsidP="00E71EA3">
      <w:pPr>
        <w:pStyle w:val="Corpotesto"/>
      </w:pPr>
      <w:r>
        <w:t xml:space="preserve">Perché la sapienza insiste così tanto nel rivelare e manifestare il cuore dell’empio in ogni sua </w:t>
      </w:r>
      <w:r w:rsidR="00C74ED0">
        <w:t>parte? Perché nulla lascia nascosto di esso?</w:t>
      </w:r>
    </w:p>
    <w:p w14:paraId="6E4073D6" w14:textId="77777777" w:rsidR="00C74ED0" w:rsidRDefault="00C74ED0" w:rsidP="00E71EA3">
      <w:pPr>
        <w:pStyle w:val="Corpotesto"/>
      </w:pPr>
      <w:r>
        <w:t xml:space="preserve">Perché ad ogni costo vuole che il giusto si salvi. Vuole che esso non vada verso l’empio come un agnello al macello. </w:t>
      </w:r>
    </w:p>
    <w:p w14:paraId="39A8D7BF" w14:textId="77777777" w:rsidR="00C74ED0" w:rsidRDefault="00C74ED0" w:rsidP="00E71EA3">
      <w:pPr>
        <w:pStyle w:val="Corpotesto"/>
      </w:pPr>
      <w:r>
        <w:t>Il malvagio sa come camuffarsi, mascherarsi, sa quale abito indossare per ingannare meglio. Il saggio lo sa e si tiene lontano da lui.</w:t>
      </w:r>
    </w:p>
    <w:p w14:paraId="1D698FBC" w14:textId="77777777" w:rsidR="0061249A" w:rsidRDefault="0061249A" w:rsidP="00DE1787">
      <w:pPr>
        <w:pStyle w:val="Corpodeltesto2"/>
      </w:pPr>
      <w:r w:rsidRPr="001A63DD">
        <w:rPr>
          <w:position w:val="6"/>
          <w:vertAlign w:val="superscript"/>
        </w:rPr>
        <w:t>7</w:t>
      </w:r>
      <w:r w:rsidRPr="001A63DD">
        <w:t>Con i suoi banchetti ti farà vergognare,</w:t>
      </w:r>
      <w:r w:rsidR="00530CA1">
        <w:t xml:space="preserve"> </w:t>
      </w:r>
      <w:r w:rsidRPr="001A63DD">
        <w:t>finché non ti avrà spremuto due o tre volte tanto.</w:t>
      </w:r>
      <w:r w:rsidR="00530CA1">
        <w:t xml:space="preserve"> </w:t>
      </w:r>
      <w:r w:rsidRPr="001A63DD">
        <w:t xml:space="preserve">Alla fine ti deriderà, </w:t>
      </w:r>
      <w:r w:rsidR="00530CA1">
        <w:t xml:space="preserve"> </w:t>
      </w:r>
      <w:r w:rsidRPr="001A63DD">
        <w:t>poi vedendoti ti eviterà</w:t>
      </w:r>
      <w:r w:rsidR="00530CA1">
        <w:t xml:space="preserve"> </w:t>
      </w:r>
      <w:r w:rsidRPr="001A63DD">
        <w:t>e scuoterà il suo capo davanti a te.</w:t>
      </w:r>
    </w:p>
    <w:p w14:paraId="75BBCE80" w14:textId="77777777" w:rsidR="00530CA1" w:rsidRDefault="00C74ED0" w:rsidP="00C74ED0">
      <w:pPr>
        <w:pStyle w:val="Corpotesto"/>
      </w:pPr>
      <w:r>
        <w:t>Ecco ancora una descrizione del cuore malvagio dell’empio e del superbo. Con i suoi banchetti farà vergognare il giusto.</w:t>
      </w:r>
    </w:p>
    <w:p w14:paraId="40EDEEF9" w14:textId="77777777" w:rsidR="00C74ED0" w:rsidRDefault="00C74ED0" w:rsidP="00C74ED0">
      <w:pPr>
        <w:pStyle w:val="Corpotesto"/>
      </w:pPr>
      <w:r>
        <w:t>Lo farà vergognare finché non lo abbia spremuto due otre volte tanto. Alla fine lo deriderà, poi vedendolo lo eviterà e scuoterà il suo capo davanti a lui.</w:t>
      </w:r>
    </w:p>
    <w:p w14:paraId="02F5A4A5" w14:textId="77777777" w:rsidR="00C74ED0" w:rsidRDefault="00EA462C" w:rsidP="00C74ED0">
      <w:pPr>
        <w:pStyle w:val="Corpotesto"/>
      </w:pPr>
      <w:r>
        <w:t>I banchetti del malvagio saranno così abbondanti, da far sembrare vera miseria quelli del giusto. Questi banchetti sono però avvelenati.</w:t>
      </w:r>
    </w:p>
    <w:p w14:paraId="24BA0DC8" w14:textId="77777777" w:rsidR="00EA462C" w:rsidRDefault="00EA462C" w:rsidP="00C74ED0">
      <w:pPr>
        <w:pStyle w:val="Corpotesto"/>
      </w:pPr>
      <w:r>
        <w:t>Essi vengono preparati solo per ingannare e spremere il giusto. Quando il giusto sarà ben spremuto, allora l’empio si farà beffe di lui e lo deriderà.</w:t>
      </w:r>
    </w:p>
    <w:p w14:paraId="10AF8236" w14:textId="77777777" w:rsidR="00EA462C" w:rsidRDefault="00EA462C" w:rsidP="00C74ED0">
      <w:pPr>
        <w:pStyle w:val="Corpotesto"/>
      </w:pPr>
      <w:r>
        <w:t>Vedendolo, farà anche finta di non conoscerlo, schernendolo per la sua stoltezza ed insipienza. Si è lasciato ingannare. È stato un vero tolto.</w:t>
      </w:r>
    </w:p>
    <w:p w14:paraId="3822FFD9" w14:textId="77777777" w:rsidR="00EA1BE6" w:rsidRDefault="00EA1BE6" w:rsidP="00C74ED0">
      <w:pPr>
        <w:pStyle w:val="Corpotesto"/>
      </w:pPr>
      <w:r>
        <w:t>La sapienza sta insistenza sulla malvagità dell’empio a motivo della facilità in cui il saggio potrebbe cadere nelle sue mani.</w:t>
      </w:r>
    </w:p>
    <w:p w14:paraId="31BE0472" w14:textId="77777777" w:rsidR="00EA1BE6" w:rsidRDefault="00EA1BE6" w:rsidP="00C74ED0">
      <w:pPr>
        <w:pStyle w:val="Corpotesto"/>
      </w:pPr>
      <w:r>
        <w:t>Tutte le sottigliezze del malvagio il saggio dovrà conoscere, così quando esse si verificheranno, lui si ricorderà e se ne starà lontano.</w:t>
      </w:r>
    </w:p>
    <w:p w14:paraId="61BD505F" w14:textId="77777777" w:rsidR="00EA1BE6" w:rsidRDefault="00EA1BE6" w:rsidP="00C74ED0">
      <w:pPr>
        <w:pStyle w:val="Corpotesto"/>
      </w:pPr>
      <w:r>
        <w:t xml:space="preserve">È come se la sapienza facesse un documentario sull’empio e lo proiettasse al giusto, dicendogli: </w:t>
      </w:r>
      <w:r w:rsidRPr="00EA1BE6">
        <w:rPr>
          <w:i/>
        </w:rPr>
        <w:t>“Così si comporterà, agirà con te. Sii saggio”</w:t>
      </w:r>
      <w:r>
        <w:t>.</w:t>
      </w:r>
    </w:p>
    <w:p w14:paraId="36C126E0" w14:textId="77777777" w:rsidR="00EA1BE6" w:rsidRDefault="00EA1BE6" w:rsidP="00C74ED0">
      <w:pPr>
        <w:pStyle w:val="Corpotesto"/>
      </w:pPr>
      <w:r>
        <w:t>Quanto vi era da rivelare, io l’ho rivelato. Nulla ho tralasciato. Ho fotografato tutto il suo cuore e lo svelato ai tuoi occhi. Ora tocca a te evitarlo.</w:t>
      </w:r>
    </w:p>
    <w:p w14:paraId="2AFD3B77" w14:textId="77777777" w:rsidR="0061249A" w:rsidRPr="001A63DD" w:rsidRDefault="0061249A" w:rsidP="00DE1787">
      <w:pPr>
        <w:pStyle w:val="Corpodeltesto2"/>
      </w:pPr>
      <w:r w:rsidRPr="001A63DD">
        <w:rPr>
          <w:position w:val="6"/>
          <w:vertAlign w:val="superscript"/>
        </w:rPr>
        <w:t>8</w:t>
      </w:r>
      <w:r w:rsidRPr="001A63DD">
        <w:t>Sta’ attento a non lasciarti imbrogliare</w:t>
      </w:r>
      <w:r w:rsidR="00530CA1">
        <w:t xml:space="preserve"> </w:t>
      </w:r>
      <w:r w:rsidRPr="001A63DD">
        <w:t>e a non farti umiliare per la tua stoltezza.</w:t>
      </w:r>
    </w:p>
    <w:p w14:paraId="4FDF00C6" w14:textId="77777777" w:rsidR="0061249A" w:rsidRDefault="00EA1BE6" w:rsidP="00EA1BE6">
      <w:pPr>
        <w:pStyle w:val="Corpotesto"/>
      </w:pPr>
      <w:r>
        <w:t xml:space="preserve">Ti ho documentato tutto, tutto ti ho mostra dell’empio. Ora tocca a te stare attento a non lasciarti imbrogliare e a non farti umiliare per la tua stoltezza. </w:t>
      </w:r>
    </w:p>
    <w:p w14:paraId="392D7CC7" w14:textId="77777777" w:rsidR="00EA1BE6" w:rsidRDefault="00EA1BE6" w:rsidP="00EA1BE6">
      <w:pPr>
        <w:pStyle w:val="Corpotesto"/>
      </w:pPr>
      <w:r>
        <w:t xml:space="preserve">Il documentario è pienamente esaustivo. In esso sono contenute tutte le tecniche di inganno e di imbroglio. </w:t>
      </w:r>
      <w:r w:rsidR="00136C09">
        <w:t>Il giusto ora tutto ha visto, tutto conosce.</w:t>
      </w:r>
    </w:p>
    <w:p w14:paraId="2118B7C2" w14:textId="77777777" w:rsidR="00136C09" w:rsidRDefault="00136C09" w:rsidP="00EA1BE6">
      <w:pPr>
        <w:pStyle w:val="Corpotesto"/>
      </w:pPr>
      <w:r>
        <w:t>Se è saggio, provvederà a non farsi divora. Se è stolto sarà umiliato per la sua stoltezza. La saggezza lo aveva ammonito, documentagli ogni cosa.</w:t>
      </w:r>
    </w:p>
    <w:p w14:paraId="4C4E62AB" w14:textId="77777777" w:rsidR="00136C09" w:rsidRDefault="00136C09" w:rsidP="00EA1BE6">
      <w:pPr>
        <w:pStyle w:val="Corpotesto"/>
      </w:pPr>
      <w:r>
        <w:t xml:space="preserve">Questo documentario fatto dalla sapienza sul cuore dell’empio andrebbe proiettato dinanzi ad ogni uomo. Tutti devono potersi salvare. </w:t>
      </w:r>
    </w:p>
    <w:p w14:paraId="762C281D" w14:textId="77777777" w:rsidR="0061249A" w:rsidRDefault="0061249A" w:rsidP="00DE1787">
      <w:pPr>
        <w:pStyle w:val="Corpodeltesto2"/>
      </w:pPr>
      <w:r w:rsidRPr="001A63DD">
        <w:rPr>
          <w:position w:val="6"/>
          <w:vertAlign w:val="superscript"/>
        </w:rPr>
        <w:t>9</w:t>
      </w:r>
      <w:r w:rsidRPr="001A63DD">
        <w:t>Quando un potente ti chiama, allontànati,</w:t>
      </w:r>
      <w:r w:rsidR="00530CA1">
        <w:t xml:space="preserve"> </w:t>
      </w:r>
      <w:r w:rsidRPr="001A63DD">
        <w:t>ed egli insisterà nel chiamarti.</w:t>
      </w:r>
    </w:p>
    <w:p w14:paraId="170BD341" w14:textId="77777777" w:rsidR="00530CA1" w:rsidRDefault="00BD0D59" w:rsidP="00BD0D59">
      <w:pPr>
        <w:pStyle w:val="Corpotesto"/>
      </w:pPr>
      <w:r>
        <w:t>Quando un potente ti chiama, allontànati, ed egli insisterà nel chiamarti. Perché ci si deve allontanare? Perché lui dovrà insistere nel chiamare?</w:t>
      </w:r>
    </w:p>
    <w:p w14:paraId="3BB41BB0" w14:textId="77777777" w:rsidR="00BD0D59" w:rsidRDefault="00BD0D59" w:rsidP="00BD0D59">
      <w:pPr>
        <w:pStyle w:val="Corpotesto"/>
      </w:pPr>
      <w:r>
        <w:t>Ci si deve allontanare perché lui sappia che a noi nulla interessa delle sue offerte. Sempre si deve mostrare la nostra libertà. Noi non siamo suoi schiavi.</w:t>
      </w:r>
    </w:p>
    <w:p w14:paraId="0796F5D3" w14:textId="77777777" w:rsidR="00BD0D59" w:rsidRDefault="00BD0D59" w:rsidP="00BD0D59">
      <w:pPr>
        <w:pStyle w:val="Corpotesto"/>
      </w:pPr>
      <w:r>
        <w:t>Se lui insiste nel chiamare, ci si accosterà, ma sapendo che non siamo per noi, ma per lui. È lui che ha bisogno di noi. Non siamo noi che abbiamo bisogno.</w:t>
      </w:r>
    </w:p>
    <w:p w14:paraId="45614CAF" w14:textId="77777777" w:rsidR="00BD0D59" w:rsidRDefault="00BD0D59" w:rsidP="00BD0D59">
      <w:pPr>
        <w:pStyle w:val="Corpotesto"/>
      </w:pPr>
      <w:r>
        <w:t>È questo un suggerimento di vera strategia sapienziale. L’altro, chiunque esso sia, deve sapere che i suoi benefici non ci interessano. Siamo liberi.</w:t>
      </w:r>
    </w:p>
    <w:p w14:paraId="40C7B5C8" w14:textId="77777777" w:rsidR="00BD0D59" w:rsidRDefault="00BD0D59" w:rsidP="00BD0D59">
      <w:pPr>
        <w:pStyle w:val="Corpotesto"/>
      </w:pPr>
      <w:r>
        <w:t xml:space="preserve">Se l’altro insiste, è bene che si ci presenti. Lui però sa che siamo perché lui ci ha chiamati, non perché noi ci siamo lasciati chiamare. Di lui non si ha bisogno. </w:t>
      </w:r>
    </w:p>
    <w:p w14:paraId="48959C30" w14:textId="77777777" w:rsidR="0061249A" w:rsidRDefault="0061249A" w:rsidP="00DE1787">
      <w:pPr>
        <w:pStyle w:val="Corpodeltesto2"/>
      </w:pPr>
      <w:r w:rsidRPr="001A63DD">
        <w:rPr>
          <w:position w:val="6"/>
          <w:vertAlign w:val="superscript"/>
        </w:rPr>
        <w:t>10</w:t>
      </w:r>
      <w:r w:rsidRPr="001A63DD">
        <w:t>Non essere invadente per non essere respinto,</w:t>
      </w:r>
      <w:r w:rsidR="00530CA1">
        <w:t xml:space="preserve"> </w:t>
      </w:r>
      <w:r w:rsidRPr="001A63DD">
        <w:t>non stare appartato per non essere dimenticato.</w:t>
      </w:r>
    </w:p>
    <w:p w14:paraId="2E95B1CF" w14:textId="77777777" w:rsidR="00530CA1" w:rsidRDefault="0067387C" w:rsidP="00BD0D59">
      <w:pPr>
        <w:pStyle w:val="Corpotesto"/>
      </w:pPr>
      <w:r>
        <w:t>Altra regola di saggezza</w:t>
      </w:r>
      <w:r w:rsidR="00AB12E3">
        <w:t xml:space="preserve"> vuole che il figlio non sia mai invadente. Il rischio è quello di essere respinti. Non sarebbe di certo un onore.</w:t>
      </w:r>
    </w:p>
    <w:p w14:paraId="3FD319E8" w14:textId="77777777" w:rsidR="00AB12E3" w:rsidRDefault="00AB12E3" w:rsidP="00BD0D59">
      <w:pPr>
        <w:pStyle w:val="Corpotesto"/>
      </w:pPr>
      <w:r>
        <w:t>Neanche però si deve stare sempre appartati, altrimenti l’altro rischio è quello di essere dimenticati. Anche questo non sarebbe onore .</w:t>
      </w:r>
    </w:p>
    <w:p w14:paraId="2095AC9B" w14:textId="77777777" w:rsidR="00AB12E3" w:rsidRDefault="00AB12E3" w:rsidP="00BD0D59">
      <w:pPr>
        <w:pStyle w:val="Corpotesto"/>
      </w:pPr>
      <w:r>
        <w:t>Il saggio deve sempre sapersi muovere con molta prudenza, accortezza, intelligenza. Deve sempre conoscere il tempo per entrare e per uscire.</w:t>
      </w:r>
    </w:p>
    <w:p w14:paraId="290B6930" w14:textId="77777777" w:rsidR="00AB12E3" w:rsidRDefault="00AB12E3" w:rsidP="00BD0D59">
      <w:pPr>
        <w:pStyle w:val="Corpotesto"/>
      </w:pPr>
      <w:r>
        <w:t xml:space="preserve">La scienza del tempo, dei momenti, </w:t>
      </w:r>
      <w:r w:rsidR="00F40EAC">
        <w:t>è un dono della sapienza. Questa scienza possedeva Gesù. Mai ha sbagliato un solo tempo, un solo momento.</w:t>
      </w:r>
    </w:p>
    <w:p w14:paraId="35CF16BA" w14:textId="77777777" w:rsidR="00F40EAC" w:rsidRPr="00F40EAC" w:rsidRDefault="00F40EAC" w:rsidP="00F40EAC">
      <w:pPr>
        <w:pStyle w:val="Corpotesto"/>
        <w:rPr>
          <w:i/>
          <w:iCs/>
          <w:sz w:val="20"/>
        </w:rPr>
      </w:pPr>
      <w:r w:rsidRPr="00F40EAC">
        <w:rPr>
          <w:i/>
          <w:iCs/>
          <w:sz w:val="20"/>
        </w:rPr>
        <w:t xml:space="preserve">Dopo questi fatti, Gesù se ne andava per </w:t>
      </w:r>
      <w:smartTag w:uri="urn:schemas-microsoft-com:office:smarttags" w:element="PersonName">
        <w:smartTagPr>
          <w:attr w:name="ProductID" w:val="la Galilea"/>
        </w:smartTagPr>
        <w:r w:rsidRPr="00F40EAC">
          <w:rPr>
            <w:i/>
            <w:iCs/>
            <w:sz w:val="20"/>
          </w:rPr>
          <w:t>la Galilea</w:t>
        </w:r>
      </w:smartTag>
      <w:r w:rsidRPr="00F40EAC">
        <w:rPr>
          <w:i/>
          <w:iCs/>
          <w:sz w:val="20"/>
        </w:rPr>
        <w:t xml:space="preserve">; infatti non voleva più percorrere </w:t>
      </w:r>
      <w:smartTag w:uri="urn:schemas-microsoft-com:office:smarttags" w:element="PersonName">
        <w:smartTagPr>
          <w:attr w:name="ProductID" w:val="la Giudea"/>
        </w:smartTagPr>
        <w:r w:rsidRPr="00F40EAC">
          <w:rPr>
            <w:i/>
            <w:iCs/>
            <w:sz w:val="20"/>
          </w:rPr>
          <w:t>la Giudea</w:t>
        </w:r>
      </w:smartTag>
      <w:r w:rsidRPr="00F40EAC">
        <w:rPr>
          <w:i/>
          <w:iCs/>
          <w:sz w:val="20"/>
        </w:rPr>
        <w:t>, perché i Giudei cercavano di ucciderlo.</w:t>
      </w:r>
    </w:p>
    <w:p w14:paraId="64A7B190" w14:textId="77777777" w:rsidR="00F40EAC" w:rsidRPr="00F40EAC" w:rsidRDefault="00F40EAC" w:rsidP="00F40EAC">
      <w:pPr>
        <w:pStyle w:val="Corpotesto"/>
        <w:rPr>
          <w:i/>
          <w:iCs/>
          <w:sz w:val="20"/>
        </w:rPr>
      </w:pPr>
      <w:r w:rsidRPr="00F40EAC">
        <w:rPr>
          <w:i/>
          <w:iCs/>
          <w:sz w:val="20"/>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1053D2E8" w14:textId="77777777" w:rsidR="00F40EAC" w:rsidRPr="00F40EAC" w:rsidRDefault="00F40EAC" w:rsidP="00F40EAC">
      <w:pPr>
        <w:pStyle w:val="Corpotesto"/>
        <w:rPr>
          <w:i/>
          <w:iCs/>
          <w:sz w:val="20"/>
        </w:rPr>
      </w:pPr>
      <w:r w:rsidRPr="00F40EAC">
        <w:rPr>
          <w:i/>
          <w:iCs/>
          <w:sz w:val="20"/>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7ACECFD7" w14:textId="77777777" w:rsidR="00F40EAC" w:rsidRPr="00F40EAC" w:rsidRDefault="00F40EAC" w:rsidP="00F40EAC">
      <w:pPr>
        <w:pStyle w:val="Corpotesto"/>
        <w:rPr>
          <w:i/>
          <w:iCs/>
          <w:sz w:val="20"/>
        </w:rPr>
      </w:pPr>
      <w:r w:rsidRPr="00F40EAC">
        <w:rPr>
          <w:i/>
          <w:iCs/>
          <w:sz w:val="20"/>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w:t>
      </w:r>
      <w:smartTag w:uri="urn:schemas-microsoft-com:office:smarttags" w:element="PersonName">
        <w:smartTagPr>
          <w:attr w:name="ProductID" w:val="la Legge"/>
        </w:smartTagPr>
        <w:r w:rsidRPr="00F40EAC">
          <w:rPr>
            <w:i/>
            <w:iCs/>
            <w:sz w:val="20"/>
          </w:rPr>
          <w:t>la Legge</w:t>
        </w:r>
      </w:smartTag>
      <w:r w:rsidRPr="00F40EAC">
        <w:rPr>
          <w:i/>
          <w:iCs/>
          <w:sz w:val="20"/>
        </w:rPr>
        <w:t xml:space="preserve">? Eppure nessuno di voi osserva </w:t>
      </w:r>
      <w:smartTag w:uri="urn:schemas-microsoft-com:office:smarttags" w:element="PersonName">
        <w:smartTagPr>
          <w:attr w:name="ProductID" w:val="la Legge"/>
        </w:smartTagPr>
        <w:r w:rsidRPr="00F40EAC">
          <w:rPr>
            <w:i/>
            <w:iCs/>
            <w:sz w:val="20"/>
          </w:rPr>
          <w:t>la Legge</w:t>
        </w:r>
      </w:smartTag>
      <w:r w:rsidRPr="00F40EAC">
        <w:rPr>
          <w:i/>
          <w:iCs/>
          <w:sz w:val="20"/>
        </w:rPr>
        <w:t>!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6B0868D5" w14:textId="77777777" w:rsidR="00F40EAC" w:rsidRPr="00F40EAC" w:rsidRDefault="00F40EAC" w:rsidP="00F40EAC">
      <w:pPr>
        <w:pStyle w:val="Corpotesto"/>
        <w:rPr>
          <w:i/>
          <w:iCs/>
          <w:sz w:val="20"/>
        </w:rPr>
      </w:pPr>
      <w:r w:rsidRPr="00F40EAC">
        <w:rPr>
          <w:i/>
          <w:iCs/>
          <w:sz w:val="20"/>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3CAAABCA" w14:textId="77777777" w:rsidR="00F40EAC" w:rsidRPr="00F40EAC" w:rsidRDefault="00F40EAC" w:rsidP="00F40EAC">
      <w:pPr>
        <w:pStyle w:val="Corpotesto"/>
        <w:rPr>
          <w:i/>
          <w:iCs/>
          <w:sz w:val="20"/>
        </w:rPr>
      </w:pPr>
      <w:r w:rsidRPr="00F40EAC">
        <w:rPr>
          <w:i/>
          <w:iCs/>
          <w:sz w:val="20"/>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7A8D3A53" w14:textId="77777777" w:rsidR="00F40EAC" w:rsidRPr="00F40EAC" w:rsidRDefault="00F40EAC" w:rsidP="00F40EAC">
      <w:pPr>
        <w:pStyle w:val="Corpotesto"/>
        <w:rPr>
          <w:i/>
          <w:iCs/>
          <w:sz w:val="20"/>
        </w:rPr>
      </w:pPr>
      <w:r w:rsidRPr="00F40EAC">
        <w:rPr>
          <w:i/>
          <w:iCs/>
          <w:sz w:val="20"/>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1703691B" w14:textId="77777777" w:rsidR="00F40EAC" w:rsidRPr="00F40EAC" w:rsidRDefault="00F40EAC" w:rsidP="00F40EAC">
      <w:pPr>
        <w:pStyle w:val="Corpotesto"/>
        <w:rPr>
          <w:i/>
          <w:iCs/>
          <w:sz w:val="20"/>
        </w:rPr>
      </w:pPr>
      <w:r w:rsidRPr="00F40EAC">
        <w:rPr>
          <w:i/>
          <w:iCs/>
          <w:sz w:val="20"/>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F40EAC">
          <w:rPr>
            <w:i/>
            <w:iCs/>
            <w:sz w:val="20"/>
          </w:rPr>
          <w:t>la Scrittura</w:t>
        </w:r>
      </w:smartTag>
      <w:r w:rsidRPr="00F40EAC">
        <w:rPr>
          <w:i/>
          <w:iCs/>
          <w:sz w:val="20"/>
        </w:rPr>
        <w:t>: Dal suo grembo sgorgheranno fiumi di acqua viva». Questo egli disse dello Spirito che avrebbero ricevuto i credenti in lui: infatti non vi era ancora lo Spirito, perché Gesù non era ancora stato glorificato.</w:t>
      </w:r>
    </w:p>
    <w:p w14:paraId="78E3FA76" w14:textId="77777777" w:rsidR="00F40EAC" w:rsidRPr="00F40EAC" w:rsidRDefault="00F40EAC" w:rsidP="00F40EAC">
      <w:pPr>
        <w:pStyle w:val="Corpotesto"/>
        <w:rPr>
          <w:i/>
          <w:iCs/>
          <w:sz w:val="20"/>
        </w:rPr>
      </w:pPr>
      <w:r w:rsidRPr="00F40EAC">
        <w:rPr>
          <w:i/>
          <w:iCs/>
          <w:sz w:val="20"/>
        </w:rPr>
        <w:t xml:space="preserve">All’udire queste parole, alcuni fra la gente dicevano: «Costui è davvero il profeta!». Altri dicevano: «Costui è il Cristo!». Altri invece dicevano: «Il Cristo viene forse dalla Galilea? Non dice </w:t>
      </w:r>
      <w:smartTag w:uri="urn:schemas-microsoft-com:office:smarttags" w:element="PersonName">
        <w:smartTagPr>
          <w:attr w:name="ProductID" w:val="la Scrittura"/>
        </w:smartTagPr>
        <w:r w:rsidRPr="00F40EAC">
          <w:rPr>
            <w:i/>
            <w:iCs/>
            <w:sz w:val="20"/>
          </w:rPr>
          <w:t>la Scrittura</w:t>
        </w:r>
      </w:smartTag>
      <w:r w:rsidRPr="00F40EAC">
        <w:rPr>
          <w:i/>
          <w:iCs/>
          <w:sz w:val="20"/>
        </w:rPr>
        <w:t xml:space="preserve">: Dalla stirpe di Davide e da Betlemme, il villaggio di Davide, verrà il Cristo?». E tra la gente nacque un dissenso riguardo a lui. Alcuni di loro volevano arrestarlo, ma nessuno mise le mani su di lui. </w:t>
      </w:r>
    </w:p>
    <w:p w14:paraId="5D0C6FE9" w14:textId="77777777" w:rsidR="00F40EAC" w:rsidRDefault="00F40EAC" w:rsidP="00F40EAC">
      <w:pPr>
        <w:pStyle w:val="Corpotesto"/>
        <w:rPr>
          <w:i/>
          <w:iCs/>
          <w:sz w:val="20"/>
        </w:rPr>
      </w:pPr>
      <w:r w:rsidRPr="00F40EAC">
        <w:rPr>
          <w:i/>
          <w:iCs/>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F40EAC">
          <w:rPr>
            <w:i/>
            <w:iCs/>
            <w:sz w:val="20"/>
          </w:rPr>
          <w:t>la Legge</w:t>
        </w:r>
      </w:smartTag>
      <w:r w:rsidRPr="00F40EAC">
        <w:rPr>
          <w:i/>
          <w:iCs/>
          <w:sz w:val="20"/>
        </w:rPr>
        <w:t xml:space="preserv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412E1EFA" w14:textId="77777777" w:rsidR="00F40EAC" w:rsidRDefault="00F40EAC" w:rsidP="00BD0D59">
      <w:pPr>
        <w:pStyle w:val="Corpotesto"/>
      </w:pPr>
      <w:r>
        <w:t>Questa scienza sempre dobbiamo chiedere al Signore. Ci serve per poter operare sempre con grande intelligenza in questo mondo.</w:t>
      </w:r>
    </w:p>
    <w:p w14:paraId="216734CA" w14:textId="77777777" w:rsidR="00F40EAC" w:rsidRDefault="00E2163D" w:rsidP="00BD0D59">
      <w:pPr>
        <w:pStyle w:val="Corpotesto"/>
      </w:pPr>
      <w:r>
        <w:t>Si tratta sempre del violento, del superbo, del ricco, del malvagio, che desidera la sua distruzione. Ebbene, Gesù con la sua scienza, era presente e assente.</w:t>
      </w:r>
    </w:p>
    <w:p w14:paraId="0F60E64E" w14:textId="77777777" w:rsidR="0061249A" w:rsidRDefault="0061249A" w:rsidP="00DE1787">
      <w:pPr>
        <w:pStyle w:val="Corpodeltesto2"/>
      </w:pPr>
      <w:r w:rsidRPr="001A63DD">
        <w:rPr>
          <w:position w:val="6"/>
          <w:vertAlign w:val="superscript"/>
        </w:rPr>
        <w:t>11</w:t>
      </w:r>
      <w:r w:rsidRPr="001A63DD">
        <w:t>Non credere di trattare alla pari con lui</w:t>
      </w:r>
      <w:r w:rsidR="00530CA1">
        <w:t xml:space="preserve"> </w:t>
      </w:r>
      <w:r w:rsidRPr="001A63DD">
        <w:t>e non dare credito alle sue chiacchiere,</w:t>
      </w:r>
      <w:r w:rsidR="00530CA1">
        <w:t xml:space="preserve"> </w:t>
      </w:r>
      <w:r w:rsidRPr="001A63DD">
        <w:t>perché parla molto per metterti alla prova</w:t>
      </w:r>
      <w:r w:rsidR="00530CA1">
        <w:t xml:space="preserve"> </w:t>
      </w:r>
      <w:r w:rsidRPr="001A63DD">
        <w:t>e anche sorridendo indagherà su di te.</w:t>
      </w:r>
    </w:p>
    <w:p w14:paraId="136FE54D" w14:textId="77777777" w:rsidR="00530CA1" w:rsidRDefault="00E2163D" w:rsidP="00E2163D">
      <w:pPr>
        <w:pStyle w:val="Corpotesto"/>
      </w:pPr>
      <w:r>
        <w:t>Il figlio non può credere di trattare alla pari con lui perché non si può combattere ad armi pari: bene con il bene, male con il male, cattiveria con cattiveria.</w:t>
      </w:r>
    </w:p>
    <w:p w14:paraId="46BC7FD5" w14:textId="77777777" w:rsidR="00E2163D" w:rsidRDefault="00E2163D" w:rsidP="00E2163D">
      <w:pPr>
        <w:pStyle w:val="Corpotesto"/>
      </w:pPr>
      <w:r>
        <w:t>È un combattimento della saggezza contro la stoltezza e del bene contro il male, dell’amore contro l’odio. Lui dovrà sempre rimanere nel bene, nella luce.</w:t>
      </w:r>
    </w:p>
    <w:p w14:paraId="4880E572" w14:textId="77777777" w:rsidR="00E2163D" w:rsidRDefault="00E2163D" w:rsidP="00E2163D">
      <w:pPr>
        <w:pStyle w:val="Corpotesto"/>
      </w:pPr>
      <w:r>
        <w:t>Dovrà avere molta libertà dalle sue chiacchiere, dai suoi pettegolezzi, anche dalle sue calunnie e false testimonianze. Sono una trappola contro di lui.</w:t>
      </w:r>
    </w:p>
    <w:p w14:paraId="13EF22CE" w14:textId="77777777" w:rsidR="00E2163D" w:rsidRDefault="00E2163D" w:rsidP="00E2163D">
      <w:pPr>
        <w:pStyle w:val="Corpotesto"/>
      </w:pPr>
      <w:r>
        <w:t>Il malvagio parla molto per metterlo alla prova e anche sorridendo indagherà su di lui. Vuole vedere le sue reazioni, i suoi progetti di difesa.</w:t>
      </w:r>
    </w:p>
    <w:p w14:paraId="5816EAE3" w14:textId="77777777" w:rsidR="00E2163D" w:rsidRDefault="00E2163D" w:rsidP="00E2163D">
      <w:pPr>
        <w:pStyle w:val="Corpotesto"/>
      </w:pPr>
      <w:r>
        <w:t>Anche attraverso un chiacchiera l’altro conoscerà la nostra indole, la nostra natura, il nostro modo di reagire. Tutto si può conoscere da una chiacchiera.</w:t>
      </w:r>
    </w:p>
    <w:p w14:paraId="023DED32" w14:textId="77777777" w:rsidR="00E2163D" w:rsidRDefault="00E2163D" w:rsidP="00E2163D">
      <w:pPr>
        <w:pStyle w:val="Corpotesto"/>
      </w:pPr>
      <w:r>
        <w:t xml:space="preserve">Il saggio sapendo queste cose non darà nessun credito alle chiacchiere del malvagio. Andrà dritto per la sua strada. </w:t>
      </w:r>
    </w:p>
    <w:p w14:paraId="1CC14BC4" w14:textId="77777777" w:rsidR="00957435" w:rsidRDefault="00957435" w:rsidP="00E2163D">
      <w:pPr>
        <w:pStyle w:val="Corpotesto"/>
      </w:pPr>
      <w:r>
        <w:t>Anche Gesù si serviva di questa scienza. Quando farisei e scribi chiacchieravano contro di lui anche in modo pesante, lui rispondeva subito.</w:t>
      </w:r>
    </w:p>
    <w:p w14:paraId="3E846550" w14:textId="77777777" w:rsidR="00957435" w:rsidRDefault="00957435" w:rsidP="00E2163D">
      <w:pPr>
        <w:pStyle w:val="Corpotesto"/>
      </w:pPr>
      <w:r>
        <w:t xml:space="preserve">Difendeva la sua posizione, diceva due parole di verità, attestava che lui era nel sommo bene, poi li lascia e se ne andava. </w:t>
      </w:r>
    </w:p>
    <w:p w14:paraId="782F8700" w14:textId="77777777" w:rsidR="00957435" w:rsidRPr="00C2348D" w:rsidRDefault="00957435" w:rsidP="00C2348D">
      <w:pPr>
        <w:pStyle w:val="Corpotesto"/>
        <w:rPr>
          <w:i/>
          <w:iCs/>
          <w:sz w:val="20"/>
        </w:rPr>
      </w:pPr>
      <w:r w:rsidRPr="00C2348D">
        <w:rPr>
          <w:i/>
          <w:iCs/>
          <w:sz w:val="20"/>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C2348D">
        <w:rPr>
          <w:i/>
          <w:iCs/>
          <w:sz w:val="20"/>
          <w:szCs w:val="24"/>
        </w:rPr>
        <w:t xml:space="preserve"> </w:t>
      </w:r>
      <w:r w:rsidRPr="00C2348D">
        <w:rPr>
          <w:i/>
          <w:iCs/>
          <w:sz w:val="20"/>
        </w:rPr>
        <w:t>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525AFC24" w14:textId="77777777" w:rsidR="00957435" w:rsidRPr="00C2348D" w:rsidRDefault="00957435" w:rsidP="00C2348D">
      <w:pPr>
        <w:pStyle w:val="Corpotesto"/>
        <w:rPr>
          <w:i/>
          <w:iCs/>
          <w:sz w:val="20"/>
        </w:rPr>
      </w:pPr>
      <w:r w:rsidRPr="00C2348D">
        <w:rPr>
          <w:i/>
          <w:iCs/>
          <w:sz w:val="20"/>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0787D5B6" w14:textId="77777777" w:rsidR="00957435" w:rsidRPr="00C2348D" w:rsidRDefault="00957435" w:rsidP="00C2348D">
      <w:pPr>
        <w:pStyle w:val="Corpotesto"/>
        <w:rPr>
          <w:i/>
          <w:iCs/>
          <w:sz w:val="20"/>
        </w:rPr>
      </w:pPr>
      <w:r w:rsidRPr="00C2348D">
        <w:rPr>
          <w:i/>
          <w:iCs/>
          <w:sz w:val="20"/>
        </w:rPr>
        <w:t>Gesù però, avendolo saputo, si allontanò di là. Molti lo seguirono ed egli li guarì tutti e impose loro di non divulgarlo, perché si compisse ciò che era stato detto per mezzo del profeta Isaia:</w:t>
      </w:r>
    </w:p>
    <w:p w14:paraId="011E586D" w14:textId="77777777" w:rsidR="00957435" w:rsidRPr="00C2348D" w:rsidRDefault="00957435" w:rsidP="00C2348D">
      <w:pPr>
        <w:pStyle w:val="Corpotesto"/>
        <w:rPr>
          <w:i/>
          <w:iCs/>
          <w:sz w:val="20"/>
        </w:rPr>
      </w:pPr>
      <w:r w:rsidRPr="00C2348D">
        <w:rPr>
          <w:i/>
          <w:iCs/>
          <w:sz w:val="20"/>
        </w:rPr>
        <w:t>Ecco il mio servo, che io ho scelto;</w:t>
      </w:r>
      <w:r w:rsidR="00C2348D" w:rsidRPr="00C2348D">
        <w:rPr>
          <w:i/>
          <w:iCs/>
          <w:sz w:val="20"/>
        </w:rPr>
        <w:t xml:space="preserve"> </w:t>
      </w:r>
      <w:r w:rsidRPr="00C2348D">
        <w:rPr>
          <w:i/>
          <w:iCs/>
          <w:sz w:val="20"/>
        </w:rPr>
        <w:t>il mio amato, nel quale ho posto il mio compiacimento.</w:t>
      </w:r>
      <w:r w:rsidR="00C2348D" w:rsidRPr="00C2348D">
        <w:rPr>
          <w:i/>
          <w:iCs/>
          <w:sz w:val="20"/>
        </w:rPr>
        <w:t xml:space="preserve"> </w:t>
      </w:r>
      <w:r w:rsidRPr="00C2348D">
        <w:rPr>
          <w:i/>
          <w:iCs/>
          <w:sz w:val="20"/>
        </w:rPr>
        <w:t>Porrò il mio spirito sopra di lui</w:t>
      </w:r>
      <w:r w:rsidR="00C2348D" w:rsidRPr="00C2348D">
        <w:rPr>
          <w:i/>
          <w:iCs/>
          <w:sz w:val="20"/>
        </w:rPr>
        <w:t xml:space="preserve"> </w:t>
      </w:r>
      <w:r w:rsidRPr="00C2348D">
        <w:rPr>
          <w:i/>
          <w:iCs/>
          <w:sz w:val="20"/>
        </w:rPr>
        <w:t>e annuncerà alle nazioni la giustizia.</w:t>
      </w:r>
      <w:r w:rsidR="00C2348D" w:rsidRPr="00C2348D">
        <w:rPr>
          <w:i/>
          <w:iCs/>
          <w:sz w:val="20"/>
        </w:rPr>
        <w:t xml:space="preserve"> </w:t>
      </w:r>
      <w:r w:rsidRPr="00C2348D">
        <w:rPr>
          <w:i/>
          <w:iCs/>
          <w:sz w:val="20"/>
        </w:rPr>
        <w:t>Non contesterà né griderà</w:t>
      </w:r>
      <w:r w:rsidR="00C2348D" w:rsidRPr="00C2348D">
        <w:rPr>
          <w:i/>
          <w:iCs/>
          <w:sz w:val="20"/>
        </w:rPr>
        <w:t xml:space="preserve"> </w:t>
      </w:r>
      <w:r w:rsidRPr="00C2348D">
        <w:rPr>
          <w:i/>
          <w:iCs/>
          <w:sz w:val="20"/>
        </w:rPr>
        <w:t>né si udrà nelle piazze la sua voce.</w:t>
      </w:r>
      <w:r w:rsidR="00C2348D" w:rsidRPr="00C2348D">
        <w:rPr>
          <w:i/>
          <w:iCs/>
          <w:sz w:val="20"/>
        </w:rPr>
        <w:t xml:space="preserve"> </w:t>
      </w:r>
      <w:r w:rsidRPr="00C2348D">
        <w:rPr>
          <w:i/>
          <w:iCs/>
          <w:sz w:val="20"/>
        </w:rPr>
        <w:t>Non spezzerà una canna già incrinata,</w:t>
      </w:r>
      <w:r w:rsidR="00C2348D" w:rsidRPr="00C2348D">
        <w:rPr>
          <w:i/>
          <w:iCs/>
          <w:sz w:val="20"/>
        </w:rPr>
        <w:t xml:space="preserve"> </w:t>
      </w:r>
      <w:r w:rsidRPr="00C2348D">
        <w:rPr>
          <w:i/>
          <w:iCs/>
          <w:sz w:val="20"/>
        </w:rPr>
        <w:t>non spegnerà una fiamma smorta,</w:t>
      </w:r>
      <w:r w:rsidR="00C2348D" w:rsidRPr="00C2348D">
        <w:rPr>
          <w:i/>
          <w:iCs/>
          <w:sz w:val="20"/>
        </w:rPr>
        <w:t xml:space="preserve"> </w:t>
      </w:r>
      <w:r w:rsidRPr="00C2348D">
        <w:rPr>
          <w:i/>
          <w:iCs/>
          <w:sz w:val="20"/>
        </w:rPr>
        <w:t>finché non abbia fatto trionfare la giustizia;</w:t>
      </w:r>
      <w:r w:rsidR="00C2348D" w:rsidRPr="00C2348D">
        <w:rPr>
          <w:i/>
          <w:iCs/>
          <w:sz w:val="20"/>
        </w:rPr>
        <w:t xml:space="preserve"> </w:t>
      </w:r>
      <w:r w:rsidRPr="00C2348D">
        <w:rPr>
          <w:i/>
          <w:iCs/>
          <w:sz w:val="20"/>
        </w:rPr>
        <w:t>nel suo nome spereranno le nazioni.</w:t>
      </w:r>
    </w:p>
    <w:p w14:paraId="0432EEA5" w14:textId="77777777" w:rsidR="00957435" w:rsidRPr="00C2348D" w:rsidRDefault="00957435" w:rsidP="00C2348D">
      <w:pPr>
        <w:pStyle w:val="Corpotesto"/>
        <w:rPr>
          <w:i/>
          <w:iCs/>
          <w:sz w:val="20"/>
        </w:rPr>
      </w:pPr>
      <w:r w:rsidRPr="00C2348D">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0F9E764" w14:textId="77777777" w:rsidR="00957435" w:rsidRPr="00C2348D" w:rsidRDefault="00957435" w:rsidP="00C2348D">
      <w:pPr>
        <w:pStyle w:val="Corpotesto"/>
        <w:rPr>
          <w:i/>
          <w:iCs/>
          <w:sz w:val="20"/>
        </w:rPr>
      </w:pPr>
      <w:r w:rsidRPr="00C2348D">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E2EB62F" w14:textId="77777777" w:rsidR="00957435" w:rsidRPr="00C2348D" w:rsidRDefault="00957435" w:rsidP="00C2348D">
      <w:pPr>
        <w:pStyle w:val="Corpotesto"/>
        <w:rPr>
          <w:i/>
          <w:iCs/>
          <w:sz w:val="20"/>
        </w:rPr>
      </w:pPr>
      <w:r w:rsidRPr="00C2348D">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110153B" w14:textId="77777777" w:rsidR="00957435" w:rsidRPr="00C2348D" w:rsidRDefault="00957435" w:rsidP="00C2348D">
      <w:pPr>
        <w:pStyle w:val="Corpotesto"/>
        <w:rPr>
          <w:i/>
          <w:iCs/>
          <w:sz w:val="20"/>
        </w:rPr>
      </w:pPr>
      <w:r w:rsidRPr="00C2348D">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10B6D19" w14:textId="77777777" w:rsidR="00957435" w:rsidRPr="00C2348D" w:rsidRDefault="00957435" w:rsidP="00C2348D">
      <w:pPr>
        <w:pStyle w:val="Corpotesto"/>
        <w:rPr>
          <w:i/>
          <w:iCs/>
          <w:sz w:val="20"/>
        </w:rPr>
      </w:pPr>
      <w:r w:rsidRPr="00C2348D">
        <w:rPr>
          <w:i/>
          <w:iCs/>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E652ACD" w14:textId="77777777" w:rsidR="00957435" w:rsidRPr="00C2348D" w:rsidRDefault="00957435" w:rsidP="00C2348D">
      <w:pPr>
        <w:pStyle w:val="Corpotesto"/>
        <w:rPr>
          <w:i/>
          <w:iCs/>
          <w:sz w:val="20"/>
        </w:rPr>
      </w:pPr>
      <w:r w:rsidRPr="00C2348D">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3A27E8B1" w14:textId="77777777" w:rsidR="00957435" w:rsidRDefault="00957435" w:rsidP="00E2163D">
      <w:pPr>
        <w:pStyle w:val="Corpotesto"/>
      </w:pPr>
      <w:r>
        <w:t>Mai Gesù si lasciò muovere dalle chiacchiere degli scribi, dei sommi sacerdoti, dei farisei. Questa scienza in Gesù era perfetta.</w:t>
      </w:r>
    </w:p>
    <w:p w14:paraId="2816AFA2" w14:textId="77777777" w:rsidR="0061249A" w:rsidRDefault="0061249A" w:rsidP="00DE1787">
      <w:pPr>
        <w:pStyle w:val="Corpodeltesto2"/>
      </w:pPr>
      <w:r w:rsidRPr="001A63DD">
        <w:rPr>
          <w:position w:val="6"/>
          <w:vertAlign w:val="superscript"/>
        </w:rPr>
        <w:t>12</w:t>
      </w:r>
      <w:r w:rsidRPr="001A63DD">
        <w:t>Non ha pietà chi non mantiene la parola,</w:t>
      </w:r>
      <w:r w:rsidR="00530CA1">
        <w:t xml:space="preserve"> </w:t>
      </w:r>
      <w:r w:rsidRPr="001A63DD">
        <w:t>non ti risparmierà maltrattamenti e catene.</w:t>
      </w:r>
    </w:p>
    <w:p w14:paraId="095CB1D2" w14:textId="77777777" w:rsidR="00530CA1" w:rsidRDefault="00C2348D" w:rsidP="00C2348D">
      <w:pPr>
        <w:pStyle w:val="Corpotesto"/>
      </w:pPr>
      <w:r>
        <w:t>Con l’empio sempre di deve prestare la più grande attenzione. Lui non ha pietà di mantenere la parola, non ti risparmierà maltrattamenti e catene.</w:t>
      </w:r>
    </w:p>
    <w:p w14:paraId="441E8235" w14:textId="77777777" w:rsidR="00C2348D" w:rsidRDefault="00C2348D" w:rsidP="00C2348D">
      <w:pPr>
        <w:pStyle w:val="Corpotesto"/>
      </w:pPr>
      <w:r>
        <w:t xml:space="preserve">L’empio agirà sempre dalla sua empietà. È la sua natura. </w:t>
      </w:r>
      <w:r w:rsidR="00061AE4">
        <w:t>Lui non conosce se non il male. Ciò che lui è questo fa. È albero non buono, produce frutti cattivi.</w:t>
      </w:r>
    </w:p>
    <w:p w14:paraId="6175F894" w14:textId="77777777" w:rsidR="00061AE4" w:rsidRDefault="00061AE4" w:rsidP="00C2348D">
      <w:pPr>
        <w:pStyle w:val="Corpotesto"/>
      </w:pPr>
      <w:r>
        <w:t>Sapendo questo il saggio mai si fiderà di lui, sempre sarà obbligato ad agire con altissima prudenza e attenzione. Mai dovrà rilassarsi in vigilanza.</w:t>
      </w:r>
    </w:p>
    <w:p w14:paraId="05CE30FE" w14:textId="77777777" w:rsidR="00061AE4" w:rsidRDefault="00061AE4" w:rsidP="00C2348D">
      <w:pPr>
        <w:pStyle w:val="Corpotesto"/>
      </w:pPr>
      <w:r>
        <w:t>Il figlio mai dovrà lasciarsi intrappolare dalle apparenze. Queste saranno sempre ottime, perfette. Sono però solo foglie che nascondono i frutti.</w:t>
      </w:r>
    </w:p>
    <w:p w14:paraId="523A30FA" w14:textId="77777777" w:rsidR="0061249A" w:rsidRDefault="0061249A" w:rsidP="00DE1787">
      <w:pPr>
        <w:pStyle w:val="Corpodeltesto2"/>
      </w:pPr>
      <w:r w:rsidRPr="001A63DD">
        <w:rPr>
          <w:position w:val="6"/>
          <w:vertAlign w:val="superscript"/>
        </w:rPr>
        <w:t>13</w:t>
      </w:r>
      <w:r w:rsidRPr="001A63DD">
        <w:t>Guàrdati e sta’ molto attento,</w:t>
      </w:r>
      <w:r w:rsidR="00530CA1">
        <w:t xml:space="preserve"> </w:t>
      </w:r>
      <w:r w:rsidRPr="001A63DD">
        <w:t>perché cammini sull’orlo del precipizio.</w:t>
      </w:r>
    </w:p>
    <w:p w14:paraId="1D75C336" w14:textId="77777777" w:rsidR="00530CA1" w:rsidRDefault="00061AE4" w:rsidP="00061AE4">
      <w:pPr>
        <w:pStyle w:val="Corpotesto"/>
      </w:pPr>
      <w:r>
        <w:t>Ora il padre è esplicito. Avverte il figlio che camminando con l’empio, accanto a lui, è sull’orlo del precipizio. Basta una semplice spinta e la sua vita è finita.</w:t>
      </w:r>
    </w:p>
    <w:p w14:paraId="49CEA0AB" w14:textId="77777777" w:rsidR="00061AE4" w:rsidRDefault="00061AE4" w:rsidP="00061AE4">
      <w:pPr>
        <w:pStyle w:val="Corpotesto"/>
      </w:pPr>
      <w:r>
        <w:t xml:space="preserve">Quando si cammina sull’orlo di una precipizio, basta un nulla per sfracellarsi. Si è </w:t>
      </w:r>
      <w:r w:rsidR="007578F9">
        <w:t>in pericolo costante, permanente. Se non s pone attenzione, è la fine.</w:t>
      </w:r>
    </w:p>
    <w:p w14:paraId="16F6A6DA" w14:textId="77777777" w:rsidR="007578F9" w:rsidRDefault="007578F9" w:rsidP="00061AE4">
      <w:pPr>
        <w:pStyle w:val="Corpotesto"/>
      </w:pPr>
      <w:r>
        <w:t>Chi legge il Vangelo sa che Gesù camminava sempre sul precipizio della lapidazione. La sua prudenza è stata sempre al sommo della scienza divina.</w:t>
      </w:r>
    </w:p>
    <w:p w14:paraId="0F6BADCC" w14:textId="77777777" w:rsidR="007578F9" w:rsidRDefault="007578F9" w:rsidP="00061AE4">
      <w:pPr>
        <w:pStyle w:val="Corpotesto"/>
      </w:pPr>
      <w:r>
        <w:t xml:space="preserve">Scribi e farisei stavano sempre con la torcia accesa, pronti ad incendiarlo vivo. Lui giunge alla sua ora perché umanamente e divinamente saggio. </w:t>
      </w:r>
    </w:p>
    <w:p w14:paraId="30F73238" w14:textId="77777777" w:rsidR="0061249A" w:rsidRPr="001A63DD" w:rsidRDefault="0061249A" w:rsidP="00DE1787">
      <w:pPr>
        <w:pStyle w:val="Corpodeltesto2"/>
      </w:pPr>
      <w:r w:rsidRPr="001A63DD">
        <w:rPr>
          <w:position w:val="6"/>
          <w:vertAlign w:val="superscript"/>
        </w:rPr>
        <w:t>14</w:t>
      </w:r>
      <w:r w:rsidRPr="001A63DD">
        <w:rPr>
          <w:i/>
        </w:rPr>
        <w:t>Quando ascolti queste cose nel sonno, svégliati:</w:t>
      </w:r>
      <w:r w:rsidR="00530CA1">
        <w:rPr>
          <w:i/>
        </w:rPr>
        <w:t xml:space="preserve"> </w:t>
      </w:r>
      <w:r w:rsidRPr="001A63DD">
        <w:rPr>
          <w:i/>
        </w:rPr>
        <w:t>per tutta la tua vita ama il Signore</w:t>
      </w:r>
      <w:r w:rsidR="00530CA1">
        <w:rPr>
          <w:i/>
        </w:rPr>
        <w:t xml:space="preserve"> </w:t>
      </w:r>
      <w:r w:rsidRPr="001A63DD">
        <w:rPr>
          <w:i/>
        </w:rPr>
        <w:t>e invocalo per la tua salvezza.</w:t>
      </w:r>
    </w:p>
    <w:p w14:paraId="164E5049" w14:textId="77777777" w:rsidR="0061249A" w:rsidRDefault="007578F9" w:rsidP="007578F9">
      <w:pPr>
        <w:pStyle w:val="Corpotesto"/>
      </w:pPr>
      <w:r>
        <w:t>Il Signore ammaestra i suoi figli anche nel sonno. Quando il figlio ascolta queste cose, cioè questi saggi consigli nel sonno, deve svegliarsi, prendere nota.</w:t>
      </w:r>
    </w:p>
    <w:p w14:paraId="556AAE00" w14:textId="77777777" w:rsidR="007578F9" w:rsidRDefault="007578F9" w:rsidP="007578F9">
      <w:pPr>
        <w:pStyle w:val="Corpotesto"/>
      </w:pPr>
      <w:r>
        <w:t>Deve svegliarsi per mettere ogni cosa nel cuore ed anche per eseguire quanto gli è stato suggerito. Giuseppe si svegliava e sempre eseguiva ogni cosa.</w:t>
      </w:r>
    </w:p>
    <w:p w14:paraId="78A219A7" w14:textId="77777777" w:rsidR="004C5805" w:rsidRDefault="004C5805" w:rsidP="007578F9">
      <w:pPr>
        <w:pStyle w:val="Corpotesto"/>
      </w:pPr>
      <w:r>
        <w:t>Anche i Magi, venuti a Betlemme per adorare il nato Re dei Giudei, furono avvertiti in sogno di non ritornare da Erode.</w:t>
      </w:r>
    </w:p>
    <w:p w14:paraId="7DBF0BD5" w14:textId="77777777" w:rsidR="004C5805" w:rsidRPr="003D1AF6" w:rsidRDefault="004C5805" w:rsidP="003D1AF6">
      <w:pPr>
        <w:pStyle w:val="Corpotesto"/>
        <w:rPr>
          <w:i/>
          <w:iCs/>
          <w:sz w:val="20"/>
        </w:rPr>
      </w:pPr>
      <w:r w:rsidRPr="003D1AF6">
        <w:rPr>
          <w:i/>
          <w:iCs/>
          <w:sz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2535E770" w14:textId="77777777" w:rsidR="004C5805" w:rsidRPr="003D1AF6" w:rsidRDefault="004C5805" w:rsidP="003D1AF6">
      <w:pPr>
        <w:pStyle w:val="Corpotesto"/>
        <w:rPr>
          <w:i/>
          <w:iCs/>
          <w:sz w:val="20"/>
        </w:rPr>
      </w:pPr>
      <w:r w:rsidRPr="003D1AF6">
        <w:rPr>
          <w:i/>
          <w:iCs/>
          <w:sz w:val="20"/>
        </w:rPr>
        <w:t>Tutto questo è avvenuto perché si compisse ciò che era stato detto dal Signore per mezzo del profeta:</w:t>
      </w:r>
    </w:p>
    <w:p w14:paraId="1FFC6D4F" w14:textId="77777777" w:rsidR="004C5805" w:rsidRPr="003D1AF6" w:rsidRDefault="004C5805" w:rsidP="003D1AF6">
      <w:pPr>
        <w:pStyle w:val="Corpotesto"/>
        <w:rPr>
          <w:i/>
          <w:iCs/>
          <w:sz w:val="20"/>
        </w:rPr>
      </w:pPr>
      <w:r w:rsidRPr="003D1AF6">
        <w:rPr>
          <w:i/>
          <w:iCs/>
          <w:sz w:val="20"/>
        </w:rPr>
        <w:t>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31FA3D53" w14:textId="77777777" w:rsidR="004C5805" w:rsidRPr="003D1AF6" w:rsidRDefault="004C5805" w:rsidP="003D1AF6">
      <w:pPr>
        <w:pStyle w:val="Corpotesto"/>
        <w:rPr>
          <w:i/>
          <w:iCs/>
          <w:sz w:val="20"/>
        </w:rPr>
      </w:pPr>
      <w:r w:rsidRPr="003D1AF6">
        <w:rPr>
          <w:i/>
          <w:iCs/>
          <w:sz w:val="20"/>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680F79E2" w14:textId="77777777" w:rsidR="004C5805" w:rsidRPr="003D1AF6" w:rsidRDefault="004C5805" w:rsidP="003D1AF6">
      <w:pPr>
        <w:pStyle w:val="Corpotesto"/>
        <w:rPr>
          <w:i/>
          <w:iCs/>
          <w:sz w:val="20"/>
        </w:rPr>
      </w:pPr>
      <w:r w:rsidRPr="003D1AF6">
        <w:rPr>
          <w:i/>
          <w:iCs/>
          <w:sz w:val="20"/>
        </w:rPr>
        <w:t>E tu, Betlemme, terra di Giuda,  non sei davvero l’ultima delle città principali di Giuda:  da te infatti uscirà un capo che sarà il pastore del mio popolo, Israele».</w:t>
      </w:r>
    </w:p>
    <w:p w14:paraId="34C3C00C" w14:textId="77777777" w:rsidR="004C5805" w:rsidRPr="003D1AF6" w:rsidRDefault="004C5805" w:rsidP="003D1AF6">
      <w:pPr>
        <w:pStyle w:val="Corpotesto"/>
        <w:rPr>
          <w:i/>
          <w:iCs/>
          <w:sz w:val="20"/>
        </w:rPr>
      </w:pPr>
      <w:r w:rsidRPr="003D1AF6">
        <w:rPr>
          <w:i/>
          <w:iCs/>
          <w:sz w:val="20"/>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54AB6A3E" w14:textId="77777777" w:rsidR="004C5805" w:rsidRPr="003D1AF6" w:rsidRDefault="004C5805" w:rsidP="003D1AF6">
      <w:pPr>
        <w:pStyle w:val="Corpotesto"/>
        <w:rPr>
          <w:i/>
          <w:iCs/>
          <w:sz w:val="20"/>
        </w:rPr>
      </w:pPr>
      <w:r w:rsidRPr="003D1AF6">
        <w:rPr>
          <w:i/>
          <w:iCs/>
          <w:sz w:val="20"/>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4F17BD37" w14:textId="77777777" w:rsidR="004C5805" w:rsidRPr="003D1AF6" w:rsidRDefault="004C5805" w:rsidP="003D1AF6">
      <w:pPr>
        <w:pStyle w:val="Corpotesto"/>
        <w:rPr>
          <w:i/>
          <w:iCs/>
          <w:sz w:val="20"/>
        </w:rPr>
      </w:pPr>
      <w:r w:rsidRPr="003D1AF6">
        <w:rPr>
          <w:i/>
          <w:iCs/>
          <w:sz w:val="20"/>
        </w:rPr>
        <w:t>Essi erano appena partiti, quando un angelo del Signore apparve in sogno a Giuseppe e gli disse: «Àlzati, prendi con te il bambino e sua madre, fuggi in Egitto e resta là finché non ti avvertirò: Erode infatti vuole cercare il bambino per ucciderlo».</w:t>
      </w:r>
    </w:p>
    <w:p w14:paraId="5CC2C803" w14:textId="77777777" w:rsidR="004C5805" w:rsidRPr="003D1AF6" w:rsidRDefault="004C5805" w:rsidP="003D1AF6">
      <w:pPr>
        <w:pStyle w:val="Corpotesto"/>
        <w:rPr>
          <w:i/>
          <w:iCs/>
          <w:sz w:val="20"/>
        </w:rPr>
      </w:pPr>
      <w:r w:rsidRPr="003D1AF6">
        <w:rPr>
          <w:i/>
          <w:iCs/>
          <w:sz w:val="20"/>
        </w:rPr>
        <w:t>Egli si alzò, nella notte, prese il bambino e sua madre e si rifugiò in Egitto, dove rimase fino alla morte di Erode, perché si compisse ciò che era stato detto dal Signore per mezzo del profeta: Dall’Egitto ho chiamato mio figlio.</w:t>
      </w:r>
    </w:p>
    <w:p w14:paraId="377FFD8C" w14:textId="77777777" w:rsidR="004C5805" w:rsidRPr="003D1AF6" w:rsidRDefault="004C5805" w:rsidP="003D1AF6">
      <w:pPr>
        <w:pStyle w:val="Corpotesto"/>
        <w:rPr>
          <w:i/>
          <w:iCs/>
          <w:sz w:val="20"/>
        </w:rPr>
      </w:pPr>
      <w:r w:rsidRPr="003D1AF6">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442EB143" w14:textId="77777777" w:rsidR="004C5805" w:rsidRPr="003D1AF6" w:rsidRDefault="004C5805" w:rsidP="003D1AF6">
      <w:pPr>
        <w:pStyle w:val="Corpotesto"/>
        <w:rPr>
          <w:i/>
          <w:iCs/>
          <w:sz w:val="20"/>
        </w:rPr>
      </w:pPr>
      <w:r w:rsidRPr="003D1AF6">
        <w:rPr>
          <w:i/>
          <w:iCs/>
          <w:sz w:val="20"/>
        </w:rPr>
        <w:t>Un grido è stato udito in Rama, un pianto e un lamento grande: Rachele piange i suoi figli e non vuole essere consolata, perché non sono più.</w:t>
      </w:r>
    </w:p>
    <w:p w14:paraId="4E53232B" w14:textId="77777777" w:rsidR="004C5805" w:rsidRPr="003D1AF6" w:rsidRDefault="004C5805" w:rsidP="003D1AF6">
      <w:pPr>
        <w:pStyle w:val="Corpotesto"/>
        <w:rPr>
          <w:i/>
          <w:iCs/>
          <w:sz w:val="20"/>
        </w:rPr>
      </w:pPr>
      <w:r w:rsidRPr="003D1AF6">
        <w:rPr>
          <w:i/>
          <w:iCs/>
          <w:sz w:val="20"/>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6678FB91" w14:textId="77777777" w:rsidR="007578F9" w:rsidRDefault="004C5805" w:rsidP="007578F9">
      <w:pPr>
        <w:pStyle w:val="Corpotesto"/>
      </w:pPr>
      <w:r>
        <w:t>Per questo si deve amare il Signore per tutta la vita e per tutta la vita lo si deve invocare: per la propria salvezza. Il Signore educa, ammaestra sempre.</w:t>
      </w:r>
    </w:p>
    <w:p w14:paraId="4A57C670" w14:textId="77777777" w:rsidR="004C5805" w:rsidRDefault="004C5805" w:rsidP="007578F9">
      <w:pPr>
        <w:pStyle w:val="Corpotesto"/>
      </w:pPr>
      <w:r>
        <w:t xml:space="preserve">Anche del sonno lui si serve per indicare ai suoi figli la via della vita. Chi lo prega, sempre sarà ammaestrato dalla sua sapienza. </w:t>
      </w:r>
    </w:p>
    <w:p w14:paraId="24648B95" w14:textId="77777777" w:rsidR="0061249A" w:rsidRDefault="0061249A" w:rsidP="00DE1787">
      <w:pPr>
        <w:pStyle w:val="Corpodeltesto2"/>
      </w:pPr>
      <w:r w:rsidRPr="001A63DD">
        <w:rPr>
          <w:position w:val="6"/>
          <w:vertAlign w:val="superscript"/>
        </w:rPr>
        <w:t>15</w:t>
      </w:r>
      <w:r w:rsidRPr="001A63DD">
        <w:t>Ogni vivente ama il suo simile</w:t>
      </w:r>
      <w:r w:rsidR="00530CA1">
        <w:t xml:space="preserve"> </w:t>
      </w:r>
      <w:r w:rsidRPr="001A63DD">
        <w:t>e ogni uomo il suo vicino.</w:t>
      </w:r>
    </w:p>
    <w:p w14:paraId="404BA540" w14:textId="77777777" w:rsidR="00530CA1" w:rsidRDefault="003D1AF6" w:rsidP="003D1AF6">
      <w:pPr>
        <w:pStyle w:val="Corpotesto"/>
      </w:pPr>
      <w:r>
        <w:t>Ogni vivente ama il suo simile. Fa parte della natura delle cose. Ogni uomo il suo vicino. Dovrebbe essere così. Spesso però non lo è.</w:t>
      </w:r>
    </w:p>
    <w:p w14:paraId="310F6516" w14:textId="77777777" w:rsidR="003D1AF6" w:rsidRDefault="003D1AF6" w:rsidP="003D1AF6">
      <w:pPr>
        <w:pStyle w:val="Corpotesto"/>
      </w:pPr>
      <w:r>
        <w:t xml:space="preserve">Mentre le altre nature sono rimaste immutate, la natura dell’uomo è stata stravolta dal peccato. Essa è stata trasformata dalla colpa. </w:t>
      </w:r>
    </w:p>
    <w:p w14:paraId="36A5D8DB" w14:textId="77777777" w:rsidR="003D1AF6" w:rsidRDefault="003D1AF6" w:rsidP="003D1AF6">
      <w:pPr>
        <w:pStyle w:val="Corpotesto"/>
      </w:pPr>
      <w:r>
        <w:t>Non agisce più secondo la natura ricevuta da Dio, natura di verità e di amore. Essa agisce ora secondo la natura ricevuta dal peccato che è tenebra.</w:t>
      </w:r>
    </w:p>
    <w:p w14:paraId="137D1790" w14:textId="77777777" w:rsidR="003D1AF6" w:rsidRDefault="003D1AF6" w:rsidP="003D1AF6">
      <w:pPr>
        <w:pStyle w:val="Corpotesto"/>
      </w:pPr>
      <w:r>
        <w:t>Ogni uomo dovrebbe amare il suo vicino. Questa è la legge della natura buona. La legge della natura cattiva odia, uccide, ruba, usa violenza, maltratta.</w:t>
      </w:r>
    </w:p>
    <w:p w14:paraId="40FDA629" w14:textId="77777777" w:rsidR="0061249A" w:rsidRDefault="0061249A" w:rsidP="00DE1787">
      <w:pPr>
        <w:pStyle w:val="Corpodeltesto2"/>
      </w:pPr>
      <w:r w:rsidRPr="001A63DD">
        <w:rPr>
          <w:position w:val="6"/>
          <w:vertAlign w:val="superscript"/>
        </w:rPr>
        <w:t>16</w:t>
      </w:r>
      <w:r w:rsidRPr="001A63DD">
        <w:t>Ogni essere si accoppia secondo la sua specie,</w:t>
      </w:r>
      <w:r w:rsidR="00530CA1">
        <w:t xml:space="preserve"> </w:t>
      </w:r>
      <w:r w:rsidRPr="001A63DD">
        <w:t>l’uomo si associa a chi gli è simile.</w:t>
      </w:r>
    </w:p>
    <w:p w14:paraId="5DDC4B3C" w14:textId="77777777" w:rsidR="003D1AF6" w:rsidRDefault="003D1AF6" w:rsidP="003D1AF6">
      <w:pPr>
        <w:pStyle w:val="Corpotesto"/>
      </w:pPr>
      <w:r>
        <w:t>Ogni essere si accoppia secondo la sua specie. È legge della natura, scritta</w:t>
      </w:r>
      <w:r w:rsidR="005341DC">
        <w:t xml:space="preserve"> </w:t>
      </w:r>
      <w:r>
        <w:t xml:space="preserve">da Dio in ognuno di essi. </w:t>
      </w:r>
      <w:r w:rsidR="005341DC">
        <w:t>È legge della loro natura. Essi la rispettano.</w:t>
      </w:r>
    </w:p>
    <w:p w14:paraId="673F1C8E" w14:textId="77777777" w:rsidR="005341DC" w:rsidRDefault="005341DC" w:rsidP="003D1AF6">
      <w:pPr>
        <w:pStyle w:val="Corpotesto"/>
      </w:pPr>
      <w:r>
        <w:t>L’omo si associa a chi gli è simile. Non si agisce più secondo legge di natura, ma secondo legge di volontà. La volontà agisce spesso contro la natura.</w:t>
      </w:r>
    </w:p>
    <w:p w14:paraId="7B3752AB" w14:textId="77777777" w:rsidR="005341DC" w:rsidRDefault="005341DC" w:rsidP="003D1AF6">
      <w:pPr>
        <w:pStyle w:val="Corpotesto"/>
      </w:pPr>
      <w:r>
        <w:t>Questo è il male operato dal peccato. Ora è la volontà e non più la natura che detta la legge del bene e del male, del giusto e dell’ingiusto.</w:t>
      </w:r>
    </w:p>
    <w:p w14:paraId="146B5738" w14:textId="77777777" w:rsidR="005341DC" w:rsidRDefault="005341DC" w:rsidP="003D1AF6">
      <w:pPr>
        <w:pStyle w:val="Corpotesto"/>
      </w:pPr>
      <w:r>
        <w:t>Essendo la volontà, il bene viene dichiarato male e il male bene, le cose giuste sono dette ingiuste e quelle ingiuste dette giuste.</w:t>
      </w:r>
    </w:p>
    <w:p w14:paraId="74FDC4CD" w14:textId="77777777" w:rsidR="005341DC" w:rsidRDefault="005341DC" w:rsidP="003D1AF6">
      <w:pPr>
        <w:pStyle w:val="Corpotesto"/>
      </w:pPr>
      <w:r>
        <w:t>La redenzione operata da Gesù Signore a questo serve: a rimettere la verità della natura, anzi della nuova natura, come unica sorgente di bene.</w:t>
      </w:r>
    </w:p>
    <w:p w14:paraId="4673D4EC" w14:textId="77777777" w:rsidR="005341DC" w:rsidRDefault="005341DC" w:rsidP="003D1AF6">
      <w:pPr>
        <w:pStyle w:val="Corpotesto"/>
      </w:pPr>
      <w:r>
        <w:t>Come in Dio è la natura divina che è carità, amore, la sola sorgente del bene e di ogni azione di Dio, così deve essere nell’uomo.</w:t>
      </w:r>
    </w:p>
    <w:p w14:paraId="64BC43AA" w14:textId="77777777" w:rsidR="005341DC" w:rsidRDefault="005341DC" w:rsidP="003D1AF6">
      <w:pPr>
        <w:pStyle w:val="Corpotesto"/>
      </w:pPr>
      <w:r>
        <w:t>Anche nell’uomo dovrà essere la natura trasformata in natura di bene, anzi resa partecipe della natura divina, la sola sorgente di ogni azione dell’uomo.</w:t>
      </w:r>
    </w:p>
    <w:p w14:paraId="257CBA1C" w14:textId="77777777" w:rsidR="005341DC" w:rsidRDefault="005341DC" w:rsidP="003D1AF6">
      <w:pPr>
        <w:pStyle w:val="Corpotesto"/>
      </w:pPr>
      <w:r>
        <w:t>La volontà deve solo seguire la natura. Essa non è fonte di decisione, ma solo di attuazione del bene che la natura rinnovata porta in sé.</w:t>
      </w:r>
    </w:p>
    <w:p w14:paraId="3CFC867C" w14:textId="77777777" w:rsidR="0061249A" w:rsidRDefault="0061249A" w:rsidP="00DE1787">
      <w:pPr>
        <w:pStyle w:val="Corpodeltesto2"/>
      </w:pPr>
      <w:r w:rsidRPr="001A63DD">
        <w:rPr>
          <w:position w:val="6"/>
          <w:vertAlign w:val="superscript"/>
        </w:rPr>
        <w:t>17</w:t>
      </w:r>
      <w:r w:rsidRPr="001A63DD">
        <w:t>Che cosa può esserci in comune tra il lupo e l’agnello?</w:t>
      </w:r>
      <w:r w:rsidR="00530CA1">
        <w:t xml:space="preserve"> </w:t>
      </w:r>
      <w:r w:rsidRPr="001A63DD">
        <w:t>Così tra il peccatore e il giusto.</w:t>
      </w:r>
    </w:p>
    <w:p w14:paraId="3EC0135F" w14:textId="77777777" w:rsidR="00530CA1" w:rsidRDefault="00BA4896" w:rsidP="00BA4896">
      <w:pPr>
        <w:pStyle w:val="Corpotesto"/>
      </w:pPr>
      <w:r>
        <w:t>Vi potrà mai esserci comunione tra un lupo e un agnello? Mai. Sempre il lupo divorerà l’agnello. È il suo pasto perfetto.</w:t>
      </w:r>
    </w:p>
    <w:p w14:paraId="69B3F28F" w14:textId="77777777" w:rsidR="00BA4896" w:rsidRDefault="00BA4896" w:rsidP="00BA4896">
      <w:pPr>
        <w:pStyle w:val="Corpotesto"/>
      </w:pPr>
      <w:r>
        <w:t>Quale comunione vi potrà essere tra il peccatore e il giusto? Nessuna. Mai. Pasto del peccatore è il giusto. Per questo il giusto dovrà essere prudente.</w:t>
      </w:r>
    </w:p>
    <w:p w14:paraId="376D49FE" w14:textId="77777777" w:rsidR="00BA4896" w:rsidRDefault="00BA4896" w:rsidP="00BA4896">
      <w:pPr>
        <w:pStyle w:val="Corpotesto"/>
      </w:pPr>
      <w:r>
        <w:t>Lupo e agnello si è di due natura diverse, differenti. Il lupo per natura divora l’agnello. Così di due nature diverse, differenti sono il peccatore e il giusto.</w:t>
      </w:r>
    </w:p>
    <w:p w14:paraId="76BC5A48" w14:textId="77777777" w:rsidR="00BA4896" w:rsidRDefault="00BA4896" w:rsidP="00BA4896">
      <w:pPr>
        <w:pStyle w:val="Corpotesto"/>
      </w:pPr>
      <w:r>
        <w:t>Il peccato è di natura violenta, arrogante, prepotente, superba, senza luce. Sempre divorerà il giusto. È il suo pasto quotidiano.</w:t>
      </w:r>
    </w:p>
    <w:p w14:paraId="32E06129" w14:textId="77777777" w:rsidR="0061249A" w:rsidRDefault="0061249A" w:rsidP="00DE1787">
      <w:pPr>
        <w:pStyle w:val="Corpodeltesto2"/>
      </w:pPr>
      <w:r w:rsidRPr="001A63DD">
        <w:rPr>
          <w:position w:val="6"/>
          <w:vertAlign w:val="superscript"/>
        </w:rPr>
        <w:t>18</w:t>
      </w:r>
      <w:r w:rsidRPr="001A63DD">
        <w:t>Quale pace può esservi fra la iena e il cane?</w:t>
      </w:r>
      <w:r w:rsidR="00530CA1">
        <w:t xml:space="preserve"> </w:t>
      </w:r>
      <w:r w:rsidRPr="001A63DD">
        <w:t>Quale intesa tra il ricco e il povero?</w:t>
      </w:r>
    </w:p>
    <w:p w14:paraId="64FC3609" w14:textId="77777777" w:rsidR="00530CA1" w:rsidRDefault="00BA4896" w:rsidP="00BA4896">
      <w:pPr>
        <w:pStyle w:val="Corpotesto"/>
      </w:pPr>
      <w:r>
        <w:t>Tra la iena e il cane non potrà mai regnare la pace, l’intesa. Sono di due natura differenti, anche se potrebbe apparire simili.</w:t>
      </w:r>
    </w:p>
    <w:p w14:paraId="3AB1F6CC" w14:textId="77777777" w:rsidR="00BA4896" w:rsidRDefault="00BA4896" w:rsidP="00BA4896">
      <w:pPr>
        <w:pStyle w:val="Corpotesto"/>
      </w:pPr>
      <w:r>
        <w:t>Così mai vi potrà essere intesa tra il ricco e il povero, anche se apparentemente sono l’uno e l’altro di natura umana. L’uno è però di natura cattiva.</w:t>
      </w:r>
    </w:p>
    <w:p w14:paraId="5855CFCB" w14:textId="77777777" w:rsidR="00BA4896" w:rsidRDefault="00BA4896" w:rsidP="00BA4896">
      <w:pPr>
        <w:pStyle w:val="Corpotesto"/>
      </w:pPr>
      <w:r>
        <w:t>Ora la natura cattiva mai sopporterà la natura buona, che è quella del povero. Qui il povero è il povero del Signore. È il giusto.</w:t>
      </w:r>
    </w:p>
    <w:p w14:paraId="6F1176DC" w14:textId="77777777" w:rsidR="00BA4896" w:rsidRDefault="00BA4896" w:rsidP="00BA4896">
      <w:pPr>
        <w:pStyle w:val="Corpotesto"/>
      </w:pPr>
      <w:r>
        <w:t>Tra il giusto e il peccato mai vi potrà essere comunione. Non sono della stessa natura. L’uno, il ricco è di natura perversa, l’altro, il povero, è di natura buona.</w:t>
      </w:r>
    </w:p>
    <w:p w14:paraId="0C09C724" w14:textId="77777777" w:rsidR="00BA4896" w:rsidRDefault="009C27C6" w:rsidP="00BA4896">
      <w:pPr>
        <w:pStyle w:val="Corpotesto"/>
      </w:pPr>
      <w:r>
        <w:t>L’uno è tenebra, l’altro è luce. L’uno è figlio del diavolo, l’altro è figlio di Dio. Come tra Dio e il diavolo mai vi potrà essere comunione, così tra i loro figli.</w:t>
      </w:r>
    </w:p>
    <w:p w14:paraId="6E29753C" w14:textId="77777777" w:rsidR="0061249A" w:rsidRDefault="0061249A" w:rsidP="00DE1787">
      <w:pPr>
        <w:pStyle w:val="Corpodeltesto2"/>
      </w:pPr>
      <w:r w:rsidRPr="001A63DD">
        <w:rPr>
          <w:position w:val="6"/>
          <w:vertAlign w:val="superscript"/>
        </w:rPr>
        <w:t>19</w:t>
      </w:r>
      <w:r w:rsidRPr="001A63DD">
        <w:t>Sono preda dei leoni gli asini selvatici nel deserto,</w:t>
      </w:r>
      <w:r w:rsidR="00530CA1">
        <w:t xml:space="preserve"> </w:t>
      </w:r>
      <w:r w:rsidRPr="001A63DD">
        <w:t>così pascolo dei ricchi sono i poveri.</w:t>
      </w:r>
    </w:p>
    <w:p w14:paraId="478371BD" w14:textId="77777777" w:rsidR="00530CA1" w:rsidRDefault="009C27C6" w:rsidP="009C27C6">
      <w:pPr>
        <w:pStyle w:val="Corpotesto"/>
      </w:pPr>
      <w:r>
        <w:t xml:space="preserve">Nel deserto gli asini selvatici sono preda dei leoni. La loro natura è diversa. I Leoni si nutrono di carne. Gli asini selvatici di paglia. </w:t>
      </w:r>
    </w:p>
    <w:p w14:paraId="18AF2BB7" w14:textId="77777777" w:rsidR="009C27C6" w:rsidRDefault="009C27C6" w:rsidP="009C27C6">
      <w:pPr>
        <w:pStyle w:val="Corpotesto"/>
      </w:pPr>
      <w:r>
        <w:t>Così pascolo dei ricchi sono i poveri. Dei poveri sempre ci si approfitta. Sono poveri, non possono opporre alcuna resistenza.</w:t>
      </w:r>
    </w:p>
    <w:p w14:paraId="132CCCF9" w14:textId="77777777" w:rsidR="009C27C6" w:rsidRDefault="009C27C6" w:rsidP="009C27C6">
      <w:pPr>
        <w:pStyle w:val="Corpotesto"/>
      </w:pPr>
      <w:r>
        <w:t>San Giacomo possiede un pensiero forte, di purissima luce, contro questa oppressione che è modo di essere generalizzato.</w:t>
      </w:r>
    </w:p>
    <w:p w14:paraId="38C0167E" w14:textId="77777777" w:rsidR="00422237" w:rsidRPr="00422237" w:rsidRDefault="00422237" w:rsidP="00422237">
      <w:pPr>
        <w:pStyle w:val="Corpotesto"/>
        <w:rPr>
          <w:i/>
          <w:iCs/>
          <w:sz w:val="20"/>
        </w:rPr>
      </w:pPr>
      <w:r w:rsidRPr="00422237">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C2BB5CB" w14:textId="77777777" w:rsidR="00422237" w:rsidRPr="00422237" w:rsidRDefault="00422237" w:rsidP="00422237">
      <w:pPr>
        <w:pStyle w:val="Corpotesto"/>
        <w:rPr>
          <w:i/>
          <w:iCs/>
          <w:sz w:val="20"/>
        </w:rPr>
      </w:pPr>
      <w:r w:rsidRPr="00422237">
        <w:rPr>
          <w:i/>
          <w:iCs/>
          <w:sz w:val="20"/>
        </w:rPr>
        <w:t xml:space="preserve">Chi dunque vuole essere amico del mondo si rende nemico di Dio. O forse pensate che invano </w:t>
      </w:r>
      <w:smartTag w:uri="urn:schemas-microsoft-com:office:smarttags" w:element="PersonName">
        <w:smartTagPr>
          <w:attr w:name="ProductID" w:val="la Scrittura"/>
        </w:smartTagPr>
        <w:r w:rsidRPr="00422237">
          <w:rPr>
            <w:i/>
            <w:iCs/>
            <w:sz w:val="20"/>
          </w:rPr>
          <w:t>la Scrittura</w:t>
        </w:r>
      </w:smartTag>
      <w:r w:rsidRPr="00422237">
        <w:rPr>
          <w:i/>
          <w:iCs/>
          <w:sz w:val="20"/>
        </w:rPr>
        <w:t xml:space="preserve"> dichiari: «Fino alla gelosia ci ama lo Spirito, che egli ha fatto abitare in noi»? Anzi, ci concede la grazia più grande; per questo dice:</w:t>
      </w:r>
    </w:p>
    <w:p w14:paraId="73E9F44D" w14:textId="77777777" w:rsidR="00422237" w:rsidRPr="00422237" w:rsidRDefault="00422237" w:rsidP="00422237">
      <w:pPr>
        <w:pStyle w:val="Corpotesto"/>
        <w:rPr>
          <w:i/>
          <w:iCs/>
          <w:sz w:val="20"/>
        </w:rPr>
      </w:pPr>
      <w:r w:rsidRPr="00422237">
        <w:rPr>
          <w:i/>
          <w:iCs/>
          <w:sz w:val="20"/>
        </w:rPr>
        <w:t>Dio resiste ai superbi, agli umili invece dà la sua grazia.</w:t>
      </w:r>
    </w:p>
    <w:p w14:paraId="714E19B8" w14:textId="77777777" w:rsidR="00422237" w:rsidRPr="00422237" w:rsidRDefault="00422237" w:rsidP="00422237">
      <w:pPr>
        <w:pStyle w:val="Corpotesto"/>
        <w:rPr>
          <w:i/>
          <w:iCs/>
          <w:sz w:val="20"/>
        </w:rPr>
      </w:pPr>
      <w:r w:rsidRPr="00422237">
        <w:rPr>
          <w:i/>
          <w:iCs/>
          <w:sz w:val="20"/>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C3D8979" w14:textId="77777777" w:rsidR="00422237" w:rsidRPr="00422237" w:rsidRDefault="00422237" w:rsidP="00422237">
      <w:pPr>
        <w:pStyle w:val="Corpotesto"/>
        <w:rPr>
          <w:i/>
          <w:iCs/>
          <w:sz w:val="20"/>
        </w:rPr>
      </w:pPr>
      <w:r w:rsidRPr="00422237">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terra avete vissuto in mezzo a piaceri e delizie, e vi siete ingrassati per il giorno della strage. Avete condannato e ucciso il giusto ed egli non vi ha opposto resistenza.</w:t>
      </w:r>
    </w:p>
    <w:p w14:paraId="3FCFDADF" w14:textId="77777777" w:rsidR="00422237" w:rsidRPr="00422237" w:rsidRDefault="00422237" w:rsidP="00422237">
      <w:pPr>
        <w:pStyle w:val="Corpotesto"/>
        <w:rPr>
          <w:i/>
          <w:iCs/>
          <w:sz w:val="20"/>
        </w:rPr>
      </w:pPr>
      <w:r w:rsidRPr="00422237">
        <w:rPr>
          <w:i/>
          <w:iCs/>
          <w:sz w:val="20"/>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5,1-11). </w:t>
      </w:r>
    </w:p>
    <w:p w14:paraId="240C76C7" w14:textId="77777777" w:rsidR="009C27C6" w:rsidRDefault="009C27C6" w:rsidP="009C27C6">
      <w:pPr>
        <w:pStyle w:val="Corpotesto"/>
      </w:pPr>
      <w:r>
        <w:t>Il povero sa che sarà pascolo del ricco e consegna interamente la sua vita al Signore. Essere pascolo del ricco è la via della sua santificazione.</w:t>
      </w:r>
    </w:p>
    <w:p w14:paraId="0D357B00" w14:textId="77777777" w:rsidR="009C27C6" w:rsidRDefault="009C27C6" w:rsidP="009C27C6">
      <w:pPr>
        <w:pStyle w:val="Corpotesto"/>
      </w:pPr>
      <w:r>
        <w:t>Lui andrà nel regno dei cieli passando per questa umiliazione: lasciandosi divorare dal ricco. Anche questa è vera via di salvezza.</w:t>
      </w:r>
    </w:p>
    <w:p w14:paraId="57BC6625" w14:textId="77777777" w:rsidR="0061249A" w:rsidRDefault="0061249A" w:rsidP="00DE1787">
      <w:pPr>
        <w:pStyle w:val="Corpodeltesto2"/>
      </w:pPr>
      <w:r w:rsidRPr="001A63DD">
        <w:rPr>
          <w:position w:val="6"/>
          <w:vertAlign w:val="superscript"/>
        </w:rPr>
        <w:t>20</w:t>
      </w:r>
      <w:r w:rsidRPr="001A63DD">
        <w:t>Per il superbo l’umiltà è obbrobrio,</w:t>
      </w:r>
      <w:r w:rsidR="00530CA1">
        <w:t xml:space="preserve"> </w:t>
      </w:r>
      <w:r w:rsidRPr="001A63DD">
        <w:t>così per il ricco è obbrobrio il povero.</w:t>
      </w:r>
    </w:p>
    <w:p w14:paraId="71A78DA7" w14:textId="77777777" w:rsidR="00530CA1" w:rsidRDefault="00422237" w:rsidP="00422237">
      <w:pPr>
        <w:pStyle w:val="Corpotesto"/>
      </w:pPr>
      <w:r>
        <w:t>Per il superbo l’umiltà è un obbrobrio. È contro la sua natura. Così per il ricco è obbrobrio il povero. È il povero è contro la natura del ricco.</w:t>
      </w:r>
    </w:p>
    <w:p w14:paraId="43F2354E" w14:textId="77777777" w:rsidR="00422237" w:rsidRDefault="00020E1C" w:rsidP="00422237">
      <w:pPr>
        <w:pStyle w:val="Corpotesto"/>
      </w:pPr>
      <w:r>
        <w:t>Anche in questo caso è un problema di natura. Potrà mai il sole generare tenebre? Mai. Esso è luce purissima.</w:t>
      </w:r>
    </w:p>
    <w:p w14:paraId="3DF3D212" w14:textId="77777777" w:rsidR="00020E1C" w:rsidRDefault="00020E1C" w:rsidP="00422237">
      <w:pPr>
        <w:pStyle w:val="Corpotesto"/>
      </w:pPr>
      <w:r>
        <w:t>Potrà mai il superbo generare umiltà. Mai. Esso è natura senza Dio, contro Dio, dichiaratasi essa stessa Dio. Mai potrà essere umile.</w:t>
      </w:r>
    </w:p>
    <w:p w14:paraId="4DCEC31F" w14:textId="77777777" w:rsidR="00020E1C" w:rsidRDefault="00020E1C" w:rsidP="00422237">
      <w:pPr>
        <w:pStyle w:val="Corpotesto"/>
      </w:pPr>
      <w:r>
        <w:t>Chi è l’umile? È colui che in tutto dipende dal suo Dio. Anche per una mollica di pane l’umile chiede al Signore la grazia di poterla gustare.</w:t>
      </w:r>
    </w:p>
    <w:p w14:paraId="10205A26" w14:textId="77777777" w:rsidR="00020E1C" w:rsidRDefault="00020E1C" w:rsidP="00422237">
      <w:pPr>
        <w:pStyle w:val="Corpotesto"/>
      </w:pPr>
      <w:r>
        <w:t>Chi è il ricco? È colui che ha fatto delle cose il suo Dio. Lui è dalle cose. Lui è divenuto una cosa tra le cose. Vive per accumulare cose, per essere cosa.</w:t>
      </w:r>
    </w:p>
    <w:p w14:paraId="442F2E22" w14:textId="77777777" w:rsidR="00020E1C" w:rsidRDefault="00020E1C" w:rsidP="00422237">
      <w:pPr>
        <w:pStyle w:val="Corpotesto"/>
      </w:pPr>
      <w:r>
        <w:t>Chi è il povero? Colui che vive senza alcuna cosa. Vive perché il Signore giorno per giorn</w:t>
      </w:r>
      <w:r w:rsidR="00D83E98">
        <w:t>o lo farà vivere. È Dio la sua vita ed in Dio.</w:t>
      </w:r>
    </w:p>
    <w:p w14:paraId="6109AF62" w14:textId="77777777" w:rsidR="00D83E98" w:rsidRDefault="00D83E98" w:rsidP="00422237">
      <w:pPr>
        <w:pStyle w:val="Corpotesto"/>
      </w:pPr>
      <w:r>
        <w:t>Potrà mai il ricco generare povertà? Mai. È cosa contraria alla sua natura. È più facile che il sole generi ombra che il ricco generi povertà.</w:t>
      </w:r>
    </w:p>
    <w:p w14:paraId="4B9A250F" w14:textId="77777777" w:rsidR="00D83E98" w:rsidRDefault="00D83E98" w:rsidP="00422237">
      <w:pPr>
        <w:pStyle w:val="Corpotesto"/>
      </w:pPr>
      <w:r>
        <w:t>Gesù dice che è più facile che un cammello passi per la cruna di un ago che un ricco entri nel regno dei cieli. Il ricco è contro Dio, senza Dio.</w:t>
      </w:r>
    </w:p>
    <w:p w14:paraId="738C7DD9" w14:textId="77777777" w:rsidR="00D83E98" w:rsidRDefault="00D83E98" w:rsidP="00422237">
      <w:pPr>
        <w:pStyle w:val="Corpotesto"/>
      </w:pPr>
      <w:r>
        <w:t>La povertà, il povero sono naturalmente in obbrobrio al ricco allo stesso modo che le tenebre sono in obbrobrio al sole, è il male è in obbrobrio a Dio.</w:t>
      </w:r>
    </w:p>
    <w:p w14:paraId="6FC4E005" w14:textId="77777777" w:rsidR="00D83E98" w:rsidRDefault="00D83E98" w:rsidP="00422237">
      <w:pPr>
        <w:pStyle w:val="Corpotesto"/>
      </w:pPr>
      <w:r>
        <w:t>Non è questione di volontà, ma di natura. La natura del sole è luce. La natura del superbo è senza Dio. La natura del ricco è senza umanità.</w:t>
      </w:r>
    </w:p>
    <w:p w14:paraId="6ED3191F" w14:textId="77777777" w:rsidR="0061249A" w:rsidRDefault="0061249A" w:rsidP="00DE1787">
      <w:pPr>
        <w:pStyle w:val="Corpodeltesto2"/>
      </w:pPr>
      <w:r w:rsidRPr="001A63DD">
        <w:rPr>
          <w:position w:val="6"/>
          <w:vertAlign w:val="superscript"/>
        </w:rPr>
        <w:t>21</w:t>
      </w:r>
      <w:r w:rsidRPr="001A63DD">
        <w:t>Se il ricco vacilla, è sostenuto dagli amici,</w:t>
      </w:r>
      <w:r w:rsidR="00530CA1">
        <w:t xml:space="preserve"> </w:t>
      </w:r>
      <w:r w:rsidRPr="001A63DD">
        <w:t>ma l’umile che cade è respinto dagli amici.</w:t>
      </w:r>
    </w:p>
    <w:p w14:paraId="3377BD76" w14:textId="77777777" w:rsidR="00530CA1" w:rsidRDefault="00A95469" w:rsidP="00A95469">
      <w:pPr>
        <w:pStyle w:val="Corpotesto"/>
      </w:pPr>
      <w:r>
        <w:t xml:space="preserve">Il ricco è il mondo. Il povero è l’antimondo. Il mondo sostiene sempre se stesso, si scusa, si difende, si protegge. </w:t>
      </w:r>
    </w:p>
    <w:p w14:paraId="13AC33CF" w14:textId="77777777" w:rsidR="00A95469" w:rsidRDefault="00A23E8D" w:rsidP="00A95469">
      <w:pPr>
        <w:pStyle w:val="Corpotesto"/>
      </w:pPr>
      <w:r>
        <w:t>L’antimondo spesso è incapace di sostenere se stesso. Infatti se il ricco vacilla, è sostenuto dagli amici. Se l’umile cade, è respinto dagli amici.</w:t>
      </w:r>
    </w:p>
    <w:p w14:paraId="504C3ACE" w14:textId="77777777" w:rsidR="00A23E8D" w:rsidRDefault="006D23F6" w:rsidP="00A95469">
      <w:pPr>
        <w:pStyle w:val="Corpotesto"/>
      </w:pPr>
      <w:r>
        <w:t>Gli empi – è questo il significato di ricco in questo contesto, il ricco è pieno di se stesso -  sanno aiutarsi, sostenersi, confortarsi.</w:t>
      </w:r>
    </w:p>
    <w:p w14:paraId="1778C9EE" w14:textId="77777777" w:rsidR="006D23F6" w:rsidRDefault="006D23F6" w:rsidP="00A95469">
      <w:pPr>
        <w:pStyle w:val="Corpotesto"/>
      </w:pPr>
      <w:r>
        <w:t>Gli umili spesso camminano da soli. Gesù denuncia questa poca attenzione, o scarsa intelligenza dei figli della luce.</w:t>
      </w:r>
    </w:p>
    <w:p w14:paraId="0FE761D1" w14:textId="77777777" w:rsidR="006D23F6" w:rsidRPr="006D23F6" w:rsidRDefault="006D23F6" w:rsidP="006D23F6">
      <w:pPr>
        <w:pStyle w:val="Corpotesto"/>
        <w:rPr>
          <w:i/>
          <w:iCs/>
          <w:sz w:val="20"/>
        </w:rPr>
      </w:pPr>
      <w:r w:rsidRPr="006D23F6">
        <w:rPr>
          <w:i/>
          <w:iCs/>
          <w:sz w:val="20"/>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 </w:t>
      </w:r>
    </w:p>
    <w:p w14:paraId="3AA044CD" w14:textId="77777777" w:rsidR="006D23F6" w:rsidRDefault="006D23F6" w:rsidP="00A95469">
      <w:pPr>
        <w:pStyle w:val="Corpotesto"/>
      </w:pPr>
      <w:r>
        <w:t xml:space="preserve">La forza del debole è il debole. Il debole unito al debole è una grande grande forza. Il debole senza il debole, l’umile senza l’umile, è solo. </w:t>
      </w:r>
    </w:p>
    <w:p w14:paraId="317C36F4" w14:textId="77777777" w:rsidR="006D23F6" w:rsidRDefault="006D23F6" w:rsidP="00A95469">
      <w:pPr>
        <w:pStyle w:val="Corpotesto"/>
      </w:pPr>
      <w:r>
        <w:t>Il solo non fa storia. La storia è fatte dalle forze che si uniscono, che creano vera comunione. Questa scienza è dono dello Spirito Santo.</w:t>
      </w:r>
    </w:p>
    <w:p w14:paraId="0554F740" w14:textId="77777777" w:rsidR="006D23F6" w:rsidRDefault="008754B8" w:rsidP="00A95469">
      <w:pPr>
        <w:pStyle w:val="Corpotesto"/>
      </w:pPr>
      <w:r>
        <w:t>Oggi e sempre anche la debolezza della Chiesa sta nella solitudine dei suoi figli, nella loro difficoltà di entrare in comunione, di vivere in unità.</w:t>
      </w:r>
    </w:p>
    <w:p w14:paraId="279E061A" w14:textId="77777777" w:rsidR="008754B8" w:rsidRDefault="008754B8" w:rsidP="00A95469">
      <w:pPr>
        <w:pStyle w:val="Corpotesto"/>
      </w:pPr>
      <w:r>
        <w:t>La solitudine è la debolezza vera di ogni istituzione sia umana che divina.  Dove vi è solitudine, lì il regno crolla, non potrà reggersi.</w:t>
      </w:r>
    </w:p>
    <w:p w14:paraId="745CE198" w14:textId="77777777" w:rsidR="0061249A" w:rsidRDefault="0061249A" w:rsidP="00DE1787">
      <w:pPr>
        <w:pStyle w:val="Corpodeltesto2"/>
      </w:pPr>
      <w:r w:rsidRPr="001A63DD">
        <w:rPr>
          <w:position w:val="6"/>
          <w:vertAlign w:val="superscript"/>
        </w:rPr>
        <w:t>22</w:t>
      </w:r>
      <w:r w:rsidRPr="001A63DD">
        <w:t>Il ricco che sbaglia ha molti difensori;</w:t>
      </w:r>
      <w:r w:rsidR="00530CA1">
        <w:t xml:space="preserve"> </w:t>
      </w:r>
      <w:r w:rsidRPr="001A63DD">
        <w:t>se dice sciocchezze, lo scusano.</w:t>
      </w:r>
      <w:r w:rsidR="00530CA1">
        <w:t xml:space="preserve"> </w:t>
      </w:r>
      <w:r w:rsidRPr="001A63DD">
        <w:t>Se sbaglia l’umile, lo si rimprovera;</w:t>
      </w:r>
      <w:r w:rsidR="00530CA1">
        <w:t xml:space="preserve"> </w:t>
      </w:r>
      <w:r w:rsidRPr="001A63DD">
        <w:t>anche se dice cose sagge, non ci si bada.</w:t>
      </w:r>
    </w:p>
    <w:p w14:paraId="2A476F5E" w14:textId="77777777" w:rsidR="00530CA1" w:rsidRDefault="008754B8" w:rsidP="008754B8">
      <w:pPr>
        <w:pStyle w:val="Corpotesto"/>
      </w:pPr>
      <w:r>
        <w:t>Viene ancora una volta ribadita l’unità, la comunione, la solidarietà che regna nel mondo. Esso vive di questa coesione che si trasforma in aiuto.</w:t>
      </w:r>
    </w:p>
    <w:p w14:paraId="11883966" w14:textId="77777777" w:rsidR="00A95469" w:rsidRDefault="00A95469" w:rsidP="00A95469">
      <w:pPr>
        <w:pStyle w:val="Corpotesto"/>
      </w:pPr>
      <w:r>
        <w:t>Se il ricco sbaglia ha molti difensori. Se dice sciocchezze, è scusato. Il mondo protegge, difende, scusa se stesso. Il mondo sostiene se stesso.</w:t>
      </w:r>
    </w:p>
    <w:p w14:paraId="320EC623" w14:textId="77777777" w:rsidR="00A95469" w:rsidRDefault="00A95469" w:rsidP="00A95469">
      <w:pPr>
        <w:pStyle w:val="Corpotesto"/>
      </w:pPr>
      <w:r>
        <w:t>Se invece sbaglia l’umile, lo si rimprovera. Anche se dice cose sagge, non ci si bada. L’umile è l’antimondo. Verrà sempre contrastato dal mondo.</w:t>
      </w:r>
    </w:p>
    <w:p w14:paraId="7BD3FC83" w14:textId="77777777" w:rsidR="00A95469" w:rsidRDefault="00A95469" w:rsidP="00A95469">
      <w:pPr>
        <w:pStyle w:val="Corpotesto"/>
      </w:pPr>
      <w:r>
        <w:t>Mai il mondo potrà amare l’antimondo. Sarebbe un rinnegamento di se stesso e questo mai potrà avvenire. Il mondo amerà sempre ciò che è suo.</w:t>
      </w:r>
    </w:p>
    <w:p w14:paraId="0E8B1897" w14:textId="77777777" w:rsidR="00A95469" w:rsidRDefault="008754B8" w:rsidP="008754B8">
      <w:pPr>
        <w:pStyle w:val="Corpotesto"/>
      </w:pPr>
      <w:r>
        <w:t>Quello però che è sommamente sconveniente è quando coloro che si professano umili, si mettono gli uni contro gli altri.</w:t>
      </w:r>
    </w:p>
    <w:p w14:paraId="093B1B05" w14:textId="77777777" w:rsidR="008754B8" w:rsidRDefault="008754B8" w:rsidP="008754B8">
      <w:pPr>
        <w:pStyle w:val="Corpotesto"/>
      </w:pPr>
      <w:r>
        <w:t xml:space="preserve">Così agendo, non solo si distruggono a vicenda, conferiscono un potere enorme al ricco e all’empio. </w:t>
      </w:r>
      <w:r w:rsidR="00042BAC">
        <w:t>Questi si vedrà senza alcuna forza di contrasto.</w:t>
      </w:r>
    </w:p>
    <w:p w14:paraId="3B885134" w14:textId="77777777" w:rsidR="00042BAC" w:rsidRDefault="00042BAC" w:rsidP="008754B8">
      <w:pPr>
        <w:pStyle w:val="Corpotesto"/>
      </w:pPr>
      <w:r>
        <w:t>È quanto avviene nel mondo. Mentre le forze del male si coalizzano, le forze del bene si dividono, si sbriciolano. Il male acquisisce forza per questa debolezza.</w:t>
      </w:r>
    </w:p>
    <w:p w14:paraId="77A00F2E" w14:textId="77777777" w:rsidR="00042BAC" w:rsidRDefault="00042BAC" w:rsidP="008754B8">
      <w:pPr>
        <w:pStyle w:val="Corpotesto"/>
      </w:pPr>
      <w:r>
        <w:t>Questo è il segno che le forze del bene, non sono forze del vero bene. Se fossero forze del vero bene, vivrebbero in perfetta unità e comunione.</w:t>
      </w:r>
    </w:p>
    <w:p w14:paraId="52734900" w14:textId="77777777" w:rsidR="00042BAC" w:rsidRDefault="00042BAC" w:rsidP="008754B8">
      <w:pPr>
        <w:pStyle w:val="Corpotesto"/>
      </w:pPr>
      <w:r>
        <w:t>È il peccato la forza che divide ed è il peccato la forza che unisce. Esso unisce per creare una potenza di male più grande.</w:t>
      </w:r>
    </w:p>
    <w:p w14:paraId="2BC4776B" w14:textId="77777777" w:rsidR="00042BAC" w:rsidRDefault="00042BAC" w:rsidP="008754B8">
      <w:pPr>
        <w:pStyle w:val="Corpotesto"/>
      </w:pPr>
      <w:r>
        <w:t xml:space="preserve">Esso divide per impedire che vi possa essere una qualche forza capace di contrastarlo. </w:t>
      </w:r>
      <w:r w:rsidR="00CD5BE9">
        <w:t>Agisce negli uni e negli altri curando solo il suo potere di male.</w:t>
      </w:r>
    </w:p>
    <w:p w14:paraId="2B26055C" w14:textId="77777777" w:rsidR="00CD5BE9" w:rsidRDefault="00CD5BE9" w:rsidP="008754B8">
      <w:pPr>
        <w:pStyle w:val="Corpotesto"/>
      </w:pPr>
      <w:r>
        <w:t>Oggi si vive in due mondi. Vi è il mondo del male visibile, male atroce, male che indigna, male che suscita ribrezzo, male di terrore.</w:t>
      </w:r>
    </w:p>
    <w:p w14:paraId="6CA86AD1" w14:textId="77777777" w:rsidR="00CD5BE9" w:rsidRDefault="00CD5BE9" w:rsidP="008754B8">
      <w:pPr>
        <w:pStyle w:val="Corpotesto"/>
      </w:pPr>
      <w:r>
        <w:t>Ma vi è l’altro mondo. Quello del male occulto, male studiato, male scientifico, male filosofico, male teologico, male della libertà di pensiero.</w:t>
      </w:r>
    </w:p>
    <w:p w14:paraId="1416D04F" w14:textId="77777777" w:rsidR="00CD5BE9" w:rsidRDefault="00CD5BE9" w:rsidP="008754B8">
      <w:pPr>
        <w:pStyle w:val="Corpotesto"/>
      </w:pPr>
      <w:r>
        <w:t xml:space="preserve">È questo male occulto che produce l’altro male, quello visibile. È il male della scienza che produce il male della guerra. </w:t>
      </w:r>
    </w:p>
    <w:p w14:paraId="4A422E41" w14:textId="77777777" w:rsidR="00C41F00" w:rsidRDefault="00C41F00" w:rsidP="008754B8">
      <w:pPr>
        <w:pStyle w:val="Corpotesto"/>
      </w:pPr>
      <w:r>
        <w:t>È il male del pensiero che genera il male delle azioni. Urge convincersi che è il cuore la sorgente del male che è nel mondo. È il cuore è fatto di peccato.</w:t>
      </w:r>
    </w:p>
    <w:p w14:paraId="67F55F5C" w14:textId="77777777" w:rsidR="00C41F00" w:rsidRDefault="00C41F00" w:rsidP="008754B8">
      <w:pPr>
        <w:pStyle w:val="Corpotesto"/>
      </w:pPr>
      <w:r>
        <w:t>Noi condanniamo il peccato bestiale. Lasciamo però libero sfogo al peccato subdolo, nascosto, silenzioso, non appariscente, scientifico, civile.</w:t>
      </w:r>
    </w:p>
    <w:p w14:paraId="4B582DE7" w14:textId="77777777" w:rsidR="00CA4E4D" w:rsidRDefault="00CA4E4D" w:rsidP="008754B8">
      <w:pPr>
        <w:pStyle w:val="Corpotesto"/>
      </w:pPr>
      <w:r>
        <w:t>Se l’umile non unisce la sua forza all’altro umile, è segno che il suo cuore ancora non è tutto in Dio. È umile, ma è intriso di tanto peccato.</w:t>
      </w:r>
    </w:p>
    <w:p w14:paraId="10E5DCD3" w14:textId="77777777" w:rsidR="00CA4E4D" w:rsidRDefault="00CA4E4D" w:rsidP="008754B8">
      <w:pPr>
        <w:pStyle w:val="Corpotesto"/>
      </w:pPr>
      <w:r>
        <w:t>È umile ma ancora Dio non è divenuto la sua forza, la sua luce, la sua verità, il suo tutto. È umile, ma molto imperfetto. Manca della santità del suo Dio.</w:t>
      </w:r>
    </w:p>
    <w:p w14:paraId="5D553F53" w14:textId="77777777" w:rsidR="00CA4E4D" w:rsidRDefault="00731F2F" w:rsidP="008754B8">
      <w:pPr>
        <w:pStyle w:val="Corpotesto"/>
      </w:pPr>
      <w:r>
        <w:t>Non ci si può indignare contro il male, quando noi siamo i creatori di esso. È come se un padre si lamentasse di un figlio nato male. È frutto della sua natura.</w:t>
      </w:r>
    </w:p>
    <w:p w14:paraId="2A6B4798" w14:textId="77777777" w:rsidR="00731F2F" w:rsidRDefault="00731F2F" w:rsidP="008754B8">
      <w:pPr>
        <w:pStyle w:val="Corpotesto"/>
      </w:pPr>
      <w:r>
        <w:t>Il mondo occidentale è stato capace di creare un male che lo sta uccidendo nel suo stesso seno. Ha creato un male che lo sta avvelenando e distruggendo.</w:t>
      </w:r>
    </w:p>
    <w:p w14:paraId="70A65008" w14:textId="77777777" w:rsidR="00731F2F" w:rsidRDefault="00731F2F" w:rsidP="008754B8">
      <w:pPr>
        <w:pStyle w:val="Corpotesto"/>
      </w:pPr>
      <w:r>
        <w:t>L’altro mondo ha sta creando un male che distrugge e si distrugge. L’uno in modo silenzioso. L’altro in modo visibile. Ma è un male di distruzione.</w:t>
      </w:r>
    </w:p>
    <w:p w14:paraId="37593D7D" w14:textId="77777777" w:rsidR="00731F2F" w:rsidRDefault="00430DAB" w:rsidP="008754B8">
      <w:pPr>
        <w:pStyle w:val="Corpotesto"/>
      </w:pPr>
      <w:r>
        <w:t xml:space="preserve">Questa è la potenza del peccato. Ora il peccato solo uno lo può togliere: Cristo Signore. Lo toglie quel Cristo messo oggi al bando dal mostro mondo. </w:t>
      </w:r>
    </w:p>
    <w:p w14:paraId="7598C48A" w14:textId="77777777" w:rsidR="0061249A" w:rsidRDefault="0061249A" w:rsidP="00DE1787">
      <w:pPr>
        <w:pStyle w:val="Corpodeltesto2"/>
      </w:pPr>
      <w:r w:rsidRPr="001A63DD">
        <w:rPr>
          <w:position w:val="6"/>
          <w:vertAlign w:val="superscript"/>
        </w:rPr>
        <w:t>23</w:t>
      </w:r>
      <w:r w:rsidRPr="001A63DD">
        <w:t>Parla il ricco, tutti tacciono</w:t>
      </w:r>
      <w:r w:rsidR="00530CA1">
        <w:t xml:space="preserve"> </w:t>
      </w:r>
      <w:r w:rsidRPr="001A63DD">
        <w:t>e portano alle stelle il suo discorso.</w:t>
      </w:r>
      <w:r w:rsidR="00530CA1">
        <w:t xml:space="preserve"> </w:t>
      </w:r>
      <w:r w:rsidRPr="001A63DD">
        <w:t>Parla il povero e dicono: «Chi è costui?»;</w:t>
      </w:r>
      <w:r w:rsidR="00530CA1">
        <w:t xml:space="preserve"> </w:t>
      </w:r>
      <w:r w:rsidRPr="001A63DD">
        <w:t>se inciampa, l’aiutano a cadere.</w:t>
      </w:r>
    </w:p>
    <w:p w14:paraId="00B8E410" w14:textId="77777777" w:rsidR="00430DAB" w:rsidRDefault="00430DAB" w:rsidP="00430DAB">
      <w:pPr>
        <w:pStyle w:val="Corpotesto"/>
      </w:pPr>
      <w:r>
        <w:t>Il ricco si impone per la sua ricchezza. Il povero è annientato dalla sua povertà. Parla il ricco, tutti tacciono e portano alle stelle il suo discorso.</w:t>
      </w:r>
    </w:p>
    <w:p w14:paraId="5011EC17" w14:textId="77777777" w:rsidR="00430DAB" w:rsidRDefault="00430DAB" w:rsidP="00430DAB">
      <w:pPr>
        <w:pStyle w:val="Corpotesto"/>
      </w:pPr>
      <w:r>
        <w:t>Non si ascolta ciò che il ricco dice. Si sente solo il suono della sua voce. Se avessimo l’intelligenza di esaminare molti discorsi, sapremmo che sono il nulla.</w:t>
      </w:r>
    </w:p>
    <w:p w14:paraId="5A9B03A0" w14:textId="77777777" w:rsidR="00430DAB" w:rsidRDefault="00430DAB" w:rsidP="00430DAB">
      <w:pPr>
        <w:pStyle w:val="Corpotesto"/>
      </w:pPr>
      <w:r>
        <w:t xml:space="preserve">Parla il ricco, parla il rinomato, parla colui che occupa un posto in alto e tutti portano alle stelle le sue parole. </w:t>
      </w:r>
    </w:p>
    <w:p w14:paraId="07E6EB31" w14:textId="77777777" w:rsidR="0021353B" w:rsidRDefault="00430DAB" w:rsidP="00430DAB">
      <w:pPr>
        <w:pStyle w:val="Corpotesto"/>
      </w:pPr>
      <w:r>
        <w:t xml:space="preserve">Se si avesse il coraggio di leggere nelle parole, si scoprirebbe che esse </w:t>
      </w:r>
      <w:r w:rsidR="0021353B">
        <w:t xml:space="preserve">contengono </w:t>
      </w:r>
      <w:r>
        <w:t>solo falsità, inesattezze, menzogne, inganno</w:t>
      </w:r>
      <w:r w:rsidR="0021353B">
        <w:t>, cose neanche ovvie.</w:t>
      </w:r>
    </w:p>
    <w:p w14:paraId="40D97704" w14:textId="77777777" w:rsidR="00430DAB" w:rsidRDefault="0021353B" w:rsidP="00430DAB">
      <w:pPr>
        <w:pStyle w:val="Corpotesto"/>
      </w:pPr>
      <w:r>
        <w:t>Se invece parola il povero si dice: “Chi è costui?”. Se inciampa, l’aiutano a cadere. Questo significa che si guarda chi parla, non cosa si dice.</w:t>
      </w:r>
    </w:p>
    <w:p w14:paraId="71B7A17A" w14:textId="77777777" w:rsidR="0021353B" w:rsidRDefault="0021353B" w:rsidP="00430DAB">
      <w:pPr>
        <w:pStyle w:val="Corpotesto"/>
      </w:pPr>
      <w:r>
        <w:t>Invece il saggio mai deve guardare chi parla, deve sempre ascoltare cosa viene detto e sulle parole va fatto il discernimento.</w:t>
      </w:r>
    </w:p>
    <w:p w14:paraId="2CBABB09" w14:textId="77777777" w:rsidR="0021353B" w:rsidRDefault="0021353B" w:rsidP="00430DAB">
      <w:pPr>
        <w:pStyle w:val="Corpotesto"/>
      </w:pPr>
      <w:r>
        <w:t>È la parola che è falsa, bugiarda, tenebroso, di male, oppure vera, sincera, luminosa, di bene, purissima verità. La parola va ascoltata.</w:t>
      </w:r>
    </w:p>
    <w:p w14:paraId="12A60989" w14:textId="77777777" w:rsidR="0021353B" w:rsidRDefault="0021353B" w:rsidP="00430DAB">
      <w:pPr>
        <w:pStyle w:val="Corpotesto"/>
      </w:pPr>
      <w:r>
        <w:t xml:space="preserve">Si ascolta, si esamina la sua natura, la si accoglie, la si rifiuta. Purtroppo il mondo cammina su false strade. Si fonda sulla </w:t>
      </w:r>
      <w:r w:rsidRPr="0021353B">
        <w:rPr>
          <w:i/>
        </w:rPr>
        <w:t>“facciata”</w:t>
      </w:r>
      <w:r>
        <w:t xml:space="preserve"> di chi parla. </w:t>
      </w:r>
    </w:p>
    <w:p w14:paraId="06C88844" w14:textId="77777777" w:rsidR="0061249A" w:rsidRPr="001A63DD" w:rsidRDefault="0061249A" w:rsidP="00DE1787">
      <w:pPr>
        <w:pStyle w:val="Corpodeltesto2"/>
      </w:pPr>
      <w:r w:rsidRPr="001A63DD">
        <w:rPr>
          <w:position w:val="6"/>
          <w:vertAlign w:val="superscript"/>
        </w:rPr>
        <w:t>24</w:t>
      </w:r>
      <w:r w:rsidRPr="001A63DD">
        <w:t>Buona è la ricchezza, se è senza peccato;</w:t>
      </w:r>
      <w:r w:rsidR="00530CA1">
        <w:t xml:space="preserve"> </w:t>
      </w:r>
      <w:r w:rsidRPr="001A63DD">
        <w:t>la povertà è cattiva sulla bocca dell’empio.</w:t>
      </w:r>
    </w:p>
    <w:p w14:paraId="562054B8" w14:textId="77777777" w:rsidR="0061249A" w:rsidRDefault="0021353B" w:rsidP="0021353B">
      <w:pPr>
        <w:pStyle w:val="Corpotesto"/>
      </w:pPr>
      <w:r>
        <w:t>Buona è la ricchezza, se è senza peccato. Quando la ricchezza è senza peccato? Quando essa è vissuta con cuore libero, puro, senza attaccamento.</w:t>
      </w:r>
    </w:p>
    <w:p w14:paraId="315F03A4" w14:textId="77777777" w:rsidR="0021353B" w:rsidRDefault="0021353B" w:rsidP="0021353B">
      <w:pPr>
        <w:pStyle w:val="Corpotesto"/>
      </w:pPr>
      <w:r>
        <w:t>È senza peccato quando essa viene acquisita con giustizia, verità, grande santità. È senza peccato quando si fa di essa uno strumento di comunione.</w:t>
      </w:r>
    </w:p>
    <w:p w14:paraId="251B7A87" w14:textId="77777777" w:rsidR="0021353B" w:rsidRDefault="00E83D58" w:rsidP="0021353B">
      <w:pPr>
        <w:pStyle w:val="Corpotesto"/>
      </w:pPr>
      <w:r>
        <w:t xml:space="preserve">La ricchezza è sempre nel peccato quando si fa di essa un idolo. Quando si vive per essa. Quando il cuore è prigioniero di essa. </w:t>
      </w:r>
    </w:p>
    <w:p w14:paraId="2A385F9E" w14:textId="77777777" w:rsidR="00E83D58" w:rsidRDefault="00E83D58" w:rsidP="0021353B">
      <w:pPr>
        <w:pStyle w:val="Corpotesto"/>
      </w:pPr>
      <w:r>
        <w:t>È il cuore che rende la ricchezza peccato ed è il cuore che la fa essere vera grazia di salvezza. Chi la usa solo per sé, ne fa di essa il peccato della vita.</w:t>
      </w:r>
    </w:p>
    <w:p w14:paraId="4FB8EA51" w14:textId="77777777" w:rsidR="00E83D58" w:rsidRDefault="00E83D58" w:rsidP="0021353B">
      <w:pPr>
        <w:pStyle w:val="Corpotesto"/>
      </w:pPr>
      <w:r>
        <w:t xml:space="preserve">Il ricco cattivo usò la ricchezza nel peccato. Il suo cuore fu chiuso in essa. I suoi occhi vedevano solo la ricchezza. Erano incapaci di vedere Lazzaro. </w:t>
      </w:r>
    </w:p>
    <w:p w14:paraId="04020EEE" w14:textId="77777777" w:rsidR="00E83D58" w:rsidRPr="00E83D58" w:rsidRDefault="00E83D58" w:rsidP="00E83D58">
      <w:pPr>
        <w:pStyle w:val="Corpotesto"/>
        <w:rPr>
          <w:i/>
          <w:iCs/>
          <w:sz w:val="20"/>
        </w:rPr>
      </w:pPr>
      <w:r w:rsidRPr="00E83D58">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E036A58" w14:textId="77777777" w:rsidR="00E83D58" w:rsidRPr="001A63DD" w:rsidRDefault="00E83D58" w:rsidP="0021353B">
      <w:pPr>
        <w:pStyle w:val="Corpotesto"/>
      </w:pPr>
      <w:r>
        <w:t xml:space="preserve">Se avesse avuto gli occhi per vedere il povero e cuore per condividere qualcosa, sarebbe oggi nel paradiso e non a marcire nell’inferno. </w:t>
      </w:r>
    </w:p>
    <w:p w14:paraId="4413A06A" w14:textId="77777777" w:rsidR="0061249A" w:rsidRDefault="0061249A" w:rsidP="00DE1787">
      <w:pPr>
        <w:pStyle w:val="Corpodeltesto2"/>
      </w:pPr>
      <w:r w:rsidRPr="001A63DD">
        <w:rPr>
          <w:position w:val="6"/>
          <w:vertAlign w:val="superscript"/>
        </w:rPr>
        <w:t>25</w:t>
      </w:r>
      <w:r w:rsidRPr="001A63DD">
        <w:t>Il cuore di un uomo cambia il suo volto</w:t>
      </w:r>
      <w:r w:rsidR="00530CA1">
        <w:t xml:space="preserve"> </w:t>
      </w:r>
      <w:r w:rsidRPr="001A63DD">
        <w:t>sia in bene sia in male.</w:t>
      </w:r>
    </w:p>
    <w:p w14:paraId="3FFDD24F" w14:textId="77777777" w:rsidR="00530CA1" w:rsidRDefault="00E83D58" w:rsidP="00E83D58">
      <w:pPr>
        <w:pStyle w:val="Corpotesto"/>
      </w:pPr>
      <w:r>
        <w:t xml:space="preserve">Il volto dell’uomo sempre riflette il suo cuore. </w:t>
      </w:r>
      <w:r w:rsidR="00F126BC">
        <w:t>Come è il cuore così è il suo volto. Se il cuore è santo, il volto esprime santità.</w:t>
      </w:r>
    </w:p>
    <w:p w14:paraId="0779E556" w14:textId="77777777" w:rsidR="00F126BC" w:rsidRDefault="00F126BC" w:rsidP="00E83D58">
      <w:pPr>
        <w:pStyle w:val="Corpotesto"/>
      </w:pPr>
      <w:r>
        <w:t>Se il cuore è nel peccato, il volto esprime il peccato. Se il cuore è cattivo, il volto esprime cattiveria. Se il cuore è luminoso, anche il volto è luminoso.</w:t>
      </w:r>
    </w:p>
    <w:p w14:paraId="6A5FD667" w14:textId="77777777" w:rsidR="00F126BC" w:rsidRDefault="00F126BC" w:rsidP="00E83D58">
      <w:pPr>
        <w:pStyle w:val="Corpotesto"/>
      </w:pPr>
      <w:r>
        <w:t xml:space="preserve">Per cambiare il volto è sul cuore che si deve intervenire. Chi cambia il cuore cambia anche il suo volto. </w:t>
      </w:r>
    </w:p>
    <w:p w14:paraId="79B1162A" w14:textId="77777777" w:rsidR="00F126BC" w:rsidRDefault="00F126BC" w:rsidP="00E83D58">
      <w:pPr>
        <w:pStyle w:val="Corpotesto"/>
      </w:pPr>
      <w:r>
        <w:t>Caino è corrucciato, triste, perché il suo cuore per il suo cuore è nel male, è invidioso. L’invidia che è nel cuore è tutta visibile sul suo viso.</w:t>
      </w:r>
    </w:p>
    <w:p w14:paraId="19AC46EA" w14:textId="77777777" w:rsidR="00F126BC" w:rsidRPr="00F126BC" w:rsidRDefault="00F126BC" w:rsidP="00F126BC">
      <w:pPr>
        <w:pStyle w:val="Corpotesto"/>
        <w:rPr>
          <w:i/>
          <w:iCs/>
          <w:sz w:val="20"/>
        </w:rPr>
      </w:pPr>
      <w:r w:rsidRPr="00F126BC">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1294A04" w14:textId="77777777" w:rsidR="00F126BC" w:rsidRPr="00F126BC" w:rsidRDefault="00F126BC" w:rsidP="00F126BC">
      <w:pPr>
        <w:pStyle w:val="Corpotesto"/>
        <w:rPr>
          <w:i/>
          <w:iCs/>
          <w:sz w:val="20"/>
        </w:rPr>
      </w:pPr>
      <w:r w:rsidRPr="00F126BC">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2809281D" w14:textId="77777777" w:rsidR="00F126BC" w:rsidRDefault="00F126BC" w:rsidP="00E83D58">
      <w:pPr>
        <w:pStyle w:val="Corpotesto"/>
      </w:pPr>
      <w:r>
        <w:t>Quando si toglie il male dal cuore, lo si toglie anche dal viso. Se è nel cuore, sarà anche sul viso. Non si potrà mai nascondere. Così dicasi delle parole.</w:t>
      </w:r>
    </w:p>
    <w:p w14:paraId="02549DE8" w14:textId="77777777" w:rsidR="0061249A" w:rsidRPr="001A63DD" w:rsidRDefault="0061249A" w:rsidP="00DE1787">
      <w:pPr>
        <w:pStyle w:val="Corpodeltesto2"/>
      </w:pPr>
      <w:r w:rsidRPr="001A63DD">
        <w:rPr>
          <w:position w:val="6"/>
          <w:vertAlign w:val="superscript"/>
        </w:rPr>
        <w:t>26</w:t>
      </w:r>
      <w:r w:rsidRPr="001A63DD">
        <w:t>Segno di buon cuore è un volto sereno,</w:t>
      </w:r>
      <w:r w:rsidR="00530CA1">
        <w:t xml:space="preserve"> </w:t>
      </w:r>
      <w:r w:rsidRPr="001A63DD">
        <w:t>ma trovare dei proverbi è un lavoro faticoso.</w:t>
      </w:r>
    </w:p>
    <w:p w14:paraId="033A8332" w14:textId="77777777" w:rsidR="00F126BC" w:rsidRDefault="00F126BC" w:rsidP="00F126BC">
      <w:pPr>
        <w:pStyle w:val="Corpotesto"/>
      </w:pPr>
      <w:r>
        <w:t>Quando il volto è sereno è segno che il cuore è buono. La serenità del cuore, la sua bontà si riverbera, brilla sul volto dell’uomo.</w:t>
      </w:r>
    </w:p>
    <w:p w14:paraId="76C7CFF2" w14:textId="77777777" w:rsidR="00F126BC" w:rsidRDefault="00F126BC" w:rsidP="00F126BC">
      <w:pPr>
        <w:pStyle w:val="Corpotesto"/>
      </w:pPr>
      <w:r>
        <w:t xml:space="preserve">Perché trovare dei proverbi è un lavoro faticoso? </w:t>
      </w:r>
      <w:r w:rsidR="003A1F77">
        <w:t>È un lavoro faticoso perché bisogna attingerli dalla sapienza e la sapienza è in tutto simile a una miniera.</w:t>
      </w:r>
    </w:p>
    <w:p w14:paraId="6A8167A3" w14:textId="77777777" w:rsidR="003A1F77" w:rsidRDefault="003A1F77" w:rsidP="00F126BC">
      <w:pPr>
        <w:pStyle w:val="Corpotesto"/>
      </w:pPr>
      <w:r>
        <w:t>Si deve entrare in essa e iniziare a scavare. Senza questo lavoro, nessuna vera massina si estrarrà dal cuore, perché senza fatica la sapienza non dona.</w:t>
      </w:r>
    </w:p>
    <w:p w14:paraId="0171C863" w14:textId="77777777" w:rsidR="003A1F77" w:rsidRDefault="003A1F77" w:rsidP="00F126BC">
      <w:pPr>
        <w:pStyle w:val="Corpotesto"/>
      </w:pPr>
      <w:r>
        <w:t>Il lavoro dello spirito è così. È un lavoro faticoso, lungo, infinito, mai finisce. La sapienza dona solo a quanti sono perseveranti nel lavoro di ricerca.</w:t>
      </w:r>
    </w:p>
    <w:p w14:paraId="05212E39" w14:textId="77777777" w:rsidR="003A1F77" w:rsidRDefault="003A1F77" w:rsidP="00F126BC">
      <w:pPr>
        <w:pStyle w:val="Corpotesto"/>
      </w:pPr>
    </w:p>
    <w:p w14:paraId="64F6F348" w14:textId="77777777" w:rsidR="00F126BC" w:rsidRDefault="00F126BC" w:rsidP="00F126BC">
      <w:pPr>
        <w:pStyle w:val="Corpotesto"/>
        <w:sectPr w:rsidR="00F126BC" w:rsidSect="00190FE6">
          <w:headerReference w:type="default" r:id="rId24"/>
          <w:type w:val="oddPage"/>
          <w:pgSz w:w="11906" w:h="16838"/>
          <w:pgMar w:top="1701" w:right="1701" w:bottom="1701" w:left="1701" w:header="567" w:footer="567" w:gutter="0"/>
          <w:cols w:space="708"/>
          <w:titlePg/>
          <w:docGrid w:linePitch="360"/>
        </w:sectPr>
      </w:pPr>
    </w:p>
    <w:p w14:paraId="70E00DC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1" w:name="_Toc62159536"/>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11"/>
    </w:p>
    <w:p w14:paraId="5E7E1044" w14:textId="77777777" w:rsidR="00190FE6" w:rsidRDefault="00190FE6" w:rsidP="00190FE6"/>
    <w:p w14:paraId="2542F3B8" w14:textId="77777777" w:rsidR="00190FE6" w:rsidRDefault="00190FE6" w:rsidP="00190FE6"/>
    <w:p w14:paraId="148CACB8" w14:textId="77777777" w:rsidR="00190FE6" w:rsidRDefault="00190FE6" w:rsidP="00190FE6">
      <w:pPr>
        <w:pStyle w:val="Titolo4"/>
        <w:rPr>
          <w:rFonts w:ascii="Arial" w:hAnsi="Arial" w:cs="Arial"/>
        </w:rPr>
      </w:pPr>
      <w:bookmarkStart w:id="112" w:name="_Toc62159537"/>
      <w:r w:rsidRPr="00A30629">
        <w:rPr>
          <w:rFonts w:ascii="Arial" w:hAnsi="Arial" w:cs="Arial"/>
        </w:rPr>
        <w:t>LETTURA DEL TESTO</w:t>
      </w:r>
      <w:bookmarkEnd w:id="112"/>
    </w:p>
    <w:p w14:paraId="73CABE45" w14:textId="77777777" w:rsidR="0061249A" w:rsidRDefault="0061249A" w:rsidP="0061249A"/>
    <w:p w14:paraId="43F25C72" w14:textId="77777777" w:rsidR="0061249A" w:rsidRPr="001A63DD" w:rsidRDefault="003A1F77" w:rsidP="0061249A">
      <w:pPr>
        <w:tabs>
          <w:tab w:val="left" w:pos="2268"/>
        </w:tabs>
        <w:ind w:left="851" w:hanging="851"/>
        <w:jc w:val="both"/>
        <w:rPr>
          <w:color w:val="000000"/>
          <w:sz w:val="24"/>
        </w:rPr>
      </w:pPr>
      <w:r>
        <w:rPr>
          <w:color w:val="000000"/>
          <w:sz w:val="24"/>
        </w:rPr>
        <w:tab/>
      </w:r>
      <w:r>
        <w:rPr>
          <w:color w:val="000000"/>
          <w:sz w:val="24"/>
        </w:rPr>
        <w:tab/>
      </w:r>
      <w:r w:rsidR="0061249A" w:rsidRPr="001A63DD">
        <w:rPr>
          <w:color w:val="000000"/>
          <w:position w:val="6"/>
          <w:vertAlign w:val="superscript"/>
        </w:rPr>
        <w:t>1</w:t>
      </w:r>
      <w:r w:rsidR="0061249A" w:rsidRPr="001A63DD">
        <w:rPr>
          <w:color w:val="000000"/>
          <w:sz w:val="24"/>
        </w:rPr>
        <w:t>Beato l’uomo che non ha peccato con la sua bocca</w:t>
      </w:r>
    </w:p>
    <w:p w14:paraId="43D1532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non è tormentato dal rimorso dei peccati.</w:t>
      </w:r>
    </w:p>
    <w:p w14:paraId="50702C4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Beato chi non ha nulla da rimproverarsi</w:t>
      </w:r>
    </w:p>
    <w:p w14:paraId="7A5E83B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chi non ha perduto la sua speranza.</w:t>
      </w:r>
    </w:p>
    <w:p w14:paraId="16EFF5F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A un uomo gretto non va bene la ricchezza,</w:t>
      </w:r>
    </w:p>
    <w:p w14:paraId="0EBC19E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 che cosa servono gli averi a un uomo avaro?</w:t>
      </w:r>
    </w:p>
    <w:p w14:paraId="613AF24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accumula a forza di privazioni, accumula per altri;</w:t>
      </w:r>
    </w:p>
    <w:p w14:paraId="2D6DB0E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con i suoi beni faranno festa gli estranei.</w:t>
      </w:r>
    </w:p>
    <w:p w14:paraId="6428C50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è cattivo con se stesso con chi sarà buono?</w:t>
      </w:r>
    </w:p>
    <w:p w14:paraId="0B1C0E2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Certo non godrà delle sue ricchezze.</w:t>
      </w:r>
    </w:p>
    <w:p w14:paraId="4E5738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Nessuno è peggiore di chi danneggia se stesso,</w:t>
      </w:r>
    </w:p>
    <w:p w14:paraId="030EDED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questa è la ricompensa della sua malizia:</w:t>
      </w:r>
    </w:p>
    <w:p w14:paraId="6C87787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anche se fa il bene, lo fa per distrazione,</w:t>
      </w:r>
    </w:p>
    <w:p w14:paraId="2425DE2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alla fine sarà manifesta la sua malizia.</w:t>
      </w:r>
    </w:p>
    <w:p w14:paraId="5BC7617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È malvagio l’uomo dall’occhio invidioso,</w:t>
      </w:r>
    </w:p>
    <w:p w14:paraId="0AF3FFE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volge lo sguardo altrove e disprezza la vita altrui.</w:t>
      </w:r>
    </w:p>
    <w:p w14:paraId="4DAC442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L’occhio dell’avaro non si accontenta della sua parte,</w:t>
      </w:r>
    </w:p>
    <w:p w14:paraId="64BFC88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una malvagia ingiustizia gli inaridisce l’anima.</w:t>
      </w:r>
    </w:p>
    <w:p w14:paraId="2C7D225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Un occhio cattivo è invidioso anche del pane</w:t>
      </w:r>
    </w:p>
    <w:p w14:paraId="579B0CA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ed è proprio questo che manca sulla sua tavola.</w:t>
      </w:r>
    </w:p>
    <w:p w14:paraId="7241C446" w14:textId="77777777" w:rsidR="0061249A" w:rsidRPr="001A63DD" w:rsidRDefault="0061249A" w:rsidP="0061249A">
      <w:pPr>
        <w:tabs>
          <w:tab w:val="left" w:pos="1418"/>
          <w:tab w:val="left" w:pos="2268"/>
        </w:tabs>
        <w:ind w:left="851" w:firstLine="1417"/>
        <w:jc w:val="both"/>
        <w:rPr>
          <w:color w:val="000000"/>
          <w:sz w:val="24"/>
        </w:rPr>
      </w:pPr>
    </w:p>
    <w:p w14:paraId="6013AE8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Figlio, per quanto ti è possibile, tràttati bene</w:t>
      </w:r>
    </w:p>
    <w:p w14:paraId="6E1C8AF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presenta al Signore le offerte dovute.</w:t>
      </w:r>
    </w:p>
    <w:p w14:paraId="580C694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Ricòrdati che la morte non tarderà</w:t>
      </w:r>
    </w:p>
    <w:p w14:paraId="6F303F6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il decreto degli inferi non ti è stato rivelato.</w:t>
      </w:r>
    </w:p>
    <w:p w14:paraId="28FC63F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Prima di morire fa’ del bene all’amico,</w:t>
      </w:r>
    </w:p>
    <w:p w14:paraId="75942B7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secondo le tue possibilità sii generoso con lui.</w:t>
      </w:r>
    </w:p>
    <w:p w14:paraId="505520B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Non privarti di un giorno felice,</w:t>
      </w:r>
    </w:p>
    <w:p w14:paraId="6CD40ED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ti sfugga nulla di un legittimo desiderio.</w:t>
      </w:r>
    </w:p>
    <w:p w14:paraId="1E499D6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lascerai forse a un altro i frutti del tuo lavoro,</w:t>
      </w:r>
    </w:p>
    <w:p w14:paraId="09284FD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le tue fatiche per essere divise fra gli eredi?</w:t>
      </w:r>
    </w:p>
    <w:p w14:paraId="6A8C83C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Regala e accetta regali, e divèrtiti,</w:t>
      </w:r>
    </w:p>
    <w:p w14:paraId="2BA8A03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negli inferi non si ricerca l’allegria.</w:t>
      </w:r>
    </w:p>
    <w:p w14:paraId="7F16606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Ogni corpo invecchia come un abito,</w:t>
      </w:r>
    </w:p>
    <w:p w14:paraId="187D18C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è una legge da sempre: «Devi morire!».</w:t>
      </w:r>
    </w:p>
    <w:p w14:paraId="122C372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Come foglie verdi su un albero frondoso,</w:t>
      </w:r>
    </w:p>
    <w:p w14:paraId="454D8B9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alcune cadono e altre germogliano,</w:t>
      </w:r>
    </w:p>
    <w:p w14:paraId="4AF2172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sono le generazioni umane:</w:t>
      </w:r>
    </w:p>
    <w:p w14:paraId="446FC69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una muore e un’altra nasce.</w:t>
      </w:r>
    </w:p>
    <w:p w14:paraId="0F22F71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Ogni opera corruttibile scompare</w:t>
      </w:r>
    </w:p>
    <w:p w14:paraId="4B6CD09E" w14:textId="77777777" w:rsidR="0061249A" w:rsidRDefault="0061249A" w:rsidP="0061249A">
      <w:pPr>
        <w:tabs>
          <w:tab w:val="left" w:pos="1418"/>
          <w:tab w:val="left" w:pos="2268"/>
        </w:tabs>
        <w:ind w:left="851" w:firstLine="1417"/>
        <w:jc w:val="both"/>
        <w:rPr>
          <w:color w:val="000000"/>
          <w:sz w:val="24"/>
        </w:rPr>
      </w:pPr>
      <w:r w:rsidRPr="001A63DD">
        <w:rPr>
          <w:color w:val="000000"/>
          <w:sz w:val="24"/>
        </w:rPr>
        <w:t>e chi la compie se ne andrà con ess</w:t>
      </w:r>
      <w:r>
        <w:rPr>
          <w:color w:val="000000"/>
          <w:sz w:val="24"/>
        </w:rPr>
        <w:t>a.</w:t>
      </w:r>
    </w:p>
    <w:p w14:paraId="288C12E5" w14:textId="77777777" w:rsidR="0061249A" w:rsidRPr="00280FD8" w:rsidRDefault="0061249A" w:rsidP="0061249A">
      <w:pPr>
        <w:tabs>
          <w:tab w:val="left" w:pos="1418"/>
          <w:tab w:val="left" w:pos="2268"/>
        </w:tabs>
        <w:ind w:left="851" w:firstLine="1417"/>
        <w:jc w:val="both"/>
        <w:rPr>
          <w:color w:val="000000"/>
          <w:sz w:val="24"/>
        </w:rPr>
      </w:pPr>
    </w:p>
    <w:p w14:paraId="20BD985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Beato l’uomo che si dedica alla sapienza</w:t>
      </w:r>
    </w:p>
    <w:p w14:paraId="2489D71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riflette con la sua intelligenza,</w:t>
      </w:r>
    </w:p>
    <w:p w14:paraId="570E2C0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che medita nel cuore le sue vie</w:t>
      </w:r>
    </w:p>
    <w:p w14:paraId="55BC071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con la mente ne penetra i segreti.</w:t>
      </w:r>
    </w:p>
    <w:p w14:paraId="29691BE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insegue come un cacciatore,</w:t>
      </w:r>
    </w:p>
    <w:p w14:paraId="4060543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si apposta sui suoi sentieri.</w:t>
      </w:r>
    </w:p>
    <w:p w14:paraId="4A8CBAD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Egli spia alle sue finestre</w:t>
      </w:r>
    </w:p>
    <w:p w14:paraId="13E9C98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sta ad ascoltare alla sua porta.</w:t>
      </w:r>
    </w:p>
    <w:p w14:paraId="0AE491E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Sosta vicino alla sua casa</w:t>
      </w:r>
    </w:p>
    <w:p w14:paraId="7DBD8F7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fissa il picchetto nelle sue pareti,</w:t>
      </w:r>
    </w:p>
    <w:p w14:paraId="6C36F9C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alza la propria tenda presso di lei</w:t>
      </w:r>
    </w:p>
    <w:p w14:paraId="1418AD2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si ripara in un rifugio di benessere,</w:t>
      </w:r>
    </w:p>
    <w:p w14:paraId="11B72F4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mette i propri figli sotto la sua protezione</w:t>
      </w:r>
    </w:p>
    <w:p w14:paraId="3B9E3BB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sotto i suoi rami soggiorna;</w:t>
      </w:r>
    </w:p>
    <w:p w14:paraId="4064E14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da lei è protetto contro il caldo,</w:t>
      </w:r>
    </w:p>
    <w:p w14:paraId="79230A7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nella sua gloria egli abita.</w:t>
      </w:r>
    </w:p>
    <w:p w14:paraId="5054DDAE" w14:textId="77777777" w:rsidR="0061249A" w:rsidRPr="001A63DD" w:rsidRDefault="0061249A" w:rsidP="0061249A">
      <w:pPr>
        <w:tabs>
          <w:tab w:val="left" w:pos="1418"/>
          <w:tab w:val="left" w:pos="2268"/>
        </w:tabs>
        <w:ind w:left="851" w:firstLine="1417"/>
        <w:jc w:val="both"/>
        <w:rPr>
          <w:color w:val="000000"/>
          <w:sz w:val="24"/>
        </w:rPr>
      </w:pPr>
    </w:p>
    <w:p w14:paraId="62C93872" w14:textId="77777777" w:rsidR="0061249A" w:rsidRPr="0061249A" w:rsidRDefault="0061249A" w:rsidP="0061249A"/>
    <w:p w14:paraId="5C875E41" w14:textId="77777777" w:rsidR="00190FE6" w:rsidRPr="00A30629" w:rsidRDefault="00190FE6" w:rsidP="00190FE6">
      <w:pPr>
        <w:pStyle w:val="Titolo1"/>
        <w:jc w:val="center"/>
        <w:rPr>
          <w:rFonts w:ascii="Arial" w:hAnsi="Arial" w:cs="Arial"/>
          <w:bCs/>
          <w:sz w:val="40"/>
          <w:szCs w:val="40"/>
        </w:rPr>
      </w:pPr>
      <w:bookmarkStart w:id="113" w:name="_Toc62159538"/>
      <w:r w:rsidRPr="00A30629">
        <w:rPr>
          <w:rFonts w:ascii="Arial" w:hAnsi="Arial" w:cs="Arial"/>
          <w:bCs/>
          <w:sz w:val="40"/>
          <w:szCs w:val="40"/>
        </w:rPr>
        <w:t>COMMENTO TEOLOGICO DEL TESTO</w:t>
      </w:r>
      <w:bookmarkEnd w:id="113"/>
    </w:p>
    <w:p w14:paraId="5037D295" w14:textId="77777777" w:rsidR="00190FE6" w:rsidRDefault="00DE1787" w:rsidP="00190FE6">
      <w:pPr>
        <w:pStyle w:val="Titolo2"/>
        <w:rPr>
          <w:i w:val="0"/>
          <w:sz w:val="40"/>
          <w:szCs w:val="40"/>
        </w:rPr>
      </w:pPr>
      <w:bookmarkStart w:id="114" w:name="_Toc62159539"/>
      <w:r>
        <w:rPr>
          <w:i w:val="0"/>
          <w:sz w:val="40"/>
          <w:szCs w:val="40"/>
        </w:rPr>
        <w:t>La vera felicità</w:t>
      </w:r>
      <w:bookmarkEnd w:id="114"/>
    </w:p>
    <w:p w14:paraId="08967859" w14:textId="77777777" w:rsidR="00530CA1" w:rsidRPr="00530CA1" w:rsidRDefault="00530CA1" w:rsidP="00530CA1"/>
    <w:p w14:paraId="0F93961F" w14:textId="77777777" w:rsidR="0061249A" w:rsidRDefault="0061249A" w:rsidP="00DE1787">
      <w:pPr>
        <w:pStyle w:val="Corpodeltesto2"/>
      </w:pPr>
      <w:r w:rsidRPr="001A63DD">
        <w:rPr>
          <w:position w:val="6"/>
          <w:vertAlign w:val="superscript"/>
        </w:rPr>
        <w:t>1</w:t>
      </w:r>
      <w:r w:rsidRPr="001A63DD">
        <w:t>Beato l’uomo che non ha peccato con la sua bocca</w:t>
      </w:r>
      <w:r w:rsidR="00530CA1">
        <w:t xml:space="preserve"> </w:t>
      </w:r>
      <w:r w:rsidRPr="001A63DD">
        <w:t>e non è tormentato dal rimorso dei peccati.</w:t>
      </w:r>
    </w:p>
    <w:p w14:paraId="2BF2E80C" w14:textId="77777777" w:rsidR="00530CA1" w:rsidRDefault="00A54887" w:rsidP="003A1F77">
      <w:pPr>
        <w:pStyle w:val="Corpotesto"/>
      </w:pPr>
      <w:r>
        <w:t>È questa la vera beatitudine per un uomo: non aver peccato con la sua bocca e non essere tormentato dal rimorso dei peccati.</w:t>
      </w:r>
    </w:p>
    <w:p w14:paraId="20BCE476" w14:textId="77777777" w:rsidR="00A54887" w:rsidRDefault="00A54887" w:rsidP="003A1F77">
      <w:pPr>
        <w:pStyle w:val="Corpotesto"/>
      </w:pPr>
      <w:r>
        <w:t>Non vi è beatitudine più grande di questa: non aver mai violato una sola legge del Signore. Averle sempre osservate tutte anche nei minimi precetti.</w:t>
      </w:r>
    </w:p>
    <w:p w14:paraId="09953D04" w14:textId="77777777" w:rsidR="00A54887" w:rsidRDefault="00A54887" w:rsidP="003A1F77">
      <w:pPr>
        <w:pStyle w:val="Corpotesto"/>
      </w:pPr>
      <w:r>
        <w:t>Questa beatitudine vale più che tutte le ricchezze di questo mondo. Per essa non vi è alcun prezzo.  È la gioia di aver amato sempre il Signore.</w:t>
      </w:r>
    </w:p>
    <w:p w14:paraId="3D527422" w14:textId="77777777" w:rsidR="0061249A" w:rsidRDefault="0061249A" w:rsidP="00DE1787">
      <w:pPr>
        <w:pStyle w:val="Corpodeltesto2"/>
      </w:pPr>
      <w:r w:rsidRPr="001A63DD">
        <w:rPr>
          <w:position w:val="6"/>
          <w:vertAlign w:val="superscript"/>
        </w:rPr>
        <w:t>2</w:t>
      </w:r>
      <w:r w:rsidRPr="001A63DD">
        <w:t>Beato chi non ha nulla da rimproverarsi</w:t>
      </w:r>
      <w:r w:rsidR="00530CA1">
        <w:t xml:space="preserve"> </w:t>
      </w:r>
      <w:r w:rsidRPr="001A63DD">
        <w:t>e chi non ha perduto la sua speranza.</w:t>
      </w:r>
    </w:p>
    <w:p w14:paraId="1F3E003D" w14:textId="77777777" w:rsidR="00DE1787" w:rsidRDefault="00A54887" w:rsidP="00A54887">
      <w:pPr>
        <w:pStyle w:val="Corpotesto"/>
      </w:pPr>
      <w:r>
        <w:t>La seconda beatitudine è simile, ma vi aggiunge qualcosa. È beato chi non ha nulla da rimproverarsi. È beato chi non ha perduto la sua speranza.</w:t>
      </w:r>
    </w:p>
    <w:p w14:paraId="289BED5E" w14:textId="77777777" w:rsidR="00A54887" w:rsidRDefault="00A54887" w:rsidP="00A54887">
      <w:pPr>
        <w:pStyle w:val="Corpotesto"/>
      </w:pPr>
      <w:r>
        <w:t>Non ha nulla da rimproverarsi perché ha sempre camminato nella legge del Signore. Non ha perso la sua speranza nel Dio che è il creatore della speranza.</w:t>
      </w:r>
    </w:p>
    <w:p w14:paraId="00EDF463" w14:textId="77777777" w:rsidR="00A54887" w:rsidRDefault="004E49F4" w:rsidP="00A54887">
      <w:pPr>
        <w:pStyle w:val="Corpotesto"/>
      </w:pPr>
      <w:r>
        <w:t>È beata chi cammina nella legge del Signore, chi cammina nel Signore. Cammina nel Signore colui che sa che solo il Signore è la sua vera speranza.</w:t>
      </w:r>
    </w:p>
    <w:p w14:paraId="43C52726" w14:textId="77777777" w:rsidR="004E49F4" w:rsidRDefault="004E49F4" w:rsidP="00A54887">
      <w:pPr>
        <w:pStyle w:val="Corpotesto"/>
      </w:pPr>
      <w:r>
        <w:t>Nell’uomo, nelle cose di questo mondo, in se stessi non si può riporre alcuna speranza. Tutto è effimero, instabile, non duratura sulla terra.</w:t>
      </w:r>
    </w:p>
    <w:p w14:paraId="7D7BA495" w14:textId="77777777" w:rsidR="004E49F4" w:rsidRDefault="004E49F4" w:rsidP="00A54887">
      <w:pPr>
        <w:pStyle w:val="Corpotesto"/>
      </w:pPr>
      <w:r>
        <w:t>Chi è il Creatore e quindi la Roccia della vera speranza è solo il Signore. Lui è l’Onnipotente e il Creatore di ogni vita oggi. Oggi Lui ci crea a nuova vita.</w:t>
      </w:r>
    </w:p>
    <w:p w14:paraId="0B65F440" w14:textId="77777777" w:rsidR="004E49F4" w:rsidRDefault="004E49F4" w:rsidP="00A54887">
      <w:pPr>
        <w:pStyle w:val="Corpotesto"/>
      </w:pPr>
      <w:r>
        <w:t>La speranza del Signore è creazione perenne, ininterrotta. Nessun uomo è creatore di vita. L’uomo è uno che la vita deve riceverla, mai potrà crearla.</w:t>
      </w:r>
    </w:p>
    <w:p w14:paraId="6157E223" w14:textId="77777777" w:rsidR="004E49F4" w:rsidRDefault="004E49F4" w:rsidP="00A54887">
      <w:pPr>
        <w:pStyle w:val="Corpotesto"/>
      </w:pPr>
      <w:r>
        <w:t xml:space="preserve">È questo il motivo per è beato chi non ha nulla da rimproverarsi e non ha perduto, non perde la sua speranza nel Dio che è il Creatore di ogni speranza. </w:t>
      </w:r>
    </w:p>
    <w:p w14:paraId="038B3CF9" w14:textId="77777777" w:rsidR="004E49F4" w:rsidRDefault="004E49F4" w:rsidP="00A54887">
      <w:pPr>
        <w:pStyle w:val="Corpotesto"/>
      </w:pPr>
    </w:p>
    <w:p w14:paraId="0FAED149" w14:textId="77777777" w:rsidR="00DE1787" w:rsidRDefault="00DE1787" w:rsidP="00DE1787">
      <w:pPr>
        <w:pStyle w:val="Titolo2"/>
        <w:rPr>
          <w:i w:val="0"/>
          <w:sz w:val="40"/>
          <w:szCs w:val="40"/>
        </w:rPr>
      </w:pPr>
      <w:bookmarkStart w:id="115" w:name="_Toc62159540"/>
      <w:r>
        <w:rPr>
          <w:i w:val="0"/>
          <w:sz w:val="40"/>
          <w:szCs w:val="40"/>
        </w:rPr>
        <w:t>Invidia e avarizia</w:t>
      </w:r>
      <w:bookmarkEnd w:id="115"/>
    </w:p>
    <w:p w14:paraId="409F932B" w14:textId="77777777" w:rsidR="00530CA1" w:rsidRPr="00530CA1" w:rsidRDefault="00530CA1" w:rsidP="00530CA1"/>
    <w:p w14:paraId="44DDB48F" w14:textId="77777777" w:rsidR="0061249A" w:rsidRDefault="0061249A" w:rsidP="00DE1787">
      <w:pPr>
        <w:pStyle w:val="Corpodeltesto2"/>
      </w:pPr>
      <w:r w:rsidRPr="001A63DD">
        <w:rPr>
          <w:position w:val="6"/>
          <w:vertAlign w:val="superscript"/>
        </w:rPr>
        <w:t>3</w:t>
      </w:r>
      <w:r w:rsidRPr="001A63DD">
        <w:t>A un uomo gretto non va bene la ricchezza,</w:t>
      </w:r>
      <w:r w:rsidR="00530CA1">
        <w:t xml:space="preserve"> </w:t>
      </w:r>
      <w:r w:rsidRPr="001A63DD">
        <w:t>a che cosa servono gli averi a un uomo avaro?</w:t>
      </w:r>
    </w:p>
    <w:p w14:paraId="0864A6EC" w14:textId="77777777" w:rsidR="00530CA1" w:rsidRDefault="004E49F4" w:rsidP="004E49F4">
      <w:pPr>
        <w:pStyle w:val="Corpotesto"/>
      </w:pPr>
      <w:r>
        <w:t>Qual è il fine della ricchezza? Trasforma nel più grande strumento di amore per ogni suo fratello, ogni altro uomo, specie quelli poveri e miseri.</w:t>
      </w:r>
    </w:p>
    <w:p w14:paraId="18645E77" w14:textId="77777777" w:rsidR="004E49F4" w:rsidRDefault="004E49F4" w:rsidP="004E49F4">
      <w:pPr>
        <w:pStyle w:val="Corpotesto"/>
      </w:pPr>
      <w:r>
        <w:t>Ad un uomo gretto non va bene la ricchezza, perché lui l’accumula vanamente, inutilmente, l’accumula per i ladri e per le tarme.</w:t>
      </w:r>
    </w:p>
    <w:p w14:paraId="5D88AD95" w14:textId="77777777" w:rsidR="004E49F4" w:rsidRDefault="004E49F4" w:rsidP="004E49F4">
      <w:pPr>
        <w:pStyle w:val="Corpotesto"/>
      </w:pPr>
      <w:r>
        <w:t>Una ricchezza non trasformata in un bene eterno è inutile, anzi è peccaminosa. Ci rende rei di morte eterna. Abbiamo sciupato il dono di Dio.</w:t>
      </w:r>
    </w:p>
    <w:p w14:paraId="5F78095D" w14:textId="77777777" w:rsidR="004E49F4" w:rsidRDefault="004E49F4" w:rsidP="004E49F4">
      <w:pPr>
        <w:pStyle w:val="Corpotesto"/>
      </w:pPr>
      <w:r>
        <w:t xml:space="preserve">Non lo abbiamo trasformato in eternità. </w:t>
      </w:r>
      <w:r w:rsidR="008B0C8E">
        <w:t>L’abbiamo lasciato imputridire, mentre con essa avremmo potuto raggiungere un’altissima gloria nei cieli.</w:t>
      </w:r>
    </w:p>
    <w:p w14:paraId="1B0C25A1" w14:textId="77777777" w:rsidR="008B0C8E" w:rsidRDefault="008B0C8E" w:rsidP="004E49F4">
      <w:pPr>
        <w:pStyle w:val="Corpotesto"/>
      </w:pPr>
      <w:r>
        <w:t>A che servono gli averi ad un uomo avaro? A nulla. A conservarli in una cassa forte. Anche questi beni rendono colpevoli di morte eterna i proprietari.</w:t>
      </w:r>
    </w:p>
    <w:p w14:paraId="3C0C5A18" w14:textId="77777777" w:rsidR="008B0C8E" w:rsidRDefault="008B0C8E" w:rsidP="004E49F4">
      <w:pPr>
        <w:pStyle w:val="Corpotesto"/>
      </w:pPr>
      <w:r>
        <w:t>Aveva questi beni, avrebbero potuto fare infinite opere di misericordia, hanno lasciato che imputridissero nei sacchetti.  Questo sciupio costa caro.</w:t>
      </w:r>
    </w:p>
    <w:p w14:paraId="40E924EF" w14:textId="77777777" w:rsidR="008B0C8E" w:rsidRDefault="008B0C8E" w:rsidP="004E49F4">
      <w:pPr>
        <w:pStyle w:val="Corpotesto"/>
      </w:pPr>
      <w:r>
        <w:t>È questo il motivo per cui ai gretti e agli avari la ricchezza non serve. Non la sanno usare secondo tutta la sua potenzialità di amore.</w:t>
      </w:r>
    </w:p>
    <w:p w14:paraId="4B3AB2F9" w14:textId="77777777" w:rsidR="008B0C8E" w:rsidRDefault="008B0C8E" w:rsidP="004E49F4">
      <w:pPr>
        <w:pStyle w:val="Corpotesto"/>
      </w:pPr>
      <w:r>
        <w:t>Avere la ricchezza ed non usarla è stoltezza, infinita stoltezza. Con essa si può raggiungere la vita eterna e la si usa per precipitare nell’inferno.</w:t>
      </w:r>
    </w:p>
    <w:p w14:paraId="25F0E59B" w14:textId="77777777" w:rsidR="008B0C8E" w:rsidRDefault="008B0C8E" w:rsidP="004E49F4">
      <w:pPr>
        <w:pStyle w:val="Corpotesto"/>
      </w:pPr>
      <w:r>
        <w:t>Avari e gretti sono stolti, insipienti. Non sanno usare i doni di Dio. Li usano male, per la loro stessa perdizione, anziché per la loro vita.</w:t>
      </w:r>
    </w:p>
    <w:p w14:paraId="25A53B69" w14:textId="77777777" w:rsidR="0061249A" w:rsidRDefault="0061249A" w:rsidP="00DE1787">
      <w:pPr>
        <w:pStyle w:val="Corpodeltesto2"/>
      </w:pPr>
      <w:r w:rsidRPr="001A63DD">
        <w:rPr>
          <w:position w:val="6"/>
          <w:vertAlign w:val="superscript"/>
        </w:rPr>
        <w:t>4</w:t>
      </w:r>
      <w:r w:rsidRPr="001A63DD">
        <w:t>Chi accumula a forza di privazioni, accumula per altri;</w:t>
      </w:r>
      <w:r w:rsidR="002E6B89">
        <w:t xml:space="preserve"> </w:t>
      </w:r>
      <w:r w:rsidRPr="001A63DD">
        <w:t>con i suoi beni faranno festa gli estranei.</w:t>
      </w:r>
    </w:p>
    <w:p w14:paraId="4EE4E54A" w14:textId="77777777" w:rsidR="002E6B89" w:rsidRDefault="002871E0" w:rsidP="002871E0">
      <w:pPr>
        <w:pStyle w:val="Corpotesto"/>
      </w:pPr>
      <w:r>
        <w:t xml:space="preserve">È stoltezza accumulare a forza di privazioni. Si accumula per gli altri. Con questi beni faranno festa gli stranieri. </w:t>
      </w:r>
    </w:p>
    <w:p w14:paraId="3E3D1FED" w14:textId="77777777" w:rsidR="002871E0" w:rsidRDefault="002871E0" w:rsidP="002871E0">
      <w:pPr>
        <w:pStyle w:val="Corpotesto"/>
      </w:pPr>
      <w:r>
        <w:t xml:space="preserve">La ricchezza non va accumulata. Non serve. È come se uno accumulasse tutto il pane di questo mondo per sé, solo per sé. Lui ne può mangiare poco. </w:t>
      </w:r>
    </w:p>
    <w:p w14:paraId="49FE8AFB" w14:textId="77777777" w:rsidR="002871E0" w:rsidRDefault="002871E0" w:rsidP="002871E0">
      <w:pPr>
        <w:pStyle w:val="Corpotesto"/>
      </w:pPr>
      <w:r>
        <w:t>Il resto andrà tutto perduto. Così è di chi accumula ricchezza in qualsiasi modo. Lui ne può usare poco, ben poco. Il resto dovrà lasciarlo.</w:t>
      </w:r>
    </w:p>
    <w:p w14:paraId="4526AEC0" w14:textId="77777777" w:rsidR="002871E0" w:rsidRDefault="002871E0" w:rsidP="002871E0">
      <w:pPr>
        <w:pStyle w:val="Corpotesto"/>
      </w:pPr>
      <w:r>
        <w:t>Non serve lasciare tutte le ricchezze al momento della morte, per andare all’inferno. Si devono lasciare in vita per andare in Paradiso?</w:t>
      </w:r>
    </w:p>
    <w:p w14:paraId="780AE758" w14:textId="77777777" w:rsidR="002871E0" w:rsidRDefault="002871E0" w:rsidP="002871E0">
      <w:pPr>
        <w:pStyle w:val="Corpotesto"/>
      </w:pPr>
      <w:r>
        <w:t>È una scelta. La vita e la morte stanno dinanzi al ricco. Se usa le ricchezza con saggezza va in Paradiso. Se le usa con stoltezza finisce nell’inferno.</w:t>
      </w:r>
    </w:p>
    <w:p w14:paraId="555A14E0" w14:textId="77777777" w:rsidR="002871E0" w:rsidRDefault="00B8085A" w:rsidP="002871E0">
      <w:pPr>
        <w:pStyle w:val="Corpotesto"/>
      </w:pPr>
      <w:r>
        <w:t>Se non è stoltezza questa, quale sarà stoltezza: avere la chiave sicura per andare in Paradiso e la si getta per finire nell’Inferno?</w:t>
      </w:r>
    </w:p>
    <w:p w14:paraId="7BDFC397" w14:textId="77777777" w:rsidR="00B8085A" w:rsidRDefault="00B8085A" w:rsidP="002871E0">
      <w:pPr>
        <w:pStyle w:val="Corpotesto"/>
      </w:pPr>
      <w:r>
        <w:t>Ma l’uomo è così. Accumula ricchezza. Non gli servono a nulla. Il consumo del suo corpo è ben poca cosa. Perde l’eternità perché si è lasciato tentare.</w:t>
      </w:r>
    </w:p>
    <w:p w14:paraId="525F7F7A" w14:textId="77777777" w:rsidR="0061249A" w:rsidRDefault="0061249A" w:rsidP="00DE1787">
      <w:pPr>
        <w:pStyle w:val="Corpodeltesto2"/>
      </w:pPr>
      <w:r w:rsidRPr="001A63DD">
        <w:rPr>
          <w:position w:val="6"/>
          <w:vertAlign w:val="superscript"/>
        </w:rPr>
        <w:t>5</w:t>
      </w:r>
      <w:r w:rsidRPr="001A63DD">
        <w:t>Chi è cattivo con se stesso con chi sarà buono?</w:t>
      </w:r>
      <w:r w:rsidR="002E6B89">
        <w:t xml:space="preserve"> </w:t>
      </w:r>
      <w:r w:rsidRPr="001A63DD">
        <w:t>Certo non godrà delle sue ricchezze.</w:t>
      </w:r>
    </w:p>
    <w:p w14:paraId="34AA3C78" w14:textId="77777777" w:rsidR="00B8085A" w:rsidRDefault="00B8085A" w:rsidP="00B8085A">
      <w:pPr>
        <w:pStyle w:val="Corpotesto"/>
      </w:pPr>
      <w:r>
        <w:t>Chi è cattivo con se stesso ed è cattivo con se stesso, non si ama, chi ha deciso di andare all’inferno, con chi sarà buono?</w:t>
      </w:r>
    </w:p>
    <w:p w14:paraId="01DE9693" w14:textId="77777777" w:rsidR="00B8085A" w:rsidRDefault="00B8085A" w:rsidP="00B8085A">
      <w:pPr>
        <w:pStyle w:val="Corpotesto"/>
      </w:pPr>
      <w:r>
        <w:t>Il fatti il ricco è cattivo con se stesso. Essendo cattivo con se stesso mai potrà essere buono con i poveri. Si danna per questa sua cattiveria e malvagità.</w:t>
      </w:r>
    </w:p>
    <w:p w14:paraId="534323BF" w14:textId="77777777" w:rsidR="00B8085A" w:rsidRDefault="00B8085A" w:rsidP="00B8085A">
      <w:pPr>
        <w:pStyle w:val="Corpotesto"/>
      </w:pPr>
      <w:r>
        <w:t>Il cattivo con se stesso non gode delle sue ricchezze, perché non le trasforma in eternità beata. Le accumula senza potersele godere tutte.</w:t>
      </w:r>
    </w:p>
    <w:p w14:paraId="51BF45E2" w14:textId="77777777" w:rsidR="00B8085A" w:rsidRDefault="00B8085A" w:rsidP="00B8085A">
      <w:pPr>
        <w:pStyle w:val="Corpotesto"/>
      </w:pPr>
      <w:r>
        <w:t xml:space="preserve">Invece chi è buono con se stesso, non solo gode dei beni della terra </w:t>
      </w:r>
      <w:r w:rsidR="00A07CC2">
        <w:t xml:space="preserve">in modo santo e vero, </w:t>
      </w:r>
      <w:r>
        <w:t>perché benedetto dal Signore, in più l</w:t>
      </w:r>
      <w:r w:rsidR="00A07CC2">
        <w:t>i</w:t>
      </w:r>
      <w:r>
        <w:t xml:space="preserve"> godrà per l’eternità.</w:t>
      </w:r>
    </w:p>
    <w:p w14:paraId="31E8C45F" w14:textId="77777777" w:rsidR="00A07CC2" w:rsidRDefault="00A07CC2" w:rsidP="00B8085A">
      <w:pPr>
        <w:pStyle w:val="Corpotesto"/>
      </w:pPr>
      <w:r>
        <w:t>Sarebbe bello pensare un avaro così: immerso in un mare di denaro a gioire per l’eternità. Nuotare in esso dalla mattina alla sera e anche durante la notte.</w:t>
      </w:r>
    </w:p>
    <w:p w14:paraId="49C23F1C" w14:textId="77777777" w:rsidR="00A07CC2" w:rsidRDefault="00A07CC2" w:rsidP="00B8085A">
      <w:pPr>
        <w:pStyle w:val="Corpotesto"/>
      </w:pPr>
      <w:r>
        <w:t>Se l’avaro vuole questo, deve depositare oggi le sue ricchezze nel cielo. Si deve privare oggi per averle poi tutte per i secoli eterni moltiplicate all’infinito.</w:t>
      </w:r>
    </w:p>
    <w:p w14:paraId="3BFC03C4" w14:textId="77777777" w:rsidR="00A07CC2" w:rsidRDefault="00A07CC2" w:rsidP="00B8085A">
      <w:pPr>
        <w:pStyle w:val="Corpotesto"/>
      </w:pPr>
      <w:r>
        <w:t>Come si depositano nel cielo oggi le ricchezze? Facendo con esse opere di misericordia, spendendole in elemosina. L’elemosina è deposito eterno.</w:t>
      </w:r>
    </w:p>
    <w:p w14:paraId="4E2953F0" w14:textId="77777777" w:rsidR="0061249A" w:rsidRDefault="0061249A" w:rsidP="00DE1787">
      <w:pPr>
        <w:pStyle w:val="Corpodeltesto2"/>
      </w:pPr>
      <w:r w:rsidRPr="001A63DD">
        <w:rPr>
          <w:position w:val="6"/>
          <w:vertAlign w:val="superscript"/>
        </w:rPr>
        <w:t>6</w:t>
      </w:r>
      <w:r w:rsidRPr="001A63DD">
        <w:t>Nessuno è peggiore di chi danneggia se stesso,</w:t>
      </w:r>
      <w:r w:rsidR="002E6B89">
        <w:t xml:space="preserve"> </w:t>
      </w:r>
      <w:r w:rsidRPr="001A63DD">
        <w:t>e questa è la ricompensa della sua malizia:</w:t>
      </w:r>
    </w:p>
    <w:p w14:paraId="228600F2" w14:textId="77777777" w:rsidR="002E6B89" w:rsidRDefault="00397D88" w:rsidP="00397D88">
      <w:pPr>
        <w:pStyle w:val="Corpotesto"/>
      </w:pPr>
      <w:r>
        <w:t>Nessuno è peggiore di chi danneggia se stesso. Ma perché uno si danneggia da se stesso? Perché questa è la ricompensa della sua malizia.</w:t>
      </w:r>
    </w:p>
    <w:p w14:paraId="09DF06D4" w14:textId="77777777" w:rsidR="00397D88" w:rsidRDefault="00397D88" w:rsidP="00397D88">
      <w:pPr>
        <w:pStyle w:val="Corpotesto"/>
      </w:pPr>
      <w:r>
        <w:t>La malizia produce un danno sempre verso chi è preda di essa. Stoltamente si pensa che il danno è fatto ad altri. Il danno è fatto a se stesso.</w:t>
      </w:r>
    </w:p>
    <w:p w14:paraId="4C15AE5C" w14:textId="77777777" w:rsidR="00397D88" w:rsidRDefault="00397D88" w:rsidP="00397D88">
      <w:pPr>
        <w:pStyle w:val="Corpotesto"/>
      </w:pPr>
      <w:r>
        <w:t>Uno per malizia uccide una persona. Le ha accorciato la vita per qualche anno. Ben poca cosa per il danno arrecato a se stesso. Il suo è un danno eterno.</w:t>
      </w:r>
    </w:p>
    <w:p w14:paraId="76CED3DD" w14:textId="77777777" w:rsidR="00397D88" w:rsidRDefault="00397D88" w:rsidP="00397D88">
      <w:pPr>
        <w:pStyle w:val="Corpotesto"/>
      </w:pPr>
      <w:r>
        <w:t xml:space="preserve">Lui si è allungata la morte per l’eternità. Andrà nell’inferno a </w:t>
      </w:r>
      <w:r w:rsidR="00793BEE">
        <w:t>gustare il male che lui stesso si è fatto. Non per qualche anno, ma per sempre.</w:t>
      </w:r>
    </w:p>
    <w:p w14:paraId="77A2BA52" w14:textId="77777777" w:rsidR="00793BEE" w:rsidRDefault="00793BEE" w:rsidP="00397D88">
      <w:pPr>
        <w:pStyle w:val="Corpotesto"/>
      </w:pPr>
      <w:r>
        <w:t>Gli stati oggi proclamano che l’ergastolo è disumano e per questo lo si deve abolire. Il Signore non abolirà mai il suo ergastolo eterno.</w:t>
      </w:r>
    </w:p>
    <w:p w14:paraId="38D2D181" w14:textId="77777777" w:rsidR="00793BEE" w:rsidRDefault="00793BEE" w:rsidP="00397D88">
      <w:pPr>
        <w:pStyle w:val="Corpotesto"/>
      </w:pPr>
      <w:r>
        <w:t>Ecco perché delinquenti, fuorilegge, omicidi, ladri, adulteri, devono porre ogni attenzione. Il male che fanno agli altri è niente in relazione al male che si fanno.</w:t>
      </w:r>
    </w:p>
    <w:p w14:paraId="0ABC0321" w14:textId="77777777" w:rsidR="00793BEE" w:rsidRDefault="00793BEE" w:rsidP="00397D88">
      <w:pPr>
        <w:pStyle w:val="Corpotesto"/>
      </w:pPr>
      <w:r>
        <w:t>Tutti i venditori di morte con la loro vendita si comprano la morte eterna. La vita sulla terra è un soffio. La morte eterna non muore mai, mai finisce.</w:t>
      </w:r>
    </w:p>
    <w:p w14:paraId="69D0C47B" w14:textId="77777777" w:rsidR="00793BEE" w:rsidRDefault="00793BEE" w:rsidP="00397D88">
      <w:pPr>
        <w:pStyle w:val="Corpotesto"/>
      </w:pPr>
      <w:r>
        <w:t xml:space="preserve">Uno ruba sulla terra pochi spiccioli ad una vecchietta togliendole la vita. Con questo gesto a lui è stato rubato il paradiso e in cambio gli è stato dato l’inferno. </w:t>
      </w:r>
    </w:p>
    <w:p w14:paraId="090E8511" w14:textId="77777777" w:rsidR="00793BEE" w:rsidRDefault="00F578A8" w:rsidP="00397D88">
      <w:pPr>
        <w:pStyle w:val="Corpotesto"/>
      </w:pPr>
      <w:r>
        <w:t>Chi fa il male non si ama. È come colui che scava una fosse per gli altri e poi vi finisce lui per l’eternità. Gli altri se vi finiscono, è solo per poco tempo.</w:t>
      </w:r>
    </w:p>
    <w:p w14:paraId="0D13A39D" w14:textId="77777777" w:rsidR="0061249A" w:rsidRDefault="0061249A" w:rsidP="00DE1787">
      <w:pPr>
        <w:pStyle w:val="Corpodeltesto2"/>
      </w:pPr>
      <w:r w:rsidRPr="001A63DD">
        <w:rPr>
          <w:position w:val="6"/>
          <w:vertAlign w:val="superscript"/>
        </w:rPr>
        <w:t>7</w:t>
      </w:r>
      <w:r w:rsidRPr="001A63DD">
        <w:t>anche se fa il bene, lo fa per distrazione,</w:t>
      </w:r>
      <w:r w:rsidR="002E6B89">
        <w:t xml:space="preserve"> </w:t>
      </w:r>
      <w:r w:rsidRPr="001A63DD">
        <w:t>e alla fine sarà manifesta la sua malizia.</w:t>
      </w:r>
    </w:p>
    <w:p w14:paraId="4578679F" w14:textId="77777777" w:rsidR="002E6B89" w:rsidRDefault="00F578A8" w:rsidP="00F578A8">
      <w:pPr>
        <w:pStyle w:val="Corpotesto"/>
      </w:pPr>
      <w:r>
        <w:t>Chi è pieno di malizia, anche se fa il bene, lo fa per distrazione, e alla fine sarà manifesta la sua malizia. Mai la malizia rimarrà nascosta. Si manifesta sempre.</w:t>
      </w:r>
    </w:p>
    <w:p w14:paraId="372C1155" w14:textId="77777777" w:rsidR="00F578A8" w:rsidRDefault="00F578A8" w:rsidP="00F578A8">
      <w:pPr>
        <w:pStyle w:val="Corpotesto"/>
      </w:pPr>
      <w:r>
        <w:t>Dio non permette che il male rimanga nascosto. Questo mai accadrà. Chi vuole che il male rimanga nascosto, mai lo dovrà compiere.</w:t>
      </w:r>
    </w:p>
    <w:p w14:paraId="30A1CA2A" w14:textId="77777777" w:rsidR="00F578A8" w:rsidRDefault="00F578A8" w:rsidP="00F578A8">
      <w:pPr>
        <w:pStyle w:val="Corpotesto"/>
      </w:pPr>
      <w:r>
        <w:t>Se il male è compiuto, esso verrà a galla, in superficie. È il Signore che ha stabilito questa legge ed essa è infallibile, vale per tutti, sempre.</w:t>
      </w:r>
    </w:p>
    <w:p w14:paraId="49D57065" w14:textId="77777777" w:rsidR="00F578A8" w:rsidRDefault="00F578A8" w:rsidP="00F578A8">
      <w:pPr>
        <w:pStyle w:val="Corpotesto"/>
      </w:pPr>
      <w:r>
        <w:t>La sapienza ci mette in guardia. Chi è malvagio non sa fare il bene. Se fa qualche bene, è solo per distrazione, mai per amore.</w:t>
      </w:r>
    </w:p>
    <w:p w14:paraId="1C45A2F1" w14:textId="77777777" w:rsidR="00F578A8" w:rsidRDefault="00F578A8" w:rsidP="00F578A8">
      <w:pPr>
        <w:pStyle w:val="Corpotesto"/>
      </w:pPr>
      <w:r>
        <w:t>Il malvagio non conosce l’amore, non sa cosa è la carità. Lui conosce solo il male. Questa verità della sapienza va accolta nel cuore.</w:t>
      </w:r>
    </w:p>
    <w:p w14:paraId="3688BFA2" w14:textId="77777777" w:rsidR="0061249A" w:rsidRDefault="0061249A" w:rsidP="00DE1787">
      <w:pPr>
        <w:pStyle w:val="Corpodeltesto2"/>
      </w:pPr>
      <w:r w:rsidRPr="001A63DD">
        <w:rPr>
          <w:position w:val="6"/>
          <w:vertAlign w:val="superscript"/>
        </w:rPr>
        <w:t>8</w:t>
      </w:r>
      <w:r w:rsidRPr="001A63DD">
        <w:t>È malvagio l’uomo dall’occhio invidioso,</w:t>
      </w:r>
      <w:r w:rsidR="002E6B89">
        <w:t xml:space="preserve"> </w:t>
      </w:r>
      <w:r w:rsidRPr="001A63DD">
        <w:t>volge lo sguardo altrove e disprezza la vita altrui.</w:t>
      </w:r>
    </w:p>
    <w:p w14:paraId="372C79A7" w14:textId="77777777" w:rsidR="002E6B89" w:rsidRDefault="00F578A8" w:rsidP="00F578A8">
      <w:pPr>
        <w:pStyle w:val="Corpotesto"/>
      </w:pPr>
      <w:r>
        <w:t xml:space="preserve">Chi è malvagio? È malvagio l’uomo dall’occhio invidioso. Costui volge lo sguardo altrove e disprezza la vita altri. </w:t>
      </w:r>
    </w:p>
    <w:p w14:paraId="4043C04D" w14:textId="77777777" w:rsidR="0086545D" w:rsidRDefault="0086545D" w:rsidP="00F578A8">
      <w:pPr>
        <w:pStyle w:val="Corpotesto"/>
      </w:pPr>
      <w:r>
        <w:t>Mai fidarsi dell’occhio invidioso. Non sa cosa sia il bene. Anche se riceve il bene più grande, l’invidia lo porta sempre a disprezzare gli altri.</w:t>
      </w:r>
    </w:p>
    <w:p w14:paraId="02353280" w14:textId="77777777" w:rsidR="0086545D" w:rsidRDefault="0086545D" w:rsidP="00F578A8">
      <w:pPr>
        <w:pStyle w:val="Corpotesto"/>
      </w:pPr>
      <w:r>
        <w:t>La malvagità dell’occhio invidioso è immensa. Essa è più alta del cielo. L’occhio invidioso è un creatore perenne di tristezza. Nulla negli altri va bene.</w:t>
      </w:r>
    </w:p>
    <w:p w14:paraId="4DDF1AE3" w14:textId="77777777" w:rsidR="0086545D" w:rsidRDefault="0086545D" w:rsidP="00F578A8">
      <w:pPr>
        <w:pStyle w:val="Corpotesto"/>
      </w:pPr>
      <w:r>
        <w:t>Quando si riceve il bene e si disprezza colui che il bene ha fatto è segno che la malvagità è nel cuore. Lo attesta l’invidia che governa i suoi atti.</w:t>
      </w:r>
    </w:p>
    <w:p w14:paraId="03174DC3" w14:textId="77777777" w:rsidR="0061249A" w:rsidRDefault="0061249A" w:rsidP="00DE1787">
      <w:pPr>
        <w:pStyle w:val="Corpodeltesto2"/>
      </w:pPr>
      <w:r w:rsidRPr="001A63DD">
        <w:rPr>
          <w:position w:val="6"/>
          <w:vertAlign w:val="superscript"/>
        </w:rPr>
        <w:t>9</w:t>
      </w:r>
      <w:r w:rsidRPr="001A63DD">
        <w:t>L’occhio dell’avaro non si accontenta della sua parte,</w:t>
      </w:r>
      <w:r w:rsidR="002E6B89">
        <w:t xml:space="preserve"> </w:t>
      </w:r>
      <w:r w:rsidRPr="001A63DD">
        <w:t>una malvagia ingiustizia gli inaridisce l’anima.</w:t>
      </w:r>
    </w:p>
    <w:p w14:paraId="300EED69" w14:textId="77777777" w:rsidR="002E6B89" w:rsidRDefault="0086545D" w:rsidP="0086545D">
      <w:pPr>
        <w:pStyle w:val="Corpotesto"/>
      </w:pPr>
      <w:r>
        <w:t>Chi è malvagio? Malvagio è l’avaro. Lui non si accontenta della sua parte. Lui è inaridito nell’anima da una malvagia ingiustizia. Vuole tutto per sé.</w:t>
      </w:r>
    </w:p>
    <w:p w14:paraId="47B69822" w14:textId="77777777" w:rsidR="0086545D" w:rsidRDefault="0086545D" w:rsidP="0086545D">
      <w:pPr>
        <w:pStyle w:val="Corpotesto"/>
      </w:pPr>
      <w:r>
        <w:t>L’amore è come se avesse per anima una pietra, un sasso. È incapace di qualsiasi sentimento di pietà, bontà, misericordia, carità.</w:t>
      </w:r>
    </w:p>
    <w:p w14:paraId="42F729AB" w14:textId="77777777" w:rsidR="0086545D" w:rsidRDefault="00BD258D" w:rsidP="0086545D">
      <w:pPr>
        <w:pStyle w:val="Corpotesto"/>
      </w:pPr>
      <w:r>
        <w:t>L’avaro pensa sempre ad avere di più. Vive con un solo desiderio: come prendere ciò che è degli altri, anche in modo cattivo e malvagio.</w:t>
      </w:r>
    </w:p>
    <w:p w14:paraId="1F064C61" w14:textId="77777777" w:rsidR="00BD258D" w:rsidRDefault="00BD258D" w:rsidP="0086545D">
      <w:pPr>
        <w:pStyle w:val="Corpotesto"/>
      </w:pPr>
      <w:r>
        <w:t>Al posto dell’anima vi è argento e ora. Come può un cuore di metallo sentire pietà e compassione? Come può un’anima di oro provare compassione?</w:t>
      </w:r>
    </w:p>
    <w:p w14:paraId="4FACF51C" w14:textId="77777777" w:rsidR="00BD258D" w:rsidRDefault="00BD258D" w:rsidP="0086545D">
      <w:pPr>
        <w:pStyle w:val="Corpotesto"/>
      </w:pPr>
      <w:r>
        <w:t>L’avaro manca di qualsiasi sentimento umano. Questo è il male che vuole a se stesso: la privazione sulla terra e nell’eternità della gioia più bella e santa.</w:t>
      </w:r>
    </w:p>
    <w:p w14:paraId="39442523" w14:textId="77777777" w:rsidR="00BD258D" w:rsidRPr="001A63DD" w:rsidRDefault="00BD258D" w:rsidP="0086545D">
      <w:pPr>
        <w:pStyle w:val="Corpotesto"/>
      </w:pPr>
      <w:r>
        <w:t xml:space="preserve">La natura, quando la corrompiamo, si corrompe per davvero. Si trasforma in ciò che noi vogliamo che si trasformi.  È questo il male più grande verso di noi. </w:t>
      </w:r>
    </w:p>
    <w:p w14:paraId="0651941F" w14:textId="77777777" w:rsidR="0061249A" w:rsidRPr="001A63DD" w:rsidRDefault="0061249A" w:rsidP="00DE1787">
      <w:pPr>
        <w:pStyle w:val="Corpodeltesto2"/>
      </w:pPr>
      <w:r w:rsidRPr="001A63DD">
        <w:rPr>
          <w:position w:val="6"/>
          <w:vertAlign w:val="superscript"/>
        </w:rPr>
        <w:t>10</w:t>
      </w:r>
      <w:r w:rsidRPr="001A63DD">
        <w:t>Un occhio cattivo è invidioso anche del pane</w:t>
      </w:r>
      <w:r w:rsidR="002E6B89">
        <w:t xml:space="preserve"> </w:t>
      </w:r>
      <w:r w:rsidRPr="001A63DD">
        <w:t>ed è proprio questo che manca sulla sua tavola.</w:t>
      </w:r>
    </w:p>
    <w:p w14:paraId="02AC2C07" w14:textId="77777777" w:rsidR="0061249A" w:rsidRDefault="00BD258D" w:rsidP="00BD258D">
      <w:pPr>
        <w:pStyle w:val="Corpotesto"/>
      </w:pPr>
      <w:r>
        <w:t>Quando l’occhio è cattivo non è solo invidioso delle grandi cose. È anche invidioso delle cose più semplici, comuni.</w:t>
      </w:r>
    </w:p>
    <w:p w14:paraId="2221B5F4" w14:textId="77777777" w:rsidR="00BD258D" w:rsidRDefault="00BD258D" w:rsidP="00BD258D">
      <w:pPr>
        <w:pStyle w:val="Corpotesto"/>
      </w:pPr>
      <w:r>
        <w:t xml:space="preserve">È invidioso anche del pane che l’altro possiede, anche se in minima quantità. </w:t>
      </w:r>
      <w:r w:rsidR="00200B48">
        <w:t xml:space="preserve">Poiché è invidioso, per questo il Signore glielo toglie dalla sua tavola. </w:t>
      </w:r>
    </w:p>
    <w:p w14:paraId="024E07F8" w14:textId="77777777" w:rsidR="00200B48" w:rsidRDefault="00200B48" w:rsidP="00BD258D">
      <w:pPr>
        <w:pStyle w:val="Corpotesto"/>
      </w:pPr>
      <w:r>
        <w:t>È verità. L’invidia priva noi di ciò che noi invidiamo agli altri. Il Signore è grande nel suo giudizio oggi nella nostra vita sulla terra.</w:t>
      </w:r>
    </w:p>
    <w:p w14:paraId="069473AA" w14:textId="77777777" w:rsidR="00200B48" w:rsidRDefault="00200B48" w:rsidP="00BD258D">
      <w:pPr>
        <w:pStyle w:val="Corpotesto"/>
      </w:pPr>
      <w:r>
        <w:t>Lui viene e ci toglie anche ciò che abbiamo, ci priva dei nostri beni, ma solo per educarci a cambiare natura, a modificare il nostro cuore.</w:t>
      </w:r>
    </w:p>
    <w:p w14:paraId="0825E794" w14:textId="77777777" w:rsidR="00200B48" w:rsidRDefault="00372671" w:rsidP="00BD258D">
      <w:pPr>
        <w:pStyle w:val="Corpotesto"/>
      </w:pPr>
      <w:r>
        <w:t>Purtroppo l’agire di Dio spesso non viene compreso e si invecchia nell’invidia e nella malvagità, vivendo una vita misera e priva di ogni gioia.</w:t>
      </w:r>
    </w:p>
    <w:p w14:paraId="3131C052" w14:textId="77777777" w:rsidR="0061249A" w:rsidRDefault="0061249A" w:rsidP="00DE1787">
      <w:pPr>
        <w:pStyle w:val="Corpodeltesto2"/>
      </w:pPr>
      <w:r w:rsidRPr="001A63DD">
        <w:rPr>
          <w:position w:val="6"/>
          <w:vertAlign w:val="superscript"/>
        </w:rPr>
        <w:t>11</w:t>
      </w:r>
      <w:r w:rsidRPr="001A63DD">
        <w:t>Figlio, per quanto ti è possibile, tràttati bene</w:t>
      </w:r>
      <w:r w:rsidR="002E6B89">
        <w:t xml:space="preserve"> </w:t>
      </w:r>
      <w:r w:rsidRPr="001A63DD">
        <w:t>e presenta al Signore le offerte dovute.</w:t>
      </w:r>
    </w:p>
    <w:p w14:paraId="5CABD0C6" w14:textId="77777777" w:rsidR="002E6B89" w:rsidRDefault="00372671" w:rsidP="00372671">
      <w:pPr>
        <w:pStyle w:val="Corpotesto"/>
      </w:pPr>
      <w:r>
        <w:t xml:space="preserve">Dopo aver manifestato quali sono i frutti dell’avarizia e dell’invidia, della malvagità e dell’empietà, il padre esorta il figlio a stare lontano da queste cose. </w:t>
      </w:r>
    </w:p>
    <w:p w14:paraId="46751DB6" w14:textId="77777777" w:rsidR="00372671" w:rsidRDefault="00372671" w:rsidP="00372671">
      <w:pPr>
        <w:pStyle w:val="Corpotesto"/>
      </w:pPr>
      <w:r>
        <w:t>Figlio, per quanto ti è possibile, tràttati bene e presenta al Signore le offerte dovute. Se uno può trattarsi bene è giusto che lo faccia.</w:t>
      </w:r>
    </w:p>
    <w:p w14:paraId="1601AA88" w14:textId="77777777" w:rsidR="00372671" w:rsidRDefault="00372671" w:rsidP="00372671">
      <w:pPr>
        <w:pStyle w:val="Corpotesto"/>
      </w:pPr>
      <w:r>
        <w:t>Deve però presentare al Signore le offerte dovute. Queste offerte non sono solo quelle date direttamente al tempio, ai sacerdoti, ai leviti.</w:t>
      </w:r>
    </w:p>
    <w:p w14:paraId="58F7EDF5" w14:textId="77777777" w:rsidR="00372671" w:rsidRDefault="00372671" w:rsidP="00372671">
      <w:pPr>
        <w:pStyle w:val="Corpotesto"/>
      </w:pPr>
      <w:r>
        <w:t xml:space="preserve">Le offerte da presentare al Signore, le offerte dovute, riguardano anche i poveri, i miseri, i bisognosi, gli orfani, le vedove. </w:t>
      </w:r>
    </w:p>
    <w:p w14:paraId="3A70C5F1" w14:textId="77777777" w:rsidR="00372671" w:rsidRDefault="00372671" w:rsidP="00372671">
      <w:pPr>
        <w:pStyle w:val="Corpotesto"/>
      </w:pPr>
      <w:r>
        <w:t>Il figlio deve sapere che ogni bene viene da Dio. Si prende per sé ciò che è giusto, si lascia agli altri, ciò che è dato per gli altri.</w:t>
      </w:r>
    </w:p>
    <w:p w14:paraId="136684A5" w14:textId="77777777" w:rsidR="00372671" w:rsidRDefault="00372671" w:rsidP="00372671">
      <w:pPr>
        <w:pStyle w:val="Corpotesto"/>
      </w:pPr>
      <w:r>
        <w:t>Un esempio ci aiuterà a comprendere: vi sono seduti attorno al tavola 20 persone. Viene il padrone di casa con una grande pentola di pasta.</w:t>
      </w:r>
    </w:p>
    <w:p w14:paraId="5EFB7C77" w14:textId="77777777" w:rsidR="00372671" w:rsidRDefault="00DE2E72" w:rsidP="00372671">
      <w:pPr>
        <w:pStyle w:val="Corpotesto"/>
      </w:pPr>
      <w:r>
        <w:t>La dona alla prima persona con l’ordine di servirsi di quanto gli è necessario, il resto è per gli altri. La pentola è sufficiente per tutti e di molto.</w:t>
      </w:r>
    </w:p>
    <w:p w14:paraId="70E2C8DB" w14:textId="77777777" w:rsidR="00DE2E72" w:rsidRDefault="00DE2E72" w:rsidP="00372671">
      <w:pPr>
        <w:pStyle w:val="Corpotesto"/>
      </w:pPr>
      <w:r>
        <w:t>Se questa persona tiene per se tutta la pentola, essa non la potrà consumare. È infinitamente oltre le sue capacità. Gli altri restano digiuni.</w:t>
      </w:r>
    </w:p>
    <w:p w14:paraId="47405B6A" w14:textId="77777777" w:rsidR="00DE2E72" w:rsidRDefault="00DE2E72" w:rsidP="00372671">
      <w:pPr>
        <w:pStyle w:val="Corpotesto"/>
      </w:pPr>
      <w:r>
        <w:t>Questa è la stoltezza dell’avaro, del ricco. La pentola è per tutta l’umanità. Non è stata da solo per essi. La ricchezza è oltre ogni loro capacità.</w:t>
      </w:r>
    </w:p>
    <w:p w14:paraId="0AFFD40B" w14:textId="77777777" w:rsidR="00DE2E72" w:rsidRDefault="00DE2E72" w:rsidP="00372671">
      <w:pPr>
        <w:pStyle w:val="Corpotesto"/>
      </w:pPr>
      <w:r>
        <w:t>Essi non la possono usare. Gli altri rimangono senza poter godere di un bene dato da Dio anche per loro. Essi si sono appropriati della grande pentola.</w:t>
      </w:r>
    </w:p>
    <w:p w14:paraId="13765801" w14:textId="77777777" w:rsidR="00DE2E72" w:rsidRDefault="00DE2E72" w:rsidP="00372671">
      <w:pPr>
        <w:pStyle w:val="Corpotesto"/>
      </w:pPr>
      <w:r>
        <w:t>Il figlio mai dovrà fare questo errore. Dovrà prendere ciò che gli basta. Il resto è del Signore. al Signore va dato rispettando la sua legge, i suoi decreti.</w:t>
      </w:r>
    </w:p>
    <w:p w14:paraId="3E1AE612" w14:textId="77777777" w:rsidR="00DE2E72" w:rsidRDefault="00DE2E72" w:rsidP="00372671">
      <w:pPr>
        <w:pStyle w:val="Corpotesto"/>
      </w:pPr>
      <w:r>
        <w:t>La pentola non è nostra. È di Dio. Sempre va usata secondo la volontà del Signore. Usarla solo per noi è malvagità che apre le porte dell’inferno.</w:t>
      </w:r>
    </w:p>
    <w:p w14:paraId="28F913DC" w14:textId="77777777" w:rsidR="0061249A" w:rsidRDefault="0061249A" w:rsidP="00DE1787">
      <w:pPr>
        <w:pStyle w:val="Corpodeltesto2"/>
      </w:pPr>
      <w:r w:rsidRPr="001A63DD">
        <w:rPr>
          <w:position w:val="6"/>
          <w:vertAlign w:val="superscript"/>
        </w:rPr>
        <w:t>12</w:t>
      </w:r>
      <w:r w:rsidRPr="001A63DD">
        <w:t>Ricòrdati che la morte non tarderà</w:t>
      </w:r>
      <w:r w:rsidR="002E6B89">
        <w:t xml:space="preserve"> </w:t>
      </w:r>
      <w:r w:rsidRPr="001A63DD">
        <w:t>e il decreto degli inferi non ti è stato rivelato.</w:t>
      </w:r>
    </w:p>
    <w:p w14:paraId="767BB829" w14:textId="77777777" w:rsidR="002E6B89" w:rsidRDefault="00820525" w:rsidP="00AE361C">
      <w:pPr>
        <w:pStyle w:val="Corpotesto"/>
      </w:pPr>
      <w:r>
        <w:t>Il figlio viene esortato dal padre a ricordarsi che la morte non sempre ritarda. Lui non conosce il decreto degli inferi. Esso non gli è stato rivelato.</w:t>
      </w:r>
    </w:p>
    <w:p w14:paraId="0354E38D" w14:textId="77777777" w:rsidR="00820525" w:rsidRDefault="00820525" w:rsidP="00AE361C">
      <w:pPr>
        <w:pStyle w:val="Corpotesto"/>
      </w:pPr>
      <w:r>
        <w:t>Poiché nessuno conoscere l’ora della sua morte – essa a nessuno è stata rivelata – ognuno deve essere sempre pronto per lasciare questa terra.</w:t>
      </w:r>
    </w:p>
    <w:p w14:paraId="6AAA4600" w14:textId="77777777" w:rsidR="00820525" w:rsidRDefault="00820525" w:rsidP="00AE361C">
      <w:pPr>
        <w:pStyle w:val="Corpotesto"/>
      </w:pPr>
      <w:r>
        <w:t>Si è pronti solo se si è nel bene, nell’osservanza della legge del Signore. Ora è legge del Signore che ognuno faccia il bene secondo la legge di Dio.</w:t>
      </w:r>
    </w:p>
    <w:p w14:paraId="214C6D88" w14:textId="77777777" w:rsidR="00820525" w:rsidRDefault="00820525" w:rsidP="00AE361C">
      <w:pPr>
        <w:pStyle w:val="Corpotesto"/>
      </w:pPr>
      <w:r>
        <w:t>Vi è una legge del Signore che determina il bene da fare. Qui non si tratta dell’osservanza dei comandamenti, ma dell’elemosina e della carità.</w:t>
      </w:r>
    </w:p>
    <w:p w14:paraId="0C12CABC" w14:textId="77777777" w:rsidR="00820525" w:rsidRDefault="00820525" w:rsidP="00AE361C">
      <w:pPr>
        <w:pStyle w:val="Corpotesto"/>
      </w:pPr>
      <w:r>
        <w:t xml:space="preserve">La legge chiede questo, questo va fatto. Se non viene fatto, non si è pronti per il giudizio. Se la morte viene, siamo impreparati. </w:t>
      </w:r>
    </w:p>
    <w:p w14:paraId="47F836FC" w14:textId="77777777" w:rsidR="00820525" w:rsidRDefault="00820525" w:rsidP="00AE361C">
      <w:pPr>
        <w:pStyle w:val="Corpotesto"/>
      </w:pPr>
      <w:r>
        <w:t>Se non siamo a posto con la legge, è la morte eterna. È la fine per sempre. Non abbiamo amato. Dio non può accoglierci nel suo regno.</w:t>
      </w:r>
    </w:p>
    <w:p w14:paraId="18622D3A" w14:textId="77777777" w:rsidR="00820525" w:rsidRDefault="00820525" w:rsidP="00AE361C">
      <w:pPr>
        <w:pStyle w:val="Corpotesto"/>
      </w:pPr>
      <w:r>
        <w:t>Il Libro del Levitico dona la legge della santità, della carità, della misericordia verso i fratelli. Essa è insieme legge morale e legge di carità.</w:t>
      </w:r>
    </w:p>
    <w:p w14:paraId="096DCF15" w14:textId="77777777" w:rsidR="00E14440" w:rsidRPr="00E14440" w:rsidRDefault="00E14440" w:rsidP="00E14440">
      <w:pPr>
        <w:pStyle w:val="Corpotesto"/>
        <w:rPr>
          <w:i/>
          <w:iCs/>
          <w:sz w:val="20"/>
        </w:rPr>
      </w:pPr>
      <w:r w:rsidRPr="00E14440">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4AE1745" w14:textId="77777777" w:rsidR="00E14440" w:rsidRPr="00E14440" w:rsidRDefault="00E14440" w:rsidP="00E14440">
      <w:pPr>
        <w:pStyle w:val="Corpotesto"/>
        <w:rPr>
          <w:i/>
          <w:iCs/>
          <w:sz w:val="20"/>
        </w:rPr>
      </w:pPr>
      <w:r w:rsidRPr="00E14440">
        <w:rPr>
          <w:i/>
          <w:iCs/>
          <w:sz w:val="20"/>
        </w:rPr>
        <w:t>Nessuno si accosterà a una sua consanguinea, per scoprire la sua nudità. Io sono il Signore.</w:t>
      </w:r>
    </w:p>
    <w:p w14:paraId="35BF8636" w14:textId="77777777" w:rsidR="00E14440" w:rsidRPr="00E14440" w:rsidRDefault="00E14440" w:rsidP="00E14440">
      <w:pPr>
        <w:pStyle w:val="Corpotesto"/>
        <w:rPr>
          <w:i/>
          <w:iCs/>
          <w:sz w:val="20"/>
        </w:rPr>
      </w:pPr>
      <w:r w:rsidRPr="00E14440">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F8C9EC9" w14:textId="77777777" w:rsidR="00E14440" w:rsidRPr="00E14440" w:rsidRDefault="00E14440" w:rsidP="00E14440">
      <w:pPr>
        <w:pStyle w:val="Corpotesto"/>
        <w:rPr>
          <w:i/>
          <w:iCs/>
          <w:sz w:val="20"/>
        </w:rPr>
      </w:pPr>
      <w:r w:rsidRPr="00E14440">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0B43E58" w14:textId="77777777" w:rsidR="00E14440" w:rsidRPr="00E14440" w:rsidRDefault="00E14440" w:rsidP="00E14440">
      <w:pPr>
        <w:pStyle w:val="Corpotesto"/>
        <w:rPr>
          <w:i/>
          <w:iCs/>
          <w:sz w:val="20"/>
        </w:rPr>
      </w:pPr>
      <w:r w:rsidRPr="00E14440">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DC867B9" w14:textId="77777777" w:rsidR="00E14440" w:rsidRPr="00E14440" w:rsidRDefault="00E14440" w:rsidP="00E14440">
      <w:pPr>
        <w:pStyle w:val="Corpotesto"/>
        <w:rPr>
          <w:i/>
          <w:iCs/>
          <w:sz w:val="20"/>
        </w:rPr>
      </w:pPr>
      <w:r w:rsidRPr="00E14440">
        <w:rPr>
          <w:i/>
          <w:iCs/>
          <w:sz w:val="20"/>
        </w:rPr>
        <w:t>Non ti accosterai a donna per scoprire la sua nudità durante l’impurità mestruale.</w:t>
      </w:r>
    </w:p>
    <w:p w14:paraId="4C3FEF0F" w14:textId="77777777" w:rsidR="00E14440" w:rsidRPr="00E14440" w:rsidRDefault="00E14440" w:rsidP="00E14440">
      <w:pPr>
        <w:pStyle w:val="Corpotesto"/>
        <w:rPr>
          <w:i/>
          <w:iCs/>
          <w:sz w:val="20"/>
        </w:rPr>
      </w:pPr>
      <w:r w:rsidRPr="00E14440">
        <w:rPr>
          <w:i/>
          <w:iCs/>
          <w:sz w:val="20"/>
        </w:rPr>
        <w:t>Non darai il tuo giaciglio alla moglie del tuo prossimo, rendendoti impuro con lei.</w:t>
      </w:r>
    </w:p>
    <w:p w14:paraId="4BC2FDE5" w14:textId="77777777" w:rsidR="00E14440" w:rsidRPr="00E14440" w:rsidRDefault="00E14440" w:rsidP="00E14440">
      <w:pPr>
        <w:pStyle w:val="Corpotesto"/>
        <w:rPr>
          <w:i/>
          <w:iCs/>
          <w:sz w:val="20"/>
        </w:rPr>
      </w:pPr>
      <w:r w:rsidRPr="00E14440">
        <w:rPr>
          <w:i/>
          <w:iCs/>
          <w:sz w:val="20"/>
        </w:rPr>
        <w:t>Non consegnerai alcuno dei tuoi figli per farlo passare a Moloc e non profanerai il nome del tuo Dio. Io sono il Signore.</w:t>
      </w:r>
    </w:p>
    <w:p w14:paraId="1293262B" w14:textId="77777777" w:rsidR="00E14440" w:rsidRPr="00E14440" w:rsidRDefault="00E14440" w:rsidP="00E14440">
      <w:pPr>
        <w:pStyle w:val="Corpotesto"/>
        <w:rPr>
          <w:i/>
          <w:iCs/>
          <w:sz w:val="20"/>
        </w:rPr>
      </w:pPr>
      <w:r w:rsidRPr="00E14440">
        <w:rPr>
          <w:i/>
          <w:iCs/>
          <w:sz w:val="20"/>
        </w:rPr>
        <w:t xml:space="preserve">Non ti coricherai con un uomo come si fa con una donna: è cosa abominevole. </w:t>
      </w:r>
    </w:p>
    <w:p w14:paraId="322BE948" w14:textId="77777777" w:rsidR="00E14440" w:rsidRPr="00E14440" w:rsidRDefault="00E14440" w:rsidP="00E14440">
      <w:pPr>
        <w:pStyle w:val="Corpotesto"/>
        <w:rPr>
          <w:i/>
          <w:iCs/>
          <w:sz w:val="20"/>
        </w:rPr>
      </w:pPr>
      <w:r w:rsidRPr="00E14440">
        <w:rPr>
          <w:i/>
          <w:iCs/>
          <w:sz w:val="20"/>
        </w:rPr>
        <w:t>Non darai il tuo giaciglio a una bestia per contaminarti con essa; così nessuna donna si metterà con un animale per accoppiarsi: è una perversione.</w:t>
      </w:r>
    </w:p>
    <w:p w14:paraId="59A148B2" w14:textId="77777777" w:rsidR="00E14440" w:rsidRPr="00E14440" w:rsidRDefault="00E14440" w:rsidP="00E14440">
      <w:pPr>
        <w:pStyle w:val="Corpotesto"/>
        <w:rPr>
          <w:i/>
          <w:iCs/>
          <w:sz w:val="20"/>
        </w:rPr>
      </w:pPr>
      <w:r w:rsidRPr="00E14440">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B6EB0D4" w14:textId="77777777" w:rsidR="00E14440" w:rsidRPr="00E14440" w:rsidRDefault="00E14440" w:rsidP="00E14440">
      <w:pPr>
        <w:pStyle w:val="Corpotesto"/>
        <w:rPr>
          <w:i/>
          <w:iCs/>
          <w:sz w:val="20"/>
        </w:rPr>
      </w:pPr>
      <w:r w:rsidRPr="00E14440">
        <w:rPr>
          <w:i/>
          <w:iCs/>
          <w:sz w:val="20"/>
        </w:rPr>
        <w:t>Il Signore parlò a Mosè e disse: «Parla a tutta la comunità degli Israeliti dicendo loro: “Siate santi, perché io, il Signore, vostro Dio, sono santo.</w:t>
      </w:r>
    </w:p>
    <w:p w14:paraId="00827888" w14:textId="77777777" w:rsidR="00E14440" w:rsidRPr="00E14440" w:rsidRDefault="00E14440" w:rsidP="00E14440">
      <w:pPr>
        <w:pStyle w:val="Corpotesto"/>
        <w:rPr>
          <w:i/>
          <w:iCs/>
          <w:sz w:val="20"/>
        </w:rPr>
      </w:pPr>
      <w:r w:rsidRPr="00E14440">
        <w:rPr>
          <w:i/>
          <w:iCs/>
          <w:sz w:val="20"/>
        </w:rPr>
        <w:t>Ognuno di voi rispetti sua madre e suo padre; osservate i miei sabati. Io sono il Signore, vostro Dio.</w:t>
      </w:r>
    </w:p>
    <w:p w14:paraId="28569FC5" w14:textId="77777777" w:rsidR="00E14440" w:rsidRPr="00E14440" w:rsidRDefault="00E14440" w:rsidP="00E14440">
      <w:pPr>
        <w:pStyle w:val="Corpotesto"/>
        <w:rPr>
          <w:i/>
          <w:iCs/>
          <w:sz w:val="20"/>
        </w:rPr>
      </w:pPr>
      <w:r w:rsidRPr="00E14440">
        <w:rPr>
          <w:i/>
          <w:iCs/>
          <w:sz w:val="20"/>
        </w:rPr>
        <w:t>Non rivolgetevi agli idoli, e non fatevi divinità di metallo fuso. Io sono il Signore, vostro Dio.</w:t>
      </w:r>
    </w:p>
    <w:p w14:paraId="1E3C2269" w14:textId="77777777" w:rsidR="00E14440" w:rsidRPr="00E14440" w:rsidRDefault="00E14440" w:rsidP="00E14440">
      <w:pPr>
        <w:pStyle w:val="Corpotesto"/>
        <w:rPr>
          <w:i/>
          <w:iCs/>
          <w:sz w:val="20"/>
        </w:rPr>
      </w:pPr>
      <w:r w:rsidRPr="00E14440">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400CCF5" w14:textId="77777777" w:rsidR="00E14440" w:rsidRPr="00E14440" w:rsidRDefault="00E14440" w:rsidP="00E14440">
      <w:pPr>
        <w:pStyle w:val="Corpotesto"/>
        <w:rPr>
          <w:i/>
          <w:iCs/>
          <w:sz w:val="20"/>
        </w:rPr>
      </w:pPr>
      <w:r w:rsidRPr="00E14440">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C394AE" w14:textId="77777777" w:rsidR="00E14440" w:rsidRPr="00E14440" w:rsidRDefault="00E14440" w:rsidP="00E14440">
      <w:pPr>
        <w:pStyle w:val="Corpotesto"/>
        <w:rPr>
          <w:i/>
          <w:iCs/>
          <w:sz w:val="20"/>
        </w:rPr>
      </w:pPr>
      <w:r w:rsidRPr="00E14440">
        <w:rPr>
          <w:i/>
          <w:iCs/>
          <w:sz w:val="20"/>
        </w:rPr>
        <w:t>Non ruberete né userete inganno o menzogna a danno del prossimo.</w:t>
      </w:r>
    </w:p>
    <w:p w14:paraId="432BA5D9" w14:textId="77777777" w:rsidR="00E14440" w:rsidRPr="00E14440" w:rsidRDefault="00E14440" w:rsidP="00E14440">
      <w:pPr>
        <w:pStyle w:val="Corpotesto"/>
        <w:rPr>
          <w:i/>
          <w:iCs/>
          <w:sz w:val="20"/>
        </w:rPr>
      </w:pPr>
      <w:r w:rsidRPr="00E14440">
        <w:rPr>
          <w:i/>
          <w:iCs/>
          <w:sz w:val="20"/>
        </w:rPr>
        <w:t>Non giurerete il falso servendovi del mio nome: profaneresti il nome del tuo Dio. Io sono il Signore.</w:t>
      </w:r>
    </w:p>
    <w:p w14:paraId="7C8654BA" w14:textId="77777777" w:rsidR="00E14440" w:rsidRPr="00E14440" w:rsidRDefault="00E14440" w:rsidP="00E14440">
      <w:pPr>
        <w:pStyle w:val="Corpotesto"/>
        <w:rPr>
          <w:i/>
          <w:iCs/>
          <w:sz w:val="20"/>
        </w:rPr>
      </w:pPr>
      <w:r w:rsidRPr="00E14440">
        <w:rPr>
          <w:i/>
          <w:iCs/>
          <w:sz w:val="20"/>
        </w:rPr>
        <w:t>Non opprimerai il tuo prossimo, né lo spoglierai di ciò che è suo; non tratterrai il salario del bracciante al tuo servizio fino al mattino dopo.</w:t>
      </w:r>
    </w:p>
    <w:p w14:paraId="486D5277" w14:textId="77777777" w:rsidR="00E14440" w:rsidRPr="00E14440" w:rsidRDefault="00E14440" w:rsidP="00E14440">
      <w:pPr>
        <w:pStyle w:val="Corpotesto"/>
        <w:rPr>
          <w:i/>
          <w:iCs/>
          <w:sz w:val="20"/>
        </w:rPr>
      </w:pPr>
      <w:r w:rsidRPr="00E14440">
        <w:rPr>
          <w:i/>
          <w:iCs/>
          <w:sz w:val="20"/>
        </w:rPr>
        <w:t>Non maledirai il sordo, né metterai inciampo davanti al cieco, ma temerai il tuo Dio. Io sono il Signore.</w:t>
      </w:r>
    </w:p>
    <w:p w14:paraId="2501727A" w14:textId="77777777" w:rsidR="00E14440" w:rsidRPr="00E14440" w:rsidRDefault="00E14440" w:rsidP="00E14440">
      <w:pPr>
        <w:pStyle w:val="Corpotesto"/>
        <w:rPr>
          <w:i/>
          <w:iCs/>
          <w:sz w:val="20"/>
        </w:rPr>
      </w:pPr>
      <w:r w:rsidRPr="00E14440">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3918497" w14:textId="77777777" w:rsidR="00E14440" w:rsidRPr="00E14440" w:rsidRDefault="00E14440" w:rsidP="00E14440">
      <w:pPr>
        <w:pStyle w:val="Corpotesto"/>
        <w:rPr>
          <w:i/>
          <w:iCs/>
          <w:sz w:val="20"/>
        </w:rPr>
      </w:pPr>
      <w:r w:rsidRPr="00E14440">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0987FA1" w14:textId="77777777" w:rsidR="00E14440" w:rsidRPr="00E14440" w:rsidRDefault="00E14440" w:rsidP="00E14440">
      <w:pPr>
        <w:pStyle w:val="Corpotesto"/>
        <w:rPr>
          <w:i/>
          <w:iCs/>
          <w:sz w:val="20"/>
        </w:rPr>
      </w:pPr>
      <w:r w:rsidRPr="00E14440">
        <w:rPr>
          <w:i/>
          <w:iCs/>
          <w:sz w:val="20"/>
        </w:rPr>
        <w:t xml:space="preserve">Osserverete le mie leggi. </w:t>
      </w:r>
    </w:p>
    <w:p w14:paraId="3565171C" w14:textId="77777777" w:rsidR="00E14440" w:rsidRPr="00E14440" w:rsidRDefault="00E14440" w:rsidP="00E14440">
      <w:pPr>
        <w:pStyle w:val="Corpotesto"/>
        <w:rPr>
          <w:i/>
          <w:iCs/>
          <w:sz w:val="20"/>
        </w:rPr>
      </w:pPr>
      <w:r w:rsidRPr="00E14440">
        <w:rPr>
          <w:i/>
          <w:iCs/>
          <w:sz w:val="20"/>
        </w:rPr>
        <w:t>Non accoppierai bestie di specie differenti; non seminerai il tuo campo con due specie di seme né porterai veste tessuta di due specie diverse.</w:t>
      </w:r>
    </w:p>
    <w:p w14:paraId="02345BED" w14:textId="77777777" w:rsidR="00E14440" w:rsidRPr="00E14440" w:rsidRDefault="00E14440" w:rsidP="00E14440">
      <w:pPr>
        <w:pStyle w:val="Corpotesto"/>
        <w:rPr>
          <w:i/>
          <w:iCs/>
          <w:sz w:val="20"/>
        </w:rPr>
      </w:pPr>
      <w:r w:rsidRPr="00E14440">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DB742E7" w14:textId="77777777" w:rsidR="00E14440" w:rsidRPr="00E14440" w:rsidRDefault="00E14440" w:rsidP="00E14440">
      <w:pPr>
        <w:pStyle w:val="Corpotesto"/>
        <w:rPr>
          <w:i/>
          <w:iCs/>
          <w:sz w:val="20"/>
        </w:rPr>
      </w:pPr>
      <w:r w:rsidRPr="00E14440">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A8E6D69" w14:textId="77777777" w:rsidR="00E14440" w:rsidRPr="00E14440" w:rsidRDefault="00E14440" w:rsidP="00E14440">
      <w:pPr>
        <w:pStyle w:val="Corpotesto"/>
        <w:rPr>
          <w:i/>
          <w:iCs/>
          <w:sz w:val="20"/>
        </w:rPr>
      </w:pPr>
      <w:r w:rsidRPr="00E14440">
        <w:rPr>
          <w:i/>
          <w:iCs/>
          <w:sz w:val="20"/>
        </w:rPr>
        <w:t>Non mangerete carne con il sangue.</w:t>
      </w:r>
    </w:p>
    <w:p w14:paraId="75084FA6" w14:textId="77777777" w:rsidR="00E14440" w:rsidRPr="00E14440" w:rsidRDefault="00E14440" w:rsidP="00E14440">
      <w:pPr>
        <w:pStyle w:val="Corpotesto"/>
        <w:rPr>
          <w:i/>
          <w:iCs/>
          <w:sz w:val="20"/>
        </w:rPr>
      </w:pPr>
      <w:r w:rsidRPr="00E14440">
        <w:rPr>
          <w:i/>
          <w:iCs/>
          <w:sz w:val="20"/>
        </w:rPr>
        <w:t>Non praticherete alcuna sorta di divinazione o di magia.</w:t>
      </w:r>
    </w:p>
    <w:p w14:paraId="5AE492D5" w14:textId="77777777" w:rsidR="00E14440" w:rsidRPr="00E14440" w:rsidRDefault="00E14440" w:rsidP="00E14440">
      <w:pPr>
        <w:pStyle w:val="Corpotesto"/>
        <w:rPr>
          <w:i/>
          <w:iCs/>
          <w:sz w:val="20"/>
        </w:rPr>
      </w:pPr>
      <w:r w:rsidRPr="00E14440">
        <w:rPr>
          <w:i/>
          <w:iCs/>
          <w:sz w:val="20"/>
        </w:rPr>
        <w:t>Non vi taglierete in tondo il margine dei capelli, né deturperai ai margini la tua barba. Non vi farete incisioni sul corpo per un defunto, né vi farete segni di tatuaggio. Io sono il Signore.</w:t>
      </w:r>
    </w:p>
    <w:p w14:paraId="0DE1D537" w14:textId="77777777" w:rsidR="00E14440" w:rsidRPr="00E14440" w:rsidRDefault="00E14440" w:rsidP="00E14440">
      <w:pPr>
        <w:pStyle w:val="Corpotesto"/>
        <w:rPr>
          <w:i/>
          <w:iCs/>
          <w:sz w:val="20"/>
        </w:rPr>
      </w:pPr>
      <w:r w:rsidRPr="00E14440">
        <w:rPr>
          <w:i/>
          <w:iCs/>
          <w:sz w:val="20"/>
        </w:rPr>
        <w:t>Non profanare tua figlia prostituendola, perché il paese non si dia alla prostituzione e non si riempia di infamie.</w:t>
      </w:r>
    </w:p>
    <w:p w14:paraId="2BBD5EAC" w14:textId="77777777" w:rsidR="00E14440" w:rsidRPr="00E14440" w:rsidRDefault="00E14440" w:rsidP="00E14440">
      <w:pPr>
        <w:pStyle w:val="Corpotesto"/>
        <w:rPr>
          <w:i/>
          <w:iCs/>
          <w:sz w:val="20"/>
        </w:rPr>
      </w:pPr>
      <w:r w:rsidRPr="00E14440">
        <w:rPr>
          <w:i/>
          <w:iCs/>
          <w:sz w:val="20"/>
        </w:rPr>
        <w:t>Osserverete i miei sabati e porterete rispetto al mio santuario. Io sono il Signore.</w:t>
      </w:r>
    </w:p>
    <w:p w14:paraId="1AE5AF19" w14:textId="77777777" w:rsidR="00E14440" w:rsidRPr="00E14440" w:rsidRDefault="00E14440" w:rsidP="00E14440">
      <w:pPr>
        <w:pStyle w:val="Corpotesto"/>
        <w:rPr>
          <w:i/>
          <w:iCs/>
          <w:sz w:val="20"/>
        </w:rPr>
      </w:pPr>
      <w:r w:rsidRPr="00E14440">
        <w:rPr>
          <w:i/>
          <w:iCs/>
          <w:sz w:val="20"/>
        </w:rPr>
        <w:t>Non vi rivolgete ai negromanti né agli indovini; non li consultate, per non rendervi impuri per mezzo loro. Io sono il Signore, vostro Dio.</w:t>
      </w:r>
    </w:p>
    <w:p w14:paraId="787B17E9" w14:textId="77777777" w:rsidR="00E14440" w:rsidRPr="00E14440" w:rsidRDefault="00E14440" w:rsidP="00E14440">
      <w:pPr>
        <w:pStyle w:val="Corpotesto"/>
        <w:rPr>
          <w:i/>
          <w:iCs/>
          <w:sz w:val="20"/>
        </w:rPr>
      </w:pPr>
      <w:r w:rsidRPr="00E14440">
        <w:rPr>
          <w:i/>
          <w:iCs/>
          <w:sz w:val="20"/>
        </w:rPr>
        <w:t>Àlzati davanti a chi ha i capelli bianchi, onora la persona del vecchio e temi il tuo Dio. Io sono il Signore.</w:t>
      </w:r>
    </w:p>
    <w:p w14:paraId="255150F0" w14:textId="77777777" w:rsidR="00E14440" w:rsidRPr="00E14440" w:rsidRDefault="00E14440" w:rsidP="00E14440">
      <w:pPr>
        <w:pStyle w:val="Corpotesto"/>
        <w:rPr>
          <w:i/>
          <w:iCs/>
          <w:sz w:val="20"/>
        </w:rPr>
      </w:pPr>
      <w:r w:rsidRPr="00E14440">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B9AD470" w14:textId="77777777" w:rsidR="00E14440" w:rsidRPr="00E14440" w:rsidRDefault="00E14440" w:rsidP="00E14440">
      <w:pPr>
        <w:pStyle w:val="Corpotesto"/>
        <w:rPr>
          <w:i/>
          <w:iCs/>
          <w:sz w:val="20"/>
        </w:rPr>
      </w:pPr>
      <w:r w:rsidRPr="00E14440">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3DD4B0F1" w14:textId="77777777" w:rsidR="00E14440" w:rsidRPr="00E14440" w:rsidRDefault="00E14440" w:rsidP="00E14440">
      <w:pPr>
        <w:pStyle w:val="Corpotesto"/>
        <w:rPr>
          <w:i/>
          <w:iCs/>
          <w:sz w:val="20"/>
        </w:rPr>
      </w:pPr>
      <w:r w:rsidRPr="00E14440">
        <w:rPr>
          <w:i/>
          <w:iCs/>
          <w:sz w:val="20"/>
        </w:rPr>
        <w:t xml:space="preserve">Osserverete dunque tutte le mie leggi e tutte le mie prescrizioni e le metterete in pratica. Io sono il Signore”» (Lev 19,1-37). </w:t>
      </w:r>
    </w:p>
    <w:p w14:paraId="2394E8BE" w14:textId="77777777" w:rsidR="00E14440" w:rsidRPr="007126DD" w:rsidRDefault="00E14440" w:rsidP="007126DD">
      <w:pPr>
        <w:pStyle w:val="Corpotesto"/>
        <w:rPr>
          <w:i/>
          <w:iCs/>
          <w:sz w:val="20"/>
        </w:rPr>
      </w:pPr>
      <w:r w:rsidRPr="007126DD">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2B176AD" w14:textId="77777777" w:rsidR="00E14440" w:rsidRPr="007126DD" w:rsidRDefault="00E14440" w:rsidP="007126DD">
      <w:pPr>
        <w:pStyle w:val="Corpotesto"/>
        <w:rPr>
          <w:i/>
          <w:iCs/>
          <w:sz w:val="20"/>
        </w:rPr>
      </w:pPr>
      <w:r w:rsidRPr="007126DD">
        <w:rPr>
          <w:i/>
          <w:iCs/>
          <w:sz w:val="20"/>
        </w:rPr>
        <w:t xml:space="preserve">Se un uomo si rivolge ai negromanti e agli indovini, per darsi alle superstizioni dietro a loro, io volgerò il mio volto contro quella persona e la eliminerò dal suo popolo. </w:t>
      </w:r>
    </w:p>
    <w:p w14:paraId="0D22806D" w14:textId="77777777" w:rsidR="00E14440" w:rsidRPr="007126DD" w:rsidRDefault="00E14440" w:rsidP="007126DD">
      <w:pPr>
        <w:pStyle w:val="Corpotesto"/>
        <w:rPr>
          <w:i/>
          <w:iCs/>
          <w:sz w:val="20"/>
        </w:rPr>
      </w:pPr>
      <w:r w:rsidRPr="007126DD">
        <w:rPr>
          <w:i/>
          <w:iCs/>
          <w:sz w:val="20"/>
        </w:rPr>
        <w:t>Santificatevi dunque e siate santi, perché io sono il Signore, vostro Dio. Osservate le mie leggi e mettetele in pratica. Io sono il Signore che vi santifica.</w:t>
      </w:r>
    </w:p>
    <w:p w14:paraId="7FA58433" w14:textId="77777777" w:rsidR="00E14440" w:rsidRPr="007126DD" w:rsidRDefault="00E14440" w:rsidP="007126DD">
      <w:pPr>
        <w:pStyle w:val="Corpotesto"/>
        <w:rPr>
          <w:i/>
          <w:iCs/>
          <w:sz w:val="20"/>
        </w:rPr>
      </w:pPr>
      <w:r w:rsidRPr="007126DD">
        <w:rPr>
          <w:i/>
          <w:iCs/>
          <w:sz w:val="20"/>
        </w:rPr>
        <w:t>Chiunque maledice suo padre o sua madre dovrà essere messo a morte; ha maledetto suo padre o sua madre: il suo sangue ricadrà su di lui.</w:t>
      </w:r>
    </w:p>
    <w:p w14:paraId="0BCD97FC" w14:textId="77777777" w:rsidR="00E14440" w:rsidRPr="007126DD" w:rsidRDefault="00E14440" w:rsidP="007126DD">
      <w:pPr>
        <w:pStyle w:val="Corpotesto"/>
        <w:rPr>
          <w:i/>
          <w:iCs/>
          <w:sz w:val="20"/>
        </w:rPr>
      </w:pPr>
      <w:r w:rsidRPr="007126DD">
        <w:rPr>
          <w:i/>
          <w:iCs/>
          <w:sz w:val="20"/>
        </w:rPr>
        <w:t>Se uno commette adulterio con la moglie del suo prossimo, l’adultero e l’adultera dovranno esser messi a morte.</w:t>
      </w:r>
    </w:p>
    <w:p w14:paraId="694C50F9" w14:textId="77777777" w:rsidR="00E14440" w:rsidRPr="007126DD" w:rsidRDefault="00E14440" w:rsidP="007126DD">
      <w:pPr>
        <w:pStyle w:val="Corpotesto"/>
        <w:rPr>
          <w:i/>
          <w:iCs/>
          <w:sz w:val="20"/>
        </w:rPr>
      </w:pPr>
      <w:r w:rsidRPr="007126DD">
        <w:rPr>
          <w:i/>
          <w:iCs/>
          <w:sz w:val="20"/>
        </w:rPr>
        <w:t>Se uno ha rapporti con una moglie di suo padre, egli scopre la nudità del padre; tutti e due dovranno essere messi a morte: il loro sangue ricadrà su di loro.</w:t>
      </w:r>
    </w:p>
    <w:p w14:paraId="2FCB43AA" w14:textId="77777777" w:rsidR="00E14440" w:rsidRPr="007126DD" w:rsidRDefault="00E14440" w:rsidP="007126DD">
      <w:pPr>
        <w:pStyle w:val="Corpotesto"/>
        <w:rPr>
          <w:i/>
          <w:iCs/>
          <w:sz w:val="20"/>
        </w:rPr>
      </w:pPr>
      <w:r w:rsidRPr="007126DD">
        <w:rPr>
          <w:i/>
          <w:iCs/>
          <w:sz w:val="20"/>
        </w:rPr>
        <w:t>Se uno ha rapporti con la nuora, tutti e due dovranno essere messi a morte; hanno commesso una perversione: il loro sangue ricadrà su di loro.</w:t>
      </w:r>
    </w:p>
    <w:p w14:paraId="23EF971E" w14:textId="77777777" w:rsidR="00E14440" w:rsidRPr="007126DD" w:rsidRDefault="00E14440" w:rsidP="007126DD">
      <w:pPr>
        <w:pStyle w:val="Corpotesto"/>
        <w:rPr>
          <w:i/>
          <w:iCs/>
          <w:sz w:val="20"/>
        </w:rPr>
      </w:pPr>
      <w:r w:rsidRPr="007126DD">
        <w:rPr>
          <w:i/>
          <w:iCs/>
          <w:sz w:val="20"/>
        </w:rPr>
        <w:t>Se uno ha rapporti con un uomo come con una donna, tutti e due hanno commesso un abominio; dovranno essere messi a morte: il loro sangue ricadrà su di loro.</w:t>
      </w:r>
    </w:p>
    <w:p w14:paraId="398522E1" w14:textId="77777777" w:rsidR="00E14440" w:rsidRPr="007126DD" w:rsidRDefault="00E14440" w:rsidP="007126DD">
      <w:pPr>
        <w:pStyle w:val="Corpotesto"/>
        <w:rPr>
          <w:i/>
          <w:iCs/>
          <w:sz w:val="20"/>
        </w:rPr>
      </w:pPr>
      <w:r w:rsidRPr="007126DD">
        <w:rPr>
          <w:i/>
          <w:iCs/>
          <w:sz w:val="20"/>
        </w:rPr>
        <w:t>Se uno prende in moglie la figlia e la madre, è un’infamia; si bruceranno con il fuoco lui e loro, perché non ci sia fra voi tale delitto.</w:t>
      </w:r>
    </w:p>
    <w:p w14:paraId="4397E86E" w14:textId="77777777" w:rsidR="00E14440" w:rsidRPr="007126DD" w:rsidRDefault="00E14440" w:rsidP="007126DD">
      <w:pPr>
        <w:pStyle w:val="Corpotesto"/>
        <w:rPr>
          <w:i/>
          <w:iCs/>
          <w:sz w:val="20"/>
        </w:rPr>
      </w:pPr>
      <w:r w:rsidRPr="007126DD">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5BCA3DF" w14:textId="77777777" w:rsidR="00E14440" w:rsidRPr="007126DD" w:rsidRDefault="00E14440" w:rsidP="007126DD">
      <w:pPr>
        <w:pStyle w:val="Corpotesto"/>
        <w:rPr>
          <w:i/>
          <w:iCs/>
          <w:sz w:val="20"/>
        </w:rPr>
      </w:pPr>
      <w:r w:rsidRPr="007126DD">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0E768AC" w14:textId="77777777" w:rsidR="00E14440" w:rsidRPr="007126DD" w:rsidRDefault="00E14440" w:rsidP="007126DD">
      <w:pPr>
        <w:pStyle w:val="Corpotesto"/>
        <w:rPr>
          <w:i/>
          <w:iCs/>
          <w:sz w:val="20"/>
        </w:rPr>
      </w:pPr>
      <w:r w:rsidRPr="007126DD">
        <w:rPr>
          <w:i/>
          <w:iCs/>
          <w:sz w:val="20"/>
        </w:rPr>
        <w:t>Se uno ha un rapporto con una donna durante le sue mestruazioni e ne scopre la nudità, quel tale ha scoperto il flusso di lei e lei ha scoperto il flusso del proprio sangue; perciò tutti e due saranno eliminati dal loro popolo.</w:t>
      </w:r>
    </w:p>
    <w:p w14:paraId="68A74CF9" w14:textId="77777777" w:rsidR="00E14440" w:rsidRPr="007126DD" w:rsidRDefault="00E14440" w:rsidP="007126DD">
      <w:pPr>
        <w:pStyle w:val="Corpotesto"/>
        <w:rPr>
          <w:i/>
          <w:iCs/>
          <w:sz w:val="20"/>
        </w:rPr>
      </w:pPr>
      <w:r w:rsidRPr="007126DD">
        <w:rPr>
          <w:i/>
          <w:iCs/>
          <w:sz w:val="20"/>
        </w:rPr>
        <w:t>Non scoprirai la nudità della sorella di tua madre o della sorella di tuo padre; chi lo fa scopre la sua stessa carne: tutti e due porteranno la pena della loro colpa.</w:t>
      </w:r>
    </w:p>
    <w:p w14:paraId="7540D906" w14:textId="77777777" w:rsidR="00E14440" w:rsidRPr="007126DD" w:rsidRDefault="00E14440" w:rsidP="007126DD">
      <w:pPr>
        <w:pStyle w:val="Corpotesto"/>
        <w:rPr>
          <w:i/>
          <w:iCs/>
          <w:sz w:val="20"/>
        </w:rPr>
      </w:pPr>
      <w:r w:rsidRPr="007126DD">
        <w:rPr>
          <w:i/>
          <w:iCs/>
          <w:sz w:val="20"/>
        </w:rPr>
        <w:t>Se uno ha rapporti con la moglie di suo zio, scopre la nudità di suo zio; tutti e due porteranno la pena del loro peccato: dovranno morire senza figli.</w:t>
      </w:r>
    </w:p>
    <w:p w14:paraId="53D2C2F3" w14:textId="77777777" w:rsidR="00E14440" w:rsidRPr="007126DD" w:rsidRDefault="00E14440" w:rsidP="007126DD">
      <w:pPr>
        <w:pStyle w:val="Corpotesto"/>
        <w:rPr>
          <w:i/>
          <w:iCs/>
          <w:sz w:val="20"/>
        </w:rPr>
      </w:pPr>
      <w:r w:rsidRPr="007126DD">
        <w:rPr>
          <w:i/>
          <w:iCs/>
          <w:sz w:val="20"/>
        </w:rPr>
        <w:t>Se uno prende la moglie del fratello, è un’impurità; egli ha scoperto la nudità del fratello: non avranno figli.</w:t>
      </w:r>
    </w:p>
    <w:p w14:paraId="578DC336" w14:textId="77777777" w:rsidR="00E14440" w:rsidRPr="007126DD" w:rsidRDefault="00E14440" w:rsidP="007126DD">
      <w:pPr>
        <w:pStyle w:val="Corpotesto"/>
        <w:rPr>
          <w:i/>
          <w:iCs/>
          <w:sz w:val="20"/>
        </w:rPr>
      </w:pPr>
      <w:r w:rsidRPr="007126DD">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486CDC6" w14:textId="77777777" w:rsidR="00E14440" w:rsidRPr="007126DD" w:rsidRDefault="00E14440" w:rsidP="007126DD">
      <w:pPr>
        <w:pStyle w:val="Corpotesto"/>
        <w:rPr>
          <w:i/>
          <w:iCs/>
          <w:sz w:val="20"/>
        </w:rPr>
      </w:pPr>
      <w:r w:rsidRPr="007126DD">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29118FE" w14:textId="77777777" w:rsidR="00E14440" w:rsidRPr="007126DD" w:rsidRDefault="00E14440" w:rsidP="007126DD">
      <w:pPr>
        <w:pStyle w:val="Corpotesto"/>
        <w:rPr>
          <w:i/>
          <w:iCs/>
          <w:sz w:val="20"/>
        </w:rPr>
      </w:pPr>
      <w:r w:rsidRPr="007126DD">
        <w:rPr>
          <w:i/>
          <w:iCs/>
          <w:sz w:val="20"/>
        </w:rPr>
        <w:t xml:space="preserve">Se uomo o donna, in mezzo a voi, eserciteranno la negromanzia o la divinazione, dovranno essere messi a morte: saranno lapidati e il loro sangue ricadrà su di loro”». (Lev 20,1-27). </w:t>
      </w:r>
    </w:p>
    <w:p w14:paraId="4378B00D" w14:textId="77777777" w:rsidR="00820525" w:rsidRDefault="00820525" w:rsidP="00AE361C">
      <w:pPr>
        <w:pStyle w:val="Corpotesto"/>
      </w:pPr>
      <w:r>
        <w:t>La legge morale è quanto non si deve mai fare. La legge della carità invece è quanto è obbligo che noi facciamo ai nostri fratelli.</w:t>
      </w:r>
    </w:p>
    <w:p w14:paraId="0806AC3B" w14:textId="77777777" w:rsidR="00820525" w:rsidRDefault="00820525" w:rsidP="00AE361C">
      <w:pPr>
        <w:pStyle w:val="Corpotesto"/>
      </w:pPr>
      <w:r>
        <w:t>Amare il prossimo nostro come noi stessi è legge della carità. Chi osserva questa legge va nel Paradiso. Chi non la osserva finisce nell’inferno.</w:t>
      </w:r>
    </w:p>
    <w:p w14:paraId="030A0E2E" w14:textId="77777777" w:rsidR="00E14440" w:rsidRPr="00686991" w:rsidRDefault="00E14440" w:rsidP="00686991">
      <w:pPr>
        <w:pStyle w:val="Corpotesto"/>
        <w:rPr>
          <w:i/>
          <w:iCs/>
          <w:sz w:val="20"/>
        </w:rPr>
      </w:pPr>
      <w:r w:rsidRPr="00686991">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686991">
        <w:rPr>
          <w:i/>
          <w:iCs/>
          <w:sz w:val="20"/>
          <w:szCs w:val="24"/>
        </w:rPr>
        <w:t xml:space="preserve"> </w:t>
      </w:r>
      <w:r w:rsidRPr="00686991">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3CEBDC6" w14:textId="77777777" w:rsidR="00E14440" w:rsidRPr="00686991" w:rsidRDefault="00E14440" w:rsidP="00686991">
      <w:pPr>
        <w:pStyle w:val="Corpotesto"/>
        <w:rPr>
          <w:i/>
          <w:iCs/>
          <w:sz w:val="20"/>
        </w:rPr>
      </w:pPr>
      <w:r w:rsidRPr="00686991">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D531E37" w14:textId="77777777" w:rsidR="00E14440" w:rsidRPr="00686991" w:rsidRDefault="00E14440" w:rsidP="00686991">
      <w:pPr>
        <w:pStyle w:val="Corpotesto"/>
        <w:rPr>
          <w:i/>
          <w:iCs/>
          <w:sz w:val="20"/>
        </w:rPr>
      </w:pPr>
      <w:r w:rsidRPr="00686991">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8BAE0D3" w14:textId="77777777" w:rsidR="00820525" w:rsidRDefault="00820525" w:rsidP="00AE361C">
      <w:pPr>
        <w:pStyle w:val="Corpotesto"/>
      </w:pPr>
      <w:r>
        <w:t xml:space="preserve">La legge della carità non è facoltativa. Essa è obbligatoria. </w:t>
      </w:r>
      <w:r w:rsidR="00E14440">
        <w:t>Quanti vogliono entrare in Paradiso la devono osservare per tutti i giorni della loro vita.</w:t>
      </w:r>
    </w:p>
    <w:p w14:paraId="544FC502" w14:textId="77777777" w:rsidR="0061249A" w:rsidRDefault="0061249A" w:rsidP="00DE1787">
      <w:pPr>
        <w:pStyle w:val="Corpodeltesto2"/>
      </w:pPr>
      <w:r w:rsidRPr="001A63DD">
        <w:rPr>
          <w:position w:val="6"/>
          <w:vertAlign w:val="superscript"/>
        </w:rPr>
        <w:t>13</w:t>
      </w:r>
      <w:r w:rsidRPr="001A63DD">
        <w:t>Prima di morire fa’ del bene all’amico,</w:t>
      </w:r>
      <w:r w:rsidR="002E6B89">
        <w:t xml:space="preserve"> </w:t>
      </w:r>
      <w:r w:rsidRPr="001A63DD">
        <w:t>secondo le tue possibilità sii generoso con lui.</w:t>
      </w:r>
    </w:p>
    <w:p w14:paraId="1345CD13" w14:textId="77777777" w:rsidR="002E6B89" w:rsidRDefault="00686991" w:rsidP="00686991">
      <w:pPr>
        <w:pStyle w:val="Corpotesto"/>
      </w:pPr>
      <w:r>
        <w:t>Il bene va fatto prima della morte. Va fatto all’amico. Va fatto secondo le proprie possibilità. Va fatto con generosità. La meschinità non appartiene al bene.</w:t>
      </w:r>
    </w:p>
    <w:p w14:paraId="77D9023A" w14:textId="77777777" w:rsidR="00686991" w:rsidRDefault="00DB0B94" w:rsidP="00686991">
      <w:pPr>
        <w:pStyle w:val="Corpotesto"/>
      </w:pPr>
      <w:r>
        <w:t>L’amico è colui che è pio, buono, osservante della legge. È il saggio, il sapiente, colui che ama il Signore. A chi ama il Signore va fatto il bene con generosità.</w:t>
      </w:r>
    </w:p>
    <w:p w14:paraId="5B377157" w14:textId="77777777" w:rsidR="00DB0B94" w:rsidRDefault="00DB0B94" w:rsidP="00686991">
      <w:pPr>
        <w:pStyle w:val="Corpotesto"/>
      </w:pPr>
      <w:r>
        <w:t>Anche all’empio va fatto il bene. Va fatto anche a lui sempre. Va fatto con generosità, secondo le proprie possibilità.</w:t>
      </w:r>
    </w:p>
    <w:p w14:paraId="7904039F" w14:textId="77777777" w:rsidR="00686991" w:rsidRDefault="00DB0B94" w:rsidP="00686991">
      <w:pPr>
        <w:pStyle w:val="Corpotesto"/>
      </w:pPr>
      <w:r>
        <w:t>Tra l’amico e in nemico in ordine al bene non vi dovrà essere alcuna differenza. Qual è allora la differenza tra il bene fatto all’amico e quello fatto al nemico.</w:t>
      </w:r>
    </w:p>
    <w:p w14:paraId="2A0BF5FB" w14:textId="77777777" w:rsidR="00DB0B94" w:rsidRDefault="00DB0B94" w:rsidP="00686991">
      <w:pPr>
        <w:pStyle w:val="Corpotesto"/>
      </w:pPr>
      <w:r>
        <w:t>All’amico il bene si fa senza richiesta. È un movimento che dal nostro cuore va verso il suo cuore. Anche se l’amico con chiede, il bene gli viene fatto.</w:t>
      </w:r>
    </w:p>
    <w:p w14:paraId="27E8648B" w14:textId="77777777" w:rsidR="00DB0B94" w:rsidRDefault="00DB0B94" w:rsidP="00686991">
      <w:pPr>
        <w:pStyle w:val="Corpotesto"/>
      </w:pPr>
      <w:r>
        <w:t>Al nemico il bene va fatto su richiesta o su necessità, bisogno, urgenza. Si vede la difficoltà in cui versa il nemico e gli si fa del bene.</w:t>
      </w:r>
    </w:p>
    <w:p w14:paraId="1965F17B" w14:textId="77777777" w:rsidR="00DB0B94" w:rsidRDefault="00DB0B94" w:rsidP="00686991">
      <w:pPr>
        <w:pStyle w:val="Corpotesto"/>
      </w:pPr>
      <w:r>
        <w:t xml:space="preserve">Questa differenza è sostanziale. </w:t>
      </w:r>
      <w:r w:rsidR="00115C56">
        <w:t>Con l’amico si condivide la vita e ogni altra cosa. Con il nemico non vi è condivisione di vita, ma aiuto e sostegno.</w:t>
      </w:r>
    </w:p>
    <w:p w14:paraId="76EDAC02" w14:textId="77777777" w:rsidR="0061249A" w:rsidRDefault="0061249A" w:rsidP="00DE1787">
      <w:pPr>
        <w:pStyle w:val="Corpodeltesto2"/>
      </w:pPr>
      <w:r w:rsidRPr="001A63DD">
        <w:rPr>
          <w:position w:val="6"/>
          <w:vertAlign w:val="superscript"/>
        </w:rPr>
        <w:t>14</w:t>
      </w:r>
      <w:r w:rsidRPr="001A63DD">
        <w:t>Non privarti di un giorno felice,</w:t>
      </w:r>
      <w:r w:rsidR="002E6B89">
        <w:t xml:space="preserve"> </w:t>
      </w:r>
      <w:r w:rsidRPr="001A63DD">
        <w:t>non ti sfugga nulla di un legittimo desiderio.</w:t>
      </w:r>
    </w:p>
    <w:p w14:paraId="16ECCF00" w14:textId="77777777" w:rsidR="002E6B89" w:rsidRDefault="00115C56" w:rsidP="00115C56">
      <w:pPr>
        <w:pStyle w:val="Corpotesto"/>
      </w:pPr>
      <w:r>
        <w:t>Il padre esorta il figlio a non privarsi di un giorno felice. A lui non deve sfuggire nulla di un legittimo desiderio. Di quanto si può gioire, si deve gioire.</w:t>
      </w:r>
    </w:p>
    <w:p w14:paraId="15CDF9A9" w14:textId="77777777" w:rsidR="00115C56" w:rsidRDefault="00115C56" w:rsidP="00115C56">
      <w:pPr>
        <w:pStyle w:val="Corpotesto"/>
      </w:pPr>
      <w:r>
        <w:t>La vita non è fatta per essere vissuta nella tristezza, nella rinuncia, nella privazione, nella sofferenza, nel dolore, nella miseria.</w:t>
      </w:r>
    </w:p>
    <w:p w14:paraId="19EF86E3" w14:textId="77777777" w:rsidR="00115C56" w:rsidRDefault="00115C56" w:rsidP="00115C56">
      <w:pPr>
        <w:pStyle w:val="Corpotesto"/>
      </w:pPr>
      <w:r>
        <w:t>Dio ci ha creati per la gioia, la felicità. È giusto essere felici. È giusto concedersi quanto sono gioia. Deve essere però tutto legittimo, tutto secondo la legge.</w:t>
      </w:r>
    </w:p>
    <w:p w14:paraId="151678AD" w14:textId="77777777" w:rsidR="00115C56" w:rsidRDefault="00115C56" w:rsidP="00115C56">
      <w:pPr>
        <w:pStyle w:val="Corpotesto"/>
      </w:pPr>
      <w:r>
        <w:t xml:space="preserve">La legge non è quella degli uomini, ma quella di Dio. </w:t>
      </w:r>
      <w:r w:rsidR="008E5264">
        <w:t>Sempre si deve gioire, ma solo nella legge del Signore. Fuori di questa legge non vi è alcuna gioia.</w:t>
      </w:r>
    </w:p>
    <w:p w14:paraId="1A203FE5" w14:textId="77777777" w:rsidR="008E5264" w:rsidRDefault="008E5264" w:rsidP="00115C56">
      <w:pPr>
        <w:pStyle w:val="Corpotesto"/>
      </w:pPr>
      <w:r>
        <w:t>Ora la legge del Signore vuole che non si gioisca da soli. Si ha dei beni di questo mondo o anche dei beni spirituali? Essi vanno condivisi.</w:t>
      </w:r>
    </w:p>
    <w:p w14:paraId="623FECC3" w14:textId="77777777" w:rsidR="008E5264" w:rsidRDefault="008E5264" w:rsidP="00115C56">
      <w:pPr>
        <w:pStyle w:val="Corpotesto"/>
      </w:pPr>
      <w:r>
        <w:t>La gioia nella solitudine è tristezza di inferno. La gioia nella comunione è luce di Paradiso. Il saggio sa che la vera gioia è solo nella condivisione della gioia.</w:t>
      </w:r>
    </w:p>
    <w:p w14:paraId="496AD400" w14:textId="77777777" w:rsidR="008E5264" w:rsidRPr="001A63DD" w:rsidRDefault="008E5264" w:rsidP="00115C56">
      <w:pPr>
        <w:pStyle w:val="Corpotesto"/>
      </w:pPr>
      <w:r>
        <w:t xml:space="preserve">Si condivide la gioia, condividendo i beni. Chi non condivide i suoi beni, non condivide la gioia. La sua è una gioia triste, perché è gioia di inferno. </w:t>
      </w:r>
    </w:p>
    <w:p w14:paraId="2253D1B4" w14:textId="77777777" w:rsidR="0061249A" w:rsidRDefault="0061249A" w:rsidP="00DE1787">
      <w:pPr>
        <w:pStyle w:val="Corpodeltesto2"/>
      </w:pPr>
      <w:r w:rsidRPr="001A63DD">
        <w:rPr>
          <w:position w:val="6"/>
          <w:vertAlign w:val="superscript"/>
        </w:rPr>
        <w:t>15</w:t>
      </w:r>
      <w:r w:rsidRPr="001A63DD">
        <w:t>Non lascerai forse a un altro i frutti del tuo lavoro,</w:t>
      </w:r>
      <w:r w:rsidR="002E6B89">
        <w:t xml:space="preserve"> </w:t>
      </w:r>
      <w:r w:rsidRPr="001A63DD">
        <w:t>e le tue fatiche per essere divise fra gli eredi?</w:t>
      </w:r>
    </w:p>
    <w:p w14:paraId="04A0A7BB" w14:textId="77777777" w:rsidR="002E6B89" w:rsidRDefault="008E5264" w:rsidP="008E5264">
      <w:pPr>
        <w:pStyle w:val="Corpotesto"/>
      </w:pPr>
      <w:r>
        <w:t>Perché il figlio deve darsi ogni gioia legittima secondo la legge di Dio, nella condivisione e mai nella solitudine?</w:t>
      </w:r>
    </w:p>
    <w:p w14:paraId="224F7366" w14:textId="77777777" w:rsidR="008E5264" w:rsidRDefault="008E5264" w:rsidP="008E5264">
      <w:pPr>
        <w:pStyle w:val="Corpotesto"/>
      </w:pPr>
      <w:r>
        <w:t>Perché non è giusto che lui accumuli per lasciare ad altri i frutti del suo lavoro. Non può permettere che le sue fatiche vengano divise tra gli eredi.</w:t>
      </w:r>
    </w:p>
    <w:p w14:paraId="5D0AC7F3" w14:textId="77777777" w:rsidR="008E5264" w:rsidRDefault="008E5264" w:rsidP="008E5264">
      <w:pPr>
        <w:pStyle w:val="Corpotesto"/>
      </w:pPr>
      <w:r>
        <w:t>Una verità va detta con forza: quanti lascia a causa della morte, non produce alcun frutto di vita eterna. Lasciamo ogni cosa perché obbligati dalla morte.</w:t>
      </w:r>
    </w:p>
    <w:p w14:paraId="01A5A274" w14:textId="77777777" w:rsidR="008E5264" w:rsidRDefault="008E5264" w:rsidP="008E5264">
      <w:pPr>
        <w:pStyle w:val="Corpotesto"/>
      </w:pPr>
      <w:r>
        <w:t xml:space="preserve">L’elemosina che dona un frutto di vita eterna è quella che si fa mentre si è in vita. </w:t>
      </w:r>
      <w:r w:rsidR="006E0B43">
        <w:t>Non si può tenere in vita tutto per sé e poi alla fine pensare agli altri.</w:t>
      </w:r>
    </w:p>
    <w:p w14:paraId="4A55E234" w14:textId="77777777" w:rsidR="006E0B43" w:rsidRDefault="006E0B43" w:rsidP="008E5264">
      <w:pPr>
        <w:pStyle w:val="Corpotesto"/>
      </w:pPr>
      <w:r>
        <w:t>Urge che ci si liberi di quanto si possiede, che ci si affidi alla provvidenza di Dio, che si confidi nel suo aiuto, che si creda nella sua onnipotenza.</w:t>
      </w:r>
    </w:p>
    <w:p w14:paraId="5BD3C938" w14:textId="77777777" w:rsidR="006E0B43" w:rsidRDefault="006E0B43" w:rsidP="008E5264">
      <w:pPr>
        <w:pStyle w:val="Corpotesto"/>
      </w:pPr>
      <w:r>
        <w:t>Se io conservo tutti i miei beni per me, perché domani mi potranno servire, e poi solo dopo la mia morte li dono agli altri, non faccia alcuna opera di carità.</w:t>
      </w:r>
    </w:p>
    <w:p w14:paraId="66DB56F6" w14:textId="77777777" w:rsidR="006E0B43" w:rsidRDefault="006E0B43" w:rsidP="008E5264">
      <w:pPr>
        <w:pStyle w:val="Corpotesto"/>
      </w:pPr>
      <w:r>
        <w:t>Non ho rinunciato a qualcosa. Non mi sono privato di qualcosa. Non ha fatto un sacrificio né un’offerta gradita al Signore. I beni li ho conservato solo per me.</w:t>
      </w:r>
    </w:p>
    <w:p w14:paraId="07A4119C" w14:textId="77777777" w:rsidR="006E0B43" w:rsidRDefault="006E0B43" w:rsidP="008E5264">
      <w:pPr>
        <w:pStyle w:val="Corpotesto"/>
      </w:pPr>
      <w:r>
        <w:t>Quando essi non servono più a me, perché lascio questa terra, allora essi potranno essere per gli altri. Questo è puro egoismo. Non è carità.</w:t>
      </w:r>
    </w:p>
    <w:p w14:paraId="3C4432E9" w14:textId="77777777" w:rsidR="006E0B43" w:rsidRDefault="006E0B43" w:rsidP="008E5264">
      <w:pPr>
        <w:pStyle w:val="Corpotesto"/>
      </w:pPr>
      <w:r>
        <w:t>Chi vuole procurarsi il regno dei cieli con i suoi beni deve fare opere di carità, beneficenza, elemosina mentre è in vita. Deve fare un sacrificio.</w:t>
      </w:r>
    </w:p>
    <w:p w14:paraId="1F61F90D" w14:textId="77777777" w:rsidR="006E0B43" w:rsidRDefault="006E0B43" w:rsidP="008E5264">
      <w:pPr>
        <w:pStyle w:val="Corpotesto"/>
      </w:pPr>
      <w:r>
        <w:t>È sacrificio quando ci si spoglia di qualcosa, quando ci si affida alla provvidenza, quando ci si consegna a Dio, privandoci noi per aiutare i fratelli.</w:t>
      </w:r>
    </w:p>
    <w:p w14:paraId="0C9C2A7D" w14:textId="77777777" w:rsidR="006E0B43" w:rsidRDefault="004F2668" w:rsidP="008E5264">
      <w:pPr>
        <w:pStyle w:val="Corpotesto"/>
      </w:pPr>
      <w:r>
        <w:t xml:space="preserve">La carità che ci merita la vita eterna va fatta in vita. Deve essere un atto di purissima fede. Io do a Dio che sempre darà a me. </w:t>
      </w:r>
    </w:p>
    <w:p w14:paraId="5E16AAD1" w14:textId="77777777" w:rsidR="0061249A" w:rsidRDefault="0061249A" w:rsidP="00DE1787">
      <w:pPr>
        <w:pStyle w:val="Corpodeltesto2"/>
      </w:pPr>
      <w:r w:rsidRPr="001A63DD">
        <w:rPr>
          <w:position w:val="6"/>
          <w:vertAlign w:val="superscript"/>
        </w:rPr>
        <w:t>16</w:t>
      </w:r>
      <w:r w:rsidRPr="001A63DD">
        <w:t>Regala e accetta regali, e divèrtiti,</w:t>
      </w:r>
      <w:r w:rsidR="002E6B89">
        <w:t xml:space="preserve"> </w:t>
      </w:r>
      <w:r w:rsidRPr="001A63DD">
        <w:t>perché negli inferi non si ricerca l’allegria.</w:t>
      </w:r>
    </w:p>
    <w:p w14:paraId="26A3F09D" w14:textId="77777777" w:rsidR="002E6B89" w:rsidRDefault="004F2668" w:rsidP="004F2668">
      <w:pPr>
        <w:pStyle w:val="Corpotesto"/>
      </w:pPr>
      <w:r>
        <w:t>La vita sulla terra va vissuta nella gioia. Ecco allora il consiglio del padre al figlio: “Regala e accetta regali. Divèrtiti. Negli inferi non si ricerca l’allegria”.</w:t>
      </w:r>
    </w:p>
    <w:p w14:paraId="7A5284F5" w14:textId="77777777" w:rsidR="004F2668" w:rsidRDefault="004F2668" w:rsidP="004F2668">
      <w:pPr>
        <w:pStyle w:val="Corpotesto"/>
      </w:pPr>
      <w:r>
        <w:t>Come si può constatare, manca ancora una visione chiara della vita dopo la morte. Ancora l’escatologia non è perfetta. Manca di alcune verità.</w:t>
      </w:r>
    </w:p>
    <w:p w14:paraId="4AC3A79C" w14:textId="77777777" w:rsidR="004F2668" w:rsidRDefault="004F2668" w:rsidP="004F2668">
      <w:pPr>
        <w:pStyle w:val="Corpotesto"/>
      </w:pPr>
      <w:r>
        <w:t>Questa verità sono perfette nel Libro della Sapienza, nella quale si distingue con chiarezza la vita dei giusti nella gioia e la morte degli empi nella tristezza.</w:t>
      </w:r>
    </w:p>
    <w:p w14:paraId="4F01E835" w14:textId="77777777" w:rsidR="008F7D2D" w:rsidRPr="008F7D2D" w:rsidRDefault="008F7D2D" w:rsidP="008F7D2D">
      <w:pPr>
        <w:pStyle w:val="Corpotesto"/>
        <w:rPr>
          <w:i/>
          <w:iCs/>
          <w:sz w:val="20"/>
        </w:rPr>
      </w:pPr>
      <w:r w:rsidRPr="008F7D2D">
        <w:rPr>
          <w:i/>
          <w:iCs/>
          <w:sz w:val="20"/>
        </w:rPr>
        <w:t xml:space="preserve">Ma gli empi invocano su di sé la morte con le opere e con le parole; ritenendola amica, si struggono per lei e con essa stringono un patto, perché sono degni di appartenerle (Sap 1,16). </w:t>
      </w:r>
    </w:p>
    <w:p w14:paraId="17361F9C" w14:textId="77777777" w:rsidR="008F7D2D" w:rsidRPr="008F7D2D" w:rsidRDefault="008F7D2D" w:rsidP="008F7D2D">
      <w:pPr>
        <w:pStyle w:val="Corpotesto"/>
        <w:rPr>
          <w:i/>
          <w:iCs/>
          <w:sz w:val="20"/>
        </w:rPr>
      </w:pPr>
      <w:r w:rsidRPr="008F7D2D">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12675BCC" w14:textId="77777777" w:rsidR="008F7D2D" w:rsidRPr="008F7D2D" w:rsidRDefault="008F7D2D" w:rsidP="008F7D2D">
      <w:pPr>
        <w:pStyle w:val="Corpotesto"/>
        <w:rPr>
          <w:i/>
          <w:iCs/>
          <w:sz w:val="20"/>
        </w:rPr>
      </w:pPr>
      <w:r w:rsidRPr="008F7D2D">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22395676" w14:textId="77777777" w:rsidR="008F7D2D" w:rsidRPr="008F7D2D" w:rsidRDefault="008F7D2D" w:rsidP="008F7D2D">
      <w:pPr>
        <w:pStyle w:val="Corpotesto"/>
        <w:rPr>
          <w:i/>
          <w:iCs/>
          <w:sz w:val="20"/>
        </w:rPr>
      </w:pPr>
      <w:r w:rsidRPr="008F7D2D">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0CB6ACEF" w14:textId="77777777" w:rsidR="008F7D2D" w:rsidRPr="008F7D2D" w:rsidRDefault="008F7D2D" w:rsidP="008F7D2D">
      <w:pPr>
        <w:pStyle w:val="Corpotesto"/>
        <w:rPr>
          <w:i/>
          <w:iCs/>
          <w:sz w:val="20"/>
        </w:rPr>
      </w:pPr>
      <w:r w:rsidRPr="008F7D2D">
        <w:rPr>
          <w:i/>
          <w:iCs/>
          <w:sz w:val="20"/>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57150BEA" w14:textId="77777777" w:rsidR="008F7D2D" w:rsidRPr="008F7D2D" w:rsidRDefault="008F7D2D" w:rsidP="008F7D2D">
      <w:pPr>
        <w:pStyle w:val="Corpotesto"/>
        <w:rPr>
          <w:i/>
          <w:iCs/>
          <w:sz w:val="20"/>
        </w:rPr>
      </w:pPr>
      <w:r w:rsidRPr="008F7D2D">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5D76E799" w14:textId="77777777" w:rsidR="008F7D2D" w:rsidRPr="008F7D2D" w:rsidRDefault="008F7D2D" w:rsidP="008F7D2D">
      <w:pPr>
        <w:pStyle w:val="Corpotesto"/>
        <w:rPr>
          <w:i/>
          <w:iCs/>
          <w:sz w:val="20"/>
        </w:rPr>
      </w:pPr>
      <w:r w:rsidRPr="008F7D2D">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59FBF62" w14:textId="77777777" w:rsidR="008F7D2D" w:rsidRPr="008F7D2D" w:rsidRDefault="008F7D2D" w:rsidP="008F7D2D">
      <w:pPr>
        <w:pStyle w:val="Corpotesto"/>
        <w:rPr>
          <w:i/>
          <w:iCs/>
          <w:sz w:val="20"/>
        </w:rPr>
      </w:pPr>
      <w:r w:rsidRPr="008F7D2D">
        <w:rPr>
          <w:i/>
          <w:iCs/>
          <w:sz w:val="20"/>
        </w:rPr>
        <w:t>Le anime dei giusti, invece, sono nelle mani di Dio, nessun tormento li toccherà. Agli occhi degli stolti parve che morissero, la loro fine fu ritenuta una sciagura, la loro partenza da noi una rovina, ma essi sono nella pace.</w:t>
      </w:r>
    </w:p>
    <w:p w14:paraId="4C7DF488" w14:textId="77777777" w:rsidR="008F7D2D" w:rsidRPr="008F7D2D" w:rsidRDefault="008F7D2D" w:rsidP="008F7D2D">
      <w:pPr>
        <w:pStyle w:val="Corpotesto"/>
        <w:rPr>
          <w:i/>
          <w:iCs/>
          <w:sz w:val="20"/>
        </w:rPr>
      </w:pPr>
      <w:r w:rsidRPr="008F7D2D">
        <w:rPr>
          <w:i/>
          <w:iCs/>
          <w:sz w:val="20"/>
        </w:rPr>
        <w:t>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171AEEC2" w14:textId="77777777" w:rsidR="008F7D2D" w:rsidRPr="008F7D2D" w:rsidRDefault="008F7D2D" w:rsidP="008F7D2D">
      <w:pPr>
        <w:pStyle w:val="Corpotesto"/>
        <w:rPr>
          <w:i/>
          <w:iCs/>
          <w:sz w:val="20"/>
        </w:rPr>
      </w:pPr>
      <w:r w:rsidRPr="008F7D2D">
        <w:rPr>
          <w:i/>
          <w:iCs/>
          <w:sz w:val="20"/>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7F464AC9" w14:textId="77777777" w:rsidR="008F7D2D" w:rsidRPr="008F7D2D" w:rsidRDefault="008F7D2D" w:rsidP="008F7D2D">
      <w:pPr>
        <w:pStyle w:val="Corpotesto"/>
        <w:rPr>
          <w:i/>
          <w:iCs/>
          <w:sz w:val="20"/>
        </w:rPr>
      </w:pPr>
      <w:r w:rsidRPr="008F7D2D">
        <w:rPr>
          <w:i/>
          <w:iCs/>
          <w:sz w:val="20"/>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w:t>
      </w:r>
    </w:p>
    <w:p w14:paraId="46AFF7B5" w14:textId="77777777" w:rsidR="008F7D2D" w:rsidRPr="008F7D2D" w:rsidRDefault="008F7D2D" w:rsidP="008F7D2D">
      <w:pPr>
        <w:pStyle w:val="Corpotesto"/>
        <w:rPr>
          <w:i/>
          <w:iCs/>
          <w:sz w:val="20"/>
        </w:rPr>
      </w:pPr>
      <w:r w:rsidRPr="008F7D2D">
        <w:rPr>
          <w:i/>
          <w:iCs/>
          <w:sz w:val="20"/>
        </w:rPr>
        <w:t>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67BEA9CD" w14:textId="77777777" w:rsidR="008F7D2D" w:rsidRPr="00694BE8" w:rsidRDefault="008F7D2D" w:rsidP="00694BE8">
      <w:pPr>
        <w:pStyle w:val="Corpotesto"/>
        <w:rPr>
          <w:i/>
          <w:iCs/>
          <w:sz w:val="20"/>
        </w:rPr>
      </w:pPr>
      <w:r w:rsidRPr="00694BE8">
        <w:rPr>
          <w:i/>
          <w:iCs/>
          <w:sz w:val="20"/>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w:t>
      </w:r>
      <w:r w:rsidR="00694BE8" w:rsidRPr="00694BE8">
        <w:rPr>
          <w:i/>
          <w:iCs/>
          <w:sz w:val="20"/>
        </w:rPr>
        <w:t xml:space="preserve"> </w:t>
      </w:r>
      <w:r w:rsidRPr="00694BE8">
        <w:rPr>
          <w:i/>
          <w:iCs/>
          <w:sz w:val="20"/>
        </w:rPr>
        <w:t>né si consoliderà su una base sicura;</w:t>
      </w:r>
      <w:r w:rsidR="00694BE8" w:rsidRPr="00694BE8">
        <w:rPr>
          <w:i/>
          <w:iCs/>
          <w:sz w:val="20"/>
        </w:rPr>
        <w:t xml:space="preserve"> </w:t>
      </w:r>
      <w:r w:rsidRPr="00694BE8">
        <w:rPr>
          <w:i/>
          <w:iCs/>
          <w:sz w:val="20"/>
        </w:rPr>
        <w:t>anche se, a suo tempo, essa ramifica,</w:t>
      </w:r>
      <w:r w:rsidR="00694BE8" w:rsidRPr="00694BE8">
        <w:rPr>
          <w:i/>
          <w:iCs/>
          <w:sz w:val="20"/>
        </w:rPr>
        <w:t xml:space="preserve"> </w:t>
      </w:r>
      <w:r w:rsidRPr="00694BE8">
        <w:rPr>
          <w:i/>
          <w:iCs/>
          <w:sz w:val="20"/>
        </w:rPr>
        <w:t>non essendo ben piantata, sarà scossa dal vento</w:t>
      </w:r>
      <w:r w:rsidR="00694BE8" w:rsidRPr="00694BE8">
        <w:rPr>
          <w:i/>
          <w:iCs/>
          <w:sz w:val="20"/>
        </w:rPr>
        <w:t xml:space="preserve"> </w:t>
      </w:r>
      <w:r w:rsidRPr="00694BE8">
        <w:rPr>
          <w:i/>
          <w:iCs/>
          <w:sz w:val="20"/>
        </w:rPr>
        <w:t>e sradicata dalla violenza delle bufere.</w:t>
      </w:r>
    </w:p>
    <w:p w14:paraId="18850F84" w14:textId="77777777" w:rsidR="008F7D2D" w:rsidRPr="00694BE8" w:rsidRDefault="008F7D2D" w:rsidP="00694BE8">
      <w:pPr>
        <w:pStyle w:val="Corpotesto"/>
        <w:rPr>
          <w:i/>
          <w:iCs/>
          <w:sz w:val="20"/>
        </w:rPr>
      </w:pPr>
      <w:r w:rsidRPr="00694BE8">
        <w:rPr>
          <w:i/>
          <w:iCs/>
          <w:sz w:val="20"/>
        </w:rPr>
        <w:t>Saranno spezzati i ramoscelli ancora deboli;</w:t>
      </w:r>
      <w:r w:rsidR="00694BE8" w:rsidRPr="00694BE8">
        <w:rPr>
          <w:i/>
          <w:iCs/>
          <w:sz w:val="20"/>
        </w:rPr>
        <w:t xml:space="preserve"> </w:t>
      </w:r>
      <w:r w:rsidRPr="00694BE8">
        <w:rPr>
          <w:i/>
          <w:iCs/>
          <w:sz w:val="20"/>
        </w:rPr>
        <w:t>il loro frutto sarà inutile, acerbo da mangiare,</w:t>
      </w:r>
      <w:r w:rsidR="00694BE8" w:rsidRPr="00694BE8">
        <w:rPr>
          <w:i/>
          <w:iCs/>
          <w:sz w:val="20"/>
        </w:rPr>
        <w:t xml:space="preserve"> </w:t>
      </w:r>
      <w:r w:rsidRPr="00694BE8">
        <w:rPr>
          <w:i/>
          <w:iCs/>
          <w:sz w:val="20"/>
        </w:rPr>
        <w:t>e non servirà a nulla.</w:t>
      </w:r>
      <w:r w:rsidR="00694BE8" w:rsidRPr="00694BE8">
        <w:rPr>
          <w:i/>
          <w:iCs/>
          <w:sz w:val="20"/>
        </w:rPr>
        <w:t xml:space="preserve"> </w:t>
      </w:r>
      <w:r w:rsidRPr="00694BE8">
        <w:rPr>
          <w:i/>
          <w:iCs/>
          <w:sz w:val="20"/>
        </w:rPr>
        <w:t>Infatti i figli nati da sonni illegittimi</w:t>
      </w:r>
      <w:r w:rsidR="00694BE8" w:rsidRPr="00694BE8">
        <w:rPr>
          <w:i/>
          <w:iCs/>
          <w:sz w:val="20"/>
        </w:rPr>
        <w:t xml:space="preserve"> </w:t>
      </w:r>
      <w:r w:rsidRPr="00694BE8">
        <w:rPr>
          <w:i/>
          <w:iCs/>
          <w:sz w:val="20"/>
        </w:rPr>
        <w:t>saranno testimoni della malvagità dei genitori,</w:t>
      </w:r>
      <w:r w:rsidR="00694BE8" w:rsidRPr="00694BE8">
        <w:rPr>
          <w:i/>
          <w:iCs/>
          <w:sz w:val="20"/>
        </w:rPr>
        <w:t xml:space="preserve"> </w:t>
      </w:r>
      <w:r w:rsidRPr="00694BE8">
        <w:rPr>
          <w:i/>
          <w:iCs/>
          <w:sz w:val="20"/>
        </w:rPr>
        <w:t>quando su di essi si aprirà l’inchiesta.</w:t>
      </w:r>
    </w:p>
    <w:p w14:paraId="43B0FFF6" w14:textId="77777777" w:rsidR="008F7D2D" w:rsidRPr="00694BE8" w:rsidRDefault="008F7D2D" w:rsidP="00694BE8">
      <w:pPr>
        <w:pStyle w:val="Corpotesto"/>
        <w:rPr>
          <w:i/>
          <w:iCs/>
          <w:sz w:val="20"/>
        </w:rPr>
      </w:pPr>
      <w:r w:rsidRPr="00694BE8">
        <w:rPr>
          <w:i/>
          <w:iCs/>
          <w:sz w:val="20"/>
        </w:rPr>
        <w:t>Il giusto, anche se muore prematuramente,</w:t>
      </w:r>
      <w:r w:rsidR="00694BE8" w:rsidRPr="00694BE8">
        <w:rPr>
          <w:i/>
          <w:iCs/>
          <w:sz w:val="20"/>
        </w:rPr>
        <w:t xml:space="preserve"> </w:t>
      </w:r>
      <w:r w:rsidRPr="00694BE8">
        <w:rPr>
          <w:i/>
          <w:iCs/>
          <w:sz w:val="20"/>
        </w:rPr>
        <w:t>si troverà in un luogo di riposo.</w:t>
      </w:r>
      <w:r w:rsidR="00694BE8" w:rsidRPr="00694BE8">
        <w:rPr>
          <w:i/>
          <w:iCs/>
          <w:sz w:val="20"/>
        </w:rPr>
        <w:t xml:space="preserve"> </w:t>
      </w:r>
      <w:r w:rsidRPr="00694BE8">
        <w:rPr>
          <w:i/>
          <w:iCs/>
          <w:sz w:val="20"/>
        </w:rPr>
        <w:t>Vecchiaia veneranda non è quella longeva,</w:t>
      </w:r>
      <w:r w:rsidR="00694BE8" w:rsidRPr="00694BE8">
        <w:rPr>
          <w:i/>
          <w:iCs/>
          <w:sz w:val="20"/>
        </w:rPr>
        <w:t xml:space="preserve"> </w:t>
      </w:r>
      <w:r w:rsidRPr="00694BE8">
        <w:rPr>
          <w:i/>
          <w:iCs/>
          <w:sz w:val="20"/>
        </w:rPr>
        <w:t>né si misura con il numero degli anni;</w:t>
      </w:r>
      <w:r w:rsidR="00694BE8" w:rsidRPr="00694BE8">
        <w:rPr>
          <w:i/>
          <w:iCs/>
          <w:sz w:val="20"/>
        </w:rPr>
        <w:t xml:space="preserve"> </w:t>
      </w:r>
      <w:r w:rsidRPr="00694BE8">
        <w:rPr>
          <w:i/>
          <w:iCs/>
          <w:sz w:val="20"/>
        </w:rPr>
        <w:t>ma canizie per gli uomini è la saggezza,</w:t>
      </w:r>
      <w:r w:rsidR="00694BE8" w:rsidRPr="00694BE8">
        <w:rPr>
          <w:i/>
          <w:iCs/>
          <w:sz w:val="20"/>
        </w:rPr>
        <w:t xml:space="preserve"> </w:t>
      </w:r>
      <w:r w:rsidRPr="00694BE8">
        <w:rPr>
          <w:i/>
          <w:iCs/>
          <w:sz w:val="20"/>
        </w:rPr>
        <w:t>età senile è una vita senza macchia.</w:t>
      </w:r>
      <w:r w:rsidR="00694BE8" w:rsidRPr="00694BE8">
        <w:rPr>
          <w:i/>
          <w:iCs/>
          <w:sz w:val="20"/>
        </w:rPr>
        <w:t xml:space="preserve"> </w:t>
      </w:r>
      <w:r w:rsidRPr="00694BE8">
        <w:rPr>
          <w:i/>
          <w:iCs/>
          <w:sz w:val="20"/>
        </w:rPr>
        <w:t>Divenuto caro a Dio, fu amato da lui</w:t>
      </w:r>
      <w:r w:rsidR="00694BE8" w:rsidRPr="00694BE8">
        <w:rPr>
          <w:i/>
          <w:iCs/>
          <w:sz w:val="20"/>
        </w:rPr>
        <w:t xml:space="preserve"> </w:t>
      </w:r>
      <w:r w:rsidRPr="00694BE8">
        <w:rPr>
          <w:i/>
          <w:iCs/>
          <w:sz w:val="20"/>
        </w:rPr>
        <w:t>e, poiché viveva fra peccatori, fu portato altrove.</w:t>
      </w:r>
      <w:r w:rsidR="00694BE8" w:rsidRPr="00694BE8">
        <w:rPr>
          <w:i/>
          <w:iCs/>
          <w:sz w:val="20"/>
        </w:rPr>
        <w:t xml:space="preserve"> </w:t>
      </w:r>
      <w:r w:rsidRPr="00694BE8">
        <w:rPr>
          <w:i/>
          <w:iCs/>
          <w:sz w:val="20"/>
        </w:rPr>
        <w:t>Fu rapito, perché la malvagità non alterasse la sua intelligenza</w:t>
      </w:r>
      <w:r w:rsidR="00694BE8" w:rsidRPr="00694BE8">
        <w:rPr>
          <w:i/>
          <w:iCs/>
          <w:sz w:val="20"/>
        </w:rPr>
        <w:t xml:space="preserve"> </w:t>
      </w:r>
      <w:r w:rsidRPr="00694BE8">
        <w:rPr>
          <w:i/>
          <w:iCs/>
          <w:sz w:val="20"/>
        </w:rPr>
        <w:t>o l’inganno non seducesse la sua anima,</w:t>
      </w:r>
      <w:r w:rsidR="00694BE8" w:rsidRPr="00694BE8">
        <w:rPr>
          <w:i/>
          <w:iCs/>
          <w:sz w:val="20"/>
        </w:rPr>
        <w:t xml:space="preserve"> </w:t>
      </w:r>
      <w:r w:rsidRPr="00694BE8">
        <w:rPr>
          <w:i/>
          <w:iCs/>
          <w:sz w:val="20"/>
        </w:rPr>
        <w:t>poiché il fascino delle cose frivole oscura tutto ciò che è bello</w:t>
      </w:r>
      <w:r w:rsidR="00694BE8" w:rsidRPr="00694BE8">
        <w:rPr>
          <w:i/>
          <w:iCs/>
          <w:sz w:val="20"/>
        </w:rPr>
        <w:t xml:space="preserve"> </w:t>
      </w:r>
      <w:r w:rsidRPr="00694BE8">
        <w:rPr>
          <w:i/>
          <w:iCs/>
          <w:sz w:val="20"/>
        </w:rPr>
        <w:t>e il turbine della passione perverte un animo senza malizia.</w:t>
      </w:r>
      <w:r w:rsidR="00694BE8" w:rsidRPr="00694BE8">
        <w:rPr>
          <w:i/>
          <w:iCs/>
          <w:sz w:val="20"/>
        </w:rPr>
        <w:t xml:space="preserve"> </w:t>
      </w:r>
      <w:r w:rsidRPr="00694BE8">
        <w:rPr>
          <w:i/>
          <w:iCs/>
          <w:sz w:val="20"/>
        </w:rPr>
        <w:t>Giunto in breve alla perfezione,</w:t>
      </w:r>
      <w:r w:rsidR="00694BE8" w:rsidRPr="00694BE8">
        <w:rPr>
          <w:i/>
          <w:iCs/>
          <w:sz w:val="20"/>
        </w:rPr>
        <w:t xml:space="preserve"> </w:t>
      </w:r>
      <w:r w:rsidRPr="00694BE8">
        <w:rPr>
          <w:i/>
          <w:iCs/>
          <w:sz w:val="20"/>
        </w:rPr>
        <w:t>ha conseguito la pienezza di tutta una vita.</w:t>
      </w:r>
      <w:r w:rsidR="00694BE8" w:rsidRPr="00694BE8">
        <w:rPr>
          <w:i/>
          <w:iCs/>
          <w:sz w:val="20"/>
        </w:rPr>
        <w:t xml:space="preserve">  </w:t>
      </w:r>
      <w:r w:rsidRPr="00694BE8">
        <w:rPr>
          <w:i/>
          <w:iCs/>
          <w:sz w:val="20"/>
        </w:rPr>
        <w:t>La sua anima era gradita al Signore,</w:t>
      </w:r>
      <w:r w:rsidR="00694BE8" w:rsidRPr="00694BE8">
        <w:rPr>
          <w:i/>
          <w:iCs/>
          <w:sz w:val="20"/>
        </w:rPr>
        <w:t xml:space="preserve"> </w:t>
      </w:r>
      <w:r w:rsidRPr="00694BE8">
        <w:rPr>
          <w:i/>
          <w:iCs/>
          <w:sz w:val="20"/>
        </w:rPr>
        <w:t>perciò si affrettò a uscire dalla malvagità.</w:t>
      </w:r>
      <w:r w:rsidR="00694BE8" w:rsidRPr="00694BE8">
        <w:rPr>
          <w:i/>
          <w:iCs/>
          <w:sz w:val="20"/>
        </w:rPr>
        <w:t xml:space="preserve"> </w:t>
      </w:r>
      <w:r w:rsidRPr="00694BE8">
        <w:rPr>
          <w:i/>
          <w:iCs/>
          <w:sz w:val="20"/>
        </w:rPr>
        <w:t>La gente vide ma non capì,</w:t>
      </w:r>
      <w:r w:rsidR="00694BE8" w:rsidRPr="00694BE8">
        <w:rPr>
          <w:i/>
          <w:iCs/>
          <w:sz w:val="20"/>
        </w:rPr>
        <w:t xml:space="preserve"> </w:t>
      </w:r>
      <w:r w:rsidRPr="00694BE8">
        <w:rPr>
          <w:i/>
          <w:iCs/>
          <w:sz w:val="20"/>
        </w:rPr>
        <w:t>non ha riflettuto su un fatto così importante:</w:t>
      </w:r>
      <w:r w:rsidR="00694BE8" w:rsidRPr="00694BE8">
        <w:rPr>
          <w:i/>
          <w:iCs/>
          <w:sz w:val="20"/>
        </w:rPr>
        <w:t xml:space="preserve"> </w:t>
      </w:r>
      <w:r w:rsidRPr="00694BE8">
        <w:rPr>
          <w:i/>
          <w:iCs/>
          <w:sz w:val="20"/>
        </w:rPr>
        <w:t>grazia e misericordia sono per i suoi eletti</w:t>
      </w:r>
      <w:r w:rsidR="00694BE8" w:rsidRPr="00694BE8">
        <w:rPr>
          <w:i/>
          <w:iCs/>
          <w:sz w:val="20"/>
        </w:rPr>
        <w:t xml:space="preserve"> </w:t>
      </w:r>
      <w:r w:rsidRPr="00694BE8">
        <w:rPr>
          <w:i/>
          <w:iCs/>
          <w:sz w:val="20"/>
        </w:rPr>
        <w:t>e protezione per i suoi santi.</w:t>
      </w:r>
    </w:p>
    <w:p w14:paraId="7858655E" w14:textId="77777777" w:rsidR="008F7D2D" w:rsidRPr="00694BE8" w:rsidRDefault="008F7D2D" w:rsidP="00694BE8">
      <w:pPr>
        <w:pStyle w:val="Corpotesto"/>
        <w:rPr>
          <w:i/>
          <w:iCs/>
          <w:sz w:val="20"/>
        </w:rPr>
      </w:pPr>
      <w:r w:rsidRPr="00694BE8">
        <w:rPr>
          <w:i/>
          <w:iCs/>
          <w:sz w:val="20"/>
        </w:rPr>
        <w:t>Il giusto, da morto, condannerà gli empi ancora in vita;</w:t>
      </w:r>
      <w:r w:rsidR="00694BE8" w:rsidRPr="00694BE8">
        <w:rPr>
          <w:i/>
          <w:iCs/>
          <w:sz w:val="20"/>
        </w:rPr>
        <w:t xml:space="preserve"> </w:t>
      </w:r>
      <w:r w:rsidRPr="00694BE8">
        <w:rPr>
          <w:i/>
          <w:iCs/>
          <w:sz w:val="20"/>
        </w:rPr>
        <w:t>una giovinezza, giunta in breve alla conclusione,</w:t>
      </w:r>
      <w:r w:rsidR="00694BE8" w:rsidRPr="00694BE8">
        <w:rPr>
          <w:i/>
          <w:iCs/>
          <w:sz w:val="20"/>
        </w:rPr>
        <w:t xml:space="preserve"> </w:t>
      </w:r>
      <w:r w:rsidRPr="00694BE8">
        <w:rPr>
          <w:i/>
          <w:iCs/>
          <w:sz w:val="20"/>
        </w:rPr>
        <w:t>condannerà gli empi, pur carichi di anni.</w:t>
      </w:r>
      <w:r w:rsidR="00694BE8" w:rsidRPr="00694BE8">
        <w:rPr>
          <w:i/>
          <w:iCs/>
          <w:sz w:val="20"/>
        </w:rPr>
        <w:t xml:space="preserve"> </w:t>
      </w:r>
      <w:r w:rsidRPr="00694BE8">
        <w:rPr>
          <w:i/>
          <w:iCs/>
          <w:sz w:val="20"/>
        </w:rPr>
        <w:t>Infatti vedranno la fine del saggio,</w:t>
      </w:r>
      <w:r w:rsidR="00694BE8" w:rsidRPr="00694BE8">
        <w:rPr>
          <w:i/>
          <w:iCs/>
          <w:sz w:val="20"/>
        </w:rPr>
        <w:t xml:space="preserve"> </w:t>
      </w:r>
      <w:r w:rsidRPr="00694BE8">
        <w:rPr>
          <w:i/>
          <w:iCs/>
          <w:sz w:val="20"/>
        </w:rPr>
        <w:t>ma non capiranno ciò che Dio aveva deciso a suo riguardo</w:t>
      </w:r>
      <w:r w:rsidR="00694BE8" w:rsidRPr="00694BE8">
        <w:rPr>
          <w:i/>
          <w:iCs/>
          <w:sz w:val="20"/>
        </w:rPr>
        <w:t xml:space="preserve"> </w:t>
      </w:r>
      <w:r w:rsidRPr="00694BE8">
        <w:rPr>
          <w:i/>
          <w:iCs/>
          <w:sz w:val="20"/>
        </w:rPr>
        <w:t>né per quale scopo il Signore l’aveva posto al sicuro.</w:t>
      </w:r>
      <w:r w:rsidR="00694BE8" w:rsidRPr="00694BE8">
        <w:rPr>
          <w:i/>
          <w:iCs/>
          <w:sz w:val="20"/>
        </w:rPr>
        <w:t xml:space="preserve"> </w:t>
      </w:r>
      <w:r w:rsidRPr="00694BE8">
        <w:rPr>
          <w:i/>
          <w:iCs/>
          <w:sz w:val="20"/>
        </w:rPr>
        <w:t>Vedranno e disprezzeranno,</w:t>
      </w:r>
      <w:r w:rsidR="00694BE8" w:rsidRPr="00694BE8">
        <w:rPr>
          <w:i/>
          <w:iCs/>
          <w:sz w:val="20"/>
        </w:rPr>
        <w:t xml:space="preserve"> </w:t>
      </w:r>
      <w:r w:rsidRPr="00694BE8">
        <w:rPr>
          <w:i/>
          <w:iCs/>
          <w:sz w:val="20"/>
        </w:rPr>
        <w:t>ma il Signore li deriderà.</w:t>
      </w:r>
    </w:p>
    <w:p w14:paraId="7235C1A7" w14:textId="77777777" w:rsidR="008F7D2D" w:rsidRPr="00694BE8" w:rsidRDefault="008F7D2D" w:rsidP="00694BE8">
      <w:pPr>
        <w:pStyle w:val="Corpotesto"/>
        <w:rPr>
          <w:i/>
          <w:iCs/>
          <w:sz w:val="20"/>
        </w:rPr>
      </w:pPr>
      <w:r w:rsidRPr="00694BE8">
        <w:rPr>
          <w:i/>
          <w:iCs/>
          <w:sz w:val="20"/>
        </w:rPr>
        <w:t>Infine diventeranno come un cadavere disonorato,</w:t>
      </w:r>
      <w:r w:rsidR="00694BE8" w:rsidRPr="00694BE8">
        <w:rPr>
          <w:i/>
          <w:iCs/>
          <w:sz w:val="20"/>
        </w:rPr>
        <w:t xml:space="preserve"> </w:t>
      </w:r>
      <w:r w:rsidRPr="00694BE8">
        <w:rPr>
          <w:i/>
          <w:iCs/>
          <w:sz w:val="20"/>
        </w:rPr>
        <w:t>oggetto di scherno fra i morti, per sempre.</w:t>
      </w:r>
      <w:r w:rsidR="00694BE8" w:rsidRPr="00694BE8">
        <w:rPr>
          <w:i/>
          <w:iCs/>
          <w:sz w:val="20"/>
        </w:rPr>
        <w:t xml:space="preserve"> </w:t>
      </w:r>
      <w:r w:rsidRPr="00694BE8">
        <w:rPr>
          <w:i/>
          <w:iCs/>
          <w:sz w:val="20"/>
        </w:rPr>
        <w:t>Dio infatti li precipiterà muti, a capofitto,</w:t>
      </w:r>
      <w:r w:rsidR="00694BE8" w:rsidRPr="00694BE8">
        <w:rPr>
          <w:i/>
          <w:iCs/>
          <w:sz w:val="20"/>
        </w:rPr>
        <w:t xml:space="preserve"> </w:t>
      </w:r>
      <w:r w:rsidRPr="00694BE8">
        <w:rPr>
          <w:i/>
          <w:iCs/>
          <w:sz w:val="20"/>
        </w:rPr>
        <w:t>e li scuoterà dalle fondamenta;</w:t>
      </w:r>
      <w:r w:rsidR="00694BE8" w:rsidRPr="00694BE8">
        <w:rPr>
          <w:i/>
          <w:iCs/>
          <w:sz w:val="20"/>
        </w:rPr>
        <w:t xml:space="preserve"> </w:t>
      </w:r>
      <w:r w:rsidRPr="00694BE8">
        <w:rPr>
          <w:i/>
          <w:iCs/>
          <w:sz w:val="20"/>
        </w:rPr>
        <w:t xml:space="preserve">saranno del tutto rovinati, </w:t>
      </w:r>
      <w:r w:rsidR="00694BE8" w:rsidRPr="00694BE8">
        <w:rPr>
          <w:i/>
          <w:iCs/>
          <w:sz w:val="20"/>
        </w:rPr>
        <w:t xml:space="preserve"> </w:t>
      </w:r>
      <w:r w:rsidRPr="00694BE8">
        <w:rPr>
          <w:i/>
          <w:iCs/>
          <w:sz w:val="20"/>
        </w:rPr>
        <w:t>si troveranno tra dolori</w:t>
      </w:r>
      <w:r w:rsidR="00694BE8" w:rsidRPr="00694BE8">
        <w:rPr>
          <w:i/>
          <w:iCs/>
          <w:sz w:val="20"/>
        </w:rPr>
        <w:t xml:space="preserve"> </w:t>
      </w:r>
      <w:r w:rsidRPr="00694BE8">
        <w:rPr>
          <w:i/>
          <w:iCs/>
          <w:sz w:val="20"/>
        </w:rPr>
        <w:t>e il loro ricordo perirà.</w:t>
      </w:r>
      <w:r w:rsidR="00694BE8" w:rsidRPr="00694BE8">
        <w:rPr>
          <w:i/>
          <w:iCs/>
          <w:sz w:val="20"/>
        </w:rPr>
        <w:t xml:space="preserve"> </w:t>
      </w:r>
      <w:r w:rsidRPr="00694BE8">
        <w:rPr>
          <w:i/>
          <w:iCs/>
          <w:sz w:val="20"/>
        </w:rPr>
        <w:t>Si presenteranno tremanti al rendiconto dei loro peccati;</w:t>
      </w:r>
      <w:r w:rsidR="00694BE8" w:rsidRPr="00694BE8">
        <w:rPr>
          <w:i/>
          <w:iCs/>
          <w:sz w:val="20"/>
        </w:rPr>
        <w:t xml:space="preserve"> </w:t>
      </w:r>
      <w:r w:rsidRPr="00694BE8">
        <w:rPr>
          <w:i/>
          <w:iCs/>
          <w:sz w:val="20"/>
        </w:rPr>
        <w:t>le loro iniquità si ergeranno contro di loro per accusarli (Sap 4,1-20).</w:t>
      </w:r>
    </w:p>
    <w:p w14:paraId="13532346" w14:textId="77777777" w:rsidR="008F7D2D" w:rsidRPr="00694BE8" w:rsidRDefault="008F7D2D" w:rsidP="00694BE8">
      <w:pPr>
        <w:pStyle w:val="Corpotesto"/>
        <w:rPr>
          <w:i/>
          <w:iCs/>
          <w:sz w:val="20"/>
        </w:rPr>
      </w:pPr>
      <w:r w:rsidRPr="00694BE8">
        <w:rPr>
          <w:i/>
          <w:iCs/>
          <w:sz w:val="20"/>
        </w:rPr>
        <w:t>Allora il giusto starà con grande fiducia</w:t>
      </w:r>
      <w:r w:rsidR="00694BE8" w:rsidRPr="00694BE8">
        <w:rPr>
          <w:i/>
          <w:iCs/>
          <w:sz w:val="20"/>
        </w:rPr>
        <w:t xml:space="preserve"> </w:t>
      </w:r>
      <w:r w:rsidRPr="00694BE8">
        <w:rPr>
          <w:i/>
          <w:iCs/>
          <w:sz w:val="20"/>
        </w:rPr>
        <w:t>di fronte a coloro che lo hanno perseguitato</w:t>
      </w:r>
      <w:r w:rsidR="00694BE8" w:rsidRPr="00694BE8">
        <w:rPr>
          <w:i/>
          <w:iCs/>
          <w:sz w:val="20"/>
        </w:rPr>
        <w:t xml:space="preserve"> </w:t>
      </w:r>
      <w:r w:rsidRPr="00694BE8">
        <w:rPr>
          <w:i/>
          <w:iCs/>
          <w:sz w:val="20"/>
        </w:rPr>
        <w:t>e a quelli che hanno disprezzato le sue sofferenze.</w:t>
      </w:r>
      <w:r w:rsidR="00694BE8" w:rsidRPr="00694BE8">
        <w:rPr>
          <w:i/>
          <w:iCs/>
          <w:sz w:val="20"/>
        </w:rPr>
        <w:t xml:space="preserve"> </w:t>
      </w:r>
      <w:r w:rsidRPr="00694BE8">
        <w:rPr>
          <w:i/>
          <w:iCs/>
          <w:sz w:val="20"/>
        </w:rPr>
        <w:t>Alla sua vista saranno presi da terribile spavento,</w:t>
      </w:r>
      <w:r w:rsidR="00694BE8" w:rsidRPr="00694BE8">
        <w:rPr>
          <w:i/>
          <w:iCs/>
          <w:sz w:val="20"/>
        </w:rPr>
        <w:t xml:space="preserve"> </w:t>
      </w:r>
      <w:r w:rsidRPr="00694BE8">
        <w:rPr>
          <w:i/>
          <w:iCs/>
          <w:sz w:val="20"/>
        </w:rPr>
        <w:t>stupiti per la sua sorprendente salvezza.</w:t>
      </w:r>
      <w:r w:rsidR="00694BE8" w:rsidRPr="00694BE8">
        <w:rPr>
          <w:i/>
          <w:iCs/>
          <w:sz w:val="20"/>
        </w:rPr>
        <w:t xml:space="preserve"> </w:t>
      </w:r>
      <w:r w:rsidRPr="00694BE8">
        <w:rPr>
          <w:i/>
          <w:iCs/>
          <w:sz w:val="20"/>
        </w:rPr>
        <w:t>Pentiti, diranno tra loro,</w:t>
      </w:r>
      <w:r w:rsidR="00694BE8" w:rsidRPr="00694BE8">
        <w:rPr>
          <w:i/>
          <w:iCs/>
          <w:sz w:val="20"/>
        </w:rPr>
        <w:t xml:space="preserve"> </w:t>
      </w:r>
      <w:r w:rsidRPr="00694BE8">
        <w:rPr>
          <w:i/>
          <w:iCs/>
          <w:sz w:val="20"/>
        </w:rPr>
        <w:t>gemendo con animo angosciato:</w:t>
      </w:r>
      <w:r w:rsidR="00694BE8">
        <w:rPr>
          <w:i/>
          <w:iCs/>
          <w:sz w:val="20"/>
        </w:rPr>
        <w:t xml:space="preserve"> </w:t>
      </w:r>
      <w:r w:rsidRPr="00694BE8">
        <w:rPr>
          <w:i/>
          <w:iCs/>
          <w:sz w:val="20"/>
        </w:rPr>
        <w:t>«Questi è colui che noi una volta abbiamo deriso</w:t>
      </w:r>
      <w:r w:rsidR="00694BE8" w:rsidRPr="00694BE8">
        <w:rPr>
          <w:i/>
          <w:iCs/>
          <w:sz w:val="20"/>
        </w:rPr>
        <w:t xml:space="preserve"> </w:t>
      </w:r>
      <w:r w:rsidRPr="00694BE8">
        <w:rPr>
          <w:i/>
          <w:iCs/>
          <w:sz w:val="20"/>
        </w:rPr>
        <w:t>e, stolti, abbiamo preso a bersaglio del nostro scherno;</w:t>
      </w:r>
      <w:r w:rsidR="00694BE8" w:rsidRPr="00694BE8">
        <w:rPr>
          <w:i/>
          <w:iCs/>
          <w:sz w:val="20"/>
        </w:rPr>
        <w:t xml:space="preserve"> </w:t>
      </w:r>
      <w:r w:rsidRPr="00694BE8">
        <w:rPr>
          <w:i/>
          <w:iCs/>
          <w:sz w:val="20"/>
        </w:rPr>
        <w:t>abbiamo considerato una pazzia la sua vita</w:t>
      </w:r>
      <w:r w:rsidR="00694BE8" w:rsidRPr="00694BE8">
        <w:rPr>
          <w:i/>
          <w:iCs/>
          <w:sz w:val="20"/>
        </w:rPr>
        <w:t xml:space="preserve"> </w:t>
      </w:r>
      <w:r w:rsidRPr="00694BE8">
        <w:rPr>
          <w:i/>
          <w:iCs/>
          <w:sz w:val="20"/>
        </w:rPr>
        <w:t>e la sua morte disonorevole.</w:t>
      </w:r>
      <w:r w:rsidR="00694BE8" w:rsidRPr="00694BE8">
        <w:rPr>
          <w:i/>
          <w:iCs/>
          <w:sz w:val="20"/>
        </w:rPr>
        <w:t xml:space="preserve"> </w:t>
      </w:r>
      <w:r w:rsidRPr="00694BE8">
        <w:rPr>
          <w:i/>
          <w:iCs/>
          <w:sz w:val="20"/>
        </w:rPr>
        <w:t>Come mai è stato annoverato tra i figli di Dio</w:t>
      </w:r>
      <w:r w:rsidR="00694BE8" w:rsidRPr="00694BE8">
        <w:rPr>
          <w:i/>
          <w:iCs/>
          <w:sz w:val="20"/>
        </w:rPr>
        <w:t xml:space="preserve"> </w:t>
      </w:r>
      <w:r w:rsidRPr="00694BE8">
        <w:rPr>
          <w:i/>
          <w:iCs/>
          <w:sz w:val="20"/>
        </w:rPr>
        <w:t>e la sua eredità è ora tra i santi?</w:t>
      </w:r>
      <w:r w:rsidR="00694BE8" w:rsidRPr="00694BE8">
        <w:rPr>
          <w:i/>
          <w:iCs/>
          <w:sz w:val="20"/>
        </w:rPr>
        <w:t xml:space="preserve"> </w:t>
      </w:r>
      <w:r w:rsidRPr="00694BE8">
        <w:rPr>
          <w:i/>
          <w:iCs/>
          <w:sz w:val="20"/>
        </w:rPr>
        <w:t>Abbiamo dunque abbandonato la via della verità,</w:t>
      </w:r>
      <w:r w:rsidR="00694BE8" w:rsidRPr="00694BE8">
        <w:rPr>
          <w:i/>
          <w:iCs/>
          <w:sz w:val="20"/>
        </w:rPr>
        <w:t xml:space="preserve"> </w:t>
      </w:r>
      <w:r w:rsidRPr="00694BE8">
        <w:rPr>
          <w:i/>
          <w:iCs/>
          <w:sz w:val="20"/>
        </w:rPr>
        <w:t>la luce della giustizia non ci ha illuminati</w:t>
      </w:r>
      <w:r w:rsidR="00694BE8" w:rsidRPr="00694BE8">
        <w:rPr>
          <w:i/>
          <w:iCs/>
          <w:sz w:val="20"/>
        </w:rPr>
        <w:t xml:space="preserve"> </w:t>
      </w:r>
      <w:r w:rsidRPr="00694BE8">
        <w:rPr>
          <w:i/>
          <w:iCs/>
          <w:sz w:val="20"/>
        </w:rPr>
        <w:t>e il sole non è sorto per noi.</w:t>
      </w:r>
    </w:p>
    <w:p w14:paraId="777CF4CA" w14:textId="77777777" w:rsidR="00694BE8" w:rsidRPr="00694BE8" w:rsidRDefault="008F7D2D" w:rsidP="00694BE8">
      <w:pPr>
        <w:pStyle w:val="Corpotesto"/>
        <w:rPr>
          <w:i/>
          <w:iCs/>
          <w:sz w:val="20"/>
        </w:rPr>
      </w:pPr>
      <w:r w:rsidRPr="00694BE8">
        <w:rPr>
          <w:i/>
          <w:iCs/>
          <w:sz w:val="20"/>
        </w:rPr>
        <w:t>Ci siamo inoltrati per sentieri iniqui e rovinosi,</w:t>
      </w:r>
      <w:r w:rsidR="00694BE8" w:rsidRPr="00694BE8">
        <w:rPr>
          <w:i/>
          <w:iCs/>
          <w:sz w:val="20"/>
        </w:rPr>
        <w:t xml:space="preserve"> </w:t>
      </w:r>
      <w:r w:rsidRPr="00694BE8">
        <w:rPr>
          <w:i/>
          <w:iCs/>
          <w:sz w:val="20"/>
        </w:rPr>
        <w:t>abbiamo percorso deserti senza strade,</w:t>
      </w:r>
      <w:r w:rsidR="00694BE8" w:rsidRPr="00694BE8">
        <w:rPr>
          <w:i/>
          <w:iCs/>
          <w:sz w:val="20"/>
        </w:rPr>
        <w:t xml:space="preserve"> </w:t>
      </w:r>
      <w:r w:rsidRPr="00694BE8">
        <w:rPr>
          <w:i/>
          <w:iCs/>
          <w:sz w:val="20"/>
        </w:rPr>
        <w:t>ma non abbiamo conosciuto la via del Signore.</w:t>
      </w:r>
      <w:r w:rsidR="00694BE8" w:rsidRPr="00694BE8">
        <w:rPr>
          <w:i/>
          <w:iCs/>
          <w:sz w:val="20"/>
        </w:rPr>
        <w:t xml:space="preserve"> </w:t>
      </w:r>
      <w:r w:rsidRPr="00694BE8">
        <w:rPr>
          <w:i/>
          <w:iCs/>
          <w:sz w:val="20"/>
        </w:rPr>
        <w:t>Quale profitto ci ha dato la superbia?</w:t>
      </w:r>
      <w:r w:rsidR="00694BE8" w:rsidRPr="00694BE8">
        <w:rPr>
          <w:i/>
          <w:iCs/>
          <w:sz w:val="20"/>
        </w:rPr>
        <w:t xml:space="preserve"> </w:t>
      </w:r>
      <w:r w:rsidRPr="00694BE8">
        <w:rPr>
          <w:i/>
          <w:iCs/>
          <w:sz w:val="20"/>
        </w:rPr>
        <w:t>Quale vantaggio ci ha portato la ricchezza con la spavalderia?</w:t>
      </w:r>
      <w:r w:rsidR="00694BE8" w:rsidRPr="00694BE8">
        <w:rPr>
          <w:i/>
          <w:iCs/>
          <w:sz w:val="20"/>
        </w:rPr>
        <w:t xml:space="preserve"> </w:t>
      </w:r>
      <w:r w:rsidRPr="00694BE8">
        <w:rPr>
          <w:i/>
          <w:iCs/>
          <w:sz w:val="20"/>
        </w:rPr>
        <w:t>Tutto questo è passato come ombra</w:t>
      </w:r>
      <w:r w:rsidR="00694BE8" w:rsidRPr="00694BE8">
        <w:rPr>
          <w:i/>
          <w:iCs/>
          <w:sz w:val="20"/>
        </w:rPr>
        <w:t xml:space="preserve"> </w:t>
      </w:r>
      <w:r w:rsidRPr="00694BE8">
        <w:rPr>
          <w:i/>
          <w:iCs/>
          <w:sz w:val="20"/>
        </w:rPr>
        <w:t>e come notizia fugace,</w:t>
      </w:r>
      <w:r w:rsidR="00694BE8" w:rsidRPr="00694BE8">
        <w:rPr>
          <w:i/>
          <w:iCs/>
          <w:sz w:val="20"/>
        </w:rPr>
        <w:t xml:space="preserve"> </w:t>
      </w:r>
      <w:r w:rsidRPr="00694BE8">
        <w:rPr>
          <w:i/>
          <w:iCs/>
          <w:sz w:val="20"/>
        </w:rPr>
        <w:t>come una nave che solca un mare agitato,</w:t>
      </w:r>
      <w:r w:rsidR="00694BE8" w:rsidRPr="00694BE8">
        <w:rPr>
          <w:i/>
          <w:iCs/>
          <w:sz w:val="20"/>
        </w:rPr>
        <w:t xml:space="preserve"> </w:t>
      </w:r>
      <w:r w:rsidRPr="00694BE8">
        <w:rPr>
          <w:i/>
          <w:iCs/>
          <w:sz w:val="20"/>
        </w:rPr>
        <w:t>e, una volta passata, di essa non si trova più traccia</w:t>
      </w:r>
      <w:r w:rsidR="00694BE8" w:rsidRPr="00694BE8">
        <w:rPr>
          <w:i/>
          <w:iCs/>
          <w:sz w:val="20"/>
        </w:rPr>
        <w:t xml:space="preserve"> </w:t>
      </w:r>
      <w:r w:rsidRPr="00694BE8">
        <w:rPr>
          <w:i/>
          <w:iCs/>
          <w:sz w:val="20"/>
        </w:rPr>
        <w:t>né scia della sua carena sulle onde;</w:t>
      </w:r>
      <w:r w:rsidR="00694BE8" w:rsidRPr="00694BE8">
        <w:rPr>
          <w:i/>
          <w:iCs/>
          <w:sz w:val="20"/>
        </w:rPr>
        <w:t xml:space="preserve"> </w:t>
      </w:r>
      <w:r w:rsidRPr="00694BE8">
        <w:rPr>
          <w:i/>
          <w:iCs/>
          <w:sz w:val="20"/>
        </w:rPr>
        <w:t>oppure come quando un uccello attraversa l’aria</w:t>
      </w:r>
      <w:r w:rsidR="00694BE8" w:rsidRPr="00694BE8">
        <w:rPr>
          <w:i/>
          <w:iCs/>
          <w:sz w:val="20"/>
        </w:rPr>
        <w:t xml:space="preserve"> </w:t>
      </w:r>
      <w:r w:rsidRPr="00694BE8">
        <w:rPr>
          <w:i/>
          <w:iCs/>
          <w:sz w:val="20"/>
        </w:rPr>
        <w:t>e non si trova alcun segno del suo volo:</w:t>
      </w:r>
      <w:r w:rsidR="00694BE8" w:rsidRPr="00694BE8">
        <w:rPr>
          <w:i/>
          <w:iCs/>
          <w:sz w:val="20"/>
        </w:rPr>
        <w:t xml:space="preserve"> l</w:t>
      </w:r>
      <w:r w:rsidRPr="00694BE8">
        <w:rPr>
          <w:i/>
          <w:iCs/>
          <w:sz w:val="20"/>
        </w:rPr>
        <w:t>’aria leggera, percossa dal battito delle ali</w:t>
      </w:r>
      <w:r w:rsidR="00694BE8" w:rsidRPr="00694BE8">
        <w:rPr>
          <w:i/>
          <w:iCs/>
          <w:sz w:val="20"/>
        </w:rPr>
        <w:t xml:space="preserve"> </w:t>
      </w:r>
      <w:r w:rsidRPr="00694BE8">
        <w:rPr>
          <w:i/>
          <w:iCs/>
          <w:sz w:val="20"/>
        </w:rPr>
        <w:t>e divisa dalla forza dello slancio,</w:t>
      </w:r>
      <w:r w:rsidR="00694BE8" w:rsidRPr="00694BE8">
        <w:rPr>
          <w:i/>
          <w:iCs/>
          <w:sz w:val="20"/>
        </w:rPr>
        <w:t xml:space="preserve"> </w:t>
      </w:r>
      <w:r w:rsidRPr="00694BE8">
        <w:rPr>
          <w:i/>
          <w:iCs/>
          <w:sz w:val="20"/>
        </w:rPr>
        <w:t>è attraversata dalle ali in movimento,</w:t>
      </w:r>
      <w:r w:rsidR="00694BE8" w:rsidRPr="00694BE8">
        <w:rPr>
          <w:i/>
          <w:iCs/>
          <w:sz w:val="20"/>
        </w:rPr>
        <w:t xml:space="preserve"> </w:t>
      </w:r>
      <w:r w:rsidRPr="00694BE8">
        <w:rPr>
          <w:i/>
          <w:iCs/>
          <w:sz w:val="20"/>
        </w:rPr>
        <w:t>ma dopo non si trova segno del suo passaggio;</w:t>
      </w:r>
      <w:r w:rsidR="00694BE8" w:rsidRPr="00694BE8">
        <w:rPr>
          <w:i/>
          <w:iCs/>
          <w:sz w:val="20"/>
        </w:rPr>
        <w:t xml:space="preserve"> </w:t>
      </w:r>
      <w:r w:rsidRPr="00694BE8">
        <w:rPr>
          <w:i/>
          <w:iCs/>
          <w:sz w:val="20"/>
        </w:rPr>
        <w:t>o come quando, scoccata una freccia verso il bersaglio,</w:t>
      </w:r>
      <w:r w:rsidR="00694BE8" w:rsidRPr="00694BE8">
        <w:rPr>
          <w:i/>
          <w:iCs/>
          <w:sz w:val="20"/>
        </w:rPr>
        <w:t xml:space="preserve"> </w:t>
      </w:r>
      <w:r w:rsidRPr="00694BE8">
        <w:rPr>
          <w:i/>
          <w:iCs/>
          <w:sz w:val="20"/>
        </w:rPr>
        <w:t>l’aria si divide e ritorna subito su se stessa</w:t>
      </w:r>
      <w:r w:rsidR="00694BE8" w:rsidRPr="00694BE8">
        <w:rPr>
          <w:i/>
          <w:iCs/>
          <w:sz w:val="20"/>
        </w:rPr>
        <w:t xml:space="preserve"> </w:t>
      </w:r>
      <w:r w:rsidRPr="00694BE8">
        <w:rPr>
          <w:i/>
          <w:iCs/>
          <w:sz w:val="20"/>
        </w:rPr>
        <w:t>e della freccia non si riconosce tragitto.</w:t>
      </w:r>
      <w:r w:rsidR="00694BE8" w:rsidRPr="00694BE8">
        <w:rPr>
          <w:i/>
          <w:iCs/>
          <w:sz w:val="20"/>
        </w:rPr>
        <w:t xml:space="preserve"> </w:t>
      </w:r>
      <w:r w:rsidRPr="00694BE8">
        <w:rPr>
          <w:i/>
          <w:iCs/>
          <w:sz w:val="20"/>
        </w:rPr>
        <w:t>Così anche noi, appena nati, siamo già come scomparsi,</w:t>
      </w:r>
      <w:r w:rsidR="00694BE8" w:rsidRPr="00694BE8">
        <w:rPr>
          <w:i/>
          <w:iCs/>
          <w:sz w:val="20"/>
        </w:rPr>
        <w:t xml:space="preserve"> </w:t>
      </w:r>
      <w:r w:rsidRPr="00694BE8">
        <w:rPr>
          <w:i/>
          <w:iCs/>
          <w:sz w:val="20"/>
        </w:rPr>
        <w:t>non avendo da mostrare alcun segno di virtù;</w:t>
      </w:r>
      <w:r w:rsidR="00694BE8" w:rsidRPr="00694BE8">
        <w:rPr>
          <w:i/>
          <w:iCs/>
          <w:sz w:val="20"/>
        </w:rPr>
        <w:t xml:space="preserve"> </w:t>
      </w:r>
      <w:r w:rsidRPr="00694BE8">
        <w:rPr>
          <w:i/>
          <w:iCs/>
          <w:sz w:val="20"/>
        </w:rPr>
        <w:t>ci siamo consumati nella nostra malvagità».</w:t>
      </w:r>
      <w:r w:rsidR="00694BE8" w:rsidRPr="00694BE8">
        <w:rPr>
          <w:i/>
          <w:iCs/>
          <w:sz w:val="20"/>
        </w:rPr>
        <w:t xml:space="preserve"> </w:t>
      </w:r>
    </w:p>
    <w:p w14:paraId="0FC7EAB6" w14:textId="77777777" w:rsidR="00694BE8" w:rsidRPr="00694BE8" w:rsidRDefault="008F7D2D" w:rsidP="00694BE8">
      <w:pPr>
        <w:pStyle w:val="Corpotesto"/>
        <w:rPr>
          <w:i/>
          <w:iCs/>
          <w:sz w:val="20"/>
        </w:rPr>
      </w:pPr>
      <w:r w:rsidRPr="00694BE8">
        <w:rPr>
          <w:i/>
          <w:iCs/>
          <w:sz w:val="20"/>
        </w:rPr>
        <w:t>La speranza dell’empio è come pula portata dal vento,</w:t>
      </w:r>
      <w:r w:rsidR="00694BE8" w:rsidRPr="00694BE8">
        <w:rPr>
          <w:i/>
          <w:iCs/>
          <w:sz w:val="20"/>
        </w:rPr>
        <w:t xml:space="preserve"> </w:t>
      </w:r>
      <w:r w:rsidRPr="00694BE8">
        <w:rPr>
          <w:i/>
          <w:iCs/>
          <w:sz w:val="20"/>
        </w:rPr>
        <w:t>come schiuma leggera sospinta dalla tempesta;</w:t>
      </w:r>
      <w:r w:rsidR="00694BE8" w:rsidRPr="00694BE8">
        <w:rPr>
          <w:i/>
          <w:iCs/>
          <w:sz w:val="20"/>
        </w:rPr>
        <w:t xml:space="preserve"> </w:t>
      </w:r>
      <w:r w:rsidRPr="00694BE8">
        <w:rPr>
          <w:i/>
          <w:iCs/>
          <w:sz w:val="20"/>
        </w:rPr>
        <w:t>come fumo dal vento è dispersa,</w:t>
      </w:r>
      <w:r w:rsidR="00694BE8" w:rsidRPr="00694BE8">
        <w:rPr>
          <w:i/>
          <w:iCs/>
          <w:sz w:val="20"/>
        </w:rPr>
        <w:t xml:space="preserve"> </w:t>
      </w:r>
      <w:r w:rsidRPr="00694BE8">
        <w:rPr>
          <w:i/>
          <w:iCs/>
          <w:sz w:val="20"/>
        </w:rPr>
        <w:t>si dilegua come il ricordo dell’ospite di un solo giorno.</w:t>
      </w:r>
      <w:r w:rsidR="00694BE8" w:rsidRPr="00694BE8">
        <w:rPr>
          <w:i/>
          <w:iCs/>
          <w:sz w:val="20"/>
        </w:rPr>
        <w:t xml:space="preserve"> </w:t>
      </w:r>
    </w:p>
    <w:p w14:paraId="03840F61" w14:textId="77777777" w:rsidR="008F7D2D" w:rsidRPr="00694BE8" w:rsidRDefault="008F7D2D" w:rsidP="00694BE8">
      <w:pPr>
        <w:pStyle w:val="Corpotesto"/>
        <w:rPr>
          <w:i/>
          <w:iCs/>
          <w:sz w:val="20"/>
        </w:rPr>
      </w:pPr>
      <w:r w:rsidRPr="00694BE8">
        <w:rPr>
          <w:i/>
          <w:iCs/>
          <w:sz w:val="20"/>
        </w:rPr>
        <w:t>I giusti al contrario vivono per sempre,</w:t>
      </w:r>
      <w:r w:rsidR="00694BE8" w:rsidRPr="00694BE8">
        <w:rPr>
          <w:i/>
          <w:iCs/>
          <w:sz w:val="20"/>
        </w:rPr>
        <w:t xml:space="preserve"> </w:t>
      </w:r>
      <w:r w:rsidRPr="00694BE8">
        <w:rPr>
          <w:i/>
          <w:iCs/>
          <w:sz w:val="20"/>
        </w:rPr>
        <w:t xml:space="preserve">la loro ricompensa è presso il Signore </w:t>
      </w:r>
      <w:r w:rsidR="00694BE8" w:rsidRPr="00694BE8">
        <w:rPr>
          <w:i/>
          <w:iCs/>
          <w:sz w:val="20"/>
        </w:rPr>
        <w:t xml:space="preserve"> </w:t>
      </w:r>
      <w:r w:rsidRPr="00694BE8">
        <w:rPr>
          <w:i/>
          <w:iCs/>
          <w:sz w:val="20"/>
        </w:rPr>
        <w:t>e di essi ha cura l’Altissimo.</w:t>
      </w:r>
      <w:r w:rsidR="00694BE8" w:rsidRPr="00694BE8">
        <w:rPr>
          <w:i/>
          <w:iCs/>
          <w:sz w:val="20"/>
        </w:rPr>
        <w:t xml:space="preserve"> </w:t>
      </w:r>
      <w:r w:rsidRPr="00694BE8">
        <w:rPr>
          <w:i/>
          <w:iCs/>
          <w:sz w:val="20"/>
        </w:rPr>
        <w:t>Per questo riceveranno una magnifica corona regale,</w:t>
      </w:r>
      <w:r w:rsidR="00694BE8" w:rsidRPr="00694BE8">
        <w:rPr>
          <w:i/>
          <w:iCs/>
          <w:sz w:val="20"/>
        </w:rPr>
        <w:t xml:space="preserve">  </w:t>
      </w:r>
      <w:r w:rsidRPr="00694BE8">
        <w:rPr>
          <w:i/>
          <w:iCs/>
          <w:sz w:val="20"/>
        </w:rPr>
        <w:t>un bel diadema dalle mani del Signore,</w:t>
      </w:r>
      <w:r w:rsidR="00694BE8" w:rsidRPr="00694BE8">
        <w:rPr>
          <w:i/>
          <w:iCs/>
          <w:sz w:val="20"/>
        </w:rPr>
        <w:t xml:space="preserve"> </w:t>
      </w:r>
      <w:r w:rsidRPr="00694BE8">
        <w:rPr>
          <w:i/>
          <w:iCs/>
          <w:sz w:val="20"/>
        </w:rPr>
        <w:t>perché li proteggerà con la destra,</w:t>
      </w:r>
      <w:r w:rsidR="00694BE8" w:rsidRPr="00694BE8">
        <w:rPr>
          <w:i/>
          <w:iCs/>
          <w:sz w:val="20"/>
        </w:rPr>
        <w:t xml:space="preserve"> </w:t>
      </w:r>
      <w:r w:rsidRPr="00694BE8">
        <w:rPr>
          <w:i/>
          <w:iCs/>
          <w:sz w:val="20"/>
        </w:rPr>
        <w:t>con il braccio farà loro da scudo.</w:t>
      </w:r>
      <w:r w:rsidR="00694BE8" w:rsidRPr="00694BE8">
        <w:rPr>
          <w:i/>
          <w:iCs/>
          <w:sz w:val="20"/>
        </w:rPr>
        <w:t xml:space="preserve"> </w:t>
      </w:r>
      <w:r w:rsidRPr="00694BE8">
        <w:rPr>
          <w:i/>
          <w:iCs/>
          <w:sz w:val="20"/>
        </w:rPr>
        <w:t>Egli prenderà per armatura il suo zelo</w:t>
      </w:r>
      <w:r w:rsidR="00694BE8" w:rsidRPr="00694BE8">
        <w:rPr>
          <w:i/>
          <w:iCs/>
          <w:sz w:val="20"/>
        </w:rPr>
        <w:t xml:space="preserve"> </w:t>
      </w:r>
      <w:r w:rsidRPr="00694BE8">
        <w:rPr>
          <w:i/>
          <w:iCs/>
          <w:sz w:val="20"/>
        </w:rPr>
        <w:t>e userà come arma il creato per punire i nemici,</w:t>
      </w:r>
      <w:r w:rsidR="00694BE8" w:rsidRPr="00694BE8">
        <w:rPr>
          <w:i/>
          <w:iCs/>
          <w:sz w:val="20"/>
        </w:rPr>
        <w:t xml:space="preserve"> </w:t>
      </w:r>
      <w:r w:rsidRPr="00694BE8">
        <w:rPr>
          <w:i/>
          <w:iCs/>
          <w:sz w:val="20"/>
        </w:rPr>
        <w:t>indosserà la giustizia come corazza</w:t>
      </w:r>
      <w:r w:rsidR="00694BE8" w:rsidRPr="00694BE8">
        <w:rPr>
          <w:i/>
          <w:iCs/>
          <w:sz w:val="20"/>
        </w:rPr>
        <w:t xml:space="preserve"> </w:t>
      </w:r>
      <w:r w:rsidRPr="00694BE8">
        <w:rPr>
          <w:i/>
          <w:iCs/>
          <w:sz w:val="20"/>
        </w:rPr>
        <w:t>e si metterà come elmo un giudizio imparziale,</w:t>
      </w:r>
      <w:r w:rsidR="00694BE8" w:rsidRPr="00694BE8">
        <w:rPr>
          <w:i/>
          <w:iCs/>
          <w:sz w:val="20"/>
        </w:rPr>
        <w:t xml:space="preserve"> </w:t>
      </w:r>
      <w:r w:rsidRPr="00694BE8">
        <w:rPr>
          <w:i/>
          <w:iCs/>
          <w:sz w:val="20"/>
        </w:rPr>
        <w:t>prenderà come scudo la santità invincibile,</w:t>
      </w:r>
      <w:r w:rsidR="00694BE8" w:rsidRPr="00694BE8">
        <w:rPr>
          <w:i/>
          <w:iCs/>
          <w:sz w:val="20"/>
        </w:rPr>
        <w:t xml:space="preserve"> </w:t>
      </w:r>
      <w:r w:rsidRPr="00694BE8">
        <w:rPr>
          <w:i/>
          <w:iCs/>
          <w:sz w:val="20"/>
        </w:rPr>
        <w:t>affilerà la sua collera inesorabile come spada</w:t>
      </w:r>
      <w:r w:rsidR="00694BE8" w:rsidRPr="00694BE8">
        <w:rPr>
          <w:i/>
          <w:iCs/>
          <w:sz w:val="20"/>
        </w:rPr>
        <w:t xml:space="preserve"> </w:t>
      </w:r>
      <w:r w:rsidRPr="00694BE8">
        <w:rPr>
          <w:i/>
          <w:iCs/>
          <w:sz w:val="20"/>
        </w:rPr>
        <w:t>e l’universo combatterà con lui contro gli insensati.</w:t>
      </w:r>
    </w:p>
    <w:p w14:paraId="7C4EA5BF" w14:textId="77777777" w:rsidR="00694BE8" w:rsidRPr="00694BE8" w:rsidRDefault="008F7D2D" w:rsidP="00694BE8">
      <w:pPr>
        <w:pStyle w:val="Corpotesto"/>
        <w:rPr>
          <w:i/>
          <w:iCs/>
          <w:sz w:val="20"/>
        </w:rPr>
      </w:pPr>
      <w:r w:rsidRPr="00694BE8">
        <w:rPr>
          <w:i/>
          <w:iCs/>
          <w:sz w:val="20"/>
        </w:rPr>
        <w:t>Partiranno ben dirette le saette dei lampi</w:t>
      </w:r>
      <w:r w:rsidR="00694BE8" w:rsidRPr="00694BE8">
        <w:rPr>
          <w:i/>
          <w:iCs/>
          <w:sz w:val="20"/>
        </w:rPr>
        <w:t xml:space="preserve"> </w:t>
      </w:r>
      <w:r w:rsidRPr="00694BE8">
        <w:rPr>
          <w:i/>
          <w:iCs/>
          <w:sz w:val="20"/>
        </w:rPr>
        <w:t>e dalle nubi, come da un arco ben teso, balzeranno al bersaglio;</w:t>
      </w:r>
      <w:r w:rsidR="00694BE8" w:rsidRPr="00694BE8">
        <w:rPr>
          <w:i/>
          <w:iCs/>
          <w:sz w:val="20"/>
        </w:rPr>
        <w:t xml:space="preserve"> </w:t>
      </w:r>
      <w:r w:rsidRPr="00694BE8">
        <w:rPr>
          <w:i/>
          <w:iCs/>
          <w:sz w:val="20"/>
        </w:rPr>
        <w:t>dalla sua fionda saranno scagliati</w:t>
      </w:r>
      <w:r w:rsidR="00694BE8" w:rsidRPr="00694BE8">
        <w:rPr>
          <w:i/>
          <w:iCs/>
          <w:sz w:val="20"/>
        </w:rPr>
        <w:t xml:space="preserve"> </w:t>
      </w:r>
      <w:r w:rsidRPr="00694BE8">
        <w:rPr>
          <w:i/>
          <w:iCs/>
          <w:sz w:val="20"/>
        </w:rPr>
        <w:t>chicchi di grandine pieni di furore.</w:t>
      </w:r>
      <w:r w:rsidR="00694BE8" w:rsidRPr="00694BE8">
        <w:rPr>
          <w:i/>
          <w:iCs/>
          <w:sz w:val="20"/>
        </w:rPr>
        <w:t xml:space="preserve"> </w:t>
      </w:r>
      <w:r w:rsidRPr="00694BE8">
        <w:rPr>
          <w:i/>
          <w:iCs/>
          <w:sz w:val="20"/>
        </w:rPr>
        <w:t>Si metterà in fermento contro di loro l’acqua del mare</w:t>
      </w:r>
      <w:r w:rsidR="00694BE8" w:rsidRPr="00694BE8">
        <w:rPr>
          <w:i/>
          <w:iCs/>
          <w:sz w:val="20"/>
        </w:rPr>
        <w:t xml:space="preserve"> </w:t>
      </w:r>
      <w:r w:rsidRPr="00694BE8">
        <w:rPr>
          <w:i/>
          <w:iCs/>
          <w:sz w:val="20"/>
        </w:rPr>
        <w:t>e i fiumi li travolgeranno senza pietà.</w:t>
      </w:r>
      <w:r w:rsidR="00694BE8" w:rsidRPr="00694BE8">
        <w:rPr>
          <w:i/>
          <w:iCs/>
          <w:sz w:val="20"/>
        </w:rPr>
        <w:t xml:space="preserve"> </w:t>
      </w:r>
      <w:r w:rsidRPr="00694BE8">
        <w:rPr>
          <w:i/>
          <w:iCs/>
          <w:sz w:val="20"/>
        </w:rPr>
        <w:t>Si scatenerà contro di loro un vento impetuoso</w:t>
      </w:r>
      <w:r w:rsidR="00694BE8" w:rsidRPr="00694BE8">
        <w:rPr>
          <w:i/>
          <w:iCs/>
          <w:sz w:val="20"/>
        </w:rPr>
        <w:t xml:space="preserve"> </w:t>
      </w:r>
      <w:r w:rsidRPr="00694BE8">
        <w:rPr>
          <w:i/>
          <w:iCs/>
          <w:sz w:val="20"/>
        </w:rPr>
        <w:t>e come un uragano li travolgerà.</w:t>
      </w:r>
      <w:r w:rsidR="00694BE8" w:rsidRPr="00694BE8">
        <w:rPr>
          <w:i/>
          <w:iCs/>
          <w:sz w:val="20"/>
        </w:rPr>
        <w:t xml:space="preserve"> </w:t>
      </w:r>
    </w:p>
    <w:p w14:paraId="7039825A" w14:textId="77777777" w:rsidR="008F7D2D" w:rsidRPr="00694BE8" w:rsidRDefault="008F7D2D" w:rsidP="00694BE8">
      <w:pPr>
        <w:pStyle w:val="Corpotesto"/>
        <w:rPr>
          <w:i/>
          <w:iCs/>
          <w:sz w:val="20"/>
        </w:rPr>
      </w:pPr>
      <w:r w:rsidRPr="00694BE8">
        <w:rPr>
          <w:i/>
          <w:iCs/>
          <w:sz w:val="20"/>
        </w:rPr>
        <w:t>L’iniquità renderà deserta tutta la terra</w:t>
      </w:r>
      <w:r w:rsidR="00694BE8" w:rsidRPr="00694BE8">
        <w:rPr>
          <w:i/>
          <w:iCs/>
          <w:sz w:val="20"/>
        </w:rPr>
        <w:t xml:space="preserve"> </w:t>
      </w:r>
      <w:r w:rsidRPr="00694BE8">
        <w:rPr>
          <w:i/>
          <w:iCs/>
          <w:sz w:val="20"/>
        </w:rPr>
        <w:t xml:space="preserve">e la malvagità rovescerà i troni dei potenti (Sap 5,1-23). </w:t>
      </w:r>
    </w:p>
    <w:p w14:paraId="694A9B2C" w14:textId="77777777" w:rsidR="004F2668" w:rsidRDefault="004F2668" w:rsidP="004F2668">
      <w:pPr>
        <w:pStyle w:val="Corpotesto"/>
      </w:pPr>
      <w:r>
        <w:t xml:space="preserve">Anche se l’escatologia è ancora imperfetta quando il Siracide ha scritto il suo Libro, vi è una verità pulita, </w:t>
      </w:r>
      <w:r w:rsidR="00694BE8">
        <w:t xml:space="preserve">limpida </w:t>
      </w:r>
      <w:r>
        <w:t>che va messa in luce.</w:t>
      </w:r>
    </w:p>
    <w:p w14:paraId="6E2FD726" w14:textId="77777777" w:rsidR="004F2668" w:rsidRDefault="00C66DD9" w:rsidP="004F2668">
      <w:pPr>
        <w:pStyle w:val="Corpotesto"/>
      </w:pPr>
      <w:r>
        <w:t>La vita sulla terra non deve essere privata delle sue piccole gioie. Queste servono a dare più forza per portare a compimento la nostra missione.</w:t>
      </w:r>
    </w:p>
    <w:p w14:paraId="3C5DC9C9" w14:textId="77777777" w:rsidR="00C66DD9" w:rsidRDefault="00C66DD9" w:rsidP="004F2668">
      <w:pPr>
        <w:pStyle w:val="Corpotesto"/>
      </w:pPr>
      <w:r>
        <w:t>Le motivazioni che vengono date vanno di certo migliorate, ma rimane valido il principio: al credente in Dio non è chiesto di privarsi delle piccole gioie.</w:t>
      </w:r>
    </w:p>
    <w:p w14:paraId="7512FCF5" w14:textId="77777777" w:rsidR="00C66DD9" w:rsidRDefault="00C66DD9" w:rsidP="004F2668">
      <w:pPr>
        <w:pStyle w:val="Corpotesto"/>
      </w:pPr>
      <w:r>
        <w:t>Queste sono necessarie, indispensabili alla vita. Gli è chiesto di privarsi di ogni peccato, ogni egoismo, ogni empietà, ogni idolatria.</w:t>
      </w:r>
    </w:p>
    <w:p w14:paraId="747F3425" w14:textId="77777777" w:rsidR="00C66DD9" w:rsidRDefault="00C66DD9" w:rsidP="004F2668">
      <w:pPr>
        <w:pStyle w:val="Corpotesto"/>
      </w:pPr>
      <w:r>
        <w:t>Gli è chiesto di fare oggi le sue opere buone, perché solo quelle fatte oggi conducono alla vita eterna. Quelle dopo morte sono inutili al nostro futuro.</w:t>
      </w:r>
    </w:p>
    <w:p w14:paraId="4F005412" w14:textId="77777777" w:rsidR="00C66DD9" w:rsidRDefault="00C66DD9" w:rsidP="004F2668">
      <w:pPr>
        <w:pStyle w:val="Corpotesto"/>
      </w:pPr>
      <w:r>
        <w:t>Ora queste verità sono eterne. Vanno oltre le motivazioni storiche o teologiche imperfette. Anche dopo la morte vi è gioia e vi è tristezza.</w:t>
      </w:r>
    </w:p>
    <w:p w14:paraId="5AA60E47" w14:textId="77777777" w:rsidR="00C66DD9" w:rsidRDefault="00C66DD9" w:rsidP="004F2668">
      <w:pPr>
        <w:pStyle w:val="Corpotesto"/>
      </w:pPr>
      <w:r>
        <w:t>Gioia e triste sono però il frutto della vita vissuta oggi sulla nostra terra. Il saggio deve sapere che non può gioire mai da solo. La sua gioia va condivisa.</w:t>
      </w:r>
    </w:p>
    <w:p w14:paraId="2F7EAE88" w14:textId="77777777" w:rsidR="00C66DD9" w:rsidRDefault="00C66DD9" w:rsidP="004F2668">
      <w:pPr>
        <w:pStyle w:val="Corpotesto"/>
      </w:pPr>
      <w:r>
        <w:t>Si condivide la gioia condividendo le cose, le sostanze, la ricchezza, i beni che si possiedono. Senza condivisione non vi è gioia eterna.</w:t>
      </w:r>
    </w:p>
    <w:p w14:paraId="29FA7119" w14:textId="77777777" w:rsidR="00C66DD9" w:rsidRDefault="00C66DD9" w:rsidP="004F2668">
      <w:pPr>
        <w:pStyle w:val="Corpotesto"/>
      </w:pPr>
      <w:r>
        <w:t>Le motivazioni di questi principi sono ancora impe</w:t>
      </w:r>
      <w:r w:rsidR="008F7D2D">
        <w:t>rfe</w:t>
      </w:r>
      <w:r>
        <w:t xml:space="preserve">tte, la realtà, </w:t>
      </w:r>
      <w:r w:rsidR="008F7D2D">
        <w:t xml:space="preserve">la verità di essi resta stabile in eterno. </w:t>
      </w:r>
    </w:p>
    <w:p w14:paraId="07D18FD2" w14:textId="77777777" w:rsidR="008F7D2D" w:rsidRDefault="008F7D2D" w:rsidP="004F2668">
      <w:pPr>
        <w:pStyle w:val="Corpotesto"/>
      </w:pPr>
      <w:r>
        <w:t>Sempre si deve distingue verità e principi che la sostengono. La verità rimane in eterno, i principi che la sostengono possono anche cambiare. La verità no.</w:t>
      </w:r>
    </w:p>
    <w:p w14:paraId="0D872690" w14:textId="77777777" w:rsidR="0061249A" w:rsidRDefault="0061249A" w:rsidP="00DE1787">
      <w:pPr>
        <w:pStyle w:val="Corpodeltesto2"/>
      </w:pPr>
      <w:r w:rsidRPr="001A63DD">
        <w:rPr>
          <w:position w:val="6"/>
          <w:vertAlign w:val="superscript"/>
        </w:rPr>
        <w:t>17</w:t>
      </w:r>
      <w:r w:rsidRPr="001A63DD">
        <w:t>Ogni corpo invecchia come un abito,</w:t>
      </w:r>
      <w:r w:rsidR="002E6B89">
        <w:t xml:space="preserve"> </w:t>
      </w:r>
      <w:r w:rsidRPr="001A63DD">
        <w:t>è una legge da sempre: «Devi morire!».</w:t>
      </w:r>
    </w:p>
    <w:p w14:paraId="14DF096E" w14:textId="77777777" w:rsidR="00694BE8" w:rsidRDefault="00694BE8" w:rsidP="00694BE8">
      <w:pPr>
        <w:pStyle w:val="Corpotesto"/>
      </w:pPr>
      <w:r>
        <w:t xml:space="preserve">È verità: ogni corpo invecchia come un abito. È una legge da sempre: </w:t>
      </w:r>
      <w:r w:rsidRPr="00694BE8">
        <w:rPr>
          <w:i/>
        </w:rPr>
        <w:t>“Devi morire!”</w:t>
      </w:r>
      <w:r>
        <w:t xml:space="preserve">. </w:t>
      </w:r>
      <w:r w:rsidR="00DC31E2">
        <w:t>La morte segue la vita come l’ombra segue il corpo.</w:t>
      </w:r>
    </w:p>
    <w:p w14:paraId="4B796D65" w14:textId="77777777" w:rsidR="00DC31E2" w:rsidRDefault="00DC31E2" w:rsidP="00694BE8">
      <w:pPr>
        <w:pStyle w:val="Corpotesto"/>
      </w:pPr>
      <w:r>
        <w:t>Ogni corpo è già preda della morte. Essa lo può prendere quando vuole. Nessuno potrà mai comandare sulla morte. Questa è ingovernabile dall’uomo.</w:t>
      </w:r>
    </w:p>
    <w:p w14:paraId="0C668A85" w14:textId="77777777" w:rsidR="00DC31E2" w:rsidRDefault="00DC31E2" w:rsidP="00694BE8">
      <w:pPr>
        <w:pStyle w:val="Corpotesto"/>
      </w:pPr>
      <w:r>
        <w:t>È questa la stoltezza dell’uomo: pensare di poter governare sulla morte a sua piacimento. Essa distrugge tutte le certezze di scienza e di dottrina.</w:t>
      </w:r>
    </w:p>
    <w:p w14:paraId="54DCC717" w14:textId="77777777" w:rsidR="00DC31E2" w:rsidRDefault="00DC31E2" w:rsidP="00694BE8">
      <w:pPr>
        <w:pStyle w:val="Corpotesto"/>
      </w:pPr>
      <w:r>
        <w:t>Non vi sono tecnologie, leggi, strutture che possano tenerla lontana. Non vi sono porte blindate che essa non possa oltrepassare.</w:t>
      </w:r>
    </w:p>
    <w:p w14:paraId="34CE8EBB" w14:textId="77777777" w:rsidR="00DC31E2" w:rsidRDefault="00DC31E2" w:rsidP="00694BE8">
      <w:pPr>
        <w:pStyle w:val="Corpotesto"/>
      </w:pPr>
      <w:r>
        <w:t xml:space="preserve">“Devi morire!”, questo sempre deve ricordarsi ogni uomo. </w:t>
      </w:r>
      <w:r w:rsidR="008B2CE5">
        <w:t>Dovendo morire, ci si disporrà a tutto il bene possibile. Si vivrà per operare ogni bene.</w:t>
      </w:r>
    </w:p>
    <w:p w14:paraId="73465972" w14:textId="77777777" w:rsidR="0061249A" w:rsidRDefault="0061249A" w:rsidP="00DE1787">
      <w:pPr>
        <w:pStyle w:val="Corpodeltesto2"/>
      </w:pPr>
      <w:r w:rsidRPr="001A63DD">
        <w:rPr>
          <w:position w:val="6"/>
          <w:vertAlign w:val="superscript"/>
        </w:rPr>
        <w:t>18</w:t>
      </w:r>
      <w:r w:rsidRPr="001A63DD">
        <w:t>Come foglie verdi su un albero frondoso,</w:t>
      </w:r>
      <w:r w:rsidR="002E6B89">
        <w:t xml:space="preserve"> </w:t>
      </w:r>
      <w:r w:rsidRPr="001A63DD">
        <w:t>alcune cadono e altre germogliano,</w:t>
      </w:r>
      <w:r w:rsidR="002E6B89">
        <w:t xml:space="preserve"> </w:t>
      </w:r>
      <w:r w:rsidRPr="001A63DD">
        <w:t>così sono le generazioni umane:</w:t>
      </w:r>
      <w:r w:rsidR="002E6B89">
        <w:t xml:space="preserve"> </w:t>
      </w:r>
      <w:r w:rsidRPr="001A63DD">
        <w:t>una muore e un’altra nasce.</w:t>
      </w:r>
    </w:p>
    <w:p w14:paraId="6CE26F7C" w14:textId="77777777" w:rsidR="002E6B89" w:rsidRDefault="008B2CE5" w:rsidP="008B2CE5">
      <w:pPr>
        <w:pStyle w:val="Corpotesto"/>
      </w:pPr>
      <w:r>
        <w:t>La morte e la vita si susseguono sulla terra. C’è chi nasce e c’è chi muore. Nessuno dovrà pensarsi immortale. Oggi c’è domani,  scompare.</w:t>
      </w:r>
    </w:p>
    <w:p w14:paraId="45DBD8AA" w14:textId="77777777" w:rsidR="008B2CE5" w:rsidRDefault="008B2CE5" w:rsidP="008B2CE5">
      <w:pPr>
        <w:pStyle w:val="Corpotesto"/>
      </w:pPr>
      <w:r>
        <w:t>Come foglie verdi su un albero frondoso, alcune cadono e altre germogliano, così sono le generazioni umane: una muore e un’altra nasce.</w:t>
      </w:r>
    </w:p>
    <w:p w14:paraId="1E13CBE6" w14:textId="77777777" w:rsidR="008B2CE5" w:rsidRDefault="008B2CE5" w:rsidP="008B2CE5">
      <w:pPr>
        <w:pStyle w:val="Corpotesto"/>
      </w:pPr>
      <w:r>
        <w:t>Poiché ad ognuno il decreto della morte non è stato rivelato, tutti dobbiamo vivere rimanendo perennemente nel bene, nella carità, nelle opere sante.</w:t>
      </w:r>
    </w:p>
    <w:p w14:paraId="7881FDBC" w14:textId="77777777" w:rsidR="008B2CE5" w:rsidRPr="001A63DD" w:rsidRDefault="008B2CE5" w:rsidP="008B2CE5">
      <w:pPr>
        <w:pStyle w:val="Corpotesto"/>
      </w:pPr>
      <w:r>
        <w:t>La morte quando verrà mi dovrà trovare intento a fare ogni cosa buona, solo per il bene. Questa è la verità che regna in questa escatologia in divenire.</w:t>
      </w:r>
    </w:p>
    <w:p w14:paraId="2DF00491" w14:textId="77777777" w:rsidR="0061249A" w:rsidRDefault="0061249A" w:rsidP="00DE1787">
      <w:pPr>
        <w:pStyle w:val="Corpodeltesto2"/>
      </w:pPr>
      <w:r w:rsidRPr="001A63DD">
        <w:rPr>
          <w:position w:val="6"/>
          <w:vertAlign w:val="superscript"/>
        </w:rPr>
        <w:t>19</w:t>
      </w:r>
      <w:r w:rsidRPr="001A63DD">
        <w:t>Ogni opera corruttibile scompare</w:t>
      </w:r>
      <w:r w:rsidR="002E6B89">
        <w:t xml:space="preserve"> </w:t>
      </w:r>
      <w:r w:rsidRPr="001A63DD">
        <w:t>e chi la compie se ne andrà con ess</w:t>
      </w:r>
      <w:r>
        <w:t>a.</w:t>
      </w:r>
    </w:p>
    <w:p w14:paraId="6BEBFE79" w14:textId="77777777" w:rsidR="008B2CE5" w:rsidRDefault="008B2CE5" w:rsidP="008B2CE5">
      <w:pPr>
        <w:pStyle w:val="Corpotesto"/>
      </w:pPr>
      <w:r>
        <w:t>Se ogni opera corruttibile scompare e chi la compie se ne andrà con essa, quali sono le opere incorruttibili che l’uomo potrà portare con sé?</w:t>
      </w:r>
    </w:p>
    <w:p w14:paraId="578E52F4" w14:textId="77777777" w:rsidR="008B2CE5" w:rsidRDefault="008B2CE5" w:rsidP="008B2CE5">
      <w:pPr>
        <w:pStyle w:val="Corpotesto"/>
      </w:pPr>
      <w:r>
        <w:t>Le opere incorruttibili sono i vizi e le virtù, il bene e il male. Queste opere durano in eterno e portano con noi nell’altra vita.</w:t>
      </w:r>
    </w:p>
    <w:p w14:paraId="0A11432B" w14:textId="77777777" w:rsidR="008B2CE5" w:rsidRDefault="008E667F" w:rsidP="008B2CE5">
      <w:pPr>
        <w:pStyle w:val="Corpotesto"/>
      </w:pPr>
      <w:r>
        <w:t>Le opere di bene ci conducono nel Paradiso. Le opere di male ci portano nell’inferno. Le prima maturano gioia eterna, le secondo tristezza senza fine.</w:t>
      </w:r>
    </w:p>
    <w:p w14:paraId="534A8B02" w14:textId="77777777" w:rsidR="008E667F" w:rsidRDefault="008E667F" w:rsidP="008B2CE5">
      <w:pPr>
        <w:pStyle w:val="Corpotesto"/>
      </w:pPr>
      <w:r>
        <w:t>Ogni uomo è avvisato. Tutto egli dovrà vivere in vista dell’eternità. Il tempo passa brevemente. La scena di questo mondo scompare.</w:t>
      </w:r>
    </w:p>
    <w:p w14:paraId="6DC3A304" w14:textId="77777777" w:rsidR="008E667F" w:rsidRDefault="008E667F" w:rsidP="008B2CE5">
      <w:pPr>
        <w:pStyle w:val="Corpotesto"/>
      </w:pPr>
      <w:r>
        <w:t>Cosa ci portiamo con noi? Vizi e virtù. Le virtù danno vita eterna. I vizi morta eterna. Sapendo questo ognuno sceglie ciò che vuole: la vita o la morte.</w:t>
      </w:r>
    </w:p>
    <w:p w14:paraId="0551C1C0" w14:textId="77777777" w:rsidR="008E667F" w:rsidRDefault="008E667F" w:rsidP="008B2CE5">
      <w:pPr>
        <w:pStyle w:val="Corpotesto"/>
      </w:pPr>
      <w:r>
        <w:t>Nessuno però pensi di andare in Paradiso seminando sulla terra vizi e peccato. I vizi conducono nella morte eterna. Solo il bene fatto bene porta nel Cielo.</w:t>
      </w:r>
    </w:p>
    <w:p w14:paraId="2C828871" w14:textId="77777777" w:rsidR="008E667F" w:rsidRDefault="008E667F" w:rsidP="008B2CE5">
      <w:pPr>
        <w:pStyle w:val="Corpotesto"/>
      </w:pPr>
    </w:p>
    <w:p w14:paraId="26B9188A" w14:textId="77777777" w:rsidR="00DE1787" w:rsidRDefault="00DE1787" w:rsidP="00DE1787">
      <w:pPr>
        <w:pStyle w:val="Titolo2"/>
        <w:rPr>
          <w:i w:val="0"/>
          <w:sz w:val="40"/>
          <w:szCs w:val="40"/>
        </w:rPr>
      </w:pPr>
      <w:bookmarkStart w:id="116" w:name="_Toc62159541"/>
      <w:r>
        <w:rPr>
          <w:i w:val="0"/>
          <w:sz w:val="40"/>
          <w:szCs w:val="40"/>
        </w:rPr>
        <w:t>Felicità del saggio</w:t>
      </w:r>
      <w:bookmarkEnd w:id="116"/>
    </w:p>
    <w:p w14:paraId="25EF3688" w14:textId="77777777" w:rsidR="002E6B89" w:rsidRPr="002E6B89" w:rsidRDefault="002E6B89" w:rsidP="002E6B89"/>
    <w:p w14:paraId="650BD56C" w14:textId="77777777" w:rsidR="0061249A" w:rsidRDefault="0061249A" w:rsidP="00DE1787">
      <w:pPr>
        <w:pStyle w:val="Corpodeltesto2"/>
      </w:pPr>
      <w:r w:rsidRPr="001A63DD">
        <w:rPr>
          <w:position w:val="6"/>
          <w:vertAlign w:val="superscript"/>
        </w:rPr>
        <w:t>20</w:t>
      </w:r>
      <w:r w:rsidRPr="001A63DD">
        <w:t>Beato l’uomo che si dedica alla sapienza</w:t>
      </w:r>
      <w:r w:rsidR="002E6B89">
        <w:t xml:space="preserve"> </w:t>
      </w:r>
      <w:r w:rsidRPr="001A63DD">
        <w:t>e riflette con la sua intelligenza,</w:t>
      </w:r>
    </w:p>
    <w:p w14:paraId="12077E28" w14:textId="77777777" w:rsidR="002E6B89" w:rsidRDefault="008E667F" w:rsidP="008E667F">
      <w:pPr>
        <w:pStyle w:val="Corpotesto"/>
      </w:pPr>
      <w:r>
        <w:t>Chi è beato? È beato l’uomo che si dedica alla sapienza e riflette con la sua intelligenza? A che serve riflettere e meditare?</w:t>
      </w:r>
    </w:p>
    <w:p w14:paraId="447F89EA" w14:textId="77777777" w:rsidR="008E667F" w:rsidRDefault="008E667F" w:rsidP="008E667F">
      <w:pPr>
        <w:pStyle w:val="Corpotesto"/>
      </w:pPr>
      <w:r>
        <w:t>Serve per trovare la verità della nostra vita, conoscere lo scopo per cui si esiste, appura cosa avverrà di noi, cosa succederà dopo la nostra morte.</w:t>
      </w:r>
    </w:p>
    <w:p w14:paraId="6BDAB77D" w14:textId="77777777" w:rsidR="008E667F" w:rsidRDefault="008E667F" w:rsidP="008E667F">
      <w:pPr>
        <w:pStyle w:val="Corpotesto"/>
      </w:pPr>
      <w:r>
        <w:t>Riflettere e meditare servono per entrare in possesso della vera luce che illumina la nostra vita passata, presente, futura, nel tempo, dopo il tempo.</w:t>
      </w:r>
    </w:p>
    <w:p w14:paraId="40BE1C50" w14:textId="77777777" w:rsidR="008E667F" w:rsidRDefault="008E667F" w:rsidP="008E667F">
      <w:pPr>
        <w:pStyle w:val="Corpotesto"/>
      </w:pPr>
      <w:r>
        <w:t>La differenza tra il sapiente e lo stolto sta proprio in questo: il saggio vede tutta la sua vita in ogni suo momento. Lo stolto vede della sua vita un segmento.</w:t>
      </w:r>
    </w:p>
    <w:p w14:paraId="58510419" w14:textId="77777777" w:rsidR="008E667F" w:rsidRDefault="008E667F" w:rsidP="008E667F">
      <w:pPr>
        <w:pStyle w:val="Corpotesto"/>
      </w:pPr>
      <w:r>
        <w:t>Vede il segmento che sta vivendo. Vede il punto. Non vede la linea che parte dall’eternità, dal cuore del padre, discende sulla terra, sale al cuore del Padre.</w:t>
      </w:r>
    </w:p>
    <w:p w14:paraId="37172785" w14:textId="77777777" w:rsidR="0061249A" w:rsidRDefault="0061249A" w:rsidP="00DE1787">
      <w:pPr>
        <w:pStyle w:val="Corpodeltesto2"/>
      </w:pPr>
      <w:r w:rsidRPr="001A63DD">
        <w:rPr>
          <w:position w:val="6"/>
          <w:vertAlign w:val="superscript"/>
        </w:rPr>
        <w:t>21</w:t>
      </w:r>
      <w:r w:rsidRPr="001A63DD">
        <w:t>che medita nel cuore le sue vie</w:t>
      </w:r>
      <w:r w:rsidR="002E6B89">
        <w:t xml:space="preserve"> </w:t>
      </w:r>
      <w:r w:rsidRPr="001A63DD">
        <w:t>e con la mente ne penetra i segreti.</w:t>
      </w:r>
    </w:p>
    <w:p w14:paraId="0E53FD80" w14:textId="77777777" w:rsidR="002E6B89" w:rsidRDefault="004C2E30" w:rsidP="004C2E30">
      <w:pPr>
        <w:pStyle w:val="Corpotesto"/>
      </w:pPr>
      <w:r>
        <w:t>Beato è quello che medita nel cuore le vie della sapienza e dell’intelligenza e con la mente ne penetra i segreti.</w:t>
      </w:r>
    </w:p>
    <w:p w14:paraId="4730C55B" w14:textId="77777777" w:rsidR="004C2E30" w:rsidRDefault="00A8717E" w:rsidP="004C2E30">
      <w:pPr>
        <w:pStyle w:val="Corpotesto"/>
      </w:pPr>
      <w:r>
        <w:t>I segreti della sapienza scoperti ci aprono sulla verità della nostra vita. Chi entra nei segreti della sapienza conosce e si conosce.</w:t>
      </w:r>
    </w:p>
    <w:p w14:paraId="35101431" w14:textId="77777777" w:rsidR="00A8717E" w:rsidRDefault="00A8717E" w:rsidP="004C2E30">
      <w:pPr>
        <w:pStyle w:val="Corpotesto"/>
      </w:pPr>
      <w:r>
        <w:t>Chi invece rimane fuori della sapienza, non conosce, non si conosce. Vive senza conoscenza tutta la sua vita. Finisce nelle tenebre eterne.</w:t>
      </w:r>
    </w:p>
    <w:p w14:paraId="44E3775D" w14:textId="77777777" w:rsidR="00A8717E" w:rsidRDefault="00A8717E" w:rsidP="004C2E30">
      <w:pPr>
        <w:pStyle w:val="Corpotesto"/>
      </w:pPr>
      <w:r>
        <w:t xml:space="preserve">È vissuto nelle tenebre nella vita, consuma la sua vita nelle tenebre eterne. Perché è beato l’uomo che medita e scopre i segreti della sapienza. </w:t>
      </w:r>
    </w:p>
    <w:p w14:paraId="65670346" w14:textId="77777777" w:rsidR="00A8717E" w:rsidRDefault="00A8717E" w:rsidP="004C2E30">
      <w:pPr>
        <w:pStyle w:val="Corpotesto"/>
      </w:pPr>
      <w:r>
        <w:t>Chi entra oggi nella luce, vive di luce, cammina nella luce, raggiungerà la luce eterna. Mente chi rimane nelle tenebre, finirà nelle tenebre eterne.</w:t>
      </w:r>
    </w:p>
    <w:p w14:paraId="3BF58220" w14:textId="77777777" w:rsidR="0061249A" w:rsidRDefault="0061249A" w:rsidP="00DE1787">
      <w:pPr>
        <w:pStyle w:val="Corpodeltesto2"/>
      </w:pPr>
      <w:r w:rsidRPr="001A63DD">
        <w:rPr>
          <w:position w:val="6"/>
          <w:vertAlign w:val="superscript"/>
        </w:rPr>
        <w:t>22</w:t>
      </w:r>
      <w:r w:rsidRPr="001A63DD">
        <w:t>La insegue come un cacciatore,</w:t>
      </w:r>
      <w:r w:rsidR="002E6B89">
        <w:t xml:space="preserve"> </w:t>
      </w:r>
      <w:r w:rsidRPr="001A63DD">
        <w:t>si apposta sui suoi sentieri.</w:t>
      </w:r>
    </w:p>
    <w:p w14:paraId="548DDC77" w14:textId="77777777" w:rsidR="002E6B89" w:rsidRDefault="00A8717E" w:rsidP="00A8717E">
      <w:pPr>
        <w:pStyle w:val="Corpotesto"/>
      </w:pPr>
      <w:r>
        <w:t>La sapienza va cercata con passione, senza mai desistere. Essa va inseguita come un cacciatore insegue la sua preda. Per essa si apposta sui suoi sentieri.</w:t>
      </w:r>
    </w:p>
    <w:p w14:paraId="614FAF13" w14:textId="77777777" w:rsidR="00A8717E" w:rsidRDefault="00A8717E" w:rsidP="00A8717E">
      <w:pPr>
        <w:pStyle w:val="Corpotesto"/>
      </w:pPr>
      <w:r>
        <w:t>La sapienza non si insegue per un giorno, ma per tutti i giorni della nostra vita. Sui suoi sentieri si deve rimanere sempre appostati.</w:t>
      </w:r>
    </w:p>
    <w:p w14:paraId="48FC50AE" w14:textId="77777777" w:rsidR="00A8717E" w:rsidRPr="001A63DD" w:rsidRDefault="00A8717E" w:rsidP="00A8717E">
      <w:pPr>
        <w:pStyle w:val="Corpotesto"/>
      </w:pPr>
      <w:r>
        <w:t>Chi la cerca saltuariamente, occasionalmente, mai la conquisterà, mai la possederà, mai entrerà nei suoi segreti. Rimarrà fuori di essa.</w:t>
      </w:r>
    </w:p>
    <w:p w14:paraId="12B008D1" w14:textId="77777777" w:rsidR="0061249A" w:rsidRDefault="0061249A" w:rsidP="00DE1787">
      <w:pPr>
        <w:pStyle w:val="Corpodeltesto2"/>
      </w:pPr>
      <w:r w:rsidRPr="001A63DD">
        <w:rPr>
          <w:position w:val="6"/>
          <w:vertAlign w:val="superscript"/>
        </w:rPr>
        <w:t>23</w:t>
      </w:r>
      <w:r w:rsidRPr="001A63DD">
        <w:t>Egli spia alle sue finestre</w:t>
      </w:r>
      <w:r w:rsidR="002E6B89">
        <w:t xml:space="preserve"> </w:t>
      </w:r>
      <w:r w:rsidRPr="001A63DD">
        <w:t>e sta ad ascoltare alla sua porta.</w:t>
      </w:r>
    </w:p>
    <w:p w14:paraId="064EF918" w14:textId="77777777" w:rsidR="002E6B89" w:rsidRDefault="00A8717E" w:rsidP="00A8717E">
      <w:pPr>
        <w:pStyle w:val="Corpotesto"/>
      </w:pPr>
      <w:r>
        <w:t xml:space="preserve">Ecco ancora come si cerca la sapienza. Il saggio spia alle sue finestre e sta ad ascoltare alla sua porta. </w:t>
      </w:r>
      <w:r w:rsidR="00FB17F7">
        <w:t>Non si stanca mai di frequentarla.</w:t>
      </w:r>
    </w:p>
    <w:p w14:paraId="1EB6C5EB" w14:textId="77777777" w:rsidR="00FB17F7" w:rsidRDefault="00FB17F7" w:rsidP="00A8717E">
      <w:pPr>
        <w:pStyle w:val="Corpotesto"/>
      </w:pPr>
      <w:r>
        <w:t>Anche se non riesce ancora ad entrare nella sua casa, coglie di essa quanto può essere colto rimanendo davanti alla sua porta, spiando per la finestra.</w:t>
      </w:r>
    </w:p>
    <w:p w14:paraId="64D384B0" w14:textId="77777777" w:rsidR="00FB17F7" w:rsidRDefault="00FB17F7" w:rsidP="00A8717E">
      <w:pPr>
        <w:pStyle w:val="Corpotesto"/>
      </w:pPr>
      <w:r>
        <w:t xml:space="preserve">Spiare ed ascoltare indicano vero desiderio di conoscere, di entrare in possesso dei suoi segreti. La volontà di conoscenza è forte e inarrestabile. </w:t>
      </w:r>
    </w:p>
    <w:p w14:paraId="2196363F" w14:textId="77777777" w:rsidR="0061249A" w:rsidRDefault="0061249A" w:rsidP="00DE1787">
      <w:pPr>
        <w:pStyle w:val="Corpodeltesto2"/>
      </w:pPr>
      <w:r w:rsidRPr="001A63DD">
        <w:rPr>
          <w:position w:val="6"/>
          <w:vertAlign w:val="superscript"/>
        </w:rPr>
        <w:t>24</w:t>
      </w:r>
      <w:r w:rsidRPr="001A63DD">
        <w:t>Sosta vicino alla sua casa</w:t>
      </w:r>
      <w:r w:rsidR="002E6B89">
        <w:t xml:space="preserve"> </w:t>
      </w:r>
      <w:r w:rsidRPr="001A63DD">
        <w:t>e fissa il picchetto nelle sue pareti,</w:t>
      </w:r>
    </w:p>
    <w:p w14:paraId="1AABCE5B" w14:textId="77777777" w:rsidR="002E6B89" w:rsidRDefault="00FB17F7" w:rsidP="00FB17F7">
      <w:pPr>
        <w:pStyle w:val="Corpotesto"/>
      </w:pPr>
      <w:r>
        <w:t>Il vero ricercatore della sapienza, sosta vicino alla sua casa e fissa il picchetto nelle sue pareti. Pone la sua tende accanto alla casa della sapienza.</w:t>
      </w:r>
    </w:p>
    <w:p w14:paraId="4C1826C4" w14:textId="77777777" w:rsidR="00FB17F7" w:rsidRPr="001A63DD" w:rsidRDefault="00FB17F7" w:rsidP="00FB17F7">
      <w:pPr>
        <w:pStyle w:val="Corpotesto"/>
      </w:pPr>
      <w:r>
        <w:t>Porre il picchetto nelle sue pareti è desiderio, volontà di rimanere per sempre accanto alla sapienza. Da essa mai ci si dovrà liberare, allontanare.</w:t>
      </w:r>
    </w:p>
    <w:p w14:paraId="5593FF66" w14:textId="77777777" w:rsidR="0061249A" w:rsidRDefault="0061249A" w:rsidP="00DE1787">
      <w:pPr>
        <w:pStyle w:val="Corpodeltesto2"/>
      </w:pPr>
      <w:r w:rsidRPr="001A63DD">
        <w:rPr>
          <w:position w:val="6"/>
          <w:vertAlign w:val="superscript"/>
        </w:rPr>
        <w:t>25</w:t>
      </w:r>
      <w:r w:rsidRPr="001A63DD">
        <w:t>alza la propria tenda presso di lei</w:t>
      </w:r>
      <w:r w:rsidR="002E6B89">
        <w:t xml:space="preserve"> </w:t>
      </w:r>
      <w:r w:rsidRPr="001A63DD">
        <w:t>e si ripara in un rifugio di benessere,</w:t>
      </w:r>
    </w:p>
    <w:p w14:paraId="29B9CFDC" w14:textId="77777777" w:rsidR="002E6B89" w:rsidRDefault="00FB17F7" w:rsidP="00FB17F7">
      <w:pPr>
        <w:pStyle w:val="Corpotesto"/>
      </w:pPr>
      <w:r>
        <w:t>Dopo aver fissato il picchetto nelle sue pareti, alza la propria tenda presso di lei e si ripara in un rifugio di benessere.</w:t>
      </w:r>
    </w:p>
    <w:p w14:paraId="586802A9" w14:textId="77777777" w:rsidR="00FB17F7" w:rsidRDefault="00FB17F7" w:rsidP="00FB17F7">
      <w:pPr>
        <w:pStyle w:val="Corpotesto"/>
      </w:pPr>
      <w:r>
        <w:t>Mettere la propria tenda accanto alla casa della sapienza è volontà, desiderio di abitare sempre accanto ad essa. Non distaccarsi mai da essa.</w:t>
      </w:r>
    </w:p>
    <w:p w14:paraId="293B0222" w14:textId="77777777" w:rsidR="0061249A" w:rsidRDefault="0061249A" w:rsidP="00DE1787">
      <w:pPr>
        <w:pStyle w:val="Corpodeltesto2"/>
      </w:pPr>
      <w:r w:rsidRPr="001A63DD">
        <w:rPr>
          <w:position w:val="6"/>
          <w:vertAlign w:val="superscript"/>
        </w:rPr>
        <w:t>26</w:t>
      </w:r>
      <w:r w:rsidRPr="001A63DD">
        <w:t>mette i propri figli sotto la sua protezione</w:t>
      </w:r>
      <w:r w:rsidR="002E6B89">
        <w:t xml:space="preserve"> </w:t>
      </w:r>
      <w:r w:rsidRPr="001A63DD">
        <w:t>e sotto i suoi rami soggiorna;</w:t>
      </w:r>
    </w:p>
    <w:p w14:paraId="57CDAC0A" w14:textId="77777777" w:rsidR="002E6B89" w:rsidRDefault="00FB17F7" w:rsidP="00FB17F7">
      <w:pPr>
        <w:pStyle w:val="Corpotesto"/>
      </w:pPr>
      <w:r>
        <w:t xml:space="preserve">Anche i suoi figli mette sotto la protezione della sapienza e sotto i suoi rami soggiorna. </w:t>
      </w:r>
      <w:r w:rsidR="0055203F">
        <w:t>La sapienza gli deve fare da vera tenda. Lui vuole abitare in essa.</w:t>
      </w:r>
    </w:p>
    <w:p w14:paraId="084DE5BC" w14:textId="77777777" w:rsidR="0061249A" w:rsidRPr="001A63DD" w:rsidRDefault="0061249A" w:rsidP="00DE1787">
      <w:pPr>
        <w:pStyle w:val="Corpodeltesto2"/>
      </w:pPr>
      <w:r w:rsidRPr="001A63DD">
        <w:rPr>
          <w:position w:val="6"/>
          <w:vertAlign w:val="superscript"/>
        </w:rPr>
        <w:t>27</w:t>
      </w:r>
      <w:r w:rsidRPr="001A63DD">
        <w:t>da lei è protetto contro il caldo,</w:t>
      </w:r>
      <w:r w:rsidR="002E6B89">
        <w:t xml:space="preserve"> </w:t>
      </w:r>
      <w:r w:rsidRPr="001A63DD">
        <w:t>e nella sua gloria egli abita.</w:t>
      </w:r>
    </w:p>
    <w:p w14:paraId="2F731891" w14:textId="77777777" w:rsidR="0061249A" w:rsidRDefault="0055203F" w:rsidP="0055203F">
      <w:pPr>
        <w:pStyle w:val="Corpotesto"/>
      </w:pPr>
      <w:r>
        <w:t>Abitando sotto i suoi rami, da essa è protetto contro il caldo. Lui nella sua gloria vi abita. Dimorando nella sapienza, dalla sapienza viene trasformato in luce.</w:t>
      </w:r>
    </w:p>
    <w:p w14:paraId="6D824026" w14:textId="77777777" w:rsidR="0055203F" w:rsidRDefault="0055203F" w:rsidP="0055203F">
      <w:pPr>
        <w:pStyle w:val="Corpotesto"/>
      </w:pPr>
      <w:r>
        <w:t>Tutte queste immagini rivelano una cosa sola: chi vuole acquisire la sapienza deve frequentare la sapienza. Come si frequenta la sapienza?</w:t>
      </w:r>
    </w:p>
    <w:p w14:paraId="38E3EAF7" w14:textId="77777777" w:rsidR="0055203F" w:rsidRDefault="0055203F" w:rsidP="0055203F">
      <w:pPr>
        <w:pStyle w:val="Corpotesto"/>
      </w:pPr>
      <w:r>
        <w:t>Abitando nella sapienza, dimorando in essa, cercando essa, piantando la propria tenda in essa. Nulla deve essere effimero, momentaneo, occasionale.</w:t>
      </w:r>
    </w:p>
    <w:p w14:paraId="1AB9D4A2" w14:textId="77777777" w:rsidR="0055203F" w:rsidRDefault="0055203F" w:rsidP="0055203F">
      <w:pPr>
        <w:pStyle w:val="Corpotesto"/>
      </w:pPr>
      <w:r>
        <w:t xml:space="preserve">Tutto deve essere stabile, duraturo, per sempre. Gesù dice questa verità attraverso l’immagine della vite vera e dei tralci. </w:t>
      </w:r>
    </w:p>
    <w:p w14:paraId="661F0897" w14:textId="77777777" w:rsidR="0055203F" w:rsidRPr="00081AA3" w:rsidRDefault="0055203F" w:rsidP="00081AA3">
      <w:pPr>
        <w:pStyle w:val="Corpotesto"/>
        <w:rPr>
          <w:i/>
          <w:iCs/>
          <w:sz w:val="20"/>
        </w:rPr>
      </w:pPr>
      <w:r w:rsidRPr="00081AA3">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F997C78" w14:textId="77777777" w:rsidR="0055203F" w:rsidRPr="00081AA3" w:rsidRDefault="0055203F" w:rsidP="00081AA3">
      <w:pPr>
        <w:pStyle w:val="Corpotesto"/>
        <w:rPr>
          <w:i/>
          <w:iCs/>
          <w:sz w:val="20"/>
        </w:rPr>
      </w:pPr>
      <w:r w:rsidRPr="00081AA3">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4E48EBD9" w14:textId="77777777" w:rsidR="0055203F" w:rsidRDefault="00081AA3" w:rsidP="0055203F">
      <w:pPr>
        <w:pStyle w:val="Corpotesto"/>
      </w:pPr>
      <w:r>
        <w:t>Chi vuole acquisire la sapienza deve abitare perennemente in Cristo Gesù, nella sua Parola, nella sua grazia, nel suo Santo Spirito, nella sua verità.</w:t>
      </w:r>
    </w:p>
    <w:p w14:paraId="5E8CBF05" w14:textId="77777777" w:rsidR="00C52F3A" w:rsidRPr="00C52F3A" w:rsidRDefault="00C52F3A" w:rsidP="00C52F3A"/>
    <w:p w14:paraId="5888FED4" w14:textId="77777777" w:rsidR="00190FE6" w:rsidRDefault="00190FE6" w:rsidP="00190FE6">
      <w:pPr>
        <w:pStyle w:val="Corpotesto"/>
        <w:jc w:val="right"/>
        <w:sectPr w:rsidR="00190FE6" w:rsidSect="00190FE6">
          <w:headerReference w:type="default" r:id="rId25"/>
          <w:type w:val="oddPage"/>
          <w:pgSz w:w="11906" w:h="16838"/>
          <w:pgMar w:top="1701" w:right="1701" w:bottom="1701" w:left="1701" w:header="567" w:footer="567" w:gutter="0"/>
          <w:cols w:space="708"/>
          <w:titlePg/>
          <w:docGrid w:linePitch="360"/>
        </w:sectPr>
      </w:pPr>
    </w:p>
    <w:p w14:paraId="1AA4E6F5"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7" w:name="_Toc62159542"/>
      <w:r w:rsidRPr="00A30629">
        <w:rPr>
          <w:rFonts w:ascii="Arial" w:hAnsi="Arial" w:cs="Arial"/>
          <w:color w:val="000000"/>
          <w:sz w:val="40"/>
          <w:szCs w:val="40"/>
        </w:rPr>
        <w:t xml:space="preserve">CAPITOLO </w:t>
      </w:r>
      <w:r>
        <w:rPr>
          <w:rFonts w:ascii="Arial" w:hAnsi="Arial" w:cs="Arial"/>
          <w:color w:val="000000"/>
          <w:sz w:val="40"/>
          <w:szCs w:val="40"/>
        </w:rPr>
        <w:t>XV</w:t>
      </w:r>
      <w:bookmarkEnd w:id="117"/>
    </w:p>
    <w:p w14:paraId="433CF39C" w14:textId="77777777" w:rsidR="00190FE6" w:rsidRDefault="00190FE6" w:rsidP="00190FE6"/>
    <w:p w14:paraId="145A80C4" w14:textId="77777777" w:rsidR="00190FE6" w:rsidRDefault="00190FE6" w:rsidP="00190FE6"/>
    <w:p w14:paraId="6F0A918D" w14:textId="77777777" w:rsidR="00190FE6" w:rsidRDefault="00190FE6" w:rsidP="00190FE6">
      <w:pPr>
        <w:pStyle w:val="Titolo4"/>
        <w:rPr>
          <w:rFonts w:ascii="Arial" w:hAnsi="Arial" w:cs="Arial"/>
        </w:rPr>
      </w:pPr>
      <w:bookmarkStart w:id="118" w:name="_Toc62159543"/>
      <w:r w:rsidRPr="00A30629">
        <w:rPr>
          <w:rFonts w:ascii="Arial" w:hAnsi="Arial" w:cs="Arial"/>
        </w:rPr>
        <w:t>LETTURA DEL TESTO</w:t>
      </w:r>
      <w:bookmarkEnd w:id="118"/>
    </w:p>
    <w:p w14:paraId="037ED0D4" w14:textId="77777777" w:rsidR="0061249A" w:rsidRDefault="0061249A" w:rsidP="0061249A"/>
    <w:p w14:paraId="331DF935" w14:textId="77777777" w:rsidR="0061249A" w:rsidRPr="001A63DD" w:rsidRDefault="0061249A" w:rsidP="0061249A">
      <w:pPr>
        <w:tabs>
          <w:tab w:val="left" w:pos="1418"/>
          <w:tab w:val="left" w:pos="2268"/>
        </w:tabs>
        <w:ind w:left="851" w:firstLine="1417"/>
        <w:jc w:val="both"/>
        <w:rPr>
          <w:color w:val="000000"/>
          <w:sz w:val="24"/>
        </w:rPr>
      </w:pPr>
    </w:p>
    <w:p w14:paraId="1FEE35D4" w14:textId="77777777" w:rsidR="0061249A" w:rsidRPr="001A63DD" w:rsidRDefault="00081AA3" w:rsidP="0061249A">
      <w:pPr>
        <w:tabs>
          <w:tab w:val="left" w:pos="2268"/>
        </w:tabs>
        <w:ind w:left="851" w:hanging="851"/>
        <w:jc w:val="both"/>
        <w:rPr>
          <w:color w:val="000000"/>
          <w:sz w:val="24"/>
        </w:rPr>
      </w:pPr>
      <w:r>
        <w:rPr>
          <w:color w:val="000000"/>
          <w:sz w:val="18"/>
        </w:rPr>
        <w:tab/>
      </w:r>
      <w:r w:rsidR="0061249A" w:rsidRPr="001A63DD">
        <w:rPr>
          <w:color w:val="000000"/>
          <w:sz w:val="18"/>
        </w:rPr>
        <w:tab/>
      </w:r>
      <w:r w:rsidR="0061249A" w:rsidRPr="001A63DD">
        <w:rPr>
          <w:color w:val="000000"/>
          <w:position w:val="6"/>
          <w:vertAlign w:val="superscript"/>
        </w:rPr>
        <w:t>1</w:t>
      </w:r>
      <w:r w:rsidR="0061249A" w:rsidRPr="001A63DD">
        <w:rPr>
          <w:color w:val="000000"/>
          <w:sz w:val="24"/>
        </w:rPr>
        <w:t>Chi teme il Signore farà tutto questo,</w:t>
      </w:r>
    </w:p>
    <w:p w14:paraId="1093DC1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è saldo nella legge otterrà la sapienza.</w:t>
      </w:r>
    </w:p>
    <w:p w14:paraId="136FECB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Ella gli andrà incontro come una madre,</w:t>
      </w:r>
    </w:p>
    <w:p w14:paraId="47D8504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lo accoglierà come una vergine sposa;</w:t>
      </w:r>
    </w:p>
    <w:p w14:paraId="508D08B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lo nutrirà con il pane dell’intelligenza</w:t>
      </w:r>
    </w:p>
    <w:p w14:paraId="4D951D0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lo disseterà con l’acqua della sapienza.</w:t>
      </w:r>
    </w:p>
    <w:p w14:paraId="6C87F56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Egli si appoggerà a lei e non vacillerà,</w:t>
      </w:r>
    </w:p>
    <w:p w14:paraId="36DF4CE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 lei si affiderà e non resterà confuso.</w:t>
      </w:r>
    </w:p>
    <w:p w14:paraId="2F96594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Ella lo innalzerà sopra i suoi compagni</w:t>
      </w:r>
    </w:p>
    <w:p w14:paraId="35EC532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gli farà aprire bocca in mezzo all’assemblea.</w:t>
      </w:r>
    </w:p>
    <w:p w14:paraId="463E24B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Troverà gioia e una corona di esultanza</w:t>
      </w:r>
    </w:p>
    <w:p w14:paraId="5913EA8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un nome eterno egli erediterà.</w:t>
      </w:r>
    </w:p>
    <w:p w14:paraId="6C1A348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Gli stolti non raggiungeranno mai la sapienza</w:t>
      </w:r>
    </w:p>
    <w:p w14:paraId="445D40C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 peccatori non la contempleranno mai.</w:t>
      </w:r>
    </w:p>
    <w:p w14:paraId="488B25A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Ella sta lontana dagli arroganti,</w:t>
      </w:r>
    </w:p>
    <w:p w14:paraId="1D3142B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 bugiardi non si ricorderanno di lei.</w:t>
      </w:r>
    </w:p>
    <w:p w14:paraId="05D8B99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La lode non si addice in bocca al peccatore,</w:t>
      </w:r>
    </w:p>
    <w:p w14:paraId="665503F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non gli è stata concessa dal Signore.</w:t>
      </w:r>
    </w:p>
    <w:p w14:paraId="6686DFD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La lode infatti va celebrata con sapienza</w:t>
      </w:r>
    </w:p>
    <w:p w14:paraId="5F4640A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ed è il Signore che la dirige.</w:t>
      </w:r>
    </w:p>
    <w:p w14:paraId="252A2E31" w14:textId="77777777" w:rsidR="0061249A" w:rsidRPr="001A63DD" w:rsidRDefault="0061249A" w:rsidP="0061249A">
      <w:pPr>
        <w:tabs>
          <w:tab w:val="left" w:pos="1418"/>
          <w:tab w:val="left" w:pos="2268"/>
        </w:tabs>
        <w:ind w:left="851" w:firstLine="1417"/>
        <w:jc w:val="both"/>
        <w:rPr>
          <w:color w:val="000000"/>
          <w:position w:val="6"/>
          <w:sz w:val="24"/>
        </w:rPr>
      </w:pPr>
    </w:p>
    <w:p w14:paraId="5E3ACF2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 xml:space="preserve">Non dire: «A causa del Signore sono venuto meno», </w:t>
      </w:r>
    </w:p>
    <w:p w14:paraId="11295A8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egli non fa quello che detesta.</w:t>
      </w:r>
    </w:p>
    <w:p w14:paraId="7A833E6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dire: «Egli mi ha tratto in errore»,</w:t>
      </w:r>
    </w:p>
    <w:p w14:paraId="17FD6F8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non ha bisogno di un peccatore.</w:t>
      </w:r>
    </w:p>
    <w:p w14:paraId="70AB4E0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Il Signore odia ogni abominio:</w:t>
      </w:r>
    </w:p>
    <w:p w14:paraId="76DC414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esso non è amato da quelli che lo temono.</w:t>
      </w:r>
    </w:p>
    <w:p w14:paraId="7AC1DEA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 principio Dio creò l’uomo</w:t>
      </w:r>
    </w:p>
    <w:p w14:paraId="7A87384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lo lasciò in balìa del suo proprio volere.</w:t>
      </w:r>
    </w:p>
    <w:p w14:paraId="308701F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Se tu vuoi, puoi osservare i comandamenti;</w:t>
      </w:r>
    </w:p>
    <w:p w14:paraId="46642D0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l’essere fedele dipende dalla tua buona volontà.</w:t>
      </w:r>
      <w:r w:rsidRPr="001A63DD">
        <w:rPr>
          <w:rStyle w:val="Rimandonotaapidipagina"/>
          <w:color w:val="000000"/>
          <w:sz w:val="24"/>
        </w:rPr>
        <w:t xml:space="preserve"> </w:t>
      </w:r>
    </w:p>
    <w:p w14:paraId="0C20A23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Egli ti ha posto davanti fuoco e acqua:</w:t>
      </w:r>
    </w:p>
    <w:p w14:paraId="5AFBD9B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là dove vuoi tendi la tua mano.</w:t>
      </w:r>
    </w:p>
    <w:p w14:paraId="0ADB409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Davanti agli uomini stanno la vita e la morte:</w:t>
      </w:r>
    </w:p>
    <w:p w14:paraId="184A43F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 ognuno sarà dato ciò che a lui piacerà.</w:t>
      </w:r>
    </w:p>
    <w:p w14:paraId="741E236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Grande infatti è la sapienza del Signore;</w:t>
      </w:r>
    </w:p>
    <w:p w14:paraId="4341545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forte e potente, egli vede ogni cosa.</w:t>
      </w:r>
    </w:p>
    <w:p w14:paraId="3C4CE49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 suoi occhi sono su coloro che lo temono,</w:t>
      </w:r>
    </w:p>
    <w:p w14:paraId="6CEB73E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egli conosce ogni opera degli uomini.</w:t>
      </w:r>
    </w:p>
    <w:p w14:paraId="1FC9BA4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nessuno ha comandato di essere empio</w:t>
      </w:r>
    </w:p>
    <w:p w14:paraId="18FC4EE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 nessuno ha dato il permesso di peccare.</w:t>
      </w:r>
    </w:p>
    <w:p w14:paraId="226A9E60" w14:textId="77777777" w:rsidR="0061249A" w:rsidRPr="0061249A" w:rsidRDefault="0061249A" w:rsidP="0061249A"/>
    <w:p w14:paraId="6F4A88C9" w14:textId="77777777" w:rsidR="00190FE6" w:rsidRPr="00190FE6" w:rsidRDefault="00190FE6" w:rsidP="00190FE6"/>
    <w:p w14:paraId="196E84E7" w14:textId="77777777" w:rsidR="00190FE6" w:rsidRPr="00A30629" w:rsidRDefault="00190FE6" w:rsidP="00190FE6">
      <w:pPr>
        <w:pStyle w:val="Titolo1"/>
        <w:jc w:val="center"/>
        <w:rPr>
          <w:rFonts w:ascii="Arial" w:hAnsi="Arial" w:cs="Arial"/>
          <w:bCs/>
          <w:sz w:val="40"/>
          <w:szCs w:val="40"/>
        </w:rPr>
      </w:pPr>
      <w:bookmarkStart w:id="119" w:name="_Toc62159544"/>
      <w:r w:rsidRPr="00A30629">
        <w:rPr>
          <w:rFonts w:ascii="Arial" w:hAnsi="Arial" w:cs="Arial"/>
          <w:bCs/>
          <w:sz w:val="40"/>
          <w:szCs w:val="40"/>
        </w:rPr>
        <w:t>COMMENTO TEOLOGICO DEL TESTO</w:t>
      </w:r>
      <w:bookmarkEnd w:id="119"/>
    </w:p>
    <w:p w14:paraId="3FED4B63" w14:textId="77777777" w:rsidR="0061249A" w:rsidRPr="001A63DD" w:rsidRDefault="0061249A" w:rsidP="0061249A">
      <w:pPr>
        <w:tabs>
          <w:tab w:val="left" w:pos="1418"/>
          <w:tab w:val="left" w:pos="2268"/>
        </w:tabs>
        <w:ind w:left="851" w:firstLine="1417"/>
        <w:jc w:val="both"/>
        <w:rPr>
          <w:color w:val="000000"/>
          <w:sz w:val="24"/>
        </w:rPr>
      </w:pPr>
    </w:p>
    <w:p w14:paraId="0D71FB05" w14:textId="77777777" w:rsidR="0061249A" w:rsidRDefault="0061249A" w:rsidP="00DE1787">
      <w:pPr>
        <w:pStyle w:val="Corpodeltesto2"/>
      </w:pPr>
      <w:r w:rsidRPr="001A63DD">
        <w:rPr>
          <w:position w:val="6"/>
          <w:vertAlign w:val="superscript"/>
        </w:rPr>
        <w:t>1</w:t>
      </w:r>
      <w:r w:rsidRPr="001A63DD">
        <w:t>Chi teme il Signore farà tutto questo,</w:t>
      </w:r>
      <w:r w:rsidR="002E6B89">
        <w:t xml:space="preserve"> </w:t>
      </w:r>
      <w:r w:rsidRPr="001A63DD">
        <w:t>chi è saldo nella legge otterrà la sapienza.</w:t>
      </w:r>
    </w:p>
    <w:p w14:paraId="68B7B16D" w14:textId="77777777" w:rsidR="002E6B89" w:rsidRDefault="004757C7" w:rsidP="00081AA3">
      <w:pPr>
        <w:pStyle w:val="Corpotesto"/>
      </w:pPr>
      <w:r>
        <w:t>Chi cercherà ininterrottamente la sapienza? Chi teme il Signore. Otterrà la sapienza chi è saldo nella legge. Chi è fuori della legge è già stolto.</w:t>
      </w:r>
    </w:p>
    <w:p w14:paraId="6A1E8ECB" w14:textId="77777777" w:rsidR="004757C7" w:rsidRDefault="004757C7" w:rsidP="00081AA3">
      <w:pPr>
        <w:pStyle w:val="Corpotesto"/>
      </w:pPr>
      <w:r>
        <w:t>La legge infatti è la prima luce della sapienza. Chi non possiede la prima luce, mai potrà avere le altre luci. Sempre si inizia dalla prima luce.</w:t>
      </w:r>
    </w:p>
    <w:p w14:paraId="3158E6AD" w14:textId="77777777" w:rsidR="004757C7" w:rsidRDefault="0029116A" w:rsidP="00081AA3">
      <w:pPr>
        <w:pStyle w:val="Corpotesto"/>
      </w:pPr>
      <w:r>
        <w:t>Nessuno potrà acquisire la seconda luce, se non è in possesso della prima. Non si può entrare nella luce delle beatitudini senza la luce dei comandamenti.</w:t>
      </w:r>
    </w:p>
    <w:p w14:paraId="3A964806" w14:textId="77777777" w:rsidR="0029116A" w:rsidRDefault="0029116A" w:rsidP="00081AA3">
      <w:pPr>
        <w:pStyle w:val="Corpotesto"/>
      </w:pPr>
      <w:r>
        <w:t>Un adultero non può essere operatore di pace, un ladro povero in spirito, un omicida persona misericordiosa, un falso testimone un assetato di giustizia.</w:t>
      </w:r>
    </w:p>
    <w:p w14:paraId="3255EB77" w14:textId="77777777" w:rsidR="0029116A" w:rsidRDefault="0029116A" w:rsidP="00081AA3">
      <w:pPr>
        <w:pStyle w:val="Corpotesto"/>
      </w:pPr>
      <w:r>
        <w:t>Prima si entra in possesso della luce dei comandamenti e poi si potrà iniziare a camminare nella luce delle beatitudini.</w:t>
      </w:r>
    </w:p>
    <w:p w14:paraId="2537138B" w14:textId="77777777" w:rsidR="0029116A" w:rsidRDefault="0029116A" w:rsidP="00081AA3">
      <w:pPr>
        <w:pStyle w:val="Corpotesto"/>
      </w:pPr>
      <w:r>
        <w:t>Per questo è detto che se uno vuole gustare la bellezza della sapienza deve rimanere ben saldo nella legge. La legge è la prima luce della sapienza.</w:t>
      </w:r>
    </w:p>
    <w:p w14:paraId="4CF570C5" w14:textId="77777777" w:rsidR="0029116A" w:rsidRDefault="00B6400B" w:rsidP="00081AA3">
      <w:pPr>
        <w:pStyle w:val="Corpotesto"/>
      </w:pPr>
      <w:r>
        <w:t>Il segno che un uomo cerca la sapienza, la verità, la giustizia è il suo amore per i comandamenti. Chi trasgredisce la legge, non cerca, non ama la sapienza.</w:t>
      </w:r>
    </w:p>
    <w:p w14:paraId="7EF41506" w14:textId="77777777" w:rsidR="0061249A" w:rsidRDefault="0061249A" w:rsidP="00DE1787">
      <w:pPr>
        <w:pStyle w:val="Corpodeltesto2"/>
      </w:pPr>
      <w:r w:rsidRPr="001A63DD">
        <w:rPr>
          <w:position w:val="6"/>
          <w:vertAlign w:val="superscript"/>
        </w:rPr>
        <w:t>2</w:t>
      </w:r>
      <w:r w:rsidRPr="001A63DD">
        <w:t>Ella gli andrà incontro come una madre,</w:t>
      </w:r>
      <w:r w:rsidR="002E6B89">
        <w:t xml:space="preserve"> </w:t>
      </w:r>
      <w:r w:rsidRPr="001A63DD">
        <w:t>lo accoglierà come una vergine sposa;</w:t>
      </w:r>
    </w:p>
    <w:p w14:paraId="74D770C0" w14:textId="77777777" w:rsidR="002E6B89" w:rsidRDefault="00B6400B" w:rsidP="00B6400B">
      <w:pPr>
        <w:pStyle w:val="Corpotesto"/>
      </w:pPr>
      <w:r>
        <w:t>Quando un uomo cerca la sapienza, la sapienza cerca lui. Ella gli andrà incontro come una madre, lo accoglierà come una vergine sposa.</w:t>
      </w:r>
    </w:p>
    <w:p w14:paraId="080D7369" w14:textId="77777777" w:rsidR="00B6400B" w:rsidRDefault="00547A9E" w:rsidP="00B6400B">
      <w:pPr>
        <w:pStyle w:val="Corpotesto"/>
      </w:pPr>
      <w:r>
        <w:t>Per chi cerca la sapienza, la sapienza sarà per lui come una madre e come una vergine sposa. L’una lo amerà come vero figlio. L’altra lo prenderà come sposo.</w:t>
      </w:r>
    </w:p>
    <w:p w14:paraId="071127CA" w14:textId="77777777" w:rsidR="00547A9E" w:rsidRDefault="00547A9E" w:rsidP="00B6400B">
      <w:pPr>
        <w:pStyle w:val="Corpotesto"/>
      </w:pPr>
      <w:r>
        <w:t>L’una lo farà stare nella sua casa e lo accudirà con tutto il suo amore. L’altra diverrà con lui una sola carne, una sola luce, una sola verità.</w:t>
      </w:r>
    </w:p>
    <w:p w14:paraId="38301D0A" w14:textId="77777777" w:rsidR="00547A9E" w:rsidRDefault="00547A9E" w:rsidP="00B6400B">
      <w:pPr>
        <w:pStyle w:val="Corpotesto"/>
      </w:pPr>
      <w:r>
        <w:t>Madre e figlio sono una carne sola, sono però carna da carne, luce da luce, verità da verità. Il figlio è dalla carne e sangue della madre.</w:t>
      </w:r>
    </w:p>
    <w:p w14:paraId="28D6EC5D" w14:textId="77777777" w:rsidR="00547A9E" w:rsidRDefault="00547A9E" w:rsidP="00B6400B">
      <w:pPr>
        <w:pStyle w:val="Corpotesto"/>
      </w:pPr>
      <w:r>
        <w:t xml:space="preserve">Sposo e sposa divengono una sola carne. Sono una sola carne nella quale si compie un mirabile scambio. La sapienza trasforma lo sposo in sua luce. </w:t>
      </w:r>
    </w:p>
    <w:p w14:paraId="58367C8F" w14:textId="77777777" w:rsidR="00547A9E" w:rsidRDefault="001B3FBB" w:rsidP="00B6400B">
      <w:pPr>
        <w:pStyle w:val="Corpotesto"/>
      </w:pPr>
      <w:r>
        <w:t xml:space="preserve">Tutto però dipende dalla ricerca che l’uomo fa della sapienza. Senza ricerca madre e sposa rimangono nella loro casa e nessuna luce verrà mai data. </w:t>
      </w:r>
    </w:p>
    <w:p w14:paraId="3D554C72" w14:textId="77777777" w:rsidR="001B3FBB" w:rsidRDefault="001B3FBB" w:rsidP="00B6400B">
      <w:pPr>
        <w:pStyle w:val="Corpotesto"/>
      </w:pPr>
      <w:r>
        <w:t xml:space="preserve">Si inizia sempre dall’osservanza dei comandamenti. Se non si entra nella legge, mai si diverrà una sola luce con la sapienza. </w:t>
      </w:r>
    </w:p>
    <w:p w14:paraId="0C628ABB" w14:textId="77777777" w:rsidR="001B3FBB" w:rsidRDefault="001B3FBB" w:rsidP="00B6400B">
      <w:pPr>
        <w:pStyle w:val="Corpotesto"/>
      </w:pPr>
      <w:r>
        <w:t>Nessuno potrà mai costruire una cosa senza una basa solida, sicura. Questa base solida per la casa della sapienza è la legge antica.</w:t>
      </w:r>
    </w:p>
    <w:p w14:paraId="3B70EF31" w14:textId="77777777" w:rsidR="0061249A" w:rsidRDefault="0061249A" w:rsidP="00DE1787">
      <w:pPr>
        <w:pStyle w:val="Corpodeltesto2"/>
      </w:pPr>
      <w:r w:rsidRPr="001A63DD">
        <w:rPr>
          <w:position w:val="6"/>
          <w:vertAlign w:val="superscript"/>
        </w:rPr>
        <w:t>3</w:t>
      </w:r>
      <w:r w:rsidRPr="001A63DD">
        <w:t>lo nutrirà con il pane dell’intelligenza</w:t>
      </w:r>
      <w:r w:rsidR="002E6B89">
        <w:t xml:space="preserve"> </w:t>
      </w:r>
      <w:r w:rsidRPr="001A63DD">
        <w:t>e lo disseterà con l’acqua della sapienza.</w:t>
      </w:r>
    </w:p>
    <w:p w14:paraId="7694FAAC" w14:textId="77777777" w:rsidR="002E6B89" w:rsidRDefault="00E9251C" w:rsidP="00E9251C">
      <w:pPr>
        <w:pStyle w:val="Corpotesto"/>
      </w:pPr>
      <w:r>
        <w:t>Ecco cosa farà la sposa per lo sposo che perennemente la cerca. Lo nutrirà con il pane dell’intelligenza e lo disseterà con l’acqua della sapienza.</w:t>
      </w:r>
    </w:p>
    <w:p w14:paraId="4C618A73" w14:textId="77777777" w:rsidR="00E9251C" w:rsidRDefault="00E9251C" w:rsidP="00E9251C">
      <w:pPr>
        <w:pStyle w:val="Corpotesto"/>
      </w:pPr>
      <w:r>
        <w:t>Lo nutrirà di se stessa, lo avvolgerà di se stessa, lo farà divenire una sola vita con essa. Come nello sposalizio, diverrà una sola luce con esso.</w:t>
      </w:r>
    </w:p>
    <w:p w14:paraId="55094241" w14:textId="77777777" w:rsidR="0061249A" w:rsidRDefault="0061249A" w:rsidP="00DE1787">
      <w:pPr>
        <w:pStyle w:val="Corpodeltesto2"/>
      </w:pPr>
      <w:r w:rsidRPr="001A63DD">
        <w:rPr>
          <w:position w:val="6"/>
          <w:vertAlign w:val="superscript"/>
        </w:rPr>
        <w:t>4</w:t>
      </w:r>
      <w:r w:rsidRPr="001A63DD">
        <w:t>Egli si appoggerà a lei e non vacillerà,</w:t>
      </w:r>
      <w:r w:rsidR="002E6B89">
        <w:t xml:space="preserve"> </w:t>
      </w:r>
      <w:r w:rsidRPr="001A63DD">
        <w:t>a lei si affiderà e non resterà confuso.</w:t>
      </w:r>
    </w:p>
    <w:p w14:paraId="5F3FA7B4" w14:textId="77777777" w:rsidR="002E6B89" w:rsidRDefault="00E9251C" w:rsidP="00E9251C">
      <w:pPr>
        <w:pStyle w:val="Corpotesto"/>
      </w:pPr>
      <w:r>
        <w:t>Ecco cosa farà lo sposo. Si appoggerà a lei e non vacillerà. A lei si affiderà e non resterà confuso. La sapienza dona stabilità, certezza, speranza vera.</w:t>
      </w:r>
    </w:p>
    <w:p w14:paraId="28119A68" w14:textId="77777777" w:rsidR="00E9251C" w:rsidRDefault="00E9251C" w:rsidP="00E9251C">
      <w:pPr>
        <w:pStyle w:val="Corpotesto"/>
      </w:pPr>
      <w:r>
        <w:t>Si badi bene. Non si tratta di atteggiamenti momentanei, passeggeri, occasionali. Si tratta invece di una relazione stabile, duratura, indissolubile.</w:t>
      </w:r>
    </w:p>
    <w:p w14:paraId="465D3E7B" w14:textId="77777777" w:rsidR="00E9251C" w:rsidRDefault="00E9251C" w:rsidP="00E9251C">
      <w:pPr>
        <w:pStyle w:val="Corpotesto"/>
      </w:pPr>
      <w:r>
        <w:t>La relazione madre figlio è indissolubile per natura. Si è carne da carne sempre. Anche la relazione sposa sposo e indissolubile. Si è una sola carne.</w:t>
      </w:r>
    </w:p>
    <w:p w14:paraId="0232BF17" w14:textId="77777777" w:rsidR="00E9251C" w:rsidRDefault="00E9251C" w:rsidP="00E9251C">
      <w:pPr>
        <w:pStyle w:val="Corpotesto"/>
      </w:pPr>
      <w:r>
        <w:t>Si è carne nella carne, carne per la carne, carne che dona vita alla carne. Si è luce che dona luce, verità che dona verità, sapienza che dona sapienza.</w:t>
      </w:r>
    </w:p>
    <w:p w14:paraId="6FD996FD" w14:textId="77777777" w:rsidR="00E9251C" w:rsidRDefault="00BE501D" w:rsidP="00E9251C">
      <w:pPr>
        <w:pStyle w:val="Corpotesto"/>
      </w:pPr>
      <w:r>
        <w:t xml:space="preserve">Tutto questo avviene in una relazione </w:t>
      </w:r>
      <w:r w:rsidRPr="00BE501D">
        <w:t>di</w:t>
      </w:r>
      <w:r w:rsidRPr="00BE501D">
        <w:rPr>
          <w:i/>
        </w:rPr>
        <w:t xml:space="preserve"> </w:t>
      </w:r>
      <w:r>
        <w:rPr>
          <w:i/>
        </w:rPr>
        <w:t>“</w:t>
      </w:r>
      <w:r w:rsidRPr="00BE501D">
        <w:rPr>
          <w:i/>
        </w:rPr>
        <w:t>natura”</w:t>
      </w:r>
      <w:r>
        <w:t xml:space="preserve">, non di </w:t>
      </w:r>
      <w:r w:rsidRPr="00BE501D">
        <w:rPr>
          <w:i/>
        </w:rPr>
        <w:t>“sovrast</w:t>
      </w:r>
      <w:r>
        <w:rPr>
          <w:i/>
        </w:rPr>
        <w:t>r</w:t>
      </w:r>
      <w:r w:rsidRPr="00BE501D">
        <w:rPr>
          <w:i/>
        </w:rPr>
        <w:t>uttura”</w:t>
      </w:r>
      <w:r>
        <w:rPr>
          <w:i/>
        </w:rPr>
        <w:t xml:space="preserve">. </w:t>
      </w:r>
      <w:r>
        <w:t xml:space="preserve"> Questo mistero di natura raggiunge il sommo della perfezione nell’Eucaristia.</w:t>
      </w:r>
    </w:p>
    <w:p w14:paraId="09826C9D" w14:textId="77777777" w:rsidR="00BE501D" w:rsidRDefault="00BE501D" w:rsidP="00E9251C">
      <w:pPr>
        <w:pStyle w:val="Corpotesto"/>
      </w:pPr>
      <w:r>
        <w:t>In questo mistero, Cristo Sapienza Eterna Incarnata, si dona come vero cibo realmente, sostanzialmente, veramente. Si fa carne nella nostra carne.</w:t>
      </w:r>
    </w:p>
    <w:p w14:paraId="6B8D8173" w14:textId="77777777" w:rsidR="00BE501D" w:rsidRDefault="00BE501D" w:rsidP="00E9251C">
      <w:pPr>
        <w:pStyle w:val="Corpotesto"/>
      </w:pPr>
      <w:r>
        <w:t>Si fa carne nella nostra carne trasformandoci in sua carne, corpo nel nostro corpo facendoci suo corpo, vita nella nostra vita facendoci sua vita.</w:t>
      </w:r>
    </w:p>
    <w:p w14:paraId="2EABFE62" w14:textId="77777777" w:rsidR="00BE501D" w:rsidRDefault="00BE501D" w:rsidP="00E9251C">
      <w:pPr>
        <w:pStyle w:val="Corpotesto"/>
      </w:pPr>
      <w:r>
        <w:t xml:space="preserve">Per questo non si vacilla e non si resta confusi. Si diviene luce come la sapienza è luce, vita </w:t>
      </w:r>
      <w:r w:rsidR="008116F2">
        <w:t>con la vita, verità con la verità, speranza con la speranza.</w:t>
      </w:r>
    </w:p>
    <w:p w14:paraId="174AB4C5" w14:textId="77777777" w:rsidR="008116F2" w:rsidRDefault="008116F2" w:rsidP="00E9251C">
      <w:pPr>
        <w:pStyle w:val="Corpotesto"/>
      </w:pPr>
      <w:r>
        <w:t>Una cosa deve essere sempre certa nel nostro cuore: non si tratta di relazione occasionale, effimera, di passaggio. È relazione si sposalizio, di maternità.</w:t>
      </w:r>
    </w:p>
    <w:p w14:paraId="2805A1C4" w14:textId="77777777" w:rsidR="008116F2" w:rsidRDefault="008116F2" w:rsidP="00E9251C">
      <w:pPr>
        <w:pStyle w:val="Corpotesto"/>
      </w:pPr>
      <w:r>
        <w:t>È relazione di natura. Diviene veramente sapiente chi con la sapienza diviene una sola natura. È questo un divenire che deve compiersi ogni giorno.</w:t>
      </w:r>
    </w:p>
    <w:p w14:paraId="7B1B9884" w14:textId="77777777" w:rsidR="00BE501D" w:rsidRDefault="008116F2" w:rsidP="00E9251C">
      <w:pPr>
        <w:pStyle w:val="Corpotesto"/>
      </w:pPr>
      <w:r>
        <w:t>Non si acquisisce la sapienza rimanendo fuori di essa, cercandola solo di tanto in tanto. Essa si acquisisce in uno sposalizio perenne e indissolubile.</w:t>
      </w:r>
    </w:p>
    <w:p w14:paraId="6CB7089F" w14:textId="77777777" w:rsidR="0061249A" w:rsidRDefault="0061249A" w:rsidP="00DE1787">
      <w:pPr>
        <w:pStyle w:val="Corpodeltesto2"/>
      </w:pPr>
      <w:r w:rsidRPr="001A63DD">
        <w:rPr>
          <w:position w:val="6"/>
          <w:vertAlign w:val="superscript"/>
        </w:rPr>
        <w:t>5</w:t>
      </w:r>
      <w:r w:rsidRPr="001A63DD">
        <w:t>Ella lo innalzerà sopra i suoi compagni</w:t>
      </w:r>
      <w:r w:rsidR="002E6B89">
        <w:t xml:space="preserve"> </w:t>
      </w:r>
      <w:r w:rsidRPr="001A63DD">
        <w:t>e gli farà aprire bocca in mezzo all’assemblea.</w:t>
      </w:r>
    </w:p>
    <w:p w14:paraId="44D2A197" w14:textId="77777777" w:rsidR="002E6B89" w:rsidRDefault="008116F2" w:rsidP="008116F2">
      <w:pPr>
        <w:pStyle w:val="Corpotesto"/>
      </w:pPr>
      <w:r>
        <w:t xml:space="preserve">Ecco cosa fa la sapienza per chi diviene con essa un solo corpo, una sola carne, una sola luce. </w:t>
      </w:r>
      <w:r w:rsidR="009D7A56">
        <w:t>Lo innalzerà sopra i suoi compagni.</w:t>
      </w:r>
    </w:p>
    <w:p w14:paraId="5F8DF200" w14:textId="77777777" w:rsidR="009D7A56" w:rsidRDefault="009D7A56" w:rsidP="008116F2">
      <w:pPr>
        <w:pStyle w:val="Corpotesto"/>
      </w:pPr>
      <w:r>
        <w:t>Gli farà aprire bocca in mezzo all’assemblea. Lo innalzerà in sapienza, in luce, in verità. La dichiarerà un vero saggio, un vero anziano.</w:t>
      </w:r>
    </w:p>
    <w:p w14:paraId="6389C32A" w14:textId="77777777" w:rsidR="009D7A56" w:rsidRDefault="009D7A56" w:rsidP="008116F2">
      <w:pPr>
        <w:pStyle w:val="Corpotesto"/>
      </w:pPr>
      <w:r>
        <w:t>Gli altri riconosceranno la sua sapienza, la ricercheranno. Lo chiameranno perché illumini le loro menti, perché indichi loro le sagge decisioni.</w:t>
      </w:r>
    </w:p>
    <w:p w14:paraId="371101F1" w14:textId="77777777" w:rsidR="009D7A56" w:rsidRDefault="009D7A56" w:rsidP="008116F2">
      <w:pPr>
        <w:pStyle w:val="Corpotesto"/>
      </w:pPr>
      <w:r>
        <w:t xml:space="preserve">Così innalza la sapienza. Non è l’uomo che si innalza. È la sapienza che lo innalza. Non è l’uomo che si propone. È la sapienza che lo propone. </w:t>
      </w:r>
    </w:p>
    <w:p w14:paraId="228452AB" w14:textId="77777777" w:rsidR="009D7A56" w:rsidRDefault="009D7A56" w:rsidP="008116F2">
      <w:pPr>
        <w:pStyle w:val="Corpotesto"/>
      </w:pPr>
      <w:r>
        <w:t>Il sapiente sarà ricerca come il sole, come la luce, come la vita. Lui però rimarrà sempre nella più grande umiltà perché è proprio della sapienza l’umiltà.</w:t>
      </w:r>
    </w:p>
    <w:p w14:paraId="496434F9" w14:textId="77777777" w:rsidR="002E6B89" w:rsidRDefault="0061249A" w:rsidP="00DE1787">
      <w:pPr>
        <w:pStyle w:val="Corpodeltesto2"/>
      </w:pPr>
      <w:r w:rsidRPr="001A63DD">
        <w:rPr>
          <w:position w:val="6"/>
          <w:vertAlign w:val="superscript"/>
        </w:rPr>
        <w:t>6</w:t>
      </w:r>
      <w:r w:rsidRPr="001A63DD">
        <w:t>Troverà gioia e una corona di esultanza</w:t>
      </w:r>
      <w:r w:rsidR="002E6B89">
        <w:t xml:space="preserve"> </w:t>
      </w:r>
      <w:r w:rsidRPr="001A63DD">
        <w:t>e un nome eterno egli erediterà.</w:t>
      </w:r>
      <w:r w:rsidR="002E6B89">
        <w:t xml:space="preserve"> </w:t>
      </w:r>
    </w:p>
    <w:p w14:paraId="24511FE8" w14:textId="77777777" w:rsidR="002E6B89" w:rsidRDefault="009D7A56" w:rsidP="009D7A56">
      <w:pPr>
        <w:pStyle w:val="Corpotesto"/>
      </w:pPr>
      <w:r>
        <w:t xml:space="preserve">La sapienza gli farà trovare gioia, perché lo coronerà con una corona di esultanza. Gli darà anche un nome eterno. </w:t>
      </w:r>
    </w:p>
    <w:p w14:paraId="5741CCE3" w14:textId="77777777" w:rsidR="009D7A56" w:rsidRDefault="009D7A56" w:rsidP="009D7A56">
      <w:pPr>
        <w:pStyle w:val="Corpotesto"/>
      </w:pPr>
      <w:r>
        <w:t>Il nome eterno è quello che lascerà a causa della sapienza con la quale lui ha illuminato le genti. La corona di esultanza sarà la stessa sapienza.</w:t>
      </w:r>
    </w:p>
    <w:p w14:paraId="125E16DB" w14:textId="77777777" w:rsidR="009D7A56" w:rsidRDefault="009D7A56" w:rsidP="009D7A56">
      <w:pPr>
        <w:pStyle w:val="Corpotesto"/>
      </w:pPr>
      <w:r>
        <w:t>La sapienza sarà per lui una splendida corona di gloria. Al sapiente basta solo la sapienza. Non ha bisogno di altra gloria. La gloria della sapienza gli basta.</w:t>
      </w:r>
    </w:p>
    <w:p w14:paraId="3E9F82BC" w14:textId="77777777" w:rsidR="009D7A56" w:rsidRDefault="001F05E7" w:rsidP="009D7A56">
      <w:pPr>
        <w:pStyle w:val="Corpotesto"/>
      </w:pPr>
      <w:r>
        <w:t>La gioia che ricolma il suo cuore è sapere che la sapienza lo ha scelto come suo sposo e gli ha comunicato la sua luce, divenendo luce della sua luce.</w:t>
      </w:r>
    </w:p>
    <w:p w14:paraId="08674276" w14:textId="77777777" w:rsidR="001F05E7" w:rsidRDefault="001F05E7" w:rsidP="009D7A56">
      <w:pPr>
        <w:pStyle w:val="Corpotesto"/>
      </w:pPr>
      <w:r>
        <w:t>Il sapiente non ha bisogno di nessuna cosa di questo mondo. Esse sono il nulla. Per lui la sapienza è il tutto. Tutto è la sapienza e tutto è dalla sapienza.</w:t>
      </w:r>
    </w:p>
    <w:p w14:paraId="7C6D6C60" w14:textId="77777777" w:rsidR="001F05E7" w:rsidRDefault="001F05E7" w:rsidP="009D7A56">
      <w:pPr>
        <w:pStyle w:val="Corpotesto"/>
      </w:pPr>
      <w:r>
        <w:t>Anche la gioia vissuta senza sapienza si trasforma in tristezza eterna. Mentre il dolore vissuto con sapienza diviene salvezza eterna per sé e per gli altri.</w:t>
      </w:r>
    </w:p>
    <w:p w14:paraId="0CE391F8" w14:textId="77777777" w:rsidR="001F05E7" w:rsidRDefault="001F05E7" w:rsidP="009D7A56">
      <w:pPr>
        <w:pStyle w:val="Corpotesto"/>
      </w:pPr>
      <w:r>
        <w:t>È la sapienza che dona verità ad ogni cosa. Dona verità alla vita e alla morte, alla gioia e alla sofferenza, alla solitudine e alla compagnia.</w:t>
      </w:r>
    </w:p>
    <w:p w14:paraId="11638A93" w14:textId="77777777" w:rsidR="001F05E7" w:rsidRDefault="001F05E7" w:rsidP="009D7A56">
      <w:pPr>
        <w:pStyle w:val="Corpotesto"/>
      </w:pPr>
      <w:r>
        <w:t>La sapienza dona verità alla ricchezza e alla povertà. Povertà e ricchezza vissute senza sapienza conducono l’uomo alla morte eterna.</w:t>
      </w:r>
    </w:p>
    <w:p w14:paraId="32C7D4B6" w14:textId="77777777" w:rsidR="001F05E7" w:rsidRDefault="001F05E7" w:rsidP="009D7A56">
      <w:pPr>
        <w:pStyle w:val="Corpotesto"/>
      </w:pPr>
      <w:r>
        <w:t>Vissute invece con sapienza, portano alla gioia eterna del cielo. Ecco perché la sapienza è tutto per un uomo e tutto viene dalla sapienza.</w:t>
      </w:r>
    </w:p>
    <w:p w14:paraId="37382382" w14:textId="77777777" w:rsidR="001F05E7" w:rsidRDefault="001F05E7" w:rsidP="009D7A56">
      <w:pPr>
        <w:pStyle w:val="Corpotesto"/>
      </w:pPr>
      <w:r>
        <w:t xml:space="preserve">Il frutto della sapienza acquisita </w:t>
      </w:r>
      <w:r w:rsidR="00C32E8F">
        <w:t>è la luce, la verità, la sapienza che si fanno dono di chi la sapienza sempre cerca. La sapienza dona in dono se stessa.</w:t>
      </w:r>
    </w:p>
    <w:p w14:paraId="7FB70073" w14:textId="77777777" w:rsidR="0061249A" w:rsidRDefault="0061249A" w:rsidP="00DE1787">
      <w:pPr>
        <w:pStyle w:val="Corpodeltesto2"/>
      </w:pPr>
      <w:r w:rsidRPr="001A63DD">
        <w:rPr>
          <w:position w:val="6"/>
          <w:vertAlign w:val="superscript"/>
        </w:rPr>
        <w:t>7</w:t>
      </w:r>
      <w:r w:rsidRPr="001A63DD">
        <w:t>Gli stolti non raggiungeranno mai la sapienza</w:t>
      </w:r>
      <w:r w:rsidR="002E6B89">
        <w:t xml:space="preserve"> </w:t>
      </w:r>
      <w:r w:rsidRPr="001A63DD">
        <w:t>e i peccatori non la contempleranno mai.</w:t>
      </w:r>
    </w:p>
    <w:p w14:paraId="2A992DE5" w14:textId="77777777" w:rsidR="002E6B89" w:rsidRDefault="00C32E8F" w:rsidP="00C32E8F">
      <w:pPr>
        <w:pStyle w:val="Corpotesto"/>
      </w:pPr>
      <w:r>
        <w:t>Gli stolti mai raggiungeranno la sapienza perché hanno escluso la legge di Dio dalla loro vita. Hanno deciso di essere senza legge, fuori della legge.</w:t>
      </w:r>
    </w:p>
    <w:p w14:paraId="5182763E" w14:textId="77777777" w:rsidR="00C32E8F" w:rsidRDefault="00C32E8F" w:rsidP="00C32E8F">
      <w:pPr>
        <w:pStyle w:val="Corpotesto"/>
      </w:pPr>
      <w:r>
        <w:t>Anche i peccatori mai la potranno contemplare, perché essi hanno scelto le tenebre, il peccato, la morte spirituale. La sapienza è luce e vita.</w:t>
      </w:r>
    </w:p>
    <w:p w14:paraId="14FF1061" w14:textId="77777777" w:rsidR="00C32E8F" w:rsidRDefault="00C32E8F" w:rsidP="00C32E8F">
      <w:pPr>
        <w:pStyle w:val="Corpotesto"/>
      </w:pPr>
      <w:r>
        <w:t>Chi vuole acquisire la sapienza deve scegliere prima di tutto l’osservanza della legge del Signore. Sulla legge si innalza la conoscenza della sapienza.</w:t>
      </w:r>
    </w:p>
    <w:p w14:paraId="18240347" w14:textId="77777777" w:rsidR="00C32E8F" w:rsidRDefault="00C32E8F" w:rsidP="00C32E8F">
      <w:pPr>
        <w:pStyle w:val="Corpotesto"/>
      </w:pPr>
      <w:r>
        <w:t>Dove la legge non è cercata, osservata, vissuta, mai si potrà gustare la sapienza. Chi rimane in una buia caverna mai potrà gustare la luce.</w:t>
      </w:r>
    </w:p>
    <w:p w14:paraId="389E6A73" w14:textId="77777777" w:rsidR="00C32E8F" w:rsidRDefault="00C32E8F" w:rsidP="00C32E8F">
      <w:pPr>
        <w:pStyle w:val="Corpotesto"/>
      </w:pPr>
      <w:r>
        <w:t>Esce dalla caverna, gusterà la luce. Il peccato</w:t>
      </w:r>
      <w:r w:rsidR="00C97D90">
        <w:t>re</w:t>
      </w:r>
      <w:r>
        <w:t xml:space="preserve"> e lo stolto vivono nella carne del peccato e nell’oscurità della trasgressione della legge del Signore.</w:t>
      </w:r>
    </w:p>
    <w:p w14:paraId="30668556" w14:textId="77777777" w:rsidR="00C97D90" w:rsidRDefault="00C97D90" w:rsidP="00C32E8F">
      <w:pPr>
        <w:pStyle w:val="Corpotesto"/>
      </w:pPr>
      <w:r>
        <w:t>Basta un solo comandamento non osservato e si è fuori della sapienza. Si rimane negli abissi delle tenebre e della stoltezza.</w:t>
      </w:r>
    </w:p>
    <w:p w14:paraId="6815F9A0" w14:textId="77777777" w:rsidR="0061249A" w:rsidRDefault="0061249A" w:rsidP="00DE1787">
      <w:pPr>
        <w:pStyle w:val="Corpodeltesto2"/>
      </w:pPr>
      <w:r w:rsidRPr="001A63DD">
        <w:rPr>
          <w:position w:val="6"/>
          <w:vertAlign w:val="superscript"/>
        </w:rPr>
        <w:t>8</w:t>
      </w:r>
      <w:r w:rsidRPr="001A63DD">
        <w:t>Ella sta lontana dagli arroganti,</w:t>
      </w:r>
      <w:r w:rsidR="002E6B89">
        <w:t xml:space="preserve"> </w:t>
      </w:r>
      <w:r w:rsidRPr="001A63DD">
        <w:t>e i bugiardi non si ricorderanno di lei.</w:t>
      </w:r>
    </w:p>
    <w:p w14:paraId="2E16509C" w14:textId="77777777" w:rsidR="002E6B89" w:rsidRDefault="00C97D90" w:rsidP="00C97D90">
      <w:pPr>
        <w:pStyle w:val="Corpotesto"/>
      </w:pPr>
      <w:r>
        <w:t>La sapienza sta lontana dagli arroganti, perché essa è prima di ogni altra cosa umiltà, totale dipendenza dal Signore.</w:t>
      </w:r>
    </w:p>
    <w:p w14:paraId="291F3036" w14:textId="77777777" w:rsidR="00C97D90" w:rsidRDefault="00AE58B2" w:rsidP="00C97D90">
      <w:pPr>
        <w:pStyle w:val="Corpotesto"/>
      </w:pPr>
      <w:r>
        <w:t>I bugiardi non si ricorderanno di lei, mai lo potranno, perché essa è purissima verità, luce intensa. La loro parola è invece falsità, tenebra, oscurità.</w:t>
      </w:r>
    </w:p>
    <w:p w14:paraId="2C8962A8" w14:textId="77777777" w:rsidR="00AE58B2" w:rsidRDefault="005323A8" w:rsidP="00C97D90">
      <w:pPr>
        <w:pStyle w:val="Corpotesto"/>
      </w:pPr>
      <w:r>
        <w:t>Chi vuole stare vicino alla sapienza, chi vuole ricordarsi sempre di lei deve abbandonare superbia, orgoglio, falsità, menzogna, inganno.</w:t>
      </w:r>
    </w:p>
    <w:p w14:paraId="2D9A951C" w14:textId="77777777" w:rsidR="005323A8" w:rsidRDefault="005323A8" w:rsidP="00C97D90">
      <w:pPr>
        <w:pStyle w:val="Corpotesto"/>
      </w:pPr>
      <w:r>
        <w:t>La sapienza cammina con uomini virtuosi e li conduce di virtù in virtù verso una luce sempre più intensa. Alla fine non vi sono tenebre sul suo cammino.</w:t>
      </w:r>
    </w:p>
    <w:p w14:paraId="1E5710FD" w14:textId="77777777" w:rsidR="0061249A" w:rsidRDefault="0061249A" w:rsidP="00DE1787">
      <w:pPr>
        <w:pStyle w:val="Corpodeltesto2"/>
      </w:pPr>
      <w:r w:rsidRPr="001A63DD">
        <w:rPr>
          <w:position w:val="6"/>
          <w:vertAlign w:val="superscript"/>
        </w:rPr>
        <w:t>9</w:t>
      </w:r>
      <w:r w:rsidRPr="001A63DD">
        <w:t>La lode non si addice in bocca al peccatore,</w:t>
      </w:r>
      <w:r w:rsidR="002E6B89">
        <w:t xml:space="preserve"> </w:t>
      </w:r>
      <w:r w:rsidRPr="001A63DD">
        <w:t>perché non gli è stata concessa dal Signore.</w:t>
      </w:r>
    </w:p>
    <w:p w14:paraId="0D338E22" w14:textId="77777777" w:rsidR="002E6B89" w:rsidRDefault="005323A8" w:rsidP="005323A8">
      <w:pPr>
        <w:pStyle w:val="Corpotesto"/>
      </w:pPr>
      <w:r>
        <w:t xml:space="preserve">La lode della sapienza, della verità, della giustizia n on si addice in bocca al peccatore, perché non gli è stata concessa dal Signore. </w:t>
      </w:r>
    </w:p>
    <w:p w14:paraId="0DE06820" w14:textId="77777777" w:rsidR="005323A8" w:rsidRDefault="005323A8" w:rsidP="005323A8">
      <w:pPr>
        <w:pStyle w:val="Corpotesto"/>
      </w:pPr>
      <w:r>
        <w:t>La sapienza non è stata concessa al peccatore a motivo della sua natura di peccato, falsità, menzogna, tenebre. La sapienza è purissima luce.</w:t>
      </w:r>
    </w:p>
    <w:p w14:paraId="750748D2" w14:textId="77777777" w:rsidR="005323A8" w:rsidRDefault="005323A8" w:rsidP="005323A8">
      <w:pPr>
        <w:pStyle w:val="Corpotesto"/>
      </w:pPr>
      <w:r>
        <w:t>La luce non può camminare con le tenebre. Se vi sono le tenebre non vi è alcuna luce, perché la luce scaccia ogni tenebra.</w:t>
      </w:r>
    </w:p>
    <w:p w14:paraId="33819F25" w14:textId="77777777" w:rsidR="005323A8" w:rsidRDefault="005323A8" w:rsidP="005323A8">
      <w:pPr>
        <w:pStyle w:val="Corpotesto"/>
      </w:pPr>
      <w:r>
        <w:t>È questo il motivo per cui la sapienza non è data, mai potrà essere data al peccatore. Il peccatore non può lodare la sapienza perché non la conosce.</w:t>
      </w:r>
    </w:p>
    <w:p w14:paraId="0EC315DA" w14:textId="77777777" w:rsidR="005323A8" w:rsidRDefault="005323A8" w:rsidP="005323A8">
      <w:pPr>
        <w:pStyle w:val="Corpotesto"/>
      </w:pPr>
      <w:r>
        <w:t xml:space="preserve">Egli non sa cosa sia luce. </w:t>
      </w:r>
      <w:r w:rsidR="004D19FE">
        <w:t>È cieco a motivo del suo peccato. È in un abisso tenebre a causa della trasgressione dei comandamenti.</w:t>
      </w:r>
    </w:p>
    <w:p w14:paraId="6D2A03A4" w14:textId="77777777" w:rsidR="004D19FE" w:rsidRDefault="004D19FE" w:rsidP="005323A8">
      <w:pPr>
        <w:pStyle w:val="Corpotesto"/>
      </w:pPr>
      <w:r>
        <w:t>Il peccatore non può celebrare nessuna altra lode, perché la celebrazione della lode è l’esaltazione della verità di una persona.</w:t>
      </w:r>
    </w:p>
    <w:p w14:paraId="7FDA944C" w14:textId="77777777" w:rsidR="004D19FE" w:rsidRDefault="004D19FE" w:rsidP="005323A8">
      <w:pPr>
        <w:pStyle w:val="Corpotesto"/>
      </w:pPr>
      <w:r>
        <w:t>Il peccatore non conosce la verità. Essa è frutto della sapienza. Se non conosce la verità, neanche può esaltarla, lodarla.</w:t>
      </w:r>
    </w:p>
    <w:p w14:paraId="7F783332" w14:textId="77777777" w:rsidR="004D19FE" w:rsidRDefault="004D19FE" w:rsidP="005323A8">
      <w:pPr>
        <w:pStyle w:val="Corpotesto"/>
      </w:pPr>
      <w:r>
        <w:t>Il peccatore può lodare solo ciò che è frutto del peccato, dal momento che lui solo il peccato conosce. Se vuole lodare la luce, deve passare nella luce.</w:t>
      </w:r>
    </w:p>
    <w:p w14:paraId="415114A7" w14:textId="77777777" w:rsidR="004D19FE" w:rsidRDefault="004D19FE" w:rsidP="005323A8">
      <w:pPr>
        <w:pStyle w:val="Corpotesto"/>
      </w:pPr>
      <w:r>
        <w:t>Il peccatore è lodatore dei peccatori. No può essere lodatore della luce, perché non ha alcuna conoscenza di essa. Il mondo loda se stesso.</w:t>
      </w:r>
    </w:p>
    <w:p w14:paraId="5E921E83" w14:textId="77777777" w:rsidR="004D19FE" w:rsidRDefault="004D19FE" w:rsidP="005323A8">
      <w:pPr>
        <w:pStyle w:val="Corpotesto"/>
      </w:pPr>
      <w:r>
        <w:t>Gesù rivela questa verità, in modo altissimo, mettendo se stesso come punto di riferimento, ai Giudei. Essi sono incapaci di lodare Gesù.</w:t>
      </w:r>
    </w:p>
    <w:p w14:paraId="26A96B3F" w14:textId="77777777" w:rsidR="000718C2" w:rsidRPr="000718C2" w:rsidRDefault="000718C2" w:rsidP="000718C2">
      <w:pPr>
        <w:pStyle w:val="Corpotesto"/>
        <w:rPr>
          <w:i/>
          <w:iCs/>
          <w:sz w:val="20"/>
        </w:rPr>
      </w:pPr>
      <w:r w:rsidRPr="000718C2">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C8419B1" w14:textId="77777777" w:rsidR="000718C2" w:rsidRPr="000718C2" w:rsidRDefault="000718C2" w:rsidP="000718C2">
      <w:pPr>
        <w:pStyle w:val="Corpotesto"/>
        <w:rPr>
          <w:i/>
          <w:iCs/>
          <w:sz w:val="20"/>
        </w:rPr>
      </w:pPr>
      <w:r w:rsidRPr="000718C2">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2DA71EC" w14:textId="77777777" w:rsidR="000718C2" w:rsidRPr="000718C2" w:rsidRDefault="000718C2" w:rsidP="000718C2">
      <w:pPr>
        <w:pStyle w:val="Corpotesto"/>
        <w:rPr>
          <w:i/>
          <w:iCs/>
          <w:sz w:val="20"/>
        </w:rPr>
      </w:pPr>
      <w:r w:rsidRPr="000718C2">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1511D50" w14:textId="77777777" w:rsidR="000718C2" w:rsidRPr="000718C2" w:rsidRDefault="000718C2" w:rsidP="000718C2">
      <w:pPr>
        <w:pStyle w:val="Corpotesto"/>
        <w:rPr>
          <w:i/>
          <w:iCs/>
          <w:sz w:val="20"/>
        </w:rPr>
      </w:pPr>
      <w:r w:rsidRPr="000718C2">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FDE50D7" w14:textId="77777777" w:rsidR="000718C2" w:rsidRPr="000718C2" w:rsidRDefault="000718C2" w:rsidP="000718C2">
      <w:pPr>
        <w:pStyle w:val="Corpotesto"/>
        <w:rPr>
          <w:i/>
          <w:iCs/>
          <w:sz w:val="20"/>
        </w:rPr>
      </w:pPr>
      <w:r w:rsidRPr="000718C2">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ED04396" w14:textId="77777777" w:rsidR="000718C2" w:rsidRPr="000718C2" w:rsidRDefault="000718C2" w:rsidP="000718C2">
      <w:pPr>
        <w:pStyle w:val="Corpotesto"/>
        <w:rPr>
          <w:i/>
          <w:iCs/>
          <w:sz w:val="20"/>
        </w:rPr>
      </w:pPr>
      <w:r w:rsidRPr="000718C2">
        <w:rPr>
          <w:i/>
          <w:iCs/>
          <w:sz w:val="20"/>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56BDB884" w14:textId="77777777" w:rsidR="000718C2" w:rsidRPr="000718C2" w:rsidRDefault="000718C2" w:rsidP="000718C2">
      <w:pPr>
        <w:pStyle w:val="Corpotesto"/>
        <w:rPr>
          <w:i/>
          <w:iCs/>
          <w:sz w:val="20"/>
        </w:rPr>
      </w:pPr>
      <w:r w:rsidRPr="000718C2">
        <w:rPr>
          <w:i/>
          <w:iCs/>
          <w:sz w:val="20"/>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w:t>
      </w:r>
      <w:smartTag w:uri="urn:schemas-microsoft-com:office:smarttags" w:element="PersonName">
        <w:smartTagPr>
          <w:attr w:name="ProductID" w:val="la Legge"/>
        </w:smartTagPr>
        <w:r w:rsidRPr="000718C2">
          <w:rPr>
            <w:i/>
            <w:iCs/>
            <w:sz w:val="20"/>
          </w:rPr>
          <w:t>la Legge</w:t>
        </w:r>
      </w:smartTag>
      <w:r w:rsidRPr="000718C2">
        <w:rPr>
          <w:i/>
          <w:iCs/>
          <w:sz w:val="20"/>
        </w:rPr>
        <w:t xml:space="preserve">? Eppure nessuno di voi osserva </w:t>
      </w:r>
      <w:smartTag w:uri="urn:schemas-microsoft-com:office:smarttags" w:element="PersonName">
        <w:smartTagPr>
          <w:attr w:name="ProductID" w:val="la Legge"/>
        </w:smartTagPr>
        <w:r w:rsidRPr="000718C2">
          <w:rPr>
            <w:i/>
            <w:iCs/>
            <w:sz w:val="20"/>
          </w:rPr>
          <w:t>la Legge</w:t>
        </w:r>
      </w:smartTag>
      <w:r w:rsidRPr="000718C2">
        <w:rPr>
          <w:i/>
          <w:iCs/>
          <w:sz w:val="20"/>
        </w:rPr>
        <w:t>!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475C96CA" w14:textId="77777777" w:rsidR="000718C2" w:rsidRPr="000718C2" w:rsidRDefault="000718C2" w:rsidP="000718C2">
      <w:pPr>
        <w:pStyle w:val="Corpotesto"/>
        <w:rPr>
          <w:i/>
          <w:iCs/>
          <w:sz w:val="20"/>
        </w:rPr>
      </w:pPr>
      <w:r w:rsidRPr="000718C2">
        <w:rPr>
          <w:i/>
          <w:iCs/>
          <w:sz w:val="20"/>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4611A05E" w14:textId="77777777" w:rsidR="000718C2" w:rsidRPr="000718C2" w:rsidRDefault="000718C2" w:rsidP="000718C2">
      <w:pPr>
        <w:pStyle w:val="Corpotesto"/>
        <w:rPr>
          <w:i/>
          <w:iCs/>
          <w:sz w:val="20"/>
        </w:rPr>
      </w:pPr>
      <w:r w:rsidRPr="000718C2">
        <w:rPr>
          <w:i/>
          <w:iCs/>
          <w:sz w:val="20"/>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2D421FF3" w14:textId="77777777" w:rsidR="000718C2" w:rsidRPr="000718C2" w:rsidRDefault="000718C2" w:rsidP="000718C2">
      <w:pPr>
        <w:pStyle w:val="Corpotesto"/>
        <w:rPr>
          <w:i/>
          <w:iCs/>
          <w:sz w:val="20"/>
        </w:rPr>
      </w:pPr>
      <w:r w:rsidRPr="000718C2">
        <w:rPr>
          <w:i/>
          <w:iCs/>
          <w:sz w:val="20"/>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5CD07309" w14:textId="77777777" w:rsidR="000718C2" w:rsidRPr="000718C2" w:rsidRDefault="000718C2" w:rsidP="000718C2">
      <w:pPr>
        <w:pStyle w:val="Corpotesto"/>
        <w:rPr>
          <w:i/>
          <w:iCs/>
          <w:sz w:val="20"/>
        </w:rPr>
      </w:pPr>
      <w:r w:rsidRPr="000718C2">
        <w:rPr>
          <w:i/>
          <w:iCs/>
          <w:sz w:val="20"/>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0718C2">
          <w:rPr>
            <w:i/>
            <w:iCs/>
            <w:sz w:val="20"/>
          </w:rPr>
          <w:t>la Scrittura</w:t>
        </w:r>
      </w:smartTag>
      <w:r w:rsidRPr="000718C2">
        <w:rPr>
          <w:i/>
          <w:iCs/>
          <w:sz w:val="20"/>
        </w:rPr>
        <w:t>: Dal suo grembo sgorgheranno fiumi di acqua viva». Questo egli disse dello Spirito che avrebbero ricevuto i credenti in lui: infatti non vi era ancora lo Spirito, perché Gesù non era ancora stato glorificato.</w:t>
      </w:r>
    </w:p>
    <w:p w14:paraId="43D9FE3B" w14:textId="77777777" w:rsidR="000718C2" w:rsidRPr="000718C2" w:rsidRDefault="000718C2" w:rsidP="000718C2">
      <w:pPr>
        <w:pStyle w:val="Corpotesto"/>
        <w:rPr>
          <w:i/>
          <w:iCs/>
          <w:sz w:val="20"/>
        </w:rPr>
      </w:pPr>
      <w:r w:rsidRPr="000718C2">
        <w:rPr>
          <w:i/>
          <w:iCs/>
          <w:sz w:val="20"/>
        </w:rPr>
        <w:t xml:space="preserve">All’udire queste parole, alcuni fra la gente dicevano: «Costui è davvero il profeta!». Altri dicevano: «Costui è il Cristo!». Altri invece dicevano: «Il Cristo viene forse dalla Galilea? Non dice </w:t>
      </w:r>
      <w:smartTag w:uri="urn:schemas-microsoft-com:office:smarttags" w:element="PersonName">
        <w:smartTagPr>
          <w:attr w:name="ProductID" w:val="la Scrittura"/>
        </w:smartTagPr>
        <w:r w:rsidRPr="000718C2">
          <w:rPr>
            <w:i/>
            <w:iCs/>
            <w:sz w:val="20"/>
          </w:rPr>
          <w:t>la Scrittura</w:t>
        </w:r>
      </w:smartTag>
      <w:r w:rsidRPr="000718C2">
        <w:rPr>
          <w:i/>
          <w:iCs/>
          <w:sz w:val="20"/>
        </w:rPr>
        <w:t xml:space="preserve">: Dalla stirpe di Davide e da Betlemme, il villaggio di Davide, verrà il Cristo?». E tra la gente nacque un dissenso riguardo a lui. Alcuni di loro volevano arrestarlo, ma nessuno mise le mani su di lui. </w:t>
      </w:r>
    </w:p>
    <w:p w14:paraId="1CFAEEBC" w14:textId="77777777" w:rsidR="000718C2" w:rsidRPr="000718C2" w:rsidRDefault="000718C2" w:rsidP="000718C2">
      <w:pPr>
        <w:pStyle w:val="Corpotesto"/>
        <w:rPr>
          <w:i/>
          <w:iCs/>
          <w:sz w:val="20"/>
        </w:rPr>
      </w:pPr>
      <w:r w:rsidRPr="000718C2">
        <w:rPr>
          <w:i/>
          <w:iCs/>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0718C2">
          <w:rPr>
            <w:i/>
            <w:iCs/>
            <w:sz w:val="20"/>
          </w:rPr>
          <w:t>la Legge</w:t>
        </w:r>
      </w:smartTag>
      <w:r w:rsidRPr="000718C2">
        <w:rPr>
          <w:i/>
          <w:iCs/>
          <w:sz w:val="20"/>
        </w:rPr>
        <w:t>,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7,19-53).</w:t>
      </w:r>
    </w:p>
    <w:p w14:paraId="61A558D8" w14:textId="77777777" w:rsidR="000718C2" w:rsidRPr="00A259DE" w:rsidRDefault="000718C2" w:rsidP="00A259DE">
      <w:pPr>
        <w:pStyle w:val="Corpotesto"/>
        <w:rPr>
          <w:i/>
          <w:iCs/>
          <w:sz w:val="20"/>
        </w:rPr>
      </w:pPr>
      <w:r w:rsidRPr="00A259DE">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F4E394D" w14:textId="77777777" w:rsidR="000718C2" w:rsidRPr="00A259DE" w:rsidRDefault="000718C2" w:rsidP="00A259DE">
      <w:pPr>
        <w:pStyle w:val="Corpotesto"/>
        <w:rPr>
          <w:i/>
          <w:iCs/>
          <w:sz w:val="20"/>
        </w:rPr>
      </w:pPr>
      <w:r w:rsidRPr="00A259DE">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6F908DB" w14:textId="77777777" w:rsidR="000718C2" w:rsidRPr="00A259DE" w:rsidRDefault="000718C2" w:rsidP="00A259DE">
      <w:pPr>
        <w:pStyle w:val="Corpotesto"/>
        <w:rPr>
          <w:i/>
          <w:iCs/>
          <w:sz w:val="20"/>
        </w:rPr>
      </w:pPr>
      <w:r w:rsidRPr="00A259DE">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AD570C7" w14:textId="77777777" w:rsidR="000718C2" w:rsidRPr="00A259DE" w:rsidRDefault="000718C2" w:rsidP="00A259DE">
      <w:pPr>
        <w:pStyle w:val="Corpotesto"/>
        <w:rPr>
          <w:i/>
          <w:iCs/>
          <w:sz w:val="20"/>
        </w:rPr>
      </w:pPr>
      <w:r w:rsidRPr="00A259DE">
        <w:rPr>
          <w:i/>
          <w:iCs/>
          <w:sz w:val="20"/>
        </w:rPr>
        <w:t>Gli risposero i Giudei: «Non abbiamo forse ragione di dire che tu sei un Samaritano e un indemoniato?».</w:t>
      </w:r>
      <w:r w:rsidR="00A259DE" w:rsidRPr="00A259DE">
        <w:rPr>
          <w:i/>
          <w:iCs/>
          <w:sz w:val="20"/>
        </w:rPr>
        <w:t xml:space="preserve"> </w:t>
      </w:r>
      <w:r w:rsidRPr="00A259DE">
        <w:rPr>
          <w:i/>
          <w:iCs/>
          <w:sz w:val="20"/>
        </w:rPr>
        <w:t>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19547D7A" w14:textId="77777777" w:rsidR="004D19FE" w:rsidRDefault="004D19FE" w:rsidP="005323A8">
      <w:pPr>
        <w:pStyle w:val="Corpotesto"/>
      </w:pPr>
      <w:r>
        <w:t>Il mondo dei Giudei è stato capace di lodare solo se stesso. Non è stato invece capace di lodare Cristo per l’altissima sua verità. Mai avrebbe potuto.</w:t>
      </w:r>
    </w:p>
    <w:p w14:paraId="595E7C79" w14:textId="77777777" w:rsidR="004D19FE" w:rsidRDefault="004D19FE" w:rsidP="005323A8">
      <w:pPr>
        <w:pStyle w:val="Corpotesto"/>
      </w:pPr>
      <w:r>
        <w:t>Le tenebre lodano le tenebre. La luce loda la luce. La verità loda la verità. Il peccato loda il peccato. Il falso loda la falsa testimonianza.</w:t>
      </w:r>
    </w:p>
    <w:p w14:paraId="18DA0EEB" w14:textId="77777777" w:rsidR="004D19FE" w:rsidRDefault="00A259DE" w:rsidP="005323A8">
      <w:pPr>
        <w:pStyle w:val="Corpotesto"/>
      </w:pPr>
      <w:r>
        <w:t>Se solamente credessimo in questa verità, comprenderemmo tutti i discorsi stolti, insipienti, falsi, menzogneri che ogni giorno vengono intonati nel mondo.</w:t>
      </w:r>
    </w:p>
    <w:p w14:paraId="007B0280" w14:textId="77777777" w:rsidR="00A259DE" w:rsidRDefault="00A259DE" w:rsidP="005323A8">
      <w:pPr>
        <w:pStyle w:val="Corpotesto"/>
      </w:pPr>
      <w:r>
        <w:t>Gli occhi leggo dalla natura del cuore e la bocca parla dal suo peccato. Solo gli occhi limpidi di luce di sapienza vedono la verità e la cantano.</w:t>
      </w:r>
    </w:p>
    <w:p w14:paraId="0A1B93AA" w14:textId="77777777" w:rsidR="0061249A" w:rsidRPr="001A63DD" w:rsidRDefault="0061249A" w:rsidP="00DE1787">
      <w:pPr>
        <w:pStyle w:val="Corpodeltesto2"/>
      </w:pPr>
      <w:r w:rsidRPr="001A63DD">
        <w:rPr>
          <w:position w:val="6"/>
          <w:vertAlign w:val="superscript"/>
        </w:rPr>
        <w:t>10</w:t>
      </w:r>
      <w:r w:rsidRPr="001A63DD">
        <w:t>La lode infatti va celebrata con sapienza</w:t>
      </w:r>
      <w:r w:rsidR="002E6B89">
        <w:t xml:space="preserve"> </w:t>
      </w:r>
      <w:r w:rsidRPr="001A63DD">
        <w:t>ed è il Signore che la dirige.</w:t>
      </w:r>
    </w:p>
    <w:p w14:paraId="5EFC85D9" w14:textId="77777777" w:rsidR="0061249A" w:rsidRDefault="00A259DE" w:rsidP="00A259DE">
      <w:pPr>
        <w:pStyle w:val="Corpotesto"/>
      </w:pPr>
      <w:r>
        <w:t>La lode va celebrata con sapienza ed è il Signore che la dirige, come vero Maestro del coro, perché solo il Signore sa a chi è ha fatto dono della sapienza.</w:t>
      </w:r>
    </w:p>
    <w:p w14:paraId="18A7B7CE" w14:textId="77777777" w:rsidR="00A259DE" w:rsidRDefault="005E1567" w:rsidP="00A259DE">
      <w:pPr>
        <w:pStyle w:val="Corpotesto"/>
      </w:pPr>
      <w:r>
        <w:t>Mai il Signore dirigerà la lode dei peccatori. È falsità. Il Signore mai potrà partecipare nella direzione della lode ipocrita e falsa.</w:t>
      </w:r>
    </w:p>
    <w:p w14:paraId="75430D15" w14:textId="77777777" w:rsidR="005E1567" w:rsidRDefault="005E1567" w:rsidP="00A259DE">
      <w:pPr>
        <w:pStyle w:val="Corpotesto"/>
      </w:pPr>
      <w:r>
        <w:t>Si pensi per un istante agli elogi funebri di papi, vescovi, presbiteri, re, principi, presidenti, senatori, onorevoli, persone che contano.</w:t>
      </w:r>
    </w:p>
    <w:p w14:paraId="2859E820" w14:textId="77777777" w:rsidR="005E1567" w:rsidRDefault="005E1567" w:rsidP="00A259DE">
      <w:pPr>
        <w:pStyle w:val="Corpotesto"/>
      </w:pPr>
      <w:r>
        <w:t>Se fosse il Signore a dirigere la lode, tutte sarebbero nel più alto dei cieli. Mentre in verità molti sono nel più basso dell’inferno.</w:t>
      </w:r>
    </w:p>
    <w:p w14:paraId="1C2AD317" w14:textId="77777777" w:rsidR="005E1567" w:rsidRDefault="005E1567" w:rsidP="00A259DE">
      <w:pPr>
        <w:pStyle w:val="Corpotesto"/>
      </w:pPr>
      <w:r>
        <w:t>Come è possibile lodare un dannato, uno che ha portato la sua vita nella morte eterna? Come si fa a cantare le sue opere? Mai lo si potrà.</w:t>
      </w:r>
    </w:p>
    <w:p w14:paraId="31F0ED6D" w14:textId="77777777" w:rsidR="005E1567" w:rsidRDefault="005E1567" w:rsidP="00A259DE">
      <w:pPr>
        <w:pStyle w:val="Corpotesto"/>
      </w:pPr>
      <w:r>
        <w:t xml:space="preserve">Sono esse che lo hanno condotto alla morte nell’inferno. Sono esse che lo hanno </w:t>
      </w:r>
      <w:r w:rsidR="004D5641">
        <w:t xml:space="preserve">portato </w:t>
      </w:r>
      <w:r>
        <w:t>alla dannazione. Sono opere biasimevole.</w:t>
      </w:r>
    </w:p>
    <w:p w14:paraId="02D140CC" w14:textId="77777777" w:rsidR="005E1567" w:rsidRDefault="005E1567" w:rsidP="00A259DE">
      <w:pPr>
        <w:pStyle w:val="Corpotesto"/>
      </w:pPr>
      <w:r>
        <w:t xml:space="preserve">Mai si potrà lodare un dannato. Eppure noi ogni giorno lodiamo quelle opere per le quali il Signore ha condannato una persona alle pene dell’inferno. </w:t>
      </w:r>
    </w:p>
    <w:p w14:paraId="30AF8F8D" w14:textId="77777777" w:rsidR="005E1567" w:rsidRDefault="005E1567" w:rsidP="00A259DE">
      <w:pPr>
        <w:pStyle w:val="Corpotesto"/>
      </w:pPr>
      <w:r>
        <w:t xml:space="preserve">Questo vuol dire una cosa sola. </w:t>
      </w:r>
      <w:r w:rsidR="00F43E78">
        <w:t>Noi che lodiamo le opere dei dannati, le lodiamo dal nostro peccato, dalla nostra falsità, dalla nostra menzogna.</w:t>
      </w:r>
    </w:p>
    <w:p w14:paraId="5A22EBF7" w14:textId="77777777" w:rsidR="00F43E78" w:rsidRDefault="00F43E78" w:rsidP="00A259DE">
      <w:pPr>
        <w:pStyle w:val="Corpotesto"/>
      </w:pPr>
      <w:r>
        <w:t xml:space="preserve">Gesù chiede a tutti di non giudicare, non condannare, essere misericordiosi e pietosi verso tutti. La Chiesa, saggia, chiede solo il riposo eterno. </w:t>
      </w:r>
    </w:p>
    <w:p w14:paraId="08C3481D" w14:textId="77777777" w:rsidR="00F43E78" w:rsidRDefault="00F43E78" w:rsidP="00A259DE">
      <w:pPr>
        <w:pStyle w:val="Corpotesto"/>
      </w:pPr>
    </w:p>
    <w:p w14:paraId="46B22ACB" w14:textId="77777777" w:rsidR="00DE1787" w:rsidRDefault="00DE1787" w:rsidP="00DE1787">
      <w:pPr>
        <w:pStyle w:val="Titolo2"/>
        <w:rPr>
          <w:i w:val="0"/>
          <w:sz w:val="40"/>
          <w:szCs w:val="40"/>
        </w:rPr>
      </w:pPr>
      <w:bookmarkStart w:id="120" w:name="_Toc62159545"/>
      <w:r>
        <w:rPr>
          <w:i w:val="0"/>
          <w:sz w:val="40"/>
          <w:szCs w:val="40"/>
        </w:rPr>
        <w:t>La libertà umana</w:t>
      </w:r>
      <w:bookmarkEnd w:id="120"/>
    </w:p>
    <w:p w14:paraId="3C2098AB" w14:textId="77777777" w:rsidR="002E6B89" w:rsidRPr="002E6B89" w:rsidRDefault="002E6B89" w:rsidP="002E6B89"/>
    <w:p w14:paraId="498DB9AD" w14:textId="77777777" w:rsidR="0061249A" w:rsidRDefault="004D5641" w:rsidP="00DE1787">
      <w:pPr>
        <w:pStyle w:val="Corpodeltesto2"/>
      </w:pPr>
      <w:r w:rsidRPr="001A63DD">
        <w:rPr>
          <w:position w:val="6"/>
          <w:vertAlign w:val="superscript"/>
        </w:rPr>
        <w:t>1</w:t>
      </w:r>
      <w:r w:rsidR="0061249A" w:rsidRPr="001A63DD">
        <w:rPr>
          <w:position w:val="6"/>
          <w:vertAlign w:val="superscript"/>
        </w:rPr>
        <w:t>1</w:t>
      </w:r>
      <w:r w:rsidR="0061249A" w:rsidRPr="001A63DD">
        <w:t>Non dire: «A causa del Signore sono venuto meno», perché egli non fa quello che detesta.</w:t>
      </w:r>
    </w:p>
    <w:p w14:paraId="5D190EB8" w14:textId="77777777" w:rsidR="004D5641" w:rsidRDefault="004D5641" w:rsidP="004D5641">
      <w:pPr>
        <w:pStyle w:val="Corpotesto"/>
      </w:pPr>
      <w:r>
        <w:t>Nessuno potrà mai accusare il Signore dei suoi peccati, delle sue trasgressione, della sua malvagità, cattiveria, falsità, idolatria.</w:t>
      </w:r>
    </w:p>
    <w:p w14:paraId="25567FC3" w14:textId="77777777" w:rsidR="004D5641" w:rsidRDefault="004D5641" w:rsidP="004D5641">
      <w:pPr>
        <w:pStyle w:val="Corpotesto"/>
      </w:pPr>
      <w:r>
        <w:t xml:space="preserve">Nessuno può dire: </w:t>
      </w:r>
      <w:r w:rsidRPr="004D5641">
        <w:rPr>
          <w:i/>
        </w:rPr>
        <w:t>“A causa del Signore sono venuto meno”</w:t>
      </w:r>
      <w:r>
        <w:t xml:space="preserve">. Il Signore non può fare il male. Lo detesta. Il Signore è solo fonte purissima di ogni bene. </w:t>
      </w:r>
    </w:p>
    <w:p w14:paraId="02702A4B" w14:textId="77777777" w:rsidR="0061249A" w:rsidRDefault="0061249A" w:rsidP="00DE1787">
      <w:pPr>
        <w:pStyle w:val="Corpodeltesto2"/>
      </w:pPr>
      <w:r w:rsidRPr="001A63DD">
        <w:rPr>
          <w:position w:val="6"/>
          <w:vertAlign w:val="superscript"/>
        </w:rPr>
        <w:t>12</w:t>
      </w:r>
      <w:r w:rsidRPr="001A63DD">
        <w:t>Non dire: «Egli mi ha tratto in errore»,</w:t>
      </w:r>
      <w:r w:rsidR="002E6B89">
        <w:t xml:space="preserve"> </w:t>
      </w:r>
      <w:r w:rsidRPr="001A63DD">
        <w:t>perché non ha bisogno di un peccatore.</w:t>
      </w:r>
    </w:p>
    <w:p w14:paraId="2413398B" w14:textId="77777777" w:rsidR="002E6B89" w:rsidRDefault="004D5641" w:rsidP="004D5641">
      <w:pPr>
        <w:pStyle w:val="Corpotesto"/>
      </w:pPr>
      <w:r>
        <w:t>Il Signore non tenta e non induce nessuno in errore. Lui non ha bisogno di peccatori nel suo regno. Lui vuole solo persone giuste, vere, sante.</w:t>
      </w:r>
    </w:p>
    <w:p w14:paraId="1093491E" w14:textId="77777777" w:rsidR="004D5641" w:rsidRDefault="004D5641" w:rsidP="004D5641">
      <w:pPr>
        <w:pStyle w:val="Corpotesto"/>
      </w:pPr>
      <w:r>
        <w:t xml:space="preserve">Per questo nessuno potrà mai dire: </w:t>
      </w:r>
      <w:r w:rsidRPr="004D5641">
        <w:rPr>
          <w:i/>
        </w:rPr>
        <w:t>“Egli mi ha tratto in errore”</w:t>
      </w:r>
      <w:r>
        <w:t>. Il sole non è un creatore di tenebre. Lui dona solo luce. Dio è creatore di solo bene.</w:t>
      </w:r>
    </w:p>
    <w:p w14:paraId="7D68B02D" w14:textId="77777777" w:rsidR="004D5641" w:rsidRDefault="00F25684" w:rsidP="004D5641">
      <w:pPr>
        <w:pStyle w:val="Corpotesto"/>
      </w:pPr>
      <w:r>
        <w:t>Accusare Dio del nostro male lo può fare solo lo stolto. Il sapiente conosce e sa chi è Dio. Mai dire una parola insipiente contro la sua luce.</w:t>
      </w:r>
    </w:p>
    <w:p w14:paraId="343BBBF7" w14:textId="77777777" w:rsidR="0061249A" w:rsidRDefault="0061249A" w:rsidP="00DE1787">
      <w:pPr>
        <w:pStyle w:val="Corpodeltesto2"/>
      </w:pPr>
      <w:r w:rsidRPr="001A63DD">
        <w:rPr>
          <w:position w:val="6"/>
          <w:vertAlign w:val="superscript"/>
        </w:rPr>
        <w:t>13</w:t>
      </w:r>
      <w:r w:rsidRPr="001A63DD">
        <w:t>Il Signore odia ogni abominio:</w:t>
      </w:r>
      <w:r w:rsidR="002E6B89">
        <w:t xml:space="preserve"> </w:t>
      </w:r>
      <w:r w:rsidRPr="001A63DD">
        <w:t>esso non è amato da quelli che lo temono.</w:t>
      </w:r>
    </w:p>
    <w:p w14:paraId="72A6B1E4" w14:textId="77777777" w:rsidR="002E6B89" w:rsidRDefault="00F25684" w:rsidP="00F25684">
      <w:pPr>
        <w:pStyle w:val="Corpotesto"/>
      </w:pPr>
      <w:r>
        <w:t>Il Signore odia ogni abominio, ogni errore, ogni peccato, ogni trasgressione. Quanto è male, sotto ogni forma, è in odio al suo cuore.</w:t>
      </w:r>
    </w:p>
    <w:p w14:paraId="00037CC1" w14:textId="77777777" w:rsidR="00F25684" w:rsidRDefault="00F25684" w:rsidP="00F25684">
      <w:pPr>
        <w:pStyle w:val="Corpotesto"/>
      </w:pPr>
      <w:r>
        <w:t>Mai il male sarà amato da quanti temono il Signore. Amano il male quanti non temono il Signore. Temere il Signore è odiare il male.</w:t>
      </w:r>
    </w:p>
    <w:p w14:paraId="20D5B495" w14:textId="77777777" w:rsidR="00F25684" w:rsidRDefault="00F25684" w:rsidP="00F25684">
      <w:pPr>
        <w:pStyle w:val="Corpotesto"/>
      </w:pPr>
      <w:r>
        <w:t xml:space="preserve">San </w:t>
      </w:r>
      <w:r w:rsidR="006A271D">
        <w:t xml:space="preserve">Giacomo </w:t>
      </w:r>
      <w:r>
        <w:t>Apostolo su questa verità ci offre una meravigliosa pagina.</w:t>
      </w:r>
    </w:p>
    <w:p w14:paraId="417D8203" w14:textId="77777777" w:rsidR="00452149" w:rsidRPr="00452149" w:rsidRDefault="00452149" w:rsidP="00452149">
      <w:pPr>
        <w:pStyle w:val="Corpotesto"/>
        <w:rPr>
          <w:i/>
          <w:iCs/>
          <w:sz w:val="20"/>
        </w:rPr>
      </w:pPr>
      <w:r w:rsidRPr="00452149">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06F17224" w14:textId="77777777" w:rsidR="00452149" w:rsidRPr="00452149" w:rsidRDefault="00452149" w:rsidP="00452149">
      <w:pPr>
        <w:pStyle w:val="Corpotesto"/>
        <w:rPr>
          <w:i/>
          <w:iCs/>
          <w:sz w:val="20"/>
        </w:rPr>
      </w:pPr>
      <w:r w:rsidRPr="00452149">
        <w:rPr>
          <w:i/>
          <w:iCs/>
          <w:sz w:val="20"/>
        </w:rPr>
        <w:t xml:space="preserve">Chi dunque vuole essere amico del mondo si rende nemico di Dio. O forse pensate che invano </w:t>
      </w:r>
      <w:smartTag w:uri="urn:schemas-microsoft-com:office:smarttags" w:element="PersonName">
        <w:smartTagPr>
          <w:attr w:name="ProductID" w:val="la Scrittura"/>
        </w:smartTagPr>
        <w:r w:rsidRPr="00452149">
          <w:rPr>
            <w:i/>
            <w:iCs/>
            <w:sz w:val="20"/>
          </w:rPr>
          <w:t>la Scrittura</w:t>
        </w:r>
      </w:smartTag>
      <w:r w:rsidRPr="00452149">
        <w:rPr>
          <w:i/>
          <w:iCs/>
          <w:sz w:val="20"/>
        </w:rPr>
        <w:t xml:space="preserve"> dichiari: «Fino alla gelosia ci ama lo Spirito, che egli ha fatto abitare in noi»? Anzi, ci concede la grazia più grande; per questo dice:</w:t>
      </w:r>
    </w:p>
    <w:p w14:paraId="77B47DFB" w14:textId="77777777" w:rsidR="00452149" w:rsidRPr="00452149" w:rsidRDefault="00452149" w:rsidP="00452149">
      <w:pPr>
        <w:pStyle w:val="Corpotesto"/>
        <w:rPr>
          <w:i/>
          <w:iCs/>
          <w:sz w:val="20"/>
        </w:rPr>
      </w:pPr>
      <w:r w:rsidRPr="00452149">
        <w:rPr>
          <w:i/>
          <w:iCs/>
          <w:sz w:val="20"/>
        </w:rPr>
        <w:t>Dio resiste ai superbi, agli umili invece dà la sua grazia.</w:t>
      </w:r>
    </w:p>
    <w:p w14:paraId="6251FB25" w14:textId="77777777" w:rsidR="00452149" w:rsidRPr="00452149" w:rsidRDefault="00452149" w:rsidP="00452149">
      <w:pPr>
        <w:pStyle w:val="Corpotesto"/>
        <w:rPr>
          <w:i/>
          <w:iCs/>
          <w:sz w:val="20"/>
        </w:rPr>
      </w:pPr>
      <w:r w:rsidRPr="00452149">
        <w:rPr>
          <w:i/>
          <w:iCs/>
          <w:sz w:val="20"/>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7E1CA91B" w14:textId="77777777" w:rsidR="00452149" w:rsidRPr="00452149" w:rsidRDefault="00452149" w:rsidP="00452149">
      <w:pPr>
        <w:pStyle w:val="Corpotesto"/>
        <w:rPr>
          <w:i/>
          <w:iCs/>
          <w:sz w:val="20"/>
        </w:rPr>
      </w:pPr>
      <w:r w:rsidRPr="00452149">
        <w:rPr>
          <w:i/>
          <w:iCs/>
          <w:sz w:val="20"/>
        </w:rPr>
        <w:t xml:space="preserve">Non dite male gli uni degli altri, fratelli. Chi dice male del fratello, o giudica il suo fratello, parla contro </w:t>
      </w:r>
      <w:smartTag w:uri="urn:schemas-microsoft-com:office:smarttags" w:element="PersonName">
        <w:smartTagPr>
          <w:attr w:name="ProductID" w:val="la Legge"/>
        </w:smartTagPr>
        <w:r w:rsidRPr="00452149">
          <w:rPr>
            <w:i/>
            <w:iCs/>
            <w:sz w:val="20"/>
          </w:rPr>
          <w:t>la Legge</w:t>
        </w:r>
      </w:smartTag>
      <w:r w:rsidRPr="00452149">
        <w:rPr>
          <w:i/>
          <w:iCs/>
          <w:sz w:val="20"/>
        </w:rPr>
        <w:t xml:space="preserve"> e giudica </w:t>
      </w:r>
      <w:smartTag w:uri="urn:schemas-microsoft-com:office:smarttags" w:element="PersonName">
        <w:smartTagPr>
          <w:attr w:name="ProductID" w:val="la Legge. E"/>
        </w:smartTagPr>
        <w:r w:rsidRPr="00452149">
          <w:rPr>
            <w:i/>
            <w:iCs/>
            <w:sz w:val="20"/>
          </w:rPr>
          <w:t>la Legge. E</w:t>
        </w:r>
      </w:smartTag>
      <w:r w:rsidRPr="00452149">
        <w:rPr>
          <w:i/>
          <w:iCs/>
          <w:sz w:val="20"/>
        </w:rPr>
        <w:t xml:space="preserve"> se tu giudichi </w:t>
      </w:r>
      <w:smartTag w:uri="urn:schemas-microsoft-com:office:smarttags" w:element="PersonName">
        <w:smartTagPr>
          <w:attr w:name="ProductID" w:val="la Legge"/>
        </w:smartTagPr>
        <w:r w:rsidRPr="00452149">
          <w:rPr>
            <w:i/>
            <w:iCs/>
            <w:sz w:val="20"/>
          </w:rPr>
          <w:t>la Legge</w:t>
        </w:r>
      </w:smartTag>
      <w:r w:rsidRPr="00452149">
        <w:rPr>
          <w:i/>
          <w:iCs/>
          <w:sz w:val="20"/>
        </w:rPr>
        <w:t xml:space="preserve">, non sei uno che osserva </w:t>
      </w:r>
      <w:smartTag w:uri="urn:schemas-microsoft-com:office:smarttags" w:element="PersonName">
        <w:smartTagPr>
          <w:attr w:name="ProductID" w:val="la Legge"/>
        </w:smartTagPr>
        <w:r w:rsidRPr="00452149">
          <w:rPr>
            <w:i/>
            <w:iCs/>
            <w:sz w:val="20"/>
          </w:rPr>
          <w:t>la Legge</w:t>
        </w:r>
      </w:smartTag>
      <w:r w:rsidRPr="00452149">
        <w:rPr>
          <w:i/>
          <w:iCs/>
          <w:sz w:val="20"/>
        </w:rPr>
        <w:t xml:space="preserve">, ma uno che la giudica. Uno solo è legislatore e giudice, Colui che può salvare e mandare in rovina; ma chi sei tu, che giudichi il tuo prossimo? (Gc 4,1-12). </w:t>
      </w:r>
    </w:p>
    <w:p w14:paraId="2C907BE1" w14:textId="77777777" w:rsidR="00F25684" w:rsidRDefault="00F25684" w:rsidP="00F25684">
      <w:pPr>
        <w:pStyle w:val="Corpotesto"/>
      </w:pPr>
      <w:r>
        <w:t>Dio e il mondo sono come la luce e le tenebre. Chi ama la luce odia le tenebre. Chi ama le tenebre odia la luce. Chi ama il mondo odia Dio.</w:t>
      </w:r>
    </w:p>
    <w:p w14:paraId="3DED1F03" w14:textId="77777777" w:rsidR="00F25684" w:rsidRDefault="00F25684" w:rsidP="00F25684">
      <w:pPr>
        <w:pStyle w:val="Corpotesto"/>
      </w:pPr>
      <w:r>
        <w:t>Chi teme il Signore, chi ama il Signore, chi cammina nella luce, mai potrà amare il mondo, le tenebre, il male, il peccato.</w:t>
      </w:r>
    </w:p>
    <w:p w14:paraId="4CCB7960" w14:textId="77777777" w:rsidR="0061249A" w:rsidRDefault="0061249A" w:rsidP="00DE1787">
      <w:pPr>
        <w:pStyle w:val="Corpodeltesto2"/>
      </w:pPr>
      <w:r w:rsidRPr="001A63DD">
        <w:rPr>
          <w:position w:val="6"/>
          <w:vertAlign w:val="superscript"/>
        </w:rPr>
        <w:t>14</w:t>
      </w:r>
      <w:r w:rsidRPr="001A63DD">
        <w:t>Da principio Dio creò l’uomo</w:t>
      </w:r>
      <w:r w:rsidR="002E6B89">
        <w:t xml:space="preserve"> </w:t>
      </w:r>
      <w:r w:rsidRPr="001A63DD">
        <w:t>e lo lasciò in balìa del suo proprio volere.</w:t>
      </w:r>
    </w:p>
    <w:p w14:paraId="34FC3610" w14:textId="77777777" w:rsidR="002E6B89" w:rsidRDefault="00452149" w:rsidP="00452149">
      <w:pPr>
        <w:pStyle w:val="Corpotesto"/>
      </w:pPr>
      <w:r>
        <w:t>Dio creò l’uomo da principio e lo lasciò in balìa del suo proprio volere. Gli ha indicato la via del bene e la via del male. Poi lo pose nel giardino dell’Eden.</w:t>
      </w:r>
    </w:p>
    <w:p w14:paraId="4AB2C3A7" w14:textId="77777777" w:rsidR="00452149" w:rsidRDefault="00452149" w:rsidP="00452149">
      <w:pPr>
        <w:pStyle w:val="Corpotesto"/>
      </w:pPr>
      <w:r>
        <w:t>Non sarebbe costato nulla al Signore impedire che l’uomo peccasse. Non lo fece. Se lo avesse fatto, non avrebbe trattato l’uomo da uomo.</w:t>
      </w:r>
    </w:p>
    <w:p w14:paraId="4708AE37" w14:textId="77777777" w:rsidR="00452149" w:rsidRDefault="00452149" w:rsidP="00452149">
      <w:pPr>
        <w:pStyle w:val="Corpotesto"/>
      </w:pPr>
      <w:r>
        <w:t>L’uomo è sempre in balia del proprio volere. La sua vita Dio l’ha posta nelle sue mani. Lui può scegliere la vita e la morte. Il Signore rispetta la sua scelta.</w:t>
      </w:r>
    </w:p>
    <w:p w14:paraId="331057F0" w14:textId="77777777" w:rsidR="00AF0212" w:rsidRDefault="00452149" w:rsidP="00452149">
      <w:pPr>
        <w:pStyle w:val="Corpotesto"/>
      </w:pPr>
      <w:r>
        <w:t xml:space="preserve">L’inferno eterno è l’attestazione di questo principio di vita nel quale Dio ha posto l’uomo. </w:t>
      </w:r>
      <w:r w:rsidR="00AF0212">
        <w:t>Questo principio è terribilmente spaventoso, ma è la regola di Dio.</w:t>
      </w:r>
    </w:p>
    <w:p w14:paraId="150A5181" w14:textId="77777777" w:rsidR="00AF0212" w:rsidRDefault="00AF0212" w:rsidP="00452149">
      <w:pPr>
        <w:pStyle w:val="Corpotesto"/>
      </w:pPr>
      <w:r>
        <w:t xml:space="preserve">Dinanzi ai mali di questo mondo, tutti grida e dicono: </w:t>
      </w:r>
      <w:r w:rsidRPr="00AF0212">
        <w:rPr>
          <w:i/>
        </w:rPr>
        <w:t>“Ma Dio dov’è?”.</w:t>
      </w:r>
      <w:r>
        <w:t xml:space="preserve"> Questo è un grido malvagio. Si vorrebbe rendere Dio responsabile del male.</w:t>
      </w:r>
    </w:p>
    <w:p w14:paraId="47E587FF" w14:textId="77777777" w:rsidR="00AF0212" w:rsidRDefault="00AF0212" w:rsidP="00452149">
      <w:pPr>
        <w:pStyle w:val="Corpotesto"/>
      </w:pPr>
      <w:r>
        <w:t>È l’uomo che non c’è, quello che Dio ha creato. È l’uomo che ha scelto di fare il male, di distruggere i suoi fratelli. È l’uomo che ha deciso di essere tenebra.</w:t>
      </w:r>
    </w:p>
    <w:p w14:paraId="4B9F1C13" w14:textId="77777777" w:rsidR="00AF0212" w:rsidRDefault="00AF0212" w:rsidP="00452149">
      <w:pPr>
        <w:pStyle w:val="Corpotesto"/>
      </w:pPr>
      <w:r>
        <w:t>Guardando i mali del mondo, l’uomo dovrebbe solo convertirsi al vero Dio. Invece adora il diavolo, lo proclama suo Dio, in suo nome uccide.</w:t>
      </w:r>
    </w:p>
    <w:p w14:paraId="3204E7F5" w14:textId="77777777" w:rsidR="002E6B89" w:rsidRDefault="0061249A" w:rsidP="00DE1787">
      <w:pPr>
        <w:pStyle w:val="Corpodeltesto2"/>
      </w:pPr>
      <w:r w:rsidRPr="001A63DD">
        <w:rPr>
          <w:position w:val="6"/>
          <w:vertAlign w:val="superscript"/>
        </w:rPr>
        <w:t>15</w:t>
      </w:r>
      <w:r w:rsidRPr="001A63DD">
        <w:t>Se tu vuoi, puoi osservare i comandamenti;</w:t>
      </w:r>
      <w:r w:rsidR="002E6B89">
        <w:t xml:space="preserve"> </w:t>
      </w:r>
      <w:r w:rsidRPr="001A63DD">
        <w:t>l’essere fedele dipende dalla tua buona volontà.</w:t>
      </w:r>
    </w:p>
    <w:p w14:paraId="014380CB" w14:textId="77777777" w:rsidR="0061249A" w:rsidRDefault="00034921" w:rsidP="00034921">
      <w:pPr>
        <w:pStyle w:val="Corpotesto"/>
        <w:rPr>
          <w:color w:val="000000"/>
        </w:rPr>
      </w:pPr>
      <w:r>
        <w:rPr>
          <w:color w:val="000000"/>
        </w:rPr>
        <w:t xml:space="preserve">Tutto è dalla volontà. Se lui vuole, può osservare i comandamenti. Se lui vuole, può essere fedele alla legge. Tutti dipende dalla sua buona volontà. </w:t>
      </w:r>
    </w:p>
    <w:p w14:paraId="15B0969C" w14:textId="77777777" w:rsidR="00034921" w:rsidRDefault="00034921" w:rsidP="00034921">
      <w:pPr>
        <w:pStyle w:val="Corpotesto"/>
      </w:pPr>
      <w:r>
        <w:t>Leggiamo prima una verità insegnata da San Paolo, e poi di certo avremo più luce per leggere ed interpretare questa verità del Siracide.</w:t>
      </w:r>
    </w:p>
    <w:p w14:paraId="328E8E41" w14:textId="77777777" w:rsidR="001961E6" w:rsidRPr="001961E6" w:rsidRDefault="001961E6" w:rsidP="001961E6">
      <w:pPr>
        <w:pStyle w:val="Corpotesto"/>
        <w:rPr>
          <w:i/>
          <w:iCs/>
          <w:sz w:val="20"/>
        </w:rPr>
      </w:pPr>
      <w:r w:rsidRPr="001961E6">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1F41FB5" w14:textId="77777777" w:rsidR="001961E6" w:rsidRPr="001961E6" w:rsidRDefault="001961E6" w:rsidP="001961E6">
      <w:pPr>
        <w:pStyle w:val="Corpotesto"/>
        <w:rPr>
          <w:i/>
          <w:iCs/>
          <w:sz w:val="20"/>
        </w:rPr>
      </w:pPr>
      <w:r w:rsidRPr="001961E6">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D71148C" w14:textId="77777777" w:rsidR="001961E6" w:rsidRPr="001961E6" w:rsidRDefault="001961E6" w:rsidP="001961E6">
      <w:pPr>
        <w:pStyle w:val="Corpotesto"/>
        <w:rPr>
          <w:i/>
          <w:iCs/>
          <w:sz w:val="20"/>
        </w:rPr>
      </w:pPr>
      <w:r w:rsidRPr="001961E6">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62DFA03" w14:textId="77777777" w:rsidR="001961E6" w:rsidRPr="001961E6" w:rsidRDefault="001961E6" w:rsidP="001961E6">
      <w:pPr>
        <w:pStyle w:val="Corpotesto"/>
        <w:rPr>
          <w:i/>
          <w:iCs/>
          <w:sz w:val="20"/>
        </w:rPr>
      </w:pPr>
      <w:r w:rsidRPr="001961E6">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CDD41A9" w14:textId="77777777" w:rsidR="001961E6" w:rsidRPr="001961E6" w:rsidRDefault="001961E6" w:rsidP="001961E6">
      <w:pPr>
        <w:pStyle w:val="Corpotesto"/>
        <w:rPr>
          <w:i/>
          <w:iCs/>
          <w:sz w:val="20"/>
        </w:rPr>
      </w:pPr>
      <w:r w:rsidRPr="001961E6">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F2CB63B" w14:textId="77777777" w:rsidR="001961E6" w:rsidRPr="001961E6" w:rsidRDefault="001961E6" w:rsidP="001961E6">
      <w:pPr>
        <w:pStyle w:val="Corpotesto"/>
        <w:rPr>
          <w:i/>
          <w:iCs/>
          <w:sz w:val="20"/>
        </w:rPr>
      </w:pPr>
      <w:r w:rsidRPr="001961E6">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157B400" w14:textId="77777777" w:rsidR="001961E6" w:rsidRPr="001961E6" w:rsidRDefault="001961E6" w:rsidP="001961E6">
      <w:pPr>
        <w:pStyle w:val="Corpotesto"/>
        <w:rPr>
          <w:i/>
          <w:iCs/>
          <w:sz w:val="20"/>
        </w:rPr>
      </w:pPr>
      <w:r w:rsidRPr="001961E6">
        <w:rPr>
          <w:i/>
          <w:iCs/>
          <w:sz w:val="20"/>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CA1312C" w14:textId="77777777" w:rsidR="001961E6" w:rsidRPr="001961E6" w:rsidRDefault="001961E6" w:rsidP="001961E6">
      <w:pPr>
        <w:pStyle w:val="Corpotesto"/>
        <w:rPr>
          <w:i/>
          <w:iCs/>
          <w:sz w:val="20"/>
        </w:rPr>
      </w:pPr>
      <w:r w:rsidRPr="001961E6">
        <w:rPr>
          <w:i/>
          <w:iCs/>
          <w:sz w:val="20"/>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EE868A1" w14:textId="77777777" w:rsidR="001961E6" w:rsidRPr="001961E6" w:rsidRDefault="001961E6" w:rsidP="001961E6">
      <w:pPr>
        <w:pStyle w:val="Corpotesto"/>
        <w:rPr>
          <w:i/>
          <w:iCs/>
          <w:sz w:val="20"/>
        </w:rPr>
      </w:pPr>
      <w:r w:rsidRPr="001961E6">
        <w:rPr>
          <w:i/>
          <w:iCs/>
          <w:sz w:val="20"/>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502EE3C" w14:textId="77777777" w:rsidR="001961E6" w:rsidRPr="001961E6" w:rsidRDefault="001961E6" w:rsidP="001961E6">
      <w:pPr>
        <w:pStyle w:val="Corpotesto"/>
        <w:rPr>
          <w:i/>
          <w:iCs/>
          <w:sz w:val="20"/>
        </w:rPr>
      </w:pPr>
      <w:r w:rsidRPr="001961E6">
        <w:rPr>
          <w:i/>
          <w:iCs/>
          <w:sz w:val="20"/>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C7A567A" w14:textId="77777777" w:rsidR="001961E6" w:rsidRPr="001961E6" w:rsidRDefault="001961E6" w:rsidP="001961E6">
      <w:pPr>
        <w:pStyle w:val="Corpotesto"/>
        <w:rPr>
          <w:i/>
          <w:iCs/>
          <w:sz w:val="20"/>
        </w:rPr>
      </w:pPr>
      <w:r w:rsidRPr="001961E6">
        <w:rPr>
          <w:i/>
          <w:iCs/>
          <w:sz w:val="20"/>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5468A1" w14:textId="77777777" w:rsidR="001961E6" w:rsidRPr="001961E6" w:rsidRDefault="001961E6" w:rsidP="001961E6">
      <w:pPr>
        <w:pStyle w:val="Corpotesto"/>
        <w:rPr>
          <w:i/>
          <w:iCs/>
          <w:sz w:val="20"/>
        </w:rPr>
      </w:pPr>
      <w:r w:rsidRPr="001961E6">
        <w:rPr>
          <w:i/>
          <w:iCs/>
          <w:sz w:val="20"/>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D3EA7F4" w14:textId="77777777" w:rsidR="001961E6" w:rsidRPr="00DF5CFE" w:rsidRDefault="001961E6" w:rsidP="00DF5CFE">
      <w:pPr>
        <w:pStyle w:val="Corpotesto"/>
        <w:rPr>
          <w:i/>
          <w:iCs/>
          <w:sz w:val="20"/>
        </w:rPr>
      </w:pPr>
      <w:r w:rsidRPr="00DF5CFE">
        <w:rPr>
          <w:i/>
          <w:iCs/>
          <w:sz w:val="20"/>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7BE0FB7" w14:textId="77777777" w:rsidR="001961E6" w:rsidRPr="00DF5CFE" w:rsidRDefault="001961E6" w:rsidP="00DF5CFE">
      <w:pPr>
        <w:pStyle w:val="Corpotesto"/>
        <w:rPr>
          <w:i/>
          <w:iCs/>
          <w:sz w:val="20"/>
        </w:rPr>
      </w:pPr>
      <w:r w:rsidRPr="00DF5CFE">
        <w:rPr>
          <w:i/>
          <w:iCs/>
          <w:sz w:val="20"/>
        </w:rPr>
        <w:t xml:space="preserve">Che diremo dunque? Che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è peccato? No, certamente! Però io non ho conosciuto il peccato se non mediante </w:t>
      </w:r>
      <w:smartTag w:uri="urn:schemas-microsoft-com:office:smarttags" w:element="PersonName">
        <w:smartTagPr>
          <w:attr w:name="ProductID" w:val="la Legge. Infatti"/>
        </w:smartTagPr>
        <w:r w:rsidRPr="00DF5CFE">
          <w:rPr>
            <w:i/>
            <w:iCs/>
            <w:sz w:val="20"/>
          </w:rPr>
          <w:t>la Legge. Infatti</w:t>
        </w:r>
      </w:smartTag>
      <w:r w:rsidRPr="00DF5CFE">
        <w:rPr>
          <w:i/>
          <w:iCs/>
          <w:sz w:val="20"/>
        </w:rPr>
        <w:t xml:space="preserve"> non avrei conosciuto la concupiscenza, se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non avesse detto: Non desiderare. Ma, presa l’occasione, il peccato scatenò in me, mediante il comandamento, ogni sorta di desideri. Senza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infatti il peccato è morto. E un tempo io vivevo senza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ma, sopraggiunto il precetto, il peccato ha ripreso vita e io sono morto. Il comandamento, che doveva servire per la vita, è divenuto per me motivo di morte. Il peccato infatti, presa l’occasione, mediante il comandamento mi ha sedotto e per mezzo di esso mi ha dato la morte. Così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16D8B51" w14:textId="77777777" w:rsidR="001961E6" w:rsidRPr="00DF5CFE" w:rsidRDefault="001961E6" w:rsidP="00DF5CFE">
      <w:pPr>
        <w:pStyle w:val="Corpotesto"/>
        <w:rPr>
          <w:i/>
          <w:iCs/>
          <w:sz w:val="20"/>
        </w:rPr>
      </w:pPr>
      <w:r w:rsidRPr="00DF5CFE">
        <w:rPr>
          <w:i/>
          <w:iCs/>
          <w:sz w:val="20"/>
        </w:rPr>
        <w:t xml:space="preserve">Sappiamo infatti che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DF5CFE">
          <w:rPr>
            <w:i/>
            <w:iCs/>
            <w:sz w:val="20"/>
          </w:rPr>
          <w:t>la Legge</w:t>
        </w:r>
      </w:smartTag>
      <w:r w:rsidRPr="00DF5CFE">
        <w:rPr>
          <w:i/>
          <w:iCs/>
          <w:sz w:val="20"/>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w:t>
      </w:r>
      <w:r w:rsidR="00DF5CFE" w:rsidRPr="00DF5CFE">
        <w:rPr>
          <w:i/>
          <w:iCs/>
          <w:sz w:val="20"/>
        </w:rPr>
        <w:t>.</w:t>
      </w:r>
      <w:r w:rsidRPr="00DF5CFE">
        <w:rPr>
          <w:i/>
          <w:iCs/>
          <w:sz w:val="20"/>
        </w:rPr>
        <w:t xml:space="preserv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2865FDF" w14:textId="77777777" w:rsidR="001961E6" w:rsidRPr="00DF5CFE" w:rsidRDefault="001961E6" w:rsidP="00DF5CFE">
      <w:pPr>
        <w:pStyle w:val="Corpotesto"/>
        <w:rPr>
          <w:i/>
          <w:iCs/>
          <w:sz w:val="20"/>
        </w:rPr>
      </w:pPr>
      <w:r w:rsidRPr="00DF5CFE">
        <w:rPr>
          <w:i/>
          <w:iCs/>
          <w:sz w:val="2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8189F63" w14:textId="77777777" w:rsidR="001961E6" w:rsidRPr="00DF5CFE" w:rsidRDefault="001961E6" w:rsidP="00DF5CFE">
      <w:pPr>
        <w:pStyle w:val="Corpotesto"/>
        <w:rPr>
          <w:i/>
          <w:iCs/>
          <w:sz w:val="20"/>
        </w:rPr>
      </w:pPr>
      <w:r w:rsidRPr="00DF5CFE">
        <w:rPr>
          <w:i/>
          <w:iCs/>
          <w:sz w:val="20"/>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3A78DB4" w14:textId="77777777" w:rsidR="001961E6" w:rsidRPr="00DF5CFE" w:rsidRDefault="001961E6" w:rsidP="00DF5CFE">
      <w:pPr>
        <w:pStyle w:val="Corpotesto"/>
        <w:rPr>
          <w:i/>
          <w:iCs/>
          <w:sz w:val="20"/>
        </w:rPr>
      </w:pPr>
      <w:r w:rsidRPr="00DF5CFE">
        <w:rPr>
          <w:i/>
          <w:iCs/>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DF42329" w14:textId="77777777" w:rsidR="001961E6" w:rsidRPr="00DF5CFE" w:rsidRDefault="001961E6" w:rsidP="00DF5CFE">
      <w:pPr>
        <w:pStyle w:val="Corpotesto"/>
        <w:rPr>
          <w:i/>
          <w:iCs/>
          <w:sz w:val="20"/>
        </w:rPr>
      </w:pPr>
      <w:r w:rsidRPr="00DF5CFE">
        <w:rPr>
          <w:i/>
          <w:iCs/>
          <w:sz w:val="20"/>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9F59D89" w14:textId="77777777" w:rsidR="001961E6" w:rsidRPr="00DF5CFE" w:rsidRDefault="001961E6" w:rsidP="00DF5CFE">
      <w:pPr>
        <w:pStyle w:val="Corpotesto"/>
        <w:rPr>
          <w:i/>
          <w:iCs/>
          <w:sz w:val="20"/>
        </w:rPr>
      </w:pPr>
      <w:r w:rsidRPr="00DF5CFE">
        <w:rPr>
          <w:i/>
          <w:iCs/>
          <w:sz w:val="20"/>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EA948BE" w14:textId="77777777" w:rsidR="001961E6" w:rsidRPr="00DF5CFE" w:rsidRDefault="001961E6" w:rsidP="00DF5CFE">
      <w:pPr>
        <w:pStyle w:val="Corpotesto"/>
        <w:rPr>
          <w:i/>
          <w:iCs/>
          <w:sz w:val="20"/>
        </w:rPr>
      </w:pPr>
      <w:r w:rsidRPr="00DF5CFE">
        <w:rPr>
          <w:i/>
          <w:iCs/>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F586ECD" w14:textId="77777777" w:rsidR="001961E6" w:rsidRPr="00DF5CFE" w:rsidRDefault="001961E6" w:rsidP="00DF5CFE">
      <w:pPr>
        <w:pStyle w:val="Corpotesto"/>
        <w:rPr>
          <w:i/>
          <w:iCs/>
          <w:sz w:val="20"/>
        </w:rPr>
      </w:pPr>
      <w:r w:rsidRPr="00DF5CFE">
        <w:rPr>
          <w:i/>
          <w:iCs/>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6E9F76C7" w14:textId="77777777" w:rsidR="001961E6" w:rsidRPr="00DF5CFE" w:rsidRDefault="001961E6" w:rsidP="00DF5CFE">
      <w:pPr>
        <w:pStyle w:val="Corpotesto"/>
        <w:rPr>
          <w:i/>
          <w:iCs/>
          <w:sz w:val="20"/>
        </w:rPr>
      </w:pPr>
      <w:r w:rsidRPr="00DF5CFE">
        <w:rPr>
          <w:i/>
          <w:iCs/>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69C94FE" w14:textId="77777777" w:rsidR="001961E6" w:rsidRPr="00DF5CFE" w:rsidRDefault="001961E6" w:rsidP="00DF5CFE">
      <w:pPr>
        <w:pStyle w:val="Corpotesto"/>
        <w:rPr>
          <w:i/>
          <w:iCs/>
          <w:sz w:val="20"/>
        </w:rPr>
      </w:pPr>
      <w:r w:rsidRPr="00DF5CFE">
        <w:rPr>
          <w:i/>
          <w:iCs/>
          <w:sz w:val="20"/>
        </w:rPr>
        <w:t>Chi ci separerà dall’amore di Cristo? Forse la tribolazione, l’angoscia, la persecuzione, la fame, la nudità, il pericolo, la spada? Come sta scritto:</w:t>
      </w:r>
    </w:p>
    <w:p w14:paraId="700CD945" w14:textId="77777777" w:rsidR="001961E6" w:rsidRPr="00DF5CFE" w:rsidRDefault="001961E6" w:rsidP="00DF5CFE">
      <w:pPr>
        <w:pStyle w:val="Corpotesto"/>
        <w:rPr>
          <w:i/>
          <w:iCs/>
          <w:sz w:val="20"/>
        </w:rPr>
      </w:pPr>
      <w:r w:rsidRPr="00DF5CFE">
        <w:rPr>
          <w:i/>
          <w:iCs/>
          <w:sz w:val="20"/>
        </w:rPr>
        <w:t>Per causa tua siamo messi a morte tutto il giorno,</w:t>
      </w:r>
      <w:r w:rsidR="00DF5CFE" w:rsidRPr="00DF5CFE">
        <w:rPr>
          <w:i/>
          <w:iCs/>
          <w:sz w:val="20"/>
        </w:rPr>
        <w:t xml:space="preserve"> </w:t>
      </w:r>
      <w:r w:rsidRPr="00DF5CFE">
        <w:rPr>
          <w:i/>
          <w:iCs/>
          <w:sz w:val="20"/>
        </w:rPr>
        <w:t>siamo considerati come pecore da macello.</w:t>
      </w:r>
    </w:p>
    <w:p w14:paraId="37F815CB" w14:textId="77777777" w:rsidR="001961E6" w:rsidRPr="00DF5CFE" w:rsidRDefault="001961E6" w:rsidP="00DF5CFE">
      <w:pPr>
        <w:pStyle w:val="Corpotesto"/>
        <w:rPr>
          <w:i/>
          <w:iCs/>
          <w:sz w:val="20"/>
        </w:rPr>
      </w:pPr>
      <w:r w:rsidRPr="00DF5CFE">
        <w:rPr>
          <w:i/>
          <w:iCs/>
          <w:sz w:val="20"/>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4368CB9C" w14:textId="77777777" w:rsidR="00034921" w:rsidRDefault="00034921" w:rsidP="00034921">
      <w:pPr>
        <w:pStyle w:val="Corpotesto"/>
      </w:pPr>
      <w:r>
        <w:t>Il Siracide annunzia una verità assoluta. Dio ha creato l’uomo, l’ha posto in balia della sua volontà. Tutto ora è dalla volontà dell’uomo.</w:t>
      </w:r>
    </w:p>
    <w:p w14:paraId="265808B9" w14:textId="77777777" w:rsidR="00034921" w:rsidRDefault="00DF5CFE" w:rsidP="00034921">
      <w:pPr>
        <w:pStyle w:val="Corpotesto"/>
      </w:pPr>
      <w:r>
        <w:t xml:space="preserve">È questa la verità dell’uomo creato da Dio. Questa verità non annulla la susseguente verità che viene dalla sua storia: la corruzione della sua natura. </w:t>
      </w:r>
    </w:p>
    <w:p w14:paraId="1A536E03" w14:textId="77777777" w:rsidR="00DF5CFE" w:rsidRDefault="00DF5CFE" w:rsidP="00034921">
      <w:pPr>
        <w:pStyle w:val="Corpotesto"/>
      </w:pPr>
      <w:r>
        <w:t xml:space="preserve">Con il peccato la natura si è corrotta. Nonostante questa sua corruzione, l’uomo è sempre responsabile di ogni suo atto. </w:t>
      </w:r>
    </w:p>
    <w:p w14:paraId="0DB0238A" w14:textId="77777777" w:rsidR="001042E8" w:rsidRDefault="001042E8" w:rsidP="00034921">
      <w:pPr>
        <w:pStyle w:val="Corpotesto"/>
      </w:pPr>
      <w:r>
        <w:t>È responsabile per statuto eterno del Signore. Lui è responsabile del bene e del male, dell’intensità del bene e dell’intensità del male.</w:t>
      </w:r>
    </w:p>
    <w:p w14:paraId="39500C52" w14:textId="77777777" w:rsidR="001042E8" w:rsidRDefault="001042E8" w:rsidP="00034921">
      <w:pPr>
        <w:pStyle w:val="Corpotesto"/>
      </w:pPr>
      <w:r>
        <w:t>Questa verità obbliga sempre. Se la sua natura è corrotta, è attratta dal male, perché dovrà essere responsabile del male?</w:t>
      </w:r>
    </w:p>
    <w:p w14:paraId="4EF57F8D" w14:textId="77777777" w:rsidR="001042E8" w:rsidRDefault="001042E8" w:rsidP="00034921">
      <w:pPr>
        <w:pStyle w:val="Corpotesto"/>
      </w:pPr>
      <w:r>
        <w:t>È responsabile del male, perché il Signore è venuto in suo soccorso. È venuto non solo per riparare la natura, ma per crearla in modo ancora più mirabile.</w:t>
      </w:r>
    </w:p>
    <w:p w14:paraId="3B2B354A" w14:textId="77777777" w:rsidR="001042E8" w:rsidRDefault="001042E8" w:rsidP="00034921">
      <w:pPr>
        <w:pStyle w:val="Corpotesto"/>
      </w:pPr>
      <w:r>
        <w:t>San Paolo, leggendo la natura in prospettiva storica, la vede salva in Cristo Gesù. È Cristo oggi la salvezza della natura dell’uomo.</w:t>
      </w:r>
    </w:p>
    <w:p w14:paraId="03A83566" w14:textId="77777777" w:rsidR="001042E8" w:rsidRDefault="001042E8" w:rsidP="00034921">
      <w:pPr>
        <w:pStyle w:val="Corpotesto"/>
      </w:pPr>
      <w:r>
        <w:t>È Cristo e lo Spirito Santo. Se l’uomo non si lascia rinnovare, ricreare da Cristo Gesù per opera dello Spirito Santo, la responsabilità è tutta sua.</w:t>
      </w:r>
    </w:p>
    <w:p w14:paraId="6715318A" w14:textId="77777777" w:rsidR="001042E8" w:rsidRDefault="009260EA" w:rsidP="00034921">
      <w:pPr>
        <w:pStyle w:val="Corpotesto"/>
      </w:pPr>
      <w:r>
        <w:t>Quanto annunzia il Siracide è vero in assoluto. È vero anche nella natura corrotta. Dio però è venuto in aiuto della natura corrotta.</w:t>
      </w:r>
    </w:p>
    <w:p w14:paraId="331A70C5" w14:textId="77777777" w:rsidR="009260EA" w:rsidRDefault="009260EA" w:rsidP="00034921">
      <w:pPr>
        <w:pStyle w:val="Corpotesto"/>
      </w:pPr>
      <w:r>
        <w:t>Se l’uomo preferisce rimanere nella natura corrotta, la responsabilità del male è tutta sua. Non ha voluto essere fatto nuovo nella sua natura.</w:t>
      </w:r>
    </w:p>
    <w:p w14:paraId="18651627" w14:textId="77777777" w:rsidR="009260EA" w:rsidRDefault="009260EA" w:rsidP="00034921">
      <w:pPr>
        <w:pStyle w:val="Corpotesto"/>
      </w:pPr>
      <w:r>
        <w:t>Se però è la Chiesa che viene meno nel suo ministero di fare l’uomo nuovo, la responsabilità è anche sua. L’altro morirà per il suo peccato.</w:t>
      </w:r>
    </w:p>
    <w:p w14:paraId="790F8ED0" w14:textId="77777777" w:rsidR="009260EA" w:rsidRDefault="009260EA" w:rsidP="00034921">
      <w:pPr>
        <w:pStyle w:val="Corpotesto"/>
      </w:pPr>
      <w:r>
        <w:t>Di questa morte è responsabile anche la Chiesa. Non ha svolto la sua missione. Non ha esercitato il suo ministero. Non ha creato l’uomo nuovo.</w:t>
      </w:r>
    </w:p>
    <w:p w14:paraId="64E6A7B0" w14:textId="77777777" w:rsidR="0061249A" w:rsidRDefault="0061249A" w:rsidP="00DE1787">
      <w:pPr>
        <w:pStyle w:val="Corpodeltesto2"/>
      </w:pPr>
      <w:r w:rsidRPr="001A63DD">
        <w:rPr>
          <w:position w:val="6"/>
          <w:vertAlign w:val="superscript"/>
        </w:rPr>
        <w:t>16</w:t>
      </w:r>
      <w:r w:rsidRPr="001A63DD">
        <w:t>Egli ti ha posto davanti fuoco e acqua:</w:t>
      </w:r>
      <w:r w:rsidR="002E6B89">
        <w:t xml:space="preserve"> </w:t>
      </w:r>
      <w:r w:rsidRPr="001A63DD">
        <w:t>là dove vuoi tendi la tua mano.</w:t>
      </w:r>
    </w:p>
    <w:p w14:paraId="7FBBFAF4" w14:textId="77777777" w:rsidR="002E6B89" w:rsidRDefault="007F005A" w:rsidP="009260EA">
      <w:pPr>
        <w:pStyle w:val="Corpotesto"/>
      </w:pPr>
      <w:r>
        <w:t xml:space="preserve">Ecco la verità naturale dell’uomo, verità che viene dalla sua stessa creazione: </w:t>
      </w:r>
      <w:r w:rsidRPr="007F005A">
        <w:rPr>
          <w:i/>
        </w:rPr>
        <w:t>“Dio ti ha posto davanti fuoco e acqua: là dove vuoi tendi la tua mano”</w:t>
      </w:r>
      <w:r>
        <w:t>.</w:t>
      </w:r>
    </w:p>
    <w:p w14:paraId="699751AF" w14:textId="77777777" w:rsidR="007F005A" w:rsidRDefault="007F005A" w:rsidP="009260EA">
      <w:pPr>
        <w:pStyle w:val="Corpotesto"/>
      </w:pPr>
      <w:r>
        <w:t>Questa verità è stata data all’uomo prima del suo peccato, prima della tentazione. L’uomo sapeva. Non ha creduto.</w:t>
      </w:r>
    </w:p>
    <w:p w14:paraId="6D2587E7" w14:textId="77777777" w:rsidR="007F005A" w:rsidRPr="007F005A" w:rsidRDefault="007F005A" w:rsidP="007F005A">
      <w:pPr>
        <w:pStyle w:val="Corpotesto"/>
        <w:rPr>
          <w:i/>
          <w:iCs/>
          <w:sz w:val="20"/>
        </w:rPr>
      </w:pPr>
      <w:r w:rsidRPr="007F005A">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3DBA73F" w14:textId="77777777" w:rsidR="007F005A" w:rsidRDefault="007F005A" w:rsidP="009260EA">
      <w:pPr>
        <w:pStyle w:val="Corpotesto"/>
      </w:pPr>
      <w:r>
        <w:t>Questo è lo statuto ontologico perenne dell’uomo. Questa legge mai è stata abolita. Era per la natura incorrotta. È per la natura corrotta.</w:t>
      </w:r>
    </w:p>
    <w:p w14:paraId="2CABFF51" w14:textId="77777777" w:rsidR="007F005A" w:rsidRDefault="00F478C3" w:rsidP="009260EA">
      <w:pPr>
        <w:pStyle w:val="Corpotesto"/>
      </w:pPr>
      <w:r>
        <w:t>La natura incorrotta non l’ha osservata. È caduta nella morte. La natura corrotta non la osserva, perisce anch’essa nella morte.</w:t>
      </w:r>
    </w:p>
    <w:p w14:paraId="5D6EA1B0" w14:textId="77777777" w:rsidR="00F478C3" w:rsidRDefault="00F478C3" w:rsidP="009260EA">
      <w:pPr>
        <w:pStyle w:val="Corpotesto"/>
      </w:pPr>
      <w:r>
        <w:t>Dio però nella sua grande misericordia, non ha abbandonato l’uomo alla sua natura  corrotta. È venuto per ricrearlo in modo ancora più mirabile.</w:t>
      </w:r>
    </w:p>
    <w:p w14:paraId="783DBFEA" w14:textId="77777777" w:rsidR="00F478C3" w:rsidRDefault="00F478C3" w:rsidP="009260EA">
      <w:pPr>
        <w:pStyle w:val="Corpotesto"/>
      </w:pPr>
      <w:r>
        <w:t>Anche la nuova creazione non abolisce lo statuto ontologico perenne dato all’uomo. Quello rimane stabile in eterno. Anche Gesù si è sottomesso ad esso.</w:t>
      </w:r>
    </w:p>
    <w:p w14:paraId="73F8722F" w14:textId="77777777" w:rsidR="00F478C3" w:rsidRDefault="00F478C3" w:rsidP="009260EA">
      <w:pPr>
        <w:pStyle w:val="Corpotesto"/>
      </w:pPr>
      <w:r>
        <w:t>Nessuno potrà addurre la scusa che lui è di natura corrotta. È di natura corrotta per sua colpa. Lo statuto ontologico perenne resta stabile in eterno.</w:t>
      </w:r>
    </w:p>
    <w:p w14:paraId="1D4170C9" w14:textId="77777777" w:rsidR="00F478C3" w:rsidRDefault="002E4CB9" w:rsidP="009260EA">
      <w:pPr>
        <w:pStyle w:val="Corpotesto"/>
      </w:pPr>
      <w:r>
        <w:t>Può ritornare ad essere di natura non corrotta, attraverso la fede in Gesù Signore. Se non si lascia fare nuovo in Cristo, la responsabilità è solo sua.</w:t>
      </w:r>
    </w:p>
    <w:p w14:paraId="72907E4C" w14:textId="77777777" w:rsidR="002E4CB9" w:rsidRDefault="002E4CB9" w:rsidP="009260EA">
      <w:pPr>
        <w:pStyle w:val="Corpotesto"/>
      </w:pPr>
      <w:r>
        <w:t>Ma anche nella nuova natura, resta sempre in vigore il precetto, lo statuto perenne dell’uomo: tutto è dalla sua volontà.</w:t>
      </w:r>
    </w:p>
    <w:p w14:paraId="2C4A1B0D" w14:textId="77777777" w:rsidR="002E4CB9" w:rsidRDefault="002E4CB9" w:rsidP="009260EA">
      <w:pPr>
        <w:pStyle w:val="Corpotesto"/>
      </w:pPr>
      <w:r>
        <w:t>Anche nella natura ricomposta, l’uomo dovrà attingere ogni giorno grazia su grazia per essere fedele al suo principio perenne.</w:t>
      </w:r>
    </w:p>
    <w:p w14:paraId="31FC9BDD" w14:textId="77777777" w:rsidR="002E4CB9" w:rsidRDefault="002E4CB9" w:rsidP="009260EA">
      <w:pPr>
        <w:pStyle w:val="Corpotesto"/>
      </w:pPr>
      <w:r>
        <w:t>Tutta la grazia del Signore è a sua disposizione. Si accosta, beve la grazia, si nutre di essa, attinge ogni forza per operare il bene.</w:t>
      </w:r>
    </w:p>
    <w:p w14:paraId="42F43478" w14:textId="77777777" w:rsidR="002E4CB9" w:rsidRDefault="002E4CB9" w:rsidP="009260EA">
      <w:pPr>
        <w:pStyle w:val="Corpotesto"/>
      </w:pPr>
      <w:r>
        <w:t>Tutto è dalla grazia, tutto è nella grazia, tutto per la grazia, tutto con la grazia. Nulla è possibile senza la grazia. La grazia è più che l’ossigeno per il corpo.</w:t>
      </w:r>
    </w:p>
    <w:p w14:paraId="2D8DA880" w14:textId="77777777" w:rsidR="002E4CB9" w:rsidRDefault="009F36C3" w:rsidP="009260EA">
      <w:pPr>
        <w:pStyle w:val="Corpotesto"/>
      </w:pPr>
      <w:r>
        <w:t>Dio a tutti concede la grazia. Basta che gliela si chiede con umiltà, con desiderio di vivere lo statuto ontologico perenne della sua umanità.</w:t>
      </w:r>
    </w:p>
    <w:p w14:paraId="2E86063A" w14:textId="77777777" w:rsidR="0061249A" w:rsidRDefault="0061249A" w:rsidP="00DE1787">
      <w:pPr>
        <w:pStyle w:val="Corpodeltesto2"/>
      </w:pPr>
      <w:r w:rsidRPr="001A63DD">
        <w:rPr>
          <w:position w:val="6"/>
          <w:vertAlign w:val="superscript"/>
        </w:rPr>
        <w:t>17</w:t>
      </w:r>
      <w:r w:rsidRPr="001A63DD">
        <w:t>Davanti agli uomini stanno la vita e la morte:</w:t>
      </w:r>
      <w:r w:rsidR="002E6B89">
        <w:t xml:space="preserve"> </w:t>
      </w:r>
      <w:r w:rsidRPr="001A63DD">
        <w:t>a ognuno sarà dato ciò che a lui piacerà.</w:t>
      </w:r>
    </w:p>
    <w:p w14:paraId="66A99CBC" w14:textId="77777777" w:rsidR="002E6B89" w:rsidRDefault="0097104C" w:rsidP="0097104C">
      <w:pPr>
        <w:pStyle w:val="Corpotesto"/>
      </w:pPr>
      <w:r>
        <w:t>La verità ontologica dell’uomo viene ulteriormente ribadita. Davanti ad ogni uomo stanno la vita e la morte. A ognuno sarà dato ciò che a lui piacerà.</w:t>
      </w:r>
    </w:p>
    <w:p w14:paraId="13EEC4F2" w14:textId="77777777" w:rsidR="0097104C" w:rsidRDefault="0097104C" w:rsidP="0097104C">
      <w:pPr>
        <w:pStyle w:val="Corpotesto"/>
      </w:pPr>
      <w:r>
        <w:t>Se uno sceglie la morte non potrà ricevere la vita. Se invece sceglie la vita, non potrà ricevere la morte. Questa verità è eterna.</w:t>
      </w:r>
    </w:p>
    <w:p w14:paraId="4A0639ED" w14:textId="77777777" w:rsidR="0097104C" w:rsidRDefault="0097104C" w:rsidP="0097104C">
      <w:pPr>
        <w:pStyle w:val="Corpotesto"/>
      </w:pPr>
      <w:r>
        <w:t>L’uomo nel paradiso terrestre ha scelto la morte, morte ha avuto. Il Signore è stato compassionevole, è compassionevole, la morte rimane.</w:t>
      </w:r>
    </w:p>
    <w:p w14:paraId="6BE913E9" w14:textId="77777777" w:rsidR="0097104C" w:rsidRDefault="0097104C" w:rsidP="0097104C">
      <w:pPr>
        <w:pStyle w:val="Corpotesto"/>
      </w:pPr>
      <w:r>
        <w:t>Essa non è stata abolita neanche dalla redenzione di Cristo Signore. È stata abolita la morte eterna per quanti credono in lui, ma non la morte fisica.</w:t>
      </w:r>
    </w:p>
    <w:p w14:paraId="67ADB12D" w14:textId="77777777" w:rsidR="0097104C" w:rsidRDefault="0097104C" w:rsidP="0097104C">
      <w:pPr>
        <w:pStyle w:val="Corpotesto"/>
      </w:pPr>
      <w:r>
        <w:t>È questa una scelta voluta dall’uomo e il Signore dovrà rispettarla. Ad ognuno sarà dato secondo ciò che a lui piacerà.</w:t>
      </w:r>
    </w:p>
    <w:p w14:paraId="0D72FBF8" w14:textId="77777777" w:rsidR="0097104C" w:rsidRDefault="0097104C" w:rsidP="0097104C">
      <w:pPr>
        <w:pStyle w:val="Corpotesto"/>
      </w:pPr>
      <w:r>
        <w:t xml:space="preserve">È </w:t>
      </w:r>
      <w:r w:rsidR="00142DC2">
        <w:t>questa</w:t>
      </w:r>
      <w:r>
        <w:t xml:space="preserve"> oggi la falsità che si è introdotta nelle verità ontologica perenne dell’uomo: si predica e si insegna che Dio non rispetterà più questo principio.</w:t>
      </w:r>
    </w:p>
    <w:p w14:paraId="0F390CCC" w14:textId="77777777" w:rsidR="0097104C" w:rsidRDefault="00142DC2" w:rsidP="0097104C">
      <w:pPr>
        <w:pStyle w:val="Corpotesto"/>
      </w:pPr>
      <w:r>
        <w:t>Dio darà la vita eterna a tutti, anche a coloro che in vita hanno scelto la morte eterna, hanno scelto di appartenere alle tenebre.</w:t>
      </w:r>
    </w:p>
    <w:p w14:paraId="1AACAE53" w14:textId="77777777" w:rsidR="00142DC2" w:rsidRDefault="00142DC2" w:rsidP="0097104C">
      <w:pPr>
        <w:pStyle w:val="Corpotesto"/>
      </w:pPr>
      <w:r>
        <w:t>Anche a quanti hanno scelto il diavolo come loro dio e signore, Dio darà la vita eterna nel suo Paradiso. Questa è stoltezza e insipienza.</w:t>
      </w:r>
    </w:p>
    <w:p w14:paraId="6DA8732D" w14:textId="77777777" w:rsidR="00142DC2" w:rsidRDefault="00142DC2" w:rsidP="0097104C">
      <w:pPr>
        <w:pStyle w:val="Corpotesto"/>
      </w:pPr>
      <w:r>
        <w:t xml:space="preserve">Questo insegnamento non viene dall’uomo saggio, sapiente. Viene dall’uomo stolto, insipiente, che non crede nella Parola del suo Dio. </w:t>
      </w:r>
    </w:p>
    <w:p w14:paraId="72577B0F" w14:textId="77777777" w:rsidR="00142DC2" w:rsidRDefault="00142DC2" w:rsidP="0097104C">
      <w:pPr>
        <w:pStyle w:val="Corpotesto"/>
      </w:pPr>
      <w:r>
        <w:t xml:space="preserve">Ad ognuno è dato ciò che a lui piacerà. Ognuno pertanto deve porre molta attenzione a ciò che sceglie. Quello avrà per l’eternità. </w:t>
      </w:r>
    </w:p>
    <w:p w14:paraId="2118D614" w14:textId="77777777" w:rsidR="0061249A" w:rsidRDefault="0061249A" w:rsidP="00DE1787">
      <w:pPr>
        <w:pStyle w:val="Corpodeltesto2"/>
      </w:pPr>
      <w:r w:rsidRPr="001A63DD">
        <w:rPr>
          <w:position w:val="6"/>
          <w:vertAlign w:val="superscript"/>
        </w:rPr>
        <w:t>18</w:t>
      </w:r>
      <w:r w:rsidRPr="001A63DD">
        <w:t>Grande infatti è la sapienza del Signore;</w:t>
      </w:r>
      <w:r w:rsidR="002E6B89">
        <w:t xml:space="preserve"> </w:t>
      </w:r>
      <w:r w:rsidRPr="001A63DD">
        <w:t>forte e potente, egli vede ogni cosa.</w:t>
      </w:r>
    </w:p>
    <w:p w14:paraId="50D978D5" w14:textId="77777777" w:rsidR="002E6B89" w:rsidRDefault="00142DC2" w:rsidP="00142DC2">
      <w:pPr>
        <w:pStyle w:val="Corpotesto"/>
      </w:pPr>
      <w:r>
        <w:t>Ora viene innalzato un inno di lode e di benedizione alla sapienza del Signore. Grande infatti è la sapienza del Signore; forte e potente, egli vede ogni cosa.</w:t>
      </w:r>
    </w:p>
    <w:p w14:paraId="41FD6CBA" w14:textId="77777777" w:rsidR="00142DC2" w:rsidRDefault="00142DC2" w:rsidP="00142DC2">
      <w:pPr>
        <w:pStyle w:val="Corpotesto"/>
      </w:pPr>
      <w:r>
        <w:t>La sapienza del Signore è grande. Il Signore, forte e potente, vede ogni cosa. Nulla gli rimane velata, nascosta. Tutte le azioni degli uomini sono vivibili.</w:t>
      </w:r>
    </w:p>
    <w:p w14:paraId="3241043F" w14:textId="77777777" w:rsidR="00142DC2" w:rsidRDefault="00142DC2" w:rsidP="00142DC2">
      <w:pPr>
        <w:pStyle w:val="Corpotesto"/>
      </w:pPr>
      <w:r>
        <w:t>Non vi è oscurità per il Signore. Per questo Lui può giudicare ogni uomo e dare a ciascuno secondo ciò che lui ha scelto nel tempo.</w:t>
      </w:r>
    </w:p>
    <w:p w14:paraId="034CB537" w14:textId="77777777" w:rsidR="00142DC2" w:rsidRDefault="00C905F1" w:rsidP="00142DC2">
      <w:pPr>
        <w:pStyle w:val="Corpotesto"/>
      </w:pPr>
      <w:r>
        <w:t>Dio vede tutto, scruta tutto, conosce tutto, giudica tutto, retribuisce secondo le azioni degli uomini. Questa verità è eterna.</w:t>
      </w:r>
    </w:p>
    <w:p w14:paraId="30D0A7AB" w14:textId="77777777" w:rsidR="00C905F1" w:rsidRDefault="00C905F1" w:rsidP="00142DC2">
      <w:pPr>
        <w:pStyle w:val="Corpotesto"/>
      </w:pPr>
      <w:r>
        <w:t>Ma l’uomo cosa fa? Non parla dalla verità eterna di Dio e dell’uomo. Parla dalla sua stoltezza ed insipienza. Parla dal suo peccato. Dice falsità.</w:t>
      </w:r>
    </w:p>
    <w:p w14:paraId="4FBD16CD" w14:textId="77777777" w:rsidR="00C905F1" w:rsidRDefault="00C905F1" w:rsidP="00142DC2">
      <w:pPr>
        <w:pStyle w:val="Corpotesto"/>
      </w:pPr>
      <w:r>
        <w:t>Annunzia la vita per tutti, mentre l’uomo ha scelto la morte. Dio non può non rispettare la scelta dell’uomo. Se non la rispettasse non sarebbe Dio.</w:t>
      </w:r>
    </w:p>
    <w:p w14:paraId="2420927D" w14:textId="77777777" w:rsidR="00C905F1" w:rsidRDefault="00C905F1" w:rsidP="00142DC2">
      <w:pPr>
        <w:pStyle w:val="Corpotesto"/>
      </w:pPr>
      <w:r>
        <w:t>È questa la differenza tra Dio e l’uomo. Dio rimane in eterno Dio. L’uomo sempre può divenire non uomo. Può essere uomo non secondo l’uomo.</w:t>
      </w:r>
    </w:p>
    <w:p w14:paraId="10A07AFD" w14:textId="77777777" w:rsidR="00C905F1" w:rsidRDefault="00C905F1" w:rsidP="00142DC2">
      <w:pPr>
        <w:pStyle w:val="Corpotesto"/>
      </w:pPr>
      <w:r>
        <w:t>Dio rimane in eterno Dio e vive la sua eterna verità. L’uomo non rimane uomo e pretende che Dio non rimanga Dio. Questo mai sarà possibile.</w:t>
      </w:r>
    </w:p>
    <w:p w14:paraId="779AEA83" w14:textId="77777777" w:rsidR="0061249A" w:rsidRDefault="0061249A" w:rsidP="00DE1787">
      <w:pPr>
        <w:pStyle w:val="Corpodeltesto2"/>
      </w:pPr>
      <w:r w:rsidRPr="001A63DD">
        <w:rPr>
          <w:position w:val="6"/>
          <w:vertAlign w:val="superscript"/>
        </w:rPr>
        <w:t>19</w:t>
      </w:r>
      <w:r w:rsidRPr="001A63DD">
        <w:t>I suoi occhi sono su coloro che lo temono,</w:t>
      </w:r>
      <w:r w:rsidR="002E6B89">
        <w:t xml:space="preserve"> </w:t>
      </w:r>
      <w:r w:rsidRPr="001A63DD">
        <w:t>egli conosce ogni opera degli uomini.</w:t>
      </w:r>
    </w:p>
    <w:p w14:paraId="0D23A30C" w14:textId="77777777" w:rsidR="002E6B89" w:rsidRDefault="00C905F1" w:rsidP="00C905F1">
      <w:pPr>
        <w:pStyle w:val="Corpotesto"/>
      </w:pPr>
      <w:r>
        <w:t>Gli occhi del Signore sono su coloro che lo temono. Sono occhi di misericordia, di aiuto, pietà, compassione, sostegno.</w:t>
      </w:r>
    </w:p>
    <w:p w14:paraId="2B32B5CA" w14:textId="77777777" w:rsidR="00C905F1" w:rsidRDefault="00C905F1" w:rsidP="00C905F1">
      <w:pPr>
        <w:pStyle w:val="Corpotesto"/>
      </w:pPr>
      <w:r>
        <w:t>Egli conosce ogni opera degli uomini. Per questo può giudicare con retto e giusto giudizio. Sa il valore e il peso di ognuna di esse.</w:t>
      </w:r>
    </w:p>
    <w:p w14:paraId="5374C339" w14:textId="77777777" w:rsidR="00C905F1" w:rsidRPr="001A63DD" w:rsidRDefault="0094378E" w:rsidP="00C905F1">
      <w:pPr>
        <w:pStyle w:val="Corpotesto"/>
      </w:pPr>
      <w:r>
        <w:t>Quanti temono il Signore hanno una certezza. Sempre potranno chiedere a Lui ogni sostegno e ogni aiuto per vivere la sua Legge.</w:t>
      </w:r>
    </w:p>
    <w:p w14:paraId="41724E6E" w14:textId="77777777" w:rsidR="0061249A" w:rsidRPr="001A63DD" w:rsidRDefault="0061249A" w:rsidP="00DE1787">
      <w:pPr>
        <w:pStyle w:val="Corpodeltesto2"/>
      </w:pPr>
      <w:r w:rsidRPr="001A63DD">
        <w:rPr>
          <w:position w:val="6"/>
          <w:vertAlign w:val="superscript"/>
        </w:rPr>
        <w:t>20</w:t>
      </w:r>
      <w:r w:rsidRPr="001A63DD">
        <w:t>A nessuno ha comandato di essere empio</w:t>
      </w:r>
      <w:r w:rsidR="002E6B89">
        <w:t xml:space="preserve"> </w:t>
      </w:r>
      <w:r w:rsidRPr="001A63DD">
        <w:t>e a nessuno ha dato il permesso di peccare.</w:t>
      </w:r>
    </w:p>
    <w:p w14:paraId="59379AF1" w14:textId="77777777" w:rsidR="0061249A" w:rsidRDefault="0094378E" w:rsidP="0094378E">
      <w:pPr>
        <w:pStyle w:val="Corpotesto"/>
      </w:pPr>
      <w:r>
        <w:t>Nessuno è peccatore per comando di Dio. Nessuno è empio per volontà esplicita del Signore. A nessuno Lui ha dato il permesso di peccare.</w:t>
      </w:r>
    </w:p>
    <w:p w14:paraId="453FE63E" w14:textId="77777777" w:rsidR="0094378E" w:rsidRDefault="0094378E" w:rsidP="0094378E">
      <w:pPr>
        <w:pStyle w:val="Corpotesto"/>
      </w:pPr>
      <w:r>
        <w:t>Chi pecca, pecca solo per sua scelta, per sua volontà, perché si è lasciato trascinare nel male, perché ha voluto peccare.</w:t>
      </w:r>
    </w:p>
    <w:p w14:paraId="3F70B86F" w14:textId="77777777" w:rsidR="0094378E" w:rsidRDefault="0094378E" w:rsidP="0094378E">
      <w:pPr>
        <w:pStyle w:val="Corpotesto"/>
      </w:pPr>
      <w:r>
        <w:t>Nessuno dovrà mai immischiare il Signore nei suoi peccati. Dio è luce inaccessibile, luce eterna, luce divina.</w:t>
      </w:r>
    </w:p>
    <w:p w14:paraId="626040FB" w14:textId="77777777" w:rsidR="0094378E" w:rsidRDefault="0094378E" w:rsidP="0094378E">
      <w:pPr>
        <w:pStyle w:val="Corpotesto"/>
      </w:pPr>
      <w:r>
        <w:t>A nessuno Lui ha concesso il potere di divenire tenebra. Sarebbe contro la sua stessa natura. Ognuno diviene tenebra per sua libera scelta.</w:t>
      </w:r>
    </w:p>
    <w:p w14:paraId="21A9C20A" w14:textId="77777777" w:rsidR="0094378E" w:rsidRDefault="0094378E" w:rsidP="0094378E">
      <w:pPr>
        <w:pStyle w:val="Corpotesto"/>
      </w:pPr>
    </w:p>
    <w:p w14:paraId="0885BFD8" w14:textId="77777777" w:rsidR="00190FE6" w:rsidRDefault="00190FE6" w:rsidP="00190FE6">
      <w:pPr>
        <w:pStyle w:val="Corpotesto"/>
        <w:jc w:val="right"/>
        <w:sectPr w:rsidR="00190FE6" w:rsidSect="00190FE6">
          <w:headerReference w:type="default" r:id="rId26"/>
          <w:type w:val="oddPage"/>
          <w:pgSz w:w="11906" w:h="16838"/>
          <w:pgMar w:top="1701" w:right="1701" w:bottom="1701" w:left="1701" w:header="567" w:footer="567" w:gutter="0"/>
          <w:cols w:space="708"/>
          <w:titlePg/>
          <w:docGrid w:linePitch="360"/>
        </w:sectPr>
      </w:pPr>
    </w:p>
    <w:p w14:paraId="0E1D7C8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1" w:name="_Toc62159546"/>
      <w:r w:rsidRPr="00A30629">
        <w:rPr>
          <w:rFonts w:ascii="Arial" w:hAnsi="Arial" w:cs="Arial"/>
          <w:color w:val="000000"/>
          <w:sz w:val="40"/>
          <w:szCs w:val="40"/>
        </w:rPr>
        <w:t xml:space="preserve">CAPITOLO </w:t>
      </w:r>
      <w:r>
        <w:rPr>
          <w:rFonts w:ascii="Arial" w:hAnsi="Arial" w:cs="Arial"/>
          <w:color w:val="000000"/>
          <w:sz w:val="40"/>
          <w:szCs w:val="40"/>
        </w:rPr>
        <w:t>XV</w:t>
      </w:r>
      <w:r w:rsidRPr="00A30629">
        <w:rPr>
          <w:rFonts w:ascii="Arial" w:hAnsi="Arial" w:cs="Arial"/>
          <w:color w:val="000000"/>
          <w:sz w:val="40"/>
          <w:szCs w:val="40"/>
        </w:rPr>
        <w:t>I</w:t>
      </w:r>
      <w:bookmarkEnd w:id="121"/>
    </w:p>
    <w:p w14:paraId="1C3E8C87" w14:textId="77777777" w:rsidR="00190FE6" w:rsidRDefault="00190FE6" w:rsidP="00190FE6"/>
    <w:p w14:paraId="26A1CFD7" w14:textId="77777777" w:rsidR="00190FE6" w:rsidRDefault="00190FE6" w:rsidP="00190FE6"/>
    <w:p w14:paraId="28AF38CF" w14:textId="77777777" w:rsidR="00190FE6" w:rsidRDefault="00190FE6" w:rsidP="00190FE6">
      <w:pPr>
        <w:pStyle w:val="Titolo4"/>
        <w:rPr>
          <w:rFonts w:ascii="Arial" w:hAnsi="Arial" w:cs="Arial"/>
        </w:rPr>
      </w:pPr>
      <w:bookmarkStart w:id="122" w:name="_Toc62159547"/>
      <w:r w:rsidRPr="00A30629">
        <w:rPr>
          <w:rFonts w:ascii="Arial" w:hAnsi="Arial" w:cs="Arial"/>
        </w:rPr>
        <w:t>LETTURA DEL TESTO</w:t>
      </w:r>
      <w:bookmarkEnd w:id="122"/>
    </w:p>
    <w:p w14:paraId="65231E89" w14:textId="77777777" w:rsidR="0061249A" w:rsidRDefault="0061249A" w:rsidP="0061249A"/>
    <w:p w14:paraId="0F575699" w14:textId="77777777" w:rsidR="0061249A" w:rsidRPr="0061249A" w:rsidRDefault="0094378E"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Non desiderare molti figli buoni a nulla,</w:t>
      </w:r>
    </w:p>
    <w:p w14:paraId="24A1E37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rallegrarti dei figli che sono empi.</w:t>
      </w:r>
    </w:p>
    <w:p w14:paraId="71A0AC7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Siano pur molti, non gioire</w:t>
      </w:r>
    </w:p>
    <w:p w14:paraId="3C062A3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sono privi del timore del Signore.</w:t>
      </w:r>
    </w:p>
    <w:p w14:paraId="538DCAD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Non contare sulla loro giovane età</w:t>
      </w:r>
    </w:p>
    <w:p w14:paraId="01AC15B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confidare nel loro numero,</w:t>
      </w:r>
    </w:p>
    <w:p w14:paraId="41C9E55F"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perché tu gemerai per un dolore prematuro</w:t>
      </w:r>
    </w:p>
    <w:p w14:paraId="797149D3"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e d’improvviso conoscerai la loro fine;</w:t>
      </w:r>
    </w:p>
    <w:p w14:paraId="0A2A0C1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poiché è preferibile uno a mille</w:t>
      </w:r>
    </w:p>
    <w:p w14:paraId="0A1F236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morire senza figli che averne di empi.</w:t>
      </w:r>
    </w:p>
    <w:p w14:paraId="679D0339" w14:textId="77777777" w:rsidR="0094378E"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 xml:space="preserve">La città sarà ripopolata </w:t>
      </w:r>
    </w:p>
    <w:p w14:paraId="0D918A6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opera di un solo saggio,</w:t>
      </w:r>
    </w:p>
    <w:p w14:paraId="2376A1E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mentre la stirpe degli iniqui verrà distrutta.</w:t>
      </w:r>
    </w:p>
    <w:p w14:paraId="192ED026" w14:textId="77777777" w:rsidR="0061249A" w:rsidRPr="0061249A" w:rsidRDefault="0061249A" w:rsidP="0061249A">
      <w:pPr>
        <w:tabs>
          <w:tab w:val="left" w:pos="1418"/>
          <w:tab w:val="left" w:pos="2268"/>
        </w:tabs>
        <w:ind w:left="851" w:firstLine="1417"/>
        <w:jc w:val="both"/>
        <w:rPr>
          <w:color w:val="000000"/>
          <w:position w:val="6"/>
          <w:sz w:val="24"/>
        </w:rPr>
      </w:pPr>
    </w:p>
    <w:p w14:paraId="33F40D7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Il mio occhio ha visto molte cose simili,</w:t>
      </w:r>
    </w:p>
    <w:p w14:paraId="34B6130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mio orecchio ne ha sentite anche di più gravi.</w:t>
      </w:r>
    </w:p>
    <w:p w14:paraId="4805E517" w14:textId="77777777" w:rsidR="0094378E"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 xml:space="preserve">Nell’assemblea dei peccatori </w:t>
      </w:r>
    </w:p>
    <w:p w14:paraId="2532778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 fuoco si accende,</w:t>
      </w:r>
    </w:p>
    <w:p w14:paraId="1C1F42A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contro un popolo ribelle è divampata l’ira.</w:t>
      </w:r>
    </w:p>
    <w:p w14:paraId="764D537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Egli non perdonò agli antichi giganti,</w:t>
      </w:r>
    </w:p>
    <w:p w14:paraId="0F86EE2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si erano ribellati per la loro forza.</w:t>
      </w:r>
    </w:p>
    <w:p w14:paraId="466BB27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Non risparmiò i concittadini di Lot,</w:t>
      </w:r>
    </w:p>
    <w:p w14:paraId="2CAAB76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egli aveva in orrore per la loro superbia.</w:t>
      </w:r>
    </w:p>
    <w:p w14:paraId="2C4AD66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Non ebbe pietà di un popolo maledetto,</w:t>
      </w:r>
    </w:p>
    <w:p w14:paraId="4E0F8A5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fu scacciato per i suoi peccati.</w:t>
      </w:r>
    </w:p>
    <w:p w14:paraId="453B783C"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Tutto questo egli fece a nazioni dal cuore duro</w:t>
      </w:r>
    </w:p>
    <w:p w14:paraId="158071F6"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e per il numero dei suoi santi non fu consolato.</w:t>
      </w:r>
    </w:p>
    <w:p w14:paraId="7BA0ADE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 xml:space="preserve">Così trattò i seicentomila fanti </w:t>
      </w:r>
    </w:p>
    <w:p w14:paraId="5E3B5D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avevano congiurato per la durezza del loro cuore.</w:t>
      </w:r>
    </w:p>
    <w:p w14:paraId="267D7812"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Flagellando, avendo pietà, percuotendo, guarendo,</w:t>
      </w:r>
    </w:p>
    <w:p w14:paraId="36741C36"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il Signore ha custodito nella pietà e nell’istruzione.</w:t>
      </w:r>
    </w:p>
    <w:p w14:paraId="1F6B1D02" w14:textId="77777777" w:rsidR="0061249A" w:rsidRPr="0061249A" w:rsidRDefault="0061249A" w:rsidP="0061249A">
      <w:pPr>
        <w:tabs>
          <w:tab w:val="left" w:pos="1418"/>
          <w:tab w:val="left" w:pos="2268"/>
        </w:tabs>
        <w:ind w:left="851" w:firstLine="1417"/>
        <w:jc w:val="both"/>
        <w:rPr>
          <w:color w:val="000000"/>
          <w:position w:val="6"/>
          <w:sz w:val="24"/>
        </w:rPr>
      </w:pPr>
    </w:p>
    <w:p w14:paraId="6B44A3F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Ci fosse anche un solo uomo di dura cervice,</w:t>
      </w:r>
    </w:p>
    <w:p w14:paraId="4352936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sarebbe inaudito se restasse impunito,</w:t>
      </w:r>
    </w:p>
    <w:p w14:paraId="51ED55B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poiché in lui c’è misericordia e ira,</w:t>
      </w:r>
    </w:p>
    <w:p w14:paraId="18FF41E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potente quando perdona e quando riversa la sua ira.</w:t>
      </w:r>
    </w:p>
    <w:p w14:paraId="138EFEC7" w14:textId="77777777" w:rsidR="002E6B89"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 xml:space="preserve">Tanto grande è la sua misericordia, </w:t>
      </w:r>
    </w:p>
    <w:p w14:paraId="6FD0C7F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quanto grande il suo rimprovero;</w:t>
      </w:r>
    </w:p>
    <w:p w14:paraId="37937CD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egli giudicherà l’uomo secondo le sue opere.</w:t>
      </w:r>
    </w:p>
    <w:p w14:paraId="3028E33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Non sfuggirà il peccatore con la sua preda,</w:t>
      </w:r>
    </w:p>
    <w:p w14:paraId="2BA103F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né la pazienza del giusto sarà delusa.</w:t>
      </w:r>
    </w:p>
    <w:p w14:paraId="5B226F9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Egli riconoscerà ogni atto di misericordia,</w:t>
      </w:r>
    </w:p>
    <w:p w14:paraId="5320425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ciascuno riceverà secondo le sue opere.</w:t>
      </w:r>
    </w:p>
    <w:p w14:paraId="179E8DFA" w14:textId="77777777" w:rsidR="009D5982"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15</w:t>
      </w:r>
      <w:r w:rsidRPr="0061249A">
        <w:rPr>
          <w:i/>
          <w:color w:val="000000"/>
          <w:sz w:val="24"/>
        </w:rPr>
        <w:t xml:space="preserve">Il Signore ha indurito il faraone </w:t>
      </w:r>
    </w:p>
    <w:p w14:paraId="38B97F65"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perché non lo riconoscesse,</w:t>
      </w:r>
    </w:p>
    <w:p w14:paraId="3F591BC9"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perché fossero note le sue opere sotto il cielo.</w:t>
      </w:r>
    </w:p>
    <w:p w14:paraId="588BBC8B"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16</w:t>
      </w:r>
      <w:r w:rsidRPr="0061249A">
        <w:rPr>
          <w:i/>
          <w:color w:val="000000"/>
          <w:sz w:val="24"/>
        </w:rPr>
        <w:t>A tutta la creazione la sua misericordia è manifesta,</w:t>
      </w:r>
    </w:p>
    <w:p w14:paraId="03CD0820" w14:textId="77777777" w:rsidR="009D5982" w:rsidRDefault="0061249A" w:rsidP="0061249A">
      <w:pPr>
        <w:tabs>
          <w:tab w:val="left" w:pos="1418"/>
          <w:tab w:val="left" w:pos="2268"/>
        </w:tabs>
        <w:ind w:left="851" w:firstLine="1417"/>
        <w:jc w:val="both"/>
        <w:rPr>
          <w:i/>
          <w:color w:val="000000"/>
          <w:sz w:val="24"/>
        </w:rPr>
      </w:pPr>
      <w:r w:rsidRPr="0061249A">
        <w:rPr>
          <w:i/>
          <w:color w:val="000000"/>
          <w:sz w:val="24"/>
        </w:rPr>
        <w:t xml:space="preserve">ha dispensato la luce </w:t>
      </w:r>
    </w:p>
    <w:p w14:paraId="6BBD6F1E"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 le tenebre agli uomini.</w:t>
      </w:r>
    </w:p>
    <w:p w14:paraId="5D5CB44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Non dire: «Mi nasconderò al Signore!</w:t>
      </w:r>
    </w:p>
    <w:p w14:paraId="487CF4A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Lassù chi si ricorderà di me?</w:t>
      </w:r>
    </w:p>
    <w:p w14:paraId="7CC2F4A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Fra tanta gente non sarò riconosciuto,</w:t>
      </w:r>
    </w:p>
    <w:p w14:paraId="5E315F4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sarò io in mezzo a una creazione immensa?».</w:t>
      </w:r>
    </w:p>
    <w:p w14:paraId="2721C75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Ecco il cielo e il cielo dei cieli,</w:t>
      </w:r>
    </w:p>
    <w:p w14:paraId="55E9418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l’abisso e la terra sussultano quando egli appare.</w:t>
      </w:r>
    </w:p>
    <w:p w14:paraId="70849C1B" w14:textId="77777777" w:rsidR="009D5982" w:rsidRDefault="0061249A" w:rsidP="0061249A">
      <w:pPr>
        <w:tabs>
          <w:tab w:val="left" w:pos="1418"/>
          <w:tab w:val="left" w:pos="2268"/>
        </w:tabs>
        <w:ind w:left="851" w:firstLine="1417"/>
        <w:jc w:val="both"/>
        <w:rPr>
          <w:i/>
          <w:color w:val="000000"/>
          <w:sz w:val="24"/>
        </w:rPr>
      </w:pPr>
      <w:r w:rsidRPr="0061249A">
        <w:rPr>
          <w:i/>
          <w:color w:val="000000"/>
          <w:sz w:val="24"/>
        </w:rPr>
        <w:t xml:space="preserve">Tutto l’universo è stato creato </w:t>
      </w:r>
    </w:p>
    <w:p w14:paraId="2A65A881"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ed esiste per la sua volontà.</w:t>
      </w:r>
    </w:p>
    <w:p w14:paraId="18FE178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Anche i monti e le fondamenta della terra</w:t>
      </w:r>
    </w:p>
    <w:p w14:paraId="66D99ED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tremano di spavento quando egli li scruta.</w:t>
      </w:r>
    </w:p>
    <w:p w14:paraId="45B051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Ma nessuno riflette su queste cose;</w:t>
      </w:r>
    </w:p>
    <w:p w14:paraId="183A98C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al suo modo di agire chi presta attenzione?</w:t>
      </w:r>
    </w:p>
    <w:p w14:paraId="1B036A2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Come un uragano che l’uomo non vede,</w:t>
      </w:r>
    </w:p>
    <w:p w14:paraId="6D0C10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molte sue opere sono nascoste.</w:t>
      </w:r>
    </w:p>
    <w:p w14:paraId="02E45F9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«Chi annuncerà le sue opere di giustizia?</w:t>
      </w:r>
    </w:p>
    <w:p w14:paraId="0E33363D" w14:textId="77777777" w:rsidR="009D5982" w:rsidRDefault="0061249A" w:rsidP="0061249A">
      <w:pPr>
        <w:tabs>
          <w:tab w:val="left" w:pos="1418"/>
          <w:tab w:val="left" w:pos="2268"/>
        </w:tabs>
        <w:ind w:left="851" w:firstLine="1417"/>
        <w:jc w:val="both"/>
        <w:rPr>
          <w:color w:val="000000"/>
          <w:sz w:val="24"/>
        </w:rPr>
      </w:pPr>
      <w:r w:rsidRPr="0061249A">
        <w:rPr>
          <w:color w:val="000000"/>
          <w:sz w:val="24"/>
        </w:rPr>
        <w:t xml:space="preserve">O chi aspetterà? </w:t>
      </w:r>
    </w:p>
    <w:p w14:paraId="5DB47F9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L’alleanza infatti è ancora lontana,</w:t>
      </w:r>
    </w:p>
    <w:p w14:paraId="709025B0"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e il rendiconto di tutto sarà solo alla fine</w:t>
      </w:r>
      <w:r w:rsidRPr="0061249A">
        <w:rPr>
          <w:color w:val="000000"/>
          <w:sz w:val="24"/>
        </w:rPr>
        <w:t>».</w:t>
      </w:r>
    </w:p>
    <w:p w14:paraId="6502BC9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Queste cose pensa chi ha il cuore meschino;</w:t>
      </w:r>
    </w:p>
    <w:p w14:paraId="350A874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lo stolto, che si lascia ingannare, pensa sciocchezze.</w:t>
      </w:r>
    </w:p>
    <w:p w14:paraId="6FF3DFF7" w14:textId="77777777" w:rsidR="0061249A" w:rsidRPr="0061249A" w:rsidRDefault="0061249A" w:rsidP="0061249A">
      <w:pPr>
        <w:tabs>
          <w:tab w:val="left" w:pos="1418"/>
          <w:tab w:val="left" w:pos="2268"/>
        </w:tabs>
        <w:ind w:left="851" w:firstLine="1417"/>
        <w:jc w:val="both"/>
        <w:rPr>
          <w:color w:val="000000"/>
          <w:sz w:val="24"/>
        </w:rPr>
      </w:pPr>
    </w:p>
    <w:p w14:paraId="79E403A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Ascoltami, figlio, e impara la scienza,</w:t>
      </w:r>
    </w:p>
    <w:p w14:paraId="3B6C564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nel tuo cuore tieni conto delle mie parole.</w:t>
      </w:r>
    </w:p>
    <w:p w14:paraId="46361E48" w14:textId="77777777" w:rsidR="0061249A" w:rsidRPr="0061249A" w:rsidRDefault="0061249A" w:rsidP="0061249A">
      <w:pPr>
        <w:tabs>
          <w:tab w:val="left" w:pos="1418"/>
          <w:tab w:val="left" w:pos="2268"/>
        </w:tabs>
        <w:ind w:left="851" w:firstLine="1417"/>
        <w:rPr>
          <w:color w:val="000000"/>
          <w:sz w:val="24"/>
        </w:rPr>
      </w:pPr>
      <w:r w:rsidRPr="0061249A">
        <w:rPr>
          <w:color w:val="000000"/>
          <w:position w:val="6"/>
          <w:vertAlign w:val="superscript"/>
        </w:rPr>
        <w:t>25</w:t>
      </w:r>
      <w:r w:rsidRPr="0061249A">
        <w:rPr>
          <w:color w:val="000000"/>
          <w:sz w:val="24"/>
        </w:rPr>
        <w:t>Manifesterò con ponderazione la dottrina,</w:t>
      </w:r>
    </w:p>
    <w:p w14:paraId="2534971C"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con cura annuncerò la scienza.</w:t>
      </w:r>
    </w:p>
    <w:p w14:paraId="6D95D6AD" w14:textId="77777777" w:rsidR="0061249A" w:rsidRPr="0061249A" w:rsidRDefault="0061249A" w:rsidP="0061249A">
      <w:pPr>
        <w:tabs>
          <w:tab w:val="left" w:pos="1418"/>
          <w:tab w:val="left" w:pos="2268"/>
        </w:tabs>
        <w:ind w:left="851" w:firstLine="1417"/>
        <w:jc w:val="both"/>
        <w:rPr>
          <w:color w:val="000000"/>
          <w:position w:val="6"/>
          <w:sz w:val="24"/>
        </w:rPr>
      </w:pPr>
    </w:p>
    <w:p w14:paraId="28598BF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Quando il Signore da principio creò le sue opere,</w:t>
      </w:r>
    </w:p>
    <w:p w14:paraId="0E5AF91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dopo averle fatte ne distinse le parti.</w:t>
      </w:r>
    </w:p>
    <w:p w14:paraId="5311CA7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Ordinò per sempre le sue opere</w:t>
      </w:r>
    </w:p>
    <w:p w14:paraId="6C90B6B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loro dominio per le generazioni future.</w:t>
      </w:r>
    </w:p>
    <w:p w14:paraId="06BE0D2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soffrono né fame né stanchezza</w:t>
      </w:r>
    </w:p>
    <w:p w14:paraId="440C65D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interrompono il loro lavoro.</w:t>
      </w:r>
    </w:p>
    <w:p w14:paraId="2AACCC6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Nessuna di loro urta la sua vicina,</w:t>
      </w:r>
    </w:p>
    <w:p w14:paraId="422AE56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mai disubbidiranno alla sua parola.</w:t>
      </w:r>
    </w:p>
    <w:p w14:paraId="02AEC98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Dopo ciò il Signore guardò alla terra</w:t>
      </w:r>
    </w:p>
    <w:p w14:paraId="067518B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la riempì dei suoi beni.</w:t>
      </w:r>
    </w:p>
    <w:p w14:paraId="5542809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30</w:t>
      </w:r>
      <w:r w:rsidRPr="0061249A">
        <w:rPr>
          <w:color w:val="000000"/>
          <w:sz w:val="24"/>
        </w:rPr>
        <w:t>Ne coprì la superficie con ogni specie di viventi</w:t>
      </w:r>
    </w:p>
    <w:p w14:paraId="734D378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questi ad essa faranno ritorno.</w:t>
      </w:r>
    </w:p>
    <w:p w14:paraId="74593167" w14:textId="77777777" w:rsidR="0061249A" w:rsidRPr="0061249A" w:rsidRDefault="0061249A" w:rsidP="0061249A">
      <w:pPr>
        <w:tabs>
          <w:tab w:val="left" w:pos="1418"/>
          <w:tab w:val="left" w:pos="2268"/>
        </w:tabs>
        <w:ind w:left="851" w:firstLine="1417"/>
        <w:jc w:val="both"/>
        <w:rPr>
          <w:color w:val="000000"/>
          <w:sz w:val="24"/>
        </w:rPr>
      </w:pPr>
    </w:p>
    <w:p w14:paraId="1CC92F23" w14:textId="77777777" w:rsidR="00754276" w:rsidRPr="00754276" w:rsidRDefault="00754276" w:rsidP="00754276">
      <w:pPr>
        <w:widowControl w:val="0"/>
        <w:tabs>
          <w:tab w:val="left" w:pos="1418"/>
        </w:tabs>
        <w:ind w:left="851" w:firstLine="567"/>
        <w:jc w:val="both"/>
        <w:rPr>
          <w:color w:val="000000"/>
          <w:sz w:val="24"/>
        </w:rPr>
      </w:pPr>
    </w:p>
    <w:p w14:paraId="6D2208C9" w14:textId="77777777" w:rsidR="00190FE6" w:rsidRPr="00A30629" w:rsidRDefault="00190FE6" w:rsidP="00190FE6">
      <w:pPr>
        <w:pStyle w:val="Titolo1"/>
        <w:jc w:val="center"/>
        <w:rPr>
          <w:rFonts w:ascii="Arial" w:hAnsi="Arial" w:cs="Arial"/>
          <w:bCs/>
          <w:sz w:val="40"/>
          <w:szCs w:val="40"/>
        </w:rPr>
      </w:pPr>
      <w:bookmarkStart w:id="123" w:name="_Toc62159548"/>
      <w:r w:rsidRPr="00A30629">
        <w:rPr>
          <w:rFonts w:ascii="Arial" w:hAnsi="Arial" w:cs="Arial"/>
          <w:bCs/>
          <w:sz w:val="40"/>
          <w:szCs w:val="40"/>
        </w:rPr>
        <w:t>COMMENTO TEOLOGICO DEL TESTO</w:t>
      </w:r>
      <w:bookmarkEnd w:id="123"/>
    </w:p>
    <w:p w14:paraId="4DB7F444" w14:textId="77777777" w:rsidR="00190FE6" w:rsidRDefault="00DE1787" w:rsidP="00190FE6">
      <w:pPr>
        <w:pStyle w:val="Titolo2"/>
        <w:rPr>
          <w:i w:val="0"/>
          <w:sz w:val="40"/>
          <w:szCs w:val="40"/>
        </w:rPr>
      </w:pPr>
      <w:bookmarkStart w:id="124" w:name="_Toc62159549"/>
      <w:r>
        <w:rPr>
          <w:i w:val="0"/>
          <w:sz w:val="40"/>
          <w:szCs w:val="40"/>
        </w:rPr>
        <w:t>Maledizione degli empi</w:t>
      </w:r>
      <w:bookmarkEnd w:id="124"/>
    </w:p>
    <w:p w14:paraId="2522A840" w14:textId="77777777" w:rsidR="002236BF" w:rsidRPr="002236BF" w:rsidRDefault="002236BF" w:rsidP="002236BF"/>
    <w:p w14:paraId="3D9D6708" w14:textId="77777777" w:rsidR="0061249A" w:rsidRDefault="0061249A" w:rsidP="00DE1787">
      <w:pPr>
        <w:pStyle w:val="Corpodeltesto2"/>
        <w:rPr>
          <w:color w:val="000000"/>
        </w:rPr>
      </w:pPr>
      <w:r w:rsidRPr="0061249A">
        <w:rPr>
          <w:color w:val="000000"/>
          <w:position w:val="6"/>
          <w:vertAlign w:val="superscript"/>
        </w:rPr>
        <w:t>1</w:t>
      </w:r>
      <w:r w:rsidRPr="0061249A">
        <w:rPr>
          <w:color w:val="000000"/>
        </w:rPr>
        <w:t>Non desiderare molti figli buoni a nulla,</w:t>
      </w:r>
      <w:r w:rsidR="002236BF">
        <w:rPr>
          <w:color w:val="000000"/>
        </w:rPr>
        <w:t xml:space="preserve"> </w:t>
      </w:r>
      <w:r w:rsidRPr="0061249A">
        <w:rPr>
          <w:color w:val="000000"/>
        </w:rPr>
        <w:t>non rallegrarti dei figli che sono empi.</w:t>
      </w:r>
    </w:p>
    <w:p w14:paraId="5A867832" w14:textId="77777777" w:rsidR="002236BF" w:rsidRDefault="00750D6A" w:rsidP="009D5982">
      <w:pPr>
        <w:pStyle w:val="Corpotesto"/>
      </w:pPr>
      <w:r>
        <w:t>La paternità responsabile inizia dalla preghiera elevata al Signore prima del concepimento perché dia un figlio pio, devoto, timorato di Dio.</w:t>
      </w:r>
    </w:p>
    <w:p w14:paraId="73BDEB48" w14:textId="77777777" w:rsidR="007244F7" w:rsidRDefault="007244F7" w:rsidP="009D5982">
      <w:pPr>
        <w:pStyle w:val="Corpotesto"/>
      </w:pPr>
      <w:r>
        <w:t>Un padre non si deve occupare solamente di avere dei figli. Deve chiedere al Signore dei figli con il suo santo timore nel cuore.</w:t>
      </w:r>
    </w:p>
    <w:p w14:paraId="57F8102E" w14:textId="77777777" w:rsidR="007244F7" w:rsidRDefault="007244F7" w:rsidP="009D5982">
      <w:pPr>
        <w:pStyle w:val="Corpotesto"/>
      </w:pPr>
      <w:r>
        <w:t>Desiderare dei figli buoni a nulla è da stolti. Rallegrarsi dei figli che sono empi è da insipienti. Si genera un figlio non solo a se stessi, ma anche al Signore.</w:t>
      </w:r>
    </w:p>
    <w:p w14:paraId="6291AB9F" w14:textId="77777777" w:rsidR="007244F7" w:rsidRDefault="007244F7" w:rsidP="009D5982">
      <w:pPr>
        <w:pStyle w:val="Corpotesto"/>
      </w:pPr>
      <w:r>
        <w:t>Il saggio non desidera figli buoni a nulla. Il timorato di Dio non si rallegra dei figli che sono empi, perché non conoscono il Signore.</w:t>
      </w:r>
    </w:p>
    <w:p w14:paraId="0971D6B8" w14:textId="77777777" w:rsidR="007244F7" w:rsidRDefault="007E1909" w:rsidP="009D5982">
      <w:pPr>
        <w:pStyle w:val="Corpotesto"/>
      </w:pPr>
      <w:r>
        <w:t>Oggi si vuole solo il figlio, a qualsiasi prezzo, anche al prezzo della trasgressione della legge di Dio, ponendosi contro lo stesso Dio.</w:t>
      </w:r>
    </w:p>
    <w:p w14:paraId="6F471028" w14:textId="77777777" w:rsidR="007E1909" w:rsidRDefault="007E1909" w:rsidP="009D5982">
      <w:pPr>
        <w:pStyle w:val="Corpotesto"/>
      </w:pPr>
      <w:r>
        <w:t>Ponendoci contro Dio quale preghiera possiamo noi elevare a Lui? Nessuna. Il figlio diviene così solo un fatto umano. Non è anche un fatto divino.</w:t>
      </w:r>
    </w:p>
    <w:p w14:paraId="1443BB08" w14:textId="77777777" w:rsidR="007E1909" w:rsidRDefault="007E1909" w:rsidP="009D5982">
      <w:pPr>
        <w:pStyle w:val="Corpotesto"/>
      </w:pPr>
      <w:r>
        <w:t xml:space="preserve">Ogni figlio dovrebbe essere un fatto umano e divino, dell’uomo e di Dio, della terra e del cielo. È Dio che dona la sapienza e il suo santo timore. </w:t>
      </w:r>
    </w:p>
    <w:p w14:paraId="056AD5FC" w14:textId="77777777" w:rsidR="0061249A" w:rsidRDefault="0061249A" w:rsidP="00DE1787">
      <w:pPr>
        <w:pStyle w:val="Corpodeltesto2"/>
        <w:rPr>
          <w:color w:val="000000"/>
        </w:rPr>
      </w:pPr>
      <w:r w:rsidRPr="0061249A">
        <w:rPr>
          <w:color w:val="000000"/>
          <w:position w:val="6"/>
          <w:vertAlign w:val="superscript"/>
        </w:rPr>
        <w:t>2</w:t>
      </w:r>
      <w:r w:rsidRPr="0061249A">
        <w:rPr>
          <w:color w:val="000000"/>
        </w:rPr>
        <w:t>Siano pur molti, non gioire</w:t>
      </w:r>
      <w:r w:rsidR="002236BF">
        <w:rPr>
          <w:color w:val="000000"/>
        </w:rPr>
        <w:t xml:space="preserve"> </w:t>
      </w:r>
      <w:r w:rsidRPr="0061249A">
        <w:rPr>
          <w:color w:val="000000"/>
        </w:rPr>
        <w:t>se sono privi del timore del Signore.</w:t>
      </w:r>
    </w:p>
    <w:p w14:paraId="6E9FE13C" w14:textId="77777777" w:rsidR="002236BF" w:rsidRDefault="007E1909" w:rsidP="007E1909">
      <w:pPr>
        <w:pStyle w:val="Corpotesto"/>
      </w:pPr>
      <w:r>
        <w:t>Non c’è gioia per i figli che sono senza il timore del Signore. Possono essere anche molti, sono solo figli dell’uomo, ma non di Dio.</w:t>
      </w:r>
    </w:p>
    <w:p w14:paraId="0690BFF3" w14:textId="77777777" w:rsidR="007E1909" w:rsidRDefault="007E1909" w:rsidP="007E1909">
      <w:pPr>
        <w:pStyle w:val="Corpotesto"/>
      </w:pPr>
      <w:r>
        <w:t>Un padre deve gioire quando i suoi figli sono anche figli di Dio, perché vivono nella legge del Padre celeste, osservando i suoi decreti e i suoi statuti.</w:t>
      </w:r>
    </w:p>
    <w:p w14:paraId="7A207835" w14:textId="77777777" w:rsidR="007E1909" w:rsidRDefault="007E1909" w:rsidP="007E1909">
      <w:pPr>
        <w:pStyle w:val="Corpotesto"/>
      </w:pPr>
      <w:r>
        <w:t>Per un figlio degli uomini che è anche figlio di Dio, per questo figlio si deve gioire. Per gli altri si deve solo piangere. Non sono veri figli di Dio.</w:t>
      </w:r>
    </w:p>
    <w:p w14:paraId="4AB08C87" w14:textId="77777777" w:rsidR="0061249A" w:rsidRDefault="0061249A" w:rsidP="00DE1787">
      <w:pPr>
        <w:pStyle w:val="Corpodeltesto2"/>
        <w:rPr>
          <w:color w:val="000000"/>
        </w:rPr>
      </w:pPr>
      <w:r w:rsidRPr="0061249A">
        <w:rPr>
          <w:color w:val="000000"/>
          <w:position w:val="6"/>
          <w:vertAlign w:val="superscript"/>
        </w:rPr>
        <w:t>3</w:t>
      </w:r>
      <w:r w:rsidRPr="0061249A">
        <w:rPr>
          <w:color w:val="000000"/>
        </w:rPr>
        <w:t>Non contare sulla loro giovane età</w:t>
      </w:r>
      <w:r w:rsidR="002236BF">
        <w:rPr>
          <w:color w:val="000000"/>
        </w:rPr>
        <w:t xml:space="preserve"> </w:t>
      </w:r>
      <w:r w:rsidRPr="0061249A">
        <w:rPr>
          <w:color w:val="000000"/>
        </w:rPr>
        <w:t>e non confidare nel loro numero,</w:t>
      </w:r>
      <w:r w:rsidR="002236BF">
        <w:rPr>
          <w:color w:val="000000"/>
        </w:rPr>
        <w:t xml:space="preserve"> </w:t>
      </w:r>
      <w:r w:rsidRPr="0061249A">
        <w:rPr>
          <w:i/>
          <w:color w:val="000000"/>
        </w:rPr>
        <w:t>perché tu gemerai per un dolore prematuro</w:t>
      </w:r>
      <w:r w:rsidR="002236BF">
        <w:rPr>
          <w:i/>
          <w:color w:val="000000"/>
        </w:rPr>
        <w:t xml:space="preserve"> </w:t>
      </w:r>
      <w:r w:rsidRPr="0061249A">
        <w:rPr>
          <w:i/>
          <w:color w:val="000000"/>
        </w:rPr>
        <w:t>e d’improvviso conoscerai la loro fine;</w:t>
      </w:r>
      <w:r w:rsidR="002236BF">
        <w:rPr>
          <w:i/>
          <w:color w:val="000000"/>
        </w:rPr>
        <w:t xml:space="preserve"> </w:t>
      </w:r>
      <w:r w:rsidRPr="0061249A">
        <w:rPr>
          <w:color w:val="000000"/>
        </w:rPr>
        <w:t>poiché è preferibile uno a mille</w:t>
      </w:r>
      <w:r w:rsidR="002236BF">
        <w:rPr>
          <w:color w:val="000000"/>
        </w:rPr>
        <w:t xml:space="preserve"> </w:t>
      </w:r>
      <w:r w:rsidRPr="0061249A">
        <w:rPr>
          <w:color w:val="000000"/>
        </w:rPr>
        <w:t>e morire senza figli che averne di empi.</w:t>
      </w:r>
    </w:p>
    <w:p w14:paraId="720BF9DF" w14:textId="77777777" w:rsidR="002236BF" w:rsidRDefault="007E1909" w:rsidP="007E1909">
      <w:pPr>
        <w:pStyle w:val="Corpotesto"/>
      </w:pPr>
      <w:r>
        <w:t xml:space="preserve">Non solo sui figli empi non si deve gioire, neanche si deve contare sulla loro giovane età o confidare nel loro numero. </w:t>
      </w:r>
    </w:p>
    <w:p w14:paraId="507DD041" w14:textId="77777777" w:rsidR="00833CBB" w:rsidRDefault="00833CBB" w:rsidP="007E1909">
      <w:pPr>
        <w:pStyle w:val="Corpotesto"/>
      </w:pPr>
      <w:r>
        <w:t>I suoi figli empi gli causeranno un dolore prematuro e lo faranno gemere, perché d’improvviso conoscerà la loro fine. Non morranno di morte naturale.</w:t>
      </w:r>
    </w:p>
    <w:p w14:paraId="05AB2B5A" w14:textId="77777777" w:rsidR="00833CBB" w:rsidRDefault="00833CBB" w:rsidP="007E1909">
      <w:pPr>
        <w:pStyle w:val="Corpotesto"/>
      </w:pPr>
      <w:r>
        <w:t>Neanche giungeranno ad una serena vecchiaia. L’empietà è sempre via di morte e non di vita. Non solo morte nel tempo ma anche morte nell’eternità.</w:t>
      </w:r>
    </w:p>
    <w:p w14:paraId="12AAD817" w14:textId="77777777" w:rsidR="00833CBB" w:rsidRDefault="00833CBB" w:rsidP="007E1909">
      <w:pPr>
        <w:pStyle w:val="Corpotesto"/>
      </w:pPr>
      <w:r>
        <w:t>Per questo è preferibile uno a mille e morire senza figli che averne di empi. Meglio non dare la vita, anziché generare figli empi destinati alla morte.</w:t>
      </w:r>
    </w:p>
    <w:p w14:paraId="3F30AD44" w14:textId="77777777" w:rsidR="00833CBB" w:rsidRDefault="00EE1BE3" w:rsidP="007E1909">
      <w:pPr>
        <w:pStyle w:val="Corpotesto"/>
      </w:pPr>
      <w:r>
        <w:t xml:space="preserve">Secondo questa verità della sapienza va letta la parola detta da Gesù su Giuda: </w:t>
      </w:r>
      <w:r w:rsidRPr="00EE1BE3">
        <w:rPr>
          <w:i/>
        </w:rPr>
        <w:t>“Meglio per quell’uomo se non fosse mai nato!”</w:t>
      </w:r>
      <w:r>
        <w:t>. È nato per la perdizione eterna.</w:t>
      </w:r>
    </w:p>
    <w:p w14:paraId="4973EB69" w14:textId="77777777" w:rsidR="00833CBB" w:rsidRPr="00833CBB" w:rsidRDefault="00833CBB" w:rsidP="00833CBB">
      <w:pPr>
        <w:pStyle w:val="Corpotesto"/>
        <w:rPr>
          <w:i/>
          <w:iCs/>
          <w:sz w:val="20"/>
        </w:rPr>
      </w:pPr>
      <w:r w:rsidRPr="00833CBB">
        <w:rPr>
          <w:i/>
          <w:iCs/>
          <w:sz w:val="20"/>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7F1AEF96" w14:textId="77777777" w:rsidR="00833CBB" w:rsidRDefault="00EE1BE3" w:rsidP="007E1909">
      <w:pPr>
        <w:pStyle w:val="Corpotesto"/>
      </w:pPr>
      <w:r>
        <w:t>In sé non è la nascita che conduce alla perdizione eterna. Sono invece le scelte della vita, scelte empie, malvagie, idolatriche, concupiscenza, male assoluto.</w:t>
      </w:r>
    </w:p>
    <w:p w14:paraId="47664288" w14:textId="77777777" w:rsidR="00EE1BE3" w:rsidRDefault="00EE1BE3" w:rsidP="007E1909">
      <w:pPr>
        <w:pStyle w:val="Corpotesto"/>
      </w:pPr>
      <w:r>
        <w:t>È questo il motivo per cui un padre, prima di generare un figlio, deve chiedere al Signore per lui il sono della saggezza e del timore del Signore.</w:t>
      </w:r>
    </w:p>
    <w:p w14:paraId="39132AC2" w14:textId="77777777" w:rsidR="00EE1BE3" w:rsidRDefault="00EE1BE3" w:rsidP="007E1909">
      <w:pPr>
        <w:pStyle w:val="Corpotesto"/>
      </w:pPr>
      <w:r>
        <w:t>L’educazione del figlio inizia prima del suo concepimento. Comincia con una preghiera a Dio perché lo crei saggio, pieno del suo santo timore.</w:t>
      </w:r>
    </w:p>
    <w:p w14:paraId="2F5C15AA" w14:textId="77777777" w:rsidR="0061249A" w:rsidRPr="0061249A" w:rsidRDefault="0061249A" w:rsidP="00DE1787">
      <w:pPr>
        <w:pStyle w:val="Corpodeltesto2"/>
        <w:rPr>
          <w:color w:val="000000"/>
        </w:rPr>
      </w:pPr>
      <w:r w:rsidRPr="0061249A">
        <w:rPr>
          <w:color w:val="000000"/>
          <w:position w:val="6"/>
          <w:vertAlign w:val="superscript"/>
        </w:rPr>
        <w:t>4</w:t>
      </w:r>
      <w:r w:rsidRPr="0061249A">
        <w:rPr>
          <w:color w:val="000000"/>
        </w:rPr>
        <w:t>La città sarà ripopolata per opera di un solo saggio,</w:t>
      </w:r>
      <w:r w:rsidR="002236BF">
        <w:rPr>
          <w:color w:val="000000"/>
        </w:rPr>
        <w:t xml:space="preserve"> </w:t>
      </w:r>
      <w:r w:rsidRPr="0061249A">
        <w:rPr>
          <w:color w:val="000000"/>
        </w:rPr>
        <w:t>mentre la stirpe degli iniqui verrà distrutta.</w:t>
      </w:r>
    </w:p>
    <w:p w14:paraId="7AB7F5A4" w14:textId="77777777" w:rsidR="0061249A" w:rsidRDefault="002E202D" w:rsidP="002E202D">
      <w:pPr>
        <w:pStyle w:val="Corpotesto"/>
      </w:pPr>
      <w:r>
        <w:t>Una città può anche essere distrutta. Basta un solo saggio ed essa per suo opera sarà ripopolata. Dal bene di uno nasce il bene per molti.</w:t>
      </w:r>
    </w:p>
    <w:p w14:paraId="7E57A171" w14:textId="77777777" w:rsidR="002E202D" w:rsidRDefault="002E202D" w:rsidP="002E202D">
      <w:pPr>
        <w:pStyle w:val="Corpotesto"/>
      </w:pPr>
      <w:r>
        <w:t>Il saggio è un albero maestoso che produce molto frutto. Gli empi invece sono destinati a perire. La loro stirpe sarà distrutta. Non avrà né presente e né futuro.</w:t>
      </w:r>
    </w:p>
    <w:p w14:paraId="02D9587A" w14:textId="77777777" w:rsidR="002E202D" w:rsidRDefault="002E202D" w:rsidP="002E202D">
      <w:pPr>
        <w:pStyle w:val="Corpotesto"/>
      </w:pPr>
      <w:r>
        <w:t>San Paolo applica questa verità a Gesù Signore, in contrapposizione con Adamo. Questi a distrutto l’umanità. Gesù invece la risana e rigenera.</w:t>
      </w:r>
    </w:p>
    <w:p w14:paraId="6723ED80" w14:textId="77777777" w:rsidR="002E202D" w:rsidRPr="00A4256C" w:rsidRDefault="002E202D" w:rsidP="00A4256C">
      <w:pPr>
        <w:pStyle w:val="Corpotesto"/>
        <w:rPr>
          <w:i/>
          <w:iCs/>
          <w:sz w:val="20"/>
        </w:rPr>
      </w:pPr>
      <w:r w:rsidRPr="00A4256C">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85B35A5" w14:textId="77777777" w:rsidR="002E202D" w:rsidRPr="00A4256C" w:rsidRDefault="002E202D" w:rsidP="00A4256C">
      <w:pPr>
        <w:pStyle w:val="Corpotesto"/>
        <w:rPr>
          <w:i/>
          <w:iCs/>
          <w:sz w:val="20"/>
        </w:rPr>
      </w:pPr>
      <w:r w:rsidRPr="00A4256C">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E25EC3D" w14:textId="77777777" w:rsidR="002E202D" w:rsidRPr="00A4256C" w:rsidRDefault="002E202D" w:rsidP="00A4256C">
      <w:pPr>
        <w:pStyle w:val="Corpotesto"/>
        <w:rPr>
          <w:i/>
          <w:iCs/>
          <w:sz w:val="20"/>
        </w:rPr>
      </w:pPr>
      <w:r w:rsidRPr="00A4256C">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E485D9" w14:textId="77777777" w:rsidR="002E202D" w:rsidRPr="00A4256C" w:rsidRDefault="002E202D" w:rsidP="00A4256C">
      <w:pPr>
        <w:pStyle w:val="Corpotesto"/>
        <w:rPr>
          <w:i/>
          <w:iCs/>
          <w:sz w:val="20"/>
        </w:rPr>
      </w:pPr>
      <w:r w:rsidRPr="00A4256C">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CEFBDAE" w14:textId="77777777" w:rsidR="002E202D" w:rsidRPr="00A4256C" w:rsidRDefault="002E202D" w:rsidP="00A4256C">
      <w:pPr>
        <w:pStyle w:val="Corpotesto"/>
        <w:rPr>
          <w:i/>
          <w:iCs/>
          <w:sz w:val="20"/>
        </w:rPr>
      </w:pPr>
      <w:r w:rsidRPr="00A4256C">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44CB2F8" w14:textId="77777777" w:rsidR="002E202D" w:rsidRPr="00A4256C" w:rsidRDefault="002E202D" w:rsidP="00A4256C">
      <w:pPr>
        <w:pStyle w:val="Corpotesto"/>
        <w:rPr>
          <w:i/>
          <w:iCs/>
          <w:sz w:val="20"/>
        </w:rPr>
      </w:pPr>
      <w:r w:rsidRPr="00A4256C">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D7AD07A" w14:textId="77777777" w:rsidR="002E202D" w:rsidRDefault="00A4256C" w:rsidP="002E202D">
      <w:pPr>
        <w:pStyle w:val="Corpotesto"/>
      </w:pPr>
      <w:r>
        <w:t xml:space="preserve">Un solo uomo può salvare il mondo intero. Un solo uomo lo potrà distruggere. Questa coscienza sempre ci deve guidare. </w:t>
      </w:r>
    </w:p>
    <w:p w14:paraId="2B9C9FE1" w14:textId="77777777" w:rsidR="00A4256C" w:rsidRDefault="00A4256C" w:rsidP="002E202D">
      <w:pPr>
        <w:pStyle w:val="Corpotesto"/>
      </w:pPr>
      <w:r>
        <w:t>Attraverso un solo uomo Dio può dare novità, verità, luce a tutta la sua creazione. Questa certezza di fede sempre ci deve animare.</w:t>
      </w:r>
    </w:p>
    <w:p w14:paraId="32AE401F" w14:textId="77777777" w:rsidR="00A4256C" w:rsidRDefault="00A4256C" w:rsidP="002E202D">
      <w:pPr>
        <w:pStyle w:val="Corpotesto"/>
      </w:pPr>
      <w:r>
        <w:t>Uno solo basta al Signore. È necessario che quest’uno si dia tutto a Dio e non in parte. Dio opera tutto con chi si dona interamente a Lui.</w:t>
      </w:r>
    </w:p>
    <w:p w14:paraId="61DEC6BE" w14:textId="77777777" w:rsidR="00A4256C" w:rsidRDefault="00A4256C" w:rsidP="002E202D">
      <w:pPr>
        <w:pStyle w:val="Corpotesto"/>
      </w:pPr>
      <w:r>
        <w:t xml:space="preserve">Con chi si dona in parte, Lui potrà fare poche cose. Non può disporre dell’uno secondo la sua volontà sempre. Non è nelle sue mani. Non è nel suo cuore. </w:t>
      </w:r>
    </w:p>
    <w:p w14:paraId="3A7B4CED" w14:textId="77777777" w:rsidR="0061249A" w:rsidRDefault="0061249A" w:rsidP="00DE1787">
      <w:pPr>
        <w:pStyle w:val="Corpodeltesto2"/>
        <w:rPr>
          <w:color w:val="000000"/>
        </w:rPr>
      </w:pPr>
      <w:r w:rsidRPr="0061249A">
        <w:rPr>
          <w:color w:val="000000"/>
          <w:position w:val="6"/>
          <w:vertAlign w:val="superscript"/>
        </w:rPr>
        <w:t>5</w:t>
      </w:r>
      <w:r w:rsidRPr="0061249A">
        <w:rPr>
          <w:color w:val="000000"/>
        </w:rPr>
        <w:t>Il mio occhio ha visto molte cose simili,</w:t>
      </w:r>
      <w:r w:rsidR="002236BF">
        <w:rPr>
          <w:color w:val="000000"/>
        </w:rPr>
        <w:t xml:space="preserve"> </w:t>
      </w:r>
      <w:r w:rsidRPr="0061249A">
        <w:rPr>
          <w:color w:val="000000"/>
        </w:rPr>
        <w:t>il mio orecchio ne ha sentite anche di più gravi.</w:t>
      </w:r>
    </w:p>
    <w:p w14:paraId="2742FB23" w14:textId="77777777" w:rsidR="002236BF" w:rsidRDefault="00B941C9" w:rsidP="00B941C9">
      <w:pPr>
        <w:pStyle w:val="Corpotesto"/>
      </w:pPr>
      <w:r>
        <w:t>Il saggio ne ha visto molte di queste cose. Ha visto la saggezza di un solo capace di dare vita ad un’intera città, un intero popolo.</w:t>
      </w:r>
    </w:p>
    <w:p w14:paraId="4FA93BCA" w14:textId="77777777" w:rsidR="00B941C9" w:rsidRDefault="00B941C9" w:rsidP="00B941C9">
      <w:pPr>
        <w:pStyle w:val="Corpotesto"/>
      </w:pPr>
      <w:r>
        <w:t>Ha visto anche che gli empi non resistono sulla terra. Vengono distrutti, scompaiono. Il suo orecchio di queste cose ne ha sentite ancora di più gravi.</w:t>
      </w:r>
    </w:p>
    <w:p w14:paraId="2A679890" w14:textId="77777777" w:rsidR="00B941C9" w:rsidRDefault="00B941C9" w:rsidP="00B941C9">
      <w:pPr>
        <w:pStyle w:val="Corpotesto"/>
      </w:pPr>
      <w:r>
        <w:t>Sulla terra vi sono i giusti, ma molto di più sono gli empi. Il saggio questo lo sa per visione diretta, ma anche per testimonianza. Il saggio sa ascoltare bene.</w:t>
      </w:r>
    </w:p>
    <w:p w14:paraId="6354A088" w14:textId="77777777" w:rsidR="00B941C9" w:rsidRDefault="00B941C9" w:rsidP="00B941C9">
      <w:pPr>
        <w:pStyle w:val="Corpotesto"/>
      </w:pPr>
      <w:r>
        <w:t>Il saggio ascolta, discerne, vede, valuta, pesa ogni cosa. Mai si lascia ingannare da ciò che vede, mai fuorviare da ciò che sente.</w:t>
      </w:r>
    </w:p>
    <w:p w14:paraId="409F618A" w14:textId="77777777" w:rsidR="00B941C9" w:rsidRDefault="007E0797" w:rsidP="00B941C9">
      <w:pPr>
        <w:pStyle w:val="Corpotesto"/>
      </w:pPr>
      <w:r>
        <w:t xml:space="preserve">Lui vede come Dio vede, ascolta come Dio ascolta, non è tratto in inganno da nessuna cosa. La sua visione è secondo verità. </w:t>
      </w:r>
    </w:p>
    <w:p w14:paraId="3D6DC6B2" w14:textId="77777777" w:rsidR="0061249A" w:rsidRDefault="0061249A" w:rsidP="00DE1787">
      <w:pPr>
        <w:pStyle w:val="Corpodeltesto2"/>
        <w:rPr>
          <w:color w:val="000000"/>
        </w:rPr>
      </w:pPr>
      <w:r w:rsidRPr="0061249A">
        <w:rPr>
          <w:color w:val="000000"/>
          <w:position w:val="6"/>
          <w:vertAlign w:val="superscript"/>
        </w:rPr>
        <w:t>6</w:t>
      </w:r>
      <w:r w:rsidRPr="0061249A">
        <w:rPr>
          <w:color w:val="000000"/>
        </w:rPr>
        <w:t>Nell’assemblea dei peccatori un fuoco si accende,</w:t>
      </w:r>
      <w:r w:rsidR="002236BF">
        <w:rPr>
          <w:color w:val="000000"/>
        </w:rPr>
        <w:t xml:space="preserve"> </w:t>
      </w:r>
      <w:r w:rsidRPr="0061249A">
        <w:rPr>
          <w:color w:val="000000"/>
        </w:rPr>
        <w:t>contro un popolo ribelle è divampata l’ira.</w:t>
      </w:r>
    </w:p>
    <w:p w14:paraId="376C7328" w14:textId="77777777" w:rsidR="002236BF" w:rsidRDefault="007E0797" w:rsidP="007E0797">
      <w:pPr>
        <w:pStyle w:val="Corpotesto"/>
      </w:pPr>
      <w:r>
        <w:t xml:space="preserve">L’assemblea dei peccatori è l’assemblea degli empi. Quando gli empi si riuniscono insieme sono in tutto simili ad una catasta di legno. </w:t>
      </w:r>
    </w:p>
    <w:p w14:paraId="568A8CDD" w14:textId="77777777" w:rsidR="007E0797" w:rsidRDefault="007E0797" w:rsidP="007E0797">
      <w:pPr>
        <w:pStyle w:val="Corpotesto"/>
      </w:pPr>
      <w:r>
        <w:t>Sempre questa catasta sarà incendiata. Sono essi stessi che accendono il fuoco che distrugge e riduce in cenere tutta la catasta.</w:t>
      </w:r>
    </w:p>
    <w:p w14:paraId="1C4AD121" w14:textId="77777777" w:rsidR="007E0797" w:rsidRDefault="007E0797" w:rsidP="007E0797">
      <w:pPr>
        <w:pStyle w:val="Corpotesto"/>
      </w:pPr>
      <w:r>
        <w:t>Contro un popolo ribelle è divampata l’ira, perché il Signore non tollera che ci si possa riunire contro di Lui, per distruggere i suoi piani di salvezza.</w:t>
      </w:r>
    </w:p>
    <w:p w14:paraId="7D45A677" w14:textId="77777777" w:rsidR="007E0797" w:rsidRDefault="007E0797" w:rsidP="007E0797">
      <w:pPr>
        <w:pStyle w:val="Corpotesto"/>
      </w:pPr>
      <w:r>
        <w:t>Quando un popolo è ribella alla legge santa del suo Dio, questo popolo è travolta dall’ira del Signore. Il suo fuoco lo incendierà.</w:t>
      </w:r>
    </w:p>
    <w:p w14:paraId="74102E5F" w14:textId="77777777" w:rsidR="007E0797" w:rsidRDefault="007E0797" w:rsidP="007E0797">
      <w:pPr>
        <w:pStyle w:val="Corpotesto"/>
      </w:pPr>
      <w:r>
        <w:t>Il Salmo Primo e Secondo possono aiutarci a comprendere quanto viene affermato ora dal Siracide. Il Signore vede, interviene, provvede.</w:t>
      </w:r>
    </w:p>
    <w:p w14:paraId="2BCFD831" w14:textId="77777777" w:rsidR="00D43DC6" w:rsidRPr="00D43DC6" w:rsidRDefault="00D43DC6" w:rsidP="00D43DC6">
      <w:pPr>
        <w:pStyle w:val="Corpotesto"/>
        <w:rPr>
          <w:i/>
          <w:iCs/>
          <w:sz w:val="20"/>
        </w:rPr>
      </w:pPr>
      <w:r w:rsidRPr="00D43DC6">
        <w:rPr>
          <w:i/>
          <w:iCs/>
          <w:sz w:val="20"/>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w:t>
      </w:r>
    </w:p>
    <w:p w14:paraId="5FA59602" w14:textId="77777777" w:rsidR="00D43DC6" w:rsidRPr="00D43DC6" w:rsidRDefault="00D43DC6" w:rsidP="00D43DC6">
      <w:pPr>
        <w:pStyle w:val="Corpotesto"/>
        <w:rPr>
          <w:i/>
          <w:iCs/>
          <w:sz w:val="20"/>
        </w:rPr>
      </w:pPr>
      <w:r w:rsidRPr="00D43DC6">
        <w:rPr>
          <w:i/>
          <w:iCs/>
          <w:sz w:val="20"/>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6E78AC21" w14:textId="77777777" w:rsidR="00D43DC6" w:rsidRPr="00D43DC6" w:rsidRDefault="00D43DC6" w:rsidP="00D43DC6">
      <w:pPr>
        <w:pStyle w:val="Corpotesto"/>
        <w:rPr>
          <w:i/>
          <w:iCs/>
          <w:sz w:val="20"/>
        </w:rPr>
      </w:pPr>
      <w:r w:rsidRPr="00D43DC6">
        <w:rPr>
          <w:i/>
          <w:iCs/>
          <w:sz w:val="20"/>
        </w:rPr>
        <w:t>Perché le genti sono in tumulto e i popoli cospirano invano? Insorgono i re della terra e i prìncipi congiurano insieme contro il Signore e il suo consacrato: «Spezziamo le loro catene, gettiamo via da noi il loro giogo!».</w:t>
      </w:r>
    </w:p>
    <w:p w14:paraId="2670734A" w14:textId="77777777" w:rsidR="00D43DC6" w:rsidRPr="00D43DC6" w:rsidRDefault="00D43DC6" w:rsidP="00D43DC6">
      <w:pPr>
        <w:pStyle w:val="Corpotesto"/>
        <w:rPr>
          <w:i/>
          <w:iCs/>
          <w:sz w:val="20"/>
        </w:rPr>
      </w:pPr>
      <w:r w:rsidRPr="00D43DC6">
        <w:rPr>
          <w:i/>
          <w:iCs/>
          <w:sz w:val="20"/>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30396C1" w14:textId="77777777" w:rsidR="00D43DC6" w:rsidRPr="00D43DC6" w:rsidRDefault="00D43DC6" w:rsidP="00D43DC6">
      <w:pPr>
        <w:pStyle w:val="Corpotesto"/>
        <w:rPr>
          <w:i/>
          <w:iCs/>
          <w:sz w:val="20"/>
        </w:rPr>
      </w:pPr>
      <w:r w:rsidRPr="00D43DC6">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BBB3EC7" w14:textId="77777777" w:rsidR="007E0797" w:rsidRDefault="00D43DC6" w:rsidP="007E0797">
      <w:pPr>
        <w:pStyle w:val="Corpotesto"/>
      </w:pPr>
      <w:r>
        <w:t xml:space="preserve">Il consiglio degli stolti è per la loro stessa rovina. Quanti si oppongono al piano di salvezza di Dio, sono destinati al macello eterno. </w:t>
      </w:r>
    </w:p>
    <w:p w14:paraId="5964623C" w14:textId="77777777" w:rsidR="0061249A" w:rsidRDefault="0061249A" w:rsidP="00DE1787">
      <w:pPr>
        <w:pStyle w:val="Corpodeltesto2"/>
        <w:rPr>
          <w:color w:val="000000"/>
        </w:rPr>
      </w:pPr>
      <w:r w:rsidRPr="0061249A">
        <w:rPr>
          <w:color w:val="000000"/>
          <w:position w:val="6"/>
          <w:vertAlign w:val="superscript"/>
        </w:rPr>
        <w:t>7</w:t>
      </w:r>
      <w:r w:rsidRPr="0061249A">
        <w:rPr>
          <w:color w:val="000000"/>
        </w:rPr>
        <w:t>Egli non perdonò agli antichi giganti,</w:t>
      </w:r>
      <w:r w:rsidR="002236BF">
        <w:rPr>
          <w:color w:val="000000"/>
        </w:rPr>
        <w:t xml:space="preserve"> </w:t>
      </w:r>
      <w:r w:rsidRPr="0061249A">
        <w:rPr>
          <w:color w:val="000000"/>
        </w:rPr>
        <w:t>che si erano ribellati per la loro forza.</w:t>
      </w:r>
    </w:p>
    <w:p w14:paraId="7B198111" w14:textId="77777777" w:rsidR="002236BF" w:rsidRDefault="00D43DC6" w:rsidP="00D43DC6">
      <w:pPr>
        <w:pStyle w:val="Corpotesto"/>
      </w:pPr>
      <w:r>
        <w:t>Gli antichi giganti sono i malvagi, i peccatori distrutti dal diluvio universale. La loro forza li ha indott</w:t>
      </w:r>
      <w:r w:rsidR="009A213D">
        <w:t>i</w:t>
      </w:r>
      <w:r>
        <w:t xml:space="preserve"> in errore. </w:t>
      </w:r>
      <w:r w:rsidR="009A213D">
        <w:t>Ha fatto sì che si credessero onnipotenti.</w:t>
      </w:r>
    </w:p>
    <w:p w14:paraId="1C797140" w14:textId="77777777" w:rsidR="009A213D" w:rsidRDefault="009A213D" w:rsidP="00D43DC6">
      <w:pPr>
        <w:pStyle w:val="Corpotesto"/>
      </w:pPr>
      <w:r>
        <w:t xml:space="preserve">È questa la stoltezza perenne dell’uomo: si crede onnipotente, mentre è solo misero, povero, piccolo mortale. È </w:t>
      </w:r>
      <w:r w:rsidRPr="009A213D">
        <w:rPr>
          <w:i/>
        </w:rPr>
        <w:t>“animale”</w:t>
      </w:r>
      <w:r>
        <w:t xml:space="preserve"> dal respiro in prestito.</w:t>
      </w:r>
    </w:p>
    <w:p w14:paraId="79FA5254" w14:textId="77777777" w:rsidR="009A213D" w:rsidRDefault="009A213D" w:rsidP="00D43DC6">
      <w:pPr>
        <w:pStyle w:val="Corpotesto"/>
      </w:pPr>
      <w:r>
        <w:t>Questa è la grandezza dell’uomo: non poter disporre secondo la sua volontà neanche del suo alito di vita.</w:t>
      </w:r>
    </w:p>
    <w:p w14:paraId="1335558F" w14:textId="77777777" w:rsidR="009A213D" w:rsidRDefault="009A213D" w:rsidP="00D43DC6">
      <w:pPr>
        <w:pStyle w:val="Corpotesto"/>
      </w:pPr>
      <w:r>
        <w:t>La salvezza non viene dalla ricchezza, né dalla forza, né dalla potenza sulla quale uno confida. La salvezza viene solo dalla saggezza.</w:t>
      </w:r>
    </w:p>
    <w:p w14:paraId="001FF7F0" w14:textId="77777777" w:rsidR="0061249A" w:rsidRDefault="0061249A" w:rsidP="00DE1787">
      <w:pPr>
        <w:pStyle w:val="Corpodeltesto2"/>
        <w:rPr>
          <w:color w:val="000000"/>
        </w:rPr>
      </w:pPr>
      <w:r w:rsidRPr="0061249A">
        <w:rPr>
          <w:color w:val="000000"/>
          <w:position w:val="6"/>
          <w:vertAlign w:val="superscript"/>
        </w:rPr>
        <w:t>8</w:t>
      </w:r>
      <w:r w:rsidRPr="0061249A">
        <w:rPr>
          <w:color w:val="000000"/>
        </w:rPr>
        <w:t>Non risparmiò i concittadini di Lot,</w:t>
      </w:r>
      <w:r w:rsidR="002236BF">
        <w:rPr>
          <w:color w:val="000000"/>
        </w:rPr>
        <w:t xml:space="preserve"> </w:t>
      </w:r>
      <w:r w:rsidRPr="0061249A">
        <w:rPr>
          <w:color w:val="000000"/>
        </w:rPr>
        <w:t>che egli aveva in orrore per la loro superbia.</w:t>
      </w:r>
    </w:p>
    <w:p w14:paraId="65777360" w14:textId="77777777" w:rsidR="002236BF" w:rsidRDefault="009A213D" w:rsidP="009A213D">
      <w:pPr>
        <w:pStyle w:val="Corpotesto"/>
      </w:pPr>
      <w:r>
        <w:t>I concittadini di Lot sono gli abitanti di Sodoma. Qual è il peccato di questi concittadini? La loro superbia. La loro totale sottrazione alla legge del Signore.</w:t>
      </w:r>
    </w:p>
    <w:p w14:paraId="329204C4" w14:textId="77777777" w:rsidR="009A213D" w:rsidRDefault="009A213D" w:rsidP="009A213D">
      <w:pPr>
        <w:pStyle w:val="Corpotesto"/>
      </w:pPr>
      <w:r>
        <w:t>Gli abitanti di Sodoma sono superbi perché hanno deciso di costruirsi una città senza Dio, cioè senza alcun riferimento alla sua legge, alla sua volontà.</w:t>
      </w:r>
    </w:p>
    <w:p w14:paraId="26CDA1BB" w14:textId="77777777" w:rsidR="009A213D" w:rsidRDefault="009A213D" w:rsidP="009A213D">
      <w:pPr>
        <w:pStyle w:val="Corpotesto"/>
      </w:pPr>
      <w:r>
        <w:t>Dio non può tollerare che un popolo si costruisce contro la sua legge. Quando questo avviene è la fine di questo popolo. La sua superbia è la sua rovina.</w:t>
      </w:r>
    </w:p>
    <w:p w14:paraId="39C24432" w14:textId="77777777" w:rsidR="009A213D" w:rsidRDefault="00686867" w:rsidP="009A213D">
      <w:pPr>
        <w:pStyle w:val="Corpotesto"/>
      </w:pPr>
      <w:r>
        <w:t>L’uomo sempre è distrutto, annientato dal suo peccato. Chi vuole rimanere in vita deve perennemente cercare di rimanere ancorato nel timore del Signore.</w:t>
      </w:r>
    </w:p>
    <w:p w14:paraId="6CBF1405" w14:textId="77777777" w:rsidR="00686867" w:rsidRDefault="00686867" w:rsidP="009A213D">
      <w:pPr>
        <w:pStyle w:val="Corpotesto"/>
      </w:pPr>
      <w:r>
        <w:t xml:space="preserve">Il timore del Signore inizia nel momento in cui ci si aggrappa alla legge di Dio e si vive secondo il suo comandamento. È la legge la via della vita. </w:t>
      </w:r>
    </w:p>
    <w:p w14:paraId="796FE632" w14:textId="77777777" w:rsidR="00686867" w:rsidRPr="0061249A" w:rsidRDefault="00686867" w:rsidP="009A213D">
      <w:pPr>
        <w:pStyle w:val="Corpotesto"/>
      </w:pPr>
      <w:r>
        <w:t>La non legge è sempre via di distruzione, di morte, di catastrofe. Quando decidono di vivere senza le legge, decidono per la loro morte.</w:t>
      </w:r>
    </w:p>
    <w:p w14:paraId="54DEF909" w14:textId="77777777" w:rsidR="0061249A" w:rsidRDefault="0061249A" w:rsidP="00DE1787">
      <w:pPr>
        <w:pStyle w:val="Corpodeltesto2"/>
        <w:rPr>
          <w:i/>
          <w:color w:val="000000"/>
        </w:rPr>
      </w:pPr>
      <w:r w:rsidRPr="0061249A">
        <w:rPr>
          <w:color w:val="000000"/>
          <w:position w:val="6"/>
          <w:vertAlign w:val="superscript"/>
        </w:rPr>
        <w:t>9</w:t>
      </w:r>
      <w:r w:rsidRPr="0061249A">
        <w:rPr>
          <w:color w:val="000000"/>
        </w:rPr>
        <w:t>Non ebbe pietà di un popolo maledetto,</w:t>
      </w:r>
      <w:r w:rsidR="002236BF">
        <w:rPr>
          <w:color w:val="000000"/>
        </w:rPr>
        <w:t xml:space="preserve"> </w:t>
      </w:r>
      <w:r w:rsidRPr="0061249A">
        <w:rPr>
          <w:color w:val="000000"/>
        </w:rPr>
        <w:t>che fu scacciato per i suoi peccati.</w:t>
      </w:r>
      <w:r w:rsidR="002236BF">
        <w:rPr>
          <w:color w:val="000000"/>
        </w:rPr>
        <w:t xml:space="preserve"> </w:t>
      </w:r>
      <w:r w:rsidRPr="0061249A">
        <w:rPr>
          <w:i/>
          <w:color w:val="000000"/>
        </w:rPr>
        <w:t>Tutto questo egli fece a nazioni dal cuore duro</w:t>
      </w:r>
      <w:r w:rsidR="002236BF">
        <w:rPr>
          <w:i/>
          <w:color w:val="000000"/>
        </w:rPr>
        <w:t xml:space="preserve"> </w:t>
      </w:r>
      <w:r w:rsidRPr="0061249A">
        <w:rPr>
          <w:i/>
          <w:color w:val="000000"/>
        </w:rPr>
        <w:t>e per il numero dei suoi santi non fu consolato.</w:t>
      </w:r>
    </w:p>
    <w:p w14:paraId="0904A544" w14:textId="77777777" w:rsidR="002236BF" w:rsidRDefault="00686867" w:rsidP="00686867">
      <w:pPr>
        <w:pStyle w:val="Corpotesto"/>
      </w:pPr>
      <w:r>
        <w:t xml:space="preserve">Il popolo maledetto sono gli antichi abitanti di Canaan. La terra fu loro sottratta a causa del loro peccato. Questa verità è eterna. </w:t>
      </w:r>
    </w:p>
    <w:p w14:paraId="1244D0C3" w14:textId="77777777" w:rsidR="00686867" w:rsidRDefault="00686867" w:rsidP="00686867">
      <w:pPr>
        <w:pStyle w:val="Corpotesto"/>
      </w:pPr>
      <w:r>
        <w:t>Sempre il Signore priva della terra coloro che hanno tolto Lui dalla loro terra. Chi toglie il Signore, sarà travolto dalla storia e sarà tolto dalla terra.</w:t>
      </w:r>
    </w:p>
    <w:p w14:paraId="75097F03" w14:textId="77777777" w:rsidR="00686867" w:rsidRDefault="00081E1F" w:rsidP="00686867">
      <w:pPr>
        <w:pStyle w:val="Corpotesto"/>
      </w:pPr>
      <w:r>
        <w:t>Non solo agli antichi abitanti della Terra Promessa il Signore ha fatto questo. Lo ha ad ogni nazione dal cuore indurito, superbo, arrogante.</w:t>
      </w:r>
    </w:p>
    <w:p w14:paraId="085A7C72" w14:textId="77777777" w:rsidR="00081E1F" w:rsidRDefault="00081E1F" w:rsidP="00686867">
      <w:pPr>
        <w:pStyle w:val="Corpotesto"/>
      </w:pPr>
      <w:r w:rsidRPr="00081E1F">
        <w:rPr>
          <w:i/>
        </w:rPr>
        <w:t>“Per il numero dei suoi santi non fu consolato”</w:t>
      </w:r>
      <w:r>
        <w:t>: Forse è da riferire al popolo del Signore, il quale, entrato nella terra di Canaan, neanche lui consolò il Signore.</w:t>
      </w:r>
    </w:p>
    <w:p w14:paraId="1264D9B0" w14:textId="77777777" w:rsidR="00081E1F" w:rsidRDefault="00081E1F" w:rsidP="00686867">
      <w:pPr>
        <w:pStyle w:val="Corpotesto"/>
      </w:pPr>
      <w:r>
        <w:t>Anche il popolo dei suoi santi si è abbandonato all’idolatria, ai culti pagani, all’empietà, alla dimenticanza di Dio. Anch’esso cadde nella superbia.</w:t>
      </w:r>
    </w:p>
    <w:p w14:paraId="41FFF839" w14:textId="77777777" w:rsidR="00081E1F" w:rsidRDefault="00081E1F" w:rsidP="00686867">
      <w:pPr>
        <w:pStyle w:val="Corpotesto"/>
      </w:pPr>
      <w:r>
        <w:t>Questo versetto ammonisce anche noi: quando un popolo è dal cuore duro, superbo, arrogante, confida nella sua potenza, è la fine per esso.</w:t>
      </w:r>
    </w:p>
    <w:p w14:paraId="13E280E5" w14:textId="77777777" w:rsidR="00081E1F" w:rsidRDefault="0032057C" w:rsidP="00686867">
      <w:pPr>
        <w:pStyle w:val="Corpotesto"/>
      </w:pPr>
      <w:r>
        <w:t>Non c’è futuro per coloro che scacciano il Signore dal loro territorio. Chi scaccia il Signore, dal Signore sarà scacciato, allontanato, distrutto.</w:t>
      </w:r>
    </w:p>
    <w:p w14:paraId="73779107" w14:textId="77777777" w:rsidR="0032057C" w:rsidRDefault="0032057C" w:rsidP="00686867">
      <w:pPr>
        <w:pStyle w:val="Corpotesto"/>
      </w:pPr>
      <w:r>
        <w:t>Non lo farà lui direttamente, lo farà per mezzo della storia. Il grande esodo dei nostri giorni andrebbe letto con occhi di fede. Invece è letto con occhi profani.</w:t>
      </w:r>
    </w:p>
    <w:p w14:paraId="4D03B074" w14:textId="77777777" w:rsidR="0032057C" w:rsidRDefault="0032057C" w:rsidP="00686867">
      <w:pPr>
        <w:pStyle w:val="Corpotesto"/>
      </w:pPr>
      <w:r>
        <w:t>Quando gli eventi vengono letti con occhi profani è il segno che anche noi siamo caduti nel peccato della superbia. Stiamo per essere travolti.</w:t>
      </w:r>
    </w:p>
    <w:p w14:paraId="2195362C" w14:textId="77777777" w:rsidR="0061249A" w:rsidRDefault="0061249A" w:rsidP="00DE1787">
      <w:pPr>
        <w:pStyle w:val="Corpodeltesto2"/>
        <w:rPr>
          <w:color w:val="000000"/>
        </w:rPr>
      </w:pPr>
      <w:r w:rsidRPr="0061249A">
        <w:rPr>
          <w:color w:val="000000"/>
          <w:position w:val="6"/>
          <w:vertAlign w:val="superscript"/>
        </w:rPr>
        <w:t>10</w:t>
      </w:r>
      <w:r w:rsidRPr="0061249A">
        <w:rPr>
          <w:color w:val="000000"/>
        </w:rPr>
        <w:t>Così trattò i seicentomila fanti</w:t>
      </w:r>
      <w:r w:rsidR="008D19A8">
        <w:rPr>
          <w:color w:val="000000"/>
        </w:rPr>
        <w:t xml:space="preserve"> </w:t>
      </w:r>
      <w:r w:rsidRPr="0061249A">
        <w:rPr>
          <w:color w:val="000000"/>
        </w:rPr>
        <w:t>che avevano congiurato per la durezza del loro cuore.</w:t>
      </w:r>
    </w:p>
    <w:p w14:paraId="744BFC44" w14:textId="77777777" w:rsidR="002236BF" w:rsidRDefault="0032057C" w:rsidP="0032057C">
      <w:pPr>
        <w:pStyle w:val="Corpotesto"/>
      </w:pPr>
      <w:r>
        <w:t>Anche il suo popolo il Signore trattò con severa punizione a motivo della loro superbia. Non ascoltarono la sua voce. Si opposero al suo comando.</w:t>
      </w:r>
    </w:p>
    <w:p w14:paraId="2219A515" w14:textId="77777777" w:rsidR="0032057C" w:rsidRDefault="008D19A8" w:rsidP="0032057C">
      <w:pPr>
        <w:pStyle w:val="Corpotesto"/>
      </w:pPr>
      <w:r>
        <w:t xml:space="preserve">Hanno congiurato per la durezza del loro cuore. Non avevano fatto ciò che il Signore aveva comandato. Fecero ciò che il Signore non aveva comandato. </w:t>
      </w:r>
    </w:p>
    <w:p w14:paraId="4CDECB27" w14:textId="77777777" w:rsidR="008D19A8" w:rsidRDefault="008D19A8" w:rsidP="0032057C">
      <w:pPr>
        <w:pStyle w:val="Corpotesto"/>
      </w:pPr>
      <w:r>
        <w:t xml:space="preserve">Per questa ribellione, ostinazione, congiura, opposizione al Signore sappiamo che tutti gli adulti usciti dall’Egitto non entrarono nella terra di Canaan. </w:t>
      </w:r>
    </w:p>
    <w:p w14:paraId="1A247DAC" w14:textId="77777777" w:rsidR="008D19A8" w:rsidRDefault="008D19A8" w:rsidP="0032057C">
      <w:pPr>
        <w:pStyle w:val="Corpotesto"/>
      </w:pPr>
      <w:r>
        <w:t xml:space="preserve">Tut6ti morirono nel deserto, alcuni con morte naturale, altri di morte violenta. Persino la terra si è aperta per inghiottire alcuni di essi. </w:t>
      </w:r>
    </w:p>
    <w:p w14:paraId="04F5F58C" w14:textId="77777777" w:rsidR="0061249A" w:rsidRPr="0061249A" w:rsidRDefault="0061249A" w:rsidP="00DE1787">
      <w:pPr>
        <w:pStyle w:val="Corpodeltesto2"/>
        <w:rPr>
          <w:i/>
          <w:color w:val="000000"/>
        </w:rPr>
      </w:pPr>
      <w:r w:rsidRPr="0061249A">
        <w:rPr>
          <w:i/>
          <w:color w:val="000000"/>
        </w:rPr>
        <w:t>Flagellando, avendo pietà, percuotendo, guarendo,</w:t>
      </w:r>
      <w:r w:rsidR="002236BF">
        <w:rPr>
          <w:i/>
          <w:color w:val="000000"/>
        </w:rPr>
        <w:t xml:space="preserve"> </w:t>
      </w:r>
      <w:r w:rsidRPr="0061249A">
        <w:rPr>
          <w:i/>
          <w:color w:val="000000"/>
        </w:rPr>
        <w:t>il Signore ha custodito nella pietà e nell’istruzione.</w:t>
      </w:r>
    </w:p>
    <w:p w14:paraId="6AD9A8F7" w14:textId="77777777" w:rsidR="0061249A" w:rsidRDefault="008D19A8" w:rsidP="008D19A8">
      <w:pPr>
        <w:pStyle w:val="Corpotesto"/>
      </w:pPr>
      <w:r>
        <w:t>Ecco l’agire del Signore: flagella, ha pietà, percuote, guarisce. Facendo questo il Signore custodisce nella pietà e nell’istruzione.</w:t>
      </w:r>
    </w:p>
    <w:p w14:paraId="3B33F2E8" w14:textId="77777777" w:rsidR="008D19A8" w:rsidRDefault="008D19A8" w:rsidP="008D19A8">
      <w:pPr>
        <w:pStyle w:val="Corpotesto"/>
      </w:pPr>
      <w:r>
        <w:t xml:space="preserve">Flagella e percuote per educare il suo popolo </w:t>
      </w:r>
      <w:r w:rsidR="00461A4C">
        <w:t>all’ascolto della sua voce, mostrando ad esso che senza ascolto non vi è vita.</w:t>
      </w:r>
    </w:p>
    <w:p w14:paraId="52FA8CC4" w14:textId="77777777" w:rsidR="00461A4C" w:rsidRDefault="00461A4C" w:rsidP="008D19A8">
      <w:pPr>
        <w:pStyle w:val="Corpotesto"/>
      </w:pPr>
      <w:r>
        <w:t>Ha pietà e guarisce per custodire il suo popolo nella sua misericordia, che è di vita e non di morte. Il flagello è solo in vista della conversione, del pentimento.</w:t>
      </w:r>
    </w:p>
    <w:p w14:paraId="70F716EA" w14:textId="77777777" w:rsidR="00461A4C" w:rsidRDefault="00461A4C" w:rsidP="008D19A8">
      <w:pPr>
        <w:pStyle w:val="Corpotesto"/>
      </w:pPr>
      <w:r>
        <w:t>La cura di Dio è sempre medicinale, anche se spesso aspra, dura, forte. Essa non è mai vendicativa, a meno che l’uomo non abbia superato i limiti del male.</w:t>
      </w:r>
    </w:p>
    <w:p w14:paraId="5236F56F" w14:textId="77777777" w:rsidR="0061249A" w:rsidRDefault="0061249A" w:rsidP="00DE1787">
      <w:pPr>
        <w:pStyle w:val="Corpodeltesto2"/>
        <w:rPr>
          <w:color w:val="000000"/>
        </w:rPr>
      </w:pPr>
      <w:r w:rsidRPr="0061249A">
        <w:rPr>
          <w:color w:val="000000"/>
          <w:position w:val="6"/>
          <w:vertAlign w:val="superscript"/>
        </w:rPr>
        <w:t>11</w:t>
      </w:r>
      <w:r w:rsidRPr="0061249A">
        <w:rPr>
          <w:color w:val="000000"/>
        </w:rPr>
        <w:t>Ci fosse anche un solo uomo di dura cervice,</w:t>
      </w:r>
      <w:r w:rsidR="002236BF">
        <w:rPr>
          <w:color w:val="000000"/>
        </w:rPr>
        <w:t xml:space="preserve"> </w:t>
      </w:r>
      <w:r w:rsidRPr="0061249A">
        <w:rPr>
          <w:color w:val="000000"/>
        </w:rPr>
        <w:t>sarebbe inaudito se restasse impunito,</w:t>
      </w:r>
      <w:r w:rsidR="002236BF">
        <w:rPr>
          <w:color w:val="000000"/>
        </w:rPr>
        <w:t xml:space="preserve"> </w:t>
      </w:r>
      <w:r w:rsidRPr="0061249A">
        <w:rPr>
          <w:color w:val="000000"/>
        </w:rPr>
        <w:t>poiché in lui c’è misericordia e ira,</w:t>
      </w:r>
      <w:r w:rsidR="002236BF">
        <w:rPr>
          <w:color w:val="000000"/>
        </w:rPr>
        <w:t xml:space="preserve"> </w:t>
      </w:r>
      <w:r w:rsidRPr="0061249A">
        <w:rPr>
          <w:color w:val="000000"/>
        </w:rPr>
        <w:t>potente quando perdona e quando riversa la sua ira.</w:t>
      </w:r>
    </w:p>
    <w:p w14:paraId="217288DB" w14:textId="77777777" w:rsidR="002236BF" w:rsidRDefault="00280CE0" w:rsidP="00280CE0">
      <w:pPr>
        <w:pStyle w:val="Corpotesto"/>
      </w:pPr>
      <w:r>
        <w:t xml:space="preserve">Chi nega una sola </w:t>
      </w:r>
      <w:r w:rsidRPr="00280CE0">
        <w:rPr>
          <w:i/>
        </w:rPr>
        <w:t>“verità”</w:t>
      </w:r>
      <w:r>
        <w:t xml:space="preserve"> del nostro Dio, ne fa un falso Dio. Una sola verità negata distrugge tutte le altre verità su di Lui.</w:t>
      </w:r>
    </w:p>
    <w:p w14:paraId="41F8F1C1" w14:textId="77777777" w:rsidR="00280CE0" w:rsidRDefault="00280CE0" w:rsidP="00280CE0">
      <w:pPr>
        <w:pStyle w:val="Corpotesto"/>
      </w:pPr>
      <w:r>
        <w:t xml:space="preserve">Chi dice che Dio è solo misericordia, crede in un falso Dio. Chi crede che Dio sia solo ira e vendetta. Crede in un falso Dio. </w:t>
      </w:r>
    </w:p>
    <w:p w14:paraId="065F5BCC" w14:textId="77777777" w:rsidR="00280CE0" w:rsidRDefault="00280CE0" w:rsidP="00280CE0">
      <w:pPr>
        <w:pStyle w:val="Corpotesto"/>
      </w:pPr>
      <w:r>
        <w:t>Dio è verità di misericordia e di ira, di pietà e di correzione, di paradiso e di inferno, di grazia nel pentimento e nella conversione.</w:t>
      </w:r>
    </w:p>
    <w:p w14:paraId="13515D0E" w14:textId="77777777" w:rsidR="00E21C60" w:rsidRDefault="00E21C60" w:rsidP="00280CE0">
      <w:pPr>
        <w:pStyle w:val="Corpotesto"/>
      </w:pPr>
      <w:r>
        <w:t>La purissima profezia della Vergine Maria, ricolma di Spirito Santo, così canta del nostro vero Dio.</w:t>
      </w:r>
    </w:p>
    <w:p w14:paraId="336BA18D" w14:textId="77777777" w:rsidR="00E21C60" w:rsidRPr="00E21C60" w:rsidRDefault="00E21C60" w:rsidP="00E21C60">
      <w:pPr>
        <w:pStyle w:val="Corpotesto"/>
        <w:rPr>
          <w:i/>
          <w:iCs/>
          <w:sz w:val="20"/>
        </w:rPr>
      </w:pPr>
      <w:r w:rsidRPr="00E21C60">
        <w:rPr>
          <w:i/>
          <w:iCs/>
          <w:sz w:val="20"/>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4321724B" w14:textId="77777777" w:rsidR="00E21C60" w:rsidRPr="00E21C60" w:rsidRDefault="00E21C60" w:rsidP="00E21C60">
      <w:pPr>
        <w:pStyle w:val="Corpotesto"/>
        <w:rPr>
          <w:i/>
          <w:iCs/>
          <w:sz w:val="20"/>
        </w:rPr>
      </w:pPr>
      <w:r w:rsidRPr="00E21C60">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52A7971" w14:textId="77777777" w:rsidR="00280CE0" w:rsidRDefault="00E21C60" w:rsidP="00280CE0">
      <w:pPr>
        <w:pStyle w:val="Corpotesto"/>
      </w:pPr>
      <w:r>
        <w:t>Nessun peccato dell’uomo rimane impunito. Ci fosse anche un solo uomo di dura cervice, sarebbe inaudito se restasse impunito.</w:t>
      </w:r>
    </w:p>
    <w:p w14:paraId="7981C7DA" w14:textId="77777777" w:rsidR="00E21C60" w:rsidRDefault="00E21C60" w:rsidP="00280CE0">
      <w:pPr>
        <w:pStyle w:val="Corpotesto"/>
      </w:pPr>
      <w:r>
        <w:t>Nel nostro Dio c’è misericordia e ira, potente quando perdona e quando riversa a sua ira. La sua ira riversata sulla terra è sempre in vista del pentimento.</w:t>
      </w:r>
    </w:p>
    <w:p w14:paraId="02DCF44E" w14:textId="77777777" w:rsidR="00E21C60" w:rsidRDefault="00E21C60" w:rsidP="00280CE0">
      <w:pPr>
        <w:pStyle w:val="Corpotesto"/>
      </w:pPr>
      <w:r>
        <w:t>È sempre in vista della correzione dell’uomo. Dio ama e per questo corregge i suoi figli. A volte la correzione può essere anche con la morte.</w:t>
      </w:r>
    </w:p>
    <w:p w14:paraId="7194FC6B" w14:textId="77777777" w:rsidR="00E21C60" w:rsidRDefault="00245FC2" w:rsidP="00280CE0">
      <w:pPr>
        <w:pStyle w:val="Corpotesto"/>
      </w:pPr>
      <w:r>
        <w:t>La Lettera agli Ebrei ci offre una stupenda pagina sulla correzione del nostro Dio. Oggi purtroppo la teologia quasi sempre prescinde dalla Rivelazione.</w:t>
      </w:r>
    </w:p>
    <w:p w14:paraId="7BA49BE4" w14:textId="77777777" w:rsidR="00245FC2" w:rsidRPr="00245FC2" w:rsidRDefault="00245FC2" w:rsidP="00245FC2">
      <w:pPr>
        <w:pStyle w:val="Corpotesto"/>
        <w:rPr>
          <w:i/>
          <w:iCs/>
          <w:sz w:val="20"/>
        </w:rPr>
      </w:pPr>
      <w:r w:rsidRPr="00245FC2">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4FD76E1" w14:textId="77777777" w:rsidR="00245FC2" w:rsidRPr="00245FC2" w:rsidRDefault="00245FC2" w:rsidP="00245FC2">
      <w:pPr>
        <w:pStyle w:val="Corpotesto"/>
        <w:rPr>
          <w:i/>
          <w:iCs/>
          <w:sz w:val="20"/>
        </w:rPr>
      </w:pPr>
      <w:r w:rsidRPr="00245FC2">
        <w:rPr>
          <w:i/>
          <w:iCs/>
          <w:sz w:val="20"/>
        </w:rPr>
        <w:t>Figlio mio, non disprezzare la correzione del Signore e non ti perdere d’animo quando sei ripreso da lui; perché il Signore corregge colui che egli ama e percuote chiunque riconosce come figlio.</w:t>
      </w:r>
    </w:p>
    <w:p w14:paraId="3AC69C16" w14:textId="77777777" w:rsidR="00245FC2" w:rsidRPr="00245FC2" w:rsidRDefault="00245FC2" w:rsidP="00245FC2">
      <w:pPr>
        <w:pStyle w:val="Corpotesto"/>
        <w:rPr>
          <w:i/>
          <w:iCs/>
          <w:sz w:val="20"/>
        </w:rPr>
      </w:pPr>
      <w:r w:rsidRPr="00245FC2">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05EC5B1" w14:textId="77777777" w:rsidR="00245FC2" w:rsidRPr="00245FC2" w:rsidRDefault="00245FC2" w:rsidP="00245FC2">
      <w:pPr>
        <w:pStyle w:val="Corpotesto"/>
        <w:rPr>
          <w:i/>
          <w:iCs/>
          <w:sz w:val="20"/>
        </w:rPr>
      </w:pPr>
      <w:r w:rsidRPr="00245FC2">
        <w:rPr>
          <w:i/>
          <w:iCs/>
          <w:sz w:val="20"/>
        </w:rPr>
        <w:t>Perciò, rinfrancate le mani inerti e le ginocchia fiacche e camminate diritti con i vostri piedi, perché il piede che zoppica non abbia a storpiarsi, ma piuttosto a guarire.</w:t>
      </w:r>
    </w:p>
    <w:p w14:paraId="7ED2FEFF" w14:textId="77777777" w:rsidR="00245FC2" w:rsidRPr="00245FC2" w:rsidRDefault="00245FC2" w:rsidP="00245FC2">
      <w:pPr>
        <w:pStyle w:val="Corpotesto"/>
        <w:rPr>
          <w:i/>
          <w:iCs/>
          <w:sz w:val="20"/>
        </w:rPr>
      </w:pPr>
      <w:r w:rsidRPr="00245FC2">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F8D8BD2" w14:textId="77777777" w:rsidR="00245FC2" w:rsidRPr="00245FC2" w:rsidRDefault="00245FC2" w:rsidP="00245FC2">
      <w:pPr>
        <w:pStyle w:val="Corpotesto"/>
        <w:rPr>
          <w:i/>
          <w:iCs/>
          <w:sz w:val="20"/>
        </w:rPr>
      </w:pPr>
      <w:r w:rsidRPr="00245FC2">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439FBFC" w14:textId="77777777" w:rsidR="00245FC2" w:rsidRPr="00245FC2" w:rsidRDefault="00245FC2" w:rsidP="00245FC2">
      <w:pPr>
        <w:pStyle w:val="Corpotesto"/>
        <w:rPr>
          <w:i/>
          <w:iCs/>
          <w:sz w:val="20"/>
        </w:rPr>
      </w:pPr>
      <w:r w:rsidRPr="00245FC2">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F84E6C2" w14:textId="77777777" w:rsidR="00E21C60" w:rsidRDefault="00E21C60" w:rsidP="00280CE0">
      <w:pPr>
        <w:pStyle w:val="Corpotesto"/>
      </w:pPr>
      <w:r>
        <w:t>Quali vie usa il Signore per la correzione sono imprevedibili dall’uomo. Esse sono sempre dettate dal suo amore e dalla sua sapienza eterna.</w:t>
      </w:r>
    </w:p>
    <w:p w14:paraId="58959630" w14:textId="77777777" w:rsidR="0061249A" w:rsidRDefault="0061249A" w:rsidP="00DE1787">
      <w:pPr>
        <w:pStyle w:val="Corpodeltesto2"/>
        <w:rPr>
          <w:color w:val="000000"/>
        </w:rPr>
      </w:pPr>
      <w:r w:rsidRPr="0061249A">
        <w:rPr>
          <w:color w:val="000000"/>
          <w:position w:val="6"/>
          <w:vertAlign w:val="superscript"/>
        </w:rPr>
        <w:t>12</w:t>
      </w:r>
      <w:r w:rsidRPr="0061249A">
        <w:rPr>
          <w:color w:val="000000"/>
        </w:rPr>
        <w:t>Tanto grande è la sua misericordia, quanto grande il suo rimprovero;</w:t>
      </w:r>
      <w:r w:rsidR="002236BF">
        <w:rPr>
          <w:color w:val="000000"/>
        </w:rPr>
        <w:t xml:space="preserve"> </w:t>
      </w:r>
      <w:r w:rsidRPr="0061249A">
        <w:rPr>
          <w:color w:val="000000"/>
        </w:rPr>
        <w:t>egli giudicherà l’uomo secondo le sue opere.</w:t>
      </w:r>
    </w:p>
    <w:p w14:paraId="7DAF970F" w14:textId="77777777" w:rsidR="002236BF" w:rsidRDefault="00245FC2" w:rsidP="00245FC2">
      <w:pPr>
        <w:pStyle w:val="Corpotesto"/>
      </w:pPr>
      <w:r>
        <w:t>Ecco la verità piena del nostro Dio. Tanto grande è la sua misericordia, quanto grande il suo rimprovero. Egli giudicherà l’uomo secondo le sue opere.</w:t>
      </w:r>
    </w:p>
    <w:p w14:paraId="544322AB" w14:textId="77777777" w:rsidR="00245FC2" w:rsidRDefault="00245FC2" w:rsidP="00245FC2">
      <w:pPr>
        <w:pStyle w:val="Corpotesto"/>
      </w:pPr>
      <w:r>
        <w:t>Ogni uomo, nel tempo e nell’istante del suo ingresso nell’eternità, è giudicato secondo le sue opere, di bene o di male, di giustizia o ingiustizia.</w:t>
      </w:r>
    </w:p>
    <w:p w14:paraId="2E95DCA7" w14:textId="77777777" w:rsidR="00245FC2" w:rsidRDefault="00245FC2" w:rsidP="00245FC2">
      <w:pPr>
        <w:pStyle w:val="Corpotesto"/>
      </w:pPr>
      <w:r>
        <w:t xml:space="preserve">Le opere di bene lo condurranno nella gloria eterna. Le opere di male nell’infamia della dannazione. </w:t>
      </w:r>
      <w:r w:rsidR="003F17CD">
        <w:t>Se grande è la gioia, anche grade è la pena.</w:t>
      </w:r>
    </w:p>
    <w:p w14:paraId="463EC70A" w14:textId="77777777" w:rsidR="003F17CD" w:rsidRDefault="003F17CD" w:rsidP="00245FC2">
      <w:pPr>
        <w:pStyle w:val="Corpotesto"/>
      </w:pPr>
      <w:r>
        <w:t>Quando si crede e si ammaestra su un falso Dio, sempre nascerà un falso uomo. Oggi l’uomo cristiano è falso, perché falso è il Dio che gli si insegna.</w:t>
      </w:r>
    </w:p>
    <w:p w14:paraId="71669256" w14:textId="77777777" w:rsidR="003F17CD" w:rsidRDefault="003F17CD" w:rsidP="00245FC2">
      <w:pPr>
        <w:pStyle w:val="Corpotesto"/>
      </w:pPr>
      <w:r>
        <w:t>Chi vuole cambiare l’uomo, deve sempre partire dalla verità del suo Dio. La verità di Dio va sempre annunciata secondo la sua globalità e pienezza.</w:t>
      </w:r>
    </w:p>
    <w:p w14:paraId="0708E6EE" w14:textId="77777777" w:rsidR="003F17CD" w:rsidRDefault="003F17CD" w:rsidP="00245FC2">
      <w:pPr>
        <w:pStyle w:val="Corpotesto"/>
      </w:pPr>
      <w:r>
        <w:t>Ogni uomo deve saper che sarà giudicato oggi e nell’ultimo istante della sua vita secondo le sue opere. Sapendo questo potrà convertirsi.</w:t>
      </w:r>
    </w:p>
    <w:p w14:paraId="7B8FEB55" w14:textId="77777777" w:rsidR="003F17CD" w:rsidRDefault="003F17CD" w:rsidP="00245FC2">
      <w:pPr>
        <w:pStyle w:val="Corpotesto"/>
      </w:pPr>
      <w:r>
        <w:t>Se invece gli si annunzia solo la misericordia,  mai si convertirà, tanto alla fine il risultato è lo stesso.  È lo stesso per il falso Dio, mai per il vero Dio.</w:t>
      </w:r>
    </w:p>
    <w:p w14:paraId="5B4428E5" w14:textId="77777777" w:rsidR="0061249A" w:rsidRDefault="0061249A" w:rsidP="00DE1787">
      <w:pPr>
        <w:pStyle w:val="Corpodeltesto2"/>
        <w:rPr>
          <w:color w:val="000000"/>
        </w:rPr>
      </w:pPr>
      <w:r w:rsidRPr="0061249A">
        <w:rPr>
          <w:color w:val="000000"/>
          <w:position w:val="6"/>
          <w:vertAlign w:val="superscript"/>
        </w:rPr>
        <w:t>13</w:t>
      </w:r>
      <w:r w:rsidRPr="0061249A">
        <w:rPr>
          <w:color w:val="000000"/>
        </w:rPr>
        <w:t>Non sfuggirà il peccatore con la sua preda,</w:t>
      </w:r>
      <w:r w:rsidR="002236BF">
        <w:rPr>
          <w:color w:val="000000"/>
        </w:rPr>
        <w:t xml:space="preserve"> </w:t>
      </w:r>
      <w:r w:rsidRPr="0061249A">
        <w:rPr>
          <w:color w:val="000000"/>
        </w:rPr>
        <w:t>né la pazienza del giusto sarà delusa.</w:t>
      </w:r>
    </w:p>
    <w:p w14:paraId="60E1AD56" w14:textId="77777777" w:rsidR="002236BF" w:rsidRDefault="003F17CD" w:rsidP="003F17CD">
      <w:pPr>
        <w:pStyle w:val="Corpotesto"/>
      </w:pPr>
      <w:r>
        <w:t xml:space="preserve">Giusto e ingiusto non producono gli stessi frutti. </w:t>
      </w:r>
      <w:r w:rsidR="004356F0">
        <w:t>Non sfuggirà il peccatore con la sua preda. Del suo male dovrà rendere conto al Signore.</w:t>
      </w:r>
    </w:p>
    <w:p w14:paraId="4CC39568" w14:textId="77777777" w:rsidR="004356F0" w:rsidRDefault="004356F0" w:rsidP="003F17CD">
      <w:pPr>
        <w:pStyle w:val="Corpotesto"/>
      </w:pPr>
      <w:r>
        <w:t>Per il suo male sarà convocato in giudizio. Ma neanche la pazienza del giusto sarà delusa. Il suo amore, la sua carità, la sua misericordia non sono perse.</w:t>
      </w:r>
    </w:p>
    <w:p w14:paraId="06479678" w14:textId="77777777" w:rsidR="004356F0" w:rsidRDefault="004356F0" w:rsidP="003F17CD">
      <w:pPr>
        <w:pStyle w:val="Corpotesto"/>
      </w:pPr>
      <w:r>
        <w:t>Questa eresia deleteria del risultato finale uguale, cioè di gioia eterna, è stato sempre combattuta dai profeti. Sempre messa in luce dalla sapienza.</w:t>
      </w:r>
    </w:p>
    <w:p w14:paraId="03642B5A" w14:textId="77777777" w:rsidR="004356F0" w:rsidRPr="00D02958" w:rsidRDefault="004356F0" w:rsidP="00D02958">
      <w:pPr>
        <w:pStyle w:val="Corpotesto"/>
        <w:rPr>
          <w:i/>
          <w:iCs/>
          <w:sz w:val="20"/>
        </w:rPr>
      </w:pPr>
      <w:r w:rsidRPr="00D02958">
        <w:rPr>
          <w:i/>
          <w:iCs/>
          <w:sz w:val="20"/>
        </w:rPr>
        <w:t>Voi avete stancato il Signore con le vostre parole; eppure chiedete: «Come lo abbiamo stancato?». Quando affermate: «Chiunque fa il male è come se fosse buono agli occhi del Signore e in lui si compiace», o quando esclamate: «Dov’è il Dio della giustizia?».</w:t>
      </w:r>
    </w:p>
    <w:p w14:paraId="34DFC030" w14:textId="77777777" w:rsidR="004356F0" w:rsidRPr="00D02958" w:rsidRDefault="004356F0" w:rsidP="00D02958">
      <w:pPr>
        <w:pStyle w:val="Corpotesto"/>
        <w:rPr>
          <w:i/>
          <w:iCs/>
          <w:sz w:val="20"/>
        </w:rPr>
      </w:pPr>
      <w:r w:rsidRPr="00D02958">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6DCB686" w14:textId="77777777" w:rsidR="004356F0" w:rsidRPr="00D02958" w:rsidRDefault="004356F0" w:rsidP="00D02958">
      <w:pPr>
        <w:pStyle w:val="Corpotesto"/>
        <w:rPr>
          <w:i/>
          <w:iCs/>
          <w:sz w:val="20"/>
        </w:rPr>
      </w:pPr>
      <w:r w:rsidRPr="00D02958">
        <w:rPr>
          <w:i/>
          <w:iCs/>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5C52F849" w14:textId="77777777" w:rsidR="004356F0" w:rsidRPr="00D02958" w:rsidRDefault="004356F0" w:rsidP="00D02958">
      <w:pPr>
        <w:pStyle w:val="Corpotesto"/>
        <w:rPr>
          <w:i/>
          <w:iCs/>
          <w:sz w:val="20"/>
        </w:rPr>
      </w:pPr>
      <w:r w:rsidRPr="00D02958">
        <w:rPr>
          <w:i/>
          <w:iCs/>
          <w:sz w:val="20"/>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2Felici vi diranno tutte le genti, perché sarete una terra di delizie, dice il Signore degli eserciti.</w:t>
      </w:r>
    </w:p>
    <w:p w14:paraId="760BFEE7" w14:textId="77777777" w:rsidR="004356F0" w:rsidRPr="00D02958" w:rsidRDefault="004356F0" w:rsidP="00D02958">
      <w:pPr>
        <w:pStyle w:val="Corpotesto"/>
        <w:rPr>
          <w:i/>
          <w:iCs/>
          <w:sz w:val="20"/>
        </w:rPr>
      </w:pPr>
      <w:r w:rsidRPr="00D02958">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53EE3D2" w14:textId="77777777" w:rsidR="004356F0" w:rsidRPr="00D02958" w:rsidRDefault="004356F0" w:rsidP="00D02958">
      <w:pPr>
        <w:pStyle w:val="Corpotesto"/>
        <w:rPr>
          <w:i/>
          <w:iCs/>
          <w:sz w:val="20"/>
        </w:rPr>
      </w:pPr>
      <w:r w:rsidRPr="00D02958">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8B6CB87" w14:textId="77777777" w:rsidR="004356F0" w:rsidRPr="00D02958" w:rsidRDefault="004356F0" w:rsidP="00D02958">
      <w:pPr>
        <w:pStyle w:val="Corpotesto"/>
        <w:rPr>
          <w:i/>
          <w:iCs/>
          <w:sz w:val="20"/>
        </w:rPr>
      </w:pPr>
      <w:r w:rsidRPr="00D02958">
        <w:rPr>
          <w:i/>
          <w:iCs/>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2,17-3,24). </w:t>
      </w:r>
    </w:p>
    <w:p w14:paraId="37AAC486" w14:textId="77777777" w:rsidR="004356F0" w:rsidRDefault="004356F0" w:rsidP="003F17CD">
      <w:pPr>
        <w:pStyle w:val="Corpotesto"/>
      </w:pPr>
      <w:r>
        <w:t>Essa sempre però ritorna nella storia. Oggi essa impera con prepotenza, anche perché sostenuta da un esercito innumerevole di falsi teologi e maestri.</w:t>
      </w:r>
    </w:p>
    <w:p w14:paraId="2D421149" w14:textId="77777777" w:rsidR="0061249A" w:rsidRDefault="0061249A" w:rsidP="00DE1787">
      <w:pPr>
        <w:pStyle w:val="Corpodeltesto2"/>
        <w:rPr>
          <w:color w:val="000000"/>
        </w:rPr>
      </w:pPr>
      <w:r w:rsidRPr="0061249A">
        <w:rPr>
          <w:color w:val="000000"/>
          <w:position w:val="6"/>
          <w:vertAlign w:val="superscript"/>
        </w:rPr>
        <w:t>14</w:t>
      </w:r>
      <w:r w:rsidRPr="0061249A">
        <w:rPr>
          <w:color w:val="000000"/>
        </w:rPr>
        <w:t>Egli riconoscerà ogni atto di misericordia,</w:t>
      </w:r>
      <w:r w:rsidR="002236BF">
        <w:rPr>
          <w:color w:val="000000"/>
        </w:rPr>
        <w:t xml:space="preserve"> </w:t>
      </w:r>
      <w:r w:rsidRPr="0061249A">
        <w:rPr>
          <w:color w:val="000000"/>
        </w:rPr>
        <w:t>ciascuno riceverà secondo le sue opere</w:t>
      </w:r>
      <w:r w:rsidR="002236BF">
        <w:rPr>
          <w:color w:val="000000"/>
        </w:rPr>
        <w:t>.</w:t>
      </w:r>
    </w:p>
    <w:p w14:paraId="5A9DF7BB" w14:textId="77777777" w:rsidR="002236BF" w:rsidRDefault="00D02958" w:rsidP="00D02958">
      <w:pPr>
        <w:pStyle w:val="Corpotesto"/>
      </w:pPr>
      <w:r>
        <w:t>Ecco la verità del nostro Dio. Egli riconoscerà ogni atto di misericordia. Ciascuno riceverà secondo le sue opere.</w:t>
      </w:r>
    </w:p>
    <w:p w14:paraId="7935B572" w14:textId="77777777" w:rsidR="00D02958" w:rsidRDefault="00D02958" w:rsidP="00D02958">
      <w:pPr>
        <w:pStyle w:val="Corpotesto"/>
      </w:pPr>
      <w:r>
        <w:t>Chi vuole un giudizio favorevole, di vita eterna, dovrà presentarsi dinanzi al Signore ricco di opere di misericordia, bontà, carità, pietà, elemosina.</w:t>
      </w:r>
    </w:p>
    <w:p w14:paraId="1C7EC190" w14:textId="77777777" w:rsidR="00D02958" w:rsidRDefault="00D02958" w:rsidP="00D02958">
      <w:pPr>
        <w:pStyle w:val="Corpotesto"/>
      </w:pPr>
      <w:r>
        <w:t>Chi si presenterà con le sue cattive e malvagie opere non potrà essere accolto dal Signore nelle sue dimore eterne che sono dimore di amore.</w:t>
      </w:r>
    </w:p>
    <w:p w14:paraId="45D48190" w14:textId="77777777" w:rsidR="00D02958" w:rsidRDefault="00D02958" w:rsidP="00D02958">
      <w:pPr>
        <w:pStyle w:val="Corpotesto"/>
      </w:pPr>
      <w:r>
        <w:t>Lui è vissuto nell’egoismo, nell’odio, nella cattiveria, andrà nelle stanze dove si vivrà in eterno di egoismo, odio, cattiveria.</w:t>
      </w:r>
    </w:p>
    <w:p w14:paraId="047B3966" w14:textId="77777777" w:rsidR="00D02958" w:rsidRDefault="00D02958" w:rsidP="00D02958">
      <w:pPr>
        <w:pStyle w:val="Corpotesto"/>
      </w:pPr>
      <w:r>
        <w:t xml:space="preserve">Ad ognuno sarà dato ciò che avrà amato in vita. La vita </w:t>
      </w:r>
      <w:r w:rsidR="00397748">
        <w:t>eterna a quanti sono stati promotori di vita. La morte eterna a quanti sono stati promotori di morte.</w:t>
      </w:r>
    </w:p>
    <w:p w14:paraId="0655A77E" w14:textId="77777777" w:rsidR="00397748" w:rsidRDefault="00397748" w:rsidP="00D02958">
      <w:pPr>
        <w:pStyle w:val="Corpotesto"/>
      </w:pPr>
      <w:r>
        <w:t>Non possono raccogliere morte coloro che hanno seminato vita. Ma neanche potranno raccogliere vita quanti sono stati seminatori e operato di morte.</w:t>
      </w:r>
    </w:p>
    <w:p w14:paraId="1F075169" w14:textId="77777777" w:rsidR="0061249A" w:rsidRDefault="0061249A" w:rsidP="00DE1787">
      <w:pPr>
        <w:pStyle w:val="Corpodeltesto2"/>
        <w:rPr>
          <w:i/>
          <w:color w:val="000000"/>
        </w:rPr>
      </w:pPr>
      <w:r w:rsidRPr="0061249A">
        <w:rPr>
          <w:color w:val="000000"/>
          <w:position w:val="6"/>
          <w:vertAlign w:val="superscript"/>
        </w:rPr>
        <w:t>15</w:t>
      </w:r>
      <w:r w:rsidRPr="0061249A">
        <w:rPr>
          <w:i/>
          <w:color w:val="000000"/>
        </w:rPr>
        <w:t>Il Signore ha indurito il faraone perché non lo riconoscesse,</w:t>
      </w:r>
      <w:r w:rsidR="002236BF">
        <w:rPr>
          <w:i/>
          <w:color w:val="000000"/>
        </w:rPr>
        <w:t xml:space="preserve"> </w:t>
      </w:r>
      <w:r w:rsidRPr="0061249A">
        <w:rPr>
          <w:i/>
          <w:color w:val="000000"/>
        </w:rPr>
        <w:t>perché fossero note le sue opere sotto il cielo.</w:t>
      </w:r>
    </w:p>
    <w:p w14:paraId="76CAEB4E" w14:textId="77777777" w:rsidR="002236BF" w:rsidRDefault="00397748" w:rsidP="00397748">
      <w:pPr>
        <w:pStyle w:val="Corpotesto"/>
      </w:pPr>
      <w:r>
        <w:t>È questa una verità che va messa in luce: attraverso l’indurimento del cuore del faraone il Signore ha manifestato tutta la sua potenza.</w:t>
      </w:r>
    </w:p>
    <w:p w14:paraId="61B1F815" w14:textId="77777777" w:rsidR="00397748" w:rsidRDefault="00397748" w:rsidP="00397748">
      <w:pPr>
        <w:pStyle w:val="Corpotesto"/>
      </w:pPr>
      <w:r>
        <w:t>Con le dieci piaghe il Dio di Abramo si è rivelato Signore del cielo e della terra, di ogni elemento della creazione, dal più piccolo al più grande.</w:t>
      </w:r>
    </w:p>
    <w:p w14:paraId="03873B70" w14:textId="77777777" w:rsidR="00397748" w:rsidRDefault="00FD0B7C" w:rsidP="00397748">
      <w:pPr>
        <w:pStyle w:val="Corpotesto"/>
      </w:pPr>
      <w:r>
        <w:t>Non è stato il Signore a indurire il cuore del faraone. È stato invece il faraone a chiudersi alla grazia che di volta in volta il Signore gli manifestava.</w:t>
      </w:r>
    </w:p>
    <w:p w14:paraId="75FFEA30" w14:textId="77777777" w:rsidR="00FD0B7C" w:rsidRDefault="00FD0B7C" w:rsidP="00397748">
      <w:pPr>
        <w:pStyle w:val="Corpotesto"/>
      </w:pPr>
      <w:r>
        <w:t xml:space="preserve">Questa sua chiusura ha prodotto in frutto stupendo: a lui e a tutto il suo popolo ed anche agli Ebrei il Signore ha manifestato quanto è grande la sua potenza. </w:t>
      </w:r>
    </w:p>
    <w:p w14:paraId="75C81D9C" w14:textId="77777777" w:rsidR="00FD0B7C" w:rsidRDefault="00FD0B7C" w:rsidP="00397748">
      <w:pPr>
        <w:pStyle w:val="Corpotesto"/>
      </w:pPr>
      <w:r>
        <w:t>Tutta la creazione è sotto la sua obbedienza. Lui dice una parola ed essa esegue l’ordine alla perfezione. Solo a Lui la creazione obbedisce.</w:t>
      </w:r>
    </w:p>
    <w:p w14:paraId="1924D259" w14:textId="77777777" w:rsidR="0061249A" w:rsidRDefault="0061249A" w:rsidP="00DE1787">
      <w:pPr>
        <w:pStyle w:val="Corpodeltesto2"/>
        <w:rPr>
          <w:i/>
          <w:color w:val="000000"/>
        </w:rPr>
      </w:pPr>
      <w:r w:rsidRPr="0061249A">
        <w:rPr>
          <w:color w:val="000000"/>
          <w:position w:val="6"/>
          <w:vertAlign w:val="superscript"/>
        </w:rPr>
        <w:t>16</w:t>
      </w:r>
      <w:r w:rsidRPr="0061249A">
        <w:rPr>
          <w:i/>
          <w:color w:val="000000"/>
        </w:rPr>
        <w:t>A tutta la creazione la sua misericordia è manifesta,</w:t>
      </w:r>
      <w:r w:rsidR="002236BF">
        <w:rPr>
          <w:i/>
          <w:color w:val="000000"/>
        </w:rPr>
        <w:t xml:space="preserve"> </w:t>
      </w:r>
      <w:r w:rsidRPr="0061249A">
        <w:rPr>
          <w:i/>
          <w:color w:val="000000"/>
        </w:rPr>
        <w:t>ha dispensato la luce e le tenebre agli uomini.</w:t>
      </w:r>
    </w:p>
    <w:p w14:paraId="34A670BB" w14:textId="77777777" w:rsidR="00DE1787" w:rsidRDefault="00FD0B7C" w:rsidP="00FD0B7C">
      <w:pPr>
        <w:pStyle w:val="Corpotesto"/>
      </w:pPr>
      <w:r>
        <w:t xml:space="preserve">La misericordia del Signore è manifesta a tutta la creazione. Ogni opera di Dio è frutto del suo amore e della sua misericordia. </w:t>
      </w:r>
    </w:p>
    <w:p w14:paraId="703F8BF3" w14:textId="77777777" w:rsidR="00FD0B7C" w:rsidRDefault="00FD0B7C" w:rsidP="00FD0B7C">
      <w:pPr>
        <w:pStyle w:val="Corpotesto"/>
      </w:pPr>
      <w:r>
        <w:t>Tenebre e luce fisiche sono un dono del Signore. Come è necessaria la luce alla vita, così sono necessarie le tenebre, il buio.</w:t>
      </w:r>
    </w:p>
    <w:p w14:paraId="50E8D732" w14:textId="77777777" w:rsidR="00FD0B7C" w:rsidRDefault="00FD0B7C" w:rsidP="00FD0B7C">
      <w:pPr>
        <w:pStyle w:val="Corpotesto"/>
      </w:pPr>
      <w:r>
        <w:t xml:space="preserve">Come è necessario il giorno, così è necessaria la notte. </w:t>
      </w:r>
      <w:r w:rsidR="000D0D7D">
        <w:t>Notte e giorno sono un dono di Dio. Peccato che oggi questo dono non è rispettato nella sua verità.</w:t>
      </w:r>
    </w:p>
    <w:p w14:paraId="0F9484FD" w14:textId="77777777" w:rsidR="000D0D7D" w:rsidRDefault="000D0D7D" w:rsidP="00FD0B7C">
      <w:pPr>
        <w:pStyle w:val="Corpotesto"/>
      </w:pPr>
      <w:r>
        <w:t xml:space="preserve">Bene e male né sulla terra né nell’eternità producono lo stesso frutto. Il bene produce vita. Il male genera morte. </w:t>
      </w:r>
    </w:p>
    <w:p w14:paraId="4FBE9FFF" w14:textId="77777777" w:rsidR="00F31EA0" w:rsidRDefault="00F31EA0" w:rsidP="00FD0B7C">
      <w:pPr>
        <w:pStyle w:val="Corpotesto"/>
      </w:pPr>
      <w:r>
        <w:t xml:space="preserve">Per somma giustizia Dio non potrà dare la stessa sorte a chi si è prodigato per il bene e a chi invece si è consumato nel male. </w:t>
      </w:r>
    </w:p>
    <w:p w14:paraId="5F0CDB6B" w14:textId="77777777" w:rsidR="00FD0B7C" w:rsidRDefault="00FD0B7C" w:rsidP="00FD0B7C">
      <w:pPr>
        <w:pStyle w:val="Corpotesto"/>
      </w:pPr>
    </w:p>
    <w:p w14:paraId="0B4A734A" w14:textId="77777777" w:rsidR="00DE1787" w:rsidRDefault="00DE1787" w:rsidP="00DE1787">
      <w:pPr>
        <w:pStyle w:val="Titolo2"/>
        <w:rPr>
          <w:i w:val="0"/>
          <w:sz w:val="40"/>
          <w:szCs w:val="40"/>
        </w:rPr>
      </w:pPr>
      <w:bookmarkStart w:id="125" w:name="_Toc62159550"/>
      <w:r>
        <w:rPr>
          <w:i w:val="0"/>
          <w:sz w:val="40"/>
          <w:szCs w:val="40"/>
        </w:rPr>
        <w:t>La ricompensa è certa</w:t>
      </w:r>
      <w:bookmarkEnd w:id="125"/>
    </w:p>
    <w:p w14:paraId="42358213" w14:textId="77777777" w:rsidR="002236BF" w:rsidRPr="002236BF" w:rsidRDefault="002236BF" w:rsidP="002236BF"/>
    <w:p w14:paraId="19CBE27B" w14:textId="77777777" w:rsidR="0061249A" w:rsidRDefault="0061249A" w:rsidP="00DE1787">
      <w:pPr>
        <w:pStyle w:val="Corpodeltesto2"/>
        <w:rPr>
          <w:color w:val="000000"/>
        </w:rPr>
      </w:pPr>
      <w:r w:rsidRPr="0061249A">
        <w:rPr>
          <w:color w:val="000000"/>
          <w:position w:val="6"/>
          <w:vertAlign w:val="superscript"/>
        </w:rPr>
        <w:t>17</w:t>
      </w:r>
      <w:r w:rsidRPr="0061249A">
        <w:rPr>
          <w:color w:val="000000"/>
        </w:rPr>
        <w:t>Non dire: «Mi nasconderò al Signore!</w:t>
      </w:r>
      <w:r w:rsidR="002236BF">
        <w:rPr>
          <w:color w:val="000000"/>
        </w:rPr>
        <w:t xml:space="preserve"> </w:t>
      </w:r>
      <w:r w:rsidRPr="0061249A">
        <w:rPr>
          <w:color w:val="000000"/>
        </w:rPr>
        <w:t>Lassù chi si ricorderà di me?</w:t>
      </w:r>
      <w:r w:rsidR="002236BF">
        <w:rPr>
          <w:color w:val="000000"/>
        </w:rPr>
        <w:t xml:space="preserve"> </w:t>
      </w:r>
      <w:r w:rsidRPr="0061249A">
        <w:rPr>
          <w:color w:val="000000"/>
        </w:rPr>
        <w:t>Fra tanta gente non sarò riconosciuto,</w:t>
      </w:r>
      <w:r w:rsidR="002236BF">
        <w:rPr>
          <w:color w:val="000000"/>
        </w:rPr>
        <w:t xml:space="preserve"> </w:t>
      </w:r>
      <w:r w:rsidRPr="0061249A">
        <w:rPr>
          <w:color w:val="000000"/>
        </w:rPr>
        <w:t>chi sarò io in mezzo a una creazione immensa?».</w:t>
      </w:r>
    </w:p>
    <w:p w14:paraId="3DBC386A" w14:textId="77777777" w:rsidR="002236BF" w:rsidRDefault="00F31EA0" w:rsidP="00F31EA0">
      <w:pPr>
        <w:pStyle w:val="Corpotesto"/>
      </w:pPr>
      <w:r>
        <w:t>È questo un pensiero di stoltezza e insipienza che va combattuto, abbattuto, tolto da ogni cuore. È questo un pensiero falso frutto di una falsato su Dio.</w:t>
      </w:r>
    </w:p>
    <w:p w14:paraId="78CD0908" w14:textId="77777777" w:rsidR="00F31EA0" w:rsidRDefault="00F31EA0" w:rsidP="00F31EA0">
      <w:pPr>
        <w:pStyle w:val="Corpotesto"/>
      </w:pPr>
      <w:r w:rsidRPr="00F31EA0">
        <w:rPr>
          <w:i/>
        </w:rPr>
        <w:t>“Mi nasconderò al Signore! Lassù chi si ricorderà di me? Fra tanta gente non sarò riconosciuto, chi sarò io in mezzo a una creazione immensa?”</w:t>
      </w:r>
      <w:r>
        <w:t xml:space="preserve">. </w:t>
      </w:r>
    </w:p>
    <w:p w14:paraId="6CE05F88" w14:textId="77777777" w:rsidR="00F31EA0" w:rsidRDefault="00492210" w:rsidP="00F31EA0">
      <w:pPr>
        <w:pStyle w:val="Corpotesto"/>
      </w:pPr>
      <w:r>
        <w:t>Chi dice queste cose è stolto, insipiente, adoratore di un falso Dio. Il nostro Dio conosce uno ad uno tutti i granelli della sabbia del mare.</w:t>
      </w:r>
    </w:p>
    <w:p w14:paraId="76BDC656" w14:textId="77777777" w:rsidR="00492210" w:rsidRDefault="00492210" w:rsidP="00F31EA0">
      <w:pPr>
        <w:pStyle w:val="Corpotesto"/>
      </w:pPr>
      <w:r>
        <w:t>Conosce tutte le gocce che forma i grandi oceani. Non solo conosce il numero delle stelle. Sa anche ogni più minuscola particella di esse.</w:t>
      </w:r>
    </w:p>
    <w:p w14:paraId="696EBAAA" w14:textId="77777777" w:rsidR="00492210" w:rsidRDefault="00492210" w:rsidP="00F31EA0">
      <w:pPr>
        <w:pStyle w:val="Corpotesto"/>
      </w:pPr>
      <w:r>
        <w:t>Conosce non solo ogni uomo, ma di ogni uomo ricorda ogni suo attimo, ogni suo pensiero, ogni moto del suo cuore, ogni sentimento del suo spirito.</w:t>
      </w:r>
    </w:p>
    <w:p w14:paraId="57FBFB7A" w14:textId="77777777" w:rsidR="00492210" w:rsidRDefault="00492210" w:rsidP="00F31EA0">
      <w:pPr>
        <w:pStyle w:val="Corpotesto"/>
      </w:pPr>
      <w:r>
        <w:t>Il Salmo 139 (138) mirabilmente illustra questa stupenda conoscenza del nostro Dio. Lo stolto invece così non pensa.</w:t>
      </w:r>
    </w:p>
    <w:p w14:paraId="78EB4A7D" w14:textId="77777777" w:rsidR="00492210" w:rsidRPr="00492210" w:rsidRDefault="00492210" w:rsidP="00492210">
      <w:pPr>
        <w:pStyle w:val="Corpotesto"/>
        <w:rPr>
          <w:i/>
          <w:iCs/>
          <w:sz w:val="20"/>
        </w:rPr>
      </w:pPr>
      <w:r w:rsidRPr="00492210">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75958F13" w14:textId="77777777" w:rsidR="00492210" w:rsidRPr="00492210" w:rsidRDefault="00492210" w:rsidP="00492210">
      <w:pPr>
        <w:pStyle w:val="Corpotesto"/>
        <w:rPr>
          <w:i/>
          <w:iCs/>
          <w:sz w:val="20"/>
        </w:rPr>
      </w:pPr>
      <w:r w:rsidRPr="00492210">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059EBAE0" w14:textId="77777777" w:rsidR="00492210" w:rsidRPr="00492210" w:rsidRDefault="00492210" w:rsidP="00492210">
      <w:pPr>
        <w:pStyle w:val="Corpotesto"/>
        <w:rPr>
          <w:i/>
          <w:iCs/>
          <w:sz w:val="20"/>
        </w:rPr>
      </w:pPr>
      <w:r w:rsidRPr="00492210">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r>
        <w:rPr>
          <w:i/>
          <w:iCs/>
          <w:sz w:val="20"/>
        </w:rPr>
        <w:t xml:space="preserve"> </w:t>
      </w:r>
      <w:r w:rsidRPr="00492210">
        <w:rPr>
          <w:i/>
          <w:iCs/>
          <w:sz w:val="20"/>
        </w:rPr>
        <w:t>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r>
        <w:rPr>
          <w:i/>
          <w:iCs/>
          <w:sz w:val="20"/>
        </w:rPr>
        <w:t xml:space="preserve"> </w:t>
      </w:r>
      <w:r w:rsidRPr="00492210">
        <w:rPr>
          <w:i/>
          <w:iCs/>
          <w:sz w:val="20"/>
        </w:rPr>
        <w:t xml:space="preserve">Scrutami, o Dio, e conosci il mio cuore, provami e conosci i miei pensieri; vedi se percorro una via di dolore e guidami per una via di eternità (Sal 139 (138), 1-24). </w:t>
      </w:r>
    </w:p>
    <w:p w14:paraId="3573D74D" w14:textId="77777777" w:rsidR="00492210" w:rsidRDefault="00492210" w:rsidP="00F31EA0">
      <w:pPr>
        <w:pStyle w:val="Corpotesto"/>
      </w:pPr>
      <w:r>
        <w:t>È verità. Il nostro Dio tutto conosce di ogni uomo. Anche i suoi pensieri ancora non pensati, ma che penserà, sono conosciuti dal nostro Dio.</w:t>
      </w:r>
    </w:p>
    <w:p w14:paraId="38177A18" w14:textId="77777777" w:rsidR="0061249A" w:rsidRDefault="0061249A" w:rsidP="00DE1787">
      <w:pPr>
        <w:pStyle w:val="Corpodeltesto2"/>
        <w:rPr>
          <w:i/>
          <w:color w:val="000000"/>
        </w:rPr>
      </w:pPr>
      <w:r w:rsidRPr="0061249A">
        <w:rPr>
          <w:color w:val="000000"/>
          <w:position w:val="6"/>
          <w:vertAlign w:val="superscript"/>
        </w:rPr>
        <w:t>18</w:t>
      </w:r>
      <w:r w:rsidRPr="0061249A">
        <w:rPr>
          <w:color w:val="000000"/>
        </w:rPr>
        <w:t>Ecco il cielo e il cielo dei cieli,</w:t>
      </w:r>
      <w:r w:rsidR="002236BF">
        <w:rPr>
          <w:color w:val="000000"/>
        </w:rPr>
        <w:t xml:space="preserve"> </w:t>
      </w:r>
      <w:r w:rsidRPr="0061249A">
        <w:rPr>
          <w:color w:val="000000"/>
        </w:rPr>
        <w:t>l’abisso e la terra sussultano quando egli appare.</w:t>
      </w:r>
      <w:r w:rsidR="002236BF">
        <w:rPr>
          <w:color w:val="000000"/>
        </w:rPr>
        <w:t xml:space="preserve"> </w:t>
      </w:r>
      <w:r w:rsidRPr="0061249A">
        <w:rPr>
          <w:i/>
          <w:color w:val="000000"/>
        </w:rPr>
        <w:t>Tutto l’universo è stato creato ed esiste per la sua volontà.</w:t>
      </w:r>
      <w:r w:rsidR="002236BF">
        <w:rPr>
          <w:i/>
          <w:color w:val="000000"/>
        </w:rPr>
        <w:t xml:space="preserve"> </w:t>
      </w:r>
    </w:p>
    <w:p w14:paraId="77B3AB61" w14:textId="77777777" w:rsidR="002236BF" w:rsidRDefault="0050290B" w:rsidP="00FA29CB">
      <w:pPr>
        <w:pStyle w:val="Corpotesto"/>
      </w:pPr>
      <w:r>
        <w:t>Tutto l’universo creato esulta e sussulta di gioia quando il Signore appare. Gli esseri inanimati riconoscono il loro Creatore e Signore.</w:t>
      </w:r>
    </w:p>
    <w:p w14:paraId="42C29F13" w14:textId="77777777" w:rsidR="0050290B" w:rsidRDefault="0050290B" w:rsidP="00FA29CB">
      <w:pPr>
        <w:pStyle w:val="Corpotesto"/>
      </w:pPr>
      <w:r>
        <w:t xml:space="preserve">Dinanzi alla sua presenza sussultano di gioia indicibile. Sono sua opera. Sono stati da Lui fatti. Tutto l’universo è stato creato ed esiste per la sua volontà. </w:t>
      </w:r>
    </w:p>
    <w:p w14:paraId="3F5D790A" w14:textId="77777777" w:rsidR="0050290B" w:rsidRDefault="0050290B" w:rsidP="00FA29CB">
      <w:pPr>
        <w:pStyle w:val="Corpotesto"/>
      </w:pPr>
      <w:r>
        <w:t>Non vi è un tutto l’universo visibile e invisibile una sola creatura che non si riconosca essere stata fatta dal suo Signore, Creatore, Dio.</w:t>
      </w:r>
    </w:p>
    <w:p w14:paraId="7FF94600" w14:textId="77777777" w:rsidR="00FF0D16" w:rsidRDefault="003F777A" w:rsidP="00FA29CB">
      <w:pPr>
        <w:pStyle w:val="Corpotesto"/>
      </w:pPr>
      <w:r>
        <w:t>Sulla terra solo l’</w:t>
      </w:r>
      <w:r w:rsidR="00FF0D16">
        <w:t>uomo rifiuta Dio. Solo l’uomo che è al vertice della creazione nega l’esistenza del suo Creatore e Signore.</w:t>
      </w:r>
    </w:p>
    <w:p w14:paraId="18FF783F" w14:textId="77777777" w:rsidR="00FF0D16" w:rsidRDefault="00FF0D16" w:rsidP="00FA29CB">
      <w:pPr>
        <w:pStyle w:val="Corpotesto"/>
      </w:pPr>
      <w:r>
        <w:t>Questa è la stoltezza, questa l’insipienza. Come può un essere inferiore produrre un essere superiore? Come può un animale produrre un uomo?</w:t>
      </w:r>
    </w:p>
    <w:p w14:paraId="1BB4C14F" w14:textId="77777777" w:rsidR="00FF0D16" w:rsidRDefault="00FF0D16" w:rsidP="00FA29CB">
      <w:pPr>
        <w:pStyle w:val="Corpotesto"/>
      </w:pPr>
      <w:r>
        <w:t>Se l’uomo con tutta la sua scienza, la sua intelligenza, la sua tecnologia non è capace di “creare” un solo anima</w:t>
      </w:r>
      <w:r w:rsidR="001A6D77">
        <w:t>le</w:t>
      </w:r>
      <w:r>
        <w:t>, potrà mai pensare di essere dall’animale?</w:t>
      </w:r>
    </w:p>
    <w:p w14:paraId="0068C4ED" w14:textId="77777777" w:rsidR="001A6D77" w:rsidRDefault="001A6D77" w:rsidP="00FA29CB">
      <w:pPr>
        <w:pStyle w:val="Corpotesto"/>
      </w:pPr>
      <w:r>
        <w:t>Non è da se stesso. Non è dall’animale. Non è dalla terra. Non è dal caso. Non è da nessuna altra cosa creata. Lui è al vertice di tutto.</w:t>
      </w:r>
    </w:p>
    <w:p w14:paraId="4E5767AD" w14:textId="77777777" w:rsidR="001A6D77" w:rsidRDefault="001A6D77" w:rsidP="00FA29CB">
      <w:pPr>
        <w:pStyle w:val="Corpotesto"/>
      </w:pPr>
      <w:r>
        <w:t>Se è sopra tutte le cose, necessariamente è stato creato da una mente onnipotente, infinitamente oltre la sua.</w:t>
      </w:r>
    </w:p>
    <w:p w14:paraId="0A313ECE" w14:textId="77777777" w:rsidR="001A6D77" w:rsidRDefault="001A6D77" w:rsidP="00FA29CB">
      <w:pPr>
        <w:pStyle w:val="Corpotesto"/>
      </w:pPr>
      <w:r>
        <w:t>Per questa ragione l’ateismo, la negazione di Dio, è solo frutto di empietà e di stoltezza. È la rinuncia dell’uomo a vedere se stesso.</w:t>
      </w:r>
    </w:p>
    <w:p w14:paraId="1E43165E" w14:textId="77777777" w:rsidR="0061249A" w:rsidRDefault="0061249A" w:rsidP="00DE1787">
      <w:pPr>
        <w:pStyle w:val="Corpodeltesto2"/>
        <w:rPr>
          <w:color w:val="000000"/>
        </w:rPr>
      </w:pPr>
      <w:r w:rsidRPr="0061249A">
        <w:rPr>
          <w:color w:val="000000"/>
          <w:position w:val="6"/>
          <w:vertAlign w:val="superscript"/>
        </w:rPr>
        <w:t>19</w:t>
      </w:r>
      <w:r w:rsidRPr="0061249A">
        <w:rPr>
          <w:color w:val="000000"/>
        </w:rPr>
        <w:t>Anche i monti e le fondamenta della terra</w:t>
      </w:r>
      <w:r w:rsidR="002236BF">
        <w:rPr>
          <w:color w:val="000000"/>
        </w:rPr>
        <w:t xml:space="preserve"> </w:t>
      </w:r>
      <w:r w:rsidRPr="0061249A">
        <w:rPr>
          <w:color w:val="000000"/>
        </w:rPr>
        <w:t>tremano di spavento quando egli li scruta.</w:t>
      </w:r>
    </w:p>
    <w:p w14:paraId="0EBDCA1A" w14:textId="77777777" w:rsidR="002236BF" w:rsidRDefault="001A6D77" w:rsidP="001A6D77">
      <w:pPr>
        <w:pStyle w:val="Corpotesto"/>
      </w:pPr>
      <w:r>
        <w:t>Anche i monti e le fondamenta della terra riconoscono Dio come loro unico Creatore e Signore. Anche essi tremano di spavento quando egli li scruta.</w:t>
      </w:r>
    </w:p>
    <w:p w14:paraId="21FEF288" w14:textId="77777777" w:rsidR="001A6D77" w:rsidRDefault="001A6D77" w:rsidP="001A6D77">
      <w:pPr>
        <w:pStyle w:val="Corpotesto"/>
      </w:pPr>
      <w:r>
        <w:t>In un attimo il Signore li potrebbe annientare. Per questo tremano di spavento. Essi riconoscono la sua onnipotenza creatrice ma anche distruttrice.</w:t>
      </w:r>
    </w:p>
    <w:p w14:paraId="4CAB0FE4" w14:textId="77777777" w:rsidR="001A6D77" w:rsidRDefault="001A6D77" w:rsidP="001A6D77">
      <w:pPr>
        <w:pStyle w:val="Corpotesto"/>
      </w:pPr>
      <w:r>
        <w:t>Solo l’uomo, la più alta e nobile delle creature di Dio, osa negare la sua esistenza, osa sfidarlo, osa ribellarsi alla sua volontà.</w:t>
      </w:r>
    </w:p>
    <w:p w14:paraId="598D786A" w14:textId="77777777" w:rsidR="001A6D77" w:rsidRDefault="001B1498" w:rsidP="001A6D77">
      <w:pPr>
        <w:pStyle w:val="Corpotesto"/>
      </w:pPr>
      <w:r>
        <w:t>Ciò che monti e fondamenta della terra non fanno, non sanno fare, l’uomo lo fa. Lo fa con ostinazione, superbia, arroganza, prepotenza.</w:t>
      </w:r>
    </w:p>
    <w:p w14:paraId="23516B80" w14:textId="77777777" w:rsidR="0061249A" w:rsidRDefault="0061249A" w:rsidP="00DE1787">
      <w:pPr>
        <w:pStyle w:val="Corpodeltesto2"/>
        <w:rPr>
          <w:color w:val="000000"/>
        </w:rPr>
      </w:pPr>
      <w:r w:rsidRPr="0061249A">
        <w:rPr>
          <w:color w:val="000000"/>
          <w:position w:val="6"/>
          <w:vertAlign w:val="superscript"/>
        </w:rPr>
        <w:t>20</w:t>
      </w:r>
      <w:r w:rsidRPr="0061249A">
        <w:rPr>
          <w:color w:val="000000"/>
        </w:rPr>
        <w:t>Ma nessuno riflette su queste cose;</w:t>
      </w:r>
      <w:r w:rsidR="002236BF">
        <w:rPr>
          <w:color w:val="000000"/>
        </w:rPr>
        <w:t xml:space="preserve">  </w:t>
      </w:r>
      <w:r w:rsidRPr="0061249A">
        <w:rPr>
          <w:color w:val="000000"/>
        </w:rPr>
        <w:t>al suo modo di agire chi presta attenzione?</w:t>
      </w:r>
    </w:p>
    <w:p w14:paraId="0595E40C" w14:textId="77777777" w:rsidR="001B1498" w:rsidRDefault="001B1498" w:rsidP="001B1498">
      <w:pPr>
        <w:pStyle w:val="Corpotesto"/>
      </w:pPr>
      <w:r>
        <w:t xml:space="preserve">L’intera creazione si riconosce dal suo Signore e a Lui presta ogni obbedienza. Ma nessuno riflette su questa verità. </w:t>
      </w:r>
    </w:p>
    <w:p w14:paraId="625A4BF7" w14:textId="77777777" w:rsidR="001B1498" w:rsidRDefault="001B1498" w:rsidP="001B1498">
      <w:pPr>
        <w:pStyle w:val="Corpotesto"/>
      </w:pPr>
      <w:r>
        <w:t>Il Signore scende in Egitto, sconvolge il cielo, la terra, il mare, la vita e la morte e al suo modo di agire chi presta attenzione?</w:t>
      </w:r>
    </w:p>
    <w:p w14:paraId="3D2137FE" w14:textId="77777777" w:rsidR="001B1498" w:rsidRDefault="001B1498" w:rsidP="001B1498">
      <w:pPr>
        <w:pStyle w:val="Corpotesto"/>
      </w:pPr>
      <w:r>
        <w:t>Ma anche oggi, il Signore viene sconvolge mare, aria, cielo, terra, venti, manti, gelo, grandine, acqua. Ma chi presta attenzione al suo modo di agire?</w:t>
      </w:r>
    </w:p>
    <w:p w14:paraId="3E6DEF61" w14:textId="77777777" w:rsidR="001B1498" w:rsidRDefault="001B1498" w:rsidP="001B1498">
      <w:pPr>
        <w:pStyle w:val="Corpotesto"/>
      </w:pPr>
      <w:r>
        <w:t>Chi si interroga e si chiede: ma cosa il Signore ci vuole insegnare? Su cosa ci vuole ammaestrare? Quale verità vuole che mettiamo nel nostro cuore.</w:t>
      </w:r>
    </w:p>
    <w:p w14:paraId="1A85297E" w14:textId="77777777" w:rsidR="001B1498" w:rsidRDefault="001B1498" w:rsidP="001B1498">
      <w:pPr>
        <w:pStyle w:val="Corpotesto"/>
      </w:pPr>
      <w:r>
        <w:t xml:space="preserve">Cielo e terra sussultano e l’uomo rimane insipiente, stolto, incosciente. </w:t>
      </w:r>
      <w:r w:rsidR="0066373A">
        <w:t>Persevera nel negare l’esistenza del suo Dio, ribellandosi alla sua legge.</w:t>
      </w:r>
    </w:p>
    <w:p w14:paraId="019584AB" w14:textId="77777777" w:rsidR="0066373A" w:rsidRDefault="0066373A" w:rsidP="001B1498">
      <w:pPr>
        <w:pStyle w:val="Corpotesto"/>
      </w:pPr>
      <w:r>
        <w:t>La saggezza dell’uomo inizia nel momento in cui egli confesserà: Non sono il Signore del cielo e della terra e neanche di me stesso.</w:t>
      </w:r>
    </w:p>
    <w:p w14:paraId="600F48F2" w14:textId="77777777" w:rsidR="0066373A" w:rsidRDefault="0066373A" w:rsidP="001B1498">
      <w:pPr>
        <w:pStyle w:val="Corpotesto"/>
      </w:pPr>
      <w:r>
        <w:t>Chi è il Signore al quale ogni cosa creata obbedisce? Perché a me la creazione non obbedisce? Perché non è sotto il mi controllo? Perché è contro di me?</w:t>
      </w:r>
    </w:p>
    <w:p w14:paraId="456E47ED" w14:textId="77777777" w:rsidR="0066373A" w:rsidRDefault="0066373A" w:rsidP="001B1498">
      <w:pPr>
        <w:pStyle w:val="Corpotesto"/>
      </w:pPr>
      <w:r>
        <w:t xml:space="preserve">C’è una storia che l’uomo non può controllare, governare, dominare. È come se forze nascoste la spingessero e la muovessero e nessuno si interroga. </w:t>
      </w:r>
    </w:p>
    <w:p w14:paraId="32CA3680" w14:textId="77777777" w:rsidR="0066373A" w:rsidRDefault="0066373A" w:rsidP="001B1498">
      <w:pPr>
        <w:pStyle w:val="Corpotesto"/>
      </w:pPr>
      <w:r>
        <w:t>La creazione e la storia sono nella mani di Dio. Sapere questo è saggezza. Se sono nelle mani di Dio, è Lui che le governa e non l’uomo.</w:t>
      </w:r>
    </w:p>
    <w:p w14:paraId="12999974" w14:textId="77777777" w:rsidR="0066373A" w:rsidRDefault="0066373A" w:rsidP="001B1498">
      <w:pPr>
        <w:pStyle w:val="Corpotesto"/>
      </w:pPr>
      <w:r>
        <w:t>Anche la vita di ogni uomo è nelle mani di Dio. Nessun uomo è padrone della sua vita. Anche il suo respiro è in prestito. Questa la grandezza dell’uomo.</w:t>
      </w:r>
    </w:p>
    <w:p w14:paraId="29A0BF86" w14:textId="77777777" w:rsidR="0061249A" w:rsidRDefault="0061249A" w:rsidP="00DE1787">
      <w:pPr>
        <w:pStyle w:val="Corpodeltesto2"/>
        <w:rPr>
          <w:color w:val="000000"/>
        </w:rPr>
      </w:pPr>
      <w:r w:rsidRPr="0061249A">
        <w:rPr>
          <w:color w:val="000000"/>
          <w:position w:val="6"/>
          <w:vertAlign w:val="superscript"/>
        </w:rPr>
        <w:t>21</w:t>
      </w:r>
      <w:r w:rsidRPr="0061249A">
        <w:rPr>
          <w:color w:val="000000"/>
        </w:rPr>
        <w:t>Come un uragano che l’uomo non vede,</w:t>
      </w:r>
      <w:r w:rsidR="002236BF">
        <w:rPr>
          <w:color w:val="000000"/>
        </w:rPr>
        <w:t xml:space="preserve"> </w:t>
      </w:r>
      <w:r w:rsidRPr="0061249A">
        <w:rPr>
          <w:color w:val="000000"/>
        </w:rPr>
        <w:t>così molte sue opere sono nascoste.</w:t>
      </w:r>
      <w:r w:rsidR="002236BF">
        <w:rPr>
          <w:color w:val="000000"/>
        </w:rPr>
        <w:t xml:space="preserve"> </w:t>
      </w:r>
    </w:p>
    <w:p w14:paraId="16E03CFE" w14:textId="77777777" w:rsidR="002236BF" w:rsidRDefault="0046079C" w:rsidP="0046079C">
      <w:pPr>
        <w:pStyle w:val="Corpotesto"/>
      </w:pPr>
      <w:r>
        <w:t>Viene l’uragano e l’uomo non lo vede. È travolto da esso, perché nascosto ai suoi occhi. Così molte opere di Dio sono nascoste agli occhi dell’uomo.</w:t>
      </w:r>
    </w:p>
    <w:p w14:paraId="3390906D" w14:textId="77777777" w:rsidR="0046079C" w:rsidRDefault="0046079C" w:rsidP="0046079C">
      <w:pPr>
        <w:pStyle w:val="Corpotesto"/>
      </w:pPr>
      <w:r>
        <w:t>Potrà conoscere le opere di Dio chi umilmente riconosce il Signore e chiede a Lui i suoi occhi. Senza gli occhi di Dio, nessuno potrà conoscere le sue opere.</w:t>
      </w:r>
    </w:p>
    <w:p w14:paraId="4C016942" w14:textId="77777777" w:rsidR="0046079C" w:rsidRDefault="00F15B72" w:rsidP="0046079C">
      <w:pPr>
        <w:pStyle w:val="Corpotesto"/>
      </w:pPr>
      <w:r>
        <w:t xml:space="preserve">L’umiltà è tutto per un uomo. La superbia è invece la sua rovina. Degli umili il Signore si compiace. I superbi vanno sempre rigettati. </w:t>
      </w:r>
    </w:p>
    <w:p w14:paraId="6D2FE3A3" w14:textId="77777777" w:rsidR="0061249A" w:rsidRDefault="0061249A" w:rsidP="00DE1787">
      <w:pPr>
        <w:pStyle w:val="Corpodeltesto2"/>
        <w:rPr>
          <w:color w:val="000000"/>
        </w:rPr>
      </w:pPr>
      <w:r w:rsidRPr="0061249A">
        <w:rPr>
          <w:color w:val="000000"/>
          <w:position w:val="6"/>
          <w:vertAlign w:val="superscript"/>
        </w:rPr>
        <w:t>22</w:t>
      </w:r>
      <w:r w:rsidRPr="0061249A">
        <w:rPr>
          <w:color w:val="000000"/>
        </w:rPr>
        <w:t>«Chi annuncerà le sue opere di giustizia?</w:t>
      </w:r>
      <w:r w:rsidR="002236BF">
        <w:rPr>
          <w:color w:val="000000"/>
        </w:rPr>
        <w:t xml:space="preserve"> </w:t>
      </w:r>
      <w:r w:rsidRPr="0061249A">
        <w:rPr>
          <w:color w:val="000000"/>
        </w:rPr>
        <w:t>O chi aspetterà? L’alleanza infatti è ancora lontana,</w:t>
      </w:r>
      <w:r w:rsidR="002236BF">
        <w:rPr>
          <w:color w:val="000000"/>
        </w:rPr>
        <w:t xml:space="preserve"> </w:t>
      </w:r>
      <w:r w:rsidRPr="0061249A">
        <w:rPr>
          <w:i/>
          <w:color w:val="000000"/>
        </w:rPr>
        <w:t>e il rendiconto di tutto sarà solo alla fine</w:t>
      </w:r>
      <w:r w:rsidRPr="0061249A">
        <w:rPr>
          <w:color w:val="000000"/>
        </w:rPr>
        <w:t>».</w:t>
      </w:r>
    </w:p>
    <w:p w14:paraId="613CDC2C" w14:textId="77777777" w:rsidR="002236BF" w:rsidRDefault="00F15B72" w:rsidP="00F15B72">
      <w:pPr>
        <w:pStyle w:val="Corpotesto"/>
      </w:pPr>
      <w:r>
        <w:t>È Dio stesso che annuncia, rivela, manifesta le sue opere di giustizia. L’umile di cuore sempre attende il Signore. Egli sa che di certo il Signore verrà.</w:t>
      </w:r>
    </w:p>
    <w:p w14:paraId="76D77CD7" w14:textId="77777777" w:rsidR="00F15B72" w:rsidRDefault="00F15B72" w:rsidP="00F15B72">
      <w:pPr>
        <w:pStyle w:val="Corpotesto"/>
      </w:pPr>
      <w:r>
        <w:t>Il saggio mai dirà che l’alleanza è ancora lontana. Il Signore è alleato con l’uomo con un patto di creazione, di salvezza, di redenzione.</w:t>
      </w:r>
    </w:p>
    <w:p w14:paraId="43DD43C9" w14:textId="77777777" w:rsidR="00F15B72" w:rsidRDefault="00F15B72" w:rsidP="00F15B72">
      <w:pPr>
        <w:pStyle w:val="Corpotesto"/>
      </w:pPr>
      <w:r>
        <w:t>Il saggio mai dirà che il rendiconto di tutto sarà solo alla fine. Il Signore ogni attimo viene a visitare la sua creazione per il giudizio.</w:t>
      </w:r>
    </w:p>
    <w:p w14:paraId="1A7E3D47" w14:textId="77777777" w:rsidR="00F15B72" w:rsidRDefault="00F15B72" w:rsidP="00F15B72">
      <w:pPr>
        <w:pStyle w:val="Corpotesto"/>
      </w:pPr>
      <w:r>
        <w:t>Evidentemente lo stolto, il superbo, l’empio, l’idolatra non conosce il Signore. Non sa che la sua presenza è annuncia</w:t>
      </w:r>
      <w:r w:rsidR="00B715D4">
        <w:t>trice</w:t>
      </w:r>
      <w:r>
        <w:t xml:space="preserve"> di giustizia.</w:t>
      </w:r>
    </w:p>
    <w:p w14:paraId="78019CAA" w14:textId="77777777" w:rsidR="00F15B72" w:rsidRDefault="00F15B72" w:rsidP="00F15B72">
      <w:pPr>
        <w:pStyle w:val="Corpotesto"/>
      </w:pPr>
      <w:r>
        <w:t>Non sa che Dio vive un’alleanza eterna con l’uomo, alleanza di amore, giustizia, nella fedeltà alla sua parola. Non sa che il rendiconto è ogni attimo.</w:t>
      </w:r>
    </w:p>
    <w:p w14:paraId="70E417B9" w14:textId="77777777" w:rsidR="00B715D4" w:rsidRDefault="00B715D4" w:rsidP="00F15B72">
      <w:pPr>
        <w:pStyle w:val="Corpotesto"/>
      </w:pPr>
      <w:r>
        <w:t>Lo stolto, distruggendo la verità di Dio nel suo cuore, nello stesso istante distrugge la verità di se stesso e dell’intera creazione.</w:t>
      </w:r>
    </w:p>
    <w:p w14:paraId="796EF8AF" w14:textId="77777777" w:rsidR="00B715D4" w:rsidRDefault="00B715D4" w:rsidP="00F15B72">
      <w:pPr>
        <w:pStyle w:val="Corpotesto"/>
      </w:pPr>
      <w:r>
        <w:t>La falsità dello stolto non è solo falsità su Dio. È prima di ogni cosa falsità su se stesso, falsità sull’umanità, falsità sulla creazione, falsità universale.</w:t>
      </w:r>
    </w:p>
    <w:p w14:paraId="314741BE" w14:textId="77777777" w:rsidR="00B715D4" w:rsidRDefault="00B715D4" w:rsidP="00F15B72">
      <w:pPr>
        <w:pStyle w:val="Corpotesto"/>
      </w:pPr>
      <w:r>
        <w:t>Chi rinnega la verità di Dio all’istante si trova avvolto da una falsità universale. È come se ogni spegnesse il sole. Tutta la terra sarebbe nelle tenebre, senza vita.</w:t>
      </w:r>
    </w:p>
    <w:p w14:paraId="15B1ECB8" w14:textId="77777777" w:rsidR="0061249A" w:rsidRPr="0061249A" w:rsidRDefault="0061249A" w:rsidP="00DE1787">
      <w:pPr>
        <w:pStyle w:val="Corpodeltesto2"/>
        <w:rPr>
          <w:color w:val="000000"/>
        </w:rPr>
      </w:pPr>
      <w:r w:rsidRPr="0061249A">
        <w:rPr>
          <w:color w:val="000000"/>
          <w:position w:val="6"/>
          <w:vertAlign w:val="superscript"/>
        </w:rPr>
        <w:t>23</w:t>
      </w:r>
      <w:r w:rsidRPr="0061249A">
        <w:rPr>
          <w:color w:val="000000"/>
        </w:rPr>
        <w:t>Queste cose pensa chi ha il cuore meschino;</w:t>
      </w:r>
      <w:r w:rsidR="002236BF">
        <w:rPr>
          <w:color w:val="000000"/>
        </w:rPr>
        <w:t xml:space="preserve"> </w:t>
      </w:r>
      <w:r w:rsidRPr="0061249A">
        <w:rPr>
          <w:color w:val="000000"/>
        </w:rPr>
        <w:t>lo stolto, che si lascia ingannare, pensa sciocchezze.</w:t>
      </w:r>
    </w:p>
    <w:p w14:paraId="65D30863" w14:textId="77777777" w:rsidR="0061249A" w:rsidRDefault="00B715D4" w:rsidP="00B715D4">
      <w:pPr>
        <w:pStyle w:val="Corpotesto"/>
      </w:pPr>
      <w:r>
        <w:t>Chi pensa queste cose? Quali cose? Quelle dette nel precedente versetto. Le pensa chi ha il cuore meschino, piccolo, povero vuoto di Dio.</w:t>
      </w:r>
    </w:p>
    <w:p w14:paraId="6BF5AAFC" w14:textId="77777777" w:rsidR="00B715D4" w:rsidRDefault="00B715D4" w:rsidP="00B715D4">
      <w:pPr>
        <w:pStyle w:val="Corpotesto"/>
      </w:pPr>
      <w:r>
        <w:t xml:space="preserve">Le pensa lo stolto, che si lascia ingannare. </w:t>
      </w:r>
      <w:r w:rsidR="00A76749">
        <w:t xml:space="preserve">Chi è nell’inganno, nella menzogna potrà dire solo </w:t>
      </w:r>
      <w:r>
        <w:t>sciocchezz</w:t>
      </w:r>
      <w:r w:rsidR="00A76749">
        <w:t>e</w:t>
      </w:r>
      <w:r>
        <w:t xml:space="preserve">. È incapace di </w:t>
      </w:r>
      <w:r w:rsidR="00A76749">
        <w:t xml:space="preserve">proferire </w:t>
      </w:r>
      <w:r>
        <w:t>verità.</w:t>
      </w:r>
    </w:p>
    <w:p w14:paraId="4AAD6A66" w14:textId="77777777" w:rsidR="00A76749" w:rsidRDefault="00A76749" w:rsidP="00B715D4">
      <w:pPr>
        <w:pStyle w:val="Corpotesto"/>
      </w:pPr>
      <w:r>
        <w:t xml:space="preserve">Chi vive nella falsità della conoscenza di Dio, quale verità potrà mai proferire? La sua scienza, filosofia e insegnamento sono falsi. </w:t>
      </w:r>
    </w:p>
    <w:p w14:paraId="79D7B7C6" w14:textId="77777777" w:rsidR="00A76749" w:rsidRDefault="00A76749" w:rsidP="00B715D4">
      <w:pPr>
        <w:pStyle w:val="Corpotesto"/>
      </w:pPr>
      <w:r>
        <w:t xml:space="preserve">Manca il principio della verità che dona verità a tutte le cose. </w:t>
      </w:r>
      <w:r w:rsidR="0063386A">
        <w:t>Unico principio di verità è Dio. Principio di verità di Dio è Cristo Signore.</w:t>
      </w:r>
    </w:p>
    <w:p w14:paraId="63B21645" w14:textId="77777777" w:rsidR="0063386A" w:rsidRDefault="0063386A" w:rsidP="00B715D4">
      <w:pPr>
        <w:pStyle w:val="Corpotesto"/>
      </w:pPr>
      <w:r>
        <w:t>Chi non conosce Cristo, manca del principio di verità di Dio e dell’uomo. La sua scienza mai potrà essere vera. Gli manca il principio eterno e storico di verità.</w:t>
      </w:r>
    </w:p>
    <w:p w14:paraId="420D5246" w14:textId="77777777" w:rsidR="0063386A" w:rsidRDefault="0063386A" w:rsidP="00B715D4">
      <w:pPr>
        <w:pStyle w:val="Corpotesto"/>
      </w:pPr>
      <w:r>
        <w:t>Cristo Gesù non è un accidente nella nostra storia. È Lui il fondamento di verità di tutta la storia presente, passata, futura. Anzi tutta la storia è nelle sue mani.</w:t>
      </w:r>
    </w:p>
    <w:p w14:paraId="141A0EEA" w14:textId="77777777" w:rsidR="0063386A" w:rsidRDefault="0063386A" w:rsidP="00B715D4">
      <w:pPr>
        <w:pStyle w:val="Corpotesto"/>
      </w:pPr>
      <w:r>
        <w:t>L’uomo dal cuore meschino esclude Dio, nega Cristo, persevera nella sua falsità. Anzi vende la sua falsità come purissima verità dell’uomo.</w:t>
      </w:r>
    </w:p>
    <w:p w14:paraId="46BAE56C" w14:textId="77777777" w:rsidR="0063386A" w:rsidRDefault="0063386A" w:rsidP="00B715D4">
      <w:pPr>
        <w:pStyle w:val="Corpotesto"/>
      </w:pPr>
      <w:r>
        <w:t xml:space="preserve"> </w:t>
      </w:r>
    </w:p>
    <w:p w14:paraId="0B0045D7" w14:textId="77777777" w:rsidR="00DE1787" w:rsidRDefault="00DE1787" w:rsidP="00DE1787">
      <w:pPr>
        <w:pStyle w:val="Titolo2"/>
        <w:rPr>
          <w:i w:val="0"/>
          <w:sz w:val="40"/>
          <w:szCs w:val="40"/>
        </w:rPr>
      </w:pPr>
      <w:bookmarkStart w:id="126" w:name="_Toc62159551"/>
      <w:r>
        <w:rPr>
          <w:i w:val="0"/>
          <w:sz w:val="40"/>
          <w:szCs w:val="40"/>
        </w:rPr>
        <w:t>L’uomo nella creazione</w:t>
      </w:r>
      <w:bookmarkEnd w:id="126"/>
    </w:p>
    <w:p w14:paraId="24840846" w14:textId="77777777" w:rsidR="002236BF" w:rsidRPr="002236BF" w:rsidRDefault="002236BF" w:rsidP="002236BF"/>
    <w:p w14:paraId="783E1D9F" w14:textId="77777777" w:rsidR="0061249A" w:rsidRDefault="0061249A" w:rsidP="00DE1787">
      <w:pPr>
        <w:pStyle w:val="Corpodeltesto2"/>
        <w:rPr>
          <w:color w:val="000000"/>
        </w:rPr>
      </w:pPr>
      <w:r w:rsidRPr="0061249A">
        <w:rPr>
          <w:color w:val="000000"/>
          <w:position w:val="6"/>
          <w:vertAlign w:val="superscript"/>
        </w:rPr>
        <w:t>24</w:t>
      </w:r>
      <w:r w:rsidRPr="0061249A">
        <w:rPr>
          <w:color w:val="000000"/>
        </w:rPr>
        <w:t>Ascoltami, figlio, e impara la scienza,</w:t>
      </w:r>
      <w:r w:rsidR="002236BF">
        <w:rPr>
          <w:color w:val="000000"/>
        </w:rPr>
        <w:t xml:space="preserve"> </w:t>
      </w:r>
      <w:r w:rsidRPr="0061249A">
        <w:rPr>
          <w:color w:val="000000"/>
        </w:rPr>
        <w:t>e nel tuo cuore tieni conto delle mie parole.</w:t>
      </w:r>
    </w:p>
    <w:p w14:paraId="020365CF" w14:textId="77777777" w:rsidR="002236BF" w:rsidRDefault="006B5300" w:rsidP="0063386A">
      <w:pPr>
        <w:pStyle w:val="Corpotesto"/>
      </w:pPr>
      <w:r>
        <w:t>Dopo aver presentato i disastri che crea nel cuore dell’uomo l’insipienza, la stoltezza, l’empietà, l’idolatria, ora il padre chiede al figlio che lo ascolti.</w:t>
      </w:r>
    </w:p>
    <w:p w14:paraId="57657237" w14:textId="77777777" w:rsidR="006B5300" w:rsidRDefault="006B5300" w:rsidP="0063386A">
      <w:pPr>
        <w:pStyle w:val="Corpotesto"/>
      </w:pPr>
      <w:r>
        <w:t>Il figlio lo deve ascoltare. È giusto che lui impari la scienza. È giusto che nel suo cuore tenga conto delle sue parole, che sono parole di vera sapienza.</w:t>
      </w:r>
    </w:p>
    <w:p w14:paraId="69DB94C7" w14:textId="77777777" w:rsidR="006B5300" w:rsidRDefault="00921E05" w:rsidP="0063386A">
      <w:pPr>
        <w:pStyle w:val="Corpotesto"/>
      </w:pPr>
      <w:r>
        <w:t>Il figlio deve sapere che nessuno da se stesso è capace di apprendere la vera saggezza. Neanche l’uomo nello stato di giustizia originale ne era capace.</w:t>
      </w:r>
    </w:p>
    <w:p w14:paraId="27E77D3F" w14:textId="77777777" w:rsidR="00921E05" w:rsidRDefault="00921E05" w:rsidP="0063386A">
      <w:pPr>
        <w:pStyle w:val="Corpotesto"/>
      </w:pPr>
      <w:r>
        <w:t>È stato Dio ad educarlo, formarlo, istruirlo sul bene e sul male, sulla via che conduce alla vita e su quella che porta alla morte.</w:t>
      </w:r>
    </w:p>
    <w:p w14:paraId="76BCA363" w14:textId="77777777" w:rsidR="00921E05" w:rsidRDefault="00921E05" w:rsidP="0063386A">
      <w:pPr>
        <w:pStyle w:val="Corpotesto"/>
      </w:pPr>
      <w:r>
        <w:t>È questa la prima saggezza di un figlio. Da me mai sarò saggio. Sarò saggio ascoltando il padre saggio che mi insegna la saggezza.</w:t>
      </w:r>
    </w:p>
    <w:p w14:paraId="3DD51470" w14:textId="77777777" w:rsidR="00921E05" w:rsidRDefault="00921E05" w:rsidP="0063386A">
      <w:pPr>
        <w:pStyle w:val="Corpotesto"/>
      </w:pPr>
      <w:r>
        <w:t>La saggezza è eternamente, perennemente un dono, fatto da Dio direttamente e indirettamente, per mezzo di quanti Lui ha già reso saggi.</w:t>
      </w:r>
    </w:p>
    <w:p w14:paraId="327DCFC0" w14:textId="77777777" w:rsidR="00921E05" w:rsidRDefault="00921E05" w:rsidP="0063386A">
      <w:pPr>
        <w:pStyle w:val="Corpotesto"/>
      </w:pPr>
      <w:r>
        <w:t>È giusto allora che il figlio apprenda la saggezza ascoltando il suo padre saggio. Per mezzo del padre è Dio che gli insegna la via della vita.</w:t>
      </w:r>
    </w:p>
    <w:p w14:paraId="1F97C208" w14:textId="77777777" w:rsidR="0061249A" w:rsidRPr="0061249A" w:rsidRDefault="0061249A" w:rsidP="00DE1787">
      <w:pPr>
        <w:pStyle w:val="Corpodeltesto2"/>
        <w:rPr>
          <w:color w:val="000000"/>
          <w:szCs w:val="24"/>
        </w:rPr>
      </w:pPr>
      <w:r w:rsidRPr="0061249A">
        <w:rPr>
          <w:color w:val="000000"/>
          <w:position w:val="6"/>
          <w:vertAlign w:val="superscript"/>
        </w:rPr>
        <w:t>25</w:t>
      </w:r>
      <w:r w:rsidRPr="0061249A">
        <w:rPr>
          <w:color w:val="000000"/>
        </w:rPr>
        <w:t>Manifesterò con ponderazione la dottrina,</w:t>
      </w:r>
      <w:r w:rsidR="002236BF">
        <w:rPr>
          <w:color w:val="000000"/>
        </w:rPr>
        <w:t xml:space="preserve"> </w:t>
      </w:r>
      <w:r w:rsidRPr="0061249A">
        <w:rPr>
          <w:color w:val="000000"/>
          <w:szCs w:val="24"/>
        </w:rPr>
        <w:t>con cura annuncerò la scienza.</w:t>
      </w:r>
    </w:p>
    <w:p w14:paraId="1BFB791C" w14:textId="77777777" w:rsidR="0061249A" w:rsidRDefault="00921E05" w:rsidP="00921E05">
      <w:pPr>
        <w:pStyle w:val="Corpotesto"/>
      </w:pPr>
      <w:r>
        <w:t>Il padre non darà al figlio la dottrina tutta in una sola volta. Gliela manifesterà con ponderazione. Con cura gli annuncerà la scienza.</w:t>
      </w:r>
    </w:p>
    <w:p w14:paraId="1961F699" w14:textId="77777777" w:rsidR="00921E05" w:rsidRDefault="00921E05" w:rsidP="00921E05">
      <w:pPr>
        <w:pStyle w:val="Corpotesto"/>
      </w:pPr>
      <w:r>
        <w:t>Dare la dottrina, la scienza tutta in una volta, è mettere sulle spalle un peso che nessun uomo potrà mai portare.</w:t>
      </w:r>
    </w:p>
    <w:p w14:paraId="5E3E13BD" w14:textId="77777777" w:rsidR="00921E05" w:rsidRDefault="00921E05" w:rsidP="00921E05">
      <w:pPr>
        <w:pStyle w:val="Corpotesto"/>
      </w:pPr>
      <w:r>
        <w:t xml:space="preserve">Anche Gesù, vero Figlio del Padre, nella sua umanità perfetta, cresceva in sapienza e grazia. Dio non diede tutta la dottrina in una sola volta. </w:t>
      </w:r>
    </w:p>
    <w:p w14:paraId="0E88106E" w14:textId="77777777" w:rsidR="00921E05" w:rsidRDefault="00921E05" w:rsidP="00921E05">
      <w:pPr>
        <w:pStyle w:val="Corpotesto"/>
      </w:pPr>
      <w:r>
        <w:t>Dio non diede ad Abramo e al suo popolo le beatitudini da osservare. Queste sono il completamento della sua dottrina e della sua legge.</w:t>
      </w:r>
    </w:p>
    <w:p w14:paraId="14EB0C7A" w14:textId="77777777" w:rsidR="00921E05" w:rsidRDefault="00A652B4" w:rsidP="00921E05">
      <w:pPr>
        <w:pStyle w:val="Corpotesto"/>
      </w:pPr>
      <w:r>
        <w:t>La gradualità nell’insegnamento della dottrina e nel dono della scienza è fondamentale. Anche Gesù rispetta questa legge.</w:t>
      </w:r>
    </w:p>
    <w:p w14:paraId="184A66DC" w14:textId="77777777" w:rsidR="00A652B4" w:rsidRPr="00A652B4" w:rsidRDefault="00A652B4" w:rsidP="00A652B4">
      <w:pPr>
        <w:pStyle w:val="Corpotesto"/>
        <w:rPr>
          <w:i/>
          <w:iCs/>
          <w:sz w:val="20"/>
        </w:rPr>
      </w:pPr>
      <w:r w:rsidRPr="00A652B4">
        <w:rPr>
          <w:i/>
          <w:iCs/>
          <w:sz w:val="20"/>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958C4C9" w14:textId="77777777" w:rsidR="00A652B4" w:rsidRPr="00A652B4" w:rsidRDefault="00A652B4" w:rsidP="00A652B4">
      <w:pPr>
        <w:pStyle w:val="Corpotesto"/>
        <w:rPr>
          <w:i/>
          <w:iCs/>
          <w:sz w:val="20"/>
        </w:rPr>
      </w:pPr>
      <w:r w:rsidRPr="00A652B4">
        <w:rPr>
          <w:i/>
          <w:iCs/>
          <w:sz w:val="20"/>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D823C11" w14:textId="77777777" w:rsidR="00A652B4" w:rsidRPr="00A652B4" w:rsidRDefault="00A652B4" w:rsidP="00A652B4">
      <w:pPr>
        <w:pStyle w:val="Corpotesto"/>
        <w:rPr>
          <w:i/>
          <w:iCs/>
          <w:sz w:val="20"/>
        </w:rPr>
      </w:pPr>
      <w:r w:rsidRPr="00A652B4">
        <w:rPr>
          <w:i/>
          <w:iCs/>
          <w:sz w:val="20"/>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16,1-12). </w:t>
      </w:r>
    </w:p>
    <w:p w14:paraId="68474B7D" w14:textId="77777777" w:rsidR="00A652B4" w:rsidRDefault="00A652B4" w:rsidP="00921E05">
      <w:pPr>
        <w:pStyle w:val="Corpotesto"/>
      </w:pPr>
      <w:r>
        <w:t>Ogni giorno la Chiesa, guidata dallo Spirito Santo, deve crescere in dottrina, deve progredire nella scienza della fede, della speranza, della carità.</w:t>
      </w:r>
    </w:p>
    <w:p w14:paraId="1227E928" w14:textId="77777777" w:rsidR="0061249A" w:rsidRDefault="0061249A" w:rsidP="00DE1787">
      <w:pPr>
        <w:pStyle w:val="Corpodeltesto2"/>
        <w:rPr>
          <w:color w:val="000000"/>
        </w:rPr>
      </w:pPr>
      <w:r w:rsidRPr="0061249A">
        <w:rPr>
          <w:color w:val="000000"/>
          <w:position w:val="6"/>
          <w:vertAlign w:val="superscript"/>
        </w:rPr>
        <w:t>26</w:t>
      </w:r>
      <w:r w:rsidRPr="0061249A">
        <w:rPr>
          <w:color w:val="000000"/>
        </w:rPr>
        <w:t>Quando il Signore da principio creò le sue opere,</w:t>
      </w:r>
      <w:r w:rsidR="002236BF">
        <w:rPr>
          <w:color w:val="000000"/>
        </w:rPr>
        <w:t xml:space="preserve"> </w:t>
      </w:r>
      <w:r w:rsidRPr="0061249A">
        <w:rPr>
          <w:color w:val="000000"/>
        </w:rPr>
        <w:t>dopo averle fatte ne distinse le parti.</w:t>
      </w:r>
    </w:p>
    <w:p w14:paraId="202868D8" w14:textId="77777777" w:rsidR="002236BF" w:rsidRDefault="00A652B4" w:rsidP="00A652B4">
      <w:pPr>
        <w:pStyle w:val="Corpotesto"/>
      </w:pPr>
      <w:r>
        <w:t>Se il figlio vorrà divenire saggio dovrà sempre studiare il suo Dio. Chi studia Dio, imparerà una grande saggezza. Chi non lo studia rimarrà stolto.</w:t>
      </w:r>
    </w:p>
    <w:p w14:paraId="494ADA9E" w14:textId="77777777" w:rsidR="007F71A3" w:rsidRDefault="007F71A3" w:rsidP="00A652B4">
      <w:pPr>
        <w:pStyle w:val="Corpotesto"/>
      </w:pPr>
      <w:r>
        <w:t>Dal Vangelo secondo Giovanni questo appare. Gesù è un grande studioso del Padre. Lui è sempre rivolto verso il Padre. Dal Padre apprende ogni cosa.</w:t>
      </w:r>
    </w:p>
    <w:p w14:paraId="57B1C96C" w14:textId="77777777" w:rsidR="007F71A3" w:rsidRPr="007F71A3" w:rsidRDefault="007F71A3" w:rsidP="007F71A3">
      <w:pPr>
        <w:pStyle w:val="Corpotesto"/>
        <w:rPr>
          <w:i/>
          <w:iCs/>
          <w:sz w:val="20"/>
        </w:rPr>
      </w:pPr>
      <w:r w:rsidRPr="007F71A3">
        <w:rPr>
          <w:i/>
          <w:iCs/>
          <w:sz w:val="2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A890EE5" w14:textId="77777777" w:rsidR="007F71A3" w:rsidRPr="007F71A3" w:rsidRDefault="007F71A3" w:rsidP="007F71A3">
      <w:pPr>
        <w:pStyle w:val="Corpotesto"/>
        <w:rPr>
          <w:i/>
          <w:iCs/>
          <w:sz w:val="20"/>
        </w:rPr>
      </w:pPr>
      <w:r w:rsidRPr="007F71A3">
        <w:rPr>
          <w:i/>
          <w:iCs/>
          <w:sz w:val="20"/>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70D5F27" w14:textId="77777777" w:rsidR="007F71A3" w:rsidRPr="007F71A3" w:rsidRDefault="007F71A3" w:rsidP="007F71A3">
      <w:pPr>
        <w:pStyle w:val="Corpotesto"/>
        <w:rPr>
          <w:i/>
          <w:iCs/>
          <w:sz w:val="20"/>
        </w:rPr>
      </w:pPr>
      <w:r w:rsidRPr="007F71A3">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7082D97" w14:textId="77777777" w:rsidR="007F71A3" w:rsidRPr="007F71A3" w:rsidRDefault="007F71A3" w:rsidP="007F71A3">
      <w:pPr>
        <w:pStyle w:val="Corpotesto"/>
        <w:rPr>
          <w:i/>
          <w:iCs/>
          <w:sz w:val="20"/>
        </w:rPr>
      </w:pPr>
      <w:r w:rsidRPr="007F71A3">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FC9CC33" w14:textId="77777777" w:rsidR="007F71A3" w:rsidRPr="007F71A3" w:rsidRDefault="007F71A3" w:rsidP="007F71A3">
      <w:pPr>
        <w:pStyle w:val="Corpotesto"/>
        <w:rPr>
          <w:i/>
          <w:iCs/>
          <w:sz w:val="20"/>
        </w:rPr>
      </w:pPr>
      <w:r w:rsidRPr="007F71A3">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BABB246" w14:textId="77777777" w:rsidR="007F71A3" w:rsidRPr="007F71A3" w:rsidRDefault="007F71A3" w:rsidP="007F71A3">
      <w:pPr>
        <w:pStyle w:val="Corpotesto"/>
        <w:rPr>
          <w:i/>
          <w:iCs/>
          <w:sz w:val="20"/>
        </w:rPr>
      </w:pPr>
      <w:r w:rsidRPr="007F71A3">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4E2D090" w14:textId="77777777" w:rsidR="007F71A3" w:rsidRPr="007F71A3" w:rsidRDefault="007F71A3" w:rsidP="007F71A3">
      <w:pPr>
        <w:pStyle w:val="Corpotesto"/>
        <w:rPr>
          <w:i/>
          <w:iCs/>
          <w:sz w:val="20"/>
        </w:rPr>
      </w:pPr>
      <w:r w:rsidRPr="007F71A3">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C6819CD" w14:textId="77777777" w:rsidR="007F71A3" w:rsidRPr="007F71A3" w:rsidRDefault="007F71A3" w:rsidP="007F71A3">
      <w:pPr>
        <w:pStyle w:val="Corpotesto"/>
        <w:rPr>
          <w:i/>
          <w:iCs/>
          <w:sz w:val="20"/>
        </w:rPr>
      </w:pPr>
      <w:r w:rsidRPr="007F71A3">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0B2A01E" w14:textId="77777777" w:rsidR="007F71A3" w:rsidRDefault="007F71A3" w:rsidP="00A652B4">
      <w:pPr>
        <w:pStyle w:val="Corpotesto"/>
      </w:pPr>
      <w:r>
        <w:t>Quando il Signore da principio creò le sue opere, dopo averle fatte ne distinse le parti. La creazione non è un ammasso informe. È una perfetta distinzione.</w:t>
      </w:r>
    </w:p>
    <w:p w14:paraId="3FB58626" w14:textId="77777777" w:rsidR="00A02555" w:rsidRDefault="007F71A3" w:rsidP="00A652B4">
      <w:pPr>
        <w:pStyle w:val="Corpotesto"/>
      </w:pPr>
      <w:r>
        <w:t>Ogni cosa ha il suo posto. Ogni cosa è distinta dalle altre cose. Ogni cosa sa cosa fare, cosa non fare. Ogni cosa vive un ordine ricevuto dal suo Creatore.</w:t>
      </w:r>
    </w:p>
    <w:p w14:paraId="31E8452F" w14:textId="77777777" w:rsidR="00A02555" w:rsidRDefault="00A02555" w:rsidP="00A652B4">
      <w:pPr>
        <w:pStyle w:val="Corpotesto"/>
      </w:pPr>
      <w:r>
        <w:t>Noi come facciamo a studiare Dio? Studiando Cristo Gesù, guidati però perennemente dal suo Santo Spirito.</w:t>
      </w:r>
    </w:p>
    <w:p w14:paraId="36B2ECB3" w14:textId="77777777" w:rsidR="00A02555" w:rsidRDefault="00A02555" w:rsidP="00A652B4">
      <w:pPr>
        <w:pStyle w:val="Corpotesto"/>
      </w:pPr>
      <w:r>
        <w:t>Chi studia Cristo, guidato dallo Spirito Santo, conosce Dio. Conoscendo Dio conoscerà se stesso. Conoscerà la creazione. Conoscerà la storia.</w:t>
      </w:r>
    </w:p>
    <w:p w14:paraId="092F5397" w14:textId="77777777" w:rsidR="00A02555" w:rsidRDefault="00A02555" w:rsidP="00A652B4">
      <w:pPr>
        <w:pStyle w:val="Corpotesto"/>
      </w:pPr>
      <w:r>
        <w:t>Dio va studiato senza alcuna interruzione. Il suo mistero è infinito e non si può apprendere la sua dottrina, la sua scienza, la sua verità in un istante.</w:t>
      </w:r>
    </w:p>
    <w:p w14:paraId="77A6830C" w14:textId="77777777" w:rsidR="00A02555" w:rsidRDefault="00A02555" w:rsidP="00A652B4">
      <w:pPr>
        <w:pStyle w:val="Corpotesto"/>
      </w:pPr>
      <w:r>
        <w:t>Se Dio ha distinto ogni cosa, anche il saggio dovrà distingue ogni cosa. La prima distinzione la deve fare tra bene e male, via della vita e via della morte.</w:t>
      </w:r>
    </w:p>
    <w:p w14:paraId="49FE503B" w14:textId="77777777" w:rsidR="00A02555" w:rsidRDefault="00A02555" w:rsidP="00A652B4">
      <w:pPr>
        <w:pStyle w:val="Corpotesto"/>
      </w:pPr>
      <w:r>
        <w:t>La confusione non è del saggio. Essa è dello stolto. Lo stolto tutto confonde e tutto mischia. Il saggio distingue ogni cosa e ad ognuna conferisce il suo valore.</w:t>
      </w:r>
    </w:p>
    <w:p w14:paraId="3C58BE6D" w14:textId="77777777" w:rsidR="002236BF" w:rsidRDefault="0061249A" w:rsidP="00DE1787">
      <w:pPr>
        <w:pStyle w:val="Corpodeltesto2"/>
        <w:rPr>
          <w:color w:val="000000"/>
        </w:rPr>
      </w:pPr>
      <w:r w:rsidRPr="0061249A">
        <w:rPr>
          <w:color w:val="000000"/>
          <w:position w:val="6"/>
          <w:vertAlign w:val="superscript"/>
        </w:rPr>
        <w:t>27</w:t>
      </w:r>
      <w:r w:rsidRPr="0061249A">
        <w:rPr>
          <w:color w:val="000000"/>
        </w:rPr>
        <w:t>Ordinò per sempre le sue opere</w:t>
      </w:r>
      <w:r w:rsidR="002236BF">
        <w:rPr>
          <w:color w:val="000000"/>
        </w:rPr>
        <w:t xml:space="preserve"> </w:t>
      </w:r>
      <w:r w:rsidRPr="0061249A">
        <w:rPr>
          <w:color w:val="000000"/>
        </w:rPr>
        <w:t>e il loro dominio per le generazioni future.</w:t>
      </w:r>
      <w:r w:rsidR="002236BF">
        <w:rPr>
          <w:color w:val="000000"/>
        </w:rPr>
        <w:t xml:space="preserve"> </w:t>
      </w:r>
      <w:r w:rsidRPr="0061249A">
        <w:rPr>
          <w:color w:val="000000"/>
        </w:rPr>
        <w:t>Non soffrono né fame né stanchezza</w:t>
      </w:r>
      <w:r w:rsidR="002236BF">
        <w:rPr>
          <w:color w:val="000000"/>
        </w:rPr>
        <w:t xml:space="preserve"> </w:t>
      </w:r>
      <w:r w:rsidRPr="0061249A">
        <w:rPr>
          <w:color w:val="000000"/>
        </w:rPr>
        <w:t>e non interrompono il loro lavoro.</w:t>
      </w:r>
    </w:p>
    <w:p w14:paraId="338E3104" w14:textId="77777777" w:rsidR="002236BF" w:rsidRDefault="00A02555" w:rsidP="00A02555">
      <w:pPr>
        <w:pStyle w:val="Corpotesto"/>
      </w:pPr>
      <w:r>
        <w:t>Ecco ancora cosa fa il Signore, dopo aver distinto tutte le sue opere. Le ordina per sempre. Diede ad ognuna il suo dominio per le generazioni future.</w:t>
      </w:r>
    </w:p>
    <w:p w14:paraId="70FB42FD" w14:textId="77777777" w:rsidR="00A02555" w:rsidRDefault="00A02555" w:rsidP="00A02555">
      <w:pPr>
        <w:pStyle w:val="Corpotesto"/>
      </w:pPr>
      <w:r>
        <w:t xml:space="preserve">Ognuna, poiché bene ordinata, sa cosa fare, come farlo, non per oggi, ma per sempre. </w:t>
      </w:r>
      <w:r w:rsidR="00E106AE">
        <w:t>Dio dona stabilità alle sue cose. Le crea, le distingue, le stabilizza.</w:t>
      </w:r>
    </w:p>
    <w:p w14:paraId="7245CA42" w14:textId="77777777" w:rsidR="00E106AE" w:rsidRDefault="00E106AE" w:rsidP="00A02555">
      <w:pPr>
        <w:pStyle w:val="Corpotesto"/>
      </w:pPr>
      <w:r>
        <w:t>Le opere del Signore non soffrono né fame né stanchezza e non interrompono il loro lavoro. Il sole sempre sorge e sempre tramonta. Non si stanca mai.</w:t>
      </w:r>
    </w:p>
    <w:p w14:paraId="7A6D4AF9" w14:textId="77777777" w:rsidR="00E106AE" w:rsidRDefault="00E106AE" w:rsidP="00A02555">
      <w:pPr>
        <w:pStyle w:val="Corpotesto"/>
      </w:pPr>
      <w:r>
        <w:t>Anche il saggio nella fede, nella speranza, nella carità, nella fedeltà, nell’obbedienza mai si deve stancare. Egli deve perseverare sempre.</w:t>
      </w:r>
    </w:p>
    <w:p w14:paraId="4DE21C2E" w14:textId="77777777" w:rsidR="00E106AE" w:rsidRDefault="00E106AE" w:rsidP="00A02555">
      <w:pPr>
        <w:pStyle w:val="Corpotesto"/>
      </w:pPr>
      <w:r>
        <w:t>Lo stolto non sa qual è il suo limite, il suo dominio, l’ordine nel quale è stato posto, che è ordine di giustizia e di rispetto di ogni altra creatura.</w:t>
      </w:r>
    </w:p>
    <w:p w14:paraId="765FF5F0" w14:textId="77777777" w:rsidR="00E106AE" w:rsidRDefault="00E106AE" w:rsidP="00A02555">
      <w:pPr>
        <w:pStyle w:val="Corpotesto"/>
      </w:pPr>
      <w:r>
        <w:t xml:space="preserve">Il saggio invece sa qual è il suo dominio, perché studiando la creazione, sa che non può invadere domini che non gli appartengono. </w:t>
      </w:r>
    </w:p>
    <w:p w14:paraId="5A6AE13C" w14:textId="77777777" w:rsidR="00E106AE" w:rsidRDefault="00E106AE" w:rsidP="00A02555">
      <w:pPr>
        <w:pStyle w:val="Corpotesto"/>
      </w:pPr>
      <w:r>
        <w:t>Sa che nel suo domino dovrà rimanere per sempre, senza però mai stancarsi nel compiere l’opera che il Signore gli ha affidato.</w:t>
      </w:r>
    </w:p>
    <w:p w14:paraId="514FAE1C" w14:textId="77777777" w:rsidR="00E106AE" w:rsidRDefault="00E106AE" w:rsidP="00A02555">
      <w:pPr>
        <w:pStyle w:val="Corpotesto"/>
      </w:pPr>
      <w:r>
        <w:t>Posto da occupare e opere da compiere sono assegnati da Dio questo sa il saggio e questo compie con impegno perenne.</w:t>
      </w:r>
    </w:p>
    <w:p w14:paraId="78D756EA" w14:textId="77777777" w:rsidR="0061249A" w:rsidRDefault="0061249A" w:rsidP="00DE1787">
      <w:pPr>
        <w:pStyle w:val="Corpodeltesto2"/>
        <w:rPr>
          <w:color w:val="000000"/>
        </w:rPr>
      </w:pPr>
      <w:r w:rsidRPr="0061249A">
        <w:rPr>
          <w:color w:val="000000"/>
          <w:position w:val="6"/>
          <w:vertAlign w:val="superscript"/>
        </w:rPr>
        <w:t>28</w:t>
      </w:r>
      <w:r w:rsidRPr="0061249A">
        <w:rPr>
          <w:color w:val="000000"/>
        </w:rPr>
        <w:t>Nessuna di loro urta la sua vicina,</w:t>
      </w:r>
      <w:r w:rsidR="002236BF">
        <w:rPr>
          <w:color w:val="000000"/>
        </w:rPr>
        <w:t xml:space="preserve"> </w:t>
      </w:r>
      <w:r w:rsidRPr="0061249A">
        <w:rPr>
          <w:color w:val="000000"/>
        </w:rPr>
        <w:t>mai disubbidiranno alla sua parola.</w:t>
      </w:r>
    </w:p>
    <w:p w14:paraId="782E3AAD" w14:textId="77777777" w:rsidR="002236BF" w:rsidRDefault="002E1BAA" w:rsidP="002E1BAA">
      <w:pPr>
        <w:pStyle w:val="Corpotesto"/>
      </w:pPr>
      <w:r>
        <w:t>Ecco un’altra stupenda qualità o virtù delle opere di Dio. Nessuna di loro urta la sua vicina. Mai disubbidiranno alla sua parola.</w:t>
      </w:r>
    </w:p>
    <w:p w14:paraId="208DFFCD" w14:textId="77777777" w:rsidR="002E1BAA" w:rsidRDefault="002E1BAA" w:rsidP="002E1BAA">
      <w:pPr>
        <w:pStyle w:val="Corpotesto"/>
      </w:pPr>
      <w:r>
        <w:t>Se il saggio, vuole rimanere saggio, crescere nella saggezza, anche lui dovrà rispettare il posto che il Signore gli ha dato, senza urtare il suo vicino.</w:t>
      </w:r>
    </w:p>
    <w:p w14:paraId="029B262E" w14:textId="77777777" w:rsidR="002E1BAA" w:rsidRDefault="002E1BAA" w:rsidP="002E1BAA">
      <w:pPr>
        <w:pStyle w:val="Corpotesto"/>
      </w:pPr>
      <w:r>
        <w:t>Nel cielo ogni astro possiede la sua orbita, il suo dominio, sa quale cosa fare, senza mai invadere l’orbita degli altri.</w:t>
      </w:r>
    </w:p>
    <w:p w14:paraId="151469DC" w14:textId="77777777" w:rsidR="002E1BAA" w:rsidRDefault="002E1BAA" w:rsidP="002E1BAA">
      <w:pPr>
        <w:pStyle w:val="Corpotesto"/>
      </w:pPr>
      <w:r>
        <w:t>Questa obbedienza che negli altri è per creare, natura, nel saggio dovrà essere di volontà. Se è di volontà dovrà vincere ogni tentazione.</w:t>
      </w:r>
    </w:p>
    <w:p w14:paraId="4B2DEAC6" w14:textId="77777777" w:rsidR="002E1BAA" w:rsidRDefault="002E1BAA" w:rsidP="002E1BAA">
      <w:pPr>
        <w:pStyle w:val="Corpotesto"/>
      </w:pPr>
      <w:r>
        <w:t>Gesù forse non fu tentato perché uscisse dall’orbita indicatagli dal Padre? Satana non vuole forse che Gesù entri nella sua orbita di male?</w:t>
      </w:r>
    </w:p>
    <w:p w14:paraId="3B949435" w14:textId="77777777" w:rsidR="00096D70" w:rsidRPr="00096D70" w:rsidRDefault="00096D70" w:rsidP="00096D70">
      <w:pPr>
        <w:pStyle w:val="Corpotesto"/>
        <w:rPr>
          <w:i/>
          <w:iCs/>
          <w:sz w:val="20"/>
        </w:rPr>
      </w:pPr>
      <w:r w:rsidRPr="00096D70">
        <w:rPr>
          <w:i/>
          <w:iCs/>
          <w:sz w:val="20"/>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E068CC5" w14:textId="77777777" w:rsidR="00096D70" w:rsidRPr="00096D70" w:rsidRDefault="00096D70" w:rsidP="00096D70">
      <w:pPr>
        <w:pStyle w:val="Corpotesto"/>
        <w:rPr>
          <w:i/>
          <w:iCs/>
          <w:sz w:val="20"/>
        </w:rPr>
      </w:pPr>
      <w:r w:rsidRPr="00096D70">
        <w:rPr>
          <w:i/>
          <w:iCs/>
          <w:sz w:val="20"/>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C534166" w14:textId="77777777" w:rsidR="00096D70" w:rsidRPr="00096D70" w:rsidRDefault="00096D70" w:rsidP="00096D70">
      <w:pPr>
        <w:pStyle w:val="Corpotesto"/>
        <w:rPr>
          <w:i/>
          <w:iCs/>
          <w:sz w:val="20"/>
        </w:rPr>
      </w:pPr>
      <w:r w:rsidRPr="00096D70">
        <w:rPr>
          <w:i/>
          <w:iCs/>
          <w:sz w:val="20"/>
        </w:rPr>
        <w:t>Lo condusse a Gerusalemme, lo pose sul punto più alto del tempio e gli disse: «Se tu sei Figlio di Dio, gèttati giù di qui; sta scritto infatti:</w:t>
      </w:r>
    </w:p>
    <w:p w14:paraId="5100CC1B" w14:textId="77777777" w:rsidR="00096D70" w:rsidRPr="00096D70" w:rsidRDefault="00096D70" w:rsidP="00096D70">
      <w:pPr>
        <w:pStyle w:val="Corpotesto"/>
        <w:rPr>
          <w:i/>
          <w:iCs/>
          <w:sz w:val="20"/>
        </w:rPr>
      </w:pPr>
      <w:r w:rsidRPr="00096D70">
        <w:rPr>
          <w:i/>
          <w:iCs/>
          <w:sz w:val="20"/>
        </w:rPr>
        <w:t>Ai suoi angeli darà ordini a tuo riguardo affinché essi ti custodiscano;</w:t>
      </w:r>
    </w:p>
    <w:p w14:paraId="26A310EF" w14:textId="77777777" w:rsidR="00096D70" w:rsidRPr="00096D70" w:rsidRDefault="00096D70" w:rsidP="00096D70">
      <w:pPr>
        <w:pStyle w:val="Corpotesto"/>
        <w:rPr>
          <w:i/>
          <w:iCs/>
          <w:sz w:val="20"/>
        </w:rPr>
      </w:pPr>
      <w:r w:rsidRPr="00096D70">
        <w:rPr>
          <w:i/>
          <w:iCs/>
          <w:sz w:val="20"/>
        </w:rPr>
        <w:t>e anche:</w:t>
      </w:r>
    </w:p>
    <w:p w14:paraId="58CD7498" w14:textId="77777777" w:rsidR="00096D70" w:rsidRPr="00096D70" w:rsidRDefault="00096D70" w:rsidP="00096D70">
      <w:pPr>
        <w:pStyle w:val="Corpotesto"/>
        <w:rPr>
          <w:i/>
          <w:iCs/>
          <w:sz w:val="20"/>
        </w:rPr>
      </w:pPr>
      <w:r w:rsidRPr="00096D70">
        <w:rPr>
          <w:i/>
          <w:iCs/>
          <w:sz w:val="20"/>
        </w:rPr>
        <w:t>Essi ti porteranno sulle loro mani perché il tuo piede non inciampi in una pietra».</w:t>
      </w:r>
    </w:p>
    <w:p w14:paraId="5CFEC7E7" w14:textId="77777777" w:rsidR="00096D70" w:rsidRPr="00096D70" w:rsidRDefault="00096D70" w:rsidP="00096D70">
      <w:pPr>
        <w:pStyle w:val="Corpotesto"/>
        <w:rPr>
          <w:i/>
          <w:iCs/>
          <w:sz w:val="20"/>
        </w:rPr>
      </w:pPr>
      <w:r w:rsidRPr="00096D70">
        <w:rPr>
          <w:i/>
          <w:iCs/>
          <w:sz w:val="20"/>
        </w:rPr>
        <w:t xml:space="preserve">Gesù gli rispose: «È stato detto: Non metterai alla prova il Signore Dio tuo». </w:t>
      </w:r>
    </w:p>
    <w:p w14:paraId="3547DD35" w14:textId="77777777" w:rsidR="00096D70" w:rsidRPr="00096D70" w:rsidRDefault="00096D70" w:rsidP="00096D70">
      <w:pPr>
        <w:pStyle w:val="Corpotesto"/>
        <w:rPr>
          <w:i/>
          <w:iCs/>
          <w:sz w:val="20"/>
        </w:rPr>
      </w:pPr>
      <w:r w:rsidRPr="00096D70">
        <w:rPr>
          <w:i/>
          <w:iCs/>
          <w:sz w:val="20"/>
        </w:rPr>
        <w:t xml:space="preserve">Dopo aver esaurito ogni tentazione, il diavolo si allontanò da lui fino al momento fissato (Lc 4,1-13). </w:t>
      </w:r>
    </w:p>
    <w:p w14:paraId="20FE1080" w14:textId="77777777" w:rsidR="002E1BAA" w:rsidRDefault="002E1BAA" w:rsidP="002E1BAA">
      <w:pPr>
        <w:pStyle w:val="Corpotesto"/>
      </w:pPr>
      <w:r>
        <w:t xml:space="preserve">Questa è la tentazione di Gesù: uscire dall’orbita stabilita da Dio, per seguire l’orbita decisa da Satana. Eva cadde. Uscì dalla sua orbita. </w:t>
      </w:r>
    </w:p>
    <w:p w14:paraId="4DCBB499" w14:textId="77777777" w:rsidR="002E1BAA" w:rsidRDefault="002E1BAA" w:rsidP="002E1BAA">
      <w:pPr>
        <w:pStyle w:val="Corpotesto"/>
      </w:pPr>
      <w:r>
        <w:t>Questa uscita fu il collasso dell’intera umanità. Lei collassata collassò l’intera creazione di Dio. In Lei ogni altro uomo è collassato. È un creatore di disordine.</w:t>
      </w:r>
    </w:p>
    <w:p w14:paraId="1ADC30F8" w14:textId="77777777" w:rsidR="002E1BAA" w:rsidRDefault="00096D70" w:rsidP="002E1BAA">
      <w:pPr>
        <w:pStyle w:val="Corpotesto"/>
      </w:pPr>
      <w:r>
        <w:t>Lo stolto è un collassato, uno che è uscito dalla sua orbita, dal suo dominio. È uscito dalla sua dipendenza da Dio, dall’obbedienza dovuta al suo Signore.</w:t>
      </w:r>
    </w:p>
    <w:p w14:paraId="0C4F5657" w14:textId="77777777" w:rsidR="00096D70" w:rsidRDefault="00096D70" w:rsidP="002E1BAA">
      <w:pPr>
        <w:pStyle w:val="Corpotesto"/>
      </w:pPr>
      <w:r>
        <w:t>Essendo un collassato, collasserà il mondo intero. Lo distruggerà. A volte basta un solo stolto per distruggere una intera generazione e anche le future.</w:t>
      </w:r>
    </w:p>
    <w:p w14:paraId="5AAFFC94" w14:textId="77777777" w:rsidR="0061249A" w:rsidRDefault="0061249A" w:rsidP="00DE1787">
      <w:pPr>
        <w:pStyle w:val="Corpodeltesto2"/>
        <w:rPr>
          <w:color w:val="000000"/>
        </w:rPr>
      </w:pPr>
      <w:r w:rsidRPr="0061249A">
        <w:rPr>
          <w:color w:val="000000"/>
          <w:position w:val="6"/>
          <w:vertAlign w:val="superscript"/>
        </w:rPr>
        <w:t>29</w:t>
      </w:r>
      <w:r w:rsidRPr="0061249A">
        <w:rPr>
          <w:color w:val="000000"/>
        </w:rPr>
        <w:t>Dopo ciò il Signore guardò alla terra</w:t>
      </w:r>
      <w:r w:rsidR="002236BF">
        <w:rPr>
          <w:color w:val="000000"/>
        </w:rPr>
        <w:t xml:space="preserve"> </w:t>
      </w:r>
      <w:r w:rsidRPr="0061249A">
        <w:rPr>
          <w:color w:val="000000"/>
        </w:rPr>
        <w:t>e la riempì dei suoi beni.</w:t>
      </w:r>
    </w:p>
    <w:p w14:paraId="2C79A3B7" w14:textId="77777777" w:rsidR="002236BF" w:rsidRDefault="00096D70" w:rsidP="00096D70">
      <w:pPr>
        <w:pStyle w:val="Corpotesto"/>
      </w:pPr>
      <w:r>
        <w:t>Dopo aver posto ogni ordine nel cielo, dal quale è la luce per l’uomo e di conseguenza la vita, il Signore pensa a mettere ordine sulla terra.</w:t>
      </w:r>
    </w:p>
    <w:p w14:paraId="518A772D" w14:textId="77777777" w:rsidR="00096D70" w:rsidRDefault="00096D70" w:rsidP="00096D70">
      <w:pPr>
        <w:pStyle w:val="Corpotesto"/>
      </w:pPr>
      <w:r>
        <w:t>Se studiamo Dio nella sua creazione, dobbiamo confessare che il suo ordine è mirabile, la distinzione da Lui opera è altamente sublime.</w:t>
      </w:r>
    </w:p>
    <w:p w14:paraId="480ACF11" w14:textId="77777777" w:rsidR="00096D70" w:rsidRDefault="007A25B0" w:rsidP="00096D70">
      <w:pPr>
        <w:pStyle w:val="Corpotesto"/>
      </w:pPr>
      <w:r>
        <w:t>Il Signore guarda la terra e la riempie dei suoi beni. Tutto ciò che è sulla terra è un dono di Dio per l’uomo. Non è però un dono per la singola persona.</w:t>
      </w:r>
    </w:p>
    <w:p w14:paraId="61B69138" w14:textId="77777777" w:rsidR="007A25B0" w:rsidRDefault="007A25B0" w:rsidP="00096D70">
      <w:pPr>
        <w:pStyle w:val="Corpotesto"/>
      </w:pPr>
      <w:r>
        <w:t>È un dono per l’intera umanità. Essendo però l’uomo collassato in Adamo, non rispetta più questi doni di Dio secondo il loro dominio.</w:t>
      </w:r>
    </w:p>
    <w:p w14:paraId="33EE0D93" w14:textId="77777777" w:rsidR="007A25B0" w:rsidRDefault="007A25B0" w:rsidP="00096D70">
      <w:pPr>
        <w:pStyle w:val="Corpotesto"/>
      </w:pPr>
      <w:r>
        <w:t>Ne vuole fare un dominio esclusivo, mentre in realtà è un dominio per tutti. Tutti possono accedere, debbono accedere ai beni di Dio.</w:t>
      </w:r>
    </w:p>
    <w:p w14:paraId="4E8BA063" w14:textId="77777777" w:rsidR="007A25B0" w:rsidRDefault="007A25B0" w:rsidP="00096D70">
      <w:pPr>
        <w:pStyle w:val="Corpotesto"/>
      </w:pPr>
      <w:r>
        <w:t>Sono beni di Dio dati per tutti e non solo per alcuni. Lo stolto si appropria di questi beni e ne fa un dominio esclusivo.</w:t>
      </w:r>
    </w:p>
    <w:p w14:paraId="5D94C397" w14:textId="77777777" w:rsidR="007A25B0" w:rsidRDefault="007A25B0" w:rsidP="00096D70">
      <w:pPr>
        <w:pStyle w:val="Corpotesto"/>
      </w:pPr>
      <w:r>
        <w:t>Il saggio invece sa che i beni del Signore sono per tutti e con lungimiranza, intelligenza, amore, carità, giustizia prende solo quanto gli serve.</w:t>
      </w:r>
    </w:p>
    <w:p w14:paraId="2F205897" w14:textId="77777777" w:rsidR="007A25B0" w:rsidRDefault="007A25B0" w:rsidP="00096D70">
      <w:pPr>
        <w:pStyle w:val="Corpotesto"/>
      </w:pPr>
      <w:r>
        <w:t>Ogni altra cosa è lasciata agli altri, perché è degli altri. Se facesse suo ciò che è degli altri, sarebbe un ladro, un disonesto, un empio, un uomo senza Dio.</w:t>
      </w:r>
    </w:p>
    <w:p w14:paraId="06F35F71" w14:textId="77777777" w:rsidR="007A25B0" w:rsidRDefault="007A25B0" w:rsidP="00096D70">
      <w:pPr>
        <w:pStyle w:val="Corpotesto"/>
      </w:pPr>
      <w:r>
        <w:t>Nessuna legge dell’uomo potrà mai dichiarare nulla una legge del Signore. Se lo facesse sarebbe legge di stoltezza, mai di sapienza.</w:t>
      </w:r>
    </w:p>
    <w:p w14:paraId="41A12993" w14:textId="77777777" w:rsidR="007A25B0" w:rsidRDefault="007A25B0" w:rsidP="00096D70">
      <w:pPr>
        <w:pStyle w:val="Corpotesto"/>
      </w:pPr>
      <w:r>
        <w:t xml:space="preserve">La sapienza quando legifera, mai entra in contrapposizione, opposizione, negazione della legge del Signore. </w:t>
      </w:r>
      <w:r w:rsidR="00E739E1">
        <w:t>Essa rende attuale la legge di Dio.</w:t>
      </w:r>
    </w:p>
    <w:p w14:paraId="5EC4B6BB" w14:textId="77777777" w:rsidR="0061249A" w:rsidRPr="0061249A" w:rsidRDefault="0061249A" w:rsidP="00DE1787">
      <w:pPr>
        <w:pStyle w:val="Corpodeltesto2"/>
        <w:rPr>
          <w:color w:val="000000"/>
        </w:rPr>
      </w:pPr>
      <w:r w:rsidRPr="0061249A">
        <w:rPr>
          <w:color w:val="000000"/>
          <w:position w:val="6"/>
          <w:vertAlign w:val="superscript"/>
        </w:rPr>
        <w:t>30</w:t>
      </w:r>
      <w:r w:rsidRPr="0061249A">
        <w:rPr>
          <w:color w:val="000000"/>
        </w:rPr>
        <w:t>Ne coprì la superficie con ogni specie di viventi</w:t>
      </w:r>
      <w:r w:rsidR="002236BF">
        <w:rPr>
          <w:color w:val="000000"/>
        </w:rPr>
        <w:t xml:space="preserve"> </w:t>
      </w:r>
      <w:r w:rsidRPr="0061249A">
        <w:rPr>
          <w:color w:val="000000"/>
        </w:rPr>
        <w:t>e questi ad essa faranno ritorno.</w:t>
      </w:r>
    </w:p>
    <w:p w14:paraId="3BA304F7" w14:textId="77777777" w:rsidR="0061249A" w:rsidRDefault="00E739E1" w:rsidP="00E739E1">
      <w:pPr>
        <w:pStyle w:val="Corpotesto"/>
      </w:pPr>
      <w:r>
        <w:t>La superficie della terra è stata ricoperta dal Signore con ogni specie di viventi e questi ad essa faranno ritorno. Il ritorno alla terra è la morte.</w:t>
      </w:r>
    </w:p>
    <w:p w14:paraId="78025A2F" w14:textId="77777777" w:rsidR="00E739E1" w:rsidRDefault="00E739E1" w:rsidP="00E739E1">
      <w:pPr>
        <w:pStyle w:val="Corpotesto"/>
      </w:pPr>
      <w:r>
        <w:t xml:space="preserve">Alla morte ritornano bestie ed uomini. L’uomo vi ritorna a motivo del suo peccato di disobbedienza. </w:t>
      </w:r>
    </w:p>
    <w:p w14:paraId="0D4AB0D8" w14:textId="77777777" w:rsidR="00E739E1" w:rsidRDefault="00E739E1" w:rsidP="00E739E1">
      <w:pPr>
        <w:pStyle w:val="Corpotesto"/>
      </w:pPr>
      <w:r>
        <w:t xml:space="preserve">Avendo il peccato dell’uomo operato un collasso nell’intera creazione, dobbiamo pensare che anche gli animali ritornano </w:t>
      </w:r>
      <w:r w:rsidR="0030018F">
        <w:t>alla terra per questa causa.</w:t>
      </w:r>
    </w:p>
    <w:p w14:paraId="056EF403" w14:textId="77777777" w:rsidR="0030018F" w:rsidRDefault="0030018F" w:rsidP="00E739E1">
      <w:pPr>
        <w:pStyle w:val="Corpotesto"/>
      </w:pPr>
      <w:r>
        <w:t>Il peccato dell’uomo non è solo nell’uomo, per l’uomo. Quando l’uomo collassa, con lui la creazione collassa e va in rovina.</w:t>
      </w:r>
    </w:p>
    <w:p w14:paraId="0C93CAA5" w14:textId="77777777" w:rsidR="003E41E7" w:rsidRDefault="003E41E7" w:rsidP="00E739E1">
      <w:pPr>
        <w:pStyle w:val="Corpotesto"/>
      </w:pPr>
      <w:r>
        <w:t>Da puntualizzare che sulla vita degli animali sulla nostra terra non vi è alcuna specifica rivelazione oltre a quella contenuta in Genesi 1 e in Genesi 9.</w:t>
      </w:r>
    </w:p>
    <w:p w14:paraId="1CD1CE39" w14:textId="77777777" w:rsidR="003E41E7" w:rsidRPr="003E41E7" w:rsidRDefault="003E41E7" w:rsidP="003E41E7">
      <w:pPr>
        <w:pStyle w:val="Corpotesto"/>
        <w:rPr>
          <w:i/>
          <w:iCs/>
          <w:sz w:val="20"/>
        </w:rPr>
      </w:pPr>
      <w:r w:rsidRPr="003E41E7">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1,29-31). </w:t>
      </w:r>
    </w:p>
    <w:p w14:paraId="37E10F9D" w14:textId="77777777" w:rsidR="003E41E7" w:rsidRPr="00DF0853" w:rsidRDefault="003E41E7" w:rsidP="00DF0853">
      <w:pPr>
        <w:pStyle w:val="Corpotesto"/>
        <w:rPr>
          <w:i/>
          <w:iCs/>
          <w:sz w:val="20"/>
        </w:rPr>
      </w:pPr>
      <w:r w:rsidRPr="00DF0853">
        <w:rPr>
          <w:i/>
          <w:iCs/>
          <w:sz w:val="20"/>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(Gen 9,1-5). </w:t>
      </w:r>
    </w:p>
    <w:p w14:paraId="5020C8A2" w14:textId="77777777" w:rsidR="00DF0853" w:rsidRDefault="00DF0853" w:rsidP="00E739E1">
      <w:pPr>
        <w:pStyle w:val="Corpotesto"/>
      </w:pPr>
      <w:r>
        <w:t xml:space="preserve">Manchiamo di qualsiasi altra indicazione. Sappiamo però che l’animale è dato da Dio all’uomo anche come suo nutrimento. </w:t>
      </w:r>
    </w:p>
    <w:p w14:paraId="14BDDD73" w14:textId="77777777" w:rsidR="003E41E7" w:rsidRDefault="00DF0853" w:rsidP="00E739E1">
      <w:pPr>
        <w:pStyle w:val="Corpotesto"/>
      </w:pPr>
      <w:r>
        <w:t>Ad esso l’uomo può togliere la vita per nutrire la sua vita. Questa è verità rivelata. È volontà di Dio. Uccidere un animale per nutrirsi non è un male.</w:t>
      </w:r>
    </w:p>
    <w:p w14:paraId="52E53C26" w14:textId="77777777" w:rsidR="00DF0853" w:rsidRDefault="00DF0853" w:rsidP="00E739E1">
      <w:pPr>
        <w:pStyle w:val="Corpotesto"/>
      </w:pPr>
      <w:r>
        <w:t>L’animale non è dell’uomo, dalla sua volontà. L’animale è dalla volontà di Dio. L’uomo collassato, ha distrutto, sta distruggendo anche questa verità.</w:t>
      </w:r>
    </w:p>
    <w:p w14:paraId="3F41608F" w14:textId="77777777" w:rsidR="00DF0853" w:rsidRDefault="00DF0853" w:rsidP="00E739E1">
      <w:pPr>
        <w:pStyle w:val="Corpotesto"/>
      </w:pPr>
      <w:r>
        <w:t>Come l’uomo si è fatto da se stesso, come vuole che tutte le cose siamo da lui. Niente è da lui. Né se stesso, né gli animali, né le cose. Tutto è da Dio.</w:t>
      </w:r>
    </w:p>
    <w:p w14:paraId="4A223739" w14:textId="77777777" w:rsidR="00862897" w:rsidRPr="00862897" w:rsidRDefault="00862897" w:rsidP="00862897"/>
    <w:p w14:paraId="1DAD676A" w14:textId="77777777" w:rsidR="00190FE6" w:rsidRDefault="00190FE6" w:rsidP="00190FE6">
      <w:pPr>
        <w:pStyle w:val="Corpotesto"/>
        <w:jc w:val="right"/>
        <w:sectPr w:rsidR="00190FE6" w:rsidSect="00190FE6">
          <w:headerReference w:type="default" r:id="rId27"/>
          <w:type w:val="oddPage"/>
          <w:pgSz w:w="11906" w:h="16838"/>
          <w:pgMar w:top="1701" w:right="1701" w:bottom="1701" w:left="1701" w:header="567" w:footer="567" w:gutter="0"/>
          <w:cols w:space="708"/>
          <w:titlePg/>
          <w:docGrid w:linePitch="360"/>
        </w:sectPr>
      </w:pPr>
    </w:p>
    <w:p w14:paraId="206521F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7" w:name="_Toc62159552"/>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127"/>
    </w:p>
    <w:p w14:paraId="62D45C50" w14:textId="77777777" w:rsidR="00190FE6" w:rsidRDefault="00190FE6" w:rsidP="00190FE6"/>
    <w:p w14:paraId="07E65EA1" w14:textId="77777777" w:rsidR="00190FE6" w:rsidRDefault="00190FE6" w:rsidP="00190FE6"/>
    <w:p w14:paraId="2BC8F9BE" w14:textId="77777777" w:rsidR="00190FE6" w:rsidRDefault="00190FE6" w:rsidP="00190FE6">
      <w:pPr>
        <w:pStyle w:val="Titolo4"/>
        <w:rPr>
          <w:rFonts w:ascii="Arial" w:hAnsi="Arial" w:cs="Arial"/>
        </w:rPr>
      </w:pPr>
      <w:bookmarkStart w:id="128" w:name="_Toc62159553"/>
      <w:r w:rsidRPr="00A30629">
        <w:rPr>
          <w:rFonts w:ascii="Arial" w:hAnsi="Arial" w:cs="Arial"/>
        </w:rPr>
        <w:t>LETTURA DEL TESTO</w:t>
      </w:r>
      <w:bookmarkEnd w:id="128"/>
    </w:p>
    <w:p w14:paraId="5821AACA" w14:textId="77777777" w:rsidR="0061249A" w:rsidRDefault="0061249A" w:rsidP="0061249A"/>
    <w:p w14:paraId="1EA1ED23" w14:textId="77777777" w:rsidR="0061249A" w:rsidRPr="001A63DD" w:rsidRDefault="00C56924" w:rsidP="0061249A">
      <w:pPr>
        <w:tabs>
          <w:tab w:val="left" w:pos="2268"/>
        </w:tabs>
        <w:ind w:left="851" w:hanging="851"/>
        <w:jc w:val="both"/>
        <w:rPr>
          <w:color w:val="000000"/>
          <w:sz w:val="24"/>
        </w:rPr>
      </w:pPr>
      <w:r>
        <w:rPr>
          <w:color w:val="000000"/>
          <w:sz w:val="24"/>
        </w:rPr>
        <w:tab/>
      </w:r>
      <w:r>
        <w:rPr>
          <w:color w:val="000000"/>
          <w:sz w:val="24"/>
        </w:rPr>
        <w:tab/>
      </w:r>
      <w:r w:rsidR="0061249A" w:rsidRPr="001A63DD">
        <w:rPr>
          <w:color w:val="000000"/>
          <w:position w:val="6"/>
          <w:vertAlign w:val="superscript"/>
        </w:rPr>
        <w:t>1</w:t>
      </w:r>
      <w:r w:rsidR="0061249A" w:rsidRPr="001A63DD">
        <w:rPr>
          <w:color w:val="000000"/>
          <w:sz w:val="24"/>
        </w:rPr>
        <w:t>Il Signore creò l’uomo dalla terra</w:t>
      </w:r>
    </w:p>
    <w:p w14:paraId="451324D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ad essa di nuovo lo fece tornare.</w:t>
      </w:r>
    </w:p>
    <w:p w14:paraId="0A783C3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assegnò loro giorni contati e un tempo definito,</w:t>
      </w:r>
    </w:p>
    <w:p w14:paraId="41ABF9F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dando loro potere su quanto essa contiene.</w:t>
      </w:r>
    </w:p>
    <w:p w14:paraId="7DA0E0E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Li rivestì di una forza pari alla sua</w:t>
      </w:r>
    </w:p>
    <w:p w14:paraId="1FE0E0E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 sua immagine li formò.</w:t>
      </w:r>
    </w:p>
    <w:p w14:paraId="1120AF7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In ogni vivente infuse il timore dell’uomo,</w:t>
      </w:r>
    </w:p>
    <w:p w14:paraId="2DF784B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perché dominasse sulle bestie e sugli uccelli.</w:t>
      </w:r>
    </w:p>
    <w:p w14:paraId="0BABA505"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5</w:t>
      </w:r>
      <w:r w:rsidRPr="001A63DD">
        <w:rPr>
          <w:i/>
          <w:color w:val="000000"/>
          <w:sz w:val="24"/>
        </w:rPr>
        <w:t>Ricevettero l’uso delle cinque opere del Signore,</w:t>
      </w:r>
    </w:p>
    <w:p w14:paraId="52E6754D"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come sesta fu concessa loro in dono la ragione</w:t>
      </w:r>
    </w:p>
    <w:p w14:paraId="6E2EE58F"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e come settima la parola, interprete delle sue opere</w:t>
      </w:r>
      <w:r w:rsidRPr="001A63DD">
        <w:rPr>
          <w:color w:val="000000"/>
          <w:sz w:val="24"/>
        </w:rPr>
        <w:t>.</w:t>
      </w:r>
    </w:p>
    <w:p w14:paraId="18298FF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Discernimento, lingua, occhi,</w:t>
      </w:r>
    </w:p>
    <w:p w14:paraId="0D83E71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orecchi e cuore diede loro per pensare.</w:t>
      </w:r>
    </w:p>
    <w:p w14:paraId="184555B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Li riempì di scienza e d’intelligenza</w:t>
      </w:r>
    </w:p>
    <w:p w14:paraId="36F5363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mostrò loro sia il bene che il male.</w:t>
      </w:r>
    </w:p>
    <w:p w14:paraId="782D26A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Pose il timore di sé nei loro cuori,</w:t>
      </w:r>
    </w:p>
    <w:p w14:paraId="772FE21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 mostrare loro la grandezza delle sue opere,</w:t>
      </w:r>
    </w:p>
    <w:p w14:paraId="0301E3C7"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e permise loro di gloriarsi nei secoli delle sue meraviglie.</w:t>
      </w:r>
    </w:p>
    <w:p w14:paraId="7A8C052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Loderanno il suo santo nome</w:t>
      </w:r>
    </w:p>
    <w:p w14:paraId="68AED4C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narrare la grandezza delle sue opere.</w:t>
      </w:r>
    </w:p>
    <w:p w14:paraId="1624DF6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Pose davanti a loro la scienza</w:t>
      </w:r>
    </w:p>
    <w:p w14:paraId="1F9A825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diede loro in eredità la legge della vita,</w:t>
      </w:r>
    </w:p>
    <w:p w14:paraId="05868E2F" w14:textId="77777777" w:rsidR="002236BF" w:rsidRDefault="0061249A" w:rsidP="0061249A">
      <w:pPr>
        <w:tabs>
          <w:tab w:val="left" w:pos="1418"/>
          <w:tab w:val="left" w:pos="2268"/>
        </w:tabs>
        <w:ind w:left="851" w:firstLine="1417"/>
        <w:jc w:val="both"/>
        <w:rPr>
          <w:i/>
          <w:color w:val="000000"/>
          <w:sz w:val="24"/>
        </w:rPr>
      </w:pPr>
      <w:r w:rsidRPr="001A63DD">
        <w:rPr>
          <w:i/>
          <w:color w:val="000000"/>
          <w:sz w:val="24"/>
        </w:rPr>
        <w:t xml:space="preserve">affinché riconoscessero che sono mortali </w:t>
      </w:r>
    </w:p>
    <w:p w14:paraId="1609675C"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coloro che ora esistono.</w:t>
      </w:r>
    </w:p>
    <w:p w14:paraId="01CEF67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Stabilì con loro un’alleanza eterna</w:t>
      </w:r>
    </w:p>
    <w:p w14:paraId="7BD0DB2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fece loro conoscere i suoi decreti.</w:t>
      </w:r>
    </w:p>
    <w:p w14:paraId="1673AD4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 loro occhi videro la grandezza della sua gloria,</w:t>
      </w:r>
    </w:p>
    <w:p w14:paraId="6ECA516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 loro orecchi sentirono la sua voce maestosa.</w:t>
      </w:r>
    </w:p>
    <w:p w14:paraId="62A2D95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Disse loro: «Guardatevi da ogni ingiustizia!»</w:t>
      </w:r>
    </w:p>
    <w:p w14:paraId="1C793D3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 ciascuno ordinò di prendersi cura del prossimo.</w:t>
      </w:r>
    </w:p>
    <w:p w14:paraId="722E59EB" w14:textId="77777777" w:rsidR="0061249A" w:rsidRPr="001A63DD" w:rsidRDefault="0061249A" w:rsidP="0061249A">
      <w:pPr>
        <w:tabs>
          <w:tab w:val="left" w:pos="1418"/>
          <w:tab w:val="left" w:pos="2268"/>
        </w:tabs>
        <w:ind w:left="851" w:firstLine="1417"/>
        <w:jc w:val="both"/>
        <w:rPr>
          <w:color w:val="000000"/>
          <w:position w:val="6"/>
          <w:sz w:val="24"/>
        </w:rPr>
      </w:pPr>
    </w:p>
    <w:p w14:paraId="773C7EA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Le loro vie sono sempre davanti a lui,</w:t>
      </w:r>
    </w:p>
    <w:p w14:paraId="66D30D3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restano nascoste ai suoi occhi.</w:t>
      </w:r>
    </w:p>
    <w:p w14:paraId="49AE6393"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16</w:t>
      </w:r>
      <w:r w:rsidRPr="001A63DD">
        <w:rPr>
          <w:i/>
          <w:color w:val="000000"/>
          <w:sz w:val="24"/>
        </w:rPr>
        <w:t>Fin dalla giovinezza le loro vie vanno verso il male,</w:t>
      </w:r>
    </w:p>
    <w:p w14:paraId="422ED685"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e non sanno cambiare i loro cuori di pietra in cuori di carne.</w:t>
      </w:r>
    </w:p>
    <w:p w14:paraId="19E8772C"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17</w:t>
      </w:r>
      <w:r w:rsidRPr="001A63DD">
        <w:rPr>
          <w:i/>
          <w:color w:val="000000"/>
          <w:sz w:val="24"/>
        </w:rPr>
        <w:t>Nel dividere i popoli di tutta la terra</w:t>
      </w:r>
    </w:p>
    <w:p w14:paraId="063098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su ogni popolo mise un capo,</w:t>
      </w:r>
    </w:p>
    <w:p w14:paraId="1146B02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porzione del Signore è Israele,</w:t>
      </w:r>
    </w:p>
    <w:p w14:paraId="5FE071D4"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che, come primogenito, egli nutre istruendolo</w:t>
      </w:r>
    </w:p>
    <w:p w14:paraId="407BAB8E" w14:textId="77777777" w:rsidR="002236BF" w:rsidRDefault="0061249A" w:rsidP="0061249A">
      <w:pPr>
        <w:tabs>
          <w:tab w:val="left" w:pos="1418"/>
          <w:tab w:val="left" w:pos="2268"/>
        </w:tabs>
        <w:ind w:left="851" w:firstLine="1417"/>
        <w:jc w:val="both"/>
        <w:rPr>
          <w:i/>
          <w:color w:val="000000"/>
          <w:sz w:val="24"/>
        </w:rPr>
      </w:pPr>
      <w:r w:rsidRPr="001A63DD">
        <w:rPr>
          <w:i/>
          <w:color w:val="000000"/>
          <w:sz w:val="24"/>
        </w:rPr>
        <w:t>e, dispensandogli la luce del suo amore, mai abbandona.</w:t>
      </w:r>
    </w:p>
    <w:p w14:paraId="637142BF" w14:textId="77777777" w:rsidR="0061249A" w:rsidRPr="001A63DD" w:rsidRDefault="002236BF" w:rsidP="0061249A">
      <w:pPr>
        <w:tabs>
          <w:tab w:val="left" w:pos="1418"/>
          <w:tab w:val="left" w:pos="2268"/>
        </w:tabs>
        <w:ind w:left="851" w:firstLine="1417"/>
        <w:jc w:val="both"/>
        <w:rPr>
          <w:color w:val="000000"/>
          <w:sz w:val="24"/>
        </w:rPr>
      </w:pPr>
      <w:r w:rsidRPr="001A63DD">
        <w:rPr>
          <w:color w:val="000000"/>
          <w:position w:val="6"/>
          <w:vertAlign w:val="superscript"/>
        </w:rPr>
        <w:t xml:space="preserve"> </w:t>
      </w:r>
      <w:r w:rsidR="0061249A" w:rsidRPr="001A63DD">
        <w:rPr>
          <w:color w:val="000000"/>
          <w:position w:val="6"/>
          <w:vertAlign w:val="superscript"/>
        </w:rPr>
        <w:t>19</w:t>
      </w:r>
      <w:r w:rsidR="0061249A" w:rsidRPr="001A63DD">
        <w:rPr>
          <w:color w:val="000000"/>
          <w:sz w:val="24"/>
        </w:rPr>
        <w:t>Tutte le loro opere sono davanti a lui come il sole,</w:t>
      </w:r>
    </w:p>
    <w:p w14:paraId="0B1A834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 suoi occhi scrutano sempre la loro condotta.</w:t>
      </w:r>
    </w:p>
    <w:p w14:paraId="132A6E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lui non sono nascoste le loro ingiustizie,</w:t>
      </w:r>
    </w:p>
    <w:p w14:paraId="5DCD5C0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tutti i loro peccati sono davanti al Signore.</w:t>
      </w:r>
    </w:p>
    <w:p w14:paraId="2A4FD720"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Ma il Signore è buono e conosce le sue creature,</w:t>
      </w:r>
    </w:p>
    <w:p w14:paraId="53FCC003" w14:textId="77777777" w:rsidR="002236BF" w:rsidRDefault="0061249A" w:rsidP="0061249A">
      <w:pPr>
        <w:tabs>
          <w:tab w:val="left" w:pos="1418"/>
          <w:tab w:val="left" w:pos="2268"/>
        </w:tabs>
        <w:ind w:left="851" w:firstLine="1417"/>
        <w:jc w:val="both"/>
        <w:rPr>
          <w:i/>
          <w:color w:val="000000"/>
          <w:sz w:val="24"/>
        </w:rPr>
      </w:pPr>
      <w:r w:rsidRPr="001A63DD">
        <w:rPr>
          <w:i/>
          <w:color w:val="000000"/>
          <w:sz w:val="24"/>
        </w:rPr>
        <w:t>non le distrugge né le abbandona, ma le risparmia.</w:t>
      </w:r>
    </w:p>
    <w:p w14:paraId="225F27AE" w14:textId="77777777" w:rsidR="0061249A" w:rsidRPr="001A63DD" w:rsidRDefault="002236BF" w:rsidP="0061249A">
      <w:pPr>
        <w:tabs>
          <w:tab w:val="left" w:pos="1418"/>
          <w:tab w:val="left" w:pos="2268"/>
        </w:tabs>
        <w:ind w:left="851" w:firstLine="1417"/>
        <w:jc w:val="both"/>
        <w:rPr>
          <w:color w:val="000000"/>
          <w:sz w:val="24"/>
        </w:rPr>
      </w:pPr>
      <w:r w:rsidRPr="001A63DD">
        <w:rPr>
          <w:color w:val="000000"/>
          <w:position w:val="6"/>
          <w:vertAlign w:val="superscript"/>
        </w:rPr>
        <w:t xml:space="preserve"> </w:t>
      </w:r>
      <w:r w:rsidR="0061249A" w:rsidRPr="001A63DD">
        <w:rPr>
          <w:color w:val="000000"/>
          <w:position w:val="6"/>
          <w:vertAlign w:val="superscript"/>
        </w:rPr>
        <w:t>22</w:t>
      </w:r>
      <w:r w:rsidR="0061249A" w:rsidRPr="001A63DD">
        <w:rPr>
          <w:color w:val="000000"/>
          <w:sz w:val="24"/>
        </w:rPr>
        <w:t>La beneficenza di un uomo è per lui come un sigillo</w:t>
      </w:r>
    </w:p>
    <w:p w14:paraId="378209F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il bene fatto lo custodisce come la pupilla,</w:t>
      </w:r>
    </w:p>
    <w:p w14:paraId="12C514B6" w14:textId="77777777" w:rsidR="0061249A" w:rsidRPr="001A63DD" w:rsidRDefault="0061249A" w:rsidP="0061249A">
      <w:pPr>
        <w:tabs>
          <w:tab w:val="left" w:pos="1418"/>
          <w:tab w:val="left" w:pos="2268"/>
        </w:tabs>
        <w:ind w:left="851" w:firstLine="1417"/>
        <w:jc w:val="both"/>
        <w:rPr>
          <w:iCs/>
          <w:color w:val="000000"/>
          <w:position w:val="6"/>
          <w:sz w:val="24"/>
        </w:rPr>
      </w:pPr>
      <w:r w:rsidRPr="001A63DD">
        <w:rPr>
          <w:i/>
          <w:color w:val="000000"/>
          <w:position w:val="6"/>
          <w:sz w:val="24"/>
        </w:rPr>
        <w:t>concedendo conversione ai suoi figli e alle sue figlie.</w:t>
      </w:r>
    </w:p>
    <w:p w14:paraId="2DB844A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Alla fine si leverà e renderà loro la ricompensa,</w:t>
      </w:r>
    </w:p>
    <w:p w14:paraId="112DF5B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riverserà sul loro capo il contraccambio.</w:t>
      </w:r>
    </w:p>
    <w:p w14:paraId="2B3902F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Ma a chi si pente egli offre il ritorno,</w:t>
      </w:r>
    </w:p>
    <w:p w14:paraId="4532A2A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conforta quelli che hanno perduto la speranza.</w:t>
      </w:r>
    </w:p>
    <w:p w14:paraId="4295D47A" w14:textId="77777777" w:rsidR="0061249A" w:rsidRPr="001A63DD" w:rsidRDefault="0061249A" w:rsidP="0061249A">
      <w:pPr>
        <w:tabs>
          <w:tab w:val="left" w:pos="1418"/>
          <w:tab w:val="left" w:pos="2268"/>
        </w:tabs>
        <w:ind w:left="851" w:firstLine="1417"/>
        <w:jc w:val="both"/>
        <w:rPr>
          <w:color w:val="000000"/>
          <w:sz w:val="24"/>
        </w:rPr>
      </w:pPr>
    </w:p>
    <w:p w14:paraId="09052BE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Ritorna al Signore e abbandona il peccato,</w:t>
      </w:r>
    </w:p>
    <w:p w14:paraId="26731A9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prega davanti a lui e riduci gli ostacoli.</w:t>
      </w:r>
    </w:p>
    <w:p w14:paraId="28D0A1A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Volgiti all’Altissimo e allontanati dall’ingiustizia;</w:t>
      </w:r>
    </w:p>
    <w:p w14:paraId="66D62203"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position w:val="6"/>
          <w:sz w:val="24"/>
        </w:rPr>
        <w:t>egli infatti ti condurrà dalle tenebre alla luce della salvezza.</w:t>
      </w:r>
    </w:p>
    <w:p w14:paraId="3FE3BC9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Devi odiare fortemente ciò che lui detesta.</w:t>
      </w:r>
    </w:p>
    <w:p w14:paraId="1EC684C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Negl’inferi infatti chi loderà l’Altissimo,</w:t>
      </w:r>
    </w:p>
    <w:p w14:paraId="40DFDE2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al posto dei viventi e di quanti gli rendono lode?</w:t>
      </w:r>
    </w:p>
    <w:p w14:paraId="6759F8D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Da un morto, che non è più, non ci può essere lode,</w:t>
      </w:r>
    </w:p>
    <w:p w14:paraId="01AC7AA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è vivo e sano loda il Signore.</w:t>
      </w:r>
    </w:p>
    <w:p w14:paraId="50E9CF4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Quanto è grande la misericordia del Signore,</w:t>
      </w:r>
    </w:p>
    <w:p w14:paraId="34C2A22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suo perdono per quanti si convertono a lui!</w:t>
      </w:r>
    </w:p>
    <w:p w14:paraId="29D29EB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vi può essere tutto negli uomini,</w:t>
      </w:r>
    </w:p>
    <w:p w14:paraId="101F73F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poiché un figlio dell’uomo non è immortale.</w:t>
      </w:r>
    </w:p>
    <w:p w14:paraId="21B0F8B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Che cosa c’è di più luminoso del sole? Anch’esso scompare.</w:t>
      </w:r>
    </w:p>
    <w:p w14:paraId="1D42557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Così l’uomo, che è carne e sangue, volge la mente al male.</w:t>
      </w:r>
    </w:p>
    <w:p w14:paraId="14D610B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Egli passa in rassegna l’esercito nel più alto dei cieli,</w:t>
      </w:r>
    </w:p>
    <w:p w14:paraId="734C5628" w14:textId="77777777" w:rsidR="0061249A" w:rsidRDefault="0061249A" w:rsidP="0061249A">
      <w:pPr>
        <w:tabs>
          <w:tab w:val="left" w:pos="1418"/>
          <w:tab w:val="left" w:pos="2268"/>
        </w:tabs>
        <w:ind w:left="851" w:firstLine="1417"/>
        <w:jc w:val="both"/>
        <w:rPr>
          <w:color w:val="000000"/>
          <w:sz w:val="24"/>
        </w:rPr>
      </w:pPr>
      <w:r w:rsidRPr="001A63DD">
        <w:rPr>
          <w:color w:val="000000"/>
          <w:sz w:val="24"/>
        </w:rPr>
        <w:t>ma gli uomini sono tutti terra e cenere.</w:t>
      </w:r>
    </w:p>
    <w:p w14:paraId="52922B46" w14:textId="77777777" w:rsidR="00C56924" w:rsidRPr="001A63DD" w:rsidRDefault="00C56924" w:rsidP="0061249A">
      <w:pPr>
        <w:tabs>
          <w:tab w:val="left" w:pos="1418"/>
          <w:tab w:val="left" w:pos="2268"/>
        </w:tabs>
        <w:ind w:left="851" w:firstLine="1417"/>
        <w:jc w:val="both"/>
        <w:rPr>
          <w:color w:val="000000"/>
          <w:sz w:val="24"/>
        </w:rPr>
      </w:pPr>
    </w:p>
    <w:p w14:paraId="4C930840" w14:textId="77777777" w:rsidR="0061249A" w:rsidRPr="001A63DD" w:rsidRDefault="0061249A" w:rsidP="0061249A">
      <w:pPr>
        <w:tabs>
          <w:tab w:val="left" w:pos="1418"/>
          <w:tab w:val="left" w:pos="2268"/>
        </w:tabs>
        <w:ind w:left="851" w:firstLine="1417"/>
        <w:jc w:val="both"/>
        <w:rPr>
          <w:color w:val="000000"/>
          <w:sz w:val="24"/>
        </w:rPr>
      </w:pPr>
    </w:p>
    <w:p w14:paraId="3FB067B3" w14:textId="77777777" w:rsidR="00190FE6" w:rsidRDefault="00190FE6" w:rsidP="00190FE6">
      <w:pPr>
        <w:pStyle w:val="Titolo1"/>
        <w:jc w:val="center"/>
        <w:rPr>
          <w:rFonts w:ascii="Arial" w:hAnsi="Arial" w:cs="Arial"/>
          <w:bCs/>
          <w:sz w:val="40"/>
          <w:szCs w:val="40"/>
        </w:rPr>
      </w:pPr>
      <w:bookmarkStart w:id="129" w:name="_Toc62159554"/>
      <w:r w:rsidRPr="00A30629">
        <w:rPr>
          <w:rFonts w:ascii="Arial" w:hAnsi="Arial" w:cs="Arial"/>
          <w:bCs/>
          <w:sz w:val="40"/>
          <w:szCs w:val="40"/>
        </w:rPr>
        <w:t>COMMENTO TEOLOGICO DEL TESTO</w:t>
      </w:r>
      <w:bookmarkEnd w:id="129"/>
    </w:p>
    <w:p w14:paraId="6D871FCE" w14:textId="77777777" w:rsidR="002236BF" w:rsidRPr="002236BF" w:rsidRDefault="002236BF" w:rsidP="002236BF"/>
    <w:p w14:paraId="73DC239C" w14:textId="77777777" w:rsidR="0061249A" w:rsidRDefault="0061249A" w:rsidP="00E92253">
      <w:pPr>
        <w:pStyle w:val="Corpodeltesto2"/>
      </w:pPr>
      <w:r w:rsidRPr="001A63DD">
        <w:rPr>
          <w:position w:val="6"/>
          <w:vertAlign w:val="superscript"/>
        </w:rPr>
        <w:t>1</w:t>
      </w:r>
      <w:r w:rsidRPr="001A63DD">
        <w:t>Il Signore creò l’uomo dalla terra</w:t>
      </w:r>
      <w:r w:rsidR="002236BF">
        <w:t xml:space="preserve"> </w:t>
      </w:r>
      <w:r w:rsidRPr="001A63DD">
        <w:t>e ad essa di nuovo lo fece tornare.</w:t>
      </w:r>
    </w:p>
    <w:p w14:paraId="5F4F0896" w14:textId="77777777" w:rsidR="002236BF" w:rsidRDefault="00C56924" w:rsidP="00C56924">
      <w:pPr>
        <w:pStyle w:val="Corpotesto"/>
      </w:pPr>
      <w:r>
        <w:t>Dio ha creato l’uomo sulla terra. Alla terra lo fa di nuovo ritornare. Non lo fa ritornare per sua decisione, ma perché l’uomo non ha rispettato il suo comando.</w:t>
      </w:r>
    </w:p>
    <w:p w14:paraId="76095880" w14:textId="77777777" w:rsidR="00C56924" w:rsidRPr="00C56924" w:rsidRDefault="00C56924" w:rsidP="00C56924">
      <w:pPr>
        <w:pStyle w:val="Corpotesto"/>
        <w:rPr>
          <w:i/>
          <w:iCs/>
          <w:sz w:val="20"/>
        </w:rPr>
      </w:pPr>
      <w:r w:rsidRPr="00C56924">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F9529EC" w14:textId="77777777" w:rsidR="00C56924" w:rsidRPr="00080163" w:rsidRDefault="00C56924" w:rsidP="00080163">
      <w:pPr>
        <w:pStyle w:val="Corpotesto"/>
        <w:rPr>
          <w:i/>
          <w:iCs/>
          <w:sz w:val="20"/>
        </w:rPr>
      </w:pPr>
      <w:r w:rsidRPr="00080163">
        <w:rPr>
          <w:i/>
          <w:iCs/>
          <w:sz w:val="20"/>
        </w:rPr>
        <w:t>All’uomo disse: «Poiché hai ascoltato la voce di tua moglie e hai mangiato dell’albero di cui ti avevo comandato: “Non devi mangiarne”,</w:t>
      </w:r>
    </w:p>
    <w:p w14:paraId="787633A6" w14:textId="77777777" w:rsidR="00C56924" w:rsidRPr="00080163" w:rsidRDefault="00C56924" w:rsidP="00080163">
      <w:pPr>
        <w:pStyle w:val="Corpotesto"/>
        <w:rPr>
          <w:i/>
          <w:iCs/>
          <w:sz w:val="20"/>
        </w:rPr>
      </w:pPr>
      <w:r w:rsidRPr="00080163">
        <w:rPr>
          <w:i/>
          <w:iCs/>
          <w:sz w:val="20"/>
        </w:rPr>
        <w:t>maledetto il suolo per causa tua!</w:t>
      </w:r>
      <w:r w:rsidR="00080163" w:rsidRPr="00080163">
        <w:rPr>
          <w:i/>
          <w:iCs/>
          <w:sz w:val="20"/>
        </w:rPr>
        <w:t xml:space="preserve"> </w:t>
      </w:r>
      <w:r w:rsidRPr="00080163">
        <w:rPr>
          <w:i/>
          <w:iCs/>
          <w:sz w:val="20"/>
        </w:rPr>
        <w:t>Con dolore ne trarrai il cibo</w:t>
      </w:r>
      <w:r w:rsidR="00080163" w:rsidRPr="00080163">
        <w:rPr>
          <w:i/>
          <w:iCs/>
          <w:sz w:val="20"/>
        </w:rPr>
        <w:t xml:space="preserve"> </w:t>
      </w:r>
      <w:r w:rsidRPr="00080163">
        <w:rPr>
          <w:i/>
          <w:iCs/>
          <w:sz w:val="20"/>
        </w:rPr>
        <w:t>per tutti i giorni della tua vita.</w:t>
      </w:r>
      <w:r w:rsidR="00080163" w:rsidRPr="00080163">
        <w:rPr>
          <w:i/>
          <w:iCs/>
          <w:sz w:val="20"/>
        </w:rPr>
        <w:t xml:space="preserve"> </w:t>
      </w:r>
      <w:r w:rsidRPr="00080163">
        <w:rPr>
          <w:i/>
          <w:iCs/>
          <w:sz w:val="20"/>
        </w:rPr>
        <w:t>Spine e cardi produrrà per te</w:t>
      </w:r>
      <w:r w:rsidR="00080163" w:rsidRPr="00080163">
        <w:rPr>
          <w:i/>
          <w:iCs/>
          <w:sz w:val="20"/>
        </w:rPr>
        <w:t xml:space="preserve"> </w:t>
      </w:r>
      <w:r w:rsidRPr="00080163">
        <w:rPr>
          <w:i/>
          <w:iCs/>
          <w:sz w:val="20"/>
        </w:rPr>
        <w:t>e mangerai l’erba dei campi.</w:t>
      </w:r>
      <w:r w:rsidR="00080163" w:rsidRPr="00080163">
        <w:rPr>
          <w:i/>
          <w:iCs/>
          <w:sz w:val="20"/>
        </w:rPr>
        <w:t xml:space="preserve"> </w:t>
      </w:r>
      <w:r w:rsidRPr="00080163">
        <w:rPr>
          <w:i/>
          <w:iCs/>
          <w:sz w:val="20"/>
        </w:rPr>
        <w:t>Con il sudore del tuo volto mangerai il pane,</w:t>
      </w:r>
      <w:r w:rsidR="00080163" w:rsidRPr="00080163">
        <w:rPr>
          <w:i/>
          <w:iCs/>
          <w:sz w:val="20"/>
        </w:rPr>
        <w:t xml:space="preserve"> </w:t>
      </w:r>
      <w:r w:rsidRPr="00080163">
        <w:rPr>
          <w:i/>
          <w:iCs/>
          <w:sz w:val="20"/>
        </w:rPr>
        <w:t>finché non ritornerai alla terra,</w:t>
      </w:r>
      <w:r w:rsidR="00080163" w:rsidRPr="00080163">
        <w:rPr>
          <w:i/>
          <w:iCs/>
          <w:sz w:val="20"/>
        </w:rPr>
        <w:t xml:space="preserve"> </w:t>
      </w:r>
      <w:r w:rsidRPr="00080163">
        <w:rPr>
          <w:i/>
          <w:iCs/>
          <w:sz w:val="20"/>
        </w:rPr>
        <w:t>perché da essa sei stato tratto:</w:t>
      </w:r>
      <w:r w:rsidR="00080163" w:rsidRPr="00080163">
        <w:rPr>
          <w:i/>
          <w:iCs/>
          <w:sz w:val="20"/>
        </w:rPr>
        <w:t xml:space="preserve"> </w:t>
      </w:r>
      <w:r w:rsidRPr="00080163">
        <w:rPr>
          <w:i/>
          <w:iCs/>
          <w:sz w:val="20"/>
        </w:rPr>
        <w:t xml:space="preserve">polvere tu sei e in polvere ritornerai!» (Gen 3,17-19). </w:t>
      </w:r>
    </w:p>
    <w:p w14:paraId="69A85D3D" w14:textId="77777777" w:rsidR="00C56924" w:rsidRDefault="00080163" w:rsidP="00C56924">
      <w:pPr>
        <w:pStyle w:val="Corpotesto"/>
      </w:pPr>
      <w:r>
        <w:t>La stessa verità è confermata dal Libro della Sapienza. La morte è venuta nel mondo per invidia del diavolo.</w:t>
      </w:r>
    </w:p>
    <w:p w14:paraId="7B0DE9C3" w14:textId="77777777" w:rsidR="00080163" w:rsidRPr="00080163" w:rsidRDefault="00080163" w:rsidP="00080163">
      <w:pPr>
        <w:pStyle w:val="Corpotesto"/>
        <w:rPr>
          <w:i/>
          <w:iCs/>
          <w:sz w:val="20"/>
        </w:rPr>
      </w:pPr>
      <w:r w:rsidRPr="00080163">
        <w:rPr>
          <w:i/>
          <w:iCs/>
          <w:sz w:val="20"/>
        </w:rPr>
        <w:t xml:space="preserve">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2,22-24). </w:t>
      </w:r>
    </w:p>
    <w:p w14:paraId="5FCDE0AA" w14:textId="77777777" w:rsidR="00080163" w:rsidRDefault="00080163" w:rsidP="00C56924">
      <w:pPr>
        <w:pStyle w:val="Corpotesto"/>
      </w:pPr>
      <w:r>
        <w:t xml:space="preserve">La morte fisica dell’uomo, assieme a quella spirituale, famigliare, sociale, è il frutto della disobbedienza. </w:t>
      </w:r>
      <w:r w:rsidRPr="00080163">
        <w:rPr>
          <w:i/>
        </w:rPr>
        <w:t>“Se ne mangi, muori”.</w:t>
      </w:r>
      <w:r>
        <w:rPr>
          <w:i/>
        </w:rPr>
        <w:t xml:space="preserve"> </w:t>
      </w:r>
      <w:r>
        <w:t>L’uomo non ha creduto.</w:t>
      </w:r>
    </w:p>
    <w:p w14:paraId="7830B94A" w14:textId="77777777" w:rsidR="0061249A" w:rsidRDefault="0061249A" w:rsidP="00E92253">
      <w:pPr>
        <w:pStyle w:val="Corpodeltesto2"/>
      </w:pPr>
      <w:r w:rsidRPr="001A63DD">
        <w:rPr>
          <w:position w:val="6"/>
          <w:vertAlign w:val="superscript"/>
        </w:rPr>
        <w:t>2</w:t>
      </w:r>
      <w:r w:rsidRPr="001A63DD">
        <w:t>Egli assegnò loro giorni contati e un tempo definito,</w:t>
      </w:r>
      <w:r w:rsidR="002236BF">
        <w:t xml:space="preserve"> </w:t>
      </w:r>
      <w:r w:rsidRPr="001A63DD">
        <w:t>dando loro potere su quanto essa contiene.</w:t>
      </w:r>
    </w:p>
    <w:p w14:paraId="00413C6E" w14:textId="77777777" w:rsidR="002236BF" w:rsidRDefault="00080163" w:rsidP="00080163">
      <w:pPr>
        <w:pStyle w:val="Corpotesto"/>
      </w:pPr>
      <w:r>
        <w:t>Il Signore ha assegnato all’uomo giorno contati e un tempo definito. Il tempo definito è stabilito da Dio a causa del dilagare del peccato sulla terra.</w:t>
      </w:r>
    </w:p>
    <w:p w14:paraId="61B7F4D7" w14:textId="77777777" w:rsidR="003A3E78" w:rsidRPr="003A3E78" w:rsidRDefault="003A3E78" w:rsidP="003A3E78">
      <w:pPr>
        <w:pStyle w:val="Corpotesto"/>
        <w:rPr>
          <w:i/>
          <w:iCs/>
          <w:sz w:val="20"/>
        </w:rPr>
      </w:pPr>
      <w:r w:rsidRPr="003A3E78">
        <w:rPr>
          <w:i/>
          <w:iCs/>
          <w:sz w:val="20"/>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(Gen 6,1-3). </w:t>
      </w:r>
    </w:p>
    <w:p w14:paraId="6938D4BD" w14:textId="77777777" w:rsidR="00080163" w:rsidRDefault="003A3E78" w:rsidP="00080163">
      <w:pPr>
        <w:pStyle w:val="Corpotesto"/>
      </w:pPr>
      <w:r>
        <w:t>Il potere su quanto esiste è stato conferito al momento della sua creazione. Così il Testo Sacro sempre della Genesi.</w:t>
      </w:r>
    </w:p>
    <w:p w14:paraId="44464FD2" w14:textId="77777777" w:rsidR="003A3E78" w:rsidRPr="003A3E78" w:rsidRDefault="003A3E78" w:rsidP="003A3E78">
      <w:pPr>
        <w:pStyle w:val="Corpotesto"/>
        <w:rPr>
          <w:i/>
          <w:iCs/>
          <w:sz w:val="20"/>
        </w:rPr>
      </w:pPr>
      <w:r w:rsidRPr="003A3E78">
        <w:rPr>
          <w:i/>
          <w:iCs/>
          <w:sz w:val="20"/>
        </w:rPr>
        <w:t>Dio disse: «Facciamo l’uomo a nostra immagine, secondo la nostra somiglianza: dòmini sui pesci del mare e sugli uccelli del cielo, sul bestiame, su tutti gli animali selvatici e su tutti i rettili che strisciano sulla terra».</w:t>
      </w:r>
    </w:p>
    <w:p w14:paraId="5870FA1D" w14:textId="77777777" w:rsidR="003A3E78" w:rsidRPr="003A3E78" w:rsidRDefault="003A3E78" w:rsidP="003A3E78">
      <w:pPr>
        <w:pStyle w:val="Corpotesto"/>
        <w:rPr>
          <w:i/>
          <w:iCs/>
          <w:sz w:val="20"/>
        </w:rPr>
      </w:pPr>
      <w:r w:rsidRPr="003A3E78">
        <w:rPr>
          <w:i/>
          <w:iCs/>
          <w:sz w:val="20"/>
        </w:rPr>
        <w:t xml:space="preserve">E Dio creò l’uomo a sua immagine; a immagine di Dio lo creò:  maschio e femmina li creò. </w:t>
      </w:r>
    </w:p>
    <w:p w14:paraId="013807AD" w14:textId="77777777" w:rsidR="003A3E78" w:rsidRPr="003A3E78" w:rsidRDefault="003A3E78" w:rsidP="003A3E78">
      <w:pPr>
        <w:pStyle w:val="Corpotesto"/>
        <w:rPr>
          <w:i/>
          <w:iCs/>
          <w:sz w:val="20"/>
        </w:rPr>
      </w:pPr>
      <w:r w:rsidRPr="003A3E78">
        <w:rPr>
          <w:i/>
          <w:iCs/>
          <w:sz w:val="20"/>
        </w:rPr>
        <w:t>Dio li benedisse e Dio disse loro:</w:t>
      </w:r>
    </w:p>
    <w:p w14:paraId="5D8B22DB" w14:textId="77777777" w:rsidR="003A3E78" w:rsidRPr="003A3E78" w:rsidRDefault="003A3E78" w:rsidP="003A3E78">
      <w:pPr>
        <w:pStyle w:val="Corpotesto"/>
        <w:rPr>
          <w:i/>
          <w:iCs/>
          <w:sz w:val="20"/>
        </w:rPr>
      </w:pPr>
      <w:r w:rsidRPr="003A3E78">
        <w:rPr>
          <w:i/>
          <w:iCs/>
          <w:sz w:val="20"/>
        </w:rPr>
        <w:t xml:space="preserve">«Siate fecondi e moltiplicatevi, riempite la terra e soggiogatela, dominate sui pesci del mare e sugli uccelli del cielo e su ogni essere vivente che striscia sulla terra» (Gen 1,29-28). </w:t>
      </w:r>
    </w:p>
    <w:p w14:paraId="3DC50F71" w14:textId="77777777" w:rsidR="003A3E78" w:rsidRDefault="003A3E78" w:rsidP="00080163">
      <w:pPr>
        <w:pStyle w:val="Corpotesto"/>
      </w:pPr>
      <w:r>
        <w:t>Il potere conferito è su tutto ciò che è sulla terra. Quanto la terra contiene è sottoposto al potere dell’uomo, che è universale.</w:t>
      </w:r>
    </w:p>
    <w:p w14:paraId="4BEE25DC" w14:textId="77777777" w:rsidR="0061249A" w:rsidRDefault="0061249A" w:rsidP="00E92253">
      <w:pPr>
        <w:pStyle w:val="Corpodeltesto2"/>
      </w:pPr>
      <w:r w:rsidRPr="001A63DD">
        <w:rPr>
          <w:position w:val="6"/>
          <w:vertAlign w:val="superscript"/>
        </w:rPr>
        <w:t>3</w:t>
      </w:r>
      <w:r w:rsidRPr="001A63DD">
        <w:t>Li rivestì di una forza pari alla sua</w:t>
      </w:r>
      <w:r w:rsidR="002236BF">
        <w:t xml:space="preserve"> </w:t>
      </w:r>
      <w:r w:rsidRPr="001A63DD">
        <w:t>e a sua immagine li formò.</w:t>
      </w:r>
    </w:p>
    <w:p w14:paraId="0A2F5186" w14:textId="77777777" w:rsidR="002236BF" w:rsidRDefault="003A3E78" w:rsidP="003A3E78">
      <w:pPr>
        <w:pStyle w:val="Corpotesto"/>
      </w:pPr>
      <w:r>
        <w:t>La forza pari alla sua è l’intelligenza, la capacità di “riformulare” gli elementi della creazione a suo proprio vantaggio.</w:t>
      </w:r>
    </w:p>
    <w:p w14:paraId="54574B09" w14:textId="77777777" w:rsidR="003A3E78" w:rsidRDefault="003A3E78" w:rsidP="003A3E78">
      <w:pPr>
        <w:pStyle w:val="Corpotesto"/>
      </w:pPr>
      <w:r>
        <w:t>L’immagine invece riguarda la struttura stessa dell’uomo che è di comunione, amore, verità, giustizia, relazione di bene sempre.</w:t>
      </w:r>
    </w:p>
    <w:p w14:paraId="33E66B71" w14:textId="77777777" w:rsidR="003A3E78" w:rsidRDefault="001272BE" w:rsidP="003A3E78">
      <w:pPr>
        <w:pStyle w:val="Corpotesto"/>
      </w:pPr>
      <w:r>
        <w:t xml:space="preserve">Come Dio in se stesso è comunione e amore, carità e armonia di relazione, così dovrà essere l’uomo: un </w:t>
      </w:r>
      <w:r w:rsidRPr="001272BE">
        <w:rPr>
          <w:i/>
        </w:rPr>
        <w:t>“Dio visibile”</w:t>
      </w:r>
      <w:r>
        <w:t xml:space="preserve">. </w:t>
      </w:r>
    </w:p>
    <w:p w14:paraId="29B4995B" w14:textId="77777777" w:rsidR="001272BE" w:rsidRDefault="001272BE" w:rsidP="003A3E78">
      <w:pPr>
        <w:pStyle w:val="Corpotesto"/>
      </w:pPr>
      <w:r>
        <w:t>Tutto ciò che si predica di Dio, tranne la divinità e l’eternità, dovrà predicarsi dell’uomo. A causa del peccato, l’immagine si è frantumata.</w:t>
      </w:r>
    </w:p>
    <w:p w14:paraId="106C0098" w14:textId="77777777" w:rsidR="001272BE" w:rsidRDefault="001272BE" w:rsidP="003A3E78">
      <w:pPr>
        <w:pStyle w:val="Corpotesto"/>
      </w:pPr>
      <w:r>
        <w:t>È rimasta nell’uomo, ma è in briciole. Essa va ricomposta. Non è però in potere dell’uomo ricomporla. Essa è opera dello Spirito Santo.</w:t>
      </w:r>
    </w:p>
    <w:p w14:paraId="1A5F741A" w14:textId="77777777" w:rsidR="001272BE" w:rsidRDefault="001272BE" w:rsidP="003A3E78">
      <w:pPr>
        <w:pStyle w:val="Corpotesto"/>
      </w:pPr>
      <w:r>
        <w:t>Dio ha dato all’uomo tanta forza di intelligenza da poter in ogni momento salvare e distruggere tutta la terra. Niente è più forte dell’intelligenza dell’uomo.</w:t>
      </w:r>
    </w:p>
    <w:p w14:paraId="5AF5DBB7" w14:textId="77777777" w:rsidR="0061249A" w:rsidRDefault="0061249A" w:rsidP="00E92253">
      <w:pPr>
        <w:pStyle w:val="Corpodeltesto2"/>
      </w:pPr>
      <w:r w:rsidRPr="001A63DD">
        <w:rPr>
          <w:position w:val="6"/>
          <w:vertAlign w:val="superscript"/>
        </w:rPr>
        <w:t>4</w:t>
      </w:r>
      <w:r w:rsidRPr="001A63DD">
        <w:t>In ogni vivente infuse il timore dell’uomo,</w:t>
      </w:r>
      <w:r w:rsidR="002236BF">
        <w:t xml:space="preserve"> </w:t>
      </w:r>
      <w:r w:rsidRPr="001A63DD">
        <w:t>perché dominasse sulle bestie e sugli uccelli.</w:t>
      </w:r>
    </w:p>
    <w:p w14:paraId="24FAE641" w14:textId="77777777" w:rsidR="002236BF" w:rsidRDefault="001272BE" w:rsidP="001272BE">
      <w:pPr>
        <w:pStyle w:val="Corpotesto"/>
      </w:pPr>
      <w:r>
        <w:t>In ogni vivente, cioè in ogni animale, ha infuso il timore dell’uomo, perché l’uomo dominasse sulle bestie e sugli uccelli.</w:t>
      </w:r>
      <w:r w:rsidR="00816354">
        <w:t xml:space="preserve"> Così in Genesi 9.</w:t>
      </w:r>
    </w:p>
    <w:p w14:paraId="48601F3C" w14:textId="77777777" w:rsidR="00816354" w:rsidRPr="00DF0853" w:rsidRDefault="00816354" w:rsidP="00816354">
      <w:pPr>
        <w:pStyle w:val="Corpotesto"/>
        <w:rPr>
          <w:i/>
          <w:iCs/>
          <w:sz w:val="20"/>
        </w:rPr>
      </w:pPr>
      <w:r w:rsidRPr="00DF0853">
        <w:rPr>
          <w:i/>
          <w:iCs/>
          <w:sz w:val="20"/>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(Gen 9,1-5). </w:t>
      </w:r>
    </w:p>
    <w:p w14:paraId="2A9B0F8C" w14:textId="77777777" w:rsidR="00816354" w:rsidRDefault="00816354" w:rsidP="001272BE">
      <w:pPr>
        <w:pStyle w:val="Corpotesto"/>
      </w:pPr>
      <w:r>
        <w:t>Tutta la creazione del Signore è ordinata al governo dell’uomo. È un governo reale, possibile, vero. Gli animali non sono ribelli all’uomo.</w:t>
      </w:r>
    </w:p>
    <w:p w14:paraId="19B04408" w14:textId="77777777" w:rsidR="00816354" w:rsidRDefault="00816354" w:rsidP="001272BE">
      <w:pPr>
        <w:pStyle w:val="Corpotesto"/>
      </w:pPr>
      <w:r>
        <w:t>Essi non sono ingovernabili. Hanno il timore dell’uomo. Sanno che è il loro governatore, il loro dominatore, il loro signore per comando di Dio.</w:t>
      </w:r>
    </w:p>
    <w:p w14:paraId="1A2E960A" w14:textId="77777777" w:rsidR="0061249A" w:rsidRDefault="0061249A" w:rsidP="00E92253">
      <w:pPr>
        <w:pStyle w:val="Corpodeltesto2"/>
      </w:pPr>
      <w:r w:rsidRPr="001A63DD">
        <w:rPr>
          <w:position w:val="6"/>
          <w:vertAlign w:val="superscript"/>
        </w:rPr>
        <w:t>5</w:t>
      </w:r>
      <w:r w:rsidRPr="001A63DD">
        <w:rPr>
          <w:i/>
        </w:rPr>
        <w:t>Ricevettero l’uso delle cinque opere del Signore,</w:t>
      </w:r>
      <w:r w:rsidR="002236BF">
        <w:rPr>
          <w:i/>
        </w:rPr>
        <w:t xml:space="preserve"> </w:t>
      </w:r>
      <w:r w:rsidRPr="001A63DD">
        <w:rPr>
          <w:i/>
        </w:rPr>
        <w:t>come sesta fu concessa loro in dono la ragione</w:t>
      </w:r>
      <w:r w:rsidR="002236BF">
        <w:rPr>
          <w:i/>
        </w:rPr>
        <w:t xml:space="preserve"> </w:t>
      </w:r>
      <w:r w:rsidRPr="001A63DD">
        <w:rPr>
          <w:i/>
        </w:rPr>
        <w:t>e come settima la parola, interprete delle sue opere</w:t>
      </w:r>
      <w:r w:rsidRPr="001A63DD">
        <w:t>.</w:t>
      </w:r>
    </w:p>
    <w:p w14:paraId="083EBAC7" w14:textId="77777777" w:rsidR="002236BF" w:rsidRDefault="00F8781A" w:rsidP="00F8781A">
      <w:pPr>
        <w:pStyle w:val="Corpotesto"/>
      </w:pPr>
      <w:r>
        <w:t>Il testo ora afferma che gli uomini ricevettero l’uso delle cinque opere del Signore. Quali sono queste cinque opere del Signore?</w:t>
      </w:r>
    </w:p>
    <w:p w14:paraId="69902029" w14:textId="77777777" w:rsidR="00F8781A" w:rsidRDefault="00F8781A" w:rsidP="00F8781A">
      <w:pPr>
        <w:pStyle w:val="Corpotesto"/>
      </w:pPr>
      <w:r>
        <w:t>Se leggiamo le opere della creazione di Dio prima dell’uomo che sono sulla terra, esse sono:</w:t>
      </w:r>
    </w:p>
    <w:p w14:paraId="592EA3C1" w14:textId="77777777" w:rsidR="00F8781A" w:rsidRPr="00A33245" w:rsidRDefault="00F8781A" w:rsidP="00A33245">
      <w:pPr>
        <w:pStyle w:val="Corpotesto"/>
        <w:rPr>
          <w:i/>
          <w:iCs/>
          <w:sz w:val="20"/>
        </w:rPr>
      </w:pPr>
      <w:r w:rsidRPr="00A33245">
        <w:rPr>
          <w:i/>
          <w:iCs/>
          <w:sz w:val="20"/>
        </w:rPr>
        <w:t>Dio disse: «Le acque che sono sotto il cielo si raccolgano in un unico luogo e appaia l’asciutto». E così avvenne. Dio chiamò l’asciutto terra, mentre chiamò la massa delle acque mare. Dio vide che era cosa buona.</w:t>
      </w:r>
    </w:p>
    <w:p w14:paraId="6D4CFB4D" w14:textId="77777777" w:rsidR="00F8781A" w:rsidRPr="00A33245" w:rsidRDefault="00F8781A" w:rsidP="00A33245">
      <w:pPr>
        <w:pStyle w:val="Corpotesto"/>
        <w:rPr>
          <w:i/>
          <w:iCs/>
          <w:sz w:val="20"/>
        </w:rPr>
      </w:pPr>
      <w:r w:rsidRPr="00A33245">
        <w:rPr>
          <w:i/>
          <w:iCs/>
          <w:sz w:val="20"/>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D51B128" w14:textId="77777777" w:rsidR="00A33245" w:rsidRPr="00A33245" w:rsidRDefault="00A33245" w:rsidP="00A33245">
      <w:pPr>
        <w:pStyle w:val="Corpotesto"/>
        <w:rPr>
          <w:i/>
          <w:iCs/>
          <w:sz w:val="20"/>
        </w:rPr>
      </w:pPr>
      <w:r w:rsidRPr="00A33245">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20632DD" w14:textId="77777777" w:rsidR="00F8781A" w:rsidRPr="00A33245" w:rsidRDefault="00F8781A" w:rsidP="00A33245">
      <w:pPr>
        <w:pStyle w:val="Corpotesto"/>
        <w:rPr>
          <w:i/>
          <w:iCs/>
          <w:sz w:val="20"/>
        </w:rPr>
      </w:pPr>
      <w:r w:rsidRPr="00A33245">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2D9E7E8" w14:textId="77777777" w:rsidR="00F8781A" w:rsidRDefault="00F8781A" w:rsidP="00A33245">
      <w:pPr>
        <w:pStyle w:val="Corpotesto"/>
        <w:rPr>
          <w:i/>
          <w:iCs/>
          <w:sz w:val="20"/>
        </w:rPr>
      </w:pPr>
      <w:r w:rsidRPr="00A33245">
        <w:rPr>
          <w:i/>
          <w:iCs/>
          <w:sz w:val="20"/>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1,9-25). </w:t>
      </w:r>
    </w:p>
    <w:p w14:paraId="3CA27BC9" w14:textId="77777777" w:rsidR="00F8781A" w:rsidRDefault="00A33245" w:rsidP="00F8781A">
      <w:pPr>
        <w:pStyle w:val="Corpotesto"/>
      </w:pPr>
      <w:r>
        <w:t>Terra, mare, germogli, erbe e alberi, uccelli del cielo, bestiame, rettili e animali selvatici. Queste sono le opere del Signore poste nelle mani dell’uomo.</w:t>
      </w:r>
    </w:p>
    <w:p w14:paraId="4073A9F5" w14:textId="77777777" w:rsidR="00A33245" w:rsidRDefault="00763B37" w:rsidP="00F8781A">
      <w:pPr>
        <w:pStyle w:val="Corpotesto"/>
      </w:pPr>
      <w:r>
        <w:t>Se invece le cinque opere sono i cinque sensi, essi sono: vista, udito, odorato, gusto, tatto. Come sesta opera ad essi va aggiunta la ragione.</w:t>
      </w:r>
    </w:p>
    <w:p w14:paraId="304BF0F9" w14:textId="77777777" w:rsidR="00763B37" w:rsidRDefault="00763B37" w:rsidP="00F8781A">
      <w:pPr>
        <w:pStyle w:val="Corpotesto"/>
      </w:pPr>
      <w:r>
        <w:t xml:space="preserve">La ragione è la capacità di mettere in comunione, in relazione, in rapporto, secondo specifiche qualità, tutto ciò che è nella creazione e nell’uomo. </w:t>
      </w:r>
    </w:p>
    <w:p w14:paraId="6C68598B" w14:textId="77777777" w:rsidR="00763B37" w:rsidRDefault="00763B37" w:rsidP="00F8781A">
      <w:pPr>
        <w:pStyle w:val="Corpotesto"/>
      </w:pPr>
      <w:r>
        <w:t>È anche la capacità dal visibile giungere, vedere, contemplare l’invisibile. Questa verità ci viene annunziata dal Libro della Sapienza.</w:t>
      </w:r>
    </w:p>
    <w:p w14:paraId="7A402892" w14:textId="77777777" w:rsidR="00763B37" w:rsidRPr="00763B37" w:rsidRDefault="00763B37" w:rsidP="00763B37">
      <w:pPr>
        <w:pStyle w:val="Corpotesto"/>
        <w:rPr>
          <w:i/>
          <w:iCs/>
          <w:sz w:val="20"/>
        </w:rPr>
      </w:pPr>
      <w:r w:rsidRPr="00763B37">
        <w:rPr>
          <w:i/>
          <w:iCs/>
          <w:sz w:val="20"/>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A616BA5" w14:textId="77777777" w:rsidR="00763B37" w:rsidRDefault="00A472F9" w:rsidP="00F8781A">
      <w:pPr>
        <w:pStyle w:val="Corpotesto"/>
      </w:pPr>
      <w:r>
        <w:t>La settima opera è il dono della parola. Con essa l’uomo interpreta le opere del Signore, le canta, le celebra, ne tesse le lodi.</w:t>
      </w:r>
    </w:p>
    <w:p w14:paraId="566B3D21" w14:textId="77777777" w:rsidR="00A472F9" w:rsidRDefault="00A472F9" w:rsidP="00F8781A">
      <w:pPr>
        <w:pStyle w:val="Corpotesto"/>
      </w:pPr>
      <w:r>
        <w:t xml:space="preserve">Il saggio ha il perfetto uso della ragione. Vede ogni cosa secondo la sua purissima verità. Collega e unisce le cose secondo purissima verità. </w:t>
      </w:r>
    </w:p>
    <w:p w14:paraId="6B1510EC" w14:textId="77777777" w:rsidR="00A472F9" w:rsidRDefault="00A472F9" w:rsidP="00F8781A">
      <w:pPr>
        <w:pStyle w:val="Corpotesto"/>
      </w:pPr>
      <w:r>
        <w:t>Dalle cose osservate secondo verità giunge alla lo</w:t>
      </w:r>
      <w:r w:rsidR="00BB3163">
        <w:t xml:space="preserve">de </w:t>
      </w:r>
      <w:r>
        <w:t>del suo Dio e Signore, riconosciuto presente in ogni sua opera.</w:t>
      </w:r>
    </w:p>
    <w:p w14:paraId="22372A31" w14:textId="77777777" w:rsidR="00A472F9" w:rsidRDefault="00A472F9" w:rsidP="00F8781A">
      <w:pPr>
        <w:pStyle w:val="Corpotesto"/>
      </w:pPr>
      <w:r>
        <w:t>Lo stolto invece soffoca la ragione, perché soffoca la verità delle cose. Non vuole riconoscere la loro verità e per questo è obbligato a soffocare la ragione.</w:t>
      </w:r>
    </w:p>
    <w:p w14:paraId="395A6867" w14:textId="77777777" w:rsidR="00A472F9" w:rsidRDefault="00A472F9" w:rsidP="00F8781A">
      <w:pPr>
        <w:pStyle w:val="Corpotesto"/>
      </w:pPr>
      <w:r>
        <w:t>Se la ragione è soffocata, anche la parola è soffocata. È una parola di stoltezza, non di verità, non di giustizia, non di confessione della grandezza del Signore.</w:t>
      </w:r>
    </w:p>
    <w:p w14:paraId="5C63FFA6" w14:textId="77777777" w:rsidR="0061249A" w:rsidRDefault="0061249A" w:rsidP="00E92253">
      <w:pPr>
        <w:pStyle w:val="Corpodeltesto2"/>
      </w:pPr>
      <w:r w:rsidRPr="001A63DD">
        <w:rPr>
          <w:position w:val="6"/>
          <w:vertAlign w:val="superscript"/>
        </w:rPr>
        <w:t>6</w:t>
      </w:r>
      <w:r w:rsidRPr="001A63DD">
        <w:t>Discernimento, lingua, occhi,</w:t>
      </w:r>
      <w:r w:rsidR="002236BF">
        <w:t xml:space="preserve"> </w:t>
      </w:r>
      <w:r w:rsidRPr="001A63DD">
        <w:t>orecchi e cuore diede loro per pensare.</w:t>
      </w:r>
    </w:p>
    <w:p w14:paraId="0353610B" w14:textId="77777777" w:rsidR="002236BF" w:rsidRDefault="00BB3163" w:rsidP="00A472F9">
      <w:pPr>
        <w:pStyle w:val="Corpotesto"/>
      </w:pPr>
      <w:r>
        <w:t>Ecco altri doni dati dal Signore all’uomo: discernimento, lingua, occhi, orecchi e cuore diede loro per pensare. Il pensiero è il frutto di questi doni.</w:t>
      </w:r>
    </w:p>
    <w:p w14:paraId="30BE9F64" w14:textId="77777777" w:rsidR="00BB3163" w:rsidRDefault="00BB3163" w:rsidP="00A472F9">
      <w:pPr>
        <w:pStyle w:val="Corpotesto"/>
      </w:pPr>
      <w:r>
        <w:t>Cosa significa esattamente pensare? Pensare è estrarre l’invisibile dal visibile, dal presente l’assente, dal noto l’ignoto, dagli eventi le ragioni di essi.</w:t>
      </w:r>
    </w:p>
    <w:p w14:paraId="1BF5823E" w14:textId="77777777" w:rsidR="00BB3163" w:rsidRDefault="003E58AC" w:rsidP="00A472F9">
      <w:pPr>
        <w:pStyle w:val="Corpotesto"/>
      </w:pPr>
      <w:r>
        <w:t>Pensare è il frutto della ragione usata con sapienza, saggezza, intelligenza, acume, logica, che si avvale dei cinque sensi usati in perfetta comunione.</w:t>
      </w:r>
    </w:p>
    <w:p w14:paraId="349256DF" w14:textId="77777777" w:rsidR="003E58AC" w:rsidRDefault="003E58AC" w:rsidP="00A472F9">
      <w:pPr>
        <w:pStyle w:val="Corpotesto"/>
      </w:pPr>
      <w:r>
        <w:t>Con il discernimento si separa, si divide cosa da cosa, realtà da realtà, evento da evento, uomo da uomo, cuore da cuore, sentimento da sentimento.</w:t>
      </w:r>
    </w:p>
    <w:p w14:paraId="6D1B7463" w14:textId="77777777" w:rsidR="003E58AC" w:rsidRDefault="003E58AC" w:rsidP="00A472F9">
      <w:pPr>
        <w:pStyle w:val="Corpotesto"/>
      </w:pPr>
      <w:r>
        <w:t xml:space="preserve">Senza la separazione e la distinzione delle cose, tutto è un caos irrimediabile. Con la lingua si comunica il frutto del ragionamento e del discernimento. </w:t>
      </w:r>
    </w:p>
    <w:p w14:paraId="514CEFD4" w14:textId="77777777" w:rsidR="003E58AC" w:rsidRDefault="003E58AC" w:rsidP="00A472F9">
      <w:pPr>
        <w:pStyle w:val="Corpotesto"/>
      </w:pPr>
      <w:r>
        <w:t>Gli occhi vedono la realtà. Gli orecchi sentono voci e rumori. I sensi sono le porte attraverso  cui la creazione entra nell’uomo, non rimane fuori.</w:t>
      </w:r>
    </w:p>
    <w:p w14:paraId="0F996738" w14:textId="77777777" w:rsidR="00EA08B3" w:rsidRDefault="00EA08B3" w:rsidP="00A472F9">
      <w:pPr>
        <w:pStyle w:val="Corpotesto"/>
      </w:pPr>
      <w:r>
        <w:t>Il cuore anticamente era la sede dell’intelligenza, del discernimento, dell’amore, dei sentimenti nobili e veri. Un uomo senza cuore è persona senza pietà.</w:t>
      </w:r>
    </w:p>
    <w:p w14:paraId="0B198299" w14:textId="77777777" w:rsidR="0061249A" w:rsidRDefault="0061249A" w:rsidP="00E92253">
      <w:pPr>
        <w:pStyle w:val="Corpodeltesto2"/>
      </w:pPr>
      <w:r w:rsidRPr="001A63DD">
        <w:rPr>
          <w:position w:val="6"/>
          <w:vertAlign w:val="superscript"/>
        </w:rPr>
        <w:t>7</w:t>
      </w:r>
      <w:r w:rsidRPr="001A63DD">
        <w:t>Li riempì di scienza e d’intelligenza</w:t>
      </w:r>
      <w:r w:rsidR="002236BF">
        <w:t xml:space="preserve"> </w:t>
      </w:r>
      <w:r w:rsidRPr="001A63DD">
        <w:t>e mostrò loro sia il bene che il male.</w:t>
      </w:r>
    </w:p>
    <w:p w14:paraId="6CB3E459" w14:textId="77777777" w:rsidR="002236BF" w:rsidRDefault="00EA08B3" w:rsidP="00EA08B3">
      <w:pPr>
        <w:pStyle w:val="Corpotesto"/>
      </w:pPr>
      <w:r>
        <w:t>Ecco ancora cosa ha fatto il Signore per l’uomo. Lo ha riempito di scienza e di intelligenza. Gli ha mostrato sia il bene che il male.</w:t>
      </w:r>
    </w:p>
    <w:p w14:paraId="4C4C1016" w14:textId="77777777" w:rsidR="00EA08B3" w:rsidRDefault="00EA08B3" w:rsidP="00EA08B3">
      <w:pPr>
        <w:pStyle w:val="Corpotesto"/>
      </w:pPr>
      <w:r>
        <w:t>Scienza e intelligenza sono ordinate alla conoscenza della verità delle cose. Esse vanno oltre il visibile. Con esse si coglie la verità interiore, invisibile.</w:t>
      </w:r>
    </w:p>
    <w:p w14:paraId="1D11E93F" w14:textId="77777777" w:rsidR="00EA08B3" w:rsidRDefault="00675D97" w:rsidP="00EA08B3">
      <w:pPr>
        <w:pStyle w:val="Corpotesto"/>
      </w:pPr>
      <w:r>
        <w:t xml:space="preserve">Con scienza e intelligenza, entrando nella verità delle cose, unendo le molteplici verità, l’uomo può </w:t>
      </w:r>
      <w:r w:rsidRPr="00675D97">
        <w:rPr>
          <w:i/>
        </w:rPr>
        <w:t>“creare”</w:t>
      </w:r>
      <w:r>
        <w:t xml:space="preserve"> qualcosa di nuovo. È in tutto simile a Dio: creatore.</w:t>
      </w:r>
    </w:p>
    <w:p w14:paraId="532DD3C7" w14:textId="77777777" w:rsidR="00675D97" w:rsidRDefault="00675D97" w:rsidP="00EA08B3">
      <w:pPr>
        <w:pStyle w:val="Corpotesto"/>
      </w:pPr>
      <w:r>
        <w:t>Certo non crea dal nulla. Crea però altro servendosi della materia che Dio gli ha fornito. Dio stesso non ha creato l’uomo dalla polvere del suo suolo?</w:t>
      </w:r>
    </w:p>
    <w:p w14:paraId="2022547C" w14:textId="77777777" w:rsidR="00675D97" w:rsidRDefault="00675D97" w:rsidP="00EA08B3">
      <w:pPr>
        <w:pStyle w:val="Corpotesto"/>
      </w:pPr>
      <w:r>
        <w:t>Anche questa è vera creazione. Ha dato alla polvere qualcosa di sé: il suo alito. Così l’uomo dona alle cose il suo alito di intelligenza ed esse divengono altro.</w:t>
      </w:r>
    </w:p>
    <w:p w14:paraId="600FCEB2" w14:textId="77777777" w:rsidR="00675D97" w:rsidRDefault="00675D97" w:rsidP="00EA08B3">
      <w:pPr>
        <w:pStyle w:val="Corpotesto"/>
      </w:pPr>
      <w:r>
        <w:t>Dinanzi all’uomo sempre dovremmo avere lo stupore del Salmo.</w:t>
      </w:r>
    </w:p>
    <w:p w14:paraId="59795E9A" w14:textId="77777777" w:rsidR="002B2E93" w:rsidRPr="002B2E93" w:rsidRDefault="002B2E93" w:rsidP="002B2E93">
      <w:pPr>
        <w:pStyle w:val="Corpotesto"/>
        <w:rPr>
          <w:i/>
          <w:iCs/>
          <w:sz w:val="20"/>
        </w:rPr>
      </w:pPr>
      <w:r w:rsidRPr="002B2E93">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202F0EEB" w14:textId="77777777" w:rsidR="002B2E93" w:rsidRPr="002B2E93" w:rsidRDefault="002B2E93" w:rsidP="002B2E93">
      <w:pPr>
        <w:pStyle w:val="Corpotesto"/>
        <w:rPr>
          <w:i/>
          <w:iCs/>
          <w:sz w:val="20"/>
        </w:rPr>
      </w:pPr>
      <w:r w:rsidRPr="002B2E93">
        <w:rPr>
          <w:i/>
          <w:iCs/>
          <w:sz w:val="20"/>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85C0019" w14:textId="77777777" w:rsidR="00675D97" w:rsidRDefault="00675D97" w:rsidP="00EA08B3">
      <w:pPr>
        <w:pStyle w:val="Corpotesto"/>
      </w:pPr>
      <w:r>
        <w:t xml:space="preserve">Veramente grande è l’uomo. Come però è grande nel creare per la vita, così è altrettanto grande per creare per la morte. </w:t>
      </w:r>
    </w:p>
    <w:p w14:paraId="0C7C97CD" w14:textId="77777777" w:rsidR="00675D97" w:rsidRDefault="00675D97" w:rsidP="00EA08B3">
      <w:pPr>
        <w:pStyle w:val="Corpotesto"/>
      </w:pPr>
      <w:r>
        <w:t>Nella creazione per la morte non è simile a Dio, è ad immagine di Satana, colui che sempre lavora per la morte e mai per la vita.</w:t>
      </w:r>
    </w:p>
    <w:p w14:paraId="22D84959" w14:textId="77777777" w:rsidR="002B2E93" w:rsidRDefault="002B2E93" w:rsidP="00EA08B3">
      <w:pPr>
        <w:pStyle w:val="Corpotesto"/>
      </w:pPr>
      <w:r>
        <w:t>Altissima verità da mettere nel cuore è il dono all’uomo della rivelazione di ciò che è bene e di ciò che è male. Dio non ha lasciato all’uomo questo potere.</w:t>
      </w:r>
    </w:p>
    <w:p w14:paraId="5E82A5CF" w14:textId="77777777" w:rsidR="002B2E93" w:rsidRDefault="002B2E93" w:rsidP="00EA08B3">
      <w:pPr>
        <w:pStyle w:val="Corpotesto"/>
      </w:pPr>
      <w:r>
        <w:t>Dal primo istante della creazione, Dio ha detto all’uomo il bene e il male, il giusto e l’ingiusto, il vero e il falso, la via della vita e la via della morte.</w:t>
      </w:r>
    </w:p>
    <w:p w14:paraId="551FE52B" w14:textId="77777777" w:rsidR="002B2E93" w:rsidRDefault="002B2E93" w:rsidP="00EA08B3">
      <w:pPr>
        <w:pStyle w:val="Corpotesto"/>
      </w:pPr>
      <w:r>
        <w:t>Nessun uomo potrà mai decidere il bene e il male. Non è in suo potere. Non proviene questa capacità dal suo ragionamento, dal suo pensare.</w:t>
      </w:r>
    </w:p>
    <w:p w14:paraId="43A77CD6" w14:textId="77777777" w:rsidR="005464C9" w:rsidRDefault="002B2E93" w:rsidP="00EA08B3">
      <w:pPr>
        <w:pStyle w:val="Corpotesto"/>
      </w:pPr>
      <w:r>
        <w:t xml:space="preserve">Il bene e il male sono rivelati. </w:t>
      </w:r>
      <w:r w:rsidR="005464C9">
        <w:t>Sono dati da Dio sempre. In modo diretto e in modo indiretto. Ma vengono sempre da Dio. Oggi, domani, sempre.</w:t>
      </w:r>
    </w:p>
    <w:p w14:paraId="0B6CEBE5" w14:textId="77777777" w:rsidR="0061249A" w:rsidRDefault="0061249A" w:rsidP="00E92253">
      <w:pPr>
        <w:pStyle w:val="Corpodeltesto2"/>
        <w:rPr>
          <w:i/>
        </w:rPr>
      </w:pPr>
      <w:r w:rsidRPr="001A63DD">
        <w:rPr>
          <w:position w:val="6"/>
          <w:vertAlign w:val="superscript"/>
        </w:rPr>
        <w:t>8</w:t>
      </w:r>
      <w:r w:rsidRPr="001A63DD">
        <w:t>Pose il timore di sé nei loro cuori,</w:t>
      </w:r>
      <w:r w:rsidR="002236BF">
        <w:t xml:space="preserve"> </w:t>
      </w:r>
      <w:r w:rsidRPr="001A63DD">
        <w:t>per mostrare loro la grandezza delle sue opere,</w:t>
      </w:r>
      <w:r w:rsidR="002236BF">
        <w:t xml:space="preserve"> </w:t>
      </w:r>
      <w:r w:rsidRPr="001A63DD">
        <w:rPr>
          <w:i/>
        </w:rPr>
        <w:t>e permise loro di gloriarsi nei secoli delle sue meraviglie.</w:t>
      </w:r>
    </w:p>
    <w:p w14:paraId="6CA274F9" w14:textId="77777777" w:rsidR="002236BF" w:rsidRDefault="005464C9" w:rsidP="005464C9">
      <w:pPr>
        <w:pStyle w:val="Corpotesto"/>
      </w:pPr>
      <w:r>
        <w:t>Altro dono fatto da Dio all’uomo: pose il timore di sé nei loro cuori, per mostrare loro la grandezza delle sue opere.</w:t>
      </w:r>
    </w:p>
    <w:p w14:paraId="2F6E6AEC" w14:textId="77777777" w:rsidR="005464C9" w:rsidRDefault="005B2994" w:rsidP="005464C9">
      <w:pPr>
        <w:pStyle w:val="Corpotesto"/>
      </w:pPr>
      <w:r>
        <w:t xml:space="preserve">Il timore del Signore dice perenne riferimento dell’uomo </w:t>
      </w:r>
      <w:r w:rsidR="00027275">
        <w:t xml:space="preserve">al suo Creatore e Signore e in modo speciale alla sua volontà </w:t>
      </w:r>
      <w:r w:rsidR="00AF4EC6">
        <w:t>rivelata o da rivelare.</w:t>
      </w:r>
    </w:p>
    <w:p w14:paraId="3A0899F4" w14:textId="77777777" w:rsidR="00AF4EC6" w:rsidRDefault="00AF4EC6" w:rsidP="005464C9">
      <w:pPr>
        <w:pStyle w:val="Corpotesto"/>
      </w:pPr>
      <w:r>
        <w:t xml:space="preserve">Senza il riferimento alla volontà manifestata e da manifestare, del passato, del presente e del futuro non vi è timore del Signore. </w:t>
      </w:r>
    </w:p>
    <w:p w14:paraId="770704A6" w14:textId="77777777" w:rsidR="00AF4EC6" w:rsidRDefault="00AF4EC6" w:rsidP="005464C9">
      <w:pPr>
        <w:pStyle w:val="Corpotesto"/>
      </w:pPr>
      <w:r>
        <w:t>Mai vi potrà essere timore vero del Signore se si prescinde dalla sua volontà. Mettere il timore di sé nei loro cuori significa mettere la sua volontà in essi.</w:t>
      </w:r>
    </w:p>
    <w:p w14:paraId="634A3A6E" w14:textId="77777777" w:rsidR="00AF4EC6" w:rsidRDefault="00AF4EC6" w:rsidP="005464C9">
      <w:pPr>
        <w:pStyle w:val="Corpotesto"/>
      </w:pPr>
      <w:r>
        <w:t>Permise loro di gloriarsi delle sue meraviglie, manifestando, rivelando, facendo conoscere le sue meraviglie. La rivelazione è fatta di parole e di opere.</w:t>
      </w:r>
    </w:p>
    <w:p w14:paraId="31B07DFB" w14:textId="77777777" w:rsidR="00AF4EC6" w:rsidRDefault="00AF4EC6" w:rsidP="005464C9">
      <w:pPr>
        <w:pStyle w:val="Corpotesto"/>
      </w:pPr>
      <w:r>
        <w:t>Non solo di opere, non solo di parole, ma di opere intimamente connesse. Senza le opere non vi è conoscenza di Dio. La parola è vana, vuota.</w:t>
      </w:r>
    </w:p>
    <w:p w14:paraId="5ADDCEDD" w14:textId="77777777" w:rsidR="00AF4EC6" w:rsidRDefault="00AF4EC6" w:rsidP="005464C9">
      <w:pPr>
        <w:pStyle w:val="Corpotesto"/>
      </w:pPr>
      <w:r>
        <w:t>Con la rivelazione vengono manifestate le opere di Dio e la loro grandezza. Vengono conosciute le opere di Dio e di essere ci si può gloriare.</w:t>
      </w:r>
    </w:p>
    <w:p w14:paraId="0A55D579" w14:textId="77777777" w:rsidR="00AF4EC6" w:rsidRDefault="00AF4EC6" w:rsidP="005464C9">
      <w:pPr>
        <w:pStyle w:val="Corpotesto"/>
      </w:pPr>
      <w:r>
        <w:t>Nulla è più grande delle opere di Dio. Anche l’uomo è opera di Dio. Nell’universo visibile è in assoluto la più grande e la più perfetta.</w:t>
      </w:r>
    </w:p>
    <w:p w14:paraId="19EB26A0" w14:textId="77777777" w:rsidR="00AF4EC6" w:rsidRDefault="008F7875" w:rsidP="005464C9">
      <w:pPr>
        <w:pStyle w:val="Corpotesto"/>
      </w:pPr>
      <w:r>
        <w:t xml:space="preserve">Lo stolto, mancando del timore del Signore, è incapace di cogliere la grandezza delle opere di Dio e di innalzare a Lui ogni gloria. </w:t>
      </w:r>
    </w:p>
    <w:p w14:paraId="6D358D48" w14:textId="77777777" w:rsidR="008F7875" w:rsidRDefault="008F7875" w:rsidP="005464C9">
      <w:pPr>
        <w:pStyle w:val="Corpotesto"/>
      </w:pPr>
      <w:r>
        <w:t>Stoltezza, empietà, ateismo sono la vera povertà dell’uomo. Essi lo privano del suo Creatore, Signore, Dio. Fanno dell’uomo un essere inutile.</w:t>
      </w:r>
    </w:p>
    <w:p w14:paraId="3A79F619" w14:textId="77777777" w:rsidR="002236BF" w:rsidRDefault="0061249A" w:rsidP="00E92253">
      <w:pPr>
        <w:pStyle w:val="Corpodeltesto2"/>
      </w:pPr>
      <w:r w:rsidRPr="001A63DD">
        <w:rPr>
          <w:position w:val="6"/>
          <w:vertAlign w:val="superscript"/>
        </w:rPr>
        <w:t>10</w:t>
      </w:r>
      <w:r w:rsidRPr="001A63DD">
        <w:t>Loderanno il suo santo nome</w:t>
      </w:r>
    </w:p>
    <w:p w14:paraId="73E2E922" w14:textId="77777777" w:rsidR="002236BF" w:rsidRDefault="008F7875" w:rsidP="008F7875">
      <w:pPr>
        <w:pStyle w:val="Corpotesto"/>
      </w:pPr>
      <w:r>
        <w:t>Quando un uomo è nel timore del Signore, sempre loderà il nome santo del suo Creatore e Dio. La lode nasce dal cuore come le foglie da un albero.</w:t>
      </w:r>
    </w:p>
    <w:p w14:paraId="6316A533" w14:textId="77777777" w:rsidR="008F7875" w:rsidRDefault="008F7875" w:rsidP="008F7875">
      <w:pPr>
        <w:pStyle w:val="Corpotesto"/>
      </w:pPr>
      <w:r>
        <w:t>Se però manca il timore del Signore nel cuore, l’uomo diviene essere sterile. Una vanità vivente incapace di comprendere e di comprendersi.</w:t>
      </w:r>
    </w:p>
    <w:p w14:paraId="76CC8C6F" w14:textId="77777777" w:rsidR="0061249A" w:rsidRDefault="0061249A" w:rsidP="00E92253">
      <w:pPr>
        <w:pStyle w:val="Corpodeltesto2"/>
      </w:pPr>
      <w:r w:rsidRPr="001A63DD">
        <w:rPr>
          <w:position w:val="6"/>
          <w:vertAlign w:val="superscript"/>
        </w:rPr>
        <w:t>9</w:t>
      </w:r>
      <w:r w:rsidRPr="001A63DD">
        <w:t>per narrare la grandezza delle sue opere.</w:t>
      </w:r>
    </w:p>
    <w:p w14:paraId="203488A5" w14:textId="77777777" w:rsidR="00163D60" w:rsidRDefault="008F7875" w:rsidP="008F7875">
      <w:pPr>
        <w:pStyle w:val="Corpotesto"/>
      </w:pPr>
      <w:r>
        <w:t xml:space="preserve">Con il timore del Signore nel cuore l’uomo narrerà sempre la grande delle opere di Dio, perché saprà riconoscere ciò che è da Dio e ciò che </w:t>
      </w:r>
      <w:r w:rsidR="00B73F1F">
        <w:t>è dall’uomo.</w:t>
      </w:r>
    </w:p>
    <w:p w14:paraId="1A6AE169" w14:textId="77777777" w:rsidR="00B73F1F" w:rsidRDefault="00B73F1F" w:rsidP="008F7875">
      <w:pPr>
        <w:pStyle w:val="Corpotesto"/>
      </w:pPr>
      <w:r>
        <w:t xml:space="preserve">Tutto è da Dio, tutto viene da Lui. Lo stesso uomo si riconoscere da Dio e non da se stesso o da altre cose della natura creata. </w:t>
      </w:r>
    </w:p>
    <w:p w14:paraId="115626DB" w14:textId="77777777" w:rsidR="00B73F1F" w:rsidRDefault="00B73F1F" w:rsidP="008F7875">
      <w:pPr>
        <w:pStyle w:val="Corpotesto"/>
      </w:pPr>
      <w:r>
        <w:t>Quando però un uomo non si riconosce più da Dio, nulla riconoscerà essere da Dio. Il suo cuore si inaridisce. Il vuoto e la vanità diventano la sua ricchezza.</w:t>
      </w:r>
    </w:p>
    <w:p w14:paraId="311D4B65" w14:textId="77777777" w:rsidR="004C1172" w:rsidRDefault="004C1172" w:rsidP="008F7875">
      <w:pPr>
        <w:pStyle w:val="Corpotesto"/>
      </w:pPr>
      <w:r>
        <w:t>I suoi occhi non possono più cogliere lo stupore che viene dalle opere del Signore. Il suo spirito intristisce e muore. La sua mente è simile a granito.</w:t>
      </w:r>
    </w:p>
    <w:p w14:paraId="4BE21F22" w14:textId="77777777" w:rsidR="004C1172" w:rsidRDefault="004C1172" w:rsidP="008F7875">
      <w:pPr>
        <w:pStyle w:val="Corpotesto"/>
      </w:pPr>
      <w:r>
        <w:t>Senza il timore del Signore nel cuore, l’uomo vive nel mondo della falsità e della menzogna, dell’inganno e dell’idolatria di se stesso.</w:t>
      </w:r>
    </w:p>
    <w:p w14:paraId="3CD13318" w14:textId="77777777" w:rsidR="0061249A" w:rsidRDefault="0061249A" w:rsidP="00E92253">
      <w:pPr>
        <w:pStyle w:val="Corpodeltesto2"/>
        <w:rPr>
          <w:i/>
        </w:rPr>
      </w:pPr>
      <w:r w:rsidRPr="001A63DD">
        <w:rPr>
          <w:position w:val="6"/>
          <w:vertAlign w:val="superscript"/>
        </w:rPr>
        <w:t>11</w:t>
      </w:r>
      <w:r w:rsidRPr="001A63DD">
        <w:t>Pose davanti a loro la scienza</w:t>
      </w:r>
      <w:r w:rsidR="00163D60">
        <w:t xml:space="preserve"> </w:t>
      </w:r>
      <w:r w:rsidRPr="001A63DD">
        <w:t>e diede loro in eredità la legge della vita,</w:t>
      </w:r>
      <w:r w:rsidR="00163D60">
        <w:t xml:space="preserve"> </w:t>
      </w:r>
      <w:r w:rsidRPr="001A63DD">
        <w:rPr>
          <w:i/>
        </w:rPr>
        <w:t>affinché riconoscessero che sono mortali coloro che ora esistono.</w:t>
      </w:r>
    </w:p>
    <w:p w14:paraId="40A1EE18" w14:textId="77777777" w:rsidR="00163D60" w:rsidRDefault="004C1172" w:rsidP="004C1172">
      <w:pPr>
        <w:pStyle w:val="Corpotesto"/>
      </w:pPr>
      <w:r>
        <w:t xml:space="preserve">È sempre Dio che pone davanti agli uomini la scienza e dona loro in eredità la legge della vita. </w:t>
      </w:r>
      <w:r w:rsidR="00B03B67">
        <w:t>Con questi doni conoscono la volontà del Signore.</w:t>
      </w:r>
    </w:p>
    <w:p w14:paraId="1F37E869" w14:textId="77777777" w:rsidR="00B03B67" w:rsidRDefault="00B03B67" w:rsidP="004C1172">
      <w:pPr>
        <w:pStyle w:val="Corpotesto"/>
      </w:pPr>
      <w:r>
        <w:t>Scienza e legge sono date affinché gli uomini riconoscessero che sono mortali. Chi ora esiste, deve sapere che domani o anche oggi potrebbe morire.</w:t>
      </w:r>
    </w:p>
    <w:p w14:paraId="3EDBC7E1" w14:textId="77777777" w:rsidR="00B03B67" w:rsidRDefault="00B03B67" w:rsidP="004C1172">
      <w:pPr>
        <w:pStyle w:val="Corpotesto"/>
      </w:pPr>
      <w:r>
        <w:t>Anche se non conosce il giorno e l’ora, l’uomo deve sapere che è mortale. Deve sapere che passerà in un'altra vita e che quest’altra vita non finirà mai.</w:t>
      </w:r>
    </w:p>
    <w:p w14:paraId="108FE460" w14:textId="77777777" w:rsidR="00B03B67" w:rsidRDefault="00B03B67" w:rsidP="004C1172">
      <w:pPr>
        <w:pStyle w:val="Corpotesto"/>
      </w:pPr>
      <w:r>
        <w:t>La scienza è la conoscenza di Sé che Dio dona all’uomo. La legge della vita sono i comandamenti da osservare. Il primo comandamento è dato ad Adamo.</w:t>
      </w:r>
    </w:p>
    <w:p w14:paraId="7B38DDFC" w14:textId="77777777" w:rsidR="00B03B67" w:rsidRDefault="00B03B67" w:rsidP="004C1172">
      <w:pPr>
        <w:pStyle w:val="Corpotesto"/>
      </w:pPr>
      <w:r>
        <w:t>Gli fu dato quando era ancora nello stato di giustizia originale. I dieci Comandamenti invece sono stati dati al suo popolo per mezzo di Mosè.</w:t>
      </w:r>
    </w:p>
    <w:p w14:paraId="4FA905B5" w14:textId="77777777" w:rsidR="00B03B67" w:rsidRDefault="00F14AF4" w:rsidP="004C1172">
      <w:pPr>
        <w:pStyle w:val="Corpotesto"/>
      </w:pPr>
      <w:r>
        <w:t>Chi vive nei Comandamenti cammina sulla via della vita, vita nel tempo e vita nell’eternità, dopo la morte. L’uomo non vive in eterno sulla terra.</w:t>
      </w:r>
    </w:p>
    <w:p w14:paraId="224CBFA8" w14:textId="77777777" w:rsidR="00F14AF4" w:rsidRDefault="00F14AF4" w:rsidP="004C1172">
      <w:pPr>
        <w:pStyle w:val="Corpotesto"/>
      </w:pPr>
      <w:r>
        <w:t>Chi invece vive fuori dei comandamenti, non li osserva, ad essi non obbedisce, cammina sulla via della morte, morte nel tempo e morte nell’eternità.</w:t>
      </w:r>
    </w:p>
    <w:p w14:paraId="75614DC5" w14:textId="77777777" w:rsidR="00F14AF4" w:rsidRDefault="00F14AF4" w:rsidP="004C1172">
      <w:pPr>
        <w:pStyle w:val="Corpotesto"/>
      </w:pPr>
      <w:r>
        <w:t>Conoscendo Dio, conoscenza la sua volontà, l’uomo ora sa come camminare dalla vita sulla terra alla vita eterna nel cielo. Deve però volere camminare.</w:t>
      </w:r>
    </w:p>
    <w:p w14:paraId="30F1722F" w14:textId="77777777" w:rsidR="00F14AF4" w:rsidRDefault="00F14AF4" w:rsidP="004C1172">
      <w:pPr>
        <w:pStyle w:val="Corpotesto"/>
      </w:pPr>
      <w:r>
        <w:t>Se rifiuta la scienza, neanche obbedisce ai Comandamenti, tralascerà la legge della vita, non gli resta che camminare su una via di morte perenne.</w:t>
      </w:r>
    </w:p>
    <w:p w14:paraId="39B6330A" w14:textId="77777777" w:rsidR="00F14AF4" w:rsidRDefault="00F14AF4" w:rsidP="004C1172">
      <w:pPr>
        <w:pStyle w:val="Corpotesto"/>
      </w:pPr>
      <w:r>
        <w:t>La stoltezza dell’uomo oggi è quella di pensare che percorrendo la via sia della vita che l’altra della morte alla fine entrerà nel regno della gloria.</w:t>
      </w:r>
    </w:p>
    <w:p w14:paraId="1DD0E8CB" w14:textId="77777777" w:rsidR="00F14AF4" w:rsidRDefault="00F14AF4" w:rsidP="004C1172">
      <w:pPr>
        <w:pStyle w:val="Corpotesto"/>
      </w:pPr>
      <w:r>
        <w:t>Ogni via invece conduce nel suo luogo. La via della vita nella vita eterna. La via della morte nella morte eterna. Questo l’uomo deve sapere. È verità.</w:t>
      </w:r>
    </w:p>
    <w:p w14:paraId="727F6545" w14:textId="77777777" w:rsidR="0061249A" w:rsidRDefault="0061249A" w:rsidP="00E92253">
      <w:pPr>
        <w:pStyle w:val="Corpodeltesto2"/>
      </w:pPr>
      <w:r w:rsidRPr="001A63DD">
        <w:rPr>
          <w:position w:val="6"/>
          <w:vertAlign w:val="superscript"/>
        </w:rPr>
        <w:t>12</w:t>
      </w:r>
      <w:r w:rsidRPr="001A63DD">
        <w:t>Stabilì con loro un’alleanza eterna</w:t>
      </w:r>
      <w:r w:rsidR="00163D60">
        <w:t xml:space="preserve"> </w:t>
      </w:r>
      <w:r w:rsidRPr="001A63DD">
        <w:t>e fece loro conoscere i suoi decreti.</w:t>
      </w:r>
    </w:p>
    <w:p w14:paraId="1C5D0ABE" w14:textId="77777777" w:rsidR="00163D60" w:rsidRDefault="00514CD8" w:rsidP="00514CD8">
      <w:pPr>
        <w:pStyle w:val="Corpotesto"/>
      </w:pPr>
      <w:r>
        <w:t>L’alleanza eterna è quella stabilità presso il monte Sinai con Mosè. È in questa alleanza che il Signore ha fatto conosce agli uomini i suoi decreti.</w:t>
      </w:r>
    </w:p>
    <w:p w14:paraId="3871EC79" w14:textId="77777777" w:rsidR="00514CD8" w:rsidRDefault="00F670AE" w:rsidP="00514CD8">
      <w:pPr>
        <w:pStyle w:val="Corpotesto"/>
      </w:pPr>
      <w:r>
        <w:t>L’alleanza è un patto bilaterale. Dio si dona all’uomo come sua vita nel tempo e nell’eternità. L’uomo si dona come obbedienza, ascolto.</w:t>
      </w:r>
    </w:p>
    <w:p w14:paraId="0589A272" w14:textId="77777777" w:rsidR="00F670AE" w:rsidRDefault="00F670AE" w:rsidP="00514CD8">
      <w:pPr>
        <w:pStyle w:val="Corpotesto"/>
      </w:pPr>
      <w:r>
        <w:t>La Scrittura Santa conosce anche due alleanza unilaterali di Dio. La prima con Noè. Dio promette all’uomo di non distruggere più la terra con il diluvio.</w:t>
      </w:r>
    </w:p>
    <w:p w14:paraId="0C29A3A4" w14:textId="77777777" w:rsidR="00F670AE" w:rsidRDefault="00F670AE" w:rsidP="00514CD8">
      <w:pPr>
        <w:pStyle w:val="Corpotesto"/>
      </w:pPr>
      <w:r>
        <w:t>La seconda è con Abramo. A Lui promette la terra di Canaan e nella sua discendenza lo costituisce benedizione per tutti i popoli.</w:t>
      </w:r>
    </w:p>
    <w:p w14:paraId="34779535" w14:textId="77777777" w:rsidR="00F670AE" w:rsidRDefault="00F670AE" w:rsidP="00514CD8">
      <w:pPr>
        <w:pStyle w:val="Corpotesto"/>
      </w:pPr>
      <w:r>
        <w:t>Queste due alleanza sono una promessa di Dio che sempre il Signore manterrà. Infatti ha dato la terra. Ha dato Cristo Gesù.</w:t>
      </w:r>
    </w:p>
    <w:p w14:paraId="6AA3E8CB" w14:textId="77777777" w:rsidR="00F670AE" w:rsidRDefault="005B7F1F" w:rsidP="00514CD8">
      <w:pPr>
        <w:pStyle w:val="Corpotesto"/>
      </w:pPr>
      <w:r>
        <w:t>L’altra alleanza eterna di vita è bilaterale sia nella forma antica che nella nuova. Dio in Cristo si dona come vita. L’uomo in Cristo si dona come obbedienza.</w:t>
      </w:r>
    </w:p>
    <w:p w14:paraId="2D26AC15" w14:textId="77777777" w:rsidR="005B7F1F" w:rsidRDefault="005B7F1F" w:rsidP="00514CD8">
      <w:pPr>
        <w:pStyle w:val="Corpotesto"/>
      </w:pPr>
      <w:r>
        <w:t>Obbedienza a che cosa? Ai decreti che il Signore ha fatto conoscere. Obbedienza ai Comandamenti, obbedienza al Vangelo.</w:t>
      </w:r>
    </w:p>
    <w:p w14:paraId="3FA47087" w14:textId="77777777" w:rsidR="005B7F1F" w:rsidRDefault="005B7F1F" w:rsidP="00514CD8">
      <w:pPr>
        <w:pStyle w:val="Corpotesto"/>
      </w:pPr>
      <w:r>
        <w:t>Obbedienza alla Parola di Dio, obbedienza alla Parola di Gesù Signore. Dio è fedele in eterno alla sua alleanza. Anche l’uomo deve essere fedele.</w:t>
      </w:r>
    </w:p>
    <w:p w14:paraId="227DCF26" w14:textId="77777777" w:rsidR="005B7F1F" w:rsidRDefault="005B7F1F" w:rsidP="00514CD8">
      <w:pPr>
        <w:pStyle w:val="Corpotesto"/>
      </w:pPr>
      <w:r>
        <w:t xml:space="preserve">Dovrà essere fedele in eterno all’obbedienza, se vuole gustare Dio come sua vita eterna nel tempo e dopo la sua morte. </w:t>
      </w:r>
    </w:p>
    <w:p w14:paraId="4F80B20E" w14:textId="77777777" w:rsidR="005B7F1F" w:rsidRDefault="005B7F1F" w:rsidP="00514CD8">
      <w:pPr>
        <w:pStyle w:val="Corpotesto"/>
      </w:pPr>
      <w:r>
        <w:t>La vita è nell’obbedienza, perché l’obbedienza è l’impegno dell’uomo. Ogni altra cosa la farà il Signore. L’uomo deve solamente obbedire.</w:t>
      </w:r>
    </w:p>
    <w:p w14:paraId="173BA758" w14:textId="77777777" w:rsidR="0061249A" w:rsidRDefault="0061249A" w:rsidP="00E92253">
      <w:pPr>
        <w:pStyle w:val="Corpodeltesto2"/>
      </w:pPr>
      <w:r w:rsidRPr="001A63DD">
        <w:rPr>
          <w:position w:val="6"/>
          <w:vertAlign w:val="superscript"/>
        </w:rPr>
        <w:t>13</w:t>
      </w:r>
      <w:r w:rsidRPr="001A63DD">
        <w:t>I loro occhi videro la grandezza della sua gloria,</w:t>
      </w:r>
      <w:r w:rsidR="00163D60">
        <w:t xml:space="preserve"> </w:t>
      </w:r>
      <w:r w:rsidRPr="001A63DD">
        <w:t>i loro orecchi sentirono la sua voce maestosa.</w:t>
      </w:r>
    </w:p>
    <w:p w14:paraId="668F8FCB" w14:textId="77777777" w:rsidR="005B7F1F" w:rsidRDefault="005B7F1F" w:rsidP="005B7F1F">
      <w:pPr>
        <w:pStyle w:val="Corpotesto"/>
      </w:pPr>
      <w:r>
        <w:t>Questo versetto si riferisce a quanto è avvenuto presso il monte Sinai. Il popolo vide la grandezza della gloria del suo Signore.</w:t>
      </w:r>
    </w:p>
    <w:p w14:paraId="2C8C3AC2" w14:textId="77777777" w:rsidR="005B7F1F" w:rsidRDefault="005B7F1F" w:rsidP="005B7F1F">
      <w:pPr>
        <w:pStyle w:val="Corpotesto"/>
      </w:pPr>
      <w:r>
        <w:t xml:space="preserve">Veramente i loro orecchi sentirono la sua voce maestosa. </w:t>
      </w:r>
      <w:r w:rsidR="00CF3288">
        <w:t>Il popolo vive ed udì. Il Signore fece ad esso dono della sua conoscenza.</w:t>
      </w:r>
    </w:p>
    <w:p w14:paraId="1AB7006B" w14:textId="77777777" w:rsidR="00CF3288" w:rsidRPr="00CF3288" w:rsidRDefault="00CF3288" w:rsidP="00CF3288">
      <w:pPr>
        <w:pStyle w:val="Corpotesto"/>
        <w:rPr>
          <w:i/>
          <w:iCs/>
          <w:sz w:val="20"/>
        </w:rPr>
      </w:pPr>
      <w:r w:rsidRPr="00CF3288">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7997B779" w14:textId="77777777" w:rsidR="00CF3288" w:rsidRPr="00CF3288" w:rsidRDefault="00CF3288" w:rsidP="00CF3288">
      <w:pPr>
        <w:pStyle w:val="Corpotesto"/>
        <w:rPr>
          <w:i/>
          <w:iCs/>
          <w:sz w:val="20"/>
        </w:rPr>
      </w:pPr>
      <w:r w:rsidRPr="00CF3288">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C669C69" w14:textId="77777777" w:rsidR="00CF3288" w:rsidRPr="00CF3288" w:rsidRDefault="00CF3288" w:rsidP="00CF3288">
      <w:pPr>
        <w:pStyle w:val="Corpotesto"/>
        <w:rPr>
          <w:i/>
          <w:iCs/>
          <w:sz w:val="20"/>
        </w:rPr>
      </w:pPr>
      <w:r w:rsidRPr="00CF3288">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78B40F0" w14:textId="77777777" w:rsidR="00CF3288" w:rsidRPr="00CF3288" w:rsidRDefault="00CF3288" w:rsidP="00CF3288">
      <w:pPr>
        <w:pStyle w:val="Corpotesto"/>
        <w:rPr>
          <w:i/>
          <w:iCs/>
          <w:sz w:val="20"/>
        </w:rPr>
      </w:pPr>
      <w:r w:rsidRPr="00CF3288">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446F407" w14:textId="77777777" w:rsidR="00CF3288" w:rsidRPr="00CF3288" w:rsidRDefault="00CF3288" w:rsidP="00CF3288">
      <w:pPr>
        <w:pStyle w:val="Corpotesto"/>
        <w:rPr>
          <w:i/>
          <w:iCs/>
          <w:sz w:val="20"/>
        </w:rPr>
      </w:pPr>
      <w:r w:rsidRPr="00CF3288">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10C9D44" w14:textId="77777777" w:rsidR="00CF3288" w:rsidRPr="00CF3288" w:rsidRDefault="00CF3288" w:rsidP="00CF3288">
      <w:pPr>
        <w:pStyle w:val="Corpotesto"/>
        <w:rPr>
          <w:i/>
          <w:iCs/>
          <w:sz w:val="20"/>
        </w:rPr>
      </w:pPr>
      <w:r w:rsidRPr="00CF3288">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BFA02B0" w14:textId="77777777" w:rsidR="00CF3288" w:rsidRDefault="00CF3288" w:rsidP="005B7F1F">
      <w:pPr>
        <w:pStyle w:val="Corpotesto"/>
      </w:pPr>
      <w:r>
        <w:t>Dio non vuole rimanere un Dio ignoto, sconosciuto, assente. Lui si lascia vedere, udire, conoscere. Conoscere Dio è tutto per l’uomo.</w:t>
      </w:r>
    </w:p>
    <w:p w14:paraId="6145CA44" w14:textId="77777777" w:rsidR="00CF3288" w:rsidRDefault="00CF3288" w:rsidP="005B7F1F">
      <w:pPr>
        <w:pStyle w:val="Corpotesto"/>
      </w:pPr>
      <w:r>
        <w:t>L’uomo conosce Dio non per una tensione che dalla sua natura tenda verso l’alto, ma perché dal primo giorno della creazione è sempre Lui che si è rivelato.</w:t>
      </w:r>
    </w:p>
    <w:p w14:paraId="4D6D729C" w14:textId="77777777" w:rsidR="00CF3288" w:rsidRDefault="00CF3288" w:rsidP="005B7F1F">
      <w:pPr>
        <w:pStyle w:val="Corpotesto"/>
      </w:pPr>
      <w:r>
        <w:t xml:space="preserve">La conoscenza di Dio non è per studio, ma per rivelazione. </w:t>
      </w:r>
      <w:r w:rsidR="00B25D6B">
        <w:t>Lo studio dice ciò che gli altri hanno conosciuto di Dio. Questa è conoscenza indiretta.</w:t>
      </w:r>
    </w:p>
    <w:p w14:paraId="7AD2B7B0" w14:textId="77777777" w:rsidR="00B25D6B" w:rsidRDefault="00004D21" w:rsidP="005B7F1F">
      <w:pPr>
        <w:pStyle w:val="Corpotesto"/>
      </w:pPr>
      <w:r>
        <w:t>Se leggiamo la Scrittura noteremo che tutto avviene per conoscenza diretta. Adamo, Caino, Noè, Abramo, Isacco, Giacobbe conoscono Dio direttamente.</w:t>
      </w:r>
    </w:p>
    <w:p w14:paraId="00DDE629" w14:textId="77777777" w:rsidR="00004D21" w:rsidRDefault="00004D21" w:rsidP="005B7F1F">
      <w:pPr>
        <w:pStyle w:val="Corpotesto"/>
      </w:pPr>
      <w:r>
        <w:t>Mosè, Giosuè, i Giudici, Samuele, Davide, i profeti conoscono Dio direttamente. Ad ognuno il Signore rivela qualcosa di nuovo di sé:</w:t>
      </w:r>
    </w:p>
    <w:p w14:paraId="5BD352E3" w14:textId="77777777" w:rsidR="00004D21" w:rsidRDefault="00004D21" w:rsidP="005B7F1F">
      <w:pPr>
        <w:pStyle w:val="Corpotesto"/>
      </w:pPr>
      <w:r>
        <w:t>Cristo Gesù è presenza piena di Dio sulla nostra terra. Anche dopo la discesa dello Spirito Santo Dio si fa conoscere direttamente.</w:t>
      </w:r>
    </w:p>
    <w:p w14:paraId="551FBDCF" w14:textId="77777777" w:rsidR="00004D21" w:rsidRDefault="00004D21" w:rsidP="005B7F1F">
      <w:pPr>
        <w:pStyle w:val="Corpotesto"/>
      </w:pPr>
      <w:r>
        <w:t>Paolo conosce Gesù in modo diretto e in modo diretto gli parla lo Spirito Santo. anche Pietro e gli altri sono condotti in modo diretto dallo Spirito.</w:t>
      </w:r>
    </w:p>
    <w:p w14:paraId="3DC1905B" w14:textId="77777777" w:rsidR="00004D21" w:rsidRDefault="00004D21" w:rsidP="005B7F1F">
      <w:pPr>
        <w:pStyle w:val="Corpotesto"/>
      </w:pPr>
      <w:r>
        <w:t>La Chiesa nella sua storia è tenuta in vita dalla manifestazione diretta di Cristo Gesù e della Madre sua. Sempre è il Signore che prende l’iniziativa.</w:t>
      </w:r>
    </w:p>
    <w:p w14:paraId="45CBCAF3" w14:textId="77777777" w:rsidR="00004D21" w:rsidRDefault="00004D21" w:rsidP="005B7F1F">
      <w:pPr>
        <w:pStyle w:val="Corpotesto"/>
      </w:pPr>
      <w:r>
        <w:t>Se il Signore non si rivelasse più all’uomo in modo diretto, la Chiesa cadrebbe in una stagnazione di pensiero, di conoscenza, di vita.</w:t>
      </w:r>
    </w:p>
    <w:p w14:paraId="3635A897" w14:textId="77777777" w:rsidR="00004D21" w:rsidRDefault="00004D21" w:rsidP="005B7F1F">
      <w:pPr>
        <w:pStyle w:val="Corpotesto"/>
      </w:pPr>
      <w:r>
        <w:t>Anche il singolo cristiano deve chiedere al Signore che si manifesti a Lui, che gli riveli la sua gloria, che gli faccia udire la sua voce.</w:t>
      </w:r>
    </w:p>
    <w:p w14:paraId="43917A4D" w14:textId="77777777" w:rsidR="00004D21" w:rsidRDefault="00004D21" w:rsidP="005B7F1F">
      <w:pPr>
        <w:pStyle w:val="Corpotesto"/>
      </w:pPr>
      <w:r>
        <w:t>È questa la vera via della santità cristiana, che è purissimo ascolto del Signore e obbedienza piena alla sua voce che oggi risuona al suo orecchio.</w:t>
      </w:r>
    </w:p>
    <w:p w14:paraId="3F0DC6D2" w14:textId="77777777" w:rsidR="0061249A" w:rsidRPr="001A63DD" w:rsidRDefault="0061249A" w:rsidP="00E92253">
      <w:pPr>
        <w:pStyle w:val="Corpodeltesto2"/>
      </w:pPr>
      <w:r w:rsidRPr="001A63DD">
        <w:rPr>
          <w:position w:val="6"/>
          <w:vertAlign w:val="superscript"/>
        </w:rPr>
        <w:t>14</w:t>
      </w:r>
      <w:r w:rsidRPr="001A63DD">
        <w:t>Disse loro: «Guardatevi da ogni ingiustizia!»</w:t>
      </w:r>
      <w:r w:rsidR="00163D60">
        <w:t xml:space="preserve"> </w:t>
      </w:r>
      <w:r w:rsidRPr="001A63DD">
        <w:t>e a ciascuno ordinò di prendersi cura del prossimo.</w:t>
      </w:r>
    </w:p>
    <w:p w14:paraId="0E9140E1" w14:textId="77777777" w:rsidR="00E92253" w:rsidRDefault="00394189" w:rsidP="00394189">
      <w:pPr>
        <w:pStyle w:val="Corpotesto"/>
      </w:pPr>
      <w:r>
        <w:t xml:space="preserve">Ecco il comandamento eterno che ogni uomo dovrà osservare: </w:t>
      </w:r>
      <w:r w:rsidR="00717B5B">
        <w:t xml:space="preserve">guardarsi da ogni ingiustizia. </w:t>
      </w:r>
      <w:r w:rsidR="00223691">
        <w:t>Avere cura ciascuno del suo prossimo.</w:t>
      </w:r>
    </w:p>
    <w:p w14:paraId="7572C25D" w14:textId="77777777" w:rsidR="00223691" w:rsidRDefault="00223691" w:rsidP="00394189">
      <w:pPr>
        <w:pStyle w:val="Corpotesto"/>
      </w:pPr>
      <w:r>
        <w:t>Questi due comandamenti: guardarsi da ogni ingiusti e prendersi cura del prossimo non sono lasciati al pensiero, al desiderio, all’intelligenza dell’uomo.</w:t>
      </w:r>
    </w:p>
    <w:p w14:paraId="4E9766B1" w14:textId="77777777" w:rsidR="00223691" w:rsidRDefault="00223691" w:rsidP="00394189">
      <w:pPr>
        <w:pStyle w:val="Corpotesto"/>
      </w:pPr>
      <w:r>
        <w:t>È il Signore che ha stabilito ciò che è giusto e ciò che è ingiusto. È Lui che ha rivelato ciò che è vero e ciò che è falso, ciò che è bene e ciò che è male.</w:t>
      </w:r>
    </w:p>
    <w:p w14:paraId="214B6659" w14:textId="77777777" w:rsidR="00223691" w:rsidRDefault="00223691" w:rsidP="00394189">
      <w:pPr>
        <w:pStyle w:val="Corpotesto"/>
      </w:pPr>
      <w:r>
        <w:t>È Lui che ha scritto per l’uomo la legge della giustizia nei Comandamenti e negli altri suoi statuti e decreti. Ed è anche Lui che ha definito la legge del bene.</w:t>
      </w:r>
    </w:p>
    <w:p w14:paraId="64A23A33" w14:textId="77777777" w:rsidR="00223691" w:rsidRDefault="00223691" w:rsidP="00394189">
      <w:pPr>
        <w:pStyle w:val="Corpotesto"/>
      </w:pPr>
      <w:r>
        <w:t>Sul bene e sul male nulla è lasciato alla libera interpretazione dell’uomo. La Scrittura è questa verità eterna. Dio è la luce. dalla sua luce si attinge la luce.</w:t>
      </w:r>
    </w:p>
    <w:p w14:paraId="3E9F9683" w14:textId="77777777" w:rsidR="00223691" w:rsidRDefault="00223691" w:rsidP="00394189">
      <w:pPr>
        <w:pStyle w:val="Corpotesto"/>
      </w:pPr>
      <w:r>
        <w:t>Non si attinge per capacità naturali. Neanche Adamo ha attinto la luce da Dio per</w:t>
      </w:r>
      <w:r w:rsidR="0001507C">
        <w:t xml:space="preserve"> </w:t>
      </w:r>
      <w:r w:rsidR="00460CB2">
        <w:t>esercizio della sua mente o per intuito del suo cuore.</w:t>
      </w:r>
    </w:p>
    <w:p w14:paraId="0B5DED38" w14:textId="77777777" w:rsidR="00460CB2" w:rsidRDefault="00460CB2" w:rsidP="00394189">
      <w:pPr>
        <w:pStyle w:val="Corpotesto"/>
      </w:pPr>
      <w:r>
        <w:t>È il Signore che sempre rivela all’uomo sia il bene che il male, il giusto e l’ingiusto, il vero e il falso. In ordine al bene e al male nulla è lasciato all’uomo.</w:t>
      </w:r>
    </w:p>
    <w:p w14:paraId="2D6237B7" w14:textId="77777777" w:rsidR="00460CB2" w:rsidRDefault="00460CB2" w:rsidP="00394189">
      <w:pPr>
        <w:pStyle w:val="Corpotesto"/>
      </w:pPr>
      <w:r>
        <w:t>Quando il profeta Michea pensa dal suo cuore il bene da fare al Signore, la risposta che riceve è chiara: Tutto ti è stato insegnato, rivelato.</w:t>
      </w:r>
    </w:p>
    <w:p w14:paraId="2C002E11" w14:textId="77777777" w:rsidR="00BA6D70" w:rsidRPr="00BA6D70" w:rsidRDefault="00BA6D70" w:rsidP="00BA6D70">
      <w:pPr>
        <w:pStyle w:val="Corpotesto"/>
        <w:rPr>
          <w:i/>
          <w:iCs/>
          <w:sz w:val="20"/>
        </w:rPr>
      </w:pPr>
      <w:r w:rsidRPr="00BA6D70">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DF3F9B3" w14:textId="77777777" w:rsidR="00BA6D70" w:rsidRPr="00BA6D70" w:rsidRDefault="00BA6D70" w:rsidP="00BA6D70">
      <w:pPr>
        <w:pStyle w:val="Corpotesto"/>
        <w:rPr>
          <w:i/>
          <w:iCs/>
          <w:sz w:val="20"/>
        </w:rPr>
      </w:pPr>
      <w:r w:rsidRPr="00BA6D70">
        <w:rPr>
          <w:i/>
          <w:iCs/>
          <w:sz w:val="20"/>
        </w:rPr>
        <w:t>Uomo, ti è stato insegnato ciò che è buono e ciò che richiede il Signore da te: praticare la giustizia, amare la bontà, camminare umilmente con il tuo Dio.</w:t>
      </w:r>
    </w:p>
    <w:p w14:paraId="33BF125B" w14:textId="77777777" w:rsidR="00BA6D70" w:rsidRPr="00BA6D70" w:rsidRDefault="00BA6D70" w:rsidP="00BA6D70">
      <w:pPr>
        <w:pStyle w:val="Corpotesto"/>
        <w:rPr>
          <w:i/>
          <w:iCs/>
          <w:sz w:val="20"/>
        </w:rPr>
      </w:pPr>
      <w:r w:rsidRPr="00BA6D70">
        <w:rPr>
          <w:i/>
          <w:iCs/>
          <w:sz w:val="20"/>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7,6-16). </w:t>
      </w:r>
    </w:p>
    <w:p w14:paraId="44300E17" w14:textId="77777777" w:rsidR="00460CB2" w:rsidRDefault="00460CB2" w:rsidP="00394189">
      <w:pPr>
        <w:pStyle w:val="Corpotesto"/>
      </w:pPr>
      <w:r>
        <w:t>Il Signore non vuole che noi pensiamo un nostro bene e un nostro male. Il cuore è un abisso di inganno. Il Signore vuole solo l’obbedienza, solo essa.</w:t>
      </w:r>
    </w:p>
    <w:p w14:paraId="02996AD1" w14:textId="77777777" w:rsidR="00460CB2" w:rsidRDefault="00BA6D70" w:rsidP="00394189">
      <w:pPr>
        <w:pStyle w:val="Corpotesto"/>
      </w:pPr>
      <w:r>
        <w:t>Anche come prendersi cura del prossimo è tutto deciso, stabilito, definito dal Signore. All’uomo è chiesto solo una immediata obbedienza alla legge.</w:t>
      </w:r>
    </w:p>
    <w:p w14:paraId="52A37AF6" w14:textId="77777777" w:rsidR="00BA6D70" w:rsidRDefault="00BA6D70" w:rsidP="00394189">
      <w:pPr>
        <w:pStyle w:val="Corpotesto"/>
      </w:pPr>
    </w:p>
    <w:p w14:paraId="64B1218F" w14:textId="77777777" w:rsidR="00E92253" w:rsidRDefault="00E92253" w:rsidP="00E92253">
      <w:pPr>
        <w:pStyle w:val="Titolo2"/>
        <w:rPr>
          <w:i w:val="0"/>
          <w:sz w:val="40"/>
          <w:szCs w:val="40"/>
        </w:rPr>
      </w:pPr>
      <w:bookmarkStart w:id="130" w:name="_Toc62159555"/>
      <w:r>
        <w:rPr>
          <w:i w:val="0"/>
          <w:sz w:val="40"/>
          <w:szCs w:val="40"/>
        </w:rPr>
        <w:t>Il giudice divino</w:t>
      </w:r>
      <w:bookmarkEnd w:id="130"/>
    </w:p>
    <w:p w14:paraId="7A6154E5" w14:textId="77777777" w:rsidR="00163D60" w:rsidRPr="00163D60" w:rsidRDefault="00163D60" w:rsidP="00163D60"/>
    <w:p w14:paraId="0302CF41" w14:textId="77777777" w:rsidR="0061249A" w:rsidRDefault="0061249A" w:rsidP="00E92253">
      <w:pPr>
        <w:pStyle w:val="Corpodeltesto2"/>
      </w:pPr>
      <w:r w:rsidRPr="001A63DD">
        <w:rPr>
          <w:position w:val="6"/>
          <w:vertAlign w:val="superscript"/>
        </w:rPr>
        <w:t>15</w:t>
      </w:r>
      <w:r w:rsidRPr="001A63DD">
        <w:t>Le loro vie sono sempre davanti a lui,</w:t>
      </w:r>
      <w:r w:rsidR="00163D60">
        <w:t xml:space="preserve"> </w:t>
      </w:r>
      <w:r w:rsidRPr="001A63DD">
        <w:t>non restano nascoste ai suoi occhi.</w:t>
      </w:r>
      <w:r w:rsidR="00163D60">
        <w:t xml:space="preserve"> </w:t>
      </w:r>
    </w:p>
    <w:p w14:paraId="1DD5A00C" w14:textId="77777777" w:rsidR="00163D60" w:rsidRDefault="00BA6D70" w:rsidP="00BA6D70">
      <w:pPr>
        <w:pStyle w:val="Corpotesto"/>
      </w:pPr>
      <w:r>
        <w:t>Le vie degli uomini, tutte le loro vie, quelle cioè di ogni uomo, sono sempre davanti al Signore. Non restano nascoste ai suoi occhi.</w:t>
      </w:r>
    </w:p>
    <w:p w14:paraId="27699F04" w14:textId="77777777" w:rsidR="00BA6D70" w:rsidRDefault="00BA6D70" w:rsidP="00BA6D70">
      <w:pPr>
        <w:pStyle w:val="Corpotesto"/>
      </w:pPr>
      <w:r>
        <w:t xml:space="preserve">Questo significa che il Signore potrà giudicare con giusto giudizio ogni uomo. </w:t>
      </w:r>
      <w:r w:rsidR="00BB0A24">
        <w:t>Conosce ogni cosa degli uomini. Non ha bisogno di alcuna testimonianza.</w:t>
      </w:r>
    </w:p>
    <w:p w14:paraId="1A061ED8" w14:textId="77777777" w:rsidR="00BB0A24" w:rsidRDefault="00BB0A24" w:rsidP="00BA6D70">
      <w:pPr>
        <w:pStyle w:val="Corpotesto"/>
      </w:pPr>
      <w:r>
        <w:t>Nessuno potrà negare nulla della sua vita. Tutta è scritta nel suo libro, attimo per attimo, minuto per minuto, giorno per giorno, anno per anno.</w:t>
      </w:r>
    </w:p>
    <w:p w14:paraId="77D9F565" w14:textId="77777777" w:rsidR="00BB0A24" w:rsidRPr="001A63DD" w:rsidRDefault="00BB0A24" w:rsidP="00BA6D70">
      <w:pPr>
        <w:pStyle w:val="Corpotesto"/>
      </w:pPr>
      <w:r>
        <w:t>Solo Lui può giudicare, perché solo Lui conosce le ragioni, le motivazioni, le cause, per cui ogni cosa è stata fatta dall’uomo. Noi non conosciamo.</w:t>
      </w:r>
    </w:p>
    <w:p w14:paraId="7FA814FB" w14:textId="77777777" w:rsidR="00163D60" w:rsidRDefault="0061249A" w:rsidP="00E92253">
      <w:pPr>
        <w:pStyle w:val="Corpodeltesto2"/>
        <w:rPr>
          <w:i/>
        </w:rPr>
      </w:pPr>
      <w:r w:rsidRPr="001A63DD">
        <w:rPr>
          <w:position w:val="6"/>
          <w:vertAlign w:val="superscript"/>
        </w:rPr>
        <w:t>16</w:t>
      </w:r>
      <w:r w:rsidRPr="001A63DD">
        <w:rPr>
          <w:i/>
        </w:rPr>
        <w:t>Fin dalla giovinezza le loro vie vanno verso il male,</w:t>
      </w:r>
      <w:r w:rsidR="00163D60">
        <w:rPr>
          <w:i/>
        </w:rPr>
        <w:t xml:space="preserve"> </w:t>
      </w:r>
      <w:r w:rsidRPr="001A63DD">
        <w:rPr>
          <w:i/>
        </w:rPr>
        <w:t>e non sanno cambiare i loro cuori di pietra in cuori di carne.</w:t>
      </w:r>
    </w:p>
    <w:p w14:paraId="6E39D399" w14:textId="77777777" w:rsidR="00163D60" w:rsidRDefault="00BB0A24" w:rsidP="00BB0A24">
      <w:pPr>
        <w:pStyle w:val="Corpotesto"/>
      </w:pPr>
      <w:r>
        <w:t>Altra verità. Fin dalla giovinezza le loro vie vanno verso il male, e non sanno cambiare i loro cuori di pietra in cuori di carne.</w:t>
      </w:r>
    </w:p>
    <w:p w14:paraId="3B777C82" w14:textId="77777777" w:rsidR="00BB0A24" w:rsidRDefault="00BB0A24" w:rsidP="00BB0A24">
      <w:pPr>
        <w:pStyle w:val="Corpotesto"/>
      </w:pPr>
      <w:r>
        <w:t>Dio aveva già rivelato la prima verità – fin dalla giovinezza le loro vie vanno vero il male -  a Noè, subito dopo che lui e i suoi figli erano scesi dall’arca.</w:t>
      </w:r>
    </w:p>
    <w:p w14:paraId="71F05EAA" w14:textId="77777777" w:rsidR="0089321B" w:rsidRPr="0089321B" w:rsidRDefault="0089321B" w:rsidP="0089321B">
      <w:pPr>
        <w:pStyle w:val="Corpotesto"/>
        <w:rPr>
          <w:i/>
          <w:iCs/>
          <w:sz w:val="20"/>
        </w:rPr>
      </w:pPr>
      <w:r w:rsidRPr="0089321B">
        <w:rPr>
          <w:i/>
          <w:iCs/>
          <w:sz w:val="20"/>
        </w:rPr>
        <w:t>Noè uscì con i figli, la moglie e le mogli dei figli. Tutti i viventi e tutto il bestiame e tutti gli uccelli e tutti i rettili che strisciano sulla terra, secondo le loro specie, uscirono dall’arca.</w:t>
      </w:r>
    </w:p>
    <w:p w14:paraId="2D6C9EFD" w14:textId="77777777" w:rsidR="0089321B" w:rsidRPr="0089321B" w:rsidRDefault="0089321B" w:rsidP="0089321B">
      <w:pPr>
        <w:pStyle w:val="Corpotesto"/>
        <w:rPr>
          <w:i/>
          <w:iCs/>
          <w:sz w:val="20"/>
        </w:rPr>
      </w:pPr>
      <w:r w:rsidRPr="0089321B">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3B1C13DF" w14:textId="77777777" w:rsidR="0089321B" w:rsidRPr="0089321B" w:rsidRDefault="0089321B" w:rsidP="0089321B">
      <w:pPr>
        <w:pStyle w:val="Corpotesto"/>
        <w:rPr>
          <w:i/>
          <w:iCs/>
          <w:sz w:val="20"/>
        </w:rPr>
      </w:pPr>
      <w:r w:rsidRPr="0089321B">
        <w:rPr>
          <w:i/>
          <w:iCs/>
          <w:sz w:val="20"/>
        </w:rPr>
        <w:t xml:space="preserve">Finché durerà la terra, seme e mèsse, freddo e caldo, estate e inverno, giorno e notte non cesseranno» (Gen 8, 18-22). </w:t>
      </w:r>
    </w:p>
    <w:p w14:paraId="3F33222F" w14:textId="77777777" w:rsidR="00BB0A24" w:rsidRDefault="00BB0A24" w:rsidP="00BB0A24">
      <w:pPr>
        <w:pStyle w:val="Corpotesto"/>
      </w:pPr>
      <w:r>
        <w:t>La secondo verità – e non sanno cambiare i loro cuori di pietra in cuori di carne – l’ha rivelata per mezzo del profeta Ezechiele.</w:t>
      </w:r>
    </w:p>
    <w:p w14:paraId="27B34C8D" w14:textId="77777777" w:rsidR="0089321B" w:rsidRPr="0089321B" w:rsidRDefault="0089321B" w:rsidP="0089321B">
      <w:pPr>
        <w:pStyle w:val="Corpotesto"/>
        <w:rPr>
          <w:i/>
          <w:iCs/>
          <w:sz w:val="20"/>
        </w:rPr>
      </w:pPr>
      <w:r w:rsidRPr="0089321B">
        <w:rPr>
          <w:i/>
          <w:iCs/>
          <w:sz w:val="20"/>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248C9125" w14:textId="77777777" w:rsidR="0089321B" w:rsidRPr="0089321B" w:rsidRDefault="0089321B" w:rsidP="0089321B">
      <w:pPr>
        <w:pStyle w:val="Corpotesto"/>
        <w:rPr>
          <w:i/>
          <w:iCs/>
          <w:sz w:val="20"/>
        </w:rPr>
      </w:pPr>
      <w:r w:rsidRPr="0089321B">
        <w:rPr>
          <w:i/>
          <w:iCs/>
          <w:sz w:val="20"/>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3FA8FCB4" w14:textId="77777777" w:rsidR="0089321B" w:rsidRDefault="0089321B" w:rsidP="00BB0A24">
      <w:pPr>
        <w:pStyle w:val="Corpotesto"/>
      </w:pPr>
      <w:r w:rsidRPr="0089321B">
        <w:rPr>
          <w:i/>
        </w:rPr>
        <w:t>“Non sanno cambiare i loro cuori di pietra in cuori di carne”</w:t>
      </w:r>
      <w:r>
        <w:t>: non è un non sapere di volontà. È invece un non sapere ontologico.</w:t>
      </w:r>
    </w:p>
    <w:p w14:paraId="50F34B13" w14:textId="77777777" w:rsidR="0089321B" w:rsidRDefault="00A744E1" w:rsidP="00BB0A24">
      <w:pPr>
        <w:pStyle w:val="Corpotesto"/>
      </w:pPr>
      <w:r>
        <w:t>Se l’uomo sapesse cambiare il suo cuore di pietra in cuore di carne, non avrebbe bisogno della redenzione di Gesù Signore.</w:t>
      </w:r>
    </w:p>
    <w:p w14:paraId="2093EEE5" w14:textId="77777777" w:rsidR="00A744E1" w:rsidRDefault="00A744E1" w:rsidP="00BB0A24">
      <w:pPr>
        <w:pStyle w:val="Corpotesto"/>
      </w:pPr>
      <w:r>
        <w:t>Il peccato ha trasformato il cuore di carne in cuore di pietra. Il peccato sempre trasforma il cuore in pietra sempre più dura.</w:t>
      </w:r>
    </w:p>
    <w:p w14:paraId="66409C9C" w14:textId="77777777" w:rsidR="00A744E1" w:rsidRDefault="00A744E1" w:rsidP="00BB0A24">
      <w:pPr>
        <w:pStyle w:val="Corpotesto"/>
      </w:pPr>
      <w:r>
        <w:t>Ora il peccato uno solo lo toglie: Gesù Signore. Chi vuole sapere come si cambi il cuore di pietra in cuore di carne, lo può sapere solo in Cristo Gesù.</w:t>
      </w:r>
    </w:p>
    <w:p w14:paraId="57C4E935" w14:textId="77777777" w:rsidR="00A744E1" w:rsidRDefault="00A744E1" w:rsidP="00BB0A24">
      <w:pPr>
        <w:pStyle w:val="Corpotesto"/>
      </w:pPr>
      <w:r>
        <w:t>È verità. Fin dalla giovinezza l’uomo è spinto verso il male. Questo è il frutto del peccato originale. Fin dalla giovinezza il cuore è di pietra.</w:t>
      </w:r>
    </w:p>
    <w:p w14:paraId="38337C9B" w14:textId="77777777" w:rsidR="0061249A" w:rsidRDefault="0061249A" w:rsidP="00E92253">
      <w:pPr>
        <w:pStyle w:val="Corpodeltesto2"/>
      </w:pPr>
      <w:r w:rsidRPr="001A63DD">
        <w:rPr>
          <w:position w:val="6"/>
          <w:vertAlign w:val="superscript"/>
        </w:rPr>
        <w:t>17</w:t>
      </w:r>
      <w:r w:rsidRPr="001A63DD">
        <w:rPr>
          <w:i/>
        </w:rPr>
        <w:t>Nel dividere i popoli di tutta la terra</w:t>
      </w:r>
      <w:r w:rsidR="00163D60">
        <w:rPr>
          <w:i/>
        </w:rPr>
        <w:t xml:space="preserve"> </w:t>
      </w:r>
      <w:r w:rsidRPr="001A63DD">
        <w:t>su ogni popolo mise un capo,</w:t>
      </w:r>
      <w:r w:rsidR="00163D60">
        <w:t xml:space="preserve"> </w:t>
      </w:r>
      <w:r w:rsidRPr="001A63DD">
        <w:t>ma porzione del Signore è Israele,</w:t>
      </w:r>
    </w:p>
    <w:p w14:paraId="2A4024CB" w14:textId="77777777" w:rsidR="00163D60" w:rsidRDefault="00A744E1" w:rsidP="00A744E1">
      <w:pPr>
        <w:pStyle w:val="Corpotesto"/>
      </w:pPr>
      <w:r>
        <w:t xml:space="preserve">Ogni popolo ha il suo capo. Esso è messo dal Signore. L’uomo è di Dio. Dio mette un capo perché lo governi in suo nome. </w:t>
      </w:r>
    </w:p>
    <w:p w14:paraId="79D05B75" w14:textId="77777777" w:rsidR="00A744E1" w:rsidRDefault="00D2359A" w:rsidP="00A744E1">
      <w:pPr>
        <w:pStyle w:val="Corpotesto"/>
      </w:pPr>
      <w:r>
        <w:t>Sulla divisione dei popoli il testo fa riferimento alla Torre di Babele e alla dispersione dell’umanità su tutta la terra.</w:t>
      </w:r>
    </w:p>
    <w:p w14:paraId="49517DEE" w14:textId="77777777" w:rsidR="00D2359A" w:rsidRPr="00D2359A" w:rsidRDefault="00D2359A" w:rsidP="00D2359A">
      <w:pPr>
        <w:pStyle w:val="Corpotesto"/>
        <w:rPr>
          <w:i/>
          <w:iCs/>
          <w:sz w:val="20"/>
        </w:rPr>
      </w:pPr>
      <w:r w:rsidRPr="00D2359A">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658F8FD" w14:textId="77777777" w:rsidR="00A744E1" w:rsidRDefault="00A744E1" w:rsidP="00A744E1">
      <w:pPr>
        <w:pStyle w:val="Corpotesto"/>
      </w:pPr>
      <w:r>
        <w:t xml:space="preserve">Israele, tra tutti i popoli della terra, </w:t>
      </w:r>
      <w:r w:rsidR="00D2359A">
        <w:t xml:space="preserve">vive con il Signore una relazione speciale, particolare, unico. Porzione del Signore è Israele. </w:t>
      </w:r>
    </w:p>
    <w:p w14:paraId="2E54E079" w14:textId="77777777" w:rsidR="00D2359A" w:rsidRDefault="00D2359A" w:rsidP="00A744E1">
      <w:pPr>
        <w:pStyle w:val="Corpotesto"/>
      </w:pPr>
      <w:r>
        <w:t>Veramente Israele è porzione del Signore. È il popolo del Signore. È popolo da Lui scelto dal quale far nascere il Messia, il Salvatore di tutti i popoli.</w:t>
      </w:r>
    </w:p>
    <w:p w14:paraId="09343E47" w14:textId="77777777" w:rsidR="00D2359A" w:rsidRDefault="00D2359A" w:rsidP="00A744E1">
      <w:pPr>
        <w:pStyle w:val="Corpotesto"/>
      </w:pPr>
      <w:r>
        <w:t>Questa gloria è solo di Israele. Noi tutti dobbiamo essere riconoscenti a questo popolo per averci dato il nostro Salvatore e Signore.</w:t>
      </w:r>
    </w:p>
    <w:p w14:paraId="3445E5BD" w14:textId="77777777" w:rsidR="00163D60" w:rsidRDefault="0061249A" w:rsidP="00E92253">
      <w:pPr>
        <w:pStyle w:val="Corpodeltesto2"/>
        <w:rPr>
          <w:i/>
        </w:rPr>
      </w:pPr>
      <w:r w:rsidRPr="001A63DD">
        <w:rPr>
          <w:position w:val="6"/>
          <w:vertAlign w:val="superscript"/>
        </w:rPr>
        <w:t>18</w:t>
      </w:r>
      <w:r w:rsidRPr="001A63DD">
        <w:rPr>
          <w:i/>
        </w:rPr>
        <w:t>che, come primogenito, egli nutre istruendolo</w:t>
      </w:r>
      <w:r w:rsidR="00163D60">
        <w:rPr>
          <w:i/>
        </w:rPr>
        <w:t xml:space="preserve"> </w:t>
      </w:r>
      <w:r w:rsidRPr="001A63DD">
        <w:rPr>
          <w:i/>
        </w:rPr>
        <w:t>e, dispensandogli la luce del suo amore, mai abbandona.</w:t>
      </w:r>
    </w:p>
    <w:p w14:paraId="788B431F" w14:textId="77777777" w:rsidR="00163D60" w:rsidRDefault="00D2359A" w:rsidP="00D2359A">
      <w:pPr>
        <w:pStyle w:val="Corpotesto"/>
      </w:pPr>
      <w:r>
        <w:t>Israele è il primogenito del Signore. Il Signore, come primogenito lo nutre istruendolo e, dispensandogli la luce del suo amore, mai abbandona.</w:t>
      </w:r>
    </w:p>
    <w:p w14:paraId="119AF6B3" w14:textId="77777777" w:rsidR="00D2359A" w:rsidRDefault="00D2359A" w:rsidP="00D2359A">
      <w:pPr>
        <w:pStyle w:val="Corpotesto"/>
      </w:pPr>
      <w:r>
        <w:t xml:space="preserve">In questo solo versetto vi è narrata tuttala storia del popolo di Dio. </w:t>
      </w:r>
      <w:r w:rsidR="00C13858">
        <w:t>Israele è stato il popolo sempre istruito da Dio, da Dio sempre amato, mai abbandonato.</w:t>
      </w:r>
    </w:p>
    <w:p w14:paraId="00F6DD04" w14:textId="77777777" w:rsidR="00C13858" w:rsidRDefault="00C13858" w:rsidP="00D2359A">
      <w:pPr>
        <w:pStyle w:val="Corpotesto"/>
      </w:pPr>
      <w:r>
        <w:t>La luce del suo amore è Cristo Gesù. Gesù ha illuminato per tre lunghi anni solo Israele, solo il popolo del Signore.</w:t>
      </w:r>
    </w:p>
    <w:p w14:paraId="19898778" w14:textId="77777777" w:rsidR="00C13858" w:rsidRDefault="00C13858" w:rsidP="00D2359A">
      <w:pPr>
        <w:pStyle w:val="Corpotesto"/>
      </w:pPr>
      <w:r>
        <w:t xml:space="preserve">È stato Israele a rifiutare la luce del Signore. È stato lui a sottrarsi all’amore che Dio gli ha manifestato in Cristo Gesù. È stato lui ad abbandonare il Signore. </w:t>
      </w:r>
    </w:p>
    <w:p w14:paraId="4C1ED618" w14:textId="77777777" w:rsidR="00C13858" w:rsidRDefault="00C13858" w:rsidP="00D2359A">
      <w:pPr>
        <w:pStyle w:val="Corpotesto"/>
      </w:pPr>
      <w:r>
        <w:t>Il Signore mai verrà meno al suo patto. Non appena Israele avrà accolto Gesù, il suo Salvatore, la sua Luce, l’Amore di Dio per esso, ritornerà nella vita.</w:t>
      </w:r>
    </w:p>
    <w:p w14:paraId="56083158" w14:textId="77777777" w:rsidR="00C13858" w:rsidRDefault="00C13858" w:rsidP="00D2359A">
      <w:pPr>
        <w:pStyle w:val="Corpotesto"/>
      </w:pPr>
      <w:r>
        <w:t>San Paolo, nei capitoli 9,10,11 della Lettera ai Romani dona una visione ispirata di quanto è successo al suo popolo. Lui è certo della conversione di Israele.</w:t>
      </w:r>
    </w:p>
    <w:p w14:paraId="1359DE3B" w14:textId="77777777" w:rsidR="0061249A" w:rsidRDefault="00163D60" w:rsidP="00E92253">
      <w:pPr>
        <w:pStyle w:val="Corpodeltesto2"/>
      </w:pPr>
      <w:r w:rsidRPr="001A63DD">
        <w:rPr>
          <w:position w:val="6"/>
          <w:vertAlign w:val="superscript"/>
        </w:rPr>
        <w:t xml:space="preserve"> </w:t>
      </w:r>
      <w:r w:rsidR="0061249A" w:rsidRPr="001A63DD">
        <w:rPr>
          <w:position w:val="6"/>
          <w:vertAlign w:val="superscript"/>
        </w:rPr>
        <w:t>19</w:t>
      </w:r>
      <w:r w:rsidR="0061249A" w:rsidRPr="001A63DD">
        <w:t>Tutte le loro opere sono davanti a lui come il sole,</w:t>
      </w:r>
      <w:r>
        <w:t xml:space="preserve"> </w:t>
      </w:r>
      <w:r w:rsidR="0061249A" w:rsidRPr="001A63DD">
        <w:t>e i suoi occhi scrutano sempre la loro condotta.</w:t>
      </w:r>
    </w:p>
    <w:p w14:paraId="79AF2811" w14:textId="77777777" w:rsidR="00163D60" w:rsidRDefault="008345D7" w:rsidP="008345D7">
      <w:pPr>
        <w:pStyle w:val="Corpotesto"/>
      </w:pPr>
      <w:r>
        <w:t>Dio può essere giusto giudice perché tutte le opere degli uomini sono davanti a lui come il sole, e i suoi occhi scrutano sempre la loro condotta.</w:t>
      </w:r>
    </w:p>
    <w:p w14:paraId="4FA0FB94" w14:textId="77777777" w:rsidR="008345D7" w:rsidRDefault="008345D7" w:rsidP="008345D7">
      <w:pPr>
        <w:pStyle w:val="Corpotesto"/>
      </w:pPr>
      <w:r>
        <w:t>Il Signore tutto conosce dell’uomo, anche i pensieri più reconditi del cuore. Quei pensieri che ancora non sono chiari per la mente, lo sono già per il Signore.</w:t>
      </w:r>
    </w:p>
    <w:p w14:paraId="6DE029B7" w14:textId="77777777" w:rsidR="008345D7" w:rsidRDefault="008345D7" w:rsidP="008345D7">
      <w:pPr>
        <w:pStyle w:val="Corpotesto"/>
      </w:pPr>
      <w:r>
        <w:t>Il sole non conosce lati oscuri, zone d’ombra. Il sole è luce intensissima. Così le azioni degli uomini per il Signore: non vi sono in esse zone d’ombra.</w:t>
      </w:r>
    </w:p>
    <w:p w14:paraId="4BAD4039" w14:textId="77777777" w:rsidR="008345D7" w:rsidRPr="001A63DD" w:rsidRDefault="008345D7" w:rsidP="008345D7">
      <w:pPr>
        <w:pStyle w:val="Corpotesto"/>
      </w:pPr>
      <w:r>
        <w:t xml:space="preserve">Un uomo può ingannare tutti gli uomini. Mai potrà ingannare il Signore. Lui è dentro e fuori dell’uomo. È nel suo cuore e nella sua mente. </w:t>
      </w:r>
    </w:p>
    <w:p w14:paraId="5085B687" w14:textId="77777777" w:rsidR="0061249A" w:rsidRDefault="0061249A" w:rsidP="00E92253">
      <w:pPr>
        <w:pStyle w:val="Corpodeltesto2"/>
      </w:pPr>
      <w:r w:rsidRPr="001A63DD">
        <w:rPr>
          <w:position w:val="6"/>
          <w:vertAlign w:val="superscript"/>
        </w:rPr>
        <w:t>20</w:t>
      </w:r>
      <w:r w:rsidRPr="001A63DD">
        <w:t>A lui non sono nascoste le loro ingiustizie,</w:t>
      </w:r>
      <w:r w:rsidR="00163D60">
        <w:t xml:space="preserve"> </w:t>
      </w:r>
      <w:r w:rsidRPr="001A63DD">
        <w:t>tutti i loro peccati sono davanti al Signore.</w:t>
      </w:r>
    </w:p>
    <w:p w14:paraId="34B8417E" w14:textId="77777777" w:rsidR="00163D60" w:rsidRDefault="008345D7" w:rsidP="008345D7">
      <w:pPr>
        <w:pStyle w:val="Corpotesto"/>
      </w:pPr>
      <w:r>
        <w:t>È verità eterna: nessuno potrà mai nascondere un solo peccato dinanzi al Signore, nessuna ingiustizia, neanche un solo peccato veniale.</w:t>
      </w:r>
    </w:p>
    <w:p w14:paraId="1BB5608F" w14:textId="77777777" w:rsidR="008345D7" w:rsidRDefault="008345D7" w:rsidP="008345D7">
      <w:pPr>
        <w:pStyle w:val="Corpotesto"/>
      </w:pPr>
      <w:r>
        <w:t>Tutte le ingiustizie degli uomini sono davanti al Signore. Nessuna rimane nascosta. Tutti i loro peccati sono davanti a Lui.</w:t>
      </w:r>
    </w:p>
    <w:p w14:paraId="18460300" w14:textId="77777777" w:rsidR="008345D7" w:rsidRDefault="000E4DA9" w:rsidP="008345D7">
      <w:pPr>
        <w:pStyle w:val="Corpotesto"/>
      </w:pPr>
      <w:r>
        <w:t>Per il Signore non vi sono nascondigli. Non esistono rifugi segreti. Non vi è la notte con il suo buio. Non vi è il giorno con i suoi lati d’ombra.</w:t>
      </w:r>
    </w:p>
    <w:p w14:paraId="50EDE18E" w14:textId="77777777" w:rsidR="000E4DA9" w:rsidRDefault="000E4DA9" w:rsidP="008345D7">
      <w:pPr>
        <w:pStyle w:val="Corpotesto"/>
      </w:pPr>
      <w:r>
        <w:t>Tutto dinanzi al Signore è in pienissima luce. Quando lui verrà per giudicare l’uomo, lo potrà fare con giusto, perfetto giudizio.</w:t>
      </w:r>
    </w:p>
    <w:p w14:paraId="50F2D429" w14:textId="77777777" w:rsidR="000E4DA9" w:rsidRDefault="000E4DA9" w:rsidP="008345D7">
      <w:pPr>
        <w:pStyle w:val="Corpotesto"/>
      </w:pPr>
      <w:r>
        <w:t xml:space="preserve">Questa verità è annunziata, perché nessuno pensi di ingannare il Signore. Nessuno potrà mai nascondersi davanti a lui. </w:t>
      </w:r>
    </w:p>
    <w:p w14:paraId="0EC1FEFE" w14:textId="77777777" w:rsidR="00163D60" w:rsidRDefault="0061249A" w:rsidP="00E92253">
      <w:pPr>
        <w:pStyle w:val="Corpodeltesto2"/>
        <w:rPr>
          <w:i/>
        </w:rPr>
      </w:pPr>
      <w:r w:rsidRPr="001A63DD">
        <w:rPr>
          <w:position w:val="6"/>
          <w:vertAlign w:val="superscript"/>
        </w:rPr>
        <w:t>21</w:t>
      </w:r>
      <w:r w:rsidRPr="001A63DD">
        <w:rPr>
          <w:i/>
        </w:rPr>
        <w:t>Ma il Signore è buono e conosce le sue creature,</w:t>
      </w:r>
      <w:r w:rsidR="00163D60">
        <w:rPr>
          <w:i/>
        </w:rPr>
        <w:t xml:space="preserve"> </w:t>
      </w:r>
      <w:r w:rsidRPr="001A63DD">
        <w:rPr>
          <w:i/>
        </w:rPr>
        <w:t>non le distrugge né le abbandona, ma le risparmia.</w:t>
      </w:r>
    </w:p>
    <w:p w14:paraId="435FFE6F" w14:textId="77777777" w:rsidR="00163D60" w:rsidRDefault="000E4DA9" w:rsidP="000E4DA9">
      <w:pPr>
        <w:pStyle w:val="Corpotesto"/>
      </w:pPr>
      <w:r>
        <w:t>Il Signore mai farà trionfare puramente e semplicemente la sua giusta giustizia. La sua giustizia sarà sempre governata, mossa, diretta dal suo amore.</w:t>
      </w:r>
    </w:p>
    <w:p w14:paraId="54B0CFF3" w14:textId="77777777" w:rsidR="000E4DA9" w:rsidRDefault="000E4DA9" w:rsidP="000E4DA9">
      <w:pPr>
        <w:pStyle w:val="Corpotesto"/>
      </w:pPr>
      <w:r>
        <w:t>Ecco perché viene detto che il Signore è buono e conosce le sue creature. Non le distrugge né le abbandona, ma le risparmia.</w:t>
      </w:r>
    </w:p>
    <w:p w14:paraId="1E267F23" w14:textId="77777777" w:rsidR="000E4DA9" w:rsidRDefault="00534C3C" w:rsidP="000E4DA9">
      <w:pPr>
        <w:pStyle w:val="Corpotesto"/>
      </w:pPr>
      <w:r>
        <w:t>Il Signore è lento all’ira. Prima di intervenire con la sua giusta giustizia, interviene con i suoi molteplici richiami alla conversione e al pentimento.</w:t>
      </w:r>
    </w:p>
    <w:p w14:paraId="45E81DBB" w14:textId="77777777" w:rsidR="00534C3C" w:rsidRDefault="00534C3C" w:rsidP="000E4DA9">
      <w:pPr>
        <w:pStyle w:val="Corpotesto"/>
      </w:pPr>
      <w:r>
        <w:t>In questo l’amore di Dio è infinito. Lo attesta la morte in Croce di Gesù Signore. Se il Signore avesse voluto essere solo giusto, non avrebbe chiamato Abramo.</w:t>
      </w:r>
    </w:p>
    <w:p w14:paraId="74C97BBA" w14:textId="77777777" w:rsidR="00534C3C" w:rsidRDefault="00534C3C" w:rsidP="000E4DA9">
      <w:pPr>
        <w:pStyle w:val="Corpotesto"/>
      </w:pPr>
      <w:r>
        <w:t>Non sarebbe andato da Adamo ed Eva dopo il primo peccato. Non avrebbe parlato con Caino e non gli avrebbe risparmiato la vita.</w:t>
      </w:r>
    </w:p>
    <w:p w14:paraId="709C84E1" w14:textId="77777777" w:rsidR="00534C3C" w:rsidRDefault="00534C3C" w:rsidP="000E4DA9">
      <w:pPr>
        <w:pStyle w:val="Corpotesto"/>
      </w:pPr>
      <w:r>
        <w:t>Non avrebbe mandato Cristo Gesù e non avrebbe permesso che fosse appeso alla croce. Tutto ha fatto per amore dell’uomo, in vista del suo pentimento.</w:t>
      </w:r>
    </w:p>
    <w:p w14:paraId="3FA2A4BF" w14:textId="77777777" w:rsidR="00534C3C" w:rsidRDefault="00534C3C" w:rsidP="000E4DA9">
      <w:pPr>
        <w:pStyle w:val="Corpotesto"/>
      </w:pPr>
      <w:r>
        <w:t>È questa la misericordia di Dio: l’offerta di ogni grazia perché l’uomo si converta e ritorni nella casa del Padre, per vivere anche lui di misericordia e di pietà.</w:t>
      </w:r>
    </w:p>
    <w:p w14:paraId="5D971AB6" w14:textId="77777777" w:rsidR="00534C3C" w:rsidRDefault="00C36B02" w:rsidP="000E4DA9">
      <w:pPr>
        <w:pStyle w:val="Corpotesto"/>
      </w:pPr>
      <w:r>
        <w:t>È questa la misericordia di Dio: l’attesa senza fine del Signore del figlio che ha abbandonato la sua casa, per accoglierlo perché viva con Lui per sempre.</w:t>
      </w:r>
    </w:p>
    <w:p w14:paraId="08E8A478" w14:textId="77777777" w:rsidR="00C36B02" w:rsidRDefault="00C36B02" w:rsidP="000E4DA9">
      <w:pPr>
        <w:pStyle w:val="Corpotesto"/>
      </w:pPr>
      <w:r>
        <w:t>Se però il figlio non ritorna, Dio nulla potrà più fare per lui. Finirà nelle tenebre eterne. Si dannerà. Vivrà per sempre fuori della sua casa.</w:t>
      </w:r>
    </w:p>
    <w:p w14:paraId="5FFA35BB" w14:textId="77777777" w:rsidR="0061249A" w:rsidRPr="00163D60" w:rsidRDefault="0061249A" w:rsidP="00163D60">
      <w:pPr>
        <w:pStyle w:val="Corpodeltesto2"/>
        <w:rPr>
          <w:i/>
        </w:rPr>
      </w:pPr>
      <w:r w:rsidRPr="00C36B02">
        <w:rPr>
          <w:vertAlign w:val="superscript"/>
        </w:rPr>
        <w:t>22</w:t>
      </w:r>
      <w:r w:rsidRPr="00163D60">
        <w:t>La beneficenza di un uomo è per lui come un sigillo</w:t>
      </w:r>
      <w:r w:rsidR="00163D60" w:rsidRPr="00163D60">
        <w:t xml:space="preserve"> </w:t>
      </w:r>
      <w:r w:rsidRPr="00163D60">
        <w:t>e il bene fatto lo custodisce come la pupilla,</w:t>
      </w:r>
      <w:r w:rsidR="00163D60" w:rsidRPr="00163D60">
        <w:t xml:space="preserve"> </w:t>
      </w:r>
      <w:r w:rsidRPr="00163D60">
        <w:rPr>
          <w:i/>
        </w:rPr>
        <w:t>concedendo conversione ai suoi figli e alle sue figlie.</w:t>
      </w:r>
    </w:p>
    <w:p w14:paraId="1CEC323C" w14:textId="77777777" w:rsidR="00163D60" w:rsidRDefault="002801FE" w:rsidP="002801FE">
      <w:pPr>
        <w:pStyle w:val="Corpotesto"/>
      </w:pPr>
      <w:r>
        <w:t>Ora viene elogiata la beneficenza. Essa è per l’uomo come un sigillo. Il bene da lui fatto lo custodisce come la pupilla.</w:t>
      </w:r>
    </w:p>
    <w:p w14:paraId="2C4FDF78" w14:textId="77777777" w:rsidR="002801FE" w:rsidRDefault="002801FE" w:rsidP="002801FE">
      <w:pPr>
        <w:pStyle w:val="Corpotesto"/>
      </w:pPr>
      <w:r>
        <w:t>Per la beneficenza il Signore concede conversione ai suoi figli e alle sue figlie. Quando un uomo è misericordioso, la benedizione di Dio è sempre grande.</w:t>
      </w:r>
    </w:p>
    <w:p w14:paraId="0F3CD6DD" w14:textId="77777777" w:rsidR="002801FE" w:rsidRDefault="002801FE" w:rsidP="002801FE">
      <w:pPr>
        <w:pStyle w:val="Corpotesto"/>
      </w:pPr>
      <w:r>
        <w:t>Per un bene fatto ai figli di Dio che sono nell’afflizione, il Signore concede la conversione ai suoi figli e alle sue figlie.</w:t>
      </w:r>
    </w:p>
    <w:p w14:paraId="2C0B8EB7" w14:textId="77777777" w:rsidR="002801FE" w:rsidRDefault="002801FE" w:rsidP="002801FE">
      <w:pPr>
        <w:pStyle w:val="Corpotesto"/>
      </w:pPr>
      <w:r>
        <w:t>Ora ognuno sa come ottenere la conversione dei suoi cari: attraverso le opere di misericordia, compiendo il bene ai suoi fratelli miseri, poveri, derelitti.</w:t>
      </w:r>
    </w:p>
    <w:p w14:paraId="526EBF52" w14:textId="77777777" w:rsidR="002801FE" w:rsidRDefault="00971E5B" w:rsidP="002801FE">
      <w:pPr>
        <w:pStyle w:val="Corpotesto"/>
      </w:pPr>
      <w:r>
        <w:t>Nulla tocca, penetra, ferisce il cuore di Dio quanto un’opera di misericordia. Per i misericordiosi il Signore è sempre ricco di misericordia e nulla nega ad essi.</w:t>
      </w:r>
    </w:p>
    <w:p w14:paraId="7DAE9982" w14:textId="77777777" w:rsidR="0061249A" w:rsidRDefault="0061249A" w:rsidP="00E92253">
      <w:pPr>
        <w:pStyle w:val="Corpodeltesto2"/>
      </w:pPr>
      <w:r w:rsidRPr="001A63DD">
        <w:rPr>
          <w:position w:val="6"/>
          <w:vertAlign w:val="superscript"/>
        </w:rPr>
        <w:t>23</w:t>
      </w:r>
      <w:r w:rsidRPr="001A63DD">
        <w:t>Alla fine si leverà e renderà loro la ricompensa,</w:t>
      </w:r>
      <w:r w:rsidR="00163D60">
        <w:t xml:space="preserve"> </w:t>
      </w:r>
      <w:r w:rsidRPr="001A63DD">
        <w:t>riverserà sul loro capo il contraccambio.</w:t>
      </w:r>
    </w:p>
    <w:p w14:paraId="2E43FF92" w14:textId="77777777" w:rsidR="00163D60" w:rsidRDefault="00971E5B" w:rsidP="00971E5B">
      <w:pPr>
        <w:pStyle w:val="Corpotesto"/>
      </w:pPr>
      <w:r>
        <w:t>All’uomo è chiesto di vivere di beneficenza sempre, senza mai stancarsi. Il Signore può anche provare la sua perseveranza nell’amore.</w:t>
      </w:r>
    </w:p>
    <w:p w14:paraId="01B05AE3" w14:textId="77777777" w:rsidR="00971E5B" w:rsidRDefault="00971E5B" w:rsidP="00971E5B">
      <w:pPr>
        <w:pStyle w:val="Corpotesto"/>
      </w:pPr>
      <w:r>
        <w:t>Alla fine si leverà e gli renderà la ricompensa, riverserà sul suo capo il contraccambio. Questa verità la rivela l’Angelo Raffaele a Tobi e Tobia.</w:t>
      </w:r>
    </w:p>
    <w:p w14:paraId="659B5795" w14:textId="77777777" w:rsidR="00971E5B" w:rsidRPr="003013DA" w:rsidRDefault="00971E5B" w:rsidP="003013DA">
      <w:pPr>
        <w:pStyle w:val="Corpotesto"/>
        <w:rPr>
          <w:i/>
          <w:iCs/>
          <w:sz w:val="20"/>
        </w:rPr>
      </w:pPr>
      <w:r w:rsidRPr="003013DA">
        <w:rPr>
          <w:i/>
          <w:iCs/>
          <w:sz w:val="20"/>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37BD3EA" w14:textId="77777777" w:rsidR="00971E5B" w:rsidRPr="003013DA" w:rsidRDefault="00971E5B" w:rsidP="003013DA">
      <w:pPr>
        <w:pStyle w:val="Corpotesto"/>
        <w:rPr>
          <w:i/>
          <w:iCs/>
          <w:sz w:val="20"/>
        </w:rPr>
      </w:pPr>
      <w:r w:rsidRPr="003013DA">
        <w:rPr>
          <w:i/>
          <w:iCs/>
          <w:sz w:val="20"/>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07D67E4" w14:textId="77777777" w:rsidR="00971E5B" w:rsidRPr="003013DA" w:rsidRDefault="00971E5B" w:rsidP="003013DA">
      <w:pPr>
        <w:pStyle w:val="Corpotesto"/>
        <w:rPr>
          <w:i/>
          <w:iCs/>
          <w:sz w:val="20"/>
        </w:rPr>
      </w:pPr>
      <w:r w:rsidRPr="003013DA">
        <w:rPr>
          <w:i/>
          <w:iCs/>
          <w:sz w:val="20"/>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36074BED" w14:textId="77777777" w:rsidR="00971E5B" w:rsidRDefault="00971E5B" w:rsidP="00971E5B">
      <w:pPr>
        <w:pStyle w:val="Corpotesto"/>
      </w:pPr>
      <w:r>
        <w:t>Tobi era uomo ricco, ricchissimo di misericordia. Il Signore lo ha provato. Poi alla fine lo ha risollevato dal suo dolore, lo ha liberato dalla sua cecità.</w:t>
      </w:r>
    </w:p>
    <w:p w14:paraId="50F8A27B" w14:textId="77777777" w:rsidR="0061249A" w:rsidRPr="001A63DD" w:rsidRDefault="0061249A" w:rsidP="00E92253">
      <w:pPr>
        <w:pStyle w:val="Corpodeltesto2"/>
      </w:pPr>
      <w:r w:rsidRPr="001A63DD">
        <w:rPr>
          <w:position w:val="6"/>
          <w:vertAlign w:val="superscript"/>
        </w:rPr>
        <w:t>24</w:t>
      </w:r>
      <w:r w:rsidRPr="001A63DD">
        <w:t>Ma a chi si pente egli offre il ritorno,</w:t>
      </w:r>
      <w:r w:rsidR="00163D60">
        <w:t xml:space="preserve"> </w:t>
      </w:r>
      <w:r w:rsidRPr="001A63DD">
        <w:t>conforta quelli che hanno perduto la speranza.</w:t>
      </w:r>
    </w:p>
    <w:p w14:paraId="6D7E2B49" w14:textId="77777777" w:rsidR="0061249A" w:rsidRDefault="003013DA" w:rsidP="003013DA">
      <w:pPr>
        <w:pStyle w:val="Corpotesto"/>
      </w:pPr>
      <w:r>
        <w:t>Tutto fa il Signore in vista del pentimento dell’uomo. Per questo Lui è lento all’ira. Vuole che il peccatore si converta e viva.</w:t>
      </w:r>
    </w:p>
    <w:p w14:paraId="1C4F9139" w14:textId="77777777" w:rsidR="003013DA" w:rsidRDefault="003013DA" w:rsidP="003013DA">
      <w:pPr>
        <w:pStyle w:val="Corpotesto"/>
      </w:pPr>
      <w:r>
        <w:t>È stata questa la grande, potente, forte rivelazione che il Signore fece al suo popolo per mezzo del profeta Ezechiele.</w:t>
      </w:r>
    </w:p>
    <w:p w14:paraId="3382FB5E" w14:textId="77777777" w:rsidR="009B520A" w:rsidRPr="008D315C" w:rsidRDefault="009B520A" w:rsidP="008D315C">
      <w:pPr>
        <w:pStyle w:val="Corpotesto"/>
        <w:rPr>
          <w:i/>
          <w:iCs/>
          <w:sz w:val="20"/>
        </w:rPr>
      </w:pPr>
      <w:r w:rsidRPr="008D315C">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2F21FD0" w14:textId="77777777" w:rsidR="009B520A" w:rsidRPr="008D315C" w:rsidRDefault="009B520A" w:rsidP="008D315C">
      <w:pPr>
        <w:pStyle w:val="Corpotesto"/>
        <w:rPr>
          <w:i/>
          <w:iCs/>
          <w:sz w:val="20"/>
        </w:rPr>
      </w:pPr>
      <w:r w:rsidRPr="008D315C">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DBB4028" w14:textId="77777777" w:rsidR="009B520A" w:rsidRPr="008D315C" w:rsidRDefault="009B520A" w:rsidP="008D315C">
      <w:pPr>
        <w:pStyle w:val="Corpotesto"/>
        <w:rPr>
          <w:i/>
          <w:iCs/>
          <w:sz w:val="20"/>
        </w:rPr>
      </w:pPr>
      <w:r w:rsidRPr="008D315C">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3993750" w14:textId="77777777" w:rsidR="009B520A" w:rsidRPr="008D315C" w:rsidRDefault="009B520A" w:rsidP="008D315C">
      <w:pPr>
        <w:pStyle w:val="Corpotesto"/>
        <w:rPr>
          <w:i/>
          <w:iCs/>
          <w:sz w:val="20"/>
        </w:rPr>
      </w:pPr>
      <w:r w:rsidRPr="008D315C">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7EBF0C5" w14:textId="77777777" w:rsidR="009B520A" w:rsidRPr="008D315C" w:rsidRDefault="009B520A" w:rsidP="008D315C">
      <w:pPr>
        <w:pStyle w:val="Corpotesto"/>
        <w:rPr>
          <w:i/>
          <w:iCs/>
          <w:sz w:val="20"/>
        </w:rPr>
      </w:pPr>
      <w:r w:rsidRPr="008D315C">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180A763" w14:textId="77777777" w:rsidR="009B520A" w:rsidRPr="008D315C" w:rsidRDefault="009B520A" w:rsidP="008D315C">
      <w:pPr>
        <w:pStyle w:val="Corpotesto"/>
        <w:rPr>
          <w:i/>
          <w:iCs/>
          <w:sz w:val="20"/>
        </w:rPr>
      </w:pPr>
      <w:r w:rsidRPr="008D315C">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0FA23112" w14:textId="77777777" w:rsidR="009B520A" w:rsidRPr="008D315C" w:rsidRDefault="009B520A" w:rsidP="008D315C">
      <w:pPr>
        <w:pStyle w:val="Corpotesto"/>
        <w:rPr>
          <w:i/>
          <w:iCs/>
          <w:sz w:val="20"/>
        </w:rPr>
      </w:pPr>
      <w:r w:rsidRPr="008D315C">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C414A8A" w14:textId="77777777" w:rsidR="009B520A" w:rsidRPr="008D315C" w:rsidRDefault="009B520A" w:rsidP="008D315C">
      <w:pPr>
        <w:pStyle w:val="Corpotesto"/>
        <w:rPr>
          <w:i/>
          <w:iCs/>
          <w:sz w:val="20"/>
        </w:rPr>
      </w:pPr>
      <w:r w:rsidRPr="008D315C">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33,1-22). </w:t>
      </w:r>
    </w:p>
    <w:p w14:paraId="4FD58984" w14:textId="77777777" w:rsidR="003013DA" w:rsidRDefault="003013DA" w:rsidP="003013DA">
      <w:pPr>
        <w:pStyle w:val="Corpotesto"/>
      </w:pPr>
      <w:r>
        <w:t>Questa verità ha sconvolto tutti i cardini del pensiero antico su Dio. Dio non è il vendicatore del male. Dio è il Padre che lotta per la conversione dei suoi figli.</w:t>
      </w:r>
    </w:p>
    <w:p w14:paraId="4E0970AF" w14:textId="77777777" w:rsidR="003013DA" w:rsidRDefault="009B520A" w:rsidP="003013DA">
      <w:pPr>
        <w:pStyle w:val="Corpotesto"/>
      </w:pPr>
      <w:r>
        <w:t>Lui non è il giustiziere dei peccatori. È invece l’Amore che soffre, l’Amore appeso alla croce per la redenzione dei suoi figli.</w:t>
      </w:r>
    </w:p>
    <w:p w14:paraId="5B34BA58" w14:textId="77777777" w:rsidR="003013DA" w:rsidRDefault="009B520A" w:rsidP="003013DA">
      <w:pPr>
        <w:pStyle w:val="Corpotesto"/>
      </w:pPr>
      <w:r>
        <w:t xml:space="preserve">Sempre </w:t>
      </w:r>
      <w:r w:rsidR="003013DA">
        <w:t>a chi si pente egli offre il ritorno, conforta quelli che hanno perduto la speranza. Questa verità è l’essenza del nostro Dio.</w:t>
      </w:r>
    </w:p>
    <w:p w14:paraId="10DDBAD5" w14:textId="77777777" w:rsidR="003013DA" w:rsidRDefault="003013DA" w:rsidP="003013DA">
      <w:pPr>
        <w:pStyle w:val="Corpotesto"/>
      </w:pPr>
    </w:p>
    <w:p w14:paraId="25553055" w14:textId="77777777" w:rsidR="00E92253" w:rsidRDefault="00E92253" w:rsidP="00E92253">
      <w:pPr>
        <w:pStyle w:val="Titolo2"/>
        <w:rPr>
          <w:i w:val="0"/>
          <w:sz w:val="40"/>
          <w:szCs w:val="40"/>
        </w:rPr>
      </w:pPr>
      <w:bookmarkStart w:id="131" w:name="_Toc62159556"/>
      <w:r>
        <w:rPr>
          <w:i w:val="0"/>
          <w:sz w:val="40"/>
          <w:szCs w:val="40"/>
        </w:rPr>
        <w:t>Invito alla penitenza</w:t>
      </w:r>
      <w:bookmarkEnd w:id="131"/>
    </w:p>
    <w:p w14:paraId="502BF423" w14:textId="77777777" w:rsidR="00163D60" w:rsidRPr="00163D60" w:rsidRDefault="00163D60" w:rsidP="00163D60"/>
    <w:p w14:paraId="4141B297" w14:textId="77777777" w:rsidR="0061249A" w:rsidRDefault="0061249A" w:rsidP="00E92253">
      <w:pPr>
        <w:pStyle w:val="Corpodeltesto2"/>
      </w:pPr>
      <w:r w:rsidRPr="001A63DD">
        <w:rPr>
          <w:position w:val="6"/>
          <w:vertAlign w:val="superscript"/>
        </w:rPr>
        <w:t>25</w:t>
      </w:r>
      <w:r w:rsidRPr="001A63DD">
        <w:t>Ritorna al Signore e abbandona il peccato,</w:t>
      </w:r>
      <w:r w:rsidR="00163D60">
        <w:t xml:space="preserve"> </w:t>
      </w:r>
      <w:r w:rsidRPr="001A63DD">
        <w:t>prega davanti a lui e riduci gli ostacoli.</w:t>
      </w:r>
    </w:p>
    <w:p w14:paraId="106D1676" w14:textId="77777777" w:rsidR="00163D60" w:rsidRDefault="008D315C" w:rsidP="008D315C">
      <w:pPr>
        <w:pStyle w:val="Corpotesto"/>
      </w:pPr>
      <w:r>
        <w:t>Sapendo che il Signore attende il peccatore per fargli grazia, si chiede all’uomo di ritornare al Signore. Si ritorna al Signore abbandonando il peccato.</w:t>
      </w:r>
    </w:p>
    <w:p w14:paraId="44036AE8" w14:textId="77777777" w:rsidR="008D315C" w:rsidRDefault="008D315C" w:rsidP="008D315C">
      <w:pPr>
        <w:pStyle w:val="Corpotesto"/>
      </w:pPr>
      <w:r>
        <w:t>Si prega davanti al Signore in modo che con la sua grazia, il suo aiuto, si possano ridurre tutti gli ostacoli che ci tengono lontani dal suo amore.</w:t>
      </w:r>
    </w:p>
    <w:p w14:paraId="52292F68" w14:textId="77777777" w:rsidR="008D315C" w:rsidRDefault="008A65A9" w:rsidP="008D315C">
      <w:pPr>
        <w:pStyle w:val="Corpotesto"/>
      </w:pPr>
      <w:r>
        <w:t>Quali sono questi ostacoli che devono essere ridotti? La Lettera agli Ebrei ci rivela che questi ostacoli sono i peccati. Sono essi che intralciano la via.</w:t>
      </w:r>
    </w:p>
    <w:p w14:paraId="110C7C8E" w14:textId="77777777" w:rsidR="008A65A9" w:rsidRPr="008A65A9" w:rsidRDefault="008A65A9" w:rsidP="008A65A9">
      <w:pPr>
        <w:pStyle w:val="Corpotesto"/>
        <w:rPr>
          <w:i/>
          <w:iCs/>
          <w:sz w:val="20"/>
        </w:rPr>
      </w:pPr>
      <w:r w:rsidRPr="008A65A9">
        <w:rPr>
          <w:i/>
          <w:iCs/>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 </w:t>
      </w:r>
    </w:p>
    <w:p w14:paraId="271309E9" w14:textId="77777777" w:rsidR="008A65A9" w:rsidRDefault="008A65A9" w:rsidP="008D315C">
      <w:pPr>
        <w:pStyle w:val="Corpotesto"/>
      </w:pPr>
      <w:r>
        <w:t>L’assedio impedisce che si possa uscire ed entrare dalla città. Il peccato, assediandoci, impedisce che Dio possa venire a noi e noi andare a Lui.</w:t>
      </w:r>
    </w:p>
    <w:p w14:paraId="206FFD92" w14:textId="77777777" w:rsidR="008A65A9" w:rsidRDefault="008A65A9" w:rsidP="008D315C">
      <w:pPr>
        <w:pStyle w:val="Corpotesto"/>
      </w:pPr>
      <w:r>
        <w:t>Per questo motivo gli ostacoli vanno ridotti. Abolendo a poco a poco i peccati, è più facile incamminarsi sulla via che conduce a Dio, che porta al suo cuore.</w:t>
      </w:r>
    </w:p>
    <w:p w14:paraId="035FA049" w14:textId="77777777" w:rsidR="008A65A9" w:rsidRDefault="00492ECE" w:rsidP="008D315C">
      <w:pPr>
        <w:pStyle w:val="Corpotesto"/>
      </w:pPr>
      <w:r>
        <w:t>Per questo si prega il Signore: per poter ridurre gli ostacoli, perché possiamo togliere l’assedio dalle porte del nostro cuore.</w:t>
      </w:r>
    </w:p>
    <w:p w14:paraId="0694C69F" w14:textId="77777777" w:rsidR="0061249A" w:rsidRDefault="0061249A" w:rsidP="00E92253">
      <w:pPr>
        <w:pStyle w:val="Corpodeltesto2"/>
      </w:pPr>
      <w:r w:rsidRPr="008D315C">
        <w:rPr>
          <w:vertAlign w:val="superscript"/>
        </w:rPr>
        <w:t>26</w:t>
      </w:r>
      <w:r w:rsidR="008D315C" w:rsidRPr="008D315C">
        <w:rPr>
          <w:vertAlign w:val="superscript"/>
        </w:rPr>
        <w:t xml:space="preserve"> </w:t>
      </w:r>
      <w:r w:rsidRPr="00163D60">
        <w:t>Volgiti all’Altissimo e allontanati dall’ingiustizia;</w:t>
      </w:r>
      <w:r w:rsidR="00163D60" w:rsidRPr="00163D60">
        <w:t xml:space="preserve"> </w:t>
      </w:r>
      <w:r w:rsidRPr="00163D60">
        <w:rPr>
          <w:i/>
        </w:rPr>
        <w:t>egli infatti ti condurrà dalle tenebre alla luce della salvezza.</w:t>
      </w:r>
      <w:r w:rsidR="00163D60">
        <w:rPr>
          <w:i/>
        </w:rPr>
        <w:t xml:space="preserve"> </w:t>
      </w:r>
      <w:r w:rsidRPr="001A63DD">
        <w:t>Devi odiare fortemente ciò che lui detesta.</w:t>
      </w:r>
    </w:p>
    <w:p w14:paraId="14947AC9" w14:textId="77777777" w:rsidR="008D315C" w:rsidRDefault="00492ECE" w:rsidP="00492ECE">
      <w:pPr>
        <w:pStyle w:val="Corpotesto"/>
      </w:pPr>
      <w:r>
        <w:t xml:space="preserve">Per volgersi all’Altissimo ci si deve allontanare dalla via dell’ingiustizia. Si deve iniziare il ritorno verso la sua casa. Si deve lasciare la via del male. </w:t>
      </w:r>
    </w:p>
    <w:p w14:paraId="1F372D44" w14:textId="77777777" w:rsidR="00492ECE" w:rsidRDefault="00492ECE" w:rsidP="00492ECE">
      <w:pPr>
        <w:pStyle w:val="Corpotesto"/>
      </w:pPr>
      <w:r>
        <w:t>Se l’uomo si volge al Signore e si allontana dall’ingiustizia, il Signore lo condurrà dalle tenebre alla luce della salvezza. Lo porterà sulla via della vita.</w:t>
      </w:r>
    </w:p>
    <w:p w14:paraId="22D03EAE" w14:textId="77777777" w:rsidR="00492ECE" w:rsidRDefault="00492ECE" w:rsidP="00492ECE">
      <w:pPr>
        <w:pStyle w:val="Corpotesto"/>
      </w:pPr>
      <w:r>
        <w:t>Tutto questo avviene se l’uomo inizierà ad odiare fortemente ciò che il Signore detesta. Il Signore una cosa sola detesta: la disobbedienza, il peccato.</w:t>
      </w:r>
    </w:p>
    <w:p w14:paraId="2A015CCC" w14:textId="77777777" w:rsidR="00492ECE" w:rsidRDefault="00492ECE" w:rsidP="00492ECE">
      <w:pPr>
        <w:pStyle w:val="Corpotesto"/>
      </w:pPr>
      <w:r>
        <w:t>Il peccato, la trasgressione, la disobbedienza, la non osservanza dei Comandamenti vanno fortemente odiati. Vanno odiati con lo stesso odio di Dio.</w:t>
      </w:r>
    </w:p>
    <w:p w14:paraId="1151D1CF" w14:textId="77777777" w:rsidR="00492ECE" w:rsidRDefault="00492ECE" w:rsidP="00492ECE">
      <w:pPr>
        <w:pStyle w:val="Corpotesto"/>
      </w:pPr>
      <w:r>
        <w:t>Come Dio odia, detesta il male perché è il contrario della sua natura di carità e di luce – il male è l’antidio – Così lo deve odiare l’uomo. Il male è l’antiuomo.</w:t>
      </w:r>
    </w:p>
    <w:p w14:paraId="0AEAA18F" w14:textId="77777777" w:rsidR="00492ECE" w:rsidRDefault="00492ECE" w:rsidP="00492ECE">
      <w:pPr>
        <w:pStyle w:val="Corpotesto"/>
      </w:pPr>
      <w:r>
        <w:t xml:space="preserve">Il male è il contrario della natura dell’uomo che è stata creata ad immagine e a somiglianza del suo Creatore e Signore. </w:t>
      </w:r>
    </w:p>
    <w:p w14:paraId="664496A1" w14:textId="77777777" w:rsidR="00492ECE" w:rsidRDefault="00492ECE" w:rsidP="00492ECE">
      <w:pPr>
        <w:pStyle w:val="Corpotesto"/>
      </w:pPr>
      <w:r>
        <w:t xml:space="preserve">Peccare è distruggere l’uomo. È farne un antiuomo per natura. </w:t>
      </w:r>
      <w:r w:rsidR="006512AE">
        <w:t>L’obbedienza fa dell’uomo il vero uomo, perché lo fa ad immagine del suo Dio.</w:t>
      </w:r>
    </w:p>
    <w:p w14:paraId="70539AB7" w14:textId="77777777" w:rsidR="006512AE" w:rsidRDefault="00F25751" w:rsidP="00492ECE">
      <w:pPr>
        <w:pStyle w:val="Corpotesto"/>
      </w:pPr>
      <w:r>
        <w:t xml:space="preserve">Il peccato è più che bomba atomica che esplode nel cuore dell’uomo. La bomba atomica distruggere la materia. Il peccato distrugge materia, spirito, anima. </w:t>
      </w:r>
    </w:p>
    <w:p w14:paraId="526364D3" w14:textId="77777777" w:rsidR="00F25751" w:rsidRPr="001A63DD" w:rsidRDefault="00F25751" w:rsidP="00492ECE">
      <w:pPr>
        <w:pStyle w:val="Corpotesto"/>
      </w:pPr>
      <w:r>
        <w:t>Se si ha il terrore della bomba atomica, il terrore del peccato deve essere infinitamente di più. Esso è frantumazione e distruzione dell’uomo.</w:t>
      </w:r>
    </w:p>
    <w:p w14:paraId="4A1FE6B7" w14:textId="77777777" w:rsidR="0061249A" w:rsidRDefault="0061249A" w:rsidP="00E92253">
      <w:pPr>
        <w:pStyle w:val="Corpodeltesto2"/>
      </w:pPr>
      <w:r w:rsidRPr="001A63DD">
        <w:rPr>
          <w:position w:val="6"/>
          <w:vertAlign w:val="superscript"/>
        </w:rPr>
        <w:t>27</w:t>
      </w:r>
      <w:r w:rsidRPr="001A63DD">
        <w:t>Negl’inferi infatti chi loderà l’Altissimo,</w:t>
      </w:r>
      <w:r w:rsidR="00163D60">
        <w:t xml:space="preserve"> </w:t>
      </w:r>
      <w:r w:rsidRPr="001A63DD">
        <w:t>al posto dei viventi e di quanti gli rendono lode?</w:t>
      </w:r>
    </w:p>
    <w:p w14:paraId="44E2E22E" w14:textId="77777777" w:rsidR="00163D60" w:rsidRDefault="00F25751" w:rsidP="00F25751">
      <w:pPr>
        <w:pStyle w:val="Corpotesto"/>
      </w:pPr>
      <w:r>
        <w:t>Se l’uomo tarda a convertirsi e muore , non potrà mai più in eterno lodare il suo Dio. È questa la pena del danno che lo consumerà per l’eternità.</w:t>
      </w:r>
    </w:p>
    <w:p w14:paraId="4F0BE789" w14:textId="77777777" w:rsidR="00F25751" w:rsidRDefault="00F25751" w:rsidP="00F25751">
      <w:pPr>
        <w:pStyle w:val="Corpotesto"/>
      </w:pPr>
      <w:r>
        <w:t>Infatti negli inferi chi loderà l’Altissimo, al posto dei viventi e di quanto gli rendono lode? Non poter lodare il Signore è pena grandissima.</w:t>
      </w:r>
    </w:p>
    <w:p w14:paraId="16BE5108" w14:textId="77777777" w:rsidR="00F25751" w:rsidRDefault="00F25751" w:rsidP="00F25751">
      <w:pPr>
        <w:pStyle w:val="Corpotesto"/>
      </w:pPr>
      <w:r>
        <w:t xml:space="preserve">Sarebbe sufficiente questa sola pena per tormentare l’anima di un tormento indicibile. La lode del Signore è la vita dell’anima, </w:t>
      </w:r>
    </w:p>
    <w:p w14:paraId="1E3766B7" w14:textId="77777777" w:rsidR="00F25751" w:rsidRDefault="00F25751" w:rsidP="00F25751">
      <w:pPr>
        <w:pStyle w:val="Corpotesto"/>
      </w:pPr>
      <w:r>
        <w:t>L’anima respira di Dio. La lode del Signore è il respiro dell’anima. Quando l’anima non loda il Signore è nella morte. Non respira più di Dio.</w:t>
      </w:r>
    </w:p>
    <w:p w14:paraId="4E6C46E8" w14:textId="77777777" w:rsidR="00F25751" w:rsidRDefault="00566D52" w:rsidP="00F25751">
      <w:pPr>
        <w:pStyle w:val="Corpotesto"/>
      </w:pPr>
      <w:r>
        <w:t>È questa la vera conversione. Dare all’anima il suo respiro, il respiro di Dio, la lode per il suo Signore, la glorificazione del suo Creatore.</w:t>
      </w:r>
    </w:p>
    <w:p w14:paraId="2AE9169D" w14:textId="77777777" w:rsidR="00566D52" w:rsidRDefault="00566D52" w:rsidP="00F25751">
      <w:pPr>
        <w:pStyle w:val="Corpotesto"/>
      </w:pPr>
      <w:r>
        <w:t xml:space="preserve">Il Paradiso è un canto eterno di lode per il nostro Dio e Signore. è in questo canto che l’anima trova se stessa, si compie, vive. </w:t>
      </w:r>
    </w:p>
    <w:p w14:paraId="4B1540D4" w14:textId="77777777" w:rsidR="0061249A" w:rsidRDefault="0061249A" w:rsidP="00E92253">
      <w:pPr>
        <w:pStyle w:val="Corpodeltesto2"/>
      </w:pPr>
      <w:r w:rsidRPr="001A63DD">
        <w:rPr>
          <w:position w:val="6"/>
          <w:vertAlign w:val="superscript"/>
        </w:rPr>
        <w:t>28</w:t>
      </w:r>
      <w:r w:rsidRPr="001A63DD">
        <w:t>Da un morto, che non è più, non ci può essere lode,</w:t>
      </w:r>
      <w:r w:rsidR="00163D60">
        <w:t xml:space="preserve"> </w:t>
      </w:r>
      <w:r w:rsidRPr="001A63DD">
        <w:t>chi è vivo e sano loda il Signore.</w:t>
      </w:r>
    </w:p>
    <w:p w14:paraId="0964DCE9" w14:textId="77777777" w:rsidR="00163D60" w:rsidRDefault="00566D52" w:rsidP="00566D52">
      <w:pPr>
        <w:pStyle w:val="Corpotesto"/>
      </w:pPr>
      <w:r>
        <w:t>Ancora la dottrina sull’escatologia non è perfettamente formata. Mancano ad essa alcuni elementi sostanziali che il Signore farà conoscere in seguito.</w:t>
      </w:r>
    </w:p>
    <w:p w14:paraId="7D7B8C97" w14:textId="77777777" w:rsidR="00566D52" w:rsidRDefault="00566D52" w:rsidP="00566D52">
      <w:pPr>
        <w:pStyle w:val="Corpotesto"/>
      </w:pPr>
      <w:r>
        <w:t>Noi interpretiamo questo versetto nel senso di morte eterna. Chi è nella morte, chi non è più nella vita, non può lodare il Signore. La sua anima è nella morte.</w:t>
      </w:r>
    </w:p>
    <w:p w14:paraId="07CD74AB" w14:textId="77777777" w:rsidR="00566D52" w:rsidRDefault="00566D52" w:rsidP="00566D52">
      <w:pPr>
        <w:pStyle w:val="Corpotesto"/>
      </w:pPr>
      <w:r>
        <w:t>Chi invece è spiritualmente vi</w:t>
      </w:r>
      <w:r w:rsidR="00823E7E">
        <w:t>v</w:t>
      </w:r>
      <w:r>
        <w:t>o, sano, potrà sempre lodare il Signore. Il versetto a questo ci deve condurre: a pensare la vita come una lode a Dio.</w:t>
      </w:r>
    </w:p>
    <w:p w14:paraId="700188AE" w14:textId="77777777" w:rsidR="0009213E" w:rsidRDefault="0009213E" w:rsidP="00566D52">
      <w:pPr>
        <w:pStyle w:val="Corpotesto"/>
      </w:pPr>
      <w:r>
        <w:t>Ma anche secondo l’escatologia ancora non perfetta si può leggere questo versetto. Il significato anche in questo caso è altissimo.</w:t>
      </w:r>
    </w:p>
    <w:p w14:paraId="05E55CC5" w14:textId="77777777" w:rsidR="0009213E" w:rsidRDefault="0009213E" w:rsidP="00566D52">
      <w:pPr>
        <w:pStyle w:val="Corpotesto"/>
      </w:pPr>
      <w:r>
        <w:t>Ogni attimo della vita dell’uomo è ben vissuto se intessuto di lode per il nostro Dio e Signore. Perdere anche un solo minuto senza lode, è carenza di vita.</w:t>
      </w:r>
    </w:p>
    <w:p w14:paraId="4B24B839" w14:textId="77777777" w:rsidR="0009213E" w:rsidRDefault="0009213E" w:rsidP="00566D52">
      <w:pPr>
        <w:pStyle w:val="Corpotesto"/>
      </w:pPr>
      <w:r>
        <w:t>A che serve sciupare una vita, impedendosi con il peccato di poter lodare il Signore? Con la morte la lode del Signore viene meno.</w:t>
      </w:r>
    </w:p>
    <w:p w14:paraId="5ABC478F" w14:textId="77777777" w:rsidR="00823E7E" w:rsidRDefault="0009213E" w:rsidP="00566D52">
      <w:pPr>
        <w:pStyle w:val="Corpotesto"/>
      </w:pPr>
      <w:r>
        <w:t>A che cosa è servita allora la nostra vita, se il fine di essa è proprio la lode del Signore? A nulla. È stata una vita vuota, priva di significato.</w:t>
      </w:r>
    </w:p>
    <w:p w14:paraId="04122586" w14:textId="77777777" w:rsidR="0009213E" w:rsidRDefault="002C080F" w:rsidP="00566D52">
      <w:pPr>
        <w:pStyle w:val="Corpotesto"/>
      </w:pPr>
      <w:r>
        <w:t>La vita è vera se l’uomo può lodare oggi e in eterno il suo Signore. Se non può lodare il Signore, la sua vita non vive più. La sua vita è già morta.</w:t>
      </w:r>
    </w:p>
    <w:p w14:paraId="473640B9" w14:textId="77777777" w:rsidR="002C080F" w:rsidRDefault="002C080F" w:rsidP="00566D52">
      <w:pPr>
        <w:pStyle w:val="Corpotesto"/>
      </w:pPr>
      <w:r>
        <w:t xml:space="preserve">Una persona che non può lodare il Signore a causa del suo peccato è da considerarsi da già morte. A meno che non si converta e ritorni in vita. </w:t>
      </w:r>
    </w:p>
    <w:p w14:paraId="075DD825" w14:textId="77777777" w:rsidR="0061249A" w:rsidRDefault="0061249A" w:rsidP="00E92253">
      <w:pPr>
        <w:pStyle w:val="Corpodeltesto2"/>
      </w:pPr>
      <w:r w:rsidRPr="001A63DD">
        <w:rPr>
          <w:position w:val="6"/>
          <w:vertAlign w:val="superscript"/>
        </w:rPr>
        <w:t>29</w:t>
      </w:r>
      <w:r w:rsidRPr="001A63DD">
        <w:t>Quanto è grande la misericordia del Signore,</w:t>
      </w:r>
      <w:r w:rsidR="00163D60">
        <w:t xml:space="preserve"> </w:t>
      </w:r>
      <w:r w:rsidRPr="001A63DD">
        <w:t>il suo perdono per quanti si convertono a lui!</w:t>
      </w:r>
    </w:p>
    <w:p w14:paraId="3639BC3D" w14:textId="77777777" w:rsidR="002C080F" w:rsidRDefault="002C080F" w:rsidP="002C080F">
      <w:pPr>
        <w:pStyle w:val="Corpotesto"/>
      </w:pPr>
      <w:r>
        <w:t>Leggiamo questo versetto alla luce della parabola del Figliol Prodigo. Questa parabola è il più bel commento di Dio alla sua Parola.</w:t>
      </w:r>
    </w:p>
    <w:p w14:paraId="5FF73DDC" w14:textId="77777777" w:rsidR="00163D60" w:rsidRDefault="002C080F" w:rsidP="002C080F">
      <w:pPr>
        <w:pStyle w:val="Corpotesto"/>
      </w:pPr>
      <w:r>
        <w:t>Essere accolto di nuovo in casa per avere un tozzo di pane sarebbe stata grande misericordia da parte del Padre. Invece non è stato così.</w:t>
      </w:r>
    </w:p>
    <w:p w14:paraId="2B0D08A0" w14:textId="77777777" w:rsidR="002C080F" w:rsidRPr="00CD5344" w:rsidRDefault="002C080F" w:rsidP="00CD5344">
      <w:pPr>
        <w:pStyle w:val="Corpotesto"/>
        <w:rPr>
          <w:i/>
          <w:iCs/>
          <w:sz w:val="20"/>
        </w:rPr>
      </w:pPr>
      <w:r w:rsidRPr="00CD5344">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E10A496" w14:textId="77777777" w:rsidR="002C080F" w:rsidRPr="00CD5344" w:rsidRDefault="002C080F" w:rsidP="00CD5344">
      <w:pPr>
        <w:pStyle w:val="Corpotesto"/>
        <w:rPr>
          <w:i/>
          <w:iCs/>
          <w:sz w:val="20"/>
        </w:rPr>
      </w:pPr>
      <w:r w:rsidRPr="00CD5344">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F86ECC0" w14:textId="77777777" w:rsidR="002C080F" w:rsidRPr="00CD5344" w:rsidRDefault="002C080F" w:rsidP="00CD5344">
      <w:pPr>
        <w:pStyle w:val="Corpotesto"/>
        <w:rPr>
          <w:i/>
          <w:iCs/>
          <w:sz w:val="20"/>
        </w:rPr>
      </w:pPr>
      <w:r w:rsidRPr="00CD5344">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06356EED" w14:textId="77777777" w:rsidR="002C080F" w:rsidRDefault="002C080F" w:rsidP="002C080F">
      <w:pPr>
        <w:pStyle w:val="Corpotesto"/>
      </w:pPr>
      <w:r>
        <w:t>Il Padre n</w:t>
      </w:r>
      <w:r w:rsidR="00CD5344">
        <w:t xml:space="preserve">on solo lo accoglie, gli va incontro, si commuove, lo abbraccia, lo stringe al suo cuore, lo riveste della sua dignità di figlio. </w:t>
      </w:r>
    </w:p>
    <w:p w14:paraId="4AED2029" w14:textId="77777777" w:rsidR="00CD5344" w:rsidRDefault="00CD5344" w:rsidP="002C080F">
      <w:pPr>
        <w:pStyle w:val="Corpotesto"/>
      </w:pPr>
      <w:r>
        <w:t>Per lui prepara un banchetto di festa. Ci deve essere grande gioia per tutti nella sua casa. Questa conversione deve rallegrare i cuori di tutti.</w:t>
      </w:r>
    </w:p>
    <w:p w14:paraId="05F7A93A" w14:textId="77777777" w:rsidR="00CD5344" w:rsidRDefault="00CD5344" w:rsidP="002C080F">
      <w:pPr>
        <w:pStyle w:val="Corpotesto"/>
      </w:pPr>
      <w:r>
        <w:t>Tanto è grande la misericordia di Dio. Altro stupendo commento della misericordia di Dio è Cristo Crocifisso. Non vi è immagine più alta.</w:t>
      </w:r>
    </w:p>
    <w:p w14:paraId="0923D1DE" w14:textId="77777777" w:rsidR="00467916" w:rsidRDefault="00467916" w:rsidP="002C080F">
      <w:pPr>
        <w:pStyle w:val="Corpotesto"/>
      </w:pPr>
      <w:r>
        <w:t>Guardando il Crocifisso che muore per la redenzione dell’umanità si comprende veramente quanto è grande la misericordia del Signore.</w:t>
      </w:r>
    </w:p>
    <w:p w14:paraId="3E36E32D" w14:textId="77777777" w:rsidR="0061249A" w:rsidRDefault="0061249A" w:rsidP="00E92253">
      <w:pPr>
        <w:pStyle w:val="Corpodeltesto2"/>
      </w:pPr>
      <w:r w:rsidRPr="001A63DD">
        <w:rPr>
          <w:position w:val="6"/>
          <w:vertAlign w:val="superscript"/>
        </w:rPr>
        <w:t>30</w:t>
      </w:r>
      <w:r w:rsidRPr="001A63DD">
        <w:t>Non vi può essere tutto negli uomini,</w:t>
      </w:r>
      <w:r w:rsidR="00163D60">
        <w:t xml:space="preserve"> </w:t>
      </w:r>
      <w:r w:rsidRPr="001A63DD">
        <w:t>poiché un figlio dell’uomo non è immortale.</w:t>
      </w:r>
    </w:p>
    <w:p w14:paraId="5AB611A8" w14:textId="77777777" w:rsidR="004C3045" w:rsidRDefault="004C3045" w:rsidP="004C3045">
      <w:pPr>
        <w:pStyle w:val="Corpotesto"/>
      </w:pPr>
      <w:r>
        <w:t>Ogni uomo è limitato. Il limite va accolto. Va vissuto. Nell’uomo non vi può essere tutto, poiché un figlio dell’uomo non è immortale.</w:t>
      </w:r>
    </w:p>
    <w:p w14:paraId="15D051D8" w14:textId="77777777" w:rsidR="004C3045" w:rsidRDefault="004C3045" w:rsidP="004C3045">
      <w:pPr>
        <w:pStyle w:val="Corpotesto"/>
      </w:pPr>
      <w:r>
        <w:t>Accogliere il proprio limite che può essere di natura o di circostanze storiche è vera saggezza. Gesù invita tutti i suoi discepoli ad accogliere ogni limite.</w:t>
      </w:r>
    </w:p>
    <w:p w14:paraId="73E08FF3" w14:textId="77777777" w:rsidR="004C3045" w:rsidRDefault="004C3045" w:rsidP="004C3045">
      <w:pPr>
        <w:pStyle w:val="Corpotesto"/>
      </w:pPr>
      <w:r>
        <w:t>Ogni limite va accolto e vissuto con grande santità, cioè secondo la volontà del Signore, in obbedienza alla sua parola.</w:t>
      </w:r>
    </w:p>
    <w:p w14:paraId="08FF5E3C" w14:textId="77777777" w:rsidR="004C3045" w:rsidRDefault="002245A0" w:rsidP="004C3045">
      <w:pPr>
        <w:pStyle w:val="Corpotesto"/>
      </w:pPr>
      <w:r>
        <w:t>Per superare i propri limiti, si pecca e spesso anche grandemente. Tutti i peccati sono per superamento dei limiti della natura e della storia.</w:t>
      </w:r>
    </w:p>
    <w:p w14:paraId="47CEC823" w14:textId="77777777" w:rsidR="00877EB5" w:rsidRDefault="00877EB5" w:rsidP="004C3045">
      <w:pPr>
        <w:pStyle w:val="Corpotesto"/>
      </w:pPr>
      <w:r>
        <w:t>Cosa sono i comandamenti se non il limite posto ad ogni uomo per rimanere nella sua verità umana? Una riflessione di altri tempi ci potrà aiutare.</w:t>
      </w:r>
    </w:p>
    <w:p w14:paraId="62E0C439" w14:textId="77777777" w:rsidR="00877EB5" w:rsidRDefault="00877EB5" w:rsidP="00877EB5">
      <w:pPr>
        <w:pStyle w:val="Corpotesto"/>
      </w:pPr>
      <w:bookmarkStart w:id="132" w:name="_Toc214800165"/>
      <w:r w:rsidRPr="00877EB5">
        <w:t>I dieci Comandamenti</w:t>
      </w:r>
      <w:r>
        <w:t xml:space="preserve"> altro non sono se </w:t>
      </w:r>
      <w:r w:rsidRPr="00877EB5">
        <w:t>l’ordine morale costituito da Dio</w:t>
      </w:r>
      <w:bookmarkEnd w:id="132"/>
      <w:r>
        <w:t>, che richiama l’uomo ai suoi limiti. Questi limiti vanno sempre rispettati.</w:t>
      </w:r>
    </w:p>
    <w:p w14:paraId="63D4B2EB" w14:textId="77777777" w:rsidR="00877EB5" w:rsidRPr="00877EB5" w:rsidRDefault="00877EB5" w:rsidP="00877EB5">
      <w:pPr>
        <w:pStyle w:val="Corpotesto"/>
        <w:rPr>
          <w:i/>
          <w:iCs/>
          <w:sz w:val="20"/>
        </w:rPr>
      </w:pPr>
      <w:r w:rsidRPr="00877EB5">
        <w:rPr>
          <w:i/>
          <w:iCs/>
          <w:sz w:val="20"/>
        </w:rPr>
        <w:t>Ora chiediamoci, anzi poniamoci una domanda fondamentale, essenziale: cosa sono esattamente i Dieci Comandamenti? Qual è la verità che essi dicono della persona umana? Quale uomo essi ci mostrano?</w:t>
      </w:r>
    </w:p>
    <w:p w14:paraId="71E0D701" w14:textId="77777777" w:rsidR="00877EB5" w:rsidRPr="00877EB5" w:rsidRDefault="00877EB5" w:rsidP="00877EB5">
      <w:pPr>
        <w:pStyle w:val="Corpotesto"/>
        <w:rPr>
          <w:i/>
          <w:iCs/>
          <w:sz w:val="20"/>
        </w:rPr>
      </w:pPr>
      <w:r w:rsidRPr="00877EB5">
        <w:rPr>
          <w:i/>
          <w:iCs/>
          <w:sz w:val="20"/>
        </w:rPr>
        <w:t>La verità che i Dieci Comandamenti ci svelano è semplicemente stravolgente: l’uomo è un essere limitato, non assoluto; è un essere relazione, non isolato; è un essere la cui vita è dagli altri e non da se stesso; è un essere finito e non infinito.</w:t>
      </w:r>
    </w:p>
    <w:p w14:paraId="59A5484F" w14:textId="77777777" w:rsidR="00877EB5" w:rsidRPr="00877EB5" w:rsidRDefault="00877EB5" w:rsidP="00877EB5">
      <w:pPr>
        <w:pStyle w:val="Corpotesto"/>
        <w:rPr>
          <w:i/>
          <w:iCs/>
          <w:sz w:val="20"/>
        </w:rPr>
      </w:pPr>
      <w:r w:rsidRPr="00877EB5">
        <w:rPr>
          <w:i/>
          <w:iCs/>
          <w:sz w:val="20"/>
        </w:rPr>
        <w:t xml:space="preserve">La finitudine, la limitatezza, la relazione, l’essere dagli altri ed anche per gli altri sono note costitutive della persona umana. </w:t>
      </w:r>
    </w:p>
    <w:p w14:paraId="34D3DDC9" w14:textId="77777777" w:rsidR="00877EB5" w:rsidRPr="00877EB5" w:rsidRDefault="00877EB5" w:rsidP="00877EB5">
      <w:pPr>
        <w:pStyle w:val="Corpotesto"/>
        <w:rPr>
          <w:i/>
          <w:iCs/>
          <w:sz w:val="20"/>
        </w:rPr>
      </w:pPr>
      <w:r w:rsidRPr="00877EB5">
        <w:rPr>
          <w:i/>
          <w:iCs/>
          <w:sz w:val="20"/>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3EF02EC1" w14:textId="77777777" w:rsidR="00877EB5" w:rsidRPr="00877EB5" w:rsidRDefault="00877EB5" w:rsidP="00877EB5">
      <w:pPr>
        <w:pStyle w:val="Corpotesto"/>
        <w:rPr>
          <w:i/>
          <w:iCs/>
          <w:sz w:val="20"/>
        </w:rPr>
      </w:pPr>
      <w:r w:rsidRPr="00877EB5">
        <w:rPr>
          <w:i/>
          <w:iCs/>
          <w:sz w:val="20"/>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F3E6793" w14:textId="77777777" w:rsidR="00877EB5" w:rsidRPr="00877EB5" w:rsidRDefault="00877EB5" w:rsidP="00877EB5">
      <w:pPr>
        <w:pStyle w:val="Corpotesto"/>
        <w:rPr>
          <w:i/>
          <w:iCs/>
          <w:sz w:val="20"/>
        </w:rPr>
      </w:pPr>
      <w:r w:rsidRPr="00877EB5">
        <w:rPr>
          <w:i/>
          <w:iCs/>
          <w:sz w:val="20"/>
        </w:rPr>
        <w:t xml:space="preserve">“Io sono il Signore Dio tuo: non avrai altro Dio fuori che me”: Questo Primo Comandamento dice all’uomo che lui non si può pensare il suo Dio, non se lo può immaginare, ideare, concepire, inventare. </w:t>
      </w:r>
    </w:p>
    <w:p w14:paraId="3818347D" w14:textId="77777777" w:rsidR="00877EB5" w:rsidRPr="00877EB5" w:rsidRDefault="00877EB5" w:rsidP="00877EB5">
      <w:pPr>
        <w:pStyle w:val="Corpotesto"/>
        <w:rPr>
          <w:i/>
          <w:iCs/>
          <w:sz w:val="20"/>
        </w:rPr>
      </w:pPr>
      <w:r w:rsidRPr="00877EB5">
        <w:rPr>
          <w:i/>
          <w:iCs/>
          <w:sz w:val="20"/>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13A28132" w14:textId="77777777" w:rsidR="00877EB5" w:rsidRPr="00877EB5" w:rsidRDefault="00877EB5" w:rsidP="00877EB5">
      <w:pPr>
        <w:pStyle w:val="Corpotesto"/>
        <w:rPr>
          <w:i/>
          <w:iCs/>
          <w:sz w:val="20"/>
        </w:rPr>
      </w:pPr>
      <w:r w:rsidRPr="00877EB5">
        <w:rPr>
          <w:i/>
          <w:iCs/>
          <w:sz w:val="20"/>
        </w:rPr>
        <w:t>Questo è il primo limite, è il limiti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5C431036" w14:textId="77777777" w:rsidR="00877EB5" w:rsidRPr="00877EB5" w:rsidRDefault="00877EB5" w:rsidP="00877EB5">
      <w:pPr>
        <w:pStyle w:val="Corpotesto"/>
        <w:rPr>
          <w:i/>
          <w:iCs/>
          <w:sz w:val="20"/>
        </w:rPr>
      </w:pPr>
      <w:r w:rsidRPr="00877EB5">
        <w:rPr>
          <w:i/>
          <w:iCs/>
          <w:sz w:val="20"/>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13D1D88A" w14:textId="77777777" w:rsidR="00877EB5" w:rsidRPr="00877EB5" w:rsidRDefault="00877EB5" w:rsidP="00877EB5">
      <w:pPr>
        <w:pStyle w:val="Corpotesto"/>
        <w:rPr>
          <w:i/>
          <w:iCs/>
          <w:sz w:val="20"/>
        </w:rPr>
      </w:pPr>
      <w:r w:rsidRPr="00877EB5">
        <w:rPr>
          <w:i/>
          <w:iCs/>
          <w:sz w:val="20"/>
        </w:rPr>
        <w:t>Si comprende bene che in ordine alla giustizia sociale questo prima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746CCF57" w14:textId="77777777" w:rsidR="00877EB5" w:rsidRPr="00877EB5" w:rsidRDefault="00877EB5" w:rsidP="00877EB5">
      <w:pPr>
        <w:pStyle w:val="Corpotesto"/>
        <w:rPr>
          <w:i/>
          <w:iCs/>
          <w:sz w:val="20"/>
        </w:rPr>
      </w:pPr>
      <w:r w:rsidRPr="00877EB5">
        <w:rPr>
          <w:i/>
          <w:iCs/>
          <w:sz w:val="20"/>
        </w:rPr>
        <w:t>Tutto può essere giustificato nel nome del Dio non Dio, o del Dio falso. La critica dei poeti latini alla religione – tanta potuit  religio suaderem deorum (è detto in relazione al sacrificio umano agli dei di Efigenia ) – non insegnava forse questa verità?</w:t>
      </w:r>
    </w:p>
    <w:p w14:paraId="0D5B3911" w14:textId="77777777" w:rsidR="00877EB5" w:rsidRPr="00877EB5" w:rsidRDefault="00877EB5" w:rsidP="00877EB5">
      <w:pPr>
        <w:pStyle w:val="Corpotesto"/>
        <w:rPr>
          <w:i/>
          <w:iCs/>
          <w:sz w:val="20"/>
        </w:rPr>
      </w:pPr>
      <w:r w:rsidRPr="00877EB5">
        <w:rPr>
          <w:i/>
          <w:iCs/>
          <w:sz w:val="20"/>
        </w:rPr>
        <w:t>Oggi siamo giunti ben oltre questo primo comandamento. Siamo passati dal non avere altri Dei, al non avere alcun Dio. È l’ateismo. L’uomo è divenuto la misura di tutte le cose, il metro di ogni verità, la scala di tutti i valori.</w:t>
      </w:r>
    </w:p>
    <w:p w14:paraId="7FA8E969" w14:textId="77777777" w:rsidR="00877EB5" w:rsidRPr="00877EB5" w:rsidRDefault="00877EB5" w:rsidP="00877EB5">
      <w:pPr>
        <w:pStyle w:val="Corpotesto"/>
        <w:rPr>
          <w:i/>
          <w:iCs/>
          <w:sz w:val="20"/>
        </w:rPr>
      </w:pPr>
      <w:r w:rsidRPr="00877EB5">
        <w:rPr>
          <w:i/>
          <w:iCs/>
          <w:sz w:val="20"/>
        </w:rPr>
        <w:t xml:space="preserve">Non c’è più una verità oggettiva. C’è la verità della singola persona umana. C’è il relativismo veritativo che è anche e necessariamente realismo etico, morale. </w:t>
      </w:r>
    </w:p>
    <w:p w14:paraId="0E0F4FBE" w14:textId="77777777" w:rsidR="00877EB5" w:rsidRPr="00877EB5" w:rsidRDefault="00877EB5" w:rsidP="00877EB5">
      <w:pPr>
        <w:pStyle w:val="Corpotesto"/>
        <w:rPr>
          <w:i/>
          <w:iCs/>
          <w:sz w:val="20"/>
        </w:rPr>
      </w:pPr>
      <w:r w:rsidRPr="00877EB5">
        <w:rPr>
          <w:i/>
          <w:iCs/>
          <w:sz w:val="20"/>
        </w:rPr>
        <w:t>Questa situazione dell’uomo attuale ci rivela la triste realtà nella quale naviga la giustizia sociale: è giusto ciò che l’uomo vuole che sia giusto per sé ed ingiusto per gli altri. È bene ciò che l’uomo vuole che sia un bene per sé ed un male per gli altri.</w:t>
      </w:r>
    </w:p>
    <w:p w14:paraId="7C72E364" w14:textId="77777777" w:rsidR="00877EB5" w:rsidRPr="00877EB5" w:rsidRDefault="00877EB5" w:rsidP="00877EB5">
      <w:pPr>
        <w:pStyle w:val="Corpotesto"/>
        <w:rPr>
          <w:i/>
          <w:iCs/>
          <w:sz w:val="20"/>
        </w:rPr>
      </w:pPr>
      <w:r w:rsidRPr="00877EB5">
        <w:rPr>
          <w:i/>
          <w:iCs/>
          <w:sz w:val="20"/>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5E8A7C72" w14:textId="77777777" w:rsidR="00877EB5" w:rsidRPr="00877EB5" w:rsidRDefault="00877EB5" w:rsidP="00877EB5">
      <w:pPr>
        <w:pStyle w:val="Corpotesto"/>
        <w:rPr>
          <w:i/>
          <w:iCs/>
          <w:sz w:val="20"/>
        </w:rPr>
      </w:pPr>
      <w:r w:rsidRPr="00877EB5">
        <w:rPr>
          <w:i/>
          <w:iCs/>
          <w:sz w:val="20"/>
        </w:rPr>
        <w:t>Questa verità ci rivela che la via della salvezza dell’uomo è sempre interiore e non esteriore. Se è interiore, essa non dipende più dal solo uomo. Dipende dall’uomo e da Dio. Dipenda dalla parola dell’uomo e dall’intimo convincimento che dona il Signore, per mezzo del suo Santo Spirito.</w:t>
      </w:r>
    </w:p>
    <w:p w14:paraId="01D50AD8" w14:textId="77777777" w:rsidR="00877EB5" w:rsidRPr="00877EB5" w:rsidRDefault="00877EB5" w:rsidP="00877EB5">
      <w:pPr>
        <w:pStyle w:val="Corpotesto"/>
        <w:rPr>
          <w:i/>
          <w:iCs/>
          <w:sz w:val="20"/>
        </w:rPr>
      </w:pPr>
      <w:r w:rsidRPr="00877EB5">
        <w:rPr>
          <w:i/>
          <w:iCs/>
          <w:sz w:val="20"/>
        </w:rPr>
        <w:t>Dipende dalla testimonianza storica, concreta, quotidiana, universale di colui che dice di non avere altri Dei, all’infuori dell’unico e solo Dio e Signore.</w:t>
      </w:r>
    </w:p>
    <w:p w14:paraId="650DA362" w14:textId="77777777" w:rsidR="00877EB5" w:rsidRPr="00877EB5" w:rsidRDefault="00877EB5" w:rsidP="00877EB5">
      <w:pPr>
        <w:pStyle w:val="Corpotesto"/>
        <w:rPr>
          <w:i/>
          <w:iCs/>
          <w:sz w:val="20"/>
        </w:rPr>
      </w:pPr>
      <w:r w:rsidRPr="00877EB5">
        <w:rPr>
          <w:i/>
          <w:iCs/>
          <w:sz w:val="20"/>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5741D92B" w14:textId="77777777" w:rsidR="00877EB5" w:rsidRPr="00877EB5" w:rsidRDefault="00877EB5" w:rsidP="00877EB5">
      <w:pPr>
        <w:pStyle w:val="Corpotesto"/>
        <w:rPr>
          <w:i/>
          <w:iCs/>
          <w:sz w:val="20"/>
        </w:rPr>
      </w:pPr>
      <w:r w:rsidRPr="00877EB5">
        <w:rPr>
          <w:i/>
          <w:iCs/>
          <w:sz w:val="20"/>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14352D0D" w14:textId="77777777" w:rsidR="00877EB5" w:rsidRPr="00877EB5" w:rsidRDefault="00877EB5" w:rsidP="00877EB5">
      <w:pPr>
        <w:pStyle w:val="Corpotesto"/>
        <w:rPr>
          <w:i/>
          <w:iCs/>
          <w:sz w:val="20"/>
        </w:rPr>
      </w:pPr>
      <w:r w:rsidRPr="00877EB5">
        <w:rPr>
          <w:i/>
          <w:iCs/>
          <w:sz w:val="20"/>
        </w:rPr>
        <w:t>È sempre la differenza visibile che conduce alla differenza invisibile. È sempre la storia la verità del Dio che si adora.</w:t>
      </w:r>
    </w:p>
    <w:p w14:paraId="570E0AD0" w14:textId="77777777" w:rsidR="00877EB5" w:rsidRPr="00877EB5" w:rsidRDefault="00877EB5" w:rsidP="00877EB5">
      <w:pPr>
        <w:pStyle w:val="Corpotesto"/>
        <w:rPr>
          <w:i/>
          <w:iCs/>
          <w:sz w:val="20"/>
        </w:rPr>
      </w:pPr>
      <w:r w:rsidRPr="00877EB5">
        <w:rPr>
          <w:i/>
          <w:iCs/>
          <w:sz w:val="20"/>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50C1A527" w14:textId="77777777" w:rsidR="00877EB5" w:rsidRPr="00877EB5" w:rsidRDefault="00877EB5" w:rsidP="00877EB5">
      <w:pPr>
        <w:pStyle w:val="Corpotesto"/>
        <w:rPr>
          <w:i/>
          <w:iCs/>
          <w:sz w:val="20"/>
        </w:rPr>
      </w:pPr>
      <w:r w:rsidRPr="00877EB5">
        <w:rPr>
          <w:i/>
          <w:iCs/>
          <w:sz w:val="20"/>
        </w:rPr>
        <w:t>È questo il motivo per cui il problema della giustizia sociale non è prima di tutto questione di morale, di etica. È vero problema teologico, di fede.</w:t>
      </w:r>
    </w:p>
    <w:p w14:paraId="2FE9AFF9" w14:textId="77777777" w:rsidR="00877EB5" w:rsidRPr="00877EB5" w:rsidRDefault="00877EB5" w:rsidP="00877EB5">
      <w:pPr>
        <w:pStyle w:val="Corpotesto"/>
        <w:rPr>
          <w:i/>
          <w:iCs/>
          <w:sz w:val="20"/>
        </w:rPr>
      </w:pPr>
      <w:r w:rsidRPr="00877EB5">
        <w:rPr>
          <w:i/>
          <w:iCs/>
          <w:sz w:val="20"/>
        </w:rPr>
        <w:t>È questione di portare l’uomo nel suo limite, nella sua essenza creata, nella sua umanità circoscritta dal suo Signore.</w:t>
      </w:r>
    </w:p>
    <w:p w14:paraId="33109F07" w14:textId="77777777" w:rsidR="00877EB5" w:rsidRPr="00877EB5" w:rsidRDefault="00877EB5" w:rsidP="00877EB5">
      <w:pPr>
        <w:pStyle w:val="Corpotesto"/>
        <w:rPr>
          <w:i/>
          <w:iCs/>
          <w:sz w:val="20"/>
        </w:rPr>
      </w:pPr>
      <w:r w:rsidRPr="00877EB5">
        <w:rPr>
          <w:i/>
          <w:iCs/>
          <w:sz w:val="20"/>
        </w:rPr>
        <w:t>“Non nominare il nome di Dio invano”: Generalmente quando si parla di questo Comandamento tutti pensano alla bestemmia. L’uomo non deve maledire il suo Dio.</w:t>
      </w:r>
    </w:p>
    <w:p w14:paraId="1FB19288" w14:textId="77777777" w:rsidR="00877EB5" w:rsidRPr="00877EB5" w:rsidRDefault="00877EB5" w:rsidP="00877EB5">
      <w:pPr>
        <w:pStyle w:val="Corpotesto"/>
        <w:rPr>
          <w:i/>
          <w:iCs/>
          <w:sz w:val="20"/>
        </w:rPr>
      </w:pPr>
      <w:r w:rsidRPr="00877EB5">
        <w:rPr>
          <w:i/>
          <w:iCs/>
          <w:sz w:val="20"/>
        </w:rPr>
        <w:t>Esso invece contiene una verità molto più ampia, vasta, immensa più che l’estensione del cielo e della terra.</w:t>
      </w:r>
    </w:p>
    <w:p w14:paraId="7A4F2DB7" w14:textId="77777777" w:rsidR="00877EB5" w:rsidRPr="00877EB5" w:rsidRDefault="00877EB5" w:rsidP="00877EB5">
      <w:pPr>
        <w:pStyle w:val="Corpotesto"/>
        <w:rPr>
          <w:i/>
          <w:iCs/>
          <w:sz w:val="20"/>
        </w:rPr>
      </w:pPr>
      <w:r w:rsidRPr="00877EB5">
        <w:rPr>
          <w:i/>
          <w:iCs/>
          <w:sz w:val="20"/>
        </w:rPr>
        <w:t>Con questo comandamento Dio ha messo un limite alla parola dell’uomo sul suo Duo. L’uomo non può dire ciò che vuole sul suo Dio. Deve solamente dire ciò che Dio ha detto. Non deve mai dire ciò che Dio non ha detto, non ha pensato, non ha voluto, non ha mai manifestato.</w:t>
      </w:r>
    </w:p>
    <w:p w14:paraId="4A99BC2B" w14:textId="77777777" w:rsidR="00877EB5" w:rsidRPr="00877EB5" w:rsidRDefault="00877EB5" w:rsidP="00877EB5">
      <w:pPr>
        <w:pStyle w:val="Corpotesto"/>
        <w:rPr>
          <w:i/>
          <w:iCs/>
          <w:sz w:val="20"/>
        </w:rPr>
      </w:pPr>
      <w:r w:rsidRPr="00877EB5">
        <w:rPr>
          <w:i/>
          <w:iCs/>
          <w:sz w:val="20"/>
        </w:rPr>
        <w:t>Questo comandamento ci rivela che la fonte della moralità è Dio e questa non può essere se non rivelata, manifestata, comunicata dalla stesso Dio.</w:t>
      </w:r>
    </w:p>
    <w:p w14:paraId="06D48CAD" w14:textId="77777777" w:rsidR="00877EB5" w:rsidRPr="00877EB5" w:rsidRDefault="00877EB5" w:rsidP="00877EB5">
      <w:pPr>
        <w:pStyle w:val="Corpotesto"/>
        <w:rPr>
          <w:i/>
          <w:iCs/>
          <w:sz w:val="20"/>
        </w:rPr>
      </w:pPr>
      <w:r w:rsidRPr="00877EB5">
        <w:rPr>
          <w:i/>
          <w:iCs/>
          <w:sz w:val="20"/>
        </w:rPr>
        <w:t>Lo abbiamo già evidenziato: già nel Giardino dell’Eden Dio ha detto all’uomo quale era l’albero della vita e quale invece quello della morte.</w:t>
      </w:r>
    </w:p>
    <w:p w14:paraId="23256E2A" w14:textId="77777777" w:rsidR="00877EB5" w:rsidRPr="00877EB5" w:rsidRDefault="00877EB5" w:rsidP="00877EB5">
      <w:pPr>
        <w:pStyle w:val="Corpotesto"/>
        <w:rPr>
          <w:i/>
          <w:iCs/>
          <w:sz w:val="20"/>
        </w:rPr>
      </w:pPr>
      <w:r w:rsidRPr="00877EB5">
        <w:rPr>
          <w:i/>
          <w:iCs/>
          <w:sz w:val="20"/>
        </w:rPr>
        <w:t>In altri momenti della sua storia gli ha rivelato ciò che è bene e ciò che è male. Gli ha detto il giusto e l’ingiusto.</w:t>
      </w:r>
    </w:p>
    <w:p w14:paraId="6E000644" w14:textId="77777777" w:rsidR="00877EB5" w:rsidRPr="00877EB5" w:rsidRDefault="00877EB5" w:rsidP="00877EB5">
      <w:pPr>
        <w:pStyle w:val="Corpotesto"/>
        <w:rPr>
          <w:i/>
          <w:iCs/>
          <w:sz w:val="20"/>
        </w:rPr>
      </w:pPr>
      <w:r w:rsidRPr="00877EB5">
        <w:rPr>
          <w:i/>
          <w:iCs/>
          <w:sz w:val="20"/>
        </w:rPr>
        <w:t>L’uomo, nessun uomo, potrà mai essere fonte di moralità, di bene, di verità né per se stesso né per gli altri uomini.</w:t>
      </w:r>
    </w:p>
    <w:p w14:paraId="11FD43B6" w14:textId="77777777" w:rsidR="00877EB5" w:rsidRPr="00877EB5" w:rsidRDefault="00877EB5" w:rsidP="00877EB5">
      <w:pPr>
        <w:pStyle w:val="Corpotesto"/>
        <w:rPr>
          <w:i/>
          <w:iCs/>
          <w:sz w:val="20"/>
        </w:rPr>
      </w:pPr>
      <w:r w:rsidRPr="00877EB5">
        <w:rPr>
          <w:i/>
          <w:iCs/>
          <w:sz w:val="20"/>
        </w:rPr>
        <w:t>“Non nominare il nome di Dio invano” si riveste di questa speciale connotazione: non dire bene ciò che Dio non ha detto bene; non dire male ciò che Dio non ha detto male. Non chiamare male il bene e bene il male.</w:t>
      </w:r>
    </w:p>
    <w:p w14:paraId="3C1B4AE6" w14:textId="77777777" w:rsidR="00877EB5" w:rsidRPr="00877EB5" w:rsidRDefault="00877EB5" w:rsidP="00877EB5">
      <w:pPr>
        <w:pStyle w:val="Corpotesto"/>
        <w:rPr>
          <w:i/>
          <w:iCs/>
          <w:sz w:val="20"/>
        </w:rPr>
      </w:pPr>
      <w:r w:rsidRPr="00877EB5">
        <w:rPr>
          <w:i/>
          <w:iCs/>
          <w:sz w:val="20"/>
        </w:rPr>
        <w:t>Tutto il problema della giustizia sociale trova la sua soluzione in questo Secondo Comandamento. Quante teorie, quanti pensieri, quante filosofie, quante dottrine degli uomini dicono male il bene e bene il male?</w:t>
      </w:r>
    </w:p>
    <w:p w14:paraId="7E1532B7" w14:textId="77777777" w:rsidR="00877EB5" w:rsidRPr="00877EB5" w:rsidRDefault="00877EB5" w:rsidP="00877EB5">
      <w:pPr>
        <w:pStyle w:val="Corpotesto"/>
        <w:rPr>
          <w:i/>
          <w:iCs/>
          <w:sz w:val="20"/>
        </w:rPr>
      </w:pPr>
      <w:r w:rsidRPr="00877EB5">
        <w:rPr>
          <w:i/>
          <w:iCs/>
          <w:sz w:val="20"/>
        </w:rPr>
        <w:t>Quanti disastri sociali sono stati posti in essere dalla trasgressione quasi universale di questo Secondo Comandamento?</w:t>
      </w:r>
    </w:p>
    <w:p w14:paraId="0E479C88" w14:textId="77777777" w:rsidR="00877EB5" w:rsidRPr="00877EB5" w:rsidRDefault="00877EB5" w:rsidP="00877EB5">
      <w:pPr>
        <w:pStyle w:val="Corpotesto"/>
        <w:rPr>
          <w:i/>
          <w:iCs/>
          <w:sz w:val="20"/>
        </w:rPr>
      </w:pPr>
      <w:r w:rsidRPr="00877EB5">
        <w:rPr>
          <w:i/>
          <w:iCs/>
          <w:sz w:val="20"/>
        </w:rPr>
        <w:t>Nella stessa Chiesa di Dio quanti pensieri degli uomini sono proclamati come pensieri di Dio e quante decisioni umane sono fatte passare per decisioni divine?</w:t>
      </w:r>
    </w:p>
    <w:p w14:paraId="6C4CBF3B" w14:textId="77777777" w:rsidR="00877EB5" w:rsidRPr="00877EB5" w:rsidRDefault="00877EB5" w:rsidP="00877EB5">
      <w:pPr>
        <w:pStyle w:val="Corpotesto"/>
        <w:rPr>
          <w:i/>
          <w:iCs/>
          <w:sz w:val="20"/>
        </w:rPr>
      </w:pPr>
      <w:r w:rsidRPr="00877EB5">
        <w:rPr>
          <w:i/>
          <w:iCs/>
          <w:sz w:val="20"/>
        </w:rPr>
        <w:t>La via per la soluzione dei problemi del mondo non è fuori dell’uomo, nel mondo, nelle cose, è nel cuore stesso dell’uomo.</w:t>
      </w:r>
    </w:p>
    <w:p w14:paraId="5751329E" w14:textId="77777777" w:rsidR="00877EB5" w:rsidRPr="00877EB5" w:rsidRDefault="00877EB5" w:rsidP="00877EB5">
      <w:pPr>
        <w:pStyle w:val="Corpotesto"/>
        <w:rPr>
          <w:i/>
          <w:iCs/>
          <w:sz w:val="20"/>
        </w:rPr>
      </w:pPr>
      <w:r w:rsidRPr="00877EB5">
        <w:rPr>
          <w:i/>
          <w:iCs/>
          <w:sz w:val="20"/>
        </w:rPr>
        <w:t>L’uomo non accetta questo duplice limite imposto dal suo Dio al suo pensiero e alla sua parola. L’uomo si fa un falso Dio. L’uomo si inventa una falsa parola di Dio.</w:t>
      </w:r>
    </w:p>
    <w:p w14:paraId="610FBEB9" w14:textId="77777777" w:rsidR="00877EB5" w:rsidRPr="00877EB5" w:rsidRDefault="00877EB5" w:rsidP="00877EB5">
      <w:pPr>
        <w:pStyle w:val="Corpotesto"/>
        <w:rPr>
          <w:i/>
          <w:iCs/>
          <w:sz w:val="20"/>
        </w:rPr>
      </w:pPr>
      <w:r w:rsidRPr="00877EB5">
        <w:rPr>
          <w:i/>
          <w:iCs/>
          <w:sz w:val="20"/>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3414AB8E" w14:textId="77777777" w:rsidR="00877EB5" w:rsidRPr="00877EB5" w:rsidRDefault="00877EB5" w:rsidP="00877EB5">
      <w:pPr>
        <w:pStyle w:val="Corpotesto"/>
        <w:rPr>
          <w:i/>
          <w:iCs/>
          <w:sz w:val="20"/>
        </w:rPr>
      </w:pPr>
      <w:r w:rsidRPr="00877EB5">
        <w:rPr>
          <w:i/>
          <w:iCs/>
          <w:sz w:val="20"/>
        </w:rPr>
        <w:t xml:space="preserve">Ogni trasgressione di questi due limiti dell’uomo crea disastri in seno all’intera comunità degli uomini. Toglie alla giustizia sociale il suo unico e solo fondamento etico, di verità, di fede. </w:t>
      </w:r>
    </w:p>
    <w:p w14:paraId="18063317" w14:textId="77777777" w:rsidR="00877EB5" w:rsidRPr="00877EB5" w:rsidRDefault="00877EB5" w:rsidP="00877EB5">
      <w:pPr>
        <w:pStyle w:val="Corpotesto"/>
        <w:rPr>
          <w:i/>
          <w:iCs/>
          <w:sz w:val="20"/>
        </w:rPr>
      </w:pPr>
      <w:r w:rsidRPr="00877EB5">
        <w:rPr>
          <w:i/>
          <w:iCs/>
          <w:sz w:val="20"/>
        </w:rPr>
        <w:t xml:space="preserve">“Ricordati del giorno di sabato per santificarlo”: Tutto è Dio, perché tutto da Lui è stato fatto e creato. Anche il tempo è di Dio. </w:t>
      </w:r>
    </w:p>
    <w:p w14:paraId="40E2BE4A" w14:textId="77777777" w:rsidR="00877EB5" w:rsidRPr="00877EB5" w:rsidRDefault="00877EB5" w:rsidP="00877EB5">
      <w:pPr>
        <w:pStyle w:val="Corpotesto"/>
        <w:rPr>
          <w:i/>
          <w:iCs/>
          <w:sz w:val="20"/>
        </w:rPr>
      </w:pPr>
      <w:r w:rsidRPr="00877EB5">
        <w:rPr>
          <w:i/>
          <w:iCs/>
          <w:sz w:val="20"/>
        </w:rPr>
        <w:t>Sei giorni l’uomo li dovrà dedicare per il bene del suo corpo, un giorno, il giorno del sabato, dovrà dedicarlo alla cura del suo spirito, della sua anima.</w:t>
      </w:r>
    </w:p>
    <w:p w14:paraId="55AAFAEB" w14:textId="77777777" w:rsidR="00877EB5" w:rsidRPr="00877EB5" w:rsidRDefault="00877EB5" w:rsidP="00877EB5">
      <w:pPr>
        <w:pStyle w:val="Corpotesto"/>
        <w:rPr>
          <w:i/>
          <w:iCs/>
          <w:sz w:val="20"/>
        </w:rPr>
      </w:pPr>
      <w:r w:rsidRPr="00877EB5">
        <w:rPr>
          <w:i/>
          <w:iCs/>
          <w:sz w:val="20"/>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B68E1A4" w14:textId="77777777" w:rsidR="00877EB5" w:rsidRPr="00877EB5" w:rsidRDefault="00877EB5" w:rsidP="00877EB5">
      <w:pPr>
        <w:pStyle w:val="Corpotesto"/>
        <w:rPr>
          <w:i/>
          <w:iCs/>
          <w:sz w:val="20"/>
        </w:rPr>
      </w:pPr>
      <w:r w:rsidRPr="00877EB5">
        <w:rPr>
          <w:i/>
          <w:iCs/>
          <w:sz w:val="20"/>
        </w:rPr>
        <w:t>Lo spirito nutrito nutre l’anima; l’anima nutrita nutre il corpo. È questa la legge della vita dell’uomo sulla nostra terra.</w:t>
      </w:r>
    </w:p>
    <w:p w14:paraId="21A50302" w14:textId="77777777" w:rsidR="00877EB5" w:rsidRPr="00877EB5" w:rsidRDefault="00877EB5" w:rsidP="00877EB5">
      <w:pPr>
        <w:pStyle w:val="Corpotesto"/>
        <w:rPr>
          <w:i/>
          <w:iCs/>
          <w:sz w:val="20"/>
        </w:rPr>
      </w:pPr>
      <w:r w:rsidRPr="00877EB5">
        <w:rPr>
          <w:i/>
          <w:iCs/>
          <w:sz w:val="20"/>
        </w:rPr>
        <w:t>Omessa la nutrizione dello spirito, l’anima cade nella morte. Caduta l’anima nella morte, trascina con sé anche il corpo.</w:t>
      </w:r>
    </w:p>
    <w:p w14:paraId="52712091" w14:textId="77777777" w:rsidR="00877EB5" w:rsidRPr="00877EB5" w:rsidRDefault="00877EB5" w:rsidP="00877EB5">
      <w:pPr>
        <w:pStyle w:val="Corpotesto"/>
        <w:rPr>
          <w:i/>
          <w:iCs/>
          <w:sz w:val="20"/>
        </w:rPr>
      </w:pPr>
      <w:r w:rsidRPr="00877EB5">
        <w:rPr>
          <w:i/>
          <w:iCs/>
          <w:sz w:val="20"/>
        </w:rPr>
        <w:t>È questa la condizione dell’uomo di oggi sulla nostra terra: è un corpo morto, senza verità, senza consistenza, senza finalità, senza futuro, senza virtù, abbandonato alla sua dissoluzione totale.</w:t>
      </w:r>
    </w:p>
    <w:p w14:paraId="58FB4765" w14:textId="77777777" w:rsidR="00877EB5" w:rsidRPr="00877EB5" w:rsidRDefault="00877EB5" w:rsidP="00877EB5">
      <w:pPr>
        <w:pStyle w:val="Corpotesto"/>
        <w:rPr>
          <w:i/>
          <w:iCs/>
          <w:sz w:val="20"/>
        </w:rPr>
      </w:pPr>
      <w:r w:rsidRPr="00877EB5">
        <w:rPr>
          <w:i/>
          <w:iCs/>
          <w:sz w:val="20"/>
        </w:rPr>
        <w:t>Un corpo morto è ingovernabile. Si nutre di cose. Ma le cose non nutrono l’uomo. Un corpo morto è governato da avidità, concupiscenza, ingordigia, insaziabilità, avarizia, lussuria, ira, gola, accidia, superbia, ogni altro vizio.</w:t>
      </w:r>
    </w:p>
    <w:p w14:paraId="3AEEDD09" w14:textId="77777777" w:rsidR="00877EB5" w:rsidRPr="00877EB5" w:rsidRDefault="00877EB5" w:rsidP="00877EB5">
      <w:pPr>
        <w:pStyle w:val="Corpotesto"/>
        <w:rPr>
          <w:i/>
          <w:iCs/>
          <w:sz w:val="20"/>
        </w:rPr>
      </w:pPr>
      <w:r w:rsidRPr="00877EB5">
        <w:rPr>
          <w:i/>
          <w:iCs/>
          <w:sz w:val="20"/>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78A278F5" w14:textId="77777777" w:rsidR="00877EB5" w:rsidRPr="00877EB5" w:rsidRDefault="00877EB5" w:rsidP="00877EB5">
      <w:pPr>
        <w:pStyle w:val="Corpotesto"/>
        <w:rPr>
          <w:i/>
          <w:iCs/>
          <w:sz w:val="20"/>
        </w:rPr>
      </w:pPr>
      <w:r w:rsidRPr="00877EB5">
        <w:rPr>
          <w:i/>
          <w:iCs/>
          <w:sz w:val="20"/>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0C075547" w14:textId="77777777" w:rsidR="00877EB5" w:rsidRPr="00877EB5" w:rsidRDefault="00877EB5" w:rsidP="00877EB5">
      <w:pPr>
        <w:pStyle w:val="Corpotesto"/>
        <w:rPr>
          <w:i/>
          <w:iCs/>
          <w:sz w:val="20"/>
        </w:rPr>
      </w:pPr>
      <w:r w:rsidRPr="00877EB5">
        <w:rPr>
          <w:i/>
          <w:iCs/>
          <w:sz w:val="20"/>
        </w:rPr>
        <w:t>Si pensi per qualche istante a quanti danni morali, spirituali, sociali, familiari, civili conduce la droga, l’alcool, il fumo, l’eccesso di cibo.</w:t>
      </w:r>
    </w:p>
    <w:p w14:paraId="105F4B74" w14:textId="77777777" w:rsidR="00877EB5" w:rsidRPr="00877EB5" w:rsidRDefault="00877EB5" w:rsidP="00877EB5">
      <w:pPr>
        <w:pStyle w:val="Corpotesto"/>
        <w:rPr>
          <w:i/>
          <w:iCs/>
          <w:sz w:val="20"/>
        </w:rPr>
      </w:pPr>
      <w:r w:rsidRPr="00877EB5">
        <w:rPr>
          <w:i/>
          <w:iCs/>
          <w:sz w:val="20"/>
        </w:rPr>
        <w:t>Sarebbe sufficiente prendere ogni soldo che l’uomo dedica ai vizi per risollevare le sorti dell’umanità intera. E tutto questo avviene perché l’uomo ha deciso di non nutrire più il suo spirito. Ha deciso di lasciare morire l’anima dentro di sé.</w:t>
      </w:r>
    </w:p>
    <w:p w14:paraId="32DE5FA2" w14:textId="77777777" w:rsidR="00877EB5" w:rsidRPr="00877EB5" w:rsidRDefault="00877EB5" w:rsidP="00877EB5">
      <w:pPr>
        <w:pStyle w:val="Corpotesto"/>
        <w:rPr>
          <w:i/>
          <w:iCs/>
          <w:sz w:val="20"/>
        </w:rPr>
      </w:pPr>
      <w:r w:rsidRPr="00877EB5">
        <w:rPr>
          <w:i/>
          <w:iCs/>
          <w:sz w:val="20"/>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18079010" w14:textId="77777777" w:rsidR="00877EB5" w:rsidRPr="00877EB5" w:rsidRDefault="00877EB5" w:rsidP="00877EB5">
      <w:pPr>
        <w:pStyle w:val="Corpotesto"/>
        <w:rPr>
          <w:i/>
          <w:iCs/>
          <w:sz w:val="20"/>
        </w:rPr>
      </w:pPr>
      <w:r w:rsidRPr="00877EB5">
        <w:rPr>
          <w:i/>
          <w:iCs/>
          <w:sz w:val="20"/>
        </w:rPr>
        <w:t>È triste oggi vedere una moltitudine sconfinata di corpo morti e pensare che nutrendo ancora una volta il corpo, si possa portare grande giovamento all’uomo. Questi ha bisogno di essere nutrito nell’anima e nello spirito e questo nutrimento quasi nessuno ormai lo dona più. Nessuno se lo lascia donare.</w:t>
      </w:r>
    </w:p>
    <w:p w14:paraId="752E70DA" w14:textId="77777777" w:rsidR="00877EB5" w:rsidRPr="00877EB5" w:rsidRDefault="00877EB5" w:rsidP="00877EB5">
      <w:pPr>
        <w:pStyle w:val="Corpotesto"/>
        <w:rPr>
          <w:i/>
          <w:iCs/>
          <w:sz w:val="20"/>
        </w:rPr>
      </w:pPr>
      <w:r w:rsidRPr="00877EB5">
        <w:rPr>
          <w:i/>
          <w:iCs/>
          <w:sz w:val="20"/>
        </w:rPr>
        <w:t>Stiamo assistendo alla morte dell’uomo per inedia spirituale, per mancanza assoluta di nutrimento spirituale.</w:t>
      </w:r>
    </w:p>
    <w:p w14:paraId="11AC607F" w14:textId="77777777" w:rsidR="00877EB5" w:rsidRPr="00877EB5" w:rsidRDefault="00877EB5" w:rsidP="00877EB5">
      <w:pPr>
        <w:pStyle w:val="Corpotesto"/>
        <w:rPr>
          <w:i/>
          <w:iCs/>
          <w:sz w:val="20"/>
        </w:rPr>
      </w:pPr>
      <w:r w:rsidRPr="00877EB5">
        <w:rPr>
          <w:i/>
          <w:iCs/>
          <w:sz w:val="20"/>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1CFEA102" w14:textId="77777777" w:rsidR="00877EB5" w:rsidRPr="00877EB5" w:rsidRDefault="00877EB5" w:rsidP="00877EB5">
      <w:pPr>
        <w:pStyle w:val="Corpotesto"/>
        <w:rPr>
          <w:i/>
          <w:iCs/>
          <w:sz w:val="20"/>
        </w:rPr>
      </w:pPr>
      <w:r w:rsidRPr="00877EB5">
        <w:rPr>
          <w:i/>
          <w:iCs/>
          <w:sz w:val="20"/>
        </w:rPr>
        <w:t>Anche il tempo e non solo le cose deve essere usato secondo la volontà di Dio, che rispetta sempre la struttura ontologica dell’uomo.</w:t>
      </w:r>
    </w:p>
    <w:p w14:paraId="6F739E65" w14:textId="77777777" w:rsidR="00877EB5" w:rsidRPr="00877EB5" w:rsidRDefault="00877EB5" w:rsidP="00877EB5">
      <w:pPr>
        <w:pStyle w:val="Corpotesto"/>
        <w:rPr>
          <w:i/>
          <w:iCs/>
          <w:sz w:val="20"/>
        </w:rPr>
      </w:pPr>
      <w:r w:rsidRPr="00877EB5">
        <w:rPr>
          <w:i/>
          <w:iCs/>
          <w:sz w:val="20"/>
        </w:rPr>
        <w:t xml:space="preserve">“Onora il padre e la madre”: Ogni uomo riceve la vita sulla terra dai suoi genitori, dal padre e dalla madre. Il padre e la madre hanno dato la vita al figlio: lo hanno concepito. La madre lo ha partorito, allattato, aiutato a crescere. Il padre lo ha nutrito ed allevato. </w:t>
      </w:r>
    </w:p>
    <w:p w14:paraId="41906C45" w14:textId="77777777" w:rsidR="00877EB5" w:rsidRPr="00877EB5" w:rsidRDefault="00877EB5" w:rsidP="00877EB5">
      <w:pPr>
        <w:pStyle w:val="Corpotesto"/>
        <w:rPr>
          <w:i/>
          <w:iCs/>
          <w:sz w:val="20"/>
        </w:rPr>
      </w:pPr>
      <w:r w:rsidRPr="00877EB5">
        <w:rPr>
          <w:i/>
          <w:iCs/>
          <w:sz w:val="20"/>
        </w:rPr>
        <w:t xml:space="preserve">Come padre e madre hanno dato la vita al figlio, così il figlio deve dare la sua vita al padre e alla madre. </w:t>
      </w:r>
    </w:p>
    <w:p w14:paraId="5C967C57" w14:textId="77777777" w:rsidR="00877EB5" w:rsidRPr="00877EB5" w:rsidRDefault="00877EB5" w:rsidP="00877EB5">
      <w:pPr>
        <w:pStyle w:val="Corpotesto"/>
        <w:rPr>
          <w:i/>
          <w:iCs/>
          <w:sz w:val="20"/>
        </w:rPr>
      </w:pPr>
      <w:r w:rsidRPr="00877EB5">
        <w:rPr>
          <w:i/>
          <w:iCs/>
          <w:sz w:val="20"/>
        </w:rPr>
        <w:t>“Onorare il padre e la madre” non è un comandamento che impone solo il rispetto spirituale. Esige farsi carico della loro vita, nel momento in cui questa vita sembra impoverirsi, venire meno, avviarsi verso il crepuscolo.</w:t>
      </w:r>
    </w:p>
    <w:p w14:paraId="142CF751" w14:textId="77777777" w:rsidR="00877EB5" w:rsidRPr="00877EB5" w:rsidRDefault="00877EB5" w:rsidP="00877EB5">
      <w:pPr>
        <w:pStyle w:val="Corpotesto"/>
        <w:rPr>
          <w:i/>
          <w:iCs/>
          <w:sz w:val="20"/>
        </w:rPr>
      </w:pPr>
      <w:r w:rsidRPr="00877EB5">
        <w:rPr>
          <w:i/>
          <w:iCs/>
          <w:sz w:val="20"/>
        </w:rPr>
        <w:t>Per amore il figlio è stato concepito, partorito, curato, fatto crescere. Non aveva possibilità di vivere e i genitori lo hanno fatto vivere.</w:t>
      </w:r>
    </w:p>
    <w:p w14:paraId="1C188C82" w14:textId="77777777" w:rsidR="00877EB5" w:rsidRPr="00877EB5" w:rsidRDefault="00877EB5" w:rsidP="00877EB5">
      <w:pPr>
        <w:pStyle w:val="Corpotesto"/>
        <w:rPr>
          <w:i/>
          <w:iCs/>
          <w:sz w:val="20"/>
        </w:rPr>
      </w:pPr>
      <w:r w:rsidRPr="00877EB5">
        <w:rPr>
          <w:i/>
          <w:iCs/>
          <w:sz w:val="20"/>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74D325E6" w14:textId="77777777" w:rsidR="00877EB5" w:rsidRPr="00877EB5" w:rsidRDefault="00877EB5" w:rsidP="00877EB5">
      <w:pPr>
        <w:pStyle w:val="Corpotesto"/>
        <w:rPr>
          <w:i/>
          <w:iCs/>
          <w:sz w:val="20"/>
        </w:rPr>
      </w:pPr>
      <w:r w:rsidRPr="00877EB5">
        <w:rPr>
          <w:i/>
          <w:iCs/>
          <w:sz w:val="20"/>
        </w:rPr>
        <w:t>È questo il rispetto e l’onore, oltre che l’obbedienza ad ogni loro volontà che non sia in contrasto o in opposizione con la legge santa di Dio.</w:t>
      </w:r>
    </w:p>
    <w:p w14:paraId="6361DE1E" w14:textId="77777777" w:rsidR="00877EB5" w:rsidRPr="00877EB5" w:rsidRDefault="00877EB5" w:rsidP="00877EB5">
      <w:pPr>
        <w:pStyle w:val="Corpotesto"/>
        <w:rPr>
          <w:i/>
          <w:iCs/>
          <w:sz w:val="20"/>
        </w:rPr>
      </w:pPr>
      <w:r w:rsidRPr="00877EB5">
        <w:rPr>
          <w:i/>
          <w:iCs/>
          <w:sz w:val="20"/>
        </w:rPr>
        <w:t>Il dono di vita si estende anche ai parenti più stretti, ai familiari. È in questo cerchio allargato della vita che bisogna consegnare il dono della propria vita.</w:t>
      </w:r>
    </w:p>
    <w:p w14:paraId="3C92FE97" w14:textId="77777777" w:rsidR="00877EB5" w:rsidRPr="00877EB5" w:rsidRDefault="00877EB5" w:rsidP="00877EB5">
      <w:pPr>
        <w:pStyle w:val="Corpotesto"/>
        <w:rPr>
          <w:i/>
          <w:iCs/>
          <w:sz w:val="20"/>
        </w:rPr>
      </w:pPr>
      <w:r w:rsidRPr="00877EB5">
        <w:rPr>
          <w:i/>
          <w:iCs/>
          <w:sz w:val="20"/>
        </w:rPr>
        <w:t>Basterebbe questa semplice regola, l’osservanza cioè del quarto Comandamento, in piena obbedienza alla volontà del Signore e di colpo una moltitudine di problemi di giustizia sociale potrebbero essere risolti in un solo attimo.</w:t>
      </w:r>
    </w:p>
    <w:p w14:paraId="6E3DAA97" w14:textId="77777777" w:rsidR="00877EB5" w:rsidRPr="00877EB5" w:rsidRDefault="00877EB5" w:rsidP="00877EB5">
      <w:pPr>
        <w:pStyle w:val="Corpotesto"/>
        <w:rPr>
          <w:i/>
          <w:iCs/>
          <w:sz w:val="20"/>
        </w:rPr>
      </w:pPr>
      <w:r w:rsidRPr="00877EB5">
        <w:rPr>
          <w:i/>
          <w:iCs/>
          <w:sz w:val="20"/>
        </w:rPr>
        <w:t xml:space="preserve">I più grandi disastri e le più grande ingiustizie si compiono proprio all’interno del cerchio familiare. </w:t>
      </w:r>
    </w:p>
    <w:p w14:paraId="4EC6447D" w14:textId="77777777" w:rsidR="00877EB5" w:rsidRPr="00877EB5" w:rsidRDefault="00877EB5" w:rsidP="00877EB5">
      <w:pPr>
        <w:pStyle w:val="Corpotesto"/>
        <w:rPr>
          <w:i/>
          <w:iCs/>
          <w:sz w:val="20"/>
        </w:rPr>
      </w:pPr>
      <w:r w:rsidRPr="00877EB5">
        <w:rPr>
          <w:i/>
          <w:iCs/>
          <w:sz w:val="20"/>
        </w:rPr>
        <w:t>Se la famiglia riprendesse il suo ruolo di educazione alla vita, di certo il mondo farebbe un salto eccellente di civiltà.</w:t>
      </w:r>
    </w:p>
    <w:p w14:paraId="273E3CF6" w14:textId="77777777" w:rsidR="00877EB5" w:rsidRPr="00877EB5" w:rsidRDefault="00877EB5" w:rsidP="00877EB5">
      <w:pPr>
        <w:pStyle w:val="Corpotesto"/>
        <w:rPr>
          <w:i/>
          <w:iCs/>
          <w:sz w:val="20"/>
        </w:rPr>
      </w:pPr>
      <w:r w:rsidRPr="00877EB5">
        <w:rPr>
          <w:i/>
          <w:iCs/>
          <w:sz w:val="20"/>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19B58322" w14:textId="77777777" w:rsidR="00877EB5" w:rsidRPr="00877EB5" w:rsidRDefault="00877EB5" w:rsidP="00877EB5">
      <w:pPr>
        <w:pStyle w:val="Corpotesto"/>
        <w:rPr>
          <w:i/>
          <w:iCs/>
          <w:sz w:val="20"/>
        </w:rPr>
      </w:pPr>
      <w:r w:rsidRPr="00877EB5">
        <w:rPr>
          <w:i/>
          <w:iCs/>
          <w:sz w:val="20"/>
        </w:rPr>
        <w:t>Nessuno pensi che questo comandamento sia senza incidenze nella costruzione di un mondo sulla giustizia e carità sociale. Esso è a fondamento ed è un fondamento di primissima importanza.</w:t>
      </w:r>
    </w:p>
    <w:p w14:paraId="63747A0E" w14:textId="77777777" w:rsidR="00877EB5" w:rsidRPr="00877EB5" w:rsidRDefault="00877EB5" w:rsidP="00877EB5">
      <w:pPr>
        <w:pStyle w:val="Corpotesto"/>
        <w:rPr>
          <w:i/>
          <w:iCs/>
          <w:sz w:val="20"/>
        </w:rPr>
      </w:pPr>
      <w:r w:rsidRPr="00877EB5">
        <w:rPr>
          <w:i/>
          <w:iCs/>
          <w:sz w:val="20"/>
        </w:rPr>
        <w:t>Oggi questo comandamento è trasgredito in infiniti modi. C’è una tendenza a vivere questo onore fuori del circuito della famiglia, come pure fuori del circuito della famiglia si vuole vivere l’ordine della vita e i suoi primi passi.</w:t>
      </w:r>
    </w:p>
    <w:p w14:paraId="067B489A" w14:textId="77777777" w:rsidR="00877EB5" w:rsidRPr="00877EB5" w:rsidRDefault="00877EB5" w:rsidP="00877EB5">
      <w:pPr>
        <w:pStyle w:val="Corpotesto"/>
        <w:rPr>
          <w:i/>
          <w:iCs/>
          <w:sz w:val="20"/>
        </w:rPr>
      </w:pPr>
      <w:r w:rsidRPr="00877EB5">
        <w:rPr>
          <w:i/>
          <w:iCs/>
          <w:sz w:val="20"/>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429CE36F" w14:textId="77777777" w:rsidR="00877EB5" w:rsidRPr="00877EB5" w:rsidRDefault="00877EB5" w:rsidP="00877EB5">
      <w:pPr>
        <w:pStyle w:val="Corpotesto"/>
        <w:rPr>
          <w:i/>
          <w:iCs/>
          <w:sz w:val="20"/>
        </w:rPr>
      </w:pPr>
      <w:r w:rsidRPr="00877EB5">
        <w:rPr>
          <w:i/>
          <w:iCs/>
          <w:sz w:val="20"/>
        </w:rPr>
        <w:t>Asili nido, ospizi, case protette, brefotrofi, orfanotrofi, altri ritrovati di questo genere, se si eccettuano alcune rare eccezioni, sono tutti luoghi che in qualche modo aggirano il quarto comandamento.</w:t>
      </w:r>
    </w:p>
    <w:p w14:paraId="17CDE89A" w14:textId="77777777" w:rsidR="00877EB5" w:rsidRPr="00877EB5" w:rsidRDefault="00877EB5" w:rsidP="00877EB5">
      <w:pPr>
        <w:pStyle w:val="Corpotesto"/>
        <w:rPr>
          <w:i/>
          <w:iCs/>
          <w:sz w:val="20"/>
        </w:rPr>
      </w:pPr>
      <w:r w:rsidRPr="00877EB5">
        <w:rPr>
          <w:i/>
          <w:iCs/>
          <w:sz w:val="20"/>
        </w:rPr>
        <w:t>Lo aggirano perché la culla della vita è la famiglia. È in essa che deve regnare l’amore. È in essa che la vita nasce e si consuma. Naturalmente nasce, naturalmente si consuma.</w:t>
      </w:r>
    </w:p>
    <w:p w14:paraId="5161162A" w14:textId="77777777" w:rsidR="00877EB5" w:rsidRPr="00877EB5" w:rsidRDefault="00877EB5" w:rsidP="00877EB5">
      <w:pPr>
        <w:pStyle w:val="Corpotesto"/>
        <w:rPr>
          <w:i/>
          <w:iCs/>
          <w:sz w:val="20"/>
        </w:rPr>
      </w:pPr>
      <w:r w:rsidRPr="00877EB5">
        <w:rPr>
          <w:i/>
          <w:iCs/>
          <w:sz w:val="20"/>
        </w:rPr>
        <w:t xml:space="preserve">Non è facile comprendere il quarto Comandamento per una società moderna dove la famiglia è quasi scomparsa, perché di fatto non esiste più. </w:t>
      </w:r>
    </w:p>
    <w:p w14:paraId="149C2845" w14:textId="77777777" w:rsidR="00877EB5" w:rsidRPr="00877EB5" w:rsidRDefault="00877EB5" w:rsidP="00877EB5">
      <w:pPr>
        <w:pStyle w:val="Corpotesto"/>
        <w:rPr>
          <w:i/>
          <w:iCs/>
          <w:sz w:val="20"/>
        </w:rPr>
      </w:pPr>
      <w:r w:rsidRPr="00877EB5">
        <w:rPr>
          <w:i/>
          <w:iCs/>
          <w:sz w:val="20"/>
        </w:rPr>
        <w:t>Se la vita è tutta fuori della famiglia fin dall’inizio, non si vede come possa essere nella famiglia alla fine di essa.</w:t>
      </w:r>
    </w:p>
    <w:p w14:paraId="45C19ED5" w14:textId="77777777" w:rsidR="00877EB5" w:rsidRPr="00877EB5" w:rsidRDefault="00877EB5" w:rsidP="00877EB5">
      <w:pPr>
        <w:pStyle w:val="Corpotesto"/>
        <w:rPr>
          <w:i/>
          <w:iCs/>
          <w:sz w:val="20"/>
        </w:rPr>
      </w:pPr>
      <w:r w:rsidRPr="00877EB5">
        <w:rPr>
          <w:i/>
          <w:iCs/>
          <w:sz w:val="20"/>
        </w:rPr>
        <w:t xml:space="preserve">Tutto questo avviene ed accade a motivo del principio dell’efficienza che regola le moderne società. </w:t>
      </w:r>
    </w:p>
    <w:p w14:paraId="2FF71AF6" w14:textId="77777777" w:rsidR="00877EB5" w:rsidRPr="00877EB5" w:rsidRDefault="00877EB5" w:rsidP="00877EB5">
      <w:pPr>
        <w:pStyle w:val="Corpotesto"/>
        <w:rPr>
          <w:i/>
          <w:iCs/>
          <w:sz w:val="20"/>
        </w:rPr>
      </w:pPr>
      <w:r w:rsidRPr="00877EB5">
        <w:rPr>
          <w:i/>
          <w:iCs/>
          <w:sz w:val="20"/>
        </w:rPr>
        <w:t>Non deve essere l’efficienza a governare la nostra vita, bensì l’amore, la carità, la solidarietà, la misericordia, il dono della stessa vita a chi la vita ci ha donato.</w:t>
      </w:r>
    </w:p>
    <w:p w14:paraId="35D21115" w14:textId="77777777" w:rsidR="00877EB5" w:rsidRPr="00877EB5" w:rsidRDefault="00877EB5" w:rsidP="00877EB5">
      <w:pPr>
        <w:pStyle w:val="Corpotesto"/>
        <w:rPr>
          <w:i/>
          <w:iCs/>
          <w:sz w:val="20"/>
        </w:rPr>
      </w:pPr>
      <w:r w:rsidRPr="00877EB5">
        <w:rPr>
          <w:i/>
          <w:iCs/>
          <w:sz w:val="20"/>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6E61191" w14:textId="77777777" w:rsidR="00877EB5" w:rsidRPr="00877EB5" w:rsidRDefault="00877EB5" w:rsidP="00877EB5">
      <w:pPr>
        <w:pStyle w:val="Corpotesto"/>
        <w:rPr>
          <w:i/>
          <w:iCs/>
          <w:sz w:val="20"/>
        </w:rPr>
      </w:pPr>
      <w:r w:rsidRPr="00877EB5">
        <w:rPr>
          <w:i/>
          <w:iCs/>
          <w:sz w:val="20"/>
        </w:rPr>
        <w:t>“Non uccidere”: Altro limite invalicabile posto da Dio all’uomo. La vita è di Dio. È rivestita di sacralità. Non appartiene né a noi stessi, né agli altri.</w:t>
      </w:r>
    </w:p>
    <w:p w14:paraId="533CD7B1" w14:textId="77777777" w:rsidR="00877EB5" w:rsidRPr="00877EB5" w:rsidRDefault="00877EB5" w:rsidP="00877EB5">
      <w:pPr>
        <w:pStyle w:val="Corpotesto"/>
        <w:rPr>
          <w:i/>
          <w:iCs/>
          <w:sz w:val="20"/>
        </w:rPr>
      </w:pPr>
      <w:r w:rsidRPr="00877EB5">
        <w:rPr>
          <w:i/>
          <w:iCs/>
          <w:sz w:val="20"/>
        </w:rPr>
        <w:t>Nessuno la può vivere come gli pare. Tutti siamo custodi di essa. Nessuno la può togliere ad un altro. È un limite invalicabile, inviolabile.</w:t>
      </w:r>
    </w:p>
    <w:p w14:paraId="602B9058" w14:textId="77777777" w:rsidR="00877EB5" w:rsidRPr="00877EB5" w:rsidRDefault="00877EB5" w:rsidP="00877EB5">
      <w:pPr>
        <w:pStyle w:val="Corpotesto"/>
        <w:rPr>
          <w:i/>
          <w:iCs/>
          <w:sz w:val="20"/>
        </w:rPr>
      </w:pPr>
      <w:r w:rsidRPr="00877EB5">
        <w:rPr>
          <w:i/>
          <w:iCs/>
          <w:sz w:val="20"/>
        </w:rPr>
        <w:t>Siamo gli uni a servizio della vita degli altri. È questa la nostra missione. Serviamo la vita degli altri liberandola dalla miseria e dalla povertà, elevandola in sapienza e grazia, aiutando e favorendo sempre il suo sviluppo.</w:t>
      </w:r>
    </w:p>
    <w:p w14:paraId="024D6128" w14:textId="77777777" w:rsidR="00877EB5" w:rsidRPr="00877EB5" w:rsidRDefault="00877EB5" w:rsidP="00877EB5">
      <w:pPr>
        <w:pStyle w:val="Corpotesto"/>
        <w:rPr>
          <w:i/>
          <w:iCs/>
          <w:sz w:val="20"/>
        </w:rPr>
      </w:pPr>
      <w:r w:rsidRPr="00877EB5">
        <w:rPr>
          <w:i/>
          <w:iCs/>
          <w:sz w:val="20"/>
        </w:rPr>
        <w:t>Si uccide in tanti modi: con moto repentino, istantaneo, immediato; ma anche con moto lento, invisibile, impercettibile. L’omicidio può essere anche diretto e indiretto, per via attiva, ma anche per via passiva.</w:t>
      </w:r>
    </w:p>
    <w:p w14:paraId="6D94DF32" w14:textId="77777777" w:rsidR="00877EB5" w:rsidRPr="00877EB5" w:rsidRDefault="00877EB5" w:rsidP="00877EB5">
      <w:pPr>
        <w:pStyle w:val="Corpotesto"/>
        <w:rPr>
          <w:i/>
          <w:iCs/>
          <w:sz w:val="20"/>
        </w:rPr>
      </w:pPr>
      <w:r w:rsidRPr="00877EB5">
        <w:rPr>
          <w:i/>
          <w:iCs/>
          <w:sz w:val="20"/>
        </w:rPr>
        <w:t xml:space="preserve">In qualsiasi modo si tolga la vita ad un altro, si commette sempre un grave peccato dinanzi al Signore. Uno dei modi più subdoli e spietati di togliere la vita agli altri è privarli del loro nutrimento, o sostentamento. </w:t>
      </w:r>
    </w:p>
    <w:p w14:paraId="03436CB1" w14:textId="77777777" w:rsidR="00877EB5" w:rsidRPr="00877EB5" w:rsidRDefault="00877EB5" w:rsidP="00877EB5">
      <w:pPr>
        <w:pStyle w:val="Corpotesto"/>
        <w:rPr>
          <w:i/>
          <w:iCs/>
          <w:sz w:val="20"/>
        </w:rPr>
      </w:pPr>
      <w:r w:rsidRPr="00877EB5">
        <w:rPr>
          <w:i/>
          <w:iCs/>
          <w:sz w:val="20"/>
        </w:rPr>
        <w:t>Questo peccato si riferisce sia alla giustizia sociale – quando si defrauda la mercede all’operai, quando gli si da un salario da miseria, quando lo si costringe a lavori che minacciano seriamente la sua salute fisica – ma anche alla carità sociale – quando si hanno beni di questo mondo e si chiude la mano verso il proprio fratello.</w:t>
      </w:r>
    </w:p>
    <w:p w14:paraId="4CAD7F84" w14:textId="77777777" w:rsidR="00877EB5" w:rsidRPr="00877EB5" w:rsidRDefault="00877EB5" w:rsidP="00877EB5">
      <w:pPr>
        <w:pStyle w:val="Corpotesto"/>
        <w:rPr>
          <w:i/>
          <w:iCs/>
          <w:sz w:val="20"/>
        </w:rPr>
      </w:pPr>
      <w:r w:rsidRPr="00877EB5">
        <w:rPr>
          <w:i/>
          <w:iCs/>
          <w:sz w:val="20"/>
        </w:rPr>
        <w:t>Dovunque c’è un povero che muore di fame e c’è anche un ricco che possiedi beni, colpevole dinanzi a Dio della morte del povero è il ricco. È il ricco perché ha privato del pane il povero e lui il pane lo aveva per poterglielo donare.</w:t>
      </w:r>
    </w:p>
    <w:p w14:paraId="3701D428" w14:textId="77777777" w:rsidR="00877EB5" w:rsidRPr="00877EB5" w:rsidRDefault="00877EB5" w:rsidP="00877EB5">
      <w:pPr>
        <w:pStyle w:val="Corpotesto"/>
        <w:rPr>
          <w:i/>
          <w:iCs/>
          <w:sz w:val="20"/>
        </w:rPr>
      </w:pPr>
      <w:r w:rsidRPr="00877EB5">
        <w:rPr>
          <w:i/>
          <w:iCs/>
          <w:sz w:val="20"/>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5C34CDE8" w14:textId="77777777" w:rsidR="00877EB5" w:rsidRPr="00877EB5" w:rsidRDefault="00877EB5" w:rsidP="00877EB5">
      <w:pPr>
        <w:pStyle w:val="Corpotesto"/>
        <w:rPr>
          <w:i/>
          <w:iCs/>
          <w:sz w:val="20"/>
        </w:rPr>
      </w:pPr>
      <w:r w:rsidRPr="00877EB5">
        <w:rPr>
          <w:i/>
          <w:iCs/>
          <w:sz w:val="20"/>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70CC3324" w14:textId="77777777" w:rsidR="00877EB5" w:rsidRPr="00877EB5" w:rsidRDefault="00877EB5" w:rsidP="00877EB5">
      <w:pPr>
        <w:pStyle w:val="Corpotesto"/>
        <w:rPr>
          <w:i/>
          <w:iCs/>
          <w:sz w:val="20"/>
        </w:rPr>
      </w:pPr>
      <w:r w:rsidRPr="00877EB5">
        <w:rPr>
          <w:i/>
          <w:iCs/>
          <w:sz w:val="20"/>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64D2E190" w14:textId="77777777" w:rsidR="00877EB5" w:rsidRPr="00877EB5" w:rsidRDefault="00877EB5" w:rsidP="00877EB5">
      <w:pPr>
        <w:pStyle w:val="Corpotesto"/>
        <w:rPr>
          <w:i/>
          <w:iCs/>
          <w:sz w:val="20"/>
        </w:rPr>
      </w:pPr>
      <w:r w:rsidRPr="00877EB5">
        <w:rPr>
          <w:i/>
          <w:iCs/>
          <w:sz w:val="20"/>
        </w:rPr>
        <w:t>Le vie attraverso cui l’uomo toglie la vita all’uomo non conoscono alcun limite di crudeltà e di spietatezza. La via più silenziosa è l’aborto, che oggi è divenuto un vero genocidio. È una morta silente, invisibile, che non fa chiasso. Morte però crudele e spietata inferta in nome della signoria della donna sul suo corpo. Nessuno è padrone del suo corpo, perché il corpo è di Dio ed ha una sua finalità sempre da rispettare.</w:t>
      </w:r>
    </w:p>
    <w:p w14:paraId="09244A53" w14:textId="77777777" w:rsidR="00877EB5" w:rsidRPr="00877EB5" w:rsidRDefault="00877EB5" w:rsidP="00877EB5">
      <w:pPr>
        <w:pStyle w:val="Corpotesto"/>
        <w:rPr>
          <w:i/>
          <w:iCs/>
          <w:sz w:val="20"/>
        </w:rPr>
      </w:pPr>
      <w:r w:rsidRPr="00877EB5">
        <w:rPr>
          <w:i/>
          <w:iCs/>
          <w:sz w:val="20"/>
        </w:rPr>
        <w:t>La donna può non concepire, se vuole. Può concepire se vuole. Ma una volta che la vita è iniziata – ed inizia fin dal primo istante del concepimento – questa vita non le appartiene. Appartiene alla persona che è stata generata in lei per mezzo di essa.</w:t>
      </w:r>
    </w:p>
    <w:p w14:paraId="5044130A" w14:textId="77777777" w:rsidR="00877EB5" w:rsidRPr="00877EB5" w:rsidRDefault="00877EB5" w:rsidP="00877EB5">
      <w:pPr>
        <w:pStyle w:val="Corpotesto"/>
        <w:rPr>
          <w:i/>
          <w:iCs/>
          <w:sz w:val="20"/>
        </w:rPr>
      </w:pPr>
      <w:r w:rsidRPr="00877EB5">
        <w:rPr>
          <w:i/>
          <w:iCs/>
          <w:sz w:val="20"/>
        </w:rPr>
        <w:t>Un omicidio fa tanto chiasso e riempie intere pagine di giornali e sovente occupa tutto un telegiornale. Milioni e milioni di aborti l’anno nel mondo non fanno più notizia, anzi si scandalizza quando qualcuno se parla volendo difendere la vita fin dal suo concepimento.</w:t>
      </w:r>
    </w:p>
    <w:p w14:paraId="5E9B4C02" w14:textId="77777777" w:rsidR="00877EB5" w:rsidRPr="00877EB5" w:rsidRDefault="00877EB5" w:rsidP="00877EB5">
      <w:pPr>
        <w:pStyle w:val="Corpotesto"/>
        <w:rPr>
          <w:i/>
          <w:iCs/>
          <w:sz w:val="20"/>
        </w:rPr>
      </w:pPr>
      <w:r w:rsidRPr="00877EB5">
        <w:rPr>
          <w:i/>
          <w:iCs/>
          <w:sz w:val="20"/>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06BFDFB7" w14:textId="77777777" w:rsidR="00877EB5" w:rsidRPr="00877EB5" w:rsidRDefault="00877EB5" w:rsidP="00877EB5">
      <w:pPr>
        <w:pStyle w:val="Corpotesto"/>
        <w:rPr>
          <w:i/>
          <w:iCs/>
          <w:sz w:val="20"/>
        </w:rPr>
      </w:pPr>
      <w:r w:rsidRPr="00877EB5">
        <w:rPr>
          <w:i/>
          <w:iCs/>
          <w:sz w:val="20"/>
        </w:rPr>
        <w:t>La dottrina sociale inizia dal disinquinamento dei nostri pensieri e dalla pulizia del nostro cuore da odio, rancore, sete di vendetta, desiderio di giustizia ad ogni costo, superbia, invidia, concupiscenza, avarizia insaziabile, sete di potere.</w:t>
      </w:r>
    </w:p>
    <w:p w14:paraId="09F6340B" w14:textId="77777777" w:rsidR="00877EB5" w:rsidRPr="00877EB5" w:rsidRDefault="00877EB5" w:rsidP="00877EB5">
      <w:pPr>
        <w:pStyle w:val="Corpotesto"/>
        <w:rPr>
          <w:i/>
          <w:iCs/>
          <w:sz w:val="20"/>
        </w:rPr>
      </w:pPr>
      <w:r w:rsidRPr="00877EB5">
        <w:rPr>
          <w:i/>
          <w:iCs/>
          <w:sz w:val="20"/>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45374531" w14:textId="77777777" w:rsidR="00877EB5" w:rsidRPr="00877EB5" w:rsidRDefault="00877EB5" w:rsidP="00877EB5">
      <w:pPr>
        <w:pStyle w:val="Corpotesto"/>
        <w:rPr>
          <w:i/>
          <w:iCs/>
          <w:sz w:val="20"/>
        </w:rPr>
      </w:pPr>
      <w:r w:rsidRPr="00877EB5">
        <w:rPr>
          <w:i/>
          <w:iCs/>
          <w:sz w:val="20"/>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74662F4E" w14:textId="77777777" w:rsidR="00877EB5" w:rsidRPr="00877EB5" w:rsidRDefault="00877EB5" w:rsidP="00877EB5">
      <w:pPr>
        <w:pStyle w:val="Corpotesto"/>
        <w:rPr>
          <w:i/>
          <w:iCs/>
          <w:sz w:val="20"/>
        </w:rPr>
      </w:pPr>
      <w:r w:rsidRPr="00877EB5">
        <w:rPr>
          <w:i/>
          <w:iCs/>
          <w:sz w:val="20"/>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0F31C09F" w14:textId="77777777" w:rsidR="00877EB5" w:rsidRPr="00877EB5" w:rsidRDefault="00877EB5" w:rsidP="00877EB5">
      <w:pPr>
        <w:pStyle w:val="Corpotesto"/>
        <w:rPr>
          <w:i/>
          <w:iCs/>
          <w:sz w:val="20"/>
        </w:rPr>
      </w:pPr>
      <w:r w:rsidRPr="00877EB5">
        <w:rPr>
          <w:i/>
          <w:iCs/>
          <w:sz w:val="20"/>
        </w:rPr>
        <w:t>La purificazione del pensiero è più che urgente. È questa purificazione solo il Signore la può fare. Non dovrebbe forse farci riflettere il fatto che il Signore fondi la giustizia sociale del suo popolo proprio sui dieci comandamenti?</w:t>
      </w:r>
    </w:p>
    <w:p w14:paraId="02B73BDA" w14:textId="77777777" w:rsidR="00877EB5" w:rsidRPr="00877EB5" w:rsidRDefault="00877EB5" w:rsidP="00877EB5">
      <w:pPr>
        <w:pStyle w:val="Corpotesto"/>
        <w:rPr>
          <w:i/>
          <w:iCs/>
          <w:sz w:val="20"/>
        </w:rPr>
      </w:pPr>
      <w:r w:rsidRPr="00877EB5">
        <w:rPr>
          <w:i/>
          <w:iCs/>
          <w:sz w:val="20"/>
        </w:rPr>
        <w:t>C’è una via migliore di questa? Potranno mai esserci ritrovati della nostra mente che riescano ad eguagliare questa via divina?</w:t>
      </w:r>
    </w:p>
    <w:p w14:paraId="4A7FD47D" w14:textId="77777777" w:rsidR="00877EB5" w:rsidRPr="00877EB5" w:rsidRDefault="00877EB5" w:rsidP="00877EB5">
      <w:pPr>
        <w:pStyle w:val="Corpotesto"/>
        <w:rPr>
          <w:i/>
          <w:iCs/>
          <w:sz w:val="20"/>
        </w:rPr>
      </w:pPr>
      <w:r w:rsidRPr="00877EB5">
        <w:rPr>
          <w:i/>
          <w:iCs/>
          <w:sz w:val="20"/>
        </w:rPr>
        <w:t>“Non commettere adulterio”: Il corpo dell’uomo e della donna hanno una loro specifica finalità: nella loro copulazione sono finalizzati al dono della vita.</w:t>
      </w:r>
    </w:p>
    <w:p w14:paraId="2507A564" w14:textId="77777777" w:rsidR="00877EB5" w:rsidRPr="00877EB5" w:rsidRDefault="00877EB5" w:rsidP="00877EB5">
      <w:pPr>
        <w:pStyle w:val="Corpotesto"/>
        <w:rPr>
          <w:i/>
          <w:iCs/>
          <w:sz w:val="20"/>
        </w:rPr>
      </w:pPr>
      <w:r w:rsidRPr="00877EB5">
        <w:rPr>
          <w:i/>
          <w:iCs/>
          <w:sz w:val="20"/>
        </w:rPr>
        <w:t>Ora qual è la legge della vita stabilita dal Signore? Che essa nasca nella famiglia che è una e indissolubile e nella stessa famiglia cresca e si sviluppi fino a raggiungere la sua maturità. Poi si passerà alla costituzione di una nuova famiglia.</w:t>
      </w:r>
    </w:p>
    <w:p w14:paraId="3160BFFA" w14:textId="77777777" w:rsidR="00877EB5" w:rsidRPr="00877EB5" w:rsidRDefault="00877EB5" w:rsidP="00877EB5">
      <w:pPr>
        <w:pStyle w:val="Corpotesto"/>
        <w:rPr>
          <w:i/>
          <w:iCs/>
          <w:sz w:val="20"/>
        </w:rPr>
      </w:pPr>
      <w:r w:rsidRPr="00877EB5">
        <w:rPr>
          <w:i/>
          <w:iCs/>
          <w:sz w:val="20"/>
        </w:rPr>
        <w:t>La famiglia secondo Dio deve essere composta da un padre e da una madre, da un solo padre e da una sola madre, cioè da una sola donna e da un solo uomo, uniti in matrimonio.</w:t>
      </w:r>
    </w:p>
    <w:p w14:paraId="67B19AB5" w14:textId="77777777" w:rsidR="00877EB5" w:rsidRPr="00877EB5" w:rsidRDefault="00877EB5" w:rsidP="00877EB5">
      <w:pPr>
        <w:pStyle w:val="Corpotesto"/>
        <w:rPr>
          <w:i/>
          <w:iCs/>
          <w:sz w:val="20"/>
        </w:rPr>
      </w:pPr>
      <w:r w:rsidRPr="00877EB5">
        <w:rPr>
          <w:i/>
          <w:iCs/>
          <w:sz w:val="20"/>
        </w:rPr>
        <w:t xml:space="preserve">Dio non conosce altre vie perché venga la vita sulla nostra terra al di fuori della famiglia. Per questo protegge la sacralità della vita e della famiglia con un Comandamento, il sesto. </w:t>
      </w:r>
    </w:p>
    <w:p w14:paraId="2388F722" w14:textId="77777777" w:rsidR="00877EB5" w:rsidRPr="00877EB5" w:rsidRDefault="00877EB5" w:rsidP="00877EB5">
      <w:pPr>
        <w:pStyle w:val="Corpotesto"/>
        <w:rPr>
          <w:i/>
          <w:iCs/>
          <w:sz w:val="20"/>
        </w:rPr>
      </w:pPr>
      <w:r w:rsidRPr="00877EB5">
        <w:rPr>
          <w:i/>
          <w:iCs/>
          <w:sz w:val="20"/>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587DA3F9" w14:textId="77777777" w:rsidR="00877EB5" w:rsidRPr="00877EB5" w:rsidRDefault="00877EB5" w:rsidP="00877EB5">
      <w:pPr>
        <w:pStyle w:val="Corpotesto"/>
        <w:rPr>
          <w:i/>
          <w:iCs/>
          <w:sz w:val="20"/>
        </w:rPr>
      </w:pPr>
      <w:r w:rsidRPr="00877EB5">
        <w:rPr>
          <w:i/>
          <w:iCs/>
          <w:sz w:val="20"/>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67087261" w14:textId="77777777" w:rsidR="00877EB5" w:rsidRPr="00877EB5" w:rsidRDefault="00877EB5" w:rsidP="00877EB5">
      <w:pPr>
        <w:pStyle w:val="Corpotesto"/>
        <w:rPr>
          <w:i/>
          <w:iCs/>
          <w:sz w:val="20"/>
        </w:rPr>
      </w:pPr>
      <w:r w:rsidRPr="00877EB5">
        <w:rPr>
          <w:i/>
          <w:iCs/>
          <w:sz w:val="20"/>
        </w:rPr>
        <w:t>Dio non vuole che il bambino cresca insieme con un uomo e una donna, bensì che il bambino cresca con un uomo e una donna divenuti una sola carne, una sola vita, legati dal patto coniugale, che formano una vera comunità di amore, di fede, di speranza.</w:t>
      </w:r>
    </w:p>
    <w:p w14:paraId="4A18D4CB" w14:textId="77777777" w:rsidR="00877EB5" w:rsidRPr="00877EB5" w:rsidRDefault="00877EB5" w:rsidP="00877EB5">
      <w:pPr>
        <w:pStyle w:val="Corpotesto"/>
        <w:rPr>
          <w:i/>
          <w:iCs/>
          <w:sz w:val="20"/>
        </w:rPr>
      </w:pPr>
      <w:r w:rsidRPr="00877EB5">
        <w:rPr>
          <w:i/>
          <w:iCs/>
          <w:sz w:val="20"/>
        </w:rPr>
        <w:t xml:space="preserve">È questo il pensiero di Dio, non un altro. Altri pensieri non sono di Dio, sono degli uomini. </w:t>
      </w:r>
    </w:p>
    <w:p w14:paraId="35A85C9E" w14:textId="77777777" w:rsidR="00877EB5" w:rsidRPr="00877EB5" w:rsidRDefault="00877EB5" w:rsidP="00877EB5">
      <w:pPr>
        <w:pStyle w:val="Corpotesto"/>
        <w:rPr>
          <w:i/>
          <w:iCs/>
          <w:sz w:val="20"/>
        </w:rPr>
      </w:pPr>
      <w:r w:rsidRPr="00877EB5">
        <w:rPr>
          <w:i/>
          <w:iCs/>
          <w:sz w:val="20"/>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16F5F051" w14:textId="77777777" w:rsidR="00877EB5" w:rsidRPr="00877EB5" w:rsidRDefault="00877EB5" w:rsidP="00877EB5">
      <w:pPr>
        <w:pStyle w:val="Corpotesto"/>
        <w:rPr>
          <w:i/>
          <w:iCs/>
          <w:sz w:val="20"/>
        </w:rPr>
      </w:pPr>
      <w:r w:rsidRPr="00877EB5">
        <w:rPr>
          <w:i/>
          <w:iCs/>
          <w:sz w:val="20"/>
        </w:rPr>
        <w:t>Altre coppie per il Signore non esistono, mai potranno esistere. Né potranno esistere altre forme di copulazioni al di fuori dell’unica coppia legata da un patto inviolabile.</w:t>
      </w:r>
    </w:p>
    <w:p w14:paraId="741121DF" w14:textId="77777777" w:rsidR="00877EB5" w:rsidRPr="00877EB5" w:rsidRDefault="00877EB5" w:rsidP="00877EB5">
      <w:pPr>
        <w:pStyle w:val="Corpotesto"/>
        <w:rPr>
          <w:i/>
          <w:iCs/>
          <w:sz w:val="20"/>
        </w:rPr>
      </w:pPr>
      <w:r w:rsidRPr="00877EB5">
        <w:rPr>
          <w:i/>
          <w:iCs/>
          <w:sz w:val="20"/>
        </w:rPr>
        <w:t>Non esistono per il Signore unione di fatto, coppie omosessuali, relaziono coniugali fuori del matrimonio. Le relazioni prematrimoniali e quelle extra coniugali sono da escludersi. Neanche possono essere pensate come possibili.</w:t>
      </w:r>
    </w:p>
    <w:p w14:paraId="504D6F08" w14:textId="77777777" w:rsidR="00877EB5" w:rsidRPr="00877EB5" w:rsidRDefault="00877EB5" w:rsidP="00877EB5">
      <w:pPr>
        <w:pStyle w:val="Corpotesto"/>
        <w:rPr>
          <w:i/>
          <w:iCs/>
          <w:sz w:val="20"/>
        </w:rPr>
      </w:pPr>
      <w:r w:rsidRPr="00877EB5">
        <w:rPr>
          <w:i/>
          <w:iCs/>
          <w:sz w:val="20"/>
        </w:rPr>
        <w:t>Se la vita deve nascere e crescere nella coppia unita in matrimonio secondo quanto stabilisce la legge del Signore, si potrà mai pensare ad una adozione per una coppia di fatto o per una coppia di omosessuali?</w:t>
      </w:r>
    </w:p>
    <w:p w14:paraId="45A96C09" w14:textId="77777777" w:rsidR="00877EB5" w:rsidRPr="00877EB5" w:rsidRDefault="00877EB5" w:rsidP="00877EB5">
      <w:pPr>
        <w:pStyle w:val="Corpotesto"/>
        <w:rPr>
          <w:i/>
          <w:iCs/>
          <w:sz w:val="20"/>
        </w:rPr>
      </w:pPr>
      <w:r w:rsidRPr="00877EB5">
        <w:rPr>
          <w:i/>
          <w:iCs/>
          <w:sz w:val="20"/>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0FA25EDA" w14:textId="77777777" w:rsidR="00877EB5" w:rsidRPr="00877EB5" w:rsidRDefault="00877EB5" w:rsidP="00877EB5">
      <w:pPr>
        <w:pStyle w:val="Corpotesto"/>
        <w:rPr>
          <w:i/>
          <w:iCs/>
          <w:sz w:val="20"/>
        </w:rPr>
      </w:pPr>
      <w:r w:rsidRPr="00877EB5">
        <w:rPr>
          <w:i/>
          <w:iCs/>
          <w:sz w:val="20"/>
        </w:rPr>
        <w:t>Dio ha dotato l’uomo di volontà con la quale può scegliere di vivere o di morire. Ma anche dotato noi di ragione, di intelligenza per comprendere la sua legge e spiegarla al mondo intero.</w:t>
      </w:r>
    </w:p>
    <w:p w14:paraId="631D92E8" w14:textId="77777777" w:rsidR="00877EB5" w:rsidRPr="00877EB5" w:rsidRDefault="00877EB5" w:rsidP="00877EB5">
      <w:pPr>
        <w:pStyle w:val="Corpotesto"/>
        <w:rPr>
          <w:i/>
          <w:iCs/>
          <w:sz w:val="20"/>
        </w:rPr>
      </w:pPr>
      <w:r w:rsidRPr="00877EB5">
        <w:rPr>
          <w:i/>
          <w:iCs/>
          <w:sz w:val="20"/>
        </w:rPr>
        <w:t>Come Dio, noi rispettiamo la volontà dell’uomo. Essa è talmente inviolabile che Dio non priva un uomo di essa neanche dinanzi al precipizio dell’inferno.</w:t>
      </w:r>
    </w:p>
    <w:p w14:paraId="0099B397" w14:textId="77777777" w:rsidR="00877EB5" w:rsidRPr="00877EB5" w:rsidRDefault="00877EB5" w:rsidP="00877EB5">
      <w:pPr>
        <w:pStyle w:val="Corpotesto"/>
        <w:rPr>
          <w:i/>
          <w:iCs/>
          <w:sz w:val="20"/>
        </w:rPr>
      </w:pPr>
      <w:r w:rsidRPr="00877EB5">
        <w:rPr>
          <w:i/>
          <w:iCs/>
          <w:sz w:val="20"/>
        </w:rPr>
        <w:t>Altro è affermare la volontà dell’uomo, altro è la giustificazione, o la legalizzazione delle sue scelte contro la volontà del Signore.</w:t>
      </w:r>
    </w:p>
    <w:p w14:paraId="238B4B26" w14:textId="77777777" w:rsidR="00877EB5" w:rsidRPr="00877EB5" w:rsidRDefault="00877EB5" w:rsidP="00877EB5">
      <w:pPr>
        <w:pStyle w:val="Corpotesto"/>
        <w:rPr>
          <w:i/>
          <w:iCs/>
          <w:sz w:val="20"/>
        </w:rPr>
      </w:pPr>
      <w:r w:rsidRPr="00877EB5">
        <w:rPr>
          <w:i/>
          <w:iCs/>
          <w:sz w:val="20"/>
        </w:rPr>
        <w:t>Chi dovesse legalizzare o giustificare anche il più piccolo pensiero o la più piccola azione contro la volontà del Signore si rende complice, reo dello stesso peccato, dello stesso errore.</w:t>
      </w:r>
    </w:p>
    <w:p w14:paraId="31CEB97D" w14:textId="77777777" w:rsidR="00877EB5" w:rsidRPr="00877EB5" w:rsidRDefault="00877EB5" w:rsidP="00877EB5">
      <w:pPr>
        <w:pStyle w:val="Corpotesto"/>
        <w:rPr>
          <w:i/>
          <w:iCs/>
          <w:sz w:val="20"/>
        </w:rPr>
      </w:pPr>
      <w:r w:rsidRPr="00877EB5">
        <w:rPr>
          <w:i/>
          <w:iCs/>
          <w:sz w:val="20"/>
        </w:rPr>
        <w:t>Chi poi legifera contro la volontà del Signore e apre la porte ad una vita contro la volontà del Signore, si rende reo di tutte le trasgressioni fatte dagli uomini di tutti i tempi provocate e generate, giustificate e indicate dalla sua legislazione.</w:t>
      </w:r>
    </w:p>
    <w:p w14:paraId="62AEB6BB" w14:textId="77777777" w:rsidR="00877EB5" w:rsidRPr="00877EB5" w:rsidRDefault="00877EB5" w:rsidP="00877EB5">
      <w:pPr>
        <w:pStyle w:val="Corpotesto"/>
        <w:rPr>
          <w:i/>
          <w:iCs/>
          <w:sz w:val="20"/>
        </w:rPr>
      </w:pPr>
      <w:r w:rsidRPr="00877EB5">
        <w:rPr>
          <w:i/>
          <w:iCs/>
          <w:sz w:val="20"/>
        </w:rPr>
        <w:t>Oggi si dice che la gioventù è bruciata. Quale sarà la sua causa? Una sola: la distruzione della coppia unita in matrimonio, secondo la legge di Dio.</w:t>
      </w:r>
    </w:p>
    <w:p w14:paraId="63A4FC9C" w14:textId="77777777" w:rsidR="00877EB5" w:rsidRPr="00877EB5" w:rsidRDefault="00877EB5" w:rsidP="00877EB5">
      <w:pPr>
        <w:pStyle w:val="Corpotesto"/>
        <w:rPr>
          <w:i/>
          <w:iCs/>
          <w:sz w:val="20"/>
        </w:rPr>
      </w:pPr>
      <w:r w:rsidRPr="00877EB5">
        <w:rPr>
          <w:i/>
          <w:iCs/>
          <w:sz w:val="20"/>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4B7BD891" w14:textId="77777777" w:rsidR="00877EB5" w:rsidRPr="00877EB5" w:rsidRDefault="00877EB5" w:rsidP="00877EB5">
      <w:pPr>
        <w:pStyle w:val="Corpotesto"/>
        <w:rPr>
          <w:i/>
          <w:iCs/>
          <w:sz w:val="20"/>
        </w:rPr>
      </w:pPr>
      <w:r w:rsidRPr="00877EB5">
        <w:rPr>
          <w:i/>
          <w:iCs/>
          <w:sz w:val="20"/>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69302218" w14:textId="77777777" w:rsidR="00877EB5" w:rsidRPr="00877EB5" w:rsidRDefault="00877EB5" w:rsidP="00877EB5">
      <w:pPr>
        <w:pStyle w:val="Corpotesto"/>
        <w:rPr>
          <w:i/>
          <w:iCs/>
          <w:sz w:val="20"/>
        </w:rPr>
      </w:pPr>
      <w:r w:rsidRPr="00877EB5">
        <w:rPr>
          <w:i/>
          <w:iCs/>
          <w:sz w:val="20"/>
        </w:rPr>
        <w:t xml:space="preserve">Quale giustizia sociale e quale carità si potranno mai usare verso questa vita giovanile in grande sofferenza al di fuori della ricostituzione della famiglia secondo Dio? Nessuna. </w:t>
      </w:r>
    </w:p>
    <w:p w14:paraId="7698D060" w14:textId="77777777" w:rsidR="00877EB5" w:rsidRPr="00877EB5" w:rsidRDefault="00877EB5" w:rsidP="00877EB5">
      <w:pPr>
        <w:pStyle w:val="Corpotesto"/>
        <w:rPr>
          <w:i/>
          <w:iCs/>
          <w:sz w:val="20"/>
        </w:rPr>
      </w:pPr>
      <w:r w:rsidRPr="00877EB5">
        <w:rPr>
          <w:i/>
          <w:iCs/>
          <w:sz w:val="20"/>
        </w:rPr>
        <w:t xml:space="preserve">Una società che vuole brillare per giustizia e carità sociale deve iniziare dalla famiglia. Una famiglia sana fa la società sana. Una famiglia morta genera una società morta. </w:t>
      </w:r>
    </w:p>
    <w:p w14:paraId="5F7EF506" w14:textId="77777777" w:rsidR="00877EB5" w:rsidRPr="00877EB5" w:rsidRDefault="00877EB5" w:rsidP="00877EB5">
      <w:pPr>
        <w:pStyle w:val="Corpotesto"/>
        <w:rPr>
          <w:i/>
          <w:iCs/>
          <w:sz w:val="20"/>
        </w:rPr>
      </w:pPr>
      <w:r w:rsidRPr="00877EB5">
        <w:rPr>
          <w:i/>
          <w:iCs/>
          <w:sz w:val="20"/>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248AD4A7" w14:textId="77777777" w:rsidR="00877EB5" w:rsidRPr="00877EB5" w:rsidRDefault="00877EB5" w:rsidP="00877EB5">
      <w:pPr>
        <w:pStyle w:val="Corpotesto"/>
        <w:rPr>
          <w:i/>
          <w:iCs/>
          <w:sz w:val="20"/>
        </w:rPr>
      </w:pPr>
      <w:r w:rsidRPr="00877EB5">
        <w:rPr>
          <w:i/>
          <w:iCs/>
          <w:sz w:val="20"/>
        </w:rPr>
        <w:t>Ora poiché non si dà una verità di fede e una verità della scienza e della storia, perché la verità è una e una sola, la verità della storia ci attesta la verità della fede: fuori dei comandamenti non c’è vita.</w:t>
      </w:r>
    </w:p>
    <w:p w14:paraId="7D0CCC9A" w14:textId="77777777" w:rsidR="00877EB5" w:rsidRPr="00877EB5" w:rsidRDefault="00877EB5" w:rsidP="00877EB5">
      <w:pPr>
        <w:pStyle w:val="Corpotesto"/>
        <w:rPr>
          <w:i/>
          <w:iCs/>
          <w:sz w:val="20"/>
        </w:rPr>
      </w:pPr>
      <w:r w:rsidRPr="00877EB5">
        <w:rPr>
          <w:i/>
          <w:iCs/>
          <w:sz w:val="20"/>
        </w:rPr>
        <w:t xml:space="preserve">La storia diviene così via per la proclamazione della verità di Dio, dell’unico e solo Dio e Signore, Creatore del Cielo e della terra. </w:t>
      </w:r>
    </w:p>
    <w:p w14:paraId="6F122A27" w14:textId="77777777" w:rsidR="00877EB5" w:rsidRPr="00877EB5" w:rsidRDefault="00877EB5" w:rsidP="00877EB5">
      <w:pPr>
        <w:pStyle w:val="Corpotesto"/>
        <w:rPr>
          <w:i/>
          <w:iCs/>
          <w:sz w:val="20"/>
        </w:rPr>
      </w:pPr>
      <w:r w:rsidRPr="00877EB5">
        <w:rPr>
          <w:i/>
          <w:iCs/>
          <w:sz w:val="20"/>
        </w:rPr>
        <w:t xml:space="preserve">“Non rubare”: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26E7FDE6" w14:textId="77777777" w:rsidR="00877EB5" w:rsidRPr="00877EB5" w:rsidRDefault="00877EB5" w:rsidP="00877EB5">
      <w:pPr>
        <w:pStyle w:val="Corpotesto"/>
        <w:rPr>
          <w:i/>
          <w:iCs/>
          <w:sz w:val="20"/>
        </w:rPr>
      </w:pPr>
      <w:r w:rsidRPr="00877EB5">
        <w:rPr>
          <w:i/>
          <w:iCs/>
          <w:sz w:val="20"/>
        </w:rPr>
        <w:t>Non solo. Ognuno si deve prendere tanta terra quanto gli basta per la sua vita personale e familiare. Il resto deve lasciarlo agli altri, perché anche loro hanno una vita personale e familiare da vivere.</w:t>
      </w:r>
    </w:p>
    <w:p w14:paraId="2D043167" w14:textId="77777777" w:rsidR="00877EB5" w:rsidRPr="00877EB5" w:rsidRDefault="00877EB5" w:rsidP="00877EB5">
      <w:pPr>
        <w:pStyle w:val="Corpotesto"/>
        <w:rPr>
          <w:i/>
          <w:iCs/>
          <w:sz w:val="20"/>
        </w:rPr>
      </w:pPr>
      <w:r w:rsidRPr="00877EB5">
        <w:rPr>
          <w:i/>
          <w:iCs/>
          <w:sz w:val="20"/>
        </w:rPr>
        <w:t>Posto questo principio di ordine generale, che, se trascurato, è causa di infinite ingiustizie sociali, se ne devo porre un altro di ordine particolare: tutto ciò che l’uomo vuole che sia sua, deve essere un frutto del suo lavoro.</w:t>
      </w:r>
    </w:p>
    <w:p w14:paraId="14E815E3" w14:textId="77777777" w:rsidR="00877EB5" w:rsidRPr="00877EB5" w:rsidRDefault="00877EB5" w:rsidP="00877EB5">
      <w:pPr>
        <w:pStyle w:val="Corpotesto"/>
        <w:rPr>
          <w:i/>
          <w:iCs/>
          <w:sz w:val="20"/>
        </w:rPr>
      </w:pPr>
      <w:r w:rsidRPr="00877EB5">
        <w:rPr>
          <w:i/>
          <w:iCs/>
          <w:sz w:val="20"/>
        </w:rPr>
        <w:t>Tutto ciò che è suo, ma che non è frutto del suo lavoro, è cosa rubata, cosa degli altri, cosa che mai dovrà entrare in possesso dell’uomo.</w:t>
      </w:r>
    </w:p>
    <w:p w14:paraId="269C544C" w14:textId="77777777" w:rsidR="00877EB5" w:rsidRPr="00877EB5" w:rsidRDefault="00877EB5" w:rsidP="00877EB5">
      <w:pPr>
        <w:pStyle w:val="Corpotesto"/>
        <w:rPr>
          <w:i/>
          <w:iCs/>
          <w:sz w:val="20"/>
        </w:rPr>
      </w:pPr>
      <w:r w:rsidRPr="00877EB5">
        <w:rPr>
          <w:i/>
          <w:iCs/>
          <w:sz w:val="20"/>
        </w:rPr>
        <w:t>A questo principio ognuno deve essere fedele anche in ordine ad un filo di erba. Neanche un filo d’erba deve essere detto proprietà personale, se non è frutto del proprio lavoro.</w:t>
      </w:r>
    </w:p>
    <w:p w14:paraId="565AAF3D" w14:textId="77777777" w:rsidR="00877EB5" w:rsidRPr="00877EB5" w:rsidRDefault="00877EB5" w:rsidP="00877EB5">
      <w:pPr>
        <w:pStyle w:val="Corpotesto"/>
        <w:rPr>
          <w:i/>
          <w:iCs/>
          <w:sz w:val="20"/>
        </w:rPr>
      </w:pPr>
      <w:r w:rsidRPr="00877EB5">
        <w:rPr>
          <w:i/>
          <w:iCs/>
          <w:sz w:val="20"/>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7001A9DF" w14:textId="77777777" w:rsidR="00877EB5" w:rsidRPr="00877EB5" w:rsidRDefault="00877EB5" w:rsidP="00877EB5">
      <w:pPr>
        <w:pStyle w:val="Corpotesto"/>
        <w:rPr>
          <w:i/>
          <w:iCs/>
          <w:sz w:val="20"/>
        </w:rPr>
      </w:pPr>
      <w:r w:rsidRPr="00877EB5">
        <w:rPr>
          <w:i/>
          <w:iCs/>
          <w:sz w:val="20"/>
        </w:rPr>
        <w:t>Terzo principio che merita di essere enunciato riguarda il lavoro dipendente. Questo principio vuole che ci sia sempre equità, giustizia tra l’opera prestata e la mercede pattuita.</w:t>
      </w:r>
    </w:p>
    <w:p w14:paraId="0ADED3BD" w14:textId="77777777" w:rsidR="00877EB5" w:rsidRPr="00877EB5" w:rsidRDefault="00877EB5" w:rsidP="00877EB5">
      <w:pPr>
        <w:pStyle w:val="Corpotesto"/>
        <w:rPr>
          <w:i/>
          <w:iCs/>
          <w:sz w:val="20"/>
        </w:rPr>
      </w:pPr>
      <w:r w:rsidRPr="00877EB5">
        <w:rPr>
          <w:i/>
          <w:iCs/>
          <w:sz w:val="20"/>
        </w:rPr>
        <w:t>Anche questo principio non osservato è causa oggi di infiniti furti, spesso anche legali, perché sanciti da un contratto.</w:t>
      </w:r>
    </w:p>
    <w:p w14:paraId="216DB9BA" w14:textId="77777777" w:rsidR="00877EB5" w:rsidRPr="00877EB5" w:rsidRDefault="00877EB5" w:rsidP="00877EB5">
      <w:pPr>
        <w:pStyle w:val="Corpotesto"/>
        <w:rPr>
          <w:i/>
          <w:iCs/>
          <w:sz w:val="20"/>
        </w:rPr>
      </w:pPr>
      <w:r w:rsidRPr="00877EB5">
        <w:rPr>
          <w:i/>
          <w:iCs/>
          <w:sz w:val="20"/>
        </w:rPr>
        <w:t>Vediamo ora l’applicazione di questi tre principi quali furti ci permette di rendere visibili, di porre cioè dinanzi alla coscienza degli uomini.</w:t>
      </w:r>
    </w:p>
    <w:p w14:paraId="097AD3AA" w14:textId="77777777" w:rsidR="00877EB5" w:rsidRPr="00877EB5" w:rsidRDefault="00877EB5" w:rsidP="00877EB5">
      <w:pPr>
        <w:pStyle w:val="Corpotesto"/>
        <w:rPr>
          <w:i/>
          <w:iCs/>
          <w:sz w:val="20"/>
        </w:rPr>
      </w:pPr>
      <w:r w:rsidRPr="00877EB5">
        <w:rPr>
          <w:i/>
          <w:iCs/>
          <w:sz w:val="20"/>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4816D1FC" w14:textId="77777777" w:rsidR="00877EB5" w:rsidRPr="00877EB5" w:rsidRDefault="00877EB5" w:rsidP="00877EB5">
      <w:pPr>
        <w:pStyle w:val="Corpotesto"/>
        <w:rPr>
          <w:i/>
          <w:iCs/>
          <w:sz w:val="20"/>
        </w:rPr>
      </w:pPr>
      <w:r w:rsidRPr="00877EB5">
        <w:rPr>
          <w:i/>
          <w:iCs/>
          <w:sz w:val="20"/>
        </w:rPr>
        <w:t>La destinazione al bene comune deve avvenire attraverso due vie: quella della limitazione della propria attività e l’altra della carità, cioè del dono ai fratelli di quanto si è guadagnato o ottenuto in più del dovuto e del necessario.</w:t>
      </w:r>
    </w:p>
    <w:p w14:paraId="2E82975A" w14:textId="77777777" w:rsidR="00877EB5" w:rsidRPr="00877EB5" w:rsidRDefault="00877EB5" w:rsidP="00877EB5">
      <w:pPr>
        <w:pStyle w:val="Corpotesto"/>
        <w:rPr>
          <w:i/>
          <w:iCs/>
          <w:sz w:val="20"/>
        </w:rPr>
      </w:pPr>
      <w:r w:rsidRPr="00877EB5">
        <w:rPr>
          <w:i/>
          <w:iCs/>
          <w:sz w:val="20"/>
        </w:rPr>
        <w:t>Questo principio ci dice che si deve concepire e pensare in modo nuovo la grande concentrazione del denaro e di mezzi di produzione ed anche del commercio oggi esistenti all’interno della società occidentale.</w:t>
      </w:r>
    </w:p>
    <w:p w14:paraId="62F51343" w14:textId="77777777" w:rsidR="00877EB5" w:rsidRPr="00877EB5" w:rsidRDefault="00877EB5" w:rsidP="00877EB5">
      <w:pPr>
        <w:pStyle w:val="Corpotesto"/>
        <w:rPr>
          <w:i/>
          <w:iCs/>
          <w:sz w:val="20"/>
        </w:rPr>
      </w:pPr>
      <w:r w:rsidRPr="00877EB5">
        <w:rPr>
          <w:i/>
          <w:iCs/>
          <w:sz w:val="20"/>
        </w:rPr>
        <w:t xml:space="preserve">Tutto può essere inventato, pensato, ideato, immaginato, realizzato a condizione che il principio resti sempre saldo, mai infranto, mai abolito, mai trasformato. </w:t>
      </w:r>
    </w:p>
    <w:p w14:paraId="6EF0DAB0" w14:textId="77777777" w:rsidR="00877EB5" w:rsidRPr="00877EB5" w:rsidRDefault="00877EB5" w:rsidP="00877EB5">
      <w:pPr>
        <w:pStyle w:val="Corpotesto"/>
        <w:rPr>
          <w:i/>
          <w:iCs/>
          <w:sz w:val="20"/>
        </w:rPr>
      </w:pPr>
      <w:r w:rsidRPr="00877EB5">
        <w:rPr>
          <w:i/>
          <w:iCs/>
          <w:sz w:val="20"/>
        </w:rPr>
        <w:t>Secondo principio: tutto deve scaturire dal proprio lavoro. Questo principio in verità è più difficile da applicare, in quanto oggi si inventano mille vie e diecimila modalità per entrare in possesso del soldo facile.</w:t>
      </w:r>
    </w:p>
    <w:p w14:paraId="29027A9D" w14:textId="77777777" w:rsidR="00877EB5" w:rsidRPr="00877EB5" w:rsidRDefault="00877EB5" w:rsidP="00877EB5">
      <w:pPr>
        <w:pStyle w:val="Corpotesto"/>
        <w:rPr>
          <w:i/>
          <w:iCs/>
          <w:sz w:val="20"/>
        </w:rPr>
      </w:pPr>
      <w:r w:rsidRPr="00877EB5">
        <w:rPr>
          <w:i/>
          <w:iCs/>
          <w:sz w:val="20"/>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5F26A96E" w14:textId="77777777" w:rsidR="00877EB5" w:rsidRPr="00877EB5" w:rsidRDefault="00877EB5" w:rsidP="00877EB5">
      <w:pPr>
        <w:pStyle w:val="Corpotesto"/>
        <w:rPr>
          <w:i/>
          <w:iCs/>
          <w:sz w:val="20"/>
        </w:rPr>
      </w:pPr>
      <w:r w:rsidRPr="00877EB5">
        <w:rPr>
          <w:i/>
          <w:iCs/>
          <w:sz w:val="20"/>
        </w:rPr>
        <w:t>Ma per uno che il soldo lo guadagna con facilità, mille altre lo perdono. Nessuno guadagna facilmente senza che un altro non pianga e non si disperi per avere perso anche quanto aveva per vivere.</w:t>
      </w:r>
    </w:p>
    <w:p w14:paraId="693EDD57" w14:textId="77777777" w:rsidR="00877EB5" w:rsidRPr="00877EB5" w:rsidRDefault="00877EB5" w:rsidP="00877EB5">
      <w:pPr>
        <w:pStyle w:val="Corpotesto"/>
        <w:rPr>
          <w:i/>
          <w:iCs/>
          <w:sz w:val="20"/>
        </w:rPr>
      </w:pPr>
      <w:r w:rsidRPr="00877EB5">
        <w:rPr>
          <w:i/>
          <w:iCs/>
          <w:sz w:val="20"/>
        </w:rPr>
        <w:t>Si pensi oggi alla piaga della macchinette mangia soldi. È una triste piaga sociale, come ancor più triste è la piaga dell’accanimento dal gioco dove le perdite a volte sono costituite da interi patrimoni.</w:t>
      </w:r>
    </w:p>
    <w:p w14:paraId="2BBE4087" w14:textId="77777777" w:rsidR="00877EB5" w:rsidRPr="00877EB5" w:rsidRDefault="00877EB5" w:rsidP="00877EB5">
      <w:pPr>
        <w:pStyle w:val="Corpotesto"/>
        <w:rPr>
          <w:i/>
          <w:iCs/>
          <w:sz w:val="20"/>
        </w:rPr>
      </w:pPr>
      <w:r w:rsidRPr="00877EB5">
        <w:rPr>
          <w:i/>
          <w:iCs/>
          <w:sz w:val="20"/>
        </w:rPr>
        <w:t>Ogni guadagno che non è frutto del proprio lavoro è disonesto, peccaminoso, non rispetta la regola di Dio: con il sudore di tua fronte di guadagnerai il pane.</w:t>
      </w:r>
    </w:p>
    <w:p w14:paraId="3CBE406D" w14:textId="77777777" w:rsidR="00877EB5" w:rsidRPr="00877EB5" w:rsidRDefault="00877EB5" w:rsidP="00877EB5">
      <w:pPr>
        <w:pStyle w:val="Corpotesto"/>
        <w:rPr>
          <w:i/>
          <w:iCs/>
          <w:sz w:val="20"/>
        </w:rPr>
      </w:pPr>
      <w:r w:rsidRPr="00877EB5">
        <w:rPr>
          <w:i/>
          <w:iCs/>
          <w:sz w:val="20"/>
        </w:rPr>
        <w:t xml:space="preserve">Non parliamo oggi dei furti, delle rapine, degli inganni, dei raggiri, di tutto quel mondo della malavita che a volte anche con terrore prende quanto non è suo, non gli appartiene. </w:t>
      </w:r>
    </w:p>
    <w:p w14:paraId="69BA7714" w14:textId="77777777" w:rsidR="00877EB5" w:rsidRPr="00877EB5" w:rsidRDefault="00877EB5" w:rsidP="00877EB5">
      <w:pPr>
        <w:pStyle w:val="Corpotesto"/>
        <w:rPr>
          <w:i/>
          <w:iCs/>
          <w:sz w:val="20"/>
        </w:rPr>
      </w:pPr>
      <w:r w:rsidRPr="00877EB5">
        <w:rPr>
          <w:i/>
          <w:iCs/>
          <w:sz w:val="20"/>
        </w:rPr>
        <w:t>Il mondo del guadagno facile oggi sta aumentando a dismisura. Quanto viene facilmente guadagnato, facilmente viene anche dilapidato. Lo sperpero e lo sciupio della cosa pubblica è oggi una vera piaga sociale.</w:t>
      </w:r>
    </w:p>
    <w:p w14:paraId="3177202B" w14:textId="77777777" w:rsidR="00877EB5" w:rsidRPr="00877EB5" w:rsidRDefault="00877EB5" w:rsidP="00877EB5">
      <w:pPr>
        <w:pStyle w:val="Corpotesto"/>
        <w:rPr>
          <w:i/>
          <w:iCs/>
          <w:sz w:val="20"/>
        </w:rPr>
      </w:pPr>
      <w:r w:rsidRPr="00877EB5">
        <w:rPr>
          <w:i/>
          <w:iCs/>
          <w:sz w:val="20"/>
        </w:rPr>
        <w:t>Terzo principio: vi deve essere giusta relazione tra mercede e opera prestata. Il lavoro è lavoro per tutti. Non si vede perché uno in un mese debba guadagnare quanto un altro in un secolo.</w:t>
      </w:r>
    </w:p>
    <w:p w14:paraId="4219ECA9" w14:textId="77777777" w:rsidR="00877EB5" w:rsidRPr="00877EB5" w:rsidRDefault="00877EB5" w:rsidP="00877EB5">
      <w:pPr>
        <w:pStyle w:val="Corpotesto"/>
        <w:rPr>
          <w:i/>
          <w:iCs/>
          <w:sz w:val="20"/>
        </w:rPr>
      </w:pPr>
      <w:r w:rsidRPr="00877EB5">
        <w:rPr>
          <w:i/>
          <w:iCs/>
          <w:sz w:val="20"/>
        </w:rPr>
        <w:t>Ho calcolato un giorno che per un ingaggio di un calciatore occorrono per un operaio comune – parlo anche di gente laureata – quattromila anni. Da Abramo fino ai nostri giorni.</w:t>
      </w:r>
    </w:p>
    <w:p w14:paraId="7798DD77" w14:textId="77777777" w:rsidR="00877EB5" w:rsidRPr="00877EB5" w:rsidRDefault="00877EB5" w:rsidP="00877EB5">
      <w:pPr>
        <w:pStyle w:val="Corpotesto"/>
        <w:rPr>
          <w:i/>
          <w:iCs/>
          <w:sz w:val="20"/>
        </w:rPr>
      </w:pPr>
      <w:r w:rsidRPr="00877EB5">
        <w:rPr>
          <w:i/>
          <w:iCs/>
          <w:sz w:val="20"/>
        </w:rPr>
        <w:t xml:space="preserve">Questa sperequazione è vera ingiustizia. Tra un operaio e un dirigente ci deve sempre essere un’equa proporzione. Invece esiste una abissale, incolmabile sperequazione. </w:t>
      </w:r>
    </w:p>
    <w:p w14:paraId="3E7528C6" w14:textId="77777777" w:rsidR="00877EB5" w:rsidRPr="00877EB5" w:rsidRDefault="00877EB5" w:rsidP="00877EB5">
      <w:pPr>
        <w:pStyle w:val="Corpotesto"/>
        <w:rPr>
          <w:i/>
          <w:iCs/>
          <w:sz w:val="20"/>
        </w:rPr>
      </w:pPr>
      <w:r w:rsidRPr="00877EB5">
        <w:rPr>
          <w:i/>
          <w:iCs/>
          <w:sz w:val="20"/>
        </w:rPr>
        <w:t>Una società onesta, giusta, equilibrata, che vuole il bene comune dei suoi figli non può reggersi sulla violazione quotidiana di questi tre principi.</w:t>
      </w:r>
    </w:p>
    <w:p w14:paraId="2FAA083A" w14:textId="77777777" w:rsidR="00877EB5" w:rsidRPr="00877EB5" w:rsidRDefault="00877EB5" w:rsidP="00877EB5">
      <w:pPr>
        <w:pStyle w:val="Corpotesto"/>
        <w:rPr>
          <w:i/>
          <w:iCs/>
          <w:sz w:val="20"/>
        </w:rPr>
      </w:pPr>
      <w:r w:rsidRPr="00877EB5">
        <w:rPr>
          <w:i/>
          <w:iCs/>
          <w:sz w:val="20"/>
        </w:rPr>
        <w:t xml:space="preserve">Furto è anche non prestare il servizio pattuito o prestarlo senza la dovuta preparazione professionale. </w:t>
      </w:r>
    </w:p>
    <w:p w14:paraId="290A59CF" w14:textId="77777777" w:rsidR="00877EB5" w:rsidRPr="00877EB5" w:rsidRDefault="00877EB5" w:rsidP="00877EB5">
      <w:pPr>
        <w:pStyle w:val="Corpotesto"/>
        <w:rPr>
          <w:i/>
          <w:iCs/>
          <w:sz w:val="20"/>
        </w:rPr>
      </w:pPr>
      <w:r w:rsidRPr="00877EB5">
        <w:rPr>
          <w:i/>
          <w:iCs/>
          <w:sz w:val="20"/>
        </w:rPr>
        <w:t>C’è un mondo che deve essere cambiato. È il mondo del furto. È il mondo della ingiustizia nelle relazioni di lavoro. È il mondo della prestazione d’opera.</w:t>
      </w:r>
    </w:p>
    <w:p w14:paraId="0D2431A5" w14:textId="77777777" w:rsidR="00877EB5" w:rsidRPr="00877EB5" w:rsidRDefault="00877EB5" w:rsidP="00877EB5">
      <w:pPr>
        <w:pStyle w:val="Corpotesto"/>
        <w:rPr>
          <w:i/>
          <w:iCs/>
          <w:sz w:val="20"/>
        </w:rPr>
      </w:pPr>
      <w:r w:rsidRPr="00877EB5">
        <w:rPr>
          <w:i/>
          <w:iCs/>
          <w:sz w:val="20"/>
        </w:rPr>
        <w:t>Altra ingiustizia, grandissima ingiustizia, è il procrastinare all’infinito il tempo della studio. È fare in 10 anni ciò che si deve fare in cinque, o addirittura in quattro.</w:t>
      </w:r>
    </w:p>
    <w:p w14:paraId="40913972" w14:textId="77777777" w:rsidR="00877EB5" w:rsidRPr="00877EB5" w:rsidRDefault="00877EB5" w:rsidP="00877EB5">
      <w:pPr>
        <w:pStyle w:val="Corpotesto"/>
        <w:rPr>
          <w:i/>
          <w:iCs/>
          <w:sz w:val="20"/>
        </w:rPr>
      </w:pPr>
      <w:r w:rsidRPr="00877EB5">
        <w:rPr>
          <w:i/>
          <w:iCs/>
          <w:sz w:val="20"/>
        </w:rPr>
        <w:t>Anche questa è una ingiustizia che nessuno più considera. È ingiustizia perché graviamo sulle spalle degli altri più del tempo dovuto, o necessario.</w:t>
      </w:r>
    </w:p>
    <w:p w14:paraId="1E558E3A" w14:textId="77777777" w:rsidR="00877EB5" w:rsidRPr="00877EB5" w:rsidRDefault="00877EB5" w:rsidP="00877EB5">
      <w:pPr>
        <w:pStyle w:val="Corpotesto"/>
        <w:rPr>
          <w:i/>
          <w:iCs/>
          <w:sz w:val="20"/>
        </w:rPr>
      </w:pPr>
      <w:r w:rsidRPr="00877EB5">
        <w:rPr>
          <w:i/>
          <w:iCs/>
          <w:sz w:val="20"/>
        </w:rPr>
        <w:t>Il mondo del furto è ormai così generalizzato che occorrerebbe un’enciclopedia per evidenziare le infinite modalità attraverso le quali l’uomo entra in possesso di ciò che non gli appartiene.</w:t>
      </w:r>
    </w:p>
    <w:p w14:paraId="533E094E" w14:textId="77777777" w:rsidR="00877EB5" w:rsidRPr="00877EB5" w:rsidRDefault="00877EB5" w:rsidP="00877EB5">
      <w:pPr>
        <w:pStyle w:val="Corpotesto"/>
        <w:rPr>
          <w:i/>
          <w:iCs/>
          <w:sz w:val="20"/>
        </w:rPr>
      </w:pPr>
      <w:r w:rsidRPr="00877EB5">
        <w:rPr>
          <w:i/>
          <w:iCs/>
          <w:sz w:val="20"/>
        </w:rPr>
        <w:t>A noi basta asserire che quanto non è stretta applicazione dei tre principi sopraindicati pone l’uomo in uno stato di ingiustizia permanente.</w:t>
      </w:r>
    </w:p>
    <w:p w14:paraId="0DF7E50F" w14:textId="77777777" w:rsidR="00877EB5" w:rsidRPr="00877EB5" w:rsidRDefault="00877EB5" w:rsidP="00877EB5">
      <w:pPr>
        <w:pStyle w:val="Corpotesto"/>
        <w:rPr>
          <w:i/>
          <w:iCs/>
          <w:sz w:val="20"/>
        </w:rPr>
      </w:pPr>
      <w:r w:rsidRPr="00877EB5">
        <w:rPr>
          <w:i/>
          <w:iCs/>
          <w:sz w:val="20"/>
        </w:rPr>
        <w:t>Non parliamo poi della più sofisticata delle ingiustizie sociali che è quella del culto. Ci si serve del nome di Dio e dei Santi per fare cassa.</w:t>
      </w:r>
    </w:p>
    <w:p w14:paraId="7A1B1D41" w14:textId="77777777" w:rsidR="00877EB5" w:rsidRPr="00877EB5" w:rsidRDefault="00877EB5" w:rsidP="00877EB5">
      <w:pPr>
        <w:pStyle w:val="Corpotesto"/>
        <w:rPr>
          <w:i/>
          <w:iCs/>
          <w:sz w:val="20"/>
        </w:rPr>
      </w:pPr>
      <w:r w:rsidRPr="00877EB5">
        <w:rPr>
          <w:i/>
          <w:iCs/>
          <w:sz w:val="20"/>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7D3E3847" w14:textId="77777777" w:rsidR="00877EB5" w:rsidRPr="00877EB5" w:rsidRDefault="00877EB5" w:rsidP="00877EB5">
      <w:pPr>
        <w:pStyle w:val="Corpotesto"/>
        <w:rPr>
          <w:i/>
          <w:iCs/>
          <w:sz w:val="20"/>
        </w:rPr>
      </w:pPr>
      <w:r w:rsidRPr="00877EB5">
        <w:rPr>
          <w:i/>
          <w:iCs/>
          <w:sz w:val="20"/>
        </w:rPr>
        <w:t>Bisogna dirlo con franchezza: un certo lusso è sempre peccato, perché si usa per la propria vanagloria ciò che potrebbe servire per le vitali necessità dei fratelli.</w:t>
      </w:r>
    </w:p>
    <w:p w14:paraId="5701EAC3" w14:textId="77777777" w:rsidR="00877EB5" w:rsidRPr="00877EB5" w:rsidRDefault="00877EB5" w:rsidP="00877EB5">
      <w:pPr>
        <w:pStyle w:val="Corpotesto"/>
        <w:rPr>
          <w:i/>
          <w:iCs/>
          <w:sz w:val="20"/>
        </w:rPr>
      </w:pPr>
      <w:r w:rsidRPr="00877EB5">
        <w:rPr>
          <w:i/>
          <w:iCs/>
          <w:sz w:val="20"/>
        </w:rPr>
        <w:t xml:space="preserve">Anche l’accattonaggio è un furto. È un furto che è guadagno facile. Ognuno deve lavorare con il sudore della propria fronte. Questa e solo questa è la regola di Dio. </w:t>
      </w:r>
    </w:p>
    <w:p w14:paraId="7F981520" w14:textId="77777777" w:rsidR="00877EB5" w:rsidRPr="00877EB5" w:rsidRDefault="00877EB5" w:rsidP="00877EB5">
      <w:pPr>
        <w:pStyle w:val="Corpotesto"/>
        <w:rPr>
          <w:i/>
          <w:iCs/>
          <w:sz w:val="20"/>
        </w:rPr>
      </w:pPr>
      <w:r w:rsidRPr="00877EB5">
        <w:rPr>
          <w:i/>
          <w:iCs/>
          <w:sz w:val="20"/>
        </w:rPr>
        <w:t>Anche per il culto vale il principio generale: quanto non è frutto del nostro lavoro non deve appartenerci.</w:t>
      </w:r>
    </w:p>
    <w:p w14:paraId="086F681C" w14:textId="77777777" w:rsidR="00877EB5" w:rsidRPr="00877EB5" w:rsidRDefault="00877EB5" w:rsidP="00877EB5">
      <w:pPr>
        <w:pStyle w:val="Corpotesto"/>
        <w:rPr>
          <w:i/>
          <w:iCs/>
          <w:sz w:val="20"/>
        </w:rPr>
      </w:pPr>
      <w:r w:rsidRPr="00877EB5">
        <w:rPr>
          <w:i/>
          <w:iCs/>
          <w:sz w:val="20"/>
        </w:rPr>
        <w:t xml:space="preserve">Ad un bene materiale che si riceve deve corrispondere un bene spirituale. Se non c’è questa corrispondenza, si è nel furto. </w:t>
      </w:r>
    </w:p>
    <w:p w14:paraId="34F9BAD6" w14:textId="77777777" w:rsidR="00877EB5" w:rsidRPr="00877EB5" w:rsidRDefault="00877EB5" w:rsidP="00877EB5">
      <w:pPr>
        <w:pStyle w:val="Corpotesto"/>
        <w:rPr>
          <w:i/>
          <w:iCs/>
          <w:sz w:val="20"/>
        </w:rPr>
      </w:pPr>
      <w:r w:rsidRPr="00877EB5">
        <w:rPr>
          <w:i/>
          <w:iCs/>
          <w:sz w:val="20"/>
        </w:rPr>
        <w:t>Non si può mai fondare o innalzare tra gli uomini la giustizia sociale se si prescinde dall’osservanza del settimo comandamento secondo i tre principi indicati.</w:t>
      </w:r>
    </w:p>
    <w:p w14:paraId="6B817436" w14:textId="77777777" w:rsidR="00877EB5" w:rsidRPr="00877EB5" w:rsidRDefault="00877EB5" w:rsidP="00877EB5">
      <w:pPr>
        <w:pStyle w:val="Corpotesto"/>
        <w:rPr>
          <w:i/>
          <w:iCs/>
          <w:sz w:val="20"/>
        </w:rPr>
      </w:pPr>
      <w:r w:rsidRPr="00877EB5">
        <w:rPr>
          <w:i/>
          <w:iCs/>
          <w:sz w:val="20"/>
        </w:rPr>
        <w:t>Chi deve osservare il settimo comandamento non sono gli altri, siamo noi stessi. Ognuno personalmente è obbligato ad osservarlo nella forma più scrupolosa.</w:t>
      </w:r>
    </w:p>
    <w:p w14:paraId="60543EF7" w14:textId="77777777" w:rsidR="00877EB5" w:rsidRPr="00877EB5" w:rsidRDefault="00877EB5" w:rsidP="00877EB5">
      <w:pPr>
        <w:pStyle w:val="Corpotesto"/>
        <w:rPr>
          <w:i/>
          <w:iCs/>
          <w:sz w:val="20"/>
        </w:rPr>
      </w:pPr>
      <w:r w:rsidRPr="00877EB5">
        <w:rPr>
          <w:i/>
          <w:iCs/>
          <w:sz w:val="20"/>
        </w:rPr>
        <w:t xml:space="preserve">“Non dire falsa testimonianza”:  è questa un comandamento che è legato alla giustizia sociale in un modo strettissimo, più di quanto non si pensi, molto più che gli altri, poiché attraverso la trasgressione di questo ottavo comandamento si può anche infliggere la morte ad una persona. </w:t>
      </w:r>
    </w:p>
    <w:p w14:paraId="1B00739B" w14:textId="77777777" w:rsidR="00877EB5" w:rsidRPr="00877EB5" w:rsidRDefault="00877EB5" w:rsidP="00877EB5">
      <w:pPr>
        <w:pStyle w:val="Corpotesto"/>
        <w:rPr>
          <w:i/>
          <w:iCs/>
          <w:sz w:val="20"/>
        </w:rPr>
      </w:pPr>
      <w:r w:rsidRPr="00877EB5">
        <w:rPr>
          <w:i/>
          <w:iCs/>
          <w:sz w:val="20"/>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7B5FCE08" w14:textId="77777777" w:rsidR="00877EB5" w:rsidRPr="00877EB5" w:rsidRDefault="00877EB5" w:rsidP="00877EB5">
      <w:pPr>
        <w:pStyle w:val="Corpotesto"/>
        <w:rPr>
          <w:i/>
          <w:iCs/>
          <w:sz w:val="20"/>
        </w:rPr>
      </w:pPr>
      <w:r w:rsidRPr="00877EB5">
        <w:rPr>
          <w:i/>
          <w:iCs/>
          <w:sz w:val="20"/>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2570091C" w14:textId="77777777" w:rsidR="00877EB5" w:rsidRPr="00877EB5" w:rsidRDefault="00877EB5" w:rsidP="00877EB5">
      <w:pPr>
        <w:pStyle w:val="Corpotesto"/>
        <w:rPr>
          <w:i/>
          <w:iCs/>
          <w:sz w:val="20"/>
        </w:rPr>
      </w:pPr>
      <w:r w:rsidRPr="00877EB5">
        <w:rPr>
          <w:i/>
          <w:iCs/>
          <w:sz w:val="20"/>
        </w:rPr>
        <w:t>Ogni parola non buona, o di male, proferita contro il fratello lo uccide o nel corpo, o nello spirito, o nell’anima. Lo uccide in se stesso, o anche nel cuore degli altri.</w:t>
      </w:r>
    </w:p>
    <w:p w14:paraId="561A48EB" w14:textId="77777777" w:rsidR="00877EB5" w:rsidRPr="00877EB5" w:rsidRDefault="00877EB5" w:rsidP="00877EB5">
      <w:pPr>
        <w:pStyle w:val="Corpotesto"/>
        <w:rPr>
          <w:i/>
          <w:iCs/>
          <w:sz w:val="20"/>
        </w:rPr>
      </w:pPr>
      <w:r w:rsidRPr="00877EB5">
        <w:rPr>
          <w:i/>
          <w:iCs/>
          <w:sz w:val="20"/>
        </w:rPr>
        <w:t>La parola cattiva è più distruttrice di un uragano, più devastante di un monsone, più portatrice di rovine di un alluvione, più calamitosa di un terremoto,</w:t>
      </w:r>
    </w:p>
    <w:p w14:paraId="496C3FBB" w14:textId="77777777" w:rsidR="00877EB5" w:rsidRPr="00877EB5" w:rsidRDefault="00877EB5" w:rsidP="00877EB5">
      <w:pPr>
        <w:pStyle w:val="Corpotesto"/>
        <w:rPr>
          <w:i/>
          <w:iCs/>
          <w:sz w:val="20"/>
        </w:rPr>
      </w:pPr>
      <w:r w:rsidRPr="00877EB5">
        <w:rPr>
          <w:i/>
          <w:iCs/>
          <w:sz w:val="20"/>
        </w:rPr>
        <w:t>La parola cattiva sortisce ogni male sia in modo diretto che indiretto. Lo sortisce in modo diretto tagliando alle radici l’albero con tutti i suoi fiori e frutti. Lo sortisce in modo indiretto allontanando dall’albero quanto hanno bisogno dei suoi frutti per sfamarsi.</w:t>
      </w:r>
    </w:p>
    <w:p w14:paraId="58D5B309" w14:textId="77777777" w:rsidR="00877EB5" w:rsidRPr="00877EB5" w:rsidRDefault="00877EB5" w:rsidP="00877EB5">
      <w:pPr>
        <w:pStyle w:val="Corpotesto"/>
        <w:rPr>
          <w:i/>
          <w:iCs/>
          <w:sz w:val="20"/>
        </w:rPr>
      </w:pPr>
      <w:r w:rsidRPr="00877EB5">
        <w:rPr>
          <w:i/>
          <w:iCs/>
          <w:sz w:val="20"/>
        </w:rPr>
        <w:t>La storia del male nel mondo è iniziata con una parola di falsità, una parola di dubbio, una parola di curiosità, una parola in se stessa innocua.</w:t>
      </w:r>
    </w:p>
    <w:p w14:paraId="194252C3" w14:textId="77777777" w:rsidR="00877EB5" w:rsidRPr="00877EB5" w:rsidRDefault="00877EB5" w:rsidP="00877EB5">
      <w:pPr>
        <w:pStyle w:val="Corpotesto"/>
        <w:rPr>
          <w:i/>
          <w:iCs/>
          <w:sz w:val="20"/>
        </w:rPr>
      </w:pPr>
      <w:r w:rsidRPr="00877EB5">
        <w:rPr>
          <w:i/>
          <w:iCs/>
          <w:sz w:val="20"/>
        </w:rPr>
        <w:t>Eppure una tale parole iniettò il veleno del cuore di Eva, che si convinse che la parola vera non era quella di Dio, bensì quella del serpente. Il mentitore non era il serpente, ma Dio.</w:t>
      </w:r>
    </w:p>
    <w:p w14:paraId="206DCB4C" w14:textId="77777777" w:rsidR="00877EB5" w:rsidRPr="00877EB5" w:rsidRDefault="00877EB5" w:rsidP="00877EB5">
      <w:pPr>
        <w:pStyle w:val="Corpotesto"/>
        <w:rPr>
          <w:i/>
          <w:iCs/>
          <w:sz w:val="20"/>
        </w:rPr>
      </w:pPr>
      <w:r w:rsidRPr="00877EB5">
        <w:rPr>
          <w:i/>
          <w:iCs/>
          <w:sz w:val="20"/>
        </w:rPr>
        <w:t>Una sola parola fu la causa della rovina di tutto il genere umano. Fino alla consumazione dei secoli ed anche nell’eternità per tutti coloro che si dannano, l’umanità porta le ferite nel suo seno di quella parola innocua, innocente, anodina.</w:t>
      </w:r>
    </w:p>
    <w:p w14:paraId="2F1CEEE3" w14:textId="77777777" w:rsidR="00877EB5" w:rsidRPr="00877EB5" w:rsidRDefault="00877EB5" w:rsidP="00877EB5">
      <w:pPr>
        <w:pStyle w:val="Corpotesto"/>
        <w:rPr>
          <w:i/>
          <w:iCs/>
          <w:sz w:val="20"/>
        </w:rPr>
      </w:pPr>
      <w:r w:rsidRPr="00877EB5">
        <w:rPr>
          <w:i/>
          <w:iCs/>
          <w:sz w:val="20"/>
        </w:rPr>
        <w:t>Eppure è proprio questa parola che riempie l’inferno e svuota il paradiso, riempie le carceri e i cimiteri, svuota le Chiesa.</w:t>
      </w:r>
    </w:p>
    <w:p w14:paraId="040550DC" w14:textId="77777777" w:rsidR="00877EB5" w:rsidRPr="00877EB5" w:rsidRDefault="00877EB5" w:rsidP="00877EB5">
      <w:pPr>
        <w:pStyle w:val="Corpotesto"/>
        <w:rPr>
          <w:i/>
          <w:iCs/>
          <w:sz w:val="20"/>
        </w:rPr>
      </w:pPr>
      <w:r w:rsidRPr="00877EB5">
        <w:rPr>
          <w:i/>
          <w:iCs/>
          <w:sz w:val="20"/>
        </w:rPr>
        <w:t>In ordine alla giustizia sociale ognuno può rendersi conto quanto può incidere nella comunità umana, internazionale, una parola falsa proferita negli ambienti dove si fa la storia dell’economia.</w:t>
      </w:r>
    </w:p>
    <w:p w14:paraId="5AFBCBF5" w14:textId="77777777" w:rsidR="00877EB5" w:rsidRPr="00877EB5" w:rsidRDefault="00877EB5" w:rsidP="00877EB5">
      <w:pPr>
        <w:pStyle w:val="Corpotesto"/>
        <w:rPr>
          <w:i/>
          <w:iCs/>
          <w:sz w:val="20"/>
        </w:rPr>
      </w:pPr>
      <w:r w:rsidRPr="00877EB5">
        <w:rPr>
          <w:i/>
          <w:iCs/>
          <w:sz w:val="20"/>
        </w:rPr>
        <w:t>A volte un falso allarme getta il panico nei mercati finanziari con la conseguente rovina di una moltitudine di piccoli risparmiatori.</w:t>
      </w:r>
    </w:p>
    <w:p w14:paraId="08CC4D26" w14:textId="77777777" w:rsidR="00877EB5" w:rsidRPr="00877EB5" w:rsidRDefault="00877EB5" w:rsidP="00877EB5">
      <w:pPr>
        <w:pStyle w:val="Corpotesto"/>
        <w:rPr>
          <w:i/>
          <w:iCs/>
          <w:sz w:val="20"/>
        </w:rPr>
      </w:pPr>
      <w:r w:rsidRPr="00877EB5">
        <w:rPr>
          <w:i/>
          <w:iCs/>
          <w:sz w:val="20"/>
        </w:rPr>
        <w:t>A volte la parola fuori luogo è proferita con arte, calcolo proprio per creare il panico e la confusione.</w:t>
      </w:r>
    </w:p>
    <w:p w14:paraId="20B867CC" w14:textId="77777777" w:rsidR="00877EB5" w:rsidRPr="00877EB5" w:rsidRDefault="00877EB5" w:rsidP="00877EB5">
      <w:pPr>
        <w:pStyle w:val="Corpotesto"/>
        <w:rPr>
          <w:i/>
          <w:iCs/>
          <w:sz w:val="20"/>
        </w:rPr>
      </w:pPr>
      <w:r w:rsidRPr="00877EB5">
        <w:rPr>
          <w:i/>
          <w:iCs/>
          <w:sz w:val="20"/>
        </w:rPr>
        <w:t xml:space="preserve">Non parliamo poi delle false promesse, delle false indicazioni, dei falsi consiglio, degli interessati orientamenti. </w:t>
      </w:r>
    </w:p>
    <w:p w14:paraId="5D72D167" w14:textId="77777777" w:rsidR="00877EB5" w:rsidRPr="00877EB5" w:rsidRDefault="00877EB5" w:rsidP="00877EB5">
      <w:pPr>
        <w:pStyle w:val="Corpotesto"/>
        <w:rPr>
          <w:i/>
          <w:iCs/>
          <w:sz w:val="20"/>
        </w:rPr>
      </w:pPr>
      <w:r w:rsidRPr="00877EB5">
        <w:rPr>
          <w:i/>
          <w:iCs/>
          <w:sz w:val="20"/>
        </w:rPr>
        <w:t>Nessuno deve ignorare la forza distruttrice all’intero delle piccole comunità del dubbio creato con inganno su una determinata persona.</w:t>
      </w:r>
    </w:p>
    <w:p w14:paraId="18D84386" w14:textId="77777777" w:rsidR="00877EB5" w:rsidRPr="00877EB5" w:rsidRDefault="00877EB5" w:rsidP="00877EB5">
      <w:pPr>
        <w:pStyle w:val="Corpotesto"/>
        <w:rPr>
          <w:i/>
          <w:iCs/>
          <w:sz w:val="20"/>
        </w:rPr>
      </w:pPr>
      <w:r w:rsidRPr="00877EB5">
        <w:rPr>
          <w:i/>
          <w:iCs/>
          <w:sz w:val="20"/>
        </w:rPr>
        <w:t>La lingua è un vero veleno mortale. Chi vuole rovinare un uomo non ha bisogno né di spada e né di altro. Basta una sola parola cattiva, maligna, malvagia, vana, non vera.</w:t>
      </w:r>
    </w:p>
    <w:p w14:paraId="3BA31CC2" w14:textId="77777777" w:rsidR="00877EB5" w:rsidRPr="00877EB5" w:rsidRDefault="00877EB5" w:rsidP="00877EB5">
      <w:pPr>
        <w:pStyle w:val="Corpotesto"/>
        <w:rPr>
          <w:i/>
          <w:iCs/>
          <w:sz w:val="20"/>
        </w:rPr>
      </w:pPr>
      <w:r w:rsidRPr="00877EB5">
        <w:rPr>
          <w:i/>
          <w:iCs/>
          <w:sz w:val="20"/>
        </w:rPr>
        <w:t>È superfluo, dal momento che ognuno conosce quasi sempre a sue spese la forza devastatrice della lingua, presentare tutti i mali che genera la parola. Non basterebbero una quantità smisurata di libri.</w:t>
      </w:r>
    </w:p>
    <w:p w14:paraId="7B931757" w14:textId="77777777" w:rsidR="00877EB5" w:rsidRPr="00877EB5" w:rsidRDefault="00877EB5" w:rsidP="00877EB5">
      <w:pPr>
        <w:pStyle w:val="Corpotesto"/>
        <w:rPr>
          <w:i/>
          <w:iCs/>
          <w:sz w:val="20"/>
        </w:rPr>
      </w:pPr>
      <w:r w:rsidRPr="00877EB5">
        <w:rPr>
          <w:i/>
          <w:iCs/>
          <w:sz w:val="20"/>
        </w:rPr>
        <w:t>Una cosa è però giusto che si metta in evidenza: la parola falsa di raccomandazione che attesta l’idoneità della persona per un determinato ministero o incarico, mentre in verità idonea non è.</w:t>
      </w:r>
    </w:p>
    <w:p w14:paraId="54F34EC7" w14:textId="77777777" w:rsidR="00877EB5" w:rsidRPr="00877EB5" w:rsidRDefault="00877EB5" w:rsidP="00877EB5">
      <w:pPr>
        <w:pStyle w:val="Corpotesto"/>
        <w:rPr>
          <w:i/>
          <w:iCs/>
          <w:sz w:val="20"/>
        </w:rPr>
      </w:pPr>
      <w:r w:rsidRPr="00877EB5">
        <w:rPr>
          <w:i/>
          <w:iCs/>
          <w:sz w:val="20"/>
        </w:rPr>
        <w:t>Anche questa parola è foriera di molte ingiustizie ed investe non solo il campo nel quale la persona lavora, ma può investire tutti gli ambiti dell’umana società: dal piano religioso, a quello economico, sociale, civile, industriale.</w:t>
      </w:r>
    </w:p>
    <w:p w14:paraId="152210F9" w14:textId="77777777" w:rsidR="00877EB5" w:rsidRPr="00877EB5" w:rsidRDefault="00877EB5" w:rsidP="00877EB5">
      <w:pPr>
        <w:pStyle w:val="Corpotesto"/>
        <w:rPr>
          <w:i/>
          <w:iCs/>
          <w:sz w:val="20"/>
        </w:rPr>
      </w:pPr>
      <w:r w:rsidRPr="00877EB5">
        <w:rPr>
          <w:i/>
          <w:iCs/>
          <w:sz w:val="20"/>
        </w:rPr>
        <w:t>Ogni decisione inetta, non conforme alla verità del suo campo, questa persona prenderà causerà una serie incalcolabile di mali.</w:t>
      </w:r>
    </w:p>
    <w:p w14:paraId="56F1CA6A" w14:textId="77777777" w:rsidR="00877EB5" w:rsidRPr="00877EB5" w:rsidRDefault="00877EB5" w:rsidP="00877EB5">
      <w:pPr>
        <w:pStyle w:val="Corpotesto"/>
        <w:rPr>
          <w:i/>
          <w:iCs/>
          <w:sz w:val="20"/>
        </w:rPr>
      </w:pPr>
      <w:r w:rsidRPr="00877EB5">
        <w:rPr>
          <w:i/>
          <w:iCs/>
          <w:sz w:val="20"/>
        </w:rPr>
        <w:t>Ognuno ha il dovere di vigilare sulle sue parole. Chi non lo fa è responsabile dinanzi a Dio di tutto il male che esse provocano e suscitano nella storia.</w:t>
      </w:r>
    </w:p>
    <w:p w14:paraId="14EF39EC" w14:textId="77777777" w:rsidR="00877EB5" w:rsidRPr="00877EB5" w:rsidRDefault="00877EB5" w:rsidP="00877EB5">
      <w:pPr>
        <w:pStyle w:val="Corpotesto"/>
        <w:rPr>
          <w:i/>
          <w:iCs/>
          <w:sz w:val="20"/>
        </w:rPr>
      </w:pPr>
      <w:r w:rsidRPr="00877EB5">
        <w:rPr>
          <w:i/>
          <w:iCs/>
          <w:sz w:val="20"/>
        </w:rPr>
        <w:t>Ognuno ha il dovere di non lasciarsi inquinare dalle parole di male che ascolta. Se si lascia inquinare anche lui diviene responsabile di tutto il male che quella parola ascoltata provoca nel mondo.</w:t>
      </w:r>
    </w:p>
    <w:p w14:paraId="388DDE6A" w14:textId="77777777" w:rsidR="00877EB5" w:rsidRPr="00877EB5" w:rsidRDefault="00877EB5" w:rsidP="00877EB5">
      <w:pPr>
        <w:pStyle w:val="Corpotesto"/>
        <w:rPr>
          <w:i/>
          <w:iCs/>
          <w:sz w:val="20"/>
        </w:rPr>
      </w:pPr>
      <w:r w:rsidRPr="00877EB5">
        <w:rPr>
          <w:i/>
          <w:iCs/>
          <w:sz w:val="20"/>
        </w:rPr>
        <w:t>La parola tenta, seduce, adesca, svia, alletta, attira, disorienta, conquista, trascina, devasta, rovina, uccide, distrugge. Questa è la forza di ogni parola di male proferita da un uomo.</w:t>
      </w:r>
    </w:p>
    <w:p w14:paraId="359A4D85" w14:textId="77777777" w:rsidR="00877EB5" w:rsidRPr="00877EB5" w:rsidRDefault="00877EB5" w:rsidP="00877EB5">
      <w:pPr>
        <w:pStyle w:val="Corpotesto"/>
        <w:rPr>
          <w:i/>
          <w:iCs/>
          <w:sz w:val="20"/>
        </w:rPr>
      </w:pPr>
      <w:r w:rsidRPr="00877EB5">
        <w:rPr>
          <w:i/>
          <w:iCs/>
          <w:sz w:val="20"/>
        </w:rPr>
        <w:t>È questo il motivo per cui i mali del mondo non sono nelle cose, sono tutti nella persona, nel suo cuore, sulla sua bocca, nei suoi desideri, nelle sue parole.</w:t>
      </w:r>
    </w:p>
    <w:p w14:paraId="7B9CA5F4" w14:textId="77777777" w:rsidR="00877EB5" w:rsidRPr="00877EB5" w:rsidRDefault="00877EB5" w:rsidP="00877EB5">
      <w:pPr>
        <w:pStyle w:val="Corpotesto"/>
        <w:rPr>
          <w:i/>
          <w:iCs/>
          <w:sz w:val="20"/>
        </w:rPr>
      </w:pPr>
      <w:r w:rsidRPr="00877EB5">
        <w:rPr>
          <w:i/>
          <w:iCs/>
          <w:sz w:val="20"/>
        </w:rPr>
        <w:t>Chi vuole portare ordine nella giustizia sociale deve insegnare all’uomo come essere veramente uomo e si diventa veramente uomini comincia a governare le nostre parole e i nostri desideri.</w:t>
      </w:r>
    </w:p>
    <w:p w14:paraId="43977C26" w14:textId="77777777" w:rsidR="00877EB5" w:rsidRPr="00877EB5" w:rsidRDefault="00877EB5" w:rsidP="00877EB5">
      <w:pPr>
        <w:pStyle w:val="Corpotesto"/>
        <w:rPr>
          <w:i/>
          <w:iCs/>
          <w:sz w:val="20"/>
        </w:rPr>
      </w:pPr>
      <w:r w:rsidRPr="00877EB5">
        <w:rPr>
          <w:i/>
          <w:iCs/>
          <w:sz w:val="20"/>
        </w:rPr>
        <w:t>Per il governo dei desideri il Signore ha posto dinanzi agli uomini altri due comandamenti, che sono il nono e il decimo.</w:t>
      </w:r>
    </w:p>
    <w:p w14:paraId="2582970C" w14:textId="77777777" w:rsidR="00877EB5" w:rsidRPr="00877EB5" w:rsidRDefault="00877EB5" w:rsidP="00877EB5">
      <w:pPr>
        <w:pStyle w:val="Corpotesto"/>
        <w:rPr>
          <w:i/>
          <w:iCs/>
          <w:sz w:val="20"/>
        </w:rPr>
      </w:pPr>
      <w:r w:rsidRPr="00877EB5">
        <w:rPr>
          <w:i/>
          <w:iCs/>
          <w:sz w:val="20"/>
        </w:rPr>
        <w:t>“Non desiderare la donna del tuo prossimo”; “Non desiderare ciò che appartiene al tuo prossimo”: Abbiamo già esaminato, anche se in modo non del tutto esaustivo, i mali che la violazione del sesto e del settimo comandamento genera e produce nella società.</w:t>
      </w:r>
    </w:p>
    <w:p w14:paraId="1DE967A6" w14:textId="77777777" w:rsidR="00877EB5" w:rsidRPr="00877EB5" w:rsidRDefault="00877EB5" w:rsidP="00877EB5">
      <w:pPr>
        <w:pStyle w:val="Corpotesto"/>
        <w:rPr>
          <w:i/>
          <w:iCs/>
          <w:sz w:val="20"/>
        </w:rPr>
      </w:pPr>
      <w:r w:rsidRPr="00877EB5">
        <w:rPr>
          <w:i/>
          <w:iCs/>
          <w:sz w:val="20"/>
        </w:rPr>
        <w:t>Il Signore mette un argine nei desideri dell’uomo affinché ogni violazione del sesto e del nono comandamento venga estinta fin dal suo nascere, fin nella radice più remota, invisibile.</w:t>
      </w:r>
    </w:p>
    <w:p w14:paraId="1E3A1F4D" w14:textId="77777777" w:rsidR="00877EB5" w:rsidRPr="00877EB5" w:rsidRDefault="00877EB5" w:rsidP="00877EB5">
      <w:pPr>
        <w:pStyle w:val="Corpotesto"/>
        <w:rPr>
          <w:i/>
          <w:iCs/>
          <w:sz w:val="20"/>
        </w:rPr>
      </w:pPr>
      <w:r w:rsidRPr="00877EB5">
        <w:rPr>
          <w:i/>
          <w:iCs/>
          <w:sz w:val="20"/>
        </w:rPr>
        <w:t>Il desiderio è la causa prima di ogni trasgressione. Posto un argine al desiderio è molto più facile evitare la violazione della legge di Dio.</w:t>
      </w:r>
    </w:p>
    <w:p w14:paraId="36CF9834" w14:textId="77777777" w:rsidR="00877EB5" w:rsidRPr="00877EB5" w:rsidRDefault="00877EB5" w:rsidP="00877EB5">
      <w:pPr>
        <w:pStyle w:val="Corpotesto"/>
        <w:rPr>
          <w:i/>
          <w:iCs/>
          <w:sz w:val="20"/>
        </w:rPr>
      </w:pPr>
      <w:r w:rsidRPr="00877EB5">
        <w:rPr>
          <w:i/>
          <w:iCs/>
          <w:sz w:val="20"/>
        </w:rPr>
        <w:t>Chi governa i suoi desideri, governa la sua vita, governa il bene, la giustizia, la carità, l’amore, ogni alta virtù.</w:t>
      </w:r>
    </w:p>
    <w:p w14:paraId="550EC474" w14:textId="77777777" w:rsidR="00877EB5" w:rsidRPr="00877EB5" w:rsidRDefault="00877EB5" w:rsidP="00877EB5">
      <w:pPr>
        <w:pStyle w:val="Corpotesto"/>
        <w:rPr>
          <w:i/>
          <w:iCs/>
          <w:sz w:val="20"/>
        </w:rPr>
      </w:pPr>
      <w:r w:rsidRPr="00877EB5">
        <w:rPr>
          <w:i/>
          <w:iCs/>
          <w:sz w:val="20"/>
        </w:rPr>
        <w:t>Così comandando, il Signore ci insegna che è sempre alla radice che bisogna estirpare il male e la radice velenosa è il desiderio che è nel cuore dell’uomo, desiderio invisibile, nascosto, che nessuno conosce.</w:t>
      </w:r>
    </w:p>
    <w:p w14:paraId="32936D82" w14:textId="77777777" w:rsidR="00877EB5" w:rsidRPr="00877EB5" w:rsidRDefault="00877EB5" w:rsidP="00877EB5">
      <w:pPr>
        <w:pStyle w:val="Corpotesto"/>
        <w:rPr>
          <w:i/>
          <w:iCs/>
          <w:sz w:val="20"/>
        </w:rPr>
      </w:pPr>
      <w:r w:rsidRPr="00877EB5">
        <w:rPr>
          <w:i/>
          <w:iCs/>
          <w:sz w:val="20"/>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5CDCE61F" w14:textId="77777777" w:rsidR="00877EB5" w:rsidRPr="00877EB5" w:rsidRDefault="00877EB5" w:rsidP="00877EB5">
      <w:pPr>
        <w:pStyle w:val="Corpotesto"/>
        <w:rPr>
          <w:i/>
          <w:iCs/>
          <w:sz w:val="20"/>
        </w:rPr>
      </w:pPr>
      <w:r w:rsidRPr="00877EB5">
        <w:rPr>
          <w:i/>
          <w:iCs/>
          <w:sz w:val="20"/>
        </w:rPr>
        <w:t>Questo significa che dobbiamo mettere ogni attenzione alla custodia dei sensi, che sono la porta attraverso la quale il desiderio nasce e si rafforza.</w:t>
      </w:r>
    </w:p>
    <w:p w14:paraId="2175218F" w14:textId="77777777" w:rsidR="00877EB5" w:rsidRPr="00877EB5" w:rsidRDefault="00877EB5" w:rsidP="00877EB5">
      <w:pPr>
        <w:pStyle w:val="Corpotesto"/>
        <w:rPr>
          <w:i/>
          <w:iCs/>
          <w:sz w:val="20"/>
        </w:rPr>
      </w:pPr>
      <w:r w:rsidRPr="00877EB5">
        <w:rPr>
          <w:i/>
          <w:iCs/>
          <w:sz w:val="20"/>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25952CD0" w14:textId="77777777" w:rsidR="00877EB5" w:rsidRPr="00877EB5" w:rsidRDefault="00877EB5" w:rsidP="00877EB5">
      <w:pPr>
        <w:pStyle w:val="Corpotesto"/>
        <w:rPr>
          <w:i/>
          <w:iCs/>
          <w:sz w:val="20"/>
        </w:rPr>
      </w:pPr>
      <w:r w:rsidRPr="00877EB5">
        <w:rPr>
          <w:i/>
          <w:iCs/>
          <w:sz w:val="20"/>
        </w:rPr>
        <w:t>Oggi viviamo in una società dove per educazione, formazione, si affermare che tutto è lecito vedere, toccare, udire, gustare, odorare. Tutto deve essere concesso. Tutto deve essere proclamato libero.</w:t>
      </w:r>
    </w:p>
    <w:p w14:paraId="66E4F470" w14:textId="77777777" w:rsidR="00877EB5" w:rsidRPr="00877EB5" w:rsidRDefault="00877EB5" w:rsidP="00877EB5">
      <w:pPr>
        <w:pStyle w:val="Corpotesto"/>
        <w:rPr>
          <w:i/>
          <w:iCs/>
          <w:sz w:val="20"/>
        </w:rPr>
      </w:pPr>
      <w:r w:rsidRPr="00877EB5">
        <w:rPr>
          <w:i/>
          <w:iCs/>
          <w:sz w:val="20"/>
        </w:rPr>
        <w:t>Quali saranno i risultati? L’impossibilità di governare la propria mente, i propri desideri, il proprio cuore, la propria vita.</w:t>
      </w:r>
    </w:p>
    <w:p w14:paraId="78825476" w14:textId="77777777" w:rsidR="00877EB5" w:rsidRPr="00877EB5" w:rsidRDefault="00877EB5" w:rsidP="00877EB5">
      <w:pPr>
        <w:pStyle w:val="Corpotesto"/>
        <w:rPr>
          <w:i/>
          <w:iCs/>
          <w:sz w:val="20"/>
        </w:rPr>
      </w:pPr>
      <w:r w:rsidRPr="00877EB5">
        <w:rPr>
          <w:i/>
          <w:iCs/>
          <w:sz w:val="20"/>
        </w:rPr>
        <w:t>Dobbiamo iniziare dalla custodia dei sensi. È di obbligo se vogliamo iniziare a dare una svolta alla storia di peccato che sta uccidendo le giovani generazioni e non solo queste.</w:t>
      </w:r>
    </w:p>
    <w:p w14:paraId="3AEF22A9" w14:textId="77777777" w:rsidR="00877EB5" w:rsidRPr="00877EB5" w:rsidRDefault="00877EB5" w:rsidP="00877EB5">
      <w:pPr>
        <w:pStyle w:val="Corpotesto"/>
        <w:rPr>
          <w:i/>
          <w:iCs/>
          <w:sz w:val="20"/>
        </w:rPr>
      </w:pPr>
      <w:r w:rsidRPr="00877EB5">
        <w:rPr>
          <w:i/>
          <w:iCs/>
          <w:sz w:val="20"/>
        </w:rPr>
        <w:t>È tutto qui il dramma dell’uomo: passare dalla verità immanente alla verità trascendente. In una sola parola: passare dall’uomo a Dio, dai pensieri dell’uomo ai pensieri di Dio, dalla volontà dell’uomo alla volontà di Dio.</w:t>
      </w:r>
    </w:p>
    <w:p w14:paraId="0311878A" w14:textId="77777777" w:rsidR="00877EB5" w:rsidRPr="00877EB5" w:rsidRDefault="00877EB5" w:rsidP="00877EB5">
      <w:pPr>
        <w:pStyle w:val="Corpotesto"/>
        <w:rPr>
          <w:i/>
          <w:iCs/>
          <w:sz w:val="20"/>
        </w:rPr>
      </w:pPr>
      <w:r w:rsidRPr="00877EB5">
        <w:rPr>
          <w:i/>
          <w:iCs/>
          <w:sz w:val="20"/>
        </w:rPr>
        <w:t>Questo significa in una parola semplice che la salvezza dell’uomo viene dal di fuori dell’uomo, non dal di dentro di lui.</w:t>
      </w:r>
    </w:p>
    <w:p w14:paraId="528959F3" w14:textId="77777777" w:rsidR="00877EB5" w:rsidRPr="00877EB5" w:rsidRDefault="00877EB5" w:rsidP="00877EB5">
      <w:pPr>
        <w:pStyle w:val="Corpotesto"/>
        <w:rPr>
          <w:i/>
          <w:iCs/>
          <w:sz w:val="20"/>
        </w:rPr>
      </w:pPr>
      <w:r w:rsidRPr="00877EB5">
        <w:rPr>
          <w:i/>
          <w:iCs/>
          <w:sz w:val="20"/>
        </w:rPr>
        <w:t>La salvezza è un dono che è fuori dello stesso uomo, ma che l’uomo è chiamato ad accogliere e dare suo.</w:t>
      </w:r>
    </w:p>
    <w:p w14:paraId="7A4CAE8C" w14:textId="77777777" w:rsidR="00877EB5" w:rsidRPr="00877EB5" w:rsidRDefault="00877EB5" w:rsidP="00877EB5">
      <w:pPr>
        <w:pStyle w:val="Corpotesto"/>
        <w:rPr>
          <w:i/>
          <w:iCs/>
          <w:sz w:val="20"/>
        </w:rPr>
      </w:pPr>
      <w:r w:rsidRPr="00877EB5">
        <w:rPr>
          <w:i/>
          <w:iCs/>
          <w:sz w:val="20"/>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6AD11795" w14:textId="77777777" w:rsidR="00877EB5" w:rsidRPr="00877EB5" w:rsidRDefault="00877EB5" w:rsidP="00877EB5">
      <w:pPr>
        <w:pStyle w:val="Corpotesto"/>
        <w:rPr>
          <w:i/>
          <w:iCs/>
          <w:sz w:val="20"/>
        </w:rPr>
      </w:pPr>
      <w:r w:rsidRPr="00877EB5">
        <w:rPr>
          <w:i/>
          <w:iCs/>
          <w:sz w:val="20"/>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7282B087" w14:textId="77777777" w:rsidR="00877EB5" w:rsidRPr="00877EB5" w:rsidRDefault="00877EB5" w:rsidP="00877EB5">
      <w:pPr>
        <w:pStyle w:val="Corpotesto"/>
        <w:rPr>
          <w:i/>
          <w:iCs/>
          <w:sz w:val="20"/>
        </w:rPr>
      </w:pPr>
      <w:r w:rsidRPr="00877EB5">
        <w:rPr>
          <w:i/>
          <w:iCs/>
          <w:sz w:val="20"/>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14:paraId="1ABB1F8F" w14:textId="77777777" w:rsidR="00877EB5" w:rsidRPr="00877EB5" w:rsidRDefault="00877EB5" w:rsidP="00877EB5">
      <w:pPr>
        <w:pStyle w:val="Corpotesto"/>
        <w:rPr>
          <w:i/>
          <w:iCs/>
          <w:sz w:val="20"/>
        </w:rPr>
      </w:pPr>
      <w:r w:rsidRPr="00877EB5">
        <w:rPr>
          <w:i/>
          <w:iCs/>
          <w:sz w:val="20"/>
        </w:rPr>
        <w:t xml:space="preserve">Fin dal primo istante è stato così. Fino all’ultimo istante sarà così. La salvezza dell’uomo è fuori dell’uomo. Essa è nell’ascolto del comandamento del suo Dio. </w:t>
      </w:r>
    </w:p>
    <w:p w14:paraId="17B675D0" w14:textId="77777777" w:rsidR="00877EB5" w:rsidRDefault="00877EB5" w:rsidP="00877EB5">
      <w:pPr>
        <w:pStyle w:val="Corpotesto"/>
      </w:pPr>
      <w:r>
        <w:t>Il superamento dei propri limiti è solo nel Signore. Si accoglie la sua legge, si diviene illimitati nel suo amore, nella sua verità, nella sua giustizia.</w:t>
      </w:r>
    </w:p>
    <w:p w14:paraId="4DD25D44" w14:textId="77777777" w:rsidR="00877EB5" w:rsidRDefault="00877EB5" w:rsidP="00877EB5">
      <w:pPr>
        <w:pStyle w:val="Corpotesto"/>
      </w:pPr>
      <w:r>
        <w:t>Con l’accoglienza della Parola nel cuore, l’uomo supera il limite naturale ed entra nella universalità dell’amore del suo Dio e Signore.</w:t>
      </w:r>
    </w:p>
    <w:p w14:paraId="1A50D618" w14:textId="77777777" w:rsidR="0061249A" w:rsidRDefault="0061249A" w:rsidP="00E92253">
      <w:pPr>
        <w:pStyle w:val="Corpodeltesto2"/>
      </w:pPr>
      <w:r w:rsidRPr="001A63DD">
        <w:rPr>
          <w:position w:val="6"/>
          <w:vertAlign w:val="superscript"/>
        </w:rPr>
        <w:t>31</w:t>
      </w:r>
      <w:r w:rsidRPr="001A63DD">
        <w:t>Che cosa c’è di più luminoso del sole? Anch’esso scompare.</w:t>
      </w:r>
      <w:r w:rsidR="00163D60">
        <w:t xml:space="preserve"> </w:t>
      </w:r>
      <w:r w:rsidRPr="001A63DD">
        <w:t>Così l’uomo, che è carne e sangue, volge la mente al male.</w:t>
      </w:r>
    </w:p>
    <w:p w14:paraId="2A3208C6" w14:textId="77777777" w:rsidR="00163D60" w:rsidRDefault="00547D79" w:rsidP="00547D79">
      <w:pPr>
        <w:pStyle w:val="Corpotesto"/>
      </w:pPr>
      <w:r>
        <w:t>Nulla nella creazione visibile ad occhio nudo è più luminoso del sole. Eppure anch’esso scompare. Vi è un momento di luce e un momento di tenebra.</w:t>
      </w:r>
    </w:p>
    <w:p w14:paraId="5C87544B" w14:textId="77777777" w:rsidR="00547D79" w:rsidRDefault="00547D79" w:rsidP="00547D79">
      <w:pPr>
        <w:pStyle w:val="Corpotesto"/>
      </w:pPr>
      <w:r>
        <w:t>Lui non illumina sempre la faccia della terra. Ora illumina una parte ora illumina l’altra parte. Vi è un tempo per essere visibile e un tempo per essere invisibile.</w:t>
      </w:r>
    </w:p>
    <w:p w14:paraId="4EB99C35" w14:textId="77777777" w:rsidR="00547D79" w:rsidRDefault="00547D79" w:rsidP="00547D79">
      <w:pPr>
        <w:pStyle w:val="Corpotesto"/>
      </w:pPr>
      <w:r>
        <w:t>L’uomo non è sempre nella verità, nella giustizia, nell’obbedienza, nella comunione con il suo Dio. La sua mente è rivolta al male.</w:t>
      </w:r>
    </w:p>
    <w:p w14:paraId="41AA8AB9" w14:textId="77777777" w:rsidR="00547D79" w:rsidRDefault="00547D79" w:rsidP="00547D79">
      <w:pPr>
        <w:pStyle w:val="Corpotesto"/>
      </w:pPr>
      <w:r>
        <w:t>Esce dalla sua verità, si introduce nella falsità. Lascia la via della vita. Si incammina sulla via della morte.</w:t>
      </w:r>
    </w:p>
    <w:p w14:paraId="4698C382" w14:textId="77777777" w:rsidR="00547D79" w:rsidRDefault="00764D0E" w:rsidP="00547D79">
      <w:pPr>
        <w:pStyle w:val="Corpotesto"/>
      </w:pPr>
      <w:r>
        <w:t>Questa limitatezza dell’uomo o incapacità di natura e di volontà di rimanere sempre nel bene, deve condurci a pensare in modo diverso.</w:t>
      </w:r>
    </w:p>
    <w:p w14:paraId="6D912612" w14:textId="77777777" w:rsidR="00764D0E" w:rsidRDefault="00396AC8" w:rsidP="00547D79">
      <w:pPr>
        <w:pStyle w:val="Corpotesto"/>
      </w:pPr>
      <w:r>
        <w:t>L’altra va amato in questo suo limite di natura e di volontà, così come Dio ama noi dal limite della nostra natura e volontà.</w:t>
      </w:r>
    </w:p>
    <w:p w14:paraId="746E6431" w14:textId="77777777" w:rsidR="00396AC8" w:rsidRDefault="00396AC8" w:rsidP="00547D79">
      <w:pPr>
        <w:pStyle w:val="Corpotesto"/>
      </w:pPr>
      <w:r>
        <w:t>Cristo Crocifisso è il limite ultimo cui è giunta la natura e la volontà dell’uomo che si è abbattuta contro di Lui. Lui però è rimasto nel suo amore.</w:t>
      </w:r>
    </w:p>
    <w:p w14:paraId="4A069C1E" w14:textId="77777777" w:rsidR="00396AC8" w:rsidRDefault="00396AC8" w:rsidP="00547D79">
      <w:pPr>
        <w:pStyle w:val="Corpotesto"/>
      </w:pPr>
      <w:r>
        <w:t>Tutto il nostro amore deve aiutare l’uomo limitato affinché esca da questo limiti di morte ed entri nel limite di vita.</w:t>
      </w:r>
    </w:p>
    <w:p w14:paraId="7AA00F86" w14:textId="77777777" w:rsidR="00396AC8" w:rsidRDefault="00396AC8" w:rsidP="00547D79">
      <w:pPr>
        <w:pStyle w:val="Corpotesto"/>
      </w:pPr>
      <w:r>
        <w:t>Se lui non vorrà uscire dal limite della morte, entrerà nella morte eterna, ma sarà per sua colpa, mai per mancanza del nostro amore.</w:t>
      </w:r>
    </w:p>
    <w:p w14:paraId="698085B5" w14:textId="77777777" w:rsidR="00396AC8" w:rsidRDefault="00396AC8" w:rsidP="00547D79">
      <w:pPr>
        <w:pStyle w:val="Corpotesto"/>
      </w:pPr>
      <w:r>
        <w:t>L’uomo che il Signore ci chiede di amare non è quello celeste. È invece l’uomo limitato nella natura e nella volontà. È l’uomo fatto di peccato.</w:t>
      </w:r>
    </w:p>
    <w:p w14:paraId="02965EAE" w14:textId="77777777" w:rsidR="00396AC8" w:rsidRDefault="00396AC8" w:rsidP="00547D79">
      <w:pPr>
        <w:pStyle w:val="Corpotesto"/>
      </w:pPr>
      <w:r>
        <w:t>Dio ama quest’uomo. Gesù ama quest’uomo. Lo Spirito Santo ama quest’uomo. La Vergine Maria ama quest’uomo. I santi hanno amato quest’uomo.</w:t>
      </w:r>
    </w:p>
    <w:p w14:paraId="5DBAD83B" w14:textId="77777777" w:rsidR="00396AC8" w:rsidRDefault="00396AC8" w:rsidP="00547D79">
      <w:pPr>
        <w:pStyle w:val="Corpotesto"/>
      </w:pPr>
      <w:r>
        <w:t>Il cristiano, se vero cristiano, amerà sempre quest’uomo. L’uomo ideale non esiste. Esiste l’uomo reale ed è quest’uomo che ci è stato dato da amare.</w:t>
      </w:r>
    </w:p>
    <w:p w14:paraId="640630EA" w14:textId="77777777" w:rsidR="0061249A" w:rsidRPr="001A63DD" w:rsidRDefault="0061249A" w:rsidP="00E92253">
      <w:pPr>
        <w:pStyle w:val="Corpodeltesto2"/>
      </w:pPr>
      <w:r w:rsidRPr="001A63DD">
        <w:rPr>
          <w:position w:val="6"/>
          <w:vertAlign w:val="superscript"/>
        </w:rPr>
        <w:t>32</w:t>
      </w:r>
      <w:r w:rsidRPr="001A63DD">
        <w:t>Egli passa in rassegna l’esercito nel più alto dei cieli,</w:t>
      </w:r>
      <w:r w:rsidR="00163D60">
        <w:t xml:space="preserve"> </w:t>
      </w:r>
      <w:r w:rsidRPr="001A63DD">
        <w:t>ma gli uomini sono tutti terra e cenere.</w:t>
      </w:r>
    </w:p>
    <w:p w14:paraId="5C8F7DE9" w14:textId="77777777" w:rsidR="0061249A" w:rsidRDefault="0084112A" w:rsidP="0084112A">
      <w:pPr>
        <w:pStyle w:val="Corpotesto"/>
      </w:pPr>
      <w:r>
        <w:t xml:space="preserve">Il Signore, come suo Capo supremo, passa in rassegna l’esercito nel più alto dei cieli. L’esercito sono i suoi angeli. Esse sono creature spirituali.  </w:t>
      </w:r>
    </w:p>
    <w:p w14:paraId="07DE4BFC" w14:textId="77777777" w:rsidR="0084112A" w:rsidRDefault="0084112A" w:rsidP="0084112A">
      <w:pPr>
        <w:pStyle w:val="Corpotesto"/>
      </w:pPr>
      <w:r>
        <w:t>Gli uomini però sono tutti terra e cenere. Essi non sono puro spirito. Sono terra e cenere. Questa è la grandezza dell’uomo.</w:t>
      </w:r>
    </w:p>
    <w:p w14:paraId="7615AB15" w14:textId="77777777" w:rsidR="0084112A" w:rsidRDefault="0084112A" w:rsidP="0084112A">
      <w:pPr>
        <w:pStyle w:val="Corpotesto"/>
      </w:pPr>
      <w:r>
        <w:t>Questo è anche il limite dell’uomo. Questo limite va accettato per se stessi, va accettato per gli altri. Questo limite è l’essenza stessa dell’uomo.</w:t>
      </w:r>
    </w:p>
    <w:p w14:paraId="385128BC" w14:textId="77777777" w:rsidR="0084112A" w:rsidRDefault="0084112A" w:rsidP="0084112A">
      <w:pPr>
        <w:pStyle w:val="Corpotesto"/>
      </w:pPr>
      <w:r>
        <w:t>Posto questo limite nella Parola di Dio, l’uomo diviene infinito e immortale come Dio. Nella Parola l’uomo riacquista la sua vera immagine e somiglianza.</w:t>
      </w:r>
    </w:p>
    <w:p w14:paraId="1C94818D" w14:textId="77777777" w:rsidR="0084112A" w:rsidRDefault="0084112A" w:rsidP="0084112A">
      <w:pPr>
        <w:pStyle w:val="Corpotesto"/>
      </w:pPr>
      <w:r>
        <w:t>Fuori della Parola rimane solo polvere e cenere, polvere e cenere da amare, perché torni presto nella Parola, nella sua verità.</w:t>
      </w:r>
    </w:p>
    <w:p w14:paraId="083ABC1E" w14:textId="77777777" w:rsidR="0084112A" w:rsidRDefault="0084112A" w:rsidP="0084112A">
      <w:pPr>
        <w:pStyle w:val="Corpotesto"/>
      </w:pPr>
    </w:p>
    <w:p w14:paraId="504F7FB9" w14:textId="77777777" w:rsidR="00190FE6" w:rsidRDefault="00190FE6" w:rsidP="00190FE6">
      <w:pPr>
        <w:pStyle w:val="Corpotesto"/>
        <w:jc w:val="right"/>
        <w:sectPr w:rsidR="00190FE6" w:rsidSect="00190FE6">
          <w:headerReference w:type="default" r:id="rId28"/>
          <w:type w:val="oddPage"/>
          <w:pgSz w:w="11906" w:h="16838"/>
          <w:pgMar w:top="1701" w:right="1701" w:bottom="1701" w:left="1701" w:header="567" w:footer="567" w:gutter="0"/>
          <w:cols w:space="708"/>
          <w:titlePg/>
          <w:docGrid w:linePitch="360"/>
        </w:sectPr>
      </w:pPr>
    </w:p>
    <w:p w14:paraId="14E3B839"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3" w:name="_Toc62159557"/>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133"/>
    </w:p>
    <w:p w14:paraId="7F1F1847" w14:textId="77777777" w:rsidR="00190FE6" w:rsidRDefault="00190FE6" w:rsidP="00190FE6"/>
    <w:p w14:paraId="66F3571F" w14:textId="77777777" w:rsidR="00190FE6" w:rsidRDefault="00190FE6" w:rsidP="00190FE6"/>
    <w:p w14:paraId="20623FDE" w14:textId="77777777" w:rsidR="00190FE6" w:rsidRDefault="00190FE6" w:rsidP="00190FE6">
      <w:pPr>
        <w:pStyle w:val="Titolo4"/>
        <w:rPr>
          <w:rFonts w:ascii="Arial" w:hAnsi="Arial" w:cs="Arial"/>
        </w:rPr>
      </w:pPr>
      <w:bookmarkStart w:id="134" w:name="_Toc62159558"/>
      <w:r w:rsidRPr="00A30629">
        <w:rPr>
          <w:rFonts w:ascii="Arial" w:hAnsi="Arial" w:cs="Arial"/>
        </w:rPr>
        <w:t>LETTURA DEL TESTO</w:t>
      </w:r>
      <w:bookmarkEnd w:id="134"/>
    </w:p>
    <w:p w14:paraId="7438E7EF" w14:textId="77777777" w:rsidR="0061249A" w:rsidRDefault="0061249A" w:rsidP="0061249A"/>
    <w:p w14:paraId="4626B62F" w14:textId="77777777" w:rsidR="0061249A" w:rsidRPr="0061249A" w:rsidRDefault="0084112A"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Colui che vive in eterno ha creato l’intero universo.</w:t>
      </w:r>
    </w:p>
    <w:p w14:paraId="5627F46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Il Signore soltanto è riconosciuto giusto</w:t>
      </w:r>
    </w:p>
    <w:p w14:paraId="55D6F5C5"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 non c’è altri al di fuori di lui.</w:t>
      </w:r>
    </w:p>
    <w:p w14:paraId="329F59D0"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3</w:t>
      </w:r>
      <w:r w:rsidRPr="0061249A">
        <w:rPr>
          <w:i/>
          <w:color w:val="000000"/>
          <w:sz w:val="24"/>
        </w:rPr>
        <w:t>Egli regge il mondo con il palmo della mano</w:t>
      </w:r>
    </w:p>
    <w:p w14:paraId="264552D6"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 tutto obbedisce alla sua volontà;</w:t>
      </w:r>
    </w:p>
    <w:p w14:paraId="4C87A027"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con il suo potere egli è il re di tutte le cose</w:t>
      </w:r>
    </w:p>
    <w:p w14:paraId="0A17CBCB"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e in esse distingue il sacro dal profano.</w:t>
      </w:r>
    </w:p>
    <w:p w14:paraId="4DF1D32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A nessuno è possibile svelare le sue opere</w:t>
      </w:r>
    </w:p>
    <w:p w14:paraId="513D958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chi può esplorare le sue grandezze?</w:t>
      </w:r>
    </w:p>
    <w:p w14:paraId="429DE4C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La potenza della sua maestà chi potrà misurarla?</w:t>
      </w:r>
    </w:p>
    <w:p w14:paraId="3E5FBCB4"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Chi riuscirà a narrare le sue misericordie?</w:t>
      </w:r>
    </w:p>
    <w:p w14:paraId="79D7279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Non c’è nulla da togliere e nulla da aggiungere,</w:t>
      </w:r>
    </w:p>
    <w:p w14:paraId="4E17DD9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è possibile scoprire le meraviglie del Signore.</w:t>
      </w:r>
    </w:p>
    <w:p w14:paraId="049DF51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Quando l’uomo ha finito, allora comincia,</w:t>
      </w:r>
    </w:p>
    <w:p w14:paraId="3AD0C63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quando si ferma, allora rimane perplesso.</w:t>
      </w:r>
    </w:p>
    <w:p w14:paraId="765097F9" w14:textId="77777777" w:rsidR="0061249A" w:rsidRPr="0061249A" w:rsidRDefault="0061249A" w:rsidP="0061249A">
      <w:pPr>
        <w:tabs>
          <w:tab w:val="left" w:pos="1418"/>
          <w:tab w:val="left" w:pos="2268"/>
        </w:tabs>
        <w:ind w:left="851" w:firstLine="1417"/>
        <w:jc w:val="both"/>
        <w:rPr>
          <w:color w:val="000000"/>
          <w:sz w:val="24"/>
        </w:rPr>
      </w:pPr>
    </w:p>
    <w:p w14:paraId="0CE3188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Che cos’è l’uomo? A che cosa può servire?</w:t>
      </w:r>
    </w:p>
    <w:p w14:paraId="7F31C50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Qual è il suo bene e qual è il suo male?</w:t>
      </w:r>
    </w:p>
    <w:p w14:paraId="33611F72" w14:textId="77777777" w:rsidR="00163D60"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 xml:space="preserve">Quanto al numero dei giorni dell’uomo, </w:t>
      </w:r>
    </w:p>
    <w:p w14:paraId="30003A5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cento anni sono già molti,</w:t>
      </w:r>
    </w:p>
    <w:p w14:paraId="13CB2B52" w14:textId="77777777" w:rsidR="0061249A" w:rsidRPr="0061249A" w:rsidRDefault="0061249A" w:rsidP="0061249A">
      <w:pPr>
        <w:tabs>
          <w:tab w:val="left" w:pos="1418"/>
          <w:tab w:val="left" w:pos="2268"/>
        </w:tabs>
        <w:ind w:left="851" w:firstLine="1417"/>
        <w:jc w:val="both"/>
        <w:rPr>
          <w:i/>
          <w:iCs/>
          <w:position w:val="8"/>
          <w:sz w:val="12"/>
          <w:szCs w:val="12"/>
        </w:rPr>
      </w:pPr>
      <w:r w:rsidRPr="0061249A">
        <w:rPr>
          <w:i/>
          <w:color w:val="000000"/>
          <w:sz w:val="24"/>
        </w:rPr>
        <w:t>ma il sonno eterno di ognuno è imprevedibile a tutti.</w:t>
      </w:r>
    </w:p>
    <w:p w14:paraId="7449AB1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Come una goccia d’acqua nel mare e un granello di sabbia,</w:t>
      </w:r>
    </w:p>
    <w:p w14:paraId="4935D4C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questi pochi anni in un giorno dell’eternità.</w:t>
      </w:r>
    </w:p>
    <w:p w14:paraId="3130589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Per questo il Signore è paziente verso di loro</w:t>
      </w:r>
    </w:p>
    <w:p w14:paraId="26C4711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ed effonde su di loro la sua misericordia.</w:t>
      </w:r>
    </w:p>
    <w:p w14:paraId="5932D14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Vede e sa che la loro sorte è penosa,</w:t>
      </w:r>
    </w:p>
    <w:p w14:paraId="0D934F70"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perciò abbonda nel perdono.</w:t>
      </w:r>
    </w:p>
    <w:p w14:paraId="675B29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La misericordia dell’uomo riguarda il suo prossimo,</w:t>
      </w:r>
    </w:p>
    <w:p w14:paraId="2F52B9C2"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la misericordia del Signore ogni essere vivente.</w:t>
      </w:r>
    </w:p>
    <w:p w14:paraId="13AD272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Egli rimprovera, corregge, ammaestra</w:t>
      </w:r>
    </w:p>
    <w:p w14:paraId="74C4280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guida come un pastore il suo gregge.</w:t>
      </w:r>
    </w:p>
    <w:p w14:paraId="243FC5F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Ha pietà di chi si lascia istruire</w:t>
      </w:r>
    </w:p>
    <w:p w14:paraId="3D999A1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di quanti sono zelanti per le sue decisioni.</w:t>
      </w:r>
    </w:p>
    <w:p w14:paraId="48B8977B" w14:textId="77777777" w:rsidR="0061249A" w:rsidRPr="0061249A" w:rsidRDefault="0061249A" w:rsidP="0061249A">
      <w:pPr>
        <w:tabs>
          <w:tab w:val="left" w:pos="1418"/>
          <w:tab w:val="left" w:pos="2268"/>
        </w:tabs>
        <w:ind w:left="851" w:firstLine="1417"/>
        <w:jc w:val="both"/>
        <w:rPr>
          <w:color w:val="000000"/>
          <w:sz w:val="24"/>
        </w:rPr>
      </w:pPr>
    </w:p>
    <w:p w14:paraId="6C98159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Figlio, nel fare il bene non aggiungere rimproveri</w:t>
      </w:r>
    </w:p>
    <w:p w14:paraId="2180F56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a ogni dono parole amare.</w:t>
      </w:r>
    </w:p>
    <w:p w14:paraId="6B536F6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La rugiada non mitiga forse il calore?</w:t>
      </w:r>
    </w:p>
    <w:p w14:paraId="7AE6578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una parola è migliore del dono.</w:t>
      </w:r>
    </w:p>
    <w:p w14:paraId="71B7BE9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Ecco, una parola non vale più di un dono ricco?</w:t>
      </w:r>
    </w:p>
    <w:p w14:paraId="3118634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Ambedue si trovano nell’uomo caritatevole.</w:t>
      </w:r>
    </w:p>
    <w:p w14:paraId="0FA5775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Lo stolto rimprovera senza riguardo,</w:t>
      </w:r>
    </w:p>
    <w:p w14:paraId="59DFB7D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dono dell’invidioso fa lacrimare gli occhi.</w:t>
      </w:r>
    </w:p>
    <w:p w14:paraId="769D9E21" w14:textId="77777777" w:rsidR="0061249A" w:rsidRPr="0061249A" w:rsidRDefault="0061249A" w:rsidP="0061249A">
      <w:pPr>
        <w:tabs>
          <w:tab w:val="left" w:pos="1418"/>
          <w:tab w:val="left" w:pos="2268"/>
        </w:tabs>
        <w:ind w:left="851" w:firstLine="1417"/>
        <w:jc w:val="both"/>
        <w:rPr>
          <w:color w:val="000000"/>
          <w:sz w:val="24"/>
        </w:rPr>
      </w:pPr>
    </w:p>
    <w:p w14:paraId="17C85A1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Prima di parlare, infórmati,</w:t>
      </w:r>
    </w:p>
    <w:p w14:paraId="7C33FE3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cùrati ancor prima di ammalarti.</w:t>
      </w:r>
    </w:p>
    <w:p w14:paraId="71AD4F9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Prima del giudizio esamina te stesso,</w:t>
      </w:r>
    </w:p>
    <w:p w14:paraId="20D411C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al momento del verdetto troverai perdono.</w:t>
      </w:r>
    </w:p>
    <w:p w14:paraId="02BACDB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Umìliati, prima di cadere malato,</w:t>
      </w:r>
    </w:p>
    <w:p w14:paraId="5373D2A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quando hai peccato, mostra pentimento.</w:t>
      </w:r>
    </w:p>
    <w:p w14:paraId="1D66433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Nulla ti impedisca di soddisfare un voto al tempo giusto,</w:t>
      </w:r>
    </w:p>
    <w:p w14:paraId="772C817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aspettare fino alla morte per sdebitarti.</w:t>
      </w:r>
    </w:p>
    <w:p w14:paraId="016ED9A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Prima di fare un voto prepara te stesso,</w:t>
      </w:r>
    </w:p>
    <w:p w14:paraId="14A1344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fare come un uomo che tenta il Signore.</w:t>
      </w:r>
    </w:p>
    <w:p w14:paraId="075FB3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Ricòrdati della collera nei giorni della fine,</w:t>
      </w:r>
    </w:p>
    <w:p w14:paraId="7D65F472" w14:textId="77777777" w:rsidR="00163D60" w:rsidRDefault="0061249A" w:rsidP="0061249A">
      <w:pPr>
        <w:tabs>
          <w:tab w:val="left" w:pos="1418"/>
          <w:tab w:val="left" w:pos="2268"/>
        </w:tabs>
        <w:ind w:left="851" w:firstLine="1417"/>
        <w:jc w:val="both"/>
        <w:rPr>
          <w:color w:val="000000"/>
          <w:sz w:val="24"/>
        </w:rPr>
      </w:pPr>
      <w:r w:rsidRPr="0061249A">
        <w:rPr>
          <w:color w:val="000000"/>
          <w:sz w:val="24"/>
        </w:rPr>
        <w:t xml:space="preserve">del tempo della vendetta, </w:t>
      </w:r>
    </w:p>
    <w:p w14:paraId="4B5FAA5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quando egli distoglierà lo sguardo da te.</w:t>
      </w:r>
    </w:p>
    <w:p w14:paraId="3017BE6D" w14:textId="77777777" w:rsidR="00D41F7F"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 xml:space="preserve">Ricòrdati della carestia </w:t>
      </w:r>
    </w:p>
    <w:p w14:paraId="19F1331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nel tempo dell’abbondanza,</w:t>
      </w:r>
    </w:p>
    <w:p w14:paraId="5542BF5E" w14:textId="77777777" w:rsidR="00D41F7F" w:rsidRDefault="0061249A" w:rsidP="0061249A">
      <w:pPr>
        <w:tabs>
          <w:tab w:val="left" w:pos="1418"/>
          <w:tab w:val="left" w:pos="2268"/>
        </w:tabs>
        <w:ind w:left="851" w:firstLine="1417"/>
        <w:jc w:val="both"/>
        <w:rPr>
          <w:color w:val="000000"/>
          <w:sz w:val="24"/>
        </w:rPr>
      </w:pPr>
      <w:r w:rsidRPr="0061249A">
        <w:rPr>
          <w:color w:val="000000"/>
          <w:sz w:val="24"/>
        </w:rPr>
        <w:t xml:space="preserve">della povertà e dell’indigenza </w:t>
      </w:r>
    </w:p>
    <w:p w14:paraId="7CB45F3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nei giorni della ricchezza.</w:t>
      </w:r>
    </w:p>
    <w:p w14:paraId="2EB5108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Dal mattino alla sera il tempo cambia,</w:t>
      </w:r>
    </w:p>
    <w:p w14:paraId="7346EAC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tutto è effimero davanti al Signore.</w:t>
      </w:r>
    </w:p>
    <w:p w14:paraId="02A97378" w14:textId="77777777" w:rsidR="0061249A" w:rsidRPr="0061249A" w:rsidRDefault="0061249A" w:rsidP="0061249A">
      <w:pPr>
        <w:tabs>
          <w:tab w:val="left" w:pos="1418"/>
          <w:tab w:val="left" w:pos="2268"/>
        </w:tabs>
        <w:ind w:left="851" w:firstLine="1417"/>
        <w:jc w:val="both"/>
        <w:rPr>
          <w:color w:val="000000"/>
          <w:position w:val="6"/>
          <w:sz w:val="24"/>
        </w:rPr>
      </w:pPr>
    </w:p>
    <w:p w14:paraId="39BF654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Un uomo saggio è circospetto in ogni cosa,</w:t>
      </w:r>
    </w:p>
    <w:p w14:paraId="7E9D7F2E" w14:textId="77777777" w:rsidR="00D41F7F" w:rsidRDefault="0061249A" w:rsidP="0061249A">
      <w:pPr>
        <w:tabs>
          <w:tab w:val="left" w:pos="1418"/>
          <w:tab w:val="left" w:pos="2268"/>
        </w:tabs>
        <w:ind w:left="851" w:firstLine="1417"/>
        <w:jc w:val="both"/>
        <w:rPr>
          <w:color w:val="000000"/>
          <w:sz w:val="24"/>
        </w:rPr>
      </w:pPr>
      <w:r w:rsidRPr="0061249A">
        <w:rPr>
          <w:color w:val="000000"/>
          <w:sz w:val="24"/>
        </w:rPr>
        <w:t xml:space="preserve">nei giorni del peccato </w:t>
      </w:r>
    </w:p>
    <w:p w14:paraId="7B24FA7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si astiene dalla colpa.</w:t>
      </w:r>
    </w:p>
    <w:p w14:paraId="54AAE4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Ogni uomo assennato conosce la sapienza</w:t>
      </w:r>
    </w:p>
    <w:p w14:paraId="3B197B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rende omaggio a colui che la trova.</w:t>
      </w:r>
    </w:p>
    <w:p w14:paraId="5B99FEBF" w14:textId="77777777" w:rsidR="00D41F7F"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 xml:space="preserve">Quelli istruiti nel parlare, </w:t>
      </w:r>
    </w:p>
    <w:p w14:paraId="3DCEBD9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anch’essi diventano saggi,</w:t>
      </w:r>
    </w:p>
    <w:p w14:paraId="3F4BA89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effondono come pioggia massime adeguate.</w:t>
      </w:r>
    </w:p>
    <w:p w14:paraId="548F69D1"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Vale più la fiducia in un unico Signore</w:t>
      </w:r>
    </w:p>
    <w:p w14:paraId="1CDB6346"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che aderire a un morto con un cuore morto.</w:t>
      </w:r>
    </w:p>
    <w:p w14:paraId="277C40EF" w14:textId="77777777" w:rsidR="0061249A" w:rsidRPr="0061249A" w:rsidRDefault="0061249A" w:rsidP="0061249A">
      <w:pPr>
        <w:tabs>
          <w:tab w:val="left" w:pos="1418"/>
          <w:tab w:val="left" w:pos="2268"/>
        </w:tabs>
        <w:ind w:left="851" w:firstLine="1417"/>
        <w:jc w:val="both"/>
        <w:rPr>
          <w:color w:val="000000"/>
          <w:position w:val="6"/>
          <w:sz w:val="24"/>
        </w:rPr>
      </w:pPr>
    </w:p>
    <w:p w14:paraId="64D3D5C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30</w:t>
      </w:r>
      <w:r w:rsidRPr="0061249A">
        <w:rPr>
          <w:color w:val="000000"/>
          <w:sz w:val="24"/>
        </w:rPr>
        <w:t>Non seguire le passioni,</w:t>
      </w:r>
    </w:p>
    <w:p w14:paraId="2DBC518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poni un freno ai tuoi desideri.</w:t>
      </w:r>
    </w:p>
    <w:p w14:paraId="2C8FE6D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31</w:t>
      </w:r>
      <w:r w:rsidRPr="0061249A">
        <w:rPr>
          <w:color w:val="000000"/>
          <w:sz w:val="24"/>
        </w:rPr>
        <w:t>Se ti concedi lo sfogo della passione,</w:t>
      </w:r>
    </w:p>
    <w:p w14:paraId="2798385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essa ti renderà oggetto di scherno per i tuoi nemici.</w:t>
      </w:r>
    </w:p>
    <w:p w14:paraId="15B6918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32</w:t>
      </w:r>
      <w:r w:rsidRPr="0061249A">
        <w:rPr>
          <w:color w:val="000000"/>
          <w:sz w:val="24"/>
        </w:rPr>
        <w:t>Non rallegrarti per i molti piaceri,</w:t>
      </w:r>
    </w:p>
    <w:p w14:paraId="17FA217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non impoverirti con i loro costi.</w:t>
      </w:r>
    </w:p>
    <w:p w14:paraId="71E3A7C0" w14:textId="77777777" w:rsidR="00D41F7F"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33</w:t>
      </w:r>
      <w:r w:rsidRPr="0061249A">
        <w:rPr>
          <w:color w:val="000000"/>
          <w:sz w:val="24"/>
        </w:rPr>
        <w:t xml:space="preserve">Non ridurti in miseria </w:t>
      </w:r>
    </w:p>
    <w:p w14:paraId="45A76DC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i debiti dei banchetti,</w:t>
      </w:r>
    </w:p>
    <w:p w14:paraId="432C57D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quando non hai nulla nella borsa,</w:t>
      </w:r>
    </w:p>
    <w:p w14:paraId="1731E0EB"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perché sarà un’insidia alla tua propria vita.</w:t>
      </w:r>
    </w:p>
    <w:p w14:paraId="6F8E51BD" w14:textId="77777777" w:rsidR="0061249A" w:rsidRPr="0061249A" w:rsidRDefault="0061249A" w:rsidP="0061249A">
      <w:pPr>
        <w:tabs>
          <w:tab w:val="left" w:pos="1418"/>
          <w:tab w:val="left" w:pos="2268"/>
        </w:tabs>
        <w:ind w:left="851" w:firstLine="1417"/>
        <w:jc w:val="both"/>
        <w:rPr>
          <w:color w:val="000000"/>
          <w:sz w:val="24"/>
        </w:rPr>
      </w:pPr>
    </w:p>
    <w:p w14:paraId="41E2AC9B" w14:textId="77777777" w:rsidR="0061249A" w:rsidRPr="0061249A" w:rsidRDefault="0061249A" w:rsidP="0061249A"/>
    <w:p w14:paraId="30049458" w14:textId="77777777" w:rsidR="00754276" w:rsidRPr="00754276" w:rsidRDefault="00754276" w:rsidP="00754276">
      <w:pPr>
        <w:widowControl w:val="0"/>
        <w:tabs>
          <w:tab w:val="left" w:pos="1418"/>
        </w:tabs>
        <w:ind w:left="851" w:firstLine="567"/>
        <w:jc w:val="both"/>
        <w:rPr>
          <w:color w:val="000000"/>
          <w:sz w:val="24"/>
        </w:rPr>
      </w:pPr>
    </w:p>
    <w:p w14:paraId="3ABBCC3C" w14:textId="77777777" w:rsidR="00190FE6" w:rsidRPr="00A30629" w:rsidRDefault="00190FE6" w:rsidP="00190FE6">
      <w:pPr>
        <w:pStyle w:val="Titolo1"/>
        <w:jc w:val="center"/>
        <w:rPr>
          <w:rFonts w:ascii="Arial" w:hAnsi="Arial" w:cs="Arial"/>
          <w:bCs/>
          <w:sz w:val="40"/>
          <w:szCs w:val="40"/>
        </w:rPr>
      </w:pPr>
      <w:bookmarkStart w:id="135" w:name="_Toc62159559"/>
      <w:r w:rsidRPr="00A30629">
        <w:rPr>
          <w:rFonts w:ascii="Arial" w:hAnsi="Arial" w:cs="Arial"/>
          <w:bCs/>
          <w:sz w:val="40"/>
          <w:szCs w:val="40"/>
        </w:rPr>
        <w:t>COMMENTO TEOLOGICO DEL TESTO</w:t>
      </w:r>
      <w:bookmarkEnd w:id="135"/>
    </w:p>
    <w:p w14:paraId="5196F296" w14:textId="77777777" w:rsidR="00190FE6" w:rsidRDefault="00E92253" w:rsidP="00190FE6">
      <w:pPr>
        <w:pStyle w:val="Titolo2"/>
        <w:rPr>
          <w:i w:val="0"/>
          <w:sz w:val="40"/>
          <w:szCs w:val="40"/>
        </w:rPr>
      </w:pPr>
      <w:bookmarkStart w:id="136" w:name="_Toc62159560"/>
      <w:r>
        <w:rPr>
          <w:i w:val="0"/>
          <w:sz w:val="40"/>
          <w:szCs w:val="40"/>
        </w:rPr>
        <w:t>Grandezza di Dio</w:t>
      </w:r>
      <w:bookmarkEnd w:id="136"/>
    </w:p>
    <w:p w14:paraId="26E547B3" w14:textId="77777777" w:rsidR="0061249A" w:rsidRDefault="0061249A" w:rsidP="00E92253">
      <w:pPr>
        <w:pStyle w:val="Corpodeltesto2"/>
      </w:pPr>
      <w:r w:rsidRPr="0061249A">
        <w:rPr>
          <w:position w:val="6"/>
          <w:vertAlign w:val="superscript"/>
        </w:rPr>
        <w:t>1</w:t>
      </w:r>
      <w:r w:rsidRPr="0061249A">
        <w:t>Colui che vive in eterno ha creato l’intero universo.</w:t>
      </w:r>
    </w:p>
    <w:p w14:paraId="44FC6463" w14:textId="77777777" w:rsidR="00163D60" w:rsidRDefault="00422C44" w:rsidP="00D41F7F">
      <w:pPr>
        <w:pStyle w:val="Corpotesto"/>
      </w:pPr>
      <w:r>
        <w:t>Dio vive in eterno. L’eternità di Dio è senza principio e senza fine. Dio non è da se stesso. Dio è se stesso da sempre per sempre.</w:t>
      </w:r>
    </w:p>
    <w:p w14:paraId="21A3F2F2" w14:textId="77777777" w:rsidR="00422C44" w:rsidRDefault="00422C44" w:rsidP="00D41F7F">
      <w:pPr>
        <w:pStyle w:val="Corpotesto"/>
      </w:pPr>
      <w:r>
        <w:t>Dio che vive in eterno ha creato l’intero universo. Quanto esiste di visibile e di invisibile fuori di Lui, da Lui è stato creato non da materia preesistente.</w:t>
      </w:r>
    </w:p>
    <w:p w14:paraId="29AC049C" w14:textId="77777777" w:rsidR="00422C44" w:rsidRPr="0061249A" w:rsidRDefault="00422C44" w:rsidP="00D41F7F">
      <w:pPr>
        <w:pStyle w:val="Corpotesto"/>
      </w:pPr>
      <w:r>
        <w:t xml:space="preserve">Prima della creazione del mondo solo Lui esiste. Da Lui, solo ed unico esistente eterno, per creazione è stato fatto tutto. Nulla esiste se non per Lui. </w:t>
      </w:r>
    </w:p>
    <w:p w14:paraId="47398E37" w14:textId="77777777" w:rsidR="0061249A" w:rsidRDefault="0061249A" w:rsidP="00E92253">
      <w:pPr>
        <w:pStyle w:val="Corpodeltesto2"/>
        <w:rPr>
          <w:i/>
        </w:rPr>
      </w:pPr>
      <w:r w:rsidRPr="0061249A">
        <w:rPr>
          <w:position w:val="6"/>
          <w:vertAlign w:val="superscript"/>
        </w:rPr>
        <w:t>2</w:t>
      </w:r>
      <w:r w:rsidRPr="0061249A">
        <w:t>Il Signore soltanto è riconosciuto giusto</w:t>
      </w:r>
      <w:r w:rsidR="00163D60">
        <w:t xml:space="preserve"> </w:t>
      </w:r>
      <w:r w:rsidRPr="0061249A">
        <w:rPr>
          <w:i/>
        </w:rPr>
        <w:t>e non c’è altri al di fuori di lui.</w:t>
      </w:r>
    </w:p>
    <w:p w14:paraId="0611C101" w14:textId="77777777" w:rsidR="00163D60" w:rsidRDefault="00422C44" w:rsidP="00422C44">
      <w:pPr>
        <w:pStyle w:val="Corpotesto"/>
      </w:pPr>
      <w:r>
        <w:t>Solo il Signore è il solo giusto. Non vi sono altri giusti al di fuori di lui. Ma cosa è la giustizia in Dio? È  la pienezza della verità.</w:t>
      </w:r>
    </w:p>
    <w:p w14:paraId="722601DA" w14:textId="77777777" w:rsidR="00422C44" w:rsidRDefault="00422C44" w:rsidP="00422C44">
      <w:pPr>
        <w:pStyle w:val="Corpotesto"/>
      </w:pPr>
      <w:r>
        <w:t xml:space="preserve">Dio è il solo vero. Dalla sua verità nasce ogni verità che nel Cielo e sulla terra. </w:t>
      </w:r>
      <w:r w:rsidR="00514314">
        <w:t>La verità di Dio è la sua stessa natura, la sua essenza, la sua vita.</w:t>
      </w:r>
    </w:p>
    <w:p w14:paraId="3721F4C4" w14:textId="77777777" w:rsidR="00514314" w:rsidRDefault="00514314" w:rsidP="00422C44">
      <w:pPr>
        <w:pStyle w:val="Corpotesto"/>
      </w:pPr>
      <w:r>
        <w:t>L’uomo non è fonte di verità, non è sorgente di giustizia, non è principio di saggezza, sapienza, intelligenza. Queste le cose deve attingerle da Dio.</w:t>
      </w:r>
    </w:p>
    <w:p w14:paraId="2CB7E4B0" w14:textId="77777777" w:rsidR="00514314" w:rsidRDefault="00514314" w:rsidP="00422C44">
      <w:pPr>
        <w:pStyle w:val="Corpotesto"/>
      </w:pPr>
      <w:r>
        <w:t>Se l’uomo vuole essere riconosciuto giusto, è in Dio che perennemente deve attingere la verità e la giustizia. Lui è giusto dalla volontà del suo Dio.</w:t>
      </w:r>
    </w:p>
    <w:p w14:paraId="25CCF37B" w14:textId="77777777" w:rsidR="0061249A" w:rsidRDefault="0061249A" w:rsidP="00E92253">
      <w:pPr>
        <w:pStyle w:val="Corpodeltesto2"/>
        <w:rPr>
          <w:i/>
        </w:rPr>
      </w:pPr>
      <w:r w:rsidRPr="0061249A">
        <w:rPr>
          <w:position w:val="6"/>
          <w:vertAlign w:val="superscript"/>
        </w:rPr>
        <w:t>3</w:t>
      </w:r>
      <w:r w:rsidRPr="0061249A">
        <w:rPr>
          <w:i/>
        </w:rPr>
        <w:t>Egli regge il mondo con il palmo della mano</w:t>
      </w:r>
      <w:r w:rsidR="00163D60">
        <w:rPr>
          <w:i/>
        </w:rPr>
        <w:t xml:space="preserve"> </w:t>
      </w:r>
      <w:r w:rsidRPr="0061249A">
        <w:rPr>
          <w:i/>
        </w:rPr>
        <w:t>e tutto obbedisce alla sua volontà;</w:t>
      </w:r>
      <w:r w:rsidR="00163D60">
        <w:rPr>
          <w:i/>
        </w:rPr>
        <w:t xml:space="preserve"> </w:t>
      </w:r>
      <w:r w:rsidRPr="0061249A">
        <w:rPr>
          <w:i/>
        </w:rPr>
        <w:t>con il suo potere egli è il re di tutte le cose</w:t>
      </w:r>
      <w:r w:rsidR="00163D60">
        <w:rPr>
          <w:i/>
        </w:rPr>
        <w:t xml:space="preserve"> </w:t>
      </w:r>
      <w:r w:rsidRPr="0061249A">
        <w:rPr>
          <w:i/>
        </w:rPr>
        <w:t>e in esse distingue il sacro dal profano.</w:t>
      </w:r>
    </w:p>
    <w:p w14:paraId="42A56A5C" w14:textId="77777777" w:rsidR="00163D60" w:rsidRDefault="00514314" w:rsidP="00514314">
      <w:pPr>
        <w:pStyle w:val="Corpotesto"/>
      </w:pPr>
      <w:r>
        <w:t>Dio e l’onnipotente. Il mondo è da lui retto con il palmo della mano. Tutto obbedisce alla sua volontà. Niente potrà mai sottrarsi al suo volere.</w:t>
      </w:r>
    </w:p>
    <w:p w14:paraId="5EEE197F" w14:textId="77777777" w:rsidR="00514314" w:rsidRDefault="00514314" w:rsidP="00514314">
      <w:pPr>
        <w:pStyle w:val="Corpotesto"/>
      </w:pPr>
      <w:r>
        <w:t>Con il suo potere onnipotente Dio è re di tutte le cose. In ogni cosa distingue il sacro dal profano, il vero dal falso, il giusto dall’ingiusto.</w:t>
      </w:r>
    </w:p>
    <w:p w14:paraId="6F550150" w14:textId="77777777" w:rsidR="00514314" w:rsidRDefault="00514314" w:rsidP="00514314">
      <w:pPr>
        <w:pStyle w:val="Corpotesto"/>
      </w:pPr>
      <w:r>
        <w:t>Dobbiamo però confessare che l’uomo, assieme agli angeli, è creatura che può sottrarsi all’obbedienza al suo Signore, al suo Re, al suo Creatore, al suo Dio.</w:t>
      </w:r>
    </w:p>
    <w:p w14:paraId="2B2054A6" w14:textId="77777777" w:rsidR="00514314" w:rsidRDefault="00514314" w:rsidP="00514314">
      <w:pPr>
        <w:pStyle w:val="Corpotesto"/>
      </w:pPr>
      <w:r>
        <w:t>La sottrazione a Dio con la disobbedienza conduce alla morte. Non c’è vita perché si allontana dalla vita che è Dio. La vita si attinge con l’obbedienza.</w:t>
      </w:r>
    </w:p>
    <w:p w14:paraId="125C1E14" w14:textId="77777777" w:rsidR="00514314" w:rsidRDefault="0019423E" w:rsidP="00514314">
      <w:pPr>
        <w:pStyle w:val="Corpotesto"/>
      </w:pPr>
      <w:r>
        <w:t>Le creature senza anima spirituale e immortale obbediscono a Dio per natura. Le creature con anima spirituale e immortale obbediscono per volontà.</w:t>
      </w:r>
    </w:p>
    <w:p w14:paraId="72FA9A76" w14:textId="77777777" w:rsidR="0019423E" w:rsidRDefault="0019423E" w:rsidP="00514314">
      <w:pPr>
        <w:pStyle w:val="Corpotesto"/>
      </w:pPr>
      <w:r>
        <w:t>La sapienza ci sta insegnando che l’intero universo è nelle mani Dio. Anche la storia è nelle mani di Dio. Gli eventi sono nelle mani di Dio.</w:t>
      </w:r>
    </w:p>
    <w:p w14:paraId="13049FB9" w14:textId="77777777" w:rsidR="0019423E" w:rsidRDefault="0019423E" w:rsidP="00514314">
      <w:pPr>
        <w:pStyle w:val="Corpotesto"/>
      </w:pPr>
      <w:r>
        <w:t>La sapienza che sta anche insegnando che se vogliamo distinguere il sacro dal profano, abbiamo bisogno della luce del Signore.</w:t>
      </w:r>
    </w:p>
    <w:p w14:paraId="3370439D" w14:textId="77777777" w:rsidR="0019423E" w:rsidRDefault="0019423E" w:rsidP="00514314">
      <w:pPr>
        <w:pStyle w:val="Corpotesto"/>
      </w:pPr>
      <w:r>
        <w:t>All’uomo non è stata data alcuna facoltà in questo discernimento. Bene e male, sacro e profano, giusto ed ingiusto sono indicati da Dio, solo da Lui.</w:t>
      </w:r>
    </w:p>
    <w:p w14:paraId="74DEBBD8" w14:textId="77777777" w:rsidR="0019423E" w:rsidRDefault="0019423E" w:rsidP="00514314">
      <w:pPr>
        <w:pStyle w:val="Corpotesto"/>
      </w:pPr>
      <w:r>
        <w:t>All’uomo l’obbligo di ascoltare la voce del suo Dio e prestare a Lui ogni obbedienza. Senza obbedienza non vi è discernimento. Manca la scienza.</w:t>
      </w:r>
    </w:p>
    <w:p w14:paraId="1FD93732" w14:textId="77777777" w:rsidR="0061249A" w:rsidRDefault="0061249A" w:rsidP="00E92253">
      <w:pPr>
        <w:pStyle w:val="Corpodeltesto2"/>
      </w:pPr>
      <w:r w:rsidRPr="0061249A">
        <w:rPr>
          <w:position w:val="6"/>
          <w:vertAlign w:val="superscript"/>
        </w:rPr>
        <w:t>4</w:t>
      </w:r>
      <w:r w:rsidRPr="0061249A">
        <w:t>A nessuno è possibile svelare le sue opere</w:t>
      </w:r>
      <w:r w:rsidR="00163D60">
        <w:t xml:space="preserve"> </w:t>
      </w:r>
      <w:r w:rsidRPr="0061249A">
        <w:t>e chi può esplorare le sue grandezze?</w:t>
      </w:r>
    </w:p>
    <w:p w14:paraId="6B273807" w14:textId="77777777" w:rsidR="00163D60" w:rsidRDefault="0019423E" w:rsidP="0019423E">
      <w:pPr>
        <w:pStyle w:val="Corpotesto"/>
      </w:pPr>
      <w:r>
        <w:t xml:space="preserve">Il Signore è talmente grande, onnipotente, santo, giusto, vero, da risultare inesplorabile. Lui è l’infinito. A nessuno è possibile svelare le sue opere. </w:t>
      </w:r>
    </w:p>
    <w:p w14:paraId="5A9D4D97" w14:textId="77777777" w:rsidR="0019423E" w:rsidRDefault="0019423E" w:rsidP="0019423E">
      <w:pPr>
        <w:pStyle w:val="Corpotesto"/>
      </w:pPr>
      <w:r>
        <w:t>A nessuno è possibile esplorare le sue grandezza. Vanno infinitamente oltre le possibile di ogni singolo uomo, oltre le possibilità di tutti gli uomini.</w:t>
      </w:r>
    </w:p>
    <w:p w14:paraId="5FB68D2B" w14:textId="77777777" w:rsidR="0019423E" w:rsidRDefault="00F32AE2" w:rsidP="0019423E">
      <w:pPr>
        <w:pStyle w:val="Corpotesto"/>
      </w:pPr>
      <w:r>
        <w:t>È sufficiente osservare non l’universo lontano, ma quello vicino a noi, per convincersi che quanto la sapienza dice è purissima verità.</w:t>
      </w:r>
    </w:p>
    <w:p w14:paraId="7952995D" w14:textId="77777777" w:rsidR="00F32AE2" w:rsidRDefault="00F32AE2" w:rsidP="0019423E">
      <w:pPr>
        <w:pStyle w:val="Corpotesto"/>
      </w:pPr>
      <w:r>
        <w:t xml:space="preserve">Un minuscolo insetto porta in sé l’infinito mistero, l’infinita grandezza del suo creatore. Già difficile esplorare il mistero di un insetto. </w:t>
      </w:r>
    </w:p>
    <w:p w14:paraId="70D27074" w14:textId="77777777" w:rsidR="00F32AE2" w:rsidRDefault="00F32AE2" w:rsidP="0019423E">
      <w:pPr>
        <w:pStyle w:val="Corpotesto"/>
      </w:pPr>
      <w:r>
        <w:t>Svelare i misteri che Dio ha racchiuso nelle sue opere è cosa impossibile. Sono le cose troppo grandi per l’uomo. La sua scienza è un puntino dell’immensità.</w:t>
      </w:r>
    </w:p>
    <w:p w14:paraId="54311317" w14:textId="77777777" w:rsidR="0061249A" w:rsidRDefault="0061249A" w:rsidP="00E92253">
      <w:pPr>
        <w:pStyle w:val="Corpodeltesto2"/>
        <w:rPr>
          <w:szCs w:val="24"/>
        </w:rPr>
      </w:pPr>
      <w:r w:rsidRPr="0061249A">
        <w:rPr>
          <w:position w:val="6"/>
          <w:vertAlign w:val="superscript"/>
        </w:rPr>
        <w:t>5</w:t>
      </w:r>
      <w:r w:rsidRPr="0061249A">
        <w:t>La potenza della sua maestà chi potrà misurarla?</w:t>
      </w:r>
      <w:r w:rsidR="00163D60">
        <w:t xml:space="preserve"> </w:t>
      </w:r>
      <w:r w:rsidRPr="0061249A">
        <w:rPr>
          <w:szCs w:val="24"/>
        </w:rPr>
        <w:t>Chi riuscirà a narrare le sue misericordie?</w:t>
      </w:r>
    </w:p>
    <w:p w14:paraId="79B64A6B" w14:textId="77777777" w:rsidR="00163D60" w:rsidRDefault="00F32AE2" w:rsidP="00F32AE2">
      <w:pPr>
        <w:pStyle w:val="Corpotesto"/>
      </w:pPr>
      <w:r>
        <w:t>Vi è forse qualcuno sulla terra che potrà misurare la potenza della sua maestà? Qualcuno che riuscirà a narrare le sue misericordia?</w:t>
      </w:r>
    </w:p>
    <w:p w14:paraId="6151EEBE" w14:textId="77777777" w:rsidR="00F32AE2" w:rsidRDefault="00F32AE2" w:rsidP="00F32AE2">
      <w:pPr>
        <w:pStyle w:val="Corpotesto"/>
      </w:pPr>
      <w:r>
        <w:t>Maestà e misericordia sono la stessa essenza Dio. Se non riusciamo neanche a narrare Dio nelle piccole cose, potremo mai narrarlo nelle grandi?</w:t>
      </w:r>
    </w:p>
    <w:p w14:paraId="1F40E33D" w14:textId="77777777" w:rsidR="00F32AE2" w:rsidRDefault="00B93964" w:rsidP="00F32AE2">
      <w:pPr>
        <w:pStyle w:val="Corpotesto"/>
      </w:pPr>
      <w:r>
        <w:t>In più maestà e misericordia sono più invisibili che visibili. La difficoltà si accresce all’infinito. Per vedere l’invisibile deve essere aiutato dal suo Dio.</w:t>
      </w:r>
    </w:p>
    <w:p w14:paraId="175A6A70" w14:textId="77777777" w:rsidR="00B93964" w:rsidRDefault="00E16700" w:rsidP="00F32AE2">
      <w:pPr>
        <w:pStyle w:val="Corpotesto"/>
      </w:pPr>
      <w:r>
        <w:t>Un esempio tratto dalla Scrittura Santa e che riguarda il profeta Eliseo potrà aiutarci a guardare con occhi nuovi il mistero del nostro Dio.</w:t>
      </w:r>
    </w:p>
    <w:p w14:paraId="02B204E9" w14:textId="77777777" w:rsidR="0073593A" w:rsidRPr="0073593A" w:rsidRDefault="0073593A" w:rsidP="0073593A">
      <w:pPr>
        <w:pStyle w:val="Corpotesto"/>
        <w:rPr>
          <w:i/>
          <w:iCs/>
          <w:sz w:val="20"/>
        </w:rPr>
      </w:pPr>
      <w:r w:rsidRPr="0073593A">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0273174B" w14:textId="77777777" w:rsidR="0073593A" w:rsidRPr="0073593A" w:rsidRDefault="0073593A" w:rsidP="0073593A">
      <w:pPr>
        <w:pStyle w:val="Corpotesto"/>
        <w:rPr>
          <w:i/>
          <w:iCs/>
          <w:sz w:val="20"/>
        </w:rPr>
      </w:pPr>
      <w:r w:rsidRPr="0073593A">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4515804" w14:textId="77777777" w:rsidR="0073593A" w:rsidRPr="0073593A" w:rsidRDefault="0073593A" w:rsidP="0073593A">
      <w:pPr>
        <w:pStyle w:val="Corpotesto"/>
        <w:rPr>
          <w:i/>
          <w:iCs/>
          <w:sz w:val="20"/>
        </w:rPr>
      </w:pPr>
      <w:r w:rsidRPr="0073593A">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0FAA4BAC" w14:textId="77777777" w:rsidR="0073593A" w:rsidRPr="0073593A" w:rsidRDefault="0073593A" w:rsidP="0073593A">
      <w:pPr>
        <w:pStyle w:val="Corpotesto"/>
        <w:rPr>
          <w:i/>
          <w:iCs/>
          <w:sz w:val="20"/>
        </w:rPr>
      </w:pPr>
      <w:r w:rsidRPr="0073593A">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325B682" w14:textId="77777777" w:rsidR="0073593A" w:rsidRPr="0073593A" w:rsidRDefault="0073593A" w:rsidP="0073593A">
      <w:pPr>
        <w:pStyle w:val="Corpotesto"/>
        <w:rPr>
          <w:i/>
          <w:iCs/>
          <w:sz w:val="20"/>
        </w:rPr>
      </w:pPr>
      <w:r w:rsidRPr="0073593A">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28D76347" w14:textId="77777777" w:rsidR="0073593A" w:rsidRPr="0073593A" w:rsidRDefault="0073593A" w:rsidP="0073593A">
      <w:pPr>
        <w:pStyle w:val="Corpotesto"/>
        <w:rPr>
          <w:i/>
          <w:iCs/>
          <w:sz w:val="20"/>
        </w:rPr>
      </w:pPr>
      <w:r w:rsidRPr="0073593A">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6A08581A" w14:textId="77777777" w:rsidR="0073593A" w:rsidRPr="0073593A" w:rsidRDefault="0073593A" w:rsidP="0073593A">
      <w:pPr>
        <w:pStyle w:val="Corpotesto"/>
        <w:rPr>
          <w:i/>
          <w:iCs/>
          <w:sz w:val="20"/>
        </w:rPr>
      </w:pPr>
      <w:r w:rsidRPr="0073593A">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5D28C5BE" w14:textId="77777777" w:rsidR="00E16700" w:rsidRDefault="00E16700" w:rsidP="00F32AE2">
      <w:pPr>
        <w:pStyle w:val="Corpotesto"/>
      </w:pPr>
      <w:r>
        <w:t>Se noi vedessimo tutta la misericordia che il Signore giorno per giorno riversa su di noi, resteremmo senza parola. Diventeremmo muti per sempre.</w:t>
      </w:r>
    </w:p>
    <w:p w14:paraId="0037043C" w14:textId="77777777" w:rsidR="00E16700" w:rsidRDefault="00E16700" w:rsidP="00F32AE2">
      <w:pPr>
        <w:pStyle w:val="Corpotesto"/>
      </w:pPr>
      <w:r>
        <w:t>Poiché non vediamo, sempre ci lamentiamo contro di Lui. Ignoriamo che anche poter respirare è opera della sua misericordia, della sua pietà e compassione.</w:t>
      </w:r>
    </w:p>
    <w:p w14:paraId="59AA2F16" w14:textId="77777777" w:rsidR="0073593A" w:rsidRDefault="0073593A" w:rsidP="00F32AE2">
      <w:pPr>
        <w:pStyle w:val="Corpotesto"/>
      </w:pPr>
      <w:r>
        <w:t xml:space="preserve">L’uomo è finito. Dio è infinito. Ogni opera di Dio, compreso l’uomo, porta in sé i segni del Dio infinito. Potrà mai cogliere l’uomo l’infinito nel finito. </w:t>
      </w:r>
    </w:p>
    <w:p w14:paraId="70DD4F29" w14:textId="77777777" w:rsidR="00E16700" w:rsidRDefault="0073593A" w:rsidP="00F32AE2">
      <w:pPr>
        <w:pStyle w:val="Corpotesto"/>
      </w:pPr>
      <w:r>
        <w:t>Non è sufficiente tutta la storia e neanche l’eternità per comprende le opere di Dio, per narrare le sue meraviglie, per cantare le sue misericordie.</w:t>
      </w:r>
    </w:p>
    <w:p w14:paraId="7532BCE5" w14:textId="77777777" w:rsidR="0073593A" w:rsidRDefault="00CC5174" w:rsidP="00F32AE2">
      <w:pPr>
        <w:pStyle w:val="Corpotesto"/>
      </w:pPr>
      <w:r>
        <w:t>È impossibile misurare l’universo che è finito. È impossibile misurare la grande dell’uomo che è finita. Possiamo noi misurare Dio? Mai. È l’oltre. è l’Oltre.</w:t>
      </w:r>
    </w:p>
    <w:p w14:paraId="368597B3" w14:textId="77777777" w:rsidR="0061249A" w:rsidRDefault="0061249A" w:rsidP="00E92253">
      <w:pPr>
        <w:pStyle w:val="Corpodeltesto2"/>
      </w:pPr>
      <w:r w:rsidRPr="0061249A">
        <w:rPr>
          <w:position w:val="6"/>
          <w:vertAlign w:val="superscript"/>
        </w:rPr>
        <w:t>6</w:t>
      </w:r>
      <w:r w:rsidRPr="0061249A">
        <w:t>Non c’è nulla da togliere e nulla da aggiungere,</w:t>
      </w:r>
      <w:r w:rsidR="00163D60">
        <w:t xml:space="preserve"> </w:t>
      </w:r>
      <w:r w:rsidRPr="0061249A">
        <w:t>non è possibile scoprire le meraviglie del Signore.</w:t>
      </w:r>
    </w:p>
    <w:p w14:paraId="3E198744" w14:textId="77777777" w:rsidR="00163D60" w:rsidRDefault="00CC5174" w:rsidP="00CC5174">
      <w:pPr>
        <w:pStyle w:val="Corpotesto"/>
      </w:pPr>
      <w:r>
        <w:t>A Dio nulla si può aggiungere e nulla togliere. Lui è divinamente, eternamente perfetto. Lui è l’assoluto infinito perfetto. Lui è atto puro. È tutto in ogni istante.</w:t>
      </w:r>
    </w:p>
    <w:p w14:paraId="7467225A" w14:textId="77777777" w:rsidR="00CC5174" w:rsidRDefault="00CC5174" w:rsidP="00CC5174">
      <w:pPr>
        <w:pStyle w:val="Corpotesto"/>
      </w:pPr>
      <w:r>
        <w:t>Neanche alle sue opere di può aggiungere o togliere. Quanto lui ha creato è perfetto. È cosa molto buona. Nulla manca.</w:t>
      </w:r>
    </w:p>
    <w:p w14:paraId="339DD10E" w14:textId="77777777" w:rsidR="00CC5174" w:rsidRDefault="00CC5174" w:rsidP="00CC5174">
      <w:pPr>
        <w:pStyle w:val="Corpotesto"/>
      </w:pPr>
      <w:r>
        <w:t xml:space="preserve">Scoprire le meraviglie del Signore è impossibile. La nostra mente è finita. Dio è infinito. Noi siamo il limite. Dio è il senza limite. </w:t>
      </w:r>
    </w:p>
    <w:p w14:paraId="4869D164" w14:textId="77777777" w:rsidR="00CC5174" w:rsidRDefault="00CC5174" w:rsidP="00CC5174">
      <w:pPr>
        <w:pStyle w:val="Corpotesto"/>
      </w:pPr>
      <w:r>
        <w:t>Ha messo tanto del suo mistero della sua creazione da risultare impossibile coglierlo in ogni sua parte. Esso sempre ci sfugge. È più grande di noi.</w:t>
      </w:r>
    </w:p>
    <w:p w14:paraId="1E92B1DC" w14:textId="77777777" w:rsidR="0061249A" w:rsidRPr="0061249A" w:rsidRDefault="0061249A" w:rsidP="00E92253">
      <w:pPr>
        <w:pStyle w:val="Corpodeltesto2"/>
      </w:pPr>
      <w:r w:rsidRPr="0061249A">
        <w:rPr>
          <w:position w:val="6"/>
          <w:vertAlign w:val="superscript"/>
        </w:rPr>
        <w:t>7</w:t>
      </w:r>
      <w:r w:rsidRPr="0061249A">
        <w:t>Quando l’uomo ha finito, allora comincia,</w:t>
      </w:r>
      <w:r w:rsidR="00163D60">
        <w:t xml:space="preserve"> </w:t>
      </w:r>
      <w:r w:rsidRPr="0061249A">
        <w:t>quando si ferma, allora rimane perplesso.</w:t>
      </w:r>
    </w:p>
    <w:p w14:paraId="7CBE182A" w14:textId="77777777" w:rsidR="0061249A" w:rsidRDefault="00512BBB" w:rsidP="00512BBB">
      <w:pPr>
        <w:pStyle w:val="Corpotesto"/>
      </w:pPr>
      <w:r>
        <w:t>Quando l’uomo dice: ho finito, allora comincia. Non ha ancora compreso nulla del mistero del suo Dio, della sua maestà, della sua grandezza.</w:t>
      </w:r>
    </w:p>
    <w:p w14:paraId="23B1FBE5" w14:textId="77777777" w:rsidR="00512BBB" w:rsidRDefault="00512BBB" w:rsidP="00512BBB">
      <w:pPr>
        <w:pStyle w:val="Corpotesto"/>
      </w:pPr>
      <w:r>
        <w:t>Quando l’uomo si ferma, allora rimane perplesso. Vi è dinanzi a lui una linea che dall’eternità viene nel tempo e dal tempo raggiunge l’eternità.</w:t>
      </w:r>
    </w:p>
    <w:p w14:paraId="7E1944BF" w14:textId="77777777" w:rsidR="00512BBB" w:rsidRDefault="00512BBB" w:rsidP="00512BBB">
      <w:pPr>
        <w:pStyle w:val="Corpotesto"/>
      </w:pPr>
      <w:r>
        <w:t>Di questa linea lui cosa conosce? Un minuscolo puntino. Il niente del niente. Il mistero è tutto dinanzi alla sua mente, al suo cuore, ai suoi occhi.</w:t>
      </w:r>
    </w:p>
    <w:p w14:paraId="2A6F5B4F" w14:textId="77777777" w:rsidR="00512BBB" w:rsidRDefault="00512BBB" w:rsidP="00512BBB">
      <w:pPr>
        <w:pStyle w:val="Corpotesto"/>
      </w:pPr>
      <w:r>
        <w:t>La sapienza proprio a questo serve: per aiutare l’uomo a rimanere sempre ancorato al mistero del suo Dio, perché mai si distacchi da esso.</w:t>
      </w:r>
    </w:p>
    <w:p w14:paraId="0D0EAC5C" w14:textId="77777777" w:rsidR="00512BBB" w:rsidRDefault="00512BBB" w:rsidP="00512BBB">
      <w:pPr>
        <w:pStyle w:val="Corpotesto"/>
      </w:pPr>
      <w:r>
        <w:t>Legato indissolubilmente alla sapienza, l’uomo diviene un contemplatore del mistero e sempre più si inabissa in esso, senza però mai riuscire ad esplorarlo.</w:t>
      </w:r>
    </w:p>
    <w:p w14:paraId="06F703EA" w14:textId="77777777" w:rsidR="00512BBB" w:rsidRDefault="00A055A3" w:rsidP="00512BBB">
      <w:pPr>
        <w:pStyle w:val="Corpotesto"/>
      </w:pPr>
      <w:r>
        <w:t>Immerso nel mistero, inizia a vivere del mistero e mentre vive conosce, mentre conosce vive. Più conosce e più vive. Più vive e più conosce.</w:t>
      </w:r>
    </w:p>
    <w:p w14:paraId="4D5DEE37" w14:textId="77777777" w:rsidR="00A055A3" w:rsidRDefault="00A055A3" w:rsidP="00512BBB">
      <w:pPr>
        <w:pStyle w:val="Corpotesto"/>
      </w:pPr>
      <w:r>
        <w:t>Se invece esce dal mistero, perché esce dalla sapienza, i suoi occhi diventano ciechi e nulla più vede del suo Dio. La stoltezza giunge alla sua negazione.</w:t>
      </w:r>
    </w:p>
    <w:p w14:paraId="27889564" w14:textId="77777777" w:rsidR="00A055A3" w:rsidRDefault="00A055A3" w:rsidP="00512BBB">
      <w:pPr>
        <w:pStyle w:val="Corpotesto"/>
      </w:pPr>
      <w:r>
        <w:t xml:space="preserve">Infatti è lo stolto che dice nel suo cuore: </w:t>
      </w:r>
      <w:r w:rsidRPr="00A055A3">
        <w:rPr>
          <w:i/>
        </w:rPr>
        <w:t>“Dio non esiste”</w:t>
      </w:r>
      <w:r>
        <w:t>. Non esiste perché lui si è posto fuori della sapienza, fuori del mistero, fuori della conoscenza.</w:t>
      </w:r>
    </w:p>
    <w:p w14:paraId="3DD7D5E6" w14:textId="77777777" w:rsidR="00A055A3" w:rsidRDefault="00A055A3" w:rsidP="00512BBB">
      <w:pPr>
        <w:pStyle w:val="Corpotesto"/>
      </w:pPr>
    </w:p>
    <w:p w14:paraId="1C35B7B7" w14:textId="77777777" w:rsidR="00E92253" w:rsidRDefault="00E92253" w:rsidP="00E92253">
      <w:pPr>
        <w:pStyle w:val="Titolo2"/>
        <w:rPr>
          <w:i w:val="0"/>
          <w:sz w:val="40"/>
          <w:szCs w:val="40"/>
        </w:rPr>
      </w:pPr>
      <w:bookmarkStart w:id="137" w:name="_Toc62159561"/>
      <w:r>
        <w:rPr>
          <w:i w:val="0"/>
          <w:sz w:val="40"/>
          <w:szCs w:val="40"/>
        </w:rPr>
        <w:t>L’uomo è un nulla</w:t>
      </w:r>
      <w:bookmarkEnd w:id="137"/>
    </w:p>
    <w:p w14:paraId="53D5B52E" w14:textId="77777777" w:rsidR="00163D60" w:rsidRPr="00163D60" w:rsidRDefault="00163D60" w:rsidP="00163D60"/>
    <w:p w14:paraId="48948D69" w14:textId="77777777" w:rsidR="0061249A" w:rsidRDefault="0061249A" w:rsidP="00E92253">
      <w:pPr>
        <w:pStyle w:val="Corpodeltesto2"/>
      </w:pPr>
      <w:r w:rsidRPr="0061249A">
        <w:rPr>
          <w:position w:val="6"/>
          <w:vertAlign w:val="superscript"/>
        </w:rPr>
        <w:t>8</w:t>
      </w:r>
      <w:r w:rsidRPr="0061249A">
        <w:t>Che cos’è l’uomo? A che cosa può servire?</w:t>
      </w:r>
      <w:r w:rsidR="00163D60">
        <w:t xml:space="preserve"> </w:t>
      </w:r>
      <w:r w:rsidRPr="0061249A">
        <w:t>Qual è il suo bene e qual è il suo male?</w:t>
      </w:r>
    </w:p>
    <w:p w14:paraId="0601DDF9" w14:textId="77777777" w:rsidR="00163D60" w:rsidRDefault="00A055A3" w:rsidP="00A055A3">
      <w:pPr>
        <w:pStyle w:val="Corpotesto"/>
      </w:pPr>
      <w:r>
        <w:t>Ora la sapienza ci conduce alla contemplazione del mistero dell’uomo? Che cos’è l’uomo? A che cosa può servire? Qual è il suo bene e qual è il suo male?</w:t>
      </w:r>
    </w:p>
    <w:p w14:paraId="10AD515B" w14:textId="77777777" w:rsidR="00A055A3" w:rsidRDefault="00A055A3" w:rsidP="00A055A3">
      <w:pPr>
        <w:pStyle w:val="Corpotesto"/>
      </w:pPr>
      <w:r>
        <w:t>È evidente che a queste risposte non può rispondere l cuore dell’uomo. Non è lui che si è fatto. È stato Dio a farlo. È Dio a farlo ogni giorno.</w:t>
      </w:r>
    </w:p>
    <w:p w14:paraId="6416D6DD" w14:textId="77777777" w:rsidR="00A055A3" w:rsidRDefault="00A055A3" w:rsidP="00A055A3">
      <w:pPr>
        <w:pStyle w:val="Corpotesto"/>
      </w:pPr>
      <w:r>
        <w:t xml:space="preserve">A queste risposte solo Dio può rispondere. Dio risponde attraverso l’insegnamento della sapienza. </w:t>
      </w:r>
      <w:r w:rsidR="00274594">
        <w:t>La luce del suo mistero è da Dio che si riceve.</w:t>
      </w:r>
    </w:p>
    <w:p w14:paraId="5B3DCF13" w14:textId="77777777" w:rsidR="00274594" w:rsidRDefault="00274594" w:rsidP="00A055A3">
      <w:pPr>
        <w:pStyle w:val="Corpotesto"/>
      </w:pPr>
      <w:r>
        <w:t>Se l’uomo dona lui le risposte, darà risposte da cieco. Non saranno risposte di luce, perché tutto Lui ha ricevuto da Dio. ha ricevuto la vita e il fine di essa.</w:t>
      </w:r>
    </w:p>
    <w:p w14:paraId="6D3DF03B" w14:textId="77777777" w:rsidR="00274594" w:rsidRDefault="00274594" w:rsidP="00A055A3">
      <w:pPr>
        <w:pStyle w:val="Corpotesto"/>
      </w:pPr>
      <w:r>
        <w:t>Ha ricevuto anche la via della vita e quella della morte, del bene e del male. A Dio sempre deve chiedere ogni luce, ogni sapienza, ogni verità.</w:t>
      </w:r>
    </w:p>
    <w:p w14:paraId="7C35E996" w14:textId="77777777" w:rsidR="008602BC" w:rsidRDefault="008602BC" w:rsidP="00A055A3">
      <w:pPr>
        <w:pStyle w:val="Corpotesto"/>
      </w:pPr>
      <w:r>
        <w:t>L’uomo mai potrà definirsi dalla sua scienza, dalla sua volontà, dai suoi desideri. Dovrà definirsi sempre dal suo Dio. È Dio che dovrà definirlo.</w:t>
      </w:r>
    </w:p>
    <w:p w14:paraId="3B4F1DE6" w14:textId="77777777" w:rsidR="008602BC" w:rsidRDefault="008602BC" w:rsidP="00A055A3">
      <w:pPr>
        <w:pStyle w:val="Corpotesto"/>
      </w:pPr>
      <w:r>
        <w:t xml:space="preserve">Infatti dal primo giorno della creazione è stato sempre il Signore a definire Dio, a indicargli il bene e il male, a mostrargli la via della vita e della morte. </w:t>
      </w:r>
    </w:p>
    <w:p w14:paraId="653AC483" w14:textId="77777777" w:rsidR="0061249A" w:rsidRDefault="0061249A" w:rsidP="00E92253">
      <w:pPr>
        <w:pStyle w:val="Corpodeltesto2"/>
        <w:rPr>
          <w:i/>
        </w:rPr>
      </w:pPr>
      <w:r w:rsidRPr="0061249A">
        <w:rPr>
          <w:position w:val="6"/>
          <w:vertAlign w:val="superscript"/>
        </w:rPr>
        <w:t>9</w:t>
      </w:r>
      <w:r w:rsidRPr="0061249A">
        <w:t>Quanto al numero dei giorni dell’uomo, cento anni sono già molti,</w:t>
      </w:r>
      <w:r w:rsidR="00163D60">
        <w:t xml:space="preserve"> </w:t>
      </w:r>
      <w:r w:rsidRPr="0061249A">
        <w:rPr>
          <w:i/>
        </w:rPr>
        <w:t>ma il sonno eterno di ognuno è imprevedibile a tutti.</w:t>
      </w:r>
    </w:p>
    <w:p w14:paraId="1A91CC21" w14:textId="77777777" w:rsidR="008602BC" w:rsidRDefault="00EB2300" w:rsidP="00266157">
      <w:pPr>
        <w:pStyle w:val="Corpotesto"/>
      </w:pPr>
      <w:r>
        <w:t>Dio è l’eterno, l’immortale, l’infinito. L’uomo invece è mortale, finito. La sua vita sulla terra è breve. Cento anni sono già molti.</w:t>
      </w:r>
    </w:p>
    <w:p w14:paraId="6650CF19" w14:textId="77777777" w:rsidR="00EB2300" w:rsidRDefault="00EB2300" w:rsidP="00266157">
      <w:pPr>
        <w:pStyle w:val="Corpotesto"/>
      </w:pPr>
      <w:r>
        <w:t>A nessuno è dato di conoscere il giorno del suo sono eterno. Esso è imprevedibile, inimmaginabile. Nessuno lo conosce.</w:t>
      </w:r>
    </w:p>
    <w:p w14:paraId="4525EC5D" w14:textId="77777777" w:rsidR="00EB2300" w:rsidRDefault="00EB2300" w:rsidP="00266157">
      <w:pPr>
        <w:pStyle w:val="Corpotesto"/>
      </w:pPr>
      <w:r>
        <w:t xml:space="preserve">L’uomo è il limite. È limitato negli anni. Limitato nella scienza dei suoi giorni. Limitato nella volontà e nei desideri. </w:t>
      </w:r>
    </w:p>
    <w:p w14:paraId="5AE99668" w14:textId="77777777" w:rsidR="00EB2300" w:rsidRDefault="00EB2300" w:rsidP="00266157">
      <w:pPr>
        <w:pStyle w:val="Corpotesto"/>
      </w:pPr>
      <w:r>
        <w:t>La vita non dipenda da lui nella nascita, non è nelle sue mani nella morte. Non la può allungare a suo piacimento. Quando verrà la sua ora, dovrà partire,</w:t>
      </w:r>
    </w:p>
    <w:p w14:paraId="4E3BFFD4" w14:textId="77777777" w:rsidR="00EB2300" w:rsidRDefault="00EB2300" w:rsidP="00266157">
      <w:pPr>
        <w:pStyle w:val="Corpotesto"/>
      </w:pPr>
      <w:r>
        <w:t>All’uomo è chiesto di accogliere ogni suo limite. La vera grandezza dell’uomo è il limite, allo stesso modo che la vera grandezza di Dio è il non limite.</w:t>
      </w:r>
    </w:p>
    <w:p w14:paraId="6ED23F01" w14:textId="77777777" w:rsidR="00D44CE6" w:rsidRDefault="00D44CE6" w:rsidP="00266157">
      <w:pPr>
        <w:pStyle w:val="Corpotesto"/>
      </w:pPr>
      <w:r>
        <w:t>Anche nel tempo l’uomo è da Dio. Da Dio dovrà essere sempre, in ogni cosa. È questa la sua vera grandezza: essere da Dio sempre.</w:t>
      </w:r>
    </w:p>
    <w:p w14:paraId="12C80526" w14:textId="77777777" w:rsidR="00D44CE6" w:rsidRDefault="00D44CE6" w:rsidP="00266157">
      <w:pPr>
        <w:pStyle w:val="Corpotesto"/>
      </w:pPr>
      <w:r>
        <w:t>È da Dio, se è dalla sua verità, dalla sua volontà, dalla sua sapienza, dalla sua saggezza, dalla sua parola, dalla sua grazia, dalla sua legge.</w:t>
      </w:r>
    </w:p>
    <w:p w14:paraId="1E7A38FB" w14:textId="77777777" w:rsidR="00D44CE6" w:rsidRDefault="00D44CE6" w:rsidP="00266157">
      <w:pPr>
        <w:pStyle w:val="Corpotesto"/>
      </w:pPr>
      <w:r>
        <w:t xml:space="preserve">L’uomo è nelle mani di Dio come una tela nelle mani di un pittore. Solo se si lascia creare da Dio in ogni suo tratto diverrà uomo perfetto. </w:t>
      </w:r>
    </w:p>
    <w:p w14:paraId="51E8B52C" w14:textId="77777777" w:rsidR="00EB2300" w:rsidRDefault="004F3B84" w:rsidP="00266157">
      <w:pPr>
        <w:pStyle w:val="Corpotesto"/>
      </w:pPr>
      <w:r>
        <w:t>Se si sottrae a questa perenne e quotidiana creazione, mai potrà divenire perfetto. È una tela schizzata, ma non portata a perfezione.</w:t>
      </w:r>
    </w:p>
    <w:p w14:paraId="677B3778" w14:textId="77777777" w:rsidR="004F3B84" w:rsidRDefault="004F3B84" w:rsidP="00266157">
      <w:pPr>
        <w:pStyle w:val="Corpotesto"/>
      </w:pPr>
      <w:r>
        <w:t>Tutto è da Dio e tutto è dalla volontà dell’uomo. Senza la volontà dell’uomo, Dio nulla potrà fare per poterlo creare ogni giorno, per farlo divenire vero uomo.</w:t>
      </w:r>
    </w:p>
    <w:p w14:paraId="7D0BD24D" w14:textId="77777777" w:rsidR="0061249A" w:rsidRDefault="0061249A" w:rsidP="00E92253">
      <w:pPr>
        <w:pStyle w:val="Corpodeltesto2"/>
      </w:pPr>
      <w:r w:rsidRPr="0061249A">
        <w:rPr>
          <w:position w:val="6"/>
          <w:vertAlign w:val="superscript"/>
        </w:rPr>
        <w:t>10</w:t>
      </w:r>
      <w:r w:rsidRPr="0061249A">
        <w:t>Come una goccia d’acqua nel mare e un granello di sabbia,</w:t>
      </w:r>
      <w:r w:rsidR="00163D60">
        <w:t xml:space="preserve"> </w:t>
      </w:r>
      <w:r w:rsidRPr="0061249A">
        <w:t>così questi pochi anni in un giorno dell’eternità.</w:t>
      </w:r>
    </w:p>
    <w:p w14:paraId="498FE0C3" w14:textId="77777777" w:rsidR="00163D60" w:rsidRDefault="009149C3" w:rsidP="009149C3">
      <w:pPr>
        <w:pStyle w:val="Corpotesto"/>
      </w:pPr>
      <w:r>
        <w:t>Se mettiamo a confronto i pochi anni che sono dati all’uomo con un solo giorno dell’eternità, dobbiamo dire che essi sono come una goccia d’acqua nel mare.</w:t>
      </w:r>
    </w:p>
    <w:p w14:paraId="2FAE7E5E" w14:textId="77777777" w:rsidR="009149C3" w:rsidRDefault="009149C3" w:rsidP="009149C3">
      <w:pPr>
        <w:pStyle w:val="Corpotesto"/>
      </w:pPr>
      <w:r>
        <w:t>Sono come un granello dinanzi alla vastità incalcolabile di tutta la sabbia che vi è sulla terra. Sono veramente il niente del niente.</w:t>
      </w:r>
    </w:p>
    <w:p w14:paraId="5432BAB5" w14:textId="77777777" w:rsidR="009149C3" w:rsidRDefault="009149C3" w:rsidP="009149C3">
      <w:pPr>
        <w:pStyle w:val="Corpotesto"/>
      </w:pPr>
      <w:r>
        <w:t>Se però pensiamo che per una goccia d’acqua e un granello di sabbia, perde l’oceano dell’eternità e la sabbia infinita, comprendiamo cosa è la stoltezza.</w:t>
      </w:r>
    </w:p>
    <w:p w14:paraId="3931946F" w14:textId="77777777" w:rsidR="009149C3" w:rsidRDefault="007B3692" w:rsidP="009149C3">
      <w:pPr>
        <w:pStyle w:val="Corpotesto"/>
      </w:pPr>
      <w:r>
        <w:t>L’insipienza è orientare la vita a possedere questa minuscola goccia ignorando che il possesso di essa fuori della volontà di Dio ci esclude dall’eternità.</w:t>
      </w:r>
    </w:p>
    <w:p w14:paraId="3E1848A1" w14:textId="77777777" w:rsidR="007B3692" w:rsidRDefault="007B3692" w:rsidP="009149C3">
      <w:pPr>
        <w:pStyle w:val="Corpotesto"/>
      </w:pPr>
      <w:r>
        <w:t>La goccia è per un istante. L’oceano è per sempre. Si rinuncia all’oceano per sempre per una goccia di pochi momenti. È questa la stoltezza dell’uomo.</w:t>
      </w:r>
    </w:p>
    <w:p w14:paraId="44A72E51" w14:textId="77777777" w:rsidR="0061249A" w:rsidRDefault="0061249A" w:rsidP="00E92253">
      <w:pPr>
        <w:pStyle w:val="Corpodeltesto2"/>
      </w:pPr>
      <w:r w:rsidRPr="0061249A">
        <w:rPr>
          <w:position w:val="6"/>
          <w:vertAlign w:val="superscript"/>
        </w:rPr>
        <w:t>11</w:t>
      </w:r>
      <w:r w:rsidRPr="0061249A">
        <w:t>Per questo il Signore è paziente verso di loro</w:t>
      </w:r>
      <w:r w:rsidR="00163D60">
        <w:t xml:space="preserve"> </w:t>
      </w:r>
      <w:r w:rsidRPr="0061249A">
        <w:t>ed effonde su di loro la sua misericordia.</w:t>
      </w:r>
    </w:p>
    <w:p w14:paraId="5CA8AD7E" w14:textId="77777777" w:rsidR="00163D60" w:rsidRDefault="007B3692" w:rsidP="007B3692">
      <w:pPr>
        <w:pStyle w:val="Corpotesto"/>
      </w:pPr>
      <w:r>
        <w:t>È a motivo della brevità della vita dell’uomo sulla terra che il Signore è paziente verso i figli degli uomini. Sì, la vita è veramente breve.</w:t>
      </w:r>
    </w:p>
    <w:p w14:paraId="4E14B355" w14:textId="77777777" w:rsidR="007B3692" w:rsidRDefault="007B3692" w:rsidP="007B3692">
      <w:pPr>
        <w:pStyle w:val="Corpotesto"/>
      </w:pPr>
      <w:r>
        <w:t>Per questa ragione Dio effonde sugli uomini la sua misericordia. Ma cosa è la misericordia che il Signore effonde sui figli degli uomini?</w:t>
      </w:r>
    </w:p>
    <w:p w14:paraId="0B30A7B0" w14:textId="77777777" w:rsidR="007B3692" w:rsidRDefault="007B3692" w:rsidP="007B3692">
      <w:pPr>
        <w:pStyle w:val="Corpotesto"/>
      </w:pPr>
      <w:r>
        <w:t xml:space="preserve">Essa è ogni aiuto di verità e grazia, di luce e forza, di sapienza e intelligenza perché l’uomo possa abbandonare la stoltezza ed abbracciare la sapienza. </w:t>
      </w:r>
    </w:p>
    <w:p w14:paraId="649DBC50" w14:textId="77777777" w:rsidR="005973EE" w:rsidRDefault="005973EE" w:rsidP="007B3692">
      <w:pPr>
        <w:pStyle w:val="Corpotesto"/>
      </w:pPr>
      <w:r>
        <w:t>Senza questo potente aiuto del Signore, l’uomo rimarrebbe in eterno nella sua stoltezza, insipienza, sentiero e via di morte. Mai ritornerebbe nella vita.</w:t>
      </w:r>
    </w:p>
    <w:p w14:paraId="124E3DCE" w14:textId="77777777" w:rsidR="0061249A" w:rsidRDefault="0061249A" w:rsidP="00E92253">
      <w:pPr>
        <w:pStyle w:val="Corpodeltesto2"/>
        <w:rPr>
          <w:szCs w:val="24"/>
        </w:rPr>
      </w:pPr>
      <w:r w:rsidRPr="0061249A">
        <w:rPr>
          <w:position w:val="6"/>
          <w:vertAlign w:val="superscript"/>
        </w:rPr>
        <w:t>12</w:t>
      </w:r>
      <w:r w:rsidRPr="0061249A">
        <w:t>Vede e sa che la loro sorte è penosa,</w:t>
      </w:r>
      <w:r w:rsidR="00163D60">
        <w:t xml:space="preserve"> </w:t>
      </w:r>
      <w:r w:rsidRPr="0061249A">
        <w:rPr>
          <w:szCs w:val="24"/>
        </w:rPr>
        <w:t>perciò abbonda nel perdono.</w:t>
      </w:r>
    </w:p>
    <w:p w14:paraId="5EA5BB29" w14:textId="77777777" w:rsidR="00CC38DA" w:rsidRDefault="005973EE" w:rsidP="005973EE">
      <w:pPr>
        <w:pStyle w:val="Corpotesto"/>
      </w:pPr>
      <w:r>
        <w:t>Dio vede e sa che la sorte degli uomini è penosa. Vedendo e sapendo questo lui abbonda nel perdono. Non è però un perdono senza conversione.</w:t>
      </w:r>
    </w:p>
    <w:p w14:paraId="1709FDFF" w14:textId="77777777" w:rsidR="005973EE" w:rsidRDefault="005973EE" w:rsidP="005973EE">
      <w:pPr>
        <w:pStyle w:val="Corpotesto"/>
      </w:pPr>
      <w:r>
        <w:t>Dio abbonda nel perdono per tutti coloro che si convertono al suo amore di Padre, per quanti vogliono ritornare nella sua verità che è la loro verità.</w:t>
      </w:r>
    </w:p>
    <w:p w14:paraId="7561DAE7" w14:textId="77777777" w:rsidR="005973EE" w:rsidRDefault="005973EE" w:rsidP="005973EE">
      <w:pPr>
        <w:pStyle w:val="Corpotesto"/>
      </w:pPr>
      <w:r>
        <w:t>Il ritorno nella verità, nella luce, nella giustizia, nella sapienza, anche solo come inizio di un cammino, apre tutte le porte della misericordia del Signore.</w:t>
      </w:r>
    </w:p>
    <w:p w14:paraId="4617C3C2" w14:textId="77777777" w:rsidR="0061249A" w:rsidRDefault="0061249A" w:rsidP="00E92253">
      <w:pPr>
        <w:pStyle w:val="Corpodeltesto2"/>
      </w:pPr>
      <w:r w:rsidRPr="0061249A">
        <w:rPr>
          <w:position w:val="6"/>
          <w:vertAlign w:val="superscript"/>
        </w:rPr>
        <w:t>13</w:t>
      </w:r>
      <w:r w:rsidRPr="0061249A">
        <w:t>La misericordia dell’uomo riguarda il suo prossimo,</w:t>
      </w:r>
      <w:r w:rsidR="00CC38DA">
        <w:t xml:space="preserve"> </w:t>
      </w:r>
      <w:r w:rsidRPr="0061249A">
        <w:rPr>
          <w:szCs w:val="24"/>
        </w:rPr>
        <w:t>la misericordia del Signore ogni essere vivente.</w:t>
      </w:r>
      <w:r w:rsidR="00CC38DA">
        <w:rPr>
          <w:szCs w:val="24"/>
        </w:rPr>
        <w:t xml:space="preserve"> </w:t>
      </w:r>
      <w:r w:rsidRPr="0061249A">
        <w:t>Egli rimprovera, corregge, ammaestra</w:t>
      </w:r>
      <w:r w:rsidR="00CC38DA">
        <w:t xml:space="preserve"> </w:t>
      </w:r>
      <w:r w:rsidRPr="0061249A">
        <w:t>e guida come un pastore il suo gregge.</w:t>
      </w:r>
    </w:p>
    <w:p w14:paraId="18BDBC6D" w14:textId="77777777" w:rsidR="00CC38DA" w:rsidRDefault="005973EE" w:rsidP="005973EE">
      <w:pPr>
        <w:pStyle w:val="Corpotesto"/>
      </w:pPr>
      <w:r>
        <w:t xml:space="preserve">La misericordia dell’uomo riguarda il suo prossimo. </w:t>
      </w:r>
      <w:r w:rsidR="009866B8">
        <w:t>All’uomo è chiesto di amare il prossimo suo come se stesso. Questa misericordia non è però esclusiva.</w:t>
      </w:r>
    </w:p>
    <w:p w14:paraId="41F257FF" w14:textId="77777777" w:rsidR="009866B8" w:rsidRDefault="009866B8" w:rsidP="005973EE">
      <w:pPr>
        <w:pStyle w:val="Corpotesto"/>
      </w:pPr>
      <w:r>
        <w:t xml:space="preserve">Anche verso gli animali il Signore gli chiede di osservare regole di giustizia, equità, di potrebbe dire di vera misericordia. </w:t>
      </w:r>
    </w:p>
    <w:p w14:paraId="0926A689" w14:textId="77777777" w:rsidR="009866B8" w:rsidRDefault="009866B8" w:rsidP="005973EE">
      <w:pPr>
        <w:pStyle w:val="Corpotesto"/>
      </w:pPr>
      <w:r>
        <w:t xml:space="preserve">Il terzo comandamento impone l’obbligo del non lavoro anche per gli animali. Al bue che trebbia non si deve mettere la museruola. </w:t>
      </w:r>
    </w:p>
    <w:p w14:paraId="2ACF8187" w14:textId="77777777" w:rsidR="009866B8" w:rsidRDefault="009866B8" w:rsidP="005973EE">
      <w:pPr>
        <w:pStyle w:val="Corpotesto"/>
      </w:pPr>
      <w:r>
        <w:t>Sono solo alcuni esempi di giustizia e quindi di misericordia verso gli animali. Se l’animale cade in un pozzo va tirato fuori, anche in giorno di sabato.</w:t>
      </w:r>
    </w:p>
    <w:p w14:paraId="75A8F4E0" w14:textId="77777777" w:rsidR="009866B8" w:rsidRDefault="009866B8" w:rsidP="005973EE">
      <w:pPr>
        <w:pStyle w:val="Corpotesto"/>
      </w:pPr>
      <w:r>
        <w:t>Sono solo alcune norme. Così anche verso la natura l’uomo deve mostra rispetto, non coinvolgendola nel suo peccato.</w:t>
      </w:r>
    </w:p>
    <w:p w14:paraId="6DC73799" w14:textId="77777777" w:rsidR="009866B8" w:rsidRDefault="009866B8" w:rsidP="005973EE">
      <w:pPr>
        <w:pStyle w:val="Corpotesto"/>
      </w:pPr>
      <w:r>
        <w:t>Se assedia una città, non dovrà incendiare gli alberi attorno ad essa. Gli alberi non hanno fatto nulla di male. Vanno rispettati. Non vanno distrutti.</w:t>
      </w:r>
    </w:p>
    <w:p w14:paraId="0EACDD19" w14:textId="77777777" w:rsidR="009866B8" w:rsidRDefault="004529F4" w:rsidP="005973EE">
      <w:pPr>
        <w:pStyle w:val="Corpotesto"/>
      </w:pPr>
      <w:r>
        <w:t>È sempre il Signore che detta la legge della misericordia, sia verso l’uomo che verso la sua creazione animata e inanimata. Nulla è dall’uomo.</w:t>
      </w:r>
    </w:p>
    <w:p w14:paraId="18AACCF2" w14:textId="77777777" w:rsidR="004529F4" w:rsidRDefault="004529F4" w:rsidP="005973EE">
      <w:pPr>
        <w:pStyle w:val="Corpotesto"/>
      </w:pPr>
      <w:r>
        <w:t>La misericordia del Signore invece è infinita. Essa riguarda ogni essere vivente. Anche un passero, un giglio del campo è avvolto dalla divina misericordia.</w:t>
      </w:r>
    </w:p>
    <w:p w14:paraId="6B85109D" w14:textId="77777777" w:rsidR="004529F4" w:rsidRDefault="004529F4" w:rsidP="005973EE">
      <w:pPr>
        <w:pStyle w:val="Corpotesto"/>
      </w:pPr>
      <w:r>
        <w:t>Ogni creatura è governata dalla sua Provvidenza. Nessuna è abbandonata a se stessa. Questa verità deve mettere l’uomo nel suo cuore. Di essa vivere.</w:t>
      </w:r>
    </w:p>
    <w:p w14:paraId="6ADB59C8" w14:textId="77777777" w:rsidR="004529F4" w:rsidRDefault="004529F4" w:rsidP="004529F4">
      <w:pPr>
        <w:pStyle w:val="Corpotesto"/>
      </w:pPr>
      <w:r>
        <w:t xml:space="preserve">Ecco come il Signore manifesta all’uomo la sua misericordia: </w:t>
      </w:r>
      <w:r w:rsidRPr="0061249A">
        <w:t>Egli rimprovera, corregge, ammaestra</w:t>
      </w:r>
      <w:r>
        <w:t xml:space="preserve"> </w:t>
      </w:r>
      <w:r w:rsidRPr="0061249A">
        <w:t>e guida come un pastore il suo gregge.</w:t>
      </w:r>
    </w:p>
    <w:p w14:paraId="7C104C82" w14:textId="77777777" w:rsidR="004529F4" w:rsidRDefault="004529F4" w:rsidP="004529F4">
      <w:pPr>
        <w:pStyle w:val="Corpotesto"/>
      </w:pPr>
      <w:r>
        <w:t xml:space="preserve">Quella del Signore è la misericordia del pastore che si prende cura di tutto il suo gregge, di ogni singola pecora. Questa verità è così profetizzata da Ezechiele. </w:t>
      </w:r>
    </w:p>
    <w:p w14:paraId="18540500" w14:textId="77777777" w:rsidR="004529F4" w:rsidRPr="00636590" w:rsidRDefault="004529F4" w:rsidP="00636590">
      <w:pPr>
        <w:pStyle w:val="Corpotesto"/>
        <w:rPr>
          <w:i/>
          <w:iCs/>
          <w:sz w:val="20"/>
        </w:rPr>
      </w:pPr>
      <w:r w:rsidRPr="00636590">
        <w:rPr>
          <w:i/>
          <w:iCs/>
          <w:sz w:val="20"/>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A508885" w14:textId="77777777" w:rsidR="004529F4" w:rsidRPr="00636590" w:rsidRDefault="004529F4" w:rsidP="00636590">
      <w:pPr>
        <w:pStyle w:val="Corpotesto"/>
        <w:rPr>
          <w:i/>
          <w:iCs/>
          <w:sz w:val="20"/>
        </w:rPr>
      </w:pPr>
      <w:r w:rsidRPr="00636590">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E924703" w14:textId="77777777" w:rsidR="004529F4" w:rsidRPr="00636590" w:rsidRDefault="004529F4" w:rsidP="00636590">
      <w:pPr>
        <w:pStyle w:val="Corpotesto"/>
        <w:rPr>
          <w:i/>
          <w:iCs/>
          <w:sz w:val="20"/>
        </w:rPr>
      </w:pPr>
      <w:r w:rsidRPr="00636590">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CBAF8C2" w14:textId="77777777" w:rsidR="004529F4" w:rsidRPr="00636590" w:rsidRDefault="004529F4" w:rsidP="00636590">
      <w:pPr>
        <w:pStyle w:val="Corpotesto"/>
        <w:rPr>
          <w:i/>
          <w:iCs/>
          <w:sz w:val="20"/>
        </w:rPr>
      </w:pPr>
      <w:r w:rsidRPr="00636590">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BE60CEE" w14:textId="77777777" w:rsidR="004529F4" w:rsidRPr="00636590" w:rsidRDefault="004529F4" w:rsidP="00636590">
      <w:pPr>
        <w:pStyle w:val="Corpotesto"/>
        <w:rPr>
          <w:i/>
          <w:iCs/>
          <w:sz w:val="20"/>
        </w:rPr>
      </w:pPr>
      <w:r w:rsidRPr="00636590">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8AFA39" w14:textId="77777777" w:rsidR="004529F4" w:rsidRPr="00636590" w:rsidRDefault="004529F4" w:rsidP="00636590">
      <w:pPr>
        <w:pStyle w:val="Corpotesto"/>
        <w:rPr>
          <w:i/>
          <w:iCs/>
          <w:sz w:val="20"/>
        </w:rPr>
      </w:pPr>
      <w:r w:rsidRPr="00636590">
        <w:rPr>
          <w:i/>
          <w:iCs/>
          <w:sz w:val="20"/>
        </w:rPr>
        <w:t xml:space="preserve">Voi, mie pecore, siete il gregge del mio pascolo e io sono il vostro Dio». Oracolo del Signore Dio (Ez 34,1-31). </w:t>
      </w:r>
    </w:p>
    <w:p w14:paraId="35AE4EF9" w14:textId="77777777" w:rsidR="004529F4" w:rsidRDefault="004529F4" w:rsidP="004529F4">
      <w:pPr>
        <w:pStyle w:val="Corpotesto"/>
      </w:pPr>
      <w:r>
        <w:t>Veramente grande è la misericordia del Signore. Lui realmente rimprovera, corregge, ammaestra, guida sulla via della verità, della giustizia, della carità.</w:t>
      </w:r>
    </w:p>
    <w:p w14:paraId="7B188071" w14:textId="77777777" w:rsidR="00636590" w:rsidRDefault="00636590" w:rsidP="004529F4">
      <w:pPr>
        <w:pStyle w:val="Corpotesto"/>
      </w:pPr>
      <w:r>
        <w:t>Le modalità di Dio – rimproverare, correggere, ammaestrare, guidare – dovranno essere di chiunque voglia vivere di purissima misericordia.</w:t>
      </w:r>
    </w:p>
    <w:p w14:paraId="76047505" w14:textId="77777777" w:rsidR="00636590" w:rsidRDefault="00636590" w:rsidP="004529F4">
      <w:pPr>
        <w:pStyle w:val="Corpotesto"/>
      </w:pPr>
      <w:r>
        <w:t>Rimproverare, correggere, ammaestrare, guidare sono azioni che dovranno essere sempre svolte secondo la modalità evangelica, cioè solo per amore.</w:t>
      </w:r>
    </w:p>
    <w:p w14:paraId="240A3854" w14:textId="77777777" w:rsidR="0061249A" w:rsidRDefault="0061249A" w:rsidP="00E92253">
      <w:pPr>
        <w:pStyle w:val="Corpodeltesto2"/>
      </w:pPr>
      <w:r w:rsidRPr="0061249A">
        <w:rPr>
          <w:position w:val="6"/>
          <w:vertAlign w:val="superscript"/>
        </w:rPr>
        <w:t>14</w:t>
      </w:r>
      <w:r w:rsidRPr="0061249A">
        <w:t>Ha pietà di chi si lascia istruire</w:t>
      </w:r>
      <w:r w:rsidR="00CC38DA">
        <w:t xml:space="preserve"> </w:t>
      </w:r>
      <w:r w:rsidRPr="0061249A">
        <w:t>e di quanti sono zelanti per le sue decisioni.</w:t>
      </w:r>
    </w:p>
    <w:p w14:paraId="371FBD91" w14:textId="77777777" w:rsidR="00CC38DA" w:rsidRDefault="00636590" w:rsidP="00636590">
      <w:pPr>
        <w:pStyle w:val="Corpotesto"/>
      </w:pPr>
      <w:r>
        <w:t>Ecco di chi ha misericordia il Signore. Lui ha pietà di chi si lascia istruire e di quanti sono zelanti per le sue decisioni.</w:t>
      </w:r>
    </w:p>
    <w:p w14:paraId="57B82F5A" w14:textId="77777777" w:rsidR="00636590" w:rsidRDefault="000B7086" w:rsidP="00636590">
      <w:pPr>
        <w:pStyle w:val="Corpotesto"/>
      </w:pPr>
      <w:r>
        <w:t>La misericordia è sempre in relazione, in ordine alla volontà di Dio da conoscere, accogliere, diffondere, vivere.</w:t>
      </w:r>
    </w:p>
    <w:p w14:paraId="4FFD7B11" w14:textId="77777777" w:rsidR="000B7086" w:rsidRDefault="000B7086" w:rsidP="00636590">
      <w:pPr>
        <w:pStyle w:val="Corpotesto"/>
      </w:pPr>
      <w:r>
        <w:t>La misericordia del Signore non è data a chi si pone fuori della sua volontà, a chi rifiuta di ritornare nella verità. Essa è data perché la sua volontà di accolga.</w:t>
      </w:r>
    </w:p>
    <w:p w14:paraId="4A67202E" w14:textId="77777777" w:rsidR="000B7086" w:rsidRDefault="000B7086" w:rsidP="00636590">
      <w:pPr>
        <w:pStyle w:val="Corpotesto"/>
      </w:pPr>
      <w:r>
        <w:t>È data perché nella sua verità si ritorni e in essa si rimanga. La misericordia è dono di luce per condurre nella luce, è dono di verità per portare nella verità.</w:t>
      </w:r>
    </w:p>
    <w:p w14:paraId="714A58DA" w14:textId="77777777" w:rsidR="000B7086" w:rsidRDefault="000B7086" w:rsidP="00636590">
      <w:pPr>
        <w:pStyle w:val="Corpotesto"/>
      </w:pPr>
      <w:r>
        <w:t xml:space="preserve">È dono di grazia per piantare i cuori nel cuore del Padre. </w:t>
      </w:r>
      <w:r w:rsidR="00DA076D">
        <w:t>È dono di ogni altro bene perché l’uomo possa produrre ogni frutto di verità e di giustizia.</w:t>
      </w:r>
    </w:p>
    <w:p w14:paraId="4C3FA2B9" w14:textId="77777777" w:rsidR="00DA076D" w:rsidRDefault="00DA076D" w:rsidP="00636590">
      <w:pPr>
        <w:pStyle w:val="Corpotesto"/>
      </w:pPr>
      <w:r>
        <w:t>Se l’uomo non vuole lasciarsi istruire – ed è questa la prima misericordia del Signore – Dio non potrà versare nel suo cuore nessuna altra misericordia.</w:t>
      </w:r>
    </w:p>
    <w:p w14:paraId="4052730A" w14:textId="77777777" w:rsidR="00DA076D" w:rsidRDefault="00DA076D" w:rsidP="00636590">
      <w:pPr>
        <w:pStyle w:val="Corpotesto"/>
      </w:pPr>
      <w:r>
        <w:t xml:space="preserve">Se l’uomo non è zelante nelle decisioni del Signore, mai potrà gustare la bellezza della sua luce. Non ama la luce del Signore. Non si inebrierà di essa. </w:t>
      </w:r>
    </w:p>
    <w:p w14:paraId="36142CB0" w14:textId="77777777" w:rsidR="00DA076D" w:rsidRDefault="00DA076D" w:rsidP="00636590">
      <w:pPr>
        <w:pStyle w:val="Corpotesto"/>
      </w:pPr>
      <w:r>
        <w:t>È per noi di vitale importanza che ci convinciamo che la prima misericordia del Signore è il dono della sua luce, della sua parola, della sua verità.</w:t>
      </w:r>
    </w:p>
    <w:p w14:paraId="3F031E8D" w14:textId="77777777" w:rsidR="00DA076D" w:rsidRDefault="00A359F7" w:rsidP="00636590">
      <w:pPr>
        <w:pStyle w:val="Corpotesto"/>
      </w:pPr>
      <w:r>
        <w:t>Lui viene e ci illumina con la sua luce, perché possiamo abbandonare la via della falsità, della stoltezza, dell’insipienza che sono vie di morte e non di vita.</w:t>
      </w:r>
    </w:p>
    <w:p w14:paraId="75B7CD0E" w14:textId="77777777" w:rsidR="00A359F7" w:rsidRDefault="00A359F7" w:rsidP="00636590">
      <w:pPr>
        <w:pStyle w:val="Corpotesto"/>
      </w:pPr>
    </w:p>
    <w:p w14:paraId="27427704" w14:textId="77777777" w:rsidR="00E92253" w:rsidRDefault="00E92253" w:rsidP="00E92253">
      <w:pPr>
        <w:pStyle w:val="Titolo2"/>
        <w:rPr>
          <w:i w:val="0"/>
          <w:sz w:val="40"/>
          <w:szCs w:val="40"/>
        </w:rPr>
      </w:pPr>
      <w:bookmarkStart w:id="138" w:name="_Toc62159562"/>
      <w:r>
        <w:rPr>
          <w:i w:val="0"/>
          <w:sz w:val="40"/>
          <w:szCs w:val="40"/>
        </w:rPr>
        <w:t>Il modo di dare</w:t>
      </w:r>
      <w:bookmarkEnd w:id="138"/>
    </w:p>
    <w:p w14:paraId="3BDCA1B4" w14:textId="77777777" w:rsidR="00CC38DA" w:rsidRPr="00CC38DA" w:rsidRDefault="00CC38DA" w:rsidP="00CC38DA"/>
    <w:p w14:paraId="1A345AA6" w14:textId="77777777" w:rsidR="0061249A" w:rsidRDefault="0061249A" w:rsidP="00E92253">
      <w:pPr>
        <w:pStyle w:val="Corpodeltesto2"/>
      </w:pPr>
      <w:r w:rsidRPr="0061249A">
        <w:rPr>
          <w:position w:val="6"/>
          <w:vertAlign w:val="superscript"/>
        </w:rPr>
        <w:t>15</w:t>
      </w:r>
      <w:r w:rsidRPr="0061249A">
        <w:t>Figlio, nel fare il bene non aggiungere rimproveri</w:t>
      </w:r>
      <w:r w:rsidR="00CC38DA">
        <w:t xml:space="preserve"> </w:t>
      </w:r>
      <w:r w:rsidRPr="0061249A">
        <w:t>e a ogni dono parole amare.</w:t>
      </w:r>
    </w:p>
    <w:p w14:paraId="65864721" w14:textId="77777777" w:rsidR="00CC38DA" w:rsidRDefault="00A359F7" w:rsidP="00A359F7">
      <w:pPr>
        <w:pStyle w:val="Corpotesto"/>
      </w:pPr>
      <w:r>
        <w:t>L’uomo è chiamato ad essere misericordioso verso il suo prossimo. Come vivere, come praticare le opere di pietà e di misericordia?</w:t>
      </w:r>
    </w:p>
    <w:p w14:paraId="6B6398FF" w14:textId="77777777" w:rsidR="00A359F7" w:rsidRDefault="00A359F7" w:rsidP="00A359F7">
      <w:pPr>
        <w:pStyle w:val="Corpotesto"/>
      </w:pPr>
      <w:r>
        <w:t>La prima regola è quella di fare il bene solo per amore, astenendosi da ogni parola amara, ogni rimprovero, ogni altro gesto inutile e danno.</w:t>
      </w:r>
    </w:p>
    <w:p w14:paraId="66F170EF" w14:textId="77777777" w:rsidR="00A359F7" w:rsidRDefault="00A359F7" w:rsidP="00A359F7">
      <w:pPr>
        <w:pStyle w:val="Corpotesto"/>
      </w:pPr>
      <w:r>
        <w:t>La carità va fatta con sublime carità, la misericordia con altissima misericordia, la pietà va vissuta nella perfezione della pietà.</w:t>
      </w:r>
    </w:p>
    <w:p w14:paraId="57867C3B" w14:textId="77777777" w:rsidR="00A359F7" w:rsidRDefault="00A359F7" w:rsidP="00A359F7">
      <w:pPr>
        <w:pStyle w:val="Corpotesto"/>
      </w:pPr>
      <w:r>
        <w:t>Il padre dona al figlio alcune regole semplici, elementari per vivere la sua misericordia: nel fare il bene non dovrà aggiungere rimproveri.</w:t>
      </w:r>
    </w:p>
    <w:p w14:paraId="5D58C37D" w14:textId="77777777" w:rsidR="00A359F7" w:rsidRDefault="00A359F7" w:rsidP="00A359F7">
      <w:pPr>
        <w:pStyle w:val="Corpotesto"/>
      </w:pPr>
      <w:r>
        <w:t>In ogni dono che fa non deve proferire parole amare. Il bene va fatto sempre con amore, con poche parole di conforto e di consolazione.</w:t>
      </w:r>
    </w:p>
    <w:p w14:paraId="31508D5E" w14:textId="77777777" w:rsidR="00A359F7" w:rsidRDefault="00A359F7" w:rsidP="00A359F7">
      <w:pPr>
        <w:pStyle w:val="Corpotesto"/>
      </w:pPr>
      <w:r>
        <w:t>Le regole di Gesù rispecchiano il consiglio del padre al figlio, conferendo ad essa una dimensione altamente soprannaturale.</w:t>
      </w:r>
    </w:p>
    <w:p w14:paraId="7A4C2BC2" w14:textId="77777777" w:rsidR="00EB64BA" w:rsidRPr="00EB64BA" w:rsidRDefault="00EB64BA" w:rsidP="00EB64BA">
      <w:pPr>
        <w:pStyle w:val="Corpotesto"/>
        <w:rPr>
          <w:i/>
          <w:iCs/>
          <w:sz w:val="20"/>
        </w:rPr>
      </w:pPr>
      <w:r w:rsidRPr="00EB64BA">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7379ECC" w14:textId="77777777" w:rsidR="00EB64BA" w:rsidRPr="00EB64BA" w:rsidRDefault="00EB64BA" w:rsidP="00EB64BA">
      <w:pPr>
        <w:pStyle w:val="Corpotesto"/>
        <w:rPr>
          <w:i/>
          <w:iCs/>
          <w:sz w:val="20"/>
        </w:rPr>
      </w:pPr>
      <w:r w:rsidRPr="00EB64BA">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BD3D28D" w14:textId="77777777" w:rsidR="00EB64BA" w:rsidRPr="00EB64BA" w:rsidRDefault="00EB64BA" w:rsidP="00EB64BA">
      <w:pPr>
        <w:pStyle w:val="Corpotesto"/>
        <w:rPr>
          <w:i/>
          <w:iCs/>
          <w:sz w:val="20"/>
        </w:rPr>
      </w:pPr>
      <w:r w:rsidRPr="00EB64BA">
        <w:rPr>
          <w:i/>
          <w:iCs/>
          <w:sz w:val="20"/>
        </w:rPr>
        <w:t>Pregando, non sprecate parole come i pagani: essi credono di venire ascoltati a forza di parole. Non siate dunque come loro, perché il Padre vostro sa di quali cose avete bisogno prima ancora che gliele chiediate.</w:t>
      </w:r>
    </w:p>
    <w:p w14:paraId="584127EA" w14:textId="77777777" w:rsidR="00EB64BA" w:rsidRPr="00EB64BA" w:rsidRDefault="00EB64BA" w:rsidP="00EB64BA">
      <w:pPr>
        <w:pStyle w:val="Corpotesto"/>
        <w:rPr>
          <w:i/>
          <w:iCs/>
          <w:sz w:val="20"/>
        </w:rPr>
      </w:pPr>
      <w:r w:rsidRPr="00EB64BA">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6A51ACB" w14:textId="77777777" w:rsidR="00EB64BA" w:rsidRPr="00EB64BA" w:rsidRDefault="00EB64BA" w:rsidP="00EB64BA">
      <w:pPr>
        <w:pStyle w:val="Corpotesto"/>
        <w:rPr>
          <w:i/>
          <w:iCs/>
          <w:sz w:val="20"/>
        </w:rPr>
      </w:pPr>
      <w:r w:rsidRPr="00EB64BA">
        <w:rPr>
          <w:i/>
          <w:iCs/>
          <w:sz w:val="20"/>
        </w:rPr>
        <w:t>Se voi infatti perdonerete agli altri le loro colpe, il Padre vostro che è nei cieli perdonerà anche a voi; ma se voi non perdonerete agli altri, neppure il Padre vostro perdonerà le vostre colpe.</w:t>
      </w:r>
    </w:p>
    <w:p w14:paraId="1701AEF9" w14:textId="77777777" w:rsidR="00EB64BA" w:rsidRPr="00EB64BA" w:rsidRDefault="00EB64BA" w:rsidP="00EB64BA">
      <w:pPr>
        <w:pStyle w:val="Corpotesto"/>
        <w:rPr>
          <w:i/>
          <w:iCs/>
          <w:sz w:val="20"/>
        </w:rPr>
      </w:pPr>
      <w:r w:rsidRPr="00EB64BA">
        <w:rPr>
          <w:i/>
          <w:iCs/>
          <w:sz w:val="20"/>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36A2360A" w14:textId="77777777" w:rsidR="00A359F7" w:rsidRDefault="00A359F7" w:rsidP="00A359F7">
      <w:pPr>
        <w:pStyle w:val="Corpotesto"/>
      </w:pPr>
      <w:r>
        <w:t>Il bene va sempre fatta a Dio, anche se attraverso la via del prossimo. Fatto a Lui, da Lui sarà ricompensato. Se lo facciamo a noi stessi, non avremo frutti.</w:t>
      </w:r>
    </w:p>
    <w:p w14:paraId="07FFDE3A" w14:textId="77777777" w:rsidR="00A359F7" w:rsidRDefault="00EB64BA" w:rsidP="00A359F7">
      <w:pPr>
        <w:pStyle w:val="Corpotesto"/>
      </w:pPr>
      <w:r>
        <w:t>Il bene va sempre fatto con la più alta scienza della carità. Una carità fatta senza carità non produce alcun frutto di bene né pe noi, né per gli altri.</w:t>
      </w:r>
    </w:p>
    <w:p w14:paraId="7DFCFA35" w14:textId="77777777" w:rsidR="0061249A" w:rsidRDefault="0061249A" w:rsidP="00E92253">
      <w:pPr>
        <w:pStyle w:val="Corpodeltesto2"/>
      </w:pPr>
      <w:r w:rsidRPr="0061249A">
        <w:rPr>
          <w:position w:val="6"/>
          <w:vertAlign w:val="superscript"/>
        </w:rPr>
        <w:t>16</w:t>
      </w:r>
      <w:r w:rsidRPr="0061249A">
        <w:t>La rugiada non mitiga forse il calore?</w:t>
      </w:r>
      <w:r w:rsidR="00CC38DA">
        <w:t xml:space="preserve"> </w:t>
      </w:r>
      <w:r w:rsidRPr="0061249A">
        <w:t>Così una parola è migliore del dono.</w:t>
      </w:r>
    </w:p>
    <w:p w14:paraId="6D17CAB9" w14:textId="77777777" w:rsidR="00CC38DA" w:rsidRDefault="00D352BB" w:rsidP="00D352BB">
      <w:pPr>
        <w:pStyle w:val="Corpotesto"/>
      </w:pPr>
      <w:r>
        <w:t>La rugiada mitiga il calore del sole. Porta alla terra un po’ di freschezza. Dona alle piante un po’ di acqua. Rinvigorisce la loro vita.</w:t>
      </w:r>
    </w:p>
    <w:p w14:paraId="44C904A2" w14:textId="77777777" w:rsidR="00D352BB" w:rsidRDefault="00D352BB" w:rsidP="00D352BB">
      <w:pPr>
        <w:pStyle w:val="Corpotesto"/>
      </w:pPr>
      <w:r>
        <w:t>Il primo bene da dare ad un uomo è una parola giusta, vera, piena di luce e di amore. È creare la speranza nel suo cuore.</w:t>
      </w:r>
    </w:p>
    <w:p w14:paraId="6EC38434" w14:textId="77777777" w:rsidR="00D352BB" w:rsidRDefault="00D352BB" w:rsidP="00D352BB">
      <w:pPr>
        <w:pStyle w:val="Corpotesto"/>
      </w:pPr>
      <w:r>
        <w:t>La parola è migliore del dono. Il dono serve per un istante. La parola per tutta la vita. Il dono soddisfa il corpo. La parola dona luce a tutto l’uomo.</w:t>
      </w:r>
    </w:p>
    <w:p w14:paraId="5DB3B86C" w14:textId="77777777" w:rsidR="00D352BB" w:rsidRDefault="00D352BB" w:rsidP="00D352BB">
      <w:pPr>
        <w:pStyle w:val="Corpotesto"/>
      </w:pPr>
      <w:r>
        <w:t>Per noi cristiano il primo dono è la Parola di Gesù, il suo Vangelo. In esso è posto ogni altro dono di Dio. Chi riceve la Parola, riceve tutto Dio in essa.</w:t>
      </w:r>
    </w:p>
    <w:p w14:paraId="52B6F90D" w14:textId="77777777" w:rsidR="00D352BB" w:rsidRDefault="00D352BB" w:rsidP="00D352BB">
      <w:pPr>
        <w:pStyle w:val="Corpotesto"/>
      </w:pPr>
      <w:r>
        <w:t xml:space="preserve">Chi riceve Dio, riceve ogni vita. Tutto dona Dio a chi accoglie Dio che gli è donato attraverso il dono della </w:t>
      </w:r>
      <w:r w:rsidR="003D5C88">
        <w:t xml:space="preserve">sua </w:t>
      </w:r>
      <w:r>
        <w:t xml:space="preserve">Parola. </w:t>
      </w:r>
      <w:r w:rsidR="003D5C88">
        <w:t>Non mancherà di nulla.</w:t>
      </w:r>
    </w:p>
    <w:p w14:paraId="507D3E30" w14:textId="77777777" w:rsidR="003D5C88" w:rsidRDefault="003D5C88" w:rsidP="00D352BB">
      <w:pPr>
        <w:pStyle w:val="Corpotesto"/>
      </w:pPr>
      <w:r>
        <w:t>Peccato che ancora stentiamo a comprendere quanto grande sia il dono del Vangelo ai cuori. Chi dona il Vangelo dona la vita vera, la vita eterna.</w:t>
      </w:r>
    </w:p>
    <w:p w14:paraId="6FC7A8CD" w14:textId="77777777" w:rsidR="003D5C88" w:rsidRDefault="003D5C88" w:rsidP="00D352BB">
      <w:pPr>
        <w:pStyle w:val="Corpotesto"/>
      </w:pPr>
      <w:r>
        <w:t>Chi dona il Vangelo, dona Dio, fonte di ogni altro dono. Chi invece dona altri doni, dona questi doni e basta. Non dona Dio, perché non ha donato la Parola.</w:t>
      </w:r>
    </w:p>
    <w:p w14:paraId="59A3B9DB" w14:textId="77777777" w:rsidR="0061249A" w:rsidRDefault="0061249A" w:rsidP="00E92253">
      <w:pPr>
        <w:pStyle w:val="Corpodeltesto2"/>
      </w:pPr>
      <w:r w:rsidRPr="0061249A">
        <w:rPr>
          <w:position w:val="6"/>
          <w:vertAlign w:val="superscript"/>
        </w:rPr>
        <w:t>17</w:t>
      </w:r>
      <w:r w:rsidRPr="0061249A">
        <w:t>Ecco, una parola non vale più di un dono ricco?</w:t>
      </w:r>
      <w:r w:rsidR="00CC38DA">
        <w:t xml:space="preserve">  </w:t>
      </w:r>
      <w:r w:rsidRPr="0061249A">
        <w:t>Ambedue si trovano nell’uomo caritatevole.</w:t>
      </w:r>
    </w:p>
    <w:p w14:paraId="791DEA49" w14:textId="77777777" w:rsidR="00CC38DA" w:rsidRDefault="003D5C88" w:rsidP="003D5C88">
      <w:pPr>
        <w:pStyle w:val="Corpotesto"/>
      </w:pPr>
      <w:r>
        <w:t xml:space="preserve">La Parola va più di un dono ricco, perché essa porta con sé ogni ricchezza. La Parola porta con sé luce e grazia, misericordia, pietà, perdono. </w:t>
      </w:r>
    </w:p>
    <w:p w14:paraId="0BB1E9A9" w14:textId="77777777" w:rsidR="003D5C88" w:rsidRDefault="003D5C88" w:rsidP="003D5C88">
      <w:pPr>
        <w:pStyle w:val="Corpotesto"/>
      </w:pPr>
      <w:r>
        <w:t>La Parola porta Dio in sé. Il Dio portato dalla parola, porta con sé ogni bene necessario all’uomo. Questa verità va creduta, annunziata, proclamata.</w:t>
      </w:r>
    </w:p>
    <w:p w14:paraId="435DA4AD" w14:textId="77777777" w:rsidR="003D5C88" w:rsidRDefault="003D5C88" w:rsidP="003D5C88">
      <w:pPr>
        <w:pStyle w:val="Corpotesto"/>
      </w:pPr>
      <w:r>
        <w:t>La misericordia del cristiano non si ferma però al dono della sola Parola. Lui deve essere come Dio, misericordioso come Lui.</w:t>
      </w:r>
    </w:p>
    <w:p w14:paraId="7A836818" w14:textId="77777777" w:rsidR="003D5C88" w:rsidRDefault="003D5C88" w:rsidP="003D5C88">
      <w:pPr>
        <w:pStyle w:val="Corpotesto"/>
      </w:pPr>
      <w:r>
        <w:t xml:space="preserve">Dio dona la Parola e ogni altro dono. Così il cristiano. Deve dare la Parola ed ogni altro dono. </w:t>
      </w:r>
      <w:r w:rsidR="00C73088">
        <w:t>Questa è la verità dell’uomo caritatevole.</w:t>
      </w:r>
    </w:p>
    <w:p w14:paraId="1E3D6C76" w14:textId="77777777" w:rsidR="00C73088" w:rsidRDefault="00C73088" w:rsidP="003D5C88">
      <w:pPr>
        <w:pStyle w:val="Corpotesto"/>
      </w:pPr>
      <w:r>
        <w:t>Un uomo che dona solo la Parola e non offre ciò che li possiede a chi non ha alcun bene, dona la Parola in modo falso. La dona senza che lui la viva.</w:t>
      </w:r>
    </w:p>
    <w:p w14:paraId="3576BB91" w14:textId="77777777" w:rsidR="00C73088" w:rsidRDefault="00C73088" w:rsidP="003D5C88">
      <w:pPr>
        <w:pStyle w:val="Corpotesto"/>
      </w:pPr>
      <w:r>
        <w:t>Dio mai dona la Parola senza vivere la verità contenuta in essa. Così mai il cristiano dovrà dare la Parola senza vivere tutta la verità contenuta nella Parola.</w:t>
      </w:r>
    </w:p>
    <w:p w14:paraId="27067535" w14:textId="77777777" w:rsidR="00C73088" w:rsidRDefault="00C73088" w:rsidP="003D5C88">
      <w:pPr>
        <w:pStyle w:val="Corpotesto"/>
      </w:pPr>
      <w:r>
        <w:t>Se dona la Parola senza viverla, la dona non secondo la verità della Parola. Dona una parola priva della forza della sua credibilità.</w:t>
      </w:r>
    </w:p>
    <w:p w14:paraId="3DCB2954" w14:textId="77777777" w:rsidR="00C73088" w:rsidRDefault="00C73088" w:rsidP="003D5C88">
      <w:pPr>
        <w:pStyle w:val="Corpotesto"/>
      </w:pPr>
      <w:r>
        <w:t>È questo il motivo per cui il vero discepolo di Gesù dona la parola e ogni altro dono che è nella sua possibilità di offrire. Offre tutto con somma carità.</w:t>
      </w:r>
    </w:p>
    <w:p w14:paraId="35FD4266" w14:textId="77777777" w:rsidR="0061249A" w:rsidRPr="0061249A" w:rsidRDefault="0061249A" w:rsidP="00E92253">
      <w:pPr>
        <w:pStyle w:val="Corpodeltesto2"/>
      </w:pPr>
      <w:r w:rsidRPr="0061249A">
        <w:rPr>
          <w:position w:val="6"/>
          <w:vertAlign w:val="superscript"/>
        </w:rPr>
        <w:t>18</w:t>
      </w:r>
      <w:r w:rsidRPr="0061249A">
        <w:t>Lo stolto rimprovera senza riguardo,</w:t>
      </w:r>
      <w:r w:rsidR="00CC38DA">
        <w:t xml:space="preserve"> </w:t>
      </w:r>
      <w:r w:rsidRPr="0061249A">
        <w:t>il dono dell’invidioso fa lacrimare gli occhi.</w:t>
      </w:r>
    </w:p>
    <w:p w14:paraId="4FE91673" w14:textId="77777777" w:rsidR="0061249A" w:rsidRDefault="00C73088" w:rsidP="00C73088">
      <w:pPr>
        <w:pStyle w:val="Corpotesto"/>
      </w:pPr>
      <w:r>
        <w:t>Lo stolto non comprende il cuore dell’altro e per questo rimprovera senza alcun riguardo. È stolto, non comprende, non sa. Manca della scienza del rimprovero.</w:t>
      </w:r>
    </w:p>
    <w:p w14:paraId="3C0F19FC" w14:textId="77777777" w:rsidR="00C73088" w:rsidRDefault="00C73088" w:rsidP="00C73088">
      <w:pPr>
        <w:pStyle w:val="Corpotesto"/>
      </w:pPr>
      <w:r>
        <w:t>Sa rimproverare chi è pieno di saggezza, sapienza, intelligenza. CH invece è stolto, insipiente, ottuso di mente e di cuore, non sa come si rimprovera.</w:t>
      </w:r>
    </w:p>
    <w:p w14:paraId="2A64BB14" w14:textId="77777777" w:rsidR="00C73088" w:rsidRDefault="00C73088" w:rsidP="00C73088">
      <w:pPr>
        <w:pStyle w:val="Corpotesto"/>
      </w:pPr>
      <w:r>
        <w:t>Non lo può sapere. Manca della scienza della correzione fraterna. Soprattutto manca della carità, la sola scienza che ci aiuta a risollevare i fratelli.</w:t>
      </w:r>
    </w:p>
    <w:p w14:paraId="7569C2A2" w14:textId="77777777" w:rsidR="00C73088" w:rsidRDefault="009C2616" w:rsidP="00C73088">
      <w:pPr>
        <w:pStyle w:val="Corpotesto"/>
      </w:pPr>
      <w:r>
        <w:t>Il dono dell’invidioso fa lacrimare gli occhi, perché sempre rinfaccia ciò che dona. Non solo rinfaccia ciò che dona, ma anche ciò che riceve.</w:t>
      </w:r>
    </w:p>
    <w:p w14:paraId="755CAEEB" w14:textId="77777777" w:rsidR="009C2616" w:rsidRDefault="009C2616" w:rsidP="00C73088">
      <w:pPr>
        <w:pStyle w:val="Corpotesto"/>
      </w:pPr>
      <w:r>
        <w:t xml:space="preserve">Nel cuore dell’invidio non c’è Dio. Per questa ragione non si lascia amare dagli altri, è incapace di amare gli altri. L’invidioso ha un cuore sterile. </w:t>
      </w:r>
    </w:p>
    <w:p w14:paraId="7FAF6720" w14:textId="77777777" w:rsidR="009C2616" w:rsidRDefault="009C2616" w:rsidP="00C73088">
      <w:pPr>
        <w:pStyle w:val="Corpotesto"/>
      </w:pPr>
      <w:r>
        <w:t>Esso mai produrrà un solo grammo di amore. Mai permetterà che un grammo di vero amore entrerà nel suo cuore. Esso è chiuso ad ogni forma di amore vero.</w:t>
      </w:r>
    </w:p>
    <w:p w14:paraId="07143D46" w14:textId="77777777" w:rsidR="009C2616" w:rsidRDefault="009C2616" w:rsidP="00C73088">
      <w:pPr>
        <w:pStyle w:val="Corpotesto"/>
      </w:pPr>
      <w:r>
        <w:t>Per questo fa lacrimare gli occhi, perché il suo dono è frutto del peccato e non della misericordia. È dato con astio e non con gioia.</w:t>
      </w:r>
    </w:p>
    <w:p w14:paraId="2E7F69A4" w14:textId="77777777" w:rsidR="009C2616" w:rsidRDefault="006E6BDE" w:rsidP="00C73088">
      <w:pPr>
        <w:pStyle w:val="Corpotesto"/>
      </w:pPr>
      <w:r>
        <w:t>È offerto perché costretto e non con gioiosa libertà. È un dono sempre rinfacciato e mai dimenticato. È un dono secondo Satana e non secondo Dio.</w:t>
      </w:r>
    </w:p>
    <w:p w14:paraId="69048FCB" w14:textId="77777777" w:rsidR="006E6BDE" w:rsidRDefault="006E6BDE" w:rsidP="00C73088">
      <w:pPr>
        <w:pStyle w:val="Corpotesto"/>
      </w:pPr>
      <w:r>
        <w:t>La persona invidiosa possiede la parola in tutto come un morso di vipera. Essa è sempre usata per uccidere, fare del male. Mai per il bene, nella carità.</w:t>
      </w:r>
    </w:p>
    <w:p w14:paraId="6F0D4911" w14:textId="77777777" w:rsidR="006E6BDE" w:rsidRDefault="006E6BDE" w:rsidP="00C73088">
      <w:pPr>
        <w:pStyle w:val="Corpotesto"/>
      </w:pPr>
    </w:p>
    <w:p w14:paraId="6BB907B6" w14:textId="77777777" w:rsidR="00E92253" w:rsidRDefault="00E92253" w:rsidP="00E92253">
      <w:pPr>
        <w:pStyle w:val="Titolo2"/>
        <w:rPr>
          <w:i w:val="0"/>
          <w:sz w:val="40"/>
          <w:szCs w:val="40"/>
        </w:rPr>
      </w:pPr>
      <w:bookmarkStart w:id="139" w:name="_Toc62159563"/>
      <w:r>
        <w:rPr>
          <w:i w:val="0"/>
          <w:sz w:val="40"/>
          <w:szCs w:val="40"/>
        </w:rPr>
        <w:t>Riflessione e previsione</w:t>
      </w:r>
      <w:bookmarkEnd w:id="139"/>
    </w:p>
    <w:p w14:paraId="3469B8BE" w14:textId="77777777" w:rsidR="00CC38DA" w:rsidRPr="00CC38DA" w:rsidRDefault="00CC38DA" w:rsidP="00CC38DA"/>
    <w:p w14:paraId="56E132F4" w14:textId="77777777" w:rsidR="0061249A" w:rsidRDefault="0061249A" w:rsidP="00E92253">
      <w:pPr>
        <w:pStyle w:val="Corpodeltesto2"/>
      </w:pPr>
      <w:r w:rsidRPr="0061249A">
        <w:rPr>
          <w:position w:val="6"/>
          <w:vertAlign w:val="superscript"/>
        </w:rPr>
        <w:t>19</w:t>
      </w:r>
      <w:r w:rsidRPr="0061249A">
        <w:t>Prima di parlare, infórmati,</w:t>
      </w:r>
      <w:r w:rsidR="00CC38DA">
        <w:t xml:space="preserve"> </w:t>
      </w:r>
      <w:r w:rsidRPr="0061249A">
        <w:t>cùrati ancor prima di ammalarti.</w:t>
      </w:r>
    </w:p>
    <w:p w14:paraId="186CA3FE" w14:textId="77777777" w:rsidR="00CC38DA" w:rsidRDefault="00CA3904" w:rsidP="006E6BDE">
      <w:pPr>
        <w:pStyle w:val="Corpotesto"/>
      </w:pPr>
      <w:r>
        <w:t>Prima di fare alcune cose, è saggio farne altre necessarie per</w:t>
      </w:r>
      <w:r w:rsidR="00F262D5">
        <w:t>ché</w:t>
      </w:r>
      <w:r>
        <w:t xml:space="preserve"> si possa agire in ogni cosa con saggezza, sapienza, intelligenza.</w:t>
      </w:r>
    </w:p>
    <w:p w14:paraId="1ADC0996" w14:textId="77777777" w:rsidR="00CA3904" w:rsidRDefault="00CA3904" w:rsidP="006E6BDE">
      <w:pPr>
        <w:pStyle w:val="Corpotesto"/>
      </w:pPr>
      <w:r>
        <w:t xml:space="preserve">È saggezza informarsi prima di parlare. Parlare senza conoscenza è stoltezza. Pronunziarsi </w:t>
      </w:r>
      <w:r w:rsidR="00F262D5">
        <w:t xml:space="preserve">senza </w:t>
      </w:r>
      <w:r>
        <w:t>conoscere gli eventi, è insipienza.</w:t>
      </w:r>
    </w:p>
    <w:p w14:paraId="06688FD2" w14:textId="77777777" w:rsidR="00CA3904" w:rsidRDefault="00CA3904" w:rsidP="006E6BDE">
      <w:pPr>
        <w:pStyle w:val="Corpotesto"/>
      </w:pPr>
      <w:r>
        <w:t>Così è insipienza, stoltezza curarsi dopo essere caduti ammalati e nulla fare per prevenire la malattia. Ci si cura prima di ammalarsi. Questa è saggezza.</w:t>
      </w:r>
    </w:p>
    <w:p w14:paraId="746213F9" w14:textId="77777777" w:rsidR="00CA3904" w:rsidRDefault="00CA3904" w:rsidP="006E6BDE">
      <w:pPr>
        <w:pStyle w:val="Corpotesto"/>
      </w:pPr>
      <w:r>
        <w:t xml:space="preserve">Questa regola vale per tutto ciò che l’uomo deve operare, proferire, </w:t>
      </w:r>
      <w:r w:rsidR="00F262D5">
        <w:t>scrivere, produrre, comporre. C’è un prima che fruttifica il dopo.</w:t>
      </w:r>
    </w:p>
    <w:p w14:paraId="71A5297F" w14:textId="77777777" w:rsidR="00F262D5" w:rsidRDefault="00F262D5" w:rsidP="006E6BDE">
      <w:pPr>
        <w:pStyle w:val="Corpotesto"/>
      </w:pPr>
      <w:r>
        <w:t>Non si possono raccogliere frutti in un terreno non coltivato, non seminato, non piantata. Se manca il prima, mai ci potrà essere il dopo.</w:t>
      </w:r>
    </w:p>
    <w:p w14:paraId="6835D8A8" w14:textId="77777777" w:rsidR="0061249A" w:rsidRDefault="0061249A" w:rsidP="00E92253">
      <w:pPr>
        <w:pStyle w:val="Corpodeltesto2"/>
      </w:pPr>
      <w:r w:rsidRPr="0061249A">
        <w:rPr>
          <w:position w:val="6"/>
          <w:vertAlign w:val="superscript"/>
        </w:rPr>
        <w:t>20</w:t>
      </w:r>
      <w:r w:rsidRPr="0061249A">
        <w:t>Prima del giudizio esamina te stesso,</w:t>
      </w:r>
      <w:r w:rsidR="00CC38DA">
        <w:t xml:space="preserve"> </w:t>
      </w:r>
      <w:r w:rsidRPr="0061249A">
        <w:t>così al momento del verdetto troverai perdono.</w:t>
      </w:r>
    </w:p>
    <w:p w14:paraId="74C5980B" w14:textId="77777777" w:rsidR="00CC38DA" w:rsidRDefault="00F262D5" w:rsidP="00F262D5">
      <w:pPr>
        <w:pStyle w:val="Corpotesto"/>
      </w:pPr>
      <w:r>
        <w:t>Vi è un prima che è la colpa, la trasgressione, il peccato. Vi è anche un prima che è la conversione, il pentimento, il chiedere perdono al Signore.</w:t>
      </w:r>
    </w:p>
    <w:p w14:paraId="5B66D73B" w14:textId="77777777" w:rsidR="00F262D5" w:rsidRDefault="00F262D5" w:rsidP="00F262D5">
      <w:pPr>
        <w:pStyle w:val="Corpotesto"/>
      </w:pPr>
      <w:r>
        <w:t>Se il prima del pentimento, della conversione, della richiesta di perdono viene omesso, non ci sarà perdono al momento del verdetto.</w:t>
      </w:r>
    </w:p>
    <w:p w14:paraId="135BC861" w14:textId="77777777" w:rsidR="00F262D5" w:rsidRDefault="00F262D5" w:rsidP="00F262D5">
      <w:pPr>
        <w:pStyle w:val="Corpotesto"/>
      </w:pPr>
      <w:r>
        <w:t>Ci sono cose che l’uomo deve fare in vita, prima della sua morte, prima di presentarsi dinanzi al tribunale del suo Dio e Signore.</w:t>
      </w:r>
    </w:p>
    <w:p w14:paraId="4322F1D4" w14:textId="77777777" w:rsidR="00F262D5" w:rsidRDefault="00F262D5" w:rsidP="00F262D5">
      <w:pPr>
        <w:pStyle w:val="Corpotesto"/>
      </w:pPr>
      <w:r>
        <w:t>Prima della morte ci si deve pentire, prima si deve chiedere a Lui perdono, prima ci si deve convertire. Poi sarà troppo tardi. Manca il prima.</w:t>
      </w:r>
    </w:p>
    <w:p w14:paraId="2EA41B86" w14:textId="77777777" w:rsidR="00F262D5" w:rsidRDefault="0039623B" w:rsidP="00F262D5">
      <w:pPr>
        <w:pStyle w:val="Corpotesto"/>
      </w:pPr>
      <w:r>
        <w:t>C’è un prima che sempre va rispettato. Oggi la stoltezza dell’uomo dice che questo prima non è necessario. Il dopo è indipendente dal prima.</w:t>
      </w:r>
    </w:p>
    <w:p w14:paraId="68C09E6C" w14:textId="77777777" w:rsidR="0061249A" w:rsidRDefault="0061249A" w:rsidP="00E92253">
      <w:pPr>
        <w:pStyle w:val="Corpodeltesto2"/>
      </w:pPr>
      <w:r w:rsidRPr="0061249A">
        <w:rPr>
          <w:position w:val="6"/>
          <w:vertAlign w:val="superscript"/>
        </w:rPr>
        <w:t>21</w:t>
      </w:r>
      <w:r w:rsidRPr="0061249A">
        <w:t>Umìliati, prima di cadere malato,</w:t>
      </w:r>
      <w:r w:rsidR="00CC38DA">
        <w:t xml:space="preserve"> </w:t>
      </w:r>
      <w:r w:rsidRPr="0061249A">
        <w:t>e quando hai peccato, mostra pentimento.</w:t>
      </w:r>
    </w:p>
    <w:p w14:paraId="408A7EA9" w14:textId="77777777" w:rsidR="00C73088" w:rsidRDefault="0039623B" w:rsidP="0039623B">
      <w:pPr>
        <w:pStyle w:val="Corpotesto"/>
      </w:pPr>
      <w:r>
        <w:t>Perché ci si deve umiliare prima di cadere malati? Perché il Signore abbia pietà, compassione, misericordia e ci conservi in buona salute.</w:t>
      </w:r>
    </w:p>
    <w:p w14:paraId="1C29E2AD" w14:textId="77777777" w:rsidR="0039623B" w:rsidRDefault="0039623B" w:rsidP="0039623B">
      <w:pPr>
        <w:pStyle w:val="Corpotesto"/>
      </w:pPr>
      <w:r>
        <w:t>La salute è un dono di Dio. Se si è superbi, arroganti, stolti, insipienti, Dio non potrà avere pietà di noi, non potrà proteggerci. La malattia potrà consumarci.</w:t>
      </w:r>
    </w:p>
    <w:p w14:paraId="0DE9D30E" w14:textId="77777777" w:rsidR="0039623B" w:rsidRDefault="0039623B" w:rsidP="0039623B">
      <w:pPr>
        <w:pStyle w:val="Corpotesto"/>
      </w:pPr>
      <w:r>
        <w:t>Quando uno pecca deve mostrare pentimento, perché il giudizio di certo arriverà. Arriverà anche la morte e poi saranno guai eterni.</w:t>
      </w:r>
    </w:p>
    <w:p w14:paraId="5E526925" w14:textId="77777777" w:rsidR="0039623B" w:rsidRDefault="0039623B" w:rsidP="0039623B">
      <w:pPr>
        <w:pStyle w:val="Corpotesto"/>
      </w:pPr>
      <w:r>
        <w:t>Invece ci si pente, ci si converte, ci si umilia dinanzi al Signore e la sua misericordia ci avvolgerà in eterno. Degli umili il Signore si compiace.</w:t>
      </w:r>
    </w:p>
    <w:p w14:paraId="1A989EF7" w14:textId="77777777" w:rsidR="0061249A" w:rsidRDefault="0061249A" w:rsidP="00E92253">
      <w:pPr>
        <w:pStyle w:val="Corpodeltesto2"/>
      </w:pPr>
      <w:r w:rsidRPr="0061249A">
        <w:rPr>
          <w:position w:val="6"/>
          <w:vertAlign w:val="superscript"/>
        </w:rPr>
        <w:t>22</w:t>
      </w:r>
      <w:r w:rsidRPr="0061249A">
        <w:t>Nulla ti impedisca di soddisfare un voto al tempo giusto,</w:t>
      </w:r>
      <w:r w:rsidR="00CC38DA">
        <w:t xml:space="preserve"> </w:t>
      </w:r>
      <w:r w:rsidRPr="0061249A">
        <w:t>non aspettare fino alla morte per sdebitarti.</w:t>
      </w:r>
    </w:p>
    <w:p w14:paraId="6C171A22" w14:textId="77777777" w:rsidR="00CC38DA" w:rsidRDefault="0039623B" w:rsidP="0039623B">
      <w:pPr>
        <w:pStyle w:val="Corpotesto"/>
      </w:pPr>
      <w:r>
        <w:t>Prima di fare un voto, è giusto che si sappia che esso obbliga alla sua soddisfazione. Un voto fatto è un obbligo eterno. Va soddisfatto.</w:t>
      </w:r>
    </w:p>
    <w:p w14:paraId="4D52713A" w14:textId="77777777" w:rsidR="0039623B" w:rsidRDefault="0039623B" w:rsidP="0039623B">
      <w:pPr>
        <w:pStyle w:val="Corpotesto"/>
      </w:pPr>
      <w:r>
        <w:t>Fatto un voto nulla deve impedire che esso venga soddisfatto al tempo giusto. Non si può aspettare fino alla morte per sdebitarsi.</w:t>
      </w:r>
    </w:p>
    <w:p w14:paraId="6ECEA70B" w14:textId="77777777" w:rsidR="0039623B" w:rsidRDefault="0039623B" w:rsidP="0039623B">
      <w:pPr>
        <w:pStyle w:val="Corpotesto"/>
      </w:pPr>
      <w:r>
        <w:t>Aspettare a lungo è come se non si volesse più soddisfarlo. Non è corretto dinanzi al Signore. Si manca di amore. Non si è fedeli alle proprie promesse.</w:t>
      </w:r>
    </w:p>
    <w:p w14:paraId="08EB3D32" w14:textId="77777777" w:rsidR="0039623B" w:rsidRDefault="0039623B" w:rsidP="0039623B">
      <w:pPr>
        <w:pStyle w:val="Corpotesto"/>
      </w:pPr>
      <w:r>
        <w:t xml:space="preserve">È pochezza di amore, fedeltà, giustizia vero Dio fare un voto e poi rimandare all’infinito </w:t>
      </w:r>
      <w:r w:rsidR="00F17A84">
        <w:t>prima di soddisfarlo. Si fa e ci si sdebita secondo la promessa fatta.</w:t>
      </w:r>
    </w:p>
    <w:p w14:paraId="439765BB" w14:textId="77777777" w:rsidR="0061249A" w:rsidRDefault="0061249A" w:rsidP="00E92253">
      <w:pPr>
        <w:pStyle w:val="Corpodeltesto2"/>
      </w:pPr>
      <w:r w:rsidRPr="0061249A">
        <w:rPr>
          <w:position w:val="6"/>
          <w:vertAlign w:val="superscript"/>
        </w:rPr>
        <w:t>23</w:t>
      </w:r>
      <w:r w:rsidRPr="0061249A">
        <w:t>Prima di fare un voto prepara te stesso,</w:t>
      </w:r>
      <w:r w:rsidR="00CC38DA">
        <w:t xml:space="preserve"> </w:t>
      </w:r>
      <w:r w:rsidRPr="0061249A">
        <w:t>non fare come un uomo che tenta il Signore.</w:t>
      </w:r>
    </w:p>
    <w:p w14:paraId="2226841D" w14:textId="77777777" w:rsidR="00CC38DA" w:rsidRDefault="00F17A84" w:rsidP="00F17A84">
      <w:pPr>
        <w:pStyle w:val="Corpotesto"/>
      </w:pPr>
      <w:r>
        <w:t>Ecco la saggezza che si richiede prima di fare un voto: preparare se stessi. Vedere se è possibile, non possibile, se è possibile oggi oppure domani.</w:t>
      </w:r>
    </w:p>
    <w:p w14:paraId="3AA70375" w14:textId="77777777" w:rsidR="00F17A84" w:rsidRDefault="00F17A84" w:rsidP="00F17A84">
      <w:pPr>
        <w:pStyle w:val="Corpotesto"/>
      </w:pPr>
      <w:r>
        <w:t>Se è possibile oggi, il voto si faccia oggi. Se è possibile domani, si farà domani. Non è saggezza fare un voto oggi che non si è in grado di adempiere.</w:t>
      </w:r>
    </w:p>
    <w:p w14:paraId="343C7ED0" w14:textId="77777777" w:rsidR="00F17A84" w:rsidRDefault="00F17A84" w:rsidP="00F17A84">
      <w:pPr>
        <w:pStyle w:val="Corpotesto"/>
      </w:pPr>
      <w:r>
        <w:t>Fare un voto e non adempierlo è tentare il Signore. È metterlo alla prova nella sua santità, nella sua giustizia, nella sua misericordia.</w:t>
      </w:r>
    </w:p>
    <w:p w14:paraId="0FD9CD34" w14:textId="77777777" w:rsidR="00F17A84" w:rsidRDefault="00F17A84" w:rsidP="00F17A84">
      <w:pPr>
        <w:pStyle w:val="Corpotesto"/>
      </w:pPr>
      <w:r>
        <w:t>Lui poi deve intervenire. Lo esige la sua divina maestà. Chi tenta il Signore, rovina la sua vita, perché si sfracel</w:t>
      </w:r>
      <w:r w:rsidR="009969E8">
        <w:t>l</w:t>
      </w:r>
      <w:r>
        <w:t>a</w:t>
      </w:r>
      <w:r w:rsidR="009969E8">
        <w:t xml:space="preserve"> </w:t>
      </w:r>
      <w:r>
        <w:t>da se stesso.</w:t>
      </w:r>
    </w:p>
    <w:p w14:paraId="31A1FCFD" w14:textId="77777777" w:rsidR="0061249A" w:rsidRDefault="0061249A" w:rsidP="00E92253">
      <w:pPr>
        <w:pStyle w:val="Corpodeltesto2"/>
      </w:pPr>
      <w:r w:rsidRPr="0061249A">
        <w:rPr>
          <w:position w:val="6"/>
          <w:vertAlign w:val="superscript"/>
        </w:rPr>
        <w:t>24</w:t>
      </w:r>
      <w:r w:rsidRPr="0061249A">
        <w:t>Ricòrdati della collera nei giorni della fine,</w:t>
      </w:r>
      <w:r w:rsidR="00CC38DA">
        <w:t xml:space="preserve"> </w:t>
      </w:r>
      <w:r w:rsidRPr="0061249A">
        <w:t>del tempo della vendetta, quando egli distoglierà lo sguardo da te.</w:t>
      </w:r>
    </w:p>
    <w:p w14:paraId="2E73391F" w14:textId="77777777" w:rsidR="00CC38DA" w:rsidRDefault="009969E8" w:rsidP="009969E8">
      <w:pPr>
        <w:pStyle w:val="Corpotesto"/>
      </w:pPr>
      <w:r>
        <w:t>La collera dei giorni della fine è il giudizio finale, ultimo, al momento della morte. È questo il tempo della vendetta, perché non c’è spazio per il pentimento.</w:t>
      </w:r>
    </w:p>
    <w:p w14:paraId="1563317B" w14:textId="77777777" w:rsidR="009969E8" w:rsidRDefault="009969E8" w:rsidP="009969E8">
      <w:pPr>
        <w:pStyle w:val="Corpotesto"/>
      </w:pPr>
      <w:r>
        <w:t>In questo giorno, è l’istante subito dopo la nostra morte, il tempo della conversione, del pentimento, della richiesta di perdono è finito.</w:t>
      </w:r>
    </w:p>
    <w:p w14:paraId="196DFFA5" w14:textId="77777777" w:rsidR="009969E8" w:rsidRDefault="009969E8" w:rsidP="009969E8">
      <w:pPr>
        <w:pStyle w:val="Corpotesto"/>
      </w:pPr>
      <w:r>
        <w:t>Per questo è detto che il Signore distoglierà lo sguardo. Dovrà intervenire con la sua giustizia e con il suo giusto giudizio e sarà di assoluzione o di condanna.</w:t>
      </w:r>
    </w:p>
    <w:p w14:paraId="2BF52D1E" w14:textId="77777777" w:rsidR="009969E8" w:rsidRDefault="009969E8" w:rsidP="009969E8">
      <w:pPr>
        <w:pStyle w:val="Corpotesto"/>
      </w:pPr>
      <w:r>
        <w:t>C’è un prima che necessariamente dovrà essere fatto prima. Non si può fare dopo. È troppo tardi. Prima della morte ci si deve pentire.</w:t>
      </w:r>
    </w:p>
    <w:p w14:paraId="77D09902" w14:textId="77777777" w:rsidR="009969E8" w:rsidRDefault="009969E8" w:rsidP="009969E8">
      <w:pPr>
        <w:pStyle w:val="Corpotesto"/>
      </w:pPr>
      <w:r>
        <w:t>Prima di andare al cospetto di Dio ci si deve convertire. Dopo non è più consentito. Il tempo del pentimento dura finché l’anima è nel corpo.</w:t>
      </w:r>
    </w:p>
    <w:p w14:paraId="188ADC03" w14:textId="77777777" w:rsidR="009969E8" w:rsidRDefault="009969E8" w:rsidP="009969E8">
      <w:pPr>
        <w:pStyle w:val="Corpotesto"/>
      </w:pPr>
      <w:r>
        <w:t xml:space="preserve">Quando l’anima esce dal corpo, non c’è più l’uomo. L’uomo è nella morte. Non si può pentire uno che è nella morte. </w:t>
      </w:r>
      <w:r w:rsidR="000B3788">
        <w:t>L’anima viene giudicata per le sue colpe.</w:t>
      </w:r>
    </w:p>
    <w:p w14:paraId="2227235A" w14:textId="77777777" w:rsidR="000B3788" w:rsidRDefault="000B3788" w:rsidP="009969E8">
      <w:pPr>
        <w:pStyle w:val="Corpotesto"/>
      </w:pPr>
      <w:r>
        <w:t>Alla risurrezione anche il corpo verrà giudicato per le sue colpe insieme all’anima. Poiché è tornato in vita, anch’esso dovrà subire il giudizio.</w:t>
      </w:r>
    </w:p>
    <w:p w14:paraId="5283F961" w14:textId="77777777" w:rsidR="000B3788" w:rsidRDefault="000B3788" w:rsidP="009969E8">
      <w:pPr>
        <w:pStyle w:val="Corpotesto"/>
      </w:pPr>
      <w:r>
        <w:t>Non si può però pentire. Non è ritornato alla vita di prima, come è tornato Lazzaro, ma passato nell’eternità e in essa non c’è pentimento, solo giudizio.</w:t>
      </w:r>
    </w:p>
    <w:p w14:paraId="2C02D53B" w14:textId="77777777" w:rsidR="000B3788" w:rsidRDefault="000B3788" w:rsidP="009969E8">
      <w:pPr>
        <w:pStyle w:val="Corpotesto"/>
      </w:pPr>
      <w:r>
        <w:t>Poiché il corpo è responsabile dell’anima e l’anima del corpo, insieme hanno peccato ed insieme subiranno la condanna eterna.</w:t>
      </w:r>
    </w:p>
    <w:p w14:paraId="03BB0DDB" w14:textId="77777777" w:rsidR="000B3788" w:rsidRDefault="000B3788" w:rsidP="009969E8">
      <w:pPr>
        <w:pStyle w:val="Corpotesto"/>
      </w:pPr>
      <w:r>
        <w:t xml:space="preserve">Per questo è necessario convertirsi, pentirsi mentre si è in vita. Poi non sarà più possibile. Ci si pente nel tempo, non nell’eternità. </w:t>
      </w:r>
    </w:p>
    <w:p w14:paraId="3A0F40BC" w14:textId="77777777" w:rsidR="000B3788" w:rsidRDefault="000B3788" w:rsidP="009969E8">
      <w:pPr>
        <w:pStyle w:val="Corpotesto"/>
      </w:pPr>
      <w:r>
        <w:t>Nell’eternità ci si può anche pentire, ma per accrescere la propria pena. Ci si danna a causa della stoltezza che appare tutta nel pentimento.</w:t>
      </w:r>
    </w:p>
    <w:p w14:paraId="76332C48" w14:textId="77777777" w:rsidR="000B3788" w:rsidRDefault="000B3788" w:rsidP="009969E8">
      <w:pPr>
        <w:pStyle w:val="Corpotesto"/>
      </w:pPr>
      <w:r>
        <w:t xml:space="preserve">Il Libro della Sapienza descrive il pentimento dei dannati. È un pentimento che accrescere la pena e divora i dannati. Per un nulla hanno perso il Tutto. </w:t>
      </w:r>
    </w:p>
    <w:p w14:paraId="2436CB02" w14:textId="77777777" w:rsidR="0096505F" w:rsidRPr="0096505F" w:rsidRDefault="0096505F" w:rsidP="0096505F">
      <w:pPr>
        <w:pStyle w:val="Corpotesto"/>
        <w:rPr>
          <w:i/>
          <w:iCs/>
          <w:sz w:val="20"/>
        </w:rPr>
      </w:pPr>
      <w:r w:rsidRPr="0096505F">
        <w:rPr>
          <w:i/>
          <w:iCs/>
          <w:sz w:val="20"/>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6516C126" w14:textId="77777777" w:rsidR="0096505F" w:rsidRPr="0096505F" w:rsidRDefault="0096505F" w:rsidP="0096505F">
      <w:pPr>
        <w:pStyle w:val="Corpotesto"/>
        <w:rPr>
          <w:i/>
          <w:iCs/>
          <w:sz w:val="20"/>
        </w:rPr>
      </w:pPr>
      <w:r w:rsidRPr="0096505F">
        <w:rPr>
          <w:i/>
          <w:iCs/>
          <w:sz w:val="20"/>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4FCBC33" w14:textId="77777777" w:rsidR="0096505F" w:rsidRPr="0096505F" w:rsidRDefault="0096505F" w:rsidP="0096505F">
      <w:pPr>
        <w:pStyle w:val="Corpotesto"/>
        <w:rPr>
          <w:i/>
          <w:iCs/>
          <w:sz w:val="20"/>
        </w:rPr>
      </w:pPr>
      <w:r w:rsidRPr="0096505F">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ECCD1DC" w14:textId="77777777" w:rsidR="0096505F" w:rsidRPr="0096505F" w:rsidRDefault="0096505F" w:rsidP="0096505F">
      <w:pPr>
        <w:pStyle w:val="Corpotesto"/>
        <w:rPr>
          <w:i/>
          <w:iCs/>
          <w:sz w:val="20"/>
        </w:rPr>
      </w:pPr>
      <w:r w:rsidRPr="0096505F">
        <w:rPr>
          <w:i/>
          <w:iCs/>
          <w:sz w:val="20"/>
        </w:rPr>
        <w:t>Così anche noi, appena nati, siamo già come scomparsi, non avendo da mostrare alcun segno di virtù; ci siamo consumati nella nostra malvagità».</w:t>
      </w:r>
    </w:p>
    <w:p w14:paraId="729BBCE3" w14:textId="77777777" w:rsidR="0096505F" w:rsidRPr="0096505F" w:rsidRDefault="0096505F" w:rsidP="0096505F">
      <w:pPr>
        <w:pStyle w:val="Corpotesto"/>
        <w:rPr>
          <w:i/>
          <w:iCs/>
          <w:sz w:val="20"/>
        </w:rPr>
      </w:pPr>
      <w:r w:rsidRPr="0096505F">
        <w:rPr>
          <w:i/>
          <w:iCs/>
          <w:sz w:val="20"/>
        </w:rPr>
        <w:t xml:space="preserve">La speranza dell’empio è come pula portata dal vento, come schiuma leggera sospinta dalla tempesta; come fumo dal vento è dispersa, si dilegua come il ricordo dell’ospite di un solo giorno. </w:t>
      </w:r>
    </w:p>
    <w:p w14:paraId="5BAA33BE" w14:textId="77777777" w:rsidR="0096505F" w:rsidRPr="0096505F" w:rsidRDefault="0096505F" w:rsidP="0096505F">
      <w:pPr>
        <w:pStyle w:val="Corpotesto"/>
        <w:rPr>
          <w:i/>
          <w:iCs/>
          <w:sz w:val="20"/>
        </w:rPr>
      </w:pPr>
      <w:r w:rsidRPr="0096505F">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B8FF3CA" w14:textId="77777777" w:rsidR="000B3788" w:rsidRDefault="0096505F" w:rsidP="009969E8">
      <w:pPr>
        <w:pStyle w:val="Corpotesto"/>
      </w:pPr>
      <w:r>
        <w:t>Per questo motivo il prima è indispensabile, necessario al dopo. Se prima non si agisce, il dopo fallisce. Il saggio compie ogni cosa a suo tempo.</w:t>
      </w:r>
    </w:p>
    <w:p w14:paraId="4C885836" w14:textId="77777777" w:rsidR="0096505F" w:rsidRDefault="0096505F" w:rsidP="009969E8">
      <w:pPr>
        <w:pStyle w:val="Corpotesto"/>
      </w:pPr>
      <w:r>
        <w:t xml:space="preserve">Chi non semina nel tempo non potrà raccogliere nell’eternità. </w:t>
      </w:r>
      <w:r w:rsidR="00BE7825">
        <w:t>Chi non si sacrifica nella giovinezza non potrà produrre buoni frutti nell’età adulta.</w:t>
      </w:r>
    </w:p>
    <w:p w14:paraId="25ACE291" w14:textId="77777777" w:rsidR="00BE7825" w:rsidRDefault="00BE7825" w:rsidP="009969E8">
      <w:pPr>
        <w:pStyle w:val="Corpotesto"/>
      </w:pPr>
      <w:r>
        <w:t>È nel tempo che si costruisce l’eternità, è nella giovinezza che si edifica l’età adulta. È vivendo bene il prima che si vive bene il dopo.</w:t>
      </w:r>
    </w:p>
    <w:p w14:paraId="747C8B12" w14:textId="77777777" w:rsidR="0061249A" w:rsidRDefault="0061249A" w:rsidP="00E92253">
      <w:pPr>
        <w:pStyle w:val="Corpodeltesto2"/>
      </w:pPr>
      <w:r w:rsidRPr="0061249A">
        <w:rPr>
          <w:position w:val="6"/>
          <w:vertAlign w:val="superscript"/>
        </w:rPr>
        <w:t>25</w:t>
      </w:r>
      <w:r w:rsidRPr="0061249A">
        <w:t>Ricòrdati della carestia nel tempo dell’abbondanza,</w:t>
      </w:r>
      <w:r w:rsidR="00CC38DA">
        <w:t xml:space="preserve"> </w:t>
      </w:r>
      <w:r w:rsidRPr="0061249A">
        <w:t>della povertà e dell’indigenza nei giorni della ricchezza.</w:t>
      </w:r>
    </w:p>
    <w:p w14:paraId="68F02CCB" w14:textId="77777777" w:rsidR="00CC38DA" w:rsidRDefault="00BE7825" w:rsidP="00BE7825">
      <w:pPr>
        <w:pStyle w:val="Corpotesto"/>
      </w:pPr>
      <w:r>
        <w:t>Ecco un altro prima che mai va omesso. C’è il prima dell’abbondanza e c’è il prima della ricchezza. È in questi giorni che ci si deve ricordare del dopo.</w:t>
      </w:r>
    </w:p>
    <w:p w14:paraId="60F3604E" w14:textId="77777777" w:rsidR="00BE7825" w:rsidRDefault="00BE7825" w:rsidP="00BE7825">
      <w:pPr>
        <w:pStyle w:val="Corpotesto"/>
      </w:pPr>
      <w:r>
        <w:t>Qual è il dopo? Sono i giorni della carestia, della povertà, dell’indigenza. Se nei giorni dell’abbondanza non si è stati parsimoniosi, la carestia travolge.</w:t>
      </w:r>
    </w:p>
    <w:p w14:paraId="73C27423" w14:textId="77777777" w:rsidR="00BE7825" w:rsidRDefault="00BE7825" w:rsidP="00BE7825">
      <w:pPr>
        <w:pStyle w:val="Corpotesto"/>
      </w:pPr>
      <w:r>
        <w:t>È stato questo il saggio suggerimento dato da Giuseppe al faraone al fine di gestire bene i sette anni di abbondanza e i sette anni della carestia.</w:t>
      </w:r>
    </w:p>
    <w:p w14:paraId="05EE60D3" w14:textId="77777777" w:rsidR="00012BAD" w:rsidRPr="00FD2323" w:rsidRDefault="00012BAD" w:rsidP="00FD2323">
      <w:pPr>
        <w:pStyle w:val="Corpotesto"/>
        <w:rPr>
          <w:i/>
          <w:iCs/>
          <w:sz w:val="20"/>
        </w:rPr>
      </w:pPr>
      <w:r w:rsidRPr="00FD2323">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250526BE" w14:textId="77777777" w:rsidR="00012BAD" w:rsidRPr="00FD2323" w:rsidRDefault="00012BAD" w:rsidP="00FD2323">
      <w:pPr>
        <w:pStyle w:val="Corpotesto"/>
        <w:rPr>
          <w:i/>
          <w:iCs/>
          <w:sz w:val="20"/>
        </w:rPr>
      </w:pPr>
      <w:r w:rsidRPr="00FD2323">
        <w:rPr>
          <w:i/>
          <w:iCs/>
          <w:sz w:val="20"/>
        </w:rPr>
        <w:t>Alla mattina il suo spirito ne era turbato, perciò convocò tutti gli indovini e tutti i saggi dell’Egitto. Il faraone raccontò loro il sogno, ma nessuno sapeva interpretarlo al faraone.</w:t>
      </w:r>
    </w:p>
    <w:p w14:paraId="51AC0151" w14:textId="77777777" w:rsidR="00012BAD" w:rsidRPr="00FD2323" w:rsidRDefault="00012BAD" w:rsidP="00FD2323">
      <w:pPr>
        <w:pStyle w:val="Corpotesto"/>
        <w:rPr>
          <w:i/>
          <w:iCs/>
          <w:sz w:val="20"/>
        </w:rPr>
      </w:pPr>
      <w:r w:rsidRPr="00FD2323">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EBB6667" w14:textId="77777777" w:rsidR="00012BAD" w:rsidRPr="00FD2323" w:rsidRDefault="00012BAD" w:rsidP="00FD2323">
      <w:pPr>
        <w:pStyle w:val="Corpotesto"/>
        <w:rPr>
          <w:i/>
          <w:iCs/>
          <w:sz w:val="20"/>
        </w:rPr>
      </w:pPr>
      <w:r w:rsidRPr="00FD2323">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06545F6E" w14:textId="77777777" w:rsidR="00012BAD" w:rsidRPr="00FD2323" w:rsidRDefault="00012BAD" w:rsidP="00FD2323">
      <w:pPr>
        <w:pStyle w:val="Corpotesto"/>
        <w:rPr>
          <w:i/>
          <w:iCs/>
          <w:sz w:val="20"/>
        </w:rPr>
      </w:pPr>
      <w:r w:rsidRPr="00FD2323">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6DDDA28D" w14:textId="77777777" w:rsidR="00012BAD" w:rsidRPr="00FD2323" w:rsidRDefault="00012BAD" w:rsidP="00FD2323">
      <w:pPr>
        <w:pStyle w:val="Corpotesto"/>
        <w:rPr>
          <w:i/>
          <w:iCs/>
          <w:sz w:val="20"/>
        </w:rPr>
      </w:pPr>
      <w:r w:rsidRPr="00FD2323">
        <w:rPr>
          <w:i/>
          <w:iCs/>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AB1DFC6" w14:textId="77777777" w:rsidR="00012BAD" w:rsidRPr="00FD2323" w:rsidRDefault="00012BAD" w:rsidP="00FD2323">
      <w:pPr>
        <w:pStyle w:val="Corpotesto"/>
        <w:rPr>
          <w:i/>
          <w:iCs/>
          <w:sz w:val="20"/>
        </w:rPr>
      </w:pPr>
      <w:r w:rsidRPr="00FD2323">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44E2A624" w14:textId="77777777" w:rsidR="00012BAD" w:rsidRPr="00FD2323" w:rsidRDefault="00012BAD" w:rsidP="00FD2323">
      <w:pPr>
        <w:pStyle w:val="Corpotesto"/>
        <w:rPr>
          <w:i/>
          <w:iCs/>
          <w:sz w:val="20"/>
        </w:rPr>
      </w:pPr>
      <w:r w:rsidRPr="00FD2323">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60C8C8B" w14:textId="77777777" w:rsidR="00012BAD" w:rsidRPr="00FD2323" w:rsidRDefault="00012BAD" w:rsidP="00FD2323">
      <w:pPr>
        <w:pStyle w:val="Corpotesto"/>
        <w:rPr>
          <w:i/>
          <w:iCs/>
          <w:sz w:val="20"/>
        </w:rPr>
      </w:pPr>
      <w:r w:rsidRPr="00FD2323">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FD2323">
        <w:rPr>
          <w:i/>
          <w:iCs/>
          <w:sz w:val="20"/>
        </w:rPr>
        <w:noBreakHyphen/>
        <w:t>Panèach e gli diede in moglie Asenat, figlia di Potifera, sacerdote di Eliòpoli. Giuseppe partì per visitare l’Egitto. Giuseppe aveva trent’anni quando entrò al servizio del faraone, re d’Egitto.</w:t>
      </w:r>
    </w:p>
    <w:p w14:paraId="6A7885B0" w14:textId="77777777" w:rsidR="00012BAD" w:rsidRPr="00FD2323" w:rsidRDefault="00012BAD" w:rsidP="00FD2323">
      <w:pPr>
        <w:pStyle w:val="Corpotesto"/>
        <w:rPr>
          <w:i/>
          <w:iCs/>
          <w:sz w:val="20"/>
        </w:rPr>
      </w:pPr>
      <w:r w:rsidRPr="00FD2323">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2CAD9EEF" w14:textId="77777777" w:rsidR="00012BAD" w:rsidRPr="00FD2323" w:rsidRDefault="00012BAD" w:rsidP="00FD2323">
      <w:pPr>
        <w:pStyle w:val="Corpotesto"/>
        <w:rPr>
          <w:i/>
          <w:iCs/>
          <w:sz w:val="20"/>
        </w:rPr>
      </w:pPr>
      <w:r w:rsidRPr="00FD2323">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1BB7032E" w14:textId="77777777" w:rsidR="00012BAD" w:rsidRPr="00FD2323" w:rsidRDefault="00012BAD" w:rsidP="00FD2323">
      <w:pPr>
        <w:pStyle w:val="Corpotesto"/>
        <w:rPr>
          <w:i/>
          <w:iCs/>
          <w:sz w:val="20"/>
        </w:rPr>
      </w:pPr>
      <w:r w:rsidRPr="00FD2323">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701B2B5" w14:textId="77777777" w:rsidR="00BE7825" w:rsidRDefault="00012BAD" w:rsidP="00BE7825">
      <w:pPr>
        <w:pStyle w:val="Corpotesto"/>
      </w:pPr>
      <w:r>
        <w:t>Lo stolto pensa che tutti i tempi siano uguali. Il saggio sa che nell’oggi si prepara il domani, che potrà essere anche di povertà e di miseria.</w:t>
      </w:r>
    </w:p>
    <w:p w14:paraId="7731B007" w14:textId="77777777" w:rsidR="00012BAD" w:rsidRDefault="00012BAD" w:rsidP="00BE7825">
      <w:pPr>
        <w:pStyle w:val="Corpotesto"/>
      </w:pPr>
      <w:r>
        <w:t>Per questo il saggio fa opere buone mentre è nell’abbondanza, per mettere nel deposito del cielo ciò che gli servirà domani, nel giorno della povertà.</w:t>
      </w:r>
    </w:p>
    <w:p w14:paraId="483AFA6C" w14:textId="77777777" w:rsidR="00012BAD" w:rsidRDefault="00012BAD" w:rsidP="00BE7825">
      <w:pPr>
        <w:pStyle w:val="Corpotesto"/>
      </w:pPr>
      <w:r>
        <w:t>L’elemosina nei giorni dell’abbondanza è la più saggia preparazione per i giorni della carestia e dell’indigenza. L’elemosina è fatta a Dio e lui sempre provvede.</w:t>
      </w:r>
    </w:p>
    <w:p w14:paraId="19A5E112" w14:textId="77777777" w:rsidR="0061249A" w:rsidRPr="0061249A" w:rsidRDefault="0061249A" w:rsidP="00E92253">
      <w:pPr>
        <w:pStyle w:val="Corpodeltesto2"/>
      </w:pPr>
      <w:r w:rsidRPr="0061249A">
        <w:rPr>
          <w:position w:val="6"/>
          <w:vertAlign w:val="superscript"/>
        </w:rPr>
        <w:t>26</w:t>
      </w:r>
      <w:r w:rsidRPr="0061249A">
        <w:t>Dal mattino alla sera il tempo cambia,</w:t>
      </w:r>
      <w:r w:rsidR="00CC38DA">
        <w:t xml:space="preserve"> </w:t>
      </w:r>
      <w:r w:rsidRPr="0061249A">
        <w:t>tutto è effimero davanti al Signore.</w:t>
      </w:r>
    </w:p>
    <w:p w14:paraId="0BB82F3B" w14:textId="77777777" w:rsidR="0061249A" w:rsidRDefault="00FD2323" w:rsidP="00FD2323">
      <w:pPr>
        <w:pStyle w:val="Corpotesto"/>
      </w:pPr>
      <w:r>
        <w:t>Ecco la verità che sempre dovrà stare fissa dinanzi ai nostri occhi: dal mattino alla sera il tempo cambia, tutto è effimero davanti al Signore.</w:t>
      </w:r>
    </w:p>
    <w:p w14:paraId="33F8AD0C" w14:textId="77777777" w:rsidR="00FD2323" w:rsidRDefault="00FD2323" w:rsidP="00FD2323">
      <w:pPr>
        <w:pStyle w:val="Corpotesto"/>
      </w:pPr>
      <w:r>
        <w:t xml:space="preserve">La ricchezza di oggi domani diviene carestia, l’abbondanza indigenza, la salute malattia, la vita morte, la moltitudine si fa solitudine. </w:t>
      </w:r>
    </w:p>
    <w:p w14:paraId="66136B31" w14:textId="77777777" w:rsidR="00FD2323" w:rsidRDefault="00FD2323" w:rsidP="00FD2323">
      <w:pPr>
        <w:pStyle w:val="Corpotesto"/>
      </w:pPr>
      <w:r>
        <w:t>Sapendo che tutto è effimero e tutto cambia nel giro di un solo istante, è saggezza preparare sempre il proprio futuro.</w:t>
      </w:r>
    </w:p>
    <w:p w14:paraId="12041BBB" w14:textId="77777777" w:rsidR="00FD2323" w:rsidRDefault="00FD2323" w:rsidP="00FD2323">
      <w:pPr>
        <w:pStyle w:val="Corpotesto"/>
      </w:pPr>
      <w:r>
        <w:t>Lo stolto vive solo il momento presente. Il saggio vive il presente in vista del futuro e il temo nella prospettiva dell’eternità.</w:t>
      </w:r>
    </w:p>
    <w:p w14:paraId="42A8A21C" w14:textId="77777777" w:rsidR="00FD2323" w:rsidRDefault="00FD2323" w:rsidP="00FD2323">
      <w:pPr>
        <w:pStyle w:val="Corpotesto"/>
      </w:pPr>
      <w:r>
        <w:t>Il saggio mai rende il prima assoluto. Egli sa che il prima è solo il momento che prepara il dopo. Se il prima è vissuto male, anche il dopo sarà vissuto male.</w:t>
      </w:r>
    </w:p>
    <w:p w14:paraId="5A5FE975" w14:textId="77777777" w:rsidR="0061249A" w:rsidRDefault="0061249A" w:rsidP="00E92253">
      <w:pPr>
        <w:pStyle w:val="Corpodeltesto2"/>
      </w:pPr>
      <w:r w:rsidRPr="0061249A">
        <w:rPr>
          <w:position w:val="6"/>
          <w:vertAlign w:val="superscript"/>
        </w:rPr>
        <w:t>27</w:t>
      </w:r>
      <w:r w:rsidRPr="0061249A">
        <w:t>Un uomo saggio è circospetto in ogni cosa,</w:t>
      </w:r>
      <w:r w:rsidR="00CC38DA">
        <w:t xml:space="preserve"> </w:t>
      </w:r>
      <w:r w:rsidRPr="0061249A">
        <w:t>nei giorni del peccato si astiene dalla colpa.</w:t>
      </w:r>
    </w:p>
    <w:p w14:paraId="2C8C0CD0" w14:textId="77777777" w:rsidR="00CC38DA" w:rsidRDefault="00BA7B16" w:rsidP="00BA7B16">
      <w:pPr>
        <w:pStyle w:val="Corpotesto"/>
      </w:pPr>
      <w:r>
        <w:t>La circospezione in ogni cosa è la virtù dell’uomo saggio. Egli è prudente, attento, accorto, vigile, in ogni cosa. Mai si lascia sfuggire di mano la vita.</w:t>
      </w:r>
    </w:p>
    <w:p w14:paraId="13D46334" w14:textId="77777777" w:rsidR="00BA7B16" w:rsidRDefault="00BA7B16" w:rsidP="00BA7B16">
      <w:pPr>
        <w:pStyle w:val="Corpotesto"/>
      </w:pPr>
      <w:r>
        <w:t>Il saggio nei giorni del peccato, che sono i giorni vissuti sulla terra, si astiene dalla colpa. Egli rimane sempre nella Legge, nella Parola, nella volontà di Dio.</w:t>
      </w:r>
    </w:p>
    <w:p w14:paraId="55EE7AFC" w14:textId="77777777" w:rsidR="00BA7B16" w:rsidRDefault="00E36067" w:rsidP="00BA7B16">
      <w:pPr>
        <w:pStyle w:val="Corpotesto"/>
      </w:pPr>
      <w:r>
        <w:t>È circospetto e rimane senza colpa, perché sa che il peccato distrugge la sua natura. Se viene la morte all’improvviso, è la fine per lui.</w:t>
      </w:r>
    </w:p>
    <w:p w14:paraId="38F0FF1F" w14:textId="77777777" w:rsidR="0061249A" w:rsidRDefault="0061249A" w:rsidP="00E92253">
      <w:pPr>
        <w:pStyle w:val="Corpodeltesto2"/>
      </w:pPr>
      <w:r w:rsidRPr="0061249A">
        <w:rPr>
          <w:position w:val="6"/>
          <w:vertAlign w:val="superscript"/>
        </w:rPr>
        <w:t>28</w:t>
      </w:r>
      <w:r w:rsidRPr="0061249A">
        <w:t>Ogni uomo assennato conosce la sapienza</w:t>
      </w:r>
      <w:r w:rsidR="00CC38DA">
        <w:t xml:space="preserve"> </w:t>
      </w:r>
      <w:r w:rsidRPr="0061249A">
        <w:t>e rende omaggio a colui che la trova.</w:t>
      </w:r>
    </w:p>
    <w:p w14:paraId="10781F7B" w14:textId="77777777" w:rsidR="00CC38DA" w:rsidRDefault="00E36067" w:rsidP="00E36067">
      <w:pPr>
        <w:pStyle w:val="Corpotesto"/>
      </w:pPr>
      <w:r>
        <w:t xml:space="preserve">È assennato chi cresce, chi si forma nella sapienza. L’assennato, poiché formato nella sapienza, sa sempre riconoscere ciò che viene dalla sapienza. </w:t>
      </w:r>
    </w:p>
    <w:p w14:paraId="6B5C75A4" w14:textId="77777777" w:rsidR="00E36067" w:rsidRDefault="00E36067" w:rsidP="00E36067">
      <w:pPr>
        <w:pStyle w:val="Corpotesto"/>
      </w:pPr>
      <w:r>
        <w:t>L’assennato non solo conosce la sapienza, rende anche omaggio a colui che la trova. Non è geloso che altri vivano di sapienza. È nella gioia.</w:t>
      </w:r>
    </w:p>
    <w:p w14:paraId="551A0B1D" w14:textId="77777777" w:rsidR="00E36067" w:rsidRDefault="00E015EF" w:rsidP="00E36067">
      <w:pPr>
        <w:pStyle w:val="Corpotesto"/>
      </w:pPr>
      <w:r>
        <w:t>Anzi l’assennato ha un solo desiderio: che tutti vivano di vera sapienza, vera saggezza, vera intelligenza. Che tutti si liberino dalla stoltezza.</w:t>
      </w:r>
    </w:p>
    <w:p w14:paraId="63293F29" w14:textId="77777777" w:rsidR="00E015EF" w:rsidRDefault="008511E5" w:rsidP="00E36067">
      <w:pPr>
        <w:pStyle w:val="Corpotesto"/>
      </w:pPr>
      <w:r>
        <w:t>Chi cresce in saggezza, si impregna di essa, la sua natura si fa saggezza. Sa sempre riconoscere la sapienza che è dinanzi a lui.</w:t>
      </w:r>
    </w:p>
    <w:p w14:paraId="4068E9C0" w14:textId="77777777" w:rsidR="008511E5" w:rsidRDefault="008511E5" w:rsidP="00E36067">
      <w:pPr>
        <w:pStyle w:val="Corpotesto"/>
      </w:pPr>
      <w:r>
        <w:t>Sente anche l’odore che emana la stoltezza e mai si lascia confonderà la mente, mai permetterà che aderisca al suo cuore.</w:t>
      </w:r>
    </w:p>
    <w:p w14:paraId="13DC4D22" w14:textId="77777777" w:rsidR="008511E5" w:rsidRDefault="008511E5" w:rsidP="00E36067">
      <w:pPr>
        <w:pStyle w:val="Corpotesto"/>
      </w:pPr>
      <w:r>
        <w:t>La stoltezza è l’antisapienza. Mai l’anti sapienza potrà entrare nel cuore di chi ha trasformato la sua natura in saggezza. Vi è un rigetto di natura.</w:t>
      </w:r>
    </w:p>
    <w:p w14:paraId="0587D7CA" w14:textId="77777777" w:rsidR="008511E5" w:rsidRPr="0061249A" w:rsidRDefault="008511E5" w:rsidP="00E36067">
      <w:pPr>
        <w:pStyle w:val="Corpotesto"/>
      </w:pPr>
      <w:r>
        <w:t xml:space="preserve">Come vi è un rigetto di natura operato dall’antisapienza, cioè dalla stoltezza nei confronti della sapienza. Sapienza e stoltezza si respingono vicendevolmente. </w:t>
      </w:r>
    </w:p>
    <w:p w14:paraId="476E09F8" w14:textId="77777777" w:rsidR="0061249A" w:rsidRDefault="0061249A" w:rsidP="00E92253">
      <w:pPr>
        <w:pStyle w:val="Corpodeltesto2"/>
        <w:rPr>
          <w:i/>
        </w:rPr>
      </w:pPr>
      <w:r w:rsidRPr="0061249A">
        <w:rPr>
          <w:position w:val="6"/>
          <w:vertAlign w:val="superscript"/>
        </w:rPr>
        <w:t>29</w:t>
      </w:r>
      <w:r w:rsidRPr="0061249A">
        <w:t>Quelli istruiti nel parlare, anch’essi diventano saggi,</w:t>
      </w:r>
      <w:r w:rsidR="00CC38DA">
        <w:t xml:space="preserve"> </w:t>
      </w:r>
      <w:r w:rsidRPr="0061249A">
        <w:t>effondono come pioggia massime adeguate.</w:t>
      </w:r>
      <w:r w:rsidR="00CC38DA">
        <w:t xml:space="preserve"> </w:t>
      </w:r>
      <w:r w:rsidRPr="0061249A">
        <w:rPr>
          <w:i/>
        </w:rPr>
        <w:t>Vale più la fiducia in un unico Signore</w:t>
      </w:r>
      <w:r w:rsidR="00CC38DA">
        <w:rPr>
          <w:i/>
        </w:rPr>
        <w:t xml:space="preserve"> </w:t>
      </w:r>
      <w:r w:rsidRPr="0061249A">
        <w:rPr>
          <w:i/>
        </w:rPr>
        <w:t>che aderire a un morto con un cuore morto.</w:t>
      </w:r>
    </w:p>
    <w:p w14:paraId="638141AA" w14:textId="77777777" w:rsidR="008511E5" w:rsidRDefault="008511E5" w:rsidP="008511E5">
      <w:pPr>
        <w:pStyle w:val="Corpotesto"/>
      </w:pPr>
      <w:r>
        <w:t>Quelli istruiti nel parlare chi sono? Non certo coloro che sanno usare bene le parole. Di certo non sono i retori. Sono invece coloro che conoscono la verità.</w:t>
      </w:r>
    </w:p>
    <w:p w14:paraId="70C0F70A" w14:textId="77777777" w:rsidR="008511E5" w:rsidRDefault="00557C29" w:rsidP="008511E5">
      <w:pPr>
        <w:pStyle w:val="Corpotesto"/>
      </w:pPr>
      <w:r>
        <w:t xml:space="preserve">Chi progredisce e si istruisce nella verità anche lui a poco a poco diventerà saggio. Effonderà come pioggia massime adeguate. </w:t>
      </w:r>
    </w:p>
    <w:p w14:paraId="35D22422" w14:textId="77777777" w:rsidR="00557C29" w:rsidRDefault="00557C29" w:rsidP="008511E5">
      <w:pPr>
        <w:pStyle w:val="Corpotesto"/>
      </w:pPr>
      <w:r>
        <w:t>Che differenza vi è tra la verità e la saggezza? La verità assoluta, valida per tutti, sempre, in ogni luogo. La saggezza sa come trasformare la verità in vita.</w:t>
      </w:r>
    </w:p>
    <w:p w14:paraId="59C0FC99" w14:textId="77777777" w:rsidR="00557C29" w:rsidRDefault="00557C29" w:rsidP="008511E5">
      <w:pPr>
        <w:pStyle w:val="Corpotesto"/>
      </w:pPr>
      <w:r>
        <w:t>Il saggio sa come vivere la verità sempre. L’istruito conosce bene il primo comandamento. Il saggio sa come vivere sempre nel primo comandamento.</w:t>
      </w:r>
    </w:p>
    <w:p w14:paraId="5BA76806" w14:textId="77777777" w:rsidR="00557C29" w:rsidRDefault="00557C29" w:rsidP="008511E5">
      <w:pPr>
        <w:pStyle w:val="Corpotesto"/>
      </w:pPr>
      <w:r>
        <w:t>Colui che conosce la verità ha sempre bisogno della saggezza per poterla annunziare secondo prudenza, giustizia, fortezza, temperanza.</w:t>
      </w:r>
    </w:p>
    <w:p w14:paraId="404EA458" w14:textId="77777777" w:rsidR="00557C29" w:rsidRDefault="00557C29" w:rsidP="008511E5">
      <w:pPr>
        <w:pStyle w:val="Corpotesto"/>
      </w:pPr>
      <w:r>
        <w:t>La verità è il cibo. La sapienza sa come prepararlo per farne un piatto utile da mangiare. Senza sapienza nessun cibo è buono per l’uomo.</w:t>
      </w:r>
    </w:p>
    <w:p w14:paraId="2403889B" w14:textId="77777777" w:rsidR="00557C29" w:rsidRDefault="00557C29" w:rsidP="008511E5">
      <w:pPr>
        <w:pStyle w:val="Corpotesto"/>
      </w:pPr>
      <w:r>
        <w:t>La sapienza non solo insegna le modalità, ma anche suggerisce le quantità. Il vino è buono. Ma quanto se ne deve bere? La sapienza lo insegna.</w:t>
      </w:r>
    </w:p>
    <w:p w14:paraId="369C6479" w14:textId="77777777" w:rsidR="00557C29" w:rsidRDefault="00557C29" w:rsidP="00BB5BED">
      <w:pPr>
        <w:pStyle w:val="Corpotesto"/>
      </w:pPr>
      <w:r w:rsidRPr="00BB5BED">
        <w:t>Che significa: vale più la fiducia in un unico Signore che aderire a un morto con un cuore morto</w:t>
      </w:r>
      <w:r w:rsidR="00BB5BED">
        <w:t>? Dare la fiducia a Dio è mettersi nelle mani del Dio della vita.</w:t>
      </w:r>
    </w:p>
    <w:p w14:paraId="28C73858" w14:textId="77777777" w:rsidR="00BB5BED" w:rsidRDefault="00BB5BED" w:rsidP="00BB5BED">
      <w:pPr>
        <w:pStyle w:val="Corpotesto"/>
      </w:pPr>
      <w:r>
        <w:t>Si crede nell’unico Dio e Signore, ci si affida a Lui, si riceve vita su vita. è stoltezza affidarsi ad un morto e per di più con il cuore morto, cioè stolto.</w:t>
      </w:r>
    </w:p>
    <w:p w14:paraId="7DC95F42" w14:textId="77777777" w:rsidR="00BB5BED" w:rsidRDefault="00BB5BED" w:rsidP="00BB5BED">
      <w:pPr>
        <w:pStyle w:val="Corpotesto"/>
      </w:pPr>
      <w:r>
        <w:t>Il morto è l’idolo. L’idolo è incapace di qualsiasi vita. Affidarsi ad esso è come affidarsi ad un morto. Chi si affida ad un morto? Solo lo stolto, l’insipiente.</w:t>
      </w:r>
    </w:p>
    <w:p w14:paraId="31585845" w14:textId="77777777" w:rsidR="00BB5BED" w:rsidRDefault="00BB5BED" w:rsidP="00BB5BED">
      <w:pPr>
        <w:pStyle w:val="Corpotesto"/>
      </w:pPr>
      <w:r>
        <w:t>Chi si affida ad un idolo? Solo lo stolto, l’insipiente, colui che è morto nel cuore, perché privo della sapienza e della saggezza.</w:t>
      </w:r>
    </w:p>
    <w:p w14:paraId="253F1B1F" w14:textId="77777777" w:rsidR="00BB5BED" w:rsidRPr="00BB5BED" w:rsidRDefault="00BB5BED" w:rsidP="00BB5BED">
      <w:pPr>
        <w:pStyle w:val="Corpotesto"/>
      </w:pPr>
      <w:r>
        <w:t xml:space="preserve">Chi si affida agli idoli attesta, rivela, manifesta che il suo cuore è morto. </w:t>
      </w:r>
      <w:r w:rsidR="00F068E9">
        <w:t xml:space="preserve">Manca di ogni sapienza, saggezza, verità, discernimento, circospezione. </w:t>
      </w:r>
    </w:p>
    <w:p w14:paraId="010035C1" w14:textId="77777777" w:rsidR="00557C29" w:rsidRPr="0061249A" w:rsidRDefault="00557C29" w:rsidP="008511E5">
      <w:pPr>
        <w:pStyle w:val="Corpotesto"/>
      </w:pPr>
    </w:p>
    <w:p w14:paraId="001AD727" w14:textId="77777777" w:rsidR="00CC38DA" w:rsidRDefault="00E92253" w:rsidP="00E92253">
      <w:pPr>
        <w:pStyle w:val="Titolo2"/>
        <w:rPr>
          <w:i w:val="0"/>
          <w:sz w:val="40"/>
          <w:szCs w:val="40"/>
        </w:rPr>
      </w:pPr>
      <w:bookmarkStart w:id="140" w:name="_Toc62159564"/>
      <w:r>
        <w:rPr>
          <w:i w:val="0"/>
          <w:sz w:val="40"/>
          <w:szCs w:val="40"/>
        </w:rPr>
        <w:t xml:space="preserve">Dominio di </w:t>
      </w:r>
      <w:r w:rsidR="00CC38DA">
        <w:rPr>
          <w:i w:val="0"/>
          <w:sz w:val="40"/>
          <w:szCs w:val="40"/>
        </w:rPr>
        <w:t>sé</w:t>
      </w:r>
      <w:bookmarkEnd w:id="140"/>
    </w:p>
    <w:p w14:paraId="20BCA2D3" w14:textId="77777777" w:rsidR="00CC38DA" w:rsidRPr="00CC38DA" w:rsidRDefault="00CC38DA" w:rsidP="00CC38DA"/>
    <w:p w14:paraId="7FBF4BB4" w14:textId="77777777" w:rsidR="0061249A" w:rsidRDefault="0061249A" w:rsidP="00E92253">
      <w:pPr>
        <w:pStyle w:val="Corpodeltesto2"/>
      </w:pPr>
      <w:r w:rsidRPr="0061249A">
        <w:rPr>
          <w:position w:val="6"/>
          <w:vertAlign w:val="superscript"/>
        </w:rPr>
        <w:t>30</w:t>
      </w:r>
      <w:r w:rsidRPr="0061249A">
        <w:t>Non seguire le passioni,</w:t>
      </w:r>
      <w:r w:rsidR="00CC38DA">
        <w:t xml:space="preserve"> </w:t>
      </w:r>
      <w:r w:rsidRPr="0061249A">
        <w:t>poni un freno ai tuoi desideri.</w:t>
      </w:r>
    </w:p>
    <w:p w14:paraId="68C84507" w14:textId="77777777" w:rsidR="00CC38DA" w:rsidRDefault="00F068E9" w:rsidP="00F068E9">
      <w:pPr>
        <w:pStyle w:val="Corpotesto"/>
      </w:pPr>
      <w:r>
        <w:t>Desideri e passioni vanno frenati. Non tutto si può desiderare, non tutto possedere, non tutto avere, non tutto conquistare.</w:t>
      </w:r>
    </w:p>
    <w:p w14:paraId="660D1B7F" w14:textId="77777777" w:rsidR="00F068E9" w:rsidRDefault="00F068E9" w:rsidP="00F068E9">
      <w:pPr>
        <w:pStyle w:val="Corpotesto"/>
      </w:pPr>
      <w:r>
        <w:t>Le passioni vanno sottoposte sempre alla saggia prudenza e temperanza. Così dicasi anche dei desideri. La temperanza in ogni cosa è vera saggezza.</w:t>
      </w:r>
    </w:p>
    <w:p w14:paraId="1FE4BDF1" w14:textId="77777777" w:rsidR="00F068E9" w:rsidRDefault="00F068E9" w:rsidP="00F068E9">
      <w:pPr>
        <w:pStyle w:val="Corpotesto"/>
      </w:pPr>
      <w:r>
        <w:t>Passioni e desideri sono vere tentazioni per l’uomo. Chi li insegue, insegue la morte. Essi distruggono un uomo.  Nulla rimane di lui.</w:t>
      </w:r>
    </w:p>
    <w:p w14:paraId="2557821F" w14:textId="77777777" w:rsidR="00F068E9" w:rsidRDefault="00F068E9" w:rsidP="00F068E9">
      <w:pPr>
        <w:pStyle w:val="Corpotesto"/>
      </w:pPr>
      <w:r>
        <w:t>Il saggio sa governare tutte le sue passioni, sa dominare tutti i suoi desideri. Non si lascia tentare né dalle passioni e né dai desideri.</w:t>
      </w:r>
    </w:p>
    <w:p w14:paraId="2927A240" w14:textId="77777777" w:rsidR="00F068E9" w:rsidRDefault="00F068E9" w:rsidP="00F068E9">
      <w:pPr>
        <w:pStyle w:val="Corpotesto"/>
      </w:pPr>
      <w:r>
        <w:t>Chi non governa passion</w:t>
      </w:r>
      <w:r w:rsidR="009748A6">
        <w:t>i</w:t>
      </w:r>
      <w:r>
        <w:t xml:space="preserve"> e desideri è un uomo stolto, insipiente. È un uomo che non ha in mano le redini della propria vita. </w:t>
      </w:r>
    </w:p>
    <w:p w14:paraId="7088338F" w14:textId="77777777" w:rsidR="009748A6" w:rsidRDefault="009748A6" w:rsidP="00F068E9">
      <w:pPr>
        <w:pStyle w:val="Corpotesto"/>
      </w:pPr>
      <w:r>
        <w:t>Il vero uomo conosce il limite di natura, di volontà, di pensiero, di desiderio, di passione stabilito da Dio per lui e lo rispetta sempre. È questa la saggezza.</w:t>
      </w:r>
    </w:p>
    <w:p w14:paraId="342EEBA3" w14:textId="77777777" w:rsidR="009748A6" w:rsidRDefault="009748A6" w:rsidP="00F068E9">
      <w:pPr>
        <w:pStyle w:val="Corpotesto"/>
      </w:pPr>
      <w:r>
        <w:t>Lo stolto invece non conosce nessun limiti e cammina di perdizione in perdizione, di morte in morte, di non vita in non vita.</w:t>
      </w:r>
    </w:p>
    <w:p w14:paraId="07129B45" w14:textId="77777777" w:rsidR="009748A6" w:rsidRDefault="009748A6" w:rsidP="00F068E9">
      <w:pPr>
        <w:pStyle w:val="Corpotesto"/>
      </w:pPr>
      <w:r>
        <w:t>È sufficiente osservare la vita di un uomo e all’istante si conoscere se essa è governata dalla stoltezza o dalla sapienza. Un solo desiderio rivela chi siamo.</w:t>
      </w:r>
    </w:p>
    <w:p w14:paraId="6FDB4B61" w14:textId="77777777" w:rsidR="0061249A" w:rsidRDefault="0061249A" w:rsidP="00E92253">
      <w:pPr>
        <w:pStyle w:val="Corpodeltesto2"/>
      </w:pPr>
      <w:r w:rsidRPr="0061249A">
        <w:rPr>
          <w:position w:val="6"/>
          <w:vertAlign w:val="superscript"/>
        </w:rPr>
        <w:t>31</w:t>
      </w:r>
      <w:r w:rsidRPr="0061249A">
        <w:t>Se ti concedi lo sfogo della passione,</w:t>
      </w:r>
      <w:r w:rsidR="00CC38DA">
        <w:t xml:space="preserve"> </w:t>
      </w:r>
      <w:r w:rsidRPr="0061249A">
        <w:t>essa ti renderà oggetto di scherno per i tuoi nemici.</w:t>
      </w:r>
    </w:p>
    <w:p w14:paraId="4AE7B39C" w14:textId="77777777" w:rsidR="009748A6" w:rsidRDefault="009748A6" w:rsidP="009748A6">
      <w:pPr>
        <w:pStyle w:val="Corpotesto"/>
      </w:pPr>
      <w:r>
        <w:t xml:space="preserve">Quando un uomo si concede lo sfogo della passione, essa lo renderà oggetto di scherno per i suoi nemici. </w:t>
      </w:r>
      <w:r w:rsidR="003A03D2">
        <w:t>Perché?</w:t>
      </w:r>
    </w:p>
    <w:p w14:paraId="35E24CC0" w14:textId="77777777" w:rsidR="003A03D2" w:rsidRDefault="003A03D2" w:rsidP="009748A6">
      <w:pPr>
        <w:pStyle w:val="Corpotesto"/>
      </w:pPr>
      <w:r>
        <w:t>Il nemico vuole il suo male. Nessun male è più grande di quello che uno si provoca con le sue passioni, i suoi vizi, le sue concupiscenze.</w:t>
      </w:r>
    </w:p>
    <w:p w14:paraId="45A73CDD" w14:textId="77777777" w:rsidR="003A03D2" w:rsidRDefault="003A03D2" w:rsidP="009748A6">
      <w:pPr>
        <w:pStyle w:val="Corpotesto"/>
      </w:pPr>
      <w:r>
        <w:t>Chi si concede lo sfogo della passione è uno che uccide se stesso. Per questo diviene oggetto di scherno anche per i suoi nemici.</w:t>
      </w:r>
    </w:p>
    <w:p w14:paraId="3BD6BF54" w14:textId="77777777" w:rsidR="003A03D2" w:rsidRDefault="003A03D2" w:rsidP="009748A6">
      <w:pPr>
        <w:pStyle w:val="Corpotesto"/>
      </w:pPr>
      <w:r>
        <w:t>Nessuno è più stolto, più insipiente, più empio di chi uccide se stesso, poiché incapace di governarsi, di porre un limite a desideri e a passioni.</w:t>
      </w:r>
    </w:p>
    <w:p w14:paraId="3876D993" w14:textId="77777777" w:rsidR="0061249A" w:rsidRDefault="0061249A" w:rsidP="00E92253">
      <w:pPr>
        <w:pStyle w:val="Corpodeltesto2"/>
      </w:pPr>
      <w:r w:rsidRPr="0061249A">
        <w:rPr>
          <w:position w:val="6"/>
          <w:vertAlign w:val="superscript"/>
        </w:rPr>
        <w:t>32</w:t>
      </w:r>
      <w:r w:rsidRPr="0061249A">
        <w:t>Non rallegrarti per i molti piaceri,</w:t>
      </w:r>
      <w:r w:rsidR="00CC38DA">
        <w:t xml:space="preserve"> </w:t>
      </w:r>
      <w:r w:rsidRPr="0061249A">
        <w:t>per non impoverirti con i loro costi.</w:t>
      </w:r>
    </w:p>
    <w:p w14:paraId="4285B0FF" w14:textId="77777777" w:rsidR="00CC38DA" w:rsidRDefault="003A03D2" w:rsidP="003A03D2">
      <w:pPr>
        <w:pStyle w:val="Corpotesto"/>
      </w:pPr>
      <w:r>
        <w:t>Altra regola di saggezza: non rallegrarti per i molti piaceri, per non impoverirti con i loro costi. Nulla costa più di un vizio. Sono i vizi la rovina dell’uomo.</w:t>
      </w:r>
    </w:p>
    <w:p w14:paraId="1DE40340" w14:textId="77777777" w:rsidR="003A03D2" w:rsidRDefault="00507208" w:rsidP="003A03D2">
      <w:pPr>
        <w:pStyle w:val="Corpotesto"/>
      </w:pPr>
      <w:r>
        <w:t>Non è la povertà il vero problema dell’uomo. Sono invece i vizi e i desideri che la generano e l’alimentano. Sono i peccati che le fanno da concime.</w:t>
      </w:r>
    </w:p>
    <w:p w14:paraId="4F5D7535" w14:textId="77777777" w:rsidR="00507208" w:rsidRDefault="00610BD2" w:rsidP="003A03D2">
      <w:pPr>
        <w:pStyle w:val="Corpotesto"/>
      </w:pPr>
      <w:r>
        <w:t>La povertà è spesso il frutto dei molti piaceri. Uno non si può concedere tutto. Il nostro corpo non ha bisogno di tutto, ma solo di poche cose.</w:t>
      </w:r>
    </w:p>
    <w:p w14:paraId="4F664C9E" w14:textId="77777777" w:rsidR="00610BD2" w:rsidRDefault="00610BD2" w:rsidP="003A03D2">
      <w:pPr>
        <w:pStyle w:val="Corpotesto"/>
      </w:pPr>
      <w:r>
        <w:t>Se ognuno desse al suo corpo le sole poche cose ad esso necessario, ogni uomo sulla terra potrebbe avere anche lui le cose necessarie per il suo corpo.</w:t>
      </w:r>
    </w:p>
    <w:p w14:paraId="2296257D" w14:textId="77777777" w:rsidR="0061249A" w:rsidRDefault="0061249A" w:rsidP="00E92253">
      <w:pPr>
        <w:pStyle w:val="Corpodeltesto2"/>
        <w:rPr>
          <w:i/>
        </w:rPr>
      </w:pPr>
      <w:r w:rsidRPr="0061249A">
        <w:rPr>
          <w:position w:val="6"/>
          <w:vertAlign w:val="superscript"/>
        </w:rPr>
        <w:t>33</w:t>
      </w:r>
      <w:r w:rsidRPr="0061249A">
        <w:t>Non ridurti in miseria per i debiti dei banchetti,</w:t>
      </w:r>
      <w:r w:rsidR="00CC38DA">
        <w:t xml:space="preserve"> </w:t>
      </w:r>
      <w:r w:rsidRPr="0061249A">
        <w:t>quando non hai nulla nella borsa,</w:t>
      </w:r>
      <w:r w:rsidR="00CC38DA">
        <w:t xml:space="preserve"> </w:t>
      </w:r>
      <w:r w:rsidRPr="0061249A">
        <w:rPr>
          <w:i/>
        </w:rPr>
        <w:t>perché sarà un’insidia alla tua propria vita.</w:t>
      </w:r>
    </w:p>
    <w:p w14:paraId="7528E8F3" w14:textId="77777777" w:rsidR="00610BD2" w:rsidRDefault="00610BD2" w:rsidP="00610BD2">
      <w:pPr>
        <w:pStyle w:val="Corpotesto"/>
      </w:pPr>
      <w:r>
        <w:t xml:space="preserve">È stoltezza indebitarsi, ridursi in miseria perché si vuole eccedere nei banchetti, quando non si ha nulla nella borsa. </w:t>
      </w:r>
    </w:p>
    <w:p w14:paraId="3D7DA97D" w14:textId="77777777" w:rsidR="00610BD2" w:rsidRDefault="00610BD2" w:rsidP="00610BD2">
      <w:pPr>
        <w:pStyle w:val="Corpotesto"/>
      </w:pPr>
      <w:r>
        <w:t>I piaceri della tavola sono una vera insidia per la vita. Il saggio sa governare il proprio corpo. Sarà essere temperante in ogni cosa.</w:t>
      </w:r>
    </w:p>
    <w:p w14:paraId="18DBF9F4" w14:textId="77777777" w:rsidR="00610BD2" w:rsidRDefault="00610BD2" w:rsidP="00610BD2">
      <w:pPr>
        <w:pStyle w:val="Corpotesto"/>
      </w:pPr>
      <w:r>
        <w:t xml:space="preserve">Lo stolto invece si abbandona ad ogni passione, lascia libero sfogo ai suoi sensi e cade in rovina. </w:t>
      </w:r>
      <w:r w:rsidR="0037294D">
        <w:t>Il suo stesso corpo è la fonte di ogni suo male.</w:t>
      </w:r>
    </w:p>
    <w:p w14:paraId="4A10BB70" w14:textId="77777777" w:rsidR="0037294D" w:rsidRDefault="0037294D" w:rsidP="00610BD2">
      <w:pPr>
        <w:pStyle w:val="Corpotesto"/>
      </w:pPr>
      <w:r>
        <w:t>Sapersi dominare in ogni cosa è fonte di vita. Dal dominio di sé nasce anche l’opera più eccelsa e più gradita al Signore che è l’elemosina e la carità.</w:t>
      </w:r>
    </w:p>
    <w:p w14:paraId="7EF3A18F" w14:textId="77777777" w:rsidR="0037294D" w:rsidRDefault="0037294D" w:rsidP="00610BD2">
      <w:pPr>
        <w:pStyle w:val="Corpotesto"/>
      </w:pPr>
      <w:r>
        <w:t xml:space="preserve">Se dessimo in elemosina </w:t>
      </w:r>
      <w:r w:rsidR="009B4252">
        <w:t>tutto ciò che diamo ai vizi, alle passioni, ai desideri inutili, trasformeremmo la terra in un giardino dell’Eden.</w:t>
      </w:r>
    </w:p>
    <w:p w14:paraId="6389DE0A" w14:textId="77777777" w:rsidR="009B4252" w:rsidRDefault="009B4252" w:rsidP="00610BD2">
      <w:pPr>
        <w:pStyle w:val="Corpotesto"/>
      </w:pPr>
      <w:r>
        <w:t>Molti vogliono abolire la povertà del mondo. Nessuno però vuole togliere le causa di essa che sono il peccato dei ricchi, ma anche il peccato dei poveri.</w:t>
      </w:r>
    </w:p>
    <w:p w14:paraId="3B17FF79" w14:textId="77777777" w:rsidR="00705F07" w:rsidRDefault="00705F07" w:rsidP="00610BD2">
      <w:pPr>
        <w:pStyle w:val="Corpotesto"/>
      </w:pPr>
      <w:r>
        <w:t xml:space="preserve">Molta povertà dei poveri è frutto del peccato personale. Così come moltissime morti sono anche il frutto del peccato. </w:t>
      </w:r>
    </w:p>
    <w:p w14:paraId="22B096A2" w14:textId="77777777" w:rsidR="00705F07" w:rsidRDefault="00705F07" w:rsidP="00610BD2">
      <w:pPr>
        <w:pStyle w:val="Corpotesto"/>
      </w:pPr>
      <w:r>
        <w:t>È stoltezza lavorare sugli effetti, mentre si lascia libero sfogo al vizio e al peccato che gli effetti producono. Ma l’uomo insipiente da insipiente pensa.</w:t>
      </w:r>
    </w:p>
    <w:p w14:paraId="6B8F77E0" w14:textId="77777777" w:rsidR="00705F07" w:rsidRDefault="00705F07" w:rsidP="00610BD2">
      <w:pPr>
        <w:pStyle w:val="Corpotesto"/>
      </w:pPr>
    </w:p>
    <w:p w14:paraId="79F6C0F6" w14:textId="77777777" w:rsidR="00610BD2" w:rsidRDefault="00610BD2" w:rsidP="00190FE6">
      <w:pPr>
        <w:pStyle w:val="Corpotesto"/>
        <w:jc w:val="right"/>
        <w:sectPr w:rsidR="00610BD2" w:rsidSect="00190FE6">
          <w:headerReference w:type="default" r:id="rId29"/>
          <w:type w:val="oddPage"/>
          <w:pgSz w:w="11906" w:h="16838"/>
          <w:pgMar w:top="1701" w:right="1701" w:bottom="1701" w:left="1701" w:header="567" w:footer="567" w:gutter="0"/>
          <w:cols w:space="708"/>
          <w:titlePg/>
          <w:docGrid w:linePitch="360"/>
        </w:sectPr>
      </w:pPr>
    </w:p>
    <w:p w14:paraId="0A558F7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1" w:name="_Toc62159565"/>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141"/>
    </w:p>
    <w:p w14:paraId="0F6E541A" w14:textId="77777777" w:rsidR="00190FE6" w:rsidRDefault="00190FE6" w:rsidP="00190FE6"/>
    <w:p w14:paraId="169D2AEF" w14:textId="77777777" w:rsidR="00190FE6" w:rsidRDefault="00190FE6" w:rsidP="00190FE6"/>
    <w:p w14:paraId="2684E339" w14:textId="77777777" w:rsidR="00190FE6" w:rsidRDefault="00190FE6" w:rsidP="00190FE6">
      <w:pPr>
        <w:pStyle w:val="Titolo4"/>
        <w:rPr>
          <w:rFonts w:ascii="Arial" w:hAnsi="Arial" w:cs="Arial"/>
        </w:rPr>
      </w:pPr>
      <w:bookmarkStart w:id="142" w:name="_Toc62159566"/>
      <w:r w:rsidRPr="00A30629">
        <w:rPr>
          <w:rFonts w:ascii="Arial" w:hAnsi="Arial" w:cs="Arial"/>
        </w:rPr>
        <w:t>LETTURA DEL TESTO</w:t>
      </w:r>
      <w:bookmarkEnd w:id="142"/>
    </w:p>
    <w:p w14:paraId="530DD7B9" w14:textId="77777777" w:rsidR="0061249A" w:rsidRDefault="0061249A" w:rsidP="0061249A"/>
    <w:p w14:paraId="5519C220" w14:textId="77777777" w:rsidR="0061249A" w:rsidRPr="001A63DD" w:rsidRDefault="00705F07" w:rsidP="0061249A">
      <w:pPr>
        <w:tabs>
          <w:tab w:val="left" w:pos="2268"/>
        </w:tabs>
        <w:ind w:left="851" w:hanging="851"/>
        <w:jc w:val="both"/>
        <w:rPr>
          <w:color w:val="000000"/>
          <w:sz w:val="24"/>
        </w:rPr>
      </w:pPr>
      <w:r>
        <w:rPr>
          <w:color w:val="000000"/>
          <w:sz w:val="24"/>
        </w:rPr>
        <w:tab/>
      </w:r>
      <w:r>
        <w:rPr>
          <w:color w:val="000000"/>
          <w:sz w:val="24"/>
        </w:rPr>
        <w:tab/>
      </w:r>
      <w:r w:rsidR="0061249A" w:rsidRPr="001A63DD">
        <w:rPr>
          <w:color w:val="000000"/>
          <w:position w:val="6"/>
          <w:vertAlign w:val="superscript"/>
        </w:rPr>
        <w:t>1</w:t>
      </w:r>
      <w:r w:rsidR="0061249A" w:rsidRPr="001A63DD">
        <w:rPr>
          <w:color w:val="000000"/>
          <w:sz w:val="24"/>
        </w:rPr>
        <w:t>Un operaio ubriacone non arricchirà,</w:t>
      </w:r>
    </w:p>
    <w:p w14:paraId="5839315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disprezza le piccole cose cadrà a poco a poco.</w:t>
      </w:r>
    </w:p>
    <w:p w14:paraId="2527EAF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Vino e donne fanno deviare anche i saggi,</w:t>
      </w:r>
    </w:p>
    <w:p w14:paraId="076EF82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ancora più temerario è chi frequenta prostitute.</w:t>
      </w:r>
    </w:p>
    <w:p w14:paraId="4733B16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Putredine e vermi saranno la sua sorte,</w:t>
      </w:r>
    </w:p>
    <w:p w14:paraId="2528F10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è temerario sarà eliminato.</w:t>
      </w:r>
    </w:p>
    <w:p w14:paraId="2EB3F0D0" w14:textId="77777777" w:rsidR="0061249A" w:rsidRPr="001A63DD" w:rsidRDefault="0061249A" w:rsidP="0061249A">
      <w:pPr>
        <w:tabs>
          <w:tab w:val="left" w:pos="1418"/>
          <w:tab w:val="left" w:pos="2268"/>
        </w:tabs>
        <w:ind w:left="851" w:firstLine="1417"/>
        <w:jc w:val="both"/>
        <w:rPr>
          <w:color w:val="000000"/>
          <w:sz w:val="24"/>
        </w:rPr>
      </w:pPr>
    </w:p>
    <w:p w14:paraId="482A2FC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si fida troppo presto, è di animo leggero,</w:t>
      </w:r>
    </w:p>
    <w:p w14:paraId="1577EBC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pecca, danneggia se stesso.</w:t>
      </w:r>
    </w:p>
    <w:p w14:paraId="349D7FF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si compiace del male, sarà condannato;</w:t>
      </w:r>
    </w:p>
    <w:p w14:paraId="19423F68"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chi resiste ai piaceri, corona la propria vita</w:t>
      </w:r>
      <w:r w:rsidRPr="001A63DD">
        <w:rPr>
          <w:color w:val="000000"/>
          <w:sz w:val="24"/>
        </w:rPr>
        <w:t>.</w:t>
      </w:r>
    </w:p>
    <w:p w14:paraId="1D87401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i/>
          <w:color w:val="000000"/>
          <w:sz w:val="24"/>
        </w:rPr>
        <w:t>Chi domina la lingua, vivrà senza liti</w:t>
      </w:r>
      <w:r w:rsidRPr="001A63DD">
        <w:rPr>
          <w:color w:val="000000"/>
          <w:sz w:val="24"/>
        </w:rPr>
        <w:t>;</w:t>
      </w:r>
    </w:p>
    <w:p w14:paraId="68B36F6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odia la loquacità, riduce i guai.</w:t>
      </w:r>
    </w:p>
    <w:p w14:paraId="46C4A3B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ripetere mai la parola udita</w:t>
      </w:r>
    </w:p>
    <w:p w14:paraId="00C9AEA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non ne avrai alcun danno.</w:t>
      </w:r>
    </w:p>
    <w:p w14:paraId="543CEF5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parlare né riguardo all’amico né riguardo al nemico,</w:t>
      </w:r>
    </w:p>
    <w:p w14:paraId="40B7A85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se puoi farlo senza colpa, non svelare nulla,</w:t>
      </w:r>
    </w:p>
    <w:p w14:paraId="60C0EF1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chi ti ascolta si guarderà da te</w:t>
      </w:r>
    </w:p>
    <w:p w14:paraId="64A0F9A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all’occasione ti detesterà.</w:t>
      </w:r>
    </w:p>
    <w:p w14:paraId="0E9673A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Hai udito una parola? Muoia con te!</w:t>
      </w:r>
    </w:p>
    <w:p w14:paraId="3CDEB9E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Sta’ sicuro, non ti farà scoppiare.</w:t>
      </w:r>
    </w:p>
    <w:p w14:paraId="478EF1F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 una parola va in doglie lo stolto,</w:t>
      </w:r>
    </w:p>
    <w:p w14:paraId="51E668A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la partoriente per un bambino.</w:t>
      </w:r>
    </w:p>
    <w:p w14:paraId="0F499E2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Una freccia conficcata nella coscia:</w:t>
      </w:r>
    </w:p>
    <w:p w14:paraId="1645A6C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tale una parola in seno allo stolto.</w:t>
      </w:r>
    </w:p>
    <w:p w14:paraId="091AC009" w14:textId="77777777" w:rsidR="0061249A" w:rsidRPr="001A63DD" w:rsidRDefault="0061249A" w:rsidP="0061249A">
      <w:pPr>
        <w:tabs>
          <w:tab w:val="left" w:pos="1418"/>
          <w:tab w:val="left" w:pos="2268"/>
        </w:tabs>
        <w:ind w:left="851" w:firstLine="1417"/>
        <w:jc w:val="both"/>
        <w:rPr>
          <w:color w:val="000000"/>
          <w:sz w:val="24"/>
        </w:rPr>
      </w:pPr>
    </w:p>
    <w:p w14:paraId="6245DA2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Chiedi conto all’amico: forse non ha fatto nulla,</w:t>
      </w:r>
    </w:p>
    <w:p w14:paraId="2CCF15E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se ha fatto qualcosa, perché non continui più.</w:t>
      </w:r>
    </w:p>
    <w:p w14:paraId="1F885C4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Chiedi conto al prossimo: forse non ha detto nulla,</w:t>
      </w:r>
    </w:p>
    <w:p w14:paraId="4D4887A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se ha detto qualcosa, perché non lo ripeta.</w:t>
      </w:r>
    </w:p>
    <w:p w14:paraId="7287E6A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Chiedi conto all’amico, perché spesso si tratta di calunnia;</w:t>
      </w:r>
    </w:p>
    <w:p w14:paraId="62A98E1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credere a ogni parola.</w:t>
      </w:r>
    </w:p>
    <w:p w14:paraId="1DBC92A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C’è chi scivola, ma non di proposito;</w:t>
      </w:r>
    </w:p>
    <w:p w14:paraId="6651B32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chi non ha peccato con la sua lingua?</w:t>
      </w:r>
    </w:p>
    <w:p w14:paraId="6753C83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Chiedi conto al tuo prossimo, prima di minacciarlo;</w:t>
      </w:r>
    </w:p>
    <w:p w14:paraId="1435FF3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da’ corso alla legge dell’Altissimo.</w:t>
      </w:r>
    </w:p>
    <w:p w14:paraId="768DA5A4"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Il timore del Signore è il principio dell’accoglienza,</w:t>
      </w:r>
    </w:p>
    <w:p w14:paraId="331886A8"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sz w:val="24"/>
        </w:rPr>
        <w:t>la sapienza procura l’amore presso di lui.</w:t>
      </w:r>
    </w:p>
    <w:p w14:paraId="4EF29B18" w14:textId="77777777" w:rsidR="00CC38DA" w:rsidRDefault="0061249A" w:rsidP="0061249A">
      <w:pPr>
        <w:tabs>
          <w:tab w:val="left" w:pos="1418"/>
          <w:tab w:val="left" w:pos="2268"/>
        </w:tabs>
        <w:ind w:left="851" w:firstLine="1417"/>
        <w:rPr>
          <w:i/>
          <w:color w:val="000000"/>
          <w:sz w:val="24"/>
        </w:rPr>
      </w:pPr>
      <w:r w:rsidRPr="001A63DD">
        <w:rPr>
          <w:color w:val="000000"/>
          <w:position w:val="6"/>
          <w:vertAlign w:val="superscript"/>
        </w:rPr>
        <w:t>19</w:t>
      </w:r>
      <w:r w:rsidRPr="001A63DD">
        <w:rPr>
          <w:i/>
          <w:color w:val="000000"/>
          <w:sz w:val="24"/>
        </w:rPr>
        <w:t xml:space="preserve">La conoscenza dei comandamenti del Signore </w:t>
      </w:r>
    </w:p>
    <w:p w14:paraId="4C34CD2C" w14:textId="77777777" w:rsidR="0061249A" w:rsidRPr="001A63DD" w:rsidRDefault="0061249A" w:rsidP="0061249A">
      <w:pPr>
        <w:tabs>
          <w:tab w:val="left" w:pos="1418"/>
          <w:tab w:val="left" w:pos="2268"/>
        </w:tabs>
        <w:ind w:left="851" w:firstLine="1417"/>
        <w:rPr>
          <w:i/>
          <w:color w:val="000000"/>
          <w:sz w:val="24"/>
        </w:rPr>
      </w:pPr>
      <w:r w:rsidRPr="001A63DD">
        <w:rPr>
          <w:i/>
          <w:color w:val="000000"/>
          <w:sz w:val="24"/>
        </w:rPr>
        <w:t>è educazione alla vita,</w:t>
      </w:r>
    </w:p>
    <w:p w14:paraId="20AFE894" w14:textId="77777777" w:rsidR="0061249A" w:rsidRPr="001A63DD" w:rsidRDefault="0061249A" w:rsidP="00CC38DA">
      <w:pPr>
        <w:tabs>
          <w:tab w:val="left" w:pos="1418"/>
          <w:tab w:val="left" w:pos="2268"/>
        </w:tabs>
        <w:ind w:left="2552" w:hanging="284"/>
        <w:rPr>
          <w:color w:val="000000"/>
          <w:sz w:val="24"/>
        </w:rPr>
      </w:pPr>
      <w:r w:rsidRPr="001A63DD">
        <w:rPr>
          <w:i/>
          <w:color w:val="000000"/>
          <w:sz w:val="24"/>
        </w:rPr>
        <w:t>chi fa ciò che gli è gradito raccoglie i frutti dell’albero dell’immortalità</w:t>
      </w:r>
      <w:r w:rsidRPr="001A63DD">
        <w:rPr>
          <w:color w:val="000000"/>
          <w:sz w:val="24"/>
        </w:rPr>
        <w:t>.</w:t>
      </w:r>
    </w:p>
    <w:p w14:paraId="177A363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Ogni sapienza è timore del Signore</w:t>
      </w:r>
    </w:p>
    <w:p w14:paraId="467E4AD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in ogni sapienza c’è la pratica della legge</w:t>
      </w:r>
    </w:p>
    <w:p w14:paraId="760943A3"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e la conoscenza della sua onnipotenza.</w:t>
      </w:r>
    </w:p>
    <w:p w14:paraId="5C74ACE3"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servo che dice al padrone: «Non farò ciò che ti piace»,</w:t>
      </w:r>
    </w:p>
    <w:p w14:paraId="0319773B"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sz w:val="24"/>
        </w:rPr>
        <w:t>anche se dopo lo fa, irrita colui che gli dà da mangiare.</w:t>
      </w:r>
    </w:p>
    <w:p w14:paraId="02FFC21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Non c’è sapienza nella conoscenza del male,</w:t>
      </w:r>
    </w:p>
    <w:p w14:paraId="28C5B3E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non è mai prudenza il consiglio dei peccatori.</w:t>
      </w:r>
    </w:p>
    <w:p w14:paraId="4393F46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C’è un’astuzia che è abominevole,</w:t>
      </w:r>
    </w:p>
    <w:p w14:paraId="1E13711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c’è uno stolto cui manca la saggezza.</w:t>
      </w:r>
    </w:p>
    <w:p w14:paraId="6AE6C4F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Meglio uno di scarsa intelligenza ma timorato,</w:t>
      </w:r>
    </w:p>
    <w:p w14:paraId="321E2AD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che uno molto intelligente ma trasgressore della legge.</w:t>
      </w:r>
    </w:p>
    <w:p w14:paraId="4A5F4DE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C’è un’astuzia fatta di cavilli, ma ingiusta,</w:t>
      </w:r>
    </w:p>
    <w:p w14:paraId="453C8D2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c’è chi intriga per prevalere in tribunale,</w:t>
      </w:r>
    </w:p>
    <w:p w14:paraId="3F000322"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sz w:val="24"/>
        </w:rPr>
        <w:t>ma il saggio è giusto quando giudica</w:t>
      </w:r>
      <w:r w:rsidRPr="001A63DD">
        <w:rPr>
          <w:color w:val="000000"/>
          <w:sz w:val="24"/>
        </w:rPr>
        <w:t>.</w:t>
      </w:r>
    </w:p>
    <w:p w14:paraId="7E8513C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C’è il malvagio curvo nella sua tristezza,</w:t>
      </w:r>
    </w:p>
    <w:p w14:paraId="5253BC3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il suo intimo è pieno d’inganno;</w:t>
      </w:r>
    </w:p>
    <w:p w14:paraId="7169440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abbassa il volto e finge di essere sordo,</w:t>
      </w:r>
    </w:p>
    <w:p w14:paraId="6E62BE0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quando non è osservato, avrà il sopravvento su di te.</w:t>
      </w:r>
    </w:p>
    <w:p w14:paraId="5D208FC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E se per mancanza di forza gli è impedito di peccare,</w:t>
      </w:r>
    </w:p>
    <w:p w14:paraId="45385D3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all’occasione propizia farà del male.</w:t>
      </w:r>
    </w:p>
    <w:p w14:paraId="1E5C1ED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Dall’aspetto si conosce l’uomo</w:t>
      </w:r>
    </w:p>
    <w:p w14:paraId="4F1798C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chi è assennato da come si presenta.</w:t>
      </w:r>
    </w:p>
    <w:p w14:paraId="574D34D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vestito di un uomo, la bocca sorridente</w:t>
      </w:r>
    </w:p>
    <w:p w14:paraId="47F092BD" w14:textId="77777777" w:rsidR="0061249A" w:rsidRDefault="0061249A" w:rsidP="0061249A">
      <w:pPr>
        <w:tabs>
          <w:tab w:val="left" w:pos="1418"/>
          <w:tab w:val="left" w:pos="2268"/>
        </w:tabs>
        <w:ind w:left="851" w:firstLine="1417"/>
        <w:jc w:val="both"/>
        <w:rPr>
          <w:color w:val="000000"/>
          <w:sz w:val="24"/>
        </w:rPr>
      </w:pPr>
      <w:r w:rsidRPr="001A63DD">
        <w:rPr>
          <w:color w:val="000000"/>
          <w:sz w:val="24"/>
        </w:rPr>
        <w:t>e la sua andatura rivelano quello che è.</w:t>
      </w:r>
    </w:p>
    <w:p w14:paraId="733A41D0" w14:textId="77777777" w:rsidR="00705F07" w:rsidRPr="001A63DD" w:rsidRDefault="00705F07" w:rsidP="0061249A">
      <w:pPr>
        <w:tabs>
          <w:tab w:val="left" w:pos="1418"/>
          <w:tab w:val="left" w:pos="2268"/>
        </w:tabs>
        <w:ind w:left="851" w:firstLine="1417"/>
        <w:jc w:val="both"/>
        <w:rPr>
          <w:color w:val="000000"/>
          <w:sz w:val="24"/>
        </w:rPr>
      </w:pPr>
    </w:p>
    <w:p w14:paraId="1CFBAAA5" w14:textId="77777777" w:rsidR="0061249A" w:rsidRPr="001A63DD" w:rsidRDefault="0061249A" w:rsidP="0061249A">
      <w:pPr>
        <w:tabs>
          <w:tab w:val="left" w:pos="1418"/>
          <w:tab w:val="left" w:pos="2268"/>
        </w:tabs>
        <w:ind w:left="851" w:firstLine="1417"/>
        <w:jc w:val="both"/>
        <w:rPr>
          <w:color w:val="000000"/>
          <w:sz w:val="24"/>
        </w:rPr>
      </w:pPr>
    </w:p>
    <w:p w14:paraId="7DCE4CEF" w14:textId="77777777" w:rsidR="00190FE6" w:rsidRDefault="00190FE6" w:rsidP="00190FE6">
      <w:pPr>
        <w:pStyle w:val="Titolo1"/>
        <w:jc w:val="center"/>
        <w:rPr>
          <w:rFonts w:ascii="Arial" w:hAnsi="Arial" w:cs="Arial"/>
          <w:bCs/>
          <w:sz w:val="40"/>
          <w:szCs w:val="40"/>
        </w:rPr>
      </w:pPr>
      <w:bookmarkStart w:id="143" w:name="_Toc62159567"/>
      <w:r w:rsidRPr="00A30629">
        <w:rPr>
          <w:rFonts w:ascii="Arial" w:hAnsi="Arial" w:cs="Arial"/>
          <w:bCs/>
          <w:sz w:val="40"/>
          <w:szCs w:val="40"/>
        </w:rPr>
        <w:t>COMMENTO TEOLOGICO DEL TESTO</w:t>
      </w:r>
      <w:bookmarkEnd w:id="143"/>
    </w:p>
    <w:p w14:paraId="6E6A7A96" w14:textId="77777777" w:rsidR="00CC38DA" w:rsidRPr="00CC38DA" w:rsidRDefault="00CC38DA" w:rsidP="00CC38DA"/>
    <w:p w14:paraId="05EDBFD0" w14:textId="77777777" w:rsidR="0061249A" w:rsidRDefault="0061249A" w:rsidP="00E92253">
      <w:pPr>
        <w:pStyle w:val="Corpodeltesto2"/>
        <w:rPr>
          <w:color w:val="000000"/>
        </w:rPr>
      </w:pPr>
      <w:r w:rsidRPr="001A63DD">
        <w:rPr>
          <w:color w:val="000000"/>
          <w:position w:val="6"/>
          <w:vertAlign w:val="superscript"/>
        </w:rPr>
        <w:t>1</w:t>
      </w:r>
      <w:r w:rsidRPr="001A63DD">
        <w:rPr>
          <w:color w:val="000000"/>
        </w:rPr>
        <w:t>Un operaio ubriacone non arricchirà,</w:t>
      </w:r>
      <w:r w:rsidR="00CC38DA">
        <w:rPr>
          <w:color w:val="000000"/>
        </w:rPr>
        <w:t xml:space="preserve"> </w:t>
      </w:r>
      <w:r w:rsidRPr="001A63DD">
        <w:rPr>
          <w:color w:val="000000"/>
        </w:rPr>
        <w:t>chi disprezza le piccole cose cadrà a poco a poco.</w:t>
      </w:r>
    </w:p>
    <w:p w14:paraId="0CE430A9" w14:textId="77777777" w:rsidR="00CC38DA" w:rsidRDefault="00982B03" w:rsidP="00705F07">
      <w:pPr>
        <w:pStyle w:val="Corpotesto"/>
      </w:pPr>
      <w:r>
        <w:t>Un operaio ubriacone non arricchirà, perché tutto il suo guadagno lo spende per il vino. Non solo non arricchirà, il vino sarà anche la causa della sua miseria.</w:t>
      </w:r>
    </w:p>
    <w:p w14:paraId="292B694F" w14:textId="77777777" w:rsidR="00982B03" w:rsidRDefault="00982B03" w:rsidP="00705F07">
      <w:pPr>
        <w:pStyle w:val="Corpotesto"/>
      </w:pPr>
      <w:r>
        <w:t>La ricchezza è il frutto di assenza di ogni vizio e desiderio nel cuore e nella mente. Si arricchisce mettendo da parte ciò che oggi supera.</w:t>
      </w:r>
    </w:p>
    <w:p w14:paraId="0173D218" w14:textId="77777777" w:rsidR="00982B03" w:rsidRDefault="00982B03" w:rsidP="00705F07">
      <w:pPr>
        <w:pStyle w:val="Corpotesto"/>
      </w:pPr>
      <w:r>
        <w:t>L’ubriacone non solo non mette da parte, consuma vanamente tutto quello che guadagna. Non arricchisce, si impoverisce. Si riduce in miseria.</w:t>
      </w:r>
    </w:p>
    <w:p w14:paraId="534FA6C1" w14:textId="77777777" w:rsidR="00982B03" w:rsidRDefault="00982B03" w:rsidP="00705F07">
      <w:pPr>
        <w:pStyle w:val="Corpotesto"/>
      </w:pPr>
      <w:r>
        <w:t xml:space="preserve">Il governo di sé in ogni cosa è essenziale, necessario, indispensabile alla vita. Senza il governo di sé ci si incammina su una strada di miseria e di morte. </w:t>
      </w:r>
    </w:p>
    <w:p w14:paraId="31BD1142" w14:textId="77777777" w:rsidR="00982B03" w:rsidRDefault="00982B03" w:rsidP="00705F07">
      <w:pPr>
        <w:pStyle w:val="Corpotesto"/>
      </w:pPr>
      <w:r>
        <w:t>Nessuno pensi che la caduta sia istantanea, improvvisa. Non si precipita dal burrone in un istante. Si cade disprezzando le piccole cose.</w:t>
      </w:r>
    </w:p>
    <w:p w14:paraId="3D4BD96F" w14:textId="77777777" w:rsidR="00982B03" w:rsidRDefault="00982B03" w:rsidP="00705F07">
      <w:pPr>
        <w:pStyle w:val="Corpotesto"/>
      </w:pPr>
      <w:r>
        <w:t xml:space="preserve">Quando si disprezzano </w:t>
      </w:r>
      <w:r w:rsidR="00FA1390">
        <w:t xml:space="preserve">i peccati veniali, a poco a poco si cade in quelli mortali. Chi disprezza la custodia degli occhi, presto diventerà immorale. </w:t>
      </w:r>
    </w:p>
    <w:p w14:paraId="21E1439A" w14:textId="77777777" w:rsidR="00FA1390" w:rsidRDefault="00FA1390" w:rsidP="00705F07">
      <w:pPr>
        <w:pStyle w:val="Corpotesto"/>
      </w:pPr>
      <w:r>
        <w:t>Oggi si tralascia una cosa, domani un’altra e alla fine si è già nell’inferno della male più grande. Le piccole cose sono come la porta per la casa.</w:t>
      </w:r>
    </w:p>
    <w:p w14:paraId="59EB4156" w14:textId="77777777" w:rsidR="00FA1390" w:rsidRDefault="00FA1390" w:rsidP="00705F07">
      <w:pPr>
        <w:pStyle w:val="Corpotesto"/>
      </w:pPr>
      <w:r>
        <w:t>Se uno non chiude la porta, ed è una piccola cosa chiuderla, alla fine si troverà svaligiata la casa. Così è per l’anima. Custodire i propri sensi è saggezza.</w:t>
      </w:r>
    </w:p>
    <w:p w14:paraId="31366AA4" w14:textId="77777777" w:rsidR="0061249A" w:rsidRDefault="0061249A" w:rsidP="00E92253">
      <w:pPr>
        <w:pStyle w:val="Corpodeltesto2"/>
        <w:rPr>
          <w:color w:val="000000"/>
        </w:rPr>
      </w:pPr>
      <w:r w:rsidRPr="001A63DD">
        <w:rPr>
          <w:color w:val="000000"/>
          <w:position w:val="6"/>
          <w:vertAlign w:val="superscript"/>
        </w:rPr>
        <w:t>2</w:t>
      </w:r>
      <w:r w:rsidRPr="001A63DD">
        <w:rPr>
          <w:color w:val="000000"/>
        </w:rPr>
        <w:t>Vino e donne fanno deviare anche i saggi,</w:t>
      </w:r>
      <w:r w:rsidR="00CC38DA">
        <w:rPr>
          <w:color w:val="000000"/>
        </w:rPr>
        <w:t xml:space="preserve"> </w:t>
      </w:r>
      <w:r w:rsidRPr="001A63DD">
        <w:rPr>
          <w:color w:val="000000"/>
        </w:rPr>
        <w:t>ancora più temerario è chi frequenta prostitute.</w:t>
      </w:r>
    </w:p>
    <w:p w14:paraId="0FA5ECB9" w14:textId="77777777" w:rsidR="00CC38DA" w:rsidRDefault="00FA1390" w:rsidP="00FA1390">
      <w:pPr>
        <w:pStyle w:val="Corpotesto"/>
      </w:pPr>
      <w:r>
        <w:t>Ecco due mali dai quali stare sempre a grande distanza: vino e donne. Essi fanno deviare anche i saggi. Ci si lascia prendere da essi, va in rovina.</w:t>
      </w:r>
    </w:p>
    <w:p w14:paraId="6B773232" w14:textId="77777777" w:rsidR="000C04DD" w:rsidRDefault="000C04DD" w:rsidP="00FA1390">
      <w:pPr>
        <w:pStyle w:val="Corpotesto"/>
      </w:pPr>
      <w:r>
        <w:t xml:space="preserve">Ancora </w:t>
      </w:r>
      <w:r w:rsidR="00FA1390">
        <w:t xml:space="preserve">più temerario </w:t>
      </w:r>
      <w:r>
        <w:t xml:space="preserve">è </w:t>
      </w:r>
      <w:r w:rsidR="00FA1390">
        <w:t>chi frequenta prostitute</w:t>
      </w:r>
      <w:r>
        <w:t>.</w:t>
      </w:r>
      <w:r w:rsidR="00FA1390">
        <w:t xml:space="preserve"> </w:t>
      </w:r>
      <w:r>
        <w:t>Perché? La prostituta vende il suo corpo. Lo vede per qualche istante. Vende il suo corpo, non il suo cuore.</w:t>
      </w:r>
    </w:p>
    <w:p w14:paraId="56CDA2D2" w14:textId="77777777" w:rsidR="00FA1390" w:rsidRDefault="000C04DD" w:rsidP="00FA1390">
      <w:pPr>
        <w:pStyle w:val="Corpotesto"/>
      </w:pPr>
      <w:r>
        <w:t xml:space="preserve">La temerarietà sta proprio in questo: nel comprare un corpo solo per qualche istante, per un attimo si passione fugare. </w:t>
      </w:r>
    </w:p>
    <w:p w14:paraId="29EC3978" w14:textId="77777777" w:rsidR="000C04DD" w:rsidRDefault="000C04DD" w:rsidP="00FA1390">
      <w:pPr>
        <w:pStyle w:val="Corpotesto"/>
      </w:pPr>
      <w:r>
        <w:t xml:space="preserve">Un corpo si unisce ad un altro corpo. Il primo corpo è venduto, è dato in uso solo per qualche istante. L’altro corpo se ne serve </w:t>
      </w:r>
      <w:r w:rsidR="00EF0948">
        <w:t>per pura concupiscenza.</w:t>
      </w:r>
    </w:p>
    <w:p w14:paraId="666568A3" w14:textId="77777777" w:rsidR="00EF0948" w:rsidRDefault="00EF0948" w:rsidP="00FA1390">
      <w:pPr>
        <w:pStyle w:val="Corpotesto"/>
      </w:pPr>
      <w:r>
        <w:t>Manca l’uomo in questo rapporto. Manca la donna. Manca la verità dell’uomo e della donna. Manca cuore, spirito, anima, sentimenti.</w:t>
      </w:r>
    </w:p>
    <w:p w14:paraId="5B6C3052" w14:textId="77777777" w:rsidR="00EF0948" w:rsidRDefault="00EF0948" w:rsidP="00FA1390">
      <w:pPr>
        <w:pStyle w:val="Corpotesto"/>
      </w:pPr>
      <w:r>
        <w:t>Un uomo che si compra un corpo per dare sfogo alla sua passione va oltre ogni limite concesso alla sua natura. Per questo è temerario.</w:t>
      </w:r>
    </w:p>
    <w:p w14:paraId="6086A456" w14:textId="77777777" w:rsidR="00582E22" w:rsidRDefault="00582E22" w:rsidP="00FA1390">
      <w:pPr>
        <w:pStyle w:val="Corpotesto"/>
      </w:pPr>
      <w:r>
        <w:t xml:space="preserve">Non considera i rischi, i pericoli, le malattie, tutto il male che nasce da un simile rapporto. È temerario anche perché si pone fuori della sua stessa natura. </w:t>
      </w:r>
    </w:p>
    <w:p w14:paraId="285B5C52" w14:textId="77777777" w:rsidR="00582E22" w:rsidRDefault="00582E22" w:rsidP="00FA1390">
      <w:pPr>
        <w:pStyle w:val="Corpotesto"/>
      </w:pPr>
      <w:r>
        <w:t>È temerario perché il non vendibile lo rende vendibile, il non acquistabile lo rende acquistabile, il non comprabile lo rende comprabile.</w:t>
      </w:r>
    </w:p>
    <w:p w14:paraId="53F190E7" w14:textId="77777777" w:rsidR="00582E22" w:rsidRDefault="00582E22" w:rsidP="00FA1390">
      <w:pPr>
        <w:pStyle w:val="Corpotesto"/>
      </w:pPr>
      <w:r>
        <w:t xml:space="preserve">È temerario perché supera tutti i limiti concessi alla sua umanità. La cosa più nobile la rende la più ignobile e la più santa la rende la più </w:t>
      </w:r>
      <w:r w:rsidR="004D0472">
        <w:t>immonda.</w:t>
      </w:r>
    </w:p>
    <w:p w14:paraId="7550C2F5" w14:textId="77777777" w:rsidR="004D0472" w:rsidRDefault="004D0472" w:rsidP="00FA1390">
      <w:pPr>
        <w:pStyle w:val="Corpotesto"/>
      </w:pPr>
      <w:r>
        <w:t xml:space="preserve">È temerario perché va ben oltre ogni limite della sana moralità e per di più pensa di non aver fatto nulla di così grave. </w:t>
      </w:r>
    </w:p>
    <w:p w14:paraId="3654376D" w14:textId="77777777" w:rsidR="0061249A" w:rsidRPr="001A63DD" w:rsidRDefault="0061249A" w:rsidP="00E92253">
      <w:pPr>
        <w:pStyle w:val="Corpodeltesto2"/>
        <w:rPr>
          <w:color w:val="000000"/>
        </w:rPr>
      </w:pPr>
      <w:r w:rsidRPr="001A63DD">
        <w:rPr>
          <w:color w:val="000000"/>
          <w:position w:val="6"/>
          <w:vertAlign w:val="superscript"/>
        </w:rPr>
        <w:t>3</w:t>
      </w:r>
      <w:r w:rsidRPr="001A63DD">
        <w:rPr>
          <w:color w:val="000000"/>
        </w:rPr>
        <w:t>Putredine e vermi saranno la sua sorte,</w:t>
      </w:r>
      <w:r w:rsidR="00CC38DA">
        <w:rPr>
          <w:color w:val="000000"/>
        </w:rPr>
        <w:t xml:space="preserve"> </w:t>
      </w:r>
      <w:r w:rsidRPr="001A63DD">
        <w:rPr>
          <w:color w:val="000000"/>
        </w:rPr>
        <w:t>chi è temerario sarà eliminato.</w:t>
      </w:r>
    </w:p>
    <w:p w14:paraId="57DF2557" w14:textId="77777777" w:rsidR="0061249A" w:rsidRDefault="004D0472" w:rsidP="004D0472">
      <w:pPr>
        <w:pStyle w:val="Corpotesto"/>
      </w:pPr>
      <w:r>
        <w:t>Ecco cosa eredita chi frequenta prostitute: putridume e vermi. La morte è la sua sono eredità, la sua sorte. Chi frequenta prostitute sarà eliminato.</w:t>
      </w:r>
    </w:p>
    <w:p w14:paraId="26A86528" w14:textId="77777777" w:rsidR="004D0472" w:rsidRDefault="004D0472" w:rsidP="004D0472">
      <w:pPr>
        <w:pStyle w:val="Corpotesto"/>
      </w:pPr>
      <w:r>
        <w:t>Dio non tollera la prostituzione. Essa è fonte di grandi mali. La grandezza di un male si vede dai suoi frutti: putredine, vermi, eliminazione dalla vita, morte.</w:t>
      </w:r>
    </w:p>
    <w:p w14:paraId="253D6E40" w14:textId="77777777" w:rsidR="004D0472" w:rsidRDefault="003377CA" w:rsidP="004D0472">
      <w:pPr>
        <w:pStyle w:val="Corpotesto"/>
      </w:pPr>
      <w:r>
        <w:t>Se il saggio vuole rimane saggio deve stare lontano dal vino, dalle donne, dalle prostitute. Se cade in queste tre trappole non è più saggio. È stolto.</w:t>
      </w:r>
    </w:p>
    <w:p w14:paraId="40BB4200" w14:textId="77777777" w:rsidR="003377CA" w:rsidRDefault="003377CA" w:rsidP="004D0472">
      <w:pPr>
        <w:pStyle w:val="Corpotesto"/>
      </w:pPr>
      <w:r>
        <w:t>Queste tre trappole sono morte certa per lui, ma prima ancora sono fonte di grande povertà e miseria spirituale e anche materiale.</w:t>
      </w:r>
    </w:p>
    <w:p w14:paraId="6ADFCF0B" w14:textId="77777777" w:rsidR="003377CA" w:rsidRDefault="003377CA" w:rsidP="004D0472">
      <w:pPr>
        <w:pStyle w:val="Corpotesto"/>
      </w:pPr>
      <w:r>
        <w:t>La sapienza non parla mai vanamente. Chi l’ascolto e si tiene lontano da queste tre trappole, cresce di sapienza in sapienza, divine perfettamente saggio.</w:t>
      </w:r>
    </w:p>
    <w:p w14:paraId="2716B90E" w14:textId="77777777" w:rsidR="003377CA" w:rsidRDefault="003377CA" w:rsidP="004D0472">
      <w:pPr>
        <w:pStyle w:val="Corpotesto"/>
      </w:pPr>
      <w:r>
        <w:t>Chi non ascolta la sapienza, ben presto diventerà stolto. Si rovinerà la propria vita. Si incamminerà su una strada di miseria e di morte.</w:t>
      </w:r>
    </w:p>
    <w:p w14:paraId="2DC622D5" w14:textId="77777777" w:rsidR="003377CA" w:rsidRDefault="003377CA" w:rsidP="004D0472">
      <w:pPr>
        <w:pStyle w:val="Corpotesto"/>
      </w:pPr>
      <w:r>
        <w:t>Molti non hanno ascoltato questo grido della sapienza e si sono perduti. Sono caduti in queste trappole di morte, la stoltezza li ha consumati.</w:t>
      </w:r>
    </w:p>
    <w:p w14:paraId="25330991" w14:textId="77777777" w:rsidR="003377CA" w:rsidRDefault="003377CA" w:rsidP="004D0472">
      <w:pPr>
        <w:pStyle w:val="Corpotesto"/>
      </w:pPr>
    </w:p>
    <w:p w14:paraId="3202BE64" w14:textId="77777777" w:rsidR="00E92253" w:rsidRDefault="00E92253" w:rsidP="00E92253">
      <w:pPr>
        <w:pStyle w:val="Titolo2"/>
        <w:rPr>
          <w:i w:val="0"/>
          <w:sz w:val="40"/>
          <w:szCs w:val="40"/>
        </w:rPr>
      </w:pPr>
      <w:bookmarkStart w:id="144" w:name="_Toc62159568"/>
      <w:r>
        <w:rPr>
          <w:i w:val="0"/>
          <w:sz w:val="40"/>
          <w:szCs w:val="40"/>
        </w:rPr>
        <w:t>Contro le chiacchiere</w:t>
      </w:r>
      <w:bookmarkEnd w:id="144"/>
    </w:p>
    <w:p w14:paraId="2E4EDD71" w14:textId="77777777" w:rsidR="00E92253" w:rsidRPr="00E92253" w:rsidRDefault="00E92253" w:rsidP="00E92253"/>
    <w:p w14:paraId="22920D19" w14:textId="77777777" w:rsidR="0061249A" w:rsidRDefault="0061249A" w:rsidP="00E92253">
      <w:pPr>
        <w:pStyle w:val="Corpodeltesto2"/>
        <w:rPr>
          <w:color w:val="000000"/>
        </w:rPr>
      </w:pPr>
      <w:r w:rsidRPr="001A63DD">
        <w:rPr>
          <w:color w:val="000000"/>
          <w:position w:val="6"/>
          <w:vertAlign w:val="superscript"/>
        </w:rPr>
        <w:t>4</w:t>
      </w:r>
      <w:r w:rsidRPr="001A63DD">
        <w:rPr>
          <w:color w:val="000000"/>
        </w:rPr>
        <w:t>Chi si fida troppo presto, è di animo leggero,</w:t>
      </w:r>
      <w:r w:rsidR="00CC38DA">
        <w:rPr>
          <w:color w:val="000000"/>
        </w:rPr>
        <w:t xml:space="preserve"> </w:t>
      </w:r>
      <w:r w:rsidRPr="001A63DD">
        <w:rPr>
          <w:color w:val="000000"/>
        </w:rPr>
        <w:t>chi pecca, danneggia se stesso.</w:t>
      </w:r>
    </w:p>
    <w:p w14:paraId="580D31C7" w14:textId="77777777" w:rsidR="00CC38DA" w:rsidRDefault="00A626DB" w:rsidP="00A626DB">
      <w:pPr>
        <w:pStyle w:val="Corpotesto"/>
      </w:pPr>
      <w:r>
        <w:t>Fidarsi troppo presto è come fidarsi dell’ignoto, di ciò che non si conosce. Non si può dare la fiducia ad uno sconosciuto. È leggerezza.</w:t>
      </w:r>
    </w:p>
    <w:p w14:paraId="0D3B73E4" w14:textId="77777777" w:rsidR="00A626DB" w:rsidRDefault="00A626DB" w:rsidP="00A626DB">
      <w:pPr>
        <w:pStyle w:val="Corpotesto"/>
      </w:pPr>
      <w:r>
        <w:t>È una leggerezza che potrebbe costare cara. Da amico dopo poco tempo potrebbe diventare nemico e svelare le confidenze ad altri.</w:t>
      </w:r>
    </w:p>
    <w:p w14:paraId="3CD9A814" w14:textId="77777777" w:rsidR="00A626DB" w:rsidRDefault="00A626DB" w:rsidP="00A626DB">
      <w:pPr>
        <w:pStyle w:val="Corpotesto"/>
      </w:pPr>
      <w:r>
        <w:t>Per questo è detto che è di animo leggere, non sapiente, non saggio, non intelligente chi si fida troppo presto. È una fiducia accordata con stoltezza.</w:t>
      </w:r>
    </w:p>
    <w:p w14:paraId="0511CE3A" w14:textId="77777777" w:rsidR="00A626DB" w:rsidRDefault="00A626DB" w:rsidP="00A626DB">
      <w:pPr>
        <w:pStyle w:val="Corpotesto"/>
      </w:pPr>
      <w:r>
        <w:t>Sempre la leggerezza è stoltezza ed insipienza. Chi pecca danneggia se stesso, perché il peccato è morte di colui che il peccato commette.</w:t>
      </w:r>
    </w:p>
    <w:p w14:paraId="17213B13" w14:textId="77777777" w:rsidR="00A626DB" w:rsidRDefault="00D210A1" w:rsidP="00A626DB">
      <w:pPr>
        <w:pStyle w:val="Corpotesto"/>
      </w:pPr>
      <w:r>
        <w:t xml:space="preserve">In apparenza </w:t>
      </w:r>
      <w:r w:rsidR="00A626DB">
        <w:t>il danno è fatto ad altri, in realtà è fatto a se stessi. Ad altri si può provocare un danno materiale, fisico. A se stessi un danno spirituale eterno.</w:t>
      </w:r>
    </w:p>
    <w:p w14:paraId="70E3FDA0" w14:textId="77777777" w:rsidR="00D210A1" w:rsidRDefault="00D210A1" w:rsidP="00A626DB">
      <w:pPr>
        <w:pStyle w:val="Corpotesto"/>
      </w:pPr>
      <w:r>
        <w:t>Il peccato è morte per chi lo commette, morte nel suo cuore, nella sua anima, nel suo corpo, morte nel tempo, morte nell’eternità.</w:t>
      </w:r>
    </w:p>
    <w:p w14:paraId="7585C607" w14:textId="77777777" w:rsidR="00D210A1" w:rsidRDefault="00D210A1" w:rsidP="00A626DB">
      <w:pPr>
        <w:pStyle w:val="Corpotesto"/>
      </w:pPr>
      <w:r>
        <w:t>Chi pecca è stolto, insipiente, empio. Pensa di fare male agli altri, invece è se stesso che danneggia e spesso per l’eternità.</w:t>
      </w:r>
    </w:p>
    <w:p w14:paraId="280AF1C1" w14:textId="77777777" w:rsidR="00CC38DA" w:rsidRDefault="0061249A" w:rsidP="00E92253">
      <w:pPr>
        <w:pStyle w:val="Corpodeltesto2"/>
        <w:rPr>
          <w:color w:val="000000"/>
        </w:rPr>
      </w:pPr>
      <w:r w:rsidRPr="001A63DD">
        <w:rPr>
          <w:color w:val="000000"/>
          <w:position w:val="6"/>
          <w:vertAlign w:val="superscript"/>
        </w:rPr>
        <w:t>5</w:t>
      </w:r>
      <w:r w:rsidRPr="001A63DD">
        <w:rPr>
          <w:color w:val="000000"/>
        </w:rPr>
        <w:t>Chi si compiace del male, sarà condannato;</w:t>
      </w:r>
      <w:r w:rsidR="00CC38DA">
        <w:rPr>
          <w:color w:val="000000"/>
        </w:rPr>
        <w:t xml:space="preserve"> </w:t>
      </w:r>
      <w:r w:rsidRPr="001A63DD">
        <w:rPr>
          <w:i/>
          <w:color w:val="000000"/>
        </w:rPr>
        <w:t>chi resiste ai piaceri, corona la propria vita</w:t>
      </w:r>
      <w:r w:rsidRPr="001A63DD">
        <w:rPr>
          <w:color w:val="000000"/>
        </w:rPr>
        <w:t>.</w:t>
      </w:r>
    </w:p>
    <w:p w14:paraId="46E952A7" w14:textId="77777777" w:rsidR="00CC38DA" w:rsidRDefault="00D210A1" w:rsidP="00D210A1">
      <w:pPr>
        <w:pStyle w:val="Corpotesto"/>
      </w:pPr>
      <w:r>
        <w:t>Chi si compiace del male sarà condannato, perché il male in se stesso è morte, non vita. La condanna è la morte eterna, se non subentra la conversione.</w:t>
      </w:r>
    </w:p>
    <w:p w14:paraId="0014ACD6" w14:textId="77777777" w:rsidR="00D210A1" w:rsidRDefault="00D210A1" w:rsidP="00D210A1">
      <w:pPr>
        <w:pStyle w:val="Corpotesto"/>
      </w:pPr>
      <w:r>
        <w:t>Chi resiste ai piaceri corona la propria vita, perché il piacere è fonte di dissolutezza e povertà. La soddisfazione dei piaceri conduce alla morte.</w:t>
      </w:r>
    </w:p>
    <w:p w14:paraId="34372AE4" w14:textId="77777777" w:rsidR="00D210A1" w:rsidRDefault="00D210A1" w:rsidP="00D210A1">
      <w:pPr>
        <w:pStyle w:val="Corpotesto"/>
      </w:pPr>
      <w:r>
        <w:t xml:space="preserve">Chi si compiace del male è di animo cattivo. Rivela di non essere sapiente, ma stolto. </w:t>
      </w:r>
      <w:r w:rsidR="005E3197">
        <w:t>Anche la cattiveria del cuore è morte e non vita.</w:t>
      </w:r>
    </w:p>
    <w:p w14:paraId="4375398E" w14:textId="77777777" w:rsidR="005E3197" w:rsidRDefault="005E3197" w:rsidP="00D210A1">
      <w:pPr>
        <w:pStyle w:val="Corpotesto"/>
      </w:pPr>
      <w:r>
        <w:t>L’uomo non si può concedere tutto nella vita. Deve sempre governare i suoi desideri, dominare i suoi sensi, sottomettere i suoi istinti.</w:t>
      </w:r>
    </w:p>
    <w:p w14:paraId="032DE411" w14:textId="77777777" w:rsidR="005E3197" w:rsidRDefault="005E3197" w:rsidP="00D210A1">
      <w:pPr>
        <w:pStyle w:val="Corpotesto"/>
      </w:pPr>
      <w:r>
        <w:t xml:space="preserve">Dal governo che l’uomo ha di se stesso, vi è per lui una corona eterna di gloria, anche perché potrà dedicarsi al bene più grande senza conoscere mai il male. </w:t>
      </w:r>
    </w:p>
    <w:p w14:paraId="12930DBC" w14:textId="77777777" w:rsidR="0061249A" w:rsidRDefault="0061249A" w:rsidP="00E92253">
      <w:pPr>
        <w:pStyle w:val="Corpodeltesto2"/>
        <w:rPr>
          <w:color w:val="000000"/>
        </w:rPr>
      </w:pPr>
      <w:r w:rsidRPr="001A63DD">
        <w:rPr>
          <w:color w:val="000000"/>
          <w:position w:val="6"/>
          <w:vertAlign w:val="superscript"/>
        </w:rPr>
        <w:t>6</w:t>
      </w:r>
      <w:r w:rsidRPr="001A63DD">
        <w:rPr>
          <w:i/>
          <w:color w:val="000000"/>
        </w:rPr>
        <w:t>Chi domina la lingua, vivrà senza liti</w:t>
      </w:r>
      <w:r w:rsidRPr="001A63DD">
        <w:rPr>
          <w:color w:val="000000"/>
        </w:rPr>
        <w:t>;</w:t>
      </w:r>
      <w:r w:rsidR="00CC38DA">
        <w:rPr>
          <w:color w:val="000000"/>
        </w:rPr>
        <w:t xml:space="preserve"> </w:t>
      </w:r>
      <w:r w:rsidRPr="001A63DD">
        <w:rPr>
          <w:color w:val="000000"/>
        </w:rPr>
        <w:t>chi odia la loquacità, riduce i guai.</w:t>
      </w:r>
    </w:p>
    <w:p w14:paraId="2E82A98F" w14:textId="77777777" w:rsidR="00CC38DA" w:rsidRDefault="005E3197" w:rsidP="005E3197">
      <w:pPr>
        <w:pStyle w:val="Corpotesto"/>
      </w:pPr>
      <w:r>
        <w:t xml:space="preserve">La lingua è fonte di perenni liti. Chi la domani, evita anche le liti. Non le conoscerà, perché sa governare ogni sua parola. </w:t>
      </w:r>
    </w:p>
    <w:p w14:paraId="65AFAFA2" w14:textId="77777777" w:rsidR="005E3197" w:rsidRDefault="005E3197" w:rsidP="005E3197">
      <w:pPr>
        <w:pStyle w:val="Corpotesto"/>
      </w:pPr>
      <w:r>
        <w:t xml:space="preserve">La loquacità è fonte di molti guai per l’uomo. Chi odia essere loquace riduce in guai in misura della riduzione della sua loquacità. </w:t>
      </w:r>
    </w:p>
    <w:p w14:paraId="1FF1CE24" w14:textId="77777777" w:rsidR="005E3197" w:rsidRDefault="005E3197" w:rsidP="005E3197">
      <w:pPr>
        <w:pStyle w:val="Corpotesto"/>
      </w:pPr>
      <w:r>
        <w:t>Ognuno deve sapere che ogni azione dell’uomo produce dei frutti. Se si vuole abolire il frutto, si deve tagliare l’albero che lo produce.</w:t>
      </w:r>
    </w:p>
    <w:p w14:paraId="1A7E1153" w14:textId="77777777" w:rsidR="005E3197" w:rsidRDefault="005E3197" w:rsidP="005E3197">
      <w:pPr>
        <w:pStyle w:val="Corpotesto"/>
      </w:pPr>
      <w:r>
        <w:t>La lingua, la loquacità, il multiloquio producono liti e guai senza numero. Chi sa stare in silenzio, starà sempre lontano da liti e da guai.</w:t>
      </w:r>
    </w:p>
    <w:p w14:paraId="716B533F" w14:textId="77777777" w:rsidR="0061249A" w:rsidRDefault="0061249A" w:rsidP="00E92253">
      <w:pPr>
        <w:pStyle w:val="Corpodeltesto2"/>
        <w:rPr>
          <w:color w:val="000000"/>
        </w:rPr>
      </w:pPr>
      <w:r w:rsidRPr="001A63DD">
        <w:rPr>
          <w:color w:val="000000"/>
          <w:position w:val="6"/>
          <w:vertAlign w:val="superscript"/>
        </w:rPr>
        <w:t>7</w:t>
      </w:r>
      <w:r w:rsidRPr="001A63DD">
        <w:rPr>
          <w:color w:val="000000"/>
        </w:rPr>
        <w:t>Non ripetere mai la parola udita</w:t>
      </w:r>
      <w:r w:rsidR="00CC38DA">
        <w:rPr>
          <w:color w:val="000000"/>
        </w:rPr>
        <w:t xml:space="preserve"> </w:t>
      </w:r>
      <w:r w:rsidRPr="001A63DD">
        <w:rPr>
          <w:color w:val="000000"/>
        </w:rPr>
        <w:t>e non ne avrai alcun danno.</w:t>
      </w:r>
    </w:p>
    <w:p w14:paraId="3D659DA2" w14:textId="77777777" w:rsidR="00CC38DA" w:rsidRDefault="005E3197" w:rsidP="005E3197">
      <w:pPr>
        <w:pStyle w:val="Corpotesto"/>
      </w:pPr>
      <w:r>
        <w:t>Ecco un saggio consiglio da osservare sempre: non ripetere mai la parola udita. Chi fa questo starà sempre lontano dai molti danni.</w:t>
      </w:r>
    </w:p>
    <w:p w14:paraId="7E5D3287" w14:textId="77777777" w:rsidR="005E3197" w:rsidRDefault="005E3197" w:rsidP="005E3197">
      <w:pPr>
        <w:pStyle w:val="Corpotesto"/>
      </w:pPr>
      <w:r>
        <w:t xml:space="preserve">A volte per una parola udita che viene riferita ad altri, succedono guerre, inimicizie, </w:t>
      </w:r>
      <w:r w:rsidR="00F976C8">
        <w:t>litigi, incomprensione, rotture di forti legami.</w:t>
      </w:r>
    </w:p>
    <w:p w14:paraId="58686DB6" w14:textId="77777777" w:rsidR="00F976C8" w:rsidRDefault="00F976C8" w:rsidP="005E3197">
      <w:pPr>
        <w:pStyle w:val="Corpotesto"/>
      </w:pPr>
      <w:r>
        <w:t>Ciò che uno ascolta deve morire con lui. Si ascolta, si dimentica, si toglie dal cuore. Si ascolta? Si fa come se non si avesse mai ascoltato.</w:t>
      </w:r>
    </w:p>
    <w:p w14:paraId="3945C4F2" w14:textId="77777777" w:rsidR="00F976C8" w:rsidRDefault="00F976C8" w:rsidP="005E3197">
      <w:pPr>
        <w:pStyle w:val="Corpotesto"/>
      </w:pPr>
      <w:r>
        <w:t>Poiché i molti guai dell’uomo sono il frutto di una parola stolta ed insipiente, fuori luogo e fuori contesto, il silenzio è la medicina per infiniti guai.</w:t>
      </w:r>
    </w:p>
    <w:p w14:paraId="44A14BFC" w14:textId="77777777" w:rsidR="0061249A" w:rsidRDefault="0061249A" w:rsidP="00E92253">
      <w:pPr>
        <w:pStyle w:val="Corpodeltesto2"/>
        <w:rPr>
          <w:color w:val="000000"/>
        </w:rPr>
      </w:pPr>
      <w:r w:rsidRPr="001A63DD">
        <w:rPr>
          <w:color w:val="000000"/>
          <w:position w:val="6"/>
          <w:vertAlign w:val="superscript"/>
        </w:rPr>
        <w:t>8</w:t>
      </w:r>
      <w:r w:rsidRPr="001A63DD">
        <w:rPr>
          <w:color w:val="000000"/>
        </w:rPr>
        <w:t>Non parlare né riguardo all’amico né riguardo al nemico,</w:t>
      </w:r>
      <w:r w:rsidR="00CC38DA">
        <w:rPr>
          <w:color w:val="000000"/>
        </w:rPr>
        <w:t xml:space="preserve"> </w:t>
      </w:r>
      <w:r w:rsidRPr="001A63DD">
        <w:rPr>
          <w:color w:val="000000"/>
        </w:rPr>
        <w:t>e se puoi farlo senza colpa, non svelare nulla,</w:t>
      </w:r>
    </w:p>
    <w:p w14:paraId="7AECD4BD" w14:textId="77777777" w:rsidR="00CC38DA" w:rsidRDefault="00F976C8" w:rsidP="00F976C8">
      <w:pPr>
        <w:pStyle w:val="Corpotesto"/>
      </w:pPr>
      <w:r>
        <w:t>Il silenzio nei confronti della vita altri è regola di somma saggezza. È vera prudenza. È sana intelligenza. È purissima accortezza e circospezione.</w:t>
      </w:r>
    </w:p>
    <w:p w14:paraId="6AAA60D3" w14:textId="77777777" w:rsidR="00F976C8" w:rsidRDefault="00F976C8" w:rsidP="00F976C8">
      <w:pPr>
        <w:pStyle w:val="Corpotesto"/>
      </w:pPr>
      <w:r>
        <w:t>È questo il motivo per cui si è invitati a non parlare né riguardo all’amico e né riguardo al nemico, e se si può fare senza colpa, non svelare nulla.</w:t>
      </w:r>
    </w:p>
    <w:p w14:paraId="25517CC2" w14:textId="77777777" w:rsidR="00F976C8" w:rsidRDefault="00F976C8" w:rsidP="00F976C8">
      <w:pPr>
        <w:pStyle w:val="Corpotesto"/>
      </w:pPr>
      <w:r>
        <w:t>La saggezza consiglia ad ognuno di camminare guardando sempre dinanzi ai propri occhi. Ciò che avviene a destra o a sinistra deve essere ignorato.</w:t>
      </w:r>
    </w:p>
    <w:p w14:paraId="422BECDA" w14:textId="77777777" w:rsidR="00F976C8" w:rsidRDefault="00F976C8" w:rsidP="00F976C8">
      <w:pPr>
        <w:pStyle w:val="Corpotesto"/>
      </w:pPr>
      <w:r>
        <w:t xml:space="preserve">Quando si deve svelare qualcosa, altrimenti è colpa per noi? Quando si tratta di testimoniare in giudizio. </w:t>
      </w:r>
      <w:r w:rsidR="004B7E2C">
        <w:t>In questo caso dobbiamo attenerci alla verità dei fatti.</w:t>
      </w:r>
    </w:p>
    <w:p w14:paraId="2A2A40E3" w14:textId="77777777" w:rsidR="004B7E2C" w:rsidRDefault="004B7E2C" w:rsidP="00F976C8">
      <w:pPr>
        <w:pStyle w:val="Corpotesto"/>
      </w:pPr>
      <w:r>
        <w:t>La falsa testimonianza ai danni del prossimo è peccato contro l’ottavo comandamento. Se tacessimo, saremmo colpevoli del male del fratello.</w:t>
      </w:r>
    </w:p>
    <w:p w14:paraId="32080834" w14:textId="77777777" w:rsidR="004B7E2C" w:rsidRDefault="004B7E2C" w:rsidP="00F976C8">
      <w:pPr>
        <w:pStyle w:val="Corpotesto"/>
      </w:pPr>
      <w:r>
        <w:t>La prudenza che ci è chiesta è altissima. Si deve parlare degli altri solo quando se non si parla si commette un colpa, perché si pecca contro la giustizia.</w:t>
      </w:r>
    </w:p>
    <w:p w14:paraId="792F6E28" w14:textId="77777777" w:rsidR="0061249A" w:rsidRDefault="0061249A" w:rsidP="00E92253">
      <w:pPr>
        <w:pStyle w:val="Corpodeltesto2"/>
        <w:rPr>
          <w:color w:val="000000"/>
        </w:rPr>
      </w:pPr>
      <w:r w:rsidRPr="001A63DD">
        <w:rPr>
          <w:color w:val="000000"/>
          <w:position w:val="6"/>
          <w:vertAlign w:val="superscript"/>
        </w:rPr>
        <w:t>9</w:t>
      </w:r>
      <w:r w:rsidRPr="001A63DD">
        <w:rPr>
          <w:color w:val="000000"/>
        </w:rPr>
        <w:t>poiché chi ti ascolta si guarderà da te</w:t>
      </w:r>
      <w:r w:rsidR="00CC38DA">
        <w:rPr>
          <w:color w:val="000000"/>
        </w:rPr>
        <w:t xml:space="preserve"> </w:t>
      </w:r>
      <w:r w:rsidRPr="001A63DD">
        <w:rPr>
          <w:color w:val="000000"/>
        </w:rPr>
        <w:t>e all’occasione ti detesterà.</w:t>
      </w:r>
    </w:p>
    <w:p w14:paraId="2BA1E85F" w14:textId="77777777" w:rsidR="00CC38DA" w:rsidRDefault="004B7E2C" w:rsidP="004B7E2C">
      <w:pPr>
        <w:pStyle w:val="Corpotesto"/>
      </w:pPr>
      <w:r>
        <w:t>Ora viene dato il motivo per il quale la prudenza dovrà essere sempre al sommo. È questione di conservare santo il proprio nome.</w:t>
      </w:r>
    </w:p>
    <w:p w14:paraId="7D5C5774" w14:textId="77777777" w:rsidR="004B7E2C" w:rsidRDefault="004B7E2C" w:rsidP="004B7E2C">
      <w:pPr>
        <w:pStyle w:val="Corpotesto"/>
      </w:pPr>
      <w:r>
        <w:t>Se noi sveliamo i segreti, parliamo degli uni e degli altri, chi ci ascolta si guarderà di noi e all’occasione ci detesterà.</w:t>
      </w:r>
    </w:p>
    <w:p w14:paraId="5A940044" w14:textId="77777777" w:rsidR="004B7E2C" w:rsidRDefault="006356B0" w:rsidP="004B7E2C">
      <w:pPr>
        <w:pStyle w:val="Corpotesto"/>
      </w:pPr>
      <w:r>
        <w:t>Se uno parla male degli altri, parlerà male anche di noi. Questa è la verità nascosta in questa raccomandazione della saggezza.</w:t>
      </w:r>
    </w:p>
    <w:p w14:paraId="7ADB05BE" w14:textId="77777777" w:rsidR="006356B0" w:rsidRDefault="006356B0" w:rsidP="004B7E2C">
      <w:pPr>
        <w:pStyle w:val="Corpotesto"/>
      </w:pPr>
      <w:r>
        <w:t>Chi si fiderà mai di noi, se ci conosce come incapaci di tenere un segreto oppure pronti sempre a dire tutto di tutti? Anziché fidarsi ci detesterà.</w:t>
      </w:r>
    </w:p>
    <w:p w14:paraId="3F785072" w14:textId="77777777" w:rsidR="006356B0" w:rsidRDefault="006356B0" w:rsidP="004B7E2C">
      <w:pPr>
        <w:pStyle w:val="Corpotesto"/>
      </w:pPr>
      <w:r>
        <w:t>Penserà che noi siamo capaci domani di tradire anche lui, di sparlare di lui, di raccontare in giro le sue cose. Ognuno deve vigilare sul suo buon nome.</w:t>
      </w:r>
    </w:p>
    <w:p w14:paraId="05B2FA29" w14:textId="77777777" w:rsidR="006356B0" w:rsidRDefault="006356B0" w:rsidP="004B7E2C">
      <w:pPr>
        <w:pStyle w:val="Corpotesto"/>
      </w:pPr>
      <w:r>
        <w:t>Saggio è presta molta attenzione a che il suo buon nome rimanga tale sempre. Stolto invece è chi non si cura del buon nome e lo espone ad ogni vituperio.</w:t>
      </w:r>
    </w:p>
    <w:p w14:paraId="3E33BB14" w14:textId="77777777" w:rsidR="0061249A" w:rsidRDefault="0061249A" w:rsidP="00E92253">
      <w:pPr>
        <w:pStyle w:val="Corpodeltesto2"/>
        <w:rPr>
          <w:color w:val="000000"/>
        </w:rPr>
      </w:pPr>
      <w:r w:rsidRPr="001A63DD">
        <w:rPr>
          <w:color w:val="000000"/>
          <w:position w:val="6"/>
          <w:vertAlign w:val="superscript"/>
        </w:rPr>
        <w:t>10</w:t>
      </w:r>
      <w:r w:rsidRPr="001A63DD">
        <w:rPr>
          <w:color w:val="000000"/>
        </w:rPr>
        <w:t>Hai udito una parola? Muoia con te!</w:t>
      </w:r>
      <w:r w:rsidR="00CC38DA">
        <w:rPr>
          <w:color w:val="000000"/>
        </w:rPr>
        <w:t xml:space="preserve"> </w:t>
      </w:r>
      <w:r w:rsidRPr="001A63DD">
        <w:rPr>
          <w:color w:val="000000"/>
        </w:rPr>
        <w:t>Sta’ sicuro, non ti farà scoppiare.</w:t>
      </w:r>
    </w:p>
    <w:p w14:paraId="619CD358" w14:textId="77777777" w:rsidR="00CC38DA" w:rsidRDefault="006356B0" w:rsidP="006356B0">
      <w:pPr>
        <w:pStyle w:val="Corpotesto"/>
      </w:pPr>
      <w:r>
        <w:t>Ecco la regola pratica da osservare sempre. Hai udito una parola? Muoia con te! Sta’ sicuro, non ti farà scoppiare.</w:t>
      </w:r>
    </w:p>
    <w:p w14:paraId="5864B215" w14:textId="77777777" w:rsidR="006356B0" w:rsidRDefault="006356B0" w:rsidP="006356B0">
      <w:pPr>
        <w:pStyle w:val="Corpotesto"/>
      </w:pPr>
      <w:r>
        <w:t xml:space="preserve">La parola udita deve morire in noi all’istante. Dopo un attimo non dovrà essere più ricordata. </w:t>
      </w:r>
      <w:r w:rsidR="001B3063">
        <w:t>A noi non fa alcun male farla morire, anzi produrrà infinito bene.</w:t>
      </w:r>
    </w:p>
    <w:p w14:paraId="2A10A4AD" w14:textId="77777777" w:rsidR="0061249A" w:rsidRDefault="0061249A" w:rsidP="00E92253">
      <w:pPr>
        <w:pStyle w:val="Corpodeltesto2"/>
        <w:rPr>
          <w:color w:val="000000"/>
        </w:rPr>
      </w:pPr>
      <w:r w:rsidRPr="001A63DD">
        <w:rPr>
          <w:color w:val="000000"/>
          <w:position w:val="6"/>
          <w:vertAlign w:val="superscript"/>
        </w:rPr>
        <w:t>11</w:t>
      </w:r>
      <w:r w:rsidRPr="001A63DD">
        <w:rPr>
          <w:color w:val="000000"/>
        </w:rPr>
        <w:t>Per una parola va in doglie lo stolto,</w:t>
      </w:r>
      <w:r w:rsidR="00CC38DA">
        <w:rPr>
          <w:color w:val="000000"/>
        </w:rPr>
        <w:t xml:space="preserve"> </w:t>
      </w:r>
      <w:r w:rsidRPr="001A63DD">
        <w:rPr>
          <w:color w:val="000000"/>
        </w:rPr>
        <w:t>come la partoriente per un bambino.</w:t>
      </w:r>
    </w:p>
    <w:p w14:paraId="5B8A3A8B" w14:textId="77777777" w:rsidR="00CC38DA" w:rsidRDefault="001B3063" w:rsidP="001B3063">
      <w:pPr>
        <w:pStyle w:val="Corpotesto"/>
      </w:pPr>
      <w:r>
        <w:t>Invece per una parola va in doglie lo stolto, come una partoriente per un bambino. Se non esce fuori, ci si sente scoppiare.</w:t>
      </w:r>
    </w:p>
    <w:p w14:paraId="60F4BB17" w14:textId="77777777" w:rsidR="001B3063" w:rsidRDefault="001B3063" w:rsidP="001B3063">
      <w:pPr>
        <w:pStyle w:val="Corpotesto"/>
      </w:pPr>
      <w:r>
        <w:t xml:space="preserve">Lo stolto deve far uscire fuori la parola ascoltata ad ogni costo. Se non la fa uscire è come se scoppiasse, morire, crepasse lui. </w:t>
      </w:r>
    </w:p>
    <w:p w14:paraId="27BA3DF8" w14:textId="77777777" w:rsidR="001B3063" w:rsidRDefault="001B3063" w:rsidP="001B3063">
      <w:pPr>
        <w:pStyle w:val="Corpotesto"/>
      </w:pPr>
      <w:r>
        <w:t>Il saggio invece sa che la parola mai dovrà uscire dalle sue labbra e la fa morire nel suo cuore. Lui è come una donna vergine che non dovrà partorire.</w:t>
      </w:r>
    </w:p>
    <w:p w14:paraId="2EE81A0D" w14:textId="77777777" w:rsidR="0061249A" w:rsidRPr="001A63DD" w:rsidRDefault="0061249A" w:rsidP="00E92253">
      <w:pPr>
        <w:pStyle w:val="Corpodeltesto2"/>
        <w:rPr>
          <w:color w:val="000000"/>
        </w:rPr>
      </w:pPr>
      <w:r w:rsidRPr="001A63DD">
        <w:rPr>
          <w:color w:val="000000"/>
          <w:position w:val="6"/>
          <w:vertAlign w:val="superscript"/>
        </w:rPr>
        <w:t>12</w:t>
      </w:r>
      <w:r w:rsidRPr="001A63DD">
        <w:rPr>
          <w:color w:val="000000"/>
        </w:rPr>
        <w:t>Una freccia conficcata nella coscia:</w:t>
      </w:r>
      <w:r w:rsidR="00CC38DA">
        <w:rPr>
          <w:color w:val="000000"/>
        </w:rPr>
        <w:t xml:space="preserve"> </w:t>
      </w:r>
      <w:r w:rsidRPr="001A63DD">
        <w:rPr>
          <w:color w:val="000000"/>
        </w:rPr>
        <w:t>tale una parola in seno allo stolto.</w:t>
      </w:r>
    </w:p>
    <w:p w14:paraId="193C3F17" w14:textId="77777777" w:rsidR="0061249A" w:rsidRDefault="001B3063" w:rsidP="001B3063">
      <w:pPr>
        <w:pStyle w:val="Corpotesto"/>
      </w:pPr>
      <w:r>
        <w:t>Ecco altra immagine per manifestarci chi è lo stolto. Per lo stolto la parola ascoltata è una freccia conficcata nella coscienza. Essa va tolta, fatta uscire.</w:t>
      </w:r>
    </w:p>
    <w:p w14:paraId="374D0B14" w14:textId="77777777" w:rsidR="001B3063" w:rsidRDefault="001B3063" w:rsidP="001B3063">
      <w:pPr>
        <w:pStyle w:val="Corpotesto"/>
      </w:pPr>
      <w:r>
        <w:t xml:space="preserve">Finché lo stolto non avrà fatto uscire la parola dal suo seno, è come se soffrisse pene atroci, più grandi di quelle prodotte da una freccia </w:t>
      </w:r>
      <w:r w:rsidR="00EC22FA">
        <w:t xml:space="preserve">piantata </w:t>
      </w:r>
      <w:r>
        <w:t>nella coscia.</w:t>
      </w:r>
    </w:p>
    <w:p w14:paraId="21AEE12C" w14:textId="77777777" w:rsidR="00EC22FA" w:rsidRDefault="00EC22FA" w:rsidP="001B3063">
      <w:pPr>
        <w:pStyle w:val="Corpotesto"/>
      </w:pPr>
      <w:r>
        <w:t>Lo stolto e il sapiente in questo differiscono. Il sapiente sa tutto conservare nel cuore. Il suo cuore è una toma. Lo stolto invece è un canale sempre aperto.</w:t>
      </w:r>
    </w:p>
    <w:p w14:paraId="4D0125D5" w14:textId="77777777" w:rsidR="00EC22FA" w:rsidRDefault="00EC22FA" w:rsidP="001B3063">
      <w:pPr>
        <w:pStyle w:val="Corpotesto"/>
      </w:pPr>
      <w:r>
        <w:t>Ogni parola che è entrata nel cuore dello stolto deve uscire fuori come un bambino dal ventre della madre, come una freccia conficcata nella sua coscia.</w:t>
      </w:r>
    </w:p>
    <w:p w14:paraId="401535D8" w14:textId="77777777" w:rsidR="00EC22FA" w:rsidRDefault="00EC22FA" w:rsidP="001B3063">
      <w:pPr>
        <w:pStyle w:val="Corpotesto"/>
      </w:pPr>
    </w:p>
    <w:p w14:paraId="08BF74AA" w14:textId="77777777" w:rsidR="00E92253" w:rsidRDefault="00E92253" w:rsidP="00E92253">
      <w:pPr>
        <w:pStyle w:val="Titolo2"/>
        <w:rPr>
          <w:i w:val="0"/>
          <w:sz w:val="40"/>
          <w:szCs w:val="40"/>
        </w:rPr>
      </w:pPr>
      <w:bookmarkStart w:id="145" w:name="_Toc62159569"/>
      <w:r>
        <w:rPr>
          <w:i w:val="0"/>
          <w:sz w:val="40"/>
          <w:szCs w:val="40"/>
        </w:rPr>
        <w:t>Verificare le dicerie</w:t>
      </w:r>
      <w:bookmarkEnd w:id="145"/>
    </w:p>
    <w:p w14:paraId="33EB6564" w14:textId="77777777" w:rsidR="00CC38DA" w:rsidRPr="00CC38DA" w:rsidRDefault="00CC38DA" w:rsidP="00CC38DA"/>
    <w:p w14:paraId="689D79AE" w14:textId="77777777" w:rsidR="00CC38DA" w:rsidRDefault="0061249A" w:rsidP="00E92253">
      <w:pPr>
        <w:pStyle w:val="Corpodeltesto2"/>
        <w:rPr>
          <w:color w:val="000000"/>
        </w:rPr>
      </w:pPr>
      <w:r w:rsidRPr="001A63DD">
        <w:rPr>
          <w:color w:val="000000"/>
          <w:position w:val="6"/>
          <w:vertAlign w:val="superscript"/>
        </w:rPr>
        <w:t>13</w:t>
      </w:r>
      <w:r w:rsidRPr="001A63DD">
        <w:rPr>
          <w:color w:val="000000"/>
        </w:rPr>
        <w:t>Chiedi conto all’amico: forse non ha fatto nulla,</w:t>
      </w:r>
      <w:r w:rsidR="00CC38DA">
        <w:rPr>
          <w:color w:val="000000"/>
        </w:rPr>
        <w:t xml:space="preserve"> </w:t>
      </w:r>
      <w:r w:rsidRPr="001A63DD">
        <w:rPr>
          <w:color w:val="000000"/>
        </w:rPr>
        <w:t>e se ha fatto qualcosa, perché non continui più.</w:t>
      </w:r>
    </w:p>
    <w:p w14:paraId="7C51E591" w14:textId="77777777" w:rsidR="00CC38DA" w:rsidRDefault="00EC22FA" w:rsidP="00EC22FA">
      <w:pPr>
        <w:pStyle w:val="Corpotesto"/>
      </w:pPr>
      <w:r>
        <w:t>Spesso si ascolta una parola riferita come detta da un amico. È saggezza indagare, scoprire se quanto detto corrisponde a verità.</w:t>
      </w:r>
    </w:p>
    <w:p w14:paraId="6CE0F850" w14:textId="77777777" w:rsidR="00EC22FA" w:rsidRDefault="00EC22FA" w:rsidP="00EC22FA">
      <w:pPr>
        <w:pStyle w:val="Corpotesto"/>
      </w:pPr>
      <w:r>
        <w:t>Ecco allora il consiglio della saggezza: chiedi conto all’amico: forse non ha fatto nulla, e se ha fatto qualcosa, perché non continui più.</w:t>
      </w:r>
    </w:p>
    <w:p w14:paraId="0DA31305" w14:textId="77777777" w:rsidR="00EC22FA" w:rsidRDefault="002F0972" w:rsidP="00EC22FA">
      <w:pPr>
        <w:pStyle w:val="Corpotesto"/>
      </w:pPr>
      <w:r>
        <w:t>In questo consiglio della saggezza vi è infinito amore, grande carità. Si chiede all’amico perché forse nulla ha fatto. Se chiede perché non ripeta le cose fatte.</w:t>
      </w:r>
    </w:p>
    <w:p w14:paraId="441D6754" w14:textId="77777777" w:rsidR="002F0972" w:rsidRDefault="002F0972" w:rsidP="00EC22FA">
      <w:pPr>
        <w:pStyle w:val="Corpotesto"/>
      </w:pPr>
      <w:r>
        <w:t>Si chiede però con garbo, infinita prudenza, grande accortezza, desiderio di crescere nella verità e nell’amore. Mai ci si deve fondare su ciò che è riferito.</w:t>
      </w:r>
    </w:p>
    <w:p w14:paraId="3711EA6B" w14:textId="77777777" w:rsidR="002F0972" w:rsidRDefault="002F0972" w:rsidP="00EC22FA">
      <w:pPr>
        <w:pStyle w:val="Corpotesto"/>
      </w:pPr>
      <w:r>
        <w:t xml:space="preserve">Il saggio ascolta, riflette, indaga, cerca sempre la verità più pura e più sana. Lo stolto crede in tutto ciò che </w:t>
      </w:r>
      <w:r w:rsidR="00CC547A">
        <w:t xml:space="preserve">gli viene riferito </w:t>
      </w:r>
      <w:r>
        <w:t>e produce danni infiniti.</w:t>
      </w:r>
    </w:p>
    <w:p w14:paraId="455AC9BC" w14:textId="77777777" w:rsidR="00CC547A" w:rsidRDefault="00CC547A" w:rsidP="00EC22FA">
      <w:pPr>
        <w:pStyle w:val="Corpotesto"/>
      </w:pPr>
      <w:r>
        <w:t>Se molti avessero indagato, cercando da se stessi la verità, senza prestare ascolto alla molteplici dicerie, avrebbero cambiato in bene il corso della storia.</w:t>
      </w:r>
    </w:p>
    <w:p w14:paraId="46FA1A59" w14:textId="77777777" w:rsidR="003814DB" w:rsidRPr="003814DB" w:rsidRDefault="003814DB" w:rsidP="003814DB">
      <w:pPr>
        <w:spacing w:after="120"/>
        <w:jc w:val="both"/>
        <w:rPr>
          <w:rFonts w:ascii="Arial" w:hAnsi="Arial"/>
          <w:sz w:val="24"/>
        </w:rPr>
      </w:pPr>
      <w:r w:rsidRPr="003814DB">
        <w:rPr>
          <w:rFonts w:ascii="Arial" w:hAnsi="Arial"/>
          <w:sz w:val="24"/>
        </w:rPr>
        <w:t>È stolto chi agisce fidandosi delle molteplici dicerie che ascolta. È un cieco guidato da ciechi per favorire il male e oscurare il bene.</w:t>
      </w:r>
    </w:p>
    <w:p w14:paraId="03D19523" w14:textId="77777777" w:rsidR="00CC547A" w:rsidRDefault="003814DB" w:rsidP="00EC22FA">
      <w:pPr>
        <w:pStyle w:val="Corpotesto"/>
      </w:pPr>
      <w:r>
        <w:t>È facile cercare la verità. È sufficiente osservare la condotta di chi riferisce. Se costui è empio, la sua parola sarà sempre empia, malvagia, cattiva.</w:t>
      </w:r>
    </w:p>
    <w:p w14:paraId="1A531A29" w14:textId="77777777" w:rsidR="0061249A" w:rsidRDefault="0061249A" w:rsidP="00E92253">
      <w:pPr>
        <w:pStyle w:val="Corpodeltesto2"/>
        <w:rPr>
          <w:color w:val="000000"/>
        </w:rPr>
      </w:pPr>
      <w:r w:rsidRPr="001A63DD">
        <w:rPr>
          <w:color w:val="000000"/>
          <w:position w:val="6"/>
          <w:vertAlign w:val="superscript"/>
        </w:rPr>
        <w:t>14</w:t>
      </w:r>
      <w:r w:rsidRPr="001A63DD">
        <w:rPr>
          <w:color w:val="000000"/>
        </w:rPr>
        <w:t>Chiedi conto al prossimo: forse non ha detto nulla,</w:t>
      </w:r>
      <w:r w:rsidR="00CC38DA">
        <w:rPr>
          <w:color w:val="000000"/>
        </w:rPr>
        <w:t xml:space="preserve"> </w:t>
      </w:r>
      <w:r w:rsidRPr="001A63DD">
        <w:rPr>
          <w:color w:val="000000"/>
        </w:rPr>
        <w:t>e se ha detto qualcosa, perché non lo ripeta.</w:t>
      </w:r>
    </w:p>
    <w:p w14:paraId="011F6473" w14:textId="77777777" w:rsidR="00CC38DA" w:rsidRDefault="003814DB" w:rsidP="003814DB">
      <w:pPr>
        <w:pStyle w:val="Corpotesto"/>
      </w:pPr>
      <w:r>
        <w:t>Quanto vale per l’amico, vale anche per il prossimo. Chiedi conto al prossimo. Forse non ha detto nulla, e se ha detto, perché non lo ripeta.</w:t>
      </w:r>
    </w:p>
    <w:p w14:paraId="2C5D432E" w14:textId="77777777" w:rsidR="003814DB" w:rsidRDefault="0032247E" w:rsidP="003814DB">
      <w:pPr>
        <w:pStyle w:val="Corpotesto"/>
      </w:pPr>
      <w:r>
        <w:t>Il saggio non lavora mai per dividere, separare, creare liti, guerre, contrapposizioni. Lui opera sempre per la pace, solo per la pace.</w:t>
      </w:r>
    </w:p>
    <w:p w14:paraId="10E7066B" w14:textId="77777777" w:rsidR="0032247E" w:rsidRDefault="0032247E" w:rsidP="003814DB">
      <w:pPr>
        <w:pStyle w:val="Corpotesto"/>
      </w:pPr>
      <w:r>
        <w:t>Anche quando indaga, quando chiede al suo prossimo, chiede e indaga solo per la verità e per ristabilire la carità all’interno dei rapporti.</w:t>
      </w:r>
    </w:p>
    <w:p w14:paraId="09EDF986" w14:textId="77777777" w:rsidR="0032247E" w:rsidRDefault="00322F6B" w:rsidP="003814DB">
      <w:pPr>
        <w:pStyle w:val="Corpotesto"/>
      </w:pPr>
      <w:r>
        <w:t>La verità senza la carità è diabolica. La carità senza la verità non salva, non redime, non conduce l’uomo nella giustizia, nella sapienza, nella saggezza.</w:t>
      </w:r>
    </w:p>
    <w:p w14:paraId="098A3FD2" w14:textId="77777777" w:rsidR="00322F6B" w:rsidRDefault="00322F6B" w:rsidP="003814DB">
      <w:pPr>
        <w:pStyle w:val="Corpotesto"/>
      </w:pPr>
      <w:r>
        <w:t>Il saggio indaga e chiede perché solo sulla verità è possibile costruire, edificare, innestare la carità. Costruire la carità senza la verità è opera di stoltezza.</w:t>
      </w:r>
    </w:p>
    <w:p w14:paraId="17BF049D" w14:textId="77777777" w:rsidR="00322F6B" w:rsidRDefault="0096780F" w:rsidP="003814DB">
      <w:pPr>
        <w:pStyle w:val="Corpotesto"/>
      </w:pPr>
      <w:r>
        <w:t>Senza chiede e senza indagare, la falsità regna e conquista ogni cuore. Senza indagine mai si potrà emettere un giudizio secondo verità.</w:t>
      </w:r>
    </w:p>
    <w:p w14:paraId="1620C867" w14:textId="77777777" w:rsidR="0061249A" w:rsidRDefault="0061249A" w:rsidP="00E92253">
      <w:pPr>
        <w:pStyle w:val="Corpodeltesto2"/>
        <w:rPr>
          <w:color w:val="000000"/>
        </w:rPr>
      </w:pPr>
      <w:r w:rsidRPr="001A63DD">
        <w:rPr>
          <w:color w:val="000000"/>
          <w:position w:val="6"/>
          <w:vertAlign w:val="superscript"/>
        </w:rPr>
        <w:t>15</w:t>
      </w:r>
      <w:r w:rsidRPr="001A63DD">
        <w:rPr>
          <w:color w:val="000000"/>
        </w:rPr>
        <w:t>Chiedi conto all’amico, perché spesso si tratta di calunnia;</w:t>
      </w:r>
      <w:r w:rsidR="00CC38DA">
        <w:rPr>
          <w:color w:val="000000"/>
        </w:rPr>
        <w:t xml:space="preserve"> </w:t>
      </w:r>
      <w:r w:rsidRPr="001A63DD">
        <w:rPr>
          <w:color w:val="000000"/>
        </w:rPr>
        <w:t>non credere a ogni parola.</w:t>
      </w:r>
    </w:p>
    <w:p w14:paraId="02B4CC95" w14:textId="77777777" w:rsidR="00CC38DA" w:rsidRDefault="0096780F" w:rsidP="0096780F">
      <w:pPr>
        <w:pStyle w:val="Corpotesto"/>
      </w:pPr>
      <w:r>
        <w:t>Il cuore dell’uomo è un abisso di male. La sua bocca può proferire calunnie e false testimonianze. Per questo è giusto indagare e chiedere.</w:t>
      </w:r>
    </w:p>
    <w:p w14:paraId="6D1931F3" w14:textId="77777777" w:rsidR="0096780F" w:rsidRDefault="0096780F" w:rsidP="0096780F">
      <w:pPr>
        <w:pStyle w:val="Corpotesto"/>
      </w:pPr>
      <w:r>
        <w:t>Il saggio chiede conto all’amico, perché spesso si tratta di calunnia. Sapendo questo, egli non crede ad ogni parola.</w:t>
      </w:r>
    </w:p>
    <w:p w14:paraId="7A9E3A37" w14:textId="77777777" w:rsidR="0096780F" w:rsidRDefault="0096780F" w:rsidP="0096780F">
      <w:pPr>
        <w:pStyle w:val="Corpotesto"/>
      </w:pPr>
      <w:r>
        <w:t>Il saggio crede in quella parola che da lui è stata verificata, che è confortata dalla testimonianza, che è avvalorata dalle indagini.</w:t>
      </w:r>
    </w:p>
    <w:p w14:paraId="232C3DC1" w14:textId="77777777" w:rsidR="0096780F" w:rsidRPr="001A63DD" w:rsidRDefault="0096780F" w:rsidP="0096780F">
      <w:pPr>
        <w:pStyle w:val="Corpotesto"/>
      </w:pPr>
      <w:r>
        <w:t>Chi non cerca la verità, chi crede ad ogni parola è uno stolto. Non conosce la verità del cuore dell’uomo. Non sa che il cuore è un abisso di falsità.</w:t>
      </w:r>
    </w:p>
    <w:p w14:paraId="7349CCA2" w14:textId="77777777" w:rsidR="0061249A" w:rsidRDefault="0061249A" w:rsidP="00E92253">
      <w:pPr>
        <w:pStyle w:val="Corpodeltesto2"/>
        <w:rPr>
          <w:color w:val="000000"/>
        </w:rPr>
      </w:pPr>
      <w:r w:rsidRPr="001A63DD">
        <w:rPr>
          <w:color w:val="000000"/>
          <w:position w:val="6"/>
          <w:vertAlign w:val="superscript"/>
        </w:rPr>
        <w:t>16</w:t>
      </w:r>
      <w:r w:rsidRPr="001A63DD">
        <w:rPr>
          <w:color w:val="000000"/>
        </w:rPr>
        <w:t>C’è chi scivola, ma non di proposito;</w:t>
      </w:r>
      <w:r w:rsidR="00CC38DA">
        <w:rPr>
          <w:color w:val="000000"/>
        </w:rPr>
        <w:t xml:space="preserve"> </w:t>
      </w:r>
      <w:r w:rsidRPr="001A63DD">
        <w:rPr>
          <w:color w:val="000000"/>
        </w:rPr>
        <w:t>e chi non ha peccato con la sua lingua?</w:t>
      </w:r>
    </w:p>
    <w:p w14:paraId="713C538B" w14:textId="77777777" w:rsidR="00CC38DA" w:rsidRDefault="0096780F" w:rsidP="0096780F">
      <w:pPr>
        <w:pStyle w:val="Corpotesto"/>
      </w:pPr>
      <w:r>
        <w:t>È facile scivolare non di proposito. Basta un nulla e si precipita giù. È facilissimo peccare con la lingua. Non vi è nessuno che non pecchi con la lingua.</w:t>
      </w:r>
    </w:p>
    <w:p w14:paraId="325DDC88" w14:textId="77777777" w:rsidR="0096780F" w:rsidRDefault="0096780F" w:rsidP="0096780F">
      <w:pPr>
        <w:pStyle w:val="Corpotesto"/>
      </w:pPr>
      <w:r>
        <w:t xml:space="preserve">Peccare con la lingua è </w:t>
      </w:r>
      <w:r w:rsidR="00681489">
        <w:t xml:space="preserve">molto, ma molto </w:t>
      </w:r>
      <w:r>
        <w:t>facile</w:t>
      </w:r>
      <w:r w:rsidR="00681489">
        <w:t>. Per questo chi ascolta deve prestare la somma attenzione. Anzi, l’attenzione non è mai sufficiente.</w:t>
      </w:r>
    </w:p>
    <w:p w14:paraId="55E20993" w14:textId="77777777" w:rsidR="00681489" w:rsidRDefault="00681489" w:rsidP="0096780F">
      <w:pPr>
        <w:pStyle w:val="Corpotesto"/>
      </w:pPr>
      <w:r>
        <w:t>Chi parla, potrebbe parlare per imprudenza, ma anche per cattiveria, malvagità, invidia, gelosia, crudeltà del cuore e della mente.</w:t>
      </w:r>
    </w:p>
    <w:p w14:paraId="5B9620C5" w14:textId="77777777" w:rsidR="00681489" w:rsidRDefault="00681489" w:rsidP="0096780F">
      <w:pPr>
        <w:pStyle w:val="Corpotesto"/>
      </w:pPr>
      <w:r>
        <w:t>È facile rovinare un uomo con la lingua. È sufficiente una falsa testimonianza ed è la morte certa. Per questo urge sempre indagare, investigare.</w:t>
      </w:r>
    </w:p>
    <w:p w14:paraId="297413A3" w14:textId="77777777" w:rsidR="0061249A" w:rsidRDefault="0061249A" w:rsidP="00E92253">
      <w:pPr>
        <w:pStyle w:val="Corpodeltesto2"/>
        <w:rPr>
          <w:color w:val="000000"/>
        </w:rPr>
      </w:pPr>
      <w:r w:rsidRPr="001A63DD">
        <w:rPr>
          <w:color w:val="000000"/>
          <w:position w:val="6"/>
          <w:vertAlign w:val="superscript"/>
        </w:rPr>
        <w:t>17</w:t>
      </w:r>
      <w:r w:rsidRPr="001A63DD">
        <w:rPr>
          <w:color w:val="000000"/>
        </w:rPr>
        <w:t>Chiedi conto al tuo prossimo, prima di minacciarlo;</w:t>
      </w:r>
      <w:r w:rsidR="00CC38DA">
        <w:rPr>
          <w:color w:val="000000"/>
        </w:rPr>
        <w:t xml:space="preserve"> </w:t>
      </w:r>
      <w:r w:rsidRPr="001A63DD">
        <w:rPr>
          <w:color w:val="000000"/>
        </w:rPr>
        <w:t>da’ corso alla legge dell’Altissimo.</w:t>
      </w:r>
    </w:p>
    <w:p w14:paraId="65222788" w14:textId="77777777" w:rsidR="00E92253" w:rsidRDefault="00681489" w:rsidP="00681489">
      <w:pPr>
        <w:pStyle w:val="Corpotesto"/>
      </w:pPr>
      <w:r>
        <w:t>Prima di una qualsiasi minaccia, che potrebbe essere ingiusta, peccaminosa, crudele, spietata, è giusto che si chieda conto al prossimo di ciò che ha detto.</w:t>
      </w:r>
    </w:p>
    <w:p w14:paraId="6A538C02" w14:textId="77777777" w:rsidR="00681489" w:rsidRDefault="00681489" w:rsidP="00681489">
      <w:pPr>
        <w:pStyle w:val="Corpotesto"/>
      </w:pPr>
      <w:r>
        <w:t>Prima di indaga, poi si interviene, ma sempre secondo la legge della verità, della carità, dell’amore. Nessuno deve intervenire se prima non ha indagato.</w:t>
      </w:r>
    </w:p>
    <w:p w14:paraId="222F0F61" w14:textId="77777777" w:rsidR="00681489" w:rsidRDefault="00681489" w:rsidP="00681489">
      <w:pPr>
        <w:pStyle w:val="Corpotesto"/>
      </w:pPr>
      <w:r>
        <w:t>Dopo aver indagato si può dare corso alla legge dell’Altissimo. Si possono cioè prendere provvedimenti, ma sempre in obbedienza alla volontà di Dio.</w:t>
      </w:r>
    </w:p>
    <w:p w14:paraId="026DD03D" w14:textId="77777777" w:rsidR="00681489" w:rsidRDefault="00681489" w:rsidP="00681489">
      <w:pPr>
        <w:pStyle w:val="Corpotesto"/>
      </w:pPr>
      <w:r>
        <w:t>La sapienza chiede ad ogni uomo somma prudenza, attenzione, circospezione. Con la parola si può rovinare un uomo. Prima di credere, si deve indagare.</w:t>
      </w:r>
    </w:p>
    <w:p w14:paraId="49DA5906" w14:textId="77777777" w:rsidR="00681489" w:rsidRDefault="001C3A5A" w:rsidP="00681489">
      <w:pPr>
        <w:pStyle w:val="Corpotesto"/>
      </w:pPr>
      <w:r>
        <w:t>Prima di agire si deve investigare. Una volta appurata la verità storica, sempre si deve procedere  nel più alto rispetto della legge del Signore.</w:t>
      </w:r>
    </w:p>
    <w:p w14:paraId="5896231B" w14:textId="77777777" w:rsidR="001C3A5A" w:rsidRDefault="001C3A5A" w:rsidP="00681489">
      <w:pPr>
        <w:pStyle w:val="Corpotesto"/>
      </w:pPr>
    </w:p>
    <w:p w14:paraId="12CDB12E" w14:textId="77777777" w:rsidR="00E92253" w:rsidRDefault="00E92253" w:rsidP="00E92253">
      <w:pPr>
        <w:pStyle w:val="Titolo2"/>
        <w:rPr>
          <w:i w:val="0"/>
          <w:sz w:val="40"/>
          <w:szCs w:val="40"/>
        </w:rPr>
      </w:pPr>
      <w:bookmarkStart w:id="146" w:name="_Toc62159570"/>
      <w:r>
        <w:rPr>
          <w:i w:val="0"/>
          <w:sz w:val="40"/>
          <w:szCs w:val="40"/>
        </w:rPr>
        <w:t>Vera e falsa sapienza</w:t>
      </w:r>
      <w:bookmarkEnd w:id="146"/>
    </w:p>
    <w:p w14:paraId="7812FA8A" w14:textId="77777777" w:rsidR="00CC38DA" w:rsidRPr="00CC38DA" w:rsidRDefault="00CC38DA" w:rsidP="00CC38DA"/>
    <w:p w14:paraId="0B226F41" w14:textId="77777777" w:rsidR="0061249A" w:rsidRDefault="0061249A" w:rsidP="00E92253">
      <w:pPr>
        <w:pStyle w:val="Corpodeltesto2"/>
        <w:rPr>
          <w:i/>
          <w:color w:val="000000"/>
        </w:rPr>
      </w:pPr>
      <w:r w:rsidRPr="001A63DD">
        <w:rPr>
          <w:color w:val="000000"/>
          <w:position w:val="6"/>
          <w:vertAlign w:val="superscript"/>
        </w:rPr>
        <w:t>18</w:t>
      </w:r>
      <w:r w:rsidRPr="001A63DD">
        <w:rPr>
          <w:i/>
          <w:color w:val="000000"/>
        </w:rPr>
        <w:t>Il timore del Signore è il principio dell’accoglienza,</w:t>
      </w:r>
      <w:r w:rsidR="00CC38DA">
        <w:rPr>
          <w:i/>
          <w:color w:val="000000"/>
        </w:rPr>
        <w:t xml:space="preserve"> </w:t>
      </w:r>
      <w:r w:rsidRPr="001A63DD">
        <w:rPr>
          <w:i/>
          <w:color w:val="000000"/>
        </w:rPr>
        <w:t>la sapienza procura l’amore presso di lui.</w:t>
      </w:r>
    </w:p>
    <w:p w14:paraId="4312D27A" w14:textId="77777777" w:rsidR="00CC38DA" w:rsidRDefault="001C3A5A" w:rsidP="001C3A5A">
      <w:pPr>
        <w:pStyle w:val="Corpotesto"/>
      </w:pPr>
      <w:r>
        <w:t>Il timore del Signore, il rispetto della sua santa legge, l’obbedienza alla sua volontà, è il principio dell’accoglienza.</w:t>
      </w:r>
    </w:p>
    <w:p w14:paraId="44215F32" w14:textId="77777777" w:rsidR="001C3A5A" w:rsidRDefault="001C3A5A" w:rsidP="001C3A5A">
      <w:pPr>
        <w:pStyle w:val="Corpotesto"/>
      </w:pPr>
      <w:r>
        <w:t>Ogni uomo va accolto secondo la verità e la carità che sono in Dio, che provengono da Dio. È sempre la legge di Dio che deve regnare in ogni cuore.</w:t>
      </w:r>
    </w:p>
    <w:p w14:paraId="4F4DE8F0" w14:textId="77777777" w:rsidR="001C3A5A" w:rsidRDefault="001C3A5A" w:rsidP="001C3A5A">
      <w:pPr>
        <w:pStyle w:val="Corpotesto"/>
      </w:pPr>
      <w:r>
        <w:t>È la sapienza che procura amore presso il Signore, perché essa ci fa rimanere sempre nella divina volontà, che è verità e carità per ogni azione.</w:t>
      </w:r>
    </w:p>
    <w:p w14:paraId="7AEE2EFA" w14:textId="77777777" w:rsidR="001C3A5A" w:rsidRDefault="00C10253" w:rsidP="001C3A5A">
      <w:pPr>
        <w:pStyle w:val="Corpotesto"/>
      </w:pPr>
      <w:r>
        <w:t xml:space="preserve">Dio, i fratelli, ogni altra creatura non va </w:t>
      </w:r>
      <w:r w:rsidRPr="00C10253">
        <w:rPr>
          <w:i/>
        </w:rPr>
        <w:t>“accolta”</w:t>
      </w:r>
      <w:r>
        <w:t xml:space="preserve"> secondo il nostro cuore. Va sempre </w:t>
      </w:r>
      <w:r w:rsidRPr="00C10253">
        <w:rPr>
          <w:i/>
        </w:rPr>
        <w:t>“accolta”</w:t>
      </w:r>
      <w:r>
        <w:rPr>
          <w:i/>
        </w:rPr>
        <w:t xml:space="preserve"> </w:t>
      </w:r>
      <w:r>
        <w:t>nel più alto rispetto della volontà del nostro Dio.</w:t>
      </w:r>
    </w:p>
    <w:p w14:paraId="1E8D2D53" w14:textId="77777777" w:rsidR="00C10253" w:rsidRDefault="00C10253" w:rsidP="001C3A5A">
      <w:pPr>
        <w:pStyle w:val="Corpotesto"/>
      </w:pPr>
      <w:r>
        <w:t>Chi è nel timore del Signore, sa come accogliere. Chi non vive nel timore del Signore, ha il proprio cuore come principio di azione.</w:t>
      </w:r>
    </w:p>
    <w:p w14:paraId="29109069" w14:textId="77777777" w:rsidR="00C10253" w:rsidRDefault="00C10253" w:rsidP="001C3A5A">
      <w:pPr>
        <w:pStyle w:val="Corpotesto"/>
      </w:pPr>
      <w:r>
        <w:t>Il cuore dell’uomo è un abisso di falsità, menzogna, ingiustizia, falsa verità, carità ipocrita, inganno, ricerca del proprio interesse.</w:t>
      </w:r>
    </w:p>
    <w:p w14:paraId="7B80DC04" w14:textId="77777777" w:rsidR="004D5432" w:rsidRDefault="004D5432" w:rsidP="001C3A5A">
      <w:pPr>
        <w:pStyle w:val="Corpotesto"/>
      </w:pPr>
      <w:r>
        <w:t>Come si fa a credere ad un cuore colmo di così grandi mali? Il saggio mai si lascia ingannare dalle parole che ascolta. Ascolta, indaga, cerca la verità.</w:t>
      </w:r>
    </w:p>
    <w:p w14:paraId="1985776C" w14:textId="77777777" w:rsidR="004D5432" w:rsidRDefault="00AE56A6" w:rsidP="001C3A5A">
      <w:pPr>
        <w:pStyle w:val="Corpotesto"/>
      </w:pPr>
      <w:r>
        <w:t>Dove non vi è timore del Signore, non vi è neanche accoglienza. Si permette alla falsità del cuore di inquinare ogni rapporto.</w:t>
      </w:r>
    </w:p>
    <w:p w14:paraId="3043285A" w14:textId="77777777" w:rsidR="00AE56A6" w:rsidRDefault="0025131D" w:rsidP="001C3A5A">
      <w:pPr>
        <w:pStyle w:val="Corpotesto"/>
      </w:pPr>
      <w:r>
        <w:t>La vera umanità si può costruire solo sul timore del Signore. È triste assistere a guerre di parole sulle miserie dell’umanità senza alcun timor di Dio.</w:t>
      </w:r>
    </w:p>
    <w:p w14:paraId="1B6FCE6D" w14:textId="77777777" w:rsidR="0061249A" w:rsidRPr="001A63DD" w:rsidRDefault="0061249A" w:rsidP="00E92253">
      <w:pPr>
        <w:pStyle w:val="Corpodeltesto2"/>
        <w:rPr>
          <w:color w:val="000000"/>
        </w:rPr>
      </w:pPr>
      <w:r w:rsidRPr="001A63DD">
        <w:rPr>
          <w:color w:val="000000"/>
          <w:position w:val="6"/>
          <w:vertAlign w:val="superscript"/>
        </w:rPr>
        <w:t>19</w:t>
      </w:r>
      <w:r w:rsidRPr="001A63DD">
        <w:rPr>
          <w:i/>
          <w:color w:val="000000"/>
        </w:rPr>
        <w:t>La conoscenza dei comandamenti del Signore è educazione alla vita,</w:t>
      </w:r>
      <w:r w:rsidR="00CC38DA">
        <w:rPr>
          <w:i/>
          <w:color w:val="000000"/>
        </w:rPr>
        <w:t xml:space="preserve"> </w:t>
      </w:r>
      <w:r w:rsidRPr="001A63DD">
        <w:rPr>
          <w:i/>
          <w:color w:val="000000"/>
        </w:rPr>
        <w:t>chi fa ciò che gli è gradito raccoglie i frutti dell’albero dell’immortalità</w:t>
      </w:r>
      <w:r w:rsidRPr="001A63DD">
        <w:rPr>
          <w:color w:val="000000"/>
        </w:rPr>
        <w:t>.</w:t>
      </w:r>
    </w:p>
    <w:p w14:paraId="2B4EFB3F" w14:textId="77777777" w:rsidR="0061249A" w:rsidRDefault="004F7A0E" w:rsidP="004F7A0E">
      <w:pPr>
        <w:pStyle w:val="Corpotesto"/>
      </w:pPr>
      <w:r>
        <w:t>Chi vuole educare alla vita deve educare alla conoscenza dei comandamenti del Signore.</w:t>
      </w:r>
      <w:r w:rsidR="00652A99">
        <w:t xml:space="preserve"> La vita è dalla conoscenza e dall’osservanza dei comandamenti.</w:t>
      </w:r>
    </w:p>
    <w:p w14:paraId="10097CF3" w14:textId="77777777" w:rsidR="00652A99" w:rsidRDefault="00652A99" w:rsidP="004F7A0E">
      <w:pPr>
        <w:pStyle w:val="Corpotesto"/>
      </w:pPr>
      <w:r>
        <w:t>Sono i comandamenti che ci insegnano cosa è gradito al Signore. Chi fa ciò che gli è gradito, raccoglie i frutti dell’albero dell’immortalità.</w:t>
      </w:r>
    </w:p>
    <w:p w14:paraId="570B40AE" w14:textId="77777777" w:rsidR="00652A99" w:rsidRDefault="00652A99" w:rsidP="004F7A0E">
      <w:pPr>
        <w:pStyle w:val="Corpotesto"/>
      </w:pPr>
      <w:r>
        <w:t>L’albero dell’immoralità è l’albero della vita. Chi osserva i comandamenti è come se si nutrisse di quest’albero. Mangia i frutti dell’immortalità.</w:t>
      </w:r>
    </w:p>
    <w:p w14:paraId="65BD3B36" w14:textId="77777777" w:rsidR="00652A99" w:rsidRDefault="00652A99" w:rsidP="004F7A0E">
      <w:pPr>
        <w:pStyle w:val="Corpotesto"/>
      </w:pPr>
      <w:r>
        <w:t>Con l’osservanza dei comandamenti è come se l’uomo ritornasse di nuovo nel giardino dell’Eden, al centro del quale vi è posto l’albero della vita.</w:t>
      </w:r>
    </w:p>
    <w:p w14:paraId="279564F4" w14:textId="77777777" w:rsidR="00652A99" w:rsidRDefault="00652A99" w:rsidP="004F7A0E">
      <w:pPr>
        <w:pStyle w:val="Corpotesto"/>
      </w:pPr>
      <w:r>
        <w:t>I comandamenti sono questo albero della vita. Chi li osserva, cammina di vita in vita, raggiunge l’immortalità, vive in eterno nel Dio eterno.</w:t>
      </w:r>
    </w:p>
    <w:p w14:paraId="294EB26B" w14:textId="77777777" w:rsidR="0061249A" w:rsidRDefault="0061249A" w:rsidP="00E92253">
      <w:pPr>
        <w:pStyle w:val="Corpodeltesto2"/>
        <w:rPr>
          <w:i/>
          <w:color w:val="000000"/>
        </w:rPr>
      </w:pPr>
      <w:r w:rsidRPr="001A63DD">
        <w:rPr>
          <w:color w:val="000000"/>
          <w:position w:val="6"/>
          <w:vertAlign w:val="superscript"/>
        </w:rPr>
        <w:t>20</w:t>
      </w:r>
      <w:r w:rsidRPr="001A63DD">
        <w:rPr>
          <w:color w:val="000000"/>
        </w:rPr>
        <w:t>Ogni sapienza è timore del Signore</w:t>
      </w:r>
      <w:r w:rsidR="00CC38DA">
        <w:rPr>
          <w:color w:val="000000"/>
        </w:rPr>
        <w:t xml:space="preserve"> </w:t>
      </w:r>
      <w:r w:rsidRPr="001A63DD">
        <w:rPr>
          <w:color w:val="000000"/>
        </w:rPr>
        <w:t>e in ogni sapienza c’è la pratica della legge</w:t>
      </w:r>
      <w:r w:rsidR="00CC38DA">
        <w:rPr>
          <w:color w:val="000000"/>
        </w:rPr>
        <w:t xml:space="preserve"> </w:t>
      </w:r>
      <w:r w:rsidRPr="001A63DD">
        <w:rPr>
          <w:i/>
          <w:color w:val="000000"/>
        </w:rPr>
        <w:t>e la conoscenza della sua onnipotenza.</w:t>
      </w:r>
      <w:r w:rsidR="00CC38DA">
        <w:rPr>
          <w:i/>
          <w:color w:val="000000"/>
        </w:rPr>
        <w:t xml:space="preserve"> </w:t>
      </w:r>
    </w:p>
    <w:p w14:paraId="4B1F7B2D" w14:textId="77777777" w:rsidR="00CC38DA" w:rsidRDefault="0019636B" w:rsidP="0019636B">
      <w:pPr>
        <w:pStyle w:val="Corpotesto"/>
      </w:pPr>
      <w:r>
        <w:t>Ogni sapienza è timore del Signore, perché essa insegna come si obbedisce e si è graditi al Signore. Non c’è sapienza senza riferimento a Dio.</w:t>
      </w:r>
    </w:p>
    <w:p w14:paraId="11C5520E" w14:textId="77777777" w:rsidR="0019636B" w:rsidRDefault="0019636B" w:rsidP="0019636B">
      <w:pPr>
        <w:pStyle w:val="Corpotesto"/>
      </w:pPr>
      <w:r>
        <w:t>In ogni sapienza c’è la pratica della legge, perché il sapiente non è colui che conosce la volontà di Dio, ma chi la osserva per tutti i giorni della sua vita.</w:t>
      </w:r>
    </w:p>
    <w:p w14:paraId="59E99B5B" w14:textId="77777777" w:rsidR="0019636B" w:rsidRDefault="0019636B" w:rsidP="0019636B">
      <w:pPr>
        <w:pStyle w:val="Corpotesto"/>
      </w:pPr>
      <w:r>
        <w:t>Conoscere senza mettere in pratica, sapere senza obbedire è degli stolti, degli insipienti. Il saggio sa e osserva, conosce ed obbedisce.</w:t>
      </w:r>
    </w:p>
    <w:p w14:paraId="71F9DBB4" w14:textId="77777777" w:rsidR="0019636B" w:rsidRDefault="0019636B" w:rsidP="0019636B">
      <w:pPr>
        <w:pStyle w:val="Corpotesto"/>
      </w:pPr>
      <w:r>
        <w:t>La sapienza è conoscere e osservare, sapere e obbedire, apprendere e mettere in pratica. Separare le due cose, ci rende stolti presso Dio e gli uomini.</w:t>
      </w:r>
    </w:p>
    <w:p w14:paraId="196E8CF1" w14:textId="77777777" w:rsidR="0019636B" w:rsidRDefault="0019636B" w:rsidP="0019636B">
      <w:pPr>
        <w:pStyle w:val="Corpotesto"/>
      </w:pPr>
      <w:r>
        <w:t xml:space="preserve">Nella sapienza vi è la conoscenza della sua onnipotenza, cioè dell’onnipotenza del nostro Dio, perché solo con la sua forza si può fare il bene. </w:t>
      </w:r>
    </w:p>
    <w:p w14:paraId="4121B977" w14:textId="77777777" w:rsidR="0019636B" w:rsidRDefault="0019636B" w:rsidP="0019636B">
      <w:pPr>
        <w:pStyle w:val="Corpotesto"/>
      </w:pPr>
      <w:r>
        <w:t xml:space="preserve">Quanto è grande, quanto è potente il nostro Dio? È tanto potente, tanto grande, </w:t>
      </w:r>
      <w:r w:rsidR="009C1F96">
        <w:t xml:space="preserve">quanto potente e grande </w:t>
      </w:r>
      <w:r>
        <w:t xml:space="preserve">à la forza </w:t>
      </w:r>
      <w:r w:rsidR="009C1F96">
        <w:t>nel vincere il male.</w:t>
      </w:r>
    </w:p>
    <w:p w14:paraId="45D4E1BF" w14:textId="77777777" w:rsidR="009C1F96" w:rsidRDefault="009C1F96" w:rsidP="0019636B">
      <w:pPr>
        <w:pStyle w:val="Corpotesto"/>
      </w:pPr>
      <w:r>
        <w:t>Quanto è grande l’onnipotenza del Signore? Basta osservare Gesù Crocifisso. Gesù ha vinto sulla croce ogni male e questo solo per grazia del Padre.</w:t>
      </w:r>
    </w:p>
    <w:p w14:paraId="12E53C39" w14:textId="77777777" w:rsidR="009C1F96" w:rsidRDefault="009C1F96" w:rsidP="0019636B">
      <w:pPr>
        <w:pStyle w:val="Corpotesto"/>
      </w:pPr>
      <w:r>
        <w:t>Quanto è grande l’onnipotenza della grazia del Padre? Essa è tanto grande da permettere a Gesù si abbattere il peccato, di vincerlo in ogni sua ramificazione.</w:t>
      </w:r>
    </w:p>
    <w:p w14:paraId="7F441664" w14:textId="77777777" w:rsidR="009C1F96" w:rsidRDefault="009C1F96" w:rsidP="0019636B">
      <w:pPr>
        <w:pStyle w:val="Corpotesto"/>
      </w:pPr>
      <w:r>
        <w:t>È questo il motivo per cui in ogni sapienza chi è la conoscenza dell’onnipotenza di Dio. Osservare la legge del Signore è possibile per l’onnipotenza della grazia.</w:t>
      </w:r>
    </w:p>
    <w:p w14:paraId="721C09AA" w14:textId="77777777" w:rsidR="0061249A" w:rsidRDefault="0061249A" w:rsidP="00E92253">
      <w:pPr>
        <w:pStyle w:val="Corpodeltesto2"/>
        <w:rPr>
          <w:i/>
          <w:color w:val="000000"/>
        </w:rPr>
      </w:pPr>
      <w:r w:rsidRPr="001A63DD">
        <w:rPr>
          <w:color w:val="000000"/>
          <w:position w:val="6"/>
          <w:vertAlign w:val="superscript"/>
        </w:rPr>
        <w:t>21</w:t>
      </w:r>
      <w:r w:rsidRPr="001A63DD">
        <w:rPr>
          <w:i/>
          <w:color w:val="000000"/>
        </w:rPr>
        <w:t>Il servo che dice al padrone: «Non farò ciò che ti piace»,</w:t>
      </w:r>
      <w:r w:rsidR="00CC38DA">
        <w:rPr>
          <w:i/>
          <w:color w:val="000000"/>
        </w:rPr>
        <w:t xml:space="preserve"> </w:t>
      </w:r>
      <w:r w:rsidRPr="001A63DD">
        <w:rPr>
          <w:i/>
          <w:color w:val="000000"/>
        </w:rPr>
        <w:t>anche se dopo lo fa, irrita colui che gli dà da mangiare.</w:t>
      </w:r>
    </w:p>
    <w:p w14:paraId="38ABAB08" w14:textId="77777777" w:rsidR="00CC38DA" w:rsidRDefault="009C1F96" w:rsidP="009C1F96">
      <w:pPr>
        <w:pStyle w:val="Corpotesto"/>
      </w:pPr>
      <w:r>
        <w:t xml:space="preserve">Non è saggio per un servo dire al suo padrone: </w:t>
      </w:r>
      <w:r w:rsidRPr="009C1F96">
        <w:rPr>
          <w:i/>
        </w:rPr>
        <w:t>“Non farò ciò che ti piace”</w:t>
      </w:r>
      <w:r>
        <w:t>, e subito dopo disporsi all’obbedienza per fare ciò che gli è stato comandato.</w:t>
      </w:r>
    </w:p>
    <w:p w14:paraId="2CCD1784" w14:textId="77777777" w:rsidR="009C1F96" w:rsidRDefault="009C1F96" w:rsidP="009C1F96">
      <w:pPr>
        <w:pStyle w:val="Corpotesto"/>
      </w:pPr>
      <w:r>
        <w:t>Con la sua risposta irrita colui che gli dà da mangiare e questa sua risposta di certo non esprime, non manifesta saggezza.</w:t>
      </w:r>
    </w:p>
    <w:p w14:paraId="530BF2FA" w14:textId="77777777" w:rsidR="009C1F96" w:rsidRDefault="00184DE4" w:rsidP="009C1F96">
      <w:pPr>
        <w:pStyle w:val="Corpotesto"/>
      </w:pPr>
      <w:r>
        <w:t>Il servo saggio invece pensa, misura ogni sua parola e proferisce solo quelle che rendono gioia al suo padrone. Mai dirà una parola di irritazione.</w:t>
      </w:r>
    </w:p>
    <w:p w14:paraId="0C753A5D" w14:textId="77777777" w:rsidR="00184DE4" w:rsidRDefault="00184DE4" w:rsidP="009C1F96">
      <w:pPr>
        <w:pStyle w:val="Corpotesto"/>
      </w:pPr>
      <w:r>
        <w:t>È saggezza per un servo ascoltare il suo padrone e obbedire ad ogni suo comando. In questa obbedienza di saggezza vi è la benedizione del Signore.</w:t>
      </w:r>
    </w:p>
    <w:p w14:paraId="084CB796" w14:textId="77777777" w:rsidR="0061249A" w:rsidRDefault="0061249A" w:rsidP="00E92253">
      <w:pPr>
        <w:pStyle w:val="Corpodeltesto2"/>
        <w:rPr>
          <w:color w:val="000000"/>
        </w:rPr>
      </w:pPr>
      <w:r w:rsidRPr="001A63DD">
        <w:rPr>
          <w:color w:val="000000"/>
          <w:position w:val="6"/>
          <w:vertAlign w:val="superscript"/>
        </w:rPr>
        <w:t>22</w:t>
      </w:r>
      <w:r w:rsidRPr="001A63DD">
        <w:rPr>
          <w:color w:val="000000"/>
        </w:rPr>
        <w:t>Non c’è sapienza nella conoscenza del male,</w:t>
      </w:r>
      <w:r w:rsidR="00CC38DA">
        <w:rPr>
          <w:color w:val="000000"/>
        </w:rPr>
        <w:t xml:space="preserve"> </w:t>
      </w:r>
      <w:r w:rsidRPr="001A63DD">
        <w:rPr>
          <w:color w:val="000000"/>
        </w:rPr>
        <w:t>non è mai prudenza il consiglio dei peccatori.</w:t>
      </w:r>
    </w:p>
    <w:p w14:paraId="022BB902" w14:textId="77777777" w:rsidR="00CC38DA" w:rsidRDefault="00184DE4" w:rsidP="00184DE4">
      <w:pPr>
        <w:pStyle w:val="Corpotesto"/>
      </w:pPr>
      <w:r>
        <w:t>La conoscenza del male non ci fa sapienti, ma stolt</w:t>
      </w:r>
      <w:r w:rsidR="00024459">
        <w:t>i</w:t>
      </w:r>
      <w:r>
        <w:t xml:space="preserve"> ed insipienti. Una volta che il male si attacca al nostro corpo, diviene impossibile liberarcene.</w:t>
      </w:r>
    </w:p>
    <w:p w14:paraId="62652817" w14:textId="77777777" w:rsidR="00184DE4" w:rsidRDefault="00184DE4" w:rsidP="00184DE4">
      <w:pPr>
        <w:pStyle w:val="Corpotesto"/>
      </w:pPr>
      <w:r>
        <w:t>Il sapiente è invece colui che sempre si tiene lontano da ogni male. Nessun male vorrà mai conoscere. Sempre invece vorrà rimanere nel bene.</w:t>
      </w:r>
    </w:p>
    <w:p w14:paraId="5DBFD432" w14:textId="77777777" w:rsidR="00184DE4" w:rsidRDefault="00184DE4" w:rsidP="00184DE4">
      <w:pPr>
        <w:pStyle w:val="Corpotesto"/>
      </w:pPr>
      <w:r>
        <w:t>Il peccatore è persona senza saggezza. Se fosse saggio, non peccherebbe. Il suo consiglio mai potrà essere di prudenza. Non sa cosa sia la saggezza.</w:t>
      </w:r>
    </w:p>
    <w:p w14:paraId="233C6AD7" w14:textId="77777777" w:rsidR="00184DE4" w:rsidRDefault="00184DE4" w:rsidP="00184DE4">
      <w:pPr>
        <w:pStyle w:val="Corpotesto"/>
      </w:pPr>
      <w:r>
        <w:t>Uno che è privo di saggezza è privo anche di prudenza, giustizia, fortezza, temperanza. Ogni suo consiglio è di stoltezza e di insipienza.</w:t>
      </w:r>
    </w:p>
    <w:p w14:paraId="5FDB8A6D" w14:textId="77777777" w:rsidR="00184DE4" w:rsidRDefault="00024459" w:rsidP="00184DE4">
      <w:pPr>
        <w:pStyle w:val="Corpotesto"/>
      </w:pPr>
      <w:r>
        <w:t>I peccatori sono senza timor di Dio, mai potranno consigliare per il bene. Non conoscono la sapienza. Sono ciechi che guidano altri ciechi.</w:t>
      </w:r>
    </w:p>
    <w:p w14:paraId="045A6D04" w14:textId="77777777" w:rsidR="0061249A" w:rsidRDefault="0061249A" w:rsidP="00E92253">
      <w:pPr>
        <w:pStyle w:val="Corpodeltesto2"/>
        <w:rPr>
          <w:color w:val="000000"/>
        </w:rPr>
      </w:pPr>
      <w:r w:rsidRPr="001A63DD">
        <w:rPr>
          <w:color w:val="000000"/>
          <w:position w:val="6"/>
          <w:vertAlign w:val="superscript"/>
        </w:rPr>
        <w:t>23</w:t>
      </w:r>
      <w:r w:rsidRPr="001A63DD">
        <w:rPr>
          <w:color w:val="000000"/>
        </w:rPr>
        <w:t>C’è un’astuzia che è abominevole,</w:t>
      </w:r>
      <w:r w:rsidR="00CC38DA">
        <w:rPr>
          <w:color w:val="000000"/>
        </w:rPr>
        <w:t xml:space="preserve"> </w:t>
      </w:r>
      <w:r w:rsidRPr="001A63DD">
        <w:rPr>
          <w:color w:val="000000"/>
        </w:rPr>
        <w:t>c’è uno stolto cui manca la saggezza.</w:t>
      </w:r>
    </w:p>
    <w:p w14:paraId="1C14D7C5" w14:textId="77777777" w:rsidR="00CC38DA" w:rsidRDefault="00024459" w:rsidP="00024459">
      <w:pPr>
        <w:pStyle w:val="Corpotesto"/>
      </w:pPr>
      <w:r>
        <w:t>L’astuzia che è abominevole è quella rivolta sempre verso il male. è quell’astuzia che studia il male per compierlo senza ricevere alcun danno.</w:t>
      </w:r>
    </w:p>
    <w:p w14:paraId="66A66593" w14:textId="77777777" w:rsidR="00024459" w:rsidRDefault="00024459" w:rsidP="00024459">
      <w:pPr>
        <w:pStyle w:val="Corpotesto"/>
      </w:pPr>
      <w:r>
        <w:t xml:space="preserve">Questa astuzia è abominevole perché è frutto di mente stolta e insipiente. Essa non sa che il male si ritorce sempre su chi lo fa. </w:t>
      </w:r>
    </w:p>
    <w:p w14:paraId="18939D69" w14:textId="77777777" w:rsidR="00024459" w:rsidRDefault="00024459" w:rsidP="00024459">
      <w:pPr>
        <w:pStyle w:val="Corpotesto"/>
      </w:pPr>
      <w:r>
        <w:t>Chi fa il male è come colui che toglie il veleno alle vipere per poi berlo. Con la sua astuzia riesce a prendere la vipera. La vipera non lo morde.</w:t>
      </w:r>
    </w:p>
    <w:p w14:paraId="720A72EC" w14:textId="77777777" w:rsidR="00024459" w:rsidRDefault="00024459" w:rsidP="00024459">
      <w:pPr>
        <w:pStyle w:val="Corpotesto"/>
      </w:pPr>
      <w:r>
        <w:t>Lui però cosa fa? Si nutre del veleno tolto alla vipera con tanta astuzia e scaltrezza. Se ne nutre per avvelenare la sua vita. Tanta è la sua stoltezza.</w:t>
      </w:r>
    </w:p>
    <w:p w14:paraId="15E7C744" w14:textId="77777777" w:rsidR="00024459" w:rsidRDefault="00DC479B" w:rsidP="00024459">
      <w:pPr>
        <w:pStyle w:val="Corpotesto"/>
      </w:pPr>
      <w:r>
        <w:t>Questa verità dovrebbero conoscere tutti coloro che si consacrano al male con astuzia abominevole. Il male fatto è il veleno che li ucciderà.</w:t>
      </w:r>
    </w:p>
    <w:p w14:paraId="77D4352C" w14:textId="77777777" w:rsidR="00DC479B" w:rsidRDefault="00DC479B" w:rsidP="00024459">
      <w:pPr>
        <w:pStyle w:val="Corpotesto"/>
      </w:pPr>
      <w:r>
        <w:t>C’è uno stolto cui manca la saggezza. È questa regola universale. Sempre lo stolto è privo di saggezza. Ne è privo perché è stolto.</w:t>
      </w:r>
    </w:p>
    <w:p w14:paraId="2308BF0A" w14:textId="77777777" w:rsidR="00DC479B" w:rsidRDefault="00DC479B" w:rsidP="00024459">
      <w:pPr>
        <w:pStyle w:val="Corpotesto"/>
      </w:pPr>
      <w:r>
        <w:t>Come a nulla serve l’astuzia abominevole, così a nulla serve lo stolto. Sono astuzia e stoltezza prive di una qualsiasi saggezza. Sono per la morte.</w:t>
      </w:r>
    </w:p>
    <w:p w14:paraId="2195A565" w14:textId="77777777" w:rsidR="0061249A" w:rsidRDefault="0061249A" w:rsidP="00E92253">
      <w:pPr>
        <w:pStyle w:val="Corpodeltesto2"/>
        <w:rPr>
          <w:color w:val="000000"/>
        </w:rPr>
      </w:pPr>
      <w:r w:rsidRPr="001A63DD">
        <w:rPr>
          <w:color w:val="000000"/>
          <w:position w:val="6"/>
          <w:vertAlign w:val="superscript"/>
        </w:rPr>
        <w:t>24</w:t>
      </w:r>
      <w:r w:rsidRPr="001A63DD">
        <w:rPr>
          <w:color w:val="000000"/>
        </w:rPr>
        <w:t>Meglio uno di scarsa intelligenza ma timorato,</w:t>
      </w:r>
      <w:r w:rsidR="00CC38DA">
        <w:rPr>
          <w:color w:val="000000"/>
        </w:rPr>
        <w:t xml:space="preserve"> </w:t>
      </w:r>
      <w:r w:rsidRPr="001A63DD">
        <w:rPr>
          <w:color w:val="000000"/>
        </w:rPr>
        <w:t>che uno molto intelligente ma trasgressore della legge.</w:t>
      </w:r>
    </w:p>
    <w:p w14:paraId="04F6E777" w14:textId="77777777" w:rsidR="00CC38DA" w:rsidRDefault="00DC479B" w:rsidP="00DC479B">
      <w:pPr>
        <w:pStyle w:val="Corpotesto"/>
      </w:pPr>
      <w:r>
        <w:t>Un uomo timorato di Dio ma di scarsa intelligenza è sempre preferibile ad un uomo molto intelligente, ma trasgressore della legge.</w:t>
      </w:r>
    </w:p>
    <w:p w14:paraId="0F1A768F" w14:textId="77777777" w:rsidR="00DC479B" w:rsidRDefault="00781323" w:rsidP="00DC479B">
      <w:pPr>
        <w:pStyle w:val="Corpotesto"/>
      </w:pPr>
      <w:r>
        <w:t>Il timorato di Dio anche se è scarsamente intelligente, è però sapiente. Conosce la legge della vita. Il molto intelligenza, senza timor di Dio, è uno stolto.</w:t>
      </w:r>
    </w:p>
    <w:p w14:paraId="0542F384" w14:textId="77777777" w:rsidR="00781323" w:rsidRDefault="00781323" w:rsidP="00DC479B">
      <w:pPr>
        <w:pStyle w:val="Corpotesto"/>
      </w:pPr>
      <w:r>
        <w:t>La stoltezza non conosce la via della vita. La sua intelligenza è pertanto depravata. È intelligenza ma rivolta verso il male, non verso il bene.</w:t>
      </w:r>
    </w:p>
    <w:p w14:paraId="7484BED4" w14:textId="77777777" w:rsidR="00781323" w:rsidRDefault="00781323" w:rsidP="00DC479B">
      <w:pPr>
        <w:pStyle w:val="Corpotesto"/>
      </w:pPr>
      <w:r>
        <w:t>Questa intelligenza è depravata, perché la si trasforma in strumento per creare morte, anziché mezzo per elaborare vita sempre più grande.</w:t>
      </w:r>
    </w:p>
    <w:p w14:paraId="2399CDD8" w14:textId="77777777" w:rsidR="0061249A" w:rsidRDefault="0061249A" w:rsidP="00E92253">
      <w:pPr>
        <w:pStyle w:val="Corpodeltesto2"/>
        <w:rPr>
          <w:color w:val="000000"/>
        </w:rPr>
      </w:pPr>
      <w:r w:rsidRPr="001A63DD">
        <w:rPr>
          <w:color w:val="000000"/>
          <w:position w:val="6"/>
          <w:vertAlign w:val="superscript"/>
        </w:rPr>
        <w:t>25</w:t>
      </w:r>
      <w:r w:rsidRPr="001A63DD">
        <w:rPr>
          <w:color w:val="000000"/>
        </w:rPr>
        <w:t>C’è un’astuzia fatta di cavilli, ma ingiusta,</w:t>
      </w:r>
      <w:r w:rsidR="00CC38DA">
        <w:rPr>
          <w:color w:val="000000"/>
        </w:rPr>
        <w:t xml:space="preserve"> </w:t>
      </w:r>
      <w:r w:rsidRPr="001A63DD">
        <w:rPr>
          <w:color w:val="000000"/>
        </w:rPr>
        <w:t>c’è chi intriga per prevalere in tribunale,</w:t>
      </w:r>
      <w:r w:rsidR="00CC38DA">
        <w:rPr>
          <w:color w:val="000000"/>
        </w:rPr>
        <w:t xml:space="preserve"> </w:t>
      </w:r>
      <w:r w:rsidRPr="001A63DD">
        <w:rPr>
          <w:i/>
          <w:color w:val="000000"/>
        </w:rPr>
        <w:t>ma il saggio è giusto quando giudica</w:t>
      </w:r>
      <w:r w:rsidRPr="001A63DD">
        <w:rPr>
          <w:color w:val="000000"/>
        </w:rPr>
        <w:t>.</w:t>
      </w:r>
    </w:p>
    <w:p w14:paraId="5E7A90A3" w14:textId="77777777" w:rsidR="00CC38DA" w:rsidRDefault="00A86829" w:rsidP="00781323">
      <w:pPr>
        <w:pStyle w:val="Corpotesto"/>
      </w:pPr>
      <w:r>
        <w:t>Sarebbe sufficiente solo questa parola del Siracide per risolvere tutti i problemi della giustizia di tutti i paesi del mondo. Un poco di saggezza basterebbe.</w:t>
      </w:r>
    </w:p>
    <w:p w14:paraId="1F0BADC2" w14:textId="77777777" w:rsidR="00A86829" w:rsidRDefault="00A86829" w:rsidP="00781323">
      <w:pPr>
        <w:pStyle w:val="Corpotesto"/>
      </w:pPr>
      <w:r>
        <w:t>C’è un’astuzia fatta di cavilli, ma ingiusta. Ora a nessuno è levito lavorare per l’ingiustizia. L’astuzia, il cavillo, deve essere a servizio del bene, mai del male.</w:t>
      </w:r>
    </w:p>
    <w:p w14:paraId="1E15BE93" w14:textId="77777777" w:rsidR="00A86829" w:rsidRDefault="00A86829" w:rsidP="00781323">
      <w:pPr>
        <w:pStyle w:val="Corpotesto"/>
      </w:pPr>
      <w:r>
        <w:t>Astuzia e cavilli a servizio del male sono ingiusti. Non sono degni del saggio. Sono dello stolto e dell’insipiente.</w:t>
      </w:r>
    </w:p>
    <w:p w14:paraId="433CD1BD" w14:textId="77777777" w:rsidR="00A86829" w:rsidRDefault="00A86829" w:rsidP="00781323">
      <w:pPr>
        <w:pStyle w:val="Corpotesto"/>
      </w:pPr>
      <w:r>
        <w:t>C’è chi intriga per prevale in tribunale. Prevale, intrigare per il male è dello stolto, non è del sapiente. Difendere il male mai è saggezza.</w:t>
      </w:r>
    </w:p>
    <w:p w14:paraId="0F470C51" w14:textId="77777777" w:rsidR="00A86829" w:rsidRDefault="00A86829" w:rsidP="00781323">
      <w:pPr>
        <w:pStyle w:val="Corpotesto"/>
      </w:pPr>
      <w:r>
        <w:t>Il saggio è sempre giusto quando giudica. È giusto dare a ciascuno secondo le sue opere. È ingiusto assolvere il reo come è ingiusto condannare l’innocente.</w:t>
      </w:r>
    </w:p>
    <w:p w14:paraId="33B02BEF" w14:textId="77777777" w:rsidR="00A86829" w:rsidRDefault="00A86829" w:rsidP="00781323">
      <w:pPr>
        <w:pStyle w:val="Corpotesto"/>
      </w:pPr>
      <w:r>
        <w:t>L’astuzia fatta di cavilli per assolvere il re</w:t>
      </w:r>
      <w:r w:rsidR="003C2F84">
        <w:t>o</w:t>
      </w:r>
      <w:r>
        <w:t xml:space="preserve"> è ingiusta. </w:t>
      </w:r>
      <w:r w:rsidR="003C2F84">
        <w:t>L’ingiustizia è indegna di ogni uomo. Lo stolto se ne serve. Il saggio sempre la evita.</w:t>
      </w:r>
    </w:p>
    <w:p w14:paraId="0892459F" w14:textId="77777777" w:rsidR="003C2F84" w:rsidRDefault="003C2F84" w:rsidP="00781323">
      <w:pPr>
        <w:pStyle w:val="Corpotesto"/>
      </w:pPr>
      <w:r>
        <w:t>Il timorato di Dio, il saggio, mai giudica guardando l’uomo, giudica invece guardando sempre il Signore, dal quale anche lui sarà giudicato.</w:t>
      </w:r>
    </w:p>
    <w:p w14:paraId="6E859769" w14:textId="77777777" w:rsidR="0061249A" w:rsidRDefault="0061249A" w:rsidP="00E92253">
      <w:pPr>
        <w:pStyle w:val="Corpodeltesto2"/>
        <w:rPr>
          <w:color w:val="000000"/>
        </w:rPr>
      </w:pPr>
      <w:r w:rsidRPr="001A63DD">
        <w:rPr>
          <w:color w:val="000000"/>
          <w:position w:val="6"/>
          <w:vertAlign w:val="superscript"/>
        </w:rPr>
        <w:t>26</w:t>
      </w:r>
      <w:r w:rsidRPr="001A63DD">
        <w:rPr>
          <w:color w:val="000000"/>
        </w:rPr>
        <w:t>C’è il malvagio curvo nella sua tristezza,</w:t>
      </w:r>
      <w:r w:rsidR="00CC38DA">
        <w:rPr>
          <w:color w:val="000000"/>
        </w:rPr>
        <w:t xml:space="preserve"> </w:t>
      </w:r>
      <w:r w:rsidRPr="001A63DD">
        <w:rPr>
          <w:color w:val="000000"/>
        </w:rPr>
        <w:t>ma il suo intimo è pieno d’inganno;</w:t>
      </w:r>
    </w:p>
    <w:p w14:paraId="160E8F42" w14:textId="77777777" w:rsidR="002C375C" w:rsidRDefault="003C2F84" w:rsidP="003C2F84">
      <w:pPr>
        <w:pStyle w:val="Corpotesto"/>
      </w:pPr>
      <w:r>
        <w:t>Ora la sapienza ci invita a non lasciarci mai condizionare dalle apparenze. Ciò che appare, ciò che si vede non è necessariamente verità. Spesso è falsità.</w:t>
      </w:r>
    </w:p>
    <w:p w14:paraId="479A910C" w14:textId="77777777" w:rsidR="003C2F84" w:rsidRDefault="003C2F84" w:rsidP="003C2F84">
      <w:pPr>
        <w:pStyle w:val="Corpotesto"/>
      </w:pPr>
      <w:r>
        <w:t>C’è il malvagio curvo nella sua tristezza. Questa tristezza non deve trarci in errore. Da essa mai si deve partire per valutare gli uomini.</w:t>
      </w:r>
    </w:p>
    <w:p w14:paraId="0FBB4A6F" w14:textId="77777777" w:rsidR="003C2F84" w:rsidRDefault="003C2F84" w:rsidP="003C2F84">
      <w:pPr>
        <w:pStyle w:val="Corpotesto"/>
      </w:pPr>
      <w:r>
        <w:t xml:space="preserve">Poiché è triste, sofferente, curvo sotto il peso della sofferenza è persona buona. </w:t>
      </w:r>
      <w:r w:rsidR="00267576">
        <w:t>Poiché la persona è malvagia, il suo intimo è pieno d’inganno.</w:t>
      </w:r>
    </w:p>
    <w:p w14:paraId="1F234C55" w14:textId="77777777" w:rsidR="00267576" w:rsidRDefault="00267576" w:rsidP="003C2F84">
      <w:pPr>
        <w:pStyle w:val="Corpotesto"/>
      </w:pPr>
      <w:r>
        <w:t>Si serve della sua tristezza per poter operare meglio il male. Essa è come l’amo per i pesci. Serve solo per attrarre, suscitare compassione, pietà.</w:t>
      </w:r>
    </w:p>
    <w:p w14:paraId="283421B6" w14:textId="77777777" w:rsidR="00267576" w:rsidRPr="001A63DD" w:rsidRDefault="00267576" w:rsidP="003C2F84">
      <w:pPr>
        <w:pStyle w:val="Corpotesto"/>
      </w:pPr>
      <w:r>
        <w:t>Serve perché ci si possa fidare di lui e deporre ogni armatura di prudenza, vigilanza, attenzione. Quando questo avviene, siamo caduti nella sua rete.</w:t>
      </w:r>
    </w:p>
    <w:p w14:paraId="72FE0BDF" w14:textId="77777777" w:rsidR="0061249A" w:rsidRDefault="0061249A" w:rsidP="00E92253">
      <w:pPr>
        <w:pStyle w:val="Corpodeltesto2"/>
        <w:rPr>
          <w:color w:val="000000"/>
        </w:rPr>
      </w:pPr>
      <w:r w:rsidRPr="001A63DD">
        <w:rPr>
          <w:color w:val="000000"/>
          <w:position w:val="6"/>
          <w:vertAlign w:val="superscript"/>
        </w:rPr>
        <w:t>27</w:t>
      </w:r>
      <w:r w:rsidRPr="001A63DD">
        <w:rPr>
          <w:color w:val="000000"/>
        </w:rPr>
        <w:t>abbassa il volto e finge di essere sordo,</w:t>
      </w:r>
      <w:r w:rsidR="002C375C">
        <w:rPr>
          <w:color w:val="000000"/>
        </w:rPr>
        <w:t xml:space="preserve"> </w:t>
      </w:r>
      <w:r w:rsidRPr="001A63DD">
        <w:rPr>
          <w:color w:val="000000"/>
        </w:rPr>
        <w:t>ma, quando non è osservato, avrà il sopravvento su di te.</w:t>
      </w:r>
    </w:p>
    <w:p w14:paraId="171A522A" w14:textId="77777777" w:rsidR="002C375C" w:rsidRDefault="00267576" w:rsidP="00267576">
      <w:pPr>
        <w:pStyle w:val="Corpotesto"/>
      </w:pPr>
      <w:r>
        <w:t>Infatti il malvagio abbassa il volto e finge di essere sordo, ma, quando non è osservato, avrà il sopravvento su di noi.</w:t>
      </w:r>
    </w:p>
    <w:p w14:paraId="67CEDB50" w14:textId="77777777" w:rsidR="00267576" w:rsidRDefault="00267576" w:rsidP="00267576">
      <w:pPr>
        <w:pStyle w:val="Corpotesto"/>
      </w:pPr>
      <w:r>
        <w:t>Mai, con nessun uomo, si deve deporre l’armatura della saggezza, della prudenza, dell’accortezza, della circospezione. Sempre si deve essere attenti.</w:t>
      </w:r>
    </w:p>
    <w:p w14:paraId="05C085E6" w14:textId="77777777" w:rsidR="00267576" w:rsidRDefault="00267576" w:rsidP="00267576">
      <w:pPr>
        <w:pStyle w:val="Corpotesto"/>
      </w:pPr>
      <w:r>
        <w:t>È facile cadere nelle trappole dei malvagi. Essi sanno come tenderle bene. L’uomo saggio sa questo ed è prudente. Lo stolto vi cade sempre.</w:t>
      </w:r>
    </w:p>
    <w:p w14:paraId="45DD895E" w14:textId="77777777" w:rsidR="00267576" w:rsidRPr="001A63DD" w:rsidRDefault="00267576" w:rsidP="00267576">
      <w:pPr>
        <w:pStyle w:val="Corpotesto"/>
      </w:pPr>
      <w:r>
        <w:t xml:space="preserve">La prudenza è un’armatura che mai si deve deporre. Essa va indossata sempre, di notte e di giorno, da soli e con gli altri. </w:t>
      </w:r>
    </w:p>
    <w:p w14:paraId="5EEBB98E" w14:textId="77777777" w:rsidR="0061249A" w:rsidRDefault="0061249A" w:rsidP="00E92253">
      <w:pPr>
        <w:pStyle w:val="Corpodeltesto2"/>
        <w:rPr>
          <w:color w:val="000000"/>
        </w:rPr>
      </w:pPr>
      <w:r w:rsidRPr="001A63DD">
        <w:rPr>
          <w:color w:val="000000"/>
          <w:position w:val="6"/>
          <w:vertAlign w:val="superscript"/>
        </w:rPr>
        <w:t>28</w:t>
      </w:r>
      <w:r w:rsidRPr="001A63DD">
        <w:rPr>
          <w:color w:val="000000"/>
        </w:rPr>
        <w:t>E se per mancanza di forza gli è impedito di peccare,</w:t>
      </w:r>
      <w:r w:rsidR="002C375C">
        <w:rPr>
          <w:color w:val="000000"/>
        </w:rPr>
        <w:t xml:space="preserve"> </w:t>
      </w:r>
      <w:r w:rsidRPr="001A63DD">
        <w:rPr>
          <w:color w:val="000000"/>
        </w:rPr>
        <w:t>all’occasione propizia farà del male.</w:t>
      </w:r>
    </w:p>
    <w:p w14:paraId="143A77B2" w14:textId="77777777" w:rsidR="002C375C" w:rsidRDefault="0008057E" w:rsidP="0008057E">
      <w:pPr>
        <w:pStyle w:val="Corpotesto"/>
      </w:pPr>
      <w:r>
        <w:t>Ecco dove giunge la malvagità del malvagio. A volte gli è impedito di peccare per mancanza di forza. Questo però non significa che ha deposto la malvagità.</w:t>
      </w:r>
    </w:p>
    <w:p w14:paraId="220EABDA" w14:textId="77777777" w:rsidR="0008057E" w:rsidRDefault="0008057E" w:rsidP="0008057E">
      <w:pPr>
        <w:pStyle w:val="Corpotesto"/>
      </w:pPr>
      <w:r>
        <w:t>Infatti all’occasione propizia farà del male, perché la sua natura è malvagia e non potrà che operare il male. Essere sommamente prudenti è legge di vita.</w:t>
      </w:r>
    </w:p>
    <w:p w14:paraId="27E388E9" w14:textId="77777777" w:rsidR="0061249A" w:rsidRDefault="0061249A" w:rsidP="00E92253">
      <w:pPr>
        <w:pStyle w:val="Corpodeltesto2"/>
        <w:rPr>
          <w:color w:val="000000"/>
        </w:rPr>
      </w:pPr>
      <w:r w:rsidRPr="001A63DD">
        <w:rPr>
          <w:color w:val="000000"/>
          <w:position w:val="6"/>
          <w:vertAlign w:val="superscript"/>
        </w:rPr>
        <w:t>29</w:t>
      </w:r>
      <w:r w:rsidRPr="001A63DD">
        <w:rPr>
          <w:color w:val="000000"/>
        </w:rPr>
        <w:t>Dall’aspetto si conosce l’uomo</w:t>
      </w:r>
      <w:r w:rsidR="002C375C">
        <w:rPr>
          <w:color w:val="000000"/>
        </w:rPr>
        <w:t xml:space="preserve"> </w:t>
      </w:r>
      <w:r w:rsidRPr="001A63DD">
        <w:rPr>
          <w:color w:val="000000"/>
        </w:rPr>
        <w:t>e chi è assennato da come si presenta.</w:t>
      </w:r>
    </w:p>
    <w:p w14:paraId="5F082DC1" w14:textId="77777777" w:rsidR="002C375C" w:rsidRDefault="0008057E" w:rsidP="0008057E">
      <w:pPr>
        <w:pStyle w:val="Corpotesto"/>
      </w:pPr>
      <w:r>
        <w:t>La sapienza ora ci dona un altro saggio consiglio perché possiamo sempre conoscere la natura di chi ci sta dinanzi.</w:t>
      </w:r>
    </w:p>
    <w:p w14:paraId="57D04085" w14:textId="77777777" w:rsidR="0008057E" w:rsidRDefault="0008057E" w:rsidP="0008057E">
      <w:pPr>
        <w:pStyle w:val="Corpotesto"/>
      </w:pPr>
      <w:r>
        <w:t>Dall’aspetto di conosce l’uomo e chi è assennato da come si presenta. Basta osservare, scrutare, prestare un po’ di attenzione e si conoscerà ogni cosa.</w:t>
      </w:r>
    </w:p>
    <w:p w14:paraId="6B480E5F" w14:textId="77777777" w:rsidR="0008057E" w:rsidRDefault="0008057E" w:rsidP="0008057E">
      <w:pPr>
        <w:pStyle w:val="Corpotesto"/>
      </w:pPr>
      <w:r>
        <w:t>A volte sono sufficienti poche parole proferite dall’altro perché si riveli tutta la sua natura. Il saggio vi presta attenzione e conosce ogni cosa.</w:t>
      </w:r>
    </w:p>
    <w:p w14:paraId="465C4D78" w14:textId="77777777" w:rsidR="0008057E" w:rsidRDefault="0008057E" w:rsidP="0008057E">
      <w:pPr>
        <w:pStyle w:val="Corpotesto"/>
      </w:pPr>
      <w:r>
        <w:t>Lo stolto non vi presta attenzione e di certo cadrà nella trappola dei malvagi e di quanti sono senza timore del Signore.</w:t>
      </w:r>
      <w:r w:rsidR="002C1CDC">
        <w:t xml:space="preserve"> È saggezza osservare ogni cosa.</w:t>
      </w:r>
    </w:p>
    <w:p w14:paraId="5E14D147" w14:textId="77777777" w:rsidR="0061249A" w:rsidRPr="001A63DD" w:rsidRDefault="0061249A" w:rsidP="00E92253">
      <w:pPr>
        <w:pStyle w:val="Corpodeltesto2"/>
        <w:rPr>
          <w:color w:val="000000"/>
        </w:rPr>
      </w:pPr>
      <w:r w:rsidRPr="001A63DD">
        <w:rPr>
          <w:color w:val="000000"/>
          <w:position w:val="6"/>
          <w:vertAlign w:val="superscript"/>
        </w:rPr>
        <w:t>30</w:t>
      </w:r>
      <w:r w:rsidRPr="001A63DD">
        <w:rPr>
          <w:color w:val="000000"/>
        </w:rPr>
        <w:t>Il vestito di un uomo, la bocca sorridente</w:t>
      </w:r>
      <w:r w:rsidR="002C375C">
        <w:rPr>
          <w:color w:val="000000"/>
        </w:rPr>
        <w:t xml:space="preserve"> </w:t>
      </w:r>
      <w:r w:rsidRPr="001A63DD">
        <w:rPr>
          <w:color w:val="000000"/>
        </w:rPr>
        <w:t>e la sua andatura rivelano quello che è.</w:t>
      </w:r>
    </w:p>
    <w:p w14:paraId="5FAD8514" w14:textId="77777777" w:rsidR="0061249A" w:rsidRDefault="002C1CDC" w:rsidP="002C1CDC">
      <w:pPr>
        <w:pStyle w:val="Corpotesto"/>
      </w:pPr>
      <w:r>
        <w:t>Ecco cosa rivelano la natura di un uomo: il suo vestito, la sua bocca sorridente, la sua andatura ci dicono quello che l’uomo è.</w:t>
      </w:r>
    </w:p>
    <w:p w14:paraId="1ED74CE0" w14:textId="77777777" w:rsidR="002C1CDC" w:rsidRDefault="002C1CDC" w:rsidP="002C1CDC">
      <w:pPr>
        <w:pStyle w:val="Corpotesto"/>
      </w:pPr>
      <w:r>
        <w:t>Dall’esteriorità si può sempre giungere all’interiorità. Da ciò che si vede a ciò che non si vede. Da ciò che si ascolta a ciò che è nel cuore.</w:t>
      </w:r>
    </w:p>
    <w:p w14:paraId="44ACE379" w14:textId="77777777" w:rsidR="002C1CDC" w:rsidRDefault="002C1CDC" w:rsidP="002C1CDC">
      <w:pPr>
        <w:pStyle w:val="Corpotesto"/>
      </w:pPr>
      <w:r>
        <w:t>La conoscenza è però sempre frutto della sapienza. Il saggio conosce e vive sempre di prudenza. Lo stolto non conosce e cade nelle trappole del male.</w:t>
      </w:r>
    </w:p>
    <w:p w14:paraId="379F7857" w14:textId="77777777" w:rsidR="002C1CDC" w:rsidRDefault="002C1CDC" w:rsidP="002C1CDC">
      <w:pPr>
        <w:pStyle w:val="Corpotesto"/>
      </w:pPr>
      <w:r>
        <w:t>La sapienza ci ha messi in guardia. Ci ha chiesto di essere sempre sommamente prudenti. Ci ha chiesto di osservare e scrutare ogni cosa.</w:t>
      </w:r>
    </w:p>
    <w:p w14:paraId="7BD88435" w14:textId="77777777" w:rsidR="002C1CDC" w:rsidRDefault="002C1CDC" w:rsidP="002C1CDC">
      <w:pPr>
        <w:pStyle w:val="Corpotesto"/>
      </w:pPr>
      <w:r>
        <w:t>Con il suo aiuto si può conoscere, essere prudenti, agire sempre nel bene, per il bene. Il saggio sempre potrà evitare le trappole del male.</w:t>
      </w:r>
    </w:p>
    <w:p w14:paraId="3C54E6F5" w14:textId="77777777" w:rsidR="002C1CDC" w:rsidRDefault="001B4E2A" w:rsidP="002C1CDC">
      <w:pPr>
        <w:pStyle w:val="Corpotesto"/>
      </w:pPr>
      <w:r>
        <w:t xml:space="preserve">Chi vuole crescere in saggezza dovrà sempre rimanere nel timore del Signore, dovrà sempre osservare la sua santa Legge. </w:t>
      </w:r>
    </w:p>
    <w:p w14:paraId="202D08AB" w14:textId="77777777" w:rsidR="001B4E2A" w:rsidRDefault="001B4E2A" w:rsidP="002C1CDC">
      <w:pPr>
        <w:pStyle w:val="Corpotesto"/>
      </w:pPr>
      <w:r>
        <w:t>È sapiente chi ascolta il Signore, conosce la sua volontà, la osserva. Essere accorti e prudenti è anche volontà di Dio da osservare.</w:t>
      </w:r>
    </w:p>
    <w:p w14:paraId="7AB23C6B" w14:textId="77777777" w:rsidR="001B4E2A" w:rsidRDefault="001B4E2A" w:rsidP="002C1CDC">
      <w:pPr>
        <w:pStyle w:val="Corpotesto"/>
      </w:pPr>
      <w:r>
        <w:t xml:space="preserve">Il saggio tutto pensa, dice, vuole, propone dal timore del Signore, dalla sua volontà. Lo stolto tutto pensa, dice, vuole dal suo cuore. </w:t>
      </w:r>
    </w:p>
    <w:p w14:paraId="22C4CCD5" w14:textId="77777777" w:rsidR="002C1CDC" w:rsidRDefault="002C1CDC" w:rsidP="002C1CDC">
      <w:pPr>
        <w:pStyle w:val="Corpotesto"/>
      </w:pPr>
    </w:p>
    <w:p w14:paraId="72F2D9DF" w14:textId="77777777" w:rsidR="00190FE6" w:rsidRDefault="00190FE6" w:rsidP="00190FE6">
      <w:pPr>
        <w:pStyle w:val="Corpotesto"/>
        <w:jc w:val="right"/>
        <w:sectPr w:rsidR="00190FE6" w:rsidSect="00190FE6">
          <w:headerReference w:type="default" r:id="rId30"/>
          <w:type w:val="oddPage"/>
          <w:pgSz w:w="11906" w:h="16838"/>
          <w:pgMar w:top="1701" w:right="1701" w:bottom="1701" w:left="1701" w:header="567" w:footer="567" w:gutter="0"/>
          <w:cols w:space="708"/>
          <w:titlePg/>
          <w:docGrid w:linePitch="360"/>
        </w:sectPr>
      </w:pPr>
    </w:p>
    <w:p w14:paraId="699D3FB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7" w:name="_Toc62159571"/>
      <w:r w:rsidRPr="00A30629">
        <w:rPr>
          <w:rFonts w:ascii="Arial" w:hAnsi="Arial" w:cs="Arial"/>
          <w:color w:val="000000"/>
          <w:sz w:val="40"/>
          <w:szCs w:val="40"/>
        </w:rPr>
        <w:t xml:space="preserve">CAPITOLO </w:t>
      </w:r>
      <w:r>
        <w:rPr>
          <w:rFonts w:ascii="Arial" w:hAnsi="Arial" w:cs="Arial"/>
          <w:color w:val="000000"/>
          <w:sz w:val="40"/>
          <w:szCs w:val="40"/>
        </w:rPr>
        <w:t>XX</w:t>
      </w:r>
      <w:bookmarkEnd w:id="147"/>
    </w:p>
    <w:p w14:paraId="50A1308F" w14:textId="77777777" w:rsidR="00190FE6" w:rsidRDefault="00190FE6" w:rsidP="00190FE6"/>
    <w:p w14:paraId="52D0ADD2" w14:textId="77777777" w:rsidR="00190FE6" w:rsidRDefault="00190FE6" w:rsidP="00190FE6"/>
    <w:p w14:paraId="2AA94342" w14:textId="77777777" w:rsidR="00190FE6" w:rsidRDefault="00190FE6" w:rsidP="00190FE6">
      <w:pPr>
        <w:pStyle w:val="Titolo4"/>
        <w:rPr>
          <w:rFonts w:ascii="Arial" w:hAnsi="Arial" w:cs="Arial"/>
        </w:rPr>
      </w:pPr>
      <w:bookmarkStart w:id="148" w:name="_Toc62159572"/>
      <w:r w:rsidRPr="00A30629">
        <w:rPr>
          <w:rFonts w:ascii="Arial" w:hAnsi="Arial" w:cs="Arial"/>
        </w:rPr>
        <w:t>LETTURA DEL TESTO</w:t>
      </w:r>
      <w:bookmarkEnd w:id="148"/>
    </w:p>
    <w:p w14:paraId="3A85F905" w14:textId="77777777" w:rsidR="0061249A" w:rsidRDefault="0061249A" w:rsidP="0061249A"/>
    <w:p w14:paraId="40AEF794" w14:textId="77777777" w:rsidR="0061249A" w:rsidRPr="0061249A" w:rsidRDefault="00E67C92"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C’è un rimprovero che è fuori tempo,</w:t>
      </w:r>
    </w:p>
    <w:p w14:paraId="135CBC8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c’è chi tace ed è prudente.</w:t>
      </w:r>
    </w:p>
    <w:p w14:paraId="67B9B07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Quanto è meglio rimproverare che covare l’ira!</w:t>
      </w:r>
    </w:p>
    <w:p w14:paraId="59B3466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Chi si confessa colpevole evita l’umiliazione.</w:t>
      </w:r>
    </w:p>
    <w:p w14:paraId="4DA1C03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Come un eunuco che vuol deflorare una ragazza,</w:t>
      </w:r>
    </w:p>
    <w:p w14:paraId="5157675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chi vuole fare giustizia con la violenza.</w:t>
      </w:r>
    </w:p>
    <w:p w14:paraId="2124C71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C’è chi tace ed è ritenuto saggio,</w:t>
      </w:r>
    </w:p>
    <w:p w14:paraId="1AF62CE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chi è riprovato per la troppa loquacità.</w:t>
      </w:r>
    </w:p>
    <w:p w14:paraId="7124425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C’è chi tace, perché non sa che cosa rispondere,</w:t>
      </w:r>
    </w:p>
    <w:p w14:paraId="17123A4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c’è chi tace, perché conosce il momento opportuno.</w:t>
      </w:r>
    </w:p>
    <w:p w14:paraId="3152B00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L’uomo saggio sta zitto fino al momento opportuno,</w:t>
      </w:r>
    </w:p>
    <w:p w14:paraId="4C36D3A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millantatore e lo stolto non ne tengono conto.</w:t>
      </w:r>
    </w:p>
    <w:p w14:paraId="6E629DD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Chi esagera nel parlare si renderà riprovevole,</w:t>
      </w:r>
    </w:p>
    <w:p w14:paraId="584DF15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vuole imporsi a tutti i costi sarà detestato.</w:t>
      </w:r>
    </w:p>
    <w:p w14:paraId="41312F5D"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Com’è bello quando chi è biasimato mostra pentimento,</w:t>
      </w:r>
    </w:p>
    <w:p w14:paraId="16F2CD91" w14:textId="77777777" w:rsidR="0061249A" w:rsidRPr="0061249A" w:rsidRDefault="0061249A" w:rsidP="0061249A">
      <w:pPr>
        <w:tabs>
          <w:tab w:val="left" w:pos="1418"/>
          <w:tab w:val="left" w:pos="2268"/>
        </w:tabs>
        <w:ind w:left="851" w:firstLine="1417"/>
        <w:jc w:val="both"/>
        <w:rPr>
          <w:color w:val="000000"/>
          <w:position w:val="8"/>
          <w:sz w:val="12"/>
          <w:szCs w:val="12"/>
        </w:rPr>
      </w:pPr>
      <w:r w:rsidRPr="0061249A">
        <w:rPr>
          <w:i/>
          <w:color w:val="000000"/>
          <w:sz w:val="24"/>
        </w:rPr>
        <w:t>perché così tu sfuggirai a un peccato volontario.</w:t>
      </w:r>
    </w:p>
    <w:p w14:paraId="7BC4F1CA" w14:textId="77777777" w:rsidR="0061249A" w:rsidRPr="0061249A" w:rsidRDefault="0061249A" w:rsidP="0061249A">
      <w:pPr>
        <w:tabs>
          <w:tab w:val="left" w:pos="1418"/>
          <w:tab w:val="left" w:pos="2268"/>
        </w:tabs>
        <w:ind w:left="851" w:firstLine="1417"/>
        <w:jc w:val="both"/>
        <w:rPr>
          <w:color w:val="000000"/>
          <w:sz w:val="24"/>
        </w:rPr>
      </w:pPr>
    </w:p>
    <w:p w14:paraId="4D7CC27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Nelle disgrazie qualcuno può trovare un vantaggio,</w:t>
      </w:r>
    </w:p>
    <w:p w14:paraId="463D91F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c’è un profitto che si può cambiare in perdita.</w:t>
      </w:r>
    </w:p>
    <w:p w14:paraId="4315B42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C’è una generosità che non ti arreca vantaggi</w:t>
      </w:r>
    </w:p>
    <w:p w14:paraId="32AD2CF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c’è una generosità che rende il doppio.</w:t>
      </w:r>
    </w:p>
    <w:p w14:paraId="38A1B4D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C’è un’umiliazione che viene dalla gloria</w:t>
      </w:r>
    </w:p>
    <w:p w14:paraId="2EA2E0F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c’è chi dall’abbattimento alza la testa.</w:t>
      </w:r>
    </w:p>
    <w:p w14:paraId="399E17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C’è chi compra molte cose con poco</w:t>
      </w:r>
    </w:p>
    <w:p w14:paraId="00FF83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chi le paga sette volte il loro valore.</w:t>
      </w:r>
    </w:p>
    <w:p w14:paraId="655AC63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Il saggio si rende amabile con le sue parole,</w:t>
      </w:r>
    </w:p>
    <w:p w14:paraId="66737DB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le cortesie degli stolti sono sciupate.</w:t>
      </w:r>
    </w:p>
    <w:p w14:paraId="77AA578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Il dono di uno stolto non ti giova,</w:t>
      </w:r>
    </w:p>
    <w:p w14:paraId="5CEBC608" w14:textId="77777777" w:rsidR="002C375C" w:rsidRDefault="0061249A" w:rsidP="0061249A">
      <w:pPr>
        <w:tabs>
          <w:tab w:val="left" w:pos="1418"/>
          <w:tab w:val="left" w:pos="2268"/>
        </w:tabs>
        <w:ind w:left="851" w:firstLine="1417"/>
        <w:jc w:val="both"/>
        <w:rPr>
          <w:i/>
          <w:color w:val="000000"/>
          <w:sz w:val="24"/>
        </w:rPr>
      </w:pPr>
      <w:r w:rsidRPr="0061249A">
        <w:rPr>
          <w:i/>
          <w:color w:val="000000"/>
          <w:sz w:val="24"/>
        </w:rPr>
        <w:t xml:space="preserve">e ugualmente quello dell’invidioso, </w:t>
      </w:r>
    </w:p>
    <w:p w14:paraId="5C18F68C"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perché è frutto di costrizione;</w:t>
      </w:r>
    </w:p>
    <w:p w14:paraId="44B74A4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 suoi occhi, infatti, sono molti invece di uno.</w:t>
      </w:r>
    </w:p>
    <w:p w14:paraId="46AA45F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Egli dà poco, ma rinfaccia molto;</w:t>
      </w:r>
    </w:p>
    <w:p w14:paraId="0D4ACDF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apre la sua bocca come un banditore.</w:t>
      </w:r>
    </w:p>
    <w:p w14:paraId="09CCC0F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Oggi fa un prestito e domani lo richiede;</w:t>
      </w:r>
    </w:p>
    <w:p w14:paraId="0F13B91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quanto è odioso un uomo del genere!</w:t>
      </w:r>
    </w:p>
    <w:p w14:paraId="02AFAC4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Lo stolto dice: «Non ho un amico,</w:t>
      </w:r>
    </w:p>
    <w:p w14:paraId="286FDC6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c’è gratitudine al bene che faccio».</w:t>
      </w:r>
    </w:p>
    <w:p w14:paraId="666659D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Quelli che mangiano il suo pane sono lingue cattive.</w:t>
      </w:r>
    </w:p>
    <w:p w14:paraId="7F92885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Quanti si burleranno di lui, e quante volte!</w:t>
      </w:r>
    </w:p>
    <w:p w14:paraId="33847021"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Poiché non accoglie l’avere con spirito retto,</w:t>
      </w:r>
    </w:p>
    <w:p w14:paraId="7ACE809F"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 il non avere gli è ugualmente indifferente.</w:t>
      </w:r>
    </w:p>
    <w:p w14:paraId="5F293D69" w14:textId="77777777" w:rsidR="0061249A" w:rsidRPr="0061249A" w:rsidRDefault="0061249A" w:rsidP="0061249A">
      <w:pPr>
        <w:tabs>
          <w:tab w:val="left" w:pos="1418"/>
          <w:tab w:val="left" w:pos="2268"/>
        </w:tabs>
        <w:ind w:left="851" w:firstLine="1417"/>
        <w:jc w:val="both"/>
        <w:rPr>
          <w:color w:val="000000"/>
          <w:sz w:val="24"/>
        </w:rPr>
      </w:pPr>
    </w:p>
    <w:p w14:paraId="4C25C37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Meglio inciampare sul pavimento che con la lingua;</w:t>
      </w:r>
    </w:p>
    <w:p w14:paraId="5FC9137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così che la caduta dei cattivi giunge rapida.</w:t>
      </w:r>
    </w:p>
    <w:p w14:paraId="3FFC5E2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Un discorso inopportuno è come un racconto inopportuno:</w:t>
      </w:r>
    </w:p>
    <w:p w14:paraId="4FB5A2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sempre sulla bocca dei maleducati.</w:t>
      </w:r>
    </w:p>
    <w:p w14:paraId="062F189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Non si accetta un proverbio dalla bocca dello stolto,</w:t>
      </w:r>
    </w:p>
    <w:p w14:paraId="57CE82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non lo dice mai a proposito.</w:t>
      </w:r>
    </w:p>
    <w:p w14:paraId="28787820" w14:textId="77777777" w:rsidR="0061249A" w:rsidRPr="0061249A" w:rsidRDefault="0061249A" w:rsidP="0061249A">
      <w:pPr>
        <w:tabs>
          <w:tab w:val="left" w:pos="1418"/>
          <w:tab w:val="left" w:pos="2268"/>
        </w:tabs>
        <w:ind w:left="851" w:firstLine="1417"/>
        <w:jc w:val="both"/>
        <w:rPr>
          <w:color w:val="000000"/>
          <w:sz w:val="24"/>
        </w:rPr>
      </w:pPr>
    </w:p>
    <w:p w14:paraId="30A523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C’è chi è trattenuto dal peccare a causa della miseria</w:t>
      </w:r>
    </w:p>
    <w:p w14:paraId="4A4E5CC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quando riposa non avrà rimorsi.</w:t>
      </w:r>
    </w:p>
    <w:p w14:paraId="3B4A22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C’è chi si rovina per rispetto umano</w:t>
      </w:r>
    </w:p>
    <w:p w14:paraId="2610B09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di fronte a uno stolto si dà perduto.</w:t>
      </w:r>
    </w:p>
    <w:p w14:paraId="695270C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C’è chi per rispetto umano fa promesse a un amico,</w:t>
      </w:r>
    </w:p>
    <w:p w14:paraId="1ABE8FA4"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e in tal modo gratuitamente se lo rende nemico.</w:t>
      </w:r>
    </w:p>
    <w:p w14:paraId="1B994346" w14:textId="77777777" w:rsidR="0061249A" w:rsidRPr="0061249A" w:rsidRDefault="0061249A" w:rsidP="0061249A">
      <w:pPr>
        <w:tabs>
          <w:tab w:val="left" w:pos="1418"/>
          <w:tab w:val="left" w:pos="2268"/>
        </w:tabs>
        <w:ind w:left="851" w:firstLine="1417"/>
        <w:jc w:val="both"/>
        <w:rPr>
          <w:color w:val="000000"/>
          <w:sz w:val="24"/>
        </w:rPr>
      </w:pPr>
    </w:p>
    <w:p w14:paraId="61B68C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Brutta macchia nell’uomo la menzogna,</w:t>
      </w:r>
    </w:p>
    <w:p w14:paraId="3346586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sempre sulla bocca dei maldicenti.</w:t>
      </w:r>
    </w:p>
    <w:p w14:paraId="2CBAD6D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Meglio un ladro che un mentitore abituale,</w:t>
      </w:r>
    </w:p>
    <w:p w14:paraId="16CFD08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tutti e due avranno in sorte la rovina.</w:t>
      </w:r>
    </w:p>
    <w:p w14:paraId="3D7F217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L’abitudine del bugiardo è un disonore,</w:t>
      </w:r>
    </w:p>
    <w:p w14:paraId="5133669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vergogna che si merita è sempre con lui.</w:t>
      </w:r>
    </w:p>
    <w:p w14:paraId="3BF45819" w14:textId="77777777" w:rsidR="0061249A" w:rsidRPr="0061249A" w:rsidRDefault="0061249A" w:rsidP="0061249A">
      <w:pPr>
        <w:tabs>
          <w:tab w:val="left" w:pos="1418"/>
          <w:tab w:val="left" w:pos="2268"/>
        </w:tabs>
        <w:ind w:left="851" w:firstLine="1417"/>
        <w:jc w:val="both"/>
        <w:rPr>
          <w:color w:val="000000"/>
          <w:sz w:val="24"/>
        </w:rPr>
      </w:pPr>
    </w:p>
    <w:p w14:paraId="27E4805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Chi è saggio nel parlare si apre una strada</w:t>
      </w:r>
    </w:p>
    <w:p w14:paraId="041D3BF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l’uomo prudente piace ai grandi.</w:t>
      </w:r>
    </w:p>
    <w:p w14:paraId="7093285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Chi lavora la terra accresce il suo raccolto,</w:t>
      </w:r>
    </w:p>
    <w:p w14:paraId="587F336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piace ai grandi si fa perdonare i suoi torti.</w:t>
      </w:r>
    </w:p>
    <w:p w14:paraId="22E3A6E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Regali e doni accecano gli occhi dei saggi,</w:t>
      </w:r>
    </w:p>
    <w:p w14:paraId="12868D0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come bavaglio sulla bocca soffocano i rimproveri.</w:t>
      </w:r>
    </w:p>
    <w:p w14:paraId="4EDD770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30</w:t>
      </w:r>
      <w:r w:rsidRPr="0061249A">
        <w:rPr>
          <w:color w:val="000000"/>
          <w:sz w:val="24"/>
        </w:rPr>
        <w:t>Sapienza nascosta e tesoro invisibile:</w:t>
      </w:r>
    </w:p>
    <w:p w14:paraId="212CECF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 che servono l’una e l’altro?</w:t>
      </w:r>
    </w:p>
    <w:p w14:paraId="538B7EE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31</w:t>
      </w:r>
      <w:r w:rsidRPr="0061249A">
        <w:rPr>
          <w:color w:val="000000"/>
          <w:sz w:val="24"/>
        </w:rPr>
        <w:t>Meglio l’uomo che nasconde la sua stoltezza</w:t>
      </w:r>
    </w:p>
    <w:p w14:paraId="298FF5C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di quello che nasconde la sua sapienza.</w:t>
      </w:r>
    </w:p>
    <w:p w14:paraId="12D3A96F"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32</w:t>
      </w:r>
      <w:r w:rsidRPr="0061249A">
        <w:rPr>
          <w:i/>
          <w:color w:val="000000"/>
          <w:sz w:val="24"/>
        </w:rPr>
        <w:t>È meglio perseverare nella ricerca del Signore</w:t>
      </w:r>
    </w:p>
    <w:p w14:paraId="5D17C344"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che essere un libero auriga della propria vita.</w:t>
      </w:r>
    </w:p>
    <w:p w14:paraId="73AAED87" w14:textId="77777777" w:rsidR="0061249A" w:rsidRPr="00E67C92" w:rsidRDefault="0061249A" w:rsidP="0061249A">
      <w:pPr>
        <w:tabs>
          <w:tab w:val="left" w:pos="1418"/>
          <w:tab w:val="left" w:pos="2268"/>
        </w:tabs>
        <w:ind w:left="851" w:firstLine="1417"/>
        <w:jc w:val="both"/>
        <w:rPr>
          <w:color w:val="000000"/>
        </w:rPr>
      </w:pPr>
    </w:p>
    <w:p w14:paraId="7F674E79" w14:textId="77777777" w:rsidR="00754276" w:rsidRPr="00E67C92" w:rsidRDefault="00754276" w:rsidP="00754276">
      <w:pPr>
        <w:widowControl w:val="0"/>
        <w:tabs>
          <w:tab w:val="left" w:pos="1418"/>
        </w:tabs>
        <w:ind w:left="851" w:firstLine="567"/>
        <w:jc w:val="both"/>
        <w:rPr>
          <w:color w:val="000000"/>
        </w:rPr>
      </w:pPr>
    </w:p>
    <w:p w14:paraId="393A70AB" w14:textId="77777777" w:rsidR="00190FE6" w:rsidRPr="00A30629" w:rsidRDefault="00190FE6" w:rsidP="00190FE6">
      <w:pPr>
        <w:pStyle w:val="Titolo1"/>
        <w:jc w:val="center"/>
        <w:rPr>
          <w:rFonts w:ascii="Arial" w:hAnsi="Arial" w:cs="Arial"/>
          <w:bCs/>
          <w:sz w:val="40"/>
          <w:szCs w:val="40"/>
        </w:rPr>
      </w:pPr>
      <w:bookmarkStart w:id="149" w:name="_Toc62159573"/>
      <w:r w:rsidRPr="00A30629">
        <w:rPr>
          <w:rFonts w:ascii="Arial" w:hAnsi="Arial" w:cs="Arial"/>
          <w:bCs/>
          <w:sz w:val="40"/>
          <w:szCs w:val="40"/>
        </w:rPr>
        <w:t>COMMENTO TEOLOGICO DEL TESTO</w:t>
      </w:r>
      <w:bookmarkEnd w:id="149"/>
    </w:p>
    <w:p w14:paraId="12011B94" w14:textId="77777777" w:rsidR="00190FE6" w:rsidRDefault="00E92253" w:rsidP="00190FE6">
      <w:pPr>
        <w:pStyle w:val="Titolo2"/>
        <w:rPr>
          <w:i w:val="0"/>
          <w:sz w:val="40"/>
          <w:szCs w:val="40"/>
        </w:rPr>
      </w:pPr>
      <w:bookmarkStart w:id="150" w:name="_Toc62159574"/>
      <w:r>
        <w:rPr>
          <w:i w:val="0"/>
          <w:sz w:val="40"/>
          <w:szCs w:val="40"/>
        </w:rPr>
        <w:t>Silenzio e parola</w:t>
      </w:r>
      <w:bookmarkEnd w:id="150"/>
    </w:p>
    <w:p w14:paraId="4F8BACDE" w14:textId="77777777" w:rsidR="002C375C" w:rsidRPr="002C375C" w:rsidRDefault="002C375C" w:rsidP="002C375C"/>
    <w:p w14:paraId="3C73B204" w14:textId="77777777" w:rsidR="0061249A" w:rsidRDefault="0061249A" w:rsidP="00E92253">
      <w:pPr>
        <w:pStyle w:val="Corpodeltesto2"/>
      </w:pPr>
      <w:r w:rsidRPr="0061249A">
        <w:rPr>
          <w:position w:val="6"/>
          <w:vertAlign w:val="superscript"/>
        </w:rPr>
        <w:t>1</w:t>
      </w:r>
      <w:r w:rsidRPr="0061249A">
        <w:t>C’è un rimprovero che è fuori tempo,</w:t>
      </w:r>
      <w:r w:rsidR="002C375C">
        <w:t xml:space="preserve"> </w:t>
      </w:r>
      <w:r w:rsidRPr="0061249A">
        <w:t>c’è chi tace ed è prudente.</w:t>
      </w:r>
    </w:p>
    <w:p w14:paraId="3D811679" w14:textId="77777777" w:rsidR="002C375C" w:rsidRDefault="00DE6D95" w:rsidP="00E67C92">
      <w:pPr>
        <w:pStyle w:val="Corpotesto"/>
      </w:pPr>
      <w:r>
        <w:t>Ogni rimprovero fuori tempo è imprudente. Va omesso. Il saggio conosce ogni tempo. Conosce il tempo per parlare e il tempo per tacere.</w:t>
      </w:r>
    </w:p>
    <w:p w14:paraId="1C4803B0" w14:textId="77777777" w:rsidR="00DE6D95" w:rsidRDefault="00DE6D95" w:rsidP="00E67C92">
      <w:pPr>
        <w:pStyle w:val="Corpotesto"/>
      </w:pPr>
      <w:r>
        <w:t>Non sempre si può rimproverare. Non è saggezza rimproverare. Non stoltezza non rimproverare. È saggezza conoscere i tempi. È stoltezza ignorarli.</w:t>
      </w:r>
    </w:p>
    <w:p w14:paraId="11C247B7" w14:textId="77777777" w:rsidR="00DE6D95" w:rsidRDefault="00DE6D95" w:rsidP="00E67C92">
      <w:pPr>
        <w:pStyle w:val="Corpotesto"/>
      </w:pPr>
      <w:r>
        <w:t>Chi rimprovera fuori tempo è imprudente. Chi tace nel tempo di tacere è prudente, saggio. Silenzio e parola hanno ciascuno il loro tempo.</w:t>
      </w:r>
    </w:p>
    <w:p w14:paraId="6545E39C" w14:textId="77777777" w:rsidR="002C375C" w:rsidRDefault="0061249A" w:rsidP="00E92253">
      <w:pPr>
        <w:pStyle w:val="Corpodeltesto2"/>
      </w:pPr>
      <w:r w:rsidRPr="0061249A">
        <w:rPr>
          <w:position w:val="6"/>
          <w:vertAlign w:val="superscript"/>
        </w:rPr>
        <w:t>2</w:t>
      </w:r>
      <w:r w:rsidRPr="0061249A">
        <w:t>Quanto è meglio rimproverare che covare l’ira!</w:t>
      </w:r>
      <w:r w:rsidR="002C375C">
        <w:t xml:space="preserve"> </w:t>
      </w:r>
    </w:p>
    <w:p w14:paraId="4539D75A" w14:textId="77777777" w:rsidR="00DE6D95" w:rsidRDefault="00DE6D95" w:rsidP="00DE6D95">
      <w:pPr>
        <w:pStyle w:val="Corpotesto"/>
      </w:pPr>
      <w:r>
        <w:t>Covare l’ira è peccato. Si offende il Signore. Ogni ira va tolta dal cuore. San Paolo vuole che il sole non tramonti sulla nostra ira.</w:t>
      </w:r>
    </w:p>
    <w:p w14:paraId="57075EF3" w14:textId="77777777" w:rsidR="003D7C38" w:rsidRPr="003D7C38" w:rsidRDefault="003D7C38" w:rsidP="003D7C38">
      <w:pPr>
        <w:pStyle w:val="Corpotesto"/>
        <w:rPr>
          <w:i/>
          <w:iCs/>
          <w:sz w:val="20"/>
        </w:rPr>
      </w:pPr>
      <w:r w:rsidRPr="003D7C38">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0D28683" w14:textId="77777777" w:rsidR="003D7C38" w:rsidRPr="003D7C38" w:rsidRDefault="003D7C38" w:rsidP="003D7C38">
      <w:pPr>
        <w:pStyle w:val="Corpotesto"/>
        <w:rPr>
          <w:i/>
          <w:iCs/>
          <w:sz w:val="20"/>
        </w:rPr>
      </w:pPr>
      <w:r w:rsidRPr="003D7C38">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w:t>
      </w:r>
    </w:p>
    <w:p w14:paraId="377F418E" w14:textId="77777777" w:rsidR="003D7C38" w:rsidRPr="003D7C38" w:rsidRDefault="003D7C38" w:rsidP="003D7C38">
      <w:pPr>
        <w:pStyle w:val="Corpotesto"/>
        <w:rPr>
          <w:i/>
          <w:iCs/>
          <w:sz w:val="20"/>
        </w:rPr>
      </w:pPr>
      <w:r w:rsidRPr="003D7C38">
        <w:rPr>
          <w:i/>
          <w:iCs/>
          <w:sz w:val="20"/>
        </w:rPr>
        <w:t xml:space="preserve">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802C8FE" w14:textId="77777777" w:rsidR="00DE6D95" w:rsidRDefault="00DE6D95" w:rsidP="00DE6D95">
      <w:pPr>
        <w:pStyle w:val="Corpotesto"/>
      </w:pPr>
      <w:r>
        <w:t xml:space="preserve">Si toglie l’ira chiarificando, anche con il rimprovero, </w:t>
      </w:r>
      <w:r w:rsidR="003D7C38">
        <w:t xml:space="preserve">con </w:t>
      </w:r>
      <w:r>
        <w:t>colui che ci ha offeso. Ma il rimprovero va fatto però sempre secondo la legge del rimprovero.</w:t>
      </w:r>
    </w:p>
    <w:p w14:paraId="0DE57B0A" w14:textId="77777777" w:rsidR="00DE6D95" w:rsidRDefault="00DE6D95" w:rsidP="00DE6D95">
      <w:pPr>
        <w:pStyle w:val="Corpotesto"/>
      </w:pPr>
      <w:r>
        <w:t xml:space="preserve">Esso va fatto a suo tempo. Si domina l’ira. Si fa ogni cosa secondo sapienza e saggezza. Nulla deve essere </w:t>
      </w:r>
      <w:r w:rsidR="003D7C38">
        <w:t>imprudentemente, stoltamente.</w:t>
      </w:r>
    </w:p>
    <w:p w14:paraId="37ADDC0A" w14:textId="77777777" w:rsidR="0061249A" w:rsidRDefault="0061249A" w:rsidP="00E92253">
      <w:pPr>
        <w:pStyle w:val="Corpodeltesto2"/>
      </w:pPr>
      <w:r w:rsidRPr="0061249A">
        <w:rPr>
          <w:position w:val="6"/>
          <w:vertAlign w:val="superscript"/>
        </w:rPr>
        <w:t>3</w:t>
      </w:r>
      <w:r w:rsidRPr="0061249A">
        <w:t>Chi si confessa colpevole evita l’umiliazione.</w:t>
      </w:r>
    </w:p>
    <w:p w14:paraId="23DF4852" w14:textId="77777777" w:rsidR="002C375C" w:rsidRDefault="003D7C38" w:rsidP="003D7C38">
      <w:pPr>
        <w:pStyle w:val="Corpotesto"/>
      </w:pPr>
      <w:r>
        <w:t>Confessare le proprie colpe evita l’umiliazione, perché nella confessione vi è sempre il perdono e la clemenza del Signore.</w:t>
      </w:r>
    </w:p>
    <w:p w14:paraId="47E63FB7" w14:textId="77777777" w:rsidR="003D7C38" w:rsidRDefault="003D7C38" w:rsidP="003D7C38">
      <w:pPr>
        <w:pStyle w:val="Corpotesto"/>
      </w:pPr>
      <w:r>
        <w:t>Si confessano le proprie colpe in vista del pentimento, della conversione, nell’abbandono della via del male.</w:t>
      </w:r>
    </w:p>
    <w:p w14:paraId="672725B9" w14:textId="77777777" w:rsidR="003D7C38" w:rsidRDefault="003D7C38" w:rsidP="003D7C38">
      <w:pPr>
        <w:pStyle w:val="Corpotesto"/>
      </w:pPr>
      <w:r>
        <w:t>Quando le colpe non vengono confessate, si rischia l’umiliazione eterna, lontani da Dio, nell’inferno. Invece nella confessione vi è il perdono e la misericordia.</w:t>
      </w:r>
    </w:p>
    <w:p w14:paraId="63DF06AB" w14:textId="77777777" w:rsidR="003D7C38" w:rsidRDefault="00431F04" w:rsidP="003D7C38">
      <w:pPr>
        <w:pStyle w:val="Corpotesto"/>
      </w:pPr>
      <w:r>
        <w:t>Nulla è più grande di un uomo che confessa le sue colpe e chiede umilmente perdono a Dio e agli uomini. La grandezza di un uomo è riconoscersi uomo.</w:t>
      </w:r>
    </w:p>
    <w:p w14:paraId="7E0FAD80" w14:textId="77777777" w:rsidR="00431F04" w:rsidRDefault="00431F04" w:rsidP="003D7C38">
      <w:pPr>
        <w:pStyle w:val="Corpotesto"/>
      </w:pPr>
      <w:r>
        <w:t>L’uomo è peccatore. Riconoscersi peccatori dinanzi a Dio è la nostra vera grandezza. Ci si riconosce peccatori per chiedere a Lui perdono.</w:t>
      </w:r>
    </w:p>
    <w:p w14:paraId="3A801078" w14:textId="77777777" w:rsidR="0061249A" w:rsidRDefault="0061249A" w:rsidP="00E92253">
      <w:pPr>
        <w:pStyle w:val="Corpodeltesto2"/>
      </w:pPr>
      <w:r w:rsidRPr="0061249A">
        <w:rPr>
          <w:position w:val="6"/>
          <w:vertAlign w:val="superscript"/>
        </w:rPr>
        <w:t>4</w:t>
      </w:r>
      <w:r w:rsidRPr="0061249A">
        <w:t>Come un eunuco che vuol deflorare una ragazza,</w:t>
      </w:r>
      <w:r w:rsidR="002C375C">
        <w:t xml:space="preserve"> </w:t>
      </w:r>
      <w:r w:rsidRPr="0061249A">
        <w:t>così chi vuole fare giustizia con la violenza.</w:t>
      </w:r>
    </w:p>
    <w:p w14:paraId="5E04A6EE" w14:textId="77777777" w:rsidR="002C375C" w:rsidRDefault="00431F04" w:rsidP="00431F04">
      <w:pPr>
        <w:pStyle w:val="Corpotesto"/>
      </w:pPr>
      <w:r w:rsidRPr="00431F04">
        <w:t xml:space="preserve">Un eunuco </w:t>
      </w:r>
      <w:r>
        <w:t>è privo della capacità di generare. Deflorare una ragazza a nulla serve. È un atto sterile, senza alcuna vita, perché lui è sterile.</w:t>
      </w:r>
    </w:p>
    <w:p w14:paraId="7384E268" w14:textId="77777777" w:rsidR="003978F8" w:rsidRDefault="003978F8" w:rsidP="00431F04">
      <w:pPr>
        <w:pStyle w:val="Corpotesto"/>
      </w:pPr>
      <w:r>
        <w:t xml:space="preserve">Sarebbe anche atto immorale se posto in essere contro la volontà della ragazza e fuori del giusto contesto che è il matrimonio. </w:t>
      </w:r>
    </w:p>
    <w:p w14:paraId="4BEEA9D7" w14:textId="77777777" w:rsidR="003978F8" w:rsidRDefault="003978F8" w:rsidP="00431F04">
      <w:pPr>
        <w:pStyle w:val="Corpotesto"/>
      </w:pPr>
      <w:r>
        <w:t>Fuori del matrimonio, anche se con il consenso della ragazza, sarebbe atto immorale, perché atto non conforme alla volontà del Signore.</w:t>
      </w:r>
    </w:p>
    <w:p w14:paraId="1DF672E7" w14:textId="77777777" w:rsidR="00431F04" w:rsidRDefault="00431F04" w:rsidP="00431F04">
      <w:pPr>
        <w:pStyle w:val="Corpotesto"/>
      </w:pPr>
      <w:r>
        <w:t>Anche fare giustizia con la violenza è atto sterile e in più peccaminoso, perché la violenza è sempre ingiusta. Mai la violenza è giusta.</w:t>
      </w:r>
    </w:p>
    <w:p w14:paraId="12A2BA93" w14:textId="77777777" w:rsidR="00431F04" w:rsidRDefault="00431F04" w:rsidP="00431F04">
      <w:pPr>
        <w:pStyle w:val="Corpotesto"/>
      </w:pPr>
      <w:r>
        <w:t>La violenza non produrrà mai ingiustizia. Un atto moralmente ingiusto non potrà mai generare giustizia. È contro natura. Dal male mai potrà scaturire il bene.</w:t>
      </w:r>
    </w:p>
    <w:p w14:paraId="07DC44CA" w14:textId="77777777" w:rsidR="00431F04" w:rsidRDefault="003978F8" w:rsidP="00431F04">
      <w:pPr>
        <w:pStyle w:val="Corpotesto"/>
      </w:pPr>
      <w:r>
        <w:t>La violenza dell’eunuco è sterile e immorale. La giustizia portata avanti con la violenza è anch’essa sterile e immorale. Produce danni e non vita.</w:t>
      </w:r>
    </w:p>
    <w:p w14:paraId="2847B361" w14:textId="77777777" w:rsidR="0061249A" w:rsidRDefault="0061249A" w:rsidP="00E92253">
      <w:pPr>
        <w:pStyle w:val="Corpodeltesto2"/>
      </w:pPr>
      <w:r w:rsidRPr="0061249A">
        <w:rPr>
          <w:position w:val="6"/>
          <w:vertAlign w:val="superscript"/>
        </w:rPr>
        <w:t>5</w:t>
      </w:r>
      <w:r w:rsidRPr="0061249A">
        <w:t>C’è chi tace ed è ritenuto saggio,</w:t>
      </w:r>
      <w:r w:rsidR="002C375C">
        <w:t xml:space="preserve"> </w:t>
      </w:r>
      <w:r w:rsidRPr="0061249A">
        <w:t>e chi è riprovato per la troppa loquacità.</w:t>
      </w:r>
    </w:p>
    <w:p w14:paraId="61B95A57" w14:textId="77777777" w:rsidR="002C375C" w:rsidRDefault="00E712BE" w:rsidP="003978F8">
      <w:pPr>
        <w:pStyle w:val="Corpotesto"/>
      </w:pPr>
      <w:r>
        <w:t xml:space="preserve">Il silenzio produce sempre un frutto di bene. Fa ritenere saggia la persona  proprio perché tace. Mentre </w:t>
      </w:r>
      <w:r w:rsidR="00487676">
        <w:t>un</w:t>
      </w:r>
      <w:r w:rsidR="008C3D80">
        <w:t xml:space="preserve">o è rimproverato </w:t>
      </w:r>
      <w:r>
        <w:t>per la troppa loquacità.</w:t>
      </w:r>
    </w:p>
    <w:p w14:paraId="1ECBAE19" w14:textId="77777777" w:rsidR="008C3D80" w:rsidRDefault="007843C3" w:rsidP="003978F8">
      <w:pPr>
        <w:pStyle w:val="Corpotesto"/>
      </w:pPr>
      <w:r>
        <w:t>La persona non è saggia. Il suo silenzio la fa ritenere tale. Mentre la troppa loquacità non è mai saggezza. Essa è sempre stoltezza.</w:t>
      </w:r>
    </w:p>
    <w:p w14:paraId="06E2BD8B" w14:textId="77777777" w:rsidR="007843C3" w:rsidRDefault="007843C3" w:rsidP="003978F8">
      <w:pPr>
        <w:pStyle w:val="Corpotesto"/>
      </w:pPr>
      <w:r>
        <w:t>Nessun loquace potrà dirsi o pensarsi saggio. Anche se dovesse pensarsi, nessuno lo crederà tale, lo riterrà mai un saggio.</w:t>
      </w:r>
    </w:p>
    <w:p w14:paraId="438E2369" w14:textId="77777777" w:rsidR="0061249A" w:rsidRDefault="0061249A" w:rsidP="00E92253">
      <w:pPr>
        <w:pStyle w:val="Corpodeltesto2"/>
      </w:pPr>
      <w:r w:rsidRPr="0061249A">
        <w:rPr>
          <w:position w:val="6"/>
          <w:vertAlign w:val="superscript"/>
        </w:rPr>
        <w:t>6</w:t>
      </w:r>
      <w:r w:rsidRPr="0061249A">
        <w:t>C’è chi tace, perché non sa che cosa rispondere,</w:t>
      </w:r>
      <w:r w:rsidR="002C375C">
        <w:t xml:space="preserve"> </w:t>
      </w:r>
      <w:r w:rsidRPr="0061249A">
        <w:t>e c’è chi tace, perché conosce il momento opportuno.</w:t>
      </w:r>
    </w:p>
    <w:p w14:paraId="3EF1498A" w14:textId="77777777" w:rsidR="002C375C" w:rsidRDefault="007843C3" w:rsidP="007843C3">
      <w:pPr>
        <w:pStyle w:val="Corpotesto"/>
      </w:pPr>
      <w:r>
        <w:t>C’è un silenzio frutto di ignoranza, di non scienza, di non conoscenza, di non luce. E c’è un silenzio si prudenza, saggezza, accortezza, lungimiranza.</w:t>
      </w:r>
    </w:p>
    <w:p w14:paraId="499EF72B" w14:textId="77777777" w:rsidR="007843C3" w:rsidRDefault="007843C3" w:rsidP="007843C3">
      <w:pPr>
        <w:pStyle w:val="Corpotesto"/>
      </w:pPr>
      <w:r>
        <w:t>Il primo silenzio fa apparire saggi, mentre in realtà non lo si è. Il secondo invece è frutto di vera saggezza. Non si parla, perché i tempi non sono maturi.</w:t>
      </w:r>
    </w:p>
    <w:p w14:paraId="727D03C3" w14:textId="77777777" w:rsidR="007843C3" w:rsidRDefault="007843C3" w:rsidP="007843C3">
      <w:pPr>
        <w:pStyle w:val="Corpotesto"/>
      </w:pPr>
      <w:r>
        <w:t xml:space="preserve">Il saggio sa che ogni cosa va fatta a suo tempo. Chi fa le cose fuori tempi è stolto. </w:t>
      </w:r>
      <w:r w:rsidR="009F2F3D">
        <w:t>È simile a colui che semina il grano in estate.</w:t>
      </w:r>
    </w:p>
    <w:p w14:paraId="41063332" w14:textId="77777777" w:rsidR="0061249A" w:rsidRDefault="0061249A" w:rsidP="00E92253">
      <w:pPr>
        <w:pStyle w:val="Corpodeltesto2"/>
      </w:pPr>
      <w:r w:rsidRPr="0061249A">
        <w:rPr>
          <w:position w:val="6"/>
          <w:vertAlign w:val="superscript"/>
        </w:rPr>
        <w:t>7</w:t>
      </w:r>
      <w:r w:rsidRPr="0061249A">
        <w:t>L’uomo saggio sta zitto fino al momento opportuno,</w:t>
      </w:r>
      <w:r w:rsidR="002C375C">
        <w:t xml:space="preserve"> </w:t>
      </w:r>
      <w:r w:rsidRPr="0061249A">
        <w:t>il millantatore e lo stolto non ne tengono conto.</w:t>
      </w:r>
    </w:p>
    <w:p w14:paraId="25E6D99C" w14:textId="77777777" w:rsidR="002C375C" w:rsidRDefault="009F2F3D" w:rsidP="009F2F3D">
      <w:pPr>
        <w:pStyle w:val="Corpotesto"/>
      </w:pPr>
      <w:r>
        <w:t>La saggezza consiglia il silenzio fino al momento opportuno. Il millantatore e lo stolto non tengono conto del giusto momento e parlano in ogni tempo.</w:t>
      </w:r>
    </w:p>
    <w:p w14:paraId="24370459" w14:textId="77777777" w:rsidR="009F2F3D" w:rsidRDefault="009F2F3D" w:rsidP="009F2F3D">
      <w:pPr>
        <w:pStyle w:val="Corpotesto"/>
      </w:pPr>
      <w:r>
        <w:t>Essi non apprendono nulla dal saggio. Anzi possono pensare che lui non sappia o non voglia parlare. Non sanno che lui è saggio e parla a suo tempo.</w:t>
      </w:r>
    </w:p>
    <w:p w14:paraId="6DAE9987" w14:textId="77777777" w:rsidR="009F2F3D" w:rsidRDefault="009F2F3D" w:rsidP="009F2F3D">
      <w:pPr>
        <w:pStyle w:val="Corpotesto"/>
      </w:pPr>
      <w:r>
        <w:t>La saggezza ci sta dicendo in molti mod</w:t>
      </w:r>
      <w:r w:rsidR="00864927">
        <w:t>i</w:t>
      </w:r>
      <w:r>
        <w:t xml:space="preserve"> che è la parola che rivela la natura di un uomo. </w:t>
      </w:r>
      <w:r w:rsidR="00730315">
        <w:t>Il saggio dice la parola giusta al momento giusto.</w:t>
      </w:r>
    </w:p>
    <w:p w14:paraId="5E44D005" w14:textId="77777777" w:rsidR="00730315" w:rsidRDefault="00730315" w:rsidP="009F2F3D">
      <w:pPr>
        <w:pStyle w:val="Corpotesto"/>
      </w:pPr>
      <w:r>
        <w:t>Lo stolto parla sempre, dicendo quanto gli passa per la mente. Non sa rispettare i tempi. Non conosce l’animo delle persone. È stolto.</w:t>
      </w:r>
    </w:p>
    <w:p w14:paraId="10ED32F3" w14:textId="77777777" w:rsidR="0061249A" w:rsidRDefault="0061249A" w:rsidP="00E92253">
      <w:pPr>
        <w:pStyle w:val="Corpodeltesto2"/>
      </w:pPr>
      <w:r w:rsidRPr="0061249A">
        <w:rPr>
          <w:position w:val="6"/>
          <w:vertAlign w:val="superscript"/>
        </w:rPr>
        <w:t>8</w:t>
      </w:r>
      <w:r w:rsidRPr="0061249A">
        <w:t>Chi esagera nel parlare si renderà riprovevole,</w:t>
      </w:r>
      <w:r w:rsidR="002C375C">
        <w:t xml:space="preserve"> </w:t>
      </w:r>
      <w:r w:rsidRPr="0061249A">
        <w:t>chi vuole imporsi a tutti i costi sarà detestato.</w:t>
      </w:r>
    </w:p>
    <w:p w14:paraId="76C853AA" w14:textId="77777777" w:rsidR="00730315" w:rsidRDefault="00730315" w:rsidP="00730315">
      <w:pPr>
        <w:pStyle w:val="Corpotesto"/>
      </w:pPr>
      <w:r>
        <w:t>La parola va detta sempre con accortezza, prudenza, tenendo conto delle persone, dei tempi, delle circostanze, dei momenti.</w:t>
      </w:r>
    </w:p>
    <w:p w14:paraId="7E3E9438" w14:textId="77777777" w:rsidR="002C375C" w:rsidRDefault="00730315" w:rsidP="00730315">
      <w:pPr>
        <w:pStyle w:val="Corpotesto"/>
      </w:pPr>
      <w:r>
        <w:t xml:space="preserve">Chi esagera nel parlare si renderà colpevole e quindi riprovevole, perché dirà cose o ingiuste, o sconvenienti o non perfettamente prudenti e sagge.  </w:t>
      </w:r>
    </w:p>
    <w:p w14:paraId="41C92519" w14:textId="77777777" w:rsidR="00730315" w:rsidRDefault="00730315" w:rsidP="00730315">
      <w:pPr>
        <w:pStyle w:val="Corpotesto"/>
      </w:pPr>
      <w:r>
        <w:t>Chi vuole imporsi a tutti i costi sarà detestato, perché apparirà ad ogni uomo la sua stoltezza, la sua violenza, la cattiveria del suo cuore.</w:t>
      </w:r>
    </w:p>
    <w:p w14:paraId="5CA11A8E" w14:textId="77777777" w:rsidR="00730315" w:rsidRDefault="00730315" w:rsidP="00730315">
      <w:pPr>
        <w:pStyle w:val="Corpotesto"/>
      </w:pPr>
      <w:r>
        <w:t>Stoltezza, violenza, imprudenza non sono cose che si ammirano dagli uomini. Solo la saggezza viene ammirata. Solo essa conquista.</w:t>
      </w:r>
    </w:p>
    <w:p w14:paraId="2B8497B3" w14:textId="77777777" w:rsidR="0061249A" w:rsidRDefault="0061249A" w:rsidP="00E92253">
      <w:pPr>
        <w:pStyle w:val="Corpodeltesto2"/>
        <w:rPr>
          <w:i/>
        </w:rPr>
      </w:pPr>
      <w:r w:rsidRPr="0061249A">
        <w:rPr>
          <w:i/>
        </w:rPr>
        <w:t>Com’è bello quando chi è biasimato mostra pentimento,</w:t>
      </w:r>
      <w:r w:rsidR="002C375C">
        <w:rPr>
          <w:i/>
        </w:rPr>
        <w:t xml:space="preserve"> </w:t>
      </w:r>
      <w:r w:rsidRPr="0061249A">
        <w:rPr>
          <w:i/>
        </w:rPr>
        <w:t>perché così tu sfuggirai a un peccato volontario.</w:t>
      </w:r>
    </w:p>
    <w:p w14:paraId="18BC66E7" w14:textId="77777777" w:rsidR="00730315" w:rsidRDefault="00864927" w:rsidP="00730315">
      <w:pPr>
        <w:pStyle w:val="Corpotesto"/>
      </w:pPr>
      <w:r>
        <w:t>Ora viene lodato l’uomo che quando è biasimato mostra pentimento. Nel pentimento vi è il perdono del peccato o del male commesso.</w:t>
      </w:r>
    </w:p>
    <w:p w14:paraId="0EC45A3A" w14:textId="77777777" w:rsidR="00864927" w:rsidRDefault="00864927" w:rsidP="00730315">
      <w:pPr>
        <w:pStyle w:val="Corpotesto"/>
      </w:pPr>
      <w:r>
        <w:t>Qual è il peccato volontario al quale si sfugge? È riferito a chi è biasimato o a chi corregge chi ha fatto il male?</w:t>
      </w:r>
    </w:p>
    <w:p w14:paraId="1DC6204A" w14:textId="77777777" w:rsidR="00864927" w:rsidRDefault="00864927" w:rsidP="00730315">
      <w:pPr>
        <w:pStyle w:val="Corpotesto"/>
      </w:pPr>
      <w:r>
        <w:t xml:space="preserve">Se è riferito a chi è biasimato, il peccato volontario è quello di aver conosciuto il male fatto, che potrebbe essere </w:t>
      </w:r>
      <w:r w:rsidR="003C7428">
        <w:t xml:space="preserve">stato commesso </w:t>
      </w:r>
      <w:r>
        <w:t xml:space="preserve">anche </w:t>
      </w:r>
      <w:r w:rsidR="003C7428">
        <w:t>involontariamente.</w:t>
      </w:r>
    </w:p>
    <w:p w14:paraId="54D179B8" w14:textId="77777777" w:rsidR="003C7428" w:rsidRDefault="003C7428" w:rsidP="00730315">
      <w:pPr>
        <w:pStyle w:val="Corpotesto"/>
      </w:pPr>
      <w:r>
        <w:t xml:space="preserve">Dal momento che il male gli viene svelato, rivelato, e lui non si pente, diviene volontariamente responsabile di quanto ha fatto. </w:t>
      </w:r>
    </w:p>
    <w:p w14:paraId="03376296" w14:textId="77777777" w:rsidR="003C7428" w:rsidRDefault="003C7428" w:rsidP="00730315">
      <w:pPr>
        <w:pStyle w:val="Corpotesto"/>
      </w:pPr>
      <w:r>
        <w:t>Ha conosciuto, non si è pentito, accoglie volontariamente il suo male, diviene responsabile di esso. Da involontario il male diviene volontario.</w:t>
      </w:r>
    </w:p>
    <w:p w14:paraId="7ECDC6B1" w14:textId="77777777" w:rsidR="003C7428" w:rsidRDefault="003C7428" w:rsidP="00730315">
      <w:pPr>
        <w:pStyle w:val="Corpotesto"/>
      </w:pPr>
      <w:r>
        <w:t>Se invece viene riferito a chi svela il male, il significato è diverso. Lui ha visto il male. Se non interviene per correggerlo è come se lui lo approvasse.</w:t>
      </w:r>
    </w:p>
    <w:p w14:paraId="374C68F8" w14:textId="77777777" w:rsidR="003C7428" w:rsidRDefault="003C7428" w:rsidP="00730315">
      <w:pPr>
        <w:pStyle w:val="Corpotesto"/>
      </w:pPr>
      <w:r>
        <w:t>Chi approva il male è come colui che lo commette. Anche lui si copre volontariamente del peccato commesso dagli altri.</w:t>
      </w:r>
    </w:p>
    <w:p w14:paraId="0963B575" w14:textId="77777777" w:rsidR="003C7428" w:rsidRDefault="003C7428" w:rsidP="00730315">
      <w:pPr>
        <w:pStyle w:val="Corpotesto"/>
      </w:pPr>
      <w:r>
        <w:t>Avrebbe potuto corregge il fratello. Non lo ha fatto. Anche lui diviene responsabile. Questa interpretazione è sostenuta dal profeta Ezechiele.</w:t>
      </w:r>
    </w:p>
    <w:p w14:paraId="5135084B" w14:textId="77777777" w:rsidR="0038165D" w:rsidRPr="0038165D" w:rsidRDefault="0038165D" w:rsidP="0038165D">
      <w:pPr>
        <w:pStyle w:val="Corpotesto"/>
        <w:rPr>
          <w:i/>
          <w:iCs/>
          <w:sz w:val="20"/>
        </w:rPr>
      </w:pPr>
      <w:r w:rsidRPr="0038165D">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A8C0753" w14:textId="77777777" w:rsidR="0038165D" w:rsidRPr="0038165D" w:rsidRDefault="0038165D" w:rsidP="0038165D">
      <w:pPr>
        <w:pStyle w:val="Corpotesto"/>
        <w:rPr>
          <w:i/>
          <w:iCs/>
          <w:sz w:val="20"/>
        </w:rPr>
      </w:pPr>
      <w:r w:rsidRPr="0038165D">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6901F270" w14:textId="77777777" w:rsidR="0038165D" w:rsidRPr="0038165D" w:rsidRDefault="0038165D" w:rsidP="0038165D">
      <w:pPr>
        <w:pStyle w:val="Corpotesto"/>
        <w:rPr>
          <w:i/>
          <w:iCs/>
          <w:sz w:val="20"/>
        </w:rPr>
      </w:pPr>
      <w:r w:rsidRPr="0038165D">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ABE9320" w14:textId="77777777" w:rsidR="0038165D" w:rsidRPr="0038165D" w:rsidRDefault="0038165D" w:rsidP="0038165D">
      <w:pPr>
        <w:pStyle w:val="Corpotesto"/>
        <w:rPr>
          <w:i/>
          <w:iCs/>
          <w:sz w:val="20"/>
        </w:rPr>
      </w:pPr>
      <w:r w:rsidRPr="0038165D">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C1EDD55" w14:textId="77777777" w:rsidR="0038165D" w:rsidRPr="0038165D" w:rsidRDefault="0038165D" w:rsidP="0038165D">
      <w:pPr>
        <w:pStyle w:val="Corpotesto"/>
        <w:rPr>
          <w:i/>
          <w:iCs/>
          <w:sz w:val="20"/>
        </w:rPr>
      </w:pPr>
      <w:r w:rsidRPr="0038165D">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71DF43F" w14:textId="77777777" w:rsidR="0038165D" w:rsidRPr="0038165D" w:rsidRDefault="0038165D" w:rsidP="0038165D">
      <w:pPr>
        <w:pStyle w:val="Corpotesto"/>
        <w:rPr>
          <w:i/>
          <w:iCs/>
          <w:sz w:val="20"/>
        </w:rPr>
      </w:pPr>
      <w:r w:rsidRPr="0038165D">
        <w:rPr>
          <w:i/>
          <w:iCs/>
          <w:sz w:val="20"/>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33300415" w14:textId="77777777" w:rsidR="0038165D" w:rsidRPr="0038165D" w:rsidRDefault="0038165D" w:rsidP="0038165D">
      <w:pPr>
        <w:pStyle w:val="Corpotesto"/>
        <w:rPr>
          <w:i/>
          <w:iCs/>
          <w:sz w:val="20"/>
        </w:rPr>
      </w:pPr>
      <w:r w:rsidRPr="0038165D">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4196262" w14:textId="77777777" w:rsidR="0038165D" w:rsidRPr="0038165D" w:rsidRDefault="0038165D" w:rsidP="0038165D">
      <w:pPr>
        <w:pStyle w:val="Corpotesto"/>
        <w:rPr>
          <w:i/>
          <w:iCs/>
          <w:sz w:val="20"/>
        </w:rPr>
      </w:pPr>
      <w:r w:rsidRPr="0038165D">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CE031C0" w14:textId="77777777" w:rsidR="0038165D" w:rsidRPr="0038165D" w:rsidRDefault="0038165D" w:rsidP="0038165D">
      <w:pPr>
        <w:pStyle w:val="Corpotesto"/>
        <w:rPr>
          <w:i/>
          <w:iCs/>
          <w:sz w:val="20"/>
        </w:rPr>
      </w:pPr>
      <w:r w:rsidRPr="0038165D">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FE17F05" w14:textId="77777777" w:rsidR="0038165D" w:rsidRPr="0038165D" w:rsidRDefault="0038165D" w:rsidP="0038165D">
      <w:pPr>
        <w:pStyle w:val="Corpotesto"/>
        <w:rPr>
          <w:i/>
          <w:iCs/>
          <w:sz w:val="20"/>
        </w:rPr>
      </w:pPr>
      <w:r w:rsidRPr="0038165D">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8D2CECA" w14:textId="77777777" w:rsidR="0038165D" w:rsidRPr="0038165D" w:rsidRDefault="0038165D" w:rsidP="0038165D">
      <w:pPr>
        <w:pStyle w:val="Corpotesto"/>
        <w:rPr>
          <w:i/>
          <w:iCs/>
          <w:sz w:val="20"/>
        </w:rPr>
      </w:pPr>
      <w:r w:rsidRPr="0038165D">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A53EB7C" w14:textId="77777777" w:rsidR="0038165D" w:rsidRPr="0038165D" w:rsidRDefault="0038165D" w:rsidP="0038165D">
      <w:pPr>
        <w:pStyle w:val="Corpotesto"/>
        <w:rPr>
          <w:i/>
          <w:iCs/>
          <w:sz w:val="20"/>
        </w:rPr>
      </w:pPr>
      <w:r w:rsidRPr="0038165D">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507DAE31" w14:textId="77777777" w:rsidR="0038165D" w:rsidRPr="0038165D" w:rsidRDefault="0038165D" w:rsidP="0038165D">
      <w:pPr>
        <w:pStyle w:val="Corpotesto"/>
        <w:rPr>
          <w:i/>
          <w:iCs/>
          <w:sz w:val="20"/>
        </w:rPr>
      </w:pPr>
      <w:r w:rsidRPr="0038165D">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09065D9" w14:textId="77777777" w:rsidR="0038165D" w:rsidRPr="0038165D" w:rsidRDefault="0038165D" w:rsidP="0038165D">
      <w:pPr>
        <w:pStyle w:val="Corpotesto"/>
        <w:rPr>
          <w:i/>
          <w:iCs/>
          <w:sz w:val="20"/>
        </w:rPr>
      </w:pPr>
      <w:r w:rsidRPr="0038165D">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33,1-22). </w:t>
      </w:r>
    </w:p>
    <w:p w14:paraId="3E9FD35B" w14:textId="77777777" w:rsidR="003C7428" w:rsidRDefault="003C7428" w:rsidP="00730315">
      <w:pPr>
        <w:pStyle w:val="Corpotesto"/>
      </w:pPr>
      <w:r>
        <w:t xml:space="preserve">Ogni uomo è profeta di verità, giustizia, vero bene dinanzi ad ogni male. Correggere il male è vera missione profetica. </w:t>
      </w:r>
    </w:p>
    <w:p w14:paraId="147C1345" w14:textId="77777777" w:rsidR="003C7428" w:rsidRDefault="003C7428" w:rsidP="00730315">
      <w:pPr>
        <w:pStyle w:val="Corpotesto"/>
      </w:pPr>
      <w:r>
        <w:t xml:space="preserve">Se la missione non viene svolta, ci si copre del male, di tutto il male che la mancata profezia ha permesso che si compisse sulla terra. </w:t>
      </w:r>
    </w:p>
    <w:p w14:paraId="76FBE866" w14:textId="77777777" w:rsidR="003C7428" w:rsidRDefault="003C7428" w:rsidP="00730315">
      <w:pPr>
        <w:pStyle w:val="Corpotesto"/>
      </w:pPr>
    </w:p>
    <w:p w14:paraId="390F82F2" w14:textId="77777777" w:rsidR="00E92253" w:rsidRDefault="00E92253" w:rsidP="00E92253">
      <w:pPr>
        <w:pStyle w:val="Titolo2"/>
        <w:rPr>
          <w:i w:val="0"/>
          <w:sz w:val="40"/>
          <w:szCs w:val="40"/>
        </w:rPr>
      </w:pPr>
      <w:bookmarkStart w:id="151" w:name="_Toc62159575"/>
      <w:r>
        <w:rPr>
          <w:i w:val="0"/>
          <w:sz w:val="40"/>
          <w:szCs w:val="40"/>
        </w:rPr>
        <w:t>Paradossi</w:t>
      </w:r>
      <w:bookmarkEnd w:id="151"/>
    </w:p>
    <w:p w14:paraId="231F5B5A" w14:textId="77777777" w:rsidR="002C375C" w:rsidRPr="002C375C" w:rsidRDefault="002C375C" w:rsidP="002C375C"/>
    <w:p w14:paraId="05005295" w14:textId="77777777" w:rsidR="0061249A" w:rsidRDefault="0061249A" w:rsidP="00E92253">
      <w:pPr>
        <w:pStyle w:val="Corpodeltesto2"/>
      </w:pPr>
      <w:r w:rsidRPr="0061249A">
        <w:rPr>
          <w:position w:val="6"/>
          <w:vertAlign w:val="superscript"/>
        </w:rPr>
        <w:t>9</w:t>
      </w:r>
      <w:r w:rsidRPr="0061249A">
        <w:t>Nelle disgrazie qualcuno può trovare un vantaggio,</w:t>
      </w:r>
      <w:r w:rsidR="002C375C">
        <w:t xml:space="preserve"> </w:t>
      </w:r>
      <w:r w:rsidRPr="0061249A">
        <w:t>ma c’è un profitto che si può cambiare in perdita.</w:t>
      </w:r>
    </w:p>
    <w:p w14:paraId="786CCB28" w14:textId="77777777" w:rsidR="002C375C" w:rsidRDefault="0038165D" w:rsidP="0038165D">
      <w:pPr>
        <w:pStyle w:val="Corpotesto"/>
      </w:pPr>
      <w:r>
        <w:t xml:space="preserve">Ora la sapienza invita ogni uomo a considerare, ponderare ogni cosa, sempre. </w:t>
      </w:r>
      <w:r w:rsidR="00AC0E2B">
        <w:t xml:space="preserve">La storia, la vita, le circostanze, gli eventi non sono lineari come sembrerebbe. </w:t>
      </w:r>
    </w:p>
    <w:p w14:paraId="00BAC41B" w14:textId="77777777" w:rsidR="00AC0E2B" w:rsidRDefault="00AC0E2B" w:rsidP="0038165D">
      <w:pPr>
        <w:pStyle w:val="Corpotesto"/>
      </w:pPr>
      <w:r>
        <w:t>Nelle disgrazie qualcuno può trovare un vantaggio. Ciò che è disgrazia per uno, diviene vantaggio per un altro. Questa è anche la storia.</w:t>
      </w:r>
    </w:p>
    <w:p w14:paraId="1801FBFB" w14:textId="77777777" w:rsidR="00AC0E2B" w:rsidRDefault="00AC0E2B" w:rsidP="0038165D">
      <w:pPr>
        <w:pStyle w:val="Corpotesto"/>
      </w:pPr>
      <w:r>
        <w:t xml:space="preserve">Non ogni profitto produce sempre un bene più grande. Vi sono infatti profitti che potrebbe cambiarsi in perdita. </w:t>
      </w:r>
    </w:p>
    <w:p w14:paraId="1F2C7A31" w14:textId="77777777" w:rsidR="00AC0E2B" w:rsidRDefault="00AC0E2B" w:rsidP="0038165D">
      <w:pPr>
        <w:pStyle w:val="Corpotesto"/>
      </w:pPr>
      <w:r>
        <w:t>Il saggio deve sempre valutare ogni cosa. Deve osservare tutto con occhio limpido, vero, puro. Mai si deve lasciare ingannare dalle apparenze.</w:t>
      </w:r>
    </w:p>
    <w:p w14:paraId="08587D03" w14:textId="77777777" w:rsidR="00AC0E2B" w:rsidRDefault="00AC0E2B" w:rsidP="0038165D">
      <w:pPr>
        <w:pStyle w:val="Corpotesto"/>
      </w:pPr>
      <w:r>
        <w:t>Due azioni differenti, una cattiva e l’altra buona, producono due frutti diversi. La disgrazia produce un bene per alcuni. Il profitto produce un male.</w:t>
      </w:r>
    </w:p>
    <w:p w14:paraId="45C097B2" w14:textId="77777777" w:rsidR="00AC0E2B" w:rsidRDefault="00EA28DE" w:rsidP="0038165D">
      <w:pPr>
        <w:pStyle w:val="Corpotesto"/>
      </w:pPr>
      <w:r>
        <w:t>Il saggio sa questo e sempre agisce in ogni cosa con giusta valutazione, giusta ponderazione, giusta misura. Va sempre oltre ciò che appare o sembra.</w:t>
      </w:r>
    </w:p>
    <w:p w14:paraId="08886152" w14:textId="77777777" w:rsidR="0061249A" w:rsidRDefault="0061249A" w:rsidP="00E92253">
      <w:pPr>
        <w:pStyle w:val="Corpodeltesto2"/>
      </w:pPr>
      <w:r w:rsidRPr="0061249A">
        <w:rPr>
          <w:position w:val="6"/>
          <w:vertAlign w:val="superscript"/>
        </w:rPr>
        <w:t>10</w:t>
      </w:r>
      <w:r w:rsidRPr="0061249A">
        <w:t>C’è una generosità che non ti arreca vantaggi</w:t>
      </w:r>
      <w:r w:rsidR="002C375C">
        <w:t xml:space="preserve"> </w:t>
      </w:r>
      <w:r w:rsidRPr="0061249A">
        <w:t>e c’è una generosità che rende il doppio.</w:t>
      </w:r>
    </w:p>
    <w:p w14:paraId="730A33E5" w14:textId="77777777" w:rsidR="002C375C" w:rsidRDefault="00EA28DE" w:rsidP="00EA28DE">
      <w:pPr>
        <w:pStyle w:val="Corpotesto"/>
      </w:pPr>
      <w:r>
        <w:t>In questo secondo caso offerto alla nostra meditazione e riflessione, l’opera è la stessa. Produce però due frutti differenti.</w:t>
      </w:r>
    </w:p>
    <w:p w14:paraId="6975BF5E" w14:textId="77777777" w:rsidR="00EA28DE" w:rsidRDefault="00EA28DE" w:rsidP="00EA28DE">
      <w:pPr>
        <w:pStyle w:val="Corpotesto"/>
      </w:pPr>
      <w:r>
        <w:t>C’è una generosità che non ti arreca vantaggi e c’è una generosità che rende il doppio. Quale generosità non arreca vantaggi e quale rende il doppio?</w:t>
      </w:r>
    </w:p>
    <w:p w14:paraId="653B57A2" w14:textId="77777777" w:rsidR="00EA28DE" w:rsidRDefault="00EA28DE" w:rsidP="00EA28DE">
      <w:pPr>
        <w:pStyle w:val="Corpotesto"/>
      </w:pPr>
      <w:r>
        <w:t>La generosità che rende il doppio è sempre l’opera di carità, di misericordia, di elemosina verso i poveri e i bisognosi.</w:t>
      </w:r>
    </w:p>
    <w:p w14:paraId="309DBD91" w14:textId="77777777" w:rsidR="00EA28DE" w:rsidRDefault="00EA28DE" w:rsidP="00EA28DE">
      <w:pPr>
        <w:pStyle w:val="Corpotesto"/>
      </w:pPr>
      <w:r>
        <w:t>Ogni altra generosità non arreca alcun vantaggio, anzi potrebbe arrecare danni irreparabili. Il Figliol prodigo era generosissimo. Finì con il morire di fame.</w:t>
      </w:r>
    </w:p>
    <w:p w14:paraId="2E7E23BE" w14:textId="77777777" w:rsidR="00EA28DE" w:rsidRDefault="00EA28DE" w:rsidP="00EA28DE">
      <w:pPr>
        <w:pStyle w:val="Corpotesto"/>
      </w:pPr>
      <w:r>
        <w:t>Ogni generosità che non è carità, elemosina, opera di pietà e di compassione per gli afflitti del paese, è una generosità dannosa, priva di valore eterno.</w:t>
      </w:r>
    </w:p>
    <w:p w14:paraId="382DEF1D" w14:textId="77777777" w:rsidR="00EA28DE" w:rsidRDefault="0009727D" w:rsidP="00EA28DE">
      <w:pPr>
        <w:pStyle w:val="Corpotesto"/>
      </w:pPr>
      <w:r>
        <w:t>Il saggio sa queste cose e vi pone ogni attenzione perché tutta la sua generosità produca sempre un frutto eterno di bene.</w:t>
      </w:r>
    </w:p>
    <w:p w14:paraId="553B0320" w14:textId="77777777" w:rsidR="0061249A" w:rsidRDefault="0061249A" w:rsidP="00E92253">
      <w:pPr>
        <w:pStyle w:val="Corpodeltesto2"/>
      </w:pPr>
      <w:r w:rsidRPr="0061249A">
        <w:rPr>
          <w:position w:val="6"/>
          <w:vertAlign w:val="superscript"/>
        </w:rPr>
        <w:t>11</w:t>
      </w:r>
      <w:r w:rsidRPr="0061249A">
        <w:t>C’è un’umiliazione che viene dalla gloria</w:t>
      </w:r>
      <w:r w:rsidR="002C375C">
        <w:t xml:space="preserve"> </w:t>
      </w:r>
      <w:r w:rsidRPr="0061249A">
        <w:t>e c’è chi dall’abbattimento alza la testa.</w:t>
      </w:r>
    </w:p>
    <w:p w14:paraId="53F3C96D" w14:textId="77777777" w:rsidR="002C375C" w:rsidRDefault="00AF23A9" w:rsidP="0009727D">
      <w:pPr>
        <w:pStyle w:val="Corpotesto"/>
      </w:pPr>
      <w:r>
        <w:t xml:space="preserve">Quando uno viene innalzato e poi si insuperbisce, precipita subito nella polvere. Più grande è la gloria e più profonda sarà la fossa della sua umiliazione. </w:t>
      </w:r>
    </w:p>
    <w:p w14:paraId="4A833C87" w14:textId="77777777" w:rsidR="00AF23A9" w:rsidRDefault="00AF23A9" w:rsidP="0009727D">
      <w:pPr>
        <w:pStyle w:val="Corpotesto"/>
      </w:pPr>
      <w:r>
        <w:t>San Paolo è stato elevato fino alla gloria di contemplare Dio nel suo cielo. Per non montare in superbia, il Signore lo colpì con un pungolo nella carne.</w:t>
      </w:r>
    </w:p>
    <w:p w14:paraId="27B5F065" w14:textId="77777777" w:rsidR="001C0D76" w:rsidRPr="001C0D76" w:rsidRDefault="001C0D76" w:rsidP="001C0D76">
      <w:pPr>
        <w:pStyle w:val="Corpotesto"/>
        <w:rPr>
          <w:i/>
          <w:iCs/>
          <w:sz w:val="20"/>
        </w:rPr>
      </w:pPr>
      <w:r w:rsidRPr="001C0D76">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9D41502" w14:textId="77777777" w:rsidR="001C0D76" w:rsidRPr="001C0D76" w:rsidRDefault="001C0D76" w:rsidP="001C0D76">
      <w:pPr>
        <w:pStyle w:val="Corpotesto"/>
        <w:rPr>
          <w:i/>
          <w:iCs/>
          <w:sz w:val="20"/>
        </w:rPr>
      </w:pPr>
      <w:r w:rsidRPr="001C0D76">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83697B0" w14:textId="77777777" w:rsidR="001C0D76" w:rsidRPr="001C0D76" w:rsidRDefault="001C0D76" w:rsidP="001C0D76">
      <w:pPr>
        <w:pStyle w:val="Corpotesto"/>
        <w:rPr>
          <w:i/>
          <w:iCs/>
          <w:sz w:val="20"/>
        </w:rPr>
      </w:pPr>
      <w:r w:rsidRPr="001C0D76">
        <w:rPr>
          <w:i/>
          <w:iCs/>
          <w:sz w:val="20"/>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16609FC" w14:textId="77777777" w:rsidR="001C0D76" w:rsidRPr="001C0D76" w:rsidRDefault="001C0D76" w:rsidP="001C0D76">
      <w:pPr>
        <w:pStyle w:val="Corpotesto"/>
        <w:rPr>
          <w:i/>
          <w:iCs/>
          <w:sz w:val="20"/>
        </w:rPr>
      </w:pPr>
      <w:r w:rsidRPr="001C0D76">
        <w:rPr>
          <w:i/>
          <w:iCs/>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299FA96" w14:textId="77777777" w:rsidR="001C0D76" w:rsidRPr="001C0D76" w:rsidRDefault="001C0D76" w:rsidP="001C0D76">
      <w:pPr>
        <w:pStyle w:val="Corpotesto"/>
        <w:rPr>
          <w:i/>
          <w:iCs/>
          <w:sz w:val="20"/>
        </w:rPr>
      </w:pPr>
      <w:r w:rsidRPr="001C0D76">
        <w:rPr>
          <w:i/>
          <w:iCs/>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82F37DC" w14:textId="77777777" w:rsidR="001C0D76" w:rsidRPr="001C0D76" w:rsidRDefault="001C0D76" w:rsidP="001C0D76">
      <w:pPr>
        <w:pStyle w:val="Corpotesto"/>
        <w:rPr>
          <w:i/>
          <w:iCs/>
          <w:sz w:val="20"/>
        </w:rPr>
      </w:pPr>
      <w:r w:rsidRPr="001C0D76">
        <w:rPr>
          <w:i/>
          <w:iCs/>
          <w:sz w:val="20"/>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67EFE4A" w14:textId="77777777" w:rsidR="00AF23A9" w:rsidRDefault="001C0D76" w:rsidP="0009727D">
      <w:pPr>
        <w:pStyle w:val="Corpotesto"/>
      </w:pPr>
      <w:r>
        <w:t>Lucifero si insuperbì della sua gloria, si ribellò al Signore e fu precipitato nel baratro dell’inferno. Molti superbi sono finiti nel baratro della miseria.</w:t>
      </w:r>
    </w:p>
    <w:p w14:paraId="10EE3108" w14:textId="77777777" w:rsidR="001C0D76" w:rsidRDefault="001C0D76" w:rsidP="0009727D">
      <w:pPr>
        <w:pStyle w:val="Corpotesto"/>
      </w:pPr>
      <w:r>
        <w:t>I profeti, in modo particolare Isaia ed Ezechiele, quando emettono il giudizio sulle nazioni e sui loro re, sempre li condannano per la loro superbia.</w:t>
      </w:r>
    </w:p>
    <w:p w14:paraId="1CDBB2B6" w14:textId="77777777" w:rsidR="001C0D76" w:rsidRPr="00056A5A" w:rsidRDefault="001C0D76" w:rsidP="00056A5A">
      <w:pPr>
        <w:pStyle w:val="Corpotesto"/>
        <w:rPr>
          <w:i/>
          <w:iCs/>
          <w:sz w:val="20"/>
        </w:rPr>
      </w:pPr>
      <w:r w:rsidRPr="00056A5A">
        <w:rPr>
          <w:i/>
          <w:iCs/>
          <w:sz w:val="20"/>
        </w:rPr>
        <w:t>Nell’anno undicesimo, il primo del mese, mi fu rivolta questa parola del Signore:</w:t>
      </w:r>
    </w:p>
    <w:p w14:paraId="3363A970" w14:textId="77777777" w:rsidR="001C0D76" w:rsidRPr="00056A5A" w:rsidRDefault="001C0D76" w:rsidP="00056A5A">
      <w:pPr>
        <w:pStyle w:val="Corpotesto"/>
        <w:rPr>
          <w:i/>
          <w:iCs/>
          <w:sz w:val="20"/>
        </w:rPr>
      </w:pPr>
      <w:r w:rsidRPr="00056A5A">
        <w:rPr>
          <w:i/>
          <w:iCs/>
          <w:sz w:val="20"/>
        </w:rPr>
        <w:t>«Figlio dell’uomo, poiché Tiro ha detto di Gerusalemme:</w:t>
      </w:r>
      <w:r w:rsidR="00056A5A" w:rsidRPr="00056A5A">
        <w:rPr>
          <w:i/>
          <w:iCs/>
          <w:sz w:val="20"/>
        </w:rPr>
        <w:t xml:space="preserve"> </w:t>
      </w:r>
      <w:r w:rsidRPr="00056A5A">
        <w:rPr>
          <w:i/>
          <w:iCs/>
          <w:sz w:val="20"/>
        </w:rPr>
        <w:t>“Bene! Eccola infranta la porta delle nazioni,</w:t>
      </w:r>
      <w:r w:rsidR="00056A5A" w:rsidRPr="00056A5A">
        <w:rPr>
          <w:i/>
          <w:iCs/>
          <w:sz w:val="20"/>
        </w:rPr>
        <w:t xml:space="preserve"> </w:t>
      </w:r>
      <w:r w:rsidRPr="00056A5A">
        <w:rPr>
          <w:i/>
          <w:iCs/>
          <w:sz w:val="20"/>
        </w:rPr>
        <w:t>verso di me essa si volge, la sua ricchezza è devastata”,</w:t>
      </w:r>
      <w:r w:rsidR="00056A5A" w:rsidRPr="00056A5A">
        <w:rPr>
          <w:i/>
          <w:iCs/>
          <w:sz w:val="20"/>
        </w:rPr>
        <w:t xml:space="preserve"> </w:t>
      </w:r>
      <w:r w:rsidRPr="00056A5A">
        <w:rPr>
          <w:i/>
          <w:iCs/>
          <w:sz w:val="20"/>
        </w:rPr>
        <w:t>ebbene, così dice il Signore Dio:</w:t>
      </w:r>
      <w:r w:rsidR="00056A5A" w:rsidRPr="00056A5A">
        <w:rPr>
          <w:i/>
          <w:iCs/>
          <w:sz w:val="20"/>
        </w:rPr>
        <w:t xml:space="preserve"> </w:t>
      </w:r>
      <w:r w:rsidRPr="00056A5A">
        <w:rPr>
          <w:i/>
          <w:iCs/>
          <w:sz w:val="20"/>
        </w:rPr>
        <w:t>Eccomi contro di te, Tiro.</w:t>
      </w:r>
      <w:r w:rsidR="00056A5A" w:rsidRPr="00056A5A">
        <w:rPr>
          <w:i/>
          <w:iCs/>
          <w:sz w:val="20"/>
        </w:rPr>
        <w:t xml:space="preserve"> </w:t>
      </w:r>
      <w:r w:rsidRPr="00056A5A">
        <w:rPr>
          <w:i/>
          <w:iCs/>
          <w:sz w:val="20"/>
        </w:rPr>
        <w:t>Manderò contro di te molti popoli,</w:t>
      </w:r>
      <w:r w:rsidR="00056A5A" w:rsidRPr="00056A5A">
        <w:rPr>
          <w:i/>
          <w:iCs/>
          <w:sz w:val="20"/>
        </w:rPr>
        <w:t xml:space="preserve"> </w:t>
      </w:r>
      <w:r w:rsidRPr="00056A5A">
        <w:rPr>
          <w:i/>
          <w:iCs/>
          <w:sz w:val="20"/>
        </w:rPr>
        <w:t>come il mare solleva le onde,</w:t>
      </w:r>
      <w:r w:rsidR="00056A5A" w:rsidRPr="00056A5A">
        <w:rPr>
          <w:i/>
          <w:iCs/>
          <w:sz w:val="20"/>
        </w:rPr>
        <w:t xml:space="preserve"> </w:t>
      </w:r>
      <w:r w:rsidRPr="00056A5A">
        <w:rPr>
          <w:i/>
          <w:iCs/>
          <w:sz w:val="20"/>
        </w:rPr>
        <w:t>e distruggeranno le mura di Tiro,</w:t>
      </w:r>
      <w:r w:rsidR="00056A5A" w:rsidRPr="00056A5A">
        <w:rPr>
          <w:i/>
          <w:iCs/>
          <w:sz w:val="20"/>
        </w:rPr>
        <w:t xml:space="preserve"> </w:t>
      </w:r>
      <w:r w:rsidRPr="00056A5A">
        <w:rPr>
          <w:i/>
          <w:iCs/>
          <w:sz w:val="20"/>
        </w:rPr>
        <w:t>demoliranno le sue torri:</w:t>
      </w:r>
      <w:r w:rsidR="00056A5A" w:rsidRPr="00056A5A">
        <w:rPr>
          <w:i/>
          <w:iCs/>
          <w:sz w:val="20"/>
        </w:rPr>
        <w:t xml:space="preserve"> </w:t>
      </w:r>
      <w:r w:rsidRPr="00056A5A">
        <w:rPr>
          <w:i/>
          <w:iCs/>
          <w:sz w:val="20"/>
        </w:rPr>
        <w:t>spazzerò via da essa anche la polvere</w:t>
      </w:r>
      <w:r w:rsidR="00056A5A" w:rsidRPr="00056A5A">
        <w:rPr>
          <w:i/>
          <w:iCs/>
          <w:sz w:val="20"/>
        </w:rPr>
        <w:t xml:space="preserve"> </w:t>
      </w:r>
      <w:r w:rsidRPr="00056A5A">
        <w:rPr>
          <w:i/>
          <w:iCs/>
          <w:sz w:val="20"/>
        </w:rPr>
        <w:t>e la ridurrò a un arido scoglio.</w:t>
      </w:r>
    </w:p>
    <w:p w14:paraId="116805CE" w14:textId="77777777" w:rsidR="001C0D76" w:rsidRPr="00056A5A" w:rsidRDefault="001C0D76" w:rsidP="00056A5A">
      <w:pPr>
        <w:pStyle w:val="Corpotesto"/>
        <w:rPr>
          <w:i/>
          <w:iCs/>
          <w:sz w:val="20"/>
        </w:rPr>
      </w:pPr>
      <w:r w:rsidRPr="00056A5A">
        <w:rPr>
          <w:i/>
          <w:iCs/>
          <w:sz w:val="20"/>
        </w:rPr>
        <w:t>Essa diverrà, in mezzo al mare,</w:t>
      </w:r>
      <w:r w:rsidR="00056A5A" w:rsidRPr="00056A5A">
        <w:rPr>
          <w:i/>
          <w:iCs/>
          <w:sz w:val="20"/>
        </w:rPr>
        <w:t xml:space="preserve"> </w:t>
      </w:r>
      <w:r w:rsidRPr="00056A5A">
        <w:rPr>
          <w:i/>
          <w:iCs/>
          <w:sz w:val="20"/>
        </w:rPr>
        <w:t>un luogo dove stendere le reti,</w:t>
      </w:r>
      <w:r w:rsidR="00056A5A" w:rsidRPr="00056A5A">
        <w:rPr>
          <w:i/>
          <w:iCs/>
          <w:sz w:val="20"/>
        </w:rPr>
        <w:t xml:space="preserve"> </w:t>
      </w:r>
      <w:r w:rsidRPr="00056A5A">
        <w:rPr>
          <w:i/>
          <w:iCs/>
          <w:sz w:val="20"/>
        </w:rPr>
        <w:t>poiché io ho parlato. Oracolo del Signore.</w:t>
      </w:r>
      <w:r w:rsidR="00056A5A" w:rsidRPr="00056A5A">
        <w:rPr>
          <w:i/>
          <w:iCs/>
          <w:sz w:val="20"/>
        </w:rPr>
        <w:t xml:space="preserve"> </w:t>
      </w:r>
      <w:r w:rsidRPr="00056A5A">
        <w:rPr>
          <w:i/>
          <w:iCs/>
          <w:sz w:val="20"/>
        </w:rPr>
        <w:t>Essa sarà data in preda alle nazioni</w:t>
      </w:r>
      <w:r w:rsidR="00056A5A" w:rsidRPr="00056A5A">
        <w:rPr>
          <w:i/>
          <w:iCs/>
          <w:sz w:val="20"/>
        </w:rPr>
        <w:t xml:space="preserve"> </w:t>
      </w:r>
      <w:r w:rsidRPr="00056A5A">
        <w:rPr>
          <w:i/>
          <w:iCs/>
          <w:sz w:val="20"/>
        </w:rPr>
        <w:t>e le sue figlie in piena campagna</w:t>
      </w:r>
      <w:r w:rsidR="00056A5A" w:rsidRPr="00056A5A">
        <w:rPr>
          <w:i/>
          <w:iCs/>
          <w:sz w:val="20"/>
        </w:rPr>
        <w:t xml:space="preserve"> </w:t>
      </w:r>
      <w:r w:rsidRPr="00056A5A">
        <w:rPr>
          <w:i/>
          <w:iCs/>
          <w:sz w:val="20"/>
        </w:rPr>
        <w:t>saranno uccise di spada;</w:t>
      </w:r>
      <w:r w:rsidR="00056A5A" w:rsidRPr="00056A5A">
        <w:rPr>
          <w:i/>
          <w:iCs/>
          <w:sz w:val="20"/>
        </w:rPr>
        <w:t xml:space="preserve"> </w:t>
      </w:r>
      <w:r w:rsidRPr="00056A5A">
        <w:rPr>
          <w:i/>
          <w:iCs/>
          <w:sz w:val="20"/>
        </w:rPr>
        <w:t>allora sapranno che io sono il Signore.</w:t>
      </w:r>
    </w:p>
    <w:p w14:paraId="5EB37AB0" w14:textId="77777777" w:rsidR="001C0D76" w:rsidRPr="00056A5A" w:rsidRDefault="001C0D76" w:rsidP="00056A5A">
      <w:pPr>
        <w:pStyle w:val="Corpotesto"/>
        <w:rPr>
          <w:i/>
          <w:iCs/>
          <w:sz w:val="20"/>
        </w:rPr>
      </w:pPr>
      <w:r w:rsidRPr="00056A5A">
        <w:rPr>
          <w:i/>
          <w:iCs/>
          <w:sz w:val="20"/>
        </w:rPr>
        <w:t>Perché così dice il Signore Dio:</w:t>
      </w:r>
      <w:r w:rsidR="00056A5A" w:rsidRPr="00056A5A">
        <w:rPr>
          <w:i/>
          <w:iCs/>
          <w:sz w:val="20"/>
        </w:rPr>
        <w:t xml:space="preserve"> </w:t>
      </w:r>
      <w:r w:rsidRPr="00056A5A">
        <w:rPr>
          <w:i/>
          <w:iCs/>
          <w:sz w:val="20"/>
        </w:rPr>
        <w:t>Io mando da settentrione contro Tiro</w:t>
      </w:r>
      <w:r w:rsidR="00056A5A" w:rsidRPr="00056A5A">
        <w:rPr>
          <w:i/>
          <w:iCs/>
          <w:sz w:val="20"/>
        </w:rPr>
        <w:t xml:space="preserve"> </w:t>
      </w:r>
      <w:r w:rsidRPr="00056A5A">
        <w:rPr>
          <w:i/>
          <w:iCs/>
          <w:sz w:val="20"/>
        </w:rPr>
        <w:t>Nabucodònosor, re di Babilonia, il re dei re,</w:t>
      </w:r>
      <w:r w:rsidR="00056A5A" w:rsidRPr="00056A5A">
        <w:rPr>
          <w:i/>
          <w:iCs/>
          <w:sz w:val="20"/>
        </w:rPr>
        <w:t xml:space="preserve"> </w:t>
      </w:r>
      <w:r w:rsidRPr="00056A5A">
        <w:rPr>
          <w:i/>
          <w:iCs/>
          <w:sz w:val="20"/>
        </w:rPr>
        <w:t>con cavalli, carri e cavalieri</w:t>
      </w:r>
      <w:r w:rsidR="00056A5A" w:rsidRPr="00056A5A">
        <w:rPr>
          <w:i/>
          <w:iCs/>
          <w:sz w:val="20"/>
        </w:rPr>
        <w:t xml:space="preserve"> </w:t>
      </w:r>
      <w:r w:rsidRPr="00056A5A">
        <w:rPr>
          <w:i/>
          <w:iCs/>
          <w:sz w:val="20"/>
        </w:rPr>
        <w:t>e una folla, un popolo immenso.</w:t>
      </w:r>
      <w:r w:rsidR="00056A5A" w:rsidRPr="00056A5A">
        <w:rPr>
          <w:i/>
          <w:iCs/>
          <w:sz w:val="20"/>
        </w:rPr>
        <w:t xml:space="preserve"> </w:t>
      </w:r>
      <w:r w:rsidRPr="00056A5A">
        <w:rPr>
          <w:i/>
          <w:iCs/>
          <w:sz w:val="20"/>
        </w:rPr>
        <w:t>Le tue figlie, in terraferma, ucciderà di spada,</w:t>
      </w:r>
      <w:r w:rsidR="00056A5A" w:rsidRPr="00056A5A">
        <w:rPr>
          <w:i/>
          <w:iCs/>
          <w:sz w:val="20"/>
        </w:rPr>
        <w:t xml:space="preserve"> </w:t>
      </w:r>
      <w:r w:rsidRPr="00056A5A">
        <w:rPr>
          <w:i/>
          <w:iCs/>
          <w:sz w:val="20"/>
        </w:rPr>
        <w:t>contro di te costruirà bastioni, alzerà terrapieni,</w:t>
      </w:r>
      <w:r w:rsidR="00056A5A" w:rsidRPr="00056A5A">
        <w:rPr>
          <w:i/>
          <w:iCs/>
          <w:sz w:val="20"/>
        </w:rPr>
        <w:t xml:space="preserve"> </w:t>
      </w:r>
      <w:r w:rsidRPr="00056A5A">
        <w:rPr>
          <w:i/>
          <w:iCs/>
          <w:sz w:val="20"/>
        </w:rPr>
        <w:t>disporrà un tetto di scudi.</w:t>
      </w:r>
      <w:r w:rsidR="00056A5A" w:rsidRPr="00056A5A">
        <w:rPr>
          <w:i/>
          <w:iCs/>
          <w:sz w:val="20"/>
        </w:rPr>
        <w:t xml:space="preserve"> </w:t>
      </w:r>
      <w:r w:rsidRPr="00056A5A">
        <w:rPr>
          <w:i/>
          <w:iCs/>
          <w:sz w:val="20"/>
        </w:rPr>
        <w:t>Con gli arieti colpirà le tue mura,</w:t>
      </w:r>
      <w:r w:rsidR="00056A5A" w:rsidRPr="00056A5A">
        <w:rPr>
          <w:i/>
          <w:iCs/>
          <w:sz w:val="20"/>
        </w:rPr>
        <w:t xml:space="preserve"> </w:t>
      </w:r>
      <w:r w:rsidRPr="00056A5A">
        <w:rPr>
          <w:i/>
          <w:iCs/>
          <w:sz w:val="20"/>
        </w:rPr>
        <w:t>demolirà le tue torri con i suoi ordigni.</w:t>
      </w:r>
      <w:r w:rsidR="00056A5A" w:rsidRPr="00056A5A">
        <w:rPr>
          <w:i/>
          <w:iCs/>
          <w:sz w:val="20"/>
        </w:rPr>
        <w:t xml:space="preserve"> </w:t>
      </w:r>
      <w:r w:rsidRPr="00056A5A">
        <w:rPr>
          <w:i/>
          <w:iCs/>
          <w:sz w:val="20"/>
        </w:rPr>
        <w:t>La moltitudine dei suoi cavalli sarà tale</w:t>
      </w:r>
      <w:r w:rsidR="00056A5A" w:rsidRPr="00056A5A">
        <w:rPr>
          <w:i/>
          <w:iCs/>
          <w:sz w:val="20"/>
        </w:rPr>
        <w:t xml:space="preserve"> </w:t>
      </w:r>
      <w:r w:rsidRPr="00056A5A">
        <w:rPr>
          <w:i/>
          <w:iCs/>
          <w:sz w:val="20"/>
        </w:rPr>
        <w:t>che ti coprirà con la sua polvere,</w:t>
      </w:r>
      <w:r w:rsidR="00056A5A" w:rsidRPr="00056A5A">
        <w:rPr>
          <w:i/>
          <w:iCs/>
          <w:sz w:val="20"/>
        </w:rPr>
        <w:t xml:space="preserve"> </w:t>
      </w:r>
      <w:r w:rsidRPr="00056A5A">
        <w:rPr>
          <w:i/>
          <w:iCs/>
          <w:sz w:val="20"/>
        </w:rPr>
        <w:t>per lo strepito dei cavalieri, delle ruote e dei carri</w:t>
      </w:r>
      <w:r w:rsidR="00056A5A" w:rsidRPr="00056A5A">
        <w:rPr>
          <w:i/>
          <w:iCs/>
          <w:sz w:val="20"/>
        </w:rPr>
        <w:t xml:space="preserve"> </w:t>
      </w:r>
      <w:r w:rsidRPr="00056A5A">
        <w:rPr>
          <w:i/>
          <w:iCs/>
          <w:sz w:val="20"/>
        </w:rPr>
        <w:t>tremeranno le tue mura,</w:t>
      </w:r>
      <w:r w:rsidR="00056A5A" w:rsidRPr="00056A5A">
        <w:rPr>
          <w:i/>
          <w:iCs/>
          <w:sz w:val="20"/>
        </w:rPr>
        <w:t xml:space="preserve"> </w:t>
      </w:r>
      <w:r w:rsidRPr="00056A5A">
        <w:rPr>
          <w:i/>
          <w:iCs/>
          <w:sz w:val="20"/>
        </w:rPr>
        <w:t>quando entrerà dalle tue porte</w:t>
      </w:r>
      <w:r w:rsidR="00056A5A" w:rsidRPr="00056A5A">
        <w:rPr>
          <w:i/>
          <w:iCs/>
          <w:sz w:val="20"/>
        </w:rPr>
        <w:t xml:space="preserve"> </w:t>
      </w:r>
      <w:r w:rsidRPr="00056A5A">
        <w:rPr>
          <w:i/>
          <w:iCs/>
          <w:sz w:val="20"/>
        </w:rPr>
        <w:t>come si entra in una città espugnata.</w:t>
      </w:r>
      <w:r w:rsidR="00056A5A" w:rsidRPr="00056A5A">
        <w:rPr>
          <w:i/>
          <w:iCs/>
          <w:sz w:val="20"/>
        </w:rPr>
        <w:t xml:space="preserve"> </w:t>
      </w:r>
      <w:r w:rsidRPr="00056A5A">
        <w:rPr>
          <w:i/>
          <w:iCs/>
          <w:sz w:val="20"/>
        </w:rPr>
        <w:t>Con gli zoccoli dei suoi cavalli</w:t>
      </w:r>
      <w:r w:rsidR="00056A5A" w:rsidRPr="00056A5A">
        <w:rPr>
          <w:i/>
          <w:iCs/>
          <w:sz w:val="20"/>
        </w:rPr>
        <w:t xml:space="preserve"> </w:t>
      </w:r>
      <w:r w:rsidRPr="00056A5A">
        <w:rPr>
          <w:i/>
          <w:iCs/>
          <w:sz w:val="20"/>
        </w:rPr>
        <w:t>calpesterà tutte le tue strade,</w:t>
      </w:r>
      <w:r w:rsidR="00056A5A" w:rsidRPr="00056A5A">
        <w:rPr>
          <w:i/>
          <w:iCs/>
          <w:sz w:val="20"/>
        </w:rPr>
        <w:t xml:space="preserve"> </w:t>
      </w:r>
      <w:r w:rsidRPr="00056A5A">
        <w:rPr>
          <w:i/>
          <w:iCs/>
          <w:sz w:val="20"/>
        </w:rPr>
        <w:t>passerà il tuo popolo a fil di spada,</w:t>
      </w:r>
      <w:r w:rsidR="00056A5A" w:rsidRPr="00056A5A">
        <w:rPr>
          <w:i/>
          <w:iCs/>
          <w:sz w:val="20"/>
        </w:rPr>
        <w:t xml:space="preserve"> </w:t>
      </w:r>
      <w:r w:rsidRPr="00056A5A">
        <w:rPr>
          <w:i/>
          <w:iCs/>
          <w:sz w:val="20"/>
        </w:rPr>
        <w:t>abbatterà le tue colonne protettrici.</w:t>
      </w:r>
      <w:r w:rsidR="00056A5A" w:rsidRPr="00056A5A">
        <w:rPr>
          <w:i/>
          <w:iCs/>
          <w:sz w:val="20"/>
        </w:rPr>
        <w:t xml:space="preserve"> </w:t>
      </w:r>
      <w:r w:rsidRPr="00056A5A">
        <w:rPr>
          <w:i/>
          <w:iCs/>
          <w:sz w:val="20"/>
        </w:rPr>
        <w:t>Saccheggeranno le tue ricchezze,</w:t>
      </w:r>
      <w:r w:rsidR="00056A5A" w:rsidRPr="00056A5A">
        <w:rPr>
          <w:i/>
          <w:iCs/>
          <w:sz w:val="20"/>
        </w:rPr>
        <w:t xml:space="preserve"> </w:t>
      </w:r>
      <w:r w:rsidRPr="00056A5A">
        <w:rPr>
          <w:i/>
          <w:iCs/>
          <w:sz w:val="20"/>
        </w:rPr>
        <w:t>faranno bottino delle tue mercanzie.</w:t>
      </w:r>
      <w:r w:rsidR="00056A5A" w:rsidRPr="00056A5A">
        <w:rPr>
          <w:i/>
          <w:iCs/>
          <w:sz w:val="20"/>
        </w:rPr>
        <w:t xml:space="preserve"> </w:t>
      </w:r>
      <w:r w:rsidRPr="00056A5A">
        <w:rPr>
          <w:i/>
          <w:iCs/>
          <w:sz w:val="20"/>
        </w:rPr>
        <w:t>Abbatteranno le tue mura,</w:t>
      </w:r>
      <w:r w:rsidR="00056A5A" w:rsidRPr="00056A5A">
        <w:rPr>
          <w:i/>
          <w:iCs/>
          <w:sz w:val="20"/>
        </w:rPr>
        <w:t xml:space="preserve"> </w:t>
      </w:r>
      <w:r w:rsidRPr="00056A5A">
        <w:rPr>
          <w:i/>
          <w:iCs/>
          <w:sz w:val="20"/>
        </w:rPr>
        <w:t>demoliranno i tuoi splendidi palazzi:</w:t>
      </w:r>
      <w:r w:rsidR="00056A5A" w:rsidRPr="00056A5A">
        <w:rPr>
          <w:i/>
          <w:iCs/>
          <w:sz w:val="20"/>
        </w:rPr>
        <w:t xml:space="preserve"> </w:t>
      </w:r>
      <w:r w:rsidRPr="00056A5A">
        <w:rPr>
          <w:i/>
          <w:iCs/>
          <w:sz w:val="20"/>
        </w:rPr>
        <w:t>getteranno in mezzo al mare</w:t>
      </w:r>
      <w:r w:rsidR="00056A5A" w:rsidRPr="00056A5A">
        <w:rPr>
          <w:i/>
          <w:iCs/>
          <w:sz w:val="20"/>
        </w:rPr>
        <w:t xml:space="preserve"> </w:t>
      </w:r>
      <w:r w:rsidRPr="00056A5A">
        <w:rPr>
          <w:i/>
          <w:iCs/>
          <w:sz w:val="20"/>
        </w:rPr>
        <w:t>le tue pietre, i tuoi legnami e la tua polvere.</w:t>
      </w:r>
      <w:r w:rsidR="00056A5A" w:rsidRPr="00056A5A">
        <w:rPr>
          <w:i/>
          <w:iCs/>
          <w:sz w:val="20"/>
        </w:rPr>
        <w:t xml:space="preserve"> </w:t>
      </w:r>
      <w:r w:rsidRPr="00056A5A">
        <w:rPr>
          <w:i/>
          <w:iCs/>
          <w:sz w:val="20"/>
        </w:rPr>
        <w:t>Farò cessare lo strepito delle tue canzoni</w:t>
      </w:r>
      <w:r w:rsidR="00056A5A" w:rsidRPr="00056A5A">
        <w:rPr>
          <w:i/>
          <w:iCs/>
          <w:sz w:val="20"/>
        </w:rPr>
        <w:t xml:space="preserve"> </w:t>
      </w:r>
      <w:r w:rsidRPr="00056A5A">
        <w:rPr>
          <w:i/>
          <w:iCs/>
          <w:sz w:val="20"/>
        </w:rPr>
        <w:t>e non si udrà più il suono delle tue cetre.</w:t>
      </w:r>
      <w:r w:rsidR="00056A5A" w:rsidRPr="00056A5A">
        <w:rPr>
          <w:i/>
          <w:iCs/>
          <w:sz w:val="20"/>
        </w:rPr>
        <w:t xml:space="preserve"> </w:t>
      </w:r>
      <w:r w:rsidRPr="00056A5A">
        <w:rPr>
          <w:i/>
          <w:iCs/>
          <w:sz w:val="20"/>
        </w:rPr>
        <w:t>Ti renderò simile a un arido scoglio,</w:t>
      </w:r>
      <w:r w:rsidR="00056A5A" w:rsidRPr="00056A5A">
        <w:rPr>
          <w:i/>
          <w:iCs/>
          <w:sz w:val="20"/>
        </w:rPr>
        <w:t xml:space="preserve"> </w:t>
      </w:r>
      <w:r w:rsidRPr="00056A5A">
        <w:rPr>
          <w:i/>
          <w:iCs/>
          <w:sz w:val="20"/>
        </w:rPr>
        <w:t>a un luogo dove stendere le reti;</w:t>
      </w:r>
      <w:r w:rsidR="00056A5A" w:rsidRPr="00056A5A">
        <w:rPr>
          <w:i/>
          <w:iCs/>
          <w:sz w:val="20"/>
        </w:rPr>
        <w:t xml:space="preserve"> </w:t>
      </w:r>
      <w:r w:rsidRPr="00056A5A">
        <w:rPr>
          <w:i/>
          <w:iCs/>
          <w:sz w:val="20"/>
        </w:rPr>
        <w:t>tu non sarai più ricostruita,</w:t>
      </w:r>
      <w:r w:rsidR="00056A5A" w:rsidRPr="00056A5A">
        <w:rPr>
          <w:i/>
          <w:iCs/>
          <w:sz w:val="20"/>
        </w:rPr>
        <w:t xml:space="preserve"> </w:t>
      </w:r>
      <w:r w:rsidRPr="00056A5A">
        <w:rPr>
          <w:i/>
          <w:iCs/>
          <w:sz w:val="20"/>
        </w:rPr>
        <w:t>poiché io, il Signore, ho parlato.</w:t>
      </w:r>
      <w:r w:rsidR="00056A5A" w:rsidRPr="00056A5A">
        <w:rPr>
          <w:i/>
          <w:iCs/>
          <w:sz w:val="20"/>
        </w:rPr>
        <w:t xml:space="preserve"> </w:t>
      </w:r>
      <w:r w:rsidRPr="00056A5A">
        <w:rPr>
          <w:i/>
          <w:iCs/>
          <w:sz w:val="20"/>
        </w:rPr>
        <w:t>Oracolo del Signore Dio.</w:t>
      </w:r>
    </w:p>
    <w:p w14:paraId="26769D63" w14:textId="77777777" w:rsidR="001C0D76" w:rsidRPr="00056A5A" w:rsidRDefault="001C0D76" w:rsidP="00056A5A">
      <w:pPr>
        <w:pStyle w:val="Corpotesto"/>
        <w:rPr>
          <w:i/>
          <w:iCs/>
          <w:sz w:val="20"/>
        </w:rPr>
      </w:pPr>
      <w:r w:rsidRPr="00056A5A">
        <w:rPr>
          <w:i/>
          <w:iCs/>
          <w:sz w:val="20"/>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2F80A493" w14:textId="77777777" w:rsidR="001C0D76" w:rsidRPr="00056A5A" w:rsidRDefault="001C0D76" w:rsidP="00056A5A">
      <w:pPr>
        <w:pStyle w:val="Corpotesto"/>
        <w:rPr>
          <w:i/>
          <w:iCs/>
          <w:sz w:val="20"/>
        </w:rPr>
      </w:pPr>
      <w:r w:rsidRPr="00056A5A">
        <w:rPr>
          <w:i/>
          <w:iCs/>
          <w:sz w:val="20"/>
        </w:rPr>
        <w:t>Su di te alzeranno un lamento e diranno:</w:t>
      </w:r>
    </w:p>
    <w:p w14:paraId="75366B6C" w14:textId="77777777" w:rsidR="001C0D76" w:rsidRPr="00056A5A" w:rsidRDefault="001C0D76" w:rsidP="00056A5A">
      <w:pPr>
        <w:pStyle w:val="Corpotesto"/>
        <w:rPr>
          <w:i/>
          <w:iCs/>
          <w:sz w:val="20"/>
        </w:rPr>
      </w:pPr>
      <w:r w:rsidRPr="00056A5A">
        <w:rPr>
          <w:i/>
          <w:iCs/>
          <w:sz w:val="20"/>
        </w:rPr>
        <w:t>“Come sei perita, travolta dai flutti,</w:t>
      </w:r>
      <w:r w:rsidR="00056A5A" w:rsidRPr="00056A5A">
        <w:rPr>
          <w:i/>
          <w:iCs/>
          <w:sz w:val="20"/>
        </w:rPr>
        <w:t xml:space="preserve"> </w:t>
      </w:r>
      <w:r w:rsidRPr="00056A5A">
        <w:rPr>
          <w:i/>
          <w:iCs/>
          <w:sz w:val="20"/>
        </w:rPr>
        <w:t>città famosa, potente sui mari!</w:t>
      </w:r>
      <w:r w:rsidR="00056A5A" w:rsidRPr="00056A5A">
        <w:rPr>
          <w:i/>
          <w:iCs/>
          <w:sz w:val="20"/>
        </w:rPr>
        <w:t xml:space="preserve"> </w:t>
      </w:r>
      <w:r w:rsidRPr="00056A5A">
        <w:rPr>
          <w:i/>
          <w:iCs/>
          <w:sz w:val="20"/>
        </w:rPr>
        <w:t>Essa e i suoi abitanti,</w:t>
      </w:r>
      <w:r w:rsidR="00056A5A" w:rsidRPr="00056A5A">
        <w:rPr>
          <w:i/>
          <w:iCs/>
          <w:sz w:val="20"/>
        </w:rPr>
        <w:t xml:space="preserve"> </w:t>
      </w:r>
      <w:r w:rsidRPr="00056A5A">
        <w:rPr>
          <w:i/>
          <w:iCs/>
          <w:sz w:val="20"/>
        </w:rPr>
        <w:t>incutevano terrore</w:t>
      </w:r>
      <w:r w:rsidR="00056A5A" w:rsidRPr="00056A5A">
        <w:rPr>
          <w:i/>
          <w:iCs/>
          <w:sz w:val="20"/>
        </w:rPr>
        <w:t xml:space="preserve"> </w:t>
      </w:r>
      <w:r w:rsidRPr="00056A5A">
        <w:rPr>
          <w:i/>
          <w:iCs/>
          <w:sz w:val="20"/>
        </w:rPr>
        <w:t>su tutta la terraferma.</w:t>
      </w:r>
      <w:r w:rsidR="00056A5A" w:rsidRPr="00056A5A">
        <w:rPr>
          <w:i/>
          <w:iCs/>
          <w:sz w:val="20"/>
        </w:rPr>
        <w:t xml:space="preserve"> </w:t>
      </w:r>
      <w:r w:rsidRPr="00056A5A">
        <w:rPr>
          <w:i/>
          <w:iCs/>
          <w:sz w:val="20"/>
        </w:rPr>
        <w:t>Ora le isole tremano,</w:t>
      </w:r>
      <w:r w:rsidR="00056A5A" w:rsidRPr="00056A5A">
        <w:rPr>
          <w:i/>
          <w:iCs/>
          <w:sz w:val="20"/>
        </w:rPr>
        <w:t xml:space="preserve"> </w:t>
      </w:r>
      <w:r w:rsidRPr="00056A5A">
        <w:rPr>
          <w:i/>
          <w:iCs/>
          <w:sz w:val="20"/>
        </w:rPr>
        <w:t>nel giorno della tua caduta,</w:t>
      </w:r>
      <w:r w:rsidR="00056A5A" w:rsidRPr="00056A5A">
        <w:rPr>
          <w:i/>
          <w:iCs/>
          <w:sz w:val="20"/>
        </w:rPr>
        <w:t xml:space="preserve"> </w:t>
      </w:r>
      <w:r w:rsidRPr="00056A5A">
        <w:rPr>
          <w:i/>
          <w:iCs/>
          <w:sz w:val="20"/>
        </w:rPr>
        <w:t>le isole del mare sono spaventate per la tua fine”.</w:t>
      </w:r>
    </w:p>
    <w:p w14:paraId="43C40E23" w14:textId="77777777" w:rsidR="001C0D76" w:rsidRPr="00056A5A" w:rsidRDefault="001C0D76" w:rsidP="00056A5A">
      <w:pPr>
        <w:pStyle w:val="Corpotesto"/>
        <w:rPr>
          <w:i/>
          <w:iCs/>
          <w:sz w:val="20"/>
        </w:rPr>
      </w:pPr>
      <w:r w:rsidRPr="00056A5A">
        <w:rPr>
          <w:i/>
          <w:iCs/>
          <w:sz w:val="20"/>
        </w:rPr>
        <w:t>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w:t>
      </w:r>
      <w:r w:rsidR="00056A5A" w:rsidRPr="00056A5A">
        <w:rPr>
          <w:i/>
          <w:iCs/>
          <w:sz w:val="20"/>
        </w:rPr>
        <w:t xml:space="preserve">ovata». Oracolo del Signore Dio (Ez 26,1-21). </w:t>
      </w:r>
    </w:p>
    <w:p w14:paraId="535F30F3" w14:textId="77777777" w:rsidR="001C0D76" w:rsidRPr="00056A5A" w:rsidRDefault="001C0D76" w:rsidP="00056A5A">
      <w:pPr>
        <w:pStyle w:val="Corpotesto"/>
        <w:rPr>
          <w:i/>
          <w:iCs/>
          <w:sz w:val="20"/>
        </w:rPr>
      </w:pPr>
      <w:r w:rsidRPr="00056A5A">
        <w:rPr>
          <w:i/>
          <w:iCs/>
          <w:sz w:val="20"/>
        </w:rPr>
        <w:t>Mi fu rivolta questa parola del Signore: «Orsù, figlio dell’uomo, intona un lamento su Tiro. Di’ a Tiro, alla città situata all’approdo del mare, che commercia con i popoli e con molte isole:</w:t>
      </w:r>
    </w:p>
    <w:p w14:paraId="05E5CB20" w14:textId="77777777" w:rsidR="001C0D76" w:rsidRPr="00056A5A" w:rsidRDefault="001C0D76" w:rsidP="00056A5A">
      <w:pPr>
        <w:pStyle w:val="Corpotesto"/>
        <w:rPr>
          <w:i/>
          <w:iCs/>
          <w:sz w:val="20"/>
        </w:rPr>
      </w:pPr>
      <w:r w:rsidRPr="00056A5A">
        <w:rPr>
          <w:i/>
          <w:iCs/>
          <w:sz w:val="20"/>
        </w:rPr>
        <w:t>Così dice il Signore Dio:</w:t>
      </w:r>
    </w:p>
    <w:p w14:paraId="5BAE2CDE" w14:textId="77777777" w:rsidR="001C0D76" w:rsidRPr="00056A5A" w:rsidRDefault="001C0D76" w:rsidP="00056A5A">
      <w:pPr>
        <w:pStyle w:val="Corpotesto"/>
        <w:rPr>
          <w:i/>
          <w:iCs/>
          <w:sz w:val="20"/>
        </w:rPr>
      </w:pPr>
      <w:r w:rsidRPr="00056A5A">
        <w:rPr>
          <w:i/>
          <w:iCs/>
          <w:sz w:val="20"/>
        </w:rPr>
        <w:t>Tiro, tu dicevi: “Io sono una nave di perfetta bellezza”.</w:t>
      </w:r>
      <w:r w:rsidR="00056A5A" w:rsidRPr="00056A5A">
        <w:rPr>
          <w:i/>
          <w:iCs/>
          <w:sz w:val="20"/>
        </w:rPr>
        <w:t xml:space="preserve"> </w:t>
      </w:r>
      <w:r w:rsidRPr="00056A5A">
        <w:rPr>
          <w:i/>
          <w:iCs/>
          <w:sz w:val="20"/>
        </w:rPr>
        <w:t>In mezzo ai mari è il tuo dominio.</w:t>
      </w:r>
      <w:r w:rsidR="00056A5A" w:rsidRPr="00056A5A">
        <w:rPr>
          <w:i/>
          <w:iCs/>
          <w:sz w:val="20"/>
        </w:rPr>
        <w:t xml:space="preserve"> </w:t>
      </w:r>
      <w:r w:rsidRPr="00056A5A">
        <w:rPr>
          <w:i/>
          <w:iCs/>
          <w:sz w:val="20"/>
        </w:rPr>
        <w:t>I tuoi costruttori ti hanno reso bellissima:</w:t>
      </w:r>
      <w:r w:rsidR="00056A5A" w:rsidRPr="00056A5A">
        <w:rPr>
          <w:i/>
          <w:iCs/>
          <w:sz w:val="20"/>
        </w:rPr>
        <w:t xml:space="preserve"> </w:t>
      </w:r>
      <w:r w:rsidRPr="00056A5A">
        <w:rPr>
          <w:i/>
          <w:iCs/>
          <w:sz w:val="20"/>
        </w:rPr>
        <w:t>con cipressi del Senir</w:t>
      </w:r>
      <w:r w:rsidR="00056A5A" w:rsidRPr="00056A5A">
        <w:rPr>
          <w:i/>
          <w:iCs/>
          <w:sz w:val="20"/>
        </w:rPr>
        <w:t xml:space="preserve"> </w:t>
      </w:r>
      <w:r w:rsidRPr="00056A5A">
        <w:rPr>
          <w:i/>
          <w:iCs/>
          <w:sz w:val="20"/>
        </w:rPr>
        <w:t>hanno costruito tutte le tue fiancate,</w:t>
      </w:r>
      <w:r w:rsidR="00056A5A" w:rsidRPr="00056A5A">
        <w:rPr>
          <w:i/>
          <w:iCs/>
          <w:sz w:val="20"/>
        </w:rPr>
        <w:t xml:space="preserve"> </w:t>
      </w:r>
      <w:r w:rsidRPr="00056A5A">
        <w:rPr>
          <w:i/>
          <w:iCs/>
          <w:sz w:val="20"/>
        </w:rPr>
        <w:t>hanno preso il cedro del Libano</w:t>
      </w:r>
      <w:r w:rsidR="00056A5A" w:rsidRPr="00056A5A">
        <w:rPr>
          <w:i/>
          <w:iCs/>
          <w:sz w:val="20"/>
        </w:rPr>
        <w:t xml:space="preserve"> </w:t>
      </w:r>
      <w:r w:rsidRPr="00056A5A">
        <w:rPr>
          <w:i/>
          <w:iCs/>
          <w:sz w:val="20"/>
        </w:rPr>
        <w:t>per farti l’albero maestro;</w:t>
      </w:r>
      <w:r w:rsidR="00056A5A" w:rsidRPr="00056A5A">
        <w:rPr>
          <w:i/>
          <w:iCs/>
          <w:sz w:val="20"/>
        </w:rPr>
        <w:t xml:space="preserve"> </w:t>
      </w:r>
      <w:r w:rsidRPr="00056A5A">
        <w:rPr>
          <w:i/>
          <w:iCs/>
          <w:sz w:val="20"/>
        </w:rPr>
        <w:t>i tuoi remi li hanno fatti con le querce di Basan;</w:t>
      </w:r>
      <w:r w:rsidR="00056A5A" w:rsidRPr="00056A5A">
        <w:rPr>
          <w:i/>
          <w:iCs/>
          <w:sz w:val="20"/>
        </w:rPr>
        <w:t xml:space="preserve"> </w:t>
      </w:r>
      <w:r w:rsidRPr="00056A5A">
        <w:rPr>
          <w:i/>
          <w:iCs/>
          <w:sz w:val="20"/>
        </w:rPr>
        <w:t>il ponte te lo hanno fatto d’avorio,</w:t>
      </w:r>
      <w:r w:rsidR="00056A5A" w:rsidRPr="00056A5A">
        <w:rPr>
          <w:i/>
          <w:iCs/>
          <w:sz w:val="20"/>
        </w:rPr>
        <w:t xml:space="preserve"> </w:t>
      </w:r>
      <w:r w:rsidRPr="00056A5A">
        <w:rPr>
          <w:i/>
          <w:iCs/>
          <w:sz w:val="20"/>
        </w:rPr>
        <w:t>intarsiato nell’abete delle isole di Chittìm.</w:t>
      </w:r>
      <w:r w:rsidR="00056A5A" w:rsidRPr="00056A5A">
        <w:rPr>
          <w:i/>
          <w:iCs/>
          <w:sz w:val="20"/>
        </w:rPr>
        <w:t xml:space="preserve"> </w:t>
      </w:r>
      <w:r w:rsidRPr="00056A5A">
        <w:rPr>
          <w:i/>
          <w:iCs/>
          <w:sz w:val="20"/>
        </w:rPr>
        <w:t>Di lino ricamato d’Egitto</w:t>
      </w:r>
      <w:r w:rsidR="00056A5A" w:rsidRPr="00056A5A">
        <w:rPr>
          <w:i/>
          <w:iCs/>
          <w:sz w:val="20"/>
        </w:rPr>
        <w:t xml:space="preserve">  </w:t>
      </w:r>
      <w:r w:rsidRPr="00056A5A">
        <w:rPr>
          <w:i/>
          <w:iCs/>
          <w:sz w:val="20"/>
        </w:rPr>
        <w:t>era la tua vela che ti servisse d’insegna;</w:t>
      </w:r>
      <w:r w:rsidR="00056A5A" w:rsidRPr="00056A5A">
        <w:rPr>
          <w:i/>
          <w:iCs/>
          <w:sz w:val="20"/>
        </w:rPr>
        <w:t xml:space="preserve"> </w:t>
      </w:r>
      <w:r w:rsidRPr="00056A5A">
        <w:rPr>
          <w:i/>
          <w:iCs/>
          <w:sz w:val="20"/>
        </w:rPr>
        <w:t>di giacinto scarlatto delle isole di Elisa</w:t>
      </w:r>
      <w:r w:rsidR="00056A5A" w:rsidRPr="00056A5A">
        <w:rPr>
          <w:i/>
          <w:iCs/>
          <w:sz w:val="20"/>
        </w:rPr>
        <w:t xml:space="preserve"> </w:t>
      </w:r>
      <w:r w:rsidRPr="00056A5A">
        <w:rPr>
          <w:i/>
          <w:iCs/>
          <w:sz w:val="20"/>
        </w:rPr>
        <w:t>era il tuo padiglione.</w:t>
      </w:r>
    </w:p>
    <w:p w14:paraId="43FC1ADD" w14:textId="77777777" w:rsidR="001C0D76" w:rsidRPr="00056A5A" w:rsidRDefault="001C0D76" w:rsidP="00056A5A">
      <w:pPr>
        <w:pStyle w:val="Corpotesto"/>
        <w:rPr>
          <w:i/>
          <w:iCs/>
          <w:sz w:val="20"/>
        </w:rPr>
      </w:pPr>
      <w:r w:rsidRPr="00056A5A">
        <w:rPr>
          <w:i/>
          <w:iCs/>
          <w:sz w:val="20"/>
        </w:rPr>
        <w:t>Gli abitanti di Sidone e di Arvad erano i tuoi rematori,</w:t>
      </w:r>
      <w:r w:rsidR="00056A5A" w:rsidRPr="00056A5A">
        <w:rPr>
          <w:i/>
          <w:iCs/>
          <w:sz w:val="20"/>
        </w:rPr>
        <w:t xml:space="preserve"> </w:t>
      </w:r>
      <w:r w:rsidRPr="00056A5A">
        <w:rPr>
          <w:i/>
          <w:iCs/>
          <w:sz w:val="20"/>
        </w:rPr>
        <w:t>i tuoi esperti, o Tiro, erano in te, come tuoi piloti.</w:t>
      </w:r>
      <w:r w:rsidR="00056A5A" w:rsidRPr="00056A5A">
        <w:rPr>
          <w:i/>
          <w:iCs/>
          <w:sz w:val="20"/>
        </w:rPr>
        <w:t xml:space="preserve"> </w:t>
      </w:r>
      <w:r w:rsidRPr="00056A5A">
        <w:rPr>
          <w:i/>
          <w:iCs/>
          <w:sz w:val="20"/>
        </w:rPr>
        <w:t>Gli anziani di Biblo e i suoi esperti erano in te,</w:t>
      </w:r>
      <w:r w:rsidR="00056A5A" w:rsidRPr="00056A5A">
        <w:rPr>
          <w:i/>
          <w:iCs/>
          <w:sz w:val="20"/>
        </w:rPr>
        <w:t xml:space="preserve"> </w:t>
      </w:r>
      <w:r w:rsidRPr="00056A5A">
        <w:rPr>
          <w:i/>
          <w:iCs/>
          <w:sz w:val="20"/>
        </w:rPr>
        <w:t>per riparare le tue falle.</w:t>
      </w:r>
      <w:r w:rsidR="00056A5A" w:rsidRPr="00056A5A">
        <w:rPr>
          <w:i/>
          <w:iCs/>
          <w:sz w:val="20"/>
        </w:rPr>
        <w:t xml:space="preserve"> </w:t>
      </w:r>
      <w:r w:rsidRPr="00056A5A">
        <w:rPr>
          <w:i/>
          <w:iCs/>
          <w:sz w:val="20"/>
        </w:rPr>
        <w:t>Tutte le navi del mare e i loro marinai</w:t>
      </w:r>
      <w:r w:rsidR="00056A5A" w:rsidRPr="00056A5A">
        <w:rPr>
          <w:i/>
          <w:iCs/>
          <w:sz w:val="20"/>
        </w:rPr>
        <w:t xml:space="preserve"> </w:t>
      </w:r>
      <w:r w:rsidRPr="00056A5A">
        <w:rPr>
          <w:i/>
          <w:iCs/>
          <w:sz w:val="20"/>
        </w:rPr>
        <w:t>erano in te per scambiare merci.</w:t>
      </w:r>
      <w:r w:rsidR="00056A5A" w:rsidRPr="00056A5A">
        <w:rPr>
          <w:i/>
          <w:iCs/>
          <w:sz w:val="20"/>
        </w:rPr>
        <w:t xml:space="preserve"> </w:t>
      </w:r>
      <w:r w:rsidRPr="00056A5A">
        <w:rPr>
          <w:i/>
          <w:iCs/>
          <w:sz w:val="20"/>
        </w:rPr>
        <w:t>Guerrieri di Persia, di Lud e di Put</w:t>
      </w:r>
      <w:r w:rsidR="00056A5A" w:rsidRPr="00056A5A">
        <w:rPr>
          <w:i/>
          <w:iCs/>
          <w:sz w:val="20"/>
        </w:rPr>
        <w:t xml:space="preserve"> </w:t>
      </w:r>
      <w:r w:rsidRPr="00056A5A">
        <w:rPr>
          <w:i/>
          <w:iCs/>
          <w:sz w:val="20"/>
        </w:rPr>
        <w:t>erano nelle tue schiere,</w:t>
      </w:r>
      <w:r w:rsidR="00056A5A" w:rsidRPr="00056A5A">
        <w:rPr>
          <w:i/>
          <w:iCs/>
          <w:sz w:val="20"/>
        </w:rPr>
        <w:t xml:space="preserve"> </w:t>
      </w:r>
      <w:r w:rsidRPr="00056A5A">
        <w:rPr>
          <w:i/>
          <w:iCs/>
          <w:sz w:val="20"/>
        </w:rPr>
        <w:t>appendevano in te lo scudo e l’elmo,</w:t>
      </w:r>
      <w:r w:rsidR="00056A5A" w:rsidRPr="00056A5A">
        <w:rPr>
          <w:i/>
          <w:iCs/>
          <w:sz w:val="20"/>
        </w:rPr>
        <w:t xml:space="preserve"> </w:t>
      </w:r>
      <w:r w:rsidRPr="00056A5A">
        <w:rPr>
          <w:i/>
          <w:iCs/>
          <w:sz w:val="20"/>
        </w:rPr>
        <w:t>ti davano splendore.</w:t>
      </w:r>
      <w:r w:rsidR="00056A5A" w:rsidRPr="00056A5A">
        <w:rPr>
          <w:i/>
          <w:iCs/>
          <w:sz w:val="20"/>
        </w:rPr>
        <w:t xml:space="preserve"> </w:t>
      </w:r>
      <w:r w:rsidRPr="00056A5A">
        <w:rPr>
          <w:i/>
          <w:iCs/>
          <w:sz w:val="20"/>
        </w:rPr>
        <w:t>I figli di Arvad e il loro esercito</w:t>
      </w:r>
      <w:r w:rsidR="00056A5A" w:rsidRPr="00056A5A">
        <w:rPr>
          <w:i/>
          <w:iCs/>
          <w:sz w:val="20"/>
        </w:rPr>
        <w:t xml:space="preserve"> </w:t>
      </w:r>
      <w:r w:rsidRPr="00056A5A">
        <w:rPr>
          <w:i/>
          <w:iCs/>
          <w:sz w:val="20"/>
        </w:rPr>
        <w:t>erano intorno alle tue mura,</w:t>
      </w:r>
      <w:r w:rsidR="00056A5A" w:rsidRPr="00056A5A">
        <w:rPr>
          <w:i/>
          <w:iCs/>
          <w:sz w:val="20"/>
        </w:rPr>
        <w:t xml:space="preserve"> </w:t>
      </w:r>
      <w:r w:rsidRPr="00056A5A">
        <w:rPr>
          <w:i/>
          <w:iCs/>
          <w:sz w:val="20"/>
        </w:rPr>
        <w:t>vigilando sui tuoi bastioni;</w:t>
      </w:r>
      <w:r w:rsidR="00056A5A" w:rsidRPr="00056A5A">
        <w:rPr>
          <w:i/>
          <w:iCs/>
          <w:sz w:val="20"/>
        </w:rPr>
        <w:t xml:space="preserve"> </w:t>
      </w:r>
      <w:r w:rsidRPr="00056A5A">
        <w:rPr>
          <w:i/>
          <w:iCs/>
          <w:sz w:val="20"/>
        </w:rPr>
        <w:t>tutti appendevano intorno alle tue mura gli scudi,</w:t>
      </w:r>
      <w:r w:rsidR="00056A5A" w:rsidRPr="00056A5A">
        <w:rPr>
          <w:i/>
          <w:iCs/>
          <w:sz w:val="20"/>
        </w:rPr>
        <w:t xml:space="preserve"> </w:t>
      </w:r>
      <w:r w:rsidRPr="00056A5A">
        <w:rPr>
          <w:i/>
          <w:iCs/>
          <w:sz w:val="20"/>
        </w:rPr>
        <w:t>rendendo perfetta la tua bellezza.</w:t>
      </w:r>
    </w:p>
    <w:p w14:paraId="399F5E70" w14:textId="77777777" w:rsidR="001C0D76" w:rsidRPr="00056A5A" w:rsidRDefault="001C0D76" w:rsidP="00056A5A">
      <w:pPr>
        <w:pStyle w:val="Corpotesto"/>
        <w:rPr>
          <w:i/>
          <w:iCs/>
          <w:sz w:val="20"/>
        </w:rPr>
      </w:pPr>
      <w:r w:rsidRPr="00056A5A">
        <w:rPr>
          <w:i/>
          <w:iCs/>
          <w:sz w:val="20"/>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1F6B379" w14:textId="77777777" w:rsidR="001C0D76" w:rsidRPr="00056A5A" w:rsidRDefault="001C0D76" w:rsidP="00056A5A">
      <w:pPr>
        <w:pStyle w:val="Corpotesto"/>
        <w:rPr>
          <w:i/>
          <w:iCs/>
          <w:sz w:val="20"/>
        </w:rPr>
      </w:pPr>
      <w:r w:rsidRPr="00056A5A">
        <w:rPr>
          <w:i/>
          <w:iCs/>
          <w:sz w:val="20"/>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604FF90E" w14:textId="77777777" w:rsidR="001C0D76" w:rsidRPr="00056A5A" w:rsidRDefault="001C0D76" w:rsidP="00056A5A">
      <w:pPr>
        <w:pStyle w:val="Corpotesto"/>
        <w:rPr>
          <w:i/>
          <w:iCs/>
          <w:sz w:val="20"/>
        </w:rPr>
      </w:pPr>
      <w:r w:rsidRPr="00056A5A">
        <w:rPr>
          <w:i/>
          <w:iCs/>
          <w:sz w:val="20"/>
        </w:rPr>
        <w:t>Così divenisti ricca e gloriosa</w:t>
      </w:r>
      <w:r w:rsidR="00056A5A" w:rsidRPr="00056A5A">
        <w:rPr>
          <w:i/>
          <w:iCs/>
          <w:sz w:val="20"/>
        </w:rPr>
        <w:t xml:space="preserve"> </w:t>
      </w:r>
      <w:r w:rsidRPr="00056A5A">
        <w:rPr>
          <w:i/>
          <w:iCs/>
          <w:sz w:val="20"/>
        </w:rPr>
        <w:t>in mezzo ai mari.</w:t>
      </w:r>
      <w:r w:rsidR="00056A5A" w:rsidRPr="00056A5A">
        <w:rPr>
          <w:i/>
          <w:iCs/>
          <w:sz w:val="20"/>
        </w:rPr>
        <w:t xml:space="preserve"> </w:t>
      </w:r>
      <w:r w:rsidRPr="00056A5A">
        <w:rPr>
          <w:i/>
          <w:iCs/>
          <w:sz w:val="20"/>
        </w:rPr>
        <w:t>In alto mare ti condussero i tuoi rematori,</w:t>
      </w:r>
      <w:r w:rsidR="00056A5A" w:rsidRPr="00056A5A">
        <w:rPr>
          <w:i/>
          <w:iCs/>
          <w:sz w:val="20"/>
        </w:rPr>
        <w:t xml:space="preserve"> </w:t>
      </w:r>
      <w:r w:rsidRPr="00056A5A">
        <w:rPr>
          <w:i/>
          <w:iCs/>
          <w:sz w:val="20"/>
        </w:rPr>
        <w:t>ma il vento d’oriente ti ha travolto</w:t>
      </w:r>
      <w:r w:rsidR="00056A5A" w:rsidRPr="00056A5A">
        <w:rPr>
          <w:i/>
          <w:iCs/>
          <w:sz w:val="20"/>
        </w:rPr>
        <w:t xml:space="preserve"> </w:t>
      </w:r>
      <w:r w:rsidRPr="00056A5A">
        <w:rPr>
          <w:i/>
          <w:iCs/>
          <w:sz w:val="20"/>
        </w:rPr>
        <w:t>in mezzo ai mari.</w:t>
      </w:r>
      <w:r w:rsidR="00056A5A" w:rsidRPr="00056A5A">
        <w:rPr>
          <w:i/>
          <w:iCs/>
          <w:sz w:val="20"/>
        </w:rPr>
        <w:t xml:space="preserve"> </w:t>
      </w:r>
      <w:r w:rsidRPr="00056A5A">
        <w:rPr>
          <w:i/>
          <w:iCs/>
          <w:sz w:val="20"/>
        </w:rPr>
        <w:t>Le tue ricchezze, i tuoi beni e il tuo traffico,</w:t>
      </w:r>
      <w:r w:rsidR="00056A5A" w:rsidRPr="00056A5A">
        <w:rPr>
          <w:i/>
          <w:iCs/>
          <w:sz w:val="20"/>
        </w:rPr>
        <w:t xml:space="preserve"> </w:t>
      </w:r>
      <w:r w:rsidRPr="00056A5A">
        <w:rPr>
          <w:i/>
          <w:iCs/>
          <w:sz w:val="20"/>
        </w:rPr>
        <w:t>i tuoi marinai e i tuoi piloti,</w:t>
      </w:r>
      <w:r w:rsidR="00056A5A" w:rsidRPr="00056A5A">
        <w:rPr>
          <w:i/>
          <w:iCs/>
          <w:sz w:val="20"/>
        </w:rPr>
        <w:t xml:space="preserve"> </w:t>
      </w:r>
      <w:r w:rsidRPr="00056A5A">
        <w:rPr>
          <w:i/>
          <w:iCs/>
          <w:sz w:val="20"/>
        </w:rPr>
        <w:t>i riparatori delle tue avarie,</w:t>
      </w:r>
      <w:r w:rsidR="00056A5A" w:rsidRPr="00056A5A">
        <w:rPr>
          <w:i/>
          <w:iCs/>
          <w:sz w:val="20"/>
        </w:rPr>
        <w:t xml:space="preserve"> </w:t>
      </w:r>
      <w:r w:rsidRPr="00056A5A">
        <w:rPr>
          <w:i/>
          <w:iCs/>
          <w:sz w:val="20"/>
        </w:rPr>
        <w:t>i trafficanti delle tue merci,</w:t>
      </w:r>
      <w:r w:rsidR="00056A5A" w:rsidRPr="00056A5A">
        <w:rPr>
          <w:i/>
          <w:iCs/>
          <w:sz w:val="20"/>
        </w:rPr>
        <w:t xml:space="preserve"> </w:t>
      </w:r>
      <w:r w:rsidRPr="00056A5A">
        <w:rPr>
          <w:i/>
          <w:iCs/>
          <w:sz w:val="20"/>
        </w:rPr>
        <w:t>tutti i guerrieri che sono in te</w:t>
      </w:r>
      <w:r w:rsidR="00056A5A" w:rsidRPr="00056A5A">
        <w:rPr>
          <w:i/>
          <w:iCs/>
          <w:sz w:val="20"/>
        </w:rPr>
        <w:t xml:space="preserve"> </w:t>
      </w:r>
      <w:r w:rsidRPr="00056A5A">
        <w:rPr>
          <w:i/>
          <w:iCs/>
          <w:sz w:val="20"/>
        </w:rPr>
        <w:t>e tutta la turba che è in mezzo a te</w:t>
      </w:r>
      <w:r w:rsidR="00056A5A" w:rsidRPr="00056A5A">
        <w:rPr>
          <w:i/>
          <w:iCs/>
          <w:sz w:val="20"/>
        </w:rPr>
        <w:t xml:space="preserve"> </w:t>
      </w:r>
      <w:r w:rsidRPr="00056A5A">
        <w:rPr>
          <w:i/>
          <w:iCs/>
          <w:sz w:val="20"/>
        </w:rPr>
        <w:t>piomberanno nel fondo dei mari,</w:t>
      </w:r>
      <w:r w:rsidR="00056A5A" w:rsidRPr="00056A5A">
        <w:rPr>
          <w:i/>
          <w:iCs/>
          <w:sz w:val="20"/>
        </w:rPr>
        <w:t xml:space="preserve"> </w:t>
      </w:r>
      <w:r w:rsidRPr="00056A5A">
        <w:rPr>
          <w:i/>
          <w:iCs/>
          <w:sz w:val="20"/>
        </w:rPr>
        <w:t>il giorno della tua caduta.</w:t>
      </w:r>
    </w:p>
    <w:p w14:paraId="77126E97" w14:textId="77777777" w:rsidR="001C0D76" w:rsidRPr="00056A5A" w:rsidRDefault="001C0D76" w:rsidP="00056A5A">
      <w:pPr>
        <w:pStyle w:val="Corpotesto"/>
        <w:rPr>
          <w:i/>
          <w:iCs/>
          <w:sz w:val="20"/>
        </w:rPr>
      </w:pPr>
      <w:r w:rsidRPr="00056A5A">
        <w:rPr>
          <w:i/>
          <w:iCs/>
          <w:sz w:val="20"/>
        </w:rPr>
        <w:t>All’udire il grido dei tuoi nocchieri</w:t>
      </w:r>
      <w:r w:rsidR="00056A5A" w:rsidRPr="00056A5A">
        <w:rPr>
          <w:i/>
          <w:iCs/>
          <w:sz w:val="20"/>
        </w:rPr>
        <w:t xml:space="preserve"> </w:t>
      </w:r>
      <w:r w:rsidRPr="00056A5A">
        <w:rPr>
          <w:i/>
          <w:iCs/>
          <w:sz w:val="20"/>
        </w:rPr>
        <w:t>tremeranno le spiagge.</w:t>
      </w:r>
      <w:r w:rsidR="00056A5A" w:rsidRPr="00056A5A">
        <w:rPr>
          <w:i/>
          <w:iCs/>
          <w:sz w:val="20"/>
        </w:rPr>
        <w:t xml:space="preserve"> </w:t>
      </w:r>
      <w:r w:rsidRPr="00056A5A">
        <w:rPr>
          <w:i/>
          <w:iCs/>
          <w:sz w:val="20"/>
        </w:rPr>
        <w:t>Scenderanno dalle loro navi</w:t>
      </w:r>
      <w:r w:rsidR="00056A5A" w:rsidRPr="00056A5A">
        <w:rPr>
          <w:i/>
          <w:iCs/>
          <w:sz w:val="20"/>
        </w:rPr>
        <w:t xml:space="preserve"> </w:t>
      </w:r>
      <w:r w:rsidRPr="00056A5A">
        <w:rPr>
          <w:i/>
          <w:iCs/>
          <w:sz w:val="20"/>
        </w:rPr>
        <w:t>quanti maneggiano il remo:</w:t>
      </w:r>
      <w:r w:rsidR="00056A5A" w:rsidRPr="00056A5A">
        <w:rPr>
          <w:i/>
          <w:iCs/>
          <w:sz w:val="20"/>
        </w:rPr>
        <w:t xml:space="preserve"> </w:t>
      </w:r>
      <w:r w:rsidRPr="00056A5A">
        <w:rPr>
          <w:i/>
          <w:iCs/>
          <w:sz w:val="20"/>
        </w:rPr>
        <w:t>i marinai e tutti i piloti del mare</w:t>
      </w:r>
      <w:r w:rsidR="00056A5A" w:rsidRPr="00056A5A">
        <w:rPr>
          <w:i/>
          <w:iCs/>
          <w:sz w:val="20"/>
        </w:rPr>
        <w:t xml:space="preserve"> </w:t>
      </w:r>
      <w:r w:rsidRPr="00056A5A">
        <w:rPr>
          <w:i/>
          <w:iCs/>
          <w:sz w:val="20"/>
        </w:rPr>
        <w:t>resteranno a terra.</w:t>
      </w:r>
      <w:r w:rsidR="00056A5A" w:rsidRPr="00056A5A">
        <w:rPr>
          <w:i/>
          <w:iCs/>
          <w:sz w:val="20"/>
        </w:rPr>
        <w:t xml:space="preserve"> </w:t>
      </w:r>
      <w:r w:rsidRPr="00056A5A">
        <w:rPr>
          <w:i/>
          <w:iCs/>
          <w:sz w:val="20"/>
        </w:rPr>
        <w:t>Faranno sentire il lamento su di te</w:t>
      </w:r>
      <w:r w:rsidR="00056A5A" w:rsidRPr="00056A5A">
        <w:rPr>
          <w:i/>
          <w:iCs/>
          <w:sz w:val="20"/>
        </w:rPr>
        <w:t xml:space="preserve"> </w:t>
      </w:r>
      <w:r w:rsidRPr="00056A5A">
        <w:rPr>
          <w:i/>
          <w:iCs/>
          <w:sz w:val="20"/>
        </w:rPr>
        <w:t>e grideranno amaramente,</w:t>
      </w:r>
      <w:r w:rsidR="00056A5A" w:rsidRPr="00056A5A">
        <w:rPr>
          <w:i/>
          <w:iCs/>
          <w:sz w:val="20"/>
        </w:rPr>
        <w:t xml:space="preserve"> </w:t>
      </w:r>
      <w:r w:rsidRPr="00056A5A">
        <w:rPr>
          <w:i/>
          <w:iCs/>
          <w:sz w:val="20"/>
        </w:rPr>
        <w:t>si getteranno sulla testa la polvere,</w:t>
      </w:r>
      <w:r w:rsidR="00056A5A" w:rsidRPr="00056A5A">
        <w:rPr>
          <w:i/>
          <w:iCs/>
          <w:sz w:val="20"/>
        </w:rPr>
        <w:t xml:space="preserve"> </w:t>
      </w:r>
      <w:r w:rsidRPr="00056A5A">
        <w:rPr>
          <w:i/>
          <w:iCs/>
          <w:sz w:val="20"/>
        </w:rPr>
        <w:t>si rotoleranno nella cenere.</w:t>
      </w:r>
      <w:r w:rsidR="00056A5A" w:rsidRPr="00056A5A">
        <w:rPr>
          <w:i/>
          <w:iCs/>
          <w:sz w:val="20"/>
        </w:rPr>
        <w:t xml:space="preserve"> </w:t>
      </w:r>
      <w:r w:rsidRPr="00056A5A">
        <w:rPr>
          <w:i/>
          <w:iCs/>
          <w:sz w:val="20"/>
        </w:rPr>
        <w:t>Si raderanno i capelli per te</w:t>
      </w:r>
      <w:r w:rsidR="00056A5A" w:rsidRPr="00056A5A">
        <w:rPr>
          <w:i/>
          <w:iCs/>
          <w:sz w:val="20"/>
        </w:rPr>
        <w:t xml:space="preserve"> </w:t>
      </w:r>
      <w:r w:rsidRPr="00056A5A">
        <w:rPr>
          <w:i/>
          <w:iCs/>
          <w:sz w:val="20"/>
        </w:rPr>
        <w:t>e vestiranno di sacco;</w:t>
      </w:r>
      <w:r w:rsidR="00056A5A" w:rsidRPr="00056A5A">
        <w:rPr>
          <w:i/>
          <w:iCs/>
          <w:sz w:val="20"/>
        </w:rPr>
        <w:t xml:space="preserve"> </w:t>
      </w:r>
      <w:r w:rsidRPr="00056A5A">
        <w:rPr>
          <w:i/>
          <w:iCs/>
          <w:sz w:val="20"/>
        </w:rPr>
        <w:t>per te piangeranno nell’amarezza dell’anima</w:t>
      </w:r>
      <w:r w:rsidR="00056A5A" w:rsidRPr="00056A5A">
        <w:rPr>
          <w:i/>
          <w:iCs/>
          <w:sz w:val="20"/>
        </w:rPr>
        <w:t xml:space="preserve"> </w:t>
      </w:r>
      <w:r w:rsidRPr="00056A5A">
        <w:rPr>
          <w:i/>
          <w:iCs/>
          <w:sz w:val="20"/>
        </w:rPr>
        <w:t>con amaro cordoglio.</w:t>
      </w:r>
      <w:r w:rsidR="00056A5A" w:rsidRPr="00056A5A">
        <w:rPr>
          <w:i/>
          <w:iCs/>
          <w:sz w:val="20"/>
        </w:rPr>
        <w:t xml:space="preserve"> </w:t>
      </w:r>
      <w:r w:rsidRPr="00056A5A">
        <w:rPr>
          <w:i/>
          <w:iCs/>
          <w:sz w:val="20"/>
        </w:rPr>
        <w:t>Piangendo intoneranno su di te un lamento,</w:t>
      </w:r>
      <w:r w:rsidR="00056A5A" w:rsidRPr="00056A5A">
        <w:rPr>
          <w:i/>
          <w:iCs/>
          <w:sz w:val="20"/>
        </w:rPr>
        <w:t xml:space="preserve"> </w:t>
      </w:r>
      <w:r w:rsidRPr="00056A5A">
        <w:rPr>
          <w:i/>
          <w:iCs/>
          <w:sz w:val="20"/>
        </w:rPr>
        <w:t>su di te comporranno elegie:</w:t>
      </w:r>
      <w:r w:rsidR="00056A5A" w:rsidRPr="00056A5A">
        <w:rPr>
          <w:i/>
          <w:iCs/>
          <w:sz w:val="20"/>
        </w:rPr>
        <w:t xml:space="preserve"> </w:t>
      </w:r>
      <w:r w:rsidRPr="00056A5A">
        <w:rPr>
          <w:i/>
          <w:iCs/>
          <w:sz w:val="20"/>
        </w:rPr>
        <w:t>“Chi era come Tiro, ora distrutta in mezzo al mare?</w:t>
      </w:r>
      <w:r w:rsidR="00056A5A" w:rsidRPr="00056A5A">
        <w:rPr>
          <w:i/>
          <w:iCs/>
          <w:sz w:val="20"/>
        </w:rPr>
        <w:t xml:space="preserve"> </w:t>
      </w:r>
      <w:r w:rsidRPr="00056A5A">
        <w:rPr>
          <w:i/>
          <w:iCs/>
          <w:sz w:val="20"/>
        </w:rPr>
        <w:t>Quando dai mari giungevano le tue mercanzie,</w:t>
      </w:r>
      <w:r w:rsidR="00056A5A" w:rsidRPr="00056A5A">
        <w:rPr>
          <w:i/>
          <w:iCs/>
          <w:sz w:val="20"/>
        </w:rPr>
        <w:t xml:space="preserve"> </w:t>
      </w:r>
      <w:r w:rsidRPr="00056A5A">
        <w:rPr>
          <w:i/>
          <w:iCs/>
          <w:sz w:val="20"/>
        </w:rPr>
        <w:t>saziavi tanti popoli;</w:t>
      </w:r>
      <w:r w:rsidR="00056A5A" w:rsidRPr="00056A5A">
        <w:rPr>
          <w:i/>
          <w:iCs/>
          <w:sz w:val="20"/>
        </w:rPr>
        <w:t xml:space="preserve"> </w:t>
      </w:r>
      <w:r w:rsidRPr="00056A5A">
        <w:rPr>
          <w:i/>
          <w:iCs/>
          <w:sz w:val="20"/>
        </w:rPr>
        <w:t xml:space="preserve">con </w:t>
      </w:r>
      <w:r w:rsidR="00056A5A" w:rsidRPr="00056A5A">
        <w:rPr>
          <w:i/>
          <w:iCs/>
          <w:sz w:val="20"/>
        </w:rPr>
        <w:t xml:space="preserve"> </w:t>
      </w:r>
      <w:r w:rsidRPr="00056A5A">
        <w:rPr>
          <w:i/>
          <w:iCs/>
          <w:sz w:val="20"/>
        </w:rPr>
        <w:t>l’abbondanza delle tue ricchezze</w:t>
      </w:r>
      <w:r w:rsidR="00056A5A" w:rsidRPr="00056A5A">
        <w:rPr>
          <w:i/>
          <w:iCs/>
          <w:sz w:val="20"/>
        </w:rPr>
        <w:t xml:space="preserve"> </w:t>
      </w:r>
      <w:r w:rsidRPr="00056A5A">
        <w:rPr>
          <w:i/>
          <w:iCs/>
          <w:sz w:val="20"/>
        </w:rPr>
        <w:t>e del tuo commercio</w:t>
      </w:r>
      <w:r w:rsidR="00056A5A" w:rsidRPr="00056A5A">
        <w:rPr>
          <w:i/>
          <w:iCs/>
          <w:sz w:val="20"/>
        </w:rPr>
        <w:t xml:space="preserve"> </w:t>
      </w:r>
      <w:r w:rsidRPr="00056A5A">
        <w:rPr>
          <w:i/>
          <w:iCs/>
          <w:sz w:val="20"/>
        </w:rPr>
        <w:t>arricchivi i re della terra.</w:t>
      </w:r>
      <w:r w:rsidR="00056A5A" w:rsidRPr="00056A5A">
        <w:rPr>
          <w:i/>
          <w:iCs/>
          <w:sz w:val="20"/>
        </w:rPr>
        <w:t xml:space="preserve"> </w:t>
      </w:r>
      <w:r w:rsidRPr="00056A5A">
        <w:rPr>
          <w:i/>
          <w:iCs/>
          <w:sz w:val="20"/>
        </w:rPr>
        <w:t>Ora tu giaci travolta dai flutti</w:t>
      </w:r>
      <w:r w:rsidR="00056A5A" w:rsidRPr="00056A5A">
        <w:rPr>
          <w:i/>
          <w:iCs/>
          <w:sz w:val="20"/>
        </w:rPr>
        <w:t xml:space="preserve"> </w:t>
      </w:r>
      <w:r w:rsidRPr="00056A5A">
        <w:rPr>
          <w:i/>
          <w:iCs/>
          <w:sz w:val="20"/>
        </w:rPr>
        <w:t>nelle profondità delle acque:</w:t>
      </w:r>
      <w:r w:rsidR="00056A5A" w:rsidRPr="00056A5A">
        <w:rPr>
          <w:i/>
          <w:iCs/>
          <w:sz w:val="20"/>
        </w:rPr>
        <w:t xml:space="preserve"> </w:t>
      </w:r>
      <w:r w:rsidRPr="00056A5A">
        <w:rPr>
          <w:i/>
          <w:iCs/>
          <w:sz w:val="20"/>
        </w:rPr>
        <w:t>il tuo carico e tutto il tuo equipaggio</w:t>
      </w:r>
      <w:r w:rsidR="00056A5A" w:rsidRPr="00056A5A">
        <w:rPr>
          <w:i/>
          <w:iCs/>
          <w:sz w:val="20"/>
        </w:rPr>
        <w:t xml:space="preserve"> </w:t>
      </w:r>
      <w:r w:rsidRPr="00056A5A">
        <w:rPr>
          <w:i/>
          <w:iCs/>
          <w:sz w:val="20"/>
        </w:rPr>
        <w:t>sono sommersi con te.</w:t>
      </w:r>
      <w:r w:rsidR="00056A5A" w:rsidRPr="00056A5A">
        <w:rPr>
          <w:i/>
          <w:iCs/>
          <w:sz w:val="20"/>
        </w:rPr>
        <w:t xml:space="preserve"> </w:t>
      </w:r>
      <w:r w:rsidRPr="00056A5A">
        <w:rPr>
          <w:i/>
          <w:iCs/>
          <w:sz w:val="20"/>
        </w:rPr>
        <w:t>Tutti gli abitanti delle isole</w:t>
      </w:r>
      <w:r w:rsidR="00056A5A" w:rsidRPr="00056A5A">
        <w:rPr>
          <w:i/>
          <w:iCs/>
          <w:sz w:val="20"/>
        </w:rPr>
        <w:t xml:space="preserve"> </w:t>
      </w:r>
      <w:r w:rsidRPr="00056A5A">
        <w:rPr>
          <w:i/>
          <w:iCs/>
          <w:sz w:val="20"/>
        </w:rPr>
        <w:t>sono rimasti spaventati per te</w:t>
      </w:r>
      <w:r w:rsidR="00056A5A" w:rsidRPr="00056A5A">
        <w:rPr>
          <w:i/>
          <w:iCs/>
          <w:sz w:val="20"/>
        </w:rPr>
        <w:t xml:space="preserve"> </w:t>
      </w:r>
      <w:r w:rsidRPr="00056A5A">
        <w:rPr>
          <w:i/>
          <w:iCs/>
          <w:sz w:val="20"/>
        </w:rPr>
        <w:t>e i loro re, colpiti dal terrore,</w:t>
      </w:r>
      <w:r w:rsidR="00056A5A" w:rsidRPr="00056A5A">
        <w:rPr>
          <w:i/>
          <w:iCs/>
          <w:sz w:val="20"/>
        </w:rPr>
        <w:t xml:space="preserve"> </w:t>
      </w:r>
      <w:r w:rsidRPr="00056A5A">
        <w:rPr>
          <w:i/>
          <w:iCs/>
          <w:sz w:val="20"/>
        </w:rPr>
        <w:t>hanno il viso sconvolto.</w:t>
      </w:r>
      <w:r w:rsidR="00056A5A" w:rsidRPr="00056A5A">
        <w:rPr>
          <w:i/>
          <w:iCs/>
          <w:sz w:val="20"/>
        </w:rPr>
        <w:t xml:space="preserve"> </w:t>
      </w:r>
      <w:r w:rsidRPr="00056A5A">
        <w:rPr>
          <w:i/>
          <w:iCs/>
          <w:sz w:val="20"/>
        </w:rPr>
        <w:t>I mercanti dei popoli fischiano di orrore su di te,</w:t>
      </w:r>
      <w:r w:rsidR="00056A5A" w:rsidRPr="00056A5A">
        <w:rPr>
          <w:i/>
          <w:iCs/>
          <w:sz w:val="20"/>
        </w:rPr>
        <w:t xml:space="preserve"> </w:t>
      </w:r>
      <w:r w:rsidRPr="00056A5A">
        <w:rPr>
          <w:i/>
          <w:iCs/>
          <w:sz w:val="20"/>
        </w:rPr>
        <w:t>sei divenuta oggetto di terrore,</w:t>
      </w:r>
      <w:r w:rsidR="00056A5A" w:rsidRPr="00056A5A">
        <w:rPr>
          <w:i/>
          <w:iCs/>
          <w:sz w:val="20"/>
        </w:rPr>
        <w:t xml:space="preserve"> finita per sempre”» (Ez 27,1-36). </w:t>
      </w:r>
    </w:p>
    <w:p w14:paraId="19299543" w14:textId="77777777" w:rsidR="001C0D76" w:rsidRPr="001531D7" w:rsidRDefault="001C0D76" w:rsidP="001531D7">
      <w:pPr>
        <w:pStyle w:val="Corpotesto"/>
        <w:rPr>
          <w:i/>
          <w:iCs/>
          <w:sz w:val="20"/>
        </w:rPr>
      </w:pPr>
      <w:r w:rsidRPr="001531D7">
        <w:rPr>
          <w:i/>
          <w:iCs/>
          <w:sz w:val="20"/>
        </w:rPr>
        <w:t>Mi fu rivolta questa parola del Signore: «Figlio dell’uomo, parla al principe di Tiro: Così dice il Signore Dio:</w:t>
      </w:r>
    </w:p>
    <w:p w14:paraId="6B4FEF4C" w14:textId="77777777" w:rsidR="00056A5A" w:rsidRPr="001531D7" w:rsidRDefault="001C0D76" w:rsidP="001531D7">
      <w:pPr>
        <w:pStyle w:val="Corpotesto"/>
        <w:rPr>
          <w:i/>
          <w:iCs/>
          <w:sz w:val="20"/>
        </w:rPr>
      </w:pPr>
      <w:r w:rsidRPr="001531D7">
        <w:rPr>
          <w:i/>
          <w:iCs/>
          <w:sz w:val="20"/>
        </w:rPr>
        <w:t>Poiché il tuo cuore si è insuperbito e hai detto:</w:t>
      </w:r>
      <w:r w:rsidR="00056A5A" w:rsidRPr="001531D7">
        <w:rPr>
          <w:i/>
          <w:iCs/>
          <w:sz w:val="20"/>
        </w:rPr>
        <w:t xml:space="preserve"> </w:t>
      </w:r>
      <w:r w:rsidRPr="001531D7">
        <w:rPr>
          <w:i/>
          <w:iCs/>
          <w:sz w:val="20"/>
        </w:rPr>
        <w:t>“Io sono un dio,</w:t>
      </w:r>
      <w:r w:rsidR="00056A5A" w:rsidRPr="001531D7">
        <w:rPr>
          <w:i/>
          <w:iCs/>
          <w:sz w:val="20"/>
        </w:rPr>
        <w:t xml:space="preserve"> </w:t>
      </w:r>
      <w:r w:rsidRPr="001531D7">
        <w:rPr>
          <w:i/>
          <w:iCs/>
          <w:sz w:val="20"/>
        </w:rPr>
        <w:t>siedo su un trono divino in mezzo ai mari”,</w:t>
      </w:r>
      <w:r w:rsidR="00056A5A" w:rsidRPr="001531D7">
        <w:rPr>
          <w:i/>
          <w:iCs/>
          <w:sz w:val="20"/>
        </w:rPr>
        <w:t xml:space="preserve"> </w:t>
      </w:r>
      <w:r w:rsidRPr="001531D7">
        <w:rPr>
          <w:i/>
          <w:iCs/>
          <w:sz w:val="20"/>
        </w:rPr>
        <w:t>mentre tu sei un uomo e non un dio,</w:t>
      </w:r>
      <w:r w:rsidR="00056A5A" w:rsidRPr="001531D7">
        <w:rPr>
          <w:i/>
          <w:iCs/>
          <w:sz w:val="20"/>
        </w:rPr>
        <w:t xml:space="preserve"> </w:t>
      </w:r>
      <w:r w:rsidRPr="001531D7">
        <w:rPr>
          <w:i/>
          <w:iCs/>
          <w:sz w:val="20"/>
        </w:rPr>
        <w:t>hai reso il tuo cuore come quello di Dio,</w:t>
      </w:r>
      <w:r w:rsidR="00056A5A" w:rsidRPr="001531D7">
        <w:rPr>
          <w:i/>
          <w:iCs/>
          <w:sz w:val="20"/>
        </w:rPr>
        <w:t xml:space="preserve"> </w:t>
      </w:r>
      <w:r w:rsidRPr="001531D7">
        <w:rPr>
          <w:i/>
          <w:iCs/>
          <w:sz w:val="20"/>
        </w:rPr>
        <w:t>ecco, tu sei più saggio di Daniele,</w:t>
      </w:r>
      <w:r w:rsidR="00056A5A" w:rsidRPr="001531D7">
        <w:rPr>
          <w:i/>
          <w:iCs/>
          <w:sz w:val="20"/>
        </w:rPr>
        <w:t xml:space="preserve"> </w:t>
      </w:r>
      <w:r w:rsidRPr="001531D7">
        <w:rPr>
          <w:i/>
          <w:iCs/>
          <w:sz w:val="20"/>
        </w:rPr>
        <w:t>nessun segreto ti è nascosto.</w:t>
      </w:r>
      <w:r w:rsidR="00056A5A" w:rsidRPr="001531D7">
        <w:rPr>
          <w:i/>
          <w:iCs/>
          <w:sz w:val="20"/>
        </w:rPr>
        <w:t xml:space="preserve"> </w:t>
      </w:r>
      <w:r w:rsidRPr="001531D7">
        <w:rPr>
          <w:i/>
          <w:iCs/>
          <w:sz w:val="20"/>
        </w:rPr>
        <w:t>Con la tua saggezza e la tua intelligenza</w:t>
      </w:r>
      <w:r w:rsidR="00056A5A" w:rsidRPr="001531D7">
        <w:rPr>
          <w:i/>
          <w:iCs/>
          <w:sz w:val="20"/>
        </w:rPr>
        <w:t xml:space="preserve"> </w:t>
      </w:r>
      <w:r w:rsidRPr="001531D7">
        <w:rPr>
          <w:i/>
          <w:iCs/>
          <w:sz w:val="20"/>
        </w:rPr>
        <w:t>hai creato la tua potenza</w:t>
      </w:r>
      <w:r w:rsidR="00056A5A" w:rsidRPr="001531D7">
        <w:rPr>
          <w:i/>
          <w:iCs/>
          <w:sz w:val="20"/>
        </w:rPr>
        <w:t xml:space="preserve"> </w:t>
      </w:r>
      <w:r w:rsidRPr="001531D7">
        <w:rPr>
          <w:i/>
          <w:iCs/>
          <w:sz w:val="20"/>
        </w:rPr>
        <w:t>e ammassato oro e argento nei tuoi scrigni;</w:t>
      </w:r>
      <w:r w:rsidR="00056A5A" w:rsidRPr="001531D7">
        <w:rPr>
          <w:i/>
          <w:iCs/>
          <w:sz w:val="20"/>
        </w:rPr>
        <w:t xml:space="preserve"> </w:t>
      </w:r>
      <w:r w:rsidRPr="001531D7">
        <w:rPr>
          <w:i/>
          <w:iCs/>
          <w:sz w:val="20"/>
        </w:rPr>
        <w:t>con la tua grande sapienza e i tuoi traffici</w:t>
      </w:r>
      <w:r w:rsidR="00056A5A" w:rsidRPr="001531D7">
        <w:rPr>
          <w:i/>
          <w:iCs/>
          <w:sz w:val="20"/>
        </w:rPr>
        <w:t xml:space="preserve"> </w:t>
      </w:r>
      <w:r w:rsidRPr="001531D7">
        <w:rPr>
          <w:i/>
          <w:iCs/>
          <w:sz w:val="20"/>
        </w:rPr>
        <w:t>hai accresciuto le tue ricchezze</w:t>
      </w:r>
      <w:r w:rsidR="00056A5A" w:rsidRPr="001531D7">
        <w:rPr>
          <w:i/>
          <w:iCs/>
          <w:sz w:val="20"/>
        </w:rPr>
        <w:t xml:space="preserve"> </w:t>
      </w:r>
      <w:r w:rsidRPr="001531D7">
        <w:rPr>
          <w:i/>
          <w:iCs/>
          <w:sz w:val="20"/>
        </w:rPr>
        <w:t>e per le tue ricchezze si è inorgoglito il tuo cuore.</w:t>
      </w:r>
      <w:r w:rsidR="00056A5A" w:rsidRPr="001531D7">
        <w:rPr>
          <w:i/>
          <w:iCs/>
          <w:sz w:val="20"/>
        </w:rPr>
        <w:t xml:space="preserve"> </w:t>
      </w:r>
    </w:p>
    <w:p w14:paraId="749C2D25" w14:textId="77777777" w:rsidR="001C0D76" w:rsidRPr="001531D7" w:rsidRDefault="001C0D76" w:rsidP="001531D7">
      <w:pPr>
        <w:pStyle w:val="Corpotesto"/>
        <w:rPr>
          <w:i/>
          <w:iCs/>
          <w:sz w:val="20"/>
        </w:rPr>
      </w:pPr>
      <w:r w:rsidRPr="001531D7">
        <w:rPr>
          <w:i/>
          <w:iCs/>
          <w:sz w:val="20"/>
        </w:rPr>
        <w:t>Perciò così dice il Signore Dio:</w:t>
      </w:r>
      <w:r w:rsidR="00056A5A" w:rsidRPr="001531D7">
        <w:rPr>
          <w:i/>
          <w:iCs/>
          <w:sz w:val="20"/>
        </w:rPr>
        <w:t xml:space="preserve"> </w:t>
      </w:r>
      <w:r w:rsidRPr="001531D7">
        <w:rPr>
          <w:i/>
          <w:iCs/>
          <w:sz w:val="20"/>
        </w:rPr>
        <w:t>Poiché hai reso il tuo cuore come quello di Dio,</w:t>
      </w:r>
      <w:r w:rsidR="00056A5A" w:rsidRPr="001531D7">
        <w:rPr>
          <w:i/>
          <w:iCs/>
          <w:sz w:val="20"/>
        </w:rPr>
        <w:t xml:space="preserve"> </w:t>
      </w:r>
      <w:r w:rsidRPr="001531D7">
        <w:rPr>
          <w:i/>
          <w:iCs/>
          <w:sz w:val="20"/>
        </w:rPr>
        <w:t>ecco, io manderò contro di te</w:t>
      </w:r>
      <w:r w:rsidR="00056A5A" w:rsidRPr="001531D7">
        <w:rPr>
          <w:i/>
          <w:iCs/>
          <w:sz w:val="20"/>
        </w:rPr>
        <w:t xml:space="preserve"> </w:t>
      </w:r>
      <w:r w:rsidRPr="001531D7">
        <w:rPr>
          <w:i/>
          <w:iCs/>
          <w:sz w:val="20"/>
        </w:rPr>
        <w:t>i più feroci popoli stranieri;</w:t>
      </w:r>
      <w:r w:rsidR="00056A5A" w:rsidRPr="001531D7">
        <w:rPr>
          <w:i/>
          <w:iCs/>
          <w:sz w:val="20"/>
        </w:rPr>
        <w:t xml:space="preserve"> </w:t>
      </w:r>
      <w:r w:rsidRPr="001531D7">
        <w:rPr>
          <w:i/>
          <w:iCs/>
          <w:sz w:val="20"/>
        </w:rPr>
        <w:t>snuderanno le spade contro la tua bella saggezza,</w:t>
      </w:r>
      <w:r w:rsidR="00056A5A" w:rsidRPr="001531D7">
        <w:rPr>
          <w:i/>
          <w:iCs/>
          <w:sz w:val="20"/>
        </w:rPr>
        <w:t xml:space="preserve"> </w:t>
      </w:r>
      <w:r w:rsidRPr="001531D7">
        <w:rPr>
          <w:i/>
          <w:iCs/>
          <w:sz w:val="20"/>
        </w:rPr>
        <w:t>profaneranno il tuo splendore.</w:t>
      </w:r>
      <w:r w:rsidR="00056A5A" w:rsidRPr="001531D7">
        <w:rPr>
          <w:i/>
          <w:iCs/>
          <w:sz w:val="20"/>
        </w:rPr>
        <w:t xml:space="preserve"> </w:t>
      </w:r>
      <w:r w:rsidRPr="001531D7">
        <w:rPr>
          <w:i/>
          <w:iCs/>
          <w:sz w:val="20"/>
        </w:rPr>
        <w:t>Ti precipiteranno nella fossa</w:t>
      </w:r>
      <w:r w:rsidR="00056A5A" w:rsidRPr="001531D7">
        <w:rPr>
          <w:i/>
          <w:iCs/>
          <w:sz w:val="20"/>
        </w:rPr>
        <w:t xml:space="preserve"> </w:t>
      </w:r>
      <w:r w:rsidRPr="001531D7">
        <w:rPr>
          <w:i/>
          <w:iCs/>
          <w:sz w:val="20"/>
        </w:rPr>
        <w:t>e morirai della morte degli uccisi in mare.</w:t>
      </w:r>
      <w:r w:rsidR="00056A5A" w:rsidRPr="001531D7">
        <w:rPr>
          <w:i/>
          <w:iCs/>
          <w:sz w:val="20"/>
        </w:rPr>
        <w:t xml:space="preserve"> </w:t>
      </w:r>
      <w:r w:rsidRPr="001531D7">
        <w:rPr>
          <w:i/>
          <w:iCs/>
          <w:sz w:val="20"/>
        </w:rPr>
        <w:t>Ripeterai ancora: “Io sono un dio”,</w:t>
      </w:r>
      <w:r w:rsidR="00056A5A" w:rsidRPr="001531D7">
        <w:rPr>
          <w:i/>
          <w:iCs/>
          <w:sz w:val="20"/>
        </w:rPr>
        <w:t xml:space="preserve"> </w:t>
      </w:r>
      <w:r w:rsidRPr="001531D7">
        <w:rPr>
          <w:i/>
          <w:iCs/>
          <w:sz w:val="20"/>
        </w:rPr>
        <w:t>di fronte ai tuoi uccisori?</w:t>
      </w:r>
      <w:r w:rsidR="00056A5A" w:rsidRPr="001531D7">
        <w:rPr>
          <w:i/>
          <w:iCs/>
          <w:sz w:val="20"/>
        </w:rPr>
        <w:t xml:space="preserve"> </w:t>
      </w:r>
      <w:r w:rsidRPr="001531D7">
        <w:rPr>
          <w:i/>
          <w:iCs/>
          <w:sz w:val="20"/>
        </w:rPr>
        <w:t>Ma sei un uomo e non un dio,</w:t>
      </w:r>
      <w:r w:rsidR="00056A5A" w:rsidRPr="001531D7">
        <w:rPr>
          <w:i/>
          <w:iCs/>
          <w:sz w:val="20"/>
        </w:rPr>
        <w:t xml:space="preserve"> </w:t>
      </w:r>
      <w:r w:rsidRPr="001531D7">
        <w:rPr>
          <w:i/>
          <w:iCs/>
          <w:sz w:val="20"/>
        </w:rPr>
        <w:t>in balìa di chi ti uccide.</w:t>
      </w:r>
      <w:r w:rsidR="00056A5A" w:rsidRPr="001531D7">
        <w:rPr>
          <w:i/>
          <w:iCs/>
          <w:sz w:val="20"/>
        </w:rPr>
        <w:t xml:space="preserve"> </w:t>
      </w:r>
      <w:r w:rsidRPr="001531D7">
        <w:rPr>
          <w:i/>
          <w:iCs/>
          <w:sz w:val="20"/>
        </w:rPr>
        <w:t xml:space="preserve"> Per mano di stranieri morirai </w:t>
      </w:r>
      <w:r w:rsidR="00056A5A" w:rsidRPr="001531D7">
        <w:rPr>
          <w:i/>
          <w:iCs/>
          <w:sz w:val="20"/>
        </w:rPr>
        <w:t xml:space="preserve"> </w:t>
      </w:r>
      <w:r w:rsidRPr="001531D7">
        <w:rPr>
          <w:i/>
          <w:iCs/>
          <w:sz w:val="20"/>
        </w:rPr>
        <w:t>della morte dei non circoncisi,</w:t>
      </w:r>
      <w:r w:rsidR="00056A5A" w:rsidRPr="001531D7">
        <w:rPr>
          <w:i/>
          <w:iCs/>
          <w:sz w:val="20"/>
        </w:rPr>
        <w:t xml:space="preserve"> </w:t>
      </w:r>
      <w:r w:rsidRPr="001531D7">
        <w:rPr>
          <w:i/>
          <w:iCs/>
          <w:sz w:val="20"/>
        </w:rPr>
        <w:t>perché io ho parlato».</w:t>
      </w:r>
      <w:r w:rsidR="00056A5A" w:rsidRPr="001531D7">
        <w:rPr>
          <w:i/>
          <w:iCs/>
          <w:sz w:val="20"/>
        </w:rPr>
        <w:t xml:space="preserve"> </w:t>
      </w:r>
      <w:r w:rsidRPr="001531D7">
        <w:rPr>
          <w:i/>
          <w:iCs/>
          <w:sz w:val="20"/>
        </w:rPr>
        <w:t>Oracolo del Signore Dio.</w:t>
      </w:r>
    </w:p>
    <w:p w14:paraId="267CCC12" w14:textId="77777777" w:rsidR="001C0D76" w:rsidRPr="001531D7" w:rsidRDefault="001C0D76" w:rsidP="001531D7">
      <w:pPr>
        <w:pStyle w:val="Corpotesto"/>
        <w:rPr>
          <w:i/>
          <w:iCs/>
          <w:sz w:val="20"/>
        </w:rPr>
      </w:pPr>
      <w:r w:rsidRPr="001531D7">
        <w:rPr>
          <w:i/>
          <w:iCs/>
          <w:sz w:val="20"/>
        </w:rPr>
        <w:t>Mi fu rivolta questa parola del Signore: «Figlio dell’uomo, intona un lamento sul principe di Tiro e digli: Così dice il Signore Dio:</w:t>
      </w:r>
    </w:p>
    <w:p w14:paraId="1CAD8A1C" w14:textId="77777777" w:rsidR="001C0D76" w:rsidRPr="001531D7" w:rsidRDefault="001C0D76" w:rsidP="001531D7">
      <w:pPr>
        <w:pStyle w:val="Corpotesto"/>
        <w:rPr>
          <w:i/>
          <w:iCs/>
          <w:sz w:val="20"/>
        </w:rPr>
      </w:pPr>
      <w:r w:rsidRPr="001531D7">
        <w:rPr>
          <w:i/>
          <w:iCs/>
          <w:sz w:val="20"/>
        </w:rPr>
        <w:t>Tu eri un modello di perfezione,</w:t>
      </w:r>
      <w:r w:rsidR="00056A5A" w:rsidRPr="001531D7">
        <w:rPr>
          <w:i/>
          <w:iCs/>
          <w:sz w:val="20"/>
        </w:rPr>
        <w:t xml:space="preserve"> </w:t>
      </w:r>
      <w:r w:rsidRPr="001531D7">
        <w:rPr>
          <w:i/>
          <w:iCs/>
          <w:sz w:val="20"/>
        </w:rPr>
        <w:t>pieno di sapienza,</w:t>
      </w:r>
      <w:r w:rsidR="00056A5A" w:rsidRPr="001531D7">
        <w:rPr>
          <w:i/>
          <w:iCs/>
          <w:sz w:val="20"/>
        </w:rPr>
        <w:t xml:space="preserve"> </w:t>
      </w:r>
      <w:r w:rsidRPr="001531D7">
        <w:rPr>
          <w:i/>
          <w:iCs/>
          <w:sz w:val="20"/>
        </w:rPr>
        <w:t>perfetto in bellezza;</w:t>
      </w:r>
      <w:r w:rsidR="00056A5A" w:rsidRPr="001531D7">
        <w:rPr>
          <w:i/>
          <w:iCs/>
          <w:sz w:val="20"/>
        </w:rPr>
        <w:t xml:space="preserve"> </w:t>
      </w:r>
      <w:r w:rsidRPr="001531D7">
        <w:rPr>
          <w:i/>
          <w:iCs/>
          <w:sz w:val="20"/>
        </w:rPr>
        <w:t>in Eden, giardino di Dio,</w:t>
      </w:r>
      <w:r w:rsidR="00056A5A" w:rsidRPr="001531D7">
        <w:rPr>
          <w:i/>
          <w:iCs/>
          <w:sz w:val="20"/>
        </w:rPr>
        <w:t xml:space="preserve"> </w:t>
      </w:r>
      <w:r w:rsidRPr="001531D7">
        <w:rPr>
          <w:i/>
          <w:iCs/>
          <w:sz w:val="20"/>
        </w:rPr>
        <w:t>tu eri coperto d’ogni pietra preziosa:</w:t>
      </w:r>
      <w:r w:rsidR="00056A5A" w:rsidRPr="001531D7">
        <w:rPr>
          <w:i/>
          <w:iCs/>
          <w:sz w:val="20"/>
        </w:rPr>
        <w:t xml:space="preserve"> </w:t>
      </w:r>
      <w:r w:rsidRPr="001531D7">
        <w:rPr>
          <w:i/>
          <w:iCs/>
          <w:sz w:val="20"/>
        </w:rPr>
        <w:t>rubini, topazi, diamanti, crisòliti, ònici</w:t>
      </w:r>
      <w:r w:rsidR="00056A5A" w:rsidRPr="001531D7">
        <w:rPr>
          <w:i/>
          <w:iCs/>
          <w:sz w:val="20"/>
        </w:rPr>
        <w:t xml:space="preserve"> </w:t>
      </w:r>
      <w:r w:rsidRPr="001531D7">
        <w:rPr>
          <w:i/>
          <w:iCs/>
          <w:sz w:val="20"/>
        </w:rPr>
        <w:t>e diaspri, zaffìri, turchesi e smeraldi;</w:t>
      </w:r>
      <w:r w:rsidR="00056A5A" w:rsidRPr="001531D7">
        <w:rPr>
          <w:i/>
          <w:iCs/>
          <w:sz w:val="20"/>
        </w:rPr>
        <w:t xml:space="preserve"> </w:t>
      </w:r>
      <w:r w:rsidRPr="001531D7">
        <w:rPr>
          <w:i/>
          <w:iCs/>
          <w:sz w:val="20"/>
        </w:rPr>
        <w:t>e d’oro era il lavoro dei tuoi castoni e delle tue legature,</w:t>
      </w:r>
      <w:r w:rsidR="00056A5A" w:rsidRPr="001531D7">
        <w:rPr>
          <w:i/>
          <w:iCs/>
          <w:sz w:val="20"/>
        </w:rPr>
        <w:t xml:space="preserve"> </w:t>
      </w:r>
      <w:r w:rsidRPr="001531D7">
        <w:rPr>
          <w:i/>
          <w:iCs/>
          <w:sz w:val="20"/>
        </w:rPr>
        <w:t>preparato nel giorno in cui fosti creato.</w:t>
      </w:r>
      <w:r w:rsidR="00056A5A" w:rsidRPr="001531D7">
        <w:rPr>
          <w:i/>
          <w:iCs/>
          <w:sz w:val="20"/>
        </w:rPr>
        <w:t xml:space="preserve"> </w:t>
      </w:r>
      <w:r w:rsidRPr="001531D7">
        <w:rPr>
          <w:i/>
          <w:iCs/>
          <w:sz w:val="20"/>
        </w:rPr>
        <w:t>Eri come un cherubino protettore, ad ali spiegate;</w:t>
      </w:r>
      <w:r w:rsidR="00056A5A" w:rsidRPr="001531D7">
        <w:rPr>
          <w:i/>
          <w:iCs/>
          <w:sz w:val="20"/>
        </w:rPr>
        <w:t xml:space="preserve"> </w:t>
      </w:r>
      <w:r w:rsidRPr="001531D7">
        <w:rPr>
          <w:i/>
          <w:iCs/>
          <w:sz w:val="20"/>
        </w:rPr>
        <w:t>io ti posi sul monte santo di Dio</w:t>
      </w:r>
      <w:r w:rsidR="00056A5A" w:rsidRPr="001531D7">
        <w:rPr>
          <w:i/>
          <w:iCs/>
          <w:sz w:val="20"/>
        </w:rPr>
        <w:t xml:space="preserve"> </w:t>
      </w:r>
      <w:r w:rsidRPr="001531D7">
        <w:rPr>
          <w:i/>
          <w:iCs/>
          <w:sz w:val="20"/>
        </w:rPr>
        <w:t>e camminavi in mezzo a pietre di fuoco.</w:t>
      </w:r>
    </w:p>
    <w:p w14:paraId="48981728" w14:textId="77777777" w:rsidR="00056A5A" w:rsidRPr="001531D7" w:rsidRDefault="001C0D76" w:rsidP="001531D7">
      <w:pPr>
        <w:pStyle w:val="Corpotesto"/>
        <w:rPr>
          <w:i/>
          <w:iCs/>
          <w:sz w:val="20"/>
        </w:rPr>
      </w:pPr>
      <w:r w:rsidRPr="001531D7">
        <w:rPr>
          <w:i/>
          <w:iCs/>
          <w:sz w:val="20"/>
        </w:rPr>
        <w:t>Perfetto tu eri nella tua condotta,</w:t>
      </w:r>
      <w:r w:rsidR="00056A5A" w:rsidRPr="001531D7">
        <w:rPr>
          <w:i/>
          <w:iCs/>
          <w:sz w:val="20"/>
        </w:rPr>
        <w:t xml:space="preserve"> </w:t>
      </w:r>
      <w:r w:rsidRPr="001531D7">
        <w:rPr>
          <w:i/>
          <w:iCs/>
          <w:sz w:val="20"/>
        </w:rPr>
        <w:t>da quando sei stato creato,</w:t>
      </w:r>
      <w:r w:rsidR="00056A5A" w:rsidRPr="001531D7">
        <w:rPr>
          <w:i/>
          <w:iCs/>
          <w:sz w:val="20"/>
        </w:rPr>
        <w:t xml:space="preserve"> </w:t>
      </w:r>
      <w:r w:rsidRPr="001531D7">
        <w:rPr>
          <w:i/>
          <w:iCs/>
          <w:sz w:val="20"/>
        </w:rPr>
        <w:t>finché fu trovata in te l’iniquità.</w:t>
      </w:r>
      <w:r w:rsidR="00056A5A" w:rsidRPr="001531D7">
        <w:rPr>
          <w:i/>
          <w:iCs/>
          <w:sz w:val="20"/>
        </w:rPr>
        <w:t xml:space="preserve"> </w:t>
      </w:r>
      <w:r w:rsidRPr="001531D7">
        <w:rPr>
          <w:i/>
          <w:iCs/>
          <w:sz w:val="20"/>
        </w:rPr>
        <w:t>Accrescendo i tuoi commerci</w:t>
      </w:r>
      <w:r w:rsidR="00056A5A" w:rsidRPr="001531D7">
        <w:rPr>
          <w:i/>
          <w:iCs/>
          <w:sz w:val="20"/>
        </w:rPr>
        <w:t xml:space="preserve"> </w:t>
      </w:r>
      <w:r w:rsidRPr="001531D7">
        <w:rPr>
          <w:i/>
          <w:iCs/>
          <w:sz w:val="20"/>
        </w:rPr>
        <w:t>ti sei riempito di violenza e di peccati;</w:t>
      </w:r>
      <w:r w:rsidR="00056A5A" w:rsidRPr="001531D7">
        <w:rPr>
          <w:i/>
          <w:iCs/>
          <w:sz w:val="20"/>
        </w:rPr>
        <w:t xml:space="preserve"> </w:t>
      </w:r>
      <w:r w:rsidRPr="001531D7">
        <w:rPr>
          <w:i/>
          <w:iCs/>
          <w:sz w:val="20"/>
        </w:rPr>
        <w:t>io ti ho scacciato dal monte di Dio</w:t>
      </w:r>
      <w:r w:rsidR="00056A5A" w:rsidRPr="001531D7">
        <w:rPr>
          <w:i/>
          <w:iCs/>
          <w:sz w:val="20"/>
        </w:rPr>
        <w:t xml:space="preserve"> </w:t>
      </w:r>
      <w:r w:rsidRPr="001531D7">
        <w:rPr>
          <w:i/>
          <w:iCs/>
          <w:sz w:val="20"/>
        </w:rPr>
        <w:t>e ti ho fatto perire, o cherubino protettore,</w:t>
      </w:r>
      <w:r w:rsidR="00056A5A" w:rsidRPr="001531D7">
        <w:rPr>
          <w:i/>
          <w:iCs/>
          <w:sz w:val="20"/>
        </w:rPr>
        <w:t xml:space="preserve"> </w:t>
      </w:r>
      <w:r w:rsidRPr="001531D7">
        <w:rPr>
          <w:i/>
          <w:iCs/>
          <w:sz w:val="20"/>
        </w:rPr>
        <w:t>in mezzo alle pietre di fuoco.</w:t>
      </w:r>
      <w:r w:rsidR="00056A5A" w:rsidRPr="001531D7">
        <w:rPr>
          <w:i/>
          <w:iCs/>
          <w:sz w:val="20"/>
        </w:rPr>
        <w:t xml:space="preserve"> </w:t>
      </w:r>
    </w:p>
    <w:p w14:paraId="0DBD4236" w14:textId="77777777" w:rsidR="001C0D76" w:rsidRPr="001531D7" w:rsidRDefault="001C0D76" w:rsidP="001531D7">
      <w:pPr>
        <w:pStyle w:val="Corpotesto"/>
        <w:rPr>
          <w:i/>
          <w:iCs/>
          <w:sz w:val="20"/>
        </w:rPr>
      </w:pPr>
      <w:r w:rsidRPr="001531D7">
        <w:rPr>
          <w:i/>
          <w:iCs/>
          <w:sz w:val="20"/>
        </w:rPr>
        <w:t>Il tuo cuore si era inorgoglito per la tua bellezza,</w:t>
      </w:r>
      <w:r w:rsidR="00056A5A" w:rsidRPr="001531D7">
        <w:rPr>
          <w:i/>
          <w:iCs/>
          <w:sz w:val="20"/>
        </w:rPr>
        <w:t xml:space="preserve"> </w:t>
      </w:r>
      <w:r w:rsidRPr="001531D7">
        <w:rPr>
          <w:i/>
          <w:iCs/>
          <w:sz w:val="20"/>
        </w:rPr>
        <w:t>la tua saggezza si era corrotta</w:t>
      </w:r>
      <w:r w:rsidR="00056A5A" w:rsidRPr="001531D7">
        <w:rPr>
          <w:i/>
          <w:iCs/>
          <w:sz w:val="20"/>
        </w:rPr>
        <w:t xml:space="preserve"> </w:t>
      </w:r>
      <w:r w:rsidRPr="001531D7">
        <w:rPr>
          <w:i/>
          <w:iCs/>
          <w:sz w:val="20"/>
        </w:rPr>
        <w:t>a causa del tuo splendore:</w:t>
      </w:r>
      <w:r w:rsidR="00056A5A" w:rsidRPr="001531D7">
        <w:rPr>
          <w:i/>
          <w:iCs/>
          <w:sz w:val="20"/>
        </w:rPr>
        <w:t xml:space="preserve"> </w:t>
      </w:r>
      <w:r w:rsidRPr="001531D7">
        <w:rPr>
          <w:i/>
          <w:iCs/>
          <w:sz w:val="20"/>
        </w:rPr>
        <w:t>ti ho gettato a terra</w:t>
      </w:r>
      <w:r w:rsidR="00056A5A" w:rsidRPr="001531D7">
        <w:rPr>
          <w:i/>
          <w:iCs/>
          <w:sz w:val="20"/>
        </w:rPr>
        <w:t xml:space="preserve"> </w:t>
      </w:r>
      <w:r w:rsidRPr="001531D7">
        <w:rPr>
          <w:i/>
          <w:iCs/>
          <w:sz w:val="20"/>
        </w:rPr>
        <w:t>e ti ho posto davanti ai re, perché ti vedano.</w:t>
      </w:r>
      <w:r w:rsidR="00056A5A" w:rsidRPr="001531D7">
        <w:rPr>
          <w:i/>
          <w:iCs/>
          <w:sz w:val="20"/>
        </w:rPr>
        <w:t xml:space="preserve"> </w:t>
      </w:r>
      <w:r w:rsidRPr="001531D7">
        <w:rPr>
          <w:i/>
          <w:iCs/>
          <w:sz w:val="20"/>
        </w:rPr>
        <w:t>Con la gravità dei tuoi delitti,</w:t>
      </w:r>
      <w:r w:rsidR="00056A5A" w:rsidRPr="001531D7">
        <w:rPr>
          <w:i/>
          <w:iCs/>
          <w:sz w:val="20"/>
        </w:rPr>
        <w:t xml:space="preserve"> </w:t>
      </w:r>
      <w:r w:rsidRPr="001531D7">
        <w:rPr>
          <w:i/>
          <w:iCs/>
          <w:sz w:val="20"/>
        </w:rPr>
        <w:t>con la disonestà del tuo commercio</w:t>
      </w:r>
      <w:r w:rsidR="00056A5A" w:rsidRPr="001531D7">
        <w:rPr>
          <w:i/>
          <w:iCs/>
          <w:sz w:val="20"/>
        </w:rPr>
        <w:t xml:space="preserve"> </w:t>
      </w:r>
      <w:r w:rsidRPr="001531D7">
        <w:rPr>
          <w:i/>
          <w:iCs/>
          <w:sz w:val="20"/>
        </w:rPr>
        <w:t>hai profanato i tuoi santuari;</w:t>
      </w:r>
      <w:r w:rsidR="00056A5A" w:rsidRPr="001531D7">
        <w:rPr>
          <w:i/>
          <w:iCs/>
          <w:sz w:val="20"/>
        </w:rPr>
        <w:t xml:space="preserve"> </w:t>
      </w:r>
      <w:r w:rsidRPr="001531D7">
        <w:rPr>
          <w:i/>
          <w:iCs/>
          <w:sz w:val="20"/>
        </w:rPr>
        <w:t>perciò in mezzo a te ho fatto sprigionare un fuoco</w:t>
      </w:r>
      <w:r w:rsidR="00056A5A" w:rsidRPr="001531D7">
        <w:rPr>
          <w:i/>
          <w:iCs/>
          <w:sz w:val="20"/>
        </w:rPr>
        <w:t xml:space="preserve"> </w:t>
      </w:r>
      <w:r w:rsidRPr="001531D7">
        <w:rPr>
          <w:i/>
          <w:iCs/>
          <w:sz w:val="20"/>
        </w:rPr>
        <w:t>per divorarti.</w:t>
      </w:r>
      <w:r w:rsidR="00056A5A" w:rsidRPr="001531D7">
        <w:rPr>
          <w:i/>
          <w:iCs/>
          <w:sz w:val="20"/>
        </w:rPr>
        <w:t xml:space="preserve"> </w:t>
      </w:r>
      <w:r w:rsidRPr="001531D7">
        <w:rPr>
          <w:i/>
          <w:iCs/>
          <w:sz w:val="20"/>
        </w:rPr>
        <w:t>Ti ho ridotto in cenere sulla terra,</w:t>
      </w:r>
      <w:r w:rsidR="00056A5A" w:rsidRPr="001531D7">
        <w:rPr>
          <w:i/>
          <w:iCs/>
          <w:sz w:val="20"/>
        </w:rPr>
        <w:t xml:space="preserve"> </w:t>
      </w:r>
      <w:r w:rsidRPr="001531D7">
        <w:rPr>
          <w:i/>
          <w:iCs/>
          <w:sz w:val="20"/>
        </w:rPr>
        <w:t>sotto gli occhi di quanti ti guardano.</w:t>
      </w:r>
      <w:r w:rsidR="00056A5A" w:rsidRPr="001531D7">
        <w:rPr>
          <w:i/>
          <w:iCs/>
          <w:sz w:val="20"/>
        </w:rPr>
        <w:t xml:space="preserve"> </w:t>
      </w:r>
      <w:r w:rsidRPr="001531D7">
        <w:rPr>
          <w:i/>
          <w:iCs/>
          <w:sz w:val="20"/>
        </w:rPr>
        <w:t>Quanti fra i popoli ti hanno conosciuto,</w:t>
      </w:r>
      <w:r w:rsidR="00056A5A" w:rsidRPr="001531D7">
        <w:rPr>
          <w:i/>
          <w:iCs/>
          <w:sz w:val="20"/>
        </w:rPr>
        <w:t xml:space="preserve"> </w:t>
      </w:r>
      <w:r w:rsidRPr="001531D7">
        <w:rPr>
          <w:i/>
          <w:iCs/>
          <w:sz w:val="20"/>
        </w:rPr>
        <w:t>sono rimasti attoniti per te,</w:t>
      </w:r>
      <w:r w:rsidR="00056A5A" w:rsidRPr="001531D7">
        <w:rPr>
          <w:i/>
          <w:iCs/>
          <w:sz w:val="20"/>
        </w:rPr>
        <w:t xml:space="preserve"> </w:t>
      </w:r>
      <w:r w:rsidRPr="001531D7">
        <w:rPr>
          <w:i/>
          <w:iCs/>
          <w:sz w:val="20"/>
        </w:rPr>
        <w:t>sei divenuto oggetto di terrore, finito per sempre».</w:t>
      </w:r>
    </w:p>
    <w:p w14:paraId="30A1BB94" w14:textId="77777777" w:rsidR="001C0D76" w:rsidRPr="001531D7" w:rsidRDefault="001C0D76" w:rsidP="001531D7">
      <w:pPr>
        <w:pStyle w:val="Corpotesto"/>
        <w:rPr>
          <w:i/>
          <w:iCs/>
          <w:sz w:val="20"/>
        </w:rPr>
      </w:pPr>
      <w:r w:rsidRPr="001531D7">
        <w:rPr>
          <w:i/>
          <w:iCs/>
          <w:sz w:val="20"/>
        </w:rPr>
        <w:t>Mi fu rivolta questa parola del Signore: «Figlio dell’uomo, volgiti verso Sidone e profetizza contro di essa: Annunciale: Così dice il Signore Dio:</w:t>
      </w:r>
    </w:p>
    <w:p w14:paraId="47A5EBD1" w14:textId="77777777" w:rsidR="001C0D76" w:rsidRPr="001531D7" w:rsidRDefault="001C0D76" w:rsidP="001531D7">
      <w:pPr>
        <w:pStyle w:val="Corpotesto"/>
        <w:rPr>
          <w:i/>
          <w:iCs/>
          <w:sz w:val="20"/>
        </w:rPr>
      </w:pPr>
      <w:r w:rsidRPr="001531D7">
        <w:rPr>
          <w:i/>
          <w:iCs/>
          <w:sz w:val="20"/>
        </w:rPr>
        <w:t>Eccomi contro di te, Sidone,</w:t>
      </w:r>
      <w:r w:rsidR="00056A5A" w:rsidRPr="001531D7">
        <w:rPr>
          <w:i/>
          <w:iCs/>
          <w:sz w:val="20"/>
        </w:rPr>
        <w:t xml:space="preserve"> </w:t>
      </w:r>
      <w:r w:rsidRPr="001531D7">
        <w:rPr>
          <w:i/>
          <w:iCs/>
          <w:sz w:val="20"/>
        </w:rPr>
        <w:t>e mostrerò la mia gloria in mezzo a te.</w:t>
      </w:r>
      <w:r w:rsidR="00056A5A" w:rsidRPr="001531D7">
        <w:rPr>
          <w:i/>
          <w:iCs/>
          <w:sz w:val="20"/>
        </w:rPr>
        <w:t xml:space="preserve"> </w:t>
      </w:r>
      <w:r w:rsidRPr="001531D7">
        <w:rPr>
          <w:i/>
          <w:iCs/>
          <w:sz w:val="20"/>
        </w:rPr>
        <w:t>Si saprà che io sono il Signore</w:t>
      </w:r>
      <w:r w:rsidR="00056A5A" w:rsidRPr="001531D7">
        <w:rPr>
          <w:i/>
          <w:iCs/>
          <w:sz w:val="20"/>
        </w:rPr>
        <w:t xml:space="preserve"> </w:t>
      </w:r>
      <w:r w:rsidRPr="001531D7">
        <w:rPr>
          <w:i/>
          <w:iCs/>
          <w:sz w:val="20"/>
        </w:rPr>
        <w:t>quando di essa farò giustizia</w:t>
      </w:r>
      <w:r w:rsidR="00056A5A" w:rsidRPr="001531D7">
        <w:rPr>
          <w:i/>
          <w:iCs/>
          <w:sz w:val="20"/>
        </w:rPr>
        <w:t xml:space="preserve"> </w:t>
      </w:r>
      <w:r w:rsidRPr="001531D7">
        <w:rPr>
          <w:i/>
          <w:iCs/>
          <w:sz w:val="20"/>
        </w:rPr>
        <w:t>e manifesterò in essa la mia santità.</w:t>
      </w:r>
      <w:r w:rsidR="00056A5A" w:rsidRPr="001531D7">
        <w:rPr>
          <w:i/>
          <w:iCs/>
          <w:sz w:val="20"/>
        </w:rPr>
        <w:t xml:space="preserve"> </w:t>
      </w:r>
      <w:r w:rsidRPr="001531D7">
        <w:rPr>
          <w:i/>
          <w:iCs/>
          <w:sz w:val="20"/>
        </w:rPr>
        <w:t>Manderò contro di essa la peste</w:t>
      </w:r>
      <w:r w:rsidR="00056A5A" w:rsidRPr="001531D7">
        <w:rPr>
          <w:i/>
          <w:iCs/>
          <w:sz w:val="20"/>
        </w:rPr>
        <w:t xml:space="preserve"> </w:t>
      </w:r>
      <w:r w:rsidRPr="001531D7">
        <w:rPr>
          <w:i/>
          <w:iCs/>
          <w:sz w:val="20"/>
        </w:rPr>
        <w:t>e il sangue scorrerà per le sue vie:</w:t>
      </w:r>
      <w:r w:rsidR="00056A5A" w:rsidRPr="001531D7">
        <w:rPr>
          <w:i/>
          <w:iCs/>
          <w:sz w:val="20"/>
        </w:rPr>
        <w:t xml:space="preserve"> </w:t>
      </w:r>
      <w:r w:rsidRPr="001531D7">
        <w:rPr>
          <w:i/>
          <w:iCs/>
          <w:sz w:val="20"/>
        </w:rPr>
        <w:t>in essa cadranno i trafitti di spada,</w:t>
      </w:r>
      <w:r w:rsidR="00056A5A" w:rsidRPr="001531D7">
        <w:rPr>
          <w:i/>
          <w:iCs/>
          <w:sz w:val="20"/>
        </w:rPr>
        <w:t xml:space="preserve"> </w:t>
      </w:r>
      <w:r w:rsidRPr="001531D7">
        <w:rPr>
          <w:i/>
          <w:iCs/>
          <w:sz w:val="20"/>
        </w:rPr>
        <w:t>e questa da ogni parte la circonderà,</w:t>
      </w:r>
      <w:r w:rsidR="00056A5A" w:rsidRPr="001531D7">
        <w:rPr>
          <w:i/>
          <w:iCs/>
          <w:sz w:val="20"/>
        </w:rPr>
        <w:t xml:space="preserve"> </w:t>
      </w:r>
      <w:r w:rsidRPr="001531D7">
        <w:rPr>
          <w:i/>
          <w:iCs/>
          <w:sz w:val="20"/>
        </w:rPr>
        <w:t>e sapranno che io sono il Signore Dio.</w:t>
      </w:r>
    </w:p>
    <w:p w14:paraId="43547C9A" w14:textId="77777777" w:rsidR="001C0D76" w:rsidRPr="001531D7" w:rsidRDefault="001C0D76" w:rsidP="001531D7">
      <w:pPr>
        <w:pStyle w:val="Corpotesto"/>
        <w:rPr>
          <w:i/>
          <w:iCs/>
          <w:sz w:val="20"/>
        </w:rPr>
      </w:pPr>
      <w:r w:rsidRPr="001531D7">
        <w:rPr>
          <w:i/>
          <w:iCs/>
          <w:sz w:val="20"/>
        </w:rPr>
        <w:t>Non ci sarà più per la casa d’Israele un aculeo pungente, una spina dolorosa tra tutti i suoi vicini che la disprezzano: sapranno che io sono il Signore.</w:t>
      </w:r>
    </w:p>
    <w:p w14:paraId="1B3D0B52" w14:textId="77777777" w:rsidR="001C0D76" w:rsidRPr="001531D7" w:rsidRDefault="001C0D76" w:rsidP="001531D7">
      <w:pPr>
        <w:pStyle w:val="Corpotesto"/>
        <w:rPr>
          <w:i/>
          <w:iCs/>
          <w:sz w:val="20"/>
        </w:rPr>
      </w:pPr>
      <w:r w:rsidRPr="001531D7">
        <w:rPr>
          <w:i/>
          <w:iCs/>
          <w:sz w:val="20"/>
        </w:rPr>
        <w:t>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w:t>
      </w:r>
      <w:r w:rsidR="00056A5A" w:rsidRPr="001531D7">
        <w:rPr>
          <w:i/>
          <w:iCs/>
          <w:sz w:val="20"/>
        </w:rPr>
        <w:t xml:space="preserve"> 28,1-26). </w:t>
      </w:r>
    </w:p>
    <w:p w14:paraId="0FE8076F" w14:textId="77777777" w:rsidR="00AF23A9" w:rsidRDefault="00AF23A9" w:rsidP="0009727D">
      <w:pPr>
        <w:pStyle w:val="Corpotesto"/>
      </w:pPr>
      <w:r>
        <w:t>Invece c’è chi dall’abbattimento, dall’umiliazione alza la testa. È sprofondato nel baratro del nulla, da esso a poco a poco risale e si innalza nella vera gloria.</w:t>
      </w:r>
    </w:p>
    <w:p w14:paraId="5371DB1B" w14:textId="77777777" w:rsidR="00AF23A9" w:rsidRDefault="001531D7" w:rsidP="0009727D">
      <w:pPr>
        <w:pStyle w:val="Corpotesto"/>
      </w:pPr>
      <w:r>
        <w:t>Il saggio sa che sempre deve rimanere nella più grande umiltà. Più eccelsa, elevata per lui è la gloria, più grande, profonda, immensa dovrà essere l’umiltà.</w:t>
      </w:r>
    </w:p>
    <w:p w14:paraId="51EF73F9" w14:textId="77777777" w:rsidR="0061249A" w:rsidRDefault="0061249A" w:rsidP="00E92253">
      <w:pPr>
        <w:pStyle w:val="Corpodeltesto2"/>
      </w:pPr>
      <w:r w:rsidRPr="0061249A">
        <w:rPr>
          <w:position w:val="6"/>
          <w:vertAlign w:val="superscript"/>
        </w:rPr>
        <w:t>12</w:t>
      </w:r>
      <w:r w:rsidRPr="0061249A">
        <w:t>C’è chi compra molte cose con poco</w:t>
      </w:r>
      <w:r w:rsidR="002C375C">
        <w:t xml:space="preserve"> </w:t>
      </w:r>
      <w:r w:rsidRPr="0061249A">
        <w:t>e chi le paga sette volte il loro valore.</w:t>
      </w:r>
    </w:p>
    <w:p w14:paraId="6A40F723" w14:textId="77777777" w:rsidR="002C375C" w:rsidRDefault="00A85B2E" w:rsidP="00A85B2E">
      <w:pPr>
        <w:pStyle w:val="Corpotesto"/>
      </w:pPr>
      <w:r>
        <w:t>Il saggio è persona oculata in ogni cosa, anche nella compera e nella vendita. Lui sa sempre come comprare a proprio profitto e guadagno.</w:t>
      </w:r>
    </w:p>
    <w:p w14:paraId="5955F831" w14:textId="77777777" w:rsidR="00A85B2E" w:rsidRDefault="00A85B2E" w:rsidP="00A85B2E">
      <w:pPr>
        <w:pStyle w:val="Corpotesto"/>
      </w:pPr>
      <w:r>
        <w:t>Infatti lui compra molte cose con poco. Mentre lo stolto paga le stesso cose sette volte il loro valore.</w:t>
      </w:r>
    </w:p>
    <w:p w14:paraId="521F6104" w14:textId="77777777" w:rsidR="00A85B2E" w:rsidRDefault="00A85B2E" w:rsidP="00A85B2E">
      <w:pPr>
        <w:pStyle w:val="Corpotesto"/>
      </w:pPr>
      <w:r>
        <w:t>Come si può constatare, la saggezza guida l’uomo in ogni cosa, ogni azione, dalla più semplice alla più complessa.</w:t>
      </w:r>
    </w:p>
    <w:p w14:paraId="18D9C1E7" w14:textId="77777777" w:rsidR="00A85B2E" w:rsidRDefault="00A85B2E" w:rsidP="00A85B2E">
      <w:pPr>
        <w:pStyle w:val="Corpotesto"/>
      </w:pPr>
      <w:r>
        <w:t>Nulla deve fare un uomo senza saggezza. Tutto ciò che è fatto senza di essa, viene fatto male. Nulla fa Dio senza saggezza. Nulla deve fare l’uomo.</w:t>
      </w:r>
    </w:p>
    <w:p w14:paraId="74F08086" w14:textId="77777777" w:rsidR="00A85B2E" w:rsidRDefault="00A85B2E" w:rsidP="00A85B2E">
      <w:pPr>
        <w:pStyle w:val="Corpotesto"/>
      </w:pPr>
      <w:r>
        <w:t xml:space="preserve"> </w:t>
      </w:r>
      <w:r w:rsidR="0008511E">
        <w:t>Molte catastrofi della finanza e dell’economia sono il frutto della stoltezza. Sarebbe sufficiente un po’ di saggezza e tutto potrebbe essere evitato.</w:t>
      </w:r>
    </w:p>
    <w:p w14:paraId="497F8B11" w14:textId="77777777" w:rsidR="0008511E" w:rsidRDefault="0008511E" w:rsidP="00A85B2E">
      <w:pPr>
        <w:pStyle w:val="Corpotesto"/>
      </w:pPr>
      <w:r>
        <w:t>Lo stolto lavora a perdere, perché ingannato da un falso guadagno immediato. Il saggio invece opera sempre per il giusto profitto.</w:t>
      </w:r>
    </w:p>
    <w:p w14:paraId="3D06E4B7" w14:textId="77777777" w:rsidR="0008511E" w:rsidRDefault="0008511E" w:rsidP="00A85B2E">
      <w:pPr>
        <w:pStyle w:val="Corpotesto"/>
      </w:pPr>
      <w:r>
        <w:t xml:space="preserve">Quando finanza ed economia sono guidate dalla stoltezza dell’uomo, esse si trasformano in danni irreparabili. </w:t>
      </w:r>
    </w:p>
    <w:p w14:paraId="4C811CA4" w14:textId="77777777" w:rsidR="0008511E" w:rsidRDefault="0008511E" w:rsidP="00A85B2E">
      <w:pPr>
        <w:pStyle w:val="Corpotesto"/>
      </w:pPr>
      <w:r>
        <w:t xml:space="preserve">Un’intera economia può essere ridotta al collasso per un solo atto di stoltezza. </w:t>
      </w:r>
      <w:r w:rsidR="002C15D1">
        <w:t>Lo stolto sempre agirà per stoltezza. Questa verità nessuno l’accoglie.</w:t>
      </w:r>
    </w:p>
    <w:p w14:paraId="1034A974" w14:textId="77777777" w:rsidR="006925D5" w:rsidRDefault="003C7F79" w:rsidP="00A85B2E">
      <w:pPr>
        <w:pStyle w:val="Corpotesto"/>
      </w:pPr>
      <w:r>
        <w:t>Le ricchezze di un paese messe nelle mani degli stolti divengono miseria e povertà. La povertà messa nelle mani dei saggi diviene ricchezza per tutti.</w:t>
      </w:r>
    </w:p>
    <w:p w14:paraId="4F5593DE" w14:textId="77777777" w:rsidR="00A925C0" w:rsidRDefault="00A925C0" w:rsidP="00A85B2E">
      <w:pPr>
        <w:pStyle w:val="Corpotesto"/>
      </w:pPr>
      <w:r>
        <w:t xml:space="preserve">Tanto può la stoltezza e anche tanto può la saggezza. Lo stolto e il saggio non producono lo stesso frutto. Uno rovina, l’altro edifica, </w:t>
      </w:r>
    </w:p>
    <w:p w14:paraId="2116857D" w14:textId="77777777" w:rsidR="0061249A" w:rsidRDefault="0061249A" w:rsidP="00E92253">
      <w:pPr>
        <w:pStyle w:val="Corpodeltesto2"/>
      </w:pPr>
      <w:r w:rsidRPr="0061249A">
        <w:rPr>
          <w:position w:val="6"/>
          <w:vertAlign w:val="superscript"/>
        </w:rPr>
        <w:t>13</w:t>
      </w:r>
      <w:r w:rsidRPr="0061249A">
        <w:t>Il saggio si rende amabile con le sue parole,</w:t>
      </w:r>
      <w:r w:rsidR="002C375C">
        <w:t xml:space="preserve"> </w:t>
      </w:r>
      <w:r w:rsidRPr="0061249A">
        <w:t>ma le cortesie degli stolti sono sciupate.</w:t>
      </w:r>
    </w:p>
    <w:p w14:paraId="780BDE14" w14:textId="77777777" w:rsidR="0009727D" w:rsidRDefault="002C15D1" w:rsidP="002C15D1">
      <w:pPr>
        <w:pStyle w:val="Corpotesto"/>
      </w:pPr>
      <w:r>
        <w:t>Le parole rendono amabile il saggio</w:t>
      </w:r>
      <w:r w:rsidR="00A925C0">
        <w:t>, perché l</w:t>
      </w:r>
      <w:r>
        <w:t>ui possiede il perfetto uso di ogni parola. Sa dire la parola giusta al momento giusto. Lui è saggio.</w:t>
      </w:r>
    </w:p>
    <w:p w14:paraId="7A53A504" w14:textId="77777777" w:rsidR="00A925C0" w:rsidRDefault="00A925C0" w:rsidP="002C15D1">
      <w:pPr>
        <w:pStyle w:val="Corpotesto"/>
      </w:pPr>
      <w:r>
        <w:t>Le cortesie degli stolti sono sciupate, perché sono cortesie sciocche, senza alcuna sapienza, accortezza, prudenza.</w:t>
      </w:r>
    </w:p>
    <w:p w14:paraId="75EE7F1D" w14:textId="77777777" w:rsidR="00A925C0" w:rsidRDefault="00A925C0" w:rsidP="002C15D1">
      <w:pPr>
        <w:pStyle w:val="Corpotesto"/>
      </w:pPr>
      <w:r>
        <w:t>Il saggio sa sempre come parlare, quando parlare, cosa dire, cosa non dire. Lo stolto parla sempre in modo inappropriato sia nelle parole che nelle modalità.</w:t>
      </w:r>
    </w:p>
    <w:p w14:paraId="598F74B1" w14:textId="77777777" w:rsidR="00A925C0" w:rsidRDefault="00BF6F48" w:rsidP="002C15D1">
      <w:pPr>
        <w:pStyle w:val="Corpotesto"/>
      </w:pPr>
      <w:r>
        <w:t>È questo il motivo per cui le sue cortesie sono sciupate. Sono cortesie stolte, insulse, insipide, senza alcuna verità in esse.</w:t>
      </w:r>
    </w:p>
    <w:p w14:paraId="6F7C9F90" w14:textId="77777777" w:rsidR="0061249A" w:rsidRDefault="0061249A" w:rsidP="00E92253">
      <w:pPr>
        <w:pStyle w:val="Corpodeltesto2"/>
      </w:pPr>
      <w:r w:rsidRPr="0061249A">
        <w:rPr>
          <w:position w:val="6"/>
          <w:vertAlign w:val="superscript"/>
        </w:rPr>
        <w:t>14</w:t>
      </w:r>
      <w:r w:rsidRPr="0061249A">
        <w:t>Il dono di uno stolto non ti giova,</w:t>
      </w:r>
      <w:r w:rsidR="002C375C">
        <w:t xml:space="preserve"> </w:t>
      </w:r>
      <w:r w:rsidRPr="0061249A">
        <w:rPr>
          <w:i/>
        </w:rPr>
        <w:t>e ugualmente quello dell’invidioso, perché è frutto di costrizione;</w:t>
      </w:r>
      <w:r w:rsidR="002C375C">
        <w:rPr>
          <w:i/>
        </w:rPr>
        <w:t xml:space="preserve"> </w:t>
      </w:r>
      <w:r w:rsidRPr="0061249A">
        <w:t>i suoi occhi, infatti, sono molti invece di uno.</w:t>
      </w:r>
    </w:p>
    <w:p w14:paraId="1B023B6B" w14:textId="77777777" w:rsidR="002C375C" w:rsidRDefault="00BF6F48" w:rsidP="00BF6F48">
      <w:pPr>
        <w:pStyle w:val="Corpotesto"/>
      </w:pPr>
      <w:r>
        <w:t>Stolti e invidiosi non fanno doni per amore, liberamente, spinti dalla carità o dalla gratitudine. Se fanno un dono lo fanno solo per costrizione.</w:t>
      </w:r>
    </w:p>
    <w:p w14:paraId="3FAE451F" w14:textId="77777777" w:rsidR="00BF6F48" w:rsidRDefault="00BF6F48" w:rsidP="00BF6F48">
      <w:pPr>
        <w:pStyle w:val="Corpotesto"/>
      </w:pPr>
      <w:r>
        <w:t>Per questo motivo il dono degli stolti e degli invidiosi non giova a nulla. Non è manifestazione, rivelazione, dono che nasce dal loro cuore.</w:t>
      </w:r>
    </w:p>
    <w:p w14:paraId="1B9E9A85" w14:textId="77777777" w:rsidR="00BF6F48" w:rsidRDefault="00BF6F48" w:rsidP="00BF6F48">
      <w:pPr>
        <w:pStyle w:val="Corpotesto"/>
      </w:pPr>
      <w:r>
        <w:t>Nel dono non vi è il loro cuore. Esso non è manifestazione del loro amore. è un dono e basta e per di più fatto perché obbligati dalle circostanze.</w:t>
      </w:r>
    </w:p>
    <w:p w14:paraId="2E9A9524" w14:textId="77777777" w:rsidR="00BF6F48" w:rsidRDefault="00CD1B01" w:rsidP="00BF6F48">
      <w:pPr>
        <w:pStyle w:val="Corpotesto"/>
      </w:pPr>
      <w:r>
        <w:t xml:space="preserve">Se </w:t>
      </w:r>
      <w:r w:rsidR="002A0B5C">
        <w:t xml:space="preserve">nel </w:t>
      </w:r>
      <w:r>
        <w:t>dono non vi è il cuore, esso a nulla serve. Si aggiungono cose a cose. L’uomo non ha bisogno di cose. Ha bisogno di cuori che lo amino.</w:t>
      </w:r>
    </w:p>
    <w:p w14:paraId="7B586216" w14:textId="77777777" w:rsidR="00CD1B01" w:rsidRDefault="00CD1B01" w:rsidP="00BF6F48">
      <w:pPr>
        <w:pStyle w:val="Corpotesto"/>
      </w:pPr>
      <w:r>
        <w:t xml:space="preserve">Che </w:t>
      </w:r>
      <w:r w:rsidR="002A0B5C">
        <w:t>significa che i suoi occhi sono molti invece di uno? A chi è riferito: a Dio o allo stolto e all’invidioso? In questo versetto di parla dello stolto, non di Dio.</w:t>
      </w:r>
    </w:p>
    <w:p w14:paraId="08B7E84C" w14:textId="77777777" w:rsidR="002A0B5C" w:rsidRDefault="002A0B5C" w:rsidP="00BF6F48">
      <w:pPr>
        <w:pStyle w:val="Corpotesto"/>
      </w:pPr>
      <w:r>
        <w:t>Il significato potrebbe essere questo: i suoi molti occhi sono i suoi molteplici interessi. Anche quando fa un dono, lo stolto pensa a guadagnare molto.</w:t>
      </w:r>
    </w:p>
    <w:p w14:paraId="12575A4B" w14:textId="77777777" w:rsidR="002A0B5C" w:rsidRDefault="00EE1B21" w:rsidP="00BF6F48">
      <w:pPr>
        <w:pStyle w:val="Corpotesto"/>
      </w:pPr>
      <w:r>
        <w:t>Se dona una cosa piccola, ne attende una grande. Se offre poche cose aspira a riceverne molte. Lo stolto lavora solo per il suo guadagno, il suo interesse.</w:t>
      </w:r>
    </w:p>
    <w:p w14:paraId="3C2FA8F1" w14:textId="77777777" w:rsidR="00EE1B21" w:rsidRDefault="00EE1B21" w:rsidP="00BF6F48">
      <w:pPr>
        <w:pStyle w:val="Corpotesto"/>
      </w:pPr>
      <w:r>
        <w:t>L’invidioso non dona per amore. Dona per ricevere sette volte tanto. Per questo è detto che i suoi occhi sono molti. Ogni occhio desidera un profitto.</w:t>
      </w:r>
    </w:p>
    <w:p w14:paraId="0B70FA26" w14:textId="77777777" w:rsidR="00EE1B21" w:rsidRDefault="00EE1B21" w:rsidP="00BF6F48">
      <w:pPr>
        <w:pStyle w:val="Corpotesto"/>
      </w:pPr>
      <w:r>
        <w:t>Invece se avesse un occhio solo, sarebbe solo l’occhio dell’amore, della misericordia, della compassione, della generosità, della benevolenza.</w:t>
      </w:r>
    </w:p>
    <w:p w14:paraId="08393A0E" w14:textId="77777777" w:rsidR="00EE1B21" w:rsidRDefault="00EE1B21" w:rsidP="00BF6F48">
      <w:pPr>
        <w:pStyle w:val="Corpotesto"/>
      </w:pPr>
      <w:r>
        <w:t>Con un occhio solo farebbe il bene, darebbe il dono solo per purissimo amore. Anche se dona per costrizione, il suo cuore attende una ricompensa molteplice.</w:t>
      </w:r>
    </w:p>
    <w:p w14:paraId="1674F20C" w14:textId="77777777" w:rsidR="0061249A" w:rsidRDefault="0061249A" w:rsidP="00E92253">
      <w:pPr>
        <w:pStyle w:val="Corpodeltesto2"/>
      </w:pPr>
      <w:r w:rsidRPr="0061249A">
        <w:rPr>
          <w:position w:val="6"/>
          <w:vertAlign w:val="superscript"/>
        </w:rPr>
        <w:t>15</w:t>
      </w:r>
      <w:r w:rsidRPr="0061249A">
        <w:t>Egli dà poco, ma rinfaccia molto;</w:t>
      </w:r>
      <w:r w:rsidR="002C375C">
        <w:t xml:space="preserve"> </w:t>
      </w:r>
      <w:r w:rsidRPr="0061249A">
        <w:t>apre la sua bocca come un banditore.</w:t>
      </w:r>
      <w:r w:rsidR="002C375C">
        <w:t xml:space="preserve"> </w:t>
      </w:r>
      <w:r w:rsidRPr="0061249A">
        <w:t>Oggi fa un prestito e domani lo richiede;</w:t>
      </w:r>
      <w:r w:rsidR="002C375C">
        <w:t xml:space="preserve"> </w:t>
      </w:r>
      <w:r w:rsidRPr="0061249A">
        <w:t>quanto è odioso un uomo del genere!</w:t>
      </w:r>
    </w:p>
    <w:p w14:paraId="1F766A5D" w14:textId="77777777" w:rsidR="002C375C" w:rsidRDefault="00EE1B21" w:rsidP="00EE1B21">
      <w:pPr>
        <w:pStyle w:val="Corpotesto"/>
      </w:pPr>
      <w:r>
        <w:t>Si rivela ancora il cuore dello stesso e dell’invidioso. Lo stolto dona poco, ma rinfaccia molto. Dona e apre la bocca come un banditore. Perché?</w:t>
      </w:r>
    </w:p>
    <w:p w14:paraId="1CDB2783" w14:textId="77777777" w:rsidR="00EE1B21" w:rsidRDefault="00EE1B21" w:rsidP="00EE1B21">
      <w:pPr>
        <w:pStyle w:val="Corpotesto"/>
      </w:pPr>
      <w:r>
        <w:t xml:space="preserve">Perché tutti conoscano il dono da lui fatto. Nessuno deve ignorare quello che lui ha fatto. </w:t>
      </w:r>
      <w:r w:rsidR="00CA7809">
        <w:t xml:space="preserve">Il suo dono deve essere di dominio pubblico. </w:t>
      </w:r>
    </w:p>
    <w:p w14:paraId="1E878922" w14:textId="77777777" w:rsidR="00CA7809" w:rsidRDefault="00CA7809" w:rsidP="00EE1B21">
      <w:pPr>
        <w:pStyle w:val="Corpotesto"/>
      </w:pPr>
      <w:r>
        <w:t>Per questo la notizia va bandita, gridata ai quattro venti. Non trova pace finché vi sarà un solo uomo che ancora è nell’ignoranza di ciò che lui ha fatto.</w:t>
      </w:r>
    </w:p>
    <w:p w14:paraId="50A4AE33" w14:textId="77777777" w:rsidR="00CA7809" w:rsidRDefault="00CA7809" w:rsidP="00EE1B21">
      <w:pPr>
        <w:pStyle w:val="Corpotesto"/>
      </w:pPr>
      <w:r>
        <w:t>Allo stolto manca la riservatezza, la delicatezza, la prudenza, il silenzio, il nascondimento delle cose che fa. È uno stolto. Cosa si può attendere da lui?</w:t>
      </w:r>
    </w:p>
    <w:p w14:paraId="58BBB3FE" w14:textId="77777777" w:rsidR="00CA7809" w:rsidRDefault="00CA7809" w:rsidP="00EE1B21">
      <w:pPr>
        <w:pStyle w:val="Corpotesto"/>
      </w:pPr>
      <w:r>
        <w:t>Ecco ancora come agisce lo stolto. Oggi ti fa un prestito e domani lo richiede. Non lascia neanche il tempo che il prestito possa produrre i suoi frutti di bene.</w:t>
      </w:r>
    </w:p>
    <w:p w14:paraId="33F4EC78" w14:textId="77777777" w:rsidR="00CA7809" w:rsidRDefault="00CA7809" w:rsidP="00EE1B21">
      <w:pPr>
        <w:pStyle w:val="Corpotesto"/>
      </w:pPr>
      <w:r>
        <w:t>La conclusione della sapienza dinanzi allo stolto è assai triste: Quanto è odioso un uomo del genere! È un uomo senza alcuna umanità.</w:t>
      </w:r>
    </w:p>
    <w:p w14:paraId="56207F39" w14:textId="77777777" w:rsidR="00CA7809" w:rsidRDefault="00F8439A" w:rsidP="00EE1B21">
      <w:pPr>
        <w:pStyle w:val="Corpotesto"/>
      </w:pPr>
      <w:r>
        <w:t>Quando un uomo perde la sua umanità – e la perde sempre quando diviene incapace di amare – si trasforma in un essere odioso.</w:t>
      </w:r>
    </w:p>
    <w:p w14:paraId="37BDA06C" w14:textId="77777777" w:rsidR="0061249A" w:rsidRDefault="0061249A" w:rsidP="00E92253">
      <w:pPr>
        <w:pStyle w:val="Corpodeltesto2"/>
      </w:pPr>
      <w:r w:rsidRPr="0061249A">
        <w:rPr>
          <w:position w:val="6"/>
          <w:vertAlign w:val="superscript"/>
        </w:rPr>
        <w:t>16</w:t>
      </w:r>
      <w:r w:rsidRPr="0061249A">
        <w:t>Lo stolto dice: «Non ho un amico,</w:t>
      </w:r>
      <w:r w:rsidR="002C375C">
        <w:t xml:space="preserve"> </w:t>
      </w:r>
      <w:r w:rsidRPr="0061249A">
        <w:t>non c’è gratitudine al bene che faccio».</w:t>
      </w:r>
      <w:r w:rsidR="002C375C">
        <w:t xml:space="preserve"> </w:t>
      </w:r>
      <w:r w:rsidRPr="0061249A">
        <w:t>Quelli che mangiano il suo pane sono lingue cattive.</w:t>
      </w:r>
    </w:p>
    <w:p w14:paraId="00C02C99" w14:textId="77777777" w:rsidR="002C375C" w:rsidRDefault="00F8439A" w:rsidP="00F8439A">
      <w:pPr>
        <w:pStyle w:val="Corpotesto"/>
      </w:pPr>
      <w:r>
        <w:t xml:space="preserve">Lo stolto è anche incapace di coltivare vere amicizie, per questo egli dice: </w:t>
      </w:r>
      <w:r w:rsidRPr="00F8439A">
        <w:rPr>
          <w:i/>
        </w:rPr>
        <w:t>“Non ho un amico, non c’è gratitudine al bene che faccio”</w:t>
      </w:r>
      <w:r>
        <w:t>.</w:t>
      </w:r>
    </w:p>
    <w:p w14:paraId="677BA97E" w14:textId="77777777" w:rsidR="00F8439A" w:rsidRDefault="00F8439A" w:rsidP="00F8439A">
      <w:pPr>
        <w:pStyle w:val="Corpotesto"/>
      </w:pPr>
      <w:r>
        <w:t>Il bene non si fa per interesse, per ricevere il contraccambio. Il bene si fa a chi non può farci alcun bene, perché non possiede alcun bene.</w:t>
      </w:r>
    </w:p>
    <w:p w14:paraId="0E2244A8" w14:textId="77777777" w:rsidR="00F8439A" w:rsidRDefault="00F8439A" w:rsidP="00F8439A">
      <w:pPr>
        <w:pStyle w:val="Corpotesto"/>
      </w:pPr>
      <w:r>
        <w:t>Fare il bene per contraccambio, per ricevere una gratitudine umana è degli stolti. Lo stolto tutto fa per interesse. Nulla è capace di fare per puro amore.</w:t>
      </w:r>
    </w:p>
    <w:p w14:paraId="53B0A5F7" w14:textId="77777777" w:rsidR="00F8439A" w:rsidRDefault="00300968" w:rsidP="00F8439A">
      <w:pPr>
        <w:pStyle w:val="Corpotesto"/>
      </w:pPr>
      <w:r>
        <w:t>Perché quelli che mangiano il suo pane sono lingue cattive? Sono lingue cattive perché il bene da lui fatto non è secondo le regole del bene.</w:t>
      </w:r>
    </w:p>
    <w:p w14:paraId="3ADBD2C4" w14:textId="77777777" w:rsidR="00300968" w:rsidRDefault="00300968" w:rsidP="00F8439A">
      <w:pPr>
        <w:pStyle w:val="Corpotesto"/>
      </w:pPr>
      <w:r>
        <w:t>Come lui tratta così è trattato. Lui non è amabile con coloro ai quali fa il bene e neanche coloro che ri</w:t>
      </w:r>
      <w:r w:rsidR="00DF5A43">
        <w:t>cevono il suo bene sono amabili con lui.</w:t>
      </w:r>
    </w:p>
    <w:p w14:paraId="1E318179" w14:textId="77777777" w:rsidR="00DF5A43" w:rsidRDefault="00DF5A43" w:rsidP="00F8439A">
      <w:pPr>
        <w:pStyle w:val="Corpotesto"/>
      </w:pPr>
      <w:r>
        <w:t>L’amabilità, il rispetto, la stima ognuno la deve costruire con l’affabilità, l’amorevolezza, la dignità, la misericordia che mette in ogni cosa.</w:t>
      </w:r>
    </w:p>
    <w:p w14:paraId="6C40B162" w14:textId="77777777" w:rsidR="0061249A" w:rsidRPr="0061249A" w:rsidRDefault="0061249A" w:rsidP="00E92253">
      <w:pPr>
        <w:pStyle w:val="Corpodeltesto2"/>
        <w:rPr>
          <w:i/>
        </w:rPr>
      </w:pPr>
      <w:r w:rsidRPr="0061249A">
        <w:rPr>
          <w:position w:val="6"/>
          <w:vertAlign w:val="superscript"/>
        </w:rPr>
        <w:t>17</w:t>
      </w:r>
      <w:r w:rsidRPr="0061249A">
        <w:t>Quanti si burleranno di lui, e quante volte!</w:t>
      </w:r>
      <w:r w:rsidR="002C375C">
        <w:t xml:space="preserve"> </w:t>
      </w:r>
      <w:r w:rsidRPr="0061249A">
        <w:rPr>
          <w:i/>
        </w:rPr>
        <w:t>Poiché non accoglie l’avere con spirito retto,</w:t>
      </w:r>
      <w:r w:rsidR="002C375C">
        <w:rPr>
          <w:i/>
        </w:rPr>
        <w:t xml:space="preserve"> </w:t>
      </w:r>
      <w:r w:rsidRPr="0061249A">
        <w:rPr>
          <w:i/>
        </w:rPr>
        <w:t>e il non avere gli è ugualmente indifferente.</w:t>
      </w:r>
    </w:p>
    <w:p w14:paraId="08E1DFCF" w14:textId="77777777" w:rsidR="0061249A" w:rsidRDefault="00DF5A43" w:rsidP="00DF5A43">
      <w:pPr>
        <w:pStyle w:val="Corpotesto"/>
      </w:pPr>
      <w:r>
        <w:t>Lo stolto sempre si burla dello stolto. Sono molti che si burlano delle stolto e molte vote. La ragione è da trovare nella sua stoltezza.</w:t>
      </w:r>
    </w:p>
    <w:p w14:paraId="5C53CE8E" w14:textId="77777777" w:rsidR="00DF5A43" w:rsidRDefault="00DF5A43" w:rsidP="00DF5A43">
      <w:pPr>
        <w:pStyle w:val="Corpotesto"/>
      </w:pPr>
      <w:r>
        <w:t>Dinanzi ad ogni cosa si comporta da stolto. Non accoglie l’avere con spirito retto, cioè non benedice il Signore e non se ne serve per il bene.</w:t>
      </w:r>
    </w:p>
    <w:p w14:paraId="16280CEF" w14:textId="77777777" w:rsidR="00DF5A43" w:rsidRDefault="00DF5A43" w:rsidP="00DF5A43">
      <w:pPr>
        <w:pStyle w:val="Corpotesto"/>
      </w:pPr>
      <w:r>
        <w:t>Anche il non avere gli è indifferente, perché manca di una corretta visione di fede. Tutto è da sé. Non è in relazione con Dio, il soprannaturale.</w:t>
      </w:r>
    </w:p>
    <w:p w14:paraId="1984DD28" w14:textId="77777777" w:rsidR="00DF5A43" w:rsidRDefault="00DF5A43" w:rsidP="00DF5A43">
      <w:pPr>
        <w:pStyle w:val="Corpotesto"/>
      </w:pPr>
      <w:r>
        <w:t>Lui non riceve il bene come dono di Dio. Non vede che Dio prova il suo cuore quando una cosa gli manca. Vive una vita puramente animale.</w:t>
      </w:r>
    </w:p>
    <w:p w14:paraId="19250114" w14:textId="77777777" w:rsidR="00DF5A43" w:rsidRDefault="008316DB" w:rsidP="00DF5A43">
      <w:pPr>
        <w:pStyle w:val="Corpotesto"/>
      </w:pPr>
      <w:r>
        <w:t>L’indifferenza nella fede, nel soprannaturale, nei confronti di Dio si trasforma in indifferenza dinanzi a tutto ciò che accade nella storia.</w:t>
      </w:r>
    </w:p>
    <w:p w14:paraId="3BA722EC" w14:textId="77777777" w:rsidR="0012339A" w:rsidRDefault="0012339A" w:rsidP="00DF5A43">
      <w:pPr>
        <w:pStyle w:val="Corpotesto"/>
      </w:pPr>
      <w:r>
        <w:t xml:space="preserve">È sempre l’indifferenza vero Dio che diviene e si trasforma in indifferenza vero gli uomini. Quando Dio muore dal cuore, anche l’uomo muore. </w:t>
      </w:r>
    </w:p>
    <w:p w14:paraId="15F39C97" w14:textId="77777777" w:rsidR="0012339A" w:rsidRDefault="0012339A" w:rsidP="00DF5A43">
      <w:pPr>
        <w:pStyle w:val="Corpotesto"/>
      </w:pPr>
    </w:p>
    <w:p w14:paraId="3DCB1310" w14:textId="77777777" w:rsidR="00E92253" w:rsidRDefault="00E92253" w:rsidP="00E92253">
      <w:pPr>
        <w:pStyle w:val="Titolo2"/>
        <w:rPr>
          <w:i w:val="0"/>
          <w:sz w:val="40"/>
          <w:szCs w:val="40"/>
        </w:rPr>
      </w:pPr>
      <w:bookmarkStart w:id="152" w:name="_Toc62159576"/>
      <w:r>
        <w:rPr>
          <w:i w:val="0"/>
          <w:sz w:val="40"/>
          <w:szCs w:val="40"/>
        </w:rPr>
        <w:t>Parole maldestre</w:t>
      </w:r>
      <w:bookmarkEnd w:id="152"/>
    </w:p>
    <w:p w14:paraId="32A72E38" w14:textId="77777777" w:rsidR="002C375C" w:rsidRPr="002C375C" w:rsidRDefault="002C375C" w:rsidP="002C375C"/>
    <w:p w14:paraId="52A4F947" w14:textId="77777777" w:rsidR="0061249A" w:rsidRDefault="0061249A" w:rsidP="00E92253">
      <w:pPr>
        <w:pStyle w:val="Corpodeltesto2"/>
      </w:pPr>
      <w:r w:rsidRPr="0061249A">
        <w:rPr>
          <w:position w:val="6"/>
          <w:vertAlign w:val="superscript"/>
        </w:rPr>
        <w:t>18</w:t>
      </w:r>
      <w:r w:rsidRPr="0061249A">
        <w:t>Meglio inciampare sul pavimento che con la lingua;</w:t>
      </w:r>
      <w:r w:rsidR="002C375C">
        <w:t xml:space="preserve"> </w:t>
      </w:r>
      <w:r w:rsidRPr="0061249A">
        <w:t>è così che la caduta dei cattivi giunge rapida.</w:t>
      </w:r>
    </w:p>
    <w:p w14:paraId="1DFBF7F4" w14:textId="77777777" w:rsidR="002C375C" w:rsidRDefault="0012339A" w:rsidP="0012339A">
      <w:pPr>
        <w:pStyle w:val="Corpotesto"/>
      </w:pPr>
      <w:r>
        <w:t xml:space="preserve">Inciampare sul pavimento al massimo comporta la rottura di qualche arto. Inciampare con la lingua causa </w:t>
      </w:r>
      <w:r w:rsidR="005A1C7B">
        <w:t>danni innumerevoli e spesso anche la morte.</w:t>
      </w:r>
    </w:p>
    <w:p w14:paraId="66641957" w14:textId="77777777" w:rsidR="005A1C7B" w:rsidRDefault="005A1C7B" w:rsidP="0012339A">
      <w:pPr>
        <w:pStyle w:val="Corpotesto"/>
      </w:pPr>
      <w:r>
        <w:t>In un attimo si è in piedi e in un attimo si è per terra. Così è per i cattivi. In un attimo sono all’apice della potenza e un attimo dopo non esistono più.</w:t>
      </w:r>
    </w:p>
    <w:p w14:paraId="292D064F" w14:textId="77777777" w:rsidR="005A1C7B" w:rsidRDefault="005A1C7B" w:rsidP="0012339A">
      <w:pPr>
        <w:pStyle w:val="Corpotesto"/>
      </w:pPr>
      <w:r>
        <w:t>Come in un attimo si inciampa sul pavimento, così sempre è possibile inciampare con la lingua. Con la lingua è sempre facile cadere.</w:t>
      </w:r>
    </w:p>
    <w:p w14:paraId="3F57C729" w14:textId="77777777" w:rsidR="005A1C7B" w:rsidRDefault="005A1C7B" w:rsidP="0012339A">
      <w:pPr>
        <w:pStyle w:val="Corpotesto"/>
      </w:pPr>
      <w:r>
        <w:t>Come proteggersi da ogni caduta con la lingua? Crescendo ogni giorno in sapienza, in prudenza, in fortezza, in temperanza, nella giustizia.</w:t>
      </w:r>
    </w:p>
    <w:p w14:paraId="25804E28" w14:textId="77777777" w:rsidR="005A1C7B" w:rsidRDefault="005A1C7B" w:rsidP="0012339A">
      <w:pPr>
        <w:pStyle w:val="Corpotesto"/>
      </w:pPr>
      <w:r>
        <w:t>Senza una buona corazza di virtù, madre delle quali è sempre la sapienza, la caduta è sempre possibile. La virtù protegge e custodisce da ogni caduta.</w:t>
      </w:r>
    </w:p>
    <w:p w14:paraId="46431B57" w14:textId="77777777" w:rsidR="005A1C7B" w:rsidRDefault="005A1C7B" w:rsidP="0012339A">
      <w:pPr>
        <w:pStyle w:val="Corpotesto"/>
      </w:pPr>
      <w:r>
        <w:t xml:space="preserve">Gesù mai cadde con la lingua. Eppure i suoi avversari e nemici sempre cercavano di coglierlo in fallo facendolo cadere in qualche tranello. </w:t>
      </w:r>
    </w:p>
    <w:p w14:paraId="177CA509" w14:textId="77777777" w:rsidR="002C375C" w:rsidRDefault="0061249A" w:rsidP="00E92253">
      <w:pPr>
        <w:pStyle w:val="Corpodeltesto2"/>
      </w:pPr>
      <w:r w:rsidRPr="0061249A">
        <w:rPr>
          <w:position w:val="6"/>
          <w:vertAlign w:val="superscript"/>
        </w:rPr>
        <w:t>19</w:t>
      </w:r>
      <w:r w:rsidRPr="0061249A">
        <w:t>Un discorso inopportuno è come un racconto inopportuno:</w:t>
      </w:r>
      <w:r w:rsidR="002C375C">
        <w:t xml:space="preserve"> </w:t>
      </w:r>
      <w:r w:rsidRPr="0061249A">
        <w:t>è sempre sulla bocca dei maleducati.</w:t>
      </w:r>
    </w:p>
    <w:p w14:paraId="23D4083D" w14:textId="77777777" w:rsidR="002C375C" w:rsidRDefault="0045396A" w:rsidP="005A1C7B">
      <w:pPr>
        <w:pStyle w:val="Corpotesto"/>
      </w:pPr>
      <w:r>
        <w:t>Un discorso inopportuno è un discorso fuori luogo, fuori tempo, fuori contesto, fuori anche argomento. Esso è in tutto simile ad un racconto inopportuno.</w:t>
      </w:r>
    </w:p>
    <w:p w14:paraId="184CC7F5" w14:textId="77777777" w:rsidR="0045396A" w:rsidRDefault="0045396A" w:rsidP="005A1C7B">
      <w:pPr>
        <w:pStyle w:val="Corpotesto"/>
      </w:pPr>
      <w:r>
        <w:t>Discorso e racconto inopportuni sono sempre sulla bocca dei maleducati. Maleducato non è solamente colui che non è stato educato bene.</w:t>
      </w:r>
    </w:p>
    <w:p w14:paraId="549FB388" w14:textId="77777777" w:rsidR="0045396A" w:rsidRDefault="0045396A" w:rsidP="005A1C7B">
      <w:pPr>
        <w:pStyle w:val="Corpotesto"/>
      </w:pPr>
      <w:r>
        <w:t>Maleducato è colui che vive da stolto, insipiente, sciocco. Costui non sa discernere i tempi e i momenti, le circostanze e le persone, i luoghi e le cose.</w:t>
      </w:r>
    </w:p>
    <w:p w14:paraId="0DB744B9" w14:textId="77777777" w:rsidR="0045396A" w:rsidRDefault="0045396A" w:rsidP="005A1C7B">
      <w:pPr>
        <w:pStyle w:val="Corpotesto"/>
      </w:pPr>
      <w:r>
        <w:t xml:space="preserve">Vi sono cose buone per alcuni, inopportune per altri. In un luogo una cosa può andare in altri luoghi no. Così è della parola. Non è uguale in ogni luogo. </w:t>
      </w:r>
    </w:p>
    <w:p w14:paraId="4AD4184A" w14:textId="77777777" w:rsidR="0061249A" w:rsidRPr="0061249A" w:rsidRDefault="0061249A" w:rsidP="00E92253">
      <w:pPr>
        <w:pStyle w:val="Corpodeltesto2"/>
      </w:pPr>
      <w:r w:rsidRPr="0061249A">
        <w:rPr>
          <w:position w:val="6"/>
          <w:vertAlign w:val="superscript"/>
        </w:rPr>
        <w:t>20</w:t>
      </w:r>
      <w:r w:rsidRPr="0061249A">
        <w:t>Non si accetta un proverbio dalla bocca dello stolto,</w:t>
      </w:r>
      <w:r w:rsidR="002C375C">
        <w:t xml:space="preserve"> </w:t>
      </w:r>
      <w:r w:rsidRPr="0061249A">
        <w:t>perché non lo dice mai a proposito.</w:t>
      </w:r>
    </w:p>
    <w:p w14:paraId="45B4B9BB" w14:textId="77777777" w:rsidR="0061249A" w:rsidRDefault="0045396A" w:rsidP="0045396A">
      <w:pPr>
        <w:pStyle w:val="Corpotesto"/>
      </w:pPr>
      <w:r>
        <w:t>Cosa vi è di più vero di un proverbio? Esso è una massima di vita. Ma anche il proverbio va detto a proposito, secondo precise circostanze.</w:t>
      </w:r>
    </w:p>
    <w:p w14:paraId="41461586" w14:textId="77777777" w:rsidR="0045396A" w:rsidRDefault="0045396A" w:rsidP="0045396A">
      <w:pPr>
        <w:pStyle w:val="Corpotesto"/>
      </w:pPr>
      <w:r>
        <w:t>È questo il motivo per cui non si accetta un proverbio dalla bocca dello stolto, perché non lo dice mai a proposito.</w:t>
      </w:r>
    </w:p>
    <w:p w14:paraId="38B4804F" w14:textId="77777777" w:rsidR="0045396A" w:rsidRDefault="00015B1E" w:rsidP="0045396A">
      <w:pPr>
        <w:pStyle w:val="Corpotesto"/>
      </w:pPr>
      <w:r>
        <w:t>Questo deve insegnarci che la parola, anche la più vera, la più saggia, la più onesta, diviene vera, saggia, onesta nella circostanza giusta.</w:t>
      </w:r>
    </w:p>
    <w:p w14:paraId="7FAB2D3D" w14:textId="77777777" w:rsidR="00015B1E" w:rsidRDefault="00015B1E" w:rsidP="0045396A">
      <w:pPr>
        <w:pStyle w:val="Corpotesto"/>
      </w:pPr>
      <w:r>
        <w:t>Non tutte le parole vere sono buone per ogni circostanza. Per ogni momento vi deve essere la sua giusta, vera parola.</w:t>
      </w:r>
    </w:p>
    <w:p w14:paraId="64F3757E" w14:textId="77777777" w:rsidR="00015B1E" w:rsidRDefault="00015B1E" w:rsidP="0045396A">
      <w:pPr>
        <w:pStyle w:val="Corpotesto"/>
      </w:pPr>
      <w:r>
        <w:t>È la parola che fa la differenza tra il saggio e lo stolto. Lo stolto parla sempre a sproposito. Il giusto misura e pesa sempre ogni parola.</w:t>
      </w:r>
    </w:p>
    <w:p w14:paraId="6AEF582F" w14:textId="77777777" w:rsidR="0061249A" w:rsidRDefault="0061249A" w:rsidP="00E92253">
      <w:pPr>
        <w:pStyle w:val="Corpodeltesto2"/>
      </w:pPr>
      <w:r w:rsidRPr="0061249A">
        <w:rPr>
          <w:position w:val="6"/>
          <w:vertAlign w:val="superscript"/>
        </w:rPr>
        <w:t>21</w:t>
      </w:r>
      <w:r w:rsidRPr="0061249A">
        <w:t>C’è chi è trattenuto dal peccare a causa della miseria</w:t>
      </w:r>
      <w:r w:rsidR="002C375C">
        <w:t xml:space="preserve"> </w:t>
      </w:r>
      <w:r w:rsidRPr="0061249A">
        <w:t>e quando riposa non avrà rimorsi.</w:t>
      </w:r>
    </w:p>
    <w:p w14:paraId="7B16F51D" w14:textId="77777777" w:rsidR="00015B1E" w:rsidRDefault="00015B1E" w:rsidP="00015B1E">
      <w:pPr>
        <w:pStyle w:val="Corpotesto"/>
      </w:pPr>
      <w:r>
        <w:t>Molti peccati sono il frutto del lusso e del vizio prodotto dal lusso e dalla ricchezza. A causa della miseria c’è chi è trattenuto dal peccare.</w:t>
      </w:r>
    </w:p>
    <w:p w14:paraId="3AC6450F" w14:textId="77777777" w:rsidR="00015B1E" w:rsidRDefault="00015B1E" w:rsidP="00015B1E">
      <w:pPr>
        <w:pStyle w:val="Corpotesto"/>
      </w:pPr>
      <w:r>
        <w:t>Questa è una cosa buona, perché quando riposa non avrà rimorsi. Avere una coscienza in pace è un grande dono di Dio.</w:t>
      </w:r>
    </w:p>
    <w:p w14:paraId="63541D19" w14:textId="77777777" w:rsidR="002C375C" w:rsidRDefault="00015B1E" w:rsidP="00015B1E">
      <w:pPr>
        <w:pStyle w:val="Corpotesto"/>
      </w:pPr>
      <w:r>
        <w:t>Benedetta quella miseria che ci impedisce di peccare, ma che ha come suo frutto una coscienza senza rimorsi.</w:t>
      </w:r>
    </w:p>
    <w:p w14:paraId="2CED4151" w14:textId="77777777" w:rsidR="00015B1E" w:rsidRPr="0061249A" w:rsidRDefault="00015B1E" w:rsidP="00015B1E">
      <w:pPr>
        <w:pStyle w:val="Corpotesto"/>
      </w:pPr>
      <w:r>
        <w:t xml:space="preserve">Quando la povertà, la miseria sono vissuti secondo la fede, esse sono una grande benedizione del Signore. </w:t>
      </w:r>
    </w:p>
    <w:p w14:paraId="24EF9638" w14:textId="77777777" w:rsidR="0061249A" w:rsidRDefault="0061249A" w:rsidP="00E92253">
      <w:pPr>
        <w:pStyle w:val="Corpodeltesto2"/>
      </w:pPr>
      <w:r w:rsidRPr="0061249A">
        <w:rPr>
          <w:position w:val="6"/>
          <w:vertAlign w:val="superscript"/>
        </w:rPr>
        <w:t>22</w:t>
      </w:r>
      <w:r w:rsidRPr="0061249A">
        <w:t>C’è chi si rovina per rispetto umano</w:t>
      </w:r>
      <w:r w:rsidR="002C375C">
        <w:t xml:space="preserve"> </w:t>
      </w:r>
      <w:r w:rsidRPr="0061249A">
        <w:t>e di fronte a uno stolto si dà perduto.</w:t>
      </w:r>
    </w:p>
    <w:p w14:paraId="1662BB5D" w14:textId="77777777" w:rsidR="002C375C" w:rsidRDefault="009B0B4C" w:rsidP="009B0B4C">
      <w:pPr>
        <w:pStyle w:val="Corpotesto"/>
      </w:pPr>
      <w:r>
        <w:t>Chi si rovina per rispetto umano è uno stolto. Così anche stolto chi dinanzi ad uno stolto di dà perduto. La stoltezza produce sempre stoltezza.</w:t>
      </w:r>
    </w:p>
    <w:p w14:paraId="64BA8A2B" w14:textId="77777777" w:rsidR="009B0B4C" w:rsidRDefault="009B0B4C" w:rsidP="009B0B4C">
      <w:pPr>
        <w:pStyle w:val="Corpotesto"/>
      </w:pPr>
      <w:r>
        <w:t>Il significato di queste parole sono chiare: non si può raccogliere sapienza dalla stoltezza, come non si può trarre luce dalle tenebre.</w:t>
      </w:r>
    </w:p>
    <w:p w14:paraId="635373FA" w14:textId="77777777" w:rsidR="009B0B4C" w:rsidRDefault="009B0B4C" w:rsidP="009B0B4C">
      <w:pPr>
        <w:pStyle w:val="Corpotesto"/>
      </w:pPr>
      <w:r>
        <w:t>Chi vuole non rovinarsi per rispetto umano, chi non vuole darsi perso dinanzi ad uno stolto, deve abbandonare la stoltezza e coltivarsi nella sapienza.</w:t>
      </w:r>
    </w:p>
    <w:p w14:paraId="13952E4A" w14:textId="77777777" w:rsidR="009B0B4C" w:rsidRDefault="009B0B4C" w:rsidP="009B0B4C">
      <w:pPr>
        <w:pStyle w:val="Corpotesto"/>
      </w:pPr>
      <w:r>
        <w:t>Nessuno pensi di coltivare la stoltezza e poi al momento opportuno di raccogliere i frutti della sapienza. Non è possibile.</w:t>
      </w:r>
    </w:p>
    <w:p w14:paraId="5D1D9902" w14:textId="77777777" w:rsidR="009B0B4C" w:rsidRDefault="009B0B4C" w:rsidP="009B0B4C">
      <w:pPr>
        <w:pStyle w:val="Corpotesto"/>
      </w:pPr>
      <w:r>
        <w:t>Si coltiva sapienza, si raccolgono frutti di sapienza. Si coltiva stoltezza, si mietono spighe di stoltezza. Ognuno raccoglie secondo quello che semina.</w:t>
      </w:r>
    </w:p>
    <w:p w14:paraId="5383D08B" w14:textId="77777777" w:rsidR="009B0B4C" w:rsidRDefault="009B0B4C" w:rsidP="009B0B4C">
      <w:pPr>
        <w:pStyle w:val="Corpotesto"/>
      </w:pPr>
      <w:r>
        <w:t>Ma è proprio questa la stoltezza dell’uomo. Si cresce nell’ignoranza e si vuole mietere scienza. Si coltivano i vizi e si vogliono raccogliere i frutti delle virtù.</w:t>
      </w:r>
    </w:p>
    <w:p w14:paraId="02E45724" w14:textId="77777777" w:rsidR="0061249A" w:rsidRPr="0061249A" w:rsidRDefault="0061249A" w:rsidP="00E92253">
      <w:pPr>
        <w:pStyle w:val="Corpodeltesto2"/>
        <w:rPr>
          <w:szCs w:val="24"/>
        </w:rPr>
      </w:pPr>
      <w:r w:rsidRPr="0061249A">
        <w:rPr>
          <w:position w:val="6"/>
          <w:vertAlign w:val="superscript"/>
        </w:rPr>
        <w:t>23</w:t>
      </w:r>
      <w:r w:rsidRPr="0061249A">
        <w:t>C’è chi per rispetto umano fa promesse a un amico,</w:t>
      </w:r>
      <w:r w:rsidR="002C375C">
        <w:t xml:space="preserve"> </w:t>
      </w:r>
      <w:r w:rsidRPr="0061249A">
        <w:rPr>
          <w:szCs w:val="24"/>
        </w:rPr>
        <w:t>e in tal modo gratuitamente se lo rende nemico.</w:t>
      </w:r>
    </w:p>
    <w:p w14:paraId="0CEFB01C" w14:textId="77777777" w:rsidR="0061249A" w:rsidRDefault="00BE5A89" w:rsidP="00BE5A89">
      <w:pPr>
        <w:pStyle w:val="Corpotesto"/>
      </w:pPr>
      <w:r>
        <w:t>Lo stolto per rispetto umano fa delle promesse ad un amico che poi non potrà mantenere. Qual è il frutto di questa sua stoltezza?</w:t>
      </w:r>
    </w:p>
    <w:p w14:paraId="6243E635" w14:textId="77777777" w:rsidR="00BE5A89" w:rsidRDefault="00BE5A89" w:rsidP="00BE5A89">
      <w:pPr>
        <w:pStyle w:val="Corpotesto"/>
      </w:pPr>
      <w:r>
        <w:t>Così agendo rende il suo amico gratuitamente un nemico. Lo rende un nemico perché quello di vedrà ingannato e non si fiderà più di lui.</w:t>
      </w:r>
    </w:p>
    <w:p w14:paraId="61E36D63" w14:textId="77777777" w:rsidR="00BE5A89" w:rsidRDefault="00BE5A89" w:rsidP="00BE5A89">
      <w:pPr>
        <w:pStyle w:val="Corpotesto"/>
      </w:pPr>
      <w:r>
        <w:t>Lo stolto non sa valutare le circostanze. Non sa avere una parola secondo verità e giustizia. Vive il momento. Manca della nozione del tempo.</w:t>
      </w:r>
    </w:p>
    <w:p w14:paraId="6CE86054" w14:textId="77777777" w:rsidR="00BE5A89" w:rsidRDefault="00BE5A89" w:rsidP="00BE5A89">
      <w:pPr>
        <w:pStyle w:val="Corpotesto"/>
      </w:pPr>
      <w:r>
        <w:t>Il saggio invece valuta ogni circostanza. Sa quello che può fare e ciò che non può fare. Risponde secondo le sue possibilità e capacità.</w:t>
      </w:r>
    </w:p>
    <w:p w14:paraId="29C46FE7" w14:textId="77777777" w:rsidR="00BE5A89" w:rsidRDefault="00A66DD8" w:rsidP="00BE5A89">
      <w:pPr>
        <w:pStyle w:val="Corpotesto"/>
      </w:pPr>
      <w:r>
        <w:t xml:space="preserve">Mai il saggio farà una promessa che non potrà mantenere. Risponde all’amico secondo le sue forze attuali, quelle di oggi. </w:t>
      </w:r>
    </w:p>
    <w:p w14:paraId="7005AE48" w14:textId="77777777" w:rsidR="00A66DD8" w:rsidRDefault="00A66DD8" w:rsidP="00BE5A89">
      <w:pPr>
        <w:pStyle w:val="Corpotesto"/>
      </w:pPr>
      <w:r>
        <w:t>Il saggio sempre costruisce il domani sull’oggi. Mai l’oggi su un domani che non esiste, che mai potrà essere da lui, perché il domani è un dono del Signore.</w:t>
      </w:r>
    </w:p>
    <w:p w14:paraId="24FBF74B" w14:textId="77777777" w:rsidR="00A66DD8" w:rsidRDefault="00A66DD8" w:rsidP="00BE5A89">
      <w:pPr>
        <w:pStyle w:val="Corpotesto"/>
      </w:pPr>
    </w:p>
    <w:p w14:paraId="714ACAE4" w14:textId="77777777" w:rsidR="00E92253" w:rsidRDefault="00E92253" w:rsidP="00E92253">
      <w:pPr>
        <w:pStyle w:val="Titolo2"/>
        <w:rPr>
          <w:i w:val="0"/>
          <w:sz w:val="40"/>
          <w:szCs w:val="40"/>
        </w:rPr>
      </w:pPr>
      <w:bookmarkStart w:id="153" w:name="_Toc62159577"/>
      <w:r>
        <w:rPr>
          <w:i w:val="0"/>
          <w:sz w:val="40"/>
          <w:szCs w:val="40"/>
        </w:rPr>
        <w:t>La menzogna</w:t>
      </w:r>
      <w:bookmarkEnd w:id="153"/>
    </w:p>
    <w:p w14:paraId="5D567414" w14:textId="77777777" w:rsidR="002C375C" w:rsidRPr="002C375C" w:rsidRDefault="002C375C" w:rsidP="002C375C"/>
    <w:p w14:paraId="58B008CB" w14:textId="77777777" w:rsidR="0061249A" w:rsidRDefault="0061249A" w:rsidP="00E92253">
      <w:pPr>
        <w:pStyle w:val="Corpodeltesto2"/>
      </w:pPr>
      <w:r w:rsidRPr="0061249A">
        <w:rPr>
          <w:position w:val="6"/>
          <w:vertAlign w:val="superscript"/>
        </w:rPr>
        <w:t>24</w:t>
      </w:r>
      <w:r w:rsidRPr="0061249A">
        <w:t>Brutta macchia nell’uomo la menzogna,</w:t>
      </w:r>
      <w:r w:rsidR="002C375C">
        <w:t xml:space="preserve"> </w:t>
      </w:r>
      <w:r w:rsidRPr="0061249A">
        <w:t>è sempre sulla bocca dei maldicenti.</w:t>
      </w:r>
    </w:p>
    <w:p w14:paraId="744E324D" w14:textId="77777777" w:rsidR="002C375C" w:rsidRDefault="002928AF" w:rsidP="002928AF">
      <w:pPr>
        <w:pStyle w:val="Corpotesto"/>
      </w:pPr>
      <w:r>
        <w:t>La menzogna non è un onore per un uomo. Essa è una brutta macchia. Il saggio dice sempre parole vere, giuste. Mai cade in questo disonore.</w:t>
      </w:r>
    </w:p>
    <w:p w14:paraId="76ECBD03" w14:textId="77777777" w:rsidR="002928AF" w:rsidRDefault="002928AF" w:rsidP="002928AF">
      <w:pPr>
        <w:pStyle w:val="Corpotesto"/>
      </w:pPr>
      <w:r>
        <w:t xml:space="preserve">Invece il maldicente, che è uno stolto, ha sempre sulla bocca la menzogna. Egli si disonora con la sua stessa lingua. </w:t>
      </w:r>
    </w:p>
    <w:p w14:paraId="731C24D5" w14:textId="77777777" w:rsidR="002928AF" w:rsidRDefault="002928AF" w:rsidP="002928AF">
      <w:pPr>
        <w:pStyle w:val="Corpotesto"/>
      </w:pPr>
      <w:r>
        <w:t>La lingua per un uomo è grande onore, ma è anche grande disonore. Per il sapiente è un albero di onore. Per lo stolto un albero di disonore.</w:t>
      </w:r>
    </w:p>
    <w:p w14:paraId="19BDEC41" w14:textId="77777777" w:rsidR="002928AF" w:rsidRDefault="002928AF" w:rsidP="002928AF">
      <w:pPr>
        <w:pStyle w:val="Corpotesto"/>
      </w:pPr>
      <w:r>
        <w:t>San Giacomo così parla della lingua. Con essa si benedice il Signore e con essa anche lo si maledice. Onore e disonore sono i suoi frutti.</w:t>
      </w:r>
    </w:p>
    <w:p w14:paraId="261D2A3E" w14:textId="77777777" w:rsidR="002928AF" w:rsidRPr="002928AF" w:rsidRDefault="002928AF" w:rsidP="002928AF">
      <w:pPr>
        <w:pStyle w:val="Corpotesto"/>
        <w:rPr>
          <w:i/>
          <w:iCs/>
          <w:sz w:val="20"/>
        </w:rPr>
      </w:pPr>
      <w:r w:rsidRPr="002928AF">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7EA61F1" w14:textId="77777777" w:rsidR="002928AF" w:rsidRPr="002928AF" w:rsidRDefault="002928AF" w:rsidP="002928AF">
      <w:pPr>
        <w:pStyle w:val="Corpotesto"/>
        <w:rPr>
          <w:i/>
          <w:iCs/>
          <w:sz w:val="20"/>
        </w:rPr>
      </w:pPr>
      <w:r w:rsidRPr="002928AF">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05BC3717" w14:textId="77777777" w:rsidR="002928AF" w:rsidRDefault="002928AF" w:rsidP="002928AF">
      <w:pPr>
        <w:pStyle w:val="Corpotesto"/>
      </w:pPr>
      <w:r>
        <w:t>Il saggio sempre vigila sulla sua lingua. Anzi è proprio del saggio vigilare perché mai una sola parola di disonore esca dal suo cuore, dalle sue labbra.</w:t>
      </w:r>
    </w:p>
    <w:p w14:paraId="209A2D59" w14:textId="77777777" w:rsidR="002928AF" w:rsidRDefault="002928AF" w:rsidP="002928AF">
      <w:pPr>
        <w:pStyle w:val="Corpotesto"/>
      </w:pPr>
      <w:r>
        <w:t xml:space="preserve">È giusto che ognuno sappia che la lingua è dell’uomo ed è l’uomo che si serve  di essa. La lingua non è fuori dell’uomo. </w:t>
      </w:r>
    </w:p>
    <w:p w14:paraId="55CA6774" w14:textId="77777777" w:rsidR="004947D6" w:rsidRDefault="004947D6" w:rsidP="002928AF">
      <w:pPr>
        <w:pStyle w:val="Corpotesto"/>
      </w:pPr>
      <w:r>
        <w:t>Lo stolto userà sempre la lingua da stolto. Il saggio sempre da saggio. Il virtuoso parlerà dalle sue virtù. Chi è nei vizi parlerà dai suoi peccati.</w:t>
      </w:r>
    </w:p>
    <w:p w14:paraId="50EFA8DA" w14:textId="77777777" w:rsidR="0061249A" w:rsidRDefault="0061249A" w:rsidP="00E92253">
      <w:pPr>
        <w:pStyle w:val="Corpodeltesto2"/>
      </w:pPr>
      <w:r w:rsidRPr="0061249A">
        <w:rPr>
          <w:position w:val="6"/>
          <w:vertAlign w:val="superscript"/>
        </w:rPr>
        <w:t>25</w:t>
      </w:r>
      <w:r w:rsidRPr="0061249A">
        <w:t>Meglio un ladro che un mentitore abituale,</w:t>
      </w:r>
      <w:r w:rsidR="002C375C">
        <w:t xml:space="preserve"> </w:t>
      </w:r>
      <w:r w:rsidRPr="0061249A">
        <w:t>tutti e due avranno in sorte la rovina.</w:t>
      </w:r>
    </w:p>
    <w:p w14:paraId="152D99A0" w14:textId="77777777" w:rsidR="002C375C" w:rsidRDefault="004947D6" w:rsidP="004947D6">
      <w:pPr>
        <w:pStyle w:val="Corpotesto"/>
      </w:pPr>
      <w:r>
        <w:t>Perché è meglio un ladro che un mentitore abituale? È preferibile il ladro al mentitore abituale perché dal ladro ci si può proteggere.</w:t>
      </w:r>
    </w:p>
    <w:p w14:paraId="116B4E38" w14:textId="77777777" w:rsidR="004947D6" w:rsidRDefault="004947D6" w:rsidP="004947D6">
      <w:pPr>
        <w:pStyle w:val="Corpotesto"/>
      </w:pPr>
      <w:r>
        <w:t xml:space="preserve">Dal mentitore abituale nessuno mai si potrà proteggere. È facile cadere nei suoi tranelli. Questa massima della sapienza è verso chi subisce l’azione. </w:t>
      </w:r>
    </w:p>
    <w:p w14:paraId="5CA46B92" w14:textId="77777777" w:rsidR="004947D6" w:rsidRDefault="004947D6" w:rsidP="004947D6">
      <w:pPr>
        <w:pStyle w:val="Corpotesto"/>
      </w:pPr>
      <w:r>
        <w:t>Mentre chi compie l’azione, sia il ladro che il mentitore abituale, avranno tutti e due in sorte la rovina. La loro via è via di tenebre e non di luce.</w:t>
      </w:r>
    </w:p>
    <w:p w14:paraId="2ABFA6D8" w14:textId="77777777" w:rsidR="004947D6" w:rsidRDefault="004947D6" w:rsidP="004947D6">
      <w:pPr>
        <w:pStyle w:val="Corpotesto"/>
      </w:pPr>
      <w:r>
        <w:t xml:space="preserve">Mentre per chi subisce il danno tutto è diverso. La ladro è possibile guardarsi. </w:t>
      </w:r>
      <w:r w:rsidR="00F61807">
        <w:t>Se non si possiede nulla, il ladro non ruba nulla.</w:t>
      </w:r>
    </w:p>
    <w:p w14:paraId="1570680A" w14:textId="77777777" w:rsidR="00F61807" w:rsidRDefault="00F61807" w:rsidP="004947D6">
      <w:pPr>
        <w:pStyle w:val="Corpotesto"/>
      </w:pPr>
      <w:r>
        <w:t>Mentre il mentitore abituale porta scompiglio anche nella vita dei semplici, dei piccoli, dei miseri e dei derelitti. La sua menzogna non risparmia nessuno.</w:t>
      </w:r>
    </w:p>
    <w:p w14:paraId="14540A9F" w14:textId="77777777" w:rsidR="0061249A" w:rsidRPr="0061249A" w:rsidRDefault="0061249A" w:rsidP="00E92253">
      <w:pPr>
        <w:pStyle w:val="Corpodeltesto2"/>
      </w:pPr>
      <w:r w:rsidRPr="0061249A">
        <w:rPr>
          <w:position w:val="6"/>
          <w:vertAlign w:val="superscript"/>
        </w:rPr>
        <w:t>26</w:t>
      </w:r>
      <w:r w:rsidRPr="0061249A">
        <w:t>L’abitudine del bugiardo è un disonore,</w:t>
      </w:r>
      <w:r w:rsidR="002C375C">
        <w:t xml:space="preserve"> </w:t>
      </w:r>
      <w:r w:rsidRPr="0061249A">
        <w:t>la vergogna che si merita è sempre con lui.</w:t>
      </w:r>
    </w:p>
    <w:p w14:paraId="77283812" w14:textId="77777777" w:rsidR="0061249A" w:rsidRDefault="00F61807" w:rsidP="00F61807">
      <w:pPr>
        <w:pStyle w:val="Corpotesto"/>
      </w:pPr>
      <w:r>
        <w:t>L’abitudine del bugiardo è un disonore, perché di lui mai ci si potrà fidare. La sua vita è falsità. La sua parola è menzogna.</w:t>
      </w:r>
    </w:p>
    <w:p w14:paraId="5CFC0139" w14:textId="77777777" w:rsidR="00F61807" w:rsidRDefault="00F61807" w:rsidP="00F61807">
      <w:pPr>
        <w:pStyle w:val="Corpotesto"/>
      </w:pPr>
      <w:r>
        <w:t>Mai la vergogna lo abbandonerà. Da tutti sarà sempre riconosciuto e additato come uomo di menzogna. Il suo disonore è grande.</w:t>
      </w:r>
    </w:p>
    <w:p w14:paraId="4AC7DD1F" w14:textId="77777777" w:rsidR="00F61807" w:rsidRDefault="00F61807" w:rsidP="00F61807">
      <w:pPr>
        <w:pStyle w:val="Corpotesto"/>
      </w:pPr>
      <w:r>
        <w:t>Il bugiardo non pensa mai al suo buon nome. Del resto neanche potrebbe pensare. È uno stolto. Lo stolto manca anche della verità della sua vita.</w:t>
      </w:r>
    </w:p>
    <w:p w14:paraId="707AB9F0" w14:textId="77777777" w:rsidR="00F61807" w:rsidRDefault="00F61807" w:rsidP="00F61807">
      <w:pPr>
        <w:pStyle w:val="Corpotesto"/>
      </w:pPr>
      <w:r>
        <w:t>A ben riflettere, i mali che produce la stoltezza sono infiniti. Sono mali prima di ogni cosa contro la propria persona. Sono mali per la sua rovina.</w:t>
      </w:r>
    </w:p>
    <w:p w14:paraId="2F3C1790" w14:textId="77777777" w:rsidR="00F61807" w:rsidRDefault="00F61807" w:rsidP="00F61807">
      <w:pPr>
        <w:pStyle w:val="Corpotesto"/>
      </w:pPr>
      <w:r>
        <w:t>Poi diventano mali anche per gli altri. Gli altri però potranno sempre proteggersi dai suoi mali. Lui mai si potrà proteggere. Sono mali della sua stessa natura.</w:t>
      </w:r>
    </w:p>
    <w:p w14:paraId="2F60AE07" w14:textId="77777777" w:rsidR="00F61807" w:rsidRDefault="00F61807" w:rsidP="00F61807">
      <w:pPr>
        <w:pStyle w:val="Corpotesto"/>
      </w:pPr>
      <w:r>
        <w:t>Ma potrà mai uno stolto abbandonare la sua natura di stoltezza ed entrare in una natura di sapienza, di luce, di verità, di giustizia?</w:t>
      </w:r>
    </w:p>
    <w:p w14:paraId="2B011DA8" w14:textId="77777777" w:rsidR="00F61807" w:rsidRDefault="00AB09DE" w:rsidP="00F61807">
      <w:pPr>
        <w:pStyle w:val="Corpotesto"/>
      </w:pPr>
      <w:r>
        <w:t>Vi potrà solo se accoglierà la potente grazia di Dio nella conversione, nel pentimento, nel cambiamento di natura frutto della grazia.</w:t>
      </w:r>
    </w:p>
    <w:p w14:paraId="64DB8B13" w14:textId="77777777" w:rsidR="00AB09DE" w:rsidRDefault="00AB09DE" w:rsidP="00F61807">
      <w:pPr>
        <w:pStyle w:val="Corpotesto"/>
      </w:pPr>
      <w:r>
        <w:t>Nulla è impossibile alla grazia di Dio. Essa però va accolta. In essa si deve rimanere. In essa crescere per tutti i giorni della nostra vita.</w:t>
      </w:r>
    </w:p>
    <w:p w14:paraId="557337F6" w14:textId="77777777" w:rsidR="00AB09DE" w:rsidRDefault="00AB09DE" w:rsidP="00F61807">
      <w:pPr>
        <w:pStyle w:val="Corpotesto"/>
      </w:pPr>
    </w:p>
    <w:p w14:paraId="4036ACF6" w14:textId="77777777" w:rsidR="00E92253" w:rsidRDefault="00E92253" w:rsidP="00E92253">
      <w:pPr>
        <w:pStyle w:val="Titolo2"/>
        <w:rPr>
          <w:i w:val="0"/>
          <w:sz w:val="40"/>
          <w:szCs w:val="40"/>
        </w:rPr>
      </w:pPr>
      <w:bookmarkStart w:id="154" w:name="_Toc62159578"/>
      <w:r>
        <w:rPr>
          <w:i w:val="0"/>
          <w:sz w:val="40"/>
          <w:szCs w:val="40"/>
        </w:rPr>
        <w:t>Sulla sapienza</w:t>
      </w:r>
      <w:bookmarkEnd w:id="154"/>
    </w:p>
    <w:p w14:paraId="0C9635FB" w14:textId="77777777" w:rsidR="002C375C" w:rsidRPr="002C375C" w:rsidRDefault="002C375C" w:rsidP="002C375C"/>
    <w:p w14:paraId="79A1A523" w14:textId="77777777" w:rsidR="002C375C" w:rsidRDefault="0061249A" w:rsidP="00E92253">
      <w:pPr>
        <w:pStyle w:val="Corpodeltesto2"/>
      </w:pPr>
      <w:r w:rsidRPr="0061249A">
        <w:rPr>
          <w:position w:val="6"/>
          <w:vertAlign w:val="superscript"/>
        </w:rPr>
        <w:t>27</w:t>
      </w:r>
      <w:r w:rsidRPr="0061249A">
        <w:t>Chi è saggio nel parlare si apre una strada</w:t>
      </w:r>
      <w:r w:rsidR="002C375C">
        <w:t xml:space="preserve"> </w:t>
      </w:r>
      <w:r w:rsidRPr="0061249A">
        <w:t>e l’uomo prudente piace ai grandi.</w:t>
      </w:r>
    </w:p>
    <w:p w14:paraId="49493071" w14:textId="77777777" w:rsidR="002C375C" w:rsidRDefault="00247212" w:rsidP="00AB09DE">
      <w:pPr>
        <w:pStyle w:val="Corpotesto"/>
      </w:pPr>
      <w:r>
        <w:t>A volte è sufficiente una sola parola saggia perché un uomo si apra una strada. La prudenza è virtù che sempre molto gradita. Essa piace ai grandi.</w:t>
      </w:r>
    </w:p>
    <w:p w14:paraId="17D43B4A" w14:textId="77777777" w:rsidR="00247212" w:rsidRDefault="00247212" w:rsidP="00AB09DE">
      <w:pPr>
        <w:pStyle w:val="Corpotesto"/>
      </w:pPr>
      <w:r>
        <w:t>La sapienza ci avverte. Chi vuole aprirsi nella vita delle buone strade, chi vuole essere gradito a quanti stanno in alto, deve essere saggio, prudente.</w:t>
      </w:r>
    </w:p>
    <w:p w14:paraId="43F3505D" w14:textId="77777777" w:rsidR="00247212" w:rsidRDefault="00247212" w:rsidP="00AB09DE">
      <w:pPr>
        <w:pStyle w:val="Corpotesto"/>
      </w:pPr>
      <w:r>
        <w:t xml:space="preserve">È saggio ed è prudente se pesa, misura, valuta ogni parola prima che venga proferita. L’uso della parola rivela il cuore. </w:t>
      </w:r>
    </w:p>
    <w:p w14:paraId="685EC863" w14:textId="77777777" w:rsidR="00247212" w:rsidRDefault="00247212" w:rsidP="00AB09DE">
      <w:pPr>
        <w:pStyle w:val="Corpotesto"/>
      </w:pPr>
      <w:r>
        <w:t xml:space="preserve">La saggezza è virtù che premia sempre. La prudenza è forza dello spirito che penetra in molti cuori. </w:t>
      </w:r>
      <w:r w:rsidR="00E63804">
        <w:t>Saggezza e prudenza sono luce e sale dei cuori.</w:t>
      </w:r>
    </w:p>
    <w:p w14:paraId="173A7E8B" w14:textId="77777777" w:rsidR="0061249A" w:rsidRDefault="0061249A" w:rsidP="00E92253">
      <w:pPr>
        <w:pStyle w:val="Corpodeltesto2"/>
      </w:pPr>
      <w:r w:rsidRPr="0061249A">
        <w:rPr>
          <w:position w:val="6"/>
          <w:vertAlign w:val="superscript"/>
        </w:rPr>
        <w:t>28</w:t>
      </w:r>
      <w:r w:rsidRPr="0061249A">
        <w:t>Chi lavora la terra accresce il suo raccolto,</w:t>
      </w:r>
      <w:r w:rsidR="002C375C">
        <w:t xml:space="preserve"> </w:t>
      </w:r>
      <w:r w:rsidRPr="0061249A">
        <w:t>chi piace ai grandi si fa perdonare i suoi torti.</w:t>
      </w:r>
    </w:p>
    <w:p w14:paraId="3A1568A6" w14:textId="77777777" w:rsidR="002C375C" w:rsidRDefault="00E63804" w:rsidP="00E63804">
      <w:pPr>
        <w:pStyle w:val="Corpotesto"/>
      </w:pPr>
      <w:r>
        <w:t>La terra sono i suoi frutti a coloro che lavorano con fatica e tenacia. Senza lavoro non c’è raccolto. Il molto lavoro fa anche ricco il raccolto.</w:t>
      </w:r>
    </w:p>
    <w:p w14:paraId="625C6D16" w14:textId="77777777" w:rsidR="00E63804" w:rsidRDefault="00E63804" w:rsidP="00E63804">
      <w:pPr>
        <w:pStyle w:val="Corpotesto"/>
      </w:pPr>
      <w:r>
        <w:t>Anche la molta prudenza produce i suoi raccolti. Chi piace ai grandi si fa perdonare. Al prudente in virtù della sua virtù gli vengono rimessi i torti.</w:t>
      </w:r>
    </w:p>
    <w:p w14:paraId="0ED1DB75" w14:textId="77777777" w:rsidR="00E63804" w:rsidRDefault="00E63804" w:rsidP="00E63804">
      <w:pPr>
        <w:pStyle w:val="Corpotesto"/>
      </w:pPr>
      <w:r>
        <w:t xml:space="preserve">La verità che la sapienza insegna è chiara: non si produce senza fatica. </w:t>
      </w:r>
      <w:r w:rsidR="008343FF">
        <w:t>Acquisire la prudenza è fatica, ma i frutti di essa sono grandi, sono molti.</w:t>
      </w:r>
    </w:p>
    <w:p w14:paraId="23DCD1A6" w14:textId="77777777" w:rsidR="008343FF" w:rsidRDefault="008343FF" w:rsidP="00E63804">
      <w:pPr>
        <w:pStyle w:val="Corpotesto"/>
      </w:pPr>
      <w:r>
        <w:t>Impegnarsi ad acquisire la prudenza non è un lavoro di poco conto. È invece il lavoro che ricolma di buoni frutti colui che si impegna per la sua conquista.</w:t>
      </w:r>
    </w:p>
    <w:p w14:paraId="6963A558" w14:textId="77777777" w:rsidR="008343FF" w:rsidRDefault="008343FF" w:rsidP="00E63804">
      <w:pPr>
        <w:pStyle w:val="Corpotesto"/>
      </w:pPr>
      <w:r>
        <w:t>L’immagine è chiara: senza lavoro, senza fatica spirituale non vi sono frutti. Anche lo spirito raccoglie i suoi frutti se ci si impegna senza mai stancarsi.</w:t>
      </w:r>
    </w:p>
    <w:p w14:paraId="2ECB0B38" w14:textId="77777777" w:rsidR="0061249A" w:rsidRDefault="0061249A" w:rsidP="00E92253">
      <w:pPr>
        <w:pStyle w:val="Corpodeltesto2"/>
      </w:pPr>
      <w:r w:rsidRPr="0061249A">
        <w:rPr>
          <w:position w:val="6"/>
          <w:vertAlign w:val="superscript"/>
        </w:rPr>
        <w:t>29</w:t>
      </w:r>
      <w:r w:rsidRPr="0061249A">
        <w:t>Regali e doni accecano gli occhi dei saggi,</w:t>
      </w:r>
      <w:r w:rsidR="002C375C">
        <w:t xml:space="preserve"> </w:t>
      </w:r>
      <w:r w:rsidRPr="0061249A">
        <w:t>come bavaglio sulla bocca soffocano i rimproveri.</w:t>
      </w:r>
    </w:p>
    <w:p w14:paraId="3E7A2C8D" w14:textId="77777777" w:rsidR="002C375C" w:rsidRDefault="00535D93" w:rsidP="000606A3">
      <w:pPr>
        <w:pStyle w:val="Corpotesto"/>
      </w:pPr>
      <w:r>
        <w:t>Doni e regali devono essere rifiutati per coloro che hanno responsabilità sugli altri. Dovendo il saggio ammaestrare il mondo, dovrà tenersi lontano da essi.</w:t>
      </w:r>
    </w:p>
    <w:p w14:paraId="700BE274" w14:textId="77777777" w:rsidR="00535D93" w:rsidRDefault="00535D93" w:rsidP="000606A3">
      <w:pPr>
        <w:pStyle w:val="Corpotesto"/>
      </w:pPr>
      <w:r>
        <w:t>Ogni dono e reg</w:t>
      </w:r>
      <w:r w:rsidR="00BD4341">
        <w:t>a</w:t>
      </w:r>
      <w:r>
        <w:t>l</w:t>
      </w:r>
      <w:r w:rsidR="00BD4341">
        <w:t>o</w:t>
      </w:r>
      <w:r>
        <w:t xml:space="preserve"> accettato acceca </w:t>
      </w:r>
      <w:r w:rsidR="00BD4341">
        <w:t xml:space="preserve">gli </w:t>
      </w:r>
      <w:r>
        <w:t>occhi</w:t>
      </w:r>
      <w:r w:rsidR="00BD4341">
        <w:t xml:space="preserve"> dei saggi</w:t>
      </w:r>
      <w:r>
        <w:t xml:space="preserve">. </w:t>
      </w:r>
      <w:r w:rsidR="00BD4341">
        <w:t>Come bavaglio</w:t>
      </w:r>
      <w:r>
        <w:t xml:space="preserve"> sulla bocca soffoca</w:t>
      </w:r>
      <w:r w:rsidR="00903623">
        <w:t>no</w:t>
      </w:r>
      <w:r>
        <w:t xml:space="preserve"> i rimproveri. È questa una immagine stupenda.</w:t>
      </w:r>
    </w:p>
    <w:p w14:paraId="12FB760D" w14:textId="77777777" w:rsidR="00535D93" w:rsidRDefault="00535D93" w:rsidP="000606A3">
      <w:pPr>
        <w:pStyle w:val="Corpotesto"/>
      </w:pPr>
      <w:r>
        <w:t xml:space="preserve">Essi sono più che bavagli sulla bocca. Più che bende sugli occhi. Più che tappi </w:t>
      </w:r>
      <w:r w:rsidR="00903623">
        <w:t>ne</w:t>
      </w:r>
      <w:r>
        <w:t>gli orecchi. Essi impediscono di vedere, ascoltare, parlare.</w:t>
      </w:r>
    </w:p>
    <w:p w14:paraId="53EC9894" w14:textId="77777777" w:rsidR="00535D93" w:rsidRDefault="00535D93" w:rsidP="000606A3">
      <w:pPr>
        <w:pStyle w:val="Corpotesto"/>
      </w:pPr>
      <w:r>
        <w:t>Regali e doni sono la fonte ogni corruzione, ogni ingiustizia, ogni malaffare, ogni disguido, ogni deviazione politica, sociale, amministrativa.</w:t>
      </w:r>
    </w:p>
    <w:p w14:paraId="36A64706" w14:textId="77777777" w:rsidR="008343FF" w:rsidRDefault="008343FF" w:rsidP="008343FF">
      <w:pPr>
        <w:pStyle w:val="Corpotesto"/>
      </w:pPr>
      <w:r>
        <w:t>L’Antica Scrittura su questo argomento era tassativa. Obbligava i giudici a non accettare mai alcun regalo. Essi dovevano essere al di sopra di ogni uomo.</w:t>
      </w:r>
    </w:p>
    <w:p w14:paraId="23FF822E" w14:textId="77777777" w:rsidR="006F1506" w:rsidRPr="006F1506" w:rsidRDefault="006F1506" w:rsidP="006F1506">
      <w:pPr>
        <w:pStyle w:val="Corpotesto"/>
        <w:rPr>
          <w:i/>
          <w:iCs/>
          <w:sz w:val="20"/>
        </w:rPr>
      </w:pPr>
      <w:r w:rsidRPr="006F1506">
        <w:rPr>
          <w:i/>
          <w:iCs/>
          <w:sz w:val="20"/>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10,12-22). </w:t>
      </w:r>
    </w:p>
    <w:p w14:paraId="1C31DFC0" w14:textId="77777777" w:rsidR="006F1506" w:rsidRPr="006F1506" w:rsidRDefault="006F1506" w:rsidP="006F1506">
      <w:pPr>
        <w:pStyle w:val="Corpotesto"/>
        <w:rPr>
          <w:i/>
          <w:iCs/>
          <w:sz w:val="20"/>
        </w:rPr>
      </w:pPr>
      <w:r w:rsidRPr="006F1506">
        <w:rPr>
          <w:i/>
          <w:iCs/>
          <w:sz w:val="20"/>
        </w:rPr>
        <w:t xml:space="preserve">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 (Dt 16,18-20). </w:t>
      </w:r>
    </w:p>
    <w:p w14:paraId="406195B4" w14:textId="77777777" w:rsidR="006F1506" w:rsidRDefault="006F1506" w:rsidP="006F1506">
      <w:pPr>
        <w:pStyle w:val="Corpotesto"/>
        <w:rPr>
          <w:i/>
          <w:iCs/>
          <w:sz w:val="20"/>
        </w:rPr>
      </w:pPr>
      <w:r w:rsidRPr="006F1506">
        <w:rPr>
          <w:i/>
          <w:iCs/>
          <w:sz w:val="20"/>
        </w:rPr>
        <w:t xml:space="preserve">“Maledetto chi accetta un regalo per condannare a morte un innocente!”. Tutto il popolo dirà: “Amen” (Dt 27,25). </w:t>
      </w:r>
    </w:p>
    <w:p w14:paraId="7AB8E2C5" w14:textId="77777777" w:rsidR="000606A3" w:rsidRPr="000606A3" w:rsidRDefault="000606A3" w:rsidP="000606A3">
      <w:pPr>
        <w:pStyle w:val="Corpotesto"/>
        <w:rPr>
          <w:i/>
          <w:iCs/>
          <w:sz w:val="20"/>
        </w:rPr>
      </w:pPr>
      <w:r w:rsidRPr="000606A3">
        <w:rPr>
          <w:i/>
          <w:iCs/>
          <w:sz w:val="20"/>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(1Sam 12,1-5). </w:t>
      </w:r>
    </w:p>
    <w:p w14:paraId="21E08B3E" w14:textId="77777777" w:rsidR="000606A3" w:rsidRPr="000606A3" w:rsidRDefault="000606A3" w:rsidP="000606A3">
      <w:pPr>
        <w:pStyle w:val="Corpotesto"/>
        <w:rPr>
          <w:i/>
          <w:iCs/>
          <w:sz w:val="20"/>
        </w:rPr>
      </w:pPr>
      <w:r w:rsidRPr="000606A3">
        <w:rPr>
          <w:i/>
          <w:iCs/>
          <w:sz w:val="20"/>
        </w:rPr>
        <w:t xml:space="preserve">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 (1Sam 12,1-5). </w:t>
      </w:r>
    </w:p>
    <w:p w14:paraId="3E4A7DC0" w14:textId="77777777" w:rsidR="006F1506" w:rsidRDefault="00E533BE" w:rsidP="008343FF">
      <w:pPr>
        <w:pStyle w:val="Corpotesto"/>
      </w:pPr>
      <w:r>
        <w:t>Chi è chiamato ad esercitare qualsiasi responsabilità, in ogni campo, è obbligato a tenersi lontano da essi, altrimenti dovrà vendersi la coscienza.</w:t>
      </w:r>
    </w:p>
    <w:p w14:paraId="4AC6F961" w14:textId="77777777" w:rsidR="0061249A" w:rsidRDefault="0061249A" w:rsidP="00E92253">
      <w:pPr>
        <w:pStyle w:val="Corpodeltesto2"/>
      </w:pPr>
      <w:r w:rsidRPr="0061249A">
        <w:rPr>
          <w:position w:val="6"/>
          <w:vertAlign w:val="superscript"/>
        </w:rPr>
        <w:t>30</w:t>
      </w:r>
      <w:r w:rsidRPr="0061249A">
        <w:t>Sapienza nascosta e tesoro invisibile:</w:t>
      </w:r>
      <w:r w:rsidR="002C375C">
        <w:t xml:space="preserve"> </w:t>
      </w:r>
      <w:r w:rsidRPr="0061249A">
        <w:t>a che servono l’una e l’altro?</w:t>
      </w:r>
    </w:p>
    <w:p w14:paraId="4E59D4C8" w14:textId="77777777" w:rsidR="002C375C" w:rsidRDefault="00E533BE" w:rsidP="00E533BE">
      <w:pPr>
        <w:pStyle w:val="Corpotesto"/>
      </w:pPr>
      <w:r>
        <w:t>Se la sapienza viene tenuta nascosta, a che serve? È simile ad un tesoro nascosto. Di esso non si può alcun uso. È un tesoro inutile.</w:t>
      </w:r>
    </w:p>
    <w:p w14:paraId="6744CEA0" w14:textId="77777777" w:rsidR="00E533BE" w:rsidRDefault="00E533BE" w:rsidP="00E533BE">
      <w:pPr>
        <w:pStyle w:val="Corpotesto"/>
      </w:pPr>
      <w:r>
        <w:t>Chi è saggio sa come usare la sapienza e sempre la usa per illumina ogni uomo. Nella sapienza però si deve sempre crescere.</w:t>
      </w:r>
    </w:p>
    <w:p w14:paraId="55B7C563" w14:textId="77777777" w:rsidR="00E533BE" w:rsidRDefault="00E533BE" w:rsidP="00E533BE">
      <w:pPr>
        <w:pStyle w:val="Corpotesto"/>
      </w:pPr>
      <w:r>
        <w:t>Urge raggiungere la perfezione in essa. Non si può rimanere incompiuti, imperfetti, a metà. Servirebbe ben poco essere poco saggi, o saggi a metà.</w:t>
      </w:r>
    </w:p>
    <w:p w14:paraId="061C4B13" w14:textId="77777777" w:rsidR="00E533BE" w:rsidRDefault="00E533BE" w:rsidP="00E533BE">
      <w:pPr>
        <w:pStyle w:val="Corpotesto"/>
      </w:pPr>
      <w:r>
        <w:t>Per questo chi vuole essere veramente saggio, ogni giorno si deve impegnare per crescere, fino alla perfezione, giorno dopo giorno.</w:t>
      </w:r>
    </w:p>
    <w:p w14:paraId="0678BECB" w14:textId="77777777" w:rsidR="00E533BE" w:rsidRDefault="00E533BE" w:rsidP="00E533BE">
      <w:pPr>
        <w:pStyle w:val="Corpotesto"/>
      </w:pPr>
      <w:r>
        <w:t>Ogni giorno sempre si deve aggiungere alla sapienza di ieri. Mai saggi come ieri. Ma</w:t>
      </w:r>
      <w:r w:rsidR="00A6622B">
        <w:t>i</w:t>
      </w:r>
      <w:r>
        <w:t xml:space="preserve"> domani saggi come oggi. </w:t>
      </w:r>
      <w:r w:rsidR="00A6622B">
        <w:t xml:space="preserve">Ogni giorno ha bisogno della sua saggezza. </w:t>
      </w:r>
    </w:p>
    <w:p w14:paraId="613C2FA3" w14:textId="77777777" w:rsidR="00A6622B" w:rsidRDefault="00A6622B" w:rsidP="00E533BE">
      <w:pPr>
        <w:pStyle w:val="Corpotesto"/>
      </w:pPr>
      <w:r>
        <w:t>È questo un impegno che mai dovrà venire meno. Mai ad esso ci si dovrà sottrarre. Se ci si sottrae si cade dalla sapienza, si diviene stolti.</w:t>
      </w:r>
    </w:p>
    <w:p w14:paraId="5CFC5B67" w14:textId="77777777" w:rsidR="0061249A" w:rsidRDefault="0061249A" w:rsidP="00E92253">
      <w:pPr>
        <w:pStyle w:val="Corpodeltesto2"/>
      </w:pPr>
      <w:r w:rsidRPr="0061249A">
        <w:rPr>
          <w:position w:val="6"/>
          <w:vertAlign w:val="superscript"/>
        </w:rPr>
        <w:t>31</w:t>
      </w:r>
      <w:r w:rsidRPr="0061249A">
        <w:t>Meglio l’uomo che nasconde la sua stoltezza</w:t>
      </w:r>
      <w:r w:rsidR="002C375C">
        <w:t xml:space="preserve"> </w:t>
      </w:r>
      <w:r w:rsidRPr="0061249A">
        <w:t>di quello che nasconde la sua sapienza.</w:t>
      </w:r>
    </w:p>
    <w:p w14:paraId="584B5A6E" w14:textId="77777777" w:rsidR="002C375C" w:rsidRDefault="00A6622B" w:rsidP="00A6622B">
      <w:pPr>
        <w:pStyle w:val="Corpotesto"/>
      </w:pPr>
      <w:r>
        <w:t>Se c’è una cosa da nascondere, essa è la stoltezza. Se c’è una cosa che sempre dovrà essere visibile, essa è la saggezza.</w:t>
      </w:r>
    </w:p>
    <w:p w14:paraId="5DD909E5" w14:textId="77777777" w:rsidR="00A6622B" w:rsidRDefault="00A6622B" w:rsidP="00A6622B">
      <w:pPr>
        <w:pStyle w:val="Corpotesto"/>
      </w:pPr>
      <w:r>
        <w:t xml:space="preserve">Il saggio, il vero saggio, sa come servirsi della sapienza. È proprio della sapienza sapere usare se stessa. </w:t>
      </w:r>
      <w:r w:rsidR="00DD578C">
        <w:t>La sapienza sempre guida se stessa.</w:t>
      </w:r>
    </w:p>
    <w:p w14:paraId="6A5D9185" w14:textId="77777777" w:rsidR="00DD578C" w:rsidRDefault="00DD578C" w:rsidP="00A6622B">
      <w:pPr>
        <w:pStyle w:val="Corpotesto"/>
      </w:pPr>
      <w:r>
        <w:t>Chi dicasi anche della stoltezza. Essa usa sempre se stessa con stoltezza, per questa ragione mai si nasconderà. È stoltezza e usa se stessa con stoltezza,</w:t>
      </w:r>
    </w:p>
    <w:p w14:paraId="22A49AC6" w14:textId="77777777" w:rsidR="00DD578C" w:rsidRDefault="00DD578C" w:rsidP="00A6622B">
      <w:pPr>
        <w:pStyle w:val="Corpotesto"/>
      </w:pPr>
      <w:r>
        <w:t>Il saggio sa quando parlare e quando tacere. Lo stolto non sa né quando deve parlare né quando deve tacere. È stolto ed insipiente.</w:t>
      </w:r>
    </w:p>
    <w:p w14:paraId="1FD25049" w14:textId="77777777" w:rsidR="00DD578C" w:rsidRDefault="00DD578C" w:rsidP="00A6622B">
      <w:pPr>
        <w:pStyle w:val="Corpotesto"/>
      </w:pPr>
      <w:r>
        <w:t>Il sapiente che vuole usare sempre alla perfezione la sua sapienza deve perennemente crescere in essa. Se non si cresce, si decresce, si è stolti.</w:t>
      </w:r>
    </w:p>
    <w:p w14:paraId="625EB664" w14:textId="77777777" w:rsidR="0061249A" w:rsidRDefault="0061249A" w:rsidP="00E92253">
      <w:pPr>
        <w:pStyle w:val="Corpodeltesto2"/>
        <w:rPr>
          <w:i/>
        </w:rPr>
      </w:pPr>
      <w:r w:rsidRPr="0061249A">
        <w:rPr>
          <w:position w:val="6"/>
          <w:vertAlign w:val="superscript"/>
        </w:rPr>
        <w:t>32</w:t>
      </w:r>
      <w:r w:rsidRPr="0061249A">
        <w:rPr>
          <w:i/>
        </w:rPr>
        <w:t>È meglio perseverare nella ricerca del Signore</w:t>
      </w:r>
      <w:r w:rsidR="002C375C">
        <w:rPr>
          <w:i/>
        </w:rPr>
        <w:t xml:space="preserve"> </w:t>
      </w:r>
      <w:r w:rsidRPr="0061249A">
        <w:rPr>
          <w:i/>
        </w:rPr>
        <w:t>che essere un libero auriga della propria vita.</w:t>
      </w:r>
    </w:p>
    <w:p w14:paraId="66880B2B" w14:textId="77777777" w:rsidR="002C375C" w:rsidRDefault="00DD578C" w:rsidP="00DD578C">
      <w:pPr>
        <w:pStyle w:val="Corpotesto"/>
      </w:pPr>
      <w:r>
        <w:t>È saggezza perseverare nella ricerca del Signore. Da questa ricerca ininterrotta si acquisisce la vera sapienza, si diviene timorati di Dio.</w:t>
      </w:r>
    </w:p>
    <w:p w14:paraId="0C215F98" w14:textId="77777777" w:rsidR="00DD578C" w:rsidRDefault="00DD578C" w:rsidP="00DD578C">
      <w:pPr>
        <w:pStyle w:val="Corpotesto"/>
      </w:pPr>
      <w:r>
        <w:t>Esse un libero auriga della propria vita è stoltezza ed insipienza. L’uomo è per natura stolto. Se prende in mano la propria vita, la conduce nelle tenebre.</w:t>
      </w:r>
    </w:p>
    <w:p w14:paraId="775CFE11" w14:textId="77777777" w:rsidR="00DD578C" w:rsidRDefault="00DD578C" w:rsidP="00DD578C">
      <w:pPr>
        <w:pStyle w:val="Corpotesto"/>
      </w:pPr>
      <w:r>
        <w:t>Sempre l’uomo dovrà essere prese per mano dal suo Signore e condotto sulla via della luce, della verità, della giustizia, della misericordia, della carità.</w:t>
      </w:r>
    </w:p>
    <w:p w14:paraId="458BC6B0" w14:textId="77777777" w:rsidR="00DD578C" w:rsidRDefault="00DD578C" w:rsidP="00DD578C">
      <w:pPr>
        <w:pStyle w:val="Corpotesto"/>
      </w:pPr>
      <w:r>
        <w:t xml:space="preserve">Per questo il Signore cercato ogni giorno, senza alcuna interruzione. </w:t>
      </w:r>
      <w:r w:rsidR="007D327F">
        <w:t>Si ha bisogno di Lui più che della luce del sole e più che dell’aria.</w:t>
      </w:r>
    </w:p>
    <w:p w14:paraId="1E52392A" w14:textId="77777777" w:rsidR="007D327F" w:rsidRDefault="007D327F" w:rsidP="00DD578C">
      <w:pPr>
        <w:pStyle w:val="Corpotesto"/>
      </w:pPr>
      <w:r>
        <w:t>Il Signore è tutto per la vita di un uomo. Per questo la ricerca di Lui deve essere fatta senza interruzione. Nella sua conoscenza sempre si deve crescere.</w:t>
      </w:r>
    </w:p>
    <w:p w14:paraId="5367B0F6" w14:textId="77777777" w:rsidR="00190FE6" w:rsidRDefault="00190FE6" w:rsidP="00E92253">
      <w:pPr>
        <w:pStyle w:val="Corpodeltesto2"/>
        <w:sectPr w:rsidR="00190FE6" w:rsidSect="00190FE6">
          <w:headerReference w:type="default" r:id="rId31"/>
          <w:type w:val="oddPage"/>
          <w:pgSz w:w="11906" w:h="16838"/>
          <w:pgMar w:top="1701" w:right="1701" w:bottom="1701" w:left="1701" w:header="567" w:footer="567" w:gutter="0"/>
          <w:cols w:space="708"/>
          <w:titlePg/>
          <w:docGrid w:linePitch="360"/>
        </w:sectPr>
      </w:pPr>
    </w:p>
    <w:p w14:paraId="4BFCA9C1" w14:textId="77777777" w:rsidR="00190FE6" w:rsidRDefault="00190FE6" w:rsidP="002C375C">
      <w:pPr>
        <w:pStyle w:val="Titolo1"/>
        <w:jc w:val="center"/>
      </w:pPr>
      <w:bookmarkStart w:id="155" w:name="_Toc62159579"/>
      <w:r w:rsidRPr="00A30629">
        <w:t xml:space="preserve">CAPITOLO </w:t>
      </w:r>
      <w:r>
        <w:t>XX</w:t>
      </w:r>
      <w:r w:rsidRPr="00A30629">
        <w:t>I</w:t>
      </w:r>
      <w:bookmarkEnd w:id="155"/>
    </w:p>
    <w:p w14:paraId="37092988" w14:textId="77777777" w:rsidR="00190FE6" w:rsidRDefault="00190FE6" w:rsidP="00E92253">
      <w:pPr>
        <w:pStyle w:val="Corpodeltesto2"/>
      </w:pPr>
    </w:p>
    <w:p w14:paraId="758B06C4" w14:textId="77777777" w:rsidR="00190FE6" w:rsidRDefault="00190FE6" w:rsidP="00E92253">
      <w:pPr>
        <w:pStyle w:val="Corpodeltesto2"/>
      </w:pPr>
    </w:p>
    <w:p w14:paraId="718F8E87" w14:textId="77777777" w:rsidR="00190FE6" w:rsidRDefault="00190FE6" w:rsidP="00E92253">
      <w:pPr>
        <w:pStyle w:val="Corpodeltesto2"/>
        <w:rPr>
          <w:rFonts w:cs="Arial"/>
        </w:rPr>
      </w:pPr>
      <w:r w:rsidRPr="00A30629">
        <w:rPr>
          <w:rFonts w:cs="Arial"/>
        </w:rPr>
        <w:t>LETTURA DEL TESTO</w:t>
      </w:r>
    </w:p>
    <w:p w14:paraId="2B5BBEAA" w14:textId="77777777" w:rsidR="0061249A" w:rsidRDefault="0061249A" w:rsidP="00E92253">
      <w:pPr>
        <w:pStyle w:val="Corpodeltesto2"/>
      </w:pPr>
    </w:p>
    <w:p w14:paraId="79AE4FB4" w14:textId="77777777" w:rsidR="00B33307" w:rsidRPr="00B33307" w:rsidRDefault="007D327F" w:rsidP="00B33307">
      <w:pPr>
        <w:tabs>
          <w:tab w:val="left" w:pos="2268"/>
        </w:tabs>
        <w:ind w:left="851" w:hanging="851"/>
        <w:jc w:val="both"/>
        <w:rPr>
          <w:color w:val="000000"/>
          <w:sz w:val="24"/>
        </w:rPr>
      </w:pPr>
      <w:r>
        <w:rPr>
          <w:color w:val="000000"/>
          <w:sz w:val="24"/>
        </w:rPr>
        <w:tab/>
      </w:r>
      <w:r w:rsidR="00B33307" w:rsidRPr="00B33307">
        <w:rPr>
          <w:color w:val="000000"/>
          <w:sz w:val="24"/>
        </w:rPr>
        <w:tab/>
      </w:r>
      <w:r w:rsidR="00B33307" w:rsidRPr="00B33307">
        <w:rPr>
          <w:color w:val="000000"/>
          <w:position w:val="6"/>
          <w:vertAlign w:val="superscript"/>
        </w:rPr>
        <w:t>1</w:t>
      </w:r>
      <w:r w:rsidR="00B33307" w:rsidRPr="00B33307">
        <w:rPr>
          <w:color w:val="000000"/>
          <w:sz w:val="24"/>
        </w:rPr>
        <w:t>Figlio, hai peccato? Non farlo più</w:t>
      </w:r>
    </w:p>
    <w:p w14:paraId="2F34A554"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sz w:val="24"/>
        </w:rPr>
        <w:t>e chiedi perdono per le tue colpe passate.</w:t>
      </w:r>
    </w:p>
    <w:p w14:paraId="11B74197"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position w:val="6"/>
          <w:vertAlign w:val="superscript"/>
        </w:rPr>
        <w:t>2</w:t>
      </w:r>
      <w:r w:rsidRPr="00B33307">
        <w:rPr>
          <w:color w:val="000000"/>
          <w:sz w:val="24"/>
        </w:rPr>
        <w:t>Come davanti a un serpente, fuggi il peccato:</w:t>
      </w:r>
    </w:p>
    <w:p w14:paraId="3E5BE891"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sz w:val="24"/>
        </w:rPr>
        <w:t>se ti avvicini, ti morderà.</w:t>
      </w:r>
    </w:p>
    <w:p w14:paraId="66F5CAAE"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sz w:val="24"/>
        </w:rPr>
        <w:t>Denti di leone sono i suoi denti,</w:t>
      </w:r>
    </w:p>
    <w:p w14:paraId="7E6D6467"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sz w:val="24"/>
        </w:rPr>
        <w:t>capaci di distruggere vite umane.</w:t>
      </w:r>
    </w:p>
    <w:p w14:paraId="45B1B289"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position w:val="6"/>
          <w:vertAlign w:val="superscript"/>
        </w:rPr>
        <w:t>3</w:t>
      </w:r>
      <w:r w:rsidRPr="00B33307">
        <w:rPr>
          <w:color w:val="000000"/>
          <w:sz w:val="24"/>
        </w:rPr>
        <w:t>Ogni trasgressione è spada a doppio taglio,</w:t>
      </w:r>
    </w:p>
    <w:p w14:paraId="4D1B19FF" w14:textId="77777777" w:rsidR="00B33307" w:rsidRPr="00B33307" w:rsidRDefault="00B33307" w:rsidP="00B33307">
      <w:pPr>
        <w:tabs>
          <w:tab w:val="left" w:pos="1418"/>
          <w:tab w:val="left" w:pos="2268"/>
        </w:tabs>
        <w:ind w:left="851" w:firstLine="1417"/>
        <w:jc w:val="both"/>
        <w:rPr>
          <w:color w:val="000000"/>
          <w:sz w:val="24"/>
        </w:rPr>
      </w:pPr>
      <w:r w:rsidRPr="00B33307">
        <w:rPr>
          <w:color w:val="000000"/>
          <w:sz w:val="24"/>
        </w:rPr>
        <w:t>non c’è guarigione alle sue ferite.</w:t>
      </w:r>
    </w:p>
    <w:p w14:paraId="23C1188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Spavento e violenza disperdono la ricchezza,</w:t>
      </w:r>
    </w:p>
    <w:p w14:paraId="41D6415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la casa del superbo sarà devastata.</w:t>
      </w:r>
    </w:p>
    <w:p w14:paraId="53967C9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La preghiera del povero sale agli orecchi di Dio</w:t>
      </w:r>
    </w:p>
    <w:p w14:paraId="4F3613E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giudizio di lui sarà a suo favore.</w:t>
      </w:r>
    </w:p>
    <w:p w14:paraId="68A6727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Chi odia il rimprovero segue le orme del peccatore,</w:t>
      </w:r>
    </w:p>
    <w:p w14:paraId="5482082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chi teme il Signore si converte nel cuore.</w:t>
      </w:r>
    </w:p>
    <w:p w14:paraId="1B7EF67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Da lontano si conosce chi è abile nel parlare,</w:t>
      </w:r>
    </w:p>
    <w:p w14:paraId="70C10AB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l’assennato avverte quando inciampa.</w:t>
      </w:r>
    </w:p>
    <w:p w14:paraId="38C4FB2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Chi costruisce la sua casa con ricchezze altrui</w:t>
      </w:r>
    </w:p>
    <w:p w14:paraId="77E2E326"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è come chi ammucchia pietre per il sepolcro.</w:t>
      </w:r>
    </w:p>
    <w:p w14:paraId="5631118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Ammasso di stoppa è una riunione di iniqui,</w:t>
      </w:r>
    </w:p>
    <w:p w14:paraId="337B4C0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loro fine è una fiammata di fuoco.</w:t>
      </w:r>
    </w:p>
    <w:p w14:paraId="1C20816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La via dei peccatori è ben lastricata,</w:t>
      </w:r>
    </w:p>
    <w:p w14:paraId="26115CF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al suo termine c’è il baratro infernale.</w:t>
      </w:r>
    </w:p>
    <w:p w14:paraId="0327E53F" w14:textId="77777777" w:rsidR="0061249A" w:rsidRPr="0061249A" w:rsidRDefault="0061249A" w:rsidP="0061249A">
      <w:pPr>
        <w:tabs>
          <w:tab w:val="left" w:pos="1418"/>
          <w:tab w:val="left" w:pos="2268"/>
        </w:tabs>
        <w:ind w:left="851" w:firstLine="1417"/>
        <w:jc w:val="both"/>
        <w:rPr>
          <w:color w:val="000000"/>
          <w:sz w:val="24"/>
        </w:rPr>
      </w:pPr>
    </w:p>
    <w:p w14:paraId="2C9244E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Chi osserva la legge domina il suo istinto,</w:t>
      </w:r>
    </w:p>
    <w:p w14:paraId="02693EE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timore del Signore conduce alla sapienza.</w:t>
      </w:r>
    </w:p>
    <w:p w14:paraId="1A9F52F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Chi non è perspicace non può essere istruito,</w:t>
      </w:r>
    </w:p>
    <w:p w14:paraId="6D3E1A1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c’è anche una perspicacia che riempie di amarezza.</w:t>
      </w:r>
    </w:p>
    <w:p w14:paraId="027C68E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La scienza del saggio cresce come un diluvio</w:t>
      </w:r>
    </w:p>
    <w:p w14:paraId="79D06F4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suo consiglio è come sorgente di vita.</w:t>
      </w:r>
    </w:p>
    <w:p w14:paraId="4C4AEEE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L’intimo dello stolto è come un vaso frantumato,</w:t>
      </w:r>
    </w:p>
    <w:p w14:paraId="71BD317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può contenere alcuna scienza.</w:t>
      </w:r>
    </w:p>
    <w:p w14:paraId="021ECE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Se un assennato ascolta un discorso intelligente,</w:t>
      </w:r>
    </w:p>
    <w:p w14:paraId="72E35C0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lo approva e vi aggiunge dell’altro;</w:t>
      </w:r>
    </w:p>
    <w:p w14:paraId="174D9C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l’ascolta un dissoluto, se ne dispiace</w:t>
      </w:r>
    </w:p>
    <w:p w14:paraId="1769BD0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lo getta via, dietro le spalle.</w:t>
      </w:r>
    </w:p>
    <w:p w14:paraId="4E848E01" w14:textId="77777777" w:rsidR="002C375C"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 xml:space="preserve">Le spiegazioni dello sciocco sono </w:t>
      </w:r>
    </w:p>
    <w:p w14:paraId="4E48908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come un fardello nel cammino,</w:t>
      </w:r>
    </w:p>
    <w:p w14:paraId="50DCA46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il parlare del saggio reca diletto.</w:t>
      </w:r>
    </w:p>
    <w:p w14:paraId="3B9B700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La parola del prudente è ricercata nell’assemblea,</w:t>
      </w:r>
    </w:p>
    <w:p w14:paraId="5524FB3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sui suoi discorsi si riflette seriamente.</w:t>
      </w:r>
    </w:p>
    <w:p w14:paraId="06C5EB1C" w14:textId="77777777" w:rsidR="0061249A" w:rsidRPr="0061249A" w:rsidRDefault="0061249A" w:rsidP="0061249A">
      <w:pPr>
        <w:tabs>
          <w:tab w:val="left" w:pos="1418"/>
          <w:tab w:val="left" w:pos="2268"/>
        </w:tabs>
        <w:ind w:left="851" w:firstLine="1417"/>
        <w:jc w:val="both"/>
        <w:rPr>
          <w:color w:val="000000"/>
          <w:sz w:val="24"/>
        </w:rPr>
      </w:pPr>
    </w:p>
    <w:p w14:paraId="71D9564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Per lo stolto la sapienza è come casa in rovina,</w:t>
      </w:r>
    </w:p>
    <w:p w14:paraId="39CEE79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la scienza dell’insensato è un insieme di parole astruse.</w:t>
      </w:r>
    </w:p>
    <w:p w14:paraId="5197359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Ceppi ai piedi è l’istruzione per l’insensato</w:t>
      </w:r>
    </w:p>
    <w:p w14:paraId="30EFC25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come catene alla sua destra.</w:t>
      </w:r>
    </w:p>
    <w:p w14:paraId="790041D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Lo stolto alza la sua voce quando ride,</w:t>
      </w:r>
    </w:p>
    <w:p w14:paraId="19EA25E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l’uomo saggio sorride appena sommessamente.</w:t>
      </w:r>
    </w:p>
    <w:p w14:paraId="46BCD84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Come ornamento d’oro è l’istruzione per chi ha senno,</w:t>
      </w:r>
    </w:p>
    <w:p w14:paraId="55C1C89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come un monile al braccio destro.</w:t>
      </w:r>
    </w:p>
    <w:p w14:paraId="0639874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Il piede dello stolto entra subito in una casa,</w:t>
      </w:r>
    </w:p>
    <w:p w14:paraId="68066AC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l’uomo prudente è rispettoso verso gli altri.</w:t>
      </w:r>
    </w:p>
    <w:p w14:paraId="593B4DE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Lo stolto spia dalla porta dentro una casa,</w:t>
      </w:r>
    </w:p>
    <w:p w14:paraId="5328693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l’uomo educato invece se ne sta fuori.</w:t>
      </w:r>
    </w:p>
    <w:p w14:paraId="5058413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È cattiva educazione origliare alla porta,</w:t>
      </w:r>
    </w:p>
    <w:p w14:paraId="64CA883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l’uomo prudente ne resterebbe confuso.</w:t>
      </w:r>
    </w:p>
    <w:p w14:paraId="48D95AE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Le labbra degli stolti raccontano sciocchezze,</w:t>
      </w:r>
    </w:p>
    <w:p w14:paraId="558172D0"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ma le parole dei prudenti sono pesate sulla bilancia.</w:t>
      </w:r>
    </w:p>
    <w:p w14:paraId="621E6B0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Il cuore degli stolti sta sulla loro bocca,</w:t>
      </w:r>
    </w:p>
    <w:p w14:paraId="43FDDB9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mentre bocca dei saggi è il loro cuore.</w:t>
      </w:r>
    </w:p>
    <w:p w14:paraId="7CDE121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Quando un empio maledice l’avversario,</w:t>
      </w:r>
    </w:p>
    <w:p w14:paraId="6E68B4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maledice se stesso.</w:t>
      </w:r>
    </w:p>
    <w:p w14:paraId="41EEE78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Chi mormora diffama se stesso</w:t>
      </w:r>
    </w:p>
    <w:p w14:paraId="0535529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ed è detestato dal suo vicinato.</w:t>
      </w:r>
    </w:p>
    <w:p w14:paraId="69AEC3FF" w14:textId="77777777" w:rsidR="0061249A" w:rsidRPr="0061249A" w:rsidRDefault="0061249A" w:rsidP="0061249A"/>
    <w:p w14:paraId="70A1F69C" w14:textId="77777777" w:rsidR="00754276" w:rsidRPr="00754276" w:rsidRDefault="00754276" w:rsidP="00754276">
      <w:pPr>
        <w:widowControl w:val="0"/>
        <w:tabs>
          <w:tab w:val="left" w:pos="1418"/>
        </w:tabs>
        <w:ind w:left="851" w:firstLine="567"/>
        <w:jc w:val="both"/>
        <w:rPr>
          <w:color w:val="000000"/>
          <w:sz w:val="24"/>
        </w:rPr>
      </w:pPr>
    </w:p>
    <w:p w14:paraId="107EAADF" w14:textId="77777777" w:rsidR="00190FE6" w:rsidRPr="00A30629" w:rsidRDefault="00190FE6" w:rsidP="00190FE6">
      <w:pPr>
        <w:pStyle w:val="Titolo1"/>
        <w:jc w:val="center"/>
        <w:rPr>
          <w:rFonts w:ascii="Arial" w:hAnsi="Arial" w:cs="Arial"/>
          <w:bCs/>
          <w:sz w:val="40"/>
          <w:szCs w:val="40"/>
        </w:rPr>
      </w:pPr>
      <w:bookmarkStart w:id="156" w:name="_Toc62159580"/>
      <w:r w:rsidRPr="00A30629">
        <w:rPr>
          <w:rFonts w:ascii="Arial" w:hAnsi="Arial" w:cs="Arial"/>
          <w:bCs/>
          <w:sz w:val="40"/>
          <w:szCs w:val="40"/>
        </w:rPr>
        <w:t>COMMENTO TEOLOGICO DEL TESTO</w:t>
      </w:r>
      <w:bookmarkEnd w:id="156"/>
    </w:p>
    <w:p w14:paraId="666DEB93" w14:textId="77777777" w:rsidR="00190FE6" w:rsidRDefault="00B33307" w:rsidP="00190FE6">
      <w:pPr>
        <w:pStyle w:val="Titolo2"/>
        <w:rPr>
          <w:i w:val="0"/>
          <w:sz w:val="40"/>
          <w:szCs w:val="40"/>
        </w:rPr>
      </w:pPr>
      <w:bookmarkStart w:id="157" w:name="_Toc62159581"/>
      <w:r>
        <w:rPr>
          <w:i w:val="0"/>
          <w:sz w:val="40"/>
          <w:szCs w:val="40"/>
        </w:rPr>
        <w:t>Peccati diversi</w:t>
      </w:r>
      <w:bookmarkEnd w:id="157"/>
    </w:p>
    <w:p w14:paraId="21F359F2" w14:textId="77777777" w:rsidR="0061249A" w:rsidRDefault="0061249A" w:rsidP="0061249A"/>
    <w:p w14:paraId="0FCE4FD7" w14:textId="77777777" w:rsidR="0061249A" w:rsidRDefault="0061249A" w:rsidP="00B33307">
      <w:pPr>
        <w:pStyle w:val="Corpodeltesto2"/>
      </w:pPr>
      <w:r w:rsidRPr="0061249A">
        <w:rPr>
          <w:position w:val="6"/>
          <w:vertAlign w:val="superscript"/>
        </w:rPr>
        <w:t>1</w:t>
      </w:r>
      <w:r w:rsidRPr="0061249A">
        <w:t>Figlio, hai peccato? Non farlo più</w:t>
      </w:r>
      <w:r w:rsidR="002C375C">
        <w:t xml:space="preserve"> </w:t>
      </w:r>
      <w:r w:rsidRPr="0061249A">
        <w:t>e chiedi perdono per le tue colpe passate.</w:t>
      </w:r>
    </w:p>
    <w:p w14:paraId="78D9A40C" w14:textId="77777777" w:rsidR="007D327F" w:rsidRDefault="00096D13" w:rsidP="00096D13">
      <w:pPr>
        <w:pStyle w:val="Corpotesto"/>
      </w:pPr>
      <w:r>
        <w:t>Ora il padre insegna al figlio gli effetti nefasti e deleteri del peccato. Il figlio ha peccato? Non deve farlo più. Deve chiedere perdono per le sue colpe passate.</w:t>
      </w:r>
    </w:p>
    <w:p w14:paraId="5077625C" w14:textId="77777777" w:rsidR="00096D13" w:rsidRDefault="00096D13" w:rsidP="00096D13">
      <w:pPr>
        <w:pStyle w:val="Corpotesto"/>
      </w:pPr>
      <w:r>
        <w:t>Peccare una volta è della fragilità umana. Perseverare nel peccato, non è più fragilità. È malvagità, cattiveria del cuore, perdita del timore del Signore.</w:t>
      </w:r>
    </w:p>
    <w:p w14:paraId="0F0542F5" w14:textId="77777777" w:rsidR="00096D13" w:rsidRDefault="00096D13" w:rsidP="00096D13">
      <w:pPr>
        <w:pStyle w:val="Corpotesto"/>
      </w:pPr>
      <w:r>
        <w:t xml:space="preserve">Sempre si deve chiedere perdono al Signore per le colpe passate. Così si rimane nell’umiltà e nel timore del Signore. </w:t>
      </w:r>
    </w:p>
    <w:p w14:paraId="57E67B2F" w14:textId="77777777" w:rsidR="00096D13" w:rsidRDefault="00096D13" w:rsidP="00096D13">
      <w:pPr>
        <w:pStyle w:val="Corpotesto"/>
      </w:pPr>
      <w:r>
        <w:t>Se la richiesta di perdono è vera, reale, cresce nel cuore anche l’odio verso la trasgressione, la violazione, la disobbedienza alla legge del Signore.</w:t>
      </w:r>
    </w:p>
    <w:p w14:paraId="40108D2C" w14:textId="77777777" w:rsidR="00096D13" w:rsidRDefault="00F22086" w:rsidP="00096D13">
      <w:pPr>
        <w:pStyle w:val="Corpotesto"/>
      </w:pPr>
      <w:r>
        <w:t xml:space="preserve">È missione del padre ammaestrare il figlio perché non pecchi. È anche sua missione manifestare al figlio le conseguenze di morte di ogni suo peccato. </w:t>
      </w:r>
    </w:p>
    <w:p w14:paraId="56049551" w14:textId="77777777" w:rsidR="00F22086" w:rsidRDefault="00F22086" w:rsidP="00096D13">
      <w:pPr>
        <w:pStyle w:val="Corpotesto"/>
      </w:pPr>
      <w:r>
        <w:t>Se il padre omette questa sua duplice missione, il figlio si perde, ma delle sua perdita lui è responsabile dinanzi a Dio. Non lo ha educato nel timore di Dio.</w:t>
      </w:r>
    </w:p>
    <w:p w14:paraId="08E13772" w14:textId="77777777" w:rsidR="0061249A" w:rsidRDefault="0061249A" w:rsidP="00B33307">
      <w:pPr>
        <w:pStyle w:val="Corpodeltesto2"/>
      </w:pPr>
      <w:r w:rsidRPr="0061249A">
        <w:rPr>
          <w:position w:val="6"/>
          <w:vertAlign w:val="superscript"/>
        </w:rPr>
        <w:t>2</w:t>
      </w:r>
      <w:r w:rsidRPr="0061249A">
        <w:t>Come davanti a un serpente, fuggi il peccato:</w:t>
      </w:r>
      <w:r w:rsidR="002C375C">
        <w:t xml:space="preserve"> </w:t>
      </w:r>
      <w:r w:rsidRPr="0061249A">
        <w:t>se ti avvicini, ti morderà.</w:t>
      </w:r>
      <w:r w:rsidR="002C375C">
        <w:t xml:space="preserve"> </w:t>
      </w:r>
      <w:r w:rsidRPr="0061249A">
        <w:t>Denti di leone sono i suoi denti,</w:t>
      </w:r>
      <w:r w:rsidR="002C375C">
        <w:t xml:space="preserve"> </w:t>
      </w:r>
      <w:r w:rsidRPr="0061249A">
        <w:t>capaci di distruggere vite umane.</w:t>
      </w:r>
    </w:p>
    <w:p w14:paraId="4318BCEC" w14:textId="77777777" w:rsidR="002C375C" w:rsidRDefault="00F22086" w:rsidP="00F22086">
      <w:pPr>
        <w:pStyle w:val="Corpotesto"/>
      </w:pPr>
      <w:r>
        <w:t>Dal peccato si deve fuggire come si fugge quando si è dinanzi ad un serpente velenoso. La fuga è la sola via di salvezza.</w:t>
      </w:r>
    </w:p>
    <w:p w14:paraId="27147F87" w14:textId="77777777" w:rsidR="00F22086" w:rsidRDefault="00F22086" w:rsidP="00F22086">
      <w:pPr>
        <w:pStyle w:val="Corpotesto"/>
      </w:pPr>
      <w:r>
        <w:t>Se invece ci si avvicina, il peccato morderà. Denti di leone sono i suoi denti, capaci di distruggere vite umane.</w:t>
      </w:r>
    </w:p>
    <w:p w14:paraId="586D370E" w14:textId="77777777" w:rsidR="00F22086" w:rsidRDefault="00F22086" w:rsidP="00F22086">
      <w:pPr>
        <w:pStyle w:val="Corpotesto"/>
      </w:pPr>
      <w:r>
        <w:t>Ecco la prima conseguenza del peccato. Esso morte e distrugge la vita dell’uomo, l’annienta. Non solo annienta la vita di chi pecca, ma anche di altri.</w:t>
      </w:r>
    </w:p>
    <w:p w14:paraId="70E60C31" w14:textId="77777777" w:rsidR="00F22086" w:rsidRDefault="00F22086" w:rsidP="00F22086">
      <w:pPr>
        <w:pStyle w:val="Corpotesto"/>
      </w:pPr>
      <w:r>
        <w:t>Se gridassimo questa verità ad ogni uomo, molti avrebbero anche timore di peccare. Il peccato distrugge chi lo commette prima che altre persone.</w:t>
      </w:r>
    </w:p>
    <w:p w14:paraId="446EBA86" w14:textId="77777777" w:rsidR="00F22086" w:rsidRDefault="00F22086" w:rsidP="00F22086">
      <w:pPr>
        <w:pStyle w:val="Corpotesto"/>
      </w:pPr>
      <w:r>
        <w:t xml:space="preserve">Può anche distruggere altre persone il nostro peccato, ma prima di esse ha distrutto e rovinato la nostra vita. </w:t>
      </w:r>
      <w:r w:rsidR="00012A9C">
        <w:t>Siamo noi le prime vittime di esso.</w:t>
      </w:r>
    </w:p>
    <w:p w14:paraId="66F670EE" w14:textId="77777777" w:rsidR="00012A9C" w:rsidRDefault="00012A9C" w:rsidP="00F22086">
      <w:pPr>
        <w:pStyle w:val="Corpotesto"/>
      </w:pPr>
      <w:r>
        <w:t>Un uomo uccide un altro uomo. Chi è stato ucciso è stato distrutto solo fisicamente. Chi uccide di si distrugge nell’anima, nel corpo, nello spirito.</w:t>
      </w:r>
    </w:p>
    <w:p w14:paraId="17575AE4" w14:textId="77777777" w:rsidR="00012A9C" w:rsidRDefault="00012A9C" w:rsidP="00F22086">
      <w:pPr>
        <w:pStyle w:val="Corpotesto"/>
      </w:pPr>
      <w:r>
        <w:t>Si distrugge per il tempo ed anche per l’eternità. Si distrugge caricandosi sulle sua spalle la morte eterna, l’inferno, la dannazione.</w:t>
      </w:r>
    </w:p>
    <w:p w14:paraId="0D469D0C" w14:textId="77777777" w:rsidR="00012A9C" w:rsidRDefault="00012A9C" w:rsidP="00F22086">
      <w:pPr>
        <w:pStyle w:val="Corpotesto"/>
      </w:pPr>
      <w:r>
        <w:t>Il peccato è sempre porta per l’inferno per chi lo commette. La distruzione eterna è la più penosa delle distruzioni. È una distruzione che mai finisce.</w:t>
      </w:r>
    </w:p>
    <w:p w14:paraId="69037C05" w14:textId="77777777" w:rsidR="0061249A" w:rsidRDefault="0061249A" w:rsidP="00B33307">
      <w:pPr>
        <w:pStyle w:val="Corpodeltesto2"/>
      </w:pPr>
      <w:r w:rsidRPr="0061249A">
        <w:rPr>
          <w:position w:val="6"/>
          <w:vertAlign w:val="superscript"/>
        </w:rPr>
        <w:t>3</w:t>
      </w:r>
      <w:r w:rsidRPr="0061249A">
        <w:t>Ogni trasgressione è spada a doppio taglio,</w:t>
      </w:r>
      <w:r w:rsidR="002C375C">
        <w:t xml:space="preserve"> </w:t>
      </w:r>
      <w:r w:rsidRPr="0061249A">
        <w:t>non c’è guarigione alle sue ferite.</w:t>
      </w:r>
    </w:p>
    <w:p w14:paraId="45B9C187" w14:textId="77777777" w:rsidR="002C375C" w:rsidRDefault="00012A9C" w:rsidP="00012A9C">
      <w:pPr>
        <w:pStyle w:val="Corpotesto"/>
      </w:pPr>
      <w:r>
        <w:t>Altra conseguenza del peccato: ogni trasgressione è spada a doppio taglio. Non c’è guarigione alle sue ferite. Chi pecca si ferisce inguaribilmente.</w:t>
      </w:r>
    </w:p>
    <w:p w14:paraId="02423F99" w14:textId="77777777" w:rsidR="00012A9C" w:rsidRDefault="00012A9C" w:rsidP="00012A9C">
      <w:pPr>
        <w:pStyle w:val="Corpotesto"/>
      </w:pPr>
      <w:r>
        <w:t>Per un colpo di spada c’è guarigione. Per un peccato guarigione mai ci potrà essere. La sua ferita è inguaribile. Essa rimane sempre aperta nell’anima.</w:t>
      </w:r>
    </w:p>
    <w:p w14:paraId="428E851B" w14:textId="77777777" w:rsidR="009E1B19" w:rsidRDefault="009E1B19" w:rsidP="00012A9C">
      <w:pPr>
        <w:pStyle w:val="Corpotesto"/>
      </w:pPr>
      <w:r>
        <w:t>Chi trasgredisce i comandamenti si danneggia in modo irreparabile. Eva commise un solo peccato. Noi portiamo le ferite di quella sua colpa.</w:t>
      </w:r>
    </w:p>
    <w:p w14:paraId="7095434F" w14:textId="77777777" w:rsidR="005D1DF9" w:rsidRDefault="009E1B19" w:rsidP="00012A9C">
      <w:pPr>
        <w:pStyle w:val="Corpotesto"/>
      </w:pPr>
      <w:r>
        <w:t xml:space="preserve">Sempre il peccato lascia le sue ferite nella storia, ferite inguaribili, che mai </w:t>
      </w:r>
      <w:r w:rsidR="00FD27DD">
        <w:t xml:space="preserve">arrestano </w:t>
      </w:r>
      <w:r w:rsidR="005D1DF9">
        <w:t xml:space="preserve">il loro flusso di sangue. </w:t>
      </w:r>
    </w:p>
    <w:p w14:paraId="29443120" w14:textId="77777777" w:rsidR="005D1DF9" w:rsidRDefault="005D1DF9" w:rsidP="00012A9C">
      <w:pPr>
        <w:pStyle w:val="Corpotesto"/>
      </w:pPr>
      <w:r>
        <w:t>Chi vuole non lasciare ferite aperte nella storia deve fuggire ogni trasgressione, ogni violazione dei comandamenti. Ogni ferita è inguaribile.</w:t>
      </w:r>
    </w:p>
    <w:p w14:paraId="381D632E" w14:textId="77777777" w:rsidR="005D1DF9" w:rsidRDefault="005D1DF9" w:rsidP="00012A9C">
      <w:pPr>
        <w:pStyle w:val="Corpotesto"/>
      </w:pPr>
      <w:r>
        <w:t xml:space="preserve">Chi pensa oggi alle ferite del divorzio, dell’aborto, dell’adulterio, degli omicidi e di ogni trasgressione della Legge del Signore? Eppure esse sono aperte. </w:t>
      </w:r>
    </w:p>
    <w:p w14:paraId="5A72AB49" w14:textId="77777777" w:rsidR="00A7445C" w:rsidRDefault="00A7445C" w:rsidP="00012A9C">
      <w:pPr>
        <w:pStyle w:val="Corpotesto"/>
      </w:pPr>
      <w:r>
        <w:t>Tutte le ferite aperte che insanguinano l’umanità, non sono tutte il frutto dei peccati degli uomini? Si vuole il peccato, si impreca contro le ferite.</w:t>
      </w:r>
    </w:p>
    <w:p w14:paraId="7C21E59C" w14:textId="77777777" w:rsidR="0061249A" w:rsidRDefault="0061249A" w:rsidP="00B33307">
      <w:pPr>
        <w:pStyle w:val="Corpodeltesto2"/>
      </w:pPr>
      <w:r w:rsidRPr="0061249A">
        <w:rPr>
          <w:position w:val="6"/>
          <w:vertAlign w:val="superscript"/>
        </w:rPr>
        <w:t>4</w:t>
      </w:r>
      <w:r w:rsidRPr="0061249A">
        <w:t>Spavento e violenza disperdono la ricchezza,</w:t>
      </w:r>
      <w:r w:rsidR="002C375C">
        <w:t xml:space="preserve"> </w:t>
      </w:r>
      <w:r w:rsidRPr="0061249A">
        <w:t>così la casa del superbo sarà devastata.</w:t>
      </w:r>
    </w:p>
    <w:p w14:paraId="3B728690" w14:textId="77777777" w:rsidR="002C375C" w:rsidRDefault="00A7445C" w:rsidP="00A7445C">
      <w:pPr>
        <w:pStyle w:val="Corpotesto"/>
      </w:pPr>
      <w:r>
        <w:t>È verità. La casa del superbo sarà devastata. Essa non potrà resistere. È costruita sulla sabbia dell’orgoglio, della prepotenza, della spavalderia.</w:t>
      </w:r>
    </w:p>
    <w:p w14:paraId="33A10393" w14:textId="77777777" w:rsidR="00A7445C" w:rsidRDefault="00A7445C" w:rsidP="00A7445C">
      <w:pPr>
        <w:pStyle w:val="Corpotesto"/>
      </w:pPr>
      <w:r>
        <w:t>Ma cosa vuol dire che spavento e violenza disperdono la ricchezza? Anche questa è verità. Chi accumula ricchezza con spavento e violenza la disperde.</w:t>
      </w:r>
    </w:p>
    <w:p w14:paraId="43130042" w14:textId="77777777" w:rsidR="00A7445C" w:rsidRDefault="00A7445C" w:rsidP="00A7445C">
      <w:pPr>
        <w:pStyle w:val="Corpotesto"/>
      </w:pPr>
      <w:r>
        <w:t xml:space="preserve">La ricchezza si accumula in due soli modi: con l’onesto lavoro e con le opere di misericordia, in modo speciale l’elemosina. </w:t>
      </w:r>
    </w:p>
    <w:p w14:paraId="4AFDC65B" w14:textId="77777777" w:rsidR="00A7445C" w:rsidRDefault="00A7445C" w:rsidP="00A7445C">
      <w:pPr>
        <w:pStyle w:val="Corpotesto"/>
      </w:pPr>
      <w:r>
        <w:t>Accumulare la ricchezza con spavento e violenza altro non è che un disperderla al vento. È come chi accula foglie secche da esporre alla furia de</w:t>
      </w:r>
      <w:r w:rsidR="00742CBE">
        <w:t xml:space="preserve">lla tempesta. </w:t>
      </w:r>
    </w:p>
    <w:p w14:paraId="04AF7DDC" w14:textId="77777777" w:rsidR="00A7445C" w:rsidRDefault="00742CBE" w:rsidP="00A7445C">
      <w:pPr>
        <w:pStyle w:val="Corpotesto"/>
      </w:pPr>
      <w:r>
        <w:t xml:space="preserve">C’è qualcuno che vuole divenire veramente ricco sulla terra e nei cieli? Costruisca la sua casa sulla misericordia, la pietà, la grande carità. </w:t>
      </w:r>
    </w:p>
    <w:p w14:paraId="5B7C0A81" w14:textId="77777777" w:rsidR="00742CBE" w:rsidRDefault="00742CBE" w:rsidP="00A7445C">
      <w:pPr>
        <w:pStyle w:val="Corpotesto"/>
      </w:pPr>
      <w:r>
        <w:t xml:space="preserve">Avrà una benedizione perenne di Dio sulla sua casa. Avrà </w:t>
      </w:r>
      <w:r w:rsidR="00346758">
        <w:t xml:space="preserve">ogni bene </w:t>
      </w:r>
      <w:r>
        <w:t>sempre pronto</w:t>
      </w:r>
      <w:r w:rsidR="00346758">
        <w:t>,</w:t>
      </w:r>
      <w:r>
        <w:t xml:space="preserve"> a sua disposizione. In più il Signore gli darà un tesoro nell’eternità.</w:t>
      </w:r>
    </w:p>
    <w:p w14:paraId="40ABEFCC" w14:textId="77777777" w:rsidR="0061249A" w:rsidRDefault="0061249A" w:rsidP="00B33307">
      <w:pPr>
        <w:pStyle w:val="Corpodeltesto2"/>
      </w:pPr>
      <w:r w:rsidRPr="0061249A">
        <w:rPr>
          <w:position w:val="6"/>
          <w:vertAlign w:val="superscript"/>
        </w:rPr>
        <w:t>5</w:t>
      </w:r>
      <w:r w:rsidRPr="0061249A">
        <w:t>La preghiera del povero sale agli orecchi di Dio</w:t>
      </w:r>
      <w:r w:rsidR="002C375C">
        <w:t xml:space="preserve"> </w:t>
      </w:r>
      <w:r w:rsidRPr="0061249A">
        <w:t>e il giudizio di lui sarà a suo favore.</w:t>
      </w:r>
    </w:p>
    <w:p w14:paraId="1F1B4565" w14:textId="77777777" w:rsidR="002C375C" w:rsidRDefault="00346758" w:rsidP="00742CBE">
      <w:pPr>
        <w:pStyle w:val="Corpotesto"/>
      </w:pPr>
      <w:r>
        <w:t>Chi è il povero? È il saggio, è l’umile, è il piccolo, è colui che pone la sua vita nella mani del Signore, di Lui si fida, a Lui si affida, in Lui confida.</w:t>
      </w:r>
    </w:p>
    <w:p w14:paraId="7441F6D3" w14:textId="77777777" w:rsidR="00346758" w:rsidRDefault="00EE1906" w:rsidP="00742CBE">
      <w:pPr>
        <w:pStyle w:val="Corpotesto"/>
      </w:pPr>
      <w:r>
        <w:t>La preghiera del povero sale agli orecchi di Dio e il giudizio di lui sarà a suo favore, perché lui ha sempre camminato nella legge del Signore.</w:t>
      </w:r>
    </w:p>
    <w:p w14:paraId="21A6F344" w14:textId="77777777" w:rsidR="00EE1906" w:rsidRDefault="00EE1906" w:rsidP="00742CBE">
      <w:pPr>
        <w:pStyle w:val="Corpotesto"/>
      </w:pPr>
      <w:r>
        <w:t>Bisogna distinguere il povero di cose, colui che non ha niente, è il povero perché ha abbandonato di confidare nelle cose per confidare solo in Dio.</w:t>
      </w:r>
    </w:p>
    <w:p w14:paraId="1CCF3FDD" w14:textId="77777777" w:rsidR="00EE1906" w:rsidRDefault="00EE1906" w:rsidP="00742CBE">
      <w:pPr>
        <w:pStyle w:val="Corpotesto"/>
      </w:pPr>
      <w:r>
        <w:t>Il povero di cose può essere un grande peccatore. Può essere adultero, omicida, ladro, mentitore, bestemmiatore, idolatra, empio.</w:t>
      </w:r>
    </w:p>
    <w:p w14:paraId="55D1B1B0" w14:textId="77777777" w:rsidR="00EE1906" w:rsidRDefault="00EE1906" w:rsidP="00742CBE">
      <w:pPr>
        <w:pStyle w:val="Corpotesto"/>
      </w:pPr>
      <w:r>
        <w:t>Questo povero di cose non può pregare il Signore. Prima si deve convertire. Deve ritornare a porre ogni fiducia nel suo Dio e non nelle cose.</w:t>
      </w:r>
    </w:p>
    <w:p w14:paraId="689A93D0" w14:textId="77777777" w:rsidR="00EE1906" w:rsidRDefault="00EE1906" w:rsidP="00742CBE">
      <w:pPr>
        <w:pStyle w:val="Corpotesto"/>
      </w:pPr>
      <w:r>
        <w:t>Chi pome fiducia nelle cose non è il vero povero, il povero secondo Dio. Non ama Dio, non cerca Dio, non si fida di Dio, non confida in Lui.</w:t>
      </w:r>
    </w:p>
    <w:p w14:paraId="0D257B77" w14:textId="77777777" w:rsidR="00EE1906" w:rsidRDefault="00EE1906" w:rsidP="00742CBE">
      <w:pPr>
        <w:pStyle w:val="Corpotesto"/>
      </w:pPr>
      <w:r>
        <w:t xml:space="preserve">Il vero povero non è colui che non possiede. È invece colui la cui fiducia è posta interamente nel Signore. </w:t>
      </w:r>
      <w:r w:rsidR="006622A1">
        <w:t>Per lui l</w:t>
      </w:r>
      <w:r>
        <w:t xml:space="preserve">e cose </w:t>
      </w:r>
      <w:r w:rsidR="006622A1">
        <w:t xml:space="preserve">rimangono </w:t>
      </w:r>
      <w:r>
        <w:t>cose.</w:t>
      </w:r>
      <w:r w:rsidR="006622A1">
        <w:t xml:space="preserve"> Sono sole cose.</w:t>
      </w:r>
    </w:p>
    <w:p w14:paraId="71FE4318" w14:textId="77777777" w:rsidR="00EE1906" w:rsidRDefault="00EE1906" w:rsidP="00742CBE">
      <w:pPr>
        <w:pStyle w:val="Corpotesto"/>
      </w:pPr>
      <w:r>
        <w:t>Il vero ricco non è colui che possiede. È colui la cui fiducia è posta nella sua ricchezza. Per essa vive e per essa muore. È un ateo, un empio, un idolatra.</w:t>
      </w:r>
    </w:p>
    <w:p w14:paraId="4260D8C5" w14:textId="77777777" w:rsidR="0061249A" w:rsidRDefault="0061249A" w:rsidP="00B33307">
      <w:pPr>
        <w:pStyle w:val="Corpodeltesto2"/>
      </w:pPr>
      <w:r w:rsidRPr="0061249A">
        <w:rPr>
          <w:position w:val="6"/>
          <w:vertAlign w:val="superscript"/>
        </w:rPr>
        <w:t>6</w:t>
      </w:r>
      <w:r w:rsidRPr="0061249A">
        <w:t>Chi odia il rimprovero segue le orme del peccatore,</w:t>
      </w:r>
      <w:r w:rsidR="002C375C">
        <w:t xml:space="preserve"> </w:t>
      </w:r>
      <w:r w:rsidRPr="0061249A">
        <w:t>ma chi teme il Signore si converte nel cuore.</w:t>
      </w:r>
    </w:p>
    <w:p w14:paraId="1868CA85" w14:textId="77777777" w:rsidR="002C375C" w:rsidRDefault="006622A1" w:rsidP="006622A1">
      <w:pPr>
        <w:pStyle w:val="Corpotesto"/>
      </w:pPr>
      <w:r>
        <w:t>Il rimprovero è legge di vita. Aiuta l’uomo a liberarsi dalla sua stoltezza. È un invito a camminare di saggezza in saggezza e di luce in luce.</w:t>
      </w:r>
    </w:p>
    <w:p w14:paraId="072E18B3" w14:textId="77777777" w:rsidR="006622A1" w:rsidRDefault="006622A1" w:rsidP="006622A1">
      <w:pPr>
        <w:pStyle w:val="Corpotesto"/>
      </w:pPr>
      <w:r>
        <w:t>Chi odia il rimprovero segue le orme del peccatore, perché non abbandonerà mai la stoltezza, che è la fonte di ogni peccato.</w:t>
      </w:r>
    </w:p>
    <w:p w14:paraId="0E765057" w14:textId="77777777" w:rsidR="006622A1" w:rsidRDefault="006622A1" w:rsidP="006622A1">
      <w:pPr>
        <w:pStyle w:val="Corpotesto"/>
      </w:pPr>
      <w:r>
        <w:t>Invece chi teme il Signore si converte nel cuore. Accoglie il rimprovero. Abbandona la stoltezza. Entra sulla via della saggezza. In essa cammina.</w:t>
      </w:r>
    </w:p>
    <w:p w14:paraId="6BF4CDC1" w14:textId="77777777" w:rsidR="006622A1" w:rsidRDefault="006622A1" w:rsidP="006622A1">
      <w:pPr>
        <w:pStyle w:val="Corpotesto"/>
      </w:pPr>
      <w:r>
        <w:t>Chi non si converte nel cuore, non ama la sapienza, non ama essere corretto, non cerca la verità, non cammina sulla via della vita.</w:t>
      </w:r>
    </w:p>
    <w:p w14:paraId="29864F23" w14:textId="77777777" w:rsidR="006622A1" w:rsidRDefault="006622A1" w:rsidP="006622A1">
      <w:pPr>
        <w:pStyle w:val="Corpotesto"/>
      </w:pPr>
      <w:r>
        <w:t>È facile sapere, appurare chi ama la sapienza e conoscere chi la odia. È sufficiente osservare come si risponde con il cuore ad un solo rimprovero.</w:t>
      </w:r>
    </w:p>
    <w:p w14:paraId="2096CC75" w14:textId="77777777" w:rsidR="006622A1" w:rsidRDefault="00C94BCB" w:rsidP="006622A1">
      <w:pPr>
        <w:pStyle w:val="Corpotesto"/>
      </w:pPr>
      <w:r>
        <w:t>Chi lo accoglie, si converte, cambia vita, ama la sapienza, la luce, la verità, la vita. Chi invece non lo accoglie, lo rifiuta, è stolto e rimane nella sua stoltezza.</w:t>
      </w:r>
    </w:p>
    <w:p w14:paraId="542E56B4" w14:textId="77777777" w:rsidR="0061249A" w:rsidRDefault="0061249A" w:rsidP="00B33307">
      <w:pPr>
        <w:pStyle w:val="Corpodeltesto2"/>
      </w:pPr>
      <w:r w:rsidRPr="0061249A">
        <w:rPr>
          <w:position w:val="6"/>
          <w:vertAlign w:val="superscript"/>
        </w:rPr>
        <w:t>7</w:t>
      </w:r>
      <w:r w:rsidRPr="0061249A">
        <w:t>Da lontano si conosce chi è abile nel parlare,</w:t>
      </w:r>
      <w:r w:rsidR="002C375C">
        <w:t xml:space="preserve"> </w:t>
      </w:r>
      <w:r w:rsidRPr="0061249A">
        <w:t>ma l’assennato avverte quando inciampa.</w:t>
      </w:r>
    </w:p>
    <w:p w14:paraId="10C12C0F" w14:textId="77777777" w:rsidR="002C375C" w:rsidRDefault="00C94BCB" w:rsidP="00C94BCB">
      <w:pPr>
        <w:pStyle w:val="Corpotesto"/>
      </w:pPr>
      <w:r>
        <w:t>Chi è abile nel parlare subito viene conosciuto, anche da lontano. L’abilità nel parlare non sempre è però saggezza, sapienza, prudenza, verità.</w:t>
      </w:r>
    </w:p>
    <w:p w14:paraId="5DC3E7CE" w14:textId="77777777" w:rsidR="00C94BCB" w:rsidRDefault="00C94BCB" w:rsidP="00C94BCB">
      <w:pPr>
        <w:pStyle w:val="Corpotesto"/>
      </w:pPr>
      <w:r>
        <w:t>L’abilità sta nell’uso della parola, non nella verità di essa. Mentre l’assennato avverte quando inciampa. Egli conosce quando si allontana dalla sapienza.</w:t>
      </w:r>
    </w:p>
    <w:p w14:paraId="3FA0B80E" w14:textId="77777777" w:rsidR="00C94BCB" w:rsidRDefault="00C94BCB" w:rsidP="00C94BCB">
      <w:pPr>
        <w:pStyle w:val="Corpotesto"/>
      </w:pPr>
      <w:r>
        <w:t>È questa la vera sapienza di un uomo: avvertire anche le più piccole mancanze nella verità e nella scienza delle cose di Dio.</w:t>
      </w:r>
    </w:p>
    <w:p w14:paraId="13C1D259" w14:textId="77777777" w:rsidR="00C94BCB" w:rsidRDefault="00C94BCB" w:rsidP="00C94BCB">
      <w:pPr>
        <w:pStyle w:val="Corpotesto"/>
      </w:pPr>
      <w:r>
        <w:t>Quando non si avverte il più piccolo peccato veniale, la più piccola trasgressione della Legge del Signore, è segno che non si perfetti in sapienza.</w:t>
      </w:r>
    </w:p>
    <w:p w14:paraId="0DAF4AF8" w14:textId="77777777" w:rsidR="00C94BCB" w:rsidRDefault="00246B89" w:rsidP="00C94BCB">
      <w:pPr>
        <w:pStyle w:val="Corpotesto"/>
      </w:pPr>
      <w:r>
        <w:t>È anche saggezza sapere che vi sono molte colpe, molte trasgressioni che non si conoscono. Anche di queste il saggio chiede perdono al suo Signore.</w:t>
      </w:r>
    </w:p>
    <w:p w14:paraId="18DBCD22" w14:textId="77777777" w:rsidR="00246B89" w:rsidRPr="00246B89" w:rsidRDefault="00246B89" w:rsidP="00246B89">
      <w:pPr>
        <w:pStyle w:val="Corpotesto"/>
        <w:rPr>
          <w:i/>
          <w:iCs/>
          <w:sz w:val="20"/>
        </w:rPr>
      </w:pPr>
      <w:r w:rsidRPr="00246B89">
        <w:rPr>
          <w:i/>
          <w:iCs/>
          <w:sz w:val="20"/>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43595E4E" w14:textId="77777777" w:rsidR="00246B89" w:rsidRPr="00246B89" w:rsidRDefault="00246B89" w:rsidP="00246B89">
      <w:pPr>
        <w:pStyle w:val="Corpotesto"/>
        <w:rPr>
          <w:i/>
          <w:iCs/>
          <w:sz w:val="20"/>
        </w:rPr>
      </w:pPr>
      <w:r w:rsidRPr="00246B89">
        <w:rPr>
          <w:i/>
          <w:iCs/>
          <w:sz w:val="20"/>
        </w:rPr>
        <w:t>La legge del Signore è perfetta, rinfranca l’anima; la testimonianza del Signore è stabile, rende saggio il semplice. I precetti del Signore sono retti, fanno gioire il cuore; il comando del Signore è limpido, illumina gli occhi. Il timore del Signore è puro,</w:t>
      </w:r>
      <w:r w:rsidR="00E6385B">
        <w:rPr>
          <w:i/>
          <w:iCs/>
          <w:sz w:val="20"/>
        </w:rPr>
        <w:t xml:space="preserve"> </w:t>
      </w:r>
      <w:r w:rsidRPr="00246B89">
        <w:rPr>
          <w:i/>
          <w:iCs/>
          <w:sz w:val="20"/>
        </w:rPr>
        <w:t>rimane per sempre; i giudizi del Signore sono fedeli, sono tutti giusti, più preziosi dell’oro,</w:t>
      </w:r>
      <w:r w:rsidR="00E6385B">
        <w:rPr>
          <w:i/>
          <w:iCs/>
          <w:sz w:val="20"/>
        </w:rPr>
        <w:t xml:space="preserve"> </w:t>
      </w:r>
      <w:r w:rsidRPr="00246B89">
        <w:rPr>
          <w:i/>
          <w:iCs/>
          <w:sz w:val="20"/>
        </w:rPr>
        <w:t xml:space="preserve"> i molto oro fino, più dolci del miele e di un favo stillante. Anche il tuo servo ne è illuminato, per chi li osserva è grande il profitto.</w:t>
      </w:r>
    </w:p>
    <w:p w14:paraId="56839EB7" w14:textId="77777777" w:rsidR="00246B89" w:rsidRPr="00246B89" w:rsidRDefault="00246B89" w:rsidP="00246B89">
      <w:pPr>
        <w:pStyle w:val="Corpotesto"/>
        <w:rPr>
          <w:i/>
          <w:iCs/>
          <w:sz w:val="20"/>
        </w:rPr>
      </w:pPr>
      <w:r w:rsidRPr="00246B89">
        <w:rPr>
          <w:i/>
          <w:iCs/>
          <w:sz w:val="20"/>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126CBE28" w14:textId="77777777" w:rsidR="00246B89" w:rsidRDefault="00246B89" w:rsidP="00C94BCB">
      <w:pPr>
        <w:pStyle w:val="Corpotesto"/>
      </w:pPr>
      <w:r>
        <w:t>Il saggio aspira a questo altissimo risultato: giungere non solo a conoscere anche le più piccole trasgressioni, ma anche ad evitarla.</w:t>
      </w:r>
    </w:p>
    <w:p w14:paraId="70C7B8AE" w14:textId="77777777" w:rsidR="00246B89" w:rsidRDefault="00246B89" w:rsidP="00C94BCB">
      <w:pPr>
        <w:pStyle w:val="Corpotesto"/>
      </w:pPr>
      <w:r>
        <w:t>Il saggio ha un solo desiderio nel cuore: conformare la sua vita alla sapienza. Man mano che cresce in sapienza, vuole crescere anche in obbedienza.</w:t>
      </w:r>
    </w:p>
    <w:p w14:paraId="3904D53C" w14:textId="77777777" w:rsidR="0061249A" w:rsidRDefault="0061249A" w:rsidP="00B33307">
      <w:pPr>
        <w:pStyle w:val="Corpodeltesto2"/>
        <w:rPr>
          <w:szCs w:val="24"/>
        </w:rPr>
      </w:pPr>
      <w:r w:rsidRPr="0061249A">
        <w:rPr>
          <w:position w:val="6"/>
          <w:vertAlign w:val="superscript"/>
        </w:rPr>
        <w:t>8</w:t>
      </w:r>
      <w:r w:rsidRPr="0061249A">
        <w:t>Chi costruisce la sua casa con ricchezze altrui</w:t>
      </w:r>
      <w:r w:rsidR="002C375C">
        <w:t xml:space="preserve"> </w:t>
      </w:r>
      <w:r w:rsidRPr="0061249A">
        <w:rPr>
          <w:szCs w:val="24"/>
        </w:rPr>
        <w:t>è come chi ammucchia pietre per il sepolcro.</w:t>
      </w:r>
    </w:p>
    <w:p w14:paraId="0975398A" w14:textId="77777777" w:rsidR="002C375C" w:rsidRDefault="00E6385B" w:rsidP="00E6385B">
      <w:pPr>
        <w:pStyle w:val="Corpotesto"/>
      </w:pPr>
      <w:r>
        <w:t>La casa non si può costruire sulla ricchezza altrui. È opera inutile. Così come è opera inutile ammucchiare pietre per il sepolcro.</w:t>
      </w:r>
    </w:p>
    <w:p w14:paraId="712D1555" w14:textId="77777777" w:rsidR="00E6385B" w:rsidRDefault="00E6385B" w:rsidP="00E6385B">
      <w:pPr>
        <w:pStyle w:val="Corpotesto"/>
      </w:pPr>
      <w:r>
        <w:t>La casa si costruisce si un lavoro onesto, giusto, con il frutto del sudore della propria fronte. Questa casa è benedetta dal Signore.</w:t>
      </w:r>
    </w:p>
    <w:p w14:paraId="6998528A" w14:textId="77777777" w:rsidR="00E6385B" w:rsidRDefault="00E6385B" w:rsidP="00E6385B">
      <w:pPr>
        <w:pStyle w:val="Corpotesto"/>
      </w:pPr>
      <w:r>
        <w:t>Costruirla invece con la ricchezza altrui, è lavorare per la vanità, il niente, per la sua caduta e rovina. Nessuna casa resisterà se fondata sulle ingiustizie.</w:t>
      </w:r>
    </w:p>
    <w:p w14:paraId="13A3714B" w14:textId="77777777" w:rsidR="00257130" w:rsidRDefault="00E6385B" w:rsidP="00E6385B">
      <w:pPr>
        <w:pStyle w:val="Corpotesto"/>
      </w:pPr>
      <w:r>
        <w:t xml:space="preserve">Ammucchiare pietre pensando di costruire un sepolcro è opera vana. Un buon sepolcro si scava nella roccia. </w:t>
      </w:r>
      <w:r w:rsidR="00257130">
        <w:t>Oppure si costruisce sotto terra.</w:t>
      </w:r>
    </w:p>
    <w:p w14:paraId="003E1913" w14:textId="77777777" w:rsidR="00257130" w:rsidRDefault="00257130" w:rsidP="00E6385B">
      <w:pPr>
        <w:pStyle w:val="Corpotesto"/>
      </w:pPr>
      <w:r>
        <w:t>Come è opera inutile, vana ammucchiare pietre così è opera vana, inutile costruire la propria casa sulle ricchezze altrui. Si costruisce sul nulla.</w:t>
      </w:r>
    </w:p>
    <w:p w14:paraId="6954A4AC" w14:textId="77777777" w:rsidR="0061249A" w:rsidRDefault="0061249A" w:rsidP="00B33307">
      <w:pPr>
        <w:pStyle w:val="Corpodeltesto2"/>
      </w:pPr>
      <w:r w:rsidRPr="0061249A">
        <w:rPr>
          <w:position w:val="6"/>
          <w:vertAlign w:val="superscript"/>
        </w:rPr>
        <w:t>9</w:t>
      </w:r>
      <w:r w:rsidRPr="0061249A">
        <w:t>Ammasso di stoppa è una riunione di iniqui,</w:t>
      </w:r>
      <w:r w:rsidR="002C375C">
        <w:t xml:space="preserve"> </w:t>
      </w:r>
      <w:r w:rsidRPr="0061249A">
        <w:t>la loro fine è una fiammata di fuoco.</w:t>
      </w:r>
    </w:p>
    <w:p w14:paraId="6F3E5238" w14:textId="77777777" w:rsidR="002C375C" w:rsidRDefault="00257130" w:rsidP="00257130">
      <w:pPr>
        <w:pStyle w:val="Corpotesto"/>
      </w:pPr>
      <w:r>
        <w:t>La stoppa è facilmente infiammabile. Una riunione di iniqui è un ammasso di stoppa. La loro fine è una fiammata di fuoco.</w:t>
      </w:r>
    </w:p>
    <w:p w14:paraId="44E5209C" w14:textId="77777777" w:rsidR="00257130" w:rsidRDefault="00257130" w:rsidP="00257130">
      <w:pPr>
        <w:pStyle w:val="Corpotesto"/>
      </w:pPr>
      <w:r>
        <w:t>Anche questa verità va messa nel cuore. Quando più iniqui si mettono insieme, si riuniscono, si riunisco per il fuoco, per bruciare insieme.</w:t>
      </w:r>
    </w:p>
    <w:p w14:paraId="2520DAAA" w14:textId="77777777" w:rsidR="00257130" w:rsidRDefault="00257130" w:rsidP="00257130">
      <w:pPr>
        <w:pStyle w:val="Corpotesto"/>
      </w:pPr>
      <w:r>
        <w:t>Non vi è riuscita in queste riunioni. Manca la benedizione del Signore, la sua luce, la sua grazia. Essi lavorano per aprirsi una via vero la perdizione eterna.</w:t>
      </w:r>
    </w:p>
    <w:p w14:paraId="78716500" w14:textId="77777777" w:rsidR="00257130" w:rsidRDefault="00257130" w:rsidP="00257130">
      <w:pPr>
        <w:pStyle w:val="Corpotesto"/>
      </w:pPr>
      <w:r>
        <w:t>La loro perdizione inizia però nel tempo. Ogni loro riunione è un incendio nelle loro ossa, nella loro carne, nel loro spirito, per una rovina senza riparo.</w:t>
      </w:r>
    </w:p>
    <w:p w14:paraId="313CA883" w14:textId="77777777" w:rsidR="00257130" w:rsidRDefault="008B4601" w:rsidP="00257130">
      <w:pPr>
        <w:pStyle w:val="Corpotesto"/>
      </w:pPr>
      <w:r>
        <w:t xml:space="preserve">Gli iniqui sono avvisati. Non c’è futuro di bene nelle loro riunioni. La fine è il fuoco che li avvolgerà e li travolgerà tutti. </w:t>
      </w:r>
    </w:p>
    <w:p w14:paraId="7F1978A3" w14:textId="77777777" w:rsidR="008B4601" w:rsidRDefault="008B4601" w:rsidP="00257130">
      <w:pPr>
        <w:pStyle w:val="Corpotesto"/>
      </w:pPr>
      <w:r>
        <w:t>Se l’uomo credesse nella verità degli insegnamenti del Signore, non lavorerebbe per il fuoco. Si brucia sulla terra. Si brucia nell’eternità.</w:t>
      </w:r>
    </w:p>
    <w:p w14:paraId="0F35F742" w14:textId="77777777" w:rsidR="0061249A" w:rsidRPr="0061249A" w:rsidRDefault="0061249A" w:rsidP="00B33307">
      <w:pPr>
        <w:pStyle w:val="Corpodeltesto2"/>
      </w:pPr>
      <w:r w:rsidRPr="0061249A">
        <w:rPr>
          <w:position w:val="6"/>
          <w:vertAlign w:val="superscript"/>
        </w:rPr>
        <w:t>10</w:t>
      </w:r>
      <w:r w:rsidRPr="0061249A">
        <w:t>La via dei peccatori è ben lastricata,</w:t>
      </w:r>
      <w:r w:rsidR="002C375C">
        <w:t xml:space="preserve"> </w:t>
      </w:r>
      <w:r w:rsidRPr="0061249A">
        <w:t>ma al suo termine c’è il baratro infernale.</w:t>
      </w:r>
    </w:p>
    <w:p w14:paraId="245B6423" w14:textId="77777777" w:rsidR="0061249A" w:rsidRDefault="008B4601" w:rsidP="008B4601">
      <w:pPr>
        <w:pStyle w:val="Corpotesto"/>
      </w:pPr>
      <w:r>
        <w:t>Anche questa verità va messa nel cuore. Apparentemente la via dei peccatori è ben lastricata. Sembra una via eccellente, ottima, ideale.</w:t>
      </w:r>
    </w:p>
    <w:p w14:paraId="611D5F4A" w14:textId="77777777" w:rsidR="008B4601" w:rsidRDefault="008B4601" w:rsidP="008B4601">
      <w:pPr>
        <w:pStyle w:val="Corpotesto"/>
      </w:pPr>
      <w:r>
        <w:t>Ma per andare dove? Per finire dove? Essa è stupenda come via, è anche ben lastricata, ma conduce nel baratro infernale.</w:t>
      </w:r>
    </w:p>
    <w:p w14:paraId="3EDD8C26" w14:textId="77777777" w:rsidR="008B4601" w:rsidRDefault="008B4601" w:rsidP="008B4601">
      <w:pPr>
        <w:pStyle w:val="Corpotesto"/>
      </w:pPr>
      <w:r>
        <w:t>Essa porta e conduce nella perdizione eterna. Meglio allora percorrere vie dissestate che conducono alla salvezza eterna, al paradiso.</w:t>
      </w:r>
    </w:p>
    <w:p w14:paraId="545667B8" w14:textId="77777777" w:rsidR="008B4601" w:rsidRDefault="008B4601" w:rsidP="008B4601">
      <w:pPr>
        <w:pStyle w:val="Corpotesto"/>
      </w:pPr>
      <w:r>
        <w:t xml:space="preserve">I peccatori non si illudano dei loro successi, dei loro guadagni, delle ricchezza facilmente acquisite. </w:t>
      </w:r>
      <w:r w:rsidR="0019564A">
        <w:t>Queste cose conducono tutte le baratro infernale.</w:t>
      </w:r>
    </w:p>
    <w:p w14:paraId="11D5D67D" w14:textId="77777777" w:rsidR="0019564A" w:rsidRDefault="0019564A" w:rsidP="008B4601">
      <w:pPr>
        <w:pStyle w:val="Corpotesto"/>
      </w:pPr>
      <w:r>
        <w:t>Una via ben lastricata è bella da percorrere. Essa però conduce in un solo luogo: nella morte eterna, nel baratro infernale, nella perdizione.</w:t>
      </w:r>
    </w:p>
    <w:p w14:paraId="53922850" w14:textId="77777777" w:rsidR="0019564A" w:rsidRDefault="0019564A" w:rsidP="008B4601">
      <w:pPr>
        <w:pStyle w:val="Corpotesto"/>
      </w:pPr>
    </w:p>
    <w:p w14:paraId="29217A07" w14:textId="77777777" w:rsidR="00B33307" w:rsidRDefault="00B33307" w:rsidP="00B33307">
      <w:pPr>
        <w:pStyle w:val="Titolo2"/>
        <w:rPr>
          <w:i w:val="0"/>
          <w:sz w:val="40"/>
          <w:szCs w:val="40"/>
        </w:rPr>
      </w:pPr>
      <w:bookmarkStart w:id="158" w:name="_Toc62159582"/>
      <w:r>
        <w:rPr>
          <w:i w:val="0"/>
          <w:sz w:val="40"/>
          <w:szCs w:val="40"/>
        </w:rPr>
        <w:t>Il saggio e lo stolto</w:t>
      </w:r>
      <w:bookmarkEnd w:id="158"/>
    </w:p>
    <w:p w14:paraId="045326C7" w14:textId="77777777" w:rsidR="002C375C" w:rsidRPr="002C375C" w:rsidRDefault="002C375C" w:rsidP="002C375C"/>
    <w:p w14:paraId="050357AB" w14:textId="77777777" w:rsidR="0061249A" w:rsidRDefault="0061249A" w:rsidP="00B33307">
      <w:pPr>
        <w:pStyle w:val="Corpodeltesto2"/>
      </w:pPr>
      <w:r w:rsidRPr="0061249A">
        <w:rPr>
          <w:position w:val="6"/>
          <w:vertAlign w:val="superscript"/>
        </w:rPr>
        <w:t>11</w:t>
      </w:r>
      <w:r w:rsidRPr="0061249A">
        <w:t>Chi osserva la legge domina il suo istinto,</w:t>
      </w:r>
      <w:r w:rsidR="002C375C">
        <w:t xml:space="preserve"> </w:t>
      </w:r>
      <w:r w:rsidRPr="0061249A">
        <w:t>il timore del Signore conduce alla sapienza.</w:t>
      </w:r>
    </w:p>
    <w:p w14:paraId="6C46F783" w14:textId="77777777" w:rsidR="002C375C" w:rsidRDefault="0019564A" w:rsidP="0019564A">
      <w:pPr>
        <w:pStyle w:val="Corpotesto"/>
      </w:pPr>
      <w:r>
        <w:t>Una persona vuole dominare il suo istinto? Lo può fare in un solo modo: osservando la legge, vivendo nei comandamenti.</w:t>
      </w:r>
    </w:p>
    <w:p w14:paraId="799245DC" w14:textId="77777777" w:rsidR="0019564A" w:rsidRDefault="0019564A" w:rsidP="0019564A">
      <w:pPr>
        <w:pStyle w:val="Corpotesto"/>
      </w:pPr>
      <w:r>
        <w:t>Chi osserva la legge non solo governa gli istinti, acquisisce anche la sapienza. Infatti il timore del Signore conduce alla sapienza.</w:t>
      </w:r>
    </w:p>
    <w:p w14:paraId="7B8F1110" w14:textId="77777777" w:rsidR="0019564A" w:rsidRDefault="0019564A" w:rsidP="0019564A">
      <w:pPr>
        <w:pStyle w:val="Corpotesto"/>
      </w:pPr>
      <w:r>
        <w:t>Tutto pertanto è dall’osservanza della legge del Signore. Tutti i beni per la terra e per il cielo nascono, sono il frutto dell’obbedienza ai comandamenti.</w:t>
      </w:r>
    </w:p>
    <w:p w14:paraId="3A8E94AA" w14:textId="77777777" w:rsidR="0019564A" w:rsidRDefault="0019564A" w:rsidP="0019564A">
      <w:pPr>
        <w:pStyle w:val="Corpotesto"/>
      </w:pPr>
      <w:r>
        <w:t>Ma anche tutti i mali per la terra e per l’eternità sono il frutto della trasgressione della legge di Dio. Questa verità è mirabilmente tratteggiata nel Deuteronomio.</w:t>
      </w:r>
    </w:p>
    <w:p w14:paraId="0AEA0F5C" w14:textId="77777777" w:rsidR="0056348D" w:rsidRPr="0056348D" w:rsidRDefault="0056348D" w:rsidP="0056348D">
      <w:pPr>
        <w:pStyle w:val="Corpotesto"/>
        <w:rPr>
          <w:i/>
          <w:iCs/>
          <w:sz w:val="20"/>
        </w:rPr>
      </w:pPr>
      <w:r w:rsidRPr="0056348D">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05BE87B" w14:textId="77777777" w:rsidR="0056348D" w:rsidRPr="0056348D" w:rsidRDefault="0056348D" w:rsidP="0056348D">
      <w:pPr>
        <w:pStyle w:val="Corpotesto"/>
        <w:rPr>
          <w:i/>
          <w:iCs/>
          <w:sz w:val="20"/>
        </w:rPr>
      </w:pPr>
      <w:r w:rsidRPr="0056348D">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0F28907" w14:textId="77777777" w:rsidR="0056348D" w:rsidRPr="0056348D" w:rsidRDefault="0056348D" w:rsidP="0056348D">
      <w:pPr>
        <w:pStyle w:val="Corpotesto"/>
        <w:rPr>
          <w:i/>
          <w:iCs/>
          <w:sz w:val="20"/>
        </w:rPr>
      </w:pPr>
      <w:r w:rsidRPr="0056348D">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37FC349" w14:textId="77777777" w:rsidR="0056348D" w:rsidRPr="0056348D" w:rsidRDefault="0056348D" w:rsidP="0056348D">
      <w:pPr>
        <w:pStyle w:val="Corpotesto"/>
        <w:rPr>
          <w:i/>
          <w:iCs/>
          <w:sz w:val="20"/>
        </w:rPr>
      </w:pPr>
      <w:r w:rsidRPr="0056348D">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773972A" w14:textId="77777777" w:rsidR="0056348D" w:rsidRPr="0056348D" w:rsidRDefault="0056348D" w:rsidP="0056348D">
      <w:pPr>
        <w:pStyle w:val="Corpotesto"/>
        <w:rPr>
          <w:i/>
          <w:iCs/>
          <w:sz w:val="20"/>
        </w:rPr>
      </w:pPr>
      <w:r w:rsidRPr="0056348D">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87B29AF" w14:textId="77777777" w:rsidR="0056348D" w:rsidRPr="0056348D" w:rsidRDefault="0056348D" w:rsidP="0056348D">
      <w:pPr>
        <w:pStyle w:val="Corpotesto"/>
        <w:rPr>
          <w:i/>
          <w:iCs/>
          <w:sz w:val="20"/>
        </w:rPr>
      </w:pPr>
      <w:r w:rsidRPr="0056348D">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7FAE921" w14:textId="77777777" w:rsidR="0056348D" w:rsidRPr="0056348D" w:rsidRDefault="0056348D" w:rsidP="0056348D">
      <w:pPr>
        <w:pStyle w:val="Corpotesto"/>
        <w:rPr>
          <w:i/>
          <w:iCs/>
          <w:sz w:val="20"/>
        </w:rPr>
      </w:pPr>
      <w:r w:rsidRPr="0056348D">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FCE6691" w14:textId="77777777" w:rsidR="0056348D" w:rsidRPr="0056348D" w:rsidRDefault="0056348D" w:rsidP="0056348D">
      <w:pPr>
        <w:pStyle w:val="Corpotesto"/>
        <w:rPr>
          <w:i/>
          <w:iCs/>
          <w:sz w:val="20"/>
        </w:rPr>
      </w:pPr>
      <w:r w:rsidRPr="0056348D">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C417867" w14:textId="77777777" w:rsidR="0056348D" w:rsidRPr="0056348D" w:rsidRDefault="0056348D" w:rsidP="0056348D">
      <w:pPr>
        <w:pStyle w:val="Corpotesto"/>
        <w:rPr>
          <w:i/>
          <w:iCs/>
          <w:sz w:val="20"/>
        </w:rPr>
      </w:pPr>
      <w:r w:rsidRPr="0056348D">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6B4FC4E" w14:textId="77777777" w:rsidR="0056348D" w:rsidRDefault="0056348D" w:rsidP="0056348D">
      <w:pPr>
        <w:pStyle w:val="Corpotesto"/>
        <w:rPr>
          <w:i/>
          <w:iCs/>
          <w:sz w:val="20"/>
        </w:rPr>
      </w:pPr>
      <w:r w:rsidRPr="0056348D">
        <w:rPr>
          <w:i/>
          <w:iCs/>
          <w:sz w:val="20"/>
        </w:rPr>
        <w:t xml:space="preserve">Queste sono le parole dell’alleanza che il Signore ordinò a Mosè di stabilire con gli Israeliti nella terra di Moab, oltre l’alleanza che aveva stabilito con loro sull’Oreb (Dt 28,1-69). </w:t>
      </w:r>
    </w:p>
    <w:p w14:paraId="184023F7" w14:textId="77777777" w:rsidR="0019564A" w:rsidRDefault="0019564A" w:rsidP="0019564A">
      <w:pPr>
        <w:pStyle w:val="Corpotesto"/>
      </w:pPr>
      <w:r>
        <w:t>La benedizione è la vita, vita sulla terra, vita nei cieli. Essa è dall’osservanza dei comandamenti. La maledizione è morte oggi e nell’eternità.</w:t>
      </w:r>
    </w:p>
    <w:p w14:paraId="6FB0764C" w14:textId="77777777" w:rsidR="0019564A" w:rsidRDefault="0019564A" w:rsidP="0019564A">
      <w:pPr>
        <w:pStyle w:val="Corpotesto"/>
      </w:pPr>
      <w:r>
        <w:t xml:space="preserve">La morte è il frutto dei comandamenti non osservati. Questa verità oggi andrebbe predicata con più coraggio e anche più spirito di vera profezia. </w:t>
      </w:r>
    </w:p>
    <w:p w14:paraId="5FB72AF5" w14:textId="77777777" w:rsidR="00E4189F" w:rsidRDefault="00E4189F" w:rsidP="0019564A">
      <w:pPr>
        <w:pStyle w:val="Corpotesto"/>
      </w:pPr>
      <w:r>
        <w:t>Nessuno potrà governare se stesso dimorando nella trasgressione della legge del Signore. Chi si vuole dominare, deve abitare nella legge di Dio.</w:t>
      </w:r>
    </w:p>
    <w:p w14:paraId="10F7E1D5" w14:textId="77777777" w:rsidR="0061249A" w:rsidRDefault="0061249A" w:rsidP="00B33307">
      <w:pPr>
        <w:pStyle w:val="Corpodeltesto2"/>
      </w:pPr>
      <w:r w:rsidRPr="0061249A">
        <w:rPr>
          <w:position w:val="6"/>
          <w:vertAlign w:val="superscript"/>
        </w:rPr>
        <w:t>12</w:t>
      </w:r>
      <w:r w:rsidRPr="0061249A">
        <w:t>Chi non è perspicace non può essere istruito,</w:t>
      </w:r>
      <w:r w:rsidR="002C375C">
        <w:t xml:space="preserve"> </w:t>
      </w:r>
      <w:r w:rsidRPr="0061249A">
        <w:t>ma c’è anche una perspicacia che riempie di amarezza.</w:t>
      </w:r>
    </w:p>
    <w:p w14:paraId="109F6047" w14:textId="77777777" w:rsidR="00E4189F" w:rsidRDefault="00E4189F" w:rsidP="00E4189F">
      <w:pPr>
        <w:pStyle w:val="Corpotesto"/>
      </w:pPr>
      <w:r>
        <w:t xml:space="preserve">Chi non è perspicace non può essere ostruito, perché manca di quella intelligenza necessaria per entrare nelle cose cogliendo di esse verità e falsità. </w:t>
      </w:r>
    </w:p>
    <w:p w14:paraId="4D3D4A9A" w14:textId="77777777" w:rsidR="00E4189F" w:rsidRDefault="00E4189F" w:rsidP="00E4189F">
      <w:pPr>
        <w:pStyle w:val="Corpotesto"/>
      </w:pPr>
      <w:r>
        <w:t>Se non si coglie verità e falsità di una cosa, di un discorso, di una proposta, di un suggerimento, mai si potrà giungere alla conquista della sapienza.</w:t>
      </w:r>
    </w:p>
    <w:p w14:paraId="4363C25F" w14:textId="77777777" w:rsidR="00E4189F" w:rsidRDefault="00E4189F" w:rsidP="00E4189F">
      <w:pPr>
        <w:pStyle w:val="Corpotesto"/>
      </w:pPr>
      <w:r>
        <w:t>Intelligenza e istruzione camminano insieme. Mai vanno disgiunte. L’intelligenza va coltivata perché possa maturare attraverso di essa una vera istruzione.</w:t>
      </w:r>
    </w:p>
    <w:p w14:paraId="65249AD7" w14:textId="77777777" w:rsidR="00E4189F" w:rsidRDefault="00E4189F" w:rsidP="00E4189F">
      <w:pPr>
        <w:pStyle w:val="Corpotesto"/>
      </w:pPr>
      <w:r>
        <w:t>Vi è però una perspicacia che riempie di amarezza, perché viene usata stoltamente per il male, per la morte, la distruzione.</w:t>
      </w:r>
    </w:p>
    <w:p w14:paraId="48550C43" w14:textId="77777777" w:rsidR="00601A4F" w:rsidRDefault="00601A4F" w:rsidP="00E4189F">
      <w:pPr>
        <w:pStyle w:val="Corpotesto"/>
      </w:pPr>
      <w:r>
        <w:t>Molti usano la perspicacia per il male, la morte, la distruzione, il peccato.  Questa perspicacia produce una amarezza eterna.</w:t>
      </w:r>
    </w:p>
    <w:p w14:paraId="01C43E3C" w14:textId="77777777" w:rsidR="00601A4F" w:rsidRDefault="00601A4F" w:rsidP="00E4189F">
      <w:pPr>
        <w:pStyle w:val="Corpotesto"/>
      </w:pPr>
      <w:r>
        <w:t>Il Signore ci ha dotati di intelligenza perché vedessimo tutte le forme possibili di bene per noi e per gli altri e dessimo ad esse concretezza di vera vita.</w:t>
      </w:r>
    </w:p>
    <w:p w14:paraId="609439BE" w14:textId="77777777" w:rsidR="00601A4F" w:rsidRDefault="00601A4F" w:rsidP="00E4189F">
      <w:pPr>
        <w:pStyle w:val="Corpotesto"/>
      </w:pPr>
      <w:r>
        <w:t>Mai l’intelligenza dovrà essere usata per il male. Non solo siamo colpevoli del male operato, frutto della nostra intelligenza consacrata al peccato.</w:t>
      </w:r>
    </w:p>
    <w:p w14:paraId="317825D6" w14:textId="77777777" w:rsidR="00601A4F" w:rsidRDefault="00601A4F" w:rsidP="00E4189F">
      <w:pPr>
        <w:pStyle w:val="Corpotesto"/>
      </w:pPr>
      <w:r>
        <w:t xml:space="preserve">Siamo chiamati in giudizio anche per aver usato l’intelligenza contro la volontà di Dio. </w:t>
      </w:r>
      <w:r w:rsidR="00177F5D">
        <w:t xml:space="preserve">Abbiamo usato per il male un dono di Dio elargitoci per il bene. </w:t>
      </w:r>
    </w:p>
    <w:p w14:paraId="69505E3A" w14:textId="77777777" w:rsidR="0061249A" w:rsidRDefault="0061249A" w:rsidP="00B33307">
      <w:pPr>
        <w:pStyle w:val="Corpodeltesto2"/>
      </w:pPr>
      <w:r w:rsidRPr="0061249A">
        <w:rPr>
          <w:position w:val="6"/>
          <w:vertAlign w:val="superscript"/>
        </w:rPr>
        <w:t>13</w:t>
      </w:r>
      <w:r w:rsidRPr="0061249A">
        <w:t>La scienza del saggio cresce come un diluvio</w:t>
      </w:r>
      <w:r w:rsidR="003D2E2B">
        <w:t xml:space="preserve"> </w:t>
      </w:r>
      <w:r w:rsidRPr="0061249A">
        <w:t>e il suo consiglio è come sorgente di vita.</w:t>
      </w:r>
    </w:p>
    <w:p w14:paraId="4B3BCEF5" w14:textId="77777777" w:rsidR="003D2E2B" w:rsidRDefault="00D866BC" w:rsidP="00D866BC">
      <w:pPr>
        <w:pStyle w:val="Corpotesto"/>
      </w:pPr>
      <w:r>
        <w:t xml:space="preserve">La scienza del saggio cresce come un diluvio, cioè diviene inarrestabile, </w:t>
      </w:r>
      <w:r w:rsidR="00A038A3">
        <w:t xml:space="preserve">universale, abbraccia ogni cosa, </w:t>
      </w:r>
      <w:r>
        <w:t>non per processo spontaneo, quasi di inerzia.</w:t>
      </w:r>
    </w:p>
    <w:p w14:paraId="507F5875" w14:textId="77777777" w:rsidR="00D866BC" w:rsidRDefault="00D866BC" w:rsidP="00D866BC">
      <w:pPr>
        <w:pStyle w:val="Corpotesto"/>
      </w:pPr>
      <w:r>
        <w:t xml:space="preserve">Essa cresce perché il saggio si applica in essa senza alcuna interruzione. </w:t>
      </w:r>
      <w:r w:rsidR="00A038A3">
        <w:t xml:space="preserve">Senza quotidiana applicazione non vi è crescita. </w:t>
      </w:r>
    </w:p>
    <w:p w14:paraId="407156F9" w14:textId="77777777" w:rsidR="00A038A3" w:rsidRDefault="00A038A3" w:rsidP="00D866BC">
      <w:pPr>
        <w:pStyle w:val="Corpotesto"/>
      </w:pPr>
      <w:r>
        <w:t>Il consiglio del saggio è come sorgente di vita, perché, crescendo lui di sapienza in sapienza, le sue parole sono purissima verità.</w:t>
      </w:r>
    </w:p>
    <w:p w14:paraId="57225976" w14:textId="77777777" w:rsidR="00A038A3" w:rsidRDefault="00A038A3" w:rsidP="00D866BC">
      <w:pPr>
        <w:pStyle w:val="Corpotesto"/>
      </w:pPr>
      <w:r>
        <w:t>La vita sorge sempre dalla verità, dalla luce, dalla bontà della parola proferita. Più il saggio cresce in sapienza e più la sua parola è luce e datrice di vita.</w:t>
      </w:r>
    </w:p>
    <w:p w14:paraId="5BCED6E3" w14:textId="77777777" w:rsidR="00A038A3" w:rsidRDefault="00A038A3" w:rsidP="00D866BC">
      <w:pPr>
        <w:pStyle w:val="Corpotesto"/>
      </w:pPr>
      <w:r>
        <w:t>Nessuna crescita per chi non si applica. Nessuno potrà sperare di cogliere i frutti della saggezza, se al momento opportuno non ci si applica ad essa.</w:t>
      </w:r>
    </w:p>
    <w:p w14:paraId="2916A632" w14:textId="77777777" w:rsidR="0061249A" w:rsidRDefault="0061249A" w:rsidP="00B33307">
      <w:pPr>
        <w:pStyle w:val="Corpodeltesto2"/>
      </w:pPr>
      <w:r w:rsidRPr="0061249A">
        <w:rPr>
          <w:position w:val="6"/>
          <w:vertAlign w:val="superscript"/>
        </w:rPr>
        <w:t>14</w:t>
      </w:r>
      <w:r w:rsidRPr="0061249A">
        <w:t>L’intimo dello stolto è come un vaso frantumato,</w:t>
      </w:r>
      <w:r w:rsidR="003D2E2B">
        <w:t xml:space="preserve"> </w:t>
      </w:r>
      <w:r w:rsidRPr="0061249A">
        <w:t>non può contenere alcuna scienza.</w:t>
      </w:r>
    </w:p>
    <w:p w14:paraId="64F29CEF" w14:textId="77777777" w:rsidR="00A038A3" w:rsidRDefault="00A038A3" w:rsidP="00A038A3">
      <w:pPr>
        <w:pStyle w:val="Corpotesto"/>
      </w:pPr>
      <w:r>
        <w:t>Lo stolto invece coltiva stoltezza, insipienza. Mai potrà contener nel suo cuore, nel suo intimo la saggezza, la scienza, la luce.</w:t>
      </w:r>
    </w:p>
    <w:p w14:paraId="4A7B75AF" w14:textId="77777777" w:rsidR="00A038A3" w:rsidRDefault="00A038A3" w:rsidP="00A038A3">
      <w:pPr>
        <w:pStyle w:val="Corpotesto"/>
      </w:pPr>
      <w:r>
        <w:t xml:space="preserve">Il suo intimo è come un vaso frantumato. Nessuna luce, nessuna sapienza, nessuna scienza potrà rimanere in esso. </w:t>
      </w:r>
    </w:p>
    <w:p w14:paraId="7D5E93E3" w14:textId="77777777" w:rsidR="00A038A3" w:rsidRDefault="00A038A3" w:rsidP="00A038A3">
      <w:pPr>
        <w:pStyle w:val="Corpotesto"/>
      </w:pPr>
      <w:r>
        <w:t>Anche se la si dovesse mettere nel suo intimo, all’istante si perde, scivola via, si dilegua. Il suo cuore non è fatto per conservare la sapienza.</w:t>
      </w:r>
    </w:p>
    <w:p w14:paraId="305C5916" w14:textId="77777777" w:rsidR="00765BBF" w:rsidRDefault="00765BBF" w:rsidP="00A038A3">
      <w:pPr>
        <w:pStyle w:val="Corpotesto"/>
      </w:pPr>
      <w:r>
        <w:t xml:space="preserve">Se il vaso non viene ricomposto, riparato, sempre la sapienza fuggirà da esso. </w:t>
      </w:r>
      <w:r w:rsidR="00A038A3">
        <w:t xml:space="preserve"> </w:t>
      </w:r>
      <w:r>
        <w:t xml:space="preserve">Vi è una incapacità naturale che impedisce la sua conservazione in esso. </w:t>
      </w:r>
    </w:p>
    <w:p w14:paraId="61D270F0" w14:textId="77777777" w:rsidR="00765BBF" w:rsidRDefault="00765BBF" w:rsidP="00A038A3">
      <w:pPr>
        <w:pStyle w:val="Corpotesto"/>
      </w:pPr>
      <w:r>
        <w:t xml:space="preserve">È necessaria la conversione, l’abbandono della via della stoltezza, il ritorno del cuore sulla via della sapienza. Il vaso si ripara e la sapienza vi rimane. </w:t>
      </w:r>
    </w:p>
    <w:p w14:paraId="6143A01F" w14:textId="77777777" w:rsidR="00765BBF" w:rsidRDefault="00765BBF" w:rsidP="00A038A3">
      <w:pPr>
        <w:pStyle w:val="Corpotesto"/>
      </w:pPr>
      <w:r>
        <w:t>È questo il nostro errore: noi vorremmo essere saggi all’occorrenza, rimanendo nella stoltezza. È impossibile. Il vaso è frantumato. Mai conterrà sapienza.</w:t>
      </w:r>
    </w:p>
    <w:p w14:paraId="7A62A58B" w14:textId="77777777" w:rsidR="00765BBF" w:rsidRDefault="00247FC3" w:rsidP="00A038A3">
      <w:pPr>
        <w:pStyle w:val="Corpotesto"/>
      </w:pPr>
      <w:r>
        <w:t>Nessuno si inganni. La sapienza, la scienza, non vengono quando ne abbiamo bisogno. Esse vengono se noi cresciamo in esse ed esse crescono in noi.</w:t>
      </w:r>
    </w:p>
    <w:p w14:paraId="3575AEFF" w14:textId="77777777" w:rsidR="00247FC3" w:rsidRDefault="00247FC3" w:rsidP="00A038A3">
      <w:pPr>
        <w:pStyle w:val="Corpotesto"/>
      </w:pPr>
      <w:r>
        <w:t xml:space="preserve">Questo vale anche per la verità, la dottrina, la conoscenza. Sempre urge che noi cresciamo in esse ed esse crescano in noi. Così si possiedono. </w:t>
      </w:r>
    </w:p>
    <w:p w14:paraId="7EC73CE2" w14:textId="77777777" w:rsidR="0061249A" w:rsidRDefault="0061249A" w:rsidP="00B33307">
      <w:pPr>
        <w:pStyle w:val="Corpodeltesto2"/>
      </w:pPr>
      <w:r w:rsidRPr="0061249A">
        <w:rPr>
          <w:position w:val="6"/>
          <w:vertAlign w:val="superscript"/>
        </w:rPr>
        <w:t>15</w:t>
      </w:r>
      <w:r w:rsidRPr="0061249A">
        <w:t>Se un assennato ascolta un discorso intelligente,</w:t>
      </w:r>
      <w:r w:rsidR="003D2E2B">
        <w:t xml:space="preserve"> </w:t>
      </w:r>
      <w:r w:rsidRPr="0061249A">
        <w:t>lo approva e vi aggiunge dell’altro;</w:t>
      </w:r>
      <w:r w:rsidR="003D2E2B">
        <w:t xml:space="preserve"> </w:t>
      </w:r>
      <w:r w:rsidRPr="0061249A">
        <w:t>se l’ascolta un dissoluto, se ne dispiace</w:t>
      </w:r>
      <w:r w:rsidR="003D2E2B">
        <w:t xml:space="preserve"> </w:t>
      </w:r>
      <w:r w:rsidRPr="0061249A">
        <w:t>e lo getta via, dietro le spalle.</w:t>
      </w:r>
    </w:p>
    <w:p w14:paraId="3C77988C" w14:textId="77777777" w:rsidR="003D2E2B" w:rsidRDefault="00247FC3" w:rsidP="00247FC3">
      <w:pPr>
        <w:pStyle w:val="Corpotesto"/>
      </w:pPr>
      <w:r>
        <w:t>L’assennato sa aggiungere sapienza a sapienza, intelligenza a intelligenza, dottrina a dottrina, scienza a scienza, verità a verità.</w:t>
      </w:r>
    </w:p>
    <w:p w14:paraId="532402CF" w14:textId="77777777" w:rsidR="00247FC3" w:rsidRDefault="00247FC3" w:rsidP="00247FC3">
      <w:pPr>
        <w:pStyle w:val="Corpotesto"/>
      </w:pPr>
      <w:r>
        <w:t>Quando l’assennato ascolta un discorso intelligente, lo approva e vi aggiunge dell’altro. L’intelligenza ascoltata si sposa con la sua intelligenza.</w:t>
      </w:r>
    </w:p>
    <w:p w14:paraId="278C91C6" w14:textId="77777777" w:rsidR="00247FC3" w:rsidRDefault="00247FC3" w:rsidP="00247FC3">
      <w:pPr>
        <w:pStyle w:val="Corpotesto"/>
      </w:pPr>
      <w:r>
        <w:t xml:space="preserve">Questo sposalizio produce frutti di più grande intelligenza. È come una luce di lampada che si aggiunge ad un’altra luce di lampada. La fiamma è più grande. </w:t>
      </w:r>
    </w:p>
    <w:p w14:paraId="56C112D9" w14:textId="77777777" w:rsidR="005A0C3E" w:rsidRDefault="005A0C3E" w:rsidP="00247FC3">
      <w:pPr>
        <w:pStyle w:val="Corpotesto"/>
      </w:pPr>
      <w:r>
        <w:t xml:space="preserve">L’intelligenza è sempre aiutata dall’intelligenza, la luce cresce aggiungendo ad essa altra luce. La verità si moltiplica sposandosi con la verità. </w:t>
      </w:r>
    </w:p>
    <w:p w14:paraId="47FCF855" w14:textId="77777777" w:rsidR="005A0C3E" w:rsidRDefault="005A0C3E" w:rsidP="00247FC3">
      <w:pPr>
        <w:pStyle w:val="Corpotesto"/>
      </w:pPr>
      <w:r>
        <w:t>Se il dissoluto ascolta un discorso intelligente, se ne dispiace e lo getta via, dietro le spalle. Dissolutezza e sapienza non si possono mai sposare.</w:t>
      </w:r>
    </w:p>
    <w:p w14:paraId="4ECFA520" w14:textId="77777777" w:rsidR="005A0C3E" w:rsidRDefault="005A0C3E" w:rsidP="00247FC3">
      <w:pPr>
        <w:pStyle w:val="Corpotesto"/>
      </w:pPr>
      <w:r>
        <w:t>La natura è diversa. L’una è natura di bene. L’altra è natura corrotta. Una è natura di luce, l’altra di tenebre. Tenebre e luce mai si potranno sposare.</w:t>
      </w:r>
    </w:p>
    <w:p w14:paraId="0EFEAB13" w14:textId="77777777" w:rsidR="005A0C3E" w:rsidRDefault="005A0C3E" w:rsidP="00247FC3">
      <w:pPr>
        <w:pStyle w:val="Corpotesto"/>
      </w:pPr>
      <w:r>
        <w:t>Per questa ragione il dissoluto si dispiace del discorso di luce, lo getta via, dietro le spalle. Non è un discorso secondo la sua natura di tenebre.</w:t>
      </w:r>
    </w:p>
    <w:p w14:paraId="5AF5A156" w14:textId="77777777" w:rsidR="005A0C3E" w:rsidRDefault="005A0C3E" w:rsidP="00247FC3">
      <w:pPr>
        <w:pStyle w:val="Corpotesto"/>
      </w:pPr>
      <w:r>
        <w:t>Su questa verità urge riflettere, pensare, meditare</w:t>
      </w:r>
      <w:r w:rsidR="00F724A0">
        <w:t>. È grave errore pensare che si possa illuminare una natura stolta al momento in cui c’è bisogno di sapienza.</w:t>
      </w:r>
    </w:p>
    <w:p w14:paraId="1C3B4B3E" w14:textId="77777777" w:rsidR="00F724A0" w:rsidRDefault="00F724A0" w:rsidP="00247FC3">
      <w:pPr>
        <w:pStyle w:val="Corpotesto"/>
      </w:pPr>
      <w:r>
        <w:t>Non è illuminando una pianta di vite selvatica all’occorrenza perché da essa subito si possa raccogliere della buona uva. La vite selvatica va innestata.</w:t>
      </w:r>
    </w:p>
    <w:p w14:paraId="29C24BB0" w14:textId="77777777" w:rsidR="00F724A0" w:rsidRDefault="00D804A5" w:rsidP="00247FC3">
      <w:pPr>
        <w:pStyle w:val="Corpotesto"/>
      </w:pPr>
      <w:r>
        <w:t xml:space="preserve">Se la </w:t>
      </w:r>
      <w:r w:rsidR="00F724A0">
        <w:t xml:space="preserve">vite selvatica </w:t>
      </w:r>
      <w:r>
        <w:t xml:space="preserve">è </w:t>
      </w:r>
      <w:r w:rsidR="00F724A0">
        <w:t>innestata, trasformata in vite buona</w:t>
      </w:r>
      <w:r>
        <w:t>,</w:t>
      </w:r>
      <w:r w:rsidR="00F724A0">
        <w:t xml:space="preserve"> </w:t>
      </w:r>
      <w:r>
        <w:t>i</w:t>
      </w:r>
      <w:r w:rsidR="00F724A0">
        <w:t xml:space="preserve">lluminata dal caldo sole, </w:t>
      </w:r>
      <w:r>
        <w:t xml:space="preserve">di certo </w:t>
      </w:r>
      <w:r w:rsidR="00F724A0">
        <w:t>produrrà buona uva. È la natura buona che produce il bene.</w:t>
      </w:r>
    </w:p>
    <w:p w14:paraId="1DDE6154" w14:textId="77777777" w:rsidR="00F724A0" w:rsidRDefault="00F724A0" w:rsidP="00247FC3">
      <w:pPr>
        <w:pStyle w:val="Corpotesto"/>
      </w:pPr>
      <w:r>
        <w:t xml:space="preserve">Se lo stolto non si converte, non cambia natura, i discorsi di sapienza sono inutili. Non vi è il cambiamento di natura. Si è nella vecchia </w:t>
      </w:r>
      <w:r w:rsidR="00D804A5">
        <w:t>essenza</w:t>
      </w:r>
      <w:r>
        <w:t>.</w:t>
      </w:r>
    </w:p>
    <w:p w14:paraId="77488471" w14:textId="77777777" w:rsidR="00F724A0" w:rsidRDefault="00F724A0" w:rsidP="00247FC3">
      <w:pPr>
        <w:pStyle w:val="Corpotesto"/>
      </w:pPr>
      <w:r>
        <w:t>Gesù non è venuto per dare il suo Vangelo alla vecchia natura. È venuto per creare la natura nuova. Ci si converte, ci si lascia fare nuovi, si vive il Vangelo.</w:t>
      </w:r>
    </w:p>
    <w:p w14:paraId="340DD458" w14:textId="77777777" w:rsidR="00F724A0" w:rsidRDefault="00F724A0" w:rsidP="00247FC3">
      <w:pPr>
        <w:pStyle w:val="Corpotesto"/>
      </w:pPr>
      <w:r>
        <w:t>Questa verità ancora da molti figli della Chiesa non è stata recepita. Costoro pensano che annunciando qualche norma morale, lo stolto cambi.</w:t>
      </w:r>
    </w:p>
    <w:p w14:paraId="11980006" w14:textId="77777777" w:rsidR="00F724A0" w:rsidRDefault="00F724A0" w:rsidP="00247FC3">
      <w:pPr>
        <w:pStyle w:val="Corpotesto"/>
      </w:pPr>
      <w:r>
        <w:t>Lo stolto cambierà per conversione. Produrrà frutti buoni se lascerà che Cristo si innesti sulla sua vecchia natura per trasformarla in natura nuova.</w:t>
      </w:r>
    </w:p>
    <w:p w14:paraId="0F45A7AC" w14:textId="77777777" w:rsidR="00D804A5" w:rsidRDefault="00D804A5" w:rsidP="00247FC3">
      <w:pPr>
        <w:pStyle w:val="Corpotesto"/>
      </w:pPr>
      <w:r>
        <w:t>La Chiesa non ha ricevuto il mandato di illuminare le coscienze con la luce del Vangelo o della divina verità. Non è questo la sua missione.</w:t>
      </w:r>
    </w:p>
    <w:p w14:paraId="7E3E1B84" w14:textId="77777777" w:rsidR="00D804A5" w:rsidRDefault="00D804A5" w:rsidP="00247FC3">
      <w:pPr>
        <w:pStyle w:val="Corpotesto"/>
      </w:pPr>
      <w:r>
        <w:t>Essa è stata mandata per predicare la conversione e il perdono dei peccati. Ci si converte a Cristo, si diviene con Lui un solo corpo, una sola vita.</w:t>
      </w:r>
    </w:p>
    <w:p w14:paraId="2FB29356" w14:textId="77777777" w:rsidR="00D804A5" w:rsidRDefault="00D804A5" w:rsidP="00247FC3">
      <w:pPr>
        <w:pStyle w:val="Corpotesto"/>
      </w:pPr>
      <w:r>
        <w:t>A questo solo corpo, a questa sola vita è data la luce del Vangelo, la grazia di Cristo Gesù, l’amore del Padre, la comunione dello Spirito Santo.</w:t>
      </w:r>
    </w:p>
    <w:p w14:paraId="70CB11CC" w14:textId="77777777" w:rsidR="0061249A" w:rsidRDefault="0061249A" w:rsidP="00B33307">
      <w:pPr>
        <w:pStyle w:val="Corpodeltesto2"/>
      </w:pPr>
      <w:r w:rsidRPr="0061249A">
        <w:rPr>
          <w:position w:val="6"/>
          <w:vertAlign w:val="superscript"/>
        </w:rPr>
        <w:t>16</w:t>
      </w:r>
      <w:r w:rsidRPr="0061249A">
        <w:t>Le spiegazioni dello sciocco sono come un fardello nel cammino,</w:t>
      </w:r>
      <w:r w:rsidR="003D2E2B">
        <w:t xml:space="preserve"> </w:t>
      </w:r>
      <w:r w:rsidRPr="0061249A">
        <w:t>ma il parlare del saggio reca diletto.</w:t>
      </w:r>
    </w:p>
    <w:p w14:paraId="3976AADB" w14:textId="77777777" w:rsidR="003D2E2B" w:rsidRDefault="00C11E6A" w:rsidP="00C11E6A">
      <w:pPr>
        <w:pStyle w:val="Corpotesto"/>
      </w:pPr>
      <w:r>
        <w:t>Chi deve camminare speditamente, si libera di ogni fardello. Più pesante è il fardello e più il cammino viene rallentato.</w:t>
      </w:r>
    </w:p>
    <w:p w14:paraId="18857531" w14:textId="77777777" w:rsidR="00C11E6A" w:rsidRDefault="00C11E6A" w:rsidP="00C11E6A">
      <w:pPr>
        <w:pStyle w:val="Corpotesto"/>
      </w:pPr>
      <w:r>
        <w:t>Le spiegazioni dello sciocco sono come un fardello nel cammino, perché esse appesantiscono la vita. Sono spiegazioni insipienti, senza verità, false.</w:t>
      </w:r>
    </w:p>
    <w:p w14:paraId="52EDA647" w14:textId="77777777" w:rsidR="00C11E6A" w:rsidRDefault="00C11E6A" w:rsidP="00C11E6A">
      <w:pPr>
        <w:pStyle w:val="Corpotesto"/>
      </w:pPr>
      <w:r>
        <w:t>Il parlare del saggio reca diletto, perché le sue parole sono giustizia, verità, luce, sapienza. Sono parole che illuminano e riscaldano il cuore.</w:t>
      </w:r>
    </w:p>
    <w:p w14:paraId="0210C498" w14:textId="77777777" w:rsidR="00C11E6A" w:rsidRDefault="00C11E6A" w:rsidP="00C11E6A">
      <w:pPr>
        <w:pStyle w:val="Corpotesto"/>
      </w:pPr>
      <w:r>
        <w:t>Quando lo stolto parla, la vita si appesantisce. Quando invece parla il saggio, essa diviene snella, leggera, piacevole. Ci si appassiona a vivere.</w:t>
      </w:r>
    </w:p>
    <w:p w14:paraId="5852A3AE" w14:textId="77777777" w:rsidR="00C11E6A" w:rsidRPr="0061249A" w:rsidRDefault="00775D9A" w:rsidP="00C11E6A">
      <w:pPr>
        <w:pStyle w:val="Corpotesto"/>
      </w:pPr>
      <w:r>
        <w:t xml:space="preserve">Nulla reca più diletto della verità. Chi cerca la verità cerca il diletto per l’anima, per lo spirito, per il corpo. Cerca la gioia della sua vita. </w:t>
      </w:r>
    </w:p>
    <w:p w14:paraId="755E2759" w14:textId="77777777" w:rsidR="0061249A" w:rsidRPr="0061249A" w:rsidRDefault="0061249A" w:rsidP="00B33307">
      <w:pPr>
        <w:pStyle w:val="Corpodeltesto2"/>
      </w:pPr>
      <w:r w:rsidRPr="0061249A">
        <w:rPr>
          <w:position w:val="6"/>
          <w:vertAlign w:val="superscript"/>
        </w:rPr>
        <w:t>17</w:t>
      </w:r>
      <w:r w:rsidRPr="0061249A">
        <w:t>La parola del prudente è ricercata nell’assemblea,</w:t>
      </w:r>
      <w:r w:rsidR="003D2E2B">
        <w:t xml:space="preserve"> </w:t>
      </w:r>
      <w:r w:rsidRPr="0061249A">
        <w:t>sui suoi discorsi si riflette seriamente.</w:t>
      </w:r>
    </w:p>
    <w:p w14:paraId="381869B5" w14:textId="77777777" w:rsidR="0061249A" w:rsidRDefault="00775D9A" w:rsidP="00775D9A">
      <w:pPr>
        <w:pStyle w:val="Corpotesto"/>
      </w:pPr>
      <w:r>
        <w:t>La parola del prudente va ricercata nell’assemblea, perché è sulla verità che la città si costruisce. Non vi è costruzione della città sulla falsità.</w:t>
      </w:r>
    </w:p>
    <w:p w14:paraId="1B9C1FA5" w14:textId="77777777" w:rsidR="00775D9A" w:rsidRDefault="00775D9A" w:rsidP="00775D9A">
      <w:pPr>
        <w:pStyle w:val="Corpotesto"/>
      </w:pPr>
      <w:r>
        <w:t>Sui discorsi del prudente si riflette seriamente, perché essi sono discorsi di vera vita. La vita della città è dalla comprensione e dall’accoglienza di essi.</w:t>
      </w:r>
    </w:p>
    <w:p w14:paraId="4F76BD14" w14:textId="77777777" w:rsidR="00775D9A" w:rsidRDefault="00775D9A" w:rsidP="00775D9A">
      <w:pPr>
        <w:pStyle w:val="Corpotesto"/>
      </w:pPr>
      <w:r>
        <w:t>Nessuna assemblea si riunisce per la rovina della città. Si riunisce per trovare sempre una via di più grande bene, più grande vita.</w:t>
      </w:r>
    </w:p>
    <w:p w14:paraId="194094B1" w14:textId="77777777" w:rsidR="00775D9A" w:rsidRDefault="00775D9A" w:rsidP="00775D9A">
      <w:pPr>
        <w:pStyle w:val="Corpotesto"/>
      </w:pPr>
      <w:r>
        <w:t>Bene e vita più grandi sono indicati, rivelati, manifestati dalla parola del prudente. Essa va accolta, meditata, compresa, realizzata.</w:t>
      </w:r>
    </w:p>
    <w:p w14:paraId="5D94F768" w14:textId="77777777" w:rsidR="0061249A" w:rsidRDefault="0061249A" w:rsidP="00B33307">
      <w:pPr>
        <w:pStyle w:val="Corpodeltesto2"/>
      </w:pPr>
      <w:r w:rsidRPr="0061249A">
        <w:rPr>
          <w:position w:val="6"/>
          <w:vertAlign w:val="superscript"/>
        </w:rPr>
        <w:t>18</w:t>
      </w:r>
      <w:r w:rsidRPr="0061249A">
        <w:t>Per lo stolto la sapienza è come casa in rovina,</w:t>
      </w:r>
      <w:r w:rsidR="003D2E2B">
        <w:t xml:space="preserve"> </w:t>
      </w:r>
      <w:r w:rsidRPr="0061249A">
        <w:t>e la scienza dell’insensato è un insieme di parole astruse.</w:t>
      </w:r>
    </w:p>
    <w:p w14:paraId="36E437F5" w14:textId="77777777" w:rsidR="003D2E2B" w:rsidRDefault="00775D9A" w:rsidP="00775D9A">
      <w:pPr>
        <w:pStyle w:val="Corpotesto"/>
      </w:pPr>
      <w:r>
        <w:t xml:space="preserve">Stolti ed insensati non hanno alcun accesso alla prudenza, alla saggezza, alla luce alla verità. </w:t>
      </w:r>
      <w:r w:rsidR="00FD0A1F">
        <w:t>Il loro cuore è prigioniero della falsità e delle tenebre.</w:t>
      </w:r>
    </w:p>
    <w:p w14:paraId="6C439069" w14:textId="77777777" w:rsidR="00FD0A1F" w:rsidRDefault="00FD0A1F" w:rsidP="00775D9A">
      <w:pPr>
        <w:pStyle w:val="Corpotesto"/>
      </w:pPr>
      <w:r>
        <w:t>Per questa ragione per lo stolto la sapienza è come casa in rovina. Sempre per questo motivo la scienza dell’insensato è un insieme di parole astruse.</w:t>
      </w:r>
    </w:p>
    <w:p w14:paraId="77080740" w14:textId="77777777" w:rsidR="00FD0A1F" w:rsidRDefault="00FD0A1F" w:rsidP="00775D9A">
      <w:pPr>
        <w:pStyle w:val="Corpotesto"/>
      </w:pPr>
      <w:r>
        <w:t>La scienza è armonia nella verità, nella luce, nella sapienza. Essa mette insieme ogni granello di luce e forma con essi uno stupendo mosaico.</w:t>
      </w:r>
    </w:p>
    <w:p w14:paraId="0A0B0CE0" w14:textId="77777777" w:rsidR="00FD0A1F" w:rsidRDefault="00FD0A1F" w:rsidP="00775D9A">
      <w:pPr>
        <w:pStyle w:val="Corpotesto"/>
      </w:pPr>
      <w:r>
        <w:t>È falsa quella scienza che trascura anche il più piccolo granello di luce vera, sia luce storica, sia luce divina, sia luce eterna. La scienza è luce armoniosa.</w:t>
      </w:r>
    </w:p>
    <w:p w14:paraId="64F9B322" w14:textId="77777777" w:rsidR="00ED14AD" w:rsidRDefault="00702B79" w:rsidP="00775D9A">
      <w:pPr>
        <w:pStyle w:val="Corpotesto"/>
      </w:pPr>
      <w:r>
        <w:t>Stolti ed insensati mancano di ogni verità. Mai si potrà costruire una casa religiosa, di fede, civile, sociale sulla falsità. Tutto va in rovina.</w:t>
      </w:r>
    </w:p>
    <w:p w14:paraId="5A59FD4F" w14:textId="77777777" w:rsidR="00702B79" w:rsidRDefault="00702B79" w:rsidP="00775D9A">
      <w:pPr>
        <w:pStyle w:val="Corpotesto"/>
      </w:pPr>
      <w:r>
        <w:t>Mai si potrà costruire un discorso vero con parole e concetti falsi. Per questo la scienza dell’insensato è un insieme di parola astruse, senza verità, senza luce.</w:t>
      </w:r>
    </w:p>
    <w:p w14:paraId="4957B75C" w14:textId="77777777" w:rsidR="00702B79" w:rsidRDefault="00702B79" w:rsidP="00775D9A">
      <w:pPr>
        <w:pStyle w:val="Corpotesto"/>
      </w:pPr>
      <w:r>
        <w:t>Manca in esse la verità, la luce, la sapienza. Sono un insieme di parole, nulla più, messe le une accanto alle altre, ma senza alcuna trama di verità e di luce.</w:t>
      </w:r>
    </w:p>
    <w:p w14:paraId="45222155" w14:textId="77777777" w:rsidR="0061249A" w:rsidRDefault="0061249A" w:rsidP="00B33307">
      <w:pPr>
        <w:pStyle w:val="Corpodeltesto2"/>
      </w:pPr>
      <w:r w:rsidRPr="0061249A">
        <w:rPr>
          <w:position w:val="6"/>
          <w:vertAlign w:val="superscript"/>
        </w:rPr>
        <w:t>19</w:t>
      </w:r>
      <w:r w:rsidRPr="0061249A">
        <w:t>Ceppi ai piedi è l’istruzione per l’insensato</w:t>
      </w:r>
      <w:r w:rsidR="003D2E2B">
        <w:t xml:space="preserve"> </w:t>
      </w:r>
      <w:r w:rsidRPr="0061249A">
        <w:t>e come catene alla sua destra.</w:t>
      </w:r>
    </w:p>
    <w:p w14:paraId="49659CB6" w14:textId="77777777" w:rsidR="003D2E2B" w:rsidRDefault="00702B79" w:rsidP="00702B79">
      <w:pPr>
        <w:pStyle w:val="Corpotesto"/>
      </w:pPr>
      <w:r>
        <w:t>I ceppi ai piedi impediscono che si possa camminare. Ostacolano gravemente la marcia, il cammino. Arrestano la corsa.</w:t>
      </w:r>
    </w:p>
    <w:p w14:paraId="5A39BBFF" w14:textId="77777777" w:rsidR="00702B79" w:rsidRDefault="00702B79" w:rsidP="00702B79">
      <w:pPr>
        <w:pStyle w:val="Corpotesto"/>
      </w:pPr>
      <w:r>
        <w:t>Così l’insensato</w:t>
      </w:r>
      <w:r w:rsidR="0028683E">
        <w:t xml:space="preserve"> pensa e vede l’istruzione:</w:t>
      </w:r>
      <w:r w:rsidR="00196645">
        <w:t xml:space="preserve"> </w:t>
      </w:r>
      <w:r>
        <w:t xml:space="preserve">dei ceppi ai piedi. </w:t>
      </w:r>
      <w:r w:rsidR="0083376B">
        <w:t>Un peso insopportabile. Un carico vano. Istruir</w:t>
      </w:r>
      <w:r w:rsidR="0028683E">
        <w:t>si</w:t>
      </w:r>
      <w:r w:rsidR="0083376B">
        <w:t xml:space="preserve"> </w:t>
      </w:r>
      <w:r w:rsidR="0028683E">
        <w:t xml:space="preserve">per lui </w:t>
      </w:r>
      <w:r w:rsidR="0083376B">
        <w:t>è vera perdita di tempo.</w:t>
      </w:r>
    </w:p>
    <w:p w14:paraId="73EE0338" w14:textId="77777777" w:rsidR="0083376B" w:rsidRDefault="0028683E" w:rsidP="00702B79">
      <w:pPr>
        <w:pStyle w:val="Corpotesto"/>
      </w:pPr>
      <w:r>
        <w:t xml:space="preserve">L’insensato non vede come un bene l’istruzione. La vede come un impedimento alla </w:t>
      </w:r>
      <w:r w:rsidR="00196645">
        <w:t>sua vita</w:t>
      </w:r>
      <w:r>
        <w:t>.</w:t>
      </w:r>
      <w:r w:rsidR="00196645">
        <w:t xml:space="preserve"> Un vero rallentamento alla sua follia. </w:t>
      </w:r>
    </w:p>
    <w:p w14:paraId="0CFE7688" w14:textId="77777777" w:rsidR="0028683E" w:rsidRDefault="0028683E" w:rsidP="00702B79">
      <w:pPr>
        <w:pStyle w:val="Corpotesto"/>
      </w:pPr>
      <w:r>
        <w:t>Invece l’istruzione è il solo aiuto valido, vero, che potrebbe dare sveltezza, libertà, finalità, vita vera alla sua vita morta.</w:t>
      </w:r>
    </w:p>
    <w:p w14:paraId="1915E433" w14:textId="77777777" w:rsidR="00196645" w:rsidRDefault="00196645" w:rsidP="00702B79">
      <w:pPr>
        <w:pStyle w:val="Corpotesto"/>
      </w:pPr>
      <w:r>
        <w:t>Lo stolto pensa sempre da stolto. Questa è la verità nascosta in questa massima e che la sapienza ci vuole rivelare. Nessuno si illuda.</w:t>
      </w:r>
    </w:p>
    <w:p w14:paraId="77E0331E" w14:textId="77777777" w:rsidR="00196645" w:rsidRDefault="00196645" w:rsidP="00702B79">
      <w:pPr>
        <w:pStyle w:val="Corpotesto"/>
      </w:pPr>
      <w:r>
        <w:t xml:space="preserve">Istruire uno stolto è vera perdita di tempo. A meno che non si converta, abbandoni la sua stoltezza, si lasci innestare nella verità e nella luce. </w:t>
      </w:r>
    </w:p>
    <w:p w14:paraId="6F1607BF" w14:textId="77777777" w:rsidR="0061249A" w:rsidRDefault="0061249A" w:rsidP="00B33307">
      <w:pPr>
        <w:pStyle w:val="Corpodeltesto2"/>
      </w:pPr>
      <w:r w:rsidRPr="0061249A">
        <w:rPr>
          <w:position w:val="6"/>
          <w:vertAlign w:val="superscript"/>
        </w:rPr>
        <w:t>20</w:t>
      </w:r>
      <w:r w:rsidRPr="0061249A">
        <w:t>Lo stolto alza la sua voce quando ride,</w:t>
      </w:r>
      <w:r w:rsidR="003D2E2B">
        <w:t xml:space="preserve"> </w:t>
      </w:r>
      <w:r w:rsidRPr="0061249A">
        <w:t>ma l’uomo saggio sorride appena sommessamente.</w:t>
      </w:r>
    </w:p>
    <w:p w14:paraId="3B342259" w14:textId="77777777" w:rsidR="003D2E2B" w:rsidRDefault="007B1FAF" w:rsidP="00196645">
      <w:pPr>
        <w:pStyle w:val="Corpotesto"/>
      </w:pPr>
      <w:r>
        <w:t>Anche nei più semplici gesti del quotidiano ognuno rivela la sua natura, il suo essere, la verità o la falsità nella quale vive.</w:t>
      </w:r>
    </w:p>
    <w:p w14:paraId="5A1682D4" w14:textId="77777777" w:rsidR="007B1FAF" w:rsidRDefault="007B1FAF" w:rsidP="00196645">
      <w:pPr>
        <w:pStyle w:val="Corpotesto"/>
      </w:pPr>
      <w:r>
        <w:t>Lo stolto alza la sua voce quando ride. È uno stolto e non sa governare se stesso. L’uomo saggio sorride appena, sa governare se stesso.</w:t>
      </w:r>
    </w:p>
    <w:p w14:paraId="2CA5D855" w14:textId="77777777" w:rsidR="007B1FAF" w:rsidRDefault="007B1FAF" w:rsidP="00196645">
      <w:pPr>
        <w:pStyle w:val="Corpotesto"/>
      </w:pPr>
      <w:r>
        <w:t>La stoltezza non dona all’uomo il governo dei suoi istinti, delle sue passioni, della sua emotività. La saggezza invece conferisce all’uomo ogni governo.</w:t>
      </w:r>
    </w:p>
    <w:p w14:paraId="7168FC22" w14:textId="77777777" w:rsidR="007B1FAF" w:rsidRDefault="007B1FAF" w:rsidP="00196645">
      <w:pPr>
        <w:pStyle w:val="Corpotesto"/>
      </w:pPr>
      <w:r>
        <w:t>Lo stolto è senza padronanza di sé, senza autogoverno. Il saggio invece è sempre padrone di se stesso e sempre nel pieno governo della sua vita.</w:t>
      </w:r>
    </w:p>
    <w:p w14:paraId="639D9A96" w14:textId="77777777" w:rsidR="0061249A" w:rsidRDefault="0061249A" w:rsidP="00B33307">
      <w:pPr>
        <w:pStyle w:val="Corpodeltesto2"/>
      </w:pPr>
      <w:r w:rsidRPr="0061249A">
        <w:rPr>
          <w:position w:val="6"/>
          <w:vertAlign w:val="superscript"/>
        </w:rPr>
        <w:t>21</w:t>
      </w:r>
      <w:r w:rsidRPr="0061249A">
        <w:t>Come ornamento d’oro è l’istruzione per chi ha senno,</w:t>
      </w:r>
      <w:r w:rsidR="003D2E2B">
        <w:t xml:space="preserve"> </w:t>
      </w:r>
      <w:r w:rsidRPr="0061249A">
        <w:t>è come un monile al braccio destro.</w:t>
      </w:r>
    </w:p>
    <w:p w14:paraId="30405E9C" w14:textId="77777777" w:rsidR="003D2E2B" w:rsidRDefault="007B1FAF" w:rsidP="007B1FAF">
      <w:pPr>
        <w:pStyle w:val="Corpotesto"/>
      </w:pPr>
      <w:r>
        <w:t>Per chi ha senno l’istruzione è un ornamento d’oro. È come un monile al braccio destro. Aggiunge bellezza a bellezza, luce a luce, verità a verità.</w:t>
      </w:r>
    </w:p>
    <w:p w14:paraId="307A52A7" w14:textId="77777777" w:rsidR="007B1FAF" w:rsidRDefault="007B1FAF" w:rsidP="007B1FAF">
      <w:pPr>
        <w:pStyle w:val="Corpotesto"/>
      </w:pPr>
      <w:r>
        <w:t>Più l’uomo assennato cresce in sapienza, in scienza e più la sua bellezza spirituale aumenta, cresce, diviene perfetta.</w:t>
      </w:r>
    </w:p>
    <w:p w14:paraId="5FC18B2F" w14:textId="77777777" w:rsidR="007B1FAF" w:rsidRDefault="007B1FAF" w:rsidP="007B1FAF">
      <w:pPr>
        <w:pStyle w:val="Corpotesto"/>
      </w:pPr>
      <w:r>
        <w:t>L’uomo saggio sempre deve cercare la perfezione nella sapienza. Mai deve smettere di cercare l’istruzione. La formazione nella sapienza è per sempre.</w:t>
      </w:r>
    </w:p>
    <w:p w14:paraId="1F0584F5" w14:textId="77777777" w:rsidR="007B1FAF" w:rsidRDefault="00417689" w:rsidP="007B1FAF">
      <w:pPr>
        <w:pStyle w:val="Corpotesto"/>
      </w:pPr>
      <w:r>
        <w:t>Se non si cresce in sapienza, si diminuisce con il rischio alla fine di divenire stolti ed insipienti. La formazione nella sapienza deve essere permanente.</w:t>
      </w:r>
    </w:p>
    <w:p w14:paraId="31CA80A6" w14:textId="77777777" w:rsidR="00417689" w:rsidRDefault="00417689" w:rsidP="007B1FAF">
      <w:pPr>
        <w:pStyle w:val="Corpotesto"/>
      </w:pPr>
      <w:r>
        <w:t>A bellezza si deve aggiungere bellezza, a luce si deve dare altra luce, a perfezione va portata a compimento con altra perfezione.</w:t>
      </w:r>
    </w:p>
    <w:p w14:paraId="40B62B62" w14:textId="77777777" w:rsidR="0061249A" w:rsidRDefault="0061249A" w:rsidP="00B33307">
      <w:pPr>
        <w:pStyle w:val="Corpodeltesto2"/>
      </w:pPr>
      <w:r w:rsidRPr="0061249A">
        <w:rPr>
          <w:position w:val="6"/>
          <w:vertAlign w:val="superscript"/>
        </w:rPr>
        <w:t>22</w:t>
      </w:r>
      <w:r w:rsidRPr="0061249A">
        <w:t>Il piede dello stolto entra subito in una casa,</w:t>
      </w:r>
      <w:r w:rsidR="003D2E2B">
        <w:t xml:space="preserve"> </w:t>
      </w:r>
      <w:r w:rsidRPr="0061249A">
        <w:t>ma l’uomo prudente è rispettoso verso gli altri.</w:t>
      </w:r>
    </w:p>
    <w:p w14:paraId="27AB2898" w14:textId="77777777" w:rsidR="003D2E2B" w:rsidRDefault="00417689" w:rsidP="00417689">
      <w:pPr>
        <w:pStyle w:val="Corpotesto"/>
      </w:pPr>
      <w:r>
        <w:t>Lo stolto non rispetta nessuno.</w:t>
      </w:r>
      <w:r w:rsidR="00074BAB">
        <w:t xml:space="preserve"> Non si rispetta.</w:t>
      </w:r>
      <w:r>
        <w:t xml:space="preserve"> È senza alcuna regola di prudenza e di saggezza. Per questo il suo piede entra subito in una casa.</w:t>
      </w:r>
    </w:p>
    <w:p w14:paraId="6C410876" w14:textId="77777777" w:rsidR="00417689" w:rsidRDefault="00417689" w:rsidP="00417689">
      <w:pPr>
        <w:pStyle w:val="Corpotesto"/>
      </w:pPr>
      <w:r>
        <w:t>Non è saggio, non è prudente, non è da persone accorte ed intelligenti entrare nelle case degli altri.  Urge sempre prestare la somma attenzione.</w:t>
      </w:r>
    </w:p>
    <w:p w14:paraId="15EE8E61" w14:textId="77777777" w:rsidR="00417689" w:rsidRDefault="00417689" w:rsidP="00417689">
      <w:pPr>
        <w:pStyle w:val="Corpotesto"/>
      </w:pPr>
      <w:r>
        <w:t>L’uomo prudente invece è rispettoso verso tutti e si astiene di mettere il piede con fretta nelle case. Lo esige il rispetto prima di tutto per la sua persona.</w:t>
      </w:r>
    </w:p>
    <w:p w14:paraId="7BD8EE49" w14:textId="77777777" w:rsidR="00417689" w:rsidRDefault="00417689" w:rsidP="00417689">
      <w:pPr>
        <w:pStyle w:val="Corpotesto"/>
      </w:pPr>
      <w:r>
        <w:t>Nessuno dovrà mai pensare male di lui. Il saggio cura sempre la propria stima, il proprio buon nome, la propria fama. Questa mai va inquinata.</w:t>
      </w:r>
    </w:p>
    <w:p w14:paraId="4C3A588F" w14:textId="77777777" w:rsidR="00417689" w:rsidRDefault="00417689" w:rsidP="00417689">
      <w:pPr>
        <w:pStyle w:val="Corpotesto"/>
      </w:pPr>
      <w:r>
        <w:t xml:space="preserve">Ora basta un solo atto di imprudenza e il buon nome si perde, con gravi danni spirituali. </w:t>
      </w:r>
      <w:r w:rsidR="00074BAB">
        <w:t>Questo mai il saggio dovrà permettere che accada.</w:t>
      </w:r>
    </w:p>
    <w:p w14:paraId="75645178" w14:textId="77777777" w:rsidR="00074BAB" w:rsidRDefault="00074BAB" w:rsidP="00417689">
      <w:pPr>
        <w:pStyle w:val="Corpotesto"/>
      </w:pPr>
      <w:r>
        <w:t>Tante persone si sono perse per aver messo subito il piede in una casa. La storia attesta che questa stoltezza spesso provoca anche la morte fisica.</w:t>
      </w:r>
    </w:p>
    <w:p w14:paraId="24965B89" w14:textId="77777777" w:rsidR="0061249A" w:rsidRDefault="0061249A" w:rsidP="00B33307">
      <w:pPr>
        <w:pStyle w:val="Corpodeltesto2"/>
      </w:pPr>
      <w:r w:rsidRPr="0061249A">
        <w:rPr>
          <w:position w:val="6"/>
          <w:vertAlign w:val="superscript"/>
        </w:rPr>
        <w:t>23</w:t>
      </w:r>
      <w:r w:rsidRPr="0061249A">
        <w:t>Lo stolto spia dalla porta dentro una casa,</w:t>
      </w:r>
      <w:r w:rsidR="003D2E2B">
        <w:t xml:space="preserve"> </w:t>
      </w:r>
      <w:r w:rsidRPr="0061249A">
        <w:t>l’uomo educato invece se ne sta fuori.</w:t>
      </w:r>
    </w:p>
    <w:p w14:paraId="374262D3" w14:textId="77777777" w:rsidR="003D2E2B" w:rsidRDefault="00074BAB" w:rsidP="00074BAB">
      <w:pPr>
        <w:pStyle w:val="Corpotesto"/>
      </w:pPr>
      <w:r>
        <w:t xml:space="preserve">La casa, le mura domestiche sono come un sacrario, un tempio inviolabile. In esso nessuno dovrà entrare senza il permesso del padrone. </w:t>
      </w:r>
    </w:p>
    <w:p w14:paraId="08D5FA25" w14:textId="77777777" w:rsidR="00074BAB" w:rsidRDefault="00074BAB" w:rsidP="00074BAB">
      <w:pPr>
        <w:pStyle w:val="Corpotesto"/>
      </w:pPr>
      <w:r>
        <w:t>Lo stolto invece spia alla porta dentro una casa. Entra in essa attraverso l’ascolto non dovuto. Viola il sacrario, il tempio dei suoi fratelli.</w:t>
      </w:r>
    </w:p>
    <w:p w14:paraId="13EA077B" w14:textId="77777777" w:rsidR="00074BAB" w:rsidRDefault="00074BAB" w:rsidP="00074BAB">
      <w:pPr>
        <w:pStyle w:val="Corpotesto"/>
      </w:pPr>
      <w:r>
        <w:t>L’uomo educato, saggio, invece se ne sta fuori. Rispetta il sacrario, il tempio. Sa che in esso non deve entrare e non vi entra.</w:t>
      </w:r>
    </w:p>
    <w:p w14:paraId="142DA957" w14:textId="77777777" w:rsidR="00074BAB" w:rsidRDefault="00DD3995" w:rsidP="00074BAB">
      <w:pPr>
        <w:pStyle w:val="Corpotesto"/>
      </w:pPr>
      <w:r>
        <w:t>Rispettare la casa è rispettare la vita. L’uomo è fatto di due vite: una pubblica e l’altra privata. Tutti possono conoscere la vita pubblica. Essa è pubblica.</w:t>
      </w:r>
    </w:p>
    <w:p w14:paraId="36C6362A" w14:textId="77777777" w:rsidR="00DD3995" w:rsidRDefault="00DD3995" w:rsidP="00074BAB">
      <w:pPr>
        <w:pStyle w:val="Corpotesto"/>
      </w:pPr>
      <w:r>
        <w:t>Nessuno invece dovrà conoscere la vita privata. Essa chiusa tra le mira domestiche e in esse deve rimanere. Questa legge obbliga tutti.</w:t>
      </w:r>
    </w:p>
    <w:p w14:paraId="6D18AEA4" w14:textId="77777777" w:rsidR="00DD3995" w:rsidRDefault="00DD3995" w:rsidP="00074BAB">
      <w:pPr>
        <w:pStyle w:val="Corpotesto"/>
      </w:pPr>
      <w:r>
        <w:t>Lo stolto non rispetta nessuna legge, non rispetta l’uomo, non rispetta se stesso. Vive da stolto. È senza alcuna legge. Non governa se stesso.</w:t>
      </w:r>
    </w:p>
    <w:p w14:paraId="66F0AB0F" w14:textId="77777777" w:rsidR="0061249A" w:rsidRDefault="0061249A" w:rsidP="00B33307">
      <w:pPr>
        <w:pStyle w:val="Corpodeltesto2"/>
      </w:pPr>
      <w:r w:rsidRPr="0061249A">
        <w:rPr>
          <w:position w:val="6"/>
          <w:vertAlign w:val="superscript"/>
        </w:rPr>
        <w:t>24</w:t>
      </w:r>
      <w:r w:rsidRPr="0061249A">
        <w:t>È cattiva educazione origliare alla porta,</w:t>
      </w:r>
      <w:r w:rsidR="003D2E2B">
        <w:t xml:space="preserve"> </w:t>
      </w:r>
      <w:r w:rsidRPr="0061249A">
        <w:t>l’uomo prudente ne resterebbe confuso.</w:t>
      </w:r>
    </w:p>
    <w:p w14:paraId="39DF446D" w14:textId="77777777" w:rsidR="003D2E2B" w:rsidRDefault="00DD3995" w:rsidP="00DD3995">
      <w:pPr>
        <w:pStyle w:val="Corpotesto"/>
      </w:pPr>
      <w:r>
        <w:t>Altra cosa che lo stolto sempre fa: origliare alla porta. Quest’azione è frutto di cattiva educazione. Ci si deve astenere dal fare queste cose.</w:t>
      </w:r>
    </w:p>
    <w:p w14:paraId="4550EB9B" w14:textId="77777777" w:rsidR="00DD3995" w:rsidRDefault="00DD3995" w:rsidP="00DD3995">
      <w:pPr>
        <w:pStyle w:val="Corpotesto"/>
      </w:pPr>
      <w:r>
        <w:t xml:space="preserve">L’uomo prudente lo sa e se ne astiene. Se facesse una simile cosa, ne resterebbe confuso. È un’azione che non si addice alla sua </w:t>
      </w:r>
      <w:r w:rsidR="00A6693D">
        <w:t>saggezza.</w:t>
      </w:r>
    </w:p>
    <w:p w14:paraId="4C6B6343" w14:textId="77777777" w:rsidR="00A6693D" w:rsidRDefault="00A6693D" w:rsidP="00DD3995">
      <w:pPr>
        <w:pStyle w:val="Corpotesto"/>
      </w:pPr>
      <w:r>
        <w:t>Lo stolto non sa cosa è bene e cosa è male, cosa conviene e cosa non conviene, cosa giova e cosa non  giova, ciò che è utile e ciò che è dannoso.</w:t>
      </w:r>
    </w:p>
    <w:p w14:paraId="4ECBE5E5" w14:textId="77777777" w:rsidR="00A6693D" w:rsidRDefault="00A6693D" w:rsidP="00DD3995">
      <w:pPr>
        <w:pStyle w:val="Corpotesto"/>
      </w:pPr>
      <w:r>
        <w:t>L’uomo prudente invece sa sempre ciò che nuoce al suo buon nome, alla sua saggezza, alla sua scienza, alla sua intelligenza e lo evita.</w:t>
      </w:r>
    </w:p>
    <w:p w14:paraId="7F3F52E3" w14:textId="77777777" w:rsidR="00A6693D" w:rsidRDefault="00A6693D" w:rsidP="00DD3995">
      <w:pPr>
        <w:pStyle w:val="Corpotesto"/>
      </w:pPr>
      <w:r>
        <w:t>Il saggio sempre lavora per la sua vera gloria nel presente e nel futuro eterno. Lo stolto invece opera per la sua ignominia nel tempo e nell’eternità.</w:t>
      </w:r>
    </w:p>
    <w:p w14:paraId="3B5BC05B" w14:textId="77777777" w:rsidR="0061249A" w:rsidRDefault="0061249A" w:rsidP="00B33307">
      <w:pPr>
        <w:pStyle w:val="Corpodeltesto2"/>
        <w:rPr>
          <w:szCs w:val="24"/>
        </w:rPr>
      </w:pPr>
      <w:r w:rsidRPr="0061249A">
        <w:rPr>
          <w:position w:val="6"/>
          <w:vertAlign w:val="superscript"/>
        </w:rPr>
        <w:t>25</w:t>
      </w:r>
      <w:r w:rsidRPr="0061249A">
        <w:t>Le labbra degli stolti raccontano sciocchezze,</w:t>
      </w:r>
      <w:r w:rsidR="003D2E2B">
        <w:t xml:space="preserve"> </w:t>
      </w:r>
      <w:r w:rsidRPr="0061249A">
        <w:rPr>
          <w:szCs w:val="24"/>
        </w:rPr>
        <w:t>ma le parole dei prudenti sono pesate sulla bilancia.</w:t>
      </w:r>
    </w:p>
    <w:p w14:paraId="49EF407E" w14:textId="77777777" w:rsidR="003D2E2B" w:rsidRDefault="00A6693D" w:rsidP="00A6693D">
      <w:pPr>
        <w:pStyle w:val="Corpotesto"/>
      </w:pPr>
      <w:r>
        <w:t xml:space="preserve">Lo stolto non può non raccontare sciocchezze. </w:t>
      </w:r>
      <w:r w:rsidR="00E57468">
        <w:t>Non possiede alcuna verità nel suo cuore. In lui non ci sono né verità della terra e né verità del cielo.</w:t>
      </w:r>
    </w:p>
    <w:p w14:paraId="7A8A0F04" w14:textId="77777777" w:rsidR="00E57468" w:rsidRDefault="00E57468" w:rsidP="00A6693D">
      <w:pPr>
        <w:pStyle w:val="Corpotesto"/>
      </w:pPr>
      <w:r>
        <w:t>Come fa un uomo senza alcuna verità proferire cose giuste, opportune, appropriate per ogni costanza o evento della vita?</w:t>
      </w:r>
    </w:p>
    <w:p w14:paraId="1D6F0637" w14:textId="77777777" w:rsidR="00E57468" w:rsidRDefault="00E57468" w:rsidP="00A6693D">
      <w:pPr>
        <w:pStyle w:val="Corpotesto"/>
      </w:pPr>
      <w:r>
        <w:t>Mentre le parole dei prudenti sono pesate sulla bilancia. Il prudente proferisce le parole secondo momenti, luoghi, persone, circostanze, eventi.</w:t>
      </w:r>
    </w:p>
    <w:p w14:paraId="474E25E6" w14:textId="77777777" w:rsidR="00E57468" w:rsidRDefault="00E57468" w:rsidP="00A6693D">
      <w:pPr>
        <w:pStyle w:val="Corpotesto"/>
      </w:pPr>
      <w:r>
        <w:t xml:space="preserve">Mai una sua parola è fuori posto o fuori luogo. Questa sua capacità di pesare sempre le parole che proferisce è il frutto di una perenne crescita in sapienza. </w:t>
      </w:r>
    </w:p>
    <w:p w14:paraId="1C10D20E" w14:textId="77777777" w:rsidR="00E57468" w:rsidRDefault="00E57468" w:rsidP="00A6693D">
      <w:pPr>
        <w:pStyle w:val="Corpotesto"/>
      </w:pPr>
      <w:r>
        <w:t>Se non si cresce in sapienza, in saggezza, in scienza, in dottrina, in modo costante, a poco a poco si decresce ed è allora che il cuore si svuota.</w:t>
      </w:r>
    </w:p>
    <w:p w14:paraId="4C573355" w14:textId="77777777" w:rsidR="00E57468" w:rsidRDefault="00E57468" w:rsidP="00A6693D">
      <w:pPr>
        <w:pStyle w:val="Corpotesto"/>
      </w:pPr>
      <w:r>
        <w:t>Svuotandosi il cuore della verità, non aumentando questa in essa, anche le parole si svuotano di scienza e la sciocchezza, la vanità è sulle labbra.</w:t>
      </w:r>
    </w:p>
    <w:p w14:paraId="48593253" w14:textId="77777777" w:rsidR="00E57468" w:rsidRDefault="00E57468" w:rsidP="00A6693D">
      <w:pPr>
        <w:pStyle w:val="Corpotesto"/>
      </w:pPr>
      <w:r>
        <w:t>San Pietro raccomanda questa regola della crescita, invitando ad aggiungere virtù a virtù, sempre, senza alcuna interruzione.</w:t>
      </w:r>
    </w:p>
    <w:p w14:paraId="20EC69F4" w14:textId="77777777" w:rsidR="00B23832" w:rsidRPr="00B23832" w:rsidRDefault="00B23832" w:rsidP="00B23832">
      <w:pPr>
        <w:pStyle w:val="Corpotesto"/>
        <w:rPr>
          <w:i/>
          <w:iCs/>
          <w:sz w:val="20"/>
        </w:rPr>
      </w:pPr>
      <w:r w:rsidRPr="00B23832">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8A97A47" w14:textId="77777777" w:rsidR="00B23832" w:rsidRPr="00B23832" w:rsidRDefault="00B23832" w:rsidP="00B23832">
      <w:pPr>
        <w:pStyle w:val="Corpotesto"/>
        <w:rPr>
          <w:i/>
          <w:iCs/>
          <w:sz w:val="20"/>
        </w:rPr>
      </w:pPr>
      <w:r w:rsidRPr="00B23832">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8C4B7F5" w14:textId="77777777" w:rsidR="00E57468" w:rsidRPr="00B23832" w:rsidRDefault="00B23832" w:rsidP="00B23832">
      <w:pPr>
        <w:pStyle w:val="Corpotesto"/>
        <w:rPr>
          <w:i/>
          <w:iCs/>
          <w:sz w:val="20"/>
        </w:rPr>
      </w:pPr>
      <w:r w:rsidRPr="00B23832">
        <w:rPr>
          <w:i/>
          <w:iCs/>
          <w:sz w:val="20"/>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DD1F463" w14:textId="77777777" w:rsidR="00E57468" w:rsidRDefault="00E57468" w:rsidP="00A6693D">
      <w:pPr>
        <w:pStyle w:val="Corpotesto"/>
      </w:pPr>
      <w:r>
        <w:t>L’uomo saggio sa questo e fa della sua vita un cammino, una marcia nelle virtù, fino alla loro perfetta acquisizione o conquista.</w:t>
      </w:r>
    </w:p>
    <w:p w14:paraId="7A99779E" w14:textId="77777777" w:rsidR="0061249A" w:rsidRDefault="0061249A" w:rsidP="00B33307">
      <w:pPr>
        <w:pStyle w:val="Corpodeltesto2"/>
      </w:pPr>
      <w:r w:rsidRPr="0061249A">
        <w:rPr>
          <w:position w:val="6"/>
          <w:vertAlign w:val="superscript"/>
        </w:rPr>
        <w:t>26</w:t>
      </w:r>
      <w:r w:rsidRPr="0061249A">
        <w:t>Il cuore degli stolti sta sulla loro bocca,</w:t>
      </w:r>
      <w:r w:rsidR="003D2E2B">
        <w:t xml:space="preserve"> </w:t>
      </w:r>
      <w:r w:rsidRPr="0061249A">
        <w:t>mentre bocca dei saggi è il loro cuore.</w:t>
      </w:r>
    </w:p>
    <w:p w14:paraId="6C8ED9C3" w14:textId="77777777" w:rsidR="003D2E2B" w:rsidRDefault="00B23832" w:rsidP="00B23832">
      <w:pPr>
        <w:pStyle w:val="Corpotesto"/>
      </w:pPr>
      <w:r>
        <w:t>Ecco la regola perfetta della perfezione del saggio. Il saggio raggiunge la sua perfezione quando la bocca rimane sempre nel cuore.</w:t>
      </w:r>
    </w:p>
    <w:p w14:paraId="3F45074D" w14:textId="77777777" w:rsidR="00B23832" w:rsidRDefault="00B23832" w:rsidP="00B23832">
      <w:pPr>
        <w:pStyle w:val="Corpotesto"/>
      </w:pPr>
      <w:r>
        <w:t>Anzi quando la bocca del saggio è il suo cuore. Come il cuore è invisibile, così dovrà essere la bocca: invisibile. La parola dovrà uscire solo se necessaria.</w:t>
      </w:r>
    </w:p>
    <w:p w14:paraId="5635D962" w14:textId="77777777" w:rsidR="00B23832" w:rsidRDefault="00B23832" w:rsidP="00B23832">
      <w:pPr>
        <w:pStyle w:val="Corpotesto"/>
      </w:pPr>
      <w:r>
        <w:t>Dovrà essere però sempre parola di altissima verità, dottrina, scienza, sapienza. Parola che illumina la mente e riscalda il cuore di chi l’ascolta.</w:t>
      </w:r>
    </w:p>
    <w:p w14:paraId="6AE15838" w14:textId="77777777" w:rsidR="00B23832" w:rsidRDefault="00D24DCB" w:rsidP="00B23832">
      <w:pPr>
        <w:pStyle w:val="Corpotesto"/>
      </w:pPr>
      <w:r>
        <w:t>Lo stolto invece ha il cuore sempre sulla bocca. Parla senza riflettere, dice senza pensare, si pronuncia senza conoscere.</w:t>
      </w:r>
    </w:p>
    <w:p w14:paraId="62025174" w14:textId="77777777" w:rsidR="00D24DCB" w:rsidRDefault="00D24DCB" w:rsidP="00B23832">
      <w:pPr>
        <w:pStyle w:val="Corpotesto"/>
      </w:pPr>
      <w:r>
        <w:t>Non solo manca di ogni prudenza. È privo di una qualsiasi scienza. È carente di ogni dottrina. È semplicemente uno stolto che racconta sciocchezze.</w:t>
      </w:r>
    </w:p>
    <w:p w14:paraId="0DFBCBC0" w14:textId="77777777" w:rsidR="00D24DCB" w:rsidRDefault="00D24DCB" w:rsidP="00B23832">
      <w:pPr>
        <w:pStyle w:val="Corpotesto"/>
      </w:pPr>
      <w:r>
        <w:t>Non può essere se non così. Ognuno produce secondo la sua natura. Chi vuole cambiare frutto deve cambiare natura. È questa la conversione.</w:t>
      </w:r>
    </w:p>
    <w:p w14:paraId="0FC43ADA" w14:textId="77777777" w:rsidR="00D24DCB" w:rsidRDefault="00D24DCB" w:rsidP="00B23832">
      <w:pPr>
        <w:pStyle w:val="Corpotesto"/>
      </w:pPr>
      <w:r>
        <w:t>Se non si cambia natura, mai si potranno cambiare i frutti. Gesù è venuto perché fosse data ogni uomo, per la sua grazia, di cambiare natura.</w:t>
      </w:r>
    </w:p>
    <w:p w14:paraId="76127636" w14:textId="77777777" w:rsidR="00D24DCB" w:rsidRDefault="00D24DCB" w:rsidP="00B23832">
      <w:pPr>
        <w:pStyle w:val="Corpotesto"/>
      </w:pPr>
      <w:r>
        <w:t>Cambiando natura, convertendosi, innestandosi Cristo nell’uomo e l’uomo in Cristo, si acquisisce il nuovo essere, l’essere spirituale che produce frutti nuovi.</w:t>
      </w:r>
    </w:p>
    <w:p w14:paraId="3D4DFE96" w14:textId="77777777" w:rsidR="0061249A" w:rsidRDefault="0061249A" w:rsidP="00B33307">
      <w:pPr>
        <w:pStyle w:val="Corpodeltesto2"/>
      </w:pPr>
      <w:r w:rsidRPr="0061249A">
        <w:rPr>
          <w:position w:val="6"/>
          <w:vertAlign w:val="superscript"/>
        </w:rPr>
        <w:t>27</w:t>
      </w:r>
      <w:r w:rsidRPr="0061249A">
        <w:t>Quando un empio maledice l’avversario,</w:t>
      </w:r>
      <w:r w:rsidR="003D2E2B">
        <w:t xml:space="preserve"> </w:t>
      </w:r>
      <w:r w:rsidRPr="0061249A">
        <w:t>maledice se stesso.</w:t>
      </w:r>
    </w:p>
    <w:p w14:paraId="742C9BD4" w14:textId="77777777" w:rsidR="003D2E2B" w:rsidRDefault="00D24DCB" w:rsidP="00D24DCB">
      <w:pPr>
        <w:pStyle w:val="Corpotesto"/>
      </w:pPr>
      <w:r>
        <w:t xml:space="preserve">Perché quando un empio maledice l’avversario, maledice se stesso? </w:t>
      </w:r>
      <w:r w:rsidR="008D447D">
        <w:t>Chi è prima di tutto l’avversario? Si pensa che per avversario si intenda Satana.</w:t>
      </w:r>
    </w:p>
    <w:p w14:paraId="6E62FDF6" w14:textId="77777777" w:rsidR="008D447D" w:rsidRDefault="008D447D" w:rsidP="00D24DCB">
      <w:pPr>
        <w:pStyle w:val="Corpotesto"/>
      </w:pPr>
      <w:r>
        <w:t>Se così è, perché maledire Satana è maledire se stessi? Si maledice se stessi, perché l’autore del male non è Satana. Satana è autore della tentazione.</w:t>
      </w:r>
    </w:p>
    <w:p w14:paraId="66B5C093" w14:textId="77777777" w:rsidR="008D447D" w:rsidRDefault="008D447D" w:rsidP="00D24DCB">
      <w:pPr>
        <w:pStyle w:val="Corpotesto"/>
      </w:pPr>
      <w:r>
        <w:t>Lui non è autore del male. Non è Satana che ha costretto Eva a mangiare dell’albero della conoscenza del bene e del male.</w:t>
      </w:r>
    </w:p>
    <w:p w14:paraId="65A9AB21" w14:textId="77777777" w:rsidR="008D447D" w:rsidRDefault="008D447D" w:rsidP="00D24DCB">
      <w:pPr>
        <w:pStyle w:val="Corpotesto"/>
      </w:pPr>
      <w:r>
        <w:t>È stata Eva che ha preso dell’albero. È stata Eva che ha tentato Adamo. È stata lei che ha ascoltato la voce del tentatore.</w:t>
      </w:r>
    </w:p>
    <w:p w14:paraId="39170820" w14:textId="77777777" w:rsidR="008D447D" w:rsidRDefault="008D447D" w:rsidP="00D24DCB">
      <w:pPr>
        <w:pStyle w:val="Corpotesto"/>
      </w:pPr>
      <w:r>
        <w:t>Maledire l’avversario per il male che noi compiamo, è maledire noi stessi, perché siamo noi gli autori di esso. Questa verità va gridata.</w:t>
      </w:r>
    </w:p>
    <w:p w14:paraId="439F861F" w14:textId="77777777" w:rsidR="008D447D" w:rsidRDefault="008D447D" w:rsidP="00D24DCB">
      <w:pPr>
        <w:pStyle w:val="Corpotesto"/>
      </w:pPr>
      <w:r>
        <w:t>Spesso nel linguaggio comune Satana è maledetto per quello che l’uomo compie. Non è Satana che compie il male. È l’uomo che lo opera.</w:t>
      </w:r>
    </w:p>
    <w:p w14:paraId="59E92C93" w14:textId="77777777" w:rsidR="008D447D" w:rsidRDefault="008D447D" w:rsidP="00D24DCB">
      <w:pPr>
        <w:pStyle w:val="Corpotesto"/>
      </w:pPr>
      <w:r>
        <w:t>Maledicendo Satana ritenuto autore del proprio male, l’uomo maledice se stesso, perché autore del male è lui, non Satana.</w:t>
      </w:r>
    </w:p>
    <w:p w14:paraId="615FF105" w14:textId="77777777" w:rsidR="008D447D" w:rsidRDefault="008D447D" w:rsidP="00D24DCB">
      <w:pPr>
        <w:pStyle w:val="Corpotesto"/>
      </w:pPr>
      <w:r>
        <w:t>Questa verità va insegnata. Va fatta una distinzione tra tentazione e opera cattiva. Satana non fa le opere cattive in noi. Ci tenta. Questo è il suo potere.</w:t>
      </w:r>
    </w:p>
    <w:p w14:paraId="38AE430E" w14:textId="77777777" w:rsidR="0061249A" w:rsidRPr="0061249A" w:rsidRDefault="0061249A" w:rsidP="00B33307">
      <w:pPr>
        <w:pStyle w:val="Corpodeltesto2"/>
      </w:pPr>
      <w:r w:rsidRPr="0061249A">
        <w:rPr>
          <w:position w:val="6"/>
          <w:vertAlign w:val="superscript"/>
        </w:rPr>
        <w:t>28</w:t>
      </w:r>
      <w:r w:rsidRPr="0061249A">
        <w:t>Chi mormora diffama se stesso</w:t>
      </w:r>
      <w:r w:rsidR="003D2E2B">
        <w:t xml:space="preserve"> </w:t>
      </w:r>
      <w:r w:rsidRPr="0061249A">
        <w:t>ed è detestato dal suo vicinato.</w:t>
      </w:r>
    </w:p>
    <w:p w14:paraId="104F3BB1" w14:textId="77777777" w:rsidR="0061249A" w:rsidRDefault="00283A12" w:rsidP="00283A12">
      <w:pPr>
        <w:pStyle w:val="Corpotesto"/>
      </w:pPr>
      <w:r>
        <w:t>Perché chi mormora diffama se stesso ed è detestato dal suo vicinato? Perché la mormorazione attesta un cuore cattivo, malvagio, maligno.</w:t>
      </w:r>
    </w:p>
    <w:p w14:paraId="4AB1B357" w14:textId="77777777" w:rsidR="00283A12" w:rsidRDefault="00283A12" w:rsidP="00283A12">
      <w:pPr>
        <w:pStyle w:val="Corpotesto"/>
      </w:pPr>
      <w:r>
        <w:t>Manifesta anche un occhio incapace di vedere la verità storica di ogni persona. Queste cose attestano la cattiveria che è in lui.</w:t>
      </w:r>
    </w:p>
    <w:p w14:paraId="1E39F9BB" w14:textId="77777777" w:rsidR="00283A12" w:rsidRDefault="00283A12" w:rsidP="00283A12">
      <w:pPr>
        <w:pStyle w:val="Corpotesto"/>
      </w:pPr>
      <w:r>
        <w:t>Il vicinato vede la sua cattiveria, assenza di carità, pietà, compassione, e lo detesta. La gente non ama le persone senza pietà e compassione.</w:t>
      </w:r>
    </w:p>
    <w:p w14:paraId="312E4EB4" w14:textId="77777777" w:rsidR="00283A12" w:rsidRDefault="00283A12" w:rsidP="00283A12">
      <w:pPr>
        <w:pStyle w:val="Corpotesto"/>
      </w:pPr>
      <w:r>
        <w:t>Chi mormora è senza compassione, senza carità, senza alcuna pietà verso i suoi fratelli. La mormorazione è rivelazione di un animo senza Dio.</w:t>
      </w:r>
    </w:p>
    <w:p w14:paraId="588E2C13" w14:textId="77777777" w:rsidR="00283A12" w:rsidRDefault="00283A12" w:rsidP="00283A12">
      <w:pPr>
        <w:pStyle w:val="Corpotesto"/>
      </w:pPr>
      <w:r>
        <w:t>San Paolo esorta i discepoli di Gesù perché si astengano da ogni mormorazione. È una cosa indecorosa, indegna del cristiano.</w:t>
      </w:r>
    </w:p>
    <w:p w14:paraId="613DC930" w14:textId="77777777" w:rsidR="00283A12" w:rsidRPr="00500161" w:rsidRDefault="00283A12" w:rsidP="00500161">
      <w:pPr>
        <w:pStyle w:val="Corpotesto"/>
        <w:rPr>
          <w:i/>
          <w:iCs/>
          <w:sz w:val="20"/>
        </w:rPr>
      </w:pPr>
      <w:r w:rsidRPr="00500161">
        <w:rPr>
          <w:i/>
          <w:iCs/>
          <w:sz w:val="20"/>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A5C330C" w14:textId="77777777" w:rsidR="00283A12" w:rsidRPr="00500161" w:rsidRDefault="00283A12" w:rsidP="00500161">
      <w:pPr>
        <w:pStyle w:val="Corpotesto"/>
        <w:rPr>
          <w:i/>
          <w:iCs/>
          <w:sz w:val="20"/>
        </w:rPr>
      </w:pPr>
      <w:r w:rsidRPr="00500161">
        <w:rPr>
          <w:i/>
          <w:iCs/>
          <w:sz w:val="20"/>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E1F0975" w14:textId="77777777" w:rsidR="00283A12" w:rsidRDefault="00500161" w:rsidP="00283A12">
      <w:pPr>
        <w:pStyle w:val="Corpotesto"/>
      </w:pPr>
      <w:r>
        <w:t>La vita degli altri è un mistero insondabile, inesplorabile. Il saggio sa questo e dinanzi ad esso vive sempre un atteggiamento di grande pietà e misericordia.</w:t>
      </w:r>
    </w:p>
    <w:p w14:paraId="67BAACE3" w14:textId="77777777" w:rsidR="00500161" w:rsidRDefault="00500161" w:rsidP="00283A12">
      <w:pPr>
        <w:pStyle w:val="Corpotesto"/>
      </w:pPr>
      <w:r>
        <w:t>Il discepolo di Gesù imita il suo Maestro che sulla croce pregò il padre, chiese perdono per i suoi carnefici, offrì se stesso per la loro redenzione.</w:t>
      </w:r>
    </w:p>
    <w:p w14:paraId="7F876311" w14:textId="77777777" w:rsidR="00500161" w:rsidRDefault="00500161" w:rsidP="00283A12">
      <w:pPr>
        <w:pStyle w:val="Corpotesto"/>
      </w:pPr>
    </w:p>
    <w:p w14:paraId="07F084E1" w14:textId="77777777" w:rsidR="00767ADD" w:rsidRDefault="00767ADD" w:rsidP="00767ADD">
      <w:pPr>
        <w:pStyle w:val="Corpotesto"/>
        <w:jc w:val="right"/>
        <w:sectPr w:rsidR="00767ADD" w:rsidSect="00190FE6">
          <w:headerReference w:type="default" r:id="rId32"/>
          <w:type w:val="oddPage"/>
          <w:pgSz w:w="11906" w:h="16838"/>
          <w:pgMar w:top="1701" w:right="1701" w:bottom="1701" w:left="1701" w:header="567" w:footer="567" w:gutter="0"/>
          <w:cols w:space="708"/>
          <w:titlePg/>
          <w:docGrid w:linePitch="360"/>
        </w:sectPr>
      </w:pPr>
    </w:p>
    <w:p w14:paraId="31266F66"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9" w:name="_Toc62159583"/>
      <w:r w:rsidRPr="00A30629">
        <w:rPr>
          <w:rFonts w:ascii="Arial" w:hAnsi="Arial" w:cs="Arial"/>
          <w:color w:val="000000"/>
          <w:sz w:val="40"/>
          <w:szCs w:val="40"/>
        </w:rPr>
        <w:t xml:space="preserve">CAPITOLO </w:t>
      </w:r>
      <w:r>
        <w:rPr>
          <w:rFonts w:ascii="Arial" w:hAnsi="Arial" w:cs="Arial"/>
          <w:color w:val="000000"/>
          <w:sz w:val="40"/>
          <w:szCs w:val="40"/>
        </w:rPr>
        <w:t>XXII</w:t>
      </w:r>
      <w:bookmarkEnd w:id="159"/>
    </w:p>
    <w:p w14:paraId="2A8C76B8" w14:textId="77777777" w:rsidR="00767ADD" w:rsidRDefault="00767ADD" w:rsidP="00767ADD"/>
    <w:p w14:paraId="69B34270" w14:textId="77777777" w:rsidR="00767ADD" w:rsidRDefault="00767ADD" w:rsidP="00767ADD"/>
    <w:p w14:paraId="1D08BB79" w14:textId="77777777" w:rsidR="00767ADD" w:rsidRDefault="00767ADD" w:rsidP="00767ADD">
      <w:pPr>
        <w:pStyle w:val="Titolo4"/>
        <w:rPr>
          <w:rFonts w:ascii="Arial" w:hAnsi="Arial" w:cs="Arial"/>
        </w:rPr>
      </w:pPr>
      <w:bookmarkStart w:id="160" w:name="_Toc62159584"/>
      <w:r w:rsidRPr="00A30629">
        <w:rPr>
          <w:rFonts w:ascii="Arial" w:hAnsi="Arial" w:cs="Arial"/>
        </w:rPr>
        <w:t>LETTURA DEL TESTO</w:t>
      </w:r>
      <w:bookmarkEnd w:id="160"/>
    </w:p>
    <w:p w14:paraId="730CE34D" w14:textId="77777777" w:rsidR="0061249A" w:rsidRDefault="0061249A" w:rsidP="0061249A"/>
    <w:p w14:paraId="5078F2B7" w14:textId="77777777" w:rsidR="0061249A" w:rsidRPr="0061249A" w:rsidRDefault="00AF1080"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Il pigro è simile a una pietra insudiciata,</w:t>
      </w:r>
    </w:p>
    <w:p w14:paraId="4B04262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tutti fischiano in suo disprezzo.</w:t>
      </w:r>
    </w:p>
    <w:p w14:paraId="79379D0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Il pigro è simile a una palla di sterco,</w:t>
      </w:r>
    </w:p>
    <w:p w14:paraId="6590C620"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chi la raccoglie scuote la mano.</w:t>
      </w:r>
    </w:p>
    <w:p w14:paraId="7E0DA1B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Un figlio maleducato è la vergogna di un padre,</w:t>
      </w:r>
    </w:p>
    <w:p w14:paraId="6C01355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è una figlia il danno è più grave.</w:t>
      </w:r>
    </w:p>
    <w:p w14:paraId="0567C78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Una figlia sensata troverà marito,</w:t>
      </w:r>
    </w:p>
    <w:p w14:paraId="795E9B8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svergognata è un dolore per chi l’ha generata.</w:t>
      </w:r>
    </w:p>
    <w:p w14:paraId="3D814BD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La figlia sfacciata disonora il padre e il marito,</w:t>
      </w:r>
    </w:p>
    <w:p w14:paraId="2446F07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dall’uno e dall’altro sarà disprezzata.</w:t>
      </w:r>
    </w:p>
    <w:p w14:paraId="5082CC2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Un discorso inopportuno è come musica in caso di lutto,</w:t>
      </w:r>
    </w:p>
    <w:p w14:paraId="44DF01B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frusta e correzione sono saggezza in ogni tempo.</w:t>
      </w:r>
    </w:p>
    <w:p w14:paraId="3A515B2A"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7</w:t>
      </w:r>
      <w:r w:rsidRPr="0061249A">
        <w:rPr>
          <w:i/>
          <w:color w:val="000000"/>
          <w:sz w:val="24"/>
        </w:rPr>
        <w:t>I figli che hanno di che vivere con una vita onesta</w:t>
      </w:r>
    </w:p>
    <w:p w14:paraId="5E232F00"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fanno dimenticare l’umile origine dei loro genitori.</w:t>
      </w:r>
    </w:p>
    <w:p w14:paraId="06CEFD8D"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8</w:t>
      </w:r>
      <w:r w:rsidRPr="0061249A">
        <w:rPr>
          <w:i/>
          <w:color w:val="000000"/>
          <w:sz w:val="24"/>
        </w:rPr>
        <w:t>I figli che millantano superbia e cattiva educazione</w:t>
      </w:r>
    </w:p>
    <w:p w14:paraId="4DE1C8F0"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disonorano la nobiltà delle loro famiglie.</w:t>
      </w:r>
    </w:p>
    <w:p w14:paraId="69E67A4C" w14:textId="77777777" w:rsidR="0061249A" w:rsidRPr="0061249A" w:rsidRDefault="0061249A" w:rsidP="0061249A">
      <w:pPr>
        <w:tabs>
          <w:tab w:val="left" w:pos="1418"/>
          <w:tab w:val="left" w:pos="2268"/>
        </w:tabs>
        <w:ind w:left="851" w:firstLine="1417"/>
        <w:jc w:val="both"/>
        <w:rPr>
          <w:color w:val="000000"/>
          <w:position w:val="6"/>
          <w:sz w:val="24"/>
        </w:rPr>
      </w:pPr>
    </w:p>
    <w:p w14:paraId="49EEB10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Chi ammaestra uno stolto è come uno che incolla cocci,</w:t>
      </w:r>
    </w:p>
    <w:p w14:paraId="6509C68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sveglia un dormiglione da un sonno profondo.</w:t>
      </w:r>
    </w:p>
    <w:p w14:paraId="4311642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Parlare a uno stolto è parlare a chi ha sonno;</w:t>
      </w:r>
    </w:p>
    <w:p w14:paraId="0D3D3B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alla fine dirà: «Cosa c’è?».</w:t>
      </w:r>
    </w:p>
    <w:p w14:paraId="012795E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Piangi per un morto perché ha perduto la luce,</w:t>
      </w:r>
    </w:p>
    <w:p w14:paraId="66AE4C8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piangi per uno stolto perché ha perduto il senno.</w:t>
      </w:r>
    </w:p>
    <w:p w14:paraId="47BBBFA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Piangi meno per un morto perché ora riposa,</w:t>
      </w:r>
    </w:p>
    <w:p w14:paraId="08B517D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la vita dello stolto è peggiore della morte.</w:t>
      </w:r>
    </w:p>
    <w:p w14:paraId="2660F56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Il lutto per un morto dura sette giorni,</w:t>
      </w:r>
    </w:p>
    <w:p w14:paraId="70B2C61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uno stolto ed empio tutti i giorni della sua vita.</w:t>
      </w:r>
    </w:p>
    <w:p w14:paraId="1565FBC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Con uno stolto non prolungare il discorso,</w:t>
      </w:r>
    </w:p>
    <w:p w14:paraId="0478EDB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frequentare l’insensato:</w:t>
      </w:r>
    </w:p>
    <w:p w14:paraId="2E4458F4"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nella sua insipienza ti disprezzerà in ogni modo.</w:t>
      </w:r>
    </w:p>
    <w:p w14:paraId="0F15497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Guàrdati da lui, per non avere noie</w:t>
      </w:r>
    </w:p>
    <w:p w14:paraId="3EAFC58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per non contaminarti al suo contatto.</w:t>
      </w:r>
    </w:p>
    <w:p w14:paraId="783A86F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Evitalo e troverai pace,</w:t>
      </w:r>
    </w:p>
    <w:p w14:paraId="78589C4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sarai disgustato dalla sua insipienza.</w:t>
      </w:r>
    </w:p>
    <w:p w14:paraId="7A70350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Che c’è di più pesante del piombo?</w:t>
      </w:r>
    </w:p>
    <w:p w14:paraId="3DAEE9F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qual è il suo nome, se non quello di stolto?</w:t>
      </w:r>
    </w:p>
    <w:p w14:paraId="7A51966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Sabbia, sale e massa di ferro</w:t>
      </w:r>
    </w:p>
    <w:p w14:paraId="27038459"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si portano meglio che un insensato.</w:t>
      </w:r>
    </w:p>
    <w:p w14:paraId="4CF91449" w14:textId="77777777" w:rsidR="0061249A" w:rsidRPr="0061249A" w:rsidRDefault="0061249A" w:rsidP="0061249A">
      <w:pPr>
        <w:tabs>
          <w:tab w:val="left" w:pos="1418"/>
          <w:tab w:val="left" w:pos="2268"/>
        </w:tabs>
        <w:ind w:left="851" w:firstLine="1417"/>
        <w:jc w:val="both"/>
        <w:rPr>
          <w:color w:val="000000"/>
          <w:sz w:val="24"/>
        </w:rPr>
      </w:pPr>
    </w:p>
    <w:p w14:paraId="0A8C191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Una travatura di legno ben connessa in una casa</w:t>
      </w:r>
    </w:p>
    <w:p w14:paraId="3BAABE9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viene scompaginata per un terremoto,</w:t>
      </w:r>
    </w:p>
    <w:p w14:paraId="205EE57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un cuore consolidato da matura riflessione</w:t>
      </w:r>
    </w:p>
    <w:p w14:paraId="7396306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si scoraggia nel momento critico.</w:t>
      </w:r>
    </w:p>
    <w:p w14:paraId="63CB599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Un cuore sorretto da sagge riflessioni</w:t>
      </w:r>
    </w:p>
    <w:p w14:paraId="0B382FF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come un bel fregio su parete levigata.</w:t>
      </w:r>
    </w:p>
    <w:p w14:paraId="0594451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Ciottoli posti su un’altura</w:t>
      </w:r>
    </w:p>
    <w:p w14:paraId="242A2AB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di fronte al vento non resistono,</w:t>
      </w:r>
    </w:p>
    <w:p w14:paraId="00B669C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un cuore meschino, basato su stolti pensieri,</w:t>
      </w:r>
    </w:p>
    <w:p w14:paraId="7104DE5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regge di fronte a un qualsiasi timore.</w:t>
      </w:r>
    </w:p>
    <w:p w14:paraId="62D1C043" w14:textId="77777777" w:rsidR="0061249A" w:rsidRPr="0061249A" w:rsidRDefault="0061249A" w:rsidP="0061249A">
      <w:pPr>
        <w:tabs>
          <w:tab w:val="left" w:pos="1418"/>
          <w:tab w:val="left" w:pos="2268"/>
        </w:tabs>
        <w:ind w:left="851" w:firstLine="1417"/>
        <w:jc w:val="both"/>
        <w:rPr>
          <w:color w:val="000000"/>
          <w:sz w:val="24"/>
        </w:rPr>
      </w:pPr>
    </w:p>
    <w:p w14:paraId="23C9B2D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Chi punge un occhio lo fa lacrimare,</w:t>
      </w:r>
    </w:p>
    <w:p w14:paraId="0BDFB10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punge un cuore ne scopre il sentimento.</w:t>
      </w:r>
    </w:p>
    <w:p w14:paraId="1F977D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Chi scaglia un sasso contro gli uccelli li mette in fuga,</w:t>
      </w:r>
    </w:p>
    <w:p w14:paraId="11B8C83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offende un amico rompe l’amicizia.</w:t>
      </w:r>
    </w:p>
    <w:p w14:paraId="78E6BE9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Se hai sguainato la spada contro un amico,</w:t>
      </w:r>
    </w:p>
    <w:p w14:paraId="4729F54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disperare: può esserci un ritorno.</w:t>
      </w:r>
    </w:p>
    <w:p w14:paraId="2FB28F2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Se hai aperto la bocca contro un amico,</w:t>
      </w:r>
    </w:p>
    <w:p w14:paraId="702AFB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temere: può esserci riconciliazione,</w:t>
      </w:r>
    </w:p>
    <w:p w14:paraId="3C0C998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tranne il caso d’insulto, di arroganza,</w:t>
      </w:r>
    </w:p>
    <w:p w14:paraId="4A69FCC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di segreti svelati e di un colpo a tradimento;</w:t>
      </w:r>
    </w:p>
    <w:p w14:paraId="5F13FF8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in questi casi ogni amico scompare.</w:t>
      </w:r>
    </w:p>
    <w:p w14:paraId="1D3E49E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Conquìstati la fiducia del prossimo nella sua povertà,</w:t>
      </w:r>
    </w:p>
    <w:p w14:paraId="79A5689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godere con lui nella sua prosperità.</w:t>
      </w:r>
    </w:p>
    <w:p w14:paraId="59AB8FD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Nel tempo della tribolazione restagli vicino,</w:t>
      </w:r>
    </w:p>
    <w:p w14:paraId="25B9796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avere parte alla sua eredità.</w:t>
      </w:r>
    </w:p>
    <w:p w14:paraId="57743A64"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L’apparenza infatti non è sempre da disprezzare</w:t>
      </w:r>
    </w:p>
    <w:p w14:paraId="20F0E878"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né deve meravigliare che un ricco non abbia senno</w:t>
      </w:r>
      <w:r w:rsidRPr="0061249A">
        <w:rPr>
          <w:color w:val="000000"/>
          <w:sz w:val="24"/>
        </w:rPr>
        <w:t>.</w:t>
      </w:r>
    </w:p>
    <w:p w14:paraId="55130AC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Prima del fuoco c’è vapore e fumo di fornace,</w:t>
      </w:r>
    </w:p>
    <w:p w14:paraId="56913D3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prima del sangue ci sono le ingiurie.</w:t>
      </w:r>
    </w:p>
    <w:p w14:paraId="1CE59D4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Non mi vergognerò di proteggere un amico,</w:t>
      </w:r>
    </w:p>
    <w:p w14:paraId="2FCE844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mi nasconderò davanti a lui.</w:t>
      </w:r>
    </w:p>
    <w:p w14:paraId="20B5847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Se mi succederà il male a causa sua,</w:t>
      </w:r>
    </w:p>
    <w:p w14:paraId="6EA6A50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chiunque lo venga a sapere si guarderà da lui.</w:t>
      </w:r>
    </w:p>
    <w:p w14:paraId="0A1731A1" w14:textId="77777777" w:rsidR="0061249A" w:rsidRPr="0061249A" w:rsidRDefault="0061249A" w:rsidP="0061249A">
      <w:pPr>
        <w:tabs>
          <w:tab w:val="left" w:pos="1418"/>
          <w:tab w:val="left" w:pos="2268"/>
        </w:tabs>
        <w:ind w:left="851" w:firstLine="1417"/>
        <w:jc w:val="both"/>
        <w:rPr>
          <w:color w:val="000000"/>
          <w:sz w:val="24"/>
        </w:rPr>
      </w:pPr>
    </w:p>
    <w:p w14:paraId="36D7A6A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Chi porrà una guardia alla mia bocca,</w:t>
      </w:r>
    </w:p>
    <w:p w14:paraId="0A216B9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alle mie labbra un sigillo guardingo,</w:t>
      </w:r>
    </w:p>
    <w:p w14:paraId="3F28B98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io non cada per colpa loro</w:t>
      </w:r>
    </w:p>
    <w:p w14:paraId="186127D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la mia lingua non sia la mia rovina?</w:t>
      </w:r>
    </w:p>
    <w:p w14:paraId="62420964" w14:textId="77777777" w:rsidR="00767ADD" w:rsidRPr="00190FE6" w:rsidRDefault="00767ADD" w:rsidP="00767ADD"/>
    <w:p w14:paraId="1A6F3A91" w14:textId="77777777" w:rsidR="00767ADD" w:rsidRPr="00A30629" w:rsidRDefault="00767ADD" w:rsidP="00767ADD">
      <w:pPr>
        <w:pStyle w:val="Titolo1"/>
        <w:jc w:val="center"/>
        <w:rPr>
          <w:rFonts w:ascii="Arial" w:hAnsi="Arial" w:cs="Arial"/>
          <w:bCs/>
          <w:sz w:val="40"/>
          <w:szCs w:val="40"/>
        </w:rPr>
      </w:pPr>
      <w:bookmarkStart w:id="161" w:name="_Toc62159585"/>
      <w:r w:rsidRPr="00A30629">
        <w:rPr>
          <w:rFonts w:ascii="Arial" w:hAnsi="Arial" w:cs="Arial"/>
          <w:bCs/>
          <w:sz w:val="40"/>
          <w:szCs w:val="40"/>
        </w:rPr>
        <w:t>COMMENTO TEOLOGICO DEL TESTO</w:t>
      </w:r>
      <w:bookmarkEnd w:id="161"/>
    </w:p>
    <w:p w14:paraId="38267C1B" w14:textId="77777777" w:rsidR="00767ADD" w:rsidRDefault="00B33307" w:rsidP="00767ADD">
      <w:pPr>
        <w:pStyle w:val="Titolo2"/>
        <w:rPr>
          <w:i w:val="0"/>
          <w:sz w:val="40"/>
          <w:szCs w:val="40"/>
        </w:rPr>
      </w:pPr>
      <w:bookmarkStart w:id="162" w:name="_Toc62159586"/>
      <w:r>
        <w:rPr>
          <w:i w:val="0"/>
          <w:sz w:val="40"/>
          <w:szCs w:val="40"/>
        </w:rPr>
        <w:t>Il pigro</w:t>
      </w:r>
      <w:bookmarkEnd w:id="162"/>
    </w:p>
    <w:p w14:paraId="3773F0D3" w14:textId="77777777" w:rsidR="0061249A" w:rsidRDefault="0061249A" w:rsidP="0061249A"/>
    <w:p w14:paraId="75EAA065" w14:textId="77777777" w:rsidR="0061249A" w:rsidRDefault="0061249A" w:rsidP="00B33307">
      <w:pPr>
        <w:pStyle w:val="Corpodeltesto2"/>
      </w:pPr>
      <w:r w:rsidRPr="0061249A">
        <w:rPr>
          <w:position w:val="6"/>
          <w:vertAlign w:val="superscript"/>
        </w:rPr>
        <w:t>1</w:t>
      </w:r>
      <w:r w:rsidRPr="0061249A">
        <w:t>Il pigro è simile a una pietra insudiciata,</w:t>
      </w:r>
      <w:r w:rsidR="003D2E2B">
        <w:t xml:space="preserve"> </w:t>
      </w:r>
      <w:r w:rsidRPr="0061249A">
        <w:t>tutti fischiano in suo disprezzo.</w:t>
      </w:r>
    </w:p>
    <w:p w14:paraId="4518496A" w14:textId="77777777" w:rsidR="00AF1080" w:rsidRDefault="005C2DBB" w:rsidP="00AF1080">
      <w:pPr>
        <w:pStyle w:val="Corpotesto"/>
      </w:pPr>
      <w:r>
        <w:t>Da pigro non si ottiene nulla di buono. Egli è simile a una pietra insudiciata. Nessun uso domestico di può fare di essa.</w:t>
      </w:r>
    </w:p>
    <w:p w14:paraId="4FC531C3" w14:textId="77777777" w:rsidR="005C2DBB" w:rsidRDefault="005C2DBB" w:rsidP="00AF1080">
      <w:pPr>
        <w:pStyle w:val="Corpotesto"/>
      </w:pPr>
      <w:r>
        <w:t>Per questo tutti fischiano in disprezzo del pigro, perché nessun uso potrà essere fatto di lui, neanche per servizi umili, piccoli, insignificanti.</w:t>
      </w:r>
    </w:p>
    <w:p w14:paraId="5B12DFE7" w14:textId="77777777" w:rsidR="005C2DBB" w:rsidRDefault="005C2DBB" w:rsidP="00AF1080">
      <w:pPr>
        <w:pStyle w:val="Corpotesto"/>
      </w:pPr>
      <w:r>
        <w:t>Il pigro è colui che ha consegnato la sua vita all’inattività assoluta. Una foglia si muove sugli alberi. Il pigro neanche questo fa. Vive da insensibile.</w:t>
      </w:r>
    </w:p>
    <w:p w14:paraId="7E24877E" w14:textId="77777777" w:rsidR="0061249A" w:rsidRDefault="0061249A" w:rsidP="00B33307">
      <w:pPr>
        <w:pStyle w:val="Corpodeltesto2"/>
        <w:rPr>
          <w:szCs w:val="24"/>
        </w:rPr>
      </w:pPr>
      <w:r w:rsidRPr="0061249A">
        <w:rPr>
          <w:position w:val="6"/>
          <w:vertAlign w:val="superscript"/>
        </w:rPr>
        <w:t>2</w:t>
      </w:r>
      <w:r w:rsidRPr="0061249A">
        <w:t>Il pigro è simile a una palla di sterco,</w:t>
      </w:r>
      <w:r w:rsidR="003D2E2B">
        <w:t xml:space="preserve"> </w:t>
      </w:r>
      <w:r w:rsidRPr="0061249A">
        <w:rPr>
          <w:szCs w:val="24"/>
        </w:rPr>
        <w:t>chi la raccoglie scuote la mano.</w:t>
      </w:r>
    </w:p>
    <w:p w14:paraId="5A6EE029" w14:textId="77777777" w:rsidR="00B33307" w:rsidRDefault="005C2DBB" w:rsidP="005C2DBB">
      <w:pPr>
        <w:pStyle w:val="Corpotesto"/>
      </w:pPr>
      <w:r>
        <w:t>Quest’immagine è ancora più cruda. Il pigro è simile a una palla di sterco. Chi la raccoglie scuote la mano. La scuote per non insudiciarsi.</w:t>
      </w:r>
    </w:p>
    <w:p w14:paraId="6A9A7A9B" w14:textId="77777777" w:rsidR="005C2DBB" w:rsidRDefault="00973223" w:rsidP="005C2DBB">
      <w:pPr>
        <w:pStyle w:val="Corpotesto"/>
      </w:pPr>
      <w:r>
        <w:t>Quest’immagine suggerisce che presso il pigro neanche ci si può accostare. Chi si accosta al pigro è come se venisse insudiciato dalla sua pigrizia.</w:t>
      </w:r>
    </w:p>
    <w:p w14:paraId="435E73DC" w14:textId="77777777" w:rsidR="00973223" w:rsidRDefault="00973223" w:rsidP="005C2DBB">
      <w:pPr>
        <w:pStyle w:val="Corpotesto"/>
      </w:pPr>
      <w:r>
        <w:t xml:space="preserve">La pigrizia è frutto dell’accidia spirituale, la pigrizia che uccide l’anima. Essa produce ogni ingiustizia. Perché è giusto che ognuno si nutra con il suo lavoro. </w:t>
      </w:r>
    </w:p>
    <w:p w14:paraId="198F99D0" w14:textId="77777777" w:rsidR="00973223" w:rsidRDefault="00973223" w:rsidP="005C2DBB">
      <w:pPr>
        <w:pStyle w:val="Corpotesto"/>
      </w:pPr>
    </w:p>
    <w:p w14:paraId="350C80B4" w14:textId="77777777" w:rsidR="00B33307" w:rsidRDefault="00B33307" w:rsidP="00B33307">
      <w:pPr>
        <w:pStyle w:val="Titolo2"/>
        <w:rPr>
          <w:i w:val="0"/>
          <w:sz w:val="40"/>
          <w:szCs w:val="40"/>
        </w:rPr>
      </w:pPr>
      <w:bookmarkStart w:id="163" w:name="_Toc62159587"/>
      <w:r>
        <w:rPr>
          <w:i w:val="0"/>
          <w:sz w:val="40"/>
          <w:szCs w:val="40"/>
        </w:rPr>
        <w:t>I figli degeneri</w:t>
      </w:r>
      <w:bookmarkEnd w:id="163"/>
    </w:p>
    <w:p w14:paraId="3BB23F73" w14:textId="77777777" w:rsidR="003D2E2B" w:rsidRPr="003D2E2B" w:rsidRDefault="003D2E2B" w:rsidP="003D2E2B"/>
    <w:p w14:paraId="4038F23F" w14:textId="77777777" w:rsidR="0061249A" w:rsidRDefault="0061249A" w:rsidP="00B33307">
      <w:pPr>
        <w:pStyle w:val="Corpodeltesto2"/>
      </w:pPr>
      <w:r w:rsidRPr="0061249A">
        <w:rPr>
          <w:position w:val="6"/>
          <w:vertAlign w:val="superscript"/>
        </w:rPr>
        <w:t>3</w:t>
      </w:r>
      <w:r w:rsidRPr="0061249A">
        <w:t>Un figlio maleducato è la vergogna di un padre,</w:t>
      </w:r>
      <w:r w:rsidR="003D2E2B">
        <w:t xml:space="preserve"> </w:t>
      </w:r>
      <w:r w:rsidRPr="0061249A">
        <w:t>se è una figlia il danno è più grave.</w:t>
      </w:r>
    </w:p>
    <w:p w14:paraId="63B24210" w14:textId="77777777" w:rsidR="003D2E2B" w:rsidRDefault="00973223" w:rsidP="00973223">
      <w:pPr>
        <w:pStyle w:val="Corpotesto"/>
      </w:pPr>
      <w:r>
        <w:t xml:space="preserve">Un figlio maleducato è la vergogna di un padre. Un figlio educato, saggio, accorto, prudente è la gioia del padre. </w:t>
      </w:r>
    </w:p>
    <w:p w14:paraId="489D3E39" w14:textId="77777777" w:rsidR="00973223" w:rsidRDefault="00973223" w:rsidP="00973223">
      <w:pPr>
        <w:pStyle w:val="Corpotesto"/>
      </w:pPr>
      <w:r>
        <w:t>Nulla desidera un padre, se non un figlio di sani principi morali. Se è una figlia maleducata il danno più grave. Perché questa differenza di valutazione?</w:t>
      </w:r>
    </w:p>
    <w:p w14:paraId="5368E573" w14:textId="77777777" w:rsidR="00973223" w:rsidRDefault="00973223" w:rsidP="00973223">
      <w:pPr>
        <w:pStyle w:val="Corpotesto"/>
      </w:pPr>
      <w:r>
        <w:t>Di certo non si tratta di una mentalità antica. Questa è parola di Dio ed è ispirata. Cosa allora vuole insegnarci il Signore attraverso questa sia parola?</w:t>
      </w:r>
    </w:p>
    <w:p w14:paraId="7A375752" w14:textId="77777777" w:rsidR="00973223" w:rsidRDefault="005D6D2B" w:rsidP="00973223">
      <w:pPr>
        <w:pStyle w:val="Corpotesto"/>
      </w:pPr>
      <w:r>
        <w:t xml:space="preserve">Una figlia è esposta a mille pericoli morali. È stata ed è sempre preda della concupiscenza e dell’impurità dell’uomo. </w:t>
      </w:r>
    </w:p>
    <w:p w14:paraId="381DF03B" w14:textId="77777777" w:rsidR="005D6D2B" w:rsidRDefault="005D6D2B" w:rsidP="00973223">
      <w:pPr>
        <w:pStyle w:val="Corpotesto"/>
      </w:pPr>
      <w:r>
        <w:t xml:space="preserve">Se essa non sa governare se stessa, non ha un mano il governo della propria vita, i danni che subisce sono assai grandi. </w:t>
      </w:r>
    </w:p>
    <w:p w14:paraId="6F95E29E" w14:textId="77777777" w:rsidR="005D6D2B" w:rsidRDefault="005D6D2B" w:rsidP="00973223">
      <w:pPr>
        <w:pStyle w:val="Corpotesto"/>
      </w:pPr>
      <w:r>
        <w:t>Un uomo stupra, ma non porta i danni nel suo corpo. La donna viene stuprata, i danni nel suo corpo sono deleteri. È il suo corpo che è differente.</w:t>
      </w:r>
    </w:p>
    <w:p w14:paraId="6423C9C6" w14:textId="77777777" w:rsidR="005D6D2B" w:rsidRDefault="005D6D2B" w:rsidP="00973223">
      <w:pPr>
        <w:pStyle w:val="Corpotesto"/>
      </w:pPr>
      <w:r>
        <w:t>Anche se non viene stuprata, anche se è essa stessa che si concede agli uomini, i danni sono deleteri. Per questo è detto che il danno è più grave.</w:t>
      </w:r>
    </w:p>
    <w:p w14:paraId="4C008CDE" w14:textId="77777777" w:rsidR="005D6D2B" w:rsidRDefault="005D6D2B" w:rsidP="00973223">
      <w:pPr>
        <w:pStyle w:val="Corpotesto"/>
      </w:pPr>
      <w:r>
        <w:t>Non si tratta della dignità della persona che è uguale sia per l’uomo che per la donna. Neanche si tratta di peccato. La Scrittura non fa differenza.</w:t>
      </w:r>
    </w:p>
    <w:p w14:paraId="4C28F59E" w14:textId="77777777" w:rsidR="005D6D2B" w:rsidRDefault="005D6D2B" w:rsidP="00973223">
      <w:pPr>
        <w:pStyle w:val="Corpotesto"/>
      </w:pPr>
      <w:r>
        <w:t>Si tratta del corpo della donna che è diverso da quello dell’uomo. È la donna che porta nel grembo la creatura concepita. È il suo peccato che è visibile.</w:t>
      </w:r>
    </w:p>
    <w:p w14:paraId="5A63877D" w14:textId="77777777" w:rsidR="005D6D2B" w:rsidRDefault="005B59E6" w:rsidP="00973223">
      <w:pPr>
        <w:pStyle w:val="Corpotesto"/>
      </w:pPr>
      <w:r>
        <w:t>Non vi è nessun antifemminismo. Si tratta di visibilità del peccato. Questa visibilità produce un danno grave. È una vergogna per il padre.</w:t>
      </w:r>
    </w:p>
    <w:p w14:paraId="37519F20" w14:textId="77777777" w:rsidR="005B59E6" w:rsidRDefault="005B59E6" w:rsidP="00973223">
      <w:pPr>
        <w:pStyle w:val="Corpotesto"/>
      </w:pPr>
      <w:r>
        <w:t xml:space="preserve">Un solo errore della donna a volte condiziona tutta una vita. Questa verità va detta, insegnata. I corpi non sono gli stessi. </w:t>
      </w:r>
    </w:p>
    <w:p w14:paraId="51526ADC" w14:textId="77777777" w:rsidR="0061249A" w:rsidRDefault="0061249A" w:rsidP="00B33307">
      <w:pPr>
        <w:pStyle w:val="Corpodeltesto2"/>
      </w:pPr>
      <w:r w:rsidRPr="0061249A">
        <w:rPr>
          <w:position w:val="6"/>
          <w:vertAlign w:val="superscript"/>
        </w:rPr>
        <w:t>4</w:t>
      </w:r>
      <w:r w:rsidRPr="0061249A">
        <w:t>Una figlia sensata troverà marito,</w:t>
      </w:r>
      <w:r w:rsidR="003D2E2B">
        <w:t xml:space="preserve"> </w:t>
      </w:r>
      <w:r w:rsidRPr="0061249A">
        <w:t>la svergognata è un dolore per chi l’ha generata.</w:t>
      </w:r>
    </w:p>
    <w:p w14:paraId="61DA6AC3" w14:textId="77777777" w:rsidR="005B59E6" w:rsidRDefault="005B59E6" w:rsidP="005B59E6">
      <w:pPr>
        <w:pStyle w:val="Corpotesto"/>
      </w:pPr>
      <w:r>
        <w:t xml:space="preserve">Una figlia sensata, che sa governare se stessa, troverà marito. La svergognata è un dolore per chi l’ha generata. </w:t>
      </w:r>
    </w:p>
    <w:p w14:paraId="133EA9D0" w14:textId="77777777" w:rsidR="005B59E6" w:rsidRDefault="005B59E6" w:rsidP="005B59E6">
      <w:pPr>
        <w:pStyle w:val="Corpotesto"/>
      </w:pPr>
      <w:r>
        <w:t xml:space="preserve">Si tratta sempre della differenza tra corpo dell’uomo e corpo della donna, tra peccato visibile e peccato invisibile, conseguenze immediate e durature. </w:t>
      </w:r>
    </w:p>
    <w:p w14:paraId="66054469" w14:textId="77777777" w:rsidR="005B59E6" w:rsidRDefault="005B59E6" w:rsidP="005B59E6">
      <w:pPr>
        <w:pStyle w:val="Corpotesto"/>
      </w:pPr>
      <w:r>
        <w:t xml:space="preserve">Questa differenza non va sottovalutata. Deve essere tenuta in grande considerazione. </w:t>
      </w:r>
      <w:r w:rsidR="004A629E">
        <w:t xml:space="preserve">Le conseguenze tutte le considerano e ne tengono conto. </w:t>
      </w:r>
    </w:p>
    <w:p w14:paraId="731E64A8" w14:textId="77777777" w:rsidR="0061249A" w:rsidRDefault="0061249A" w:rsidP="00B33307">
      <w:pPr>
        <w:pStyle w:val="Corpodeltesto2"/>
      </w:pPr>
      <w:r w:rsidRPr="0061249A">
        <w:rPr>
          <w:position w:val="6"/>
          <w:vertAlign w:val="superscript"/>
        </w:rPr>
        <w:t>5</w:t>
      </w:r>
      <w:r w:rsidRPr="0061249A">
        <w:t>La figlia sfacciata disonora il padre e il marito,</w:t>
      </w:r>
      <w:r w:rsidR="003D2E2B">
        <w:t xml:space="preserve"> </w:t>
      </w:r>
      <w:r w:rsidRPr="0061249A">
        <w:t>dall’uno e dall’altro sarà disprezzata.</w:t>
      </w:r>
    </w:p>
    <w:p w14:paraId="70086C2D" w14:textId="77777777" w:rsidR="003D2E2B" w:rsidRDefault="004A629E" w:rsidP="004A629E">
      <w:pPr>
        <w:pStyle w:val="Corpotesto"/>
      </w:pPr>
      <w:r>
        <w:t>La figlia sfacciata – qui si parla di colui che è già sposata – disonora il padre e il marito. Dall’uno e dall’altro sarà disprezzata.</w:t>
      </w:r>
    </w:p>
    <w:p w14:paraId="0E2AF0F6" w14:textId="77777777" w:rsidR="004A629E" w:rsidRDefault="004A629E" w:rsidP="004A629E">
      <w:pPr>
        <w:pStyle w:val="Corpotesto"/>
      </w:pPr>
      <w:r>
        <w:t xml:space="preserve">Nulla reca più onore ad una donna che la sua modestia, pudicizia, castità, fedeltà al proprio uomo. Per queste virtù sarà sempre onorata. </w:t>
      </w:r>
    </w:p>
    <w:p w14:paraId="206AD586" w14:textId="77777777" w:rsidR="004A629E" w:rsidRDefault="004A629E" w:rsidP="004A629E">
      <w:pPr>
        <w:pStyle w:val="Corpotesto"/>
      </w:pPr>
      <w:r>
        <w:t>Nulla invece reca più disonore che l’assenza di queste virtù. L’immoralità in una donna sposata è disonorevole per il padre e per il marito.</w:t>
      </w:r>
    </w:p>
    <w:p w14:paraId="3D8E4C72" w14:textId="77777777" w:rsidR="004A629E" w:rsidRDefault="004A629E" w:rsidP="004A629E">
      <w:pPr>
        <w:pStyle w:val="Corpotesto"/>
      </w:pPr>
      <w:r>
        <w:t xml:space="preserve">L’onore sempre si deve costruire con la virtù. I vizi generano e creano solo disonore e disprezzo. </w:t>
      </w:r>
      <w:r w:rsidR="00B0094D">
        <w:t>Vale ieri questo principio, vale anche oggi.</w:t>
      </w:r>
    </w:p>
    <w:p w14:paraId="1717984B" w14:textId="77777777" w:rsidR="00B0094D" w:rsidRDefault="00B0094D" w:rsidP="004A629E">
      <w:pPr>
        <w:pStyle w:val="Corpotesto"/>
      </w:pPr>
      <w:r>
        <w:t>Anche perché il peccato produce sempre una ferita che mai si chiude. La ferite della donna è più visibile e più penosa di quella dell’uomo.</w:t>
      </w:r>
    </w:p>
    <w:p w14:paraId="7F3A37C7" w14:textId="77777777" w:rsidR="00B0094D" w:rsidRDefault="00B0094D" w:rsidP="004A629E">
      <w:pPr>
        <w:pStyle w:val="Corpotesto"/>
      </w:pPr>
      <w:r>
        <w:t>Non è la morale che è differente. È il corpo. Il peccato è uguale per l’uomo e per la donna. Le conseguenze fisiche sono diverse.</w:t>
      </w:r>
    </w:p>
    <w:p w14:paraId="777AD8E2" w14:textId="77777777" w:rsidR="0061249A" w:rsidRDefault="0061249A" w:rsidP="00B33307">
      <w:pPr>
        <w:pStyle w:val="Corpodeltesto2"/>
      </w:pPr>
      <w:r w:rsidRPr="0061249A">
        <w:rPr>
          <w:position w:val="6"/>
          <w:vertAlign w:val="superscript"/>
        </w:rPr>
        <w:t>6</w:t>
      </w:r>
      <w:r w:rsidRPr="0061249A">
        <w:t>Un discorso inopportuno è come musica in caso di lutto,</w:t>
      </w:r>
      <w:r w:rsidR="003D2E2B">
        <w:t xml:space="preserve"> </w:t>
      </w:r>
      <w:r w:rsidRPr="0061249A">
        <w:t>ma frusta e correzione sono saggezza in ogni tempo.</w:t>
      </w:r>
    </w:p>
    <w:p w14:paraId="3EDF3F3A" w14:textId="77777777" w:rsidR="003D2E2B" w:rsidRDefault="00094A95" w:rsidP="00094A95">
      <w:pPr>
        <w:pStyle w:val="Corpotesto"/>
      </w:pPr>
      <w:r>
        <w:t>In caso di lutto la musica è inopportuna. Si deve piangere con chi piange. La musica è per cantare e danzare. Così è un discorso inopportuno.</w:t>
      </w:r>
    </w:p>
    <w:p w14:paraId="158967EB" w14:textId="77777777" w:rsidR="00094A95" w:rsidRDefault="00094A95" w:rsidP="00094A95">
      <w:pPr>
        <w:pStyle w:val="Corpotesto"/>
      </w:pPr>
      <w:r>
        <w:t>Un discorso fuori luogo stona. Lo stolto pronuncia sempre discorsi inopportuni. Il saggio invece sa sempre dire la parola giusta nel luogo giusto.</w:t>
      </w:r>
    </w:p>
    <w:p w14:paraId="53645FA9" w14:textId="77777777" w:rsidR="00094A95" w:rsidRDefault="00094A95" w:rsidP="00094A95">
      <w:pPr>
        <w:pStyle w:val="Corpotesto"/>
      </w:pPr>
      <w:r>
        <w:t>Ma frusta e correzione sono saggezza in ogni tempo. La frusta e la correzione servono per i figli perché possano camminare sulla via della sapienza.</w:t>
      </w:r>
    </w:p>
    <w:p w14:paraId="4CB6C690" w14:textId="77777777" w:rsidR="00094A95" w:rsidRDefault="00094A95" w:rsidP="00094A95">
      <w:pPr>
        <w:pStyle w:val="Corpotesto"/>
      </w:pPr>
      <w:r>
        <w:t>Una parola di luce è necessaria che si dica. Le forme della correzione possono e devono anche cambiare. La correzione è però necessaria.</w:t>
      </w:r>
    </w:p>
    <w:p w14:paraId="1AEC58EF" w14:textId="77777777" w:rsidR="00094A95" w:rsidRDefault="00094A95" w:rsidP="00094A95">
      <w:pPr>
        <w:pStyle w:val="Corpotesto"/>
      </w:pPr>
      <w:r>
        <w:t>Senza correzione la natura dell’uomo non cammina verso il bene, procede verso il male. La correzione serve a cambiare la direzione della natura.</w:t>
      </w:r>
    </w:p>
    <w:p w14:paraId="781C7B66" w14:textId="77777777" w:rsidR="00094A95" w:rsidRDefault="00094A95" w:rsidP="00094A95">
      <w:pPr>
        <w:pStyle w:val="Corpotesto"/>
      </w:pPr>
      <w:r>
        <w:t>Corregge il Signore i suoi figli. Anche l’uomo deve correggere l’uomo. Il padre è obbligato a correggere i figli, altrimenti la loro natura cammina nel male.</w:t>
      </w:r>
    </w:p>
    <w:p w14:paraId="77B6E931" w14:textId="77777777" w:rsidR="0021151A" w:rsidRPr="0021151A" w:rsidRDefault="0021151A" w:rsidP="0021151A">
      <w:pPr>
        <w:pStyle w:val="Corpotesto"/>
        <w:rPr>
          <w:i/>
          <w:iCs/>
          <w:sz w:val="20"/>
        </w:rPr>
      </w:pPr>
      <w:r w:rsidRPr="0021151A">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F1D07CB" w14:textId="77777777" w:rsidR="0021151A" w:rsidRPr="0021151A" w:rsidRDefault="0021151A" w:rsidP="0021151A">
      <w:pPr>
        <w:pStyle w:val="Corpotesto"/>
        <w:rPr>
          <w:i/>
          <w:iCs/>
          <w:sz w:val="20"/>
        </w:rPr>
      </w:pPr>
      <w:r w:rsidRPr="0021151A">
        <w:rPr>
          <w:i/>
          <w:iCs/>
          <w:sz w:val="20"/>
        </w:rPr>
        <w:t>Figlio mio, non disprezzare la correzione del Signore e non ti perdere d’animo quando sei ripreso da lui; perché il Signore corregge colui che egli ama e percuote chiunque riconosce come figlio.</w:t>
      </w:r>
    </w:p>
    <w:p w14:paraId="57C0CE7C" w14:textId="77777777" w:rsidR="0021151A" w:rsidRPr="0021151A" w:rsidRDefault="0021151A" w:rsidP="0021151A">
      <w:pPr>
        <w:pStyle w:val="Corpotesto"/>
        <w:rPr>
          <w:i/>
          <w:iCs/>
          <w:sz w:val="20"/>
        </w:rPr>
      </w:pPr>
      <w:r w:rsidRPr="0021151A">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ABE5FCA" w14:textId="77777777" w:rsidR="0021151A" w:rsidRPr="0021151A" w:rsidRDefault="0021151A" w:rsidP="0021151A">
      <w:pPr>
        <w:pStyle w:val="Corpotesto"/>
        <w:rPr>
          <w:i/>
          <w:iCs/>
          <w:sz w:val="20"/>
        </w:rPr>
      </w:pPr>
      <w:r w:rsidRPr="0021151A">
        <w:rPr>
          <w:i/>
          <w:iCs/>
          <w:sz w:val="20"/>
        </w:rPr>
        <w:t xml:space="preserve">Perciò, rinfrancate le mani inerti e le ginocchia fiacche e camminate diritti con i vostri piedi, perché il piede che zoppica non abbia a storpiarsi, ma piuttosto a guarire (Eb 12,1-13). </w:t>
      </w:r>
    </w:p>
    <w:p w14:paraId="146D7BB6" w14:textId="77777777" w:rsidR="0021151A" w:rsidRDefault="0021151A" w:rsidP="00094A95">
      <w:pPr>
        <w:pStyle w:val="Corpotesto"/>
      </w:pPr>
      <w:r>
        <w:t>Dio permette spesso anche le persecuzioni per correggere i suoi figli, per toglierli dalla via dell’apatia e dell’indifferenza e introdurli sulla via della luce.</w:t>
      </w:r>
    </w:p>
    <w:p w14:paraId="472FB8DA" w14:textId="77777777" w:rsidR="0061249A" w:rsidRDefault="0061249A" w:rsidP="00B33307">
      <w:pPr>
        <w:pStyle w:val="Corpodeltesto2"/>
        <w:rPr>
          <w:i/>
        </w:rPr>
      </w:pPr>
      <w:r w:rsidRPr="0061249A">
        <w:rPr>
          <w:position w:val="6"/>
          <w:vertAlign w:val="superscript"/>
        </w:rPr>
        <w:t>7</w:t>
      </w:r>
      <w:r w:rsidRPr="0061249A">
        <w:rPr>
          <w:i/>
        </w:rPr>
        <w:t>I figli che hanno di che vivere con una vita onesta</w:t>
      </w:r>
      <w:r w:rsidR="003D2E2B">
        <w:rPr>
          <w:i/>
        </w:rPr>
        <w:t xml:space="preserve"> </w:t>
      </w:r>
      <w:r w:rsidRPr="0061249A">
        <w:rPr>
          <w:i/>
        </w:rPr>
        <w:t>fanno dimenticare l’umile origine dei loro genitori.</w:t>
      </w:r>
    </w:p>
    <w:p w14:paraId="0CD364D5" w14:textId="77777777" w:rsidR="003D2E2B" w:rsidRDefault="0021151A" w:rsidP="0021151A">
      <w:pPr>
        <w:pStyle w:val="Corpotesto"/>
      </w:pPr>
      <w:r>
        <w:t>Quando i figli hanno di che vivere e conducono una vita onesta, fanno dimenticare l’umile origine dei loro genitori.</w:t>
      </w:r>
    </w:p>
    <w:p w14:paraId="24CFE67E" w14:textId="77777777" w:rsidR="0021151A" w:rsidRDefault="0021151A" w:rsidP="0021151A">
      <w:pPr>
        <w:pStyle w:val="Corpotesto"/>
      </w:pPr>
      <w:r>
        <w:t xml:space="preserve">Una vita onesta e un tozzo di pane e un tetto sotto il quale vivere è la cosa più bella per un uomo. </w:t>
      </w:r>
      <w:r w:rsidR="00581719">
        <w:t>La vita onesta fa dimenticare anche le cose più tristi.</w:t>
      </w:r>
    </w:p>
    <w:p w14:paraId="56CA4291" w14:textId="77777777" w:rsidR="00581719" w:rsidRDefault="00581719" w:rsidP="0021151A">
      <w:pPr>
        <w:pStyle w:val="Corpotesto"/>
      </w:pPr>
      <w:r>
        <w:t>Uno può avere anche avuto una umile origine, fatta di miseria e di estrema povertà. Basta una vita onesta e un tozzo di pane e svanisce ogni ricordo.</w:t>
      </w:r>
    </w:p>
    <w:p w14:paraId="2868A9DE" w14:textId="77777777" w:rsidR="00581719" w:rsidRDefault="00581719" w:rsidP="0021151A">
      <w:pPr>
        <w:pStyle w:val="Corpotesto"/>
      </w:pPr>
      <w:r>
        <w:t>Il passato sempre è vinto dal presente. Il presente che vince il passato deve essere fatto però di onestà e di virtù.  Il vizio sempre lo intristisce.</w:t>
      </w:r>
    </w:p>
    <w:p w14:paraId="5249606C" w14:textId="77777777" w:rsidR="0061249A" w:rsidRPr="0061249A" w:rsidRDefault="0061249A" w:rsidP="00B33307">
      <w:pPr>
        <w:pStyle w:val="Corpodeltesto2"/>
      </w:pPr>
      <w:r w:rsidRPr="0061249A">
        <w:rPr>
          <w:position w:val="6"/>
          <w:vertAlign w:val="superscript"/>
        </w:rPr>
        <w:t>8</w:t>
      </w:r>
      <w:r w:rsidRPr="0061249A">
        <w:rPr>
          <w:i/>
        </w:rPr>
        <w:t>I figli che millantano superbia e cattiva educazione</w:t>
      </w:r>
      <w:r w:rsidR="003D2E2B">
        <w:rPr>
          <w:i/>
        </w:rPr>
        <w:t xml:space="preserve"> </w:t>
      </w:r>
      <w:r w:rsidRPr="0061249A">
        <w:rPr>
          <w:i/>
        </w:rPr>
        <w:t>disonorano la nobiltà delle loro famiglie.</w:t>
      </w:r>
    </w:p>
    <w:p w14:paraId="6404E09B" w14:textId="77777777" w:rsidR="00B33307" w:rsidRDefault="00581719" w:rsidP="00581719">
      <w:pPr>
        <w:pStyle w:val="Corpotesto"/>
      </w:pPr>
      <w:r>
        <w:t>Questa massima della sapienza è l’esatto contrario di quanto affermato prima. Prima la vita onesta, virtuosa, semplice, umile, povera onora il passato.</w:t>
      </w:r>
    </w:p>
    <w:p w14:paraId="2A297E31" w14:textId="77777777" w:rsidR="00581719" w:rsidRDefault="00581719" w:rsidP="00581719">
      <w:pPr>
        <w:pStyle w:val="Corpotesto"/>
      </w:pPr>
      <w:r>
        <w:t>Qui invece i figli che millantano superbia e cattiva educazione disonorano la nobiltà delle loro famiglia. Qui è il presente che intristisce il passato nobile.</w:t>
      </w:r>
    </w:p>
    <w:p w14:paraId="14DAD626" w14:textId="77777777" w:rsidR="00581719" w:rsidRDefault="00581719" w:rsidP="00581719">
      <w:pPr>
        <w:pStyle w:val="Corpotesto"/>
      </w:pPr>
      <w:r>
        <w:t>Il passato è stato nobile. Il presente invece è frutto di superbia e di cattiva educazione. È un presente di peccato che fa dimenticare la nobiltà di ieri.</w:t>
      </w:r>
    </w:p>
    <w:p w14:paraId="2A563A0F" w14:textId="77777777" w:rsidR="00581719" w:rsidRDefault="00ED4647" w:rsidP="00581719">
      <w:pPr>
        <w:pStyle w:val="Corpotesto"/>
      </w:pPr>
      <w:r>
        <w:t>La nobiltà di ieri a nulla serve quando il presente è vissuto con disonore, nel vizio, nella superbia, ogni altro peccato. Nel peccato mai vi è onore.</w:t>
      </w:r>
    </w:p>
    <w:p w14:paraId="48FE2B83" w14:textId="77777777" w:rsidR="00ED4647" w:rsidRDefault="00ED4647" w:rsidP="00581719">
      <w:pPr>
        <w:pStyle w:val="Corpotesto"/>
      </w:pPr>
      <w:r>
        <w:t>Nulla reca disonore ad una casa nobile più del vizio, del peccato, della cattiva educazione, del disordine spirituale nel quale è posta la vita di oggi.</w:t>
      </w:r>
    </w:p>
    <w:p w14:paraId="59D8272A" w14:textId="77777777" w:rsidR="00ED4647" w:rsidRDefault="00ED4647" w:rsidP="00581719">
      <w:pPr>
        <w:pStyle w:val="Corpotesto"/>
      </w:pPr>
      <w:r>
        <w:t>Nella virtù e nell’umiltà tutto si nobilita, si eleva, si rende belle. Mel vizio, nella superbia, nel peccato tutto si infanga e tutto si disonora.</w:t>
      </w:r>
    </w:p>
    <w:p w14:paraId="546369A5" w14:textId="77777777" w:rsidR="00ED4647" w:rsidRDefault="00ED4647" w:rsidP="00581719">
      <w:pPr>
        <w:pStyle w:val="Corpotesto"/>
      </w:pPr>
      <w:r>
        <w:t>La virtù è via obbligata per essere considerati nobili, eccelsi, elevati moralmente, socialmente. Nulla è più elevato di un uomo virtuoso.</w:t>
      </w:r>
    </w:p>
    <w:p w14:paraId="04D8D4A8" w14:textId="77777777" w:rsidR="00ED4647" w:rsidRDefault="00ED4647" w:rsidP="00581719">
      <w:pPr>
        <w:pStyle w:val="Corpotesto"/>
      </w:pPr>
    </w:p>
    <w:p w14:paraId="0D62F239" w14:textId="77777777" w:rsidR="00B33307" w:rsidRDefault="00B33307" w:rsidP="00B33307">
      <w:pPr>
        <w:pStyle w:val="Titolo2"/>
        <w:rPr>
          <w:i w:val="0"/>
          <w:sz w:val="40"/>
          <w:szCs w:val="40"/>
        </w:rPr>
      </w:pPr>
      <w:bookmarkStart w:id="164" w:name="_Toc62159588"/>
      <w:r>
        <w:rPr>
          <w:i w:val="0"/>
          <w:sz w:val="40"/>
          <w:szCs w:val="40"/>
        </w:rPr>
        <w:t>Saggezza e follia</w:t>
      </w:r>
      <w:bookmarkEnd w:id="164"/>
    </w:p>
    <w:p w14:paraId="27F3293C" w14:textId="77777777" w:rsidR="003D2E2B" w:rsidRPr="003D2E2B" w:rsidRDefault="003D2E2B" w:rsidP="003D2E2B"/>
    <w:p w14:paraId="3681A2F0" w14:textId="77777777" w:rsidR="0061249A" w:rsidRDefault="0061249A" w:rsidP="00B33307">
      <w:pPr>
        <w:pStyle w:val="Corpodeltesto2"/>
      </w:pPr>
      <w:r w:rsidRPr="0061249A">
        <w:rPr>
          <w:position w:val="6"/>
          <w:vertAlign w:val="superscript"/>
        </w:rPr>
        <w:t>9</w:t>
      </w:r>
      <w:r w:rsidRPr="0061249A">
        <w:t>Chi ammaestra uno stolto è come uno che incolla cocci,</w:t>
      </w:r>
      <w:r w:rsidR="003D2E2B">
        <w:t xml:space="preserve"> </w:t>
      </w:r>
      <w:r w:rsidRPr="0061249A">
        <w:t>che sveglia un dormiglione da un sonno profondo.</w:t>
      </w:r>
    </w:p>
    <w:p w14:paraId="2654973F" w14:textId="77777777" w:rsidR="003D2E2B" w:rsidRDefault="00ED4647" w:rsidP="00ED4647">
      <w:pPr>
        <w:pStyle w:val="Corpotesto"/>
      </w:pPr>
      <w:r>
        <w:t xml:space="preserve">Ammaestrare uno stolto è opera inutile. È come incollare cocci. Erano cocci e rimangono cocci. Non sono buoni a nulla. </w:t>
      </w:r>
    </w:p>
    <w:p w14:paraId="163B1F5C" w14:textId="77777777" w:rsidR="00ED4647" w:rsidRDefault="008110A7" w:rsidP="00ED4647">
      <w:pPr>
        <w:pStyle w:val="Corpotesto"/>
      </w:pPr>
      <w:r>
        <w:t>Ammaestrare uno stolto è come svegliare un dormiglione da un sonno profondo. Continuerà a dormire. Mai si sveglierà. La sua natura è il sonno.</w:t>
      </w:r>
    </w:p>
    <w:p w14:paraId="752ECD3B" w14:textId="77777777" w:rsidR="008110A7" w:rsidRDefault="008110A7" w:rsidP="00ED4647">
      <w:pPr>
        <w:pStyle w:val="Corpotesto"/>
      </w:pPr>
      <w:r>
        <w:t>Lo stolto è stolto e stolto rimarrà per sempre. L’educazione, l’ammaestramento non serve. Vi è nella sua natura un processo irreversibile.</w:t>
      </w:r>
    </w:p>
    <w:p w14:paraId="1F845535" w14:textId="77777777" w:rsidR="0061249A" w:rsidRDefault="0061249A" w:rsidP="00B33307">
      <w:pPr>
        <w:pStyle w:val="Corpodeltesto2"/>
      </w:pPr>
      <w:r w:rsidRPr="0061249A">
        <w:rPr>
          <w:position w:val="6"/>
          <w:vertAlign w:val="superscript"/>
        </w:rPr>
        <w:t>10</w:t>
      </w:r>
      <w:r w:rsidRPr="0061249A">
        <w:t>Parlare a uno stolto è parlare a chi ha sonno;</w:t>
      </w:r>
      <w:r w:rsidR="003D2E2B">
        <w:t xml:space="preserve"> </w:t>
      </w:r>
      <w:r w:rsidRPr="0061249A">
        <w:t>alla fine dirà: «Cosa c’è?».</w:t>
      </w:r>
    </w:p>
    <w:p w14:paraId="32C5A700" w14:textId="77777777" w:rsidR="003D2E2B" w:rsidRDefault="008110A7" w:rsidP="008110A7">
      <w:pPr>
        <w:pStyle w:val="Corpotesto"/>
      </w:pPr>
      <w:r>
        <w:t>Ritorna l’immagine del sonno. Parlare a uno stolto è parlare a chi ha sonno. Alla fine dirà: “Cosa c’è?”. È un lavoro inutile. Un vano sciupio di tempo.</w:t>
      </w:r>
    </w:p>
    <w:p w14:paraId="63A46F2F" w14:textId="77777777" w:rsidR="008110A7" w:rsidRDefault="008110A7" w:rsidP="008110A7">
      <w:pPr>
        <w:pStyle w:val="Corpotesto"/>
      </w:pPr>
      <w:r>
        <w:t>Lo stolto, per intenderci, nella Scrittura è l’empio, è colui che nega l’esistenza di Dio, è il superbo, l’arrogante, il ribelle contro la sua stessa natura.</w:t>
      </w:r>
    </w:p>
    <w:p w14:paraId="364A4327" w14:textId="77777777" w:rsidR="008110A7" w:rsidRDefault="008110A7" w:rsidP="008110A7">
      <w:pPr>
        <w:pStyle w:val="Corpotesto"/>
      </w:pPr>
      <w:r>
        <w:t xml:space="preserve">È colui che non accoglie la verità della sua stessa esistenza. </w:t>
      </w:r>
      <w:r w:rsidR="005912F4">
        <w:t>Stoltezza non è mancanza di intelletto, privazione naturale di intelligenza.</w:t>
      </w:r>
    </w:p>
    <w:p w14:paraId="59FF0A48" w14:textId="77777777" w:rsidR="005912F4" w:rsidRDefault="005912F4" w:rsidP="008110A7">
      <w:pPr>
        <w:pStyle w:val="Corpotesto"/>
      </w:pPr>
      <w:r>
        <w:t>La stoltezza come la povertà sono categorie spirituali, non materiali. Lo stolto è colui che rifiuta Dio, è il ricco, il superbo. Il povero è colui che accoglie Dio.</w:t>
      </w:r>
    </w:p>
    <w:p w14:paraId="283A4134" w14:textId="77777777" w:rsidR="005912F4" w:rsidRDefault="005912F4" w:rsidP="008110A7">
      <w:pPr>
        <w:pStyle w:val="Corpotesto"/>
      </w:pPr>
      <w:r>
        <w:t>È lavoro vano ammaestrare su Dio colui che Dio rifiuta, combatte, non accetta, perché di Lui nega la sua stessa esistenza.</w:t>
      </w:r>
    </w:p>
    <w:p w14:paraId="5DE42195" w14:textId="77777777" w:rsidR="0061249A" w:rsidRDefault="0061249A" w:rsidP="00B33307">
      <w:pPr>
        <w:pStyle w:val="Corpodeltesto2"/>
      </w:pPr>
      <w:r w:rsidRPr="0061249A">
        <w:rPr>
          <w:position w:val="6"/>
          <w:vertAlign w:val="superscript"/>
        </w:rPr>
        <w:t>11</w:t>
      </w:r>
      <w:r w:rsidRPr="0061249A">
        <w:t>Piangi per un morto perché ha perduto la luce,</w:t>
      </w:r>
      <w:r w:rsidR="003D2E2B">
        <w:t xml:space="preserve"> </w:t>
      </w:r>
      <w:r w:rsidRPr="0061249A">
        <w:t>piangi per uno stolto perché ha perduto il senno.</w:t>
      </w:r>
      <w:r w:rsidR="003D2E2B">
        <w:t xml:space="preserve"> </w:t>
      </w:r>
      <w:r w:rsidRPr="0061249A">
        <w:t>Piangi meno per un morto perché ora riposa,</w:t>
      </w:r>
      <w:r w:rsidR="003D2E2B">
        <w:t xml:space="preserve"> </w:t>
      </w:r>
      <w:r w:rsidRPr="0061249A">
        <w:t>ma la vita dello stolto è peggiore della morte.</w:t>
      </w:r>
    </w:p>
    <w:p w14:paraId="13E94C17" w14:textId="77777777" w:rsidR="003D2E2B" w:rsidRDefault="005912F4" w:rsidP="005912F4">
      <w:pPr>
        <w:pStyle w:val="Corpotesto"/>
      </w:pPr>
      <w:r>
        <w:t>Per un morto si piange perché ha perduto la luce. Non è più nel regno dei viventi. È passato nell’eternità. Ha lasciato i suoi e la sua casa.</w:t>
      </w:r>
    </w:p>
    <w:p w14:paraId="7818C49A" w14:textId="77777777" w:rsidR="005912F4" w:rsidRDefault="005912F4" w:rsidP="005912F4">
      <w:pPr>
        <w:pStyle w:val="Corpotesto"/>
      </w:pPr>
      <w:r>
        <w:t xml:space="preserve">Per lo stolto si deve piangere perché ha perduto il senno. </w:t>
      </w:r>
      <w:r w:rsidR="00EA515B">
        <w:t>Qual è il senno che ha perduto? Quello di sapere che lui è stato creato, non si è fatto da sé.</w:t>
      </w:r>
    </w:p>
    <w:p w14:paraId="693B3543" w14:textId="77777777" w:rsidR="00EA515B" w:rsidRDefault="00EA515B" w:rsidP="005912F4">
      <w:pPr>
        <w:pStyle w:val="Corpotesto"/>
      </w:pPr>
      <w:r>
        <w:t>È il senno di sapere che la sua vita è da Dio, non da lui. Lui non è padrone neanche di un attimo dei suoi giorni. Questo è il senno che è stato perduto.</w:t>
      </w:r>
    </w:p>
    <w:p w14:paraId="1F774C25" w14:textId="77777777" w:rsidR="00EA515B" w:rsidRDefault="00B976AD" w:rsidP="005912F4">
      <w:pPr>
        <w:pStyle w:val="Corpotesto"/>
      </w:pPr>
      <w:r>
        <w:t>Per questa perdita, che è la più grave in assoluto, perché è perdita della verità della propria vita, si deve piangere più che per un morto.</w:t>
      </w:r>
    </w:p>
    <w:p w14:paraId="3EB0E422" w14:textId="77777777" w:rsidR="00B976AD" w:rsidRDefault="00B976AD" w:rsidP="005912F4">
      <w:pPr>
        <w:pStyle w:val="Corpotesto"/>
      </w:pPr>
      <w:r>
        <w:t>Infatti ora siamo invitati a piangere meno per un morto. Lui riposa nell’eternità, nella morte. La vita dello stolto è peggiore della morte.</w:t>
      </w:r>
    </w:p>
    <w:p w14:paraId="232CCB23" w14:textId="77777777" w:rsidR="00B976AD" w:rsidRDefault="00B976AD" w:rsidP="005912F4">
      <w:pPr>
        <w:pStyle w:val="Corpotesto"/>
      </w:pPr>
      <w:r>
        <w:t>È peggiore perché lo stolto è morto alla sua verità, alla sua essenza, è morto a Dio che è la verità e l’essenza della propria vita.</w:t>
      </w:r>
    </w:p>
    <w:p w14:paraId="0879CEF1" w14:textId="77777777" w:rsidR="00B976AD" w:rsidRDefault="00B976AD" w:rsidP="005912F4">
      <w:pPr>
        <w:pStyle w:val="Corpotesto"/>
      </w:pPr>
      <w:r>
        <w:t>Per uno stolto non ci sono lacrime che bastano. È un vivente morto. È che ha ucciso la sua cuore la sorgente stessa della sua vita.</w:t>
      </w:r>
    </w:p>
    <w:p w14:paraId="4404A321" w14:textId="77777777" w:rsidR="0061249A" w:rsidRDefault="0061249A" w:rsidP="00B33307">
      <w:pPr>
        <w:pStyle w:val="Corpodeltesto2"/>
      </w:pPr>
      <w:r w:rsidRPr="0061249A">
        <w:rPr>
          <w:position w:val="6"/>
          <w:vertAlign w:val="superscript"/>
        </w:rPr>
        <w:t>12</w:t>
      </w:r>
      <w:r w:rsidRPr="0061249A">
        <w:t>Il lutto per un morto dura sette giorni,</w:t>
      </w:r>
      <w:r w:rsidR="003D2E2B">
        <w:t xml:space="preserve"> </w:t>
      </w:r>
      <w:r w:rsidRPr="0061249A">
        <w:t>per uno stolto ed empio tutti i giorni della sua vita.</w:t>
      </w:r>
    </w:p>
    <w:p w14:paraId="00F30FF2" w14:textId="77777777" w:rsidR="005912F4" w:rsidRDefault="00B976AD" w:rsidP="00B976AD">
      <w:pPr>
        <w:pStyle w:val="Corpotesto"/>
      </w:pPr>
      <w:r>
        <w:t>Viene ora ribadita con più forza la stessa verità: il lutto per un morto dura sette giorni. Per uno stolto ed empio per i giorni della sua vita.</w:t>
      </w:r>
    </w:p>
    <w:p w14:paraId="07B75A0F" w14:textId="77777777" w:rsidR="00B976AD" w:rsidRDefault="00B976AD" w:rsidP="00B976AD">
      <w:pPr>
        <w:pStyle w:val="Corpotesto"/>
      </w:pPr>
      <w:r>
        <w:t>Non solo. Per tutti i giorni dell’eternità si dovrebbe piangere per lui. Sarà però lui a piangere per tutti i giorni dell’eternità la sua morte eterna.</w:t>
      </w:r>
    </w:p>
    <w:p w14:paraId="2006AC32" w14:textId="77777777" w:rsidR="00B976AD" w:rsidRDefault="00F0316B" w:rsidP="00B976AD">
      <w:pPr>
        <w:pStyle w:val="Corpotesto"/>
      </w:pPr>
      <w:r>
        <w:t>Questo paragone tra chi è morto e chi ha perso il senno, o lo stolto, o l’empio, serve a farci comprendere la gravita spirituale in cui verso lo stolto.</w:t>
      </w:r>
    </w:p>
    <w:p w14:paraId="3B08C8BA" w14:textId="77777777" w:rsidR="00F0316B" w:rsidRDefault="00F0316B" w:rsidP="00B976AD">
      <w:pPr>
        <w:pStyle w:val="Corpotesto"/>
      </w:pPr>
      <w:r>
        <w:t>La sua è vera morte spirituale. È una morte senza risurrezione. È una morte per sempre che si consumerà nella morte eterna. Per questo il pianto è senza fine.</w:t>
      </w:r>
    </w:p>
    <w:p w14:paraId="5B095F7F" w14:textId="77777777" w:rsidR="0061249A" w:rsidRDefault="0061249A" w:rsidP="00B33307">
      <w:pPr>
        <w:pStyle w:val="Corpodeltesto2"/>
      </w:pPr>
      <w:r w:rsidRPr="0061249A">
        <w:rPr>
          <w:position w:val="6"/>
          <w:vertAlign w:val="superscript"/>
        </w:rPr>
        <w:t>13</w:t>
      </w:r>
      <w:r w:rsidRPr="0061249A">
        <w:t>Con uno stolto non prolungare il discorso,</w:t>
      </w:r>
      <w:r w:rsidR="003D2E2B">
        <w:t xml:space="preserve"> </w:t>
      </w:r>
      <w:r w:rsidRPr="0061249A">
        <w:t>e non frequentare l’insensato:</w:t>
      </w:r>
      <w:r w:rsidR="003D2E2B">
        <w:t xml:space="preserve"> </w:t>
      </w:r>
      <w:r w:rsidRPr="0061249A">
        <w:rPr>
          <w:i/>
        </w:rPr>
        <w:t>nella sua insipienza ti disprezzerà in ogni modo.</w:t>
      </w:r>
      <w:r w:rsidR="003D2E2B">
        <w:rPr>
          <w:i/>
        </w:rPr>
        <w:t xml:space="preserve"> </w:t>
      </w:r>
      <w:r w:rsidRPr="0061249A">
        <w:t>Guàrdati da lui, per non avere noie</w:t>
      </w:r>
      <w:r w:rsidR="003D2E2B">
        <w:t xml:space="preserve"> </w:t>
      </w:r>
      <w:r w:rsidRPr="0061249A">
        <w:t>e per non contaminarti al suo contatto.</w:t>
      </w:r>
      <w:r w:rsidR="003D2E2B">
        <w:t xml:space="preserve"> </w:t>
      </w:r>
      <w:r w:rsidRPr="0061249A">
        <w:t>Evitalo e troverai pace,</w:t>
      </w:r>
      <w:r w:rsidR="003D2E2B">
        <w:t xml:space="preserve"> </w:t>
      </w:r>
      <w:r w:rsidRPr="0061249A">
        <w:t>non sarai disgustato dalla sua insipienza.</w:t>
      </w:r>
    </w:p>
    <w:p w14:paraId="11A17E14" w14:textId="77777777" w:rsidR="003D2E2B" w:rsidRDefault="00F0316B" w:rsidP="00F0316B">
      <w:pPr>
        <w:pStyle w:val="Corpotesto"/>
      </w:pPr>
      <w:r>
        <w:t>Quale relazione si deve instaurare con lo stolto? Con lui non si deve prolungare il discorso. L’insensato non dovrà essere frequentato.</w:t>
      </w:r>
    </w:p>
    <w:p w14:paraId="7B6E912A" w14:textId="77777777" w:rsidR="00F0316B" w:rsidRDefault="00F0316B" w:rsidP="00F0316B">
      <w:pPr>
        <w:pStyle w:val="Corpotesto"/>
      </w:pPr>
      <w:r>
        <w:t xml:space="preserve">Con l’empio, lo stolto, l’insensato, l’insipiente si devono mantenere relazioni strettamente necessarie. Da essi si deve stare lontani. </w:t>
      </w:r>
    </w:p>
    <w:p w14:paraId="5BC3F889" w14:textId="77777777" w:rsidR="00F0316B" w:rsidRDefault="00F0316B" w:rsidP="00F0316B">
      <w:pPr>
        <w:pStyle w:val="Corpotesto"/>
      </w:pPr>
      <w:r>
        <w:t>Ognuno deve camminare per la sua strada. Deve seguire la sua via. Anche con i discorsi si deve essere cauti. Poche parole sono sufficienti.</w:t>
      </w:r>
    </w:p>
    <w:p w14:paraId="0822786A" w14:textId="77777777" w:rsidR="00F0316B" w:rsidRDefault="00F0316B" w:rsidP="00F0316B">
      <w:pPr>
        <w:pStyle w:val="Corpotesto"/>
      </w:pPr>
      <w:r>
        <w:t xml:space="preserve">Nella sua insipienza ti disprezzerà in ogni modo. Lo stolto non accetta la parola del sapiente, del saggio. Neanche accetta la sua vita. </w:t>
      </w:r>
    </w:p>
    <w:p w14:paraId="2D72296A" w14:textId="77777777" w:rsidR="00F0316B" w:rsidRDefault="00F0316B" w:rsidP="00F0316B">
      <w:pPr>
        <w:pStyle w:val="Corpotesto"/>
      </w:pPr>
      <w:r>
        <w:t xml:space="preserve">Comprendiamo questo disprezzo se leggiamo quanto ci rivela il Libro della Sapienza. Anche per </w:t>
      </w:r>
      <w:r w:rsidR="004F5576">
        <w:t>la sua stessa presenza, il saggio viene disprezzato.</w:t>
      </w:r>
    </w:p>
    <w:p w14:paraId="0FAB961C" w14:textId="77777777" w:rsidR="00C94436" w:rsidRPr="00C94436" w:rsidRDefault="00C94436" w:rsidP="00C94436">
      <w:pPr>
        <w:pStyle w:val="Corpotesto"/>
        <w:rPr>
          <w:i/>
          <w:iCs/>
          <w:sz w:val="20"/>
        </w:rPr>
      </w:pPr>
      <w:r w:rsidRPr="00C94436">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44AA7867" w14:textId="77777777" w:rsidR="00C94436" w:rsidRPr="00C94436" w:rsidRDefault="00C94436" w:rsidP="00C94436">
      <w:pPr>
        <w:pStyle w:val="Corpotesto"/>
        <w:rPr>
          <w:i/>
          <w:iCs/>
          <w:sz w:val="20"/>
        </w:rPr>
      </w:pPr>
      <w:r w:rsidRPr="00C94436">
        <w:rPr>
          <w:i/>
          <w:iCs/>
          <w:sz w:val="20"/>
        </w:rPr>
        <w:t xml:space="preserve">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5AD9E527" w14:textId="77777777" w:rsidR="00C94436" w:rsidRPr="00C94436" w:rsidRDefault="00C94436" w:rsidP="00C94436">
      <w:pPr>
        <w:pStyle w:val="Corpotesto"/>
        <w:rPr>
          <w:i/>
          <w:iCs/>
          <w:sz w:val="20"/>
        </w:rPr>
      </w:pPr>
      <w:r w:rsidRPr="00C94436">
        <w:rPr>
          <w:i/>
          <w:iCs/>
          <w:sz w:val="20"/>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2,1-20). </w:t>
      </w:r>
    </w:p>
    <w:p w14:paraId="7438EBEC" w14:textId="77777777" w:rsidR="004F5576" w:rsidRDefault="004F5576" w:rsidP="00F0316B">
      <w:pPr>
        <w:pStyle w:val="Corpotesto"/>
      </w:pPr>
      <w:r>
        <w:t>Dall’empio il saggio è invitato a guardarsi, per non avere noie e per non contaminarsi al suo contatto. La malvagità dello stolto non ha riguardi.</w:t>
      </w:r>
    </w:p>
    <w:p w14:paraId="46BFA602" w14:textId="77777777" w:rsidR="004F5576" w:rsidRDefault="004F5576" w:rsidP="00F0316B">
      <w:pPr>
        <w:pStyle w:val="Corpotesto"/>
      </w:pPr>
      <w:r>
        <w:t xml:space="preserve">Il saggio non deve evitare per trovare la pace, per non essere disgustato dalla sua insipienza. Essa è talmente grande da far venire la nausea del cuore. </w:t>
      </w:r>
    </w:p>
    <w:p w14:paraId="41507C82" w14:textId="77777777" w:rsidR="004F5576" w:rsidRDefault="00C94436" w:rsidP="00F0316B">
      <w:pPr>
        <w:pStyle w:val="Corpotesto"/>
      </w:pPr>
      <w:r>
        <w:t>Empietà e malvagità quasi sempre coincidono. Manca nel cuore il timore del Signore. Il male diviene essenza della propria vita.</w:t>
      </w:r>
    </w:p>
    <w:p w14:paraId="47C562A4" w14:textId="77777777" w:rsidR="00C94436" w:rsidRDefault="00C94436" w:rsidP="00F0316B">
      <w:pPr>
        <w:pStyle w:val="Corpotesto"/>
      </w:pPr>
      <w:r>
        <w:t>Per questo motivo si devono intessere solo relazioni formali, quasi a distanza. La loro malvagità potrebbe travolgere il giusto.</w:t>
      </w:r>
    </w:p>
    <w:p w14:paraId="7A65F821" w14:textId="77777777" w:rsidR="00C94436" w:rsidRDefault="00C94436" w:rsidP="00F0316B">
      <w:pPr>
        <w:pStyle w:val="Corpotesto"/>
      </w:pPr>
      <w:r>
        <w:t>Cristo Gesù è stato travolto dalla malvagità degli empi. Da essi fu appeso alla croce a motivo della sua giustizia, pietà, saggezza, conoscenza di Dio.</w:t>
      </w:r>
    </w:p>
    <w:p w14:paraId="34ECFFED" w14:textId="77777777" w:rsidR="00C94436" w:rsidRDefault="008266F4" w:rsidP="00F0316B">
      <w:pPr>
        <w:pStyle w:val="Corpotesto"/>
      </w:pPr>
      <w:r>
        <w:t>Gesù è stato sempre prudentissimo con loro. Il suo ministero lo svolse quasi tutto lontano dalla loro vista. La Galilea era distante da Gerusalemme.</w:t>
      </w:r>
    </w:p>
    <w:p w14:paraId="0322FD58" w14:textId="77777777" w:rsidR="0061249A" w:rsidRDefault="0061249A" w:rsidP="00B33307">
      <w:pPr>
        <w:pStyle w:val="Corpodeltesto2"/>
      </w:pPr>
      <w:r w:rsidRPr="0061249A">
        <w:rPr>
          <w:position w:val="6"/>
          <w:vertAlign w:val="superscript"/>
        </w:rPr>
        <w:t>14</w:t>
      </w:r>
      <w:r w:rsidRPr="0061249A">
        <w:t>Che c’è di più pesante del piombo?</w:t>
      </w:r>
      <w:r w:rsidR="003D2E2B">
        <w:t xml:space="preserve"> </w:t>
      </w:r>
      <w:r w:rsidRPr="0061249A">
        <w:t>E qual è il suo nome, se non quello di stolto?</w:t>
      </w:r>
    </w:p>
    <w:p w14:paraId="705DCF10" w14:textId="77777777" w:rsidR="003D2E2B" w:rsidRDefault="008266F4" w:rsidP="008266F4">
      <w:pPr>
        <w:pStyle w:val="Corpotesto"/>
      </w:pPr>
      <w:r>
        <w:t>Il piombo è minerale assai pesante. Piombo è il nome dello stolto. Nulla è più pesante dello stolto. È pesante nella sua falsità, empietà, idolatria.</w:t>
      </w:r>
    </w:p>
    <w:p w14:paraId="59DD9E90" w14:textId="77777777" w:rsidR="008266F4" w:rsidRDefault="008266F4" w:rsidP="008266F4">
      <w:pPr>
        <w:pStyle w:val="Corpotesto"/>
      </w:pPr>
      <w:r>
        <w:t>È pesante nella sua stoltezza, perché naturalmente incapace di aprirsi alla verità. La sua è pesantezza di tenebre. Gli manca la leggerezza della luce.</w:t>
      </w:r>
    </w:p>
    <w:p w14:paraId="2618CD8F" w14:textId="77777777" w:rsidR="00350F84" w:rsidRDefault="00350F84" w:rsidP="008266F4">
      <w:pPr>
        <w:pStyle w:val="Corpotesto"/>
      </w:pPr>
      <w:r>
        <w:t>Come si può constatare sono verità forti che ci vengono annunciate sullo stolto e sulla sua stoltezza. Siamo avvisati. Anche possiamo cadere in questo errore.</w:t>
      </w:r>
    </w:p>
    <w:p w14:paraId="2092B939" w14:textId="77777777" w:rsidR="00350F84" w:rsidRDefault="00156960" w:rsidP="008266F4">
      <w:pPr>
        <w:pStyle w:val="Corpotesto"/>
      </w:pPr>
      <w:r>
        <w:t>Il falso dio coniato dall’uomo, il vero Dio distrutto dall’uomo, produce ogni frutto amaro nella storia. Trasforma il mare in un cimitero.</w:t>
      </w:r>
    </w:p>
    <w:p w14:paraId="37D8841E" w14:textId="77777777" w:rsidR="000D4920" w:rsidRDefault="000D4920" w:rsidP="008266F4">
      <w:pPr>
        <w:pStyle w:val="Corpotesto"/>
      </w:pPr>
      <w:r>
        <w:t>È questa stoltezza pesante che rovina la storia. La trasforma in una immane tragedia, in una guerra ininterrotta. La rende un letto di morte e di miseria.</w:t>
      </w:r>
    </w:p>
    <w:p w14:paraId="08514686" w14:textId="77777777" w:rsidR="0061249A" w:rsidRDefault="0061249A" w:rsidP="00B33307">
      <w:pPr>
        <w:pStyle w:val="Corpodeltesto2"/>
        <w:rPr>
          <w:szCs w:val="24"/>
        </w:rPr>
      </w:pPr>
      <w:r w:rsidRPr="0061249A">
        <w:rPr>
          <w:position w:val="6"/>
          <w:vertAlign w:val="superscript"/>
        </w:rPr>
        <w:t>15</w:t>
      </w:r>
      <w:r w:rsidRPr="0061249A">
        <w:t>Sabbia, sale e massa di ferro</w:t>
      </w:r>
      <w:r w:rsidR="003D2E2B">
        <w:t xml:space="preserve"> </w:t>
      </w:r>
      <w:r w:rsidRPr="0061249A">
        <w:rPr>
          <w:szCs w:val="24"/>
        </w:rPr>
        <w:t>si portano meglio che un insensato.</w:t>
      </w:r>
    </w:p>
    <w:p w14:paraId="310B2B11" w14:textId="77777777" w:rsidR="0061249A" w:rsidRDefault="000D4920" w:rsidP="000D4920">
      <w:pPr>
        <w:pStyle w:val="Corpotesto"/>
      </w:pPr>
      <w:r>
        <w:t>Un insensato pesa più della sabbia, del sale, della massa di ferro. Queste cose, anche se con fatica si possono portare. Si portano.</w:t>
      </w:r>
    </w:p>
    <w:p w14:paraId="14800159" w14:textId="77777777" w:rsidR="000D4920" w:rsidRDefault="000D4920" w:rsidP="000D4920">
      <w:pPr>
        <w:pStyle w:val="Corpotesto"/>
      </w:pPr>
      <w:r>
        <w:t>Uno stolto, un insensato, un empio difficilmente si porta. La sua pesantezza è grande. È pesante nella sua empietà e idolatria. È pesante nelle sue tenebre.</w:t>
      </w:r>
    </w:p>
    <w:p w14:paraId="0DC06277" w14:textId="77777777" w:rsidR="000D4920" w:rsidRDefault="000D4920" w:rsidP="000D4920">
      <w:pPr>
        <w:pStyle w:val="Corpotesto"/>
      </w:pPr>
      <w:r>
        <w:t>Ancora una volta siamo avvisati. Chi cade nella stoltezza, precipita in un baratro senza fondo, in un abisso dal quale è difficile risalire.</w:t>
      </w:r>
    </w:p>
    <w:p w14:paraId="288E2C60" w14:textId="77777777" w:rsidR="000D4920" w:rsidRDefault="000D4920" w:rsidP="000D4920">
      <w:pPr>
        <w:pStyle w:val="Corpotesto"/>
      </w:pPr>
      <w:r>
        <w:t>La nostra pesantezza, se cadiamo nella stoltezza, è così grande da non poter essere più trasportati nel regno della luce, della verità, della giustizia.</w:t>
      </w:r>
    </w:p>
    <w:p w14:paraId="71491ABD" w14:textId="77777777" w:rsidR="000D4920" w:rsidRPr="0061249A" w:rsidRDefault="00612153" w:rsidP="000D4920">
      <w:pPr>
        <w:pStyle w:val="Corpotesto"/>
      </w:pPr>
      <w:r>
        <w:t xml:space="preserve">Chi è nella sapienza deve porre ogni attenzione a crescere costantemente in essa. Precipitare nella stoltezza è facile. Difficilmente si risale fuori. </w:t>
      </w:r>
    </w:p>
    <w:p w14:paraId="1C93C9E3" w14:textId="77777777" w:rsidR="0061249A" w:rsidRDefault="0061249A" w:rsidP="00B33307">
      <w:pPr>
        <w:pStyle w:val="Corpodeltesto2"/>
      </w:pPr>
      <w:r w:rsidRPr="0061249A">
        <w:rPr>
          <w:position w:val="6"/>
          <w:vertAlign w:val="superscript"/>
        </w:rPr>
        <w:t>16</w:t>
      </w:r>
      <w:r w:rsidRPr="0061249A">
        <w:t>Una travatura di legno ben connessa in una casa</w:t>
      </w:r>
      <w:r w:rsidR="003D2E2B">
        <w:t xml:space="preserve"> </w:t>
      </w:r>
      <w:r w:rsidRPr="0061249A">
        <w:t>non viene scompaginata per un terremoto,</w:t>
      </w:r>
      <w:r w:rsidR="003D2E2B">
        <w:t xml:space="preserve"> </w:t>
      </w:r>
      <w:r w:rsidRPr="0061249A">
        <w:t>così un cuore consolidato da matura riflessione</w:t>
      </w:r>
      <w:r w:rsidR="003D2E2B">
        <w:t xml:space="preserve"> </w:t>
      </w:r>
      <w:r w:rsidRPr="0061249A">
        <w:t>non si scoraggia nel momento critico.</w:t>
      </w:r>
    </w:p>
    <w:p w14:paraId="6CB4BB71" w14:textId="77777777" w:rsidR="003D2E2B" w:rsidRDefault="00612153" w:rsidP="00612153">
      <w:pPr>
        <w:pStyle w:val="Corpotesto"/>
      </w:pPr>
      <w:r>
        <w:t>Ecco perché dobbiamo crescere di sapienza in sapienza, di saggezza in saggezza, di verità in verità, di pietà in pietà: non crollare mai.</w:t>
      </w:r>
    </w:p>
    <w:p w14:paraId="6C87BDCF" w14:textId="77777777" w:rsidR="00612153" w:rsidRDefault="00612153" w:rsidP="00612153">
      <w:pPr>
        <w:pStyle w:val="Corpotesto"/>
      </w:pPr>
      <w:r>
        <w:t>Una travatura di legno ben connessa in una casa non viene scompaginata per un terremoto. È una travatura ben sistemata, ben curata, fatta ad arte.</w:t>
      </w:r>
    </w:p>
    <w:p w14:paraId="2E898D6F" w14:textId="77777777" w:rsidR="00612153" w:rsidRDefault="00612153" w:rsidP="00612153">
      <w:pPr>
        <w:pStyle w:val="Corpotesto"/>
      </w:pPr>
      <w:r>
        <w:t>Così dicasi di un cuore consolidato da matura riflessione. Esso non si scoraggia nel momento critico. Sa come superarlo. Lo supera con certezza.</w:t>
      </w:r>
    </w:p>
    <w:p w14:paraId="6E03B011" w14:textId="77777777" w:rsidR="00612153" w:rsidRDefault="00612153" w:rsidP="00612153">
      <w:pPr>
        <w:pStyle w:val="Corpotesto"/>
      </w:pPr>
      <w:r>
        <w:t>Uno è ciò che diviene. Uno non è ciò che non diviene. Se uno diviene saggio, ogni giorno, ogni giorno rimane saggio. Divenire è la legge della vita.</w:t>
      </w:r>
    </w:p>
    <w:p w14:paraId="1E8666BA" w14:textId="77777777" w:rsidR="00612153" w:rsidRDefault="00706AC1" w:rsidP="00612153">
      <w:pPr>
        <w:pStyle w:val="Corpotesto"/>
      </w:pPr>
      <w:r>
        <w:t xml:space="preserve">Se però oggi non divengo saggio, perdo la saggezza di ieri. Inizio a divenire stolto. Perseverando nel non divenire saggio, necessariamente divento stolto. </w:t>
      </w:r>
    </w:p>
    <w:p w14:paraId="251FAC70" w14:textId="77777777" w:rsidR="00706AC1" w:rsidRDefault="00706AC1" w:rsidP="00612153">
      <w:pPr>
        <w:pStyle w:val="Corpotesto"/>
      </w:pPr>
      <w:r>
        <w:t>Ecco perché siamo invitati a matura riflessione, a crescere nella saggezza, ad amare l’istruzione, a cercare la scienza, a consolidarci nel timore del Signore.</w:t>
      </w:r>
    </w:p>
    <w:p w14:paraId="4B270760" w14:textId="77777777" w:rsidR="00706AC1" w:rsidRDefault="00706AC1" w:rsidP="00612153">
      <w:pPr>
        <w:pStyle w:val="Corpotesto"/>
      </w:pPr>
      <w:r>
        <w:t>La lotta nel proprio corpo della sapienza contro la stoltezza deve essere senza fine. Giorno per giorno, giorno dopo giorno, sino alla fine.</w:t>
      </w:r>
    </w:p>
    <w:p w14:paraId="3352BAAD" w14:textId="77777777" w:rsidR="00706AC1" w:rsidRDefault="00706AC1" w:rsidP="00612153">
      <w:pPr>
        <w:pStyle w:val="Corpotesto"/>
      </w:pPr>
      <w:r>
        <w:t>San Paolo dona le regole per questa lotta. Consiglia anche con quale armatura essa si combatte. È però una lotta senza fine.</w:t>
      </w:r>
    </w:p>
    <w:p w14:paraId="07D05FA9" w14:textId="77777777" w:rsidR="00706AC1" w:rsidRPr="00706AC1" w:rsidRDefault="00706AC1" w:rsidP="00706AC1">
      <w:pPr>
        <w:pStyle w:val="Corpotesto"/>
        <w:rPr>
          <w:i/>
          <w:iCs/>
          <w:sz w:val="20"/>
        </w:rPr>
      </w:pPr>
      <w:r w:rsidRPr="00706AC1">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FF27D95" w14:textId="77777777" w:rsidR="00706AC1" w:rsidRPr="00706AC1" w:rsidRDefault="00706AC1" w:rsidP="00706AC1">
      <w:pPr>
        <w:pStyle w:val="Corpotesto"/>
        <w:rPr>
          <w:i/>
          <w:iCs/>
          <w:sz w:val="20"/>
        </w:rPr>
      </w:pPr>
      <w:r w:rsidRPr="00706AC1">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4C896E4" w14:textId="77777777" w:rsidR="00706AC1" w:rsidRDefault="00706AC1" w:rsidP="00612153">
      <w:pPr>
        <w:pStyle w:val="Corpotesto"/>
      </w:pPr>
      <w:r>
        <w:t>Chi pensa che in un giorno si diviene sapienti è uno stolto. Non ha compreso che la lotta è ininterrotta, perché la stoltezza sempre va alla nostra conquista.</w:t>
      </w:r>
    </w:p>
    <w:p w14:paraId="4E5199E5" w14:textId="77777777" w:rsidR="00706AC1" w:rsidRDefault="00706AC1" w:rsidP="00612153">
      <w:pPr>
        <w:pStyle w:val="Corpotesto"/>
      </w:pPr>
      <w:r>
        <w:t>È la stoltezza</w:t>
      </w:r>
      <w:r w:rsidR="00D97B97">
        <w:t>,</w:t>
      </w:r>
      <w:r>
        <w:t xml:space="preserve"> che mai depone le armi nel nostro corpo</w:t>
      </w:r>
      <w:r w:rsidR="00D97B97">
        <w:t>,</w:t>
      </w:r>
      <w:r>
        <w:t xml:space="preserve"> che obbliga la sapienza a non deporle. Se la sapienza si appisola, inesorabilmente è sconfitta. </w:t>
      </w:r>
    </w:p>
    <w:p w14:paraId="2B89C3C7" w14:textId="77777777" w:rsidR="0061249A" w:rsidRDefault="0061249A" w:rsidP="00B33307">
      <w:pPr>
        <w:pStyle w:val="Corpodeltesto2"/>
      </w:pPr>
      <w:r w:rsidRPr="0061249A">
        <w:rPr>
          <w:position w:val="6"/>
          <w:vertAlign w:val="superscript"/>
        </w:rPr>
        <w:t>17</w:t>
      </w:r>
      <w:r w:rsidRPr="0061249A">
        <w:t>Un cuore sorretto da sagge riflessioni</w:t>
      </w:r>
      <w:r w:rsidR="003D2E2B">
        <w:t xml:space="preserve"> </w:t>
      </w:r>
      <w:r w:rsidRPr="0061249A">
        <w:t>è come un bel fregio su parete levigata.</w:t>
      </w:r>
    </w:p>
    <w:p w14:paraId="5F287E1C" w14:textId="77777777" w:rsidR="003D2E2B" w:rsidRDefault="00D97B97" w:rsidP="00D97B97">
      <w:pPr>
        <w:pStyle w:val="Corpotesto"/>
      </w:pPr>
      <w:r>
        <w:t>Le sagge riflessioni si incidono nel cuore, divengono parte di esso. Difficilmente potranno essere sradicate. Esse sono un bel fregio su parete levigata.</w:t>
      </w:r>
    </w:p>
    <w:p w14:paraId="2F7AE9B1" w14:textId="77777777" w:rsidR="00D97B97" w:rsidRDefault="00D97B97" w:rsidP="00D97B97">
      <w:pPr>
        <w:pStyle w:val="Corpotesto"/>
      </w:pPr>
      <w:r>
        <w:t>Quando il cuore è sorretto da sagge riflessioni, rimane stabile per sempre. Come il fregio si incide sulla parete levigata, così le riflessioni sul cuore.</w:t>
      </w:r>
    </w:p>
    <w:p w14:paraId="1963E5E6" w14:textId="77777777" w:rsidR="00D97B97" w:rsidRDefault="00D97B97" w:rsidP="00D97B97">
      <w:pPr>
        <w:pStyle w:val="Corpotesto"/>
      </w:pPr>
      <w:r>
        <w:t>Per incidere si deve lavorare. Occorre fatica. Più sagge riflessioni si incidono sul cuore e più resistenza si ottiene contro la stoltezza.</w:t>
      </w:r>
    </w:p>
    <w:p w14:paraId="28775DAE" w14:textId="77777777" w:rsidR="00D97B97" w:rsidRDefault="00137D09" w:rsidP="00D97B97">
      <w:pPr>
        <w:pStyle w:val="Corpotesto"/>
      </w:pPr>
      <w:r>
        <w:t>Urge convincersi: la stoltezza è sempre in agguato. È una trappola sempre piazzata, armata. È una buca sempre scavata. È una mina sotto i nostri piedi.</w:t>
      </w:r>
    </w:p>
    <w:p w14:paraId="0651ADBD" w14:textId="77777777" w:rsidR="00137D09" w:rsidRDefault="00137D09" w:rsidP="00D97B97">
      <w:pPr>
        <w:pStyle w:val="Corpotesto"/>
      </w:pPr>
      <w:r>
        <w:t>Il suo lavoro è ininterrotto. Chi vuole resisterle, vincerla, abbatterla, ogni giorno dovrà incidere nel cuore la sapienza, la dottrina, la scienza.</w:t>
      </w:r>
    </w:p>
    <w:p w14:paraId="0682D0C1" w14:textId="77777777" w:rsidR="00137D09" w:rsidRDefault="00137D09" w:rsidP="00D97B97">
      <w:pPr>
        <w:pStyle w:val="Corpotesto"/>
      </w:pPr>
      <w:r>
        <w:t>Se un solo giorno non inciderà dottrina, sapienza, e scienza, la stoltezza avrà conquistato parte del suo cuore. Domani conquisterà il resto.</w:t>
      </w:r>
    </w:p>
    <w:p w14:paraId="638F2C37" w14:textId="77777777" w:rsidR="0061249A" w:rsidRDefault="0061249A" w:rsidP="00B33307">
      <w:pPr>
        <w:pStyle w:val="Corpodeltesto2"/>
      </w:pPr>
      <w:r w:rsidRPr="0061249A">
        <w:rPr>
          <w:position w:val="6"/>
          <w:vertAlign w:val="superscript"/>
        </w:rPr>
        <w:t>18</w:t>
      </w:r>
      <w:r w:rsidRPr="0061249A">
        <w:t>Ciottoli posti su un’altura</w:t>
      </w:r>
      <w:r w:rsidR="003D2E2B">
        <w:t xml:space="preserve"> </w:t>
      </w:r>
      <w:r w:rsidRPr="0061249A">
        <w:t>di fronte al vento non resistono,</w:t>
      </w:r>
      <w:r w:rsidR="003D2E2B">
        <w:t xml:space="preserve"> </w:t>
      </w:r>
      <w:r w:rsidRPr="0061249A">
        <w:t>così un cuore meschino, basato su stolti pensieri,</w:t>
      </w:r>
      <w:r w:rsidR="003D2E2B">
        <w:t xml:space="preserve"> </w:t>
      </w:r>
      <w:r w:rsidRPr="0061249A">
        <w:t>non regge di fronte a un qualsiasi timore.</w:t>
      </w:r>
    </w:p>
    <w:p w14:paraId="06A02B5A" w14:textId="77777777" w:rsidR="00B33307" w:rsidRDefault="00137D09" w:rsidP="00137D09">
      <w:pPr>
        <w:pStyle w:val="Corpotesto"/>
      </w:pPr>
      <w:r>
        <w:t>Se vengono posti dei ciottoli su un’altura dinanzi al vento, mai potranno resiste. Il vento li spazzerà via. La forza del vento è superiore alla loro.</w:t>
      </w:r>
    </w:p>
    <w:p w14:paraId="49ABC85A" w14:textId="77777777" w:rsidR="00137D09" w:rsidRDefault="00137D09" w:rsidP="00137D09">
      <w:pPr>
        <w:pStyle w:val="Corpotesto"/>
      </w:pPr>
      <w:r>
        <w:t>Così dicasi di un cuore meschino, basato su stolti pensieri, non regge di fronte a un qualsiasi timore. Il timore è quello che viene dal male.</w:t>
      </w:r>
    </w:p>
    <w:p w14:paraId="5E32086C" w14:textId="77777777" w:rsidR="00137D09" w:rsidRDefault="00137D09" w:rsidP="00137D09">
      <w:pPr>
        <w:pStyle w:val="Corpotesto"/>
      </w:pPr>
      <w:r>
        <w:t xml:space="preserve">Il cuore meschino è incapace di martirio per la verità. </w:t>
      </w:r>
      <w:r w:rsidR="00723C5F">
        <w:t>Non ha la forza di impegnare tutta la sua vita per la difesa della luce, della giustizia.</w:t>
      </w:r>
    </w:p>
    <w:p w14:paraId="407A0E5F" w14:textId="77777777" w:rsidR="00723C5F" w:rsidRDefault="00723C5F" w:rsidP="00137D09">
      <w:pPr>
        <w:pStyle w:val="Corpotesto"/>
      </w:pPr>
      <w:r>
        <w:t>Crolla perché è basato su falsi pensieri. Mentre un cuore ben inciso di verità forti, piene di saggezza e di scienza di Dio, difficilmente crollerà.</w:t>
      </w:r>
    </w:p>
    <w:p w14:paraId="25862502" w14:textId="77777777" w:rsidR="00723C5F" w:rsidRDefault="00723C5F" w:rsidP="00137D09">
      <w:pPr>
        <w:pStyle w:val="Corpotesto"/>
      </w:pPr>
      <w:r>
        <w:t>La sua forza è ben superiore a quella del vento del male. Una cosa però va ricordata. La sapienza va incisa nel cuore giorno dopo giorno, ora dopo ora.</w:t>
      </w:r>
    </w:p>
    <w:p w14:paraId="2646970B" w14:textId="77777777" w:rsidR="00723C5F" w:rsidRDefault="00723C5F" w:rsidP="00137D09">
      <w:pPr>
        <w:pStyle w:val="Corpotesto"/>
      </w:pPr>
    </w:p>
    <w:p w14:paraId="7D1D4840" w14:textId="77777777" w:rsidR="00B33307" w:rsidRDefault="00B33307" w:rsidP="00B33307">
      <w:pPr>
        <w:pStyle w:val="Titolo2"/>
        <w:rPr>
          <w:i w:val="0"/>
          <w:sz w:val="40"/>
          <w:szCs w:val="40"/>
        </w:rPr>
      </w:pPr>
      <w:bookmarkStart w:id="165" w:name="_Toc62159589"/>
      <w:r>
        <w:rPr>
          <w:i w:val="0"/>
          <w:sz w:val="40"/>
          <w:szCs w:val="40"/>
        </w:rPr>
        <w:t>L’amicizia</w:t>
      </w:r>
      <w:bookmarkEnd w:id="165"/>
    </w:p>
    <w:p w14:paraId="6769B57C" w14:textId="77777777" w:rsidR="003D2E2B" w:rsidRPr="003D2E2B" w:rsidRDefault="003D2E2B" w:rsidP="003D2E2B"/>
    <w:p w14:paraId="5D644829" w14:textId="77777777" w:rsidR="0061249A" w:rsidRDefault="0061249A" w:rsidP="00B33307">
      <w:pPr>
        <w:pStyle w:val="Corpodeltesto2"/>
      </w:pPr>
      <w:r w:rsidRPr="0061249A">
        <w:rPr>
          <w:position w:val="6"/>
          <w:vertAlign w:val="superscript"/>
        </w:rPr>
        <w:t>19</w:t>
      </w:r>
      <w:r w:rsidRPr="0061249A">
        <w:t>Chi punge un occhio lo fa lacrimare,</w:t>
      </w:r>
      <w:r w:rsidR="003D2E2B">
        <w:t xml:space="preserve"> </w:t>
      </w:r>
      <w:r w:rsidRPr="0061249A">
        <w:t>chi punge un cuore ne scopre il sentimento.</w:t>
      </w:r>
    </w:p>
    <w:p w14:paraId="6B313F3C" w14:textId="77777777" w:rsidR="003D2E2B" w:rsidRDefault="00B535E5" w:rsidP="00723C5F">
      <w:pPr>
        <w:pStyle w:val="Corpotesto"/>
      </w:pPr>
      <w:r>
        <w:t xml:space="preserve">Nell’amicizia non tutto è permesso. Sempre l’amicizia va custodita con grande sapienza e saggezza. La stoltezza rompe ogni amicizia vera. </w:t>
      </w:r>
    </w:p>
    <w:p w14:paraId="5B53C1AE" w14:textId="77777777" w:rsidR="00B535E5" w:rsidRDefault="00B535E5" w:rsidP="00B535E5">
      <w:pPr>
        <w:pStyle w:val="Corpotesto"/>
      </w:pPr>
      <w:r>
        <w:t xml:space="preserve">L’amicizia va anche messa alla prova. Ognuno deve sapere a quale cuore lui ha accordato la sua amicizia. Se è un cuore stabile oppure vacillante. </w:t>
      </w:r>
    </w:p>
    <w:p w14:paraId="373A04CE" w14:textId="77777777" w:rsidR="00B535E5" w:rsidRDefault="00B535E5" w:rsidP="00B535E5">
      <w:pPr>
        <w:pStyle w:val="Corpotesto"/>
      </w:pPr>
      <w:r>
        <w:t>Una piccola prova è sufficiente, per scoprire i sentimenti di esso. A volte una sola parola basta. Spesso ne occorrono due. Ma subito esso si rivela.</w:t>
      </w:r>
    </w:p>
    <w:p w14:paraId="47D72F72" w14:textId="77777777" w:rsidR="00B535E5" w:rsidRDefault="00B535E5" w:rsidP="00723C5F">
      <w:pPr>
        <w:pStyle w:val="Corpotesto"/>
      </w:pPr>
      <w:r>
        <w:t>Chi punge un occhio lo fa lacrimare. Ogni azione produce un frutto. Chi punge un cuore ne scopre il sentimento. I cuori vanno sempre provati.</w:t>
      </w:r>
    </w:p>
    <w:p w14:paraId="254415BD" w14:textId="77777777" w:rsidR="00B535E5" w:rsidRDefault="00BF2F86" w:rsidP="00723C5F">
      <w:pPr>
        <w:pStyle w:val="Corpotesto"/>
      </w:pPr>
      <w:r>
        <w:t>È la prova che rivela quanto tenace, forte, resistente, debole, incerta, effimera è l’amicizia di un cuore. Anche il Signore prova sempre i cuori.</w:t>
      </w:r>
    </w:p>
    <w:p w14:paraId="4002A7A9" w14:textId="77777777" w:rsidR="00BF2F86" w:rsidRDefault="00BF2F86" w:rsidP="00723C5F">
      <w:pPr>
        <w:pStyle w:val="Corpotesto"/>
      </w:pPr>
      <w:r>
        <w:t>Modello di vera fedeltà nell’amicizia con il suo Dio è Abramo. La sua è stata una prova unica, ma ben superata. Lui amava il suo Dio.</w:t>
      </w:r>
    </w:p>
    <w:p w14:paraId="40E6DA7B" w14:textId="77777777" w:rsidR="007512D1" w:rsidRPr="004959C9" w:rsidRDefault="007512D1" w:rsidP="004959C9">
      <w:pPr>
        <w:pStyle w:val="Corpotesto"/>
        <w:rPr>
          <w:i/>
          <w:iCs/>
          <w:sz w:val="20"/>
        </w:rPr>
      </w:pPr>
      <w:r w:rsidRPr="004959C9">
        <w:rPr>
          <w:i/>
          <w:iCs/>
          <w:sz w:val="20"/>
        </w:rPr>
        <w:t>Dopo queste cose, Dio mise alla prova Abramo e gli disse: «Abramo!». Rispose: «Eccomi!». Riprese: «Prendi tuo figlio, il tuo unigenito che ami, Isacco, va’ nel territorio di Mòria e offrilo in olocausto su di un monte che io ti indicherò».</w:t>
      </w:r>
    </w:p>
    <w:p w14:paraId="73588396" w14:textId="77777777" w:rsidR="007512D1" w:rsidRPr="004959C9" w:rsidRDefault="007512D1" w:rsidP="004959C9">
      <w:pPr>
        <w:pStyle w:val="Corpotesto"/>
        <w:rPr>
          <w:i/>
          <w:iCs/>
          <w:sz w:val="20"/>
        </w:rPr>
      </w:pPr>
      <w:r w:rsidRPr="004959C9">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5BD08B4" w14:textId="77777777" w:rsidR="007512D1" w:rsidRPr="004959C9" w:rsidRDefault="007512D1" w:rsidP="004959C9">
      <w:pPr>
        <w:pStyle w:val="Corpotesto"/>
        <w:rPr>
          <w:i/>
          <w:iCs/>
          <w:sz w:val="20"/>
        </w:rPr>
      </w:pPr>
      <w:r w:rsidRPr="004959C9">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003BAEE" w14:textId="77777777" w:rsidR="007512D1" w:rsidRPr="004959C9" w:rsidRDefault="007512D1" w:rsidP="004959C9">
      <w:pPr>
        <w:pStyle w:val="Corpotesto"/>
        <w:rPr>
          <w:i/>
          <w:iCs/>
          <w:sz w:val="20"/>
        </w:rPr>
      </w:pPr>
      <w:r w:rsidRPr="004959C9">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A2718A0" w14:textId="77777777" w:rsidR="007512D1" w:rsidRPr="004959C9" w:rsidRDefault="007512D1" w:rsidP="004959C9">
      <w:pPr>
        <w:pStyle w:val="Corpotesto"/>
        <w:rPr>
          <w:i/>
          <w:iCs/>
          <w:sz w:val="20"/>
        </w:rPr>
      </w:pPr>
      <w:r w:rsidRPr="004959C9">
        <w:rPr>
          <w:i/>
          <w:iCs/>
          <w:sz w:val="20"/>
        </w:rPr>
        <w:t xml:space="preserve">Abramo tornò dai suoi servi; insieme si misero in cammino verso Bersabea e Abramo abitò a Bersabea (Gen 22,1-19). </w:t>
      </w:r>
    </w:p>
    <w:p w14:paraId="18E875A3" w14:textId="77777777" w:rsidR="00BF2F86" w:rsidRDefault="004959C9" w:rsidP="00723C5F">
      <w:pPr>
        <w:pStyle w:val="Corpotesto"/>
      </w:pPr>
      <w:r>
        <w:t xml:space="preserve">L’ora della prova viene per tutti. Sempre il nostro cuore è provato dal Signore. Beato si conserva sempre nella più alta fedeltà al suo Dio. </w:t>
      </w:r>
    </w:p>
    <w:p w14:paraId="28F5BAF1" w14:textId="77777777" w:rsidR="0061249A" w:rsidRDefault="0061249A" w:rsidP="00B33307">
      <w:pPr>
        <w:pStyle w:val="Corpodeltesto2"/>
      </w:pPr>
      <w:r w:rsidRPr="0061249A">
        <w:rPr>
          <w:position w:val="6"/>
          <w:vertAlign w:val="superscript"/>
        </w:rPr>
        <w:t>20</w:t>
      </w:r>
      <w:r w:rsidRPr="0061249A">
        <w:t>Chi scaglia un sasso contro gli uccelli li mette in fuga,</w:t>
      </w:r>
      <w:r w:rsidR="003D2E2B">
        <w:t xml:space="preserve"> </w:t>
      </w:r>
      <w:r w:rsidRPr="0061249A">
        <w:t>chi offende un amico rompe l’amicizia.</w:t>
      </w:r>
    </w:p>
    <w:p w14:paraId="76118963" w14:textId="77777777" w:rsidR="003D2E2B" w:rsidRDefault="004959C9" w:rsidP="004959C9">
      <w:pPr>
        <w:pStyle w:val="Corpotesto"/>
      </w:pPr>
      <w:r>
        <w:t>Chi scaglia un sasso contro gli uccelli li mette in fuga. Ogni azione produce un suo frutto. Nessuna azione è neutra. Ogni azione va ben ponderata.</w:t>
      </w:r>
    </w:p>
    <w:p w14:paraId="19D09301" w14:textId="77777777" w:rsidR="004959C9" w:rsidRDefault="004959C9" w:rsidP="004959C9">
      <w:pPr>
        <w:pStyle w:val="Corpotesto"/>
      </w:pPr>
      <w:r>
        <w:t>Chi offende un amico rompe l’amicizia. Si deve prestare molta attenzione a non offendere. Quando l’amicizia si rompe, si ricompone in seguito?</w:t>
      </w:r>
    </w:p>
    <w:p w14:paraId="71A44089" w14:textId="77777777" w:rsidR="004959C9" w:rsidRDefault="004959C9" w:rsidP="004959C9">
      <w:pPr>
        <w:pStyle w:val="Corpotesto"/>
      </w:pPr>
      <w:r>
        <w:t xml:space="preserve">Sappiamo cosa produce un’azione. L’offesa rompe l’amicizia. Sappiamo </w:t>
      </w:r>
      <w:r w:rsidR="00611608">
        <w:t xml:space="preserve">se </w:t>
      </w:r>
      <w:r>
        <w:t>la scusa, o il chiedere perdono la ricomporrà? Non lo sappiamo.</w:t>
      </w:r>
    </w:p>
    <w:p w14:paraId="454CCA4B" w14:textId="77777777" w:rsidR="00611608" w:rsidRDefault="00611608" w:rsidP="004959C9">
      <w:pPr>
        <w:pStyle w:val="Corpotesto"/>
      </w:pPr>
      <w:r>
        <w:t>Il saggio pone ogni attenzione nel dare vita alle sue azioni. Lo stolto invece agisce senza riflettere. Non pensa alle conseguenze delle sue opere.</w:t>
      </w:r>
    </w:p>
    <w:p w14:paraId="2DF98945" w14:textId="77777777" w:rsidR="0061249A" w:rsidRDefault="0061249A" w:rsidP="00B33307">
      <w:pPr>
        <w:pStyle w:val="Corpodeltesto2"/>
      </w:pPr>
      <w:r w:rsidRPr="0061249A">
        <w:rPr>
          <w:position w:val="6"/>
          <w:vertAlign w:val="superscript"/>
        </w:rPr>
        <w:t>21</w:t>
      </w:r>
      <w:r w:rsidRPr="0061249A">
        <w:t>Se hai sguainato la spada contro un amico,</w:t>
      </w:r>
      <w:r w:rsidR="003D2E2B">
        <w:t xml:space="preserve"> </w:t>
      </w:r>
      <w:r w:rsidRPr="0061249A">
        <w:t>non disperare: può esserci un ritorno.</w:t>
      </w:r>
    </w:p>
    <w:p w14:paraId="5913F6BA" w14:textId="77777777" w:rsidR="003D2E2B" w:rsidRDefault="00611608" w:rsidP="00611608">
      <w:pPr>
        <w:pStyle w:val="Corpotesto"/>
      </w:pPr>
      <w:r>
        <w:t>Hai sguainato la spada contro un amico? Non disperare. Può esserci ritorno. Può esserci, ma ci sarà ritorno? Questo lo ignoriamo.</w:t>
      </w:r>
    </w:p>
    <w:p w14:paraId="6DED3587" w14:textId="77777777" w:rsidR="00611608" w:rsidRDefault="00611608" w:rsidP="00611608">
      <w:pPr>
        <w:pStyle w:val="Corpotesto"/>
      </w:pPr>
      <w:r>
        <w:t>È saggezza non sguainare la spada contro l’amico. È saggezza cercare di ricomporre l’amicizia. La volontà di ricomporre non è però garantita.</w:t>
      </w:r>
    </w:p>
    <w:p w14:paraId="402B74D4" w14:textId="77777777" w:rsidR="00967F7E" w:rsidRDefault="00967F7E" w:rsidP="00611608">
      <w:pPr>
        <w:pStyle w:val="Corpotesto"/>
      </w:pPr>
      <w:r>
        <w:t xml:space="preserve">Siamo però invitati a ricomporre sempre l’amicizia. A volte una scusa sincera è sufficiente. Spesso però essa non basta ed allora è la fine. </w:t>
      </w:r>
    </w:p>
    <w:p w14:paraId="5E2DBB5C" w14:textId="77777777" w:rsidR="0061249A" w:rsidRDefault="0061249A" w:rsidP="00B33307">
      <w:pPr>
        <w:pStyle w:val="Corpodeltesto2"/>
      </w:pPr>
      <w:r w:rsidRPr="0061249A">
        <w:rPr>
          <w:position w:val="6"/>
          <w:vertAlign w:val="superscript"/>
        </w:rPr>
        <w:t>22</w:t>
      </w:r>
      <w:r w:rsidRPr="0061249A">
        <w:t>Se hai aperto la bocca contro un amico,</w:t>
      </w:r>
      <w:r w:rsidR="003D2E2B">
        <w:t xml:space="preserve"> </w:t>
      </w:r>
      <w:r w:rsidRPr="0061249A">
        <w:t>non temere: può esserci riconciliazione,</w:t>
      </w:r>
      <w:r w:rsidR="003D2E2B">
        <w:t xml:space="preserve"> </w:t>
      </w:r>
      <w:r w:rsidRPr="0061249A">
        <w:t>tranne il caso d’insulto, di arroganza,</w:t>
      </w:r>
      <w:r w:rsidR="003D2E2B">
        <w:t xml:space="preserve"> </w:t>
      </w:r>
      <w:r w:rsidRPr="0061249A">
        <w:t>di segreti svelati e di un colpo a tradimento;</w:t>
      </w:r>
      <w:r w:rsidR="003D2E2B">
        <w:t xml:space="preserve"> </w:t>
      </w:r>
      <w:r w:rsidRPr="0061249A">
        <w:t>in questi casi ogni amico scompare.</w:t>
      </w:r>
    </w:p>
    <w:p w14:paraId="1B79AA2A" w14:textId="77777777" w:rsidR="003D2E2B" w:rsidRDefault="00967F7E" w:rsidP="00967F7E">
      <w:pPr>
        <w:pStyle w:val="Corpotesto"/>
      </w:pPr>
      <w:r>
        <w:t>Hai aperto bocca contro un amico? Non temere. Anche in questo caso può esserci  riconciliazione. Si chiede scusa e si ricomincia.</w:t>
      </w:r>
    </w:p>
    <w:p w14:paraId="2581DCC2" w14:textId="77777777" w:rsidR="00967F7E" w:rsidRDefault="00967F7E" w:rsidP="00967F7E">
      <w:pPr>
        <w:pStyle w:val="Corpotesto"/>
      </w:pPr>
      <w:r>
        <w:t>Bisogna però sempre porre ogni attenzione ad evitare ogni insulto, ogni arroganza, a non svelare segreti, a non compiere nessun colpo di tradimento.</w:t>
      </w:r>
    </w:p>
    <w:p w14:paraId="01FECD9B" w14:textId="77777777" w:rsidR="00967F7E" w:rsidRDefault="00967F7E" w:rsidP="00967F7E">
      <w:pPr>
        <w:pStyle w:val="Corpotesto"/>
      </w:pPr>
      <w:r>
        <w:t xml:space="preserve">Sono questi azioni pesanti. In questi casi ogni amico scompare. L’offesa arrecata è molto grave. </w:t>
      </w:r>
      <w:r w:rsidR="002C4AAF">
        <w:t>Nessun’amicizia potrà resistere.</w:t>
      </w:r>
    </w:p>
    <w:p w14:paraId="27225F98" w14:textId="77777777" w:rsidR="002C4AAF" w:rsidRDefault="002C4AAF" w:rsidP="00967F7E">
      <w:pPr>
        <w:pStyle w:val="Corpotesto"/>
      </w:pPr>
      <w:r>
        <w:t>Siamo tutti avvisati. Vi sono cose leggere e cose pesanti, azioni lievi e azioni gravi. Con le offese leggere l’amicizia può anche essere ricomposta.</w:t>
      </w:r>
    </w:p>
    <w:p w14:paraId="6CBA0B1B" w14:textId="77777777" w:rsidR="002C4AAF" w:rsidRDefault="002C4AAF" w:rsidP="00967F7E">
      <w:pPr>
        <w:pStyle w:val="Corpotesto"/>
      </w:pPr>
      <w:r>
        <w:t>Con le azioni o le cose pesanti essa si distrugge, scompare. Chi vuole conservare i propri amici deve agire con essi con molta saggezza.</w:t>
      </w:r>
    </w:p>
    <w:p w14:paraId="38490731" w14:textId="77777777" w:rsidR="002C4AAF" w:rsidRDefault="002C4AAF" w:rsidP="00967F7E">
      <w:pPr>
        <w:pStyle w:val="Corpotesto"/>
      </w:pPr>
      <w:r>
        <w:t xml:space="preserve">È obbligato a misurare le parole, le azioni, i gesti. Deve sempre mostrarsi umile, fedele, sincero, devoto, capace di ogni rispetto. </w:t>
      </w:r>
    </w:p>
    <w:p w14:paraId="64A5AA5B" w14:textId="77777777" w:rsidR="002C4AAF" w:rsidRDefault="002C4AAF" w:rsidP="00967F7E">
      <w:pPr>
        <w:pStyle w:val="Corpotesto"/>
      </w:pPr>
      <w:r>
        <w:t>Come va coltivata la sapienza, così va coltivata l’amicizia. Non si può pensare di distruggere e poi di ricostruire. Questa è stoltezza.</w:t>
      </w:r>
    </w:p>
    <w:p w14:paraId="428550CE" w14:textId="77777777" w:rsidR="002C4AAF" w:rsidRDefault="002C4AAF" w:rsidP="00967F7E">
      <w:pPr>
        <w:pStyle w:val="Corpotesto"/>
      </w:pPr>
      <w:r>
        <w:t>Un albero, se viene tagliato dal tronco, avrà la possibilità di rigettare con i suoi polloni. Se viene sradicato, secca e mai più riprenderà vita.</w:t>
      </w:r>
    </w:p>
    <w:p w14:paraId="0F79D052" w14:textId="77777777" w:rsidR="002C4AAF" w:rsidRDefault="00086611" w:rsidP="00967F7E">
      <w:pPr>
        <w:pStyle w:val="Corpotesto"/>
      </w:pPr>
      <w:r>
        <w:t xml:space="preserve">Urge porre attenzione a che l’amicizia non venga sradicata. In questo caso sarà impossibile poterla risuscitare. Certe ferite non si rimarginano nel cuore. </w:t>
      </w:r>
    </w:p>
    <w:p w14:paraId="4F399954" w14:textId="77777777" w:rsidR="0061249A" w:rsidRDefault="0061249A" w:rsidP="00B33307">
      <w:pPr>
        <w:pStyle w:val="Corpodeltesto2"/>
      </w:pPr>
      <w:r w:rsidRPr="0061249A">
        <w:rPr>
          <w:position w:val="6"/>
          <w:vertAlign w:val="superscript"/>
        </w:rPr>
        <w:t>23</w:t>
      </w:r>
      <w:r w:rsidRPr="0061249A">
        <w:t>Conquìstati la fiducia del prossimo nella sua povertà,</w:t>
      </w:r>
      <w:r w:rsidR="003D2E2B">
        <w:t xml:space="preserve"> </w:t>
      </w:r>
      <w:r w:rsidRPr="0061249A">
        <w:t>per godere con lui nella sua prosperità.</w:t>
      </w:r>
      <w:r w:rsidR="003D2E2B">
        <w:t xml:space="preserve"> </w:t>
      </w:r>
      <w:r w:rsidRPr="0061249A">
        <w:t>Nel tempo della tribolazione restagli vicino,</w:t>
      </w:r>
      <w:r w:rsidR="003D2E2B">
        <w:t xml:space="preserve"> </w:t>
      </w:r>
      <w:r w:rsidRPr="0061249A">
        <w:t xml:space="preserve">per avere </w:t>
      </w:r>
      <w:r w:rsidR="003D2E2B">
        <w:t xml:space="preserve"> </w:t>
      </w:r>
      <w:r w:rsidRPr="0061249A">
        <w:t>parte alla sua eredità.</w:t>
      </w:r>
      <w:r w:rsidR="003D2E2B">
        <w:t xml:space="preserve"> </w:t>
      </w:r>
      <w:r w:rsidRPr="0061249A">
        <w:rPr>
          <w:i/>
        </w:rPr>
        <w:t>L’apparenza infatti non è sempre da disprezzare</w:t>
      </w:r>
      <w:r w:rsidR="003D2E2B">
        <w:rPr>
          <w:i/>
        </w:rPr>
        <w:t xml:space="preserve"> </w:t>
      </w:r>
      <w:r w:rsidRPr="0061249A">
        <w:rPr>
          <w:i/>
        </w:rPr>
        <w:t>né deve meravigliare che un ricco non abbia senno</w:t>
      </w:r>
      <w:r w:rsidRPr="0061249A">
        <w:t>.</w:t>
      </w:r>
    </w:p>
    <w:p w14:paraId="6FBC068D" w14:textId="77777777" w:rsidR="003D2E2B" w:rsidRDefault="00086611" w:rsidP="00086611">
      <w:pPr>
        <w:pStyle w:val="Corpotesto"/>
      </w:pPr>
      <w:r>
        <w:t>Ora viene indicata la via per costruire amicizie solide, ben radicate e ben fondate. Sono regole che tutti possono osservare. I frutti sono ottimi.</w:t>
      </w:r>
    </w:p>
    <w:p w14:paraId="1B5443AA" w14:textId="77777777" w:rsidR="00086611" w:rsidRDefault="00086611" w:rsidP="00086611">
      <w:pPr>
        <w:pStyle w:val="Corpotesto"/>
      </w:pPr>
      <w:r>
        <w:t>Conquìstati la fiducia del prossimo nella sua povertà, per godere con lui nella sua prosperità. L’amicizia va coltivata con una persona quando essa è povera.</w:t>
      </w:r>
    </w:p>
    <w:p w14:paraId="0AB48EBA" w14:textId="77777777" w:rsidR="00086611" w:rsidRDefault="00086611" w:rsidP="00086611">
      <w:pPr>
        <w:pStyle w:val="Corpotesto"/>
      </w:pPr>
      <w:r>
        <w:t>Quest’amicizia attesta che non è coltivata per interesse, ma solo per amore. è un’amicizia che resisterà anche nel momento della prosperità.</w:t>
      </w:r>
    </w:p>
    <w:p w14:paraId="4BD4315D" w14:textId="77777777" w:rsidR="00086611" w:rsidRDefault="00600105" w:rsidP="00086611">
      <w:pPr>
        <w:pStyle w:val="Corpotesto"/>
      </w:pPr>
      <w:r>
        <w:t>Quando un uomo è nella tribolazione è allora che bisogna restargli vicino. È in questi momenti che si costruisce la vera amicizia.</w:t>
      </w:r>
    </w:p>
    <w:p w14:paraId="267694AE" w14:textId="77777777" w:rsidR="00600105" w:rsidRDefault="00600105" w:rsidP="00086611">
      <w:pPr>
        <w:pStyle w:val="Corpotesto"/>
      </w:pPr>
      <w:r>
        <w:t>I frutti verranno dopo, quando siamo chiamati ad avere parte alla sua eredità, che è anche il bene di cui gode in vita e non soltanto i beni da lui a noi lasciati.</w:t>
      </w:r>
    </w:p>
    <w:p w14:paraId="2E328D29" w14:textId="77777777" w:rsidR="00600105" w:rsidRDefault="00600105" w:rsidP="00086611">
      <w:pPr>
        <w:pStyle w:val="Corpotesto"/>
      </w:pPr>
      <w:r>
        <w:t>La verità che ci viene insegnata merita di essere accolta nel cuore. L’amico va coltivato quando è povero, tribolato, afflitto, nella miseria.</w:t>
      </w:r>
    </w:p>
    <w:p w14:paraId="645E2F57" w14:textId="77777777" w:rsidR="00600105" w:rsidRDefault="00600105" w:rsidP="00086611">
      <w:pPr>
        <w:pStyle w:val="Corpotesto"/>
      </w:pPr>
      <w:r>
        <w:t xml:space="preserve">L’amicizia produrrà poi i suoi frutti di bene anche quando lui sarà nell’abbondanza. È questa un’amicizia ben consolidata. Non si rompe. </w:t>
      </w:r>
    </w:p>
    <w:p w14:paraId="0C4B0775" w14:textId="77777777" w:rsidR="00DF3BE3" w:rsidRDefault="00DF3BE3" w:rsidP="00DF3BE3">
      <w:pPr>
        <w:pStyle w:val="Corpotesto"/>
      </w:pPr>
      <w:r>
        <w:t xml:space="preserve">Ma cosa significa: </w:t>
      </w:r>
      <w:r w:rsidRPr="00DF3BE3">
        <w:rPr>
          <w:i/>
        </w:rPr>
        <w:t>“L’apparenza infatti non è sempre da disprezzare né deve meravigliare che un ricco non abbia senno”?</w:t>
      </w:r>
    </w:p>
    <w:p w14:paraId="3569C7BB" w14:textId="77777777" w:rsidR="00DF3BE3" w:rsidRDefault="00DF3BE3" w:rsidP="00DF3BE3">
      <w:pPr>
        <w:pStyle w:val="Corpotesto"/>
      </w:pPr>
      <w:r>
        <w:t>Significa che spesso ciò che appare non è solo finzione, maschera, ipocrisia, inganno. Esiste un’apparenza che è pura verità. Essa non va disprezzata.</w:t>
      </w:r>
    </w:p>
    <w:p w14:paraId="36201B90" w14:textId="77777777" w:rsidR="00DF3BE3" w:rsidRDefault="00DF3BE3" w:rsidP="00DF3BE3">
      <w:pPr>
        <w:pStyle w:val="Corpotesto"/>
      </w:pPr>
      <w:r>
        <w:t>Il saggio</w:t>
      </w:r>
      <w:r w:rsidR="000462EE">
        <w:t xml:space="preserve"> sa che ogni apparenza non va disprezzata, ma sempre verificata nella sua verità e agisce di conseguenza. Vede ciò che appare e lo apprezza anche.</w:t>
      </w:r>
    </w:p>
    <w:p w14:paraId="08CE39DC" w14:textId="77777777" w:rsidR="00DF3BE3" w:rsidRDefault="00DF3BE3" w:rsidP="00DF3BE3">
      <w:pPr>
        <w:pStyle w:val="Corpotesto"/>
      </w:pPr>
      <w:r>
        <w:t>Lo stolto</w:t>
      </w:r>
      <w:r w:rsidR="000462EE">
        <w:t xml:space="preserve"> invece, mancando di ogni regola di sano e saggio discernimento, sempre si lascia ingannare dalle apparenze. Lui è stolto per natura.</w:t>
      </w:r>
    </w:p>
    <w:p w14:paraId="6A8E5887" w14:textId="77777777" w:rsidR="000462EE" w:rsidRDefault="000462EE" w:rsidP="00DF3BE3">
      <w:pPr>
        <w:pStyle w:val="Corpotesto"/>
      </w:pPr>
      <w:r>
        <w:t>Il Libro della Sapienza non dice forse che sono stolti per natura tutti coloro che da ciò che appare nella creazione non giungono alla bellezza del loro Autore?</w:t>
      </w:r>
    </w:p>
    <w:p w14:paraId="71E7284E" w14:textId="77777777" w:rsidR="000462EE" w:rsidRPr="000462EE" w:rsidRDefault="000462EE" w:rsidP="000462EE">
      <w:pPr>
        <w:pStyle w:val="Corpotesto"/>
        <w:rPr>
          <w:i/>
          <w:iCs/>
          <w:sz w:val="20"/>
        </w:rPr>
      </w:pPr>
      <w:r w:rsidRPr="000462EE">
        <w:rPr>
          <w:i/>
          <w:iCs/>
          <w:sz w:val="20"/>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w:t>
      </w:r>
    </w:p>
    <w:p w14:paraId="4C021C71" w14:textId="77777777" w:rsidR="000462EE" w:rsidRPr="000462EE" w:rsidRDefault="000462EE" w:rsidP="000462EE">
      <w:pPr>
        <w:pStyle w:val="Corpotesto"/>
        <w:rPr>
          <w:i/>
          <w:iCs/>
          <w:sz w:val="20"/>
        </w:rPr>
      </w:pPr>
      <w:r w:rsidRPr="000462EE">
        <w:rPr>
          <w:i/>
          <w:iCs/>
          <w:sz w:val="20"/>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0809E84E" w14:textId="77777777" w:rsidR="000462EE" w:rsidRPr="000462EE" w:rsidRDefault="000462EE" w:rsidP="000462EE">
      <w:pPr>
        <w:pStyle w:val="Corpotesto"/>
        <w:rPr>
          <w:i/>
          <w:iCs/>
          <w:sz w:val="20"/>
        </w:rPr>
      </w:pPr>
      <w:r w:rsidRPr="000462EE">
        <w:rPr>
          <w:i/>
          <w:iCs/>
          <w:sz w:val="20"/>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F21B639" w14:textId="77777777" w:rsidR="00DF3BE3" w:rsidRDefault="00DF3BE3" w:rsidP="00DF3BE3">
      <w:pPr>
        <w:pStyle w:val="Corpotesto"/>
      </w:pPr>
      <w:r>
        <w:t>Altra verità da mettere nel cuore è questa: ricca e sapienza non coincidono. Uno può essere anche ricco e privo di senno. Questo non deve meravigliare.</w:t>
      </w:r>
    </w:p>
    <w:p w14:paraId="4B58AA42" w14:textId="77777777" w:rsidR="00DF3BE3" w:rsidRDefault="000462EE" w:rsidP="00DF3BE3">
      <w:pPr>
        <w:pStyle w:val="Corpotesto"/>
      </w:pPr>
      <w:r>
        <w:t xml:space="preserve">L’apparenza mai va disprezzata, mai trascurata. </w:t>
      </w:r>
      <w:r w:rsidR="00BF730E">
        <w:t>Da ciò che appare, che si manifesta si devono cogliere le più alte e profonde verità.</w:t>
      </w:r>
    </w:p>
    <w:p w14:paraId="23888211" w14:textId="77777777" w:rsidR="0061249A" w:rsidRDefault="0061249A" w:rsidP="00B33307">
      <w:pPr>
        <w:pStyle w:val="Corpodeltesto2"/>
      </w:pPr>
      <w:r w:rsidRPr="0061249A">
        <w:rPr>
          <w:position w:val="6"/>
          <w:vertAlign w:val="superscript"/>
        </w:rPr>
        <w:t>24</w:t>
      </w:r>
      <w:r w:rsidRPr="0061249A">
        <w:t>Prima del fuoco c’è vapore e fumo di fornace,</w:t>
      </w:r>
      <w:r w:rsidR="003D2E2B">
        <w:t xml:space="preserve"> </w:t>
      </w:r>
      <w:r w:rsidRPr="0061249A">
        <w:t>così prima del sangue ci sono le ingiurie.</w:t>
      </w:r>
    </w:p>
    <w:p w14:paraId="46F282B8" w14:textId="77777777" w:rsidR="00BF730E" w:rsidRDefault="00BF730E" w:rsidP="00BF730E">
      <w:pPr>
        <w:pStyle w:val="Corpotesto"/>
      </w:pPr>
      <w:r>
        <w:t>Vi sono azioni che producono altre azioni. Se si pongono nella storie le prime, necessariamente verranno le altre che sono i loro frutti.</w:t>
      </w:r>
    </w:p>
    <w:p w14:paraId="608D9DB1" w14:textId="77777777" w:rsidR="00BF730E" w:rsidRDefault="00BF730E" w:rsidP="00BF730E">
      <w:pPr>
        <w:pStyle w:val="Corpotesto"/>
      </w:pPr>
      <w:r>
        <w:t>Prima del fuoco c’è vapore e fumo di fornace. Così prima del sangue ci sono le ingiurie. Se si inizia con le ingiurie il rischio è che si finisca nel sangue.</w:t>
      </w:r>
    </w:p>
    <w:p w14:paraId="33E768C4" w14:textId="77777777" w:rsidR="00BF730E" w:rsidRDefault="00BF730E" w:rsidP="00BF730E">
      <w:pPr>
        <w:pStyle w:val="Corpotesto"/>
      </w:pPr>
      <w:r>
        <w:t>Quando si accende il fuoco, prima c’è sempre fumo e vapore denso, poi viene il fuoco. Così quando si accende una lite, poi verrà il sangue, l’uccisione.</w:t>
      </w:r>
    </w:p>
    <w:p w14:paraId="4FAAFC65" w14:textId="77777777" w:rsidR="00CC2C59" w:rsidRDefault="00BF730E" w:rsidP="00BF730E">
      <w:pPr>
        <w:pStyle w:val="Corpotesto"/>
      </w:pPr>
      <w:r>
        <w:t xml:space="preserve">Chi non vuole il sangue, deve essere sempre saggio ed evitare ogni lite. Si sa come la lite inizia, non si sa come essa finirà. </w:t>
      </w:r>
      <w:r w:rsidR="00CC2C59">
        <w:t>Spesso finisce nel sangue.</w:t>
      </w:r>
    </w:p>
    <w:p w14:paraId="6DA19CAF" w14:textId="77777777" w:rsidR="003D2E2B" w:rsidRDefault="00CC2C59" w:rsidP="00BF730E">
      <w:pPr>
        <w:pStyle w:val="Corpotesto"/>
      </w:pPr>
      <w:r>
        <w:t xml:space="preserve">Il saggio sa pesare, ponderare ogni sua azione. Sa che da una cosa leggera spesso ne nasce una pensate. Omette la leggera per omettere quella pesante. </w:t>
      </w:r>
    </w:p>
    <w:p w14:paraId="6C04D849" w14:textId="77777777" w:rsidR="0061249A" w:rsidRDefault="0061249A" w:rsidP="00B33307">
      <w:pPr>
        <w:pStyle w:val="Corpodeltesto2"/>
      </w:pPr>
      <w:r w:rsidRPr="0061249A">
        <w:rPr>
          <w:position w:val="6"/>
          <w:vertAlign w:val="superscript"/>
        </w:rPr>
        <w:t>25</w:t>
      </w:r>
      <w:r w:rsidRPr="0061249A">
        <w:t>Non mi vergognerò di proteggere un amico,</w:t>
      </w:r>
      <w:r w:rsidR="003D2E2B">
        <w:t xml:space="preserve"> </w:t>
      </w:r>
      <w:r w:rsidRPr="0061249A">
        <w:t>non mi nasconderò davanti a lui.</w:t>
      </w:r>
    </w:p>
    <w:p w14:paraId="10EA6C52" w14:textId="77777777" w:rsidR="003D2E2B" w:rsidRDefault="00CC2C59" w:rsidP="00CC2C59">
      <w:pPr>
        <w:pStyle w:val="Corpotesto"/>
      </w:pPr>
      <w:r>
        <w:t>L’amicizia vera è protezione, custodia dell’amico. Non mi vergognerò di proteggere un amico, non mi nasconderò davanti a lui.</w:t>
      </w:r>
    </w:p>
    <w:p w14:paraId="0C4A4CC0" w14:textId="77777777" w:rsidR="00CC2C59" w:rsidRDefault="00CC2C59" w:rsidP="00CC2C59">
      <w:pPr>
        <w:pStyle w:val="Corpotesto"/>
      </w:pPr>
      <w:r>
        <w:t>L’amico è un altro se stesso. Si difende l’amico come ognuno difende se stesso. Se uno non protegge l’amico, si vergogna di lui, non è vero amico.</w:t>
      </w:r>
    </w:p>
    <w:p w14:paraId="196F15C1" w14:textId="77777777" w:rsidR="0061249A" w:rsidRPr="0061249A" w:rsidRDefault="0061249A" w:rsidP="00B33307">
      <w:pPr>
        <w:pStyle w:val="Corpodeltesto2"/>
      </w:pPr>
      <w:r w:rsidRPr="0061249A">
        <w:rPr>
          <w:position w:val="6"/>
          <w:vertAlign w:val="superscript"/>
        </w:rPr>
        <w:t>26</w:t>
      </w:r>
      <w:r w:rsidRPr="0061249A">
        <w:t>Se mi succederà il male a causa sua,</w:t>
      </w:r>
      <w:r w:rsidR="003D2E2B">
        <w:t xml:space="preserve"> </w:t>
      </w:r>
      <w:r w:rsidRPr="0061249A">
        <w:t>chiunque lo venga a sapere si guarderà da lui.</w:t>
      </w:r>
    </w:p>
    <w:p w14:paraId="55A242D6" w14:textId="77777777" w:rsidR="0061249A" w:rsidRDefault="00CC2C59" w:rsidP="00CC2C59">
      <w:pPr>
        <w:pStyle w:val="Corpotesto"/>
      </w:pPr>
      <w:r>
        <w:t>Anche l’amico protetto deve a sua volta proteggere colui che si prende cura di lui. Alla cura si risponde con la cura e alla protezione con la protezione.</w:t>
      </w:r>
    </w:p>
    <w:p w14:paraId="4CEAEEA6" w14:textId="77777777" w:rsidR="00CC2C59" w:rsidRDefault="00CC2C59" w:rsidP="00CC2C59">
      <w:pPr>
        <w:pStyle w:val="Corpotesto"/>
      </w:pPr>
      <w:r>
        <w:t>Se però nel difendere l’amico, gli succederà il male a causa sua, chiunque lo venga a sapere si guarderà da lui. Cosa ci vuole insegnare la sapienza?</w:t>
      </w:r>
    </w:p>
    <w:p w14:paraId="6BD22726" w14:textId="77777777" w:rsidR="00CC2C59" w:rsidRDefault="003B29F4" w:rsidP="00CC2C59">
      <w:pPr>
        <w:pStyle w:val="Corpotesto"/>
      </w:pPr>
      <w:r>
        <w:t>Ognuno di noi è obbligato ad agire sempre con sapienza. Mai deve esporre la sua vita a pericoli di qualsiasi tipo. Mai deve agire con stoltezza.</w:t>
      </w:r>
    </w:p>
    <w:p w14:paraId="7834DCA1" w14:textId="77777777" w:rsidR="003B29F4" w:rsidRDefault="003B29F4" w:rsidP="00CC2C59">
      <w:pPr>
        <w:pStyle w:val="Corpotesto"/>
      </w:pPr>
      <w:r>
        <w:t>Se l’amico deve difendere l’amico a causa della sua stoltezza e ne viene un male, l’amico stolto sarà considerato stolto. Dagli stolti ci si guarda.</w:t>
      </w:r>
    </w:p>
    <w:p w14:paraId="1F010832" w14:textId="77777777" w:rsidR="003B29F4" w:rsidRDefault="003B29F4" w:rsidP="00CC2C59">
      <w:pPr>
        <w:pStyle w:val="Corpotesto"/>
      </w:pPr>
      <w:r>
        <w:t>È questa la saggezza: mai esporre un amico al male per la nostra stoltezza ed insipienza. Anche per rispetto degli amici ci si deve comportare da saggi.</w:t>
      </w:r>
    </w:p>
    <w:p w14:paraId="05A43BD0" w14:textId="77777777" w:rsidR="003B29F4" w:rsidRDefault="003B29F4" w:rsidP="00CC2C59">
      <w:pPr>
        <w:pStyle w:val="Corpotesto"/>
      </w:pPr>
      <w:r>
        <w:t>Il vero amico, anche per rispetto delle sue amicizie, mai depone la corazza della sapienza per indossare la veste della stoltezza. Non sarebbe un vero amico.</w:t>
      </w:r>
    </w:p>
    <w:p w14:paraId="08973F48" w14:textId="77777777" w:rsidR="003B29F4" w:rsidRDefault="003B29F4" w:rsidP="00CC2C59">
      <w:pPr>
        <w:pStyle w:val="Corpotesto"/>
      </w:pPr>
    </w:p>
    <w:p w14:paraId="2D6360C9" w14:textId="77777777" w:rsidR="00B33307" w:rsidRDefault="00B33307" w:rsidP="00B33307">
      <w:pPr>
        <w:pStyle w:val="Titolo2"/>
        <w:rPr>
          <w:i w:val="0"/>
          <w:sz w:val="40"/>
          <w:szCs w:val="40"/>
        </w:rPr>
      </w:pPr>
      <w:bookmarkStart w:id="166" w:name="_Toc62159590"/>
      <w:r>
        <w:rPr>
          <w:i w:val="0"/>
          <w:sz w:val="40"/>
          <w:szCs w:val="40"/>
        </w:rPr>
        <w:t>Vigilanza</w:t>
      </w:r>
      <w:bookmarkEnd w:id="166"/>
    </w:p>
    <w:p w14:paraId="5884B843" w14:textId="77777777" w:rsidR="003D2E2B" w:rsidRPr="003D2E2B" w:rsidRDefault="003D2E2B" w:rsidP="003D2E2B"/>
    <w:p w14:paraId="769DD9D9" w14:textId="77777777" w:rsidR="0061249A" w:rsidRDefault="0061249A" w:rsidP="00B33307">
      <w:pPr>
        <w:pStyle w:val="Corpodeltesto2"/>
      </w:pPr>
      <w:r w:rsidRPr="0061249A">
        <w:rPr>
          <w:position w:val="6"/>
          <w:vertAlign w:val="superscript"/>
        </w:rPr>
        <w:t>27</w:t>
      </w:r>
      <w:r w:rsidRPr="0061249A">
        <w:t>Chi porrà una guardia alla mia bocca,</w:t>
      </w:r>
      <w:r w:rsidR="003D2E2B">
        <w:t xml:space="preserve"> </w:t>
      </w:r>
      <w:r w:rsidRPr="0061249A">
        <w:t>e alle mie labbra un sigillo guardingo,</w:t>
      </w:r>
      <w:r w:rsidR="003D2E2B">
        <w:t xml:space="preserve"> </w:t>
      </w:r>
      <w:r w:rsidRPr="0061249A">
        <w:t>perché io non cada per colpa loro</w:t>
      </w:r>
      <w:r w:rsidR="003D2E2B">
        <w:t xml:space="preserve"> </w:t>
      </w:r>
      <w:r w:rsidRPr="0061249A">
        <w:t>e la mia lingua non sia la mia rovina?</w:t>
      </w:r>
    </w:p>
    <w:p w14:paraId="20BB4F2C" w14:textId="77777777" w:rsidR="00D365DC" w:rsidRDefault="00D365DC" w:rsidP="00D365DC">
      <w:pPr>
        <w:pStyle w:val="Corpotesto"/>
      </w:pPr>
      <w:r>
        <w:t>Ora il saggio chiede una grazia. Chiede che vi sia qualcuno che ponga una guardia alla sua bocca e che metta un sigillo alle sue labbra.</w:t>
      </w:r>
    </w:p>
    <w:p w14:paraId="4CD90FD8" w14:textId="77777777" w:rsidR="00D365DC" w:rsidRDefault="00D365DC" w:rsidP="00D365DC">
      <w:pPr>
        <w:pStyle w:val="Corpotesto"/>
      </w:pPr>
      <w:r>
        <w:t>Questo perché lui non cada per colpa delle labbra e la sua lingua non sia la sua rovina. Veramente labbra e lingua possono divenire la  rovina di un uomo.</w:t>
      </w:r>
    </w:p>
    <w:p w14:paraId="3E41A889" w14:textId="77777777" w:rsidR="00D365DC" w:rsidRDefault="00D365DC" w:rsidP="00D365DC">
      <w:pPr>
        <w:pStyle w:val="Corpotesto"/>
      </w:pPr>
      <w:r>
        <w:t>È un desiderio che è anche preghiera, frutto della sua saggezza. Lui sa che molti mali sono frutto della lingua. Se lui custodirà la lingua, custodirà la vita.</w:t>
      </w:r>
    </w:p>
    <w:p w14:paraId="77EB6C27" w14:textId="77777777" w:rsidR="00E91CDF" w:rsidRDefault="00226726" w:rsidP="00D365DC">
      <w:pPr>
        <w:pStyle w:val="Corpotesto"/>
      </w:pPr>
      <w:r>
        <w:t xml:space="preserve">Gli occorre però un aiuto speciale. Questo aiuto potrà venire </w:t>
      </w:r>
      <w:r w:rsidR="00E91CDF">
        <w:t>solo dal Signore, dalla sua grazia. Il saggio per rimanere saggio ha bisogno del suo Dio.</w:t>
      </w:r>
    </w:p>
    <w:p w14:paraId="1DA112F3" w14:textId="77777777" w:rsidR="00E91CDF" w:rsidRDefault="00E91CDF" w:rsidP="00D365DC">
      <w:pPr>
        <w:pStyle w:val="Corpotesto"/>
      </w:pPr>
      <w:r>
        <w:t>A Lui si deve rivolge con preghiera umile, persistente, tenace, forte e chiedere la grazia di essere sempre custodito nella sua sapienza e saggezza.</w:t>
      </w:r>
    </w:p>
    <w:p w14:paraId="4760B4A4" w14:textId="77777777" w:rsidR="00E91CDF" w:rsidRDefault="00E91CDF" w:rsidP="00D365DC">
      <w:pPr>
        <w:pStyle w:val="Corpotesto"/>
      </w:pPr>
    </w:p>
    <w:p w14:paraId="63FED28A" w14:textId="77777777" w:rsidR="00D365DC" w:rsidRDefault="00D365DC" w:rsidP="00767ADD">
      <w:pPr>
        <w:pStyle w:val="Corpotesto"/>
        <w:jc w:val="right"/>
        <w:sectPr w:rsidR="00D365DC" w:rsidSect="00190FE6">
          <w:headerReference w:type="default" r:id="rId33"/>
          <w:type w:val="oddPage"/>
          <w:pgSz w:w="11906" w:h="16838"/>
          <w:pgMar w:top="1701" w:right="1701" w:bottom="1701" w:left="1701" w:header="567" w:footer="567" w:gutter="0"/>
          <w:cols w:space="708"/>
          <w:titlePg/>
          <w:docGrid w:linePitch="360"/>
        </w:sectPr>
      </w:pPr>
    </w:p>
    <w:p w14:paraId="41DFE59A"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7" w:name="_Toc62159591"/>
      <w:r w:rsidRPr="00A30629">
        <w:rPr>
          <w:rFonts w:ascii="Arial" w:hAnsi="Arial" w:cs="Arial"/>
          <w:color w:val="000000"/>
          <w:sz w:val="40"/>
          <w:szCs w:val="40"/>
        </w:rPr>
        <w:t xml:space="preserve">CAPITOLO </w:t>
      </w:r>
      <w:r>
        <w:rPr>
          <w:rFonts w:ascii="Arial" w:hAnsi="Arial" w:cs="Arial"/>
          <w:color w:val="000000"/>
          <w:sz w:val="40"/>
          <w:szCs w:val="40"/>
        </w:rPr>
        <w:t>XXIII</w:t>
      </w:r>
      <w:bookmarkEnd w:id="167"/>
    </w:p>
    <w:p w14:paraId="45782D3F" w14:textId="77777777" w:rsidR="00767ADD" w:rsidRDefault="00767ADD" w:rsidP="00767ADD"/>
    <w:p w14:paraId="2E6C9DBC" w14:textId="77777777" w:rsidR="00767ADD" w:rsidRDefault="00767ADD" w:rsidP="00767ADD"/>
    <w:p w14:paraId="17EBF297" w14:textId="77777777" w:rsidR="00767ADD" w:rsidRDefault="00767ADD" w:rsidP="00767ADD">
      <w:pPr>
        <w:pStyle w:val="Titolo4"/>
        <w:rPr>
          <w:rFonts w:ascii="Arial" w:hAnsi="Arial" w:cs="Arial"/>
        </w:rPr>
      </w:pPr>
      <w:bookmarkStart w:id="168" w:name="_Toc62159592"/>
      <w:r w:rsidRPr="00A30629">
        <w:rPr>
          <w:rFonts w:ascii="Arial" w:hAnsi="Arial" w:cs="Arial"/>
        </w:rPr>
        <w:t>LETTURA DEL TESTO</w:t>
      </w:r>
      <w:bookmarkEnd w:id="168"/>
    </w:p>
    <w:p w14:paraId="51C654A9" w14:textId="77777777" w:rsidR="0061249A" w:rsidRDefault="0061249A" w:rsidP="0061249A"/>
    <w:p w14:paraId="40AAAE03" w14:textId="77777777" w:rsidR="0061249A" w:rsidRPr="0061249A" w:rsidRDefault="0061249A" w:rsidP="0061249A">
      <w:pPr>
        <w:tabs>
          <w:tab w:val="left" w:pos="2268"/>
        </w:tabs>
        <w:ind w:left="851" w:hanging="851"/>
        <w:jc w:val="both"/>
        <w:rPr>
          <w:color w:val="000000"/>
          <w:sz w:val="24"/>
        </w:rPr>
      </w:pPr>
      <w:r w:rsidRPr="0061249A">
        <w:rPr>
          <w:color w:val="000000"/>
          <w:sz w:val="24"/>
        </w:rPr>
        <w:tab/>
      </w:r>
      <w:r w:rsidR="00E91CDF">
        <w:rPr>
          <w:color w:val="000000"/>
          <w:sz w:val="24"/>
        </w:rPr>
        <w:tab/>
      </w:r>
      <w:r w:rsidRPr="0061249A">
        <w:rPr>
          <w:color w:val="000000"/>
          <w:position w:val="6"/>
          <w:vertAlign w:val="superscript"/>
        </w:rPr>
        <w:t>1</w:t>
      </w:r>
      <w:r w:rsidRPr="0061249A">
        <w:rPr>
          <w:color w:val="000000"/>
          <w:sz w:val="24"/>
        </w:rPr>
        <w:t>Signore, padre e padrone della mia vita,</w:t>
      </w:r>
    </w:p>
    <w:p w14:paraId="6EE2820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abbandonarmi al loro volere,</w:t>
      </w:r>
    </w:p>
    <w:p w14:paraId="02A337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lasciarmi cadere a causa loro.</w:t>
      </w:r>
    </w:p>
    <w:p w14:paraId="4A9C193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Chi fustigherà i miei pensieri</w:t>
      </w:r>
    </w:p>
    <w:p w14:paraId="617FB78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chi insegnerà la sapienza al mio cuore,</w:t>
      </w:r>
    </w:p>
    <w:p w14:paraId="7BB1C75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non siano risparmiati i miei errori</w:t>
      </w:r>
    </w:p>
    <w:p w14:paraId="6E39E92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 loro peccati non restino impuniti,</w:t>
      </w:r>
    </w:p>
    <w:p w14:paraId="3EB2DAE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perché non si moltiplichino i miei errori</w:t>
      </w:r>
    </w:p>
    <w:p w14:paraId="6E83D5D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aumentino di numero i miei peccati,</w:t>
      </w:r>
    </w:p>
    <w:p w14:paraId="52B036E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io non cada davanti ai miei avversari</w:t>
      </w:r>
    </w:p>
    <w:p w14:paraId="4D364D8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nemico non gioisca su di me?</w:t>
      </w:r>
    </w:p>
    <w:p w14:paraId="3749DEB5"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 loro è lontana la speranza della tua misericordia.</w:t>
      </w:r>
    </w:p>
    <w:p w14:paraId="27F1A058" w14:textId="77777777" w:rsidR="0061249A" w:rsidRPr="0061249A" w:rsidRDefault="0061249A" w:rsidP="0061249A">
      <w:pPr>
        <w:tabs>
          <w:tab w:val="left" w:pos="1418"/>
          <w:tab w:val="left" w:pos="2268"/>
        </w:tabs>
        <w:ind w:left="851" w:firstLine="1417"/>
        <w:jc w:val="both"/>
        <w:rPr>
          <w:sz w:val="24"/>
        </w:rPr>
      </w:pPr>
      <w:r w:rsidRPr="0061249A">
        <w:rPr>
          <w:color w:val="000000"/>
          <w:position w:val="6"/>
          <w:vertAlign w:val="superscript"/>
        </w:rPr>
        <w:t>4</w:t>
      </w:r>
      <w:r w:rsidRPr="0061249A">
        <w:rPr>
          <w:color w:val="000000"/>
          <w:sz w:val="24"/>
        </w:rPr>
        <w:t>Signore, padre e Dio della mia vita</w:t>
      </w:r>
      <w:r w:rsidRPr="0061249A">
        <w:rPr>
          <w:sz w:val="24"/>
        </w:rPr>
        <w:t>,</w:t>
      </w:r>
    </w:p>
    <w:p w14:paraId="7BA11A9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darmi l’arroganza degli occhi</w:t>
      </w:r>
    </w:p>
    <w:p w14:paraId="6E86361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e allontana da me ogni smodato desiderio.</w:t>
      </w:r>
    </w:p>
    <w:p w14:paraId="2DD73BA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Sensualità e libidine non s’impadroniscano di me,</w:t>
      </w:r>
    </w:p>
    <w:p w14:paraId="35190B6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 desideri vergognosi non mi abbandonare.</w:t>
      </w:r>
    </w:p>
    <w:p w14:paraId="1CD83B8D" w14:textId="77777777" w:rsidR="0061249A" w:rsidRPr="0061249A" w:rsidRDefault="0061249A" w:rsidP="0061249A">
      <w:pPr>
        <w:tabs>
          <w:tab w:val="left" w:pos="1418"/>
          <w:tab w:val="left" w:pos="2268"/>
        </w:tabs>
        <w:ind w:left="851" w:firstLine="1417"/>
        <w:jc w:val="both"/>
        <w:rPr>
          <w:color w:val="000000"/>
          <w:sz w:val="24"/>
        </w:rPr>
      </w:pPr>
    </w:p>
    <w:p w14:paraId="2E7159B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Ascoltate, figli, come disciplinare la bocca,</w:t>
      </w:r>
    </w:p>
    <w:p w14:paraId="4D8C15A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ne tiene conto non sarà colto in flagrante.</w:t>
      </w:r>
    </w:p>
    <w:p w14:paraId="1228774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Il peccatore è vittima delle proprie labbra,</w:t>
      </w:r>
    </w:p>
    <w:p w14:paraId="357481B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maldicente e il superbo vi trovano inciampo.</w:t>
      </w:r>
    </w:p>
    <w:p w14:paraId="51A0EF5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Non abituare la bocca al giuramento,</w:t>
      </w:r>
    </w:p>
    <w:p w14:paraId="2609EC3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abituarti a proferire il nome del Santo.</w:t>
      </w:r>
    </w:p>
    <w:p w14:paraId="65B7C22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Infatti, come un servo interrogato accuratamente</w:t>
      </w:r>
    </w:p>
    <w:p w14:paraId="559F8F7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mancherà di prendere lividure,</w:t>
      </w:r>
    </w:p>
    <w:p w14:paraId="6550488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chi giura e pronuncia il Nome di continuo</w:t>
      </w:r>
    </w:p>
    <w:p w14:paraId="53FC7E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di certo non sarà esente da peccato.</w:t>
      </w:r>
    </w:p>
    <w:p w14:paraId="189B301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Un uomo dai molti giuramenti accumula iniquità;</w:t>
      </w:r>
    </w:p>
    <w:p w14:paraId="148F988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flagello non si allontana dalla sua casa.</w:t>
      </w:r>
    </w:p>
    <w:p w14:paraId="63DA334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sbaglia, il suo peccato è su di lui;</w:t>
      </w:r>
    </w:p>
    <w:p w14:paraId="44EEF1C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non ne tiene conto, pecca due volte.</w:t>
      </w:r>
    </w:p>
    <w:p w14:paraId="1DBE533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giura il falso, non sarà giustificato,</w:t>
      </w:r>
    </w:p>
    <w:p w14:paraId="298AF20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la sua casa si riempirà di sventure.</w:t>
      </w:r>
    </w:p>
    <w:p w14:paraId="52737485" w14:textId="77777777" w:rsidR="0061249A" w:rsidRPr="0061249A" w:rsidRDefault="0061249A" w:rsidP="0061249A">
      <w:pPr>
        <w:tabs>
          <w:tab w:val="left" w:pos="1418"/>
          <w:tab w:val="left" w:pos="2268"/>
        </w:tabs>
        <w:ind w:left="851" w:firstLine="1417"/>
        <w:jc w:val="both"/>
        <w:rPr>
          <w:color w:val="000000"/>
          <w:sz w:val="24"/>
          <w:szCs w:val="24"/>
        </w:rPr>
      </w:pPr>
    </w:p>
    <w:p w14:paraId="3249EF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C’è un modo di parlare paragonabile alla morte:</w:t>
      </w:r>
    </w:p>
    <w:p w14:paraId="598265D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non si trovi nella discendenza di Giacobbe!</w:t>
      </w:r>
    </w:p>
    <w:p w14:paraId="7A8AC4E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Da tutto questo infatti staranno lontano i pii,</w:t>
      </w:r>
    </w:p>
    <w:p w14:paraId="38B1725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non si rotoleranno nei peccati.</w:t>
      </w:r>
    </w:p>
    <w:p w14:paraId="0A7B6C8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Non abituare la tua bocca a grossolane volgarità,</w:t>
      </w:r>
    </w:p>
    <w:p w14:paraId="3BFEA45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in esse infatti c’è motivo di peccato.</w:t>
      </w:r>
    </w:p>
    <w:p w14:paraId="32F2C99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Ricorda tuo padre e tua madre</w:t>
      </w:r>
    </w:p>
    <w:p w14:paraId="272D4E2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quando siedi tra i grandi,</w:t>
      </w:r>
    </w:p>
    <w:p w14:paraId="101ADD0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non lo dimentichi davanti a loro</w:t>
      </w:r>
    </w:p>
    <w:p w14:paraId="719ECA6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per abitudine non dica sciocchezze,</w:t>
      </w:r>
    </w:p>
    <w:p w14:paraId="73C7E8B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giunga a desiderare di non essere nato</w:t>
      </w:r>
    </w:p>
    <w:p w14:paraId="5736EAA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maledica il giorno della tua nascita.</w:t>
      </w:r>
    </w:p>
    <w:p w14:paraId="70D5CBF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Un uomo abituato a discorsi ingiuriosi</w:t>
      </w:r>
    </w:p>
    <w:p w14:paraId="54FF53E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si correggerà in tutta la sua vita.</w:t>
      </w:r>
    </w:p>
    <w:p w14:paraId="62434266" w14:textId="77777777" w:rsidR="0061249A" w:rsidRPr="0061249A" w:rsidRDefault="0061249A" w:rsidP="0061249A">
      <w:pPr>
        <w:tabs>
          <w:tab w:val="left" w:pos="1418"/>
          <w:tab w:val="left" w:pos="2268"/>
        </w:tabs>
        <w:ind w:left="851" w:firstLine="1417"/>
        <w:jc w:val="both"/>
        <w:rPr>
          <w:color w:val="000000"/>
          <w:sz w:val="24"/>
        </w:rPr>
      </w:pPr>
    </w:p>
    <w:p w14:paraId="49572FB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Due tipi di persone moltiplicano i peccati,</w:t>
      </w:r>
    </w:p>
    <w:p w14:paraId="30CDCE6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un terzo provoca l’ira:</w:t>
      </w:r>
    </w:p>
    <w:p w14:paraId="6274203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una passione ardente come fuoco acceso</w:t>
      </w:r>
    </w:p>
    <w:p w14:paraId="1C0556F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si spegnerà finché non sia consumata;</w:t>
      </w:r>
    </w:p>
    <w:p w14:paraId="13E6324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 uomo impudico nel suo corpo</w:t>
      </w:r>
    </w:p>
    <w:p w14:paraId="01237A8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desisterà finché il fuoco non lo divori;</w:t>
      </w:r>
    </w:p>
    <w:p w14:paraId="4920516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per l’uomo impudico ogni pane è appetitoso,</w:t>
      </w:r>
    </w:p>
    <w:p w14:paraId="77DEC2E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si stancherà finché non muoia.</w:t>
      </w:r>
    </w:p>
    <w:p w14:paraId="37E7832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L’uomo infedele al proprio letto</w:t>
      </w:r>
    </w:p>
    <w:p w14:paraId="479FB01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dice fra sé: «Chi mi vede?</w:t>
      </w:r>
    </w:p>
    <w:p w14:paraId="5433F17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C’è buio intorno a me e le mura mi nascondono;</w:t>
      </w:r>
    </w:p>
    <w:p w14:paraId="67C282F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nessuno mi vede, perché temere?</w:t>
      </w:r>
    </w:p>
    <w:p w14:paraId="2C284FA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Dei miei peccati non si ricorderà l’Altissimo».</w:t>
      </w:r>
    </w:p>
    <w:p w14:paraId="2184531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Egli teme solo gli occhi degli uomini,</w:t>
      </w:r>
    </w:p>
    <w:p w14:paraId="6C73A31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sa che gli occhi del Signore</w:t>
      </w:r>
    </w:p>
    <w:p w14:paraId="2B459DF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sono mille volte più luminosi del sole;</w:t>
      </w:r>
    </w:p>
    <w:p w14:paraId="28CA3ED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essi vedono tutte le vie degli uomini</w:t>
      </w:r>
    </w:p>
    <w:p w14:paraId="71D9685D"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e penetrano fin nei luoghi più segreti.</w:t>
      </w:r>
    </w:p>
    <w:p w14:paraId="3C85A2B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Tutte le cose, prima che fossero create, gli erano note,</w:t>
      </w:r>
    </w:p>
    <w:p w14:paraId="6DBFDB6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allo stesso modo anche dopo la creazione.</w:t>
      </w:r>
    </w:p>
    <w:p w14:paraId="7450327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Quest’uomo sarà condannato nelle piazze della città,</w:t>
      </w:r>
    </w:p>
    <w:p w14:paraId="43ABEBF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sarà sorpreso dove meno se l’aspetta.</w:t>
      </w:r>
    </w:p>
    <w:p w14:paraId="35897279" w14:textId="77777777" w:rsidR="0061249A" w:rsidRPr="0061249A" w:rsidRDefault="0061249A" w:rsidP="0061249A">
      <w:pPr>
        <w:tabs>
          <w:tab w:val="left" w:pos="1418"/>
          <w:tab w:val="left" w:pos="2268"/>
        </w:tabs>
        <w:ind w:left="851" w:firstLine="1417"/>
        <w:jc w:val="both"/>
        <w:rPr>
          <w:color w:val="000000"/>
          <w:sz w:val="24"/>
        </w:rPr>
      </w:pPr>
    </w:p>
    <w:p w14:paraId="74F967D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Così anche la donna che tradisce suo marito</w:t>
      </w:r>
    </w:p>
    <w:p w14:paraId="1F10B14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gli porta un erede avuto da un altro.</w:t>
      </w:r>
    </w:p>
    <w:p w14:paraId="5E6E412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Prima di tutto ha disobbedito alla legge dell’Altissimo,</w:t>
      </w:r>
    </w:p>
    <w:p w14:paraId="46C6EDE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in secondo luogo ha commesso un torto verso il marito,</w:t>
      </w:r>
    </w:p>
    <w:p w14:paraId="58A29F1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in terzo luogo si è macchiata di adulterio</w:t>
      </w:r>
    </w:p>
    <w:p w14:paraId="71BE618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ha portato in casa figli di un estraneo.</w:t>
      </w:r>
    </w:p>
    <w:p w14:paraId="2FB0D4B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Costei sarà trascinata davanti all’assemblea</w:t>
      </w:r>
    </w:p>
    <w:p w14:paraId="2DDCFB0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si procederà a un’inchiesta sui suoi figli.</w:t>
      </w:r>
    </w:p>
    <w:p w14:paraId="1197C64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I suoi figli non metteranno radici,</w:t>
      </w:r>
    </w:p>
    <w:p w14:paraId="069ED0F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 suoi rami non porteranno frutto.</w:t>
      </w:r>
    </w:p>
    <w:p w14:paraId="15C248A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Lascerà il suo ricordo come una maledizione,</w:t>
      </w:r>
    </w:p>
    <w:p w14:paraId="596AE5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sua infamia non sarà cancellata.</w:t>
      </w:r>
    </w:p>
    <w:p w14:paraId="74E977E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I superstiti sapranno</w:t>
      </w:r>
    </w:p>
    <w:p w14:paraId="3BA9C6D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che nulla è meglio del timore del Signore,</w:t>
      </w:r>
    </w:p>
    <w:p w14:paraId="7B3DEB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nulla è più dolce dell’osservare i suoi comandamenti.</w:t>
      </w:r>
    </w:p>
    <w:p w14:paraId="1182DBC4"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28</w:t>
      </w:r>
      <w:r w:rsidRPr="0061249A">
        <w:rPr>
          <w:i/>
          <w:color w:val="000000"/>
          <w:sz w:val="24"/>
        </w:rPr>
        <w:t>Grande gloria è seguire Dio,</w:t>
      </w:r>
    </w:p>
    <w:p w14:paraId="6435A9C5"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essere a lui graditi è lunga vita.</w:t>
      </w:r>
    </w:p>
    <w:p w14:paraId="79BED3EA" w14:textId="77777777" w:rsidR="0061249A" w:rsidRPr="0061249A" w:rsidRDefault="0061249A" w:rsidP="0061249A">
      <w:pPr>
        <w:tabs>
          <w:tab w:val="left" w:pos="1418"/>
          <w:tab w:val="left" w:pos="2268"/>
        </w:tabs>
        <w:ind w:left="851" w:firstLine="1417"/>
        <w:jc w:val="both"/>
        <w:rPr>
          <w:color w:val="000000"/>
          <w:sz w:val="24"/>
        </w:rPr>
      </w:pPr>
    </w:p>
    <w:p w14:paraId="28D4A0AF" w14:textId="77777777" w:rsidR="00767ADD" w:rsidRPr="00190FE6" w:rsidRDefault="00767ADD" w:rsidP="00767ADD"/>
    <w:p w14:paraId="002529FA" w14:textId="77777777" w:rsidR="00767ADD" w:rsidRPr="00A30629" w:rsidRDefault="00767ADD" w:rsidP="00767ADD">
      <w:pPr>
        <w:pStyle w:val="Titolo1"/>
        <w:jc w:val="center"/>
        <w:rPr>
          <w:rFonts w:ascii="Arial" w:hAnsi="Arial" w:cs="Arial"/>
          <w:bCs/>
          <w:sz w:val="40"/>
          <w:szCs w:val="40"/>
        </w:rPr>
      </w:pPr>
      <w:bookmarkStart w:id="169" w:name="_Toc62159593"/>
      <w:r w:rsidRPr="00A30629">
        <w:rPr>
          <w:rFonts w:ascii="Arial" w:hAnsi="Arial" w:cs="Arial"/>
          <w:bCs/>
          <w:sz w:val="40"/>
          <w:szCs w:val="40"/>
        </w:rPr>
        <w:t>COMMENTO TEOLOGICO DEL TESTO</w:t>
      </w:r>
      <w:bookmarkEnd w:id="169"/>
    </w:p>
    <w:p w14:paraId="2CC80B7A" w14:textId="77777777" w:rsidR="0061249A" w:rsidRDefault="0061249A" w:rsidP="0061249A"/>
    <w:p w14:paraId="116D0EE2" w14:textId="77777777" w:rsidR="0061249A" w:rsidRDefault="0061249A" w:rsidP="00B33307">
      <w:pPr>
        <w:pStyle w:val="Corpodeltesto2"/>
      </w:pPr>
      <w:r w:rsidRPr="0061249A">
        <w:rPr>
          <w:position w:val="6"/>
          <w:vertAlign w:val="superscript"/>
        </w:rPr>
        <w:t>1</w:t>
      </w:r>
      <w:r w:rsidRPr="0061249A">
        <w:t>Signore, padre e padrone della mia vita,</w:t>
      </w:r>
      <w:r w:rsidR="00C624F0">
        <w:t xml:space="preserve"> </w:t>
      </w:r>
      <w:r w:rsidRPr="0061249A">
        <w:t>non abbandonarmi al loro volere,</w:t>
      </w:r>
      <w:r w:rsidR="00C624F0">
        <w:t xml:space="preserve"> </w:t>
      </w:r>
      <w:r w:rsidRPr="0061249A">
        <w:t>non lasciarmi cadere a causa loro.</w:t>
      </w:r>
    </w:p>
    <w:p w14:paraId="1FE0A183" w14:textId="77777777" w:rsidR="00C624F0" w:rsidRDefault="00544057" w:rsidP="00E91CDF">
      <w:pPr>
        <w:pStyle w:val="Corpotesto"/>
      </w:pPr>
      <w:r>
        <w:t>L’ultimo versetto del capitolo precedente terminava con un grande desiderio nel cuore: avere labbra sigillate. Bocca chiusa per non sbagliare con la parola.</w:t>
      </w:r>
    </w:p>
    <w:p w14:paraId="07A0D4EB" w14:textId="77777777" w:rsidR="00544057" w:rsidRPr="00544057" w:rsidRDefault="00544057" w:rsidP="00544057">
      <w:pPr>
        <w:pStyle w:val="Corpotesto"/>
        <w:rPr>
          <w:i/>
          <w:iCs/>
          <w:sz w:val="20"/>
        </w:rPr>
      </w:pPr>
      <w:r w:rsidRPr="00544057">
        <w:rPr>
          <w:i/>
          <w:iCs/>
          <w:sz w:val="20"/>
        </w:rPr>
        <w:t>Chi porrà una guardia alla mia bocca, e alle mie labbra un sigillo guardingo, perché io non cada per colpa loro e la mia lingua non sia la mia rovina?</w:t>
      </w:r>
    </w:p>
    <w:p w14:paraId="4014E2EF" w14:textId="77777777" w:rsidR="00544057" w:rsidRDefault="00544057" w:rsidP="00544057">
      <w:pPr>
        <w:pStyle w:val="Corpotesto"/>
      </w:pPr>
      <w:r>
        <w:t xml:space="preserve">Ora il desiderio viene trasformato, mutato in preghiera: </w:t>
      </w:r>
      <w:r w:rsidR="00CE463B" w:rsidRPr="00CE463B">
        <w:rPr>
          <w:i/>
        </w:rPr>
        <w:t>“</w:t>
      </w:r>
      <w:r w:rsidRPr="00CE463B">
        <w:rPr>
          <w:i/>
        </w:rPr>
        <w:t>Signore, padre e padrone della mia vita, non abbandonarmi al loro volere</w:t>
      </w:r>
      <w:r w:rsidR="00CE463B" w:rsidRPr="00CE463B">
        <w:rPr>
          <w:i/>
        </w:rPr>
        <w:t>”.</w:t>
      </w:r>
      <w:r>
        <w:t xml:space="preserve"> Di chi è il volere?</w:t>
      </w:r>
    </w:p>
    <w:p w14:paraId="7C52C110" w14:textId="77777777" w:rsidR="00544057" w:rsidRDefault="00544057" w:rsidP="00544057">
      <w:pPr>
        <w:pStyle w:val="Corpotesto"/>
      </w:pPr>
      <w:r>
        <w:t>Il volere è delle labbra che amano sempre parlare. Dio non deve abbandonare il saggio al volere delle sue labbra. Il saggio deve governare le sue labbra.</w:t>
      </w:r>
    </w:p>
    <w:p w14:paraId="0DC585A4" w14:textId="77777777" w:rsidR="00544057" w:rsidRDefault="00CE463B" w:rsidP="00544057">
      <w:pPr>
        <w:pStyle w:val="Corpotesto"/>
      </w:pPr>
      <w:r>
        <w:t xml:space="preserve">Ecco ancora cosa chiede al Signore, padre e padrone della sua vita: </w:t>
      </w:r>
      <w:r w:rsidRPr="00CE463B">
        <w:rPr>
          <w:i/>
        </w:rPr>
        <w:t>“Non lasciarmi cadere a causa loro”</w:t>
      </w:r>
      <w:r>
        <w:t>. Lui non può cadere per una parola stolta.</w:t>
      </w:r>
    </w:p>
    <w:p w14:paraId="6DA49DBF" w14:textId="77777777" w:rsidR="00CE463B" w:rsidRDefault="00CE463B" w:rsidP="00544057">
      <w:pPr>
        <w:pStyle w:val="Corpotesto"/>
      </w:pPr>
      <w:r>
        <w:t>A volte è sufficiente una sola parola per cambiare il corso della vita. Una sola parola insipiente e si perde l’esistenza. Dio deve aiutarlo, sostenerlo, custodirlo.</w:t>
      </w:r>
    </w:p>
    <w:p w14:paraId="5F4498ED" w14:textId="77777777" w:rsidR="00CE463B" w:rsidRDefault="00CE463B" w:rsidP="00544057">
      <w:pPr>
        <w:pStyle w:val="Corpotesto"/>
      </w:pPr>
      <w:r>
        <w:t>Il Signore è invocato come padre e padrone della sua vita. È padre perché la vita è da Lui per creazione. È padrone perché ogni vita è sua.</w:t>
      </w:r>
    </w:p>
    <w:p w14:paraId="65ABB5B4" w14:textId="77777777" w:rsidR="00CE463B" w:rsidRDefault="00CE463B" w:rsidP="00544057">
      <w:pPr>
        <w:pStyle w:val="Corpotesto"/>
      </w:pPr>
      <w:r>
        <w:t>La vita viene da Lui. È Lui che l’ha creata. È Lui che ha voluto la nostra esistenza e l’ha realizzata. La vita però non è solo da Lui, è anche sua.</w:t>
      </w:r>
    </w:p>
    <w:p w14:paraId="0766B307" w14:textId="77777777" w:rsidR="00CE463B" w:rsidRDefault="00CE463B" w:rsidP="00544057">
      <w:pPr>
        <w:pStyle w:val="Corpotesto"/>
      </w:pPr>
      <w:r>
        <w:t>Lui ha un diritto naturale sulla nostra vita. È il diritto dell’opera difronte a colui che l’ha fatta. La nostra vita è da Dio, è sua, vive solo in Lui, nella sua Parola.</w:t>
      </w:r>
    </w:p>
    <w:p w14:paraId="09EED7F5" w14:textId="77777777" w:rsidR="00CE463B" w:rsidRDefault="00CE463B" w:rsidP="00544057">
      <w:pPr>
        <w:pStyle w:val="Corpotesto"/>
      </w:pPr>
      <w:r>
        <w:t>Questa è l’essenza della relazione tra l’uomo e il suo Signore. Al Signore cui appartiene la vita si chiede che la custodisca nella saggezza sempre.</w:t>
      </w:r>
    </w:p>
    <w:p w14:paraId="2ADF7F43" w14:textId="77777777" w:rsidR="00CE463B" w:rsidRDefault="00CE463B" w:rsidP="00544057">
      <w:pPr>
        <w:pStyle w:val="Corpotesto"/>
      </w:pPr>
      <w:r>
        <w:t>Il saggio non vuole divenire stolto, insipiente. Vuole rimanere eternamente saggio. Rimarrà solo con la grazia del suo Signore, con il suo aiuto potente.</w:t>
      </w:r>
    </w:p>
    <w:p w14:paraId="5B21FC17" w14:textId="77777777" w:rsidR="0061249A" w:rsidRDefault="0061249A" w:rsidP="00B33307">
      <w:pPr>
        <w:pStyle w:val="Corpodeltesto2"/>
      </w:pPr>
      <w:r w:rsidRPr="0061249A">
        <w:rPr>
          <w:position w:val="6"/>
          <w:vertAlign w:val="superscript"/>
        </w:rPr>
        <w:t>2</w:t>
      </w:r>
      <w:r w:rsidRPr="0061249A">
        <w:t>Chi fustigherà i miei pensieri</w:t>
      </w:r>
      <w:r w:rsidR="00C624F0">
        <w:t xml:space="preserve"> </w:t>
      </w:r>
      <w:r w:rsidRPr="0061249A">
        <w:t>e chi insegnerà la sapienza al mio cuore,</w:t>
      </w:r>
      <w:r w:rsidR="00C624F0">
        <w:t xml:space="preserve"> </w:t>
      </w:r>
      <w:r w:rsidRPr="0061249A">
        <w:t>perché non siano risparmiati i miei errori</w:t>
      </w:r>
      <w:r w:rsidR="00C624F0">
        <w:t xml:space="preserve"> </w:t>
      </w:r>
      <w:r w:rsidRPr="0061249A">
        <w:t>e i loro peccati non restino impuniti,</w:t>
      </w:r>
    </w:p>
    <w:p w14:paraId="41D0D486" w14:textId="77777777" w:rsidR="00C624F0" w:rsidRDefault="007C249E" w:rsidP="007C249E">
      <w:pPr>
        <w:pStyle w:val="Corpotesto"/>
      </w:pPr>
      <w:r>
        <w:t>Il saggio sa che lui ha bisogno di una grande quotidiana purificazione. Chi fustigherà i miei pensieri e chi insegnerà la sapienza al mio cuore?</w:t>
      </w:r>
    </w:p>
    <w:p w14:paraId="0375EE2D" w14:textId="77777777" w:rsidR="007C249E" w:rsidRDefault="007C249E" w:rsidP="007C249E">
      <w:pPr>
        <w:pStyle w:val="Corpotesto"/>
      </w:pPr>
      <w:r>
        <w:t>Ecco il suo desiderio: che i suoi pensieri venga fustigati. Che al suo cuore vela insegnata la sapienza. Chi potrà fare questo? Il suo Signore, il suo Dio.</w:t>
      </w:r>
    </w:p>
    <w:p w14:paraId="5E3EF17D" w14:textId="77777777" w:rsidR="007C249E" w:rsidRDefault="007C249E" w:rsidP="007C249E">
      <w:pPr>
        <w:pStyle w:val="Corpotesto"/>
      </w:pPr>
      <w:r>
        <w:t>Il saggio chiede questo perché non siano risparmiati i suoi errore e i loro peccati non restino impuniti. Se il Signore non lo fustigherà, non ci sarà correzione.</w:t>
      </w:r>
    </w:p>
    <w:p w14:paraId="2FC32AA4" w14:textId="77777777" w:rsidR="007C249E" w:rsidRDefault="007C249E" w:rsidP="007C249E">
      <w:pPr>
        <w:pStyle w:val="Corpotesto"/>
      </w:pPr>
      <w:r>
        <w:t>Senza correzione, senza fustigazione i suoi errori saranno risparmiati e i suoi peccati resteranno impuniti. Si è fuori della giustizia, della verità.</w:t>
      </w:r>
    </w:p>
    <w:p w14:paraId="6D47B46F" w14:textId="77777777" w:rsidR="007C249E" w:rsidRDefault="007C249E" w:rsidP="007C249E">
      <w:pPr>
        <w:pStyle w:val="Corpotesto"/>
      </w:pPr>
      <w:r>
        <w:t>Ogni peccato va sempre espiato. Ogni errore va sempre corretto. Il Signore deve venire e fustigare il giusto perché viva nella perfetta giustizia.</w:t>
      </w:r>
    </w:p>
    <w:p w14:paraId="72E204E0" w14:textId="77777777" w:rsidR="007C249E" w:rsidRDefault="00CB3234" w:rsidP="007C249E">
      <w:pPr>
        <w:pStyle w:val="Corpotesto"/>
      </w:pPr>
      <w:r>
        <w:t>Il Signore, da lui invocato, verrà, correggerà fustigando, metterà in luce gli errori, così il giusto può realmente, profondamente emendare la sua vita.</w:t>
      </w:r>
    </w:p>
    <w:p w14:paraId="63E1FDA2" w14:textId="77777777" w:rsidR="0061249A" w:rsidRDefault="0061249A" w:rsidP="00B33307">
      <w:pPr>
        <w:pStyle w:val="Corpodeltesto2"/>
        <w:rPr>
          <w:i/>
        </w:rPr>
      </w:pPr>
      <w:r w:rsidRPr="0061249A">
        <w:rPr>
          <w:position w:val="6"/>
          <w:vertAlign w:val="superscript"/>
        </w:rPr>
        <w:t>3</w:t>
      </w:r>
      <w:r w:rsidRPr="0061249A">
        <w:t>perché non si moltiplichino i miei errori</w:t>
      </w:r>
      <w:r w:rsidR="00C624F0">
        <w:t xml:space="preserve"> </w:t>
      </w:r>
      <w:r w:rsidRPr="0061249A">
        <w:t>e non aumentino di numero i miei peccati,</w:t>
      </w:r>
      <w:r w:rsidR="00C624F0">
        <w:t xml:space="preserve"> </w:t>
      </w:r>
      <w:r w:rsidRPr="0061249A">
        <w:t>e io non cada davanti ai miei avversari</w:t>
      </w:r>
      <w:r w:rsidR="00C624F0">
        <w:t xml:space="preserve"> </w:t>
      </w:r>
      <w:r w:rsidRPr="0061249A">
        <w:t>e il nemico non gioisca su di me?</w:t>
      </w:r>
      <w:r w:rsidR="00C624F0">
        <w:t xml:space="preserve"> </w:t>
      </w:r>
      <w:r w:rsidRPr="0061249A">
        <w:rPr>
          <w:i/>
        </w:rPr>
        <w:t>Per loro è lontana la speranza della tua misericordia.</w:t>
      </w:r>
    </w:p>
    <w:p w14:paraId="6FCC1E38" w14:textId="77777777" w:rsidR="00C624F0" w:rsidRDefault="00CB3234" w:rsidP="00CB3234">
      <w:pPr>
        <w:pStyle w:val="Corpotesto"/>
      </w:pPr>
      <w:r>
        <w:t>Ecco un secondo motivo perché il Signore dovrà intervenire: perché non si moltiplichino i suoi errore e non aumentino di numero di suoi peccati.</w:t>
      </w:r>
    </w:p>
    <w:p w14:paraId="04B0398B" w14:textId="77777777" w:rsidR="00CB3234" w:rsidRDefault="00CB3234" w:rsidP="00CB3234">
      <w:pPr>
        <w:pStyle w:val="Corpotesto"/>
      </w:pPr>
      <w:r>
        <w:t>Aumentando il numero dei peccati lui potrebbe cadere davanti ai suoi avversari e il nemico potrebbe gioire su di lui. Potrebbe godere della sua sventura.</w:t>
      </w:r>
    </w:p>
    <w:p w14:paraId="779C2BE3" w14:textId="77777777" w:rsidR="00CB3234" w:rsidRDefault="00CB3234" w:rsidP="00CB3234">
      <w:pPr>
        <w:pStyle w:val="Corpotesto"/>
      </w:pPr>
      <w:r>
        <w:t>I nemici e gli avversari non conoscono la speranza della misericordia del Signore. Non sanno che il Signore è grande nella sua misericordia.</w:t>
      </w:r>
    </w:p>
    <w:p w14:paraId="3D4C8B9E" w14:textId="77777777" w:rsidR="00CB3234" w:rsidRDefault="00CB3234" w:rsidP="00CB3234">
      <w:pPr>
        <w:pStyle w:val="Corpotesto"/>
      </w:pPr>
      <w:r>
        <w:t>Per essi la speranza che nasce dalla misericordia è lontana dal loro cuore e dai loro pensiero. Essi non conoscono il Signore.</w:t>
      </w:r>
    </w:p>
    <w:p w14:paraId="3C94F275" w14:textId="77777777" w:rsidR="00CB3234" w:rsidRDefault="003F745D" w:rsidP="00CB3234">
      <w:pPr>
        <w:pStyle w:val="Corpotesto"/>
      </w:pPr>
      <w:r>
        <w:t xml:space="preserve">Vi è una verità in questa preghiera che va messa in luce. </w:t>
      </w:r>
      <w:r w:rsidR="00A46FAC">
        <w:t>Il saggio possiede un pensiero nobile, che quasi mai nessuno considera.</w:t>
      </w:r>
    </w:p>
    <w:p w14:paraId="392645FA" w14:textId="77777777" w:rsidR="00A46FAC" w:rsidRDefault="00A46FAC" w:rsidP="00CB3234">
      <w:pPr>
        <w:pStyle w:val="Corpotesto"/>
      </w:pPr>
      <w:r>
        <w:t>Lui ha detto nella preghiera che il Signore è padre e padrone della sua vita, non in senso dispregiativo, ma secondo la più pura verità teologica.</w:t>
      </w:r>
    </w:p>
    <w:p w14:paraId="0C5748A3" w14:textId="77777777" w:rsidR="00A46FAC" w:rsidRDefault="00A46FAC" w:rsidP="00CB3234">
      <w:pPr>
        <w:pStyle w:val="Corpotesto"/>
      </w:pPr>
      <w:r>
        <w:t>Lui appartiene a Dio dal primo istante della sua vita fino all’ultimo respiro e dopo per l’eternità è sempre del suo Dio. È Lui il suo padrone.</w:t>
      </w:r>
    </w:p>
    <w:p w14:paraId="0B8A4D44" w14:textId="77777777" w:rsidR="00A46FAC" w:rsidRDefault="00A46FAC" w:rsidP="00CB3234">
      <w:pPr>
        <w:pStyle w:val="Corpotesto"/>
      </w:pPr>
      <w:r>
        <w:t>Se Dio non lo protegge, non lo custodisce, non mette un sigillo sulle sue labbra perché lui non cada, il Signore non è più il suo padrone, il suo Dio.</w:t>
      </w:r>
    </w:p>
    <w:p w14:paraId="53C2D815" w14:textId="77777777" w:rsidR="00A46FAC" w:rsidRDefault="00A46FAC" w:rsidP="00CB3234">
      <w:pPr>
        <w:pStyle w:val="Corpotesto"/>
      </w:pPr>
      <w:r>
        <w:t>Il male è come se glielo strappasse. Glielo sottraesse. Ne facesse una preda di guerra. Questo sua cadere sarebbe per lui disonorevole.</w:t>
      </w:r>
    </w:p>
    <w:p w14:paraId="74E8882D" w14:textId="77777777" w:rsidR="00A46FAC" w:rsidRDefault="00A46FAC" w:rsidP="00CB3234">
      <w:pPr>
        <w:pStyle w:val="Corpotesto"/>
      </w:pPr>
      <w:r>
        <w:t>Vi è un passaggio dal padrone vero al padrone falso. Non solo è disdicevole per lui, ma anche il padrone vero. Lui ha perso la sua proprietà.</w:t>
      </w:r>
    </w:p>
    <w:p w14:paraId="17BD0B6E" w14:textId="77777777" w:rsidR="00A46FAC" w:rsidRDefault="00A46FAC" w:rsidP="00CB3234">
      <w:pPr>
        <w:pStyle w:val="Corpotesto"/>
      </w:pPr>
      <w:r>
        <w:t>La colpa però non è del padrone vero, è della persona che si è lasciato sopraffare dalla sua parola ed è miseramente caduta.</w:t>
      </w:r>
    </w:p>
    <w:p w14:paraId="4A6C2FC9" w14:textId="77777777" w:rsidR="00A46FAC" w:rsidRDefault="006033F2" w:rsidP="00CB3234">
      <w:pPr>
        <w:pStyle w:val="Corpotesto"/>
      </w:pPr>
      <w:r>
        <w:t>Con la sua stoltezza, superficialità, il saggio ha permesso ai suoi nemici di ridere di lui e molto di più del suo padre e padrone.</w:t>
      </w:r>
    </w:p>
    <w:p w14:paraId="33720E08" w14:textId="77777777" w:rsidR="006033F2" w:rsidRDefault="006033F2" w:rsidP="00CB3234">
      <w:pPr>
        <w:pStyle w:val="Corpotesto"/>
      </w:pPr>
      <w:r>
        <w:t>Questi possono sempre dire a Dio: ti abbiamo strappato la proprietà dalle tue mani per sua colpa. Tu non protegge bene ciò che è tuo.</w:t>
      </w:r>
    </w:p>
    <w:p w14:paraId="399124D8" w14:textId="77777777" w:rsidR="006033F2" w:rsidRDefault="006033F2" w:rsidP="00CB3234">
      <w:pPr>
        <w:pStyle w:val="Corpotesto"/>
      </w:pPr>
      <w:r>
        <w:t>Questa verità obbliga noi a custodire noi stessi nella sapienza. Obbliga il padre a custodire i figli. Obbliga chiunque esercita una qualche responsabilità.</w:t>
      </w:r>
    </w:p>
    <w:p w14:paraId="103F4771" w14:textId="77777777" w:rsidR="006033F2" w:rsidRDefault="006033F2" w:rsidP="00CB3234">
      <w:pPr>
        <w:pStyle w:val="Corpotesto"/>
      </w:pPr>
      <w:r>
        <w:t>Leggiamo la preghiera di Gesù Signore e comprenderemo. Gesù ha custodito ogni persona che il Padre gli ha dato.</w:t>
      </w:r>
    </w:p>
    <w:p w14:paraId="66A46CC6" w14:textId="77777777" w:rsidR="008A7876" w:rsidRPr="008A7876" w:rsidRDefault="008A7876" w:rsidP="008A7876">
      <w:pPr>
        <w:pStyle w:val="Corpotesto"/>
        <w:rPr>
          <w:i/>
          <w:iCs/>
          <w:sz w:val="20"/>
        </w:rPr>
      </w:pPr>
      <w:r w:rsidRPr="008A7876">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CEDE702" w14:textId="77777777" w:rsidR="008A7876" w:rsidRPr="008A7876" w:rsidRDefault="008A7876" w:rsidP="008A7876">
      <w:pPr>
        <w:pStyle w:val="Corpotesto"/>
        <w:rPr>
          <w:i/>
          <w:iCs/>
          <w:sz w:val="20"/>
        </w:rPr>
      </w:pPr>
      <w:r w:rsidRPr="008A7876">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DC413F6" w14:textId="77777777" w:rsidR="008A7876" w:rsidRPr="008A7876" w:rsidRDefault="008A7876" w:rsidP="008A7876">
      <w:pPr>
        <w:pStyle w:val="Corpotesto"/>
        <w:rPr>
          <w:i/>
          <w:iCs/>
          <w:sz w:val="20"/>
        </w:rPr>
      </w:pPr>
      <w:r w:rsidRPr="008A7876">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63EB536" w14:textId="77777777" w:rsidR="008A7876" w:rsidRPr="008A7876" w:rsidRDefault="008A7876" w:rsidP="008A7876">
      <w:pPr>
        <w:pStyle w:val="Corpotesto"/>
        <w:rPr>
          <w:i/>
          <w:iCs/>
          <w:sz w:val="20"/>
        </w:rPr>
      </w:pPr>
      <w:r w:rsidRPr="008A7876">
        <w:rPr>
          <w:i/>
          <w:iCs/>
          <w:sz w:val="20"/>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A7876">
          <w:rPr>
            <w:i/>
            <w:iCs/>
            <w:sz w:val="20"/>
          </w:rPr>
          <w:t>la Scrittura.</w:t>
        </w:r>
      </w:smartTag>
      <w:r w:rsidRPr="008A7876">
        <w:rPr>
          <w:i/>
          <w:iCs/>
          <w:sz w:val="20"/>
        </w:rPr>
        <w:t xml:space="preserve"> Ma ora io vengo a te e dico questo mentre sono nel mondo, perché abbiano in se stessi la pienezza della mia gioia. Io ho dato loro la tua parola e il mondo li ha odiati, perché essi non sono del mondo, come io non sono del mondo.</w:t>
      </w:r>
    </w:p>
    <w:p w14:paraId="6EBAA138" w14:textId="77777777" w:rsidR="008A7876" w:rsidRPr="008A7876" w:rsidRDefault="008A7876" w:rsidP="008A7876">
      <w:pPr>
        <w:pStyle w:val="Corpotesto"/>
        <w:rPr>
          <w:i/>
          <w:iCs/>
          <w:sz w:val="20"/>
        </w:rPr>
      </w:pPr>
      <w:r w:rsidRPr="008A7876">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8C7E1ED" w14:textId="77777777" w:rsidR="008A7876" w:rsidRPr="008A7876" w:rsidRDefault="008A7876" w:rsidP="008A7876">
      <w:pPr>
        <w:pStyle w:val="Corpotesto"/>
        <w:rPr>
          <w:i/>
          <w:iCs/>
          <w:sz w:val="20"/>
        </w:rPr>
      </w:pPr>
      <w:r w:rsidRPr="008A7876">
        <w:rPr>
          <w:i/>
          <w:iCs/>
          <w:sz w:val="20"/>
        </w:rPr>
        <w:t>Non prego solo per questi, ma anche per quelli che crederanno in me mediante la loro parola: perché tutti siano una sola cosa; come tu, Padre, sei in me e io in te, siano anch’essi in noi, perché il mondo creda che tu mi hai mandato.</w:t>
      </w:r>
    </w:p>
    <w:p w14:paraId="7732E8E2" w14:textId="77777777" w:rsidR="008A7876" w:rsidRPr="008A7876" w:rsidRDefault="008A7876" w:rsidP="008A7876">
      <w:pPr>
        <w:pStyle w:val="Corpotesto"/>
        <w:rPr>
          <w:i/>
          <w:iCs/>
          <w:sz w:val="20"/>
        </w:rPr>
      </w:pPr>
      <w:r w:rsidRPr="008A7876">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771D113F" w14:textId="77777777" w:rsidR="008A7876" w:rsidRPr="008A7876" w:rsidRDefault="008A7876" w:rsidP="008A7876">
      <w:pPr>
        <w:pStyle w:val="Corpotesto"/>
        <w:rPr>
          <w:i/>
          <w:iCs/>
          <w:sz w:val="20"/>
        </w:rPr>
      </w:pPr>
      <w:r w:rsidRPr="008A7876">
        <w:rPr>
          <w:i/>
          <w:iCs/>
          <w:sz w:val="20"/>
        </w:rPr>
        <w:t>Padre, voglio che quelli che mi hai dato siano anch’essi con me dove sono io, perché contemplino la mia gloria, quella che tu mi hai dato; poiché mi hai amato prima della creazione del mondo.</w:t>
      </w:r>
    </w:p>
    <w:p w14:paraId="312B9480" w14:textId="77777777" w:rsidR="008A7876" w:rsidRPr="008A7876" w:rsidRDefault="008A7876" w:rsidP="008A7876">
      <w:pPr>
        <w:pStyle w:val="Corpotesto"/>
        <w:rPr>
          <w:i/>
          <w:iCs/>
          <w:sz w:val="20"/>
        </w:rPr>
      </w:pPr>
      <w:r w:rsidRPr="008A7876">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FECBAA7" w14:textId="77777777" w:rsidR="006033F2" w:rsidRDefault="006033F2" w:rsidP="00CB3234">
      <w:pPr>
        <w:pStyle w:val="Corpotesto"/>
      </w:pPr>
      <w:r>
        <w:t>In fondo la preghiera del saggio questo chiede al Signore: Signore, padre e padrone della mia vita, non permettere che qualcuno mi strappi da te.</w:t>
      </w:r>
    </w:p>
    <w:p w14:paraId="67C195CC" w14:textId="77777777" w:rsidR="006033F2" w:rsidRDefault="006033F2" w:rsidP="00CB3234">
      <w:pPr>
        <w:pStyle w:val="Corpotesto"/>
      </w:pPr>
      <w:r>
        <w:t>Gioiranno perché mi hanno trappato da te. Esulteranno anche contro di te, perché hai perso una tua proprietà. Non permettere che questo accada.</w:t>
      </w:r>
    </w:p>
    <w:p w14:paraId="089C9A24" w14:textId="77777777" w:rsidR="006033F2" w:rsidRDefault="008A7876" w:rsidP="00CB3234">
      <w:pPr>
        <w:pStyle w:val="Corpotesto"/>
      </w:pPr>
      <w:r>
        <w:t xml:space="preserve">Se un cristiano pecca, Satana potrà dire sempre a Cristo Gesù: ti ho strappato una pecora dalle tue mani. Io sono più forte di te. </w:t>
      </w:r>
    </w:p>
    <w:p w14:paraId="7AD2012F" w14:textId="77777777" w:rsidR="008A7876" w:rsidRDefault="008A7876" w:rsidP="00CB3234">
      <w:pPr>
        <w:pStyle w:val="Corpotesto"/>
      </w:pPr>
      <w:r>
        <w:t>Ogni peccato del cristiano è come se fosse una grandissima umiliazione di Gesù Signore. È infatti una fortissima vittoria consegnata a Satana.</w:t>
      </w:r>
    </w:p>
    <w:p w14:paraId="65846B6C" w14:textId="77777777" w:rsidR="008A7876" w:rsidRDefault="008A7876" w:rsidP="00CB3234">
      <w:pPr>
        <w:pStyle w:val="Corpotesto"/>
      </w:pPr>
      <w:r>
        <w:t>Se i nemici gioiscono sul saggio sconfitto dalla sua</w:t>
      </w:r>
      <w:r w:rsidR="00F271B7">
        <w:t xml:space="preserve"> stoltezza, chi viene rattristato </w:t>
      </w:r>
      <w:r>
        <w:t>è il Signore. Si concede al suo avversario, per stoltezza, una vittoria.</w:t>
      </w:r>
    </w:p>
    <w:p w14:paraId="2419F81C" w14:textId="77777777" w:rsidR="008A7876" w:rsidRDefault="00173E46" w:rsidP="00CB3234">
      <w:pPr>
        <w:pStyle w:val="Corpotesto"/>
      </w:pPr>
      <w:r>
        <w:t>San Paolo va ancora oltre. Nel cristiano che peccato è Cristo che pecca. Ancora la sconfitta è più forte. Il dispiacere indicibile.</w:t>
      </w:r>
    </w:p>
    <w:p w14:paraId="135016E7" w14:textId="77777777" w:rsidR="00173E46" w:rsidRPr="00173E46" w:rsidRDefault="00173E46" w:rsidP="00173E46">
      <w:pPr>
        <w:pStyle w:val="Corpotesto"/>
        <w:rPr>
          <w:i/>
          <w:iCs/>
          <w:sz w:val="20"/>
        </w:rPr>
      </w:pPr>
      <w:r w:rsidRPr="00173E46">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28B4F66" w14:textId="77777777" w:rsidR="00173E46" w:rsidRPr="00173E46" w:rsidRDefault="00173E46" w:rsidP="00173E46">
      <w:pPr>
        <w:pStyle w:val="Corpotesto"/>
        <w:rPr>
          <w:i/>
          <w:iCs/>
          <w:sz w:val="20"/>
        </w:rPr>
      </w:pPr>
      <w:r w:rsidRPr="00173E46">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571A75D" w14:textId="77777777" w:rsidR="00173E46" w:rsidRPr="00173E46" w:rsidRDefault="00173E46" w:rsidP="00173E46">
      <w:pPr>
        <w:pStyle w:val="Corpotesto"/>
        <w:rPr>
          <w:i/>
          <w:iCs/>
          <w:sz w:val="20"/>
        </w:rPr>
      </w:pPr>
      <w:r w:rsidRPr="00173E46">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42E742D" w14:textId="77777777" w:rsidR="00173E46" w:rsidRPr="00173E46" w:rsidRDefault="00173E46" w:rsidP="00173E46">
      <w:pPr>
        <w:pStyle w:val="Corpotesto"/>
        <w:rPr>
          <w:i/>
          <w:iCs/>
          <w:sz w:val="20"/>
        </w:rPr>
      </w:pPr>
      <w:r w:rsidRPr="00173E46">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52BC793" w14:textId="77777777" w:rsidR="00173E46" w:rsidRDefault="00173E46" w:rsidP="00CB3234">
      <w:pPr>
        <w:pStyle w:val="Corpotesto"/>
      </w:pPr>
      <w:r>
        <w:t>L’avversario ride perché ha fortemente umiliato Gesù Signore. Lui che è venuto a togliere il peccato del mondo, è costretto a peccare nel corpo del discepolo.</w:t>
      </w:r>
    </w:p>
    <w:p w14:paraId="5B943B73" w14:textId="77777777" w:rsidR="00173E46" w:rsidRDefault="00173E46" w:rsidP="00CB3234">
      <w:pPr>
        <w:pStyle w:val="Corpotesto"/>
      </w:pPr>
      <w:r>
        <w:t>Chi ama Gesù ha un motivo valido per non peccare in eterno. Lui è corpo di Cristo. Cristo mai dovrà essere portato a peccare. Lui toglie il peccato.</w:t>
      </w:r>
    </w:p>
    <w:p w14:paraId="60B99DF1" w14:textId="77777777" w:rsidR="00C624F0" w:rsidRDefault="0061249A" w:rsidP="00B33307">
      <w:pPr>
        <w:pStyle w:val="Corpodeltesto2"/>
      </w:pPr>
      <w:r w:rsidRPr="0061249A">
        <w:rPr>
          <w:position w:val="6"/>
          <w:vertAlign w:val="superscript"/>
        </w:rPr>
        <w:t>4</w:t>
      </w:r>
      <w:r w:rsidRPr="0061249A">
        <w:t>Signore, padre e Dio della mia vita,</w:t>
      </w:r>
      <w:r w:rsidR="00C624F0">
        <w:t xml:space="preserve"> </w:t>
      </w:r>
      <w:r w:rsidRPr="0061249A">
        <w:t>non darmi l’arroganza degli occhi</w:t>
      </w:r>
    </w:p>
    <w:p w14:paraId="4BED075C" w14:textId="77777777" w:rsidR="00C624F0" w:rsidRDefault="00A02953" w:rsidP="00173E46">
      <w:pPr>
        <w:pStyle w:val="Corpotesto"/>
      </w:pPr>
      <w:r>
        <w:t>Prima il saggio ha chiesto di essere custodito nel parlare. Mai dalla sua bocca dovrà uscire una sola parola inutile, vana, sciocca, stolta.</w:t>
      </w:r>
    </w:p>
    <w:p w14:paraId="5F4021F9" w14:textId="77777777" w:rsidR="00A02953" w:rsidRDefault="00A02953" w:rsidP="00173E46">
      <w:pPr>
        <w:pStyle w:val="Corpotesto"/>
      </w:pPr>
      <w:r>
        <w:t>Ora chiede al Signore, che è padre e Dio della sua vita, di non dargli l’arroganza degli occhi. È quella concupiscenza che induce a peccare sempre.</w:t>
      </w:r>
    </w:p>
    <w:p w14:paraId="3A642739" w14:textId="77777777" w:rsidR="00A02953" w:rsidRDefault="00A02953" w:rsidP="00173E46">
      <w:pPr>
        <w:pStyle w:val="Corpotesto"/>
      </w:pPr>
      <w:r>
        <w:t>Si parla di arroganza degli occhi perché tutto ciò che vedono, desiderano, vogliono, ottengono. Davide vide una donna, la desiderò, la volle.</w:t>
      </w:r>
    </w:p>
    <w:p w14:paraId="2F418069" w14:textId="77777777" w:rsidR="00A02953" w:rsidRDefault="00A02953" w:rsidP="00173E46">
      <w:pPr>
        <w:pStyle w:val="Corpotesto"/>
      </w:pPr>
      <w:r>
        <w:t>Un solo sguardo, un’arroganza degli occhi non governata, è si scatenò nel suo regno una guerra civile disastrosa.</w:t>
      </w:r>
    </w:p>
    <w:p w14:paraId="7EE819A7" w14:textId="77777777" w:rsidR="007F19F5" w:rsidRPr="007F19F5" w:rsidRDefault="007F19F5" w:rsidP="007F19F5">
      <w:pPr>
        <w:pStyle w:val="Corpotesto"/>
        <w:rPr>
          <w:i/>
          <w:iCs/>
          <w:sz w:val="20"/>
        </w:rPr>
      </w:pPr>
      <w:r w:rsidRPr="007F19F5">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92D0FE2" w14:textId="77777777" w:rsidR="007F19F5" w:rsidRPr="007F19F5" w:rsidRDefault="007F19F5" w:rsidP="007F19F5">
      <w:pPr>
        <w:pStyle w:val="Corpotesto"/>
        <w:rPr>
          <w:i/>
          <w:iCs/>
          <w:sz w:val="20"/>
        </w:rPr>
      </w:pPr>
      <w:r w:rsidRPr="007F19F5">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0C72073" w14:textId="77777777" w:rsidR="007F19F5" w:rsidRPr="007F19F5" w:rsidRDefault="007F19F5" w:rsidP="007F19F5">
      <w:pPr>
        <w:pStyle w:val="Corpotesto"/>
        <w:rPr>
          <w:i/>
          <w:iCs/>
          <w:sz w:val="20"/>
        </w:rPr>
      </w:pPr>
      <w:r w:rsidRPr="007F19F5">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234C354" w14:textId="77777777" w:rsidR="007F19F5" w:rsidRPr="007F19F5" w:rsidRDefault="007F19F5" w:rsidP="007F19F5">
      <w:pPr>
        <w:pStyle w:val="Corpotesto"/>
        <w:rPr>
          <w:i/>
          <w:iCs/>
          <w:sz w:val="20"/>
        </w:rPr>
      </w:pPr>
      <w:r w:rsidRPr="007F19F5">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D364868" w14:textId="77777777" w:rsidR="007F19F5" w:rsidRPr="007F19F5" w:rsidRDefault="007F19F5" w:rsidP="007F19F5">
      <w:pPr>
        <w:pStyle w:val="Corpotesto"/>
        <w:rPr>
          <w:i/>
          <w:iCs/>
          <w:sz w:val="20"/>
        </w:rPr>
      </w:pPr>
      <w:r w:rsidRPr="007F19F5">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6847DEC" w14:textId="77777777" w:rsidR="007F19F5" w:rsidRPr="00CB0A00" w:rsidRDefault="007F19F5" w:rsidP="00CB0A00">
      <w:pPr>
        <w:pStyle w:val="Corpotesto"/>
        <w:rPr>
          <w:i/>
          <w:iCs/>
          <w:sz w:val="20"/>
        </w:rPr>
      </w:pPr>
      <w:r w:rsidRPr="00CB0A00">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3DF8CCA" w14:textId="77777777" w:rsidR="007F19F5" w:rsidRPr="00CB0A00" w:rsidRDefault="007F19F5" w:rsidP="00CB0A00">
      <w:pPr>
        <w:pStyle w:val="Corpotesto"/>
        <w:rPr>
          <w:i/>
          <w:iCs/>
          <w:sz w:val="20"/>
        </w:rPr>
      </w:pPr>
      <w:r w:rsidRPr="00CB0A00">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2291B37" w14:textId="77777777" w:rsidR="007F19F5" w:rsidRPr="00CB0A00" w:rsidRDefault="007F19F5" w:rsidP="00CB0A00">
      <w:pPr>
        <w:pStyle w:val="Corpotesto"/>
        <w:rPr>
          <w:i/>
          <w:iCs/>
          <w:sz w:val="20"/>
        </w:rPr>
      </w:pPr>
      <w:r w:rsidRPr="00CB0A00">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E05F44E" w14:textId="77777777" w:rsidR="007F19F5" w:rsidRPr="00CB0A00" w:rsidRDefault="007F19F5" w:rsidP="00CB0A00">
      <w:pPr>
        <w:pStyle w:val="Corpotesto"/>
        <w:rPr>
          <w:i/>
          <w:iCs/>
          <w:sz w:val="20"/>
        </w:rPr>
      </w:pPr>
      <w:r w:rsidRPr="00CB0A00">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57A40AF" w14:textId="77777777" w:rsidR="007F19F5" w:rsidRPr="00CB0A00" w:rsidRDefault="007F19F5" w:rsidP="00CB0A00">
      <w:pPr>
        <w:pStyle w:val="Corpotesto"/>
        <w:rPr>
          <w:i/>
          <w:iCs/>
          <w:sz w:val="20"/>
        </w:rPr>
      </w:pPr>
      <w:r w:rsidRPr="00CB0A00">
        <w:rPr>
          <w:i/>
          <w:iCs/>
          <w:sz w:val="20"/>
        </w:rPr>
        <w:t>Poi Davide consolò Betsabea sua moglie, andando da lei e giacendo con lei: così partorì un figlio, che egli chiamò Salomone. Il Signore lo amò e mandò il profeta Natan perché lo chiamasse Iedidià per ordine del Signore.</w:t>
      </w:r>
    </w:p>
    <w:p w14:paraId="5E104613" w14:textId="77777777" w:rsidR="007F19F5" w:rsidRPr="00CB0A00" w:rsidRDefault="007F19F5" w:rsidP="00CB0A00">
      <w:pPr>
        <w:pStyle w:val="Corpotesto"/>
        <w:rPr>
          <w:i/>
          <w:iCs/>
          <w:sz w:val="20"/>
        </w:rPr>
      </w:pPr>
      <w:r w:rsidRPr="00CB0A00">
        <w:rPr>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r w:rsidR="00CB0A00" w:rsidRPr="00CB0A00">
        <w:rPr>
          <w:i/>
          <w:iCs/>
          <w:sz w:val="20"/>
        </w:rPr>
        <w:t>.</w:t>
      </w:r>
      <w:r w:rsidRPr="00CB0A00">
        <w:rPr>
          <w:i/>
          <w:iCs/>
          <w:sz w:val="20"/>
        </w:rPr>
        <w:t xml:space="preserve"> </w:t>
      </w:r>
    </w:p>
    <w:p w14:paraId="315D3233" w14:textId="77777777" w:rsidR="00A02953" w:rsidRDefault="00A02953" w:rsidP="00173E46">
      <w:pPr>
        <w:pStyle w:val="Corpotesto"/>
      </w:pPr>
      <w:r>
        <w:t xml:space="preserve">San Giovanni Apostolo rivela così i tre grandi mali che affliggono ogni uomo: la concupiscenza degli occhi, la concupiscenza della carne, la superbia della vita. </w:t>
      </w:r>
    </w:p>
    <w:p w14:paraId="5F5BAC90" w14:textId="77777777" w:rsidR="007F19F5" w:rsidRPr="00CB0A00" w:rsidRDefault="007F19F5" w:rsidP="00CB0A00">
      <w:pPr>
        <w:pStyle w:val="Corpotesto"/>
        <w:rPr>
          <w:i/>
          <w:iCs/>
          <w:sz w:val="20"/>
        </w:rPr>
      </w:pPr>
      <w:r w:rsidRPr="00CB0A00">
        <w:rPr>
          <w:i/>
          <w:iCs/>
          <w:sz w:val="20"/>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AF7E894" w14:textId="77777777" w:rsidR="007F19F5" w:rsidRPr="00CB0A00" w:rsidRDefault="007F19F5" w:rsidP="00CB0A00">
      <w:pPr>
        <w:pStyle w:val="Corpotesto"/>
        <w:rPr>
          <w:i/>
          <w:iCs/>
          <w:sz w:val="20"/>
        </w:rPr>
      </w:pPr>
      <w:r w:rsidRPr="00CB0A00">
        <w:rPr>
          <w:i/>
          <w:iCs/>
          <w:sz w:val="20"/>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3A24E8E" w14:textId="77777777" w:rsidR="007F19F5" w:rsidRPr="00CB0A00" w:rsidRDefault="007F19F5" w:rsidP="00CB0A00">
      <w:pPr>
        <w:pStyle w:val="Corpotesto"/>
        <w:rPr>
          <w:i/>
          <w:iCs/>
          <w:sz w:val="20"/>
        </w:rPr>
      </w:pPr>
      <w:r w:rsidRPr="00CB0A00">
        <w:rPr>
          <w:i/>
          <w:iCs/>
          <w:sz w:val="20"/>
        </w:rPr>
        <w:t xml:space="preserve">Carissimi, non vi scrivo un nuovo comandamento, ma un comandamento antico, che avete ricevuto da principio. Il comandamento antico è </w:t>
      </w:r>
      <w:smartTag w:uri="urn:schemas-microsoft-com:office:smarttags" w:element="PersonName">
        <w:smartTagPr>
          <w:attr w:name="ProductID" w:val="la Parola"/>
        </w:smartTagPr>
        <w:r w:rsidRPr="00CB0A00">
          <w:rPr>
            <w:i/>
            <w:iCs/>
            <w:sz w:val="20"/>
          </w:rPr>
          <w:t>la Parola</w:t>
        </w:r>
      </w:smartTag>
      <w:r w:rsidRPr="00CB0A00">
        <w:rPr>
          <w:i/>
          <w:iCs/>
          <w:sz w:val="20"/>
        </w:rPr>
        <w:t xml:space="preserve">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34AC80CB" w14:textId="77777777" w:rsidR="007F19F5" w:rsidRPr="00CB0A00" w:rsidRDefault="007F19F5" w:rsidP="00CB0A00">
      <w:pPr>
        <w:pStyle w:val="Corpotesto"/>
        <w:rPr>
          <w:i/>
          <w:iCs/>
          <w:sz w:val="20"/>
        </w:rPr>
      </w:pPr>
      <w:r w:rsidRPr="00CB0A00">
        <w:rPr>
          <w:i/>
          <w:iCs/>
          <w:sz w:val="20"/>
        </w:rPr>
        <w:t>Scrivo a voi, figlioli,</w:t>
      </w:r>
      <w:r w:rsidR="00CB0A00" w:rsidRPr="00CB0A00">
        <w:rPr>
          <w:i/>
          <w:iCs/>
          <w:sz w:val="20"/>
        </w:rPr>
        <w:t xml:space="preserve"> </w:t>
      </w:r>
      <w:r w:rsidRPr="00CB0A00">
        <w:rPr>
          <w:i/>
          <w:iCs/>
          <w:sz w:val="20"/>
        </w:rPr>
        <w:t>perché vi sono stati perdonati i peccati in virtù del suo nome.</w:t>
      </w:r>
    </w:p>
    <w:p w14:paraId="58D5B21A" w14:textId="77777777" w:rsidR="007F19F5" w:rsidRPr="00CB0A00" w:rsidRDefault="007F19F5" w:rsidP="00CB0A00">
      <w:pPr>
        <w:pStyle w:val="Corpotesto"/>
        <w:rPr>
          <w:i/>
          <w:iCs/>
          <w:sz w:val="20"/>
        </w:rPr>
      </w:pPr>
      <w:r w:rsidRPr="00CB0A00">
        <w:rPr>
          <w:i/>
          <w:iCs/>
          <w:sz w:val="20"/>
        </w:rPr>
        <w:t>Scrivo a voi, padri,</w:t>
      </w:r>
      <w:r w:rsidR="00CB0A00" w:rsidRPr="00CB0A00">
        <w:rPr>
          <w:i/>
          <w:iCs/>
          <w:sz w:val="20"/>
        </w:rPr>
        <w:t xml:space="preserve"> </w:t>
      </w:r>
      <w:r w:rsidRPr="00CB0A00">
        <w:rPr>
          <w:i/>
          <w:iCs/>
          <w:sz w:val="20"/>
        </w:rPr>
        <w:t>perché avete conosciuto colui che è da principio.</w:t>
      </w:r>
    </w:p>
    <w:p w14:paraId="191E7ECB" w14:textId="77777777" w:rsidR="007F19F5" w:rsidRPr="00CB0A00" w:rsidRDefault="007F19F5" w:rsidP="00CB0A00">
      <w:pPr>
        <w:pStyle w:val="Corpotesto"/>
        <w:rPr>
          <w:i/>
          <w:iCs/>
          <w:sz w:val="20"/>
        </w:rPr>
      </w:pPr>
      <w:r w:rsidRPr="00CB0A00">
        <w:rPr>
          <w:i/>
          <w:iCs/>
          <w:sz w:val="20"/>
        </w:rPr>
        <w:t>Scrivo a voi, giovani,</w:t>
      </w:r>
      <w:r w:rsidR="00CB0A00" w:rsidRPr="00CB0A00">
        <w:rPr>
          <w:i/>
          <w:iCs/>
          <w:sz w:val="20"/>
        </w:rPr>
        <w:t xml:space="preserve"> </w:t>
      </w:r>
      <w:r w:rsidRPr="00CB0A00">
        <w:rPr>
          <w:i/>
          <w:iCs/>
          <w:sz w:val="20"/>
        </w:rPr>
        <w:t>perché avete vinto il Maligno.</w:t>
      </w:r>
    </w:p>
    <w:p w14:paraId="41F2E213" w14:textId="77777777" w:rsidR="007F19F5" w:rsidRPr="00CB0A00" w:rsidRDefault="007F19F5" w:rsidP="00CB0A00">
      <w:pPr>
        <w:pStyle w:val="Corpotesto"/>
        <w:rPr>
          <w:i/>
          <w:iCs/>
          <w:sz w:val="20"/>
        </w:rPr>
      </w:pPr>
      <w:r w:rsidRPr="00CB0A00">
        <w:rPr>
          <w:i/>
          <w:iCs/>
          <w:sz w:val="20"/>
        </w:rPr>
        <w:t>Ho scritto a voi, figlioli,</w:t>
      </w:r>
      <w:r w:rsidR="00CB0A00" w:rsidRPr="00CB0A00">
        <w:rPr>
          <w:i/>
          <w:iCs/>
          <w:sz w:val="20"/>
        </w:rPr>
        <w:t xml:space="preserve"> </w:t>
      </w:r>
      <w:r w:rsidRPr="00CB0A00">
        <w:rPr>
          <w:i/>
          <w:iCs/>
          <w:sz w:val="20"/>
        </w:rPr>
        <w:t>perché avete conosciuto il Padre.</w:t>
      </w:r>
    </w:p>
    <w:p w14:paraId="1DD7D2D0" w14:textId="77777777" w:rsidR="007F19F5" w:rsidRPr="00CB0A00" w:rsidRDefault="007F19F5" w:rsidP="00CB0A00">
      <w:pPr>
        <w:pStyle w:val="Corpotesto"/>
        <w:rPr>
          <w:i/>
          <w:iCs/>
          <w:sz w:val="20"/>
        </w:rPr>
      </w:pPr>
      <w:r w:rsidRPr="00CB0A00">
        <w:rPr>
          <w:i/>
          <w:iCs/>
          <w:sz w:val="20"/>
        </w:rPr>
        <w:t>Ho scritto a voi, padri,</w:t>
      </w:r>
      <w:r w:rsidR="00CB0A00" w:rsidRPr="00CB0A00">
        <w:rPr>
          <w:i/>
          <w:iCs/>
          <w:sz w:val="20"/>
        </w:rPr>
        <w:t xml:space="preserve"> </w:t>
      </w:r>
      <w:r w:rsidRPr="00CB0A00">
        <w:rPr>
          <w:i/>
          <w:iCs/>
          <w:sz w:val="20"/>
        </w:rPr>
        <w:t>perché avete conosciuto colui che è da principio.</w:t>
      </w:r>
    </w:p>
    <w:p w14:paraId="7BBF3C37" w14:textId="77777777" w:rsidR="007F19F5" w:rsidRPr="00CB0A00" w:rsidRDefault="007F19F5" w:rsidP="00CB0A00">
      <w:pPr>
        <w:pStyle w:val="Corpotesto"/>
        <w:rPr>
          <w:i/>
          <w:iCs/>
          <w:sz w:val="20"/>
        </w:rPr>
      </w:pPr>
      <w:r w:rsidRPr="00CB0A00">
        <w:rPr>
          <w:i/>
          <w:iCs/>
          <w:sz w:val="20"/>
        </w:rPr>
        <w:t>Ho scritto a voi, giovani,</w:t>
      </w:r>
      <w:r w:rsidR="00CB0A00" w:rsidRPr="00CB0A00">
        <w:rPr>
          <w:i/>
          <w:iCs/>
          <w:sz w:val="20"/>
        </w:rPr>
        <w:t xml:space="preserve"> </w:t>
      </w:r>
      <w:r w:rsidRPr="00CB0A00">
        <w:rPr>
          <w:i/>
          <w:iCs/>
          <w:sz w:val="20"/>
        </w:rPr>
        <w:t>perché siete forti</w:t>
      </w:r>
      <w:r w:rsidR="00CB0A00" w:rsidRPr="00CB0A00">
        <w:rPr>
          <w:i/>
          <w:iCs/>
          <w:sz w:val="20"/>
        </w:rPr>
        <w:t xml:space="preserve"> </w:t>
      </w:r>
      <w:r w:rsidRPr="00CB0A00">
        <w:rPr>
          <w:i/>
          <w:iCs/>
          <w:sz w:val="20"/>
        </w:rPr>
        <w:t>e la parola di Dio rimane in voi</w:t>
      </w:r>
      <w:r w:rsidR="00CB0A00" w:rsidRPr="00CB0A00">
        <w:rPr>
          <w:i/>
          <w:iCs/>
          <w:sz w:val="20"/>
        </w:rPr>
        <w:t xml:space="preserve"> </w:t>
      </w:r>
      <w:r w:rsidRPr="00CB0A00">
        <w:rPr>
          <w:i/>
          <w:iCs/>
          <w:sz w:val="20"/>
        </w:rPr>
        <w:t>e avete vinto il Maligno.</w:t>
      </w:r>
    </w:p>
    <w:p w14:paraId="72761532" w14:textId="77777777" w:rsidR="007F19F5" w:rsidRPr="00CB0A00" w:rsidRDefault="007F19F5" w:rsidP="00CB0A00">
      <w:pPr>
        <w:pStyle w:val="Corpotesto"/>
        <w:rPr>
          <w:i/>
          <w:iCs/>
          <w:sz w:val="20"/>
        </w:rPr>
      </w:pPr>
      <w:r w:rsidRPr="00CB0A00">
        <w:rPr>
          <w:i/>
          <w:iCs/>
          <w:sz w:val="20"/>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7180BE3" w14:textId="77777777" w:rsidR="007F19F5" w:rsidRPr="00CB0A00" w:rsidRDefault="007F19F5" w:rsidP="00CB0A00">
      <w:pPr>
        <w:pStyle w:val="Corpotesto"/>
        <w:rPr>
          <w:i/>
          <w:iCs/>
          <w:sz w:val="20"/>
        </w:rPr>
      </w:pPr>
      <w:r w:rsidRPr="00CB0A00">
        <w:rPr>
          <w:i/>
          <w:iCs/>
          <w:sz w:val="20"/>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08CCC85" w14:textId="77777777" w:rsidR="007F19F5" w:rsidRPr="00CB0A00" w:rsidRDefault="007F19F5" w:rsidP="00CB0A00">
      <w:pPr>
        <w:pStyle w:val="Corpotesto"/>
        <w:rPr>
          <w:i/>
          <w:iCs/>
          <w:sz w:val="20"/>
        </w:rPr>
      </w:pPr>
      <w:r w:rsidRPr="00CB0A00">
        <w:rPr>
          <w:i/>
          <w:iCs/>
          <w:sz w:val="20"/>
        </w:rPr>
        <w:t>Quanto a voi, quello che avete udito da principio rimanga in voi. Se rimane in voi quello che avete udito da principio, anche voi rimarrete nel Figlio e nel Padre. E questa è la promessa che egli ci ha fatto: la vita eterna.</w:t>
      </w:r>
    </w:p>
    <w:p w14:paraId="248EE7FB" w14:textId="77777777" w:rsidR="007F19F5" w:rsidRPr="00CB0A00" w:rsidRDefault="007F19F5" w:rsidP="00CB0A00">
      <w:pPr>
        <w:pStyle w:val="Corpotesto"/>
        <w:rPr>
          <w:i/>
          <w:iCs/>
          <w:sz w:val="20"/>
        </w:rPr>
      </w:pPr>
      <w:r w:rsidRPr="00CB0A00">
        <w:rPr>
          <w:i/>
          <w:iCs/>
          <w:sz w:val="20"/>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9663D9C" w14:textId="77777777" w:rsidR="007F19F5" w:rsidRPr="00CB0A00" w:rsidRDefault="007F19F5" w:rsidP="00CB0A00">
      <w:pPr>
        <w:pStyle w:val="Corpotesto"/>
        <w:rPr>
          <w:i/>
          <w:iCs/>
          <w:sz w:val="20"/>
        </w:rPr>
      </w:pPr>
      <w:r w:rsidRPr="00CB0A00">
        <w:rPr>
          <w:i/>
          <w:iCs/>
          <w:sz w:val="20"/>
        </w:rPr>
        <w:t xml:space="preserve">E ora, figlioli, rimanete in lui, perché possiamo avere fiducia quando egli si manifesterà e non veniamo da lui svergognati alla sua venuta. Se sapete che egli è giusto, sappiate anche che chiunque opera la giustizia, è stato generato da lui (1Gv 2,1-29). </w:t>
      </w:r>
    </w:p>
    <w:p w14:paraId="025650B5" w14:textId="77777777" w:rsidR="007F19F5" w:rsidRDefault="007F19F5" w:rsidP="00173E46">
      <w:pPr>
        <w:pStyle w:val="Corpotesto"/>
      </w:pPr>
      <w:r>
        <w:t>Comprendiamo ora perché il saggio chiede al Signore di non dargli l’arroganza degli occhi. Con tale arroganza di può commettere ogni peccato.</w:t>
      </w:r>
    </w:p>
    <w:p w14:paraId="4462EAB9" w14:textId="77777777" w:rsidR="0061249A" w:rsidRDefault="0061249A" w:rsidP="00B33307">
      <w:pPr>
        <w:pStyle w:val="Corpodeltesto2"/>
      </w:pPr>
      <w:r w:rsidRPr="0061249A">
        <w:rPr>
          <w:position w:val="6"/>
          <w:vertAlign w:val="superscript"/>
        </w:rPr>
        <w:t>5</w:t>
      </w:r>
      <w:r w:rsidRPr="0061249A">
        <w:t>e allontana da me ogni smodato desiderio.</w:t>
      </w:r>
    </w:p>
    <w:p w14:paraId="21D3932D" w14:textId="77777777" w:rsidR="00C624F0" w:rsidRDefault="006E7C83" w:rsidP="006E7C83">
      <w:pPr>
        <w:pStyle w:val="Corpotesto"/>
      </w:pPr>
      <w:r>
        <w:t>L’arroganza degli occhi è la concupiscenza, il desiderio smodato, fuori controllo, fuori legge, fuori verità, giustizia, santità.</w:t>
      </w:r>
    </w:p>
    <w:p w14:paraId="4CC1F944" w14:textId="77777777" w:rsidR="006E7C83" w:rsidRDefault="006E7C83" w:rsidP="006E7C83">
      <w:pPr>
        <w:pStyle w:val="Corpotesto"/>
      </w:pPr>
      <w:r>
        <w:t>Questo desiderio smodato il Signore lo dovrà sempre allontanare dai suoi occhi. Il saggio sa che la custodia degli occhi è essenziale per non cadere in peccato.</w:t>
      </w:r>
    </w:p>
    <w:p w14:paraId="48849053" w14:textId="77777777" w:rsidR="006E7C83" w:rsidRDefault="006E7C83" w:rsidP="006E7C83">
      <w:pPr>
        <w:pStyle w:val="Corpotesto"/>
      </w:pPr>
      <w:r>
        <w:t xml:space="preserve">Ma chi può custodire i suoi occhi? Solo </w:t>
      </w:r>
      <w:r w:rsidR="00163D05">
        <w:t>il Signore, il padre della sua vita, il padrone cui appartengono tutti i suoi giorni.</w:t>
      </w:r>
    </w:p>
    <w:p w14:paraId="20A1AC34" w14:textId="77777777" w:rsidR="00163D05" w:rsidRDefault="00163D05" w:rsidP="006E7C83">
      <w:pPr>
        <w:pStyle w:val="Corpotesto"/>
      </w:pPr>
      <w:r>
        <w:t>Sapere questo è saggezza. Solo con la grazia di Dio si possono governare gli occhi. Solo con la sua forza si può resistere alla loro concupiscenza.</w:t>
      </w:r>
    </w:p>
    <w:p w14:paraId="7557F784" w14:textId="77777777" w:rsidR="00163D05" w:rsidRDefault="001614B4" w:rsidP="006E7C83">
      <w:pPr>
        <w:pStyle w:val="Corpotesto"/>
      </w:pPr>
      <w:r>
        <w:t>Davide questo lo ha compreso dopo il suo triste peccato ed ha chiesto al Signore la creazione di un cuore nuovo.</w:t>
      </w:r>
    </w:p>
    <w:p w14:paraId="4ABF7EBC" w14:textId="77777777" w:rsidR="004406CF" w:rsidRPr="004406CF" w:rsidRDefault="004406CF" w:rsidP="004406CF">
      <w:pPr>
        <w:pStyle w:val="Corpotesto"/>
        <w:rPr>
          <w:i/>
          <w:iCs/>
          <w:sz w:val="20"/>
        </w:rPr>
      </w:pPr>
      <w:r w:rsidRPr="004406CF">
        <w:rPr>
          <w:i/>
          <w:iCs/>
          <w:sz w:val="20"/>
        </w:rPr>
        <w:t>Al maestro del coro. Salmo. Di Davide.  Quando il profeta Natan andò da lui, che era andato con Betsabea.</w:t>
      </w:r>
    </w:p>
    <w:p w14:paraId="2F6DCED6" w14:textId="77777777" w:rsidR="004406CF" w:rsidRPr="004406CF" w:rsidRDefault="004406CF" w:rsidP="004406CF">
      <w:pPr>
        <w:pStyle w:val="Corpotesto"/>
        <w:rPr>
          <w:i/>
          <w:iCs/>
          <w:sz w:val="20"/>
        </w:rPr>
      </w:pPr>
      <w:r w:rsidRPr="004406CF">
        <w:rPr>
          <w:i/>
          <w:iCs/>
          <w:sz w:val="20"/>
        </w:rPr>
        <w:t>Pietà di me, o Dio, nel tuo amore; nella tua grande misericordia cancella la mia iniquità.</w:t>
      </w:r>
    </w:p>
    <w:p w14:paraId="22A4A7BC" w14:textId="77777777" w:rsidR="004406CF" w:rsidRPr="004406CF" w:rsidRDefault="004406CF" w:rsidP="004406CF">
      <w:pPr>
        <w:pStyle w:val="Corpotesto"/>
        <w:rPr>
          <w:i/>
          <w:iCs/>
          <w:sz w:val="20"/>
        </w:rPr>
      </w:pPr>
      <w:r w:rsidRPr="004406CF">
        <w:rPr>
          <w:i/>
          <w:iCs/>
          <w:sz w:val="20"/>
        </w:rPr>
        <w:t>Lavami tutto dalla mia colpa, dal mio peccato rendimi puro.</w:t>
      </w:r>
    </w:p>
    <w:p w14:paraId="21C38F6C" w14:textId="77777777" w:rsidR="004406CF" w:rsidRPr="004406CF" w:rsidRDefault="004406CF" w:rsidP="004406CF">
      <w:pPr>
        <w:pStyle w:val="Corpotesto"/>
        <w:rPr>
          <w:i/>
          <w:iCs/>
          <w:sz w:val="20"/>
        </w:rPr>
      </w:pPr>
      <w:r w:rsidRPr="004406CF">
        <w:rPr>
          <w:i/>
          <w:iCs/>
          <w:sz w:val="20"/>
        </w:rPr>
        <w:t>Sì, le mie iniquità io le riconosco, il mio peccato mi sta sempre dinanzi.</w:t>
      </w:r>
    </w:p>
    <w:p w14:paraId="6661D795" w14:textId="77777777" w:rsidR="004406CF" w:rsidRPr="004406CF" w:rsidRDefault="004406CF" w:rsidP="004406CF">
      <w:pPr>
        <w:pStyle w:val="Corpotesto"/>
        <w:rPr>
          <w:i/>
          <w:iCs/>
          <w:sz w:val="20"/>
        </w:rPr>
      </w:pPr>
      <w:r w:rsidRPr="004406CF">
        <w:rPr>
          <w:i/>
          <w:iCs/>
          <w:sz w:val="20"/>
        </w:rPr>
        <w:t>Contro di te, contro te solo ho peccato, quello che è male ai tuoi occhi, io l’ho fatto: così sei giusto nella tua sentenza, sei retto nel tuo giudizio.</w:t>
      </w:r>
    </w:p>
    <w:p w14:paraId="5298558E" w14:textId="77777777" w:rsidR="004406CF" w:rsidRPr="004406CF" w:rsidRDefault="004406CF" w:rsidP="004406CF">
      <w:pPr>
        <w:pStyle w:val="Corpotesto"/>
        <w:rPr>
          <w:i/>
          <w:iCs/>
          <w:sz w:val="20"/>
        </w:rPr>
      </w:pPr>
      <w:r w:rsidRPr="004406CF">
        <w:rPr>
          <w:i/>
          <w:iCs/>
          <w:sz w:val="20"/>
        </w:rPr>
        <w:t>Ecco, nella colpa io sono nato, nel peccato mi ha concepito mia madre.</w:t>
      </w:r>
    </w:p>
    <w:p w14:paraId="39170E0A" w14:textId="77777777" w:rsidR="004406CF" w:rsidRPr="004406CF" w:rsidRDefault="004406CF" w:rsidP="004406CF">
      <w:pPr>
        <w:pStyle w:val="Corpotesto"/>
        <w:rPr>
          <w:i/>
          <w:iCs/>
          <w:sz w:val="20"/>
        </w:rPr>
      </w:pPr>
      <w:r w:rsidRPr="004406CF">
        <w:rPr>
          <w:i/>
          <w:iCs/>
          <w:sz w:val="20"/>
        </w:rPr>
        <w:t>Ma tu gradisci la sincerità nel mio intimo, nel segreto del cuore mi insegni la sapienza.</w:t>
      </w:r>
    </w:p>
    <w:p w14:paraId="44826D39" w14:textId="77777777" w:rsidR="004406CF" w:rsidRPr="004406CF" w:rsidRDefault="004406CF" w:rsidP="004406CF">
      <w:pPr>
        <w:pStyle w:val="Corpotesto"/>
        <w:rPr>
          <w:i/>
          <w:iCs/>
          <w:sz w:val="20"/>
        </w:rPr>
      </w:pPr>
      <w:r w:rsidRPr="004406CF">
        <w:rPr>
          <w:i/>
          <w:iCs/>
          <w:sz w:val="20"/>
        </w:rPr>
        <w:t>Aspergimi con rami d’issòpo e sarò puro; lavami e sarò più bianco della neve.</w:t>
      </w:r>
    </w:p>
    <w:p w14:paraId="5AA50A82" w14:textId="77777777" w:rsidR="004406CF" w:rsidRPr="004406CF" w:rsidRDefault="004406CF" w:rsidP="004406CF">
      <w:pPr>
        <w:pStyle w:val="Corpotesto"/>
        <w:rPr>
          <w:i/>
          <w:iCs/>
          <w:sz w:val="20"/>
        </w:rPr>
      </w:pPr>
      <w:r w:rsidRPr="004406CF">
        <w:rPr>
          <w:i/>
          <w:iCs/>
          <w:sz w:val="20"/>
        </w:rPr>
        <w:t>Fammi sentire gioia e letizia: esulteranno le ossa che hai spezzato.</w:t>
      </w:r>
    </w:p>
    <w:p w14:paraId="0890FF29" w14:textId="77777777" w:rsidR="004406CF" w:rsidRPr="004406CF" w:rsidRDefault="004406CF" w:rsidP="004406CF">
      <w:pPr>
        <w:pStyle w:val="Corpotesto"/>
        <w:rPr>
          <w:i/>
          <w:iCs/>
          <w:sz w:val="20"/>
        </w:rPr>
      </w:pPr>
      <w:r w:rsidRPr="004406CF">
        <w:rPr>
          <w:i/>
          <w:iCs/>
          <w:sz w:val="20"/>
        </w:rPr>
        <w:t>Distogli lo sguardo dai miei peccati, cancella tutte le mie colpe.</w:t>
      </w:r>
    </w:p>
    <w:p w14:paraId="3D998AE2" w14:textId="77777777" w:rsidR="004406CF" w:rsidRPr="004406CF" w:rsidRDefault="004406CF" w:rsidP="004406CF">
      <w:pPr>
        <w:pStyle w:val="Corpotesto"/>
        <w:rPr>
          <w:i/>
          <w:iCs/>
          <w:sz w:val="20"/>
        </w:rPr>
      </w:pPr>
      <w:r w:rsidRPr="004406CF">
        <w:rPr>
          <w:i/>
          <w:iCs/>
          <w:sz w:val="20"/>
        </w:rPr>
        <w:t>Crea in me, o Dio, un cuore puro, rinnova in me uno spirito saldo.</w:t>
      </w:r>
    </w:p>
    <w:p w14:paraId="4671C26A" w14:textId="77777777" w:rsidR="004406CF" w:rsidRPr="004406CF" w:rsidRDefault="004406CF" w:rsidP="004406CF">
      <w:pPr>
        <w:pStyle w:val="Corpotesto"/>
        <w:rPr>
          <w:i/>
          <w:iCs/>
          <w:sz w:val="20"/>
        </w:rPr>
      </w:pPr>
      <w:r w:rsidRPr="004406CF">
        <w:rPr>
          <w:i/>
          <w:iCs/>
          <w:sz w:val="20"/>
        </w:rPr>
        <w:t>Non scacciarmi dalla tua presenza e non privarmi del tuo santo spirito.</w:t>
      </w:r>
    </w:p>
    <w:p w14:paraId="153C2CD5" w14:textId="77777777" w:rsidR="004406CF" w:rsidRPr="004406CF" w:rsidRDefault="004406CF" w:rsidP="004406CF">
      <w:pPr>
        <w:pStyle w:val="Corpotesto"/>
        <w:rPr>
          <w:i/>
          <w:iCs/>
          <w:sz w:val="20"/>
        </w:rPr>
      </w:pPr>
      <w:r w:rsidRPr="004406CF">
        <w:rPr>
          <w:i/>
          <w:iCs/>
          <w:sz w:val="20"/>
        </w:rPr>
        <w:t>Rendimi la gioia della tua salvezza, sostienimi con uno spirito generoso.</w:t>
      </w:r>
    </w:p>
    <w:p w14:paraId="4090B66E" w14:textId="77777777" w:rsidR="004406CF" w:rsidRPr="004406CF" w:rsidRDefault="004406CF" w:rsidP="004406CF">
      <w:pPr>
        <w:pStyle w:val="Corpotesto"/>
        <w:rPr>
          <w:i/>
          <w:iCs/>
          <w:sz w:val="20"/>
        </w:rPr>
      </w:pPr>
      <w:r w:rsidRPr="004406CF">
        <w:rPr>
          <w:i/>
          <w:iCs/>
          <w:sz w:val="20"/>
        </w:rPr>
        <w:t>Insegnerò ai ribelli le tue vie e i peccatori a te ritorneranno.</w:t>
      </w:r>
    </w:p>
    <w:p w14:paraId="0AB365A4" w14:textId="77777777" w:rsidR="004406CF" w:rsidRPr="004406CF" w:rsidRDefault="004406CF" w:rsidP="004406CF">
      <w:pPr>
        <w:pStyle w:val="Corpotesto"/>
        <w:rPr>
          <w:i/>
          <w:iCs/>
          <w:sz w:val="20"/>
        </w:rPr>
      </w:pPr>
      <w:r w:rsidRPr="004406CF">
        <w:rPr>
          <w:i/>
          <w:iCs/>
          <w:sz w:val="20"/>
        </w:rPr>
        <w:t>Liberami dal sangue, o Dio, Dio mia salvezza: la mia lingua esalterà la tua giustizia.</w:t>
      </w:r>
    </w:p>
    <w:p w14:paraId="1F4F0997" w14:textId="77777777" w:rsidR="004406CF" w:rsidRPr="004406CF" w:rsidRDefault="004406CF" w:rsidP="004406CF">
      <w:pPr>
        <w:pStyle w:val="Corpotesto"/>
        <w:rPr>
          <w:i/>
          <w:iCs/>
          <w:sz w:val="20"/>
        </w:rPr>
      </w:pPr>
      <w:r w:rsidRPr="004406CF">
        <w:rPr>
          <w:i/>
          <w:iCs/>
          <w:sz w:val="20"/>
        </w:rPr>
        <w:t>Signore, apri le mie labbra e la mia bocca proclami la tua lode.</w:t>
      </w:r>
    </w:p>
    <w:p w14:paraId="362FA47F" w14:textId="77777777" w:rsidR="004406CF" w:rsidRPr="004406CF" w:rsidRDefault="004406CF" w:rsidP="004406CF">
      <w:pPr>
        <w:pStyle w:val="Corpotesto"/>
        <w:rPr>
          <w:i/>
          <w:iCs/>
          <w:sz w:val="20"/>
        </w:rPr>
      </w:pPr>
      <w:r w:rsidRPr="004406CF">
        <w:rPr>
          <w:i/>
          <w:iCs/>
          <w:sz w:val="20"/>
        </w:rPr>
        <w:t>Tu non gradisci il sacrificio; se offro olocausti, tu non li accetti.</w:t>
      </w:r>
    </w:p>
    <w:p w14:paraId="5CC67048" w14:textId="77777777" w:rsidR="004406CF" w:rsidRPr="004406CF" w:rsidRDefault="004406CF" w:rsidP="004406CF">
      <w:pPr>
        <w:pStyle w:val="Corpotesto"/>
        <w:rPr>
          <w:i/>
          <w:iCs/>
          <w:sz w:val="20"/>
        </w:rPr>
      </w:pPr>
      <w:r w:rsidRPr="004406CF">
        <w:rPr>
          <w:i/>
          <w:iCs/>
          <w:sz w:val="20"/>
        </w:rPr>
        <w:t>Uno spirito contrito è sacrificio a Dio; un cuore contrito e affranto tu, o Dio, non disprezzi.</w:t>
      </w:r>
    </w:p>
    <w:p w14:paraId="43CE5352" w14:textId="77777777" w:rsidR="004406CF" w:rsidRPr="004406CF" w:rsidRDefault="004406CF" w:rsidP="004406CF">
      <w:pPr>
        <w:pStyle w:val="Corpotesto"/>
        <w:rPr>
          <w:i/>
          <w:iCs/>
          <w:sz w:val="20"/>
        </w:rPr>
      </w:pPr>
      <w:r w:rsidRPr="004406CF">
        <w:rPr>
          <w:i/>
          <w:iCs/>
          <w:sz w:val="20"/>
        </w:rPr>
        <w:t>Nella tua bontà fa’ grazia a Sion, ricostruisci le mura di Gerusalemme.</w:t>
      </w:r>
    </w:p>
    <w:p w14:paraId="5D5F5079" w14:textId="77777777" w:rsidR="004406CF" w:rsidRPr="004406CF" w:rsidRDefault="004406CF" w:rsidP="004406CF">
      <w:pPr>
        <w:pStyle w:val="Corpotesto"/>
        <w:rPr>
          <w:i/>
          <w:iCs/>
          <w:sz w:val="20"/>
        </w:rPr>
      </w:pPr>
      <w:r w:rsidRPr="004406CF">
        <w:rPr>
          <w:i/>
          <w:iCs/>
          <w:sz w:val="20"/>
        </w:rPr>
        <w:t xml:space="preserve">Allora gradirai i sacrifici legittimi, l’olocausto e l’intera oblazione; allora immoleranno vittime sopra il tuo altare (Sal 51 (50) 1-21). </w:t>
      </w:r>
    </w:p>
    <w:p w14:paraId="2C9F0A13" w14:textId="77777777" w:rsidR="001614B4" w:rsidRDefault="001614B4" w:rsidP="006E7C83">
      <w:pPr>
        <w:pStyle w:val="Corpotesto"/>
      </w:pPr>
      <w:r>
        <w:t xml:space="preserve">Ciò che poi il Signore con il profeta Ezechiele promette di dare ad ogni uomo. Sempre però che l’uomo accolga il suo dono e lo chieda. </w:t>
      </w:r>
    </w:p>
    <w:p w14:paraId="6C5245C1" w14:textId="77777777" w:rsidR="0061249A" w:rsidRPr="0061249A" w:rsidRDefault="0061249A" w:rsidP="00B33307">
      <w:pPr>
        <w:pStyle w:val="Corpodeltesto2"/>
      </w:pPr>
      <w:r w:rsidRPr="0061249A">
        <w:rPr>
          <w:position w:val="6"/>
          <w:vertAlign w:val="superscript"/>
        </w:rPr>
        <w:t>6</w:t>
      </w:r>
      <w:r w:rsidRPr="0061249A">
        <w:t>Sensualità e libidine non s’impadroniscano di me,</w:t>
      </w:r>
      <w:r w:rsidR="00C624F0">
        <w:t xml:space="preserve"> </w:t>
      </w:r>
      <w:r w:rsidRPr="0061249A">
        <w:t>a desideri vergognosi non mi abbandonare.</w:t>
      </w:r>
    </w:p>
    <w:p w14:paraId="2B4AE890" w14:textId="77777777" w:rsidR="0061249A" w:rsidRDefault="004406CF" w:rsidP="004406CF">
      <w:pPr>
        <w:pStyle w:val="Corpotesto"/>
      </w:pPr>
      <w:r>
        <w:t>Ecco cosa è l’arroganza, la prepotenza del cuore: essa è sensualità, libidine. Il Signore deve proteggere il suo cuore da questo male.</w:t>
      </w:r>
    </w:p>
    <w:p w14:paraId="73C8A211" w14:textId="77777777" w:rsidR="004406CF" w:rsidRDefault="004406CF" w:rsidP="004406CF">
      <w:pPr>
        <w:pStyle w:val="Corpotesto"/>
      </w:pPr>
      <w:r>
        <w:t xml:space="preserve">Mai sensualità e libidini dovranno impadronirsi di lui, mai lui dovrà essere abbandonato a desideri vergognosi. </w:t>
      </w:r>
    </w:p>
    <w:p w14:paraId="72FE6A7F" w14:textId="77777777" w:rsidR="004406CF" w:rsidRDefault="004406CF" w:rsidP="004406CF">
      <w:pPr>
        <w:pStyle w:val="Corpotesto"/>
      </w:pPr>
      <w:r>
        <w:t>A questi desideri non dovrà essere mai abbandonato. Da essi sempre protetto e custodito</w:t>
      </w:r>
      <w:r w:rsidR="00AF4ABE">
        <w:t>. Di purezza più grande sempre dovrà essere alimentato.</w:t>
      </w:r>
    </w:p>
    <w:p w14:paraId="254881F3" w14:textId="77777777" w:rsidR="00AF4ABE" w:rsidRDefault="00AF4ABE" w:rsidP="004406CF">
      <w:pPr>
        <w:pStyle w:val="Corpotesto"/>
      </w:pPr>
      <w:r>
        <w:t>Il saggio sa quanto sono pericolosi i suoi occhi. È sufficiente uno sguardo fuori controllo e una vita è rovinata. Per un peccato di occhi è anche la morte.</w:t>
      </w:r>
    </w:p>
    <w:p w14:paraId="69AE0BD6" w14:textId="77777777" w:rsidR="00AF4ABE" w:rsidRDefault="00AF4ABE" w:rsidP="004406CF">
      <w:pPr>
        <w:pStyle w:val="Corpotesto"/>
      </w:pPr>
      <w:r>
        <w:t>Uria fu ucciso per uno sguardo non controllato da parte di Davide. Non solo uria ma molti altri perirono con lui, sempre per lo stesso sguardo.</w:t>
      </w:r>
    </w:p>
    <w:p w14:paraId="5508F24C" w14:textId="77777777" w:rsidR="00AF4ABE" w:rsidRDefault="00AF4ABE" w:rsidP="004406CF">
      <w:pPr>
        <w:pStyle w:val="Corpotesto"/>
      </w:pPr>
      <w:r>
        <w:t>Sappiamo che anche la casta Susanna per uno sguardo lascivo su di lei, da lei però non accolto, stava per essere condotta a lapidazione.</w:t>
      </w:r>
    </w:p>
    <w:p w14:paraId="53443A7B" w14:textId="77777777" w:rsidR="00AF4ABE" w:rsidRDefault="00AF4ABE" w:rsidP="004406CF">
      <w:pPr>
        <w:pStyle w:val="Corpotesto"/>
      </w:pPr>
      <w:r>
        <w:t>Sapendo questo, il saggio chiede al Signore che metta una benda eterna ai suoi occhi, perché possano vedere solo il bene e mai il male.</w:t>
      </w:r>
    </w:p>
    <w:p w14:paraId="7B845799" w14:textId="77777777" w:rsidR="00AF4ABE" w:rsidRDefault="00AF4ABE" w:rsidP="004406CF">
      <w:pPr>
        <w:pStyle w:val="Corpotesto"/>
      </w:pPr>
      <w:r>
        <w:t>È questa la sapienza del saggio: sapere che i propri sensi non sono sotto il suo governo. Sono invece sotto il governo del Signore.</w:t>
      </w:r>
    </w:p>
    <w:p w14:paraId="1F217D66" w14:textId="77777777" w:rsidR="00AF4ABE" w:rsidRDefault="00AF4ABE" w:rsidP="004406CF">
      <w:pPr>
        <w:pStyle w:val="Corpotesto"/>
      </w:pPr>
      <w:r>
        <w:t xml:space="preserve">Il saggio sa che lui sempre ha bisogno della grazia di Dio, del suo aiuto, della sua forza per governare se stesso. </w:t>
      </w:r>
    </w:p>
    <w:p w14:paraId="62D46C6C" w14:textId="77777777" w:rsidR="00AF4ABE" w:rsidRDefault="00AF4ABE" w:rsidP="004406CF">
      <w:pPr>
        <w:pStyle w:val="Corpotesto"/>
      </w:pPr>
      <w:r>
        <w:t>Senza la grazia di Dio, i sensi dell’uomo sono come cavalli impazziti e conducono l’uomo di peccato in peccato e di stoltezza in stoltezza.</w:t>
      </w:r>
    </w:p>
    <w:p w14:paraId="0A50582F" w14:textId="77777777" w:rsidR="00AF4ABE" w:rsidRDefault="004B6CAB" w:rsidP="004406CF">
      <w:pPr>
        <w:pStyle w:val="Corpotesto"/>
      </w:pPr>
      <w:r>
        <w:t>Per questo motivo sempre dal cuore del saggio si eleva una preghiera ininterrotta al Signore perché sia Lui a custodire i suoi sensi.</w:t>
      </w:r>
    </w:p>
    <w:p w14:paraId="4753BA99" w14:textId="77777777" w:rsidR="00B33307" w:rsidRDefault="00B33307" w:rsidP="00B33307">
      <w:pPr>
        <w:pStyle w:val="Titolo2"/>
        <w:rPr>
          <w:i w:val="0"/>
          <w:sz w:val="40"/>
          <w:szCs w:val="40"/>
        </w:rPr>
      </w:pPr>
      <w:bookmarkStart w:id="170" w:name="_Toc62159594"/>
      <w:r>
        <w:rPr>
          <w:i w:val="0"/>
          <w:sz w:val="40"/>
          <w:szCs w:val="40"/>
        </w:rPr>
        <w:t>I giuramenti</w:t>
      </w:r>
      <w:bookmarkEnd w:id="170"/>
    </w:p>
    <w:p w14:paraId="722A49E8" w14:textId="77777777" w:rsidR="00C624F0" w:rsidRPr="00C624F0" w:rsidRDefault="00C624F0" w:rsidP="00C624F0"/>
    <w:p w14:paraId="5B6250AD" w14:textId="77777777" w:rsidR="0061249A" w:rsidRDefault="0061249A" w:rsidP="00B33307">
      <w:pPr>
        <w:pStyle w:val="Corpodeltesto2"/>
      </w:pPr>
      <w:r w:rsidRPr="0061249A">
        <w:rPr>
          <w:position w:val="6"/>
          <w:vertAlign w:val="superscript"/>
        </w:rPr>
        <w:t>7</w:t>
      </w:r>
      <w:r w:rsidRPr="0061249A">
        <w:t>Ascoltate, figli, come disciplinare la bocca,</w:t>
      </w:r>
      <w:r w:rsidR="00C624F0">
        <w:t xml:space="preserve"> </w:t>
      </w:r>
      <w:r w:rsidRPr="0061249A">
        <w:t>chi ne tiene conto non sarà colto in flagrante.</w:t>
      </w:r>
    </w:p>
    <w:p w14:paraId="65BDDF60" w14:textId="77777777" w:rsidR="004B6CAB" w:rsidRDefault="004B6CAB" w:rsidP="004B6CAB">
      <w:pPr>
        <w:pStyle w:val="Corpotesto"/>
      </w:pPr>
      <w:r>
        <w:t>Il saggio sa che la cosa più difficile da controllare è la parola. È facile peccare di lingua. San Giacomo dice che la religione di chi no governa la lingua è vana.</w:t>
      </w:r>
    </w:p>
    <w:p w14:paraId="402F609C" w14:textId="77777777" w:rsidR="004B6CAB" w:rsidRPr="004B6CAB" w:rsidRDefault="004B6CAB" w:rsidP="004B6CAB">
      <w:pPr>
        <w:pStyle w:val="Corpotesto"/>
        <w:rPr>
          <w:i/>
          <w:iCs/>
          <w:sz w:val="20"/>
        </w:rPr>
      </w:pPr>
      <w:r w:rsidRPr="004B6CAB">
        <w:rPr>
          <w:i/>
          <w:iCs/>
          <w:sz w:val="20"/>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w:t>
      </w:r>
    </w:p>
    <w:p w14:paraId="749A0860" w14:textId="77777777" w:rsidR="004B6CAB" w:rsidRDefault="004B6CAB" w:rsidP="004B6CAB">
      <w:pPr>
        <w:pStyle w:val="Corpotesto"/>
      </w:pPr>
      <w:r>
        <w:t xml:space="preserve">Ora i padre invita i figli ad ascoltare. Insegnerà loro come disciplinare la bocca. Chi ascolterà il suo insegnamento, non sarà colto in flagrante. </w:t>
      </w:r>
    </w:p>
    <w:p w14:paraId="5440448F" w14:textId="77777777" w:rsidR="004B6CAB" w:rsidRDefault="004B6CAB" w:rsidP="004B6CAB">
      <w:pPr>
        <w:pStyle w:val="Corpotesto"/>
      </w:pPr>
      <w:r>
        <w:t>Se i figli lo ascolteranno, la loro parola sarà sempre di bene per loro. Se non lo ascolteranno, la loro parola li rovinerà.</w:t>
      </w:r>
    </w:p>
    <w:p w14:paraId="4092FB30" w14:textId="77777777" w:rsidR="0061249A" w:rsidRDefault="0061249A" w:rsidP="00B33307">
      <w:pPr>
        <w:pStyle w:val="Corpodeltesto2"/>
      </w:pPr>
      <w:r w:rsidRPr="0061249A">
        <w:rPr>
          <w:position w:val="6"/>
          <w:vertAlign w:val="superscript"/>
        </w:rPr>
        <w:t>8</w:t>
      </w:r>
      <w:r w:rsidRPr="0061249A">
        <w:t>Il peccatore è vittima delle proprie labbra,</w:t>
      </w:r>
      <w:r w:rsidR="00C624F0">
        <w:t xml:space="preserve"> </w:t>
      </w:r>
      <w:r w:rsidRPr="0061249A">
        <w:t>il maldicente e il superbo vi trovano inciampo.</w:t>
      </w:r>
    </w:p>
    <w:p w14:paraId="61BB4716" w14:textId="77777777" w:rsidR="00C624F0" w:rsidRDefault="00835349" w:rsidP="00835349">
      <w:pPr>
        <w:pStyle w:val="Corpotesto"/>
      </w:pPr>
      <w:r>
        <w:t>Prima verità da mettere nel cuore: il peccatore è vittima delle proprie labbra. Il maldicente e il superbo vi trovano inciampo.</w:t>
      </w:r>
    </w:p>
    <w:p w14:paraId="68A31159" w14:textId="77777777" w:rsidR="00835349" w:rsidRDefault="00835349" w:rsidP="00835349">
      <w:pPr>
        <w:pStyle w:val="Corpotesto"/>
      </w:pPr>
      <w:r>
        <w:t>Qual è decisione che i figlio dovranno prendere? Se vogliono non essere vittime delle proprie labbra, devono condurre una vita senza peccato.</w:t>
      </w:r>
    </w:p>
    <w:p w14:paraId="52DD74EC" w14:textId="77777777" w:rsidR="00835349" w:rsidRDefault="00835349" w:rsidP="00835349">
      <w:pPr>
        <w:pStyle w:val="Corpotesto"/>
      </w:pPr>
      <w:r>
        <w:t xml:space="preserve">Lo stato di grazia è potente diga di bronzo che impedisce alle forze del male di prendere possesso della nostra vita. Più si cresce in grazia e più si  forti. </w:t>
      </w:r>
    </w:p>
    <w:p w14:paraId="14DB69AA" w14:textId="77777777" w:rsidR="00835349" w:rsidRDefault="00835349" w:rsidP="00835349">
      <w:pPr>
        <w:pStyle w:val="Corpotesto"/>
      </w:pPr>
      <w:r>
        <w:t>Chi commette il peccato rompe questa diga di bronzo e tutta la potenza del male si abbatte contro di lui e lo sommerge.</w:t>
      </w:r>
    </w:p>
    <w:p w14:paraId="40714FC3" w14:textId="77777777" w:rsidR="00835349" w:rsidRDefault="00835349" w:rsidP="00835349">
      <w:pPr>
        <w:pStyle w:val="Corpotesto"/>
      </w:pPr>
      <w:r>
        <w:t>Maldicenti e superbi</w:t>
      </w:r>
      <w:r w:rsidR="00E37E8C">
        <w:t xml:space="preserve">, essendo sotto l’influsso </w:t>
      </w:r>
      <w:r>
        <w:t xml:space="preserve">del peccato, sempre </w:t>
      </w:r>
      <w:r w:rsidR="00E37E8C">
        <w:t>sono vittime del</w:t>
      </w:r>
      <w:r>
        <w:t xml:space="preserve">le labbra. Non possono non </w:t>
      </w:r>
      <w:r w:rsidR="00E37E8C">
        <w:t>esserlo</w:t>
      </w:r>
      <w:r>
        <w:t xml:space="preserve">. </w:t>
      </w:r>
      <w:r w:rsidR="00E37E8C">
        <w:t>Sono schiavi del peccato.</w:t>
      </w:r>
    </w:p>
    <w:p w14:paraId="560DBDBC" w14:textId="77777777" w:rsidR="00E37E8C" w:rsidRDefault="00E37E8C" w:rsidP="00835349">
      <w:pPr>
        <w:pStyle w:val="Corpotesto"/>
      </w:pPr>
      <w:r>
        <w:t>Sentendo gli uomini parlare, vedendo le loro azioni, mi chiedevo: ma perché costoro sono così imprudenti? Perché sono vittime di se stesse?</w:t>
      </w:r>
    </w:p>
    <w:p w14:paraId="6834C397" w14:textId="77777777" w:rsidR="00E37E8C" w:rsidRDefault="00E37E8C" w:rsidP="00835349">
      <w:pPr>
        <w:pStyle w:val="Corpotesto"/>
      </w:pPr>
      <w:r>
        <w:t>Ora conosco la risposta. Sono nel peccato. Dio non può custodirli con la sua grazia. Non può sostenerli con il suo aiuto. Sono abbandonati a se stessi.</w:t>
      </w:r>
    </w:p>
    <w:p w14:paraId="4B406015" w14:textId="77777777" w:rsidR="00E37E8C" w:rsidRDefault="00E37E8C" w:rsidP="00835349">
      <w:pPr>
        <w:pStyle w:val="Corpotesto"/>
      </w:pPr>
      <w:r>
        <w:t>I figli vorranno avere la somma prudenza nel parlare, nel vedere, in ogni altra cosa? Dovranno stare lontano dal peccato. Chi pecca è senza custodia.</w:t>
      </w:r>
    </w:p>
    <w:p w14:paraId="7FB2D280" w14:textId="77777777" w:rsidR="0061249A" w:rsidRDefault="0061249A" w:rsidP="00B33307">
      <w:pPr>
        <w:pStyle w:val="Corpodeltesto2"/>
      </w:pPr>
      <w:r w:rsidRPr="0061249A">
        <w:rPr>
          <w:position w:val="6"/>
          <w:vertAlign w:val="superscript"/>
        </w:rPr>
        <w:t>9</w:t>
      </w:r>
      <w:r w:rsidRPr="0061249A">
        <w:t>Non abituare la bocca al giuramento,</w:t>
      </w:r>
      <w:r w:rsidR="00C624F0">
        <w:t xml:space="preserve">  </w:t>
      </w:r>
      <w:r w:rsidRPr="0061249A">
        <w:t>non abituarti a proferire il nome del Santo.</w:t>
      </w:r>
    </w:p>
    <w:p w14:paraId="0A4286A4" w14:textId="77777777" w:rsidR="00C624F0" w:rsidRDefault="00A3003D" w:rsidP="00A3003D">
      <w:pPr>
        <w:pStyle w:val="Corpotesto"/>
      </w:pPr>
      <w:r>
        <w:t>Altra regola per non peccare con le labbra: non abituare la bocca al giuramento. Non abituarsi a proferire il nome del Santo, che è il nome di Dio.</w:t>
      </w:r>
    </w:p>
    <w:p w14:paraId="35340B15" w14:textId="77777777" w:rsidR="00A3003D" w:rsidRDefault="00A3003D" w:rsidP="00A3003D">
      <w:pPr>
        <w:pStyle w:val="Corpotesto"/>
      </w:pPr>
      <w:r>
        <w:t>Ogni giuramento va evitato. Nominare il nome di Dio invano è peccato contro il secondo comandamento. Ci si astiene dal giuramento, si santifica il Signore.</w:t>
      </w:r>
    </w:p>
    <w:p w14:paraId="289A05BD" w14:textId="77777777" w:rsidR="00A3003D" w:rsidRDefault="00A3003D" w:rsidP="00A3003D">
      <w:pPr>
        <w:pStyle w:val="Corpotesto"/>
      </w:pPr>
      <w:r>
        <w:t>Gesù chiede ai suoi discepoli di evitare ogni giuramento, sempre, in ogni circostanza. Non solo. Vuole che siano di pochissime parole.</w:t>
      </w:r>
    </w:p>
    <w:p w14:paraId="37DAE6B9" w14:textId="77777777" w:rsidR="00A3003D" w:rsidRPr="00A3003D" w:rsidRDefault="00A3003D" w:rsidP="00A3003D">
      <w:pPr>
        <w:pStyle w:val="Corpotesto"/>
        <w:rPr>
          <w:i/>
          <w:iCs/>
          <w:sz w:val="20"/>
        </w:rPr>
      </w:pPr>
      <w:r w:rsidRPr="00A3003D">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A3003D">
        <w:rPr>
          <w:i/>
          <w:iCs/>
          <w:sz w:val="20"/>
          <w:szCs w:val="24"/>
        </w:rPr>
        <w:t xml:space="preserve"> </w:t>
      </w:r>
      <w:r w:rsidRPr="00A3003D">
        <w:rPr>
          <w:i/>
          <w:iCs/>
          <w:sz w:val="20"/>
        </w:rPr>
        <w:t xml:space="preserve">Sia invece il vostro parlare: “Sì, sì”, “No, no”; il di più viene dal Maligno (Mt 5,33-37). </w:t>
      </w:r>
    </w:p>
    <w:p w14:paraId="63D2107C" w14:textId="77777777" w:rsidR="00A3003D" w:rsidRDefault="00A3003D" w:rsidP="00A3003D">
      <w:pPr>
        <w:pStyle w:val="Corpotesto"/>
      </w:pPr>
      <w:r>
        <w:t xml:space="preserve">Chi si astiene dal trasgredire i comandamenti verso gli uomini, sarà in grado anche di osservare quelli che riguardano il Signore. </w:t>
      </w:r>
    </w:p>
    <w:p w14:paraId="0CCF579E" w14:textId="77777777" w:rsidR="00A3003D" w:rsidRDefault="00A3003D" w:rsidP="00A3003D">
      <w:pPr>
        <w:pStyle w:val="Corpotesto"/>
      </w:pPr>
      <w:r>
        <w:t>È purissima verità: chi vuole custodire se stesso dal peccato della lingua, deve porre tutto il suo corpo nella Legge del Signore. Deve non peccare.</w:t>
      </w:r>
    </w:p>
    <w:p w14:paraId="0960F176" w14:textId="77777777" w:rsidR="0061249A" w:rsidRDefault="0061249A" w:rsidP="00B33307">
      <w:pPr>
        <w:pStyle w:val="Corpodeltesto2"/>
      </w:pPr>
      <w:r w:rsidRPr="0061249A">
        <w:rPr>
          <w:position w:val="6"/>
          <w:vertAlign w:val="superscript"/>
        </w:rPr>
        <w:t>10</w:t>
      </w:r>
      <w:r w:rsidRPr="0061249A">
        <w:t>Infatti, come un servo interrogato accuratamente</w:t>
      </w:r>
      <w:r w:rsidR="00C624F0">
        <w:t xml:space="preserve"> </w:t>
      </w:r>
      <w:r w:rsidRPr="0061249A">
        <w:t>non mancherà di prendere lividure,</w:t>
      </w:r>
      <w:r w:rsidR="00C624F0">
        <w:t xml:space="preserve"> </w:t>
      </w:r>
      <w:r w:rsidRPr="0061249A">
        <w:t>così chi giura e pronuncia il Nome di continuo</w:t>
      </w:r>
      <w:r w:rsidR="00C624F0">
        <w:t xml:space="preserve"> </w:t>
      </w:r>
      <w:r w:rsidRPr="0061249A">
        <w:t>di certo non sarà esente da peccato.</w:t>
      </w:r>
    </w:p>
    <w:p w14:paraId="671C0405" w14:textId="77777777" w:rsidR="00C624F0" w:rsidRDefault="0054297C" w:rsidP="0054297C">
      <w:pPr>
        <w:pStyle w:val="Corpotesto"/>
      </w:pPr>
      <w:r>
        <w:t>Non vi è nessun servo che faccia solo e tutto il bene che gli è stato comandamento. Non vi è nessuno che giura e che sia esente da colpa.</w:t>
      </w:r>
    </w:p>
    <w:p w14:paraId="38D330F3" w14:textId="77777777" w:rsidR="0054297C" w:rsidRDefault="0054297C" w:rsidP="0054297C">
      <w:pPr>
        <w:pStyle w:val="Corpotesto"/>
      </w:pPr>
      <w:r>
        <w:t>Se interroghi un servo accuratamente non mancherà di lividure. Sempre si troverà in lui una qualche trasgressione, una manchevolezza.</w:t>
      </w:r>
    </w:p>
    <w:p w14:paraId="19099ACB" w14:textId="77777777" w:rsidR="0054297C" w:rsidRDefault="0054297C" w:rsidP="0054297C">
      <w:pPr>
        <w:pStyle w:val="Corpotesto"/>
      </w:pPr>
      <w:r>
        <w:t>Così è di colui che giura e che pronuncia il Nome di continuo. Costui di certo non sarà esente da colpa. Emette giuramenti e poi non li osserva.</w:t>
      </w:r>
    </w:p>
    <w:p w14:paraId="20842049" w14:textId="77777777" w:rsidR="0054297C" w:rsidRDefault="0054297C" w:rsidP="0054297C">
      <w:pPr>
        <w:pStyle w:val="Corpotesto"/>
      </w:pPr>
      <w:r>
        <w:t>Giura con una così grande facilità, che poi si dimentica di aver giurato, di aver promesso, di aver impegnato la sua vita sul Nome del Santo.</w:t>
      </w:r>
    </w:p>
    <w:p w14:paraId="07D74F63" w14:textId="77777777" w:rsidR="0054297C" w:rsidRDefault="0054297C" w:rsidP="0054297C">
      <w:pPr>
        <w:pStyle w:val="Corpotesto"/>
      </w:pPr>
      <w:r>
        <w:t>Chi rimane perennemente nello stato di grazia, sempre dal Signore e protetto e custodito e la sua parola sarà sempre corretta, pura, giusta.</w:t>
      </w:r>
    </w:p>
    <w:p w14:paraId="6A0D4BA6" w14:textId="77777777" w:rsidR="0054297C" w:rsidRDefault="0054297C" w:rsidP="0054297C">
      <w:pPr>
        <w:pStyle w:val="Corpotesto"/>
      </w:pPr>
      <w:r>
        <w:t>Sarà sempre di grandissimo rispetto per il Nome del Santo. Mai peccherà contro il suo Creatore e Signore.</w:t>
      </w:r>
    </w:p>
    <w:p w14:paraId="1B1C1279" w14:textId="77777777" w:rsidR="0061249A" w:rsidRPr="0061249A" w:rsidRDefault="0061249A" w:rsidP="00B33307">
      <w:pPr>
        <w:pStyle w:val="Corpodeltesto2"/>
      </w:pPr>
      <w:r w:rsidRPr="0061249A">
        <w:rPr>
          <w:position w:val="6"/>
          <w:vertAlign w:val="superscript"/>
        </w:rPr>
        <w:t>11</w:t>
      </w:r>
      <w:r w:rsidRPr="0061249A">
        <w:t>Un uomo dai molti giuramenti accumula iniquità;</w:t>
      </w:r>
      <w:r w:rsidR="00C624F0">
        <w:t xml:space="preserve"> </w:t>
      </w:r>
      <w:r w:rsidRPr="0061249A">
        <w:t>il flagello non si allontana dalla sua casa.</w:t>
      </w:r>
      <w:r w:rsidR="00C624F0">
        <w:t xml:space="preserve"> </w:t>
      </w:r>
      <w:r w:rsidRPr="0061249A">
        <w:t>Se sbaglia, il suo peccato è su di lui;</w:t>
      </w:r>
      <w:r w:rsidR="00C624F0">
        <w:t xml:space="preserve"> </w:t>
      </w:r>
      <w:r w:rsidRPr="0061249A">
        <w:t>se non ne tiene conto, pecca due volte.</w:t>
      </w:r>
      <w:r w:rsidR="00C624F0">
        <w:t xml:space="preserve"> </w:t>
      </w:r>
      <w:r w:rsidRPr="0061249A">
        <w:t>Se giura il falso, non sarà giustificato,</w:t>
      </w:r>
      <w:r w:rsidR="00C624F0">
        <w:t xml:space="preserve"> </w:t>
      </w:r>
      <w:r w:rsidRPr="0061249A">
        <w:t>e la sua casa si riempirà di sventure.</w:t>
      </w:r>
    </w:p>
    <w:p w14:paraId="1EFD6667" w14:textId="77777777" w:rsidR="0061249A" w:rsidRDefault="0057502D" w:rsidP="0057502D">
      <w:pPr>
        <w:pStyle w:val="Corpotesto"/>
      </w:pPr>
      <w:r>
        <w:t xml:space="preserve">Ancora si insiste sul pericolo di peccare che viene dai molti giuramenti, frutto di chi non controlla la sua lingua, perché non lo può governare. È nel peccato. </w:t>
      </w:r>
    </w:p>
    <w:p w14:paraId="7A4E4AF7" w14:textId="77777777" w:rsidR="0057502D" w:rsidRDefault="0057502D" w:rsidP="0057502D">
      <w:pPr>
        <w:pStyle w:val="Corpotesto"/>
      </w:pPr>
      <w:r>
        <w:t>Un uomo dai molti giuramenti accumula iniquità. Il flagello non si allontana dalla sua casa. Il flagello si allontana, allontanando il male.</w:t>
      </w:r>
    </w:p>
    <w:p w14:paraId="289EE5DC" w14:textId="77777777" w:rsidR="0057502D" w:rsidRDefault="0057502D" w:rsidP="0057502D">
      <w:pPr>
        <w:pStyle w:val="Corpotesto"/>
      </w:pPr>
      <w:r>
        <w:t>Se in una casa vi è il male, sempre vi sarà anche il flagello. Il male produce il flagello. Non si vuole il flagello? Non si deve volere il male.</w:t>
      </w:r>
    </w:p>
    <w:p w14:paraId="72E4F3C6" w14:textId="77777777" w:rsidR="0057502D" w:rsidRDefault="0057502D" w:rsidP="0057502D">
      <w:pPr>
        <w:pStyle w:val="Corpotesto"/>
      </w:pPr>
      <w:r>
        <w:t xml:space="preserve">Se sbaglia, il suo peccato è su di lui. Se non ne tiene conto, pecca due volte. Pecca due volte perché ha giurato e perché non mantiene fede alla sua parola. </w:t>
      </w:r>
    </w:p>
    <w:p w14:paraId="5468DE60" w14:textId="77777777" w:rsidR="0057502D" w:rsidRDefault="0057502D" w:rsidP="0057502D">
      <w:pPr>
        <w:pStyle w:val="Corpotesto"/>
      </w:pPr>
      <w:r>
        <w:t>Il primo peccato lo ha commesso giurando con grande disinvoltura. Non ha rispettato il Nome del Santo. Lo ha chiamato in causa senza alcuna riverenza.</w:t>
      </w:r>
    </w:p>
    <w:p w14:paraId="5627F4FF" w14:textId="77777777" w:rsidR="0057502D" w:rsidRDefault="0057502D" w:rsidP="0057502D">
      <w:pPr>
        <w:pStyle w:val="Corpotesto"/>
      </w:pPr>
      <w:r>
        <w:t xml:space="preserve">Il secondo peccato è il non aver mantenuto fede alla parola giurata. Il peccato si fa ancora più grande. </w:t>
      </w:r>
      <w:r w:rsidR="008E273F">
        <w:t>Al giuramento si aggiunge il disprezzo del Nome di Dio.</w:t>
      </w:r>
    </w:p>
    <w:p w14:paraId="55EEB899" w14:textId="77777777" w:rsidR="008E273F" w:rsidRDefault="008E273F" w:rsidP="0057502D">
      <w:pPr>
        <w:pStyle w:val="Corpotesto"/>
      </w:pPr>
      <w:r>
        <w:t xml:space="preserve">Inoltre se giura il falso, non sarà giustificato. La sua casa sarà piena di sventure. Dio ritira da quest’uomo la sua benedizione. </w:t>
      </w:r>
    </w:p>
    <w:p w14:paraId="422C96E1" w14:textId="77777777" w:rsidR="008E273F" w:rsidRDefault="008E273F" w:rsidP="0057502D">
      <w:pPr>
        <w:pStyle w:val="Corpotesto"/>
      </w:pPr>
      <w:r>
        <w:t>Quando Dio ritira la sua benedizione, nella casa non vi è pace. Vi è una sventura che attira altre sventure, in modo ininterrotto.</w:t>
      </w:r>
    </w:p>
    <w:p w14:paraId="43A512A6" w14:textId="77777777" w:rsidR="008E273F" w:rsidRDefault="008E273F" w:rsidP="0057502D">
      <w:pPr>
        <w:pStyle w:val="Corpotesto"/>
      </w:pPr>
      <w:r>
        <w:t>Sempre si deve porre ogni attenzione affinché il Signore non ritiri da noi la sua benedizione. Non solo la sventura diviene inquilina della nostra casa.</w:t>
      </w:r>
    </w:p>
    <w:p w14:paraId="2EC94D23" w14:textId="77777777" w:rsidR="008E273F" w:rsidRDefault="008E273F" w:rsidP="0057502D">
      <w:pPr>
        <w:pStyle w:val="Corpotesto"/>
      </w:pPr>
      <w:r>
        <w:t>In più tutto ciò che l’uomo fa, è come se lo facesse per il nulla. Lavora e perde quello che ha guadagnato. Si impegna e i frutti non maturano.</w:t>
      </w:r>
    </w:p>
    <w:p w14:paraId="7BA10197" w14:textId="77777777" w:rsidR="008E273F" w:rsidRDefault="005D1D30" w:rsidP="0057502D">
      <w:pPr>
        <w:pStyle w:val="Corpotesto"/>
      </w:pPr>
      <w:r>
        <w:t>Urge ritornare nella benedizione del Signore. Si ritorna, ritornando noi nella sua Legge, nell’osservanza dei comandamenti.</w:t>
      </w:r>
    </w:p>
    <w:p w14:paraId="6AC701CD" w14:textId="77777777" w:rsidR="005D1D30" w:rsidRDefault="005D1D30" w:rsidP="0057502D">
      <w:pPr>
        <w:pStyle w:val="Corpotesto"/>
      </w:pPr>
      <w:r>
        <w:t xml:space="preserve">Tutto è dall’osservanza dei comandamenti. Chi è nella Legge di Dio cammina di vita in vita, perché perennemente sotto la benedizione del suo Dio. </w:t>
      </w:r>
    </w:p>
    <w:p w14:paraId="6F9D10BA" w14:textId="77777777" w:rsidR="0057502D" w:rsidRDefault="0057502D" w:rsidP="0057502D">
      <w:pPr>
        <w:pStyle w:val="Corpotesto"/>
      </w:pPr>
    </w:p>
    <w:p w14:paraId="7797A820" w14:textId="77777777" w:rsidR="00B33307" w:rsidRDefault="00B33307" w:rsidP="00B33307">
      <w:pPr>
        <w:pStyle w:val="Titolo2"/>
        <w:rPr>
          <w:i w:val="0"/>
          <w:sz w:val="40"/>
          <w:szCs w:val="40"/>
        </w:rPr>
      </w:pPr>
      <w:bookmarkStart w:id="171" w:name="_Toc62159595"/>
      <w:r>
        <w:rPr>
          <w:i w:val="0"/>
          <w:sz w:val="40"/>
          <w:szCs w:val="40"/>
        </w:rPr>
        <w:t>Parole impure</w:t>
      </w:r>
      <w:bookmarkEnd w:id="171"/>
    </w:p>
    <w:p w14:paraId="1019DDDF" w14:textId="77777777" w:rsidR="00C624F0" w:rsidRPr="00C624F0" w:rsidRDefault="00C624F0" w:rsidP="00C624F0"/>
    <w:p w14:paraId="4B616C6F" w14:textId="77777777" w:rsidR="0061249A" w:rsidRDefault="0061249A" w:rsidP="00B33307">
      <w:pPr>
        <w:pStyle w:val="Corpodeltesto2"/>
      </w:pPr>
      <w:r w:rsidRPr="0061249A">
        <w:rPr>
          <w:position w:val="6"/>
          <w:vertAlign w:val="superscript"/>
        </w:rPr>
        <w:t>12</w:t>
      </w:r>
      <w:r w:rsidRPr="0061249A">
        <w:t>C’è un modo di parlare paragonabile alla morte:</w:t>
      </w:r>
      <w:r w:rsidR="00C624F0">
        <w:t xml:space="preserve"> </w:t>
      </w:r>
      <w:r w:rsidRPr="0061249A">
        <w:t>che non si trovi nella discendenza di Giacobbe!</w:t>
      </w:r>
      <w:r w:rsidR="00C624F0">
        <w:t xml:space="preserve"> </w:t>
      </w:r>
      <w:r w:rsidRPr="0061249A">
        <w:t>Da tutto questo infatti staranno lontano i pii,</w:t>
      </w:r>
      <w:r w:rsidR="00C624F0">
        <w:t xml:space="preserve"> </w:t>
      </w:r>
      <w:r w:rsidRPr="0061249A">
        <w:t>così non si rotoleranno nei peccati.</w:t>
      </w:r>
    </w:p>
    <w:p w14:paraId="7389AF8B" w14:textId="77777777" w:rsidR="00C624F0" w:rsidRDefault="001D55E1" w:rsidP="001D55E1">
      <w:pPr>
        <w:pStyle w:val="Corpotesto"/>
      </w:pPr>
      <w:r>
        <w:t>Ritorna con prepotenza la verità già annunziata: chi vuole preservare se stesso dal peccato di lingua, deve camminare nella Legge del Signore.</w:t>
      </w:r>
    </w:p>
    <w:p w14:paraId="042063CE" w14:textId="77777777" w:rsidR="001D55E1" w:rsidRDefault="001D55E1" w:rsidP="001D55E1">
      <w:pPr>
        <w:pStyle w:val="Corpotesto"/>
      </w:pPr>
      <w:r>
        <w:t>È questa la pietà, quella vera: l’osservanza della Legge di Dio, l’obbedienza alla sua volontà, l’abitare nella sua Parola.</w:t>
      </w:r>
    </w:p>
    <w:p w14:paraId="69A1967F" w14:textId="77777777" w:rsidR="001D55E1" w:rsidRDefault="001D55E1" w:rsidP="001D55E1">
      <w:pPr>
        <w:pStyle w:val="Corpotesto"/>
      </w:pPr>
      <w:r>
        <w:t>Costui è veramente uomo pio: chi ama il Signore e ascolta e vive ogni Parola che è uscita dalle sue labbra. Quest’uomo è benedetto e protetto dal Signore.</w:t>
      </w:r>
    </w:p>
    <w:p w14:paraId="77177CF8" w14:textId="77777777" w:rsidR="001D55E1" w:rsidRDefault="001D55E1" w:rsidP="001D55E1">
      <w:pPr>
        <w:pStyle w:val="Corpotesto"/>
      </w:pPr>
      <w:r>
        <w:t>C’è un modo di parlare paragonabile alla morte. Questo modo empio di parlare non si trovi nella discendenza di Giacobbe, cioè nel popolo del Signore.</w:t>
      </w:r>
    </w:p>
    <w:p w14:paraId="5B223971" w14:textId="77777777" w:rsidR="001D55E1" w:rsidRDefault="001D55E1" w:rsidP="001D55E1">
      <w:pPr>
        <w:pStyle w:val="Corpotesto"/>
      </w:pPr>
      <w:r>
        <w:t>Il popolo del Signore si deve distinguere da ogni altro popolo anche per le parole che proferisce. Queste dovranno essere solo di purissima verità.</w:t>
      </w:r>
    </w:p>
    <w:p w14:paraId="4B028DED" w14:textId="77777777" w:rsidR="001D55E1" w:rsidRDefault="007A6137" w:rsidP="001D55E1">
      <w:pPr>
        <w:pStyle w:val="Corpotesto"/>
      </w:pPr>
      <w:r>
        <w:t>Chi si terra lontano da questo modo di parlare paragonabile alla morte? Staranno lontano i pii. Questi non si rotoleranno nei peccati.</w:t>
      </w:r>
    </w:p>
    <w:p w14:paraId="3C0B89D3" w14:textId="77777777" w:rsidR="007A6137" w:rsidRDefault="007A6137" w:rsidP="001D55E1">
      <w:pPr>
        <w:pStyle w:val="Corpotesto"/>
      </w:pPr>
      <w:r>
        <w:t>La vera pietà sempre tiene lontano dal peccare con la lingua. Chi non vuole peccare con la lingua deve essere vero adoratori di Dio.</w:t>
      </w:r>
    </w:p>
    <w:p w14:paraId="21B33D7E" w14:textId="77777777" w:rsidR="007A6137" w:rsidRDefault="007A6137" w:rsidP="001D55E1">
      <w:pPr>
        <w:pStyle w:val="Corpotesto"/>
      </w:pPr>
      <w:r>
        <w:t xml:space="preserve">L’empio, l’idolatra, lo stolto, il bestemmiatore, sempre peccherà con la sua lingua e la sventura sarà sempre nella sua casa. </w:t>
      </w:r>
    </w:p>
    <w:p w14:paraId="744ADC71" w14:textId="77777777" w:rsidR="0061249A" w:rsidRDefault="0061249A" w:rsidP="00B33307">
      <w:pPr>
        <w:pStyle w:val="Corpodeltesto2"/>
      </w:pPr>
      <w:r w:rsidRPr="0061249A">
        <w:rPr>
          <w:position w:val="6"/>
          <w:vertAlign w:val="superscript"/>
        </w:rPr>
        <w:t>13</w:t>
      </w:r>
      <w:r w:rsidRPr="0061249A">
        <w:t>Non abituare la tua bocca a grossolane volgarità,</w:t>
      </w:r>
      <w:r w:rsidR="00C624F0">
        <w:t xml:space="preserve"> </w:t>
      </w:r>
      <w:r w:rsidRPr="0061249A">
        <w:t>in esse infatti c’è motivo di peccato.</w:t>
      </w:r>
    </w:p>
    <w:p w14:paraId="76F7DACD" w14:textId="77777777" w:rsidR="00C624F0" w:rsidRDefault="007A6137" w:rsidP="007A6137">
      <w:pPr>
        <w:pStyle w:val="Corpotesto"/>
      </w:pPr>
      <w:r>
        <w:t>Non solo i facili e inutili giuramenti vanno evitati. Si deve non abituare la bocca a grossolane volgarità. In esse infatti c’è motivo di peccato.</w:t>
      </w:r>
    </w:p>
    <w:p w14:paraId="1D91DF23" w14:textId="77777777" w:rsidR="007A6137" w:rsidRDefault="007A6137" w:rsidP="007A6137">
      <w:pPr>
        <w:pStyle w:val="Corpotesto"/>
      </w:pPr>
      <w:r>
        <w:t xml:space="preserve">A volte è sufficiente una parola oscena, lasciva, impura, allusiva per creare turamento nei cuori e indurli a peccare. </w:t>
      </w:r>
    </w:p>
    <w:p w14:paraId="002A1484" w14:textId="77777777" w:rsidR="007A6137" w:rsidRDefault="007A6137" w:rsidP="007A6137">
      <w:pPr>
        <w:pStyle w:val="Corpotesto"/>
      </w:pPr>
      <w:r>
        <w:t xml:space="preserve">Con le parole non solo manifestiamo il marcio che è nel cuore, induciamo altri a mettere lo stesso marcio nel loro cuore. </w:t>
      </w:r>
    </w:p>
    <w:p w14:paraId="6961B46A" w14:textId="77777777" w:rsidR="007A6137" w:rsidRDefault="00F110E7" w:rsidP="007A6137">
      <w:pPr>
        <w:pStyle w:val="Corpotesto"/>
      </w:pPr>
      <w:r>
        <w:t>È questo il motivo per cui l’uomo pio sempre misura tutte le parole e si astiene da ogni grossolano volgarità. La bocca mai deve essere come una fogna.</w:t>
      </w:r>
    </w:p>
    <w:p w14:paraId="645323A5" w14:textId="77777777" w:rsidR="00F110E7" w:rsidRDefault="00F110E7" w:rsidP="007A6137">
      <w:pPr>
        <w:pStyle w:val="Corpotesto"/>
      </w:pPr>
      <w:r>
        <w:t>San Paolo su questo è esigente. Chiede ai cristiani di essere sempre puri nelle parole. Ci sono cose non si addicono ad un discepolo di Gesù Signore.</w:t>
      </w:r>
    </w:p>
    <w:p w14:paraId="648B50B3" w14:textId="77777777" w:rsidR="00F110E7" w:rsidRPr="00F110E7" w:rsidRDefault="00F110E7" w:rsidP="00F110E7">
      <w:pPr>
        <w:pStyle w:val="Corpotesto"/>
        <w:rPr>
          <w:i/>
          <w:iCs/>
          <w:sz w:val="20"/>
        </w:rPr>
      </w:pPr>
      <w:r w:rsidRPr="00F110E7">
        <w:rPr>
          <w:i/>
          <w:iCs/>
          <w:sz w:val="20"/>
        </w:rPr>
        <w:t xml:space="preserve">Fatevi dunque imitatori di Dio, quali figli carissimi, e camminate nella carità, nel modo in cui anche Cristo ci ha amato e ha dato se stesso per noi, offrendosi a Dio in sacrificio di soave odore. </w:t>
      </w:r>
    </w:p>
    <w:p w14:paraId="4FA3C21C" w14:textId="77777777" w:rsidR="00F110E7" w:rsidRPr="00F110E7" w:rsidRDefault="00F110E7" w:rsidP="00F110E7">
      <w:pPr>
        <w:pStyle w:val="Corpotesto"/>
        <w:rPr>
          <w:i/>
          <w:iCs/>
          <w:sz w:val="20"/>
        </w:rPr>
      </w:pPr>
      <w:r w:rsidRPr="00F110E7">
        <w:rPr>
          <w:i/>
          <w:iCs/>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85A9944" w14:textId="77777777" w:rsidR="00F110E7" w:rsidRPr="00F110E7" w:rsidRDefault="00F110E7" w:rsidP="00F110E7">
      <w:pPr>
        <w:pStyle w:val="Corpotesto"/>
        <w:rPr>
          <w:i/>
          <w:iCs/>
          <w:sz w:val="20"/>
        </w:rPr>
      </w:pPr>
      <w:r w:rsidRPr="00F110E7">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26B6B187" w14:textId="77777777" w:rsidR="00F110E7" w:rsidRPr="00F110E7" w:rsidRDefault="00F110E7" w:rsidP="00F110E7">
      <w:pPr>
        <w:pStyle w:val="Corpotesto"/>
        <w:rPr>
          <w:i/>
          <w:iCs/>
          <w:sz w:val="20"/>
        </w:rPr>
      </w:pPr>
      <w:r w:rsidRPr="00F110E7">
        <w:rPr>
          <w:i/>
          <w:iCs/>
          <w:sz w:val="20"/>
        </w:rPr>
        <w:t>«Svégliati, tu che dormi, risorgi dai morti e Cristo ti illuminerà».</w:t>
      </w:r>
    </w:p>
    <w:p w14:paraId="49C54A21" w14:textId="77777777" w:rsidR="00F110E7" w:rsidRPr="00F110E7" w:rsidRDefault="00F110E7" w:rsidP="00F110E7">
      <w:pPr>
        <w:pStyle w:val="Corpotesto"/>
        <w:rPr>
          <w:i/>
          <w:iCs/>
          <w:sz w:val="20"/>
        </w:rPr>
      </w:pPr>
      <w:r w:rsidRPr="00F110E7">
        <w:rPr>
          <w:i/>
          <w:iCs/>
          <w:sz w:val="20"/>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0B9B5C5" w14:textId="77777777" w:rsidR="00F110E7" w:rsidRDefault="00F110E7" w:rsidP="007A6137">
      <w:pPr>
        <w:pStyle w:val="Corpotesto"/>
      </w:pPr>
      <w:r>
        <w:t>È una moralità alta quella cui è chiamato il discepolo di Gesù. Questa moralità inizia dalla parola. La bocca impura rivela e manifesta un cuore impuro.</w:t>
      </w:r>
    </w:p>
    <w:p w14:paraId="5F7F21FA" w14:textId="77777777" w:rsidR="0061249A" w:rsidRDefault="0061249A" w:rsidP="00B33307">
      <w:pPr>
        <w:pStyle w:val="Corpodeltesto2"/>
      </w:pPr>
      <w:r w:rsidRPr="0061249A">
        <w:rPr>
          <w:position w:val="6"/>
          <w:vertAlign w:val="superscript"/>
        </w:rPr>
        <w:t>14</w:t>
      </w:r>
      <w:r w:rsidRPr="0061249A">
        <w:t>Ricorda tuo padre e tua madre</w:t>
      </w:r>
      <w:r w:rsidR="00C624F0">
        <w:t xml:space="preserve"> </w:t>
      </w:r>
      <w:r w:rsidRPr="0061249A">
        <w:t>quando siedi tra i grandi,</w:t>
      </w:r>
      <w:r w:rsidR="00C624F0">
        <w:t xml:space="preserve"> </w:t>
      </w:r>
      <w:r w:rsidRPr="0061249A">
        <w:t>perché non lo dimentichi davanti a loro</w:t>
      </w:r>
      <w:r w:rsidR="00C624F0">
        <w:t xml:space="preserve"> </w:t>
      </w:r>
      <w:r w:rsidRPr="0061249A">
        <w:t>e per abitudine non dica sciocchezze,</w:t>
      </w:r>
      <w:r w:rsidR="00C624F0">
        <w:t xml:space="preserve"> </w:t>
      </w:r>
      <w:r w:rsidRPr="0061249A">
        <w:t>e non giunga a desiderare di non essere nato</w:t>
      </w:r>
      <w:r w:rsidR="00C624F0">
        <w:t xml:space="preserve"> </w:t>
      </w:r>
      <w:r w:rsidRPr="0061249A">
        <w:t>e maledica il giorno della tua nascita.</w:t>
      </w:r>
    </w:p>
    <w:p w14:paraId="2B4764BD" w14:textId="77777777" w:rsidR="00C624F0" w:rsidRDefault="00F110E7" w:rsidP="00F110E7">
      <w:pPr>
        <w:pStyle w:val="Corpotesto"/>
      </w:pPr>
      <w:r>
        <w:t>Perché il figlio si deve ricordare di suo padre e di sua madre quando siede</w:t>
      </w:r>
      <w:r w:rsidR="00B529C3">
        <w:t xml:space="preserve"> tra i grandi? Perché deve ricordare ogni loro insegnamento sulla saggia prudenza.</w:t>
      </w:r>
    </w:p>
    <w:p w14:paraId="6CF0763B" w14:textId="77777777" w:rsidR="00B529C3" w:rsidRDefault="00B529C3" w:rsidP="00F110E7">
      <w:pPr>
        <w:pStyle w:val="Corpotesto"/>
      </w:pPr>
      <w:r>
        <w:t xml:space="preserve">Si deve ricordare di essere saggio nel parlare, prudente nel proferire parole. Se si dimentica del loro insegnamento, per abitudine potrebbe dire sciocchezze. </w:t>
      </w:r>
    </w:p>
    <w:p w14:paraId="5FF4B1E3" w14:textId="77777777" w:rsidR="00B529C3" w:rsidRDefault="00B529C3" w:rsidP="00F110E7">
      <w:pPr>
        <w:pStyle w:val="Corpotesto"/>
      </w:pPr>
      <w:r>
        <w:t>Ogni sciocchezza proferita lo rivelerebbe come persona stolta, insipiente, mai come persona saggia e prudente. Lo rivelerebbe un buono a nulla.</w:t>
      </w:r>
    </w:p>
    <w:p w14:paraId="4959466D" w14:textId="77777777" w:rsidR="00B529C3" w:rsidRDefault="00B529C3" w:rsidP="00F110E7">
      <w:pPr>
        <w:pStyle w:val="Corpotesto"/>
      </w:pPr>
      <w:r>
        <w:t>Dinanzi ai grandi le sciocchezza da lui proferite di certo ne faranno uno scarto della società, buono a nulla. Un uomo di cui non ci si può fidare.</w:t>
      </w:r>
    </w:p>
    <w:p w14:paraId="00EFB232" w14:textId="77777777" w:rsidR="00B529C3" w:rsidRDefault="00B529C3" w:rsidP="00F110E7">
      <w:pPr>
        <w:pStyle w:val="Corpotesto"/>
      </w:pPr>
      <w:r>
        <w:t>Per questo motivo potrebbe giungere a desiderare di non essere nato oppure a maledire il giorno della sua nascita. Per una parola stolta ha rovinato la vita.</w:t>
      </w:r>
    </w:p>
    <w:p w14:paraId="0693DF8A" w14:textId="77777777" w:rsidR="00B529C3" w:rsidRDefault="00B529C3" w:rsidP="00F110E7">
      <w:pPr>
        <w:pStyle w:val="Corpotesto"/>
      </w:pPr>
      <w:r>
        <w:t>Ci si pensa poco. Una parola può fare la differenza di una vita. Per una parola la vita si orienta in una direzione e per una parola in un’altra.</w:t>
      </w:r>
    </w:p>
    <w:p w14:paraId="71F36D86" w14:textId="77777777" w:rsidR="00B529C3" w:rsidRDefault="004966C9" w:rsidP="00F110E7">
      <w:pPr>
        <w:pStyle w:val="Corpotesto"/>
      </w:pPr>
      <w:r>
        <w:t>Il padre ha avvisato il figlio: mai lui si dovrà dimenticare di essere saggio e di pesare le parole che dice, specie se si trova dinanzi a grandi della terra.</w:t>
      </w:r>
    </w:p>
    <w:p w14:paraId="22BDA274" w14:textId="77777777" w:rsidR="004966C9" w:rsidRDefault="004966C9" w:rsidP="00F110E7">
      <w:pPr>
        <w:pStyle w:val="Corpotesto"/>
      </w:pPr>
      <w:r>
        <w:t>Anche in questo caso vale la prima legge, che poi l’unica: a chi dona il Signore la prudenza, la saggezza, la scienza? Ai pii. A chi osserva la sua Legge.</w:t>
      </w:r>
    </w:p>
    <w:p w14:paraId="600DFE9A" w14:textId="77777777" w:rsidR="004966C9" w:rsidRDefault="004966C9" w:rsidP="00F110E7">
      <w:pPr>
        <w:pStyle w:val="Corpotesto"/>
      </w:pPr>
      <w:r>
        <w:t>Se il figlio vuole vivere sempre da saggio, cioè sempre illuminato dal Signore, dovrà abitare nella casa della sua Parola, della sua volontà, della sua Legge.</w:t>
      </w:r>
    </w:p>
    <w:p w14:paraId="13ED3835" w14:textId="77777777" w:rsidR="0061249A" w:rsidRPr="0061249A" w:rsidRDefault="0061249A" w:rsidP="00B33307">
      <w:pPr>
        <w:pStyle w:val="Corpodeltesto2"/>
      </w:pPr>
      <w:r w:rsidRPr="0061249A">
        <w:rPr>
          <w:position w:val="6"/>
          <w:vertAlign w:val="superscript"/>
        </w:rPr>
        <w:t>15</w:t>
      </w:r>
      <w:r w:rsidRPr="0061249A">
        <w:t>Un uomo abituato a discorsi ingiuriosi</w:t>
      </w:r>
      <w:r w:rsidR="00C624F0">
        <w:t xml:space="preserve"> </w:t>
      </w:r>
      <w:r w:rsidRPr="0061249A">
        <w:t>non si correggerà in tutta la sua vita.</w:t>
      </w:r>
    </w:p>
    <w:p w14:paraId="0E921011" w14:textId="77777777" w:rsidR="0061249A" w:rsidRDefault="004966C9" w:rsidP="004966C9">
      <w:pPr>
        <w:pStyle w:val="Corpotesto"/>
      </w:pPr>
      <w:r>
        <w:t>Bisogna prestare molta attenzione a non prendere cattive abitudini. Una di queste cattive abitudini è di proferire discorsi ingiuriosi.</w:t>
      </w:r>
    </w:p>
    <w:p w14:paraId="147F023E" w14:textId="77777777" w:rsidR="004966C9" w:rsidRDefault="004966C9" w:rsidP="004966C9">
      <w:pPr>
        <w:pStyle w:val="Corpotesto"/>
      </w:pPr>
      <w:r>
        <w:t>Chi cade in questo vizio, difficilmente si correggerà. La sua vita sarà rovinata dai suoi discorsi ingiuriosi. L’abitudine spesso diviene la propria natura.</w:t>
      </w:r>
    </w:p>
    <w:p w14:paraId="6785C27D" w14:textId="77777777" w:rsidR="004966C9" w:rsidRDefault="004966C9" w:rsidP="004966C9">
      <w:pPr>
        <w:pStyle w:val="Corpotesto"/>
      </w:pPr>
      <w:r>
        <w:t>Per questo motivo è detto che non si correggerà in tutta la sua vita. Dovrebbe divenire un’altra persona. Questo è possibile solo per grazia.</w:t>
      </w:r>
    </w:p>
    <w:p w14:paraId="11831792" w14:textId="77777777" w:rsidR="004966C9" w:rsidRDefault="00C37C61" w:rsidP="004966C9">
      <w:pPr>
        <w:pStyle w:val="Corpotesto"/>
      </w:pPr>
      <w:r>
        <w:t>La saggezza vede tutti i pericolo per un uomo: pericoli di labbra, pericoli di occhi, pericoli di cuore, pericoli di lingua.</w:t>
      </w:r>
    </w:p>
    <w:p w14:paraId="6D2BED90" w14:textId="77777777" w:rsidR="00C37C61" w:rsidRDefault="00C37C61" w:rsidP="004966C9">
      <w:pPr>
        <w:pStyle w:val="Corpotesto"/>
      </w:pPr>
      <w:r>
        <w:t xml:space="preserve">Essa vede e dona le preziose indicazioni perché in questi pericoli non si cada. L’indicazione della saggezza è il rimanere ancorati nella pietà. </w:t>
      </w:r>
    </w:p>
    <w:p w14:paraId="4945AFFD" w14:textId="77777777" w:rsidR="00C37C61" w:rsidRDefault="00C37C61" w:rsidP="004966C9">
      <w:pPr>
        <w:pStyle w:val="Corpotesto"/>
      </w:pPr>
      <w:r>
        <w:t>Cosa è la pietà? L’osservanza scrupolosa della Legge del Signore. Chi è nella Legge è nella benedizione di Dio, nella sua protezione. Non cade.</w:t>
      </w:r>
    </w:p>
    <w:p w14:paraId="117D4E5C" w14:textId="77777777" w:rsidR="00C37C61" w:rsidRDefault="00C37C61" w:rsidP="004966C9">
      <w:pPr>
        <w:pStyle w:val="Corpotesto"/>
      </w:pPr>
      <w:r>
        <w:t>Chi non è nella pietà, non è nella benedizione di Dio, cade inesorabilmente in questi peccati che sono la rovina della sua vita.</w:t>
      </w:r>
    </w:p>
    <w:p w14:paraId="0F33E3E9" w14:textId="77777777" w:rsidR="00C37C61" w:rsidRDefault="00C37C61" w:rsidP="004966C9">
      <w:pPr>
        <w:pStyle w:val="Corpotesto"/>
      </w:pPr>
      <w:r>
        <w:t>Dio salva e protegge la nostra vita a condizione che essa dimori nella sua casa. Qual è la casa di Dio? La sua Parola, la sua Legge, i suoi Comandamenti.</w:t>
      </w:r>
    </w:p>
    <w:p w14:paraId="54BB15DE" w14:textId="77777777" w:rsidR="00C37C61" w:rsidRDefault="00C37C61" w:rsidP="004966C9">
      <w:pPr>
        <w:pStyle w:val="Corpotesto"/>
      </w:pPr>
    </w:p>
    <w:p w14:paraId="2842D6A4" w14:textId="77777777" w:rsidR="00B33307" w:rsidRDefault="00282158" w:rsidP="00B33307">
      <w:pPr>
        <w:pStyle w:val="Titolo2"/>
        <w:rPr>
          <w:i w:val="0"/>
          <w:sz w:val="40"/>
          <w:szCs w:val="40"/>
        </w:rPr>
      </w:pPr>
      <w:bookmarkStart w:id="172" w:name="_Toc62159596"/>
      <w:r>
        <w:rPr>
          <w:i w:val="0"/>
          <w:sz w:val="40"/>
          <w:szCs w:val="40"/>
        </w:rPr>
        <w:t>L’uomo depravato</w:t>
      </w:r>
      <w:bookmarkEnd w:id="172"/>
    </w:p>
    <w:p w14:paraId="2731281F" w14:textId="77777777" w:rsidR="00C624F0" w:rsidRPr="00C624F0" w:rsidRDefault="00C624F0" w:rsidP="00C624F0"/>
    <w:p w14:paraId="23DCFF3C" w14:textId="77777777" w:rsidR="0061249A" w:rsidRDefault="0061249A" w:rsidP="00B33307">
      <w:pPr>
        <w:pStyle w:val="Corpodeltesto2"/>
      </w:pPr>
      <w:r w:rsidRPr="0061249A">
        <w:rPr>
          <w:position w:val="6"/>
          <w:vertAlign w:val="superscript"/>
        </w:rPr>
        <w:t>16</w:t>
      </w:r>
      <w:r w:rsidRPr="0061249A">
        <w:t>Due tipi di persone moltiplicano i peccati,</w:t>
      </w:r>
      <w:r w:rsidR="00C624F0">
        <w:t xml:space="preserve"> </w:t>
      </w:r>
      <w:r w:rsidRPr="0061249A">
        <w:t>e un terzo provoca l’ira:</w:t>
      </w:r>
      <w:r w:rsidR="00C624F0">
        <w:t xml:space="preserve"> </w:t>
      </w:r>
      <w:r w:rsidRPr="0061249A">
        <w:t>una passione ardente come fuoco acceso</w:t>
      </w:r>
      <w:r w:rsidR="00C624F0">
        <w:t xml:space="preserve"> </w:t>
      </w:r>
      <w:r w:rsidRPr="0061249A">
        <w:t>non si spegnerà finché non sia consumata;</w:t>
      </w:r>
      <w:r w:rsidR="00C624F0">
        <w:t xml:space="preserve"> </w:t>
      </w:r>
      <w:r w:rsidRPr="0061249A">
        <w:t>un uomo impudico nel suo corpo</w:t>
      </w:r>
      <w:r w:rsidR="00C624F0">
        <w:t xml:space="preserve"> </w:t>
      </w:r>
      <w:r w:rsidRPr="0061249A">
        <w:t>non desisterà finché il fuoco non lo divori;</w:t>
      </w:r>
    </w:p>
    <w:p w14:paraId="70386FB2" w14:textId="77777777" w:rsidR="00C624F0" w:rsidRDefault="00722DDD" w:rsidP="00722DDD">
      <w:pPr>
        <w:pStyle w:val="Corpotesto"/>
      </w:pPr>
      <w:r>
        <w:t>Il corpo va conservato sempre nella sua più grande purezza. Come? Custodendolo sempre nei Comandamenti?</w:t>
      </w:r>
    </w:p>
    <w:p w14:paraId="4021E3C5" w14:textId="77777777" w:rsidR="00722DDD" w:rsidRDefault="00722DDD" w:rsidP="00722DDD">
      <w:pPr>
        <w:pStyle w:val="Corpotesto"/>
      </w:pPr>
      <w:r>
        <w:t>Dio ha dato all’uomo due Comandamenti per la custodia del suo corpo: il sesto e il nono. Non desiderare la donna d’altri. Non commettere adulterio.</w:t>
      </w:r>
    </w:p>
    <w:p w14:paraId="6F2BC9D1" w14:textId="77777777" w:rsidR="00722DDD" w:rsidRDefault="00722DDD" w:rsidP="00722DDD">
      <w:pPr>
        <w:pStyle w:val="Corpotesto"/>
      </w:pPr>
      <w:r>
        <w:t>Se il corpo non è imbrigliato in questi due comandamenti, la sua impudicizia mai la si potrà governare. Essa è come fuoco che brucia e divora.</w:t>
      </w:r>
    </w:p>
    <w:p w14:paraId="7DEA3B2D" w14:textId="77777777" w:rsidR="00722DDD" w:rsidRDefault="00722DDD" w:rsidP="00722DDD">
      <w:pPr>
        <w:pStyle w:val="Corpotesto"/>
      </w:pPr>
      <w:r>
        <w:t>Due tipi di persone moltiplicano i peccati, e un terzo provoca l’ira. Una passione ardente come fuoco acceso non si spegnerà finché non sia consumata.</w:t>
      </w:r>
    </w:p>
    <w:p w14:paraId="1DED2F0D" w14:textId="77777777" w:rsidR="00722DDD" w:rsidRDefault="00363A58" w:rsidP="00722DDD">
      <w:pPr>
        <w:pStyle w:val="Corpotesto"/>
      </w:pPr>
      <w:r>
        <w:t>Un uomo impudico nel suo corpo non desisterà finché il fuoco non lo divori. Questo vuol dire forse che siamo condannati alla passione e all’impudicizia?</w:t>
      </w:r>
    </w:p>
    <w:p w14:paraId="2F32C962" w14:textId="77777777" w:rsidR="00363A58" w:rsidRDefault="00363A58" w:rsidP="00722DDD">
      <w:pPr>
        <w:pStyle w:val="Corpotesto"/>
      </w:pPr>
      <w:r>
        <w:t>Passioni e impudicizie possono essere governate. La sapienza ci rivela la loro forza ingovernabile dall’uomo lasciato a se stesso.</w:t>
      </w:r>
    </w:p>
    <w:p w14:paraId="4A648F44" w14:textId="77777777" w:rsidR="00363A58" w:rsidRDefault="00363A58" w:rsidP="00722DDD">
      <w:pPr>
        <w:pStyle w:val="Corpotesto"/>
      </w:pPr>
      <w:r>
        <w:t>Non dimentichiamoci mai che il saggio ha iniziato questa sua riflessione sull’ingovernabilità della parola, degli occhi, del corpo con la preghiera a Dio.</w:t>
      </w:r>
    </w:p>
    <w:p w14:paraId="0ED8F54E" w14:textId="77777777" w:rsidR="00363A58" w:rsidRDefault="00363A58" w:rsidP="00722DDD">
      <w:pPr>
        <w:pStyle w:val="Corpotesto"/>
      </w:pPr>
      <w:r>
        <w:t>Cosa ha chiesto al Signore? Che lo custodisca, lo protegga, lo tenga lontano dal peccato. Questa preghiera vale anche per impudicizie e passioni.</w:t>
      </w:r>
    </w:p>
    <w:p w14:paraId="34475D65" w14:textId="77777777" w:rsidR="00363A58" w:rsidRDefault="0026067A" w:rsidP="00722DDD">
      <w:pPr>
        <w:pStyle w:val="Corpotesto"/>
      </w:pPr>
      <w:r>
        <w:t>Nessun uomo potrà mai governare se stesso. Il peccato che milita in lui è forza potente, anzi potentissima. Distrugge mente, cuore, corpo.</w:t>
      </w:r>
    </w:p>
    <w:p w14:paraId="30D6BE0A" w14:textId="77777777" w:rsidR="0026067A" w:rsidRDefault="0026067A" w:rsidP="00722DDD">
      <w:pPr>
        <w:pStyle w:val="Corpotesto"/>
      </w:pPr>
      <w:r>
        <w:t>Il peccato uno solo lo domina e lo governa: Dio con la sua potente grazia. In quale corpo il Signore governa il peccato? In quello che abita nella sua Parola.</w:t>
      </w:r>
    </w:p>
    <w:p w14:paraId="39455103" w14:textId="77777777" w:rsidR="0026067A" w:rsidRDefault="0026067A" w:rsidP="00722DDD">
      <w:pPr>
        <w:pStyle w:val="Corpotesto"/>
      </w:pPr>
      <w:r>
        <w:t>L’osservanza dei Comandamenti è grazia di Dio sempre da chiedere e implorare. Quando si è nei comandamenti si deve chiedere ogni altra grazia.</w:t>
      </w:r>
    </w:p>
    <w:p w14:paraId="3341AF97" w14:textId="77777777" w:rsidR="0026067A" w:rsidRDefault="0026067A" w:rsidP="00722DDD">
      <w:pPr>
        <w:pStyle w:val="Corpotesto"/>
      </w:pPr>
      <w:r>
        <w:t>Niente potrà fare l’uomo senza la grazia di Dio. La passione è forte. La grazia di Dio è più forte. Per grazia di Dio si possono vincere passioni e impudicizie.</w:t>
      </w:r>
    </w:p>
    <w:p w14:paraId="79FA02FA" w14:textId="77777777" w:rsidR="0026067A" w:rsidRDefault="0026067A" w:rsidP="00722DDD">
      <w:pPr>
        <w:pStyle w:val="Corpotesto"/>
      </w:pPr>
      <w:r>
        <w:t xml:space="preserve">Senza la grazia di Dio, data a chi vive nei suoi comandamenti, la passione travolge e l’impudicizia consuma. </w:t>
      </w:r>
    </w:p>
    <w:p w14:paraId="075129D5" w14:textId="77777777" w:rsidR="0026067A" w:rsidRDefault="0026067A" w:rsidP="00722DDD">
      <w:pPr>
        <w:pStyle w:val="Corpotesto"/>
      </w:pPr>
      <w:r>
        <w:t>Gli uomini di governo si mettano l’animo in pace. Non saranno mai le loro leggi che estirperanno il male dai cuori. Estirpa il male la grazia di Dio.</w:t>
      </w:r>
    </w:p>
    <w:p w14:paraId="4FBE9157" w14:textId="77777777" w:rsidR="0026067A" w:rsidRDefault="00A30A0E" w:rsidP="00722DDD">
      <w:pPr>
        <w:pStyle w:val="Corpotesto"/>
      </w:pPr>
      <w:r>
        <w:t>Senza la grazia del Signore, sempre i peccati saranno moltiplicati. Essi saranno inarrestabili. La forza del male è invincibile da qualsiasi forza umana.</w:t>
      </w:r>
    </w:p>
    <w:p w14:paraId="5CDAA2F3" w14:textId="77777777" w:rsidR="0061249A" w:rsidRDefault="0061249A" w:rsidP="00B33307">
      <w:pPr>
        <w:pStyle w:val="Corpodeltesto2"/>
      </w:pPr>
      <w:r w:rsidRPr="0061249A">
        <w:rPr>
          <w:position w:val="6"/>
          <w:vertAlign w:val="superscript"/>
        </w:rPr>
        <w:t>17</w:t>
      </w:r>
      <w:r w:rsidRPr="0061249A">
        <w:t>per l’uomo impudico ogni pane è appetitoso,</w:t>
      </w:r>
      <w:r w:rsidR="00C624F0">
        <w:t xml:space="preserve"> </w:t>
      </w:r>
      <w:r w:rsidRPr="0061249A">
        <w:t>non si stancherà finché non muoia.</w:t>
      </w:r>
    </w:p>
    <w:p w14:paraId="4AAA3724" w14:textId="77777777" w:rsidR="00C624F0" w:rsidRDefault="00A30A0E" w:rsidP="00A30A0E">
      <w:pPr>
        <w:pStyle w:val="Corpotesto"/>
      </w:pPr>
      <w:r>
        <w:t>Ecco ancora la forza travolgente del male: per l’uomo impudico ogni pane è appetitoso. Non si stancherà finché non muoia.</w:t>
      </w:r>
    </w:p>
    <w:p w14:paraId="7F124B5F" w14:textId="77777777" w:rsidR="00A30A0E" w:rsidRDefault="00A30A0E" w:rsidP="00A30A0E">
      <w:pPr>
        <w:pStyle w:val="Corpotesto"/>
      </w:pPr>
      <w:r>
        <w:t xml:space="preserve">L’impudicizia dura fino alla morte. Non vi sono rimedi umani contro di essa. Lo ripetiamo: solo per grazia si possono vincere istinti e passioni. </w:t>
      </w:r>
    </w:p>
    <w:p w14:paraId="7BE27FE8" w14:textId="77777777" w:rsidR="00A30A0E" w:rsidRDefault="00B62F8A" w:rsidP="00A30A0E">
      <w:pPr>
        <w:pStyle w:val="Corpotesto"/>
      </w:pPr>
      <w:r>
        <w:t>L’impudico non cerca una donna un particolare, cerca la donna, chiunque essa sia. Ogni pane per lui è appetitoso. Ogni pane soddisfa il suo palato di male.</w:t>
      </w:r>
    </w:p>
    <w:p w14:paraId="3B51E5FC" w14:textId="77777777" w:rsidR="00B62F8A" w:rsidRDefault="00B62F8A" w:rsidP="00A30A0E">
      <w:pPr>
        <w:pStyle w:val="Corpotesto"/>
      </w:pPr>
      <w:r>
        <w:t>È giusto che ci chiediamo: perché non si crede in queste verità della sapienza che sono la nostra storia quotidiana? Perché perseveriamo nella stoltezza?</w:t>
      </w:r>
    </w:p>
    <w:p w14:paraId="4FF0D461" w14:textId="77777777" w:rsidR="00B62F8A" w:rsidRDefault="00B62F8A" w:rsidP="00A30A0E">
      <w:pPr>
        <w:pStyle w:val="Corpotesto"/>
      </w:pPr>
      <w:r>
        <w:t>La risposta è una sola: perché non viviamo nei Comandamenti, non abitiamo nella casa della Parola del Signore. La sapienza si conosce dalla Parola.</w:t>
      </w:r>
    </w:p>
    <w:p w14:paraId="6510734A" w14:textId="77777777" w:rsidR="00B62F8A" w:rsidRDefault="00B62F8A" w:rsidP="00A30A0E">
      <w:pPr>
        <w:pStyle w:val="Corpotesto"/>
      </w:pPr>
      <w:r>
        <w:t>Gesù ha avvisato i suoi discepoli. Li ha messi in guardia contro il pericolo che essi stessi potessero perdere la sapienza, la saggezza, la luce.</w:t>
      </w:r>
    </w:p>
    <w:p w14:paraId="4323C6DC" w14:textId="77777777" w:rsidR="00B62F8A" w:rsidRPr="00B62F8A" w:rsidRDefault="00B62F8A" w:rsidP="00B62F8A">
      <w:pPr>
        <w:pStyle w:val="Corpotesto"/>
        <w:rPr>
          <w:i/>
          <w:iCs/>
          <w:sz w:val="20"/>
        </w:rPr>
      </w:pPr>
      <w:r w:rsidRPr="00B62F8A">
        <w:rPr>
          <w:i/>
          <w:iCs/>
          <w:sz w:val="20"/>
        </w:rPr>
        <w:t>Voi siete il sale della terra; ma se il sale perde il sapore, con che cosa lo si renderà salato? A null’altro serve che ad essere gettato via e calpestato dalla gente.</w:t>
      </w:r>
    </w:p>
    <w:p w14:paraId="4E90ABC1" w14:textId="77777777" w:rsidR="00B62F8A" w:rsidRPr="00B62F8A" w:rsidRDefault="00B62F8A" w:rsidP="00B62F8A">
      <w:pPr>
        <w:pStyle w:val="Corpotesto"/>
        <w:rPr>
          <w:i/>
          <w:iCs/>
          <w:sz w:val="20"/>
        </w:rPr>
      </w:pPr>
      <w:r w:rsidRPr="00B62F8A">
        <w:rPr>
          <w:i/>
          <w:iCs/>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F19F00B" w14:textId="77777777" w:rsidR="00B62F8A" w:rsidRDefault="00B62F8A" w:rsidP="00A30A0E">
      <w:pPr>
        <w:pStyle w:val="Corpotesto"/>
      </w:pPr>
      <w:r>
        <w:t>Molta responsabilità oggi è del discepolo di Gesù che tace, no</w:t>
      </w:r>
      <w:r w:rsidR="008A7E19">
        <w:t>n parla, ha spento la sua luce, non rivela chi è il suo Maestro.</w:t>
      </w:r>
    </w:p>
    <w:p w14:paraId="411AA32C" w14:textId="77777777" w:rsidR="0061249A" w:rsidRDefault="0061249A" w:rsidP="00B33307">
      <w:pPr>
        <w:pStyle w:val="Corpodeltesto2"/>
      </w:pPr>
      <w:r w:rsidRPr="0061249A">
        <w:rPr>
          <w:position w:val="6"/>
          <w:vertAlign w:val="superscript"/>
        </w:rPr>
        <w:t>18</w:t>
      </w:r>
      <w:r w:rsidRPr="0061249A">
        <w:t>L’uomo infedele al proprio letto</w:t>
      </w:r>
      <w:r w:rsidR="00C624F0">
        <w:t xml:space="preserve"> </w:t>
      </w:r>
      <w:r w:rsidRPr="0061249A">
        <w:t>dice fra sé: «Chi mi vede?</w:t>
      </w:r>
      <w:r w:rsidR="00C624F0">
        <w:t xml:space="preserve"> </w:t>
      </w:r>
      <w:r w:rsidRPr="0061249A">
        <w:t>C’è buio intorno a me e le mura mi nascondono;</w:t>
      </w:r>
      <w:r w:rsidR="00C624F0">
        <w:t xml:space="preserve"> </w:t>
      </w:r>
      <w:r w:rsidRPr="0061249A">
        <w:t>nessuno mi vede, perché temere?</w:t>
      </w:r>
      <w:r w:rsidR="00C624F0">
        <w:t xml:space="preserve"> </w:t>
      </w:r>
      <w:r w:rsidRPr="0061249A">
        <w:t>Dei miei peccati non si ricorderà l’Altissimo».</w:t>
      </w:r>
      <w:r w:rsidR="00C624F0">
        <w:t xml:space="preserve"> </w:t>
      </w:r>
    </w:p>
    <w:p w14:paraId="35F2AC45" w14:textId="77777777" w:rsidR="00C624F0" w:rsidRDefault="008A7E19" w:rsidP="008A7E19">
      <w:pPr>
        <w:pStyle w:val="Corpotesto"/>
      </w:pPr>
      <w:r>
        <w:t xml:space="preserve">Ora viene svelato, messo in luce il pensiero stolto dell’adultero. Questi ha una visione molto miope del suo Dio e Signore. </w:t>
      </w:r>
    </w:p>
    <w:p w14:paraId="39C7B260" w14:textId="77777777" w:rsidR="008A7E19" w:rsidRDefault="008A7E19" w:rsidP="008A7E19">
      <w:pPr>
        <w:pStyle w:val="Corpotesto"/>
      </w:pPr>
      <w:r>
        <w:t>Osserviamola questa visione assai miope, da persona completamente cieca sulla verità di Dio: “L’uomo infedele al proprio letto dice fra sé: “Chi mi vede?”.</w:t>
      </w:r>
    </w:p>
    <w:p w14:paraId="3D12E883" w14:textId="77777777" w:rsidR="008A7E19" w:rsidRDefault="008A7E19" w:rsidP="008A7E19">
      <w:pPr>
        <w:pStyle w:val="Corpotesto"/>
      </w:pPr>
      <w:r>
        <w:t>Perché dice: “Chi mi vede?”</w:t>
      </w:r>
      <w:r w:rsidR="00CD6C09">
        <w:t>.</w:t>
      </w:r>
      <w:r>
        <w:t xml:space="preserve"> </w:t>
      </w:r>
      <w:r w:rsidR="00CD6C09">
        <w:t xml:space="preserve">Perché </w:t>
      </w:r>
      <w:r>
        <w:t>c’è buio attorno a lui e le mura della casa lo nascondono</w:t>
      </w:r>
      <w:r w:rsidR="00CD6C09">
        <w:t>. Se nessuno lo vede perché temere? Non ha alcun</w:t>
      </w:r>
      <w:r>
        <w:t xml:space="preserve"> </w:t>
      </w:r>
      <w:r w:rsidR="00CD6C09">
        <w:t xml:space="preserve"> senso.</w:t>
      </w:r>
    </w:p>
    <w:p w14:paraId="196EC90D" w14:textId="77777777" w:rsidR="00CD6C09" w:rsidRDefault="00CD6C09" w:rsidP="008A7E19">
      <w:pPr>
        <w:pStyle w:val="Corpotesto"/>
      </w:pPr>
      <w:r>
        <w:t xml:space="preserve">Mai vi è qualcosa ancora di più grave. L’adultero è convinto che dei suoi peccati l’Altissimo non si ricorderà. Peccare e non peccare per Lui è la stessa cosa. </w:t>
      </w:r>
    </w:p>
    <w:p w14:paraId="4A23BAEF" w14:textId="77777777" w:rsidR="00CD6C09" w:rsidRDefault="00CD6C09" w:rsidP="008A7E19">
      <w:pPr>
        <w:pStyle w:val="Corpotesto"/>
      </w:pPr>
      <w:r>
        <w:t>L’adultero non teme il giudizio degli uomini, perché opera nell’oscurità, al  riparo di ogni occhi indiscreto. Neanche però ha timore del Signore.</w:t>
      </w:r>
    </w:p>
    <w:p w14:paraId="57C73A0A" w14:textId="77777777" w:rsidR="00CD6C09" w:rsidRDefault="00CD6C09" w:rsidP="008A7E19">
      <w:pPr>
        <w:pStyle w:val="Corpotesto"/>
      </w:pPr>
      <w:r>
        <w:t>Non ha timore del Signore perché lui crede in un falso Dio e in un Dio falso. Crede in un Dio senza giusto giudizio, in un Dio infedele ad ogni sua Parola.</w:t>
      </w:r>
    </w:p>
    <w:p w14:paraId="110A7BF6" w14:textId="77777777" w:rsidR="00CD6C09" w:rsidRDefault="00CD6C09" w:rsidP="008A7E19">
      <w:pPr>
        <w:pStyle w:val="Corpotesto"/>
      </w:pPr>
      <w:r>
        <w:t>Lui non crede nel Dio dal giusto giudizio sempre. Non crede nel Dio è fedele ad ogni Parola da Lui proferita. Non crede che l’adulterio è morte.</w:t>
      </w:r>
    </w:p>
    <w:p w14:paraId="5A42362D" w14:textId="77777777" w:rsidR="00CD6C09" w:rsidRDefault="008F4390" w:rsidP="008A7E19">
      <w:pPr>
        <w:pStyle w:val="Corpotesto"/>
      </w:pPr>
      <w:r>
        <w:t>Quest’uomo manca della verità del vero Dio e Signore. È questa la causa della giustificazione di tutti i peccati che si commettono: la falsa fede nel vero Dio.</w:t>
      </w:r>
    </w:p>
    <w:p w14:paraId="392543D3" w14:textId="77777777" w:rsidR="0061249A" w:rsidRDefault="0061249A" w:rsidP="00B33307">
      <w:pPr>
        <w:pStyle w:val="Corpodeltesto2"/>
        <w:rPr>
          <w:szCs w:val="24"/>
        </w:rPr>
      </w:pPr>
      <w:r w:rsidRPr="0061249A">
        <w:rPr>
          <w:position w:val="6"/>
          <w:vertAlign w:val="superscript"/>
        </w:rPr>
        <w:t>19</w:t>
      </w:r>
      <w:r w:rsidRPr="0061249A">
        <w:t>Egli teme solo gli occhi degli uomini,</w:t>
      </w:r>
      <w:r w:rsidR="00C624F0">
        <w:t xml:space="preserve"> </w:t>
      </w:r>
      <w:r w:rsidRPr="0061249A">
        <w:t>non sa che gli occhi del Signore</w:t>
      </w:r>
      <w:r w:rsidR="00C624F0">
        <w:t xml:space="preserve"> </w:t>
      </w:r>
      <w:r w:rsidRPr="0061249A">
        <w:t>sono mille volte più luminosi del sole;</w:t>
      </w:r>
      <w:r w:rsidR="00C624F0">
        <w:t xml:space="preserve"> </w:t>
      </w:r>
      <w:r w:rsidRPr="0061249A">
        <w:t>essi vedono tutte le vie degli uomini</w:t>
      </w:r>
      <w:r w:rsidR="00C624F0">
        <w:t xml:space="preserve"> </w:t>
      </w:r>
      <w:r w:rsidRPr="0061249A">
        <w:rPr>
          <w:szCs w:val="24"/>
        </w:rPr>
        <w:t>e penetrano fin nei luoghi più segreti.</w:t>
      </w:r>
    </w:p>
    <w:p w14:paraId="65A7C992" w14:textId="77777777" w:rsidR="00C624F0" w:rsidRDefault="008F4390" w:rsidP="008F4390">
      <w:pPr>
        <w:pStyle w:val="Corpotesto"/>
      </w:pPr>
      <w:r>
        <w:t>Ora la sapienza rivela dove risiede la falsità dell’adultero. Costui teme solo gli occhi degli uomini. Non teme gli occhi del Signore. Perché?</w:t>
      </w:r>
    </w:p>
    <w:p w14:paraId="70ECD0A9" w14:textId="77777777" w:rsidR="008F4390" w:rsidRDefault="008F4390" w:rsidP="008F4390">
      <w:pPr>
        <w:pStyle w:val="Corpotesto"/>
      </w:pPr>
      <w:r>
        <w:t>Perché la falsità sul Dio in cui crede gli nasconde che gli occhi del Signore sono mille volte più luminosi del sole.</w:t>
      </w:r>
    </w:p>
    <w:p w14:paraId="480DCF71" w14:textId="77777777" w:rsidR="008F4390" w:rsidRDefault="008F4390" w:rsidP="008F4390">
      <w:pPr>
        <w:pStyle w:val="Corpotesto"/>
      </w:pPr>
      <w:r>
        <w:t>Gli nasconde la verità degli occhi di Dio. Questi occhi vedono tutte le vie degli uomini e penetrano fin nei luoghi più segreti.</w:t>
      </w:r>
    </w:p>
    <w:p w14:paraId="54DBF931" w14:textId="77777777" w:rsidR="008F4390" w:rsidRDefault="008F4390" w:rsidP="008F4390">
      <w:pPr>
        <w:pStyle w:val="Corpotesto"/>
      </w:pPr>
      <w:r>
        <w:t xml:space="preserve">Questa verità, anche se creduta, è però annullata dall’altra falsità dell’adultero: </w:t>
      </w:r>
      <w:r w:rsidRPr="008F4390">
        <w:rPr>
          <w:i/>
        </w:rPr>
        <w:t>“Dei miei peccati non si ricorderà l’Altissimo”</w:t>
      </w:r>
      <w:r>
        <w:t>. Lui non tiene conto del peccato.</w:t>
      </w:r>
    </w:p>
    <w:p w14:paraId="15F3B029" w14:textId="77777777" w:rsidR="008F4390" w:rsidRDefault="008F4390" w:rsidP="008F4390">
      <w:pPr>
        <w:pStyle w:val="Corpotesto"/>
      </w:pPr>
      <w:r>
        <w:t>Anche se vede, è come se non vedesse. Gli uomini non mi vedono. Da loro non devo temere nulla. Dio mi vede ed è come se non mi vedesse.</w:t>
      </w:r>
    </w:p>
    <w:p w14:paraId="40B9C2D3" w14:textId="77777777" w:rsidR="008F4390" w:rsidRDefault="008F4390" w:rsidP="008F4390">
      <w:pPr>
        <w:pStyle w:val="Corpotesto"/>
      </w:pPr>
      <w:r>
        <w:t>Ogni falsità introdotta nella verità di Dio, distrugge tutto Dio. Lo distrugge nel suo mistero, nella sua pienezza di verità, nelle sue azioni verso gli uomini.</w:t>
      </w:r>
    </w:p>
    <w:p w14:paraId="3173FFC1" w14:textId="77777777" w:rsidR="0061249A" w:rsidRDefault="0061249A" w:rsidP="00B33307">
      <w:pPr>
        <w:pStyle w:val="Corpodeltesto2"/>
      </w:pPr>
      <w:r w:rsidRPr="0061249A">
        <w:rPr>
          <w:position w:val="6"/>
          <w:vertAlign w:val="superscript"/>
        </w:rPr>
        <w:t>20</w:t>
      </w:r>
      <w:r w:rsidRPr="0061249A">
        <w:t>Tutte le cose, prima che fossero create, gli erano note,</w:t>
      </w:r>
      <w:r w:rsidR="00C624F0">
        <w:t xml:space="preserve"> </w:t>
      </w:r>
      <w:r w:rsidRPr="0061249A">
        <w:t>allo stesso modo anche dopo la creazione.</w:t>
      </w:r>
    </w:p>
    <w:p w14:paraId="4A27668E" w14:textId="77777777" w:rsidR="00C624F0" w:rsidRDefault="009A6D63" w:rsidP="009A6D63">
      <w:pPr>
        <w:pStyle w:val="Corpotesto"/>
      </w:pPr>
      <w:r>
        <w:t>Ecco la verità del nostro vero Dio. Tutte le cose, prima che fosse create, gli erano note, allo stesso modo anche dopo la creazione.</w:t>
      </w:r>
    </w:p>
    <w:p w14:paraId="64962E73" w14:textId="77777777" w:rsidR="009A6D63" w:rsidRPr="0061249A" w:rsidRDefault="009A6D63" w:rsidP="009A6D63">
      <w:pPr>
        <w:pStyle w:val="Corpotesto"/>
      </w:pPr>
      <w:r>
        <w:t>Viene così smentita la prima falsità. Gli occhi di Dio sono come quelli degli uomini. Dove l’uomo non vede neanche Dio vede. Dio vede tutto.</w:t>
      </w:r>
    </w:p>
    <w:p w14:paraId="7080DBF3" w14:textId="77777777" w:rsidR="0061249A" w:rsidRDefault="0061249A" w:rsidP="00B33307">
      <w:pPr>
        <w:pStyle w:val="Corpodeltesto2"/>
      </w:pPr>
      <w:r w:rsidRPr="0061249A">
        <w:rPr>
          <w:position w:val="6"/>
          <w:vertAlign w:val="superscript"/>
        </w:rPr>
        <w:t>21</w:t>
      </w:r>
      <w:r w:rsidRPr="0061249A">
        <w:t>Quest’uomo sarà condannato nelle piazze della città,</w:t>
      </w:r>
      <w:r w:rsidR="00C624F0">
        <w:t xml:space="preserve"> </w:t>
      </w:r>
      <w:r w:rsidRPr="0061249A">
        <w:t>sarà sorpreso dove meno se l’aspetta.</w:t>
      </w:r>
    </w:p>
    <w:p w14:paraId="1A82E1E1" w14:textId="77777777" w:rsidR="009A6D63" w:rsidRDefault="009A6D63" w:rsidP="009A6D63">
      <w:pPr>
        <w:pStyle w:val="Corpotesto"/>
      </w:pPr>
      <w:r>
        <w:t>Viene anche smentita la seconda falsità: “Dio non si ricorderà del mio peccato”. Dio si ricorderà nel giorno del giudizio e anche prima.</w:t>
      </w:r>
    </w:p>
    <w:p w14:paraId="2A203E18" w14:textId="77777777" w:rsidR="009A6D63" w:rsidRDefault="009A6D63" w:rsidP="009A6D63">
      <w:pPr>
        <w:pStyle w:val="Corpotesto"/>
      </w:pPr>
      <w:r>
        <w:t xml:space="preserve">Infatti quest’uomo sarà condannato nelle piazze della città, sarà sorpreso dove meno se l’aspetta. Dove lui pensa si essere sicuro, proprio là è insicuro. </w:t>
      </w:r>
    </w:p>
    <w:p w14:paraId="31FAF1E4" w14:textId="77777777" w:rsidR="009A6D63" w:rsidRDefault="009A6D63" w:rsidP="009A6D63">
      <w:pPr>
        <w:pStyle w:val="Corpotesto"/>
      </w:pPr>
      <w:r>
        <w:t xml:space="preserve">Terza verità del nostro Dio: mai lui permetterà che un solo peccato rimanga nascosto. Ogni peccato dell’uomo verrà sempre alla luce. </w:t>
      </w:r>
    </w:p>
    <w:p w14:paraId="031E8323" w14:textId="77777777" w:rsidR="009A6D63" w:rsidRDefault="009A6D63" w:rsidP="009A6D63">
      <w:pPr>
        <w:pStyle w:val="Corpotesto"/>
      </w:pPr>
      <w:r>
        <w:t>Chi non vuole che i suoi peccati, le sue malefatte, i suoi imbrogli non vengano alla luce, deve mettere ogni impegno perché mai esistano nella sua vita.</w:t>
      </w:r>
    </w:p>
    <w:p w14:paraId="449977E2" w14:textId="77777777" w:rsidR="009A6D63" w:rsidRDefault="00A36FFB" w:rsidP="009A6D63">
      <w:pPr>
        <w:pStyle w:val="Corpotesto"/>
      </w:pPr>
      <w:r>
        <w:t>Tre purissime verità vanno conservate nel cuore: Dio tutto vede, Dio tutto giudica con giusto giudizio, Dio tutto svela di ciò che l’uomo fa.</w:t>
      </w:r>
    </w:p>
    <w:p w14:paraId="4E98EC59" w14:textId="77777777" w:rsidR="00A36FFB" w:rsidRDefault="00A36FFB" w:rsidP="009A6D63">
      <w:pPr>
        <w:pStyle w:val="Corpotesto"/>
      </w:pPr>
      <w:r>
        <w:t xml:space="preserve">Nessuna cosa fatta sulla terra rimarrà segreta. Tutto sarà portato in piena luce. Ciò che oggi è nascosto, domani sarà palese. </w:t>
      </w:r>
    </w:p>
    <w:p w14:paraId="5BAFFB9B" w14:textId="77777777" w:rsidR="0061249A" w:rsidRDefault="0061249A" w:rsidP="00B33307">
      <w:pPr>
        <w:pStyle w:val="Corpodeltesto2"/>
      </w:pPr>
    </w:p>
    <w:p w14:paraId="09544B05" w14:textId="77777777" w:rsidR="00282158" w:rsidRDefault="00282158" w:rsidP="00282158">
      <w:pPr>
        <w:pStyle w:val="Titolo2"/>
        <w:rPr>
          <w:i w:val="0"/>
          <w:sz w:val="40"/>
          <w:szCs w:val="40"/>
        </w:rPr>
      </w:pPr>
      <w:bookmarkStart w:id="173" w:name="_Toc62159597"/>
      <w:r>
        <w:rPr>
          <w:i w:val="0"/>
          <w:sz w:val="40"/>
          <w:szCs w:val="40"/>
        </w:rPr>
        <w:t>La donna adultera</w:t>
      </w:r>
      <w:bookmarkEnd w:id="173"/>
    </w:p>
    <w:p w14:paraId="01CEACE7" w14:textId="77777777" w:rsidR="00C624F0" w:rsidRPr="00C624F0" w:rsidRDefault="00C624F0" w:rsidP="00C624F0"/>
    <w:p w14:paraId="70CBC23A" w14:textId="77777777" w:rsidR="0061249A" w:rsidRDefault="0061249A" w:rsidP="00B33307">
      <w:pPr>
        <w:pStyle w:val="Corpodeltesto2"/>
      </w:pPr>
      <w:r w:rsidRPr="0061249A">
        <w:rPr>
          <w:position w:val="6"/>
          <w:vertAlign w:val="superscript"/>
        </w:rPr>
        <w:t>22</w:t>
      </w:r>
      <w:r w:rsidRPr="0061249A">
        <w:t>Così anche la donna che tradisce suo marito</w:t>
      </w:r>
      <w:r w:rsidR="00C624F0">
        <w:t xml:space="preserve"> </w:t>
      </w:r>
      <w:r w:rsidRPr="0061249A">
        <w:t>e gli porta un erede avuto da un altro.</w:t>
      </w:r>
    </w:p>
    <w:p w14:paraId="53E720A2" w14:textId="77777777" w:rsidR="00C624F0" w:rsidRDefault="00A36FFB" w:rsidP="00A36FFB">
      <w:pPr>
        <w:pStyle w:val="Corpotesto"/>
      </w:pPr>
      <w:r>
        <w:t>Quanto è detto sull’adulterio dell’uomo, vale anche per l’adulterio della donna. Si è detto però che vi sono conseguenze diverse a motivo del corpo diverso.</w:t>
      </w:r>
    </w:p>
    <w:p w14:paraId="64DBD778" w14:textId="77777777" w:rsidR="00A36FFB" w:rsidRDefault="00A36FFB" w:rsidP="00A36FFB">
      <w:pPr>
        <w:pStyle w:val="Corpotesto"/>
      </w:pPr>
      <w:r>
        <w:t>Uomo e donna non possiedono lo stesso corpo. È questa la ragione che fa sì che diverse siano anche le conseguenze, anche se il peccato è lo stesso.</w:t>
      </w:r>
    </w:p>
    <w:p w14:paraId="60E5F0A8" w14:textId="77777777" w:rsidR="00A36FFB" w:rsidRDefault="00F448F6" w:rsidP="00A36FFB">
      <w:pPr>
        <w:pStyle w:val="Corpotesto"/>
      </w:pPr>
      <w:r>
        <w:t xml:space="preserve">Così anche la donna che tradisce suo marito e gli porta un erede avuto da un altro. È la prima conseguenza. La donna porta in casa un figlio non del marito. </w:t>
      </w:r>
    </w:p>
    <w:p w14:paraId="704E439B" w14:textId="77777777" w:rsidR="00F448F6" w:rsidRPr="0061249A" w:rsidRDefault="00F448F6" w:rsidP="00A36FFB">
      <w:pPr>
        <w:pStyle w:val="Corpotesto"/>
      </w:pPr>
      <w:r>
        <w:t xml:space="preserve">Questo figlio è corpo del suo corpo, ma non è corpo di suo marito, perché corpo di un altro uomo. È fatto passare però per corpo del marito. È inganno. </w:t>
      </w:r>
    </w:p>
    <w:p w14:paraId="058484B4" w14:textId="77777777" w:rsidR="0061249A" w:rsidRDefault="0061249A" w:rsidP="00B33307">
      <w:pPr>
        <w:pStyle w:val="Corpodeltesto2"/>
      </w:pPr>
      <w:r w:rsidRPr="0061249A">
        <w:rPr>
          <w:position w:val="6"/>
          <w:vertAlign w:val="superscript"/>
        </w:rPr>
        <w:t>23</w:t>
      </w:r>
      <w:r w:rsidRPr="0061249A">
        <w:t>Prima di tutto ha disobbedito alla legge dell’Altissimo,</w:t>
      </w:r>
      <w:r w:rsidR="00C624F0">
        <w:t xml:space="preserve"> </w:t>
      </w:r>
      <w:r w:rsidRPr="0061249A">
        <w:t>in secondo luogo ha commesso un torto verso il marito,</w:t>
      </w:r>
      <w:r w:rsidR="00C624F0">
        <w:t xml:space="preserve"> </w:t>
      </w:r>
      <w:r w:rsidRPr="0061249A">
        <w:t>in terzo luogo si è macchiata di adulterio</w:t>
      </w:r>
      <w:r w:rsidR="00C624F0">
        <w:t xml:space="preserve"> </w:t>
      </w:r>
      <w:r w:rsidRPr="0061249A">
        <w:t>e ha portato in casa figli di un estraneo.</w:t>
      </w:r>
    </w:p>
    <w:p w14:paraId="47E39660" w14:textId="77777777" w:rsidR="00F448F6" w:rsidRDefault="00F448F6" w:rsidP="00F448F6">
      <w:pPr>
        <w:pStyle w:val="Corpotesto"/>
      </w:pPr>
      <w:r>
        <w:t xml:space="preserve">Il primo peccato della donna è quello di aver disobbedito alla legge dell’Altissimo. Non è stata fedele alla legge dell’alleanza. </w:t>
      </w:r>
    </w:p>
    <w:p w14:paraId="010CC86E" w14:textId="77777777" w:rsidR="00F448F6" w:rsidRDefault="00F448F6" w:rsidP="00F448F6">
      <w:pPr>
        <w:pStyle w:val="Corpotesto"/>
      </w:pPr>
      <w:r>
        <w:t xml:space="preserve">In secondo luogo ha commesso un torto verso il marito. È venuta meno nella sua fedeltà al patto coniugale giurato davanti al Signore. </w:t>
      </w:r>
    </w:p>
    <w:p w14:paraId="6271D87C" w14:textId="77777777" w:rsidR="00560489" w:rsidRDefault="00560489" w:rsidP="00F448F6">
      <w:pPr>
        <w:pStyle w:val="Corpotesto"/>
      </w:pPr>
      <w:r>
        <w:t>In terzo luogo si è macchiata di adulterio e ha portato in casa figli di un estraneo. Questo è un ulteriore tradimento verso il marito.</w:t>
      </w:r>
    </w:p>
    <w:p w14:paraId="448AF38D" w14:textId="77777777" w:rsidR="00560489" w:rsidRDefault="00560489" w:rsidP="00F448F6">
      <w:pPr>
        <w:pStyle w:val="Corpotesto"/>
      </w:pPr>
      <w:r>
        <w:t>Fa passare come se fossero del marito i figli avuti da altri uomini. Non sono sangue del suo sangue e carne della sua carne.</w:t>
      </w:r>
    </w:p>
    <w:p w14:paraId="21AE39BF" w14:textId="77777777" w:rsidR="0061249A" w:rsidRDefault="0061249A" w:rsidP="00B33307">
      <w:pPr>
        <w:pStyle w:val="Corpodeltesto2"/>
      </w:pPr>
      <w:r w:rsidRPr="0061249A">
        <w:rPr>
          <w:position w:val="6"/>
          <w:vertAlign w:val="superscript"/>
        </w:rPr>
        <w:t>24</w:t>
      </w:r>
      <w:r w:rsidRPr="0061249A">
        <w:t>Costei sarà trascinata davanti all’assemblea</w:t>
      </w:r>
      <w:r w:rsidR="00C624F0">
        <w:t xml:space="preserve"> </w:t>
      </w:r>
      <w:r w:rsidRPr="0061249A">
        <w:t>e si procederà a un’inchiesta sui suoi figli.</w:t>
      </w:r>
    </w:p>
    <w:p w14:paraId="33EA1FD7" w14:textId="77777777" w:rsidR="00C624F0" w:rsidRDefault="00EA01D7" w:rsidP="00EA01D7">
      <w:pPr>
        <w:pStyle w:val="Corpotesto"/>
      </w:pPr>
      <w:r>
        <w:t>Ecco cosa succede alla donna adultera. Costei sarà trascinata davanti all’assemblea e si procederà a un’inchiesta sui suoi figli.</w:t>
      </w:r>
    </w:p>
    <w:p w14:paraId="37D45193" w14:textId="77777777" w:rsidR="00EA01D7" w:rsidRDefault="00EA01D7" w:rsidP="00EA01D7">
      <w:pPr>
        <w:pStyle w:val="Corpotesto"/>
      </w:pPr>
      <w:r>
        <w:t>Si indagherà se i figli appartengono al marito oppure sono di altri uomini. Questo perché è giusto che il padre conosca il suo sangue.</w:t>
      </w:r>
    </w:p>
    <w:p w14:paraId="674A3F67" w14:textId="77777777" w:rsidR="00EA01D7" w:rsidRDefault="00EA01D7" w:rsidP="00EA01D7">
      <w:pPr>
        <w:pStyle w:val="Corpotesto"/>
      </w:pPr>
      <w:r>
        <w:t>L’amore verso il proprio sangue per il padre è diverso dall’amore verso un altro sangue. Qui si parla però in termini di giustizia, di verità.</w:t>
      </w:r>
    </w:p>
    <w:p w14:paraId="266F4BCE" w14:textId="77777777" w:rsidR="00EA01D7" w:rsidRDefault="00EA01D7" w:rsidP="00EA01D7">
      <w:pPr>
        <w:pStyle w:val="Corpotesto"/>
      </w:pPr>
      <w:r>
        <w:t>Non viene affrontato in questo testo né la questione dell’adozione né tanto meno altra questione della carità e della misericordia.</w:t>
      </w:r>
    </w:p>
    <w:p w14:paraId="16BBDB34" w14:textId="77777777" w:rsidR="00EA01D7" w:rsidRDefault="001C5D1A" w:rsidP="00EA01D7">
      <w:pPr>
        <w:pStyle w:val="Corpotesto"/>
      </w:pPr>
      <w:r>
        <w:t xml:space="preserve">Un padre ha diritto di sapere chi è suo sangue da chi non è suo sangue. È un diritto che non gli può essere negato. L’amore deve essere nella verità. </w:t>
      </w:r>
    </w:p>
    <w:p w14:paraId="3FD52AAA" w14:textId="77777777" w:rsidR="0061249A" w:rsidRDefault="0061249A" w:rsidP="00B33307">
      <w:pPr>
        <w:pStyle w:val="Corpodeltesto2"/>
      </w:pPr>
      <w:r w:rsidRPr="0061249A">
        <w:rPr>
          <w:position w:val="6"/>
          <w:vertAlign w:val="superscript"/>
        </w:rPr>
        <w:t>25</w:t>
      </w:r>
      <w:r w:rsidRPr="0061249A">
        <w:t>I suoi figli non metteranno radici,</w:t>
      </w:r>
      <w:r w:rsidR="00C624F0">
        <w:t xml:space="preserve"> </w:t>
      </w:r>
      <w:r w:rsidRPr="0061249A">
        <w:t>i suoi rami non porteranno frutto.</w:t>
      </w:r>
    </w:p>
    <w:p w14:paraId="6FD28E40" w14:textId="77777777" w:rsidR="00C624F0" w:rsidRDefault="001C5D1A" w:rsidP="001C5D1A">
      <w:pPr>
        <w:pStyle w:val="Corpotesto"/>
      </w:pPr>
      <w:r>
        <w:t>È questo un giusto giudizio di Dio valido per ieri e per oggi, oppure dobbiamo pensare che sia un frutto del tempo e non vale per i nostri giorni?</w:t>
      </w:r>
    </w:p>
    <w:p w14:paraId="7BA82CED" w14:textId="77777777" w:rsidR="001C5D1A" w:rsidRDefault="00C30D0F" w:rsidP="001C5D1A">
      <w:pPr>
        <w:pStyle w:val="Corpotesto"/>
      </w:pPr>
      <w:r>
        <w:t>È detto chiaramente che i figli dell’adultera non metteranno radici. Anche se mettono radici, si aggiunge che i loro rami non porteranno frutto.</w:t>
      </w:r>
    </w:p>
    <w:p w14:paraId="7DD06DB7" w14:textId="77777777" w:rsidR="00C30D0F" w:rsidRDefault="00C30D0F" w:rsidP="001C5D1A">
      <w:pPr>
        <w:pStyle w:val="Corpotesto"/>
      </w:pPr>
      <w:r>
        <w:t>Cosa ci vuole insegnare la sapienza? Qual è la verità nascosta in questo versetto? Lo Spirito Santo cosa ci vuole rivelare?</w:t>
      </w:r>
    </w:p>
    <w:p w14:paraId="400DFBCB" w14:textId="77777777" w:rsidR="00C30D0F" w:rsidRDefault="00C30D0F" w:rsidP="001C5D1A">
      <w:pPr>
        <w:pStyle w:val="Corpotesto"/>
      </w:pPr>
      <w:r>
        <w:t xml:space="preserve">Questo versetto è prima di tutto un avvertimento per la donna adultera. Lei non deve pensare che dal suo peccato </w:t>
      </w:r>
      <w:r w:rsidR="00013FED">
        <w:t>venga al mondo un bene.</w:t>
      </w:r>
    </w:p>
    <w:p w14:paraId="73816D64" w14:textId="77777777" w:rsidR="00013FED" w:rsidRDefault="00013FED" w:rsidP="001C5D1A">
      <w:pPr>
        <w:pStyle w:val="Corpotesto"/>
      </w:pPr>
      <w:r>
        <w:t>Il suo peccato è grave. La gravità del suo peccato avrà delle conseguenze anche sui figli. Quali saranno queste conseguenze non vengono indicate.</w:t>
      </w:r>
    </w:p>
    <w:p w14:paraId="474E7C94" w14:textId="77777777" w:rsidR="00013FED" w:rsidRDefault="00013FED" w:rsidP="001C5D1A">
      <w:pPr>
        <w:pStyle w:val="Corpotesto"/>
      </w:pPr>
      <w:r>
        <w:t>Il testo è assai forte, ma generico. Parla di alberi senza radici, di rami senza frutto. Si tratta di frutti spirituali o materiali? Non viene rivelato.</w:t>
      </w:r>
    </w:p>
    <w:p w14:paraId="290E1F4C" w14:textId="77777777" w:rsidR="0061249A" w:rsidRDefault="0061249A" w:rsidP="00B33307">
      <w:pPr>
        <w:pStyle w:val="Corpodeltesto2"/>
      </w:pPr>
      <w:r w:rsidRPr="0061249A">
        <w:rPr>
          <w:position w:val="6"/>
          <w:vertAlign w:val="superscript"/>
        </w:rPr>
        <w:t>26</w:t>
      </w:r>
      <w:r w:rsidRPr="0061249A">
        <w:t>Lascerà il suo ricordo come una maledizione,</w:t>
      </w:r>
      <w:r w:rsidR="00C624F0">
        <w:t xml:space="preserve"> </w:t>
      </w:r>
      <w:r w:rsidRPr="0061249A">
        <w:t>la sua infamia non sarà cancellata.</w:t>
      </w:r>
    </w:p>
    <w:p w14:paraId="1DD35ECF" w14:textId="77777777" w:rsidR="00013FED" w:rsidRDefault="00013FED" w:rsidP="00013FED">
      <w:pPr>
        <w:pStyle w:val="Corpotesto"/>
      </w:pPr>
      <w:r>
        <w:t xml:space="preserve">La donna stessa non avrà benefici. Lascerà il suo ricordo come maledizione. La sua infamia non sarà cancellata. </w:t>
      </w:r>
    </w:p>
    <w:p w14:paraId="50E8E784" w14:textId="77777777" w:rsidR="00013FED" w:rsidRDefault="00013FED" w:rsidP="00013FED">
      <w:pPr>
        <w:pStyle w:val="Corpotesto"/>
      </w:pPr>
      <w:r>
        <w:t>La maledizione è dovuta alla non osservanza della legge. Non vi era una speciale maledizione per gli adulteri, così è riscontrabile dal Deuteronomio.</w:t>
      </w:r>
    </w:p>
    <w:p w14:paraId="12069543" w14:textId="77777777" w:rsidR="0013477D" w:rsidRPr="0013477D" w:rsidRDefault="0013477D" w:rsidP="0013477D">
      <w:pPr>
        <w:pStyle w:val="Corpotesto"/>
        <w:rPr>
          <w:i/>
          <w:iCs/>
          <w:sz w:val="20"/>
        </w:rPr>
      </w:pPr>
      <w:r w:rsidRPr="0013477D">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198EACE" w14:textId="77777777" w:rsidR="0013477D" w:rsidRPr="0013477D" w:rsidRDefault="0013477D" w:rsidP="0013477D">
      <w:pPr>
        <w:pStyle w:val="Corpotesto"/>
        <w:rPr>
          <w:i/>
          <w:iCs/>
          <w:sz w:val="20"/>
        </w:rPr>
      </w:pPr>
      <w:r w:rsidRPr="0013477D">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274B4E9" w14:textId="77777777" w:rsidR="0013477D" w:rsidRPr="0013477D" w:rsidRDefault="0013477D" w:rsidP="0013477D">
      <w:pPr>
        <w:pStyle w:val="Corpotesto"/>
        <w:rPr>
          <w:i/>
          <w:iCs/>
          <w:sz w:val="20"/>
        </w:rPr>
      </w:pPr>
      <w:r w:rsidRPr="0013477D">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24CFA7A" w14:textId="77777777" w:rsidR="0013477D" w:rsidRPr="0013477D" w:rsidRDefault="0013477D" w:rsidP="0013477D">
      <w:pPr>
        <w:pStyle w:val="Corpotesto"/>
        <w:rPr>
          <w:i/>
          <w:iCs/>
          <w:sz w:val="20"/>
        </w:rPr>
      </w:pPr>
      <w:r w:rsidRPr="0013477D">
        <w:rPr>
          <w:i/>
          <w:iCs/>
          <w:sz w:val="20"/>
        </w:rPr>
        <w:t>“Maledetto l’uomo che fa un’immagine scolpita o di metallo fuso, abominio per il Signore, lavoro di mano d’artefice, e la pone in luogo occulto!”. Tutto il popolo risponderà e dirà: “Amen”.</w:t>
      </w:r>
      <w:r w:rsidR="003D7D6F">
        <w:rPr>
          <w:i/>
          <w:iCs/>
          <w:sz w:val="20"/>
        </w:rPr>
        <w:t xml:space="preserve"> </w:t>
      </w:r>
      <w:r w:rsidRPr="0013477D">
        <w:rPr>
          <w:i/>
          <w:iCs/>
          <w:sz w:val="20"/>
        </w:rPr>
        <w:t>“Maledetto chi maltratta il padre e la madre!”. Tutto il popolo dirà: “Amen”.</w:t>
      </w:r>
      <w:r w:rsidR="003D7D6F">
        <w:rPr>
          <w:i/>
          <w:iCs/>
          <w:sz w:val="20"/>
        </w:rPr>
        <w:t xml:space="preserve"> </w:t>
      </w:r>
      <w:r w:rsidRPr="0013477D">
        <w:rPr>
          <w:i/>
          <w:iCs/>
          <w:sz w:val="20"/>
        </w:rPr>
        <w:t>“Maledetto chi sposta i confini del suo prossimo!”. Tutto il popolo dirà: “Amen”.</w:t>
      </w:r>
      <w:r w:rsidR="003D7D6F">
        <w:rPr>
          <w:i/>
          <w:iCs/>
          <w:sz w:val="20"/>
        </w:rPr>
        <w:t xml:space="preserve"> </w:t>
      </w:r>
      <w:r w:rsidRPr="0013477D">
        <w:rPr>
          <w:i/>
          <w:iCs/>
          <w:sz w:val="20"/>
        </w:rPr>
        <w:t>“Maledetto chi fa smarrire il cammino al cieco!”. Tutto il popolo dirà: “Amen”.</w:t>
      </w:r>
      <w:r w:rsidR="003D7D6F">
        <w:rPr>
          <w:i/>
          <w:iCs/>
          <w:sz w:val="20"/>
        </w:rPr>
        <w:t xml:space="preserve"> </w:t>
      </w:r>
      <w:r w:rsidRPr="0013477D">
        <w:rPr>
          <w:i/>
          <w:iCs/>
          <w:sz w:val="20"/>
        </w:rPr>
        <w:t>“Maledetto chi lede il diritto del forestiero, dell’orfano e della vedova!”. Tutto il popolo dirà: “Amen”.</w:t>
      </w:r>
    </w:p>
    <w:p w14:paraId="6E31FE20" w14:textId="77777777" w:rsidR="0013477D" w:rsidRPr="0013477D" w:rsidRDefault="0013477D" w:rsidP="0013477D">
      <w:pPr>
        <w:pStyle w:val="Corpotesto"/>
        <w:rPr>
          <w:i/>
          <w:iCs/>
          <w:sz w:val="20"/>
        </w:rPr>
      </w:pPr>
      <w:r w:rsidRPr="0013477D">
        <w:rPr>
          <w:i/>
          <w:iCs/>
          <w:sz w:val="20"/>
        </w:rPr>
        <w:t xml:space="preserve"> “Maledetto chi si unisce con la moglie del padre, perché solleva il lembo del mantello del padre!”. Tutto il popolo dirà: “Amen”.</w:t>
      </w:r>
      <w:r w:rsidR="003D7D6F">
        <w:rPr>
          <w:i/>
          <w:iCs/>
          <w:sz w:val="20"/>
        </w:rPr>
        <w:t xml:space="preserve"> </w:t>
      </w:r>
      <w:r w:rsidRPr="0013477D">
        <w:rPr>
          <w:i/>
          <w:iCs/>
          <w:sz w:val="20"/>
        </w:rPr>
        <w:t>“Maledetto chi giace con qualsiasi bestia!”. Tutto il popolo dirà: “Amen”.</w:t>
      </w:r>
      <w:r w:rsidR="003D7D6F">
        <w:rPr>
          <w:i/>
          <w:iCs/>
          <w:sz w:val="20"/>
        </w:rPr>
        <w:t xml:space="preserve"> </w:t>
      </w:r>
      <w:r w:rsidRPr="0013477D">
        <w:rPr>
          <w:i/>
          <w:iCs/>
          <w:sz w:val="20"/>
        </w:rPr>
        <w:t>“Maledetto chi giace con la propria sorella, figlia di suo padre o figlia di sua madre!”. Tutto il popolo dirà: “Amen”.</w:t>
      </w:r>
      <w:r w:rsidR="003D7D6F">
        <w:rPr>
          <w:i/>
          <w:iCs/>
          <w:sz w:val="20"/>
        </w:rPr>
        <w:t xml:space="preserve"> </w:t>
      </w:r>
      <w:r w:rsidRPr="0013477D">
        <w:rPr>
          <w:i/>
          <w:iCs/>
          <w:sz w:val="20"/>
        </w:rPr>
        <w:t>“Maledetto chi giace con la suocera!”. Tutto il popolo dirà: “Amen”.</w:t>
      </w:r>
      <w:r w:rsidR="003D7D6F">
        <w:rPr>
          <w:i/>
          <w:iCs/>
          <w:sz w:val="20"/>
        </w:rPr>
        <w:t xml:space="preserve"> </w:t>
      </w:r>
      <w:r w:rsidRPr="0013477D">
        <w:rPr>
          <w:i/>
          <w:iCs/>
          <w:sz w:val="20"/>
        </w:rPr>
        <w:t>“Maledetto chi colpisce il suo prossimo in segreto!”. Tutto il popolo dirà: “Amen”.</w:t>
      </w:r>
      <w:r w:rsidR="003D7D6F">
        <w:rPr>
          <w:i/>
          <w:iCs/>
          <w:sz w:val="20"/>
        </w:rPr>
        <w:t xml:space="preserve"> </w:t>
      </w:r>
      <w:r w:rsidRPr="0013477D">
        <w:rPr>
          <w:i/>
          <w:iCs/>
          <w:sz w:val="20"/>
        </w:rPr>
        <w:t>“Maledetto chi accetta un regalo per condannare a morte un innocente!”. Tutto il popolo dirà: “Amen”.</w:t>
      </w:r>
      <w:r w:rsidR="003D7D6F">
        <w:rPr>
          <w:i/>
          <w:iCs/>
          <w:sz w:val="20"/>
        </w:rPr>
        <w:t xml:space="preserve"> </w:t>
      </w:r>
      <w:r w:rsidRPr="0013477D">
        <w:rPr>
          <w:i/>
          <w:iCs/>
          <w:sz w:val="20"/>
        </w:rPr>
        <w:t xml:space="preserve">“Maledetto chi non mantiene in vigore le parole di questa legge, per metterle in pratica!”. Tutto il popolo dirà: “Amen” (Dt 27,1-26). </w:t>
      </w:r>
    </w:p>
    <w:p w14:paraId="0EEF005F" w14:textId="77777777" w:rsidR="0013477D" w:rsidRDefault="0013477D" w:rsidP="00013FED">
      <w:pPr>
        <w:pStyle w:val="Corpotesto"/>
      </w:pPr>
      <w:r>
        <w:t xml:space="preserve">Se leggiamo il Libro dei Proverbi, anche in esso troviamo delle parole di dura condanna sull’adultera. </w:t>
      </w:r>
    </w:p>
    <w:p w14:paraId="01EE01F9" w14:textId="77777777" w:rsidR="0013477D" w:rsidRPr="00771B0C" w:rsidRDefault="0013477D" w:rsidP="00771B0C">
      <w:pPr>
        <w:pStyle w:val="Corpotesto"/>
        <w:rPr>
          <w:i/>
          <w:iCs/>
          <w:sz w:val="20"/>
        </w:rPr>
      </w:pPr>
      <w:r w:rsidRPr="00771B0C">
        <w:rPr>
          <w:i/>
          <w:iCs/>
          <w:sz w:val="20"/>
        </w:rPr>
        <w:t>Figlio mio, se tu accoglierai le mie parole</w:t>
      </w:r>
      <w:r w:rsidR="00771B0C" w:rsidRPr="00771B0C">
        <w:rPr>
          <w:i/>
          <w:iCs/>
          <w:sz w:val="20"/>
        </w:rPr>
        <w:t xml:space="preserve"> </w:t>
      </w:r>
      <w:r w:rsidRPr="00771B0C">
        <w:rPr>
          <w:i/>
          <w:iCs/>
          <w:sz w:val="20"/>
        </w:rPr>
        <w:t>e custodirai in te i miei precetti,</w:t>
      </w:r>
      <w:r w:rsidR="00771B0C" w:rsidRPr="00771B0C">
        <w:rPr>
          <w:i/>
          <w:iCs/>
          <w:sz w:val="20"/>
        </w:rPr>
        <w:t xml:space="preserve"> </w:t>
      </w:r>
      <w:r w:rsidRPr="00771B0C">
        <w:rPr>
          <w:i/>
          <w:iCs/>
          <w:sz w:val="20"/>
        </w:rPr>
        <w:t>tendendo il tuo orecchio alla sapienza,</w:t>
      </w:r>
      <w:r w:rsidR="00771B0C" w:rsidRPr="00771B0C">
        <w:rPr>
          <w:i/>
          <w:iCs/>
          <w:sz w:val="20"/>
        </w:rPr>
        <w:t xml:space="preserve"> </w:t>
      </w:r>
      <w:r w:rsidRPr="00771B0C">
        <w:rPr>
          <w:i/>
          <w:iCs/>
          <w:sz w:val="20"/>
        </w:rPr>
        <w:t>inclinando il tuo cuore alla prudenza,</w:t>
      </w:r>
      <w:r w:rsidR="00771B0C" w:rsidRPr="00771B0C">
        <w:rPr>
          <w:i/>
          <w:iCs/>
          <w:sz w:val="20"/>
        </w:rPr>
        <w:t xml:space="preserve"> </w:t>
      </w:r>
      <w:r w:rsidRPr="00771B0C">
        <w:rPr>
          <w:i/>
          <w:iCs/>
          <w:sz w:val="20"/>
        </w:rPr>
        <w:t>se appunto invocherai l’intelligenza</w:t>
      </w:r>
      <w:r w:rsidR="00771B0C" w:rsidRPr="00771B0C">
        <w:rPr>
          <w:i/>
          <w:iCs/>
          <w:sz w:val="20"/>
        </w:rPr>
        <w:t xml:space="preserve"> </w:t>
      </w:r>
      <w:r w:rsidRPr="00771B0C">
        <w:rPr>
          <w:i/>
          <w:iCs/>
          <w:sz w:val="20"/>
        </w:rPr>
        <w:t>e rivolgerai la tua voce alla prudenza,</w:t>
      </w:r>
      <w:r w:rsidR="00771B0C" w:rsidRPr="00771B0C">
        <w:rPr>
          <w:i/>
          <w:iCs/>
          <w:sz w:val="20"/>
        </w:rPr>
        <w:t xml:space="preserve"> </w:t>
      </w:r>
      <w:r w:rsidRPr="00771B0C">
        <w:rPr>
          <w:i/>
          <w:iCs/>
          <w:sz w:val="20"/>
        </w:rPr>
        <w:t>se la ricercherai come l’argento</w:t>
      </w:r>
      <w:r w:rsidR="00771B0C" w:rsidRPr="00771B0C">
        <w:rPr>
          <w:i/>
          <w:iCs/>
          <w:sz w:val="20"/>
        </w:rPr>
        <w:t xml:space="preserve"> </w:t>
      </w:r>
      <w:r w:rsidRPr="00771B0C">
        <w:rPr>
          <w:i/>
          <w:iCs/>
          <w:sz w:val="20"/>
        </w:rPr>
        <w:t>e per averla scaverai come per i tesori,</w:t>
      </w:r>
      <w:r w:rsidR="00771B0C" w:rsidRPr="00771B0C">
        <w:rPr>
          <w:i/>
          <w:iCs/>
          <w:sz w:val="20"/>
        </w:rPr>
        <w:t xml:space="preserve"> </w:t>
      </w:r>
      <w:r w:rsidRPr="00771B0C">
        <w:rPr>
          <w:i/>
          <w:iCs/>
          <w:sz w:val="20"/>
        </w:rPr>
        <w:t>allora comprenderai il timore del Signore</w:t>
      </w:r>
      <w:r w:rsidR="00771B0C" w:rsidRPr="00771B0C">
        <w:rPr>
          <w:i/>
          <w:iCs/>
          <w:sz w:val="20"/>
        </w:rPr>
        <w:t xml:space="preserve"> </w:t>
      </w:r>
      <w:r w:rsidRPr="00771B0C">
        <w:rPr>
          <w:i/>
          <w:iCs/>
          <w:sz w:val="20"/>
        </w:rPr>
        <w:t>e troverai la conoscenza di Dio,</w:t>
      </w:r>
      <w:r w:rsidR="00771B0C" w:rsidRPr="00771B0C">
        <w:rPr>
          <w:i/>
          <w:iCs/>
          <w:sz w:val="20"/>
        </w:rPr>
        <w:t xml:space="preserve"> </w:t>
      </w:r>
      <w:r w:rsidRPr="00771B0C">
        <w:rPr>
          <w:i/>
          <w:iCs/>
          <w:sz w:val="20"/>
        </w:rPr>
        <w:t>perché il Signore dà la sapienza,</w:t>
      </w:r>
      <w:r w:rsidR="00771B0C" w:rsidRPr="00771B0C">
        <w:rPr>
          <w:i/>
          <w:iCs/>
          <w:sz w:val="20"/>
        </w:rPr>
        <w:t xml:space="preserve"> </w:t>
      </w:r>
      <w:r w:rsidRPr="00771B0C">
        <w:rPr>
          <w:i/>
          <w:iCs/>
          <w:sz w:val="20"/>
        </w:rPr>
        <w:t>dalla sua bocca escono scienza e prudenza.</w:t>
      </w:r>
    </w:p>
    <w:p w14:paraId="22CE6F8C" w14:textId="77777777" w:rsidR="00771B0C" w:rsidRPr="00771B0C" w:rsidRDefault="0013477D" w:rsidP="00771B0C">
      <w:pPr>
        <w:pStyle w:val="Corpotesto"/>
        <w:rPr>
          <w:i/>
          <w:iCs/>
          <w:sz w:val="20"/>
        </w:rPr>
      </w:pPr>
      <w:r w:rsidRPr="00771B0C">
        <w:rPr>
          <w:i/>
          <w:iCs/>
          <w:sz w:val="20"/>
        </w:rPr>
        <w:t>Egli riserva ai giusti il successo,</w:t>
      </w:r>
      <w:r w:rsidR="00771B0C" w:rsidRPr="00771B0C">
        <w:rPr>
          <w:i/>
          <w:iCs/>
          <w:sz w:val="20"/>
        </w:rPr>
        <w:t xml:space="preserve"> </w:t>
      </w:r>
      <w:r w:rsidRPr="00771B0C">
        <w:rPr>
          <w:i/>
          <w:iCs/>
          <w:sz w:val="20"/>
        </w:rPr>
        <w:t>è scudo a coloro che agiscono con rettitudine,</w:t>
      </w:r>
      <w:r w:rsidR="00771B0C" w:rsidRPr="00771B0C">
        <w:rPr>
          <w:i/>
          <w:iCs/>
          <w:sz w:val="20"/>
        </w:rPr>
        <w:t xml:space="preserve"> </w:t>
      </w:r>
      <w:r w:rsidRPr="00771B0C">
        <w:rPr>
          <w:i/>
          <w:iCs/>
          <w:sz w:val="20"/>
        </w:rPr>
        <w:t>vegliando sui sentieri della giustizia</w:t>
      </w:r>
      <w:r w:rsidR="00771B0C" w:rsidRPr="00771B0C">
        <w:rPr>
          <w:i/>
          <w:iCs/>
          <w:sz w:val="20"/>
        </w:rPr>
        <w:t xml:space="preserve"> </w:t>
      </w:r>
      <w:r w:rsidRPr="00771B0C">
        <w:rPr>
          <w:i/>
          <w:iCs/>
          <w:sz w:val="20"/>
        </w:rPr>
        <w:t>e proteggendo le vie dei suoi fedeli.</w:t>
      </w:r>
      <w:r w:rsidR="00771B0C" w:rsidRPr="00771B0C">
        <w:rPr>
          <w:i/>
          <w:iCs/>
          <w:sz w:val="20"/>
        </w:rPr>
        <w:t xml:space="preserve"> </w:t>
      </w:r>
      <w:r w:rsidRPr="00771B0C">
        <w:rPr>
          <w:i/>
          <w:iCs/>
          <w:sz w:val="20"/>
        </w:rPr>
        <w:t>Allora comprenderai l’equità e la giustizia,</w:t>
      </w:r>
      <w:r w:rsidR="00771B0C" w:rsidRPr="00771B0C">
        <w:rPr>
          <w:i/>
          <w:iCs/>
          <w:sz w:val="20"/>
        </w:rPr>
        <w:t xml:space="preserve"> </w:t>
      </w:r>
      <w:r w:rsidRPr="00771B0C">
        <w:rPr>
          <w:i/>
          <w:iCs/>
          <w:sz w:val="20"/>
        </w:rPr>
        <w:t>la rettitudine e tutte le vie del bene,</w:t>
      </w:r>
      <w:r w:rsidR="00771B0C" w:rsidRPr="00771B0C">
        <w:rPr>
          <w:i/>
          <w:iCs/>
          <w:sz w:val="20"/>
        </w:rPr>
        <w:t xml:space="preserve"> </w:t>
      </w:r>
      <w:r w:rsidRPr="00771B0C">
        <w:rPr>
          <w:i/>
          <w:iCs/>
          <w:sz w:val="20"/>
        </w:rPr>
        <w:t>perché la sapienza entrerà nel tuo cuore</w:t>
      </w:r>
      <w:r w:rsidR="00771B0C" w:rsidRPr="00771B0C">
        <w:rPr>
          <w:i/>
          <w:iCs/>
          <w:sz w:val="20"/>
        </w:rPr>
        <w:t xml:space="preserve"> </w:t>
      </w:r>
      <w:r w:rsidRPr="00771B0C">
        <w:rPr>
          <w:i/>
          <w:iCs/>
          <w:sz w:val="20"/>
        </w:rPr>
        <w:t>e la scienza delizierà il tuo animo.</w:t>
      </w:r>
      <w:r w:rsidR="00771B0C" w:rsidRPr="00771B0C">
        <w:rPr>
          <w:i/>
          <w:iCs/>
          <w:sz w:val="20"/>
        </w:rPr>
        <w:t xml:space="preserve"> </w:t>
      </w:r>
    </w:p>
    <w:p w14:paraId="649A0947" w14:textId="77777777" w:rsidR="0013477D" w:rsidRPr="00771B0C" w:rsidRDefault="0013477D" w:rsidP="00771B0C">
      <w:pPr>
        <w:pStyle w:val="Corpotesto"/>
        <w:rPr>
          <w:i/>
          <w:iCs/>
          <w:sz w:val="20"/>
        </w:rPr>
      </w:pPr>
      <w:r w:rsidRPr="00771B0C">
        <w:rPr>
          <w:i/>
          <w:iCs/>
          <w:sz w:val="20"/>
        </w:rPr>
        <w:t>La riflessione ti custodirà</w:t>
      </w:r>
      <w:r w:rsidR="00771B0C" w:rsidRPr="00771B0C">
        <w:rPr>
          <w:i/>
          <w:iCs/>
          <w:sz w:val="20"/>
        </w:rPr>
        <w:t xml:space="preserve"> </w:t>
      </w:r>
      <w:r w:rsidRPr="00771B0C">
        <w:rPr>
          <w:i/>
          <w:iCs/>
          <w:sz w:val="20"/>
        </w:rPr>
        <w:t>e la prudenza veglierà su di te,</w:t>
      </w:r>
      <w:r w:rsidR="00771B0C" w:rsidRPr="00771B0C">
        <w:rPr>
          <w:i/>
          <w:iCs/>
          <w:sz w:val="20"/>
        </w:rPr>
        <w:t xml:space="preserve"> </w:t>
      </w:r>
      <w:r w:rsidRPr="00771B0C">
        <w:rPr>
          <w:i/>
          <w:iCs/>
          <w:sz w:val="20"/>
        </w:rPr>
        <w:t>per salvarti dalla via del male,</w:t>
      </w:r>
      <w:r w:rsidR="00771B0C" w:rsidRPr="00771B0C">
        <w:rPr>
          <w:i/>
          <w:iCs/>
          <w:sz w:val="20"/>
        </w:rPr>
        <w:t xml:space="preserve"> </w:t>
      </w:r>
      <w:r w:rsidRPr="00771B0C">
        <w:rPr>
          <w:i/>
          <w:iCs/>
          <w:sz w:val="20"/>
        </w:rPr>
        <w:t>dall’uomo che parla di propositi perversi,</w:t>
      </w:r>
      <w:r w:rsidR="00771B0C" w:rsidRPr="00771B0C">
        <w:rPr>
          <w:i/>
          <w:iCs/>
          <w:sz w:val="20"/>
        </w:rPr>
        <w:t xml:space="preserve"> </w:t>
      </w:r>
      <w:r w:rsidRPr="00771B0C">
        <w:rPr>
          <w:i/>
          <w:iCs/>
          <w:sz w:val="20"/>
        </w:rPr>
        <w:t>da coloro che abbandonano i retti sentieri</w:t>
      </w:r>
      <w:r w:rsidR="00771B0C" w:rsidRPr="00771B0C">
        <w:rPr>
          <w:i/>
          <w:iCs/>
          <w:sz w:val="20"/>
        </w:rPr>
        <w:t xml:space="preserve"> </w:t>
      </w:r>
      <w:r w:rsidRPr="00771B0C">
        <w:rPr>
          <w:i/>
          <w:iCs/>
          <w:sz w:val="20"/>
        </w:rPr>
        <w:t>per camminare nelle vie delle tenebre,</w:t>
      </w:r>
      <w:r w:rsidR="00771B0C" w:rsidRPr="00771B0C">
        <w:rPr>
          <w:i/>
          <w:iCs/>
          <w:sz w:val="20"/>
        </w:rPr>
        <w:t xml:space="preserve"> </w:t>
      </w:r>
      <w:r w:rsidRPr="00771B0C">
        <w:rPr>
          <w:i/>
          <w:iCs/>
          <w:sz w:val="20"/>
        </w:rPr>
        <w:t>che godono nel fare il male</w:t>
      </w:r>
      <w:r w:rsidR="00771B0C" w:rsidRPr="00771B0C">
        <w:rPr>
          <w:i/>
          <w:iCs/>
          <w:sz w:val="20"/>
        </w:rPr>
        <w:t xml:space="preserve"> </w:t>
      </w:r>
      <w:r w:rsidRPr="00771B0C">
        <w:rPr>
          <w:i/>
          <w:iCs/>
          <w:sz w:val="20"/>
        </w:rPr>
        <w:t>e gioiscono dei loro propositi perversi,</w:t>
      </w:r>
      <w:r w:rsidR="00771B0C" w:rsidRPr="00771B0C">
        <w:rPr>
          <w:i/>
          <w:iCs/>
          <w:sz w:val="20"/>
        </w:rPr>
        <w:t xml:space="preserve"> </w:t>
      </w:r>
      <w:r w:rsidRPr="00771B0C">
        <w:rPr>
          <w:i/>
          <w:iCs/>
          <w:sz w:val="20"/>
        </w:rPr>
        <w:t>i cui sentieri sono tortuosi</w:t>
      </w:r>
      <w:r w:rsidR="00771B0C" w:rsidRPr="00771B0C">
        <w:rPr>
          <w:i/>
          <w:iCs/>
          <w:sz w:val="20"/>
        </w:rPr>
        <w:t xml:space="preserve"> </w:t>
      </w:r>
      <w:r w:rsidRPr="00771B0C">
        <w:rPr>
          <w:i/>
          <w:iCs/>
          <w:sz w:val="20"/>
        </w:rPr>
        <w:t>e le cui strade sono distorte;</w:t>
      </w:r>
      <w:r w:rsidR="00771B0C" w:rsidRPr="00771B0C">
        <w:rPr>
          <w:i/>
          <w:iCs/>
          <w:sz w:val="20"/>
        </w:rPr>
        <w:t xml:space="preserve"> </w:t>
      </w:r>
      <w:r w:rsidRPr="00771B0C">
        <w:rPr>
          <w:i/>
          <w:iCs/>
          <w:sz w:val="20"/>
        </w:rPr>
        <w:t>per salvarti dalla donna straniera,</w:t>
      </w:r>
      <w:r w:rsidR="00771B0C" w:rsidRPr="00771B0C">
        <w:rPr>
          <w:i/>
          <w:iCs/>
          <w:sz w:val="20"/>
        </w:rPr>
        <w:t xml:space="preserve"> </w:t>
      </w:r>
      <w:r w:rsidRPr="00771B0C">
        <w:rPr>
          <w:i/>
          <w:iCs/>
          <w:sz w:val="20"/>
        </w:rPr>
        <w:t>dalla sconosciuta che ha parole seducenti,</w:t>
      </w:r>
      <w:r w:rsidR="00771B0C" w:rsidRPr="00771B0C">
        <w:rPr>
          <w:i/>
          <w:iCs/>
          <w:sz w:val="20"/>
        </w:rPr>
        <w:t xml:space="preserve"> </w:t>
      </w:r>
      <w:r w:rsidRPr="00771B0C">
        <w:rPr>
          <w:i/>
          <w:iCs/>
          <w:sz w:val="20"/>
        </w:rPr>
        <w:t>che abbandona il compagno della sua giovinezza</w:t>
      </w:r>
      <w:r w:rsidR="00771B0C" w:rsidRPr="00771B0C">
        <w:rPr>
          <w:i/>
          <w:iCs/>
          <w:sz w:val="20"/>
        </w:rPr>
        <w:t xml:space="preserve"> </w:t>
      </w:r>
      <w:r w:rsidRPr="00771B0C">
        <w:rPr>
          <w:i/>
          <w:iCs/>
          <w:sz w:val="20"/>
        </w:rPr>
        <w:t>e dimentica l’alleanza con il suo Dio.</w:t>
      </w:r>
      <w:r w:rsidR="00771B0C" w:rsidRPr="00771B0C">
        <w:rPr>
          <w:i/>
          <w:iCs/>
          <w:sz w:val="20"/>
        </w:rPr>
        <w:t xml:space="preserve"> </w:t>
      </w:r>
      <w:r w:rsidRPr="00771B0C">
        <w:rPr>
          <w:i/>
          <w:iCs/>
          <w:sz w:val="20"/>
        </w:rPr>
        <w:t>La sua casa conduce verso la morte</w:t>
      </w:r>
      <w:r w:rsidR="00771B0C" w:rsidRPr="00771B0C">
        <w:rPr>
          <w:i/>
          <w:iCs/>
          <w:sz w:val="20"/>
        </w:rPr>
        <w:t xml:space="preserve"> </w:t>
      </w:r>
      <w:r w:rsidRPr="00771B0C">
        <w:rPr>
          <w:i/>
          <w:iCs/>
          <w:sz w:val="20"/>
        </w:rPr>
        <w:t>e verso il regno delle ombre i suoi sentieri.</w:t>
      </w:r>
      <w:r w:rsidR="00771B0C" w:rsidRPr="00771B0C">
        <w:rPr>
          <w:i/>
          <w:iCs/>
          <w:sz w:val="20"/>
        </w:rPr>
        <w:t xml:space="preserve"> </w:t>
      </w:r>
      <w:r w:rsidRPr="00771B0C">
        <w:rPr>
          <w:i/>
          <w:iCs/>
          <w:sz w:val="20"/>
        </w:rPr>
        <w:t>Quanti vanno da lei non fanno ritorno,</w:t>
      </w:r>
      <w:r w:rsidR="00771B0C" w:rsidRPr="00771B0C">
        <w:rPr>
          <w:i/>
          <w:iCs/>
          <w:sz w:val="20"/>
        </w:rPr>
        <w:t xml:space="preserve"> </w:t>
      </w:r>
      <w:r w:rsidRPr="00771B0C">
        <w:rPr>
          <w:i/>
          <w:iCs/>
          <w:sz w:val="20"/>
        </w:rPr>
        <w:t>non raggiungono i sentieri della vita.</w:t>
      </w:r>
    </w:p>
    <w:p w14:paraId="0462DB36" w14:textId="77777777" w:rsidR="0013477D" w:rsidRPr="00771B0C" w:rsidRDefault="0013477D" w:rsidP="00771B0C">
      <w:pPr>
        <w:pStyle w:val="Corpotesto"/>
        <w:rPr>
          <w:i/>
          <w:iCs/>
          <w:sz w:val="20"/>
        </w:rPr>
      </w:pPr>
      <w:r w:rsidRPr="00771B0C">
        <w:rPr>
          <w:i/>
          <w:iCs/>
          <w:sz w:val="20"/>
        </w:rPr>
        <w:t>In tal modo tu camminerai sulla strada dei buoni</w:t>
      </w:r>
      <w:r w:rsidR="00771B0C" w:rsidRPr="00771B0C">
        <w:rPr>
          <w:i/>
          <w:iCs/>
          <w:sz w:val="20"/>
        </w:rPr>
        <w:t xml:space="preserve"> </w:t>
      </w:r>
      <w:r w:rsidRPr="00771B0C">
        <w:rPr>
          <w:i/>
          <w:iCs/>
          <w:sz w:val="20"/>
        </w:rPr>
        <w:t>e rimarrai nei sentieri dei giusti,</w:t>
      </w:r>
      <w:r w:rsidR="00771B0C" w:rsidRPr="00771B0C">
        <w:rPr>
          <w:i/>
          <w:iCs/>
          <w:sz w:val="20"/>
        </w:rPr>
        <w:t xml:space="preserve"> </w:t>
      </w:r>
      <w:r w:rsidRPr="00771B0C">
        <w:rPr>
          <w:i/>
          <w:iCs/>
          <w:sz w:val="20"/>
        </w:rPr>
        <w:t>perché gli uomini retti abiteranno nel paese</w:t>
      </w:r>
      <w:r w:rsidR="00771B0C" w:rsidRPr="00771B0C">
        <w:rPr>
          <w:i/>
          <w:iCs/>
          <w:sz w:val="20"/>
        </w:rPr>
        <w:t xml:space="preserve"> </w:t>
      </w:r>
      <w:r w:rsidRPr="00771B0C">
        <w:rPr>
          <w:i/>
          <w:iCs/>
          <w:sz w:val="20"/>
        </w:rPr>
        <w:t>e gli integri vi resteranno,</w:t>
      </w:r>
      <w:r w:rsidR="00771B0C" w:rsidRPr="00771B0C">
        <w:rPr>
          <w:i/>
          <w:iCs/>
          <w:sz w:val="20"/>
        </w:rPr>
        <w:t xml:space="preserve"> </w:t>
      </w:r>
      <w:r w:rsidRPr="00771B0C">
        <w:rPr>
          <w:i/>
          <w:iCs/>
          <w:sz w:val="20"/>
        </w:rPr>
        <w:t>i malvagi invece saranno sterminati dalla terra</w:t>
      </w:r>
      <w:r w:rsidR="00771B0C" w:rsidRPr="00771B0C">
        <w:rPr>
          <w:i/>
          <w:iCs/>
          <w:sz w:val="20"/>
        </w:rPr>
        <w:t xml:space="preserve"> </w:t>
      </w:r>
      <w:r w:rsidRPr="00771B0C">
        <w:rPr>
          <w:i/>
          <w:iCs/>
          <w:sz w:val="20"/>
        </w:rPr>
        <w:t xml:space="preserve">e i perfidi ne saranno sradicati. (Pr 2,1-22). </w:t>
      </w:r>
    </w:p>
    <w:p w14:paraId="5F80681A" w14:textId="77777777" w:rsidR="00771B0C" w:rsidRPr="00771B0C" w:rsidRDefault="00771B0C" w:rsidP="00771B0C">
      <w:pPr>
        <w:pStyle w:val="Corpotesto"/>
        <w:rPr>
          <w:i/>
          <w:iCs/>
          <w:sz w:val="20"/>
        </w:rPr>
      </w:pPr>
      <w:r w:rsidRPr="00771B0C">
        <w:rPr>
          <w:i/>
          <w:iCs/>
          <w:sz w:val="20"/>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5C26A435" w14:textId="77777777" w:rsidR="00771B0C" w:rsidRPr="00771B0C" w:rsidRDefault="00771B0C" w:rsidP="00771B0C">
      <w:pPr>
        <w:pStyle w:val="Corpotesto"/>
        <w:rPr>
          <w:i/>
          <w:iCs/>
          <w:sz w:val="20"/>
        </w:rPr>
      </w:pPr>
      <w:r w:rsidRPr="00771B0C">
        <w:rPr>
          <w:i/>
          <w:iCs/>
          <w:sz w:val="20"/>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51765B45" w14:textId="77777777" w:rsidR="00771B0C" w:rsidRPr="003D7D6F" w:rsidRDefault="00771B0C" w:rsidP="003D7D6F">
      <w:pPr>
        <w:pStyle w:val="Corpotesto"/>
        <w:rPr>
          <w:i/>
          <w:iCs/>
          <w:sz w:val="20"/>
        </w:rPr>
      </w:pPr>
      <w:r w:rsidRPr="003D7D6F">
        <w:rPr>
          <w:i/>
          <w:iCs/>
          <w:sz w:val="20"/>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w:t>
      </w:r>
    </w:p>
    <w:p w14:paraId="449853FC" w14:textId="77777777" w:rsidR="00771B0C" w:rsidRPr="003D7D6F" w:rsidRDefault="00771B0C" w:rsidP="003D7D6F">
      <w:pPr>
        <w:pStyle w:val="Corpotesto"/>
        <w:rPr>
          <w:i/>
          <w:iCs/>
          <w:sz w:val="20"/>
        </w:rPr>
      </w:pPr>
      <w:r w:rsidRPr="003D7D6F">
        <w:rPr>
          <w:i/>
          <w:iCs/>
          <w:sz w:val="20"/>
        </w:rPr>
        <w:t>Mentre dalla finestra della mia casa</w:t>
      </w:r>
      <w:r w:rsidR="003D7D6F" w:rsidRPr="003D7D6F">
        <w:rPr>
          <w:i/>
          <w:iCs/>
          <w:sz w:val="20"/>
        </w:rPr>
        <w:t xml:space="preserve"> </w:t>
      </w:r>
      <w:r w:rsidRPr="003D7D6F">
        <w:rPr>
          <w:i/>
          <w:iCs/>
          <w:sz w:val="20"/>
        </w:rPr>
        <w:t>stavo osservando dietro le inferriate,</w:t>
      </w:r>
      <w:r w:rsidR="003D7D6F" w:rsidRPr="003D7D6F">
        <w:rPr>
          <w:i/>
          <w:iCs/>
          <w:sz w:val="20"/>
        </w:rPr>
        <w:t xml:space="preserve"> </w:t>
      </w:r>
      <w:r w:rsidRPr="003D7D6F">
        <w:rPr>
          <w:i/>
          <w:iCs/>
          <w:sz w:val="20"/>
        </w:rPr>
        <w:t>ecco, io vidi dei giovani inesperti,</w:t>
      </w:r>
      <w:r w:rsidR="003D7D6F" w:rsidRPr="003D7D6F">
        <w:rPr>
          <w:i/>
          <w:iCs/>
          <w:sz w:val="20"/>
        </w:rPr>
        <w:t xml:space="preserve"> </w:t>
      </w:r>
      <w:r w:rsidRPr="003D7D6F">
        <w:rPr>
          <w:i/>
          <w:iCs/>
          <w:sz w:val="20"/>
        </w:rPr>
        <w:t>e tra loro scorsi un adolescente dissennato.</w:t>
      </w:r>
      <w:r w:rsidR="003D7D6F" w:rsidRPr="003D7D6F">
        <w:rPr>
          <w:i/>
          <w:iCs/>
          <w:sz w:val="20"/>
        </w:rPr>
        <w:t xml:space="preserve"> </w:t>
      </w:r>
      <w:r w:rsidRPr="003D7D6F">
        <w:rPr>
          <w:i/>
          <w:iCs/>
          <w:sz w:val="20"/>
        </w:rPr>
        <w:t>Passava per la piazza, rasente all’angolo,</w:t>
      </w:r>
      <w:r w:rsidR="003D7D6F" w:rsidRPr="003D7D6F">
        <w:rPr>
          <w:i/>
          <w:iCs/>
          <w:sz w:val="20"/>
        </w:rPr>
        <w:t xml:space="preserve"> </w:t>
      </w:r>
      <w:r w:rsidRPr="003D7D6F">
        <w:rPr>
          <w:i/>
          <w:iCs/>
          <w:sz w:val="20"/>
        </w:rPr>
        <w:t>e s’incamminava verso la casa di lei,</w:t>
      </w:r>
      <w:r w:rsidR="003D7D6F" w:rsidRPr="003D7D6F">
        <w:rPr>
          <w:i/>
          <w:iCs/>
          <w:sz w:val="20"/>
        </w:rPr>
        <w:t xml:space="preserve"> </w:t>
      </w:r>
      <w:r w:rsidRPr="003D7D6F">
        <w:rPr>
          <w:i/>
          <w:iCs/>
          <w:sz w:val="20"/>
        </w:rPr>
        <w:t>all’imbrunire, al declinare del giorno,</w:t>
      </w:r>
      <w:r w:rsidR="003D7D6F" w:rsidRPr="003D7D6F">
        <w:rPr>
          <w:i/>
          <w:iCs/>
          <w:sz w:val="20"/>
        </w:rPr>
        <w:t xml:space="preserve"> </w:t>
      </w:r>
      <w:r w:rsidRPr="003D7D6F">
        <w:rPr>
          <w:i/>
          <w:iCs/>
          <w:sz w:val="20"/>
        </w:rPr>
        <w:t>all’apparire della notte e del buio.</w:t>
      </w:r>
      <w:r w:rsidR="003D7D6F" w:rsidRPr="003D7D6F">
        <w:rPr>
          <w:i/>
          <w:iCs/>
          <w:sz w:val="20"/>
        </w:rPr>
        <w:t xml:space="preserve"> </w:t>
      </w:r>
      <w:r w:rsidRPr="003D7D6F">
        <w:rPr>
          <w:i/>
          <w:iCs/>
          <w:sz w:val="20"/>
        </w:rPr>
        <w:t>Ed ecco, gli si fa incontro una donna</w:t>
      </w:r>
      <w:r w:rsidR="003D7D6F" w:rsidRPr="003D7D6F">
        <w:rPr>
          <w:i/>
          <w:iCs/>
          <w:sz w:val="20"/>
        </w:rPr>
        <w:t xml:space="preserve"> </w:t>
      </w:r>
      <w:r w:rsidRPr="003D7D6F">
        <w:rPr>
          <w:i/>
          <w:iCs/>
          <w:sz w:val="20"/>
        </w:rPr>
        <w:t>in vesti di prostituta, che intende sedurlo.</w:t>
      </w:r>
      <w:r w:rsidR="003D7D6F" w:rsidRPr="003D7D6F">
        <w:rPr>
          <w:i/>
          <w:iCs/>
          <w:sz w:val="20"/>
        </w:rPr>
        <w:t xml:space="preserve"> </w:t>
      </w:r>
      <w:r w:rsidRPr="003D7D6F">
        <w:rPr>
          <w:i/>
          <w:iCs/>
          <w:sz w:val="20"/>
        </w:rPr>
        <w:t>Ella è irrequieta e insolente,</w:t>
      </w:r>
      <w:r w:rsidR="003D7D6F" w:rsidRPr="003D7D6F">
        <w:rPr>
          <w:i/>
          <w:iCs/>
          <w:sz w:val="20"/>
        </w:rPr>
        <w:t xml:space="preserve"> </w:t>
      </w:r>
      <w:r w:rsidRPr="003D7D6F">
        <w:rPr>
          <w:i/>
          <w:iCs/>
          <w:sz w:val="20"/>
        </w:rPr>
        <w:t>non sa tenere i piedi in casa sua.</w:t>
      </w:r>
      <w:r w:rsidR="003D7D6F" w:rsidRPr="003D7D6F">
        <w:rPr>
          <w:i/>
          <w:iCs/>
          <w:sz w:val="20"/>
        </w:rPr>
        <w:t xml:space="preserve"> </w:t>
      </w:r>
      <w:r w:rsidRPr="003D7D6F">
        <w:rPr>
          <w:i/>
          <w:iCs/>
          <w:sz w:val="20"/>
        </w:rPr>
        <w:t>Ora è per la strada, ora per le piazze,</w:t>
      </w:r>
      <w:r w:rsidR="003D7D6F" w:rsidRPr="003D7D6F">
        <w:rPr>
          <w:i/>
          <w:iCs/>
          <w:sz w:val="20"/>
        </w:rPr>
        <w:t xml:space="preserve"> </w:t>
      </w:r>
      <w:r w:rsidRPr="003D7D6F">
        <w:rPr>
          <w:i/>
          <w:iCs/>
          <w:sz w:val="20"/>
        </w:rPr>
        <w:t>ad ogni angolo sta in agguato.</w:t>
      </w:r>
      <w:r w:rsidR="003D7D6F" w:rsidRPr="003D7D6F">
        <w:rPr>
          <w:i/>
          <w:iCs/>
          <w:sz w:val="20"/>
        </w:rPr>
        <w:t xml:space="preserve"> </w:t>
      </w:r>
      <w:r w:rsidRPr="003D7D6F">
        <w:rPr>
          <w:i/>
          <w:iCs/>
          <w:sz w:val="20"/>
        </w:rPr>
        <w:t>Lo afferra, lo bacia</w:t>
      </w:r>
      <w:r w:rsidR="003D7D6F" w:rsidRPr="003D7D6F">
        <w:rPr>
          <w:i/>
          <w:iCs/>
          <w:sz w:val="20"/>
        </w:rPr>
        <w:t xml:space="preserve"> </w:t>
      </w:r>
      <w:r w:rsidRPr="003D7D6F">
        <w:rPr>
          <w:i/>
          <w:iCs/>
          <w:sz w:val="20"/>
        </w:rPr>
        <w:t>e con sfacciataggine gli dice:</w:t>
      </w:r>
    </w:p>
    <w:p w14:paraId="22DAD64C" w14:textId="77777777" w:rsidR="003D7D6F" w:rsidRPr="003D7D6F" w:rsidRDefault="00771B0C" w:rsidP="003D7D6F">
      <w:pPr>
        <w:pStyle w:val="Corpotesto"/>
        <w:rPr>
          <w:i/>
          <w:iCs/>
          <w:sz w:val="20"/>
        </w:rPr>
      </w:pPr>
      <w:r w:rsidRPr="003D7D6F">
        <w:rPr>
          <w:i/>
          <w:iCs/>
          <w:sz w:val="20"/>
        </w:rPr>
        <w:t>«Dovevo offrire sacrifici di comunione:</w:t>
      </w:r>
      <w:r w:rsidR="003D7D6F" w:rsidRPr="003D7D6F">
        <w:rPr>
          <w:i/>
          <w:iCs/>
          <w:sz w:val="20"/>
        </w:rPr>
        <w:t xml:space="preserve"> </w:t>
      </w:r>
      <w:r w:rsidRPr="003D7D6F">
        <w:rPr>
          <w:i/>
          <w:iCs/>
          <w:sz w:val="20"/>
        </w:rPr>
        <w:t>oggi ho sciolto i miei voti;</w:t>
      </w:r>
      <w:r w:rsidR="003D7D6F" w:rsidRPr="003D7D6F">
        <w:rPr>
          <w:i/>
          <w:iCs/>
          <w:sz w:val="20"/>
        </w:rPr>
        <w:t xml:space="preserve"> </w:t>
      </w:r>
      <w:r w:rsidRPr="003D7D6F">
        <w:rPr>
          <w:i/>
          <w:iCs/>
          <w:sz w:val="20"/>
        </w:rPr>
        <w:t>per questo sono uscita incontro a te</w:t>
      </w:r>
      <w:r w:rsidR="003D7D6F" w:rsidRPr="003D7D6F">
        <w:rPr>
          <w:i/>
          <w:iCs/>
          <w:sz w:val="20"/>
        </w:rPr>
        <w:t xml:space="preserve"> </w:t>
      </w:r>
      <w:r w:rsidRPr="003D7D6F">
        <w:rPr>
          <w:i/>
          <w:iCs/>
          <w:sz w:val="20"/>
        </w:rPr>
        <w:t>desiderosa di vederti, e ti ho trovato.</w:t>
      </w:r>
      <w:r w:rsidR="003D7D6F" w:rsidRPr="003D7D6F">
        <w:rPr>
          <w:i/>
          <w:iCs/>
          <w:sz w:val="20"/>
        </w:rPr>
        <w:t xml:space="preserve"> </w:t>
      </w:r>
      <w:r w:rsidRPr="003D7D6F">
        <w:rPr>
          <w:i/>
          <w:iCs/>
          <w:sz w:val="20"/>
        </w:rPr>
        <w:t>Ho messo coperte soffici sul mio letto,</w:t>
      </w:r>
      <w:r w:rsidR="003D7D6F" w:rsidRPr="003D7D6F">
        <w:rPr>
          <w:i/>
          <w:iCs/>
          <w:sz w:val="20"/>
        </w:rPr>
        <w:t xml:space="preserve"> </w:t>
      </w:r>
      <w:r w:rsidRPr="003D7D6F">
        <w:rPr>
          <w:i/>
          <w:iCs/>
          <w:sz w:val="20"/>
        </w:rPr>
        <w:t>lenzuola ricamate di lino d’Egitto;</w:t>
      </w:r>
      <w:r w:rsidR="003D7D6F" w:rsidRPr="003D7D6F">
        <w:rPr>
          <w:i/>
          <w:iCs/>
          <w:sz w:val="20"/>
        </w:rPr>
        <w:t xml:space="preserve"> </w:t>
      </w:r>
      <w:r w:rsidRPr="003D7D6F">
        <w:rPr>
          <w:i/>
          <w:iCs/>
          <w:sz w:val="20"/>
        </w:rPr>
        <w:t>ho profumato il mio giaciglio di mirra,</w:t>
      </w:r>
      <w:r w:rsidR="003D7D6F" w:rsidRPr="003D7D6F">
        <w:rPr>
          <w:i/>
          <w:iCs/>
          <w:sz w:val="20"/>
        </w:rPr>
        <w:t xml:space="preserve"> </w:t>
      </w:r>
      <w:r w:rsidRPr="003D7D6F">
        <w:rPr>
          <w:i/>
          <w:iCs/>
          <w:sz w:val="20"/>
        </w:rPr>
        <w:t>di àloe e di cinnamòmo.</w:t>
      </w:r>
      <w:r w:rsidR="003D7D6F" w:rsidRPr="003D7D6F">
        <w:rPr>
          <w:i/>
          <w:iCs/>
          <w:sz w:val="20"/>
        </w:rPr>
        <w:t xml:space="preserve"> </w:t>
      </w:r>
      <w:r w:rsidRPr="003D7D6F">
        <w:rPr>
          <w:i/>
          <w:iCs/>
          <w:sz w:val="20"/>
        </w:rPr>
        <w:t>Vieni, inebriamoci d’amore fino al mattino,</w:t>
      </w:r>
      <w:r w:rsidR="003D7D6F" w:rsidRPr="003D7D6F">
        <w:rPr>
          <w:i/>
          <w:iCs/>
          <w:sz w:val="20"/>
        </w:rPr>
        <w:t xml:space="preserve"> g</w:t>
      </w:r>
      <w:r w:rsidRPr="003D7D6F">
        <w:rPr>
          <w:i/>
          <w:iCs/>
          <w:sz w:val="20"/>
        </w:rPr>
        <w:t>odiamoci insieme amorosi piaceri,</w:t>
      </w:r>
      <w:r w:rsidR="003D7D6F" w:rsidRPr="003D7D6F">
        <w:rPr>
          <w:i/>
          <w:iCs/>
          <w:sz w:val="20"/>
        </w:rPr>
        <w:t xml:space="preserve"> </w:t>
      </w:r>
      <w:r w:rsidRPr="003D7D6F">
        <w:rPr>
          <w:i/>
          <w:iCs/>
          <w:sz w:val="20"/>
        </w:rPr>
        <w:t>poiché mio marito non è in casa,</w:t>
      </w:r>
      <w:r w:rsidR="003D7D6F" w:rsidRPr="003D7D6F">
        <w:rPr>
          <w:i/>
          <w:iCs/>
          <w:sz w:val="20"/>
        </w:rPr>
        <w:t xml:space="preserve"> </w:t>
      </w:r>
      <w:r w:rsidRPr="003D7D6F">
        <w:rPr>
          <w:i/>
          <w:iCs/>
          <w:sz w:val="20"/>
        </w:rPr>
        <w:t>è partito per un lungo viaggio,</w:t>
      </w:r>
      <w:r w:rsidR="003D7D6F" w:rsidRPr="003D7D6F">
        <w:rPr>
          <w:i/>
          <w:iCs/>
          <w:sz w:val="20"/>
        </w:rPr>
        <w:t xml:space="preserve"> </w:t>
      </w:r>
      <w:r w:rsidRPr="003D7D6F">
        <w:rPr>
          <w:i/>
          <w:iCs/>
          <w:sz w:val="20"/>
        </w:rPr>
        <w:t>ha portato con sé il sacchetto del denaro,</w:t>
      </w:r>
      <w:r w:rsidR="003D7D6F" w:rsidRPr="003D7D6F">
        <w:rPr>
          <w:i/>
          <w:iCs/>
          <w:sz w:val="20"/>
        </w:rPr>
        <w:t xml:space="preserve"> </w:t>
      </w:r>
      <w:r w:rsidRPr="003D7D6F">
        <w:rPr>
          <w:i/>
          <w:iCs/>
          <w:sz w:val="20"/>
        </w:rPr>
        <w:t>tornerà a casa il giorno del plenilunio».</w:t>
      </w:r>
      <w:r w:rsidR="003D7D6F" w:rsidRPr="003D7D6F">
        <w:rPr>
          <w:i/>
          <w:iCs/>
          <w:sz w:val="20"/>
        </w:rPr>
        <w:t xml:space="preserve"> </w:t>
      </w:r>
    </w:p>
    <w:p w14:paraId="405BDCBA" w14:textId="77777777" w:rsidR="00771B0C" w:rsidRPr="003D7D6F" w:rsidRDefault="00771B0C" w:rsidP="003D7D6F">
      <w:pPr>
        <w:pStyle w:val="Corpotesto"/>
        <w:rPr>
          <w:i/>
          <w:iCs/>
          <w:sz w:val="20"/>
        </w:rPr>
      </w:pPr>
      <w:r w:rsidRPr="003D7D6F">
        <w:rPr>
          <w:i/>
          <w:iCs/>
          <w:sz w:val="20"/>
        </w:rPr>
        <w:t>Lo lusinga con tante moine,</w:t>
      </w:r>
      <w:r w:rsidR="003D7D6F" w:rsidRPr="003D7D6F">
        <w:rPr>
          <w:i/>
          <w:iCs/>
          <w:sz w:val="20"/>
        </w:rPr>
        <w:t xml:space="preserve"> </w:t>
      </w:r>
      <w:r w:rsidRPr="003D7D6F">
        <w:rPr>
          <w:i/>
          <w:iCs/>
          <w:sz w:val="20"/>
        </w:rPr>
        <w:t>lo seduce con labbra allettanti;</w:t>
      </w:r>
      <w:r w:rsidR="003D7D6F" w:rsidRPr="003D7D6F">
        <w:rPr>
          <w:i/>
          <w:iCs/>
          <w:sz w:val="20"/>
        </w:rPr>
        <w:t xml:space="preserve"> </w:t>
      </w:r>
      <w:r w:rsidRPr="003D7D6F">
        <w:rPr>
          <w:i/>
          <w:iCs/>
          <w:sz w:val="20"/>
        </w:rPr>
        <w:t>egli incauto la segue,</w:t>
      </w:r>
      <w:r w:rsidR="003D7D6F" w:rsidRPr="003D7D6F">
        <w:rPr>
          <w:i/>
          <w:iCs/>
          <w:sz w:val="20"/>
        </w:rPr>
        <w:t xml:space="preserve"> </w:t>
      </w:r>
      <w:r w:rsidRPr="003D7D6F">
        <w:rPr>
          <w:i/>
          <w:iCs/>
          <w:sz w:val="20"/>
        </w:rPr>
        <w:t>come un bue condotto al macello,</w:t>
      </w:r>
      <w:r w:rsidR="003D7D6F" w:rsidRPr="003D7D6F">
        <w:rPr>
          <w:i/>
          <w:iCs/>
          <w:sz w:val="20"/>
        </w:rPr>
        <w:t xml:space="preserve"> </w:t>
      </w:r>
      <w:r w:rsidRPr="003D7D6F">
        <w:rPr>
          <w:i/>
          <w:iCs/>
          <w:sz w:val="20"/>
        </w:rPr>
        <w:t>come cervo adescato con un laccio,</w:t>
      </w:r>
      <w:r w:rsidR="003D7D6F" w:rsidRPr="003D7D6F">
        <w:rPr>
          <w:i/>
          <w:iCs/>
          <w:sz w:val="20"/>
        </w:rPr>
        <w:t xml:space="preserve"> </w:t>
      </w:r>
      <w:r w:rsidRPr="003D7D6F">
        <w:rPr>
          <w:i/>
          <w:iCs/>
          <w:sz w:val="20"/>
        </w:rPr>
        <w:t>finché una freccia non gli trafigge il fegato,</w:t>
      </w:r>
      <w:r w:rsidR="003D7D6F" w:rsidRPr="003D7D6F">
        <w:rPr>
          <w:i/>
          <w:iCs/>
          <w:sz w:val="20"/>
        </w:rPr>
        <w:t xml:space="preserve"> </w:t>
      </w:r>
      <w:r w:rsidRPr="003D7D6F">
        <w:rPr>
          <w:i/>
          <w:iCs/>
          <w:sz w:val="20"/>
        </w:rPr>
        <w:t>come un uccello che si precipita nella rete</w:t>
      </w:r>
      <w:r w:rsidR="003D7D6F" w:rsidRPr="003D7D6F">
        <w:rPr>
          <w:i/>
          <w:iCs/>
          <w:sz w:val="20"/>
        </w:rPr>
        <w:t xml:space="preserve"> </w:t>
      </w:r>
      <w:r w:rsidRPr="003D7D6F">
        <w:rPr>
          <w:i/>
          <w:iCs/>
          <w:sz w:val="20"/>
        </w:rPr>
        <w:t>e non sa che la sua vita è in pericolo.</w:t>
      </w:r>
      <w:r w:rsidR="003D7D6F" w:rsidRPr="003D7D6F">
        <w:rPr>
          <w:i/>
          <w:iCs/>
          <w:sz w:val="20"/>
        </w:rPr>
        <w:t xml:space="preserve"> </w:t>
      </w:r>
      <w:r w:rsidRPr="003D7D6F">
        <w:rPr>
          <w:i/>
          <w:iCs/>
          <w:sz w:val="20"/>
        </w:rPr>
        <w:t>Ora, figli, ascoltatemi</w:t>
      </w:r>
      <w:r w:rsidR="003D7D6F" w:rsidRPr="003D7D6F">
        <w:rPr>
          <w:i/>
          <w:iCs/>
          <w:sz w:val="20"/>
        </w:rPr>
        <w:t xml:space="preserve"> </w:t>
      </w:r>
      <w:r w:rsidRPr="003D7D6F">
        <w:rPr>
          <w:i/>
          <w:iCs/>
          <w:sz w:val="20"/>
        </w:rPr>
        <w:t>e fate attenzione alle parole della mia bocca.</w:t>
      </w:r>
      <w:r w:rsidR="003D7D6F" w:rsidRPr="003D7D6F">
        <w:rPr>
          <w:i/>
          <w:iCs/>
          <w:sz w:val="20"/>
        </w:rPr>
        <w:t xml:space="preserve"> </w:t>
      </w:r>
      <w:r w:rsidRPr="003D7D6F">
        <w:rPr>
          <w:i/>
          <w:iCs/>
          <w:sz w:val="20"/>
        </w:rPr>
        <w:t>Il tuo cuore non si volga verso le sue vie,</w:t>
      </w:r>
      <w:r w:rsidR="003D7D6F" w:rsidRPr="003D7D6F">
        <w:rPr>
          <w:i/>
          <w:iCs/>
          <w:sz w:val="20"/>
        </w:rPr>
        <w:t xml:space="preserve"> </w:t>
      </w:r>
      <w:r w:rsidRPr="003D7D6F">
        <w:rPr>
          <w:i/>
          <w:iCs/>
          <w:sz w:val="20"/>
        </w:rPr>
        <w:t>non vagare per i suoi sentieri,</w:t>
      </w:r>
      <w:r w:rsidR="003D7D6F" w:rsidRPr="003D7D6F">
        <w:rPr>
          <w:i/>
          <w:iCs/>
          <w:sz w:val="20"/>
        </w:rPr>
        <w:t xml:space="preserve"> </w:t>
      </w:r>
      <w:r w:rsidRPr="003D7D6F">
        <w:rPr>
          <w:i/>
          <w:iCs/>
          <w:sz w:val="20"/>
        </w:rPr>
        <w:t>perché molti ne ha fatti cadere trafitti</w:t>
      </w:r>
      <w:r w:rsidR="003D7D6F" w:rsidRPr="003D7D6F">
        <w:rPr>
          <w:i/>
          <w:iCs/>
          <w:sz w:val="20"/>
        </w:rPr>
        <w:t xml:space="preserve"> </w:t>
      </w:r>
      <w:r w:rsidRPr="003D7D6F">
        <w:rPr>
          <w:i/>
          <w:iCs/>
          <w:sz w:val="20"/>
        </w:rPr>
        <w:t>ed erano vigorose tutte le sue vittime.</w:t>
      </w:r>
      <w:r w:rsidR="003D7D6F" w:rsidRPr="003D7D6F">
        <w:rPr>
          <w:i/>
          <w:iCs/>
          <w:sz w:val="20"/>
        </w:rPr>
        <w:t xml:space="preserve"> </w:t>
      </w:r>
      <w:r w:rsidRPr="003D7D6F">
        <w:rPr>
          <w:i/>
          <w:iCs/>
          <w:sz w:val="20"/>
        </w:rPr>
        <w:t>Strada del regno dei morti è la sua casa,</w:t>
      </w:r>
      <w:r w:rsidR="003D7D6F" w:rsidRPr="003D7D6F">
        <w:rPr>
          <w:i/>
          <w:iCs/>
          <w:sz w:val="20"/>
        </w:rPr>
        <w:t xml:space="preserve"> </w:t>
      </w:r>
      <w:r w:rsidRPr="003D7D6F">
        <w:rPr>
          <w:i/>
          <w:iCs/>
          <w:sz w:val="20"/>
        </w:rPr>
        <w:t xml:space="preserve">che scende nelle dimore della morte (Pr 7,1-27). </w:t>
      </w:r>
    </w:p>
    <w:p w14:paraId="1F2FB17A" w14:textId="77777777" w:rsidR="00EA01D7" w:rsidRDefault="00EA01D7" w:rsidP="00EA01D7">
      <w:pPr>
        <w:pStyle w:val="Corpotesto"/>
      </w:pPr>
      <w:r>
        <w:t>È giusto che ci si chiede: vi è gravità diversa tra l’adulterio di un uomo e l’adulterio di una donna? L’adulterio non è sempre adulterio?</w:t>
      </w:r>
    </w:p>
    <w:p w14:paraId="03B84A00" w14:textId="77777777" w:rsidR="00C624F0" w:rsidRDefault="003D7D6F" w:rsidP="003D7D6F">
      <w:pPr>
        <w:pStyle w:val="Corpotesto"/>
      </w:pPr>
      <w:r>
        <w:t xml:space="preserve">Diciamo fin da subito che il peccato dell’adulterio è gravissimo per il Signore. Tant’è che il matrimonio è custodito da due Comandamenti. </w:t>
      </w:r>
    </w:p>
    <w:p w14:paraId="4FFB89B6" w14:textId="77777777" w:rsidR="003D7D6F" w:rsidRDefault="003D7D6F" w:rsidP="003D7D6F">
      <w:pPr>
        <w:pStyle w:val="Corpotesto"/>
      </w:pPr>
      <w:r>
        <w:t xml:space="preserve">È peccato gravissimo per l’uomo ed è peccato gravissimo per la donna. </w:t>
      </w:r>
      <w:r w:rsidR="00666FDD">
        <w:t>I frutti di questo peccato sono altrettanto pesanti sia per l’uomo che per la donna.</w:t>
      </w:r>
    </w:p>
    <w:p w14:paraId="7FDEEF4B" w14:textId="77777777" w:rsidR="00666FDD" w:rsidRDefault="00666FDD" w:rsidP="003D7D6F">
      <w:pPr>
        <w:pStyle w:val="Corpotesto"/>
      </w:pPr>
      <w:r>
        <w:t>La donna tuttavia, ha motivo del suo corpo, porta delle conseguenze che segnano la sua vita per il futuro ed anche la vita del marito.</w:t>
      </w:r>
    </w:p>
    <w:p w14:paraId="268F0AD5" w14:textId="77777777" w:rsidR="00666FDD" w:rsidRDefault="00666FDD" w:rsidP="003D7D6F">
      <w:pPr>
        <w:pStyle w:val="Corpotesto"/>
      </w:pPr>
      <w:r>
        <w:t>Mentre il figlio che porta in grembo è anche suo, la stessa cosa non può dirsi per suo marito. Vi è un inganno verso il marito che è pesante.</w:t>
      </w:r>
    </w:p>
    <w:p w14:paraId="589F4726" w14:textId="77777777" w:rsidR="00666FDD" w:rsidRDefault="00666FDD" w:rsidP="003D7D6F">
      <w:pPr>
        <w:pStyle w:val="Corpotesto"/>
      </w:pPr>
      <w:r>
        <w:t>Fa passare per suo sangue ciò che suo sangue non è. Questa è la gravità del suo peccato. Essa all’adulterio aggiunge l’inganno, la menzogna.</w:t>
      </w:r>
    </w:p>
    <w:p w14:paraId="7179585D" w14:textId="77777777" w:rsidR="00666FDD" w:rsidRDefault="00666FDD" w:rsidP="003D7D6F">
      <w:pPr>
        <w:pStyle w:val="Corpotesto"/>
      </w:pPr>
      <w:r>
        <w:t>Al tradimento fisico aggiunge anche il tradimento spirituale. La sanzione del Signore è chiara: su questa azione Lui non può riversare la sua benedizione.</w:t>
      </w:r>
    </w:p>
    <w:p w14:paraId="573FE6A3" w14:textId="77777777" w:rsidR="00666FDD" w:rsidRDefault="00061023" w:rsidP="003D7D6F">
      <w:pPr>
        <w:pStyle w:val="Corpotesto"/>
      </w:pPr>
      <w:r>
        <w:t>Questo la donna deve sapere. Lo deve sapere come deterrente perché non cada in questo peccato. Se lei ama i figli, deve volere per essi il bene.</w:t>
      </w:r>
    </w:p>
    <w:p w14:paraId="497FE8FC" w14:textId="77777777" w:rsidR="00061023" w:rsidRDefault="00061023" w:rsidP="003D7D6F">
      <w:pPr>
        <w:pStyle w:val="Corpotesto"/>
      </w:pPr>
      <w:r>
        <w:t xml:space="preserve">Ora il bene inizia dalla benedizione del Signore che attraverso di lei si riverserà sui figli. </w:t>
      </w:r>
      <w:r w:rsidR="00507A69">
        <w:t xml:space="preserve">Lei </w:t>
      </w:r>
      <w:r>
        <w:t>mai potrà benedire questi figli perché priva della benedizione.</w:t>
      </w:r>
    </w:p>
    <w:p w14:paraId="4B19E95B" w14:textId="77777777" w:rsidR="00061023" w:rsidRDefault="00061023" w:rsidP="003D7D6F">
      <w:pPr>
        <w:pStyle w:val="Corpotesto"/>
      </w:pPr>
      <w:r>
        <w:t>I figli potranno anche crescere con la benedizione del Signore, ma non certo con la benedizione della madre. Sono il frutto di un suo peccato.</w:t>
      </w:r>
    </w:p>
    <w:p w14:paraId="3C1A31C8" w14:textId="77777777" w:rsidR="00061023" w:rsidRDefault="00061023" w:rsidP="003D7D6F">
      <w:pPr>
        <w:pStyle w:val="Corpotesto"/>
      </w:pPr>
      <w:r>
        <w:t xml:space="preserve">Di certo oggi così non si pensa. Neanche si vuole pensare. La sapienza però ci avverte. Il peccato non produce frutti buoni. </w:t>
      </w:r>
    </w:p>
    <w:p w14:paraId="53F4AACF" w14:textId="77777777" w:rsidR="00061023" w:rsidRDefault="00061023" w:rsidP="003D7D6F">
      <w:pPr>
        <w:pStyle w:val="Corpotesto"/>
      </w:pPr>
      <w:r>
        <w:t>Se il peccato non produce frutti buoni, è giusto che ognuno, se vuole il bene dei suoi figli, si astenga dal produrre di questi frutti di peccato.</w:t>
      </w:r>
    </w:p>
    <w:p w14:paraId="6C49A947" w14:textId="77777777" w:rsidR="00C624F0" w:rsidRDefault="0061249A" w:rsidP="00B33307">
      <w:pPr>
        <w:pStyle w:val="Corpodeltesto2"/>
      </w:pPr>
      <w:r w:rsidRPr="0061249A">
        <w:rPr>
          <w:position w:val="6"/>
          <w:vertAlign w:val="superscript"/>
        </w:rPr>
        <w:t>27</w:t>
      </w:r>
      <w:r w:rsidRPr="0061249A">
        <w:t>I superstiti sapranno</w:t>
      </w:r>
      <w:r w:rsidR="00C624F0">
        <w:t xml:space="preserve"> </w:t>
      </w:r>
      <w:r w:rsidRPr="0061249A">
        <w:t>che nulla è meglio del timore del Signore,</w:t>
      </w:r>
      <w:r w:rsidR="00C624F0">
        <w:t xml:space="preserve"> </w:t>
      </w:r>
      <w:r w:rsidRPr="0061249A">
        <w:t>nulla è più dolce dell’osservare i suoi comandamenti.</w:t>
      </w:r>
    </w:p>
    <w:p w14:paraId="60F00014" w14:textId="77777777" w:rsidR="00C624F0" w:rsidRDefault="00061023" w:rsidP="00061023">
      <w:pPr>
        <w:pStyle w:val="Corpotesto"/>
      </w:pPr>
      <w:r>
        <w:t>Ecco allora la vera conclusione di questo discorso assai pesante sull’adulterio, sia dell’uomo che della donna e sui frutti di esso.</w:t>
      </w:r>
    </w:p>
    <w:p w14:paraId="723FDFB2" w14:textId="77777777" w:rsidR="00061023" w:rsidRDefault="00061023" w:rsidP="00061023">
      <w:pPr>
        <w:pStyle w:val="Corpotesto"/>
      </w:pPr>
      <w:r>
        <w:t>I superstiti sapranno che nulla è meglio del timore del Signore. Quando si è nel timore del Signore, la benedizione da noi si riversa sugli altri.</w:t>
      </w:r>
    </w:p>
    <w:p w14:paraId="1775A71A" w14:textId="77777777" w:rsidR="00061023" w:rsidRDefault="00061023" w:rsidP="00061023">
      <w:pPr>
        <w:pStyle w:val="Corpotesto"/>
      </w:pPr>
      <w:r>
        <w:t>Nulla è più dolce dell’osservare i suoi comandamenti. Quando si osservano i comandamenti la coscienza cammina a testa alta. Non ha paura degli uomini.</w:t>
      </w:r>
    </w:p>
    <w:p w14:paraId="1798589B" w14:textId="77777777" w:rsidR="00061023" w:rsidRDefault="00F85FA6" w:rsidP="00061023">
      <w:pPr>
        <w:pStyle w:val="Corpotesto"/>
      </w:pPr>
      <w:r>
        <w:t>Si è liberi dal loro giudizio, dalle loro maledizioni, dalle loro condanne, dai loro tribunali, da ogni altra vergogna. Si è liberi dal pensiero dei cuori.</w:t>
      </w:r>
    </w:p>
    <w:p w14:paraId="4A8BE2B6" w14:textId="77777777" w:rsidR="00F85FA6" w:rsidRDefault="00F85FA6" w:rsidP="00061023">
      <w:pPr>
        <w:pStyle w:val="Corpotesto"/>
      </w:pPr>
      <w:r>
        <w:t>Non vi è bene più grande di questo: camminare in mezzo agli uomini con coscienza retta, con cuore libero, con mente lontana dal male.</w:t>
      </w:r>
    </w:p>
    <w:p w14:paraId="738546FE" w14:textId="77777777" w:rsidR="0061249A" w:rsidRDefault="0061249A" w:rsidP="00B33307">
      <w:pPr>
        <w:pStyle w:val="Corpodeltesto2"/>
        <w:rPr>
          <w:i/>
        </w:rPr>
      </w:pPr>
      <w:r w:rsidRPr="0061249A">
        <w:rPr>
          <w:position w:val="6"/>
          <w:vertAlign w:val="superscript"/>
        </w:rPr>
        <w:t>28</w:t>
      </w:r>
      <w:r w:rsidRPr="0061249A">
        <w:rPr>
          <w:i/>
        </w:rPr>
        <w:t>Grande gloria è seguire Dio,</w:t>
      </w:r>
      <w:r w:rsidR="00C624F0">
        <w:rPr>
          <w:i/>
        </w:rPr>
        <w:t xml:space="preserve"> </w:t>
      </w:r>
      <w:r w:rsidRPr="0061249A">
        <w:rPr>
          <w:i/>
        </w:rPr>
        <w:t>essere a lui graditi è lunga vita.</w:t>
      </w:r>
    </w:p>
    <w:p w14:paraId="5B01672C" w14:textId="77777777" w:rsidR="00F85FA6" w:rsidRDefault="00F85FA6" w:rsidP="00F85FA6">
      <w:pPr>
        <w:pStyle w:val="Corpotesto"/>
      </w:pPr>
      <w:r>
        <w:t>La gloria che si riversa su un uomo che teme il Signore e lo segue è grande. Dio lo benedirà sempre con ogni sua benedizione.</w:t>
      </w:r>
    </w:p>
    <w:p w14:paraId="5FDFE836" w14:textId="77777777" w:rsidR="00F85FA6" w:rsidRDefault="00F85FA6" w:rsidP="00F85FA6">
      <w:pPr>
        <w:pStyle w:val="Corpotesto"/>
      </w:pPr>
      <w:r>
        <w:t>Essere graditi a Lui è lunga vita, perché la vita è nella sua Legge. Vive nel tempo e nell’eternità chi osserva la sua Legge. Altrimenti è la morte.</w:t>
      </w:r>
    </w:p>
    <w:p w14:paraId="2BDC48AB" w14:textId="77777777" w:rsidR="00F85FA6" w:rsidRDefault="00F85FA6" w:rsidP="00F85FA6">
      <w:pPr>
        <w:pStyle w:val="Corpotesto"/>
      </w:pPr>
      <w:r>
        <w:t xml:space="preserve">Dove non regna la legge del Signore, regna la morte dell’anima, dello spirito, del corpo. L’uomo è incapace </w:t>
      </w:r>
      <w:r w:rsidR="00507A69">
        <w:t xml:space="preserve">persino </w:t>
      </w:r>
      <w:r>
        <w:t>di vedere il male che lo uccide.</w:t>
      </w:r>
    </w:p>
    <w:p w14:paraId="3CDC94EC" w14:textId="77777777" w:rsidR="00507A69" w:rsidRDefault="00507A69" w:rsidP="00F85FA6">
      <w:pPr>
        <w:pStyle w:val="Corpotesto"/>
      </w:pPr>
      <w:r>
        <w:t>Vive nel timore del Signore, governa la sua vita, chi ogni giorno con preghiera incessante chiede a Dio la grazia per governare se stesso nella sua verità.</w:t>
      </w:r>
    </w:p>
    <w:p w14:paraId="754A028A" w14:textId="77777777" w:rsidR="00507A69" w:rsidRDefault="00507A69" w:rsidP="00F85FA6">
      <w:pPr>
        <w:pStyle w:val="Corpotesto"/>
      </w:pPr>
    </w:p>
    <w:p w14:paraId="33505C0C" w14:textId="77777777" w:rsidR="00F85FA6" w:rsidRDefault="00F85FA6" w:rsidP="00F85FA6">
      <w:pPr>
        <w:pStyle w:val="Corpotesto"/>
      </w:pPr>
    </w:p>
    <w:p w14:paraId="2CE81233" w14:textId="77777777" w:rsidR="00F85FA6" w:rsidRPr="0061249A" w:rsidRDefault="00F85FA6" w:rsidP="00F85FA6">
      <w:pPr>
        <w:pStyle w:val="Corpotesto"/>
      </w:pPr>
    </w:p>
    <w:p w14:paraId="5E0F0033" w14:textId="77777777" w:rsidR="00190FE6" w:rsidRDefault="00190FE6" w:rsidP="00190FE6">
      <w:pPr>
        <w:pStyle w:val="Corpotesto"/>
        <w:jc w:val="right"/>
      </w:pPr>
    </w:p>
    <w:p w14:paraId="00877DEC" w14:textId="77777777" w:rsidR="00C624F0" w:rsidRDefault="00C624F0" w:rsidP="00190FE6">
      <w:pPr>
        <w:pStyle w:val="Corpotesto"/>
        <w:jc w:val="right"/>
        <w:sectPr w:rsidR="00C624F0" w:rsidSect="00190FE6">
          <w:headerReference w:type="default" r:id="rId34"/>
          <w:type w:val="oddPage"/>
          <w:pgSz w:w="11906" w:h="16838"/>
          <w:pgMar w:top="1701" w:right="1701" w:bottom="1701" w:left="1701" w:header="567" w:footer="567" w:gutter="0"/>
          <w:cols w:space="708"/>
          <w:titlePg/>
          <w:docGrid w:linePitch="360"/>
        </w:sectPr>
      </w:pPr>
    </w:p>
    <w:p w14:paraId="68F66E9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4" w:name="_Toc62159598"/>
      <w:r w:rsidRPr="00A30629">
        <w:rPr>
          <w:rFonts w:ascii="Arial" w:hAnsi="Arial" w:cs="Arial"/>
          <w:color w:val="000000"/>
          <w:sz w:val="40"/>
          <w:szCs w:val="40"/>
        </w:rPr>
        <w:t xml:space="preserve">CAPITOLO </w:t>
      </w:r>
      <w:r>
        <w:rPr>
          <w:rFonts w:ascii="Arial" w:hAnsi="Arial" w:cs="Arial"/>
          <w:color w:val="000000"/>
          <w:sz w:val="40"/>
          <w:szCs w:val="40"/>
        </w:rPr>
        <w:t>XXI</w:t>
      </w:r>
      <w:r w:rsidR="00767ADD">
        <w:rPr>
          <w:rFonts w:ascii="Arial" w:hAnsi="Arial" w:cs="Arial"/>
          <w:color w:val="000000"/>
          <w:sz w:val="40"/>
          <w:szCs w:val="40"/>
        </w:rPr>
        <w:t>V</w:t>
      </w:r>
      <w:bookmarkEnd w:id="174"/>
    </w:p>
    <w:p w14:paraId="50FDAF56" w14:textId="77777777" w:rsidR="00190FE6" w:rsidRDefault="00190FE6" w:rsidP="00190FE6"/>
    <w:p w14:paraId="2F3C4DAF" w14:textId="77777777" w:rsidR="00190FE6" w:rsidRDefault="00190FE6" w:rsidP="00190FE6"/>
    <w:p w14:paraId="377D0B71" w14:textId="77777777" w:rsidR="00190FE6" w:rsidRDefault="00190FE6" w:rsidP="00190FE6">
      <w:pPr>
        <w:pStyle w:val="Titolo4"/>
        <w:rPr>
          <w:rFonts w:ascii="Arial" w:hAnsi="Arial" w:cs="Arial"/>
        </w:rPr>
      </w:pPr>
      <w:bookmarkStart w:id="175" w:name="_Toc62159599"/>
      <w:r w:rsidRPr="00A30629">
        <w:rPr>
          <w:rFonts w:ascii="Arial" w:hAnsi="Arial" w:cs="Arial"/>
        </w:rPr>
        <w:t>LETTURA DEL TESTO</w:t>
      </w:r>
      <w:bookmarkEnd w:id="175"/>
    </w:p>
    <w:p w14:paraId="532CB1DC" w14:textId="77777777" w:rsidR="0061249A" w:rsidRDefault="0061249A" w:rsidP="0061249A"/>
    <w:p w14:paraId="74B02D85" w14:textId="77777777" w:rsidR="0061249A" w:rsidRPr="001A63DD" w:rsidRDefault="0061249A" w:rsidP="0061249A">
      <w:pPr>
        <w:tabs>
          <w:tab w:val="left" w:pos="2268"/>
        </w:tabs>
        <w:ind w:left="851" w:hanging="851"/>
        <w:jc w:val="both"/>
        <w:rPr>
          <w:color w:val="000000"/>
          <w:sz w:val="24"/>
        </w:rPr>
      </w:pPr>
      <w:r w:rsidRPr="001A63DD">
        <w:rPr>
          <w:color w:val="000000"/>
          <w:sz w:val="24"/>
        </w:rPr>
        <w:tab/>
      </w:r>
      <w:r w:rsidR="00507A69">
        <w:rPr>
          <w:color w:val="000000"/>
          <w:sz w:val="24"/>
        </w:rPr>
        <w:tab/>
      </w:r>
      <w:r w:rsidRPr="001A63DD">
        <w:rPr>
          <w:color w:val="000000"/>
          <w:position w:val="6"/>
          <w:vertAlign w:val="superscript"/>
        </w:rPr>
        <w:t>1</w:t>
      </w:r>
      <w:r w:rsidRPr="001A63DD">
        <w:rPr>
          <w:color w:val="000000"/>
          <w:sz w:val="24"/>
        </w:rPr>
        <w:t>La sapienza fa il proprio elogio,</w:t>
      </w:r>
    </w:p>
    <w:p w14:paraId="25CF370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in mezzo al suo popolo proclama la sua gloria.</w:t>
      </w:r>
    </w:p>
    <w:p w14:paraId="197F278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Nell’assemblea dell’Altissimo apre la bocca,</w:t>
      </w:r>
    </w:p>
    <w:p w14:paraId="3E1BC53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dinanzi alle sue schiere proclama la sua gloria:</w:t>
      </w:r>
    </w:p>
    <w:p w14:paraId="4A6A067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«Io sono uscita dalla bocca dell’Altissimo</w:t>
      </w:r>
    </w:p>
    <w:p w14:paraId="6087704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nube ho ricoperto la terra.</w:t>
      </w:r>
    </w:p>
    <w:p w14:paraId="46EC2F1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Io ho posto la mia dimora lassù,</w:t>
      </w:r>
    </w:p>
    <w:p w14:paraId="6DD7352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mio trono era su una colonna di nubi.</w:t>
      </w:r>
    </w:p>
    <w:p w14:paraId="741F3B6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Ho percorso da sola il giro del cielo,</w:t>
      </w:r>
    </w:p>
    <w:p w14:paraId="6D36288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ho passeggiato nelle profondità degli abissi.</w:t>
      </w:r>
    </w:p>
    <w:p w14:paraId="51BE45C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Sulle onde del mare e su tutta la terra,</w:t>
      </w:r>
    </w:p>
    <w:p w14:paraId="0B87785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su ogni popolo e nazione ho preso dominio.</w:t>
      </w:r>
    </w:p>
    <w:p w14:paraId="6720C9B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Fra tutti questi ho cercato un luogo di riposo,</w:t>
      </w:r>
    </w:p>
    <w:p w14:paraId="6FE86EF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qualcuno nel cui territorio potessi risiedere.</w:t>
      </w:r>
    </w:p>
    <w:p w14:paraId="42F4E32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il creatore dell’universo mi diede un ordine,</w:t>
      </w:r>
    </w:p>
    <w:p w14:paraId="47BA18D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colui che mi ha creato mi fece piantare la tenda</w:t>
      </w:r>
    </w:p>
    <w:p w14:paraId="4958D91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mi disse: “Fissa la tenda in Giacobbe</w:t>
      </w:r>
    </w:p>
    <w:p w14:paraId="708DE68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prendi eredità in Israele”.</w:t>
      </w:r>
    </w:p>
    <w:p w14:paraId="0ED2B83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 xml:space="preserve">Prima dei secoli, fin </w:t>
      </w:r>
      <w:r>
        <w:rPr>
          <w:color w:val="000000"/>
          <w:sz w:val="24"/>
        </w:rPr>
        <w:t>dal principio, egli mi ha creato</w:t>
      </w:r>
      <w:r w:rsidRPr="001A63DD">
        <w:rPr>
          <w:color w:val="000000"/>
          <w:sz w:val="24"/>
        </w:rPr>
        <w:t>,</w:t>
      </w:r>
    </w:p>
    <w:p w14:paraId="44F10B2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per tutta l’eternità non verrò meno.</w:t>
      </w:r>
    </w:p>
    <w:p w14:paraId="6E4527A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Nella tenda santa davanti a lui ho officiato</w:t>
      </w:r>
    </w:p>
    <w:p w14:paraId="6E0F787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così mi sono stabilita in Sion.</w:t>
      </w:r>
    </w:p>
    <w:p w14:paraId="628CCFE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città che egli ama mi ha fatto abitare</w:t>
      </w:r>
    </w:p>
    <w:p w14:paraId="4F11DCE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in Gerusalemme è il mio potere.</w:t>
      </w:r>
    </w:p>
    <w:p w14:paraId="7B54D5B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posto le radici in mezzo a un popolo glorioso,</w:t>
      </w:r>
    </w:p>
    <w:p w14:paraId="0097F67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nella porzione del Signore è la mia eredità.</w:t>
      </w:r>
    </w:p>
    <w:p w14:paraId="60D63DF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Sono cresciuta come un cedro sul Libano,</w:t>
      </w:r>
    </w:p>
    <w:p w14:paraId="161422A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un cipresso sui monti dell’Ermon.</w:t>
      </w:r>
    </w:p>
    <w:p w14:paraId="1D82DBA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Sono cresciuta come una palma in Engàddi</w:t>
      </w:r>
    </w:p>
    <w:p w14:paraId="403268B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le piante di rose in Gerico,</w:t>
      </w:r>
    </w:p>
    <w:p w14:paraId="68E831C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un ulivo maestoso nella pianura</w:t>
      </w:r>
    </w:p>
    <w:p w14:paraId="2EC9D44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un platano mi sono elevata.</w:t>
      </w:r>
    </w:p>
    <w:p w14:paraId="0FE1FB8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Come cinnamòmo e balsamo di aromi,</w:t>
      </w:r>
    </w:p>
    <w:p w14:paraId="6B7BC31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mirra scelta ho sparso profumo,</w:t>
      </w:r>
    </w:p>
    <w:p w14:paraId="05F8EB2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gàlbano, ònice e storace,</w:t>
      </w:r>
    </w:p>
    <w:p w14:paraId="39630DA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nuvola d’incenso nella tenda.</w:t>
      </w:r>
    </w:p>
    <w:p w14:paraId="2810175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Come un terebinto io ho esteso i miei rami</w:t>
      </w:r>
    </w:p>
    <w:p w14:paraId="0C5B28C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 miei rami sono piacevoli e belli.</w:t>
      </w:r>
    </w:p>
    <w:p w14:paraId="20378C5F"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Io come vite ho prodotto splendidi germogli</w:t>
      </w:r>
    </w:p>
    <w:p w14:paraId="0E10CF9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 miei fiori danno frutti di gloria e ricchezza.</w:t>
      </w:r>
    </w:p>
    <w:p w14:paraId="35F87460"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Io sono la madre del bell’amore e del timore,</w:t>
      </w:r>
    </w:p>
    <w:p w14:paraId="17955A46"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della conoscenza e della santa speranza;</w:t>
      </w:r>
    </w:p>
    <w:p w14:paraId="57B4E946"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eterna, sono donata a tutti i miei figli,</w:t>
      </w:r>
    </w:p>
    <w:p w14:paraId="526604F6" w14:textId="77777777" w:rsidR="0061249A" w:rsidRPr="001A63DD" w:rsidRDefault="0061249A" w:rsidP="0061249A">
      <w:pPr>
        <w:tabs>
          <w:tab w:val="left" w:pos="1418"/>
          <w:tab w:val="left" w:pos="2268"/>
        </w:tabs>
        <w:ind w:left="851" w:firstLine="1417"/>
        <w:jc w:val="both"/>
        <w:rPr>
          <w:color w:val="000000"/>
          <w:sz w:val="24"/>
        </w:rPr>
      </w:pPr>
      <w:r w:rsidRPr="001A63DD">
        <w:rPr>
          <w:i/>
          <w:color w:val="000000"/>
          <w:sz w:val="24"/>
        </w:rPr>
        <w:t>a coloro che sono scelti da lui.</w:t>
      </w:r>
    </w:p>
    <w:p w14:paraId="2ED925B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Avvicinatevi a me, voi che mi desiderate,</w:t>
      </w:r>
    </w:p>
    <w:p w14:paraId="5B898B5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saziatevi dei miei frutti,</w:t>
      </w:r>
    </w:p>
    <w:p w14:paraId="46B46878" w14:textId="77777777" w:rsidR="0061249A" w:rsidRPr="00912CA2" w:rsidRDefault="0061249A" w:rsidP="0061249A">
      <w:pPr>
        <w:tabs>
          <w:tab w:val="left" w:pos="1418"/>
          <w:tab w:val="left" w:pos="2268"/>
        </w:tabs>
        <w:ind w:left="851" w:firstLine="1417"/>
        <w:jc w:val="both"/>
        <w:rPr>
          <w:sz w:val="24"/>
        </w:rPr>
      </w:pPr>
      <w:r w:rsidRPr="001A63DD">
        <w:rPr>
          <w:color w:val="000000"/>
          <w:position w:val="6"/>
          <w:vertAlign w:val="superscript"/>
        </w:rPr>
        <w:t>20</w:t>
      </w:r>
      <w:r w:rsidRPr="001A63DD">
        <w:rPr>
          <w:color w:val="000000"/>
          <w:sz w:val="24"/>
        </w:rPr>
        <w:t>perché il ricordo di me è più dolce del miele,</w:t>
      </w:r>
    </w:p>
    <w:p w14:paraId="12189CD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il possedermi vale più del favo di miele.</w:t>
      </w:r>
    </w:p>
    <w:p w14:paraId="55457E0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Quanti si nutrono di me avranno ancora fame</w:t>
      </w:r>
    </w:p>
    <w:p w14:paraId="6600CCE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quanti bevono di me avranno ancora sete.</w:t>
      </w:r>
    </w:p>
    <w:p w14:paraId="47C1852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Chi mi obbedisce non si vergognerà,</w:t>
      </w:r>
    </w:p>
    <w:p w14:paraId="661DC45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chi compie le mie opere non peccherà».</w:t>
      </w:r>
    </w:p>
    <w:p w14:paraId="1F032184" w14:textId="77777777" w:rsidR="0061249A" w:rsidRPr="001A63DD" w:rsidRDefault="0061249A" w:rsidP="0061249A">
      <w:pPr>
        <w:tabs>
          <w:tab w:val="left" w:pos="1418"/>
          <w:tab w:val="left" w:pos="2268"/>
        </w:tabs>
        <w:ind w:left="851" w:firstLine="1417"/>
        <w:jc w:val="both"/>
        <w:rPr>
          <w:color w:val="000000"/>
          <w:sz w:val="24"/>
        </w:rPr>
      </w:pPr>
    </w:p>
    <w:p w14:paraId="562996D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Tutto questo è il libro dell’alleanza del Dio altissimo,</w:t>
      </w:r>
    </w:p>
    <w:p w14:paraId="148CF12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la legge che Mosè ci ha prescritto,</w:t>
      </w:r>
    </w:p>
    <w:p w14:paraId="7E0B40D9"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eredità per le assemblee di Giacobbe.</w:t>
      </w:r>
    </w:p>
    <w:p w14:paraId="10C3B813" w14:textId="77777777" w:rsidR="0061249A" w:rsidRPr="001A63DD" w:rsidRDefault="0061249A" w:rsidP="0061249A">
      <w:pPr>
        <w:tabs>
          <w:tab w:val="left" w:pos="1418"/>
          <w:tab w:val="left" w:pos="2268"/>
        </w:tabs>
        <w:ind w:left="851" w:firstLine="1417"/>
        <w:jc w:val="both"/>
        <w:rPr>
          <w:i/>
          <w:color w:val="000000"/>
          <w:sz w:val="24"/>
        </w:rPr>
      </w:pPr>
      <w:r w:rsidRPr="001A63DD">
        <w:rPr>
          <w:color w:val="000000"/>
          <w:position w:val="6"/>
          <w:vertAlign w:val="superscript"/>
        </w:rPr>
        <w:t>24</w:t>
      </w:r>
      <w:r w:rsidRPr="001A63DD">
        <w:rPr>
          <w:i/>
          <w:color w:val="000000"/>
          <w:sz w:val="24"/>
        </w:rPr>
        <w:t xml:space="preserve">Non cessate di rafforzarvi nel Signore, </w:t>
      </w:r>
    </w:p>
    <w:p w14:paraId="3F797277"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aderite a lui perché vi dia vigore.</w:t>
      </w:r>
    </w:p>
    <w:p w14:paraId="31291699" w14:textId="77777777" w:rsidR="0061249A" w:rsidRPr="001A63DD" w:rsidRDefault="0061249A" w:rsidP="0061249A">
      <w:pPr>
        <w:tabs>
          <w:tab w:val="left" w:pos="1418"/>
          <w:tab w:val="left" w:pos="2268"/>
        </w:tabs>
        <w:ind w:left="851" w:firstLine="1417"/>
        <w:jc w:val="both"/>
        <w:rPr>
          <w:i/>
          <w:color w:val="000000"/>
          <w:sz w:val="24"/>
        </w:rPr>
      </w:pPr>
      <w:r w:rsidRPr="001A63DD">
        <w:rPr>
          <w:i/>
          <w:color w:val="000000"/>
          <w:sz w:val="24"/>
        </w:rPr>
        <w:t>Il Signore onnipotente è l’unico Dio</w:t>
      </w:r>
    </w:p>
    <w:p w14:paraId="1054BD7B" w14:textId="77777777" w:rsidR="00C624F0" w:rsidRDefault="0061249A" w:rsidP="0061249A">
      <w:pPr>
        <w:tabs>
          <w:tab w:val="left" w:pos="1418"/>
          <w:tab w:val="left" w:pos="2268"/>
        </w:tabs>
        <w:ind w:left="851" w:firstLine="1417"/>
        <w:jc w:val="both"/>
        <w:rPr>
          <w:i/>
          <w:color w:val="000000"/>
          <w:sz w:val="24"/>
        </w:rPr>
      </w:pPr>
      <w:r w:rsidRPr="001A63DD">
        <w:rPr>
          <w:i/>
          <w:color w:val="000000"/>
          <w:sz w:val="24"/>
        </w:rPr>
        <w:t>e non c’è altro salvatore al di fuori di lui.</w:t>
      </w:r>
    </w:p>
    <w:p w14:paraId="1DF5DF9E" w14:textId="77777777" w:rsidR="0061249A" w:rsidRPr="001A63DD" w:rsidRDefault="00C624F0" w:rsidP="0061249A">
      <w:pPr>
        <w:tabs>
          <w:tab w:val="left" w:pos="1418"/>
          <w:tab w:val="left" w:pos="2268"/>
        </w:tabs>
        <w:ind w:left="851" w:firstLine="1417"/>
        <w:jc w:val="both"/>
        <w:rPr>
          <w:color w:val="000000"/>
          <w:sz w:val="24"/>
        </w:rPr>
      </w:pPr>
      <w:r w:rsidRPr="001A63DD">
        <w:rPr>
          <w:color w:val="000000"/>
          <w:position w:val="6"/>
          <w:vertAlign w:val="superscript"/>
        </w:rPr>
        <w:t xml:space="preserve"> </w:t>
      </w:r>
      <w:r w:rsidR="0061249A" w:rsidRPr="001A63DD">
        <w:rPr>
          <w:color w:val="000000"/>
          <w:position w:val="6"/>
          <w:vertAlign w:val="superscript"/>
        </w:rPr>
        <w:t>25</w:t>
      </w:r>
      <w:r w:rsidR="0061249A" w:rsidRPr="001A63DD">
        <w:rPr>
          <w:color w:val="000000"/>
          <w:sz w:val="24"/>
        </w:rPr>
        <w:t>Essa trabocca di sapienza come il Pison</w:t>
      </w:r>
    </w:p>
    <w:p w14:paraId="7C90724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il Tigri nella stagione delle primizie,</w:t>
      </w:r>
    </w:p>
    <w:p w14:paraId="4C7C413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effonde intelligenza come l’Eufrate</w:t>
      </w:r>
    </w:p>
    <w:p w14:paraId="55DEC2E8"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il Giordano nei giorni della mietitura,</w:t>
      </w:r>
    </w:p>
    <w:p w14:paraId="5DE815A5"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come luce irradia la dottrina,</w:t>
      </w:r>
    </w:p>
    <w:p w14:paraId="2B93533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come il Ghicon nei giorni della vendemmia.</w:t>
      </w:r>
    </w:p>
    <w:p w14:paraId="4DEBB9D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primo uomo non ne ha esaurito la conoscenza</w:t>
      </w:r>
    </w:p>
    <w:p w14:paraId="6744958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così l’ultimo non l’ha mai pienamente indagata.</w:t>
      </w:r>
    </w:p>
    <w:p w14:paraId="4D28B5D4"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suo pensiero infatti è più vasto del mare</w:t>
      </w:r>
    </w:p>
    <w:p w14:paraId="2DD46DCB"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il suo consiglio è più profondo del grande abisso.</w:t>
      </w:r>
    </w:p>
    <w:p w14:paraId="4984CE2D" w14:textId="77777777" w:rsidR="0061249A" w:rsidRPr="001A63DD" w:rsidRDefault="0061249A" w:rsidP="0061249A">
      <w:pPr>
        <w:tabs>
          <w:tab w:val="left" w:pos="1418"/>
          <w:tab w:val="left" w:pos="2268"/>
        </w:tabs>
        <w:ind w:left="851" w:firstLine="1417"/>
        <w:jc w:val="both"/>
        <w:rPr>
          <w:color w:val="000000"/>
          <w:sz w:val="24"/>
        </w:rPr>
      </w:pPr>
    </w:p>
    <w:p w14:paraId="06E66E7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Io, come un canale che esce da un fiume</w:t>
      </w:r>
    </w:p>
    <w:p w14:paraId="51297897"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come un acquedotto che entra in un giardino,</w:t>
      </w:r>
    </w:p>
    <w:p w14:paraId="3F042820"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ho detto: «Innaffierò il mio giardino</w:t>
      </w:r>
    </w:p>
    <w:p w14:paraId="1D84235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irrigherò la mia aiuola».</w:t>
      </w:r>
    </w:p>
    <w:p w14:paraId="714CF15C"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ecco, il mio canale è diventato un fiume</w:t>
      </w:r>
    </w:p>
    <w:p w14:paraId="2FD44312"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e il mio fiume è diventato un mare.</w:t>
      </w:r>
    </w:p>
    <w:p w14:paraId="7D1DCBB3"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Farò ancora splendere la dottrina come l’aurora,</w:t>
      </w:r>
    </w:p>
    <w:p w14:paraId="7B1C7AC6"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la farò brillare molto lontano.</w:t>
      </w:r>
    </w:p>
    <w:p w14:paraId="0E9EFBBD"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Riverserò ancora l’insegnamento come profezia,</w:t>
      </w:r>
    </w:p>
    <w:p w14:paraId="042C343E"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lo lascerò alle generazioni future.</w:t>
      </w:r>
    </w:p>
    <w:p w14:paraId="2EDCD2F1"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Vedete che non ho faticato solo per me,</w:t>
      </w:r>
    </w:p>
    <w:p w14:paraId="689525AA" w14:textId="77777777" w:rsidR="0061249A" w:rsidRPr="001A63DD" w:rsidRDefault="0061249A" w:rsidP="0061249A">
      <w:pPr>
        <w:tabs>
          <w:tab w:val="left" w:pos="1418"/>
          <w:tab w:val="left" w:pos="2268"/>
        </w:tabs>
        <w:ind w:left="851" w:firstLine="1417"/>
        <w:jc w:val="both"/>
        <w:rPr>
          <w:color w:val="000000"/>
          <w:sz w:val="24"/>
        </w:rPr>
      </w:pPr>
      <w:r w:rsidRPr="001A63DD">
        <w:rPr>
          <w:color w:val="000000"/>
          <w:sz w:val="24"/>
        </w:rPr>
        <w:t>ma per tutti quelli che la cercano.</w:t>
      </w:r>
    </w:p>
    <w:p w14:paraId="3CD2DADA" w14:textId="77777777" w:rsidR="0061249A" w:rsidRPr="0061249A" w:rsidRDefault="0061249A" w:rsidP="0061249A"/>
    <w:p w14:paraId="0022ACD9" w14:textId="77777777" w:rsidR="00190FE6" w:rsidRPr="00190FE6" w:rsidRDefault="00190FE6" w:rsidP="00190FE6"/>
    <w:p w14:paraId="4D4DB787" w14:textId="77777777" w:rsidR="00754276" w:rsidRPr="00754276" w:rsidRDefault="00754276" w:rsidP="00754276">
      <w:pPr>
        <w:widowControl w:val="0"/>
        <w:tabs>
          <w:tab w:val="left" w:pos="1418"/>
        </w:tabs>
        <w:ind w:left="851" w:firstLine="567"/>
        <w:jc w:val="both"/>
        <w:rPr>
          <w:color w:val="000000"/>
          <w:sz w:val="24"/>
        </w:rPr>
      </w:pPr>
    </w:p>
    <w:p w14:paraId="3986A6D0" w14:textId="77777777" w:rsidR="00190FE6" w:rsidRPr="00A30629" w:rsidRDefault="00190FE6" w:rsidP="00190FE6">
      <w:pPr>
        <w:pStyle w:val="Titolo1"/>
        <w:jc w:val="center"/>
        <w:rPr>
          <w:rFonts w:ascii="Arial" w:hAnsi="Arial" w:cs="Arial"/>
          <w:bCs/>
          <w:sz w:val="40"/>
          <w:szCs w:val="40"/>
        </w:rPr>
      </w:pPr>
      <w:bookmarkStart w:id="176" w:name="_Toc62159600"/>
      <w:r w:rsidRPr="00A30629">
        <w:rPr>
          <w:rFonts w:ascii="Arial" w:hAnsi="Arial" w:cs="Arial"/>
          <w:bCs/>
          <w:sz w:val="40"/>
          <w:szCs w:val="40"/>
        </w:rPr>
        <w:t>COMMENTO TEOLOGICO DEL TESTO</w:t>
      </w:r>
      <w:bookmarkEnd w:id="176"/>
    </w:p>
    <w:p w14:paraId="7DBA4995" w14:textId="77777777" w:rsidR="00190FE6" w:rsidRDefault="00282158" w:rsidP="00190FE6">
      <w:pPr>
        <w:pStyle w:val="Titolo2"/>
        <w:rPr>
          <w:i w:val="0"/>
          <w:sz w:val="40"/>
          <w:szCs w:val="40"/>
        </w:rPr>
      </w:pPr>
      <w:bookmarkStart w:id="177" w:name="_Toc62159601"/>
      <w:r>
        <w:rPr>
          <w:i w:val="0"/>
          <w:sz w:val="40"/>
          <w:szCs w:val="40"/>
        </w:rPr>
        <w:t>Discorso sulla sapienza</w:t>
      </w:r>
      <w:bookmarkEnd w:id="177"/>
    </w:p>
    <w:p w14:paraId="6EA5D907" w14:textId="77777777" w:rsidR="0061249A" w:rsidRDefault="0061249A" w:rsidP="0061249A"/>
    <w:p w14:paraId="6B83E424" w14:textId="77777777" w:rsidR="0061249A" w:rsidRDefault="0061249A" w:rsidP="00282158">
      <w:pPr>
        <w:pStyle w:val="Corpodeltesto2"/>
      </w:pPr>
      <w:r w:rsidRPr="001A63DD">
        <w:rPr>
          <w:position w:val="6"/>
          <w:vertAlign w:val="superscript"/>
        </w:rPr>
        <w:t>1</w:t>
      </w:r>
      <w:r w:rsidRPr="001A63DD">
        <w:t>La sapienza fa il proprio elogio,</w:t>
      </w:r>
      <w:r w:rsidR="008A2FF5">
        <w:t xml:space="preserve"> </w:t>
      </w:r>
      <w:r w:rsidRPr="001A63DD">
        <w:t>in mezzo al suo popolo proclama la sua gloria.</w:t>
      </w:r>
    </w:p>
    <w:p w14:paraId="3DD429FF" w14:textId="77777777" w:rsidR="00C624F0" w:rsidRDefault="008A2FF5" w:rsidP="00970FB2">
      <w:pPr>
        <w:pStyle w:val="Corpotesto"/>
      </w:pPr>
      <w:r>
        <w:t>Prima di procedere a scoprire cosa il Siracide ci rivela della sapienza, è giusto che abbiamo in una visione d’insieme quanto di essa è detto nella Scrittura.</w:t>
      </w:r>
    </w:p>
    <w:p w14:paraId="0F5BEB4A" w14:textId="77777777" w:rsidR="008A2FF5" w:rsidRDefault="008A2FF5" w:rsidP="00970FB2">
      <w:pPr>
        <w:pStyle w:val="Corpotesto"/>
      </w:pPr>
      <w:r>
        <w:t>Di essa ci parla il Libro dei Proverbi, il Libro di Giobbe, il Libro di Baruc. In Giovanni, nel suo Prologo, troviamo la Persona che è la Sapienza stessa.</w:t>
      </w:r>
    </w:p>
    <w:p w14:paraId="545E2C94" w14:textId="77777777" w:rsidR="00F73BD7" w:rsidRPr="00D84DF5" w:rsidRDefault="00F73BD7" w:rsidP="00D84DF5">
      <w:pPr>
        <w:pStyle w:val="Corpotesto"/>
        <w:rPr>
          <w:i/>
          <w:iCs/>
          <w:sz w:val="20"/>
        </w:rPr>
      </w:pPr>
      <w:r w:rsidRPr="00D84DF5">
        <w:rPr>
          <w:i/>
          <w:iCs/>
          <w:sz w:val="20"/>
        </w:rPr>
        <w:t>La sapienza grida per le strade,</w:t>
      </w:r>
      <w:r w:rsidR="00D84DF5" w:rsidRPr="00D84DF5">
        <w:rPr>
          <w:i/>
          <w:iCs/>
          <w:sz w:val="20"/>
        </w:rPr>
        <w:t xml:space="preserve"> </w:t>
      </w:r>
      <w:r w:rsidRPr="00D84DF5">
        <w:rPr>
          <w:i/>
          <w:iCs/>
          <w:sz w:val="20"/>
        </w:rPr>
        <w:t>nelle piazze fa udire la voce;</w:t>
      </w:r>
      <w:r w:rsidR="00D84DF5" w:rsidRPr="00D84DF5">
        <w:rPr>
          <w:i/>
          <w:iCs/>
          <w:sz w:val="20"/>
        </w:rPr>
        <w:t xml:space="preserve"> </w:t>
      </w:r>
      <w:r w:rsidRPr="00D84DF5">
        <w:rPr>
          <w:i/>
          <w:iCs/>
          <w:sz w:val="20"/>
        </w:rPr>
        <w:t>nei clamori della città essa chiama,</w:t>
      </w:r>
      <w:r w:rsidR="00D84DF5" w:rsidRPr="00D84DF5">
        <w:rPr>
          <w:i/>
          <w:iCs/>
          <w:sz w:val="20"/>
        </w:rPr>
        <w:t xml:space="preserve"> </w:t>
      </w:r>
      <w:r w:rsidRPr="00D84DF5">
        <w:rPr>
          <w:i/>
          <w:iCs/>
          <w:sz w:val="20"/>
        </w:rPr>
        <w:t>pronuncia i suoi detti alle porte della città:</w:t>
      </w:r>
    </w:p>
    <w:p w14:paraId="3BE11A89" w14:textId="77777777" w:rsidR="00F73BD7" w:rsidRPr="00D84DF5" w:rsidRDefault="00F73BD7" w:rsidP="00D84DF5">
      <w:pPr>
        <w:pStyle w:val="Corpotesto"/>
        <w:rPr>
          <w:i/>
          <w:iCs/>
          <w:sz w:val="20"/>
        </w:rPr>
      </w:pPr>
      <w:r w:rsidRPr="00D84DF5">
        <w:rPr>
          <w:i/>
          <w:iCs/>
          <w:sz w:val="20"/>
        </w:rPr>
        <w:t>«Fino a quando, o inesperti, amerete l’inesperienza</w:t>
      </w:r>
      <w:r w:rsidR="00D84DF5" w:rsidRPr="00D84DF5">
        <w:rPr>
          <w:i/>
          <w:iCs/>
          <w:sz w:val="20"/>
        </w:rPr>
        <w:t xml:space="preserve"> </w:t>
      </w:r>
      <w:r w:rsidRPr="00D84DF5">
        <w:rPr>
          <w:i/>
          <w:iCs/>
          <w:sz w:val="20"/>
        </w:rPr>
        <w:t>e gli spavaldi si compiaceranno delle loro spavalderie</w:t>
      </w:r>
      <w:r w:rsidR="00D84DF5" w:rsidRPr="00D84DF5">
        <w:rPr>
          <w:i/>
          <w:iCs/>
          <w:sz w:val="20"/>
        </w:rPr>
        <w:t xml:space="preserve"> </w:t>
      </w:r>
      <w:r w:rsidRPr="00D84DF5">
        <w:rPr>
          <w:i/>
          <w:iCs/>
          <w:sz w:val="20"/>
        </w:rPr>
        <w:t>e gli stolti avranno in odio la scienza?</w:t>
      </w:r>
      <w:r w:rsidR="00D84DF5" w:rsidRPr="00D84DF5">
        <w:rPr>
          <w:i/>
          <w:iCs/>
          <w:sz w:val="20"/>
        </w:rPr>
        <w:t xml:space="preserve"> </w:t>
      </w:r>
      <w:r w:rsidRPr="00D84DF5">
        <w:rPr>
          <w:i/>
          <w:iCs/>
          <w:sz w:val="20"/>
        </w:rPr>
        <w:t>Tornate alle mie esortazioni:</w:t>
      </w:r>
      <w:r w:rsidR="00D84DF5" w:rsidRPr="00D84DF5">
        <w:rPr>
          <w:i/>
          <w:iCs/>
          <w:sz w:val="20"/>
        </w:rPr>
        <w:t xml:space="preserve"> </w:t>
      </w:r>
      <w:r w:rsidRPr="00D84DF5">
        <w:rPr>
          <w:i/>
          <w:iCs/>
          <w:sz w:val="20"/>
        </w:rPr>
        <w:t>ecco, io effonderò il mio spirito su di voi</w:t>
      </w:r>
      <w:r w:rsidR="00D84DF5" w:rsidRPr="00D84DF5">
        <w:rPr>
          <w:i/>
          <w:iCs/>
          <w:sz w:val="20"/>
        </w:rPr>
        <w:t xml:space="preserve"> </w:t>
      </w:r>
      <w:r w:rsidRPr="00D84DF5">
        <w:rPr>
          <w:i/>
          <w:iCs/>
          <w:sz w:val="20"/>
        </w:rPr>
        <w:t>e vi manifesterò le mie parole.</w:t>
      </w:r>
    </w:p>
    <w:p w14:paraId="45C3BB68" w14:textId="77777777" w:rsidR="00F73BD7" w:rsidRPr="00D84DF5" w:rsidRDefault="00F73BD7" w:rsidP="00D84DF5">
      <w:pPr>
        <w:pStyle w:val="Corpotesto"/>
        <w:rPr>
          <w:i/>
          <w:iCs/>
          <w:sz w:val="20"/>
        </w:rPr>
      </w:pPr>
      <w:r w:rsidRPr="00D84DF5">
        <w:rPr>
          <w:i/>
          <w:iCs/>
          <w:sz w:val="20"/>
        </w:rPr>
        <w:t>Perché vi ho chiamati ma avete rifiutato,</w:t>
      </w:r>
      <w:r w:rsidR="00D84DF5" w:rsidRPr="00D84DF5">
        <w:rPr>
          <w:i/>
          <w:iCs/>
          <w:sz w:val="20"/>
        </w:rPr>
        <w:t xml:space="preserve"> </w:t>
      </w:r>
      <w:r w:rsidRPr="00D84DF5">
        <w:rPr>
          <w:i/>
          <w:iCs/>
          <w:sz w:val="20"/>
        </w:rPr>
        <w:t>ho steso la mano e nessuno se ne è accorto.</w:t>
      </w:r>
      <w:r w:rsidR="00D84DF5" w:rsidRPr="00D84DF5">
        <w:rPr>
          <w:i/>
          <w:iCs/>
          <w:sz w:val="20"/>
        </w:rPr>
        <w:t xml:space="preserve"> </w:t>
      </w:r>
      <w:r w:rsidRPr="00D84DF5">
        <w:rPr>
          <w:i/>
          <w:iCs/>
          <w:sz w:val="20"/>
        </w:rPr>
        <w:t>Avete trascurato ogni mio consiglio</w:t>
      </w:r>
      <w:r w:rsidR="00D84DF5" w:rsidRPr="00D84DF5">
        <w:rPr>
          <w:i/>
          <w:iCs/>
          <w:sz w:val="20"/>
        </w:rPr>
        <w:t xml:space="preserve"> </w:t>
      </w:r>
      <w:r w:rsidRPr="00D84DF5">
        <w:rPr>
          <w:i/>
          <w:iCs/>
          <w:sz w:val="20"/>
        </w:rPr>
        <w:t>e i miei rimproveri non li avete accolti;</w:t>
      </w:r>
      <w:r w:rsidR="00D84DF5" w:rsidRPr="00D84DF5">
        <w:rPr>
          <w:i/>
          <w:iCs/>
          <w:sz w:val="20"/>
        </w:rPr>
        <w:t xml:space="preserve"> </w:t>
      </w:r>
      <w:r w:rsidRPr="00D84DF5">
        <w:rPr>
          <w:i/>
          <w:iCs/>
          <w:sz w:val="20"/>
        </w:rPr>
        <w:t>anch’io riderò delle vostre sventure,</w:t>
      </w:r>
      <w:r w:rsidR="00D84DF5" w:rsidRPr="00D84DF5">
        <w:rPr>
          <w:i/>
          <w:iCs/>
          <w:sz w:val="20"/>
        </w:rPr>
        <w:t xml:space="preserve"> </w:t>
      </w:r>
      <w:r w:rsidRPr="00D84DF5">
        <w:rPr>
          <w:i/>
          <w:iCs/>
          <w:sz w:val="20"/>
        </w:rPr>
        <w:t>mi farò beffe quando su di voi verrà la paura,</w:t>
      </w:r>
      <w:r w:rsidR="00D84DF5" w:rsidRPr="00D84DF5">
        <w:rPr>
          <w:i/>
          <w:iCs/>
          <w:sz w:val="20"/>
        </w:rPr>
        <w:t xml:space="preserve"> </w:t>
      </w:r>
      <w:r w:rsidRPr="00D84DF5">
        <w:rPr>
          <w:i/>
          <w:iCs/>
          <w:sz w:val="20"/>
        </w:rPr>
        <w:t>quando come una tempesta vi piomberà addosso il terrore,</w:t>
      </w:r>
      <w:r w:rsidR="00D84DF5" w:rsidRPr="00D84DF5">
        <w:rPr>
          <w:i/>
          <w:iCs/>
          <w:sz w:val="20"/>
        </w:rPr>
        <w:t xml:space="preserve"> </w:t>
      </w:r>
      <w:r w:rsidRPr="00D84DF5">
        <w:rPr>
          <w:i/>
          <w:iCs/>
          <w:sz w:val="20"/>
        </w:rPr>
        <w:t>quando la disgrazia vi raggiungerà come un uragano,</w:t>
      </w:r>
      <w:r w:rsidR="00D84DF5" w:rsidRPr="00D84DF5">
        <w:rPr>
          <w:i/>
          <w:iCs/>
          <w:sz w:val="20"/>
        </w:rPr>
        <w:t xml:space="preserve"> </w:t>
      </w:r>
      <w:r w:rsidRPr="00D84DF5">
        <w:rPr>
          <w:i/>
          <w:iCs/>
          <w:sz w:val="20"/>
        </w:rPr>
        <w:t>quando vi colpiranno angoscia e tribolazione.</w:t>
      </w:r>
    </w:p>
    <w:p w14:paraId="00F9631F" w14:textId="77777777" w:rsidR="00F73BD7" w:rsidRPr="00D84DF5" w:rsidRDefault="00F73BD7" w:rsidP="00D84DF5">
      <w:pPr>
        <w:pStyle w:val="Corpotesto"/>
        <w:rPr>
          <w:i/>
          <w:iCs/>
          <w:sz w:val="20"/>
        </w:rPr>
      </w:pPr>
      <w:r w:rsidRPr="00D84DF5">
        <w:rPr>
          <w:i/>
          <w:iCs/>
          <w:sz w:val="20"/>
        </w:rPr>
        <w:t>Allora mi invocheranno, ma io non risponderò,</w:t>
      </w:r>
      <w:r w:rsidR="00D84DF5" w:rsidRPr="00D84DF5">
        <w:rPr>
          <w:i/>
          <w:iCs/>
          <w:sz w:val="20"/>
        </w:rPr>
        <w:t xml:space="preserve"> </w:t>
      </w:r>
      <w:r w:rsidRPr="00D84DF5">
        <w:rPr>
          <w:i/>
          <w:iCs/>
          <w:sz w:val="20"/>
        </w:rPr>
        <w:t>mi cercheranno, ma non mi troveranno.</w:t>
      </w:r>
      <w:r w:rsidR="00D84DF5" w:rsidRPr="00D84DF5">
        <w:rPr>
          <w:i/>
          <w:iCs/>
          <w:sz w:val="20"/>
        </w:rPr>
        <w:t xml:space="preserve"> </w:t>
      </w:r>
      <w:r w:rsidRPr="00D84DF5">
        <w:rPr>
          <w:i/>
          <w:iCs/>
          <w:sz w:val="20"/>
        </w:rPr>
        <w:t>Perché hanno odiato la sapienza</w:t>
      </w:r>
      <w:r w:rsidR="00D84DF5" w:rsidRPr="00D84DF5">
        <w:rPr>
          <w:i/>
          <w:iCs/>
          <w:sz w:val="20"/>
        </w:rPr>
        <w:t xml:space="preserve"> </w:t>
      </w:r>
      <w:r w:rsidRPr="00D84DF5">
        <w:rPr>
          <w:i/>
          <w:iCs/>
          <w:sz w:val="20"/>
        </w:rPr>
        <w:t>e non hanno preferito il timore del Signore,</w:t>
      </w:r>
      <w:r w:rsidR="00D84DF5" w:rsidRPr="00D84DF5">
        <w:rPr>
          <w:i/>
          <w:iCs/>
          <w:sz w:val="20"/>
        </w:rPr>
        <w:t xml:space="preserve"> </w:t>
      </w:r>
      <w:r w:rsidRPr="00D84DF5">
        <w:rPr>
          <w:i/>
          <w:iCs/>
          <w:sz w:val="20"/>
        </w:rPr>
        <w:t>non hanno accettato il mio consiglio</w:t>
      </w:r>
      <w:r w:rsidR="00D84DF5" w:rsidRPr="00D84DF5">
        <w:rPr>
          <w:i/>
          <w:iCs/>
          <w:sz w:val="20"/>
        </w:rPr>
        <w:t xml:space="preserve"> </w:t>
      </w:r>
      <w:r w:rsidRPr="00D84DF5">
        <w:rPr>
          <w:i/>
          <w:iCs/>
          <w:sz w:val="20"/>
        </w:rPr>
        <w:t>e hanno disprezzato ogni mio rimprovero;</w:t>
      </w:r>
      <w:r w:rsidR="00D84DF5" w:rsidRPr="00D84DF5">
        <w:rPr>
          <w:i/>
          <w:iCs/>
          <w:sz w:val="20"/>
        </w:rPr>
        <w:t xml:space="preserve"> </w:t>
      </w:r>
      <w:r w:rsidRPr="00D84DF5">
        <w:rPr>
          <w:i/>
          <w:iCs/>
          <w:sz w:val="20"/>
        </w:rPr>
        <w:t>mangeranno perciò il frutto della loro condotta</w:t>
      </w:r>
      <w:r w:rsidR="00D84DF5" w:rsidRPr="00D84DF5">
        <w:rPr>
          <w:i/>
          <w:iCs/>
          <w:sz w:val="20"/>
        </w:rPr>
        <w:t xml:space="preserve"> </w:t>
      </w:r>
      <w:r w:rsidRPr="00D84DF5">
        <w:rPr>
          <w:i/>
          <w:iCs/>
          <w:sz w:val="20"/>
        </w:rPr>
        <w:t>e si sazieranno delle loro trame.</w:t>
      </w:r>
      <w:r w:rsidR="00D84DF5" w:rsidRPr="00D84DF5">
        <w:rPr>
          <w:i/>
          <w:iCs/>
          <w:sz w:val="20"/>
        </w:rPr>
        <w:t xml:space="preserve"> </w:t>
      </w:r>
      <w:r w:rsidRPr="00D84DF5">
        <w:rPr>
          <w:i/>
          <w:iCs/>
          <w:sz w:val="20"/>
        </w:rPr>
        <w:t>Sì, lo smarrimento degli inesperti li ucciderà</w:t>
      </w:r>
      <w:r w:rsidR="00D84DF5" w:rsidRPr="00D84DF5">
        <w:rPr>
          <w:i/>
          <w:iCs/>
          <w:sz w:val="20"/>
        </w:rPr>
        <w:t xml:space="preserve"> </w:t>
      </w:r>
      <w:r w:rsidRPr="00D84DF5">
        <w:rPr>
          <w:i/>
          <w:iCs/>
          <w:sz w:val="20"/>
        </w:rPr>
        <w:t>e la spensieratezza degli sciocchi li farà perire;</w:t>
      </w:r>
      <w:r w:rsidR="00D84DF5" w:rsidRPr="00D84DF5">
        <w:rPr>
          <w:i/>
          <w:iCs/>
          <w:sz w:val="20"/>
        </w:rPr>
        <w:t xml:space="preserve"> </w:t>
      </w:r>
      <w:r w:rsidRPr="00D84DF5">
        <w:rPr>
          <w:i/>
          <w:iCs/>
          <w:sz w:val="20"/>
        </w:rPr>
        <w:t>ma chi ascolta me vivrà in pace</w:t>
      </w:r>
      <w:r w:rsidR="00D84DF5" w:rsidRPr="00D84DF5">
        <w:rPr>
          <w:i/>
          <w:iCs/>
          <w:sz w:val="20"/>
        </w:rPr>
        <w:t xml:space="preserve"> </w:t>
      </w:r>
      <w:r w:rsidRPr="00D84DF5">
        <w:rPr>
          <w:i/>
          <w:iCs/>
          <w:sz w:val="20"/>
        </w:rPr>
        <w:t>e sarà sicuro senza temere alcun male» (Pr 1,20-33)</w:t>
      </w:r>
    </w:p>
    <w:p w14:paraId="7A5C43AC" w14:textId="77777777" w:rsidR="00F73BD7" w:rsidRPr="00D84DF5" w:rsidRDefault="00F73BD7" w:rsidP="00D84DF5">
      <w:pPr>
        <w:pStyle w:val="Corpotesto"/>
        <w:rPr>
          <w:i/>
          <w:iCs/>
          <w:sz w:val="20"/>
        </w:rPr>
      </w:pPr>
      <w:r w:rsidRPr="00D84DF5">
        <w:rPr>
          <w:i/>
          <w:iCs/>
          <w:sz w:val="20"/>
        </w:rPr>
        <w:t>La sapienza forse non chiama</w:t>
      </w:r>
      <w:r w:rsidR="00D84DF5" w:rsidRPr="00D84DF5">
        <w:rPr>
          <w:i/>
          <w:iCs/>
          <w:sz w:val="20"/>
        </w:rPr>
        <w:t xml:space="preserve"> </w:t>
      </w:r>
      <w:r w:rsidRPr="00D84DF5">
        <w:rPr>
          <w:i/>
          <w:iCs/>
          <w:sz w:val="20"/>
        </w:rPr>
        <w:t>e l’intelligenza non fa udire la sua voce?</w:t>
      </w:r>
      <w:r w:rsidR="00D84DF5" w:rsidRPr="00D84DF5">
        <w:rPr>
          <w:i/>
          <w:iCs/>
          <w:sz w:val="20"/>
        </w:rPr>
        <w:t xml:space="preserve"> </w:t>
      </w:r>
      <w:r w:rsidRPr="00D84DF5">
        <w:rPr>
          <w:i/>
          <w:iCs/>
          <w:sz w:val="20"/>
        </w:rPr>
        <w:t>In cima alle alture, lungo la via,</w:t>
      </w:r>
      <w:r w:rsidR="00D84DF5" w:rsidRPr="00D84DF5">
        <w:rPr>
          <w:i/>
          <w:iCs/>
          <w:sz w:val="20"/>
        </w:rPr>
        <w:t xml:space="preserve"> </w:t>
      </w:r>
      <w:r w:rsidRPr="00D84DF5">
        <w:rPr>
          <w:i/>
          <w:iCs/>
          <w:sz w:val="20"/>
        </w:rPr>
        <w:t>nei crocicchi delle strade si apposta,</w:t>
      </w:r>
      <w:r w:rsidR="00D84DF5" w:rsidRPr="00D84DF5">
        <w:rPr>
          <w:i/>
          <w:iCs/>
          <w:sz w:val="20"/>
        </w:rPr>
        <w:t xml:space="preserve"> </w:t>
      </w:r>
      <w:r w:rsidRPr="00D84DF5">
        <w:rPr>
          <w:i/>
          <w:iCs/>
          <w:sz w:val="20"/>
        </w:rPr>
        <w:t>presso le porte, all’ingresso della città,</w:t>
      </w:r>
      <w:r w:rsidR="00D84DF5" w:rsidRPr="00D84DF5">
        <w:rPr>
          <w:i/>
          <w:iCs/>
          <w:sz w:val="20"/>
        </w:rPr>
        <w:t xml:space="preserve"> </w:t>
      </w:r>
      <w:r w:rsidRPr="00D84DF5">
        <w:rPr>
          <w:i/>
          <w:iCs/>
          <w:sz w:val="20"/>
        </w:rPr>
        <w:t>sulle soglie degli usci essa grida:</w:t>
      </w:r>
    </w:p>
    <w:p w14:paraId="409D0C28" w14:textId="77777777" w:rsidR="00F73BD7" w:rsidRPr="00D84DF5" w:rsidRDefault="00F73BD7" w:rsidP="00D84DF5">
      <w:pPr>
        <w:pStyle w:val="Corpotesto"/>
        <w:rPr>
          <w:i/>
          <w:iCs/>
          <w:sz w:val="20"/>
        </w:rPr>
      </w:pPr>
      <w:r w:rsidRPr="00D84DF5">
        <w:rPr>
          <w:i/>
          <w:iCs/>
          <w:sz w:val="20"/>
        </w:rPr>
        <w:t>«A voi, uomini, io mi rivolgo,</w:t>
      </w:r>
      <w:r w:rsidR="00D84DF5" w:rsidRPr="00D84DF5">
        <w:rPr>
          <w:i/>
          <w:iCs/>
          <w:sz w:val="20"/>
        </w:rPr>
        <w:t xml:space="preserve"> </w:t>
      </w:r>
      <w:r w:rsidRPr="00D84DF5">
        <w:rPr>
          <w:i/>
          <w:iCs/>
          <w:sz w:val="20"/>
        </w:rPr>
        <w:t>ai figli dell’uomo è diretta la mia voce.</w:t>
      </w:r>
      <w:r w:rsidR="00D84DF5" w:rsidRPr="00D84DF5">
        <w:rPr>
          <w:i/>
          <w:iCs/>
          <w:sz w:val="20"/>
        </w:rPr>
        <w:t xml:space="preserve"> </w:t>
      </w:r>
      <w:r w:rsidRPr="00D84DF5">
        <w:rPr>
          <w:i/>
          <w:iCs/>
          <w:sz w:val="20"/>
        </w:rPr>
        <w:t>Imparate, inesperti, la prudenza</w:t>
      </w:r>
      <w:r w:rsidR="00D84DF5" w:rsidRPr="00D84DF5">
        <w:rPr>
          <w:i/>
          <w:iCs/>
          <w:sz w:val="20"/>
        </w:rPr>
        <w:t xml:space="preserve"> </w:t>
      </w:r>
      <w:r w:rsidRPr="00D84DF5">
        <w:rPr>
          <w:i/>
          <w:iCs/>
          <w:sz w:val="20"/>
        </w:rPr>
        <w:t>e voi, stolti, fatevi assennati.</w:t>
      </w:r>
      <w:r w:rsidR="00D84DF5" w:rsidRPr="00D84DF5">
        <w:rPr>
          <w:i/>
          <w:iCs/>
          <w:sz w:val="20"/>
        </w:rPr>
        <w:t xml:space="preserve"> </w:t>
      </w:r>
      <w:r w:rsidRPr="00D84DF5">
        <w:rPr>
          <w:i/>
          <w:iCs/>
          <w:sz w:val="20"/>
        </w:rPr>
        <w:t>Ascoltate, perché dirò cose rilevanti,</w:t>
      </w:r>
      <w:r w:rsidR="00D84DF5" w:rsidRPr="00D84DF5">
        <w:rPr>
          <w:i/>
          <w:iCs/>
          <w:sz w:val="20"/>
        </w:rPr>
        <w:t xml:space="preserve"> </w:t>
      </w:r>
      <w:r w:rsidRPr="00D84DF5">
        <w:rPr>
          <w:i/>
          <w:iCs/>
          <w:sz w:val="20"/>
        </w:rPr>
        <w:t>dalle mie labbra usciranno sentenze giuste,</w:t>
      </w:r>
      <w:r w:rsidR="00D84DF5" w:rsidRPr="00D84DF5">
        <w:rPr>
          <w:i/>
          <w:iCs/>
          <w:sz w:val="20"/>
        </w:rPr>
        <w:t xml:space="preserve"> </w:t>
      </w:r>
      <w:r w:rsidRPr="00D84DF5">
        <w:rPr>
          <w:i/>
          <w:iCs/>
          <w:sz w:val="20"/>
        </w:rPr>
        <w:t>perché la mia bocca proclama la verità</w:t>
      </w:r>
      <w:r w:rsidR="00D84DF5" w:rsidRPr="00D84DF5">
        <w:rPr>
          <w:i/>
          <w:iCs/>
          <w:sz w:val="20"/>
        </w:rPr>
        <w:t xml:space="preserve"> </w:t>
      </w:r>
      <w:r w:rsidRPr="00D84DF5">
        <w:rPr>
          <w:i/>
          <w:iCs/>
          <w:sz w:val="20"/>
        </w:rPr>
        <w:t>e l’empietà è orrore per le mie labbra.</w:t>
      </w:r>
    </w:p>
    <w:p w14:paraId="63E8247C" w14:textId="77777777" w:rsidR="00F73BD7" w:rsidRPr="00D84DF5" w:rsidRDefault="00F73BD7" w:rsidP="00D84DF5">
      <w:pPr>
        <w:pStyle w:val="Corpotesto"/>
        <w:rPr>
          <w:i/>
          <w:iCs/>
          <w:sz w:val="20"/>
        </w:rPr>
      </w:pPr>
      <w:r w:rsidRPr="00D84DF5">
        <w:rPr>
          <w:i/>
          <w:iCs/>
          <w:sz w:val="20"/>
        </w:rPr>
        <w:t>Tutte le parole della mia bocca sono giuste,</w:t>
      </w:r>
      <w:r w:rsidR="00D84DF5" w:rsidRPr="00D84DF5">
        <w:rPr>
          <w:i/>
          <w:iCs/>
          <w:sz w:val="20"/>
        </w:rPr>
        <w:t xml:space="preserve"> </w:t>
      </w:r>
      <w:r w:rsidRPr="00D84DF5">
        <w:rPr>
          <w:i/>
          <w:iCs/>
          <w:sz w:val="20"/>
        </w:rPr>
        <w:t>niente in esse è tortuoso o perverso;</w:t>
      </w:r>
      <w:r w:rsidR="00D84DF5" w:rsidRPr="00D84DF5">
        <w:rPr>
          <w:i/>
          <w:iCs/>
          <w:sz w:val="20"/>
        </w:rPr>
        <w:t xml:space="preserve"> </w:t>
      </w:r>
      <w:r w:rsidRPr="00D84DF5">
        <w:rPr>
          <w:i/>
          <w:iCs/>
          <w:sz w:val="20"/>
        </w:rPr>
        <w:t>sono tutte chiare per chi le comprende</w:t>
      </w:r>
      <w:r w:rsidR="00D84DF5" w:rsidRPr="00D84DF5">
        <w:rPr>
          <w:i/>
          <w:iCs/>
          <w:sz w:val="20"/>
        </w:rPr>
        <w:t xml:space="preserve"> </w:t>
      </w:r>
      <w:r w:rsidRPr="00D84DF5">
        <w:rPr>
          <w:i/>
          <w:iCs/>
          <w:sz w:val="20"/>
        </w:rPr>
        <w:t>e rette per chi possiede la scienza.</w:t>
      </w:r>
      <w:r w:rsidR="00D84DF5" w:rsidRPr="00D84DF5">
        <w:rPr>
          <w:i/>
          <w:iCs/>
          <w:sz w:val="20"/>
        </w:rPr>
        <w:t xml:space="preserve"> </w:t>
      </w:r>
      <w:r w:rsidRPr="00D84DF5">
        <w:rPr>
          <w:i/>
          <w:iCs/>
          <w:sz w:val="20"/>
        </w:rPr>
        <w:t>Accettate la mia istruzione e non l’argento,</w:t>
      </w:r>
      <w:r w:rsidR="00D84DF5" w:rsidRPr="00D84DF5">
        <w:rPr>
          <w:i/>
          <w:iCs/>
          <w:sz w:val="20"/>
        </w:rPr>
        <w:t xml:space="preserve"> </w:t>
      </w:r>
      <w:r w:rsidRPr="00D84DF5">
        <w:rPr>
          <w:i/>
          <w:iCs/>
          <w:sz w:val="20"/>
        </w:rPr>
        <w:t>la scienza anziché l’oro fino,</w:t>
      </w:r>
      <w:r w:rsidR="00D84DF5" w:rsidRPr="00D84DF5">
        <w:rPr>
          <w:i/>
          <w:iCs/>
          <w:sz w:val="20"/>
        </w:rPr>
        <w:t xml:space="preserve"> </w:t>
      </w:r>
      <w:r w:rsidRPr="00D84DF5">
        <w:rPr>
          <w:i/>
          <w:iCs/>
          <w:sz w:val="20"/>
        </w:rPr>
        <w:t>perché la sapienza vale più delle perle</w:t>
      </w:r>
      <w:r w:rsidR="00D84DF5" w:rsidRPr="00D84DF5">
        <w:rPr>
          <w:i/>
          <w:iCs/>
          <w:sz w:val="20"/>
        </w:rPr>
        <w:t xml:space="preserve"> </w:t>
      </w:r>
      <w:r w:rsidRPr="00D84DF5">
        <w:rPr>
          <w:i/>
          <w:iCs/>
          <w:sz w:val="20"/>
        </w:rPr>
        <w:t>e quanto si può desiderare non l’eguaglia.</w:t>
      </w:r>
    </w:p>
    <w:p w14:paraId="5BCC8D99" w14:textId="77777777" w:rsidR="00F73BD7" w:rsidRPr="00D84DF5" w:rsidRDefault="00F73BD7" w:rsidP="00D84DF5">
      <w:pPr>
        <w:pStyle w:val="Corpotesto"/>
        <w:rPr>
          <w:i/>
          <w:iCs/>
          <w:sz w:val="20"/>
        </w:rPr>
      </w:pPr>
      <w:r w:rsidRPr="00D84DF5">
        <w:rPr>
          <w:i/>
          <w:iCs/>
          <w:sz w:val="20"/>
        </w:rPr>
        <w:t>Io, la sapienza, abito con la prudenza</w:t>
      </w:r>
      <w:r w:rsidR="00D84DF5" w:rsidRPr="00D84DF5">
        <w:rPr>
          <w:i/>
          <w:iCs/>
          <w:sz w:val="20"/>
        </w:rPr>
        <w:t xml:space="preserve"> </w:t>
      </w:r>
      <w:r w:rsidRPr="00D84DF5">
        <w:rPr>
          <w:i/>
          <w:iCs/>
          <w:sz w:val="20"/>
        </w:rPr>
        <w:t>e possiedo scienza e riflessione.</w:t>
      </w:r>
      <w:r w:rsidR="00D84DF5" w:rsidRPr="00D84DF5">
        <w:rPr>
          <w:i/>
          <w:iCs/>
          <w:sz w:val="20"/>
        </w:rPr>
        <w:t xml:space="preserve"> </w:t>
      </w:r>
      <w:r w:rsidRPr="00D84DF5">
        <w:rPr>
          <w:i/>
          <w:iCs/>
          <w:sz w:val="20"/>
        </w:rPr>
        <w:t>Temere il Signore è odiare il male:</w:t>
      </w:r>
      <w:r w:rsidR="00D84DF5" w:rsidRPr="00D84DF5">
        <w:rPr>
          <w:i/>
          <w:iCs/>
          <w:sz w:val="20"/>
        </w:rPr>
        <w:t xml:space="preserve"> </w:t>
      </w:r>
      <w:r w:rsidRPr="00D84DF5">
        <w:rPr>
          <w:i/>
          <w:iCs/>
          <w:sz w:val="20"/>
        </w:rPr>
        <w:t>io detesto la superbia e l’arroganza,</w:t>
      </w:r>
      <w:r w:rsidR="00D84DF5" w:rsidRPr="00D84DF5">
        <w:rPr>
          <w:i/>
          <w:iCs/>
          <w:sz w:val="20"/>
        </w:rPr>
        <w:t xml:space="preserve"> </w:t>
      </w:r>
      <w:r w:rsidRPr="00D84DF5">
        <w:rPr>
          <w:i/>
          <w:iCs/>
          <w:sz w:val="20"/>
        </w:rPr>
        <w:t>la cattiva condotta e la bocca perversa.</w:t>
      </w:r>
      <w:r w:rsidR="00D84DF5" w:rsidRPr="00D84DF5">
        <w:rPr>
          <w:i/>
          <w:iCs/>
          <w:sz w:val="20"/>
        </w:rPr>
        <w:t xml:space="preserve"> </w:t>
      </w:r>
      <w:r w:rsidRPr="00D84DF5">
        <w:rPr>
          <w:i/>
          <w:iCs/>
          <w:sz w:val="20"/>
        </w:rPr>
        <w:t>A me appartengono consiglio e successo,</w:t>
      </w:r>
      <w:r w:rsidR="00D84DF5" w:rsidRPr="00D84DF5">
        <w:rPr>
          <w:i/>
          <w:iCs/>
          <w:sz w:val="20"/>
        </w:rPr>
        <w:t xml:space="preserve"> </w:t>
      </w:r>
      <w:r w:rsidRPr="00D84DF5">
        <w:rPr>
          <w:i/>
          <w:iCs/>
          <w:sz w:val="20"/>
        </w:rPr>
        <w:t>mia è l’intelligenza, mia è la potenza.</w:t>
      </w:r>
      <w:r w:rsidR="00D84DF5" w:rsidRPr="00D84DF5">
        <w:rPr>
          <w:i/>
          <w:iCs/>
          <w:sz w:val="20"/>
        </w:rPr>
        <w:t xml:space="preserve"> </w:t>
      </w:r>
      <w:r w:rsidRPr="00D84DF5">
        <w:rPr>
          <w:i/>
          <w:iCs/>
          <w:sz w:val="20"/>
        </w:rPr>
        <w:t>Per mezzo mio regnano i re</w:t>
      </w:r>
      <w:r w:rsidR="00D84DF5" w:rsidRPr="00D84DF5">
        <w:rPr>
          <w:i/>
          <w:iCs/>
          <w:sz w:val="20"/>
        </w:rPr>
        <w:t xml:space="preserve"> </w:t>
      </w:r>
      <w:r w:rsidRPr="00D84DF5">
        <w:rPr>
          <w:i/>
          <w:iCs/>
          <w:sz w:val="20"/>
        </w:rPr>
        <w:t>e i prìncipi promulgano giusti decreti;</w:t>
      </w:r>
      <w:r w:rsidR="00D84DF5" w:rsidRPr="00D84DF5">
        <w:rPr>
          <w:i/>
          <w:iCs/>
          <w:sz w:val="20"/>
        </w:rPr>
        <w:t xml:space="preserve"> </w:t>
      </w:r>
      <w:r w:rsidRPr="00D84DF5">
        <w:rPr>
          <w:i/>
          <w:iCs/>
          <w:sz w:val="20"/>
        </w:rPr>
        <w:t>per mezzo mio i capi comandano</w:t>
      </w:r>
      <w:r w:rsidR="00D84DF5" w:rsidRPr="00D84DF5">
        <w:rPr>
          <w:i/>
          <w:iCs/>
          <w:sz w:val="20"/>
        </w:rPr>
        <w:t xml:space="preserve"> </w:t>
      </w:r>
      <w:r w:rsidRPr="00D84DF5">
        <w:rPr>
          <w:i/>
          <w:iCs/>
          <w:sz w:val="20"/>
        </w:rPr>
        <w:t>e i grandi governano con giustizia.</w:t>
      </w:r>
      <w:r w:rsidR="00D84DF5" w:rsidRPr="00D84DF5">
        <w:rPr>
          <w:i/>
          <w:iCs/>
          <w:sz w:val="20"/>
        </w:rPr>
        <w:t xml:space="preserve"> </w:t>
      </w:r>
      <w:r w:rsidRPr="00D84DF5">
        <w:rPr>
          <w:i/>
          <w:iCs/>
          <w:sz w:val="20"/>
        </w:rPr>
        <w:t>Io amo coloro che mi amano,</w:t>
      </w:r>
      <w:r w:rsidR="00D84DF5" w:rsidRPr="00D84DF5">
        <w:rPr>
          <w:i/>
          <w:iCs/>
          <w:sz w:val="20"/>
        </w:rPr>
        <w:t xml:space="preserve"> </w:t>
      </w:r>
      <w:r w:rsidRPr="00D84DF5">
        <w:rPr>
          <w:i/>
          <w:iCs/>
          <w:sz w:val="20"/>
        </w:rPr>
        <w:t>e quelli che mi cercano mi trovano.</w:t>
      </w:r>
    </w:p>
    <w:p w14:paraId="51611DA4" w14:textId="77777777" w:rsidR="00D84DF5" w:rsidRPr="00D84DF5" w:rsidRDefault="00F73BD7" w:rsidP="00D84DF5">
      <w:pPr>
        <w:pStyle w:val="Corpotesto"/>
        <w:rPr>
          <w:i/>
          <w:iCs/>
          <w:sz w:val="20"/>
        </w:rPr>
      </w:pPr>
      <w:r w:rsidRPr="00D84DF5">
        <w:rPr>
          <w:i/>
          <w:iCs/>
          <w:sz w:val="20"/>
        </w:rPr>
        <w:t>Ricchezza e onore sono con me,</w:t>
      </w:r>
      <w:r w:rsidR="00D84DF5" w:rsidRPr="00D84DF5">
        <w:rPr>
          <w:i/>
          <w:iCs/>
          <w:sz w:val="20"/>
        </w:rPr>
        <w:t xml:space="preserve"> </w:t>
      </w:r>
      <w:r w:rsidRPr="00D84DF5">
        <w:rPr>
          <w:i/>
          <w:iCs/>
          <w:sz w:val="20"/>
        </w:rPr>
        <w:t>sicuro benessere e giustizia.</w:t>
      </w:r>
      <w:r w:rsidR="00D84DF5" w:rsidRPr="00D84DF5">
        <w:rPr>
          <w:i/>
          <w:iCs/>
          <w:sz w:val="20"/>
        </w:rPr>
        <w:t xml:space="preserve"> </w:t>
      </w:r>
      <w:r w:rsidRPr="00D84DF5">
        <w:rPr>
          <w:i/>
          <w:iCs/>
          <w:sz w:val="20"/>
        </w:rPr>
        <w:t>Il mio frutto è migliore dell’oro più fino,</w:t>
      </w:r>
      <w:r w:rsidR="00D84DF5" w:rsidRPr="00D84DF5">
        <w:rPr>
          <w:i/>
          <w:iCs/>
          <w:sz w:val="20"/>
        </w:rPr>
        <w:t xml:space="preserve"> </w:t>
      </w:r>
      <w:r w:rsidRPr="00D84DF5">
        <w:rPr>
          <w:i/>
          <w:iCs/>
          <w:sz w:val="20"/>
        </w:rPr>
        <w:t>il mio prodotto è migliore dell’argento pregiato.</w:t>
      </w:r>
      <w:r w:rsidR="00D84DF5" w:rsidRPr="00D84DF5">
        <w:rPr>
          <w:i/>
          <w:iCs/>
          <w:sz w:val="20"/>
        </w:rPr>
        <w:t xml:space="preserve"> </w:t>
      </w:r>
      <w:r w:rsidRPr="00D84DF5">
        <w:rPr>
          <w:i/>
          <w:iCs/>
          <w:sz w:val="20"/>
        </w:rPr>
        <w:t>Sulla via della giustizia io cammino</w:t>
      </w:r>
      <w:r w:rsidR="00D84DF5" w:rsidRPr="00D84DF5">
        <w:rPr>
          <w:i/>
          <w:iCs/>
          <w:sz w:val="20"/>
        </w:rPr>
        <w:t xml:space="preserve"> </w:t>
      </w:r>
      <w:r w:rsidRPr="00D84DF5">
        <w:rPr>
          <w:i/>
          <w:iCs/>
          <w:sz w:val="20"/>
        </w:rPr>
        <w:t>e per i sentieri dell’equità,</w:t>
      </w:r>
      <w:r w:rsidR="00D84DF5" w:rsidRPr="00D84DF5">
        <w:rPr>
          <w:i/>
          <w:iCs/>
          <w:sz w:val="20"/>
        </w:rPr>
        <w:t xml:space="preserve"> </w:t>
      </w:r>
      <w:r w:rsidRPr="00D84DF5">
        <w:rPr>
          <w:i/>
          <w:iCs/>
          <w:sz w:val="20"/>
        </w:rPr>
        <w:t>per dotare di beni quanti mi amano</w:t>
      </w:r>
      <w:r w:rsidR="00D84DF5" w:rsidRPr="00D84DF5">
        <w:rPr>
          <w:i/>
          <w:iCs/>
          <w:sz w:val="20"/>
        </w:rPr>
        <w:t xml:space="preserve"> </w:t>
      </w:r>
      <w:r w:rsidRPr="00D84DF5">
        <w:rPr>
          <w:i/>
          <w:iCs/>
          <w:sz w:val="20"/>
        </w:rPr>
        <w:t>e riempire i loro tesori.</w:t>
      </w:r>
      <w:r w:rsidR="00D84DF5" w:rsidRPr="00D84DF5">
        <w:rPr>
          <w:i/>
          <w:iCs/>
          <w:sz w:val="20"/>
        </w:rPr>
        <w:t xml:space="preserve">  </w:t>
      </w:r>
    </w:p>
    <w:p w14:paraId="15BB0E79" w14:textId="77777777" w:rsidR="00F73BD7" w:rsidRPr="00D84DF5" w:rsidRDefault="00F73BD7" w:rsidP="00D84DF5">
      <w:pPr>
        <w:pStyle w:val="Corpotesto"/>
        <w:rPr>
          <w:i/>
          <w:iCs/>
          <w:sz w:val="20"/>
        </w:rPr>
      </w:pPr>
      <w:r w:rsidRPr="00D84DF5">
        <w:rPr>
          <w:i/>
          <w:iCs/>
          <w:sz w:val="20"/>
        </w:rPr>
        <w:t>Il Signore mi ha creato come inizio della sua attività,</w:t>
      </w:r>
      <w:r w:rsidR="00D84DF5" w:rsidRPr="00D84DF5">
        <w:rPr>
          <w:i/>
          <w:iCs/>
          <w:sz w:val="20"/>
        </w:rPr>
        <w:t xml:space="preserve"> </w:t>
      </w:r>
      <w:r w:rsidRPr="00D84DF5">
        <w:rPr>
          <w:i/>
          <w:iCs/>
          <w:sz w:val="20"/>
        </w:rPr>
        <w:t>prima di ogni sua opera, all’origine.</w:t>
      </w:r>
      <w:r w:rsidR="00D84DF5" w:rsidRPr="00D84DF5">
        <w:rPr>
          <w:i/>
          <w:iCs/>
          <w:sz w:val="20"/>
        </w:rPr>
        <w:t xml:space="preserve"> </w:t>
      </w:r>
      <w:r w:rsidRPr="00D84DF5">
        <w:rPr>
          <w:i/>
          <w:iCs/>
          <w:sz w:val="20"/>
        </w:rPr>
        <w:t>Dall’eternità sono stata formata,</w:t>
      </w:r>
      <w:r w:rsidR="00D84DF5" w:rsidRPr="00D84DF5">
        <w:rPr>
          <w:i/>
          <w:iCs/>
          <w:sz w:val="20"/>
        </w:rPr>
        <w:t xml:space="preserve"> </w:t>
      </w:r>
      <w:r w:rsidRPr="00D84DF5">
        <w:rPr>
          <w:i/>
          <w:iCs/>
          <w:sz w:val="20"/>
        </w:rPr>
        <w:t>fin dal principio, dagli inizi della terra.</w:t>
      </w:r>
    </w:p>
    <w:p w14:paraId="4426EF08" w14:textId="77777777" w:rsidR="00F73BD7" w:rsidRPr="00D84DF5" w:rsidRDefault="00F73BD7" w:rsidP="00D84DF5">
      <w:pPr>
        <w:pStyle w:val="Corpotesto"/>
        <w:rPr>
          <w:i/>
          <w:iCs/>
          <w:sz w:val="20"/>
        </w:rPr>
      </w:pPr>
      <w:r w:rsidRPr="00D84DF5">
        <w:rPr>
          <w:i/>
          <w:iCs/>
          <w:sz w:val="20"/>
        </w:rPr>
        <w:t>Quando non esistevano gli abissi, io fui generata,</w:t>
      </w:r>
      <w:r w:rsidR="00D84DF5" w:rsidRPr="00D84DF5">
        <w:rPr>
          <w:i/>
          <w:iCs/>
          <w:sz w:val="20"/>
        </w:rPr>
        <w:t xml:space="preserve"> </w:t>
      </w:r>
      <w:r w:rsidRPr="00D84DF5">
        <w:rPr>
          <w:i/>
          <w:iCs/>
          <w:sz w:val="20"/>
        </w:rPr>
        <w:t>quando ancora non vi erano le sorgenti cariche d’acqua;</w:t>
      </w:r>
      <w:r w:rsidR="00D84DF5" w:rsidRPr="00D84DF5">
        <w:rPr>
          <w:i/>
          <w:iCs/>
          <w:sz w:val="20"/>
        </w:rPr>
        <w:t xml:space="preserve"> </w:t>
      </w:r>
      <w:r w:rsidRPr="00D84DF5">
        <w:rPr>
          <w:i/>
          <w:iCs/>
          <w:sz w:val="20"/>
        </w:rPr>
        <w:t>prima che fossero fissate le basi dei monti,</w:t>
      </w:r>
      <w:r w:rsidR="00D84DF5" w:rsidRPr="00D84DF5">
        <w:rPr>
          <w:i/>
          <w:iCs/>
          <w:sz w:val="20"/>
        </w:rPr>
        <w:t xml:space="preserve"> </w:t>
      </w:r>
      <w:r w:rsidRPr="00D84DF5">
        <w:rPr>
          <w:i/>
          <w:iCs/>
          <w:sz w:val="20"/>
        </w:rPr>
        <w:t>prima delle colline, io fui generata,</w:t>
      </w:r>
      <w:r w:rsidR="00D84DF5" w:rsidRPr="00D84DF5">
        <w:rPr>
          <w:i/>
          <w:iCs/>
          <w:sz w:val="20"/>
        </w:rPr>
        <w:t xml:space="preserve"> </w:t>
      </w:r>
      <w:r w:rsidRPr="00D84DF5">
        <w:rPr>
          <w:i/>
          <w:iCs/>
          <w:sz w:val="20"/>
        </w:rPr>
        <w:t>quando ancora non aveva fatto la terra e i campi</w:t>
      </w:r>
      <w:r w:rsidR="00D84DF5" w:rsidRPr="00D84DF5">
        <w:rPr>
          <w:i/>
          <w:iCs/>
          <w:sz w:val="20"/>
        </w:rPr>
        <w:t xml:space="preserve"> </w:t>
      </w:r>
      <w:r w:rsidRPr="00D84DF5">
        <w:rPr>
          <w:i/>
          <w:iCs/>
          <w:sz w:val="20"/>
        </w:rPr>
        <w:t>né le prime zolle del mondo.</w:t>
      </w:r>
      <w:r w:rsidR="00D84DF5" w:rsidRPr="00D84DF5">
        <w:rPr>
          <w:i/>
          <w:iCs/>
          <w:sz w:val="20"/>
        </w:rPr>
        <w:t xml:space="preserve"> </w:t>
      </w:r>
      <w:r w:rsidRPr="00D84DF5">
        <w:rPr>
          <w:i/>
          <w:iCs/>
          <w:sz w:val="20"/>
        </w:rPr>
        <w:t>Quando egli fissava i cieli, io ero là;</w:t>
      </w:r>
      <w:r w:rsidR="00D84DF5" w:rsidRPr="00D84DF5">
        <w:rPr>
          <w:i/>
          <w:iCs/>
          <w:sz w:val="20"/>
        </w:rPr>
        <w:t xml:space="preserve"> </w:t>
      </w:r>
      <w:r w:rsidRPr="00D84DF5">
        <w:rPr>
          <w:i/>
          <w:iCs/>
          <w:sz w:val="20"/>
        </w:rPr>
        <w:t>quando tracciava un cerchio sull’abisso,</w:t>
      </w:r>
      <w:r w:rsidR="00D84DF5" w:rsidRPr="00D84DF5">
        <w:rPr>
          <w:i/>
          <w:iCs/>
          <w:sz w:val="20"/>
        </w:rPr>
        <w:t xml:space="preserve"> </w:t>
      </w:r>
      <w:r w:rsidRPr="00D84DF5">
        <w:rPr>
          <w:i/>
          <w:iCs/>
          <w:sz w:val="20"/>
        </w:rPr>
        <w:t>quando condensava le nubi in alto,</w:t>
      </w:r>
      <w:r w:rsidR="00D84DF5" w:rsidRPr="00D84DF5">
        <w:rPr>
          <w:i/>
          <w:iCs/>
          <w:sz w:val="20"/>
        </w:rPr>
        <w:t xml:space="preserve"> </w:t>
      </w:r>
      <w:r w:rsidRPr="00D84DF5">
        <w:rPr>
          <w:i/>
          <w:iCs/>
          <w:sz w:val="20"/>
        </w:rPr>
        <w:t>quando fissava le sorgenti dell’abisso,</w:t>
      </w:r>
      <w:r w:rsidR="00D84DF5" w:rsidRPr="00D84DF5">
        <w:rPr>
          <w:i/>
          <w:iCs/>
          <w:sz w:val="20"/>
        </w:rPr>
        <w:t xml:space="preserve"> </w:t>
      </w:r>
      <w:r w:rsidRPr="00D84DF5">
        <w:rPr>
          <w:i/>
          <w:iCs/>
          <w:sz w:val="20"/>
        </w:rPr>
        <w:t>quando stabiliva al mare i suoi limiti,</w:t>
      </w:r>
      <w:r w:rsidR="00D84DF5" w:rsidRPr="00D84DF5">
        <w:rPr>
          <w:i/>
          <w:iCs/>
          <w:sz w:val="20"/>
        </w:rPr>
        <w:t xml:space="preserve"> </w:t>
      </w:r>
      <w:r w:rsidRPr="00D84DF5">
        <w:rPr>
          <w:i/>
          <w:iCs/>
          <w:sz w:val="20"/>
        </w:rPr>
        <w:t>così che le acque non ne oltrepassassero i confini,</w:t>
      </w:r>
      <w:r w:rsidR="00D84DF5" w:rsidRPr="00D84DF5">
        <w:rPr>
          <w:i/>
          <w:iCs/>
          <w:sz w:val="20"/>
        </w:rPr>
        <w:t xml:space="preserve"> q</w:t>
      </w:r>
      <w:r w:rsidRPr="00D84DF5">
        <w:rPr>
          <w:i/>
          <w:iCs/>
          <w:sz w:val="20"/>
        </w:rPr>
        <w:t>uando disponeva le fondamenta della terra,</w:t>
      </w:r>
      <w:r w:rsidR="00D84DF5" w:rsidRPr="00D84DF5">
        <w:rPr>
          <w:i/>
          <w:iCs/>
          <w:sz w:val="20"/>
        </w:rPr>
        <w:t xml:space="preserve"> </w:t>
      </w:r>
      <w:r w:rsidRPr="00D84DF5">
        <w:rPr>
          <w:i/>
          <w:iCs/>
          <w:sz w:val="20"/>
        </w:rPr>
        <w:t>io ero con lui come artefice</w:t>
      </w:r>
      <w:r w:rsidR="00D84DF5" w:rsidRPr="00D84DF5">
        <w:rPr>
          <w:i/>
          <w:iCs/>
          <w:sz w:val="20"/>
        </w:rPr>
        <w:t xml:space="preserve"> </w:t>
      </w:r>
      <w:r w:rsidRPr="00D84DF5">
        <w:rPr>
          <w:i/>
          <w:iCs/>
          <w:sz w:val="20"/>
        </w:rPr>
        <w:t>ed ero la sua delizia ogni giorno:</w:t>
      </w:r>
      <w:r w:rsidR="00D84DF5" w:rsidRPr="00D84DF5">
        <w:rPr>
          <w:i/>
          <w:iCs/>
          <w:sz w:val="20"/>
        </w:rPr>
        <w:t xml:space="preserve"> </w:t>
      </w:r>
      <w:r w:rsidRPr="00D84DF5">
        <w:rPr>
          <w:i/>
          <w:iCs/>
          <w:sz w:val="20"/>
        </w:rPr>
        <w:t>giocavo davanti a lui in ogni istante,</w:t>
      </w:r>
      <w:r w:rsidR="00D84DF5" w:rsidRPr="00D84DF5">
        <w:rPr>
          <w:i/>
          <w:iCs/>
          <w:sz w:val="20"/>
        </w:rPr>
        <w:t xml:space="preserve"> </w:t>
      </w:r>
      <w:r w:rsidRPr="00D84DF5">
        <w:rPr>
          <w:i/>
          <w:iCs/>
          <w:sz w:val="20"/>
        </w:rPr>
        <w:t>giocavo sul globo terrestre,</w:t>
      </w:r>
      <w:r w:rsidR="00D84DF5" w:rsidRPr="00D84DF5">
        <w:rPr>
          <w:i/>
          <w:iCs/>
          <w:sz w:val="20"/>
        </w:rPr>
        <w:t xml:space="preserve"> </w:t>
      </w:r>
      <w:r w:rsidRPr="00D84DF5">
        <w:rPr>
          <w:i/>
          <w:iCs/>
          <w:sz w:val="20"/>
        </w:rPr>
        <w:t>ponendo le mie delizie tra i figli dell’uomo.</w:t>
      </w:r>
    </w:p>
    <w:p w14:paraId="24ACCCCA" w14:textId="77777777" w:rsidR="00F73BD7" w:rsidRPr="00D84DF5" w:rsidRDefault="00F73BD7" w:rsidP="00D84DF5">
      <w:pPr>
        <w:pStyle w:val="Corpotesto"/>
        <w:rPr>
          <w:i/>
          <w:iCs/>
          <w:sz w:val="20"/>
        </w:rPr>
      </w:pPr>
      <w:r w:rsidRPr="00D84DF5">
        <w:rPr>
          <w:i/>
          <w:iCs/>
          <w:sz w:val="20"/>
        </w:rPr>
        <w:t>Ora, figli, ascoltatemi:</w:t>
      </w:r>
      <w:r w:rsidR="00D84DF5" w:rsidRPr="00D84DF5">
        <w:rPr>
          <w:i/>
          <w:iCs/>
          <w:sz w:val="20"/>
        </w:rPr>
        <w:t xml:space="preserve"> </w:t>
      </w:r>
      <w:r w:rsidRPr="00D84DF5">
        <w:rPr>
          <w:i/>
          <w:iCs/>
          <w:sz w:val="20"/>
        </w:rPr>
        <w:t>beati quelli che seguono le mie vie!</w:t>
      </w:r>
      <w:r w:rsidR="00D84DF5" w:rsidRPr="00D84DF5">
        <w:rPr>
          <w:i/>
          <w:iCs/>
          <w:sz w:val="20"/>
        </w:rPr>
        <w:t xml:space="preserve"> </w:t>
      </w:r>
      <w:r w:rsidRPr="00D84DF5">
        <w:rPr>
          <w:i/>
          <w:iCs/>
          <w:sz w:val="20"/>
        </w:rPr>
        <w:t>Ascoltate l’esortazione e siate saggi,</w:t>
      </w:r>
      <w:r w:rsidR="00D84DF5" w:rsidRPr="00D84DF5">
        <w:rPr>
          <w:i/>
          <w:iCs/>
          <w:sz w:val="20"/>
        </w:rPr>
        <w:t xml:space="preserve"> </w:t>
      </w:r>
      <w:r w:rsidRPr="00D84DF5">
        <w:rPr>
          <w:i/>
          <w:iCs/>
          <w:sz w:val="20"/>
        </w:rPr>
        <w:t>non trascuratela!</w:t>
      </w:r>
      <w:r w:rsidR="00D84DF5" w:rsidRPr="00D84DF5">
        <w:rPr>
          <w:i/>
          <w:iCs/>
          <w:sz w:val="20"/>
        </w:rPr>
        <w:t xml:space="preserve"> </w:t>
      </w:r>
      <w:r w:rsidRPr="00D84DF5">
        <w:rPr>
          <w:i/>
          <w:iCs/>
          <w:sz w:val="20"/>
        </w:rPr>
        <w:t>Beato l’uomo che mi ascolta,</w:t>
      </w:r>
      <w:r w:rsidR="00D84DF5" w:rsidRPr="00D84DF5">
        <w:rPr>
          <w:i/>
          <w:iCs/>
          <w:sz w:val="20"/>
        </w:rPr>
        <w:t xml:space="preserve"> </w:t>
      </w:r>
      <w:r w:rsidRPr="00D84DF5">
        <w:rPr>
          <w:i/>
          <w:iCs/>
          <w:sz w:val="20"/>
        </w:rPr>
        <w:t>vegliando ogni giorno alle mie porte,</w:t>
      </w:r>
      <w:r w:rsidR="00D84DF5" w:rsidRPr="00D84DF5">
        <w:rPr>
          <w:i/>
          <w:iCs/>
          <w:sz w:val="20"/>
        </w:rPr>
        <w:t xml:space="preserve"> </w:t>
      </w:r>
      <w:r w:rsidRPr="00D84DF5">
        <w:rPr>
          <w:i/>
          <w:iCs/>
          <w:sz w:val="20"/>
        </w:rPr>
        <w:t>per custodire gli stipiti della mia soglia.</w:t>
      </w:r>
      <w:r w:rsidR="00D84DF5" w:rsidRPr="00D84DF5">
        <w:rPr>
          <w:i/>
          <w:iCs/>
          <w:sz w:val="20"/>
        </w:rPr>
        <w:t xml:space="preserve"> </w:t>
      </w:r>
      <w:r w:rsidRPr="00D84DF5">
        <w:rPr>
          <w:i/>
          <w:iCs/>
          <w:sz w:val="20"/>
        </w:rPr>
        <w:t>Infatti, chi trova me trova la vita</w:t>
      </w:r>
      <w:r w:rsidR="00D84DF5" w:rsidRPr="00D84DF5">
        <w:rPr>
          <w:i/>
          <w:iCs/>
          <w:sz w:val="20"/>
        </w:rPr>
        <w:t xml:space="preserve"> </w:t>
      </w:r>
      <w:r w:rsidRPr="00D84DF5">
        <w:rPr>
          <w:i/>
          <w:iCs/>
          <w:sz w:val="20"/>
        </w:rPr>
        <w:t>e ottiene il favore del Signore;</w:t>
      </w:r>
      <w:r w:rsidR="00D84DF5" w:rsidRPr="00D84DF5">
        <w:rPr>
          <w:i/>
          <w:iCs/>
          <w:sz w:val="20"/>
        </w:rPr>
        <w:t xml:space="preserve"> </w:t>
      </w:r>
      <w:r w:rsidRPr="00D84DF5">
        <w:rPr>
          <w:i/>
          <w:iCs/>
          <w:sz w:val="20"/>
        </w:rPr>
        <w:t>ma chi pecca contro di me fa male a se stesso;</w:t>
      </w:r>
      <w:r w:rsidR="00D84DF5" w:rsidRPr="00D84DF5">
        <w:rPr>
          <w:i/>
          <w:iCs/>
          <w:sz w:val="20"/>
        </w:rPr>
        <w:t xml:space="preserve"> </w:t>
      </w:r>
      <w:r w:rsidRPr="00D84DF5">
        <w:rPr>
          <w:i/>
          <w:iCs/>
          <w:sz w:val="20"/>
        </w:rPr>
        <w:t>quanti mi odiano amano la morte» (Pr 8,1-36)</w:t>
      </w:r>
    </w:p>
    <w:p w14:paraId="143934C8" w14:textId="77777777" w:rsidR="00F73BD7" w:rsidRPr="00D84DF5" w:rsidRDefault="00F73BD7" w:rsidP="00D84DF5">
      <w:pPr>
        <w:pStyle w:val="Corpotesto"/>
        <w:rPr>
          <w:i/>
          <w:iCs/>
          <w:sz w:val="20"/>
        </w:rPr>
      </w:pPr>
      <w:r w:rsidRPr="00D84DF5">
        <w:rPr>
          <w:i/>
          <w:iCs/>
          <w:sz w:val="20"/>
        </w:rPr>
        <w:t>La sapienza si è costruita la sua casa,</w:t>
      </w:r>
      <w:r w:rsidR="00D84DF5" w:rsidRPr="00D84DF5">
        <w:rPr>
          <w:i/>
          <w:iCs/>
          <w:sz w:val="20"/>
        </w:rPr>
        <w:t xml:space="preserve"> </w:t>
      </w:r>
      <w:r w:rsidRPr="00D84DF5">
        <w:rPr>
          <w:i/>
          <w:iCs/>
          <w:sz w:val="20"/>
        </w:rPr>
        <w:t>ha intagliato le sue sette colonne.</w:t>
      </w:r>
      <w:r w:rsidR="00D84DF5" w:rsidRPr="00D84DF5">
        <w:rPr>
          <w:i/>
          <w:iCs/>
          <w:sz w:val="20"/>
        </w:rPr>
        <w:t xml:space="preserve"> </w:t>
      </w:r>
      <w:r w:rsidRPr="00D84DF5">
        <w:rPr>
          <w:i/>
          <w:iCs/>
          <w:sz w:val="20"/>
        </w:rPr>
        <w:t>Ha ucciso il suo bestiame, ha preparato il suo vino</w:t>
      </w:r>
      <w:r w:rsidR="00D84DF5" w:rsidRPr="00D84DF5">
        <w:rPr>
          <w:i/>
          <w:iCs/>
          <w:sz w:val="20"/>
        </w:rPr>
        <w:t xml:space="preserve"> </w:t>
      </w:r>
      <w:r w:rsidRPr="00D84DF5">
        <w:rPr>
          <w:i/>
          <w:iCs/>
          <w:sz w:val="20"/>
        </w:rPr>
        <w:t>e ha imbandito la sua tavola.</w:t>
      </w:r>
      <w:r w:rsidR="00D84DF5" w:rsidRPr="00D84DF5">
        <w:rPr>
          <w:i/>
          <w:iCs/>
          <w:sz w:val="20"/>
        </w:rPr>
        <w:t xml:space="preserve"> </w:t>
      </w:r>
      <w:r w:rsidRPr="00D84DF5">
        <w:rPr>
          <w:i/>
          <w:iCs/>
          <w:sz w:val="20"/>
        </w:rPr>
        <w:t>Ha mandato le sue ancelle a proclamare</w:t>
      </w:r>
      <w:r w:rsidR="00D84DF5" w:rsidRPr="00D84DF5">
        <w:rPr>
          <w:i/>
          <w:iCs/>
          <w:sz w:val="20"/>
        </w:rPr>
        <w:t xml:space="preserve"> </w:t>
      </w:r>
      <w:r w:rsidRPr="00D84DF5">
        <w:rPr>
          <w:i/>
          <w:iCs/>
          <w:sz w:val="20"/>
        </w:rPr>
        <w:t>sui punti più alti della città:</w:t>
      </w:r>
      <w:r w:rsidR="00D84DF5" w:rsidRPr="00D84DF5">
        <w:rPr>
          <w:i/>
          <w:iCs/>
          <w:sz w:val="20"/>
        </w:rPr>
        <w:t xml:space="preserve"> </w:t>
      </w:r>
      <w:r w:rsidRPr="00D84DF5">
        <w:rPr>
          <w:i/>
          <w:iCs/>
          <w:sz w:val="20"/>
        </w:rPr>
        <w:t>«Chi è inesperto venga qui!».</w:t>
      </w:r>
      <w:r w:rsidR="00D84DF5" w:rsidRPr="00D84DF5">
        <w:rPr>
          <w:i/>
          <w:iCs/>
          <w:sz w:val="20"/>
        </w:rPr>
        <w:t xml:space="preserve"> </w:t>
      </w:r>
      <w:r w:rsidRPr="00D84DF5">
        <w:rPr>
          <w:i/>
          <w:iCs/>
          <w:sz w:val="20"/>
        </w:rPr>
        <w:t>A chi è privo di senno ella dice:</w:t>
      </w:r>
      <w:r w:rsidR="00D84DF5" w:rsidRPr="00D84DF5">
        <w:rPr>
          <w:i/>
          <w:iCs/>
          <w:sz w:val="20"/>
        </w:rPr>
        <w:t xml:space="preserve"> </w:t>
      </w:r>
      <w:r w:rsidRPr="00D84DF5">
        <w:rPr>
          <w:i/>
          <w:iCs/>
          <w:sz w:val="20"/>
        </w:rPr>
        <w:t>«Venite, mangiate il mio pane,</w:t>
      </w:r>
      <w:r w:rsidR="00D84DF5" w:rsidRPr="00D84DF5">
        <w:rPr>
          <w:i/>
          <w:iCs/>
          <w:sz w:val="20"/>
        </w:rPr>
        <w:t xml:space="preserve"> </w:t>
      </w:r>
      <w:r w:rsidRPr="00D84DF5">
        <w:rPr>
          <w:i/>
          <w:iCs/>
          <w:sz w:val="20"/>
        </w:rPr>
        <w:t>bevete il vino che io ho preparato.</w:t>
      </w:r>
      <w:r w:rsidR="00D84DF5" w:rsidRPr="00D84DF5">
        <w:rPr>
          <w:i/>
          <w:iCs/>
          <w:sz w:val="20"/>
        </w:rPr>
        <w:t xml:space="preserve"> </w:t>
      </w:r>
      <w:r w:rsidRPr="00D84DF5">
        <w:rPr>
          <w:i/>
          <w:iCs/>
          <w:sz w:val="20"/>
        </w:rPr>
        <w:t>6Abbandonate l’inesperienza e vivrete,</w:t>
      </w:r>
      <w:r w:rsidR="00D84DF5" w:rsidRPr="00D84DF5">
        <w:rPr>
          <w:i/>
          <w:iCs/>
          <w:sz w:val="20"/>
        </w:rPr>
        <w:t xml:space="preserve"> </w:t>
      </w:r>
      <w:r w:rsidRPr="00D84DF5">
        <w:rPr>
          <w:i/>
          <w:iCs/>
          <w:sz w:val="20"/>
        </w:rPr>
        <w:t>andate diritti per la via dell’intelligenza» (Pr 9,1-6).</w:t>
      </w:r>
    </w:p>
    <w:p w14:paraId="71AA9680" w14:textId="77777777" w:rsidR="002A7FB9" w:rsidRPr="002A7FB9" w:rsidRDefault="002A7FB9" w:rsidP="002A7FB9">
      <w:pPr>
        <w:pStyle w:val="Corpotesto"/>
        <w:rPr>
          <w:i/>
          <w:iCs/>
          <w:sz w:val="20"/>
        </w:rPr>
      </w:pPr>
      <w:r w:rsidRPr="002A7FB9">
        <w:rPr>
          <w:i/>
          <w:iCs/>
          <w:sz w:val="20"/>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385C8F08" w14:textId="77777777" w:rsidR="002A7FB9" w:rsidRPr="002A7FB9" w:rsidRDefault="002A7FB9" w:rsidP="002A7FB9">
      <w:pPr>
        <w:pStyle w:val="Corpotesto"/>
        <w:rPr>
          <w:i/>
          <w:iCs/>
          <w:sz w:val="20"/>
        </w:rPr>
      </w:pPr>
      <w:r w:rsidRPr="002A7FB9">
        <w:rPr>
          <w:i/>
          <w:iCs/>
          <w:sz w:val="20"/>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51E7FA5A" w14:textId="77777777" w:rsidR="002A7FB9" w:rsidRPr="002A7FB9" w:rsidRDefault="002A7FB9" w:rsidP="002A7FB9">
      <w:pPr>
        <w:pStyle w:val="Corpotesto"/>
        <w:rPr>
          <w:i/>
          <w:iCs/>
          <w:sz w:val="20"/>
        </w:rPr>
      </w:pPr>
      <w:r w:rsidRPr="002A7FB9">
        <w:rPr>
          <w:i/>
          <w:iCs/>
          <w:sz w:val="20"/>
        </w:rPr>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4B7C1D5F" w14:textId="77777777" w:rsidR="002A7FB9" w:rsidRPr="002A7FB9" w:rsidRDefault="002A7FB9" w:rsidP="002A7FB9">
      <w:pPr>
        <w:pStyle w:val="Corpotesto"/>
        <w:rPr>
          <w:i/>
          <w:iCs/>
          <w:sz w:val="20"/>
        </w:rPr>
      </w:pPr>
      <w:r w:rsidRPr="002A7FB9">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37F94B5" w14:textId="77777777" w:rsidR="002A7FB9" w:rsidRPr="002A7FB9" w:rsidRDefault="002A7FB9" w:rsidP="002A7FB9">
      <w:pPr>
        <w:pStyle w:val="Corpotesto"/>
        <w:rPr>
          <w:i/>
          <w:iCs/>
          <w:sz w:val="20"/>
        </w:rPr>
      </w:pPr>
      <w:r w:rsidRPr="002A7FB9">
        <w:rPr>
          <w:i/>
          <w:iCs/>
          <w:sz w:val="20"/>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0078E3BC" w14:textId="77777777" w:rsidR="002A7FB9" w:rsidRPr="002A7FB9" w:rsidRDefault="002A7FB9" w:rsidP="002A7FB9">
      <w:pPr>
        <w:pStyle w:val="Corpotesto"/>
        <w:rPr>
          <w:i/>
          <w:iCs/>
          <w:sz w:val="20"/>
        </w:rPr>
      </w:pPr>
      <w:r w:rsidRPr="002A7FB9">
        <w:rPr>
          <w:i/>
          <w:iCs/>
          <w:sz w:val="20"/>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38C56011" w14:textId="77777777" w:rsidR="002A7FB9" w:rsidRPr="002A7FB9" w:rsidRDefault="002A7FB9" w:rsidP="002A7FB9">
      <w:pPr>
        <w:pStyle w:val="Corpotesto"/>
        <w:rPr>
          <w:i/>
          <w:iCs/>
          <w:sz w:val="20"/>
        </w:rPr>
      </w:pPr>
      <w:r w:rsidRPr="002A7FB9">
        <w:rPr>
          <w:i/>
          <w:iCs/>
          <w:sz w:val="20"/>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7032B92" w14:textId="77777777" w:rsidR="002A7FB9" w:rsidRPr="002A7FB9" w:rsidRDefault="002A7FB9" w:rsidP="002A7FB9">
      <w:pPr>
        <w:pStyle w:val="Corpotesto"/>
        <w:rPr>
          <w:i/>
          <w:iCs/>
          <w:sz w:val="20"/>
        </w:rPr>
      </w:pPr>
      <w:r w:rsidRPr="002A7FB9">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FAB323E" w14:textId="77777777" w:rsidR="002A7FB9" w:rsidRPr="002A7FB9" w:rsidRDefault="002A7FB9" w:rsidP="002A7FB9">
      <w:pPr>
        <w:pStyle w:val="Corpotesto"/>
        <w:rPr>
          <w:i/>
          <w:iCs/>
          <w:sz w:val="20"/>
        </w:rPr>
      </w:pPr>
      <w:r w:rsidRPr="002A7FB9">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5B342D4" w14:textId="77777777" w:rsidR="002A7FB9" w:rsidRPr="002A7FB9" w:rsidRDefault="002A7FB9" w:rsidP="002A7FB9">
      <w:pPr>
        <w:pStyle w:val="Corpotesto"/>
        <w:rPr>
          <w:i/>
          <w:iCs/>
          <w:sz w:val="20"/>
        </w:rPr>
      </w:pPr>
      <w:r w:rsidRPr="002A7FB9">
        <w:rPr>
          <w:i/>
          <w:iCs/>
          <w:sz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9176B5F" w14:textId="77777777" w:rsidR="002A7FB9" w:rsidRPr="002A7FB9" w:rsidRDefault="002A7FB9" w:rsidP="002A7FB9">
      <w:pPr>
        <w:pStyle w:val="Corpotesto"/>
        <w:rPr>
          <w:i/>
          <w:iCs/>
          <w:sz w:val="20"/>
        </w:rPr>
      </w:pPr>
      <w:r w:rsidRPr="002A7FB9">
        <w:rPr>
          <w:i/>
          <w:iCs/>
          <w:sz w:val="20"/>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27F09BC" w14:textId="77777777" w:rsidR="002A7FB9" w:rsidRPr="002A7FB9" w:rsidRDefault="002A7FB9" w:rsidP="002A7FB9">
      <w:pPr>
        <w:pStyle w:val="Corpotesto"/>
        <w:rPr>
          <w:i/>
          <w:iCs/>
          <w:sz w:val="20"/>
        </w:rPr>
      </w:pPr>
      <w:r w:rsidRPr="002A7FB9">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7EA52C30" w14:textId="77777777" w:rsidR="002A7FB9" w:rsidRPr="002A7FB9" w:rsidRDefault="002A7FB9" w:rsidP="002A7FB9">
      <w:pPr>
        <w:pStyle w:val="Corpotesto"/>
        <w:rPr>
          <w:i/>
          <w:iCs/>
          <w:sz w:val="20"/>
        </w:rPr>
      </w:pPr>
      <w:r w:rsidRPr="002A7FB9">
        <w:rPr>
          <w:i/>
          <w:iCs/>
          <w:sz w:val="20"/>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w:t>
      </w:r>
    </w:p>
    <w:p w14:paraId="219D24CD" w14:textId="77777777" w:rsidR="002A7FB9" w:rsidRPr="002A7FB9" w:rsidRDefault="002A7FB9" w:rsidP="002A7FB9">
      <w:pPr>
        <w:pStyle w:val="Corpotesto"/>
        <w:rPr>
          <w:i/>
          <w:iCs/>
          <w:sz w:val="20"/>
        </w:rPr>
      </w:pPr>
      <w:r w:rsidRPr="002A7FB9">
        <w:rPr>
          <w:i/>
          <w:iCs/>
          <w:sz w:val="20"/>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24998D96" w14:textId="77777777" w:rsidR="002A7FB9" w:rsidRPr="002A7FB9" w:rsidRDefault="002A7FB9" w:rsidP="002A7FB9">
      <w:pPr>
        <w:pStyle w:val="Corpotesto"/>
        <w:rPr>
          <w:i/>
          <w:iCs/>
          <w:sz w:val="20"/>
        </w:rPr>
      </w:pPr>
      <w:r w:rsidRPr="002A7FB9">
        <w:rPr>
          <w:i/>
          <w:iCs/>
          <w:sz w:val="20"/>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1D9876A" w14:textId="77777777" w:rsidR="002A7FB9" w:rsidRPr="002A7FB9" w:rsidRDefault="002A7FB9" w:rsidP="002A7FB9">
      <w:pPr>
        <w:pStyle w:val="Corpotesto"/>
        <w:rPr>
          <w:i/>
          <w:iCs/>
          <w:sz w:val="20"/>
        </w:rPr>
      </w:pPr>
      <w:r w:rsidRPr="002A7FB9">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12CB1C6" w14:textId="77777777" w:rsidR="002A7FB9" w:rsidRPr="002A7FB9" w:rsidRDefault="002A7FB9" w:rsidP="002A7FB9">
      <w:pPr>
        <w:pStyle w:val="Corpotesto"/>
        <w:rPr>
          <w:i/>
          <w:iCs/>
          <w:sz w:val="20"/>
        </w:rPr>
      </w:pPr>
      <w:r w:rsidRPr="002A7FB9">
        <w:rPr>
          <w:i/>
          <w:iCs/>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2AAC9840" w14:textId="77777777" w:rsidR="002A7FB9" w:rsidRPr="002A7FB9" w:rsidRDefault="002A7FB9" w:rsidP="002A7FB9">
      <w:pPr>
        <w:pStyle w:val="Corpotesto"/>
        <w:rPr>
          <w:i/>
          <w:iCs/>
          <w:sz w:val="20"/>
        </w:rPr>
      </w:pPr>
      <w:r w:rsidRPr="002A7FB9">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A59A63E" w14:textId="77777777" w:rsidR="002A7FB9" w:rsidRPr="002A7FB9" w:rsidRDefault="002A7FB9" w:rsidP="002A7FB9">
      <w:pPr>
        <w:pStyle w:val="Corpotesto"/>
        <w:rPr>
          <w:i/>
          <w:iCs/>
          <w:sz w:val="20"/>
        </w:rPr>
      </w:pPr>
      <w:r w:rsidRPr="002A7FB9">
        <w:rPr>
          <w:i/>
          <w:iCs/>
          <w:sz w:val="20"/>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C4B7972" w14:textId="77777777" w:rsidR="002A7FB9" w:rsidRPr="002A7FB9" w:rsidRDefault="002A7FB9" w:rsidP="002A7FB9">
      <w:pPr>
        <w:pStyle w:val="Corpotesto"/>
        <w:rPr>
          <w:i/>
          <w:iCs/>
          <w:sz w:val="20"/>
        </w:rPr>
      </w:pPr>
      <w:r w:rsidRPr="002A7FB9">
        <w:rPr>
          <w:i/>
          <w:iCs/>
          <w:sz w:val="20"/>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167ECF33" w14:textId="77777777" w:rsidR="002A7FB9" w:rsidRPr="002A7FB9" w:rsidRDefault="002A7FB9" w:rsidP="002A7FB9">
      <w:pPr>
        <w:pStyle w:val="Corpotesto"/>
        <w:rPr>
          <w:i/>
          <w:iCs/>
          <w:sz w:val="20"/>
        </w:rPr>
      </w:pPr>
      <w:r w:rsidRPr="002A7FB9">
        <w:rPr>
          <w:i/>
          <w:iCs/>
          <w:sz w:val="20"/>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9DFA7A1" w14:textId="77777777" w:rsidR="00616EDF" w:rsidRPr="00616EDF" w:rsidRDefault="00F73BD7" w:rsidP="00616EDF">
      <w:pPr>
        <w:pStyle w:val="Corpotesto"/>
        <w:rPr>
          <w:i/>
          <w:iCs/>
          <w:sz w:val="20"/>
        </w:rPr>
      </w:pPr>
      <w:r w:rsidRPr="00616EDF">
        <w:rPr>
          <w:i/>
          <w:iCs/>
          <w:sz w:val="20"/>
        </w:rPr>
        <w:t>Certo, l’argento ha le sue miniere</w:t>
      </w:r>
      <w:r w:rsidR="002A7FB9" w:rsidRPr="00616EDF">
        <w:rPr>
          <w:i/>
          <w:iCs/>
          <w:sz w:val="20"/>
        </w:rPr>
        <w:t xml:space="preserve"> </w:t>
      </w:r>
      <w:r w:rsidRPr="00616EDF">
        <w:rPr>
          <w:i/>
          <w:iCs/>
          <w:sz w:val="20"/>
        </w:rPr>
        <w:t>e l’oro un luogo dove si raffina.</w:t>
      </w:r>
      <w:r w:rsidR="002A7FB9" w:rsidRPr="00616EDF">
        <w:rPr>
          <w:i/>
          <w:iCs/>
          <w:sz w:val="20"/>
        </w:rPr>
        <w:t xml:space="preserve"> </w:t>
      </w:r>
      <w:r w:rsidRPr="00616EDF">
        <w:rPr>
          <w:i/>
          <w:iCs/>
          <w:sz w:val="20"/>
        </w:rPr>
        <w:t>Il ferro lo si estrae dal suolo,</w:t>
      </w:r>
      <w:r w:rsidR="002A7FB9" w:rsidRPr="00616EDF">
        <w:rPr>
          <w:i/>
          <w:iCs/>
          <w:sz w:val="20"/>
        </w:rPr>
        <w:t xml:space="preserve"> </w:t>
      </w:r>
      <w:r w:rsidRPr="00616EDF">
        <w:rPr>
          <w:i/>
          <w:iCs/>
          <w:sz w:val="20"/>
        </w:rPr>
        <w:t>il rame si libera fondendo le rocce.</w:t>
      </w:r>
      <w:r w:rsidR="002A7FB9" w:rsidRPr="00616EDF">
        <w:rPr>
          <w:i/>
          <w:iCs/>
          <w:sz w:val="20"/>
        </w:rPr>
        <w:t xml:space="preserve"> </w:t>
      </w:r>
      <w:r w:rsidRPr="00616EDF">
        <w:rPr>
          <w:i/>
          <w:iCs/>
          <w:sz w:val="20"/>
        </w:rPr>
        <w:t>L’uomo pone un termine alle tenebre</w:t>
      </w:r>
      <w:r w:rsidR="002A7FB9" w:rsidRPr="00616EDF">
        <w:rPr>
          <w:i/>
          <w:iCs/>
          <w:sz w:val="20"/>
        </w:rPr>
        <w:t xml:space="preserve"> </w:t>
      </w:r>
      <w:r w:rsidRPr="00616EDF">
        <w:rPr>
          <w:i/>
          <w:iCs/>
          <w:sz w:val="20"/>
        </w:rPr>
        <w:t>e fruga fino all’estremo limite,</w:t>
      </w:r>
      <w:r w:rsidR="002A7FB9" w:rsidRPr="00616EDF">
        <w:rPr>
          <w:i/>
          <w:iCs/>
          <w:sz w:val="20"/>
        </w:rPr>
        <w:t xml:space="preserve"> </w:t>
      </w:r>
      <w:r w:rsidRPr="00616EDF">
        <w:rPr>
          <w:i/>
          <w:iCs/>
          <w:sz w:val="20"/>
        </w:rPr>
        <w:t>fino alle rocce nel buio più fondo.</w:t>
      </w:r>
      <w:r w:rsidR="002A7FB9" w:rsidRPr="00616EDF">
        <w:rPr>
          <w:i/>
          <w:iCs/>
          <w:sz w:val="20"/>
        </w:rPr>
        <w:t xml:space="preserve"> </w:t>
      </w:r>
      <w:r w:rsidRPr="00616EDF">
        <w:rPr>
          <w:i/>
          <w:iCs/>
          <w:sz w:val="20"/>
        </w:rPr>
        <w:t>In luoghi remoti scavano gallerie</w:t>
      </w:r>
      <w:r w:rsidR="002A7FB9" w:rsidRPr="00616EDF">
        <w:rPr>
          <w:i/>
          <w:iCs/>
          <w:sz w:val="20"/>
        </w:rPr>
        <w:t xml:space="preserve"> </w:t>
      </w:r>
      <w:r w:rsidRPr="00616EDF">
        <w:rPr>
          <w:i/>
          <w:iCs/>
          <w:sz w:val="20"/>
        </w:rPr>
        <w:t>dimenticate dai passanti;</w:t>
      </w:r>
      <w:r w:rsidR="002A7FB9" w:rsidRPr="00616EDF">
        <w:rPr>
          <w:i/>
          <w:iCs/>
          <w:sz w:val="20"/>
        </w:rPr>
        <w:t xml:space="preserve"> </w:t>
      </w:r>
      <w:r w:rsidRPr="00616EDF">
        <w:rPr>
          <w:i/>
          <w:iCs/>
          <w:sz w:val="20"/>
        </w:rPr>
        <w:t>penzolano sospesi lontano dagli uomini.</w:t>
      </w:r>
      <w:r w:rsidR="00616EDF" w:rsidRPr="00616EDF">
        <w:rPr>
          <w:i/>
          <w:iCs/>
          <w:sz w:val="20"/>
        </w:rPr>
        <w:t xml:space="preserve"> </w:t>
      </w:r>
      <w:r w:rsidRPr="00616EDF">
        <w:rPr>
          <w:i/>
          <w:iCs/>
          <w:sz w:val="20"/>
        </w:rPr>
        <w:t>La terra, da cui si trae pane,</w:t>
      </w:r>
      <w:r w:rsidR="00616EDF" w:rsidRPr="00616EDF">
        <w:rPr>
          <w:i/>
          <w:iCs/>
          <w:sz w:val="20"/>
        </w:rPr>
        <w:t xml:space="preserve"> </w:t>
      </w:r>
      <w:r w:rsidRPr="00616EDF">
        <w:rPr>
          <w:i/>
          <w:iCs/>
          <w:sz w:val="20"/>
        </w:rPr>
        <w:t>di sotto è sconvolta come dal fuoco.</w:t>
      </w:r>
      <w:r w:rsidR="00616EDF" w:rsidRPr="00616EDF">
        <w:rPr>
          <w:i/>
          <w:iCs/>
          <w:sz w:val="20"/>
        </w:rPr>
        <w:t xml:space="preserve"> </w:t>
      </w:r>
      <w:r w:rsidRPr="00616EDF">
        <w:rPr>
          <w:i/>
          <w:iCs/>
          <w:sz w:val="20"/>
        </w:rPr>
        <w:t>Sede di zaffìri sono le sue pietre</w:t>
      </w:r>
      <w:r w:rsidR="00616EDF" w:rsidRPr="00616EDF">
        <w:rPr>
          <w:i/>
          <w:iCs/>
          <w:sz w:val="20"/>
        </w:rPr>
        <w:t xml:space="preserve"> </w:t>
      </w:r>
      <w:r w:rsidRPr="00616EDF">
        <w:rPr>
          <w:i/>
          <w:iCs/>
          <w:sz w:val="20"/>
        </w:rPr>
        <w:t>e vi si trova polvere d’oro.</w:t>
      </w:r>
      <w:r w:rsidR="00616EDF" w:rsidRPr="00616EDF">
        <w:rPr>
          <w:i/>
          <w:iCs/>
          <w:sz w:val="20"/>
        </w:rPr>
        <w:t xml:space="preserve"> </w:t>
      </w:r>
      <w:r w:rsidRPr="00616EDF">
        <w:rPr>
          <w:i/>
          <w:iCs/>
          <w:sz w:val="20"/>
        </w:rPr>
        <w:t>L’uccello rapace ne ignora il sentiero,</w:t>
      </w:r>
      <w:r w:rsidR="00616EDF" w:rsidRPr="00616EDF">
        <w:rPr>
          <w:i/>
          <w:iCs/>
          <w:sz w:val="20"/>
        </w:rPr>
        <w:t xml:space="preserve"> </w:t>
      </w:r>
      <w:r w:rsidRPr="00616EDF">
        <w:rPr>
          <w:i/>
          <w:iCs/>
          <w:sz w:val="20"/>
        </w:rPr>
        <w:t>non lo scorge neppure l’occhio del falco,</w:t>
      </w:r>
      <w:r w:rsidR="00616EDF" w:rsidRPr="00616EDF">
        <w:rPr>
          <w:i/>
          <w:iCs/>
          <w:sz w:val="20"/>
        </w:rPr>
        <w:t xml:space="preserve"> </w:t>
      </w:r>
      <w:r w:rsidRPr="00616EDF">
        <w:rPr>
          <w:i/>
          <w:iCs/>
          <w:sz w:val="20"/>
        </w:rPr>
        <w:t>non lo calpestano le bestie feroci,</w:t>
      </w:r>
      <w:r w:rsidR="00616EDF" w:rsidRPr="00616EDF">
        <w:rPr>
          <w:i/>
          <w:iCs/>
          <w:sz w:val="20"/>
        </w:rPr>
        <w:t xml:space="preserve"> </w:t>
      </w:r>
      <w:r w:rsidRPr="00616EDF">
        <w:rPr>
          <w:i/>
          <w:iCs/>
          <w:sz w:val="20"/>
        </w:rPr>
        <w:t>non passa su di esso il leone.</w:t>
      </w:r>
      <w:r w:rsidR="00616EDF" w:rsidRPr="00616EDF">
        <w:rPr>
          <w:i/>
          <w:iCs/>
          <w:sz w:val="20"/>
        </w:rPr>
        <w:t xml:space="preserve"> </w:t>
      </w:r>
    </w:p>
    <w:p w14:paraId="342E85A2" w14:textId="77777777" w:rsidR="00F73BD7" w:rsidRPr="00616EDF" w:rsidRDefault="00F73BD7" w:rsidP="00616EDF">
      <w:pPr>
        <w:pStyle w:val="Corpotesto"/>
        <w:rPr>
          <w:i/>
          <w:iCs/>
          <w:sz w:val="20"/>
        </w:rPr>
      </w:pPr>
      <w:r w:rsidRPr="00616EDF">
        <w:rPr>
          <w:i/>
          <w:iCs/>
          <w:sz w:val="20"/>
        </w:rPr>
        <w:t>Contro la selce l’uomo stende la mano,</w:t>
      </w:r>
      <w:r w:rsidR="00616EDF" w:rsidRPr="00616EDF">
        <w:rPr>
          <w:i/>
          <w:iCs/>
          <w:sz w:val="20"/>
        </w:rPr>
        <w:t xml:space="preserve"> </w:t>
      </w:r>
      <w:r w:rsidRPr="00616EDF">
        <w:rPr>
          <w:i/>
          <w:iCs/>
          <w:sz w:val="20"/>
        </w:rPr>
        <w:t>sconvolge i monti fin dalle radici.</w:t>
      </w:r>
      <w:r w:rsidR="00616EDF" w:rsidRPr="00616EDF">
        <w:rPr>
          <w:i/>
          <w:iCs/>
          <w:sz w:val="20"/>
        </w:rPr>
        <w:t xml:space="preserve"> </w:t>
      </w:r>
      <w:r w:rsidRPr="00616EDF">
        <w:rPr>
          <w:i/>
          <w:iCs/>
          <w:sz w:val="20"/>
        </w:rPr>
        <w:t>Nelle rocce scava canali</w:t>
      </w:r>
      <w:r w:rsidR="00616EDF" w:rsidRPr="00616EDF">
        <w:rPr>
          <w:i/>
          <w:iCs/>
          <w:sz w:val="20"/>
        </w:rPr>
        <w:t xml:space="preserve"> </w:t>
      </w:r>
      <w:r w:rsidRPr="00616EDF">
        <w:rPr>
          <w:i/>
          <w:iCs/>
          <w:sz w:val="20"/>
        </w:rPr>
        <w:t>e su quanto è prezioso posa l’occhio.</w:t>
      </w:r>
      <w:r w:rsidR="00616EDF" w:rsidRPr="00616EDF">
        <w:rPr>
          <w:i/>
          <w:iCs/>
          <w:sz w:val="20"/>
        </w:rPr>
        <w:t xml:space="preserve"> </w:t>
      </w:r>
      <w:r w:rsidRPr="00616EDF">
        <w:rPr>
          <w:i/>
          <w:iCs/>
          <w:sz w:val="20"/>
        </w:rPr>
        <w:t>Scandaglia il fondo dei fiumi</w:t>
      </w:r>
      <w:r w:rsidR="00616EDF" w:rsidRPr="00616EDF">
        <w:rPr>
          <w:i/>
          <w:iCs/>
          <w:sz w:val="20"/>
        </w:rPr>
        <w:t xml:space="preserve"> </w:t>
      </w:r>
      <w:r w:rsidRPr="00616EDF">
        <w:rPr>
          <w:i/>
          <w:iCs/>
          <w:sz w:val="20"/>
        </w:rPr>
        <w:t>e quel che vi è nascosto porta alla luce.</w:t>
      </w:r>
      <w:r w:rsidR="00616EDF" w:rsidRPr="00616EDF">
        <w:rPr>
          <w:i/>
          <w:iCs/>
          <w:sz w:val="20"/>
        </w:rPr>
        <w:t xml:space="preserve"> </w:t>
      </w:r>
      <w:r w:rsidRPr="00616EDF">
        <w:rPr>
          <w:i/>
          <w:iCs/>
          <w:sz w:val="20"/>
        </w:rPr>
        <w:t>Ma la sapienza da dove si estrae?</w:t>
      </w:r>
      <w:r w:rsidR="00616EDF" w:rsidRPr="00616EDF">
        <w:rPr>
          <w:i/>
          <w:iCs/>
          <w:sz w:val="20"/>
        </w:rPr>
        <w:t xml:space="preserve"> </w:t>
      </w:r>
      <w:r w:rsidRPr="00616EDF">
        <w:rPr>
          <w:i/>
          <w:iCs/>
          <w:sz w:val="20"/>
        </w:rPr>
        <w:t>E il luogo dell’intelligenza dov’è?</w:t>
      </w:r>
      <w:r w:rsidR="00616EDF" w:rsidRPr="00616EDF">
        <w:rPr>
          <w:i/>
          <w:iCs/>
          <w:sz w:val="20"/>
        </w:rPr>
        <w:t xml:space="preserve"> </w:t>
      </w:r>
      <w:r w:rsidRPr="00616EDF">
        <w:rPr>
          <w:i/>
          <w:iCs/>
          <w:sz w:val="20"/>
        </w:rPr>
        <w:t>L’uomo non ne conosce la via,</w:t>
      </w:r>
      <w:r w:rsidR="00616EDF" w:rsidRPr="00616EDF">
        <w:rPr>
          <w:i/>
          <w:iCs/>
          <w:sz w:val="20"/>
        </w:rPr>
        <w:t xml:space="preserve"> </w:t>
      </w:r>
      <w:r w:rsidRPr="00616EDF">
        <w:rPr>
          <w:i/>
          <w:iCs/>
          <w:sz w:val="20"/>
        </w:rPr>
        <w:t>essa non si trova sulla terra dei viventi.</w:t>
      </w:r>
      <w:r w:rsidR="00616EDF" w:rsidRPr="00616EDF">
        <w:rPr>
          <w:i/>
          <w:iCs/>
          <w:sz w:val="20"/>
        </w:rPr>
        <w:t xml:space="preserve"> </w:t>
      </w:r>
      <w:r w:rsidRPr="00616EDF">
        <w:rPr>
          <w:i/>
          <w:iCs/>
          <w:sz w:val="20"/>
        </w:rPr>
        <w:t>L’oceano dice: “Non è in me!”</w:t>
      </w:r>
      <w:r w:rsidR="00616EDF" w:rsidRPr="00616EDF">
        <w:rPr>
          <w:i/>
          <w:iCs/>
          <w:sz w:val="20"/>
        </w:rPr>
        <w:t xml:space="preserve"> </w:t>
      </w:r>
      <w:r w:rsidRPr="00616EDF">
        <w:rPr>
          <w:i/>
          <w:iCs/>
          <w:sz w:val="20"/>
        </w:rPr>
        <w:t>e il mare dice: “Neppure presso di me!”.</w:t>
      </w:r>
      <w:r w:rsidR="00616EDF" w:rsidRPr="00616EDF">
        <w:rPr>
          <w:i/>
          <w:iCs/>
          <w:sz w:val="20"/>
        </w:rPr>
        <w:t xml:space="preserve"> </w:t>
      </w:r>
      <w:r w:rsidRPr="00616EDF">
        <w:rPr>
          <w:i/>
          <w:iCs/>
          <w:sz w:val="20"/>
        </w:rPr>
        <w:t>5Non si scambia con l’oro migliore</w:t>
      </w:r>
      <w:r w:rsidR="00616EDF" w:rsidRPr="00616EDF">
        <w:rPr>
          <w:i/>
          <w:iCs/>
          <w:sz w:val="20"/>
        </w:rPr>
        <w:t xml:space="preserve"> </w:t>
      </w:r>
      <w:r w:rsidRPr="00616EDF">
        <w:rPr>
          <w:i/>
          <w:iCs/>
          <w:sz w:val="20"/>
        </w:rPr>
        <w:t>né per comprarla si pesa l’argento.</w:t>
      </w:r>
    </w:p>
    <w:p w14:paraId="77C96FE4" w14:textId="77777777" w:rsidR="00F73BD7" w:rsidRPr="00616EDF" w:rsidRDefault="00F73BD7" w:rsidP="00616EDF">
      <w:pPr>
        <w:pStyle w:val="Corpotesto"/>
        <w:rPr>
          <w:i/>
          <w:iCs/>
          <w:sz w:val="20"/>
        </w:rPr>
      </w:pPr>
      <w:r w:rsidRPr="00616EDF">
        <w:rPr>
          <w:i/>
          <w:iCs/>
          <w:sz w:val="20"/>
        </w:rPr>
        <w:t>Non si acquista con l’oro di Ofir</w:t>
      </w:r>
      <w:r w:rsidR="00616EDF" w:rsidRPr="00616EDF">
        <w:rPr>
          <w:i/>
          <w:iCs/>
          <w:sz w:val="20"/>
        </w:rPr>
        <w:t xml:space="preserve"> </w:t>
      </w:r>
      <w:r w:rsidRPr="00616EDF">
        <w:rPr>
          <w:i/>
          <w:iCs/>
          <w:sz w:val="20"/>
        </w:rPr>
        <w:t>né con l’ònice prezioso o con lo zaffìro.</w:t>
      </w:r>
      <w:r w:rsidR="00616EDF" w:rsidRPr="00616EDF">
        <w:rPr>
          <w:i/>
          <w:iCs/>
          <w:sz w:val="20"/>
        </w:rPr>
        <w:t xml:space="preserve"> </w:t>
      </w:r>
      <w:r w:rsidRPr="00616EDF">
        <w:rPr>
          <w:i/>
          <w:iCs/>
          <w:sz w:val="20"/>
        </w:rPr>
        <w:t>Non la eguagliano l’oro e il cristallo</w:t>
      </w:r>
      <w:r w:rsidR="00616EDF" w:rsidRPr="00616EDF">
        <w:rPr>
          <w:i/>
          <w:iCs/>
          <w:sz w:val="20"/>
        </w:rPr>
        <w:t xml:space="preserve"> </w:t>
      </w:r>
      <w:r w:rsidRPr="00616EDF">
        <w:rPr>
          <w:i/>
          <w:iCs/>
          <w:sz w:val="20"/>
        </w:rPr>
        <w:t>né si permuta con vasi di oro fino.</w:t>
      </w:r>
      <w:r w:rsidR="00616EDF" w:rsidRPr="00616EDF">
        <w:rPr>
          <w:i/>
          <w:iCs/>
          <w:sz w:val="20"/>
        </w:rPr>
        <w:t xml:space="preserve"> </w:t>
      </w:r>
      <w:r w:rsidRPr="00616EDF">
        <w:rPr>
          <w:i/>
          <w:iCs/>
          <w:sz w:val="20"/>
        </w:rPr>
        <w:t>Coralli e perle non meritano menzione:</w:t>
      </w:r>
      <w:r w:rsidR="00616EDF" w:rsidRPr="00616EDF">
        <w:rPr>
          <w:i/>
          <w:iCs/>
          <w:sz w:val="20"/>
        </w:rPr>
        <w:t xml:space="preserve"> </w:t>
      </w:r>
      <w:r w:rsidRPr="00616EDF">
        <w:rPr>
          <w:i/>
          <w:iCs/>
          <w:sz w:val="20"/>
        </w:rPr>
        <w:t>l’acquisto della sapienza non si fa con le gemme.</w:t>
      </w:r>
      <w:r w:rsidR="00616EDF" w:rsidRPr="00616EDF">
        <w:rPr>
          <w:i/>
          <w:iCs/>
          <w:sz w:val="20"/>
        </w:rPr>
        <w:t xml:space="preserve"> </w:t>
      </w:r>
      <w:r w:rsidRPr="00616EDF">
        <w:rPr>
          <w:i/>
          <w:iCs/>
          <w:sz w:val="20"/>
        </w:rPr>
        <w:t>Non la eguaglia il topazio d’Etiopia,</w:t>
      </w:r>
      <w:r w:rsidR="00616EDF" w:rsidRPr="00616EDF">
        <w:rPr>
          <w:i/>
          <w:iCs/>
          <w:sz w:val="20"/>
        </w:rPr>
        <w:t xml:space="preserve"> </w:t>
      </w:r>
      <w:r w:rsidRPr="00616EDF">
        <w:rPr>
          <w:i/>
          <w:iCs/>
          <w:sz w:val="20"/>
        </w:rPr>
        <w:t>con l’oro puro non si può acquistare.</w:t>
      </w:r>
    </w:p>
    <w:p w14:paraId="05D66815" w14:textId="77777777" w:rsidR="00F73BD7" w:rsidRPr="00616EDF" w:rsidRDefault="00F73BD7" w:rsidP="00616EDF">
      <w:pPr>
        <w:pStyle w:val="Corpotesto"/>
        <w:rPr>
          <w:i/>
          <w:iCs/>
          <w:sz w:val="20"/>
        </w:rPr>
      </w:pPr>
      <w:r w:rsidRPr="00616EDF">
        <w:rPr>
          <w:i/>
          <w:iCs/>
          <w:sz w:val="20"/>
        </w:rPr>
        <w:t>Ma da dove viene la sapienza?</w:t>
      </w:r>
      <w:r w:rsidR="00616EDF" w:rsidRPr="00616EDF">
        <w:rPr>
          <w:i/>
          <w:iCs/>
          <w:sz w:val="20"/>
        </w:rPr>
        <w:t xml:space="preserve"> </w:t>
      </w:r>
      <w:r w:rsidRPr="00616EDF">
        <w:rPr>
          <w:i/>
          <w:iCs/>
          <w:sz w:val="20"/>
        </w:rPr>
        <w:t>E il luogo dell’intelligenza dov’è?</w:t>
      </w:r>
      <w:r w:rsidR="00616EDF" w:rsidRPr="00616EDF">
        <w:rPr>
          <w:i/>
          <w:iCs/>
          <w:sz w:val="20"/>
        </w:rPr>
        <w:t xml:space="preserve"> </w:t>
      </w:r>
      <w:r w:rsidRPr="00616EDF">
        <w:rPr>
          <w:i/>
          <w:iCs/>
          <w:sz w:val="20"/>
        </w:rPr>
        <w:t>È nascosta agli occhi di ogni vivente,</w:t>
      </w:r>
      <w:r w:rsidR="00616EDF" w:rsidRPr="00616EDF">
        <w:rPr>
          <w:i/>
          <w:iCs/>
          <w:sz w:val="20"/>
        </w:rPr>
        <w:t xml:space="preserve"> </w:t>
      </w:r>
      <w:r w:rsidRPr="00616EDF">
        <w:rPr>
          <w:i/>
          <w:iCs/>
          <w:sz w:val="20"/>
        </w:rPr>
        <w:t>è ignota agli uccelli del cielo.</w:t>
      </w:r>
      <w:r w:rsidR="00616EDF" w:rsidRPr="00616EDF">
        <w:rPr>
          <w:i/>
          <w:iCs/>
          <w:sz w:val="20"/>
        </w:rPr>
        <w:t xml:space="preserve"> </w:t>
      </w:r>
      <w:r w:rsidRPr="00616EDF">
        <w:rPr>
          <w:i/>
          <w:iCs/>
          <w:sz w:val="20"/>
        </w:rPr>
        <w:t>L’abisso e la morte dicono:</w:t>
      </w:r>
      <w:r w:rsidR="00616EDF" w:rsidRPr="00616EDF">
        <w:rPr>
          <w:i/>
          <w:iCs/>
          <w:sz w:val="20"/>
        </w:rPr>
        <w:t xml:space="preserve"> </w:t>
      </w:r>
      <w:r w:rsidRPr="00616EDF">
        <w:rPr>
          <w:i/>
          <w:iCs/>
          <w:sz w:val="20"/>
        </w:rPr>
        <w:t>“Con i nostri orecchi ne udimmo la fama”.</w:t>
      </w:r>
      <w:r w:rsidR="00616EDF" w:rsidRPr="00616EDF">
        <w:rPr>
          <w:i/>
          <w:iCs/>
          <w:sz w:val="20"/>
        </w:rPr>
        <w:t xml:space="preserve"> </w:t>
      </w:r>
      <w:r w:rsidRPr="00616EDF">
        <w:rPr>
          <w:i/>
          <w:iCs/>
          <w:sz w:val="20"/>
        </w:rPr>
        <w:t>Dio solo ne discerne la via,</w:t>
      </w:r>
      <w:r w:rsidR="00616EDF" w:rsidRPr="00616EDF">
        <w:rPr>
          <w:i/>
          <w:iCs/>
          <w:sz w:val="20"/>
        </w:rPr>
        <w:t xml:space="preserve"> </w:t>
      </w:r>
      <w:r w:rsidRPr="00616EDF">
        <w:rPr>
          <w:i/>
          <w:iCs/>
          <w:sz w:val="20"/>
        </w:rPr>
        <w:t>lui solo sa dove si trovi,</w:t>
      </w:r>
      <w:r w:rsidR="00616EDF" w:rsidRPr="00616EDF">
        <w:rPr>
          <w:i/>
          <w:iCs/>
          <w:sz w:val="20"/>
        </w:rPr>
        <w:t xml:space="preserve"> </w:t>
      </w:r>
      <w:r w:rsidRPr="00616EDF">
        <w:rPr>
          <w:i/>
          <w:iCs/>
          <w:sz w:val="20"/>
        </w:rPr>
        <w:t>perché lui solo volge lo sguardo</w:t>
      </w:r>
      <w:r w:rsidR="00616EDF" w:rsidRPr="00616EDF">
        <w:rPr>
          <w:i/>
          <w:iCs/>
          <w:sz w:val="20"/>
        </w:rPr>
        <w:t xml:space="preserve"> </w:t>
      </w:r>
      <w:r w:rsidRPr="00616EDF">
        <w:rPr>
          <w:i/>
          <w:iCs/>
          <w:sz w:val="20"/>
        </w:rPr>
        <w:t>fino alle estremità della terra,</w:t>
      </w:r>
      <w:r w:rsidR="00616EDF" w:rsidRPr="00616EDF">
        <w:rPr>
          <w:i/>
          <w:iCs/>
          <w:sz w:val="20"/>
        </w:rPr>
        <w:t xml:space="preserve"> </w:t>
      </w:r>
      <w:r w:rsidRPr="00616EDF">
        <w:rPr>
          <w:i/>
          <w:iCs/>
          <w:sz w:val="20"/>
        </w:rPr>
        <w:t>vede tutto ciò che è sotto la volta del cielo.</w:t>
      </w:r>
      <w:r w:rsidR="00616EDF" w:rsidRPr="00616EDF">
        <w:rPr>
          <w:i/>
          <w:iCs/>
          <w:sz w:val="20"/>
        </w:rPr>
        <w:t xml:space="preserve"> </w:t>
      </w:r>
      <w:r w:rsidRPr="00616EDF">
        <w:rPr>
          <w:i/>
          <w:iCs/>
          <w:sz w:val="20"/>
        </w:rPr>
        <w:t>Quando diede al vento un peso</w:t>
      </w:r>
      <w:r w:rsidR="00616EDF" w:rsidRPr="00616EDF">
        <w:rPr>
          <w:i/>
          <w:iCs/>
          <w:sz w:val="20"/>
        </w:rPr>
        <w:t xml:space="preserve"> </w:t>
      </w:r>
      <w:r w:rsidRPr="00616EDF">
        <w:rPr>
          <w:i/>
          <w:iCs/>
          <w:sz w:val="20"/>
        </w:rPr>
        <w:t>e delimitò le acque con la misura,</w:t>
      </w:r>
      <w:r w:rsidR="00616EDF" w:rsidRPr="00616EDF">
        <w:rPr>
          <w:i/>
          <w:iCs/>
          <w:sz w:val="20"/>
        </w:rPr>
        <w:t xml:space="preserve"> </w:t>
      </w:r>
      <w:r w:rsidRPr="00616EDF">
        <w:rPr>
          <w:i/>
          <w:iCs/>
          <w:sz w:val="20"/>
        </w:rPr>
        <w:t>quando stabilì una legge alla pioggia</w:t>
      </w:r>
      <w:r w:rsidR="00616EDF" w:rsidRPr="00616EDF">
        <w:rPr>
          <w:i/>
          <w:iCs/>
          <w:sz w:val="20"/>
        </w:rPr>
        <w:t xml:space="preserve"> </w:t>
      </w:r>
      <w:r w:rsidRPr="00616EDF">
        <w:rPr>
          <w:i/>
          <w:iCs/>
          <w:sz w:val="20"/>
        </w:rPr>
        <w:t>e una via al lampo tonante,</w:t>
      </w:r>
      <w:r w:rsidR="00616EDF" w:rsidRPr="00616EDF">
        <w:rPr>
          <w:i/>
          <w:iCs/>
          <w:sz w:val="20"/>
        </w:rPr>
        <w:t xml:space="preserve"> </w:t>
      </w:r>
      <w:r w:rsidRPr="00616EDF">
        <w:rPr>
          <w:i/>
          <w:iCs/>
          <w:sz w:val="20"/>
        </w:rPr>
        <w:t>allora la vide e la misurò,</w:t>
      </w:r>
      <w:r w:rsidR="00616EDF" w:rsidRPr="00616EDF">
        <w:rPr>
          <w:i/>
          <w:iCs/>
          <w:sz w:val="20"/>
        </w:rPr>
        <w:t xml:space="preserve"> </w:t>
      </w:r>
      <w:r w:rsidRPr="00616EDF">
        <w:rPr>
          <w:i/>
          <w:iCs/>
          <w:sz w:val="20"/>
        </w:rPr>
        <w:t>la fondò e la scrutò appieno,</w:t>
      </w:r>
      <w:r w:rsidR="00616EDF" w:rsidRPr="00616EDF">
        <w:rPr>
          <w:i/>
          <w:iCs/>
          <w:sz w:val="20"/>
        </w:rPr>
        <w:t xml:space="preserve"> </w:t>
      </w:r>
      <w:r w:rsidRPr="00616EDF">
        <w:rPr>
          <w:i/>
          <w:iCs/>
          <w:sz w:val="20"/>
        </w:rPr>
        <w:t>e disse all’uomo:</w:t>
      </w:r>
      <w:r w:rsidR="00616EDF" w:rsidRPr="00616EDF">
        <w:rPr>
          <w:i/>
          <w:iCs/>
          <w:sz w:val="20"/>
        </w:rPr>
        <w:t xml:space="preserve"> </w:t>
      </w:r>
      <w:r w:rsidRPr="00616EDF">
        <w:rPr>
          <w:i/>
          <w:iCs/>
          <w:sz w:val="20"/>
        </w:rPr>
        <w:t>“Ecco, il timore del Signore, questo è sapienza,</w:t>
      </w:r>
      <w:r w:rsidR="00616EDF" w:rsidRPr="00616EDF">
        <w:rPr>
          <w:i/>
          <w:iCs/>
          <w:sz w:val="20"/>
        </w:rPr>
        <w:t xml:space="preserve"> </w:t>
      </w:r>
      <w:r w:rsidRPr="00616EDF">
        <w:rPr>
          <w:i/>
          <w:iCs/>
          <w:sz w:val="20"/>
        </w:rPr>
        <w:t>evitare il male, questo è intelligenza”» (Gb 28,1-28).</w:t>
      </w:r>
    </w:p>
    <w:p w14:paraId="0D6390A0" w14:textId="77777777" w:rsidR="00616EDF" w:rsidRPr="00616EDF" w:rsidRDefault="00F73BD7" w:rsidP="00616EDF">
      <w:pPr>
        <w:pStyle w:val="Corpotesto"/>
        <w:rPr>
          <w:i/>
          <w:iCs/>
          <w:sz w:val="20"/>
        </w:rPr>
      </w:pPr>
      <w:r w:rsidRPr="00616EDF">
        <w:rPr>
          <w:i/>
          <w:iCs/>
          <w:sz w:val="20"/>
        </w:rPr>
        <w:t>Ascolta, Israele, i comandamenti della vita,</w:t>
      </w:r>
      <w:r w:rsidR="00616EDF" w:rsidRPr="00616EDF">
        <w:rPr>
          <w:i/>
          <w:iCs/>
          <w:sz w:val="20"/>
        </w:rPr>
        <w:t xml:space="preserve"> </w:t>
      </w:r>
      <w:r w:rsidRPr="00616EDF">
        <w:rPr>
          <w:i/>
          <w:iCs/>
          <w:sz w:val="20"/>
        </w:rPr>
        <w:t>porgi l’orecchio per conoscere la prudenza.</w:t>
      </w:r>
      <w:r w:rsidR="00616EDF" w:rsidRPr="00616EDF">
        <w:rPr>
          <w:i/>
          <w:iCs/>
          <w:sz w:val="20"/>
        </w:rPr>
        <w:t xml:space="preserve"> </w:t>
      </w:r>
      <w:r w:rsidRPr="00616EDF">
        <w:rPr>
          <w:i/>
          <w:iCs/>
          <w:sz w:val="20"/>
        </w:rPr>
        <w:t>Perché, Israele? Perché ti trovi in terra nemica</w:t>
      </w:r>
      <w:r w:rsidR="00616EDF" w:rsidRPr="00616EDF">
        <w:rPr>
          <w:i/>
          <w:iCs/>
          <w:sz w:val="20"/>
        </w:rPr>
        <w:t xml:space="preserve"> </w:t>
      </w:r>
      <w:r w:rsidRPr="00616EDF">
        <w:rPr>
          <w:i/>
          <w:iCs/>
          <w:sz w:val="20"/>
        </w:rPr>
        <w:t>e sei diventato vecchio in terra straniera?</w:t>
      </w:r>
      <w:r w:rsidR="00616EDF" w:rsidRPr="00616EDF">
        <w:rPr>
          <w:i/>
          <w:iCs/>
          <w:sz w:val="20"/>
        </w:rPr>
        <w:t xml:space="preserve"> </w:t>
      </w:r>
      <w:r w:rsidRPr="00616EDF">
        <w:rPr>
          <w:i/>
          <w:iCs/>
          <w:sz w:val="20"/>
        </w:rPr>
        <w:t>Perché ti sei contaminato con i morti</w:t>
      </w:r>
      <w:r w:rsidR="00616EDF" w:rsidRPr="00616EDF">
        <w:rPr>
          <w:i/>
          <w:iCs/>
          <w:sz w:val="20"/>
        </w:rPr>
        <w:t xml:space="preserve"> </w:t>
      </w:r>
      <w:r w:rsidRPr="00616EDF">
        <w:rPr>
          <w:i/>
          <w:iCs/>
          <w:sz w:val="20"/>
        </w:rPr>
        <w:t>e sei nel numero di quelli che scendono negli inferi?</w:t>
      </w:r>
      <w:r w:rsidR="00616EDF" w:rsidRPr="00616EDF">
        <w:rPr>
          <w:i/>
          <w:iCs/>
          <w:sz w:val="20"/>
        </w:rPr>
        <w:t xml:space="preserve"> </w:t>
      </w:r>
      <w:r w:rsidRPr="00616EDF">
        <w:rPr>
          <w:i/>
          <w:iCs/>
          <w:sz w:val="20"/>
        </w:rPr>
        <w:t>Tu hai abbandonato la fonte della sapienza!</w:t>
      </w:r>
      <w:r w:rsidR="00616EDF" w:rsidRPr="00616EDF">
        <w:rPr>
          <w:i/>
          <w:iCs/>
          <w:sz w:val="20"/>
        </w:rPr>
        <w:t xml:space="preserve"> </w:t>
      </w:r>
      <w:r w:rsidRPr="00616EDF">
        <w:rPr>
          <w:i/>
          <w:iCs/>
          <w:sz w:val="20"/>
        </w:rPr>
        <w:t>Se tu avessi camminato nella via di Dio,</w:t>
      </w:r>
      <w:r w:rsidR="00616EDF" w:rsidRPr="00616EDF">
        <w:rPr>
          <w:i/>
          <w:iCs/>
          <w:sz w:val="20"/>
        </w:rPr>
        <w:t xml:space="preserve"> </w:t>
      </w:r>
      <w:r w:rsidRPr="00616EDF">
        <w:rPr>
          <w:i/>
          <w:iCs/>
          <w:sz w:val="20"/>
        </w:rPr>
        <w:t>avresti abitato per sempre nella pace.</w:t>
      </w:r>
      <w:r w:rsidR="00616EDF" w:rsidRPr="00616EDF">
        <w:rPr>
          <w:i/>
          <w:iCs/>
          <w:sz w:val="20"/>
        </w:rPr>
        <w:t xml:space="preserve"> </w:t>
      </w:r>
    </w:p>
    <w:p w14:paraId="3FAFF6EF" w14:textId="77777777" w:rsidR="00F73BD7" w:rsidRPr="00616EDF" w:rsidRDefault="00F73BD7" w:rsidP="00616EDF">
      <w:pPr>
        <w:pStyle w:val="Corpotesto"/>
        <w:rPr>
          <w:i/>
          <w:iCs/>
          <w:sz w:val="20"/>
        </w:rPr>
      </w:pPr>
      <w:r w:rsidRPr="00616EDF">
        <w:rPr>
          <w:i/>
          <w:iCs/>
          <w:sz w:val="20"/>
        </w:rPr>
        <w:t>Impara dov’è la prudenza,</w:t>
      </w:r>
      <w:r w:rsidR="00616EDF" w:rsidRPr="00616EDF">
        <w:rPr>
          <w:i/>
          <w:iCs/>
          <w:sz w:val="20"/>
        </w:rPr>
        <w:t xml:space="preserve"> </w:t>
      </w:r>
      <w:r w:rsidRPr="00616EDF">
        <w:rPr>
          <w:i/>
          <w:iCs/>
          <w:sz w:val="20"/>
        </w:rPr>
        <w:t>dov’è la forza, dov’è l’intelligenza,</w:t>
      </w:r>
      <w:r w:rsidR="00616EDF" w:rsidRPr="00616EDF">
        <w:rPr>
          <w:i/>
          <w:iCs/>
          <w:sz w:val="20"/>
        </w:rPr>
        <w:t xml:space="preserve"> </w:t>
      </w:r>
      <w:r w:rsidRPr="00616EDF">
        <w:rPr>
          <w:i/>
          <w:iCs/>
          <w:sz w:val="20"/>
        </w:rPr>
        <w:t>per comprendere anche dov’è la longevità e la vita,</w:t>
      </w:r>
      <w:r w:rsidR="00616EDF" w:rsidRPr="00616EDF">
        <w:rPr>
          <w:i/>
          <w:iCs/>
          <w:sz w:val="20"/>
        </w:rPr>
        <w:t xml:space="preserve"> </w:t>
      </w:r>
      <w:r w:rsidRPr="00616EDF">
        <w:rPr>
          <w:i/>
          <w:iCs/>
          <w:sz w:val="20"/>
        </w:rPr>
        <w:t>dov’è la luce degli occhi e la pace.</w:t>
      </w:r>
      <w:r w:rsidR="00616EDF" w:rsidRPr="00616EDF">
        <w:rPr>
          <w:i/>
          <w:iCs/>
          <w:sz w:val="20"/>
        </w:rPr>
        <w:t xml:space="preserve"> </w:t>
      </w:r>
      <w:r w:rsidRPr="00616EDF">
        <w:rPr>
          <w:i/>
          <w:iCs/>
          <w:sz w:val="20"/>
        </w:rPr>
        <w:t>Ma chi ha scoperto la sua dimora,</w:t>
      </w:r>
      <w:r w:rsidR="00616EDF" w:rsidRPr="00616EDF">
        <w:rPr>
          <w:i/>
          <w:iCs/>
          <w:sz w:val="20"/>
        </w:rPr>
        <w:t xml:space="preserve"> </w:t>
      </w:r>
      <w:r w:rsidRPr="00616EDF">
        <w:rPr>
          <w:i/>
          <w:iCs/>
          <w:sz w:val="20"/>
        </w:rPr>
        <w:t>chi è penetrato nei suoi tesori?</w:t>
      </w:r>
      <w:r w:rsidR="00616EDF" w:rsidRPr="00616EDF">
        <w:rPr>
          <w:i/>
          <w:iCs/>
          <w:sz w:val="20"/>
        </w:rPr>
        <w:t xml:space="preserve"> </w:t>
      </w:r>
      <w:r w:rsidRPr="00616EDF">
        <w:rPr>
          <w:i/>
          <w:iCs/>
          <w:sz w:val="20"/>
        </w:rPr>
        <w:t>Dove sono i capi delle nazioni,</w:t>
      </w:r>
      <w:r w:rsidR="00616EDF" w:rsidRPr="00616EDF">
        <w:rPr>
          <w:i/>
          <w:iCs/>
          <w:sz w:val="20"/>
        </w:rPr>
        <w:t xml:space="preserve"> </w:t>
      </w:r>
      <w:r w:rsidRPr="00616EDF">
        <w:rPr>
          <w:i/>
          <w:iCs/>
          <w:sz w:val="20"/>
        </w:rPr>
        <w:t>quelli che dominano le belve che sono sulla terra?</w:t>
      </w:r>
    </w:p>
    <w:p w14:paraId="5CA0FA20" w14:textId="77777777" w:rsidR="00F73BD7" w:rsidRPr="00616EDF" w:rsidRDefault="00F73BD7" w:rsidP="00616EDF">
      <w:pPr>
        <w:pStyle w:val="Corpotesto"/>
        <w:rPr>
          <w:i/>
          <w:iCs/>
          <w:sz w:val="20"/>
        </w:rPr>
      </w:pPr>
      <w:r w:rsidRPr="00616EDF">
        <w:rPr>
          <w:i/>
          <w:iCs/>
          <w:sz w:val="20"/>
        </w:rPr>
        <w:t>Coloro che si divertono con gli uccelli del cielo,</w:t>
      </w:r>
      <w:r w:rsidR="00616EDF" w:rsidRPr="00616EDF">
        <w:rPr>
          <w:i/>
          <w:iCs/>
          <w:sz w:val="20"/>
        </w:rPr>
        <w:t xml:space="preserve"> </w:t>
      </w:r>
      <w:r w:rsidRPr="00616EDF">
        <w:rPr>
          <w:i/>
          <w:iCs/>
          <w:sz w:val="20"/>
        </w:rPr>
        <w:t>quelli che ammassano argento e oro,</w:t>
      </w:r>
      <w:r w:rsidR="00616EDF" w:rsidRPr="00616EDF">
        <w:rPr>
          <w:i/>
          <w:iCs/>
          <w:sz w:val="20"/>
        </w:rPr>
        <w:t xml:space="preserve"> </w:t>
      </w:r>
      <w:r w:rsidRPr="00616EDF">
        <w:rPr>
          <w:i/>
          <w:iCs/>
          <w:sz w:val="20"/>
        </w:rPr>
        <w:t>in cui hanno posto fiducia gli uomini,</w:t>
      </w:r>
      <w:r w:rsidR="00616EDF" w:rsidRPr="00616EDF">
        <w:rPr>
          <w:i/>
          <w:iCs/>
          <w:sz w:val="20"/>
        </w:rPr>
        <w:t xml:space="preserve"> </w:t>
      </w:r>
      <w:r w:rsidRPr="00616EDF">
        <w:rPr>
          <w:i/>
          <w:iCs/>
          <w:sz w:val="20"/>
        </w:rPr>
        <w:t>e non c’è un limite ai loro possessi?</w:t>
      </w:r>
      <w:r w:rsidR="00616EDF" w:rsidRPr="00616EDF">
        <w:rPr>
          <w:i/>
          <w:iCs/>
          <w:sz w:val="20"/>
        </w:rPr>
        <w:t xml:space="preserve"> </w:t>
      </w:r>
      <w:r w:rsidRPr="00616EDF">
        <w:rPr>
          <w:i/>
          <w:iCs/>
          <w:sz w:val="20"/>
        </w:rPr>
        <w:t>Coloro che lavorano l’argento e lo cesellano</w:t>
      </w:r>
      <w:r w:rsidR="00616EDF" w:rsidRPr="00616EDF">
        <w:rPr>
          <w:i/>
          <w:iCs/>
          <w:sz w:val="20"/>
        </w:rPr>
        <w:t xml:space="preserve"> </w:t>
      </w:r>
      <w:r w:rsidRPr="00616EDF">
        <w:rPr>
          <w:i/>
          <w:iCs/>
          <w:sz w:val="20"/>
        </w:rPr>
        <w:t>senza rivelare il segreto dei loro lavori?</w:t>
      </w:r>
      <w:r w:rsidR="00616EDF" w:rsidRPr="00616EDF">
        <w:rPr>
          <w:i/>
          <w:iCs/>
          <w:sz w:val="20"/>
        </w:rPr>
        <w:t xml:space="preserve"> </w:t>
      </w:r>
      <w:r w:rsidRPr="00616EDF">
        <w:rPr>
          <w:i/>
          <w:iCs/>
          <w:sz w:val="20"/>
        </w:rPr>
        <w:t>Sono scomparsi, sono scesi negli inferi</w:t>
      </w:r>
      <w:r w:rsidR="00616EDF" w:rsidRPr="00616EDF">
        <w:rPr>
          <w:i/>
          <w:iCs/>
          <w:sz w:val="20"/>
        </w:rPr>
        <w:t xml:space="preserve"> </w:t>
      </w:r>
      <w:r w:rsidRPr="00616EDF">
        <w:rPr>
          <w:i/>
          <w:iCs/>
          <w:sz w:val="20"/>
        </w:rPr>
        <w:t>e altri hanno preso il loro posto.</w:t>
      </w:r>
      <w:r w:rsidR="00616EDF" w:rsidRPr="00616EDF">
        <w:rPr>
          <w:i/>
          <w:iCs/>
          <w:sz w:val="20"/>
        </w:rPr>
        <w:t xml:space="preserve"> </w:t>
      </w:r>
      <w:r w:rsidRPr="00616EDF">
        <w:rPr>
          <w:i/>
          <w:iCs/>
          <w:sz w:val="20"/>
        </w:rPr>
        <w:t>Generazioni più giovani hanno visto la luce</w:t>
      </w:r>
      <w:r w:rsidR="00616EDF" w:rsidRPr="00616EDF">
        <w:rPr>
          <w:i/>
          <w:iCs/>
          <w:sz w:val="20"/>
        </w:rPr>
        <w:t xml:space="preserve"> </w:t>
      </w:r>
      <w:r w:rsidRPr="00616EDF">
        <w:rPr>
          <w:i/>
          <w:iCs/>
          <w:sz w:val="20"/>
        </w:rPr>
        <w:t>e hanno abitato sopra la terra,</w:t>
      </w:r>
      <w:r w:rsidR="00616EDF" w:rsidRPr="00616EDF">
        <w:rPr>
          <w:i/>
          <w:iCs/>
          <w:sz w:val="20"/>
        </w:rPr>
        <w:t xml:space="preserve"> </w:t>
      </w:r>
      <w:r w:rsidRPr="00616EDF">
        <w:rPr>
          <w:i/>
          <w:iCs/>
          <w:sz w:val="20"/>
        </w:rPr>
        <w:t>ma non hanno conosciuto la via della sapienza,</w:t>
      </w:r>
      <w:r w:rsidR="00616EDF" w:rsidRPr="00616EDF">
        <w:rPr>
          <w:i/>
          <w:iCs/>
          <w:sz w:val="20"/>
        </w:rPr>
        <w:t xml:space="preserve"> </w:t>
      </w:r>
      <w:r w:rsidRPr="00616EDF">
        <w:rPr>
          <w:i/>
          <w:iCs/>
          <w:sz w:val="20"/>
        </w:rPr>
        <w:t>non hanno compreso i suoi sentieri</w:t>
      </w:r>
      <w:r w:rsidR="00616EDF" w:rsidRPr="00616EDF">
        <w:rPr>
          <w:i/>
          <w:iCs/>
          <w:sz w:val="20"/>
        </w:rPr>
        <w:t xml:space="preserve"> </w:t>
      </w:r>
      <w:r w:rsidRPr="00616EDF">
        <w:rPr>
          <w:i/>
          <w:iCs/>
          <w:sz w:val="20"/>
        </w:rPr>
        <w:t>e non si sono occupate di essa;</w:t>
      </w:r>
      <w:r w:rsidR="00616EDF" w:rsidRPr="00616EDF">
        <w:rPr>
          <w:i/>
          <w:iCs/>
          <w:sz w:val="20"/>
        </w:rPr>
        <w:t xml:space="preserve"> </w:t>
      </w:r>
      <w:r w:rsidRPr="00616EDF">
        <w:rPr>
          <w:i/>
          <w:iCs/>
          <w:sz w:val="20"/>
        </w:rPr>
        <w:t>i loro figli si sono allontanati dalla loro via.</w:t>
      </w:r>
    </w:p>
    <w:p w14:paraId="26A88C85" w14:textId="77777777" w:rsidR="00F73BD7" w:rsidRPr="00616EDF" w:rsidRDefault="00F73BD7" w:rsidP="00616EDF">
      <w:pPr>
        <w:pStyle w:val="Corpotesto"/>
        <w:rPr>
          <w:i/>
          <w:iCs/>
          <w:sz w:val="20"/>
        </w:rPr>
      </w:pPr>
      <w:r w:rsidRPr="00616EDF">
        <w:rPr>
          <w:i/>
          <w:iCs/>
          <w:sz w:val="20"/>
        </w:rPr>
        <w:t>Non se n’è sentito parlare in Canaan,</w:t>
      </w:r>
      <w:r w:rsidR="00616EDF" w:rsidRPr="00616EDF">
        <w:rPr>
          <w:i/>
          <w:iCs/>
          <w:sz w:val="20"/>
        </w:rPr>
        <w:t xml:space="preserve"> </w:t>
      </w:r>
      <w:r w:rsidRPr="00616EDF">
        <w:rPr>
          <w:i/>
          <w:iCs/>
          <w:sz w:val="20"/>
        </w:rPr>
        <w:t>non si è vista in Teman.</w:t>
      </w:r>
      <w:r w:rsidR="00616EDF" w:rsidRPr="00616EDF">
        <w:rPr>
          <w:i/>
          <w:iCs/>
          <w:sz w:val="20"/>
        </w:rPr>
        <w:t xml:space="preserve"> </w:t>
      </w:r>
      <w:r w:rsidRPr="00616EDF">
        <w:rPr>
          <w:i/>
          <w:iCs/>
          <w:sz w:val="20"/>
        </w:rPr>
        <w:t>I figli di Agar, che cercano la sapienza sulla terra,</w:t>
      </w:r>
      <w:r w:rsidR="00616EDF" w:rsidRPr="00616EDF">
        <w:rPr>
          <w:i/>
          <w:iCs/>
          <w:sz w:val="20"/>
        </w:rPr>
        <w:t xml:space="preserve"> </w:t>
      </w:r>
      <w:r w:rsidRPr="00616EDF">
        <w:rPr>
          <w:i/>
          <w:iCs/>
          <w:sz w:val="20"/>
        </w:rPr>
        <w:t>i mercanti di Merra e di Teman,</w:t>
      </w:r>
      <w:r w:rsidR="00616EDF" w:rsidRPr="00616EDF">
        <w:rPr>
          <w:i/>
          <w:iCs/>
          <w:sz w:val="20"/>
        </w:rPr>
        <w:t xml:space="preserve"> </w:t>
      </w:r>
      <w:r w:rsidRPr="00616EDF">
        <w:rPr>
          <w:i/>
          <w:iCs/>
          <w:sz w:val="20"/>
        </w:rPr>
        <w:t>i narratori di favole, i ricercatori dell’intelligenza</w:t>
      </w:r>
      <w:r w:rsidR="00616EDF" w:rsidRPr="00616EDF">
        <w:rPr>
          <w:i/>
          <w:iCs/>
          <w:sz w:val="20"/>
        </w:rPr>
        <w:t xml:space="preserve"> </w:t>
      </w:r>
      <w:r w:rsidRPr="00616EDF">
        <w:rPr>
          <w:i/>
          <w:iCs/>
          <w:sz w:val="20"/>
        </w:rPr>
        <w:t>non hanno conosciuto la via della sapienza,</w:t>
      </w:r>
      <w:r w:rsidR="00616EDF" w:rsidRPr="00616EDF">
        <w:rPr>
          <w:i/>
          <w:iCs/>
          <w:sz w:val="20"/>
        </w:rPr>
        <w:t xml:space="preserve"> </w:t>
      </w:r>
      <w:r w:rsidRPr="00616EDF">
        <w:rPr>
          <w:i/>
          <w:iCs/>
          <w:sz w:val="20"/>
        </w:rPr>
        <w:t>non si sono ricordati dei suoi sentieri.</w:t>
      </w:r>
      <w:r w:rsidR="00616EDF" w:rsidRPr="00616EDF">
        <w:rPr>
          <w:i/>
          <w:iCs/>
          <w:sz w:val="20"/>
        </w:rPr>
        <w:t xml:space="preserve"> </w:t>
      </w:r>
    </w:p>
    <w:p w14:paraId="2B239D90" w14:textId="77777777" w:rsidR="00616EDF" w:rsidRPr="00616EDF" w:rsidRDefault="00F73BD7" w:rsidP="00616EDF">
      <w:pPr>
        <w:pStyle w:val="Corpotesto"/>
        <w:rPr>
          <w:i/>
          <w:iCs/>
          <w:sz w:val="20"/>
        </w:rPr>
      </w:pPr>
      <w:r w:rsidRPr="00616EDF">
        <w:rPr>
          <w:i/>
          <w:iCs/>
          <w:sz w:val="20"/>
        </w:rPr>
        <w:t>O Israele, quanto è grande la casa di Dio,</w:t>
      </w:r>
      <w:r w:rsidR="00616EDF" w:rsidRPr="00616EDF">
        <w:rPr>
          <w:i/>
          <w:iCs/>
          <w:sz w:val="20"/>
        </w:rPr>
        <w:t xml:space="preserve"> </w:t>
      </w:r>
      <w:r w:rsidRPr="00616EDF">
        <w:rPr>
          <w:i/>
          <w:iCs/>
          <w:sz w:val="20"/>
        </w:rPr>
        <w:t>quanto è esteso il luogo del suo dominio!</w:t>
      </w:r>
      <w:r w:rsidR="00616EDF" w:rsidRPr="00616EDF">
        <w:rPr>
          <w:i/>
          <w:iCs/>
          <w:sz w:val="20"/>
        </w:rPr>
        <w:t xml:space="preserve"> </w:t>
      </w:r>
      <w:r w:rsidRPr="00616EDF">
        <w:rPr>
          <w:i/>
          <w:iCs/>
          <w:sz w:val="20"/>
        </w:rPr>
        <w:t>È grande e non ha fine,</w:t>
      </w:r>
      <w:r w:rsidR="00616EDF" w:rsidRPr="00616EDF">
        <w:rPr>
          <w:i/>
          <w:iCs/>
          <w:sz w:val="20"/>
        </w:rPr>
        <w:t xml:space="preserve"> </w:t>
      </w:r>
      <w:r w:rsidRPr="00616EDF">
        <w:rPr>
          <w:i/>
          <w:iCs/>
          <w:sz w:val="20"/>
        </w:rPr>
        <w:t>è alto e non ha misura!</w:t>
      </w:r>
      <w:r w:rsidR="00616EDF" w:rsidRPr="00616EDF">
        <w:rPr>
          <w:i/>
          <w:iCs/>
          <w:sz w:val="20"/>
        </w:rPr>
        <w:t xml:space="preserve"> </w:t>
      </w:r>
      <w:r w:rsidRPr="00616EDF">
        <w:rPr>
          <w:i/>
          <w:iCs/>
          <w:sz w:val="20"/>
        </w:rPr>
        <w:t>Là nacquero i famosi giganti dei tempi antichi,</w:t>
      </w:r>
      <w:r w:rsidR="00616EDF" w:rsidRPr="00616EDF">
        <w:rPr>
          <w:i/>
          <w:iCs/>
          <w:sz w:val="20"/>
        </w:rPr>
        <w:t xml:space="preserve"> </w:t>
      </w:r>
      <w:r w:rsidRPr="00616EDF">
        <w:rPr>
          <w:i/>
          <w:iCs/>
          <w:sz w:val="20"/>
        </w:rPr>
        <w:t>alti di statura, esperti nella guerra;</w:t>
      </w:r>
      <w:r w:rsidR="00616EDF" w:rsidRPr="00616EDF">
        <w:rPr>
          <w:i/>
          <w:iCs/>
          <w:sz w:val="20"/>
        </w:rPr>
        <w:t xml:space="preserve"> </w:t>
      </w:r>
      <w:r w:rsidRPr="00616EDF">
        <w:rPr>
          <w:i/>
          <w:iCs/>
          <w:sz w:val="20"/>
        </w:rPr>
        <w:t>ma Dio non scelse costoro</w:t>
      </w:r>
      <w:r w:rsidR="00616EDF" w:rsidRPr="00616EDF">
        <w:rPr>
          <w:i/>
          <w:iCs/>
          <w:sz w:val="20"/>
        </w:rPr>
        <w:t xml:space="preserve"> </w:t>
      </w:r>
      <w:r w:rsidRPr="00616EDF">
        <w:rPr>
          <w:i/>
          <w:iCs/>
          <w:sz w:val="20"/>
        </w:rPr>
        <w:t>e non diede loro la via della sapienza:</w:t>
      </w:r>
      <w:r w:rsidR="00616EDF" w:rsidRPr="00616EDF">
        <w:rPr>
          <w:i/>
          <w:iCs/>
          <w:sz w:val="20"/>
        </w:rPr>
        <w:t xml:space="preserve"> </w:t>
      </w:r>
      <w:r w:rsidRPr="00616EDF">
        <w:rPr>
          <w:i/>
          <w:iCs/>
          <w:sz w:val="20"/>
        </w:rPr>
        <w:t>perirono perché non ebbero saggezza,</w:t>
      </w:r>
      <w:r w:rsidR="00616EDF" w:rsidRPr="00616EDF">
        <w:rPr>
          <w:i/>
          <w:iCs/>
          <w:sz w:val="20"/>
        </w:rPr>
        <w:t xml:space="preserve"> </w:t>
      </w:r>
      <w:r w:rsidRPr="00616EDF">
        <w:rPr>
          <w:i/>
          <w:iCs/>
          <w:sz w:val="20"/>
        </w:rPr>
        <w:t>perirono per la loro indolenza.</w:t>
      </w:r>
      <w:r w:rsidR="00616EDF" w:rsidRPr="00616EDF">
        <w:rPr>
          <w:i/>
          <w:iCs/>
          <w:sz w:val="20"/>
        </w:rPr>
        <w:t xml:space="preserve"> </w:t>
      </w:r>
    </w:p>
    <w:p w14:paraId="10606F96" w14:textId="77777777" w:rsidR="00F73BD7" w:rsidRPr="00616EDF" w:rsidRDefault="00F73BD7" w:rsidP="00616EDF">
      <w:pPr>
        <w:pStyle w:val="Corpotesto"/>
        <w:rPr>
          <w:i/>
          <w:iCs/>
          <w:sz w:val="20"/>
        </w:rPr>
      </w:pPr>
      <w:r w:rsidRPr="00616EDF">
        <w:rPr>
          <w:i/>
          <w:iCs/>
          <w:sz w:val="20"/>
        </w:rPr>
        <w:t>Chi è salito al cielo e l’ha presa</w:t>
      </w:r>
      <w:r w:rsidR="00616EDF" w:rsidRPr="00616EDF">
        <w:rPr>
          <w:i/>
          <w:iCs/>
          <w:sz w:val="20"/>
        </w:rPr>
        <w:t xml:space="preserve"> </w:t>
      </w:r>
      <w:r w:rsidRPr="00616EDF">
        <w:rPr>
          <w:i/>
          <w:iCs/>
          <w:sz w:val="20"/>
        </w:rPr>
        <w:t>e l’ha fatta scendere dalle nubi?</w:t>
      </w:r>
      <w:r w:rsidR="00616EDF" w:rsidRPr="00616EDF">
        <w:rPr>
          <w:i/>
          <w:iCs/>
          <w:sz w:val="20"/>
        </w:rPr>
        <w:t xml:space="preserve"> </w:t>
      </w:r>
      <w:r w:rsidRPr="00616EDF">
        <w:rPr>
          <w:i/>
          <w:iCs/>
          <w:sz w:val="20"/>
        </w:rPr>
        <w:t>Chi ha attraversato il mare e l’ha trovata</w:t>
      </w:r>
      <w:r w:rsidR="00616EDF" w:rsidRPr="00616EDF">
        <w:rPr>
          <w:i/>
          <w:iCs/>
          <w:sz w:val="20"/>
        </w:rPr>
        <w:t xml:space="preserve"> </w:t>
      </w:r>
      <w:r w:rsidRPr="00616EDF">
        <w:rPr>
          <w:i/>
          <w:iCs/>
          <w:sz w:val="20"/>
        </w:rPr>
        <w:t>e l’ha comprata a prezzo d’oro puro?</w:t>
      </w:r>
      <w:r w:rsidR="00616EDF" w:rsidRPr="00616EDF">
        <w:rPr>
          <w:i/>
          <w:iCs/>
          <w:sz w:val="20"/>
        </w:rPr>
        <w:t xml:space="preserve"> </w:t>
      </w:r>
      <w:r w:rsidRPr="00616EDF">
        <w:rPr>
          <w:i/>
          <w:iCs/>
          <w:sz w:val="20"/>
        </w:rPr>
        <w:t>Nessuno conosce la sua via,</w:t>
      </w:r>
      <w:r w:rsidR="00616EDF" w:rsidRPr="00616EDF">
        <w:rPr>
          <w:i/>
          <w:iCs/>
          <w:sz w:val="20"/>
        </w:rPr>
        <w:t xml:space="preserve"> </w:t>
      </w:r>
      <w:r w:rsidRPr="00616EDF">
        <w:rPr>
          <w:i/>
          <w:iCs/>
          <w:sz w:val="20"/>
        </w:rPr>
        <w:t>nessuno prende a cuore il suo sentiero.</w:t>
      </w:r>
      <w:r w:rsidR="00616EDF" w:rsidRPr="00616EDF">
        <w:rPr>
          <w:i/>
          <w:iCs/>
          <w:sz w:val="20"/>
        </w:rPr>
        <w:t xml:space="preserve"> </w:t>
      </w:r>
      <w:r w:rsidRPr="00616EDF">
        <w:rPr>
          <w:i/>
          <w:iCs/>
          <w:sz w:val="20"/>
        </w:rPr>
        <w:t>Ma colui che sa tutto, la conosce</w:t>
      </w:r>
      <w:r w:rsidR="00616EDF" w:rsidRPr="00616EDF">
        <w:rPr>
          <w:i/>
          <w:iCs/>
          <w:sz w:val="20"/>
        </w:rPr>
        <w:t xml:space="preserve"> </w:t>
      </w:r>
      <w:r w:rsidRPr="00616EDF">
        <w:rPr>
          <w:i/>
          <w:iCs/>
          <w:sz w:val="20"/>
        </w:rPr>
        <w:t>e l’ha scrutata con la sua intelligenza,</w:t>
      </w:r>
      <w:r w:rsidR="00616EDF" w:rsidRPr="00616EDF">
        <w:rPr>
          <w:i/>
          <w:iCs/>
          <w:sz w:val="20"/>
        </w:rPr>
        <w:t xml:space="preserve"> </w:t>
      </w:r>
      <w:r w:rsidRPr="00616EDF">
        <w:rPr>
          <w:i/>
          <w:iCs/>
          <w:sz w:val="20"/>
        </w:rPr>
        <w:t>colui che ha formato la terra per sempre</w:t>
      </w:r>
      <w:r w:rsidR="00616EDF" w:rsidRPr="00616EDF">
        <w:rPr>
          <w:i/>
          <w:iCs/>
          <w:sz w:val="20"/>
        </w:rPr>
        <w:t xml:space="preserve"> e</w:t>
      </w:r>
      <w:r w:rsidRPr="00616EDF">
        <w:rPr>
          <w:i/>
          <w:iCs/>
          <w:sz w:val="20"/>
        </w:rPr>
        <w:t xml:space="preserve"> l’ha riempita di quadrupedi,</w:t>
      </w:r>
      <w:r w:rsidR="00616EDF" w:rsidRPr="00616EDF">
        <w:rPr>
          <w:i/>
          <w:iCs/>
          <w:sz w:val="20"/>
        </w:rPr>
        <w:t xml:space="preserve"> </w:t>
      </w:r>
      <w:r w:rsidRPr="00616EDF">
        <w:rPr>
          <w:i/>
          <w:iCs/>
          <w:sz w:val="20"/>
        </w:rPr>
        <w:t>colui che manda la luce ed essa corre,</w:t>
      </w:r>
      <w:r w:rsidR="00616EDF" w:rsidRPr="00616EDF">
        <w:rPr>
          <w:i/>
          <w:iCs/>
          <w:sz w:val="20"/>
        </w:rPr>
        <w:t xml:space="preserve"> </w:t>
      </w:r>
      <w:r w:rsidRPr="00616EDF">
        <w:rPr>
          <w:i/>
          <w:iCs/>
          <w:sz w:val="20"/>
        </w:rPr>
        <w:t>l’ha chiamata, ed essa gli ha obbedito con tremore.</w:t>
      </w:r>
      <w:r w:rsidR="00616EDF" w:rsidRPr="00616EDF">
        <w:rPr>
          <w:i/>
          <w:iCs/>
          <w:sz w:val="20"/>
        </w:rPr>
        <w:t xml:space="preserve"> </w:t>
      </w:r>
      <w:r w:rsidRPr="00616EDF">
        <w:rPr>
          <w:i/>
          <w:iCs/>
          <w:sz w:val="20"/>
        </w:rPr>
        <w:t>Le stelle hanno brillato nei loro posti di guardia</w:t>
      </w:r>
      <w:r w:rsidR="00616EDF" w:rsidRPr="00616EDF">
        <w:rPr>
          <w:i/>
          <w:iCs/>
          <w:sz w:val="20"/>
        </w:rPr>
        <w:t xml:space="preserve"> </w:t>
      </w:r>
      <w:r w:rsidRPr="00616EDF">
        <w:rPr>
          <w:i/>
          <w:iCs/>
          <w:sz w:val="20"/>
        </w:rPr>
        <w:t>e hanno gioito;</w:t>
      </w:r>
      <w:r w:rsidR="00616EDF" w:rsidRPr="00616EDF">
        <w:rPr>
          <w:i/>
          <w:iCs/>
          <w:sz w:val="20"/>
        </w:rPr>
        <w:t xml:space="preserve"> </w:t>
      </w:r>
      <w:r w:rsidRPr="00616EDF">
        <w:rPr>
          <w:i/>
          <w:iCs/>
          <w:sz w:val="20"/>
        </w:rPr>
        <w:t>egli le ha chiamate ed hanno risposto: «Eccoci!»,</w:t>
      </w:r>
      <w:r w:rsidR="00616EDF" w:rsidRPr="00616EDF">
        <w:rPr>
          <w:i/>
          <w:iCs/>
          <w:sz w:val="20"/>
        </w:rPr>
        <w:t xml:space="preserve"> </w:t>
      </w:r>
      <w:r w:rsidRPr="00616EDF">
        <w:rPr>
          <w:i/>
          <w:iCs/>
          <w:sz w:val="20"/>
        </w:rPr>
        <w:t>e hanno brillato di gioia per colui che le ha create.</w:t>
      </w:r>
      <w:r w:rsidR="00616EDF" w:rsidRPr="00616EDF">
        <w:rPr>
          <w:i/>
          <w:iCs/>
          <w:sz w:val="20"/>
        </w:rPr>
        <w:t xml:space="preserve"> </w:t>
      </w:r>
      <w:r w:rsidRPr="00616EDF">
        <w:rPr>
          <w:i/>
          <w:iCs/>
          <w:sz w:val="20"/>
        </w:rPr>
        <w:t>Egli è il nostro Dio,</w:t>
      </w:r>
      <w:r w:rsidR="00616EDF" w:rsidRPr="00616EDF">
        <w:rPr>
          <w:i/>
          <w:iCs/>
          <w:sz w:val="20"/>
        </w:rPr>
        <w:t xml:space="preserve"> </w:t>
      </w:r>
      <w:r w:rsidRPr="00616EDF">
        <w:rPr>
          <w:i/>
          <w:iCs/>
          <w:sz w:val="20"/>
        </w:rPr>
        <w:t>e nessun altro può essere confrontato con lui.</w:t>
      </w:r>
      <w:r w:rsidR="00616EDF" w:rsidRPr="00616EDF">
        <w:rPr>
          <w:i/>
          <w:iCs/>
          <w:sz w:val="20"/>
        </w:rPr>
        <w:t xml:space="preserve"> </w:t>
      </w:r>
      <w:r w:rsidRPr="00616EDF">
        <w:rPr>
          <w:i/>
          <w:iCs/>
          <w:sz w:val="20"/>
        </w:rPr>
        <w:t>Egli ha scoperto ogni via della sapienza</w:t>
      </w:r>
      <w:r w:rsidR="00616EDF" w:rsidRPr="00616EDF">
        <w:rPr>
          <w:i/>
          <w:iCs/>
          <w:sz w:val="20"/>
        </w:rPr>
        <w:t xml:space="preserve"> </w:t>
      </w:r>
      <w:r w:rsidRPr="00616EDF">
        <w:rPr>
          <w:i/>
          <w:iCs/>
          <w:sz w:val="20"/>
        </w:rPr>
        <w:t>e l’ha data a Giacobbe, suo servo,</w:t>
      </w:r>
      <w:r w:rsidR="00616EDF" w:rsidRPr="00616EDF">
        <w:rPr>
          <w:i/>
          <w:iCs/>
          <w:sz w:val="20"/>
        </w:rPr>
        <w:t xml:space="preserve"> </w:t>
      </w:r>
      <w:r w:rsidRPr="00616EDF">
        <w:rPr>
          <w:i/>
          <w:iCs/>
          <w:sz w:val="20"/>
        </w:rPr>
        <w:t>a Israele, suo amato.</w:t>
      </w:r>
      <w:r w:rsidR="00616EDF" w:rsidRPr="00616EDF">
        <w:rPr>
          <w:i/>
          <w:iCs/>
          <w:sz w:val="20"/>
        </w:rPr>
        <w:t xml:space="preserve"> </w:t>
      </w:r>
      <w:r w:rsidRPr="00616EDF">
        <w:rPr>
          <w:i/>
          <w:iCs/>
          <w:sz w:val="20"/>
        </w:rPr>
        <w:t>Per questo è apparsa sulla terra</w:t>
      </w:r>
      <w:r w:rsidR="00616EDF" w:rsidRPr="00616EDF">
        <w:rPr>
          <w:i/>
          <w:iCs/>
          <w:sz w:val="20"/>
        </w:rPr>
        <w:t xml:space="preserve"> </w:t>
      </w:r>
      <w:r w:rsidRPr="00616EDF">
        <w:rPr>
          <w:i/>
          <w:iCs/>
          <w:sz w:val="20"/>
        </w:rPr>
        <w:t xml:space="preserve">e ha vissuto fra gli uomini (Bar </w:t>
      </w:r>
      <w:r w:rsidR="005076B1" w:rsidRPr="00616EDF">
        <w:rPr>
          <w:i/>
          <w:iCs/>
          <w:sz w:val="20"/>
        </w:rPr>
        <w:t>3</w:t>
      </w:r>
      <w:r w:rsidRPr="00616EDF">
        <w:rPr>
          <w:i/>
          <w:iCs/>
          <w:sz w:val="20"/>
        </w:rPr>
        <w:t>,9-38).</w:t>
      </w:r>
    </w:p>
    <w:p w14:paraId="5EA591E6" w14:textId="77777777" w:rsidR="00F73BD7" w:rsidRPr="00616EDF" w:rsidRDefault="00F73BD7" w:rsidP="00616EDF">
      <w:pPr>
        <w:pStyle w:val="Corpotesto"/>
        <w:rPr>
          <w:i/>
          <w:iCs/>
          <w:sz w:val="20"/>
        </w:rPr>
      </w:pPr>
      <w:r w:rsidRPr="00616EDF">
        <w:rPr>
          <w:i/>
          <w:iCs/>
          <w:sz w:val="20"/>
        </w:rPr>
        <w:t>Essa è il libro dei decreti di Dio</w:t>
      </w:r>
      <w:r w:rsidR="00616EDF" w:rsidRPr="00616EDF">
        <w:rPr>
          <w:i/>
          <w:iCs/>
          <w:sz w:val="20"/>
        </w:rPr>
        <w:t xml:space="preserve"> </w:t>
      </w:r>
      <w:r w:rsidRPr="00616EDF">
        <w:rPr>
          <w:i/>
          <w:iCs/>
          <w:sz w:val="20"/>
        </w:rPr>
        <w:t>e la legge che sussiste in eterno;</w:t>
      </w:r>
      <w:r w:rsidR="00616EDF" w:rsidRPr="00616EDF">
        <w:rPr>
          <w:i/>
          <w:iCs/>
          <w:sz w:val="20"/>
        </w:rPr>
        <w:t xml:space="preserve"> </w:t>
      </w:r>
      <w:r w:rsidRPr="00616EDF">
        <w:rPr>
          <w:i/>
          <w:iCs/>
          <w:sz w:val="20"/>
        </w:rPr>
        <w:t>tutti coloro che si attengono ad essa avranno la vita,</w:t>
      </w:r>
      <w:r w:rsidR="00616EDF" w:rsidRPr="00616EDF">
        <w:rPr>
          <w:i/>
          <w:iCs/>
          <w:sz w:val="20"/>
        </w:rPr>
        <w:t xml:space="preserve"> </w:t>
      </w:r>
      <w:r w:rsidRPr="00616EDF">
        <w:rPr>
          <w:i/>
          <w:iCs/>
          <w:sz w:val="20"/>
        </w:rPr>
        <w:t>quanti l’abbandonano moriranno.</w:t>
      </w:r>
      <w:r w:rsidR="00616EDF" w:rsidRPr="00616EDF">
        <w:rPr>
          <w:i/>
          <w:iCs/>
          <w:sz w:val="20"/>
        </w:rPr>
        <w:t xml:space="preserve"> </w:t>
      </w:r>
      <w:r w:rsidRPr="00616EDF">
        <w:rPr>
          <w:i/>
          <w:iCs/>
          <w:sz w:val="20"/>
        </w:rPr>
        <w:t>Ritorna, Giacobbe, e accoglila,</w:t>
      </w:r>
      <w:r w:rsidR="00616EDF" w:rsidRPr="00616EDF">
        <w:rPr>
          <w:i/>
          <w:iCs/>
          <w:sz w:val="20"/>
        </w:rPr>
        <w:t xml:space="preserve"> </w:t>
      </w:r>
      <w:r w:rsidRPr="00616EDF">
        <w:rPr>
          <w:i/>
          <w:iCs/>
          <w:sz w:val="20"/>
        </w:rPr>
        <w:t>cammina allo splendore della sua luce.</w:t>
      </w:r>
      <w:r w:rsidR="00616EDF" w:rsidRPr="00616EDF">
        <w:rPr>
          <w:i/>
          <w:iCs/>
          <w:sz w:val="20"/>
        </w:rPr>
        <w:t xml:space="preserve"> </w:t>
      </w:r>
      <w:r w:rsidRPr="00616EDF">
        <w:rPr>
          <w:i/>
          <w:iCs/>
          <w:sz w:val="20"/>
        </w:rPr>
        <w:t>Non dare a un altro la tua gloria</w:t>
      </w:r>
      <w:r w:rsidR="00616EDF" w:rsidRPr="00616EDF">
        <w:rPr>
          <w:i/>
          <w:iCs/>
          <w:sz w:val="20"/>
        </w:rPr>
        <w:t xml:space="preserve"> </w:t>
      </w:r>
      <w:r w:rsidRPr="00616EDF">
        <w:rPr>
          <w:i/>
          <w:iCs/>
          <w:sz w:val="20"/>
        </w:rPr>
        <w:t>né i tuoi privilegi a una nazione straniera.</w:t>
      </w:r>
      <w:r w:rsidR="00616EDF" w:rsidRPr="00616EDF">
        <w:rPr>
          <w:i/>
          <w:iCs/>
          <w:sz w:val="20"/>
        </w:rPr>
        <w:t xml:space="preserve"> </w:t>
      </w:r>
      <w:r w:rsidRPr="00616EDF">
        <w:rPr>
          <w:i/>
          <w:iCs/>
          <w:sz w:val="20"/>
        </w:rPr>
        <w:t>Beati siamo noi, o Israele,</w:t>
      </w:r>
      <w:r w:rsidR="00616EDF" w:rsidRPr="00616EDF">
        <w:rPr>
          <w:i/>
          <w:iCs/>
          <w:sz w:val="20"/>
        </w:rPr>
        <w:t xml:space="preserve"> </w:t>
      </w:r>
      <w:r w:rsidRPr="00616EDF">
        <w:rPr>
          <w:i/>
          <w:iCs/>
          <w:sz w:val="20"/>
        </w:rPr>
        <w:t xml:space="preserve">perché ciò che </w:t>
      </w:r>
      <w:r w:rsidR="005076B1" w:rsidRPr="00616EDF">
        <w:rPr>
          <w:i/>
          <w:iCs/>
          <w:sz w:val="20"/>
        </w:rPr>
        <w:t>piace a Dio è da noi conosciuto (Bar 4,1-4).</w:t>
      </w:r>
    </w:p>
    <w:p w14:paraId="10DB1E8B" w14:textId="77777777" w:rsidR="005076B1" w:rsidRPr="00616EDF" w:rsidRDefault="005076B1" w:rsidP="00616EDF">
      <w:pPr>
        <w:pStyle w:val="Corpotesto"/>
        <w:rPr>
          <w:i/>
          <w:iCs/>
          <w:sz w:val="20"/>
        </w:rPr>
      </w:pPr>
      <w:r w:rsidRPr="00616EDF">
        <w:rPr>
          <w:i/>
          <w:iCs/>
          <w:sz w:val="20"/>
        </w:rPr>
        <w:t>Ogni sapienza viene dal Signore</w:t>
      </w:r>
      <w:r w:rsidR="00616EDF" w:rsidRPr="00616EDF">
        <w:rPr>
          <w:i/>
          <w:iCs/>
          <w:sz w:val="20"/>
        </w:rPr>
        <w:t xml:space="preserve"> </w:t>
      </w:r>
      <w:r w:rsidRPr="00616EDF">
        <w:rPr>
          <w:i/>
          <w:iCs/>
          <w:sz w:val="20"/>
        </w:rPr>
        <w:t>e con lui rimane per sempre.</w:t>
      </w:r>
      <w:r w:rsidR="00616EDF" w:rsidRPr="00616EDF">
        <w:rPr>
          <w:i/>
          <w:iCs/>
          <w:sz w:val="20"/>
        </w:rPr>
        <w:t xml:space="preserve"> </w:t>
      </w:r>
      <w:r w:rsidRPr="00616EDF">
        <w:rPr>
          <w:i/>
          <w:iCs/>
          <w:sz w:val="20"/>
        </w:rPr>
        <w:t>La sabbia del mare, le gocce della pioggia</w:t>
      </w:r>
      <w:r w:rsidR="00616EDF" w:rsidRPr="00616EDF">
        <w:rPr>
          <w:i/>
          <w:iCs/>
          <w:sz w:val="20"/>
        </w:rPr>
        <w:t xml:space="preserve"> </w:t>
      </w:r>
      <w:r w:rsidRPr="00616EDF">
        <w:rPr>
          <w:i/>
          <w:iCs/>
          <w:sz w:val="20"/>
        </w:rPr>
        <w:t>e i giorni dei secoli chi li potrà contare?</w:t>
      </w:r>
      <w:r w:rsidR="00616EDF" w:rsidRPr="00616EDF">
        <w:rPr>
          <w:i/>
          <w:iCs/>
          <w:sz w:val="20"/>
        </w:rPr>
        <w:t xml:space="preserve"> </w:t>
      </w:r>
      <w:r w:rsidRPr="00616EDF">
        <w:rPr>
          <w:i/>
          <w:iCs/>
          <w:sz w:val="20"/>
        </w:rPr>
        <w:t>L’altezza del cielo, la distesa della terra</w:t>
      </w:r>
      <w:r w:rsidR="00616EDF" w:rsidRPr="00616EDF">
        <w:rPr>
          <w:i/>
          <w:iCs/>
          <w:sz w:val="20"/>
        </w:rPr>
        <w:t xml:space="preserve"> </w:t>
      </w:r>
      <w:r w:rsidRPr="00616EDF">
        <w:rPr>
          <w:i/>
          <w:iCs/>
          <w:sz w:val="20"/>
        </w:rPr>
        <w:t>e le profondità dell’abisso chi le potrà esplorare?</w:t>
      </w:r>
      <w:r w:rsidR="00616EDF" w:rsidRPr="00616EDF">
        <w:rPr>
          <w:i/>
          <w:iCs/>
          <w:sz w:val="20"/>
        </w:rPr>
        <w:t xml:space="preserve"> </w:t>
      </w:r>
      <w:r w:rsidRPr="00616EDF">
        <w:rPr>
          <w:i/>
          <w:iCs/>
          <w:sz w:val="20"/>
        </w:rPr>
        <w:t>Prima d’ogni cosa fu creata la sapienza</w:t>
      </w:r>
      <w:r w:rsidR="00616EDF" w:rsidRPr="00616EDF">
        <w:rPr>
          <w:i/>
          <w:iCs/>
          <w:sz w:val="20"/>
        </w:rPr>
        <w:t xml:space="preserve"> </w:t>
      </w:r>
      <w:r w:rsidRPr="00616EDF">
        <w:rPr>
          <w:i/>
          <w:iCs/>
          <w:sz w:val="20"/>
        </w:rPr>
        <w:t>e l’intelligenza prudente è da sempre.</w:t>
      </w:r>
      <w:r w:rsidR="00616EDF" w:rsidRPr="00616EDF">
        <w:rPr>
          <w:i/>
          <w:iCs/>
          <w:sz w:val="20"/>
        </w:rPr>
        <w:t xml:space="preserve"> </w:t>
      </w:r>
      <w:r w:rsidRPr="00616EDF">
        <w:rPr>
          <w:i/>
          <w:iCs/>
          <w:sz w:val="20"/>
        </w:rPr>
        <w:t>Fonte della sapienza è la parola di Dio nei cieli,</w:t>
      </w:r>
      <w:r w:rsidR="00616EDF" w:rsidRPr="00616EDF">
        <w:rPr>
          <w:i/>
          <w:iCs/>
          <w:sz w:val="20"/>
        </w:rPr>
        <w:t xml:space="preserve"> </w:t>
      </w:r>
      <w:r w:rsidRPr="00616EDF">
        <w:rPr>
          <w:i/>
          <w:iCs/>
          <w:sz w:val="20"/>
        </w:rPr>
        <w:t>le sue vie sono i comandamenti eterni.</w:t>
      </w:r>
    </w:p>
    <w:p w14:paraId="412F62E2" w14:textId="77777777" w:rsidR="005076B1" w:rsidRPr="00616EDF" w:rsidRDefault="005076B1" w:rsidP="00616EDF">
      <w:pPr>
        <w:pStyle w:val="Corpotesto"/>
        <w:rPr>
          <w:i/>
          <w:iCs/>
          <w:sz w:val="20"/>
        </w:rPr>
      </w:pPr>
      <w:r w:rsidRPr="00616EDF">
        <w:rPr>
          <w:i/>
          <w:iCs/>
          <w:sz w:val="20"/>
        </w:rPr>
        <w:t>La radice della sapienza a chi fu rivelata?</w:t>
      </w:r>
      <w:r w:rsidR="00616EDF" w:rsidRPr="00616EDF">
        <w:rPr>
          <w:i/>
          <w:iCs/>
          <w:sz w:val="20"/>
        </w:rPr>
        <w:t xml:space="preserve"> </w:t>
      </w:r>
      <w:r w:rsidRPr="00616EDF">
        <w:rPr>
          <w:i/>
          <w:iCs/>
          <w:sz w:val="20"/>
        </w:rPr>
        <w:t>E le sue sottigliezze chi le conosce?</w:t>
      </w:r>
      <w:r w:rsidR="00616EDF" w:rsidRPr="00616EDF">
        <w:rPr>
          <w:i/>
          <w:iCs/>
          <w:sz w:val="20"/>
        </w:rPr>
        <w:t xml:space="preserve"> </w:t>
      </w:r>
      <w:r w:rsidRPr="00616EDF">
        <w:rPr>
          <w:i/>
          <w:iCs/>
          <w:sz w:val="20"/>
        </w:rPr>
        <w:t>Ciò che insegna la sapienza a chi fu manifestato?</w:t>
      </w:r>
      <w:r w:rsidR="00616EDF" w:rsidRPr="00616EDF">
        <w:rPr>
          <w:i/>
          <w:iCs/>
          <w:sz w:val="20"/>
        </w:rPr>
        <w:t xml:space="preserve"> </w:t>
      </w:r>
      <w:r w:rsidRPr="00616EDF">
        <w:rPr>
          <w:i/>
          <w:iCs/>
          <w:sz w:val="20"/>
        </w:rPr>
        <w:t>La sua grande esperienza chi la comprende?</w:t>
      </w:r>
      <w:r w:rsidR="00616EDF" w:rsidRPr="00616EDF">
        <w:rPr>
          <w:i/>
          <w:iCs/>
          <w:sz w:val="20"/>
        </w:rPr>
        <w:t xml:space="preserve"> </w:t>
      </w:r>
      <w:r w:rsidRPr="00616EDF">
        <w:rPr>
          <w:i/>
          <w:iCs/>
          <w:sz w:val="20"/>
        </w:rPr>
        <w:t>Uno solo è il sapiente e incute timore,</w:t>
      </w:r>
      <w:r w:rsidR="00616EDF" w:rsidRPr="00616EDF">
        <w:rPr>
          <w:i/>
          <w:iCs/>
          <w:sz w:val="20"/>
        </w:rPr>
        <w:t xml:space="preserve"> </w:t>
      </w:r>
      <w:r w:rsidRPr="00616EDF">
        <w:rPr>
          <w:i/>
          <w:iCs/>
          <w:sz w:val="20"/>
        </w:rPr>
        <w:t>seduto sopra il suo trono.</w:t>
      </w:r>
      <w:r w:rsidR="00616EDF" w:rsidRPr="00616EDF">
        <w:rPr>
          <w:i/>
          <w:iCs/>
          <w:sz w:val="20"/>
        </w:rPr>
        <w:t xml:space="preserve"> </w:t>
      </w:r>
      <w:r w:rsidRPr="00616EDF">
        <w:rPr>
          <w:i/>
          <w:iCs/>
          <w:sz w:val="20"/>
        </w:rPr>
        <w:t>Il Signore stesso ha creato la sapienza,</w:t>
      </w:r>
      <w:r w:rsidR="00616EDF" w:rsidRPr="00616EDF">
        <w:rPr>
          <w:i/>
          <w:iCs/>
          <w:sz w:val="20"/>
        </w:rPr>
        <w:t xml:space="preserve"> </w:t>
      </w:r>
      <w:r w:rsidRPr="00616EDF">
        <w:rPr>
          <w:i/>
          <w:iCs/>
          <w:sz w:val="20"/>
        </w:rPr>
        <w:t>l’ha vista e l’ha misurata,</w:t>
      </w:r>
      <w:r w:rsidR="00616EDF" w:rsidRPr="00616EDF">
        <w:rPr>
          <w:i/>
          <w:iCs/>
          <w:sz w:val="20"/>
        </w:rPr>
        <w:t xml:space="preserve"> </w:t>
      </w:r>
      <w:r w:rsidRPr="00616EDF">
        <w:rPr>
          <w:i/>
          <w:iCs/>
          <w:sz w:val="20"/>
        </w:rPr>
        <w:t>l’ha effusa su tutte le sue opere,</w:t>
      </w:r>
      <w:r w:rsidR="00616EDF" w:rsidRPr="00616EDF">
        <w:rPr>
          <w:i/>
          <w:iCs/>
          <w:sz w:val="20"/>
        </w:rPr>
        <w:t xml:space="preserve"> </w:t>
      </w:r>
      <w:r w:rsidRPr="00616EDF">
        <w:rPr>
          <w:i/>
          <w:iCs/>
          <w:sz w:val="20"/>
        </w:rPr>
        <w:t>a ogni mortale l’ha donata con generosità,</w:t>
      </w:r>
      <w:r w:rsidR="00616EDF" w:rsidRPr="00616EDF">
        <w:rPr>
          <w:i/>
          <w:iCs/>
          <w:sz w:val="20"/>
        </w:rPr>
        <w:t xml:space="preserve"> </w:t>
      </w:r>
      <w:r w:rsidRPr="00616EDF">
        <w:rPr>
          <w:i/>
          <w:iCs/>
          <w:sz w:val="20"/>
        </w:rPr>
        <w:t>l’ha elargita a quelli che lo amano.</w:t>
      </w:r>
      <w:r w:rsidR="00616EDF" w:rsidRPr="00616EDF">
        <w:rPr>
          <w:i/>
          <w:iCs/>
          <w:sz w:val="20"/>
        </w:rPr>
        <w:t xml:space="preserve"> </w:t>
      </w:r>
      <w:r w:rsidRPr="00616EDF">
        <w:rPr>
          <w:i/>
          <w:iCs/>
          <w:sz w:val="20"/>
        </w:rPr>
        <w:t>L’amore del Signore è sapienza che dà gloria,</w:t>
      </w:r>
      <w:r w:rsidR="00616EDF" w:rsidRPr="00616EDF">
        <w:rPr>
          <w:i/>
          <w:iCs/>
          <w:sz w:val="20"/>
        </w:rPr>
        <w:t xml:space="preserve"> </w:t>
      </w:r>
      <w:r w:rsidRPr="00616EDF">
        <w:rPr>
          <w:i/>
          <w:iCs/>
          <w:sz w:val="20"/>
        </w:rPr>
        <w:t>a quanti egli appare, la dona perché lo contemplino. (Sir 1,1-10).</w:t>
      </w:r>
    </w:p>
    <w:p w14:paraId="51F14E45" w14:textId="77777777" w:rsidR="005076B1" w:rsidRPr="006871BE" w:rsidRDefault="005076B1" w:rsidP="006871BE">
      <w:pPr>
        <w:pStyle w:val="Corpotesto"/>
        <w:rPr>
          <w:i/>
          <w:iCs/>
          <w:sz w:val="20"/>
        </w:rPr>
      </w:pPr>
      <w:r w:rsidRPr="006871BE">
        <w:rPr>
          <w:i/>
          <w:iCs/>
          <w:sz w:val="20"/>
        </w:rPr>
        <w:t>La sapienza esalta i suoi figli</w:t>
      </w:r>
      <w:r w:rsidR="00616EDF" w:rsidRPr="006871BE">
        <w:rPr>
          <w:i/>
          <w:iCs/>
          <w:sz w:val="20"/>
        </w:rPr>
        <w:t xml:space="preserve"> </w:t>
      </w:r>
      <w:r w:rsidRPr="006871BE">
        <w:rPr>
          <w:i/>
          <w:iCs/>
          <w:sz w:val="20"/>
          <w:szCs w:val="24"/>
        </w:rPr>
        <w:t>e si prende cura di quanti la cercano.</w:t>
      </w:r>
      <w:r w:rsidR="00616EDF" w:rsidRPr="006871BE">
        <w:rPr>
          <w:i/>
          <w:iCs/>
          <w:sz w:val="20"/>
          <w:szCs w:val="24"/>
        </w:rPr>
        <w:t xml:space="preserve"> </w:t>
      </w:r>
      <w:r w:rsidRPr="006871BE">
        <w:rPr>
          <w:i/>
          <w:iCs/>
          <w:sz w:val="20"/>
        </w:rPr>
        <w:t>Chi ama la sapienza ama la vita,</w:t>
      </w:r>
      <w:r w:rsidR="00616EDF" w:rsidRPr="006871BE">
        <w:rPr>
          <w:i/>
          <w:iCs/>
          <w:sz w:val="20"/>
        </w:rPr>
        <w:t xml:space="preserve"> </w:t>
      </w:r>
      <w:r w:rsidRPr="006871BE">
        <w:rPr>
          <w:i/>
          <w:iCs/>
          <w:sz w:val="20"/>
        </w:rPr>
        <w:t>chi la cerca di buon mattino sarà ricolmo di gioia.</w:t>
      </w:r>
      <w:r w:rsidR="00616EDF" w:rsidRPr="006871BE">
        <w:rPr>
          <w:i/>
          <w:iCs/>
          <w:sz w:val="20"/>
        </w:rPr>
        <w:t xml:space="preserve"> </w:t>
      </w:r>
      <w:r w:rsidRPr="006871BE">
        <w:rPr>
          <w:i/>
          <w:iCs/>
          <w:sz w:val="20"/>
        </w:rPr>
        <w:t>Chi la possiede erediterà la gloria;</w:t>
      </w:r>
      <w:r w:rsidR="00616EDF" w:rsidRPr="006871BE">
        <w:rPr>
          <w:i/>
          <w:iCs/>
          <w:sz w:val="20"/>
        </w:rPr>
        <w:t xml:space="preserve"> </w:t>
      </w:r>
      <w:r w:rsidRPr="006871BE">
        <w:rPr>
          <w:i/>
          <w:iCs/>
          <w:sz w:val="20"/>
        </w:rPr>
        <w:t>dovunque vada, il Signore lo benedirà.</w:t>
      </w:r>
      <w:r w:rsidR="00616EDF" w:rsidRPr="006871BE">
        <w:rPr>
          <w:i/>
          <w:iCs/>
          <w:sz w:val="20"/>
        </w:rPr>
        <w:t xml:space="preserve"> </w:t>
      </w:r>
      <w:r w:rsidRPr="006871BE">
        <w:rPr>
          <w:i/>
          <w:iCs/>
          <w:sz w:val="20"/>
        </w:rPr>
        <w:t>Chi la venera rende culto a Dio, che è il Santo,</w:t>
      </w:r>
      <w:r w:rsidR="00616EDF" w:rsidRPr="006871BE">
        <w:rPr>
          <w:i/>
          <w:iCs/>
          <w:sz w:val="20"/>
        </w:rPr>
        <w:t xml:space="preserve"> </w:t>
      </w:r>
      <w:r w:rsidRPr="006871BE">
        <w:rPr>
          <w:i/>
          <w:iCs/>
          <w:sz w:val="20"/>
        </w:rPr>
        <w:t>e il Signore ama coloro che la amano.</w:t>
      </w:r>
      <w:r w:rsidR="00616EDF" w:rsidRPr="006871BE">
        <w:rPr>
          <w:i/>
          <w:iCs/>
          <w:sz w:val="20"/>
        </w:rPr>
        <w:t xml:space="preserve"> </w:t>
      </w:r>
      <w:r w:rsidRPr="006871BE">
        <w:rPr>
          <w:i/>
          <w:iCs/>
          <w:sz w:val="20"/>
        </w:rPr>
        <w:t>Chi l’ascolta giudicherà le nazioni,</w:t>
      </w:r>
      <w:r w:rsidR="00616EDF" w:rsidRPr="006871BE">
        <w:rPr>
          <w:i/>
          <w:iCs/>
          <w:sz w:val="20"/>
        </w:rPr>
        <w:t xml:space="preserve"> </w:t>
      </w:r>
      <w:r w:rsidRPr="006871BE">
        <w:rPr>
          <w:i/>
          <w:iCs/>
          <w:sz w:val="20"/>
        </w:rPr>
        <w:t>chi le presta attenzione vivrà tranquillo.</w:t>
      </w:r>
      <w:r w:rsidR="00616EDF" w:rsidRPr="006871BE">
        <w:rPr>
          <w:i/>
          <w:iCs/>
          <w:sz w:val="20"/>
        </w:rPr>
        <w:t xml:space="preserve"> </w:t>
      </w:r>
      <w:r w:rsidRPr="006871BE">
        <w:rPr>
          <w:i/>
          <w:iCs/>
          <w:sz w:val="20"/>
        </w:rPr>
        <w:t>Chi confida in lei l’avrà in eredità,</w:t>
      </w:r>
      <w:r w:rsidR="00616EDF" w:rsidRPr="006871BE">
        <w:rPr>
          <w:i/>
          <w:iCs/>
          <w:sz w:val="20"/>
        </w:rPr>
        <w:t xml:space="preserve"> </w:t>
      </w:r>
      <w:r w:rsidRPr="006871BE">
        <w:rPr>
          <w:i/>
          <w:iCs/>
          <w:sz w:val="20"/>
        </w:rPr>
        <w:t>i suoi discendenti ne conserveranno il possesso.</w:t>
      </w:r>
      <w:r w:rsidR="00616EDF" w:rsidRPr="006871BE">
        <w:rPr>
          <w:i/>
          <w:iCs/>
          <w:sz w:val="20"/>
        </w:rPr>
        <w:t xml:space="preserve"> </w:t>
      </w:r>
      <w:r w:rsidRPr="006871BE">
        <w:rPr>
          <w:i/>
          <w:iCs/>
          <w:sz w:val="20"/>
        </w:rPr>
        <w:t>Dapprima lo condurrà per vie tortuose,</w:t>
      </w:r>
      <w:r w:rsidR="00616EDF" w:rsidRPr="006871BE">
        <w:rPr>
          <w:i/>
          <w:iCs/>
          <w:sz w:val="20"/>
        </w:rPr>
        <w:t xml:space="preserve"> </w:t>
      </w:r>
      <w:r w:rsidRPr="006871BE">
        <w:rPr>
          <w:i/>
          <w:iCs/>
          <w:sz w:val="20"/>
        </w:rPr>
        <w:t>gli incuterà timore e paura,</w:t>
      </w:r>
      <w:r w:rsidR="00616EDF" w:rsidRPr="006871BE">
        <w:rPr>
          <w:i/>
          <w:iCs/>
          <w:sz w:val="20"/>
        </w:rPr>
        <w:t xml:space="preserve"> </w:t>
      </w:r>
      <w:r w:rsidRPr="006871BE">
        <w:rPr>
          <w:i/>
          <w:iCs/>
          <w:sz w:val="20"/>
        </w:rPr>
        <w:t>lo tormenterà con la sua disciplina,</w:t>
      </w:r>
      <w:r w:rsidR="00616EDF" w:rsidRPr="006871BE">
        <w:rPr>
          <w:i/>
          <w:iCs/>
          <w:sz w:val="20"/>
        </w:rPr>
        <w:t xml:space="preserve"> </w:t>
      </w:r>
      <w:r w:rsidRPr="006871BE">
        <w:rPr>
          <w:i/>
          <w:iCs/>
          <w:sz w:val="20"/>
        </w:rPr>
        <w:t>finché possa fidarsi di lui e lo abbia provato con i suoi decreti;</w:t>
      </w:r>
      <w:r w:rsidR="00616EDF" w:rsidRPr="006871BE">
        <w:rPr>
          <w:i/>
          <w:iCs/>
          <w:sz w:val="20"/>
        </w:rPr>
        <w:t xml:space="preserve"> </w:t>
      </w:r>
      <w:r w:rsidRPr="006871BE">
        <w:rPr>
          <w:i/>
          <w:iCs/>
          <w:sz w:val="20"/>
        </w:rPr>
        <w:t>ma poi lo ricondurrà su una via diritta e lo allieterà,</w:t>
      </w:r>
      <w:r w:rsidR="00616EDF" w:rsidRPr="006871BE">
        <w:rPr>
          <w:i/>
          <w:iCs/>
          <w:sz w:val="20"/>
        </w:rPr>
        <w:t xml:space="preserve"> </w:t>
      </w:r>
      <w:r w:rsidRPr="006871BE">
        <w:rPr>
          <w:i/>
          <w:iCs/>
          <w:sz w:val="20"/>
        </w:rPr>
        <w:t>gli manifesterà i propri segreti.</w:t>
      </w:r>
      <w:r w:rsidR="00616EDF" w:rsidRPr="006871BE">
        <w:rPr>
          <w:i/>
          <w:iCs/>
          <w:sz w:val="20"/>
        </w:rPr>
        <w:t xml:space="preserve"> </w:t>
      </w:r>
      <w:r w:rsidRPr="006871BE">
        <w:rPr>
          <w:i/>
          <w:iCs/>
          <w:sz w:val="20"/>
        </w:rPr>
        <w:t>Se invece egli batte una falsa strada, lo lascerà andare</w:t>
      </w:r>
      <w:r w:rsidR="00616EDF" w:rsidRPr="006871BE">
        <w:rPr>
          <w:i/>
          <w:iCs/>
          <w:sz w:val="20"/>
        </w:rPr>
        <w:t xml:space="preserve"> </w:t>
      </w:r>
      <w:r w:rsidRPr="006871BE">
        <w:rPr>
          <w:i/>
          <w:iCs/>
          <w:sz w:val="20"/>
        </w:rPr>
        <w:t>e lo consegnerà alla sua rovina (Sir 4,11-19).</w:t>
      </w:r>
      <w:r w:rsidR="00616EDF" w:rsidRPr="006871BE">
        <w:rPr>
          <w:i/>
          <w:iCs/>
          <w:sz w:val="20"/>
        </w:rPr>
        <w:t xml:space="preserve"> </w:t>
      </w:r>
    </w:p>
    <w:p w14:paraId="31548290" w14:textId="77777777" w:rsidR="005076B1" w:rsidRPr="006871BE" w:rsidRDefault="005076B1" w:rsidP="006871BE">
      <w:pPr>
        <w:pStyle w:val="Corpotesto"/>
        <w:rPr>
          <w:i/>
          <w:iCs/>
          <w:sz w:val="20"/>
        </w:rPr>
      </w:pPr>
      <w:r w:rsidRPr="006871BE">
        <w:rPr>
          <w:i/>
          <w:iCs/>
          <w:sz w:val="20"/>
        </w:rPr>
        <w:t>Figlio, sin dalla giovinezza ricerca l’istruzione</w:t>
      </w:r>
      <w:r w:rsidR="006871BE" w:rsidRPr="006871BE">
        <w:rPr>
          <w:i/>
          <w:iCs/>
          <w:sz w:val="20"/>
        </w:rPr>
        <w:t xml:space="preserve"> </w:t>
      </w:r>
      <w:r w:rsidRPr="006871BE">
        <w:rPr>
          <w:i/>
          <w:iCs/>
          <w:sz w:val="20"/>
        </w:rPr>
        <w:t>e fino alla vecchiaia troverai la sapienza.</w:t>
      </w:r>
      <w:r w:rsidR="006871BE" w:rsidRPr="006871BE">
        <w:rPr>
          <w:i/>
          <w:iCs/>
          <w:sz w:val="20"/>
        </w:rPr>
        <w:t xml:space="preserve"> </w:t>
      </w:r>
      <w:r w:rsidRPr="006871BE">
        <w:rPr>
          <w:i/>
          <w:iCs/>
          <w:sz w:val="20"/>
        </w:rPr>
        <w:t>Accòstati ad essa come uno che ara e che semina,</w:t>
      </w:r>
      <w:r w:rsidR="006871BE" w:rsidRPr="006871BE">
        <w:rPr>
          <w:i/>
          <w:iCs/>
          <w:sz w:val="20"/>
        </w:rPr>
        <w:t xml:space="preserve"> </w:t>
      </w:r>
      <w:r w:rsidRPr="006871BE">
        <w:rPr>
          <w:i/>
          <w:iCs/>
          <w:sz w:val="20"/>
        </w:rPr>
        <w:t>e resta in attesa dei suoi buoni frutti;</w:t>
      </w:r>
      <w:r w:rsidR="006871BE" w:rsidRPr="006871BE">
        <w:rPr>
          <w:i/>
          <w:iCs/>
          <w:sz w:val="20"/>
        </w:rPr>
        <w:t xml:space="preserve"> </w:t>
      </w:r>
      <w:r w:rsidRPr="006871BE">
        <w:rPr>
          <w:i/>
          <w:iCs/>
          <w:sz w:val="20"/>
        </w:rPr>
        <w:t>faticherai un po’ per coltivarla,</w:t>
      </w:r>
      <w:r w:rsidR="006871BE" w:rsidRPr="006871BE">
        <w:rPr>
          <w:i/>
          <w:iCs/>
          <w:sz w:val="20"/>
        </w:rPr>
        <w:t xml:space="preserve"> </w:t>
      </w:r>
      <w:r w:rsidRPr="006871BE">
        <w:rPr>
          <w:i/>
          <w:iCs/>
          <w:sz w:val="20"/>
        </w:rPr>
        <w:t>ma presto mangerai dei suoi prodotti.</w:t>
      </w:r>
      <w:r w:rsidR="006871BE" w:rsidRPr="006871BE">
        <w:rPr>
          <w:i/>
          <w:iCs/>
          <w:sz w:val="20"/>
        </w:rPr>
        <w:t xml:space="preserve"> </w:t>
      </w:r>
      <w:r w:rsidRPr="006871BE">
        <w:rPr>
          <w:i/>
          <w:iCs/>
          <w:sz w:val="20"/>
        </w:rPr>
        <w:t>Quanto è difficile per lo stolto la sapienza!</w:t>
      </w:r>
      <w:r w:rsidR="006871BE" w:rsidRPr="006871BE">
        <w:rPr>
          <w:i/>
          <w:iCs/>
          <w:sz w:val="20"/>
        </w:rPr>
        <w:t xml:space="preserve"> </w:t>
      </w:r>
      <w:r w:rsidRPr="006871BE">
        <w:rPr>
          <w:i/>
          <w:iCs/>
          <w:sz w:val="20"/>
        </w:rPr>
        <w:t>L’insensato non vi si applica;</w:t>
      </w:r>
      <w:r w:rsidR="006871BE" w:rsidRPr="006871BE">
        <w:rPr>
          <w:i/>
          <w:iCs/>
          <w:sz w:val="20"/>
        </w:rPr>
        <w:t xml:space="preserve"> </w:t>
      </w:r>
      <w:r w:rsidRPr="006871BE">
        <w:rPr>
          <w:i/>
          <w:iCs/>
          <w:sz w:val="20"/>
        </w:rPr>
        <w:t>per lui peserà come una pietra di prova</w:t>
      </w:r>
      <w:r w:rsidR="006871BE" w:rsidRPr="006871BE">
        <w:rPr>
          <w:i/>
          <w:iCs/>
          <w:sz w:val="20"/>
        </w:rPr>
        <w:t xml:space="preserve"> </w:t>
      </w:r>
      <w:r w:rsidRPr="006871BE">
        <w:rPr>
          <w:i/>
          <w:iCs/>
          <w:sz w:val="20"/>
        </w:rPr>
        <w:t>e non tarderà a gettarla via.</w:t>
      </w:r>
      <w:r w:rsidR="006871BE" w:rsidRPr="006871BE">
        <w:rPr>
          <w:i/>
          <w:iCs/>
          <w:sz w:val="20"/>
        </w:rPr>
        <w:t xml:space="preserve"> </w:t>
      </w:r>
      <w:r w:rsidRPr="006871BE">
        <w:rPr>
          <w:i/>
          <w:iCs/>
          <w:sz w:val="20"/>
        </w:rPr>
        <w:t>La sapienza infatti è come dice il suo nome</w:t>
      </w:r>
      <w:r w:rsidR="006871BE" w:rsidRPr="006871BE">
        <w:rPr>
          <w:i/>
          <w:iCs/>
          <w:sz w:val="20"/>
        </w:rPr>
        <w:t xml:space="preserve"> </w:t>
      </w:r>
      <w:r w:rsidRPr="006871BE">
        <w:rPr>
          <w:i/>
          <w:iCs/>
          <w:sz w:val="20"/>
        </w:rPr>
        <w:t>e non si manifesta a molti.</w:t>
      </w:r>
    </w:p>
    <w:p w14:paraId="12218B75" w14:textId="77777777" w:rsidR="005076B1" w:rsidRPr="006871BE" w:rsidRDefault="005076B1" w:rsidP="006871BE">
      <w:pPr>
        <w:pStyle w:val="Corpotesto"/>
        <w:rPr>
          <w:i/>
          <w:iCs/>
          <w:sz w:val="20"/>
        </w:rPr>
      </w:pPr>
      <w:r w:rsidRPr="006871BE">
        <w:rPr>
          <w:i/>
          <w:iCs/>
          <w:sz w:val="20"/>
        </w:rPr>
        <w:t>Ascolta, figlio, e accetta il mio pensiero,</w:t>
      </w:r>
      <w:r w:rsidR="006871BE" w:rsidRPr="006871BE">
        <w:rPr>
          <w:i/>
          <w:iCs/>
          <w:sz w:val="20"/>
        </w:rPr>
        <w:t xml:space="preserve"> </w:t>
      </w:r>
      <w:r w:rsidRPr="006871BE">
        <w:rPr>
          <w:i/>
          <w:iCs/>
          <w:sz w:val="20"/>
        </w:rPr>
        <w:t>e non rifiutare il mio consiglio.</w:t>
      </w:r>
      <w:r w:rsidR="006871BE" w:rsidRPr="006871BE">
        <w:rPr>
          <w:i/>
          <w:iCs/>
          <w:sz w:val="20"/>
        </w:rPr>
        <w:t xml:space="preserve"> </w:t>
      </w:r>
      <w:r w:rsidRPr="006871BE">
        <w:rPr>
          <w:i/>
          <w:iCs/>
          <w:sz w:val="20"/>
        </w:rPr>
        <w:t>Introduci i tuoi piedi nei suoi ceppi,</w:t>
      </w:r>
      <w:r w:rsidR="006871BE" w:rsidRPr="006871BE">
        <w:rPr>
          <w:i/>
          <w:iCs/>
          <w:sz w:val="20"/>
        </w:rPr>
        <w:t xml:space="preserve"> </w:t>
      </w:r>
      <w:r w:rsidRPr="006871BE">
        <w:rPr>
          <w:i/>
          <w:iCs/>
          <w:sz w:val="20"/>
        </w:rPr>
        <w:t>il tuo collo nella sua catena.</w:t>
      </w:r>
      <w:r w:rsidR="006871BE" w:rsidRPr="006871BE">
        <w:rPr>
          <w:i/>
          <w:iCs/>
          <w:sz w:val="20"/>
        </w:rPr>
        <w:t xml:space="preserve"> </w:t>
      </w:r>
      <w:r w:rsidRPr="006871BE">
        <w:rPr>
          <w:i/>
          <w:iCs/>
          <w:sz w:val="20"/>
        </w:rPr>
        <w:t>Piega la tua spalla e portala,</w:t>
      </w:r>
      <w:r w:rsidR="006871BE" w:rsidRPr="006871BE">
        <w:rPr>
          <w:i/>
          <w:iCs/>
          <w:sz w:val="20"/>
        </w:rPr>
        <w:t xml:space="preserve"> </w:t>
      </w:r>
      <w:r w:rsidRPr="006871BE">
        <w:rPr>
          <w:i/>
          <w:iCs/>
          <w:sz w:val="20"/>
        </w:rPr>
        <w:t>non infastidirti dei suoi legami.</w:t>
      </w:r>
      <w:r w:rsidR="006871BE" w:rsidRPr="006871BE">
        <w:rPr>
          <w:i/>
          <w:iCs/>
          <w:sz w:val="20"/>
        </w:rPr>
        <w:t xml:space="preserve"> </w:t>
      </w:r>
      <w:r w:rsidRPr="006871BE">
        <w:rPr>
          <w:i/>
          <w:iCs/>
          <w:sz w:val="20"/>
        </w:rPr>
        <w:t>Avvicìnati ad essa con tutta l’anima</w:t>
      </w:r>
      <w:r w:rsidR="006871BE" w:rsidRPr="006871BE">
        <w:rPr>
          <w:i/>
          <w:iCs/>
          <w:sz w:val="20"/>
        </w:rPr>
        <w:t xml:space="preserve"> </w:t>
      </w:r>
      <w:r w:rsidRPr="006871BE">
        <w:rPr>
          <w:i/>
          <w:iCs/>
          <w:sz w:val="20"/>
        </w:rPr>
        <w:t>e con tutta la tua forza osserva le sue vie.</w:t>
      </w:r>
      <w:r w:rsidR="006871BE" w:rsidRPr="006871BE">
        <w:rPr>
          <w:i/>
          <w:iCs/>
          <w:sz w:val="20"/>
        </w:rPr>
        <w:t xml:space="preserve"> </w:t>
      </w:r>
      <w:r w:rsidRPr="006871BE">
        <w:rPr>
          <w:i/>
          <w:iCs/>
          <w:sz w:val="20"/>
        </w:rPr>
        <w:t>Segui le sue orme, ricercala e ti si manifesterà,</w:t>
      </w:r>
      <w:r w:rsidR="006871BE" w:rsidRPr="006871BE">
        <w:rPr>
          <w:i/>
          <w:iCs/>
          <w:sz w:val="20"/>
        </w:rPr>
        <w:t xml:space="preserve"> </w:t>
      </w:r>
      <w:r w:rsidRPr="006871BE">
        <w:rPr>
          <w:i/>
          <w:iCs/>
          <w:sz w:val="20"/>
        </w:rPr>
        <w:t>e quando l’hai raggiunta, non lasciarla.</w:t>
      </w:r>
      <w:r w:rsidR="006871BE" w:rsidRPr="006871BE">
        <w:rPr>
          <w:i/>
          <w:iCs/>
          <w:sz w:val="20"/>
        </w:rPr>
        <w:t xml:space="preserve"> </w:t>
      </w:r>
      <w:r w:rsidRPr="006871BE">
        <w:rPr>
          <w:i/>
          <w:iCs/>
          <w:sz w:val="20"/>
        </w:rPr>
        <w:t>Alla fine in essa troverai riposo</w:t>
      </w:r>
      <w:r w:rsidR="006871BE" w:rsidRPr="006871BE">
        <w:rPr>
          <w:i/>
          <w:iCs/>
          <w:sz w:val="20"/>
        </w:rPr>
        <w:t xml:space="preserve"> </w:t>
      </w:r>
      <w:r w:rsidRPr="006871BE">
        <w:rPr>
          <w:i/>
          <w:iCs/>
          <w:sz w:val="20"/>
        </w:rPr>
        <w:t>ed essa si cambierà per te in gioia.</w:t>
      </w:r>
      <w:r w:rsidR="006871BE" w:rsidRPr="006871BE">
        <w:rPr>
          <w:i/>
          <w:iCs/>
          <w:sz w:val="20"/>
        </w:rPr>
        <w:t xml:space="preserve"> </w:t>
      </w:r>
      <w:r w:rsidRPr="006871BE">
        <w:rPr>
          <w:i/>
          <w:iCs/>
          <w:sz w:val="20"/>
        </w:rPr>
        <w:t>I suoi ceppi saranno per te una protezione potente</w:t>
      </w:r>
      <w:r w:rsidR="006871BE" w:rsidRPr="006871BE">
        <w:rPr>
          <w:i/>
          <w:iCs/>
          <w:sz w:val="20"/>
        </w:rPr>
        <w:t xml:space="preserve"> </w:t>
      </w:r>
      <w:r w:rsidRPr="006871BE">
        <w:rPr>
          <w:i/>
          <w:iCs/>
          <w:sz w:val="20"/>
        </w:rPr>
        <w:t>e le sue catene una veste di gloria.</w:t>
      </w:r>
      <w:r w:rsidR="006871BE" w:rsidRPr="006871BE">
        <w:rPr>
          <w:i/>
          <w:iCs/>
          <w:sz w:val="20"/>
        </w:rPr>
        <w:t xml:space="preserve"> </w:t>
      </w:r>
      <w:r w:rsidRPr="006871BE">
        <w:rPr>
          <w:i/>
          <w:iCs/>
          <w:sz w:val="20"/>
        </w:rPr>
        <w:t>Un ornamento d’oro ha su di sé</w:t>
      </w:r>
      <w:r w:rsidR="006871BE" w:rsidRPr="006871BE">
        <w:rPr>
          <w:i/>
          <w:iCs/>
          <w:sz w:val="20"/>
        </w:rPr>
        <w:t xml:space="preserve"> </w:t>
      </w:r>
      <w:r w:rsidRPr="006871BE">
        <w:rPr>
          <w:i/>
          <w:iCs/>
          <w:sz w:val="20"/>
        </w:rPr>
        <w:t>e i suoi legami sono fili di porpora.</w:t>
      </w:r>
      <w:r w:rsidR="006871BE" w:rsidRPr="006871BE">
        <w:rPr>
          <w:i/>
          <w:iCs/>
          <w:sz w:val="20"/>
        </w:rPr>
        <w:t xml:space="preserve"> </w:t>
      </w:r>
      <w:r w:rsidRPr="006871BE">
        <w:rPr>
          <w:i/>
          <w:iCs/>
          <w:sz w:val="20"/>
        </w:rPr>
        <w:t>Te ne rivestirai come di una splendida veste,</w:t>
      </w:r>
      <w:r w:rsidR="006871BE" w:rsidRPr="006871BE">
        <w:rPr>
          <w:i/>
          <w:iCs/>
          <w:sz w:val="20"/>
        </w:rPr>
        <w:t xml:space="preserve"> </w:t>
      </w:r>
      <w:r w:rsidRPr="006871BE">
        <w:rPr>
          <w:i/>
          <w:iCs/>
          <w:sz w:val="20"/>
        </w:rPr>
        <w:t>te ne cingerai come di una corona magnifica.</w:t>
      </w:r>
    </w:p>
    <w:p w14:paraId="2BEFC360" w14:textId="77777777" w:rsidR="005076B1" w:rsidRPr="006871BE" w:rsidRDefault="005076B1" w:rsidP="006871BE">
      <w:pPr>
        <w:pStyle w:val="Corpotesto"/>
        <w:rPr>
          <w:i/>
          <w:iCs/>
          <w:sz w:val="20"/>
        </w:rPr>
      </w:pPr>
      <w:r w:rsidRPr="006871BE">
        <w:rPr>
          <w:i/>
          <w:iCs/>
          <w:sz w:val="20"/>
        </w:rPr>
        <w:t>Figlio, se lo vuoi, diventerai saggio,</w:t>
      </w:r>
      <w:r w:rsidR="006871BE" w:rsidRPr="006871BE">
        <w:rPr>
          <w:i/>
          <w:iCs/>
          <w:sz w:val="20"/>
        </w:rPr>
        <w:t xml:space="preserve"> </w:t>
      </w:r>
      <w:r w:rsidRPr="006871BE">
        <w:rPr>
          <w:i/>
          <w:iCs/>
          <w:sz w:val="20"/>
          <w:szCs w:val="24"/>
        </w:rPr>
        <w:t>se ci metti l’anima, sarai esperto in tutto.</w:t>
      </w:r>
      <w:r w:rsidR="006871BE" w:rsidRPr="006871BE">
        <w:rPr>
          <w:i/>
          <w:iCs/>
          <w:sz w:val="20"/>
          <w:szCs w:val="24"/>
        </w:rPr>
        <w:t xml:space="preserve"> </w:t>
      </w:r>
      <w:r w:rsidRPr="006871BE">
        <w:rPr>
          <w:i/>
          <w:iCs/>
          <w:sz w:val="20"/>
        </w:rPr>
        <w:t>Se ti è caro ascoltare, imparerai,</w:t>
      </w:r>
      <w:r w:rsidR="006871BE" w:rsidRPr="006871BE">
        <w:rPr>
          <w:i/>
          <w:iCs/>
          <w:sz w:val="20"/>
        </w:rPr>
        <w:t xml:space="preserve"> </w:t>
      </w:r>
      <w:r w:rsidRPr="006871BE">
        <w:rPr>
          <w:i/>
          <w:iCs/>
          <w:sz w:val="20"/>
        </w:rPr>
        <w:t>se porgerai l’orecchio, sarai saggio.</w:t>
      </w:r>
      <w:r w:rsidR="006871BE" w:rsidRPr="006871BE">
        <w:rPr>
          <w:i/>
          <w:iCs/>
          <w:sz w:val="20"/>
        </w:rPr>
        <w:t xml:space="preserve"> </w:t>
      </w:r>
      <w:r w:rsidRPr="006871BE">
        <w:rPr>
          <w:i/>
          <w:iCs/>
          <w:sz w:val="20"/>
        </w:rPr>
        <w:t>Frequenta le riunioni degli anziani,</w:t>
      </w:r>
      <w:r w:rsidR="006871BE" w:rsidRPr="006871BE">
        <w:rPr>
          <w:i/>
          <w:iCs/>
          <w:sz w:val="20"/>
        </w:rPr>
        <w:t xml:space="preserve"> </w:t>
      </w:r>
      <w:r w:rsidRPr="006871BE">
        <w:rPr>
          <w:i/>
          <w:iCs/>
          <w:sz w:val="20"/>
        </w:rPr>
        <w:t>e se qualcuno è saggio, unisciti a lui.</w:t>
      </w:r>
      <w:r w:rsidR="006871BE" w:rsidRPr="006871BE">
        <w:rPr>
          <w:i/>
          <w:iCs/>
          <w:sz w:val="20"/>
        </w:rPr>
        <w:t xml:space="preserve"> </w:t>
      </w:r>
      <w:r w:rsidRPr="006871BE">
        <w:rPr>
          <w:i/>
          <w:iCs/>
          <w:sz w:val="20"/>
        </w:rPr>
        <w:t>Ascolta volentieri ogni discorso su Dio</w:t>
      </w:r>
      <w:r w:rsidR="006871BE" w:rsidRPr="006871BE">
        <w:rPr>
          <w:i/>
          <w:iCs/>
          <w:sz w:val="20"/>
        </w:rPr>
        <w:t xml:space="preserve"> </w:t>
      </w:r>
      <w:r w:rsidRPr="006871BE">
        <w:rPr>
          <w:i/>
          <w:iCs/>
          <w:sz w:val="20"/>
        </w:rPr>
        <w:t>e le massime sagge non ti sfuggano.</w:t>
      </w:r>
      <w:r w:rsidR="006871BE" w:rsidRPr="006871BE">
        <w:rPr>
          <w:i/>
          <w:iCs/>
          <w:sz w:val="20"/>
        </w:rPr>
        <w:t xml:space="preserve"> </w:t>
      </w:r>
      <w:r w:rsidRPr="006871BE">
        <w:rPr>
          <w:i/>
          <w:iCs/>
          <w:sz w:val="20"/>
        </w:rPr>
        <w:t>Se vedi una persona saggia, va’ di buon mattino da lei,</w:t>
      </w:r>
      <w:r w:rsidR="006871BE" w:rsidRPr="006871BE">
        <w:rPr>
          <w:i/>
          <w:iCs/>
          <w:sz w:val="20"/>
        </w:rPr>
        <w:t xml:space="preserve"> </w:t>
      </w:r>
      <w:r w:rsidRPr="006871BE">
        <w:rPr>
          <w:i/>
          <w:iCs/>
          <w:sz w:val="20"/>
        </w:rPr>
        <w:t>il tuo piede logori i gradini della sua porta.</w:t>
      </w:r>
      <w:r w:rsidR="006871BE" w:rsidRPr="006871BE">
        <w:rPr>
          <w:i/>
          <w:iCs/>
          <w:sz w:val="20"/>
        </w:rPr>
        <w:t xml:space="preserve"> </w:t>
      </w:r>
      <w:r w:rsidRPr="006871BE">
        <w:rPr>
          <w:i/>
          <w:iCs/>
          <w:sz w:val="20"/>
        </w:rPr>
        <w:t>Rifletti sui precetti del Signore,</w:t>
      </w:r>
      <w:r w:rsidR="006871BE" w:rsidRPr="006871BE">
        <w:rPr>
          <w:i/>
          <w:iCs/>
          <w:sz w:val="20"/>
        </w:rPr>
        <w:t xml:space="preserve"> </w:t>
      </w:r>
      <w:r w:rsidRPr="006871BE">
        <w:rPr>
          <w:i/>
          <w:iCs/>
          <w:sz w:val="20"/>
        </w:rPr>
        <w:t>medita sempre sui suoi comandamenti;</w:t>
      </w:r>
      <w:r w:rsidR="006871BE" w:rsidRPr="006871BE">
        <w:rPr>
          <w:i/>
          <w:iCs/>
          <w:sz w:val="20"/>
        </w:rPr>
        <w:t xml:space="preserve"> </w:t>
      </w:r>
      <w:r w:rsidRPr="006871BE">
        <w:rPr>
          <w:i/>
          <w:iCs/>
          <w:sz w:val="20"/>
        </w:rPr>
        <w:t>egli renderà saldo il tuo cuore,</w:t>
      </w:r>
      <w:r w:rsidR="006871BE" w:rsidRPr="006871BE">
        <w:rPr>
          <w:i/>
          <w:iCs/>
          <w:sz w:val="20"/>
        </w:rPr>
        <w:t xml:space="preserve"> </w:t>
      </w:r>
      <w:r w:rsidRPr="006871BE">
        <w:rPr>
          <w:i/>
          <w:iCs/>
          <w:sz w:val="20"/>
        </w:rPr>
        <w:t>e la sapienza che desideri ti sarà data (Sir 6,18-37).</w:t>
      </w:r>
    </w:p>
    <w:p w14:paraId="2826F25F" w14:textId="77777777" w:rsidR="005076B1" w:rsidRPr="006871BE" w:rsidRDefault="005076B1" w:rsidP="006871BE">
      <w:pPr>
        <w:pStyle w:val="Corpotesto"/>
        <w:rPr>
          <w:i/>
          <w:iCs/>
          <w:sz w:val="20"/>
        </w:rPr>
      </w:pPr>
      <w:r w:rsidRPr="006871BE">
        <w:rPr>
          <w:i/>
          <w:iCs/>
          <w:sz w:val="20"/>
        </w:rPr>
        <w:t>Beato l’uomo che si dedica alla sapienza</w:t>
      </w:r>
      <w:r w:rsidR="006871BE" w:rsidRPr="006871BE">
        <w:rPr>
          <w:i/>
          <w:iCs/>
          <w:sz w:val="20"/>
        </w:rPr>
        <w:t xml:space="preserve"> </w:t>
      </w:r>
      <w:r w:rsidRPr="006871BE">
        <w:rPr>
          <w:i/>
          <w:iCs/>
          <w:sz w:val="20"/>
        </w:rPr>
        <w:t>e riflette con la sua intelligenza,</w:t>
      </w:r>
      <w:r w:rsidR="006871BE" w:rsidRPr="006871BE">
        <w:rPr>
          <w:i/>
          <w:iCs/>
          <w:sz w:val="20"/>
        </w:rPr>
        <w:t xml:space="preserve"> </w:t>
      </w:r>
      <w:r w:rsidRPr="006871BE">
        <w:rPr>
          <w:i/>
          <w:iCs/>
          <w:sz w:val="20"/>
        </w:rPr>
        <w:t>che medita nel cuore le sue vie</w:t>
      </w:r>
      <w:r w:rsidR="006871BE" w:rsidRPr="006871BE">
        <w:rPr>
          <w:i/>
          <w:iCs/>
          <w:sz w:val="20"/>
        </w:rPr>
        <w:t xml:space="preserve"> </w:t>
      </w:r>
      <w:r w:rsidRPr="006871BE">
        <w:rPr>
          <w:i/>
          <w:iCs/>
          <w:sz w:val="20"/>
        </w:rPr>
        <w:t>e con la mente ne penetra i segreti.</w:t>
      </w:r>
      <w:r w:rsidR="006871BE" w:rsidRPr="006871BE">
        <w:rPr>
          <w:i/>
          <w:iCs/>
          <w:sz w:val="20"/>
        </w:rPr>
        <w:t xml:space="preserve"> </w:t>
      </w:r>
      <w:r w:rsidRPr="006871BE">
        <w:rPr>
          <w:i/>
          <w:iCs/>
          <w:sz w:val="20"/>
        </w:rPr>
        <w:t>La insegue come un cacciatore,</w:t>
      </w:r>
      <w:r w:rsidR="006871BE" w:rsidRPr="006871BE">
        <w:rPr>
          <w:i/>
          <w:iCs/>
          <w:sz w:val="20"/>
        </w:rPr>
        <w:t xml:space="preserve"> </w:t>
      </w:r>
      <w:r w:rsidRPr="006871BE">
        <w:rPr>
          <w:i/>
          <w:iCs/>
          <w:sz w:val="20"/>
        </w:rPr>
        <w:t>si apposta sui suoi sentieri.</w:t>
      </w:r>
      <w:r w:rsidR="006871BE" w:rsidRPr="006871BE">
        <w:rPr>
          <w:i/>
          <w:iCs/>
          <w:sz w:val="20"/>
        </w:rPr>
        <w:t xml:space="preserve"> </w:t>
      </w:r>
      <w:r w:rsidRPr="006871BE">
        <w:rPr>
          <w:i/>
          <w:iCs/>
          <w:sz w:val="20"/>
        </w:rPr>
        <w:t>Egli spia alle sue finestre</w:t>
      </w:r>
      <w:r w:rsidR="006871BE" w:rsidRPr="006871BE">
        <w:rPr>
          <w:i/>
          <w:iCs/>
          <w:sz w:val="20"/>
        </w:rPr>
        <w:t xml:space="preserve"> </w:t>
      </w:r>
      <w:r w:rsidRPr="006871BE">
        <w:rPr>
          <w:i/>
          <w:iCs/>
          <w:sz w:val="20"/>
        </w:rPr>
        <w:t>e sta ad ascoltare alla sua porta.</w:t>
      </w:r>
      <w:r w:rsidR="006871BE" w:rsidRPr="006871BE">
        <w:rPr>
          <w:i/>
          <w:iCs/>
          <w:sz w:val="20"/>
        </w:rPr>
        <w:t xml:space="preserve"> </w:t>
      </w:r>
      <w:r w:rsidRPr="006871BE">
        <w:rPr>
          <w:i/>
          <w:iCs/>
          <w:sz w:val="20"/>
        </w:rPr>
        <w:t>Sosta vicino alla sua casa</w:t>
      </w:r>
      <w:r w:rsidR="006871BE" w:rsidRPr="006871BE">
        <w:rPr>
          <w:i/>
          <w:iCs/>
          <w:sz w:val="20"/>
        </w:rPr>
        <w:t xml:space="preserve"> </w:t>
      </w:r>
      <w:r w:rsidRPr="006871BE">
        <w:rPr>
          <w:i/>
          <w:iCs/>
          <w:sz w:val="20"/>
        </w:rPr>
        <w:t>e fissa il picchetto nelle sue pareti,</w:t>
      </w:r>
      <w:r w:rsidR="006871BE" w:rsidRPr="006871BE">
        <w:rPr>
          <w:i/>
          <w:iCs/>
          <w:sz w:val="20"/>
        </w:rPr>
        <w:t xml:space="preserve"> </w:t>
      </w:r>
      <w:r w:rsidRPr="006871BE">
        <w:rPr>
          <w:i/>
          <w:iCs/>
          <w:sz w:val="20"/>
        </w:rPr>
        <w:t>alza la propria tenda presso di lei</w:t>
      </w:r>
      <w:r w:rsidR="006871BE" w:rsidRPr="006871BE">
        <w:rPr>
          <w:i/>
          <w:iCs/>
          <w:sz w:val="20"/>
        </w:rPr>
        <w:t xml:space="preserve"> </w:t>
      </w:r>
      <w:r w:rsidRPr="006871BE">
        <w:rPr>
          <w:i/>
          <w:iCs/>
          <w:sz w:val="20"/>
        </w:rPr>
        <w:t>e si ripara in un rifugio di benessere,</w:t>
      </w:r>
      <w:r w:rsidR="006871BE" w:rsidRPr="006871BE">
        <w:rPr>
          <w:i/>
          <w:iCs/>
          <w:sz w:val="20"/>
        </w:rPr>
        <w:t xml:space="preserve"> </w:t>
      </w:r>
      <w:r w:rsidRPr="006871BE">
        <w:rPr>
          <w:i/>
          <w:iCs/>
          <w:sz w:val="20"/>
        </w:rPr>
        <w:t>mette i propri figli sotto la sua protezione</w:t>
      </w:r>
      <w:r w:rsidR="006871BE" w:rsidRPr="006871BE">
        <w:rPr>
          <w:i/>
          <w:iCs/>
          <w:sz w:val="20"/>
        </w:rPr>
        <w:t xml:space="preserve"> </w:t>
      </w:r>
      <w:r w:rsidRPr="006871BE">
        <w:rPr>
          <w:i/>
          <w:iCs/>
          <w:sz w:val="20"/>
        </w:rPr>
        <w:t>e sotto i suoi rami soggiorna;</w:t>
      </w:r>
      <w:r w:rsidR="006871BE" w:rsidRPr="006871BE">
        <w:rPr>
          <w:i/>
          <w:iCs/>
          <w:sz w:val="20"/>
        </w:rPr>
        <w:t xml:space="preserve"> </w:t>
      </w:r>
      <w:r w:rsidRPr="006871BE">
        <w:rPr>
          <w:i/>
          <w:iCs/>
          <w:sz w:val="20"/>
        </w:rPr>
        <w:t>da lei è protetto contro il caldo,</w:t>
      </w:r>
      <w:r w:rsidR="006871BE" w:rsidRPr="006871BE">
        <w:rPr>
          <w:i/>
          <w:iCs/>
          <w:sz w:val="20"/>
        </w:rPr>
        <w:t xml:space="preserve"> e nella sua gloria egli abita (Sir 14,20-27). </w:t>
      </w:r>
    </w:p>
    <w:p w14:paraId="792CFEB3" w14:textId="77777777" w:rsidR="005076B1" w:rsidRPr="006871BE" w:rsidRDefault="005076B1" w:rsidP="006871BE">
      <w:pPr>
        <w:pStyle w:val="Corpotesto"/>
        <w:rPr>
          <w:i/>
          <w:iCs/>
          <w:sz w:val="20"/>
        </w:rPr>
      </w:pPr>
      <w:r w:rsidRPr="006871BE">
        <w:rPr>
          <w:i/>
          <w:iCs/>
          <w:sz w:val="20"/>
        </w:rPr>
        <w:t>Chi teme il Signore farà tutto questo,</w:t>
      </w:r>
      <w:r w:rsidR="006871BE" w:rsidRPr="006871BE">
        <w:rPr>
          <w:i/>
          <w:iCs/>
          <w:sz w:val="20"/>
        </w:rPr>
        <w:t xml:space="preserve"> </w:t>
      </w:r>
      <w:r w:rsidRPr="006871BE">
        <w:rPr>
          <w:i/>
          <w:iCs/>
          <w:sz w:val="20"/>
        </w:rPr>
        <w:t>chi è saldo nella legge otterrà la sapienza.</w:t>
      </w:r>
      <w:r w:rsidR="006871BE" w:rsidRPr="006871BE">
        <w:rPr>
          <w:i/>
          <w:iCs/>
          <w:sz w:val="20"/>
        </w:rPr>
        <w:t xml:space="preserve"> </w:t>
      </w:r>
      <w:r w:rsidRPr="006871BE">
        <w:rPr>
          <w:i/>
          <w:iCs/>
          <w:sz w:val="20"/>
        </w:rPr>
        <w:t>Ella gli andrà incontro come una madre,</w:t>
      </w:r>
      <w:r w:rsidR="006871BE" w:rsidRPr="006871BE">
        <w:rPr>
          <w:i/>
          <w:iCs/>
          <w:sz w:val="20"/>
        </w:rPr>
        <w:t xml:space="preserve"> </w:t>
      </w:r>
      <w:r w:rsidRPr="006871BE">
        <w:rPr>
          <w:i/>
          <w:iCs/>
          <w:sz w:val="20"/>
        </w:rPr>
        <w:t>lo accoglierà come una vergine sposa;</w:t>
      </w:r>
      <w:r w:rsidR="006871BE" w:rsidRPr="006871BE">
        <w:rPr>
          <w:i/>
          <w:iCs/>
          <w:sz w:val="20"/>
        </w:rPr>
        <w:t xml:space="preserve"> </w:t>
      </w:r>
      <w:r w:rsidRPr="006871BE">
        <w:rPr>
          <w:i/>
          <w:iCs/>
          <w:sz w:val="20"/>
        </w:rPr>
        <w:t>lo nutrirà con il pane dell’intelligenza</w:t>
      </w:r>
      <w:r w:rsidR="006871BE" w:rsidRPr="006871BE">
        <w:rPr>
          <w:i/>
          <w:iCs/>
          <w:sz w:val="20"/>
        </w:rPr>
        <w:t xml:space="preserve"> </w:t>
      </w:r>
      <w:r w:rsidRPr="006871BE">
        <w:rPr>
          <w:i/>
          <w:iCs/>
          <w:sz w:val="20"/>
        </w:rPr>
        <w:t>e lo disseterà con l’acqua della sapienza.</w:t>
      </w:r>
      <w:r w:rsidR="006871BE" w:rsidRPr="006871BE">
        <w:rPr>
          <w:i/>
          <w:iCs/>
          <w:sz w:val="20"/>
        </w:rPr>
        <w:t xml:space="preserve"> </w:t>
      </w:r>
      <w:r w:rsidRPr="006871BE">
        <w:rPr>
          <w:i/>
          <w:iCs/>
          <w:sz w:val="20"/>
        </w:rPr>
        <w:t>Egli si appoggerà a lei e non vacillerà,</w:t>
      </w:r>
      <w:r w:rsidR="006871BE" w:rsidRPr="006871BE">
        <w:rPr>
          <w:i/>
          <w:iCs/>
          <w:sz w:val="20"/>
        </w:rPr>
        <w:t xml:space="preserve"> </w:t>
      </w:r>
      <w:r w:rsidRPr="006871BE">
        <w:rPr>
          <w:i/>
          <w:iCs/>
          <w:sz w:val="20"/>
        </w:rPr>
        <w:t>a lei si affiderà e non resterà confuso.</w:t>
      </w:r>
      <w:r w:rsidR="006871BE" w:rsidRPr="006871BE">
        <w:rPr>
          <w:i/>
          <w:iCs/>
          <w:sz w:val="20"/>
        </w:rPr>
        <w:t xml:space="preserve"> </w:t>
      </w:r>
      <w:r w:rsidRPr="006871BE">
        <w:rPr>
          <w:i/>
          <w:iCs/>
          <w:sz w:val="20"/>
        </w:rPr>
        <w:t>Ella lo innalzerà sopra i suoi compagni</w:t>
      </w:r>
      <w:r w:rsidR="006871BE" w:rsidRPr="006871BE">
        <w:rPr>
          <w:i/>
          <w:iCs/>
          <w:sz w:val="20"/>
        </w:rPr>
        <w:t xml:space="preserve"> </w:t>
      </w:r>
      <w:r w:rsidRPr="006871BE">
        <w:rPr>
          <w:i/>
          <w:iCs/>
          <w:sz w:val="20"/>
        </w:rPr>
        <w:t>e gli farà aprire bocca in mezzo all’assemblea.</w:t>
      </w:r>
      <w:r w:rsidR="006871BE" w:rsidRPr="006871BE">
        <w:rPr>
          <w:i/>
          <w:iCs/>
          <w:sz w:val="20"/>
        </w:rPr>
        <w:t xml:space="preserve"> T</w:t>
      </w:r>
      <w:r w:rsidRPr="006871BE">
        <w:rPr>
          <w:i/>
          <w:iCs/>
          <w:sz w:val="20"/>
        </w:rPr>
        <w:t>roverà gioia e una corona di esultanza</w:t>
      </w:r>
      <w:r w:rsidR="006871BE" w:rsidRPr="006871BE">
        <w:rPr>
          <w:i/>
          <w:iCs/>
          <w:sz w:val="20"/>
        </w:rPr>
        <w:t xml:space="preserve"> </w:t>
      </w:r>
      <w:r w:rsidRPr="006871BE">
        <w:rPr>
          <w:i/>
          <w:iCs/>
          <w:sz w:val="20"/>
        </w:rPr>
        <w:t>e un nome eterno egli erediterà.</w:t>
      </w:r>
      <w:r w:rsidR="006871BE" w:rsidRPr="006871BE">
        <w:rPr>
          <w:i/>
          <w:iCs/>
          <w:sz w:val="20"/>
        </w:rPr>
        <w:t xml:space="preserve"> </w:t>
      </w:r>
      <w:r w:rsidRPr="006871BE">
        <w:rPr>
          <w:i/>
          <w:iCs/>
          <w:sz w:val="20"/>
        </w:rPr>
        <w:t>Gli stolti non raggiungeranno mai la sapienza</w:t>
      </w:r>
      <w:r w:rsidR="006871BE" w:rsidRPr="006871BE">
        <w:rPr>
          <w:i/>
          <w:iCs/>
          <w:sz w:val="20"/>
        </w:rPr>
        <w:t xml:space="preserve"> </w:t>
      </w:r>
      <w:r w:rsidRPr="006871BE">
        <w:rPr>
          <w:i/>
          <w:iCs/>
          <w:sz w:val="20"/>
        </w:rPr>
        <w:t>e i peccatori non la contempleranno mai.</w:t>
      </w:r>
      <w:r w:rsidR="006871BE" w:rsidRPr="006871BE">
        <w:rPr>
          <w:i/>
          <w:iCs/>
          <w:sz w:val="20"/>
        </w:rPr>
        <w:t xml:space="preserve"> </w:t>
      </w:r>
      <w:r w:rsidRPr="006871BE">
        <w:rPr>
          <w:i/>
          <w:iCs/>
          <w:sz w:val="20"/>
        </w:rPr>
        <w:t>Ella sta lontana dagli arroganti,</w:t>
      </w:r>
      <w:r w:rsidR="006871BE" w:rsidRPr="006871BE">
        <w:rPr>
          <w:i/>
          <w:iCs/>
          <w:sz w:val="20"/>
        </w:rPr>
        <w:t xml:space="preserve"> </w:t>
      </w:r>
      <w:r w:rsidRPr="006871BE">
        <w:rPr>
          <w:i/>
          <w:iCs/>
          <w:sz w:val="20"/>
        </w:rPr>
        <w:t>e i bugiardi non si ricorderanno di lei.</w:t>
      </w:r>
      <w:r w:rsidR="006871BE" w:rsidRPr="006871BE">
        <w:rPr>
          <w:i/>
          <w:iCs/>
          <w:sz w:val="20"/>
        </w:rPr>
        <w:t xml:space="preserve"> </w:t>
      </w:r>
      <w:r w:rsidRPr="006871BE">
        <w:rPr>
          <w:i/>
          <w:iCs/>
          <w:sz w:val="20"/>
        </w:rPr>
        <w:t>La lode non si addice in bocca al peccatore,</w:t>
      </w:r>
      <w:r w:rsidR="006871BE" w:rsidRPr="006871BE">
        <w:rPr>
          <w:i/>
          <w:iCs/>
          <w:sz w:val="20"/>
        </w:rPr>
        <w:t xml:space="preserve"> </w:t>
      </w:r>
      <w:r w:rsidRPr="006871BE">
        <w:rPr>
          <w:i/>
          <w:iCs/>
          <w:sz w:val="20"/>
        </w:rPr>
        <w:t>perché non gli è stata concessa dal Signore.</w:t>
      </w:r>
      <w:r w:rsidR="006871BE" w:rsidRPr="006871BE">
        <w:rPr>
          <w:i/>
          <w:iCs/>
          <w:sz w:val="20"/>
        </w:rPr>
        <w:t xml:space="preserve"> </w:t>
      </w:r>
      <w:r w:rsidRPr="006871BE">
        <w:rPr>
          <w:i/>
          <w:iCs/>
          <w:sz w:val="20"/>
        </w:rPr>
        <w:t>La lode infatti va celebrata con sapienza</w:t>
      </w:r>
      <w:r w:rsidR="006871BE" w:rsidRPr="006871BE">
        <w:rPr>
          <w:i/>
          <w:iCs/>
          <w:sz w:val="20"/>
        </w:rPr>
        <w:t xml:space="preserve"> </w:t>
      </w:r>
      <w:r w:rsidRPr="006871BE">
        <w:rPr>
          <w:i/>
          <w:iCs/>
          <w:sz w:val="20"/>
        </w:rPr>
        <w:t xml:space="preserve">ed è il Signore che la dirige (Sir 14,20-15,10). </w:t>
      </w:r>
    </w:p>
    <w:p w14:paraId="4E341136" w14:textId="77777777" w:rsidR="00D84DF5" w:rsidRPr="006871BE" w:rsidRDefault="00D84DF5" w:rsidP="006871BE">
      <w:pPr>
        <w:pStyle w:val="Corpotesto"/>
        <w:rPr>
          <w:i/>
          <w:iCs/>
          <w:sz w:val="20"/>
        </w:rPr>
      </w:pPr>
      <w:r w:rsidRPr="006871BE">
        <w:rPr>
          <w:i/>
          <w:iCs/>
          <w:sz w:val="20"/>
        </w:rPr>
        <w:t>In principio era il Verbo,</w:t>
      </w:r>
      <w:r w:rsidR="006871BE" w:rsidRPr="006871BE">
        <w:rPr>
          <w:i/>
          <w:iCs/>
          <w:sz w:val="20"/>
        </w:rPr>
        <w:t xml:space="preserve"> </w:t>
      </w:r>
      <w:r w:rsidRPr="006871BE">
        <w:rPr>
          <w:i/>
          <w:iCs/>
          <w:sz w:val="20"/>
        </w:rPr>
        <w:t>e il Verbo era presso Dio</w:t>
      </w:r>
      <w:r w:rsidR="006871BE" w:rsidRPr="006871BE">
        <w:rPr>
          <w:i/>
          <w:iCs/>
          <w:sz w:val="20"/>
        </w:rPr>
        <w:t xml:space="preserve"> </w:t>
      </w:r>
      <w:r w:rsidRPr="006871BE">
        <w:rPr>
          <w:i/>
          <w:iCs/>
          <w:sz w:val="20"/>
        </w:rPr>
        <w:t>e il Verbo era Dio.</w:t>
      </w:r>
      <w:r w:rsidR="006871BE" w:rsidRPr="006871BE">
        <w:rPr>
          <w:i/>
          <w:iCs/>
          <w:sz w:val="20"/>
        </w:rPr>
        <w:t xml:space="preserve"> </w:t>
      </w:r>
      <w:r w:rsidRPr="006871BE">
        <w:rPr>
          <w:i/>
          <w:iCs/>
          <w:sz w:val="20"/>
        </w:rPr>
        <w:t>Egli era, in principio, presso Dio:</w:t>
      </w:r>
      <w:r w:rsidR="006871BE" w:rsidRPr="006871BE">
        <w:rPr>
          <w:i/>
          <w:iCs/>
          <w:sz w:val="20"/>
        </w:rPr>
        <w:t xml:space="preserve"> </w:t>
      </w:r>
      <w:r w:rsidRPr="006871BE">
        <w:rPr>
          <w:i/>
          <w:iCs/>
          <w:sz w:val="20"/>
        </w:rPr>
        <w:t>tutto è stato fatto per mezzo di lui</w:t>
      </w:r>
      <w:r w:rsidR="006871BE" w:rsidRPr="006871BE">
        <w:rPr>
          <w:i/>
          <w:iCs/>
          <w:sz w:val="20"/>
        </w:rPr>
        <w:t xml:space="preserve"> </w:t>
      </w:r>
      <w:r w:rsidRPr="006871BE">
        <w:rPr>
          <w:i/>
          <w:iCs/>
          <w:sz w:val="20"/>
        </w:rPr>
        <w:t>e senza di lui nulla è stato fatto di ciò che esiste.</w:t>
      </w:r>
      <w:r w:rsidR="006871BE" w:rsidRPr="006871BE">
        <w:rPr>
          <w:i/>
          <w:iCs/>
          <w:sz w:val="20"/>
        </w:rPr>
        <w:t xml:space="preserve"> </w:t>
      </w:r>
      <w:r w:rsidRPr="006871BE">
        <w:rPr>
          <w:i/>
          <w:iCs/>
          <w:sz w:val="20"/>
        </w:rPr>
        <w:t>In lui era la vita</w:t>
      </w:r>
      <w:r w:rsidR="006871BE" w:rsidRPr="006871BE">
        <w:rPr>
          <w:i/>
          <w:iCs/>
          <w:sz w:val="20"/>
        </w:rPr>
        <w:t xml:space="preserve"> </w:t>
      </w:r>
      <w:r w:rsidRPr="006871BE">
        <w:rPr>
          <w:i/>
          <w:iCs/>
          <w:sz w:val="20"/>
        </w:rPr>
        <w:t>e la vita era la luce degli uomini;</w:t>
      </w:r>
      <w:r w:rsidR="006871BE" w:rsidRPr="006871BE">
        <w:rPr>
          <w:i/>
          <w:iCs/>
          <w:sz w:val="20"/>
        </w:rPr>
        <w:t xml:space="preserve"> </w:t>
      </w:r>
      <w:r w:rsidRPr="006871BE">
        <w:rPr>
          <w:i/>
          <w:iCs/>
          <w:sz w:val="20"/>
        </w:rPr>
        <w:t>la luce splende nelle tenebre</w:t>
      </w:r>
      <w:r w:rsidR="006871BE" w:rsidRPr="006871BE">
        <w:rPr>
          <w:i/>
          <w:iCs/>
          <w:sz w:val="20"/>
        </w:rPr>
        <w:t xml:space="preserve"> </w:t>
      </w:r>
      <w:r w:rsidRPr="006871BE">
        <w:rPr>
          <w:i/>
          <w:iCs/>
          <w:sz w:val="20"/>
        </w:rPr>
        <w:t>e le tenebre non l’hanno vinta.</w:t>
      </w:r>
    </w:p>
    <w:p w14:paraId="3E852BF2" w14:textId="77777777" w:rsidR="006871BE" w:rsidRPr="006871BE" w:rsidRDefault="00D84DF5" w:rsidP="006871BE">
      <w:pPr>
        <w:pStyle w:val="Corpotesto"/>
        <w:rPr>
          <w:i/>
          <w:iCs/>
          <w:sz w:val="20"/>
        </w:rPr>
      </w:pPr>
      <w:r w:rsidRPr="006871BE">
        <w:rPr>
          <w:i/>
          <w:iCs/>
          <w:sz w:val="20"/>
        </w:rPr>
        <w:t>Venne un uomo mandato da Dio:</w:t>
      </w:r>
      <w:r w:rsidR="006871BE" w:rsidRPr="006871BE">
        <w:rPr>
          <w:i/>
          <w:iCs/>
          <w:sz w:val="20"/>
        </w:rPr>
        <w:t xml:space="preserve"> </w:t>
      </w:r>
      <w:r w:rsidRPr="006871BE">
        <w:rPr>
          <w:i/>
          <w:iCs/>
          <w:sz w:val="20"/>
        </w:rPr>
        <w:t>il suo nome era Giovanni.</w:t>
      </w:r>
      <w:r w:rsidR="006871BE" w:rsidRPr="006871BE">
        <w:rPr>
          <w:i/>
          <w:iCs/>
          <w:sz w:val="20"/>
        </w:rPr>
        <w:t xml:space="preserve"> </w:t>
      </w:r>
      <w:r w:rsidRPr="006871BE">
        <w:rPr>
          <w:i/>
          <w:iCs/>
          <w:sz w:val="20"/>
        </w:rPr>
        <w:t>Egli venne come testimone</w:t>
      </w:r>
      <w:r w:rsidR="006871BE">
        <w:rPr>
          <w:i/>
          <w:iCs/>
          <w:sz w:val="20"/>
        </w:rPr>
        <w:t xml:space="preserve"> </w:t>
      </w:r>
      <w:r w:rsidRPr="006871BE">
        <w:rPr>
          <w:i/>
          <w:iCs/>
          <w:sz w:val="20"/>
        </w:rPr>
        <w:t>per dare testimonianza alla luce,</w:t>
      </w:r>
      <w:r w:rsidR="006871BE" w:rsidRPr="006871BE">
        <w:rPr>
          <w:i/>
          <w:iCs/>
          <w:sz w:val="20"/>
        </w:rPr>
        <w:t xml:space="preserve"> </w:t>
      </w:r>
      <w:r w:rsidRPr="006871BE">
        <w:rPr>
          <w:i/>
          <w:iCs/>
          <w:sz w:val="20"/>
        </w:rPr>
        <w:t>perché tutti credessero per mezzo di lui.</w:t>
      </w:r>
      <w:r w:rsidR="006871BE" w:rsidRPr="006871BE">
        <w:rPr>
          <w:i/>
          <w:iCs/>
          <w:sz w:val="20"/>
        </w:rPr>
        <w:t xml:space="preserve"> </w:t>
      </w:r>
      <w:r w:rsidRPr="006871BE">
        <w:rPr>
          <w:i/>
          <w:iCs/>
          <w:sz w:val="20"/>
        </w:rPr>
        <w:t>Non era lui la luce,</w:t>
      </w:r>
      <w:r w:rsidR="006871BE" w:rsidRPr="006871BE">
        <w:rPr>
          <w:i/>
          <w:iCs/>
          <w:sz w:val="20"/>
        </w:rPr>
        <w:t xml:space="preserve"> </w:t>
      </w:r>
      <w:r w:rsidRPr="006871BE">
        <w:rPr>
          <w:i/>
          <w:iCs/>
          <w:sz w:val="20"/>
        </w:rPr>
        <w:t>ma doveva dare testimonianza alla luce.</w:t>
      </w:r>
      <w:r w:rsidR="006871BE" w:rsidRPr="006871BE">
        <w:rPr>
          <w:i/>
          <w:iCs/>
          <w:sz w:val="20"/>
        </w:rPr>
        <w:t xml:space="preserve"> </w:t>
      </w:r>
    </w:p>
    <w:p w14:paraId="15F3A8E6" w14:textId="77777777" w:rsidR="00D84DF5" w:rsidRPr="006871BE" w:rsidRDefault="00D84DF5" w:rsidP="006871BE">
      <w:pPr>
        <w:pStyle w:val="Corpotesto"/>
        <w:rPr>
          <w:i/>
          <w:iCs/>
          <w:sz w:val="20"/>
        </w:rPr>
      </w:pPr>
      <w:r w:rsidRPr="006871BE">
        <w:rPr>
          <w:i/>
          <w:iCs/>
          <w:sz w:val="20"/>
        </w:rPr>
        <w:t>Veniva nel mondo la luce vera,</w:t>
      </w:r>
      <w:r w:rsidR="006871BE" w:rsidRPr="006871BE">
        <w:rPr>
          <w:i/>
          <w:iCs/>
          <w:sz w:val="20"/>
        </w:rPr>
        <w:t xml:space="preserve"> </w:t>
      </w:r>
      <w:r w:rsidRPr="006871BE">
        <w:rPr>
          <w:i/>
          <w:iCs/>
          <w:sz w:val="20"/>
        </w:rPr>
        <w:t>quella che illumina ogni uomo.</w:t>
      </w:r>
      <w:r w:rsidR="006871BE" w:rsidRPr="006871BE">
        <w:rPr>
          <w:i/>
          <w:iCs/>
          <w:sz w:val="20"/>
        </w:rPr>
        <w:t xml:space="preserve"> </w:t>
      </w:r>
      <w:r w:rsidRPr="006871BE">
        <w:rPr>
          <w:i/>
          <w:iCs/>
          <w:sz w:val="20"/>
        </w:rPr>
        <w:t>Era nel mondo</w:t>
      </w:r>
      <w:r w:rsidR="006871BE" w:rsidRPr="006871BE">
        <w:rPr>
          <w:i/>
          <w:iCs/>
          <w:sz w:val="20"/>
        </w:rPr>
        <w:t xml:space="preserve"> </w:t>
      </w:r>
      <w:r w:rsidRPr="006871BE">
        <w:rPr>
          <w:i/>
          <w:iCs/>
          <w:sz w:val="20"/>
        </w:rPr>
        <w:t>e il mondo è stato fatto per mezzo di lui;</w:t>
      </w:r>
      <w:r w:rsidR="006871BE" w:rsidRPr="006871BE">
        <w:rPr>
          <w:i/>
          <w:iCs/>
          <w:sz w:val="20"/>
        </w:rPr>
        <w:t xml:space="preserve"> </w:t>
      </w:r>
      <w:r w:rsidRPr="006871BE">
        <w:rPr>
          <w:i/>
          <w:iCs/>
          <w:sz w:val="20"/>
        </w:rPr>
        <w:t>eppure il mondo non lo ha riconosciuto.</w:t>
      </w:r>
      <w:r w:rsidR="006871BE" w:rsidRPr="006871BE">
        <w:rPr>
          <w:i/>
          <w:iCs/>
          <w:sz w:val="20"/>
        </w:rPr>
        <w:t xml:space="preserve"> </w:t>
      </w:r>
      <w:r w:rsidRPr="006871BE">
        <w:rPr>
          <w:i/>
          <w:iCs/>
          <w:sz w:val="20"/>
        </w:rPr>
        <w:t>Venne fra i suoi,</w:t>
      </w:r>
      <w:r w:rsidR="006871BE" w:rsidRPr="006871BE">
        <w:rPr>
          <w:i/>
          <w:iCs/>
          <w:sz w:val="20"/>
        </w:rPr>
        <w:t xml:space="preserve"> </w:t>
      </w:r>
      <w:r w:rsidRPr="006871BE">
        <w:rPr>
          <w:i/>
          <w:iCs/>
          <w:sz w:val="20"/>
        </w:rPr>
        <w:t>e i suoi non lo hanno accolto.</w:t>
      </w:r>
      <w:r w:rsidR="006871BE" w:rsidRPr="006871BE">
        <w:rPr>
          <w:i/>
          <w:iCs/>
          <w:sz w:val="20"/>
        </w:rPr>
        <w:t xml:space="preserve"> </w:t>
      </w:r>
      <w:r w:rsidRPr="006871BE">
        <w:rPr>
          <w:i/>
          <w:iCs/>
          <w:sz w:val="20"/>
        </w:rPr>
        <w:t>A quanti però lo hanno accolto</w:t>
      </w:r>
      <w:r w:rsidR="006871BE" w:rsidRPr="006871BE">
        <w:rPr>
          <w:i/>
          <w:iCs/>
          <w:sz w:val="20"/>
        </w:rPr>
        <w:t xml:space="preserve"> </w:t>
      </w:r>
      <w:r w:rsidRPr="006871BE">
        <w:rPr>
          <w:i/>
          <w:iCs/>
          <w:sz w:val="20"/>
        </w:rPr>
        <w:t>ha dato potere di diventare figli di Dio:</w:t>
      </w:r>
      <w:r w:rsidR="006871BE" w:rsidRPr="006871BE">
        <w:rPr>
          <w:i/>
          <w:iCs/>
          <w:sz w:val="20"/>
        </w:rPr>
        <w:t xml:space="preserve"> </w:t>
      </w:r>
      <w:r w:rsidRPr="006871BE">
        <w:rPr>
          <w:i/>
          <w:iCs/>
          <w:sz w:val="20"/>
        </w:rPr>
        <w:t>a quelli che credono nel suo nome,</w:t>
      </w:r>
      <w:r w:rsidR="006871BE" w:rsidRPr="006871BE">
        <w:rPr>
          <w:i/>
          <w:iCs/>
          <w:sz w:val="20"/>
        </w:rPr>
        <w:t xml:space="preserve"> </w:t>
      </w:r>
      <w:r w:rsidRPr="006871BE">
        <w:rPr>
          <w:i/>
          <w:iCs/>
          <w:sz w:val="20"/>
        </w:rPr>
        <w:t>i quali, non da sangue</w:t>
      </w:r>
      <w:r w:rsidR="006871BE" w:rsidRPr="006871BE">
        <w:rPr>
          <w:i/>
          <w:iCs/>
          <w:sz w:val="20"/>
        </w:rPr>
        <w:t xml:space="preserve"> </w:t>
      </w:r>
      <w:r w:rsidRPr="006871BE">
        <w:rPr>
          <w:i/>
          <w:iCs/>
          <w:sz w:val="20"/>
        </w:rPr>
        <w:t>né da volere di carne</w:t>
      </w:r>
      <w:r w:rsidR="006871BE" w:rsidRPr="006871BE">
        <w:rPr>
          <w:i/>
          <w:iCs/>
          <w:sz w:val="20"/>
        </w:rPr>
        <w:t xml:space="preserve"> </w:t>
      </w:r>
      <w:r w:rsidRPr="006871BE">
        <w:rPr>
          <w:i/>
          <w:iCs/>
          <w:sz w:val="20"/>
        </w:rPr>
        <w:t>né da volere di uomo,</w:t>
      </w:r>
      <w:r w:rsidR="006871BE" w:rsidRPr="006871BE">
        <w:rPr>
          <w:i/>
          <w:iCs/>
          <w:sz w:val="20"/>
        </w:rPr>
        <w:t xml:space="preserve"> </w:t>
      </w:r>
      <w:r w:rsidRPr="006871BE">
        <w:rPr>
          <w:i/>
          <w:iCs/>
          <w:sz w:val="20"/>
        </w:rPr>
        <w:t>ma da Dio sono stati generati.</w:t>
      </w:r>
    </w:p>
    <w:p w14:paraId="3FA34C0F" w14:textId="77777777" w:rsidR="00D84DF5" w:rsidRPr="006871BE" w:rsidRDefault="00D84DF5" w:rsidP="006871BE">
      <w:pPr>
        <w:pStyle w:val="Corpotesto"/>
        <w:rPr>
          <w:i/>
          <w:iCs/>
          <w:sz w:val="20"/>
        </w:rPr>
      </w:pPr>
      <w:r w:rsidRPr="006871BE">
        <w:rPr>
          <w:i/>
          <w:iCs/>
          <w:sz w:val="20"/>
        </w:rPr>
        <w:t>E il Verbo si fece carne</w:t>
      </w:r>
      <w:r w:rsidR="006871BE" w:rsidRPr="006871BE">
        <w:rPr>
          <w:i/>
          <w:iCs/>
          <w:sz w:val="20"/>
        </w:rPr>
        <w:t xml:space="preserve"> </w:t>
      </w:r>
      <w:r w:rsidRPr="006871BE">
        <w:rPr>
          <w:i/>
          <w:iCs/>
          <w:sz w:val="20"/>
        </w:rPr>
        <w:t>e venne ad abitare in mezzo a noi;</w:t>
      </w:r>
      <w:r w:rsidR="006871BE" w:rsidRPr="006871BE">
        <w:rPr>
          <w:i/>
          <w:iCs/>
          <w:sz w:val="20"/>
        </w:rPr>
        <w:t xml:space="preserve"> </w:t>
      </w:r>
      <w:r w:rsidRPr="006871BE">
        <w:rPr>
          <w:i/>
          <w:iCs/>
          <w:sz w:val="20"/>
        </w:rPr>
        <w:t>e noi abbiamo contemplato la sua gloria,</w:t>
      </w:r>
      <w:r w:rsidR="006871BE" w:rsidRPr="006871BE">
        <w:rPr>
          <w:i/>
          <w:iCs/>
          <w:sz w:val="20"/>
        </w:rPr>
        <w:t xml:space="preserve"> </w:t>
      </w:r>
      <w:r w:rsidRPr="006871BE">
        <w:rPr>
          <w:i/>
          <w:iCs/>
          <w:sz w:val="20"/>
        </w:rPr>
        <w:t>gloria come del Figlio unigenito</w:t>
      </w:r>
      <w:r w:rsidR="006871BE" w:rsidRPr="006871BE">
        <w:rPr>
          <w:i/>
          <w:iCs/>
          <w:sz w:val="20"/>
        </w:rPr>
        <w:t xml:space="preserve"> </w:t>
      </w:r>
      <w:r w:rsidRPr="006871BE">
        <w:rPr>
          <w:i/>
          <w:iCs/>
          <w:sz w:val="20"/>
        </w:rPr>
        <w:t>che viene dal Padre,</w:t>
      </w:r>
      <w:r w:rsidR="006871BE" w:rsidRPr="006871BE">
        <w:rPr>
          <w:i/>
          <w:iCs/>
          <w:sz w:val="20"/>
        </w:rPr>
        <w:t xml:space="preserve"> </w:t>
      </w:r>
      <w:r w:rsidRPr="006871BE">
        <w:rPr>
          <w:i/>
          <w:iCs/>
          <w:sz w:val="20"/>
        </w:rPr>
        <w:t>pieno di grazia e di verità.</w:t>
      </w:r>
    </w:p>
    <w:p w14:paraId="76A9A061" w14:textId="77777777" w:rsidR="00D84DF5" w:rsidRPr="006871BE" w:rsidRDefault="00D84DF5" w:rsidP="006871BE">
      <w:pPr>
        <w:pStyle w:val="Corpotesto"/>
        <w:rPr>
          <w:i/>
          <w:iCs/>
          <w:sz w:val="20"/>
        </w:rPr>
      </w:pPr>
      <w:r w:rsidRPr="006871BE">
        <w:rPr>
          <w:i/>
          <w:iCs/>
          <w:sz w:val="20"/>
        </w:rPr>
        <w:t>Giovanni gli dà testimonianza e proclama:</w:t>
      </w:r>
      <w:r w:rsidR="006871BE" w:rsidRPr="006871BE">
        <w:rPr>
          <w:i/>
          <w:iCs/>
          <w:sz w:val="20"/>
        </w:rPr>
        <w:t xml:space="preserve"> </w:t>
      </w:r>
      <w:r w:rsidRPr="006871BE">
        <w:rPr>
          <w:i/>
          <w:iCs/>
          <w:sz w:val="20"/>
        </w:rPr>
        <w:t>«Era di lui che io dissi:</w:t>
      </w:r>
      <w:r w:rsidR="006871BE" w:rsidRPr="006871BE">
        <w:rPr>
          <w:i/>
          <w:iCs/>
          <w:sz w:val="20"/>
        </w:rPr>
        <w:t xml:space="preserve"> </w:t>
      </w:r>
      <w:r w:rsidRPr="006871BE">
        <w:rPr>
          <w:i/>
          <w:iCs/>
          <w:sz w:val="20"/>
        </w:rPr>
        <w:t>Colui che viene dopo di me</w:t>
      </w:r>
      <w:r w:rsidR="006871BE" w:rsidRPr="006871BE">
        <w:rPr>
          <w:i/>
          <w:iCs/>
          <w:sz w:val="20"/>
        </w:rPr>
        <w:t xml:space="preserve"> </w:t>
      </w:r>
      <w:r w:rsidRPr="006871BE">
        <w:rPr>
          <w:i/>
          <w:iCs/>
          <w:sz w:val="20"/>
        </w:rPr>
        <w:t>è avanti a me,</w:t>
      </w:r>
      <w:r w:rsidR="006871BE" w:rsidRPr="006871BE">
        <w:rPr>
          <w:i/>
          <w:iCs/>
          <w:sz w:val="20"/>
        </w:rPr>
        <w:t xml:space="preserve"> </w:t>
      </w:r>
      <w:r w:rsidRPr="006871BE">
        <w:rPr>
          <w:i/>
          <w:iCs/>
          <w:sz w:val="20"/>
        </w:rPr>
        <w:t>perché era prima di me».</w:t>
      </w:r>
    </w:p>
    <w:p w14:paraId="647AADA2" w14:textId="77777777" w:rsidR="00D84DF5" w:rsidRDefault="00D84DF5" w:rsidP="006871BE">
      <w:pPr>
        <w:pStyle w:val="Corpotesto"/>
        <w:rPr>
          <w:i/>
          <w:iCs/>
          <w:sz w:val="20"/>
        </w:rPr>
      </w:pPr>
      <w:r w:rsidRPr="006871BE">
        <w:rPr>
          <w:i/>
          <w:iCs/>
          <w:sz w:val="20"/>
        </w:rPr>
        <w:t>Dalla sua pienezza</w:t>
      </w:r>
      <w:r w:rsidR="006871BE" w:rsidRPr="006871BE">
        <w:rPr>
          <w:i/>
          <w:iCs/>
          <w:sz w:val="20"/>
        </w:rPr>
        <w:t xml:space="preserve"> </w:t>
      </w:r>
      <w:r w:rsidRPr="006871BE">
        <w:rPr>
          <w:i/>
          <w:iCs/>
          <w:sz w:val="20"/>
        </w:rPr>
        <w:t>noi tutti abbiamo ricevuto:</w:t>
      </w:r>
      <w:r w:rsidR="006871BE" w:rsidRPr="006871BE">
        <w:rPr>
          <w:i/>
          <w:iCs/>
          <w:sz w:val="20"/>
        </w:rPr>
        <w:t xml:space="preserve"> </w:t>
      </w:r>
      <w:r w:rsidRPr="006871BE">
        <w:rPr>
          <w:i/>
          <w:iCs/>
          <w:sz w:val="20"/>
        </w:rPr>
        <w:t>grazia su grazia.</w:t>
      </w:r>
      <w:r w:rsidR="006871BE" w:rsidRPr="006871BE">
        <w:rPr>
          <w:i/>
          <w:iCs/>
          <w:sz w:val="20"/>
        </w:rPr>
        <w:t xml:space="preserve"> </w:t>
      </w:r>
      <w:r w:rsidRPr="006871BE">
        <w:rPr>
          <w:i/>
          <w:iCs/>
          <w:sz w:val="20"/>
        </w:rPr>
        <w:t xml:space="preserve">Perché </w:t>
      </w:r>
      <w:smartTag w:uri="urn:schemas-microsoft-com:office:smarttags" w:element="PersonName">
        <w:smartTagPr>
          <w:attr w:name="ProductID" w:val="la Legge"/>
        </w:smartTagPr>
        <w:r w:rsidRPr="006871BE">
          <w:rPr>
            <w:i/>
            <w:iCs/>
            <w:sz w:val="20"/>
          </w:rPr>
          <w:t>la Legge</w:t>
        </w:r>
      </w:smartTag>
      <w:r w:rsidRPr="006871BE">
        <w:rPr>
          <w:i/>
          <w:iCs/>
          <w:sz w:val="20"/>
        </w:rPr>
        <w:t xml:space="preserve"> fu data per mezzo di Mosè,</w:t>
      </w:r>
      <w:r w:rsidR="006871BE" w:rsidRPr="006871BE">
        <w:rPr>
          <w:i/>
          <w:iCs/>
          <w:sz w:val="20"/>
        </w:rPr>
        <w:t xml:space="preserve"> </w:t>
      </w:r>
      <w:r w:rsidRPr="006871BE">
        <w:rPr>
          <w:i/>
          <w:iCs/>
          <w:sz w:val="20"/>
        </w:rPr>
        <w:t>la grazia e la verità vennero per mezzo di Gesù Cristo.</w:t>
      </w:r>
      <w:r w:rsidR="006871BE" w:rsidRPr="006871BE">
        <w:rPr>
          <w:i/>
          <w:iCs/>
          <w:sz w:val="20"/>
        </w:rPr>
        <w:t xml:space="preserve"> </w:t>
      </w:r>
      <w:r w:rsidRPr="006871BE">
        <w:rPr>
          <w:i/>
          <w:iCs/>
          <w:sz w:val="20"/>
        </w:rPr>
        <w:t>Dio, nessuno lo ha mai visto:</w:t>
      </w:r>
      <w:r w:rsidR="006871BE" w:rsidRPr="006871BE">
        <w:rPr>
          <w:i/>
          <w:iCs/>
          <w:sz w:val="20"/>
        </w:rPr>
        <w:t xml:space="preserve"> </w:t>
      </w:r>
      <w:r w:rsidRPr="006871BE">
        <w:rPr>
          <w:i/>
          <w:iCs/>
          <w:sz w:val="20"/>
        </w:rPr>
        <w:t>il Figlio unigenito, che è Dio</w:t>
      </w:r>
      <w:r w:rsidR="006871BE" w:rsidRPr="006871BE">
        <w:rPr>
          <w:i/>
          <w:iCs/>
          <w:sz w:val="20"/>
        </w:rPr>
        <w:t xml:space="preserve"> </w:t>
      </w:r>
      <w:r w:rsidRPr="006871BE">
        <w:rPr>
          <w:i/>
          <w:iCs/>
          <w:sz w:val="20"/>
        </w:rPr>
        <w:t>ed è nel seno del Padre,</w:t>
      </w:r>
      <w:r w:rsidR="006871BE" w:rsidRPr="006871BE">
        <w:rPr>
          <w:i/>
          <w:iCs/>
          <w:sz w:val="20"/>
        </w:rPr>
        <w:t xml:space="preserve"> </w:t>
      </w:r>
      <w:r w:rsidRPr="006871BE">
        <w:rPr>
          <w:i/>
          <w:iCs/>
          <w:sz w:val="20"/>
        </w:rPr>
        <w:t>è lui che lo ha rivelato (Gv 1,1-18).</w:t>
      </w:r>
    </w:p>
    <w:p w14:paraId="51641E8E" w14:textId="77777777" w:rsidR="008A2FF5" w:rsidRDefault="008A2FF5" w:rsidP="00970FB2">
      <w:pPr>
        <w:pStyle w:val="Corpotesto"/>
      </w:pPr>
      <w:r>
        <w:t xml:space="preserve">Ora possiamo iniziare ad esaminare versetto per versetto quanto il Siracide ci rivela della sapienza. </w:t>
      </w:r>
      <w:r w:rsidR="00F73BD7">
        <w:t>La sua è una parola che completa.</w:t>
      </w:r>
    </w:p>
    <w:p w14:paraId="08F50D59" w14:textId="77777777" w:rsidR="008A2FF5" w:rsidRDefault="007D41E0" w:rsidP="007D41E0">
      <w:pPr>
        <w:pStyle w:val="Corpotesto"/>
      </w:pPr>
      <w:r>
        <w:t>È la sapienza stessa che parla. Essa stessa fa il proprio elogio, canta le sue virtù. In messo al suo popolo proclama la sua gloria.</w:t>
      </w:r>
    </w:p>
    <w:p w14:paraId="3C0DC80E" w14:textId="77777777" w:rsidR="007D41E0" w:rsidRDefault="00D61E57" w:rsidP="007D41E0">
      <w:pPr>
        <w:pStyle w:val="Corpotesto"/>
      </w:pPr>
      <w:r>
        <w:t xml:space="preserve">Quanto sono le virtù della sapienza? Essa le possiede tutte. Esse sono la sua stessa essenza. Nessuna le manca. </w:t>
      </w:r>
    </w:p>
    <w:p w14:paraId="77C087D1" w14:textId="77777777" w:rsidR="00D61E57" w:rsidRDefault="00D61E57" w:rsidP="007D41E0">
      <w:pPr>
        <w:pStyle w:val="Corpotesto"/>
      </w:pPr>
      <w:r>
        <w:t>Non vi è un attributo di vero, bello, santo, giusto, amorevole, piacevole, gustoso, divino, umano, che non si possa attribuire alla sapienza.</w:t>
      </w:r>
    </w:p>
    <w:p w14:paraId="302748C0" w14:textId="77777777" w:rsidR="00D61E57" w:rsidRDefault="00D61E57" w:rsidP="007D41E0">
      <w:pPr>
        <w:pStyle w:val="Corpotesto"/>
      </w:pPr>
      <w:r>
        <w:t xml:space="preserve">Tutto ciò che è bene appartiene alla sapienza, altrimenti essa non potrebbe né insegnarlo, né rivelarlo. </w:t>
      </w:r>
    </w:p>
    <w:p w14:paraId="6E1EAFE9" w14:textId="77777777" w:rsidR="00D61E57" w:rsidRDefault="00D61E57" w:rsidP="007D41E0">
      <w:pPr>
        <w:pStyle w:val="Corpotesto"/>
      </w:pPr>
      <w:r>
        <w:t>Nessuno può insegnare ciò che non è nella sua anima, nel suo spirito, nella sua carne. Chi insegna la verità deve essere vero in tutto il suo essere.</w:t>
      </w:r>
    </w:p>
    <w:p w14:paraId="2A4F6665" w14:textId="77777777" w:rsidR="00D61E57" w:rsidRDefault="00D61E57" w:rsidP="007D41E0">
      <w:pPr>
        <w:pStyle w:val="Corpotesto"/>
      </w:pPr>
      <w:r>
        <w:t>Come potrebbe la sapienza insegnare una virtù, se questa virtù non fosse il suo stesso essere, la sua stessa vita?</w:t>
      </w:r>
    </w:p>
    <w:p w14:paraId="43180822" w14:textId="77777777" w:rsidR="00D61E57" w:rsidRDefault="00D61E57" w:rsidP="007D41E0">
      <w:pPr>
        <w:pStyle w:val="Corpotesto"/>
      </w:pPr>
      <w:r>
        <w:t>Per questo motivo l’</w:t>
      </w:r>
      <w:r w:rsidR="00B2416C">
        <w:t>elogio</w:t>
      </w:r>
      <w:r>
        <w:t xml:space="preserve"> della sapienza è il canto delle sue virtù. </w:t>
      </w:r>
      <w:r w:rsidR="00246A16">
        <w:t>Lei elogia se stessa, cantandosi, rivelandosi, manifestandosi nella sua bellezza.</w:t>
      </w:r>
    </w:p>
    <w:p w14:paraId="0BFCD938" w14:textId="77777777" w:rsidR="00246A16" w:rsidRDefault="00246A16" w:rsidP="007D41E0">
      <w:pPr>
        <w:pStyle w:val="Corpotesto"/>
      </w:pPr>
      <w:r>
        <w:t>Essa proclama la sua lode in mezzo al suo popolo. Chi è il suo popolo? Di per sé il popolo della sapienza è il popolo eletto, sono i figli di Abramo.</w:t>
      </w:r>
    </w:p>
    <w:p w14:paraId="7E25FD26" w14:textId="77777777" w:rsidR="00246A16" w:rsidRDefault="00246A16" w:rsidP="007D41E0">
      <w:pPr>
        <w:pStyle w:val="Corpotesto"/>
      </w:pPr>
      <w:r>
        <w:t>In senso stretto sono però solo coloro che si lasciano ammaestrare da essa. In un popolo di idolatri, empi, stolti essa non può cantare. Non è creduta.</w:t>
      </w:r>
    </w:p>
    <w:p w14:paraId="126DA9C5" w14:textId="77777777" w:rsidR="0061249A" w:rsidRDefault="0061249A" w:rsidP="00282158">
      <w:pPr>
        <w:pStyle w:val="Corpodeltesto2"/>
      </w:pPr>
      <w:r w:rsidRPr="001A63DD">
        <w:rPr>
          <w:position w:val="6"/>
          <w:vertAlign w:val="superscript"/>
        </w:rPr>
        <w:t>2</w:t>
      </w:r>
      <w:r w:rsidRPr="001A63DD">
        <w:t>Nell’assemblea dell’Altissimo apre la bocca,</w:t>
      </w:r>
      <w:r w:rsidR="00C624F0">
        <w:t xml:space="preserve"> </w:t>
      </w:r>
      <w:r w:rsidRPr="001A63DD">
        <w:t>dinanzi alle sue schiere proclama la sua gloria:</w:t>
      </w:r>
    </w:p>
    <w:p w14:paraId="1416B3ED" w14:textId="77777777" w:rsidR="00C624F0" w:rsidRDefault="00B2416C" w:rsidP="00B2416C">
      <w:pPr>
        <w:pStyle w:val="Corpotesto"/>
      </w:pPr>
      <w:r>
        <w:t xml:space="preserve">La sapienza apre la bocca nell’assemblea dell’Altissimo, dinanzi alle sue schiere proclama la sua gloria: </w:t>
      </w:r>
      <w:r w:rsidR="00542127">
        <w:t>Siamo nel cielo, nell’eternità.</w:t>
      </w:r>
    </w:p>
    <w:p w14:paraId="460137E8" w14:textId="77777777" w:rsidR="00542127" w:rsidRDefault="00542127" w:rsidP="00B2416C">
      <w:pPr>
        <w:pStyle w:val="Corpotesto"/>
      </w:pPr>
      <w:r>
        <w:t xml:space="preserve">Siamo dinanzi agli Angeli del Signore. Sono essi che formano le schiere del Signore. </w:t>
      </w:r>
      <w:r w:rsidR="008B1EAC">
        <w:t>Per questo il Signore è detto il Dio degli eserciti.</w:t>
      </w:r>
    </w:p>
    <w:p w14:paraId="37CA8A96" w14:textId="77777777" w:rsidR="008B1EAC" w:rsidRDefault="008B1EAC" w:rsidP="00B2416C">
      <w:pPr>
        <w:pStyle w:val="Corpotesto"/>
      </w:pPr>
      <w:r>
        <w:t>Tutta la Scrittura Antica è attraversata da questa verità: Il Signore è il Dio, il Signore degli eserciti. Per questo egli è l’invincibile.</w:t>
      </w:r>
    </w:p>
    <w:p w14:paraId="70336505" w14:textId="77777777" w:rsidR="008B1EAC" w:rsidRPr="00782C5B" w:rsidRDefault="00246C56" w:rsidP="00782C5B">
      <w:pPr>
        <w:pStyle w:val="Corpotesto"/>
        <w:rPr>
          <w:i/>
          <w:iCs/>
          <w:sz w:val="20"/>
        </w:rPr>
      </w:pPr>
      <w:r w:rsidRPr="00782C5B">
        <w:rPr>
          <w:i/>
          <w:iCs/>
          <w:sz w:val="20"/>
        </w:rPr>
        <w:t>Quest'uomo andava ogni anno dalla sua città per adorare e per sacrificare al Signore degli eserciti in Silo, dove stavano i due figli di Eli Ofni e Pìncas, sacerdoti del Signore</w:t>
      </w:r>
      <w:r w:rsidR="00791C54" w:rsidRPr="00782C5B">
        <w:rPr>
          <w:i/>
          <w:iCs/>
          <w:sz w:val="20"/>
        </w:rPr>
        <w:t xml:space="preserve"> (</w:t>
      </w:r>
      <w:r w:rsidR="008B1EAC" w:rsidRPr="00782C5B">
        <w:rPr>
          <w:i/>
          <w:iCs/>
          <w:sz w:val="20"/>
        </w:rPr>
        <w:t>1Sam 1, 3</w:t>
      </w:r>
      <w:r w:rsidR="00791C54" w:rsidRPr="00782C5B">
        <w:rPr>
          <w:i/>
          <w:iCs/>
          <w:sz w:val="20"/>
        </w:rPr>
        <w:t xml:space="preserve">). </w:t>
      </w:r>
    </w:p>
    <w:p w14:paraId="7EB76A6C" w14:textId="77777777" w:rsidR="008B1EAC" w:rsidRPr="00782C5B" w:rsidRDefault="00246C56" w:rsidP="00782C5B">
      <w:pPr>
        <w:pStyle w:val="Corpotesto"/>
        <w:rPr>
          <w:i/>
          <w:iCs/>
          <w:sz w:val="20"/>
        </w:rPr>
      </w:pPr>
      <w:r w:rsidRPr="00782C5B">
        <w:rPr>
          <w:i/>
          <w:iCs/>
          <w:sz w:val="20"/>
        </w:rPr>
        <w:t>Poi fece questo voto: "Signore degli eserciti, se vorrai considerare la miseria della tua schiava e ricordarti di me, se non dimenticherai la tua schiava e darai alla tua schiava un figlio maschio, io lo offrirò al Signore per tutti i giorni della sua vita e il r</w:t>
      </w:r>
      <w:r w:rsidR="00791C54" w:rsidRPr="00782C5B">
        <w:rPr>
          <w:i/>
          <w:iCs/>
          <w:sz w:val="20"/>
        </w:rPr>
        <w:t>asoio non passerà sul suo capo" (</w:t>
      </w:r>
      <w:r w:rsidR="008B1EAC" w:rsidRPr="00782C5B">
        <w:rPr>
          <w:i/>
          <w:iCs/>
          <w:sz w:val="20"/>
        </w:rPr>
        <w:t>1Sam 1, 11</w:t>
      </w:r>
      <w:r w:rsidR="00791C54" w:rsidRPr="00782C5B">
        <w:rPr>
          <w:i/>
          <w:iCs/>
          <w:sz w:val="20"/>
        </w:rPr>
        <w:t xml:space="preserve">). </w:t>
      </w:r>
    </w:p>
    <w:p w14:paraId="5D7AA9F1" w14:textId="77777777" w:rsidR="008B1EAC" w:rsidRPr="00782C5B" w:rsidRDefault="00246C56" w:rsidP="00782C5B">
      <w:pPr>
        <w:pStyle w:val="Corpotesto"/>
        <w:rPr>
          <w:i/>
          <w:iCs/>
          <w:sz w:val="20"/>
        </w:rPr>
      </w:pPr>
      <w:r w:rsidRPr="00782C5B">
        <w:rPr>
          <w:i/>
          <w:iCs/>
          <w:sz w:val="20"/>
        </w:rPr>
        <w:t xml:space="preserve">Il popolo mandò subito a Silo a prelevare l'arca del Dio degli eserciti che siede sui cherubini: c'erano con l'arca di Dio i </w:t>
      </w:r>
      <w:r w:rsidR="00791C54" w:rsidRPr="00782C5B">
        <w:rPr>
          <w:i/>
          <w:iCs/>
          <w:sz w:val="20"/>
        </w:rPr>
        <w:t>due figli di Eli, Ofni e Finees (</w:t>
      </w:r>
      <w:r w:rsidR="008B1EAC" w:rsidRPr="00782C5B">
        <w:rPr>
          <w:i/>
          <w:iCs/>
          <w:sz w:val="20"/>
        </w:rPr>
        <w:t>1Sam 4, 4</w:t>
      </w:r>
      <w:r w:rsidR="00791C54" w:rsidRPr="00782C5B">
        <w:rPr>
          <w:i/>
          <w:iCs/>
          <w:sz w:val="20"/>
        </w:rPr>
        <w:t xml:space="preserve">). </w:t>
      </w:r>
    </w:p>
    <w:p w14:paraId="45D6745E" w14:textId="77777777" w:rsidR="008B1EAC" w:rsidRPr="00782C5B" w:rsidRDefault="00246C56" w:rsidP="00782C5B">
      <w:pPr>
        <w:pStyle w:val="Corpotesto"/>
        <w:rPr>
          <w:i/>
          <w:iCs/>
          <w:sz w:val="20"/>
        </w:rPr>
      </w:pPr>
      <w:r w:rsidRPr="00782C5B">
        <w:rPr>
          <w:i/>
          <w:iCs/>
          <w:sz w:val="20"/>
        </w:rPr>
        <w:t>Così dice il Signore degli eserciti: Ho considerato ciò che ha fatto Amalek a Israele, ciò che gli ha fatto per</w:t>
      </w:r>
      <w:r w:rsidR="00791C54" w:rsidRPr="00782C5B">
        <w:rPr>
          <w:i/>
          <w:iCs/>
          <w:sz w:val="20"/>
        </w:rPr>
        <w:t xml:space="preserve"> via, quando usciva dall'Egitto (</w:t>
      </w:r>
      <w:r w:rsidR="008B1EAC" w:rsidRPr="00782C5B">
        <w:rPr>
          <w:i/>
          <w:iCs/>
          <w:sz w:val="20"/>
        </w:rPr>
        <w:t>1Sam 15, 2</w:t>
      </w:r>
      <w:r w:rsidR="00791C54" w:rsidRPr="00782C5B">
        <w:rPr>
          <w:i/>
          <w:iCs/>
          <w:sz w:val="20"/>
        </w:rPr>
        <w:t xml:space="preserve">). </w:t>
      </w:r>
    </w:p>
    <w:p w14:paraId="4F3B109D" w14:textId="77777777" w:rsidR="008B1EAC" w:rsidRPr="00782C5B" w:rsidRDefault="00246C56" w:rsidP="00782C5B">
      <w:pPr>
        <w:pStyle w:val="Corpotesto"/>
        <w:rPr>
          <w:i/>
          <w:iCs/>
          <w:sz w:val="20"/>
        </w:rPr>
      </w:pPr>
      <w:r w:rsidRPr="00782C5B">
        <w:rPr>
          <w:i/>
          <w:iCs/>
          <w:sz w:val="20"/>
        </w:rPr>
        <w:t xml:space="preserve">Davide rispose al Filisteo: "Tu vieni a me con la spada, con la lancia e con l'asta. Io vengo a te nel nome del Signore degli eserciti, Dio delle schiere </w:t>
      </w:r>
      <w:r w:rsidR="00791C54" w:rsidRPr="00782C5B">
        <w:rPr>
          <w:i/>
          <w:iCs/>
          <w:sz w:val="20"/>
        </w:rPr>
        <w:t>d'Israele, che tu hai insultato (</w:t>
      </w:r>
      <w:r w:rsidR="008B1EAC" w:rsidRPr="00782C5B">
        <w:rPr>
          <w:i/>
          <w:iCs/>
          <w:sz w:val="20"/>
        </w:rPr>
        <w:t>1Sam 17, 45</w:t>
      </w:r>
      <w:r w:rsidR="00791C54" w:rsidRPr="00782C5B">
        <w:rPr>
          <w:i/>
          <w:iCs/>
          <w:sz w:val="20"/>
        </w:rPr>
        <w:t xml:space="preserve">). </w:t>
      </w:r>
    </w:p>
    <w:p w14:paraId="27F94867" w14:textId="77777777" w:rsidR="008B1EAC" w:rsidRPr="00782C5B" w:rsidRDefault="00246C56" w:rsidP="00782C5B">
      <w:pPr>
        <w:pStyle w:val="Corpotesto"/>
        <w:rPr>
          <w:i/>
          <w:iCs/>
          <w:sz w:val="20"/>
        </w:rPr>
      </w:pPr>
      <w:r w:rsidRPr="00782C5B">
        <w:rPr>
          <w:i/>
          <w:iCs/>
          <w:sz w:val="20"/>
        </w:rPr>
        <w:t>Davide andava sempre crescendo in potenza e il Signore Dio degli eserciti</w:t>
      </w:r>
      <w:r w:rsidR="00791C54" w:rsidRPr="00782C5B">
        <w:rPr>
          <w:i/>
          <w:iCs/>
          <w:sz w:val="20"/>
        </w:rPr>
        <w:t xml:space="preserve"> era con lui (</w:t>
      </w:r>
      <w:r w:rsidR="008B1EAC" w:rsidRPr="00782C5B">
        <w:rPr>
          <w:i/>
          <w:iCs/>
          <w:sz w:val="20"/>
        </w:rPr>
        <w:t>2Sam 5, 10</w:t>
      </w:r>
      <w:r w:rsidR="00791C54" w:rsidRPr="00782C5B">
        <w:rPr>
          <w:i/>
          <w:iCs/>
          <w:sz w:val="20"/>
        </w:rPr>
        <w:t xml:space="preserve">). </w:t>
      </w:r>
    </w:p>
    <w:p w14:paraId="215B6A71" w14:textId="77777777" w:rsidR="008B1EAC" w:rsidRPr="00782C5B" w:rsidRDefault="00246C56" w:rsidP="00782C5B">
      <w:pPr>
        <w:pStyle w:val="Corpotesto"/>
        <w:rPr>
          <w:i/>
          <w:iCs/>
          <w:sz w:val="20"/>
        </w:rPr>
      </w:pPr>
      <w:r w:rsidRPr="00782C5B">
        <w:rPr>
          <w:i/>
          <w:iCs/>
          <w:sz w:val="20"/>
        </w:rPr>
        <w:t>Poi si alzò e partì con tutta la sua gente da Baala di Giuda, per trasportare di là l'arca di Dio, che è designato con il nome, il nome del Signore degli eserciti, che</w:t>
      </w:r>
      <w:r w:rsidR="00791C54" w:rsidRPr="00782C5B">
        <w:rPr>
          <w:i/>
          <w:iCs/>
          <w:sz w:val="20"/>
        </w:rPr>
        <w:t xml:space="preserve"> siede su di essa sui cherubini (</w:t>
      </w:r>
      <w:r w:rsidR="008B1EAC" w:rsidRPr="00782C5B">
        <w:rPr>
          <w:i/>
          <w:iCs/>
          <w:sz w:val="20"/>
        </w:rPr>
        <w:t>2Sam 6, 2</w:t>
      </w:r>
      <w:r w:rsidR="00791C54" w:rsidRPr="00782C5B">
        <w:rPr>
          <w:i/>
          <w:iCs/>
          <w:sz w:val="20"/>
        </w:rPr>
        <w:t xml:space="preserve">). </w:t>
      </w:r>
    </w:p>
    <w:p w14:paraId="4B0F2E6B" w14:textId="77777777" w:rsidR="008B1EAC" w:rsidRPr="00782C5B" w:rsidRDefault="00246C56" w:rsidP="00782C5B">
      <w:pPr>
        <w:pStyle w:val="Corpotesto"/>
        <w:rPr>
          <w:i/>
          <w:iCs/>
          <w:sz w:val="20"/>
        </w:rPr>
      </w:pPr>
      <w:r w:rsidRPr="00782C5B">
        <w:rPr>
          <w:i/>
          <w:iCs/>
          <w:sz w:val="20"/>
        </w:rPr>
        <w:t>Quando ebbe finito di offrire gli olocausti e i sacrifici di comunione, Davide benedisse il popolo nel nome del Signore degli eserciti</w:t>
      </w:r>
      <w:r w:rsidR="00791C54" w:rsidRPr="00782C5B">
        <w:rPr>
          <w:i/>
          <w:iCs/>
          <w:sz w:val="20"/>
        </w:rPr>
        <w:t xml:space="preserve"> (</w:t>
      </w:r>
      <w:r w:rsidR="008B1EAC" w:rsidRPr="00782C5B">
        <w:rPr>
          <w:i/>
          <w:iCs/>
          <w:sz w:val="20"/>
        </w:rPr>
        <w:t>2Sam 6, 18</w:t>
      </w:r>
      <w:r w:rsidR="00791C54" w:rsidRPr="00782C5B">
        <w:rPr>
          <w:i/>
          <w:iCs/>
          <w:sz w:val="20"/>
        </w:rPr>
        <w:t xml:space="preserve">). </w:t>
      </w:r>
    </w:p>
    <w:p w14:paraId="20748FA5" w14:textId="77777777" w:rsidR="008B1EAC" w:rsidRPr="00782C5B" w:rsidRDefault="00246C56" w:rsidP="00782C5B">
      <w:pPr>
        <w:pStyle w:val="Corpotesto"/>
        <w:rPr>
          <w:i/>
          <w:iCs/>
          <w:sz w:val="20"/>
        </w:rPr>
      </w:pPr>
      <w:r w:rsidRPr="00782C5B">
        <w:rPr>
          <w:i/>
          <w:iCs/>
          <w:sz w:val="20"/>
        </w:rPr>
        <w:t>Ora dunque riferirai al mio servo Davide: Così dice il Signore degli eserciti: Io ti presi dai pascoli, mentre seguivi il gregge, perché tu fos</w:t>
      </w:r>
      <w:r w:rsidR="00791C54" w:rsidRPr="00782C5B">
        <w:rPr>
          <w:i/>
          <w:iCs/>
          <w:sz w:val="20"/>
        </w:rPr>
        <w:t>si il capo d'Israele mio popolo (</w:t>
      </w:r>
      <w:r w:rsidR="008B1EAC" w:rsidRPr="00782C5B">
        <w:rPr>
          <w:i/>
          <w:iCs/>
          <w:sz w:val="20"/>
        </w:rPr>
        <w:t>2Sam 7, 8</w:t>
      </w:r>
      <w:r w:rsidR="00791C54" w:rsidRPr="00782C5B">
        <w:rPr>
          <w:i/>
          <w:iCs/>
          <w:sz w:val="20"/>
        </w:rPr>
        <w:t xml:space="preserve">). </w:t>
      </w:r>
    </w:p>
    <w:p w14:paraId="32B77F70" w14:textId="77777777" w:rsidR="008B1EAC" w:rsidRPr="00782C5B" w:rsidRDefault="00246C56" w:rsidP="00782C5B">
      <w:pPr>
        <w:pStyle w:val="Corpotesto"/>
        <w:rPr>
          <w:i/>
          <w:iCs/>
          <w:sz w:val="20"/>
        </w:rPr>
      </w:pPr>
      <w:r w:rsidRPr="00782C5B">
        <w:rPr>
          <w:i/>
          <w:iCs/>
          <w:sz w:val="20"/>
        </w:rPr>
        <w:t>Allora il tuo nome sarà magnificato per sempre così: Il Signore degli eserciti è il Dio d'Israele! La casa del tuo servo Davide sia dunque stabile davanti a te!</w:t>
      </w:r>
      <w:r w:rsidR="00791C54" w:rsidRPr="00782C5B">
        <w:rPr>
          <w:i/>
          <w:iCs/>
          <w:sz w:val="20"/>
        </w:rPr>
        <w:t xml:space="preserve"> (</w:t>
      </w:r>
      <w:r w:rsidR="008B1EAC" w:rsidRPr="00782C5B">
        <w:rPr>
          <w:i/>
          <w:iCs/>
          <w:sz w:val="20"/>
        </w:rPr>
        <w:t>2Sam 7, 26</w:t>
      </w:r>
      <w:r w:rsidR="00791C54" w:rsidRPr="00782C5B">
        <w:rPr>
          <w:i/>
          <w:iCs/>
          <w:sz w:val="20"/>
        </w:rPr>
        <w:t xml:space="preserve">). </w:t>
      </w:r>
    </w:p>
    <w:p w14:paraId="44A0C501" w14:textId="77777777" w:rsidR="008B1EAC" w:rsidRPr="00782C5B" w:rsidRDefault="00246C56" w:rsidP="00782C5B">
      <w:pPr>
        <w:pStyle w:val="Corpotesto"/>
        <w:rPr>
          <w:i/>
          <w:iCs/>
          <w:sz w:val="20"/>
        </w:rPr>
      </w:pPr>
      <w:r w:rsidRPr="00782C5B">
        <w:rPr>
          <w:i/>
          <w:iCs/>
          <w:sz w:val="20"/>
        </w:rPr>
        <w:t>Poiché tu, Signore degli eserciti, Dio d'Israele, hai fatto una rivelazione al tuo servo e gli hai detto: Io ti edificherò una casa! perciò il tuo servo ha trovato l'ardire</w:t>
      </w:r>
      <w:r w:rsidR="00791C54" w:rsidRPr="00782C5B">
        <w:rPr>
          <w:i/>
          <w:iCs/>
          <w:sz w:val="20"/>
        </w:rPr>
        <w:t xml:space="preserve"> di rivolgerti questa preghiera (</w:t>
      </w:r>
      <w:r w:rsidR="008B1EAC" w:rsidRPr="00782C5B">
        <w:rPr>
          <w:i/>
          <w:iCs/>
          <w:sz w:val="20"/>
        </w:rPr>
        <w:t>2Sam 7, 27</w:t>
      </w:r>
      <w:r w:rsidR="00791C54" w:rsidRPr="00782C5B">
        <w:rPr>
          <w:i/>
          <w:iCs/>
          <w:sz w:val="20"/>
        </w:rPr>
        <w:t xml:space="preserve">). </w:t>
      </w:r>
    </w:p>
    <w:p w14:paraId="66B27E9E" w14:textId="77777777" w:rsidR="008B1EAC" w:rsidRPr="00782C5B" w:rsidRDefault="00246C56" w:rsidP="00782C5B">
      <w:pPr>
        <w:pStyle w:val="Corpotesto"/>
        <w:rPr>
          <w:i/>
          <w:iCs/>
          <w:sz w:val="20"/>
        </w:rPr>
      </w:pPr>
      <w:r w:rsidRPr="00782C5B">
        <w:rPr>
          <w:i/>
          <w:iCs/>
          <w:sz w:val="20"/>
        </w:rPr>
        <w:t>Elia rispose: "Per la vita del Signore degli eserciti, alla cui presenza io sto, oggi stesso io mi</w:t>
      </w:r>
      <w:r w:rsidR="00791C54" w:rsidRPr="00782C5B">
        <w:rPr>
          <w:i/>
          <w:iCs/>
          <w:sz w:val="20"/>
        </w:rPr>
        <w:t xml:space="preserve"> mostrerò a lui" (</w:t>
      </w:r>
      <w:r w:rsidR="008B1EAC" w:rsidRPr="00782C5B">
        <w:rPr>
          <w:i/>
          <w:iCs/>
          <w:sz w:val="20"/>
        </w:rPr>
        <w:t>1Re 18, 15</w:t>
      </w:r>
      <w:r w:rsidR="00791C54" w:rsidRPr="00782C5B">
        <w:rPr>
          <w:i/>
          <w:iCs/>
          <w:sz w:val="20"/>
        </w:rPr>
        <w:t xml:space="preserve">). </w:t>
      </w:r>
    </w:p>
    <w:p w14:paraId="68B069A2" w14:textId="77777777" w:rsidR="008B1EAC" w:rsidRPr="00782C5B" w:rsidRDefault="00246C56" w:rsidP="00782C5B">
      <w:pPr>
        <w:pStyle w:val="Corpotesto"/>
        <w:rPr>
          <w:i/>
          <w:iCs/>
          <w:sz w:val="20"/>
        </w:rPr>
      </w:pPr>
      <w:r w:rsidRPr="00782C5B">
        <w:rPr>
          <w:i/>
          <w:iCs/>
          <w:sz w:val="20"/>
        </w:rPr>
        <w:t xml:space="preserve">Egli rispose: "Sono pieno di zelo per il Signore degli eserciti, poiché gli Israeliti hanno abbandonato la tua alleanza, hanno demolito i tuoi altari, hanno ucciso di spada i tuoi profeti. Sono rimasto solo ed essi tentano di </w:t>
      </w:r>
      <w:r w:rsidR="00791C54" w:rsidRPr="00782C5B">
        <w:rPr>
          <w:i/>
          <w:iCs/>
          <w:sz w:val="20"/>
        </w:rPr>
        <w:t>togliermi la vita" (</w:t>
      </w:r>
      <w:r w:rsidR="008B1EAC" w:rsidRPr="00782C5B">
        <w:rPr>
          <w:i/>
          <w:iCs/>
          <w:sz w:val="20"/>
        </w:rPr>
        <w:t>1Re 19, 10</w:t>
      </w:r>
      <w:r w:rsidR="00791C54" w:rsidRPr="00782C5B">
        <w:rPr>
          <w:i/>
          <w:iCs/>
          <w:sz w:val="20"/>
        </w:rPr>
        <w:t xml:space="preserve">). </w:t>
      </w:r>
    </w:p>
    <w:p w14:paraId="52D15DD1" w14:textId="77777777" w:rsidR="008B1EAC" w:rsidRPr="00782C5B" w:rsidRDefault="00246C56" w:rsidP="00782C5B">
      <w:pPr>
        <w:pStyle w:val="Corpotesto"/>
        <w:rPr>
          <w:i/>
          <w:iCs/>
          <w:sz w:val="20"/>
        </w:rPr>
      </w:pPr>
      <w:r w:rsidRPr="00782C5B">
        <w:rPr>
          <w:i/>
          <w:iCs/>
          <w:sz w:val="20"/>
        </w:rPr>
        <w:t>Egli rispose: "Sono pieno di zelo per il Signore, Dio degli eserciti, poiché gli Israeliti hanno abbandonato la tua alleanza, hanno demolito i tuoi altari, hanno ucciso di spada i tuoi profeti. Sono rimasto solo ed essi tent</w:t>
      </w:r>
      <w:r w:rsidR="00791C54" w:rsidRPr="00782C5B">
        <w:rPr>
          <w:i/>
          <w:iCs/>
          <w:sz w:val="20"/>
        </w:rPr>
        <w:t>ano di togliermi la vita" (</w:t>
      </w:r>
      <w:r w:rsidR="008B1EAC" w:rsidRPr="00782C5B">
        <w:rPr>
          <w:i/>
          <w:iCs/>
          <w:sz w:val="20"/>
        </w:rPr>
        <w:t>1Re 19, 14</w:t>
      </w:r>
      <w:r w:rsidR="00791C54" w:rsidRPr="00782C5B">
        <w:rPr>
          <w:i/>
          <w:iCs/>
          <w:sz w:val="20"/>
        </w:rPr>
        <w:t xml:space="preserve">). </w:t>
      </w:r>
    </w:p>
    <w:p w14:paraId="4508FF54" w14:textId="77777777" w:rsidR="008B1EAC" w:rsidRPr="00782C5B" w:rsidRDefault="00246C56" w:rsidP="00782C5B">
      <w:pPr>
        <w:pStyle w:val="Corpotesto"/>
        <w:rPr>
          <w:i/>
          <w:iCs/>
          <w:sz w:val="20"/>
        </w:rPr>
      </w:pPr>
      <w:r w:rsidRPr="00782C5B">
        <w:rPr>
          <w:i/>
          <w:iCs/>
          <w:sz w:val="20"/>
        </w:rPr>
        <w:t>Eliseo disse: "Per la vita del Signore degli eserciti, alla cui presenza io sto, se non fosse per il rispetto che provo verso Giòsafat re di Giuda, a te non avrei neppu</w:t>
      </w:r>
      <w:r w:rsidR="00791C54" w:rsidRPr="00782C5B">
        <w:rPr>
          <w:i/>
          <w:iCs/>
          <w:sz w:val="20"/>
        </w:rPr>
        <w:t>re badato, né ti avrei guardato (</w:t>
      </w:r>
      <w:r w:rsidR="008B1EAC" w:rsidRPr="00782C5B">
        <w:rPr>
          <w:i/>
          <w:iCs/>
          <w:sz w:val="20"/>
        </w:rPr>
        <w:t>2Re 3, 14</w:t>
      </w:r>
      <w:r w:rsidR="00791C54" w:rsidRPr="00782C5B">
        <w:rPr>
          <w:i/>
          <w:iCs/>
          <w:sz w:val="20"/>
        </w:rPr>
        <w:t xml:space="preserve">). </w:t>
      </w:r>
    </w:p>
    <w:p w14:paraId="053822A5" w14:textId="77777777" w:rsidR="008B1EAC" w:rsidRPr="00782C5B" w:rsidRDefault="00246C56" w:rsidP="00782C5B">
      <w:pPr>
        <w:pStyle w:val="Corpotesto"/>
        <w:rPr>
          <w:i/>
          <w:iCs/>
          <w:sz w:val="20"/>
        </w:rPr>
      </w:pPr>
      <w:r w:rsidRPr="00782C5B">
        <w:rPr>
          <w:i/>
          <w:iCs/>
          <w:sz w:val="20"/>
        </w:rPr>
        <w:t>Davide cresceva sempre più in potenza e il Signore degli eserciti</w:t>
      </w:r>
      <w:r w:rsidR="00791C54" w:rsidRPr="00782C5B">
        <w:rPr>
          <w:i/>
          <w:iCs/>
          <w:sz w:val="20"/>
        </w:rPr>
        <w:t xml:space="preserve"> era con lui (</w:t>
      </w:r>
      <w:r w:rsidR="008B1EAC" w:rsidRPr="00782C5B">
        <w:rPr>
          <w:i/>
          <w:iCs/>
          <w:sz w:val="20"/>
        </w:rPr>
        <w:t>1Cr 11, 9</w:t>
      </w:r>
      <w:r w:rsidR="00791C54" w:rsidRPr="00782C5B">
        <w:rPr>
          <w:i/>
          <w:iCs/>
          <w:sz w:val="20"/>
        </w:rPr>
        <w:t xml:space="preserve">). </w:t>
      </w:r>
    </w:p>
    <w:p w14:paraId="5595C159" w14:textId="77777777" w:rsidR="008B1EAC" w:rsidRPr="00782C5B" w:rsidRDefault="00246C56" w:rsidP="00782C5B">
      <w:pPr>
        <w:pStyle w:val="Corpotesto"/>
        <w:rPr>
          <w:i/>
          <w:iCs/>
          <w:sz w:val="20"/>
        </w:rPr>
      </w:pPr>
      <w:r w:rsidRPr="00782C5B">
        <w:rPr>
          <w:i/>
          <w:iCs/>
          <w:sz w:val="20"/>
        </w:rPr>
        <w:t xml:space="preserve">Ora, riferirai al mio servo Davide: Dice il Signore degli eserciti: Io ti ho preso dal pascolo, mentre seguivi il gregge, per costituirti </w:t>
      </w:r>
      <w:r w:rsidR="00791C54" w:rsidRPr="00782C5B">
        <w:rPr>
          <w:i/>
          <w:iCs/>
          <w:sz w:val="20"/>
        </w:rPr>
        <w:t>principe sul mio popolo Israele (</w:t>
      </w:r>
      <w:r w:rsidR="008B1EAC" w:rsidRPr="00782C5B">
        <w:rPr>
          <w:i/>
          <w:iCs/>
          <w:sz w:val="20"/>
        </w:rPr>
        <w:t>1Cr 17, 7</w:t>
      </w:r>
      <w:r w:rsidR="00791C54" w:rsidRPr="00782C5B">
        <w:rPr>
          <w:i/>
          <w:iCs/>
          <w:sz w:val="20"/>
        </w:rPr>
        <w:t xml:space="preserve">). </w:t>
      </w:r>
    </w:p>
    <w:p w14:paraId="6D275004" w14:textId="77777777" w:rsidR="008B1EAC" w:rsidRPr="00782C5B" w:rsidRDefault="00246C56" w:rsidP="00782C5B">
      <w:pPr>
        <w:pStyle w:val="Corpotesto"/>
        <w:rPr>
          <w:i/>
          <w:iCs/>
          <w:sz w:val="20"/>
        </w:rPr>
      </w:pPr>
      <w:r w:rsidRPr="00782C5B">
        <w:rPr>
          <w:i/>
          <w:iCs/>
          <w:sz w:val="20"/>
        </w:rPr>
        <w:t xml:space="preserve">Sia saldo e sia sempre magnificato il tuo nome! Si possa dire: Il Signore degli eserciti è Dio per Israele! La casa di Davide tuo </w:t>
      </w:r>
      <w:r w:rsidR="00791C54" w:rsidRPr="00782C5B">
        <w:rPr>
          <w:i/>
          <w:iCs/>
          <w:sz w:val="20"/>
        </w:rPr>
        <w:t>servo sarà stabile davanti a te (</w:t>
      </w:r>
      <w:r w:rsidR="008B1EAC" w:rsidRPr="00782C5B">
        <w:rPr>
          <w:i/>
          <w:iCs/>
          <w:sz w:val="20"/>
        </w:rPr>
        <w:t>1Cr 17, 24</w:t>
      </w:r>
      <w:r w:rsidR="00791C54" w:rsidRPr="00782C5B">
        <w:rPr>
          <w:i/>
          <w:iCs/>
          <w:sz w:val="20"/>
        </w:rPr>
        <w:t xml:space="preserve">). </w:t>
      </w:r>
    </w:p>
    <w:p w14:paraId="18359DBF" w14:textId="77777777" w:rsidR="008B1EAC" w:rsidRPr="00782C5B" w:rsidRDefault="00246C56" w:rsidP="00782C5B">
      <w:pPr>
        <w:pStyle w:val="Corpotesto"/>
        <w:rPr>
          <w:i/>
          <w:iCs/>
          <w:sz w:val="20"/>
        </w:rPr>
      </w:pPr>
      <w:r w:rsidRPr="00782C5B">
        <w:rPr>
          <w:i/>
          <w:iCs/>
          <w:sz w:val="20"/>
        </w:rPr>
        <w:t>Chi è questo re della gloria? Il Signore degli eserciti</w:t>
      </w:r>
      <w:r w:rsidR="00791C54" w:rsidRPr="00782C5B">
        <w:rPr>
          <w:i/>
          <w:iCs/>
          <w:sz w:val="20"/>
        </w:rPr>
        <w:t xml:space="preserve"> è il re della gloria (</w:t>
      </w:r>
      <w:r w:rsidR="008B1EAC" w:rsidRPr="00782C5B">
        <w:rPr>
          <w:i/>
          <w:iCs/>
          <w:sz w:val="20"/>
        </w:rPr>
        <w:t>Sal 23, 10</w:t>
      </w:r>
      <w:r w:rsidR="00791C54" w:rsidRPr="00782C5B">
        <w:rPr>
          <w:i/>
          <w:iCs/>
          <w:sz w:val="20"/>
        </w:rPr>
        <w:t xml:space="preserve">). </w:t>
      </w:r>
    </w:p>
    <w:p w14:paraId="5BF15844" w14:textId="77777777" w:rsidR="008B1EAC" w:rsidRPr="00782C5B" w:rsidRDefault="00246C56" w:rsidP="00782C5B">
      <w:pPr>
        <w:pStyle w:val="Corpotesto"/>
        <w:rPr>
          <w:i/>
          <w:iCs/>
          <w:sz w:val="20"/>
        </w:rPr>
      </w:pPr>
      <w:r w:rsidRPr="00782C5B">
        <w:rPr>
          <w:i/>
          <w:iCs/>
          <w:sz w:val="20"/>
        </w:rPr>
        <w:t>Il Signore degli eserciti è con noi, nost</w:t>
      </w:r>
      <w:r w:rsidR="00791C54" w:rsidRPr="00782C5B">
        <w:rPr>
          <w:i/>
          <w:iCs/>
          <w:sz w:val="20"/>
        </w:rPr>
        <w:t>ro rifugio è il Dio di Giacobbe (</w:t>
      </w:r>
      <w:r w:rsidR="008B1EAC" w:rsidRPr="00782C5B">
        <w:rPr>
          <w:i/>
          <w:iCs/>
          <w:sz w:val="20"/>
        </w:rPr>
        <w:t>Sal 45, 8</w:t>
      </w:r>
      <w:r w:rsidR="00791C54" w:rsidRPr="00782C5B">
        <w:rPr>
          <w:i/>
          <w:iCs/>
          <w:sz w:val="20"/>
        </w:rPr>
        <w:t xml:space="preserve">). </w:t>
      </w:r>
    </w:p>
    <w:p w14:paraId="54D4052A" w14:textId="77777777" w:rsidR="008B1EAC" w:rsidRPr="00782C5B" w:rsidRDefault="00246C56" w:rsidP="00782C5B">
      <w:pPr>
        <w:pStyle w:val="Corpotesto"/>
        <w:rPr>
          <w:i/>
          <w:iCs/>
          <w:sz w:val="20"/>
        </w:rPr>
      </w:pPr>
      <w:r w:rsidRPr="00782C5B">
        <w:rPr>
          <w:i/>
          <w:iCs/>
          <w:sz w:val="20"/>
        </w:rPr>
        <w:t>Il Signore degli eserciti è con noi, nost</w:t>
      </w:r>
      <w:r w:rsidR="00791C54" w:rsidRPr="00782C5B">
        <w:rPr>
          <w:i/>
          <w:iCs/>
          <w:sz w:val="20"/>
        </w:rPr>
        <w:t>ro rifugio è il Dio di Giacobbe (</w:t>
      </w:r>
      <w:r w:rsidR="008B1EAC" w:rsidRPr="00782C5B">
        <w:rPr>
          <w:i/>
          <w:iCs/>
          <w:sz w:val="20"/>
        </w:rPr>
        <w:t>Sal 45, 12</w:t>
      </w:r>
      <w:r w:rsidR="00791C54" w:rsidRPr="00782C5B">
        <w:rPr>
          <w:i/>
          <w:iCs/>
          <w:sz w:val="20"/>
        </w:rPr>
        <w:t xml:space="preserve">). </w:t>
      </w:r>
    </w:p>
    <w:p w14:paraId="64D6FBA4" w14:textId="77777777" w:rsidR="008B1EAC" w:rsidRPr="00782C5B" w:rsidRDefault="00246C56" w:rsidP="00782C5B">
      <w:pPr>
        <w:pStyle w:val="Corpotesto"/>
        <w:rPr>
          <w:i/>
          <w:iCs/>
          <w:sz w:val="20"/>
        </w:rPr>
      </w:pPr>
      <w:r w:rsidRPr="00782C5B">
        <w:rPr>
          <w:i/>
          <w:iCs/>
          <w:sz w:val="20"/>
        </w:rPr>
        <w:t>Come avevamo udito, così abbiamo visto nella città del Signore degli eserciti, nella città del nostro D</w:t>
      </w:r>
      <w:r w:rsidR="00791C54" w:rsidRPr="00782C5B">
        <w:rPr>
          <w:i/>
          <w:iCs/>
          <w:sz w:val="20"/>
        </w:rPr>
        <w:t>io; Dio l'ha fondata per sempre (</w:t>
      </w:r>
      <w:r w:rsidR="008B1EAC" w:rsidRPr="00782C5B">
        <w:rPr>
          <w:i/>
          <w:iCs/>
          <w:sz w:val="20"/>
        </w:rPr>
        <w:t>Sal 47, 9</w:t>
      </w:r>
      <w:r w:rsidR="00791C54" w:rsidRPr="00782C5B">
        <w:rPr>
          <w:i/>
          <w:iCs/>
          <w:sz w:val="20"/>
        </w:rPr>
        <w:t xml:space="preserve">). </w:t>
      </w:r>
    </w:p>
    <w:p w14:paraId="2680A530" w14:textId="77777777" w:rsidR="008B1EAC" w:rsidRPr="00782C5B" w:rsidRDefault="00246C56" w:rsidP="00782C5B">
      <w:pPr>
        <w:pStyle w:val="Corpotesto"/>
        <w:rPr>
          <w:i/>
          <w:iCs/>
          <w:sz w:val="20"/>
        </w:rPr>
      </w:pPr>
      <w:r w:rsidRPr="00782C5B">
        <w:rPr>
          <w:i/>
          <w:iCs/>
          <w:sz w:val="20"/>
        </w:rPr>
        <w:t>Tu, Signore, Dio degli eserciti, Dio d'Israele, lèvati a punire tutte le genti</w:t>
      </w:r>
      <w:r w:rsidR="00791C54" w:rsidRPr="00782C5B">
        <w:rPr>
          <w:i/>
          <w:iCs/>
          <w:sz w:val="20"/>
        </w:rPr>
        <w:t>; non avere pietà dei traditori (</w:t>
      </w:r>
      <w:r w:rsidR="008B1EAC" w:rsidRPr="00782C5B">
        <w:rPr>
          <w:i/>
          <w:iCs/>
          <w:sz w:val="20"/>
        </w:rPr>
        <w:t>Sal 58, 6</w:t>
      </w:r>
      <w:r w:rsidR="00791C54" w:rsidRPr="00782C5B">
        <w:rPr>
          <w:i/>
          <w:iCs/>
          <w:sz w:val="20"/>
        </w:rPr>
        <w:t xml:space="preserve">). </w:t>
      </w:r>
    </w:p>
    <w:p w14:paraId="304DD76A" w14:textId="77777777" w:rsidR="008B1EAC" w:rsidRPr="00782C5B" w:rsidRDefault="00246C56" w:rsidP="00782C5B">
      <w:pPr>
        <w:pStyle w:val="Corpotesto"/>
        <w:rPr>
          <w:i/>
          <w:iCs/>
          <w:sz w:val="20"/>
        </w:rPr>
      </w:pPr>
      <w:r w:rsidRPr="00782C5B">
        <w:rPr>
          <w:i/>
          <w:iCs/>
          <w:sz w:val="20"/>
        </w:rPr>
        <w:t>Chi spera in te, a causa mia non sia confuso, Signore, Dio degli eserciti; per me non si vergo</w:t>
      </w:r>
      <w:r w:rsidR="00791C54" w:rsidRPr="00782C5B">
        <w:rPr>
          <w:i/>
          <w:iCs/>
          <w:sz w:val="20"/>
        </w:rPr>
        <w:t>gni chi ti cerca, Dio d'Israele (</w:t>
      </w:r>
      <w:r w:rsidR="008B1EAC" w:rsidRPr="00782C5B">
        <w:rPr>
          <w:i/>
          <w:iCs/>
          <w:sz w:val="20"/>
        </w:rPr>
        <w:t>Sal 68, 7</w:t>
      </w:r>
      <w:r w:rsidR="00791C54" w:rsidRPr="00782C5B">
        <w:rPr>
          <w:i/>
          <w:iCs/>
          <w:sz w:val="20"/>
        </w:rPr>
        <w:t xml:space="preserve">). </w:t>
      </w:r>
    </w:p>
    <w:p w14:paraId="354DC118" w14:textId="77777777" w:rsidR="008B1EAC" w:rsidRPr="00782C5B" w:rsidRDefault="00246C56" w:rsidP="00782C5B">
      <w:pPr>
        <w:pStyle w:val="Corpotesto"/>
        <w:rPr>
          <w:i/>
          <w:iCs/>
          <w:sz w:val="20"/>
        </w:rPr>
      </w:pPr>
      <w:r w:rsidRPr="00782C5B">
        <w:rPr>
          <w:i/>
          <w:iCs/>
          <w:sz w:val="20"/>
        </w:rPr>
        <w:t>Signore, Dio degli eserciti, fino a quando fremerai di sdegno contro le preghiere del tuo popolo?</w:t>
      </w:r>
      <w:r w:rsidR="00791C54" w:rsidRPr="00782C5B">
        <w:rPr>
          <w:i/>
          <w:iCs/>
          <w:sz w:val="20"/>
        </w:rPr>
        <w:t xml:space="preserve"> (</w:t>
      </w:r>
      <w:r w:rsidR="008B1EAC" w:rsidRPr="00782C5B">
        <w:rPr>
          <w:i/>
          <w:iCs/>
          <w:sz w:val="20"/>
        </w:rPr>
        <w:t>Sal 79, 5</w:t>
      </w:r>
      <w:r w:rsidR="00791C54" w:rsidRPr="00782C5B">
        <w:rPr>
          <w:i/>
          <w:iCs/>
          <w:sz w:val="20"/>
        </w:rPr>
        <w:t xml:space="preserve">). </w:t>
      </w:r>
    </w:p>
    <w:p w14:paraId="02F5896B" w14:textId="77777777" w:rsidR="008B1EAC" w:rsidRPr="00782C5B" w:rsidRDefault="00246C56" w:rsidP="00782C5B">
      <w:pPr>
        <w:pStyle w:val="Corpotesto"/>
        <w:rPr>
          <w:i/>
          <w:iCs/>
          <w:sz w:val="20"/>
        </w:rPr>
      </w:pPr>
      <w:r w:rsidRPr="00782C5B">
        <w:rPr>
          <w:i/>
          <w:iCs/>
          <w:sz w:val="20"/>
        </w:rPr>
        <w:t>Rialzaci, Dio degli eserciti, f</w:t>
      </w:r>
      <w:r w:rsidR="00791C54" w:rsidRPr="00782C5B">
        <w:rPr>
          <w:i/>
          <w:iCs/>
          <w:sz w:val="20"/>
        </w:rPr>
        <w:t>a’</w:t>
      </w:r>
      <w:r w:rsidRPr="00782C5B">
        <w:rPr>
          <w:i/>
          <w:iCs/>
          <w:sz w:val="20"/>
        </w:rPr>
        <w:t xml:space="preserve"> risplendere </w:t>
      </w:r>
      <w:r w:rsidR="00791C54" w:rsidRPr="00782C5B">
        <w:rPr>
          <w:i/>
          <w:iCs/>
          <w:sz w:val="20"/>
        </w:rPr>
        <w:t>il tuo volto e noi saremo salvi (</w:t>
      </w:r>
      <w:r w:rsidR="008B1EAC" w:rsidRPr="00782C5B">
        <w:rPr>
          <w:i/>
          <w:iCs/>
          <w:sz w:val="20"/>
        </w:rPr>
        <w:t>Sal 79, 8</w:t>
      </w:r>
      <w:r w:rsidR="00791C54" w:rsidRPr="00782C5B">
        <w:rPr>
          <w:i/>
          <w:iCs/>
          <w:sz w:val="20"/>
        </w:rPr>
        <w:t xml:space="preserve">). </w:t>
      </w:r>
    </w:p>
    <w:p w14:paraId="20A57D3A" w14:textId="77777777" w:rsidR="008B1EAC" w:rsidRPr="00782C5B" w:rsidRDefault="00246C56" w:rsidP="00782C5B">
      <w:pPr>
        <w:pStyle w:val="Corpotesto"/>
        <w:rPr>
          <w:i/>
          <w:iCs/>
          <w:sz w:val="20"/>
        </w:rPr>
      </w:pPr>
      <w:r w:rsidRPr="00782C5B">
        <w:rPr>
          <w:i/>
          <w:iCs/>
          <w:sz w:val="20"/>
        </w:rPr>
        <w:t>Dio degli eserciti, volgiti, guarda dal cie</w:t>
      </w:r>
      <w:r w:rsidR="00791C54" w:rsidRPr="00782C5B">
        <w:rPr>
          <w:i/>
          <w:iCs/>
          <w:sz w:val="20"/>
        </w:rPr>
        <w:t>lo e vedi e visita questa vigna (</w:t>
      </w:r>
      <w:r w:rsidR="008B1EAC" w:rsidRPr="00782C5B">
        <w:rPr>
          <w:i/>
          <w:iCs/>
          <w:sz w:val="20"/>
        </w:rPr>
        <w:t>Sal 79, 15</w:t>
      </w:r>
      <w:r w:rsidR="00791C54" w:rsidRPr="00782C5B">
        <w:rPr>
          <w:i/>
          <w:iCs/>
          <w:sz w:val="20"/>
        </w:rPr>
        <w:t xml:space="preserve">). </w:t>
      </w:r>
    </w:p>
    <w:p w14:paraId="07C1EC1F" w14:textId="77777777" w:rsidR="008B1EAC" w:rsidRPr="00782C5B" w:rsidRDefault="00246C56" w:rsidP="00782C5B">
      <w:pPr>
        <w:pStyle w:val="Corpotesto"/>
        <w:rPr>
          <w:i/>
          <w:iCs/>
          <w:sz w:val="20"/>
        </w:rPr>
      </w:pPr>
      <w:r w:rsidRPr="00782C5B">
        <w:rPr>
          <w:i/>
          <w:iCs/>
          <w:sz w:val="20"/>
        </w:rPr>
        <w:t>Rialzaci, Signore, Dio degli eserciti, f</w:t>
      </w:r>
      <w:r w:rsidR="00791C54" w:rsidRPr="00782C5B">
        <w:rPr>
          <w:i/>
          <w:iCs/>
          <w:sz w:val="20"/>
        </w:rPr>
        <w:t>a’</w:t>
      </w:r>
      <w:r w:rsidRPr="00782C5B">
        <w:rPr>
          <w:i/>
          <w:iCs/>
          <w:sz w:val="20"/>
        </w:rPr>
        <w:t xml:space="preserve"> splendere </w:t>
      </w:r>
      <w:r w:rsidR="00791C54" w:rsidRPr="00782C5B">
        <w:rPr>
          <w:i/>
          <w:iCs/>
          <w:sz w:val="20"/>
        </w:rPr>
        <w:t>il tuo volto e noi saremo salvi (</w:t>
      </w:r>
      <w:r w:rsidR="008B1EAC" w:rsidRPr="00782C5B">
        <w:rPr>
          <w:i/>
          <w:iCs/>
          <w:sz w:val="20"/>
        </w:rPr>
        <w:t>Sal 79, 20</w:t>
      </w:r>
      <w:r w:rsidR="00791C54" w:rsidRPr="00782C5B">
        <w:rPr>
          <w:i/>
          <w:iCs/>
          <w:sz w:val="20"/>
        </w:rPr>
        <w:t xml:space="preserve">). </w:t>
      </w:r>
    </w:p>
    <w:p w14:paraId="358C27C5" w14:textId="77777777" w:rsidR="008B1EAC" w:rsidRPr="00782C5B" w:rsidRDefault="00791C54" w:rsidP="00782C5B">
      <w:pPr>
        <w:pStyle w:val="Corpotesto"/>
        <w:rPr>
          <w:i/>
          <w:iCs/>
          <w:sz w:val="20"/>
        </w:rPr>
      </w:pPr>
      <w:r w:rsidRPr="00782C5B">
        <w:rPr>
          <w:i/>
          <w:iCs/>
          <w:sz w:val="20"/>
        </w:rPr>
        <w:t>Quanto sono amabili le tue dimore, Signore degli eserciti! (</w:t>
      </w:r>
      <w:r w:rsidR="008B1EAC" w:rsidRPr="00782C5B">
        <w:rPr>
          <w:i/>
          <w:iCs/>
          <w:sz w:val="20"/>
        </w:rPr>
        <w:t>Sal 83, 2</w:t>
      </w:r>
      <w:r w:rsidRPr="00782C5B">
        <w:rPr>
          <w:i/>
          <w:iCs/>
          <w:sz w:val="20"/>
        </w:rPr>
        <w:t xml:space="preserve">). </w:t>
      </w:r>
    </w:p>
    <w:p w14:paraId="5CDE877B" w14:textId="77777777" w:rsidR="008B1EAC" w:rsidRPr="00782C5B" w:rsidRDefault="00246C56" w:rsidP="00782C5B">
      <w:pPr>
        <w:pStyle w:val="Corpotesto"/>
        <w:rPr>
          <w:i/>
          <w:iCs/>
          <w:sz w:val="20"/>
        </w:rPr>
      </w:pPr>
      <w:r w:rsidRPr="00782C5B">
        <w:rPr>
          <w:i/>
          <w:iCs/>
          <w:sz w:val="20"/>
        </w:rPr>
        <w:t>Anche il passero trova la casa, la rondine il nido, dove porre i suoi piccoli, presso i tuoi altari, Signore degli eserciti</w:t>
      </w:r>
      <w:r w:rsidR="00791C54" w:rsidRPr="00782C5B">
        <w:rPr>
          <w:i/>
          <w:iCs/>
          <w:sz w:val="20"/>
        </w:rPr>
        <w:t>, mio re e mio Dio (</w:t>
      </w:r>
      <w:r w:rsidR="008B1EAC" w:rsidRPr="00782C5B">
        <w:rPr>
          <w:i/>
          <w:iCs/>
          <w:sz w:val="20"/>
        </w:rPr>
        <w:t>Sal 83, 4</w:t>
      </w:r>
      <w:r w:rsidR="00791C54" w:rsidRPr="00782C5B">
        <w:rPr>
          <w:i/>
          <w:iCs/>
          <w:sz w:val="20"/>
        </w:rPr>
        <w:t xml:space="preserve">). </w:t>
      </w:r>
    </w:p>
    <w:p w14:paraId="60006E7F" w14:textId="77777777" w:rsidR="008B1EAC" w:rsidRPr="00782C5B" w:rsidRDefault="00246C56" w:rsidP="00782C5B">
      <w:pPr>
        <w:pStyle w:val="Corpotesto"/>
        <w:rPr>
          <w:i/>
          <w:iCs/>
          <w:sz w:val="20"/>
        </w:rPr>
      </w:pPr>
      <w:r w:rsidRPr="00782C5B">
        <w:rPr>
          <w:i/>
          <w:iCs/>
          <w:sz w:val="20"/>
        </w:rPr>
        <w:t>Signore, Dio degli eserciti, ascolta la mia preghiera, po</w:t>
      </w:r>
      <w:r w:rsidR="00791C54" w:rsidRPr="00782C5B">
        <w:rPr>
          <w:i/>
          <w:iCs/>
          <w:sz w:val="20"/>
        </w:rPr>
        <w:t>rgi l'orecchio, Dio di Giacobbe (</w:t>
      </w:r>
      <w:r w:rsidR="008B1EAC" w:rsidRPr="00782C5B">
        <w:rPr>
          <w:i/>
          <w:iCs/>
          <w:sz w:val="20"/>
        </w:rPr>
        <w:t>Sal 83, 9</w:t>
      </w:r>
      <w:r w:rsidR="00791C54" w:rsidRPr="00782C5B">
        <w:rPr>
          <w:i/>
          <w:iCs/>
          <w:sz w:val="20"/>
        </w:rPr>
        <w:t xml:space="preserve">). </w:t>
      </w:r>
    </w:p>
    <w:p w14:paraId="0B9BDECC" w14:textId="77777777" w:rsidR="008B1EAC" w:rsidRPr="00782C5B" w:rsidRDefault="00246C56" w:rsidP="00782C5B">
      <w:pPr>
        <w:pStyle w:val="Corpotesto"/>
        <w:rPr>
          <w:i/>
          <w:iCs/>
          <w:sz w:val="20"/>
        </w:rPr>
      </w:pPr>
      <w:r w:rsidRPr="00782C5B">
        <w:rPr>
          <w:i/>
          <w:iCs/>
          <w:sz w:val="20"/>
        </w:rPr>
        <w:t>Signore degli eserciti,</w:t>
      </w:r>
      <w:r w:rsidR="00791C54" w:rsidRPr="00782C5B">
        <w:rPr>
          <w:i/>
          <w:iCs/>
          <w:sz w:val="20"/>
        </w:rPr>
        <w:t xml:space="preserve"> beato l'uomo che in te confida (</w:t>
      </w:r>
      <w:r w:rsidR="008B1EAC" w:rsidRPr="00782C5B">
        <w:rPr>
          <w:i/>
          <w:iCs/>
          <w:sz w:val="20"/>
        </w:rPr>
        <w:t>Sal 83, 13</w:t>
      </w:r>
      <w:r w:rsidR="00791C54" w:rsidRPr="00782C5B">
        <w:rPr>
          <w:i/>
          <w:iCs/>
          <w:sz w:val="20"/>
        </w:rPr>
        <w:t xml:space="preserve">). </w:t>
      </w:r>
    </w:p>
    <w:p w14:paraId="75BEF7B8" w14:textId="77777777" w:rsidR="008B1EAC" w:rsidRPr="00782C5B" w:rsidRDefault="00246C56" w:rsidP="00782C5B">
      <w:pPr>
        <w:pStyle w:val="Corpotesto"/>
        <w:rPr>
          <w:i/>
          <w:iCs/>
          <w:sz w:val="20"/>
        </w:rPr>
      </w:pPr>
      <w:r w:rsidRPr="00782C5B">
        <w:rPr>
          <w:i/>
          <w:iCs/>
          <w:sz w:val="20"/>
        </w:rPr>
        <w:t>Chi è uguale a te, Signore, Dio degli eserciti? Sei potente, Signore</w:t>
      </w:r>
      <w:r w:rsidR="004B2669" w:rsidRPr="00782C5B">
        <w:rPr>
          <w:i/>
          <w:iCs/>
          <w:sz w:val="20"/>
        </w:rPr>
        <w:t>, e la tua fedeltà ti fa corona (</w:t>
      </w:r>
      <w:r w:rsidR="008B1EAC" w:rsidRPr="00782C5B">
        <w:rPr>
          <w:i/>
          <w:iCs/>
          <w:sz w:val="20"/>
        </w:rPr>
        <w:t>Sal 88, 9</w:t>
      </w:r>
      <w:r w:rsidR="004B2669" w:rsidRPr="00782C5B">
        <w:rPr>
          <w:i/>
          <w:iCs/>
          <w:sz w:val="20"/>
        </w:rPr>
        <w:t xml:space="preserve">). </w:t>
      </w:r>
    </w:p>
    <w:p w14:paraId="3A325637" w14:textId="77777777" w:rsidR="008B1EAC" w:rsidRPr="00782C5B" w:rsidRDefault="00246C56" w:rsidP="00782C5B">
      <w:pPr>
        <w:pStyle w:val="Corpotesto"/>
        <w:rPr>
          <w:i/>
          <w:iCs/>
          <w:sz w:val="20"/>
        </w:rPr>
      </w:pPr>
      <w:r w:rsidRPr="00782C5B">
        <w:rPr>
          <w:i/>
          <w:iCs/>
          <w:sz w:val="20"/>
        </w:rPr>
        <w:t>Se il Signore degli eserciti non ci avesse lasciato un resto, già saremm</w:t>
      </w:r>
      <w:r w:rsidR="004B2669" w:rsidRPr="00782C5B">
        <w:rPr>
          <w:i/>
          <w:iCs/>
          <w:sz w:val="20"/>
        </w:rPr>
        <w:t>o come Sòdoma, simili a Gomorra (</w:t>
      </w:r>
      <w:r w:rsidR="008B1EAC" w:rsidRPr="00782C5B">
        <w:rPr>
          <w:i/>
          <w:iCs/>
          <w:sz w:val="20"/>
        </w:rPr>
        <w:t>Is 1, 9</w:t>
      </w:r>
      <w:r w:rsidR="004B2669" w:rsidRPr="00782C5B">
        <w:rPr>
          <w:i/>
          <w:iCs/>
          <w:sz w:val="20"/>
        </w:rPr>
        <w:t xml:space="preserve">). </w:t>
      </w:r>
    </w:p>
    <w:p w14:paraId="382245EF" w14:textId="77777777" w:rsidR="008B1EAC" w:rsidRPr="00782C5B" w:rsidRDefault="00246C56" w:rsidP="00782C5B">
      <w:pPr>
        <w:pStyle w:val="Corpotesto"/>
        <w:rPr>
          <w:i/>
          <w:iCs/>
          <w:sz w:val="20"/>
        </w:rPr>
      </w:pPr>
      <w:r w:rsidRPr="00782C5B">
        <w:rPr>
          <w:i/>
          <w:iCs/>
          <w:sz w:val="20"/>
        </w:rPr>
        <w:t>Perciò, oracolo del Signore, Dio degli eserciti,</w:t>
      </w:r>
      <w:r w:rsidR="004B2669" w:rsidRPr="00782C5B">
        <w:rPr>
          <w:i/>
          <w:iCs/>
          <w:sz w:val="20"/>
        </w:rPr>
        <w:t xml:space="preserve"> </w:t>
      </w:r>
      <w:r w:rsidRPr="00782C5B">
        <w:rPr>
          <w:i/>
          <w:iCs/>
          <w:sz w:val="20"/>
        </w:rPr>
        <w:t xml:space="preserve">il Potente di Israele: Ah, esigerò soddisfazioni dai miei avversari, </w:t>
      </w:r>
      <w:r w:rsidR="004B2669" w:rsidRPr="00782C5B">
        <w:rPr>
          <w:i/>
          <w:iCs/>
          <w:sz w:val="20"/>
        </w:rPr>
        <w:t>mi vendicherò dei miei nemici (</w:t>
      </w:r>
      <w:r w:rsidR="008B1EAC" w:rsidRPr="00782C5B">
        <w:rPr>
          <w:i/>
          <w:iCs/>
          <w:sz w:val="20"/>
        </w:rPr>
        <w:t>Is 1, 24</w:t>
      </w:r>
      <w:r w:rsidR="004B2669" w:rsidRPr="00782C5B">
        <w:rPr>
          <w:i/>
          <w:iCs/>
          <w:sz w:val="20"/>
        </w:rPr>
        <w:t xml:space="preserve">). </w:t>
      </w:r>
    </w:p>
    <w:p w14:paraId="15E1C662" w14:textId="77777777" w:rsidR="008B1EAC" w:rsidRPr="00782C5B" w:rsidRDefault="00246C56" w:rsidP="00782C5B">
      <w:pPr>
        <w:pStyle w:val="Corpotesto"/>
        <w:rPr>
          <w:i/>
          <w:iCs/>
          <w:sz w:val="20"/>
        </w:rPr>
      </w:pPr>
      <w:r w:rsidRPr="00782C5B">
        <w:rPr>
          <w:i/>
          <w:iCs/>
          <w:sz w:val="20"/>
        </w:rPr>
        <w:t>Poiché ci sarà un giorno del Signore degli eserciti contro ogni superbo e altero, contro ch</w:t>
      </w:r>
      <w:r w:rsidR="004B2669" w:rsidRPr="00782C5B">
        <w:rPr>
          <w:i/>
          <w:iCs/>
          <w:sz w:val="20"/>
        </w:rPr>
        <w:t>iunque si innalza ad abbatterlo (</w:t>
      </w:r>
      <w:r w:rsidR="008B1EAC" w:rsidRPr="00782C5B">
        <w:rPr>
          <w:i/>
          <w:iCs/>
          <w:sz w:val="20"/>
        </w:rPr>
        <w:t>Is 2, 12</w:t>
      </w:r>
      <w:r w:rsidR="004B2669" w:rsidRPr="00782C5B">
        <w:rPr>
          <w:i/>
          <w:iCs/>
          <w:sz w:val="20"/>
        </w:rPr>
        <w:t xml:space="preserve">). </w:t>
      </w:r>
    </w:p>
    <w:p w14:paraId="118447F0" w14:textId="77777777" w:rsidR="008B1EAC" w:rsidRPr="00782C5B" w:rsidRDefault="00246C56" w:rsidP="00782C5B">
      <w:pPr>
        <w:pStyle w:val="Corpotesto"/>
        <w:rPr>
          <w:i/>
          <w:iCs/>
          <w:sz w:val="20"/>
        </w:rPr>
      </w:pPr>
      <w:r w:rsidRPr="00782C5B">
        <w:rPr>
          <w:i/>
          <w:iCs/>
          <w:sz w:val="20"/>
        </w:rPr>
        <w:t>Ecco infatti, il Signore, Dio degli eserciti, toglie a Gerusalemme e a Giuda ogni genere di sostegno, ogni riserva di pa</w:t>
      </w:r>
      <w:r w:rsidR="004B2669" w:rsidRPr="00782C5B">
        <w:rPr>
          <w:i/>
          <w:iCs/>
          <w:sz w:val="20"/>
        </w:rPr>
        <w:t>ne e ogni sostentamento d'acqua (</w:t>
      </w:r>
      <w:r w:rsidR="008B1EAC" w:rsidRPr="00782C5B">
        <w:rPr>
          <w:i/>
          <w:iCs/>
          <w:sz w:val="20"/>
        </w:rPr>
        <w:t>Is 3, 1</w:t>
      </w:r>
      <w:r w:rsidR="004B2669" w:rsidRPr="00782C5B">
        <w:rPr>
          <w:i/>
          <w:iCs/>
          <w:sz w:val="20"/>
        </w:rPr>
        <w:t xml:space="preserve">). </w:t>
      </w:r>
    </w:p>
    <w:p w14:paraId="1AC88DB8" w14:textId="77777777" w:rsidR="008B1EAC" w:rsidRPr="00782C5B" w:rsidRDefault="00246C56" w:rsidP="00782C5B">
      <w:pPr>
        <w:pStyle w:val="Corpotesto"/>
        <w:rPr>
          <w:i/>
          <w:iCs/>
          <w:sz w:val="20"/>
        </w:rPr>
      </w:pPr>
      <w:r w:rsidRPr="00782C5B">
        <w:rPr>
          <w:i/>
          <w:iCs/>
          <w:sz w:val="20"/>
        </w:rPr>
        <w:t>Qual diritto avete di opprimere il mio popolo, di pestare la faccia ai poveri?". Oracolo del Signore, Signore degli eserciti</w:t>
      </w:r>
      <w:r w:rsidR="004B2669" w:rsidRPr="00782C5B">
        <w:rPr>
          <w:i/>
          <w:iCs/>
          <w:sz w:val="20"/>
        </w:rPr>
        <w:t xml:space="preserve"> (</w:t>
      </w:r>
      <w:r w:rsidR="008B1EAC" w:rsidRPr="00782C5B">
        <w:rPr>
          <w:i/>
          <w:iCs/>
          <w:sz w:val="20"/>
        </w:rPr>
        <w:t>Is 3, 15</w:t>
      </w:r>
      <w:r w:rsidR="004B2669" w:rsidRPr="00782C5B">
        <w:rPr>
          <w:i/>
          <w:iCs/>
          <w:sz w:val="20"/>
        </w:rPr>
        <w:t xml:space="preserve">). </w:t>
      </w:r>
    </w:p>
    <w:p w14:paraId="1AF182EB" w14:textId="77777777" w:rsidR="008B1EAC" w:rsidRPr="00782C5B" w:rsidRDefault="00246C56" w:rsidP="00782C5B">
      <w:pPr>
        <w:pStyle w:val="Corpotesto"/>
        <w:rPr>
          <w:i/>
          <w:iCs/>
          <w:sz w:val="20"/>
        </w:rPr>
      </w:pPr>
      <w:r w:rsidRPr="00782C5B">
        <w:rPr>
          <w:i/>
          <w:iCs/>
          <w:sz w:val="20"/>
        </w:rPr>
        <w:t>Ebbene, la vigna del Signore degli eserciti è la casa di Israele; gli abitanti di Giuda la sua piantagione preferita. Egli si aspettava giustizia ed ecco spargimento di sangue, attendeva rettit</w:t>
      </w:r>
      <w:r w:rsidR="004B2669" w:rsidRPr="00782C5B">
        <w:rPr>
          <w:i/>
          <w:iCs/>
          <w:sz w:val="20"/>
        </w:rPr>
        <w:t>udine ed ecco grida di oppressi (</w:t>
      </w:r>
      <w:r w:rsidR="008B1EAC" w:rsidRPr="00782C5B">
        <w:rPr>
          <w:i/>
          <w:iCs/>
          <w:sz w:val="20"/>
        </w:rPr>
        <w:t>Is 5, 7</w:t>
      </w:r>
      <w:r w:rsidR="004B2669" w:rsidRPr="00782C5B">
        <w:rPr>
          <w:i/>
          <w:iCs/>
          <w:sz w:val="20"/>
        </w:rPr>
        <w:t xml:space="preserve">). </w:t>
      </w:r>
    </w:p>
    <w:p w14:paraId="3E383841" w14:textId="77777777" w:rsidR="008B1EAC" w:rsidRPr="00782C5B" w:rsidRDefault="00246C56" w:rsidP="00782C5B">
      <w:pPr>
        <w:pStyle w:val="Corpotesto"/>
        <w:rPr>
          <w:i/>
          <w:iCs/>
          <w:sz w:val="20"/>
        </w:rPr>
      </w:pPr>
      <w:r w:rsidRPr="00782C5B">
        <w:rPr>
          <w:i/>
          <w:iCs/>
          <w:sz w:val="20"/>
        </w:rPr>
        <w:t xml:space="preserve">Ho udito con gli orecchi il Signore degli eserciti: "Certo, molti palazzi diventeranno una desolazione, grandi </w:t>
      </w:r>
      <w:r w:rsidR="004B2669" w:rsidRPr="00782C5B">
        <w:rPr>
          <w:i/>
          <w:iCs/>
          <w:sz w:val="20"/>
        </w:rPr>
        <w:t>e belli saranno senza abitanti" (</w:t>
      </w:r>
      <w:r w:rsidR="008B1EAC" w:rsidRPr="00782C5B">
        <w:rPr>
          <w:i/>
          <w:iCs/>
          <w:sz w:val="20"/>
        </w:rPr>
        <w:t>Is 5, 9</w:t>
      </w:r>
      <w:r w:rsidR="004B2669" w:rsidRPr="00782C5B">
        <w:rPr>
          <w:i/>
          <w:iCs/>
          <w:sz w:val="20"/>
        </w:rPr>
        <w:t xml:space="preserve">). </w:t>
      </w:r>
    </w:p>
    <w:p w14:paraId="0DD2E903" w14:textId="77777777" w:rsidR="008B1EAC" w:rsidRPr="00782C5B" w:rsidRDefault="00246C56" w:rsidP="00782C5B">
      <w:pPr>
        <w:pStyle w:val="Corpotesto"/>
        <w:rPr>
          <w:i/>
          <w:iCs/>
          <w:sz w:val="20"/>
        </w:rPr>
      </w:pPr>
      <w:r w:rsidRPr="00782C5B">
        <w:rPr>
          <w:i/>
          <w:iCs/>
          <w:sz w:val="20"/>
        </w:rPr>
        <w:t>Sarà esaltato il Signore degli eserciti nel giudizio e il Dio santo si</w:t>
      </w:r>
      <w:r w:rsidR="004B2669" w:rsidRPr="00782C5B">
        <w:rPr>
          <w:i/>
          <w:iCs/>
          <w:sz w:val="20"/>
        </w:rPr>
        <w:t xml:space="preserve"> mostrerà santo nella giustizia (</w:t>
      </w:r>
      <w:r w:rsidR="008B1EAC" w:rsidRPr="00782C5B">
        <w:rPr>
          <w:i/>
          <w:iCs/>
          <w:sz w:val="20"/>
        </w:rPr>
        <w:t>Is 5, 16</w:t>
      </w:r>
      <w:r w:rsidR="004B2669" w:rsidRPr="00782C5B">
        <w:rPr>
          <w:i/>
          <w:iCs/>
          <w:sz w:val="20"/>
        </w:rPr>
        <w:t xml:space="preserve">). </w:t>
      </w:r>
    </w:p>
    <w:p w14:paraId="6F41D1EF" w14:textId="77777777" w:rsidR="008B1EAC" w:rsidRPr="00782C5B" w:rsidRDefault="00246C56" w:rsidP="00782C5B">
      <w:pPr>
        <w:pStyle w:val="Corpotesto"/>
        <w:rPr>
          <w:i/>
          <w:iCs/>
          <w:sz w:val="20"/>
        </w:rPr>
      </w:pPr>
      <w:r w:rsidRPr="00782C5B">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w:t>
      </w:r>
      <w:r w:rsidR="004B2669" w:rsidRPr="00782C5B">
        <w:rPr>
          <w:i/>
          <w:iCs/>
          <w:sz w:val="20"/>
        </w:rPr>
        <w:t xml:space="preserve"> la parola del Santo di Israele (</w:t>
      </w:r>
      <w:r w:rsidR="008B1EAC" w:rsidRPr="00782C5B">
        <w:rPr>
          <w:i/>
          <w:iCs/>
          <w:sz w:val="20"/>
        </w:rPr>
        <w:t>Is 5, 24</w:t>
      </w:r>
      <w:r w:rsidR="004B2669" w:rsidRPr="00782C5B">
        <w:rPr>
          <w:i/>
          <w:iCs/>
          <w:sz w:val="20"/>
        </w:rPr>
        <w:t xml:space="preserve">). </w:t>
      </w:r>
    </w:p>
    <w:p w14:paraId="4B1FA05B" w14:textId="77777777" w:rsidR="008B1EAC" w:rsidRPr="00782C5B" w:rsidRDefault="00246C56" w:rsidP="00782C5B">
      <w:pPr>
        <w:pStyle w:val="Corpotesto"/>
        <w:rPr>
          <w:i/>
          <w:iCs/>
          <w:sz w:val="20"/>
        </w:rPr>
      </w:pPr>
      <w:r w:rsidRPr="00782C5B">
        <w:rPr>
          <w:i/>
          <w:iCs/>
          <w:sz w:val="20"/>
        </w:rPr>
        <w:t xml:space="preserve">Proclamavano l'uno all'altro: "Santo, santo, santo è il Signore degli eserciti. Tutta la </w:t>
      </w:r>
      <w:r w:rsidR="004B2669" w:rsidRPr="00782C5B">
        <w:rPr>
          <w:i/>
          <w:iCs/>
          <w:sz w:val="20"/>
        </w:rPr>
        <w:t>terra è piena della sua gloria" (</w:t>
      </w:r>
      <w:r w:rsidR="008B1EAC" w:rsidRPr="00782C5B">
        <w:rPr>
          <w:i/>
          <w:iCs/>
          <w:sz w:val="20"/>
        </w:rPr>
        <w:t>Is 6, 3</w:t>
      </w:r>
      <w:r w:rsidR="004B2669" w:rsidRPr="00782C5B">
        <w:rPr>
          <w:i/>
          <w:iCs/>
          <w:sz w:val="20"/>
        </w:rPr>
        <w:t xml:space="preserve">). </w:t>
      </w:r>
    </w:p>
    <w:p w14:paraId="17579781" w14:textId="77777777" w:rsidR="008B1EAC" w:rsidRPr="00782C5B" w:rsidRDefault="00246C56" w:rsidP="00782C5B">
      <w:pPr>
        <w:pStyle w:val="Corpotesto"/>
        <w:rPr>
          <w:i/>
          <w:iCs/>
          <w:sz w:val="20"/>
        </w:rPr>
      </w:pPr>
      <w:r w:rsidRPr="00782C5B">
        <w:rPr>
          <w:i/>
          <w:iCs/>
          <w:sz w:val="20"/>
        </w:rPr>
        <w:t>E dissi: "Ohimè! Io sono perduto, perché un uomo dalle labbra impure io sono e in mezzo a un popolo dalle labbra impure io abito; eppure i miei occhi hanno visto il re, il Signore degli eserciti</w:t>
      </w:r>
      <w:r w:rsidR="004B2669" w:rsidRPr="00782C5B">
        <w:rPr>
          <w:i/>
          <w:iCs/>
          <w:sz w:val="20"/>
        </w:rPr>
        <w:t>" (</w:t>
      </w:r>
      <w:r w:rsidR="008B1EAC" w:rsidRPr="00782C5B">
        <w:rPr>
          <w:i/>
          <w:iCs/>
          <w:sz w:val="20"/>
        </w:rPr>
        <w:t>Is 6, 5</w:t>
      </w:r>
      <w:r w:rsidR="004B2669" w:rsidRPr="00782C5B">
        <w:rPr>
          <w:i/>
          <w:iCs/>
          <w:sz w:val="20"/>
        </w:rPr>
        <w:t xml:space="preserve">). </w:t>
      </w:r>
    </w:p>
    <w:p w14:paraId="165BFE8A" w14:textId="77777777" w:rsidR="008B1EAC" w:rsidRPr="00782C5B" w:rsidRDefault="00246C56" w:rsidP="00782C5B">
      <w:pPr>
        <w:pStyle w:val="Corpotesto"/>
        <w:rPr>
          <w:i/>
          <w:iCs/>
          <w:sz w:val="20"/>
        </w:rPr>
      </w:pPr>
      <w:r w:rsidRPr="00782C5B">
        <w:rPr>
          <w:i/>
          <w:iCs/>
          <w:sz w:val="20"/>
        </w:rPr>
        <w:t>Il Signore degli eserciti, lui solo ritenete santo. Egli sia l'oggetto del vo</w:t>
      </w:r>
      <w:r w:rsidR="004B2669" w:rsidRPr="00782C5B">
        <w:rPr>
          <w:i/>
          <w:iCs/>
          <w:sz w:val="20"/>
        </w:rPr>
        <w:t>stro timore, della vostra paura (</w:t>
      </w:r>
      <w:r w:rsidR="008B1EAC" w:rsidRPr="00782C5B">
        <w:rPr>
          <w:i/>
          <w:iCs/>
          <w:sz w:val="20"/>
        </w:rPr>
        <w:t>Is 8, 13</w:t>
      </w:r>
      <w:r w:rsidR="004B2669" w:rsidRPr="00782C5B">
        <w:rPr>
          <w:i/>
          <w:iCs/>
          <w:sz w:val="20"/>
        </w:rPr>
        <w:t xml:space="preserve">). </w:t>
      </w:r>
    </w:p>
    <w:p w14:paraId="6240C355" w14:textId="77777777" w:rsidR="008B1EAC" w:rsidRPr="00782C5B" w:rsidRDefault="00246C56" w:rsidP="00782C5B">
      <w:pPr>
        <w:pStyle w:val="Corpotesto"/>
        <w:rPr>
          <w:i/>
          <w:iCs/>
          <w:sz w:val="20"/>
        </w:rPr>
      </w:pPr>
      <w:r w:rsidRPr="00782C5B">
        <w:rPr>
          <w:i/>
          <w:iCs/>
          <w:sz w:val="20"/>
        </w:rPr>
        <w:t>Ecco, io e i figli che il Signore mi ha dato, siamo segni e presagi per Israele da parte del Signore degli eserciti</w:t>
      </w:r>
      <w:r w:rsidR="004B2669" w:rsidRPr="00782C5B">
        <w:rPr>
          <w:i/>
          <w:iCs/>
          <w:sz w:val="20"/>
        </w:rPr>
        <w:t>, che abita sul monte Sion (</w:t>
      </w:r>
      <w:r w:rsidR="008B1EAC" w:rsidRPr="00782C5B">
        <w:rPr>
          <w:i/>
          <w:iCs/>
          <w:sz w:val="20"/>
        </w:rPr>
        <w:t>Is 8, 18</w:t>
      </w:r>
      <w:r w:rsidR="004B2669" w:rsidRPr="00782C5B">
        <w:rPr>
          <w:i/>
          <w:iCs/>
          <w:sz w:val="20"/>
        </w:rPr>
        <w:t xml:space="preserve">). </w:t>
      </w:r>
    </w:p>
    <w:p w14:paraId="69926D7E" w14:textId="77777777" w:rsidR="008B1EAC" w:rsidRPr="00782C5B" w:rsidRDefault="004B2669" w:rsidP="00782C5B">
      <w:pPr>
        <w:pStyle w:val="Corpotesto"/>
        <w:rPr>
          <w:i/>
          <w:iCs/>
          <w:sz w:val="20"/>
        </w:rPr>
      </w:pPr>
      <w:r w:rsidRPr="00782C5B">
        <w:rPr>
          <w:i/>
          <w:iCs/>
          <w:sz w:val="20"/>
        </w:rPr>
        <w:t xml:space="preserve">Grande </w:t>
      </w:r>
      <w:r w:rsidR="00246C56" w:rsidRPr="00782C5B">
        <w:rPr>
          <w:i/>
          <w:iCs/>
          <w:sz w:val="20"/>
        </w:rPr>
        <w:t>sarà il suo dominio e la pace non avrà fine sul trono di Davide e sul regno, che egli viene a consolidare e rafforzare con il diritto e la giustizia, ora e sempre; questo farà lo zelo del Signore degli eserciti</w:t>
      </w:r>
      <w:r w:rsidRPr="00782C5B">
        <w:rPr>
          <w:i/>
          <w:iCs/>
          <w:sz w:val="20"/>
        </w:rPr>
        <w:t xml:space="preserve"> (</w:t>
      </w:r>
      <w:r w:rsidR="008B1EAC" w:rsidRPr="00782C5B">
        <w:rPr>
          <w:i/>
          <w:iCs/>
          <w:sz w:val="20"/>
        </w:rPr>
        <w:t>Is 9, 6</w:t>
      </w:r>
      <w:r w:rsidRPr="00782C5B">
        <w:rPr>
          <w:i/>
          <w:iCs/>
          <w:sz w:val="20"/>
        </w:rPr>
        <w:t xml:space="preserve">). </w:t>
      </w:r>
    </w:p>
    <w:p w14:paraId="317F5DE8" w14:textId="77777777" w:rsidR="008B1EAC" w:rsidRPr="00782C5B" w:rsidRDefault="00246C56" w:rsidP="00782C5B">
      <w:pPr>
        <w:pStyle w:val="Corpotesto"/>
        <w:rPr>
          <w:i/>
          <w:iCs/>
          <w:sz w:val="20"/>
        </w:rPr>
      </w:pPr>
      <w:r w:rsidRPr="00782C5B">
        <w:rPr>
          <w:i/>
          <w:iCs/>
          <w:sz w:val="20"/>
        </w:rPr>
        <w:t>Il popolo non è tornato a chi lo percuoteva; non ha ricercato il Signore degli eserciti</w:t>
      </w:r>
      <w:r w:rsidR="004B2669" w:rsidRPr="00782C5B">
        <w:rPr>
          <w:i/>
          <w:iCs/>
          <w:sz w:val="20"/>
        </w:rPr>
        <w:t xml:space="preserve"> (</w:t>
      </w:r>
      <w:r w:rsidR="008B1EAC" w:rsidRPr="00782C5B">
        <w:rPr>
          <w:i/>
          <w:iCs/>
          <w:sz w:val="20"/>
        </w:rPr>
        <w:t>Is 9, 12</w:t>
      </w:r>
      <w:r w:rsidR="004B2669" w:rsidRPr="00782C5B">
        <w:rPr>
          <w:i/>
          <w:iCs/>
          <w:sz w:val="20"/>
        </w:rPr>
        <w:t xml:space="preserve">). </w:t>
      </w:r>
    </w:p>
    <w:p w14:paraId="7E424CAB" w14:textId="77777777" w:rsidR="008B1EAC" w:rsidRPr="00782C5B" w:rsidRDefault="00246C56" w:rsidP="00782C5B">
      <w:pPr>
        <w:pStyle w:val="Corpotesto"/>
        <w:rPr>
          <w:i/>
          <w:iCs/>
          <w:sz w:val="20"/>
        </w:rPr>
      </w:pPr>
      <w:r w:rsidRPr="00782C5B">
        <w:rPr>
          <w:i/>
          <w:iCs/>
          <w:sz w:val="20"/>
        </w:rPr>
        <w:t xml:space="preserve">Perciò il Signore, Dio degli eserciti, manderà una peste contro le sue più valide milizie; sotto ciò che è sua gloria arderà un </w:t>
      </w:r>
      <w:r w:rsidR="004B2669" w:rsidRPr="00782C5B">
        <w:rPr>
          <w:i/>
          <w:iCs/>
          <w:sz w:val="20"/>
        </w:rPr>
        <w:t>bruciore come bruciore di fuoco (</w:t>
      </w:r>
      <w:r w:rsidR="008B1EAC" w:rsidRPr="00782C5B">
        <w:rPr>
          <w:i/>
          <w:iCs/>
          <w:sz w:val="20"/>
        </w:rPr>
        <w:t>Is 10, 16</w:t>
      </w:r>
      <w:r w:rsidR="004B2669" w:rsidRPr="00782C5B">
        <w:rPr>
          <w:i/>
          <w:iCs/>
          <w:sz w:val="20"/>
        </w:rPr>
        <w:t xml:space="preserve">). </w:t>
      </w:r>
    </w:p>
    <w:p w14:paraId="50842F96" w14:textId="77777777" w:rsidR="008B1EAC" w:rsidRPr="00782C5B" w:rsidRDefault="004B2669" w:rsidP="00782C5B">
      <w:pPr>
        <w:pStyle w:val="Corpotesto"/>
        <w:rPr>
          <w:i/>
          <w:iCs/>
          <w:sz w:val="20"/>
        </w:rPr>
      </w:pPr>
      <w:r w:rsidRPr="00782C5B">
        <w:rPr>
          <w:i/>
          <w:iCs/>
          <w:sz w:val="20"/>
        </w:rPr>
        <w:t xml:space="preserve">Poiché </w:t>
      </w:r>
      <w:r w:rsidR="00246C56" w:rsidRPr="00782C5B">
        <w:rPr>
          <w:i/>
          <w:iCs/>
          <w:sz w:val="20"/>
        </w:rPr>
        <w:t>un decreto di rovina eseguirà il Signore, Dio degli eserciti</w:t>
      </w:r>
      <w:r w:rsidRPr="00782C5B">
        <w:rPr>
          <w:i/>
          <w:iCs/>
          <w:sz w:val="20"/>
        </w:rPr>
        <w:t>, su tutta la regione (</w:t>
      </w:r>
      <w:r w:rsidR="008B1EAC" w:rsidRPr="00782C5B">
        <w:rPr>
          <w:i/>
          <w:iCs/>
          <w:sz w:val="20"/>
        </w:rPr>
        <w:t>Is 10, 23</w:t>
      </w:r>
      <w:r w:rsidRPr="00782C5B">
        <w:rPr>
          <w:i/>
          <w:iCs/>
          <w:sz w:val="20"/>
        </w:rPr>
        <w:t xml:space="preserve">). </w:t>
      </w:r>
    </w:p>
    <w:p w14:paraId="7A2263E2" w14:textId="77777777" w:rsidR="008B1EAC" w:rsidRPr="00782C5B" w:rsidRDefault="00246C56" w:rsidP="00782C5B">
      <w:pPr>
        <w:pStyle w:val="Corpotesto"/>
        <w:rPr>
          <w:i/>
          <w:iCs/>
          <w:sz w:val="20"/>
        </w:rPr>
      </w:pPr>
      <w:r w:rsidRPr="00782C5B">
        <w:rPr>
          <w:i/>
          <w:iCs/>
          <w:sz w:val="20"/>
        </w:rPr>
        <w:t>Pertanto così dice il Signore, Dio degli eserciti: "Popolo mio, che abiti in Sion, non temere l'Assiria che ti percuote con la verga e alza il bastone</w:t>
      </w:r>
      <w:r w:rsidR="004B2669" w:rsidRPr="00782C5B">
        <w:rPr>
          <w:i/>
          <w:iCs/>
          <w:sz w:val="20"/>
        </w:rPr>
        <w:t xml:space="preserve"> contro di te come già l'Egitto (</w:t>
      </w:r>
      <w:r w:rsidR="008B1EAC" w:rsidRPr="00782C5B">
        <w:rPr>
          <w:i/>
          <w:iCs/>
          <w:sz w:val="20"/>
        </w:rPr>
        <w:t>Is 10, 24</w:t>
      </w:r>
      <w:r w:rsidR="004B2669" w:rsidRPr="00782C5B">
        <w:rPr>
          <w:i/>
          <w:iCs/>
          <w:sz w:val="20"/>
        </w:rPr>
        <w:t xml:space="preserve">). </w:t>
      </w:r>
    </w:p>
    <w:p w14:paraId="145EBF81" w14:textId="77777777" w:rsidR="008B1EAC" w:rsidRPr="00782C5B" w:rsidRDefault="00246C56" w:rsidP="00782C5B">
      <w:pPr>
        <w:pStyle w:val="Corpotesto"/>
        <w:rPr>
          <w:i/>
          <w:iCs/>
          <w:sz w:val="20"/>
        </w:rPr>
      </w:pPr>
      <w:r w:rsidRPr="00782C5B">
        <w:rPr>
          <w:i/>
          <w:iCs/>
          <w:sz w:val="20"/>
        </w:rPr>
        <w:t>Contro di essa il Signore degli eserciti agiterà il flagello, come quando colpì Madian sulla rupe dell'Oreb; alzerà la sua verga sul mare come fe</w:t>
      </w:r>
      <w:r w:rsidR="004B2669" w:rsidRPr="00782C5B">
        <w:rPr>
          <w:i/>
          <w:iCs/>
          <w:sz w:val="20"/>
        </w:rPr>
        <w:t>ce con l'Egitto (</w:t>
      </w:r>
      <w:r w:rsidR="008B1EAC" w:rsidRPr="00782C5B">
        <w:rPr>
          <w:i/>
          <w:iCs/>
          <w:sz w:val="20"/>
        </w:rPr>
        <w:t>Is 10, 26</w:t>
      </w:r>
      <w:r w:rsidR="004B2669" w:rsidRPr="00782C5B">
        <w:rPr>
          <w:i/>
          <w:iCs/>
          <w:sz w:val="20"/>
        </w:rPr>
        <w:t xml:space="preserve">). </w:t>
      </w:r>
    </w:p>
    <w:p w14:paraId="11E568A5" w14:textId="77777777" w:rsidR="008B1EAC" w:rsidRPr="00782C5B" w:rsidRDefault="00246C56" w:rsidP="00782C5B">
      <w:pPr>
        <w:pStyle w:val="Corpotesto"/>
        <w:rPr>
          <w:i/>
          <w:iCs/>
          <w:sz w:val="20"/>
        </w:rPr>
      </w:pPr>
      <w:r w:rsidRPr="00782C5B">
        <w:rPr>
          <w:i/>
          <w:iCs/>
          <w:sz w:val="20"/>
        </w:rPr>
        <w:t>Ecco il Signore, Dio degli eserciti, che strappa i rami con fracasso; le punte più alte sono t</w:t>
      </w:r>
      <w:r w:rsidR="004B2669" w:rsidRPr="00782C5B">
        <w:rPr>
          <w:i/>
          <w:iCs/>
          <w:sz w:val="20"/>
        </w:rPr>
        <w:t>roncate, le cime sono abbattute (</w:t>
      </w:r>
      <w:r w:rsidR="008B1EAC" w:rsidRPr="00782C5B">
        <w:rPr>
          <w:i/>
          <w:iCs/>
          <w:sz w:val="20"/>
        </w:rPr>
        <w:t>Is 10, 33</w:t>
      </w:r>
      <w:r w:rsidR="004B2669" w:rsidRPr="00782C5B">
        <w:rPr>
          <w:i/>
          <w:iCs/>
          <w:sz w:val="20"/>
        </w:rPr>
        <w:t xml:space="preserve">). </w:t>
      </w:r>
    </w:p>
    <w:p w14:paraId="28EC3EEF" w14:textId="77777777" w:rsidR="008B1EAC" w:rsidRPr="00782C5B" w:rsidRDefault="00246C56" w:rsidP="00782C5B">
      <w:pPr>
        <w:pStyle w:val="Corpotesto"/>
        <w:rPr>
          <w:i/>
          <w:iCs/>
          <w:sz w:val="20"/>
        </w:rPr>
      </w:pPr>
      <w:r w:rsidRPr="00782C5B">
        <w:rPr>
          <w:i/>
          <w:iCs/>
          <w:sz w:val="20"/>
        </w:rPr>
        <w:t>Rumore di folla sui monti, simile a quello di un popolo immenso. Rumore fragoroso di regni, di nazioni radunate. Il Signore degli eserciti passa in</w:t>
      </w:r>
      <w:r w:rsidR="004B2669" w:rsidRPr="00782C5B">
        <w:rPr>
          <w:i/>
          <w:iCs/>
          <w:sz w:val="20"/>
        </w:rPr>
        <w:t xml:space="preserve"> rassegna un esercito di guerra (</w:t>
      </w:r>
      <w:r w:rsidR="008B1EAC" w:rsidRPr="00782C5B">
        <w:rPr>
          <w:i/>
          <w:iCs/>
          <w:sz w:val="20"/>
        </w:rPr>
        <w:t>Is 13, 4</w:t>
      </w:r>
      <w:r w:rsidR="004B2669" w:rsidRPr="00782C5B">
        <w:rPr>
          <w:i/>
          <w:iCs/>
          <w:sz w:val="20"/>
        </w:rPr>
        <w:t>).</w:t>
      </w:r>
    </w:p>
    <w:p w14:paraId="0A372B1F" w14:textId="77777777" w:rsidR="008B1EAC" w:rsidRPr="00782C5B" w:rsidRDefault="00246C56" w:rsidP="00782C5B">
      <w:pPr>
        <w:pStyle w:val="Corpotesto"/>
        <w:rPr>
          <w:i/>
          <w:iCs/>
          <w:sz w:val="20"/>
        </w:rPr>
      </w:pPr>
      <w:r w:rsidRPr="00782C5B">
        <w:rPr>
          <w:i/>
          <w:iCs/>
          <w:sz w:val="20"/>
        </w:rPr>
        <w:t>Allora farò tremare i cieli e la terra si scuoterà dalle fondamenta per lo sdegno del Signore degli eserciti, n</w:t>
      </w:r>
      <w:r w:rsidR="004B2669" w:rsidRPr="00782C5B">
        <w:rPr>
          <w:i/>
          <w:iCs/>
          <w:sz w:val="20"/>
        </w:rPr>
        <w:t>el giorno della sua ira ardente (</w:t>
      </w:r>
      <w:r w:rsidR="008B1EAC" w:rsidRPr="00782C5B">
        <w:rPr>
          <w:i/>
          <w:iCs/>
          <w:sz w:val="20"/>
        </w:rPr>
        <w:t>Is 13, 13</w:t>
      </w:r>
      <w:r w:rsidR="004B2669" w:rsidRPr="00782C5B">
        <w:rPr>
          <w:i/>
          <w:iCs/>
          <w:sz w:val="20"/>
        </w:rPr>
        <w:t xml:space="preserve">). </w:t>
      </w:r>
    </w:p>
    <w:p w14:paraId="017E0501" w14:textId="77777777" w:rsidR="008B1EAC" w:rsidRPr="00782C5B" w:rsidRDefault="00246C56" w:rsidP="00782C5B">
      <w:pPr>
        <w:pStyle w:val="Corpotesto"/>
        <w:rPr>
          <w:i/>
          <w:iCs/>
          <w:sz w:val="20"/>
        </w:rPr>
      </w:pPr>
      <w:r w:rsidRPr="00782C5B">
        <w:rPr>
          <w:i/>
          <w:iCs/>
          <w:sz w:val="20"/>
        </w:rPr>
        <w:t>Io insorgerò contro di loro - parola del Signore degli eserciti -, sterminerò il nome di Babilonia e il resto, la prole e la</w:t>
      </w:r>
      <w:r w:rsidR="004B2669" w:rsidRPr="00782C5B">
        <w:rPr>
          <w:i/>
          <w:iCs/>
          <w:sz w:val="20"/>
        </w:rPr>
        <w:t xml:space="preserve"> stirpe - oracolo del Signore – (</w:t>
      </w:r>
      <w:r w:rsidR="008B1EAC" w:rsidRPr="00782C5B">
        <w:rPr>
          <w:i/>
          <w:iCs/>
          <w:sz w:val="20"/>
        </w:rPr>
        <w:t>Is 14, 22</w:t>
      </w:r>
      <w:r w:rsidR="004B2669" w:rsidRPr="00782C5B">
        <w:rPr>
          <w:i/>
          <w:iCs/>
          <w:sz w:val="20"/>
        </w:rPr>
        <w:t xml:space="preserve">). </w:t>
      </w:r>
    </w:p>
    <w:p w14:paraId="5A92A871" w14:textId="77777777" w:rsidR="008B1EAC" w:rsidRPr="00782C5B" w:rsidRDefault="00246C56" w:rsidP="00782C5B">
      <w:pPr>
        <w:pStyle w:val="Corpotesto"/>
        <w:rPr>
          <w:i/>
          <w:iCs/>
          <w:sz w:val="20"/>
        </w:rPr>
      </w:pPr>
      <w:r w:rsidRPr="00782C5B">
        <w:rPr>
          <w:i/>
          <w:iCs/>
          <w:sz w:val="20"/>
        </w:rPr>
        <w:t>Io la ridurrò a dominio dei ricci, a palude stagnante; la scoperò con la scopa della distruzione - oracolo del Signore degli eserciti</w:t>
      </w:r>
      <w:r w:rsidR="004B2669" w:rsidRPr="00782C5B">
        <w:rPr>
          <w:i/>
          <w:iCs/>
          <w:sz w:val="20"/>
        </w:rPr>
        <w:t xml:space="preserve"> – (</w:t>
      </w:r>
      <w:r w:rsidR="008B1EAC" w:rsidRPr="00782C5B">
        <w:rPr>
          <w:i/>
          <w:iCs/>
          <w:sz w:val="20"/>
        </w:rPr>
        <w:t>Is 14, 23</w:t>
      </w:r>
      <w:r w:rsidR="004B2669" w:rsidRPr="00782C5B">
        <w:rPr>
          <w:i/>
          <w:iCs/>
          <w:sz w:val="20"/>
        </w:rPr>
        <w:t xml:space="preserve">). </w:t>
      </w:r>
    </w:p>
    <w:p w14:paraId="4754CFEB" w14:textId="77777777" w:rsidR="008B1EAC" w:rsidRPr="00782C5B" w:rsidRDefault="00246C56" w:rsidP="00782C5B">
      <w:pPr>
        <w:pStyle w:val="Corpotesto"/>
        <w:rPr>
          <w:i/>
          <w:iCs/>
          <w:sz w:val="20"/>
        </w:rPr>
      </w:pPr>
      <w:r w:rsidRPr="00782C5B">
        <w:rPr>
          <w:i/>
          <w:iCs/>
          <w:sz w:val="20"/>
        </w:rPr>
        <w:t>Il Signore degli eserciti ha giurato: "In verità come ho pensato, acc</w:t>
      </w:r>
      <w:r w:rsidR="004B2669" w:rsidRPr="00782C5B">
        <w:rPr>
          <w:i/>
          <w:iCs/>
          <w:sz w:val="20"/>
        </w:rPr>
        <w:t>adrà e succederà come ho deciso (</w:t>
      </w:r>
      <w:r w:rsidR="008B1EAC" w:rsidRPr="00782C5B">
        <w:rPr>
          <w:i/>
          <w:iCs/>
          <w:sz w:val="20"/>
        </w:rPr>
        <w:t>Is 14, 24</w:t>
      </w:r>
      <w:r w:rsidR="004B2669" w:rsidRPr="00782C5B">
        <w:rPr>
          <w:i/>
          <w:iCs/>
          <w:sz w:val="20"/>
        </w:rPr>
        <w:t xml:space="preserve">). </w:t>
      </w:r>
    </w:p>
    <w:p w14:paraId="1BB939A6" w14:textId="77777777" w:rsidR="008B1EAC" w:rsidRPr="00782C5B" w:rsidRDefault="00246C56" w:rsidP="00782C5B">
      <w:pPr>
        <w:pStyle w:val="Corpotesto"/>
        <w:rPr>
          <w:i/>
          <w:iCs/>
          <w:sz w:val="20"/>
        </w:rPr>
      </w:pPr>
      <w:r w:rsidRPr="00782C5B">
        <w:rPr>
          <w:i/>
          <w:iCs/>
          <w:sz w:val="20"/>
        </w:rPr>
        <w:t>Poiché il Signore degli eserciti lo ha deciso; chi potrà renderlo vano? La sua mano è stesa, chi gliela farà ritirare?</w:t>
      </w:r>
      <w:r w:rsidR="004B2669" w:rsidRPr="00782C5B">
        <w:rPr>
          <w:i/>
          <w:iCs/>
          <w:sz w:val="20"/>
        </w:rPr>
        <w:t xml:space="preserve"> (</w:t>
      </w:r>
      <w:r w:rsidR="008B1EAC" w:rsidRPr="00782C5B">
        <w:rPr>
          <w:i/>
          <w:iCs/>
          <w:sz w:val="20"/>
        </w:rPr>
        <w:t>Is 14, 27</w:t>
      </w:r>
      <w:r w:rsidR="004B2669" w:rsidRPr="00782C5B">
        <w:rPr>
          <w:i/>
          <w:iCs/>
          <w:sz w:val="20"/>
        </w:rPr>
        <w:t xml:space="preserve">). </w:t>
      </w:r>
    </w:p>
    <w:p w14:paraId="2BE54F87" w14:textId="77777777" w:rsidR="008B1EAC" w:rsidRPr="00782C5B" w:rsidRDefault="00246C56" w:rsidP="00782C5B">
      <w:pPr>
        <w:pStyle w:val="Corpotesto"/>
        <w:rPr>
          <w:i/>
          <w:iCs/>
          <w:sz w:val="20"/>
        </w:rPr>
      </w:pPr>
      <w:r w:rsidRPr="00782C5B">
        <w:rPr>
          <w:i/>
          <w:iCs/>
          <w:sz w:val="20"/>
        </w:rPr>
        <w:t>A Efraim sarà tolta la cittadella, a Damasco la sovranità. Al resto degli Aramei toccherà la stessa sorte della gloria degli Israeliti, oracolo del Signore degli eserciti</w:t>
      </w:r>
      <w:r w:rsidR="004B2669" w:rsidRPr="00782C5B">
        <w:rPr>
          <w:i/>
          <w:iCs/>
          <w:sz w:val="20"/>
        </w:rPr>
        <w:t xml:space="preserve"> (</w:t>
      </w:r>
      <w:r w:rsidR="008B1EAC" w:rsidRPr="00782C5B">
        <w:rPr>
          <w:i/>
          <w:iCs/>
          <w:sz w:val="20"/>
        </w:rPr>
        <w:t>Is 17, 3</w:t>
      </w:r>
      <w:r w:rsidR="004B2669" w:rsidRPr="00782C5B">
        <w:rPr>
          <w:i/>
          <w:iCs/>
          <w:sz w:val="20"/>
        </w:rPr>
        <w:t xml:space="preserve">). </w:t>
      </w:r>
    </w:p>
    <w:p w14:paraId="1728A6B1" w14:textId="77777777" w:rsidR="008B1EAC" w:rsidRPr="00782C5B" w:rsidRDefault="00246C56" w:rsidP="00782C5B">
      <w:pPr>
        <w:pStyle w:val="Corpotesto"/>
        <w:rPr>
          <w:i/>
          <w:iCs/>
          <w:sz w:val="20"/>
        </w:rPr>
      </w:pPr>
      <w:r w:rsidRPr="00782C5B">
        <w:rPr>
          <w:i/>
          <w:iCs/>
          <w:sz w:val="20"/>
        </w:rPr>
        <w:t>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w:t>
      </w:r>
      <w:r w:rsidR="004B2669" w:rsidRPr="00782C5B">
        <w:rPr>
          <w:i/>
          <w:iCs/>
          <w:sz w:val="20"/>
        </w:rPr>
        <w:t xml:space="preserve"> Sion (</w:t>
      </w:r>
      <w:r w:rsidR="008B1EAC" w:rsidRPr="00782C5B">
        <w:rPr>
          <w:i/>
          <w:iCs/>
          <w:sz w:val="20"/>
        </w:rPr>
        <w:t>Is 18, 7</w:t>
      </w:r>
      <w:r w:rsidR="004B2669" w:rsidRPr="00782C5B">
        <w:rPr>
          <w:i/>
          <w:iCs/>
          <w:sz w:val="20"/>
        </w:rPr>
        <w:t xml:space="preserve">). </w:t>
      </w:r>
    </w:p>
    <w:p w14:paraId="0D8F9411" w14:textId="77777777" w:rsidR="008B1EAC" w:rsidRPr="00782C5B" w:rsidRDefault="00246C56" w:rsidP="00782C5B">
      <w:pPr>
        <w:pStyle w:val="Corpotesto"/>
        <w:rPr>
          <w:i/>
          <w:iCs/>
          <w:sz w:val="20"/>
        </w:rPr>
      </w:pPr>
      <w:r w:rsidRPr="00782C5B">
        <w:rPr>
          <w:i/>
          <w:iCs/>
          <w:sz w:val="20"/>
        </w:rPr>
        <w:t>Ma io metterò gli Egiziani in mano a un duro padrone, un re crudele li dominerà. Oracolo del Signore, Dio degli eserciti</w:t>
      </w:r>
      <w:r w:rsidR="004B2669" w:rsidRPr="00782C5B">
        <w:rPr>
          <w:i/>
          <w:iCs/>
          <w:sz w:val="20"/>
        </w:rPr>
        <w:t xml:space="preserve"> (</w:t>
      </w:r>
      <w:r w:rsidR="008B1EAC" w:rsidRPr="00782C5B">
        <w:rPr>
          <w:i/>
          <w:iCs/>
          <w:sz w:val="20"/>
        </w:rPr>
        <w:t>Is 19, 4</w:t>
      </w:r>
      <w:r w:rsidR="004B2669" w:rsidRPr="00782C5B">
        <w:rPr>
          <w:i/>
          <w:iCs/>
          <w:sz w:val="20"/>
        </w:rPr>
        <w:t xml:space="preserve">). </w:t>
      </w:r>
    </w:p>
    <w:p w14:paraId="583019C1" w14:textId="77777777" w:rsidR="008B1EAC" w:rsidRPr="00782C5B" w:rsidRDefault="00246C56" w:rsidP="00782C5B">
      <w:pPr>
        <w:pStyle w:val="Corpotesto"/>
        <w:rPr>
          <w:i/>
          <w:iCs/>
          <w:sz w:val="20"/>
        </w:rPr>
      </w:pPr>
      <w:r w:rsidRPr="00782C5B">
        <w:rPr>
          <w:i/>
          <w:iCs/>
          <w:sz w:val="20"/>
        </w:rPr>
        <w:t>Dove sono, dunque, i tuoi saggi? Ti rivelino e manifestino quanto ha deciso il Signore degli eserciti a pr</w:t>
      </w:r>
      <w:r w:rsidR="004B2669" w:rsidRPr="00782C5B">
        <w:rPr>
          <w:i/>
          <w:iCs/>
          <w:sz w:val="20"/>
        </w:rPr>
        <w:t>oposito dell'Egitto (</w:t>
      </w:r>
      <w:r w:rsidR="008B1EAC" w:rsidRPr="00782C5B">
        <w:rPr>
          <w:i/>
          <w:iCs/>
          <w:sz w:val="20"/>
        </w:rPr>
        <w:t>Is 19, 12</w:t>
      </w:r>
      <w:r w:rsidR="004B2669" w:rsidRPr="00782C5B">
        <w:rPr>
          <w:i/>
          <w:iCs/>
          <w:sz w:val="20"/>
        </w:rPr>
        <w:t xml:space="preserve">). </w:t>
      </w:r>
    </w:p>
    <w:p w14:paraId="4858E930" w14:textId="77777777" w:rsidR="008B1EAC" w:rsidRPr="00782C5B" w:rsidRDefault="00246C56" w:rsidP="00782C5B">
      <w:pPr>
        <w:pStyle w:val="Corpotesto"/>
        <w:rPr>
          <w:i/>
          <w:iCs/>
          <w:sz w:val="20"/>
        </w:rPr>
      </w:pPr>
      <w:r w:rsidRPr="00782C5B">
        <w:rPr>
          <w:i/>
          <w:iCs/>
          <w:sz w:val="20"/>
        </w:rPr>
        <w:t>In quel giorno gli Egiziani diventeranno come femmine, tremeranno e temeranno all'agitarsi della mano che il Signore degli eserciti</w:t>
      </w:r>
      <w:r w:rsidR="004B2669" w:rsidRPr="00782C5B">
        <w:rPr>
          <w:i/>
          <w:iCs/>
          <w:sz w:val="20"/>
        </w:rPr>
        <w:t xml:space="preserve"> agiterà contro di loro (</w:t>
      </w:r>
      <w:r w:rsidR="008B1EAC" w:rsidRPr="00782C5B">
        <w:rPr>
          <w:i/>
          <w:iCs/>
          <w:sz w:val="20"/>
        </w:rPr>
        <w:t>Is 19, 16</w:t>
      </w:r>
      <w:r w:rsidR="004B2669" w:rsidRPr="00782C5B">
        <w:rPr>
          <w:i/>
          <w:iCs/>
          <w:sz w:val="20"/>
        </w:rPr>
        <w:t xml:space="preserve">). </w:t>
      </w:r>
    </w:p>
    <w:p w14:paraId="15F6BBBE" w14:textId="77777777" w:rsidR="008B1EAC" w:rsidRPr="00782C5B" w:rsidRDefault="00246C56" w:rsidP="00782C5B">
      <w:pPr>
        <w:pStyle w:val="Corpotesto"/>
        <w:rPr>
          <w:i/>
          <w:iCs/>
          <w:sz w:val="20"/>
        </w:rPr>
      </w:pPr>
      <w:r w:rsidRPr="00782C5B">
        <w:rPr>
          <w:i/>
          <w:iCs/>
          <w:sz w:val="20"/>
        </w:rPr>
        <w:t>Il paese di Giuda sarà il terrore degli Egiziani; quando se ne parlerà, ne avranno spavento, a causa del proposito che il Signore degli eserciti</w:t>
      </w:r>
      <w:r w:rsidR="004B2669" w:rsidRPr="00782C5B">
        <w:rPr>
          <w:i/>
          <w:iCs/>
          <w:sz w:val="20"/>
        </w:rPr>
        <w:t xml:space="preserve"> ha formulato sopra di esso (</w:t>
      </w:r>
      <w:r w:rsidR="008B1EAC" w:rsidRPr="00782C5B">
        <w:rPr>
          <w:i/>
          <w:iCs/>
          <w:sz w:val="20"/>
        </w:rPr>
        <w:t>Is 19, 17</w:t>
      </w:r>
      <w:r w:rsidR="004B2669" w:rsidRPr="00782C5B">
        <w:rPr>
          <w:i/>
          <w:iCs/>
          <w:sz w:val="20"/>
        </w:rPr>
        <w:t xml:space="preserve">). </w:t>
      </w:r>
    </w:p>
    <w:p w14:paraId="358D31AE" w14:textId="77777777" w:rsidR="008B1EAC" w:rsidRPr="00782C5B" w:rsidRDefault="00246C56" w:rsidP="00782C5B">
      <w:pPr>
        <w:pStyle w:val="Corpotesto"/>
        <w:rPr>
          <w:i/>
          <w:iCs/>
          <w:sz w:val="20"/>
        </w:rPr>
      </w:pPr>
      <w:r w:rsidRPr="00782C5B">
        <w:rPr>
          <w:i/>
          <w:iCs/>
          <w:sz w:val="20"/>
        </w:rPr>
        <w:t xml:space="preserve">In quel giorno ci saranno cinque città nell'Egitto che parleranno la lingua di Canaan e giureranno per il Signore degli eserciti; una di </w:t>
      </w:r>
      <w:r w:rsidR="004B2669" w:rsidRPr="00782C5B">
        <w:rPr>
          <w:i/>
          <w:iCs/>
          <w:sz w:val="20"/>
        </w:rPr>
        <w:t>esse si chiamerà Città del sole (</w:t>
      </w:r>
      <w:r w:rsidR="008B1EAC" w:rsidRPr="00782C5B">
        <w:rPr>
          <w:i/>
          <w:iCs/>
          <w:sz w:val="20"/>
        </w:rPr>
        <w:t>Is 19, 18</w:t>
      </w:r>
      <w:r w:rsidR="004B2669" w:rsidRPr="00782C5B">
        <w:rPr>
          <w:i/>
          <w:iCs/>
          <w:sz w:val="20"/>
        </w:rPr>
        <w:t xml:space="preserve">). </w:t>
      </w:r>
    </w:p>
    <w:p w14:paraId="04B7A8E5" w14:textId="77777777" w:rsidR="008B1EAC" w:rsidRPr="00782C5B" w:rsidRDefault="004B2669" w:rsidP="00782C5B">
      <w:pPr>
        <w:pStyle w:val="Corpotesto"/>
        <w:rPr>
          <w:i/>
          <w:iCs/>
          <w:sz w:val="20"/>
        </w:rPr>
      </w:pPr>
      <w:r w:rsidRPr="00782C5B">
        <w:rPr>
          <w:i/>
          <w:iCs/>
          <w:sz w:val="20"/>
        </w:rPr>
        <w:t xml:space="preserve">Sarà </w:t>
      </w:r>
      <w:r w:rsidR="00246C56" w:rsidRPr="00782C5B">
        <w:rPr>
          <w:i/>
          <w:iCs/>
          <w:sz w:val="20"/>
        </w:rPr>
        <w:t>un segno e una testimonianza per il Signore degli eserciti nel paese d'Egitto. Quando, di fronte agli avversari, invocheranno il Signore, allora egli manderà loro un salvatore che li difenderà</w:t>
      </w:r>
      <w:r w:rsidRPr="00782C5B">
        <w:rPr>
          <w:i/>
          <w:iCs/>
          <w:sz w:val="20"/>
        </w:rPr>
        <w:t xml:space="preserve"> e li libererà (</w:t>
      </w:r>
      <w:r w:rsidR="008B1EAC" w:rsidRPr="00782C5B">
        <w:rPr>
          <w:i/>
          <w:iCs/>
          <w:sz w:val="20"/>
        </w:rPr>
        <w:t>Is 19, 20</w:t>
      </w:r>
      <w:r w:rsidRPr="00782C5B">
        <w:rPr>
          <w:i/>
          <w:iCs/>
          <w:sz w:val="20"/>
        </w:rPr>
        <w:t xml:space="preserve">). </w:t>
      </w:r>
    </w:p>
    <w:p w14:paraId="14D71403" w14:textId="77777777" w:rsidR="008B1EAC" w:rsidRPr="00782C5B" w:rsidRDefault="00246C56" w:rsidP="00782C5B">
      <w:pPr>
        <w:pStyle w:val="Corpotesto"/>
        <w:rPr>
          <w:i/>
          <w:iCs/>
          <w:sz w:val="20"/>
        </w:rPr>
      </w:pPr>
      <w:r w:rsidRPr="00782C5B">
        <w:rPr>
          <w:i/>
          <w:iCs/>
          <w:sz w:val="20"/>
        </w:rPr>
        <w:t xml:space="preserve">Li benedirà il Signore degli eserciti: "Benedetto sia l'Egiziano mio popolo, l'Assiro opera delle </w:t>
      </w:r>
      <w:r w:rsidR="004B2669" w:rsidRPr="00782C5B">
        <w:rPr>
          <w:i/>
          <w:iCs/>
          <w:sz w:val="20"/>
        </w:rPr>
        <w:t>mie mani e Israele mia eredità" (</w:t>
      </w:r>
      <w:r w:rsidR="008B1EAC" w:rsidRPr="00782C5B">
        <w:rPr>
          <w:i/>
          <w:iCs/>
          <w:sz w:val="20"/>
        </w:rPr>
        <w:t>Is 19, 25</w:t>
      </w:r>
      <w:r w:rsidR="004B2669" w:rsidRPr="00782C5B">
        <w:rPr>
          <w:i/>
          <w:iCs/>
          <w:sz w:val="20"/>
        </w:rPr>
        <w:t xml:space="preserve">). </w:t>
      </w:r>
    </w:p>
    <w:p w14:paraId="1A27811F" w14:textId="77777777" w:rsidR="008B1EAC" w:rsidRPr="00782C5B" w:rsidRDefault="00246C56" w:rsidP="00782C5B">
      <w:pPr>
        <w:pStyle w:val="Corpotesto"/>
        <w:rPr>
          <w:i/>
          <w:iCs/>
          <w:sz w:val="20"/>
        </w:rPr>
      </w:pPr>
      <w:r w:rsidRPr="00782C5B">
        <w:rPr>
          <w:i/>
          <w:iCs/>
          <w:sz w:val="20"/>
        </w:rPr>
        <w:t xml:space="preserve">O popolo mio, calpestato, che ho trebbiato come su un'aia, ciò che ho udito dal Signore degli eserciti, Dio </w:t>
      </w:r>
      <w:r w:rsidR="004B2669" w:rsidRPr="00782C5B">
        <w:rPr>
          <w:i/>
          <w:iCs/>
          <w:sz w:val="20"/>
        </w:rPr>
        <w:t>di Israele, a voi ho annunziato (</w:t>
      </w:r>
      <w:r w:rsidR="008B1EAC" w:rsidRPr="00782C5B">
        <w:rPr>
          <w:i/>
          <w:iCs/>
          <w:sz w:val="20"/>
        </w:rPr>
        <w:t>Is 21, 10</w:t>
      </w:r>
      <w:r w:rsidR="004B2669" w:rsidRPr="00782C5B">
        <w:rPr>
          <w:i/>
          <w:iCs/>
          <w:sz w:val="20"/>
        </w:rPr>
        <w:t xml:space="preserve">). </w:t>
      </w:r>
    </w:p>
    <w:p w14:paraId="7891476B" w14:textId="77777777" w:rsidR="008B1EAC" w:rsidRPr="00782C5B" w:rsidRDefault="00246C56" w:rsidP="00782C5B">
      <w:pPr>
        <w:pStyle w:val="Corpotesto"/>
        <w:rPr>
          <w:i/>
          <w:iCs/>
          <w:sz w:val="20"/>
        </w:rPr>
      </w:pPr>
      <w:r w:rsidRPr="00782C5B">
        <w:rPr>
          <w:i/>
          <w:iCs/>
          <w:sz w:val="20"/>
        </w:rPr>
        <w:t xml:space="preserve">Poiché è un giorno di panico, di distruzione e di smarrimento, voluto dal Signore, Dio degli eserciti. Nella valle della Visione un diroccare di mura e </w:t>
      </w:r>
      <w:r w:rsidR="004B2669" w:rsidRPr="00782C5B">
        <w:rPr>
          <w:i/>
          <w:iCs/>
          <w:sz w:val="20"/>
        </w:rPr>
        <w:t>un invocare aiuto verso i monti (</w:t>
      </w:r>
      <w:r w:rsidR="008B1EAC" w:rsidRPr="00782C5B">
        <w:rPr>
          <w:i/>
          <w:iCs/>
          <w:sz w:val="20"/>
        </w:rPr>
        <w:t>Is 22, 5</w:t>
      </w:r>
      <w:r w:rsidR="004B2669" w:rsidRPr="00782C5B">
        <w:rPr>
          <w:i/>
          <w:iCs/>
          <w:sz w:val="20"/>
        </w:rPr>
        <w:t xml:space="preserve">). </w:t>
      </w:r>
    </w:p>
    <w:p w14:paraId="786DC6CF" w14:textId="77777777" w:rsidR="008B1EAC" w:rsidRPr="00782C5B" w:rsidRDefault="00246C56" w:rsidP="00782C5B">
      <w:pPr>
        <w:pStyle w:val="Corpotesto"/>
        <w:rPr>
          <w:i/>
          <w:iCs/>
          <w:sz w:val="20"/>
        </w:rPr>
      </w:pPr>
      <w:r w:rsidRPr="00782C5B">
        <w:rPr>
          <w:i/>
          <w:iCs/>
          <w:sz w:val="20"/>
        </w:rPr>
        <w:t>Vi invitava il Signore, Dio degli eserciti, in quel giorno al pianto e al lamento, a rasar</w:t>
      </w:r>
      <w:r w:rsidR="004B2669" w:rsidRPr="00782C5B">
        <w:rPr>
          <w:i/>
          <w:iCs/>
          <w:sz w:val="20"/>
        </w:rPr>
        <w:t>vi il capo e a vestire il sacco (</w:t>
      </w:r>
      <w:r w:rsidR="008B1EAC" w:rsidRPr="00782C5B">
        <w:rPr>
          <w:i/>
          <w:iCs/>
          <w:sz w:val="20"/>
        </w:rPr>
        <w:t>Is 22, 12</w:t>
      </w:r>
      <w:r w:rsidR="004B2669" w:rsidRPr="00782C5B">
        <w:rPr>
          <w:i/>
          <w:iCs/>
          <w:sz w:val="20"/>
        </w:rPr>
        <w:t xml:space="preserve">). </w:t>
      </w:r>
    </w:p>
    <w:p w14:paraId="2670E59E" w14:textId="77777777" w:rsidR="008B1EAC" w:rsidRPr="00782C5B" w:rsidRDefault="00246C56" w:rsidP="00782C5B">
      <w:pPr>
        <w:pStyle w:val="Corpotesto"/>
        <w:rPr>
          <w:i/>
          <w:iCs/>
          <w:sz w:val="20"/>
        </w:rPr>
      </w:pPr>
      <w:r w:rsidRPr="00782C5B">
        <w:rPr>
          <w:i/>
          <w:iCs/>
          <w:sz w:val="20"/>
        </w:rPr>
        <w:t>Ma il Signore degli eserciti si è rivelato ai miei orecchi: "Certo non sarà espiato questo vostro peccato, finché non sarete morti", dice il Signore, Dio degli eserciti</w:t>
      </w:r>
      <w:r w:rsidR="004B2669" w:rsidRPr="00782C5B">
        <w:rPr>
          <w:i/>
          <w:iCs/>
          <w:sz w:val="20"/>
        </w:rPr>
        <w:t xml:space="preserve"> (</w:t>
      </w:r>
      <w:r w:rsidR="008B1EAC" w:rsidRPr="00782C5B">
        <w:rPr>
          <w:i/>
          <w:iCs/>
          <w:sz w:val="20"/>
        </w:rPr>
        <w:t>Is 22, 14</w:t>
      </w:r>
      <w:r w:rsidR="004B2669" w:rsidRPr="00782C5B">
        <w:rPr>
          <w:i/>
          <w:iCs/>
          <w:sz w:val="20"/>
        </w:rPr>
        <w:t xml:space="preserve">). </w:t>
      </w:r>
    </w:p>
    <w:p w14:paraId="54259FF6" w14:textId="77777777" w:rsidR="008B1EAC" w:rsidRPr="00782C5B" w:rsidRDefault="00246C56" w:rsidP="00782C5B">
      <w:pPr>
        <w:pStyle w:val="Corpotesto"/>
        <w:rPr>
          <w:i/>
          <w:iCs/>
          <w:sz w:val="20"/>
        </w:rPr>
      </w:pPr>
      <w:r w:rsidRPr="00782C5B">
        <w:rPr>
          <w:i/>
          <w:iCs/>
          <w:sz w:val="20"/>
        </w:rPr>
        <w:t>Così dice il Signore, Dio degli eserciti: "Rècati da questo ministr</w:t>
      </w:r>
      <w:r w:rsidR="004B2669" w:rsidRPr="00782C5B">
        <w:rPr>
          <w:i/>
          <w:iCs/>
          <w:sz w:val="20"/>
        </w:rPr>
        <w:t>o, presso Sebnà, il maggiordomo (</w:t>
      </w:r>
      <w:r w:rsidR="008B1EAC" w:rsidRPr="00782C5B">
        <w:rPr>
          <w:i/>
          <w:iCs/>
          <w:sz w:val="20"/>
        </w:rPr>
        <w:t>Is 22, 15</w:t>
      </w:r>
      <w:r w:rsidR="004B2669" w:rsidRPr="00782C5B">
        <w:rPr>
          <w:i/>
          <w:iCs/>
          <w:sz w:val="20"/>
        </w:rPr>
        <w:t xml:space="preserve">). </w:t>
      </w:r>
    </w:p>
    <w:p w14:paraId="427677BC" w14:textId="77777777" w:rsidR="008B1EAC" w:rsidRPr="00782C5B" w:rsidRDefault="00246C56" w:rsidP="00782C5B">
      <w:pPr>
        <w:pStyle w:val="Corpotesto"/>
        <w:rPr>
          <w:i/>
          <w:iCs/>
          <w:sz w:val="20"/>
        </w:rPr>
      </w:pPr>
      <w:r w:rsidRPr="00782C5B">
        <w:rPr>
          <w:i/>
          <w:iCs/>
          <w:sz w:val="20"/>
        </w:rPr>
        <w:t>In quel giorno - oracolo del Signore degli eserciti - cederà il paletto conficcato in luogo solido, si spezzerà, cadrà e andrà in frantumi tutto ciò che vi era appes</w:t>
      </w:r>
      <w:r w:rsidR="004B2669" w:rsidRPr="00782C5B">
        <w:rPr>
          <w:i/>
          <w:iCs/>
          <w:sz w:val="20"/>
        </w:rPr>
        <w:t>o, perché il Signore ha parlato (</w:t>
      </w:r>
      <w:r w:rsidR="008B1EAC" w:rsidRPr="00782C5B">
        <w:rPr>
          <w:i/>
          <w:iCs/>
          <w:sz w:val="20"/>
        </w:rPr>
        <w:t>Is 22, 25</w:t>
      </w:r>
      <w:r w:rsidR="004B2669" w:rsidRPr="00782C5B">
        <w:rPr>
          <w:i/>
          <w:iCs/>
          <w:sz w:val="20"/>
        </w:rPr>
        <w:t xml:space="preserve">). </w:t>
      </w:r>
    </w:p>
    <w:p w14:paraId="55DC3931" w14:textId="77777777" w:rsidR="008B1EAC" w:rsidRPr="00782C5B" w:rsidRDefault="00246C56" w:rsidP="00782C5B">
      <w:pPr>
        <w:pStyle w:val="Corpotesto"/>
        <w:rPr>
          <w:i/>
          <w:iCs/>
          <w:sz w:val="20"/>
        </w:rPr>
      </w:pPr>
      <w:r w:rsidRPr="00782C5B">
        <w:rPr>
          <w:i/>
          <w:iCs/>
          <w:sz w:val="20"/>
        </w:rPr>
        <w:t>Il Signore degli eserciti lo ha deciso per svergognare l'orgoglio di tutto il suo fasto, per um</w:t>
      </w:r>
      <w:r w:rsidR="004B2669" w:rsidRPr="00782C5B">
        <w:rPr>
          <w:i/>
          <w:iCs/>
          <w:sz w:val="20"/>
        </w:rPr>
        <w:t>iliare i più nobili sulla terra (</w:t>
      </w:r>
      <w:r w:rsidR="008B1EAC" w:rsidRPr="00782C5B">
        <w:rPr>
          <w:i/>
          <w:iCs/>
          <w:sz w:val="20"/>
        </w:rPr>
        <w:t>Is 23, 9</w:t>
      </w:r>
      <w:r w:rsidR="004B2669" w:rsidRPr="00782C5B">
        <w:rPr>
          <w:i/>
          <w:iCs/>
          <w:sz w:val="20"/>
        </w:rPr>
        <w:t xml:space="preserve">). </w:t>
      </w:r>
    </w:p>
    <w:p w14:paraId="7C8AFB18" w14:textId="77777777" w:rsidR="008B1EAC" w:rsidRPr="00782C5B" w:rsidRDefault="00246C56" w:rsidP="00782C5B">
      <w:pPr>
        <w:pStyle w:val="Corpotesto"/>
        <w:rPr>
          <w:i/>
          <w:iCs/>
          <w:sz w:val="20"/>
        </w:rPr>
      </w:pPr>
      <w:r w:rsidRPr="00782C5B">
        <w:rPr>
          <w:i/>
          <w:iCs/>
          <w:sz w:val="20"/>
        </w:rPr>
        <w:t>Arrossirà la luna, impallidirà il sole, perché il Signore degli eserciti regna sul monte Sion e in Gerusalemme e davanti a</w:t>
      </w:r>
      <w:r w:rsidR="004B2669" w:rsidRPr="00782C5B">
        <w:rPr>
          <w:i/>
          <w:iCs/>
          <w:sz w:val="20"/>
        </w:rPr>
        <w:t>i suoi anziani sarà glorificato (</w:t>
      </w:r>
      <w:r w:rsidR="008B1EAC" w:rsidRPr="00782C5B">
        <w:rPr>
          <w:i/>
          <w:iCs/>
          <w:sz w:val="20"/>
        </w:rPr>
        <w:t>Is 24, 23</w:t>
      </w:r>
      <w:r w:rsidR="004B2669" w:rsidRPr="00782C5B">
        <w:rPr>
          <w:i/>
          <w:iCs/>
          <w:sz w:val="20"/>
        </w:rPr>
        <w:t xml:space="preserve">). </w:t>
      </w:r>
    </w:p>
    <w:p w14:paraId="7ACFAFF1" w14:textId="77777777" w:rsidR="008B1EAC" w:rsidRPr="00782C5B" w:rsidRDefault="00B45061" w:rsidP="00782C5B">
      <w:pPr>
        <w:pStyle w:val="Corpotesto"/>
        <w:rPr>
          <w:i/>
          <w:iCs/>
          <w:sz w:val="20"/>
        </w:rPr>
      </w:pPr>
      <w:r w:rsidRPr="00782C5B">
        <w:rPr>
          <w:i/>
          <w:iCs/>
          <w:sz w:val="20"/>
        </w:rPr>
        <w:t>Preparerà il Signore degli eserciti per tutti i popoli, su questo monte, un banchetto di grasse vivande, un banchetto di vini eccellenti, di cib</w:t>
      </w:r>
      <w:r w:rsidR="004B2669" w:rsidRPr="00782C5B">
        <w:rPr>
          <w:i/>
          <w:iCs/>
          <w:sz w:val="20"/>
        </w:rPr>
        <w:t>i succulenti, di vini raffinati (</w:t>
      </w:r>
      <w:r w:rsidR="008B1EAC" w:rsidRPr="00782C5B">
        <w:rPr>
          <w:i/>
          <w:iCs/>
          <w:sz w:val="20"/>
        </w:rPr>
        <w:t>Is 25, 6</w:t>
      </w:r>
      <w:r w:rsidR="004B2669" w:rsidRPr="00782C5B">
        <w:rPr>
          <w:i/>
          <w:iCs/>
          <w:sz w:val="20"/>
        </w:rPr>
        <w:t xml:space="preserve">). </w:t>
      </w:r>
    </w:p>
    <w:p w14:paraId="0C9DA3DE" w14:textId="77777777" w:rsidR="008B1EAC" w:rsidRPr="00782C5B" w:rsidRDefault="00B45061" w:rsidP="00782C5B">
      <w:pPr>
        <w:pStyle w:val="Corpotesto"/>
        <w:rPr>
          <w:i/>
          <w:iCs/>
          <w:sz w:val="20"/>
        </w:rPr>
      </w:pPr>
      <w:r w:rsidRPr="00782C5B">
        <w:rPr>
          <w:i/>
          <w:iCs/>
          <w:sz w:val="20"/>
        </w:rPr>
        <w:t>In quel giorno sarà il Signore degli eserciti una corona di gloria, uno splendido diadema per il resto d</w:t>
      </w:r>
      <w:r w:rsidR="004B2669" w:rsidRPr="00782C5B">
        <w:rPr>
          <w:i/>
          <w:iCs/>
          <w:sz w:val="20"/>
        </w:rPr>
        <w:t>el suo popolo (</w:t>
      </w:r>
      <w:r w:rsidR="008B1EAC" w:rsidRPr="00782C5B">
        <w:rPr>
          <w:i/>
          <w:iCs/>
          <w:sz w:val="20"/>
        </w:rPr>
        <w:t>Is 28, 5</w:t>
      </w:r>
      <w:r w:rsidR="004B2669" w:rsidRPr="00782C5B">
        <w:rPr>
          <w:i/>
          <w:iCs/>
          <w:sz w:val="20"/>
        </w:rPr>
        <w:t xml:space="preserve">). </w:t>
      </w:r>
    </w:p>
    <w:p w14:paraId="16A4441B" w14:textId="77777777" w:rsidR="008B1EAC" w:rsidRPr="00782C5B" w:rsidRDefault="00B45061" w:rsidP="00782C5B">
      <w:pPr>
        <w:pStyle w:val="Corpotesto"/>
        <w:rPr>
          <w:i/>
          <w:iCs/>
          <w:sz w:val="20"/>
        </w:rPr>
      </w:pPr>
      <w:r w:rsidRPr="00782C5B">
        <w:rPr>
          <w:i/>
          <w:iCs/>
          <w:sz w:val="20"/>
        </w:rPr>
        <w:t>Ora cessate di agire con arroganza perché non si stringano di più le vostre catene, perché un decreto di rovina io ho udito, da parte del Signore, Dio degli eserciti</w:t>
      </w:r>
      <w:r w:rsidR="004B2669" w:rsidRPr="00782C5B">
        <w:rPr>
          <w:i/>
          <w:iCs/>
          <w:sz w:val="20"/>
        </w:rPr>
        <w:t>, riguardo a tutta la terra (</w:t>
      </w:r>
      <w:r w:rsidR="008B1EAC" w:rsidRPr="00782C5B">
        <w:rPr>
          <w:i/>
          <w:iCs/>
          <w:sz w:val="20"/>
        </w:rPr>
        <w:t>Is 28, 22</w:t>
      </w:r>
      <w:r w:rsidR="004B2669" w:rsidRPr="00782C5B">
        <w:rPr>
          <w:i/>
          <w:iCs/>
          <w:sz w:val="20"/>
        </w:rPr>
        <w:t xml:space="preserve">). </w:t>
      </w:r>
    </w:p>
    <w:p w14:paraId="36D58C16" w14:textId="77777777" w:rsidR="008B1EAC" w:rsidRPr="00782C5B" w:rsidRDefault="00B45061" w:rsidP="00782C5B">
      <w:pPr>
        <w:pStyle w:val="Corpotesto"/>
        <w:rPr>
          <w:i/>
          <w:iCs/>
          <w:sz w:val="20"/>
        </w:rPr>
      </w:pPr>
      <w:r w:rsidRPr="00782C5B">
        <w:rPr>
          <w:i/>
          <w:iCs/>
          <w:sz w:val="20"/>
        </w:rPr>
        <w:t>Anche questo proviene dal Signore degli eserciti:</w:t>
      </w:r>
      <w:r w:rsidR="004B2669" w:rsidRPr="00782C5B">
        <w:rPr>
          <w:i/>
          <w:iCs/>
          <w:sz w:val="20"/>
        </w:rPr>
        <w:t xml:space="preserve"> </w:t>
      </w:r>
      <w:r w:rsidRPr="00782C5B">
        <w:rPr>
          <w:i/>
          <w:iCs/>
          <w:sz w:val="20"/>
        </w:rPr>
        <w:t>egli si mostra mirabile nel consiglio,</w:t>
      </w:r>
      <w:r w:rsidR="004B2669" w:rsidRPr="00782C5B">
        <w:rPr>
          <w:i/>
          <w:iCs/>
          <w:sz w:val="20"/>
        </w:rPr>
        <w:t xml:space="preserve"> grande nella sapienza (</w:t>
      </w:r>
      <w:r w:rsidR="008B1EAC" w:rsidRPr="00782C5B">
        <w:rPr>
          <w:i/>
          <w:iCs/>
          <w:sz w:val="20"/>
        </w:rPr>
        <w:t>Is 28, 29</w:t>
      </w:r>
      <w:r w:rsidR="004B2669" w:rsidRPr="00782C5B">
        <w:rPr>
          <w:i/>
          <w:iCs/>
          <w:sz w:val="20"/>
        </w:rPr>
        <w:t xml:space="preserve">). </w:t>
      </w:r>
    </w:p>
    <w:p w14:paraId="396BFE63" w14:textId="77777777" w:rsidR="008B1EAC" w:rsidRPr="00782C5B" w:rsidRDefault="004B2669" w:rsidP="00782C5B">
      <w:pPr>
        <w:pStyle w:val="Corpotesto"/>
        <w:rPr>
          <w:i/>
          <w:iCs/>
          <w:sz w:val="20"/>
        </w:rPr>
      </w:pPr>
      <w:r w:rsidRPr="00782C5B">
        <w:rPr>
          <w:i/>
          <w:iCs/>
          <w:sz w:val="20"/>
        </w:rPr>
        <w:t xml:space="preserve">Dal </w:t>
      </w:r>
      <w:r w:rsidR="00B45061" w:rsidRPr="00782C5B">
        <w:rPr>
          <w:i/>
          <w:iCs/>
          <w:sz w:val="20"/>
        </w:rPr>
        <w:t>Signore degli eserciti sarai visitata con tuoni, rimbombi e rumore assordante, con uragano e tempes</w:t>
      </w:r>
      <w:r w:rsidRPr="00782C5B">
        <w:rPr>
          <w:i/>
          <w:iCs/>
          <w:sz w:val="20"/>
        </w:rPr>
        <w:t>ta e fiamma di fuoco divoratore (</w:t>
      </w:r>
      <w:r w:rsidR="008B1EAC" w:rsidRPr="00782C5B">
        <w:rPr>
          <w:i/>
          <w:iCs/>
          <w:sz w:val="20"/>
        </w:rPr>
        <w:t>Is 29, 6</w:t>
      </w:r>
      <w:r w:rsidRPr="00782C5B">
        <w:rPr>
          <w:i/>
          <w:iCs/>
          <w:sz w:val="20"/>
        </w:rPr>
        <w:t xml:space="preserve">). </w:t>
      </w:r>
    </w:p>
    <w:p w14:paraId="7F0ADFFF" w14:textId="77777777" w:rsidR="008B1EAC" w:rsidRPr="00782C5B" w:rsidRDefault="00B45061" w:rsidP="00782C5B">
      <w:pPr>
        <w:pStyle w:val="Corpotesto"/>
        <w:rPr>
          <w:i/>
          <w:iCs/>
          <w:sz w:val="20"/>
        </w:rPr>
      </w:pPr>
      <w:r w:rsidRPr="00782C5B">
        <w:rPr>
          <w:i/>
          <w:iCs/>
          <w:sz w:val="20"/>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w:t>
      </w:r>
      <w:r w:rsidR="004B2669" w:rsidRPr="00782C5B">
        <w:rPr>
          <w:i/>
          <w:iCs/>
          <w:sz w:val="20"/>
        </w:rPr>
        <w:t>monte Sion e sulla sua collina (</w:t>
      </w:r>
      <w:r w:rsidR="008B1EAC" w:rsidRPr="00782C5B">
        <w:rPr>
          <w:i/>
          <w:iCs/>
          <w:sz w:val="20"/>
        </w:rPr>
        <w:t>Is 31, 4</w:t>
      </w:r>
      <w:r w:rsidR="004B2669" w:rsidRPr="00782C5B">
        <w:rPr>
          <w:i/>
          <w:iCs/>
          <w:sz w:val="20"/>
        </w:rPr>
        <w:t xml:space="preserve">). </w:t>
      </w:r>
    </w:p>
    <w:p w14:paraId="5F403724" w14:textId="77777777" w:rsidR="008B1EAC" w:rsidRPr="00782C5B" w:rsidRDefault="00B45061" w:rsidP="00782C5B">
      <w:pPr>
        <w:pStyle w:val="Corpotesto"/>
        <w:rPr>
          <w:i/>
          <w:iCs/>
          <w:sz w:val="20"/>
        </w:rPr>
      </w:pPr>
      <w:r w:rsidRPr="00782C5B">
        <w:rPr>
          <w:i/>
          <w:iCs/>
          <w:sz w:val="20"/>
        </w:rPr>
        <w:t>Come gli uccelli proteggono i loro pulcini, così il Signore degli eserciti proteggerà Gerusalemme; egli la proteggerà, ed essa sarà salvata, la ris</w:t>
      </w:r>
      <w:r w:rsidR="004B2669" w:rsidRPr="00782C5B">
        <w:rPr>
          <w:i/>
          <w:iCs/>
          <w:sz w:val="20"/>
        </w:rPr>
        <w:t>parmierà ed essa sarà liberata" (</w:t>
      </w:r>
      <w:r w:rsidR="008B1EAC" w:rsidRPr="00782C5B">
        <w:rPr>
          <w:i/>
          <w:iCs/>
          <w:sz w:val="20"/>
        </w:rPr>
        <w:t>Is 31, 5</w:t>
      </w:r>
      <w:r w:rsidR="004B2669" w:rsidRPr="00782C5B">
        <w:rPr>
          <w:i/>
          <w:iCs/>
          <w:sz w:val="20"/>
        </w:rPr>
        <w:t xml:space="preserve">). </w:t>
      </w:r>
    </w:p>
    <w:p w14:paraId="3D904382" w14:textId="77777777" w:rsidR="008B1EAC" w:rsidRPr="00782C5B" w:rsidRDefault="00B45061" w:rsidP="00782C5B">
      <w:pPr>
        <w:pStyle w:val="Corpotesto"/>
        <w:rPr>
          <w:i/>
          <w:iCs/>
          <w:sz w:val="20"/>
        </w:rPr>
      </w:pPr>
      <w:r w:rsidRPr="00782C5B">
        <w:rPr>
          <w:i/>
          <w:iCs/>
          <w:sz w:val="20"/>
        </w:rPr>
        <w:t>Poiché il Signore è adirato contro tutti i popoli ed è sdegnato contro tutti i loro eserciti; li ha votati allo stermin</w:t>
      </w:r>
      <w:r w:rsidR="004B2669" w:rsidRPr="00782C5B">
        <w:rPr>
          <w:i/>
          <w:iCs/>
          <w:sz w:val="20"/>
        </w:rPr>
        <w:t>io, li ha destinati al massacro (</w:t>
      </w:r>
      <w:r w:rsidR="008B1EAC" w:rsidRPr="00782C5B">
        <w:rPr>
          <w:i/>
          <w:iCs/>
          <w:sz w:val="20"/>
        </w:rPr>
        <w:t>Is 34, 2</w:t>
      </w:r>
      <w:r w:rsidR="004B2669" w:rsidRPr="00782C5B">
        <w:rPr>
          <w:i/>
          <w:iCs/>
          <w:sz w:val="20"/>
        </w:rPr>
        <w:t xml:space="preserve">). </w:t>
      </w:r>
    </w:p>
    <w:p w14:paraId="627AAD7D" w14:textId="77777777" w:rsidR="008B1EAC" w:rsidRPr="00782C5B" w:rsidRDefault="00B45061" w:rsidP="00782C5B">
      <w:pPr>
        <w:pStyle w:val="Corpotesto"/>
        <w:rPr>
          <w:i/>
          <w:iCs/>
          <w:sz w:val="20"/>
        </w:rPr>
      </w:pPr>
      <w:r w:rsidRPr="00782C5B">
        <w:rPr>
          <w:i/>
          <w:iCs/>
          <w:sz w:val="20"/>
        </w:rPr>
        <w:t>"Signore degli eserciti, Dio di Israele, che siedi sui cherubini, tu solo sei Dio per tutti i regni della terra; tu h</w:t>
      </w:r>
      <w:r w:rsidR="004B2669" w:rsidRPr="00782C5B">
        <w:rPr>
          <w:i/>
          <w:iCs/>
          <w:sz w:val="20"/>
        </w:rPr>
        <w:t>ai fatto i cieli e la terra (</w:t>
      </w:r>
      <w:r w:rsidR="008B1EAC" w:rsidRPr="00782C5B">
        <w:rPr>
          <w:i/>
          <w:iCs/>
          <w:sz w:val="20"/>
        </w:rPr>
        <w:t>Is 37, 16</w:t>
      </w:r>
      <w:r w:rsidR="004B2669" w:rsidRPr="00782C5B">
        <w:rPr>
          <w:i/>
          <w:iCs/>
          <w:sz w:val="20"/>
        </w:rPr>
        <w:t xml:space="preserve">). </w:t>
      </w:r>
    </w:p>
    <w:p w14:paraId="175E7765" w14:textId="77777777" w:rsidR="008B1EAC" w:rsidRPr="00782C5B" w:rsidRDefault="00B45061" w:rsidP="00782C5B">
      <w:pPr>
        <w:pStyle w:val="Corpotesto"/>
        <w:rPr>
          <w:i/>
          <w:iCs/>
          <w:sz w:val="20"/>
        </w:rPr>
      </w:pPr>
      <w:r w:rsidRPr="00782C5B">
        <w:rPr>
          <w:i/>
          <w:iCs/>
          <w:sz w:val="20"/>
        </w:rPr>
        <w:t>Poiché da Gerusalemme uscirà un resto, dei superstiti dal monte Sion. Questo farà lo zelo del Signore degli eserciti</w:t>
      </w:r>
      <w:r w:rsidR="004B2669" w:rsidRPr="00782C5B">
        <w:rPr>
          <w:i/>
          <w:iCs/>
          <w:sz w:val="20"/>
        </w:rPr>
        <w:t xml:space="preserve"> (</w:t>
      </w:r>
      <w:r w:rsidR="008B1EAC" w:rsidRPr="00782C5B">
        <w:rPr>
          <w:i/>
          <w:iCs/>
          <w:sz w:val="20"/>
        </w:rPr>
        <w:t>Is 37, 32</w:t>
      </w:r>
      <w:r w:rsidR="004B2669" w:rsidRPr="00782C5B">
        <w:rPr>
          <w:i/>
          <w:iCs/>
          <w:sz w:val="20"/>
        </w:rPr>
        <w:t xml:space="preserve">). </w:t>
      </w:r>
    </w:p>
    <w:p w14:paraId="1E170F25" w14:textId="77777777" w:rsidR="008B1EAC" w:rsidRPr="00782C5B" w:rsidRDefault="00B45061" w:rsidP="00782C5B">
      <w:pPr>
        <w:pStyle w:val="Corpotesto"/>
        <w:rPr>
          <w:i/>
          <w:iCs/>
          <w:sz w:val="20"/>
        </w:rPr>
      </w:pPr>
      <w:r w:rsidRPr="00782C5B">
        <w:rPr>
          <w:i/>
          <w:iCs/>
          <w:sz w:val="20"/>
        </w:rPr>
        <w:t>Allora Isaia disse a Ezechia: "Ascolta la parola del Signore degli eserciti</w:t>
      </w:r>
      <w:r w:rsidR="004B2669" w:rsidRPr="00782C5B">
        <w:rPr>
          <w:i/>
          <w:iCs/>
          <w:sz w:val="20"/>
        </w:rPr>
        <w:t xml:space="preserve"> (</w:t>
      </w:r>
      <w:r w:rsidR="008B1EAC" w:rsidRPr="00782C5B">
        <w:rPr>
          <w:i/>
          <w:iCs/>
          <w:sz w:val="20"/>
        </w:rPr>
        <w:t>Is 39, 5</w:t>
      </w:r>
      <w:r w:rsidR="004B2669" w:rsidRPr="00782C5B">
        <w:rPr>
          <w:i/>
          <w:iCs/>
          <w:sz w:val="20"/>
        </w:rPr>
        <w:t xml:space="preserve">). </w:t>
      </w:r>
    </w:p>
    <w:p w14:paraId="75ACD3C8" w14:textId="77777777" w:rsidR="008B1EAC" w:rsidRPr="00782C5B" w:rsidRDefault="00B45061" w:rsidP="00782C5B">
      <w:pPr>
        <w:pStyle w:val="Corpotesto"/>
        <w:rPr>
          <w:i/>
          <w:iCs/>
          <w:sz w:val="20"/>
        </w:rPr>
      </w:pPr>
      <w:r w:rsidRPr="00782C5B">
        <w:rPr>
          <w:i/>
          <w:iCs/>
          <w:sz w:val="20"/>
        </w:rPr>
        <w:t>Così dice il re di Israele, il suo redentore, il Signore degli eserciti: "Io sono il primo e io l'ulti</w:t>
      </w:r>
      <w:r w:rsidR="004B2669" w:rsidRPr="00782C5B">
        <w:rPr>
          <w:i/>
          <w:iCs/>
          <w:sz w:val="20"/>
        </w:rPr>
        <w:t>mo; fuori di me non vi sono dei (</w:t>
      </w:r>
      <w:r w:rsidR="008B1EAC" w:rsidRPr="00782C5B">
        <w:rPr>
          <w:i/>
          <w:iCs/>
          <w:sz w:val="20"/>
        </w:rPr>
        <w:t>Is 44, 6</w:t>
      </w:r>
      <w:r w:rsidR="004B2669" w:rsidRPr="00782C5B">
        <w:rPr>
          <w:i/>
          <w:iCs/>
          <w:sz w:val="20"/>
        </w:rPr>
        <w:t xml:space="preserve">). </w:t>
      </w:r>
    </w:p>
    <w:p w14:paraId="02459B97" w14:textId="77777777" w:rsidR="008B1EAC" w:rsidRPr="00782C5B" w:rsidRDefault="00B45061" w:rsidP="00782C5B">
      <w:pPr>
        <w:pStyle w:val="Corpotesto"/>
        <w:rPr>
          <w:i/>
          <w:iCs/>
          <w:sz w:val="20"/>
        </w:rPr>
      </w:pPr>
      <w:r w:rsidRPr="00782C5B">
        <w:rPr>
          <w:i/>
          <w:iCs/>
          <w:sz w:val="20"/>
        </w:rPr>
        <w:t>Io l'ho stimolato per la giustizia; spianerò tutte le sue vie. Egli ricostruirà la mia città e rimanderà i miei deportati, senza denaro e senza regali", dice il Signore degli eserciti</w:t>
      </w:r>
      <w:r w:rsidR="004B2669" w:rsidRPr="00782C5B">
        <w:rPr>
          <w:i/>
          <w:iCs/>
          <w:sz w:val="20"/>
        </w:rPr>
        <w:t xml:space="preserve"> (</w:t>
      </w:r>
      <w:r w:rsidR="008B1EAC" w:rsidRPr="00782C5B">
        <w:rPr>
          <w:i/>
          <w:iCs/>
          <w:sz w:val="20"/>
        </w:rPr>
        <w:t>Is 45, 13</w:t>
      </w:r>
      <w:r w:rsidR="004B2669" w:rsidRPr="00782C5B">
        <w:rPr>
          <w:i/>
          <w:iCs/>
          <w:sz w:val="20"/>
        </w:rPr>
        <w:t xml:space="preserve">). </w:t>
      </w:r>
    </w:p>
    <w:p w14:paraId="436EB41E" w14:textId="77777777" w:rsidR="008B1EAC" w:rsidRPr="00782C5B" w:rsidRDefault="004B2669" w:rsidP="00782C5B">
      <w:pPr>
        <w:pStyle w:val="Corpotesto"/>
        <w:rPr>
          <w:i/>
          <w:iCs/>
          <w:sz w:val="20"/>
        </w:rPr>
      </w:pPr>
      <w:r w:rsidRPr="00782C5B">
        <w:rPr>
          <w:i/>
          <w:iCs/>
          <w:sz w:val="20"/>
        </w:rPr>
        <w:t xml:space="preserve">Dice </w:t>
      </w:r>
      <w:r w:rsidR="00B45061" w:rsidRPr="00782C5B">
        <w:rPr>
          <w:i/>
          <w:iCs/>
          <w:sz w:val="20"/>
        </w:rPr>
        <w:t>il nostro redentore che si chiama Signore degli eserciti</w:t>
      </w:r>
      <w:r w:rsidRPr="00782C5B">
        <w:rPr>
          <w:i/>
          <w:iCs/>
          <w:sz w:val="20"/>
        </w:rPr>
        <w:t>, il Santo di Israele (</w:t>
      </w:r>
      <w:r w:rsidR="008B1EAC" w:rsidRPr="00782C5B">
        <w:rPr>
          <w:i/>
          <w:iCs/>
          <w:sz w:val="20"/>
        </w:rPr>
        <w:t>Is 47, 4</w:t>
      </w:r>
      <w:r w:rsidRPr="00782C5B">
        <w:rPr>
          <w:i/>
          <w:iCs/>
          <w:sz w:val="20"/>
        </w:rPr>
        <w:t xml:space="preserve">). </w:t>
      </w:r>
    </w:p>
    <w:p w14:paraId="0900A896" w14:textId="77777777" w:rsidR="008B1EAC" w:rsidRPr="00782C5B" w:rsidRDefault="004B2669" w:rsidP="00782C5B">
      <w:pPr>
        <w:pStyle w:val="Corpotesto"/>
        <w:rPr>
          <w:i/>
          <w:iCs/>
          <w:sz w:val="20"/>
        </w:rPr>
      </w:pPr>
      <w:r w:rsidRPr="00782C5B">
        <w:rPr>
          <w:i/>
          <w:iCs/>
          <w:sz w:val="20"/>
        </w:rPr>
        <w:t xml:space="preserve">Poiché </w:t>
      </w:r>
      <w:r w:rsidR="00B45061" w:rsidRPr="00782C5B">
        <w:rPr>
          <w:i/>
          <w:iCs/>
          <w:sz w:val="20"/>
        </w:rPr>
        <w:t>prendete il nome dalla città santa e vi appoggiate sul Dio di Israele che si chiama Signore degli eserciti</w:t>
      </w:r>
      <w:r w:rsidRPr="00782C5B">
        <w:rPr>
          <w:i/>
          <w:iCs/>
          <w:sz w:val="20"/>
        </w:rPr>
        <w:t xml:space="preserve"> (</w:t>
      </w:r>
      <w:r w:rsidR="008B1EAC" w:rsidRPr="00782C5B">
        <w:rPr>
          <w:i/>
          <w:iCs/>
          <w:sz w:val="20"/>
        </w:rPr>
        <w:t>Is 48, 2</w:t>
      </w:r>
      <w:r w:rsidRPr="00782C5B">
        <w:rPr>
          <w:i/>
          <w:iCs/>
          <w:sz w:val="20"/>
        </w:rPr>
        <w:t xml:space="preserve">). </w:t>
      </w:r>
    </w:p>
    <w:p w14:paraId="79504A1F" w14:textId="77777777" w:rsidR="008B1EAC" w:rsidRPr="00782C5B" w:rsidRDefault="00B45061" w:rsidP="00782C5B">
      <w:pPr>
        <w:pStyle w:val="Corpotesto"/>
        <w:rPr>
          <w:i/>
          <w:iCs/>
          <w:sz w:val="20"/>
        </w:rPr>
      </w:pPr>
      <w:r w:rsidRPr="00782C5B">
        <w:rPr>
          <w:i/>
          <w:iCs/>
          <w:sz w:val="20"/>
        </w:rPr>
        <w:t>Io sono il Signore tuo Dio, che sconvolge il mare così che ne fremano i flutti, e si chiama Signore degli eserciti</w:t>
      </w:r>
      <w:r w:rsidR="004B2669" w:rsidRPr="00782C5B">
        <w:rPr>
          <w:i/>
          <w:iCs/>
          <w:sz w:val="20"/>
        </w:rPr>
        <w:t xml:space="preserve"> (</w:t>
      </w:r>
      <w:r w:rsidR="008B1EAC" w:rsidRPr="00782C5B">
        <w:rPr>
          <w:i/>
          <w:iCs/>
          <w:sz w:val="20"/>
        </w:rPr>
        <w:t>Is 51, 15</w:t>
      </w:r>
      <w:r w:rsidR="004B2669" w:rsidRPr="00782C5B">
        <w:rPr>
          <w:i/>
          <w:iCs/>
          <w:sz w:val="20"/>
        </w:rPr>
        <w:t xml:space="preserve">). </w:t>
      </w:r>
    </w:p>
    <w:p w14:paraId="183879FB" w14:textId="77777777" w:rsidR="008B1EAC" w:rsidRPr="00782C5B" w:rsidRDefault="00B45061" w:rsidP="00782C5B">
      <w:pPr>
        <w:pStyle w:val="Corpotesto"/>
        <w:rPr>
          <w:i/>
          <w:iCs/>
          <w:sz w:val="20"/>
        </w:rPr>
      </w:pPr>
      <w:r w:rsidRPr="00782C5B">
        <w:rPr>
          <w:i/>
          <w:iCs/>
          <w:sz w:val="20"/>
        </w:rPr>
        <w:t>Poiché tuo sposo è il tuo creatore, Signore degli eserciti è il suo nome; tuo redentore è il Santo di Israele, è</w:t>
      </w:r>
      <w:r w:rsidR="004B2669" w:rsidRPr="00782C5B">
        <w:rPr>
          <w:i/>
          <w:iCs/>
          <w:sz w:val="20"/>
        </w:rPr>
        <w:t xml:space="preserve"> chiamato Dio di tutta la terra (</w:t>
      </w:r>
      <w:r w:rsidR="008B1EAC" w:rsidRPr="00782C5B">
        <w:rPr>
          <w:i/>
          <w:iCs/>
          <w:sz w:val="20"/>
        </w:rPr>
        <w:t>Is 54, 5</w:t>
      </w:r>
      <w:r w:rsidR="004B2669" w:rsidRPr="00782C5B">
        <w:rPr>
          <w:i/>
          <w:iCs/>
          <w:sz w:val="20"/>
        </w:rPr>
        <w:t xml:space="preserve">). </w:t>
      </w:r>
    </w:p>
    <w:p w14:paraId="49AC4941" w14:textId="77777777" w:rsidR="008B1EAC" w:rsidRPr="00782C5B" w:rsidRDefault="00B45061" w:rsidP="00782C5B">
      <w:pPr>
        <w:pStyle w:val="Corpotesto"/>
        <w:rPr>
          <w:i/>
          <w:iCs/>
          <w:sz w:val="20"/>
        </w:rPr>
      </w:pPr>
      <w:r w:rsidRPr="00782C5B">
        <w:rPr>
          <w:i/>
          <w:iCs/>
          <w:sz w:val="20"/>
        </w:rPr>
        <w:t>La tua stessa malvagità ti castiga e le tue ribellioni ti puniscono. Riconosci e vedi quanto è cosa cattiva e amara l'avere abbandonato il Signore tuo Dio e il non avere più timore di me. Oracolo del Signore degli eserciti</w:t>
      </w:r>
      <w:r w:rsidR="004B2669" w:rsidRPr="00782C5B">
        <w:rPr>
          <w:i/>
          <w:iCs/>
          <w:sz w:val="20"/>
        </w:rPr>
        <w:t xml:space="preserve"> (</w:t>
      </w:r>
      <w:r w:rsidR="008B1EAC" w:rsidRPr="00782C5B">
        <w:rPr>
          <w:i/>
          <w:iCs/>
          <w:sz w:val="20"/>
        </w:rPr>
        <w:t>Ger 2, 19</w:t>
      </w:r>
      <w:r w:rsidR="004B2669" w:rsidRPr="00782C5B">
        <w:rPr>
          <w:i/>
          <w:iCs/>
          <w:sz w:val="20"/>
        </w:rPr>
        <w:t xml:space="preserve">). </w:t>
      </w:r>
    </w:p>
    <w:p w14:paraId="71832FDB" w14:textId="77777777" w:rsidR="008B1EAC" w:rsidRPr="00782C5B" w:rsidRDefault="00B45061" w:rsidP="00782C5B">
      <w:pPr>
        <w:pStyle w:val="Corpotesto"/>
        <w:rPr>
          <w:i/>
          <w:iCs/>
          <w:sz w:val="20"/>
        </w:rPr>
      </w:pPr>
      <w:r w:rsidRPr="00782C5B">
        <w:rPr>
          <w:i/>
          <w:iCs/>
          <w:sz w:val="20"/>
        </w:rPr>
        <w:t>Perciò dice il Signore, Dio degli eserciti: "Questo sarà fatto loro, poichè hanno pronunziato questo discorso: Ecco io farò delle mie parole come un fuoco sulla tua bocca. Questo popolo sarà</w:t>
      </w:r>
      <w:r w:rsidR="004B2669" w:rsidRPr="00782C5B">
        <w:rPr>
          <w:i/>
          <w:iCs/>
          <w:sz w:val="20"/>
        </w:rPr>
        <w:t xml:space="preserve"> la legna che esso divorerà (</w:t>
      </w:r>
      <w:r w:rsidR="008B1EAC" w:rsidRPr="00782C5B">
        <w:rPr>
          <w:i/>
          <w:iCs/>
          <w:sz w:val="20"/>
        </w:rPr>
        <w:t>Ger 5, 14</w:t>
      </w:r>
      <w:r w:rsidR="004B2669" w:rsidRPr="00782C5B">
        <w:rPr>
          <w:i/>
          <w:iCs/>
          <w:sz w:val="20"/>
        </w:rPr>
        <w:t xml:space="preserve">). </w:t>
      </w:r>
    </w:p>
    <w:p w14:paraId="50CFDE51" w14:textId="77777777" w:rsidR="008B1EAC" w:rsidRPr="00782C5B" w:rsidRDefault="00B45061" w:rsidP="00782C5B">
      <w:pPr>
        <w:pStyle w:val="Corpotesto"/>
        <w:rPr>
          <w:i/>
          <w:iCs/>
          <w:sz w:val="20"/>
        </w:rPr>
      </w:pPr>
      <w:r w:rsidRPr="00782C5B">
        <w:rPr>
          <w:i/>
          <w:iCs/>
          <w:sz w:val="20"/>
        </w:rPr>
        <w:t>Perchè così dice il Signore degli eserciti: "Tagliate i suoi alberi, costruite un terrapieno davanti a Gerusalemme. Essa è la città della menzog</w:t>
      </w:r>
      <w:r w:rsidR="004B2669" w:rsidRPr="00782C5B">
        <w:rPr>
          <w:i/>
          <w:iCs/>
          <w:sz w:val="20"/>
        </w:rPr>
        <w:t>na, in essa tutto è oppressione (</w:t>
      </w:r>
      <w:r w:rsidR="008B1EAC" w:rsidRPr="00782C5B">
        <w:rPr>
          <w:i/>
          <w:iCs/>
          <w:sz w:val="20"/>
        </w:rPr>
        <w:t>Ger 6, 6</w:t>
      </w:r>
      <w:r w:rsidR="004B2669" w:rsidRPr="00782C5B">
        <w:rPr>
          <w:i/>
          <w:iCs/>
          <w:sz w:val="20"/>
        </w:rPr>
        <w:t xml:space="preserve">). </w:t>
      </w:r>
    </w:p>
    <w:p w14:paraId="5190A9B5" w14:textId="77777777" w:rsidR="008B1EAC" w:rsidRPr="00782C5B" w:rsidRDefault="00B45061" w:rsidP="00782C5B">
      <w:pPr>
        <w:pStyle w:val="Corpotesto"/>
        <w:rPr>
          <w:i/>
          <w:iCs/>
          <w:sz w:val="20"/>
        </w:rPr>
      </w:pPr>
      <w:r w:rsidRPr="00782C5B">
        <w:rPr>
          <w:i/>
          <w:iCs/>
          <w:sz w:val="20"/>
        </w:rPr>
        <w:t>Così dice il Signore degli eserciti: "Racimolate, racimolate come una vigna il resto di Israele; stendi ancora la tua mano come un ven</w:t>
      </w:r>
      <w:r w:rsidR="004B2669" w:rsidRPr="00782C5B">
        <w:rPr>
          <w:i/>
          <w:iCs/>
          <w:sz w:val="20"/>
        </w:rPr>
        <w:t>demmiatore verso i tuoi tralci" (</w:t>
      </w:r>
      <w:r w:rsidR="008B1EAC" w:rsidRPr="00782C5B">
        <w:rPr>
          <w:i/>
          <w:iCs/>
          <w:sz w:val="20"/>
        </w:rPr>
        <w:t>Ger 6, 9</w:t>
      </w:r>
      <w:r w:rsidR="004B2669" w:rsidRPr="00782C5B">
        <w:rPr>
          <w:i/>
          <w:iCs/>
          <w:sz w:val="20"/>
        </w:rPr>
        <w:t xml:space="preserve">). </w:t>
      </w:r>
    </w:p>
    <w:p w14:paraId="35CB6E41" w14:textId="77777777" w:rsidR="008B1EAC" w:rsidRPr="00782C5B" w:rsidRDefault="00B45061" w:rsidP="00782C5B">
      <w:pPr>
        <w:pStyle w:val="Corpotesto"/>
        <w:rPr>
          <w:i/>
          <w:iCs/>
          <w:sz w:val="20"/>
        </w:rPr>
      </w:pPr>
      <w:r w:rsidRPr="00782C5B">
        <w:rPr>
          <w:i/>
          <w:iCs/>
          <w:sz w:val="20"/>
        </w:rPr>
        <w:t>Così dice il Signore degli eserciti, Dio di Israele: Migliorate la vostra condotta e le vostre azioni e io vi</w:t>
      </w:r>
      <w:r w:rsidR="004B2669" w:rsidRPr="00782C5B">
        <w:rPr>
          <w:i/>
          <w:iCs/>
          <w:sz w:val="20"/>
        </w:rPr>
        <w:t xml:space="preserve"> farò abitare in questo luogo (</w:t>
      </w:r>
      <w:r w:rsidR="008B1EAC" w:rsidRPr="00782C5B">
        <w:rPr>
          <w:i/>
          <w:iCs/>
          <w:sz w:val="20"/>
        </w:rPr>
        <w:t>Ger 7, 3</w:t>
      </w:r>
      <w:r w:rsidR="004B2669" w:rsidRPr="00782C5B">
        <w:rPr>
          <w:i/>
          <w:iCs/>
          <w:sz w:val="20"/>
        </w:rPr>
        <w:t xml:space="preserve">). </w:t>
      </w:r>
    </w:p>
    <w:p w14:paraId="585183DC" w14:textId="77777777" w:rsidR="008B1EAC" w:rsidRPr="00782C5B" w:rsidRDefault="00B45061" w:rsidP="00782C5B">
      <w:pPr>
        <w:pStyle w:val="Corpotesto"/>
        <w:rPr>
          <w:i/>
          <w:iCs/>
          <w:sz w:val="20"/>
        </w:rPr>
      </w:pPr>
      <w:r w:rsidRPr="00782C5B">
        <w:rPr>
          <w:i/>
          <w:iCs/>
          <w:sz w:val="20"/>
        </w:rPr>
        <w:t>Dice il Signore degli eserciti, Dio di Israele: "Aggiungete pure i vostri olocausti ai vostri sacrifici e mangiatene la carne!</w:t>
      </w:r>
      <w:r w:rsidR="004B2669" w:rsidRPr="00782C5B">
        <w:rPr>
          <w:i/>
          <w:iCs/>
          <w:sz w:val="20"/>
        </w:rPr>
        <w:t xml:space="preserve"> (</w:t>
      </w:r>
      <w:r w:rsidR="008B1EAC" w:rsidRPr="00782C5B">
        <w:rPr>
          <w:i/>
          <w:iCs/>
          <w:sz w:val="20"/>
        </w:rPr>
        <w:t>Ger 7, 21</w:t>
      </w:r>
      <w:r w:rsidR="004B2669" w:rsidRPr="00782C5B">
        <w:rPr>
          <w:i/>
          <w:iCs/>
          <w:sz w:val="20"/>
        </w:rPr>
        <w:t xml:space="preserve">). </w:t>
      </w:r>
    </w:p>
    <w:p w14:paraId="4A3C7D5E" w14:textId="77777777" w:rsidR="008B1EAC" w:rsidRPr="00782C5B" w:rsidRDefault="00B45061" w:rsidP="00782C5B">
      <w:pPr>
        <w:pStyle w:val="Corpotesto"/>
        <w:rPr>
          <w:i/>
          <w:iCs/>
          <w:sz w:val="20"/>
        </w:rPr>
      </w:pPr>
      <w:r w:rsidRPr="00782C5B">
        <w:rPr>
          <w:i/>
          <w:iCs/>
          <w:sz w:val="20"/>
        </w:rPr>
        <w:t>Allora la morte sarà preferibile alla vita per tutti quelli che resteranno di questa razza malvagia in ogni luogo, dove li avrò dispersi". Oracolo del Signore degli eserciti</w:t>
      </w:r>
      <w:r w:rsidR="004B2669" w:rsidRPr="00782C5B">
        <w:rPr>
          <w:i/>
          <w:iCs/>
          <w:sz w:val="20"/>
        </w:rPr>
        <w:t xml:space="preserve"> (</w:t>
      </w:r>
      <w:r w:rsidR="008B1EAC" w:rsidRPr="00782C5B">
        <w:rPr>
          <w:i/>
          <w:iCs/>
          <w:sz w:val="20"/>
        </w:rPr>
        <w:t>Ger 8, 3</w:t>
      </w:r>
      <w:r w:rsidR="004B2669" w:rsidRPr="00782C5B">
        <w:rPr>
          <w:i/>
          <w:iCs/>
          <w:sz w:val="20"/>
        </w:rPr>
        <w:t xml:space="preserve">). </w:t>
      </w:r>
    </w:p>
    <w:p w14:paraId="0DA24EF3" w14:textId="77777777" w:rsidR="008B1EAC" w:rsidRPr="00782C5B" w:rsidRDefault="00B45061" w:rsidP="00782C5B">
      <w:pPr>
        <w:pStyle w:val="Corpotesto"/>
        <w:rPr>
          <w:i/>
          <w:iCs/>
          <w:sz w:val="20"/>
        </w:rPr>
      </w:pPr>
      <w:r w:rsidRPr="00782C5B">
        <w:rPr>
          <w:i/>
          <w:iCs/>
          <w:sz w:val="20"/>
        </w:rPr>
        <w:t>Perciò dice il Signore degli eserciti: "Ecco li raffinerò al crogiuolo e li saggerò; come dovrei comportarmi con il mio popolo?</w:t>
      </w:r>
      <w:r w:rsidR="004B2669" w:rsidRPr="00782C5B">
        <w:rPr>
          <w:i/>
          <w:iCs/>
          <w:sz w:val="20"/>
        </w:rPr>
        <w:t xml:space="preserve"> (</w:t>
      </w:r>
      <w:r w:rsidR="008B1EAC" w:rsidRPr="00782C5B">
        <w:rPr>
          <w:i/>
          <w:iCs/>
          <w:sz w:val="20"/>
        </w:rPr>
        <w:t>Ger 9, 6</w:t>
      </w:r>
      <w:r w:rsidR="004B2669" w:rsidRPr="00782C5B">
        <w:rPr>
          <w:i/>
          <w:iCs/>
          <w:sz w:val="20"/>
        </w:rPr>
        <w:t xml:space="preserve">). </w:t>
      </w:r>
    </w:p>
    <w:p w14:paraId="26BB84EA" w14:textId="77777777" w:rsidR="008B1EAC" w:rsidRPr="00782C5B" w:rsidRDefault="00B45061" w:rsidP="00782C5B">
      <w:pPr>
        <w:pStyle w:val="Corpotesto"/>
        <w:rPr>
          <w:i/>
          <w:iCs/>
          <w:sz w:val="20"/>
        </w:rPr>
      </w:pPr>
      <w:r w:rsidRPr="00782C5B">
        <w:rPr>
          <w:i/>
          <w:iCs/>
          <w:sz w:val="20"/>
        </w:rPr>
        <w:t xml:space="preserve">Pertanto così dice il Signore degli eserciti, Dio di Israele: "Ecco, darò loro in cibo assenzio, </w:t>
      </w:r>
      <w:r w:rsidR="004B2669" w:rsidRPr="00782C5B">
        <w:rPr>
          <w:i/>
          <w:iCs/>
          <w:sz w:val="20"/>
        </w:rPr>
        <w:t>farò loro bere acque avvelenate (</w:t>
      </w:r>
      <w:r w:rsidR="008B1EAC" w:rsidRPr="00782C5B">
        <w:rPr>
          <w:i/>
          <w:iCs/>
          <w:sz w:val="20"/>
        </w:rPr>
        <w:t>Ger 9, 14</w:t>
      </w:r>
      <w:r w:rsidR="004B2669" w:rsidRPr="00782C5B">
        <w:rPr>
          <w:i/>
          <w:iCs/>
          <w:sz w:val="20"/>
        </w:rPr>
        <w:t xml:space="preserve">). </w:t>
      </w:r>
    </w:p>
    <w:p w14:paraId="02E6C72C" w14:textId="77777777" w:rsidR="008B1EAC" w:rsidRPr="00782C5B" w:rsidRDefault="00B45061" w:rsidP="00782C5B">
      <w:pPr>
        <w:pStyle w:val="Corpotesto"/>
        <w:rPr>
          <w:i/>
          <w:iCs/>
          <w:sz w:val="20"/>
        </w:rPr>
      </w:pPr>
      <w:r w:rsidRPr="00782C5B">
        <w:rPr>
          <w:i/>
          <w:iCs/>
          <w:sz w:val="20"/>
        </w:rPr>
        <w:t>Non è tale l'eredità di Giacobbe, perché egli ha formato ogni cosa. Israele è la tribù della sua eredità, Signore degli eserciti</w:t>
      </w:r>
      <w:r w:rsidR="004B2669" w:rsidRPr="00782C5B">
        <w:rPr>
          <w:i/>
          <w:iCs/>
          <w:sz w:val="20"/>
        </w:rPr>
        <w:t xml:space="preserve"> è il suo nome (</w:t>
      </w:r>
      <w:r w:rsidR="008B1EAC" w:rsidRPr="00782C5B">
        <w:rPr>
          <w:i/>
          <w:iCs/>
          <w:sz w:val="20"/>
        </w:rPr>
        <w:t>Ger 10, 16</w:t>
      </w:r>
      <w:r w:rsidR="004B2669" w:rsidRPr="00782C5B">
        <w:rPr>
          <w:i/>
          <w:iCs/>
          <w:sz w:val="20"/>
        </w:rPr>
        <w:t xml:space="preserve">). </w:t>
      </w:r>
    </w:p>
    <w:p w14:paraId="6A73A55E" w14:textId="77777777" w:rsidR="008B1EAC" w:rsidRPr="00782C5B" w:rsidRDefault="00B45061" w:rsidP="00782C5B">
      <w:pPr>
        <w:pStyle w:val="Corpotesto"/>
        <w:rPr>
          <w:i/>
          <w:iCs/>
          <w:sz w:val="20"/>
        </w:rPr>
      </w:pPr>
      <w:r w:rsidRPr="00782C5B">
        <w:rPr>
          <w:i/>
          <w:iCs/>
          <w:sz w:val="20"/>
        </w:rPr>
        <w:t>Il Signore degli eserciti che ti ha piantato preannunzia la sventura contro di te, a causa della malvagità che hanno commesso a loro danno la casa di Israele e la casa di Giuda irritandomi</w:t>
      </w:r>
      <w:r w:rsidR="004E6CB3" w:rsidRPr="00782C5B">
        <w:rPr>
          <w:i/>
          <w:iCs/>
          <w:sz w:val="20"/>
        </w:rPr>
        <w:t xml:space="preserve"> con il bruciare incenso a Baal (</w:t>
      </w:r>
      <w:r w:rsidR="008B1EAC" w:rsidRPr="00782C5B">
        <w:rPr>
          <w:i/>
          <w:iCs/>
          <w:sz w:val="20"/>
        </w:rPr>
        <w:t>Ger 11, 17</w:t>
      </w:r>
      <w:r w:rsidR="004E6CB3" w:rsidRPr="00782C5B">
        <w:rPr>
          <w:i/>
          <w:iCs/>
          <w:sz w:val="20"/>
        </w:rPr>
        <w:t xml:space="preserve">). </w:t>
      </w:r>
    </w:p>
    <w:p w14:paraId="719C04CE" w14:textId="77777777" w:rsidR="008B1EAC" w:rsidRPr="00782C5B" w:rsidRDefault="00B45061" w:rsidP="00782C5B">
      <w:pPr>
        <w:pStyle w:val="Corpotesto"/>
        <w:rPr>
          <w:i/>
          <w:iCs/>
          <w:sz w:val="20"/>
        </w:rPr>
      </w:pPr>
      <w:r w:rsidRPr="00782C5B">
        <w:rPr>
          <w:i/>
          <w:iCs/>
          <w:sz w:val="20"/>
        </w:rPr>
        <w:t>Ora, Signore degli eserciti, giusto giudice, che scruti il cuore e la mente, possa io vedere la tua vendetta su di loro, poich</w:t>
      </w:r>
      <w:r w:rsidR="004E6CB3" w:rsidRPr="00782C5B">
        <w:rPr>
          <w:i/>
          <w:iCs/>
          <w:sz w:val="20"/>
        </w:rPr>
        <w:t>é a te ho affidato la mia causa (</w:t>
      </w:r>
      <w:r w:rsidR="008B1EAC" w:rsidRPr="00782C5B">
        <w:rPr>
          <w:i/>
          <w:iCs/>
          <w:sz w:val="20"/>
        </w:rPr>
        <w:t>Ger 11, 20</w:t>
      </w:r>
      <w:r w:rsidR="004E6CB3" w:rsidRPr="00782C5B">
        <w:rPr>
          <w:i/>
          <w:iCs/>
          <w:sz w:val="20"/>
        </w:rPr>
        <w:t xml:space="preserve">). </w:t>
      </w:r>
    </w:p>
    <w:p w14:paraId="097134C5" w14:textId="77777777" w:rsidR="008B1EAC" w:rsidRPr="00782C5B" w:rsidRDefault="004E6CB3" w:rsidP="00782C5B">
      <w:pPr>
        <w:pStyle w:val="Corpotesto"/>
        <w:rPr>
          <w:i/>
          <w:iCs/>
          <w:sz w:val="20"/>
        </w:rPr>
      </w:pPr>
      <w:r w:rsidRPr="00782C5B">
        <w:rPr>
          <w:i/>
          <w:iCs/>
          <w:sz w:val="20"/>
        </w:rPr>
        <w:t xml:space="preserve">Così </w:t>
      </w:r>
      <w:r w:rsidR="00B45061" w:rsidRPr="00782C5B">
        <w:rPr>
          <w:i/>
          <w:iCs/>
          <w:sz w:val="20"/>
        </w:rPr>
        <w:t>dunque dice il Signore degli eserciti: "Ecco, li punirò. I loro giovani moriranno di spada, i loro figli e l</w:t>
      </w:r>
      <w:r w:rsidRPr="00782C5B">
        <w:rPr>
          <w:i/>
          <w:iCs/>
          <w:sz w:val="20"/>
        </w:rPr>
        <w:t>e loro figlie moriranno di fame (</w:t>
      </w:r>
      <w:r w:rsidR="008B1EAC" w:rsidRPr="00782C5B">
        <w:rPr>
          <w:i/>
          <w:iCs/>
          <w:sz w:val="20"/>
        </w:rPr>
        <w:t>Ger 11, 22</w:t>
      </w:r>
      <w:r w:rsidRPr="00782C5B">
        <w:rPr>
          <w:i/>
          <w:iCs/>
          <w:sz w:val="20"/>
        </w:rPr>
        <w:t xml:space="preserve">). </w:t>
      </w:r>
    </w:p>
    <w:p w14:paraId="57022CA0" w14:textId="77777777" w:rsidR="008B1EAC" w:rsidRPr="00782C5B" w:rsidRDefault="00B45061" w:rsidP="00782C5B">
      <w:pPr>
        <w:pStyle w:val="Corpotesto"/>
        <w:rPr>
          <w:i/>
          <w:iCs/>
          <w:sz w:val="20"/>
        </w:rPr>
      </w:pPr>
      <w:r w:rsidRPr="00782C5B">
        <w:rPr>
          <w:i/>
          <w:iCs/>
          <w:sz w:val="20"/>
        </w:rPr>
        <w:t>Quando le tue parole mi vennero incontro, le divorai con avidità; la tua parola fu la gioia e la letizia del mio cuore, perché io portavo il tuo nome, Signore, Dio degli eserciti</w:t>
      </w:r>
      <w:r w:rsidR="004E6CB3" w:rsidRPr="00782C5B">
        <w:rPr>
          <w:i/>
          <w:iCs/>
          <w:sz w:val="20"/>
        </w:rPr>
        <w:t xml:space="preserve"> (</w:t>
      </w:r>
      <w:r w:rsidR="008B1EAC" w:rsidRPr="00782C5B">
        <w:rPr>
          <w:i/>
          <w:iCs/>
          <w:sz w:val="20"/>
        </w:rPr>
        <w:t>Ger 15, 16</w:t>
      </w:r>
      <w:r w:rsidR="004E6CB3" w:rsidRPr="00782C5B">
        <w:rPr>
          <w:i/>
          <w:iCs/>
          <w:sz w:val="20"/>
        </w:rPr>
        <w:t xml:space="preserve">). </w:t>
      </w:r>
    </w:p>
    <w:p w14:paraId="0976E5C6" w14:textId="77777777" w:rsidR="008B1EAC" w:rsidRPr="00782C5B" w:rsidRDefault="004E6CB3" w:rsidP="00782C5B">
      <w:pPr>
        <w:pStyle w:val="Corpotesto"/>
        <w:rPr>
          <w:i/>
          <w:iCs/>
          <w:sz w:val="20"/>
        </w:rPr>
      </w:pPr>
      <w:r w:rsidRPr="00782C5B">
        <w:rPr>
          <w:i/>
          <w:iCs/>
          <w:sz w:val="20"/>
        </w:rPr>
        <w:t xml:space="preserve">Poiché </w:t>
      </w:r>
      <w:r w:rsidR="00B45061" w:rsidRPr="00782C5B">
        <w:rPr>
          <w:i/>
          <w:iCs/>
          <w:sz w:val="20"/>
        </w:rPr>
        <w:t>così dice il Signore degli eserciti, Dio di Israele: Ecco, sotto i vostri occhi e nei vostri giorni farò cessare da questo luogo le voci di gioia e di allegria, la</w:t>
      </w:r>
      <w:r w:rsidRPr="00782C5B">
        <w:rPr>
          <w:i/>
          <w:iCs/>
          <w:sz w:val="20"/>
        </w:rPr>
        <w:t xml:space="preserve"> voce dello sposo e della sposa (</w:t>
      </w:r>
      <w:r w:rsidR="008B1EAC" w:rsidRPr="00782C5B">
        <w:rPr>
          <w:i/>
          <w:iCs/>
          <w:sz w:val="20"/>
        </w:rPr>
        <w:t>Ger 16, 9</w:t>
      </w:r>
      <w:r w:rsidRPr="00782C5B">
        <w:rPr>
          <w:i/>
          <w:iCs/>
          <w:sz w:val="20"/>
        </w:rPr>
        <w:t xml:space="preserve">). </w:t>
      </w:r>
    </w:p>
    <w:p w14:paraId="315982C5" w14:textId="77777777" w:rsidR="008B1EAC" w:rsidRPr="00782C5B" w:rsidRDefault="00B45061" w:rsidP="00782C5B">
      <w:pPr>
        <w:pStyle w:val="Corpotesto"/>
        <w:rPr>
          <w:i/>
          <w:iCs/>
          <w:sz w:val="20"/>
        </w:rPr>
      </w:pPr>
      <w:r w:rsidRPr="00782C5B">
        <w:rPr>
          <w:i/>
          <w:iCs/>
          <w:sz w:val="20"/>
        </w:rPr>
        <w:t>Riferirai: Ascoltate la parola del Signore, o re di Giuda e abitanti di Gerusalemme. Così dice il Signore degli eserciti, Dio di Israele: Ecco io manderò su questo luogo una sventura tale che risuonerà ne</w:t>
      </w:r>
      <w:r w:rsidR="004E6CB3" w:rsidRPr="00782C5B">
        <w:rPr>
          <w:i/>
          <w:iCs/>
          <w:sz w:val="20"/>
        </w:rPr>
        <w:t>gli orecchi di chiunque la udrà (</w:t>
      </w:r>
      <w:r w:rsidR="008B1EAC" w:rsidRPr="00782C5B">
        <w:rPr>
          <w:i/>
          <w:iCs/>
          <w:sz w:val="20"/>
        </w:rPr>
        <w:t>Ger 19, 3</w:t>
      </w:r>
      <w:r w:rsidR="004E6CB3" w:rsidRPr="00782C5B">
        <w:rPr>
          <w:i/>
          <w:iCs/>
          <w:sz w:val="20"/>
        </w:rPr>
        <w:t xml:space="preserve">). </w:t>
      </w:r>
    </w:p>
    <w:p w14:paraId="51FA8EFD" w14:textId="77777777" w:rsidR="008B1EAC" w:rsidRPr="00782C5B" w:rsidRDefault="004E6CB3" w:rsidP="00782C5B">
      <w:pPr>
        <w:pStyle w:val="Corpotesto"/>
        <w:rPr>
          <w:i/>
          <w:iCs/>
          <w:sz w:val="20"/>
        </w:rPr>
      </w:pPr>
      <w:r w:rsidRPr="00782C5B">
        <w:rPr>
          <w:i/>
          <w:iCs/>
          <w:sz w:val="20"/>
        </w:rPr>
        <w:t xml:space="preserve">E </w:t>
      </w:r>
      <w:r w:rsidR="00715621" w:rsidRPr="00782C5B">
        <w:rPr>
          <w:i/>
          <w:iCs/>
          <w:sz w:val="20"/>
        </w:rPr>
        <w:t>riferirai loro: Così dice il Signore degli eserciti: Spezzerò questo popolo e questa città, così come si spezza un vaso di terracotta, che non si può più accomodare. Allora si seppellirà perfino in Tofet, perché non ci</w:t>
      </w:r>
      <w:r w:rsidR="00ED1818" w:rsidRPr="00782C5B">
        <w:rPr>
          <w:i/>
          <w:iCs/>
          <w:sz w:val="20"/>
        </w:rPr>
        <w:t xml:space="preserve"> sarà più spazio per seppellire (</w:t>
      </w:r>
      <w:r w:rsidR="008B1EAC" w:rsidRPr="00782C5B">
        <w:rPr>
          <w:i/>
          <w:iCs/>
          <w:sz w:val="20"/>
        </w:rPr>
        <w:t>Ger 19, 11</w:t>
      </w:r>
      <w:r w:rsidR="00ED1818" w:rsidRPr="00782C5B">
        <w:rPr>
          <w:i/>
          <w:iCs/>
          <w:sz w:val="20"/>
        </w:rPr>
        <w:t xml:space="preserve">). </w:t>
      </w:r>
    </w:p>
    <w:p w14:paraId="144C6E6F" w14:textId="77777777" w:rsidR="008B1EAC" w:rsidRPr="00782C5B" w:rsidRDefault="00715621" w:rsidP="00782C5B">
      <w:pPr>
        <w:pStyle w:val="Corpotesto"/>
        <w:rPr>
          <w:i/>
          <w:iCs/>
          <w:sz w:val="20"/>
        </w:rPr>
      </w:pPr>
      <w:r w:rsidRPr="00782C5B">
        <w:rPr>
          <w:i/>
          <w:iCs/>
          <w:sz w:val="20"/>
        </w:rPr>
        <w:t>"Dice il Signore degli eserciti, Dio di Israele: Ecco io manderò su questa città e su tutte le sue borgate tutto il male che le ho preannunziato, perché essi si sono intestarditi, rifiutand</w:t>
      </w:r>
      <w:r w:rsidR="00ED1818" w:rsidRPr="00782C5B">
        <w:rPr>
          <w:i/>
          <w:iCs/>
          <w:sz w:val="20"/>
        </w:rPr>
        <w:t>osi di ascoltare le mie parole" (</w:t>
      </w:r>
      <w:r w:rsidR="008B1EAC" w:rsidRPr="00782C5B">
        <w:rPr>
          <w:i/>
          <w:iCs/>
          <w:sz w:val="20"/>
        </w:rPr>
        <w:t>Ger 19, 15</w:t>
      </w:r>
      <w:r w:rsidR="00ED1818" w:rsidRPr="00782C5B">
        <w:rPr>
          <w:i/>
          <w:iCs/>
          <w:sz w:val="20"/>
        </w:rPr>
        <w:t xml:space="preserve">). </w:t>
      </w:r>
    </w:p>
    <w:p w14:paraId="533548BA" w14:textId="77777777" w:rsidR="008B1EAC" w:rsidRPr="00782C5B" w:rsidRDefault="00715621" w:rsidP="00782C5B">
      <w:pPr>
        <w:pStyle w:val="Corpotesto"/>
        <w:rPr>
          <w:i/>
          <w:iCs/>
          <w:sz w:val="20"/>
        </w:rPr>
      </w:pPr>
      <w:r w:rsidRPr="00782C5B">
        <w:rPr>
          <w:i/>
          <w:iCs/>
          <w:sz w:val="20"/>
        </w:rPr>
        <w:t>Signore degli eserciti, che provi il giusto e scruti il cuore e la mente, possa io vedere la tua vendetta su di essi; poiché a te ho affidato la mia causa!</w:t>
      </w:r>
      <w:r w:rsidR="00ED1818" w:rsidRPr="00782C5B">
        <w:rPr>
          <w:i/>
          <w:iCs/>
          <w:sz w:val="20"/>
        </w:rPr>
        <w:t xml:space="preserve"> (</w:t>
      </w:r>
      <w:r w:rsidR="008B1EAC" w:rsidRPr="00782C5B">
        <w:rPr>
          <w:i/>
          <w:iCs/>
          <w:sz w:val="20"/>
        </w:rPr>
        <w:t>Ger 20, 12</w:t>
      </w:r>
      <w:r w:rsidR="00ED1818" w:rsidRPr="00782C5B">
        <w:rPr>
          <w:i/>
          <w:iCs/>
          <w:sz w:val="20"/>
        </w:rPr>
        <w:t xml:space="preserve">). </w:t>
      </w:r>
    </w:p>
    <w:p w14:paraId="3E33EE73" w14:textId="77777777" w:rsidR="008B1EAC" w:rsidRPr="00782C5B" w:rsidRDefault="00715621" w:rsidP="00782C5B">
      <w:pPr>
        <w:pStyle w:val="Corpotesto"/>
        <w:rPr>
          <w:i/>
          <w:iCs/>
          <w:sz w:val="20"/>
        </w:rPr>
      </w:pPr>
      <w:r w:rsidRPr="00782C5B">
        <w:rPr>
          <w:i/>
          <w:iCs/>
          <w:sz w:val="20"/>
        </w:rPr>
        <w:t>Perciò dice il Signore degli eserciti contro i profeti: "Ecco farò loro ingoiare assenzio e bere acque avvelenate, perché dai profeti di Gerusalemme l'empietà</w:t>
      </w:r>
      <w:r w:rsidR="00ED1818" w:rsidRPr="00782C5B">
        <w:rPr>
          <w:i/>
          <w:iCs/>
          <w:sz w:val="20"/>
        </w:rPr>
        <w:t xml:space="preserve"> si è sparsa su tutto il paese" (</w:t>
      </w:r>
      <w:r w:rsidR="008B1EAC" w:rsidRPr="00782C5B">
        <w:rPr>
          <w:i/>
          <w:iCs/>
          <w:sz w:val="20"/>
        </w:rPr>
        <w:t>Ger 23, 15</w:t>
      </w:r>
      <w:r w:rsidR="00ED1818" w:rsidRPr="00782C5B">
        <w:rPr>
          <w:i/>
          <w:iCs/>
          <w:sz w:val="20"/>
        </w:rPr>
        <w:t xml:space="preserve">). </w:t>
      </w:r>
    </w:p>
    <w:p w14:paraId="694F7450" w14:textId="77777777" w:rsidR="008B1EAC" w:rsidRPr="00782C5B" w:rsidRDefault="00715621" w:rsidP="00782C5B">
      <w:pPr>
        <w:pStyle w:val="Corpotesto"/>
        <w:rPr>
          <w:i/>
          <w:iCs/>
          <w:sz w:val="20"/>
        </w:rPr>
      </w:pPr>
      <w:r w:rsidRPr="00782C5B">
        <w:rPr>
          <w:i/>
          <w:iCs/>
          <w:sz w:val="20"/>
        </w:rPr>
        <w:t>Così dice il Signore degli eserciti: "Non ascoltate le parole dei profeti che profetizzano per voi; essi vi fanno credere cose vane, vi annunziano fantasie del loro cuore, non quant</w:t>
      </w:r>
      <w:r w:rsidR="00ED1818" w:rsidRPr="00782C5B">
        <w:rPr>
          <w:i/>
          <w:iCs/>
          <w:sz w:val="20"/>
        </w:rPr>
        <w:t>o viene dalla bocca del Signore (</w:t>
      </w:r>
      <w:r w:rsidR="008B1EAC" w:rsidRPr="00782C5B">
        <w:rPr>
          <w:i/>
          <w:iCs/>
          <w:sz w:val="20"/>
        </w:rPr>
        <w:t>Ger 23, 16</w:t>
      </w:r>
      <w:r w:rsidR="00ED1818" w:rsidRPr="00782C5B">
        <w:rPr>
          <w:i/>
          <w:iCs/>
          <w:sz w:val="20"/>
        </w:rPr>
        <w:t xml:space="preserve">). </w:t>
      </w:r>
    </w:p>
    <w:p w14:paraId="282E064B" w14:textId="77777777" w:rsidR="008B1EAC" w:rsidRPr="00782C5B" w:rsidRDefault="00715621" w:rsidP="00782C5B">
      <w:pPr>
        <w:pStyle w:val="Corpotesto"/>
        <w:rPr>
          <w:i/>
          <w:iCs/>
          <w:sz w:val="20"/>
        </w:rPr>
      </w:pPr>
      <w:r w:rsidRPr="00782C5B">
        <w:rPr>
          <w:i/>
          <w:iCs/>
          <w:sz w:val="20"/>
        </w:rPr>
        <w:t>Non farete più menzione di peso del Signore, altrimenti per chiunque la sua stessa parola sarà considerata un peso per avere travisato le parole del Dio vivente, del Signore degli eserciti</w:t>
      </w:r>
      <w:r w:rsidR="00ED1818" w:rsidRPr="00782C5B">
        <w:rPr>
          <w:i/>
          <w:iCs/>
          <w:sz w:val="20"/>
        </w:rPr>
        <w:t>, nostro Dio (</w:t>
      </w:r>
      <w:r w:rsidR="008B1EAC" w:rsidRPr="00782C5B">
        <w:rPr>
          <w:i/>
          <w:iCs/>
          <w:sz w:val="20"/>
        </w:rPr>
        <w:t>Ger 23, 36</w:t>
      </w:r>
      <w:r w:rsidR="00ED1818" w:rsidRPr="00782C5B">
        <w:rPr>
          <w:i/>
          <w:iCs/>
          <w:sz w:val="20"/>
        </w:rPr>
        <w:t xml:space="preserve">). </w:t>
      </w:r>
    </w:p>
    <w:p w14:paraId="08B42DF0" w14:textId="77777777" w:rsidR="008B1EAC" w:rsidRPr="00782C5B" w:rsidRDefault="00715621" w:rsidP="00782C5B">
      <w:pPr>
        <w:pStyle w:val="Corpotesto"/>
        <w:rPr>
          <w:i/>
          <w:iCs/>
          <w:sz w:val="20"/>
        </w:rPr>
      </w:pPr>
      <w:r w:rsidRPr="00782C5B">
        <w:rPr>
          <w:i/>
          <w:iCs/>
          <w:sz w:val="20"/>
        </w:rPr>
        <w:t>Per questo dice il Signore degli eserciti: Poiché non avete ascoltato le mie pa</w:t>
      </w:r>
      <w:r w:rsidR="00ED1818" w:rsidRPr="00782C5B">
        <w:rPr>
          <w:i/>
          <w:iCs/>
          <w:sz w:val="20"/>
        </w:rPr>
        <w:t>role (</w:t>
      </w:r>
      <w:r w:rsidR="008B1EAC" w:rsidRPr="00782C5B">
        <w:rPr>
          <w:i/>
          <w:iCs/>
          <w:sz w:val="20"/>
        </w:rPr>
        <w:t>Ger 25, 8</w:t>
      </w:r>
      <w:r w:rsidR="00ED1818" w:rsidRPr="00782C5B">
        <w:rPr>
          <w:i/>
          <w:iCs/>
          <w:sz w:val="20"/>
        </w:rPr>
        <w:t xml:space="preserve">). </w:t>
      </w:r>
    </w:p>
    <w:p w14:paraId="0352F6A1" w14:textId="77777777" w:rsidR="008B1EAC" w:rsidRPr="00782C5B" w:rsidRDefault="00715621" w:rsidP="00782C5B">
      <w:pPr>
        <w:pStyle w:val="Corpotesto"/>
        <w:rPr>
          <w:i/>
          <w:iCs/>
          <w:sz w:val="20"/>
        </w:rPr>
      </w:pPr>
      <w:r w:rsidRPr="00782C5B">
        <w:rPr>
          <w:i/>
          <w:iCs/>
          <w:sz w:val="20"/>
        </w:rPr>
        <w:t>"Tu riferirai loro: Dice il Signore degli eserciti, Dio di Israele: Bevete e inebriatevi, vomitate e cadete senza rialzarvi davanti alla sp</w:t>
      </w:r>
      <w:r w:rsidR="00ED1818" w:rsidRPr="00782C5B">
        <w:rPr>
          <w:i/>
          <w:iCs/>
          <w:sz w:val="20"/>
        </w:rPr>
        <w:t>ada che io mando in mezzo a voi (</w:t>
      </w:r>
      <w:r w:rsidR="008B1EAC" w:rsidRPr="00782C5B">
        <w:rPr>
          <w:i/>
          <w:iCs/>
          <w:sz w:val="20"/>
        </w:rPr>
        <w:t>Ger 25, 27</w:t>
      </w:r>
      <w:r w:rsidR="00ED1818" w:rsidRPr="00782C5B">
        <w:rPr>
          <w:i/>
          <w:iCs/>
          <w:sz w:val="20"/>
        </w:rPr>
        <w:t xml:space="preserve">). </w:t>
      </w:r>
    </w:p>
    <w:p w14:paraId="20CC38EF" w14:textId="77777777" w:rsidR="008B1EAC" w:rsidRPr="00782C5B" w:rsidRDefault="00715621" w:rsidP="00782C5B">
      <w:pPr>
        <w:pStyle w:val="Corpotesto"/>
        <w:rPr>
          <w:i/>
          <w:iCs/>
          <w:sz w:val="20"/>
        </w:rPr>
      </w:pPr>
      <w:r w:rsidRPr="00782C5B">
        <w:rPr>
          <w:i/>
          <w:iCs/>
          <w:sz w:val="20"/>
        </w:rPr>
        <w:t>Se poi rifiuteranno di prendere dalla tua mano il calice da bere, tu dirai loro: Dice il Signore degli eserciti: Certamente berrete!</w:t>
      </w:r>
      <w:r w:rsidR="00ED1818" w:rsidRPr="00782C5B">
        <w:rPr>
          <w:i/>
          <w:iCs/>
          <w:sz w:val="20"/>
        </w:rPr>
        <w:t xml:space="preserve"> (</w:t>
      </w:r>
      <w:r w:rsidR="008B1EAC" w:rsidRPr="00782C5B">
        <w:rPr>
          <w:i/>
          <w:iCs/>
          <w:sz w:val="20"/>
        </w:rPr>
        <w:t>Ger 25, 28</w:t>
      </w:r>
      <w:r w:rsidR="00ED1818" w:rsidRPr="00782C5B">
        <w:rPr>
          <w:i/>
          <w:iCs/>
          <w:sz w:val="20"/>
        </w:rPr>
        <w:t xml:space="preserve">). </w:t>
      </w:r>
    </w:p>
    <w:p w14:paraId="55B0F660" w14:textId="77777777" w:rsidR="008B1EAC" w:rsidRPr="00782C5B" w:rsidRDefault="00715621" w:rsidP="00782C5B">
      <w:pPr>
        <w:pStyle w:val="Corpotesto"/>
        <w:rPr>
          <w:i/>
          <w:iCs/>
          <w:sz w:val="20"/>
        </w:rPr>
      </w:pPr>
      <w:r w:rsidRPr="00782C5B">
        <w:rPr>
          <w:i/>
          <w:iCs/>
          <w:sz w:val="20"/>
        </w:rPr>
        <w:t>Se io comincio a castigare proprio la città che porta il mio nome, pretendete voi di rimanere impuniti? No, impuniti non resterete, perché io chiamerò la spada su tutti gli abitanti della terra. Oracolo del Signore degli eserciti</w:t>
      </w:r>
      <w:r w:rsidR="00ED1818" w:rsidRPr="00782C5B">
        <w:rPr>
          <w:i/>
          <w:iCs/>
          <w:sz w:val="20"/>
        </w:rPr>
        <w:t xml:space="preserve"> (</w:t>
      </w:r>
      <w:r w:rsidR="008B1EAC" w:rsidRPr="00782C5B">
        <w:rPr>
          <w:i/>
          <w:iCs/>
          <w:sz w:val="20"/>
        </w:rPr>
        <w:t>Ger 25, 29</w:t>
      </w:r>
      <w:r w:rsidR="00ED1818" w:rsidRPr="00782C5B">
        <w:rPr>
          <w:i/>
          <w:iCs/>
          <w:sz w:val="20"/>
        </w:rPr>
        <w:t xml:space="preserve">). </w:t>
      </w:r>
    </w:p>
    <w:p w14:paraId="00E8B1A5" w14:textId="77777777" w:rsidR="008B1EAC" w:rsidRPr="00782C5B" w:rsidRDefault="00715621" w:rsidP="00782C5B">
      <w:pPr>
        <w:pStyle w:val="Corpotesto"/>
        <w:rPr>
          <w:i/>
          <w:iCs/>
          <w:sz w:val="20"/>
        </w:rPr>
      </w:pPr>
      <w:r w:rsidRPr="00782C5B">
        <w:rPr>
          <w:i/>
          <w:iCs/>
          <w:sz w:val="20"/>
        </w:rPr>
        <w:t xml:space="preserve">Dice il Signore degli eserciti: Ecco, la sventura passa di nazione in nazione, un grande turbine si </w:t>
      </w:r>
      <w:r w:rsidR="00ED1818" w:rsidRPr="00782C5B">
        <w:rPr>
          <w:i/>
          <w:iCs/>
          <w:sz w:val="20"/>
        </w:rPr>
        <w:t>alza dall'estremità della terra (</w:t>
      </w:r>
      <w:r w:rsidR="008B1EAC" w:rsidRPr="00782C5B">
        <w:rPr>
          <w:i/>
          <w:iCs/>
          <w:sz w:val="20"/>
        </w:rPr>
        <w:t>Ger 25, 32</w:t>
      </w:r>
      <w:r w:rsidR="00ED1818" w:rsidRPr="00782C5B">
        <w:rPr>
          <w:i/>
          <w:iCs/>
          <w:sz w:val="20"/>
        </w:rPr>
        <w:t xml:space="preserve">). </w:t>
      </w:r>
    </w:p>
    <w:p w14:paraId="79F3C893" w14:textId="77777777" w:rsidR="008B1EAC" w:rsidRPr="00782C5B" w:rsidRDefault="00715621" w:rsidP="00782C5B">
      <w:pPr>
        <w:pStyle w:val="Corpotesto"/>
        <w:rPr>
          <w:i/>
          <w:iCs/>
          <w:sz w:val="20"/>
        </w:rPr>
      </w:pPr>
      <w:r w:rsidRPr="00782C5B">
        <w:rPr>
          <w:i/>
          <w:iCs/>
          <w:sz w:val="20"/>
        </w:rPr>
        <w:t>"Michea il Morastita, che profetizzava al tempo di Ezechia, re di Giuda, affermò a tutto il popolo di Giuda: Dice il Signore degli eserciti: Sion sarà arata come un campo, Gerusalemme diventerà un cumulo di rovine, il monte del tempio un'altura boscosa!</w:t>
      </w:r>
      <w:r w:rsidR="00ED1818" w:rsidRPr="00782C5B">
        <w:rPr>
          <w:i/>
          <w:iCs/>
          <w:sz w:val="20"/>
        </w:rPr>
        <w:t xml:space="preserve"> (</w:t>
      </w:r>
      <w:r w:rsidR="008B1EAC" w:rsidRPr="00782C5B">
        <w:rPr>
          <w:i/>
          <w:iCs/>
          <w:sz w:val="20"/>
        </w:rPr>
        <w:t>Ger 26, 18</w:t>
      </w:r>
      <w:r w:rsidR="00ED1818" w:rsidRPr="00782C5B">
        <w:rPr>
          <w:i/>
          <w:iCs/>
          <w:sz w:val="20"/>
        </w:rPr>
        <w:t xml:space="preserve">). </w:t>
      </w:r>
    </w:p>
    <w:p w14:paraId="1862B41B" w14:textId="77777777" w:rsidR="008B1EAC" w:rsidRPr="00782C5B" w:rsidRDefault="00ED1818" w:rsidP="00782C5B">
      <w:pPr>
        <w:pStyle w:val="Corpotesto"/>
        <w:rPr>
          <w:i/>
          <w:iCs/>
          <w:sz w:val="20"/>
        </w:rPr>
      </w:pPr>
      <w:r w:rsidRPr="00782C5B">
        <w:rPr>
          <w:i/>
          <w:iCs/>
          <w:sz w:val="20"/>
        </w:rPr>
        <w:t xml:space="preserve">E </w:t>
      </w:r>
      <w:r w:rsidR="00715621" w:rsidRPr="00782C5B">
        <w:rPr>
          <w:i/>
          <w:iCs/>
          <w:sz w:val="20"/>
        </w:rPr>
        <w:t>affida loro questo mandato per i loro signori: Dice il Signore degli eserciti, Dio di Israele, c</w:t>
      </w:r>
      <w:r w:rsidRPr="00782C5B">
        <w:rPr>
          <w:i/>
          <w:iCs/>
          <w:sz w:val="20"/>
        </w:rPr>
        <w:t>osì parlerete ai vostri signori (</w:t>
      </w:r>
      <w:r w:rsidR="008B1EAC" w:rsidRPr="00782C5B">
        <w:rPr>
          <w:i/>
          <w:iCs/>
          <w:sz w:val="20"/>
        </w:rPr>
        <w:t>Ger 27, 4</w:t>
      </w:r>
      <w:r w:rsidRPr="00782C5B">
        <w:rPr>
          <w:i/>
          <w:iCs/>
          <w:sz w:val="20"/>
        </w:rPr>
        <w:t xml:space="preserve">). </w:t>
      </w:r>
    </w:p>
    <w:p w14:paraId="1DA422D6" w14:textId="77777777" w:rsidR="008B1EAC" w:rsidRPr="00782C5B" w:rsidRDefault="00715621" w:rsidP="00782C5B">
      <w:pPr>
        <w:pStyle w:val="Corpotesto"/>
        <w:rPr>
          <w:i/>
          <w:iCs/>
          <w:sz w:val="20"/>
        </w:rPr>
      </w:pPr>
      <w:r w:rsidRPr="00782C5B">
        <w:rPr>
          <w:i/>
          <w:iCs/>
          <w:sz w:val="20"/>
        </w:rPr>
        <w:t>Se quelli sono veri profeti e se la parola del Signore è con essi, intercedano dunque presso il Signore degli eserciti perché gli arredi rimasti nel tempio del Signore e nella casa del re di Giuda e a Geru</w:t>
      </w:r>
      <w:r w:rsidR="00ED1818" w:rsidRPr="00782C5B">
        <w:rPr>
          <w:i/>
          <w:iCs/>
          <w:sz w:val="20"/>
        </w:rPr>
        <w:t>salemme non vadano a Babilonia" (</w:t>
      </w:r>
      <w:r w:rsidR="008B1EAC" w:rsidRPr="00782C5B">
        <w:rPr>
          <w:i/>
          <w:iCs/>
          <w:sz w:val="20"/>
        </w:rPr>
        <w:t>Ger 27, 18</w:t>
      </w:r>
      <w:r w:rsidR="00ED1818" w:rsidRPr="00782C5B">
        <w:rPr>
          <w:i/>
          <w:iCs/>
          <w:sz w:val="20"/>
        </w:rPr>
        <w:t xml:space="preserve">). </w:t>
      </w:r>
    </w:p>
    <w:p w14:paraId="3CD939F8" w14:textId="77777777" w:rsidR="008B1EAC" w:rsidRPr="00782C5B" w:rsidRDefault="00715621" w:rsidP="00782C5B">
      <w:pPr>
        <w:pStyle w:val="Corpotesto"/>
        <w:rPr>
          <w:i/>
          <w:iCs/>
          <w:sz w:val="20"/>
        </w:rPr>
      </w:pPr>
      <w:r w:rsidRPr="00782C5B">
        <w:rPr>
          <w:i/>
          <w:iCs/>
          <w:sz w:val="20"/>
        </w:rPr>
        <w:t>Così dice il Signore degli eserciti riguardo alle colonne, al mare di bronzo, alle basi e al resto degli arredi che sono ancora in questa città</w:t>
      </w:r>
      <w:r w:rsidR="00ED1818" w:rsidRPr="00782C5B">
        <w:rPr>
          <w:i/>
          <w:iCs/>
          <w:sz w:val="20"/>
        </w:rPr>
        <w:t xml:space="preserve"> (</w:t>
      </w:r>
      <w:r w:rsidR="008B1EAC" w:rsidRPr="00782C5B">
        <w:rPr>
          <w:i/>
          <w:iCs/>
          <w:sz w:val="20"/>
        </w:rPr>
        <w:t>Ger 27, 19</w:t>
      </w:r>
      <w:r w:rsidR="00ED1818" w:rsidRPr="00782C5B">
        <w:rPr>
          <w:i/>
          <w:iCs/>
          <w:sz w:val="20"/>
        </w:rPr>
        <w:t xml:space="preserve">). </w:t>
      </w:r>
    </w:p>
    <w:p w14:paraId="7491AAD8" w14:textId="77777777" w:rsidR="008B1EAC" w:rsidRPr="00782C5B" w:rsidRDefault="00715621" w:rsidP="00782C5B">
      <w:pPr>
        <w:pStyle w:val="Corpotesto"/>
        <w:rPr>
          <w:i/>
          <w:iCs/>
          <w:sz w:val="20"/>
        </w:rPr>
      </w:pPr>
      <w:r w:rsidRPr="00782C5B">
        <w:rPr>
          <w:i/>
          <w:iCs/>
          <w:sz w:val="20"/>
        </w:rPr>
        <w:t xml:space="preserve">Dice dunque così il Signore degli eserciti, Dio di Israele, riguardo agli arredi rimasti nel tempio del Signore, nella casa </w:t>
      </w:r>
      <w:r w:rsidR="00ED1818" w:rsidRPr="00782C5B">
        <w:rPr>
          <w:i/>
          <w:iCs/>
          <w:sz w:val="20"/>
        </w:rPr>
        <w:t>del re di Giuda e a Gerusalemme (</w:t>
      </w:r>
      <w:r w:rsidR="008B1EAC" w:rsidRPr="00782C5B">
        <w:rPr>
          <w:i/>
          <w:iCs/>
          <w:sz w:val="20"/>
        </w:rPr>
        <w:t>Ger 27, 21</w:t>
      </w:r>
      <w:r w:rsidR="00ED1818" w:rsidRPr="00782C5B">
        <w:rPr>
          <w:i/>
          <w:iCs/>
          <w:sz w:val="20"/>
        </w:rPr>
        <w:t xml:space="preserve">). </w:t>
      </w:r>
    </w:p>
    <w:p w14:paraId="135412D0" w14:textId="77777777" w:rsidR="008B1EAC" w:rsidRPr="00782C5B" w:rsidRDefault="00715621" w:rsidP="00782C5B">
      <w:pPr>
        <w:pStyle w:val="Corpotesto"/>
        <w:rPr>
          <w:i/>
          <w:iCs/>
          <w:sz w:val="20"/>
        </w:rPr>
      </w:pPr>
      <w:r w:rsidRPr="00782C5B">
        <w:rPr>
          <w:i/>
          <w:iCs/>
          <w:sz w:val="20"/>
        </w:rPr>
        <w:t>"Dice il Signore degli eserciti, Dio di Israele: Io romperò il giogo del re di Babilonia!</w:t>
      </w:r>
      <w:r w:rsidR="00ED1818" w:rsidRPr="00782C5B">
        <w:rPr>
          <w:i/>
          <w:iCs/>
          <w:sz w:val="20"/>
        </w:rPr>
        <w:t xml:space="preserve"> (</w:t>
      </w:r>
      <w:r w:rsidR="008B1EAC" w:rsidRPr="00782C5B">
        <w:rPr>
          <w:i/>
          <w:iCs/>
          <w:sz w:val="20"/>
        </w:rPr>
        <w:t>Ger 28, 2</w:t>
      </w:r>
      <w:r w:rsidR="00ED1818" w:rsidRPr="00782C5B">
        <w:rPr>
          <w:i/>
          <w:iCs/>
          <w:sz w:val="20"/>
        </w:rPr>
        <w:t xml:space="preserve">). </w:t>
      </w:r>
    </w:p>
    <w:p w14:paraId="1B62703C" w14:textId="77777777" w:rsidR="008B1EAC" w:rsidRPr="00782C5B" w:rsidRDefault="00715621" w:rsidP="00782C5B">
      <w:pPr>
        <w:pStyle w:val="Corpotesto"/>
        <w:rPr>
          <w:i/>
          <w:iCs/>
          <w:sz w:val="20"/>
        </w:rPr>
      </w:pPr>
      <w:r w:rsidRPr="00782C5B">
        <w:rPr>
          <w:i/>
          <w:iCs/>
          <w:sz w:val="20"/>
        </w:rPr>
        <w:t xml:space="preserve">Infatti, dice il Signore degli eserciti, Dio di Israele: Io porrò un giogo di ferro sul collo di tutte queste nazioni perché siano soggette a </w:t>
      </w:r>
      <w:r w:rsidR="00ED1818" w:rsidRPr="00782C5B">
        <w:rPr>
          <w:i/>
          <w:iCs/>
          <w:sz w:val="20"/>
        </w:rPr>
        <w:t>Nabucodònosor, re di Babilonia" (</w:t>
      </w:r>
      <w:r w:rsidR="008B1EAC" w:rsidRPr="00782C5B">
        <w:rPr>
          <w:i/>
          <w:iCs/>
          <w:sz w:val="20"/>
        </w:rPr>
        <w:t>Ger 28, 14</w:t>
      </w:r>
      <w:r w:rsidR="00ED1818" w:rsidRPr="00782C5B">
        <w:rPr>
          <w:i/>
          <w:iCs/>
          <w:sz w:val="20"/>
        </w:rPr>
        <w:t xml:space="preserve">). </w:t>
      </w:r>
    </w:p>
    <w:p w14:paraId="2A7869E4" w14:textId="77777777" w:rsidR="008B1EAC" w:rsidRPr="00782C5B" w:rsidRDefault="00715621" w:rsidP="00782C5B">
      <w:pPr>
        <w:pStyle w:val="Corpotesto"/>
        <w:rPr>
          <w:i/>
          <w:iCs/>
          <w:sz w:val="20"/>
        </w:rPr>
      </w:pPr>
      <w:r w:rsidRPr="00782C5B">
        <w:rPr>
          <w:i/>
          <w:iCs/>
          <w:sz w:val="20"/>
        </w:rPr>
        <w:t>"Così dice il Signore degli eserciti, Dio di Israele, a tutti gli esuli che ho fatto depor</w:t>
      </w:r>
      <w:r w:rsidR="00ED1818" w:rsidRPr="00782C5B">
        <w:rPr>
          <w:i/>
          <w:iCs/>
          <w:sz w:val="20"/>
        </w:rPr>
        <w:t>tare da Gerusalemme a Babilonia (</w:t>
      </w:r>
      <w:r w:rsidR="008B1EAC" w:rsidRPr="00782C5B">
        <w:rPr>
          <w:i/>
          <w:iCs/>
          <w:sz w:val="20"/>
        </w:rPr>
        <w:t>Ger 29, 4</w:t>
      </w:r>
      <w:r w:rsidR="00ED1818" w:rsidRPr="00782C5B">
        <w:rPr>
          <w:i/>
          <w:iCs/>
          <w:sz w:val="20"/>
        </w:rPr>
        <w:t xml:space="preserve">). </w:t>
      </w:r>
    </w:p>
    <w:p w14:paraId="68831D3A" w14:textId="77777777" w:rsidR="008B1EAC" w:rsidRPr="00782C5B" w:rsidRDefault="00715621" w:rsidP="00782C5B">
      <w:pPr>
        <w:pStyle w:val="Corpotesto"/>
        <w:rPr>
          <w:i/>
          <w:iCs/>
          <w:sz w:val="20"/>
        </w:rPr>
      </w:pPr>
      <w:r w:rsidRPr="00782C5B">
        <w:rPr>
          <w:i/>
          <w:iCs/>
          <w:sz w:val="20"/>
        </w:rPr>
        <w:t>Così dice il Signore degli eserciti, Dio di Israele: Non vi traggano in errore i profeti che sono in mezzo a voi e i vostri indovini; non date retta ai sogni, che es</w:t>
      </w:r>
      <w:r w:rsidR="00ED1818" w:rsidRPr="00782C5B">
        <w:rPr>
          <w:i/>
          <w:iCs/>
          <w:sz w:val="20"/>
        </w:rPr>
        <w:t>si sognano (</w:t>
      </w:r>
      <w:r w:rsidR="008B1EAC" w:rsidRPr="00782C5B">
        <w:rPr>
          <w:i/>
          <w:iCs/>
          <w:sz w:val="20"/>
        </w:rPr>
        <w:t>Ger 29, 8</w:t>
      </w:r>
      <w:r w:rsidR="00ED1818" w:rsidRPr="00782C5B">
        <w:rPr>
          <w:i/>
          <w:iCs/>
          <w:sz w:val="20"/>
        </w:rPr>
        <w:t xml:space="preserve">). </w:t>
      </w:r>
    </w:p>
    <w:p w14:paraId="09052C44" w14:textId="77777777" w:rsidR="008B1EAC" w:rsidRPr="00782C5B" w:rsidRDefault="00ED1818" w:rsidP="00782C5B">
      <w:pPr>
        <w:pStyle w:val="Corpotesto"/>
        <w:rPr>
          <w:i/>
          <w:iCs/>
          <w:sz w:val="20"/>
        </w:rPr>
      </w:pPr>
      <w:r w:rsidRPr="00782C5B">
        <w:rPr>
          <w:i/>
          <w:iCs/>
          <w:sz w:val="20"/>
        </w:rPr>
        <w:t xml:space="preserve">Dice </w:t>
      </w:r>
      <w:r w:rsidR="00715621" w:rsidRPr="00782C5B">
        <w:rPr>
          <w:i/>
          <w:iCs/>
          <w:sz w:val="20"/>
        </w:rPr>
        <w:t>il Signore degli eserciti: Ecco, io manderò contro di essi la spada, la fame e la peste e li renderò come i fichi guasti, che non si poss</w:t>
      </w:r>
      <w:r w:rsidRPr="00782C5B">
        <w:rPr>
          <w:i/>
          <w:iCs/>
          <w:sz w:val="20"/>
        </w:rPr>
        <w:t>ono mangiare tanto sono cattivi (</w:t>
      </w:r>
      <w:r w:rsidR="008B1EAC" w:rsidRPr="00782C5B">
        <w:rPr>
          <w:i/>
          <w:iCs/>
          <w:sz w:val="20"/>
        </w:rPr>
        <w:t>Ger 29, 17</w:t>
      </w:r>
      <w:r w:rsidRPr="00782C5B">
        <w:rPr>
          <w:i/>
          <w:iCs/>
          <w:sz w:val="20"/>
        </w:rPr>
        <w:t xml:space="preserve">). </w:t>
      </w:r>
    </w:p>
    <w:p w14:paraId="267FD94A" w14:textId="77777777" w:rsidR="008B1EAC" w:rsidRPr="00782C5B" w:rsidRDefault="00715621" w:rsidP="00782C5B">
      <w:pPr>
        <w:pStyle w:val="Corpotesto"/>
        <w:rPr>
          <w:i/>
          <w:iCs/>
          <w:sz w:val="20"/>
        </w:rPr>
      </w:pPr>
      <w:r w:rsidRPr="00782C5B">
        <w:rPr>
          <w:i/>
          <w:iCs/>
          <w:sz w:val="20"/>
        </w:rPr>
        <w:t>Così dice il Signore degli eserciti, Dio di Israele, riguardo ad Acab figlio di Kolaia, e a Sedecìa figlio di Maasia, che vi predicono menzogne in mio nome: Ecco, li darò in mano a Nabucodònosor re di Babilonia, il quale l</w:t>
      </w:r>
      <w:r w:rsidR="00ED1818" w:rsidRPr="00782C5B">
        <w:rPr>
          <w:i/>
          <w:iCs/>
          <w:sz w:val="20"/>
        </w:rPr>
        <w:t>i ucciderà sotto i vostri occhi (</w:t>
      </w:r>
      <w:r w:rsidR="008B1EAC" w:rsidRPr="00782C5B">
        <w:rPr>
          <w:i/>
          <w:iCs/>
          <w:sz w:val="20"/>
        </w:rPr>
        <w:t>Ger 29, 21</w:t>
      </w:r>
      <w:r w:rsidR="00ED1818" w:rsidRPr="00782C5B">
        <w:rPr>
          <w:i/>
          <w:iCs/>
          <w:sz w:val="20"/>
        </w:rPr>
        <w:t xml:space="preserve">). </w:t>
      </w:r>
    </w:p>
    <w:p w14:paraId="11BFA249" w14:textId="77777777" w:rsidR="008B1EAC" w:rsidRPr="00782C5B" w:rsidRDefault="00715621" w:rsidP="00782C5B">
      <w:pPr>
        <w:pStyle w:val="Corpotesto"/>
        <w:rPr>
          <w:i/>
          <w:iCs/>
          <w:sz w:val="20"/>
        </w:rPr>
      </w:pPr>
      <w:r w:rsidRPr="00782C5B">
        <w:rPr>
          <w:i/>
          <w:iCs/>
          <w:sz w:val="20"/>
        </w:rPr>
        <w:t>"Così dice il Signore degli eserciti, Dio di Israele: Perché hai mandato in tuo nome lettere a tutto il popolo di Gerusalemme e a Sofonia figlio di Maasia, il sacerdote,</w:t>
      </w:r>
      <w:r w:rsidR="00ED1818" w:rsidRPr="00782C5B">
        <w:rPr>
          <w:i/>
          <w:iCs/>
          <w:sz w:val="20"/>
        </w:rPr>
        <w:t xml:space="preserve"> e a tutti i sacerdoti, dicendo (</w:t>
      </w:r>
      <w:r w:rsidR="008B1EAC" w:rsidRPr="00782C5B">
        <w:rPr>
          <w:i/>
          <w:iCs/>
          <w:sz w:val="20"/>
        </w:rPr>
        <w:t>Ger 29, 25</w:t>
      </w:r>
      <w:r w:rsidR="00ED1818" w:rsidRPr="00782C5B">
        <w:rPr>
          <w:i/>
          <w:iCs/>
          <w:sz w:val="20"/>
        </w:rPr>
        <w:t xml:space="preserve">). </w:t>
      </w:r>
    </w:p>
    <w:p w14:paraId="7FC1790C" w14:textId="77777777" w:rsidR="008B1EAC" w:rsidRPr="00782C5B" w:rsidRDefault="00715621" w:rsidP="00782C5B">
      <w:pPr>
        <w:pStyle w:val="Corpotesto"/>
        <w:rPr>
          <w:i/>
          <w:iCs/>
          <w:sz w:val="20"/>
        </w:rPr>
      </w:pPr>
      <w:r w:rsidRPr="00782C5B">
        <w:rPr>
          <w:i/>
          <w:iCs/>
          <w:sz w:val="20"/>
        </w:rPr>
        <w:t>In quel giorno - parola del Signore degli eserciti - romperò il giogo togliendolo dal suo collo, spezzerò le sue catene; non s</w:t>
      </w:r>
      <w:r w:rsidR="00ED1818" w:rsidRPr="00782C5B">
        <w:rPr>
          <w:i/>
          <w:iCs/>
          <w:sz w:val="20"/>
        </w:rPr>
        <w:t>aranno più schiavi di stranieri (</w:t>
      </w:r>
      <w:r w:rsidR="008B1EAC" w:rsidRPr="00782C5B">
        <w:rPr>
          <w:i/>
          <w:iCs/>
          <w:sz w:val="20"/>
        </w:rPr>
        <w:t>Ger 30, 8</w:t>
      </w:r>
      <w:r w:rsidR="00ED1818" w:rsidRPr="00782C5B">
        <w:rPr>
          <w:i/>
          <w:iCs/>
          <w:sz w:val="20"/>
        </w:rPr>
        <w:t xml:space="preserve">). </w:t>
      </w:r>
    </w:p>
    <w:p w14:paraId="3C4DB9D8" w14:textId="77777777" w:rsidR="008B1EAC" w:rsidRPr="00782C5B" w:rsidRDefault="00715621" w:rsidP="00782C5B">
      <w:pPr>
        <w:pStyle w:val="Corpotesto"/>
        <w:rPr>
          <w:i/>
          <w:iCs/>
          <w:sz w:val="20"/>
        </w:rPr>
      </w:pPr>
      <w:r w:rsidRPr="00782C5B">
        <w:rPr>
          <w:i/>
          <w:iCs/>
          <w:sz w:val="20"/>
        </w:rPr>
        <w:t>Così dice il Signore degli eserciti, Dio di Israele: "Si dirà ancora questa parola nel paese di Giuda e nelle sue città, quando avrò cambiato la loro sorte: Il Signore ti benedica, o d</w:t>
      </w:r>
      <w:r w:rsidR="00ED1818" w:rsidRPr="00782C5B">
        <w:rPr>
          <w:i/>
          <w:iCs/>
          <w:sz w:val="20"/>
        </w:rPr>
        <w:t>imora di giustizia, monte santo (</w:t>
      </w:r>
      <w:r w:rsidR="008B1EAC" w:rsidRPr="00782C5B">
        <w:rPr>
          <w:i/>
          <w:iCs/>
          <w:sz w:val="20"/>
        </w:rPr>
        <w:t>Ger 31, 23</w:t>
      </w:r>
      <w:r w:rsidR="00ED1818" w:rsidRPr="00782C5B">
        <w:rPr>
          <w:i/>
          <w:iCs/>
          <w:sz w:val="20"/>
        </w:rPr>
        <w:t xml:space="preserve">). </w:t>
      </w:r>
    </w:p>
    <w:p w14:paraId="0CDF704F" w14:textId="77777777" w:rsidR="008B1EAC" w:rsidRPr="00782C5B" w:rsidRDefault="00715621" w:rsidP="00782C5B">
      <w:pPr>
        <w:pStyle w:val="Corpotesto"/>
        <w:rPr>
          <w:i/>
          <w:iCs/>
          <w:sz w:val="20"/>
        </w:rPr>
      </w:pPr>
      <w:r w:rsidRPr="00782C5B">
        <w:rPr>
          <w:i/>
          <w:iCs/>
          <w:sz w:val="20"/>
        </w:rPr>
        <w:t>Così dice il Signore che ha fissato il sole come luce del giorno, la luna e le stelle come luce della notte, che solleva il mare e ne fa mugghiare le onde e il cui nome è Signore degli eserciti</w:t>
      </w:r>
      <w:r w:rsidR="00ED1818" w:rsidRPr="00782C5B">
        <w:rPr>
          <w:i/>
          <w:iCs/>
          <w:sz w:val="20"/>
        </w:rPr>
        <w:t xml:space="preserve"> (</w:t>
      </w:r>
      <w:r w:rsidR="008B1EAC" w:rsidRPr="00782C5B">
        <w:rPr>
          <w:i/>
          <w:iCs/>
          <w:sz w:val="20"/>
        </w:rPr>
        <w:t>Ger 31, 35</w:t>
      </w:r>
      <w:r w:rsidR="00ED1818" w:rsidRPr="00782C5B">
        <w:rPr>
          <w:i/>
          <w:iCs/>
          <w:sz w:val="20"/>
        </w:rPr>
        <w:t xml:space="preserve">). </w:t>
      </w:r>
    </w:p>
    <w:p w14:paraId="72E43C32" w14:textId="77777777" w:rsidR="008B1EAC" w:rsidRPr="00782C5B" w:rsidRDefault="00715621" w:rsidP="00782C5B">
      <w:pPr>
        <w:pStyle w:val="Corpotesto"/>
        <w:rPr>
          <w:i/>
          <w:iCs/>
          <w:sz w:val="20"/>
        </w:rPr>
      </w:pPr>
      <w:r w:rsidRPr="00782C5B">
        <w:rPr>
          <w:i/>
          <w:iCs/>
          <w:sz w:val="20"/>
        </w:rPr>
        <w:t>"Dice il Signore degli eserciti, Dio di Israele: Prendi i contratti di compra, quello sigillato e quello aperto, e mettili in un vaso di terr</w:t>
      </w:r>
      <w:r w:rsidR="00ED1818" w:rsidRPr="00782C5B">
        <w:rPr>
          <w:i/>
          <w:iCs/>
          <w:sz w:val="20"/>
        </w:rPr>
        <w:t>a, perché si conservino a lungo (</w:t>
      </w:r>
      <w:r w:rsidR="008B1EAC" w:rsidRPr="00782C5B">
        <w:rPr>
          <w:i/>
          <w:iCs/>
          <w:sz w:val="20"/>
        </w:rPr>
        <w:t>Ger 32, 14</w:t>
      </w:r>
      <w:r w:rsidR="00ED1818" w:rsidRPr="00782C5B">
        <w:rPr>
          <w:i/>
          <w:iCs/>
          <w:sz w:val="20"/>
        </w:rPr>
        <w:t xml:space="preserve">). </w:t>
      </w:r>
    </w:p>
    <w:p w14:paraId="38E63E87" w14:textId="77777777" w:rsidR="008B1EAC" w:rsidRPr="00782C5B" w:rsidRDefault="00715621" w:rsidP="00782C5B">
      <w:pPr>
        <w:pStyle w:val="Corpotesto"/>
        <w:rPr>
          <w:i/>
          <w:iCs/>
          <w:sz w:val="20"/>
        </w:rPr>
      </w:pPr>
      <w:r w:rsidRPr="00782C5B">
        <w:rPr>
          <w:i/>
          <w:iCs/>
          <w:sz w:val="20"/>
        </w:rPr>
        <w:t>Poiché dice il Signore degli eserciti, Dio di Israele: Ancora si compreranno case,</w:t>
      </w:r>
      <w:r w:rsidR="00ED1818" w:rsidRPr="00782C5B">
        <w:rPr>
          <w:i/>
          <w:iCs/>
          <w:sz w:val="20"/>
        </w:rPr>
        <w:t xml:space="preserve"> campi e vigne in questo paese" (</w:t>
      </w:r>
      <w:r w:rsidR="008B1EAC" w:rsidRPr="00782C5B">
        <w:rPr>
          <w:i/>
          <w:iCs/>
          <w:sz w:val="20"/>
        </w:rPr>
        <w:t>Ger 32, 15</w:t>
      </w:r>
      <w:r w:rsidR="00ED1818" w:rsidRPr="00782C5B">
        <w:rPr>
          <w:i/>
          <w:iCs/>
          <w:sz w:val="20"/>
        </w:rPr>
        <w:t xml:space="preserve">). </w:t>
      </w:r>
    </w:p>
    <w:p w14:paraId="73F99E53" w14:textId="77777777" w:rsidR="008B1EAC" w:rsidRPr="00782C5B" w:rsidRDefault="00715621" w:rsidP="00782C5B">
      <w:pPr>
        <w:pStyle w:val="Corpotesto"/>
        <w:rPr>
          <w:i/>
          <w:iCs/>
          <w:sz w:val="20"/>
        </w:rPr>
      </w:pPr>
      <w:r w:rsidRPr="00782C5B">
        <w:rPr>
          <w:i/>
          <w:iCs/>
          <w:sz w:val="20"/>
        </w:rPr>
        <w:t>Tu usi misericordia con mille e fai subire la pena dell'iniquità dei padri ai loro figli dopo di essi, Dio grande e forte, che ti chiami Signore degli eserciti</w:t>
      </w:r>
      <w:r w:rsidR="00ED1818" w:rsidRPr="00782C5B">
        <w:rPr>
          <w:i/>
          <w:iCs/>
          <w:sz w:val="20"/>
        </w:rPr>
        <w:t xml:space="preserve"> (</w:t>
      </w:r>
      <w:r w:rsidR="008B1EAC" w:rsidRPr="00782C5B">
        <w:rPr>
          <w:i/>
          <w:iCs/>
          <w:sz w:val="20"/>
        </w:rPr>
        <w:t>Ger 32, 18</w:t>
      </w:r>
      <w:r w:rsidR="00ED1818" w:rsidRPr="00782C5B">
        <w:rPr>
          <w:i/>
          <w:iCs/>
          <w:sz w:val="20"/>
        </w:rPr>
        <w:t xml:space="preserve">). </w:t>
      </w:r>
    </w:p>
    <w:p w14:paraId="4A3BDBD3" w14:textId="77777777" w:rsidR="008B1EAC" w:rsidRPr="00782C5B" w:rsidRDefault="00715621" w:rsidP="00782C5B">
      <w:pPr>
        <w:pStyle w:val="Corpotesto"/>
        <w:rPr>
          <w:i/>
          <w:iCs/>
          <w:sz w:val="20"/>
        </w:rPr>
      </w:pPr>
      <w:r w:rsidRPr="00782C5B">
        <w:rPr>
          <w:i/>
          <w:iCs/>
          <w:sz w:val="20"/>
        </w:rPr>
        <w:t>Poiché dice il Signore degli eserciti, Dio di Israele, riguardo alle case di questa città e alle case dei re di Giuda, che saranno diroccate di fronte alle opere di assedio e alle armi</w:t>
      </w:r>
      <w:r w:rsidR="00ED1818" w:rsidRPr="00782C5B">
        <w:rPr>
          <w:i/>
          <w:iCs/>
          <w:sz w:val="20"/>
        </w:rPr>
        <w:t xml:space="preserve"> (</w:t>
      </w:r>
      <w:r w:rsidR="008B1EAC" w:rsidRPr="00782C5B">
        <w:rPr>
          <w:i/>
          <w:iCs/>
          <w:sz w:val="20"/>
        </w:rPr>
        <w:t>Ger 33, 4</w:t>
      </w:r>
      <w:r w:rsidR="00ED1818" w:rsidRPr="00782C5B">
        <w:rPr>
          <w:i/>
          <w:iCs/>
          <w:sz w:val="20"/>
        </w:rPr>
        <w:t xml:space="preserve">). </w:t>
      </w:r>
    </w:p>
    <w:p w14:paraId="756D0949" w14:textId="77777777" w:rsidR="008B1EAC" w:rsidRPr="00782C5B" w:rsidRDefault="00ED1818" w:rsidP="00782C5B">
      <w:pPr>
        <w:pStyle w:val="Corpotesto"/>
        <w:rPr>
          <w:i/>
          <w:iCs/>
          <w:sz w:val="20"/>
        </w:rPr>
      </w:pPr>
      <w:r w:rsidRPr="00782C5B">
        <w:rPr>
          <w:i/>
          <w:iCs/>
          <w:sz w:val="20"/>
        </w:rPr>
        <w:t xml:space="preserve">Grida </w:t>
      </w:r>
      <w:r w:rsidR="00715621" w:rsidRPr="00782C5B">
        <w:rPr>
          <w:i/>
          <w:iCs/>
          <w:sz w:val="20"/>
        </w:rPr>
        <w:t>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w:t>
      </w:r>
      <w:r w:rsidRPr="00782C5B">
        <w:rPr>
          <w:i/>
          <w:iCs/>
          <w:sz w:val="20"/>
        </w:rPr>
        <w:t>gnore (</w:t>
      </w:r>
      <w:r w:rsidR="008B1EAC" w:rsidRPr="00782C5B">
        <w:rPr>
          <w:i/>
          <w:iCs/>
          <w:sz w:val="20"/>
        </w:rPr>
        <w:t>Ger 33, 11</w:t>
      </w:r>
      <w:r w:rsidRPr="00782C5B">
        <w:rPr>
          <w:i/>
          <w:iCs/>
          <w:sz w:val="20"/>
        </w:rPr>
        <w:t xml:space="preserve">). </w:t>
      </w:r>
    </w:p>
    <w:p w14:paraId="730A3B57" w14:textId="77777777" w:rsidR="008B1EAC" w:rsidRPr="00782C5B" w:rsidRDefault="00715621" w:rsidP="00782C5B">
      <w:pPr>
        <w:pStyle w:val="Corpotesto"/>
        <w:rPr>
          <w:i/>
          <w:iCs/>
          <w:sz w:val="20"/>
        </w:rPr>
      </w:pPr>
      <w:r w:rsidRPr="00782C5B">
        <w:rPr>
          <w:i/>
          <w:iCs/>
          <w:sz w:val="20"/>
        </w:rPr>
        <w:t>Così dice il Signore degli eserciti: In questo luogo desolato, senza uomini e senza bestiame, e in tutte le sue città ci saranno ancora luoghi di pastori c</w:t>
      </w:r>
      <w:r w:rsidR="00ED1818" w:rsidRPr="00782C5B">
        <w:rPr>
          <w:i/>
          <w:iCs/>
          <w:sz w:val="20"/>
        </w:rPr>
        <w:t>he vi faranno riposare i greggi (</w:t>
      </w:r>
      <w:r w:rsidR="008B1EAC" w:rsidRPr="00782C5B">
        <w:rPr>
          <w:i/>
          <w:iCs/>
          <w:sz w:val="20"/>
        </w:rPr>
        <w:t>Ger 33, 12</w:t>
      </w:r>
      <w:r w:rsidR="00ED1818" w:rsidRPr="00782C5B">
        <w:rPr>
          <w:i/>
          <w:iCs/>
          <w:sz w:val="20"/>
        </w:rPr>
        <w:t xml:space="preserve">). </w:t>
      </w:r>
    </w:p>
    <w:p w14:paraId="6A936254" w14:textId="77777777" w:rsidR="008B1EAC" w:rsidRPr="00782C5B" w:rsidRDefault="00715621" w:rsidP="00782C5B">
      <w:pPr>
        <w:pStyle w:val="Corpotesto"/>
        <w:rPr>
          <w:i/>
          <w:iCs/>
          <w:sz w:val="20"/>
        </w:rPr>
      </w:pPr>
      <w:r w:rsidRPr="00782C5B">
        <w:rPr>
          <w:i/>
          <w:iCs/>
          <w:sz w:val="20"/>
        </w:rPr>
        <w:t xml:space="preserve">"Così dice il Signore degli eserciti, Dio di Israele: Và e riferisci agli uomini di Giuda e agli abitanti di Gerusalemme: Non accetterete la lezione, ascoltando le </w:t>
      </w:r>
      <w:r w:rsidR="00ED1818" w:rsidRPr="00782C5B">
        <w:rPr>
          <w:i/>
          <w:iCs/>
          <w:sz w:val="20"/>
        </w:rPr>
        <w:t>mie parole? Oracolo del Signore (</w:t>
      </w:r>
      <w:r w:rsidR="008B1EAC" w:rsidRPr="00782C5B">
        <w:rPr>
          <w:i/>
          <w:iCs/>
          <w:sz w:val="20"/>
        </w:rPr>
        <w:t>Ger 35, 13</w:t>
      </w:r>
      <w:r w:rsidR="00ED1818" w:rsidRPr="00782C5B">
        <w:rPr>
          <w:i/>
          <w:iCs/>
          <w:sz w:val="20"/>
        </w:rPr>
        <w:t xml:space="preserve">). </w:t>
      </w:r>
    </w:p>
    <w:p w14:paraId="333015BF" w14:textId="77777777" w:rsidR="008B1EAC" w:rsidRPr="00782C5B" w:rsidRDefault="00715621" w:rsidP="00782C5B">
      <w:pPr>
        <w:pStyle w:val="Corpotesto"/>
        <w:rPr>
          <w:i/>
          <w:iCs/>
          <w:sz w:val="20"/>
        </w:rPr>
      </w:pPr>
      <w:r w:rsidRPr="00782C5B">
        <w:rPr>
          <w:i/>
          <w:iCs/>
          <w:sz w:val="20"/>
        </w:rPr>
        <w:t>Perciò dice il Signore, Dio degli eserciti e Dio di Israele: Ecco, io manderò su Giuda e su tutti gli abitanti di Gerusalemme tutto il male che ho annunziato contro di essi, perché ho parlato loro e non mi hanno ascoltato, li ho</w:t>
      </w:r>
      <w:r w:rsidR="00ED1818" w:rsidRPr="00782C5B">
        <w:rPr>
          <w:i/>
          <w:iCs/>
          <w:sz w:val="20"/>
        </w:rPr>
        <w:t xml:space="preserve"> chiamati e non hanno risposto" (</w:t>
      </w:r>
      <w:r w:rsidR="008B1EAC" w:rsidRPr="00782C5B">
        <w:rPr>
          <w:i/>
          <w:iCs/>
          <w:sz w:val="20"/>
        </w:rPr>
        <w:t>Ger 35, 17</w:t>
      </w:r>
      <w:r w:rsidR="00ED1818" w:rsidRPr="00782C5B">
        <w:rPr>
          <w:i/>
          <w:iCs/>
          <w:sz w:val="20"/>
        </w:rPr>
        <w:t xml:space="preserve">). </w:t>
      </w:r>
    </w:p>
    <w:p w14:paraId="56BF0312" w14:textId="77777777" w:rsidR="008B1EAC" w:rsidRPr="00782C5B" w:rsidRDefault="00715621" w:rsidP="00782C5B">
      <w:pPr>
        <w:pStyle w:val="Corpotesto"/>
        <w:rPr>
          <w:i/>
          <w:iCs/>
          <w:sz w:val="20"/>
        </w:rPr>
      </w:pPr>
      <w:r w:rsidRPr="00782C5B">
        <w:rPr>
          <w:i/>
          <w:iCs/>
          <w:sz w:val="20"/>
        </w:rPr>
        <w:t>Geremia riferì alla famiglia dei Recabiti: "Dice il Signore degli eserciti, Dio di Israele: Poiché avete ascoltato il comando di Ionadab vostro padre e avete osservato tutti i suoi decreti e avete</w:t>
      </w:r>
      <w:r w:rsidR="00ED1818" w:rsidRPr="00782C5B">
        <w:rPr>
          <w:i/>
          <w:iCs/>
          <w:sz w:val="20"/>
        </w:rPr>
        <w:t xml:space="preserve"> fatto quanto vi aveva ordinato (</w:t>
      </w:r>
      <w:r w:rsidR="008B1EAC" w:rsidRPr="00782C5B">
        <w:rPr>
          <w:i/>
          <w:iCs/>
          <w:sz w:val="20"/>
        </w:rPr>
        <w:t>Ger 35, 18</w:t>
      </w:r>
      <w:r w:rsidR="00ED1818" w:rsidRPr="00782C5B">
        <w:rPr>
          <w:i/>
          <w:iCs/>
          <w:sz w:val="20"/>
        </w:rPr>
        <w:t xml:space="preserve">). </w:t>
      </w:r>
    </w:p>
    <w:p w14:paraId="78E5BCB3" w14:textId="77777777" w:rsidR="008B1EAC" w:rsidRPr="00782C5B" w:rsidRDefault="00ED1818" w:rsidP="00782C5B">
      <w:pPr>
        <w:pStyle w:val="Corpotesto"/>
        <w:rPr>
          <w:i/>
          <w:iCs/>
          <w:sz w:val="20"/>
        </w:rPr>
      </w:pPr>
      <w:r w:rsidRPr="00782C5B">
        <w:rPr>
          <w:i/>
          <w:iCs/>
          <w:sz w:val="20"/>
        </w:rPr>
        <w:t xml:space="preserve">Per </w:t>
      </w:r>
      <w:r w:rsidR="00715621" w:rsidRPr="00782C5B">
        <w:rPr>
          <w:i/>
          <w:iCs/>
          <w:sz w:val="20"/>
        </w:rPr>
        <w:t>questo dice il Signore degli eserciti, Dio di Israele: a Ionadab figlio di Recab non verrà mai a mancare qualcuno che</w:t>
      </w:r>
      <w:r w:rsidRPr="00782C5B">
        <w:rPr>
          <w:i/>
          <w:iCs/>
          <w:sz w:val="20"/>
        </w:rPr>
        <w:t xml:space="preserve"> stia sempre alla mia presenza" (</w:t>
      </w:r>
      <w:r w:rsidR="008B1EAC" w:rsidRPr="00782C5B">
        <w:rPr>
          <w:i/>
          <w:iCs/>
          <w:sz w:val="20"/>
        </w:rPr>
        <w:t>Ger 35, 19</w:t>
      </w:r>
      <w:r w:rsidRPr="00782C5B">
        <w:rPr>
          <w:i/>
          <w:iCs/>
          <w:sz w:val="20"/>
        </w:rPr>
        <w:t xml:space="preserve">). </w:t>
      </w:r>
    </w:p>
    <w:p w14:paraId="20852633" w14:textId="77777777" w:rsidR="008B1EAC" w:rsidRPr="00782C5B" w:rsidRDefault="00715621" w:rsidP="00782C5B">
      <w:pPr>
        <w:pStyle w:val="Corpotesto"/>
        <w:rPr>
          <w:i/>
          <w:iCs/>
          <w:sz w:val="20"/>
        </w:rPr>
      </w:pPr>
      <w:r w:rsidRPr="00782C5B">
        <w:rPr>
          <w:i/>
          <w:iCs/>
          <w:sz w:val="20"/>
        </w:rPr>
        <w:t>Geremia allora disse a Sedecìa: "Dice il Signore, Dio degli eserciti, Dio di Israele: Se uscirai incontro ai generali del re di Babilonia, allora avrai salva la vita e questa città non sarà data in fiamm</w:t>
      </w:r>
      <w:r w:rsidR="00ED1818" w:rsidRPr="00782C5B">
        <w:rPr>
          <w:i/>
          <w:iCs/>
          <w:sz w:val="20"/>
        </w:rPr>
        <w:t>e; tu e la tua famiglia vivrete (</w:t>
      </w:r>
      <w:r w:rsidR="008B1EAC" w:rsidRPr="00782C5B">
        <w:rPr>
          <w:i/>
          <w:iCs/>
          <w:sz w:val="20"/>
        </w:rPr>
        <w:t>Ger 38, 17</w:t>
      </w:r>
      <w:r w:rsidR="00ED1818" w:rsidRPr="00782C5B">
        <w:rPr>
          <w:i/>
          <w:iCs/>
          <w:sz w:val="20"/>
        </w:rPr>
        <w:t xml:space="preserve">). </w:t>
      </w:r>
    </w:p>
    <w:p w14:paraId="2F174014" w14:textId="77777777" w:rsidR="008B1EAC" w:rsidRPr="00782C5B" w:rsidRDefault="00715621" w:rsidP="00782C5B">
      <w:pPr>
        <w:pStyle w:val="Corpotesto"/>
        <w:rPr>
          <w:i/>
          <w:iCs/>
          <w:sz w:val="20"/>
        </w:rPr>
      </w:pPr>
      <w:r w:rsidRPr="00782C5B">
        <w:rPr>
          <w:i/>
          <w:iCs/>
          <w:sz w:val="20"/>
        </w:rPr>
        <w:t>"V</w:t>
      </w:r>
      <w:r w:rsidR="00ED1818" w:rsidRPr="00782C5B">
        <w:rPr>
          <w:i/>
          <w:iCs/>
          <w:sz w:val="20"/>
        </w:rPr>
        <w:t>a’</w:t>
      </w:r>
      <w:r w:rsidRPr="00782C5B">
        <w:rPr>
          <w:i/>
          <w:iCs/>
          <w:sz w:val="20"/>
        </w:rPr>
        <w:t xml:space="preserve"> a dire a Ebed-Melech l'Etiope: Così dice il Signore degli eserciti, Dio di Israele: Ecco io pongo in atto le mie parole contro questa città, a sua rovina e non a suo bene; in quel giorno esse si</w:t>
      </w:r>
      <w:r w:rsidR="00ED1818" w:rsidRPr="00782C5B">
        <w:rPr>
          <w:i/>
          <w:iCs/>
          <w:sz w:val="20"/>
        </w:rPr>
        <w:t xml:space="preserve"> avvereranno sotto i tuoi occhi (</w:t>
      </w:r>
      <w:r w:rsidR="008B1EAC" w:rsidRPr="00782C5B">
        <w:rPr>
          <w:i/>
          <w:iCs/>
          <w:sz w:val="20"/>
        </w:rPr>
        <w:t>Ger 39, 16</w:t>
      </w:r>
      <w:r w:rsidR="00ED1818" w:rsidRPr="00782C5B">
        <w:rPr>
          <w:i/>
          <w:iCs/>
          <w:sz w:val="20"/>
        </w:rPr>
        <w:t xml:space="preserve">). </w:t>
      </w:r>
    </w:p>
    <w:p w14:paraId="2A021908" w14:textId="77777777" w:rsidR="008B1EAC" w:rsidRPr="00782C5B" w:rsidRDefault="00ED1818" w:rsidP="00782C5B">
      <w:pPr>
        <w:pStyle w:val="Corpotesto"/>
        <w:rPr>
          <w:i/>
          <w:iCs/>
          <w:sz w:val="20"/>
        </w:rPr>
      </w:pPr>
      <w:r w:rsidRPr="00782C5B">
        <w:rPr>
          <w:i/>
          <w:iCs/>
          <w:sz w:val="20"/>
        </w:rPr>
        <w:t xml:space="preserve">In </w:t>
      </w:r>
      <w:r w:rsidR="00715621" w:rsidRPr="00782C5B">
        <w:rPr>
          <w:i/>
          <w:iCs/>
          <w:sz w:val="20"/>
        </w:rPr>
        <w:t xml:space="preserve">questo caso ascolta la parola del Signore, o resto di Giuda: Dice il Signore degli eserciti, Dio di Israele: Se voi intendete veramente andare in Egitto </w:t>
      </w:r>
      <w:r w:rsidRPr="00782C5B">
        <w:rPr>
          <w:i/>
          <w:iCs/>
          <w:sz w:val="20"/>
        </w:rPr>
        <w:t>e vi andate per stabilirvi colà (</w:t>
      </w:r>
      <w:r w:rsidR="008B1EAC" w:rsidRPr="00782C5B">
        <w:rPr>
          <w:i/>
          <w:iCs/>
          <w:sz w:val="20"/>
        </w:rPr>
        <w:t>Ger 42, 15</w:t>
      </w:r>
      <w:r w:rsidRPr="00782C5B">
        <w:rPr>
          <w:i/>
          <w:iCs/>
          <w:sz w:val="20"/>
        </w:rPr>
        <w:t xml:space="preserve">). </w:t>
      </w:r>
    </w:p>
    <w:p w14:paraId="2D87129C" w14:textId="77777777" w:rsidR="008B1EAC" w:rsidRPr="00782C5B" w:rsidRDefault="00715621" w:rsidP="00782C5B">
      <w:pPr>
        <w:pStyle w:val="Corpotesto"/>
        <w:rPr>
          <w:i/>
          <w:iCs/>
          <w:sz w:val="20"/>
        </w:rPr>
      </w:pPr>
      <w:r w:rsidRPr="00782C5B">
        <w:rPr>
          <w:i/>
          <w:iCs/>
          <w:sz w:val="20"/>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w:t>
      </w:r>
      <w:r w:rsidR="00ED1818" w:rsidRPr="00782C5B">
        <w:rPr>
          <w:i/>
          <w:iCs/>
          <w:sz w:val="20"/>
        </w:rPr>
        <w:t>n vedrete mai più questo luogo" (</w:t>
      </w:r>
      <w:r w:rsidR="008B1EAC" w:rsidRPr="00782C5B">
        <w:rPr>
          <w:i/>
          <w:iCs/>
          <w:sz w:val="20"/>
        </w:rPr>
        <w:t>Ger 42, 18</w:t>
      </w:r>
      <w:r w:rsidR="00ED1818" w:rsidRPr="00782C5B">
        <w:rPr>
          <w:i/>
          <w:iCs/>
          <w:sz w:val="20"/>
        </w:rPr>
        <w:t xml:space="preserve">). </w:t>
      </w:r>
    </w:p>
    <w:p w14:paraId="31E1C82F" w14:textId="77777777" w:rsidR="008B1EAC" w:rsidRPr="00782C5B" w:rsidRDefault="00715621" w:rsidP="00782C5B">
      <w:pPr>
        <w:pStyle w:val="Corpotesto"/>
        <w:rPr>
          <w:i/>
          <w:iCs/>
          <w:sz w:val="20"/>
        </w:rPr>
      </w:pPr>
      <w:r w:rsidRPr="00782C5B">
        <w:rPr>
          <w:i/>
          <w:iCs/>
          <w:sz w:val="20"/>
        </w:rPr>
        <w:t>Quindi dirai loro: Dice il Signore degli eserciti, Dio di Israele: Ecco, io manderò a prendere Nabucodònosor re di Babilonia, mio servo; egli porrà il trono su queste pietre che hai sotterrate e stende</w:t>
      </w:r>
      <w:r w:rsidR="00ED1818" w:rsidRPr="00782C5B">
        <w:rPr>
          <w:i/>
          <w:iCs/>
          <w:sz w:val="20"/>
        </w:rPr>
        <w:t>rà il baldacchino sopra di esse (</w:t>
      </w:r>
      <w:r w:rsidR="008B1EAC" w:rsidRPr="00782C5B">
        <w:rPr>
          <w:i/>
          <w:iCs/>
          <w:sz w:val="20"/>
        </w:rPr>
        <w:t>Ger 43, 10</w:t>
      </w:r>
      <w:r w:rsidR="00ED1818" w:rsidRPr="00782C5B">
        <w:rPr>
          <w:i/>
          <w:iCs/>
          <w:sz w:val="20"/>
        </w:rPr>
        <w:t xml:space="preserve">). </w:t>
      </w:r>
    </w:p>
    <w:p w14:paraId="3DC980ED" w14:textId="77777777" w:rsidR="008B1EAC" w:rsidRPr="00782C5B" w:rsidRDefault="00715621" w:rsidP="00782C5B">
      <w:pPr>
        <w:pStyle w:val="Corpotesto"/>
        <w:rPr>
          <w:i/>
          <w:iCs/>
          <w:sz w:val="20"/>
        </w:rPr>
      </w:pPr>
      <w:r w:rsidRPr="00782C5B">
        <w:rPr>
          <w:i/>
          <w:iCs/>
          <w:sz w:val="20"/>
        </w:rPr>
        <w:t>"Così dice il Signore degli eserciti, Dio di Israele: Voi avete visto tutte le sventure che ho mandate su Gerusalemme e su tutte le città di Giuda; eccole oggi una desolazione,</w:t>
      </w:r>
      <w:r w:rsidR="00ED1818" w:rsidRPr="00782C5B">
        <w:rPr>
          <w:i/>
          <w:iCs/>
          <w:sz w:val="20"/>
        </w:rPr>
        <w:t xml:space="preserve"> senza abitanti (</w:t>
      </w:r>
      <w:r w:rsidR="008B1EAC" w:rsidRPr="00782C5B">
        <w:rPr>
          <w:i/>
          <w:iCs/>
          <w:sz w:val="20"/>
        </w:rPr>
        <w:t>Ger 44, 2</w:t>
      </w:r>
      <w:r w:rsidR="00ED1818" w:rsidRPr="00782C5B">
        <w:rPr>
          <w:i/>
          <w:iCs/>
          <w:sz w:val="20"/>
        </w:rPr>
        <w:t xml:space="preserve">). </w:t>
      </w:r>
    </w:p>
    <w:p w14:paraId="7663D35E" w14:textId="77777777" w:rsidR="008B1EAC" w:rsidRPr="00782C5B" w:rsidRDefault="00715621" w:rsidP="00782C5B">
      <w:pPr>
        <w:pStyle w:val="Corpotesto"/>
        <w:rPr>
          <w:i/>
          <w:iCs/>
          <w:sz w:val="20"/>
        </w:rPr>
      </w:pPr>
      <w:r w:rsidRPr="00782C5B">
        <w:rPr>
          <w:i/>
          <w:iCs/>
          <w:sz w:val="20"/>
        </w:rPr>
        <w:t>Dice dunque il Signore, Dio degli eserciti, Dio di Israele: Perché voi fate un male così grave contro voi stessi tanto da farvi sterminare di mezzo a Giuda uomini e donne, bambini e lattanti, in modo che non rimanga di voi neppure un resto?</w:t>
      </w:r>
      <w:r w:rsidR="00ED1818" w:rsidRPr="00782C5B">
        <w:rPr>
          <w:i/>
          <w:iCs/>
          <w:sz w:val="20"/>
        </w:rPr>
        <w:t xml:space="preserve"> (</w:t>
      </w:r>
      <w:r w:rsidR="008B1EAC" w:rsidRPr="00782C5B">
        <w:rPr>
          <w:i/>
          <w:iCs/>
          <w:sz w:val="20"/>
        </w:rPr>
        <w:t>Ger 44, 7</w:t>
      </w:r>
      <w:r w:rsidR="00ED1818" w:rsidRPr="00782C5B">
        <w:rPr>
          <w:i/>
          <w:iCs/>
          <w:sz w:val="20"/>
        </w:rPr>
        <w:t xml:space="preserve">). </w:t>
      </w:r>
    </w:p>
    <w:p w14:paraId="6EB0C417" w14:textId="77777777" w:rsidR="008B1EAC" w:rsidRPr="00782C5B" w:rsidRDefault="00715621" w:rsidP="00782C5B">
      <w:pPr>
        <w:pStyle w:val="Corpotesto"/>
        <w:rPr>
          <w:i/>
          <w:iCs/>
          <w:sz w:val="20"/>
        </w:rPr>
      </w:pPr>
      <w:r w:rsidRPr="00782C5B">
        <w:rPr>
          <w:i/>
          <w:iCs/>
          <w:sz w:val="20"/>
        </w:rPr>
        <w:t>Perciò dice il Signore degli eserciti, Dio di Israele: "Ecco, io rivolgo la faccia verso di voi a vostra sventur</w:t>
      </w:r>
      <w:r w:rsidR="00ED1818" w:rsidRPr="00782C5B">
        <w:rPr>
          <w:i/>
          <w:iCs/>
          <w:sz w:val="20"/>
        </w:rPr>
        <w:t>a e per distruggere tutto Giuda (</w:t>
      </w:r>
      <w:r w:rsidR="008B1EAC" w:rsidRPr="00782C5B">
        <w:rPr>
          <w:i/>
          <w:iCs/>
          <w:sz w:val="20"/>
        </w:rPr>
        <w:t>Ger 44, 11</w:t>
      </w:r>
      <w:r w:rsidR="00ED1818" w:rsidRPr="00782C5B">
        <w:rPr>
          <w:i/>
          <w:iCs/>
          <w:sz w:val="20"/>
        </w:rPr>
        <w:t xml:space="preserve">). </w:t>
      </w:r>
    </w:p>
    <w:p w14:paraId="0E5FABCE" w14:textId="77777777" w:rsidR="008B1EAC" w:rsidRPr="00782C5B" w:rsidRDefault="00715621" w:rsidP="00782C5B">
      <w:pPr>
        <w:pStyle w:val="Corpotesto"/>
        <w:rPr>
          <w:i/>
          <w:iCs/>
          <w:sz w:val="20"/>
        </w:rPr>
      </w:pPr>
      <w:r w:rsidRPr="00782C5B">
        <w:rPr>
          <w:i/>
          <w:iCs/>
          <w:sz w:val="20"/>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w:t>
      </w:r>
      <w:r w:rsidR="00ED1818" w:rsidRPr="00782C5B">
        <w:rPr>
          <w:i/>
          <w:iCs/>
          <w:sz w:val="20"/>
        </w:rPr>
        <w:t>e fate pure le vostre libazioni (</w:t>
      </w:r>
      <w:r w:rsidR="008B1EAC" w:rsidRPr="00782C5B">
        <w:rPr>
          <w:i/>
          <w:iCs/>
          <w:sz w:val="20"/>
        </w:rPr>
        <w:t>Ger 44, 25</w:t>
      </w:r>
      <w:r w:rsidR="00ED1818" w:rsidRPr="00782C5B">
        <w:rPr>
          <w:i/>
          <w:iCs/>
          <w:sz w:val="20"/>
        </w:rPr>
        <w:t xml:space="preserve">). </w:t>
      </w:r>
    </w:p>
    <w:p w14:paraId="074EC4A6" w14:textId="77777777" w:rsidR="008B1EAC" w:rsidRPr="00782C5B" w:rsidRDefault="00715621" w:rsidP="00782C5B">
      <w:pPr>
        <w:pStyle w:val="Corpotesto"/>
        <w:rPr>
          <w:i/>
          <w:iCs/>
          <w:sz w:val="20"/>
        </w:rPr>
      </w:pPr>
      <w:r w:rsidRPr="00782C5B">
        <w:rPr>
          <w:i/>
          <w:iCs/>
          <w:sz w:val="20"/>
        </w:rPr>
        <w:t>Ma quel giorno per il Signore Dio degli eserciti, è un giorno di vendetta, per vendicarsi dei suoi nemici. La sua spada divorerà, si sazierà e si inebrierà del loro sangue; poiché sarà un sacrificio per il Signore, Dio degli eserciti, nella terra del settentrione,</w:t>
      </w:r>
      <w:r w:rsidR="00ED1818" w:rsidRPr="00782C5B">
        <w:rPr>
          <w:i/>
          <w:iCs/>
          <w:sz w:val="20"/>
        </w:rPr>
        <w:t xml:space="preserve"> presso il fiume Eufrate (</w:t>
      </w:r>
      <w:r w:rsidR="008B1EAC" w:rsidRPr="00782C5B">
        <w:rPr>
          <w:i/>
          <w:iCs/>
          <w:sz w:val="20"/>
        </w:rPr>
        <w:t>Ger 46, 10</w:t>
      </w:r>
      <w:r w:rsidR="00ED1818" w:rsidRPr="00782C5B">
        <w:rPr>
          <w:i/>
          <w:iCs/>
          <w:sz w:val="20"/>
        </w:rPr>
        <w:t xml:space="preserve">). </w:t>
      </w:r>
    </w:p>
    <w:p w14:paraId="73DABA5E" w14:textId="77777777" w:rsidR="008B1EAC" w:rsidRPr="00782C5B" w:rsidRDefault="00715621" w:rsidP="00782C5B">
      <w:pPr>
        <w:pStyle w:val="Corpotesto"/>
        <w:rPr>
          <w:i/>
          <w:iCs/>
          <w:sz w:val="20"/>
        </w:rPr>
      </w:pPr>
      <w:r w:rsidRPr="00782C5B">
        <w:rPr>
          <w:i/>
          <w:iCs/>
          <w:sz w:val="20"/>
        </w:rPr>
        <w:t>Per la mia vita - dice il re il cui nome è Signore degli eserciti - uno verrà, simile al Tabor fra le montagne,</w:t>
      </w:r>
      <w:r w:rsidR="00ED1818" w:rsidRPr="00782C5B">
        <w:rPr>
          <w:i/>
          <w:iCs/>
          <w:sz w:val="20"/>
        </w:rPr>
        <w:t xml:space="preserve"> come il Carmelo presso il mare (</w:t>
      </w:r>
      <w:r w:rsidR="008B1EAC" w:rsidRPr="00782C5B">
        <w:rPr>
          <w:i/>
          <w:iCs/>
          <w:sz w:val="20"/>
        </w:rPr>
        <w:t>Ger 46, 18</w:t>
      </w:r>
      <w:r w:rsidR="00ED1818" w:rsidRPr="00782C5B">
        <w:rPr>
          <w:i/>
          <w:iCs/>
          <w:sz w:val="20"/>
        </w:rPr>
        <w:t xml:space="preserve">). </w:t>
      </w:r>
    </w:p>
    <w:p w14:paraId="292C8C7B" w14:textId="77777777" w:rsidR="008B1EAC" w:rsidRPr="00782C5B" w:rsidRDefault="00715621" w:rsidP="00782C5B">
      <w:pPr>
        <w:pStyle w:val="Corpotesto"/>
        <w:rPr>
          <w:i/>
          <w:iCs/>
          <w:sz w:val="20"/>
        </w:rPr>
      </w:pPr>
      <w:r w:rsidRPr="00782C5B">
        <w:rPr>
          <w:i/>
          <w:iCs/>
          <w:sz w:val="20"/>
        </w:rPr>
        <w:t>Il Signore degli eserciti, Dio di Israele, dice: "Ecco, punirò Amon di Tebe, l'Egitto, i suoi dei e i suoi re, il faraon</w:t>
      </w:r>
      <w:r w:rsidR="00ED1818" w:rsidRPr="00782C5B">
        <w:rPr>
          <w:i/>
          <w:iCs/>
          <w:sz w:val="20"/>
        </w:rPr>
        <w:t>e e coloro che confidano in lui (</w:t>
      </w:r>
      <w:r w:rsidR="008B1EAC" w:rsidRPr="00782C5B">
        <w:rPr>
          <w:i/>
          <w:iCs/>
          <w:sz w:val="20"/>
        </w:rPr>
        <w:t>Ger 46, 25</w:t>
      </w:r>
      <w:r w:rsidR="00ED1818" w:rsidRPr="00782C5B">
        <w:rPr>
          <w:i/>
          <w:iCs/>
          <w:sz w:val="20"/>
        </w:rPr>
        <w:t xml:space="preserve">). </w:t>
      </w:r>
    </w:p>
    <w:p w14:paraId="2D16068E" w14:textId="77777777" w:rsidR="008B1EAC" w:rsidRPr="00782C5B" w:rsidRDefault="00715621" w:rsidP="00782C5B">
      <w:pPr>
        <w:pStyle w:val="Corpotesto"/>
        <w:rPr>
          <w:i/>
          <w:iCs/>
          <w:sz w:val="20"/>
        </w:rPr>
      </w:pPr>
      <w:r w:rsidRPr="00782C5B">
        <w:rPr>
          <w:i/>
          <w:iCs/>
          <w:sz w:val="20"/>
        </w:rPr>
        <w:t>Su Moab. Così dice il Signore degli eserciti, Dio di Israele: "Guai a Nebo poiché è devastata, piena di vergogna e catturata è Kiriataim; sente vergogna,</w:t>
      </w:r>
      <w:r w:rsidR="00ED1818" w:rsidRPr="00782C5B">
        <w:rPr>
          <w:i/>
          <w:iCs/>
          <w:sz w:val="20"/>
        </w:rPr>
        <w:t xml:space="preserve"> è abbattuta la roccaforte (</w:t>
      </w:r>
      <w:r w:rsidR="008B1EAC" w:rsidRPr="00782C5B">
        <w:rPr>
          <w:i/>
          <w:iCs/>
          <w:sz w:val="20"/>
        </w:rPr>
        <w:t>Ger 48, 1</w:t>
      </w:r>
      <w:r w:rsidR="00ED1818" w:rsidRPr="00782C5B">
        <w:rPr>
          <w:i/>
          <w:iCs/>
          <w:sz w:val="20"/>
        </w:rPr>
        <w:t xml:space="preserve">). </w:t>
      </w:r>
    </w:p>
    <w:p w14:paraId="41062E15" w14:textId="77777777" w:rsidR="008B1EAC" w:rsidRPr="00782C5B" w:rsidRDefault="00715621" w:rsidP="00782C5B">
      <w:pPr>
        <w:pStyle w:val="Corpotesto"/>
        <w:rPr>
          <w:i/>
          <w:iCs/>
          <w:sz w:val="20"/>
        </w:rPr>
      </w:pPr>
      <w:r w:rsidRPr="00782C5B">
        <w:rPr>
          <w:i/>
          <w:iCs/>
          <w:sz w:val="20"/>
        </w:rPr>
        <w:t>Il devastatore di Moab sale contro di lui, i suoi giovani migliori scendono al macello - dice il re il cui nome è Signore degli eserciti</w:t>
      </w:r>
      <w:r w:rsidR="00ED1818" w:rsidRPr="00782C5B">
        <w:rPr>
          <w:i/>
          <w:iCs/>
          <w:sz w:val="20"/>
        </w:rPr>
        <w:t xml:space="preserve"> (</w:t>
      </w:r>
      <w:r w:rsidR="008B1EAC" w:rsidRPr="00782C5B">
        <w:rPr>
          <w:i/>
          <w:iCs/>
          <w:sz w:val="20"/>
        </w:rPr>
        <w:t>Ger 48, 15</w:t>
      </w:r>
      <w:r w:rsidR="00ED1818" w:rsidRPr="00782C5B">
        <w:rPr>
          <w:i/>
          <w:iCs/>
          <w:sz w:val="20"/>
        </w:rPr>
        <w:t xml:space="preserve">). </w:t>
      </w:r>
    </w:p>
    <w:p w14:paraId="2522B3D2" w14:textId="77777777" w:rsidR="008B1EAC" w:rsidRPr="00782C5B" w:rsidRDefault="00715621" w:rsidP="00782C5B">
      <w:pPr>
        <w:pStyle w:val="Corpotesto"/>
        <w:rPr>
          <w:i/>
          <w:iCs/>
          <w:sz w:val="20"/>
        </w:rPr>
      </w:pPr>
      <w:r w:rsidRPr="00782C5B">
        <w:rPr>
          <w:i/>
          <w:iCs/>
          <w:sz w:val="20"/>
        </w:rPr>
        <w:t xml:space="preserve">Ecco io manderò su di te il terrore - parola del Signore Dio degli eserciti - da tutti i dintorni. Voi sarete scacciati, ognuno per la sua via, e non vi sarà </w:t>
      </w:r>
      <w:r w:rsidR="00ED1818" w:rsidRPr="00782C5B">
        <w:rPr>
          <w:i/>
          <w:iCs/>
          <w:sz w:val="20"/>
        </w:rPr>
        <w:t>nessuno che raduni i fuggiaschi (</w:t>
      </w:r>
      <w:r w:rsidR="008B1EAC" w:rsidRPr="00782C5B">
        <w:rPr>
          <w:i/>
          <w:iCs/>
          <w:sz w:val="20"/>
        </w:rPr>
        <w:t>Ger 49, 5</w:t>
      </w:r>
      <w:r w:rsidR="00ED1818" w:rsidRPr="00782C5B">
        <w:rPr>
          <w:i/>
          <w:iCs/>
          <w:sz w:val="20"/>
        </w:rPr>
        <w:t xml:space="preserve">). </w:t>
      </w:r>
    </w:p>
    <w:p w14:paraId="3F59511C" w14:textId="77777777" w:rsidR="008B1EAC" w:rsidRPr="00782C5B" w:rsidRDefault="00715621" w:rsidP="00782C5B">
      <w:pPr>
        <w:pStyle w:val="Corpotesto"/>
        <w:rPr>
          <w:i/>
          <w:iCs/>
          <w:sz w:val="20"/>
        </w:rPr>
      </w:pPr>
      <w:r w:rsidRPr="00782C5B">
        <w:rPr>
          <w:i/>
          <w:iCs/>
          <w:sz w:val="20"/>
        </w:rPr>
        <w:t>Su Edom. Così dice il Signore degli eserciti: "Non c'è più sapienza in Teman? E' scomparso il consiglio dei saggi? E' svanita la loro sapienza?</w:t>
      </w:r>
      <w:r w:rsidR="00ED1818" w:rsidRPr="00782C5B">
        <w:rPr>
          <w:i/>
          <w:iCs/>
          <w:sz w:val="20"/>
        </w:rPr>
        <w:t xml:space="preserve"> (</w:t>
      </w:r>
      <w:r w:rsidR="008B1EAC" w:rsidRPr="00782C5B">
        <w:rPr>
          <w:i/>
          <w:iCs/>
          <w:sz w:val="20"/>
        </w:rPr>
        <w:t>Ger 49, 7</w:t>
      </w:r>
      <w:r w:rsidR="00ED1818" w:rsidRPr="00782C5B">
        <w:rPr>
          <w:i/>
          <w:iCs/>
          <w:sz w:val="20"/>
        </w:rPr>
        <w:t xml:space="preserve">). </w:t>
      </w:r>
    </w:p>
    <w:p w14:paraId="6089867F" w14:textId="77777777" w:rsidR="008B1EAC" w:rsidRPr="00782C5B" w:rsidRDefault="00715621" w:rsidP="00782C5B">
      <w:pPr>
        <w:pStyle w:val="Corpotesto"/>
        <w:rPr>
          <w:i/>
          <w:iCs/>
          <w:sz w:val="20"/>
        </w:rPr>
      </w:pPr>
      <w:r w:rsidRPr="00782C5B">
        <w:rPr>
          <w:i/>
          <w:iCs/>
          <w:sz w:val="20"/>
        </w:rPr>
        <w:t>Cadranno i suoi giovani nelle sue piazze e tutti i suoi guerrieri periranno in quel giorno. Oracolo del Signore degli eserciti</w:t>
      </w:r>
      <w:r w:rsidR="00ED1818" w:rsidRPr="00782C5B">
        <w:rPr>
          <w:i/>
          <w:iCs/>
          <w:sz w:val="20"/>
        </w:rPr>
        <w:t xml:space="preserve"> (</w:t>
      </w:r>
      <w:r w:rsidR="008B1EAC" w:rsidRPr="00782C5B">
        <w:rPr>
          <w:i/>
          <w:iCs/>
          <w:sz w:val="20"/>
        </w:rPr>
        <w:t>Ger 49, 26</w:t>
      </w:r>
      <w:r w:rsidR="00ED1818" w:rsidRPr="00782C5B">
        <w:rPr>
          <w:i/>
          <w:iCs/>
          <w:sz w:val="20"/>
        </w:rPr>
        <w:t xml:space="preserve">). </w:t>
      </w:r>
    </w:p>
    <w:p w14:paraId="16F9A27C" w14:textId="77777777" w:rsidR="008B1EAC" w:rsidRPr="00782C5B" w:rsidRDefault="00715621" w:rsidP="00782C5B">
      <w:pPr>
        <w:pStyle w:val="Corpotesto"/>
        <w:rPr>
          <w:i/>
          <w:iCs/>
          <w:sz w:val="20"/>
        </w:rPr>
      </w:pPr>
      <w:r w:rsidRPr="00782C5B">
        <w:rPr>
          <w:i/>
          <w:iCs/>
          <w:sz w:val="20"/>
        </w:rPr>
        <w:t>"Dice il Signore degli eserciti: Ecco io spezzerò l'arco dell'Elam, il nerbo della</w:t>
      </w:r>
      <w:r w:rsidR="00ED1818" w:rsidRPr="00782C5B">
        <w:rPr>
          <w:i/>
          <w:iCs/>
          <w:sz w:val="20"/>
        </w:rPr>
        <w:t xml:space="preserve"> sua potenza (</w:t>
      </w:r>
      <w:r w:rsidR="008B1EAC" w:rsidRPr="00782C5B">
        <w:rPr>
          <w:i/>
          <w:iCs/>
          <w:sz w:val="20"/>
        </w:rPr>
        <w:t>Ger 49, 35</w:t>
      </w:r>
      <w:r w:rsidR="00ED1818" w:rsidRPr="00782C5B">
        <w:rPr>
          <w:i/>
          <w:iCs/>
          <w:sz w:val="20"/>
        </w:rPr>
        <w:t xml:space="preserve">). </w:t>
      </w:r>
    </w:p>
    <w:p w14:paraId="01DB3B8E" w14:textId="77777777" w:rsidR="008B1EAC" w:rsidRPr="00782C5B" w:rsidRDefault="00715621" w:rsidP="00782C5B">
      <w:pPr>
        <w:pStyle w:val="Corpotesto"/>
        <w:rPr>
          <w:i/>
          <w:iCs/>
          <w:sz w:val="20"/>
        </w:rPr>
      </w:pPr>
      <w:r w:rsidRPr="00782C5B">
        <w:rPr>
          <w:i/>
          <w:iCs/>
          <w:sz w:val="20"/>
        </w:rPr>
        <w:t>Perciò, dice il Signore degli eserciti, Dio di Israele: Ecco, io punirò il re di Babilonia e il suo paese, come</w:t>
      </w:r>
      <w:r w:rsidR="004C5BA2">
        <w:rPr>
          <w:i/>
          <w:iCs/>
          <w:sz w:val="20"/>
        </w:rPr>
        <w:t xml:space="preserve"> già ho punito il re di Assiria (</w:t>
      </w:r>
      <w:r w:rsidR="008B1EAC" w:rsidRPr="00782C5B">
        <w:rPr>
          <w:i/>
          <w:iCs/>
          <w:sz w:val="20"/>
        </w:rPr>
        <w:t>Ger 50, 18</w:t>
      </w:r>
      <w:r w:rsidR="004C5BA2">
        <w:rPr>
          <w:i/>
          <w:iCs/>
          <w:sz w:val="20"/>
        </w:rPr>
        <w:t xml:space="preserve">). </w:t>
      </w:r>
    </w:p>
    <w:p w14:paraId="52885528" w14:textId="77777777" w:rsidR="008B1EAC" w:rsidRPr="00782C5B" w:rsidRDefault="00715621" w:rsidP="00782C5B">
      <w:pPr>
        <w:pStyle w:val="Corpotesto"/>
        <w:rPr>
          <w:i/>
          <w:iCs/>
          <w:sz w:val="20"/>
        </w:rPr>
      </w:pPr>
      <w:r w:rsidRPr="00782C5B">
        <w:rPr>
          <w:i/>
          <w:iCs/>
          <w:sz w:val="20"/>
        </w:rPr>
        <w:t>Il Signore ha aperto il suo arsenale e ne ha tratto le armi del suo sdegno, perché il Signore Dio degli eserciti ha un'opera d</w:t>
      </w:r>
      <w:r w:rsidR="00ED1818" w:rsidRPr="00782C5B">
        <w:rPr>
          <w:i/>
          <w:iCs/>
          <w:sz w:val="20"/>
        </w:rPr>
        <w:t>a compiere nel paese dei Caldei (</w:t>
      </w:r>
      <w:r w:rsidR="008B1EAC" w:rsidRPr="00782C5B">
        <w:rPr>
          <w:i/>
          <w:iCs/>
          <w:sz w:val="20"/>
        </w:rPr>
        <w:t>Ger 50, 25</w:t>
      </w:r>
      <w:r w:rsidR="00ED1818" w:rsidRPr="00782C5B">
        <w:rPr>
          <w:i/>
          <w:iCs/>
          <w:sz w:val="20"/>
        </w:rPr>
        <w:t xml:space="preserve">). </w:t>
      </w:r>
    </w:p>
    <w:p w14:paraId="5337BD91" w14:textId="77777777" w:rsidR="008B1EAC" w:rsidRPr="00782C5B" w:rsidRDefault="00715621" w:rsidP="00782C5B">
      <w:pPr>
        <w:pStyle w:val="Corpotesto"/>
        <w:rPr>
          <w:i/>
          <w:iCs/>
          <w:sz w:val="20"/>
        </w:rPr>
      </w:pPr>
      <w:r w:rsidRPr="00782C5B">
        <w:rPr>
          <w:i/>
          <w:iCs/>
          <w:sz w:val="20"/>
        </w:rPr>
        <w:t>"Eccomi a te, o arrogante, - oracolo del Signore degli eserciti - poiché è giunto il tuo g</w:t>
      </w:r>
      <w:r w:rsidR="00ED1818" w:rsidRPr="00782C5B">
        <w:rPr>
          <w:i/>
          <w:iCs/>
          <w:sz w:val="20"/>
        </w:rPr>
        <w:t>iorno, il tempo del tuo castigo (</w:t>
      </w:r>
      <w:r w:rsidR="008B1EAC" w:rsidRPr="00782C5B">
        <w:rPr>
          <w:i/>
          <w:iCs/>
          <w:sz w:val="20"/>
        </w:rPr>
        <w:t>Ger 50, 31</w:t>
      </w:r>
      <w:r w:rsidR="00ED1818" w:rsidRPr="00782C5B">
        <w:rPr>
          <w:i/>
          <w:iCs/>
          <w:sz w:val="20"/>
        </w:rPr>
        <w:t xml:space="preserve">). </w:t>
      </w:r>
    </w:p>
    <w:p w14:paraId="1C7052F2" w14:textId="77777777" w:rsidR="008B1EAC" w:rsidRPr="00782C5B" w:rsidRDefault="00715621" w:rsidP="00782C5B">
      <w:pPr>
        <w:pStyle w:val="Corpotesto"/>
        <w:rPr>
          <w:i/>
          <w:iCs/>
          <w:sz w:val="20"/>
        </w:rPr>
      </w:pPr>
      <w:r w:rsidRPr="00782C5B">
        <w:rPr>
          <w:i/>
          <w:iCs/>
          <w:sz w:val="20"/>
        </w:rPr>
        <w:t xml:space="preserve">Dice il Signore degli eserciti: Oppressi sono i figli di Israele e i figli di Giuda tutti insieme; tutti i loro deportatori li trattengono </w:t>
      </w:r>
      <w:r w:rsidR="00ED1818" w:rsidRPr="00782C5B">
        <w:rPr>
          <w:i/>
          <w:iCs/>
          <w:sz w:val="20"/>
        </w:rPr>
        <w:t>e rifiutano di lasciarli andare (</w:t>
      </w:r>
      <w:r w:rsidR="008B1EAC" w:rsidRPr="00782C5B">
        <w:rPr>
          <w:i/>
          <w:iCs/>
          <w:sz w:val="20"/>
        </w:rPr>
        <w:t>Ger 50, 33</w:t>
      </w:r>
      <w:r w:rsidR="00ED1818" w:rsidRPr="00782C5B">
        <w:rPr>
          <w:i/>
          <w:iCs/>
          <w:sz w:val="20"/>
        </w:rPr>
        <w:t xml:space="preserve">). </w:t>
      </w:r>
    </w:p>
    <w:p w14:paraId="1C2ADDA4" w14:textId="77777777" w:rsidR="008B1EAC" w:rsidRPr="00782C5B" w:rsidRDefault="00715621" w:rsidP="00782C5B">
      <w:pPr>
        <w:pStyle w:val="Corpotesto"/>
        <w:rPr>
          <w:i/>
          <w:iCs/>
          <w:sz w:val="20"/>
        </w:rPr>
      </w:pPr>
      <w:r w:rsidRPr="00782C5B">
        <w:rPr>
          <w:i/>
          <w:iCs/>
          <w:sz w:val="20"/>
        </w:rPr>
        <w:t>Ma il loro vendicatore è forte, Signore degli eserciti è il suo nome. Egli sosterrà efficacemente la loro causa, per rendere tranquilla la terra e sconvo</w:t>
      </w:r>
      <w:r w:rsidR="00ED1818" w:rsidRPr="00782C5B">
        <w:rPr>
          <w:i/>
          <w:iCs/>
          <w:sz w:val="20"/>
        </w:rPr>
        <w:t>lgere gli abitanti di Babilonia (</w:t>
      </w:r>
      <w:r w:rsidR="008B1EAC" w:rsidRPr="00782C5B">
        <w:rPr>
          <w:i/>
          <w:iCs/>
          <w:sz w:val="20"/>
        </w:rPr>
        <w:t>Ger 50, 34</w:t>
      </w:r>
      <w:r w:rsidR="00ED1818" w:rsidRPr="00782C5B">
        <w:rPr>
          <w:i/>
          <w:iCs/>
          <w:sz w:val="20"/>
        </w:rPr>
        <w:t xml:space="preserve">). </w:t>
      </w:r>
    </w:p>
    <w:p w14:paraId="33859A3F" w14:textId="77777777" w:rsidR="008B1EAC" w:rsidRPr="00782C5B" w:rsidRDefault="00715621" w:rsidP="00782C5B">
      <w:pPr>
        <w:pStyle w:val="Corpotesto"/>
        <w:rPr>
          <w:i/>
          <w:iCs/>
          <w:sz w:val="20"/>
        </w:rPr>
      </w:pPr>
      <w:r w:rsidRPr="00782C5B">
        <w:rPr>
          <w:i/>
          <w:iCs/>
          <w:sz w:val="20"/>
        </w:rPr>
        <w:t>Ma Israele e Giuda non sono vedove del loro Dio, il Signore degli eserciti</w:t>
      </w:r>
      <w:r w:rsidR="00ED1818" w:rsidRPr="00782C5B">
        <w:rPr>
          <w:i/>
          <w:iCs/>
          <w:sz w:val="20"/>
        </w:rPr>
        <w:t xml:space="preserve"> (</w:t>
      </w:r>
      <w:r w:rsidR="008B1EAC" w:rsidRPr="00782C5B">
        <w:rPr>
          <w:i/>
          <w:iCs/>
          <w:sz w:val="20"/>
        </w:rPr>
        <w:t>Ger 51, 5a</w:t>
      </w:r>
      <w:r w:rsidR="00ED1818" w:rsidRPr="00782C5B">
        <w:rPr>
          <w:i/>
          <w:iCs/>
          <w:sz w:val="20"/>
        </w:rPr>
        <w:t>)</w:t>
      </w:r>
      <w:r w:rsidR="004A6286" w:rsidRPr="00782C5B">
        <w:rPr>
          <w:i/>
          <w:iCs/>
          <w:sz w:val="20"/>
        </w:rPr>
        <w:t>.</w:t>
      </w:r>
    </w:p>
    <w:p w14:paraId="277B292C" w14:textId="77777777" w:rsidR="008B1EAC" w:rsidRPr="00782C5B" w:rsidRDefault="00715621" w:rsidP="00782C5B">
      <w:pPr>
        <w:pStyle w:val="Corpotesto"/>
        <w:rPr>
          <w:i/>
          <w:iCs/>
          <w:sz w:val="20"/>
        </w:rPr>
      </w:pPr>
      <w:r w:rsidRPr="00782C5B">
        <w:rPr>
          <w:i/>
          <w:iCs/>
          <w:sz w:val="20"/>
        </w:rPr>
        <w:t>Il Signore degli eserciti lo ha giurato per se stesso: "Ti ho gremito di uomini come cavallette, che intoneranno</w:t>
      </w:r>
      <w:r w:rsidR="004A6286" w:rsidRPr="00782C5B">
        <w:rPr>
          <w:i/>
          <w:iCs/>
          <w:sz w:val="20"/>
        </w:rPr>
        <w:t xml:space="preserve"> su di te il canto di vittoria" (</w:t>
      </w:r>
      <w:r w:rsidR="008B1EAC" w:rsidRPr="00782C5B">
        <w:rPr>
          <w:i/>
          <w:iCs/>
          <w:sz w:val="20"/>
        </w:rPr>
        <w:t>Ger 51, 14</w:t>
      </w:r>
      <w:r w:rsidR="004A6286" w:rsidRPr="00782C5B">
        <w:rPr>
          <w:i/>
          <w:iCs/>
          <w:sz w:val="20"/>
        </w:rPr>
        <w:t xml:space="preserve">). </w:t>
      </w:r>
    </w:p>
    <w:p w14:paraId="3AE73EFF" w14:textId="77777777" w:rsidR="008B1EAC" w:rsidRPr="00782C5B" w:rsidRDefault="00715621" w:rsidP="00782C5B">
      <w:pPr>
        <w:pStyle w:val="Corpotesto"/>
        <w:rPr>
          <w:i/>
          <w:iCs/>
          <w:sz w:val="20"/>
        </w:rPr>
      </w:pPr>
      <w:r w:rsidRPr="00782C5B">
        <w:rPr>
          <w:i/>
          <w:iCs/>
          <w:sz w:val="20"/>
        </w:rPr>
        <w:t>Non è tale l'eredità di Giacobbe, perché egli ha formato ogni cosa. Israele è la tribù della sua eredità, Signore degli eserciti</w:t>
      </w:r>
      <w:r w:rsidR="004A6286" w:rsidRPr="00782C5B">
        <w:rPr>
          <w:i/>
          <w:iCs/>
          <w:sz w:val="20"/>
        </w:rPr>
        <w:t xml:space="preserve"> è il suo nome (</w:t>
      </w:r>
      <w:r w:rsidR="008B1EAC" w:rsidRPr="00782C5B">
        <w:rPr>
          <w:i/>
          <w:iCs/>
          <w:sz w:val="20"/>
        </w:rPr>
        <w:t>Ger 51, 19</w:t>
      </w:r>
      <w:r w:rsidR="004A6286" w:rsidRPr="00782C5B">
        <w:rPr>
          <w:i/>
          <w:iCs/>
          <w:sz w:val="20"/>
        </w:rPr>
        <w:t xml:space="preserve">). </w:t>
      </w:r>
    </w:p>
    <w:p w14:paraId="54689773" w14:textId="77777777" w:rsidR="008B1EAC" w:rsidRPr="00782C5B" w:rsidRDefault="00715621" w:rsidP="00782C5B">
      <w:pPr>
        <w:pStyle w:val="Corpotesto"/>
        <w:rPr>
          <w:i/>
          <w:iCs/>
          <w:sz w:val="20"/>
        </w:rPr>
      </w:pPr>
      <w:r w:rsidRPr="00782C5B">
        <w:rPr>
          <w:i/>
          <w:iCs/>
          <w:sz w:val="20"/>
        </w:rPr>
        <w:t>Poiché dice il Signore degli eserciti, Dio di Israele: "La figlia di Babilonia è come un'aia al tempo in cui viene spianata; ancora un poco e verrà per</w:t>
      </w:r>
      <w:r w:rsidR="004A6286" w:rsidRPr="00782C5B">
        <w:rPr>
          <w:i/>
          <w:iCs/>
          <w:sz w:val="20"/>
        </w:rPr>
        <w:t xml:space="preserve"> essa il tempo della mietitura" (</w:t>
      </w:r>
      <w:r w:rsidR="008B1EAC" w:rsidRPr="00782C5B">
        <w:rPr>
          <w:i/>
          <w:iCs/>
          <w:sz w:val="20"/>
        </w:rPr>
        <w:t>Ger 51, 33</w:t>
      </w:r>
      <w:r w:rsidR="004A6286" w:rsidRPr="00782C5B">
        <w:rPr>
          <w:i/>
          <w:iCs/>
          <w:sz w:val="20"/>
        </w:rPr>
        <w:t xml:space="preserve">). </w:t>
      </w:r>
    </w:p>
    <w:p w14:paraId="4B86F64F" w14:textId="77777777" w:rsidR="008B1EAC" w:rsidRPr="00782C5B" w:rsidRDefault="00715621" w:rsidP="00782C5B">
      <w:pPr>
        <w:pStyle w:val="Corpotesto"/>
        <w:rPr>
          <w:i/>
          <w:iCs/>
          <w:sz w:val="20"/>
        </w:rPr>
      </w:pPr>
      <w:r w:rsidRPr="00782C5B">
        <w:rPr>
          <w:i/>
          <w:iCs/>
          <w:sz w:val="20"/>
        </w:rPr>
        <w:t>"Io ubriacherò i suoi capi e i suoi saggi, i suoi governatori, i suoi magistrati e i suoi guerrieri; essi dormiranno un sonno eterno e non potranno più svegliarsi" dice il re, il cui nome è Signore degli eserciti</w:t>
      </w:r>
      <w:r w:rsidR="004A6286" w:rsidRPr="00782C5B">
        <w:rPr>
          <w:i/>
          <w:iCs/>
          <w:sz w:val="20"/>
        </w:rPr>
        <w:t xml:space="preserve"> (</w:t>
      </w:r>
      <w:r w:rsidR="008B1EAC" w:rsidRPr="00782C5B">
        <w:rPr>
          <w:i/>
          <w:iCs/>
          <w:sz w:val="20"/>
        </w:rPr>
        <w:t>Ger 51, 57</w:t>
      </w:r>
      <w:r w:rsidR="004A6286" w:rsidRPr="00782C5B">
        <w:rPr>
          <w:i/>
          <w:iCs/>
          <w:sz w:val="20"/>
        </w:rPr>
        <w:t xml:space="preserve">). </w:t>
      </w:r>
    </w:p>
    <w:p w14:paraId="13A4253F" w14:textId="77777777" w:rsidR="008B1EAC" w:rsidRPr="00782C5B" w:rsidRDefault="00715621" w:rsidP="00782C5B">
      <w:pPr>
        <w:pStyle w:val="Corpotesto"/>
        <w:rPr>
          <w:i/>
          <w:iCs/>
          <w:sz w:val="20"/>
        </w:rPr>
      </w:pPr>
      <w:r w:rsidRPr="00782C5B">
        <w:rPr>
          <w:i/>
          <w:iCs/>
          <w:sz w:val="20"/>
        </w:rPr>
        <w:t>Così dice il Signore degli eserciti: "Il largo muro di Babilonia sarà raso al suolo, le sue alte porte saranno date alle fiamme. Si affannano dunque invano i popoli, le n</w:t>
      </w:r>
      <w:r w:rsidR="004A6286" w:rsidRPr="00782C5B">
        <w:rPr>
          <w:i/>
          <w:iCs/>
          <w:sz w:val="20"/>
        </w:rPr>
        <w:t>azioni si affaticano per nulla" (</w:t>
      </w:r>
      <w:r w:rsidR="008B1EAC" w:rsidRPr="00782C5B">
        <w:rPr>
          <w:i/>
          <w:iCs/>
          <w:sz w:val="20"/>
        </w:rPr>
        <w:t>Ger 51, 58</w:t>
      </w:r>
      <w:r w:rsidR="004A6286" w:rsidRPr="00782C5B">
        <w:rPr>
          <w:i/>
          <w:iCs/>
          <w:sz w:val="20"/>
        </w:rPr>
        <w:t xml:space="preserve">). </w:t>
      </w:r>
    </w:p>
    <w:p w14:paraId="1B358E9F" w14:textId="77777777" w:rsidR="008B1EAC" w:rsidRPr="00782C5B" w:rsidRDefault="00715621" w:rsidP="00782C5B">
      <w:pPr>
        <w:pStyle w:val="Corpotesto"/>
        <w:rPr>
          <w:i/>
          <w:iCs/>
          <w:sz w:val="20"/>
        </w:rPr>
      </w:pPr>
      <w:r w:rsidRPr="00782C5B">
        <w:rPr>
          <w:i/>
          <w:iCs/>
          <w:sz w:val="20"/>
        </w:rPr>
        <w:t>"Signore, Dio degli eserciti</w:t>
      </w:r>
      <w:r w:rsidR="004A6286" w:rsidRPr="00782C5B">
        <w:rPr>
          <w:i/>
          <w:iCs/>
          <w:sz w:val="20"/>
        </w:rPr>
        <w:t>, Signore" è il suo nome (</w:t>
      </w:r>
      <w:r w:rsidR="008B1EAC" w:rsidRPr="00782C5B">
        <w:rPr>
          <w:i/>
          <w:iCs/>
          <w:sz w:val="20"/>
        </w:rPr>
        <w:t>Os 12, 6</w:t>
      </w:r>
      <w:r w:rsidR="004A6286" w:rsidRPr="00782C5B">
        <w:rPr>
          <w:i/>
          <w:iCs/>
          <w:sz w:val="20"/>
        </w:rPr>
        <w:t xml:space="preserve">). </w:t>
      </w:r>
    </w:p>
    <w:p w14:paraId="70AD2E18" w14:textId="77777777" w:rsidR="008B1EAC" w:rsidRPr="00782C5B" w:rsidRDefault="00715621" w:rsidP="00782C5B">
      <w:pPr>
        <w:pStyle w:val="Corpotesto"/>
        <w:rPr>
          <w:i/>
          <w:iCs/>
          <w:sz w:val="20"/>
        </w:rPr>
      </w:pPr>
      <w:r w:rsidRPr="00782C5B">
        <w:rPr>
          <w:i/>
          <w:iCs/>
          <w:sz w:val="20"/>
        </w:rPr>
        <w:t>Ascoltate e attestatelo nella casa di Giacobbe, dice il Signore Dio, Dio degli eserciti</w:t>
      </w:r>
      <w:r w:rsidR="004A6286" w:rsidRPr="00782C5B">
        <w:rPr>
          <w:i/>
          <w:iCs/>
          <w:sz w:val="20"/>
        </w:rPr>
        <w:t xml:space="preserve"> (</w:t>
      </w:r>
      <w:r w:rsidR="008B1EAC" w:rsidRPr="00782C5B">
        <w:rPr>
          <w:i/>
          <w:iCs/>
          <w:sz w:val="20"/>
        </w:rPr>
        <w:t>Am 3, 13</w:t>
      </w:r>
      <w:r w:rsidR="004A6286" w:rsidRPr="00782C5B">
        <w:rPr>
          <w:i/>
          <w:iCs/>
          <w:sz w:val="20"/>
        </w:rPr>
        <w:t xml:space="preserve">). </w:t>
      </w:r>
    </w:p>
    <w:p w14:paraId="3ECE41BC" w14:textId="77777777" w:rsidR="008B1EAC" w:rsidRPr="00782C5B" w:rsidRDefault="00715621" w:rsidP="00782C5B">
      <w:pPr>
        <w:pStyle w:val="Corpotesto"/>
        <w:rPr>
          <w:i/>
          <w:iCs/>
          <w:sz w:val="20"/>
        </w:rPr>
      </w:pPr>
      <w:r w:rsidRPr="00782C5B">
        <w:rPr>
          <w:i/>
          <w:iCs/>
          <w:sz w:val="20"/>
        </w:rPr>
        <w:t>Ecco colui che forma i monti e crea i venti, che manifesta all'uomo qual è il suo pensiero, che fa l'alba e le tenebre e cammina sulle alture della terra, Signore, Dio degli eserciti</w:t>
      </w:r>
      <w:r w:rsidR="004A6286" w:rsidRPr="00782C5B">
        <w:rPr>
          <w:i/>
          <w:iCs/>
          <w:sz w:val="20"/>
        </w:rPr>
        <w:t xml:space="preserve"> è il suo nome (</w:t>
      </w:r>
      <w:r w:rsidR="008B1EAC" w:rsidRPr="00782C5B">
        <w:rPr>
          <w:i/>
          <w:iCs/>
          <w:sz w:val="20"/>
        </w:rPr>
        <w:t>Am 4, 13</w:t>
      </w:r>
      <w:r w:rsidR="004A6286" w:rsidRPr="00782C5B">
        <w:rPr>
          <w:i/>
          <w:iCs/>
          <w:sz w:val="20"/>
        </w:rPr>
        <w:t xml:space="preserve">). </w:t>
      </w:r>
    </w:p>
    <w:p w14:paraId="09BC9C3F" w14:textId="77777777" w:rsidR="008B1EAC" w:rsidRPr="00782C5B" w:rsidRDefault="00715621" w:rsidP="00782C5B">
      <w:pPr>
        <w:pStyle w:val="Corpotesto"/>
        <w:rPr>
          <w:i/>
          <w:iCs/>
          <w:sz w:val="20"/>
        </w:rPr>
      </w:pPr>
      <w:r w:rsidRPr="00782C5B">
        <w:rPr>
          <w:i/>
          <w:iCs/>
          <w:sz w:val="20"/>
        </w:rPr>
        <w:t>Cercate il bene e non il male, se volete vivere, e così il Signore, Dio degli eserciti</w:t>
      </w:r>
      <w:r w:rsidR="004A6286" w:rsidRPr="00782C5B">
        <w:rPr>
          <w:i/>
          <w:iCs/>
          <w:sz w:val="20"/>
        </w:rPr>
        <w:t>, sia con voi, come voi dite (</w:t>
      </w:r>
      <w:r w:rsidR="008B1EAC" w:rsidRPr="00782C5B">
        <w:rPr>
          <w:i/>
          <w:iCs/>
          <w:sz w:val="20"/>
        </w:rPr>
        <w:t>Am 5, 14</w:t>
      </w:r>
      <w:r w:rsidR="004A6286" w:rsidRPr="00782C5B">
        <w:rPr>
          <w:i/>
          <w:iCs/>
          <w:sz w:val="20"/>
        </w:rPr>
        <w:t>).</w:t>
      </w:r>
    </w:p>
    <w:p w14:paraId="23C2D349" w14:textId="77777777" w:rsidR="008B1EAC" w:rsidRPr="00782C5B" w:rsidRDefault="00715621" w:rsidP="00782C5B">
      <w:pPr>
        <w:pStyle w:val="Corpotesto"/>
        <w:rPr>
          <w:i/>
          <w:iCs/>
          <w:sz w:val="20"/>
        </w:rPr>
      </w:pPr>
      <w:r w:rsidRPr="00782C5B">
        <w:rPr>
          <w:i/>
          <w:iCs/>
          <w:sz w:val="20"/>
        </w:rPr>
        <w:t>Odiate il male e amate il bene e ristabilite nei tribunali il diritto; forse il Signore, Dio degli eserciti, a</w:t>
      </w:r>
      <w:r w:rsidR="004A6286" w:rsidRPr="00782C5B">
        <w:rPr>
          <w:i/>
          <w:iCs/>
          <w:sz w:val="20"/>
        </w:rPr>
        <w:t>vrà pietà del resto di Giuseppe (</w:t>
      </w:r>
      <w:r w:rsidR="008B1EAC" w:rsidRPr="00782C5B">
        <w:rPr>
          <w:i/>
          <w:iCs/>
          <w:sz w:val="20"/>
        </w:rPr>
        <w:t>Am 5, 15</w:t>
      </w:r>
      <w:r w:rsidR="004A6286" w:rsidRPr="00782C5B">
        <w:rPr>
          <w:i/>
          <w:iCs/>
          <w:sz w:val="20"/>
        </w:rPr>
        <w:t xml:space="preserve">). </w:t>
      </w:r>
    </w:p>
    <w:p w14:paraId="04306C6B" w14:textId="77777777" w:rsidR="008B1EAC" w:rsidRPr="00782C5B" w:rsidRDefault="00715621" w:rsidP="00782C5B">
      <w:pPr>
        <w:pStyle w:val="Corpotesto"/>
        <w:rPr>
          <w:i/>
          <w:iCs/>
          <w:sz w:val="20"/>
        </w:rPr>
      </w:pPr>
      <w:r w:rsidRPr="00782C5B">
        <w:rPr>
          <w:i/>
          <w:iCs/>
          <w:sz w:val="20"/>
        </w:rPr>
        <w:t>Perciò così dice il Signore, Dio degli eserciti, il Signore: In tutte le piazze vi sarà lamento, in tutte le strade si dirà: Ah! ah! Si chiamerà l'agricoltore a fare il lutto e a fare il lament</w:t>
      </w:r>
      <w:r w:rsidR="004A6286" w:rsidRPr="00782C5B">
        <w:rPr>
          <w:i/>
          <w:iCs/>
          <w:sz w:val="20"/>
        </w:rPr>
        <w:t>o quelli che conoscono la nenia (</w:t>
      </w:r>
      <w:r w:rsidR="008B1EAC" w:rsidRPr="00782C5B">
        <w:rPr>
          <w:i/>
          <w:iCs/>
          <w:sz w:val="20"/>
        </w:rPr>
        <w:t>Am 5, 16</w:t>
      </w:r>
      <w:r w:rsidR="004A6286" w:rsidRPr="00782C5B">
        <w:rPr>
          <w:i/>
          <w:iCs/>
          <w:sz w:val="20"/>
        </w:rPr>
        <w:t xml:space="preserve">). </w:t>
      </w:r>
    </w:p>
    <w:p w14:paraId="50BBF0A1" w14:textId="77777777" w:rsidR="008B1EAC" w:rsidRPr="00782C5B" w:rsidRDefault="00715621" w:rsidP="00782C5B">
      <w:pPr>
        <w:pStyle w:val="Corpotesto"/>
        <w:rPr>
          <w:i/>
          <w:iCs/>
          <w:sz w:val="20"/>
        </w:rPr>
      </w:pPr>
      <w:r w:rsidRPr="00782C5B">
        <w:rPr>
          <w:i/>
          <w:iCs/>
          <w:sz w:val="20"/>
        </w:rPr>
        <w:t>Ora, io vi manderò in esilio al di là di Damasco, dice il Signore, il cui nome è Dio degli eserciti</w:t>
      </w:r>
      <w:r w:rsidR="004A6286" w:rsidRPr="00782C5B">
        <w:rPr>
          <w:i/>
          <w:iCs/>
          <w:sz w:val="20"/>
        </w:rPr>
        <w:t xml:space="preserve"> (</w:t>
      </w:r>
      <w:r w:rsidR="008B1EAC" w:rsidRPr="00782C5B">
        <w:rPr>
          <w:i/>
          <w:iCs/>
          <w:sz w:val="20"/>
        </w:rPr>
        <w:t>Am 5, 27</w:t>
      </w:r>
      <w:r w:rsidR="004A6286" w:rsidRPr="00782C5B">
        <w:rPr>
          <w:i/>
          <w:iCs/>
          <w:sz w:val="20"/>
        </w:rPr>
        <w:t xml:space="preserve">). </w:t>
      </w:r>
    </w:p>
    <w:p w14:paraId="550B2D53" w14:textId="77777777" w:rsidR="008B1EAC" w:rsidRPr="00782C5B" w:rsidRDefault="00715621" w:rsidP="00782C5B">
      <w:pPr>
        <w:pStyle w:val="Corpotesto"/>
        <w:rPr>
          <w:i/>
          <w:iCs/>
          <w:sz w:val="20"/>
        </w:rPr>
      </w:pPr>
      <w:r w:rsidRPr="00782C5B">
        <w:rPr>
          <w:i/>
          <w:iCs/>
          <w:sz w:val="20"/>
        </w:rPr>
        <w:t>Ha giurato il Signore Dio, per se stesso! Oracolo del Signore, Dio degli eserciti. Detesto l'orgoglio di Giacobbe, odio i suoi palazzi, consegnerò la città e quanto c</w:t>
      </w:r>
      <w:r w:rsidR="004A6286" w:rsidRPr="00782C5B">
        <w:rPr>
          <w:i/>
          <w:iCs/>
          <w:sz w:val="20"/>
        </w:rPr>
        <w:t>ontiene (</w:t>
      </w:r>
      <w:r w:rsidR="008B1EAC" w:rsidRPr="00782C5B">
        <w:rPr>
          <w:i/>
          <w:iCs/>
          <w:sz w:val="20"/>
        </w:rPr>
        <w:t>Am 6, 8</w:t>
      </w:r>
      <w:r w:rsidR="004A6286" w:rsidRPr="00782C5B">
        <w:rPr>
          <w:i/>
          <w:iCs/>
          <w:sz w:val="20"/>
        </w:rPr>
        <w:t xml:space="preserve">). </w:t>
      </w:r>
    </w:p>
    <w:p w14:paraId="28D6A504" w14:textId="77777777" w:rsidR="008B1EAC" w:rsidRPr="00782C5B" w:rsidRDefault="00715621" w:rsidP="00782C5B">
      <w:pPr>
        <w:pStyle w:val="Corpotesto"/>
        <w:rPr>
          <w:i/>
          <w:iCs/>
          <w:sz w:val="20"/>
        </w:rPr>
      </w:pPr>
      <w:r w:rsidRPr="00782C5B">
        <w:rPr>
          <w:i/>
          <w:iCs/>
          <w:sz w:val="20"/>
        </w:rPr>
        <w:t>Ora ecco, io susciterò contro di voi, gente d'Israele, - oracolo del Signore, Dio degli eserciti - un popolo che vi opprimerà dall'ingresso di Ca</w:t>
      </w:r>
      <w:r w:rsidR="004A6286" w:rsidRPr="00782C5B">
        <w:rPr>
          <w:i/>
          <w:iCs/>
          <w:sz w:val="20"/>
        </w:rPr>
        <w:t>mat fino al torrente dell'Araba (</w:t>
      </w:r>
      <w:r w:rsidR="008B1EAC" w:rsidRPr="00782C5B">
        <w:rPr>
          <w:i/>
          <w:iCs/>
          <w:sz w:val="20"/>
        </w:rPr>
        <w:t>Am 6, 14</w:t>
      </w:r>
      <w:r w:rsidR="004A6286" w:rsidRPr="00782C5B">
        <w:rPr>
          <w:i/>
          <w:iCs/>
          <w:sz w:val="20"/>
        </w:rPr>
        <w:t xml:space="preserve">). </w:t>
      </w:r>
    </w:p>
    <w:p w14:paraId="4D855874" w14:textId="77777777" w:rsidR="008B1EAC" w:rsidRPr="00782C5B" w:rsidRDefault="00715621" w:rsidP="00782C5B">
      <w:pPr>
        <w:pStyle w:val="Corpotesto"/>
        <w:rPr>
          <w:i/>
          <w:iCs/>
          <w:sz w:val="20"/>
        </w:rPr>
      </w:pPr>
      <w:r w:rsidRPr="00782C5B">
        <w:rPr>
          <w:i/>
          <w:iCs/>
          <w:sz w:val="20"/>
        </w:rPr>
        <w:t>Il Signore, Dio degli eserciti, colpisce la terra ed essa si fonde e tutti i suoi abitanti prendono il lutto; essa si solleva tutta come il Nilo e si</w:t>
      </w:r>
      <w:r w:rsidR="004A6286" w:rsidRPr="00782C5B">
        <w:rPr>
          <w:i/>
          <w:iCs/>
          <w:sz w:val="20"/>
        </w:rPr>
        <w:t xml:space="preserve"> abbassa come il fiume d'Egitto (</w:t>
      </w:r>
      <w:r w:rsidR="008B1EAC" w:rsidRPr="00782C5B">
        <w:rPr>
          <w:i/>
          <w:iCs/>
          <w:sz w:val="20"/>
        </w:rPr>
        <w:t>Am 9, 5</w:t>
      </w:r>
      <w:r w:rsidR="004A6286" w:rsidRPr="00782C5B">
        <w:rPr>
          <w:i/>
          <w:iCs/>
          <w:sz w:val="20"/>
        </w:rPr>
        <w:t xml:space="preserve">). </w:t>
      </w:r>
    </w:p>
    <w:p w14:paraId="0F9F375B" w14:textId="77777777" w:rsidR="008B1EAC" w:rsidRPr="00782C5B" w:rsidRDefault="00715621" w:rsidP="00782C5B">
      <w:pPr>
        <w:pStyle w:val="Corpotesto"/>
        <w:rPr>
          <w:i/>
          <w:iCs/>
          <w:sz w:val="20"/>
        </w:rPr>
      </w:pPr>
      <w:r w:rsidRPr="00782C5B">
        <w:rPr>
          <w:i/>
          <w:iCs/>
          <w:sz w:val="20"/>
        </w:rPr>
        <w:t>Siederanno ognuno tranquillo sotto la vite e sotto il fico e più nessuno li spaventerà, poichè la bocca del Signore degli eserciti ha parlato!</w:t>
      </w:r>
      <w:r w:rsidR="004A6286" w:rsidRPr="00782C5B">
        <w:rPr>
          <w:i/>
          <w:iCs/>
          <w:sz w:val="20"/>
        </w:rPr>
        <w:t xml:space="preserve"> (</w:t>
      </w:r>
      <w:r w:rsidR="008B1EAC" w:rsidRPr="00782C5B">
        <w:rPr>
          <w:i/>
          <w:iCs/>
          <w:sz w:val="20"/>
        </w:rPr>
        <w:t>Mi 4, 4</w:t>
      </w:r>
      <w:r w:rsidR="004A6286" w:rsidRPr="00782C5B">
        <w:rPr>
          <w:i/>
          <w:iCs/>
          <w:sz w:val="20"/>
        </w:rPr>
        <w:t xml:space="preserve">). </w:t>
      </w:r>
    </w:p>
    <w:p w14:paraId="6A1B5009" w14:textId="77777777" w:rsidR="008B1EAC" w:rsidRPr="00782C5B" w:rsidRDefault="00715621" w:rsidP="00782C5B">
      <w:pPr>
        <w:pStyle w:val="Corpotesto"/>
        <w:rPr>
          <w:i/>
          <w:iCs/>
          <w:sz w:val="20"/>
        </w:rPr>
      </w:pPr>
      <w:r w:rsidRPr="00782C5B">
        <w:rPr>
          <w:i/>
          <w:iCs/>
          <w:sz w:val="20"/>
        </w:rPr>
        <w:t xml:space="preserve">Eccomi a te, dice il Signore degli eserciti, manderò in fumo i tuoi carri e la spada divorerà i tuoi leoncelli. Porrò fine alle tue rapine nel paese, non si udrà </w:t>
      </w:r>
      <w:r w:rsidR="004A6286" w:rsidRPr="00782C5B">
        <w:rPr>
          <w:i/>
          <w:iCs/>
          <w:sz w:val="20"/>
        </w:rPr>
        <w:t>più la voce dei tuoi messaggeri (</w:t>
      </w:r>
      <w:r w:rsidR="008B1EAC" w:rsidRPr="00782C5B">
        <w:rPr>
          <w:i/>
          <w:iCs/>
          <w:sz w:val="20"/>
        </w:rPr>
        <w:t>Na 2, 14</w:t>
      </w:r>
      <w:r w:rsidR="004A6286" w:rsidRPr="00782C5B">
        <w:rPr>
          <w:i/>
          <w:iCs/>
          <w:sz w:val="20"/>
        </w:rPr>
        <w:t xml:space="preserve">). </w:t>
      </w:r>
    </w:p>
    <w:p w14:paraId="34DA4907" w14:textId="77777777" w:rsidR="008B1EAC" w:rsidRPr="00782C5B" w:rsidRDefault="00715621" w:rsidP="00782C5B">
      <w:pPr>
        <w:pStyle w:val="Corpotesto"/>
        <w:rPr>
          <w:i/>
          <w:iCs/>
          <w:sz w:val="20"/>
        </w:rPr>
      </w:pPr>
      <w:r w:rsidRPr="00782C5B">
        <w:rPr>
          <w:i/>
          <w:iCs/>
          <w:sz w:val="20"/>
        </w:rPr>
        <w:t>Eccomi a te, oracolo del Signore degli eserciti. Alzerò le tue vesti fin sulla faccia e mostrerò alle genti la tua n</w:t>
      </w:r>
      <w:r w:rsidR="004A6286" w:rsidRPr="00782C5B">
        <w:rPr>
          <w:i/>
          <w:iCs/>
          <w:sz w:val="20"/>
        </w:rPr>
        <w:t>udità, ai regni le tue vergogne (</w:t>
      </w:r>
      <w:r w:rsidR="008B1EAC" w:rsidRPr="00782C5B">
        <w:rPr>
          <w:i/>
          <w:iCs/>
          <w:sz w:val="20"/>
        </w:rPr>
        <w:t>Na 3, 5</w:t>
      </w:r>
      <w:r w:rsidR="004A6286" w:rsidRPr="00782C5B">
        <w:rPr>
          <w:i/>
          <w:iCs/>
          <w:sz w:val="20"/>
        </w:rPr>
        <w:t xml:space="preserve">). </w:t>
      </w:r>
    </w:p>
    <w:p w14:paraId="353070A1" w14:textId="77777777" w:rsidR="008B1EAC" w:rsidRPr="00782C5B" w:rsidRDefault="00715621" w:rsidP="00782C5B">
      <w:pPr>
        <w:pStyle w:val="Corpotesto"/>
        <w:rPr>
          <w:i/>
          <w:iCs/>
          <w:sz w:val="20"/>
        </w:rPr>
      </w:pPr>
      <w:r w:rsidRPr="00782C5B">
        <w:rPr>
          <w:i/>
          <w:iCs/>
          <w:sz w:val="20"/>
        </w:rPr>
        <w:t>Non è forse volere del Signore degli eserciti che i popoli fatichino per il fuoco e le nazioni si stanchino per un nulla?</w:t>
      </w:r>
      <w:r w:rsidR="004A6286" w:rsidRPr="00782C5B">
        <w:rPr>
          <w:i/>
          <w:iCs/>
          <w:sz w:val="20"/>
        </w:rPr>
        <w:t xml:space="preserve"> (</w:t>
      </w:r>
      <w:r w:rsidR="008B1EAC" w:rsidRPr="00782C5B">
        <w:rPr>
          <w:i/>
          <w:iCs/>
          <w:sz w:val="20"/>
        </w:rPr>
        <w:t>Ab 2, 13</w:t>
      </w:r>
      <w:r w:rsidR="004A6286" w:rsidRPr="00782C5B">
        <w:rPr>
          <w:i/>
          <w:iCs/>
          <w:sz w:val="20"/>
        </w:rPr>
        <w:t xml:space="preserve">). </w:t>
      </w:r>
    </w:p>
    <w:p w14:paraId="1E5D9739" w14:textId="77777777" w:rsidR="008B1EAC" w:rsidRPr="00782C5B" w:rsidRDefault="00715621" w:rsidP="00782C5B">
      <w:pPr>
        <w:pStyle w:val="Corpotesto"/>
        <w:rPr>
          <w:i/>
          <w:iCs/>
          <w:sz w:val="20"/>
        </w:rPr>
      </w:pPr>
      <w:r w:rsidRPr="00782C5B">
        <w:rPr>
          <w:i/>
          <w:iCs/>
          <w:sz w:val="20"/>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w:t>
      </w:r>
      <w:r w:rsidR="004A6286" w:rsidRPr="00782C5B">
        <w:rPr>
          <w:i/>
          <w:iCs/>
          <w:sz w:val="20"/>
        </w:rPr>
        <w:t>mia gente ne saranno gli eredi" (</w:t>
      </w:r>
      <w:r w:rsidR="008B1EAC" w:rsidRPr="00782C5B">
        <w:rPr>
          <w:i/>
          <w:iCs/>
          <w:sz w:val="20"/>
        </w:rPr>
        <w:t>Sof 2, 9</w:t>
      </w:r>
      <w:r w:rsidR="004A6286" w:rsidRPr="00782C5B">
        <w:rPr>
          <w:i/>
          <w:iCs/>
          <w:sz w:val="20"/>
        </w:rPr>
        <w:t xml:space="preserve">). </w:t>
      </w:r>
    </w:p>
    <w:p w14:paraId="077F2B2B" w14:textId="77777777" w:rsidR="008B1EAC" w:rsidRPr="00782C5B" w:rsidRDefault="00715621" w:rsidP="00782C5B">
      <w:pPr>
        <w:pStyle w:val="Corpotesto"/>
        <w:rPr>
          <w:i/>
          <w:iCs/>
          <w:sz w:val="20"/>
        </w:rPr>
      </w:pPr>
      <w:r w:rsidRPr="00782C5B">
        <w:rPr>
          <w:i/>
          <w:iCs/>
          <w:sz w:val="20"/>
        </w:rPr>
        <w:t>Così parla il Signore degli eserciti: Questo popolo dice: "Non è ancora venuto il tempo di ri</w:t>
      </w:r>
      <w:r w:rsidR="004A6286" w:rsidRPr="00782C5B">
        <w:rPr>
          <w:i/>
          <w:iCs/>
          <w:sz w:val="20"/>
        </w:rPr>
        <w:t>costruire la casa del Signore!" (</w:t>
      </w:r>
      <w:r w:rsidR="008B1EAC" w:rsidRPr="00782C5B">
        <w:rPr>
          <w:i/>
          <w:iCs/>
          <w:sz w:val="20"/>
        </w:rPr>
        <w:t>Ag 1, 2</w:t>
      </w:r>
      <w:r w:rsidR="004A6286" w:rsidRPr="00782C5B">
        <w:rPr>
          <w:i/>
          <w:iCs/>
          <w:sz w:val="20"/>
        </w:rPr>
        <w:t xml:space="preserve">). </w:t>
      </w:r>
    </w:p>
    <w:p w14:paraId="34A7D2B5" w14:textId="77777777" w:rsidR="008B1EAC" w:rsidRPr="00782C5B" w:rsidRDefault="00715621" w:rsidP="00782C5B">
      <w:pPr>
        <w:pStyle w:val="Corpotesto"/>
        <w:rPr>
          <w:i/>
          <w:iCs/>
          <w:sz w:val="20"/>
        </w:rPr>
      </w:pPr>
      <w:r w:rsidRPr="00782C5B">
        <w:rPr>
          <w:i/>
          <w:iCs/>
          <w:sz w:val="20"/>
        </w:rPr>
        <w:t>Ora, così dice il Signore degli eserciti: riflette</w:t>
      </w:r>
      <w:r w:rsidR="004A6286" w:rsidRPr="00782C5B">
        <w:rPr>
          <w:i/>
          <w:iCs/>
          <w:sz w:val="20"/>
        </w:rPr>
        <w:t>te bene al vostro comportamento (</w:t>
      </w:r>
      <w:r w:rsidR="008B1EAC" w:rsidRPr="00782C5B">
        <w:rPr>
          <w:i/>
          <w:iCs/>
          <w:sz w:val="20"/>
        </w:rPr>
        <w:t>Ag 1, 5</w:t>
      </w:r>
      <w:r w:rsidR="004A6286" w:rsidRPr="00782C5B">
        <w:rPr>
          <w:i/>
          <w:iCs/>
          <w:sz w:val="20"/>
        </w:rPr>
        <w:t xml:space="preserve">). </w:t>
      </w:r>
    </w:p>
    <w:p w14:paraId="254B4B8A" w14:textId="77777777" w:rsidR="008B1EAC" w:rsidRPr="00782C5B" w:rsidRDefault="00715621" w:rsidP="00782C5B">
      <w:pPr>
        <w:pStyle w:val="Corpotesto"/>
        <w:rPr>
          <w:i/>
          <w:iCs/>
          <w:sz w:val="20"/>
        </w:rPr>
      </w:pPr>
      <w:r w:rsidRPr="00782C5B">
        <w:rPr>
          <w:i/>
          <w:iCs/>
          <w:sz w:val="20"/>
        </w:rPr>
        <w:t>Così dice il Signore degli eserciti: Riflettete bene al vostro comportamento!</w:t>
      </w:r>
      <w:r w:rsidR="004A6286" w:rsidRPr="00782C5B">
        <w:rPr>
          <w:i/>
          <w:iCs/>
          <w:sz w:val="20"/>
        </w:rPr>
        <w:t xml:space="preserve"> (</w:t>
      </w:r>
      <w:r w:rsidR="008B1EAC" w:rsidRPr="00782C5B">
        <w:rPr>
          <w:i/>
          <w:iCs/>
          <w:sz w:val="20"/>
        </w:rPr>
        <w:t>Ag 1, 7</w:t>
      </w:r>
      <w:r w:rsidR="004A6286" w:rsidRPr="00782C5B">
        <w:rPr>
          <w:i/>
          <w:iCs/>
          <w:sz w:val="20"/>
        </w:rPr>
        <w:t xml:space="preserve">). </w:t>
      </w:r>
    </w:p>
    <w:p w14:paraId="549DA22E" w14:textId="77777777" w:rsidR="008B1EAC" w:rsidRPr="00782C5B" w:rsidRDefault="00715621" w:rsidP="00782C5B">
      <w:pPr>
        <w:pStyle w:val="Corpotesto"/>
        <w:rPr>
          <w:i/>
          <w:iCs/>
          <w:sz w:val="20"/>
        </w:rPr>
      </w:pPr>
      <w:r w:rsidRPr="00782C5B">
        <w:rPr>
          <w:i/>
          <w:iCs/>
          <w:sz w:val="20"/>
        </w:rPr>
        <w:t>Facevate assegnamento sul molto e venne il poco: ciò che portavate in casa io lo disperdevo. E perché? - dice il Signore degli eserciti -. Perché la mia casa è in rovina, mentre ognuno di voi si</w:t>
      </w:r>
      <w:r w:rsidR="004A6286" w:rsidRPr="00782C5B">
        <w:rPr>
          <w:i/>
          <w:iCs/>
          <w:sz w:val="20"/>
        </w:rPr>
        <w:t xml:space="preserve"> dá premura per la propria casa (</w:t>
      </w:r>
      <w:r w:rsidR="008B1EAC" w:rsidRPr="00782C5B">
        <w:rPr>
          <w:i/>
          <w:iCs/>
          <w:sz w:val="20"/>
        </w:rPr>
        <w:t>Ag 1, 9</w:t>
      </w:r>
      <w:r w:rsidR="004A6286" w:rsidRPr="00782C5B">
        <w:rPr>
          <w:i/>
          <w:iCs/>
          <w:sz w:val="20"/>
        </w:rPr>
        <w:t xml:space="preserve">). </w:t>
      </w:r>
    </w:p>
    <w:p w14:paraId="3E63AFA1" w14:textId="77777777" w:rsidR="008B1EAC" w:rsidRPr="00782C5B" w:rsidRDefault="00715621" w:rsidP="00782C5B">
      <w:pPr>
        <w:pStyle w:val="Corpotesto"/>
        <w:rPr>
          <w:i/>
          <w:iCs/>
          <w:sz w:val="20"/>
        </w:rPr>
      </w:pPr>
      <w:r w:rsidRPr="00782C5B">
        <w:rPr>
          <w:i/>
          <w:iCs/>
          <w:sz w:val="20"/>
        </w:rPr>
        <w:t>E il Signore destò lo spirito di Zorobabele figlio di Sealtièl governatore della Giudea e di Giosuè figlio di Iozedàk, sommo sacerdote, e di tutto il resto del popolo ed essi si mossero e intrapresero i lavori per la casa del Signore degli eserciti</w:t>
      </w:r>
      <w:r w:rsidR="004A6286" w:rsidRPr="00782C5B">
        <w:rPr>
          <w:i/>
          <w:iCs/>
          <w:sz w:val="20"/>
        </w:rPr>
        <w:t xml:space="preserve"> (</w:t>
      </w:r>
      <w:r w:rsidR="008B1EAC" w:rsidRPr="00782C5B">
        <w:rPr>
          <w:i/>
          <w:iCs/>
          <w:sz w:val="20"/>
        </w:rPr>
        <w:t>Ag 1, 14</w:t>
      </w:r>
      <w:r w:rsidR="004A6286" w:rsidRPr="00782C5B">
        <w:rPr>
          <w:i/>
          <w:iCs/>
          <w:sz w:val="20"/>
        </w:rPr>
        <w:t xml:space="preserve">). </w:t>
      </w:r>
    </w:p>
    <w:p w14:paraId="11558311" w14:textId="77777777" w:rsidR="008B1EAC" w:rsidRPr="00782C5B" w:rsidRDefault="00715621" w:rsidP="00782C5B">
      <w:pPr>
        <w:pStyle w:val="Corpotesto"/>
        <w:rPr>
          <w:i/>
          <w:iCs/>
          <w:sz w:val="20"/>
        </w:rPr>
      </w:pPr>
      <w:r w:rsidRPr="00782C5B">
        <w:rPr>
          <w:i/>
          <w:iCs/>
          <w:sz w:val="20"/>
        </w:rPr>
        <w:t xml:space="preserve">Ora, coraggio, Zorobabele - oracolo del Signore - coraggio, Giosuè figlio di Iozedàk, sommo sacerdote; coraggio, popolo tutto del paese, dice il Signore, e al lavoro, perché io sono con voi - oracolo del Signore degli eserciti </w:t>
      </w:r>
      <w:r w:rsidR="004A6286" w:rsidRPr="00782C5B">
        <w:rPr>
          <w:i/>
          <w:iCs/>
          <w:sz w:val="20"/>
        </w:rPr>
        <w:t>– (</w:t>
      </w:r>
      <w:r w:rsidR="008B1EAC" w:rsidRPr="00782C5B">
        <w:rPr>
          <w:i/>
          <w:iCs/>
          <w:sz w:val="20"/>
        </w:rPr>
        <w:t>Ag 2, 4</w:t>
      </w:r>
      <w:r w:rsidR="004A6286" w:rsidRPr="00782C5B">
        <w:rPr>
          <w:i/>
          <w:iCs/>
          <w:sz w:val="20"/>
        </w:rPr>
        <w:t xml:space="preserve">). </w:t>
      </w:r>
    </w:p>
    <w:p w14:paraId="1891D2E8" w14:textId="77777777" w:rsidR="008B1EAC" w:rsidRPr="00782C5B" w:rsidRDefault="004A6286" w:rsidP="00782C5B">
      <w:pPr>
        <w:pStyle w:val="Corpotesto"/>
        <w:rPr>
          <w:i/>
          <w:iCs/>
          <w:sz w:val="20"/>
        </w:rPr>
      </w:pPr>
      <w:r w:rsidRPr="00782C5B">
        <w:rPr>
          <w:i/>
          <w:iCs/>
          <w:sz w:val="20"/>
        </w:rPr>
        <w:t>Dice infatti il Signore degli eserciti: Ancora un p</w:t>
      </w:r>
      <w:r w:rsidR="00A20C72">
        <w:rPr>
          <w:i/>
          <w:iCs/>
          <w:sz w:val="20"/>
        </w:rPr>
        <w:t>o’</w:t>
      </w:r>
      <w:r w:rsidRPr="00782C5B">
        <w:rPr>
          <w:i/>
          <w:iCs/>
          <w:sz w:val="20"/>
        </w:rPr>
        <w:t xml:space="preserve"> di tempo e io scuoterò il cielo e la terra, il mare e la terraferma (</w:t>
      </w:r>
      <w:r w:rsidR="008B1EAC" w:rsidRPr="00782C5B">
        <w:rPr>
          <w:i/>
          <w:iCs/>
          <w:sz w:val="20"/>
        </w:rPr>
        <w:t>Ag 2, 6</w:t>
      </w:r>
      <w:r w:rsidRPr="00782C5B">
        <w:rPr>
          <w:i/>
          <w:iCs/>
          <w:sz w:val="20"/>
        </w:rPr>
        <w:t xml:space="preserve">). </w:t>
      </w:r>
    </w:p>
    <w:p w14:paraId="2D54DCCF" w14:textId="77777777" w:rsidR="008B1EAC" w:rsidRPr="00782C5B" w:rsidRDefault="00715621" w:rsidP="00782C5B">
      <w:pPr>
        <w:pStyle w:val="Corpotesto"/>
        <w:rPr>
          <w:i/>
          <w:iCs/>
          <w:sz w:val="20"/>
        </w:rPr>
      </w:pPr>
      <w:r w:rsidRPr="00782C5B">
        <w:rPr>
          <w:i/>
          <w:iCs/>
          <w:sz w:val="20"/>
        </w:rPr>
        <w:t>Scuoterò tutte le nazioni e affluiranno le ricchezze di tutte le genti e io riempirò questa casa della mia gloria, dice il Signore degli eserciti</w:t>
      </w:r>
      <w:r w:rsidR="004A6286" w:rsidRPr="00782C5B">
        <w:rPr>
          <w:i/>
          <w:iCs/>
          <w:sz w:val="20"/>
        </w:rPr>
        <w:t xml:space="preserve"> (</w:t>
      </w:r>
      <w:r w:rsidR="008B1EAC" w:rsidRPr="00782C5B">
        <w:rPr>
          <w:i/>
          <w:iCs/>
          <w:sz w:val="20"/>
        </w:rPr>
        <w:t>Ag 2, 7</w:t>
      </w:r>
      <w:r w:rsidR="004A6286" w:rsidRPr="00782C5B">
        <w:rPr>
          <w:i/>
          <w:iCs/>
          <w:sz w:val="20"/>
        </w:rPr>
        <w:t xml:space="preserve">). </w:t>
      </w:r>
    </w:p>
    <w:p w14:paraId="2BA7B277" w14:textId="77777777" w:rsidR="008B1EAC" w:rsidRPr="00782C5B" w:rsidRDefault="00715621" w:rsidP="00782C5B">
      <w:pPr>
        <w:pStyle w:val="Corpotesto"/>
        <w:rPr>
          <w:i/>
          <w:iCs/>
          <w:sz w:val="20"/>
        </w:rPr>
      </w:pPr>
      <w:r w:rsidRPr="00782C5B">
        <w:rPr>
          <w:i/>
          <w:iCs/>
          <w:sz w:val="20"/>
        </w:rPr>
        <w:t>L'argento è mio e mio è l'oro, dice il Signore degli eserciti</w:t>
      </w:r>
      <w:r w:rsidR="004A6286" w:rsidRPr="00782C5B">
        <w:rPr>
          <w:i/>
          <w:iCs/>
          <w:sz w:val="20"/>
        </w:rPr>
        <w:t xml:space="preserve"> (</w:t>
      </w:r>
      <w:r w:rsidR="008B1EAC" w:rsidRPr="00782C5B">
        <w:rPr>
          <w:i/>
          <w:iCs/>
          <w:sz w:val="20"/>
        </w:rPr>
        <w:t>Ag 2, 8</w:t>
      </w:r>
      <w:r w:rsidR="004A6286" w:rsidRPr="00782C5B">
        <w:rPr>
          <w:i/>
          <w:iCs/>
          <w:sz w:val="20"/>
        </w:rPr>
        <w:t xml:space="preserve">). </w:t>
      </w:r>
    </w:p>
    <w:p w14:paraId="5B763AB9" w14:textId="77777777" w:rsidR="008B1EAC" w:rsidRPr="00782C5B" w:rsidRDefault="00715621" w:rsidP="00782C5B">
      <w:pPr>
        <w:pStyle w:val="Corpotesto"/>
        <w:rPr>
          <w:i/>
          <w:iCs/>
          <w:sz w:val="20"/>
        </w:rPr>
      </w:pPr>
      <w:r w:rsidRPr="00782C5B">
        <w:rPr>
          <w:i/>
          <w:iCs/>
          <w:sz w:val="20"/>
        </w:rPr>
        <w:t>La gloria futura di questa casa sarà più grande di quella di una volta, dice il Signore degli eserciti; in questo luogo porrò la pace - oracolo del Signore degli eserciti</w:t>
      </w:r>
      <w:r w:rsidR="004A6286" w:rsidRPr="00782C5B">
        <w:rPr>
          <w:i/>
          <w:iCs/>
          <w:sz w:val="20"/>
        </w:rPr>
        <w:t xml:space="preserve"> – (</w:t>
      </w:r>
      <w:r w:rsidR="008B1EAC" w:rsidRPr="00782C5B">
        <w:rPr>
          <w:i/>
          <w:iCs/>
          <w:sz w:val="20"/>
        </w:rPr>
        <w:t>Ag 2, 9</w:t>
      </w:r>
      <w:r w:rsidR="004A6286" w:rsidRPr="00782C5B">
        <w:rPr>
          <w:i/>
          <w:iCs/>
          <w:sz w:val="20"/>
        </w:rPr>
        <w:t xml:space="preserve">). </w:t>
      </w:r>
    </w:p>
    <w:p w14:paraId="61B7AD96" w14:textId="77777777" w:rsidR="008B1EAC" w:rsidRPr="00782C5B" w:rsidRDefault="00715621" w:rsidP="00782C5B">
      <w:pPr>
        <w:pStyle w:val="Corpotesto"/>
        <w:rPr>
          <w:i/>
          <w:iCs/>
          <w:sz w:val="20"/>
        </w:rPr>
      </w:pPr>
      <w:r w:rsidRPr="00782C5B">
        <w:rPr>
          <w:i/>
          <w:iCs/>
          <w:sz w:val="20"/>
        </w:rPr>
        <w:t>Dice il Signore degli eserciti: Interroga i sacerdoti i</w:t>
      </w:r>
      <w:r w:rsidR="004A6286" w:rsidRPr="00782C5B">
        <w:rPr>
          <w:i/>
          <w:iCs/>
          <w:sz w:val="20"/>
        </w:rPr>
        <w:t>ntorno alla legge e chiedi loro (</w:t>
      </w:r>
      <w:r w:rsidR="008B1EAC" w:rsidRPr="00782C5B">
        <w:rPr>
          <w:i/>
          <w:iCs/>
          <w:sz w:val="20"/>
        </w:rPr>
        <w:t>Ag 2, 11</w:t>
      </w:r>
      <w:r w:rsidR="004A6286" w:rsidRPr="00782C5B">
        <w:rPr>
          <w:i/>
          <w:iCs/>
          <w:sz w:val="20"/>
        </w:rPr>
        <w:t xml:space="preserve">). </w:t>
      </w:r>
    </w:p>
    <w:p w14:paraId="5E8B4049" w14:textId="77777777" w:rsidR="008B1EAC" w:rsidRPr="00782C5B" w:rsidRDefault="00715621" w:rsidP="00782C5B">
      <w:pPr>
        <w:pStyle w:val="Corpotesto"/>
        <w:rPr>
          <w:i/>
          <w:iCs/>
          <w:sz w:val="20"/>
        </w:rPr>
      </w:pPr>
      <w:r w:rsidRPr="00782C5B">
        <w:rPr>
          <w:i/>
          <w:iCs/>
          <w:sz w:val="20"/>
        </w:rPr>
        <w:t>In quel giorno - oracolo del Signore degli eserciti - io ti prenderò, Zorobabele figlio di Sealtièl mio servo, dice il Signore, e ti porrò come un sigillo, perché io ti ho eletto, dice il Signore degli eserciti</w:t>
      </w:r>
      <w:r w:rsidR="004A6286" w:rsidRPr="00782C5B">
        <w:rPr>
          <w:i/>
          <w:iCs/>
          <w:sz w:val="20"/>
        </w:rPr>
        <w:t>" (</w:t>
      </w:r>
      <w:r w:rsidR="008B1EAC" w:rsidRPr="00782C5B">
        <w:rPr>
          <w:i/>
          <w:iCs/>
          <w:sz w:val="20"/>
        </w:rPr>
        <w:t>Ag 2, 23</w:t>
      </w:r>
      <w:r w:rsidR="004A6286" w:rsidRPr="00782C5B">
        <w:rPr>
          <w:i/>
          <w:iCs/>
          <w:sz w:val="20"/>
        </w:rPr>
        <w:t xml:space="preserve">). </w:t>
      </w:r>
    </w:p>
    <w:p w14:paraId="1F2E26D5" w14:textId="77777777" w:rsidR="008B1EAC" w:rsidRPr="00782C5B" w:rsidRDefault="00715621" w:rsidP="00782C5B">
      <w:pPr>
        <w:pStyle w:val="Corpotesto"/>
        <w:rPr>
          <w:i/>
          <w:iCs/>
          <w:sz w:val="20"/>
        </w:rPr>
      </w:pPr>
      <w:r w:rsidRPr="00782C5B">
        <w:rPr>
          <w:i/>
          <w:iCs/>
          <w:sz w:val="20"/>
        </w:rPr>
        <w:t>Tu dunque riferirai loro: Così parla il Signore degli eserciti: Convertitevi a me - oracolo del Signore degli eserciti - e io mi rivolgerò a voi, dice il Signore degli eserciti</w:t>
      </w:r>
      <w:r w:rsidR="004A6286" w:rsidRPr="00782C5B">
        <w:rPr>
          <w:i/>
          <w:iCs/>
          <w:sz w:val="20"/>
        </w:rPr>
        <w:t xml:space="preserve"> (</w:t>
      </w:r>
      <w:r w:rsidR="008B1EAC" w:rsidRPr="00782C5B">
        <w:rPr>
          <w:i/>
          <w:iCs/>
          <w:sz w:val="20"/>
        </w:rPr>
        <w:t>Zc 1, 3</w:t>
      </w:r>
      <w:r w:rsidR="004A6286" w:rsidRPr="00782C5B">
        <w:rPr>
          <w:i/>
          <w:iCs/>
          <w:sz w:val="20"/>
        </w:rPr>
        <w:t xml:space="preserve">). </w:t>
      </w:r>
    </w:p>
    <w:p w14:paraId="48948BF3" w14:textId="77777777" w:rsidR="008B1EAC" w:rsidRPr="00782C5B" w:rsidRDefault="00715621" w:rsidP="00782C5B">
      <w:pPr>
        <w:pStyle w:val="Corpotesto"/>
        <w:rPr>
          <w:i/>
          <w:iCs/>
          <w:sz w:val="20"/>
        </w:rPr>
      </w:pPr>
      <w:r w:rsidRPr="00782C5B">
        <w:rPr>
          <w:i/>
          <w:iCs/>
          <w:sz w:val="20"/>
        </w:rPr>
        <w:t>Non siate come i vostri padri, ai quali i profeti di un tempo andavan gridando: Dice il Signore degli eserciti: Tornate indietro dal vostro cammino perverso e dalle vostre opere malvage. Ma essi non vollero ascoltare e non mi prestar</w:t>
      </w:r>
      <w:r w:rsidR="004A6286" w:rsidRPr="00782C5B">
        <w:rPr>
          <w:i/>
          <w:iCs/>
          <w:sz w:val="20"/>
        </w:rPr>
        <w:t>ono attenzione, dice il Signore (</w:t>
      </w:r>
      <w:r w:rsidR="008B1EAC" w:rsidRPr="00782C5B">
        <w:rPr>
          <w:i/>
          <w:iCs/>
          <w:sz w:val="20"/>
        </w:rPr>
        <w:t>Zc 1, 4</w:t>
      </w:r>
      <w:r w:rsidR="004A6286" w:rsidRPr="00782C5B">
        <w:rPr>
          <w:i/>
          <w:iCs/>
          <w:sz w:val="20"/>
        </w:rPr>
        <w:t xml:space="preserve">). </w:t>
      </w:r>
    </w:p>
    <w:p w14:paraId="05C9C990" w14:textId="77777777" w:rsidR="008B1EAC" w:rsidRPr="00782C5B" w:rsidRDefault="00715621" w:rsidP="00782C5B">
      <w:pPr>
        <w:pStyle w:val="Corpotesto"/>
        <w:rPr>
          <w:i/>
          <w:iCs/>
          <w:sz w:val="20"/>
        </w:rPr>
      </w:pPr>
      <w:r w:rsidRPr="00782C5B">
        <w:rPr>
          <w:i/>
          <w:iCs/>
          <w:sz w:val="20"/>
        </w:rPr>
        <w:t>Le parole e i decreti che io avevo comunicato ai miei servi, i profeti, non si sono forse adempiuti sui padri vostri? Essi si sono convertiti e hanno detto: Quanto il Signore degli eserciti ci aveva minacciato a causa dei nostri traviamenti e delle nostre col</w:t>
      </w:r>
      <w:r w:rsidR="004A6286" w:rsidRPr="00782C5B">
        <w:rPr>
          <w:i/>
          <w:iCs/>
          <w:sz w:val="20"/>
        </w:rPr>
        <w:t>pe, l'ha eseguito sopra di noi" (</w:t>
      </w:r>
      <w:r w:rsidR="008B1EAC" w:rsidRPr="00782C5B">
        <w:rPr>
          <w:i/>
          <w:iCs/>
          <w:sz w:val="20"/>
        </w:rPr>
        <w:t>Zc 1, 6</w:t>
      </w:r>
      <w:r w:rsidR="004A6286" w:rsidRPr="00782C5B">
        <w:rPr>
          <w:i/>
          <w:iCs/>
          <w:sz w:val="20"/>
        </w:rPr>
        <w:t xml:space="preserve">). </w:t>
      </w:r>
    </w:p>
    <w:p w14:paraId="29465C73" w14:textId="77777777" w:rsidR="008B1EAC" w:rsidRPr="00782C5B" w:rsidRDefault="00715621" w:rsidP="00782C5B">
      <w:pPr>
        <w:pStyle w:val="Corpotesto"/>
        <w:rPr>
          <w:i/>
          <w:iCs/>
          <w:sz w:val="20"/>
        </w:rPr>
      </w:pPr>
      <w:r w:rsidRPr="00782C5B">
        <w:rPr>
          <w:i/>
          <w:iCs/>
          <w:sz w:val="20"/>
        </w:rPr>
        <w:t>Allora l'angelo del Signore disse: "Signore degli eserciti, fino a quando rifiuterai di aver pietà di Gerusalemme e delle città di Giuda, contro le quali sei sdeg</w:t>
      </w:r>
      <w:r w:rsidR="004A6286" w:rsidRPr="00782C5B">
        <w:rPr>
          <w:i/>
          <w:iCs/>
          <w:sz w:val="20"/>
        </w:rPr>
        <w:t>nato? Sono ormai settant'anni!" (</w:t>
      </w:r>
      <w:r w:rsidR="008B1EAC" w:rsidRPr="00782C5B">
        <w:rPr>
          <w:i/>
          <w:iCs/>
          <w:sz w:val="20"/>
        </w:rPr>
        <w:t>Zc 1, 12</w:t>
      </w:r>
      <w:r w:rsidR="004A6286" w:rsidRPr="00782C5B">
        <w:rPr>
          <w:i/>
          <w:iCs/>
          <w:sz w:val="20"/>
        </w:rPr>
        <w:t xml:space="preserve">). </w:t>
      </w:r>
    </w:p>
    <w:p w14:paraId="0B557807" w14:textId="77777777" w:rsidR="008B1EAC" w:rsidRPr="00782C5B" w:rsidRDefault="00715621" w:rsidP="00782C5B">
      <w:pPr>
        <w:pStyle w:val="Corpotesto"/>
        <w:rPr>
          <w:i/>
          <w:iCs/>
          <w:sz w:val="20"/>
        </w:rPr>
      </w:pPr>
      <w:r w:rsidRPr="00782C5B">
        <w:rPr>
          <w:i/>
          <w:iCs/>
          <w:sz w:val="20"/>
        </w:rPr>
        <w:t>Poi l'angelo che parlava con me mi disse: "</w:t>
      </w:r>
      <w:r w:rsidR="00A20C72" w:rsidRPr="00782C5B">
        <w:rPr>
          <w:i/>
          <w:iCs/>
          <w:sz w:val="20"/>
        </w:rPr>
        <w:t>Fa’</w:t>
      </w:r>
      <w:r w:rsidRPr="00782C5B">
        <w:rPr>
          <w:i/>
          <w:iCs/>
          <w:sz w:val="20"/>
        </w:rPr>
        <w:t xml:space="preserve"> sapere questo: Così dice il Signore degli eserciti: Io sono ingelosito per Gerusalem</w:t>
      </w:r>
      <w:r w:rsidR="004A6286" w:rsidRPr="00782C5B">
        <w:rPr>
          <w:i/>
          <w:iCs/>
          <w:sz w:val="20"/>
        </w:rPr>
        <w:t>me e per Sion di gelosia grande (</w:t>
      </w:r>
      <w:r w:rsidR="008B1EAC" w:rsidRPr="00782C5B">
        <w:rPr>
          <w:i/>
          <w:iCs/>
          <w:sz w:val="20"/>
        </w:rPr>
        <w:t>Zc 1, 14</w:t>
      </w:r>
      <w:r w:rsidR="004A6286" w:rsidRPr="00782C5B">
        <w:rPr>
          <w:i/>
          <w:iCs/>
          <w:sz w:val="20"/>
        </w:rPr>
        <w:t xml:space="preserve">). </w:t>
      </w:r>
    </w:p>
    <w:p w14:paraId="68EA6C9F" w14:textId="77777777" w:rsidR="008B1EAC" w:rsidRPr="00782C5B" w:rsidRDefault="00715621" w:rsidP="00782C5B">
      <w:pPr>
        <w:pStyle w:val="Corpotesto"/>
        <w:rPr>
          <w:i/>
          <w:iCs/>
          <w:sz w:val="20"/>
        </w:rPr>
      </w:pPr>
      <w:r w:rsidRPr="00782C5B">
        <w:rPr>
          <w:i/>
          <w:iCs/>
          <w:sz w:val="20"/>
        </w:rPr>
        <w:t>Perciò dice il Signore: Io di nuovo mi volgo con compassione a Gerusalemme: la mia casa vi sarà riedificata - parola del Signore degli eserciti - e la corda del muratore sarà tesa di nuovo sopra Ger</w:t>
      </w:r>
      <w:r w:rsidR="004A6286" w:rsidRPr="00782C5B">
        <w:rPr>
          <w:i/>
          <w:iCs/>
          <w:sz w:val="20"/>
        </w:rPr>
        <w:t>usalemme (</w:t>
      </w:r>
      <w:r w:rsidR="008B1EAC" w:rsidRPr="00782C5B">
        <w:rPr>
          <w:i/>
          <w:iCs/>
          <w:sz w:val="20"/>
        </w:rPr>
        <w:t>Zc 1, 16</w:t>
      </w:r>
      <w:r w:rsidR="004A6286" w:rsidRPr="00782C5B">
        <w:rPr>
          <w:i/>
          <w:iCs/>
          <w:sz w:val="20"/>
        </w:rPr>
        <w:t xml:space="preserve">). </w:t>
      </w:r>
    </w:p>
    <w:p w14:paraId="045605ED" w14:textId="77777777" w:rsidR="008B1EAC" w:rsidRPr="00782C5B" w:rsidRDefault="00715621" w:rsidP="00782C5B">
      <w:pPr>
        <w:pStyle w:val="Corpotesto"/>
        <w:rPr>
          <w:i/>
          <w:iCs/>
          <w:sz w:val="20"/>
        </w:rPr>
      </w:pPr>
      <w:r w:rsidRPr="00782C5B">
        <w:rPr>
          <w:i/>
          <w:iCs/>
          <w:sz w:val="20"/>
        </w:rPr>
        <w:t>Fa’ sapere anche questo: Così dice il Signore degli eserciti: Le mie città avranno sovrabbondanza di beni, il Signore avrà ancora compassione di Sion ed</w:t>
      </w:r>
      <w:r w:rsidR="004A6286" w:rsidRPr="00782C5B">
        <w:rPr>
          <w:i/>
          <w:iCs/>
          <w:sz w:val="20"/>
        </w:rPr>
        <w:t xml:space="preserve"> eleggerà di nuovo Gerusalemme" (</w:t>
      </w:r>
      <w:r w:rsidR="008B1EAC" w:rsidRPr="00782C5B">
        <w:rPr>
          <w:i/>
          <w:iCs/>
          <w:sz w:val="20"/>
        </w:rPr>
        <w:t>Zc 1, 17</w:t>
      </w:r>
      <w:r w:rsidR="004A6286" w:rsidRPr="00782C5B">
        <w:rPr>
          <w:i/>
          <w:iCs/>
          <w:sz w:val="20"/>
        </w:rPr>
        <w:t xml:space="preserve">). </w:t>
      </w:r>
    </w:p>
    <w:p w14:paraId="732E19BB" w14:textId="77777777" w:rsidR="008B1EAC" w:rsidRPr="00782C5B" w:rsidRDefault="00715621" w:rsidP="00782C5B">
      <w:pPr>
        <w:pStyle w:val="Corpotesto"/>
        <w:rPr>
          <w:i/>
          <w:iCs/>
          <w:sz w:val="20"/>
        </w:rPr>
      </w:pPr>
      <w:r w:rsidRPr="00782C5B">
        <w:rPr>
          <w:i/>
          <w:iCs/>
          <w:sz w:val="20"/>
        </w:rPr>
        <w:t>Dice il Signore degli eserciti alle nazio</w:t>
      </w:r>
      <w:r w:rsidR="004A6286" w:rsidRPr="00782C5B">
        <w:rPr>
          <w:i/>
          <w:iCs/>
          <w:sz w:val="20"/>
        </w:rPr>
        <w:t>ni che vi hanno spogliato (</w:t>
      </w:r>
      <w:r w:rsidR="008B1EAC" w:rsidRPr="00782C5B">
        <w:rPr>
          <w:i/>
          <w:iCs/>
          <w:sz w:val="20"/>
        </w:rPr>
        <w:t>Zc 2, 12</w:t>
      </w:r>
      <w:r w:rsidR="004A6286" w:rsidRPr="00782C5B">
        <w:rPr>
          <w:i/>
          <w:iCs/>
          <w:sz w:val="20"/>
        </w:rPr>
        <w:t xml:space="preserve">). </w:t>
      </w:r>
    </w:p>
    <w:p w14:paraId="4A9E0375" w14:textId="77777777" w:rsidR="008B1EAC" w:rsidRPr="00782C5B" w:rsidRDefault="00715621" w:rsidP="00782C5B">
      <w:pPr>
        <w:pStyle w:val="Corpotesto"/>
        <w:rPr>
          <w:i/>
          <w:iCs/>
          <w:sz w:val="20"/>
        </w:rPr>
      </w:pPr>
      <w:r w:rsidRPr="00782C5B">
        <w:rPr>
          <w:i/>
          <w:iCs/>
          <w:sz w:val="20"/>
        </w:rPr>
        <w:t>Ecco, io stendo la mano sopra di esse e diverranno preda dei loro schiavi e voi saprete che il Signore degli eserciti</w:t>
      </w:r>
      <w:r w:rsidR="004A6286" w:rsidRPr="00782C5B">
        <w:rPr>
          <w:i/>
          <w:iCs/>
          <w:sz w:val="20"/>
        </w:rPr>
        <w:t xml:space="preserve"> mi ha inviato (</w:t>
      </w:r>
      <w:r w:rsidR="008B1EAC" w:rsidRPr="00782C5B">
        <w:rPr>
          <w:i/>
          <w:iCs/>
          <w:sz w:val="20"/>
        </w:rPr>
        <w:t>Zc 2, 13</w:t>
      </w:r>
      <w:r w:rsidR="004A6286" w:rsidRPr="00782C5B">
        <w:rPr>
          <w:i/>
          <w:iCs/>
          <w:sz w:val="20"/>
        </w:rPr>
        <w:t xml:space="preserve">). </w:t>
      </w:r>
    </w:p>
    <w:p w14:paraId="2AF78855" w14:textId="77777777" w:rsidR="008B1EAC" w:rsidRPr="00782C5B" w:rsidRDefault="00715621" w:rsidP="00782C5B">
      <w:pPr>
        <w:pStyle w:val="Corpotesto"/>
        <w:rPr>
          <w:i/>
          <w:iCs/>
          <w:sz w:val="20"/>
        </w:rPr>
      </w:pPr>
      <w:r w:rsidRPr="00782C5B">
        <w:rPr>
          <w:i/>
          <w:iCs/>
          <w:sz w:val="20"/>
        </w:rPr>
        <w:t>Nazioni numerose aderiranno in quel giorno al Signore e diverranno suo popolo ed egli dimorerà in mezzo a te e tu saprai che il Signore degli eserciti</w:t>
      </w:r>
      <w:r w:rsidR="004A6286" w:rsidRPr="00782C5B">
        <w:rPr>
          <w:i/>
          <w:iCs/>
          <w:sz w:val="20"/>
        </w:rPr>
        <w:t xml:space="preserve"> mi ha inviato a te (</w:t>
      </w:r>
      <w:r w:rsidR="008B1EAC" w:rsidRPr="00782C5B">
        <w:rPr>
          <w:i/>
          <w:iCs/>
          <w:sz w:val="20"/>
        </w:rPr>
        <w:t>Zc 2, 15</w:t>
      </w:r>
      <w:r w:rsidR="004A6286" w:rsidRPr="00782C5B">
        <w:rPr>
          <w:i/>
          <w:iCs/>
          <w:sz w:val="20"/>
        </w:rPr>
        <w:t>).</w:t>
      </w:r>
    </w:p>
    <w:p w14:paraId="7535DCC6" w14:textId="77777777" w:rsidR="008B1EAC" w:rsidRPr="00782C5B" w:rsidRDefault="00715621" w:rsidP="00782C5B">
      <w:pPr>
        <w:pStyle w:val="Corpotesto"/>
        <w:rPr>
          <w:i/>
          <w:iCs/>
          <w:sz w:val="20"/>
        </w:rPr>
      </w:pPr>
      <w:r w:rsidRPr="00782C5B">
        <w:rPr>
          <w:i/>
          <w:iCs/>
          <w:sz w:val="20"/>
        </w:rPr>
        <w:t>"Dice il Signore degli eserciti: Se camminerai nelle mie vie e osserverai le mie leggi, tu avrai il governo della mia casa, sarai il custode dei miei atri e ti darò ac</w:t>
      </w:r>
      <w:r w:rsidR="004A6286" w:rsidRPr="00782C5B">
        <w:rPr>
          <w:i/>
          <w:iCs/>
          <w:sz w:val="20"/>
        </w:rPr>
        <w:t>cesso fra questi che stanno qui (</w:t>
      </w:r>
      <w:r w:rsidR="008B1EAC" w:rsidRPr="00782C5B">
        <w:rPr>
          <w:i/>
          <w:iCs/>
          <w:sz w:val="20"/>
        </w:rPr>
        <w:t>Zc 3, 7</w:t>
      </w:r>
      <w:r w:rsidR="004A6286" w:rsidRPr="00782C5B">
        <w:rPr>
          <w:i/>
          <w:iCs/>
          <w:sz w:val="20"/>
        </w:rPr>
        <w:t xml:space="preserve">). </w:t>
      </w:r>
    </w:p>
    <w:p w14:paraId="2E63851A" w14:textId="77777777" w:rsidR="008B1EAC" w:rsidRPr="00782C5B" w:rsidRDefault="00715621" w:rsidP="00782C5B">
      <w:pPr>
        <w:pStyle w:val="Corpotesto"/>
        <w:rPr>
          <w:i/>
          <w:iCs/>
          <w:sz w:val="20"/>
        </w:rPr>
      </w:pPr>
      <w:r w:rsidRPr="00782C5B">
        <w:rPr>
          <w:i/>
          <w:iCs/>
          <w:sz w:val="20"/>
        </w:rPr>
        <w:t>Ecco la pietra che io pongo davanti a Giosuè: sette occhi sono su quest'unica pietra; io stesso inciderò la sua iscrizione - oracolo del Signore degli eserciti - e rimuoverò in un sol giorno l'iniqu</w:t>
      </w:r>
      <w:r w:rsidR="004A6286" w:rsidRPr="00782C5B">
        <w:rPr>
          <w:i/>
          <w:iCs/>
          <w:sz w:val="20"/>
        </w:rPr>
        <w:t>ità da questo paese (</w:t>
      </w:r>
      <w:r w:rsidR="008B1EAC" w:rsidRPr="00782C5B">
        <w:rPr>
          <w:i/>
          <w:iCs/>
          <w:sz w:val="20"/>
        </w:rPr>
        <w:t>Zc 3, 9</w:t>
      </w:r>
      <w:r w:rsidR="004A6286" w:rsidRPr="00782C5B">
        <w:rPr>
          <w:i/>
          <w:iCs/>
          <w:sz w:val="20"/>
        </w:rPr>
        <w:t xml:space="preserve">). </w:t>
      </w:r>
    </w:p>
    <w:p w14:paraId="3AF602F3" w14:textId="77777777" w:rsidR="008B1EAC" w:rsidRPr="00782C5B" w:rsidRDefault="00715621" w:rsidP="00782C5B">
      <w:pPr>
        <w:pStyle w:val="Corpotesto"/>
        <w:rPr>
          <w:i/>
          <w:iCs/>
          <w:sz w:val="20"/>
        </w:rPr>
      </w:pPr>
      <w:r w:rsidRPr="00782C5B">
        <w:rPr>
          <w:i/>
          <w:iCs/>
          <w:sz w:val="20"/>
        </w:rPr>
        <w:t>In quel giorno - oracolo del Signore degli eserciti - ogni uomo inviterà il suo vicino sotto l</w:t>
      </w:r>
      <w:r w:rsidR="004A6286" w:rsidRPr="00782C5B">
        <w:rPr>
          <w:i/>
          <w:iCs/>
          <w:sz w:val="20"/>
        </w:rPr>
        <w:t>a sua vite e sotto il suo fico" (</w:t>
      </w:r>
      <w:r w:rsidR="008B1EAC" w:rsidRPr="00782C5B">
        <w:rPr>
          <w:i/>
          <w:iCs/>
          <w:sz w:val="20"/>
        </w:rPr>
        <w:t>Zc 3, 10</w:t>
      </w:r>
      <w:r w:rsidR="004A6286" w:rsidRPr="00782C5B">
        <w:rPr>
          <w:i/>
          <w:iCs/>
          <w:sz w:val="20"/>
        </w:rPr>
        <w:t xml:space="preserve">). </w:t>
      </w:r>
    </w:p>
    <w:p w14:paraId="0ADBE937" w14:textId="77777777" w:rsidR="008B1EAC" w:rsidRPr="00782C5B" w:rsidRDefault="00715621" w:rsidP="00782C5B">
      <w:pPr>
        <w:pStyle w:val="Corpotesto"/>
        <w:rPr>
          <w:i/>
          <w:iCs/>
          <w:sz w:val="20"/>
        </w:rPr>
      </w:pPr>
      <w:r w:rsidRPr="00782C5B">
        <w:rPr>
          <w:i/>
          <w:iCs/>
          <w:sz w:val="20"/>
        </w:rPr>
        <w:t>Egli mi rispose: "Questa è la parola del Signore a Zorobabele: Non con la potenza né con la forza, ma con il mio spirito, dice il Signore degli eserciti!</w:t>
      </w:r>
      <w:r w:rsidR="004A6286" w:rsidRPr="00782C5B">
        <w:rPr>
          <w:i/>
          <w:iCs/>
          <w:sz w:val="20"/>
        </w:rPr>
        <w:t xml:space="preserve"> (</w:t>
      </w:r>
      <w:r w:rsidR="008B1EAC" w:rsidRPr="00782C5B">
        <w:rPr>
          <w:i/>
          <w:iCs/>
          <w:sz w:val="20"/>
        </w:rPr>
        <w:t>Zc 4, 6</w:t>
      </w:r>
      <w:r w:rsidR="004A6286" w:rsidRPr="00782C5B">
        <w:rPr>
          <w:i/>
          <w:iCs/>
          <w:sz w:val="20"/>
        </w:rPr>
        <w:t xml:space="preserve">). </w:t>
      </w:r>
    </w:p>
    <w:p w14:paraId="318E9AA7" w14:textId="77777777" w:rsidR="008B1EAC" w:rsidRPr="00782C5B" w:rsidRDefault="00715621" w:rsidP="00782C5B">
      <w:pPr>
        <w:pStyle w:val="Corpotesto"/>
        <w:rPr>
          <w:i/>
          <w:iCs/>
          <w:sz w:val="20"/>
        </w:rPr>
      </w:pPr>
      <w:r w:rsidRPr="00782C5B">
        <w:rPr>
          <w:i/>
          <w:iCs/>
          <w:sz w:val="20"/>
        </w:rPr>
        <w:t>Le mani di Zorobabele hanno fondato questa casa: le sue mani la compiranno e voi saprete che il Signore degli eserciti</w:t>
      </w:r>
      <w:r w:rsidR="004A6286" w:rsidRPr="00782C5B">
        <w:rPr>
          <w:i/>
          <w:iCs/>
          <w:sz w:val="20"/>
        </w:rPr>
        <w:t xml:space="preserve"> mi ha inviato a voi (</w:t>
      </w:r>
      <w:r w:rsidR="008B1EAC" w:rsidRPr="00782C5B">
        <w:rPr>
          <w:i/>
          <w:iCs/>
          <w:sz w:val="20"/>
        </w:rPr>
        <w:t>Zc 4, 9</w:t>
      </w:r>
      <w:r w:rsidR="004A6286" w:rsidRPr="00782C5B">
        <w:rPr>
          <w:i/>
          <w:iCs/>
          <w:sz w:val="20"/>
        </w:rPr>
        <w:t xml:space="preserve">). </w:t>
      </w:r>
    </w:p>
    <w:p w14:paraId="46CFD0EF" w14:textId="77777777" w:rsidR="008B1EAC" w:rsidRPr="00782C5B" w:rsidRDefault="00715621" w:rsidP="00782C5B">
      <w:pPr>
        <w:pStyle w:val="Corpotesto"/>
        <w:rPr>
          <w:i/>
          <w:iCs/>
          <w:sz w:val="20"/>
        </w:rPr>
      </w:pPr>
      <w:r w:rsidRPr="00782C5B">
        <w:rPr>
          <w:i/>
          <w:iCs/>
          <w:sz w:val="20"/>
        </w:rPr>
        <w:t>Io scatenerò la maledizione, dice il Signore degli eserciti, in modo che essa penetri nella casa del ladro e nella casa dello spergiuro riguardo al mio nome; rimarrà in quella casa e la consumerà insieme co</w:t>
      </w:r>
      <w:r w:rsidR="004A6286" w:rsidRPr="00782C5B">
        <w:rPr>
          <w:i/>
          <w:iCs/>
          <w:sz w:val="20"/>
        </w:rPr>
        <w:t>n le sue travi e le sue pietre" (</w:t>
      </w:r>
      <w:r w:rsidR="008B1EAC" w:rsidRPr="00782C5B">
        <w:rPr>
          <w:i/>
          <w:iCs/>
          <w:sz w:val="20"/>
        </w:rPr>
        <w:t>Zc 5, 4</w:t>
      </w:r>
      <w:r w:rsidR="004A6286" w:rsidRPr="00782C5B">
        <w:rPr>
          <w:i/>
          <w:iCs/>
          <w:sz w:val="20"/>
        </w:rPr>
        <w:t xml:space="preserve">). </w:t>
      </w:r>
    </w:p>
    <w:p w14:paraId="2D8F399E" w14:textId="77777777" w:rsidR="008B1EAC" w:rsidRPr="00782C5B" w:rsidRDefault="00715621" w:rsidP="00782C5B">
      <w:pPr>
        <w:pStyle w:val="Corpotesto"/>
        <w:rPr>
          <w:i/>
          <w:iCs/>
          <w:sz w:val="20"/>
        </w:rPr>
      </w:pPr>
      <w:r w:rsidRPr="00782C5B">
        <w:rPr>
          <w:i/>
          <w:iCs/>
          <w:sz w:val="20"/>
        </w:rPr>
        <w:t>Gli riferirai: Dice il Signore degli eserciti: Ecco un uomo che si chiama Germoglio: spunterà da sé e ri</w:t>
      </w:r>
      <w:r w:rsidR="004A6286" w:rsidRPr="00782C5B">
        <w:rPr>
          <w:i/>
          <w:iCs/>
          <w:sz w:val="20"/>
        </w:rPr>
        <w:t>costruirà il tempio del Signore (</w:t>
      </w:r>
      <w:r w:rsidR="008B1EAC" w:rsidRPr="00782C5B">
        <w:rPr>
          <w:i/>
          <w:iCs/>
          <w:sz w:val="20"/>
        </w:rPr>
        <w:t>Zc 6, 12</w:t>
      </w:r>
      <w:r w:rsidR="004A6286" w:rsidRPr="00782C5B">
        <w:rPr>
          <w:i/>
          <w:iCs/>
          <w:sz w:val="20"/>
        </w:rPr>
        <w:t xml:space="preserve">). </w:t>
      </w:r>
    </w:p>
    <w:p w14:paraId="6AA21F3D" w14:textId="77777777" w:rsidR="008B1EAC" w:rsidRPr="00782C5B" w:rsidRDefault="00715621" w:rsidP="00782C5B">
      <w:pPr>
        <w:pStyle w:val="Corpotesto"/>
        <w:rPr>
          <w:i/>
          <w:iCs/>
          <w:sz w:val="20"/>
        </w:rPr>
      </w:pPr>
      <w:r w:rsidRPr="00782C5B">
        <w:rPr>
          <w:i/>
          <w:iCs/>
          <w:sz w:val="20"/>
        </w:rPr>
        <w:t xml:space="preserve">Anche da lontano verranno a riedificare il tempio del Signore. Così riconoscerete che il Signore degli eserciti mi ha inviato a voi. Ciò avverrà, se ascolterete </w:t>
      </w:r>
      <w:r w:rsidR="004A6286" w:rsidRPr="00782C5B">
        <w:rPr>
          <w:i/>
          <w:iCs/>
          <w:sz w:val="20"/>
        </w:rPr>
        <w:t>la voce del Signore vostro Dio" (</w:t>
      </w:r>
      <w:r w:rsidR="008B1EAC" w:rsidRPr="00782C5B">
        <w:rPr>
          <w:i/>
          <w:iCs/>
          <w:sz w:val="20"/>
        </w:rPr>
        <w:t>Zc 6, 15</w:t>
      </w:r>
      <w:r w:rsidR="004A6286" w:rsidRPr="00782C5B">
        <w:rPr>
          <w:i/>
          <w:iCs/>
          <w:sz w:val="20"/>
        </w:rPr>
        <w:t xml:space="preserve">). </w:t>
      </w:r>
    </w:p>
    <w:p w14:paraId="689553E1" w14:textId="77777777" w:rsidR="008B1EAC" w:rsidRPr="00782C5B" w:rsidRDefault="004A6286" w:rsidP="00782C5B">
      <w:pPr>
        <w:pStyle w:val="Corpotesto"/>
        <w:rPr>
          <w:i/>
          <w:iCs/>
          <w:sz w:val="20"/>
        </w:rPr>
      </w:pPr>
      <w:r w:rsidRPr="00782C5B">
        <w:rPr>
          <w:i/>
          <w:iCs/>
          <w:sz w:val="20"/>
        </w:rPr>
        <w:t xml:space="preserve">E </w:t>
      </w:r>
      <w:r w:rsidR="00715621" w:rsidRPr="00782C5B">
        <w:rPr>
          <w:i/>
          <w:iCs/>
          <w:sz w:val="20"/>
        </w:rPr>
        <w:t>a domandare ai sacerdoti addetti al tempio del Signore degli eserciti e ai profeti: "Devo io continuare a far lutto e astinenza nel quinto mese, come ho</w:t>
      </w:r>
      <w:r w:rsidRPr="00782C5B">
        <w:rPr>
          <w:i/>
          <w:iCs/>
          <w:sz w:val="20"/>
        </w:rPr>
        <w:t xml:space="preserve"> fatto in questi anni passati?" (</w:t>
      </w:r>
      <w:r w:rsidR="008B1EAC" w:rsidRPr="00782C5B">
        <w:rPr>
          <w:i/>
          <w:iCs/>
          <w:sz w:val="20"/>
        </w:rPr>
        <w:t>Zc 7, 3</w:t>
      </w:r>
      <w:r w:rsidRPr="00782C5B">
        <w:rPr>
          <w:i/>
          <w:iCs/>
          <w:sz w:val="20"/>
        </w:rPr>
        <w:t xml:space="preserve">). </w:t>
      </w:r>
    </w:p>
    <w:p w14:paraId="43BFCE15" w14:textId="77777777" w:rsidR="008B1EAC" w:rsidRPr="00782C5B" w:rsidRDefault="00715621" w:rsidP="00782C5B">
      <w:pPr>
        <w:pStyle w:val="Corpotesto"/>
        <w:rPr>
          <w:i/>
          <w:iCs/>
          <w:sz w:val="20"/>
        </w:rPr>
      </w:pPr>
      <w:r w:rsidRPr="00782C5B">
        <w:rPr>
          <w:i/>
          <w:iCs/>
          <w:sz w:val="20"/>
        </w:rPr>
        <w:t>"Ecco ciò che dice il Signore degli eserciti: Praticate la giustizia e la fedeltà; esercitate la pietà e la misericordia</w:t>
      </w:r>
      <w:r w:rsidR="004A6286" w:rsidRPr="00782C5B">
        <w:rPr>
          <w:i/>
          <w:iCs/>
          <w:sz w:val="20"/>
        </w:rPr>
        <w:t xml:space="preserve"> ciascuno verso il suo prossimo (</w:t>
      </w:r>
      <w:r w:rsidR="008B1EAC" w:rsidRPr="00782C5B">
        <w:rPr>
          <w:i/>
          <w:iCs/>
          <w:sz w:val="20"/>
        </w:rPr>
        <w:t>Zc 7, 9</w:t>
      </w:r>
      <w:r w:rsidR="004A6286" w:rsidRPr="00782C5B">
        <w:rPr>
          <w:i/>
          <w:iCs/>
          <w:sz w:val="20"/>
        </w:rPr>
        <w:t xml:space="preserve">). </w:t>
      </w:r>
    </w:p>
    <w:p w14:paraId="3051D252" w14:textId="77777777" w:rsidR="008B1EAC" w:rsidRPr="00782C5B" w:rsidRDefault="00715621" w:rsidP="00782C5B">
      <w:pPr>
        <w:pStyle w:val="Corpotesto"/>
        <w:rPr>
          <w:i/>
          <w:iCs/>
          <w:sz w:val="20"/>
        </w:rPr>
      </w:pPr>
      <w:r w:rsidRPr="00782C5B">
        <w:rPr>
          <w:i/>
          <w:iCs/>
          <w:sz w:val="20"/>
        </w:rPr>
        <w:t>Indurirono il cuore come un diamante per non udire la legge e le parole che il Signore degli eserciti rivolgeva loro mediante il suo spirito, per mezzo dei profeti del passato. Così si accese un grande sdegno da parte del Signore degli eserciti</w:t>
      </w:r>
      <w:r w:rsidR="004A6286" w:rsidRPr="00782C5B">
        <w:rPr>
          <w:i/>
          <w:iCs/>
          <w:sz w:val="20"/>
        </w:rPr>
        <w:t xml:space="preserve"> (</w:t>
      </w:r>
      <w:r w:rsidR="008B1EAC" w:rsidRPr="00782C5B">
        <w:rPr>
          <w:i/>
          <w:iCs/>
          <w:sz w:val="20"/>
        </w:rPr>
        <w:t>Zc 7, 12</w:t>
      </w:r>
      <w:r w:rsidR="004A6286" w:rsidRPr="00782C5B">
        <w:rPr>
          <w:i/>
          <w:iCs/>
          <w:sz w:val="20"/>
        </w:rPr>
        <w:t xml:space="preserve">). </w:t>
      </w:r>
    </w:p>
    <w:p w14:paraId="4DFE73B2" w14:textId="77777777" w:rsidR="008B1EAC" w:rsidRPr="00782C5B" w:rsidRDefault="00715621" w:rsidP="00782C5B">
      <w:pPr>
        <w:pStyle w:val="Corpotesto"/>
        <w:rPr>
          <w:i/>
          <w:iCs/>
          <w:sz w:val="20"/>
        </w:rPr>
      </w:pPr>
      <w:r w:rsidRPr="00782C5B">
        <w:rPr>
          <w:i/>
          <w:iCs/>
          <w:sz w:val="20"/>
        </w:rPr>
        <w:t>Come al suo chiamare essi non vollero dare ascolto, così quand'essi grideranno, io non li ascolterò, dice il Signore degli eserciti</w:t>
      </w:r>
      <w:r w:rsidR="004A6286" w:rsidRPr="00782C5B">
        <w:rPr>
          <w:i/>
          <w:iCs/>
          <w:sz w:val="20"/>
        </w:rPr>
        <w:t xml:space="preserve"> (</w:t>
      </w:r>
      <w:r w:rsidR="008B1EAC" w:rsidRPr="00782C5B">
        <w:rPr>
          <w:i/>
          <w:iCs/>
          <w:sz w:val="20"/>
        </w:rPr>
        <w:t>Zc 7, 13</w:t>
      </w:r>
      <w:r w:rsidR="004A6286" w:rsidRPr="00782C5B">
        <w:rPr>
          <w:i/>
          <w:iCs/>
          <w:sz w:val="20"/>
        </w:rPr>
        <w:t xml:space="preserve">). </w:t>
      </w:r>
    </w:p>
    <w:p w14:paraId="35A960B0" w14:textId="77777777" w:rsidR="008B1EAC" w:rsidRPr="00782C5B" w:rsidRDefault="00715621" w:rsidP="00782C5B">
      <w:pPr>
        <w:pStyle w:val="Corpotesto"/>
        <w:rPr>
          <w:i/>
          <w:iCs/>
          <w:sz w:val="20"/>
        </w:rPr>
      </w:pPr>
      <w:r w:rsidRPr="00782C5B">
        <w:rPr>
          <w:i/>
          <w:iCs/>
          <w:sz w:val="20"/>
        </w:rPr>
        <w:t>Questa parola del Signore degli eserciti</w:t>
      </w:r>
      <w:r w:rsidR="004A6286" w:rsidRPr="00782C5B">
        <w:rPr>
          <w:i/>
          <w:iCs/>
          <w:sz w:val="20"/>
        </w:rPr>
        <w:t xml:space="preserve"> mi fu rivolta (</w:t>
      </w:r>
      <w:r w:rsidR="008B1EAC" w:rsidRPr="00782C5B">
        <w:rPr>
          <w:i/>
          <w:iCs/>
          <w:sz w:val="20"/>
        </w:rPr>
        <w:t>Zc 8, 1</w:t>
      </w:r>
      <w:r w:rsidR="004A6286" w:rsidRPr="00782C5B">
        <w:rPr>
          <w:i/>
          <w:iCs/>
          <w:sz w:val="20"/>
        </w:rPr>
        <w:t xml:space="preserve">). </w:t>
      </w:r>
    </w:p>
    <w:p w14:paraId="3DEEFE6E" w14:textId="77777777" w:rsidR="008B1EAC" w:rsidRPr="00782C5B" w:rsidRDefault="00715621" w:rsidP="00782C5B">
      <w:pPr>
        <w:pStyle w:val="Corpotesto"/>
        <w:rPr>
          <w:i/>
          <w:iCs/>
          <w:sz w:val="20"/>
        </w:rPr>
      </w:pPr>
      <w:r w:rsidRPr="00782C5B">
        <w:rPr>
          <w:i/>
          <w:iCs/>
          <w:sz w:val="20"/>
        </w:rPr>
        <w:t>"Così dice il Signore degli eserciti: Sono acceso di grande gelosia per Sion, un g</w:t>
      </w:r>
      <w:r w:rsidR="004A6286" w:rsidRPr="00782C5B">
        <w:rPr>
          <w:i/>
          <w:iCs/>
          <w:sz w:val="20"/>
        </w:rPr>
        <w:t>rande ardore m'infiamma per lei (</w:t>
      </w:r>
      <w:r w:rsidR="008B1EAC" w:rsidRPr="00782C5B">
        <w:rPr>
          <w:i/>
          <w:iCs/>
          <w:sz w:val="20"/>
        </w:rPr>
        <w:t>Zc 8, 2</w:t>
      </w:r>
      <w:r w:rsidR="004A6286" w:rsidRPr="00782C5B">
        <w:rPr>
          <w:i/>
          <w:iCs/>
          <w:sz w:val="20"/>
        </w:rPr>
        <w:t xml:space="preserve">). </w:t>
      </w:r>
    </w:p>
    <w:p w14:paraId="14A3882C" w14:textId="77777777" w:rsidR="008B1EAC" w:rsidRPr="00782C5B" w:rsidRDefault="00715621" w:rsidP="00782C5B">
      <w:pPr>
        <w:pStyle w:val="Corpotesto"/>
        <w:rPr>
          <w:i/>
          <w:iCs/>
          <w:sz w:val="20"/>
        </w:rPr>
      </w:pPr>
      <w:r w:rsidRPr="00782C5B">
        <w:rPr>
          <w:i/>
          <w:iCs/>
          <w:sz w:val="20"/>
        </w:rPr>
        <w:t>Dice il Signore: Tornerò a Sion e dimorerò in Gerusalemme. Gerusalemme sarà chiamata Città della fedeltà e il monte del Signore degli eserciti</w:t>
      </w:r>
      <w:r w:rsidR="004A6286" w:rsidRPr="00782C5B">
        <w:rPr>
          <w:i/>
          <w:iCs/>
          <w:sz w:val="20"/>
        </w:rPr>
        <w:t xml:space="preserve"> Monte santo" (</w:t>
      </w:r>
      <w:r w:rsidR="008B1EAC" w:rsidRPr="00782C5B">
        <w:rPr>
          <w:i/>
          <w:iCs/>
          <w:sz w:val="20"/>
        </w:rPr>
        <w:t>Zc 8, 3</w:t>
      </w:r>
      <w:r w:rsidR="004A6286" w:rsidRPr="00782C5B">
        <w:rPr>
          <w:i/>
          <w:iCs/>
          <w:sz w:val="20"/>
        </w:rPr>
        <w:t xml:space="preserve">). </w:t>
      </w:r>
    </w:p>
    <w:p w14:paraId="60ABBB07" w14:textId="77777777" w:rsidR="008B1EAC" w:rsidRPr="00782C5B" w:rsidRDefault="00715621" w:rsidP="00782C5B">
      <w:pPr>
        <w:pStyle w:val="Corpotesto"/>
        <w:rPr>
          <w:i/>
          <w:iCs/>
          <w:sz w:val="20"/>
        </w:rPr>
      </w:pPr>
      <w:r w:rsidRPr="00782C5B">
        <w:rPr>
          <w:i/>
          <w:iCs/>
          <w:sz w:val="20"/>
        </w:rPr>
        <w:t>Dice il Signore degli eserciti: "Vecchi e vecchie siederanno ancora nelle piazze di Gerusalemme, ognuno con il baston</w:t>
      </w:r>
      <w:r w:rsidR="004A6286" w:rsidRPr="00782C5B">
        <w:rPr>
          <w:i/>
          <w:iCs/>
          <w:sz w:val="20"/>
        </w:rPr>
        <w:t>e in mano per la loro longevità (</w:t>
      </w:r>
      <w:r w:rsidR="008B1EAC" w:rsidRPr="00782C5B">
        <w:rPr>
          <w:i/>
          <w:iCs/>
          <w:sz w:val="20"/>
        </w:rPr>
        <w:t>Zc 8, 4</w:t>
      </w:r>
      <w:r w:rsidR="004A6286" w:rsidRPr="00782C5B">
        <w:rPr>
          <w:i/>
          <w:iCs/>
          <w:sz w:val="20"/>
        </w:rPr>
        <w:t xml:space="preserve">). </w:t>
      </w:r>
    </w:p>
    <w:p w14:paraId="3732DA7A" w14:textId="77777777" w:rsidR="008B1EAC" w:rsidRPr="00782C5B" w:rsidRDefault="00715621" w:rsidP="00782C5B">
      <w:pPr>
        <w:pStyle w:val="Corpotesto"/>
        <w:rPr>
          <w:i/>
          <w:iCs/>
          <w:sz w:val="20"/>
        </w:rPr>
      </w:pPr>
      <w:r w:rsidRPr="00782C5B">
        <w:rPr>
          <w:i/>
          <w:iCs/>
          <w:sz w:val="20"/>
        </w:rPr>
        <w:t xml:space="preserve">Dice il Signore degli eserciti: "Se questo sembra impossibile agli occhi del resto di questo popolo in quei giorni, sarà forse impossibile anche ai miei occhi?" - dice il Signore degli eserciti </w:t>
      </w:r>
      <w:r w:rsidR="004A6286" w:rsidRPr="00782C5B">
        <w:rPr>
          <w:i/>
          <w:iCs/>
          <w:sz w:val="20"/>
        </w:rPr>
        <w:t>– (</w:t>
      </w:r>
      <w:r w:rsidR="008B1EAC" w:rsidRPr="00782C5B">
        <w:rPr>
          <w:i/>
          <w:iCs/>
          <w:sz w:val="20"/>
        </w:rPr>
        <w:t>Zc 8, 6</w:t>
      </w:r>
      <w:r w:rsidR="004A6286" w:rsidRPr="00782C5B">
        <w:rPr>
          <w:i/>
          <w:iCs/>
          <w:sz w:val="20"/>
        </w:rPr>
        <w:t xml:space="preserve">). </w:t>
      </w:r>
    </w:p>
    <w:p w14:paraId="34F4597B" w14:textId="77777777" w:rsidR="008B1EAC" w:rsidRPr="00782C5B" w:rsidRDefault="00715621" w:rsidP="00782C5B">
      <w:pPr>
        <w:pStyle w:val="Corpotesto"/>
        <w:rPr>
          <w:i/>
          <w:iCs/>
          <w:sz w:val="20"/>
        </w:rPr>
      </w:pPr>
      <w:r w:rsidRPr="00782C5B">
        <w:rPr>
          <w:i/>
          <w:iCs/>
          <w:sz w:val="20"/>
        </w:rPr>
        <w:t>Così dice il Signore degli eserciti: "Ecco, io salvo il mio popolo dall</w:t>
      </w:r>
      <w:r w:rsidR="004A6286" w:rsidRPr="00782C5B">
        <w:rPr>
          <w:i/>
          <w:iCs/>
          <w:sz w:val="20"/>
        </w:rPr>
        <w:t>a terra d'oriente e d'occidente (</w:t>
      </w:r>
      <w:r w:rsidR="008B1EAC" w:rsidRPr="00782C5B">
        <w:rPr>
          <w:i/>
          <w:iCs/>
          <w:sz w:val="20"/>
        </w:rPr>
        <w:t>Zc 8, 7</w:t>
      </w:r>
      <w:r w:rsidR="004A6286" w:rsidRPr="00782C5B">
        <w:rPr>
          <w:i/>
          <w:iCs/>
          <w:sz w:val="20"/>
        </w:rPr>
        <w:t xml:space="preserve">). </w:t>
      </w:r>
    </w:p>
    <w:p w14:paraId="1D199163" w14:textId="77777777" w:rsidR="008B1EAC" w:rsidRPr="00782C5B" w:rsidRDefault="00715621" w:rsidP="00782C5B">
      <w:pPr>
        <w:pStyle w:val="Corpotesto"/>
        <w:rPr>
          <w:i/>
          <w:iCs/>
          <w:sz w:val="20"/>
        </w:rPr>
      </w:pPr>
      <w:r w:rsidRPr="00782C5B">
        <w:rPr>
          <w:i/>
          <w:iCs/>
          <w:sz w:val="20"/>
        </w:rPr>
        <w:t xml:space="preserve">Dice il Signore degli eserciti: "Riprendano forza le vostre mani. Voi in questi giorni ascoltate queste parole dalla bocca dei profeti; oggi vien fondata la casa del Signore degli eserciti </w:t>
      </w:r>
      <w:r w:rsidR="004A6286" w:rsidRPr="00782C5B">
        <w:rPr>
          <w:i/>
          <w:iCs/>
          <w:sz w:val="20"/>
        </w:rPr>
        <w:t>con la ricostruzione del tempio (</w:t>
      </w:r>
      <w:r w:rsidR="008B1EAC" w:rsidRPr="00782C5B">
        <w:rPr>
          <w:i/>
          <w:iCs/>
          <w:sz w:val="20"/>
        </w:rPr>
        <w:t>Zc 8, 9</w:t>
      </w:r>
      <w:r w:rsidR="004A6286" w:rsidRPr="00782C5B">
        <w:rPr>
          <w:i/>
          <w:iCs/>
          <w:sz w:val="20"/>
        </w:rPr>
        <w:t xml:space="preserve">). </w:t>
      </w:r>
    </w:p>
    <w:p w14:paraId="78EB444D" w14:textId="77777777" w:rsidR="008B1EAC" w:rsidRPr="00782C5B" w:rsidRDefault="00715621" w:rsidP="00782C5B">
      <w:pPr>
        <w:pStyle w:val="Corpotesto"/>
        <w:rPr>
          <w:i/>
          <w:iCs/>
          <w:sz w:val="20"/>
        </w:rPr>
      </w:pPr>
      <w:r w:rsidRPr="00782C5B">
        <w:rPr>
          <w:i/>
          <w:iCs/>
          <w:sz w:val="20"/>
        </w:rPr>
        <w:t>Ora invece verso il resto di questo popolo io non sarò più come sono stato prima - dice il Signore degli eserciti</w:t>
      </w:r>
      <w:r w:rsidR="004A6286" w:rsidRPr="00782C5B">
        <w:rPr>
          <w:i/>
          <w:iCs/>
          <w:sz w:val="20"/>
        </w:rPr>
        <w:t xml:space="preserve"> – (</w:t>
      </w:r>
      <w:r w:rsidR="008B1EAC" w:rsidRPr="00782C5B">
        <w:rPr>
          <w:i/>
          <w:iCs/>
          <w:sz w:val="20"/>
        </w:rPr>
        <w:t>Zc 8, 11</w:t>
      </w:r>
      <w:r w:rsidR="004A6286" w:rsidRPr="00782C5B">
        <w:rPr>
          <w:i/>
          <w:iCs/>
          <w:sz w:val="20"/>
        </w:rPr>
        <w:t xml:space="preserve">). </w:t>
      </w:r>
    </w:p>
    <w:p w14:paraId="74A826CB" w14:textId="77777777" w:rsidR="008B1EAC" w:rsidRPr="00782C5B" w:rsidRDefault="00715621" w:rsidP="00782C5B">
      <w:pPr>
        <w:pStyle w:val="Corpotesto"/>
        <w:rPr>
          <w:i/>
          <w:iCs/>
          <w:sz w:val="20"/>
        </w:rPr>
      </w:pPr>
      <w:r w:rsidRPr="00782C5B">
        <w:rPr>
          <w:i/>
          <w:iCs/>
          <w:sz w:val="20"/>
        </w:rPr>
        <w:t>Così dice il Signore degli eserciti: "Come decisi di affliggervi quando i vostri padri mi provocarono all'ira - dice il Signore degli eserciti</w:t>
      </w:r>
      <w:r w:rsidR="004A6286" w:rsidRPr="00782C5B">
        <w:rPr>
          <w:i/>
          <w:iCs/>
          <w:sz w:val="20"/>
        </w:rPr>
        <w:t xml:space="preserve"> - e non mi lasciai commuovere (</w:t>
      </w:r>
      <w:r w:rsidR="008B1EAC" w:rsidRPr="00782C5B">
        <w:rPr>
          <w:i/>
          <w:iCs/>
          <w:sz w:val="20"/>
        </w:rPr>
        <w:t>Zc 8, 14</w:t>
      </w:r>
      <w:r w:rsidR="004A6286" w:rsidRPr="00782C5B">
        <w:rPr>
          <w:i/>
          <w:iCs/>
          <w:sz w:val="20"/>
        </w:rPr>
        <w:t xml:space="preserve">). </w:t>
      </w:r>
    </w:p>
    <w:p w14:paraId="71E53E71" w14:textId="77777777" w:rsidR="008B1EAC" w:rsidRPr="00782C5B" w:rsidRDefault="00715621" w:rsidP="00782C5B">
      <w:pPr>
        <w:pStyle w:val="Corpotesto"/>
        <w:rPr>
          <w:i/>
          <w:iCs/>
          <w:sz w:val="20"/>
        </w:rPr>
      </w:pPr>
      <w:r w:rsidRPr="00782C5B">
        <w:rPr>
          <w:i/>
          <w:iCs/>
          <w:sz w:val="20"/>
        </w:rPr>
        <w:t>Mi fu ancora rivolta questa parola del Signore degli eserciti</w:t>
      </w:r>
      <w:r w:rsidR="004A6286" w:rsidRPr="00782C5B">
        <w:rPr>
          <w:i/>
          <w:iCs/>
          <w:sz w:val="20"/>
        </w:rPr>
        <w:t xml:space="preserve"> (</w:t>
      </w:r>
      <w:r w:rsidR="008B1EAC" w:rsidRPr="00782C5B">
        <w:rPr>
          <w:i/>
          <w:iCs/>
          <w:sz w:val="20"/>
        </w:rPr>
        <w:t>Zc 8, 18</w:t>
      </w:r>
      <w:r w:rsidR="004A6286" w:rsidRPr="00782C5B">
        <w:rPr>
          <w:i/>
          <w:iCs/>
          <w:sz w:val="20"/>
        </w:rPr>
        <w:t xml:space="preserve">). </w:t>
      </w:r>
    </w:p>
    <w:p w14:paraId="02996945" w14:textId="77777777" w:rsidR="008B1EAC" w:rsidRPr="00782C5B" w:rsidRDefault="00715621" w:rsidP="00782C5B">
      <w:pPr>
        <w:pStyle w:val="Corpotesto"/>
        <w:rPr>
          <w:i/>
          <w:iCs/>
          <w:sz w:val="20"/>
        </w:rPr>
      </w:pPr>
      <w:r w:rsidRPr="00782C5B">
        <w:rPr>
          <w:i/>
          <w:iCs/>
          <w:sz w:val="20"/>
        </w:rPr>
        <w:t>"Così dice il Signore degli eserciti: Il digiuno del quarto, quinto, settimo e decimo mese si cambierà per la casa di Giuda in gioia, in giubilo e in giorni di festa, pur</w:t>
      </w:r>
      <w:r w:rsidR="004A6286" w:rsidRPr="00782C5B">
        <w:rPr>
          <w:i/>
          <w:iCs/>
          <w:sz w:val="20"/>
        </w:rPr>
        <w:t>ché amiate la verità e la pace" (</w:t>
      </w:r>
      <w:r w:rsidR="008B1EAC" w:rsidRPr="00782C5B">
        <w:rPr>
          <w:i/>
          <w:iCs/>
          <w:sz w:val="20"/>
        </w:rPr>
        <w:t>Zc 8, 19</w:t>
      </w:r>
      <w:r w:rsidR="004A6286" w:rsidRPr="00782C5B">
        <w:rPr>
          <w:i/>
          <w:iCs/>
          <w:sz w:val="20"/>
        </w:rPr>
        <w:t xml:space="preserve">). </w:t>
      </w:r>
    </w:p>
    <w:p w14:paraId="5268250D" w14:textId="77777777" w:rsidR="008B1EAC" w:rsidRPr="00782C5B" w:rsidRDefault="00715621" w:rsidP="00782C5B">
      <w:pPr>
        <w:pStyle w:val="Corpotesto"/>
        <w:rPr>
          <w:i/>
          <w:iCs/>
          <w:sz w:val="20"/>
        </w:rPr>
      </w:pPr>
      <w:r w:rsidRPr="00782C5B">
        <w:rPr>
          <w:i/>
          <w:iCs/>
          <w:sz w:val="20"/>
        </w:rPr>
        <w:t>Dice il Signore degli eserciti: "Anche popoli e abitanti di numerose città si raduneranno</w:t>
      </w:r>
      <w:r w:rsidR="004A6286" w:rsidRPr="00782C5B">
        <w:rPr>
          <w:i/>
          <w:iCs/>
          <w:sz w:val="20"/>
        </w:rPr>
        <w:t xml:space="preserve"> (</w:t>
      </w:r>
      <w:r w:rsidR="008B1EAC" w:rsidRPr="00782C5B">
        <w:rPr>
          <w:i/>
          <w:iCs/>
          <w:sz w:val="20"/>
        </w:rPr>
        <w:t>Zc 8, 20</w:t>
      </w:r>
      <w:r w:rsidR="004A6286" w:rsidRPr="00782C5B">
        <w:rPr>
          <w:i/>
          <w:iCs/>
          <w:sz w:val="20"/>
        </w:rPr>
        <w:t xml:space="preserve">). </w:t>
      </w:r>
    </w:p>
    <w:p w14:paraId="00624B48" w14:textId="77777777" w:rsidR="008B1EAC" w:rsidRPr="00782C5B" w:rsidRDefault="004A6286" w:rsidP="00782C5B">
      <w:pPr>
        <w:pStyle w:val="Corpotesto"/>
        <w:rPr>
          <w:i/>
          <w:iCs/>
          <w:sz w:val="20"/>
        </w:rPr>
      </w:pPr>
      <w:r w:rsidRPr="00782C5B">
        <w:rPr>
          <w:i/>
          <w:iCs/>
          <w:sz w:val="20"/>
        </w:rPr>
        <w:t xml:space="preserve">E </w:t>
      </w:r>
      <w:r w:rsidR="00715621" w:rsidRPr="00782C5B">
        <w:rPr>
          <w:i/>
          <w:iCs/>
          <w:sz w:val="20"/>
        </w:rPr>
        <w:t>si diranno l'un l'altro: Su, andiamo a supplicare il Signore, a trovare il Signore degli eserciti</w:t>
      </w:r>
      <w:r w:rsidRPr="00782C5B">
        <w:rPr>
          <w:i/>
          <w:iCs/>
          <w:sz w:val="20"/>
        </w:rPr>
        <w:t>; ci vado anch'io (</w:t>
      </w:r>
      <w:r w:rsidR="008B1EAC" w:rsidRPr="00782C5B">
        <w:rPr>
          <w:i/>
          <w:iCs/>
          <w:sz w:val="20"/>
        </w:rPr>
        <w:t>Zc 8, 21</w:t>
      </w:r>
      <w:r w:rsidRPr="00782C5B">
        <w:rPr>
          <w:i/>
          <w:iCs/>
          <w:sz w:val="20"/>
        </w:rPr>
        <w:t xml:space="preserve">). </w:t>
      </w:r>
    </w:p>
    <w:p w14:paraId="55EEAE52" w14:textId="77777777" w:rsidR="008B1EAC" w:rsidRPr="00782C5B" w:rsidRDefault="00715621" w:rsidP="00782C5B">
      <w:pPr>
        <w:pStyle w:val="Corpotesto"/>
        <w:rPr>
          <w:i/>
          <w:iCs/>
          <w:sz w:val="20"/>
        </w:rPr>
      </w:pPr>
      <w:r w:rsidRPr="00782C5B">
        <w:rPr>
          <w:i/>
          <w:iCs/>
          <w:sz w:val="20"/>
        </w:rPr>
        <w:t xml:space="preserve">Così popoli numerosi e nazioni potenti verranno a Gerusalemme a consultare il Signore degli eserciti e a supplicare </w:t>
      </w:r>
      <w:r w:rsidR="004A6286" w:rsidRPr="00782C5B">
        <w:rPr>
          <w:i/>
          <w:iCs/>
          <w:sz w:val="20"/>
        </w:rPr>
        <w:t>il Signore" (</w:t>
      </w:r>
      <w:r w:rsidR="008B1EAC" w:rsidRPr="00782C5B">
        <w:rPr>
          <w:i/>
          <w:iCs/>
          <w:sz w:val="20"/>
        </w:rPr>
        <w:t>Zc 8, 22</w:t>
      </w:r>
      <w:r w:rsidR="004A6286" w:rsidRPr="00782C5B">
        <w:rPr>
          <w:i/>
          <w:iCs/>
          <w:sz w:val="20"/>
        </w:rPr>
        <w:t xml:space="preserve">). </w:t>
      </w:r>
    </w:p>
    <w:p w14:paraId="40A25D3A" w14:textId="77777777" w:rsidR="008B1EAC" w:rsidRPr="00782C5B" w:rsidRDefault="00715621" w:rsidP="00782C5B">
      <w:pPr>
        <w:pStyle w:val="Corpotesto"/>
        <w:rPr>
          <w:i/>
          <w:iCs/>
          <w:sz w:val="20"/>
        </w:rPr>
      </w:pPr>
      <w:r w:rsidRPr="00782C5B">
        <w:rPr>
          <w:i/>
          <w:iCs/>
          <w:sz w:val="20"/>
        </w:rPr>
        <w:t>Dice il Signore degli eserciti: "In quei giorni, dieci uomini di tutte le lingue delle genti afferreranno un Giudeo per il lembo del mantello e gli diranno: Vogliamo venire con voi, perché abbi</w:t>
      </w:r>
      <w:r w:rsidR="004A6286" w:rsidRPr="00782C5B">
        <w:rPr>
          <w:i/>
          <w:iCs/>
          <w:sz w:val="20"/>
        </w:rPr>
        <w:t>amo compreso che Dio è con voi" (</w:t>
      </w:r>
      <w:r w:rsidR="008B1EAC" w:rsidRPr="00782C5B">
        <w:rPr>
          <w:i/>
          <w:iCs/>
          <w:sz w:val="20"/>
        </w:rPr>
        <w:t>Zc 8, 23</w:t>
      </w:r>
      <w:r w:rsidR="004A6286" w:rsidRPr="00782C5B">
        <w:rPr>
          <w:i/>
          <w:iCs/>
          <w:sz w:val="20"/>
        </w:rPr>
        <w:t xml:space="preserve">). </w:t>
      </w:r>
    </w:p>
    <w:p w14:paraId="2FDF4F57" w14:textId="77777777" w:rsidR="008B1EAC" w:rsidRPr="00782C5B" w:rsidRDefault="00715621" w:rsidP="00782C5B">
      <w:pPr>
        <w:pStyle w:val="Corpotesto"/>
        <w:rPr>
          <w:i/>
          <w:iCs/>
          <w:sz w:val="20"/>
        </w:rPr>
      </w:pPr>
      <w:r w:rsidRPr="00782C5B">
        <w:rPr>
          <w:i/>
          <w:iCs/>
          <w:sz w:val="20"/>
        </w:rPr>
        <w:t>Il Signore degli eserciti li proteggerà: divoreranno e calpesteranno le pietre della fionda,</w:t>
      </w:r>
      <w:r w:rsidR="004A6286" w:rsidRPr="00782C5B">
        <w:rPr>
          <w:i/>
          <w:iCs/>
          <w:sz w:val="20"/>
        </w:rPr>
        <w:t xml:space="preserve"> </w:t>
      </w:r>
      <w:r w:rsidRPr="00782C5B">
        <w:rPr>
          <w:i/>
          <w:iCs/>
          <w:sz w:val="20"/>
        </w:rPr>
        <w:t>berranno il loro sangue come vino, ne saranno pieni come b</w:t>
      </w:r>
      <w:r w:rsidR="004A6286" w:rsidRPr="00782C5B">
        <w:rPr>
          <w:i/>
          <w:iCs/>
          <w:sz w:val="20"/>
        </w:rPr>
        <w:t>acini, come i corni dell'altare (</w:t>
      </w:r>
      <w:r w:rsidR="008B1EAC" w:rsidRPr="00782C5B">
        <w:rPr>
          <w:i/>
          <w:iCs/>
          <w:sz w:val="20"/>
        </w:rPr>
        <w:t>Zc 9, 15</w:t>
      </w:r>
      <w:r w:rsidR="004A6286" w:rsidRPr="00782C5B">
        <w:rPr>
          <w:i/>
          <w:iCs/>
          <w:sz w:val="20"/>
        </w:rPr>
        <w:t xml:space="preserve">). </w:t>
      </w:r>
    </w:p>
    <w:p w14:paraId="24F38B35" w14:textId="77777777" w:rsidR="008B1EAC" w:rsidRPr="00782C5B" w:rsidRDefault="00715621" w:rsidP="00782C5B">
      <w:pPr>
        <w:pStyle w:val="Corpotesto"/>
        <w:rPr>
          <w:i/>
          <w:iCs/>
          <w:sz w:val="20"/>
        </w:rPr>
      </w:pPr>
      <w:r w:rsidRPr="00782C5B">
        <w:rPr>
          <w:i/>
          <w:iCs/>
          <w:sz w:val="20"/>
        </w:rPr>
        <w:t>Allora i capi di Giuda penseranno: La forza dei cittadini di Gerusalemme sta nel Signore degli eserciti</w:t>
      </w:r>
      <w:r w:rsidR="004A6286" w:rsidRPr="00782C5B">
        <w:rPr>
          <w:i/>
          <w:iCs/>
          <w:sz w:val="20"/>
        </w:rPr>
        <w:t>, loro Dio (</w:t>
      </w:r>
      <w:r w:rsidR="008B1EAC" w:rsidRPr="00782C5B">
        <w:rPr>
          <w:i/>
          <w:iCs/>
          <w:sz w:val="20"/>
        </w:rPr>
        <w:t>Zc 12, 5</w:t>
      </w:r>
      <w:r w:rsidR="004A6286" w:rsidRPr="00782C5B">
        <w:rPr>
          <w:i/>
          <w:iCs/>
          <w:sz w:val="20"/>
        </w:rPr>
        <w:t xml:space="preserve">). </w:t>
      </w:r>
    </w:p>
    <w:p w14:paraId="2E30387C" w14:textId="77777777" w:rsidR="008B1EAC" w:rsidRPr="00782C5B" w:rsidRDefault="00715621" w:rsidP="00782C5B">
      <w:pPr>
        <w:pStyle w:val="Corpotesto"/>
        <w:rPr>
          <w:i/>
          <w:iCs/>
          <w:sz w:val="20"/>
        </w:rPr>
      </w:pPr>
      <w:r w:rsidRPr="00782C5B">
        <w:rPr>
          <w:i/>
          <w:iCs/>
          <w:sz w:val="20"/>
        </w:rPr>
        <w:t>In quel giorno - dice il Signore degli eserciti - io estirperò dal paese i nomi degli idoli, né più saranno ricordati: anche i profeti e lo spirito</w:t>
      </w:r>
      <w:r w:rsidR="004A6286" w:rsidRPr="00782C5B">
        <w:rPr>
          <w:i/>
          <w:iCs/>
          <w:sz w:val="20"/>
        </w:rPr>
        <w:t xml:space="preserve"> immondo farò sparire dal paese (</w:t>
      </w:r>
      <w:r w:rsidR="008B1EAC" w:rsidRPr="00782C5B">
        <w:rPr>
          <w:i/>
          <w:iCs/>
          <w:sz w:val="20"/>
        </w:rPr>
        <w:t>Zc 13, 2</w:t>
      </w:r>
      <w:r w:rsidR="004A6286" w:rsidRPr="00782C5B">
        <w:rPr>
          <w:i/>
          <w:iCs/>
          <w:sz w:val="20"/>
        </w:rPr>
        <w:t xml:space="preserve">). </w:t>
      </w:r>
    </w:p>
    <w:p w14:paraId="0AF3CAC9" w14:textId="77777777" w:rsidR="008B1EAC" w:rsidRPr="00782C5B" w:rsidRDefault="00715621" w:rsidP="00782C5B">
      <w:pPr>
        <w:pStyle w:val="Corpotesto"/>
        <w:rPr>
          <w:i/>
          <w:iCs/>
          <w:sz w:val="20"/>
        </w:rPr>
      </w:pPr>
      <w:r w:rsidRPr="00782C5B">
        <w:rPr>
          <w:i/>
          <w:iCs/>
          <w:sz w:val="20"/>
        </w:rPr>
        <w:t>Insorgi, spada, contro il mio pastore, contro colui che è mio compagno. Oracolo del Signore degli eserciti. Percuoti il pastore e sia disperso il gregge, allora</w:t>
      </w:r>
      <w:r w:rsidR="001F309E" w:rsidRPr="00782C5B">
        <w:rPr>
          <w:i/>
          <w:iCs/>
          <w:sz w:val="20"/>
        </w:rPr>
        <w:t xml:space="preserve"> volgerò la mano sopra i deboli (</w:t>
      </w:r>
      <w:r w:rsidR="008B1EAC" w:rsidRPr="00782C5B">
        <w:rPr>
          <w:i/>
          <w:iCs/>
          <w:sz w:val="20"/>
        </w:rPr>
        <w:t>Zc 13, 7</w:t>
      </w:r>
      <w:r w:rsidR="001F309E" w:rsidRPr="00782C5B">
        <w:rPr>
          <w:i/>
          <w:iCs/>
          <w:sz w:val="20"/>
        </w:rPr>
        <w:t xml:space="preserve">). </w:t>
      </w:r>
    </w:p>
    <w:p w14:paraId="45B73D69" w14:textId="77777777" w:rsidR="008B1EAC" w:rsidRPr="00782C5B" w:rsidRDefault="00715621" w:rsidP="00782C5B">
      <w:pPr>
        <w:pStyle w:val="Corpotesto"/>
        <w:rPr>
          <w:i/>
          <w:iCs/>
          <w:sz w:val="20"/>
        </w:rPr>
      </w:pPr>
      <w:r w:rsidRPr="00782C5B">
        <w:rPr>
          <w:i/>
          <w:iCs/>
          <w:sz w:val="20"/>
        </w:rPr>
        <w:t>Allora fra tutte le genti che avranno combattuto contro Gerusalemme, i superstiti andranno ogni anno per adorare il re, il Signore degli eserciti, e per celeb</w:t>
      </w:r>
      <w:r w:rsidR="001F309E" w:rsidRPr="00782C5B">
        <w:rPr>
          <w:i/>
          <w:iCs/>
          <w:sz w:val="20"/>
        </w:rPr>
        <w:t>rare la solennità delle capanne (</w:t>
      </w:r>
      <w:r w:rsidR="008B1EAC" w:rsidRPr="00782C5B">
        <w:rPr>
          <w:i/>
          <w:iCs/>
          <w:sz w:val="20"/>
        </w:rPr>
        <w:t>Zc 14, 16</w:t>
      </w:r>
      <w:r w:rsidR="001F309E" w:rsidRPr="00782C5B">
        <w:rPr>
          <w:i/>
          <w:iCs/>
          <w:sz w:val="20"/>
        </w:rPr>
        <w:t xml:space="preserve">). </w:t>
      </w:r>
    </w:p>
    <w:p w14:paraId="21BBCE6C" w14:textId="77777777" w:rsidR="008B1EAC" w:rsidRPr="00782C5B" w:rsidRDefault="00715621" w:rsidP="00782C5B">
      <w:pPr>
        <w:pStyle w:val="Corpotesto"/>
        <w:rPr>
          <w:i/>
          <w:iCs/>
          <w:sz w:val="20"/>
        </w:rPr>
      </w:pPr>
      <w:r w:rsidRPr="00782C5B">
        <w:rPr>
          <w:i/>
          <w:iCs/>
          <w:sz w:val="20"/>
        </w:rPr>
        <w:t>Se qualche stirpe della terra non andrà a Gerusalemme per adorare il re, il Signore degli eserciti, su di es</w:t>
      </w:r>
      <w:r w:rsidR="001F309E" w:rsidRPr="00782C5B">
        <w:rPr>
          <w:i/>
          <w:iCs/>
          <w:sz w:val="20"/>
        </w:rPr>
        <w:t>sa non ci sarà pioggia (</w:t>
      </w:r>
      <w:r w:rsidR="008B1EAC" w:rsidRPr="00782C5B">
        <w:rPr>
          <w:i/>
          <w:iCs/>
          <w:sz w:val="20"/>
        </w:rPr>
        <w:t>Zc 14, 17</w:t>
      </w:r>
      <w:r w:rsidR="001F309E" w:rsidRPr="00782C5B">
        <w:rPr>
          <w:i/>
          <w:iCs/>
          <w:sz w:val="20"/>
        </w:rPr>
        <w:t xml:space="preserve">). </w:t>
      </w:r>
    </w:p>
    <w:p w14:paraId="3CEAC094" w14:textId="77777777" w:rsidR="008B1EAC" w:rsidRPr="00782C5B" w:rsidRDefault="00791C54" w:rsidP="00782C5B">
      <w:pPr>
        <w:pStyle w:val="Corpotesto"/>
        <w:rPr>
          <w:i/>
          <w:iCs/>
          <w:sz w:val="20"/>
        </w:rPr>
      </w:pPr>
      <w:r w:rsidRPr="00782C5B">
        <w:rPr>
          <w:i/>
          <w:iCs/>
          <w:sz w:val="20"/>
        </w:rPr>
        <w:t>Anzi, tutte le caldaie di Gerusalemme e di Giuda saranno sacre al Signore, re degli eserciti; quanti vorranno sacrificare verranno e le adopereranno per cuocere le carni. In quel giorno non vi sarà neppure un Cananeo nella casa del Signore degli eserciti</w:t>
      </w:r>
      <w:r w:rsidR="001F309E" w:rsidRPr="00782C5B">
        <w:rPr>
          <w:i/>
          <w:iCs/>
          <w:sz w:val="20"/>
        </w:rPr>
        <w:t xml:space="preserve"> (</w:t>
      </w:r>
      <w:r w:rsidR="008B1EAC" w:rsidRPr="00782C5B">
        <w:rPr>
          <w:i/>
          <w:iCs/>
          <w:sz w:val="20"/>
        </w:rPr>
        <w:t>Zc 14, 21</w:t>
      </w:r>
      <w:r w:rsidR="001F309E" w:rsidRPr="00782C5B">
        <w:rPr>
          <w:i/>
          <w:iCs/>
          <w:sz w:val="20"/>
        </w:rPr>
        <w:t xml:space="preserve">). </w:t>
      </w:r>
    </w:p>
    <w:p w14:paraId="14EAC236" w14:textId="77777777" w:rsidR="008B1EAC" w:rsidRPr="00782C5B" w:rsidRDefault="00791C54" w:rsidP="00782C5B">
      <w:pPr>
        <w:pStyle w:val="Corpotesto"/>
        <w:rPr>
          <w:i/>
          <w:iCs/>
          <w:sz w:val="20"/>
        </w:rPr>
      </w:pPr>
      <w:r w:rsidRPr="00782C5B">
        <w:rPr>
          <w:i/>
          <w:iCs/>
          <w:sz w:val="20"/>
        </w:rPr>
        <w:t>Se Edom dicesse: "Siamo stati distrutti, ma ci rialzeremo dalle nostre rovine!", il Signore degli Eserciti dichiara: Essi ricostruiranno: ma io demolirò. Saranno chiamati Regione empia e Popolo contro cui il Si</w:t>
      </w:r>
      <w:r w:rsidR="001F309E" w:rsidRPr="00782C5B">
        <w:rPr>
          <w:i/>
          <w:iCs/>
          <w:sz w:val="20"/>
        </w:rPr>
        <w:t>gnore è adirato per sempre (</w:t>
      </w:r>
      <w:r w:rsidR="008B1EAC" w:rsidRPr="00782C5B">
        <w:rPr>
          <w:i/>
          <w:iCs/>
          <w:sz w:val="20"/>
        </w:rPr>
        <w:t>Ml 1, 4</w:t>
      </w:r>
      <w:r w:rsidR="001F309E" w:rsidRPr="00782C5B">
        <w:rPr>
          <w:i/>
          <w:iCs/>
          <w:sz w:val="20"/>
        </w:rPr>
        <w:t xml:space="preserve">). </w:t>
      </w:r>
    </w:p>
    <w:p w14:paraId="0D29604C" w14:textId="77777777" w:rsidR="008B1EAC" w:rsidRPr="00782C5B" w:rsidRDefault="00791C54" w:rsidP="00782C5B">
      <w:pPr>
        <w:pStyle w:val="Corpotesto"/>
        <w:rPr>
          <w:i/>
          <w:iCs/>
          <w:sz w:val="20"/>
        </w:rPr>
      </w:pPr>
      <w:r w:rsidRPr="00782C5B">
        <w:rPr>
          <w:i/>
          <w:iCs/>
          <w:sz w:val="20"/>
        </w:rPr>
        <w:t>Il figlio onora suo padre e il servo rispetta il suo padrone. Se io sono padre, dov'è l'onore che mi spetta? Se sono il padrone, dov'è il timore di me? Dice il Signore degli Eserciti a voi, sacerdoti, che disprezzate il mio nome. Voi domandate: "Come ab</w:t>
      </w:r>
      <w:r w:rsidR="001F309E" w:rsidRPr="00782C5B">
        <w:rPr>
          <w:i/>
          <w:iCs/>
          <w:sz w:val="20"/>
        </w:rPr>
        <w:t>biamo disprezzato il tuo nome?" (</w:t>
      </w:r>
      <w:r w:rsidR="008B1EAC" w:rsidRPr="00782C5B">
        <w:rPr>
          <w:i/>
          <w:iCs/>
          <w:sz w:val="20"/>
        </w:rPr>
        <w:t>Ml 1, 6</w:t>
      </w:r>
      <w:r w:rsidR="001F309E" w:rsidRPr="00782C5B">
        <w:rPr>
          <w:i/>
          <w:iCs/>
          <w:sz w:val="20"/>
        </w:rPr>
        <w:t xml:space="preserve">). </w:t>
      </w:r>
    </w:p>
    <w:p w14:paraId="075FEC73" w14:textId="77777777" w:rsidR="008B1EAC" w:rsidRPr="00782C5B" w:rsidRDefault="00791C54" w:rsidP="00782C5B">
      <w:pPr>
        <w:pStyle w:val="Corpotesto"/>
        <w:rPr>
          <w:i/>
          <w:iCs/>
          <w:sz w:val="20"/>
        </w:rPr>
      </w:pPr>
      <w:r w:rsidRPr="00782C5B">
        <w:rPr>
          <w:i/>
          <w:iCs/>
          <w:sz w:val="20"/>
        </w:rPr>
        <w:t>e offrite un animale cieco in sacrificio, non è forse un male? Quando voi offrite un animale zoppo o malato, non è forse un male? Offritelo pure al vostro governatore: pensate che l'accetterà o che vi sarà grato? Dice il Signore degli Eserciti</w:t>
      </w:r>
      <w:r w:rsidR="001F309E" w:rsidRPr="00782C5B">
        <w:rPr>
          <w:i/>
          <w:iCs/>
          <w:sz w:val="20"/>
        </w:rPr>
        <w:t xml:space="preserve"> (</w:t>
      </w:r>
      <w:r w:rsidR="008B1EAC" w:rsidRPr="00782C5B">
        <w:rPr>
          <w:i/>
          <w:iCs/>
          <w:sz w:val="20"/>
        </w:rPr>
        <w:t>Ml 1, 8</w:t>
      </w:r>
      <w:r w:rsidR="001F309E" w:rsidRPr="00782C5B">
        <w:rPr>
          <w:i/>
          <w:iCs/>
          <w:sz w:val="20"/>
        </w:rPr>
        <w:t xml:space="preserve">). </w:t>
      </w:r>
    </w:p>
    <w:p w14:paraId="05FEAB08" w14:textId="77777777" w:rsidR="008B1EAC" w:rsidRPr="00782C5B" w:rsidRDefault="00791C54" w:rsidP="00782C5B">
      <w:pPr>
        <w:pStyle w:val="Corpotesto"/>
        <w:rPr>
          <w:i/>
          <w:iCs/>
          <w:sz w:val="20"/>
        </w:rPr>
      </w:pPr>
      <w:r w:rsidRPr="00782C5B">
        <w:rPr>
          <w:i/>
          <w:iCs/>
          <w:sz w:val="20"/>
        </w:rPr>
        <w:t>Ora supplicate pure Dio perché abbia pietà di voi! Se fate tali cose, dovrebbe mostrarsi favorevole a voi? Dice il Signore degli Eserciti</w:t>
      </w:r>
      <w:r w:rsidR="001F309E" w:rsidRPr="00782C5B">
        <w:rPr>
          <w:i/>
          <w:iCs/>
          <w:sz w:val="20"/>
        </w:rPr>
        <w:t xml:space="preserve"> (</w:t>
      </w:r>
      <w:r w:rsidR="008B1EAC" w:rsidRPr="00782C5B">
        <w:rPr>
          <w:i/>
          <w:iCs/>
          <w:sz w:val="20"/>
        </w:rPr>
        <w:t>Ml 1, 9</w:t>
      </w:r>
      <w:r w:rsidR="001F309E" w:rsidRPr="00782C5B">
        <w:rPr>
          <w:i/>
          <w:iCs/>
          <w:sz w:val="20"/>
        </w:rPr>
        <w:t xml:space="preserve">). </w:t>
      </w:r>
    </w:p>
    <w:p w14:paraId="15F40EAD" w14:textId="77777777" w:rsidR="008B1EAC" w:rsidRPr="00782C5B" w:rsidRDefault="00791C54" w:rsidP="00782C5B">
      <w:pPr>
        <w:pStyle w:val="Corpotesto"/>
        <w:rPr>
          <w:i/>
          <w:iCs/>
          <w:sz w:val="20"/>
        </w:rPr>
      </w:pPr>
      <w:r w:rsidRPr="00782C5B">
        <w:rPr>
          <w:i/>
          <w:iCs/>
          <w:sz w:val="20"/>
        </w:rPr>
        <w:t>Oh, ci fosse fra di voi chi chiude le porte, perché non arda più invano il mio altare! Non mi compiaccio di voi, dice il Signore degli Eserciti, non accetto l'offerta delle vostre mani!</w:t>
      </w:r>
      <w:r w:rsidR="001F309E" w:rsidRPr="00782C5B">
        <w:rPr>
          <w:i/>
          <w:iCs/>
          <w:sz w:val="20"/>
        </w:rPr>
        <w:t xml:space="preserve"> (</w:t>
      </w:r>
      <w:r w:rsidR="008B1EAC" w:rsidRPr="00782C5B">
        <w:rPr>
          <w:i/>
          <w:iCs/>
          <w:sz w:val="20"/>
        </w:rPr>
        <w:t>Ml 1, 10</w:t>
      </w:r>
      <w:r w:rsidR="001F309E" w:rsidRPr="00782C5B">
        <w:rPr>
          <w:i/>
          <w:iCs/>
          <w:sz w:val="20"/>
        </w:rPr>
        <w:t xml:space="preserve">). </w:t>
      </w:r>
    </w:p>
    <w:p w14:paraId="4EE3C23D" w14:textId="77777777" w:rsidR="008B1EAC" w:rsidRPr="00782C5B" w:rsidRDefault="00791C54" w:rsidP="00782C5B">
      <w:pPr>
        <w:pStyle w:val="Corpotesto"/>
        <w:rPr>
          <w:i/>
          <w:iCs/>
          <w:sz w:val="20"/>
        </w:rPr>
      </w:pPr>
      <w:r w:rsidRPr="00782C5B">
        <w:rPr>
          <w:i/>
          <w:iCs/>
          <w:sz w:val="20"/>
        </w:rPr>
        <w:t>Poiché dall'oriente all'occidente grande è il mio nome fra le genti e in ogni luogo è offerto incenso al mio nome e una oblazione pura, perché grande è il mio nome fra le genti, dice il Signore degli Eserciti</w:t>
      </w:r>
      <w:r w:rsidR="001F309E" w:rsidRPr="00782C5B">
        <w:rPr>
          <w:i/>
          <w:iCs/>
          <w:sz w:val="20"/>
        </w:rPr>
        <w:t xml:space="preserve"> (</w:t>
      </w:r>
      <w:r w:rsidR="008B1EAC" w:rsidRPr="00782C5B">
        <w:rPr>
          <w:i/>
          <w:iCs/>
          <w:sz w:val="20"/>
        </w:rPr>
        <w:t>Ml 1, 11</w:t>
      </w:r>
      <w:r w:rsidR="001F309E" w:rsidRPr="00782C5B">
        <w:rPr>
          <w:i/>
          <w:iCs/>
          <w:sz w:val="20"/>
        </w:rPr>
        <w:t xml:space="preserve">). </w:t>
      </w:r>
    </w:p>
    <w:p w14:paraId="129F6B44" w14:textId="77777777" w:rsidR="008B1EAC" w:rsidRPr="00782C5B" w:rsidRDefault="00791C54" w:rsidP="00782C5B">
      <w:pPr>
        <w:pStyle w:val="Corpotesto"/>
        <w:rPr>
          <w:i/>
          <w:iCs/>
          <w:sz w:val="20"/>
        </w:rPr>
      </w:pPr>
      <w:r w:rsidRPr="00782C5B">
        <w:rPr>
          <w:i/>
          <w:iCs/>
          <w:sz w:val="20"/>
        </w:rPr>
        <w:t>Voi aggiungete: "Ah! che pena!". Voi mi disprezzate, dice il Signore degli Eserciti, e offrite animali rubati, zoppi, malati e li portate in offerta! Posso io gradirla dal</w:t>
      </w:r>
      <w:r w:rsidR="001F309E" w:rsidRPr="00782C5B">
        <w:rPr>
          <w:i/>
          <w:iCs/>
          <w:sz w:val="20"/>
        </w:rPr>
        <w:t>le vostre mani? Dice il Signore (</w:t>
      </w:r>
      <w:r w:rsidR="008B1EAC" w:rsidRPr="00782C5B">
        <w:rPr>
          <w:i/>
          <w:iCs/>
          <w:sz w:val="20"/>
        </w:rPr>
        <w:t>Ml 1, 13</w:t>
      </w:r>
      <w:r w:rsidR="001F309E" w:rsidRPr="00782C5B">
        <w:rPr>
          <w:i/>
          <w:iCs/>
          <w:sz w:val="20"/>
        </w:rPr>
        <w:t xml:space="preserve">). </w:t>
      </w:r>
    </w:p>
    <w:p w14:paraId="08E2BFA9" w14:textId="77777777" w:rsidR="008B1EAC" w:rsidRPr="00782C5B" w:rsidRDefault="00791C54" w:rsidP="00782C5B">
      <w:pPr>
        <w:pStyle w:val="Corpotesto"/>
        <w:rPr>
          <w:i/>
          <w:iCs/>
          <w:sz w:val="20"/>
        </w:rPr>
      </w:pPr>
      <w:r w:rsidRPr="00782C5B">
        <w:rPr>
          <w:i/>
          <w:iCs/>
          <w:sz w:val="20"/>
        </w:rPr>
        <w:t xml:space="preserve">Maledetto il fraudolento che ha nel gregge un maschio, ne fa voto e poi mi sacrifica una bestia difettosa. Poiché io sono un re grande, dice il Signore degli Eserciti, e il mio </w:t>
      </w:r>
      <w:r w:rsidR="001F309E" w:rsidRPr="00782C5B">
        <w:rPr>
          <w:i/>
          <w:iCs/>
          <w:sz w:val="20"/>
        </w:rPr>
        <w:t>nome è terribile fra le nazioni (</w:t>
      </w:r>
      <w:r w:rsidR="008B1EAC" w:rsidRPr="00782C5B">
        <w:rPr>
          <w:i/>
          <w:iCs/>
          <w:sz w:val="20"/>
        </w:rPr>
        <w:t>Ml 1, 14</w:t>
      </w:r>
      <w:r w:rsidR="001F309E" w:rsidRPr="00782C5B">
        <w:rPr>
          <w:i/>
          <w:iCs/>
          <w:sz w:val="20"/>
        </w:rPr>
        <w:t xml:space="preserve">). </w:t>
      </w:r>
    </w:p>
    <w:p w14:paraId="7DDF7375" w14:textId="77777777" w:rsidR="008B1EAC" w:rsidRPr="00782C5B" w:rsidRDefault="00791C54" w:rsidP="00782C5B">
      <w:pPr>
        <w:pStyle w:val="Corpotesto"/>
        <w:rPr>
          <w:i/>
          <w:iCs/>
          <w:sz w:val="20"/>
        </w:rPr>
      </w:pPr>
      <w:r w:rsidRPr="00782C5B">
        <w:rPr>
          <w:i/>
          <w:iCs/>
          <w:sz w:val="20"/>
        </w:rPr>
        <w:t xml:space="preserve">Se non mi ascolterete e non vi prenderete a cuore di dar gloria al mio nome, dice il Signore degli Eserciti, manderò su di voi la maledizione e cambierò in maledizione le vostre benedizioni. Anzi le ho già maledette, perché nessuno </w:t>
      </w:r>
      <w:r w:rsidR="001F309E" w:rsidRPr="00782C5B">
        <w:rPr>
          <w:i/>
          <w:iCs/>
          <w:sz w:val="20"/>
        </w:rPr>
        <w:t>tra di voi se la prende a cuore (</w:t>
      </w:r>
      <w:r w:rsidR="008B1EAC" w:rsidRPr="00782C5B">
        <w:rPr>
          <w:i/>
          <w:iCs/>
          <w:sz w:val="20"/>
        </w:rPr>
        <w:t>Ml 2, 2</w:t>
      </w:r>
      <w:r w:rsidR="001F309E" w:rsidRPr="00782C5B">
        <w:rPr>
          <w:i/>
          <w:iCs/>
          <w:sz w:val="20"/>
        </w:rPr>
        <w:t xml:space="preserve">). </w:t>
      </w:r>
    </w:p>
    <w:p w14:paraId="005D5122" w14:textId="77777777" w:rsidR="008B1EAC" w:rsidRPr="00782C5B" w:rsidRDefault="00791C54" w:rsidP="00782C5B">
      <w:pPr>
        <w:pStyle w:val="Corpotesto"/>
        <w:rPr>
          <w:i/>
          <w:iCs/>
          <w:sz w:val="20"/>
        </w:rPr>
      </w:pPr>
      <w:r w:rsidRPr="00782C5B">
        <w:rPr>
          <w:i/>
          <w:iCs/>
          <w:sz w:val="20"/>
        </w:rPr>
        <w:t>Così saprete che io ho diretto a voi questo monito, perché c'è anche un'alleanza fra me e Levi, dice il Signore degli Eserciti</w:t>
      </w:r>
      <w:r w:rsidR="001F309E" w:rsidRPr="00782C5B">
        <w:rPr>
          <w:i/>
          <w:iCs/>
          <w:sz w:val="20"/>
        </w:rPr>
        <w:t xml:space="preserve"> (</w:t>
      </w:r>
      <w:r w:rsidR="008B1EAC" w:rsidRPr="00782C5B">
        <w:rPr>
          <w:i/>
          <w:iCs/>
          <w:sz w:val="20"/>
        </w:rPr>
        <w:t>Ml 2, 4</w:t>
      </w:r>
      <w:r w:rsidR="001F309E" w:rsidRPr="00782C5B">
        <w:rPr>
          <w:i/>
          <w:iCs/>
          <w:sz w:val="20"/>
        </w:rPr>
        <w:t xml:space="preserve">). </w:t>
      </w:r>
    </w:p>
    <w:p w14:paraId="16FE421F" w14:textId="77777777" w:rsidR="008B1EAC" w:rsidRPr="00782C5B" w:rsidRDefault="00791C54" w:rsidP="00782C5B">
      <w:pPr>
        <w:pStyle w:val="Corpotesto"/>
        <w:rPr>
          <w:i/>
          <w:iCs/>
          <w:sz w:val="20"/>
        </w:rPr>
      </w:pPr>
      <w:r w:rsidRPr="00782C5B">
        <w:rPr>
          <w:i/>
          <w:iCs/>
          <w:sz w:val="20"/>
        </w:rPr>
        <w:t>Infatti le labbra del sacerdote devono custodire la scienza e dalla sua bocca si ricerca l'istruzione, perché egli è messaggero del Signore degli Eserciti</w:t>
      </w:r>
      <w:r w:rsidR="001F309E" w:rsidRPr="00782C5B">
        <w:rPr>
          <w:i/>
          <w:iCs/>
          <w:sz w:val="20"/>
        </w:rPr>
        <w:t xml:space="preserve"> (</w:t>
      </w:r>
      <w:r w:rsidR="008B1EAC" w:rsidRPr="00782C5B">
        <w:rPr>
          <w:i/>
          <w:iCs/>
          <w:sz w:val="20"/>
        </w:rPr>
        <w:t>Ml 2, 7</w:t>
      </w:r>
      <w:r w:rsidR="001F309E" w:rsidRPr="00782C5B">
        <w:rPr>
          <w:i/>
          <w:iCs/>
          <w:sz w:val="20"/>
        </w:rPr>
        <w:t xml:space="preserve">). </w:t>
      </w:r>
    </w:p>
    <w:p w14:paraId="333B5EA7" w14:textId="77777777" w:rsidR="008B1EAC" w:rsidRPr="00782C5B" w:rsidRDefault="00791C54" w:rsidP="00782C5B">
      <w:pPr>
        <w:pStyle w:val="Corpotesto"/>
        <w:rPr>
          <w:i/>
          <w:iCs/>
          <w:sz w:val="20"/>
        </w:rPr>
      </w:pPr>
      <w:r w:rsidRPr="00782C5B">
        <w:rPr>
          <w:i/>
          <w:iCs/>
          <w:sz w:val="20"/>
        </w:rPr>
        <w:t>Voi invece vi siete allontanati dalla retta via e siete stati d'inciampo a molti con il vostro insegnamento; avete rotto l'alleanza di Levi, dice il Signore degli Eserciti</w:t>
      </w:r>
      <w:r w:rsidR="001F309E" w:rsidRPr="00782C5B">
        <w:rPr>
          <w:i/>
          <w:iCs/>
          <w:sz w:val="20"/>
        </w:rPr>
        <w:t xml:space="preserve"> (</w:t>
      </w:r>
      <w:r w:rsidR="008B1EAC" w:rsidRPr="00782C5B">
        <w:rPr>
          <w:i/>
          <w:iCs/>
          <w:sz w:val="20"/>
        </w:rPr>
        <w:t>Ml 2, 8</w:t>
      </w:r>
      <w:r w:rsidR="001F309E" w:rsidRPr="00782C5B">
        <w:rPr>
          <w:i/>
          <w:iCs/>
          <w:sz w:val="20"/>
        </w:rPr>
        <w:t xml:space="preserve">). </w:t>
      </w:r>
    </w:p>
    <w:p w14:paraId="07AB0824" w14:textId="77777777" w:rsidR="008B1EAC" w:rsidRPr="00782C5B" w:rsidRDefault="00791C54" w:rsidP="00782C5B">
      <w:pPr>
        <w:pStyle w:val="Corpotesto"/>
        <w:rPr>
          <w:i/>
          <w:iCs/>
          <w:sz w:val="20"/>
        </w:rPr>
      </w:pPr>
      <w:r w:rsidRPr="00782C5B">
        <w:rPr>
          <w:i/>
          <w:iCs/>
          <w:sz w:val="20"/>
        </w:rPr>
        <w:t>Elimini il Signore chi ha agito così dalle tende di Giacobbe, il testimone e il mallevadore, e colui che offre l'offerta al Signore degli Eserciti</w:t>
      </w:r>
      <w:r w:rsidR="001F309E" w:rsidRPr="00782C5B">
        <w:rPr>
          <w:i/>
          <w:iCs/>
          <w:sz w:val="20"/>
        </w:rPr>
        <w:t xml:space="preserve"> (</w:t>
      </w:r>
      <w:r w:rsidR="008B1EAC" w:rsidRPr="00782C5B">
        <w:rPr>
          <w:i/>
          <w:iCs/>
          <w:sz w:val="20"/>
        </w:rPr>
        <w:t>Ml 2, 12</w:t>
      </w:r>
      <w:r w:rsidR="001F309E" w:rsidRPr="00782C5B">
        <w:rPr>
          <w:i/>
          <w:iCs/>
          <w:sz w:val="20"/>
        </w:rPr>
        <w:t xml:space="preserve">). </w:t>
      </w:r>
    </w:p>
    <w:p w14:paraId="4764001B" w14:textId="77777777" w:rsidR="008B1EAC" w:rsidRPr="00782C5B" w:rsidRDefault="00791C54" w:rsidP="00782C5B">
      <w:pPr>
        <w:pStyle w:val="Corpotesto"/>
        <w:rPr>
          <w:i/>
          <w:iCs/>
          <w:sz w:val="20"/>
        </w:rPr>
      </w:pPr>
      <w:r w:rsidRPr="00782C5B">
        <w:rPr>
          <w:i/>
          <w:iCs/>
          <w:sz w:val="20"/>
        </w:rPr>
        <w:t xml:space="preserve">Perché io detesto il ripudio, dice il Signore Dio d'Israele, e chi copre d'iniquità la propria veste, dice il Signore degli Eserciti. Custodite la vostra vita dunque e </w:t>
      </w:r>
      <w:r w:rsidR="001F309E" w:rsidRPr="00782C5B">
        <w:rPr>
          <w:i/>
          <w:iCs/>
          <w:sz w:val="20"/>
        </w:rPr>
        <w:t>non vogliate agire con perfidia (</w:t>
      </w:r>
      <w:r w:rsidR="008B1EAC" w:rsidRPr="00782C5B">
        <w:rPr>
          <w:i/>
          <w:iCs/>
          <w:sz w:val="20"/>
        </w:rPr>
        <w:t>Ml 2, 16</w:t>
      </w:r>
      <w:r w:rsidR="001F309E" w:rsidRPr="00782C5B">
        <w:rPr>
          <w:i/>
          <w:iCs/>
          <w:sz w:val="20"/>
        </w:rPr>
        <w:t xml:space="preserve">). </w:t>
      </w:r>
    </w:p>
    <w:p w14:paraId="6264DA08" w14:textId="77777777" w:rsidR="008B1EAC" w:rsidRPr="00782C5B" w:rsidRDefault="00791C54" w:rsidP="00782C5B">
      <w:pPr>
        <w:pStyle w:val="Corpotesto"/>
        <w:rPr>
          <w:i/>
          <w:iCs/>
          <w:sz w:val="20"/>
        </w:rPr>
      </w:pPr>
      <w:r w:rsidRPr="00782C5B">
        <w:rPr>
          <w:i/>
          <w:iCs/>
          <w:sz w:val="20"/>
        </w:rPr>
        <w:t>Ecco, io manderò un mio messaggero a preparare la via davanti a me e subito entrerà nel suo tempio il Signore, che voi cercate; l'angelo dell'alleanza, che voi sospirate, ecco viene, dice il Signore degli Eserciti</w:t>
      </w:r>
      <w:r w:rsidR="001F309E" w:rsidRPr="00782C5B">
        <w:rPr>
          <w:i/>
          <w:iCs/>
          <w:sz w:val="20"/>
        </w:rPr>
        <w:t xml:space="preserve"> (</w:t>
      </w:r>
      <w:r w:rsidR="008B1EAC" w:rsidRPr="00782C5B">
        <w:rPr>
          <w:i/>
          <w:iCs/>
          <w:sz w:val="20"/>
        </w:rPr>
        <w:t>Ml 3, 1</w:t>
      </w:r>
      <w:r w:rsidR="001F309E" w:rsidRPr="00782C5B">
        <w:rPr>
          <w:i/>
          <w:iCs/>
          <w:sz w:val="20"/>
        </w:rPr>
        <w:t xml:space="preserve">). </w:t>
      </w:r>
    </w:p>
    <w:p w14:paraId="520D5705" w14:textId="77777777" w:rsidR="008B1EAC" w:rsidRPr="00782C5B" w:rsidRDefault="00791C54" w:rsidP="00782C5B">
      <w:pPr>
        <w:pStyle w:val="Corpotesto"/>
        <w:rPr>
          <w:i/>
          <w:iCs/>
          <w:sz w:val="20"/>
        </w:rPr>
      </w:pPr>
      <w:r w:rsidRPr="00782C5B">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sidR="001F309E" w:rsidRPr="00782C5B">
        <w:rPr>
          <w:i/>
          <w:iCs/>
          <w:sz w:val="20"/>
        </w:rPr>
        <w:t xml:space="preserve"> (</w:t>
      </w:r>
      <w:r w:rsidR="008B1EAC" w:rsidRPr="00782C5B">
        <w:rPr>
          <w:i/>
          <w:iCs/>
          <w:sz w:val="20"/>
        </w:rPr>
        <w:t>Ml 3, 5</w:t>
      </w:r>
      <w:r w:rsidR="001F309E" w:rsidRPr="00782C5B">
        <w:rPr>
          <w:i/>
          <w:iCs/>
          <w:sz w:val="20"/>
        </w:rPr>
        <w:t xml:space="preserve">). </w:t>
      </w:r>
    </w:p>
    <w:p w14:paraId="64D04D28" w14:textId="77777777" w:rsidR="008B1EAC" w:rsidRPr="00782C5B" w:rsidRDefault="00791C54" w:rsidP="00782C5B">
      <w:pPr>
        <w:pStyle w:val="Corpotesto"/>
        <w:rPr>
          <w:i/>
          <w:iCs/>
          <w:sz w:val="20"/>
        </w:rPr>
      </w:pPr>
      <w:r w:rsidRPr="00782C5B">
        <w:rPr>
          <w:i/>
          <w:iCs/>
          <w:sz w:val="20"/>
        </w:rPr>
        <w:t>Fin dai tempi dei vostri padri vi siete allontanati dai miei precetti, non li avete osservati. Ritornate a me e io tornerò a voi, dice il Signore degli Eserciti. Ma voi</w:t>
      </w:r>
      <w:r w:rsidR="001F309E" w:rsidRPr="00782C5B">
        <w:rPr>
          <w:i/>
          <w:iCs/>
          <w:sz w:val="20"/>
        </w:rPr>
        <w:t xml:space="preserve"> dite: "Come dobbiamo tornare?" (</w:t>
      </w:r>
      <w:r w:rsidR="008B1EAC" w:rsidRPr="00782C5B">
        <w:rPr>
          <w:i/>
          <w:iCs/>
          <w:sz w:val="20"/>
        </w:rPr>
        <w:t>Ml 3, 7</w:t>
      </w:r>
      <w:r w:rsidR="001F309E" w:rsidRPr="00782C5B">
        <w:rPr>
          <w:i/>
          <w:iCs/>
          <w:sz w:val="20"/>
        </w:rPr>
        <w:t xml:space="preserve">). </w:t>
      </w:r>
    </w:p>
    <w:p w14:paraId="262CD86A" w14:textId="77777777" w:rsidR="008B1EAC" w:rsidRPr="00782C5B" w:rsidRDefault="00791C54" w:rsidP="00782C5B">
      <w:pPr>
        <w:pStyle w:val="Corpotesto"/>
        <w:rPr>
          <w:i/>
          <w:iCs/>
          <w:sz w:val="20"/>
        </w:rPr>
      </w:pPr>
      <w:r w:rsidRPr="00782C5B">
        <w:rPr>
          <w:i/>
          <w:iCs/>
          <w:sz w:val="20"/>
        </w:rPr>
        <w:t>Portate le decime intere nel tesoro del tempio, perché ci sia cibo nella mia casa; poi mettetemi pure alla prova in questo, - dice il Signore degli Eserciti - se io non vi aprirò le cateratte del cielo e non riverserò su di</w:t>
      </w:r>
      <w:r w:rsidR="001F309E" w:rsidRPr="00782C5B">
        <w:rPr>
          <w:i/>
          <w:iCs/>
          <w:sz w:val="20"/>
        </w:rPr>
        <w:t xml:space="preserve"> voi benedizioni sovrabbondanti (</w:t>
      </w:r>
      <w:r w:rsidR="008B1EAC" w:rsidRPr="00782C5B">
        <w:rPr>
          <w:i/>
          <w:iCs/>
          <w:sz w:val="20"/>
        </w:rPr>
        <w:t>Ml 3, 10</w:t>
      </w:r>
      <w:r w:rsidR="001F309E" w:rsidRPr="00782C5B">
        <w:rPr>
          <w:i/>
          <w:iCs/>
          <w:sz w:val="20"/>
        </w:rPr>
        <w:t xml:space="preserve">). </w:t>
      </w:r>
    </w:p>
    <w:p w14:paraId="21772F07" w14:textId="77777777" w:rsidR="008B1EAC" w:rsidRPr="00782C5B" w:rsidRDefault="00791C54" w:rsidP="00782C5B">
      <w:pPr>
        <w:pStyle w:val="Corpotesto"/>
        <w:rPr>
          <w:i/>
          <w:iCs/>
          <w:sz w:val="20"/>
        </w:rPr>
      </w:pPr>
      <w:r w:rsidRPr="00782C5B">
        <w:rPr>
          <w:i/>
          <w:iCs/>
          <w:sz w:val="20"/>
        </w:rPr>
        <w:t>Terrò indietro gli insetti divoratori perché non vi distruggano i frutti della terra e la vite non sia sterile nel campo, dice il Signore degli Eserciti</w:t>
      </w:r>
      <w:r w:rsidR="001F309E" w:rsidRPr="00782C5B">
        <w:rPr>
          <w:i/>
          <w:iCs/>
          <w:sz w:val="20"/>
        </w:rPr>
        <w:t xml:space="preserve"> (</w:t>
      </w:r>
      <w:r w:rsidR="008B1EAC" w:rsidRPr="00782C5B">
        <w:rPr>
          <w:i/>
          <w:iCs/>
          <w:sz w:val="20"/>
        </w:rPr>
        <w:t>Ml 3, 11</w:t>
      </w:r>
      <w:r w:rsidR="001F309E" w:rsidRPr="00782C5B">
        <w:rPr>
          <w:i/>
          <w:iCs/>
          <w:sz w:val="20"/>
        </w:rPr>
        <w:t xml:space="preserve">). </w:t>
      </w:r>
    </w:p>
    <w:p w14:paraId="7453F52F" w14:textId="77777777" w:rsidR="008B1EAC" w:rsidRPr="00782C5B" w:rsidRDefault="00791C54" w:rsidP="00782C5B">
      <w:pPr>
        <w:pStyle w:val="Corpotesto"/>
        <w:rPr>
          <w:i/>
          <w:iCs/>
          <w:sz w:val="20"/>
        </w:rPr>
      </w:pPr>
      <w:r w:rsidRPr="00782C5B">
        <w:rPr>
          <w:i/>
          <w:iCs/>
          <w:sz w:val="20"/>
        </w:rPr>
        <w:t>Felici vi diranno tutte le genti, perché sarete una terra di delizie, dice il Signore degli Eserciti</w:t>
      </w:r>
      <w:r w:rsidR="001F309E" w:rsidRPr="00782C5B">
        <w:rPr>
          <w:i/>
          <w:iCs/>
          <w:sz w:val="20"/>
        </w:rPr>
        <w:t xml:space="preserve"> (</w:t>
      </w:r>
      <w:r w:rsidR="008B1EAC" w:rsidRPr="00782C5B">
        <w:rPr>
          <w:i/>
          <w:iCs/>
          <w:sz w:val="20"/>
        </w:rPr>
        <w:t>Ml 3, 12</w:t>
      </w:r>
      <w:r w:rsidR="001F309E" w:rsidRPr="00782C5B">
        <w:rPr>
          <w:i/>
          <w:iCs/>
          <w:sz w:val="20"/>
        </w:rPr>
        <w:t xml:space="preserve">). </w:t>
      </w:r>
    </w:p>
    <w:p w14:paraId="53F1FD84" w14:textId="77777777" w:rsidR="008B1EAC" w:rsidRPr="00782C5B" w:rsidRDefault="00791C54" w:rsidP="00782C5B">
      <w:pPr>
        <w:pStyle w:val="Corpotesto"/>
        <w:rPr>
          <w:i/>
          <w:iCs/>
          <w:sz w:val="20"/>
        </w:rPr>
      </w:pPr>
      <w:r w:rsidRPr="00782C5B">
        <w:rPr>
          <w:i/>
          <w:iCs/>
          <w:sz w:val="20"/>
        </w:rPr>
        <w:t>Avete affermato: "È inutile servire Dio: che vantaggio abbiamo ricevuto dall'aver osservato i suoi comandamenti o dall'aver camminato in lutto davanti al Signore degli Eserciti?</w:t>
      </w:r>
      <w:r w:rsidR="001F309E" w:rsidRPr="00782C5B">
        <w:rPr>
          <w:i/>
          <w:iCs/>
          <w:sz w:val="20"/>
        </w:rPr>
        <w:t xml:space="preserve"> (</w:t>
      </w:r>
      <w:r w:rsidR="008B1EAC" w:rsidRPr="00782C5B">
        <w:rPr>
          <w:i/>
          <w:iCs/>
          <w:sz w:val="20"/>
        </w:rPr>
        <w:t>Ml 3, 14</w:t>
      </w:r>
      <w:r w:rsidR="001F309E" w:rsidRPr="00782C5B">
        <w:rPr>
          <w:i/>
          <w:iCs/>
          <w:sz w:val="20"/>
        </w:rPr>
        <w:t xml:space="preserve">). </w:t>
      </w:r>
    </w:p>
    <w:p w14:paraId="05978B19" w14:textId="77777777" w:rsidR="008B1EAC" w:rsidRPr="00782C5B" w:rsidRDefault="00791C54" w:rsidP="00782C5B">
      <w:pPr>
        <w:pStyle w:val="Corpotesto"/>
        <w:rPr>
          <w:i/>
          <w:iCs/>
          <w:sz w:val="20"/>
        </w:rPr>
      </w:pPr>
      <w:r w:rsidRPr="00782C5B">
        <w:rPr>
          <w:i/>
          <w:iCs/>
          <w:sz w:val="20"/>
        </w:rPr>
        <w:t>Essi diverranno - dice il Signore degli Eserciti - mia proprietà nel giorno che io preparo. Avrò compassione di loro come il padre ha compassione del figl</w:t>
      </w:r>
      <w:r w:rsidR="001F309E" w:rsidRPr="00782C5B">
        <w:rPr>
          <w:i/>
          <w:iCs/>
          <w:sz w:val="20"/>
        </w:rPr>
        <w:t>io che lo serve (</w:t>
      </w:r>
      <w:r w:rsidR="008B1EAC" w:rsidRPr="00782C5B">
        <w:rPr>
          <w:i/>
          <w:iCs/>
          <w:sz w:val="20"/>
        </w:rPr>
        <w:t>Ml 3, 17</w:t>
      </w:r>
      <w:r w:rsidR="001F309E" w:rsidRPr="00782C5B">
        <w:rPr>
          <w:i/>
          <w:iCs/>
          <w:sz w:val="20"/>
        </w:rPr>
        <w:t xml:space="preserve">). </w:t>
      </w:r>
    </w:p>
    <w:p w14:paraId="21BFDEE7" w14:textId="77777777" w:rsidR="008B1EAC" w:rsidRPr="00782C5B" w:rsidRDefault="00791C54" w:rsidP="00782C5B">
      <w:pPr>
        <w:pStyle w:val="Corpotesto"/>
        <w:rPr>
          <w:i/>
          <w:iCs/>
          <w:sz w:val="20"/>
        </w:rPr>
      </w:pPr>
      <w:r w:rsidRPr="00782C5B">
        <w:rPr>
          <w:i/>
          <w:iCs/>
          <w:sz w:val="20"/>
        </w:rPr>
        <w:t>Ecco infatti sta per venire il giorno rovente come un forno. Allora tutti i superbi e tutti coloro che commettono ingiustizia saranno come paglia; quel giorno venendo li incendierà - dice il Signore degli Eserciti - in modo da non lasc</w:t>
      </w:r>
      <w:r w:rsidR="001F309E" w:rsidRPr="00782C5B">
        <w:rPr>
          <w:i/>
          <w:iCs/>
          <w:sz w:val="20"/>
        </w:rPr>
        <w:t>iar loro né radice né germoglio (</w:t>
      </w:r>
      <w:r w:rsidR="008B1EAC" w:rsidRPr="00782C5B">
        <w:rPr>
          <w:i/>
          <w:iCs/>
          <w:sz w:val="20"/>
        </w:rPr>
        <w:t>Ml 3, 19</w:t>
      </w:r>
      <w:r w:rsidR="001F309E" w:rsidRPr="00782C5B">
        <w:rPr>
          <w:i/>
          <w:iCs/>
          <w:sz w:val="20"/>
        </w:rPr>
        <w:t xml:space="preserve">). </w:t>
      </w:r>
    </w:p>
    <w:p w14:paraId="58D70CD2" w14:textId="77777777" w:rsidR="008B1EAC" w:rsidRPr="00782C5B" w:rsidRDefault="00791C54" w:rsidP="00782C5B">
      <w:pPr>
        <w:pStyle w:val="Corpotesto"/>
        <w:rPr>
          <w:i/>
          <w:iCs/>
          <w:sz w:val="20"/>
        </w:rPr>
      </w:pPr>
      <w:r w:rsidRPr="00782C5B">
        <w:rPr>
          <w:i/>
          <w:iCs/>
          <w:sz w:val="20"/>
        </w:rPr>
        <w:t>Calpesterete gli empi ridotti in cenere sotto le piante dei vostri piedi nel giorno che io preparo, dice il Signore degli Eserciti</w:t>
      </w:r>
      <w:r w:rsidR="001F309E" w:rsidRPr="00782C5B">
        <w:rPr>
          <w:i/>
          <w:iCs/>
          <w:sz w:val="20"/>
        </w:rPr>
        <w:t xml:space="preserve"> (</w:t>
      </w:r>
      <w:r w:rsidR="008B1EAC" w:rsidRPr="00782C5B">
        <w:rPr>
          <w:i/>
          <w:iCs/>
          <w:sz w:val="20"/>
        </w:rPr>
        <w:t>Ml 3, 21</w:t>
      </w:r>
      <w:r w:rsidR="001F309E" w:rsidRPr="00782C5B">
        <w:rPr>
          <w:i/>
          <w:iCs/>
          <w:sz w:val="20"/>
        </w:rPr>
        <w:t xml:space="preserve">). </w:t>
      </w:r>
    </w:p>
    <w:p w14:paraId="4D13CA60" w14:textId="77777777" w:rsidR="008B1EAC" w:rsidRPr="00782C5B" w:rsidRDefault="00791C54" w:rsidP="00782C5B">
      <w:pPr>
        <w:pStyle w:val="Corpotesto"/>
        <w:rPr>
          <w:i/>
          <w:iCs/>
          <w:sz w:val="20"/>
        </w:rPr>
      </w:pPr>
      <w:r w:rsidRPr="00782C5B">
        <w:rPr>
          <w:i/>
          <w:iCs/>
          <w:sz w:val="20"/>
        </w:rPr>
        <w:t>E ancora secondo ciò che predisse Isaia: Se il Signore degli eserciti non ci avesse lasciato una discendenza, saremmo divenuti come</w:t>
      </w:r>
      <w:r w:rsidR="001F309E" w:rsidRPr="00782C5B">
        <w:rPr>
          <w:i/>
          <w:iCs/>
          <w:sz w:val="20"/>
        </w:rPr>
        <w:t xml:space="preserve"> Sòdoma e resi simili a Gomorra (</w:t>
      </w:r>
      <w:r w:rsidR="008B1EAC" w:rsidRPr="00782C5B">
        <w:rPr>
          <w:i/>
          <w:iCs/>
          <w:sz w:val="20"/>
        </w:rPr>
        <w:t>Rm 9, 29</w:t>
      </w:r>
      <w:r w:rsidR="001F309E" w:rsidRPr="00782C5B">
        <w:rPr>
          <w:i/>
          <w:iCs/>
          <w:sz w:val="20"/>
        </w:rPr>
        <w:t xml:space="preserve">). </w:t>
      </w:r>
    </w:p>
    <w:p w14:paraId="0B47A8E8" w14:textId="77777777" w:rsidR="008B1EAC" w:rsidRPr="00782C5B" w:rsidRDefault="00791C54" w:rsidP="00782C5B">
      <w:pPr>
        <w:pStyle w:val="Corpotesto"/>
        <w:rPr>
          <w:i/>
          <w:iCs/>
          <w:sz w:val="20"/>
        </w:rPr>
      </w:pPr>
      <w:r w:rsidRPr="00782C5B">
        <w:rPr>
          <w:i/>
          <w:iCs/>
          <w:sz w:val="20"/>
        </w:rPr>
        <w:t>Ecco, il salario da voi defraudato ai lavoratori che hanno mietuto le vostre terre grida; e le proteste dei mietitori sono giunte alle orecchie del Signore degli eserciti</w:t>
      </w:r>
      <w:r w:rsidR="001F309E" w:rsidRPr="00782C5B">
        <w:rPr>
          <w:i/>
          <w:iCs/>
          <w:sz w:val="20"/>
        </w:rPr>
        <w:t xml:space="preserve"> (</w:t>
      </w:r>
      <w:r w:rsidR="008B1EAC" w:rsidRPr="00782C5B">
        <w:rPr>
          <w:i/>
          <w:iCs/>
          <w:sz w:val="20"/>
        </w:rPr>
        <w:t>Gc 5, 4</w:t>
      </w:r>
      <w:r w:rsidR="001F309E" w:rsidRPr="00782C5B">
        <w:rPr>
          <w:i/>
          <w:iCs/>
          <w:sz w:val="20"/>
        </w:rPr>
        <w:t xml:space="preserve">). </w:t>
      </w:r>
    </w:p>
    <w:p w14:paraId="57279290" w14:textId="77777777" w:rsidR="008B1EAC" w:rsidRDefault="00782C5B" w:rsidP="00B2416C">
      <w:pPr>
        <w:pStyle w:val="Corpotesto"/>
      </w:pPr>
      <w:r>
        <w:t>“Signore degli eserciti” è la firma di Dio ad ogni sua Parola. Colui che dice è anche capace di attuare, realizzare ciò che ha detto, oggi, domani, sempre.</w:t>
      </w:r>
    </w:p>
    <w:p w14:paraId="242E86B1" w14:textId="77777777" w:rsidR="00782C5B" w:rsidRDefault="00782C5B" w:rsidP="00B2416C">
      <w:pPr>
        <w:pStyle w:val="Corpotesto"/>
      </w:pPr>
      <w:r>
        <w:t xml:space="preserve">Non solo è capace di realizzarlo oggi, ma anche domani, fra un anno, un secolo, millenni, nel tempo, nell’eternità. </w:t>
      </w:r>
    </w:p>
    <w:p w14:paraId="27F1E8C1" w14:textId="77777777" w:rsidR="00782C5B" w:rsidRDefault="00782C5B" w:rsidP="00B2416C">
      <w:pPr>
        <w:pStyle w:val="Corpotesto"/>
      </w:pPr>
      <w:r>
        <w:t>Il Dio degli eserciti è il Dio senza alcun limite. Lui l’Onnipotenza eterna. Tempo ed eternità sono nelle sue mani.</w:t>
      </w:r>
    </w:p>
    <w:p w14:paraId="067AED4A" w14:textId="77777777" w:rsidR="00782C5B" w:rsidRDefault="00782C5B" w:rsidP="00B2416C">
      <w:pPr>
        <w:pStyle w:val="Corpotesto"/>
      </w:pPr>
      <w:r>
        <w:t>Ora la sapienza canta le sue virtù, intona l’elogio di se stessa dinanzi alle schiere del Signore, dinanzi ai suoi angeli.</w:t>
      </w:r>
    </w:p>
    <w:p w14:paraId="34EDD3B3" w14:textId="77777777" w:rsidR="0061249A" w:rsidRDefault="0061249A" w:rsidP="00282158">
      <w:pPr>
        <w:pStyle w:val="Corpodeltesto2"/>
      </w:pPr>
      <w:r w:rsidRPr="001A63DD">
        <w:rPr>
          <w:position w:val="6"/>
          <w:vertAlign w:val="superscript"/>
        </w:rPr>
        <w:t>3</w:t>
      </w:r>
      <w:r w:rsidRPr="001A63DD">
        <w:t>«Io sono uscita dalla bocca dell’Altissimo</w:t>
      </w:r>
      <w:r w:rsidR="00C624F0">
        <w:t xml:space="preserve"> </w:t>
      </w:r>
      <w:r w:rsidRPr="001A63DD">
        <w:t>e come nube ho ricoperto la terra.</w:t>
      </w:r>
    </w:p>
    <w:p w14:paraId="22DF4D20" w14:textId="77777777" w:rsidR="00C624F0" w:rsidRDefault="00782C5B" w:rsidP="00782C5B">
      <w:pPr>
        <w:pStyle w:val="Corpotesto"/>
      </w:pPr>
      <w:r>
        <w:t xml:space="preserve">Prima verità della sapienza, verità essenziale. La sapienza è uscita dalla bocca dell’Altissimo. Esce dalla bocca dell’Altissimo. </w:t>
      </w:r>
    </w:p>
    <w:p w14:paraId="6B9E88F5" w14:textId="77777777" w:rsidR="00782C5B" w:rsidRDefault="00782C5B" w:rsidP="00782C5B">
      <w:pPr>
        <w:pStyle w:val="Corpotesto"/>
      </w:pPr>
      <w:r>
        <w:t>Se esce dalla bocca dell’Altissimo, è segno che la sua sede è il cuore dell’Altissimo. La sapienza viene dal cuore di Dio. Questa è la sua sede eterna.</w:t>
      </w:r>
    </w:p>
    <w:p w14:paraId="3BF91205" w14:textId="77777777" w:rsidR="00782C5B" w:rsidRDefault="00071784" w:rsidP="00782C5B">
      <w:pPr>
        <w:pStyle w:val="Corpotesto"/>
      </w:pPr>
      <w:r>
        <w:t>Come una nube ricopre la terra. La nube è segno della presenza di Dio, della sua benedizione, della sua pioggia, della sua vita.</w:t>
      </w:r>
    </w:p>
    <w:p w14:paraId="5D351CC3" w14:textId="77777777" w:rsidR="00071784" w:rsidRDefault="00071784" w:rsidP="00782C5B">
      <w:pPr>
        <w:pStyle w:val="Corpotesto"/>
      </w:pPr>
      <w:r>
        <w:t>La pioggia porta vita sulla terra. La sapienza fa piovere parole di vita sulla terra. Essa è la via attraverso la quale la vita di Dio discende sulla nostra terra.</w:t>
      </w:r>
    </w:p>
    <w:p w14:paraId="599D419A" w14:textId="77777777" w:rsidR="00071784" w:rsidRDefault="00071784" w:rsidP="00782C5B">
      <w:pPr>
        <w:pStyle w:val="Corpotesto"/>
      </w:pPr>
      <w:r>
        <w:t>Non c’è vita dove la nube non ricopre un cuore. Chi si nasconde dalla sapienza, si nasconde dalla vita. Vita e sapienza sono come una cosa sola.</w:t>
      </w:r>
    </w:p>
    <w:p w14:paraId="00EA85D8" w14:textId="77777777" w:rsidR="008A487D" w:rsidRDefault="00071784" w:rsidP="00782C5B">
      <w:pPr>
        <w:pStyle w:val="Corpotesto"/>
      </w:pPr>
      <w:r>
        <w:t xml:space="preserve">La vita è dalla sapienza. Dove non c’è sapienza c’è morte. Regna un deserto spirituale, oltre che fisico. </w:t>
      </w:r>
    </w:p>
    <w:p w14:paraId="401D5B3A" w14:textId="77777777" w:rsidR="008A487D" w:rsidRDefault="008A487D" w:rsidP="00782C5B">
      <w:pPr>
        <w:pStyle w:val="Corpotesto"/>
      </w:pPr>
      <w:r>
        <w:t xml:space="preserve">Dal cuore di Dio, per la sapienza, viene la vita nel cuore dell’uomo, nel suo corpo, nel suo spirito, nella sua anima. </w:t>
      </w:r>
    </w:p>
    <w:p w14:paraId="41419CE8" w14:textId="77777777" w:rsidR="008A487D" w:rsidRDefault="008A487D" w:rsidP="00782C5B">
      <w:pPr>
        <w:pStyle w:val="Corpotesto"/>
      </w:pPr>
      <w:r>
        <w:t>Ricevuta la vita dalla sapienza, l’uomo la porta nel mondo in cui vive. Dalla sapienza che esce dal suo cuore, come dal cuore di Dio, nasce la vita.</w:t>
      </w:r>
    </w:p>
    <w:p w14:paraId="0D2D579C" w14:textId="77777777" w:rsidR="0061249A" w:rsidRDefault="0061249A" w:rsidP="00282158">
      <w:pPr>
        <w:pStyle w:val="Corpodeltesto2"/>
      </w:pPr>
      <w:r w:rsidRPr="001A63DD">
        <w:rPr>
          <w:position w:val="6"/>
          <w:vertAlign w:val="superscript"/>
        </w:rPr>
        <w:t>4</w:t>
      </w:r>
      <w:r w:rsidRPr="001A63DD">
        <w:t>Io ho posto la mia dimora lassù,</w:t>
      </w:r>
      <w:r w:rsidR="00C624F0">
        <w:t xml:space="preserve"> </w:t>
      </w:r>
      <w:r w:rsidRPr="001A63DD">
        <w:t>il mio trono era su una colonna di nubi.</w:t>
      </w:r>
    </w:p>
    <w:p w14:paraId="1F86C1A8" w14:textId="77777777" w:rsidR="00C624F0" w:rsidRDefault="008A487D" w:rsidP="008A487D">
      <w:pPr>
        <w:pStyle w:val="Corpotesto"/>
      </w:pPr>
      <w:r>
        <w:t>Ecco dove è il trono della sapienza. La sua dimora è nei cieli. Il suo trono è su una colonna di nubi. Anche questa verità va ben compresa.</w:t>
      </w:r>
    </w:p>
    <w:p w14:paraId="0FC01689" w14:textId="77777777" w:rsidR="008A487D" w:rsidRDefault="008A487D" w:rsidP="008A487D">
      <w:pPr>
        <w:pStyle w:val="Corpotesto"/>
      </w:pPr>
      <w:r>
        <w:t>La sapienza non è immanente all’uomo, non schiava dell’uomo, non è sua prigioniera. Non è rinchiusa nelle cose. Essa è sopra le cose, sopra gli uomini.</w:t>
      </w:r>
    </w:p>
    <w:p w14:paraId="572D4AB4" w14:textId="77777777" w:rsidR="008A487D" w:rsidRDefault="008A487D" w:rsidP="008A487D">
      <w:pPr>
        <w:pStyle w:val="Corpotesto"/>
      </w:pPr>
      <w:r>
        <w:t>Essa è trascendente all’intera creazione. Non è succube della creazione, perché la governa sempre dall’alto. Non si indentifica con essa.</w:t>
      </w:r>
    </w:p>
    <w:p w14:paraId="7F97B96C" w14:textId="77777777" w:rsidR="008A487D" w:rsidRDefault="008A487D" w:rsidP="008A487D">
      <w:pPr>
        <w:pStyle w:val="Corpotesto"/>
      </w:pPr>
      <w:r>
        <w:t>Porta vita nella creazione, ma è fuori di essa, sopra di essa, è anche in essa. Guai però ad identificarla con le opere create da Dio.</w:t>
      </w:r>
    </w:p>
    <w:p w14:paraId="7AB162DC" w14:textId="77777777" w:rsidR="008A487D" w:rsidRDefault="008A487D" w:rsidP="008A487D">
      <w:pPr>
        <w:pStyle w:val="Corpotesto"/>
      </w:pPr>
      <w:r>
        <w:t>Tutte le opere di Dio portano il sigillo della sapienza. Portano il sigillo, ma non si identificano con essa. La sapienza è prima delle cose e dopo di esse.</w:t>
      </w:r>
    </w:p>
    <w:p w14:paraId="022A913B" w14:textId="77777777" w:rsidR="0061249A" w:rsidRDefault="0061249A" w:rsidP="00282158">
      <w:pPr>
        <w:pStyle w:val="Corpodeltesto2"/>
      </w:pPr>
      <w:r w:rsidRPr="001A63DD">
        <w:rPr>
          <w:position w:val="6"/>
          <w:vertAlign w:val="superscript"/>
        </w:rPr>
        <w:t>5</w:t>
      </w:r>
      <w:r w:rsidRPr="001A63DD">
        <w:t>Ho percorso da sola il giro del cielo,</w:t>
      </w:r>
      <w:r w:rsidR="00C624F0">
        <w:t xml:space="preserve"> </w:t>
      </w:r>
      <w:r w:rsidRPr="001A63DD">
        <w:t>ho passeggiato nelle profondità degli abissi.</w:t>
      </w:r>
    </w:p>
    <w:p w14:paraId="361228ED" w14:textId="77777777" w:rsidR="00C624F0" w:rsidRDefault="00A20C72" w:rsidP="00622CB3">
      <w:pPr>
        <w:pStyle w:val="Corpotesto"/>
      </w:pPr>
      <w:r>
        <w:t>La sapienza non si ferma agli uomini o alle cose che sono sulla terra. Essa ha percorso da sola il giro del cielo. Nulla esiste nel cielo senza sapienza.</w:t>
      </w:r>
    </w:p>
    <w:p w14:paraId="71B8D12E" w14:textId="77777777" w:rsidR="00A20C72" w:rsidRDefault="00A20C72" w:rsidP="00622CB3">
      <w:pPr>
        <w:pStyle w:val="Corpotesto"/>
      </w:pPr>
      <w:r>
        <w:t>Essa ha passeggiato nelle profondità degli abissi. Tutto ciò che è nelle profondità del mare, anche queste cose sono state fatte con sapienza.</w:t>
      </w:r>
    </w:p>
    <w:p w14:paraId="5A3DD4AF" w14:textId="77777777" w:rsidR="00525EEE" w:rsidRDefault="00525EEE" w:rsidP="00622CB3">
      <w:pPr>
        <w:pStyle w:val="Corpotesto"/>
      </w:pPr>
      <w:r>
        <w:t>Non vi è nulla nell’universo visibile e invisibile, vicino o lontano, raggiungibile o irraggiungibile, che non sia avvolto dalla sapienza.</w:t>
      </w:r>
    </w:p>
    <w:p w14:paraId="11152AE6" w14:textId="77777777" w:rsidR="00525EEE" w:rsidRDefault="00525EEE" w:rsidP="00622CB3">
      <w:pPr>
        <w:pStyle w:val="Corpotesto"/>
      </w:pPr>
      <w:r>
        <w:t>La ricordiamo le cose sono state fatte con sapienza. la sapienza è prima di ogni cosa, non viene dalle cose, è nelle cose, ma anche le trascende tutte.</w:t>
      </w:r>
    </w:p>
    <w:p w14:paraId="741B6D8D" w14:textId="77777777" w:rsidR="00A20C72" w:rsidRDefault="00525EEE" w:rsidP="00622CB3">
      <w:pPr>
        <w:pStyle w:val="Corpotesto"/>
      </w:pPr>
      <w:r>
        <w:t xml:space="preserve">Nessuna cosa potrà mai esaurire la sapienza che è uscita, che esce dal cuore dell’Altissimo.  Nessuna cosa la potrà contenere tutta. </w:t>
      </w:r>
    </w:p>
    <w:p w14:paraId="5B46BCAC" w14:textId="77777777" w:rsidR="00525EEE" w:rsidRDefault="00525EEE" w:rsidP="00622CB3">
      <w:pPr>
        <w:pStyle w:val="Corpotesto"/>
      </w:pPr>
      <w:r>
        <w:t xml:space="preserve">La sapienza le contiene tutte e tutte le trascende. L’intero creato nel suo insieme non la può contenere. Tutto è stato fatto per mezzo di essa. </w:t>
      </w:r>
    </w:p>
    <w:p w14:paraId="43C0F577" w14:textId="77777777" w:rsidR="0061249A" w:rsidRDefault="0061249A" w:rsidP="00282158">
      <w:pPr>
        <w:pStyle w:val="Corpodeltesto2"/>
      </w:pPr>
      <w:r w:rsidRPr="001A63DD">
        <w:rPr>
          <w:position w:val="6"/>
          <w:vertAlign w:val="superscript"/>
        </w:rPr>
        <w:t>6</w:t>
      </w:r>
      <w:r w:rsidRPr="001A63DD">
        <w:t>Sulle onde del mare e su tutta la terra,</w:t>
      </w:r>
      <w:r w:rsidR="00C624F0">
        <w:t xml:space="preserve"> </w:t>
      </w:r>
      <w:r w:rsidRPr="001A63DD">
        <w:t>su ogni popolo e nazione ho preso dominio.</w:t>
      </w:r>
    </w:p>
    <w:p w14:paraId="5C95AE0C" w14:textId="77777777" w:rsidR="00C624F0" w:rsidRDefault="00525EEE" w:rsidP="00525EEE">
      <w:pPr>
        <w:pStyle w:val="Corpotesto"/>
      </w:pPr>
      <w:r>
        <w:t xml:space="preserve">Sulle onde del mare, su tutta la terra, su ogni popolo, su ogni nazione la sapienza ha preso dominio. </w:t>
      </w:r>
    </w:p>
    <w:p w14:paraId="7542D7B3" w14:textId="77777777" w:rsidR="00057E66" w:rsidRDefault="00057E66" w:rsidP="00525EEE">
      <w:pPr>
        <w:pStyle w:val="Corpotesto"/>
      </w:pPr>
      <w:r>
        <w:t>Essa ha preso dominio sul ciò che è facile e ciò che è difficile, su ciò che umanamente è possibile e ciò che umanamente è impossibile.</w:t>
      </w:r>
    </w:p>
    <w:p w14:paraId="2059E9F6" w14:textId="77777777" w:rsidR="00057E66" w:rsidRDefault="00057E66" w:rsidP="00525EEE">
      <w:pPr>
        <w:pStyle w:val="Corpotesto"/>
      </w:pPr>
      <w:r>
        <w:t>Se tutto è stata fatto per mezzo di essa, essa ha il governo di tutte le cose. Senza di essa niente può vivere e nulla potrà raggiungere il suo fine.</w:t>
      </w:r>
    </w:p>
    <w:p w14:paraId="347146A1" w14:textId="77777777" w:rsidR="00057E66" w:rsidRDefault="00057E66" w:rsidP="00525EEE">
      <w:pPr>
        <w:pStyle w:val="Corpotesto"/>
      </w:pPr>
      <w:r>
        <w:t>In ogni luogo, in ogni popolo, in ogni nazione, nei cieli, sul mare, negli abissi, in tutto l’universo creato essa lascia il segno della sua presenza.</w:t>
      </w:r>
    </w:p>
    <w:p w14:paraId="78AF542B" w14:textId="77777777" w:rsidR="00057E66" w:rsidRDefault="00057E66" w:rsidP="00525EEE">
      <w:pPr>
        <w:pStyle w:val="Corpotesto"/>
      </w:pPr>
      <w:r>
        <w:t>Tutta la creazione è governata dalla sapienza. Anche le cose invisibile ad occhio nudo sono governate da essa. Nulla è fuori del suo governo.</w:t>
      </w:r>
    </w:p>
    <w:p w14:paraId="793CF2F9" w14:textId="77777777" w:rsidR="00057E66" w:rsidRDefault="00E7304C" w:rsidP="00525EEE">
      <w:pPr>
        <w:pStyle w:val="Corpotesto"/>
      </w:pPr>
      <w:r>
        <w:t xml:space="preserve">Nella sua creazione Dio nulla ha lasciato indeterminato. Niente può determinarsi da se stesso. La teoria del gender è l’anticreazione. </w:t>
      </w:r>
    </w:p>
    <w:p w14:paraId="32423651" w14:textId="77777777" w:rsidR="00057E66" w:rsidRDefault="00E7304C" w:rsidP="00525EEE">
      <w:pPr>
        <w:pStyle w:val="Corpotesto"/>
      </w:pPr>
      <w:r>
        <w:t xml:space="preserve">Nella </w:t>
      </w:r>
      <w:r w:rsidR="009030C9">
        <w:t xml:space="preserve">sua </w:t>
      </w:r>
      <w:r>
        <w:t>creazione Dio ha dotato</w:t>
      </w:r>
      <w:r w:rsidR="009030C9">
        <w:t xml:space="preserve"> però </w:t>
      </w:r>
      <w:r>
        <w:t xml:space="preserve"> angeli e uomini di volontà. Volontà di accogliere </w:t>
      </w:r>
      <w:r w:rsidR="009030C9">
        <w:t xml:space="preserve">Lui </w:t>
      </w:r>
      <w:r>
        <w:t>come loro vita. Volontà di rifiutarlo per la loro morte.</w:t>
      </w:r>
    </w:p>
    <w:p w14:paraId="312A7EA5" w14:textId="77777777" w:rsidR="009030C9" w:rsidRDefault="009030C9" w:rsidP="00525EEE">
      <w:pPr>
        <w:pStyle w:val="Corpotesto"/>
      </w:pPr>
      <w:r>
        <w:t>Non vi è nessun uomo che possa determinarsi da se stesso nella sua verità di creazione. Dio ha fatto l’uomo determinato fin dal principio.</w:t>
      </w:r>
    </w:p>
    <w:p w14:paraId="464942C7" w14:textId="77777777" w:rsidR="0061249A" w:rsidRDefault="0061249A" w:rsidP="00282158">
      <w:pPr>
        <w:pStyle w:val="Corpodeltesto2"/>
      </w:pPr>
      <w:r w:rsidRPr="001A63DD">
        <w:rPr>
          <w:position w:val="6"/>
          <w:vertAlign w:val="superscript"/>
        </w:rPr>
        <w:t>7</w:t>
      </w:r>
      <w:r w:rsidRPr="001A63DD">
        <w:t>Fra tutti questi ho cercato un luogo di riposo,</w:t>
      </w:r>
      <w:r w:rsidR="00C624F0">
        <w:t xml:space="preserve"> </w:t>
      </w:r>
      <w:r w:rsidRPr="001A63DD">
        <w:t>qualcuno nel cui territorio potessi risiedere.</w:t>
      </w:r>
    </w:p>
    <w:p w14:paraId="0393A709" w14:textId="77777777" w:rsidR="00C624F0" w:rsidRDefault="00CB6A11" w:rsidP="00CB6A11">
      <w:pPr>
        <w:pStyle w:val="Corpotesto"/>
      </w:pPr>
      <w:r>
        <w:t xml:space="preserve">La sapienza ha un forte desiderio: trovare sulla terra un luogo di riposo, qualcuno nel cui territorio potesse risiede. </w:t>
      </w:r>
    </w:p>
    <w:p w14:paraId="527BB678" w14:textId="77777777" w:rsidR="00CB6A11" w:rsidRDefault="00CB6A11" w:rsidP="00CB6A11">
      <w:pPr>
        <w:pStyle w:val="Corpotesto"/>
      </w:pPr>
      <w:r>
        <w:t>È questa un’altra stupenda, sublime verità della sapienza. Essa vie dal cuore di Dio, esce dalla sua bocca, è trascendente e allo stesso tempo nella creazione.</w:t>
      </w:r>
    </w:p>
    <w:p w14:paraId="6F140E41" w14:textId="77777777" w:rsidR="00CB6A11" w:rsidRDefault="00CB6A11" w:rsidP="00CB6A11">
      <w:pPr>
        <w:pStyle w:val="Corpotesto"/>
      </w:pPr>
      <w:r>
        <w:t>Questo però non le basta, non è sufficiente. Essa desidera abitare sulla terra, trovare in mezzo agli uomini un luogo dove fermarsi, riposare, abitare.</w:t>
      </w:r>
    </w:p>
    <w:p w14:paraId="6F73CCB2" w14:textId="77777777" w:rsidR="00CB6A11" w:rsidRDefault="00CB6A11" w:rsidP="00CB6A11">
      <w:pPr>
        <w:pStyle w:val="Corpotesto"/>
      </w:pPr>
      <w:r>
        <w:t>Se leggiamo questo desiderio alla luce dell’Incarnazione del Verbo, della Sapienza Increata, possiamo già percepire qual è il desiderio della sapienza.</w:t>
      </w:r>
    </w:p>
    <w:p w14:paraId="4880B6E2" w14:textId="77777777" w:rsidR="00CB6A11" w:rsidRDefault="00CB6A11" w:rsidP="00CB6A11">
      <w:pPr>
        <w:pStyle w:val="Corpotesto"/>
      </w:pPr>
      <w:r>
        <w:t>Il testo manifesta questo desiderio. Non va oltre. Per quel tempo sarebbe stato impossibile pensare all’Incarnazione. Il monoteismo lo vietava.</w:t>
      </w:r>
    </w:p>
    <w:p w14:paraId="0CF4DD70" w14:textId="77777777" w:rsidR="0061249A" w:rsidRDefault="0061249A" w:rsidP="00282158">
      <w:pPr>
        <w:pStyle w:val="Corpodeltesto2"/>
      </w:pPr>
      <w:r w:rsidRPr="001A63DD">
        <w:rPr>
          <w:position w:val="6"/>
          <w:vertAlign w:val="superscript"/>
        </w:rPr>
        <w:t>8</w:t>
      </w:r>
      <w:r w:rsidRPr="001A63DD">
        <w:t>Allora il creatore dell’universo mi diede un ordine,</w:t>
      </w:r>
      <w:r w:rsidR="00C624F0">
        <w:t xml:space="preserve"> </w:t>
      </w:r>
      <w:r w:rsidRPr="001A63DD">
        <w:t>colui che mi ha creato mi fece piantare la tenda</w:t>
      </w:r>
      <w:r w:rsidR="00C624F0">
        <w:t xml:space="preserve"> </w:t>
      </w:r>
      <w:r w:rsidRPr="001A63DD">
        <w:t>e mi disse: “Fissa la tenda in Giacobbe</w:t>
      </w:r>
      <w:r w:rsidR="00C624F0">
        <w:t xml:space="preserve"> </w:t>
      </w:r>
      <w:r w:rsidRPr="001A63DD">
        <w:t>e prendi eredità in Israele”.</w:t>
      </w:r>
    </w:p>
    <w:p w14:paraId="28DFC34B" w14:textId="77777777" w:rsidR="00C624F0" w:rsidRDefault="00CB6A11" w:rsidP="00CB6A11">
      <w:pPr>
        <w:pStyle w:val="Corpotesto"/>
      </w:pPr>
      <w:r>
        <w:t xml:space="preserve">Questo desiderio viene esaudito dal creatore dell’universo, da colui che ha creato la stessa sapienza. </w:t>
      </w:r>
      <w:r w:rsidR="000B2F0E">
        <w:t>Essa da Dio riceve un ordine ben preciso.</w:t>
      </w:r>
    </w:p>
    <w:p w14:paraId="2B53D12A" w14:textId="77777777" w:rsidR="000B2F0E" w:rsidRDefault="000B2F0E" w:rsidP="00CB6A11">
      <w:pPr>
        <w:pStyle w:val="Corpotesto"/>
      </w:pPr>
      <w:r>
        <w:t xml:space="preserve">L’ordine di Dio rivolto alla sapienza è perentorio: </w:t>
      </w:r>
      <w:r w:rsidRPr="000B2F0E">
        <w:rPr>
          <w:i/>
        </w:rPr>
        <w:t>“Fissa la tenda in Giacobbe e prendi eredità in Israele”</w:t>
      </w:r>
      <w:r>
        <w:t>.</w:t>
      </w:r>
    </w:p>
    <w:p w14:paraId="498C0595" w14:textId="77777777" w:rsidR="000B2F0E" w:rsidRDefault="00F44354" w:rsidP="00CB6A11">
      <w:pPr>
        <w:pStyle w:val="Corpotesto"/>
      </w:pPr>
      <w:r>
        <w:t>Israele non è il popolo nel quale la sapienza ha piantato la sua tenda per un suo particolare merito, ma perché il Signore lo ha voluto.</w:t>
      </w:r>
    </w:p>
    <w:p w14:paraId="1BBF105B" w14:textId="77777777" w:rsidR="00F44354" w:rsidRDefault="00F44354" w:rsidP="00CB6A11">
      <w:pPr>
        <w:pStyle w:val="Corpotesto"/>
      </w:pPr>
      <w:r>
        <w:t xml:space="preserve">Tutto e sempre è dalla volontà del Signore che precede ogni merito dell’uomo, ogni sua volontà, ogni suo desiderio. </w:t>
      </w:r>
    </w:p>
    <w:p w14:paraId="0BE323C4" w14:textId="77777777" w:rsidR="00F44354" w:rsidRDefault="00F44354" w:rsidP="00CB6A11">
      <w:pPr>
        <w:pStyle w:val="Corpotesto"/>
      </w:pPr>
      <w:r>
        <w:t xml:space="preserve">Pur venendo la sapienza dalla bocca dell’altissimo, dalle profondità del suo cuore, essa si dice creata da Dio. </w:t>
      </w:r>
    </w:p>
    <w:p w14:paraId="23DFCC3A" w14:textId="77777777" w:rsidR="00F44354" w:rsidRDefault="00F44354" w:rsidP="00CB6A11">
      <w:pPr>
        <w:pStyle w:val="Corpotesto"/>
      </w:pPr>
      <w:r>
        <w:t>Il testo sacro non può dire non creata, non può dire generata, non può usare nessun’altra parola che possa mettere in discussione il rigido monoteismo.</w:t>
      </w:r>
    </w:p>
    <w:p w14:paraId="5BAAA57C" w14:textId="77777777" w:rsidR="00F44354" w:rsidRDefault="00F44354" w:rsidP="00CB6A11">
      <w:pPr>
        <w:pStyle w:val="Corpotesto"/>
      </w:pPr>
      <w:r>
        <w:t xml:space="preserve">La </w:t>
      </w:r>
      <w:r w:rsidRPr="00F44354">
        <w:rPr>
          <w:i/>
        </w:rPr>
        <w:t>“creazione”</w:t>
      </w:r>
      <w:r>
        <w:t xml:space="preserve"> della sapienza rivela </w:t>
      </w:r>
      <w:r w:rsidR="00056A89">
        <w:t>qualcosa di particolare, unico, che non è predicabile di nessun’altra creatura, tutte provenienti dalla Parola di Dio.</w:t>
      </w:r>
    </w:p>
    <w:p w14:paraId="3C9B6CC6" w14:textId="77777777" w:rsidR="00056A89" w:rsidRDefault="00056A89" w:rsidP="00CB6A11">
      <w:pPr>
        <w:pStyle w:val="Corpotesto"/>
      </w:pPr>
      <w:r>
        <w:t>Prima di tutto essa è la sola mediatrice nella creazione. Tutto il Signore crea per mezzo di essa. Essa supera per grandezza tutto l’universo creato.</w:t>
      </w:r>
    </w:p>
    <w:p w14:paraId="31A8C2E5" w14:textId="77777777" w:rsidR="00056A89" w:rsidRDefault="00056A89" w:rsidP="00CB6A11">
      <w:pPr>
        <w:pStyle w:val="Corpotesto"/>
      </w:pPr>
      <w:r>
        <w:t>È oltre l’universo visibile e invisibile, vicino e lontano, ma nello stesso tempo pervade tutto l’universo. La sua è una grandezza oltre ogni grandezza creata.</w:t>
      </w:r>
    </w:p>
    <w:p w14:paraId="3249924D" w14:textId="77777777" w:rsidR="00056A89" w:rsidRDefault="00056A89" w:rsidP="00CB6A11">
      <w:pPr>
        <w:pStyle w:val="Corpotesto"/>
      </w:pPr>
      <w:r>
        <w:t>Il suo è un mistero che rimanda infinitamente oltre il visibile, l’udibile, gli stessi esseri creati. Oltre tutto, prima di tutto, sopra tutto, in tutto vi è la sapienza.</w:t>
      </w:r>
    </w:p>
    <w:p w14:paraId="4B7E55E9" w14:textId="77777777" w:rsidR="00056A89" w:rsidRDefault="00436008" w:rsidP="00CB6A11">
      <w:pPr>
        <w:pStyle w:val="Corpotesto"/>
      </w:pPr>
      <w:r>
        <w:t xml:space="preserve">Lo Spirito Santo ancora non può rivelare la sua essenza in pienezza. Non può darle l’attributo di essere divino, eterno, increato. </w:t>
      </w:r>
    </w:p>
    <w:p w14:paraId="48B29F7D" w14:textId="77777777" w:rsidR="00436008" w:rsidRDefault="00436008" w:rsidP="00CB6A11">
      <w:pPr>
        <w:pStyle w:val="Corpotesto"/>
      </w:pPr>
      <w:r>
        <w:t>Egli però a poco a poco sta conducendo verso questa specifica identità della sapienza. Con l’Incarnazione del Verbo tutto si semplificherà.</w:t>
      </w:r>
    </w:p>
    <w:p w14:paraId="079D6212" w14:textId="77777777" w:rsidR="00436008" w:rsidRDefault="00436008" w:rsidP="00CB6A11">
      <w:pPr>
        <w:pStyle w:val="Corpotesto"/>
      </w:pPr>
      <w:r>
        <w:t>Lo Spirito Santo rivela ogni cosa a suo tempo. Però mette delle verità nella sua ispirazione che a poco a poco conducono a cose che sono divinamente oltre.</w:t>
      </w:r>
    </w:p>
    <w:p w14:paraId="3BC7EFFB" w14:textId="77777777" w:rsidR="00436008" w:rsidRDefault="00436008" w:rsidP="00CB6A11">
      <w:pPr>
        <w:pStyle w:val="Corpotesto"/>
      </w:pPr>
      <w:r>
        <w:t xml:space="preserve">Ora è giusto che noi seguiamo l’Agiografo, perché il suo discorso si fa sempre più interessante. A verità aggiunge verità e a concetti dono altri concetti. </w:t>
      </w:r>
    </w:p>
    <w:p w14:paraId="004E46CE" w14:textId="77777777" w:rsidR="0061249A" w:rsidRDefault="0061249A" w:rsidP="00282158">
      <w:pPr>
        <w:pStyle w:val="Corpodeltesto2"/>
      </w:pPr>
      <w:r w:rsidRPr="001A63DD">
        <w:rPr>
          <w:position w:val="6"/>
          <w:vertAlign w:val="superscript"/>
        </w:rPr>
        <w:t>9</w:t>
      </w:r>
      <w:r w:rsidRPr="001A63DD">
        <w:t xml:space="preserve">Prima dei secoli, fin </w:t>
      </w:r>
      <w:r>
        <w:t>dal principio, egli mi ha creato</w:t>
      </w:r>
      <w:r w:rsidRPr="001A63DD">
        <w:t>,</w:t>
      </w:r>
      <w:r w:rsidR="00C624F0">
        <w:t xml:space="preserve"> </w:t>
      </w:r>
      <w:r w:rsidRPr="001A63DD">
        <w:t>per tutta l’eternità non verrò meno.</w:t>
      </w:r>
    </w:p>
    <w:p w14:paraId="55FEFF69" w14:textId="77777777" w:rsidR="00C624F0" w:rsidRDefault="005B2C48" w:rsidP="00436008">
      <w:pPr>
        <w:pStyle w:val="Corpotesto"/>
      </w:pPr>
      <w:r>
        <w:t>Dio è eterno. È prima dei secoli. Lui è da sempre e per sempre. Anche la sapienza è prima dei secoli. Anch’essa è fin dal principio.</w:t>
      </w:r>
    </w:p>
    <w:p w14:paraId="3299504A" w14:textId="77777777" w:rsidR="005B2C48" w:rsidRDefault="005B2C48" w:rsidP="00436008">
      <w:pPr>
        <w:pStyle w:val="Corpotesto"/>
      </w:pPr>
      <w:r>
        <w:t xml:space="preserve">Essa è da Dio, da lui creata. Non è entità fuori di Dio, contrapposta a Lui. È da Lui e per Lui. È stata fin dal principio con Dio, rimarrà per i secoli eterni. </w:t>
      </w:r>
    </w:p>
    <w:p w14:paraId="3EA9F363" w14:textId="77777777" w:rsidR="005B2C48" w:rsidRDefault="005B2C48" w:rsidP="00436008">
      <w:pPr>
        <w:pStyle w:val="Corpotesto"/>
      </w:pPr>
      <w:r>
        <w:t>Niente esisteva. Una cosa esisteva: la sapienza con Dio, la sapienza con Lui, la sapienza per Lui, la sapienza in Lui.</w:t>
      </w:r>
    </w:p>
    <w:p w14:paraId="18EAE1E7" w14:textId="77777777" w:rsidR="005B2C48" w:rsidRDefault="005B2C48" w:rsidP="00436008">
      <w:pPr>
        <w:pStyle w:val="Corpotesto"/>
      </w:pPr>
      <w:r>
        <w:t>In questo versetto è chiaramente detto che non vi è stato un solo attimo di solitudine in Dio. Dio è stato sempre con la sapienza.</w:t>
      </w:r>
    </w:p>
    <w:p w14:paraId="05E91298" w14:textId="77777777" w:rsidR="005B2C48" w:rsidRDefault="005B2C48" w:rsidP="00436008">
      <w:pPr>
        <w:pStyle w:val="Corpotesto"/>
      </w:pPr>
      <w:r>
        <w:t xml:space="preserve">La sua esistenza è senza principio e senza fine. Anche l’esistenza della sapienza, benché creata è fin dal principio e senza fine. </w:t>
      </w:r>
    </w:p>
    <w:p w14:paraId="597B031F" w14:textId="77777777" w:rsidR="005B2C48" w:rsidRDefault="005B2C48" w:rsidP="00436008">
      <w:pPr>
        <w:pStyle w:val="Corpotesto"/>
      </w:pPr>
      <w:r>
        <w:t xml:space="preserve">Qual è la sola distinzione possibile che si può fare in questo versetto? Che è la sapienza che è da Dio per creazione. </w:t>
      </w:r>
      <w:r w:rsidR="007B6B1D">
        <w:t>È però una creazione particolare.</w:t>
      </w:r>
    </w:p>
    <w:p w14:paraId="5F33950D" w14:textId="77777777" w:rsidR="007B6B1D" w:rsidRDefault="007B6B1D" w:rsidP="00436008">
      <w:pPr>
        <w:pStyle w:val="Corpotesto"/>
        <w:rPr>
          <w:i/>
        </w:rPr>
      </w:pPr>
      <w:r>
        <w:t xml:space="preserve">Si tratta di una creazione sui generis, differente da ogni altra creazione. Apparentemente sembrerebbe una </w:t>
      </w:r>
      <w:r w:rsidRPr="007B6B1D">
        <w:rPr>
          <w:i/>
        </w:rPr>
        <w:t>“creazione eterna”</w:t>
      </w:r>
      <w:r>
        <w:rPr>
          <w:i/>
        </w:rPr>
        <w:t xml:space="preserve">. </w:t>
      </w:r>
    </w:p>
    <w:p w14:paraId="58E9F6ED" w14:textId="77777777" w:rsidR="007B6B1D" w:rsidRDefault="007B6B1D" w:rsidP="00436008">
      <w:pPr>
        <w:pStyle w:val="Corpotesto"/>
      </w:pPr>
      <w:r>
        <w:t xml:space="preserve">Sappiamo tutti che se è creazione non è eterna, se è eterna non è creazione. Eppure da quanto si dice della sapienza la contraddizione sarebbe apparente. </w:t>
      </w:r>
    </w:p>
    <w:p w14:paraId="22B2CED2" w14:textId="77777777" w:rsidR="007B6B1D" w:rsidRDefault="007B6B1D" w:rsidP="00436008">
      <w:pPr>
        <w:pStyle w:val="Corpotesto"/>
      </w:pPr>
      <w:r>
        <w:t>La sapienza appare infinita come Dio, eterna come Dio, trascendente come Dio, è però creata e non increata, anche se si tratta di una creazione speciale.</w:t>
      </w:r>
    </w:p>
    <w:p w14:paraId="40B51745" w14:textId="77777777" w:rsidR="0061249A" w:rsidRDefault="0061249A" w:rsidP="00282158">
      <w:pPr>
        <w:pStyle w:val="Corpodeltesto2"/>
      </w:pPr>
      <w:r w:rsidRPr="001A63DD">
        <w:rPr>
          <w:position w:val="6"/>
          <w:vertAlign w:val="superscript"/>
        </w:rPr>
        <w:t>10</w:t>
      </w:r>
      <w:r w:rsidRPr="001A63DD">
        <w:t>Nella tenda santa davanti a lui ho officiato</w:t>
      </w:r>
      <w:r w:rsidR="00C624F0">
        <w:t xml:space="preserve"> </w:t>
      </w:r>
      <w:r w:rsidRPr="001A63DD">
        <w:t>e così mi sono stabilita in Sion.</w:t>
      </w:r>
    </w:p>
    <w:p w14:paraId="7E4A88C1" w14:textId="77777777" w:rsidR="00C624F0" w:rsidRDefault="007B6B1D" w:rsidP="007B6B1D">
      <w:pPr>
        <w:pStyle w:val="Corpotesto"/>
      </w:pPr>
      <w:r>
        <w:t>La tenda santa è quella del cielo, quella nella quale abita il Signore. In questa tenda essa ha officiato, perché Dio con essa si è consultato prima di creare.</w:t>
      </w:r>
    </w:p>
    <w:p w14:paraId="0C6D5A63" w14:textId="77777777" w:rsidR="007B6B1D" w:rsidRDefault="007E1C96" w:rsidP="007B6B1D">
      <w:pPr>
        <w:pStyle w:val="Corpotesto"/>
      </w:pPr>
      <w:r>
        <w:t>Vi è come un dialogo eterno tra Dio e la sapienza. È come se Dio creasse fin dal principio, cioè da sempre la sapienza, per consultarsi con essa.</w:t>
      </w:r>
    </w:p>
    <w:p w14:paraId="5A314E9F" w14:textId="77777777" w:rsidR="007E1C96" w:rsidRDefault="007E1C96" w:rsidP="007B6B1D">
      <w:pPr>
        <w:pStyle w:val="Corpotesto"/>
      </w:pPr>
      <w:r>
        <w:t>Appare evidente che lo Spirito Santo stia per dire qualcosa che lascia solamente perché essa venga intuita, attraverso il ragionamento di tutti.</w:t>
      </w:r>
    </w:p>
    <w:p w14:paraId="30A20E9E" w14:textId="77777777" w:rsidR="007E1C96" w:rsidRDefault="007E1C96" w:rsidP="007B6B1D">
      <w:pPr>
        <w:pStyle w:val="Corpotesto"/>
      </w:pPr>
      <w:r>
        <w:t>Prima della creazione la sapienza aveva una sola tenda. Dopo l’ordine ricevuto da Dio, ha due tende: il Cielo e Sion. Sta con Dio e con il popolo del Signore.</w:t>
      </w:r>
    </w:p>
    <w:p w14:paraId="5417899B" w14:textId="77777777" w:rsidR="007E1C96" w:rsidRDefault="007E1C96" w:rsidP="007B6B1D">
      <w:pPr>
        <w:pStyle w:val="Corpotesto"/>
      </w:pPr>
      <w:r>
        <w:t>A tutti appare chiaro che la personificazione della sapienza ormai è quasi perfetta. Essa è più che la Legge, più che la Parola.</w:t>
      </w:r>
    </w:p>
    <w:p w14:paraId="2606E0B8" w14:textId="77777777" w:rsidR="007E1C96" w:rsidRDefault="007E1C96" w:rsidP="007B6B1D">
      <w:pPr>
        <w:pStyle w:val="Corpotesto"/>
      </w:pPr>
      <w:r>
        <w:t xml:space="preserve">È nella Legge, nella Parola, ma è infinitamente oltre la Legge, oltre la Parola. </w:t>
      </w:r>
      <w:r w:rsidR="00A11318">
        <w:t xml:space="preserve">Essa trascende sia la Legge che la Parola. È come Dio. </w:t>
      </w:r>
    </w:p>
    <w:p w14:paraId="70E7AB69" w14:textId="77777777" w:rsidR="00A11318" w:rsidRDefault="00A11318" w:rsidP="007B6B1D">
      <w:pPr>
        <w:pStyle w:val="Corpotesto"/>
      </w:pPr>
      <w:r>
        <w:t>Finora il Libro del Siracide ci ha parlato dell’uomo. Ora ci parla dello stesso mistero di Dio. Ci mostra e ci rivela un Dio che ha bisogno della sapienza.</w:t>
      </w:r>
    </w:p>
    <w:p w14:paraId="02A7E0AC" w14:textId="77777777" w:rsidR="00A11318" w:rsidRDefault="00A11318" w:rsidP="007B6B1D">
      <w:pPr>
        <w:pStyle w:val="Corpotesto"/>
      </w:pPr>
      <w:r>
        <w:t>La crea perché necessita di essa nell’atto della sua creazione e nella conservazione in vita dell’intero universo.</w:t>
      </w:r>
    </w:p>
    <w:p w14:paraId="7D62CDF8" w14:textId="77777777" w:rsidR="00A11318" w:rsidRDefault="00A11318" w:rsidP="007B6B1D">
      <w:pPr>
        <w:pStyle w:val="Corpotesto"/>
      </w:pPr>
      <w:r>
        <w:t>In Dio però non vi è necessità alcuna. Sono tutte questioni che vengono suscitate e che la rivelazione posteriore affronterà e risolverà.</w:t>
      </w:r>
    </w:p>
    <w:p w14:paraId="528498BC" w14:textId="77777777" w:rsidR="00A11318" w:rsidRDefault="00A11318" w:rsidP="007B6B1D">
      <w:pPr>
        <w:pStyle w:val="Corpotesto"/>
      </w:pPr>
      <w:r>
        <w:t>A noi non è chiesto di aprire all’infinito le questioni, ma solamente di farle affiorare in modo che la mente credente possa iniziare a riflettere, meditare.</w:t>
      </w:r>
    </w:p>
    <w:p w14:paraId="43E43598" w14:textId="77777777" w:rsidR="0061249A" w:rsidRDefault="0061249A" w:rsidP="00282158">
      <w:pPr>
        <w:pStyle w:val="Corpodeltesto2"/>
      </w:pPr>
      <w:r w:rsidRPr="001A63DD">
        <w:rPr>
          <w:position w:val="6"/>
          <w:vertAlign w:val="superscript"/>
        </w:rPr>
        <w:t>11</w:t>
      </w:r>
      <w:r w:rsidRPr="001A63DD">
        <w:t>Nella città che egli ama mi ha fatto abitare</w:t>
      </w:r>
      <w:r w:rsidR="00C624F0">
        <w:t xml:space="preserve"> </w:t>
      </w:r>
      <w:r w:rsidRPr="001A63DD">
        <w:t>e in Gerusalemme è il mio potere.</w:t>
      </w:r>
    </w:p>
    <w:p w14:paraId="24E8E522" w14:textId="77777777" w:rsidR="00A11318" w:rsidRDefault="004C5BA2" w:rsidP="00A11318">
      <w:pPr>
        <w:pStyle w:val="Corpotesto"/>
      </w:pPr>
      <w:r>
        <w:t>La città amata dal Signore è Gerusalemme. In essa il Signore ha fatto abitare la sapienza. Nella città santa è il suo potere.</w:t>
      </w:r>
    </w:p>
    <w:p w14:paraId="15AB05D2" w14:textId="77777777" w:rsidR="004C5BA2" w:rsidRDefault="004C5BA2" w:rsidP="00A11318">
      <w:pPr>
        <w:pStyle w:val="Corpotesto"/>
      </w:pPr>
      <w:r>
        <w:t>Come Dio ha una tenda nel Cielo e una sulla terra. Così è anche per la sapienza. Dio abita nel Cielo e in Gerusalemme, nel suo tempio santo.</w:t>
      </w:r>
    </w:p>
    <w:p w14:paraId="5D0B132B" w14:textId="77777777" w:rsidR="00A11318" w:rsidRDefault="004C5BA2" w:rsidP="00A11318">
      <w:pPr>
        <w:pStyle w:val="Corpotesto"/>
      </w:pPr>
      <w:r>
        <w:t>Così anche la sapienza abita sempre con Dio, nel Cielo e in Gerusalemme, nel tempio santo del Signore. Dove dimora Dio, dimora anche la sapienza.</w:t>
      </w:r>
    </w:p>
    <w:p w14:paraId="0CEB3636" w14:textId="77777777" w:rsidR="004C5BA2" w:rsidRDefault="004C5BA2" w:rsidP="00A11318">
      <w:pPr>
        <w:pStyle w:val="Corpotesto"/>
      </w:pPr>
      <w:r>
        <w:t>Dio sempre dimora con la sapienza e la sapienza sempre dimora con Dio. Senza Dio la sapienza non può esistere. Senza la sapienza Dio non opera.</w:t>
      </w:r>
    </w:p>
    <w:p w14:paraId="368B6413" w14:textId="77777777" w:rsidR="004C5BA2" w:rsidRDefault="003E0B87" w:rsidP="00A11318">
      <w:pPr>
        <w:pStyle w:val="Corpotesto"/>
      </w:pPr>
      <w:r>
        <w:t>La sapienza deve uscire sempre dalla bocca del Signore. Non è da se stessa. Essa è sempre dal suo Dio e Signore. Questa la sua verità eterna.</w:t>
      </w:r>
    </w:p>
    <w:p w14:paraId="1C8AF80F" w14:textId="77777777" w:rsidR="003E0B87" w:rsidRDefault="003E0B87" w:rsidP="00A11318">
      <w:pPr>
        <w:pStyle w:val="Corpotesto"/>
      </w:pPr>
      <w:r>
        <w:t>La sapienza esiste con Dio, né prima né dopo, non senza, ma sempre con lui, in Lui, da Lui, per Lui. Questa la sua natura.</w:t>
      </w:r>
    </w:p>
    <w:p w14:paraId="1A5B120C" w14:textId="77777777" w:rsidR="003E0B87" w:rsidRDefault="003E0B87" w:rsidP="00A11318">
      <w:pPr>
        <w:pStyle w:val="Corpotesto"/>
      </w:pPr>
      <w:r>
        <w:t>Se Lui è nel Cielo, la sapienza è nel Cielo. Se Lui è sulla terra, la sapienza è sulla terra. Dove è Dio là vi è anche la sapienza.</w:t>
      </w:r>
    </w:p>
    <w:p w14:paraId="32D00B7C" w14:textId="77777777" w:rsidR="0061249A" w:rsidRDefault="0061249A" w:rsidP="00282158">
      <w:pPr>
        <w:pStyle w:val="Corpodeltesto2"/>
      </w:pPr>
      <w:r w:rsidRPr="001A63DD">
        <w:rPr>
          <w:position w:val="6"/>
          <w:vertAlign w:val="superscript"/>
        </w:rPr>
        <w:t>12</w:t>
      </w:r>
      <w:r w:rsidRPr="001A63DD">
        <w:t>Ho posto le radici in mezzo a un popolo glorioso,</w:t>
      </w:r>
      <w:r w:rsidR="00C624F0">
        <w:t xml:space="preserve"> </w:t>
      </w:r>
      <w:r w:rsidRPr="001A63DD">
        <w:t>nella porzione del Signore è la mia eredità.</w:t>
      </w:r>
    </w:p>
    <w:p w14:paraId="72556591" w14:textId="77777777" w:rsidR="00C624F0" w:rsidRDefault="003E0B87" w:rsidP="00BD334C">
      <w:pPr>
        <w:pStyle w:val="Corpotesto"/>
      </w:pPr>
      <w:r>
        <w:t xml:space="preserve">Come il Signore ha posto le sue radici in un popolo glorioso, </w:t>
      </w:r>
      <w:r w:rsidR="00BD334C">
        <w:t>così anche la sapienza ha posto le sue radici in un popolo glorioso, in Israele.</w:t>
      </w:r>
    </w:p>
    <w:p w14:paraId="51265D7E" w14:textId="77777777" w:rsidR="00BD334C" w:rsidRDefault="00BD334C" w:rsidP="00BD334C">
      <w:pPr>
        <w:pStyle w:val="Corpotesto"/>
      </w:pPr>
      <w:r>
        <w:t xml:space="preserve">Il popolo di Dio è la porzione del Signore. Così anche per la sapienza. Israele è la porzione ad essa toccata. </w:t>
      </w:r>
    </w:p>
    <w:p w14:paraId="47DD8151" w14:textId="77777777" w:rsidR="00BD334C" w:rsidRDefault="00BD334C" w:rsidP="00BD334C">
      <w:pPr>
        <w:pStyle w:val="Corpotesto"/>
      </w:pPr>
      <w:r>
        <w:t>Vi è lo stesso concetto o la stessa verità che ha guidato la spartizione della terra promessa. È come se i popoli fossero stati divisi in lotti, in porzioni.</w:t>
      </w:r>
    </w:p>
    <w:p w14:paraId="17B6D266" w14:textId="77777777" w:rsidR="00BD334C" w:rsidRDefault="00BD334C" w:rsidP="00BD334C">
      <w:pPr>
        <w:pStyle w:val="Corpotesto"/>
      </w:pPr>
      <w:r>
        <w:t xml:space="preserve">Come a Dio è toccato Israele, o meglio è stato Lui a scegliersi Israele, così alla sapienza è toccato Israele, anzi è stato Dio a darle Israele come sua eredità. </w:t>
      </w:r>
    </w:p>
    <w:p w14:paraId="5BB261F4" w14:textId="77777777" w:rsidR="00BD334C" w:rsidRDefault="003D3DF9" w:rsidP="00BD334C">
      <w:pPr>
        <w:pStyle w:val="Corpotesto"/>
      </w:pPr>
      <w:r>
        <w:t>In questo versetto è nascosto tutto il mistero della scelta di Dio e del suo cammino nella storia. Dio entra nella storia attraverso Abramo.</w:t>
      </w:r>
    </w:p>
    <w:p w14:paraId="6564B1BE" w14:textId="77777777" w:rsidR="003D3DF9" w:rsidRDefault="003D3DF9" w:rsidP="00BD334C">
      <w:pPr>
        <w:pStyle w:val="Corpotesto"/>
      </w:pPr>
      <w:r>
        <w:t>Dinanzi a questo mistero la mente si arrende, i pensieri fanno silenzio, il cuore smette di battere, anche la fantasia si spegne. C’è spazio solo per adorare.</w:t>
      </w:r>
    </w:p>
    <w:p w14:paraId="6303B9A3" w14:textId="77777777" w:rsidR="00106D61" w:rsidRDefault="00106D61" w:rsidP="00BD334C">
      <w:pPr>
        <w:pStyle w:val="Corpotesto"/>
      </w:pPr>
      <w:r>
        <w:t xml:space="preserve">Ancora più sconcertante è l’altro mistero: Dio vuole entrare nella storia attraverso la mia, la tua, la nostra storia. </w:t>
      </w:r>
    </w:p>
    <w:p w14:paraId="20F58679" w14:textId="77777777" w:rsidR="00106D61" w:rsidRDefault="00106D61" w:rsidP="00BD334C">
      <w:pPr>
        <w:pStyle w:val="Corpotesto"/>
      </w:pPr>
      <w:r>
        <w:t>Quando l’uomo accoglierà questo mistero, crederà in esso, sarà la salvezza dei suoi fratelli. L’uomo è lo strumento di Dio per la salvezza del mondo.</w:t>
      </w:r>
    </w:p>
    <w:p w14:paraId="063484C9" w14:textId="77777777" w:rsidR="00106D61" w:rsidRDefault="00106D61" w:rsidP="00BD334C">
      <w:pPr>
        <w:pStyle w:val="Corpotesto"/>
      </w:pPr>
      <w:r>
        <w:t xml:space="preserve">San Paolo dinanzi al mistero del popolo del Signore può solo innalzare un inno alla sapienza di Dio che è </w:t>
      </w:r>
      <w:r w:rsidR="00084B69">
        <w:t>così alta e profonda da risultare inafferrabile.</w:t>
      </w:r>
    </w:p>
    <w:p w14:paraId="27D6C8AC" w14:textId="77777777" w:rsidR="00084B69" w:rsidRPr="00084B69" w:rsidRDefault="00084B69" w:rsidP="00084B69">
      <w:pPr>
        <w:pStyle w:val="Corpotesto"/>
        <w:rPr>
          <w:i/>
          <w:iCs/>
          <w:sz w:val="20"/>
        </w:rPr>
      </w:pPr>
      <w:r w:rsidRPr="00084B69">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5DD240E" w14:textId="77777777" w:rsidR="00084B69" w:rsidRPr="00084B69" w:rsidRDefault="00084B69" w:rsidP="00084B69">
      <w:pPr>
        <w:pStyle w:val="Corpotesto"/>
        <w:rPr>
          <w:i/>
          <w:iCs/>
          <w:sz w:val="20"/>
        </w:rPr>
      </w:pPr>
      <w:r w:rsidRPr="00084B69">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3FBD286B" w14:textId="77777777" w:rsidR="00084B69" w:rsidRPr="00084B69" w:rsidRDefault="00084B69" w:rsidP="00084B69">
      <w:pPr>
        <w:pStyle w:val="Corpotesto"/>
        <w:rPr>
          <w:i/>
          <w:iCs/>
          <w:sz w:val="20"/>
        </w:rPr>
      </w:pPr>
      <w:r w:rsidRPr="00084B69">
        <w:rPr>
          <w:i/>
          <w:iCs/>
          <w:sz w:val="20"/>
        </w:rPr>
        <w:t>Ho amato Giacobbe e ho odiato Esaù.</w:t>
      </w:r>
    </w:p>
    <w:p w14:paraId="56C46A1C" w14:textId="77777777" w:rsidR="00084B69" w:rsidRPr="00084B69" w:rsidRDefault="00084B69" w:rsidP="00084B69">
      <w:pPr>
        <w:pStyle w:val="Corpotesto"/>
        <w:rPr>
          <w:i/>
          <w:iCs/>
          <w:sz w:val="20"/>
        </w:rPr>
      </w:pPr>
      <w:r w:rsidRPr="00084B69">
        <w:rPr>
          <w:i/>
          <w:iCs/>
          <w:sz w:val="20"/>
        </w:rPr>
        <w:t>Che diremo dunque? C’è forse ingiustizia da parte di Dio? No, certamente! Egli infatti dice a Mosè:</w:t>
      </w:r>
    </w:p>
    <w:p w14:paraId="48279AD3" w14:textId="77777777" w:rsidR="00084B69" w:rsidRPr="00084B69" w:rsidRDefault="00084B69" w:rsidP="00084B69">
      <w:pPr>
        <w:pStyle w:val="Corpotesto"/>
        <w:rPr>
          <w:i/>
          <w:iCs/>
          <w:sz w:val="20"/>
        </w:rPr>
      </w:pPr>
      <w:r w:rsidRPr="00084B69">
        <w:rPr>
          <w:i/>
          <w:iCs/>
          <w:sz w:val="20"/>
        </w:rPr>
        <w:t>Avrò misericordia per chi vorrò averla, e farò grazia a chi vorrò farla.</w:t>
      </w:r>
    </w:p>
    <w:p w14:paraId="326B64A6" w14:textId="77777777" w:rsidR="00084B69" w:rsidRPr="00084B69" w:rsidRDefault="00084B69" w:rsidP="00084B69">
      <w:pPr>
        <w:pStyle w:val="Corpotesto"/>
        <w:rPr>
          <w:i/>
          <w:iCs/>
          <w:sz w:val="20"/>
        </w:rPr>
      </w:pPr>
      <w:r w:rsidRPr="00084B69">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084B69">
          <w:rPr>
            <w:i/>
            <w:iCs/>
            <w:sz w:val="20"/>
          </w:rPr>
          <w:t>la Scrittura</w:t>
        </w:r>
      </w:smartTag>
      <w:r w:rsidRPr="00084B69">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5D00FF88" w14:textId="77777777" w:rsidR="00084B69" w:rsidRPr="00084B69" w:rsidRDefault="00084B69" w:rsidP="00084B69">
      <w:pPr>
        <w:pStyle w:val="Corpotesto"/>
        <w:rPr>
          <w:i/>
          <w:iCs/>
          <w:sz w:val="20"/>
        </w:rPr>
      </w:pPr>
      <w:r w:rsidRPr="00084B69">
        <w:rPr>
          <w:i/>
          <w:iCs/>
          <w:sz w:val="20"/>
        </w:rPr>
        <w:t>Chiamerò mio popolo quello che non era mio popolo e mia amata quella che non era l’amata. E avverrà che, nel luogo stesso dove fu detto loro: «Voi non siete mio popolo», là saranno chiamati figli del Dio vivente.</w:t>
      </w:r>
    </w:p>
    <w:p w14:paraId="0A57EC56" w14:textId="77777777" w:rsidR="00084B69" w:rsidRPr="00084B69" w:rsidRDefault="00084B69" w:rsidP="00084B69">
      <w:pPr>
        <w:pStyle w:val="Corpotesto"/>
        <w:rPr>
          <w:i/>
          <w:iCs/>
          <w:sz w:val="20"/>
        </w:rPr>
      </w:pPr>
      <w:r w:rsidRPr="00084B69">
        <w:rPr>
          <w:i/>
          <w:iCs/>
          <w:sz w:val="20"/>
        </w:rPr>
        <w:t>E quanto a Israele, Isaia esclama:</w:t>
      </w:r>
    </w:p>
    <w:p w14:paraId="6A12503E" w14:textId="77777777" w:rsidR="00084B69" w:rsidRPr="00084B69" w:rsidRDefault="00084B69" w:rsidP="00084B69">
      <w:pPr>
        <w:pStyle w:val="Corpotesto"/>
        <w:rPr>
          <w:i/>
          <w:iCs/>
          <w:sz w:val="20"/>
        </w:rPr>
      </w:pPr>
      <w:r w:rsidRPr="00084B69">
        <w:rPr>
          <w:i/>
          <w:iCs/>
          <w:sz w:val="20"/>
        </w:rPr>
        <w:t>Se anche il numero dei figli d’Israele fosse come la sabbia del mare, solo il resto sarà salvato; perché con pienezza e rapidità il Signore compirà la sua parola sulla terra.</w:t>
      </w:r>
    </w:p>
    <w:p w14:paraId="5B9D52C8" w14:textId="77777777" w:rsidR="00084B69" w:rsidRPr="00084B69" w:rsidRDefault="00084B69" w:rsidP="00084B69">
      <w:pPr>
        <w:pStyle w:val="Corpotesto"/>
        <w:rPr>
          <w:i/>
          <w:iCs/>
          <w:sz w:val="20"/>
        </w:rPr>
      </w:pPr>
      <w:r w:rsidRPr="00084B69">
        <w:rPr>
          <w:i/>
          <w:iCs/>
          <w:sz w:val="20"/>
        </w:rPr>
        <w:t>E come predisse Isaia:</w:t>
      </w:r>
    </w:p>
    <w:p w14:paraId="3D7DB0F4" w14:textId="77777777" w:rsidR="00084B69" w:rsidRPr="00084B69" w:rsidRDefault="00084B69" w:rsidP="00084B69">
      <w:pPr>
        <w:pStyle w:val="Corpotesto"/>
        <w:rPr>
          <w:i/>
          <w:iCs/>
          <w:sz w:val="20"/>
        </w:rPr>
      </w:pPr>
      <w:r w:rsidRPr="00084B69">
        <w:rPr>
          <w:i/>
          <w:iCs/>
          <w:sz w:val="20"/>
        </w:rPr>
        <w:t>Se il Signore degli eserciti non ci avesse lasciato una discendenza, saremmo divenuti come Sòdoma e resi simili a Gomorra.</w:t>
      </w:r>
    </w:p>
    <w:p w14:paraId="19FA4281" w14:textId="77777777" w:rsidR="00084B69" w:rsidRPr="00084B69" w:rsidRDefault="00084B69" w:rsidP="00084B69">
      <w:pPr>
        <w:pStyle w:val="Corpotesto"/>
        <w:rPr>
          <w:i/>
          <w:iCs/>
          <w:sz w:val="20"/>
        </w:rPr>
      </w:pPr>
      <w:r w:rsidRPr="00084B69">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30D61BBE" w14:textId="77777777" w:rsidR="00084B69" w:rsidRPr="00084B69" w:rsidRDefault="00084B69" w:rsidP="00084B69">
      <w:pPr>
        <w:pStyle w:val="Corpotesto"/>
        <w:rPr>
          <w:i/>
          <w:iCs/>
          <w:sz w:val="20"/>
        </w:rPr>
      </w:pPr>
      <w:r w:rsidRPr="00084B69">
        <w:rPr>
          <w:i/>
          <w:iCs/>
          <w:sz w:val="20"/>
        </w:rPr>
        <w:t xml:space="preserve">Ecco, io pongo in Sion una pietra d’inciampo e un sasso che fa cadere; ma chi crede in lui non sarà deluso (Rm 9,1-33). </w:t>
      </w:r>
    </w:p>
    <w:p w14:paraId="20F30970" w14:textId="77777777" w:rsidR="00084B69" w:rsidRPr="00084B69" w:rsidRDefault="00084B69" w:rsidP="00084B69">
      <w:pPr>
        <w:pStyle w:val="Corpotesto"/>
        <w:rPr>
          <w:i/>
          <w:iCs/>
          <w:sz w:val="20"/>
        </w:rPr>
      </w:pPr>
      <w:r w:rsidRPr="00084B69">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6BDD71E" w14:textId="77777777" w:rsidR="00084B69" w:rsidRPr="00084B69" w:rsidRDefault="00084B69" w:rsidP="00084B69">
      <w:pPr>
        <w:pStyle w:val="Corpotesto"/>
        <w:rPr>
          <w:i/>
          <w:iCs/>
          <w:sz w:val="20"/>
        </w:rPr>
      </w:pPr>
      <w:r w:rsidRPr="00084B69">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BF27409" w14:textId="77777777" w:rsidR="00084B69" w:rsidRPr="00084B69" w:rsidRDefault="00084B69" w:rsidP="00084B69">
      <w:pPr>
        <w:pStyle w:val="Corpotesto"/>
        <w:rPr>
          <w:i/>
          <w:iCs/>
          <w:sz w:val="20"/>
        </w:rPr>
      </w:pPr>
      <w:r w:rsidRPr="00084B69">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F5A6AD0" w14:textId="77777777" w:rsidR="00084B69" w:rsidRPr="00084B69" w:rsidRDefault="00084B69" w:rsidP="00084B69">
      <w:pPr>
        <w:pStyle w:val="Corpotesto"/>
        <w:rPr>
          <w:i/>
          <w:iCs/>
          <w:sz w:val="20"/>
        </w:rPr>
      </w:pPr>
      <w:r w:rsidRPr="00084B69">
        <w:rPr>
          <w:i/>
          <w:iCs/>
          <w:sz w:val="20"/>
        </w:rPr>
        <w:t>Ma non tutti hanno obbedito al Vangelo. Lo dice Isaia: Signore, chi ha creduto dopo averci ascoltato? Dunque, la fede viene dall’ascolto e l’ascolto riguarda la parola di Cristo. Ora io dico: forse non hanno udito? Tutt’altro:</w:t>
      </w:r>
    </w:p>
    <w:p w14:paraId="4AC09CD5" w14:textId="77777777" w:rsidR="00084B69" w:rsidRPr="00084B69" w:rsidRDefault="00084B69" w:rsidP="00084B69">
      <w:pPr>
        <w:pStyle w:val="Corpotesto"/>
        <w:rPr>
          <w:i/>
          <w:iCs/>
          <w:sz w:val="20"/>
        </w:rPr>
      </w:pPr>
      <w:r w:rsidRPr="00084B69">
        <w:rPr>
          <w:i/>
          <w:iCs/>
          <w:sz w:val="20"/>
        </w:rPr>
        <w:t>Per tutta la terra è corsa la loro voce, e fino agli estremi confini del mondo le loro parole.</w:t>
      </w:r>
    </w:p>
    <w:p w14:paraId="5A4D672D" w14:textId="77777777" w:rsidR="00084B69" w:rsidRPr="00084B69" w:rsidRDefault="00084B69" w:rsidP="00084B69">
      <w:pPr>
        <w:pStyle w:val="Corpotesto"/>
        <w:rPr>
          <w:i/>
          <w:iCs/>
          <w:sz w:val="20"/>
        </w:rPr>
      </w:pPr>
      <w:r w:rsidRPr="00084B69">
        <w:rPr>
          <w:i/>
          <w:iCs/>
          <w:sz w:val="20"/>
        </w:rPr>
        <w:t>E dico ancora: forse Israele non ha compreso? Per primo Mosè dice:</w:t>
      </w:r>
    </w:p>
    <w:p w14:paraId="667C1458" w14:textId="77777777" w:rsidR="00084B69" w:rsidRPr="00084B69" w:rsidRDefault="00084B69" w:rsidP="00084B69">
      <w:pPr>
        <w:pStyle w:val="Corpotesto"/>
        <w:rPr>
          <w:i/>
          <w:iCs/>
          <w:sz w:val="20"/>
        </w:rPr>
      </w:pPr>
      <w:r w:rsidRPr="00084B69">
        <w:rPr>
          <w:i/>
          <w:iCs/>
          <w:sz w:val="20"/>
        </w:rPr>
        <w:t>Io vi renderò gelosi di una nazione che nazione non è; susciterò il vostro sdegno contro una nazione senza intelligenza.</w:t>
      </w:r>
    </w:p>
    <w:p w14:paraId="41255C7E" w14:textId="77777777" w:rsidR="00084B69" w:rsidRPr="00084B69" w:rsidRDefault="00084B69" w:rsidP="00084B69">
      <w:pPr>
        <w:pStyle w:val="Corpotesto"/>
        <w:rPr>
          <w:i/>
          <w:iCs/>
          <w:sz w:val="20"/>
        </w:rPr>
      </w:pPr>
      <w:r w:rsidRPr="00084B69">
        <w:rPr>
          <w:i/>
          <w:iCs/>
          <w:sz w:val="20"/>
        </w:rPr>
        <w:t>Isaia poi arriva fino a dire:</w:t>
      </w:r>
    </w:p>
    <w:p w14:paraId="515A3686" w14:textId="77777777" w:rsidR="00084B69" w:rsidRPr="00084B69" w:rsidRDefault="00084B69" w:rsidP="00084B69">
      <w:pPr>
        <w:pStyle w:val="Corpotesto"/>
        <w:rPr>
          <w:i/>
          <w:iCs/>
          <w:sz w:val="20"/>
        </w:rPr>
      </w:pPr>
      <w:r w:rsidRPr="00084B69">
        <w:rPr>
          <w:i/>
          <w:iCs/>
          <w:sz w:val="20"/>
        </w:rPr>
        <w:t>Sono stato trovato da quelli che non mi cercavano, mi sono manifestato a quelli che non chiedevano di me,</w:t>
      </w:r>
    </w:p>
    <w:p w14:paraId="0CEA89F9" w14:textId="77777777" w:rsidR="00084B69" w:rsidRPr="00084B69" w:rsidRDefault="00084B69" w:rsidP="00084B69">
      <w:pPr>
        <w:pStyle w:val="Corpotesto"/>
        <w:rPr>
          <w:i/>
          <w:iCs/>
          <w:sz w:val="20"/>
        </w:rPr>
      </w:pPr>
      <w:r w:rsidRPr="00084B69">
        <w:rPr>
          <w:i/>
          <w:iCs/>
          <w:sz w:val="20"/>
        </w:rPr>
        <w:t>mentre d’Israele dice:</w:t>
      </w:r>
    </w:p>
    <w:p w14:paraId="1CBBE063" w14:textId="77777777" w:rsidR="00084B69" w:rsidRPr="00084B69" w:rsidRDefault="00084B69" w:rsidP="00084B69">
      <w:pPr>
        <w:pStyle w:val="Corpotesto"/>
        <w:rPr>
          <w:i/>
          <w:iCs/>
          <w:sz w:val="20"/>
        </w:rPr>
      </w:pPr>
      <w:r w:rsidRPr="00084B69">
        <w:rPr>
          <w:i/>
          <w:iCs/>
          <w:sz w:val="20"/>
        </w:rPr>
        <w:t>Tutto il giorno ho steso le mani verso un popolo disobbediente e ribelle (Rm 10,1-21).</w:t>
      </w:r>
    </w:p>
    <w:p w14:paraId="6E9C0204" w14:textId="77777777" w:rsidR="00084B69" w:rsidRPr="00C90E4E" w:rsidRDefault="00084B69" w:rsidP="00C90E4E">
      <w:pPr>
        <w:pStyle w:val="Corpotesto"/>
        <w:rPr>
          <w:i/>
          <w:iCs/>
          <w:sz w:val="20"/>
        </w:rPr>
      </w:pPr>
      <w:r w:rsidRPr="00C90E4E">
        <w:rPr>
          <w:i/>
          <w:iCs/>
          <w:sz w:val="20"/>
        </w:rPr>
        <w:t>Io domando dunque: Dio ha forse ripudiato il suo popolo? Impossibile! Anch’io infatti sono Israelita, della discendenza di Abramo, della tribù di Beniamino. Dio non ha ripudiato il suo popolo, che egli ha scelto fin da principio.</w:t>
      </w:r>
    </w:p>
    <w:p w14:paraId="72063B4D" w14:textId="77777777" w:rsidR="00084B69" w:rsidRPr="00C90E4E" w:rsidRDefault="00084B69" w:rsidP="00C90E4E">
      <w:pPr>
        <w:pStyle w:val="Corpotesto"/>
        <w:rPr>
          <w:i/>
          <w:iCs/>
          <w:sz w:val="20"/>
        </w:rPr>
      </w:pPr>
      <w:r w:rsidRPr="00C90E4E">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41DEFE2" w14:textId="77777777" w:rsidR="00084B69" w:rsidRPr="00C90E4E" w:rsidRDefault="00084B69" w:rsidP="00C90E4E">
      <w:pPr>
        <w:pStyle w:val="Corpotesto"/>
        <w:rPr>
          <w:i/>
          <w:iCs/>
          <w:sz w:val="20"/>
        </w:rPr>
      </w:pPr>
      <w:r w:rsidRPr="00C90E4E">
        <w:rPr>
          <w:i/>
          <w:iCs/>
          <w:sz w:val="20"/>
        </w:rPr>
        <w:t>Che dire dunque? Israele non ha ottenuto quello che cercava; lo hanno ottenuto invece gli eletti. Gli altri invece sono stati resi ostinati, come sta scritto:</w:t>
      </w:r>
    </w:p>
    <w:p w14:paraId="3B889522" w14:textId="77777777" w:rsidR="00084B69" w:rsidRPr="00C90E4E" w:rsidRDefault="00084B69" w:rsidP="00C90E4E">
      <w:pPr>
        <w:pStyle w:val="Corpotesto"/>
        <w:rPr>
          <w:i/>
          <w:iCs/>
          <w:sz w:val="20"/>
        </w:rPr>
      </w:pPr>
      <w:r w:rsidRPr="00C90E4E">
        <w:rPr>
          <w:i/>
          <w:iCs/>
          <w:sz w:val="20"/>
        </w:rPr>
        <w:t>Dio ha dato loro uno spirito di torpore, occhi per non vedere  e orecchi per non sentire, fino al giorno d’oggi.</w:t>
      </w:r>
    </w:p>
    <w:p w14:paraId="01CDFFB7" w14:textId="77777777" w:rsidR="00084B69" w:rsidRPr="00C90E4E" w:rsidRDefault="00084B69" w:rsidP="00C90E4E">
      <w:pPr>
        <w:pStyle w:val="Corpotesto"/>
        <w:rPr>
          <w:i/>
          <w:iCs/>
          <w:sz w:val="20"/>
        </w:rPr>
      </w:pPr>
      <w:r w:rsidRPr="00C90E4E">
        <w:rPr>
          <w:i/>
          <w:iCs/>
          <w:sz w:val="20"/>
        </w:rPr>
        <w:t>E Davide dice:</w:t>
      </w:r>
    </w:p>
    <w:p w14:paraId="56D7B219" w14:textId="77777777" w:rsidR="00084B69" w:rsidRPr="00C90E4E" w:rsidRDefault="00084B69" w:rsidP="00C90E4E">
      <w:pPr>
        <w:pStyle w:val="Corpotesto"/>
        <w:rPr>
          <w:i/>
          <w:iCs/>
          <w:sz w:val="20"/>
        </w:rPr>
      </w:pPr>
      <w:r w:rsidRPr="00C90E4E">
        <w:rPr>
          <w:i/>
          <w:iCs/>
          <w:sz w:val="20"/>
        </w:rPr>
        <w:t>Diventi la loro mensa un laccio, un tranello, un inciampo e un giusto castigo! Siano accecati i loro occhi in modo che non vedano e fa’ loro curvare la schiena per sempre!</w:t>
      </w:r>
    </w:p>
    <w:p w14:paraId="2BD83FC7" w14:textId="77777777" w:rsidR="00084B69" w:rsidRPr="00C90E4E" w:rsidRDefault="00084B69" w:rsidP="00C90E4E">
      <w:pPr>
        <w:pStyle w:val="Corpotesto"/>
        <w:rPr>
          <w:i/>
          <w:iCs/>
          <w:sz w:val="20"/>
        </w:rPr>
      </w:pPr>
      <w:r w:rsidRPr="00C90E4E">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21385D8" w14:textId="77777777" w:rsidR="00084B69" w:rsidRPr="00C90E4E" w:rsidRDefault="00084B69" w:rsidP="00C90E4E">
      <w:pPr>
        <w:pStyle w:val="Corpotesto"/>
        <w:rPr>
          <w:i/>
          <w:iCs/>
          <w:sz w:val="20"/>
        </w:rPr>
      </w:pPr>
      <w:r w:rsidRPr="00C90E4E">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2026D0F" w14:textId="77777777" w:rsidR="00084B69" w:rsidRPr="00C90E4E" w:rsidRDefault="00084B69" w:rsidP="00C90E4E">
      <w:pPr>
        <w:pStyle w:val="Corpotesto"/>
        <w:rPr>
          <w:i/>
          <w:iCs/>
          <w:sz w:val="20"/>
        </w:rPr>
      </w:pPr>
      <w:r w:rsidRPr="00C90E4E">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21EBE21" w14:textId="77777777" w:rsidR="00084B69" w:rsidRPr="00C90E4E" w:rsidRDefault="00084B69" w:rsidP="00C90E4E">
      <w:pPr>
        <w:pStyle w:val="Corpotesto"/>
        <w:rPr>
          <w:i/>
          <w:iCs/>
          <w:sz w:val="20"/>
        </w:rPr>
      </w:pPr>
      <w:r w:rsidRPr="00C90E4E">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070BE1F" w14:textId="77777777" w:rsidR="00084B69" w:rsidRPr="00C90E4E" w:rsidRDefault="00084B69" w:rsidP="00C90E4E">
      <w:pPr>
        <w:pStyle w:val="Corpotesto"/>
        <w:rPr>
          <w:i/>
          <w:iCs/>
          <w:sz w:val="20"/>
        </w:rPr>
      </w:pPr>
      <w:r w:rsidRPr="00C90E4E">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03A85B3" w14:textId="77777777" w:rsidR="00084B69" w:rsidRPr="00C90E4E" w:rsidRDefault="00084B69" w:rsidP="00C90E4E">
      <w:pPr>
        <w:pStyle w:val="Corpotesto"/>
        <w:rPr>
          <w:i/>
          <w:iCs/>
          <w:sz w:val="20"/>
        </w:rPr>
      </w:pPr>
      <w:r w:rsidRPr="00C90E4E">
        <w:rPr>
          <w:i/>
          <w:iCs/>
          <w:sz w:val="20"/>
        </w:rPr>
        <w:t>Non voglio infatti che ignoriate, fratelli, questo mistero, perché non siate presuntuosi: l’ostinazione di una parte d’Israele è in atto fino a quando non saranno entrate tutte quante le genti. Allora tutto Israele sarà salvato, come sta scritto:</w:t>
      </w:r>
    </w:p>
    <w:p w14:paraId="20280716" w14:textId="77777777" w:rsidR="00084B69" w:rsidRPr="00C90E4E" w:rsidRDefault="00084B69" w:rsidP="00C90E4E">
      <w:pPr>
        <w:pStyle w:val="Corpotesto"/>
        <w:rPr>
          <w:i/>
          <w:iCs/>
          <w:sz w:val="20"/>
        </w:rPr>
      </w:pPr>
      <w:r w:rsidRPr="00C90E4E">
        <w:rPr>
          <w:i/>
          <w:iCs/>
          <w:sz w:val="20"/>
        </w:rPr>
        <w:t>Da Sion uscirà il liberatore, egli toglierà l’empietà da Giacobbe. Sarà questa la mia alleanza con loro quando distruggerò i loro peccati.</w:t>
      </w:r>
    </w:p>
    <w:p w14:paraId="3AA48F6A" w14:textId="77777777" w:rsidR="00084B69" w:rsidRPr="00C90E4E" w:rsidRDefault="00084B69" w:rsidP="00C90E4E">
      <w:pPr>
        <w:pStyle w:val="Corpotesto"/>
        <w:rPr>
          <w:i/>
          <w:iCs/>
          <w:sz w:val="20"/>
        </w:rPr>
      </w:pPr>
      <w:r w:rsidRPr="00C90E4E">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61EA6BB" w14:textId="77777777" w:rsidR="00084B69" w:rsidRPr="00C90E4E" w:rsidRDefault="00084B69" w:rsidP="00C90E4E">
      <w:pPr>
        <w:pStyle w:val="Corpotesto"/>
        <w:rPr>
          <w:i/>
          <w:iCs/>
          <w:sz w:val="20"/>
        </w:rPr>
      </w:pPr>
      <w:r w:rsidRPr="00C90E4E">
        <w:rPr>
          <w:i/>
          <w:iCs/>
          <w:sz w:val="20"/>
        </w:rPr>
        <w:t xml:space="preserve">O profondità della ricchezza, della sapienza e della conoscenza di Dio! Quanto insondabili sono i suoi giudizi e inaccessibili le sue vie! Infatti, </w:t>
      </w:r>
    </w:p>
    <w:p w14:paraId="70EF29E0" w14:textId="77777777" w:rsidR="00084B69" w:rsidRPr="00C90E4E" w:rsidRDefault="00084B69" w:rsidP="00C90E4E">
      <w:pPr>
        <w:pStyle w:val="Corpotesto"/>
        <w:rPr>
          <w:i/>
          <w:iCs/>
          <w:sz w:val="20"/>
        </w:rPr>
      </w:pPr>
      <w:r w:rsidRPr="00C90E4E">
        <w:rPr>
          <w:i/>
          <w:iCs/>
          <w:sz w:val="20"/>
        </w:rPr>
        <w:t>chi mai ha conosciuto il pensiero del Signore? O chi mai è stato suo consigliere? O chi gli ha dato qualcosa per primo tanto da riceverne il contraccambio?</w:t>
      </w:r>
    </w:p>
    <w:p w14:paraId="22265D54" w14:textId="77777777" w:rsidR="00084B69" w:rsidRPr="00C90E4E" w:rsidRDefault="00084B69" w:rsidP="00C90E4E">
      <w:pPr>
        <w:pStyle w:val="Corpotesto"/>
        <w:rPr>
          <w:i/>
          <w:iCs/>
          <w:sz w:val="20"/>
        </w:rPr>
      </w:pPr>
      <w:r w:rsidRPr="00C90E4E">
        <w:rPr>
          <w:i/>
          <w:iCs/>
          <w:sz w:val="20"/>
        </w:rPr>
        <w:t xml:space="preserve">Poiché da lui, per mezzo di lui e per lui sono tutte le cose. A lui la gloria nei secoli. Amen (Rm 11,1-36). </w:t>
      </w:r>
    </w:p>
    <w:p w14:paraId="34D7292C" w14:textId="77777777" w:rsidR="00084B69" w:rsidRDefault="00C90E4E" w:rsidP="00BD334C">
      <w:pPr>
        <w:pStyle w:val="Corpotesto"/>
      </w:pPr>
      <w:r>
        <w:t>Se pensassimo che ognuno di noi è chiamato ad essere parte di questo mistero della scelta di Dio, la nostra vita di certo cambierebbe.</w:t>
      </w:r>
    </w:p>
    <w:p w14:paraId="3D5345AA" w14:textId="77777777" w:rsidR="00C90E4E" w:rsidRDefault="00C90E4E" w:rsidP="00BD334C">
      <w:pPr>
        <w:pStyle w:val="Corpotesto"/>
      </w:pPr>
      <w:r>
        <w:t>Noi però non abbiamo occhi soprannaturali, di trascendenza. Viviamo con pensieri di immanenza, pensieri di terra e di fango.</w:t>
      </w:r>
    </w:p>
    <w:p w14:paraId="3EA46BF1" w14:textId="77777777" w:rsidR="00C90E4E" w:rsidRDefault="00C90E4E" w:rsidP="00BD334C">
      <w:pPr>
        <w:pStyle w:val="Corpotesto"/>
      </w:pPr>
      <w:r>
        <w:t xml:space="preserve">Ancora non siamo entrati nella contemplazione del mistero, perché non siamo parte di esso. Non siamo come la </w:t>
      </w:r>
      <w:r w:rsidR="00447006">
        <w:t>sapienza. Non abitiamo in Dio.</w:t>
      </w:r>
    </w:p>
    <w:p w14:paraId="44CDC694" w14:textId="77777777" w:rsidR="00447006" w:rsidRDefault="00447006" w:rsidP="00BD334C">
      <w:pPr>
        <w:pStyle w:val="Corpotesto"/>
      </w:pPr>
      <w:r>
        <w:t>Eppure questa è la nostra vocazione: abitare nel cuore di Dio per essere, come la sapienza, creati ogni giorno da Dio, da Lui fatti, costituiti, stabiliti.</w:t>
      </w:r>
    </w:p>
    <w:p w14:paraId="2548074A" w14:textId="77777777" w:rsidR="00447006" w:rsidRDefault="00447006" w:rsidP="00BD334C">
      <w:pPr>
        <w:pStyle w:val="Corpotesto"/>
      </w:pPr>
      <w:r>
        <w:t xml:space="preserve">Se non siamo nel cuore di Dio, Lui mai ci potrà creare, fare, stabilire. Siamo fuori di lui. Viviamo su una linea parallela alla sua. </w:t>
      </w:r>
    </w:p>
    <w:p w14:paraId="574C6E75" w14:textId="77777777" w:rsidR="00447006" w:rsidRDefault="00447006" w:rsidP="00BD334C">
      <w:pPr>
        <w:pStyle w:val="Corpotesto"/>
      </w:pPr>
      <w:r>
        <w:t>Non siamo un solo mistero, ma due. Siamo strumenti di salvezza solo se diveniamo con Lui un solo mistero in Lui, per Lui. Questa è la nostra verità.</w:t>
      </w:r>
    </w:p>
    <w:p w14:paraId="2A3670C5" w14:textId="77777777" w:rsidR="0061249A" w:rsidRDefault="0061249A" w:rsidP="00282158">
      <w:pPr>
        <w:pStyle w:val="Corpodeltesto2"/>
      </w:pPr>
      <w:r w:rsidRPr="001A63DD">
        <w:rPr>
          <w:position w:val="6"/>
          <w:vertAlign w:val="superscript"/>
        </w:rPr>
        <w:t>13</w:t>
      </w:r>
      <w:r w:rsidRPr="001A63DD">
        <w:t>Sono cresciuta come un cedro sul Libano,</w:t>
      </w:r>
      <w:r w:rsidR="00C624F0">
        <w:t xml:space="preserve"> </w:t>
      </w:r>
      <w:r w:rsidRPr="001A63DD">
        <w:t>come un cipresso sui monti dell’Ermon.</w:t>
      </w:r>
    </w:p>
    <w:p w14:paraId="05910F7C" w14:textId="77777777" w:rsidR="00C624F0" w:rsidRDefault="000146F5" w:rsidP="000146F5">
      <w:pPr>
        <w:pStyle w:val="Corpotesto"/>
      </w:pPr>
      <w:r>
        <w:t>Ora la sapienza canta la sua bellezza, la sua forza, il suo vigore, la sua maestosità. Si serve per questo canto degli elementi più belli della natura.</w:t>
      </w:r>
    </w:p>
    <w:p w14:paraId="290BBA53" w14:textId="77777777" w:rsidR="000146F5" w:rsidRDefault="000146F5" w:rsidP="000146F5">
      <w:pPr>
        <w:pStyle w:val="Corpotesto"/>
      </w:pPr>
      <w:r>
        <w:t>Lei è cresciuta come cedro sul Libano, come un cipresso sui monti dell’Ermon. Cedri e cipressi sono alberi maestosi, belli, resistenti, forti.</w:t>
      </w:r>
    </w:p>
    <w:p w14:paraId="41F7D76C" w14:textId="77777777" w:rsidR="000146F5" w:rsidRDefault="000146F5" w:rsidP="000146F5">
      <w:pPr>
        <w:pStyle w:val="Corpotesto"/>
      </w:pPr>
      <w:r>
        <w:t xml:space="preserve">Con il legno di cedro Salomone ha costruito il tempio del Signore. Con i cipressi Noè ha costruito l’arca. La sapienza è vera casa di Dio. </w:t>
      </w:r>
    </w:p>
    <w:p w14:paraId="5C1018D5" w14:textId="77777777" w:rsidR="000146F5" w:rsidRDefault="000146F5" w:rsidP="000146F5">
      <w:pPr>
        <w:pStyle w:val="Corpotesto"/>
      </w:pPr>
      <w:r>
        <w:t>Essa è vera arca di salvezza. Chi abita in essa si salva. Chi costruisce la sua casa con la sapienza, la farà divenire abitazione di Dio, casa del Signore.</w:t>
      </w:r>
    </w:p>
    <w:p w14:paraId="709591F8" w14:textId="77777777" w:rsidR="000146F5" w:rsidRDefault="000146F5" w:rsidP="000146F5">
      <w:pPr>
        <w:pStyle w:val="Corpotesto"/>
      </w:pPr>
      <w:r>
        <w:t xml:space="preserve">Chi cammina, chi ama, chi si nutre di sapienza diviene anche lui arca di salvezza, casa di Dio sulla nostra terra. </w:t>
      </w:r>
    </w:p>
    <w:p w14:paraId="350DDB31" w14:textId="77777777" w:rsidR="000146F5" w:rsidRDefault="000146F5" w:rsidP="000146F5">
      <w:pPr>
        <w:pStyle w:val="Corpotesto"/>
      </w:pPr>
      <w:r>
        <w:t>Chi si nutre di sapienza, porta Dio in mezzo ai suoi fratelli, perché Dio e la sapienza sono inseparabili. Dov’è Dio è la sapienza. Dov’è la sapienza è Dio.</w:t>
      </w:r>
    </w:p>
    <w:p w14:paraId="6F9EC9A1" w14:textId="77777777" w:rsidR="0061249A" w:rsidRDefault="0061249A" w:rsidP="00282158">
      <w:pPr>
        <w:pStyle w:val="Corpodeltesto2"/>
      </w:pPr>
      <w:r w:rsidRPr="001A63DD">
        <w:rPr>
          <w:position w:val="6"/>
          <w:vertAlign w:val="superscript"/>
        </w:rPr>
        <w:t>14</w:t>
      </w:r>
      <w:r w:rsidRPr="001A63DD">
        <w:t>Sono cresciuta come una palma in Engàddi</w:t>
      </w:r>
      <w:r w:rsidR="00C624F0">
        <w:t xml:space="preserve"> </w:t>
      </w:r>
      <w:r w:rsidRPr="001A63DD">
        <w:t>e come le piante di rose in Gerico,</w:t>
      </w:r>
      <w:r w:rsidR="00C624F0">
        <w:t xml:space="preserve"> </w:t>
      </w:r>
      <w:r w:rsidRPr="001A63DD">
        <w:t>come un ulivo maestoso nella pianura</w:t>
      </w:r>
      <w:r w:rsidR="00C624F0">
        <w:t xml:space="preserve"> </w:t>
      </w:r>
      <w:r w:rsidRPr="001A63DD">
        <w:t>e come un platano mi sono elevata.</w:t>
      </w:r>
    </w:p>
    <w:p w14:paraId="39AA15BB" w14:textId="77777777" w:rsidR="00C624F0" w:rsidRDefault="00BC1768" w:rsidP="00BC1768">
      <w:pPr>
        <w:pStyle w:val="Corpotesto"/>
      </w:pPr>
      <w:r>
        <w:t>La sapienza è cresciuta come una palma in Engàddi e come le piante di rose in Gerico. La palma di Engàddi è riparo, ristoro, per i viandanti.</w:t>
      </w:r>
    </w:p>
    <w:p w14:paraId="4D1084AB" w14:textId="77777777" w:rsidR="00BC1768" w:rsidRDefault="00BC1768" w:rsidP="00BC1768">
      <w:pPr>
        <w:pStyle w:val="Corpotesto"/>
      </w:pPr>
      <w:r>
        <w:t xml:space="preserve">È oasi di riposo. Chi si nutre di sapienza, trova pace per il cuore, ristoro per l’anima, luce per i pensieri. Si invigorisce nello spirito. </w:t>
      </w:r>
    </w:p>
    <w:p w14:paraId="0DBE76E1" w14:textId="77777777" w:rsidR="00BC1768" w:rsidRDefault="00BC1768" w:rsidP="00BC1768">
      <w:pPr>
        <w:pStyle w:val="Corpotesto"/>
      </w:pPr>
      <w:r>
        <w:t>Può riprendere il cammino con più leggerezza. La pesantezza della vita scompare. È come se avvenisse nel cuore una nova nascita, risurrezione.</w:t>
      </w:r>
    </w:p>
    <w:p w14:paraId="5EE358A6" w14:textId="77777777" w:rsidR="00BC1768" w:rsidRDefault="00BC1768" w:rsidP="00BC1768">
      <w:pPr>
        <w:pStyle w:val="Corpotesto"/>
      </w:pPr>
      <w:r>
        <w:t>Le rose di Gerico invece sono sollievo per gli occhi. Il loro profumo inebria il cuore. Fa distogliere lo sguardo da tutto il male che infesta la terra.</w:t>
      </w:r>
    </w:p>
    <w:p w14:paraId="52CCBA03" w14:textId="77777777" w:rsidR="00BC1768" w:rsidRDefault="00BC1768" w:rsidP="00BC1768">
      <w:pPr>
        <w:pStyle w:val="Corpotesto"/>
      </w:pPr>
      <w:r>
        <w:t>Chi si inebria di sapienza ogni giorno, chi gusta e ammira la sua bellezza, dona alla vita una dimensione di cielo. Guarda il mondo con altri occhi.</w:t>
      </w:r>
    </w:p>
    <w:p w14:paraId="1308D989" w14:textId="77777777" w:rsidR="00BC1768" w:rsidRDefault="00BC1768" w:rsidP="00BC1768">
      <w:pPr>
        <w:pStyle w:val="Corpotesto"/>
      </w:pPr>
      <w:r>
        <w:t>Altre due immagini della sapienza. Essa si è elevata come un ulivo maestoso nella pianura e come un platano.</w:t>
      </w:r>
    </w:p>
    <w:p w14:paraId="558E2B71" w14:textId="77777777" w:rsidR="00BC1768" w:rsidRDefault="00120107" w:rsidP="00BC1768">
      <w:pPr>
        <w:pStyle w:val="Corpotesto"/>
      </w:pPr>
      <w:r>
        <w:t>L’olivo maestoso produce l’olio con il quale venivano unti re e sacerdoti. Chi si lascia ungere dalla sapienza, diviene re e sacerdote.</w:t>
      </w:r>
    </w:p>
    <w:p w14:paraId="4A25839D" w14:textId="77777777" w:rsidR="00120107" w:rsidRDefault="00120107" w:rsidP="00BC1768">
      <w:pPr>
        <w:pStyle w:val="Corpotesto"/>
      </w:pPr>
      <w:r>
        <w:t xml:space="preserve">Entra in una dimensione totalmente nuova della sua vita. Il re è colui che governa ogni cosa senza essere governato. Lui diviene re della sua vita. </w:t>
      </w:r>
    </w:p>
    <w:p w14:paraId="1C36F7A7" w14:textId="77777777" w:rsidR="00120107" w:rsidRDefault="00120107" w:rsidP="00BC1768">
      <w:pPr>
        <w:pStyle w:val="Corpotesto"/>
      </w:pPr>
      <w:r>
        <w:t>Il sacerdote è colui che offre il culto a Dio. Chi si lascia ungere di sapienza, sa come offrire tutta la sua vita al Signore, ogni giorno.</w:t>
      </w:r>
    </w:p>
    <w:p w14:paraId="03C77E70" w14:textId="77777777" w:rsidR="00120107" w:rsidRDefault="00120107" w:rsidP="00BC1768">
      <w:pPr>
        <w:pStyle w:val="Corpotesto"/>
      </w:pPr>
      <w:r>
        <w:t>Con la sapienza che lo guida, fa di se stesso un’offerta sacra al Signore. È colui che è insieme vittima ed offerente. Offre a Dio se stesso in sacrificio santo.</w:t>
      </w:r>
    </w:p>
    <w:p w14:paraId="174A4E14" w14:textId="77777777" w:rsidR="00120107" w:rsidRDefault="00120107" w:rsidP="00BC1768">
      <w:pPr>
        <w:pStyle w:val="Corpotesto"/>
      </w:pPr>
      <w:r>
        <w:t>Senza la perenne, ininterrotta unzione di sapienza, non si governa se stessi nella giustizia, nella verità, nell’amore, nella carità, nella misericordia.</w:t>
      </w:r>
    </w:p>
    <w:p w14:paraId="18A2225F" w14:textId="77777777" w:rsidR="00120107" w:rsidRDefault="00120107" w:rsidP="00BC1768">
      <w:pPr>
        <w:pStyle w:val="Corpotesto"/>
      </w:pPr>
      <w:r>
        <w:t xml:space="preserve">Se questo governo nel bene, neanche ci si può offrire al Signore. </w:t>
      </w:r>
      <w:r w:rsidR="00DD575A">
        <w:t>Per offrirci al Signore dobbiamo essere un vittima pura, senza macchia, senza peccato.</w:t>
      </w:r>
    </w:p>
    <w:p w14:paraId="1F0D4678" w14:textId="77777777" w:rsidR="00DD575A" w:rsidRDefault="00DD575A" w:rsidP="00BC1768">
      <w:pPr>
        <w:pStyle w:val="Corpotesto"/>
      </w:pPr>
      <w:r>
        <w:t>San Paolo insegna al cristiano come divenire sacerdote di se stesso e gli dona anche le regole perché la sua offerta sia sempre pura.</w:t>
      </w:r>
    </w:p>
    <w:p w14:paraId="5B5526A9" w14:textId="77777777" w:rsidR="00DD575A" w:rsidRPr="00DD575A" w:rsidRDefault="00DD575A" w:rsidP="00DD575A">
      <w:pPr>
        <w:pStyle w:val="Corpotesto"/>
        <w:rPr>
          <w:i/>
          <w:iCs/>
          <w:sz w:val="20"/>
        </w:rPr>
      </w:pPr>
      <w:r w:rsidRPr="00DD575A">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CB8FCA8" w14:textId="77777777" w:rsidR="00DD575A" w:rsidRPr="00DD575A" w:rsidRDefault="00DD575A" w:rsidP="00DD575A">
      <w:pPr>
        <w:pStyle w:val="Corpotesto"/>
        <w:rPr>
          <w:i/>
          <w:iCs/>
          <w:sz w:val="20"/>
        </w:rPr>
      </w:pPr>
      <w:r w:rsidRPr="00DD575A">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C19C04" w14:textId="77777777" w:rsidR="00DD575A" w:rsidRPr="00DD575A" w:rsidRDefault="00DD575A" w:rsidP="00DD575A">
      <w:pPr>
        <w:pStyle w:val="Corpotesto"/>
        <w:rPr>
          <w:i/>
          <w:iCs/>
          <w:sz w:val="20"/>
        </w:rPr>
      </w:pPr>
      <w:r w:rsidRPr="00DD575A">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18AF6FC" w14:textId="77777777" w:rsidR="00DD575A" w:rsidRPr="00DD575A" w:rsidRDefault="00DD575A" w:rsidP="00DD575A">
      <w:pPr>
        <w:pStyle w:val="Corpotesto"/>
        <w:rPr>
          <w:i/>
          <w:iCs/>
          <w:sz w:val="20"/>
        </w:rPr>
      </w:pPr>
      <w:r w:rsidRPr="00DD575A">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B31D77F" w14:textId="77777777" w:rsidR="00DD575A" w:rsidRPr="00DD575A" w:rsidRDefault="00DD575A" w:rsidP="00DD575A">
      <w:pPr>
        <w:pStyle w:val="Corpotesto"/>
        <w:rPr>
          <w:i/>
          <w:iCs/>
          <w:sz w:val="20"/>
        </w:rPr>
      </w:pPr>
      <w:r w:rsidRPr="00DD575A">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224F495" w14:textId="77777777" w:rsidR="00DD575A" w:rsidRDefault="00DD575A" w:rsidP="00BC1768">
      <w:pPr>
        <w:pStyle w:val="Corpotesto"/>
      </w:pPr>
      <w:r>
        <w:t xml:space="preserve">Il platano è immagine e figura di maestosità, bellezza, ombra sotto la quale sempre </w:t>
      </w:r>
      <w:r w:rsidR="00EE5366">
        <w:t xml:space="preserve">si può </w:t>
      </w:r>
      <w:r>
        <w:t>riposare per riprendere le forze e continuare il duro lavoro.</w:t>
      </w:r>
    </w:p>
    <w:p w14:paraId="3EC7E2FA" w14:textId="77777777" w:rsidR="00DD575A" w:rsidRDefault="00DD575A" w:rsidP="00BC1768">
      <w:pPr>
        <w:pStyle w:val="Corpotesto"/>
      </w:pPr>
      <w:r>
        <w:t>Chi si riposa all’ombra della sapienza, sempre potrà riprendere il suo faticoso lavoro di camminare nella Legge del Signore, nella sua Parola.</w:t>
      </w:r>
    </w:p>
    <w:p w14:paraId="155B6B69" w14:textId="77777777" w:rsidR="0061249A" w:rsidRDefault="0061249A" w:rsidP="00282158">
      <w:pPr>
        <w:pStyle w:val="Corpodeltesto2"/>
      </w:pPr>
      <w:r w:rsidRPr="001A63DD">
        <w:rPr>
          <w:position w:val="6"/>
          <w:vertAlign w:val="superscript"/>
        </w:rPr>
        <w:t>15</w:t>
      </w:r>
      <w:r w:rsidRPr="001A63DD">
        <w:t>Come cinnamòmo e balsamo di aromi,</w:t>
      </w:r>
      <w:r w:rsidR="00C624F0">
        <w:t xml:space="preserve"> </w:t>
      </w:r>
      <w:r w:rsidRPr="001A63DD">
        <w:t>come mirra scelta ho sparso profumo,</w:t>
      </w:r>
      <w:r w:rsidR="00C624F0">
        <w:t xml:space="preserve"> </w:t>
      </w:r>
      <w:r w:rsidRPr="001A63DD">
        <w:t>come gàlbano, ònice e storace,</w:t>
      </w:r>
      <w:r w:rsidR="00C624F0">
        <w:t xml:space="preserve"> </w:t>
      </w:r>
      <w:r w:rsidRPr="001A63DD">
        <w:t>come nuvola d’incenso nella tenda.</w:t>
      </w:r>
    </w:p>
    <w:p w14:paraId="6F3465C5" w14:textId="77777777" w:rsidR="00C624F0" w:rsidRDefault="00EE5366" w:rsidP="00EE5366">
      <w:pPr>
        <w:pStyle w:val="Corpotesto"/>
      </w:pPr>
      <w:r>
        <w:t xml:space="preserve">La sapienza è profumo </w:t>
      </w:r>
      <w:r w:rsidR="003F3B68">
        <w:t>divino e s</w:t>
      </w:r>
      <w:r>
        <w:t xml:space="preserve">upera </w:t>
      </w:r>
      <w:r w:rsidR="003F3B68">
        <w:t xml:space="preserve">infinitamente </w:t>
      </w:r>
      <w:r>
        <w:t>ogni altro profumo composto dall’uomo</w:t>
      </w:r>
      <w:r w:rsidR="003F3B68">
        <w:t>, anche il più raffinato</w:t>
      </w:r>
      <w:r>
        <w:t>. Niente è paragonabile ad esso.</w:t>
      </w:r>
    </w:p>
    <w:p w14:paraId="48313379" w14:textId="77777777" w:rsidR="003F3B68" w:rsidRDefault="003F3B68" w:rsidP="00EE5366">
      <w:pPr>
        <w:pStyle w:val="Corpotesto"/>
      </w:pPr>
      <w:r>
        <w:t xml:space="preserve">Come cinnamòmo e balsamo di aromi, come mirra scelta ho sparso profumo, come gàlbano, ònice e storace, come nuvola d’incenso nella tenda. </w:t>
      </w:r>
    </w:p>
    <w:p w14:paraId="22907B01" w14:textId="77777777" w:rsidR="003F3B68" w:rsidRDefault="00C2331C" w:rsidP="00EE5366">
      <w:pPr>
        <w:pStyle w:val="Corpotesto"/>
      </w:pPr>
      <w:r>
        <w:t xml:space="preserve">In onore del Signore nella tenda venivano bruciati profumi la cui composizione era stata dettata dallo stesso Signore a Mosè. </w:t>
      </w:r>
    </w:p>
    <w:p w14:paraId="1BCBAB3C" w14:textId="77777777" w:rsidR="00C2331C" w:rsidRDefault="00C2331C" w:rsidP="00EE5366">
      <w:pPr>
        <w:pStyle w:val="Corpotesto"/>
      </w:pPr>
      <w:r>
        <w:t>Erano profumi esclusivi per il Signore. Gli stessi non potevano essere usati da nessun altro uomo. Ebbene la sapienza è profumo ancora più intenso.</w:t>
      </w:r>
    </w:p>
    <w:p w14:paraId="6F74D66A" w14:textId="77777777" w:rsidR="00C2331C" w:rsidRDefault="00C2331C" w:rsidP="00EE5366">
      <w:pPr>
        <w:pStyle w:val="Corpotesto"/>
      </w:pPr>
      <w:r>
        <w:t>Questo suo profumo brucia nella tenda del Signore, dinanzi alla sua maestà divina, ma brucia anche in ogni cuore. Ogni cuore deve inondare di esso.</w:t>
      </w:r>
    </w:p>
    <w:p w14:paraId="7052947F" w14:textId="77777777" w:rsidR="00C2331C" w:rsidRDefault="00C2331C" w:rsidP="00EE5366">
      <w:pPr>
        <w:pStyle w:val="Corpotesto"/>
      </w:pPr>
      <w:r>
        <w:t>Sarà gradito al Signore chi si lascia governare dalla sapienza, per divenire in essa, con essa, per esse vero profumo in onore del Signore.</w:t>
      </w:r>
    </w:p>
    <w:p w14:paraId="2B17ACDF" w14:textId="77777777" w:rsidR="0061249A" w:rsidRDefault="0061249A" w:rsidP="00282158">
      <w:pPr>
        <w:pStyle w:val="Corpodeltesto2"/>
      </w:pPr>
      <w:r w:rsidRPr="001A63DD">
        <w:rPr>
          <w:position w:val="6"/>
          <w:vertAlign w:val="superscript"/>
        </w:rPr>
        <w:t>16</w:t>
      </w:r>
      <w:r w:rsidRPr="001A63DD">
        <w:t>Come un terebinto io ho esteso i miei rami</w:t>
      </w:r>
      <w:r w:rsidR="00C624F0">
        <w:t xml:space="preserve"> </w:t>
      </w:r>
      <w:r w:rsidRPr="001A63DD">
        <w:t>e i miei rami sono piacevoli e belli.</w:t>
      </w:r>
    </w:p>
    <w:p w14:paraId="464FADAB" w14:textId="77777777" w:rsidR="00C624F0" w:rsidRDefault="00227D5B" w:rsidP="00227D5B">
      <w:pPr>
        <w:pStyle w:val="Corpotesto"/>
      </w:pPr>
      <w:r>
        <w:t>La sapienza ha esteso i suoi rami come terebinto. I suoi rami sono piacevoli e belli. Vi è qualcosa di bello nella natura? Qualcosa che attraverso lo sguardo?</w:t>
      </w:r>
    </w:p>
    <w:p w14:paraId="79C65DF9" w14:textId="77777777" w:rsidR="00227D5B" w:rsidRDefault="00227D5B" w:rsidP="00227D5B">
      <w:pPr>
        <w:pStyle w:val="Corpotesto"/>
      </w:pPr>
      <w:r>
        <w:t xml:space="preserve">Nulla è più bello della sapienza. Nulla deve attrarre il nostro sguardo </w:t>
      </w:r>
      <w:r w:rsidR="00182082">
        <w:t xml:space="preserve">se non dalla </w:t>
      </w:r>
      <w:r>
        <w:t>sapienza. Essa è la bellezza che dona bellezza ad ogni cosa.</w:t>
      </w:r>
    </w:p>
    <w:p w14:paraId="4A100607" w14:textId="77777777" w:rsidR="00227D5B" w:rsidRDefault="00227D5B" w:rsidP="00227D5B">
      <w:pPr>
        <w:pStyle w:val="Corpotesto"/>
      </w:pPr>
      <w:r>
        <w:t>È la sapienza che ci fa separare la bellezza vera da quella falsa, quella che dura e quella che è effimera, quella eterna e l’altra vana.</w:t>
      </w:r>
    </w:p>
    <w:p w14:paraId="63C41C06" w14:textId="77777777" w:rsidR="00227D5B" w:rsidRDefault="00227D5B" w:rsidP="00227D5B">
      <w:pPr>
        <w:pStyle w:val="Corpotesto"/>
      </w:pPr>
      <w:r>
        <w:t>Chi non si lascia illuminare dalla sapienza si lascerà conquistare dalla bellezza vana, effimera, falsa e sciuperà i suoi giorni inseguendo il nulla.</w:t>
      </w:r>
    </w:p>
    <w:p w14:paraId="7573F814" w14:textId="77777777" w:rsidR="00182082" w:rsidRDefault="00182082" w:rsidP="00227D5B">
      <w:pPr>
        <w:pStyle w:val="Corpotesto"/>
      </w:pPr>
      <w:r>
        <w:t>Molti sono coloro che si lasciano conquistare il cuore dalle bellezze vane degli uomini, delle donne, delle cose. Si è semplicemente stolti, insipienti, vani.</w:t>
      </w:r>
    </w:p>
    <w:p w14:paraId="7D0118AA" w14:textId="77777777" w:rsidR="0061249A" w:rsidRDefault="0061249A" w:rsidP="00282158">
      <w:pPr>
        <w:pStyle w:val="Corpodeltesto2"/>
      </w:pPr>
      <w:r w:rsidRPr="001A63DD">
        <w:rPr>
          <w:position w:val="6"/>
          <w:vertAlign w:val="superscript"/>
        </w:rPr>
        <w:t>17</w:t>
      </w:r>
      <w:r w:rsidRPr="001A63DD">
        <w:t>Io come vite ho prodotto splendidi germogli</w:t>
      </w:r>
      <w:r w:rsidR="00C624F0">
        <w:t xml:space="preserve"> </w:t>
      </w:r>
      <w:r w:rsidRPr="001A63DD">
        <w:t>e i miei fiori danno frutti di gloria e ricchezza.</w:t>
      </w:r>
    </w:p>
    <w:p w14:paraId="2E1C2646" w14:textId="77777777" w:rsidR="00182082" w:rsidRDefault="00182082" w:rsidP="00182082">
      <w:pPr>
        <w:pStyle w:val="Corpotesto"/>
      </w:pPr>
      <w:r>
        <w:t>La sapienza come vite ha prodotto splendidi germogli e i suoi fiori danno frutti di gloria e ricchezza. Chi si innesta in essa, sempre produrrà molti frutti buoni.</w:t>
      </w:r>
    </w:p>
    <w:p w14:paraId="08F5104B" w14:textId="77777777" w:rsidR="00C624F0" w:rsidRDefault="00182082" w:rsidP="00182082">
      <w:pPr>
        <w:pStyle w:val="Corpotesto"/>
      </w:pPr>
      <w:r>
        <w:t xml:space="preserve">Possiamo contemplare queste parole con il cantico che il Signore ha composto sulla sua vigna. Israele si è allontanato dalla sapienza. È divenuto sterile. </w:t>
      </w:r>
    </w:p>
    <w:p w14:paraId="3C7EBDF3" w14:textId="77777777" w:rsidR="00894E9E" w:rsidRPr="00894E9E" w:rsidRDefault="00894E9E" w:rsidP="00894E9E">
      <w:pPr>
        <w:pStyle w:val="Corpotesto"/>
        <w:rPr>
          <w:i/>
          <w:iCs/>
          <w:sz w:val="20"/>
        </w:rPr>
      </w:pPr>
      <w:r w:rsidRPr="00894E9E">
        <w:rPr>
          <w:i/>
          <w:iCs/>
          <w:sz w:val="20"/>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6549EFA9" w14:textId="77777777" w:rsidR="00894E9E" w:rsidRPr="00894E9E" w:rsidRDefault="00894E9E" w:rsidP="00894E9E">
      <w:pPr>
        <w:pStyle w:val="Corpotesto"/>
        <w:rPr>
          <w:i/>
          <w:iCs/>
          <w:sz w:val="20"/>
        </w:rPr>
      </w:pPr>
      <w:r w:rsidRPr="00894E9E">
        <w:rPr>
          <w:i/>
          <w:iCs/>
          <w:sz w:val="20"/>
        </w:rPr>
        <w:t xml:space="preserve">E ora, abitanti di Gerusalemme e uomini di Giuda, siate voi giudici fra me e la mia vigna. Che cosa dovevo fare ancora alla mia vigna che io non abbia fatto? Perché, mentre attendevo che producesse uva, essa ha prodotto acini acerbi? </w:t>
      </w:r>
    </w:p>
    <w:p w14:paraId="607C252C" w14:textId="77777777" w:rsidR="00894E9E" w:rsidRPr="00894E9E" w:rsidRDefault="00894E9E" w:rsidP="00894E9E">
      <w:pPr>
        <w:pStyle w:val="Corpotesto"/>
        <w:rPr>
          <w:i/>
          <w:iCs/>
          <w:sz w:val="20"/>
        </w:rPr>
      </w:pPr>
      <w:r w:rsidRPr="00894E9E">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15AAEFB7" w14:textId="77777777" w:rsidR="00894E9E" w:rsidRPr="00894E9E" w:rsidRDefault="00894E9E" w:rsidP="00894E9E">
      <w:pPr>
        <w:pStyle w:val="Corpotesto"/>
        <w:rPr>
          <w:i/>
          <w:iCs/>
          <w:sz w:val="20"/>
        </w:rPr>
      </w:pPr>
      <w:r w:rsidRPr="00894E9E">
        <w:rPr>
          <w:i/>
          <w:iCs/>
          <w:sz w:val="20"/>
        </w:rPr>
        <w:t xml:space="preserve">Ebbene, la vigna del Signore degli eserciti è la casa d’Israele; gli abitanti di Giuda sono la sua piantagione preferita. Egli si aspettava giustizia ed ecco spargimento di sangue, attendeva rettitudine ed ecco grida di oppressi. </w:t>
      </w:r>
    </w:p>
    <w:p w14:paraId="59BAF414" w14:textId="77777777" w:rsidR="00894E9E" w:rsidRPr="00894E9E" w:rsidRDefault="00894E9E" w:rsidP="00894E9E">
      <w:pPr>
        <w:pStyle w:val="Corpotesto"/>
        <w:rPr>
          <w:i/>
          <w:iCs/>
          <w:sz w:val="20"/>
        </w:rPr>
      </w:pPr>
      <w:r w:rsidRPr="00894E9E">
        <w:rPr>
          <w:i/>
          <w:iCs/>
          <w:sz w:val="20"/>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43290BC" w14:textId="77777777" w:rsidR="00894E9E" w:rsidRPr="00894E9E" w:rsidRDefault="00894E9E" w:rsidP="00894E9E">
      <w:pPr>
        <w:pStyle w:val="Corpotesto"/>
        <w:rPr>
          <w:i/>
          <w:iCs/>
          <w:sz w:val="20"/>
        </w:rPr>
      </w:pPr>
      <w:r w:rsidRPr="00894E9E">
        <w:rPr>
          <w:i/>
          <w:iCs/>
          <w:sz w:val="20"/>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2E76499" w14:textId="77777777" w:rsidR="00894E9E" w:rsidRPr="00894E9E" w:rsidRDefault="00894E9E" w:rsidP="00894E9E">
      <w:pPr>
        <w:pStyle w:val="Corpotesto"/>
        <w:rPr>
          <w:i/>
          <w:iCs/>
          <w:sz w:val="20"/>
        </w:rPr>
      </w:pPr>
      <w:r w:rsidRPr="00894E9E">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20B156E" w14:textId="77777777" w:rsidR="00894E9E" w:rsidRPr="00894E9E" w:rsidRDefault="00894E9E" w:rsidP="00894E9E">
      <w:pPr>
        <w:pStyle w:val="Corpotesto"/>
        <w:rPr>
          <w:i/>
          <w:iCs/>
          <w:sz w:val="20"/>
        </w:rPr>
      </w:pPr>
      <w:r w:rsidRPr="00894E9E">
        <w:rPr>
          <w:i/>
          <w:iCs/>
          <w:sz w:val="20"/>
        </w:rPr>
        <w:t>Guai a coloro che chiamano bene il male e male il bene, che cambiano le tenebre in luce e la luce in tenebre, che cambiano l’amaro in dolce e il dolce in amaro.</w:t>
      </w:r>
    </w:p>
    <w:p w14:paraId="4E41DA40" w14:textId="77777777" w:rsidR="00894E9E" w:rsidRPr="00894E9E" w:rsidRDefault="00894E9E" w:rsidP="00894E9E">
      <w:pPr>
        <w:pStyle w:val="Corpotesto"/>
        <w:rPr>
          <w:i/>
          <w:iCs/>
          <w:sz w:val="20"/>
        </w:rPr>
      </w:pPr>
      <w:r w:rsidRPr="00894E9E">
        <w:rPr>
          <w:i/>
          <w:iCs/>
          <w:sz w:val="20"/>
        </w:rPr>
        <w:t>Guai a coloro che si credono sapienti e si reputano intelligenti.</w:t>
      </w:r>
    </w:p>
    <w:p w14:paraId="4F5EB96B" w14:textId="77777777" w:rsidR="00894E9E" w:rsidRPr="00894E9E" w:rsidRDefault="00894E9E" w:rsidP="00894E9E">
      <w:pPr>
        <w:pStyle w:val="Corpotesto"/>
        <w:rPr>
          <w:i/>
          <w:iCs/>
          <w:sz w:val="20"/>
        </w:rPr>
      </w:pPr>
      <w:r w:rsidRPr="00894E9E">
        <w:rPr>
          <w:i/>
          <w:iCs/>
          <w:sz w:val="20"/>
        </w:rPr>
        <w:t>Guai a coloro che sono gagliardi nel bere vino, valorosi nel mescere bevande inebrianti, a coloro che assolvono per regali un colpevole e privano del suo diritto l’innocente.</w:t>
      </w:r>
    </w:p>
    <w:p w14:paraId="7FFC147C" w14:textId="77777777" w:rsidR="00894E9E" w:rsidRPr="00894E9E" w:rsidRDefault="00894E9E" w:rsidP="00894E9E">
      <w:pPr>
        <w:pStyle w:val="Corpotesto"/>
        <w:rPr>
          <w:i/>
          <w:iCs/>
          <w:sz w:val="20"/>
        </w:rPr>
      </w:pPr>
      <w:r w:rsidRPr="00894E9E">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04AAD85B" w14:textId="77777777" w:rsidR="00894E9E" w:rsidRPr="00894E9E" w:rsidRDefault="00894E9E" w:rsidP="00894E9E">
      <w:pPr>
        <w:pStyle w:val="Corpotesto"/>
        <w:rPr>
          <w:i/>
          <w:iCs/>
          <w:sz w:val="20"/>
        </w:rPr>
      </w:pPr>
      <w:r w:rsidRPr="00894E9E">
        <w:rPr>
          <w:i/>
          <w:iCs/>
          <w:sz w:val="20"/>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293ABF8D" w14:textId="77777777" w:rsidR="00182082" w:rsidRDefault="00182082" w:rsidP="00182082">
      <w:pPr>
        <w:pStyle w:val="Corpotesto"/>
      </w:pPr>
      <w:r>
        <w:t>Dio opera sempre ottimi frutti perché agisce sempre con la sua sapienza. Chi vuole produrre buoni frutti, sempre deve camminare con la sapienza.</w:t>
      </w:r>
    </w:p>
    <w:p w14:paraId="4DD3494E" w14:textId="77777777" w:rsidR="00182082" w:rsidRDefault="00182082" w:rsidP="00182082">
      <w:pPr>
        <w:pStyle w:val="Corpotesto"/>
      </w:pPr>
      <w:r>
        <w:t xml:space="preserve">La sapienza e l’uomo devono essere una cosa sola, altrimenti nessun buon frutto sarà mai prodotto. </w:t>
      </w:r>
      <w:r w:rsidR="00894E9E">
        <w:t>È la sapienza che produce nell’uomo il bene.</w:t>
      </w:r>
    </w:p>
    <w:p w14:paraId="3DB0214F" w14:textId="77777777" w:rsidR="00894E9E" w:rsidRDefault="00894E9E" w:rsidP="00182082">
      <w:pPr>
        <w:pStyle w:val="Corpotesto"/>
      </w:pPr>
      <w:r>
        <w:t>Se l’uomo non è nella sapienza, se la sapienza non è nell’uomo, il bene mai potrà essere prodotto. Siamo alberi sterili. Non diamo nutrimento al mondo.</w:t>
      </w:r>
    </w:p>
    <w:p w14:paraId="28FAA3B9" w14:textId="77777777" w:rsidR="0061249A" w:rsidRDefault="0061249A" w:rsidP="00282158">
      <w:pPr>
        <w:pStyle w:val="Corpodeltesto2"/>
        <w:rPr>
          <w:i/>
        </w:rPr>
      </w:pPr>
      <w:r w:rsidRPr="001A63DD">
        <w:rPr>
          <w:position w:val="6"/>
          <w:vertAlign w:val="superscript"/>
        </w:rPr>
        <w:t>18</w:t>
      </w:r>
      <w:r w:rsidRPr="001A63DD">
        <w:rPr>
          <w:i/>
        </w:rPr>
        <w:t>Io sono la madre del bell’amore e del timore,</w:t>
      </w:r>
      <w:r w:rsidR="00C624F0">
        <w:rPr>
          <w:i/>
        </w:rPr>
        <w:t xml:space="preserve"> </w:t>
      </w:r>
      <w:r w:rsidRPr="001A63DD">
        <w:rPr>
          <w:i/>
        </w:rPr>
        <w:t>della conoscenza e della santa speranza;</w:t>
      </w:r>
      <w:r w:rsidR="00C624F0">
        <w:rPr>
          <w:i/>
        </w:rPr>
        <w:t xml:space="preserve"> </w:t>
      </w:r>
      <w:r w:rsidRPr="001A63DD">
        <w:rPr>
          <w:i/>
        </w:rPr>
        <w:t>eterna, sono donata a tutti i miei figli,</w:t>
      </w:r>
      <w:r w:rsidR="00C624F0">
        <w:rPr>
          <w:i/>
        </w:rPr>
        <w:t xml:space="preserve"> </w:t>
      </w:r>
      <w:r w:rsidRPr="001A63DD">
        <w:rPr>
          <w:i/>
        </w:rPr>
        <w:t>a coloro che sono scelti da lui.</w:t>
      </w:r>
    </w:p>
    <w:p w14:paraId="3267C9BF" w14:textId="77777777" w:rsidR="00C624F0" w:rsidRDefault="000D7D0A" w:rsidP="000D7D0A">
      <w:pPr>
        <w:pStyle w:val="Corpotesto"/>
      </w:pPr>
      <w:r>
        <w:t xml:space="preserve">C’è qualcuno che vuole conoscere il bell’amore, l’amore puro, santo, casto, celestiale, vero, perfetto, divino? </w:t>
      </w:r>
    </w:p>
    <w:p w14:paraId="52B3808C" w14:textId="77777777" w:rsidR="000D7D0A" w:rsidRDefault="000D7D0A" w:rsidP="000D7D0A">
      <w:pPr>
        <w:pStyle w:val="Corpotesto"/>
      </w:pPr>
      <w:r>
        <w:t>C’è qualcuno che vuole vivere nel timore del Signore, ricolmo della conoscenza e della santa speranza?</w:t>
      </w:r>
    </w:p>
    <w:p w14:paraId="4B5764BC" w14:textId="77777777" w:rsidR="000D7D0A" w:rsidRDefault="000D7D0A" w:rsidP="000D7D0A">
      <w:pPr>
        <w:pStyle w:val="Corpotesto"/>
      </w:pPr>
      <w:r>
        <w:t>Deve prendere la sapienza come sua vera madre. È lei la madre del bell’amore e del timore, della conoscenza e della santa speranza.</w:t>
      </w:r>
    </w:p>
    <w:p w14:paraId="72C04D05" w14:textId="77777777" w:rsidR="000D7D0A" w:rsidRDefault="000D7D0A" w:rsidP="000D7D0A">
      <w:pPr>
        <w:pStyle w:val="Corpotesto"/>
      </w:pPr>
      <w:r>
        <w:t xml:space="preserve">Se lei non è nostra madre, noi conosceremo l’amore torbido, cattivo, impuro, diabolico, peccaminoso, lascivo, terreno, vano, imperfetto. </w:t>
      </w:r>
    </w:p>
    <w:p w14:paraId="5657B905" w14:textId="77777777" w:rsidR="000D7D0A" w:rsidRDefault="000D7D0A" w:rsidP="000D7D0A">
      <w:pPr>
        <w:pStyle w:val="Corpotesto"/>
      </w:pPr>
      <w:r>
        <w:t>L’amore che ci dona la sapienza ci fa crescere di vita in vita. L’amore che viene dalla stoltezza ci conduce invece di morte in morte.</w:t>
      </w:r>
    </w:p>
    <w:p w14:paraId="7E61C68F" w14:textId="77777777" w:rsidR="000D7D0A" w:rsidRDefault="000D7D0A" w:rsidP="000D7D0A">
      <w:pPr>
        <w:pStyle w:val="Corpotesto"/>
      </w:pPr>
      <w:r>
        <w:t>La sapienza è eterna, viene dall’eternità. Essa è sonata a tutti i suoi figli, a coloro che sono scelti da Lui, cioè dal Signore.</w:t>
      </w:r>
    </w:p>
    <w:p w14:paraId="080B62AD" w14:textId="77777777" w:rsidR="00765A18" w:rsidRDefault="00765A18" w:rsidP="000D7D0A">
      <w:pPr>
        <w:pStyle w:val="Corpotesto"/>
      </w:pPr>
      <w:r>
        <w:t>Vi è in queste ultime parole della sapienza una verità che va evidenziata. Non siamo noi che scegliamo Dio. È Lui che ci sceglie. Tutto viene dal suo cuore.</w:t>
      </w:r>
    </w:p>
    <w:p w14:paraId="37D52ABD" w14:textId="77777777" w:rsidR="00765A18" w:rsidRDefault="00765A18" w:rsidP="000D7D0A">
      <w:pPr>
        <w:pStyle w:val="Corpotesto"/>
      </w:pPr>
      <w:r>
        <w:t>È Dio che ci ha creati. Siamo dal suo pensiero e volontà eterni. È Lui che ci chiama. Siamo dal suo cuore fin dall’eternità.</w:t>
      </w:r>
    </w:p>
    <w:p w14:paraId="07D56EBA" w14:textId="77777777" w:rsidR="00765A18" w:rsidRDefault="00765A18" w:rsidP="000D7D0A">
      <w:pPr>
        <w:pStyle w:val="Corpotesto"/>
      </w:pPr>
      <w:r>
        <w:t>È lui che ci sceglie. Siamo dal mistero della sua eterna libertà, che chiama e sceglie chi vuole, senza che alcuno possa chiedere spiegazioni.</w:t>
      </w:r>
    </w:p>
    <w:p w14:paraId="220595C9" w14:textId="77777777" w:rsidR="00765A18" w:rsidRDefault="00765A18" w:rsidP="000D7D0A">
      <w:pPr>
        <w:pStyle w:val="Corpotesto"/>
      </w:pPr>
      <w:r>
        <w:t>Noi siamo tutti creta, argilla nelle sue mani. Di questa creta, argilla lui può fare ciò che vuole. Argilla e creta sono sue. La libertà di Dio è divinamente sovrana.</w:t>
      </w:r>
    </w:p>
    <w:p w14:paraId="4B500D0C" w14:textId="77777777" w:rsidR="009C2D2C" w:rsidRDefault="009C2D2C" w:rsidP="000D7D0A">
      <w:pPr>
        <w:pStyle w:val="Corpotesto"/>
      </w:pPr>
      <w:r>
        <w:t>Questo principio eterno che è Dio che ci fa, ci chiama, ci sceglie, ci vuole, secondo il suo beneplacito eterno, è indiscutibile. È verità incontrovertibile.</w:t>
      </w:r>
    </w:p>
    <w:p w14:paraId="591154B5" w14:textId="77777777" w:rsidR="009C2D2C" w:rsidRDefault="009C2D2C" w:rsidP="000D7D0A">
      <w:pPr>
        <w:pStyle w:val="Corpotesto"/>
      </w:pPr>
      <w:r>
        <w:t xml:space="preserve">Siamo perché Dio vuole che siamo. Ci ha fatti in un modo anziché in un altro, perché così ha stabilito nella sua sapienza eterna. </w:t>
      </w:r>
    </w:p>
    <w:p w14:paraId="08EB8B4F" w14:textId="77777777" w:rsidR="009C2D2C" w:rsidRDefault="009C2D2C" w:rsidP="000D7D0A">
      <w:pPr>
        <w:pStyle w:val="Corpotesto"/>
      </w:pPr>
      <w:r>
        <w:t>Cosa allora ci vuole rivelare la sapienza dicendo che essa è donata a tutti i suoi figli, a coloro che sono scelti da Lui? Vi sono persone non scelte?</w:t>
      </w:r>
    </w:p>
    <w:p w14:paraId="4F4C0A39" w14:textId="77777777" w:rsidR="009C2D2C" w:rsidRDefault="009C2D2C" w:rsidP="000D7D0A">
      <w:pPr>
        <w:pStyle w:val="Corpotesto"/>
      </w:pPr>
      <w:r>
        <w:t>Le parole della sapienza vogliono esprimere la verità eterna di Dio che è verità eterna dell’uomo: siamo perché Dio ha voluto la nostra esistenza.</w:t>
      </w:r>
    </w:p>
    <w:p w14:paraId="33311336" w14:textId="77777777" w:rsidR="009C2D2C" w:rsidRDefault="004457FF" w:rsidP="000D7D0A">
      <w:pPr>
        <w:pStyle w:val="Corpotesto"/>
      </w:pPr>
      <w:r>
        <w:t>Siamo della sapienza perché così il Signore ha stabilito. È questa la verità affermata in questo versetto. Nessuno deve pensarsi da sé.</w:t>
      </w:r>
    </w:p>
    <w:p w14:paraId="7CBAC4AC" w14:textId="77777777" w:rsidR="004457FF" w:rsidRDefault="004457FF" w:rsidP="000D7D0A">
      <w:pPr>
        <w:pStyle w:val="Corpotesto"/>
      </w:pPr>
      <w:r>
        <w:t xml:space="preserve">Siamo un dono perenne del Signore. Una ulteriore domanda </w:t>
      </w:r>
      <w:r w:rsidR="00075AA4">
        <w:t>esige una risposta: Dio forse fa preferenze di persone? Alcune forse le sceglie e altre no?</w:t>
      </w:r>
    </w:p>
    <w:p w14:paraId="2417F452" w14:textId="77777777" w:rsidR="00075AA4" w:rsidRDefault="00075AA4" w:rsidP="000D7D0A">
      <w:pPr>
        <w:pStyle w:val="Corpotesto"/>
      </w:pPr>
      <w:r>
        <w:t>La risposta è negativa. Dio non fa alcuna preferenza. Dio chiama tutti, vuole tutti donare alla sapienza. Lo attesta il Vangelo secondo Matteo.</w:t>
      </w:r>
    </w:p>
    <w:p w14:paraId="4604AEC0" w14:textId="77777777" w:rsidR="00075AA4" w:rsidRPr="00075AA4" w:rsidRDefault="00075AA4" w:rsidP="00075AA4">
      <w:pPr>
        <w:pStyle w:val="Corpotesto"/>
        <w:rPr>
          <w:i/>
          <w:iCs/>
          <w:sz w:val="20"/>
        </w:rPr>
      </w:pPr>
      <w:r w:rsidRPr="00075AA4">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CB0E819" w14:textId="77777777" w:rsidR="00075AA4" w:rsidRDefault="00075AA4" w:rsidP="000D7D0A">
      <w:pPr>
        <w:pStyle w:val="Corpotesto"/>
      </w:pPr>
      <w:r>
        <w:t>Se l’uomo non accoglie l’invito, se la Chiesa si impastoia nelle sue molteplici tradizioni umane e non vive la sua missione, la responsabilità non è di Dio.</w:t>
      </w:r>
    </w:p>
    <w:p w14:paraId="69C4D395" w14:textId="77777777" w:rsidR="00075AA4" w:rsidRDefault="00075AA4" w:rsidP="000D7D0A">
      <w:pPr>
        <w:pStyle w:val="Corpotesto"/>
      </w:pPr>
      <w:r>
        <w:t>È dell’uomo che non si lascia chiamare. È della Chiesa che non chiama a causa della sua stoltezza di peccato. È una Chiesa senza più sapienza.</w:t>
      </w:r>
    </w:p>
    <w:p w14:paraId="3EF5E66D" w14:textId="77777777" w:rsidR="00075AA4" w:rsidRDefault="00075AA4" w:rsidP="000D7D0A">
      <w:pPr>
        <w:pStyle w:val="Corpotesto"/>
      </w:pPr>
      <w:r>
        <w:t xml:space="preserve">Ora è giusto </w:t>
      </w:r>
      <w:r w:rsidR="008111C3">
        <w:t>chiedersi</w:t>
      </w:r>
      <w:r>
        <w:t xml:space="preserve">: </w:t>
      </w:r>
      <w:r w:rsidR="008111C3">
        <w:t xml:space="preserve">Cosa </w:t>
      </w:r>
      <w:r>
        <w:t xml:space="preserve">ha voluto rivelarci di sé la sapienza attraverso questo suo canto nel quale vengono citate le </w:t>
      </w:r>
      <w:r w:rsidR="008111C3">
        <w:t xml:space="preserve">più alte </w:t>
      </w:r>
      <w:r>
        <w:t>bellezze del creato?</w:t>
      </w:r>
    </w:p>
    <w:p w14:paraId="7A95C1A1" w14:textId="77777777" w:rsidR="008111C3" w:rsidRDefault="008111C3" w:rsidP="000D7D0A">
      <w:pPr>
        <w:pStyle w:val="Corpotesto"/>
      </w:pPr>
      <w:r>
        <w:t>La risposta è una sola. Prima di ogni cosa è lei che rende vera la verità, santa la santità, giusta la giustizia, caritatevole la carità, amorevole la pietà.</w:t>
      </w:r>
    </w:p>
    <w:p w14:paraId="5E323C1E" w14:textId="77777777" w:rsidR="008111C3" w:rsidRDefault="008111C3" w:rsidP="000D7D0A">
      <w:pPr>
        <w:pStyle w:val="Corpotesto"/>
      </w:pPr>
      <w:r>
        <w:t>È sempre lei che rende bella la bellezza, profumato il profumo, odoroso l’incenso, fruttuoso l’albero, ricca la ricchezza, luminosa la luce.</w:t>
      </w:r>
    </w:p>
    <w:p w14:paraId="483923D7" w14:textId="77777777" w:rsidR="00E40DDB" w:rsidRDefault="00E40DDB" w:rsidP="000D7D0A">
      <w:pPr>
        <w:pStyle w:val="Corpotesto"/>
      </w:pPr>
      <w:r>
        <w:t>È lei che rende bello l’amore, santa la speranza, illuminata la conoscenza, gustoso il timore del Signore. Senza di lei ogni cosa diviene impura.</w:t>
      </w:r>
    </w:p>
    <w:p w14:paraId="5320B9E2" w14:textId="77777777" w:rsidR="008111C3" w:rsidRDefault="008111C3" w:rsidP="000D7D0A">
      <w:pPr>
        <w:pStyle w:val="Corpotesto"/>
      </w:pPr>
      <w:r>
        <w:t xml:space="preserve">Dove essa non regna o viene scacciata dal cuore, vi dimorano falsità, ingiustizia, odio, astio, bruttezza, cattivo odore, egoismo, </w:t>
      </w:r>
      <w:r w:rsidR="00E40DDB">
        <w:t>tenebre.</w:t>
      </w:r>
    </w:p>
    <w:p w14:paraId="2987F795" w14:textId="77777777" w:rsidR="00E40DDB" w:rsidRDefault="00E40DDB" w:rsidP="000D7D0A">
      <w:pPr>
        <w:pStyle w:val="Corpotesto"/>
      </w:pPr>
      <w:r>
        <w:t>Le bellezze più belle, le ricchezze più ricche, i frutti più gustosi, i profumi più profumati dinanzi ad essa sono un nulla, il nulla del nulla.</w:t>
      </w:r>
    </w:p>
    <w:p w14:paraId="6031D8DB" w14:textId="77777777" w:rsidR="00E40DDB" w:rsidRDefault="00E40DDB" w:rsidP="000D7D0A">
      <w:pPr>
        <w:pStyle w:val="Corpotesto"/>
      </w:pPr>
      <w:r>
        <w:t>Essa supera divinamente, infinitamente, eternamente tutta le bellezze, le ricchezze che sono nella creazione. Anzi tutte queste cose sono un suo frutto.</w:t>
      </w:r>
    </w:p>
    <w:p w14:paraId="73593F91" w14:textId="77777777" w:rsidR="00E40DDB" w:rsidRDefault="00E40DDB" w:rsidP="000D7D0A">
      <w:pPr>
        <w:pStyle w:val="Corpotesto"/>
      </w:pPr>
      <w:r>
        <w:t>È Lei che dona vita ad ogni cosa. Dove lei non dona vita, vi è solo morte, che alla fine si trasformerà in morte eterna.</w:t>
      </w:r>
    </w:p>
    <w:p w14:paraId="41E8A11A" w14:textId="77777777" w:rsidR="00E40DDB" w:rsidRDefault="00B9126C" w:rsidP="000D7D0A">
      <w:pPr>
        <w:pStyle w:val="Corpotesto"/>
      </w:pPr>
      <w:r>
        <w:t>Ogni elemento da essa citato e con il quale si mette in confronto, al di là di ogni significato storico particolare del tempo, si riveste di una verità eterna.</w:t>
      </w:r>
    </w:p>
    <w:p w14:paraId="14792D00" w14:textId="77777777" w:rsidR="00B9126C" w:rsidRDefault="00B9126C" w:rsidP="000D7D0A">
      <w:pPr>
        <w:pStyle w:val="Corpotesto"/>
      </w:pPr>
      <w:r>
        <w:t>A noi è questa verità eterna che serve. Tutto è dalla sapienza. La sapienza è però oltre tutto. Quanto produce il tutto da lei creato e prodotto da essa.</w:t>
      </w:r>
    </w:p>
    <w:p w14:paraId="07C02894" w14:textId="77777777" w:rsidR="00B9126C" w:rsidRDefault="00B9126C" w:rsidP="000D7D0A">
      <w:pPr>
        <w:pStyle w:val="Corpotesto"/>
      </w:pPr>
      <w:r>
        <w:t>È prodotto però non alla stessa maniera del tutto, ma in una modalità infinitamente oltre. Per cui chi è nella sapienza è nella pienezza della vita.</w:t>
      </w:r>
    </w:p>
    <w:p w14:paraId="71E1657E" w14:textId="77777777" w:rsidR="00B9126C" w:rsidRDefault="00B9126C" w:rsidP="000D7D0A">
      <w:pPr>
        <w:pStyle w:val="Corpotesto"/>
      </w:pPr>
      <w:r>
        <w:t>Chi è nella sapienza è più che cedro, più che cipresso, più che vite, più che balsamo, più che mirra. È infinitamente più, divinamente più.</w:t>
      </w:r>
    </w:p>
    <w:p w14:paraId="6EFF87A9" w14:textId="77777777" w:rsidR="00B9126C" w:rsidRDefault="00B9126C" w:rsidP="000D7D0A">
      <w:pPr>
        <w:pStyle w:val="Corpotesto"/>
      </w:pPr>
      <w:r>
        <w:t xml:space="preserve">Questo vuol dire che nulla è più necessario all’uomo della sapienza. È per la sapienza che l’uomo entra nella vera vita. </w:t>
      </w:r>
    </w:p>
    <w:p w14:paraId="5C044605" w14:textId="77777777" w:rsidR="00B9126C" w:rsidRDefault="002F6A89" w:rsidP="000D7D0A">
      <w:pPr>
        <w:pStyle w:val="Corpotesto"/>
      </w:pPr>
      <w:r>
        <w:t xml:space="preserve">Chi è nella sapienza, diviene come la sapienza. Acquisisce le sue stesse qualità e virtù. Riceve la sua stessa operatività. </w:t>
      </w:r>
    </w:p>
    <w:p w14:paraId="2AFF0FC0" w14:textId="77777777" w:rsidR="0061249A" w:rsidRDefault="0061249A" w:rsidP="00282158">
      <w:pPr>
        <w:pStyle w:val="Corpodeltesto2"/>
      </w:pPr>
      <w:r w:rsidRPr="001A63DD">
        <w:rPr>
          <w:position w:val="6"/>
          <w:vertAlign w:val="superscript"/>
        </w:rPr>
        <w:t>19</w:t>
      </w:r>
      <w:r w:rsidRPr="001A63DD">
        <w:t>Avvicinatevi a me, voi che mi desiderate,</w:t>
      </w:r>
      <w:r w:rsidR="00C624F0">
        <w:t xml:space="preserve"> </w:t>
      </w:r>
      <w:r w:rsidRPr="001A63DD">
        <w:t>e saziatevi dei miei frutti,</w:t>
      </w:r>
    </w:p>
    <w:p w14:paraId="160BFBBD" w14:textId="77777777" w:rsidR="00C624F0" w:rsidRDefault="002F6A89" w:rsidP="002F6A89">
      <w:pPr>
        <w:pStyle w:val="Corpotesto"/>
      </w:pPr>
      <w:r>
        <w:t>La sapienza stessa risponde al quesito che ci siamo posti: chi è dato da Dio come figlio alla sapienza? Chi accoglie l’invito della sapienza?</w:t>
      </w:r>
    </w:p>
    <w:p w14:paraId="64C543F8" w14:textId="77777777" w:rsidR="002F6A89" w:rsidRDefault="002F6A89" w:rsidP="002F6A89">
      <w:pPr>
        <w:pStyle w:val="Corpotesto"/>
      </w:pPr>
      <w:r>
        <w:t>Avvicinatevi a me, voi che mi desiderate, e saziativi dei miei frutti. Non vi è preclusione per alcuno. Questa verità viene dal cuore di Dio.</w:t>
      </w:r>
    </w:p>
    <w:p w14:paraId="7ECD77C7" w14:textId="77777777" w:rsidR="002F6A89" w:rsidRPr="002F6A89" w:rsidRDefault="002F6A89" w:rsidP="002F6A89">
      <w:pPr>
        <w:pStyle w:val="Corpotesto"/>
        <w:rPr>
          <w:i/>
          <w:iCs/>
          <w:sz w:val="20"/>
        </w:rPr>
      </w:pPr>
      <w:r w:rsidRPr="002F6A89">
        <w:rPr>
          <w:i/>
          <w:iCs/>
          <w:sz w:val="20"/>
        </w:rPr>
        <w:t>La sapienza forse non chiama e l’intelligenza non fa udire la sua voce? In cima alle alture, lungo la via, nei crocicchi delle strade si apposta, presso le porte, all’ingresso della città, sulle soglie degli usci essa grida:</w:t>
      </w:r>
    </w:p>
    <w:p w14:paraId="2B7902B5" w14:textId="77777777" w:rsidR="002F6A89" w:rsidRPr="002F6A89" w:rsidRDefault="002F6A89" w:rsidP="002F6A89">
      <w:pPr>
        <w:pStyle w:val="Corpotesto"/>
        <w:rPr>
          <w:i/>
          <w:iCs/>
          <w:sz w:val="20"/>
        </w:rPr>
      </w:pPr>
      <w:r w:rsidRPr="002F6A89">
        <w:rPr>
          <w:i/>
          <w:iCs/>
          <w:sz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C69A581" w14:textId="77777777" w:rsidR="002F6A89" w:rsidRPr="002F6A89" w:rsidRDefault="002F6A89" w:rsidP="002F6A89">
      <w:pPr>
        <w:pStyle w:val="Corpotesto"/>
        <w:rPr>
          <w:i/>
          <w:iCs/>
          <w:sz w:val="20"/>
        </w:rPr>
      </w:pPr>
      <w:r w:rsidRPr="002F6A89">
        <w:rPr>
          <w:i/>
          <w:iCs/>
          <w:sz w:val="20"/>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BFF3834" w14:textId="77777777" w:rsidR="002F6A89" w:rsidRPr="002F6A89" w:rsidRDefault="002F6A89" w:rsidP="002F6A89">
      <w:pPr>
        <w:pStyle w:val="Corpotesto"/>
        <w:rPr>
          <w:i/>
          <w:iCs/>
          <w:sz w:val="20"/>
        </w:rPr>
      </w:pPr>
      <w:r w:rsidRPr="002F6A89">
        <w:rPr>
          <w:i/>
          <w:iCs/>
          <w:sz w:val="20"/>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691C03C5" w14:textId="77777777" w:rsidR="002F6A89" w:rsidRPr="002F6A89" w:rsidRDefault="002F6A89" w:rsidP="002F6A89">
      <w:pPr>
        <w:pStyle w:val="Corpotesto"/>
        <w:rPr>
          <w:i/>
          <w:iCs/>
          <w:sz w:val="20"/>
        </w:rPr>
      </w:pPr>
      <w:r w:rsidRPr="002F6A89">
        <w:rPr>
          <w:i/>
          <w:iCs/>
          <w:sz w:val="20"/>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2C99772" w14:textId="77777777" w:rsidR="002F6A89" w:rsidRPr="002F6A89" w:rsidRDefault="002F6A89" w:rsidP="002F6A89">
      <w:pPr>
        <w:pStyle w:val="Corpotesto"/>
        <w:rPr>
          <w:i/>
          <w:iCs/>
          <w:sz w:val="20"/>
        </w:rPr>
      </w:pPr>
      <w:r w:rsidRPr="002F6A89">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3AC3EC6C" w14:textId="77777777" w:rsidR="002F6A89" w:rsidRPr="002F6A89" w:rsidRDefault="002F6A89" w:rsidP="002F6A89">
      <w:pPr>
        <w:pStyle w:val="Corpotesto"/>
        <w:rPr>
          <w:i/>
          <w:iCs/>
          <w:sz w:val="20"/>
        </w:rPr>
      </w:pPr>
      <w:r w:rsidRPr="002F6A89">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0951B664" w14:textId="77777777" w:rsidR="002F6A89" w:rsidRPr="002F6A89" w:rsidRDefault="002F6A89" w:rsidP="002F6A89">
      <w:pPr>
        <w:pStyle w:val="Corpotesto"/>
        <w:rPr>
          <w:i/>
          <w:iCs/>
          <w:sz w:val="20"/>
        </w:rPr>
      </w:pPr>
      <w:r w:rsidRPr="002F6A89">
        <w:rPr>
          <w:i/>
          <w:iCs/>
          <w:sz w:val="20"/>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ECED4ED" w14:textId="77777777" w:rsidR="002F6A89" w:rsidRPr="002F6A89" w:rsidRDefault="002F6A89" w:rsidP="002F6A89">
      <w:pPr>
        <w:pStyle w:val="Corpotesto"/>
        <w:rPr>
          <w:i/>
          <w:iCs/>
          <w:sz w:val="20"/>
        </w:rPr>
      </w:pPr>
      <w:r w:rsidRPr="002F6A89">
        <w:rPr>
          <w:i/>
          <w:iCs/>
          <w:sz w:val="20"/>
        </w:rPr>
        <w:t>Cercate il Signore, mentre si fa trovare, invocatelo, mentre è vicino. L’empio abbandoni la sua via e l’uomo iniquo i suoi pensieri; ritorni al Signore che avrà misericordia di lui e al nostro Dio che largamente perdona.</w:t>
      </w:r>
    </w:p>
    <w:p w14:paraId="7FCB3D38" w14:textId="77777777" w:rsidR="002F6A89" w:rsidRPr="002F6A89" w:rsidRDefault="002F6A89" w:rsidP="002F6A89">
      <w:pPr>
        <w:pStyle w:val="Corpotesto"/>
        <w:rPr>
          <w:i/>
          <w:iCs/>
          <w:sz w:val="20"/>
        </w:rPr>
      </w:pPr>
      <w:r w:rsidRPr="002F6A89">
        <w:rPr>
          <w:i/>
          <w:iCs/>
          <w:sz w:val="20"/>
        </w:rPr>
        <w:t>Perché i miei pensieri non sono i vostri pensieri, le vostre vie non sono le mie vie. Oracolo del Signore. Quanto il cielo sovrasta la terra, tanto le mie vie sovrastano le vostre vie, i miei pensieri sovrastano i vostri pensieri.</w:t>
      </w:r>
    </w:p>
    <w:p w14:paraId="32F8853B" w14:textId="77777777" w:rsidR="002F6A89" w:rsidRPr="002F6A89" w:rsidRDefault="002F6A89" w:rsidP="002F6A89">
      <w:pPr>
        <w:pStyle w:val="Corpotesto"/>
        <w:rPr>
          <w:i/>
          <w:iCs/>
          <w:sz w:val="20"/>
        </w:rPr>
      </w:pPr>
      <w:r w:rsidRPr="002F6A89">
        <w:rPr>
          <w:i/>
          <w:iCs/>
          <w:sz w:val="20"/>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31BF3E4" w14:textId="77777777" w:rsidR="002F6A89" w:rsidRDefault="002F6A89" w:rsidP="002F6A89">
      <w:pPr>
        <w:pStyle w:val="Corpotesto"/>
      </w:pPr>
      <w:r>
        <w:t xml:space="preserve">Tutti sono invitati al banchetto della sapienza. Nessuno è escluso né dalla sapienza, né dal Signore. </w:t>
      </w:r>
      <w:r w:rsidR="0011540E">
        <w:t>Il Cielo non è responsabile della nostra stoltezza.</w:t>
      </w:r>
    </w:p>
    <w:p w14:paraId="626821EE" w14:textId="77777777" w:rsidR="0011540E" w:rsidRDefault="0011540E" w:rsidP="002F6A89">
      <w:pPr>
        <w:pStyle w:val="Corpotesto"/>
      </w:pPr>
      <w:r>
        <w:t>Responsabile è l’uomo che non accoglie l’invito. Responsabile è anche l’inviato a chiamare che non chiama perché ha trasformato la sua missione.</w:t>
      </w:r>
    </w:p>
    <w:p w14:paraId="4FEA98D4" w14:textId="77777777" w:rsidR="0011540E" w:rsidRDefault="0011540E" w:rsidP="002F6A89">
      <w:pPr>
        <w:pStyle w:val="Corpotesto"/>
      </w:pPr>
      <w:r>
        <w:t>Oggi molta responsabilità è dovuta ai figli della Chiesa che non chiamano più. Essi sono caduti nella stoltezza e da ess</w:t>
      </w:r>
      <w:r w:rsidR="000B2500">
        <w:t>o</w:t>
      </w:r>
      <w:r>
        <w:t xml:space="preserve"> vengono divorati.</w:t>
      </w:r>
    </w:p>
    <w:p w14:paraId="75F5E709" w14:textId="77777777" w:rsidR="000B2500" w:rsidRDefault="000B2500" w:rsidP="002F6A89">
      <w:pPr>
        <w:pStyle w:val="Corpotesto"/>
      </w:pPr>
      <w:r>
        <w:t>Mai la vocazione primaria deve essere trasformata in vocazione secondaria. Ma in vocazione surrogata, quasi marginale. Essa deve rimanere primaria.</w:t>
      </w:r>
    </w:p>
    <w:p w14:paraId="75AD454B" w14:textId="77777777" w:rsidR="0061249A" w:rsidRDefault="0061249A" w:rsidP="00282158">
      <w:pPr>
        <w:pStyle w:val="Corpodeltesto2"/>
      </w:pPr>
      <w:r w:rsidRPr="001A63DD">
        <w:rPr>
          <w:position w:val="6"/>
          <w:vertAlign w:val="superscript"/>
        </w:rPr>
        <w:t>20</w:t>
      </w:r>
      <w:r w:rsidRPr="001A63DD">
        <w:t>perché il ricordo di me è più dolce del miele,</w:t>
      </w:r>
      <w:r w:rsidR="00C624F0">
        <w:t xml:space="preserve"> </w:t>
      </w:r>
      <w:r w:rsidRPr="001A63DD">
        <w:t>il possedermi vale più del favo di miele.</w:t>
      </w:r>
    </w:p>
    <w:p w14:paraId="1348465C" w14:textId="77777777" w:rsidR="00C624F0" w:rsidRDefault="00F1087A" w:rsidP="00F1087A">
      <w:pPr>
        <w:pStyle w:val="Corpotesto"/>
      </w:pPr>
      <w:r>
        <w:t>Ricordarsi della sapienza non è pensare alla sapienza o pensare sulla sapienza, ma vivere di sapienza. È questo ricordo più dolce del miele.</w:t>
      </w:r>
    </w:p>
    <w:p w14:paraId="56BFF17E" w14:textId="77777777" w:rsidR="00F1087A" w:rsidRDefault="00F1087A" w:rsidP="00F1087A">
      <w:pPr>
        <w:pStyle w:val="Corpotesto"/>
      </w:pPr>
      <w:r>
        <w:t xml:space="preserve">Ricordarsi della sapienza è possedere la sapienza. Non la si possiede come una cosa. La si possiede facendola divenire nostra carne, nostro sangue. </w:t>
      </w:r>
    </w:p>
    <w:p w14:paraId="1CA03FD9" w14:textId="77777777" w:rsidR="00F1087A" w:rsidRDefault="00F1087A" w:rsidP="00F1087A">
      <w:pPr>
        <w:pStyle w:val="Corpotesto"/>
      </w:pPr>
      <w:r>
        <w:t>Si possiede come si possiede un favo di miele, mangiandolo, anzi divorandolo, facendolo nutrimento per dare vita alla propria vita.</w:t>
      </w:r>
    </w:p>
    <w:p w14:paraId="4ABE2FD6" w14:textId="77777777" w:rsidR="002E41E4" w:rsidRDefault="002E41E4" w:rsidP="00F1087A">
      <w:pPr>
        <w:pStyle w:val="Corpotesto"/>
      </w:pPr>
      <w:r>
        <w:t>Sai ricorda della sapienza chi vive di sapienza. Possiede la sapienza chi mangia la sapienza. Chi non vive non ricorda, chi non mangia non possiede.</w:t>
      </w:r>
    </w:p>
    <w:p w14:paraId="7D3E13EF" w14:textId="77777777" w:rsidR="0061249A" w:rsidRDefault="0061249A" w:rsidP="00282158">
      <w:pPr>
        <w:pStyle w:val="Corpodeltesto2"/>
      </w:pPr>
      <w:r w:rsidRPr="001A63DD">
        <w:rPr>
          <w:position w:val="6"/>
          <w:vertAlign w:val="superscript"/>
        </w:rPr>
        <w:t>21</w:t>
      </w:r>
      <w:r w:rsidRPr="001A63DD">
        <w:t>Quanti si nutrono di me avranno ancora fame</w:t>
      </w:r>
      <w:r w:rsidR="00C624F0">
        <w:t xml:space="preserve"> </w:t>
      </w:r>
      <w:r w:rsidRPr="001A63DD">
        <w:t>e quanti bevono di me avranno ancora sete.</w:t>
      </w:r>
    </w:p>
    <w:p w14:paraId="518FA6F1" w14:textId="77777777" w:rsidR="00C624F0" w:rsidRDefault="002E41E4" w:rsidP="002E41E4">
      <w:pPr>
        <w:pStyle w:val="Corpotesto"/>
      </w:pPr>
      <w:r>
        <w:t>Mai ci si sazia della sapienza, mai ci si disseta di essa. Quanti si nutrono di essa avranno ancora fame e quanti bevono di essa avranno ancora sete.</w:t>
      </w:r>
    </w:p>
    <w:p w14:paraId="0F0453C8" w14:textId="77777777" w:rsidR="002E41E4" w:rsidRDefault="002E41E4" w:rsidP="002E41E4">
      <w:pPr>
        <w:pStyle w:val="Corpotesto"/>
      </w:pPr>
      <w:r>
        <w:t>Fame e sete della sapienza devono essere perenni, ininterrotte, più si beve e più si deve bere. Più si mangia e più si deve mangiare.</w:t>
      </w:r>
    </w:p>
    <w:p w14:paraId="340EC62C" w14:textId="77777777" w:rsidR="002E41E4" w:rsidRDefault="002E41E4" w:rsidP="002E41E4">
      <w:pPr>
        <w:pStyle w:val="Corpotesto"/>
      </w:pPr>
      <w:r>
        <w:t>Bere e mangiare la sapienza deve essere come il respiro. Come mai ci si sazia del respiro, così mai ci si deve saziare della sapienza.</w:t>
      </w:r>
    </w:p>
    <w:p w14:paraId="35D54766" w14:textId="77777777" w:rsidR="002E41E4" w:rsidRDefault="002E41E4" w:rsidP="002E41E4">
      <w:pPr>
        <w:pStyle w:val="Corpotesto"/>
      </w:pPr>
      <w:r>
        <w:t>La sapienza che si mangia, che si bene, serve solo per qualche minuto, qualche secondo. Poi si ha bisogno di nuovo cibo, nuovo respiro.</w:t>
      </w:r>
    </w:p>
    <w:p w14:paraId="5220DD7C" w14:textId="77777777" w:rsidR="0061249A" w:rsidRPr="001A63DD" w:rsidRDefault="0061249A" w:rsidP="00282158">
      <w:pPr>
        <w:pStyle w:val="Corpodeltesto2"/>
      </w:pPr>
      <w:r w:rsidRPr="001A63DD">
        <w:rPr>
          <w:position w:val="6"/>
          <w:vertAlign w:val="superscript"/>
        </w:rPr>
        <w:t>22</w:t>
      </w:r>
      <w:r w:rsidRPr="001A63DD">
        <w:t>Chi mi obbedisce non si vergognerà,</w:t>
      </w:r>
      <w:r w:rsidR="00C624F0">
        <w:t xml:space="preserve"> </w:t>
      </w:r>
      <w:r w:rsidRPr="001A63DD">
        <w:t>chi compie le mie opere non peccherà».</w:t>
      </w:r>
    </w:p>
    <w:p w14:paraId="51DDB82F" w14:textId="77777777" w:rsidR="0061249A" w:rsidRDefault="002E41E4" w:rsidP="002E41E4">
      <w:pPr>
        <w:pStyle w:val="Corpotesto"/>
      </w:pPr>
      <w:r>
        <w:t>Chi obbedisce alla sapienza non si vergognerà, perché l’obbedienza ad essa produce vita, vera vita, vita nel tempo, vita oltre il tempo. Produce vita eterna.</w:t>
      </w:r>
    </w:p>
    <w:p w14:paraId="41EFD09F" w14:textId="77777777" w:rsidR="002E41E4" w:rsidRDefault="00516F6E" w:rsidP="002E41E4">
      <w:pPr>
        <w:pStyle w:val="Corpotesto"/>
      </w:pPr>
      <w:r>
        <w:t>Chi compie le opere della sapienza non peccherà, perché sono le stesse opere di Dio, anche se in diversa forma e modalità. Sono solo opere di bene.</w:t>
      </w:r>
    </w:p>
    <w:p w14:paraId="28232CAB" w14:textId="77777777" w:rsidR="00516F6E" w:rsidRDefault="00516F6E" w:rsidP="002E41E4">
      <w:pPr>
        <w:pStyle w:val="Corpotesto"/>
      </w:pPr>
      <w:r>
        <w:t>Mai peccherà chi compie il bene che la sapienza suggerisce. Se non lo suggerisce la sapienza, il bene compiuto potrebbe anche peccato.</w:t>
      </w:r>
    </w:p>
    <w:p w14:paraId="68756BD8" w14:textId="77777777" w:rsidR="00516F6E" w:rsidRDefault="00516F6E" w:rsidP="002E41E4">
      <w:pPr>
        <w:pStyle w:val="Corpotesto"/>
      </w:pPr>
      <w:r>
        <w:t>Oggi naviga nelle menti un pensiero perverso: è bene ciò che il cuore vuole sia bene. Il bene non lo stabilisce il cuore, ma solo Dio.</w:t>
      </w:r>
    </w:p>
    <w:p w14:paraId="7BB7217F" w14:textId="77777777" w:rsidR="00516F6E" w:rsidRDefault="00915961" w:rsidP="002E41E4">
      <w:pPr>
        <w:pStyle w:val="Corpotesto"/>
      </w:pPr>
      <w:r>
        <w:t>Non è bene ciò che l’uomo pensa sia bene per lui, ma solo ciò che Dio ha stabilito come bene per lui. Il bene lo suggerisce solo la sapienza.</w:t>
      </w:r>
    </w:p>
    <w:p w14:paraId="3B8CF1C9" w14:textId="77777777" w:rsidR="00915961" w:rsidRDefault="00915961" w:rsidP="002E41E4">
      <w:pPr>
        <w:pStyle w:val="Corpotesto"/>
      </w:pPr>
      <w:r>
        <w:t>Per questo essa va ascoltata. Ad essa si obbedisce. Le sue opere si compiono. Chi ascolta, obbedisce, compie le sue opere mai peccherà.</w:t>
      </w:r>
    </w:p>
    <w:p w14:paraId="29246E2F" w14:textId="77777777" w:rsidR="00915961" w:rsidRDefault="00915961" w:rsidP="002E41E4">
      <w:pPr>
        <w:pStyle w:val="Corpotesto"/>
      </w:pPr>
      <w:r>
        <w:t>Tutti i mali della nostra moderna società sono il frutto di questo pensiero perverso: ciò che voglio, ciò che posso, ciò che desidero è un bene.</w:t>
      </w:r>
    </w:p>
    <w:p w14:paraId="75A3C375" w14:textId="77777777" w:rsidR="00915961" w:rsidRDefault="00915961" w:rsidP="002E41E4">
      <w:pPr>
        <w:pStyle w:val="Corpotesto"/>
      </w:pPr>
      <w:r>
        <w:t>La scienza può fare un essere umano in laboratorio? Dal momento che lo può fare, è un bene. È questo pensiero ateo, empio, stolto la rovina della società.</w:t>
      </w:r>
    </w:p>
    <w:p w14:paraId="268E5D29" w14:textId="77777777" w:rsidR="00915961" w:rsidRDefault="00915961" w:rsidP="002E41E4">
      <w:pPr>
        <w:pStyle w:val="Corpotesto"/>
      </w:pPr>
      <w:r>
        <w:t>Anche la teoria del gender si fonda su questa falsa concezione del bene. Sono uomo? Mi posso determinare come voglio, mi posso costruire come desidero.</w:t>
      </w:r>
    </w:p>
    <w:p w14:paraId="3E98B8E6" w14:textId="77777777" w:rsidR="00915961" w:rsidRDefault="003A14FA" w:rsidP="002E41E4">
      <w:pPr>
        <w:pStyle w:val="Corpotesto"/>
      </w:pPr>
      <w:r>
        <w:t>Sono uomo? Posso assumere la forma che voglio, quando voglio, finché voglio. Posso scegliere di vivere o di morire, di essere una cosa anziché l’altra.</w:t>
      </w:r>
    </w:p>
    <w:p w14:paraId="03FA2294" w14:textId="77777777" w:rsidR="003A14FA" w:rsidRDefault="003A14FA" w:rsidP="002E41E4">
      <w:pPr>
        <w:pStyle w:val="Corpotesto"/>
      </w:pPr>
      <w:r>
        <w:t>Questo pensiero stolto, ateo, insipiente abbraccia ogni cosa. Va dalle più piccole alle più grande, dalle veniali alle più mostruose.</w:t>
      </w:r>
    </w:p>
    <w:p w14:paraId="2E0D4522" w14:textId="77777777" w:rsidR="003A14FA" w:rsidRDefault="003A14FA" w:rsidP="002E41E4">
      <w:pPr>
        <w:pStyle w:val="Corpotesto"/>
      </w:pPr>
      <w:r>
        <w:t xml:space="preserve">La nostra vita invece è stata posta da Dio su binari precisi. Si rimane su di essi, si giunge alla vita eterna. Si esce si incorre nella morte. </w:t>
      </w:r>
    </w:p>
    <w:p w14:paraId="4E21FA20" w14:textId="77777777" w:rsidR="00915961" w:rsidRDefault="00915961" w:rsidP="002E41E4">
      <w:pPr>
        <w:pStyle w:val="Corpotesto"/>
      </w:pPr>
    </w:p>
    <w:p w14:paraId="08857020" w14:textId="77777777" w:rsidR="00282158" w:rsidRDefault="00282158" w:rsidP="00282158">
      <w:pPr>
        <w:pStyle w:val="Titolo2"/>
        <w:rPr>
          <w:i w:val="0"/>
          <w:sz w:val="40"/>
          <w:szCs w:val="40"/>
        </w:rPr>
      </w:pPr>
      <w:bookmarkStart w:id="178" w:name="_Toc62159602"/>
      <w:r>
        <w:rPr>
          <w:i w:val="0"/>
          <w:sz w:val="40"/>
          <w:szCs w:val="40"/>
        </w:rPr>
        <w:t>La sapienza e il sapiente</w:t>
      </w:r>
      <w:bookmarkEnd w:id="178"/>
    </w:p>
    <w:p w14:paraId="022B2E95" w14:textId="77777777" w:rsidR="00C624F0" w:rsidRPr="00C624F0" w:rsidRDefault="00C624F0" w:rsidP="00C624F0"/>
    <w:p w14:paraId="4DA6AB06" w14:textId="77777777" w:rsidR="0061249A" w:rsidRDefault="0061249A" w:rsidP="00282158">
      <w:pPr>
        <w:pStyle w:val="Corpodeltesto2"/>
      </w:pPr>
      <w:r w:rsidRPr="001A63DD">
        <w:rPr>
          <w:position w:val="6"/>
          <w:vertAlign w:val="superscript"/>
        </w:rPr>
        <w:t>23</w:t>
      </w:r>
      <w:r w:rsidRPr="001A63DD">
        <w:t>Tutto questo è il libro dell’alleanza del Dio altissimo,</w:t>
      </w:r>
      <w:r w:rsidR="00C624F0">
        <w:t xml:space="preserve"> </w:t>
      </w:r>
      <w:r w:rsidRPr="001A63DD">
        <w:t>la legge che Mosè ci ha prescritto,</w:t>
      </w:r>
      <w:r w:rsidR="00C624F0">
        <w:t xml:space="preserve"> </w:t>
      </w:r>
      <w:r w:rsidRPr="001A63DD">
        <w:t>eredità per le assemblee di Giacobbe.</w:t>
      </w:r>
    </w:p>
    <w:p w14:paraId="0DFBD50F" w14:textId="77777777" w:rsidR="00C624F0" w:rsidRDefault="003A14FA" w:rsidP="003A14FA">
      <w:pPr>
        <w:pStyle w:val="Corpotesto"/>
      </w:pPr>
      <w:r>
        <w:t>Ora la sapienza si identifica con la legge, con il libro dell’Alleanza. La legge di Mosè è la sapienza data da Dio al suo popolo.</w:t>
      </w:r>
    </w:p>
    <w:p w14:paraId="11295CB2" w14:textId="77777777" w:rsidR="003A14FA" w:rsidRDefault="003A14FA" w:rsidP="003A14FA">
      <w:pPr>
        <w:pStyle w:val="Corpotesto"/>
      </w:pPr>
      <w:r>
        <w:t>Tutto questo è il libro dell’assemblea del Dio altissimo, la legge che Mosè ci ha prescritto, eredità per le assemblee di Giacobbe.</w:t>
      </w:r>
    </w:p>
    <w:p w14:paraId="7AD5CDA3" w14:textId="77777777" w:rsidR="003A14FA" w:rsidRDefault="003A14FA" w:rsidP="003A14FA">
      <w:pPr>
        <w:pStyle w:val="Corpotesto"/>
      </w:pPr>
      <w:r>
        <w:t>Queste versetto contiene due verità: la stessa legge che si vive in cielo, nell’assemblea dell’Altissimo, si vive sulla terra, nell’assemblea di Giacobbe.</w:t>
      </w:r>
    </w:p>
    <w:p w14:paraId="773ED029" w14:textId="77777777" w:rsidR="003A14FA" w:rsidRDefault="003A14FA" w:rsidP="003A14FA">
      <w:pPr>
        <w:pStyle w:val="Corpotesto"/>
      </w:pPr>
      <w:r>
        <w:t>Il popolo del Signore deve possedere questa certezza nel cuore. Vie è una sola legge che vale per il Cielo e per la terra,  per il popolo celeste e per Giacobbe.</w:t>
      </w:r>
    </w:p>
    <w:p w14:paraId="3FC4AF1A" w14:textId="77777777" w:rsidR="003A14FA" w:rsidRDefault="00A51414" w:rsidP="003A14FA">
      <w:pPr>
        <w:pStyle w:val="Corpotesto"/>
      </w:pPr>
      <w:r>
        <w:t>Questa legge è il bene, l’eredità sia per l’assemblea celeste che per l’assemblea di Giacobbe. È il bene supremo dato da Dio all’uomo.</w:t>
      </w:r>
    </w:p>
    <w:p w14:paraId="777E5C2C" w14:textId="77777777" w:rsidR="00A51414" w:rsidRDefault="00A51414" w:rsidP="003A14FA">
      <w:pPr>
        <w:pStyle w:val="Corpotesto"/>
      </w:pPr>
      <w:r>
        <w:t>Dobbiamo fin da subito precisare che la Legge è Legge di sapienza, ma non esaurisce la sapienza. La sapienza è la luce che illumina se stessa.</w:t>
      </w:r>
    </w:p>
    <w:p w14:paraId="45A2FB1F" w14:textId="77777777" w:rsidR="00A51414" w:rsidRDefault="00A51414" w:rsidP="003A14FA">
      <w:pPr>
        <w:pStyle w:val="Corpotesto"/>
      </w:pPr>
      <w:r>
        <w:t>Possiamo dire che la Legge è un tratto della luce divina che sempre dovrà essere illuminato dalla luce eterna della sapienza.</w:t>
      </w:r>
    </w:p>
    <w:p w14:paraId="1888A6E9" w14:textId="77777777" w:rsidR="00A51414" w:rsidRDefault="00A51414" w:rsidP="003A14FA">
      <w:pPr>
        <w:pStyle w:val="Corpotesto"/>
      </w:pPr>
      <w:r>
        <w:t>In verità è così. Sempre il Signore ha illuminato il suo popolo con una luce sempre nuova, sempre attuale, sempre in crescita.</w:t>
      </w:r>
    </w:p>
    <w:p w14:paraId="4D77F988" w14:textId="77777777" w:rsidR="00A51414" w:rsidRDefault="00A51414" w:rsidP="003A14FA">
      <w:pPr>
        <w:pStyle w:val="Corpotesto"/>
      </w:pPr>
      <w:r>
        <w:t>La luce è Dio e mai Dio si può racchiudere in un precetto della Legge, anche del Vangelo. Anche il Vangelo ha perenne bisogno della Luce eterna.</w:t>
      </w:r>
    </w:p>
    <w:p w14:paraId="0EACBBCA" w14:textId="77777777" w:rsidR="00576063" w:rsidRDefault="0061249A" w:rsidP="00282158">
      <w:pPr>
        <w:pStyle w:val="Corpodeltesto2"/>
        <w:rPr>
          <w:i/>
        </w:rPr>
      </w:pPr>
      <w:r w:rsidRPr="001A63DD">
        <w:rPr>
          <w:position w:val="6"/>
          <w:vertAlign w:val="superscript"/>
        </w:rPr>
        <w:t>24</w:t>
      </w:r>
      <w:r w:rsidRPr="001A63DD">
        <w:rPr>
          <w:i/>
        </w:rPr>
        <w:t xml:space="preserve">Non cessate di rafforzarvi nel Signore, </w:t>
      </w:r>
      <w:r w:rsidR="00C624F0">
        <w:rPr>
          <w:i/>
        </w:rPr>
        <w:t xml:space="preserve"> </w:t>
      </w:r>
      <w:r w:rsidRPr="001A63DD">
        <w:rPr>
          <w:i/>
        </w:rPr>
        <w:t>aderite a lui perché vi dia vigore.</w:t>
      </w:r>
      <w:r w:rsidR="00576063">
        <w:rPr>
          <w:i/>
        </w:rPr>
        <w:t xml:space="preserve"> </w:t>
      </w:r>
      <w:r w:rsidRPr="001A63DD">
        <w:rPr>
          <w:i/>
        </w:rPr>
        <w:t>Il Signore onnipotente è l’unico Dio</w:t>
      </w:r>
      <w:r w:rsidR="00576063">
        <w:rPr>
          <w:i/>
        </w:rPr>
        <w:t xml:space="preserve"> </w:t>
      </w:r>
      <w:r w:rsidRPr="001A63DD">
        <w:rPr>
          <w:i/>
        </w:rPr>
        <w:t>e non c’è altro salvatore al di fuori di lui.</w:t>
      </w:r>
    </w:p>
    <w:p w14:paraId="13ACDEA5" w14:textId="77777777" w:rsidR="00576063" w:rsidRDefault="00A51414" w:rsidP="00A51414">
      <w:pPr>
        <w:pStyle w:val="Corpotesto"/>
      </w:pPr>
      <w:r>
        <w:t>Dio è Luce eterna. Ecco allora l’invito che la sapienza rivolge ai suoi adoratori, ad ogni uomo. Non cessate di rafforzarvi nel Signore.</w:t>
      </w:r>
    </w:p>
    <w:p w14:paraId="69E62480" w14:textId="77777777" w:rsidR="00A51414" w:rsidRDefault="00A51414" w:rsidP="00A51414">
      <w:pPr>
        <w:pStyle w:val="Corpotesto"/>
      </w:pPr>
      <w:r>
        <w:t xml:space="preserve">Aderite a Lui perché vi dia vigore. Il Signore onnipotente è l’unico Dio e non c’è altro salvatore al di fuori di Lui. </w:t>
      </w:r>
    </w:p>
    <w:p w14:paraId="3D13240F" w14:textId="77777777" w:rsidR="00A51414" w:rsidRDefault="0031335C" w:rsidP="00A51414">
      <w:pPr>
        <w:pStyle w:val="Corpotesto"/>
      </w:pPr>
      <w:r>
        <w:t>Rafforzarsi nel Signore, aderire a lui per avere vigore ha un solo significato: Aderire alla sapienza, mangiare la sapienza, bere la sapienza.</w:t>
      </w:r>
    </w:p>
    <w:p w14:paraId="225B19F5" w14:textId="77777777" w:rsidR="0031335C" w:rsidRDefault="0031335C" w:rsidP="00A51414">
      <w:pPr>
        <w:pStyle w:val="Corpotesto"/>
      </w:pPr>
      <w:r>
        <w:t>Ci si rafforza nel Signore mangiando la sua parola e bevendola. È dalla parola mangiata che si attinge ogni vigore, ogni forza, ogni energia.</w:t>
      </w:r>
    </w:p>
    <w:p w14:paraId="1BFFA2EC" w14:textId="77777777" w:rsidR="0031335C" w:rsidRDefault="0031335C" w:rsidP="00A51414">
      <w:pPr>
        <w:pStyle w:val="Corpotesto"/>
      </w:pPr>
      <w:r>
        <w:t>La parola mangiata, bevuta, si trasforma nel cuore nella stessa forza di Dio. Chi mangia la parola diviene impeccabile. La sua forza è pari alla forza di Dio.</w:t>
      </w:r>
    </w:p>
    <w:p w14:paraId="391A062F" w14:textId="77777777" w:rsidR="0031335C" w:rsidRDefault="0031335C" w:rsidP="00A51414">
      <w:pPr>
        <w:pStyle w:val="Corpotesto"/>
      </w:pPr>
      <w:r>
        <w:t>Perché ci si deve stringere al Signore, rafforzare in Lui? Perché Lui è l’unico Signore, ma anche l’unico e solo salvatore.</w:t>
      </w:r>
    </w:p>
    <w:p w14:paraId="366C19BC" w14:textId="77777777" w:rsidR="0031335C" w:rsidRDefault="0031335C" w:rsidP="00A51414">
      <w:pPr>
        <w:pStyle w:val="Corpotesto"/>
      </w:pPr>
      <w:r>
        <w:t>Non vi sono altri Signori, Non esistono altri salvatori. Non vi è alcuna altra parola che possa dare all’uomo vita, vera vita, forza vera forza.</w:t>
      </w:r>
    </w:p>
    <w:p w14:paraId="6C2400E9" w14:textId="77777777" w:rsidR="0061249A" w:rsidRDefault="00576063" w:rsidP="00282158">
      <w:pPr>
        <w:pStyle w:val="Corpodeltesto2"/>
      </w:pPr>
      <w:r w:rsidRPr="001A63DD">
        <w:rPr>
          <w:position w:val="6"/>
          <w:vertAlign w:val="superscript"/>
        </w:rPr>
        <w:t xml:space="preserve"> </w:t>
      </w:r>
      <w:r w:rsidR="0061249A" w:rsidRPr="001A63DD">
        <w:rPr>
          <w:position w:val="6"/>
          <w:vertAlign w:val="superscript"/>
        </w:rPr>
        <w:t>25</w:t>
      </w:r>
      <w:r w:rsidR="0061249A" w:rsidRPr="001A63DD">
        <w:t>Essa trabocca di sapienza come il Pison</w:t>
      </w:r>
      <w:r>
        <w:t xml:space="preserve"> </w:t>
      </w:r>
      <w:r w:rsidR="0061249A" w:rsidRPr="001A63DD">
        <w:t>e come il Tigri nella stagione delle primizie,</w:t>
      </w:r>
      <w:r>
        <w:t xml:space="preserve"> </w:t>
      </w:r>
    </w:p>
    <w:p w14:paraId="3C43CCA7" w14:textId="77777777" w:rsidR="0031335C" w:rsidRDefault="0031335C" w:rsidP="0031335C">
      <w:pPr>
        <w:pStyle w:val="Corpotesto"/>
      </w:pPr>
      <w:r>
        <w:t>Essa, la legge di Mosè, trabocca di sapienza come il Pison  e come il Tigri nella stagione delle primizie. Sono fiumi pieni di acque. L’acqua è vita.</w:t>
      </w:r>
    </w:p>
    <w:p w14:paraId="100EECA0" w14:textId="77777777" w:rsidR="00576063" w:rsidRDefault="0031335C" w:rsidP="0031335C">
      <w:pPr>
        <w:pStyle w:val="Corpotesto"/>
      </w:pPr>
      <w:r>
        <w:t xml:space="preserve">Così è per la legge di Mosè. Essa trabocca di vita, perché trabocca di sapienza. </w:t>
      </w:r>
      <w:r w:rsidR="003E7B23">
        <w:t>La sapienza è vita. Chi vive della legge, vive della sapienza, trabocca di vita.</w:t>
      </w:r>
    </w:p>
    <w:p w14:paraId="27987451" w14:textId="77777777" w:rsidR="003E7B23" w:rsidRDefault="003E7B23" w:rsidP="0031335C">
      <w:pPr>
        <w:pStyle w:val="Corpotesto"/>
      </w:pPr>
      <w:r>
        <w:t>Chi osserva la legge cresce di sapienza in sapienza, si ricolma di vita. Chi non osserva la legge, diviene uno stolto, è un portare di morte sulla terra.</w:t>
      </w:r>
    </w:p>
    <w:p w14:paraId="1EB31820" w14:textId="77777777" w:rsidR="003E7B23" w:rsidRDefault="003E7B23" w:rsidP="0031335C">
      <w:pPr>
        <w:pStyle w:val="Corpotesto"/>
      </w:pPr>
      <w:r>
        <w:t xml:space="preserve">Il sapiente è diffusore di vera vita. Lo stolto è un diffusore di ogni morte. Dal sapiente è il bene per l’umanità. Dallo stolto è il male per il genere umano. </w:t>
      </w:r>
    </w:p>
    <w:p w14:paraId="57B14F27" w14:textId="77777777" w:rsidR="0061249A" w:rsidRDefault="0061249A" w:rsidP="00282158">
      <w:pPr>
        <w:pStyle w:val="Corpodeltesto2"/>
      </w:pPr>
      <w:r w:rsidRPr="001A63DD">
        <w:rPr>
          <w:position w:val="6"/>
          <w:vertAlign w:val="superscript"/>
        </w:rPr>
        <w:t>26</w:t>
      </w:r>
      <w:r w:rsidRPr="001A63DD">
        <w:t>effonde intelligenza come l’Eufrate</w:t>
      </w:r>
      <w:r w:rsidR="00576063">
        <w:t xml:space="preserve"> </w:t>
      </w:r>
      <w:r w:rsidRPr="001A63DD">
        <w:t>e come il Giordano nei giorni della mietitura,</w:t>
      </w:r>
    </w:p>
    <w:p w14:paraId="4836689A" w14:textId="77777777" w:rsidR="00576063" w:rsidRDefault="003E7B23" w:rsidP="003E7B23">
      <w:pPr>
        <w:pStyle w:val="Corpotesto"/>
      </w:pPr>
      <w:r>
        <w:t>Ecco ancora cosa fa la legge di Mosè per chi la osserva. Essa effonde intelligenza come l’Eufrate e come il Giordano nei giorni della mietitura.</w:t>
      </w:r>
    </w:p>
    <w:p w14:paraId="6A57C930" w14:textId="77777777" w:rsidR="003E7B23" w:rsidRDefault="003E7B23" w:rsidP="003E7B23">
      <w:pPr>
        <w:pStyle w:val="Corpotesto"/>
      </w:pPr>
      <w:r>
        <w:t>Come questi due fiumi sono pieni di acqua, così il libro della legge di Mosè è pieno di intelligenza. Vuoi l’intelligenza? Osserva la legge.</w:t>
      </w:r>
    </w:p>
    <w:p w14:paraId="44CE3032" w14:textId="77777777" w:rsidR="003E7B23" w:rsidRDefault="003E7B23" w:rsidP="003E7B23">
      <w:pPr>
        <w:pStyle w:val="Corpotesto"/>
      </w:pPr>
      <w:r>
        <w:t xml:space="preserve">Questa verità è così annunziata dallo stesso Mosè al popolo che sta per entrare nella Terra Promessa. Anche gli altri popolo </w:t>
      </w:r>
      <w:r w:rsidR="00A96DDA">
        <w:t>lo vedranno popolo sapiente.</w:t>
      </w:r>
    </w:p>
    <w:p w14:paraId="351BCE5F" w14:textId="77777777" w:rsidR="00A96DDA" w:rsidRPr="00A27DE2" w:rsidRDefault="00A96DDA" w:rsidP="00A27DE2">
      <w:pPr>
        <w:pStyle w:val="Corpotesto"/>
        <w:rPr>
          <w:i/>
          <w:iCs/>
          <w:sz w:val="20"/>
        </w:rPr>
      </w:pPr>
      <w:r w:rsidRPr="00A27DE2">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6C8F50C" w14:textId="77777777" w:rsidR="00A96DDA" w:rsidRPr="00A27DE2" w:rsidRDefault="00A96DDA" w:rsidP="00A27DE2">
      <w:pPr>
        <w:pStyle w:val="Corpotesto"/>
        <w:rPr>
          <w:i/>
          <w:iCs/>
          <w:sz w:val="20"/>
        </w:rPr>
      </w:pPr>
      <w:r w:rsidRPr="00A27DE2">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66D7B5D" w14:textId="77777777" w:rsidR="00A96DDA" w:rsidRPr="00A27DE2" w:rsidRDefault="00A96DDA" w:rsidP="00A27DE2">
      <w:pPr>
        <w:pStyle w:val="Corpotesto"/>
        <w:rPr>
          <w:i/>
          <w:iCs/>
          <w:sz w:val="20"/>
        </w:rPr>
      </w:pPr>
      <w:r w:rsidRPr="00A27DE2">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1228CDC" w14:textId="77777777" w:rsidR="00A96DDA" w:rsidRPr="00A27DE2" w:rsidRDefault="00A96DDA" w:rsidP="00A27DE2">
      <w:pPr>
        <w:pStyle w:val="Corpotesto"/>
        <w:rPr>
          <w:i/>
          <w:iCs/>
          <w:sz w:val="20"/>
        </w:rPr>
      </w:pPr>
      <w:r w:rsidRPr="00A27DE2">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58280E0" w14:textId="77777777" w:rsidR="00A96DDA" w:rsidRPr="00A27DE2" w:rsidRDefault="00A96DDA" w:rsidP="00A27DE2">
      <w:pPr>
        <w:pStyle w:val="Corpotesto"/>
        <w:rPr>
          <w:i/>
          <w:iCs/>
          <w:sz w:val="20"/>
        </w:rPr>
      </w:pPr>
      <w:r w:rsidRPr="00A27DE2">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A9710FB" w14:textId="77777777" w:rsidR="00A96DDA" w:rsidRPr="00A27DE2" w:rsidRDefault="00A96DDA" w:rsidP="00A27DE2">
      <w:pPr>
        <w:pStyle w:val="Corpotesto"/>
        <w:rPr>
          <w:i/>
          <w:iCs/>
          <w:sz w:val="20"/>
        </w:rPr>
      </w:pPr>
      <w:r w:rsidRPr="00A27DE2">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0732D8D" w14:textId="77777777" w:rsidR="00A96DDA" w:rsidRPr="00A27DE2" w:rsidRDefault="00A96DDA" w:rsidP="00A27DE2">
      <w:pPr>
        <w:pStyle w:val="Corpotesto"/>
        <w:rPr>
          <w:i/>
          <w:iCs/>
          <w:sz w:val="20"/>
        </w:rPr>
      </w:pPr>
      <w:r w:rsidRPr="00A27DE2">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DA72ED2" w14:textId="77777777" w:rsidR="00A96DDA" w:rsidRPr="00A27DE2" w:rsidRDefault="00A96DDA" w:rsidP="00A27DE2">
      <w:pPr>
        <w:pStyle w:val="Corpotesto"/>
        <w:rPr>
          <w:i/>
          <w:iCs/>
          <w:sz w:val="20"/>
        </w:rPr>
      </w:pPr>
      <w:r w:rsidRPr="00A27DE2">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1BC1BC2" w14:textId="77777777" w:rsidR="00A96DDA" w:rsidRDefault="00A96DDA" w:rsidP="003E7B23">
      <w:pPr>
        <w:pStyle w:val="Corpotesto"/>
      </w:pPr>
      <w:r>
        <w:t xml:space="preserve">Il mondo conoscerà che Israele è il solo popolo saggio vedendolo vivere nella Parola, nella Legge, nei decreti del suo Dio. </w:t>
      </w:r>
    </w:p>
    <w:p w14:paraId="5881D53D" w14:textId="77777777" w:rsidR="0061249A" w:rsidRDefault="0061249A" w:rsidP="00282158">
      <w:pPr>
        <w:pStyle w:val="Corpodeltesto2"/>
      </w:pPr>
      <w:r w:rsidRPr="001A63DD">
        <w:rPr>
          <w:position w:val="6"/>
          <w:vertAlign w:val="superscript"/>
        </w:rPr>
        <w:t>27</w:t>
      </w:r>
      <w:r w:rsidRPr="001A63DD">
        <w:t>come luce irradia la dottrina,</w:t>
      </w:r>
      <w:r w:rsidR="00576063">
        <w:t xml:space="preserve"> </w:t>
      </w:r>
      <w:r w:rsidRPr="001A63DD">
        <w:t>come il Ghicon nei giorni della vendemmia.</w:t>
      </w:r>
    </w:p>
    <w:p w14:paraId="07DE776E" w14:textId="77777777" w:rsidR="00576063" w:rsidRDefault="00A27DE2" w:rsidP="00A27DE2">
      <w:pPr>
        <w:pStyle w:val="Corpotesto"/>
      </w:pPr>
      <w:r>
        <w:t>Ancora un’altra immagine di fiume legata alla sapienza. La legge di Mosè come luce irradia la dottrina, come il Ghicon nei giorni della vendemmia.</w:t>
      </w:r>
    </w:p>
    <w:p w14:paraId="7C986A82" w14:textId="77777777" w:rsidR="00A27DE2" w:rsidRDefault="00A27DE2" w:rsidP="00A27DE2">
      <w:pPr>
        <w:pStyle w:val="Corpotesto"/>
      </w:pPr>
      <w:r>
        <w:t>Quella della legge di Mosè è una luce che irradia dottrina senza alcuna interruzione. Trabocca di intelligenza. Effonde sapienza in ogni stagione.</w:t>
      </w:r>
    </w:p>
    <w:p w14:paraId="7E3AFC3A" w14:textId="77777777" w:rsidR="00A27DE2" w:rsidRDefault="00A27DE2" w:rsidP="00A27DE2">
      <w:pPr>
        <w:pStyle w:val="Corpotesto"/>
      </w:pPr>
      <w:r>
        <w:t>La legge di Mosè non conosce la stagione di magra, di siccità. Dalla primavera all’autunno, dall’inverno alla primavera sempre trabocca di verità e giustizia.</w:t>
      </w:r>
    </w:p>
    <w:p w14:paraId="37EB38C7" w14:textId="77777777" w:rsidR="00A27DE2" w:rsidRDefault="00A27DE2" w:rsidP="00A27DE2">
      <w:pPr>
        <w:pStyle w:val="Corpotesto"/>
      </w:pPr>
      <w:r>
        <w:t>Chi osserva la Legge non conosce tempi di stasi, di siccità, di aridità, di morte. La vita sempre abbonderà in lui, perché in lui vive la legge di Mosè.</w:t>
      </w:r>
    </w:p>
    <w:p w14:paraId="55EDFFEF" w14:textId="77777777" w:rsidR="0061249A" w:rsidRDefault="0061249A" w:rsidP="00282158">
      <w:pPr>
        <w:pStyle w:val="Corpodeltesto2"/>
      </w:pPr>
      <w:r w:rsidRPr="001A63DD">
        <w:rPr>
          <w:position w:val="6"/>
          <w:vertAlign w:val="superscript"/>
        </w:rPr>
        <w:t>28</w:t>
      </w:r>
      <w:r w:rsidRPr="001A63DD">
        <w:t>Il primo uomo non ne ha esaurito la conoscenza</w:t>
      </w:r>
      <w:r w:rsidR="00576063">
        <w:t xml:space="preserve"> </w:t>
      </w:r>
      <w:r w:rsidRPr="001A63DD">
        <w:t>e così l’ultimo non l’ha mai pienamente indagata.</w:t>
      </w:r>
    </w:p>
    <w:p w14:paraId="26806544" w14:textId="77777777" w:rsidR="00576063" w:rsidRDefault="005E7E9F" w:rsidP="005E7E9F">
      <w:pPr>
        <w:pStyle w:val="Corpotesto"/>
      </w:pPr>
      <w:r>
        <w:t>Questo versetto lo si dovrebbe scrivere su ogni libro di teologia, su ogni università o ateneo teologico, su ogni scuola, vale per ogni scienza.</w:t>
      </w:r>
    </w:p>
    <w:p w14:paraId="26B9BBB2" w14:textId="77777777" w:rsidR="005E7E9F" w:rsidRDefault="00BE6C22" w:rsidP="00BE6C22">
      <w:pPr>
        <w:pStyle w:val="Corpotesto"/>
      </w:pPr>
      <w:r>
        <w:t>La sapienza è inesaur</w:t>
      </w:r>
      <w:r w:rsidR="005E7E9F">
        <w:t xml:space="preserve">ibile. </w:t>
      </w:r>
      <w:r>
        <w:t>Il primo uomo non ne ha esaurito la conoscenza e così l’ultimo non l’ha mai pienamente indagata.</w:t>
      </w:r>
    </w:p>
    <w:p w14:paraId="3E6254E9" w14:textId="77777777" w:rsidR="00286F78" w:rsidRDefault="00286F78" w:rsidP="00BE6C22">
      <w:pPr>
        <w:pStyle w:val="Corpotesto"/>
      </w:pPr>
      <w:r>
        <w:t>Poiché la sapienza partecipa di ogni qualità di Dio: eternità, divinità, immensità, onnipotenza, nessuno mai la potrà indagare a pieno.</w:t>
      </w:r>
    </w:p>
    <w:p w14:paraId="5D603FCA" w14:textId="77777777" w:rsidR="00286F78" w:rsidRDefault="00286F78" w:rsidP="00BE6C22">
      <w:pPr>
        <w:pStyle w:val="Corpotesto"/>
      </w:pPr>
      <w:r>
        <w:t>Essa è infinitamente ogni mente, ogni cuore, ogni intelligenza, ogni dottrina, ogni scienza. Essa è la luce sopra ogni luce creata.</w:t>
      </w:r>
    </w:p>
    <w:p w14:paraId="507C1DB8" w14:textId="77777777" w:rsidR="00286F78" w:rsidRDefault="00286F78" w:rsidP="00BE6C22">
      <w:pPr>
        <w:pStyle w:val="Corpotesto"/>
      </w:pPr>
      <w:r>
        <w:t>Come il primo uomo conosce solo una scintilla della sapienza, così anche l’ultimo uomo. Non si va oltre la scintilla. La scintilla è però sempre nuova.</w:t>
      </w:r>
    </w:p>
    <w:p w14:paraId="448D06EB" w14:textId="77777777" w:rsidR="00286F78" w:rsidRDefault="00D35DB4" w:rsidP="00BE6C22">
      <w:pPr>
        <w:pStyle w:val="Corpotesto"/>
      </w:pPr>
      <w:r>
        <w:t>Questo dovrebbe essere il cammino dell’uomo nella sapienza: procedere di scintilla nuova in scintilla nuova. Ieri per ieri, oggi per oggi, domani per domani.</w:t>
      </w:r>
    </w:p>
    <w:p w14:paraId="714F2E80" w14:textId="77777777" w:rsidR="00D35DB4" w:rsidRDefault="00D35DB4" w:rsidP="00BE6C22">
      <w:pPr>
        <w:pStyle w:val="Corpotesto"/>
      </w:pPr>
      <w:r>
        <w:t>Si cammina aggiungendo, non ripetendo. Si avanza crescendo, non rimanendo fermi, o peggio regredendo. Il progresso dovrebbe essere di luce in luce.</w:t>
      </w:r>
    </w:p>
    <w:p w14:paraId="05B7C922" w14:textId="77777777" w:rsidR="0061249A" w:rsidRPr="001A63DD" w:rsidRDefault="0061249A" w:rsidP="00282158">
      <w:pPr>
        <w:pStyle w:val="Corpodeltesto2"/>
      </w:pPr>
      <w:r w:rsidRPr="001A63DD">
        <w:rPr>
          <w:position w:val="6"/>
          <w:vertAlign w:val="superscript"/>
        </w:rPr>
        <w:t>29</w:t>
      </w:r>
      <w:r w:rsidRPr="001A63DD">
        <w:t>Il suo pensiero infatti è più vasto del mare</w:t>
      </w:r>
      <w:r w:rsidR="00576063">
        <w:t xml:space="preserve"> </w:t>
      </w:r>
      <w:r w:rsidRPr="001A63DD">
        <w:t>e il suo consiglio è più profondo del grande abisso.</w:t>
      </w:r>
    </w:p>
    <w:p w14:paraId="76ABCEBA" w14:textId="77777777" w:rsidR="0061249A" w:rsidRDefault="00D35DB4" w:rsidP="00D35DB4">
      <w:pPr>
        <w:pStyle w:val="Corpotesto"/>
      </w:pPr>
      <w:r>
        <w:t>Il pensiero della sapienza è lo stesso pensiero di Dio. Esso è più vasto del mare. Il suo consiglio è più profondo del più grande abisso.</w:t>
      </w:r>
    </w:p>
    <w:p w14:paraId="3826AA4F" w14:textId="77777777" w:rsidR="00D35DB4" w:rsidRDefault="00D35DB4" w:rsidP="00D35DB4">
      <w:pPr>
        <w:pStyle w:val="Corpotesto"/>
      </w:pPr>
      <w:r>
        <w:t>Per questo la sapienza non è mai afferrabile, raggiungibile, conquistabile in tutta la sua luce. È come se uno volesse inglobare in sé tutto il sole.</w:t>
      </w:r>
    </w:p>
    <w:p w14:paraId="3E60728A" w14:textId="77777777" w:rsidR="00D35DB4" w:rsidRDefault="00D35DB4" w:rsidP="00D35DB4">
      <w:pPr>
        <w:pStyle w:val="Corpotesto"/>
      </w:pPr>
      <w:r>
        <w:t>Come il sole illumina ogni uomo, ma non è inglobabile da nessun uomo – è infinitamente più grande dell’uomo -, così dicasi della sapienza.</w:t>
      </w:r>
    </w:p>
    <w:p w14:paraId="1516E9CF" w14:textId="77777777" w:rsidR="00D35DB4" w:rsidRDefault="00D35DB4" w:rsidP="00D35DB4">
      <w:pPr>
        <w:pStyle w:val="Corpotesto"/>
      </w:pPr>
      <w:r>
        <w:t>Essa illumina tutti gli uomini, ma da nessun uomo è inglobata, fatta sua, tutta, per sempre. Chi segue</w:t>
      </w:r>
      <w:r w:rsidR="00C2163A">
        <w:t>,</w:t>
      </w:r>
      <w:r>
        <w:t xml:space="preserve"> la troverà ancora tutta intera, tutta da esplorare.</w:t>
      </w:r>
    </w:p>
    <w:p w14:paraId="2B145D3A" w14:textId="77777777" w:rsidR="0061249A" w:rsidRDefault="0061249A" w:rsidP="00282158">
      <w:pPr>
        <w:pStyle w:val="Corpodeltesto2"/>
      </w:pPr>
      <w:r w:rsidRPr="001A63DD">
        <w:rPr>
          <w:position w:val="6"/>
          <w:vertAlign w:val="superscript"/>
        </w:rPr>
        <w:t>30</w:t>
      </w:r>
      <w:r w:rsidRPr="001A63DD">
        <w:t>Io, come un canale che esce da un fiume</w:t>
      </w:r>
      <w:r w:rsidR="00576063">
        <w:t xml:space="preserve"> </w:t>
      </w:r>
      <w:r w:rsidRPr="001A63DD">
        <w:t>e come un acquedotto che entra in un giardino,</w:t>
      </w:r>
    </w:p>
    <w:p w14:paraId="4749484C" w14:textId="77777777" w:rsidR="00576063" w:rsidRDefault="00C2163A" w:rsidP="00C2163A">
      <w:pPr>
        <w:pStyle w:val="Corpotesto"/>
      </w:pPr>
      <w:r>
        <w:t>Altra immagine che ci rivela la vastità e l’immensità infinita della sapienza. Chi pensa di inglobare una volta per tutte la sapienza, è già stolto.</w:t>
      </w:r>
    </w:p>
    <w:p w14:paraId="6167575C" w14:textId="77777777" w:rsidR="00C2163A" w:rsidRDefault="00C2163A" w:rsidP="00C2163A">
      <w:pPr>
        <w:pStyle w:val="Corpotesto"/>
      </w:pPr>
      <w:r>
        <w:t>Infatti, la sapienza, come un canale che esce da un fiume e come un acquedotto che entra in un giardino, è pronta per irrigare ogni cuore.</w:t>
      </w:r>
    </w:p>
    <w:p w14:paraId="548F56C3" w14:textId="77777777" w:rsidR="00C2163A" w:rsidRDefault="00C2163A" w:rsidP="00C2163A">
      <w:pPr>
        <w:pStyle w:val="Corpotesto"/>
      </w:pPr>
      <w:r>
        <w:t>È questo il suo desiderio: illuminare ogni mente, ogni cuore, ogni popolo, ogni nazione, tutta la terra, tutto l’universo. La sapienza è madre della vita.</w:t>
      </w:r>
    </w:p>
    <w:p w14:paraId="1A0057BA" w14:textId="77777777" w:rsidR="0061249A" w:rsidRDefault="0061249A" w:rsidP="00282158">
      <w:pPr>
        <w:pStyle w:val="Corpodeltesto2"/>
      </w:pPr>
      <w:r w:rsidRPr="001A63DD">
        <w:rPr>
          <w:position w:val="6"/>
          <w:vertAlign w:val="superscript"/>
        </w:rPr>
        <w:t>31</w:t>
      </w:r>
      <w:r w:rsidRPr="001A63DD">
        <w:t>ho detto: «Innaffierò il mio giardino</w:t>
      </w:r>
      <w:r w:rsidR="00576063">
        <w:t xml:space="preserve"> </w:t>
      </w:r>
      <w:r w:rsidRPr="001A63DD">
        <w:t>e irrigherò la mia aiuola».</w:t>
      </w:r>
      <w:r w:rsidR="00576063">
        <w:t xml:space="preserve"> </w:t>
      </w:r>
      <w:r w:rsidRPr="001A63DD">
        <w:t>Ma ecco, il mio canale è diventato un fiume</w:t>
      </w:r>
      <w:r w:rsidR="00576063">
        <w:t xml:space="preserve"> </w:t>
      </w:r>
      <w:r w:rsidRPr="001A63DD">
        <w:t>e il mio fiume è diventato un mare.</w:t>
      </w:r>
    </w:p>
    <w:p w14:paraId="1A3228BB" w14:textId="77777777" w:rsidR="00576063" w:rsidRDefault="00C2163A" w:rsidP="00C2163A">
      <w:pPr>
        <w:pStyle w:val="Corpotesto"/>
      </w:pPr>
      <w:r>
        <w:t xml:space="preserve">Ecco cosa dice la sapienza: </w:t>
      </w:r>
      <w:r w:rsidRPr="00C2163A">
        <w:rPr>
          <w:i/>
        </w:rPr>
        <w:t>“Innaffierò il mio giardino e irrigherò la mia aiuola”</w:t>
      </w:r>
      <w:r>
        <w:t>. Mentre dice questo, il suo canale è diventato un fiume e il suo fiume un mare.</w:t>
      </w:r>
    </w:p>
    <w:p w14:paraId="11513D37" w14:textId="77777777" w:rsidR="00C2163A" w:rsidRDefault="00C2163A" w:rsidP="00C2163A">
      <w:pPr>
        <w:pStyle w:val="Corpotesto"/>
      </w:pPr>
      <w:r>
        <w:t>Cosa vuole insegnarci con queste due verità? Irrigare è dare acqua secondo necessità, perché l’acqua è preziosa, non va sciupata.</w:t>
      </w:r>
    </w:p>
    <w:p w14:paraId="74A6320E" w14:textId="77777777" w:rsidR="00C2163A" w:rsidRDefault="00C2163A" w:rsidP="00C2163A">
      <w:pPr>
        <w:pStyle w:val="Corpotesto"/>
      </w:pPr>
      <w:r>
        <w:t xml:space="preserve">La terra deve prendere acqua per quel che è necessario. </w:t>
      </w:r>
      <w:r w:rsidR="00323691">
        <w:t>L’acqua non va persa inutilmente. Con la sapienza questa argomentazione non regge.</w:t>
      </w:r>
    </w:p>
    <w:p w14:paraId="26DB4371" w14:textId="77777777" w:rsidR="00323691" w:rsidRDefault="00323691" w:rsidP="00C2163A">
      <w:pPr>
        <w:pStyle w:val="Corpotesto"/>
      </w:pPr>
      <w:r>
        <w:t>Essa è un fiume sempre pieno, anzi un mare che esce dai suoi stessi limiti. Può inondare la terra come il diluvio universale e mai verrà meno.</w:t>
      </w:r>
    </w:p>
    <w:p w14:paraId="44B6FF5F" w14:textId="77777777" w:rsidR="00323691" w:rsidRDefault="00323691" w:rsidP="00C2163A">
      <w:pPr>
        <w:pStyle w:val="Corpotesto"/>
      </w:pPr>
      <w:r>
        <w:t>Chi vuole, potrà immergersi nella sapienza, prenderne quanto ne vuole. Più me prende e più ne rimane. Più ne desidera e più ne resta. Essa è inesauribile.</w:t>
      </w:r>
    </w:p>
    <w:p w14:paraId="3B6FB7A1" w14:textId="77777777" w:rsidR="0061249A" w:rsidRDefault="0061249A" w:rsidP="00282158">
      <w:pPr>
        <w:pStyle w:val="Corpodeltesto2"/>
      </w:pPr>
      <w:r w:rsidRPr="001A63DD">
        <w:rPr>
          <w:position w:val="6"/>
          <w:vertAlign w:val="superscript"/>
        </w:rPr>
        <w:t>32</w:t>
      </w:r>
      <w:r w:rsidRPr="001A63DD">
        <w:t>Farò ancora splendere la dottrina come l’aurora,</w:t>
      </w:r>
      <w:r w:rsidR="00576063">
        <w:t xml:space="preserve"> </w:t>
      </w:r>
      <w:r w:rsidRPr="001A63DD">
        <w:t>la farò brillare molto lontano.</w:t>
      </w:r>
    </w:p>
    <w:p w14:paraId="47E46657" w14:textId="77777777" w:rsidR="00576063" w:rsidRDefault="00323691" w:rsidP="00323691">
      <w:pPr>
        <w:pStyle w:val="Corpotesto"/>
      </w:pPr>
      <w:r>
        <w:t xml:space="preserve">Ecco un altro proposito della sapienza. Essa farà ancora splendere la dottrina come l’aurora, la farà brilla molto lontano. </w:t>
      </w:r>
    </w:p>
    <w:p w14:paraId="2037030E" w14:textId="77777777" w:rsidR="00323691" w:rsidRDefault="00323691" w:rsidP="00323691">
      <w:pPr>
        <w:pStyle w:val="Corpotesto"/>
      </w:pPr>
      <w:r>
        <w:t xml:space="preserve">L’aurora è il momento in cui il sole comincia ad affacciarsi sulla terra. </w:t>
      </w:r>
      <w:r w:rsidR="00240CE6">
        <w:t>La luce inizia ma non si arresta. È un crescendo sempre più intenso.</w:t>
      </w:r>
    </w:p>
    <w:p w14:paraId="797CF5B1" w14:textId="77777777" w:rsidR="00240CE6" w:rsidRDefault="00240CE6" w:rsidP="00323691">
      <w:pPr>
        <w:pStyle w:val="Corpotesto"/>
      </w:pPr>
      <w:r>
        <w:t>Così è della sapienza. Inizia con una tenue luce. Diviene una luce incandescente. Si fa una luce sempre più forte e intensa.</w:t>
      </w:r>
    </w:p>
    <w:p w14:paraId="49EA7DB0" w14:textId="77777777" w:rsidR="00240CE6" w:rsidRDefault="00240CE6" w:rsidP="00323691">
      <w:pPr>
        <w:pStyle w:val="Corpotesto"/>
      </w:pPr>
      <w:r>
        <w:t>La luce della sapienza non si ferma ad un uomo, ad un popolo, ai popoli vicini. Essa vuole farà brillare la sua luce molto lontano.</w:t>
      </w:r>
    </w:p>
    <w:p w14:paraId="43E4A27A" w14:textId="77777777" w:rsidR="00240CE6" w:rsidRDefault="00240CE6" w:rsidP="00323691">
      <w:pPr>
        <w:pStyle w:val="Corpotesto"/>
      </w:pPr>
      <w:r>
        <w:t>La vuole fare brillare da un capo all’altro dell’universo, da un capo all’altro dei popoli e delle nazioni. Tutti dovranno essere illuminati dalla sua luce.</w:t>
      </w:r>
    </w:p>
    <w:p w14:paraId="3539FE7C" w14:textId="77777777" w:rsidR="00240CE6" w:rsidRDefault="00240CE6" w:rsidP="00323691">
      <w:pPr>
        <w:pStyle w:val="Corpotesto"/>
      </w:pPr>
      <w:r>
        <w:t>La dottrina è un insieme ordinato di luci, di verità, di leggi, di pensieri, di concetti, di idee. La sapienza è un vero complesso di verità.</w:t>
      </w:r>
    </w:p>
    <w:p w14:paraId="0CE49E90" w14:textId="77777777" w:rsidR="0061249A" w:rsidRDefault="0061249A" w:rsidP="00282158">
      <w:pPr>
        <w:pStyle w:val="Corpodeltesto2"/>
      </w:pPr>
      <w:r w:rsidRPr="001A63DD">
        <w:rPr>
          <w:position w:val="6"/>
          <w:vertAlign w:val="superscript"/>
        </w:rPr>
        <w:t>33</w:t>
      </w:r>
      <w:r w:rsidRPr="001A63DD">
        <w:t>Riverserò ancora l’insegnamento come profezia,</w:t>
      </w:r>
      <w:r w:rsidR="00576063">
        <w:t xml:space="preserve"> </w:t>
      </w:r>
      <w:r w:rsidRPr="001A63DD">
        <w:t>lo lascerò alle generazioni future.</w:t>
      </w:r>
    </w:p>
    <w:p w14:paraId="39A3A0AD" w14:textId="77777777" w:rsidR="00576063" w:rsidRDefault="00240CE6" w:rsidP="00240CE6">
      <w:pPr>
        <w:pStyle w:val="Corpotesto"/>
      </w:pPr>
      <w:r>
        <w:t xml:space="preserve">Oltre che dottrina, la sapienza vuole ancora riversare l’insegnamento come profezia, </w:t>
      </w:r>
      <w:r w:rsidR="00466B3E">
        <w:t>lo lascerà alle generazioni future.</w:t>
      </w:r>
    </w:p>
    <w:p w14:paraId="5557E6B0" w14:textId="77777777" w:rsidR="00466B3E" w:rsidRDefault="00466B3E" w:rsidP="00240CE6">
      <w:pPr>
        <w:pStyle w:val="Corpotesto"/>
      </w:pPr>
      <w:r>
        <w:t>Cosa è la vera profezia? È una parola che parte dal presente e si compie nei giorni futuri. È una parola detta oggi il cui compimento avverrà domani.</w:t>
      </w:r>
    </w:p>
    <w:p w14:paraId="2839BF9C" w14:textId="77777777" w:rsidR="00466B3E" w:rsidRDefault="00466B3E" w:rsidP="00240CE6">
      <w:pPr>
        <w:pStyle w:val="Corpotesto"/>
      </w:pPr>
      <w:r>
        <w:t>La sapienza dice parole che si compiono oggi, dice parole che si compiranno domani. Dice una parola sulla quale è possibile creare la vera speranza.</w:t>
      </w:r>
    </w:p>
    <w:p w14:paraId="4A789D10" w14:textId="77777777" w:rsidR="00466B3E" w:rsidRDefault="00466B3E" w:rsidP="00240CE6">
      <w:pPr>
        <w:pStyle w:val="Corpotesto"/>
      </w:pPr>
      <w:r>
        <w:t>Senza la profezia non vi sarebbe speranza, non vi sarebbe neanche il timore del Signore. Speranza e timore del Signore si fondano sulla profezia.</w:t>
      </w:r>
    </w:p>
    <w:p w14:paraId="102E3D0A" w14:textId="77777777" w:rsidR="00466B3E" w:rsidRDefault="00466B3E" w:rsidP="00240CE6">
      <w:pPr>
        <w:pStyle w:val="Corpotesto"/>
      </w:pPr>
      <w:r>
        <w:t>Tutta la parola di Dio, tutta la rivelazione si fonda sulla profezia. Senza profezia vi sarebbe un presente di morte, un presente oscuro, tenebroso.</w:t>
      </w:r>
    </w:p>
    <w:p w14:paraId="58E87462" w14:textId="77777777" w:rsidR="00B4707E" w:rsidRDefault="00466B3E" w:rsidP="00240CE6">
      <w:pPr>
        <w:pStyle w:val="Corpotesto"/>
      </w:pPr>
      <w:r>
        <w:t xml:space="preserve">Senza profezia Dio non sarebbe Dio, perché sarebbe un Dio senza un futuro da garantire all’uomo. </w:t>
      </w:r>
      <w:r w:rsidR="00B4707E">
        <w:t>Un Dio che non garantisce un futuro, non è vero Dio.</w:t>
      </w:r>
    </w:p>
    <w:p w14:paraId="68C5C5F1" w14:textId="77777777" w:rsidR="00466B3E" w:rsidRDefault="00B4707E" w:rsidP="00240CE6">
      <w:pPr>
        <w:pStyle w:val="Corpotesto"/>
      </w:pPr>
      <w:r>
        <w:t>Senza la profezia della giusta retribuzione, Dio non sarebbe Dio. Ogni uomo potrebbe fare ciò che vuole. Non c’è un futuro che lo attende.</w:t>
      </w:r>
    </w:p>
    <w:p w14:paraId="06478F70" w14:textId="77777777" w:rsidR="00B4707E" w:rsidRDefault="00B4707E" w:rsidP="00240CE6">
      <w:pPr>
        <w:pStyle w:val="Corpotesto"/>
      </w:pPr>
      <w:r>
        <w:t>Invece la profezia dice all’uomo che vi è un futuro di bene e anche un futuro di male, un futuro di vita e un futuro di morte. Dio è per attuare ogni profezia.</w:t>
      </w:r>
    </w:p>
    <w:p w14:paraId="025669D9" w14:textId="77777777" w:rsidR="00B4707E" w:rsidRDefault="00B4707E" w:rsidP="00240CE6">
      <w:pPr>
        <w:pStyle w:val="Corpotesto"/>
      </w:pPr>
      <w:r>
        <w:t xml:space="preserve">La prima parola di profezia Dio la diede all’uomo nel giardino dell’Eden: </w:t>
      </w:r>
      <w:r w:rsidRPr="00B4707E">
        <w:rPr>
          <w:i/>
        </w:rPr>
        <w:t>“Se ne mangi, muori”</w:t>
      </w:r>
      <w:r>
        <w:t>. Ne mangiò, la profezia si compì per lui.</w:t>
      </w:r>
    </w:p>
    <w:p w14:paraId="4827591D" w14:textId="77777777" w:rsidR="00B4707E" w:rsidRDefault="00B4707E" w:rsidP="00240CE6">
      <w:pPr>
        <w:pStyle w:val="Corpotesto"/>
      </w:pPr>
      <w:r>
        <w:t>Una Chiesa che abolisce la profezia, è una Chiesa senza luce. È una Chiesa che non costruisce alcun futuro. Manca della profezia di Dio.</w:t>
      </w:r>
    </w:p>
    <w:p w14:paraId="2892789E" w14:textId="77777777" w:rsidR="0061249A" w:rsidRDefault="0061249A" w:rsidP="00282158">
      <w:pPr>
        <w:pStyle w:val="Corpodeltesto2"/>
      </w:pPr>
      <w:r w:rsidRPr="001A63DD">
        <w:rPr>
          <w:position w:val="6"/>
          <w:vertAlign w:val="superscript"/>
        </w:rPr>
        <w:t>34</w:t>
      </w:r>
      <w:r w:rsidRPr="001A63DD">
        <w:t>Vedete che non ho faticato solo per me,</w:t>
      </w:r>
      <w:r w:rsidR="00576063">
        <w:t xml:space="preserve"> </w:t>
      </w:r>
      <w:r w:rsidRPr="001A63DD">
        <w:t>ma per tutti quelli che la cercano.</w:t>
      </w:r>
    </w:p>
    <w:p w14:paraId="162A1008" w14:textId="77777777" w:rsidR="00C86881" w:rsidRDefault="00A328F8" w:rsidP="00A328F8">
      <w:pPr>
        <w:pStyle w:val="Corpotesto"/>
      </w:pPr>
      <w:r>
        <w:t>Dicendo questa immensa, eterna verità della sapienza, l’autore ci dice che lui non ha faticato solo per sé. Ha fatica per tutti coloro che cercano la sapienza.</w:t>
      </w:r>
    </w:p>
    <w:p w14:paraId="66B5B315" w14:textId="77777777" w:rsidR="00A328F8" w:rsidRDefault="00A328F8" w:rsidP="00A328F8">
      <w:pPr>
        <w:pStyle w:val="Corpotesto"/>
      </w:pPr>
      <w:r>
        <w:t>Comunicare ad altri i frutti della ricerca della sapienza è purissimo amore. Si rendono partecipi gli altri della luce nuova della sapienza.</w:t>
      </w:r>
    </w:p>
    <w:p w14:paraId="63A424F6" w14:textId="77777777" w:rsidR="00A328F8" w:rsidRDefault="00A328F8" w:rsidP="00A328F8">
      <w:pPr>
        <w:pStyle w:val="Corpotesto"/>
      </w:pPr>
      <w:r>
        <w:t>Gli attingono questa luce nuova e meditando a loro volta sulla sapienza, partendo da essa, aggiungono ciò che manca e completano la ricerca.</w:t>
      </w:r>
    </w:p>
    <w:p w14:paraId="2B2AE6A2" w14:textId="77777777" w:rsidR="00A328F8" w:rsidRDefault="00A328F8" w:rsidP="00A328F8">
      <w:pPr>
        <w:pStyle w:val="Corpotesto"/>
      </w:pPr>
      <w:r>
        <w:t>La completano, ma non la esauriscono. La sapienza è inesauribile. Essa si estende sulla terra e nei cieli. È vasta quanto è vasto ed immenso Dio.</w:t>
      </w:r>
    </w:p>
    <w:p w14:paraId="27DE9298" w14:textId="77777777" w:rsidR="00A328F8" w:rsidRDefault="00A328F8" w:rsidP="00A328F8">
      <w:pPr>
        <w:pStyle w:val="Corpotesto"/>
      </w:pPr>
    </w:p>
    <w:p w14:paraId="20AA9E79" w14:textId="77777777" w:rsidR="00A328F8" w:rsidRDefault="00A328F8" w:rsidP="00A328F8">
      <w:pPr>
        <w:pStyle w:val="Corpotesto"/>
        <w:sectPr w:rsidR="00A328F8" w:rsidSect="00C86881">
          <w:headerReference w:type="default" r:id="rId35"/>
          <w:type w:val="oddPage"/>
          <w:pgSz w:w="11906" w:h="16838"/>
          <w:pgMar w:top="1701" w:right="1701" w:bottom="1701" w:left="1701" w:header="567" w:footer="567" w:gutter="0"/>
          <w:cols w:space="708"/>
          <w:titlePg/>
          <w:docGrid w:linePitch="360"/>
        </w:sectPr>
      </w:pPr>
    </w:p>
    <w:p w14:paraId="4C8E45D9"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9" w:name="_Toc419881004"/>
      <w:bookmarkStart w:id="180" w:name="_Toc62159603"/>
      <w:r w:rsidRPr="00A30629">
        <w:rPr>
          <w:rFonts w:ascii="Arial" w:hAnsi="Arial" w:cs="Arial"/>
          <w:color w:val="000000"/>
          <w:sz w:val="40"/>
          <w:szCs w:val="40"/>
        </w:rPr>
        <w:t xml:space="preserve">CAPITOLO </w:t>
      </w:r>
      <w:r>
        <w:rPr>
          <w:rFonts w:ascii="Arial" w:hAnsi="Arial" w:cs="Arial"/>
          <w:color w:val="000000"/>
          <w:sz w:val="40"/>
          <w:szCs w:val="40"/>
        </w:rPr>
        <w:t>XXV</w:t>
      </w:r>
      <w:bookmarkEnd w:id="179"/>
      <w:bookmarkEnd w:id="180"/>
    </w:p>
    <w:p w14:paraId="091A7106" w14:textId="77777777" w:rsidR="0033100E" w:rsidRDefault="0033100E" w:rsidP="0033100E"/>
    <w:p w14:paraId="566EA8D4" w14:textId="77777777" w:rsidR="0033100E" w:rsidRDefault="0033100E" w:rsidP="0033100E"/>
    <w:p w14:paraId="6E4FA8F3" w14:textId="77777777" w:rsidR="0033100E" w:rsidRDefault="0033100E" w:rsidP="0033100E">
      <w:pPr>
        <w:pStyle w:val="Titolo4"/>
        <w:rPr>
          <w:rFonts w:ascii="Arial" w:hAnsi="Arial" w:cs="Arial"/>
        </w:rPr>
      </w:pPr>
      <w:bookmarkStart w:id="181" w:name="_Toc419881005"/>
      <w:bookmarkStart w:id="182" w:name="_Toc62159604"/>
      <w:r w:rsidRPr="00A30629">
        <w:rPr>
          <w:rFonts w:ascii="Arial" w:hAnsi="Arial" w:cs="Arial"/>
        </w:rPr>
        <w:t>LETTURA DEL TESTO</w:t>
      </w:r>
      <w:bookmarkEnd w:id="181"/>
      <w:bookmarkEnd w:id="182"/>
    </w:p>
    <w:p w14:paraId="01116D9D" w14:textId="77777777" w:rsidR="0033100E" w:rsidRDefault="0033100E" w:rsidP="0033100E"/>
    <w:p w14:paraId="14A6D2EA" w14:textId="77777777" w:rsidR="0033100E" w:rsidRPr="0061249A" w:rsidRDefault="0033100E" w:rsidP="0033100E">
      <w:pPr>
        <w:tabs>
          <w:tab w:val="left" w:pos="2268"/>
        </w:tabs>
        <w:ind w:left="851" w:hanging="851"/>
        <w:jc w:val="both"/>
        <w:rPr>
          <w:color w:val="000000"/>
          <w:sz w:val="24"/>
        </w:rPr>
      </w:pPr>
      <w:r>
        <w:rPr>
          <w:color w:val="000000"/>
          <w:sz w:val="24"/>
        </w:rPr>
        <w:tab/>
      </w:r>
      <w:r w:rsidRPr="0061249A">
        <w:rPr>
          <w:color w:val="000000"/>
          <w:sz w:val="24"/>
        </w:rPr>
        <w:tab/>
      </w:r>
      <w:r w:rsidRPr="0061249A">
        <w:rPr>
          <w:color w:val="000000"/>
          <w:position w:val="6"/>
          <w:vertAlign w:val="superscript"/>
        </w:rPr>
        <w:t>1</w:t>
      </w:r>
      <w:r w:rsidRPr="0061249A">
        <w:rPr>
          <w:color w:val="000000"/>
          <w:sz w:val="24"/>
        </w:rPr>
        <w:t>Di tre cose si compiace l’anima mia,</w:t>
      </w:r>
    </w:p>
    <w:p w14:paraId="5EF61B4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ed esse sono gradite al Signore e agli uomini:</w:t>
      </w:r>
    </w:p>
    <w:p w14:paraId="2282121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concordia di fratelli, amicizia tra vicini,</w:t>
      </w:r>
    </w:p>
    <w:p w14:paraId="72FD6FB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moglie e marito che vivono in piena armonia.</w:t>
      </w:r>
    </w:p>
    <w:p w14:paraId="7FB3E4D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Tre tipi di persone detesta l’anima mia,</w:t>
      </w:r>
    </w:p>
    <w:p w14:paraId="335F2E2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loro vita è per me un grande orrore:</w:t>
      </w:r>
    </w:p>
    <w:p w14:paraId="657B49F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povero superbo, il ricco bugiardo,</w:t>
      </w:r>
    </w:p>
    <w:p w14:paraId="45D2605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vecchio adultero privo di senno.</w:t>
      </w:r>
    </w:p>
    <w:p w14:paraId="32C736AF" w14:textId="77777777" w:rsidR="0033100E" w:rsidRPr="0061249A" w:rsidRDefault="0033100E" w:rsidP="0033100E">
      <w:pPr>
        <w:tabs>
          <w:tab w:val="left" w:pos="1418"/>
          <w:tab w:val="left" w:pos="2268"/>
        </w:tabs>
        <w:ind w:left="851" w:firstLine="1417"/>
        <w:jc w:val="both"/>
        <w:rPr>
          <w:color w:val="000000"/>
          <w:sz w:val="24"/>
        </w:rPr>
      </w:pPr>
    </w:p>
    <w:p w14:paraId="1F89B72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Se non hai raccolto in gioventù,</w:t>
      </w:r>
    </w:p>
    <w:p w14:paraId="0145573A"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che cosa vuoi trovare nella vecchiaia?</w:t>
      </w:r>
    </w:p>
    <w:p w14:paraId="5C2FF4A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Quanto s’addice il giudicare ai capelli bianchi</w:t>
      </w:r>
    </w:p>
    <w:p w14:paraId="36CAA24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agli anziani il saper dare consigli!</w:t>
      </w:r>
    </w:p>
    <w:p w14:paraId="16C09F1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Quanto s’addice la sapienza agli anziani,</w:t>
      </w:r>
    </w:p>
    <w:p w14:paraId="76A4F82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discernimento e il consiglio alle persone onorate!</w:t>
      </w:r>
    </w:p>
    <w:p w14:paraId="31D090C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Corona dei vecchi è un’esperienza molteplice,</w:t>
      </w:r>
    </w:p>
    <w:p w14:paraId="294E634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loro vanto è temere il Signore.</w:t>
      </w:r>
    </w:p>
    <w:p w14:paraId="3F437DD9" w14:textId="77777777" w:rsidR="0033100E" w:rsidRPr="0061249A" w:rsidRDefault="0033100E" w:rsidP="0033100E">
      <w:pPr>
        <w:tabs>
          <w:tab w:val="left" w:pos="1418"/>
          <w:tab w:val="left" w:pos="2268"/>
        </w:tabs>
        <w:ind w:left="851" w:firstLine="1417"/>
        <w:jc w:val="both"/>
        <w:rPr>
          <w:color w:val="000000"/>
          <w:sz w:val="24"/>
        </w:rPr>
      </w:pPr>
    </w:p>
    <w:p w14:paraId="1B3FCC9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Nove situazioni ritengo felici nel mio cuore,</w:t>
      </w:r>
    </w:p>
    <w:p w14:paraId="79999A9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decima la dirò con parole:</w:t>
      </w:r>
    </w:p>
    <w:p w14:paraId="14CD9BB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un uomo allietato dai figli,</w:t>
      </w:r>
    </w:p>
    <w:p w14:paraId="2EDB2F6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vede da vivo la caduta dei suoi nemici;</w:t>
      </w:r>
    </w:p>
    <w:p w14:paraId="29B6EC5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felice chi vive con una moglie assennata,</w:t>
      </w:r>
    </w:p>
    <w:p w14:paraId="6995C8F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non ara con il bue e l’asino insieme,</w:t>
      </w:r>
    </w:p>
    <w:p w14:paraId="324B227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non ha peccato con la sua lingua,</w:t>
      </w:r>
    </w:p>
    <w:p w14:paraId="07750ED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non ha servito a uno indegno di lui;</w:t>
      </w:r>
    </w:p>
    <w:p w14:paraId="30C5F92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felice chi ha trovato la prudenza,</w:t>
      </w:r>
    </w:p>
    <w:p w14:paraId="35F46B3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parla a gente che l’ascolta;</w:t>
      </w:r>
    </w:p>
    <w:p w14:paraId="7CC113B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quanto è grande chi ha trovato la sapienza,</w:t>
      </w:r>
    </w:p>
    <w:p w14:paraId="161E0FF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nessuno supera chi teme il Signore!</w:t>
      </w:r>
    </w:p>
    <w:p w14:paraId="1A56A73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Il timore del Signore vale più di ogni cosa;</w:t>
      </w:r>
    </w:p>
    <w:p w14:paraId="095A66F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lo possiede a chi potrà essere paragonato?</w:t>
      </w:r>
    </w:p>
    <w:p w14:paraId="6C2DC89B"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12</w:t>
      </w:r>
      <w:r w:rsidRPr="0061249A">
        <w:rPr>
          <w:i/>
          <w:color w:val="000000"/>
          <w:sz w:val="24"/>
        </w:rPr>
        <w:t>Il timore del Signore è inizio di amore per lui,</w:t>
      </w:r>
    </w:p>
    <w:p w14:paraId="3375D433" w14:textId="77777777" w:rsidR="0033100E" w:rsidRPr="0061249A" w:rsidRDefault="0033100E" w:rsidP="0033100E">
      <w:pPr>
        <w:tabs>
          <w:tab w:val="left" w:pos="1418"/>
          <w:tab w:val="left" w:pos="2268"/>
        </w:tabs>
        <w:ind w:left="851" w:firstLine="1417"/>
        <w:jc w:val="both"/>
        <w:rPr>
          <w:color w:val="000000"/>
          <w:sz w:val="24"/>
        </w:rPr>
      </w:pPr>
      <w:r w:rsidRPr="0061249A">
        <w:rPr>
          <w:i/>
          <w:color w:val="000000"/>
          <w:sz w:val="24"/>
        </w:rPr>
        <w:t>la fede è inizio di adesione a lui</w:t>
      </w:r>
      <w:r w:rsidRPr="0061249A">
        <w:rPr>
          <w:color w:val="000000"/>
          <w:sz w:val="24"/>
        </w:rPr>
        <w:t>.</w:t>
      </w:r>
    </w:p>
    <w:p w14:paraId="4A5A85F6" w14:textId="77777777" w:rsidR="0033100E" w:rsidRPr="0061249A" w:rsidRDefault="0033100E" w:rsidP="0033100E">
      <w:pPr>
        <w:tabs>
          <w:tab w:val="left" w:pos="1418"/>
          <w:tab w:val="left" w:pos="2268"/>
        </w:tabs>
        <w:ind w:left="851" w:firstLine="1417"/>
        <w:jc w:val="both"/>
        <w:rPr>
          <w:color w:val="000000"/>
          <w:sz w:val="24"/>
        </w:rPr>
      </w:pPr>
    </w:p>
    <w:p w14:paraId="0DD21B9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Qualunque ferita, ma non la ferita del cuore,</w:t>
      </w:r>
    </w:p>
    <w:p w14:paraId="507A296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qualunque malvagità, ma non la malvagità di una donna;</w:t>
      </w:r>
    </w:p>
    <w:p w14:paraId="7994412A" w14:textId="77777777" w:rsidR="0033100E"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 xml:space="preserve">qualunque sventura, ma non quella causata </w:t>
      </w:r>
    </w:p>
    <w:p w14:paraId="4794F12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da persone che odiano,</w:t>
      </w:r>
    </w:p>
    <w:p w14:paraId="37F4399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qualunque vendetta, ma non la vendetta dei nemici.</w:t>
      </w:r>
    </w:p>
    <w:p w14:paraId="2F530AB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Non c’è veleno peggiore del veleno di un serpente,</w:t>
      </w:r>
    </w:p>
    <w:p w14:paraId="1FCEB75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c’è ira peggiore dell’ira di una donna.</w:t>
      </w:r>
    </w:p>
    <w:p w14:paraId="585B780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Preferirei abitare con un leone e con un drago</w:t>
      </w:r>
    </w:p>
    <w:p w14:paraId="4818FAC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piuttosto che abitare con una donna malvagia.</w:t>
      </w:r>
    </w:p>
    <w:p w14:paraId="0158F09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La malvagità di una donna ne àltera l’aspetto,</w:t>
      </w:r>
    </w:p>
    <w:p w14:paraId="4C12C45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rende il suo volto tetro come quello di un orso.</w:t>
      </w:r>
    </w:p>
    <w:p w14:paraId="0702541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Suo marito siede in mezzo ai suoi vicini</w:t>
      </w:r>
    </w:p>
    <w:p w14:paraId="7F617EB3"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e senza volerlo geme amaramente.</w:t>
      </w:r>
    </w:p>
    <w:p w14:paraId="5A4692A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Ogni malizia è nulla di fronte alla malizia di una donna,</w:t>
      </w:r>
    </w:p>
    <w:p w14:paraId="6074498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possa piombarle addosso la sorte del peccatore!</w:t>
      </w:r>
    </w:p>
    <w:p w14:paraId="6836E4B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Come una salita sabbiosa per i piedi di un vecchio,</w:t>
      </w:r>
    </w:p>
    <w:p w14:paraId="1CF029C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tale la donna linguacciuta per un uomo pacifico.</w:t>
      </w:r>
    </w:p>
    <w:p w14:paraId="44806C9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Non soccombere al fascino di una donna,</w:t>
      </w:r>
    </w:p>
    <w:p w14:paraId="0DD2FC3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per una donna non ardere di passione.</w:t>
      </w:r>
    </w:p>
    <w:p w14:paraId="7223245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Motivo di sdegno, di rimprovero e di grande disprezzo</w:t>
      </w:r>
    </w:p>
    <w:p w14:paraId="4935432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è una donna che mantiene il proprio marito.</w:t>
      </w:r>
    </w:p>
    <w:p w14:paraId="1B5E995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Animo abbattuto e volto triste</w:t>
      </w:r>
    </w:p>
    <w:p w14:paraId="172CAA5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ferita al cuore è una donna malvagia;</w:t>
      </w:r>
    </w:p>
    <w:p w14:paraId="278EC2D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mani inerti e ginocchia infiacchite,</w:t>
      </w:r>
    </w:p>
    <w:p w14:paraId="2AD65F2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tale è colei che non rende felice il proprio marito.</w:t>
      </w:r>
    </w:p>
    <w:p w14:paraId="7D0DC80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Dalla donna ha inizio il peccato</w:t>
      </w:r>
    </w:p>
    <w:p w14:paraId="14BF21A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per causa sua tutti moriamo.</w:t>
      </w:r>
    </w:p>
    <w:p w14:paraId="037B32E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Non dare all’acqua via d’uscita</w:t>
      </w:r>
    </w:p>
    <w:p w14:paraId="285D827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né libertà di parlare a una donna malvagia.</w:t>
      </w:r>
    </w:p>
    <w:p w14:paraId="2662FD4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Se non cammina al cenno della tua mano,</w:t>
      </w:r>
    </w:p>
    <w:p w14:paraId="3E9C464B" w14:textId="77777777" w:rsidR="0033100E" w:rsidRDefault="0033100E" w:rsidP="0033100E">
      <w:pPr>
        <w:tabs>
          <w:tab w:val="left" w:pos="1418"/>
          <w:tab w:val="left" w:pos="2268"/>
        </w:tabs>
        <w:ind w:left="851" w:firstLine="1417"/>
        <w:jc w:val="both"/>
        <w:rPr>
          <w:color w:val="000000"/>
          <w:sz w:val="24"/>
        </w:rPr>
      </w:pPr>
      <w:r w:rsidRPr="0061249A">
        <w:rPr>
          <w:color w:val="000000"/>
          <w:sz w:val="24"/>
        </w:rPr>
        <w:t>separala dalla tua carne.</w:t>
      </w:r>
    </w:p>
    <w:p w14:paraId="0C41847D" w14:textId="77777777" w:rsidR="0033100E" w:rsidRPr="0061249A" w:rsidRDefault="0033100E" w:rsidP="0033100E">
      <w:pPr>
        <w:tabs>
          <w:tab w:val="left" w:pos="1418"/>
          <w:tab w:val="left" w:pos="2268"/>
        </w:tabs>
        <w:ind w:left="851" w:firstLine="1417"/>
        <w:jc w:val="both"/>
        <w:rPr>
          <w:color w:val="000000"/>
          <w:sz w:val="24"/>
        </w:rPr>
      </w:pPr>
    </w:p>
    <w:p w14:paraId="48846FB3" w14:textId="77777777" w:rsidR="0033100E" w:rsidRPr="0061249A" w:rsidRDefault="0033100E" w:rsidP="0033100E">
      <w:pPr>
        <w:tabs>
          <w:tab w:val="left" w:pos="1418"/>
          <w:tab w:val="left" w:pos="2268"/>
        </w:tabs>
        <w:ind w:left="851" w:firstLine="1417"/>
        <w:jc w:val="both"/>
        <w:rPr>
          <w:color w:val="000000"/>
          <w:sz w:val="24"/>
        </w:rPr>
      </w:pPr>
    </w:p>
    <w:p w14:paraId="1BBDFA06" w14:textId="77777777" w:rsidR="0033100E" w:rsidRDefault="0033100E" w:rsidP="0033100E">
      <w:pPr>
        <w:pStyle w:val="Titolo1"/>
        <w:jc w:val="center"/>
        <w:rPr>
          <w:rFonts w:ascii="Arial" w:hAnsi="Arial" w:cs="Arial"/>
          <w:bCs/>
          <w:sz w:val="40"/>
          <w:szCs w:val="40"/>
        </w:rPr>
      </w:pPr>
      <w:bookmarkStart w:id="183" w:name="_Toc419881006"/>
      <w:bookmarkStart w:id="184" w:name="_Toc62159605"/>
      <w:r w:rsidRPr="00A30629">
        <w:rPr>
          <w:rFonts w:ascii="Arial" w:hAnsi="Arial" w:cs="Arial"/>
          <w:bCs/>
          <w:sz w:val="40"/>
          <w:szCs w:val="40"/>
        </w:rPr>
        <w:t>COMMENTO TEOLOGICO DEL TESTO</w:t>
      </w:r>
      <w:bookmarkEnd w:id="183"/>
      <w:bookmarkEnd w:id="184"/>
    </w:p>
    <w:p w14:paraId="622D8368" w14:textId="77777777" w:rsidR="0033100E" w:rsidRDefault="0033100E" w:rsidP="0033100E">
      <w:pPr>
        <w:pStyle w:val="Titolo2"/>
        <w:rPr>
          <w:i w:val="0"/>
          <w:sz w:val="40"/>
          <w:szCs w:val="40"/>
        </w:rPr>
      </w:pPr>
      <w:bookmarkStart w:id="185" w:name="_Toc419881007"/>
      <w:bookmarkStart w:id="186" w:name="_Toc62159606"/>
      <w:r>
        <w:rPr>
          <w:i w:val="0"/>
          <w:sz w:val="40"/>
          <w:szCs w:val="40"/>
        </w:rPr>
        <w:t>Proverbi</w:t>
      </w:r>
      <w:bookmarkEnd w:id="185"/>
      <w:bookmarkEnd w:id="186"/>
    </w:p>
    <w:p w14:paraId="071714B6" w14:textId="77777777" w:rsidR="0033100E" w:rsidRPr="00576063" w:rsidRDefault="0033100E" w:rsidP="0033100E"/>
    <w:p w14:paraId="1B823B1F" w14:textId="77777777" w:rsidR="0033100E" w:rsidRDefault="0033100E" w:rsidP="0033100E">
      <w:pPr>
        <w:pStyle w:val="Corpodeltesto2"/>
      </w:pPr>
      <w:r w:rsidRPr="0061249A">
        <w:rPr>
          <w:position w:val="6"/>
          <w:vertAlign w:val="superscript"/>
        </w:rPr>
        <w:t>1</w:t>
      </w:r>
      <w:r w:rsidRPr="0061249A">
        <w:t>Di tre cose si compiace l’anima mia,</w:t>
      </w:r>
      <w:r>
        <w:t xml:space="preserve"> </w:t>
      </w:r>
      <w:r w:rsidRPr="0061249A">
        <w:t>ed esse sono gradite al Signore e agli uomini:</w:t>
      </w:r>
      <w:r>
        <w:t xml:space="preserve"> </w:t>
      </w:r>
      <w:r w:rsidRPr="0061249A">
        <w:t>concordia di fratelli, amicizia tra vicini,</w:t>
      </w:r>
      <w:r>
        <w:t xml:space="preserve"> </w:t>
      </w:r>
      <w:r w:rsidRPr="0061249A">
        <w:t>moglie e marito che vivono in piena armonia.</w:t>
      </w:r>
    </w:p>
    <w:p w14:paraId="6E22E628" w14:textId="77777777" w:rsidR="0033100E" w:rsidRDefault="0033100E" w:rsidP="0033100E">
      <w:pPr>
        <w:pStyle w:val="Corpotesto"/>
      </w:pPr>
      <w:r>
        <w:t>Il bene va sempre fatto. Del bene si deve sempre gioire. Il bene va sempre annunziato, insegnato, testimoniato. Sul bene si deve sempre ammaestrare.</w:t>
      </w:r>
    </w:p>
    <w:p w14:paraId="4BE47AD3" w14:textId="77777777" w:rsidR="0033100E" w:rsidRDefault="0033100E" w:rsidP="0033100E">
      <w:pPr>
        <w:pStyle w:val="Corpotesto"/>
      </w:pPr>
      <w:r>
        <w:t>Il saggio si compiace di tre cose. Si compiace perché sa che essere sono gradite al Signore e agli uomini. Non è bene ciò che Dio non gradisce.</w:t>
      </w:r>
    </w:p>
    <w:p w14:paraId="1748D8E1" w14:textId="77777777" w:rsidR="0033100E" w:rsidRDefault="0033100E" w:rsidP="0033100E">
      <w:pPr>
        <w:pStyle w:val="Corpotesto"/>
      </w:pPr>
      <w:r>
        <w:t>La storia dell’umanità inizia con due opere: la prima non gradita al Signore, quella di caino. La seconda gradita al Signore, quella di Abele.</w:t>
      </w:r>
    </w:p>
    <w:p w14:paraId="60B4FC9D" w14:textId="77777777" w:rsidR="0033100E" w:rsidRPr="006B29ED" w:rsidRDefault="0033100E" w:rsidP="0033100E">
      <w:pPr>
        <w:pStyle w:val="Corpotesto"/>
        <w:rPr>
          <w:i/>
          <w:sz w:val="20"/>
        </w:rPr>
      </w:pPr>
      <w:r w:rsidRPr="006B29ED">
        <w:rPr>
          <w:i/>
          <w:sz w:val="20"/>
        </w:rPr>
        <w:t>Adamo conobbe Eva sua moglie, che concepì e partorì Caino e disse: «Ho acquistato un uomo grazie al Signore». Poi partorì ancora Abele, suo fratello. Ora Abele era pastore di greggi, mentre Caino era lavoratore del suolo.</w:t>
      </w:r>
    </w:p>
    <w:p w14:paraId="1A4BFAD0" w14:textId="77777777" w:rsidR="0033100E" w:rsidRPr="006B29ED" w:rsidRDefault="0033100E" w:rsidP="0033100E">
      <w:pPr>
        <w:pStyle w:val="Corpotesto"/>
        <w:rPr>
          <w:i/>
          <w:sz w:val="20"/>
        </w:rPr>
      </w:pPr>
      <w:r w:rsidRPr="006B29ED">
        <w:rPr>
          <w:i/>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FE1C6FD" w14:textId="77777777" w:rsidR="0033100E" w:rsidRDefault="0033100E" w:rsidP="0033100E">
      <w:pPr>
        <w:pStyle w:val="Corpotesto"/>
        <w:rPr>
          <w:i/>
          <w:sz w:val="20"/>
        </w:rPr>
      </w:pPr>
      <w:r w:rsidRPr="006B29ED">
        <w:rPr>
          <w:i/>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39BD86A" w14:textId="77777777" w:rsidR="0033100E" w:rsidRDefault="0033100E" w:rsidP="0033100E">
      <w:pPr>
        <w:pStyle w:val="Corpotesto"/>
      </w:pPr>
      <w:r>
        <w:t>Ecco le cose gradite a Dio e agli uomini: concordia di fratelli, amicizia tra vicini, moglie e marito che vivono in piena armonia.</w:t>
      </w:r>
    </w:p>
    <w:p w14:paraId="4CCA21C4" w14:textId="77777777" w:rsidR="0033100E" w:rsidRDefault="0033100E" w:rsidP="0033100E">
      <w:pPr>
        <w:pStyle w:val="Corpotesto"/>
      </w:pPr>
      <w:r>
        <w:t xml:space="preserve">Il bene, il vero bene, inizia tra coloro che vivono insieme, sono vicini, sono gli uni accanto agli altri. Abitano nella stessa casa. Vivono casa accanto a casa. </w:t>
      </w:r>
    </w:p>
    <w:p w14:paraId="017E2C15" w14:textId="77777777" w:rsidR="0033100E" w:rsidRDefault="0033100E" w:rsidP="0033100E">
      <w:pPr>
        <w:pStyle w:val="Corpotesto"/>
      </w:pPr>
      <w:r>
        <w:t>Nessuno potrà amare chi è lontano se non ama colui che è vicino. Il comandamento dell’amore inizia dal prossimo, dal più vicino.</w:t>
      </w:r>
    </w:p>
    <w:p w14:paraId="606DC6DE" w14:textId="77777777" w:rsidR="0033100E" w:rsidRDefault="0033100E" w:rsidP="0033100E">
      <w:pPr>
        <w:pStyle w:val="Corpotesto"/>
      </w:pPr>
      <w:r>
        <w:t>Se non si ama il più vicino, colui che è dinanzi ai nostri occhi, non possiamo amare colui che è lontano, che è fuori della portata dei nostri occhi.</w:t>
      </w:r>
    </w:p>
    <w:p w14:paraId="6E73170D" w14:textId="77777777" w:rsidR="0033100E" w:rsidRDefault="0033100E" w:rsidP="0033100E">
      <w:pPr>
        <w:pStyle w:val="Corpotesto"/>
      </w:pPr>
      <w:r>
        <w:t>Mentre chi ama il suo vicino, il suo più vicino, il suo prossimo, ha occhi e cuore per amare ogni uomo. L’amore inizia sempre dal più vicino.</w:t>
      </w:r>
    </w:p>
    <w:p w14:paraId="5048424F" w14:textId="77777777" w:rsidR="0033100E" w:rsidRDefault="0033100E" w:rsidP="0033100E">
      <w:pPr>
        <w:pStyle w:val="Corpotesto"/>
      </w:pPr>
      <w:r>
        <w:t>Il più vicino è Dio, perché è più intimo del nostro intimo, è il padre, la madre, i fratelli, le sorelle, quanti vivono dinanzi alla porta della nostra casa.</w:t>
      </w:r>
    </w:p>
    <w:p w14:paraId="7F24C2D0" w14:textId="77777777" w:rsidR="0033100E" w:rsidRDefault="0033100E" w:rsidP="0033100E">
      <w:pPr>
        <w:pStyle w:val="Corpotesto"/>
      </w:pPr>
      <w:r>
        <w:t>Il Signore si compiace di chi ama chi gli sta dinanzi, vicino, accanto. Il vero amore mai esclude il vicino, sempre da esso parte.</w:t>
      </w:r>
    </w:p>
    <w:p w14:paraId="405297E7" w14:textId="77777777" w:rsidR="0033100E" w:rsidRDefault="0033100E" w:rsidP="0033100E">
      <w:pPr>
        <w:pStyle w:val="Corpodeltesto2"/>
      </w:pPr>
      <w:r w:rsidRPr="0061249A">
        <w:rPr>
          <w:position w:val="6"/>
          <w:vertAlign w:val="superscript"/>
        </w:rPr>
        <w:t>2</w:t>
      </w:r>
      <w:r w:rsidRPr="0061249A">
        <w:t>Tre tipi di persone detesta l’anima mia,</w:t>
      </w:r>
      <w:r>
        <w:t xml:space="preserve"> </w:t>
      </w:r>
      <w:r w:rsidRPr="0061249A">
        <w:t>la loro vita è per me un grande orrore:</w:t>
      </w:r>
      <w:r>
        <w:t xml:space="preserve"> </w:t>
      </w:r>
      <w:r w:rsidRPr="0061249A">
        <w:t>il povero superbo, il ricco bugiardo,</w:t>
      </w:r>
      <w:r>
        <w:t xml:space="preserve"> </w:t>
      </w:r>
      <w:r w:rsidRPr="0061249A">
        <w:t>il vecchio adultero privo di senno.</w:t>
      </w:r>
    </w:p>
    <w:p w14:paraId="3B9A59F3" w14:textId="77777777" w:rsidR="0033100E" w:rsidRDefault="0033100E" w:rsidP="0033100E">
      <w:pPr>
        <w:pStyle w:val="Corpotesto"/>
      </w:pPr>
      <w:r>
        <w:t>Come per il sapiente vi sono tre cose gradite a Dio e agli uomini, così vi sono tre tipi di persone che la sua anima detesta.</w:t>
      </w:r>
    </w:p>
    <w:p w14:paraId="2B79A1BC" w14:textId="77777777" w:rsidR="0033100E" w:rsidRDefault="0033100E" w:rsidP="0033100E">
      <w:pPr>
        <w:pStyle w:val="Corpotesto"/>
      </w:pPr>
      <w:r>
        <w:t>Non solo detesta questi tre tipi di persone. Per lui la loro vita è un grande orrore. L’orrore è tutto ciò che non è connaturale all’anima e allo spirito.</w:t>
      </w:r>
    </w:p>
    <w:p w14:paraId="743E76B2" w14:textId="77777777" w:rsidR="0033100E" w:rsidRDefault="0033100E" w:rsidP="0033100E">
      <w:pPr>
        <w:pStyle w:val="Corpotesto"/>
      </w:pPr>
      <w:r>
        <w:t>Sono per lui un grande orrore, cioè qualcosa di non connaturale allo stesso uomo: il povero superbo, il ricco bugiardo, il vecchio adultero privo di senno.</w:t>
      </w:r>
    </w:p>
    <w:p w14:paraId="1B5C7CDB" w14:textId="77777777" w:rsidR="0033100E" w:rsidRDefault="0033100E" w:rsidP="0033100E">
      <w:pPr>
        <w:pStyle w:val="Corpotesto"/>
      </w:pPr>
      <w:r>
        <w:t>Il povero mai deve essere superbo. La sua vita è nelle mani di Dio e degli uomini. La superbia allontana Dio e gli uomini dalla sua vita. L’umiltà li attrae.</w:t>
      </w:r>
    </w:p>
    <w:p w14:paraId="462EB081" w14:textId="77777777" w:rsidR="0033100E" w:rsidRDefault="0033100E" w:rsidP="0033100E">
      <w:pPr>
        <w:pStyle w:val="Corpotesto"/>
      </w:pPr>
      <w:r>
        <w:t>Il povero superbo è persona che si fa male da sola. È stolta, insipiente, malvagia. La superbia è la rovina del povero. L’umiltà è la sua ricchezza.</w:t>
      </w:r>
    </w:p>
    <w:p w14:paraId="083621A1" w14:textId="77777777" w:rsidR="0033100E" w:rsidRDefault="0033100E" w:rsidP="0033100E">
      <w:pPr>
        <w:pStyle w:val="Corpotesto"/>
      </w:pPr>
      <w:r>
        <w:t>Il ricco bugiardo anche lui è stolto. Aggiunge peccato a peccato, ingiustizia a ingiustizia. Con le sue bugie offende la carità, nega l’elemosina.</w:t>
      </w:r>
    </w:p>
    <w:p w14:paraId="1FB4CC05" w14:textId="77777777" w:rsidR="0033100E" w:rsidRDefault="0033100E" w:rsidP="0033100E">
      <w:pPr>
        <w:pStyle w:val="Corpotesto"/>
      </w:pPr>
      <w:r>
        <w:t>Quando un ricco nega di possedere per non dare l’elemosina o un prestito a colui che è nel bisogno, lui pecca contro la legge dell’amore.</w:t>
      </w:r>
    </w:p>
    <w:p w14:paraId="7603ADEF" w14:textId="77777777" w:rsidR="0033100E" w:rsidRDefault="0033100E" w:rsidP="0033100E">
      <w:pPr>
        <w:pStyle w:val="Corpotesto"/>
      </w:pPr>
      <w:r>
        <w:t>Per questo è in orrore al sapiente. È chiuso, imprigionato così tanto nella sua ricchezza da farne anche un bugiardo per non amare.</w:t>
      </w:r>
    </w:p>
    <w:p w14:paraId="0634AD07" w14:textId="77777777" w:rsidR="0033100E" w:rsidRDefault="0033100E" w:rsidP="0033100E">
      <w:pPr>
        <w:pStyle w:val="Corpotesto"/>
      </w:pPr>
      <w:r>
        <w:t>Nulla è più grande agli occhi del Signore della carità, della misericordia, dell’elemosina. Il ricco è ricco sulla terra per essere infinitamente ricco nel cielo.</w:t>
      </w:r>
    </w:p>
    <w:p w14:paraId="2DDE9B1E" w14:textId="77777777" w:rsidR="0033100E" w:rsidRDefault="0033100E" w:rsidP="0033100E">
      <w:pPr>
        <w:pStyle w:val="Corpotesto"/>
      </w:pPr>
      <w:r>
        <w:t xml:space="preserve">È ricco perché con la sua ricchezza faccia molte opere di carità, misericordia, elemosina in modo da essere grandemente ricco nel Paradiso. </w:t>
      </w:r>
    </w:p>
    <w:p w14:paraId="4FF1A2DE" w14:textId="77777777" w:rsidR="0033100E" w:rsidRDefault="0033100E" w:rsidP="0033100E">
      <w:pPr>
        <w:pStyle w:val="Corpotesto"/>
      </w:pPr>
      <w:r>
        <w:t>Il Signore concede ai ricchi di essere abbondantemente ricchi nel suo Paradiso se hanno trasformato la loro ricchezza materiale in opere buone.</w:t>
      </w:r>
    </w:p>
    <w:p w14:paraId="0401F7BE" w14:textId="77777777" w:rsidR="0033100E" w:rsidRDefault="0033100E" w:rsidP="0033100E">
      <w:pPr>
        <w:pStyle w:val="Corpotesto"/>
      </w:pPr>
      <w:r>
        <w:t>È stolto un ricco che trasforma la sua ricchezza in maledizione eterna, perché non l’ha voluta trasformare in carità verso i suoi fratelli.</w:t>
      </w:r>
    </w:p>
    <w:p w14:paraId="5A89E660" w14:textId="77777777" w:rsidR="0033100E" w:rsidRDefault="0033100E" w:rsidP="0033100E">
      <w:pPr>
        <w:pStyle w:val="Corpotesto"/>
      </w:pPr>
      <w:r>
        <w:t>Il vecchio adultero privo di senno è in orrore perché quando si raggiunge una certe età, bisogna che le passioni vengano spente, non accese.</w:t>
      </w:r>
    </w:p>
    <w:p w14:paraId="7757CD1C" w14:textId="77777777" w:rsidR="0033100E" w:rsidRDefault="0033100E" w:rsidP="0033100E">
      <w:pPr>
        <w:pStyle w:val="Corpotesto"/>
      </w:pPr>
      <w:r>
        <w:t>La vecchiaia deve essere l’età della saggezza, della sapienza, del pieno governo di se stessi, del governo di tutte le passioni.</w:t>
      </w:r>
    </w:p>
    <w:p w14:paraId="7E649C03" w14:textId="77777777" w:rsidR="0033100E" w:rsidRDefault="0033100E" w:rsidP="0033100E">
      <w:pPr>
        <w:pStyle w:val="Corpotesto"/>
      </w:pPr>
      <w:r>
        <w:t>Non è connaturale all’uomo vecchio la passione, la concupiscenza, il peccato, l’immoralità. Non ha portato a compimento la sua vita. È albero non compiuto.</w:t>
      </w:r>
    </w:p>
    <w:p w14:paraId="74C20E35" w14:textId="77777777" w:rsidR="0033100E" w:rsidRDefault="0033100E" w:rsidP="0033100E">
      <w:pPr>
        <w:pStyle w:val="Corpotesto"/>
      </w:pPr>
    </w:p>
    <w:p w14:paraId="53A7EF7A" w14:textId="77777777" w:rsidR="0033100E" w:rsidRDefault="0033100E" w:rsidP="0033100E">
      <w:pPr>
        <w:pStyle w:val="Titolo2"/>
        <w:rPr>
          <w:i w:val="0"/>
          <w:sz w:val="40"/>
          <w:szCs w:val="40"/>
        </w:rPr>
      </w:pPr>
      <w:bookmarkStart w:id="187" w:name="_Toc419881008"/>
      <w:bookmarkStart w:id="188" w:name="_Toc62159607"/>
      <w:r>
        <w:rPr>
          <w:i w:val="0"/>
          <w:sz w:val="40"/>
          <w:szCs w:val="40"/>
        </w:rPr>
        <w:t>I vecchi</w:t>
      </w:r>
      <w:bookmarkEnd w:id="187"/>
      <w:bookmarkEnd w:id="188"/>
    </w:p>
    <w:p w14:paraId="6C9B0EA2" w14:textId="77777777" w:rsidR="0033100E" w:rsidRPr="00576063" w:rsidRDefault="0033100E" w:rsidP="0033100E"/>
    <w:p w14:paraId="138D4B99" w14:textId="77777777" w:rsidR="0033100E" w:rsidRDefault="0033100E" w:rsidP="0033100E">
      <w:pPr>
        <w:pStyle w:val="Corpodeltesto2"/>
        <w:rPr>
          <w:szCs w:val="24"/>
        </w:rPr>
      </w:pPr>
      <w:r w:rsidRPr="0061249A">
        <w:rPr>
          <w:position w:val="6"/>
          <w:vertAlign w:val="superscript"/>
        </w:rPr>
        <w:t>3</w:t>
      </w:r>
      <w:r w:rsidRPr="0061249A">
        <w:t>Se non hai raccolto in gioventù,</w:t>
      </w:r>
      <w:r>
        <w:t xml:space="preserve"> </w:t>
      </w:r>
      <w:r w:rsidRPr="0061249A">
        <w:rPr>
          <w:szCs w:val="24"/>
        </w:rPr>
        <w:t>che cosa vuoi trovare nella vecchiaia?</w:t>
      </w:r>
    </w:p>
    <w:p w14:paraId="2E99F20B" w14:textId="77777777" w:rsidR="0033100E" w:rsidRDefault="0033100E" w:rsidP="0033100E">
      <w:pPr>
        <w:pStyle w:val="Corpotesto"/>
      </w:pPr>
      <w:r>
        <w:t>Chi desidera una vecchia ricca di saggezza, saggezza deve raccogliere in gioventù. Se si è stolti in gioventù, stolti si sarà anche nella vecchiaia.</w:t>
      </w:r>
    </w:p>
    <w:p w14:paraId="62E75215" w14:textId="77777777" w:rsidR="0033100E" w:rsidRDefault="0033100E" w:rsidP="0033100E">
      <w:pPr>
        <w:pStyle w:val="Corpotesto"/>
      </w:pPr>
      <w:r>
        <w:t>Ogni età della vita è collegata alle altre. Se un’età viene sciupata, difficilmente si potrà vivere bene l’altra. Chi sciupa la giovinezza non potrà salvare il dopo.</w:t>
      </w:r>
    </w:p>
    <w:p w14:paraId="5F44D169" w14:textId="77777777" w:rsidR="0033100E" w:rsidRDefault="0033100E" w:rsidP="0033100E">
      <w:pPr>
        <w:pStyle w:val="Corpotesto"/>
      </w:pPr>
      <w:r>
        <w:t>Siamo tutti avvisati. Se nella vecchia vogliono trovare sapienza, saggezza, anche onore e rispetto, queste cose vanno raccolte in gioventù.</w:t>
      </w:r>
    </w:p>
    <w:p w14:paraId="6E22848E" w14:textId="77777777" w:rsidR="0033100E" w:rsidRDefault="0033100E" w:rsidP="0033100E">
      <w:pPr>
        <w:pStyle w:val="Corpodeltesto2"/>
      </w:pPr>
      <w:r w:rsidRPr="0061249A">
        <w:rPr>
          <w:position w:val="6"/>
          <w:vertAlign w:val="superscript"/>
        </w:rPr>
        <w:t>4</w:t>
      </w:r>
      <w:r w:rsidRPr="0061249A">
        <w:t>Quanto s’addice il giudicare ai capelli bianchi</w:t>
      </w:r>
      <w:r>
        <w:t xml:space="preserve"> </w:t>
      </w:r>
      <w:r w:rsidRPr="0061249A">
        <w:t>e agli anziani il saper dare consigli!</w:t>
      </w:r>
    </w:p>
    <w:p w14:paraId="3D442C81" w14:textId="77777777" w:rsidR="0033100E" w:rsidRDefault="0033100E" w:rsidP="0033100E">
      <w:pPr>
        <w:pStyle w:val="Corpotesto"/>
      </w:pPr>
      <w:r>
        <w:t>È proprio dei capelli bianchi saper giudicare. È proprio degli anziani il saper dare consigli! È questo l’onore degli anziani.</w:t>
      </w:r>
    </w:p>
    <w:p w14:paraId="7B6C2082" w14:textId="77777777" w:rsidR="0033100E" w:rsidRDefault="0033100E" w:rsidP="0033100E">
      <w:pPr>
        <w:pStyle w:val="Corpotesto"/>
      </w:pPr>
      <w:r>
        <w:t>Se però nella gioventù sono stati stolti, stolti saranno anche nella vecchiaia. Sono nel disonore perché mancano delle virtù che si addicono ad essi.</w:t>
      </w:r>
    </w:p>
    <w:p w14:paraId="7E281EA6" w14:textId="77777777" w:rsidR="0033100E" w:rsidRDefault="0033100E" w:rsidP="0033100E">
      <w:pPr>
        <w:pStyle w:val="Corpotesto"/>
      </w:pPr>
      <w:r>
        <w:t>Chi ha i capelli bianchi deve poter brillare per i suoi saggi giudizi e per i suoi sapienti e intelligenti consigli. È questo il suo grande onore.</w:t>
      </w:r>
    </w:p>
    <w:p w14:paraId="642CB738" w14:textId="77777777" w:rsidR="0033100E" w:rsidRDefault="0033100E" w:rsidP="0033100E">
      <w:pPr>
        <w:pStyle w:val="Corpodeltesto2"/>
      </w:pPr>
      <w:r w:rsidRPr="0061249A">
        <w:rPr>
          <w:position w:val="6"/>
          <w:vertAlign w:val="superscript"/>
        </w:rPr>
        <w:t>5</w:t>
      </w:r>
      <w:r w:rsidRPr="0061249A">
        <w:t>Quanto s’addice la sapienza agli anziani,</w:t>
      </w:r>
      <w:r>
        <w:t xml:space="preserve"> </w:t>
      </w:r>
      <w:r w:rsidRPr="0061249A">
        <w:t>il discernimento e il consiglio alle persone onorate!</w:t>
      </w:r>
    </w:p>
    <w:p w14:paraId="227DD55C" w14:textId="77777777" w:rsidR="0033100E" w:rsidRDefault="0033100E" w:rsidP="0033100E">
      <w:pPr>
        <w:pStyle w:val="Corpotesto"/>
      </w:pPr>
      <w:r>
        <w:t>Si ritorna sulla verità appena annunziata, ma detta con modalità diverse. Quanto s’addice la sapienza agli anziani! L’anziano è il sapiente.</w:t>
      </w:r>
    </w:p>
    <w:p w14:paraId="506EE11E" w14:textId="77777777" w:rsidR="0033100E" w:rsidRDefault="0033100E" w:rsidP="0033100E">
      <w:pPr>
        <w:pStyle w:val="Corpotesto"/>
      </w:pPr>
      <w:r>
        <w:t>Quanto si addire il discernimento e il consiglio alle persone onorate! Le persone onorate sono gli anziani. Sapienza è consiglio sono il loro ornamento.</w:t>
      </w:r>
    </w:p>
    <w:p w14:paraId="48BF2CAA" w14:textId="77777777" w:rsidR="0033100E" w:rsidRDefault="0033100E" w:rsidP="0033100E">
      <w:pPr>
        <w:pStyle w:val="Corpotesto"/>
      </w:pPr>
      <w:r>
        <w:t>La sapienza è come il frutto per l’albero. Se l’albero non viene curato in inverno, non viene custodito nel tempo della fioriture, nessun frutto alla raccolta.</w:t>
      </w:r>
    </w:p>
    <w:p w14:paraId="69215DC2" w14:textId="77777777" w:rsidR="0033100E" w:rsidRDefault="0033100E" w:rsidP="0033100E">
      <w:pPr>
        <w:pStyle w:val="Corpotesto"/>
      </w:pPr>
      <w:r>
        <w:t>Se l’anziano in gioventù ha vissuto da stolto, insipiente. Anche da vecchio sarà stolto e insipiente. Manca della sua gloria che è la saggezza.</w:t>
      </w:r>
    </w:p>
    <w:p w14:paraId="4016B9D0" w14:textId="77777777" w:rsidR="0033100E" w:rsidRPr="0061249A" w:rsidRDefault="0033100E" w:rsidP="0033100E">
      <w:pPr>
        <w:pStyle w:val="Corpodeltesto2"/>
      </w:pPr>
      <w:r w:rsidRPr="0061249A">
        <w:rPr>
          <w:position w:val="6"/>
          <w:vertAlign w:val="superscript"/>
        </w:rPr>
        <w:t>6</w:t>
      </w:r>
      <w:r w:rsidRPr="0061249A">
        <w:t>Corona dei vecchi è un’esperienza molteplice,</w:t>
      </w:r>
      <w:r>
        <w:t xml:space="preserve"> </w:t>
      </w:r>
      <w:r w:rsidRPr="0061249A">
        <w:t>loro vanto è temere il Signore.</w:t>
      </w:r>
    </w:p>
    <w:p w14:paraId="42E32E57" w14:textId="77777777" w:rsidR="0033100E" w:rsidRDefault="0033100E" w:rsidP="0033100E">
      <w:pPr>
        <w:pStyle w:val="Corpotesto"/>
      </w:pPr>
      <w:r>
        <w:t>Anziano è sapienza sono una cosa sola. Almeno dovrebbero essere una cosa sola. Corona dei vecchi è un’esperienza molteplice. Si bene per il bene.</w:t>
      </w:r>
    </w:p>
    <w:p w14:paraId="207587EA" w14:textId="77777777" w:rsidR="0033100E" w:rsidRDefault="0033100E" w:rsidP="0033100E">
      <w:pPr>
        <w:pStyle w:val="Corpotesto"/>
      </w:pPr>
      <w:r>
        <w:t>Mai di male per il male, di ingiustizia per l’ingiustizia. Vanto dei vecchi è temere il Signore, cioè essere pieni di saggezza e di intelligenza.</w:t>
      </w:r>
    </w:p>
    <w:p w14:paraId="57EBDA59" w14:textId="77777777" w:rsidR="0033100E" w:rsidRDefault="0033100E" w:rsidP="0033100E">
      <w:pPr>
        <w:pStyle w:val="Corpotesto"/>
      </w:pPr>
      <w:r>
        <w:t>Stoltezza e insipienza sono cose opposte, contrarie, negazione del timore del Signore. Sapienza e timore del Signore sono invece una cosa sola.</w:t>
      </w:r>
    </w:p>
    <w:p w14:paraId="0E2466F8" w14:textId="77777777" w:rsidR="0033100E" w:rsidRDefault="0033100E" w:rsidP="0033100E">
      <w:pPr>
        <w:pStyle w:val="Corpotesto"/>
      </w:pPr>
      <w:r>
        <w:t>Un vecchio senza un’esperienza molteplice e senza timore del Signore ha sciupato la sua vita. Un vecchio senza sapienza mai sarà gradito a Dio.</w:t>
      </w:r>
    </w:p>
    <w:p w14:paraId="258EFB62" w14:textId="77777777" w:rsidR="0033100E" w:rsidRDefault="0033100E" w:rsidP="0033100E">
      <w:pPr>
        <w:pStyle w:val="Corpotesto"/>
      </w:pPr>
    </w:p>
    <w:p w14:paraId="794E966C" w14:textId="77777777" w:rsidR="0033100E" w:rsidRDefault="0033100E" w:rsidP="0033100E">
      <w:pPr>
        <w:pStyle w:val="Titolo2"/>
        <w:rPr>
          <w:i w:val="0"/>
          <w:sz w:val="40"/>
          <w:szCs w:val="40"/>
        </w:rPr>
      </w:pPr>
      <w:bookmarkStart w:id="189" w:name="_Toc419881009"/>
      <w:bookmarkStart w:id="190" w:name="_Toc62159608"/>
      <w:r>
        <w:rPr>
          <w:i w:val="0"/>
          <w:sz w:val="40"/>
          <w:szCs w:val="40"/>
        </w:rPr>
        <w:t>Proverbio numerico</w:t>
      </w:r>
      <w:bookmarkEnd w:id="189"/>
      <w:bookmarkEnd w:id="190"/>
    </w:p>
    <w:p w14:paraId="56ED936F" w14:textId="77777777" w:rsidR="0033100E" w:rsidRPr="00576063" w:rsidRDefault="0033100E" w:rsidP="0033100E"/>
    <w:p w14:paraId="733E003C" w14:textId="77777777" w:rsidR="0033100E" w:rsidRDefault="0033100E" w:rsidP="0033100E">
      <w:pPr>
        <w:pStyle w:val="Corpodeltesto2"/>
      </w:pPr>
      <w:r w:rsidRPr="0061249A">
        <w:rPr>
          <w:position w:val="6"/>
          <w:vertAlign w:val="superscript"/>
        </w:rPr>
        <w:t>7</w:t>
      </w:r>
      <w:r w:rsidRPr="0061249A">
        <w:t>Nove situazioni ritengo felici nel mio cuore,</w:t>
      </w:r>
      <w:r>
        <w:t xml:space="preserve"> </w:t>
      </w:r>
      <w:r w:rsidRPr="0061249A">
        <w:t>la decima la dirò con parole:</w:t>
      </w:r>
      <w:r>
        <w:t xml:space="preserve"> </w:t>
      </w:r>
      <w:r w:rsidRPr="0061249A">
        <w:t>un uomo allietato dai figli,</w:t>
      </w:r>
      <w:r>
        <w:t xml:space="preserve"> </w:t>
      </w:r>
      <w:r w:rsidRPr="0061249A">
        <w:t>chi vede da vivo la caduta dei suoi nemici;</w:t>
      </w:r>
    </w:p>
    <w:p w14:paraId="2C9BE1C1" w14:textId="77777777" w:rsidR="0033100E" w:rsidRDefault="0033100E" w:rsidP="0033100E">
      <w:pPr>
        <w:pStyle w:val="Corpotesto"/>
      </w:pPr>
      <w:r>
        <w:t>Ora vengono offerte, sotto forma di proverbio numero, dieci condizioni o situazioni di vita felice. È però giusto che ci si chieda: cos’è la felicità?</w:t>
      </w:r>
    </w:p>
    <w:p w14:paraId="73306893" w14:textId="77777777" w:rsidR="0033100E" w:rsidRDefault="0033100E" w:rsidP="0033100E">
      <w:pPr>
        <w:pStyle w:val="Corpotesto"/>
      </w:pPr>
      <w:r>
        <w:t>Rispondiamo che la felicità è una vita interamente posta nella sapienza, nella verità, nella legge del Signore. È una vita nella benedizione di Dio.</w:t>
      </w:r>
    </w:p>
    <w:p w14:paraId="2328C9D6" w14:textId="77777777" w:rsidR="0033100E" w:rsidRDefault="0033100E" w:rsidP="0033100E">
      <w:pPr>
        <w:pStyle w:val="Corpotesto"/>
      </w:pPr>
      <w:r>
        <w:t>Prima situazione di felicità: un uomo allietato dai figli. Una famiglia nella quale regna l’amore, dona vera gioia. Dona tristezza la famiglia governata dall’odio.</w:t>
      </w:r>
    </w:p>
    <w:p w14:paraId="6ED3E916" w14:textId="77777777" w:rsidR="0033100E" w:rsidRDefault="0033100E" w:rsidP="0033100E">
      <w:pPr>
        <w:pStyle w:val="Corpotesto"/>
      </w:pPr>
      <w:r>
        <w:t>Seconda situazione di felicità: chi vede da vivo la caduta dei suoi nemici. Questa seconda situazione va letta alla luce del pensiero antico.</w:t>
      </w:r>
    </w:p>
    <w:p w14:paraId="52A1E2BC" w14:textId="77777777" w:rsidR="0033100E" w:rsidRDefault="0033100E" w:rsidP="0033100E">
      <w:pPr>
        <w:pStyle w:val="Corpotesto"/>
      </w:pPr>
      <w:r>
        <w:t xml:space="preserve">Manca ancora la rivelazione sia dell’amore perfetto che dell’escatologia perfetta e quindi di un’antropologia perfetta. </w:t>
      </w:r>
    </w:p>
    <w:p w14:paraId="278415F3" w14:textId="77777777" w:rsidR="0033100E" w:rsidRDefault="0033100E" w:rsidP="0033100E">
      <w:pPr>
        <w:pStyle w:val="Corpotesto"/>
      </w:pPr>
      <w:r>
        <w:t>In questa rivelazione in divenire, in fieri, non perfetta vi è gioia nel sapere che il nemico non può prevalere, non può più fare del male.</w:t>
      </w:r>
    </w:p>
    <w:p w14:paraId="114AC1FA" w14:textId="77777777" w:rsidR="0033100E" w:rsidRDefault="0033100E" w:rsidP="0033100E">
      <w:pPr>
        <w:pStyle w:val="Corpotesto"/>
      </w:pPr>
      <w:r>
        <w:t>Poiché questo è il pensiero della sapienza, fatta proprio del sapiente, l’accento non va posto sul nemico che muore o cade, ma sul male che non può più fare.</w:t>
      </w:r>
    </w:p>
    <w:p w14:paraId="7C005E39" w14:textId="77777777" w:rsidR="0033100E" w:rsidRDefault="0033100E" w:rsidP="0033100E">
      <w:pPr>
        <w:pStyle w:val="Corpotesto"/>
      </w:pPr>
      <w:r>
        <w:t>È come se uno dicesse: Finalmente posso vivere in pace. Ora non mi potrà più fare del male. Non si gode per la caduta, ma per la fine della sorgente del male.</w:t>
      </w:r>
    </w:p>
    <w:p w14:paraId="352B98B5" w14:textId="77777777" w:rsidR="0033100E" w:rsidRDefault="0033100E" w:rsidP="0033100E">
      <w:pPr>
        <w:pStyle w:val="Corpotesto"/>
      </w:pPr>
      <w:r>
        <w:t>È come quando si conosce che un omicida cammina libero per le strade. La paura è grande. Poi viene preso. Ci si sente liberati dal suo male.</w:t>
      </w:r>
    </w:p>
    <w:p w14:paraId="648E3616" w14:textId="77777777" w:rsidR="0033100E" w:rsidRDefault="0033100E" w:rsidP="0033100E">
      <w:pPr>
        <w:pStyle w:val="Corpodeltesto2"/>
      </w:pPr>
      <w:r w:rsidRPr="0061249A">
        <w:rPr>
          <w:position w:val="6"/>
          <w:vertAlign w:val="superscript"/>
        </w:rPr>
        <w:t>8</w:t>
      </w:r>
      <w:r w:rsidRPr="0061249A">
        <w:t>felice chi vive con una moglie assennata,</w:t>
      </w:r>
      <w:r>
        <w:t xml:space="preserve"> </w:t>
      </w:r>
      <w:r w:rsidRPr="0061249A">
        <w:t>chi non ara con il bue e l’asino insieme,</w:t>
      </w:r>
      <w:r>
        <w:t xml:space="preserve"> </w:t>
      </w:r>
      <w:r w:rsidRPr="0061249A">
        <w:t>chi non ha peccato con la sua lingua,</w:t>
      </w:r>
      <w:r>
        <w:t xml:space="preserve"> </w:t>
      </w:r>
      <w:r w:rsidRPr="0061249A">
        <w:t>chi non ha servito a uno indegno di lui;</w:t>
      </w:r>
    </w:p>
    <w:p w14:paraId="3EBDDE22" w14:textId="77777777" w:rsidR="0033100E" w:rsidRDefault="0033100E" w:rsidP="0033100E">
      <w:pPr>
        <w:pStyle w:val="Corpotesto"/>
      </w:pPr>
      <w:r>
        <w:t>Ecco ora altre situazione di felicità. Esse vanno esaminate una per una, essendo l’una diversa e differente dalle altre.</w:t>
      </w:r>
    </w:p>
    <w:p w14:paraId="14FF86A9" w14:textId="77777777" w:rsidR="0033100E" w:rsidRDefault="0033100E" w:rsidP="0033100E">
      <w:pPr>
        <w:pStyle w:val="Corpotesto"/>
      </w:pPr>
      <w:r>
        <w:t xml:space="preserve">Terza situazione di felicità: chi vive con una moglie assennata. La moglie assennata è un dono di Dio per un timorato del Signore. </w:t>
      </w:r>
    </w:p>
    <w:p w14:paraId="29DDBFBD" w14:textId="77777777" w:rsidR="0033100E" w:rsidRDefault="0033100E" w:rsidP="0033100E">
      <w:pPr>
        <w:pStyle w:val="Corpotesto"/>
      </w:pPr>
      <w:r>
        <w:t>Nulla dona più gioia all’uomo di una donna saggia, prudente, che sa quando parlare, che governa bene la casa. I Proverbi così descrivono questa donna.</w:t>
      </w:r>
    </w:p>
    <w:p w14:paraId="3B116DEF" w14:textId="77777777" w:rsidR="0033100E" w:rsidRPr="00E33F1A" w:rsidRDefault="0033100E" w:rsidP="0033100E">
      <w:pPr>
        <w:pStyle w:val="Corpotesto"/>
        <w:rPr>
          <w:i/>
          <w:iCs/>
          <w:sz w:val="20"/>
        </w:rPr>
      </w:pPr>
      <w:r w:rsidRPr="00E33F1A">
        <w:rPr>
          <w:i/>
          <w:iCs/>
          <w:sz w:val="20"/>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w:t>
      </w:r>
    </w:p>
    <w:p w14:paraId="26B32D1D" w14:textId="77777777" w:rsidR="0033100E" w:rsidRPr="00E33F1A" w:rsidRDefault="0033100E" w:rsidP="0033100E">
      <w:pPr>
        <w:pStyle w:val="Corpotesto"/>
        <w:rPr>
          <w:i/>
          <w:iCs/>
          <w:sz w:val="20"/>
        </w:rPr>
      </w:pPr>
      <w:r w:rsidRPr="00E33F1A">
        <w:rPr>
          <w:i/>
          <w:iCs/>
          <w:sz w:val="20"/>
        </w:rPr>
        <w:t>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w:t>
      </w:r>
    </w:p>
    <w:p w14:paraId="42D6695B" w14:textId="77777777" w:rsidR="0033100E" w:rsidRPr="00E33F1A" w:rsidRDefault="0033100E" w:rsidP="0033100E">
      <w:pPr>
        <w:pStyle w:val="Corpotesto"/>
        <w:rPr>
          <w:i/>
          <w:iCs/>
          <w:sz w:val="20"/>
        </w:rPr>
      </w:pPr>
      <w:r w:rsidRPr="00E33F1A">
        <w:rPr>
          <w:i/>
          <w:iCs/>
          <w:sz w:val="20"/>
        </w:rPr>
        <w:t>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w:t>
      </w:r>
    </w:p>
    <w:p w14:paraId="3694AE43" w14:textId="77777777" w:rsidR="0033100E" w:rsidRPr="00E33F1A" w:rsidRDefault="0033100E" w:rsidP="0033100E">
      <w:pPr>
        <w:pStyle w:val="Corpotesto"/>
        <w:rPr>
          <w:i/>
          <w:iCs/>
          <w:sz w:val="20"/>
        </w:rPr>
      </w:pPr>
      <w:r w:rsidRPr="00E33F1A">
        <w:rPr>
          <w:i/>
          <w:iCs/>
          <w:sz w:val="20"/>
        </w:rPr>
        <w:t xml:space="preserve">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00EE10E4" w14:textId="77777777" w:rsidR="0033100E" w:rsidRDefault="0033100E" w:rsidP="0033100E">
      <w:pPr>
        <w:pStyle w:val="Corpotesto"/>
      </w:pPr>
      <w:r>
        <w:t xml:space="preserve">Quarta situazione di felicità: chi non ara con il bue e l’asino insieme. Questo proverbio va letto secondo due interpretazioni. </w:t>
      </w:r>
    </w:p>
    <w:p w14:paraId="480AB86B" w14:textId="77777777" w:rsidR="0033100E" w:rsidRDefault="0033100E" w:rsidP="0033100E">
      <w:pPr>
        <w:pStyle w:val="Corpotesto"/>
      </w:pPr>
      <w:r>
        <w:t>Orare con un bue e un asino insieme è segno di povertà, di quasi impossibilità a poter anche lavorare, trarre il bene dal proprio campo. Non è cosa felice.</w:t>
      </w:r>
    </w:p>
    <w:p w14:paraId="5E51C68C" w14:textId="77777777" w:rsidR="0033100E" w:rsidRDefault="0033100E" w:rsidP="0033100E">
      <w:pPr>
        <w:pStyle w:val="Corpotesto"/>
      </w:pPr>
      <w:r>
        <w:t>Chi possiede un campo e non lo può lavorare bene per carenza di forze, di certo non vive una situazione di vera felicità. È nella sofferenza.</w:t>
      </w:r>
    </w:p>
    <w:p w14:paraId="023AE0D3" w14:textId="77777777" w:rsidR="0033100E" w:rsidRDefault="0033100E" w:rsidP="0033100E">
      <w:pPr>
        <w:pStyle w:val="Corpotesto"/>
      </w:pPr>
      <w:r>
        <w:t>Ma si può anche interpretare come impossibilità di poter svolgere bene il lavoro a motivo di forze contrastanti. Un bue è il vigore. L’asino è senza vigore.</w:t>
      </w:r>
    </w:p>
    <w:p w14:paraId="27CFAAB6" w14:textId="77777777" w:rsidR="0033100E" w:rsidRDefault="0033100E" w:rsidP="0033100E">
      <w:pPr>
        <w:pStyle w:val="Corpotesto"/>
      </w:pPr>
      <w:r>
        <w:t>Mettere un bue e un asino insieme per mancanza di forze uguali, è situazione di grande disagio. Non si lavora mai con forze disuguali. Si annulla a vicenda.</w:t>
      </w:r>
    </w:p>
    <w:p w14:paraId="64D4DA77" w14:textId="77777777" w:rsidR="0033100E" w:rsidRDefault="0033100E" w:rsidP="0033100E">
      <w:pPr>
        <w:pStyle w:val="Corpotesto"/>
      </w:pPr>
      <w:r>
        <w:t>Una terza interpretazione potrebbe farci pensare alla stoltezza. È stolto chi mette due forze che si annullano a vicenda insieme per un lavoro.</w:t>
      </w:r>
    </w:p>
    <w:p w14:paraId="54CDE99C" w14:textId="77777777" w:rsidR="0033100E" w:rsidRDefault="0033100E" w:rsidP="0033100E">
      <w:pPr>
        <w:pStyle w:val="Corpotesto"/>
      </w:pPr>
      <w:r>
        <w:t>La Scrittura Antica ci viene in aiuto offrendoci alcuni suggerimenti.</w:t>
      </w:r>
    </w:p>
    <w:p w14:paraId="7A87F277" w14:textId="77777777" w:rsidR="0033100E" w:rsidRPr="009948B6" w:rsidRDefault="0033100E" w:rsidP="0033100E">
      <w:pPr>
        <w:pStyle w:val="Corpotesto"/>
        <w:rPr>
          <w:i/>
          <w:iCs/>
          <w:sz w:val="20"/>
        </w:rPr>
      </w:pPr>
      <w:r w:rsidRPr="009948B6">
        <w:rPr>
          <w:i/>
          <w:iCs/>
          <w:sz w:val="20"/>
        </w:rPr>
        <w:t xml:space="preserve">Osserverete le mie leggi. Non accoppierai bestie di specie differenti; non seminerai il tuo campo con due specie di seme né porterai veste tessuta di due specie diverse (Lev 19,19). </w:t>
      </w:r>
    </w:p>
    <w:p w14:paraId="4C6DB58B" w14:textId="77777777" w:rsidR="0033100E" w:rsidRPr="009948B6" w:rsidRDefault="0033100E" w:rsidP="0033100E">
      <w:pPr>
        <w:pStyle w:val="Corpotesto"/>
        <w:rPr>
          <w:i/>
          <w:iCs/>
          <w:sz w:val="20"/>
        </w:rPr>
      </w:pPr>
      <w:r w:rsidRPr="009948B6">
        <w:rPr>
          <w:i/>
          <w:iCs/>
          <w:sz w:val="20"/>
        </w:rPr>
        <w:t xml:space="preserve">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22,9-19). </w:t>
      </w:r>
    </w:p>
    <w:p w14:paraId="27DA6825" w14:textId="77777777" w:rsidR="0033100E" w:rsidRDefault="0033100E" w:rsidP="0033100E">
      <w:pPr>
        <w:pStyle w:val="Corpotesto"/>
      </w:pPr>
      <w:r>
        <w:t>Quinta situazione di felicità: chi non ha peccato con la lingua. Sempre saggezza e prudenza nel parlare vengono indicate come una cosa sola.</w:t>
      </w:r>
    </w:p>
    <w:p w14:paraId="00DA1455" w14:textId="77777777" w:rsidR="0033100E" w:rsidRDefault="0033100E" w:rsidP="0033100E">
      <w:pPr>
        <w:pStyle w:val="Corpotesto"/>
      </w:pPr>
      <w:r>
        <w:t>È facilissimo peccare con la lingua. Chi non pecca con la lingua è perfetto. La religione è vera se la lingua è vera. La lingua non vera va la religione non vera.</w:t>
      </w:r>
    </w:p>
    <w:p w14:paraId="494ABFE5" w14:textId="77777777" w:rsidR="0033100E" w:rsidRDefault="0033100E" w:rsidP="0033100E">
      <w:pPr>
        <w:pStyle w:val="Corpotesto"/>
      </w:pPr>
      <w:r>
        <w:t>Sesta situazione di felicità: chi non ha servito uno indegno di lui. Anche questa verità va saggiamente interpretata, compresa.</w:t>
      </w:r>
    </w:p>
    <w:p w14:paraId="53B084D1" w14:textId="77777777" w:rsidR="0033100E" w:rsidRDefault="0033100E" w:rsidP="0033100E">
      <w:pPr>
        <w:pStyle w:val="Corpotesto"/>
      </w:pPr>
      <w:r>
        <w:t>Indegno è solo il peccato. Mai il peccatore. Uno che serve un malvagio, un empio, un iniquo, non ha motivo di gioia e di felicità.</w:t>
      </w:r>
    </w:p>
    <w:p w14:paraId="35E415F3" w14:textId="77777777" w:rsidR="0033100E" w:rsidRDefault="0033100E" w:rsidP="0033100E">
      <w:pPr>
        <w:pStyle w:val="Corpotesto"/>
      </w:pPr>
      <w:r>
        <w:t>Questo principio di felicità vale però solo per gli uomini dell’Antico Testamento. Nel Nuovo Testamento Cristo prende su di sé il peccato del mondo.</w:t>
      </w:r>
    </w:p>
    <w:p w14:paraId="0A2AE4D2" w14:textId="77777777" w:rsidR="0033100E" w:rsidRDefault="0033100E" w:rsidP="0033100E">
      <w:pPr>
        <w:pStyle w:val="Corpotesto"/>
      </w:pPr>
      <w:r>
        <w:t>Lo prende, lo espia, paga per noi dalla croce, sulla croce, da Crocifisso. Nel Nuovo Testamento ogni uomo va servito come lo ha servito Cristo Gesù.</w:t>
      </w:r>
    </w:p>
    <w:p w14:paraId="2A990217" w14:textId="77777777" w:rsidR="0033100E" w:rsidRDefault="0033100E" w:rsidP="0033100E">
      <w:pPr>
        <w:pStyle w:val="Corpotesto"/>
      </w:pPr>
      <w:r>
        <w:t xml:space="preserve">È il Nuovo Testamento che dona perfezione </w:t>
      </w:r>
      <w:r w:rsidRPr="000A7B70">
        <w:rPr>
          <w:i/>
        </w:rPr>
        <w:t>“perfetta”</w:t>
      </w:r>
      <w:r>
        <w:t xml:space="preserve">, </w:t>
      </w:r>
      <w:r w:rsidRPr="000A7B70">
        <w:rPr>
          <w:i/>
        </w:rPr>
        <w:t>“piena”, “completa”, “eterna”,</w:t>
      </w:r>
      <w:r>
        <w:t xml:space="preserve"> a tutta la rivelazione del Vecchio Testamento.</w:t>
      </w:r>
    </w:p>
    <w:p w14:paraId="4AF1EFDE" w14:textId="77777777" w:rsidR="0033100E" w:rsidRDefault="0033100E" w:rsidP="0033100E">
      <w:pPr>
        <w:pStyle w:val="Corpotesto"/>
      </w:pPr>
      <w:r>
        <w:t>Cristo Gesù non aggiunge verità a verità in termini di quantità. Nell’Antico Testamento vi erano mille verità, Gesù nel Nuovo ne dona altre mille.</w:t>
      </w:r>
    </w:p>
    <w:p w14:paraId="3E8BE460" w14:textId="77777777" w:rsidR="0033100E" w:rsidRDefault="0033100E" w:rsidP="0033100E">
      <w:pPr>
        <w:pStyle w:val="Corpotesto"/>
      </w:pPr>
      <w:r>
        <w:t>Invece Gesù viene e dona verità piena, perfetta, divina a Dio, alla Parola, all’uomo, alla storia, al presente, al passato, al futuro, al  tempo, all’eternità.</w:t>
      </w:r>
    </w:p>
    <w:p w14:paraId="17C510B8" w14:textId="77777777" w:rsidR="0033100E" w:rsidRDefault="0033100E" w:rsidP="0033100E">
      <w:pPr>
        <w:pStyle w:val="Corpotesto"/>
      </w:pPr>
      <w:r>
        <w:t>Cristo Gesù è la luce vera che illumina tutto il Cielo, in ogni suo mistero, tutto l’uomo in ogni suo mistero, tutta la terra in ogni suo mistero.</w:t>
      </w:r>
    </w:p>
    <w:p w14:paraId="7E1F0E26" w14:textId="77777777" w:rsidR="0033100E" w:rsidRDefault="0033100E" w:rsidP="0033100E">
      <w:pPr>
        <w:pStyle w:val="Corpotesto"/>
      </w:pPr>
      <w:r>
        <w:t>Senza Cristo tutto rimane in penombra. Si intravede qualcosa di Dio, ma ciò che ancora rimane nell’ombra sono infinitamente di più quanto è nella luce.</w:t>
      </w:r>
    </w:p>
    <w:p w14:paraId="086EC790" w14:textId="77777777" w:rsidR="0033100E" w:rsidRDefault="0033100E" w:rsidP="0033100E">
      <w:pPr>
        <w:pStyle w:val="Corpotesto"/>
      </w:pPr>
      <w:r>
        <w:t>Anzi tutta la luce dell’Antico Testamento è una penombra necessaria di luce piena. Si comincia a vedere qualcosa, ma ancora confusamente.</w:t>
      </w:r>
    </w:p>
    <w:p w14:paraId="1CEA8740" w14:textId="77777777" w:rsidR="0033100E" w:rsidRDefault="0033100E" w:rsidP="0033100E">
      <w:pPr>
        <w:pStyle w:val="Corpodeltesto2"/>
      </w:pPr>
      <w:r w:rsidRPr="0061249A">
        <w:rPr>
          <w:position w:val="6"/>
          <w:vertAlign w:val="superscript"/>
        </w:rPr>
        <w:t>9</w:t>
      </w:r>
      <w:r w:rsidRPr="0061249A">
        <w:t>felice chi ha trovato la prudenza,</w:t>
      </w:r>
      <w:r>
        <w:t xml:space="preserve"> </w:t>
      </w:r>
      <w:r w:rsidRPr="0061249A">
        <w:t>chi parla a gente che l’ascolta;</w:t>
      </w:r>
    </w:p>
    <w:p w14:paraId="6C5374F8" w14:textId="77777777" w:rsidR="0033100E" w:rsidRDefault="0033100E" w:rsidP="0033100E">
      <w:pPr>
        <w:pStyle w:val="Corpotesto"/>
      </w:pPr>
      <w:r>
        <w:t xml:space="preserve">Ottava situazione di felicità: felice chi ha trovato la prudenza. La prudenza è la saggezza operativa. Nulla è più felice di una persona che sa agire bene. </w:t>
      </w:r>
    </w:p>
    <w:p w14:paraId="58BB3C50" w14:textId="77777777" w:rsidR="0033100E" w:rsidRDefault="0033100E" w:rsidP="0033100E">
      <w:pPr>
        <w:pStyle w:val="Corpotesto"/>
      </w:pPr>
      <w:r>
        <w:t xml:space="preserve">Nona situazione di felicità: </w:t>
      </w:r>
      <w:r w:rsidRPr="0061249A">
        <w:t>chi parla a gente che l’ascolta</w:t>
      </w:r>
      <w:r>
        <w:t>. Questa felicità è legata al frutto della parola. Parlare inutilmente non serve. È sciupio di tempo.</w:t>
      </w:r>
    </w:p>
    <w:p w14:paraId="2205AA66" w14:textId="77777777" w:rsidR="0033100E" w:rsidRDefault="0033100E" w:rsidP="0033100E">
      <w:pPr>
        <w:pStyle w:val="Corpotesto"/>
      </w:pPr>
      <w:r>
        <w:t>Invece parlare a gente che ascolta, dona gioia, perché si può rendere partecipe un cuore della propria sapienza, intelligenza, saggezza.</w:t>
      </w:r>
    </w:p>
    <w:p w14:paraId="4E66BCA8" w14:textId="77777777" w:rsidR="0033100E" w:rsidRDefault="0033100E" w:rsidP="0033100E">
      <w:pPr>
        <w:pStyle w:val="Corpotesto"/>
      </w:pPr>
      <w:r>
        <w:t>Quando si parla e nessuno ascolta ognuno dovrebbe riflettere. Quanto io dico non interessa ad alcuno. Oppure il modo in cui lo dico è inappropriato.</w:t>
      </w:r>
    </w:p>
    <w:p w14:paraId="56605C4F" w14:textId="77777777" w:rsidR="0033100E" w:rsidRDefault="0033100E" w:rsidP="0033100E">
      <w:pPr>
        <w:pStyle w:val="Corpotesto"/>
      </w:pPr>
      <w:r>
        <w:t>Il saggio, sapendo che dalla saggezza comunicata viene la vita, trova il modo giusto, le parole vere per dare la sapienza, per comunicare la saggezza.</w:t>
      </w:r>
    </w:p>
    <w:p w14:paraId="49C23663" w14:textId="77777777" w:rsidR="0033100E" w:rsidRDefault="0033100E" w:rsidP="0033100E">
      <w:pPr>
        <w:pStyle w:val="Corpodeltesto2"/>
      </w:pPr>
      <w:r w:rsidRPr="0061249A">
        <w:rPr>
          <w:position w:val="6"/>
          <w:vertAlign w:val="superscript"/>
        </w:rPr>
        <w:t>10</w:t>
      </w:r>
      <w:r w:rsidRPr="0061249A">
        <w:t>quanto è grande chi ha trovato la sapienza,</w:t>
      </w:r>
      <w:r>
        <w:t xml:space="preserve"> </w:t>
      </w:r>
      <w:r w:rsidRPr="0061249A">
        <w:t>ma nessuno supera chi teme il Signore!</w:t>
      </w:r>
    </w:p>
    <w:p w14:paraId="3AAD5F30" w14:textId="77777777" w:rsidR="0033100E" w:rsidRDefault="0033100E" w:rsidP="0033100E">
      <w:pPr>
        <w:pStyle w:val="Corpotesto"/>
      </w:pPr>
      <w:r>
        <w:t>Decima situazione di felicità: quanto è grande chi ha trovato la sapienza, ma nessuno supera chi teme il Signore. La sapienza non è il timore del Signore?</w:t>
      </w:r>
    </w:p>
    <w:p w14:paraId="28298B82" w14:textId="77777777" w:rsidR="0033100E" w:rsidRDefault="0033100E" w:rsidP="0033100E">
      <w:pPr>
        <w:pStyle w:val="Corpotesto"/>
      </w:pPr>
      <w:r>
        <w:t>Il timore del Signore è sapienza conosciuta, insegnata, vissuta, praticata, trasformata in opera sempre. Esso è la vita vissuta tutta nella volontà di Dio.</w:t>
      </w:r>
    </w:p>
    <w:p w14:paraId="5CD9B040" w14:textId="77777777" w:rsidR="0033100E" w:rsidRDefault="0033100E" w:rsidP="0033100E">
      <w:pPr>
        <w:pStyle w:val="Corpotesto"/>
      </w:pPr>
      <w:r>
        <w:t>Per questo nessuno supera chi teme il Signore. Nessuno è più grande di chi custodisce la sua vita sempre e tutta, in suo istante, nella volontà di Dio.</w:t>
      </w:r>
    </w:p>
    <w:p w14:paraId="264B5FAB" w14:textId="77777777" w:rsidR="0033100E" w:rsidRDefault="0033100E" w:rsidP="0033100E">
      <w:pPr>
        <w:pStyle w:val="Corpotesto"/>
      </w:pPr>
      <w:r>
        <w:t>La sapienza è conoscenza della volontà di Dio. Il timore del Signore è l’intera vita secondo la volontà di Dio. Nella volontà di Dio si cresce ogni giorno.</w:t>
      </w:r>
    </w:p>
    <w:p w14:paraId="34A1E37C" w14:textId="77777777" w:rsidR="0033100E" w:rsidRDefault="0033100E" w:rsidP="0033100E">
      <w:pPr>
        <w:pStyle w:val="Corpodeltesto2"/>
      </w:pPr>
      <w:r w:rsidRPr="0061249A">
        <w:rPr>
          <w:position w:val="6"/>
          <w:vertAlign w:val="superscript"/>
        </w:rPr>
        <w:t>11</w:t>
      </w:r>
      <w:r w:rsidRPr="0061249A">
        <w:t>Il timore del Signore vale più di ogni cosa;</w:t>
      </w:r>
      <w:r>
        <w:t xml:space="preserve"> </w:t>
      </w:r>
      <w:r w:rsidRPr="0061249A">
        <w:t>chi lo possiede a chi potrà essere paragonato?</w:t>
      </w:r>
    </w:p>
    <w:p w14:paraId="41A0E703" w14:textId="77777777" w:rsidR="0033100E" w:rsidRDefault="0033100E" w:rsidP="0033100E">
      <w:pPr>
        <w:pStyle w:val="Corpotesto"/>
      </w:pPr>
      <w:r>
        <w:t>Il timore del Signore vale più di ogni cosa, perché chi vive in esso, è sempre nella volontà di Dio, nella sua vita, nella sua benedizione.</w:t>
      </w:r>
    </w:p>
    <w:p w14:paraId="54CB2532" w14:textId="77777777" w:rsidR="0033100E" w:rsidRDefault="0033100E" w:rsidP="0033100E">
      <w:pPr>
        <w:pStyle w:val="Corpotesto"/>
      </w:pPr>
      <w:r>
        <w:t>Chi lo possiede a chi potrà essere paragonato? Solo agli Angeli del cielo. Sono essi che vivono ogni loto istante nella volontà di Dio.</w:t>
      </w:r>
    </w:p>
    <w:p w14:paraId="105ED778" w14:textId="77777777" w:rsidR="0033100E" w:rsidRDefault="0033100E" w:rsidP="0033100E">
      <w:pPr>
        <w:pStyle w:val="Corpotesto"/>
      </w:pPr>
      <w:r>
        <w:t xml:space="preserve">Il timore del Signore va di un uomo un essere angelico, a condizione che dimori e viva sempre in esso, crescendo di giorno in giorno nell’obbedienza. </w:t>
      </w:r>
    </w:p>
    <w:p w14:paraId="217CC414" w14:textId="77777777" w:rsidR="0033100E" w:rsidRPr="0061249A" w:rsidRDefault="0033100E" w:rsidP="0033100E">
      <w:pPr>
        <w:pStyle w:val="Corpodeltesto2"/>
      </w:pPr>
      <w:r w:rsidRPr="0061249A">
        <w:rPr>
          <w:position w:val="6"/>
          <w:vertAlign w:val="superscript"/>
        </w:rPr>
        <w:t>12</w:t>
      </w:r>
      <w:r w:rsidRPr="0061249A">
        <w:rPr>
          <w:i/>
        </w:rPr>
        <w:t>Il timore del Signore è inizio di amore per lui,</w:t>
      </w:r>
      <w:r>
        <w:rPr>
          <w:i/>
        </w:rPr>
        <w:t xml:space="preserve"> </w:t>
      </w:r>
      <w:r w:rsidRPr="0061249A">
        <w:rPr>
          <w:i/>
        </w:rPr>
        <w:t>la fede è inizio di adesione a lui</w:t>
      </w:r>
      <w:r w:rsidRPr="0061249A">
        <w:t>.</w:t>
      </w:r>
    </w:p>
    <w:p w14:paraId="4A7AF08F" w14:textId="77777777" w:rsidR="0033100E" w:rsidRDefault="0033100E" w:rsidP="0033100E">
      <w:pPr>
        <w:pStyle w:val="Corpotesto"/>
      </w:pPr>
      <w:r>
        <w:t>Si inizia ad amare il Signore quando si inizia ad obbedire a Lui, a camminare nella sua volontà, manifesta dalla Legge e dalla Parola.</w:t>
      </w:r>
    </w:p>
    <w:p w14:paraId="696B67C0" w14:textId="77777777" w:rsidR="0033100E" w:rsidRDefault="0033100E" w:rsidP="0033100E">
      <w:pPr>
        <w:pStyle w:val="Corpotesto"/>
      </w:pPr>
      <w:r>
        <w:t>Si inizia a credere nel Signore quando si inizia ad aderire alla sua Parola, alla sua Legge, alla sua volontà.</w:t>
      </w:r>
    </w:p>
    <w:p w14:paraId="58782DBB" w14:textId="77777777" w:rsidR="0033100E" w:rsidRDefault="0033100E" w:rsidP="0033100E">
      <w:pPr>
        <w:pStyle w:val="Corpotesto"/>
      </w:pPr>
      <w:r>
        <w:t>Con la fede si inizia ad accostarci al Signore, con il timore del Signore lo si ama. A nulla serve la fede se non si trasforma in amore.</w:t>
      </w:r>
    </w:p>
    <w:p w14:paraId="157F37E0" w14:textId="77777777" w:rsidR="0033100E" w:rsidRDefault="0033100E" w:rsidP="0033100E">
      <w:pPr>
        <w:pStyle w:val="Corpotesto"/>
      </w:pPr>
      <w:r>
        <w:t>Una fede senza essere trasformata in amore non salva. San Giacomo ci rivela che la fede senza l’amore la possiedono anche i diavoli.</w:t>
      </w:r>
    </w:p>
    <w:p w14:paraId="4C8F5727" w14:textId="77777777" w:rsidR="0033100E" w:rsidRPr="00E379AF" w:rsidRDefault="0033100E" w:rsidP="0033100E">
      <w:pPr>
        <w:pStyle w:val="Corpotesto"/>
        <w:rPr>
          <w:i/>
          <w:iCs/>
          <w:sz w:val="20"/>
        </w:rPr>
      </w:pPr>
      <w:r w:rsidRPr="00E379AF">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20F57A6" w14:textId="77777777" w:rsidR="0033100E" w:rsidRPr="00E379AF" w:rsidRDefault="0033100E" w:rsidP="0033100E">
      <w:pPr>
        <w:pStyle w:val="Corpotesto"/>
        <w:rPr>
          <w:i/>
          <w:iCs/>
          <w:sz w:val="20"/>
        </w:rPr>
      </w:pPr>
      <w:r w:rsidRPr="00E379AF">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E379AF">
          <w:rPr>
            <w:i/>
            <w:iCs/>
            <w:sz w:val="20"/>
          </w:rPr>
          <w:t>la Scrittura</w:t>
        </w:r>
      </w:smartTag>
      <w:r w:rsidRPr="00E379AF">
        <w:rPr>
          <w:i/>
          <w:iCs/>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E379AF">
          <w:rPr>
            <w:i/>
            <w:iCs/>
            <w:sz w:val="20"/>
          </w:rPr>
          <w:t>la Legge</w:t>
        </w:r>
      </w:smartTag>
      <w:r w:rsidRPr="00E379AF">
        <w:rPr>
          <w:i/>
          <w:iCs/>
          <w:sz w:val="20"/>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1A2450A" w14:textId="77777777" w:rsidR="0033100E" w:rsidRPr="00E379AF" w:rsidRDefault="0033100E" w:rsidP="0033100E">
      <w:pPr>
        <w:pStyle w:val="Corpotesto"/>
        <w:rPr>
          <w:i/>
          <w:iCs/>
          <w:sz w:val="20"/>
        </w:rPr>
      </w:pPr>
      <w:r w:rsidRPr="00E379AF">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E379AF">
          <w:rPr>
            <w:i/>
            <w:iCs/>
            <w:sz w:val="20"/>
          </w:rPr>
          <w:t>la Scrittura</w:t>
        </w:r>
      </w:smartTag>
      <w:r w:rsidRPr="00E379AF">
        <w:rPr>
          <w:i/>
          <w:iCs/>
          <w:sz w:val="20"/>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93F39EC" w14:textId="77777777" w:rsidR="0033100E" w:rsidRDefault="0033100E" w:rsidP="0033100E">
      <w:pPr>
        <w:pStyle w:val="Corpotesto"/>
      </w:pPr>
      <w:r>
        <w:t>Chi vuole amare il Signore deve perennemente porre la sua vita nella volontà del suo Dio, la deve porre però secondo la sua Parola, la sua Legge.</w:t>
      </w:r>
    </w:p>
    <w:p w14:paraId="299DC96F" w14:textId="77777777" w:rsidR="0033100E" w:rsidRDefault="0033100E" w:rsidP="0033100E">
      <w:pPr>
        <w:pStyle w:val="Corpotesto"/>
      </w:pPr>
    </w:p>
    <w:p w14:paraId="254571BB" w14:textId="77777777" w:rsidR="0033100E" w:rsidRDefault="0033100E" w:rsidP="0033100E">
      <w:pPr>
        <w:pStyle w:val="Titolo2"/>
        <w:rPr>
          <w:i w:val="0"/>
          <w:sz w:val="40"/>
          <w:szCs w:val="40"/>
        </w:rPr>
      </w:pPr>
      <w:bookmarkStart w:id="191" w:name="_Toc419881010"/>
      <w:bookmarkStart w:id="192" w:name="_Toc62159609"/>
      <w:r>
        <w:rPr>
          <w:i w:val="0"/>
          <w:sz w:val="40"/>
          <w:szCs w:val="40"/>
        </w:rPr>
        <w:t>Le donne</w:t>
      </w:r>
      <w:bookmarkEnd w:id="191"/>
      <w:bookmarkEnd w:id="192"/>
    </w:p>
    <w:p w14:paraId="7428D491" w14:textId="77777777" w:rsidR="0033100E" w:rsidRPr="00576063" w:rsidRDefault="0033100E" w:rsidP="0033100E"/>
    <w:p w14:paraId="5D6FC35F" w14:textId="77777777" w:rsidR="0033100E" w:rsidRDefault="0033100E" w:rsidP="0033100E">
      <w:pPr>
        <w:pStyle w:val="Corpodeltesto2"/>
      </w:pPr>
      <w:r w:rsidRPr="0061249A">
        <w:rPr>
          <w:position w:val="6"/>
          <w:vertAlign w:val="superscript"/>
        </w:rPr>
        <w:t>13</w:t>
      </w:r>
      <w:r w:rsidRPr="0061249A">
        <w:t>Qualunque ferita, ma non la ferita del cuore,</w:t>
      </w:r>
      <w:r>
        <w:t xml:space="preserve"> </w:t>
      </w:r>
      <w:r w:rsidRPr="0061249A">
        <w:t>qualunque malvagità, ma non la malvagità di una donna;</w:t>
      </w:r>
    </w:p>
    <w:p w14:paraId="23A707BA" w14:textId="77777777" w:rsidR="0033100E" w:rsidRDefault="0033100E" w:rsidP="0033100E">
      <w:pPr>
        <w:pStyle w:val="Corpotesto"/>
      </w:pPr>
      <w:r>
        <w:t>Qualunque ferita, ma non la verità del cuore significa che chi ferisce il cuore, difficilmente poi lo potrà guarire. La ferita del cuore rimane sempre aperta.</w:t>
      </w:r>
    </w:p>
    <w:p w14:paraId="59E039D8" w14:textId="77777777" w:rsidR="0033100E" w:rsidRDefault="0033100E" w:rsidP="0033100E">
      <w:pPr>
        <w:pStyle w:val="Corpotesto"/>
      </w:pPr>
      <w:r>
        <w:t>Qualunque malvagità, ma non la malvagità di una donna significa che quando la donna è malvagia sa essere veramente tale.</w:t>
      </w:r>
    </w:p>
    <w:p w14:paraId="0A17F40E" w14:textId="77777777" w:rsidR="0033100E" w:rsidRDefault="0033100E" w:rsidP="0033100E">
      <w:pPr>
        <w:pStyle w:val="Corpotesto"/>
      </w:pPr>
      <w:r>
        <w:t>È una malvagità difficilmente guaribile, sanabile. La malvagità della donna è molto più grande della malvagità di un uomo.</w:t>
      </w:r>
    </w:p>
    <w:p w14:paraId="53FA75BB" w14:textId="77777777" w:rsidR="0033100E" w:rsidRDefault="0033100E" w:rsidP="0033100E">
      <w:pPr>
        <w:pStyle w:val="Corpotesto"/>
      </w:pPr>
      <w:r>
        <w:t>Nei Libri sapienziali hanno due insegnamenti sulla donna. Quando la donna è buona è veramente buona. È capace di qualsiasi sacrificio. Don la vita.</w:t>
      </w:r>
    </w:p>
    <w:p w14:paraId="4A836D0F" w14:textId="77777777" w:rsidR="0033100E" w:rsidRDefault="0033100E" w:rsidP="0033100E">
      <w:pPr>
        <w:pStyle w:val="Corpotesto"/>
      </w:pPr>
      <w:r>
        <w:t>Quando però la donna è malvagia, cattiva, perversa, la sua malvagità non conosce limiti, confini. Anche nella malvagità sa andare sino in fondo.</w:t>
      </w:r>
    </w:p>
    <w:p w14:paraId="2EFBC865" w14:textId="77777777" w:rsidR="0033100E" w:rsidRDefault="0033100E" w:rsidP="0033100E">
      <w:pPr>
        <w:pStyle w:val="Corpotesto"/>
      </w:pPr>
      <w:r>
        <w:t>Dobbiamo sapere che i Libri Sapienziali non parlano della donna in sé, ma della donna in particolare. Parlano di una donna, non della donna.</w:t>
      </w:r>
    </w:p>
    <w:p w14:paraId="0C438C68" w14:textId="77777777" w:rsidR="0033100E" w:rsidRDefault="0033100E" w:rsidP="0033100E">
      <w:pPr>
        <w:pStyle w:val="Corpotesto"/>
      </w:pPr>
      <w:r>
        <w:t>Qui si sta parlando della donna malvagia. Non della donna in sé. La sapienza ci sta dicendo che la malvagità di una donna è veramente malvagia.</w:t>
      </w:r>
    </w:p>
    <w:p w14:paraId="166E30B9" w14:textId="77777777" w:rsidR="0033100E" w:rsidRDefault="0033100E" w:rsidP="0033100E">
      <w:pPr>
        <w:pStyle w:val="Corpotesto"/>
      </w:pPr>
      <w:r>
        <w:t>Esso non sta dicendo altre cose. La donna nel bene e nel male si dona interamente tutta. Quando sposa una causa, non si arrende.</w:t>
      </w:r>
    </w:p>
    <w:p w14:paraId="1C4FF2DD" w14:textId="77777777" w:rsidR="0033100E" w:rsidRDefault="0033100E" w:rsidP="0033100E">
      <w:pPr>
        <w:pStyle w:val="Corpotesto"/>
      </w:pPr>
      <w:r>
        <w:t>I Libri Sapienziali non hanno una visione triste, lugubre della donna. Hanno una visione realistica e parlano della donna adultera e della malvagia.</w:t>
      </w:r>
    </w:p>
    <w:p w14:paraId="4224D0F7" w14:textId="77777777" w:rsidR="0033100E" w:rsidRDefault="0033100E" w:rsidP="0033100E">
      <w:pPr>
        <w:pStyle w:val="Corpodeltesto2"/>
      </w:pPr>
      <w:r w:rsidRPr="0061249A">
        <w:rPr>
          <w:position w:val="6"/>
          <w:vertAlign w:val="superscript"/>
        </w:rPr>
        <w:t>14</w:t>
      </w:r>
      <w:r w:rsidRPr="0061249A">
        <w:t>qualunque sventura, ma non quella causata da persone che odiano,</w:t>
      </w:r>
      <w:r>
        <w:t xml:space="preserve"> </w:t>
      </w:r>
      <w:r w:rsidRPr="0061249A">
        <w:t>qualunque vendetta, ma non la vendetta dei nemici.</w:t>
      </w:r>
    </w:p>
    <w:p w14:paraId="197174EA" w14:textId="77777777" w:rsidR="0033100E" w:rsidRDefault="0033100E" w:rsidP="0033100E">
      <w:pPr>
        <w:pStyle w:val="Corpotesto"/>
      </w:pPr>
      <w:r>
        <w:t>Qualunque sventura, ma non quella causata da persone che odiano, significa che la persona che odia può causare anche sventure di morte.</w:t>
      </w:r>
    </w:p>
    <w:p w14:paraId="309EFF0A" w14:textId="77777777" w:rsidR="0033100E" w:rsidRDefault="0033100E" w:rsidP="0033100E">
      <w:pPr>
        <w:pStyle w:val="Corpotesto"/>
      </w:pPr>
      <w:r>
        <w:t>Nulla è più forte dell’odio e nulla di più inarrestabile. Per odio si è capaci anche di stragi, genocidi, di distruzione di intere città. L’odio è forza implacabile.</w:t>
      </w:r>
    </w:p>
    <w:p w14:paraId="5EAAE7CA" w14:textId="77777777" w:rsidR="0033100E" w:rsidRDefault="0033100E" w:rsidP="0033100E">
      <w:pPr>
        <w:pStyle w:val="Corpotesto"/>
      </w:pPr>
      <w:r>
        <w:t>Qualunque vendetta, ma non la vendetta dei nemici significa che il nemico non sa misurarsi nella vendetta. Per un nulla è capace di superare Lamec.</w:t>
      </w:r>
    </w:p>
    <w:p w14:paraId="5D8B2352" w14:textId="77777777" w:rsidR="0033100E" w:rsidRPr="001311E3" w:rsidRDefault="0033100E" w:rsidP="0033100E">
      <w:pPr>
        <w:pStyle w:val="Corpotesto"/>
        <w:rPr>
          <w:i/>
          <w:iCs/>
          <w:sz w:val="20"/>
        </w:rPr>
      </w:pPr>
      <w:r w:rsidRPr="001311E3">
        <w:rPr>
          <w:i/>
          <w:iCs/>
          <w:sz w:val="20"/>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3DD6F30E" w14:textId="77777777" w:rsidR="0033100E" w:rsidRDefault="0033100E" w:rsidP="0033100E">
      <w:pPr>
        <w:pStyle w:val="Corpotesto"/>
      </w:pPr>
      <w:r>
        <w:t xml:space="preserve">Questa vendetta non è umana, è disumana. Non è dell’uomo, è diabolica. Il diavolo si è vendicato di Dio rovinando l’intera umanità. </w:t>
      </w:r>
    </w:p>
    <w:p w14:paraId="7A3739FF" w14:textId="77777777" w:rsidR="0033100E" w:rsidRDefault="0033100E" w:rsidP="0033100E">
      <w:pPr>
        <w:pStyle w:val="Corpotesto"/>
      </w:pPr>
      <w:r>
        <w:t>Il Signore pose un limite alla vendetta. Essa mai avrebbe potuto superare il male subito. Occhio per occhio, dente per dente, lividura per lividura.</w:t>
      </w:r>
    </w:p>
    <w:p w14:paraId="33B8EAA4" w14:textId="77777777" w:rsidR="0033100E" w:rsidRPr="001311E3" w:rsidRDefault="0033100E" w:rsidP="0033100E">
      <w:pPr>
        <w:pStyle w:val="Corpotesto"/>
        <w:rPr>
          <w:i/>
          <w:iCs/>
          <w:sz w:val="20"/>
        </w:rPr>
      </w:pPr>
      <w:r w:rsidRPr="001311E3">
        <w:rPr>
          <w:i/>
          <w:iCs/>
          <w:sz w:val="20"/>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 </w:t>
      </w:r>
    </w:p>
    <w:p w14:paraId="580E6AEC" w14:textId="77777777" w:rsidR="0033100E" w:rsidRDefault="0033100E" w:rsidP="0033100E">
      <w:pPr>
        <w:pStyle w:val="Corpotesto"/>
      </w:pPr>
      <w:r>
        <w:t>La vendetta mai deve superare l’entità della pena o del danno subito. Questa la legge antica. La nuova legge non conosce la vendetta, ma l’arrendevolezza.</w:t>
      </w:r>
    </w:p>
    <w:p w14:paraId="3C28B54E" w14:textId="77777777" w:rsidR="0033100E" w:rsidRDefault="0033100E" w:rsidP="0033100E">
      <w:pPr>
        <w:pStyle w:val="Corpodeltesto2"/>
      </w:pPr>
      <w:r w:rsidRPr="0061249A">
        <w:rPr>
          <w:position w:val="6"/>
          <w:vertAlign w:val="superscript"/>
        </w:rPr>
        <w:t>15</w:t>
      </w:r>
      <w:r w:rsidRPr="0061249A">
        <w:t>Non c’è veleno peggiore del veleno di un serpente,</w:t>
      </w:r>
      <w:r>
        <w:t xml:space="preserve"> </w:t>
      </w:r>
      <w:r w:rsidRPr="0061249A">
        <w:t>non c’è ira peggiore dell’ira di una donna.</w:t>
      </w:r>
    </w:p>
    <w:p w14:paraId="00C03573" w14:textId="77777777" w:rsidR="0033100E" w:rsidRDefault="0033100E" w:rsidP="0033100E">
      <w:pPr>
        <w:pStyle w:val="Corpotesto"/>
      </w:pPr>
      <w:r>
        <w:t>Non c’è veleno peggiore del veleno di un serpente, perché esso a quei tempi era morte certa. Non vi erano i rimedi dei tempi moderni.</w:t>
      </w:r>
    </w:p>
    <w:p w14:paraId="68CF3486" w14:textId="77777777" w:rsidR="0033100E" w:rsidRDefault="0033100E" w:rsidP="0033100E">
      <w:pPr>
        <w:pStyle w:val="Corpotesto"/>
      </w:pPr>
      <w:r>
        <w:t>Non c’è ira peggiore dell’ira di una donna, perché questa ira non sa placarsi, non è governabile e può provocare anche la morte.</w:t>
      </w:r>
    </w:p>
    <w:p w14:paraId="701ED7E9" w14:textId="77777777" w:rsidR="0033100E" w:rsidRDefault="0033100E" w:rsidP="0033100E">
      <w:pPr>
        <w:pStyle w:val="Corpotesto"/>
      </w:pPr>
      <w:r>
        <w:t>Ritorniamo a quanto già detto. La donna sia nel bene che nel male non conosce le vie intermedie. Un uomo nell’ira si può calmare, difficilmente una donna.</w:t>
      </w:r>
    </w:p>
    <w:p w14:paraId="6A4E0C23" w14:textId="77777777" w:rsidR="0033100E" w:rsidRDefault="0033100E" w:rsidP="0033100E">
      <w:pPr>
        <w:pStyle w:val="Corpodeltesto2"/>
      </w:pPr>
      <w:r w:rsidRPr="0061249A">
        <w:rPr>
          <w:position w:val="6"/>
          <w:vertAlign w:val="superscript"/>
        </w:rPr>
        <w:t>16</w:t>
      </w:r>
      <w:r w:rsidRPr="0061249A">
        <w:t>Preferirei abitare con un leone e con un drago</w:t>
      </w:r>
      <w:r>
        <w:t xml:space="preserve"> </w:t>
      </w:r>
      <w:r w:rsidRPr="0061249A">
        <w:t>piuttosto che abitare con una donna malvagia.</w:t>
      </w:r>
    </w:p>
    <w:p w14:paraId="4F349CB7" w14:textId="77777777" w:rsidR="0033100E" w:rsidRDefault="0033100E" w:rsidP="0033100E">
      <w:pPr>
        <w:pStyle w:val="Corpotesto"/>
      </w:pPr>
      <w:r>
        <w:t>Ora il saggio esprime il suo pensiero. Lui preferirebbe abitare con un leone o con un drago piuttosto che abitare con una donna malvagia.</w:t>
      </w:r>
    </w:p>
    <w:p w14:paraId="306CF7F1" w14:textId="77777777" w:rsidR="0033100E" w:rsidRDefault="0033100E" w:rsidP="0033100E">
      <w:pPr>
        <w:pStyle w:val="Corpotesto"/>
      </w:pPr>
      <w:r>
        <w:t>Un drago e un leone si possono anche governare. È sufficiente un po’ di saggezza, sapienza e possono anche non fare  del male.</w:t>
      </w:r>
    </w:p>
    <w:p w14:paraId="5F709BC3" w14:textId="77777777" w:rsidR="0033100E" w:rsidRDefault="0033100E" w:rsidP="0033100E">
      <w:pPr>
        <w:pStyle w:val="Corpotesto"/>
      </w:pPr>
      <w:r>
        <w:t>Una donna malvagia non la si potrà mai governare. Se è malvagia è di natura difficile da poter far rientrare nei cardini della giustizia e della verità.</w:t>
      </w:r>
    </w:p>
    <w:p w14:paraId="7E145F0E" w14:textId="77777777" w:rsidR="0033100E" w:rsidRDefault="0033100E" w:rsidP="0033100E">
      <w:pPr>
        <w:pStyle w:val="Corpotesto"/>
      </w:pPr>
      <w:r>
        <w:t xml:space="preserve">Il Siracide non ha nulla contro la donna in sé. Parla di una donna particolare. Sta parlando della donna che è malvagia nella sua natura. </w:t>
      </w:r>
    </w:p>
    <w:p w14:paraId="6E8F8668" w14:textId="77777777" w:rsidR="0033100E" w:rsidRDefault="0033100E" w:rsidP="0033100E">
      <w:pPr>
        <w:pStyle w:val="Corpotesto"/>
      </w:pPr>
      <w:r>
        <w:t>Con la sua malvagità è capace di compiere qualsiasi male, in ogni istante. Per questo il saggio preferisce non abitare con essa.</w:t>
      </w:r>
    </w:p>
    <w:p w14:paraId="13243A65" w14:textId="77777777" w:rsidR="0033100E" w:rsidRDefault="0033100E" w:rsidP="0033100E">
      <w:pPr>
        <w:pStyle w:val="Corpodeltesto2"/>
      </w:pPr>
      <w:r w:rsidRPr="0061249A">
        <w:rPr>
          <w:position w:val="6"/>
          <w:vertAlign w:val="superscript"/>
        </w:rPr>
        <w:t>17</w:t>
      </w:r>
      <w:r w:rsidRPr="0061249A">
        <w:t>La malvagità di una donna ne àltera l’aspetto,</w:t>
      </w:r>
      <w:r>
        <w:t xml:space="preserve"> </w:t>
      </w:r>
      <w:r w:rsidRPr="0061249A">
        <w:t>rende il suo volto tetro come quello di un orso.</w:t>
      </w:r>
    </w:p>
    <w:p w14:paraId="6FE0FCD8" w14:textId="77777777" w:rsidR="0033100E" w:rsidRDefault="0033100E" w:rsidP="0033100E">
      <w:pPr>
        <w:pStyle w:val="Corpotesto"/>
      </w:pPr>
      <w:r w:rsidRPr="00CE348E">
        <w:t xml:space="preserve">Quando una donna è malvagia lo si vede anche dal suo aspetto. Infatti la malvagità né àltera l’aspetto, rende il suo volto tetro come quello di un orso. </w:t>
      </w:r>
    </w:p>
    <w:p w14:paraId="2550E79A" w14:textId="77777777" w:rsidR="0033100E" w:rsidRDefault="0033100E" w:rsidP="0033100E">
      <w:pPr>
        <w:pStyle w:val="Corpotesto"/>
      </w:pPr>
      <w:r>
        <w:t>La malvagità del cuore, della mente, dello spirito, dell’anima diviene e si fa malvagità fisica, visibile. È una malvagità che si vede sul volto.</w:t>
      </w:r>
    </w:p>
    <w:p w14:paraId="2BD1BF9C" w14:textId="77777777" w:rsidR="0033100E" w:rsidRDefault="0033100E" w:rsidP="0033100E">
      <w:pPr>
        <w:pStyle w:val="Corpotesto"/>
      </w:pPr>
      <w:r>
        <w:t>Vi sono donne che solo al vederle infondo tristezza. Se poi si ascoltano quando parlano, la tristezza si moltiplica. Questa è vita reale, quotidiana.</w:t>
      </w:r>
    </w:p>
    <w:p w14:paraId="28B09426" w14:textId="77777777" w:rsidR="0033100E" w:rsidRPr="00CE348E" w:rsidRDefault="0033100E" w:rsidP="0033100E">
      <w:pPr>
        <w:pStyle w:val="Corpotesto"/>
      </w:pPr>
      <w:r>
        <w:t xml:space="preserve">Una donna malvagia sa essere malvagia, vuole essere malvagia, studia come essere malvagia. È la sua natura. Il contrario va detto per la donna buona. </w:t>
      </w:r>
    </w:p>
    <w:p w14:paraId="19302C6E" w14:textId="77777777" w:rsidR="0033100E" w:rsidRDefault="0033100E" w:rsidP="0033100E">
      <w:pPr>
        <w:pStyle w:val="Corpodeltesto2"/>
        <w:rPr>
          <w:szCs w:val="24"/>
        </w:rPr>
      </w:pPr>
      <w:r w:rsidRPr="0061249A">
        <w:rPr>
          <w:position w:val="6"/>
          <w:vertAlign w:val="superscript"/>
        </w:rPr>
        <w:t>18</w:t>
      </w:r>
      <w:r w:rsidRPr="0061249A">
        <w:t>Suo marito siede in mezzo ai suoi vicini</w:t>
      </w:r>
      <w:r>
        <w:t xml:space="preserve"> </w:t>
      </w:r>
      <w:r w:rsidRPr="0061249A">
        <w:rPr>
          <w:szCs w:val="24"/>
        </w:rPr>
        <w:t>e senza volerlo geme amaramente.</w:t>
      </w:r>
    </w:p>
    <w:p w14:paraId="68253B65" w14:textId="77777777" w:rsidR="0033100E" w:rsidRDefault="0033100E" w:rsidP="0033100E">
      <w:pPr>
        <w:pStyle w:val="Corpotesto"/>
      </w:pPr>
      <w:r>
        <w:t xml:space="preserve">Il marito di questa donna malvagia siede in mezzo ai suoi vicini e senza volerlo geme amaramente. Geme perché non trova pace. </w:t>
      </w:r>
    </w:p>
    <w:p w14:paraId="77647DCF" w14:textId="77777777" w:rsidR="0033100E" w:rsidRDefault="0033100E" w:rsidP="0033100E">
      <w:pPr>
        <w:pStyle w:val="Corpotesto"/>
      </w:pPr>
      <w:r>
        <w:t>Geme perché sa che non vi sono vie per poter cambiare la sua donna. Essa è divenuta malvagia per natura. La sua stessa natura si è tramutata in malvagità.</w:t>
      </w:r>
    </w:p>
    <w:p w14:paraId="653B7285" w14:textId="77777777" w:rsidR="0033100E" w:rsidRDefault="0033100E" w:rsidP="0033100E">
      <w:pPr>
        <w:pStyle w:val="Corpotesto"/>
      </w:pPr>
      <w:r>
        <w:t>È come se lui si trovasse in mezzo ad una fornace ardente sempre accesa, che mai si spegne. È come se fosse in un inferno. Non ha soluzioni.</w:t>
      </w:r>
    </w:p>
    <w:p w14:paraId="34A55021" w14:textId="77777777" w:rsidR="0033100E" w:rsidRDefault="0033100E" w:rsidP="0033100E">
      <w:pPr>
        <w:pStyle w:val="Corpotesto"/>
      </w:pPr>
      <w:r>
        <w:t>Non vi sono vie di uscite per lui. Per questo motivo, anche se è lontano da casa, geme, perché sa che vi dovrà tornare. Il suo è gemito amaro.</w:t>
      </w:r>
    </w:p>
    <w:p w14:paraId="44FFC679" w14:textId="77777777" w:rsidR="0033100E" w:rsidRDefault="0033100E" w:rsidP="0033100E">
      <w:pPr>
        <w:pStyle w:val="Corpodeltesto2"/>
      </w:pPr>
      <w:r w:rsidRPr="0061249A">
        <w:rPr>
          <w:position w:val="6"/>
          <w:vertAlign w:val="superscript"/>
        </w:rPr>
        <w:t>19</w:t>
      </w:r>
      <w:r w:rsidRPr="0061249A">
        <w:t>Ogni malizia è nulla di fronte alla malizia di una donna,</w:t>
      </w:r>
      <w:r>
        <w:t xml:space="preserve"> </w:t>
      </w:r>
      <w:r w:rsidRPr="0061249A">
        <w:t>possa piombarle addosso la sorte del peccatore!</w:t>
      </w:r>
    </w:p>
    <w:p w14:paraId="236DEA8C" w14:textId="77777777" w:rsidR="0033100E" w:rsidRDefault="0033100E" w:rsidP="0033100E">
      <w:pPr>
        <w:pStyle w:val="Corpotesto"/>
      </w:pPr>
      <w:r>
        <w:t>Ogni malizia è nulla di fronte alla malizia di una donna, perché questa malizia non conosce limiti ed è ingovernabile, inarrestabile.</w:t>
      </w:r>
    </w:p>
    <w:p w14:paraId="4ACBC77D" w14:textId="77777777" w:rsidR="0033100E" w:rsidRDefault="0033100E" w:rsidP="0033100E">
      <w:pPr>
        <w:pStyle w:val="Corpotesto"/>
      </w:pPr>
      <w:r>
        <w:t>Ora il saggio invoca per questa donna la stessa sorte dei peccatori. Perché questa preghiera? È una sorte di vera liberazione che si invoca per essa.</w:t>
      </w:r>
    </w:p>
    <w:p w14:paraId="06B0DCF5" w14:textId="77777777" w:rsidR="0033100E" w:rsidRDefault="0033100E" w:rsidP="0033100E">
      <w:pPr>
        <w:pStyle w:val="Corpotesto"/>
      </w:pPr>
      <w:r>
        <w:t>La malizia di questa donna non può inquinare per sempre la vita degli altri. Bisogna che venga fermata. Chi può fermarla? Solo il Signore.</w:t>
      </w:r>
    </w:p>
    <w:p w14:paraId="4A194E9D" w14:textId="77777777" w:rsidR="0033100E" w:rsidRDefault="0033100E" w:rsidP="0033100E">
      <w:pPr>
        <w:pStyle w:val="Corpotesto"/>
      </w:pPr>
      <w:r>
        <w:t>Come solo il Signore decide quando fermare il peccatore, così solo il Signore può decidere quando fermare questa donna malvagia.</w:t>
      </w:r>
    </w:p>
    <w:p w14:paraId="47E9ABEF" w14:textId="77777777" w:rsidR="0033100E" w:rsidRDefault="0033100E" w:rsidP="0033100E">
      <w:pPr>
        <w:pStyle w:val="Corpotesto"/>
      </w:pPr>
      <w:r>
        <w:t>La verità contenuta è molto più profonda di quanto si pensi. Chi è sotto il dominio dei peccatori ha una sola via di uscita: confidare nel Signore.</w:t>
      </w:r>
    </w:p>
    <w:p w14:paraId="6A75D3ED" w14:textId="77777777" w:rsidR="0033100E" w:rsidRDefault="0033100E" w:rsidP="0033100E">
      <w:pPr>
        <w:pStyle w:val="Corpotesto"/>
      </w:pPr>
      <w:r>
        <w:t>Si confida nel Signore chiedendo a Lui la liberazione, ma anche vivendo con pazienza ogni cosa. Così dicasi per la donna malvagia.</w:t>
      </w:r>
    </w:p>
    <w:p w14:paraId="45501EB6" w14:textId="77777777" w:rsidR="0033100E" w:rsidRDefault="0033100E" w:rsidP="0033100E">
      <w:pPr>
        <w:pStyle w:val="Corpotesto"/>
      </w:pPr>
      <w:r>
        <w:t>Mentre si vive e si sopporta ogni sua angheria, il cuore è perennemente rivolto al Signore, perché sia Lui a liberare, redimere la vita da male così possente.</w:t>
      </w:r>
    </w:p>
    <w:p w14:paraId="2DB7105F" w14:textId="77777777" w:rsidR="0033100E" w:rsidRDefault="0033100E" w:rsidP="0033100E">
      <w:pPr>
        <w:pStyle w:val="Corpotesto"/>
      </w:pPr>
      <w:r>
        <w:t>Anche in questo caso, il perseguito non vuole la morte del peccatore, del malvagio, vuole solamente essere liberato dal male.</w:t>
      </w:r>
    </w:p>
    <w:p w14:paraId="62FBE7B3" w14:textId="77777777" w:rsidR="0033100E" w:rsidRDefault="0033100E" w:rsidP="0033100E">
      <w:pPr>
        <w:pStyle w:val="Corpotesto"/>
      </w:pPr>
      <w:r>
        <w:t xml:space="preserve">È in fondo quanto chiediamo nel </w:t>
      </w:r>
      <w:r w:rsidRPr="00636AC3">
        <w:rPr>
          <w:i/>
        </w:rPr>
        <w:t>“Padre Nostro”</w:t>
      </w:r>
      <w:r>
        <w:rPr>
          <w:i/>
        </w:rPr>
        <w:t xml:space="preserve">. </w:t>
      </w:r>
      <w:r>
        <w:t xml:space="preserve"> Non chiediamo la morte di alcuno. Chiediamo che il Signore ci liberi dal male.</w:t>
      </w:r>
    </w:p>
    <w:p w14:paraId="74F49A09" w14:textId="77777777" w:rsidR="0033100E" w:rsidRDefault="0033100E" w:rsidP="0033100E">
      <w:pPr>
        <w:pStyle w:val="Corpotesto"/>
      </w:pPr>
      <w:r>
        <w:t>Vie e forme, modalità storiche vengono lasciate alla sua eterna e divina sapienza. Noi non dettiamo le vie, chiediamo la grazia della liberazione.</w:t>
      </w:r>
    </w:p>
    <w:p w14:paraId="66C64D91" w14:textId="77777777" w:rsidR="0033100E" w:rsidRDefault="0033100E" w:rsidP="0033100E">
      <w:pPr>
        <w:pStyle w:val="Corpotesto"/>
      </w:pPr>
      <w:r>
        <w:t>Come Dio libera i suoi fedeli dai peccatori, deve anche liberare dalla donna malvagia. Dio deve intervenire e provvedere. Solo Lui può.</w:t>
      </w:r>
    </w:p>
    <w:p w14:paraId="609AAF15" w14:textId="77777777" w:rsidR="0033100E" w:rsidRDefault="0033100E" w:rsidP="0033100E">
      <w:pPr>
        <w:pStyle w:val="Corpodeltesto2"/>
      </w:pPr>
      <w:r w:rsidRPr="0061249A">
        <w:rPr>
          <w:position w:val="6"/>
          <w:vertAlign w:val="superscript"/>
        </w:rPr>
        <w:t>20</w:t>
      </w:r>
      <w:r w:rsidRPr="0061249A">
        <w:t>Come una salita sabbiosa per i piedi di un vecchio,</w:t>
      </w:r>
      <w:r>
        <w:t xml:space="preserve"> </w:t>
      </w:r>
      <w:r w:rsidRPr="0061249A">
        <w:t>tale la donna linguacciuta per un uomo pacifico.</w:t>
      </w:r>
    </w:p>
    <w:p w14:paraId="293B98B0" w14:textId="77777777" w:rsidR="0033100E" w:rsidRDefault="0033100E" w:rsidP="0033100E">
      <w:pPr>
        <w:pStyle w:val="Corpotesto"/>
      </w:pPr>
      <w:r>
        <w:t>Per i piedi di un vecchio una salita sabbiosa è difficile da superare. Essa è sdrucciolevole. Si può anche cadere. Non si avanza, si cade.</w:t>
      </w:r>
    </w:p>
    <w:p w14:paraId="6E5D6C87" w14:textId="77777777" w:rsidR="0033100E" w:rsidRDefault="0033100E" w:rsidP="0033100E">
      <w:pPr>
        <w:pStyle w:val="Corpotesto"/>
      </w:pPr>
      <w:r>
        <w:t>Tale è la donna linguacciuta per un uomo pacifico, essa è sdrucciolevole per lui. la donna linguacciuta difficilmente si può indurre al silenzio.</w:t>
      </w:r>
    </w:p>
    <w:p w14:paraId="11197A05" w14:textId="77777777" w:rsidR="0033100E" w:rsidRDefault="0033100E" w:rsidP="0033100E">
      <w:pPr>
        <w:pStyle w:val="Corpotesto"/>
      </w:pPr>
      <w:r>
        <w:t>Essa deve dire e ridire su tutto, su ogni cosa, persona, evento, sempre, senza mai arrestarsi, fermarsi. Per un uomo pacifico è come un vento di burrasca.</w:t>
      </w:r>
    </w:p>
    <w:p w14:paraId="196AD8C7" w14:textId="77777777" w:rsidR="0033100E" w:rsidRDefault="0033100E" w:rsidP="0033100E">
      <w:pPr>
        <w:pStyle w:val="Corpotesto"/>
      </w:pPr>
      <w:r>
        <w:t>Possiamo paragona l’uomo pacifico ad una piccola imbarcazione. Se il mare è in burrasca, la piccola barca e in balia delle onde. Non riesce a governarsi.</w:t>
      </w:r>
    </w:p>
    <w:p w14:paraId="330AFE4B" w14:textId="77777777" w:rsidR="0033100E" w:rsidRDefault="0033100E" w:rsidP="0033100E">
      <w:pPr>
        <w:pStyle w:val="Corpotesto"/>
      </w:pPr>
      <w:r>
        <w:t>Come fa un uomo pacifico a trovare pace con una donna che non smette mai di parlare, mormorare, criticare, lamentarsi, sparlare, dire e ridire su tutto?</w:t>
      </w:r>
    </w:p>
    <w:p w14:paraId="47CA5F55" w14:textId="77777777" w:rsidR="0033100E" w:rsidRDefault="0033100E" w:rsidP="0033100E">
      <w:pPr>
        <w:pStyle w:val="Corpotesto"/>
      </w:pPr>
      <w:r>
        <w:t>Non esiste porto sicuro per lui. Deve essere perennemente sballottato dalle sue parole. Quest’uomo cerca la pace, ma non la trova, mai potrà trovarla.</w:t>
      </w:r>
    </w:p>
    <w:p w14:paraId="39B822C9" w14:textId="77777777" w:rsidR="0033100E" w:rsidRDefault="0033100E" w:rsidP="0033100E">
      <w:pPr>
        <w:pStyle w:val="Corpodeltesto2"/>
      </w:pPr>
      <w:r w:rsidRPr="0061249A">
        <w:rPr>
          <w:position w:val="6"/>
          <w:vertAlign w:val="superscript"/>
        </w:rPr>
        <w:t>21</w:t>
      </w:r>
      <w:r w:rsidRPr="0061249A">
        <w:t>Non soccombere al fascino di una donna,</w:t>
      </w:r>
      <w:r>
        <w:t xml:space="preserve"> </w:t>
      </w:r>
      <w:r w:rsidRPr="0061249A">
        <w:t>per una donna non ardere di passione.</w:t>
      </w:r>
    </w:p>
    <w:p w14:paraId="681B49DD" w14:textId="77777777" w:rsidR="0033100E" w:rsidRDefault="0033100E" w:rsidP="0033100E">
      <w:pPr>
        <w:pStyle w:val="Corpotesto"/>
      </w:pPr>
      <w:r>
        <w:t>Questo avvertimento è dato all’uomo, ad ogni uomo. Mai egli deve soccombere al fascino di una donna. Mai per una donna deve ardere di passione.</w:t>
      </w:r>
    </w:p>
    <w:p w14:paraId="79EDA31C" w14:textId="77777777" w:rsidR="0033100E" w:rsidRDefault="0033100E" w:rsidP="0033100E">
      <w:pPr>
        <w:pStyle w:val="Corpotesto"/>
      </w:pPr>
      <w:r>
        <w:t>Il fascino conquista e porta al male. La passione ben presto diviene anche adulterio. Il male va vinto fin dal suo nascere.</w:t>
      </w:r>
    </w:p>
    <w:p w14:paraId="2C9764BB" w14:textId="77777777" w:rsidR="0033100E" w:rsidRDefault="0033100E" w:rsidP="0033100E">
      <w:pPr>
        <w:pStyle w:val="Corpotesto"/>
      </w:pPr>
      <w:r>
        <w:t>Il Signore ha posto a custodia della santità del corpo dell’uomo e della donna due comandamenti: il sesto e il nono. Chi cade nel nono, cade anche nel sesto.</w:t>
      </w:r>
    </w:p>
    <w:p w14:paraId="470021A4" w14:textId="77777777" w:rsidR="0033100E" w:rsidRDefault="0033100E" w:rsidP="0033100E">
      <w:pPr>
        <w:pStyle w:val="Corpotesto"/>
      </w:pPr>
      <w:r>
        <w:t>Il nono è come una torre, una fortezza, un baluardo. Se la fortezza crolla, tutta la città crolla. Non vi è possibilità di opporre una qualche resistenza.</w:t>
      </w:r>
    </w:p>
    <w:p w14:paraId="6B1763E5" w14:textId="77777777" w:rsidR="0033100E" w:rsidRDefault="0033100E" w:rsidP="0033100E">
      <w:pPr>
        <w:pStyle w:val="Corpotesto"/>
      </w:pPr>
      <w:r>
        <w:t>Chi vuole salvarsi dal peccato, deve custodire mente, cuore, occhi, desideri. La custodia o il dominio di sé è però un frutto dello Spirito Santo.</w:t>
      </w:r>
    </w:p>
    <w:p w14:paraId="7B6047CA" w14:textId="77777777" w:rsidR="0033100E" w:rsidRDefault="0033100E" w:rsidP="0033100E">
      <w:pPr>
        <w:pStyle w:val="Corpotesto"/>
      </w:pPr>
      <w:r>
        <w:t>Gesù rivela che il desiderio è giù adulterio. Anche se non è fisicamente consumato con il corpo, lo è già con il cuore, con l a mente, con il pensiero.</w:t>
      </w:r>
    </w:p>
    <w:p w14:paraId="37AF1D79" w14:textId="77777777" w:rsidR="0033100E" w:rsidRPr="00B71027" w:rsidRDefault="0033100E" w:rsidP="0033100E">
      <w:pPr>
        <w:pStyle w:val="Corpotesto"/>
        <w:rPr>
          <w:i/>
          <w:iCs/>
          <w:sz w:val="20"/>
        </w:rPr>
      </w:pPr>
      <w:r w:rsidRPr="00B71027">
        <w:rPr>
          <w:i/>
          <w:iCs/>
          <w:sz w:val="20"/>
        </w:rPr>
        <w:t>Avete inteso che fu detto: Non commetterai adulterio. Ma io vi dico: chiunque guarda una donna per desiderarla, ha già commesso adulterio con lei nel proprio cuore.</w:t>
      </w:r>
    </w:p>
    <w:p w14:paraId="540A85FE" w14:textId="77777777" w:rsidR="0033100E" w:rsidRPr="00B71027" w:rsidRDefault="0033100E" w:rsidP="0033100E">
      <w:pPr>
        <w:pStyle w:val="Corpotesto"/>
        <w:rPr>
          <w:i/>
          <w:iCs/>
          <w:sz w:val="20"/>
        </w:rPr>
      </w:pPr>
      <w:r w:rsidRPr="00B71027">
        <w:rPr>
          <w:i/>
          <w:iCs/>
          <w:sz w:val="20"/>
        </w:rPr>
        <w:t>Se il tuo occhio destro ti è motivo di scandalo, cavalo e gettalo via da te: ti conviene infatti perdere una delle tue membra, piuttosto che tutto il tuo corpo venga gettato nella Geènna.</w:t>
      </w:r>
      <w:r w:rsidRPr="00B71027">
        <w:rPr>
          <w:i/>
          <w:iCs/>
          <w:sz w:val="20"/>
          <w:szCs w:val="24"/>
        </w:rPr>
        <w:t xml:space="preserve"> </w:t>
      </w:r>
      <w:r w:rsidRPr="00B71027">
        <w:rPr>
          <w:i/>
          <w:iCs/>
          <w:sz w:val="20"/>
        </w:rPr>
        <w:t xml:space="preserve">E se la tua mano destra ti è motivo di scandalo, tagliala e gettala via da te: ti conviene infatti perdere una delle tue membra, piuttosto che tutto il tuo corpo vada a finire nella Geènna (Mt 5,27-30). </w:t>
      </w:r>
    </w:p>
    <w:p w14:paraId="32C355B7" w14:textId="77777777" w:rsidR="0033100E" w:rsidRDefault="0033100E" w:rsidP="0033100E">
      <w:pPr>
        <w:pStyle w:val="Corpotesto"/>
      </w:pPr>
      <w:r>
        <w:t>Chi custodisce gli occhi, custodisce il desiderio, custodisce il corpo. Chi non custodisce gli occhi, nessun altro senso potrà custodire e neanche il cuore.</w:t>
      </w:r>
    </w:p>
    <w:p w14:paraId="0ABC0B4D" w14:textId="77777777" w:rsidR="0033100E" w:rsidRDefault="0033100E" w:rsidP="0033100E">
      <w:pPr>
        <w:pStyle w:val="Corpodeltesto2"/>
      </w:pPr>
      <w:r w:rsidRPr="0061249A">
        <w:rPr>
          <w:position w:val="6"/>
          <w:vertAlign w:val="superscript"/>
        </w:rPr>
        <w:t>22</w:t>
      </w:r>
      <w:r w:rsidRPr="0061249A">
        <w:t>Motivo di sdegno, di rimprovero e di grande disprezzo</w:t>
      </w:r>
      <w:r>
        <w:t xml:space="preserve"> </w:t>
      </w:r>
      <w:r w:rsidRPr="0061249A">
        <w:t>è una donna che mantiene il proprio marito.</w:t>
      </w:r>
    </w:p>
    <w:p w14:paraId="6B0A36D4" w14:textId="77777777" w:rsidR="0033100E" w:rsidRDefault="0033100E" w:rsidP="0033100E">
      <w:pPr>
        <w:pStyle w:val="Corpotesto"/>
      </w:pPr>
      <w:r>
        <w:t>Perché una donna che mantiene il proprio marito è motivo di sdegno, di rimprovero e di grande disprezzo?</w:t>
      </w:r>
    </w:p>
    <w:p w14:paraId="01E64327" w14:textId="77777777" w:rsidR="0033100E" w:rsidRDefault="0033100E" w:rsidP="0033100E">
      <w:pPr>
        <w:pStyle w:val="Corpotesto"/>
      </w:pPr>
      <w:r>
        <w:t>Di sicuro perché vi un capovolgimento di tutta l’antica antropologia, secondo la quale è l’uomo che deve procurare il pane con il sudore della fronte.</w:t>
      </w:r>
    </w:p>
    <w:p w14:paraId="79AAE470" w14:textId="77777777" w:rsidR="0033100E" w:rsidRPr="00B71027" w:rsidRDefault="0033100E" w:rsidP="0033100E">
      <w:pPr>
        <w:pStyle w:val="Corpotesto"/>
        <w:rPr>
          <w:i/>
          <w:iCs/>
          <w:sz w:val="20"/>
        </w:rPr>
      </w:pPr>
      <w:r w:rsidRPr="00B71027">
        <w:rPr>
          <w:i/>
          <w:iCs/>
          <w:sz w:val="20"/>
        </w:rPr>
        <w:t>Alla donna disse: «Moltiplicherò i tuoi dolori e le tue gravidanze, con dolore partorirai figli. Verso tuo marito sarà il tuo istinto, ed egli ti dominerà».</w:t>
      </w:r>
    </w:p>
    <w:p w14:paraId="2C0AA283" w14:textId="77777777" w:rsidR="0033100E" w:rsidRPr="00B71027" w:rsidRDefault="0033100E" w:rsidP="0033100E">
      <w:pPr>
        <w:pStyle w:val="Corpotesto"/>
        <w:rPr>
          <w:i/>
          <w:iCs/>
          <w:sz w:val="20"/>
        </w:rPr>
      </w:pPr>
      <w:r w:rsidRPr="00B71027">
        <w:rPr>
          <w:i/>
          <w:iCs/>
          <w:sz w:val="20"/>
        </w:rPr>
        <w:t>All’uomo disse: «Poiché hai ascoltato la voce di tua moglie e hai mangiato dell’albero di cui ti avevo comandato: “Non devi mangiarne”,</w:t>
      </w:r>
    </w:p>
    <w:p w14:paraId="2F0955E1" w14:textId="77777777" w:rsidR="0033100E" w:rsidRPr="00B71027" w:rsidRDefault="0033100E" w:rsidP="0033100E">
      <w:pPr>
        <w:pStyle w:val="Corpotesto"/>
        <w:rPr>
          <w:i/>
          <w:iCs/>
          <w:sz w:val="20"/>
        </w:rPr>
      </w:pPr>
      <w:r w:rsidRPr="00B71027">
        <w:rPr>
          <w:i/>
          <w:iCs/>
          <w:sz w:val="2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14306DDC" w14:textId="77777777" w:rsidR="0033100E" w:rsidRDefault="0033100E" w:rsidP="0033100E">
      <w:pPr>
        <w:pStyle w:val="Corpotesto"/>
      </w:pPr>
      <w:r>
        <w:t>Nell’antropologia biblica antica la donna partecipava al lavoro, collaborando con l’uomo, mai sostituendosi all’uomo, mai invertendo i ruoli.</w:t>
      </w:r>
    </w:p>
    <w:p w14:paraId="20F35196" w14:textId="77777777" w:rsidR="0033100E" w:rsidRDefault="0033100E" w:rsidP="0033100E">
      <w:pPr>
        <w:pStyle w:val="Corpotesto"/>
      </w:pPr>
      <w:r>
        <w:t>Il ritratto che fa il Libro dei Proverbi della donna perfetta lo attesta. Questa donna ha il governo della sua casa. Ha trasformato la sua casa in una industria.</w:t>
      </w:r>
    </w:p>
    <w:p w14:paraId="318DB7F7" w14:textId="77777777" w:rsidR="0033100E" w:rsidRDefault="0033100E" w:rsidP="0033100E">
      <w:pPr>
        <w:pStyle w:val="Corpotesto"/>
      </w:pPr>
      <w:r>
        <w:t>In questo versetto si tratta invece di un uomo che vive la sua vita nell’ozio e viene mantenuto dalla moglie. Lei  lavora e lui vive nell’ozio.</w:t>
      </w:r>
    </w:p>
    <w:p w14:paraId="24D75BB8" w14:textId="77777777" w:rsidR="0033100E" w:rsidRDefault="0033100E" w:rsidP="0033100E">
      <w:pPr>
        <w:pStyle w:val="Corpotesto"/>
      </w:pPr>
      <w:r>
        <w:t xml:space="preserve">La donna è motivo di disprezzo, sdegno, rimprovero perché non richiama suo marito all’osservanza legge del Signore. </w:t>
      </w:r>
    </w:p>
    <w:p w14:paraId="74E66547" w14:textId="77777777" w:rsidR="0033100E" w:rsidRDefault="0033100E" w:rsidP="0033100E">
      <w:pPr>
        <w:pStyle w:val="Corpotesto"/>
      </w:pPr>
      <w:r>
        <w:t>Tutti noi conosciamo la fermezza di Paolo sull’osservanza di questa legge. Lui ha parole forti contro quelli di Tessalonica.</w:t>
      </w:r>
    </w:p>
    <w:p w14:paraId="45C840EA" w14:textId="77777777" w:rsidR="0033100E" w:rsidRPr="000E17F5" w:rsidRDefault="0033100E" w:rsidP="0033100E">
      <w:pPr>
        <w:pStyle w:val="Corpotesto"/>
        <w:rPr>
          <w:i/>
          <w:iCs/>
          <w:sz w:val="20"/>
        </w:rPr>
      </w:pPr>
      <w:r w:rsidRPr="000E17F5">
        <w:rPr>
          <w:i/>
          <w:iCs/>
          <w:sz w:val="20"/>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2E6F2F0B" w14:textId="77777777" w:rsidR="0033100E" w:rsidRDefault="0033100E" w:rsidP="0033100E">
      <w:pPr>
        <w:pStyle w:val="Corpotesto"/>
      </w:pPr>
      <w:r>
        <w:t>Ecco un altro esempio di come San Paolo sempre ricorda la legge del Signore in ordine anche alla carità da vivere nella comunità dei discepolo di Gesù.</w:t>
      </w:r>
    </w:p>
    <w:p w14:paraId="7A6C9142" w14:textId="77777777" w:rsidR="0033100E" w:rsidRPr="000E17F5" w:rsidRDefault="0033100E" w:rsidP="0033100E">
      <w:pPr>
        <w:pStyle w:val="Corpotesto"/>
        <w:rPr>
          <w:i/>
          <w:iCs/>
          <w:sz w:val="20"/>
        </w:rPr>
      </w:pPr>
      <w:r w:rsidRPr="000E17F5">
        <w:rPr>
          <w:i/>
          <w:iCs/>
          <w:sz w:val="20"/>
        </w:rPr>
        <w:t>Non rimproverare duramente un anziano, ma esortalo come fosse tuo padre, i più giovani come fratelli, le donne anziane come madri e le più giovani come sorelle, in tutta purezza.</w:t>
      </w:r>
    </w:p>
    <w:p w14:paraId="320D9022" w14:textId="77777777" w:rsidR="0033100E" w:rsidRPr="000E17F5" w:rsidRDefault="0033100E" w:rsidP="0033100E">
      <w:pPr>
        <w:pStyle w:val="Corpotesto"/>
        <w:rPr>
          <w:i/>
          <w:iCs/>
          <w:sz w:val="20"/>
        </w:rPr>
      </w:pPr>
      <w:r w:rsidRPr="000E17F5">
        <w:rPr>
          <w:i/>
          <w:iCs/>
          <w:sz w:val="20"/>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D5F2545" w14:textId="77777777" w:rsidR="0033100E" w:rsidRPr="000E17F5" w:rsidRDefault="0033100E" w:rsidP="0033100E">
      <w:pPr>
        <w:pStyle w:val="Corpotesto"/>
        <w:rPr>
          <w:i/>
          <w:iCs/>
          <w:sz w:val="20"/>
        </w:rPr>
      </w:pPr>
      <w:r w:rsidRPr="000E17F5">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6259564" w14:textId="77777777" w:rsidR="0033100E" w:rsidRPr="000E17F5" w:rsidRDefault="0033100E" w:rsidP="0033100E">
      <w:pPr>
        <w:pStyle w:val="Corpotesto"/>
        <w:rPr>
          <w:i/>
          <w:iCs/>
          <w:sz w:val="20"/>
        </w:rPr>
      </w:pPr>
      <w:r w:rsidRPr="000E17F5">
        <w:rPr>
          <w:i/>
          <w:iCs/>
          <w:sz w:val="20"/>
        </w:rPr>
        <w:t>Se qualche donna credente ha con sé delle vedove, provveda lei a loro, e il peso non ricada sulla Chiesa, perché questa possa venire incontro a quelle che sono veramente vedove.</w:t>
      </w:r>
    </w:p>
    <w:p w14:paraId="7AE1088C" w14:textId="77777777" w:rsidR="0033100E" w:rsidRPr="000E17F5" w:rsidRDefault="0033100E" w:rsidP="0033100E">
      <w:pPr>
        <w:pStyle w:val="Corpotesto"/>
        <w:rPr>
          <w:i/>
          <w:iCs/>
          <w:sz w:val="20"/>
        </w:rPr>
      </w:pPr>
      <w:r w:rsidRPr="000E17F5">
        <w:rPr>
          <w:i/>
          <w:iCs/>
          <w:sz w:val="20"/>
        </w:rPr>
        <w:t xml:space="preserve">I presbìteri che esercitano bene la presidenza siano considerati meritevoli di un duplice riconoscimento, soprattutto quelli che si affaticano nella predicazione e nell’insegnamento. Dice infatti </w:t>
      </w:r>
      <w:smartTag w:uri="urn:schemas-microsoft-com:office:smarttags" w:element="PersonName">
        <w:smartTagPr>
          <w:attr w:name="ProductID" w:val="la Scrittura"/>
        </w:smartTagPr>
        <w:r w:rsidRPr="000E17F5">
          <w:rPr>
            <w:i/>
            <w:iCs/>
            <w:sz w:val="20"/>
          </w:rPr>
          <w:t>la Scrittura</w:t>
        </w:r>
      </w:smartTag>
      <w:r w:rsidRPr="000E17F5">
        <w:rPr>
          <w:i/>
          <w:iCs/>
          <w:sz w:val="20"/>
        </w:rPr>
        <w:t>: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2611E04B" w14:textId="77777777" w:rsidR="0033100E" w:rsidRPr="000E17F5" w:rsidRDefault="0033100E" w:rsidP="0033100E">
      <w:pPr>
        <w:pStyle w:val="Corpotesto"/>
        <w:rPr>
          <w:i/>
          <w:iCs/>
          <w:sz w:val="20"/>
        </w:rPr>
      </w:pPr>
      <w:r w:rsidRPr="000E17F5">
        <w:rPr>
          <w:i/>
          <w:iCs/>
          <w:sz w:val="20"/>
        </w:rPr>
        <w:t>Non bere soltanto acqua, ma bevi un po’ di vino, a causa dello stomaco e dei tuoi frequenti disturbi.</w:t>
      </w:r>
    </w:p>
    <w:p w14:paraId="16D6536C" w14:textId="77777777" w:rsidR="0033100E" w:rsidRPr="000E17F5" w:rsidRDefault="0033100E" w:rsidP="0033100E">
      <w:pPr>
        <w:pStyle w:val="Corpotesto"/>
        <w:rPr>
          <w:i/>
          <w:iCs/>
          <w:sz w:val="20"/>
        </w:rPr>
      </w:pPr>
      <w:r w:rsidRPr="000E17F5">
        <w:rPr>
          <w:i/>
          <w:iCs/>
          <w:sz w:val="20"/>
        </w:rPr>
        <w:t xml:space="preserve">I peccati di alcuni si manifestano prima del giudizio, e di altri dopo; così anche le opere buone vengono alla luce, e quelle che non lo sono non possono rimanere nascoste (1Tm 5,1-25). </w:t>
      </w:r>
    </w:p>
    <w:p w14:paraId="374B1639" w14:textId="77777777" w:rsidR="0033100E" w:rsidRDefault="0033100E" w:rsidP="0033100E">
      <w:pPr>
        <w:pStyle w:val="Corpotesto"/>
      </w:pPr>
      <w:r>
        <w:t>Ognuno di noi è motivo di rimprovero, sdegno, grande disprezzo se vediamo che la legge di Dio viene sovvertita e non richiamiamo alla sua osservanza.</w:t>
      </w:r>
    </w:p>
    <w:p w14:paraId="56A06731" w14:textId="77777777" w:rsidR="0033100E" w:rsidRDefault="0033100E" w:rsidP="0033100E">
      <w:pPr>
        <w:pStyle w:val="Corpotesto"/>
      </w:pPr>
      <w:r>
        <w:t>Costruire la comunità sulla carità è cosa giusta. La carità va costruita sulla legge della divina verità. Una carità ingiusta non è carità.</w:t>
      </w:r>
    </w:p>
    <w:p w14:paraId="62A39E83" w14:textId="77777777" w:rsidR="0033100E" w:rsidRDefault="0033100E" w:rsidP="0033100E">
      <w:pPr>
        <w:pStyle w:val="Corpotesto"/>
      </w:pPr>
      <w:r>
        <w:t>Anche la famiglia deve reggersi sulla legge della divina verità e secondo questa legge è l’uomo che deve provvedere al suo sostentamento.</w:t>
      </w:r>
    </w:p>
    <w:p w14:paraId="3A04EE04" w14:textId="77777777" w:rsidR="0033100E" w:rsidRDefault="0033100E" w:rsidP="0033100E">
      <w:pPr>
        <w:pStyle w:val="Corpotesto"/>
      </w:pPr>
      <w:r>
        <w:t>La donna coopera, collabora, vi partecipa, ma sempre deve ricordare all’uomo qual è il ruolo che la volontà divina gli ha assegnato.</w:t>
      </w:r>
    </w:p>
    <w:p w14:paraId="6A2BF4E7" w14:textId="77777777" w:rsidR="0033100E" w:rsidRDefault="0033100E" w:rsidP="0033100E">
      <w:pPr>
        <w:pStyle w:val="Corpodeltesto2"/>
      </w:pPr>
      <w:r w:rsidRPr="0061249A">
        <w:rPr>
          <w:position w:val="6"/>
          <w:vertAlign w:val="superscript"/>
        </w:rPr>
        <w:t>23</w:t>
      </w:r>
      <w:r w:rsidRPr="0061249A">
        <w:t>Animo abbattuto e volto triste</w:t>
      </w:r>
      <w:r>
        <w:t xml:space="preserve"> </w:t>
      </w:r>
      <w:r w:rsidRPr="0061249A">
        <w:t>e ferita al cuore è una donna malvagia;</w:t>
      </w:r>
      <w:r>
        <w:t xml:space="preserve"> </w:t>
      </w:r>
      <w:r w:rsidRPr="0061249A">
        <w:t>mani inerti e ginocchia infiacchite,</w:t>
      </w:r>
      <w:r>
        <w:t xml:space="preserve"> </w:t>
      </w:r>
      <w:r w:rsidRPr="0061249A">
        <w:t>tale è colei che non rende felice il proprio marito.</w:t>
      </w:r>
    </w:p>
    <w:p w14:paraId="335F3FE0" w14:textId="77777777" w:rsidR="0033100E" w:rsidRDefault="0033100E" w:rsidP="0033100E">
      <w:pPr>
        <w:pStyle w:val="Corpotesto"/>
      </w:pPr>
      <w:r>
        <w:t>Ecco cosa è ancora una donna malvagia. È animo abbattuto e volto triste e ferita al cuore. è portatrice di grande tristezza, amarezza, dolore inguaribile.</w:t>
      </w:r>
    </w:p>
    <w:p w14:paraId="682234D0" w14:textId="77777777" w:rsidR="0033100E" w:rsidRDefault="0033100E" w:rsidP="0033100E">
      <w:pPr>
        <w:pStyle w:val="Corpotesto"/>
      </w:pPr>
      <w:r>
        <w:t>Invece la donna che non rende felice il proprio marito è simile a mani inerti e ginocchia infiacchite. È una donna che non dona vita, non dona gioia.</w:t>
      </w:r>
    </w:p>
    <w:p w14:paraId="0350F17F" w14:textId="77777777" w:rsidR="0033100E" w:rsidRDefault="0033100E" w:rsidP="0033100E">
      <w:pPr>
        <w:pStyle w:val="Corpotesto"/>
      </w:pPr>
      <w:r>
        <w:t>La donna è stata creata da Dio per essere il compimento ontologico dell’uomo. La donna compie l’uomo nella sua natura, l’uomo compie la donna.</w:t>
      </w:r>
    </w:p>
    <w:p w14:paraId="534D581F" w14:textId="77777777" w:rsidR="0033100E" w:rsidRDefault="0033100E" w:rsidP="0033100E">
      <w:pPr>
        <w:pStyle w:val="Corpotesto"/>
      </w:pPr>
      <w:r>
        <w:t>È come se il Siracide avesse un grande rammarico nel cuore. Egli guarda la donna malvagia, la donna cattiva e la vede come un vero disastro.</w:t>
      </w:r>
    </w:p>
    <w:p w14:paraId="593A85F0" w14:textId="77777777" w:rsidR="0033100E" w:rsidRDefault="0033100E" w:rsidP="0033100E">
      <w:pPr>
        <w:pStyle w:val="Corpotesto"/>
      </w:pPr>
      <w:r>
        <w:t>La donna che è madre di vita, di gioia, di pace, di verità ontologica di tutta la creazione e non solo dell’uomo, mai dovrà, potrà corrompersi.</w:t>
      </w:r>
    </w:p>
    <w:p w14:paraId="35312F84" w14:textId="77777777" w:rsidR="0033100E" w:rsidRDefault="0033100E" w:rsidP="0033100E">
      <w:pPr>
        <w:pStyle w:val="Corpotesto"/>
      </w:pPr>
      <w:r>
        <w:t>La sua corruzione intristisce la creazione, lacera l’intero universo, lo priva della sua compiutezza, della sua verità, della sua essenza più pura.</w:t>
      </w:r>
    </w:p>
    <w:p w14:paraId="3AF8A0F0" w14:textId="77777777" w:rsidR="0033100E" w:rsidRDefault="0033100E" w:rsidP="0033100E">
      <w:pPr>
        <w:pStyle w:val="Corpotesto"/>
      </w:pPr>
      <w:r>
        <w:t>Quando la donna si priva o è privata della sua verità ontologica, tutto il creato geme e soffre. Gli viene a mancare la madre della vita.</w:t>
      </w:r>
    </w:p>
    <w:p w14:paraId="6F42E3B0" w14:textId="77777777" w:rsidR="0033100E" w:rsidRDefault="0033100E" w:rsidP="0033100E">
      <w:pPr>
        <w:pStyle w:val="Corpotesto"/>
      </w:pPr>
      <w:r>
        <w:t>È da questo dolore che il Siracide. Vede la donna non donna, la vede che ha fatto altra cosa della sua verità, e lo dice con parole forti.</w:t>
      </w:r>
    </w:p>
    <w:p w14:paraId="7425C23B" w14:textId="77777777" w:rsidR="0033100E" w:rsidRDefault="0033100E" w:rsidP="0033100E">
      <w:pPr>
        <w:pStyle w:val="Corpotesto"/>
      </w:pPr>
      <w:r>
        <w:t>Una donna mai dovrebbe divenire malvagia. La malvagità è il contrario del suo stesso essere. È la negazione di se stessa, l’abolizione della sua femminilità.-</w:t>
      </w:r>
    </w:p>
    <w:p w14:paraId="679955D4" w14:textId="77777777" w:rsidR="0033100E" w:rsidRDefault="0033100E" w:rsidP="0033100E">
      <w:pPr>
        <w:pStyle w:val="Corpodeltesto2"/>
      </w:pPr>
      <w:r w:rsidRPr="0061249A">
        <w:rPr>
          <w:position w:val="6"/>
          <w:vertAlign w:val="superscript"/>
        </w:rPr>
        <w:t>24</w:t>
      </w:r>
      <w:r w:rsidRPr="0061249A">
        <w:t>Dalla donna ha inizio il peccato</w:t>
      </w:r>
      <w:r>
        <w:t xml:space="preserve"> </w:t>
      </w:r>
      <w:r w:rsidRPr="0061249A">
        <w:t>e per causa sua tutti moriamo.</w:t>
      </w:r>
    </w:p>
    <w:p w14:paraId="007EA4B9" w14:textId="77777777" w:rsidR="0033100E" w:rsidRDefault="0033100E" w:rsidP="0033100E">
      <w:pPr>
        <w:pStyle w:val="Corpotesto"/>
      </w:pPr>
      <w:r>
        <w:t>Viene ricordato ciò che è realmente accaduto. Il peccato è entrato nel mondo perché Eva si è lasciata tentare e a sua volta tentò Adamo.</w:t>
      </w:r>
    </w:p>
    <w:p w14:paraId="1582069B" w14:textId="77777777" w:rsidR="0033100E" w:rsidRPr="0028508C" w:rsidRDefault="0033100E" w:rsidP="0033100E">
      <w:pPr>
        <w:pStyle w:val="Corpotesto"/>
        <w:rPr>
          <w:i/>
          <w:iCs/>
          <w:sz w:val="20"/>
        </w:rPr>
      </w:pPr>
      <w:r w:rsidRPr="0028508C">
        <w:rPr>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38442108" w14:textId="77777777" w:rsidR="0033100E" w:rsidRDefault="0033100E" w:rsidP="0033100E">
      <w:pPr>
        <w:pStyle w:val="Corpotesto"/>
      </w:pPr>
      <w:r>
        <w:t xml:space="preserve">Anche San Paolo ricorda questa verità. La ricorda per dire ad ogni discepolo del Signore che le astuzie di Satana sono pericolose. Tutti vi possono cadere. </w:t>
      </w:r>
    </w:p>
    <w:p w14:paraId="28B40224" w14:textId="77777777" w:rsidR="0033100E" w:rsidRPr="0028508C" w:rsidRDefault="0033100E" w:rsidP="0033100E">
      <w:pPr>
        <w:pStyle w:val="Corpotesto"/>
        <w:rPr>
          <w:i/>
          <w:iCs/>
          <w:sz w:val="20"/>
        </w:rPr>
      </w:pPr>
      <w:r w:rsidRPr="0028508C">
        <w:rPr>
          <w:i/>
          <w:iCs/>
          <w:sz w:val="20"/>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1CC2F326" w14:textId="77777777" w:rsidR="0033100E" w:rsidRDefault="0033100E" w:rsidP="0033100E">
      <w:pPr>
        <w:pStyle w:val="Corpotesto"/>
      </w:pPr>
      <w:r>
        <w:t>È verità storica. La madre della vita si è trasformata in madre della morte. Ricordiamoci tutti che il peccato è sempre della persona singola.</w:t>
      </w:r>
    </w:p>
    <w:p w14:paraId="7DF6CAFF" w14:textId="77777777" w:rsidR="0033100E" w:rsidRDefault="0033100E" w:rsidP="0033100E">
      <w:pPr>
        <w:pStyle w:val="Corpotesto"/>
      </w:pPr>
      <w:r>
        <w:t xml:space="preserve">Le conseguenze però abbracciano sempre l’umanità intera. Il peccato di Eva e di Adamo è costata la vita al Figlio Unigenito del Padre. </w:t>
      </w:r>
    </w:p>
    <w:p w14:paraId="7FD6A2CD" w14:textId="77777777" w:rsidR="0033100E" w:rsidRDefault="0033100E" w:rsidP="0033100E">
      <w:pPr>
        <w:pStyle w:val="Corpotesto"/>
      </w:pPr>
      <w:r>
        <w:t>La sua espiazione, riparazione è stata pagata con un prezzo altissimo: il sangue del Verbo eterno che si è fatto uomo nel seno della Vergine Matia.</w:t>
      </w:r>
    </w:p>
    <w:p w14:paraId="68309093" w14:textId="77777777" w:rsidR="0033100E" w:rsidRDefault="0033100E" w:rsidP="0033100E">
      <w:pPr>
        <w:pStyle w:val="Corpotesto"/>
      </w:pPr>
      <w:r>
        <w:t xml:space="preserve">La storia non va cancellata, non va dimenticata, ma non va neanche interpretata secondo pensieri non santi, non veri, non giusti. </w:t>
      </w:r>
    </w:p>
    <w:p w14:paraId="2A274C38" w14:textId="77777777" w:rsidR="0033100E" w:rsidRDefault="0033100E" w:rsidP="0033100E">
      <w:pPr>
        <w:pStyle w:val="Corpotesto"/>
      </w:pPr>
      <w:r>
        <w:t>Ricordare che Eva è stata colei che si è lasciata tentare dal serpente, dall’astuto serpente, non vuol dire dimenticare che la colpa è tutta di Adamo.</w:t>
      </w:r>
    </w:p>
    <w:p w14:paraId="40A3BAA3" w14:textId="77777777" w:rsidR="0033100E" w:rsidRDefault="0033100E" w:rsidP="0033100E">
      <w:pPr>
        <w:pStyle w:val="Corpotesto"/>
      </w:pPr>
      <w:r>
        <w:t xml:space="preserve">Adamo è stato più stolto di Eva. Si è lasciato tentare dalla sua stessa carne. Avrebbe potuto vincere la tentazione e l’umanità sarebbe rimasta nella vita. </w:t>
      </w:r>
    </w:p>
    <w:p w14:paraId="643BE531" w14:textId="77777777" w:rsidR="0033100E" w:rsidRDefault="0033100E" w:rsidP="0033100E">
      <w:pPr>
        <w:pStyle w:val="Corpodeltesto2"/>
      </w:pPr>
      <w:r w:rsidRPr="0061249A">
        <w:rPr>
          <w:position w:val="6"/>
          <w:vertAlign w:val="superscript"/>
        </w:rPr>
        <w:t>25</w:t>
      </w:r>
      <w:r w:rsidRPr="0061249A">
        <w:t>Non dare all’acqua via d’uscita</w:t>
      </w:r>
      <w:r>
        <w:t xml:space="preserve"> </w:t>
      </w:r>
      <w:r w:rsidRPr="0061249A">
        <w:t>né libertà di parlare a una donna malvagia.</w:t>
      </w:r>
    </w:p>
    <w:p w14:paraId="68D46ACE" w14:textId="77777777" w:rsidR="0033100E" w:rsidRDefault="0033100E" w:rsidP="0033100E">
      <w:pPr>
        <w:pStyle w:val="Corpotesto"/>
      </w:pPr>
      <w:r>
        <w:t xml:space="preserve">Dare all’acqua una via d’uscita è privarsi di un bene prezioso, vitale. Dare alla donna malvagia la libertà di parlare è perdere un bene santo. la pace. </w:t>
      </w:r>
    </w:p>
    <w:p w14:paraId="38125127" w14:textId="77777777" w:rsidR="0033100E" w:rsidRPr="0061249A" w:rsidRDefault="0033100E" w:rsidP="0033100E">
      <w:pPr>
        <w:pStyle w:val="Corpotesto"/>
      </w:pPr>
      <w:r>
        <w:t xml:space="preserve">Se il marito vuole la pace, deve governare la sua donna, se essa è malvagia. Se non la governa perde la pace, la tranquillità, la gioia. </w:t>
      </w:r>
    </w:p>
    <w:p w14:paraId="31C029B9" w14:textId="77777777" w:rsidR="0033100E" w:rsidRPr="0061249A" w:rsidRDefault="0033100E" w:rsidP="0033100E">
      <w:pPr>
        <w:pStyle w:val="Corpodeltesto2"/>
      </w:pPr>
      <w:r w:rsidRPr="0061249A">
        <w:rPr>
          <w:position w:val="6"/>
          <w:vertAlign w:val="superscript"/>
        </w:rPr>
        <w:t>26</w:t>
      </w:r>
      <w:r w:rsidRPr="0061249A">
        <w:t>Se non cammina al cenno della tua mano,</w:t>
      </w:r>
      <w:r>
        <w:t xml:space="preserve"> </w:t>
      </w:r>
      <w:r w:rsidRPr="0061249A">
        <w:t>separala dalla tua carne.</w:t>
      </w:r>
    </w:p>
    <w:p w14:paraId="340D6EE8" w14:textId="77777777" w:rsidR="0033100E" w:rsidRDefault="0033100E" w:rsidP="0033100E">
      <w:pPr>
        <w:pStyle w:val="Corpotesto"/>
      </w:pPr>
      <w:r>
        <w:t>La non obbedienza della donna malvagia al marito diviene un giusto motivo per divorziare. Siamo nell’Antico Testamento, ancora il cuore è di pietra.</w:t>
      </w:r>
    </w:p>
    <w:p w14:paraId="026485D0" w14:textId="77777777" w:rsidR="0033100E" w:rsidRPr="00543C32" w:rsidRDefault="0033100E" w:rsidP="0033100E">
      <w:pPr>
        <w:pStyle w:val="Corpotesto"/>
        <w:rPr>
          <w:i/>
          <w:iCs/>
          <w:sz w:val="20"/>
        </w:rPr>
      </w:pPr>
      <w:r w:rsidRPr="00543C32">
        <w:rPr>
          <w:i/>
          <w:iCs/>
          <w:sz w:val="20"/>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656E33A2" w14:textId="77777777" w:rsidR="0033100E" w:rsidRDefault="0033100E" w:rsidP="0033100E">
      <w:pPr>
        <w:pStyle w:val="Corpotesto"/>
      </w:pPr>
      <w:r>
        <w:t>Secondo la legge di Mosè per giusto motivo si potere dare il libello del ripudio alla propria moglie. La disobbedienza è data come motivo valido di divorzio.</w:t>
      </w:r>
    </w:p>
    <w:p w14:paraId="4FBFBB19" w14:textId="77777777" w:rsidR="0033100E" w:rsidRPr="00B04F97" w:rsidRDefault="0033100E" w:rsidP="0033100E">
      <w:pPr>
        <w:pStyle w:val="Corpotesto"/>
        <w:rPr>
          <w:i/>
          <w:iCs/>
          <w:sz w:val="20"/>
        </w:rPr>
      </w:pPr>
      <w:r w:rsidRPr="00B04F97">
        <w:rPr>
          <w:i/>
          <w:iCs/>
          <w:sz w:val="20"/>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B04F97">
        <w:rPr>
          <w:i/>
          <w:iCs/>
          <w:sz w:val="20"/>
          <w:szCs w:val="24"/>
        </w:rPr>
        <w:t xml:space="preserve"> </w:t>
      </w:r>
      <w:r w:rsidRPr="00B04F97">
        <w:rPr>
          <w:i/>
          <w:iCs/>
          <w:sz w:val="20"/>
        </w:rPr>
        <w:t>Ma io vi dico: chiunque ripudia la propria moglie, se non in caso di unione illegittima, e ne sposa un’altra, commette adulterio».</w:t>
      </w:r>
    </w:p>
    <w:p w14:paraId="0979987C" w14:textId="77777777" w:rsidR="0033100E" w:rsidRPr="00B04F97" w:rsidRDefault="0033100E" w:rsidP="0033100E">
      <w:pPr>
        <w:pStyle w:val="Corpotesto"/>
        <w:rPr>
          <w:i/>
          <w:iCs/>
          <w:sz w:val="20"/>
        </w:rPr>
      </w:pPr>
      <w:r w:rsidRPr="00B04F97">
        <w:rPr>
          <w:i/>
          <w:iCs/>
          <w:sz w:val="20"/>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18DB7DD4" w14:textId="77777777" w:rsidR="0033100E" w:rsidRDefault="0033100E" w:rsidP="0033100E">
      <w:pPr>
        <w:pStyle w:val="Corpotesto"/>
      </w:pPr>
      <w:r>
        <w:t>Con Gesù si ritorna alla verità delle origini, alla volontà di Dio, manifestata nell’atto stesso della creazione dell’uomo e della donna.</w:t>
      </w:r>
    </w:p>
    <w:p w14:paraId="3776EB02" w14:textId="77777777" w:rsidR="0033100E" w:rsidRDefault="0033100E" w:rsidP="0033100E">
      <w:pPr>
        <w:pStyle w:val="Corpotesto"/>
      </w:pPr>
      <w:r>
        <w:t xml:space="preserve">Con Gesù il divorzio non è più possibile. Viene escluso dalla sua legge. Gesù rimase fedele all’umanità fin sulla croce. </w:t>
      </w:r>
    </w:p>
    <w:p w14:paraId="68228005" w14:textId="77777777" w:rsidR="0033100E" w:rsidRDefault="0033100E" w:rsidP="0033100E">
      <w:pPr>
        <w:pStyle w:val="Corpotesto"/>
      </w:pPr>
      <w:r>
        <w:t>Sa Paolo insegna che Gesù morì sulla croce per fare bella la sua Chiesa, perché essa fosse senza macchia, santa, immacolata al suo cospetto.</w:t>
      </w:r>
    </w:p>
    <w:p w14:paraId="0E9626EC" w14:textId="77777777" w:rsidR="0033100E" w:rsidRPr="00EE775C" w:rsidRDefault="0033100E" w:rsidP="0033100E">
      <w:pPr>
        <w:pStyle w:val="Corpotesto"/>
        <w:rPr>
          <w:i/>
          <w:iCs/>
          <w:sz w:val="20"/>
        </w:rPr>
      </w:pPr>
      <w:r w:rsidRPr="00EE775C">
        <w:rPr>
          <w:i/>
          <w:iCs/>
          <w:sz w:val="20"/>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è sottomessa a Cristo, così anche le mogli lo siano ai loro mariti in tutto.</w:t>
      </w:r>
    </w:p>
    <w:p w14:paraId="315FDCD0" w14:textId="77777777" w:rsidR="0033100E" w:rsidRPr="00EE775C" w:rsidRDefault="0033100E" w:rsidP="0033100E">
      <w:pPr>
        <w:pStyle w:val="Corpotesto"/>
        <w:rPr>
          <w:i/>
          <w:iCs/>
          <w:sz w:val="20"/>
        </w:rPr>
      </w:pPr>
      <w:r w:rsidRPr="00EE775C">
        <w:rPr>
          <w:i/>
          <w:iCs/>
          <w:sz w:val="20"/>
        </w:rPr>
        <w:t xml:space="preserve">E voi, mariti, amate le vostre mogli, come anche Cristo ha amato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5A6F06D" w14:textId="77777777" w:rsidR="0033100E" w:rsidRDefault="0033100E" w:rsidP="0033100E">
      <w:pPr>
        <w:pStyle w:val="Corpotesto"/>
      </w:pPr>
      <w:r>
        <w:t>Anche il Padre celeste aveva lavorato tanto per fare bella la sua sposa. In verità vi riuscì poco. Essa è stata sempre attratta dall’idolatria.</w:t>
      </w:r>
    </w:p>
    <w:p w14:paraId="30626FC6" w14:textId="77777777" w:rsidR="0033100E" w:rsidRPr="001A10D1" w:rsidRDefault="0033100E" w:rsidP="0033100E">
      <w:pPr>
        <w:pStyle w:val="Corpotesto"/>
        <w:rPr>
          <w:i/>
          <w:iCs/>
          <w:sz w:val="20"/>
        </w:rPr>
      </w:pPr>
      <w:r w:rsidRPr="001A10D1">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B66C12A" w14:textId="77777777" w:rsidR="0033100E" w:rsidRPr="001A10D1" w:rsidRDefault="0033100E" w:rsidP="0033100E">
      <w:pPr>
        <w:pStyle w:val="Corpotesto"/>
        <w:rPr>
          <w:i/>
          <w:iCs/>
          <w:sz w:val="20"/>
        </w:rPr>
      </w:pPr>
      <w:r w:rsidRPr="001A10D1">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00D57FA" w14:textId="77777777" w:rsidR="0033100E" w:rsidRPr="001A10D1" w:rsidRDefault="0033100E" w:rsidP="0033100E">
      <w:pPr>
        <w:pStyle w:val="Corpotesto"/>
        <w:rPr>
          <w:i/>
          <w:iCs/>
          <w:sz w:val="20"/>
        </w:rPr>
      </w:pPr>
      <w:r w:rsidRPr="001A10D1">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AF4E4FD" w14:textId="77777777" w:rsidR="0033100E" w:rsidRPr="001A10D1" w:rsidRDefault="0033100E" w:rsidP="0033100E">
      <w:pPr>
        <w:pStyle w:val="Corpotesto"/>
        <w:rPr>
          <w:i/>
          <w:iCs/>
          <w:sz w:val="20"/>
        </w:rPr>
      </w:pPr>
      <w:r w:rsidRPr="001A10D1">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001AF95" w14:textId="77777777" w:rsidR="0033100E" w:rsidRPr="001A10D1" w:rsidRDefault="0033100E" w:rsidP="0033100E">
      <w:pPr>
        <w:pStyle w:val="Corpotesto"/>
        <w:rPr>
          <w:i/>
          <w:iCs/>
          <w:sz w:val="20"/>
        </w:rPr>
      </w:pPr>
      <w:r w:rsidRPr="001A10D1">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B9894B" w14:textId="77777777" w:rsidR="0033100E" w:rsidRPr="001A10D1" w:rsidRDefault="0033100E" w:rsidP="0033100E">
      <w:pPr>
        <w:pStyle w:val="Corpotesto"/>
        <w:rPr>
          <w:i/>
          <w:iCs/>
          <w:sz w:val="20"/>
        </w:rPr>
      </w:pPr>
      <w:r w:rsidRPr="001A10D1">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7D4FBDA" w14:textId="77777777" w:rsidR="0033100E" w:rsidRPr="001A10D1" w:rsidRDefault="0033100E" w:rsidP="0033100E">
      <w:pPr>
        <w:pStyle w:val="Corpotesto"/>
        <w:rPr>
          <w:i/>
          <w:iCs/>
          <w:sz w:val="20"/>
        </w:rPr>
      </w:pPr>
      <w:r w:rsidRPr="001A10D1">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0CEE0B1" w14:textId="77777777" w:rsidR="0033100E" w:rsidRPr="001A10D1" w:rsidRDefault="0033100E" w:rsidP="0033100E">
      <w:pPr>
        <w:pStyle w:val="Corpotesto"/>
        <w:rPr>
          <w:i/>
          <w:iCs/>
          <w:sz w:val="20"/>
        </w:rPr>
      </w:pPr>
      <w:r w:rsidRPr="001A10D1">
        <w:rPr>
          <w:i/>
          <w:iCs/>
          <w:sz w:val="20"/>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(Ez 16,1-43). </w:t>
      </w:r>
    </w:p>
    <w:p w14:paraId="5B8EC1F0" w14:textId="77777777" w:rsidR="0033100E" w:rsidRDefault="0033100E" w:rsidP="0033100E">
      <w:pPr>
        <w:pStyle w:val="Corpotesto"/>
      </w:pPr>
      <w:r>
        <w:t>La donna per natura è portatrice di vita nella famiglia, nella società, nello stesso creato. Se essa si corrompe e perde la sua verità, il mondo geme e soffre.</w:t>
      </w:r>
    </w:p>
    <w:p w14:paraId="0EB2F3A6" w14:textId="77777777" w:rsidR="0033100E" w:rsidRDefault="0033100E" w:rsidP="0033100E">
      <w:pPr>
        <w:pStyle w:val="Corpotesto"/>
      </w:pPr>
      <w:r>
        <w:t>Vi è però un’altra verità che gridata. Quando la donna si corrompe, nella sua malvagità va fino in fondo. Non conosce limiti.</w:t>
      </w:r>
    </w:p>
    <w:p w14:paraId="0239EA85" w14:textId="77777777" w:rsidR="0033100E" w:rsidRDefault="0033100E" w:rsidP="0033100E">
      <w:pPr>
        <w:pStyle w:val="Corpotesto"/>
      </w:pPr>
      <w:r>
        <w:t>Questa verità vale anche per la donna che si decide per il bene. Anche nell’amore raggiunge il sommo della perfezione. È la sua natura.</w:t>
      </w:r>
    </w:p>
    <w:p w14:paraId="02E6A12C" w14:textId="77777777" w:rsidR="0033100E" w:rsidRDefault="0033100E" w:rsidP="0033100E">
      <w:pPr>
        <w:pStyle w:val="Corpotesto"/>
      </w:pPr>
    </w:p>
    <w:p w14:paraId="64C1D8F2" w14:textId="77777777" w:rsidR="0033100E" w:rsidRDefault="0033100E" w:rsidP="0033100E">
      <w:pPr>
        <w:pStyle w:val="Corpotesto"/>
      </w:pPr>
    </w:p>
    <w:p w14:paraId="7BACA315" w14:textId="77777777" w:rsidR="0033100E" w:rsidRDefault="0033100E" w:rsidP="0033100E">
      <w:pPr>
        <w:pStyle w:val="Corpotesto"/>
      </w:pPr>
    </w:p>
    <w:p w14:paraId="28F959C3" w14:textId="77777777" w:rsidR="0033100E" w:rsidRPr="0061249A" w:rsidRDefault="0033100E" w:rsidP="0033100E">
      <w:pPr>
        <w:pStyle w:val="Corpotesto"/>
      </w:pPr>
    </w:p>
    <w:p w14:paraId="00F54E82" w14:textId="77777777" w:rsidR="0033100E" w:rsidRPr="0061249A" w:rsidRDefault="0033100E" w:rsidP="0033100E">
      <w:pPr>
        <w:pStyle w:val="Corpodeltesto2"/>
      </w:pPr>
    </w:p>
    <w:p w14:paraId="5DD17B56" w14:textId="77777777" w:rsidR="0033100E" w:rsidRPr="00AB13DD" w:rsidRDefault="0033100E" w:rsidP="0033100E">
      <w:pPr>
        <w:pStyle w:val="Corpodeltesto2"/>
      </w:pPr>
    </w:p>
    <w:p w14:paraId="48756F3B" w14:textId="77777777" w:rsidR="0033100E" w:rsidRDefault="0033100E" w:rsidP="0033100E">
      <w:pPr>
        <w:pStyle w:val="Corpotesto"/>
      </w:pPr>
    </w:p>
    <w:p w14:paraId="5C38F955" w14:textId="77777777" w:rsidR="0033100E" w:rsidRDefault="0033100E" w:rsidP="0033100E">
      <w:pPr>
        <w:pStyle w:val="Corpotesto"/>
        <w:sectPr w:rsidR="0033100E" w:rsidSect="00190FE6">
          <w:headerReference w:type="default" r:id="rId36"/>
          <w:type w:val="oddPage"/>
          <w:pgSz w:w="11906" w:h="16838"/>
          <w:pgMar w:top="1701" w:right="1701" w:bottom="1701" w:left="1701" w:header="567" w:footer="567" w:gutter="0"/>
          <w:cols w:space="708"/>
          <w:titlePg/>
          <w:docGrid w:linePitch="360"/>
        </w:sectPr>
      </w:pPr>
    </w:p>
    <w:p w14:paraId="10C215FC"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3" w:name="_Toc419881011"/>
      <w:bookmarkStart w:id="194" w:name="_Toc62159610"/>
      <w:r w:rsidRPr="00A30629">
        <w:rPr>
          <w:rFonts w:ascii="Arial" w:hAnsi="Arial" w:cs="Arial"/>
          <w:color w:val="000000"/>
          <w:sz w:val="40"/>
          <w:szCs w:val="40"/>
        </w:rPr>
        <w:t xml:space="preserve">CAPITOLO </w:t>
      </w:r>
      <w:r>
        <w:rPr>
          <w:rFonts w:ascii="Arial" w:hAnsi="Arial" w:cs="Arial"/>
          <w:color w:val="000000"/>
          <w:sz w:val="40"/>
          <w:szCs w:val="40"/>
        </w:rPr>
        <w:t>XXVI</w:t>
      </w:r>
      <w:bookmarkEnd w:id="193"/>
      <w:bookmarkEnd w:id="194"/>
    </w:p>
    <w:p w14:paraId="00D231CD" w14:textId="77777777" w:rsidR="0033100E" w:rsidRDefault="0033100E" w:rsidP="0033100E"/>
    <w:p w14:paraId="1ACD435E" w14:textId="77777777" w:rsidR="0033100E" w:rsidRDefault="0033100E" w:rsidP="0033100E"/>
    <w:p w14:paraId="4F9E21F9" w14:textId="77777777" w:rsidR="0033100E" w:rsidRDefault="0033100E" w:rsidP="0033100E">
      <w:pPr>
        <w:pStyle w:val="Titolo4"/>
        <w:rPr>
          <w:rFonts w:ascii="Arial" w:hAnsi="Arial" w:cs="Arial"/>
        </w:rPr>
      </w:pPr>
      <w:bookmarkStart w:id="195" w:name="_Toc419881012"/>
      <w:bookmarkStart w:id="196" w:name="_Toc62159611"/>
      <w:r w:rsidRPr="00A30629">
        <w:rPr>
          <w:rFonts w:ascii="Arial" w:hAnsi="Arial" w:cs="Arial"/>
        </w:rPr>
        <w:t>LETTURA DEL TESTO</w:t>
      </w:r>
      <w:bookmarkEnd w:id="195"/>
      <w:bookmarkEnd w:id="196"/>
    </w:p>
    <w:p w14:paraId="008A34FA" w14:textId="77777777" w:rsidR="0033100E" w:rsidRDefault="0033100E" w:rsidP="0033100E"/>
    <w:p w14:paraId="511EF8A4" w14:textId="77777777" w:rsidR="0033100E" w:rsidRPr="0061249A" w:rsidRDefault="0033100E" w:rsidP="0033100E">
      <w:pPr>
        <w:tabs>
          <w:tab w:val="left" w:pos="2268"/>
        </w:tabs>
        <w:ind w:left="851" w:hanging="851"/>
        <w:jc w:val="both"/>
        <w:rPr>
          <w:color w:val="000000"/>
          <w:sz w:val="24"/>
        </w:rPr>
      </w:pPr>
      <w:r>
        <w:rPr>
          <w:color w:val="000000"/>
          <w:sz w:val="24"/>
        </w:rPr>
        <w:tab/>
      </w:r>
      <w:r w:rsidRPr="0061249A">
        <w:rPr>
          <w:color w:val="000000"/>
          <w:sz w:val="24"/>
        </w:rPr>
        <w:tab/>
      </w:r>
      <w:r w:rsidRPr="0061249A">
        <w:rPr>
          <w:color w:val="000000"/>
          <w:position w:val="6"/>
          <w:vertAlign w:val="superscript"/>
        </w:rPr>
        <w:t>1</w:t>
      </w:r>
      <w:r w:rsidRPr="0061249A">
        <w:rPr>
          <w:color w:val="000000"/>
          <w:sz w:val="24"/>
        </w:rPr>
        <w:t>Fortunato il marito di una brava moglie,</w:t>
      </w:r>
    </w:p>
    <w:p w14:paraId="2C3590A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numero dei suoi giorni sarà doppio.</w:t>
      </w:r>
    </w:p>
    <w:p w14:paraId="1DFB639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Una donna valorosa è la gioia del marito,</w:t>
      </w:r>
    </w:p>
    <w:p w14:paraId="502924B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egli passerà in pace i suoi anni.</w:t>
      </w:r>
    </w:p>
    <w:p w14:paraId="5571B66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Una brava moglie è davvero una fortuna,</w:t>
      </w:r>
    </w:p>
    <w:p w14:paraId="066E686E"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viene assegnata a chi teme il Signore.</w:t>
      </w:r>
    </w:p>
    <w:p w14:paraId="54A8F87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Ricco o povero, il suo cuore è contento,</w:t>
      </w:r>
    </w:p>
    <w:p w14:paraId="7151938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in ogni circostanza il suo volto è gioioso.</w:t>
      </w:r>
    </w:p>
    <w:p w14:paraId="61964E47" w14:textId="77777777" w:rsidR="0033100E" w:rsidRPr="0061249A" w:rsidRDefault="0033100E" w:rsidP="0033100E">
      <w:pPr>
        <w:tabs>
          <w:tab w:val="left" w:pos="1418"/>
          <w:tab w:val="left" w:pos="2268"/>
        </w:tabs>
        <w:ind w:left="851" w:firstLine="1417"/>
        <w:jc w:val="both"/>
        <w:rPr>
          <w:color w:val="000000"/>
          <w:sz w:val="24"/>
        </w:rPr>
      </w:pPr>
    </w:p>
    <w:p w14:paraId="5E45F3B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Di tre cose il mio cuore ha paura,</w:t>
      </w:r>
    </w:p>
    <w:p w14:paraId="3CA3082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per la quarta sono spaventato:</w:t>
      </w:r>
    </w:p>
    <w:p w14:paraId="557D5A4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una calunnia diffusa in città, un tumulto di popolo</w:t>
      </w:r>
    </w:p>
    <w:p w14:paraId="44FD048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una falsa accusa, sono cose peggiori della morte;</w:t>
      </w:r>
    </w:p>
    <w:p w14:paraId="39A455E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ma crepacuore e lutto è una donna gelosa di un’altra,</w:t>
      </w:r>
    </w:p>
    <w:p w14:paraId="707FB5E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flagello della sua lingua fa presa su tutti.</w:t>
      </w:r>
    </w:p>
    <w:p w14:paraId="6E73952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Giogo di buoi sconnesso è una cattiva moglie,</w:t>
      </w:r>
    </w:p>
    <w:p w14:paraId="632EA2D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la prende è come chi afferra uno scorpione.</w:t>
      </w:r>
    </w:p>
    <w:p w14:paraId="0F2A9EB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Motivo di grande sdegno è una donna che si ubriaca,</w:t>
      </w:r>
    </w:p>
    <w:p w14:paraId="7118000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riuscirà a nascondere la sua vergogna.</w:t>
      </w:r>
    </w:p>
    <w:p w14:paraId="40C5670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Una donna sensuale ha lo sguardo eccitato,</w:t>
      </w:r>
    </w:p>
    <w:p w14:paraId="700D6B3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si riconosce dalle sue occhiate.</w:t>
      </w:r>
    </w:p>
    <w:p w14:paraId="4DD67B9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Fa’ buona guardia a una figlia sfrenata,</w:t>
      </w:r>
    </w:p>
    <w:p w14:paraId="384F1CDA"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perché non ne approfitti, se trova indulgenza.</w:t>
      </w:r>
    </w:p>
    <w:p w14:paraId="4E12B35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Guàrdati dalla donna che ha lo sguardo impudente,</w:t>
      </w:r>
    </w:p>
    <w:p w14:paraId="3E7793E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meravigliarti se poi ti fa del male.</w:t>
      </w:r>
    </w:p>
    <w:p w14:paraId="0C73048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Come un viandante assetato apre la bocca</w:t>
      </w:r>
    </w:p>
    <w:p w14:paraId="33826F1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beve qualsiasi acqua a lui vicina,</w:t>
      </w:r>
    </w:p>
    <w:p w14:paraId="2DEB8A7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ella siede davanti a ogni palo</w:t>
      </w:r>
    </w:p>
    <w:p w14:paraId="402C907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apre a qualsiasi freccia la faretra.</w:t>
      </w:r>
    </w:p>
    <w:p w14:paraId="08ADE6EB" w14:textId="77777777" w:rsidR="0033100E" w:rsidRPr="0061249A" w:rsidRDefault="0033100E" w:rsidP="0033100E">
      <w:pPr>
        <w:tabs>
          <w:tab w:val="left" w:pos="1418"/>
          <w:tab w:val="left" w:pos="2268"/>
        </w:tabs>
        <w:ind w:left="851" w:firstLine="1417"/>
        <w:jc w:val="both"/>
        <w:rPr>
          <w:color w:val="000000"/>
          <w:sz w:val="24"/>
        </w:rPr>
      </w:pPr>
    </w:p>
    <w:p w14:paraId="12806AC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La grazia di una donna allieta il marito,</w:t>
      </w:r>
    </w:p>
    <w:p w14:paraId="638C86D1"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il suo senno gli rinvigorisce le ossa.</w:t>
      </w:r>
    </w:p>
    <w:p w14:paraId="211CE0C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È un dono del Signore una donna silenziosa,</w:t>
      </w:r>
    </w:p>
    <w:p w14:paraId="6BE939B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c’è prezzo per una donna educata.</w:t>
      </w:r>
    </w:p>
    <w:p w14:paraId="6D581D7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Grazia su grazia è una donna pudica,</w:t>
      </w:r>
    </w:p>
    <w:p w14:paraId="68700F9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si può valutare il pregio di una donna riservata.</w:t>
      </w:r>
    </w:p>
    <w:p w14:paraId="2E11E85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Il sole risplende nel più alto dei cieli,</w:t>
      </w:r>
    </w:p>
    <w:p w14:paraId="000B5A6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bellezza di una brava moglie nell’ornamento della casa.</w:t>
      </w:r>
    </w:p>
    <w:p w14:paraId="4E98D4F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Lampada che brilla sul sacro candelabro,</w:t>
      </w:r>
    </w:p>
    <w:p w14:paraId="58302CD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è la bellezza di un volto su una robusta statura.</w:t>
      </w:r>
    </w:p>
    <w:p w14:paraId="4B34A19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Colonne d’oro su base d’argento</w:t>
      </w:r>
    </w:p>
    <w:p w14:paraId="3D28499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sono gambe graziose su solidi piedi.</w:t>
      </w:r>
    </w:p>
    <w:p w14:paraId="4D9C0BFB" w14:textId="77777777" w:rsidR="0033100E" w:rsidRPr="0061249A" w:rsidRDefault="0033100E" w:rsidP="0033100E">
      <w:pPr>
        <w:tabs>
          <w:tab w:val="left" w:pos="1418"/>
          <w:tab w:val="left" w:pos="2268"/>
        </w:tabs>
        <w:ind w:left="851" w:firstLine="1417"/>
        <w:jc w:val="both"/>
        <w:rPr>
          <w:color w:val="000000"/>
          <w:sz w:val="24"/>
        </w:rPr>
      </w:pPr>
    </w:p>
    <w:p w14:paraId="76848C20"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19</w:t>
      </w:r>
      <w:r w:rsidRPr="0061249A">
        <w:rPr>
          <w:i/>
          <w:color w:val="000000"/>
          <w:sz w:val="24"/>
        </w:rPr>
        <w:t>Figlio, conserva sano il fiore dell’età</w:t>
      </w:r>
    </w:p>
    <w:p w14:paraId="56008FB3"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e non affidare la tua forza a donne straniere.</w:t>
      </w:r>
    </w:p>
    <w:p w14:paraId="6E95AB67"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20</w:t>
      </w:r>
      <w:r w:rsidRPr="0061249A">
        <w:rPr>
          <w:i/>
          <w:color w:val="000000"/>
          <w:sz w:val="24"/>
        </w:rPr>
        <w:t>Cerca nella pianura un campo fertile</w:t>
      </w:r>
    </w:p>
    <w:p w14:paraId="7EDD8567"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per gettarvi il tuo seme, attendendo la progenie.</w:t>
      </w:r>
    </w:p>
    <w:p w14:paraId="1353AB58"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21</w:t>
      </w:r>
      <w:r w:rsidRPr="0061249A">
        <w:rPr>
          <w:i/>
          <w:color w:val="000000"/>
          <w:sz w:val="24"/>
        </w:rPr>
        <w:t>Così i frutti che lascerai,</w:t>
      </w:r>
    </w:p>
    <w:p w14:paraId="0BE10A3E"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fieri della loro nobiltà, prospereranno.</w:t>
      </w:r>
    </w:p>
    <w:p w14:paraId="535293A3"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22</w:t>
      </w:r>
      <w:r w:rsidRPr="0061249A">
        <w:rPr>
          <w:i/>
          <w:color w:val="000000"/>
          <w:sz w:val="24"/>
        </w:rPr>
        <w:t>La donna pagata vale uno sputo,</w:t>
      </w:r>
    </w:p>
    <w:p w14:paraId="21F6A703" w14:textId="77777777" w:rsidR="0033100E" w:rsidRPr="0061249A" w:rsidRDefault="0033100E" w:rsidP="0033100E">
      <w:pPr>
        <w:tabs>
          <w:tab w:val="left" w:pos="1418"/>
          <w:tab w:val="left" w:pos="2268"/>
        </w:tabs>
        <w:ind w:left="851" w:firstLine="1417"/>
        <w:jc w:val="both"/>
        <w:rPr>
          <w:i/>
          <w:color w:val="000000"/>
          <w:sz w:val="24"/>
          <w:szCs w:val="24"/>
        </w:rPr>
      </w:pPr>
      <w:r w:rsidRPr="0061249A">
        <w:rPr>
          <w:i/>
          <w:color w:val="000000"/>
          <w:sz w:val="24"/>
          <w:szCs w:val="24"/>
        </w:rPr>
        <w:t>se è sposata, è torre di morte per quanti la usano.</w:t>
      </w:r>
    </w:p>
    <w:p w14:paraId="0E71ECEB"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23</w:t>
      </w:r>
      <w:r w:rsidRPr="0061249A">
        <w:rPr>
          <w:i/>
          <w:color w:val="000000"/>
          <w:sz w:val="24"/>
        </w:rPr>
        <w:t>La moglie empia l’avrà in sorte il peccatore,</w:t>
      </w:r>
    </w:p>
    <w:p w14:paraId="439AAA25"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quella pia sarà data a chi teme il Signore.</w:t>
      </w:r>
    </w:p>
    <w:p w14:paraId="1F7E1ED1"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24</w:t>
      </w:r>
      <w:r w:rsidRPr="0061249A">
        <w:rPr>
          <w:i/>
          <w:color w:val="000000"/>
          <w:sz w:val="24"/>
        </w:rPr>
        <w:t>La donna impudica cerca sempre il disonore,</w:t>
      </w:r>
    </w:p>
    <w:p w14:paraId="4470F571"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una figlia pudica è riservata anche con il marito.</w:t>
      </w:r>
    </w:p>
    <w:p w14:paraId="3C84CEC3"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25</w:t>
      </w:r>
      <w:r w:rsidRPr="0061249A">
        <w:rPr>
          <w:i/>
          <w:color w:val="000000"/>
          <w:sz w:val="24"/>
        </w:rPr>
        <w:t>La donna sfrontata viene stimata come un cane,</w:t>
      </w:r>
    </w:p>
    <w:p w14:paraId="4DFCD918"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quella che ha pudore teme il Signore.</w:t>
      </w:r>
    </w:p>
    <w:p w14:paraId="782147C8"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26</w:t>
      </w:r>
      <w:r w:rsidRPr="0061249A">
        <w:rPr>
          <w:i/>
          <w:color w:val="000000"/>
          <w:sz w:val="24"/>
        </w:rPr>
        <w:t>La donna che onora il marito a tutti appare saggia,</w:t>
      </w:r>
    </w:p>
    <w:p w14:paraId="2FCBAA3C"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quella orgogliosa che lo umilia sarà empia per tutti.</w:t>
      </w:r>
    </w:p>
    <w:p w14:paraId="334E8CE6"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Felice il marito di una brava moglie,</w:t>
      </w:r>
    </w:p>
    <w:p w14:paraId="678029DF"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il numero dei suoi giorni sarà raddoppiato.</w:t>
      </w:r>
    </w:p>
    <w:p w14:paraId="3AD33371" w14:textId="77777777" w:rsidR="0033100E" w:rsidRPr="0061249A" w:rsidRDefault="0033100E" w:rsidP="0033100E">
      <w:pPr>
        <w:tabs>
          <w:tab w:val="left" w:pos="1418"/>
          <w:tab w:val="left" w:pos="2268"/>
        </w:tabs>
        <w:ind w:left="851" w:firstLine="1417"/>
        <w:jc w:val="both"/>
        <w:rPr>
          <w:i/>
          <w:color w:val="000000"/>
          <w:sz w:val="24"/>
        </w:rPr>
      </w:pPr>
      <w:r w:rsidRPr="0061249A">
        <w:rPr>
          <w:color w:val="000000"/>
          <w:position w:val="6"/>
          <w:vertAlign w:val="superscript"/>
        </w:rPr>
        <w:t>27</w:t>
      </w:r>
      <w:r w:rsidRPr="0061249A">
        <w:rPr>
          <w:i/>
          <w:color w:val="000000"/>
          <w:sz w:val="24"/>
        </w:rPr>
        <w:t>La donna che grida ed è chiacchierona</w:t>
      </w:r>
    </w:p>
    <w:p w14:paraId="53695150"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è come tromba di guerra che suona la carica.</w:t>
      </w:r>
    </w:p>
    <w:p w14:paraId="0A614D0C"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L’uomo che si trova in simili condizioni</w:t>
      </w:r>
    </w:p>
    <w:p w14:paraId="51D576D0" w14:textId="77777777" w:rsidR="0033100E" w:rsidRPr="0061249A" w:rsidRDefault="0033100E" w:rsidP="0033100E">
      <w:pPr>
        <w:tabs>
          <w:tab w:val="left" w:pos="1418"/>
          <w:tab w:val="left" w:pos="2268"/>
        </w:tabs>
        <w:ind w:left="851" w:firstLine="1417"/>
        <w:jc w:val="both"/>
        <w:rPr>
          <w:i/>
          <w:color w:val="000000"/>
          <w:sz w:val="24"/>
        </w:rPr>
      </w:pPr>
      <w:r w:rsidRPr="0061249A">
        <w:rPr>
          <w:i/>
          <w:color w:val="000000"/>
          <w:sz w:val="24"/>
        </w:rPr>
        <w:t>passa la vita tra rumori di guerra.</w:t>
      </w:r>
    </w:p>
    <w:p w14:paraId="053BDEE9" w14:textId="77777777" w:rsidR="0033100E" w:rsidRPr="0061249A" w:rsidRDefault="0033100E" w:rsidP="0033100E">
      <w:pPr>
        <w:tabs>
          <w:tab w:val="left" w:pos="1418"/>
          <w:tab w:val="left" w:pos="2268"/>
        </w:tabs>
        <w:ind w:left="851" w:firstLine="1417"/>
        <w:jc w:val="both"/>
        <w:rPr>
          <w:color w:val="000000"/>
          <w:sz w:val="24"/>
        </w:rPr>
      </w:pPr>
    </w:p>
    <w:p w14:paraId="64E33FD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Due cose rattristano il mio cuore,</w:t>
      </w:r>
    </w:p>
    <w:p w14:paraId="7D15524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una terza mi provoca collera:</w:t>
      </w:r>
    </w:p>
    <w:p w14:paraId="3603587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un guerriero che languisce nella miseria,</w:t>
      </w:r>
    </w:p>
    <w:p w14:paraId="3964ECA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uomini saggi trattati con disprezzo</w:t>
      </w:r>
    </w:p>
    <w:p w14:paraId="6FD770F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chi passa dalla giustizia al peccato:</w:t>
      </w:r>
    </w:p>
    <w:p w14:paraId="3715E40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Signore lo tiene pronto per la spada.</w:t>
      </w:r>
    </w:p>
    <w:p w14:paraId="5DDA168B" w14:textId="77777777" w:rsidR="0033100E" w:rsidRPr="0061249A" w:rsidRDefault="0033100E" w:rsidP="0033100E">
      <w:pPr>
        <w:tabs>
          <w:tab w:val="left" w:pos="1418"/>
          <w:tab w:val="left" w:pos="2268"/>
        </w:tabs>
        <w:ind w:left="851" w:firstLine="1417"/>
        <w:jc w:val="both"/>
        <w:rPr>
          <w:color w:val="000000"/>
          <w:sz w:val="24"/>
        </w:rPr>
      </w:pPr>
    </w:p>
    <w:p w14:paraId="129FB43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È difficile che il commerciante sia esente da colpe</w:t>
      </w:r>
    </w:p>
    <w:p w14:paraId="13D1035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il rivenditore sia indenne da peccato.</w:t>
      </w:r>
    </w:p>
    <w:p w14:paraId="5479C8EA" w14:textId="77777777" w:rsidR="0033100E" w:rsidRPr="0061249A" w:rsidRDefault="0033100E" w:rsidP="0033100E">
      <w:pPr>
        <w:tabs>
          <w:tab w:val="left" w:pos="1418"/>
          <w:tab w:val="left" w:pos="2268"/>
        </w:tabs>
        <w:ind w:left="851" w:firstLine="1417"/>
        <w:jc w:val="both"/>
        <w:rPr>
          <w:color w:val="000000"/>
          <w:sz w:val="24"/>
        </w:rPr>
      </w:pPr>
    </w:p>
    <w:p w14:paraId="5F1DAE92" w14:textId="77777777" w:rsidR="0033100E" w:rsidRDefault="0033100E" w:rsidP="0033100E"/>
    <w:p w14:paraId="10BEF0A8" w14:textId="77777777" w:rsidR="0033100E" w:rsidRPr="00A30629" w:rsidRDefault="0033100E" w:rsidP="0033100E">
      <w:pPr>
        <w:pStyle w:val="Titolo1"/>
        <w:jc w:val="center"/>
        <w:rPr>
          <w:rFonts w:ascii="Arial" w:hAnsi="Arial" w:cs="Arial"/>
          <w:bCs/>
          <w:sz w:val="40"/>
          <w:szCs w:val="40"/>
        </w:rPr>
      </w:pPr>
      <w:bookmarkStart w:id="197" w:name="_Toc419881013"/>
      <w:bookmarkStart w:id="198" w:name="_Toc62159612"/>
      <w:r w:rsidRPr="00A30629">
        <w:rPr>
          <w:rFonts w:ascii="Arial" w:hAnsi="Arial" w:cs="Arial"/>
          <w:bCs/>
          <w:sz w:val="40"/>
          <w:szCs w:val="40"/>
        </w:rPr>
        <w:t>COMMENTO TEOLOGICO DEL TESTO</w:t>
      </w:r>
      <w:bookmarkEnd w:id="197"/>
      <w:bookmarkEnd w:id="198"/>
    </w:p>
    <w:p w14:paraId="082319CD" w14:textId="77777777" w:rsidR="0033100E" w:rsidRPr="00A30629" w:rsidRDefault="0033100E" w:rsidP="0033100E"/>
    <w:p w14:paraId="45A18CDD" w14:textId="77777777" w:rsidR="0033100E" w:rsidRDefault="0033100E" w:rsidP="0033100E">
      <w:pPr>
        <w:pStyle w:val="Corpodeltesto2"/>
      </w:pPr>
      <w:r w:rsidRPr="0061249A">
        <w:rPr>
          <w:position w:val="6"/>
          <w:vertAlign w:val="superscript"/>
        </w:rPr>
        <w:t>1</w:t>
      </w:r>
      <w:r w:rsidRPr="0061249A">
        <w:t>Fortunato il marito di una brava moglie,</w:t>
      </w:r>
      <w:r>
        <w:t xml:space="preserve"> </w:t>
      </w:r>
      <w:r w:rsidRPr="0061249A">
        <w:t>il numero dei suoi giorni sarà doppio.</w:t>
      </w:r>
    </w:p>
    <w:p w14:paraId="61A5C762" w14:textId="77777777" w:rsidR="0033100E" w:rsidRDefault="0033100E" w:rsidP="0033100E">
      <w:pPr>
        <w:pStyle w:val="Corpotesto"/>
      </w:pPr>
      <w:r>
        <w:t>Come la sapienza ha cantato il vizio e la cattiveria della donna malvagia, ora canta anche la virtù della donna che si consacra al bene.</w:t>
      </w:r>
    </w:p>
    <w:p w14:paraId="2FDEF749" w14:textId="77777777" w:rsidR="0033100E" w:rsidRDefault="0033100E" w:rsidP="0033100E">
      <w:pPr>
        <w:pStyle w:val="Corpotesto"/>
      </w:pPr>
      <w:r>
        <w:t>Il marito di una brava moglie è fortunato e il numero dei suoi giorni sarà il doppio, perché una brava moglie colma il vuoto ontologico dell’uomo.</w:t>
      </w:r>
    </w:p>
    <w:p w14:paraId="17C16897" w14:textId="77777777" w:rsidR="0033100E" w:rsidRDefault="0033100E" w:rsidP="0033100E">
      <w:pPr>
        <w:pStyle w:val="Corpotesto"/>
      </w:pPr>
      <w:r>
        <w:t>Mentre una cattiva moglie abbandona l’uomo al suo vuoto di natura, di essere, una brava moglie colma ogni vuoto e dona vera vita al marito.</w:t>
      </w:r>
    </w:p>
    <w:p w14:paraId="71D61DC1" w14:textId="77777777" w:rsidR="0033100E" w:rsidRDefault="0033100E" w:rsidP="0033100E">
      <w:pPr>
        <w:pStyle w:val="Corpotesto"/>
      </w:pPr>
      <w:r>
        <w:t>Per questo motivo questo marito è fortunato e il numero dei suoi giorni sarà il doppio: lui vive nella pienezza del suo essere, nella vita piena.</w:t>
      </w:r>
    </w:p>
    <w:p w14:paraId="3E405818" w14:textId="77777777" w:rsidR="0033100E" w:rsidRDefault="0033100E" w:rsidP="0033100E">
      <w:pPr>
        <w:pStyle w:val="Corpotesto"/>
      </w:pPr>
      <w:r>
        <w:t>La donna non è un accessorio per la vita di un uomo. Non è la prostituta, non è l’amante per soddisfare la passione, la concupiscenza, la libidine.</w:t>
      </w:r>
    </w:p>
    <w:p w14:paraId="4580689C" w14:textId="77777777" w:rsidR="0033100E" w:rsidRDefault="0033100E" w:rsidP="0033100E">
      <w:pPr>
        <w:pStyle w:val="Corpotesto"/>
      </w:pPr>
      <w:r>
        <w:t>Essere prostituta, essere amante, essere concubina, è per la donna uno svilimento della sua natura, è un impoverimento del suo essere.</w:t>
      </w:r>
    </w:p>
    <w:p w14:paraId="6A3A04FB" w14:textId="77777777" w:rsidR="0033100E" w:rsidRDefault="0033100E" w:rsidP="0033100E">
      <w:pPr>
        <w:pStyle w:val="Corpotesto"/>
      </w:pPr>
      <w:r>
        <w:t>La donna non è per soddisfare la libidine dell’uomo. Essa è per dare compimento, verità, fondamento, stabilità, luce alla natura dell’uomo.</w:t>
      </w:r>
    </w:p>
    <w:p w14:paraId="4EDE08FE" w14:textId="77777777" w:rsidR="0033100E" w:rsidRDefault="0033100E" w:rsidP="0033100E">
      <w:pPr>
        <w:pStyle w:val="Corpotesto"/>
      </w:pPr>
      <w:r>
        <w:t>Dona compimento, verità, fondamento, stabilità, divenendo una cosa sola con lui. La donna è come il ferro nel cemento armato.</w:t>
      </w:r>
    </w:p>
    <w:p w14:paraId="370BE31F" w14:textId="77777777" w:rsidR="0033100E" w:rsidRDefault="0033100E" w:rsidP="0033100E">
      <w:pPr>
        <w:pStyle w:val="Corpotesto"/>
      </w:pPr>
      <w:r>
        <w:t>Senza ferro il cemento non ha alcuna stabilità. È un ammasso inutile. Nessun edificio si potrà mai costruire. Si mette il ferro e si innalza un grattacielo.</w:t>
      </w:r>
    </w:p>
    <w:p w14:paraId="5E14F6D9" w14:textId="77777777" w:rsidR="0033100E" w:rsidRDefault="0033100E" w:rsidP="0033100E">
      <w:pPr>
        <w:pStyle w:val="Corpotesto"/>
      </w:pPr>
      <w:r>
        <w:t>Così dicasi per la donna. Prostitute, amanti, concubine sono accanto all’uomo. Non sono una cosa sola con l’uomo. Una cosa sola è solo la moglie.</w:t>
      </w:r>
    </w:p>
    <w:p w14:paraId="654ED3D2" w14:textId="77777777" w:rsidR="0033100E" w:rsidRDefault="0033100E" w:rsidP="0033100E">
      <w:pPr>
        <w:pStyle w:val="Corpotesto"/>
      </w:pPr>
      <w:r>
        <w:t>Una cosa sola è solo una moglie, una non due. Cemento e cemento non formano la colonna di stabilità. Neanche ferro e ferro formano stabilità.</w:t>
      </w:r>
    </w:p>
    <w:p w14:paraId="1C211C32" w14:textId="77777777" w:rsidR="0033100E" w:rsidRDefault="0033100E" w:rsidP="0033100E">
      <w:pPr>
        <w:pStyle w:val="Corpotesto"/>
      </w:pPr>
      <w:r>
        <w:t>Formano la stabilità il vero cemento e il vero ferro. Cemento finto e ferro finto non danno alcuna stabilità. Chi ha intelligenza, comprende.</w:t>
      </w:r>
    </w:p>
    <w:p w14:paraId="3D437C23" w14:textId="77777777" w:rsidR="0033100E" w:rsidRDefault="0033100E" w:rsidP="0033100E">
      <w:pPr>
        <w:pStyle w:val="Corpotesto"/>
      </w:pPr>
      <w:r>
        <w:t>Una moglie assennata, prudente, sapiente, saggia, buona, virtuosa dona ogni stabilità al marito. Essa è la vera salvezza del marito. Lo fa vero uomo.</w:t>
      </w:r>
    </w:p>
    <w:p w14:paraId="60FE199D" w14:textId="77777777" w:rsidR="0033100E" w:rsidRDefault="0033100E" w:rsidP="0033100E">
      <w:pPr>
        <w:pStyle w:val="Corpodeltesto2"/>
      </w:pPr>
      <w:r w:rsidRPr="0061249A">
        <w:rPr>
          <w:position w:val="6"/>
          <w:vertAlign w:val="superscript"/>
        </w:rPr>
        <w:t>2</w:t>
      </w:r>
      <w:r w:rsidRPr="0061249A">
        <w:t>Una donna valorosa è la gioia del marito,</w:t>
      </w:r>
      <w:r>
        <w:t xml:space="preserve"> </w:t>
      </w:r>
      <w:r w:rsidRPr="0061249A">
        <w:t>egli passerà in pace i suoi anni.</w:t>
      </w:r>
    </w:p>
    <w:p w14:paraId="0F298025" w14:textId="77777777" w:rsidR="0033100E" w:rsidRDefault="0033100E" w:rsidP="0033100E">
      <w:pPr>
        <w:pStyle w:val="Corpotesto"/>
      </w:pPr>
      <w:r>
        <w:t>Ecco i frutti che produce una donna valorosa. Essa è la gioia del marito. Il marito passerà in pace i suoi anni. Nulla manca al marito di una donna virtuosa.</w:t>
      </w:r>
    </w:p>
    <w:p w14:paraId="4625B254" w14:textId="77777777" w:rsidR="0033100E" w:rsidRDefault="0033100E" w:rsidP="0033100E">
      <w:pPr>
        <w:pStyle w:val="Corpotesto"/>
      </w:pPr>
      <w:r>
        <w:t>Il valore di una donna sono le sue virtù. Più virtù essa possiede e più il suo valore aumenta. La virtù è una corona di gloria nel cuore della donna.</w:t>
      </w:r>
    </w:p>
    <w:p w14:paraId="2F3724C5" w14:textId="77777777" w:rsidR="0033100E" w:rsidRDefault="0033100E" w:rsidP="0033100E">
      <w:pPr>
        <w:pStyle w:val="Corpotesto"/>
      </w:pPr>
      <w:r>
        <w:t xml:space="preserve">Il marito di una donna valorosa passerà in pace i suoi anni, perché sente la pienezza di se stesso. La donna completa tutto ciò che manca alla sua natura. </w:t>
      </w:r>
    </w:p>
    <w:p w14:paraId="718A74C0" w14:textId="77777777" w:rsidR="0033100E" w:rsidRDefault="0033100E" w:rsidP="0033100E">
      <w:pPr>
        <w:pStyle w:val="Corpotesto"/>
      </w:pPr>
      <w:r>
        <w:t>Si tratta di un completamento ontologico, di natura, di essenza. L’uomo sente che la sua natura è piena, la sua vita è piana. Questa è la pace: pienezza di sé.</w:t>
      </w:r>
    </w:p>
    <w:p w14:paraId="67ADEC20" w14:textId="77777777" w:rsidR="0033100E" w:rsidRDefault="0033100E" w:rsidP="0033100E">
      <w:pPr>
        <w:pStyle w:val="Corpodeltesto2"/>
        <w:rPr>
          <w:szCs w:val="24"/>
        </w:rPr>
      </w:pPr>
      <w:r w:rsidRPr="0061249A">
        <w:rPr>
          <w:position w:val="6"/>
          <w:vertAlign w:val="superscript"/>
        </w:rPr>
        <w:t>3</w:t>
      </w:r>
      <w:r w:rsidRPr="0061249A">
        <w:t>Una brava moglie è davvero una fortuna,</w:t>
      </w:r>
      <w:r>
        <w:t xml:space="preserve"> </w:t>
      </w:r>
      <w:r w:rsidRPr="0061249A">
        <w:rPr>
          <w:szCs w:val="24"/>
        </w:rPr>
        <w:t>viene assegnata a chi teme il Signore.</w:t>
      </w:r>
    </w:p>
    <w:p w14:paraId="16486391" w14:textId="77777777" w:rsidR="0033100E" w:rsidRDefault="0033100E" w:rsidP="0033100E">
      <w:pPr>
        <w:pStyle w:val="Corpotesto"/>
      </w:pPr>
      <w:r>
        <w:t>Per questo una brava moglie è una fortuna, cioè una vera grazia, un altissimo dono. Viene data, assegnata a chi teme il Signore.</w:t>
      </w:r>
    </w:p>
    <w:p w14:paraId="72206047" w14:textId="77777777" w:rsidR="0033100E" w:rsidRDefault="0033100E" w:rsidP="0033100E">
      <w:pPr>
        <w:pStyle w:val="Corpotesto"/>
      </w:pPr>
      <w:r>
        <w:t>Vuoi tu una brava moglie, una moglie assennata? Temi il Signore, amalo, ascolta la sua voce. Lui ti premierà donando compimento vero alla tua natura.</w:t>
      </w:r>
    </w:p>
    <w:p w14:paraId="5F1A833F" w14:textId="77777777" w:rsidR="0033100E" w:rsidRDefault="0033100E" w:rsidP="0033100E">
      <w:pPr>
        <w:pStyle w:val="Corpotesto"/>
      </w:pPr>
      <w:r>
        <w:t xml:space="preserve">Tu ritoni in Dio, Dio ritornerà in te. Come? Venendo come ha fatto con Adamo per creare ciò che manca al tuo essere, alla tua natura, al suo stesso corpo. </w:t>
      </w:r>
    </w:p>
    <w:p w14:paraId="1729E0AE" w14:textId="77777777" w:rsidR="0033100E" w:rsidRDefault="0033100E" w:rsidP="0033100E">
      <w:pPr>
        <w:pStyle w:val="Corpotesto"/>
      </w:pPr>
      <w:r>
        <w:t>È verità. Se l’uomo prima non si compie in Dio, Dio mai potrà dare compimento alla sua vita. Lui si compie nel Signore, il Signore compirà lui.</w:t>
      </w:r>
    </w:p>
    <w:p w14:paraId="3C9D300E" w14:textId="77777777" w:rsidR="0033100E" w:rsidRDefault="0033100E" w:rsidP="0033100E">
      <w:pPr>
        <w:pStyle w:val="Corpotesto"/>
      </w:pPr>
      <w:r>
        <w:t>L’uomo ha bisogno di due compimenti: Dio e della donna. Compiendosi in Dio attraverso il timore del Signore, Dio gli darà compimento donandogli la donna.</w:t>
      </w:r>
    </w:p>
    <w:p w14:paraId="75494F71" w14:textId="77777777" w:rsidR="0033100E" w:rsidRDefault="0033100E" w:rsidP="0033100E">
      <w:pPr>
        <w:pStyle w:val="Corpotesto"/>
      </w:pPr>
      <w:r>
        <w:t>Quando l’uomo manca di questa visione soprannaturale è la fine per lui. Resta nella sua povera, misera, vuota, meschina umanità.</w:t>
      </w:r>
    </w:p>
    <w:p w14:paraId="18799166" w14:textId="77777777" w:rsidR="0033100E" w:rsidRDefault="0033100E" w:rsidP="0033100E">
      <w:pPr>
        <w:pStyle w:val="Corpotesto"/>
      </w:pPr>
      <w:r>
        <w:t>Può anche cambiare sesso, può anche determinarsi secondo ogni capriccio del suo cuore, potrà anche passare da una donna all’altra, rimarrà sempre vuoto.</w:t>
      </w:r>
    </w:p>
    <w:p w14:paraId="0ACBA689" w14:textId="77777777" w:rsidR="0033100E" w:rsidRPr="0061249A" w:rsidRDefault="0033100E" w:rsidP="0033100E">
      <w:pPr>
        <w:pStyle w:val="Corpodeltesto2"/>
      </w:pPr>
      <w:r w:rsidRPr="0061249A">
        <w:rPr>
          <w:position w:val="6"/>
          <w:vertAlign w:val="superscript"/>
        </w:rPr>
        <w:t>4</w:t>
      </w:r>
      <w:r w:rsidRPr="0061249A">
        <w:t>Ricco o povero, il suo cuore è contento,</w:t>
      </w:r>
      <w:r>
        <w:t xml:space="preserve"> </w:t>
      </w:r>
      <w:r w:rsidRPr="0061249A">
        <w:t>in ogni circostanza il suo volto è gioioso.</w:t>
      </w:r>
    </w:p>
    <w:p w14:paraId="41C09D40" w14:textId="77777777" w:rsidR="0033100E" w:rsidRDefault="0033100E" w:rsidP="0033100E">
      <w:pPr>
        <w:pStyle w:val="Corpotesto"/>
      </w:pPr>
      <w:r>
        <w:t xml:space="preserve">Quando un uomo è ontologicamente pieno, perfetto, a posto, ogni altra cosa diviene un accessorio. Se c’è, c’è; se non c’è, non c’è. </w:t>
      </w:r>
    </w:p>
    <w:p w14:paraId="155D8508" w14:textId="77777777" w:rsidR="0033100E" w:rsidRDefault="0033100E" w:rsidP="0033100E">
      <w:pPr>
        <w:pStyle w:val="Corpotesto"/>
      </w:pPr>
      <w:r>
        <w:t>Ricco o povero, il cuore dell’uomo nel timore del Signore è contento. In ogni circostanza il suo volto è gioioso. Le cose esteriori sono e rimangono cose.</w:t>
      </w:r>
    </w:p>
    <w:p w14:paraId="3FC54325" w14:textId="77777777" w:rsidR="0033100E" w:rsidRDefault="0033100E" w:rsidP="0033100E">
      <w:pPr>
        <w:pStyle w:val="Corpotesto"/>
      </w:pPr>
      <w:r>
        <w:t>Adamo ha tutto nel giardino dell’Eden. Ma è ontologicamente vuoto. Dio gli dona la donna. È ontologicamente pieno. Nulla più gli serve, neanche il vestito.</w:t>
      </w:r>
    </w:p>
    <w:p w14:paraId="0DADC7F9" w14:textId="77777777" w:rsidR="0033100E" w:rsidRDefault="0033100E" w:rsidP="0033100E">
      <w:pPr>
        <w:pStyle w:val="Corpotesto"/>
      </w:pPr>
      <w:r>
        <w:t>È nudo e non ha bisogno di nulla. Anche Cristo Gesù: sulla croce è spogliato, nudo, inchiodato, non ha nulla, non ha bisogno di nulla.</w:t>
      </w:r>
    </w:p>
    <w:p w14:paraId="5EDD53A7" w14:textId="77777777" w:rsidR="0033100E" w:rsidRDefault="0033100E" w:rsidP="0033100E">
      <w:pPr>
        <w:pStyle w:val="Corpotesto"/>
      </w:pPr>
      <w:r>
        <w:t>Ha Dio che è il suo tutto. È ontologicamente ricolmo del Padre. Mai l’umanità di Gesù è stata così piena di Dio. Sulla croce raggiunge il sommo della pienezza.</w:t>
      </w:r>
    </w:p>
    <w:p w14:paraId="6BDF1059" w14:textId="77777777" w:rsidR="0033100E" w:rsidRDefault="0033100E" w:rsidP="0033100E">
      <w:pPr>
        <w:pStyle w:val="Corpotesto"/>
      </w:pPr>
      <w:r>
        <w:t>Questo dovrebbe comprendere l’uomo di oggi. Lui è un otre vuoto e si può colmare solo di Dio. Si colma di Dio, Dio gli colma il vuoto ontologico.</w:t>
      </w:r>
    </w:p>
    <w:p w14:paraId="678308A3" w14:textId="77777777" w:rsidR="0033100E" w:rsidRDefault="0033100E" w:rsidP="0033100E">
      <w:pPr>
        <w:pStyle w:val="Corpotesto"/>
      </w:pPr>
      <w:r>
        <w:t>Colmato il vuoto ontologico, l’uomo non ha più bisogno di nulla. Può stare anche nudo fisicamente. Neanche l’estrema povertà gli fa paura.</w:t>
      </w:r>
    </w:p>
    <w:p w14:paraId="28EF3B0B" w14:textId="77777777" w:rsidR="0033100E" w:rsidRPr="0061249A" w:rsidRDefault="0033100E" w:rsidP="0033100E">
      <w:pPr>
        <w:pStyle w:val="Corpotesto"/>
      </w:pPr>
      <w:r>
        <w:t xml:space="preserve">Il povero colmo di Dio fa della povertà la sua ricchezza. Il povero privo di Dio fa della povertà il suo inferno quotidiano, il suo tormento. </w:t>
      </w:r>
    </w:p>
    <w:p w14:paraId="7CB8E910" w14:textId="77777777" w:rsidR="0033100E" w:rsidRDefault="0033100E" w:rsidP="0033100E">
      <w:pPr>
        <w:pStyle w:val="Corpodeltesto2"/>
      </w:pPr>
      <w:r w:rsidRPr="0061249A">
        <w:rPr>
          <w:position w:val="6"/>
          <w:vertAlign w:val="superscript"/>
        </w:rPr>
        <w:t>5</w:t>
      </w:r>
      <w:r w:rsidRPr="0061249A">
        <w:t>Di tre cose il mio cuore ha paura,</w:t>
      </w:r>
      <w:r>
        <w:t xml:space="preserve"> </w:t>
      </w:r>
      <w:r w:rsidRPr="0061249A">
        <w:t>e per la quarta sono spaventato:</w:t>
      </w:r>
      <w:r>
        <w:t xml:space="preserve"> </w:t>
      </w:r>
      <w:r w:rsidRPr="0061249A">
        <w:t>una calunnia diffusa in città, un tumulto di popolo</w:t>
      </w:r>
      <w:r>
        <w:t xml:space="preserve"> </w:t>
      </w:r>
      <w:r w:rsidRPr="0061249A">
        <w:t>e una falsa accusa, sono cose peggiori della morte;</w:t>
      </w:r>
    </w:p>
    <w:p w14:paraId="5CD2035F" w14:textId="77777777" w:rsidR="0033100E" w:rsidRDefault="0033100E" w:rsidP="0033100E">
      <w:pPr>
        <w:pStyle w:val="Corpotesto"/>
      </w:pPr>
      <w:r>
        <w:t>Ecco un altro proverbio numerico: di tre cose il mio cuore ha paura e per la quarta sono spaventato. Come teme il giusto? Di cosa ha pura?</w:t>
      </w:r>
    </w:p>
    <w:p w14:paraId="7FD83763" w14:textId="77777777" w:rsidR="0033100E" w:rsidRDefault="0033100E" w:rsidP="0033100E">
      <w:pPr>
        <w:pStyle w:val="Corpotesto"/>
      </w:pPr>
      <w:r>
        <w:t>Ha paura di una calunnia diffusa in città. Una calunnia rovina il buon nome di una persona. Lo può anche condurre alla morte.</w:t>
      </w:r>
    </w:p>
    <w:p w14:paraId="24D1D60A" w14:textId="77777777" w:rsidR="0033100E" w:rsidRDefault="0033100E" w:rsidP="0033100E">
      <w:pPr>
        <w:pStyle w:val="Corpotesto"/>
      </w:pPr>
      <w:r>
        <w:t>Diffondere una calunnia in città è presentare all’intera popolazione una figura distorta, immorale, peccatrice di una persona giusta, santa, innocente.</w:t>
      </w:r>
    </w:p>
    <w:p w14:paraId="210D07E4" w14:textId="77777777" w:rsidR="0033100E" w:rsidRDefault="0033100E" w:rsidP="0033100E">
      <w:pPr>
        <w:pStyle w:val="Corpotesto"/>
      </w:pPr>
      <w:r>
        <w:t>È veramente spaventoso il solo pensiero che un’intera città possa ritenere un uomo ladro, adultero, omicida, concubino, bestemmiatore per calunnia.</w:t>
      </w:r>
    </w:p>
    <w:p w14:paraId="0BF46988" w14:textId="77777777" w:rsidR="0033100E" w:rsidRDefault="0033100E" w:rsidP="0033100E">
      <w:pPr>
        <w:pStyle w:val="Corpotesto"/>
      </w:pPr>
      <w:r>
        <w:t>Il buon nome di una persona è tutto. Infangare pubblicamente la santità di un fratello crea infiniti disagi. Il mondo ti vede per ciò che non sei.</w:t>
      </w:r>
    </w:p>
    <w:p w14:paraId="3A81469F" w14:textId="77777777" w:rsidR="0033100E" w:rsidRDefault="0033100E" w:rsidP="0033100E">
      <w:pPr>
        <w:pStyle w:val="Corpotesto"/>
      </w:pPr>
      <w:r>
        <w:t xml:space="preserve">Perché </w:t>
      </w:r>
      <w:r w:rsidRPr="003F5B36">
        <w:t>un tumulto di popolo e una falsa accusa, sono cose peggiori della morte</w:t>
      </w:r>
      <w:r>
        <w:t>? Perché dell’uno e dell’altro non si può conoscere quale sarà la fine.</w:t>
      </w:r>
    </w:p>
    <w:p w14:paraId="0C7F0ECB" w14:textId="77777777" w:rsidR="0033100E" w:rsidRDefault="0033100E" w:rsidP="0033100E">
      <w:pPr>
        <w:pStyle w:val="Corpotesto"/>
      </w:pPr>
      <w:r>
        <w:t>Un tumulto potrà sfociare in ogni genere di atrocità, nefandezze. Può anche infliggere la morte ad una moltitudine di persone.</w:t>
      </w:r>
    </w:p>
    <w:p w14:paraId="01672ABC" w14:textId="77777777" w:rsidR="0033100E" w:rsidRDefault="0033100E" w:rsidP="0033100E">
      <w:pPr>
        <w:pStyle w:val="Corpotesto"/>
      </w:pPr>
      <w:r>
        <w:t>Il tumulto è sempre incontrollabile e ingovernabile. Si sa come inizia, non si sa come finisce. Le intenzioni buone possono trasformarsi in frutti cattivi.</w:t>
      </w:r>
    </w:p>
    <w:p w14:paraId="6DDF2F7B" w14:textId="77777777" w:rsidR="0033100E" w:rsidRDefault="0033100E" w:rsidP="0033100E">
      <w:pPr>
        <w:pStyle w:val="Corpotesto"/>
      </w:pPr>
      <w:r>
        <w:t>Anche una falsa accusa all’inizio può essere una caso innocente, da gioco. Poi potrebbe sfociare anche in una severa condanna e nella morte.</w:t>
      </w:r>
    </w:p>
    <w:p w14:paraId="262D82F0" w14:textId="77777777" w:rsidR="0033100E" w:rsidRDefault="0033100E" w:rsidP="0033100E">
      <w:pPr>
        <w:pStyle w:val="Corpotesto"/>
      </w:pPr>
      <w:r>
        <w:t>Molti sono stati condannati a morte per una falsa accusa e molti sono periti nel tumulto della città. Per questo sono cose spaventose.</w:t>
      </w:r>
    </w:p>
    <w:p w14:paraId="3B04FCF1" w14:textId="77777777" w:rsidR="0033100E" w:rsidRDefault="0033100E" w:rsidP="0033100E">
      <w:pPr>
        <w:pStyle w:val="Corpotesto"/>
      </w:pPr>
      <w:r>
        <w:t>Quando si fa o si dice una cosa, l’uomo saggio sa che deve anche prevedere i frutti di essa. Chi non prevede i frutti è stolto ed insipiente.</w:t>
      </w:r>
    </w:p>
    <w:p w14:paraId="49687587" w14:textId="77777777" w:rsidR="0033100E" w:rsidRDefault="0033100E" w:rsidP="0033100E">
      <w:pPr>
        <w:pStyle w:val="Corpodeltesto2"/>
      </w:pPr>
      <w:r w:rsidRPr="0061249A">
        <w:rPr>
          <w:position w:val="6"/>
          <w:vertAlign w:val="superscript"/>
        </w:rPr>
        <w:t>6</w:t>
      </w:r>
      <w:r w:rsidRPr="0061249A">
        <w:t>ma crepacuore e lutto è una donna gelosa di un’altra,</w:t>
      </w:r>
      <w:r>
        <w:t xml:space="preserve"> </w:t>
      </w:r>
      <w:r w:rsidRPr="0061249A">
        <w:t>il flagello della sua lingua fa presa su tutti.</w:t>
      </w:r>
    </w:p>
    <w:p w14:paraId="47719CED" w14:textId="77777777" w:rsidR="0033100E" w:rsidRDefault="0033100E" w:rsidP="0033100E">
      <w:pPr>
        <w:pStyle w:val="Corpotesto"/>
      </w:pPr>
      <w:r>
        <w:t>Nulla però è più grave di una donna gelosa di un’altra. Essa genera crepacuore e lutto. Questo accade perché il flagello della sua lingua fa presa su tutti.</w:t>
      </w:r>
    </w:p>
    <w:p w14:paraId="6C9E049D" w14:textId="77777777" w:rsidR="0033100E" w:rsidRDefault="0033100E" w:rsidP="0033100E">
      <w:pPr>
        <w:pStyle w:val="Corpotesto"/>
      </w:pPr>
      <w:r>
        <w:t>La donna gelosa di un’altra trasforma la sua lingua in un vulcano dal quale esce lava di menzogna, falsità, calunnia, diceria, mormorazione, pettegolezzo.</w:t>
      </w:r>
    </w:p>
    <w:p w14:paraId="0523F70C" w14:textId="77777777" w:rsidR="0033100E" w:rsidRDefault="0033100E" w:rsidP="0033100E">
      <w:pPr>
        <w:pStyle w:val="Corpotesto"/>
      </w:pPr>
      <w:r>
        <w:t>Dinanzi ad una lava così incandescente, nessuno potrà resistere. Anche il più saggio e il più sapiente potrebbe alla fine risultare toccato da essa.</w:t>
      </w:r>
    </w:p>
    <w:p w14:paraId="4FC92C26" w14:textId="77777777" w:rsidR="0033100E" w:rsidRDefault="0033100E" w:rsidP="0033100E">
      <w:pPr>
        <w:pStyle w:val="Corpotesto"/>
      </w:pPr>
      <w:r>
        <w:t>A volte basta insinuare un solo dubbio perché il rapporto con gli altri venga incrinato, falsificato, alterato, cambiato. Il cuore si potrebbe distaccare.</w:t>
      </w:r>
    </w:p>
    <w:p w14:paraId="73AF8EC2" w14:textId="77777777" w:rsidR="0033100E" w:rsidRDefault="0033100E" w:rsidP="0033100E">
      <w:pPr>
        <w:pStyle w:val="Corpotesto"/>
      </w:pPr>
      <w:r>
        <w:t>I mali che produce una lingua cattiva sono veramente incalcolabili. Se uno non è fortemente radicato nella volontà di Dio, difficilmente ne verrà fuori immune.</w:t>
      </w:r>
    </w:p>
    <w:p w14:paraId="3104AA54" w14:textId="77777777" w:rsidR="0033100E" w:rsidRDefault="0033100E" w:rsidP="0033100E">
      <w:pPr>
        <w:pStyle w:val="Corpotesto"/>
      </w:pPr>
      <w:r>
        <w:t>Quando la gelosia si annida in un cuore, vi è solo un desiderio che governa la mente: distruggere gli altri e le altre di cui si è gelosi infangando il loro nome.</w:t>
      </w:r>
    </w:p>
    <w:p w14:paraId="1B072A1D" w14:textId="77777777" w:rsidR="0033100E" w:rsidRDefault="0033100E" w:rsidP="0033100E">
      <w:pPr>
        <w:pStyle w:val="Corpotesto"/>
      </w:pPr>
      <w:r>
        <w:t>Il cuore geloso possiede una lettura malvagia, cattiva, diabolica della realtà. Il bene lo trasforma in male, il vero in falso, la luce in tenebre.</w:t>
      </w:r>
    </w:p>
    <w:p w14:paraId="7CE76CF4" w14:textId="77777777" w:rsidR="0033100E" w:rsidRDefault="0033100E" w:rsidP="0033100E">
      <w:pPr>
        <w:pStyle w:val="Corpotesto"/>
      </w:pPr>
      <w:r>
        <w:t>Nulla e nessuno viene risparmiato dalla lingua della donna gelosa. Essa è una falce che non lascia vivere nessun filo d’erba. Passa e tutto recide.</w:t>
      </w:r>
    </w:p>
    <w:p w14:paraId="554BC559" w14:textId="77777777" w:rsidR="0033100E" w:rsidRDefault="0033100E" w:rsidP="0033100E">
      <w:pPr>
        <w:pStyle w:val="Corpotesto"/>
      </w:pPr>
      <w:r>
        <w:t xml:space="preserve">La Scrittura ci rivela il contrasto che nacque nella casa di Abramo tra Agar e Sara. Il conflitto di risolse con l’allontanamento di Agar.  </w:t>
      </w:r>
    </w:p>
    <w:p w14:paraId="56DED926" w14:textId="77777777" w:rsidR="0033100E" w:rsidRPr="00223A3B" w:rsidRDefault="0033100E" w:rsidP="0033100E">
      <w:pPr>
        <w:pStyle w:val="Corpotesto"/>
        <w:rPr>
          <w:i/>
          <w:iCs/>
          <w:sz w:val="20"/>
        </w:rPr>
      </w:pPr>
      <w:r w:rsidRPr="00223A3B">
        <w:rPr>
          <w:i/>
          <w:iCs/>
          <w:sz w:val="20"/>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3E3D5D46" w14:textId="77777777" w:rsidR="0033100E" w:rsidRPr="00223A3B" w:rsidRDefault="0033100E" w:rsidP="0033100E">
      <w:pPr>
        <w:pStyle w:val="Corpotesto"/>
        <w:rPr>
          <w:i/>
          <w:iCs/>
          <w:sz w:val="20"/>
        </w:rPr>
      </w:pPr>
      <w:r w:rsidRPr="00223A3B">
        <w:rPr>
          <w:i/>
          <w:iCs/>
          <w:sz w:val="20"/>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5330116F" w14:textId="77777777" w:rsidR="0033100E" w:rsidRPr="00223A3B" w:rsidRDefault="0033100E" w:rsidP="0033100E">
      <w:pPr>
        <w:pStyle w:val="Corpotesto"/>
        <w:rPr>
          <w:i/>
          <w:iCs/>
          <w:sz w:val="20"/>
        </w:rPr>
      </w:pPr>
      <w:r w:rsidRPr="00223A3B">
        <w:rPr>
          <w:i/>
          <w:iCs/>
          <w:sz w:val="20"/>
        </w:rPr>
        <w:t>«Ecco, sei incinta: partorirai un figlio e lo chiamerai Ismaele, perché il Signore ha udito il tuo lamento. Egli sarà come un asino selvatico; la sua mano sarà contro tutti e la mano di tutti contro di lui, e abiterà di fronte a tutti i suoi fratelli».</w:t>
      </w:r>
    </w:p>
    <w:p w14:paraId="7619A257" w14:textId="77777777" w:rsidR="0033100E" w:rsidRPr="00223A3B" w:rsidRDefault="0033100E" w:rsidP="0033100E">
      <w:pPr>
        <w:pStyle w:val="Corpotesto"/>
        <w:rPr>
          <w:i/>
          <w:iCs/>
          <w:sz w:val="20"/>
        </w:rPr>
      </w:pPr>
      <w:r w:rsidRPr="00223A3B">
        <w:rPr>
          <w:i/>
          <w:iCs/>
          <w:sz w:val="20"/>
        </w:rPr>
        <w:t>Agar, al Signore che le aveva parlato, diede questo nome: «Tu sei il Dio della visione», perché diceva: «Non ho forse visto qui colui che mi vede?». Per questo il pozzo si chiamò pozzo di Lacai</w:t>
      </w:r>
      <w:r w:rsidRPr="00223A3B">
        <w:rPr>
          <w:i/>
          <w:iCs/>
          <w:sz w:val="20"/>
        </w:rPr>
        <w:noBreakHyphen/>
        <w:t>Roì; è appunto quello che si trova tra Kades e Bered. Agar partorì ad Abram un figlio e Abram chiamò Ismaele il figlio che Agar gli aveva partorito. Abram aveva ottantasei anni quando Agar gli partorì Ismaele (Gen 16,1-16).</w:t>
      </w:r>
    </w:p>
    <w:p w14:paraId="5075EDB3" w14:textId="77777777" w:rsidR="0033100E" w:rsidRPr="00223A3B" w:rsidRDefault="0033100E" w:rsidP="0033100E">
      <w:pPr>
        <w:pStyle w:val="Corpotesto"/>
        <w:rPr>
          <w:i/>
          <w:iCs/>
          <w:sz w:val="20"/>
        </w:rPr>
      </w:pPr>
      <w:r w:rsidRPr="00223A3B">
        <w:rPr>
          <w:i/>
          <w:iCs/>
          <w:sz w:val="20"/>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572CBCE0" w14:textId="77777777" w:rsidR="0033100E" w:rsidRPr="00223A3B" w:rsidRDefault="0033100E" w:rsidP="0033100E">
      <w:pPr>
        <w:pStyle w:val="Corpotesto"/>
        <w:rPr>
          <w:i/>
          <w:iCs/>
          <w:sz w:val="20"/>
        </w:rPr>
      </w:pPr>
      <w:r w:rsidRPr="00223A3B">
        <w:rPr>
          <w:i/>
          <w:iCs/>
          <w:sz w:val="20"/>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6A56B6D6" w14:textId="77777777" w:rsidR="0033100E" w:rsidRPr="00223A3B" w:rsidRDefault="0033100E" w:rsidP="0033100E">
      <w:pPr>
        <w:pStyle w:val="Corpotesto"/>
        <w:rPr>
          <w:i/>
          <w:iCs/>
          <w:sz w:val="20"/>
        </w:rPr>
      </w:pPr>
      <w:r w:rsidRPr="00223A3B">
        <w:rPr>
          <w:i/>
          <w:iCs/>
          <w:sz w:val="20"/>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1BB12B4D" w14:textId="77777777" w:rsidR="0033100E" w:rsidRDefault="0033100E" w:rsidP="0033100E">
      <w:pPr>
        <w:pStyle w:val="Corpotesto"/>
      </w:pPr>
      <w:r>
        <w:t>Dio ha dato all’uomo una sola donna, non due. Se l’uomo ne prende due, suscita nel loro cuore gelosia, invidia, pensieri non santi.</w:t>
      </w:r>
    </w:p>
    <w:p w14:paraId="76D6F09A" w14:textId="77777777" w:rsidR="0033100E" w:rsidRDefault="0033100E" w:rsidP="0033100E">
      <w:pPr>
        <w:pStyle w:val="Corpotesto"/>
      </w:pPr>
      <w:r>
        <w:t>La natura si ribella quando viene calpestata, vilipesa, umiliata. Come la donna è per un solo uomo, così l’uomo è per una sola donna.</w:t>
      </w:r>
    </w:p>
    <w:p w14:paraId="2ED936A9" w14:textId="77777777" w:rsidR="0033100E" w:rsidRDefault="0033100E" w:rsidP="0033100E">
      <w:pPr>
        <w:pStyle w:val="Corpodeltesto2"/>
      </w:pPr>
      <w:r w:rsidRPr="0061249A">
        <w:rPr>
          <w:position w:val="6"/>
          <w:vertAlign w:val="superscript"/>
        </w:rPr>
        <w:t>7</w:t>
      </w:r>
      <w:r w:rsidRPr="0061249A">
        <w:t>Giogo di buoi sconnesso è una cattiva moglie,</w:t>
      </w:r>
      <w:r>
        <w:t xml:space="preserve"> </w:t>
      </w:r>
      <w:r w:rsidRPr="0061249A">
        <w:t>chi la prende è come chi afferra uno scorpione.</w:t>
      </w:r>
    </w:p>
    <w:p w14:paraId="5E12CED4" w14:textId="77777777" w:rsidR="0033100E" w:rsidRDefault="0033100E" w:rsidP="0033100E">
      <w:pPr>
        <w:pStyle w:val="Corpotesto"/>
      </w:pPr>
      <w:r>
        <w:t xml:space="preserve">Con un giogo di buoi sconnesso non si può governare né il carro, né l’aratro. Così è una cattiva moglie. Chi la prende è come chi afferra uno scorpione. </w:t>
      </w:r>
    </w:p>
    <w:p w14:paraId="12958844" w14:textId="77777777" w:rsidR="0033100E" w:rsidRDefault="0033100E" w:rsidP="0033100E">
      <w:pPr>
        <w:pStyle w:val="Corpotesto"/>
      </w:pPr>
      <w:r>
        <w:t>Non solo la cattiva moglie è ingovernabile. In più chi cerca di prenderla corre il rischio di essere morso con i suoi morsi letali. Veramente non c’è speranza.</w:t>
      </w:r>
    </w:p>
    <w:p w14:paraId="0D9945BD" w14:textId="77777777" w:rsidR="0033100E" w:rsidRDefault="0033100E" w:rsidP="0033100E">
      <w:pPr>
        <w:pStyle w:val="Corpotesto"/>
      </w:pPr>
      <w:r>
        <w:t>Eppure basterebbe poco perché in ogni famiglia regnasse la pace, la gioia, la felicità. Sarebbe sufficiente togliere ogni vizio, peccato, stoltezza, insipienza.</w:t>
      </w:r>
    </w:p>
    <w:p w14:paraId="4C151D81" w14:textId="77777777" w:rsidR="0033100E" w:rsidRDefault="0033100E" w:rsidP="0033100E">
      <w:pPr>
        <w:pStyle w:val="Corpodeltesto2"/>
      </w:pPr>
      <w:r w:rsidRPr="0061249A">
        <w:rPr>
          <w:position w:val="6"/>
          <w:vertAlign w:val="superscript"/>
        </w:rPr>
        <w:t>8</w:t>
      </w:r>
      <w:r w:rsidRPr="0061249A">
        <w:t>Motivo di grande sdegno è una donna che si ubriaca,</w:t>
      </w:r>
      <w:r>
        <w:t xml:space="preserve"> </w:t>
      </w:r>
      <w:r w:rsidRPr="0061249A">
        <w:t>non riuscirà a nascondere la sua vergogna.</w:t>
      </w:r>
    </w:p>
    <w:p w14:paraId="6119C064" w14:textId="77777777" w:rsidR="0033100E" w:rsidRDefault="0033100E" w:rsidP="0033100E">
      <w:pPr>
        <w:pStyle w:val="Corpotesto"/>
      </w:pPr>
      <w:r>
        <w:t>Una donna che si ubriaca è motivo di grande sdegno. Quando ci si ubriaca si perde il controllo di se stessi. Si è capaci di qualsiasi cosa.</w:t>
      </w:r>
    </w:p>
    <w:p w14:paraId="33F6B710" w14:textId="77777777" w:rsidR="0033100E" w:rsidRDefault="0033100E" w:rsidP="0033100E">
      <w:pPr>
        <w:pStyle w:val="Corpotesto"/>
      </w:pPr>
      <w:r>
        <w:t>La donna ubriaca non riuscirà a nascondere la sua vergogna, perché il troppo vino la priva di volontà, discernimento, orientamento.</w:t>
      </w:r>
    </w:p>
    <w:p w14:paraId="1AD9A885" w14:textId="77777777" w:rsidR="0033100E" w:rsidRDefault="0033100E" w:rsidP="0033100E">
      <w:pPr>
        <w:pStyle w:val="Corpotesto"/>
      </w:pPr>
      <w:r>
        <w:t>Una donna che è sotto il governo del vino, può giungere a qualsiasi stoltezza, insipienza. Potrà anche mostrare la parte peggiore di se stessa.</w:t>
      </w:r>
    </w:p>
    <w:p w14:paraId="2B22C9A3" w14:textId="77777777" w:rsidR="0033100E" w:rsidRDefault="0033100E" w:rsidP="0033100E">
      <w:pPr>
        <w:pStyle w:val="Corpotesto"/>
      </w:pPr>
      <w:r>
        <w:t>Ubriacarsi è privarsi della coscienza. Senza coscienza, non vi sono ostacoli al male. Tutto si può fare. Tutto si fa. Si può cadere nel più grande disonore.</w:t>
      </w:r>
    </w:p>
    <w:p w14:paraId="709E4B74" w14:textId="77777777" w:rsidR="0033100E" w:rsidRDefault="0033100E" w:rsidP="0033100E">
      <w:pPr>
        <w:pStyle w:val="Corpotesto"/>
      </w:pPr>
      <w:r>
        <w:t xml:space="preserve">Questa verità ci vuole insegnare la sapienza. Quando si perde la coscienza, si perde anche ogni controllo del proprio corpo. </w:t>
      </w:r>
    </w:p>
    <w:p w14:paraId="03C187CC" w14:textId="77777777" w:rsidR="0033100E" w:rsidRDefault="0033100E" w:rsidP="0033100E">
      <w:pPr>
        <w:pStyle w:val="Corpotesto"/>
      </w:pPr>
      <w:r>
        <w:t>È questa la vergogna che non si può nascondere. Si è perso il contro di sé. Si può anche giungere al male assoluto. Il vino è un nemico assai particolare.</w:t>
      </w:r>
    </w:p>
    <w:p w14:paraId="32834AE4" w14:textId="77777777" w:rsidR="0033100E" w:rsidRDefault="0033100E" w:rsidP="0033100E">
      <w:pPr>
        <w:pStyle w:val="Corpotesto"/>
      </w:pPr>
      <w:r>
        <w:t>È gusto al palato. È veleno quando entra dentro. Esso non uccide il corpo. Estirpa lo spirito. Estingue l’anima. Espone il corpo ad ogni male.</w:t>
      </w:r>
    </w:p>
    <w:p w14:paraId="71DCE5FD" w14:textId="77777777" w:rsidR="0033100E" w:rsidRDefault="0033100E" w:rsidP="0033100E">
      <w:pPr>
        <w:pStyle w:val="Corpodeltesto2"/>
      </w:pPr>
      <w:r w:rsidRPr="0061249A">
        <w:rPr>
          <w:position w:val="6"/>
          <w:vertAlign w:val="superscript"/>
        </w:rPr>
        <w:t>9</w:t>
      </w:r>
      <w:r w:rsidRPr="0061249A">
        <w:t>Una donna sensuale ha lo sguardo eccitato,</w:t>
      </w:r>
      <w:r>
        <w:t xml:space="preserve"> </w:t>
      </w:r>
      <w:r w:rsidRPr="0061249A">
        <w:t>la si riconosce dalle sue occhiate.</w:t>
      </w:r>
    </w:p>
    <w:p w14:paraId="427020F5" w14:textId="77777777" w:rsidR="0033100E" w:rsidRDefault="0033100E" w:rsidP="0033100E">
      <w:pPr>
        <w:pStyle w:val="Corpotesto"/>
      </w:pPr>
      <w:r>
        <w:t>Una donna sensuale è una donna libidinosa, concupiscente. È una donna che usa il suo corpo come strumento per attrarre gli uomini.</w:t>
      </w:r>
    </w:p>
    <w:p w14:paraId="62AD2F31" w14:textId="77777777" w:rsidR="0033100E" w:rsidRDefault="0033100E" w:rsidP="0033100E">
      <w:pPr>
        <w:pStyle w:val="Corpotesto"/>
      </w:pPr>
      <w:r>
        <w:t>Questa donna ha lo sguardo eccitato. La si riconosce dalle sue occhiate. Essa mostra la sua disponibilità al peccato con ogni suo atteggiamento.</w:t>
      </w:r>
    </w:p>
    <w:p w14:paraId="28F862FD" w14:textId="77777777" w:rsidR="0033100E" w:rsidRDefault="0033100E" w:rsidP="0033100E">
      <w:pPr>
        <w:pStyle w:val="Corpotesto"/>
      </w:pPr>
      <w:r>
        <w:t>La donna sensuale ha un solo scopo: conquistare un uomo. Sfogare con lui la sua sensualità, libidine, concupiscenza.</w:t>
      </w:r>
    </w:p>
    <w:p w14:paraId="5BFA44DF" w14:textId="77777777" w:rsidR="0033100E" w:rsidRDefault="0033100E" w:rsidP="0033100E">
      <w:pPr>
        <w:pStyle w:val="Corpotesto"/>
      </w:pPr>
      <w:r>
        <w:t>Questa donna è sempre a caccia di uomini. Chi cade nella sua rete è spacciato per sempre. Da questa donna ci si deve sempre guardare. È causa di morte.</w:t>
      </w:r>
    </w:p>
    <w:p w14:paraId="2B310B5C" w14:textId="77777777" w:rsidR="0033100E" w:rsidRDefault="0033100E" w:rsidP="0033100E">
      <w:pPr>
        <w:pStyle w:val="Corpotesto"/>
      </w:pPr>
      <w:r>
        <w:t>Questa donna è carne sempre in vetrina, in offerta. È donna sempre alla ricerca dell’uomo al quale offrirsi, donarsi, concedersi.</w:t>
      </w:r>
    </w:p>
    <w:p w14:paraId="138D94ED" w14:textId="77777777" w:rsidR="0033100E" w:rsidRDefault="0033100E" w:rsidP="0033100E">
      <w:pPr>
        <w:pStyle w:val="Corpotesto"/>
      </w:pPr>
      <w:r>
        <w:t>Non è sempre l’uomo che va in cerca della donna. Sovente è anche la donna che va in cerca dell’uomo, per farne una sua preda di peccato.</w:t>
      </w:r>
    </w:p>
    <w:p w14:paraId="39970D08" w14:textId="77777777" w:rsidR="0033100E" w:rsidRDefault="0033100E" w:rsidP="0033100E">
      <w:pPr>
        <w:pStyle w:val="Corpotesto"/>
      </w:pPr>
      <w:r>
        <w:t xml:space="preserve">Lo stupro dell’uomo e quello della donna sono differenti, ma sempre di stupro si tratta. L’uomo stupra la donna con la violenza, la forza. </w:t>
      </w:r>
    </w:p>
    <w:p w14:paraId="72DBC9F0" w14:textId="77777777" w:rsidR="0033100E" w:rsidRDefault="0033100E" w:rsidP="0033100E">
      <w:pPr>
        <w:pStyle w:val="Corpotesto"/>
      </w:pPr>
      <w:r>
        <w:t>Il male arrecato da questo uso violento della forza dura per tutta la vita. Lo stupro dell’uomo è un male che difficilmente si dimentica e si cancella.</w:t>
      </w:r>
    </w:p>
    <w:p w14:paraId="74DEFAD0" w14:textId="77777777" w:rsidR="0033100E" w:rsidRDefault="0033100E" w:rsidP="0033100E">
      <w:pPr>
        <w:pStyle w:val="Corpotesto"/>
      </w:pPr>
      <w:r>
        <w:t>Lo stupro della donna invece è sottile, quasi invisibile. È di grande seduzione, imperiosa attrazione. È lo stupro della sensualità che attrae lo spirito.</w:t>
      </w:r>
    </w:p>
    <w:p w14:paraId="2948FCDE" w14:textId="77777777" w:rsidR="0033100E" w:rsidRDefault="0033100E" w:rsidP="0033100E">
      <w:pPr>
        <w:pStyle w:val="Corpotesto"/>
      </w:pPr>
      <w:r>
        <w:t>Anche questo stupro lascia dei segni indelebili, difficilmente cancellabili. Un uomo, specie se è un giovane, si può rovinare per sempre.</w:t>
      </w:r>
    </w:p>
    <w:p w14:paraId="70199B80" w14:textId="77777777" w:rsidR="0033100E" w:rsidRDefault="0033100E" w:rsidP="0033100E">
      <w:pPr>
        <w:pStyle w:val="Corpotesto"/>
      </w:pPr>
      <w:r>
        <w:t>Sono molti gli uomini che cadono in questo stupro del cuore e dello spirito e sono molte le famiglie rovinate dallo stupro della sensualità della donna.</w:t>
      </w:r>
    </w:p>
    <w:p w14:paraId="216F68F3" w14:textId="77777777" w:rsidR="0033100E" w:rsidRDefault="0033100E" w:rsidP="0033100E">
      <w:pPr>
        <w:pStyle w:val="Corpotesto"/>
      </w:pPr>
      <w:r>
        <w:t xml:space="preserve">Il male è sempre male. Le forme cambiano, la sostanza resta. Dare la morte ad una persona o con violenza o con dolcezza sempre morte rimane. </w:t>
      </w:r>
    </w:p>
    <w:p w14:paraId="4A19F809" w14:textId="77777777" w:rsidR="0033100E" w:rsidRDefault="0033100E" w:rsidP="0033100E">
      <w:pPr>
        <w:pStyle w:val="Corpotesto"/>
      </w:pPr>
      <w:r>
        <w:t>Se la morte è data con violenza, tutti si ribellano. Se è data con dolcezza, è un diritto dell’uomo. Uccidere mai potrà divenire un diritto. La vita non è nostra.</w:t>
      </w:r>
    </w:p>
    <w:p w14:paraId="614D4F3A" w14:textId="77777777" w:rsidR="0033100E" w:rsidRDefault="0033100E" w:rsidP="0033100E">
      <w:pPr>
        <w:pStyle w:val="Corpotesto"/>
      </w:pPr>
      <w:r>
        <w:t>Ma anche l’uomo può stuprare una donna con la sua seduzione. Ed è sempre stupro lasciare una donna o un uomo dopo averla o averlo violentata.</w:t>
      </w:r>
    </w:p>
    <w:p w14:paraId="6DE55BBA" w14:textId="77777777" w:rsidR="0033100E" w:rsidRDefault="0033100E" w:rsidP="0033100E">
      <w:pPr>
        <w:pStyle w:val="Corpotesto"/>
      </w:pPr>
      <w:r>
        <w:t>È una violenza dolce, sottile, soave, ma è per sempre una violenza. Si entra nel corpo dell’altro, dell’altro senza averne alcun diritto.</w:t>
      </w:r>
    </w:p>
    <w:p w14:paraId="12FCF1D9" w14:textId="77777777" w:rsidR="0033100E" w:rsidRDefault="0033100E" w:rsidP="0033100E">
      <w:pPr>
        <w:pStyle w:val="Corpodeltesto2"/>
        <w:rPr>
          <w:szCs w:val="24"/>
        </w:rPr>
      </w:pPr>
      <w:r w:rsidRPr="0061249A">
        <w:rPr>
          <w:position w:val="6"/>
          <w:vertAlign w:val="superscript"/>
        </w:rPr>
        <w:t>10</w:t>
      </w:r>
      <w:r w:rsidRPr="0061249A">
        <w:t>Fa’ buona guardia a una figlia sfrenata,</w:t>
      </w:r>
      <w:r>
        <w:t xml:space="preserve"> </w:t>
      </w:r>
      <w:r w:rsidRPr="0061249A">
        <w:rPr>
          <w:szCs w:val="24"/>
        </w:rPr>
        <w:t>perché non ne approfitti, se trova indulgenza.</w:t>
      </w:r>
    </w:p>
    <w:p w14:paraId="0CD6CE4D" w14:textId="77777777" w:rsidR="0033100E" w:rsidRDefault="0033100E" w:rsidP="0033100E">
      <w:pPr>
        <w:pStyle w:val="Corpotesto"/>
      </w:pPr>
      <w:r>
        <w:t>Una figlia sfrenata è senza alcuna regola morale. Su questa figlia si deve fare una buona guardia. Mai verso di essa si deve agire con disattenzione.</w:t>
      </w:r>
    </w:p>
    <w:p w14:paraId="27B529DB" w14:textId="77777777" w:rsidR="0033100E" w:rsidRDefault="0033100E" w:rsidP="0033100E">
      <w:pPr>
        <w:pStyle w:val="Corpotesto"/>
      </w:pPr>
      <w:r>
        <w:t>Un attimo di non vigilanza ed è il peccato, la trasgressione. Questa figlia va guardata perché altrimenti se trova indulgenza diventa ancora più sfrenata.</w:t>
      </w:r>
    </w:p>
    <w:p w14:paraId="6C136DC7" w14:textId="77777777" w:rsidR="0033100E" w:rsidRDefault="0033100E" w:rsidP="0033100E">
      <w:pPr>
        <w:pStyle w:val="Corpotesto"/>
      </w:pPr>
      <w:r>
        <w:t>Non si può lasciare libero corso al male. Ad esso si deve porre sempre un argine. È responsabilità del padre costruire argini sicuri per la figlia sfrenata.</w:t>
      </w:r>
    </w:p>
    <w:p w14:paraId="4067667A" w14:textId="77777777" w:rsidR="0033100E" w:rsidRDefault="0033100E" w:rsidP="0033100E">
      <w:pPr>
        <w:pStyle w:val="Corpotesto"/>
      </w:pPr>
      <w:r>
        <w:t>Un padre, una madre indulgenti sono la rovina dei loro figli. La moderna società vive di gioventù rovinata, sfrenata, per l’indulgenza di padri e di madri.</w:t>
      </w:r>
    </w:p>
    <w:p w14:paraId="59D32179" w14:textId="77777777" w:rsidR="0033100E" w:rsidRDefault="0033100E" w:rsidP="0033100E">
      <w:pPr>
        <w:pStyle w:val="Corpotesto"/>
      </w:pPr>
      <w:r>
        <w:t>Non solo sono indulgenti, giustificano ogni loro sfrenatezza. Se qualcuno insorge, si lamenta, denunzia, essi intervengono a difesa e a protezione.</w:t>
      </w:r>
    </w:p>
    <w:p w14:paraId="13B7FFEB" w14:textId="77777777" w:rsidR="0033100E" w:rsidRDefault="0033100E" w:rsidP="0033100E">
      <w:pPr>
        <w:pStyle w:val="Corpotesto"/>
      </w:pPr>
      <w:r>
        <w:t>Padri e madri sono responsabili sempre dei loro figli. Spetta ad essi condurli sulla via del bene, ponendo argini sicuri alla loro stoltezza ed insipienza.</w:t>
      </w:r>
    </w:p>
    <w:p w14:paraId="14E18F80" w14:textId="77777777" w:rsidR="0033100E" w:rsidRDefault="0033100E" w:rsidP="0033100E">
      <w:pPr>
        <w:pStyle w:val="Corpodeltesto2"/>
      </w:pPr>
      <w:r w:rsidRPr="0061249A">
        <w:rPr>
          <w:position w:val="6"/>
          <w:vertAlign w:val="superscript"/>
        </w:rPr>
        <w:t>11</w:t>
      </w:r>
      <w:r w:rsidRPr="0061249A">
        <w:t>Guàrdati dalla donna che ha lo sguardo impudente,</w:t>
      </w:r>
      <w:r>
        <w:t xml:space="preserve"> </w:t>
      </w:r>
      <w:r w:rsidRPr="0061249A">
        <w:t>non meravigliarti se poi ti fa del male.</w:t>
      </w:r>
    </w:p>
    <w:p w14:paraId="2C4ACCA9" w14:textId="77777777" w:rsidR="0033100E" w:rsidRDefault="0033100E" w:rsidP="0033100E">
      <w:pPr>
        <w:pStyle w:val="Corpotesto"/>
      </w:pPr>
      <w:r>
        <w:t>Ora ogni uomo è avvisato. Ad ogni uomo è chiesto di guardarsi dalla donna che lo ha lo sguardo impudente. Questa donna è sempre a caccia di uomini.</w:t>
      </w:r>
    </w:p>
    <w:p w14:paraId="4C9A3AD9" w14:textId="77777777" w:rsidR="0033100E" w:rsidRDefault="0033100E" w:rsidP="0033100E">
      <w:pPr>
        <w:pStyle w:val="Corpotesto"/>
      </w:pPr>
      <w:r>
        <w:t>Se uno non si guarda, non si deve poi meravigliare se essa gli fa del male. È sua responsabilità guardarsi. Ad ogni uomo è chiesto di evitare il male.</w:t>
      </w:r>
    </w:p>
    <w:p w14:paraId="53D06D4C" w14:textId="77777777" w:rsidR="0033100E" w:rsidRDefault="0033100E" w:rsidP="0033100E">
      <w:pPr>
        <w:pStyle w:val="Corpotesto"/>
      </w:pPr>
      <w:r>
        <w:t>Come si evita il male? Evitando le occasioni prossime di peccato. Una donna impudente è occasione prossima di peccato. Ci si deve tenere lontani.</w:t>
      </w:r>
    </w:p>
    <w:p w14:paraId="7DFDEDF9" w14:textId="77777777" w:rsidR="0033100E" w:rsidRDefault="0033100E" w:rsidP="0033100E">
      <w:pPr>
        <w:pStyle w:val="Corpotesto"/>
      </w:pPr>
      <w:r>
        <w:t>La donna può tentare l’uomo. Eva ha tentato Adamo. Spetta all’uomo non lasciarsi tentare. Spetta a Lui stare lontano dalla donna che lo tenta.</w:t>
      </w:r>
    </w:p>
    <w:p w14:paraId="119F62D8" w14:textId="77777777" w:rsidR="0033100E" w:rsidRDefault="0033100E" w:rsidP="0033100E">
      <w:pPr>
        <w:pStyle w:val="Corpotesto"/>
      </w:pPr>
      <w:r>
        <w:t>Se cade nel peccato, la colpa è interamente sua. È stato avvisato. Non ha tenuto conto dell’avvertimento, è precipitato nel baratro della morte.</w:t>
      </w:r>
    </w:p>
    <w:p w14:paraId="2A9FB5D6" w14:textId="77777777" w:rsidR="0033100E" w:rsidRDefault="0033100E" w:rsidP="0033100E">
      <w:pPr>
        <w:pStyle w:val="Corpotesto"/>
      </w:pPr>
      <w:r>
        <w:t>No n c’è giustificazione alcuna presso Dio. Non si può dire: Sono stato tentato. Eri stato avvisato e nulla hai fatto per evitare di cadere nella tentazione.</w:t>
      </w:r>
    </w:p>
    <w:p w14:paraId="4C0FA384" w14:textId="77777777" w:rsidR="0033100E" w:rsidRDefault="0033100E" w:rsidP="0033100E">
      <w:pPr>
        <w:pStyle w:val="Corpotesto"/>
      </w:pPr>
      <w:r>
        <w:t>Tutti viviamo nel mondo della tentazione, anzi nel giardino della tentazione. Essa può venire da ogni parte. A noi la responsabilità di evitarla.</w:t>
      </w:r>
    </w:p>
    <w:p w14:paraId="0F00D174" w14:textId="77777777" w:rsidR="0033100E" w:rsidRPr="0061249A" w:rsidRDefault="0033100E" w:rsidP="0033100E">
      <w:pPr>
        <w:pStyle w:val="Corpodeltesto2"/>
      </w:pPr>
      <w:r w:rsidRPr="0061249A">
        <w:rPr>
          <w:position w:val="6"/>
          <w:vertAlign w:val="superscript"/>
        </w:rPr>
        <w:t>12</w:t>
      </w:r>
      <w:r w:rsidRPr="0061249A">
        <w:t>Come un viandante assetato apre la bocca</w:t>
      </w:r>
      <w:r>
        <w:t xml:space="preserve"> </w:t>
      </w:r>
      <w:r w:rsidRPr="0061249A">
        <w:t>e beve qualsiasi acqua a lui vicina,</w:t>
      </w:r>
      <w:r>
        <w:t xml:space="preserve"> </w:t>
      </w:r>
      <w:r w:rsidRPr="0061249A">
        <w:t>così ella siede davanti a ogni palo</w:t>
      </w:r>
      <w:r>
        <w:t xml:space="preserve"> </w:t>
      </w:r>
      <w:r w:rsidRPr="0061249A">
        <w:t>e apre a qualsiasi freccia la faretra.</w:t>
      </w:r>
    </w:p>
    <w:p w14:paraId="2D700218" w14:textId="77777777" w:rsidR="0033100E" w:rsidRDefault="0033100E" w:rsidP="0033100E">
      <w:pPr>
        <w:pStyle w:val="Corpotesto"/>
      </w:pPr>
      <w:r>
        <w:t>La donna impudente ero paragonata ad un viandante assetato che apre la bocca e beve qualsiasi acqua a lui vicina. Neanche si chiede se è buona.</w:t>
      </w:r>
    </w:p>
    <w:p w14:paraId="3D0D19FA" w14:textId="77777777" w:rsidR="0033100E" w:rsidRDefault="0033100E" w:rsidP="0033100E">
      <w:pPr>
        <w:pStyle w:val="Corpotesto"/>
      </w:pPr>
      <w:r>
        <w:t>Ha sete e beve. Potrebbe bere anche veleno. Non gli importa. Deve soddisfare la sua sete. Cose è la donna impudente. Essa è assetata di uomini.</w:t>
      </w:r>
    </w:p>
    <w:p w14:paraId="3AAA5BB2" w14:textId="77777777" w:rsidR="0033100E" w:rsidRDefault="0033100E" w:rsidP="0033100E">
      <w:pPr>
        <w:pStyle w:val="Corpotesto"/>
      </w:pPr>
      <w:r>
        <w:t>La sua sete è insaziabile. Ella siede davanti a ogni palo e apre a qualsiasi freccia la sua faretra. A questa donna interessa una cosa sola: gli uomini.</w:t>
      </w:r>
    </w:p>
    <w:p w14:paraId="348C8745" w14:textId="77777777" w:rsidR="0033100E" w:rsidRDefault="0033100E" w:rsidP="0033100E">
      <w:pPr>
        <w:pStyle w:val="Corpotesto"/>
      </w:pPr>
      <w:r>
        <w:t xml:space="preserve">Purché uno abbia l’aspetto di uomo, essa va subito alla sua conquista. Ne ha bisogno per soddisfare la sua sete di libidine e di concupiscenza. </w:t>
      </w:r>
    </w:p>
    <w:p w14:paraId="0E2E201C" w14:textId="77777777" w:rsidR="0033100E" w:rsidRDefault="0033100E" w:rsidP="0033100E">
      <w:pPr>
        <w:pStyle w:val="Corpotesto"/>
      </w:pPr>
      <w:r>
        <w:t xml:space="preserve">Nell’antica terra di Canaan presso tutti i luogo di culto idolatrico, vi erano i pali sacri. Essi attestavano la presenza del divino sulla terra. </w:t>
      </w:r>
    </w:p>
    <w:p w14:paraId="1A9294F0" w14:textId="77777777" w:rsidR="0033100E" w:rsidRDefault="0033100E" w:rsidP="0033100E">
      <w:pPr>
        <w:pStyle w:val="Corpotesto"/>
      </w:pPr>
      <w:r>
        <w:t xml:space="preserve">Accanto a questi luogo di culto segnati, definiti dai pali sacri, si svolgeva l’esercizio della prostituzione sia maschile che femminile. </w:t>
      </w:r>
    </w:p>
    <w:p w14:paraId="04686899" w14:textId="77777777" w:rsidR="0033100E" w:rsidRPr="001E6CF3" w:rsidRDefault="0033100E" w:rsidP="0033100E">
      <w:pPr>
        <w:pStyle w:val="Corpotesto"/>
        <w:rPr>
          <w:i/>
          <w:iCs/>
          <w:sz w:val="20"/>
        </w:rPr>
      </w:pPr>
      <w:r w:rsidRPr="001E6CF3">
        <w:rPr>
          <w:i/>
          <w:iCs/>
          <w:sz w:val="20"/>
        </w:rPr>
        <w:t>Non pianterai alcun palo sacro di qualunque specie di legno, accanto all'altare del Signore tuo Dio, che tu hai costruito; non erigerai alcuna stele che il Signore tuo Dio ha in odio (Dt 16, 21).</w:t>
      </w:r>
    </w:p>
    <w:p w14:paraId="34816BE8" w14:textId="77777777" w:rsidR="0033100E" w:rsidRPr="001E6CF3" w:rsidRDefault="0033100E" w:rsidP="0033100E">
      <w:pPr>
        <w:pStyle w:val="Corpotesto"/>
        <w:rPr>
          <w:rFonts w:cs="Arial"/>
          <w:i/>
          <w:iCs/>
          <w:sz w:val="20"/>
        </w:rPr>
      </w:pPr>
      <w:r w:rsidRPr="001E6CF3">
        <w:rPr>
          <w:rFonts w:cs="Arial"/>
          <w:i/>
          <w:iCs/>
          <w:sz w:val="20"/>
        </w:rPr>
        <w:t xml:space="preserve">In quella stessa notte il Signore gli disse: "Prendi il giovenco di tuo padre e un secondo giovenco di sette anni, demolisci l'altare di Baal fatto da tuo padre e taglia il palo sacro che gli sta accanto (Gdc 6, 25). </w:t>
      </w:r>
    </w:p>
    <w:p w14:paraId="64157134" w14:textId="77777777" w:rsidR="0033100E" w:rsidRPr="001E6CF3" w:rsidRDefault="0033100E" w:rsidP="0033100E">
      <w:pPr>
        <w:pStyle w:val="Corpotesto"/>
        <w:rPr>
          <w:rFonts w:cs="Arial"/>
          <w:i/>
          <w:iCs/>
          <w:sz w:val="20"/>
        </w:rPr>
      </w:pPr>
      <w:r w:rsidRPr="001E6CF3">
        <w:rPr>
          <w:rFonts w:cs="Arial"/>
          <w:i/>
          <w:iCs/>
          <w:sz w:val="20"/>
        </w:rPr>
        <w:t xml:space="preserve">Costruisci un altare al Signore tuo Dio sulla cima di questa roccia, disponendo ogni cosa con ordine; poi prendi il secondo giovenco e offrilo in olocausto sulla legna del palo sacro che avrai tagliato" (Gdc 6, 26). </w:t>
      </w:r>
    </w:p>
    <w:p w14:paraId="25A4D480" w14:textId="77777777" w:rsidR="0033100E" w:rsidRPr="001E6CF3" w:rsidRDefault="0033100E" w:rsidP="0033100E">
      <w:pPr>
        <w:pStyle w:val="Corpotesto"/>
        <w:rPr>
          <w:rFonts w:cs="Arial"/>
          <w:i/>
          <w:iCs/>
          <w:sz w:val="20"/>
        </w:rPr>
      </w:pPr>
      <w:r w:rsidRPr="001E6CF3">
        <w:rPr>
          <w:rFonts w:cs="Arial"/>
          <w:i/>
          <w:iCs/>
          <w:sz w:val="20"/>
        </w:rPr>
        <w:t xml:space="preserve">Quando il mattino dopo la gente della città si alzò, vide che l'altare di Baal era stato demolito, che il palo sacro accanto era stato tagliato e che il secondo giovenco era offerto in olocausto sull'altare che era stato costruito (Gdc 6, 28). </w:t>
      </w:r>
    </w:p>
    <w:p w14:paraId="3F78E899" w14:textId="77777777" w:rsidR="0033100E" w:rsidRPr="001E6CF3" w:rsidRDefault="0033100E" w:rsidP="0033100E">
      <w:pPr>
        <w:pStyle w:val="Corpotesto"/>
        <w:rPr>
          <w:rFonts w:cs="Arial"/>
          <w:i/>
          <w:iCs/>
          <w:sz w:val="20"/>
        </w:rPr>
      </w:pPr>
      <w:r w:rsidRPr="001E6CF3">
        <w:rPr>
          <w:rFonts w:cs="Arial"/>
          <w:i/>
          <w:iCs/>
          <w:sz w:val="20"/>
        </w:rPr>
        <w:t xml:space="preserve">Allora la gente della città disse a Ioas: "Conduci fuori tuo figlio e sia messo a morte, perché ha demolito l'altare di Baal e ha tagliato il palo sacro che gli stava accanto" (Gdc 6, 30). </w:t>
      </w:r>
    </w:p>
    <w:p w14:paraId="1C8014F8" w14:textId="77777777" w:rsidR="0033100E" w:rsidRPr="001E6CF3" w:rsidRDefault="0033100E" w:rsidP="0033100E">
      <w:pPr>
        <w:pStyle w:val="Corpotesto"/>
        <w:rPr>
          <w:rFonts w:cs="Arial"/>
          <w:i/>
          <w:iCs/>
          <w:sz w:val="20"/>
        </w:rPr>
      </w:pPr>
      <w:r w:rsidRPr="001E6CF3">
        <w:rPr>
          <w:rFonts w:cs="Arial"/>
          <w:i/>
          <w:iCs/>
          <w:sz w:val="20"/>
        </w:rPr>
        <w:t xml:space="preserve">Acab eresse anche un palo sacro e compì ancora altre cose irritando il Signore Dio di Israele, più di tutti i re di Israele suoi predecessori (1Re 16, 33). </w:t>
      </w:r>
    </w:p>
    <w:p w14:paraId="78B12A55" w14:textId="77777777" w:rsidR="0033100E" w:rsidRPr="001E6CF3" w:rsidRDefault="0033100E" w:rsidP="0033100E">
      <w:pPr>
        <w:pStyle w:val="Corpotesto"/>
        <w:rPr>
          <w:rFonts w:cs="Arial"/>
          <w:i/>
          <w:iCs/>
          <w:sz w:val="20"/>
        </w:rPr>
      </w:pPr>
      <w:r w:rsidRPr="001E6CF3">
        <w:rPr>
          <w:rFonts w:cs="Arial"/>
          <w:i/>
          <w:iCs/>
          <w:sz w:val="20"/>
        </w:rPr>
        <w:t xml:space="preserve">Penetrati in essa, portarono fuori il palo sacro del tempio di Baal e lo bruciarono (2Re 10, 26). </w:t>
      </w:r>
    </w:p>
    <w:p w14:paraId="3FB20095" w14:textId="77777777" w:rsidR="0033100E" w:rsidRPr="001E6CF3" w:rsidRDefault="0033100E" w:rsidP="0033100E">
      <w:pPr>
        <w:pStyle w:val="Corpotesto"/>
        <w:rPr>
          <w:rFonts w:cs="Arial"/>
          <w:i/>
          <w:iCs/>
          <w:sz w:val="20"/>
        </w:rPr>
      </w:pPr>
      <w:r w:rsidRPr="001E6CF3">
        <w:rPr>
          <w:rFonts w:cs="Arial"/>
          <w:i/>
          <w:iCs/>
          <w:sz w:val="20"/>
        </w:rPr>
        <w:t xml:space="preserve">Ma essi non si allontanarono dal peccato che la casa di Geroboamo aveva fatto commettere a Israele; anzi lo ripeterono. Perfino il palo sacro rimase in piedi in Samaria (2Re 13, 6). </w:t>
      </w:r>
    </w:p>
    <w:p w14:paraId="2ACD17CA" w14:textId="77777777" w:rsidR="0033100E" w:rsidRPr="001E6CF3" w:rsidRDefault="0033100E" w:rsidP="0033100E">
      <w:pPr>
        <w:pStyle w:val="Corpotesto"/>
        <w:rPr>
          <w:rFonts w:cs="Arial"/>
          <w:i/>
          <w:iCs/>
          <w:sz w:val="20"/>
        </w:rPr>
      </w:pPr>
      <w:r w:rsidRPr="001E6CF3">
        <w:rPr>
          <w:rFonts w:cs="Arial"/>
          <w:i/>
          <w:iCs/>
          <w:sz w:val="20"/>
        </w:rPr>
        <w:t xml:space="preserve">Abbandonarono tutti i comandi del Signore loro Dio; si eressero i due vitelli in metallo fuso, si prepararono un palo sacro, si prostrarono davanti a tutta la milizia celeste e venerarono Baal (2Re 17, 16). </w:t>
      </w:r>
    </w:p>
    <w:p w14:paraId="19167B0C" w14:textId="77777777" w:rsidR="0033100E" w:rsidRPr="001E6CF3" w:rsidRDefault="0033100E" w:rsidP="0033100E">
      <w:pPr>
        <w:pStyle w:val="Corpotesto"/>
        <w:rPr>
          <w:rFonts w:cs="Arial"/>
          <w:i/>
          <w:iCs/>
          <w:sz w:val="20"/>
        </w:rPr>
      </w:pPr>
      <w:r w:rsidRPr="001E6CF3">
        <w:rPr>
          <w:rFonts w:cs="Arial"/>
          <w:i/>
          <w:iCs/>
          <w:sz w:val="20"/>
        </w:rPr>
        <w:t xml:space="preserve">Egli eliminò le alture e frantumò le stele, abbatté il palo sacro e fece a pezzi il serpente di bronzo, eretto da Mosè; difatti fino a quel tempo gli Israeliti gli bruciavano incenso e lo chiamavano Necustan (2Re 18, 4). </w:t>
      </w:r>
    </w:p>
    <w:p w14:paraId="0E7B4CF6" w14:textId="77777777" w:rsidR="0033100E" w:rsidRPr="001E6CF3" w:rsidRDefault="0033100E" w:rsidP="0033100E">
      <w:pPr>
        <w:pStyle w:val="Corpotesto"/>
        <w:rPr>
          <w:rFonts w:cs="Arial"/>
          <w:i/>
          <w:iCs/>
          <w:sz w:val="20"/>
        </w:rPr>
      </w:pPr>
      <w:r w:rsidRPr="001E6CF3">
        <w:rPr>
          <w:rFonts w:cs="Arial"/>
          <w:i/>
          <w:iCs/>
          <w:sz w:val="20"/>
        </w:rPr>
        <w:t xml:space="preserve">Ricostruì le alture demolite dal padre Ezechia, eresse altari a Baal, innalzò un palo sacro, come l'aveva fatto Acab, re di Israele. Si prostrò davanti a tutta la milizia del cielo e la servì (2Re 21, 3). </w:t>
      </w:r>
    </w:p>
    <w:p w14:paraId="2B44256D" w14:textId="77777777" w:rsidR="0033100E" w:rsidRPr="001E6CF3" w:rsidRDefault="0033100E" w:rsidP="0033100E">
      <w:pPr>
        <w:pStyle w:val="Corpotesto"/>
        <w:rPr>
          <w:rFonts w:cs="Arial"/>
          <w:i/>
          <w:iCs/>
          <w:sz w:val="20"/>
        </w:rPr>
      </w:pPr>
      <w:r w:rsidRPr="001E6CF3">
        <w:rPr>
          <w:rFonts w:cs="Arial"/>
          <w:i/>
          <w:iCs/>
          <w:sz w:val="20"/>
        </w:rPr>
        <w:t xml:space="preserve">Fece portare il palo sacro dal tempio fuori di Gerusalemme, nel torrente Cedron, e là lo bruciò e ne fece gettar la cenere nel sepolcro dei figli del popolo (2Re 23, 6). </w:t>
      </w:r>
    </w:p>
    <w:p w14:paraId="705C98F1" w14:textId="77777777" w:rsidR="0033100E" w:rsidRPr="001E6CF3" w:rsidRDefault="0033100E" w:rsidP="0033100E">
      <w:pPr>
        <w:pStyle w:val="Corpotesto"/>
        <w:rPr>
          <w:rFonts w:cs="Arial"/>
          <w:i/>
          <w:iCs/>
          <w:sz w:val="20"/>
        </w:rPr>
      </w:pPr>
      <w:r w:rsidRPr="001E6CF3">
        <w:rPr>
          <w:rFonts w:cs="Arial"/>
          <w:i/>
          <w:iCs/>
          <w:sz w:val="20"/>
        </w:rPr>
        <w:t xml:space="preserve">Demolì anche l'altare di Betel e l'altura eretta da Geroboamo figlio di Nebat, che aveva fatto commettere peccati a Israele; demolì quest'altare e l'altura; di quest'ultima frantumò le pietre, rendendole polvere; bruciò anche il palo sacro (2Re 23, 15). </w:t>
      </w:r>
    </w:p>
    <w:p w14:paraId="2B64474B" w14:textId="77777777" w:rsidR="0033100E" w:rsidRPr="001E6CF3" w:rsidRDefault="0033100E" w:rsidP="0033100E">
      <w:pPr>
        <w:pStyle w:val="Corpotesto"/>
        <w:rPr>
          <w:rFonts w:cs="Arial"/>
          <w:i/>
          <w:iCs/>
          <w:sz w:val="20"/>
        </w:rPr>
      </w:pPr>
      <w:r w:rsidRPr="001E6CF3">
        <w:rPr>
          <w:rFonts w:cs="Arial"/>
          <w:i/>
          <w:iCs/>
          <w:sz w:val="20"/>
        </w:rPr>
        <w:t xml:space="preserve">Come un viandante assetato apre la bocca e beve qualsiasi acqua a lui vicina, così essa siede davanti a ogni palo e apre a qualsiasi freccia la faretra (Sir 26, 12). </w:t>
      </w:r>
    </w:p>
    <w:p w14:paraId="410FD7E5" w14:textId="77777777" w:rsidR="0033100E" w:rsidRPr="001E6CF3" w:rsidRDefault="0033100E" w:rsidP="0033100E">
      <w:pPr>
        <w:pStyle w:val="Corpotesto"/>
        <w:rPr>
          <w:rFonts w:cs="Arial"/>
          <w:i/>
          <w:iCs/>
          <w:sz w:val="20"/>
        </w:rPr>
      </w:pPr>
      <w:r w:rsidRPr="001E6CF3">
        <w:rPr>
          <w:rFonts w:cs="Arial"/>
          <w:i/>
          <w:iCs/>
          <w:sz w:val="20"/>
        </w:rPr>
        <w:t xml:space="preserve">Anzi distruggerete i loro altari, spezzerete le loro stele e taglierete i loro pali sacri (Es 34, 13). </w:t>
      </w:r>
    </w:p>
    <w:p w14:paraId="17DA4941" w14:textId="77777777" w:rsidR="0033100E" w:rsidRPr="001E6CF3" w:rsidRDefault="0033100E" w:rsidP="0033100E">
      <w:pPr>
        <w:pStyle w:val="Corpotesto"/>
        <w:rPr>
          <w:rFonts w:cs="Arial"/>
          <w:i/>
          <w:iCs/>
          <w:sz w:val="20"/>
        </w:rPr>
      </w:pPr>
      <w:r w:rsidRPr="001E6CF3">
        <w:rPr>
          <w:rFonts w:cs="Arial"/>
          <w:i/>
          <w:iCs/>
          <w:sz w:val="20"/>
        </w:rPr>
        <w:t xml:space="preserve">Ma voi vi comporterete con loro così: demolirete i loro altari, spezzerete le loro stele, taglierete i loro pali sacri, brucerete nel fuoco i loro idoli (Dt 7, 5). </w:t>
      </w:r>
    </w:p>
    <w:p w14:paraId="2C390D05" w14:textId="77777777" w:rsidR="0033100E" w:rsidRPr="001E6CF3" w:rsidRDefault="0033100E" w:rsidP="0033100E">
      <w:pPr>
        <w:pStyle w:val="Corpotesto"/>
        <w:rPr>
          <w:rFonts w:cs="Arial"/>
          <w:i/>
          <w:iCs/>
          <w:sz w:val="20"/>
        </w:rPr>
      </w:pPr>
      <w:r w:rsidRPr="001E6CF3">
        <w:rPr>
          <w:rFonts w:cs="Arial"/>
          <w:i/>
          <w:iCs/>
          <w:sz w:val="20"/>
        </w:rPr>
        <w:t xml:space="preserve">Demolirete i loro altari, spezzerete le loro stele, taglierete i loro pali sacri, brucerete nel fuoco le statue dei loro dei e cancellerete il loro nome da quei luoghi (Dt 12, 3). </w:t>
      </w:r>
    </w:p>
    <w:p w14:paraId="23B53A75" w14:textId="77777777" w:rsidR="0033100E" w:rsidRPr="001E6CF3" w:rsidRDefault="0033100E" w:rsidP="0033100E">
      <w:pPr>
        <w:pStyle w:val="Corpotesto"/>
        <w:rPr>
          <w:rFonts w:cs="Arial"/>
          <w:i/>
          <w:iCs/>
          <w:sz w:val="20"/>
        </w:rPr>
      </w:pPr>
      <w:r w:rsidRPr="001E6CF3">
        <w:rPr>
          <w:rFonts w:cs="Arial"/>
          <w:i/>
          <w:iCs/>
          <w:sz w:val="20"/>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w:t>
      </w:r>
    </w:p>
    <w:p w14:paraId="7A905279" w14:textId="77777777" w:rsidR="0033100E" w:rsidRPr="001E6CF3" w:rsidRDefault="0033100E" w:rsidP="0033100E">
      <w:pPr>
        <w:pStyle w:val="Corpotesto"/>
        <w:rPr>
          <w:rFonts w:cs="Arial"/>
          <w:i/>
          <w:iCs/>
          <w:sz w:val="20"/>
        </w:rPr>
      </w:pPr>
      <w:r w:rsidRPr="001E6CF3">
        <w:rPr>
          <w:rFonts w:cs="Arial"/>
          <w:i/>
          <w:iCs/>
          <w:sz w:val="20"/>
        </w:rPr>
        <w:t xml:space="preserve">Anch'essi si costruirono alture, stele e pali sacri su ogni alto colle e sotto ogni albero verde (1Re 14, 23). </w:t>
      </w:r>
    </w:p>
    <w:p w14:paraId="0DB8E019" w14:textId="77777777" w:rsidR="0033100E" w:rsidRPr="001E6CF3" w:rsidRDefault="0033100E" w:rsidP="0033100E">
      <w:pPr>
        <w:pStyle w:val="Corpotesto"/>
        <w:rPr>
          <w:rFonts w:cs="Arial"/>
          <w:i/>
          <w:iCs/>
          <w:sz w:val="20"/>
        </w:rPr>
      </w:pPr>
      <w:r w:rsidRPr="001E6CF3">
        <w:rPr>
          <w:rFonts w:cs="Arial"/>
          <w:i/>
          <w:iCs/>
          <w:sz w:val="20"/>
        </w:rPr>
        <w:t xml:space="preserve">Avevano eretto stele e pali sacri su ogni alto colle e sotto ogni albero verde (2Re 17, 10). </w:t>
      </w:r>
    </w:p>
    <w:p w14:paraId="0879E78B" w14:textId="77777777" w:rsidR="0033100E" w:rsidRPr="001E6CF3" w:rsidRDefault="0033100E" w:rsidP="0033100E">
      <w:pPr>
        <w:pStyle w:val="Corpotesto"/>
        <w:rPr>
          <w:rFonts w:cs="Arial"/>
          <w:i/>
          <w:iCs/>
          <w:sz w:val="20"/>
        </w:rPr>
      </w:pPr>
      <w:r w:rsidRPr="001E6CF3">
        <w:rPr>
          <w:rFonts w:cs="Arial"/>
          <w:i/>
          <w:iCs/>
          <w:sz w:val="20"/>
        </w:rPr>
        <w:t xml:space="preserve">Fece a pezzi le stele e tagliò i pali sacri, riempiendone il posto con ossa umane (2Re 23, 14). </w:t>
      </w:r>
    </w:p>
    <w:p w14:paraId="47B46569" w14:textId="77777777" w:rsidR="0033100E" w:rsidRPr="001E6CF3" w:rsidRDefault="0033100E" w:rsidP="0033100E">
      <w:pPr>
        <w:pStyle w:val="Corpotesto"/>
        <w:rPr>
          <w:rFonts w:cs="Arial"/>
          <w:i/>
          <w:iCs/>
          <w:sz w:val="20"/>
        </w:rPr>
      </w:pPr>
      <w:r w:rsidRPr="001E6CF3">
        <w:rPr>
          <w:rFonts w:cs="Arial"/>
          <w:i/>
          <w:iCs/>
          <w:sz w:val="20"/>
        </w:rPr>
        <w:t xml:space="preserve">Allontanò gli altari stranieri e le alture; spezzò le stele ed eliminò i pali sacri (2Cr 14, 2). </w:t>
      </w:r>
    </w:p>
    <w:p w14:paraId="6EA34389" w14:textId="77777777" w:rsidR="0033100E" w:rsidRPr="001E6CF3" w:rsidRDefault="0033100E" w:rsidP="0033100E">
      <w:pPr>
        <w:pStyle w:val="Corpotesto"/>
        <w:rPr>
          <w:rFonts w:cs="Arial"/>
          <w:i/>
          <w:iCs/>
          <w:sz w:val="20"/>
        </w:rPr>
      </w:pPr>
      <w:r w:rsidRPr="001E6CF3">
        <w:rPr>
          <w:rFonts w:cs="Arial"/>
          <w:i/>
          <w:iCs/>
          <w:sz w:val="20"/>
        </w:rPr>
        <w:t xml:space="preserve">Il suo cuore divenne forte nel seguire il Signore; eliminò anche le alture e i pali sacri da Giuda (2Cr 17, 6). </w:t>
      </w:r>
    </w:p>
    <w:p w14:paraId="0862C92C" w14:textId="77777777" w:rsidR="0033100E" w:rsidRPr="001E6CF3" w:rsidRDefault="0033100E" w:rsidP="0033100E">
      <w:pPr>
        <w:pStyle w:val="Corpotesto"/>
        <w:rPr>
          <w:rFonts w:cs="Arial"/>
          <w:i/>
          <w:iCs/>
          <w:sz w:val="20"/>
        </w:rPr>
      </w:pPr>
      <w:r w:rsidRPr="001E6CF3">
        <w:rPr>
          <w:rFonts w:cs="Arial"/>
          <w:i/>
          <w:iCs/>
          <w:sz w:val="20"/>
        </w:rPr>
        <w:t xml:space="preserve">Tuttavia in te si sono trovate cose buone, perché hai bruciato i pali sacri nella regione e hai rivolto il tuo cuore alla ricerca di Dio" (2Cr 19, 3). </w:t>
      </w:r>
    </w:p>
    <w:p w14:paraId="50CC4DC3" w14:textId="77777777" w:rsidR="0033100E" w:rsidRPr="001E6CF3" w:rsidRDefault="0033100E" w:rsidP="0033100E">
      <w:pPr>
        <w:pStyle w:val="Corpotesto"/>
        <w:rPr>
          <w:rFonts w:cs="Arial"/>
          <w:i/>
          <w:iCs/>
          <w:sz w:val="20"/>
        </w:rPr>
      </w:pPr>
      <w:r w:rsidRPr="001E6CF3">
        <w:rPr>
          <w:rFonts w:cs="Arial"/>
          <w:i/>
          <w:iCs/>
          <w:sz w:val="20"/>
        </w:rPr>
        <w:t xml:space="preserve">Costoro trascurarono il tempio del Signore Dio dei loro padri, per venerare i pali sacri e gli idoli. Per questa loro colpa si scatenò l'ira di Dio su Giuda e su Gerusalemme (2Cr 24, 18). </w:t>
      </w:r>
    </w:p>
    <w:p w14:paraId="48D01532" w14:textId="77777777" w:rsidR="0033100E" w:rsidRPr="001E6CF3" w:rsidRDefault="0033100E" w:rsidP="0033100E">
      <w:pPr>
        <w:pStyle w:val="Corpotesto"/>
        <w:rPr>
          <w:rFonts w:cs="Arial"/>
          <w:i/>
          <w:iCs/>
          <w:sz w:val="20"/>
        </w:rPr>
      </w:pPr>
      <w:r w:rsidRPr="001E6CF3">
        <w:rPr>
          <w:rFonts w:cs="Arial"/>
          <w:i/>
          <w:iCs/>
          <w:sz w:val="20"/>
        </w:rPr>
        <w:t xml:space="preserve">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w:t>
      </w:r>
    </w:p>
    <w:p w14:paraId="71C9F375" w14:textId="77777777" w:rsidR="0033100E" w:rsidRPr="001E6CF3" w:rsidRDefault="0033100E" w:rsidP="0033100E">
      <w:pPr>
        <w:pStyle w:val="Corpotesto"/>
        <w:rPr>
          <w:rFonts w:cs="Arial"/>
          <w:i/>
          <w:iCs/>
          <w:sz w:val="20"/>
        </w:rPr>
      </w:pPr>
      <w:r w:rsidRPr="001E6CF3">
        <w:rPr>
          <w:rFonts w:cs="Arial"/>
          <w:i/>
          <w:iCs/>
          <w:sz w:val="20"/>
        </w:rPr>
        <w:t xml:space="preserve">Ricostruì le alture demolite da suo padre Ezechia, eresse altari ai Baal, piantò pali sacri, si prostrò davanti a tutta la milizia del cielo e la servì (2Cr 33, 3). </w:t>
      </w:r>
    </w:p>
    <w:p w14:paraId="6B8DB69A" w14:textId="77777777" w:rsidR="0033100E" w:rsidRPr="001E6CF3" w:rsidRDefault="0033100E" w:rsidP="0033100E">
      <w:pPr>
        <w:pStyle w:val="Corpotesto"/>
        <w:rPr>
          <w:rFonts w:cs="Arial"/>
          <w:i/>
          <w:iCs/>
          <w:sz w:val="20"/>
        </w:rPr>
      </w:pPr>
      <w:r w:rsidRPr="001E6CF3">
        <w:rPr>
          <w:rFonts w:cs="Arial"/>
          <w:i/>
          <w:iCs/>
          <w:sz w:val="20"/>
        </w:rPr>
        <w:t xml:space="preserve">La sua preghiera e come fu esaudito, tutta la sua colpa e la sua infedeltà, le località ove costruì alture, eresse pali sacri e statue prima della sua umiliazione, ecco sono descritte negli atti di Cozài (2Cr 33, 19). </w:t>
      </w:r>
    </w:p>
    <w:p w14:paraId="36A32FC0" w14:textId="77777777" w:rsidR="0033100E" w:rsidRPr="001E6CF3" w:rsidRDefault="0033100E" w:rsidP="0033100E">
      <w:pPr>
        <w:pStyle w:val="Corpotesto"/>
        <w:rPr>
          <w:rFonts w:cs="Arial"/>
          <w:i/>
          <w:iCs/>
          <w:sz w:val="20"/>
        </w:rPr>
      </w:pPr>
      <w:r w:rsidRPr="001E6CF3">
        <w:rPr>
          <w:rFonts w:cs="Arial"/>
          <w:i/>
          <w:iCs/>
          <w:sz w:val="20"/>
        </w:rPr>
        <w:t xml:space="preserve">Nell'anno ottavo del suo regno, era ancora un ragazzo, cominciò a ricercare il Dio di Davide suo padre. Nell'anno decimosecondo cominciò a purificare Giuda e Gerusalemme, eliminando le alture, i pali sacri e gli idoli scolpiti o fusi (2Cr 34, 3). </w:t>
      </w:r>
    </w:p>
    <w:p w14:paraId="2D6BB1B1" w14:textId="77777777" w:rsidR="0033100E" w:rsidRPr="001E6CF3" w:rsidRDefault="0033100E" w:rsidP="0033100E">
      <w:pPr>
        <w:pStyle w:val="Corpotesto"/>
        <w:rPr>
          <w:rFonts w:cs="Arial"/>
          <w:i/>
          <w:iCs/>
          <w:sz w:val="20"/>
        </w:rPr>
      </w:pPr>
      <w:r w:rsidRPr="001E6CF3">
        <w:rPr>
          <w:rFonts w:cs="Arial"/>
          <w:i/>
          <w:iCs/>
          <w:sz w:val="20"/>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178C9E15" w14:textId="77777777" w:rsidR="0033100E" w:rsidRPr="001E6CF3" w:rsidRDefault="0033100E" w:rsidP="0033100E">
      <w:pPr>
        <w:pStyle w:val="Corpotesto"/>
        <w:rPr>
          <w:rFonts w:cs="Arial"/>
          <w:i/>
          <w:iCs/>
          <w:sz w:val="20"/>
        </w:rPr>
      </w:pPr>
      <w:r w:rsidRPr="001E6CF3">
        <w:rPr>
          <w:rFonts w:cs="Arial"/>
          <w:i/>
          <w:iCs/>
          <w:sz w:val="20"/>
        </w:rPr>
        <w:t xml:space="preserve">Demolì gli altari; fece a pezzi i pali sacri e gli idoli in modo da ridurli in polvere; demolì tutti gli altari per l'incenso in tutto il paese di Israele; poi fece ritorno a Gerusalemme (2Cr 34, 7). </w:t>
      </w:r>
    </w:p>
    <w:p w14:paraId="089949C0" w14:textId="77777777" w:rsidR="0033100E" w:rsidRPr="001E6CF3" w:rsidRDefault="0033100E" w:rsidP="0033100E">
      <w:pPr>
        <w:pStyle w:val="Corpotesto"/>
        <w:rPr>
          <w:rFonts w:cs="Arial"/>
          <w:i/>
          <w:iCs/>
          <w:sz w:val="20"/>
        </w:rPr>
      </w:pPr>
      <w:r w:rsidRPr="001E6CF3">
        <w:rPr>
          <w:rFonts w:cs="Arial"/>
          <w:i/>
          <w:iCs/>
          <w:sz w:val="20"/>
        </w:rPr>
        <w:t xml:space="preserve">Non si volgerà agli altari, lavoro delle sue mani; non guarderà ciò che fecero le sue dita, i pali sacri e gli altari per l'incenso (Is 17, 8). </w:t>
      </w:r>
    </w:p>
    <w:p w14:paraId="7BAEEE1D" w14:textId="77777777" w:rsidR="0033100E" w:rsidRPr="001E6CF3" w:rsidRDefault="0033100E" w:rsidP="0033100E">
      <w:pPr>
        <w:pStyle w:val="Corpotesto"/>
        <w:rPr>
          <w:rFonts w:cs="Arial"/>
          <w:i/>
          <w:iCs/>
          <w:sz w:val="20"/>
        </w:rPr>
      </w:pPr>
      <w:r w:rsidRPr="001E6CF3">
        <w:rPr>
          <w:rFonts w:cs="Arial"/>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w:t>
      </w:r>
    </w:p>
    <w:p w14:paraId="00F1C48D" w14:textId="77777777" w:rsidR="0033100E" w:rsidRPr="001E6CF3" w:rsidRDefault="0033100E" w:rsidP="0033100E">
      <w:pPr>
        <w:pStyle w:val="Corpotesto"/>
        <w:rPr>
          <w:rFonts w:cs="Arial"/>
          <w:i/>
          <w:iCs/>
          <w:sz w:val="20"/>
        </w:rPr>
      </w:pPr>
      <w:r w:rsidRPr="001E6CF3">
        <w:rPr>
          <w:rFonts w:cs="Arial"/>
          <w:i/>
          <w:iCs/>
          <w:sz w:val="20"/>
        </w:rPr>
        <w:t xml:space="preserve">come per ricordare ai loro figli i loro altari e i loro pali sacri presso gli alberi verdi, sui colli elevati (Ger 17, 2). </w:t>
      </w:r>
    </w:p>
    <w:p w14:paraId="560E0BFF" w14:textId="77777777" w:rsidR="0033100E" w:rsidRPr="001E6CF3" w:rsidRDefault="0033100E" w:rsidP="0033100E">
      <w:pPr>
        <w:pStyle w:val="Corpotesto"/>
        <w:rPr>
          <w:rFonts w:cs="Arial"/>
          <w:i/>
          <w:iCs/>
          <w:sz w:val="20"/>
        </w:rPr>
      </w:pPr>
      <w:r w:rsidRPr="001E6CF3">
        <w:rPr>
          <w:rFonts w:cs="Arial"/>
          <w:i/>
          <w:iCs/>
          <w:sz w:val="20"/>
        </w:rPr>
        <w:t xml:space="preserve">Estirperò da te i tuoi pali sacri, distruggerò i tuoi idoli (Mi 5, 13). </w:t>
      </w:r>
    </w:p>
    <w:p w14:paraId="73EF0702" w14:textId="77777777" w:rsidR="0033100E" w:rsidRDefault="0033100E" w:rsidP="0033100E">
      <w:pPr>
        <w:pStyle w:val="Corpotesto"/>
      </w:pPr>
      <w:r>
        <w:t>La prostituzione sacra ai quei tempi era una vera piaga. In ogni luogo di culto idolatrico essa veniva praticata sia dagli uomini che dalla donne.</w:t>
      </w:r>
    </w:p>
    <w:p w14:paraId="33ECC712" w14:textId="77777777" w:rsidR="0033100E" w:rsidRDefault="0033100E" w:rsidP="0033100E">
      <w:pPr>
        <w:pStyle w:val="Corpotesto"/>
      </w:pPr>
      <w:r>
        <w:t xml:space="preserve">Vi erano sia prostituti uomini che prostitute donne. Culto idolatrico e prostituzione si abbinavano quasi sempre. </w:t>
      </w:r>
    </w:p>
    <w:p w14:paraId="1D9DD462" w14:textId="77777777" w:rsidR="0033100E" w:rsidRDefault="0033100E" w:rsidP="0033100E">
      <w:pPr>
        <w:pStyle w:val="Corpotesto"/>
      </w:pPr>
      <w:r>
        <w:t>La donna impudente pratica la sua prostituzione adescando. La pratica però come fosse per essa una cosa sacra, un vero culto verso il suo corpo.</w:t>
      </w:r>
    </w:p>
    <w:p w14:paraId="4AE97B15" w14:textId="77777777" w:rsidR="0033100E" w:rsidRDefault="0033100E" w:rsidP="0033100E">
      <w:pPr>
        <w:pStyle w:val="Corpotesto"/>
      </w:pPr>
      <w:r>
        <w:t>Questa è l’aberrazione, la deviazione, la trasformazione non solo del suo corpo, ma soprattutto del suo spirito, che è fortemente deviato.</w:t>
      </w:r>
    </w:p>
    <w:p w14:paraId="7A23B967" w14:textId="77777777" w:rsidR="0033100E" w:rsidRDefault="0033100E" w:rsidP="0033100E">
      <w:pPr>
        <w:pStyle w:val="Corpotesto"/>
      </w:pPr>
      <w:r>
        <w:t xml:space="preserve"> È talmente deviato da considerare sacra una cosa peccaminosa. Anche questo è il frutto del peccato. Si compie il male e si pensa si fare un’azione sacra.</w:t>
      </w:r>
    </w:p>
    <w:p w14:paraId="478CB062" w14:textId="77777777" w:rsidR="0033100E" w:rsidRDefault="0033100E" w:rsidP="0033100E">
      <w:pPr>
        <w:pStyle w:val="Corpotesto"/>
      </w:pPr>
      <w:r>
        <w:t>Questa aberrazione la denuncia anche Gesù Signore, non in ordine alla prostituzione sacra, bensì al martirio dei suoi discepoli.</w:t>
      </w:r>
    </w:p>
    <w:p w14:paraId="7B578520" w14:textId="77777777" w:rsidR="0033100E" w:rsidRPr="00C7105E" w:rsidRDefault="0033100E" w:rsidP="0033100E">
      <w:pPr>
        <w:pStyle w:val="Corpotesto"/>
        <w:rPr>
          <w:i/>
          <w:iCs/>
          <w:sz w:val="20"/>
        </w:rPr>
      </w:pPr>
      <w:r w:rsidRPr="00C7105E">
        <w:rPr>
          <w:i/>
          <w:iCs/>
          <w:sz w:val="20"/>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w:t>
      </w:r>
      <w:r>
        <w:rPr>
          <w:i/>
          <w:iCs/>
          <w:sz w:val="20"/>
        </w:rPr>
        <w:t xml:space="preserve">diate, perché io ve l’ho detto </w:t>
      </w:r>
      <w:r w:rsidRPr="00C7105E">
        <w:rPr>
          <w:i/>
          <w:iCs/>
          <w:sz w:val="20"/>
        </w:rPr>
        <w:t>(Gv 16,1-</w:t>
      </w:r>
      <w:r>
        <w:rPr>
          <w:i/>
          <w:iCs/>
          <w:sz w:val="20"/>
        </w:rPr>
        <w:t>4</w:t>
      </w:r>
      <w:r w:rsidRPr="00C7105E">
        <w:rPr>
          <w:i/>
          <w:iCs/>
          <w:sz w:val="20"/>
        </w:rPr>
        <w:t xml:space="preserve">). </w:t>
      </w:r>
    </w:p>
    <w:p w14:paraId="679B218C" w14:textId="77777777" w:rsidR="0033100E" w:rsidRDefault="0033100E" w:rsidP="0033100E">
      <w:pPr>
        <w:pStyle w:val="Corpotesto"/>
      </w:pPr>
      <w:r>
        <w:t>I discepoli vengono uccisi, trucidati e i loro carnefici sono nella convinzione di fede di rendere gloria a Dio. Ai nostri giorni non sta accadendo la stessa cosa?</w:t>
      </w:r>
    </w:p>
    <w:p w14:paraId="4562DAB1" w14:textId="77777777" w:rsidR="0033100E" w:rsidRDefault="0033100E" w:rsidP="0033100E">
      <w:pPr>
        <w:pStyle w:val="Corpotesto"/>
      </w:pPr>
      <w:r>
        <w:t>Non si massacra in nome di Dio? Massacrando, non si crede di onorare il Signore. La logica è sempre la stessa. Questa è la logica dell’idolatria.</w:t>
      </w:r>
    </w:p>
    <w:p w14:paraId="7C6C822D" w14:textId="77777777" w:rsidR="0033100E" w:rsidRDefault="0033100E" w:rsidP="0033100E">
      <w:pPr>
        <w:pStyle w:val="Corpodeltesto2"/>
        <w:rPr>
          <w:szCs w:val="24"/>
        </w:rPr>
      </w:pPr>
      <w:r w:rsidRPr="0061249A">
        <w:rPr>
          <w:position w:val="6"/>
          <w:vertAlign w:val="superscript"/>
        </w:rPr>
        <w:t>13</w:t>
      </w:r>
      <w:r w:rsidRPr="0061249A">
        <w:t>La grazia di una donna allieta il marito,</w:t>
      </w:r>
      <w:r>
        <w:t xml:space="preserve"> </w:t>
      </w:r>
      <w:r w:rsidRPr="0061249A">
        <w:rPr>
          <w:szCs w:val="24"/>
        </w:rPr>
        <w:t>il suo senno gli rinvigorisce le ossa.</w:t>
      </w:r>
    </w:p>
    <w:p w14:paraId="69CAFC4B" w14:textId="77777777" w:rsidR="0033100E" w:rsidRDefault="0033100E" w:rsidP="0033100E">
      <w:pPr>
        <w:pStyle w:val="Corpotesto"/>
      </w:pPr>
      <w:r>
        <w:t xml:space="preserve">La sapienza non guarda la donna in sé. La guarda sempre nella sua storicità. Essa guarda la donna peccatrice e ne descrive  tutta la potenza di male. </w:t>
      </w:r>
    </w:p>
    <w:p w14:paraId="2B3DC481" w14:textId="77777777" w:rsidR="0033100E" w:rsidRDefault="0033100E" w:rsidP="0033100E">
      <w:pPr>
        <w:pStyle w:val="Corpotesto"/>
      </w:pPr>
      <w:r>
        <w:t>Guarda anche la donna virtuosa, forte, santa e ne descrive tutta la potenza di bene. La sapienza non è misogina. Guarda e osserva ogni comportamento.</w:t>
      </w:r>
    </w:p>
    <w:p w14:paraId="7BA85AFB" w14:textId="77777777" w:rsidR="0033100E" w:rsidRDefault="0033100E" w:rsidP="0033100E">
      <w:pPr>
        <w:pStyle w:val="Corpotesto"/>
      </w:pPr>
      <w:r>
        <w:t xml:space="preserve">Ora la sapienza guarda la grazia della donna, il suo senno, la sua virtù. Questa donna allieta il marito, gli rinvigorisce le ossa. </w:t>
      </w:r>
    </w:p>
    <w:p w14:paraId="04B75263" w14:textId="77777777" w:rsidR="0033100E" w:rsidRDefault="0033100E" w:rsidP="0033100E">
      <w:pPr>
        <w:pStyle w:val="Corpotesto"/>
      </w:pPr>
      <w:r>
        <w:t>Allieta il marito perché con il suo senno, la sua grazia, la sua bontà, le sue virtù vive il suo mandato di natura, di creazione, di verità, di giustizia.</w:t>
      </w:r>
    </w:p>
    <w:p w14:paraId="07E0558B" w14:textId="77777777" w:rsidR="0033100E" w:rsidRDefault="0033100E" w:rsidP="0033100E">
      <w:pPr>
        <w:pStyle w:val="Corpotesto"/>
      </w:pPr>
      <w:r>
        <w:t>Qual è il fine per cui la donna è stata creata? Essa è stata tratta dall’uomo per compiersi nell’uomo. Solo divenendo una cosa sola con l’uomo lei è donna.</w:t>
      </w:r>
    </w:p>
    <w:p w14:paraId="443E641A" w14:textId="77777777" w:rsidR="0033100E" w:rsidRDefault="0033100E" w:rsidP="0033100E">
      <w:pPr>
        <w:pStyle w:val="Corpotesto"/>
      </w:pPr>
      <w:r>
        <w:t xml:space="preserve">Questo ritorno nell’uomo non può avvenire se non secondo la volontà di Dio, mai secondo la volontà della donna o dell’uomo. </w:t>
      </w:r>
    </w:p>
    <w:p w14:paraId="28931289" w14:textId="77777777" w:rsidR="0033100E" w:rsidRDefault="0033100E" w:rsidP="0033100E">
      <w:pPr>
        <w:pStyle w:val="Corpotesto"/>
      </w:pPr>
      <w:r>
        <w:t>Questo ritorno deve essere secondo la verità della natura e la verità della natura è una sola: in modo indissolubile, fedele, casto, puro, santo.</w:t>
      </w:r>
    </w:p>
    <w:p w14:paraId="2D3AEA7C" w14:textId="77777777" w:rsidR="0033100E" w:rsidRDefault="0033100E" w:rsidP="0033100E">
      <w:pPr>
        <w:pStyle w:val="Corpotesto"/>
      </w:pPr>
      <w:r>
        <w:t>Rispettando questa modalità la donna si compie nell’uomo, l’uomo si compie nella donna. L’uomo diviene uomo per la donna, la donna per l’uomo.</w:t>
      </w:r>
    </w:p>
    <w:p w14:paraId="48427349" w14:textId="77777777" w:rsidR="0033100E" w:rsidRDefault="0033100E" w:rsidP="0033100E">
      <w:pPr>
        <w:pStyle w:val="Corpotesto"/>
      </w:pPr>
      <w:r>
        <w:t>Non si tratta di sudditanza o di dipendenza, ma di vero compimento, vera realizzazione della propria natura, della propria essenza creata.</w:t>
      </w:r>
    </w:p>
    <w:p w14:paraId="384D8200" w14:textId="77777777" w:rsidR="0033100E" w:rsidRDefault="0033100E" w:rsidP="0033100E">
      <w:pPr>
        <w:pStyle w:val="Corpotesto"/>
      </w:pPr>
      <w:r>
        <w:t>L’uomo e la donna devono portare corpo, anima, spirito nella volontà di Dio. Dalla volontà di Dio si donano, nella volontà di realizzano.</w:t>
      </w:r>
    </w:p>
    <w:p w14:paraId="1081029C" w14:textId="77777777" w:rsidR="0033100E" w:rsidRDefault="0033100E" w:rsidP="0033100E">
      <w:pPr>
        <w:pStyle w:val="Corpotesto"/>
      </w:pPr>
      <w:r>
        <w:t>Una donna malvagia non è nella volontà di Dio. Può anche donarsi, ma per la rovina del proprio uomo. Si dona nel peccato, nella malvagità, nella morte.</w:t>
      </w:r>
    </w:p>
    <w:p w14:paraId="404DCE86" w14:textId="77777777" w:rsidR="0033100E" w:rsidRDefault="0033100E" w:rsidP="0033100E">
      <w:pPr>
        <w:pStyle w:val="Corpotesto"/>
      </w:pPr>
      <w:r>
        <w:t>La donna virtuosa invece si dona nella volontà di Dio, porta a compimento se stessa, dona vero compimento all’uomo uomo. È la vera letizia o vera gioia.</w:t>
      </w:r>
    </w:p>
    <w:p w14:paraId="03F8B8D5" w14:textId="77777777" w:rsidR="0033100E" w:rsidRDefault="0033100E" w:rsidP="0033100E">
      <w:pPr>
        <w:pStyle w:val="Corpodeltesto2"/>
      </w:pPr>
      <w:r w:rsidRPr="0061249A">
        <w:rPr>
          <w:position w:val="6"/>
          <w:vertAlign w:val="superscript"/>
        </w:rPr>
        <w:t>14</w:t>
      </w:r>
      <w:r w:rsidRPr="0061249A">
        <w:t>È un dono del Signore una donna silenziosa,</w:t>
      </w:r>
      <w:r>
        <w:t xml:space="preserve"> </w:t>
      </w:r>
      <w:r w:rsidRPr="0061249A">
        <w:t>non c’è prezzo per una donna educata.</w:t>
      </w:r>
    </w:p>
    <w:p w14:paraId="77D78829" w14:textId="77777777" w:rsidR="0033100E" w:rsidRDefault="0033100E" w:rsidP="0033100E">
      <w:pPr>
        <w:pStyle w:val="Corpotesto"/>
      </w:pPr>
      <w:r>
        <w:t>È sempre il Signore che dona la donna all’uomo e l’uomo alla donna. Una donna silenziosa è un dono del Signore. A chi è dato questo dono?</w:t>
      </w:r>
    </w:p>
    <w:p w14:paraId="228F835C" w14:textId="77777777" w:rsidR="0033100E" w:rsidRDefault="0033100E" w:rsidP="0033100E">
      <w:pPr>
        <w:pStyle w:val="Corpotesto"/>
      </w:pPr>
      <w:r>
        <w:t>A chi teme il Signore. Una donna che è nel Signore viene data ad un uomo che è nel Signore, che cammina nella Legge, che osserva i Comandamenti.</w:t>
      </w:r>
    </w:p>
    <w:p w14:paraId="76AF1AA3" w14:textId="77777777" w:rsidR="0033100E" w:rsidRDefault="0033100E" w:rsidP="0033100E">
      <w:pPr>
        <w:pStyle w:val="Corpotesto"/>
      </w:pPr>
      <w:r>
        <w:t>Per questo dono, cioè per una donna educata, virtuosa, che è nel Signore, che vive secondo la legge del Signore, non vi è prezzo.</w:t>
      </w:r>
    </w:p>
    <w:p w14:paraId="369DE497" w14:textId="77777777" w:rsidR="0033100E" w:rsidRDefault="0033100E" w:rsidP="0033100E">
      <w:pPr>
        <w:pStyle w:val="Corpotesto"/>
      </w:pPr>
      <w:r>
        <w:t>È un dono altissimo, divino. Non è un dono umano, per questo non vi prezzo. Va al di là di tutte le cose create. Il suo valore è immenso.</w:t>
      </w:r>
    </w:p>
    <w:p w14:paraId="6257349E" w14:textId="77777777" w:rsidR="0033100E" w:rsidRDefault="0033100E" w:rsidP="0033100E">
      <w:pPr>
        <w:pStyle w:val="Corpotesto"/>
      </w:pPr>
      <w:r>
        <w:t>La donna silenziosa, educata non è quella che non parla mai.  È invece la donna saggia, prudente, accorta che sa tacere quando si deve tacere.</w:t>
      </w:r>
    </w:p>
    <w:p w14:paraId="468A8157" w14:textId="77777777" w:rsidR="0033100E" w:rsidRDefault="0033100E" w:rsidP="0033100E">
      <w:pPr>
        <w:pStyle w:val="Corpotesto"/>
      </w:pPr>
      <w:r>
        <w:t>Sa anche parlare quando è giusto che si parli. È la donna che sa governare bene la sua lingua e mai dice una parola fuori posto, fuori luogo.</w:t>
      </w:r>
    </w:p>
    <w:p w14:paraId="4A90CEAE" w14:textId="77777777" w:rsidR="0033100E" w:rsidRDefault="0033100E" w:rsidP="0033100E">
      <w:pPr>
        <w:pStyle w:val="Corpodeltesto2"/>
      </w:pPr>
      <w:r w:rsidRPr="0061249A">
        <w:rPr>
          <w:position w:val="6"/>
          <w:vertAlign w:val="superscript"/>
        </w:rPr>
        <w:t>15</w:t>
      </w:r>
      <w:r w:rsidRPr="0061249A">
        <w:t>Grazia su grazia è una donna pudica,</w:t>
      </w:r>
      <w:r>
        <w:t xml:space="preserve"> </w:t>
      </w:r>
      <w:r w:rsidRPr="0061249A">
        <w:t>non si può valutare il pregio di una donna riservata.</w:t>
      </w:r>
    </w:p>
    <w:p w14:paraId="3055CE84" w14:textId="77777777" w:rsidR="0033100E" w:rsidRDefault="0033100E" w:rsidP="0033100E">
      <w:pPr>
        <w:pStyle w:val="Corpotesto"/>
      </w:pPr>
      <w:r>
        <w:t>La donna pudica, la donna riservata è quella che ha il pieno dominio sul suo stesso corpo, sui suoi desideri anche giusti e santi per natura.</w:t>
      </w:r>
    </w:p>
    <w:p w14:paraId="66E0679B" w14:textId="77777777" w:rsidR="0033100E" w:rsidRDefault="0033100E" w:rsidP="0033100E">
      <w:pPr>
        <w:pStyle w:val="Corpotesto"/>
      </w:pPr>
      <w:r>
        <w:t>Questa donna è grazia su grazia, cioè una grazia infinita, inesauribile, che mai verrà meno. Il suo pregio non si può valutare. Esso è altissimo.</w:t>
      </w:r>
    </w:p>
    <w:p w14:paraId="49F3945A" w14:textId="77777777" w:rsidR="0033100E" w:rsidRDefault="0033100E" w:rsidP="0033100E">
      <w:pPr>
        <w:pStyle w:val="Corpotesto"/>
      </w:pPr>
      <w:r>
        <w:t>Quando una donna sa governare se stessa, sa dominare il suo corpo, sa orientare al più grande bene ogni suo desiderio, il marito non può che gioire.</w:t>
      </w:r>
    </w:p>
    <w:p w14:paraId="208F21E1" w14:textId="77777777" w:rsidR="0033100E" w:rsidRDefault="0033100E" w:rsidP="0033100E">
      <w:pPr>
        <w:pStyle w:val="Corpotesto"/>
      </w:pPr>
      <w:r>
        <w:t>Ha avuto in dono dal Signore un dono impareggiabile, dal valore infinito. Gli è stata fatta una grazia piena, ricca. Con questo dono non manca di nulla.</w:t>
      </w:r>
    </w:p>
    <w:p w14:paraId="2E137EC5" w14:textId="77777777" w:rsidR="0033100E" w:rsidRDefault="0033100E" w:rsidP="0033100E">
      <w:pPr>
        <w:pStyle w:val="Corpotesto"/>
      </w:pPr>
      <w:r>
        <w:t>Il Signore ciò che è suo a chi è suo. A chi non è suo non può dare ciò che non suo. Chi non è del Signore, sarà lui stesso a trovarsi la propria moglie.</w:t>
      </w:r>
    </w:p>
    <w:p w14:paraId="3CF310BA" w14:textId="77777777" w:rsidR="0033100E" w:rsidRDefault="0033100E" w:rsidP="0033100E">
      <w:pPr>
        <w:pStyle w:val="Corpotesto"/>
      </w:pPr>
      <w:r>
        <w:t xml:space="preserve">Non la troverà virtuosa, perché lui non è virtuoso. Non la troverà timorata di Dio perché lui non è timorato di Dio. Non la troverà santa perché lui non è santo. </w:t>
      </w:r>
    </w:p>
    <w:p w14:paraId="53D57C25" w14:textId="77777777" w:rsidR="0033100E" w:rsidRDefault="0033100E" w:rsidP="0033100E">
      <w:pPr>
        <w:pStyle w:val="Corpotesto"/>
      </w:pPr>
      <w:r>
        <w:t>Perché la donna sia un dono di Dio all’uomo, è necessario che uomo e donna siano di Dio, siano in Dio, vivano nel suo santo timore.</w:t>
      </w:r>
    </w:p>
    <w:p w14:paraId="400889B5" w14:textId="77777777" w:rsidR="0033100E" w:rsidRDefault="0033100E" w:rsidP="0033100E">
      <w:pPr>
        <w:pStyle w:val="Corpotesto"/>
      </w:pPr>
      <w:r>
        <w:t>Poiché l’uomo e la donna sono di Dio, Dio può dare la donna all’uomo e l’uomo alla donna, così come è avvenuto all’inizio dei tempi nel giardino dell’Eden.</w:t>
      </w:r>
    </w:p>
    <w:p w14:paraId="2297BEAC" w14:textId="77777777" w:rsidR="0033100E" w:rsidRDefault="0033100E" w:rsidP="0033100E">
      <w:pPr>
        <w:pStyle w:val="Corpodeltesto2"/>
      </w:pPr>
      <w:r w:rsidRPr="0061249A">
        <w:rPr>
          <w:position w:val="6"/>
          <w:vertAlign w:val="superscript"/>
        </w:rPr>
        <w:t>16</w:t>
      </w:r>
      <w:r w:rsidRPr="0061249A">
        <w:t>Il sole risplende nel più alto dei cieli,</w:t>
      </w:r>
      <w:r>
        <w:t xml:space="preserve"> </w:t>
      </w:r>
      <w:r w:rsidRPr="0061249A">
        <w:t>la bellezza di una brava moglie nell’ornamento della casa.</w:t>
      </w:r>
    </w:p>
    <w:p w14:paraId="327A7EC3" w14:textId="77777777" w:rsidR="0033100E" w:rsidRDefault="0033100E" w:rsidP="0033100E">
      <w:pPr>
        <w:pStyle w:val="Corpotesto"/>
      </w:pPr>
      <w:r>
        <w:t>Ora la donna virtuosa, brava, pudica, saggia è paragonata al sole. Il sole risplende nel più alto dei cieli. Dall’alto illumina tutta la terra.</w:t>
      </w:r>
    </w:p>
    <w:p w14:paraId="205DD41C" w14:textId="77777777" w:rsidR="0033100E" w:rsidRDefault="0033100E" w:rsidP="0033100E">
      <w:pPr>
        <w:pStyle w:val="Corpotesto"/>
      </w:pPr>
      <w:r>
        <w:t>La bellezza di una brava moglie brilla, risplende nell’ornamento della casa. È la donna che dona splendore alla casa, che la illumina con la sua bravura.</w:t>
      </w:r>
    </w:p>
    <w:p w14:paraId="4A9F04C5" w14:textId="77777777" w:rsidR="0033100E" w:rsidRDefault="0033100E" w:rsidP="0033100E">
      <w:pPr>
        <w:pStyle w:val="Corpotesto"/>
      </w:pPr>
      <w:r>
        <w:t>Quando una moglie è brava, saggia, accorta, prudente, la sua casa viene illuminata più che la terra dal sole. Questa donna è sole di vera vita.</w:t>
      </w:r>
    </w:p>
    <w:p w14:paraId="5186E829" w14:textId="77777777" w:rsidR="0033100E" w:rsidRDefault="0033100E" w:rsidP="0033100E">
      <w:pPr>
        <w:pStyle w:val="Corpodeltesto2"/>
      </w:pPr>
      <w:r w:rsidRPr="0061249A">
        <w:rPr>
          <w:position w:val="6"/>
          <w:vertAlign w:val="superscript"/>
        </w:rPr>
        <w:t>17</w:t>
      </w:r>
      <w:r w:rsidRPr="0061249A">
        <w:t>Lampada che brilla sul sacro candelabro,</w:t>
      </w:r>
      <w:r>
        <w:t xml:space="preserve"> </w:t>
      </w:r>
      <w:r w:rsidRPr="0061249A">
        <w:t>così è la bellezza di un volto su una robusta statura.</w:t>
      </w:r>
    </w:p>
    <w:p w14:paraId="3F854AA1" w14:textId="77777777" w:rsidR="0033100E" w:rsidRDefault="0033100E" w:rsidP="0033100E">
      <w:pPr>
        <w:pStyle w:val="Corpotesto"/>
      </w:pPr>
      <w:r>
        <w:t>La lampada che brilla sul sacro candelabro è quella posta nel tempo del Signore. Così è la bellezza di un volto su una robusta statura.</w:t>
      </w:r>
    </w:p>
    <w:p w14:paraId="778CE53E" w14:textId="77777777" w:rsidR="0033100E" w:rsidRDefault="0033100E" w:rsidP="0033100E">
      <w:pPr>
        <w:pStyle w:val="Corpotesto"/>
      </w:pPr>
      <w:r>
        <w:t>La bellezza del volto non è quella fisica, bensì quella spirituale. Quando il volto di una donna brilla di bella di virtù, essa illumina e risplende nella casa.</w:t>
      </w:r>
    </w:p>
    <w:p w14:paraId="734364CB" w14:textId="77777777" w:rsidR="0033100E" w:rsidRDefault="0033100E" w:rsidP="0033100E">
      <w:pPr>
        <w:pStyle w:val="Corpotesto"/>
      </w:pPr>
      <w:r>
        <w:t>Nella casa essa è simile in tutto al candelabro che brilla nella casa del Signore. è questo un accostamento, un paragone di altissimo valore.</w:t>
      </w:r>
    </w:p>
    <w:p w14:paraId="7B7EC7E3" w14:textId="77777777" w:rsidR="0033100E" w:rsidRDefault="0033100E" w:rsidP="0033100E">
      <w:pPr>
        <w:pStyle w:val="Corpotesto"/>
      </w:pPr>
      <w:r>
        <w:t>Viene data alla donna virtuosa, brava, sapiente saggia un’alta connotazione. Essa è rivestita di vera sacralità. Nella casa essa è vera luce di Dio.</w:t>
      </w:r>
    </w:p>
    <w:p w14:paraId="49C75151" w14:textId="77777777" w:rsidR="0033100E" w:rsidRDefault="0033100E" w:rsidP="0033100E">
      <w:pPr>
        <w:pStyle w:val="Corpotesto"/>
      </w:pPr>
      <w:r>
        <w:t xml:space="preserve">Andare nel santuario del Signore, vedere il sacro candelabro, pensare alla donna saggia è un’immagine </w:t>
      </w:r>
      <w:r w:rsidRPr="00F34167">
        <w:rPr>
          <w:i/>
        </w:rPr>
        <w:t>“pubblicitari</w:t>
      </w:r>
      <w:r>
        <w:rPr>
          <w:i/>
        </w:rPr>
        <w:t>a</w:t>
      </w:r>
      <w:r w:rsidRPr="00F34167">
        <w:rPr>
          <w:i/>
        </w:rPr>
        <w:t>”</w:t>
      </w:r>
      <w:r>
        <w:t xml:space="preserve"> forte.</w:t>
      </w:r>
    </w:p>
    <w:p w14:paraId="7E876205" w14:textId="77777777" w:rsidR="0033100E" w:rsidRDefault="0033100E" w:rsidP="0033100E">
      <w:pPr>
        <w:pStyle w:val="Corpotesto"/>
      </w:pPr>
      <w:r>
        <w:t>È l’immagine della donna luce, della donna che allontana le tenebre, della donna che rende la notte della casa un giorno di splendore.</w:t>
      </w:r>
    </w:p>
    <w:p w14:paraId="2AC8529A" w14:textId="77777777" w:rsidR="0033100E" w:rsidRPr="0061249A" w:rsidRDefault="0033100E" w:rsidP="0033100E">
      <w:pPr>
        <w:pStyle w:val="Corpodeltesto2"/>
      </w:pPr>
      <w:r w:rsidRPr="0061249A">
        <w:rPr>
          <w:position w:val="6"/>
          <w:vertAlign w:val="superscript"/>
        </w:rPr>
        <w:t>18</w:t>
      </w:r>
      <w:r w:rsidRPr="0061249A">
        <w:t>Colonne d’oro su base d’argento</w:t>
      </w:r>
      <w:r>
        <w:t xml:space="preserve"> </w:t>
      </w:r>
      <w:r w:rsidRPr="0061249A">
        <w:t>sono gambe graziose su solidi piedi.</w:t>
      </w:r>
    </w:p>
    <w:p w14:paraId="6215B04A" w14:textId="77777777" w:rsidR="0033100E" w:rsidRDefault="0033100E" w:rsidP="0033100E">
      <w:pPr>
        <w:pStyle w:val="Corpotesto"/>
      </w:pPr>
      <w:r>
        <w:t>Le gambe graziose su solidi piedi sono colonne d’oro su basi d’argento. Anche questa è un’immagine attinta dal tempio di Dio.</w:t>
      </w:r>
    </w:p>
    <w:p w14:paraId="7518F89F" w14:textId="77777777" w:rsidR="0033100E" w:rsidRDefault="0033100E" w:rsidP="0033100E">
      <w:pPr>
        <w:pStyle w:val="Corpotesto"/>
      </w:pPr>
      <w:r>
        <w:t xml:space="preserve">La donna brava, virtuosa, casta, pudica, saggia, non ha nulla di sconveniente. Tutto di lei parla il linguaggio della sacralità. </w:t>
      </w:r>
    </w:p>
    <w:p w14:paraId="5A06E19F" w14:textId="77777777" w:rsidR="0033100E" w:rsidRDefault="0033100E" w:rsidP="0033100E">
      <w:pPr>
        <w:pStyle w:val="Corpotesto"/>
      </w:pPr>
      <w:r>
        <w:t>Questa verità è rivelata, manifestata in modo mirabile nel Cantico dei Cantici. In questo poema la bellezza fisica è segno della belle spirituale.</w:t>
      </w:r>
    </w:p>
    <w:p w14:paraId="550A8653" w14:textId="77777777" w:rsidR="0033100E" w:rsidRDefault="0033100E" w:rsidP="0033100E">
      <w:pPr>
        <w:pStyle w:val="Corpotesto"/>
      </w:pPr>
      <w:r>
        <w:t xml:space="preserve">Anche nella bellezza fisica l’uomo è ad immagine di Dio, a condizione che lo sia anche nella bellezza spirituale, dell’anima, dello spirito. </w:t>
      </w:r>
    </w:p>
    <w:p w14:paraId="0FCFF7C5" w14:textId="77777777" w:rsidR="0033100E" w:rsidRDefault="0033100E" w:rsidP="0033100E">
      <w:pPr>
        <w:pStyle w:val="Corpotesto"/>
      </w:pPr>
      <w:r>
        <w:t>Vedere però la donna brava, ed è brava solo quella virtuosa, come un tempio di Dio, come cosa sacra, è altissima visione della sapienza.</w:t>
      </w:r>
    </w:p>
    <w:p w14:paraId="3860FD56" w14:textId="77777777" w:rsidR="0033100E" w:rsidRDefault="0033100E" w:rsidP="0033100E">
      <w:pPr>
        <w:pStyle w:val="Corpodeltesto2"/>
        <w:rPr>
          <w:i/>
        </w:rPr>
      </w:pPr>
      <w:r w:rsidRPr="0061249A">
        <w:rPr>
          <w:position w:val="6"/>
          <w:vertAlign w:val="superscript"/>
        </w:rPr>
        <w:t>19</w:t>
      </w:r>
      <w:r w:rsidRPr="0061249A">
        <w:rPr>
          <w:i/>
        </w:rPr>
        <w:t>Figlio, conserva sano il fiore dell’età</w:t>
      </w:r>
      <w:r>
        <w:rPr>
          <w:i/>
        </w:rPr>
        <w:t xml:space="preserve"> </w:t>
      </w:r>
      <w:r w:rsidRPr="0061249A">
        <w:rPr>
          <w:i/>
        </w:rPr>
        <w:t>e non affidare la tua forza a donne straniere.</w:t>
      </w:r>
    </w:p>
    <w:p w14:paraId="7BE38BA1" w14:textId="77777777" w:rsidR="0033100E" w:rsidRDefault="0033100E" w:rsidP="0033100E">
      <w:pPr>
        <w:pStyle w:val="Corpotesto"/>
      </w:pPr>
      <w:r>
        <w:t>Ora il padre, o la saggezza, si rivolge al figlio. Il suo insegnamento riguarda ancora la donna. La danna è fonte di bene, ma anche di male.</w:t>
      </w:r>
    </w:p>
    <w:p w14:paraId="637092F3" w14:textId="77777777" w:rsidR="0033100E" w:rsidRDefault="0033100E" w:rsidP="0033100E">
      <w:pPr>
        <w:pStyle w:val="Corpotesto"/>
      </w:pPr>
      <w:r>
        <w:t>Figlio, conserva sano il fiore dell’età e non affidare la tua forza a donne straniere. La donna straniera è la donna che non gli appartiene.</w:t>
      </w:r>
    </w:p>
    <w:p w14:paraId="70C27108" w14:textId="77777777" w:rsidR="0033100E" w:rsidRDefault="0033100E" w:rsidP="0033100E">
      <w:pPr>
        <w:pStyle w:val="Corpotesto"/>
      </w:pPr>
      <w:r>
        <w:t>È la donna sposata. La donna non contenta del proprio marito che va in cerca di altri uomini, senza mai essere soddisfatta da alcuno.</w:t>
      </w:r>
    </w:p>
    <w:p w14:paraId="6E772A4D" w14:textId="77777777" w:rsidR="0033100E" w:rsidRDefault="0033100E" w:rsidP="0033100E">
      <w:pPr>
        <w:pStyle w:val="Corpotesto"/>
      </w:pPr>
      <w:r>
        <w:t>Conosciamo quanto il Libro dei Proverbi insegna sulla donna straniera. Vale sempre la pena rileggere quelle sue esortazioni.</w:t>
      </w:r>
    </w:p>
    <w:p w14:paraId="6C9EC97A" w14:textId="77777777" w:rsidR="0033100E" w:rsidRPr="0011410D" w:rsidRDefault="0033100E" w:rsidP="0033100E">
      <w:pPr>
        <w:pStyle w:val="Corpotesto"/>
        <w:rPr>
          <w:i/>
          <w:iCs/>
          <w:sz w:val="20"/>
        </w:rPr>
      </w:pPr>
      <w:r w:rsidRPr="0011410D">
        <w:rPr>
          <w:i/>
          <w:iCs/>
          <w:sz w:val="20"/>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22A430C1" w14:textId="77777777" w:rsidR="0033100E" w:rsidRPr="0011410D" w:rsidRDefault="0033100E" w:rsidP="0033100E">
      <w:pPr>
        <w:pStyle w:val="Corpotesto"/>
        <w:rPr>
          <w:i/>
          <w:iCs/>
          <w:sz w:val="20"/>
        </w:rPr>
      </w:pPr>
      <w:r w:rsidRPr="0011410D">
        <w:rPr>
          <w:i/>
          <w:iCs/>
          <w:sz w:val="20"/>
        </w:rPr>
        <w:t>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2,11-22).</w:t>
      </w:r>
    </w:p>
    <w:p w14:paraId="0FEF1117" w14:textId="77777777" w:rsidR="0033100E" w:rsidRPr="0011410D" w:rsidRDefault="0033100E" w:rsidP="0033100E">
      <w:pPr>
        <w:pStyle w:val="Corpotesto"/>
        <w:rPr>
          <w:i/>
          <w:iCs/>
          <w:sz w:val="20"/>
        </w:rPr>
      </w:pPr>
      <w:r w:rsidRPr="0011410D">
        <w:rPr>
          <w:i/>
          <w:iCs/>
          <w:sz w:val="20"/>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w:t>
      </w:r>
    </w:p>
    <w:p w14:paraId="616F62F0" w14:textId="77777777" w:rsidR="0033100E" w:rsidRPr="0011410D" w:rsidRDefault="0033100E" w:rsidP="0033100E">
      <w:pPr>
        <w:pStyle w:val="Corpotesto"/>
        <w:rPr>
          <w:i/>
          <w:iCs/>
          <w:sz w:val="20"/>
        </w:rPr>
      </w:pPr>
      <w:r w:rsidRPr="0011410D">
        <w:rPr>
          <w:i/>
          <w:iCs/>
          <w:sz w:val="20"/>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09338B40" w14:textId="77777777" w:rsidR="0033100E" w:rsidRPr="0011410D" w:rsidRDefault="0033100E" w:rsidP="0033100E">
      <w:pPr>
        <w:pStyle w:val="Corpotesto"/>
        <w:rPr>
          <w:i/>
          <w:iCs/>
          <w:sz w:val="20"/>
        </w:rPr>
      </w:pPr>
      <w:r w:rsidRPr="0011410D">
        <w:rPr>
          <w:i/>
          <w:iCs/>
          <w:sz w:val="20"/>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971C59B" w14:textId="77777777" w:rsidR="0033100E" w:rsidRPr="0011410D" w:rsidRDefault="0033100E" w:rsidP="0033100E">
      <w:pPr>
        <w:pStyle w:val="Corpotesto"/>
        <w:rPr>
          <w:i/>
          <w:iCs/>
          <w:sz w:val="20"/>
        </w:rPr>
      </w:pPr>
      <w:r w:rsidRPr="0011410D">
        <w:rPr>
          <w:i/>
          <w:iCs/>
          <w:sz w:val="20"/>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w:t>
      </w:r>
      <w:r>
        <w:rPr>
          <w:i/>
          <w:iCs/>
          <w:sz w:val="20"/>
        </w:rPr>
        <w:t xml:space="preserve"> </w:t>
      </w:r>
      <w:r w:rsidRPr="0011410D">
        <w:rPr>
          <w:i/>
          <w:iCs/>
          <w:sz w:val="20"/>
        </w:rPr>
        <w:t>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3CB69D5B" w14:textId="77777777" w:rsidR="0033100E" w:rsidRPr="0011410D" w:rsidRDefault="0033100E" w:rsidP="0033100E">
      <w:pPr>
        <w:pStyle w:val="Corpotesto"/>
        <w:rPr>
          <w:i/>
          <w:iCs/>
          <w:sz w:val="20"/>
        </w:rPr>
      </w:pPr>
      <w:r w:rsidRPr="0011410D">
        <w:rPr>
          <w:i/>
          <w:iCs/>
          <w:sz w:val="20"/>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r>
        <w:rPr>
          <w:i/>
          <w:iCs/>
          <w:sz w:val="20"/>
        </w:rPr>
        <w:t xml:space="preserve"> </w:t>
      </w:r>
      <w:r w:rsidRPr="0011410D">
        <w:rPr>
          <w:i/>
          <w:iCs/>
          <w:sz w:val="20"/>
        </w:rPr>
        <w:t xml:space="preserve">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4BF81ED" w14:textId="77777777" w:rsidR="0033100E" w:rsidRPr="0011410D" w:rsidRDefault="0033100E" w:rsidP="0033100E">
      <w:pPr>
        <w:pStyle w:val="Corpotesto"/>
        <w:rPr>
          <w:i/>
          <w:iCs/>
          <w:sz w:val="20"/>
        </w:rPr>
      </w:pPr>
      <w:r w:rsidRPr="0011410D">
        <w:rPr>
          <w:i/>
          <w:iCs/>
          <w:sz w:val="20"/>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w:t>
      </w:r>
      <w:r>
        <w:rPr>
          <w:i/>
          <w:iCs/>
          <w:sz w:val="20"/>
        </w:rPr>
        <w:t xml:space="preserve"> </w:t>
      </w:r>
      <w:r w:rsidRPr="0011410D">
        <w:rPr>
          <w:i/>
          <w:iCs/>
          <w:sz w:val="20"/>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1E84116" w14:textId="77777777" w:rsidR="0033100E" w:rsidRPr="0011410D" w:rsidRDefault="0033100E" w:rsidP="0033100E">
      <w:pPr>
        <w:pStyle w:val="Corpotesto"/>
        <w:rPr>
          <w:i/>
          <w:iCs/>
          <w:sz w:val="20"/>
        </w:rPr>
      </w:pPr>
      <w:r w:rsidRPr="0011410D">
        <w:rPr>
          <w:i/>
          <w:iCs/>
          <w:sz w:val="20"/>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46159041" w14:textId="77777777" w:rsidR="0033100E" w:rsidRDefault="0033100E" w:rsidP="0033100E">
      <w:pPr>
        <w:pStyle w:val="Corpotesto"/>
      </w:pPr>
      <w:r>
        <w:t>Il figlio dovrà ascoltare il padre, la saggezza. Dovrà stare lontano dalla donna d’altri, dalla sposata, dalla maritata. Dovrà resistere alle sue lusinghe.</w:t>
      </w:r>
    </w:p>
    <w:p w14:paraId="444BEE59" w14:textId="77777777" w:rsidR="0033100E" w:rsidRDefault="0033100E" w:rsidP="0033100E">
      <w:pPr>
        <w:pStyle w:val="Corpotesto"/>
      </w:pPr>
      <w:r>
        <w:t xml:space="preserve">La sua salvezza è dalla non conoscenza di questa donna. Per lui, lei è una vera trappola di morte. È un veleno letale. </w:t>
      </w:r>
    </w:p>
    <w:p w14:paraId="3003A9EB" w14:textId="77777777" w:rsidR="0033100E" w:rsidRDefault="0033100E" w:rsidP="0033100E">
      <w:pPr>
        <w:pStyle w:val="Corpodeltesto2"/>
        <w:rPr>
          <w:i/>
        </w:rPr>
      </w:pPr>
      <w:r w:rsidRPr="0061249A">
        <w:rPr>
          <w:position w:val="6"/>
          <w:vertAlign w:val="superscript"/>
        </w:rPr>
        <w:t>20</w:t>
      </w:r>
      <w:r w:rsidRPr="0061249A">
        <w:rPr>
          <w:i/>
        </w:rPr>
        <w:t>Cerca nella pianura un campo fertile</w:t>
      </w:r>
      <w:r>
        <w:rPr>
          <w:i/>
        </w:rPr>
        <w:t xml:space="preserve"> </w:t>
      </w:r>
      <w:r w:rsidRPr="0061249A">
        <w:rPr>
          <w:i/>
        </w:rPr>
        <w:t>per gettarvi il tuo seme, attendendo la progenie.</w:t>
      </w:r>
    </w:p>
    <w:p w14:paraId="179A7131" w14:textId="77777777" w:rsidR="0033100E" w:rsidRDefault="0033100E" w:rsidP="0033100E">
      <w:pPr>
        <w:pStyle w:val="Corpotesto"/>
      </w:pPr>
      <w:r>
        <w:t>Ecco il consiglio saggio del padre. Il figlio dovrà cercare nella pianura, cioè tra le ragazze non sposate, vergini, il suo campo fertile.</w:t>
      </w:r>
    </w:p>
    <w:p w14:paraId="1AF52FF5" w14:textId="77777777" w:rsidR="0033100E" w:rsidRDefault="0033100E" w:rsidP="0033100E">
      <w:pPr>
        <w:pStyle w:val="Corpotesto"/>
      </w:pPr>
      <w:r>
        <w:t>In questo campo fertile dovrà gettare il suo seme, attendendo la progenie. Lui dovrà avere la sua proprio donna. Solo essa dovrà conoscere.</w:t>
      </w:r>
    </w:p>
    <w:p w14:paraId="4B3D8499" w14:textId="77777777" w:rsidR="0033100E" w:rsidRDefault="0033100E" w:rsidP="0033100E">
      <w:pPr>
        <w:pStyle w:val="Corpotesto"/>
      </w:pPr>
      <w:r>
        <w:t>La donna straniera è asperità di monte scosceso. Essa non potrà mai essere da lui coltivata. Invece la sua donna è campo fertile di pianura.</w:t>
      </w:r>
    </w:p>
    <w:p w14:paraId="1214BD13" w14:textId="77777777" w:rsidR="0033100E" w:rsidRDefault="0033100E" w:rsidP="0033100E">
      <w:pPr>
        <w:pStyle w:val="Corpotesto"/>
      </w:pPr>
      <w:r>
        <w:t>In questo campo fertile di pianura potrà gettare il suo seme, potrà attendere la sua progenie, potrà costruire la sua famiglia.</w:t>
      </w:r>
    </w:p>
    <w:p w14:paraId="40A62D10" w14:textId="77777777" w:rsidR="0033100E" w:rsidRDefault="0033100E" w:rsidP="0033100E">
      <w:pPr>
        <w:pStyle w:val="Corpodeltesto2"/>
        <w:rPr>
          <w:i/>
        </w:rPr>
      </w:pPr>
      <w:r w:rsidRPr="0061249A">
        <w:rPr>
          <w:position w:val="6"/>
          <w:vertAlign w:val="superscript"/>
        </w:rPr>
        <w:t>21</w:t>
      </w:r>
      <w:r w:rsidRPr="0061249A">
        <w:rPr>
          <w:i/>
        </w:rPr>
        <w:t>Così i frutti che lascerai,</w:t>
      </w:r>
      <w:r>
        <w:rPr>
          <w:i/>
        </w:rPr>
        <w:t xml:space="preserve"> </w:t>
      </w:r>
      <w:r w:rsidRPr="0061249A">
        <w:rPr>
          <w:i/>
        </w:rPr>
        <w:t>fieri della loro nobiltà, prospereranno.</w:t>
      </w:r>
    </w:p>
    <w:p w14:paraId="421B8A44" w14:textId="77777777" w:rsidR="0033100E" w:rsidRDefault="0033100E" w:rsidP="0033100E">
      <w:pPr>
        <w:pStyle w:val="Corpotesto"/>
      </w:pPr>
      <w:r>
        <w:t>Se lui sposerà una donna che è tutta sua, se con lei concepirà dei figli, questi frutti che lui lascerà, fieri della loro nobiltà, prospereranno.</w:t>
      </w:r>
    </w:p>
    <w:p w14:paraId="3594292C" w14:textId="77777777" w:rsidR="0033100E" w:rsidRDefault="0033100E" w:rsidP="0033100E">
      <w:pPr>
        <w:pStyle w:val="Corpotesto"/>
      </w:pPr>
      <w:r>
        <w:t>Qual è la nobiltà di cui si parla? Essa è la nobiltà di chi rimane ancorato nella legge del Signore. è la nobiltà dei figli nati in un matrimonio secondo la legge.</w:t>
      </w:r>
    </w:p>
    <w:p w14:paraId="0FFC47FE" w14:textId="77777777" w:rsidR="0033100E" w:rsidRDefault="0033100E" w:rsidP="0033100E">
      <w:pPr>
        <w:pStyle w:val="Corpotesto"/>
      </w:pPr>
      <w:r>
        <w:t>La Scrittura Santa non conosce altra nobiltà vera se non quella che viene dal Signore e viene dal Signore se viene dalla sua legge santa.</w:t>
      </w:r>
    </w:p>
    <w:p w14:paraId="5C6287EE" w14:textId="77777777" w:rsidR="0033100E" w:rsidRDefault="0033100E" w:rsidP="0033100E">
      <w:pPr>
        <w:pStyle w:val="Corpotesto"/>
      </w:pPr>
      <w:r>
        <w:t xml:space="preserve">È nobile chi rimane ancorato nell’alleanza di Dio. Sono nobili i frutti di questa alleanza. La donna straniera è fuori dell’alleanza. Nessuna nobiltà da essa. </w:t>
      </w:r>
    </w:p>
    <w:p w14:paraId="4B059931" w14:textId="77777777" w:rsidR="0033100E" w:rsidRPr="0061249A" w:rsidRDefault="0033100E" w:rsidP="0033100E">
      <w:pPr>
        <w:pStyle w:val="Corpotesto"/>
      </w:pPr>
      <w:r>
        <w:t xml:space="preserve">Quando si è nell’alleanza, si è frutto dell’alleanza, la benedizione di Dio accompagna sempre e sempre vi sarà prosperità. </w:t>
      </w:r>
    </w:p>
    <w:p w14:paraId="30D2BD93" w14:textId="77777777" w:rsidR="0033100E" w:rsidRDefault="0033100E" w:rsidP="0033100E">
      <w:pPr>
        <w:pStyle w:val="Corpodeltesto2"/>
        <w:rPr>
          <w:i/>
          <w:szCs w:val="24"/>
        </w:rPr>
      </w:pPr>
      <w:r w:rsidRPr="0061249A">
        <w:rPr>
          <w:position w:val="6"/>
          <w:vertAlign w:val="superscript"/>
        </w:rPr>
        <w:t>22</w:t>
      </w:r>
      <w:r w:rsidRPr="0061249A">
        <w:rPr>
          <w:i/>
        </w:rPr>
        <w:t>La donna pagata vale uno sputo,</w:t>
      </w:r>
      <w:r>
        <w:rPr>
          <w:i/>
        </w:rPr>
        <w:t xml:space="preserve"> </w:t>
      </w:r>
      <w:r w:rsidRPr="0061249A">
        <w:rPr>
          <w:i/>
          <w:szCs w:val="24"/>
        </w:rPr>
        <w:t>se è sposata, è torre di morte per quanti la usano.</w:t>
      </w:r>
    </w:p>
    <w:p w14:paraId="1FBF82E7" w14:textId="77777777" w:rsidR="0033100E" w:rsidRDefault="0033100E" w:rsidP="0033100E">
      <w:pPr>
        <w:pStyle w:val="Corpotesto"/>
      </w:pPr>
      <w:r>
        <w:t>Ecco un giudizio assai forte, ma vero sulla donna che si prostituisce, con una differente valutazione tra quello sposata e quella non sposata.</w:t>
      </w:r>
    </w:p>
    <w:p w14:paraId="110D8ADF" w14:textId="77777777" w:rsidR="0033100E" w:rsidRDefault="0033100E" w:rsidP="0033100E">
      <w:pPr>
        <w:pStyle w:val="Corpotesto"/>
      </w:pPr>
      <w:r>
        <w:t>La donna pagata, cioè la prostituta, vale uno sputo. Vale cioè il disprezzo dell’uomo. Mai un uomo si deve accostare ad una di queste donne.</w:t>
      </w:r>
    </w:p>
    <w:p w14:paraId="4F955445" w14:textId="77777777" w:rsidR="0033100E" w:rsidRDefault="0033100E" w:rsidP="0033100E">
      <w:pPr>
        <w:pStyle w:val="Corpotesto"/>
      </w:pPr>
      <w:r>
        <w:t>Se poi la prostituta è la donna sposata, questa donna è torre di morte per quanti la usano. Non si va ad una sorgente di vita, bensì di morte.</w:t>
      </w:r>
    </w:p>
    <w:p w14:paraId="2ECEAAF1" w14:textId="77777777" w:rsidR="0033100E" w:rsidRDefault="0033100E" w:rsidP="0033100E">
      <w:pPr>
        <w:pStyle w:val="Corpotesto"/>
      </w:pPr>
      <w:r>
        <w:t>Non ci si rifugia in una torre di salvezza, si entra in una torre di morte. Vi è la morte certa per quanti usano questa donna. Essa ha un solo nome: morte.</w:t>
      </w:r>
    </w:p>
    <w:p w14:paraId="4980AB27" w14:textId="77777777" w:rsidR="0033100E" w:rsidRDefault="0033100E" w:rsidP="0033100E">
      <w:pPr>
        <w:pStyle w:val="Corpodeltesto2"/>
        <w:rPr>
          <w:i/>
        </w:rPr>
      </w:pPr>
      <w:r w:rsidRPr="0061249A">
        <w:rPr>
          <w:position w:val="6"/>
          <w:vertAlign w:val="superscript"/>
        </w:rPr>
        <w:t>23</w:t>
      </w:r>
      <w:r w:rsidRPr="0061249A">
        <w:rPr>
          <w:i/>
        </w:rPr>
        <w:t>La moglie empia l’avrà in sorte il peccatore,</w:t>
      </w:r>
      <w:r>
        <w:rPr>
          <w:i/>
        </w:rPr>
        <w:t xml:space="preserve"> </w:t>
      </w:r>
      <w:r w:rsidRPr="0061249A">
        <w:rPr>
          <w:i/>
        </w:rPr>
        <w:t>quella pia sarà data a chi teme il Signore.</w:t>
      </w:r>
    </w:p>
    <w:p w14:paraId="6832DB92" w14:textId="77777777" w:rsidR="0033100E" w:rsidRDefault="0033100E" w:rsidP="0033100E">
      <w:pPr>
        <w:pStyle w:val="Corpotesto"/>
      </w:pPr>
      <w:r>
        <w:t>Un uomo vuole in sorte una donna pia, buona, saggia, brava? Viva tutti i suoi giorni nel timore del Signore. Osservi tutti i suoi comandamenti.</w:t>
      </w:r>
    </w:p>
    <w:p w14:paraId="021E592B" w14:textId="77777777" w:rsidR="0033100E" w:rsidRDefault="0033100E" w:rsidP="0033100E">
      <w:pPr>
        <w:pStyle w:val="Corpotesto"/>
      </w:pPr>
      <w:r>
        <w:t xml:space="preserve">Il peccatore invece avrà in sorte una donna empia. Il Signore non potrà dargli mai una donna timorata di Dio, saggia, brava. </w:t>
      </w:r>
    </w:p>
    <w:p w14:paraId="614F7407" w14:textId="77777777" w:rsidR="0033100E" w:rsidRDefault="0033100E" w:rsidP="0033100E">
      <w:pPr>
        <w:pStyle w:val="Corpotesto"/>
      </w:pPr>
      <w:r>
        <w:t>Questa verità dovrebbe farci riflettere, meditare. Dovrebbe insegnarci quanto potente, forte, santo è per noi il timore del Signore.</w:t>
      </w:r>
    </w:p>
    <w:p w14:paraId="40230D3B" w14:textId="77777777" w:rsidR="0033100E" w:rsidRDefault="0033100E" w:rsidP="0033100E">
      <w:pPr>
        <w:pStyle w:val="Corpotesto"/>
      </w:pPr>
      <w:r>
        <w:t>Esso è una perenne benedizione, una costante custodia, una ininterrotta benedizione, una continua elargizione di grazia.</w:t>
      </w:r>
    </w:p>
    <w:p w14:paraId="1BBF755D" w14:textId="77777777" w:rsidR="0033100E" w:rsidRDefault="0033100E" w:rsidP="0033100E">
      <w:pPr>
        <w:pStyle w:val="Corpotesto"/>
      </w:pPr>
      <w:r>
        <w:t>Chi porta la vita nel timore del Signore, la porta in un oceano infinito di bontà, con la quale il Signore sempre avvolgerà la sua casa.</w:t>
      </w:r>
    </w:p>
    <w:p w14:paraId="1B063DF7" w14:textId="77777777" w:rsidR="0033100E" w:rsidRDefault="0033100E" w:rsidP="0033100E">
      <w:pPr>
        <w:pStyle w:val="Corpotesto"/>
      </w:pPr>
      <w:r>
        <w:t>Ogni uomo questo deve sapere: vuole un matrimonio stabile, fedele, duraturo, perfetto? Porti la sua vita tutta nel timore del Signore.</w:t>
      </w:r>
    </w:p>
    <w:p w14:paraId="5983E3A7" w14:textId="77777777" w:rsidR="0033100E" w:rsidRDefault="0033100E" w:rsidP="0033100E">
      <w:pPr>
        <w:pStyle w:val="Corpotesto"/>
      </w:pPr>
      <w:r>
        <w:t>Si metta sotto la custodia della legge, del comandamenti, della parola. Ogni altra cosa la farà per lui il Signore. Gli darà la donna fedele, brava, saggia.</w:t>
      </w:r>
    </w:p>
    <w:p w14:paraId="33C15CFA" w14:textId="77777777" w:rsidR="0033100E" w:rsidRDefault="0033100E" w:rsidP="0033100E">
      <w:pPr>
        <w:pStyle w:val="Corpotesto"/>
      </w:pPr>
      <w:r>
        <w:t>Se tutti fossimo nel timore del Signore e tutti predicassimo questa una e sola via di vita e di benedizione, il mondo avrebbe un altro corso.</w:t>
      </w:r>
    </w:p>
    <w:p w14:paraId="1C18BE76" w14:textId="77777777" w:rsidR="0033100E" w:rsidRDefault="0033100E" w:rsidP="0033100E">
      <w:pPr>
        <w:pStyle w:val="Corpodeltesto2"/>
        <w:rPr>
          <w:i/>
        </w:rPr>
      </w:pPr>
      <w:r w:rsidRPr="0061249A">
        <w:rPr>
          <w:position w:val="6"/>
          <w:vertAlign w:val="superscript"/>
        </w:rPr>
        <w:t>24</w:t>
      </w:r>
      <w:r w:rsidRPr="0061249A">
        <w:rPr>
          <w:i/>
        </w:rPr>
        <w:t>La donna impudica cerca sempre il disonore,</w:t>
      </w:r>
      <w:r>
        <w:rPr>
          <w:i/>
        </w:rPr>
        <w:t xml:space="preserve"> </w:t>
      </w:r>
      <w:r w:rsidRPr="0061249A">
        <w:rPr>
          <w:i/>
        </w:rPr>
        <w:t>una figlia pudica è riservata anche con il marito.</w:t>
      </w:r>
    </w:p>
    <w:p w14:paraId="7C4F6DF6" w14:textId="77777777" w:rsidR="0033100E" w:rsidRDefault="0033100E" w:rsidP="0033100E">
      <w:pPr>
        <w:pStyle w:val="Corpotesto"/>
      </w:pPr>
      <w:r>
        <w:t>Una domma impudica cerca sempre il disonore. È impudica anche con il marito. Mentre una donna pudica è riservata anche con il marito.</w:t>
      </w:r>
    </w:p>
    <w:p w14:paraId="0E3A5FF2" w14:textId="77777777" w:rsidR="0033100E" w:rsidRDefault="0033100E" w:rsidP="0033100E">
      <w:pPr>
        <w:pStyle w:val="Corpotesto"/>
      </w:pPr>
      <w:r>
        <w:t>Ognuno agisce sempre secondo la sua natura. L’impudicizia produce sempre impudicizia, in ogni luogo, con ogni persona.</w:t>
      </w:r>
    </w:p>
    <w:p w14:paraId="707F77D7" w14:textId="77777777" w:rsidR="0033100E" w:rsidRDefault="0033100E" w:rsidP="0033100E">
      <w:pPr>
        <w:pStyle w:val="Corpotesto"/>
      </w:pPr>
      <w:r>
        <w:t>La pudicizia genera pudicizia, in ogni luogo, con ogni persona. L’albero si riconosce sempre dai suoi frutti. La virtù produce secondo la virtù.</w:t>
      </w:r>
    </w:p>
    <w:p w14:paraId="65256465" w14:textId="77777777" w:rsidR="0033100E" w:rsidRDefault="0033100E" w:rsidP="0033100E">
      <w:pPr>
        <w:pStyle w:val="Corpotesto"/>
      </w:pPr>
      <w:r>
        <w:t>Ma anche il vizio produce secondo il vizio. La natura è una, non due. È stoltezza pensare ad una natura a comando, a gusto, a piacere, a momenti.</w:t>
      </w:r>
    </w:p>
    <w:p w14:paraId="6689691B" w14:textId="77777777" w:rsidR="0033100E" w:rsidRDefault="0033100E" w:rsidP="0033100E">
      <w:pPr>
        <w:pStyle w:val="Corpotesto"/>
      </w:pPr>
      <w:r>
        <w:t>Quando la natura acquisisce un vizio, diviene natura viziata. Essa agirà sempre secondo il vizio acquisita che diviene la sua stessa natura.</w:t>
      </w:r>
    </w:p>
    <w:p w14:paraId="409218A9" w14:textId="77777777" w:rsidR="0033100E" w:rsidRDefault="0033100E" w:rsidP="0033100E">
      <w:pPr>
        <w:pStyle w:val="Corpodeltesto2"/>
        <w:rPr>
          <w:i/>
        </w:rPr>
      </w:pPr>
      <w:r w:rsidRPr="0061249A">
        <w:rPr>
          <w:position w:val="6"/>
          <w:vertAlign w:val="superscript"/>
        </w:rPr>
        <w:t>25</w:t>
      </w:r>
      <w:r w:rsidRPr="0061249A">
        <w:rPr>
          <w:i/>
        </w:rPr>
        <w:t>La donna sfrontata viene stimata come un cane,</w:t>
      </w:r>
      <w:r>
        <w:rPr>
          <w:i/>
        </w:rPr>
        <w:t xml:space="preserve"> </w:t>
      </w:r>
      <w:r w:rsidRPr="0061249A">
        <w:rPr>
          <w:i/>
        </w:rPr>
        <w:t>quella che ha pudore teme il Signore.</w:t>
      </w:r>
    </w:p>
    <w:p w14:paraId="3FC8DBCB" w14:textId="77777777" w:rsidR="0033100E" w:rsidRDefault="0033100E" w:rsidP="0033100E">
      <w:pPr>
        <w:pStyle w:val="Corpotesto"/>
      </w:pPr>
      <w:r>
        <w:t>Perché la donna sfrontata viene stimata come un cane? Del cane si dice che torna sempre al suo vomito. Così la donna torna sempre alla sua sfrontatezza.</w:t>
      </w:r>
    </w:p>
    <w:p w14:paraId="17A4D0C4" w14:textId="77777777" w:rsidR="0033100E" w:rsidRDefault="0033100E" w:rsidP="0033100E">
      <w:pPr>
        <w:pStyle w:val="Corpotesto"/>
      </w:pPr>
      <w:r>
        <w:t>Sfrontata è e come sfrontata sarà ritenuta, stimata, pensata, valutata. Nessuno penserà di averla come sposa, perché nessuno sposa una sfrontata.</w:t>
      </w:r>
    </w:p>
    <w:p w14:paraId="28E9B6C3" w14:textId="77777777" w:rsidR="0033100E" w:rsidRDefault="0033100E" w:rsidP="0033100E">
      <w:pPr>
        <w:pStyle w:val="Corpotesto"/>
      </w:pPr>
      <w:r>
        <w:t>È anche questo il motivo per cui viene stimata come un cane. I cani nella Scrittura sono i prostituti sacri. Spesso prostituti sacri per uomini.</w:t>
      </w:r>
    </w:p>
    <w:p w14:paraId="29151C3A" w14:textId="77777777" w:rsidR="0033100E" w:rsidRPr="00480ABF" w:rsidRDefault="0033100E" w:rsidP="0033100E">
      <w:pPr>
        <w:pStyle w:val="Corpotesto"/>
        <w:rPr>
          <w:i/>
          <w:iCs/>
          <w:sz w:val="20"/>
        </w:rPr>
      </w:pPr>
      <w:r w:rsidRPr="00480AB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480ABF">
          <w:rPr>
            <w:i/>
            <w:iCs/>
            <w:sz w:val="20"/>
          </w:rPr>
          <w:t>la Fine.</w:t>
        </w:r>
      </w:smartTag>
      <w:r w:rsidRPr="00480ABF">
        <w:rPr>
          <w:i/>
          <w:iCs/>
          <w:sz w:val="20"/>
        </w:rPr>
        <w:t xml:space="preserve"> Beati coloro che lavano le loro vesti per avere diritto all’albero della vita e, attraverso le porte, entrare nella città. Fuori i cani, i maghi, gli immorali, gli omicidi, gli idolatri e chiunque ama e pratica la menzogna! (Ap 22,12-15). </w:t>
      </w:r>
    </w:p>
    <w:p w14:paraId="29E89831" w14:textId="77777777" w:rsidR="0033100E" w:rsidRDefault="0033100E" w:rsidP="0033100E">
      <w:pPr>
        <w:pStyle w:val="Corpotesto"/>
      </w:pPr>
      <w:r>
        <w:t>La donna sfrontata è stimata da tutti essere vile, abietto, da non introdurre nella propria casa. Mentre la donna che ha pudore teme il Signore.</w:t>
      </w:r>
    </w:p>
    <w:p w14:paraId="5B234F57" w14:textId="77777777" w:rsidR="0033100E" w:rsidRDefault="0033100E" w:rsidP="0033100E">
      <w:pPr>
        <w:pStyle w:val="Corpotesto"/>
      </w:pPr>
      <w:r>
        <w:t>Cammina nella sua santa legge. Dona il suo corpo solo all’uomo che è divenuto con lei una sola carne, una sola vita, in modo indissolubile.</w:t>
      </w:r>
    </w:p>
    <w:p w14:paraId="74A797A4" w14:textId="77777777" w:rsidR="0033100E" w:rsidRDefault="0033100E" w:rsidP="0033100E">
      <w:pPr>
        <w:pStyle w:val="Corpodeltesto2"/>
        <w:rPr>
          <w:i/>
        </w:rPr>
      </w:pPr>
      <w:r w:rsidRPr="0061249A">
        <w:rPr>
          <w:position w:val="6"/>
          <w:vertAlign w:val="superscript"/>
        </w:rPr>
        <w:t>26</w:t>
      </w:r>
      <w:r w:rsidRPr="0061249A">
        <w:rPr>
          <w:i/>
        </w:rPr>
        <w:t>La donna che onora il marito a tutti appare saggia,</w:t>
      </w:r>
      <w:r>
        <w:rPr>
          <w:i/>
        </w:rPr>
        <w:t xml:space="preserve"> </w:t>
      </w:r>
      <w:r w:rsidRPr="0061249A">
        <w:rPr>
          <w:i/>
        </w:rPr>
        <w:t>quella orgogliosa che lo umilia sarà empia per tutti.</w:t>
      </w:r>
      <w:r>
        <w:rPr>
          <w:i/>
        </w:rPr>
        <w:t xml:space="preserve"> </w:t>
      </w:r>
      <w:r w:rsidRPr="0061249A">
        <w:rPr>
          <w:i/>
        </w:rPr>
        <w:t>Felice il marito di una brava moglie,</w:t>
      </w:r>
      <w:r>
        <w:rPr>
          <w:i/>
        </w:rPr>
        <w:t xml:space="preserve"> </w:t>
      </w:r>
      <w:r w:rsidRPr="0061249A">
        <w:rPr>
          <w:i/>
        </w:rPr>
        <w:t>il numero dei suoi giorni sarà raddoppiato.</w:t>
      </w:r>
    </w:p>
    <w:p w14:paraId="5C716304" w14:textId="77777777" w:rsidR="0033100E" w:rsidRDefault="0033100E" w:rsidP="0033100E">
      <w:pPr>
        <w:pStyle w:val="Corpotesto"/>
      </w:pPr>
      <w:r>
        <w:t>La donna viene stimata, valutata, giudicata per come si comporta con il marito. La donna che onora il marito a tutti appare saggia, prudente, brava.</w:t>
      </w:r>
    </w:p>
    <w:p w14:paraId="04F074C9" w14:textId="77777777" w:rsidR="0033100E" w:rsidRDefault="0033100E" w:rsidP="0033100E">
      <w:pPr>
        <w:pStyle w:val="Corpotesto"/>
      </w:pPr>
      <w:r>
        <w:t>Quello orgogliosa che umilia il marito sarà empia per tutti. Quanti vedono una donna che disonora il marito, mai avranno stima di lei. Penseranno sia empia.</w:t>
      </w:r>
    </w:p>
    <w:p w14:paraId="17BCFED1" w14:textId="77777777" w:rsidR="0033100E" w:rsidRDefault="0033100E" w:rsidP="0033100E">
      <w:pPr>
        <w:pStyle w:val="Corpotesto"/>
      </w:pPr>
      <w:r>
        <w:t xml:space="preserve">Ognuno costruisce il suo buon come con le opere. L’onore verso il marito dona alla donna il nome di saggia, il disonore verso il marito dona il nome di empia. </w:t>
      </w:r>
    </w:p>
    <w:p w14:paraId="48884974" w14:textId="77777777" w:rsidR="0033100E" w:rsidRDefault="0033100E" w:rsidP="0033100E">
      <w:pPr>
        <w:pStyle w:val="Corpotesto"/>
      </w:pPr>
      <w:r>
        <w:t>Felice è il marito di una brava moglie. Il numero dei suoi giorni sarà raddoppiato. Perché? La tristezza accorcia la vita. La felicità la moltiplica.</w:t>
      </w:r>
    </w:p>
    <w:p w14:paraId="2F76C374" w14:textId="77777777" w:rsidR="0033100E" w:rsidRPr="0061249A" w:rsidRDefault="0033100E" w:rsidP="0033100E">
      <w:pPr>
        <w:pStyle w:val="Corpotesto"/>
      </w:pPr>
      <w:r>
        <w:t xml:space="preserve">Anche in questo caso è il frutto della donna, è l’opera della brava donna che dona al marito il nome di felice. L’opera rivela la natura. </w:t>
      </w:r>
    </w:p>
    <w:p w14:paraId="7A350A96" w14:textId="77777777" w:rsidR="0033100E" w:rsidRDefault="0033100E" w:rsidP="0033100E">
      <w:pPr>
        <w:pStyle w:val="Corpodeltesto2"/>
        <w:rPr>
          <w:i/>
        </w:rPr>
      </w:pPr>
      <w:r w:rsidRPr="0061249A">
        <w:rPr>
          <w:position w:val="6"/>
          <w:vertAlign w:val="superscript"/>
        </w:rPr>
        <w:t>27</w:t>
      </w:r>
      <w:r w:rsidRPr="0061249A">
        <w:rPr>
          <w:i/>
        </w:rPr>
        <w:t>La donna che grida ed è chiacchierona</w:t>
      </w:r>
      <w:r>
        <w:rPr>
          <w:i/>
        </w:rPr>
        <w:t xml:space="preserve"> </w:t>
      </w:r>
      <w:r w:rsidRPr="0061249A">
        <w:rPr>
          <w:i/>
        </w:rPr>
        <w:t>è come tromba di guerra che suona la carica.</w:t>
      </w:r>
    </w:p>
    <w:p w14:paraId="5FE40757" w14:textId="77777777" w:rsidR="0033100E" w:rsidRPr="0061249A" w:rsidRDefault="0033100E" w:rsidP="0033100E">
      <w:pPr>
        <w:pStyle w:val="Corpotesto"/>
      </w:pPr>
      <w:r>
        <w:t>La donna che grida ed è chiacchierano è come una tromba di guerra che suona la carica. Tutti non hanno più pace, tranquillità, serenità. Devono accorrere.</w:t>
      </w:r>
    </w:p>
    <w:p w14:paraId="49FA6F58" w14:textId="77777777" w:rsidR="0033100E" w:rsidRPr="0061249A" w:rsidRDefault="0033100E" w:rsidP="0033100E">
      <w:pPr>
        <w:pStyle w:val="Corpodeltesto2"/>
        <w:rPr>
          <w:i/>
        </w:rPr>
      </w:pPr>
      <w:r w:rsidRPr="0061249A">
        <w:rPr>
          <w:i/>
        </w:rPr>
        <w:t>L’uomo che si trova in simili condizioni</w:t>
      </w:r>
      <w:r>
        <w:rPr>
          <w:i/>
        </w:rPr>
        <w:t xml:space="preserve"> </w:t>
      </w:r>
      <w:r w:rsidRPr="0061249A">
        <w:rPr>
          <w:i/>
        </w:rPr>
        <w:t>passa la vita tra rumori di guerra.</w:t>
      </w:r>
    </w:p>
    <w:p w14:paraId="278E5B89" w14:textId="77777777" w:rsidR="0033100E" w:rsidRDefault="0033100E" w:rsidP="0033100E">
      <w:pPr>
        <w:pStyle w:val="Corpotesto"/>
      </w:pPr>
      <w:r>
        <w:t>Così è l’uomo che si trova in simili condizioni, passa la vita tra  rumori di guerra. In verità non vi è guerra. Tutta la sua vita è però una guerra continua.</w:t>
      </w:r>
    </w:p>
    <w:p w14:paraId="1B5A6512" w14:textId="77777777" w:rsidR="0033100E" w:rsidRDefault="0033100E" w:rsidP="0033100E">
      <w:pPr>
        <w:pStyle w:val="Corpotesto"/>
      </w:pPr>
      <w:r>
        <w:t>Questa donna non dona alcuna pace al proprio uomo. Tanta è la potenza di male che producono urla e chiacchiere: tolgono la pace al proprio uomo.</w:t>
      </w:r>
    </w:p>
    <w:p w14:paraId="75E43642" w14:textId="77777777" w:rsidR="0033100E" w:rsidRDefault="0033100E" w:rsidP="0033100E">
      <w:pPr>
        <w:pStyle w:val="Corpotesto"/>
      </w:pPr>
    </w:p>
    <w:p w14:paraId="4F027032" w14:textId="77777777" w:rsidR="0033100E" w:rsidRDefault="0033100E" w:rsidP="0033100E">
      <w:pPr>
        <w:pStyle w:val="Titolo2"/>
        <w:rPr>
          <w:i w:val="0"/>
          <w:sz w:val="40"/>
          <w:szCs w:val="40"/>
        </w:rPr>
      </w:pPr>
      <w:bookmarkStart w:id="199" w:name="_Toc419881014"/>
      <w:bookmarkStart w:id="200" w:name="_Toc62159613"/>
      <w:r>
        <w:rPr>
          <w:i w:val="0"/>
          <w:sz w:val="40"/>
          <w:szCs w:val="40"/>
        </w:rPr>
        <w:t>Cose tristi</w:t>
      </w:r>
      <w:bookmarkEnd w:id="199"/>
      <w:bookmarkEnd w:id="200"/>
    </w:p>
    <w:p w14:paraId="2B970F7F" w14:textId="77777777" w:rsidR="0033100E" w:rsidRPr="009260DF" w:rsidRDefault="0033100E" w:rsidP="0033100E"/>
    <w:p w14:paraId="5D3A531A" w14:textId="77777777" w:rsidR="0033100E" w:rsidRPr="0061249A" w:rsidRDefault="0033100E" w:rsidP="0033100E">
      <w:pPr>
        <w:pStyle w:val="Corpodeltesto2"/>
      </w:pPr>
      <w:r w:rsidRPr="0061249A">
        <w:rPr>
          <w:position w:val="6"/>
          <w:vertAlign w:val="superscript"/>
        </w:rPr>
        <w:t>28</w:t>
      </w:r>
      <w:r w:rsidRPr="0061249A">
        <w:t>Due cose rattristano il mio cuore,</w:t>
      </w:r>
      <w:r>
        <w:t xml:space="preserve"> </w:t>
      </w:r>
      <w:r w:rsidRPr="0061249A">
        <w:t>e una terza mi provoca collera:</w:t>
      </w:r>
      <w:r>
        <w:t xml:space="preserve"> </w:t>
      </w:r>
      <w:r w:rsidRPr="0061249A">
        <w:t>un guerriero che languisce nella miseria,</w:t>
      </w:r>
      <w:r>
        <w:t xml:space="preserve"> </w:t>
      </w:r>
      <w:r w:rsidRPr="0061249A">
        <w:t>uomini saggi trattati con disprezzo</w:t>
      </w:r>
      <w:r>
        <w:t xml:space="preserve"> </w:t>
      </w:r>
      <w:r w:rsidRPr="0061249A">
        <w:t>e chi passa dalla giustizia al peccato:</w:t>
      </w:r>
      <w:r>
        <w:t xml:space="preserve"> </w:t>
      </w:r>
      <w:r w:rsidRPr="0061249A">
        <w:t>il Signore lo tiene pronto per la spada.</w:t>
      </w:r>
    </w:p>
    <w:p w14:paraId="2192EFBA" w14:textId="77777777" w:rsidR="0033100E" w:rsidRDefault="0033100E" w:rsidP="0033100E">
      <w:pPr>
        <w:pStyle w:val="Corpotesto"/>
      </w:pPr>
      <w:r>
        <w:t>Ulteriore proverbio numerico: due cose rattristano il cuore del saggio. Una terza gli provoca collera. Il male rattrista il cuore e provoca collera.</w:t>
      </w:r>
    </w:p>
    <w:p w14:paraId="1D037FE6" w14:textId="77777777" w:rsidR="0033100E" w:rsidRDefault="0033100E" w:rsidP="0033100E">
      <w:pPr>
        <w:pStyle w:val="Corpotesto"/>
      </w:pPr>
      <w:r>
        <w:t>Un guerriero che languisce nella miseria rattrista il saggio perché è uno stolto. Non ha partecipato alla spartizione del bottino oppure a sciupato tutti i beni.</w:t>
      </w:r>
    </w:p>
    <w:p w14:paraId="2A4E5F6A" w14:textId="77777777" w:rsidR="0033100E" w:rsidRDefault="0033100E" w:rsidP="0033100E">
      <w:pPr>
        <w:pStyle w:val="Corpotesto"/>
      </w:pPr>
      <w:r>
        <w:t>Rattrista il saggio anche gli uomini saggi trattati con disprezzo. Il disprezzo dei saggi attesta e rivela il degrado morale di una città.</w:t>
      </w:r>
    </w:p>
    <w:p w14:paraId="1BAF3C94" w14:textId="77777777" w:rsidR="0033100E" w:rsidRDefault="0033100E" w:rsidP="0033100E">
      <w:pPr>
        <w:pStyle w:val="Corpotesto"/>
      </w:pPr>
      <w:r>
        <w:t>Chi passa dalla giustizia al peccato rattrista il cuore del saggio perché vede dinanzi a sé un uomo che dalla vita è passato nella morte.</w:t>
      </w:r>
    </w:p>
    <w:p w14:paraId="2CB3AFCA" w14:textId="77777777" w:rsidR="0033100E" w:rsidRDefault="0033100E" w:rsidP="0033100E">
      <w:pPr>
        <w:pStyle w:val="Corpotesto"/>
      </w:pPr>
      <w:r>
        <w:t>È questo il dolore del saggio: vedere che attorno a sé regna e impera la stoltezza. La saggezza è vita e benedizione. La stoltezza è miseria e morte.</w:t>
      </w:r>
    </w:p>
    <w:p w14:paraId="046BB0CD" w14:textId="77777777" w:rsidR="0033100E" w:rsidRDefault="0033100E" w:rsidP="0033100E">
      <w:pPr>
        <w:pStyle w:val="Corpotesto"/>
      </w:pPr>
    </w:p>
    <w:p w14:paraId="326A68D6" w14:textId="77777777" w:rsidR="0033100E" w:rsidRDefault="0033100E" w:rsidP="0033100E">
      <w:pPr>
        <w:pStyle w:val="Titolo2"/>
        <w:rPr>
          <w:i w:val="0"/>
          <w:sz w:val="40"/>
          <w:szCs w:val="40"/>
        </w:rPr>
      </w:pPr>
      <w:bookmarkStart w:id="201" w:name="_Toc419881015"/>
      <w:bookmarkStart w:id="202" w:name="_Toc62159614"/>
      <w:r>
        <w:rPr>
          <w:i w:val="0"/>
          <w:sz w:val="40"/>
          <w:szCs w:val="40"/>
        </w:rPr>
        <w:t>Il commercio</w:t>
      </w:r>
      <w:bookmarkEnd w:id="201"/>
      <w:bookmarkEnd w:id="202"/>
    </w:p>
    <w:p w14:paraId="3744B4B5" w14:textId="77777777" w:rsidR="0033100E" w:rsidRPr="0061249A" w:rsidRDefault="0033100E" w:rsidP="0033100E">
      <w:pPr>
        <w:pStyle w:val="Corpodeltesto2"/>
      </w:pPr>
    </w:p>
    <w:p w14:paraId="61D54ADC" w14:textId="77777777" w:rsidR="0033100E" w:rsidRDefault="0033100E" w:rsidP="0033100E">
      <w:pPr>
        <w:pStyle w:val="Corpodeltesto2"/>
      </w:pPr>
      <w:r w:rsidRPr="0061249A">
        <w:rPr>
          <w:position w:val="6"/>
          <w:vertAlign w:val="superscript"/>
        </w:rPr>
        <w:t>29</w:t>
      </w:r>
      <w:r w:rsidRPr="0061249A">
        <w:t>È difficile che il commerciante sia esente da colpe</w:t>
      </w:r>
      <w:r>
        <w:t xml:space="preserve"> </w:t>
      </w:r>
      <w:r w:rsidRPr="0061249A">
        <w:t>e il rivenditore sia indenne da peccato.</w:t>
      </w:r>
    </w:p>
    <w:p w14:paraId="4EA5C239" w14:textId="77777777" w:rsidR="0033100E" w:rsidRDefault="0033100E" w:rsidP="0033100E">
      <w:pPr>
        <w:pStyle w:val="Corpotesto"/>
      </w:pPr>
      <w:r>
        <w:t xml:space="preserve">Perché è difficile che il commerciante sia esente da colpe e il rivenditore sia indenne da peccato? Perché nel commercio si insinua ogni frode, ogni furto. </w:t>
      </w:r>
    </w:p>
    <w:p w14:paraId="4818D88D" w14:textId="77777777" w:rsidR="0033100E" w:rsidRPr="0061249A" w:rsidRDefault="0033100E" w:rsidP="0033100E">
      <w:pPr>
        <w:pStyle w:val="Corpotesto"/>
      </w:pPr>
      <w:r>
        <w:t>Nel commercio l’inganno sovente è anche frutto di sottile studio e analisi. Solo chi è timorato di Dio svolge il commercio con onestà, sincerità, bontà.</w:t>
      </w:r>
    </w:p>
    <w:p w14:paraId="7C387CE0" w14:textId="77777777" w:rsidR="0033100E" w:rsidRDefault="0033100E" w:rsidP="0033100E">
      <w:pPr>
        <w:pStyle w:val="Corpotesto"/>
        <w:jc w:val="right"/>
        <w:sectPr w:rsidR="0033100E" w:rsidSect="00190FE6">
          <w:headerReference w:type="default" r:id="rId37"/>
          <w:type w:val="oddPage"/>
          <w:pgSz w:w="11906" w:h="16838"/>
          <w:pgMar w:top="1701" w:right="1701" w:bottom="1701" w:left="1701" w:header="567" w:footer="567" w:gutter="0"/>
          <w:cols w:space="708"/>
          <w:titlePg/>
          <w:docGrid w:linePitch="360"/>
        </w:sectPr>
      </w:pPr>
    </w:p>
    <w:p w14:paraId="1E1B8D8C"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3" w:name="_Toc419881016"/>
      <w:bookmarkStart w:id="204" w:name="_Toc62159615"/>
      <w:r w:rsidRPr="00A30629">
        <w:rPr>
          <w:rFonts w:ascii="Arial" w:hAnsi="Arial" w:cs="Arial"/>
          <w:color w:val="000000"/>
          <w:sz w:val="40"/>
          <w:szCs w:val="40"/>
        </w:rPr>
        <w:t xml:space="preserve">CAPITOLO </w:t>
      </w:r>
      <w:r>
        <w:rPr>
          <w:rFonts w:ascii="Arial" w:hAnsi="Arial" w:cs="Arial"/>
          <w:color w:val="000000"/>
          <w:sz w:val="40"/>
          <w:szCs w:val="40"/>
        </w:rPr>
        <w:t>XXVII</w:t>
      </w:r>
      <w:bookmarkEnd w:id="203"/>
      <w:bookmarkEnd w:id="204"/>
    </w:p>
    <w:p w14:paraId="2211E431" w14:textId="77777777" w:rsidR="0033100E" w:rsidRDefault="0033100E" w:rsidP="0033100E"/>
    <w:p w14:paraId="236BE559" w14:textId="77777777" w:rsidR="0033100E" w:rsidRDefault="0033100E" w:rsidP="0033100E"/>
    <w:p w14:paraId="7D4A4DFC" w14:textId="77777777" w:rsidR="0033100E" w:rsidRDefault="0033100E" w:rsidP="0033100E">
      <w:pPr>
        <w:pStyle w:val="Titolo4"/>
        <w:rPr>
          <w:rFonts w:ascii="Arial" w:hAnsi="Arial" w:cs="Arial"/>
        </w:rPr>
      </w:pPr>
      <w:bookmarkStart w:id="205" w:name="_Toc419881017"/>
      <w:bookmarkStart w:id="206" w:name="_Toc62159616"/>
      <w:r w:rsidRPr="00A30629">
        <w:rPr>
          <w:rFonts w:ascii="Arial" w:hAnsi="Arial" w:cs="Arial"/>
        </w:rPr>
        <w:t>LETTURA DEL TESTO</w:t>
      </w:r>
      <w:bookmarkEnd w:id="205"/>
      <w:bookmarkEnd w:id="206"/>
    </w:p>
    <w:p w14:paraId="269EC7C4" w14:textId="77777777" w:rsidR="0033100E" w:rsidRDefault="0033100E" w:rsidP="0033100E"/>
    <w:p w14:paraId="34627090" w14:textId="77777777" w:rsidR="0033100E" w:rsidRPr="0061249A" w:rsidRDefault="0033100E" w:rsidP="0033100E">
      <w:pPr>
        <w:tabs>
          <w:tab w:val="left" w:pos="2268"/>
        </w:tabs>
        <w:ind w:left="851" w:hanging="851"/>
        <w:jc w:val="both"/>
        <w:rPr>
          <w:color w:val="000000"/>
          <w:sz w:val="24"/>
        </w:rPr>
      </w:pPr>
      <w:r>
        <w:rPr>
          <w:color w:val="000000"/>
          <w:sz w:val="24"/>
        </w:rPr>
        <w:tab/>
      </w:r>
      <w:r w:rsidRPr="0061249A">
        <w:rPr>
          <w:color w:val="000000"/>
          <w:sz w:val="24"/>
        </w:rPr>
        <w:tab/>
      </w:r>
      <w:r w:rsidRPr="0061249A">
        <w:rPr>
          <w:color w:val="000000"/>
          <w:position w:val="6"/>
          <w:vertAlign w:val="superscript"/>
        </w:rPr>
        <w:t>1</w:t>
      </w:r>
      <w:r w:rsidRPr="0061249A">
        <w:rPr>
          <w:color w:val="000000"/>
          <w:sz w:val="24"/>
        </w:rPr>
        <w:t>Per amore del denaro molti peccano,</w:t>
      </w:r>
    </w:p>
    <w:p w14:paraId="3F850D4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cerca di arricchire volta lo sguardo.</w:t>
      </w:r>
    </w:p>
    <w:p w14:paraId="6E5BCCF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Fra le giunture delle pietre si conficca un piolo,</w:t>
      </w:r>
    </w:p>
    <w:p w14:paraId="52D1F318"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tra la compera e la vendita s’insinua il peccato.</w:t>
      </w:r>
    </w:p>
    <w:p w14:paraId="5B67CCB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Se non ti afferri con forza al timore del Signore,</w:t>
      </w:r>
    </w:p>
    <w:p w14:paraId="3826538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tua casa andrà presto in rovina.</w:t>
      </w:r>
    </w:p>
    <w:p w14:paraId="315EB52A" w14:textId="77777777" w:rsidR="0033100E" w:rsidRPr="0061249A" w:rsidRDefault="0033100E" w:rsidP="0033100E">
      <w:pPr>
        <w:tabs>
          <w:tab w:val="left" w:pos="1418"/>
          <w:tab w:val="left" w:pos="2268"/>
        </w:tabs>
        <w:ind w:left="851" w:firstLine="1417"/>
        <w:jc w:val="both"/>
        <w:rPr>
          <w:color w:val="000000"/>
          <w:position w:val="6"/>
          <w:sz w:val="24"/>
        </w:rPr>
      </w:pPr>
    </w:p>
    <w:p w14:paraId="1958C74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Quando si scuote un setaccio restano i rifiuti;</w:t>
      </w:r>
    </w:p>
    <w:p w14:paraId="7DE2B3E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quando un uomo discute, ne appaiono i difetti.</w:t>
      </w:r>
    </w:p>
    <w:p w14:paraId="7D1CAA7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I vasi del ceramista li mette a prova la fornace,</w:t>
      </w:r>
    </w:p>
    <w:p w14:paraId="4FC37EE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il modo di ragionare è il banco di prova per un uomo.</w:t>
      </w:r>
    </w:p>
    <w:p w14:paraId="19E8334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Il frutto dimostra come è coltivato l’albero,</w:t>
      </w:r>
    </w:p>
    <w:p w14:paraId="7C039F4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la parola rivela i pensieri del cuore.</w:t>
      </w:r>
    </w:p>
    <w:p w14:paraId="32015B8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Non lodare nessuno prima che abbia parlato,</w:t>
      </w:r>
    </w:p>
    <w:p w14:paraId="7920241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poiché questa è la prova degli uomini.</w:t>
      </w:r>
    </w:p>
    <w:p w14:paraId="6114E04A" w14:textId="77777777" w:rsidR="0033100E" w:rsidRPr="0061249A" w:rsidRDefault="0033100E" w:rsidP="0033100E">
      <w:pPr>
        <w:tabs>
          <w:tab w:val="left" w:pos="1418"/>
          <w:tab w:val="left" w:pos="2268"/>
        </w:tabs>
        <w:ind w:left="851" w:firstLine="1417"/>
        <w:jc w:val="both"/>
        <w:rPr>
          <w:color w:val="000000"/>
          <w:sz w:val="24"/>
        </w:rPr>
      </w:pPr>
    </w:p>
    <w:p w14:paraId="78ED6C9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Se cerchi la giustizia, la raggiungerai</w:t>
      </w:r>
    </w:p>
    <w:p w14:paraId="476BEAC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te ne rivestirai come di un manto di gloria.</w:t>
      </w:r>
    </w:p>
    <w:p w14:paraId="121A629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Gli uccelli sostano presso i loro simili,</w:t>
      </w:r>
    </w:p>
    <w:p w14:paraId="1945A26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verità ritorna a quelli che fanno cose giuste.</w:t>
      </w:r>
    </w:p>
    <w:p w14:paraId="1F736DC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Il leone insidia la preda,</w:t>
      </w:r>
    </w:p>
    <w:p w14:paraId="2A4765E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il peccato coloro che fanno cose ingiuste.</w:t>
      </w:r>
    </w:p>
    <w:p w14:paraId="101C228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Nel discorso del pio c’è sempre saggezza,</w:t>
      </w:r>
    </w:p>
    <w:p w14:paraId="2264B0C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lo stolto muta come la luna.</w:t>
      </w:r>
    </w:p>
    <w:p w14:paraId="0BDF0DE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Tra gli insensati non perdere tempo,</w:t>
      </w:r>
    </w:p>
    <w:p w14:paraId="072411B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tra i saggi invece férmati a lungo.</w:t>
      </w:r>
    </w:p>
    <w:p w14:paraId="0DC8239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Il parlare degli stolti è un orrore,</w:t>
      </w:r>
    </w:p>
    <w:p w14:paraId="520A6C1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essi ridono tra i bagordi del peccato.</w:t>
      </w:r>
    </w:p>
    <w:p w14:paraId="74E0869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Il linguaggio di chi giura spesso fa rizzare i capelli,</w:t>
      </w:r>
    </w:p>
    <w:p w14:paraId="6498347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i loro litigi fanno turare gli orecchi.</w:t>
      </w:r>
    </w:p>
    <w:p w14:paraId="3E21520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Spargimento di sangue è la rissa dei superbi,</w:t>
      </w:r>
    </w:p>
    <w:p w14:paraId="1F54DB7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ed è penoso ascoltare le loro invettive.</w:t>
      </w:r>
    </w:p>
    <w:p w14:paraId="157446EA" w14:textId="77777777" w:rsidR="0033100E" w:rsidRPr="0061249A" w:rsidRDefault="0033100E" w:rsidP="0033100E">
      <w:pPr>
        <w:tabs>
          <w:tab w:val="left" w:pos="1418"/>
          <w:tab w:val="left" w:pos="2268"/>
        </w:tabs>
        <w:ind w:left="851" w:firstLine="1417"/>
        <w:jc w:val="both"/>
        <w:rPr>
          <w:color w:val="000000"/>
          <w:sz w:val="24"/>
        </w:rPr>
      </w:pPr>
    </w:p>
    <w:p w14:paraId="28D13AF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Chi svela i segreti perde l’altrui fiducia</w:t>
      </w:r>
    </w:p>
    <w:p w14:paraId="7DCF621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non trova più un amico per il suo cuore.</w:t>
      </w:r>
    </w:p>
    <w:p w14:paraId="17F379E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Ama l’amico e sii a lui fedele,</w:t>
      </w:r>
    </w:p>
    <w:p w14:paraId="72977F1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 xml:space="preserve">ma se hai svelato i suoi segreti, </w:t>
      </w:r>
    </w:p>
    <w:p w14:paraId="38F33A5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non corrergli dietro,</w:t>
      </w:r>
    </w:p>
    <w:p w14:paraId="66131E2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perché, come chi ha perduto uno che è morto,</w:t>
      </w:r>
    </w:p>
    <w:p w14:paraId="0678E7F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tu hai perduto l’amicizia del tuo prossimo.</w:t>
      </w:r>
    </w:p>
    <w:p w14:paraId="67676C6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Come un uccello che ti sei fatto scappare di mano,</w:t>
      </w:r>
    </w:p>
    <w:p w14:paraId="05B6B9C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hai lasciato andare il tuo amico e non lo riprenderai.</w:t>
      </w:r>
    </w:p>
    <w:p w14:paraId="4E020BF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Non inseguirlo, perché ormai è lontano,</w:t>
      </w:r>
    </w:p>
    <w:p w14:paraId="3F92DD0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è fuggito come una gazzella dal laccio.</w:t>
      </w:r>
    </w:p>
    <w:p w14:paraId="0037040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Perché si può fasciare una ferita</w:t>
      </w:r>
    </w:p>
    <w:p w14:paraId="59A2653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un’ingiuria si può riparare,</w:t>
      </w:r>
    </w:p>
    <w:p w14:paraId="4613008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chi ha svelato segreti non ha più speranza.</w:t>
      </w:r>
    </w:p>
    <w:p w14:paraId="6207E65A" w14:textId="77777777" w:rsidR="0033100E" w:rsidRPr="0061249A" w:rsidRDefault="0033100E" w:rsidP="0033100E">
      <w:pPr>
        <w:tabs>
          <w:tab w:val="left" w:pos="1418"/>
          <w:tab w:val="left" w:pos="2268"/>
        </w:tabs>
        <w:ind w:left="851" w:firstLine="1417"/>
        <w:jc w:val="both"/>
        <w:rPr>
          <w:color w:val="000000"/>
          <w:sz w:val="24"/>
        </w:rPr>
      </w:pPr>
    </w:p>
    <w:p w14:paraId="641CE41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Chi ammicca con l’occhio trama il male,</w:t>
      </w:r>
    </w:p>
    <w:p w14:paraId="4366EE3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chi lo conosce si allontana da lui.</w:t>
      </w:r>
    </w:p>
    <w:p w14:paraId="5ECDA61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Davanti a te la sua bocca è dolce</w:t>
      </w:r>
    </w:p>
    <w:p w14:paraId="1269D91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ammira i tuoi discorsi,</w:t>
      </w:r>
    </w:p>
    <w:p w14:paraId="01B8F55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alle tue spalle cambierà il suo parlare</w:t>
      </w:r>
    </w:p>
    <w:p w14:paraId="2FA8926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porrà inciampo alle tue parole.</w:t>
      </w:r>
    </w:p>
    <w:p w14:paraId="710528B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Io odio molte cose, ma nessuna quanto lui,</w:t>
      </w:r>
    </w:p>
    <w:p w14:paraId="6DF73D1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anche il Signore lo ha in odio.</w:t>
      </w:r>
    </w:p>
    <w:p w14:paraId="40F02C2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Chi scaglia un sasso in alto, se lo tira sulla testa,</w:t>
      </w:r>
    </w:p>
    <w:p w14:paraId="58DB551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un colpo a tradimento ferisce chi lo vibra.</w:t>
      </w:r>
    </w:p>
    <w:p w14:paraId="715C740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Chi scava una fossa vi cade dentro,</w:t>
      </w:r>
    </w:p>
    <w:p w14:paraId="02DB0EA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tende un laccio vi resta preso.</w:t>
      </w:r>
    </w:p>
    <w:p w14:paraId="28CCD5E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Il male si ritorce su chi lo fa,</w:t>
      </w:r>
    </w:p>
    <w:p w14:paraId="55361D1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egli non sa neppure da dove gli venga.</w:t>
      </w:r>
    </w:p>
    <w:p w14:paraId="1805D71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Derisione e insulto per il superbo,</w:t>
      </w:r>
    </w:p>
    <w:p w14:paraId="331A476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vendetta, come un leone, lo attende al varco.</w:t>
      </w:r>
    </w:p>
    <w:p w14:paraId="123137E5"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Sono presi al laccio quanti gioiscono per la caduta dei pii,</w:t>
      </w:r>
    </w:p>
    <w:p w14:paraId="053A160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dolore li consumerà prima della loro morte.</w:t>
      </w:r>
    </w:p>
    <w:p w14:paraId="206AAE42" w14:textId="77777777" w:rsidR="0033100E" w:rsidRPr="0061249A" w:rsidRDefault="0033100E" w:rsidP="0033100E">
      <w:pPr>
        <w:tabs>
          <w:tab w:val="left" w:pos="1418"/>
          <w:tab w:val="left" w:pos="2268"/>
        </w:tabs>
        <w:ind w:left="851" w:firstLine="1417"/>
        <w:jc w:val="both"/>
        <w:rPr>
          <w:color w:val="000000"/>
          <w:sz w:val="24"/>
        </w:rPr>
      </w:pPr>
    </w:p>
    <w:p w14:paraId="37ABCC8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30</w:t>
      </w:r>
      <w:r w:rsidRPr="0061249A">
        <w:rPr>
          <w:color w:val="000000"/>
          <w:sz w:val="24"/>
        </w:rPr>
        <w:t>Rancore e ira sono cose orribili,</w:t>
      </w:r>
    </w:p>
    <w:p w14:paraId="54D32E5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il peccatore le porta dentro.</w:t>
      </w:r>
    </w:p>
    <w:p w14:paraId="44A68A44" w14:textId="77777777" w:rsidR="0033100E" w:rsidRPr="0061249A" w:rsidRDefault="0033100E" w:rsidP="0033100E">
      <w:pPr>
        <w:tabs>
          <w:tab w:val="left" w:pos="1418"/>
          <w:tab w:val="left" w:pos="2268"/>
        </w:tabs>
        <w:ind w:left="851" w:firstLine="1417"/>
        <w:jc w:val="both"/>
        <w:rPr>
          <w:color w:val="000000"/>
          <w:sz w:val="24"/>
        </w:rPr>
      </w:pPr>
    </w:p>
    <w:p w14:paraId="44131C6F" w14:textId="77777777" w:rsidR="0033100E" w:rsidRPr="0061249A" w:rsidRDefault="0033100E" w:rsidP="0033100E"/>
    <w:p w14:paraId="2C369DF9" w14:textId="77777777" w:rsidR="0033100E" w:rsidRPr="00A30629" w:rsidRDefault="0033100E" w:rsidP="0033100E">
      <w:pPr>
        <w:pStyle w:val="Titolo1"/>
        <w:jc w:val="center"/>
        <w:rPr>
          <w:rFonts w:ascii="Arial" w:hAnsi="Arial" w:cs="Arial"/>
          <w:bCs/>
          <w:sz w:val="40"/>
          <w:szCs w:val="40"/>
        </w:rPr>
      </w:pPr>
      <w:bookmarkStart w:id="207" w:name="_Toc419881018"/>
      <w:bookmarkStart w:id="208" w:name="_Toc62159617"/>
      <w:r w:rsidRPr="00A30629">
        <w:rPr>
          <w:rFonts w:ascii="Arial" w:hAnsi="Arial" w:cs="Arial"/>
          <w:bCs/>
          <w:sz w:val="40"/>
          <w:szCs w:val="40"/>
        </w:rPr>
        <w:t>COMMENTO TEOLOGICO DEL TESTO</w:t>
      </w:r>
      <w:bookmarkEnd w:id="207"/>
      <w:bookmarkEnd w:id="208"/>
    </w:p>
    <w:p w14:paraId="46573685" w14:textId="77777777" w:rsidR="0033100E" w:rsidRPr="00A30629" w:rsidRDefault="0033100E" w:rsidP="0033100E"/>
    <w:p w14:paraId="1AD356B9" w14:textId="77777777" w:rsidR="0033100E" w:rsidRDefault="0033100E" w:rsidP="0033100E">
      <w:pPr>
        <w:pStyle w:val="Corpodeltesto2"/>
      </w:pPr>
      <w:r w:rsidRPr="0061249A">
        <w:rPr>
          <w:position w:val="6"/>
          <w:vertAlign w:val="superscript"/>
        </w:rPr>
        <w:t>1</w:t>
      </w:r>
      <w:r w:rsidRPr="0061249A">
        <w:t>Per amore del denaro molti peccano,</w:t>
      </w:r>
      <w:r>
        <w:t xml:space="preserve"> </w:t>
      </w:r>
      <w:r w:rsidRPr="0061249A">
        <w:t>chi cerca di arricchire volta lo sguardo.</w:t>
      </w:r>
    </w:p>
    <w:p w14:paraId="38B2B8D8" w14:textId="77777777" w:rsidR="0033100E" w:rsidRDefault="0033100E" w:rsidP="0033100E">
      <w:pPr>
        <w:pStyle w:val="Corpotesto"/>
      </w:pPr>
      <w:r>
        <w:t xml:space="preserve">Quando nel cuore si insinua l’amore per il denaro, è facile peccare. Anzi amore del denaro e peccato sono una cosa sola. </w:t>
      </w:r>
    </w:p>
    <w:p w14:paraId="3B6A14CE" w14:textId="77777777" w:rsidR="0033100E" w:rsidRDefault="0033100E" w:rsidP="0033100E">
      <w:pPr>
        <w:pStyle w:val="Corpotesto"/>
      </w:pPr>
      <w:r>
        <w:t>Chi cerca di arricchire volta lo sguardo per non vedere l’ingiustizia, la frode, l’inganno, ogni altra nefandezza. L’amore del denaro fa chiudere gli occhi.</w:t>
      </w:r>
    </w:p>
    <w:p w14:paraId="6FACF09C" w14:textId="77777777" w:rsidR="0033100E" w:rsidRDefault="0033100E" w:rsidP="0033100E">
      <w:pPr>
        <w:pStyle w:val="Corpotesto"/>
      </w:pPr>
      <w:r>
        <w:t>Quando l’amore del denaro è più forte del timore del Signore, si è capaci di ogni ingiustizia. Si è capaci anche di annullare i comandamenti del Signore.</w:t>
      </w:r>
    </w:p>
    <w:p w14:paraId="58977F57" w14:textId="77777777" w:rsidR="0033100E" w:rsidRPr="00AA5C6B" w:rsidRDefault="0033100E" w:rsidP="0033100E">
      <w:pPr>
        <w:pStyle w:val="Corpotesto"/>
        <w:rPr>
          <w:i/>
          <w:iCs/>
          <w:sz w:val="20"/>
        </w:rPr>
      </w:pPr>
      <w:r w:rsidRPr="00AA5C6B">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6FD1162" w14:textId="77777777" w:rsidR="0033100E" w:rsidRPr="00AA5C6B" w:rsidRDefault="0033100E" w:rsidP="0033100E">
      <w:pPr>
        <w:pStyle w:val="Corpotesto"/>
        <w:rPr>
          <w:i/>
          <w:iCs/>
          <w:sz w:val="20"/>
        </w:rPr>
      </w:pPr>
      <w:r w:rsidRPr="00AA5C6B">
        <w:rPr>
          <w:i/>
          <w:iCs/>
          <w:sz w:val="20"/>
        </w:rPr>
        <w:t>Ed egli rispose loro: «Bene ha profetato Isaia di voi, ipocriti, come sta scritto:</w:t>
      </w:r>
    </w:p>
    <w:p w14:paraId="7590C234" w14:textId="77777777" w:rsidR="0033100E" w:rsidRPr="00AA5C6B" w:rsidRDefault="0033100E" w:rsidP="0033100E">
      <w:pPr>
        <w:pStyle w:val="Corpotesto"/>
        <w:rPr>
          <w:i/>
          <w:iCs/>
          <w:sz w:val="20"/>
        </w:rPr>
      </w:pPr>
      <w:r w:rsidRPr="00AA5C6B">
        <w:rPr>
          <w:i/>
          <w:iCs/>
          <w:sz w:val="20"/>
        </w:rPr>
        <w:t>Questo popolo mi onora con le labbra, ma il suo cuore è lontano da me. Invano mi rendono culto, insegnando dottrine che sono precetti di uomini.</w:t>
      </w:r>
    </w:p>
    <w:p w14:paraId="4D772A6B" w14:textId="77777777" w:rsidR="0033100E" w:rsidRPr="00AA5C6B" w:rsidRDefault="0033100E" w:rsidP="0033100E">
      <w:pPr>
        <w:pStyle w:val="Corpotesto"/>
        <w:rPr>
          <w:i/>
          <w:iCs/>
          <w:sz w:val="20"/>
        </w:rPr>
      </w:pPr>
      <w:r w:rsidRPr="00AA5C6B">
        <w:rPr>
          <w:i/>
          <w:iCs/>
          <w:sz w:val="20"/>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6FA32981" w14:textId="77777777" w:rsidR="0033100E" w:rsidRDefault="0033100E" w:rsidP="0033100E">
      <w:pPr>
        <w:pStyle w:val="Corpotesto"/>
      </w:pPr>
      <w:r>
        <w:t>Tanto era l’amore del denaro da parte dei farisei. Questo amore li conduceva ad annullare anche il quarto comandamento della Legge.</w:t>
      </w:r>
    </w:p>
    <w:p w14:paraId="617C2383" w14:textId="77777777" w:rsidR="0033100E" w:rsidRDefault="0033100E" w:rsidP="0033100E">
      <w:pPr>
        <w:pStyle w:val="Corpotesto"/>
      </w:pPr>
      <w:r>
        <w:t xml:space="preserve">Giuda per amore del denaro ha venduto Gesù ai sommi sacerdoti. Per sete di denaro si uccide anche il padre e la madre. </w:t>
      </w:r>
    </w:p>
    <w:p w14:paraId="726B36EC" w14:textId="77777777" w:rsidR="0033100E" w:rsidRDefault="0033100E" w:rsidP="0033100E">
      <w:pPr>
        <w:pStyle w:val="Corpodeltesto2"/>
        <w:rPr>
          <w:szCs w:val="24"/>
        </w:rPr>
      </w:pPr>
      <w:r w:rsidRPr="0061249A">
        <w:rPr>
          <w:position w:val="6"/>
          <w:vertAlign w:val="superscript"/>
        </w:rPr>
        <w:t>2</w:t>
      </w:r>
      <w:r w:rsidRPr="0061249A">
        <w:t>Fra le giunture delle pietre si conficca un piolo,</w:t>
      </w:r>
      <w:r>
        <w:t xml:space="preserve"> </w:t>
      </w:r>
      <w:r w:rsidRPr="0061249A">
        <w:rPr>
          <w:szCs w:val="24"/>
        </w:rPr>
        <w:t>tra la compera e la vendita s’insinua il peccato.</w:t>
      </w:r>
    </w:p>
    <w:p w14:paraId="1626EFE0" w14:textId="77777777" w:rsidR="0033100E" w:rsidRDefault="0033100E" w:rsidP="0033100E">
      <w:pPr>
        <w:pStyle w:val="Corpotesto"/>
      </w:pPr>
      <w:r>
        <w:t xml:space="preserve">Come fra le giunture delle pietre si conficca il piolo, così tra la compera e la vendita s’insinua il peccato.  </w:t>
      </w:r>
    </w:p>
    <w:p w14:paraId="6ECD2CD4" w14:textId="77777777" w:rsidR="0033100E" w:rsidRDefault="0033100E" w:rsidP="0033100E">
      <w:pPr>
        <w:pStyle w:val="Corpotesto"/>
      </w:pPr>
      <w:r>
        <w:t>È facile conficcare il piolo fra le giunture delle pietre. È facile insinuare dolo, frode, inganno, tra la compera e la vendita. Ogni inganno è peccato.</w:t>
      </w:r>
    </w:p>
    <w:p w14:paraId="503DB3A8" w14:textId="77777777" w:rsidR="0033100E" w:rsidRDefault="0033100E" w:rsidP="0033100E">
      <w:pPr>
        <w:pStyle w:val="Corpotesto"/>
      </w:pPr>
      <w:r>
        <w:t>Il commercio esige onestà, giustizia, verità, sincerità. Il commercio è un servizio di giustizia e di giustizia deve restare sempre. Senza onestà non c’è giustizia.</w:t>
      </w:r>
    </w:p>
    <w:p w14:paraId="6A220A92" w14:textId="77777777" w:rsidR="0033100E" w:rsidRDefault="0033100E" w:rsidP="0033100E">
      <w:pPr>
        <w:pStyle w:val="Corpodeltesto2"/>
      </w:pPr>
      <w:r w:rsidRPr="0061249A">
        <w:rPr>
          <w:position w:val="6"/>
          <w:vertAlign w:val="superscript"/>
        </w:rPr>
        <w:t>3</w:t>
      </w:r>
      <w:r w:rsidRPr="0061249A">
        <w:t>Se non ti afferri con forza al timore del Signore,</w:t>
      </w:r>
      <w:r>
        <w:t xml:space="preserve"> </w:t>
      </w:r>
      <w:r w:rsidRPr="0061249A">
        <w:t>la tua casa andrà presto in rovina.</w:t>
      </w:r>
    </w:p>
    <w:p w14:paraId="36FC7B60" w14:textId="77777777" w:rsidR="0033100E" w:rsidRDefault="0033100E" w:rsidP="0033100E">
      <w:pPr>
        <w:pStyle w:val="Corpotesto"/>
      </w:pPr>
      <w:r>
        <w:t>Tutto è dal timore del Signore. Se non c’è timore del Signore, se ad esso uno non si afferra con forza, la casa andrà presto in rovina.</w:t>
      </w:r>
    </w:p>
    <w:p w14:paraId="0F15E0C7" w14:textId="77777777" w:rsidR="0033100E" w:rsidRDefault="0033100E" w:rsidP="0033100E">
      <w:pPr>
        <w:pStyle w:val="Corpotesto"/>
      </w:pPr>
      <w:r>
        <w:t>Quando si è senza timore del Signore, si è senza la sua benedizione. Senza benedizione di Dio non vi è stabilità. La caso crolla.</w:t>
      </w:r>
    </w:p>
    <w:p w14:paraId="555CF008" w14:textId="77777777" w:rsidR="0033100E" w:rsidRDefault="0033100E" w:rsidP="0033100E">
      <w:pPr>
        <w:pStyle w:val="Corpotesto"/>
      </w:pPr>
      <w:r>
        <w:t>Crolla ogni casa, spirituale, materiale, economica, politica, professionale, sociale. Non vi è, mai vi potrà essere stabilità senza il timore del Signore.</w:t>
      </w:r>
    </w:p>
    <w:p w14:paraId="69715685" w14:textId="77777777" w:rsidR="0033100E" w:rsidRDefault="0033100E" w:rsidP="0033100E">
      <w:pPr>
        <w:pStyle w:val="Corpotesto"/>
      </w:pPr>
      <w:r>
        <w:t>Il timore del Signore inizia quando una persona comincia ad osservare tutto i comandamenti della legge di Dio. Fuori dei comandamenti non c’è timore.</w:t>
      </w:r>
    </w:p>
    <w:p w14:paraId="3C111092" w14:textId="77777777" w:rsidR="0033100E" w:rsidRDefault="0033100E" w:rsidP="0033100E">
      <w:pPr>
        <w:pStyle w:val="Corpotesto"/>
      </w:pPr>
    </w:p>
    <w:p w14:paraId="75B58C39" w14:textId="77777777" w:rsidR="0033100E" w:rsidRDefault="0033100E" w:rsidP="0033100E">
      <w:pPr>
        <w:pStyle w:val="Titolo2"/>
        <w:rPr>
          <w:i w:val="0"/>
          <w:sz w:val="40"/>
          <w:szCs w:val="40"/>
        </w:rPr>
      </w:pPr>
      <w:bookmarkStart w:id="209" w:name="_Toc419881019"/>
      <w:bookmarkStart w:id="210" w:name="_Toc62159618"/>
      <w:r>
        <w:rPr>
          <w:i w:val="0"/>
          <w:sz w:val="40"/>
          <w:szCs w:val="40"/>
        </w:rPr>
        <w:t>La parola</w:t>
      </w:r>
      <w:bookmarkEnd w:id="209"/>
      <w:bookmarkEnd w:id="210"/>
    </w:p>
    <w:p w14:paraId="50D16915" w14:textId="77777777" w:rsidR="0033100E" w:rsidRPr="007A1148" w:rsidRDefault="0033100E" w:rsidP="0033100E"/>
    <w:p w14:paraId="0CB92692" w14:textId="77777777" w:rsidR="0033100E" w:rsidRDefault="0033100E" w:rsidP="0033100E">
      <w:pPr>
        <w:pStyle w:val="Corpodeltesto2"/>
      </w:pPr>
      <w:r w:rsidRPr="0061249A">
        <w:rPr>
          <w:position w:val="6"/>
          <w:vertAlign w:val="superscript"/>
        </w:rPr>
        <w:t>4</w:t>
      </w:r>
      <w:r w:rsidRPr="0061249A">
        <w:t>Quando si scuote un setaccio restano i rifiuti;</w:t>
      </w:r>
      <w:r>
        <w:t xml:space="preserve"> </w:t>
      </w:r>
      <w:r w:rsidRPr="0061249A">
        <w:t>così quando un uomo discute, ne appaiono i difetti.</w:t>
      </w:r>
    </w:p>
    <w:p w14:paraId="36095DA5" w14:textId="77777777" w:rsidR="0033100E" w:rsidRDefault="0033100E" w:rsidP="0033100E">
      <w:pPr>
        <w:pStyle w:val="Corpotesto"/>
      </w:pPr>
      <w:r>
        <w:t>Quando si scuote un setaccio restano i rifiuti. Quando un uomo discute i suoi difetti appaiono? Cosa vuole insegnarci questa massima?</w:t>
      </w:r>
    </w:p>
    <w:p w14:paraId="205A5C09" w14:textId="77777777" w:rsidR="0033100E" w:rsidRDefault="0033100E" w:rsidP="0033100E">
      <w:pPr>
        <w:pStyle w:val="Corpotesto"/>
      </w:pPr>
      <w:r>
        <w:t xml:space="preserve">Quando si discute, messa la parola di uno a confronto con quella dell’altro, non tutto quello che si dice è verità. I difetti che appaiono sono le inesattezze. </w:t>
      </w:r>
    </w:p>
    <w:p w14:paraId="4589779F" w14:textId="77777777" w:rsidR="0033100E" w:rsidRDefault="0033100E" w:rsidP="0033100E">
      <w:pPr>
        <w:pStyle w:val="Corpotesto"/>
      </w:pPr>
      <w:r>
        <w:t>Sono anche le falsità, le incongruenze, gli errori di valutazione, le parzialità, le errate valutazioni. Per questo la discussione è sempre fonte di verità.</w:t>
      </w:r>
    </w:p>
    <w:p w14:paraId="45BEEB00" w14:textId="77777777" w:rsidR="0033100E" w:rsidRDefault="0033100E" w:rsidP="0033100E">
      <w:pPr>
        <w:pStyle w:val="Corpotesto"/>
      </w:pPr>
      <w:r>
        <w:t xml:space="preserve">Chi non ama mettersi in discussione in ogni sua parola, non cerca la verità, non la desidera, non la gusta. Manca di autentica saggezza. </w:t>
      </w:r>
    </w:p>
    <w:p w14:paraId="484A297B" w14:textId="77777777" w:rsidR="0033100E" w:rsidRDefault="0033100E" w:rsidP="0033100E">
      <w:pPr>
        <w:pStyle w:val="Corpotesto"/>
      </w:pPr>
      <w:r>
        <w:t>Anche nella ricerca della divina verità e nella sua comprensione lo studio, il confronto, la discussione, aiutano nel trovare la divina volontà.</w:t>
      </w:r>
    </w:p>
    <w:p w14:paraId="60261C4A" w14:textId="77777777" w:rsidR="0033100E" w:rsidRDefault="0033100E" w:rsidP="0033100E">
      <w:pPr>
        <w:pStyle w:val="Corpotesto"/>
      </w:pPr>
      <w:r>
        <w:t>Se la Chiesa non si servisse di questo strumento sempre valido, non vi sarebbe progresso nella conoscenza della divina volontà.</w:t>
      </w:r>
    </w:p>
    <w:p w14:paraId="31181D19" w14:textId="77777777" w:rsidR="0033100E" w:rsidRPr="00484AC2" w:rsidRDefault="0033100E" w:rsidP="0033100E">
      <w:pPr>
        <w:pStyle w:val="Corpotesto"/>
        <w:rPr>
          <w:i/>
          <w:iCs/>
          <w:sz w:val="20"/>
        </w:rPr>
      </w:pPr>
      <w:r w:rsidRPr="00484AC2">
        <w:rPr>
          <w:i/>
          <w:iCs/>
          <w:sz w:val="20"/>
        </w:rPr>
        <w:t>Ora alcuni, venuti dalla Giudea, insegnavano ai fratelli: «Se non vi fate circoncidere secondo l’usanza di Mosè, non potete essere salvati».</w:t>
      </w:r>
    </w:p>
    <w:p w14:paraId="0521163C" w14:textId="77777777" w:rsidR="0033100E" w:rsidRPr="00484AC2" w:rsidRDefault="0033100E" w:rsidP="0033100E">
      <w:pPr>
        <w:pStyle w:val="Corpotesto"/>
        <w:rPr>
          <w:i/>
          <w:iCs/>
          <w:sz w:val="20"/>
        </w:rPr>
      </w:pPr>
      <w:r w:rsidRPr="00484AC2">
        <w:rPr>
          <w:i/>
          <w:iCs/>
          <w:sz w:val="20"/>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w:t>
      </w:r>
      <w:smartTag w:uri="urn:schemas-microsoft-com:office:smarttags" w:element="PersonName">
        <w:smartTagPr>
          <w:attr w:name="ProductID" w:val="la Fenicia"/>
        </w:smartTagPr>
        <w:r w:rsidRPr="00484AC2">
          <w:rPr>
            <w:i/>
            <w:iCs/>
            <w:sz w:val="20"/>
          </w:rPr>
          <w:t>la Fenicia</w:t>
        </w:r>
      </w:smartTag>
      <w:r w:rsidRPr="00484AC2">
        <w:rPr>
          <w:i/>
          <w:iCs/>
          <w:sz w:val="20"/>
        </w:rPr>
        <w:t xml:space="preserve"> e </w:t>
      </w:r>
      <w:smartTag w:uri="urn:schemas-microsoft-com:office:smarttags" w:element="PersonName">
        <w:smartTagPr>
          <w:attr w:name="ProductID" w:val="la Samaria"/>
        </w:smartTagPr>
        <w:r w:rsidRPr="00484AC2">
          <w:rPr>
            <w:i/>
            <w:iCs/>
            <w:sz w:val="20"/>
          </w:rPr>
          <w:t>la Samaria</w:t>
        </w:r>
      </w:smartTag>
      <w:r w:rsidRPr="00484AC2">
        <w:rPr>
          <w:i/>
          <w:iCs/>
          <w:sz w:val="20"/>
        </w:rPr>
        <w:t>,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15EC094" w14:textId="77777777" w:rsidR="0033100E" w:rsidRPr="00484AC2" w:rsidRDefault="0033100E" w:rsidP="0033100E">
      <w:pPr>
        <w:pStyle w:val="Corpotesto"/>
        <w:rPr>
          <w:i/>
          <w:iCs/>
          <w:sz w:val="20"/>
        </w:rPr>
      </w:pPr>
      <w:r w:rsidRPr="00484AC2">
        <w:rPr>
          <w:i/>
          <w:iCs/>
          <w:sz w:val="20"/>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B0EE43B" w14:textId="77777777" w:rsidR="0033100E" w:rsidRPr="00484AC2" w:rsidRDefault="0033100E" w:rsidP="0033100E">
      <w:pPr>
        <w:pStyle w:val="Corpotesto"/>
        <w:rPr>
          <w:i/>
          <w:iCs/>
          <w:sz w:val="20"/>
        </w:rPr>
      </w:pPr>
      <w:r w:rsidRPr="00484AC2">
        <w:rPr>
          <w:i/>
          <w:iCs/>
          <w:sz w:val="20"/>
        </w:rPr>
        <w:t>Tutta l’assemblea tacque e stettero ad ascoltare Bàrnaba e Paolo che riferivano quali grandi segni e prodigi Dio aveva compiuto tra le nazioni per mezzo loro.</w:t>
      </w:r>
    </w:p>
    <w:p w14:paraId="55566594" w14:textId="77777777" w:rsidR="0033100E" w:rsidRPr="00484AC2" w:rsidRDefault="0033100E" w:rsidP="0033100E">
      <w:pPr>
        <w:pStyle w:val="Corpotesto"/>
        <w:rPr>
          <w:i/>
          <w:iCs/>
          <w:sz w:val="20"/>
        </w:rPr>
      </w:pPr>
      <w:r w:rsidRPr="00484AC2">
        <w:rPr>
          <w:i/>
          <w:iCs/>
          <w:sz w:val="20"/>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6E83B6CE" w14:textId="77777777" w:rsidR="0033100E" w:rsidRPr="00484AC2" w:rsidRDefault="0033100E" w:rsidP="0033100E">
      <w:pPr>
        <w:pStyle w:val="Corpotesto"/>
        <w:rPr>
          <w:i/>
          <w:iCs/>
          <w:sz w:val="20"/>
        </w:rPr>
      </w:pPr>
      <w:r w:rsidRPr="00484AC2">
        <w:rPr>
          <w:i/>
          <w:iCs/>
          <w:sz w:val="20"/>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E08E715" w14:textId="77777777" w:rsidR="0033100E" w:rsidRPr="00484AC2" w:rsidRDefault="0033100E" w:rsidP="0033100E">
      <w:pPr>
        <w:pStyle w:val="Corpotesto"/>
        <w:rPr>
          <w:i/>
          <w:iCs/>
          <w:sz w:val="20"/>
        </w:rPr>
      </w:pPr>
      <w:r w:rsidRPr="00484AC2">
        <w:rPr>
          <w:i/>
          <w:iCs/>
          <w:sz w:val="20"/>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6960059" w14:textId="77777777" w:rsidR="0033100E" w:rsidRPr="00484AC2" w:rsidRDefault="0033100E" w:rsidP="0033100E">
      <w:pPr>
        <w:pStyle w:val="Corpotesto"/>
        <w:rPr>
          <w:i/>
          <w:iCs/>
          <w:sz w:val="20"/>
        </w:rPr>
      </w:pPr>
      <w:r w:rsidRPr="00484AC2">
        <w:rPr>
          <w:i/>
          <w:iCs/>
          <w:sz w:val="20"/>
        </w:rPr>
        <w:t xml:space="preserve">Agli apostoli e agli anziani, con tutta </w:t>
      </w:r>
      <w:smartTag w:uri="urn:schemas-microsoft-com:office:smarttags" w:element="PersonName">
        <w:smartTagPr>
          <w:attr w:name="ProductID" w:val="la Chiesa"/>
        </w:smartTagPr>
        <w:r w:rsidRPr="00484AC2">
          <w:rPr>
            <w:i/>
            <w:iCs/>
            <w:sz w:val="20"/>
          </w:rPr>
          <w:t>la Chiesa</w:t>
        </w:r>
      </w:smartTag>
      <w:r w:rsidRPr="00484AC2">
        <w:rPr>
          <w:i/>
          <w:iCs/>
          <w:sz w:val="20"/>
        </w:rPr>
        <w:t>,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3982982" w14:textId="77777777" w:rsidR="0033100E" w:rsidRPr="00484AC2" w:rsidRDefault="0033100E" w:rsidP="0033100E">
      <w:pPr>
        <w:pStyle w:val="Corpotesto"/>
        <w:rPr>
          <w:i/>
          <w:iCs/>
          <w:sz w:val="20"/>
        </w:rPr>
      </w:pPr>
      <w:r w:rsidRPr="00484AC2">
        <w:rPr>
          <w:i/>
          <w:iCs/>
          <w:sz w:val="20"/>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w:t>
      </w:r>
    </w:p>
    <w:p w14:paraId="7F7D052A" w14:textId="77777777" w:rsidR="0033100E" w:rsidRPr="00484AC2" w:rsidRDefault="0033100E" w:rsidP="0033100E">
      <w:pPr>
        <w:pStyle w:val="Corpotesto"/>
        <w:rPr>
          <w:i/>
          <w:iCs/>
          <w:sz w:val="20"/>
        </w:rPr>
      </w:pPr>
      <w:r w:rsidRPr="00484AC2">
        <w:rPr>
          <w:i/>
          <w:iCs/>
          <w:sz w:val="20"/>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7A3C0B26" w14:textId="77777777" w:rsidR="0033100E" w:rsidRPr="00484AC2" w:rsidRDefault="0033100E" w:rsidP="0033100E">
      <w:pPr>
        <w:pStyle w:val="Corpotesto"/>
        <w:rPr>
          <w:i/>
          <w:iCs/>
          <w:sz w:val="20"/>
        </w:rPr>
      </w:pPr>
      <w:r w:rsidRPr="00484AC2">
        <w:rPr>
          <w:i/>
          <w:iCs/>
          <w:sz w:val="20"/>
        </w:rPr>
        <w:t xml:space="preserve">E, attraversando </w:t>
      </w:r>
      <w:smartTag w:uri="urn:schemas-microsoft-com:office:smarttags" w:element="PersonName">
        <w:smartTagPr>
          <w:attr w:name="ProductID" w:val="la Siria"/>
        </w:smartTagPr>
        <w:r w:rsidRPr="00484AC2">
          <w:rPr>
            <w:i/>
            <w:iCs/>
            <w:sz w:val="20"/>
          </w:rPr>
          <w:t>la Siria</w:t>
        </w:r>
      </w:smartTag>
      <w:r w:rsidRPr="00484AC2">
        <w:rPr>
          <w:i/>
          <w:iCs/>
          <w:sz w:val="20"/>
        </w:rPr>
        <w:t xml:space="preserve"> e </w:t>
      </w:r>
      <w:smartTag w:uri="urn:schemas-microsoft-com:office:smarttags" w:element="PersonName">
        <w:smartTagPr>
          <w:attr w:name="ProductID" w:val="la Cil￬cia"/>
        </w:smartTagPr>
        <w:r w:rsidRPr="00484AC2">
          <w:rPr>
            <w:i/>
            <w:iCs/>
            <w:sz w:val="20"/>
          </w:rPr>
          <w:t>la Cilìcia</w:t>
        </w:r>
      </w:smartTag>
      <w:r w:rsidRPr="00484AC2">
        <w:rPr>
          <w:i/>
          <w:iCs/>
          <w:sz w:val="20"/>
        </w:rPr>
        <w:t>, confermava le Chiese (At 15,1-41).</w:t>
      </w:r>
    </w:p>
    <w:p w14:paraId="6C84AA69" w14:textId="77777777" w:rsidR="0033100E" w:rsidRDefault="0033100E" w:rsidP="0033100E">
      <w:pPr>
        <w:pStyle w:val="Corpotesto"/>
      </w:pPr>
      <w:r>
        <w:t>Tutta la Chiesa discute, parla, si trova il cammina da percorre, si sancisce con l’autorità di Pietro. Si parla, si ascolta, alla fine di decide, si stabilisce.</w:t>
      </w:r>
    </w:p>
    <w:p w14:paraId="388A76DB" w14:textId="77777777" w:rsidR="0033100E" w:rsidRDefault="0033100E" w:rsidP="0033100E">
      <w:pPr>
        <w:pStyle w:val="Corpotesto"/>
      </w:pPr>
      <w:r>
        <w:t>Spesso le moderne discussione non sono fatte per cercare la verità, ma per sfuggire ad essa, per rifiutarla. Si manca del vero timore del Signore.</w:t>
      </w:r>
    </w:p>
    <w:p w14:paraId="32FE7B03" w14:textId="77777777" w:rsidR="0033100E" w:rsidRDefault="0033100E" w:rsidP="0033100E">
      <w:pPr>
        <w:pStyle w:val="Corpodeltesto2"/>
      </w:pPr>
      <w:r w:rsidRPr="0061249A">
        <w:rPr>
          <w:position w:val="6"/>
          <w:vertAlign w:val="superscript"/>
        </w:rPr>
        <w:t>5</w:t>
      </w:r>
      <w:r w:rsidRPr="0061249A">
        <w:t>I vasi del ceramista li mette a prova la fornace,</w:t>
      </w:r>
      <w:r>
        <w:t xml:space="preserve"> </w:t>
      </w:r>
      <w:r w:rsidRPr="0061249A">
        <w:t>così il modo di ragionare è il banco di prova per un uomo.</w:t>
      </w:r>
    </w:p>
    <w:p w14:paraId="67C1F88E" w14:textId="77777777" w:rsidR="0033100E" w:rsidRDefault="0033100E" w:rsidP="0033100E">
      <w:pPr>
        <w:pStyle w:val="Corpotesto"/>
      </w:pPr>
      <w:r>
        <w:t>La fornace mette a prova i vasi del ceramista, perché, se essi non sono stati bene amalgamati, oppure l’impasto è stato difettoso, il fuoco li spacca.</w:t>
      </w:r>
    </w:p>
    <w:p w14:paraId="176950F5" w14:textId="77777777" w:rsidR="0033100E" w:rsidRDefault="0033100E" w:rsidP="0033100E">
      <w:pPr>
        <w:pStyle w:val="Corpotesto"/>
      </w:pPr>
      <w:r>
        <w:t>Prima di essere messi nel fuoco tutti i vasi sono buoni. È il fuoco che rivela la bontà del vaso. Così dicasi per i ragionamenti degli uomini.</w:t>
      </w:r>
    </w:p>
    <w:p w14:paraId="3E5373A9" w14:textId="77777777" w:rsidR="0033100E" w:rsidRDefault="0033100E" w:rsidP="0033100E">
      <w:pPr>
        <w:pStyle w:val="Corpotesto"/>
      </w:pPr>
      <w:r>
        <w:t>Il banco di prova per un uomo è il modo di ragionare, perché esso rivela se lui cerca la verità, non la cerca, la odia, la ama, la desidera.</w:t>
      </w:r>
    </w:p>
    <w:p w14:paraId="2288FE20" w14:textId="77777777" w:rsidR="0033100E" w:rsidRDefault="0033100E" w:rsidP="0033100E">
      <w:pPr>
        <w:pStyle w:val="Corpotesto"/>
      </w:pPr>
      <w:r>
        <w:t>La verità va sempre cercata nella sua perfezione. Quanto in noi è verità parziale, a confronto con gli altri può divenire verità piena.</w:t>
      </w:r>
    </w:p>
    <w:p w14:paraId="7C89E265" w14:textId="77777777" w:rsidR="0033100E" w:rsidRDefault="0033100E" w:rsidP="0033100E">
      <w:pPr>
        <w:pStyle w:val="Corpotesto"/>
      </w:pPr>
      <w:r>
        <w:t>È stoltezza camminare con una verità parziale, mentre si potrebbe camminare con una verità piena. È la verità la via dell’amore, della giustizia, della pace.</w:t>
      </w:r>
    </w:p>
    <w:p w14:paraId="50BF358D" w14:textId="77777777" w:rsidR="0033100E" w:rsidRDefault="0033100E" w:rsidP="0033100E">
      <w:pPr>
        <w:pStyle w:val="Corpotesto"/>
      </w:pPr>
      <w:r>
        <w:t xml:space="preserve">Una verità parziale dona poco amore, poca giustizia, poca pace. Tutti siamo chiamati all’amore pieno, alla giustizia piena, alla pace piena. </w:t>
      </w:r>
    </w:p>
    <w:p w14:paraId="52763B9C" w14:textId="77777777" w:rsidR="0033100E" w:rsidRDefault="0033100E" w:rsidP="0033100E">
      <w:pPr>
        <w:pStyle w:val="Corpotesto"/>
      </w:pPr>
      <w:r>
        <w:t>Per questa ragione tutti siamo chiamati a mettere in discussione la nostra verità parziale al fine di abbracciare la verità totale.</w:t>
      </w:r>
    </w:p>
    <w:p w14:paraId="1CD9C443" w14:textId="77777777" w:rsidR="0033100E" w:rsidRDefault="0033100E" w:rsidP="0033100E">
      <w:pPr>
        <w:pStyle w:val="Corpotesto"/>
      </w:pPr>
      <w:r>
        <w:t>Lo stolto cammina con verità parziali. Il saggio sa che la verità totale è sempre da cercare e per questo medita sulla legge di Dio notte e giorno.</w:t>
      </w:r>
    </w:p>
    <w:p w14:paraId="694B0A17" w14:textId="77777777" w:rsidR="0033100E" w:rsidRDefault="0033100E" w:rsidP="0033100E">
      <w:pPr>
        <w:pStyle w:val="Corpotesto"/>
      </w:pPr>
      <w:r>
        <w:t xml:space="preserve">Della legge lui possiede la Parola, non la verità piena. la verità piena va cercata, investigata, meditata. Per essa ci si mette a confronto con gli altri. </w:t>
      </w:r>
    </w:p>
    <w:p w14:paraId="7ECF06B1" w14:textId="77777777" w:rsidR="0033100E" w:rsidRDefault="0033100E" w:rsidP="0033100E">
      <w:pPr>
        <w:pStyle w:val="Corpotesto"/>
      </w:pPr>
      <w:r>
        <w:t>Ogni investigatore dona i frutti della sua investigazione. Accoglie i frutti degli altri investigatori. La discussione è fonte di perfezione.</w:t>
      </w:r>
    </w:p>
    <w:p w14:paraId="6740BB8B" w14:textId="77777777" w:rsidR="0033100E" w:rsidRDefault="0033100E" w:rsidP="0033100E">
      <w:pPr>
        <w:pStyle w:val="Corpotesto"/>
      </w:pPr>
      <w:r>
        <w:t>Chiudersi nella propria mente non è solo superbia, è anche volontà di rimanere ciechi, miopi, malvedenti. Ci si priva del bene più prezioso.</w:t>
      </w:r>
    </w:p>
    <w:p w14:paraId="3967BE74" w14:textId="77777777" w:rsidR="0033100E" w:rsidRDefault="0033100E" w:rsidP="0033100E">
      <w:pPr>
        <w:pStyle w:val="Corpodeltesto2"/>
      </w:pPr>
      <w:r w:rsidRPr="0061249A">
        <w:rPr>
          <w:position w:val="6"/>
          <w:vertAlign w:val="superscript"/>
        </w:rPr>
        <w:t>6</w:t>
      </w:r>
      <w:r w:rsidRPr="0061249A">
        <w:t>Il frutto dimostra come è coltivato l’albero,</w:t>
      </w:r>
      <w:r>
        <w:t xml:space="preserve"> </w:t>
      </w:r>
      <w:r w:rsidRPr="0061249A">
        <w:t>così la parola rivela i pensieri del cuore.</w:t>
      </w:r>
    </w:p>
    <w:p w14:paraId="5C0244C0" w14:textId="77777777" w:rsidR="0033100E" w:rsidRDefault="0033100E" w:rsidP="0033100E">
      <w:pPr>
        <w:pStyle w:val="Corpotesto"/>
      </w:pPr>
      <w:r>
        <w:t>Se l’albero è ben coltivato, esso produce buoni frutti. Se un cuore è ben coltivato anch’esso produce pensieri buoni, veri, perfetti.</w:t>
      </w:r>
    </w:p>
    <w:p w14:paraId="5E146712" w14:textId="77777777" w:rsidR="0033100E" w:rsidRDefault="0033100E" w:rsidP="0033100E">
      <w:pPr>
        <w:pStyle w:val="Corpotesto"/>
      </w:pPr>
      <w:r>
        <w:t>Come si coltiva un cuore? Abituandolo ad investigare, cercare, riflette, ascoltare, meditare. Mai un cuore si deve chiudere in se stesso.</w:t>
      </w:r>
    </w:p>
    <w:p w14:paraId="4FC2F7E7" w14:textId="77777777" w:rsidR="0033100E" w:rsidRDefault="0033100E" w:rsidP="0033100E">
      <w:pPr>
        <w:pStyle w:val="Corpotesto"/>
      </w:pPr>
      <w:r>
        <w:t>La parola stolta, parziale, inesatta, errata, inappropriata, imprudente, rivela che il cuore non viene coltivato con saggezza. In esso domina la stoltezza.</w:t>
      </w:r>
    </w:p>
    <w:p w14:paraId="05AD3502" w14:textId="77777777" w:rsidR="0033100E" w:rsidRDefault="0033100E" w:rsidP="0033100E">
      <w:pPr>
        <w:pStyle w:val="Corpotesto"/>
      </w:pPr>
      <w:r>
        <w:t>La parola è sempre il frutto del cuore. Come è il cuore così è la parola. Un cuore impuro dirà parole impure. Un cuore puro dirà parole pure.</w:t>
      </w:r>
    </w:p>
    <w:p w14:paraId="60D74A44" w14:textId="77777777" w:rsidR="0033100E" w:rsidRDefault="0033100E" w:rsidP="0033100E">
      <w:pPr>
        <w:pStyle w:val="Corpotesto"/>
      </w:pPr>
      <w:r>
        <w:t>Un cuore cattivo mai potrà dire parole buone. Esso dirà sempre parole cattive. Gesù dice ai farisei che essi sono incapaci per natura a dire parole buone.</w:t>
      </w:r>
    </w:p>
    <w:p w14:paraId="3E4909EA" w14:textId="77777777" w:rsidR="0033100E" w:rsidRPr="00BE260A" w:rsidRDefault="0033100E" w:rsidP="0033100E">
      <w:pPr>
        <w:pStyle w:val="Corpotesto"/>
        <w:rPr>
          <w:i/>
          <w:iCs/>
          <w:sz w:val="20"/>
        </w:rPr>
      </w:pPr>
      <w:r w:rsidRPr="00BE260A">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30E2F7A" w14:textId="77777777" w:rsidR="0033100E" w:rsidRPr="00BE260A" w:rsidRDefault="0033100E" w:rsidP="0033100E">
      <w:pPr>
        <w:pStyle w:val="Corpotesto"/>
        <w:rPr>
          <w:i/>
          <w:iCs/>
          <w:sz w:val="20"/>
        </w:rPr>
      </w:pPr>
      <w:r w:rsidRPr="00BE260A">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2400A27" w14:textId="77777777" w:rsidR="0033100E" w:rsidRPr="00BE260A" w:rsidRDefault="0033100E" w:rsidP="0033100E">
      <w:pPr>
        <w:pStyle w:val="Corpotesto"/>
        <w:rPr>
          <w:i/>
          <w:iCs/>
          <w:sz w:val="20"/>
        </w:rPr>
      </w:pPr>
      <w:r w:rsidRPr="00BE260A">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DD241CE" w14:textId="77777777" w:rsidR="0033100E" w:rsidRPr="00BE260A" w:rsidRDefault="0033100E" w:rsidP="0033100E">
      <w:pPr>
        <w:pStyle w:val="Corpotesto"/>
        <w:rPr>
          <w:i/>
          <w:iCs/>
          <w:sz w:val="20"/>
        </w:rPr>
      </w:pPr>
      <w:r w:rsidRPr="00BE260A">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563321D3" w14:textId="77777777" w:rsidR="0033100E" w:rsidRDefault="0033100E" w:rsidP="0033100E">
      <w:pPr>
        <w:pStyle w:val="Corpotesto"/>
      </w:pPr>
      <w:r>
        <w:t>Il cuore si conosce attraverso la parola, allo stesso modo che l’albero si riconosce dai suoi frutti. Chi purifica il cuore, purifica la parola.</w:t>
      </w:r>
    </w:p>
    <w:p w14:paraId="02A57904" w14:textId="77777777" w:rsidR="0033100E" w:rsidRPr="0061249A" w:rsidRDefault="0033100E" w:rsidP="0033100E">
      <w:pPr>
        <w:pStyle w:val="Corpodeltesto2"/>
      </w:pPr>
      <w:r w:rsidRPr="0061249A">
        <w:rPr>
          <w:position w:val="6"/>
          <w:vertAlign w:val="superscript"/>
        </w:rPr>
        <w:t>7</w:t>
      </w:r>
      <w:r w:rsidRPr="0061249A">
        <w:t>Non lodare nessuno prima che abbia parlato,</w:t>
      </w:r>
      <w:r>
        <w:t xml:space="preserve"> </w:t>
      </w:r>
      <w:r w:rsidRPr="0061249A">
        <w:t>poiché questa è la prova degli uomini.</w:t>
      </w:r>
    </w:p>
    <w:p w14:paraId="21204E5F" w14:textId="77777777" w:rsidR="0033100E" w:rsidRDefault="0033100E" w:rsidP="0033100E">
      <w:pPr>
        <w:pStyle w:val="Corpotesto"/>
      </w:pPr>
      <w:r>
        <w:t>Lodare una persona prima che abbia parlato, è grande stoltezza. Si loda il nulla, il vuoto, l’esteriorità. Non si sa di cosa è fatto il suo cuore.</w:t>
      </w:r>
    </w:p>
    <w:p w14:paraId="6F6B43AA" w14:textId="77777777" w:rsidR="0033100E" w:rsidRDefault="0033100E" w:rsidP="0033100E">
      <w:pPr>
        <w:pStyle w:val="Corpotesto"/>
      </w:pPr>
      <w:r>
        <w:t>La parola è la prova degli uomini. Attraverso di essa tutto viene svelato. Essa porta fuori ciò che vi è dentro. Si conosce l’uomo, lo si può anche lodare.</w:t>
      </w:r>
    </w:p>
    <w:p w14:paraId="010FC799" w14:textId="77777777" w:rsidR="0033100E" w:rsidRDefault="0033100E" w:rsidP="0033100E">
      <w:pPr>
        <w:pStyle w:val="Corpotesto"/>
      </w:pPr>
      <w:r>
        <w:t>Si loda la verità, la bontà, l’amore, la giustizia, la perfezione che esce dal suo cuore. Di certo non si può lodare il male, le ingiustizie, le falsità.</w:t>
      </w:r>
    </w:p>
    <w:p w14:paraId="5568EF5B" w14:textId="77777777" w:rsidR="0033100E" w:rsidRDefault="0033100E" w:rsidP="0033100E">
      <w:pPr>
        <w:pStyle w:val="Titolo2"/>
        <w:rPr>
          <w:i w:val="0"/>
          <w:sz w:val="40"/>
          <w:szCs w:val="40"/>
        </w:rPr>
      </w:pPr>
      <w:bookmarkStart w:id="211" w:name="_Toc419881020"/>
      <w:bookmarkStart w:id="212" w:name="_Toc62159619"/>
      <w:r>
        <w:rPr>
          <w:i w:val="0"/>
          <w:sz w:val="40"/>
          <w:szCs w:val="40"/>
        </w:rPr>
        <w:t>La giustizia</w:t>
      </w:r>
      <w:bookmarkEnd w:id="211"/>
      <w:bookmarkEnd w:id="212"/>
    </w:p>
    <w:p w14:paraId="35B3476F" w14:textId="77777777" w:rsidR="0033100E" w:rsidRPr="007A1148" w:rsidRDefault="0033100E" w:rsidP="0033100E"/>
    <w:p w14:paraId="39C8364E" w14:textId="77777777" w:rsidR="0033100E" w:rsidRDefault="0033100E" w:rsidP="0033100E">
      <w:pPr>
        <w:pStyle w:val="Corpodeltesto2"/>
      </w:pPr>
      <w:r w:rsidRPr="0061249A">
        <w:rPr>
          <w:position w:val="6"/>
          <w:vertAlign w:val="superscript"/>
        </w:rPr>
        <w:t>8</w:t>
      </w:r>
      <w:r w:rsidRPr="0061249A">
        <w:t>Se cerchi la giustizia, la raggiungerai</w:t>
      </w:r>
      <w:r>
        <w:t xml:space="preserve"> </w:t>
      </w:r>
      <w:r w:rsidRPr="0061249A">
        <w:t>e te ne rivestirai come di un manto di gloria.</w:t>
      </w:r>
    </w:p>
    <w:p w14:paraId="50D82507" w14:textId="77777777" w:rsidR="0033100E" w:rsidRDefault="0033100E" w:rsidP="0033100E">
      <w:pPr>
        <w:pStyle w:val="Corpotesto"/>
      </w:pPr>
      <w:r>
        <w:t>Chi cerca la giustizia, la raggiungerà. Se ne rivestirà come si un manto di gloria. Ma cosa significa cercare la giustizia?</w:t>
      </w:r>
    </w:p>
    <w:p w14:paraId="0F115D74" w14:textId="77777777" w:rsidR="0033100E" w:rsidRDefault="0033100E" w:rsidP="0033100E">
      <w:pPr>
        <w:pStyle w:val="Corpotesto"/>
      </w:pPr>
      <w:r>
        <w:t>Cerca la giustizia chi in ogni cosa ama, brama e desidera fare solo la volontà di Dio, in conformità alla sua santa legge, in obbedienza alla sua parola.</w:t>
      </w:r>
    </w:p>
    <w:p w14:paraId="283AF1CD" w14:textId="77777777" w:rsidR="0033100E" w:rsidRDefault="0033100E" w:rsidP="0033100E">
      <w:pPr>
        <w:pStyle w:val="Corpotesto"/>
      </w:pPr>
      <w:r>
        <w:t>Senza costante riferimento a Dio non vi è ricerca della giustizia. Perché bene e male, vero e giusto, mondo e immondo non è dal cuore dell’uomo.</w:t>
      </w:r>
    </w:p>
    <w:p w14:paraId="785B03F6" w14:textId="77777777" w:rsidR="0033100E" w:rsidRDefault="0033100E" w:rsidP="0033100E">
      <w:pPr>
        <w:pStyle w:val="Corpotesto"/>
      </w:pPr>
      <w:r>
        <w:t xml:space="preserve">Il bene, il vero, il giusto, ciò che è santo, perfetto, la virtù viene solo dal cuore di Dio. Di certo non cerca la giustizia chi esclude come unica fonte del bene. </w:t>
      </w:r>
    </w:p>
    <w:p w14:paraId="56B3E0F0" w14:textId="77777777" w:rsidR="0033100E" w:rsidRDefault="0033100E" w:rsidP="0033100E">
      <w:pPr>
        <w:pStyle w:val="Corpotesto"/>
      </w:pPr>
      <w:r>
        <w:t>Il vero cercatore di giustizia è simile allo scalatore di alta montagna. Non ha pace finché non abbia portato il suo cuore nel cuore di Dio.</w:t>
      </w:r>
    </w:p>
    <w:p w14:paraId="4DC938AB" w14:textId="77777777" w:rsidR="0033100E" w:rsidRDefault="0033100E" w:rsidP="0033100E">
      <w:pPr>
        <w:pStyle w:val="Corpotesto"/>
      </w:pPr>
      <w:r>
        <w:t>È il cuore di Dio la sede della giustizia perfetta. Il cercatore della giustizia non si accontenta di entrare nel cuore di Dio, in esso naviga fin nelle sue profondità.</w:t>
      </w:r>
    </w:p>
    <w:p w14:paraId="3B8FDE06" w14:textId="77777777" w:rsidR="0033100E" w:rsidRDefault="0033100E" w:rsidP="0033100E">
      <w:pPr>
        <w:pStyle w:val="Corpotesto"/>
      </w:pPr>
      <w:r>
        <w:t xml:space="preserve">Poiché le profondità del cuore di Dio sono un abisso eterno, il vero cercatore della giustizia mai si ferma. Se si arresta, la sua ricerca è finita. </w:t>
      </w:r>
    </w:p>
    <w:p w14:paraId="19456738" w14:textId="77777777" w:rsidR="0033100E" w:rsidRDefault="0033100E" w:rsidP="0033100E">
      <w:pPr>
        <w:pStyle w:val="Corpotesto"/>
      </w:pPr>
      <w:r>
        <w:t>Solo chi naviga nel cuore di Dio per cercare ogni giorno la sua divina volontà, che è la perfetta giustizia, di veste di essa come un manto di gloria.</w:t>
      </w:r>
    </w:p>
    <w:p w14:paraId="16959D6C" w14:textId="77777777" w:rsidR="0033100E" w:rsidRDefault="0033100E" w:rsidP="0033100E">
      <w:pPr>
        <w:pStyle w:val="Corpodeltesto2"/>
      </w:pPr>
      <w:r w:rsidRPr="0061249A">
        <w:rPr>
          <w:position w:val="6"/>
          <w:vertAlign w:val="superscript"/>
        </w:rPr>
        <w:t>9</w:t>
      </w:r>
      <w:r w:rsidRPr="0061249A">
        <w:t>Gli uccelli sostano presso i loro simili,</w:t>
      </w:r>
      <w:r>
        <w:t xml:space="preserve"> </w:t>
      </w:r>
      <w:r w:rsidRPr="0061249A">
        <w:t>la verità ritorna a quelli che fanno cose giuste.</w:t>
      </w:r>
    </w:p>
    <w:p w14:paraId="04C4F60E" w14:textId="77777777" w:rsidR="0033100E" w:rsidRDefault="0033100E" w:rsidP="0033100E">
      <w:pPr>
        <w:pStyle w:val="Corpotesto"/>
      </w:pPr>
      <w:r>
        <w:t>Nel cielo, ogni specie cerca i suoi simili. Gli uccelli sostano presso i loro simili. Le cicogne volano con le cicogne, i passeri con i passeri.</w:t>
      </w:r>
    </w:p>
    <w:p w14:paraId="132024F2" w14:textId="77777777" w:rsidR="0033100E" w:rsidRDefault="0033100E" w:rsidP="0033100E">
      <w:pPr>
        <w:pStyle w:val="Corpotesto"/>
      </w:pPr>
      <w:r>
        <w:t>Così la verità ritorna a quelli che fanno cose giuste. La verità sosta con la verità, cerca la verità, dimora con la verità. Le cose giuste sono il frutto della verità.</w:t>
      </w:r>
    </w:p>
    <w:p w14:paraId="533611AF" w14:textId="77777777" w:rsidR="0033100E" w:rsidRDefault="0033100E" w:rsidP="0033100E">
      <w:pPr>
        <w:pStyle w:val="Corpotesto"/>
      </w:pPr>
      <w:r>
        <w:t>La verità sempre attesta la giustizia di un uomo. A volte occorre del tempo, ma sempre la verità rende giustizia ai giusti.</w:t>
      </w:r>
    </w:p>
    <w:p w14:paraId="5C514223" w14:textId="77777777" w:rsidR="0033100E" w:rsidRDefault="0033100E" w:rsidP="0033100E">
      <w:pPr>
        <w:pStyle w:val="Corpodeltesto2"/>
      </w:pPr>
      <w:r w:rsidRPr="0061249A">
        <w:rPr>
          <w:position w:val="6"/>
          <w:vertAlign w:val="superscript"/>
        </w:rPr>
        <w:t>10</w:t>
      </w:r>
      <w:r w:rsidRPr="0061249A">
        <w:t>Il leone insidia la preda,</w:t>
      </w:r>
      <w:r>
        <w:t xml:space="preserve"> </w:t>
      </w:r>
      <w:r w:rsidRPr="0061249A">
        <w:t>così il peccato coloro che fanno cose ingiuste.</w:t>
      </w:r>
    </w:p>
    <w:p w14:paraId="34631135" w14:textId="77777777" w:rsidR="0033100E" w:rsidRDefault="0033100E" w:rsidP="0033100E">
      <w:pPr>
        <w:pStyle w:val="Corpotesto"/>
      </w:pPr>
      <w:r>
        <w:t>Il leone insidia la preda, si pone in agguato. Così è anche il peccato. Esso insidia coloro che fanno cose ingiuste. Costoro diventeranno sua preda.</w:t>
      </w:r>
    </w:p>
    <w:p w14:paraId="5797E596" w14:textId="77777777" w:rsidR="0033100E" w:rsidRDefault="0033100E" w:rsidP="0033100E">
      <w:pPr>
        <w:pStyle w:val="Corpotesto"/>
      </w:pPr>
      <w:r>
        <w:t>Chi non vuole essere divorato dal peccato, deve rimanere sempre nella giustizia, facendo cose giuste. Se fa cose false, il peccato lo ingoierà.</w:t>
      </w:r>
    </w:p>
    <w:p w14:paraId="794F8255" w14:textId="77777777" w:rsidR="0033100E" w:rsidRDefault="0033100E" w:rsidP="0033100E">
      <w:pPr>
        <w:pStyle w:val="Corpotesto"/>
      </w:pPr>
      <w:r>
        <w:t>Non vi è ricerca della giustizia per chi compie cose ingiuste. Chi cerca la giustizia deve iniziare dal compiere ogni cosa secondo verità.</w:t>
      </w:r>
    </w:p>
    <w:p w14:paraId="7A47E4B8" w14:textId="77777777" w:rsidR="0033100E" w:rsidRDefault="0033100E" w:rsidP="0033100E">
      <w:pPr>
        <w:pStyle w:val="Corpotesto"/>
      </w:pPr>
      <w:r>
        <w:t>È questa una sublime regola per evitare il peccato, per non essere ingoiati, divorati, sbranati da esso: fare ogni cosa bene, secondo giustizia e verità.</w:t>
      </w:r>
    </w:p>
    <w:p w14:paraId="331E7223" w14:textId="77777777" w:rsidR="0033100E" w:rsidRDefault="0033100E" w:rsidP="0033100E">
      <w:pPr>
        <w:pStyle w:val="Corpotesto"/>
      </w:pPr>
      <w:r>
        <w:t>Si comincia sempre dalle piccole cose. Non è difficile farle giuste. Mettere in esse amore, prudenza, sincerità, ogni bontà</w:t>
      </w:r>
    </w:p>
    <w:p w14:paraId="320D75F8" w14:textId="77777777" w:rsidR="0033100E" w:rsidRDefault="0033100E" w:rsidP="0033100E">
      <w:pPr>
        <w:pStyle w:val="Corpodeltesto2"/>
      </w:pPr>
      <w:r w:rsidRPr="0061249A">
        <w:rPr>
          <w:position w:val="6"/>
          <w:vertAlign w:val="superscript"/>
        </w:rPr>
        <w:t>11</w:t>
      </w:r>
      <w:r w:rsidRPr="0061249A">
        <w:t>Nel discorso del pio c’è sempre saggezza,</w:t>
      </w:r>
      <w:r>
        <w:t xml:space="preserve"> </w:t>
      </w:r>
      <w:r w:rsidRPr="0061249A">
        <w:t>ma lo stolto muta come la luna.</w:t>
      </w:r>
    </w:p>
    <w:p w14:paraId="497368FC" w14:textId="77777777" w:rsidR="0033100E" w:rsidRDefault="0033100E" w:rsidP="0033100E">
      <w:pPr>
        <w:pStyle w:val="Corpotesto"/>
      </w:pPr>
      <w:r>
        <w:t>Il pio ha un cuore nel quale dimora il Signore. Il suo è un cuore temprato nel timore del Signore. Per questo nel suo discorso c’è sempre saggezza.</w:t>
      </w:r>
    </w:p>
    <w:p w14:paraId="6B8F66BB" w14:textId="77777777" w:rsidR="0033100E" w:rsidRDefault="0033100E" w:rsidP="0033100E">
      <w:pPr>
        <w:pStyle w:val="Corpotesto"/>
      </w:pPr>
      <w:r>
        <w:t>Un cuore stabile in Dio, fermo e ancorato nel timore del Signore, che cerca la verità e la giustizia, ha sempre una parola di saggezza.</w:t>
      </w:r>
    </w:p>
    <w:p w14:paraId="7765164E" w14:textId="77777777" w:rsidR="0033100E" w:rsidRDefault="0033100E" w:rsidP="0033100E">
      <w:pPr>
        <w:pStyle w:val="Corpotesto"/>
      </w:pPr>
      <w:r>
        <w:t>La pietà che lo governa dentro produce un frutto perenne di saggezza. Mentre lo stolto muta come la luna. Oggi dice una cosa, domani un’altra.</w:t>
      </w:r>
    </w:p>
    <w:p w14:paraId="7C15B0A2" w14:textId="77777777" w:rsidR="0033100E" w:rsidRDefault="0033100E" w:rsidP="0033100E">
      <w:pPr>
        <w:pStyle w:val="Corpotesto"/>
      </w:pPr>
      <w:r>
        <w:t>Solo chi è ancorato in Dio può avere stabilità nella saggezza. Chi non è ancora a Dio, è sempre oscillante, fluttuante, instabile, incerto, muta come la luna.</w:t>
      </w:r>
    </w:p>
    <w:p w14:paraId="67263242" w14:textId="77777777" w:rsidR="0033100E" w:rsidRDefault="0033100E" w:rsidP="0033100E">
      <w:pPr>
        <w:pStyle w:val="Corpodeltesto2"/>
      </w:pPr>
      <w:r w:rsidRPr="0061249A">
        <w:rPr>
          <w:position w:val="6"/>
          <w:vertAlign w:val="superscript"/>
        </w:rPr>
        <w:t>12</w:t>
      </w:r>
      <w:r w:rsidRPr="0061249A">
        <w:t>Tra gli insensati non perdere tempo,</w:t>
      </w:r>
      <w:r>
        <w:t xml:space="preserve"> </w:t>
      </w:r>
      <w:r w:rsidRPr="0061249A">
        <w:t>tra i saggi invece férmati a lungo.</w:t>
      </w:r>
      <w:r>
        <w:t xml:space="preserve"> </w:t>
      </w:r>
    </w:p>
    <w:p w14:paraId="3F62EE1C" w14:textId="77777777" w:rsidR="0033100E" w:rsidRDefault="0033100E" w:rsidP="0033100E">
      <w:pPr>
        <w:pStyle w:val="Corpotesto"/>
      </w:pPr>
      <w:r>
        <w:t>Chi si ferma o si attarda tra gli insensati rischia di macchiarsi, anche se leggermente, della loro stoltezza e insipienza. Per questo si deve stare lontano.</w:t>
      </w:r>
    </w:p>
    <w:p w14:paraId="515583BC" w14:textId="77777777" w:rsidR="0033100E" w:rsidRDefault="0033100E" w:rsidP="0033100E">
      <w:pPr>
        <w:pStyle w:val="Corpotesto"/>
      </w:pPr>
      <w:r>
        <w:t>Con essi non si deve perdere tempo. Viene tolto il tempo alle cose buone. Si rischia di rimanere immischiati nella loro insensatezza.</w:t>
      </w:r>
    </w:p>
    <w:p w14:paraId="58AB9BC9" w14:textId="77777777" w:rsidR="0033100E" w:rsidRDefault="0033100E" w:rsidP="0033100E">
      <w:pPr>
        <w:pStyle w:val="Corpotesto"/>
      </w:pPr>
      <w:r>
        <w:t>Mentre tra i saggi ci si deve fermare a lungo. È necessario per acquisire la sapienza, per entrare in possesso della saggezza.</w:t>
      </w:r>
    </w:p>
    <w:p w14:paraId="4A845BB7" w14:textId="77777777" w:rsidR="0033100E" w:rsidRDefault="0033100E" w:rsidP="0033100E">
      <w:pPr>
        <w:pStyle w:val="Corpotesto"/>
      </w:pPr>
      <w:r>
        <w:t>La saggezza non sempre viene direttamente da Dio. Viene sempre da Dio, perché è Lui la sola ed unica fonte, ma anche per via mediata.</w:t>
      </w:r>
    </w:p>
    <w:p w14:paraId="52BF5252" w14:textId="77777777" w:rsidR="0033100E" w:rsidRDefault="0033100E" w:rsidP="0033100E">
      <w:pPr>
        <w:pStyle w:val="Corpotesto"/>
      </w:pPr>
      <w:r>
        <w:t>Via mediata perfetta, unica, valida per ogni tempo e ogni luogo, di verità, saggezza, grazia, santità, ogni altro dono celeste è Cristo Gesù.</w:t>
      </w:r>
    </w:p>
    <w:p w14:paraId="10C601A3" w14:textId="77777777" w:rsidR="0033100E" w:rsidRPr="008A0ECA" w:rsidRDefault="0033100E" w:rsidP="0033100E">
      <w:pPr>
        <w:pStyle w:val="Corpotesto"/>
        <w:rPr>
          <w:i/>
          <w:iCs/>
          <w:sz w:val="20"/>
        </w:rPr>
      </w:pPr>
      <w:r w:rsidRPr="008A0ECA">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73988A2" w14:textId="77777777" w:rsidR="0033100E" w:rsidRPr="008A0ECA" w:rsidRDefault="0033100E" w:rsidP="0033100E">
      <w:pPr>
        <w:pStyle w:val="Corpotesto"/>
        <w:rPr>
          <w:i/>
          <w:iCs/>
          <w:sz w:val="20"/>
        </w:rPr>
      </w:pPr>
      <w:r w:rsidRPr="008A0ECA">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153B6E18" w14:textId="77777777" w:rsidR="0033100E" w:rsidRDefault="0033100E" w:rsidP="0033100E">
      <w:pPr>
        <w:pStyle w:val="Corpotesto"/>
      </w:pPr>
      <w:r>
        <w:t>Senza la mediazione di Gesù, non vi è saggezza, non vi è sapienza; non vi è conoscenza, non vi è salvezza, non vi è ristoro, non vi è vera umanità.</w:t>
      </w:r>
    </w:p>
    <w:p w14:paraId="23FB4DE3" w14:textId="77777777" w:rsidR="0033100E" w:rsidRDefault="0033100E" w:rsidP="0033100E">
      <w:pPr>
        <w:pStyle w:val="Corpotesto"/>
      </w:pPr>
      <w:r>
        <w:t xml:space="preserve">Cristo è il Mediatore costituito da Dio fin dall’eternità. Ogni altra mediazione può avvenire solo in Lui, con Lui, per Lui. </w:t>
      </w:r>
    </w:p>
    <w:p w14:paraId="7AE7B5A8" w14:textId="77777777" w:rsidR="0033100E" w:rsidRDefault="0033100E" w:rsidP="0033100E">
      <w:pPr>
        <w:pStyle w:val="Corpotesto"/>
      </w:pPr>
      <w:r>
        <w:t xml:space="preserve">Chi esclude Lui, chi non è in Lui, chi non agisce per mezzo di Lui, mai potrà dirsi un mediatore di verità, salvezza, redenzione. </w:t>
      </w:r>
    </w:p>
    <w:p w14:paraId="2630F714" w14:textId="77777777" w:rsidR="0033100E" w:rsidRDefault="0033100E" w:rsidP="0033100E">
      <w:pPr>
        <w:pStyle w:val="Corpotesto"/>
      </w:pPr>
      <w:r>
        <w:t>Cristo non è saggio, è la saggezza, non è il sapiente, è la sapienza, non è intelligente, è l’intelligenza eterna venuto tra noi.</w:t>
      </w:r>
    </w:p>
    <w:p w14:paraId="3F837649" w14:textId="77777777" w:rsidR="0033100E" w:rsidRDefault="0033100E" w:rsidP="0033100E">
      <w:pPr>
        <w:pStyle w:val="Corpotesto"/>
      </w:pPr>
      <w:r>
        <w:t>Dimorare con Lui è acquisire la sapienza. Chi si dimora con Lui e più saggi si diventa. Si dimora con Cristo, dimorando con la sua Chiesa.</w:t>
      </w:r>
    </w:p>
    <w:p w14:paraId="315D94F4" w14:textId="77777777" w:rsidR="0033100E" w:rsidRDefault="0033100E" w:rsidP="0033100E">
      <w:pPr>
        <w:pStyle w:val="Corpotesto"/>
      </w:pPr>
      <w:r>
        <w:t>Cristo Gesù e la Chiesa sono un solo corpo. Anche la Chiesa però sempre deve dimorare in Cristo, se vuole essere suo sacramento di mediazione.</w:t>
      </w:r>
    </w:p>
    <w:p w14:paraId="6E282496" w14:textId="77777777" w:rsidR="0033100E" w:rsidRDefault="0033100E" w:rsidP="0033100E">
      <w:pPr>
        <w:pStyle w:val="Corpodeltesto2"/>
      </w:pPr>
      <w:r w:rsidRPr="0061249A">
        <w:rPr>
          <w:position w:val="6"/>
          <w:vertAlign w:val="superscript"/>
        </w:rPr>
        <w:t>13</w:t>
      </w:r>
      <w:r w:rsidRPr="0061249A">
        <w:t>Il parlare degli stolti è un orrore,</w:t>
      </w:r>
      <w:r>
        <w:t xml:space="preserve"> </w:t>
      </w:r>
      <w:r w:rsidRPr="0061249A">
        <w:t>essi ridono tra i bagordi del peccato.</w:t>
      </w:r>
    </w:p>
    <w:p w14:paraId="1510876E" w14:textId="77777777" w:rsidR="0033100E" w:rsidRDefault="0033100E" w:rsidP="0033100E">
      <w:pPr>
        <w:pStyle w:val="Corpotesto"/>
      </w:pPr>
      <w:r>
        <w:t>Il parlare degli stolti è un orrore per i saggi, i sapienti, per coloro che cercano la giustizia, vivono nel santo timore del Signore.</w:t>
      </w:r>
    </w:p>
    <w:p w14:paraId="36284108" w14:textId="77777777" w:rsidR="0033100E" w:rsidRDefault="0033100E" w:rsidP="0033100E">
      <w:pPr>
        <w:pStyle w:val="Corpotesto"/>
      </w:pPr>
      <w:r>
        <w:t>Non solo gli stolti hanno una parola che fa orrore. L’orrore della parola si consuma tra i bagordi del peccato. Essi ridono peccando, peccano ridendo.</w:t>
      </w:r>
    </w:p>
    <w:p w14:paraId="4153A0FB" w14:textId="77777777" w:rsidR="0033100E" w:rsidRDefault="0033100E" w:rsidP="0033100E">
      <w:pPr>
        <w:pStyle w:val="Corpotesto"/>
      </w:pPr>
      <w:r>
        <w:t>Per questo sono stolti. Non sanno che il peccato è morte. Non sanno che la loro è parola di morte e non di vita. Per questo ridono, peccano, dicono stoltezze.</w:t>
      </w:r>
    </w:p>
    <w:p w14:paraId="40538531" w14:textId="77777777" w:rsidR="0033100E" w:rsidRDefault="0033100E" w:rsidP="0033100E">
      <w:pPr>
        <w:pStyle w:val="Corpodeltesto2"/>
      </w:pPr>
      <w:r w:rsidRPr="0061249A">
        <w:rPr>
          <w:position w:val="6"/>
          <w:vertAlign w:val="superscript"/>
        </w:rPr>
        <w:t>14</w:t>
      </w:r>
      <w:r w:rsidRPr="0061249A">
        <w:t>Il linguaggio di chi giura spesso fa rizzare i capelli,</w:t>
      </w:r>
      <w:r>
        <w:t xml:space="preserve"> </w:t>
      </w:r>
      <w:r w:rsidRPr="0061249A">
        <w:t>e i loro litigi fanno turare gli orecchi.</w:t>
      </w:r>
    </w:p>
    <w:p w14:paraId="5F2971A1" w14:textId="77777777" w:rsidR="0033100E" w:rsidRDefault="0033100E" w:rsidP="0033100E">
      <w:pPr>
        <w:pStyle w:val="Corpotesto"/>
      </w:pPr>
      <w:r>
        <w:t>Il linguaggio di chi giura spesso fa rizzare i capelli, perché non solo rivela la stoltezza di chi giura, ma anche perché viene offeso il Signore.</w:t>
      </w:r>
    </w:p>
    <w:p w14:paraId="53F91C9B" w14:textId="77777777" w:rsidR="0033100E" w:rsidRDefault="0033100E" w:rsidP="0033100E">
      <w:pPr>
        <w:pStyle w:val="Corpotesto"/>
      </w:pPr>
      <w:r>
        <w:t>Al giuramento senza alcuna necessità si aggiungo i litigi che fanno turare gli orecchi, tanto insulse, vane, malconce sono le parole che vengono proferite.</w:t>
      </w:r>
    </w:p>
    <w:p w14:paraId="16CB4E76" w14:textId="77777777" w:rsidR="0033100E" w:rsidRDefault="0033100E" w:rsidP="0033100E">
      <w:pPr>
        <w:pStyle w:val="Corpotesto"/>
      </w:pPr>
      <w:r>
        <w:t>Esaminiamo i frutti dello stolto. Dice un parola che è in orrore, ride peccando, pecca ridendo, giura con facilità, litiga senza alcun ritegno.</w:t>
      </w:r>
    </w:p>
    <w:p w14:paraId="108DCAC7" w14:textId="77777777" w:rsidR="0033100E" w:rsidRDefault="0033100E" w:rsidP="0033100E">
      <w:pPr>
        <w:pStyle w:val="Corpotesto"/>
      </w:pPr>
      <w:r>
        <w:t>Sono frutti che attestano che il suo cuore è marcio, cattivo, nero, senza alcun timore del Signore. Il cuore degli stolti è un abisso di male.</w:t>
      </w:r>
    </w:p>
    <w:p w14:paraId="2AA8F9D4" w14:textId="77777777" w:rsidR="0033100E" w:rsidRDefault="0033100E" w:rsidP="0033100E">
      <w:pPr>
        <w:pStyle w:val="Corpodeltesto2"/>
      </w:pPr>
      <w:r w:rsidRPr="0061249A">
        <w:rPr>
          <w:position w:val="6"/>
          <w:vertAlign w:val="superscript"/>
        </w:rPr>
        <w:t>15</w:t>
      </w:r>
      <w:r w:rsidRPr="0061249A">
        <w:t>Spargimento di sangue è la rissa dei superbi,</w:t>
      </w:r>
      <w:r>
        <w:t xml:space="preserve"> </w:t>
      </w:r>
      <w:r w:rsidRPr="0061249A">
        <w:t>ed è penoso ascoltare le loro invettive.</w:t>
      </w:r>
    </w:p>
    <w:p w14:paraId="2F850312" w14:textId="77777777" w:rsidR="0033100E" w:rsidRDefault="0033100E" w:rsidP="0033100E">
      <w:pPr>
        <w:pStyle w:val="Corpotesto"/>
      </w:pPr>
      <w:r>
        <w:t>Quando i superbi entrano in rissa, sovente ad essa segue lo sparimento di sangue. Come lo stolto non controlla le sue parole, così anche le sue azioni.</w:t>
      </w:r>
    </w:p>
    <w:p w14:paraId="1CD3A734" w14:textId="77777777" w:rsidR="0033100E" w:rsidRDefault="0033100E" w:rsidP="0033100E">
      <w:pPr>
        <w:pStyle w:val="Corpotesto"/>
      </w:pPr>
      <w:r>
        <w:t>Lo stolto, che è anche superbo perché ha spezzato ogni legame con il suo Creatore, è in tutto un fuscello nelle mani del peccato.</w:t>
      </w:r>
    </w:p>
    <w:p w14:paraId="7EC22B50" w14:textId="77777777" w:rsidR="0033100E" w:rsidRDefault="0033100E" w:rsidP="0033100E">
      <w:pPr>
        <w:pStyle w:val="Corpotesto"/>
      </w:pPr>
      <w:r>
        <w:t>Pecca con la lingua, con gli occhi, con la mani, con tutto il suo corpo. È senza alcun controllo. È preda della sua stessa malvagità.</w:t>
      </w:r>
    </w:p>
    <w:p w14:paraId="7A048974" w14:textId="77777777" w:rsidR="0033100E" w:rsidRDefault="0033100E" w:rsidP="0033100E">
      <w:pPr>
        <w:pStyle w:val="Corpotesto"/>
      </w:pPr>
      <w:r>
        <w:t>È un peso ascoltare le loro invettive sempre per il saggio, perché sono parole prive di verità, giustizia, amore, sincerità. Sono solo parole di odio.</w:t>
      </w:r>
    </w:p>
    <w:p w14:paraId="1B1A2ED7" w14:textId="77777777" w:rsidR="0033100E" w:rsidRDefault="0033100E" w:rsidP="0033100E">
      <w:pPr>
        <w:pStyle w:val="Corpotesto"/>
      </w:pPr>
      <w:r>
        <w:t>Lo stolto è messo veramente male. Non ha alcun futuro nelle sue mani, perché lui non è ancorato al futuro vero che è il Signore.</w:t>
      </w:r>
    </w:p>
    <w:p w14:paraId="56839FC8" w14:textId="77777777" w:rsidR="0033100E" w:rsidRDefault="0033100E" w:rsidP="0033100E">
      <w:pPr>
        <w:pStyle w:val="Corpotesto"/>
      </w:pPr>
      <w:r>
        <w:t>Non ha una parola di bene, uno sguardo di bene, un sentimento di bene, un’azione di bene, perché è tagliato dalla fonte e dalla sorgente del bene.</w:t>
      </w:r>
    </w:p>
    <w:p w14:paraId="1295A5E8" w14:textId="77777777" w:rsidR="0033100E" w:rsidRDefault="0033100E" w:rsidP="0033100E">
      <w:pPr>
        <w:pStyle w:val="Corpotesto"/>
      </w:pPr>
      <w:r>
        <w:t>Lo stolto vive un presente di solo peccato, che gli apre la via della morte sotto molteplici aspetti o vie. Lui è votato alla morte spirituale e fisica.</w:t>
      </w:r>
    </w:p>
    <w:p w14:paraId="120A7E7D" w14:textId="77777777" w:rsidR="0033100E" w:rsidRDefault="0033100E" w:rsidP="0033100E">
      <w:pPr>
        <w:pStyle w:val="Corpotesto"/>
      </w:pPr>
      <w:r>
        <w:t>Non c’è speranza di salvezza per lo stolto. Dovrebbe cambiare totalmente la sua natura. Da stolto dovrebbe divenire sapiente.</w:t>
      </w:r>
    </w:p>
    <w:p w14:paraId="37A346A5" w14:textId="77777777" w:rsidR="0033100E" w:rsidRDefault="0033100E" w:rsidP="0033100E">
      <w:pPr>
        <w:pStyle w:val="Corpotesto"/>
      </w:pPr>
      <w:r>
        <w:t>Quest’azione solo il Signore la potrà compiere attraverso il suo Santo Spirito. È che deve togliere il cuore di pietra e al suo posto inserire il cuore di carne.</w:t>
      </w:r>
    </w:p>
    <w:p w14:paraId="0DD9FB7D" w14:textId="77777777" w:rsidR="0033100E" w:rsidRDefault="0033100E" w:rsidP="0033100E">
      <w:pPr>
        <w:pStyle w:val="Corpotesto"/>
      </w:pPr>
      <w:r>
        <w:t>Questo trapianto di cuore va chiesto. Da chi? Di certo non lo potrà chiedere lui. Non sa cosa è un cuore di carne. Dovranno chiederlo quanti sono saggi.</w:t>
      </w:r>
    </w:p>
    <w:p w14:paraId="7E91B230" w14:textId="77777777" w:rsidR="0033100E" w:rsidRDefault="0033100E" w:rsidP="0033100E">
      <w:pPr>
        <w:pStyle w:val="Corpotesto"/>
      </w:pPr>
      <w:r>
        <w:t>È il saggio la salvezza dell’empio, se per lui prega, per lui offre la vita in sacrificio a Dio per la sua conversione. È quanto ha fatto Cristo Signore.</w:t>
      </w:r>
    </w:p>
    <w:p w14:paraId="366DDC17" w14:textId="77777777" w:rsidR="0033100E" w:rsidRDefault="0033100E" w:rsidP="0033100E">
      <w:pPr>
        <w:pStyle w:val="Corpotesto"/>
      </w:pPr>
      <w:r>
        <w:t>Il saggio non è saggio solo per vedere la stoltezza del mondo. È saggio se sa che deve offrire a Dio la vita in riscatto della stoltezza.</w:t>
      </w:r>
    </w:p>
    <w:p w14:paraId="2FA1338D" w14:textId="77777777" w:rsidR="0033100E" w:rsidRDefault="0033100E" w:rsidP="0033100E">
      <w:pPr>
        <w:pStyle w:val="Corpotesto"/>
      </w:pPr>
      <w:r>
        <w:t>La perfetta saggezza si acquisisce nel momento in cui si ha nel cuore il desiderio di offrirsi al Signore in olocausto perché il peccato venga redento.</w:t>
      </w:r>
    </w:p>
    <w:p w14:paraId="56436FDA" w14:textId="77777777" w:rsidR="0033100E" w:rsidRDefault="0033100E" w:rsidP="0033100E">
      <w:pPr>
        <w:pStyle w:val="Corpotesto"/>
      </w:pPr>
    </w:p>
    <w:p w14:paraId="7426F0E8" w14:textId="77777777" w:rsidR="0033100E" w:rsidRDefault="0033100E" w:rsidP="0033100E">
      <w:pPr>
        <w:pStyle w:val="Titolo2"/>
        <w:rPr>
          <w:i w:val="0"/>
          <w:sz w:val="40"/>
          <w:szCs w:val="40"/>
        </w:rPr>
      </w:pPr>
      <w:bookmarkStart w:id="213" w:name="_Toc419881021"/>
      <w:bookmarkStart w:id="214" w:name="_Toc62159620"/>
      <w:r>
        <w:rPr>
          <w:i w:val="0"/>
          <w:sz w:val="40"/>
          <w:szCs w:val="40"/>
        </w:rPr>
        <w:t>I segreti</w:t>
      </w:r>
      <w:bookmarkEnd w:id="213"/>
      <w:bookmarkEnd w:id="214"/>
    </w:p>
    <w:p w14:paraId="14F4F802" w14:textId="77777777" w:rsidR="0033100E" w:rsidRPr="0061249A" w:rsidRDefault="0033100E" w:rsidP="0033100E">
      <w:pPr>
        <w:pStyle w:val="Corpodeltesto2"/>
      </w:pPr>
    </w:p>
    <w:p w14:paraId="14DB24CB" w14:textId="77777777" w:rsidR="0033100E" w:rsidRDefault="0033100E" w:rsidP="0033100E">
      <w:pPr>
        <w:pStyle w:val="Corpodeltesto2"/>
      </w:pPr>
      <w:r w:rsidRPr="0061249A">
        <w:rPr>
          <w:position w:val="6"/>
          <w:vertAlign w:val="superscript"/>
        </w:rPr>
        <w:t>16</w:t>
      </w:r>
      <w:r w:rsidRPr="0061249A">
        <w:t>Chi svela i segreti perde l’altrui fiducia</w:t>
      </w:r>
      <w:r>
        <w:t xml:space="preserve"> </w:t>
      </w:r>
      <w:r w:rsidRPr="0061249A">
        <w:t>e non trova più un amico per il suo cuore.</w:t>
      </w:r>
    </w:p>
    <w:p w14:paraId="361F3ED6" w14:textId="77777777" w:rsidR="0033100E" w:rsidRDefault="0033100E" w:rsidP="0033100E">
      <w:pPr>
        <w:pStyle w:val="Corpotesto"/>
      </w:pPr>
      <w:r>
        <w:t>Il segreto è il cuore dell’altro, la sua stessa vita. Svelare i segreti è mettere a nudo il cuore, la vita dell’altro. Il cuore non può essere a chiunque.</w:t>
      </w:r>
    </w:p>
    <w:p w14:paraId="67BA6F55" w14:textId="77777777" w:rsidR="0033100E" w:rsidRDefault="0033100E" w:rsidP="0033100E">
      <w:pPr>
        <w:pStyle w:val="Corpotesto"/>
      </w:pPr>
      <w:r>
        <w:t>Se uno ti ha dato il suo cuore, la sua vita, è giusto che esso sia solo tuo e di nessun altro. Se il cuore è dato ad altri, il proprietario del cuore perde la fiducia.</w:t>
      </w:r>
    </w:p>
    <w:p w14:paraId="764DF6AD" w14:textId="77777777" w:rsidR="0033100E" w:rsidRDefault="0033100E" w:rsidP="0033100E">
      <w:pPr>
        <w:pStyle w:val="Corpotesto"/>
      </w:pPr>
      <w:r>
        <w:t>È questo il motivo per cui chi svela i segreti perde l’altrui fiducia e non trova più un amico per il suo cuore. Nessuno si fiderà più di lui.</w:t>
      </w:r>
    </w:p>
    <w:p w14:paraId="27FD5325" w14:textId="77777777" w:rsidR="0033100E" w:rsidRDefault="0033100E" w:rsidP="0033100E">
      <w:pPr>
        <w:pStyle w:val="Corpotesto"/>
      </w:pPr>
      <w:r>
        <w:t>Chi svela i segreti non avrà lui stesso un altro cuore cui confidare la sua vita. Rimane solo. Porterà il peso della sua esistenza da solo.</w:t>
      </w:r>
    </w:p>
    <w:p w14:paraId="3C6B7581" w14:textId="77777777" w:rsidR="0033100E" w:rsidRDefault="0033100E" w:rsidP="0033100E">
      <w:pPr>
        <w:pStyle w:val="Corpotesto"/>
      </w:pPr>
      <w:r>
        <w:t xml:space="preserve">Ora nessuno potrà portare il peso della sua vita da solo. Si ha bisogno di condividerlo con altri. Il segreto è condivisione intima. </w:t>
      </w:r>
    </w:p>
    <w:p w14:paraId="01879F26" w14:textId="77777777" w:rsidR="0033100E" w:rsidRDefault="0033100E" w:rsidP="0033100E">
      <w:pPr>
        <w:pStyle w:val="Corpotesto"/>
      </w:pPr>
      <w:r>
        <w:t>È come se l’altro ti desse la chiave per entrare nel suo cuore e tu porti in esso tutta la città. È vera stoltezza, insipienza. Si è stolti.</w:t>
      </w:r>
    </w:p>
    <w:p w14:paraId="4AF11AA5" w14:textId="77777777" w:rsidR="0033100E" w:rsidRDefault="0033100E" w:rsidP="0033100E">
      <w:pPr>
        <w:pStyle w:val="Corpotesto"/>
      </w:pPr>
      <w:r>
        <w:t xml:space="preserve">Qual è il frutto della stoltezza? La solitudine. Cercherà ma non troverà più un solo amico con il quale condividere il suo cuore. </w:t>
      </w:r>
    </w:p>
    <w:p w14:paraId="1E97FB5E" w14:textId="77777777" w:rsidR="0033100E" w:rsidRDefault="0033100E" w:rsidP="0033100E">
      <w:pPr>
        <w:pStyle w:val="Corpotesto"/>
      </w:pPr>
      <w:r>
        <w:t>Sempre la stoltezza produce un male che ricade su di essa. Sempre il male ritorna su colui che lo compie. Questa verità va insegnata, anzi gridata.</w:t>
      </w:r>
    </w:p>
    <w:p w14:paraId="479318C5" w14:textId="77777777" w:rsidR="0033100E" w:rsidRDefault="0033100E" w:rsidP="0033100E">
      <w:pPr>
        <w:pStyle w:val="Corpodeltesto2"/>
      </w:pPr>
      <w:r w:rsidRPr="0061249A">
        <w:rPr>
          <w:position w:val="6"/>
          <w:vertAlign w:val="superscript"/>
        </w:rPr>
        <w:t>17</w:t>
      </w:r>
      <w:r w:rsidRPr="0061249A">
        <w:t>Ama l’amico e sii a lui fedele,</w:t>
      </w:r>
      <w:r>
        <w:t xml:space="preserve"> </w:t>
      </w:r>
      <w:r w:rsidRPr="0061249A">
        <w:t xml:space="preserve">ma se hai svelato i suoi segreti, </w:t>
      </w:r>
      <w:r>
        <w:t xml:space="preserve"> </w:t>
      </w:r>
      <w:r w:rsidRPr="0061249A">
        <w:t>non corrergli dietro,</w:t>
      </w:r>
    </w:p>
    <w:p w14:paraId="712A0C50" w14:textId="77777777" w:rsidR="0033100E" w:rsidRDefault="0033100E" w:rsidP="0033100E">
      <w:pPr>
        <w:pStyle w:val="Corpotesto"/>
      </w:pPr>
      <w:r>
        <w:t>Ecco ora il consiglio della sapienza: ama l’amico e sii a lui fedele. La fedeltà deve essere vissuta con amore. L’amore va vissuto nella fedeltà.</w:t>
      </w:r>
    </w:p>
    <w:p w14:paraId="75275597" w14:textId="77777777" w:rsidR="0033100E" w:rsidRDefault="0033100E" w:rsidP="0033100E">
      <w:pPr>
        <w:pStyle w:val="Corpotesto"/>
      </w:pPr>
      <w:r>
        <w:t>Così si costruisce la vera amicizia. Quando si svela un segreto dell’amico, non si ama veramente. L’altro rimane deluso. Perde la fiducia.</w:t>
      </w:r>
    </w:p>
    <w:p w14:paraId="010B7DDE" w14:textId="77777777" w:rsidR="0033100E" w:rsidRDefault="0033100E" w:rsidP="0033100E">
      <w:pPr>
        <w:pStyle w:val="Corpotesto"/>
      </w:pPr>
      <w:r>
        <w:t>Cosa consiglia in casi di tradimento o di svelamento dei segreti la sapienza? Consiglia di non correre dietro per riparare il male fatto.</w:t>
      </w:r>
    </w:p>
    <w:p w14:paraId="30E85271" w14:textId="77777777" w:rsidR="0033100E" w:rsidRDefault="0033100E" w:rsidP="0033100E">
      <w:pPr>
        <w:pStyle w:val="Corpotesto"/>
      </w:pPr>
      <w:r>
        <w:t>Svelare un segreto è un male che non si può riparare. I segreti svelati divengono di dominio pubblico. Non possono più essere nascosti.</w:t>
      </w:r>
    </w:p>
    <w:p w14:paraId="5BAF73A5" w14:textId="77777777" w:rsidR="0033100E" w:rsidRPr="0061249A" w:rsidRDefault="0033100E" w:rsidP="0033100E">
      <w:pPr>
        <w:pStyle w:val="Corpotesto"/>
      </w:pPr>
      <w:r>
        <w:t>Non potendo più nulla ritornare come prima, la saggezza consiglia di non corrergli dietro per riannodare l’antica amicizia. È impossibile.</w:t>
      </w:r>
    </w:p>
    <w:p w14:paraId="74F467ED" w14:textId="77777777" w:rsidR="0033100E" w:rsidRDefault="0033100E" w:rsidP="0033100E">
      <w:pPr>
        <w:pStyle w:val="Corpodeltesto2"/>
      </w:pPr>
      <w:r w:rsidRPr="0061249A">
        <w:rPr>
          <w:position w:val="6"/>
          <w:vertAlign w:val="superscript"/>
        </w:rPr>
        <w:t>18</w:t>
      </w:r>
      <w:r w:rsidRPr="0061249A">
        <w:t>perché, come chi ha perduto uno che è morto,</w:t>
      </w:r>
      <w:r>
        <w:t xml:space="preserve"> </w:t>
      </w:r>
      <w:r w:rsidRPr="0061249A">
        <w:t>così tu hai perduto l’amicizia del tuo prossimo.</w:t>
      </w:r>
    </w:p>
    <w:p w14:paraId="5F43F5AB" w14:textId="77777777" w:rsidR="0033100E" w:rsidRDefault="0033100E" w:rsidP="0033100E">
      <w:pPr>
        <w:pStyle w:val="Corpotesto"/>
      </w:pPr>
      <w:r>
        <w:t>L’esempio addotto come convincimento è fortemente convincente. Come chi ha perduto uno che è morto, così tu hai perduto l’amicizia del tuo prossimo.</w:t>
      </w:r>
    </w:p>
    <w:p w14:paraId="4D3483A7" w14:textId="77777777" w:rsidR="0033100E" w:rsidRDefault="0033100E" w:rsidP="0033100E">
      <w:pPr>
        <w:pStyle w:val="Corpotesto"/>
      </w:pPr>
      <w:r>
        <w:t>Come un morto non potrà ritornare in vita, anche se lo si inonda di lacrime, così è dell’amico il cui cuore è stato tradito. Va considerato perduto per sempre.</w:t>
      </w:r>
    </w:p>
    <w:p w14:paraId="72AB7209" w14:textId="77777777" w:rsidR="0033100E" w:rsidRDefault="0033100E" w:rsidP="0033100E">
      <w:pPr>
        <w:pStyle w:val="Corpotesto"/>
      </w:pPr>
      <w:r>
        <w:t xml:space="preserve">Questo vuol dire che si deve prima valutare ogni conseguenza. Prima di ferire, uccidere si deve riflettere. Dopo nulla più si potrà fare. </w:t>
      </w:r>
    </w:p>
    <w:p w14:paraId="3642B157" w14:textId="77777777" w:rsidR="0033100E" w:rsidRDefault="0033100E" w:rsidP="0033100E">
      <w:pPr>
        <w:pStyle w:val="Corpotesto"/>
      </w:pPr>
      <w:r>
        <w:t xml:space="preserve">Nella stoltezza di prima possiamo uccidere, nella sapienza di dopo non possiamo risuscitare. Usando prima la saggezza, mai uccideremo. </w:t>
      </w:r>
    </w:p>
    <w:p w14:paraId="379A2A00" w14:textId="77777777" w:rsidR="0033100E" w:rsidRDefault="0033100E" w:rsidP="0033100E">
      <w:pPr>
        <w:pStyle w:val="Corpotesto"/>
      </w:pPr>
      <w:r>
        <w:t>Per questo nulla è più utile all’uomo della saggezza. Con essa si previene ogni male, si evitano le ferite, si conserva l’amicizia.</w:t>
      </w:r>
    </w:p>
    <w:p w14:paraId="304A2236" w14:textId="77777777" w:rsidR="0033100E" w:rsidRDefault="0033100E" w:rsidP="0033100E">
      <w:pPr>
        <w:pStyle w:val="Corpodeltesto2"/>
      </w:pPr>
      <w:r w:rsidRPr="0061249A">
        <w:rPr>
          <w:position w:val="6"/>
          <w:vertAlign w:val="superscript"/>
        </w:rPr>
        <w:t>19</w:t>
      </w:r>
      <w:r w:rsidRPr="0061249A">
        <w:t>Come un uccello che ti sei fatto scappare di mano,</w:t>
      </w:r>
      <w:r>
        <w:t xml:space="preserve"> </w:t>
      </w:r>
      <w:r w:rsidRPr="0061249A">
        <w:t>così hai lasciato andare il tuo amico e non lo riprenderai.</w:t>
      </w:r>
    </w:p>
    <w:p w14:paraId="270F2DC9" w14:textId="77777777" w:rsidR="0033100E" w:rsidRDefault="0033100E" w:rsidP="0033100E">
      <w:pPr>
        <w:pStyle w:val="Corpotesto"/>
      </w:pPr>
      <w:r>
        <w:t>Chi prende un uccello e poi lascia che gli scappi di mano, mai più lo riprenderà. Così è di chi si lascia andare il suo amico. Non lo riprenderà più.</w:t>
      </w:r>
    </w:p>
    <w:p w14:paraId="0C5C4C64" w14:textId="77777777" w:rsidR="0033100E" w:rsidRDefault="0033100E" w:rsidP="0033100E">
      <w:pPr>
        <w:pStyle w:val="Corpotesto"/>
      </w:pPr>
      <w:r>
        <w:t xml:space="preserve">È questa la saggezza: valutare, stimare, vedere i frutti di ogni nostra azione prima che essa sia posta in essere. </w:t>
      </w:r>
    </w:p>
    <w:p w14:paraId="4BEB6009" w14:textId="77777777" w:rsidR="0033100E" w:rsidRDefault="0033100E" w:rsidP="0033100E">
      <w:pPr>
        <w:pStyle w:val="Corpotesto"/>
      </w:pPr>
      <w:r>
        <w:t>Lo stolto agisce e non pensa. Il saggio pensa sette volte prima di parlare, agire, fare qualsiasi cosa. Sa che poi nulla si potrà più riparare.</w:t>
      </w:r>
    </w:p>
    <w:p w14:paraId="1FD00C98" w14:textId="77777777" w:rsidR="0033100E" w:rsidRDefault="0033100E" w:rsidP="0033100E">
      <w:pPr>
        <w:pStyle w:val="Corpodeltesto2"/>
      </w:pPr>
      <w:r w:rsidRPr="0061249A">
        <w:rPr>
          <w:position w:val="6"/>
          <w:vertAlign w:val="superscript"/>
        </w:rPr>
        <w:t>20</w:t>
      </w:r>
      <w:r w:rsidRPr="0061249A">
        <w:t>Non inseguirlo, perché ormai è lontano,</w:t>
      </w:r>
      <w:r>
        <w:t xml:space="preserve"> </w:t>
      </w:r>
      <w:r w:rsidRPr="0061249A">
        <w:t>è fuggito come una gazzella dal laccio.</w:t>
      </w:r>
    </w:p>
    <w:p w14:paraId="0B7FD619" w14:textId="77777777" w:rsidR="0033100E" w:rsidRDefault="0033100E" w:rsidP="0033100E">
      <w:pPr>
        <w:pStyle w:val="Corpotesto"/>
      </w:pPr>
      <w:r>
        <w:t>Perché non si aggiunga male a male, sciagura a sciagura, viene chiesto, a chi ha perso un amico, di non inseguirlo. Ormai è lontano.</w:t>
      </w:r>
    </w:p>
    <w:p w14:paraId="42453D5F" w14:textId="77777777" w:rsidR="0033100E" w:rsidRDefault="0033100E" w:rsidP="0033100E">
      <w:pPr>
        <w:pStyle w:val="Corpotesto"/>
      </w:pPr>
      <w:r>
        <w:t>Quando una gazzella fugge dal laccio, inseguirla è da stolti. Così è da stolto ed insipienti inseguire un amico che si è lasciato andare via.</w:t>
      </w:r>
    </w:p>
    <w:p w14:paraId="75503981" w14:textId="77777777" w:rsidR="0033100E" w:rsidRDefault="0033100E" w:rsidP="0033100E">
      <w:pPr>
        <w:pStyle w:val="Corpotesto"/>
      </w:pPr>
      <w:r>
        <w:t>Come è stata grande stoltezza perderlo, così è grande stoltezza inseguirlo. La saggezza sa attendere tempi e momenti favorevoli per ogni cosa.</w:t>
      </w:r>
    </w:p>
    <w:p w14:paraId="21BAFB75" w14:textId="77777777" w:rsidR="0033100E" w:rsidRPr="0061249A" w:rsidRDefault="0033100E" w:rsidP="0033100E">
      <w:pPr>
        <w:pStyle w:val="Corpodeltesto2"/>
      </w:pPr>
      <w:r w:rsidRPr="0061249A">
        <w:rPr>
          <w:position w:val="6"/>
          <w:vertAlign w:val="superscript"/>
        </w:rPr>
        <w:t>21</w:t>
      </w:r>
      <w:r w:rsidRPr="0061249A">
        <w:t>Perché si può fasciare una ferita</w:t>
      </w:r>
      <w:r>
        <w:t xml:space="preserve"> </w:t>
      </w:r>
      <w:r w:rsidRPr="0061249A">
        <w:t>e un’ingiuria si può riparare,</w:t>
      </w:r>
      <w:r>
        <w:t xml:space="preserve"> </w:t>
      </w:r>
      <w:r w:rsidRPr="0061249A">
        <w:t>ma chi ha svelato segreti non ha più speranza.</w:t>
      </w:r>
    </w:p>
    <w:p w14:paraId="1D4D7912" w14:textId="77777777" w:rsidR="0033100E" w:rsidRDefault="0033100E" w:rsidP="0033100E">
      <w:pPr>
        <w:pStyle w:val="Corpotesto"/>
      </w:pPr>
      <w:r>
        <w:t xml:space="preserve">Svelare un segreto è cosa gravissima. È più grave di una ferita o di una ingiuria. Una ferita si po’ fasciare. Un’ingiuria si può riparare. </w:t>
      </w:r>
    </w:p>
    <w:p w14:paraId="402A588B" w14:textId="77777777" w:rsidR="0033100E" w:rsidRDefault="0033100E" w:rsidP="0033100E">
      <w:pPr>
        <w:pStyle w:val="Corpotesto"/>
      </w:pPr>
      <w:r>
        <w:t>Chi invece ha svelato un segreto non ha più speranza. È come se avesse ucciso la persona, l’avesse privata del suo cuore.</w:t>
      </w:r>
    </w:p>
    <w:p w14:paraId="33939E65" w14:textId="77777777" w:rsidR="0033100E" w:rsidRDefault="0033100E" w:rsidP="0033100E">
      <w:pPr>
        <w:pStyle w:val="Corpotesto"/>
      </w:pPr>
      <w:r>
        <w:t>È giusto che ci chiediamo: perché la sapienza insiste così tanto sulla necessità di custodire il segreto? Cosa esattamente ci vuole insegnare?</w:t>
      </w:r>
    </w:p>
    <w:p w14:paraId="4130509F" w14:textId="77777777" w:rsidR="0033100E" w:rsidRDefault="0033100E" w:rsidP="0033100E">
      <w:pPr>
        <w:pStyle w:val="Corpotesto"/>
      </w:pPr>
      <w:r>
        <w:t xml:space="preserve">La vita è fatta di cose pubbliche, palesi, evidenti, sotto gli occhi di tutti. Ma è anche fatta di cose nascoste, private, occulte, da non essere conosciute. </w:t>
      </w:r>
    </w:p>
    <w:p w14:paraId="7591CBFC" w14:textId="77777777" w:rsidR="0033100E" w:rsidRDefault="0033100E" w:rsidP="0033100E">
      <w:pPr>
        <w:pStyle w:val="Corpotesto"/>
      </w:pPr>
      <w:r>
        <w:t>La parte privata della vita è essenza della stessa vita e non può essere resa pubblica. Non vi è rispetto per la vita. È come un omicidio.</w:t>
      </w:r>
    </w:p>
    <w:p w14:paraId="754B75C9" w14:textId="77777777" w:rsidR="0033100E" w:rsidRDefault="0033100E" w:rsidP="0033100E">
      <w:pPr>
        <w:pStyle w:val="Corpotesto"/>
      </w:pPr>
      <w:r>
        <w:t>L’omicidio priva il corpo della vita. Svelare un segreto priva un cuore della sua vita. Per questo si parla dell’amico come di un morto. Lo si è ucciso nel cuore.</w:t>
      </w:r>
    </w:p>
    <w:p w14:paraId="6AF287F1" w14:textId="77777777" w:rsidR="0033100E" w:rsidRDefault="0033100E" w:rsidP="0033100E">
      <w:pPr>
        <w:pStyle w:val="Corpotesto"/>
      </w:pPr>
      <w:r>
        <w:t>Attenzione! La sapienza parla di cose segrete che nessuno conosce, come i sentimenti più intimi del cuore. Non parla di cose fatte e viste da altri.</w:t>
      </w:r>
    </w:p>
    <w:p w14:paraId="7556265A" w14:textId="77777777" w:rsidR="0033100E" w:rsidRDefault="0033100E" w:rsidP="0033100E">
      <w:pPr>
        <w:pStyle w:val="Corpotesto"/>
      </w:pPr>
      <w:r>
        <w:t xml:space="preserve">La sapienza non insegna l’omertà. Per essa non si è omertosi neanche quando si tace su un male visto con i propri occhi, fatto pubblicamente. </w:t>
      </w:r>
    </w:p>
    <w:p w14:paraId="050A4A01" w14:textId="77777777" w:rsidR="0033100E" w:rsidRDefault="0033100E" w:rsidP="0033100E">
      <w:pPr>
        <w:pStyle w:val="Corpotesto"/>
      </w:pPr>
      <w:r>
        <w:t>Per la sapienza il silenzio non sempre è omertà. Vi è la virtù della prudenza che deve insegnarci quando, come, con chi, dove parlare.</w:t>
      </w:r>
    </w:p>
    <w:p w14:paraId="76C5ACDA" w14:textId="77777777" w:rsidR="0033100E" w:rsidRDefault="0033100E" w:rsidP="0033100E">
      <w:pPr>
        <w:pStyle w:val="Corpotesto"/>
      </w:pPr>
      <w:r>
        <w:t>Non si parla per parlare. Non si parla per ricevere un male più grande. Si parla per ottenere un bene per tutti. La parola mai deve produrre un secondo male.</w:t>
      </w:r>
    </w:p>
    <w:p w14:paraId="188512A5" w14:textId="77777777" w:rsidR="0033100E" w:rsidRDefault="0033100E" w:rsidP="0033100E">
      <w:pPr>
        <w:pStyle w:val="Corpotesto"/>
      </w:pPr>
      <w:r>
        <w:t>È la saggezza che sempre deve insegnarci quando parlare e quando non parlare, quando tacere e quando non tacere, come dire e come non dire.</w:t>
      </w:r>
    </w:p>
    <w:p w14:paraId="442909B3" w14:textId="77777777" w:rsidR="0033100E" w:rsidRDefault="0033100E" w:rsidP="0033100E">
      <w:pPr>
        <w:pStyle w:val="Corpotesto"/>
      </w:pPr>
      <w:r>
        <w:t xml:space="preserve">La saggezza vuole che si parli sempre per il bene, sempre per il più grande bene. Il bene più grande deve essere il fine di ogni nostra parola. </w:t>
      </w:r>
    </w:p>
    <w:p w14:paraId="7565F5FC" w14:textId="77777777" w:rsidR="0033100E" w:rsidRDefault="0033100E" w:rsidP="0033100E">
      <w:pPr>
        <w:pStyle w:val="Corpotesto"/>
      </w:pPr>
      <w:r>
        <w:t xml:space="preserve">Vi è infinita differenza tra ciò che chiede la sapienza e quanto vuole la stoltezza. La stoltezza vuole che si parli sempre, la sapienza che si taccia sempre. </w:t>
      </w:r>
    </w:p>
    <w:p w14:paraId="639ABC35" w14:textId="77777777" w:rsidR="0033100E" w:rsidRDefault="0033100E" w:rsidP="0033100E">
      <w:pPr>
        <w:pStyle w:val="Corpotesto"/>
      </w:pPr>
      <w:r>
        <w:t>La sapienza chiede che si pesi ogni parola. Esige che si ponderi ogni nostra decisione. Domanda che mai si sveli un segreto.</w:t>
      </w:r>
    </w:p>
    <w:p w14:paraId="42331A3D" w14:textId="77777777" w:rsidR="0033100E" w:rsidRDefault="0033100E" w:rsidP="0033100E">
      <w:pPr>
        <w:pStyle w:val="Corpotesto"/>
      </w:pPr>
      <w:r>
        <w:t>Il giorno in cui si dovessero abolire segreto e riservatezza, l’umanità potrà dichiarare il suo pieno fallimento, la sua morte spirituale.</w:t>
      </w:r>
    </w:p>
    <w:p w14:paraId="3D827FF6" w14:textId="77777777" w:rsidR="0033100E" w:rsidRDefault="0033100E" w:rsidP="0033100E">
      <w:pPr>
        <w:pStyle w:val="Corpotesto"/>
      </w:pPr>
      <w:r>
        <w:t xml:space="preserve">Senza riservatezza vi è barbarie, morte spirituale, decadenza morale, caduta in umanità. L’uomo verrebbe privato di cuore, anima, spirito. </w:t>
      </w:r>
    </w:p>
    <w:p w14:paraId="5273C620" w14:textId="77777777" w:rsidR="0033100E" w:rsidRDefault="0033100E" w:rsidP="0033100E">
      <w:pPr>
        <w:pStyle w:val="Corpotesto"/>
      </w:pPr>
      <w:r>
        <w:t>Allora qual è l’insegnamento della sapienza che dobbiamo mettere nel cuore? Essa ci vuole insegnare la verità plenaria di ogni uomo.</w:t>
      </w:r>
    </w:p>
    <w:p w14:paraId="3E849796" w14:textId="77777777" w:rsidR="0033100E" w:rsidRDefault="0033100E" w:rsidP="0033100E">
      <w:pPr>
        <w:pStyle w:val="Corpotesto"/>
      </w:pPr>
      <w:r>
        <w:t>Se l’uomo non viene rispettato in questa sua verità plenaria è come se venisse ucciso. Per questa ragione nessun segreto dovrà essere mai svelato.</w:t>
      </w:r>
    </w:p>
    <w:p w14:paraId="7FB826C9" w14:textId="77777777" w:rsidR="0033100E" w:rsidRDefault="0033100E" w:rsidP="0033100E">
      <w:pPr>
        <w:pStyle w:val="Corpotesto"/>
      </w:pPr>
      <w:r>
        <w:t>La sapienza questa ci sta insegnando: a vedere l’uomo nella sua verità storica, ontologica, fisica, metafisica, naturale, soprannaturale, di grazia, di peccato.</w:t>
      </w:r>
    </w:p>
    <w:p w14:paraId="56B4F04B" w14:textId="77777777" w:rsidR="0033100E" w:rsidRDefault="0033100E" w:rsidP="0033100E">
      <w:pPr>
        <w:pStyle w:val="Corpotesto"/>
      </w:pPr>
      <w:r>
        <w:t>Ci sta insegnando a saperci relazione con l’uomo in ognuno di questa sue condizioni, o verità del suo essere, senza mai sbagliare, fallire.</w:t>
      </w:r>
    </w:p>
    <w:p w14:paraId="76735013" w14:textId="77777777" w:rsidR="0033100E" w:rsidRDefault="0033100E" w:rsidP="0033100E">
      <w:pPr>
        <w:pStyle w:val="Corpotesto"/>
      </w:pPr>
      <w:r>
        <w:t>Ci sta insegnando che l’essere storico dell’uomo è frutto del suo essere con Dio o senza Dio, con gli altri o senza gli altri, della verità o della falsità.</w:t>
      </w:r>
    </w:p>
    <w:p w14:paraId="40D3D925" w14:textId="77777777" w:rsidR="0033100E" w:rsidRDefault="0033100E" w:rsidP="0033100E">
      <w:pPr>
        <w:pStyle w:val="Corpotesto"/>
      </w:pPr>
      <w:r>
        <w:t>Ci sta insegnando che una falsa visione dell’ontologia conduce ad una visione falsa dell’antropologia. L’antropologia è dall’ontologia, mai viceversa.</w:t>
      </w:r>
    </w:p>
    <w:p w14:paraId="1A3E3E2E" w14:textId="77777777" w:rsidR="0033100E" w:rsidRDefault="0033100E" w:rsidP="0033100E">
      <w:pPr>
        <w:pStyle w:val="Corpotesto"/>
      </w:pPr>
      <w:r>
        <w:t>Ci sta insegnando che è stoltezza, grande insipienza pensare che l’antropologia crei l’ontologia o peggio ancora che l’ontologia sia dalla volontà dell’uomo.</w:t>
      </w:r>
    </w:p>
    <w:p w14:paraId="60E4271A" w14:textId="77777777" w:rsidR="0033100E" w:rsidRDefault="0033100E" w:rsidP="0033100E">
      <w:pPr>
        <w:pStyle w:val="Corpotesto"/>
      </w:pPr>
      <w:r>
        <w:t>L’essere precede sempre l’agire. È l’albero che produce il frutto. È stoltezza pensare che sia il frutto a determinare, creare, orientare l’albero.</w:t>
      </w:r>
    </w:p>
    <w:p w14:paraId="2BBCF9B9" w14:textId="77777777" w:rsidR="0033100E" w:rsidRDefault="0033100E" w:rsidP="0033100E">
      <w:pPr>
        <w:pStyle w:val="Corpotesto"/>
      </w:pPr>
    </w:p>
    <w:p w14:paraId="0BC4E98E" w14:textId="77777777" w:rsidR="0033100E" w:rsidRDefault="0033100E" w:rsidP="0033100E">
      <w:pPr>
        <w:pStyle w:val="Titolo2"/>
        <w:rPr>
          <w:i w:val="0"/>
          <w:sz w:val="40"/>
          <w:szCs w:val="40"/>
        </w:rPr>
      </w:pPr>
      <w:bookmarkStart w:id="215" w:name="_Toc419881022"/>
      <w:bookmarkStart w:id="216" w:name="_Toc62159621"/>
      <w:r>
        <w:rPr>
          <w:i w:val="0"/>
          <w:sz w:val="40"/>
          <w:szCs w:val="40"/>
        </w:rPr>
        <w:t>Ipocrisia</w:t>
      </w:r>
      <w:bookmarkEnd w:id="215"/>
      <w:bookmarkEnd w:id="216"/>
    </w:p>
    <w:p w14:paraId="1C409AAB" w14:textId="77777777" w:rsidR="0033100E" w:rsidRPr="007A1148" w:rsidRDefault="0033100E" w:rsidP="0033100E"/>
    <w:p w14:paraId="757A60CB" w14:textId="77777777" w:rsidR="0033100E" w:rsidRDefault="0033100E" w:rsidP="0033100E">
      <w:pPr>
        <w:pStyle w:val="Corpodeltesto2"/>
      </w:pPr>
      <w:r w:rsidRPr="0061249A">
        <w:rPr>
          <w:position w:val="6"/>
          <w:vertAlign w:val="superscript"/>
        </w:rPr>
        <w:t>22</w:t>
      </w:r>
      <w:r w:rsidRPr="0061249A">
        <w:t>Chi ammicca con l’occhio trama il male,</w:t>
      </w:r>
      <w:r>
        <w:t xml:space="preserve"> </w:t>
      </w:r>
      <w:r w:rsidRPr="0061249A">
        <w:t>ma chi lo conosce si allontana da lui.</w:t>
      </w:r>
    </w:p>
    <w:p w14:paraId="72E0414E" w14:textId="77777777" w:rsidR="0033100E" w:rsidRDefault="0033100E" w:rsidP="0033100E">
      <w:pPr>
        <w:pStyle w:val="Corpotesto"/>
      </w:pPr>
      <w:r>
        <w:t>Tramare il male non è degno di un uomo. Trama il male chi ammicca con l’occhio. Ammiccare è manifestare intesa in segreto. È vera complicità.</w:t>
      </w:r>
    </w:p>
    <w:p w14:paraId="20364D64" w14:textId="77777777" w:rsidR="0033100E" w:rsidRDefault="0033100E" w:rsidP="0033100E">
      <w:pPr>
        <w:pStyle w:val="Corpotesto"/>
      </w:pPr>
      <w:r>
        <w:t>Chi conosce uno che è complice del male, si allontana da lui per non divenire complice a sua volta. Ognuno è obbligato a tagliare ogni ponte con il male.</w:t>
      </w:r>
    </w:p>
    <w:p w14:paraId="5E43B923" w14:textId="77777777" w:rsidR="0033100E" w:rsidRDefault="0033100E" w:rsidP="0033100E">
      <w:pPr>
        <w:pStyle w:val="Corpotesto"/>
      </w:pPr>
      <w:r>
        <w:t>È saggio chi, conoscendo un operatore di iniquità, un ipocrita, prende le distanze da lui al fine di non essere intrappolato nelle sue malvagità.</w:t>
      </w:r>
    </w:p>
    <w:p w14:paraId="67225C50" w14:textId="77777777" w:rsidR="0033100E" w:rsidRDefault="0033100E" w:rsidP="0033100E">
      <w:pPr>
        <w:pStyle w:val="Corpotesto"/>
      </w:pPr>
      <w:r>
        <w:t>Il male va evitato sempre a monte, con decisioni previe. Quando esso invade la nostra casa, diviene difficile difenderci da esso. Ci sommerge.</w:t>
      </w:r>
    </w:p>
    <w:p w14:paraId="2C3C58C8" w14:textId="77777777" w:rsidR="0033100E" w:rsidRDefault="0033100E" w:rsidP="0033100E">
      <w:pPr>
        <w:pStyle w:val="Corpotesto"/>
      </w:pPr>
      <w:r>
        <w:t>Ecco il suggerimento della sapienza: conosci un ipocrita? Allontanati subito da lui. Non frequentarlo neanche. Fuggi finché sei in tempo. Salva la tua anima.</w:t>
      </w:r>
    </w:p>
    <w:p w14:paraId="2226C3D4" w14:textId="77777777" w:rsidR="0033100E" w:rsidRDefault="0033100E" w:rsidP="0033100E">
      <w:pPr>
        <w:pStyle w:val="Corpodeltesto2"/>
      </w:pPr>
      <w:r w:rsidRPr="0061249A">
        <w:rPr>
          <w:position w:val="6"/>
          <w:vertAlign w:val="superscript"/>
        </w:rPr>
        <w:t>23</w:t>
      </w:r>
      <w:r w:rsidRPr="0061249A">
        <w:t>Davanti a te la sua bocca è dolce</w:t>
      </w:r>
      <w:r>
        <w:t xml:space="preserve"> </w:t>
      </w:r>
      <w:r w:rsidRPr="0061249A">
        <w:t>e ammira i tuoi discorsi,</w:t>
      </w:r>
      <w:r>
        <w:t xml:space="preserve"> </w:t>
      </w:r>
      <w:r w:rsidRPr="0061249A">
        <w:t>ma alle tue spalle cambierà il suo parlare</w:t>
      </w:r>
      <w:r>
        <w:t xml:space="preserve"> </w:t>
      </w:r>
      <w:r w:rsidRPr="0061249A">
        <w:t>e porrà inciampo alle tue parole.</w:t>
      </w:r>
    </w:p>
    <w:p w14:paraId="44336752" w14:textId="77777777" w:rsidR="0033100E" w:rsidRDefault="0033100E" w:rsidP="0033100E">
      <w:pPr>
        <w:pStyle w:val="Corpotesto"/>
      </w:pPr>
      <w:r>
        <w:t>Ecco di cosa è capace l’ipocrita: davanti a te la sua bocca è dolce e ammira i tuoi discorsi. La lode non è vera, non è sincera, non viene da un cuore puro.</w:t>
      </w:r>
    </w:p>
    <w:p w14:paraId="030F7D53" w14:textId="77777777" w:rsidR="0033100E" w:rsidRDefault="0033100E" w:rsidP="0033100E">
      <w:pPr>
        <w:pStyle w:val="Corpotesto"/>
      </w:pPr>
      <w:r>
        <w:t>Essa viene da un cuore ipocrita. Tutto ciò che viene da questo cuore è ipocrisia, inganno, menzogna. Infatti lo attesta quanto avviene dopo.</w:t>
      </w:r>
    </w:p>
    <w:p w14:paraId="0447860A" w14:textId="77777777" w:rsidR="0033100E" w:rsidRDefault="0033100E" w:rsidP="0033100E">
      <w:pPr>
        <w:pStyle w:val="Corpotesto"/>
      </w:pPr>
      <w:r>
        <w:t>Quando l’ipocrita volta le spalle, si allontana, cambierà il suo parlare e porrà inciampo alle tue parole. L’ipocrita è falso di cuore, di mente, di opere.</w:t>
      </w:r>
    </w:p>
    <w:p w14:paraId="46EDD98B" w14:textId="77777777" w:rsidR="0033100E" w:rsidRDefault="0033100E" w:rsidP="0033100E">
      <w:pPr>
        <w:pStyle w:val="Corpotesto"/>
      </w:pPr>
      <w:r>
        <w:t>È con te a parola alla tua presenza. È contro di te in parole e opere alla tua assenza. Dell’ipocrita mai ci si dovrà fidare. Da lui si deve stare lontano.</w:t>
      </w:r>
    </w:p>
    <w:p w14:paraId="2DBF84E7" w14:textId="77777777" w:rsidR="0033100E" w:rsidRDefault="0033100E" w:rsidP="0033100E">
      <w:pPr>
        <w:pStyle w:val="Corpotesto"/>
      </w:pPr>
      <w:r>
        <w:t>Non si devono ascoltare le sue parole quando è vicino. Sono menzogna, falsità, inganno. Il saggio mai si lascerà ingannare dall’ipocrita.</w:t>
      </w:r>
    </w:p>
    <w:p w14:paraId="275A4D30" w14:textId="77777777" w:rsidR="0033100E" w:rsidRDefault="0033100E" w:rsidP="0033100E">
      <w:pPr>
        <w:pStyle w:val="Corpotesto"/>
      </w:pPr>
      <w:r>
        <w:t>Chi si lascia prendere in trappola è invece lo stolto. Mancandogli la sapienza, è incapace di discernere quanto è vero da quanto è falso.</w:t>
      </w:r>
    </w:p>
    <w:p w14:paraId="4E4FF7EA" w14:textId="77777777" w:rsidR="0033100E" w:rsidRDefault="0033100E" w:rsidP="0033100E">
      <w:pPr>
        <w:pStyle w:val="Corpodeltesto2"/>
      </w:pPr>
      <w:r w:rsidRPr="0061249A">
        <w:rPr>
          <w:position w:val="6"/>
          <w:vertAlign w:val="superscript"/>
        </w:rPr>
        <w:t>24</w:t>
      </w:r>
      <w:r w:rsidRPr="0061249A">
        <w:t>Io odio molte cose, ma nessuna quanto lui,</w:t>
      </w:r>
      <w:r>
        <w:t xml:space="preserve"> </w:t>
      </w:r>
      <w:r w:rsidRPr="0061249A">
        <w:t>anche il Signore lo ha in odio.</w:t>
      </w:r>
    </w:p>
    <w:p w14:paraId="6CE69ECD" w14:textId="77777777" w:rsidR="0033100E" w:rsidRDefault="0033100E" w:rsidP="0033100E">
      <w:pPr>
        <w:pStyle w:val="Corpotesto"/>
      </w:pPr>
      <w:r>
        <w:t>La saggezza odia molte cose, cioè non ama molte cose. Nessuna cosa è odiata dalla saggezza, cioè non amata, quanto è odiato, non amato l’ipocrita.</w:t>
      </w:r>
    </w:p>
    <w:p w14:paraId="666713A9" w14:textId="77777777" w:rsidR="0033100E" w:rsidRDefault="0033100E" w:rsidP="0033100E">
      <w:pPr>
        <w:pStyle w:val="Corpotesto"/>
      </w:pPr>
      <w:r>
        <w:t xml:space="preserve">L’ipocrisia è la negazione, la cancellazione della sapienza, della saggezza. Per questo la sapienza mai potrà amare l’ipocrita che cultore di è stoltezza e falsità. </w:t>
      </w:r>
    </w:p>
    <w:p w14:paraId="1B6A1788" w14:textId="77777777" w:rsidR="0033100E" w:rsidRDefault="0033100E" w:rsidP="0033100E">
      <w:pPr>
        <w:pStyle w:val="Corpotesto"/>
      </w:pPr>
      <w:r>
        <w:t>Anche il Signore ha in odio l’ipocrita, cioè non lo ama, mai potrà amarlo. Costui è il contrario della sua divina ed eterna verità. Dio è sapienza eterna.</w:t>
      </w:r>
    </w:p>
    <w:p w14:paraId="50158DC7" w14:textId="77777777" w:rsidR="0033100E" w:rsidRDefault="0033100E" w:rsidP="0033100E">
      <w:pPr>
        <w:pStyle w:val="Corpotesto"/>
      </w:pPr>
      <w:r>
        <w:t>La sapienza eterna mai potrà amare la stoltezza, la falsità, l’inganno, la menzogna, l’ipocrisia. Essa però non vuole la morte dell’ipocrita.</w:t>
      </w:r>
    </w:p>
    <w:p w14:paraId="65ECEF2C" w14:textId="77777777" w:rsidR="0033100E" w:rsidRDefault="0033100E" w:rsidP="0033100E">
      <w:pPr>
        <w:pStyle w:val="Corpotesto"/>
      </w:pPr>
      <w:r>
        <w:t>Non vuole neanche la morte di nessun altro stolto ed insipiente. Vuole invece che tutti si convertano e vivano. Il nostro Dio è il Dio della vita.</w:t>
      </w:r>
    </w:p>
    <w:p w14:paraId="4DA049B1" w14:textId="77777777" w:rsidR="0033100E" w:rsidRDefault="0033100E" w:rsidP="0033100E">
      <w:pPr>
        <w:pStyle w:val="Corpotesto"/>
      </w:pPr>
      <w:r>
        <w:t>La vita è verità, saggezza, sapienza, intelligenza. Si vive quando si è nel timore del Signore, nell’obbedienza alla sua saggezza. L’ipocrita è nella morte.</w:t>
      </w:r>
    </w:p>
    <w:p w14:paraId="1937FBEC" w14:textId="77777777" w:rsidR="0033100E" w:rsidRDefault="0033100E" w:rsidP="0033100E">
      <w:pPr>
        <w:pStyle w:val="Corpotesto"/>
      </w:pPr>
      <w:r>
        <w:t>Dio non può amare la morte. È il contrario della sua natura che è vita eterna. Ama invece colui che è nella morte e in ogni modo si impegna per la sua vita.</w:t>
      </w:r>
    </w:p>
    <w:p w14:paraId="13C84070" w14:textId="77777777" w:rsidR="0033100E" w:rsidRDefault="0033100E" w:rsidP="0033100E">
      <w:pPr>
        <w:pStyle w:val="Corpodeltesto2"/>
      </w:pPr>
      <w:r w:rsidRPr="0061249A">
        <w:rPr>
          <w:position w:val="6"/>
          <w:vertAlign w:val="superscript"/>
        </w:rPr>
        <w:t>25</w:t>
      </w:r>
      <w:r w:rsidRPr="0061249A">
        <w:t>Chi scaglia un sasso in alto, se lo tira sulla testa,</w:t>
      </w:r>
      <w:r>
        <w:t xml:space="preserve"> </w:t>
      </w:r>
      <w:r w:rsidRPr="0061249A">
        <w:t>e un colpo a tradimento ferisce chi lo vibra.</w:t>
      </w:r>
    </w:p>
    <w:p w14:paraId="045CC8E8" w14:textId="77777777" w:rsidR="0033100E" w:rsidRDefault="0033100E" w:rsidP="0033100E">
      <w:pPr>
        <w:pStyle w:val="Corpotesto"/>
      </w:pPr>
      <w:r>
        <w:t>La sapienza ora avvisa, mette in guardia ogni uomo. Il male sempre colpisce chi lo fa. Apparentemente il male è fatto ad altri, invece è fatto solo a se stessi.</w:t>
      </w:r>
    </w:p>
    <w:p w14:paraId="769412F1" w14:textId="77777777" w:rsidR="0033100E" w:rsidRDefault="0033100E" w:rsidP="0033100E">
      <w:pPr>
        <w:pStyle w:val="Corpotesto"/>
      </w:pPr>
      <w:r>
        <w:t>Chi scaglia un sasso in alto, se lo tira sulla testa. Un colpo a tradimento ferisce chi lo vibra. Fai il male? Sappi che lo stai facendo a te stesso, non ad altri.</w:t>
      </w:r>
    </w:p>
    <w:p w14:paraId="29A79D44" w14:textId="77777777" w:rsidR="0033100E" w:rsidRPr="0061249A" w:rsidRDefault="0033100E" w:rsidP="0033100E">
      <w:pPr>
        <w:pStyle w:val="Corpotesto"/>
      </w:pPr>
      <w:r>
        <w:t>Lo stolto però non crede in queste parole. Pensa che non siano vere. Poi però dovrà ricredersi, quando il male fatto ad altri soffocherà lui.</w:t>
      </w:r>
    </w:p>
    <w:p w14:paraId="1E48FAF8" w14:textId="77777777" w:rsidR="0033100E" w:rsidRDefault="0033100E" w:rsidP="0033100E">
      <w:pPr>
        <w:pStyle w:val="Corpodeltesto2"/>
      </w:pPr>
      <w:r w:rsidRPr="0061249A">
        <w:rPr>
          <w:position w:val="6"/>
          <w:vertAlign w:val="superscript"/>
        </w:rPr>
        <w:t>26</w:t>
      </w:r>
      <w:r w:rsidRPr="0061249A">
        <w:t>Chi scava una fossa vi cade dentro,</w:t>
      </w:r>
      <w:r>
        <w:t xml:space="preserve"> </w:t>
      </w:r>
      <w:r w:rsidRPr="0061249A">
        <w:t>chi tende un laccio vi resta preso.</w:t>
      </w:r>
    </w:p>
    <w:p w14:paraId="70D0B796" w14:textId="77777777" w:rsidR="0033100E" w:rsidRDefault="0033100E" w:rsidP="0033100E">
      <w:pPr>
        <w:pStyle w:val="Corpotesto"/>
      </w:pPr>
      <w:r>
        <w:t>Ecco altri due esempi datici dalla sapienza perché ci convinciamo che il male fatto ad altri, in verità è fatto solo contro noi stessi.</w:t>
      </w:r>
    </w:p>
    <w:p w14:paraId="121FD7E0" w14:textId="77777777" w:rsidR="0033100E" w:rsidRDefault="0033100E" w:rsidP="0033100E">
      <w:pPr>
        <w:pStyle w:val="Corpotesto"/>
      </w:pPr>
      <w:r>
        <w:t>Chi scava una fossa ci cade dentro. Chi tende un laccio vi resta preso. Non si scava una fossa per gli altri. La si scava per se stessi.</w:t>
      </w:r>
    </w:p>
    <w:p w14:paraId="6AA972E1" w14:textId="77777777" w:rsidR="0033100E" w:rsidRDefault="0033100E" w:rsidP="0033100E">
      <w:pPr>
        <w:pStyle w:val="Corpotesto"/>
      </w:pPr>
      <w:r>
        <w:t xml:space="preserve">Non si tende un laccio per gli altri. Lo si tende per essere presi noi in esso. La storia attesta che è stato, è, sarà sempre così. </w:t>
      </w:r>
    </w:p>
    <w:p w14:paraId="01A91F06" w14:textId="77777777" w:rsidR="0033100E" w:rsidRDefault="0033100E" w:rsidP="0033100E">
      <w:pPr>
        <w:pStyle w:val="Corpotesto"/>
      </w:pPr>
      <w:r>
        <w:t>Nessuno pensi di fare il male altri. Chi pensa il male contro gli altri, lo pensa e lo opera solo contro se stesso. È legge eterna, divina, stabilita da Dio.</w:t>
      </w:r>
    </w:p>
    <w:p w14:paraId="5017D144" w14:textId="77777777" w:rsidR="0033100E" w:rsidRDefault="0033100E" w:rsidP="0033100E">
      <w:pPr>
        <w:pStyle w:val="Corpotesto"/>
      </w:pPr>
      <w:r>
        <w:t>Questa legge è infallibile. Sempre il male ha distrutto colui che lo ha pensato per gli altri. Tutti coloro che studiano il male per gli altri sono avvisati.</w:t>
      </w:r>
    </w:p>
    <w:p w14:paraId="3CC3FE5D" w14:textId="77777777" w:rsidR="0033100E" w:rsidRDefault="0033100E" w:rsidP="0033100E">
      <w:pPr>
        <w:pStyle w:val="Corpotesto"/>
      </w:pPr>
      <w:r>
        <w:t>State attenti. Se volete il vostro bene, pensate bene verso gli altri. Se volete il vostro male, pensate male contro gli altri. È un male che pensate contro di voi.</w:t>
      </w:r>
    </w:p>
    <w:p w14:paraId="460200DD" w14:textId="77777777" w:rsidR="0033100E" w:rsidRDefault="0033100E" w:rsidP="0033100E">
      <w:pPr>
        <w:pStyle w:val="Corpotesto"/>
      </w:pPr>
      <w:r>
        <w:t>Il male si vendica in eterno contro coloro che lo fanno. Toglie loro la pace in vita e in morte, nel tempo e dopo. Tutta l’eternità sarà una vendetta senza fine.</w:t>
      </w:r>
    </w:p>
    <w:p w14:paraId="55E7F846" w14:textId="77777777" w:rsidR="0033100E" w:rsidRDefault="0033100E" w:rsidP="0033100E">
      <w:pPr>
        <w:pStyle w:val="Corpotesto"/>
      </w:pPr>
      <w:r>
        <w:t>Qualsiasi male, anche di un pensiero nascosto e segreto contro gli altri, infallibilmente sarà un male contro noi stessi. Siamo avvisati.</w:t>
      </w:r>
    </w:p>
    <w:p w14:paraId="3F2C750A" w14:textId="77777777" w:rsidR="0033100E" w:rsidRDefault="0033100E" w:rsidP="0033100E">
      <w:pPr>
        <w:pStyle w:val="Corpodeltesto2"/>
      </w:pPr>
      <w:r w:rsidRPr="0061249A">
        <w:rPr>
          <w:position w:val="6"/>
          <w:vertAlign w:val="superscript"/>
        </w:rPr>
        <w:t>27</w:t>
      </w:r>
      <w:r w:rsidRPr="0061249A">
        <w:t>Il male si ritorce su chi lo fa,</w:t>
      </w:r>
      <w:r>
        <w:t xml:space="preserve"> </w:t>
      </w:r>
      <w:r w:rsidRPr="0061249A">
        <w:t>egli non sa neppure da dove gli venga.</w:t>
      </w:r>
    </w:p>
    <w:p w14:paraId="2792D1C8" w14:textId="77777777" w:rsidR="0033100E" w:rsidRDefault="0033100E" w:rsidP="0033100E">
      <w:pPr>
        <w:pStyle w:val="Corpotesto"/>
      </w:pPr>
      <w:r>
        <w:t>Ora la verità viene ribadita con più vigore, energia, potenza, chiarezza. Il male si ritorce su chi lo fa. Sempre. Non vi sono eccezioni, né deroghe.</w:t>
      </w:r>
    </w:p>
    <w:p w14:paraId="4686B4A1" w14:textId="77777777" w:rsidR="0033100E" w:rsidRDefault="0033100E" w:rsidP="0033100E">
      <w:pPr>
        <w:pStyle w:val="Corpotesto"/>
      </w:pPr>
      <w:r>
        <w:t>Chi fa il male agli altri, vede il male che cade su di lui e non sa neppure da dove gli venga. È sommerso dal male e ne ignora la sua origine.</w:t>
      </w:r>
    </w:p>
    <w:p w14:paraId="38CC6F90" w14:textId="77777777" w:rsidR="0033100E" w:rsidRDefault="0033100E" w:rsidP="0033100E">
      <w:pPr>
        <w:pStyle w:val="Corpotesto"/>
      </w:pPr>
      <w:r>
        <w:t>La sua origine è se stesso. È lui il fautore, l’operatore, il gestore del suo male. Lo aveva pensato contro gli altri, eccolo tutto contro se stesso.</w:t>
      </w:r>
    </w:p>
    <w:p w14:paraId="15E0B072" w14:textId="77777777" w:rsidR="0033100E" w:rsidRDefault="0033100E" w:rsidP="0033100E">
      <w:pPr>
        <w:pStyle w:val="Corpotesto"/>
      </w:pPr>
      <w:r>
        <w:t>La sapienza ci mette in guardia: ognuno deve sapere che tutto il male che si riverserà su di lui è un frutto del suo cuore, della sua mente, della sua volontà.</w:t>
      </w:r>
    </w:p>
    <w:p w14:paraId="67DDC3AD" w14:textId="77777777" w:rsidR="0033100E" w:rsidRDefault="0033100E" w:rsidP="0033100E">
      <w:pPr>
        <w:pStyle w:val="Corpotesto"/>
      </w:pPr>
      <w:r>
        <w:t xml:space="preserve">Chi vuole che nessun male si riversi su di lui, deve astenersi rigorosamente da ogni male sia di pensiero che di opera e di omissione contro gli altri. </w:t>
      </w:r>
    </w:p>
    <w:p w14:paraId="41A8C1E1" w14:textId="77777777" w:rsidR="0033100E" w:rsidRDefault="0033100E" w:rsidP="0033100E">
      <w:pPr>
        <w:pStyle w:val="Corpotesto"/>
      </w:pPr>
      <w:r>
        <w:t xml:space="preserve">Quando sulla sua testa piove il male, nessuno deve dire: chi è l’autore di esso? Chi lo ha progettato contro di me? Dica solo: </w:t>
      </w:r>
      <w:r w:rsidRPr="00A81E66">
        <w:rPr>
          <w:i/>
        </w:rPr>
        <w:t>“Sono io l’autore di questo male”</w:t>
      </w:r>
      <w:r>
        <w:t xml:space="preserve">. </w:t>
      </w:r>
    </w:p>
    <w:p w14:paraId="02229C26" w14:textId="77777777" w:rsidR="0033100E" w:rsidRDefault="0033100E" w:rsidP="0033100E">
      <w:pPr>
        <w:pStyle w:val="Corpotesto"/>
      </w:pPr>
      <w:r>
        <w:t>Se tutti credessimo in questa verità che la sapienza ci annuncia, metteremmo ogni attenzione, ci asterremmo da ogni opere e pensiero contro gli altri.</w:t>
      </w:r>
    </w:p>
    <w:p w14:paraId="04CD1541" w14:textId="77777777" w:rsidR="0033100E" w:rsidRDefault="0033100E" w:rsidP="0033100E">
      <w:pPr>
        <w:pStyle w:val="Corpotesto"/>
      </w:pPr>
      <w:r>
        <w:t>Chi vuole che il bene piova sempre sulla sua testa, nella sua casa, pensi solo e sempre il bene verso gli altri, operi sempre il bene verso tutti.</w:t>
      </w:r>
    </w:p>
    <w:p w14:paraId="4AB521FA" w14:textId="77777777" w:rsidR="0033100E" w:rsidRDefault="0033100E" w:rsidP="0033100E">
      <w:pPr>
        <w:pStyle w:val="Corpotesto"/>
      </w:pPr>
      <w:r>
        <w:t>La sapienza ci ha avvisati. Ognuno raccoglie secondo quello che semina. Chi semina nella carne raccoglie le opere della carne. Non può raccogliere il bene.</w:t>
      </w:r>
    </w:p>
    <w:p w14:paraId="21E5499B" w14:textId="77777777" w:rsidR="0033100E" w:rsidRDefault="0033100E" w:rsidP="0033100E">
      <w:pPr>
        <w:pStyle w:val="Corpotesto"/>
      </w:pPr>
      <w:r>
        <w:t>Chi semina nello Spirito, raccoglierà i frutti dello Spirito, mai potrà raccogliere i frutti della carne. Chi semina grano, non raccoglie ortiche. Non le ha seminate.</w:t>
      </w:r>
    </w:p>
    <w:p w14:paraId="74458909" w14:textId="77777777" w:rsidR="0033100E" w:rsidRDefault="0033100E" w:rsidP="0033100E">
      <w:pPr>
        <w:pStyle w:val="Corpodeltesto2"/>
      </w:pPr>
      <w:r w:rsidRPr="0061249A">
        <w:rPr>
          <w:position w:val="6"/>
          <w:vertAlign w:val="superscript"/>
        </w:rPr>
        <w:t>28</w:t>
      </w:r>
      <w:r w:rsidRPr="0061249A">
        <w:t>Derisione e insulto per il superbo,</w:t>
      </w:r>
      <w:r>
        <w:t xml:space="preserve"> </w:t>
      </w:r>
      <w:r w:rsidRPr="0061249A">
        <w:t>la vendetta, come un leone, lo attende al varco.</w:t>
      </w:r>
    </w:p>
    <w:p w14:paraId="2AA71449" w14:textId="77777777" w:rsidR="0033100E" w:rsidRDefault="0033100E" w:rsidP="0033100E">
      <w:pPr>
        <w:pStyle w:val="Corpotesto"/>
      </w:pPr>
      <w:r>
        <w:t>Il superbo semina derisione e insulto per gli altri. In verità non li semina per gli altri, ma per se stesso. Infatti è lui che raccoglierà derisione e insulto.</w:t>
      </w:r>
    </w:p>
    <w:p w14:paraId="66C1EB4A" w14:textId="77777777" w:rsidR="0033100E" w:rsidRDefault="0033100E" w:rsidP="0033100E">
      <w:pPr>
        <w:pStyle w:val="Corpotesto"/>
      </w:pPr>
      <w:r>
        <w:t>Il superbo si vendica per ogni più piccolo torto subito e fa il male anche senza alcun motivo. La vendetta, come un leone, lo attende al varco.</w:t>
      </w:r>
    </w:p>
    <w:p w14:paraId="386C6D9E" w14:textId="77777777" w:rsidR="0033100E" w:rsidRDefault="0033100E" w:rsidP="0033100E">
      <w:pPr>
        <w:pStyle w:val="Corpotesto"/>
      </w:pPr>
      <w:r>
        <w:t>Come il leone attende al varco la preda per divorarla, così la vendetta attende il superbo per annientarlo. Non vi è speranza di vita per il superbo.</w:t>
      </w:r>
    </w:p>
    <w:p w14:paraId="32B62A47" w14:textId="77777777" w:rsidR="0033100E" w:rsidRDefault="0033100E" w:rsidP="0033100E">
      <w:pPr>
        <w:pStyle w:val="Corpotesto"/>
      </w:pPr>
      <w:r>
        <w:t>Per lui invece vi è solo certezza di morte. Ha fatto il male, dal male sarà inghiottito, divorato, triturato, dilaniato.</w:t>
      </w:r>
    </w:p>
    <w:p w14:paraId="1180C481" w14:textId="77777777" w:rsidR="0033100E" w:rsidRDefault="0033100E" w:rsidP="0033100E">
      <w:pPr>
        <w:pStyle w:val="Corpotesto"/>
      </w:pPr>
      <w:r>
        <w:t>Superbi, operatori di iniquità, orgogliosi, stolti, empi, insipienti sono avvisati: la vendetta li attende come un leone in agguato per divorarli.</w:t>
      </w:r>
    </w:p>
    <w:p w14:paraId="13FF531F" w14:textId="77777777" w:rsidR="0033100E" w:rsidRDefault="0033100E" w:rsidP="0033100E">
      <w:pPr>
        <w:pStyle w:val="Corpotesto"/>
      </w:pPr>
      <w:r>
        <w:t>Per loro non ci sarà un futuro di vita, ma di morte. È questa la loro sorte. Hanno seminato il male, dal male saranno consumati per l’eternità.</w:t>
      </w:r>
    </w:p>
    <w:p w14:paraId="45247FF6" w14:textId="77777777" w:rsidR="0033100E" w:rsidRDefault="0033100E" w:rsidP="0033100E">
      <w:pPr>
        <w:pStyle w:val="Corpotesto"/>
      </w:pPr>
      <w:r>
        <w:t>Ognuno riceverà in sorte ciò che ha seminato. Chi semina male, avrà in sorte la morte eterna. Chi semina il bene riceverà come premio la vita eterna.</w:t>
      </w:r>
    </w:p>
    <w:p w14:paraId="244DE6F2" w14:textId="77777777" w:rsidR="0033100E" w:rsidRDefault="0033100E" w:rsidP="0033100E">
      <w:pPr>
        <w:pStyle w:val="Corpotesto"/>
      </w:pPr>
      <w:r>
        <w:t>San Paolo così trasmette questo insegnamento ai Galati.</w:t>
      </w:r>
    </w:p>
    <w:p w14:paraId="5BA19EF0" w14:textId="77777777" w:rsidR="0033100E" w:rsidRPr="00C3722F" w:rsidRDefault="0033100E" w:rsidP="0033100E">
      <w:pPr>
        <w:pStyle w:val="Corpotesto"/>
        <w:rPr>
          <w:i/>
          <w:iCs/>
          <w:sz w:val="20"/>
        </w:rPr>
      </w:pPr>
      <w:r w:rsidRPr="00C3722F">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25B52E6" w14:textId="77777777" w:rsidR="0033100E" w:rsidRPr="00C3722F" w:rsidRDefault="0033100E" w:rsidP="0033100E">
      <w:pPr>
        <w:pStyle w:val="Corpotesto"/>
        <w:rPr>
          <w:i/>
          <w:iCs/>
          <w:sz w:val="20"/>
        </w:rPr>
      </w:pPr>
      <w:r w:rsidRPr="00C3722F">
        <w:rPr>
          <w:i/>
          <w:iCs/>
          <w:sz w:val="20"/>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6488291B" w14:textId="77777777" w:rsidR="0033100E" w:rsidRDefault="0033100E" w:rsidP="0033100E">
      <w:pPr>
        <w:pStyle w:val="Corpotesto"/>
      </w:pPr>
      <w:r>
        <w:t xml:space="preserve">Chi vuole trovare grazia sa cosa fare: seminare il bene senza mai stancarsi, mai perdersi d’animo, perseverando sino alla fine. </w:t>
      </w:r>
    </w:p>
    <w:p w14:paraId="569DCBB2" w14:textId="77777777" w:rsidR="0033100E" w:rsidRDefault="0033100E" w:rsidP="0033100E">
      <w:pPr>
        <w:pStyle w:val="Corpodeltesto2"/>
      </w:pPr>
      <w:r w:rsidRPr="0061249A">
        <w:rPr>
          <w:position w:val="6"/>
          <w:vertAlign w:val="superscript"/>
        </w:rPr>
        <w:t>29</w:t>
      </w:r>
      <w:r w:rsidRPr="0061249A">
        <w:t>Sono presi al laccio quanti gioiscono per la caduta dei pii,</w:t>
      </w:r>
      <w:r>
        <w:t xml:space="preserve"> </w:t>
      </w:r>
      <w:r w:rsidRPr="0061249A">
        <w:t>il dolore li consumerà prima della loro morte.</w:t>
      </w:r>
    </w:p>
    <w:p w14:paraId="7E9C522A" w14:textId="77777777" w:rsidR="0033100E" w:rsidRDefault="0033100E" w:rsidP="0033100E">
      <w:pPr>
        <w:pStyle w:val="Corpotesto"/>
      </w:pPr>
      <w:r>
        <w:t>Quando un pio cade, è la pietà che cade. Gioire per la caduta della pietà, della vera religione, è da malvagi, empi, idolatri, superbia.</w:t>
      </w:r>
    </w:p>
    <w:p w14:paraId="4E0901AE" w14:textId="77777777" w:rsidR="0033100E" w:rsidRDefault="0033100E" w:rsidP="0033100E">
      <w:pPr>
        <w:pStyle w:val="Corpotesto"/>
      </w:pPr>
      <w:r>
        <w:t>Chi gode per la caduta dei pii sarà preso al laccio, il dolore lo consumerà prima della sua morte. Ha rinnegato la pietà, sarà triturato dal dolore.</w:t>
      </w:r>
    </w:p>
    <w:p w14:paraId="4A9243C1" w14:textId="77777777" w:rsidR="0033100E" w:rsidRDefault="0033100E" w:rsidP="0033100E">
      <w:pPr>
        <w:pStyle w:val="Corpotesto"/>
      </w:pPr>
      <w:r>
        <w:t>È questa una profezia eterna. Chi gode per il bene che viene estinto dalla malvagità, mai avrà un solo giorno di bene. Sarà consumato dal dolore eterno.</w:t>
      </w:r>
    </w:p>
    <w:p w14:paraId="683E3141" w14:textId="77777777" w:rsidR="0033100E" w:rsidRDefault="0033100E" w:rsidP="0033100E">
      <w:pPr>
        <w:pStyle w:val="Corpodeltesto2"/>
      </w:pPr>
    </w:p>
    <w:p w14:paraId="34F48B44" w14:textId="77777777" w:rsidR="0033100E" w:rsidRDefault="0033100E" w:rsidP="0033100E">
      <w:pPr>
        <w:pStyle w:val="Titolo2"/>
        <w:rPr>
          <w:i w:val="0"/>
          <w:sz w:val="40"/>
          <w:szCs w:val="40"/>
        </w:rPr>
      </w:pPr>
      <w:bookmarkStart w:id="217" w:name="_Toc419881023"/>
      <w:bookmarkStart w:id="218" w:name="_Toc62159622"/>
      <w:r>
        <w:rPr>
          <w:i w:val="0"/>
          <w:sz w:val="40"/>
          <w:szCs w:val="40"/>
        </w:rPr>
        <w:t>Il rancore</w:t>
      </w:r>
      <w:bookmarkEnd w:id="217"/>
      <w:bookmarkEnd w:id="218"/>
    </w:p>
    <w:p w14:paraId="248F84D3" w14:textId="77777777" w:rsidR="0033100E" w:rsidRPr="007A1148" w:rsidRDefault="0033100E" w:rsidP="0033100E"/>
    <w:p w14:paraId="30E75351" w14:textId="77777777" w:rsidR="0033100E" w:rsidRDefault="0033100E" w:rsidP="0033100E">
      <w:pPr>
        <w:pStyle w:val="Corpodeltesto2"/>
      </w:pPr>
      <w:r w:rsidRPr="0061249A">
        <w:rPr>
          <w:position w:val="6"/>
          <w:vertAlign w:val="superscript"/>
        </w:rPr>
        <w:t>30</w:t>
      </w:r>
      <w:r w:rsidRPr="0061249A">
        <w:t>Rancore e ira sono cose orribili,</w:t>
      </w:r>
      <w:r>
        <w:t xml:space="preserve"> </w:t>
      </w:r>
      <w:r w:rsidRPr="0061249A">
        <w:t>e il peccatore le porta dentro.</w:t>
      </w:r>
    </w:p>
    <w:p w14:paraId="35741AE6" w14:textId="77777777" w:rsidR="0033100E" w:rsidRDefault="0033100E" w:rsidP="0033100E">
      <w:pPr>
        <w:pStyle w:val="Corpotesto"/>
      </w:pPr>
      <w:r>
        <w:t>Rancore e ira non appartengono all’uomo più, giusto, saggio, onesto. Esse sono cose orribili che non si addicono alla saggezza.</w:t>
      </w:r>
    </w:p>
    <w:p w14:paraId="4238C68A" w14:textId="77777777" w:rsidR="0033100E" w:rsidRDefault="0033100E" w:rsidP="0033100E">
      <w:pPr>
        <w:pStyle w:val="Corpotesto"/>
      </w:pPr>
      <w:r>
        <w:t>Il peccatore, che è uno stolto, le porta dentro. Lui è sempre governato, mosso, guidato da rancore e da ira. Manca del dominio di sé.</w:t>
      </w:r>
    </w:p>
    <w:p w14:paraId="172585EF" w14:textId="77777777" w:rsidR="0033100E" w:rsidRDefault="0033100E" w:rsidP="0033100E">
      <w:pPr>
        <w:pStyle w:val="Corpotesto"/>
      </w:pPr>
      <w:r>
        <w:t>Rancore e ira sono opere, frutti della carne, non dello Spirito. Poiché il peccatore vive secondo la carne, opera anche secondo la carne.</w:t>
      </w:r>
    </w:p>
    <w:p w14:paraId="158FE796" w14:textId="77777777" w:rsidR="0033100E" w:rsidRDefault="0033100E" w:rsidP="0033100E">
      <w:pPr>
        <w:pStyle w:val="Corpotesto"/>
      </w:pPr>
      <w:r>
        <w:t>Il saggio invece vive secondo lo Spirito e tutte le sue opere sono spirituali. Ognuno, sempre, produce secondo la sua natura.</w:t>
      </w:r>
    </w:p>
    <w:p w14:paraId="4CB41D17" w14:textId="77777777" w:rsidR="0033100E" w:rsidRDefault="0033100E" w:rsidP="0033100E">
      <w:pPr>
        <w:pStyle w:val="Corpotesto"/>
      </w:pPr>
      <w:r>
        <w:t>Chi vuole cambiare le sue opere, prima deve cambiare la sua natura. Quale la natura, tali le sue opere. Mai potrà essere diversamente.</w:t>
      </w:r>
    </w:p>
    <w:p w14:paraId="34CCCCA7" w14:textId="77777777" w:rsidR="0033100E" w:rsidRDefault="0033100E" w:rsidP="0033100E">
      <w:pPr>
        <w:pStyle w:val="Corpotesto"/>
      </w:pPr>
    </w:p>
    <w:p w14:paraId="2FD3FF95" w14:textId="77777777" w:rsidR="0033100E" w:rsidRDefault="0033100E" w:rsidP="0033100E">
      <w:pPr>
        <w:pStyle w:val="Corpotesto"/>
      </w:pPr>
    </w:p>
    <w:p w14:paraId="7300B398" w14:textId="77777777" w:rsidR="0033100E" w:rsidRDefault="0033100E" w:rsidP="0033100E">
      <w:pPr>
        <w:pStyle w:val="Corpodeltesto2"/>
      </w:pPr>
    </w:p>
    <w:p w14:paraId="7CF6BE75" w14:textId="77777777" w:rsidR="0033100E" w:rsidRDefault="0033100E" w:rsidP="0033100E">
      <w:pPr>
        <w:pStyle w:val="Corpodeltesto2"/>
        <w:sectPr w:rsidR="0033100E" w:rsidSect="00190FE6">
          <w:headerReference w:type="default" r:id="rId38"/>
          <w:type w:val="oddPage"/>
          <w:pgSz w:w="11906" w:h="16838"/>
          <w:pgMar w:top="1701" w:right="1701" w:bottom="1701" w:left="1701" w:header="567" w:footer="567" w:gutter="0"/>
          <w:cols w:space="708"/>
          <w:titlePg/>
          <w:docGrid w:linePitch="360"/>
        </w:sectPr>
      </w:pPr>
    </w:p>
    <w:p w14:paraId="20F5929B"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9" w:name="_Toc419881024"/>
      <w:bookmarkStart w:id="220" w:name="_Toc62159623"/>
      <w:r w:rsidRPr="00A30629">
        <w:rPr>
          <w:rFonts w:ascii="Arial" w:hAnsi="Arial" w:cs="Arial"/>
          <w:color w:val="000000"/>
          <w:sz w:val="40"/>
          <w:szCs w:val="40"/>
        </w:rPr>
        <w:t xml:space="preserve">CAPITOLO </w:t>
      </w:r>
      <w:r>
        <w:rPr>
          <w:rFonts w:ascii="Arial" w:hAnsi="Arial" w:cs="Arial"/>
          <w:color w:val="000000"/>
          <w:sz w:val="40"/>
          <w:szCs w:val="40"/>
        </w:rPr>
        <w:t>XXVIII</w:t>
      </w:r>
      <w:bookmarkEnd w:id="219"/>
      <w:bookmarkEnd w:id="220"/>
    </w:p>
    <w:p w14:paraId="080600C8" w14:textId="77777777" w:rsidR="0033100E" w:rsidRDefault="0033100E" w:rsidP="0033100E"/>
    <w:p w14:paraId="69589C2C" w14:textId="77777777" w:rsidR="0033100E" w:rsidRDefault="0033100E" w:rsidP="0033100E"/>
    <w:p w14:paraId="076C2193" w14:textId="77777777" w:rsidR="0033100E" w:rsidRDefault="0033100E" w:rsidP="0033100E">
      <w:pPr>
        <w:pStyle w:val="Titolo4"/>
        <w:rPr>
          <w:rFonts w:ascii="Arial" w:hAnsi="Arial" w:cs="Arial"/>
        </w:rPr>
      </w:pPr>
      <w:bookmarkStart w:id="221" w:name="_Toc419881025"/>
      <w:bookmarkStart w:id="222" w:name="_Toc62159624"/>
      <w:r w:rsidRPr="00A30629">
        <w:rPr>
          <w:rFonts w:ascii="Arial" w:hAnsi="Arial" w:cs="Arial"/>
        </w:rPr>
        <w:t>LETTURA DEL TESTO</w:t>
      </w:r>
      <w:bookmarkEnd w:id="221"/>
      <w:bookmarkEnd w:id="222"/>
    </w:p>
    <w:p w14:paraId="5A50B2DB" w14:textId="77777777" w:rsidR="0033100E" w:rsidRDefault="0033100E" w:rsidP="0033100E"/>
    <w:p w14:paraId="64EA6D13" w14:textId="77777777" w:rsidR="0033100E" w:rsidRPr="0061249A" w:rsidRDefault="0033100E" w:rsidP="0033100E">
      <w:pPr>
        <w:tabs>
          <w:tab w:val="left" w:pos="2268"/>
        </w:tabs>
        <w:ind w:left="851" w:hanging="851"/>
        <w:jc w:val="both"/>
        <w:rPr>
          <w:color w:val="000000"/>
          <w:sz w:val="24"/>
        </w:rPr>
      </w:pPr>
      <w:r>
        <w:rPr>
          <w:color w:val="000000"/>
          <w:sz w:val="24"/>
        </w:rPr>
        <w:tab/>
      </w:r>
      <w:r w:rsidRPr="0061249A">
        <w:rPr>
          <w:color w:val="000000"/>
          <w:sz w:val="24"/>
        </w:rPr>
        <w:tab/>
      </w:r>
      <w:r w:rsidRPr="0061249A">
        <w:rPr>
          <w:color w:val="000000"/>
          <w:position w:val="6"/>
          <w:vertAlign w:val="superscript"/>
        </w:rPr>
        <w:t>1</w:t>
      </w:r>
      <w:r w:rsidRPr="0061249A">
        <w:rPr>
          <w:color w:val="000000"/>
          <w:sz w:val="24"/>
        </w:rPr>
        <w:t>Chi si vendica subirà la vendetta del Signore,</w:t>
      </w:r>
    </w:p>
    <w:p w14:paraId="106752D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quale tiene sempre presenti i suoi peccati.</w:t>
      </w:r>
    </w:p>
    <w:p w14:paraId="66E29D6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Perdona l’offesa al tuo prossimo</w:t>
      </w:r>
    </w:p>
    <w:p w14:paraId="1EBD96AB"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per la tua preghiera ti saranno rimessi i peccati.</w:t>
      </w:r>
    </w:p>
    <w:p w14:paraId="6A49E99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Un uomo che resta in collera verso un altro uomo,</w:t>
      </w:r>
    </w:p>
    <w:p w14:paraId="309282D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come può chiedere la guarigione al Signore?</w:t>
      </w:r>
    </w:p>
    <w:p w14:paraId="7FB3700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Lui che non ha misericordia per l’uomo suo simile,</w:t>
      </w:r>
    </w:p>
    <w:p w14:paraId="21DD1C7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come può supplicare per i propri peccati?</w:t>
      </w:r>
    </w:p>
    <w:p w14:paraId="3A9A31B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Se lui, che è soltanto carne, conserva rancore,</w:t>
      </w:r>
    </w:p>
    <w:p w14:paraId="4870FDB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espierà per i suoi peccati?</w:t>
      </w:r>
    </w:p>
    <w:p w14:paraId="31C2019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 xml:space="preserve">Ricòrdati della fine e smetti di odiare, </w:t>
      </w:r>
    </w:p>
    <w:p w14:paraId="7AC4BD5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della dissoluzione e della morte e resta fedele ai comandamenti.</w:t>
      </w:r>
    </w:p>
    <w:p w14:paraId="68A0ECF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Ricorda i precetti e non odiare il prossimo,</w:t>
      </w:r>
    </w:p>
    <w:p w14:paraId="00AF1C9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l’alleanza dell’Altissimo e dimentica gli errori altrui.</w:t>
      </w:r>
    </w:p>
    <w:p w14:paraId="58E89F6D" w14:textId="77777777" w:rsidR="0033100E" w:rsidRPr="0061249A" w:rsidRDefault="0033100E" w:rsidP="0033100E">
      <w:pPr>
        <w:tabs>
          <w:tab w:val="left" w:pos="1418"/>
          <w:tab w:val="left" w:pos="2268"/>
        </w:tabs>
        <w:ind w:left="851" w:firstLine="1417"/>
        <w:jc w:val="both"/>
        <w:rPr>
          <w:color w:val="000000"/>
          <w:sz w:val="24"/>
        </w:rPr>
      </w:pPr>
    </w:p>
    <w:p w14:paraId="6F38F8E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Astieniti dalle risse e diminuirai i peccati,</w:t>
      </w:r>
    </w:p>
    <w:p w14:paraId="77B0C4B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perché l’uomo passionale attizza la lite.</w:t>
      </w:r>
    </w:p>
    <w:p w14:paraId="5376F5B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Un uomo peccatore semina discordia tra gli amici</w:t>
      </w:r>
    </w:p>
    <w:p w14:paraId="15BC927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tra persone pacifiche diffonde la calunnia.</w:t>
      </w:r>
    </w:p>
    <w:p w14:paraId="7E4ADEA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Il fuoco divampa in proporzione dell’esca,</w:t>
      </w:r>
    </w:p>
    <w:p w14:paraId="194C923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così la lite s’accresce con l’ostinazione;</w:t>
      </w:r>
    </w:p>
    <w:p w14:paraId="299166C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il furore di un uomo è proporzionato alla sua forza,</w:t>
      </w:r>
    </w:p>
    <w:p w14:paraId="4A2189C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la sua ira cresce in base alla sua ricchezza.</w:t>
      </w:r>
    </w:p>
    <w:p w14:paraId="03AEB5A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Una lite concitata accende il fuoco,</w:t>
      </w:r>
    </w:p>
    <w:p w14:paraId="607BFA9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una rissa violenta fa versare sangue.</w:t>
      </w:r>
    </w:p>
    <w:p w14:paraId="0F49902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Se soffi su una scintilla, divampa,</w:t>
      </w:r>
    </w:p>
    <w:p w14:paraId="142B25F2"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se vi sputi sopra, si spegne;</w:t>
      </w:r>
    </w:p>
    <w:p w14:paraId="565B743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eppure ambedue le cose escono dalla tua bocca.</w:t>
      </w:r>
    </w:p>
    <w:p w14:paraId="0D86C192" w14:textId="77777777" w:rsidR="0033100E" w:rsidRPr="0061249A" w:rsidRDefault="0033100E" w:rsidP="0033100E">
      <w:pPr>
        <w:tabs>
          <w:tab w:val="left" w:pos="1418"/>
          <w:tab w:val="left" w:pos="2268"/>
        </w:tabs>
        <w:ind w:left="851" w:firstLine="1417"/>
        <w:jc w:val="both"/>
        <w:rPr>
          <w:color w:val="000000"/>
          <w:sz w:val="24"/>
        </w:rPr>
      </w:pPr>
    </w:p>
    <w:p w14:paraId="05BCB21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Maledici il calunniatore e l’uomo che è bugiardo,</w:t>
      </w:r>
    </w:p>
    <w:p w14:paraId="3309E59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perché hanno rovinato molti che stavano in pace.</w:t>
      </w:r>
    </w:p>
    <w:p w14:paraId="1DB9B0A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Le dicerie di una terza persona hanno sconvolto molti,</w:t>
      </w:r>
    </w:p>
    <w:p w14:paraId="77BA54C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li hanno scacciati di nazione in nazione;</w:t>
      </w:r>
    </w:p>
    <w:p w14:paraId="4254126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hanno demolito città fortificate</w:t>
      </w:r>
    </w:p>
    <w:p w14:paraId="2E53538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rovinato casati potenti.</w:t>
      </w:r>
    </w:p>
    <w:p w14:paraId="4DB87F3E" w14:textId="77777777" w:rsidR="0033100E"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 xml:space="preserve">Le dicerie di una terza persona </w:t>
      </w:r>
    </w:p>
    <w:p w14:paraId="39F64A8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hanno fatto ripudiare donne forti,</w:t>
      </w:r>
    </w:p>
    <w:p w14:paraId="38954707"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privandole del frutto delle loro fatiche.</w:t>
      </w:r>
    </w:p>
    <w:p w14:paraId="51D29D4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Chi a esse presta attenzione certo non troverà pace,</w:t>
      </w:r>
    </w:p>
    <w:p w14:paraId="17E970EF"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non vivrà tranquillo nella sua dimora.</w:t>
      </w:r>
    </w:p>
    <w:p w14:paraId="719E521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Un colpo di frusta produce lividure,</w:t>
      </w:r>
    </w:p>
    <w:p w14:paraId="61C14C2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ma un colpo di lingua rompe le ossa.</w:t>
      </w:r>
    </w:p>
    <w:p w14:paraId="4F9416D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Molti sono caduti a fil di spada,</w:t>
      </w:r>
    </w:p>
    <w:p w14:paraId="7F3C19CD" w14:textId="77777777" w:rsidR="0033100E" w:rsidRPr="0061249A" w:rsidRDefault="0033100E" w:rsidP="0033100E">
      <w:pPr>
        <w:tabs>
          <w:tab w:val="left" w:pos="1418"/>
          <w:tab w:val="left" w:pos="2268"/>
        </w:tabs>
        <w:ind w:left="851" w:firstLine="1417"/>
        <w:jc w:val="both"/>
        <w:rPr>
          <w:color w:val="000000"/>
          <w:sz w:val="24"/>
          <w:szCs w:val="24"/>
        </w:rPr>
      </w:pPr>
      <w:r w:rsidRPr="0061249A">
        <w:rPr>
          <w:color w:val="000000"/>
          <w:sz w:val="24"/>
          <w:szCs w:val="24"/>
        </w:rPr>
        <w:t>ma non quanti sono periti per colpa della lingua.</w:t>
      </w:r>
    </w:p>
    <w:p w14:paraId="3FB6D16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Beato chi è al riparo da essa,</w:t>
      </w:r>
    </w:p>
    <w:p w14:paraId="638CF120"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non è esposto al suo furore,</w:t>
      </w:r>
    </w:p>
    <w:p w14:paraId="310B511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chi non ha trascinato il suo giogo</w:t>
      </w:r>
    </w:p>
    <w:p w14:paraId="1A337C03"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non è stato legato con le sue catene.</w:t>
      </w:r>
    </w:p>
    <w:p w14:paraId="4429349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Il suo giogo è un giogo di ferro;</w:t>
      </w:r>
    </w:p>
    <w:p w14:paraId="7BD352DA"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le sue catene sono catene di bronzo.</w:t>
      </w:r>
    </w:p>
    <w:p w14:paraId="751E78C4"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Spaventosa è la morte che la lingua procura,</w:t>
      </w:r>
    </w:p>
    <w:p w14:paraId="2D0BF5E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al confronto è preferibile il regno dei morti.</w:t>
      </w:r>
    </w:p>
    <w:p w14:paraId="3EE5A51D"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Essa non ha potere sugli uomini pii,</w:t>
      </w:r>
    </w:p>
    <w:p w14:paraId="0AFC2F9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questi non bruceranno alla sua fiamma.</w:t>
      </w:r>
    </w:p>
    <w:p w14:paraId="07BA767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Quanti abbandonano il Signore in essa cadranno,</w:t>
      </w:r>
    </w:p>
    <w:p w14:paraId="175F9F6E"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fra costoro divamperà senza spegnersi mai.</w:t>
      </w:r>
    </w:p>
    <w:p w14:paraId="4A73FD87"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Si avventerà contro di loro come un leone</w:t>
      </w:r>
    </w:p>
    <w:p w14:paraId="5ED1F138"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e come una pantera ne farà scempio.</w:t>
      </w:r>
    </w:p>
    <w:p w14:paraId="371FCEA1"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24a</w:t>
      </w:r>
      <w:r w:rsidRPr="0061249A">
        <w:rPr>
          <w:color w:val="000000"/>
          <w:sz w:val="24"/>
        </w:rPr>
        <w:t>Ecco, recingi pure la tua proprietà con siepe spinosa,</w:t>
      </w:r>
    </w:p>
    <w:p w14:paraId="5A46D5C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25b</w:t>
      </w:r>
      <w:r w:rsidRPr="0061249A">
        <w:rPr>
          <w:color w:val="000000"/>
          <w:sz w:val="24"/>
        </w:rPr>
        <w:t>e sulla tua bocca fa’ porta e catenaccio.</w:t>
      </w:r>
    </w:p>
    <w:p w14:paraId="6A84CEBF"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24b</w:t>
      </w:r>
      <w:r w:rsidRPr="0061249A">
        <w:rPr>
          <w:color w:val="000000"/>
          <w:sz w:val="24"/>
        </w:rPr>
        <w:t>Metti sotto chiave l’argento e l’oro,</w:t>
      </w:r>
    </w:p>
    <w:p w14:paraId="03FC54D9"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25a</w:t>
      </w:r>
      <w:r w:rsidRPr="0061249A">
        <w:rPr>
          <w:color w:val="000000"/>
          <w:sz w:val="24"/>
        </w:rPr>
        <w:t>ma per le tue parole fa’ bilancia e peso.</w:t>
      </w:r>
    </w:p>
    <w:p w14:paraId="024FCC0C"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Sta’ attento a non scivolare a causa della lingua,</w:t>
      </w:r>
    </w:p>
    <w:p w14:paraId="4A539936" w14:textId="77777777" w:rsidR="0033100E" w:rsidRPr="0061249A" w:rsidRDefault="0033100E" w:rsidP="0033100E">
      <w:pPr>
        <w:tabs>
          <w:tab w:val="left" w:pos="1418"/>
          <w:tab w:val="left" w:pos="2268"/>
        </w:tabs>
        <w:ind w:left="851" w:firstLine="1417"/>
        <w:jc w:val="both"/>
        <w:rPr>
          <w:color w:val="000000"/>
          <w:sz w:val="24"/>
        </w:rPr>
      </w:pPr>
      <w:r w:rsidRPr="0061249A">
        <w:rPr>
          <w:color w:val="000000"/>
          <w:sz w:val="24"/>
        </w:rPr>
        <w:t>per non cadere di fronte a chi ti insidia.</w:t>
      </w:r>
    </w:p>
    <w:p w14:paraId="042996F2" w14:textId="77777777" w:rsidR="0033100E" w:rsidRPr="0061249A" w:rsidRDefault="0033100E" w:rsidP="0033100E">
      <w:pPr>
        <w:tabs>
          <w:tab w:val="left" w:pos="1418"/>
          <w:tab w:val="left" w:pos="2268"/>
        </w:tabs>
        <w:ind w:left="851" w:firstLine="1417"/>
        <w:jc w:val="both"/>
        <w:rPr>
          <w:color w:val="000000"/>
          <w:sz w:val="24"/>
        </w:rPr>
      </w:pPr>
    </w:p>
    <w:p w14:paraId="4A9082BA" w14:textId="77777777" w:rsidR="0033100E" w:rsidRDefault="0033100E" w:rsidP="0033100E"/>
    <w:p w14:paraId="24F3F7FB" w14:textId="77777777" w:rsidR="0033100E" w:rsidRPr="00A30629" w:rsidRDefault="0033100E" w:rsidP="0033100E">
      <w:pPr>
        <w:pStyle w:val="Titolo1"/>
        <w:jc w:val="center"/>
        <w:rPr>
          <w:rFonts w:ascii="Arial" w:hAnsi="Arial" w:cs="Arial"/>
          <w:bCs/>
          <w:sz w:val="40"/>
          <w:szCs w:val="40"/>
        </w:rPr>
      </w:pPr>
      <w:bookmarkStart w:id="223" w:name="_Toc419881026"/>
      <w:bookmarkStart w:id="224" w:name="_Toc62159625"/>
      <w:r w:rsidRPr="00A30629">
        <w:rPr>
          <w:rFonts w:ascii="Arial" w:hAnsi="Arial" w:cs="Arial"/>
          <w:bCs/>
          <w:sz w:val="40"/>
          <w:szCs w:val="40"/>
        </w:rPr>
        <w:t>COMMENTO TEOLOGICO DEL TESTO</w:t>
      </w:r>
      <w:bookmarkEnd w:id="223"/>
      <w:bookmarkEnd w:id="224"/>
    </w:p>
    <w:p w14:paraId="3E7D2CEE" w14:textId="77777777" w:rsidR="0033100E" w:rsidRPr="00A30629" w:rsidRDefault="0033100E" w:rsidP="0033100E"/>
    <w:p w14:paraId="63316AA5" w14:textId="77777777" w:rsidR="0033100E" w:rsidRDefault="0033100E" w:rsidP="0033100E">
      <w:pPr>
        <w:pStyle w:val="Corpodeltesto2"/>
      </w:pPr>
      <w:r w:rsidRPr="00D365E7">
        <w:rPr>
          <w:position w:val="6"/>
          <w:vertAlign w:val="superscript"/>
        </w:rPr>
        <w:t>1</w:t>
      </w:r>
      <w:r w:rsidRPr="00D365E7">
        <w:t>Chi si vendica subirà la vendetta del Signore,</w:t>
      </w:r>
      <w:r>
        <w:t xml:space="preserve"> </w:t>
      </w:r>
      <w:r w:rsidRPr="00D365E7">
        <w:t>il quale tiene sempre presenti i suoi peccati.</w:t>
      </w:r>
    </w:p>
    <w:p w14:paraId="79D52104" w14:textId="77777777" w:rsidR="0033100E" w:rsidRDefault="0033100E" w:rsidP="0033100E">
      <w:pPr>
        <w:pStyle w:val="Corpotesto"/>
      </w:pPr>
      <w:r>
        <w:t>La vedetta non appartiene all’uomo. Essa per lui neanche dovrà esistere. Siamo avvisati: chi si vendica subirà la vendetta del Signore.</w:t>
      </w:r>
    </w:p>
    <w:p w14:paraId="006097EF" w14:textId="77777777" w:rsidR="0033100E" w:rsidRDefault="0033100E" w:rsidP="0033100E">
      <w:pPr>
        <w:pStyle w:val="Corpotesto"/>
      </w:pPr>
      <w:r>
        <w:t>L’uomo si vendica, fa il male a colui che lo ha offeso. Questo male all’offensore è fatto direttamente al Signore, il quale si vendicherà a sua volta.</w:t>
      </w:r>
    </w:p>
    <w:p w14:paraId="14B15A82" w14:textId="77777777" w:rsidR="0033100E" w:rsidRDefault="0033100E" w:rsidP="0033100E">
      <w:pPr>
        <w:pStyle w:val="Corpotesto"/>
      </w:pPr>
      <w:r>
        <w:t>Come si vendica il Signore? Tenendo presente sempre i suoi peccati. Lui non ha perdonato, il Signore non perdona. Lui non ha cancellato e Dio non cancella.</w:t>
      </w:r>
    </w:p>
    <w:p w14:paraId="72E9E6EC" w14:textId="77777777" w:rsidR="0033100E" w:rsidRDefault="0033100E" w:rsidP="0033100E">
      <w:pPr>
        <w:pStyle w:val="Corpotesto"/>
      </w:pPr>
      <w:r>
        <w:t>Se Dio non cancella il nostro peccato, per noi è morte eterna. Non vi è alcun’altra via di salvezza per noi. Presso di Lui il nostro debito è infinito.</w:t>
      </w:r>
    </w:p>
    <w:p w14:paraId="124CCEB3" w14:textId="77777777" w:rsidR="0033100E" w:rsidRPr="00142BB9" w:rsidRDefault="0033100E" w:rsidP="0033100E">
      <w:pPr>
        <w:pStyle w:val="Corpotesto"/>
        <w:rPr>
          <w:i/>
          <w:iCs/>
          <w:sz w:val="20"/>
        </w:rPr>
      </w:pPr>
      <w:r w:rsidRPr="00142BB9">
        <w:rPr>
          <w:i/>
          <w:iCs/>
          <w:sz w:val="20"/>
        </w:rPr>
        <w:t>Allora Pietro gli si avvicinò e gli disse: «Signore, se il mio fratello commette colpe contro di me, quante volte dovrò perdonargli? Fino a sette volte?». E Gesù gli rispose: «Non ti dico fino a sette volte, ma fino a settanta volte sette.</w:t>
      </w:r>
    </w:p>
    <w:p w14:paraId="27A26259" w14:textId="77777777" w:rsidR="0033100E" w:rsidRPr="00142BB9" w:rsidRDefault="0033100E" w:rsidP="0033100E">
      <w:pPr>
        <w:pStyle w:val="Corpotesto"/>
        <w:rPr>
          <w:i/>
          <w:iCs/>
          <w:sz w:val="20"/>
        </w:rPr>
      </w:pPr>
      <w:r w:rsidRPr="00142BB9">
        <w:rPr>
          <w:i/>
          <w:iCs/>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1BA3C873" w14:textId="77777777" w:rsidR="0033100E" w:rsidRPr="00142BB9" w:rsidRDefault="0033100E" w:rsidP="0033100E">
      <w:pPr>
        <w:pStyle w:val="Corpotesto"/>
        <w:rPr>
          <w:i/>
          <w:iCs/>
          <w:sz w:val="20"/>
        </w:rPr>
      </w:pPr>
      <w:r w:rsidRPr="00142BB9">
        <w:rPr>
          <w:i/>
          <w:iCs/>
          <w:sz w:val="20"/>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54DAEA1" w14:textId="77777777" w:rsidR="0033100E" w:rsidRPr="00142BB9" w:rsidRDefault="0033100E" w:rsidP="0033100E">
      <w:pPr>
        <w:pStyle w:val="Corpotesto"/>
        <w:rPr>
          <w:i/>
          <w:iCs/>
          <w:sz w:val="20"/>
        </w:rPr>
      </w:pPr>
      <w:r w:rsidRPr="00142BB9">
        <w:rPr>
          <w:i/>
          <w:iCs/>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142BB9">
        <w:rPr>
          <w:i/>
          <w:iCs/>
          <w:sz w:val="20"/>
          <w:szCs w:val="24"/>
        </w:rPr>
        <w:t xml:space="preserve"> </w:t>
      </w:r>
      <w:r w:rsidRPr="00142BB9">
        <w:rPr>
          <w:i/>
          <w:iCs/>
          <w:sz w:val="20"/>
        </w:rPr>
        <w:t>Sdegnato, il padrone lo diede in mano agli aguzzini, finché non avesse restituito tutto il dovuto. Così anche il Padre mio celeste farà con voi se non perdonerete di cuore, ciascuno al proprio fratello» (Mt 18,21-35).</w:t>
      </w:r>
    </w:p>
    <w:p w14:paraId="403141F0" w14:textId="77777777" w:rsidR="0033100E" w:rsidRDefault="0033100E" w:rsidP="0033100E">
      <w:pPr>
        <w:pStyle w:val="Corpotesto"/>
      </w:pPr>
      <w:r>
        <w:t>Il male a noi arrecato va cancellato sempre, tutto, senza postille. È la sola via perché il Signore cancelli il male da noi arrecato a Lui.</w:t>
      </w:r>
    </w:p>
    <w:p w14:paraId="3CBB59F2" w14:textId="77777777" w:rsidR="0033100E" w:rsidRDefault="0033100E" w:rsidP="0033100E">
      <w:pPr>
        <w:pStyle w:val="Corpotesto"/>
      </w:pPr>
      <w:r>
        <w:t>Se il Signore non cancella il nostro male prima della nostra morte, perché noi non lo abbiamo cancellato, per noi è la morte eterna. Non vi sarà mai perdono.</w:t>
      </w:r>
    </w:p>
    <w:p w14:paraId="7A7676DF" w14:textId="77777777" w:rsidR="0033100E" w:rsidRDefault="0033100E" w:rsidP="0033100E">
      <w:pPr>
        <w:pStyle w:val="Corpodeltesto2"/>
      </w:pPr>
      <w:r w:rsidRPr="00D365E7">
        <w:rPr>
          <w:position w:val="6"/>
          <w:vertAlign w:val="superscript"/>
        </w:rPr>
        <w:t>2</w:t>
      </w:r>
      <w:r w:rsidRPr="00D365E7">
        <w:t>Perdona l’offesa al tuo prossimo</w:t>
      </w:r>
      <w:r>
        <w:t xml:space="preserve"> </w:t>
      </w:r>
      <w:r w:rsidRPr="00D365E7">
        <w:t>e per la tua preghiera ti saranno rimessi i peccati.</w:t>
      </w:r>
    </w:p>
    <w:p w14:paraId="2DBB40AC" w14:textId="77777777" w:rsidR="0033100E" w:rsidRDefault="0033100E" w:rsidP="0033100E">
      <w:pPr>
        <w:pStyle w:val="Corpotesto"/>
      </w:pPr>
      <w:r>
        <w:t>Quanto espresso prima in termini di vendetta, ora viene annunziato in termini di perdono. Ognuno è inviato a perdonare l’offesa al suo prossimo.</w:t>
      </w:r>
    </w:p>
    <w:p w14:paraId="03ACE379" w14:textId="77777777" w:rsidR="0033100E" w:rsidRDefault="0033100E" w:rsidP="0033100E">
      <w:pPr>
        <w:pStyle w:val="Corpotesto"/>
      </w:pPr>
      <w:r>
        <w:t xml:space="preserve">Lo ripetiamo: le offese vanno perdonate senza alcuna riserva, senza alcuna postilla né piccola né grande, senza alcuna clausola. </w:t>
      </w:r>
    </w:p>
    <w:p w14:paraId="1A9F5C65" w14:textId="77777777" w:rsidR="0033100E" w:rsidRDefault="0033100E" w:rsidP="0033100E">
      <w:pPr>
        <w:pStyle w:val="Corpotesto"/>
      </w:pPr>
      <w:r>
        <w:t>Poiché tutti siamo peccatori e abbiamo bisogno del perdono del Signore, se noi perdoniamo, per la nostra preghiera saranno rimessi i peccati commessi.</w:t>
      </w:r>
    </w:p>
    <w:p w14:paraId="6EA85472" w14:textId="77777777" w:rsidR="0033100E" w:rsidRDefault="0033100E" w:rsidP="0033100E">
      <w:pPr>
        <w:pStyle w:val="Corpotesto"/>
      </w:pPr>
      <w:r>
        <w:t xml:space="preserve">All’altro diamo il perdono. Dio dona a noi il perdono. All’altro rimettiamo la colpa. Dio rimette a noi le nostre colpe. Noi siamo misericordiosi, Dio è misericordioso. </w:t>
      </w:r>
    </w:p>
    <w:p w14:paraId="4ABC9DBD" w14:textId="77777777" w:rsidR="0033100E" w:rsidRDefault="0033100E" w:rsidP="0033100E">
      <w:pPr>
        <w:pStyle w:val="Corpotesto"/>
      </w:pPr>
      <w:r>
        <w:t>Come noi perdoniamo così Dio ci perdona. Il debito degli altri verso di noi è una miseria. Il nostro debito presso Dio è infinito. Il guadagno è  tutto nostro.</w:t>
      </w:r>
    </w:p>
    <w:p w14:paraId="40FC2D1C" w14:textId="77777777" w:rsidR="0033100E" w:rsidRDefault="0033100E" w:rsidP="0033100E">
      <w:pPr>
        <w:pStyle w:val="Corpotesto"/>
      </w:pPr>
      <w:r>
        <w:t>Il perdono a Dio va sempre chiesto con preghiera fondata però sul nostro perdono, la nostra giustizia, l’assenza in noi di ogni desiderio di giustizia.</w:t>
      </w:r>
    </w:p>
    <w:p w14:paraId="255B4FA9" w14:textId="77777777" w:rsidR="0033100E" w:rsidRDefault="0033100E" w:rsidP="0033100E">
      <w:pPr>
        <w:pStyle w:val="Corpotesto"/>
      </w:pPr>
      <w:r>
        <w:t>La nostra giustizia è solo il perdono, la misericordia, la pietà, la cancellazione del debito che altri hanno contratto verso di noi.</w:t>
      </w:r>
    </w:p>
    <w:p w14:paraId="3B0BBA9F" w14:textId="77777777" w:rsidR="0033100E" w:rsidRDefault="0033100E" w:rsidP="0033100E">
      <w:pPr>
        <w:pStyle w:val="Corpotesto"/>
      </w:pPr>
      <w:r>
        <w:t>Il Vangelo ci insegna che non dobbiamo attendere che l’altro venga e ci chieda perdono. Ci obbliga ad essere noi ad offrire la pace al fratello.</w:t>
      </w:r>
    </w:p>
    <w:p w14:paraId="4C033064" w14:textId="77777777" w:rsidR="0033100E" w:rsidRPr="00CA2C27" w:rsidRDefault="0033100E" w:rsidP="0033100E">
      <w:pPr>
        <w:pStyle w:val="Corpotesto"/>
        <w:rPr>
          <w:i/>
          <w:iCs/>
          <w:sz w:val="20"/>
        </w:rPr>
      </w:pPr>
      <w:r w:rsidRPr="00CA2C27">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6442DF" w14:textId="77777777" w:rsidR="0033100E" w:rsidRPr="00CA2C27" w:rsidRDefault="0033100E" w:rsidP="0033100E">
      <w:pPr>
        <w:pStyle w:val="Corpotesto"/>
        <w:rPr>
          <w:i/>
          <w:iCs/>
          <w:sz w:val="20"/>
        </w:rPr>
      </w:pPr>
      <w:r w:rsidRPr="00CA2C27">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6E6636FB" w14:textId="77777777" w:rsidR="0033100E" w:rsidRDefault="0033100E" w:rsidP="0033100E">
      <w:pPr>
        <w:pStyle w:val="Corpotesto"/>
        <w:rPr>
          <w:i/>
          <w:iCs/>
          <w:sz w:val="20"/>
        </w:rPr>
      </w:pPr>
      <w:r w:rsidRPr="00CA2C27">
        <w:rPr>
          <w:i/>
          <w:iCs/>
          <w:sz w:val="20"/>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62583072" w14:textId="77777777" w:rsidR="0033100E" w:rsidRDefault="0033100E" w:rsidP="0033100E">
      <w:pPr>
        <w:pStyle w:val="Corpotesto"/>
      </w:pPr>
      <w:r>
        <w:t>Cristo ha fatto questo dalla croce. Prima di offrire il suo sacrificio al Padre per il perdono dei peccati, si riconciliò con i suoi fratelli chiedendo perdono per essi.</w:t>
      </w:r>
    </w:p>
    <w:p w14:paraId="6C476997" w14:textId="77777777" w:rsidR="0033100E" w:rsidRDefault="0033100E" w:rsidP="0033100E">
      <w:pPr>
        <w:pStyle w:val="Corpodeltesto2"/>
      </w:pPr>
      <w:r w:rsidRPr="00D365E7">
        <w:rPr>
          <w:position w:val="6"/>
          <w:vertAlign w:val="superscript"/>
        </w:rPr>
        <w:t>3</w:t>
      </w:r>
      <w:r w:rsidRPr="00D365E7">
        <w:t>Un uomo che resta in collera verso un altro uomo,</w:t>
      </w:r>
      <w:r>
        <w:t xml:space="preserve"> </w:t>
      </w:r>
      <w:r w:rsidRPr="00D365E7">
        <w:t>come può chiedere la guarigione al Signore?</w:t>
      </w:r>
    </w:p>
    <w:p w14:paraId="0AAAC071" w14:textId="77777777" w:rsidR="0033100E" w:rsidRDefault="0033100E" w:rsidP="0033100E">
      <w:pPr>
        <w:pStyle w:val="Corpotesto"/>
      </w:pPr>
      <w:r>
        <w:t xml:space="preserve">L’insegnamento della sapienza è di una chiarezza divina: </w:t>
      </w:r>
      <w:r w:rsidRPr="00CA2C27">
        <w:rPr>
          <w:i/>
        </w:rPr>
        <w:t>Un uomo che resta in collera verso un altro uomo, come può chiedere la guarigione al Signore?</w:t>
      </w:r>
    </w:p>
    <w:p w14:paraId="53A568D2" w14:textId="77777777" w:rsidR="0033100E" w:rsidRDefault="0033100E" w:rsidP="0033100E">
      <w:pPr>
        <w:pStyle w:val="Corpotesto"/>
      </w:pPr>
      <w:r>
        <w:t>La guarigione è spirituale ed anche fisica. È spirituale quando si chiede al Signore si toglie il peccato dal nostro cuore ammalato di disobbedienza.</w:t>
      </w:r>
    </w:p>
    <w:p w14:paraId="0BB31BDB" w14:textId="77777777" w:rsidR="0033100E" w:rsidRDefault="0033100E" w:rsidP="0033100E">
      <w:pPr>
        <w:pStyle w:val="Corpotesto"/>
      </w:pPr>
      <w:r>
        <w:t>È fisica quando si prega il Signore perché ci liberi dalle malattie che affliggono il corpo. I guai del corpo sono molteplici e da tutti ci deve guarire il Signore.</w:t>
      </w:r>
    </w:p>
    <w:p w14:paraId="714052AF" w14:textId="77777777" w:rsidR="0033100E" w:rsidRDefault="0033100E" w:rsidP="0033100E">
      <w:pPr>
        <w:pStyle w:val="Corpotesto"/>
      </w:pPr>
      <w:r>
        <w:t>Se un uomo non si libera da quelle cose dalle quali si può liberare con il perdono e la misericordia mai potrà chiedere al Signore la guarigione.</w:t>
      </w:r>
    </w:p>
    <w:p w14:paraId="4BB0F145" w14:textId="77777777" w:rsidR="0033100E" w:rsidRDefault="0033100E" w:rsidP="0033100E">
      <w:pPr>
        <w:pStyle w:val="Corpotesto"/>
      </w:pPr>
      <w:r>
        <w:t>Se lui non si guarisce e si può guarire, se lui resta nella malattia dell’anima e dello spirito, non può chiedere al Signore che lo liberi dalla malattia del corpo.</w:t>
      </w:r>
    </w:p>
    <w:p w14:paraId="5E24BAE8" w14:textId="77777777" w:rsidR="0033100E" w:rsidRDefault="0033100E" w:rsidP="0033100E">
      <w:pPr>
        <w:pStyle w:val="Corpotesto"/>
      </w:pPr>
      <w:r>
        <w:t>Se ci libera, se noi ci liberiamo. Lui ci guarisce, se noi ci guariamo. Lui ci perdona, se noi perdiamo. Lui cancella, se noi cancelliamo.</w:t>
      </w:r>
    </w:p>
    <w:p w14:paraId="42234420" w14:textId="77777777" w:rsidR="0033100E" w:rsidRDefault="0033100E" w:rsidP="0033100E">
      <w:pPr>
        <w:pStyle w:val="Corpotesto"/>
      </w:pPr>
      <w:r>
        <w:t>Se noi non siamo pietosi, misericordiosi, benevoli verso un nostro fratello, un altro uomo come noi, mai possiamo chiedere misericordia al Signore.</w:t>
      </w:r>
    </w:p>
    <w:p w14:paraId="5DF96467" w14:textId="77777777" w:rsidR="0033100E" w:rsidRDefault="0033100E" w:rsidP="0033100E">
      <w:pPr>
        <w:pStyle w:val="Corpotesto"/>
      </w:pPr>
      <w:r>
        <w:t>Chi si presenta al Signore senza avere le mani e il cuore ricchi di misericordia, pietà, compassione, perdono, che neanche lo preghi. Non sarà ascoltato.</w:t>
      </w:r>
    </w:p>
    <w:p w14:paraId="438DA905" w14:textId="77777777" w:rsidR="0033100E" w:rsidRDefault="0033100E" w:rsidP="0033100E">
      <w:pPr>
        <w:pStyle w:val="Corpodeltesto2"/>
      </w:pPr>
      <w:r w:rsidRPr="00D365E7">
        <w:rPr>
          <w:position w:val="6"/>
          <w:vertAlign w:val="superscript"/>
        </w:rPr>
        <w:t>4</w:t>
      </w:r>
      <w:r w:rsidRPr="00D365E7">
        <w:t>Lui che non ha misericordia per l’uomo suo simile,</w:t>
      </w:r>
      <w:r>
        <w:t xml:space="preserve"> </w:t>
      </w:r>
      <w:r w:rsidRPr="00D365E7">
        <w:t>come può supplicare per i propri peccati?</w:t>
      </w:r>
    </w:p>
    <w:p w14:paraId="2C9A0A59" w14:textId="77777777" w:rsidR="0033100E" w:rsidRDefault="0033100E" w:rsidP="0033100E">
      <w:pPr>
        <w:pStyle w:val="Corpotesto"/>
      </w:pPr>
      <w:r>
        <w:t>Se un uomo non ha misericordia verso l’uomo che è suo simile, cioè fragile, debole, peccatore come lui, come può supplicare per i propri peccati?</w:t>
      </w:r>
    </w:p>
    <w:p w14:paraId="2C8BB088" w14:textId="77777777" w:rsidR="0033100E" w:rsidRDefault="0033100E" w:rsidP="0033100E">
      <w:pPr>
        <w:pStyle w:val="Corpotesto"/>
      </w:pPr>
      <w:r>
        <w:t>Se io non sono capace di scusare, perdonare, cancellare il debito di un altro peccatore, fragile e debole come me, potrò mai supplicare il Signore?</w:t>
      </w:r>
    </w:p>
    <w:p w14:paraId="06000DBA" w14:textId="77777777" w:rsidR="0033100E" w:rsidRDefault="0033100E" w:rsidP="0033100E">
      <w:pPr>
        <w:pStyle w:val="Corpotesto"/>
      </w:pPr>
      <w:r>
        <w:t xml:space="preserve">Il Signore è il Santo, il Giusto, il Forte, la Verità. Lui non è un peccatore come me. Lui è la santità eterna. La misericordia infinita. </w:t>
      </w:r>
    </w:p>
    <w:p w14:paraId="4B1B5483" w14:textId="77777777" w:rsidR="0033100E" w:rsidRDefault="0033100E" w:rsidP="0033100E">
      <w:pPr>
        <w:pStyle w:val="Corpotesto"/>
      </w:pPr>
      <w:r>
        <w:t>Posso io, persona senza misericordia, fare appello alla sua misericordia eterna? Mai. Prima mi dovrà rivestire di misericordia.</w:t>
      </w:r>
    </w:p>
    <w:p w14:paraId="72860B6A" w14:textId="77777777" w:rsidR="0033100E" w:rsidRDefault="0033100E" w:rsidP="0033100E">
      <w:pPr>
        <w:pStyle w:val="Corpotesto"/>
      </w:pPr>
      <w:r>
        <w:t>Mi rivesto di misericordia, indosso un cuore senza vendetta, senza rancore, ricco di perdono, pieno di pietà, mi reco dal Signore, imploro perdono.</w:t>
      </w:r>
    </w:p>
    <w:p w14:paraId="1B70DBF1" w14:textId="77777777" w:rsidR="0033100E" w:rsidRDefault="0033100E" w:rsidP="0033100E">
      <w:pPr>
        <w:pStyle w:val="Corpotesto"/>
      </w:pPr>
      <w:r>
        <w:t>Come peccatore perdono ogni peccato. Come persona ricca di misericordia verso l’uomo, mi faccio ricolmare della misericordia di Dio.</w:t>
      </w:r>
    </w:p>
    <w:p w14:paraId="53B27EE5" w14:textId="77777777" w:rsidR="0033100E" w:rsidRDefault="0033100E" w:rsidP="0033100E">
      <w:pPr>
        <w:pStyle w:val="Corpodeltesto2"/>
      </w:pPr>
      <w:r w:rsidRPr="00D365E7">
        <w:rPr>
          <w:position w:val="6"/>
          <w:vertAlign w:val="superscript"/>
        </w:rPr>
        <w:t>5</w:t>
      </w:r>
      <w:r w:rsidRPr="00D365E7">
        <w:t>Se lui, che è soltanto carne, conserva rancore,</w:t>
      </w:r>
      <w:r>
        <w:t xml:space="preserve"> </w:t>
      </w:r>
      <w:r w:rsidRPr="00D365E7">
        <w:t>chi espierà per i suoi peccati?</w:t>
      </w:r>
    </w:p>
    <w:p w14:paraId="01BB08F0" w14:textId="77777777" w:rsidR="0033100E" w:rsidRDefault="0033100E" w:rsidP="0033100E">
      <w:pPr>
        <w:pStyle w:val="Corpotesto"/>
      </w:pPr>
      <w:r>
        <w:t>Se il peccatore, che è soltanto carne, conserva il rancore verso i suoi fratelli anch’essi peccato come lui, chi espierà per i suoi peccati?</w:t>
      </w:r>
    </w:p>
    <w:p w14:paraId="7F528852" w14:textId="77777777" w:rsidR="0033100E" w:rsidRDefault="0033100E" w:rsidP="0033100E">
      <w:pPr>
        <w:pStyle w:val="Corpotesto"/>
      </w:pPr>
      <w:r>
        <w:t>Noi siamo carne di peccato. Anche l’altro è carne di peccato. Noi, carne di peccato, perdiamo l’altra carne di peccato, Dio perdonerà noi.</w:t>
      </w:r>
    </w:p>
    <w:p w14:paraId="1C44A748" w14:textId="77777777" w:rsidR="0033100E" w:rsidRDefault="0033100E" w:rsidP="0033100E">
      <w:pPr>
        <w:pStyle w:val="Corpotesto"/>
      </w:pPr>
      <w:r>
        <w:t>Chi vuole il perdono da parte del Signore, deve purificare il cuore da ogni rancore, ogni desiderio di vendetta. Deve perdona senza riserve.</w:t>
      </w:r>
    </w:p>
    <w:p w14:paraId="10D23885" w14:textId="77777777" w:rsidR="0033100E" w:rsidRDefault="0033100E" w:rsidP="0033100E">
      <w:pPr>
        <w:pStyle w:val="Corpotesto"/>
      </w:pPr>
      <w:r>
        <w:t>Dio cancella ogni nostro debito verso di Lui se noi cancelliamo ogni debito del fratello verso di noi. Noi non vi sono eccezioni a questa regola.</w:t>
      </w:r>
    </w:p>
    <w:p w14:paraId="6BCF051B" w14:textId="77777777" w:rsidR="0033100E" w:rsidRDefault="0033100E" w:rsidP="0033100E">
      <w:pPr>
        <w:pStyle w:val="Corpotesto"/>
      </w:pPr>
      <w:r>
        <w:t>Chi vuole il perdono da parte del Signore deve perdona. Chi vuole trovare misericordia, deve essere misericordioso. Chi cerca giustizia, troverà giustizia.</w:t>
      </w:r>
    </w:p>
    <w:p w14:paraId="0003BEE5" w14:textId="77777777" w:rsidR="0033100E" w:rsidRDefault="0033100E" w:rsidP="0033100E">
      <w:pPr>
        <w:pStyle w:val="Corpodeltesto2"/>
      </w:pPr>
      <w:r w:rsidRPr="00D365E7">
        <w:rPr>
          <w:position w:val="6"/>
          <w:vertAlign w:val="superscript"/>
        </w:rPr>
        <w:t>6</w:t>
      </w:r>
      <w:r w:rsidRPr="00D365E7">
        <w:t>Ricòrdati della fine e smetti di odiare, della dissoluzione e della morte e resta fedele ai comandamenti.</w:t>
      </w:r>
    </w:p>
    <w:p w14:paraId="2ABF01D4" w14:textId="77777777" w:rsidR="0033100E" w:rsidRDefault="0033100E" w:rsidP="0033100E">
      <w:pPr>
        <w:pStyle w:val="Corpotesto"/>
      </w:pPr>
      <w:r>
        <w:t>La nostra fine è la morte, la dissoluzione, il sepolcro. Questa è la nostra grandezza: polvere e cenere. Siamo un nulla, un niente.</w:t>
      </w:r>
    </w:p>
    <w:p w14:paraId="7CB5E30D" w14:textId="77777777" w:rsidR="0033100E" w:rsidRDefault="0033100E" w:rsidP="0033100E">
      <w:pPr>
        <w:pStyle w:val="Corpotesto"/>
      </w:pPr>
      <w:r>
        <w:t xml:space="preserve">Se questa è la nostra grandezza, a che serve odiare, serbare rancore, chiedere vedetta, pretendere giustizia e cose simili? </w:t>
      </w:r>
    </w:p>
    <w:p w14:paraId="68D46ADC" w14:textId="77777777" w:rsidR="0033100E" w:rsidRDefault="0033100E" w:rsidP="0033100E">
      <w:pPr>
        <w:pStyle w:val="Corpotesto"/>
      </w:pPr>
      <w:r>
        <w:t>Ricordando ciò che saremo è giusto che si smetta di odiare. È giusto che si rimanga fedeli a comandamenti. È giusto che non si pecchi.</w:t>
      </w:r>
    </w:p>
    <w:p w14:paraId="38146931" w14:textId="77777777" w:rsidR="0033100E" w:rsidRDefault="0033100E" w:rsidP="0033100E">
      <w:pPr>
        <w:pStyle w:val="Corpotesto"/>
      </w:pPr>
      <w:r>
        <w:t>Se siamo nullità dinanzi a Dio, se siamo polvere e cenere dinanzi a noi stessi, possiamo pretendere di essere qualcuno dinanzi agli altri che sono come noi?</w:t>
      </w:r>
    </w:p>
    <w:p w14:paraId="02144C87" w14:textId="77777777" w:rsidR="0033100E" w:rsidRDefault="0033100E" w:rsidP="0033100E">
      <w:pPr>
        <w:pStyle w:val="Corpotesto"/>
      </w:pPr>
      <w:r>
        <w:t>C’è qualcuno che abbia mai visto la polvere e la cenere che si ribellano perché sono state calpestate? Essi si lasciano calpestare senza proferire parola.</w:t>
      </w:r>
    </w:p>
    <w:p w14:paraId="5FC894B5" w14:textId="77777777" w:rsidR="0033100E" w:rsidRDefault="0033100E" w:rsidP="0033100E">
      <w:pPr>
        <w:pStyle w:val="Corpotesto"/>
      </w:pPr>
      <w:r>
        <w:t>Così deve essere di ogni uomo: lui dovrà lasciarsi calpestare come polvere e cenere per attestare qual è la sua reale consistenza. Lui è polvere e cenere.</w:t>
      </w:r>
    </w:p>
    <w:p w14:paraId="2CFDD067" w14:textId="77777777" w:rsidR="0033100E" w:rsidRDefault="0033100E" w:rsidP="0033100E">
      <w:pPr>
        <w:pStyle w:val="Corpotesto"/>
      </w:pPr>
      <w:r>
        <w:t>Sarà polvere e cenere domani. Lui con il perdono, la misericordia, la pietà, lasciandosi calpestare, vivendo di misericordia attesta la sua verità.</w:t>
      </w:r>
    </w:p>
    <w:p w14:paraId="2030D86F" w14:textId="77777777" w:rsidR="0033100E" w:rsidRDefault="0033100E" w:rsidP="0033100E">
      <w:pPr>
        <w:pStyle w:val="Corpotesto"/>
      </w:pPr>
      <w:r>
        <w:t>È oggi povere e cenere e non domani. Con questa certezza, con questa verità potrà presentarsi al Signore e chiedere perdono per i suoi peccati.</w:t>
      </w:r>
    </w:p>
    <w:p w14:paraId="0CEBEC13" w14:textId="77777777" w:rsidR="0033100E" w:rsidRDefault="0033100E" w:rsidP="0033100E">
      <w:pPr>
        <w:pStyle w:val="Corpotesto"/>
      </w:pPr>
      <w:r>
        <w:t>Non si presenta dall’alto della sua superbia. Si presenta dal profondo della sua umiltà. Si porta dinanzi al Signore dalla sua verità piena.</w:t>
      </w:r>
    </w:p>
    <w:p w14:paraId="51CC4EE5" w14:textId="77777777" w:rsidR="0033100E" w:rsidRPr="00D365E7" w:rsidRDefault="0033100E" w:rsidP="0033100E">
      <w:pPr>
        <w:pStyle w:val="Corpodeltesto2"/>
      </w:pPr>
      <w:r w:rsidRPr="00D365E7">
        <w:rPr>
          <w:position w:val="6"/>
          <w:vertAlign w:val="superscript"/>
        </w:rPr>
        <w:t>7</w:t>
      </w:r>
      <w:r w:rsidRPr="00D365E7">
        <w:t>Ricorda i precetti e non odiare il prossimo,</w:t>
      </w:r>
      <w:r>
        <w:t xml:space="preserve"> </w:t>
      </w:r>
      <w:r w:rsidRPr="00D365E7">
        <w:t>l’alleanza dell’Altissimo e dimentica gli errori altrui.</w:t>
      </w:r>
    </w:p>
    <w:p w14:paraId="25FB97A9" w14:textId="77777777" w:rsidR="0033100E" w:rsidRDefault="0033100E" w:rsidP="0033100E">
      <w:pPr>
        <w:pStyle w:val="Corpotesto"/>
      </w:pPr>
      <w:r>
        <w:t>I precetti del Signore sono solo di amore, misericordia, pietà, compassione, aiuto, sostegno, conforto. Essi non sono precetti di odio, vendetta, rancore.</w:t>
      </w:r>
    </w:p>
    <w:p w14:paraId="3FF5FA86" w14:textId="77777777" w:rsidR="0033100E" w:rsidRDefault="0033100E" w:rsidP="0033100E">
      <w:pPr>
        <w:pStyle w:val="Corpotesto"/>
      </w:pPr>
      <w:r>
        <w:t>Chi vuole obbedire al Signore deve solo amare. Solo amando adempirà la legge del Signore, si ricorderà dei suoi precetti.</w:t>
      </w:r>
    </w:p>
    <w:p w14:paraId="5A98AF22" w14:textId="77777777" w:rsidR="0033100E" w:rsidRDefault="0033100E" w:rsidP="0033100E">
      <w:pPr>
        <w:pStyle w:val="Corpotesto"/>
      </w:pPr>
      <w:r>
        <w:t>L’alleanza dell’Altissimo che sempre l’uomo dovrà ricordare chiede a Lui di rimanere sempre nella più grande obbedienza al precetto dell’amore.</w:t>
      </w:r>
    </w:p>
    <w:p w14:paraId="2E839DFE" w14:textId="77777777" w:rsidR="0033100E" w:rsidRDefault="0033100E" w:rsidP="0033100E">
      <w:pPr>
        <w:pStyle w:val="Corpotesto"/>
      </w:pPr>
      <w:r>
        <w:t>Per quest’alleanza di amore lui sempre dovrà dimenticare gli errori altrui. L’uomo di Dio deve sempre vivere di puro e solo amore.</w:t>
      </w:r>
    </w:p>
    <w:p w14:paraId="0A50EFAB" w14:textId="77777777" w:rsidR="0033100E" w:rsidRDefault="0033100E" w:rsidP="0033100E">
      <w:pPr>
        <w:pStyle w:val="Corpotesto"/>
      </w:pPr>
      <w:r>
        <w:t>Altre cose non gli sono state chieste. Lui dovrà essere persona dalla più pura obbedienza. La sua vita non è da lui, ma dal suo Signore.</w:t>
      </w:r>
    </w:p>
    <w:p w14:paraId="5E073728" w14:textId="77777777" w:rsidR="0033100E" w:rsidRDefault="0033100E" w:rsidP="0033100E">
      <w:pPr>
        <w:pStyle w:val="Corpotesto"/>
      </w:pPr>
      <w:r>
        <w:t xml:space="preserve">Se lui è dal rancore, dalla vendetta, dal non perdono, la desiderio di giustizia non è da Dio, è da se stesso. Non è figlio dell’alleanza. </w:t>
      </w:r>
    </w:p>
    <w:p w14:paraId="55DBD0AC" w14:textId="77777777" w:rsidR="0033100E" w:rsidRDefault="0033100E" w:rsidP="0033100E">
      <w:pPr>
        <w:pStyle w:val="Corpotesto"/>
      </w:pPr>
      <w:r>
        <w:t>Se non è figlio dell’alleanza non potrà mai ricorrere al Signore per il perdono dei suoi peccati. Manca di ogni diritto perché il suo peccato venga perdonato.</w:t>
      </w:r>
    </w:p>
    <w:p w14:paraId="6CE139D6" w14:textId="77777777" w:rsidR="0033100E" w:rsidRDefault="0033100E" w:rsidP="0033100E">
      <w:pPr>
        <w:pStyle w:val="Corpotesto"/>
      </w:pPr>
      <w:r>
        <w:t>Invece si fa figlio dell’alleanza, abbraccia la legge dell’amore, diviene misericordioso acquisisce il diritto di essere sempre perdonato.</w:t>
      </w:r>
    </w:p>
    <w:p w14:paraId="1774C167" w14:textId="77777777" w:rsidR="0033100E" w:rsidRDefault="0033100E" w:rsidP="0033100E">
      <w:pPr>
        <w:pStyle w:val="Corpotesto"/>
      </w:pPr>
      <w:r>
        <w:t xml:space="preserve">Questo diritto va insegnato ad ogni uomo. Nessuno può pretendere il perdono di Dio senza il diritto acquisito di essere perdonato. Qual è questo diritto? </w:t>
      </w:r>
    </w:p>
    <w:p w14:paraId="752C4D3A" w14:textId="77777777" w:rsidR="0033100E" w:rsidRDefault="0033100E" w:rsidP="0033100E">
      <w:pPr>
        <w:pStyle w:val="Corpotesto"/>
      </w:pPr>
      <w:r>
        <w:t>La sua obbedienza perfetta alla legge della misericordia e del perdono. L’accoglienza piena della legge dell’amore data da Dio all’uomo.</w:t>
      </w:r>
    </w:p>
    <w:p w14:paraId="3F9BAED8" w14:textId="77777777" w:rsidR="0033100E" w:rsidRDefault="0033100E" w:rsidP="0033100E">
      <w:pPr>
        <w:pStyle w:val="Corpotesto"/>
      </w:pPr>
      <w:r>
        <w:t>Oggi è questo il nostro errore: vogliamo la misericordia senza essere misericordiosi. Chiediamo il perdono di Dio senza il diritto di essere perdonati.</w:t>
      </w:r>
    </w:p>
    <w:p w14:paraId="528F6936" w14:textId="77777777" w:rsidR="0033100E" w:rsidRDefault="0033100E" w:rsidP="0033100E">
      <w:pPr>
        <w:pStyle w:val="Corpotesto"/>
      </w:pPr>
      <w:r>
        <w:t xml:space="preserve">Il confessore questo dovrebbe chiedere a chi domanda perdono: </w:t>
      </w:r>
      <w:r w:rsidRPr="009E0661">
        <w:rPr>
          <w:i/>
        </w:rPr>
        <w:t>“Ne hai il diritto? Hai perdonato? Hai fatto opere buone? Sei stato misericordioso?”</w:t>
      </w:r>
      <w:r>
        <w:t>.</w:t>
      </w:r>
    </w:p>
    <w:p w14:paraId="62C4272A" w14:textId="77777777" w:rsidR="0033100E" w:rsidRDefault="0033100E" w:rsidP="0033100E">
      <w:pPr>
        <w:pStyle w:val="Corpotesto"/>
      </w:pPr>
      <w:r>
        <w:t xml:space="preserve">Se non si ha il diritto, non si può essere perdonati. Anche se noi perdoniamo, </w:t>
      </w:r>
    </w:p>
    <w:p w14:paraId="1A1F5B57" w14:textId="77777777" w:rsidR="0033100E" w:rsidRDefault="0033100E" w:rsidP="0033100E">
      <w:pPr>
        <w:pStyle w:val="Corpotesto"/>
      </w:pPr>
      <w:r>
        <w:t xml:space="preserve">Quasi tutte le nostre confessioni sono nulle. Sono fondate sul niente. Mancano di ogni fondamento di diritto. </w:t>
      </w:r>
      <w:r w:rsidRPr="004D4657">
        <w:rPr>
          <w:i/>
        </w:rPr>
        <w:t>“Va’ acquisisci il diritto e poi torna”</w:t>
      </w:r>
      <w:r>
        <w:t>.</w:t>
      </w:r>
    </w:p>
    <w:p w14:paraId="3FFFCD5B" w14:textId="77777777" w:rsidR="0033100E" w:rsidRDefault="0033100E" w:rsidP="0033100E">
      <w:pPr>
        <w:pStyle w:val="Corpotesto"/>
      </w:pPr>
    </w:p>
    <w:p w14:paraId="5375F11A" w14:textId="77777777" w:rsidR="0033100E" w:rsidRDefault="0033100E" w:rsidP="0033100E">
      <w:pPr>
        <w:pStyle w:val="Titolo2"/>
        <w:rPr>
          <w:i w:val="0"/>
          <w:sz w:val="40"/>
          <w:szCs w:val="40"/>
        </w:rPr>
      </w:pPr>
      <w:bookmarkStart w:id="225" w:name="_Toc419881027"/>
      <w:bookmarkStart w:id="226" w:name="_Toc62159626"/>
      <w:r>
        <w:rPr>
          <w:i w:val="0"/>
          <w:sz w:val="40"/>
          <w:szCs w:val="40"/>
        </w:rPr>
        <w:t>Le liti</w:t>
      </w:r>
      <w:bookmarkEnd w:id="225"/>
      <w:bookmarkEnd w:id="226"/>
    </w:p>
    <w:p w14:paraId="6EAF5280" w14:textId="77777777" w:rsidR="0033100E" w:rsidRPr="007A1148" w:rsidRDefault="0033100E" w:rsidP="0033100E"/>
    <w:p w14:paraId="56FCF375" w14:textId="77777777" w:rsidR="0033100E" w:rsidRDefault="0033100E" w:rsidP="0033100E">
      <w:pPr>
        <w:pStyle w:val="Corpodeltesto2"/>
      </w:pPr>
      <w:r w:rsidRPr="00D365E7">
        <w:rPr>
          <w:position w:val="6"/>
          <w:vertAlign w:val="superscript"/>
        </w:rPr>
        <w:t>8</w:t>
      </w:r>
      <w:r w:rsidRPr="00D365E7">
        <w:t>Astieniti dalle risse e diminuirai i peccati,</w:t>
      </w:r>
      <w:r>
        <w:t xml:space="preserve"> </w:t>
      </w:r>
      <w:r w:rsidRPr="00D365E7">
        <w:t>perché l’uomo passionale attizza la lite.</w:t>
      </w:r>
    </w:p>
    <w:p w14:paraId="4114AC31" w14:textId="77777777" w:rsidR="0033100E" w:rsidRDefault="0033100E" w:rsidP="0033100E">
      <w:pPr>
        <w:pStyle w:val="Corpotesto"/>
      </w:pPr>
      <w:r>
        <w:t>Le risse sono causa di molti peccati, non solo di opere, ma anche di pensiero, sentimento, desiderio, volontà di male.</w:t>
      </w:r>
    </w:p>
    <w:p w14:paraId="511EA1BA" w14:textId="77777777" w:rsidR="0033100E" w:rsidRDefault="0033100E" w:rsidP="0033100E">
      <w:pPr>
        <w:pStyle w:val="Corpotesto"/>
      </w:pPr>
      <w:r>
        <w:t>Chi vuole astenersi dal peccato, chi vuole drasticamente diminuire i peccati deve astenersi dalle risse. La lite, la rissa è dell’uomo passionale.</w:t>
      </w:r>
    </w:p>
    <w:p w14:paraId="1F2F32D1" w14:textId="77777777" w:rsidR="0033100E" w:rsidRDefault="0033100E" w:rsidP="0033100E">
      <w:pPr>
        <w:pStyle w:val="Corpotesto"/>
      </w:pPr>
      <w:r>
        <w:t>Si astiene dalla rissa e dalla lite l’uomo saggio. Lo stolto non ha il governo di se stesso e sempre cade. Manca del dominio di sé. Anche il niente lo fa esplodere.</w:t>
      </w:r>
    </w:p>
    <w:p w14:paraId="70BD3205" w14:textId="77777777" w:rsidR="0033100E" w:rsidRDefault="0033100E" w:rsidP="0033100E">
      <w:pPr>
        <w:pStyle w:val="Corpotesto"/>
      </w:pPr>
      <w:r>
        <w:t>Chi vuole astenersi da risse e liti deve operare il passaggio dalla stoltezza alla saggezza. Chi rimane nella stoltezza, non avrà scampo. Sempre cadrà.</w:t>
      </w:r>
    </w:p>
    <w:p w14:paraId="2534EF91" w14:textId="77777777" w:rsidR="0033100E" w:rsidRDefault="0033100E" w:rsidP="0033100E">
      <w:pPr>
        <w:pStyle w:val="Corpodeltesto2"/>
      </w:pPr>
      <w:r w:rsidRPr="00D365E7">
        <w:rPr>
          <w:position w:val="6"/>
          <w:vertAlign w:val="superscript"/>
        </w:rPr>
        <w:t>9</w:t>
      </w:r>
      <w:r w:rsidRPr="00D365E7">
        <w:t>Un uomo peccatore semina discordia tra gli amici</w:t>
      </w:r>
      <w:r>
        <w:t xml:space="preserve"> </w:t>
      </w:r>
      <w:r w:rsidRPr="00D365E7">
        <w:t>e tra persone pacifiche diffonde la calunnia.</w:t>
      </w:r>
    </w:p>
    <w:p w14:paraId="7AD749FD" w14:textId="77777777" w:rsidR="0033100E" w:rsidRDefault="0033100E" w:rsidP="0033100E">
      <w:pPr>
        <w:pStyle w:val="Corpotesto"/>
      </w:pPr>
      <w:r>
        <w:t>Viene confermato quanto detto or ora. Un uomo peccatore, cioè lo stolto, semina discordia tra gli amici e tra persone pacifiche diffonde la calunnia.</w:t>
      </w:r>
    </w:p>
    <w:p w14:paraId="303E7795" w14:textId="77777777" w:rsidR="0033100E" w:rsidRDefault="0033100E" w:rsidP="0033100E">
      <w:pPr>
        <w:pStyle w:val="Corpotesto"/>
      </w:pPr>
      <w:r>
        <w:t>Il peccatore non ha il governo della lingua, non ha la prudenza che lo dirige, non ha la sapienza che lo guida. È uno stolto, uno insipiente.</w:t>
      </w:r>
    </w:p>
    <w:p w14:paraId="677E4E97" w14:textId="77777777" w:rsidR="0033100E" w:rsidRDefault="0033100E" w:rsidP="0033100E">
      <w:pPr>
        <w:pStyle w:val="Corpotesto"/>
      </w:pPr>
      <w:r>
        <w:t>Non può non seminare discordie tra gli amici. Non può non diffondere calunnie tra persone pacifiche. Non può non creare la guerra dove regna la pace.</w:t>
      </w:r>
    </w:p>
    <w:p w14:paraId="7399F149" w14:textId="77777777" w:rsidR="0033100E" w:rsidRDefault="0033100E" w:rsidP="0033100E">
      <w:pPr>
        <w:pStyle w:val="Corpotesto"/>
      </w:pPr>
      <w:r>
        <w:t>Lui è uno stolto. È questa la sua natura. Secondo essa lui sempre agire, produrrà. Nessuno si illuda. Si cambiano i frutti se si cambia la natura.</w:t>
      </w:r>
    </w:p>
    <w:p w14:paraId="73CA7614" w14:textId="77777777" w:rsidR="0033100E" w:rsidRDefault="0033100E" w:rsidP="0033100E">
      <w:pPr>
        <w:pStyle w:val="Corpotesto"/>
      </w:pPr>
      <w:r>
        <w:t>Può astenersi dal seminare discordie solo il saggio. Per questo nulla è più santo che chiedere a Dio ogni giorno il dono della saggezza.</w:t>
      </w:r>
    </w:p>
    <w:p w14:paraId="3920C125" w14:textId="77777777" w:rsidR="0033100E" w:rsidRDefault="0033100E" w:rsidP="0033100E">
      <w:pPr>
        <w:pStyle w:val="Corpotesto"/>
      </w:pPr>
      <w:r>
        <w:t>Lo stolto la deve chiedere perché diventi saggio. Il saggio la deve chiedere perché diventi più saggio, perché cresce in essa fino alla perfezione.</w:t>
      </w:r>
    </w:p>
    <w:p w14:paraId="389E873A" w14:textId="77777777" w:rsidR="0033100E" w:rsidRDefault="0033100E" w:rsidP="0033100E">
      <w:pPr>
        <w:pStyle w:val="Corpotesto"/>
      </w:pPr>
      <w:r>
        <w:t>Chi raggiunge la perfezione della sapienza, raggiunge anche la perfezione delle opere, dei pensieri, dei sentimenti, della volontà, del governo di se stesso.</w:t>
      </w:r>
    </w:p>
    <w:p w14:paraId="34B68D4B" w14:textId="77777777" w:rsidR="0033100E" w:rsidRDefault="0033100E" w:rsidP="0033100E">
      <w:pPr>
        <w:pStyle w:val="Corpodeltesto2"/>
      </w:pPr>
      <w:r w:rsidRPr="00D365E7">
        <w:rPr>
          <w:position w:val="6"/>
          <w:vertAlign w:val="superscript"/>
        </w:rPr>
        <w:t>10</w:t>
      </w:r>
      <w:r w:rsidRPr="00D365E7">
        <w:t>Il fuoco divampa in proporzione dell’esca,</w:t>
      </w:r>
      <w:r>
        <w:t xml:space="preserve"> </w:t>
      </w:r>
      <w:r w:rsidRPr="00D365E7">
        <w:t>così la lite s’accresce con l’ostinazione;</w:t>
      </w:r>
      <w:r>
        <w:t xml:space="preserve"> </w:t>
      </w:r>
      <w:r w:rsidRPr="00D365E7">
        <w:t>il furore di un uomo è proporzionato alla sua forza,</w:t>
      </w:r>
      <w:r>
        <w:t xml:space="preserve"> </w:t>
      </w:r>
      <w:r w:rsidRPr="00D365E7">
        <w:t>la sua ira cresce in base alla sua ricchezza.</w:t>
      </w:r>
    </w:p>
    <w:p w14:paraId="5A574C30" w14:textId="77777777" w:rsidR="0033100E" w:rsidRDefault="0033100E" w:rsidP="0033100E">
      <w:pPr>
        <w:pStyle w:val="Corpotesto"/>
      </w:pPr>
      <w:r>
        <w:t>Come il fuoco divampa in proporzione all’esca, così la lite s’accresce con l’ostinazione. Basta mettere poca esca e si avrà poco fuoco.</w:t>
      </w:r>
    </w:p>
    <w:p w14:paraId="6212B463" w14:textId="77777777" w:rsidR="0033100E" w:rsidRDefault="0033100E" w:rsidP="0033100E">
      <w:pPr>
        <w:pStyle w:val="Corpotesto"/>
      </w:pPr>
      <w:r>
        <w:t>Basta mettere poca ostinazione, è sufficiente porre un poco di arrendevolezza e la lite si placa. Ma questo lo può fare solo la saggezza.</w:t>
      </w:r>
    </w:p>
    <w:p w14:paraId="029F29D6" w14:textId="77777777" w:rsidR="0033100E" w:rsidRDefault="0033100E" w:rsidP="0033100E">
      <w:pPr>
        <w:pStyle w:val="Corpotesto"/>
      </w:pPr>
      <w:r>
        <w:t>San Giacomo raccomanda proprio questa saggezza arrendevole. Lo stolto ne è privo e la sua ostinazione si impone.</w:t>
      </w:r>
    </w:p>
    <w:p w14:paraId="2F14B17D" w14:textId="77777777" w:rsidR="0033100E" w:rsidRPr="00625FD1" w:rsidRDefault="0033100E" w:rsidP="0033100E">
      <w:pPr>
        <w:pStyle w:val="Corpotesto"/>
        <w:rPr>
          <w:i/>
          <w:iCs/>
          <w:sz w:val="20"/>
        </w:rPr>
      </w:pPr>
      <w:r w:rsidRPr="00625FD1">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7E9CB79" w14:textId="77777777" w:rsidR="0033100E" w:rsidRPr="00625FD1" w:rsidRDefault="0033100E" w:rsidP="0033100E">
      <w:pPr>
        <w:pStyle w:val="Corpotesto"/>
        <w:rPr>
          <w:i/>
          <w:iCs/>
          <w:sz w:val="20"/>
        </w:rPr>
      </w:pPr>
      <w:r w:rsidRPr="00625FD1">
        <w:rPr>
          <w:i/>
          <w:iCs/>
          <w:sz w:val="20"/>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6F2FC13D" w14:textId="77777777" w:rsidR="0033100E" w:rsidRDefault="0033100E" w:rsidP="0033100E">
      <w:pPr>
        <w:pStyle w:val="Corpotesto"/>
      </w:pPr>
      <w:r>
        <w:t>Nulla è più utile all’uomo della saggezza. Essa si deve chiedere al Signore con preghiera incessante. Con la saggezza si governa l’intera vita.</w:t>
      </w:r>
    </w:p>
    <w:p w14:paraId="16152AA9" w14:textId="77777777" w:rsidR="0033100E" w:rsidRDefault="0033100E" w:rsidP="0033100E">
      <w:pPr>
        <w:pStyle w:val="Corpotesto"/>
      </w:pPr>
      <w:r>
        <w:t>Il furore di un uomo è proporzionato alla sua forza, la sua ira crescere in base alla sua ricchezza.</w:t>
      </w:r>
    </w:p>
    <w:p w14:paraId="451265A5" w14:textId="77777777" w:rsidR="0033100E" w:rsidRDefault="0033100E" w:rsidP="0033100E">
      <w:pPr>
        <w:pStyle w:val="Corpotesto"/>
      </w:pPr>
      <w:r>
        <w:t>Anche questa è stoltezza: pensare che la propria forza sia regola di giustizia, verità, governo della storia. Mai la forza potrà essere regola di verità.</w:t>
      </w:r>
    </w:p>
    <w:p w14:paraId="6DD23305" w14:textId="77777777" w:rsidR="0033100E" w:rsidRDefault="0033100E" w:rsidP="0033100E">
      <w:pPr>
        <w:pStyle w:val="Corpotesto"/>
      </w:pPr>
      <w:r>
        <w:t>Così è anche stoltezza credere che la ricchezza ci consenta di essere imperiosi verso tutti o che possiamo imporci con la nostra ira.</w:t>
      </w:r>
    </w:p>
    <w:p w14:paraId="33FC3CFB" w14:textId="77777777" w:rsidR="0033100E" w:rsidRDefault="0033100E" w:rsidP="0033100E">
      <w:pPr>
        <w:pStyle w:val="Corpotesto"/>
      </w:pPr>
      <w:r>
        <w:t>Poiché ira e furore sono un male, mai essi dovranno appartenere all’uomo. Il saggio sa questo ed evita sia furore che ira. Lo stolto invece se ne serve.</w:t>
      </w:r>
    </w:p>
    <w:p w14:paraId="6EBC2DE4" w14:textId="77777777" w:rsidR="0033100E" w:rsidRDefault="0033100E" w:rsidP="0033100E">
      <w:pPr>
        <w:pStyle w:val="Corpotesto"/>
      </w:pPr>
      <w:r>
        <w:t>Lo stolto usa la prepotenza per imporre la sua volontà, creando risse e liti. Il saggio invece si serve della parola vera per far regnare la pace sulla terra.</w:t>
      </w:r>
    </w:p>
    <w:p w14:paraId="44397352" w14:textId="77777777" w:rsidR="0033100E" w:rsidRDefault="0033100E" w:rsidP="0033100E">
      <w:pPr>
        <w:pStyle w:val="Corpodeltesto2"/>
      </w:pPr>
      <w:r w:rsidRPr="00D365E7">
        <w:rPr>
          <w:position w:val="6"/>
          <w:vertAlign w:val="superscript"/>
        </w:rPr>
        <w:t>11</w:t>
      </w:r>
      <w:r w:rsidRPr="00D365E7">
        <w:t>Una lite concitata accende il fuoco,</w:t>
      </w:r>
      <w:r>
        <w:t xml:space="preserve"> </w:t>
      </w:r>
      <w:r w:rsidRPr="00D365E7">
        <w:t>una rissa violenta fa versare sangue.</w:t>
      </w:r>
    </w:p>
    <w:p w14:paraId="6B09F56A" w14:textId="77777777" w:rsidR="0033100E" w:rsidRDefault="0033100E" w:rsidP="0033100E">
      <w:pPr>
        <w:pStyle w:val="Corpotesto"/>
      </w:pPr>
      <w:r>
        <w:t>Una lite può anche scoppiare, così anche una rissa può nascere. Sono l’una e l’altra frutto del peccato che milita nella carne.</w:t>
      </w:r>
    </w:p>
    <w:p w14:paraId="7818E189" w14:textId="77777777" w:rsidR="0033100E" w:rsidRDefault="0033100E" w:rsidP="0033100E">
      <w:pPr>
        <w:pStyle w:val="Corpotesto"/>
      </w:pPr>
      <w:r>
        <w:t>Quando una lite sorge, subito la si deve spegnere. Siamo avvertiti. Una lite concitata accende il fuoco. Quando il fuoco scoppia, difficilmente si spegne.</w:t>
      </w:r>
    </w:p>
    <w:p w14:paraId="6D9132B0" w14:textId="77777777" w:rsidR="0033100E" w:rsidRDefault="0033100E" w:rsidP="0033100E">
      <w:pPr>
        <w:pStyle w:val="Corpotesto"/>
      </w:pPr>
      <w:r>
        <w:t>Accendere un fuoco è sempre facile. Spegnerlo diviene difficile, spesso impossibile. La saggezza mai accende il fuoco della lite.</w:t>
      </w:r>
    </w:p>
    <w:p w14:paraId="765275C2" w14:textId="77777777" w:rsidR="0033100E" w:rsidRDefault="0033100E" w:rsidP="0033100E">
      <w:pPr>
        <w:pStyle w:val="Corpotesto"/>
      </w:pPr>
      <w:r>
        <w:t>La saggezza dove vede fuoco, subito interviene perché venga spento. Se lo si incrementa – è questa la lite concitata - , non lo si potrà più spegnere.</w:t>
      </w:r>
    </w:p>
    <w:p w14:paraId="547C7C00" w14:textId="77777777" w:rsidR="0033100E" w:rsidRDefault="0033100E" w:rsidP="0033100E">
      <w:pPr>
        <w:pStyle w:val="Corpotesto"/>
      </w:pPr>
      <w:r>
        <w:t>Un fuoco alimentato, incrementato, può produrre qualsiasi danno. Infatti una rissa violenta fa versare  sangue. Spesso dalla lite si passa all’omicidio.</w:t>
      </w:r>
    </w:p>
    <w:p w14:paraId="46ADF4D3" w14:textId="77777777" w:rsidR="0033100E" w:rsidRDefault="0033100E" w:rsidP="0033100E">
      <w:pPr>
        <w:pStyle w:val="Corpotesto"/>
      </w:pPr>
      <w:r>
        <w:t>Lo stolto accende il fuoco, ma poi non sa come spegnerlo. Spetta al saggio adoperarsi perché ogni fuoco venga subito spento, prima che incendi il mondo.</w:t>
      </w:r>
    </w:p>
    <w:p w14:paraId="1A9620EA" w14:textId="77777777" w:rsidR="0033100E" w:rsidRPr="00D365E7" w:rsidRDefault="0033100E" w:rsidP="0033100E">
      <w:pPr>
        <w:pStyle w:val="Corpodeltesto2"/>
      </w:pPr>
      <w:r w:rsidRPr="00D365E7">
        <w:rPr>
          <w:position w:val="6"/>
          <w:vertAlign w:val="superscript"/>
        </w:rPr>
        <w:t>12</w:t>
      </w:r>
      <w:r w:rsidRPr="00D365E7">
        <w:t>Se soffi su una scintilla, divampa,</w:t>
      </w:r>
      <w:r>
        <w:t xml:space="preserve"> </w:t>
      </w:r>
      <w:r w:rsidRPr="00D365E7">
        <w:t>se vi sputi sopra, si spegne;</w:t>
      </w:r>
      <w:r>
        <w:t xml:space="preserve"> </w:t>
      </w:r>
      <w:r w:rsidRPr="00D365E7">
        <w:t>eppure ambedue le cose escono dalla tua bocca.</w:t>
      </w:r>
    </w:p>
    <w:p w14:paraId="0C7977D2" w14:textId="77777777" w:rsidR="0033100E" w:rsidRDefault="0033100E" w:rsidP="0033100E">
      <w:pPr>
        <w:pStyle w:val="Corpotesto"/>
      </w:pPr>
      <w:r>
        <w:t>Se soffi su una scintilla, divampa, il fuoco si accende, diviene poi difficile spegnerlo. È facile accendere il fuoco presso un campo di grano.</w:t>
      </w:r>
    </w:p>
    <w:p w14:paraId="2AF6595B" w14:textId="77777777" w:rsidR="0033100E" w:rsidRDefault="0033100E" w:rsidP="0033100E">
      <w:pPr>
        <w:pStyle w:val="Corpotesto"/>
      </w:pPr>
      <w:r>
        <w:t xml:space="preserve">Diviene difficile poi spegnerlo. Tutto il grano va in malora. Se sulla scintilla invece si sputa, essa si spegne. La scintilla è dinanzi a noi, si può spegnere. </w:t>
      </w:r>
    </w:p>
    <w:p w14:paraId="47CEB606" w14:textId="77777777" w:rsidR="0033100E" w:rsidRDefault="0033100E" w:rsidP="0033100E">
      <w:pPr>
        <w:pStyle w:val="Corpotesto"/>
      </w:pPr>
      <w:r>
        <w:t>La nostra bocca può ogni cosa. Può alimentare una grande fiamma. Può spegnere il fuoco appena acceso. Dipende da noi.</w:t>
      </w:r>
    </w:p>
    <w:p w14:paraId="6029E656" w14:textId="77777777" w:rsidR="0033100E" w:rsidRDefault="0033100E" w:rsidP="0033100E">
      <w:pPr>
        <w:pStyle w:val="Corpotesto"/>
      </w:pPr>
      <w:r>
        <w:t>La saggezza spegne. La stoltezza soffia. La saggezza mai crea liti, smorza ogni cosa. La stoltezza le alimenta e le rafforza. Per questo essa è stoltezza.</w:t>
      </w:r>
    </w:p>
    <w:p w14:paraId="42764922" w14:textId="77777777" w:rsidR="0033100E" w:rsidRDefault="0033100E" w:rsidP="0033100E">
      <w:pPr>
        <w:pStyle w:val="Corpotesto"/>
      </w:pPr>
      <w:r>
        <w:t xml:space="preserve">Lo stolto non diviene saggio nel momento in cui si ha bisogno di saggezza. Come il saggio non diviene stolto in un istante. </w:t>
      </w:r>
    </w:p>
    <w:p w14:paraId="4EE079AA" w14:textId="77777777" w:rsidR="0033100E" w:rsidRDefault="0033100E" w:rsidP="0033100E">
      <w:pPr>
        <w:pStyle w:val="Corpotesto"/>
      </w:pPr>
      <w:r>
        <w:t>Lo stolto diviene saggio implorando ogni giorno la saggezza. Se si trasforma nella natura, al momento opportuno sarà guidato de essa.</w:t>
      </w:r>
    </w:p>
    <w:p w14:paraId="14A84035" w14:textId="77777777" w:rsidR="0033100E" w:rsidRDefault="0033100E" w:rsidP="0033100E">
      <w:pPr>
        <w:pStyle w:val="Corpotesto"/>
      </w:pPr>
      <w:r>
        <w:t>Se il saggio non cresce in saggezza, a poco a poco ritorna nella sua stoltezza. È questa la legge della vita. O cresciamo nella luce o diminuiamo.</w:t>
      </w:r>
    </w:p>
    <w:p w14:paraId="15B3F5BE" w14:textId="77777777" w:rsidR="0033100E" w:rsidRDefault="0033100E" w:rsidP="0033100E">
      <w:pPr>
        <w:pStyle w:val="Corpotesto"/>
      </w:pPr>
      <w:r>
        <w:t>Chi diminuisce in sapienza, in luce, nel momento del bisogno si trova con una luce fioca e con una sapienza inesiste, non potrà spegnere il fuoco.</w:t>
      </w:r>
    </w:p>
    <w:p w14:paraId="33E72E40" w14:textId="77777777" w:rsidR="0033100E" w:rsidRDefault="0033100E" w:rsidP="0033100E">
      <w:pPr>
        <w:pStyle w:val="Corpotesto"/>
      </w:pPr>
      <w:r>
        <w:t>Il sapiente è come un soldato, sempre si deve allenare, se vuole essere forte e valoroso in battaglia. Se non si allena, perde la forza e diviene inutile.</w:t>
      </w:r>
    </w:p>
    <w:p w14:paraId="46E617E1" w14:textId="77777777" w:rsidR="0033100E" w:rsidRDefault="0033100E" w:rsidP="0033100E">
      <w:pPr>
        <w:pStyle w:val="Corpotesto"/>
      </w:pPr>
      <w:r>
        <w:t>San Paolo dona la regola per chi vuole essere un buon soldato. La sua armatura va sempre indossata. Non va tolta neanche per un secondo.</w:t>
      </w:r>
    </w:p>
    <w:p w14:paraId="042EE949" w14:textId="77777777" w:rsidR="0033100E" w:rsidRPr="00DF614C" w:rsidRDefault="0033100E" w:rsidP="0033100E">
      <w:pPr>
        <w:pStyle w:val="Corpotesto"/>
        <w:rPr>
          <w:i/>
          <w:iCs/>
          <w:sz w:val="20"/>
        </w:rPr>
      </w:pPr>
      <w:r w:rsidRPr="00DF614C">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6B84121" w14:textId="77777777" w:rsidR="0033100E" w:rsidRPr="00DF614C" w:rsidRDefault="0033100E" w:rsidP="0033100E">
      <w:pPr>
        <w:pStyle w:val="Corpotesto"/>
        <w:rPr>
          <w:i/>
          <w:iCs/>
          <w:sz w:val="20"/>
        </w:rPr>
      </w:pPr>
      <w:r w:rsidRPr="00DF614C">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5A75DE4" w14:textId="77777777" w:rsidR="0033100E" w:rsidRDefault="0033100E" w:rsidP="0033100E">
      <w:pPr>
        <w:pStyle w:val="Corpotesto"/>
      </w:pPr>
      <w:r>
        <w:t>Se si cresce in sapienza, ogni lite verrà spenta. Se rimaniamo nella stoltezza e in essa cresciamo, sempre alimenteremo liti e risse. I frutti saranno amari.</w:t>
      </w:r>
    </w:p>
    <w:p w14:paraId="70C9B191" w14:textId="77777777" w:rsidR="0033100E" w:rsidRDefault="0033100E" w:rsidP="0033100E">
      <w:pPr>
        <w:pStyle w:val="Corpotesto"/>
      </w:pPr>
      <w:r>
        <w:t xml:space="preserve">Non si è saggi all’occorrenza per volontà. Si è sempre saggi per natura. L’albero non è buono per volontà. È buono per natura. </w:t>
      </w:r>
    </w:p>
    <w:p w14:paraId="04ADFB4B" w14:textId="77777777" w:rsidR="0033100E" w:rsidRDefault="0033100E" w:rsidP="0033100E">
      <w:pPr>
        <w:pStyle w:val="Corpotesto"/>
      </w:pPr>
      <w:r>
        <w:t xml:space="preserve">Nella preghiera incessante dobbiamo sempre chiedere al Signore che si faccia saggi, liberandoci da ogni stoltezza. Saremo capaci di spegnere ogni fuoco. </w:t>
      </w:r>
    </w:p>
    <w:p w14:paraId="218E2A37" w14:textId="77777777" w:rsidR="0033100E" w:rsidRDefault="0033100E" w:rsidP="0033100E">
      <w:pPr>
        <w:pStyle w:val="Corpotesto"/>
      </w:pPr>
    </w:p>
    <w:p w14:paraId="65F63BC5" w14:textId="77777777" w:rsidR="0033100E" w:rsidRDefault="0033100E" w:rsidP="0033100E">
      <w:pPr>
        <w:pStyle w:val="Titolo2"/>
        <w:rPr>
          <w:i w:val="0"/>
          <w:sz w:val="40"/>
          <w:szCs w:val="40"/>
        </w:rPr>
      </w:pPr>
      <w:bookmarkStart w:id="227" w:name="_Toc419881028"/>
      <w:bookmarkStart w:id="228" w:name="_Toc62159627"/>
      <w:r>
        <w:rPr>
          <w:i w:val="0"/>
          <w:sz w:val="40"/>
          <w:szCs w:val="40"/>
        </w:rPr>
        <w:t>La lingua</w:t>
      </w:r>
      <w:bookmarkEnd w:id="227"/>
      <w:bookmarkEnd w:id="228"/>
    </w:p>
    <w:p w14:paraId="325FF2D2" w14:textId="77777777" w:rsidR="0033100E" w:rsidRPr="007A1148" w:rsidRDefault="0033100E" w:rsidP="0033100E"/>
    <w:p w14:paraId="25F33E9A" w14:textId="77777777" w:rsidR="0033100E" w:rsidRDefault="0033100E" w:rsidP="0033100E">
      <w:pPr>
        <w:pStyle w:val="Corpodeltesto2"/>
      </w:pPr>
      <w:r w:rsidRPr="00D365E7">
        <w:rPr>
          <w:position w:val="6"/>
          <w:vertAlign w:val="superscript"/>
        </w:rPr>
        <w:t>13</w:t>
      </w:r>
      <w:r w:rsidRPr="00D365E7">
        <w:t>Maledici il calunniatore e l’uomo che è bugiardo,</w:t>
      </w:r>
      <w:r>
        <w:t xml:space="preserve"> </w:t>
      </w:r>
      <w:r w:rsidRPr="00D365E7">
        <w:t>perché hanno rovinato molti che stavano in pace.</w:t>
      </w:r>
    </w:p>
    <w:p w14:paraId="7FB56B64" w14:textId="77777777" w:rsidR="0033100E" w:rsidRDefault="0033100E" w:rsidP="0033100E">
      <w:pPr>
        <w:pStyle w:val="Corpotesto"/>
      </w:pPr>
      <w:r>
        <w:t>Il padre ora chiede al figlio di maledire il calunniatore e l’uomo che è bugiardo. Qual è il motivo di questa maledizione? Perché una punizione così pesante?</w:t>
      </w:r>
    </w:p>
    <w:p w14:paraId="6DE5C62C" w14:textId="77777777" w:rsidR="0033100E" w:rsidRDefault="0033100E" w:rsidP="0033100E">
      <w:pPr>
        <w:pStyle w:val="Corpotesto"/>
      </w:pPr>
      <w:r>
        <w:t>Perché hanno rovinato molti che stavano in pace. La calunnia e la menzogna, o falsità, o inganno, hanno tolto la pace a molti cuori.</w:t>
      </w:r>
    </w:p>
    <w:p w14:paraId="22F08717" w14:textId="77777777" w:rsidR="0033100E" w:rsidRDefault="0033100E" w:rsidP="0033100E">
      <w:pPr>
        <w:pStyle w:val="Corpotesto"/>
      </w:pPr>
      <w:r>
        <w:t>Nell’Antico Testamento la maledizione era riservata al Signore, il quale la riservava a tutti coloro che non ascoltavano la legge dell’alleanza.</w:t>
      </w:r>
    </w:p>
    <w:p w14:paraId="007B2FA3" w14:textId="77777777" w:rsidR="0033100E" w:rsidRDefault="0033100E" w:rsidP="0033100E">
      <w:pPr>
        <w:pStyle w:val="Corpotesto"/>
      </w:pPr>
      <w:r>
        <w:t>Anche la sua benedizione era riservata a quanti vivevano nei comandamenti, osservavano i suoi precetti, camminavano nella sua parola.</w:t>
      </w:r>
    </w:p>
    <w:p w14:paraId="10DF2F20" w14:textId="77777777" w:rsidR="0033100E" w:rsidRDefault="0033100E" w:rsidP="0033100E">
      <w:pPr>
        <w:pStyle w:val="Corpotesto"/>
      </w:pPr>
      <w:r>
        <w:t>Riassuntivo di tutte le benedizioni e di tutte le maledizioni riservate a quanti vivono o non vivono la Legge del Sinai è il Capitolo 28 del Deuteronomio.</w:t>
      </w:r>
    </w:p>
    <w:p w14:paraId="5D1F86DC" w14:textId="77777777" w:rsidR="0033100E" w:rsidRPr="009272B0" w:rsidRDefault="0033100E" w:rsidP="0033100E">
      <w:pPr>
        <w:pStyle w:val="Corpotesto"/>
        <w:rPr>
          <w:i/>
          <w:iCs/>
          <w:sz w:val="20"/>
        </w:rPr>
      </w:pPr>
      <w:r w:rsidRPr="009272B0">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D85A005" w14:textId="77777777" w:rsidR="0033100E" w:rsidRPr="009272B0" w:rsidRDefault="0033100E" w:rsidP="0033100E">
      <w:pPr>
        <w:pStyle w:val="Corpotesto"/>
        <w:rPr>
          <w:i/>
          <w:iCs/>
          <w:sz w:val="20"/>
        </w:rPr>
      </w:pPr>
      <w:r w:rsidRPr="009272B0">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A58A5CD" w14:textId="77777777" w:rsidR="0033100E" w:rsidRPr="009272B0" w:rsidRDefault="0033100E" w:rsidP="0033100E">
      <w:pPr>
        <w:pStyle w:val="Corpotesto"/>
        <w:rPr>
          <w:i/>
          <w:iCs/>
          <w:sz w:val="20"/>
        </w:rPr>
      </w:pPr>
      <w:r w:rsidRPr="009272B0">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5DD75FA" w14:textId="77777777" w:rsidR="0033100E" w:rsidRPr="009272B0" w:rsidRDefault="0033100E" w:rsidP="0033100E">
      <w:pPr>
        <w:pStyle w:val="Corpotesto"/>
        <w:rPr>
          <w:i/>
          <w:iCs/>
          <w:sz w:val="20"/>
        </w:rPr>
      </w:pPr>
      <w:r w:rsidRPr="009272B0">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C03BCC1" w14:textId="77777777" w:rsidR="0033100E" w:rsidRPr="009272B0" w:rsidRDefault="0033100E" w:rsidP="0033100E">
      <w:pPr>
        <w:pStyle w:val="Corpotesto"/>
        <w:rPr>
          <w:i/>
          <w:iCs/>
          <w:sz w:val="20"/>
        </w:rPr>
      </w:pPr>
      <w:r w:rsidRPr="009272B0">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66D1625" w14:textId="77777777" w:rsidR="0033100E" w:rsidRPr="009272B0" w:rsidRDefault="0033100E" w:rsidP="0033100E">
      <w:pPr>
        <w:pStyle w:val="Corpotesto"/>
        <w:rPr>
          <w:i/>
          <w:iCs/>
          <w:sz w:val="20"/>
        </w:rPr>
      </w:pPr>
      <w:r w:rsidRPr="009272B0">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1F78812" w14:textId="77777777" w:rsidR="0033100E" w:rsidRPr="009272B0" w:rsidRDefault="0033100E" w:rsidP="0033100E">
      <w:pPr>
        <w:pStyle w:val="Corpotesto"/>
        <w:rPr>
          <w:i/>
          <w:iCs/>
          <w:sz w:val="20"/>
        </w:rPr>
      </w:pPr>
      <w:r w:rsidRPr="009272B0">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02BF37B" w14:textId="77777777" w:rsidR="0033100E" w:rsidRPr="009272B0" w:rsidRDefault="0033100E" w:rsidP="0033100E">
      <w:pPr>
        <w:pStyle w:val="Corpotesto"/>
        <w:rPr>
          <w:i/>
          <w:iCs/>
          <w:sz w:val="20"/>
        </w:rPr>
      </w:pPr>
      <w:r w:rsidRPr="009272B0">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1288076" w14:textId="77777777" w:rsidR="0033100E" w:rsidRPr="009272B0" w:rsidRDefault="0033100E" w:rsidP="0033100E">
      <w:pPr>
        <w:pStyle w:val="Corpotesto"/>
        <w:rPr>
          <w:i/>
          <w:iCs/>
          <w:sz w:val="20"/>
        </w:rPr>
      </w:pPr>
      <w:r w:rsidRPr="009272B0">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9D51359" w14:textId="77777777" w:rsidR="0033100E" w:rsidRPr="009272B0" w:rsidRDefault="0033100E" w:rsidP="0033100E">
      <w:pPr>
        <w:pStyle w:val="Corpotesto"/>
        <w:rPr>
          <w:i/>
          <w:iCs/>
          <w:sz w:val="20"/>
        </w:rPr>
      </w:pPr>
      <w:r w:rsidRPr="009272B0">
        <w:rPr>
          <w:i/>
          <w:iCs/>
          <w:sz w:val="20"/>
        </w:rPr>
        <w:t xml:space="preserve">Queste sono le parole dell’alleanza che il Signore ordinò a Mosè di stabilire con gli Israeliti nella terra di Moab, oltre l’alleanza che aveva stabilito con loro sull’Oreb (Dt 28,1-69). </w:t>
      </w:r>
    </w:p>
    <w:p w14:paraId="1E540710" w14:textId="77777777" w:rsidR="0033100E" w:rsidRDefault="0033100E" w:rsidP="0033100E">
      <w:pPr>
        <w:pStyle w:val="Corpotesto"/>
      </w:pPr>
      <w:r>
        <w:t>Vi è però anche nello stesso Deuteronomio, al Capitolo 27, una richiesta esplicita di Dio al suo popolo: do maledire esso stesso alcuni peccati pesanti.</w:t>
      </w:r>
    </w:p>
    <w:p w14:paraId="189FC077" w14:textId="77777777" w:rsidR="0033100E" w:rsidRPr="009272B0" w:rsidRDefault="0033100E" w:rsidP="0033100E">
      <w:pPr>
        <w:pStyle w:val="Corpotesto"/>
        <w:rPr>
          <w:i/>
          <w:iCs/>
          <w:sz w:val="20"/>
        </w:rPr>
      </w:pPr>
      <w:r w:rsidRPr="009272B0">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43A74BEE" w14:textId="77777777" w:rsidR="0033100E" w:rsidRPr="009272B0" w:rsidRDefault="0033100E" w:rsidP="0033100E">
      <w:pPr>
        <w:pStyle w:val="Corpotesto"/>
        <w:rPr>
          <w:i/>
          <w:iCs/>
          <w:sz w:val="20"/>
        </w:rPr>
      </w:pPr>
      <w:r w:rsidRPr="009272B0">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418B3DE" w14:textId="77777777" w:rsidR="0033100E" w:rsidRPr="009272B0" w:rsidRDefault="0033100E" w:rsidP="0033100E">
      <w:pPr>
        <w:pStyle w:val="Corpotesto"/>
        <w:rPr>
          <w:i/>
          <w:iCs/>
          <w:sz w:val="20"/>
        </w:rPr>
      </w:pPr>
      <w:r w:rsidRPr="009272B0">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2B90D49" w14:textId="77777777" w:rsidR="0033100E" w:rsidRPr="009272B0" w:rsidRDefault="0033100E" w:rsidP="0033100E">
      <w:pPr>
        <w:pStyle w:val="Corpotesto"/>
        <w:rPr>
          <w:i/>
          <w:iCs/>
          <w:sz w:val="20"/>
        </w:rPr>
      </w:pPr>
      <w:r w:rsidRPr="009272B0">
        <w:rPr>
          <w:i/>
          <w:iCs/>
          <w:sz w:val="20"/>
        </w:rPr>
        <w:t>“Maledetto l’uomo che fa un’immagine scolpita o di metallo fuso, abominio per il Signore, lavoro di mano d’artefice, e la pone in luogo occulto!”. Tutto il popolo risponderà e dirà: “Amen”.</w:t>
      </w:r>
    </w:p>
    <w:p w14:paraId="503F87DB" w14:textId="77777777" w:rsidR="0033100E" w:rsidRPr="009272B0" w:rsidRDefault="0033100E" w:rsidP="0033100E">
      <w:pPr>
        <w:pStyle w:val="Corpotesto"/>
        <w:rPr>
          <w:i/>
          <w:iCs/>
          <w:sz w:val="20"/>
        </w:rPr>
      </w:pPr>
      <w:r w:rsidRPr="009272B0">
        <w:rPr>
          <w:i/>
          <w:iCs/>
          <w:sz w:val="20"/>
        </w:rPr>
        <w:t>“Maledetto chi maltratta il padre e la madre!”. Tutto il popolo dirà: “Amen”.</w:t>
      </w:r>
    </w:p>
    <w:p w14:paraId="304BAA56" w14:textId="77777777" w:rsidR="0033100E" w:rsidRPr="009272B0" w:rsidRDefault="0033100E" w:rsidP="0033100E">
      <w:pPr>
        <w:pStyle w:val="Corpotesto"/>
        <w:rPr>
          <w:i/>
          <w:iCs/>
          <w:sz w:val="20"/>
        </w:rPr>
      </w:pPr>
      <w:r w:rsidRPr="009272B0">
        <w:rPr>
          <w:i/>
          <w:iCs/>
          <w:sz w:val="20"/>
        </w:rPr>
        <w:t>“Maledetto chi sposta i confini del suo prossimo!”. Tutto il popolo dirà: “Amen”.</w:t>
      </w:r>
    </w:p>
    <w:p w14:paraId="61D26D8C" w14:textId="77777777" w:rsidR="0033100E" w:rsidRPr="009272B0" w:rsidRDefault="0033100E" w:rsidP="0033100E">
      <w:pPr>
        <w:pStyle w:val="Corpotesto"/>
        <w:rPr>
          <w:i/>
          <w:iCs/>
          <w:sz w:val="20"/>
        </w:rPr>
      </w:pPr>
      <w:r w:rsidRPr="009272B0">
        <w:rPr>
          <w:i/>
          <w:iCs/>
          <w:sz w:val="20"/>
        </w:rPr>
        <w:t>“Maledetto chi fa smarrire il cammino al cieco!”. Tutto il popolo dirà: “Amen”.</w:t>
      </w:r>
    </w:p>
    <w:p w14:paraId="60C17890" w14:textId="77777777" w:rsidR="0033100E" w:rsidRPr="009272B0" w:rsidRDefault="0033100E" w:rsidP="0033100E">
      <w:pPr>
        <w:pStyle w:val="Corpotesto"/>
        <w:rPr>
          <w:i/>
          <w:iCs/>
          <w:sz w:val="20"/>
        </w:rPr>
      </w:pPr>
      <w:r w:rsidRPr="009272B0">
        <w:rPr>
          <w:i/>
          <w:iCs/>
          <w:sz w:val="20"/>
        </w:rPr>
        <w:t>“Maledetto chi lede il diritto del forestiero, dell’orfano e della vedova!”. Tutto il popolo dirà: “Amen”.</w:t>
      </w:r>
    </w:p>
    <w:p w14:paraId="793B0AF2" w14:textId="77777777" w:rsidR="0033100E" w:rsidRPr="009272B0" w:rsidRDefault="0033100E" w:rsidP="0033100E">
      <w:pPr>
        <w:pStyle w:val="Corpotesto"/>
        <w:rPr>
          <w:i/>
          <w:iCs/>
          <w:sz w:val="20"/>
        </w:rPr>
      </w:pPr>
      <w:r w:rsidRPr="009272B0">
        <w:rPr>
          <w:i/>
          <w:iCs/>
          <w:sz w:val="20"/>
        </w:rPr>
        <w:t>“Maledetto chi si unisce con la moglie del padre, perché solleva il lembo del mantello del padre!”. Tutto il popolo dirà: “Amen”.</w:t>
      </w:r>
    </w:p>
    <w:p w14:paraId="691FCF90" w14:textId="77777777" w:rsidR="0033100E" w:rsidRPr="009272B0" w:rsidRDefault="0033100E" w:rsidP="0033100E">
      <w:pPr>
        <w:pStyle w:val="Corpotesto"/>
        <w:rPr>
          <w:i/>
          <w:iCs/>
          <w:sz w:val="20"/>
        </w:rPr>
      </w:pPr>
      <w:r w:rsidRPr="009272B0">
        <w:rPr>
          <w:i/>
          <w:iCs/>
          <w:sz w:val="20"/>
        </w:rPr>
        <w:t>“Maledetto chi giace con qualsiasi bestia!”. Tutto il popolo dirà: “Amen”.</w:t>
      </w:r>
    </w:p>
    <w:p w14:paraId="046AA5A7" w14:textId="77777777" w:rsidR="0033100E" w:rsidRPr="009272B0" w:rsidRDefault="0033100E" w:rsidP="0033100E">
      <w:pPr>
        <w:pStyle w:val="Corpotesto"/>
        <w:rPr>
          <w:i/>
          <w:iCs/>
          <w:sz w:val="20"/>
        </w:rPr>
      </w:pPr>
      <w:r w:rsidRPr="009272B0">
        <w:rPr>
          <w:i/>
          <w:iCs/>
          <w:sz w:val="20"/>
        </w:rPr>
        <w:t>“Maledetto chi giace con la propria sorella, figlia di suo padre o figlia di sua madre!”. Tutto il popolo dirà: “Amen”.</w:t>
      </w:r>
    </w:p>
    <w:p w14:paraId="0A619F15" w14:textId="77777777" w:rsidR="0033100E" w:rsidRPr="009272B0" w:rsidRDefault="0033100E" w:rsidP="0033100E">
      <w:pPr>
        <w:pStyle w:val="Corpotesto"/>
        <w:rPr>
          <w:i/>
          <w:iCs/>
          <w:sz w:val="20"/>
        </w:rPr>
      </w:pPr>
      <w:r w:rsidRPr="009272B0">
        <w:rPr>
          <w:i/>
          <w:iCs/>
          <w:sz w:val="20"/>
        </w:rPr>
        <w:t>“Maledetto chi giace con la suocera!”. Tutto il popolo dirà: “Amen”.</w:t>
      </w:r>
    </w:p>
    <w:p w14:paraId="5E20B0EF" w14:textId="77777777" w:rsidR="0033100E" w:rsidRPr="009272B0" w:rsidRDefault="0033100E" w:rsidP="0033100E">
      <w:pPr>
        <w:pStyle w:val="Corpotesto"/>
        <w:rPr>
          <w:i/>
          <w:iCs/>
          <w:sz w:val="20"/>
        </w:rPr>
      </w:pPr>
      <w:r w:rsidRPr="009272B0">
        <w:rPr>
          <w:i/>
          <w:iCs/>
          <w:sz w:val="20"/>
        </w:rPr>
        <w:t>“Maledetto chi colpisce il suo prossimo in segreto!”. Tutto il popolo dirà: “Amen”.</w:t>
      </w:r>
    </w:p>
    <w:p w14:paraId="2730A588" w14:textId="77777777" w:rsidR="0033100E" w:rsidRPr="009272B0" w:rsidRDefault="0033100E" w:rsidP="0033100E">
      <w:pPr>
        <w:pStyle w:val="Corpotesto"/>
        <w:rPr>
          <w:i/>
          <w:iCs/>
          <w:sz w:val="20"/>
        </w:rPr>
      </w:pPr>
      <w:r w:rsidRPr="009272B0">
        <w:rPr>
          <w:i/>
          <w:iCs/>
          <w:sz w:val="20"/>
        </w:rPr>
        <w:t>“Maledetto chi accetta un regalo per condannare a morte un innocente!”. Tutto il popolo dirà: “Amen”.</w:t>
      </w:r>
    </w:p>
    <w:p w14:paraId="104B0AAE" w14:textId="77777777" w:rsidR="0033100E" w:rsidRPr="009272B0" w:rsidRDefault="0033100E" w:rsidP="0033100E">
      <w:pPr>
        <w:pStyle w:val="Corpotesto"/>
        <w:rPr>
          <w:i/>
          <w:iCs/>
          <w:sz w:val="20"/>
        </w:rPr>
      </w:pPr>
      <w:r w:rsidRPr="009272B0">
        <w:rPr>
          <w:i/>
          <w:iCs/>
          <w:sz w:val="20"/>
        </w:rPr>
        <w:t xml:space="preserve">“Maledetto chi non mantiene in vigore le parole di questa legge, per metterle in pratica!”. Tutto il popolo dirà: “Amen” (Dt 27,1-26). </w:t>
      </w:r>
    </w:p>
    <w:p w14:paraId="29E57880" w14:textId="77777777" w:rsidR="0033100E" w:rsidRDefault="0033100E" w:rsidP="0033100E">
      <w:pPr>
        <w:pStyle w:val="Corpotesto"/>
      </w:pPr>
      <w:r>
        <w:t>Qui si il padre chiede al figlio di maledire calunniatori e bugiardi. Lo chiede perché sono peccati gravissimi. Sono peccati che tolgono la pace.</w:t>
      </w:r>
    </w:p>
    <w:p w14:paraId="634C7E52" w14:textId="77777777" w:rsidR="0033100E" w:rsidRDefault="0033100E" w:rsidP="0033100E">
      <w:pPr>
        <w:pStyle w:val="Corpotesto"/>
      </w:pPr>
      <w:r>
        <w:t>Questa norma però è stata superata anche dall’Antico Testamento. Nel Nuovo Testamento tutto è riservato al Signore. A l’uomo è chiesto solo di benedire.</w:t>
      </w:r>
    </w:p>
    <w:p w14:paraId="0896F5FF" w14:textId="77777777" w:rsidR="0033100E" w:rsidRPr="009F07D1" w:rsidRDefault="0033100E" w:rsidP="0033100E">
      <w:pPr>
        <w:pStyle w:val="Corpotesto"/>
        <w:rPr>
          <w:i/>
          <w:iCs/>
          <w:sz w:val="20"/>
        </w:rPr>
      </w:pPr>
      <w:r w:rsidRPr="009F07D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267E1D3" w14:textId="77777777" w:rsidR="0033100E" w:rsidRPr="009F07D1" w:rsidRDefault="0033100E" w:rsidP="0033100E">
      <w:pPr>
        <w:pStyle w:val="Corpotesto"/>
        <w:rPr>
          <w:i/>
          <w:iCs/>
          <w:sz w:val="20"/>
        </w:rPr>
      </w:pPr>
      <w:r w:rsidRPr="009F07D1">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64F193F" w14:textId="77777777" w:rsidR="0033100E" w:rsidRPr="009F07D1" w:rsidRDefault="0033100E" w:rsidP="0033100E">
      <w:pPr>
        <w:pStyle w:val="Corpotesto"/>
        <w:rPr>
          <w:i/>
          <w:iCs/>
          <w:sz w:val="20"/>
        </w:rPr>
      </w:pPr>
      <w:r w:rsidRPr="009F07D1">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3884534" w14:textId="77777777" w:rsidR="0033100E" w:rsidRPr="009F07D1" w:rsidRDefault="0033100E" w:rsidP="0033100E">
      <w:pPr>
        <w:pStyle w:val="Corpotesto"/>
        <w:rPr>
          <w:i/>
          <w:iCs/>
          <w:sz w:val="20"/>
        </w:rPr>
      </w:pPr>
      <w:r w:rsidRPr="009F07D1">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DD3A206" w14:textId="77777777" w:rsidR="0033100E" w:rsidRPr="009F07D1" w:rsidRDefault="0033100E" w:rsidP="0033100E">
      <w:pPr>
        <w:pStyle w:val="Corpotesto"/>
        <w:rPr>
          <w:i/>
          <w:iCs/>
          <w:sz w:val="20"/>
        </w:rPr>
      </w:pPr>
      <w:r w:rsidRPr="009F07D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AFB9A9D" w14:textId="77777777" w:rsidR="0033100E" w:rsidRPr="009F07D1" w:rsidRDefault="0033100E" w:rsidP="0033100E">
      <w:pPr>
        <w:pStyle w:val="Corpotesto"/>
        <w:rPr>
          <w:i/>
          <w:iCs/>
          <w:sz w:val="20"/>
        </w:rPr>
      </w:pPr>
      <w:r w:rsidRPr="009F07D1">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1678275" w14:textId="77777777" w:rsidR="0033100E" w:rsidRPr="009F07D1" w:rsidRDefault="0033100E" w:rsidP="0033100E">
      <w:pPr>
        <w:pStyle w:val="Corpotesto"/>
        <w:rPr>
          <w:i/>
          <w:iCs/>
          <w:sz w:val="20"/>
        </w:rPr>
      </w:pPr>
      <w:r w:rsidRPr="009F07D1">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B047B14" w14:textId="77777777" w:rsidR="0033100E" w:rsidRPr="009F07D1" w:rsidRDefault="0033100E" w:rsidP="0033100E">
      <w:pPr>
        <w:pStyle w:val="Corpotesto"/>
        <w:rPr>
          <w:i/>
          <w:iCs/>
          <w:sz w:val="20"/>
        </w:rPr>
      </w:pPr>
      <w:r w:rsidRPr="009F07D1">
        <w:rPr>
          <w:i/>
          <w:iCs/>
          <w:sz w:val="20"/>
        </w:rPr>
        <w:t>Siate misericordiosi, come il Padre vostro è misericordioso.</w:t>
      </w:r>
    </w:p>
    <w:p w14:paraId="15F26710" w14:textId="77777777" w:rsidR="0033100E" w:rsidRPr="009F07D1" w:rsidRDefault="0033100E" w:rsidP="0033100E">
      <w:pPr>
        <w:pStyle w:val="Corpotesto"/>
        <w:rPr>
          <w:i/>
          <w:iCs/>
          <w:sz w:val="20"/>
        </w:rPr>
      </w:pPr>
      <w:r w:rsidRPr="009F07D1">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0F689E84" w14:textId="77777777" w:rsidR="0033100E" w:rsidRDefault="0033100E" w:rsidP="0033100E">
      <w:pPr>
        <w:pStyle w:val="Corpotesto"/>
      </w:pPr>
      <w:r>
        <w:t>Nessun uomo deve maledire un altro uomo. Ogni giudizio è riservato a Dio Padre. All’uomo è chiesto solo di amare. Amare sempre, tutti.</w:t>
      </w:r>
    </w:p>
    <w:p w14:paraId="3B95EF4B" w14:textId="77777777" w:rsidR="0033100E" w:rsidRDefault="0033100E" w:rsidP="0033100E">
      <w:pPr>
        <w:pStyle w:val="Corpotesto"/>
      </w:pPr>
      <w:r>
        <w:t>Anche nell’Antico Testamento rarissime volte l’uomo è invitato a maledire l’uomo. Questo giudizio spetta solo al Signore.</w:t>
      </w:r>
    </w:p>
    <w:p w14:paraId="0209D2B6" w14:textId="77777777" w:rsidR="0033100E" w:rsidRDefault="0033100E" w:rsidP="0033100E">
      <w:pPr>
        <w:pStyle w:val="Corpodeltesto2"/>
      </w:pPr>
      <w:r w:rsidRPr="00D365E7">
        <w:rPr>
          <w:position w:val="6"/>
          <w:vertAlign w:val="superscript"/>
        </w:rPr>
        <w:t>14</w:t>
      </w:r>
      <w:r w:rsidRPr="00D365E7">
        <w:t>Le dicerie di una terza persona hanno sconvolto molti,</w:t>
      </w:r>
      <w:r>
        <w:t xml:space="preserve"> </w:t>
      </w:r>
      <w:r w:rsidRPr="00D365E7">
        <w:t>li hanno scacciati di nazione in nazione;</w:t>
      </w:r>
      <w:r>
        <w:t xml:space="preserve"> </w:t>
      </w:r>
      <w:r w:rsidRPr="00D365E7">
        <w:t>hanno demolito città fortificate</w:t>
      </w:r>
      <w:r>
        <w:t xml:space="preserve"> </w:t>
      </w:r>
      <w:r w:rsidRPr="00D365E7">
        <w:t>e rovinato casati potenti.</w:t>
      </w:r>
    </w:p>
    <w:p w14:paraId="4DE54803" w14:textId="77777777" w:rsidR="0033100E" w:rsidRDefault="0033100E" w:rsidP="0033100E">
      <w:pPr>
        <w:pStyle w:val="Corpotesto"/>
      </w:pPr>
      <w:r>
        <w:t>Vengono elencati i mali che produce la lingua. A volte è sufficiente una sola diceria per rovinare una persona.</w:t>
      </w:r>
    </w:p>
    <w:p w14:paraId="70088843" w14:textId="77777777" w:rsidR="0033100E" w:rsidRDefault="0033100E" w:rsidP="0033100E">
      <w:pPr>
        <w:pStyle w:val="Corpotesto"/>
      </w:pPr>
      <w:r>
        <w:t>Le dicerie di una terza persona hanno sconvolto molti, li hanno scacciati di nazione in nazione. Hanno demolito città fortificate e rovinato casati potenti.</w:t>
      </w:r>
    </w:p>
    <w:p w14:paraId="126055C6" w14:textId="77777777" w:rsidR="0033100E" w:rsidRDefault="0033100E" w:rsidP="0033100E">
      <w:pPr>
        <w:pStyle w:val="Corpotesto"/>
      </w:pPr>
      <w:r>
        <w:t>Nulla resiste dinanzi ad una parola di calunnia, di menzogna, di pettegolezzo, inganno, falsità. Un assedio non rovina una città. Una parola la rovina.</w:t>
      </w:r>
    </w:p>
    <w:p w14:paraId="14C741E8" w14:textId="77777777" w:rsidR="0033100E" w:rsidRDefault="0033100E" w:rsidP="0033100E">
      <w:pPr>
        <w:pStyle w:val="Corpotesto"/>
      </w:pPr>
      <w:r>
        <w:t>Un casato potente resiste ad ogni intemperie della storia. Basta però una calunnia, una menzogna, una falsità per crollare all’istante.</w:t>
      </w:r>
    </w:p>
    <w:p w14:paraId="3B3824DE" w14:textId="77777777" w:rsidR="0033100E" w:rsidRPr="00D365E7" w:rsidRDefault="0033100E" w:rsidP="0033100E">
      <w:pPr>
        <w:pStyle w:val="Corpotesto"/>
      </w:pPr>
      <w:r>
        <w:t xml:space="preserve">Nulla si salva dinanzi alla parola. Eva si rovinò per una parola di menzogna ascoltata da Satana. Con essa si rovinò l’intera umanità. </w:t>
      </w:r>
    </w:p>
    <w:p w14:paraId="73EB2C57" w14:textId="77777777" w:rsidR="0033100E" w:rsidRDefault="0033100E" w:rsidP="0033100E">
      <w:pPr>
        <w:pStyle w:val="Corpodeltesto2"/>
        <w:rPr>
          <w:szCs w:val="24"/>
        </w:rPr>
      </w:pPr>
      <w:r w:rsidRPr="00D365E7">
        <w:rPr>
          <w:position w:val="6"/>
          <w:vertAlign w:val="superscript"/>
        </w:rPr>
        <w:t>15</w:t>
      </w:r>
      <w:r w:rsidRPr="00D365E7">
        <w:t>Le dicerie di una terza persona hanno fatto ripudiare donne forti,</w:t>
      </w:r>
      <w:r>
        <w:t xml:space="preserve"> </w:t>
      </w:r>
      <w:r w:rsidRPr="00D365E7">
        <w:rPr>
          <w:szCs w:val="24"/>
        </w:rPr>
        <w:t>privandole del frutto delle loro fatiche.</w:t>
      </w:r>
    </w:p>
    <w:p w14:paraId="201101B0" w14:textId="77777777" w:rsidR="0033100E" w:rsidRDefault="0033100E" w:rsidP="0033100E">
      <w:pPr>
        <w:pStyle w:val="Corpotesto"/>
      </w:pPr>
      <w:r>
        <w:t>Anche i matrimoni finiscono per una parola cattiva, una calunnia, la diceria di una terza persona. Matrimoni stabili falliscono, vanno in rovina.</w:t>
      </w:r>
    </w:p>
    <w:p w14:paraId="477A8EFC" w14:textId="77777777" w:rsidR="0033100E" w:rsidRDefault="0033100E" w:rsidP="0033100E">
      <w:pPr>
        <w:pStyle w:val="Corpotesto"/>
      </w:pPr>
      <w:r>
        <w:t>Le dicerie di una terza persona hanno fatto ripudiare donne forti, privandole del frutto delle loro fatiche. Il frutto sono i figli. Donne sole per calunnia.</w:t>
      </w:r>
    </w:p>
    <w:p w14:paraId="43CC2F6A" w14:textId="77777777" w:rsidR="0033100E" w:rsidRDefault="0033100E" w:rsidP="0033100E">
      <w:pPr>
        <w:pStyle w:val="Corpodeltesto2"/>
        <w:rPr>
          <w:szCs w:val="24"/>
        </w:rPr>
      </w:pPr>
      <w:r w:rsidRPr="00D365E7">
        <w:rPr>
          <w:position w:val="6"/>
          <w:vertAlign w:val="superscript"/>
        </w:rPr>
        <w:t>16</w:t>
      </w:r>
      <w:r w:rsidRPr="00D365E7">
        <w:t>Chi a esse presta attenzione certo non troverà pace,</w:t>
      </w:r>
      <w:r>
        <w:t xml:space="preserve"> </w:t>
      </w:r>
      <w:r w:rsidRPr="00D365E7">
        <w:rPr>
          <w:szCs w:val="24"/>
        </w:rPr>
        <w:t>non vivrà tranquillo nella sua dimora.</w:t>
      </w:r>
    </w:p>
    <w:p w14:paraId="0B43D57F" w14:textId="77777777" w:rsidR="0033100E" w:rsidRDefault="0033100E" w:rsidP="0033100E">
      <w:pPr>
        <w:pStyle w:val="Corpotesto"/>
      </w:pPr>
      <w:r>
        <w:t xml:space="preserve">C’è un rimedio contro le dicerie? C’è una protezione sicura contro di esse? Rimedio e protezione è il non ascolto. </w:t>
      </w:r>
    </w:p>
    <w:p w14:paraId="44621066" w14:textId="77777777" w:rsidR="0033100E" w:rsidRDefault="0033100E" w:rsidP="0033100E">
      <w:pPr>
        <w:pStyle w:val="Corpotesto"/>
      </w:pPr>
      <w:r>
        <w:t>Chi ad esse presta attenzione certo non troverà pace, non vivrà tranquillo nella sua dimora. Alle dicerie si risponde con il non ascolto.</w:t>
      </w:r>
    </w:p>
    <w:p w14:paraId="011BF9CB" w14:textId="77777777" w:rsidR="0033100E" w:rsidRDefault="0033100E" w:rsidP="0033100E">
      <w:pPr>
        <w:pStyle w:val="Corpotesto"/>
      </w:pPr>
      <w:r>
        <w:t>Esse non vanno messe nel cuore, mai. Chi dona ascolto alle dicerie, rovina il suo cuore, la sua vita, la sua famiglia. Può rovinare la stessa città.</w:t>
      </w:r>
    </w:p>
    <w:p w14:paraId="294A80F8" w14:textId="77777777" w:rsidR="0033100E" w:rsidRDefault="0033100E" w:rsidP="0033100E">
      <w:pPr>
        <w:pStyle w:val="Corpodeltesto2"/>
      </w:pPr>
      <w:r w:rsidRPr="00D365E7">
        <w:rPr>
          <w:position w:val="6"/>
          <w:vertAlign w:val="superscript"/>
        </w:rPr>
        <w:t>17</w:t>
      </w:r>
      <w:r w:rsidRPr="00D365E7">
        <w:t>Un colpo di frusta produce lividure,</w:t>
      </w:r>
      <w:r>
        <w:t xml:space="preserve"> </w:t>
      </w:r>
      <w:r w:rsidRPr="00D365E7">
        <w:t>ma un colpo di lingua rompe le ossa.</w:t>
      </w:r>
    </w:p>
    <w:p w14:paraId="2A42619E" w14:textId="77777777" w:rsidR="0033100E" w:rsidRDefault="0033100E" w:rsidP="0033100E">
      <w:pPr>
        <w:pStyle w:val="Corpotesto"/>
      </w:pPr>
      <w:r>
        <w:t>È meglio un colpo di frusta che dare ascolto alle dicerie. Un colpo di frusta produce lividure. Un colpo di lingua rompe le ossa.</w:t>
      </w:r>
    </w:p>
    <w:p w14:paraId="4FA7C03A" w14:textId="77777777" w:rsidR="0033100E" w:rsidRDefault="0033100E" w:rsidP="0033100E">
      <w:pPr>
        <w:pStyle w:val="Corpotesto"/>
      </w:pPr>
      <w:r>
        <w:t>Le ossa sono quelle dello spirito, dell’anima, della famiglia, della società, della città, del casato. Il colpo di lingua rovina un uomo e la sua vita.</w:t>
      </w:r>
    </w:p>
    <w:p w14:paraId="718660C0" w14:textId="77777777" w:rsidR="0033100E" w:rsidRDefault="0033100E" w:rsidP="0033100E">
      <w:pPr>
        <w:pStyle w:val="Corpotesto"/>
      </w:pPr>
      <w:r>
        <w:t>Chi vuole salvare la propria vita mai deve dare ascolto alle parole di menzogna e di falsità, di inganno e di pettegolezzo.</w:t>
      </w:r>
    </w:p>
    <w:p w14:paraId="4B3A88A8" w14:textId="77777777" w:rsidR="0033100E" w:rsidRDefault="0033100E" w:rsidP="0033100E">
      <w:pPr>
        <w:pStyle w:val="Corpodeltesto2"/>
        <w:rPr>
          <w:szCs w:val="24"/>
        </w:rPr>
      </w:pPr>
      <w:r w:rsidRPr="00D365E7">
        <w:rPr>
          <w:position w:val="6"/>
          <w:vertAlign w:val="superscript"/>
        </w:rPr>
        <w:t>18</w:t>
      </w:r>
      <w:r w:rsidRPr="00D365E7">
        <w:t>Molti sono caduti a fil di spada,</w:t>
      </w:r>
      <w:r>
        <w:t xml:space="preserve"> </w:t>
      </w:r>
      <w:r w:rsidRPr="00D365E7">
        <w:rPr>
          <w:szCs w:val="24"/>
        </w:rPr>
        <w:t>ma non quanti sono periti per colpa della lingua.</w:t>
      </w:r>
    </w:p>
    <w:p w14:paraId="1F9965E2" w14:textId="77777777" w:rsidR="0033100E" w:rsidRDefault="0033100E" w:rsidP="0033100E">
      <w:pPr>
        <w:pStyle w:val="Corpotesto"/>
      </w:pPr>
      <w:r>
        <w:t xml:space="preserve">Ecco un altro paragone che ci rivela la pericolosità della lingua. Molti sono caduti a fil di spada, ma non quanti sono periti per colpa della lingua. </w:t>
      </w:r>
    </w:p>
    <w:p w14:paraId="5AE64234" w14:textId="77777777" w:rsidR="0033100E" w:rsidRDefault="0033100E" w:rsidP="0033100E">
      <w:pPr>
        <w:pStyle w:val="Corpotesto"/>
      </w:pPr>
      <w:r>
        <w:t>Se si considerano tutte le guerre che l’umanità ha combattuto e combatte ogni giorno, i caduti per la spada, per la guerra, sono pochi.</w:t>
      </w:r>
    </w:p>
    <w:p w14:paraId="4E869A15" w14:textId="77777777" w:rsidR="0033100E" w:rsidRDefault="0033100E" w:rsidP="0033100E">
      <w:pPr>
        <w:pStyle w:val="Corpotesto"/>
      </w:pPr>
      <w:r>
        <w:t>Quelli caduti per un colpo di lingua sono molto di più. Non vi è alcun paragone che tenga, anche perché molte guerre sono esse stesse il frutto della parola.</w:t>
      </w:r>
    </w:p>
    <w:p w14:paraId="1CD205A0" w14:textId="77777777" w:rsidR="0033100E" w:rsidRDefault="0033100E" w:rsidP="0033100E">
      <w:pPr>
        <w:pStyle w:val="Corpotesto"/>
      </w:pPr>
      <w:r>
        <w:t xml:space="preserve">Una parola stolta, un consiglio insipiente può produrre una guerra capace di coinvolgere tutte le nazioni. </w:t>
      </w:r>
    </w:p>
    <w:p w14:paraId="402E977A" w14:textId="77777777" w:rsidR="0033100E" w:rsidRDefault="0033100E" w:rsidP="0033100E">
      <w:pPr>
        <w:pStyle w:val="Corpotesto"/>
      </w:pPr>
      <w:r>
        <w:t>Nessuno pensa che le guerre prima che frutto delle armi, sono il frutto della parola, anche della parola che noi diciamo di fede.</w:t>
      </w:r>
    </w:p>
    <w:p w14:paraId="567600AE" w14:textId="77777777" w:rsidR="0033100E" w:rsidRDefault="0033100E" w:rsidP="0033100E">
      <w:pPr>
        <w:pStyle w:val="Corpotesto"/>
      </w:pPr>
      <w:r>
        <w:t>Quasi tutte le guerre sono il frutto della parola filosofica, religiosa, teologica, psicologica, scientifica, matematica. Non vi è parola che non generi guerra.</w:t>
      </w:r>
    </w:p>
    <w:p w14:paraId="0804F97E" w14:textId="77777777" w:rsidR="0033100E" w:rsidRDefault="0033100E" w:rsidP="0033100E">
      <w:pPr>
        <w:pStyle w:val="Corpotesto"/>
      </w:pPr>
      <w:r>
        <w:t>La lingua è un vero strumento di morte. Essa da sola è capace di rovinare l’intera umanità. Tanto grande è la sua forza di distruzione.</w:t>
      </w:r>
    </w:p>
    <w:p w14:paraId="41E407ED" w14:textId="77777777" w:rsidR="0033100E" w:rsidRDefault="0033100E" w:rsidP="0033100E">
      <w:pPr>
        <w:pStyle w:val="Corpodeltesto2"/>
      </w:pPr>
      <w:r w:rsidRPr="00D365E7">
        <w:rPr>
          <w:position w:val="6"/>
          <w:vertAlign w:val="superscript"/>
        </w:rPr>
        <w:t>19</w:t>
      </w:r>
      <w:r w:rsidRPr="00D365E7">
        <w:t>Beato chi è al riparo da essa,</w:t>
      </w:r>
      <w:r>
        <w:t xml:space="preserve"> </w:t>
      </w:r>
      <w:r w:rsidRPr="00D365E7">
        <w:t>chi non è esposto al suo furore,</w:t>
      </w:r>
      <w:r>
        <w:t xml:space="preserve"> </w:t>
      </w:r>
      <w:r w:rsidRPr="00D365E7">
        <w:t>chi non ha trascinato il suo giogo</w:t>
      </w:r>
      <w:r>
        <w:t xml:space="preserve"> </w:t>
      </w:r>
      <w:r w:rsidRPr="00D365E7">
        <w:t>e non è stato legato con le sue catene.</w:t>
      </w:r>
    </w:p>
    <w:p w14:paraId="6410EEEE" w14:textId="77777777" w:rsidR="0033100E" w:rsidRDefault="0033100E" w:rsidP="0033100E">
      <w:pPr>
        <w:pStyle w:val="Corpotesto"/>
      </w:pPr>
      <w:r>
        <w:t>Un uomo è veramente beato quando si tiene al riparo da ogni colpo di lingua. Per fare questo deve essere custodito dal Signore.</w:t>
      </w:r>
    </w:p>
    <w:p w14:paraId="78AB0683" w14:textId="77777777" w:rsidR="0033100E" w:rsidRDefault="0033100E" w:rsidP="0033100E">
      <w:pPr>
        <w:pStyle w:val="Corpotesto"/>
      </w:pPr>
      <w:r>
        <w:t>È beato quell’uomo che è al riparo da essa, che non è esposto al suo furore, che non ha trascinato il suo giogo e non è stato legato con le sue catene.</w:t>
      </w:r>
    </w:p>
    <w:p w14:paraId="5425B890" w14:textId="77777777" w:rsidR="0033100E" w:rsidRDefault="0033100E" w:rsidP="0033100E">
      <w:pPr>
        <w:pStyle w:val="Corpotesto"/>
      </w:pPr>
      <w:r>
        <w:t>Poiché un colpo di lingua può ferire, uccidere, rovinare ogni uomo, la sapienza proclama beato chi dalla lingua non è stato colpito, ferito, ucciso, schiavizzato.</w:t>
      </w:r>
    </w:p>
    <w:p w14:paraId="46265895" w14:textId="77777777" w:rsidR="0033100E" w:rsidRDefault="0033100E" w:rsidP="0033100E">
      <w:pPr>
        <w:pStyle w:val="Corpodeltesto2"/>
      </w:pPr>
      <w:r w:rsidRPr="00D365E7">
        <w:rPr>
          <w:position w:val="6"/>
          <w:vertAlign w:val="superscript"/>
        </w:rPr>
        <w:t>20</w:t>
      </w:r>
      <w:r w:rsidRPr="00D365E7">
        <w:t>Il suo giogo è un giogo di ferro;</w:t>
      </w:r>
      <w:r>
        <w:t xml:space="preserve"> </w:t>
      </w:r>
      <w:r w:rsidRPr="00D365E7">
        <w:t>le sue catene sono catene di bronzo.</w:t>
      </w:r>
    </w:p>
    <w:p w14:paraId="48213807" w14:textId="77777777" w:rsidR="0033100E" w:rsidRDefault="0033100E" w:rsidP="0033100E">
      <w:pPr>
        <w:pStyle w:val="Corpotesto"/>
      </w:pPr>
      <w:r>
        <w:t>Chi si lascia fare prigioniero dalle dicerie di una terza persona, sappia che il suo giogo è un giogo di ferro; le sue catene sono catene di bronzo.</w:t>
      </w:r>
    </w:p>
    <w:p w14:paraId="3D6F2D99" w14:textId="77777777" w:rsidR="0033100E" w:rsidRDefault="0033100E" w:rsidP="0033100E">
      <w:pPr>
        <w:pStyle w:val="Corpotesto"/>
      </w:pPr>
      <w:r>
        <w:t>È un giogo che non può essere infranto, distrutto. Sono catene che non possono essere spezzate. Chi cade non si libera facilmente da essa.</w:t>
      </w:r>
    </w:p>
    <w:p w14:paraId="6D35243D" w14:textId="77777777" w:rsidR="0033100E" w:rsidRPr="00D365E7" w:rsidRDefault="0033100E" w:rsidP="0033100E">
      <w:pPr>
        <w:pStyle w:val="Corpotesto"/>
      </w:pPr>
      <w:r>
        <w:t xml:space="preserve">Occorre essere pieni di saggezza per non cadere sotto il giogo della parola di calunnia e di menzogna. Con la saggezza tutto si può evitare, si evita. </w:t>
      </w:r>
    </w:p>
    <w:p w14:paraId="2ABC3A50" w14:textId="77777777" w:rsidR="0033100E" w:rsidRDefault="0033100E" w:rsidP="0033100E">
      <w:pPr>
        <w:pStyle w:val="Corpodeltesto2"/>
      </w:pPr>
      <w:r w:rsidRPr="00D365E7">
        <w:rPr>
          <w:position w:val="6"/>
          <w:vertAlign w:val="superscript"/>
        </w:rPr>
        <w:t>21</w:t>
      </w:r>
      <w:r w:rsidRPr="00D365E7">
        <w:t>Spaventosa è la morte che la lingua procura,</w:t>
      </w:r>
      <w:r>
        <w:t xml:space="preserve"> </w:t>
      </w:r>
      <w:r w:rsidRPr="00D365E7">
        <w:t>al confronto è preferibile il regno dei morti.</w:t>
      </w:r>
    </w:p>
    <w:p w14:paraId="1215D62C" w14:textId="77777777" w:rsidR="0033100E" w:rsidRDefault="0033100E" w:rsidP="0033100E">
      <w:pPr>
        <w:pStyle w:val="Corpotesto"/>
      </w:pPr>
      <w:r>
        <w:t>Ecco un ulteriore paragone che ci rivela la pericolosità della lingua. Spaventosa è la morte che la lingua procura, al confronto è preferibile il regno dei morti.</w:t>
      </w:r>
    </w:p>
    <w:p w14:paraId="6AC617EB" w14:textId="77777777" w:rsidR="0033100E" w:rsidRDefault="0033100E" w:rsidP="0033100E">
      <w:pPr>
        <w:pStyle w:val="Corpotesto"/>
      </w:pPr>
      <w:r>
        <w:t>La lingua è capace di procurare qualsiasi morte, anche la più spaventosa e orrenda. Perché al confronto è preferibile il regno dei morti?</w:t>
      </w:r>
    </w:p>
    <w:p w14:paraId="4C908C94" w14:textId="77777777" w:rsidR="0033100E" w:rsidRDefault="0033100E" w:rsidP="0033100E">
      <w:pPr>
        <w:pStyle w:val="Corpotesto"/>
      </w:pPr>
      <w:r>
        <w:t>Diciamo subito che l’escatologia dell’Antico Testamento ancora non è del tutto chiara. I profeti avevano già iniziato a fare differenza tra il giusto e l’ingiusto.</w:t>
      </w:r>
    </w:p>
    <w:p w14:paraId="606DED7E" w14:textId="77777777" w:rsidR="0033100E" w:rsidRDefault="0033100E" w:rsidP="0033100E">
      <w:pPr>
        <w:pStyle w:val="Corpotesto"/>
      </w:pPr>
      <w:r>
        <w:t xml:space="preserve">Manca ancora una chiara rivelazione sulla dannazione eterna. Vi sono però tutti gli elementi per giungere a questa verità. </w:t>
      </w:r>
    </w:p>
    <w:p w14:paraId="743CF1E8" w14:textId="77777777" w:rsidR="0033100E" w:rsidRDefault="0033100E" w:rsidP="0033100E">
      <w:pPr>
        <w:pStyle w:val="Corpotesto"/>
      </w:pPr>
      <w:r>
        <w:t>Non essendo chiara l’escatologia, si dice che al confronto è preferibile il regno dei morti. L’inferno non è preferibile a nessuna tortura umana.</w:t>
      </w:r>
    </w:p>
    <w:p w14:paraId="61194A24" w14:textId="77777777" w:rsidR="0033100E" w:rsidRDefault="0033100E" w:rsidP="0033100E">
      <w:pPr>
        <w:pStyle w:val="Corpotesto"/>
      </w:pPr>
      <w:r>
        <w:t>Esso è tortura eterna, indicibile, impensabile, inimmaginabile. Neanche il purgatorio è paragonabile ad alcuna sofferenza del tempo.</w:t>
      </w:r>
    </w:p>
    <w:p w14:paraId="223E2078" w14:textId="77777777" w:rsidR="0033100E" w:rsidRDefault="0033100E" w:rsidP="0033100E">
      <w:pPr>
        <w:pStyle w:val="Corpotesto"/>
      </w:pPr>
      <w:r>
        <w:t>Nulla è più spaventoso dell’inferno. Anche un solo istante di esso va evitato. Una vita di sofferenze sulla terra non vale un minuto di inferno.</w:t>
      </w:r>
    </w:p>
    <w:p w14:paraId="447069D2" w14:textId="77777777" w:rsidR="0033100E" w:rsidRDefault="0033100E" w:rsidP="0033100E">
      <w:pPr>
        <w:pStyle w:val="Corpotesto"/>
      </w:pPr>
      <w:r>
        <w:t>Tutto questo serve però a rivelarci il grande, orribile, spaventoso male che la lingua procura. Essa è veramente il male del mondo.</w:t>
      </w:r>
    </w:p>
    <w:p w14:paraId="2798690B" w14:textId="77777777" w:rsidR="0033100E" w:rsidRDefault="0033100E" w:rsidP="0033100E">
      <w:pPr>
        <w:pStyle w:val="Corpotesto"/>
      </w:pPr>
      <w:r>
        <w:t xml:space="preserve">Basta un cattivo teologico per riempire l’inferno, un solo filosofo per alterare i costumi, un solo psicologo per sovvertire la moralità. </w:t>
      </w:r>
    </w:p>
    <w:p w14:paraId="1D0296FA" w14:textId="77777777" w:rsidR="0033100E" w:rsidRDefault="0033100E" w:rsidP="0033100E">
      <w:pPr>
        <w:pStyle w:val="Corpotesto"/>
      </w:pPr>
      <w:r>
        <w:t xml:space="preserve">Tanto grande è la potenza della lingua. Tutto è da essa: la vita e la morte, la miseria e la ricchezza, la pace e la guerra. </w:t>
      </w:r>
    </w:p>
    <w:p w14:paraId="0766AF58" w14:textId="77777777" w:rsidR="0033100E" w:rsidRDefault="0033100E" w:rsidP="0033100E">
      <w:pPr>
        <w:pStyle w:val="Corpodeltesto2"/>
      </w:pPr>
      <w:r w:rsidRPr="00D365E7">
        <w:rPr>
          <w:position w:val="6"/>
          <w:vertAlign w:val="superscript"/>
        </w:rPr>
        <w:t>22</w:t>
      </w:r>
      <w:r w:rsidRPr="00D365E7">
        <w:t>Essa non ha potere sugli uomini pii,</w:t>
      </w:r>
      <w:r>
        <w:t xml:space="preserve"> </w:t>
      </w:r>
      <w:r w:rsidRPr="00D365E7">
        <w:t>questi non bruceranno alla sua fiamma.</w:t>
      </w:r>
    </w:p>
    <w:p w14:paraId="09617121" w14:textId="77777777" w:rsidR="0033100E" w:rsidRDefault="0033100E" w:rsidP="0033100E">
      <w:pPr>
        <w:pStyle w:val="Corpotesto"/>
      </w:pPr>
      <w:r>
        <w:t>Chi si terrà al riparo dei colpi della lingua? Solo gli uomini pii, quelli cioè che amano il Signore e trovano rifugio della sua Legge.</w:t>
      </w:r>
    </w:p>
    <w:p w14:paraId="7A3DAE44" w14:textId="77777777" w:rsidR="0033100E" w:rsidRDefault="0033100E" w:rsidP="0033100E">
      <w:pPr>
        <w:pStyle w:val="Corpotesto"/>
      </w:pPr>
      <w:r>
        <w:t>La lingua non ha potere sugli uomini pii, questi non bruceranno alla sua fiamma. Il Signore li custodirà, li proteggerà, la salvezza.</w:t>
      </w:r>
    </w:p>
    <w:p w14:paraId="2B535825" w14:textId="77777777" w:rsidR="0033100E" w:rsidRDefault="0033100E" w:rsidP="0033100E">
      <w:pPr>
        <w:pStyle w:val="Corpotesto"/>
      </w:pPr>
      <w:r>
        <w:t>Vi è un Salmo che canta quanto è potente la protezione del Signore per quanti amano la sua Legge e vivono nei suoi Comandamenti.</w:t>
      </w:r>
    </w:p>
    <w:p w14:paraId="37695D95" w14:textId="77777777" w:rsidR="0033100E" w:rsidRPr="0083350A" w:rsidRDefault="0033100E" w:rsidP="0033100E">
      <w:pPr>
        <w:pStyle w:val="Corpotesto"/>
        <w:rPr>
          <w:i/>
          <w:iCs/>
          <w:sz w:val="20"/>
        </w:rPr>
      </w:pPr>
      <w:r w:rsidRPr="0083350A">
        <w:rPr>
          <w:i/>
          <w:iCs/>
          <w:sz w:val="20"/>
        </w:rPr>
        <w:t>Chi abita al riparo dell’Altissimo passerà la notte all’ombra dell’Onnipotente.</w:t>
      </w:r>
    </w:p>
    <w:p w14:paraId="6037E44F" w14:textId="77777777" w:rsidR="0033100E" w:rsidRPr="0083350A" w:rsidRDefault="0033100E" w:rsidP="0033100E">
      <w:pPr>
        <w:pStyle w:val="Corpotesto"/>
        <w:rPr>
          <w:i/>
          <w:iCs/>
          <w:sz w:val="20"/>
        </w:rPr>
      </w:pPr>
      <w:r w:rsidRPr="0083350A">
        <w:rPr>
          <w:i/>
          <w:iCs/>
          <w:sz w:val="20"/>
        </w:rPr>
        <w:t>Io dico al Signore: «Mio rifugio e mia fortezza, mio Dio in cui confido».</w:t>
      </w:r>
    </w:p>
    <w:p w14:paraId="5B3E99F7" w14:textId="77777777" w:rsidR="0033100E" w:rsidRPr="0083350A" w:rsidRDefault="0033100E" w:rsidP="0033100E">
      <w:pPr>
        <w:pStyle w:val="Corpotesto"/>
        <w:rPr>
          <w:i/>
          <w:iCs/>
          <w:sz w:val="20"/>
        </w:rPr>
      </w:pPr>
      <w:r w:rsidRPr="0083350A">
        <w:rPr>
          <w:i/>
          <w:iCs/>
          <w:sz w:val="20"/>
        </w:rPr>
        <w:t>Egli ti libererà dal laccio del cacciatore, dalla peste che distrugge.</w:t>
      </w:r>
    </w:p>
    <w:p w14:paraId="0BA58ED2" w14:textId="77777777" w:rsidR="0033100E" w:rsidRPr="0083350A" w:rsidRDefault="0033100E" w:rsidP="0033100E">
      <w:pPr>
        <w:pStyle w:val="Corpotesto"/>
        <w:rPr>
          <w:i/>
          <w:iCs/>
          <w:sz w:val="20"/>
        </w:rPr>
      </w:pPr>
      <w:r w:rsidRPr="0083350A">
        <w:rPr>
          <w:i/>
          <w:iCs/>
          <w:sz w:val="20"/>
        </w:rPr>
        <w:t>Ti coprirà con le sue penne, sotto le sue ali troverai rifugio; la sua fedeltà ti sarà scudo e corazza.</w:t>
      </w:r>
    </w:p>
    <w:p w14:paraId="6964CBF4" w14:textId="77777777" w:rsidR="0033100E" w:rsidRPr="0083350A" w:rsidRDefault="0033100E" w:rsidP="0033100E">
      <w:pPr>
        <w:pStyle w:val="Corpotesto"/>
        <w:rPr>
          <w:i/>
          <w:iCs/>
          <w:sz w:val="20"/>
        </w:rPr>
      </w:pPr>
      <w:r w:rsidRPr="0083350A">
        <w:rPr>
          <w:i/>
          <w:iCs/>
          <w:sz w:val="20"/>
        </w:rPr>
        <w:t>Non temerai il terrore della notte né la freccia che vola di giorno, la peste che vaga nelle tenebre, lo sterminio che devasta a mezzogiorno.</w:t>
      </w:r>
    </w:p>
    <w:p w14:paraId="5AF13C49" w14:textId="77777777" w:rsidR="0033100E" w:rsidRPr="0083350A" w:rsidRDefault="0033100E" w:rsidP="0033100E">
      <w:pPr>
        <w:pStyle w:val="Corpotesto"/>
        <w:rPr>
          <w:i/>
          <w:iCs/>
          <w:sz w:val="20"/>
        </w:rPr>
      </w:pPr>
      <w:r w:rsidRPr="0083350A">
        <w:rPr>
          <w:i/>
          <w:iCs/>
          <w:sz w:val="20"/>
        </w:rPr>
        <w:t>Mille cadranno al tuo fianco e diecimila alla tua destra, ma nulla ti potrà colpire.</w:t>
      </w:r>
    </w:p>
    <w:p w14:paraId="73A2A4E4" w14:textId="77777777" w:rsidR="0033100E" w:rsidRPr="0083350A" w:rsidRDefault="0033100E" w:rsidP="0033100E">
      <w:pPr>
        <w:pStyle w:val="Corpotesto"/>
        <w:rPr>
          <w:i/>
          <w:iCs/>
          <w:sz w:val="20"/>
        </w:rPr>
      </w:pPr>
      <w:r w:rsidRPr="0083350A">
        <w:rPr>
          <w:i/>
          <w:iCs/>
          <w:sz w:val="20"/>
        </w:rPr>
        <w:t>Basterà che tu apra gli occhi e vedrai la ricompensa dei malvagi!</w:t>
      </w:r>
    </w:p>
    <w:p w14:paraId="419CC001" w14:textId="77777777" w:rsidR="0033100E" w:rsidRPr="0083350A" w:rsidRDefault="0033100E" w:rsidP="0033100E">
      <w:pPr>
        <w:pStyle w:val="Corpotesto"/>
        <w:rPr>
          <w:i/>
          <w:iCs/>
          <w:sz w:val="20"/>
        </w:rPr>
      </w:pPr>
      <w:r w:rsidRPr="0083350A">
        <w:rPr>
          <w:i/>
          <w:iCs/>
          <w:sz w:val="20"/>
        </w:rPr>
        <w:t>«Sì, mio rifugio sei tu, o Signore!». Tu hai fatto dell’Altissimo la tua dimora: non ti potrà colpire la sventura, nessun colpo cadrà sulla tua tenda.</w:t>
      </w:r>
    </w:p>
    <w:p w14:paraId="357EC5E6" w14:textId="77777777" w:rsidR="0033100E" w:rsidRPr="0083350A" w:rsidRDefault="0033100E" w:rsidP="0033100E">
      <w:pPr>
        <w:pStyle w:val="Corpotesto"/>
        <w:rPr>
          <w:i/>
          <w:iCs/>
          <w:sz w:val="20"/>
        </w:rPr>
      </w:pPr>
      <w:r w:rsidRPr="0083350A">
        <w:rPr>
          <w:i/>
          <w:iCs/>
          <w:sz w:val="20"/>
        </w:rPr>
        <w:t>Egli per te darà ordine ai suoi angeli di custodirti in tutte le tue vie.</w:t>
      </w:r>
    </w:p>
    <w:p w14:paraId="5B7AD2BB" w14:textId="77777777" w:rsidR="0033100E" w:rsidRPr="0083350A" w:rsidRDefault="0033100E" w:rsidP="0033100E">
      <w:pPr>
        <w:pStyle w:val="Corpotesto"/>
        <w:rPr>
          <w:i/>
          <w:iCs/>
          <w:sz w:val="20"/>
        </w:rPr>
      </w:pPr>
      <w:r w:rsidRPr="0083350A">
        <w:rPr>
          <w:i/>
          <w:iCs/>
          <w:sz w:val="20"/>
        </w:rPr>
        <w:t>Sulle mani essi ti porteranno, perché il tuo piede non inciampi nella pietra.</w:t>
      </w:r>
    </w:p>
    <w:p w14:paraId="11F34965" w14:textId="77777777" w:rsidR="0033100E" w:rsidRPr="0083350A" w:rsidRDefault="0033100E" w:rsidP="0033100E">
      <w:pPr>
        <w:pStyle w:val="Corpotesto"/>
        <w:rPr>
          <w:i/>
          <w:iCs/>
          <w:sz w:val="20"/>
        </w:rPr>
      </w:pPr>
      <w:r w:rsidRPr="0083350A">
        <w:rPr>
          <w:i/>
          <w:iCs/>
          <w:sz w:val="20"/>
        </w:rPr>
        <w:t>Calpesterai leoni e vipere, schiaccerai leoncelli e draghi.</w:t>
      </w:r>
    </w:p>
    <w:p w14:paraId="3D536C07" w14:textId="77777777" w:rsidR="0033100E" w:rsidRPr="0083350A" w:rsidRDefault="0033100E" w:rsidP="0033100E">
      <w:pPr>
        <w:pStyle w:val="Corpotesto"/>
        <w:rPr>
          <w:i/>
          <w:iCs/>
          <w:sz w:val="20"/>
        </w:rPr>
      </w:pPr>
      <w:r w:rsidRPr="0083350A">
        <w:rPr>
          <w:i/>
          <w:iCs/>
          <w:sz w:val="20"/>
        </w:rPr>
        <w:t>«Lo libererò, perché a me si è legato, lo porrò al sicuro, perché ha conosciuto il mio nome.</w:t>
      </w:r>
    </w:p>
    <w:p w14:paraId="44641532" w14:textId="77777777" w:rsidR="0033100E" w:rsidRPr="0083350A" w:rsidRDefault="0033100E" w:rsidP="0033100E">
      <w:pPr>
        <w:pStyle w:val="Corpotesto"/>
        <w:rPr>
          <w:i/>
          <w:iCs/>
          <w:sz w:val="20"/>
        </w:rPr>
      </w:pPr>
      <w:r w:rsidRPr="0083350A">
        <w:rPr>
          <w:i/>
          <w:iCs/>
          <w:sz w:val="20"/>
        </w:rPr>
        <w:t>Mi invocherà e io gli darò risposta; nell’angoscia io sarò con lui, lo libererò e lo renderò glorioso.</w:t>
      </w:r>
    </w:p>
    <w:p w14:paraId="4E8DF209" w14:textId="77777777" w:rsidR="0033100E" w:rsidRPr="0083350A" w:rsidRDefault="0033100E" w:rsidP="0033100E">
      <w:pPr>
        <w:pStyle w:val="Corpotesto"/>
        <w:rPr>
          <w:i/>
          <w:iCs/>
          <w:sz w:val="20"/>
        </w:rPr>
      </w:pPr>
      <w:r w:rsidRPr="0083350A">
        <w:rPr>
          <w:i/>
          <w:iCs/>
          <w:sz w:val="20"/>
        </w:rPr>
        <w:t>Lo sazierò di lunghi giorni e gli farò vedere la mia salvezza». (Sal 91 (90) 1-16).</w:t>
      </w:r>
    </w:p>
    <w:p w14:paraId="368B1910" w14:textId="77777777" w:rsidR="0033100E" w:rsidRDefault="0033100E" w:rsidP="0033100E">
      <w:pPr>
        <w:pStyle w:val="Corpotesto"/>
      </w:pPr>
      <w:r>
        <w:t>Chi vuole non essere colpito dalle dicerie di una terza persona sempre dovrà dimorare nella Legge del Signore. È questa la vera pietà.</w:t>
      </w:r>
    </w:p>
    <w:p w14:paraId="114D53D5" w14:textId="77777777" w:rsidR="0033100E" w:rsidRDefault="0033100E" w:rsidP="0033100E">
      <w:pPr>
        <w:pStyle w:val="Corpodeltesto2"/>
      </w:pPr>
      <w:r w:rsidRPr="00D365E7">
        <w:rPr>
          <w:position w:val="6"/>
          <w:vertAlign w:val="superscript"/>
        </w:rPr>
        <w:t>23</w:t>
      </w:r>
      <w:r w:rsidRPr="00D365E7">
        <w:t>Quanti abbandonano il Signore in essa cadranno,</w:t>
      </w:r>
      <w:r>
        <w:t xml:space="preserve"> </w:t>
      </w:r>
      <w:r w:rsidRPr="00D365E7">
        <w:t>fra costoro divamperà senza spegnersi mai.</w:t>
      </w:r>
      <w:r>
        <w:t xml:space="preserve"> </w:t>
      </w:r>
      <w:r w:rsidRPr="00D365E7">
        <w:t>Si avventerà contro di loro come un leone</w:t>
      </w:r>
      <w:r>
        <w:t xml:space="preserve"> </w:t>
      </w:r>
      <w:r w:rsidRPr="00D365E7">
        <w:t>e come una pantera ne farà scempio.</w:t>
      </w:r>
    </w:p>
    <w:p w14:paraId="5E95BDC3" w14:textId="77777777" w:rsidR="0033100E" w:rsidRDefault="0033100E" w:rsidP="0033100E">
      <w:pPr>
        <w:pStyle w:val="Corpotesto"/>
      </w:pPr>
      <w:r>
        <w:t>Chi abbandona il Signore? Chi si pone fuori della sua Legge. Chi non osserva i suoi comandamenti. Chi diviene stolto, insipiente, empio, idolatra.</w:t>
      </w:r>
    </w:p>
    <w:p w14:paraId="319DC233" w14:textId="77777777" w:rsidR="0033100E" w:rsidRDefault="0033100E" w:rsidP="0033100E">
      <w:pPr>
        <w:pStyle w:val="Corpotesto"/>
      </w:pPr>
      <w:r>
        <w:t>Quanti abbandonano il Signore in essa cadranno, saranno cioè vittime della lingua di terze persone. Saranno colpiti da calunnie e falsità.</w:t>
      </w:r>
    </w:p>
    <w:p w14:paraId="0C2FE8A3" w14:textId="77777777" w:rsidR="0033100E" w:rsidRDefault="0033100E" w:rsidP="0033100E">
      <w:pPr>
        <w:pStyle w:val="Corpotesto"/>
      </w:pPr>
      <w:r>
        <w:t>Fra quanti abbandonano il Signore la lingua cattiva divamperà senza spegnersi mai. Quanti non amano la Parola di Dio saranno vittime della parola dell’uomo.</w:t>
      </w:r>
    </w:p>
    <w:p w14:paraId="24FC5AFB" w14:textId="77777777" w:rsidR="0033100E" w:rsidRDefault="0033100E" w:rsidP="0033100E">
      <w:pPr>
        <w:pStyle w:val="Corpotesto"/>
      </w:pPr>
      <w:r>
        <w:t xml:space="preserve">È verità. L’uomo, ogni uomo è governato da una parola. Dio e Satana vanno alla conquista dell’uomo. Sempre, in ogni istante, senza alcuna tregua. </w:t>
      </w:r>
    </w:p>
    <w:p w14:paraId="003B17A5" w14:textId="77777777" w:rsidR="0033100E" w:rsidRDefault="0033100E" w:rsidP="0033100E">
      <w:pPr>
        <w:pStyle w:val="Corpotesto"/>
      </w:pPr>
      <w:r>
        <w:t xml:space="preserve">Chi non si lascia conquistare da Dio, sarà conquistato da Satana. Chi non è governato dalla Parola di Dio, è governato dalla parola di Satana. </w:t>
      </w:r>
    </w:p>
    <w:p w14:paraId="7606BADA" w14:textId="77777777" w:rsidR="0033100E" w:rsidRDefault="0033100E" w:rsidP="0033100E">
      <w:pPr>
        <w:pStyle w:val="Corpotesto"/>
      </w:pPr>
      <w:r>
        <w:t>Nessun uomo potrà essere da se stesso. Se è da se stesso, è già da Satana, perché è segno che non è da Dio, si è sottratto alla sua Parola.</w:t>
      </w:r>
    </w:p>
    <w:p w14:paraId="7B3B39F3" w14:textId="77777777" w:rsidR="0033100E" w:rsidRDefault="0033100E" w:rsidP="0033100E">
      <w:pPr>
        <w:pStyle w:val="Corpotesto"/>
      </w:pPr>
      <w:r>
        <w:t>Contro quanti hanno scelto Satana la lingua si avventerà come un leone e come una pantera ne farà scempio. Li distruggerà, li divorerà, li annienterà.</w:t>
      </w:r>
    </w:p>
    <w:p w14:paraId="2A2B1823" w14:textId="77777777" w:rsidR="0033100E" w:rsidRDefault="0033100E" w:rsidP="0033100E">
      <w:pPr>
        <w:pStyle w:val="Corpotesto"/>
      </w:pPr>
      <w:r>
        <w:t>Non vi è salvezza dalla lingua per chi è fuori della Legge del Signore. Satana conquista, ma non custodisce. Non è in suo potere custodire.</w:t>
      </w:r>
    </w:p>
    <w:p w14:paraId="5249D01A" w14:textId="77777777" w:rsidR="0033100E" w:rsidRDefault="0033100E" w:rsidP="0033100E">
      <w:pPr>
        <w:pStyle w:val="Corpotesto"/>
      </w:pPr>
      <w:r>
        <w:t>Lui conquista per il macello nel tempo e nell’eternità. Il Signore invece conquista l’uomo per la vita eterna nel tempo e nel suo Paradiso.</w:t>
      </w:r>
    </w:p>
    <w:p w14:paraId="74C16A08" w14:textId="77777777" w:rsidR="0033100E" w:rsidRDefault="0033100E" w:rsidP="0033100E">
      <w:pPr>
        <w:pStyle w:val="Corpotesto"/>
      </w:pPr>
      <w:r>
        <w:t>Grande è la differenza tra i due che si contendono l’uomo. Dio vuole l’uomo per la vita eterna e dona la sua vita per esso.</w:t>
      </w:r>
    </w:p>
    <w:p w14:paraId="3B0DA706" w14:textId="77777777" w:rsidR="0033100E" w:rsidRDefault="0033100E" w:rsidP="0033100E">
      <w:pPr>
        <w:pStyle w:val="Corpotesto"/>
      </w:pPr>
      <w:r>
        <w:t>Satana vuole l’uomo per la morte eterna e gli toglie anche la vita nel tempo. Lo conduce di miseria in miseria, illudendolo che la miseria sia ricchezza, sia vita.</w:t>
      </w:r>
    </w:p>
    <w:p w14:paraId="15CD5D3C" w14:textId="77777777" w:rsidR="0033100E" w:rsidRDefault="0033100E" w:rsidP="0033100E">
      <w:pPr>
        <w:pStyle w:val="Corpodeltesto2"/>
      </w:pPr>
      <w:r w:rsidRPr="00D365E7">
        <w:rPr>
          <w:position w:val="6"/>
          <w:vertAlign w:val="superscript"/>
        </w:rPr>
        <w:t>24a</w:t>
      </w:r>
      <w:r w:rsidRPr="00D365E7">
        <w:t>Ecco, recingi pure la tua proprietà con siepe spinosa,</w:t>
      </w:r>
    </w:p>
    <w:p w14:paraId="027E884A" w14:textId="77777777" w:rsidR="0033100E" w:rsidRDefault="0033100E" w:rsidP="0033100E">
      <w:pPr>
        <w:pStyle w:val="Corpotesto"/>
      </w:pPr>
      <w:r>
        <w:t>Ora il padre si rivolge nuovamente al figlio. Lo ha ben addottrinato sui mali della lingua di una terza persona. Ora lo ammaestra sui mali della sua lingua.</w:t>
      </w:r>
    </w:p>
    <w:p w14:paraId="4B3F28EB" w14:textId="77777777" w:rsidR="0033100E" w:rsidRDefault="0033100E" w:rsidP="0033100E">
      <w:pPr>
        <w:pStyle w:val="Corpotesto"/>
      </w:pPr>
      <w:r>
        <w:t>Non è sempre la lingua degli altri che provoca disastri, anche la nostra potrebbe accendere un grande fuoco di male e per di più inestinguibile.</w:t>
      </w:r>
    </w:p>
    <w:p w14:paraId="51119564" w14:textId="77777777" w:rsidR="0033100E" w:rsidRDefault="0033100E" w:rsidP="0033100E">
      <w:pPr>
        <w:pStyle w:val="Corpotesto"/>
      </w:pPr>
      <w:r>
        <w:t>Nessuno deve ritenersi immune dai mali della lingua. È facile peccare di lingua, più di quanto non si pensi. A volte basta un nulla, un niente.</w:t>
      </w:r>
    </w:p>
    <w:p w14:paraId="2A9CFBE4" w14:textId="77777777" w:rsidR="0033100E" w:rsidRDefault="0033100E" w:rsidP="0033100E">
      <w:pPr>
        <w:pStyle w:val="Corpotesto"/>
      </w:pPr>
      <w:r>
        <w:t>Ecco allora il consiglio del padre. Ecco, recingi pure la tua proprietà con siepe spinosa. È giusto. Non debbono entrare gli animali selvatici.</w:t>
      </w:r>
    </w:p>
    <w:p w14:paraId="63781625" w14:textId="77777777" w:rsidR="0033100E" w:rsidRDefault="0033100E" w:rsidP="0033100E">
      <w:pPr>
        <w:pStyle w:val="Corpotesto"/>
      </w:pPr>
      <w:r>
        <w:t>Proteggere la proprietà è custodire i raccolti, è impedire che essi non vadano perduti. Si perderebbe il lavoro. Sarebbe la carestia dalla famiglia.</w:t>
      </w:r>
    </w:p>
    <w:p w14:paraId="10F66BC0" w14:textId="77777777" w:rsidR="0033100E" w:rsidRDefault="0033100E" w:rsidP="0033100E">
      <w:pPr>
        <w:pStyle w:val="Corpodeltesto2"/>
      </w:pPr>
      <w:r>
        <w:t xml:space="preserve"> </w:t>
      </w:r>
      <w:r w:rsidRPr="00D365E7">
        <w:rPr>
          <w:position w:val="6"/>
          <w:vertAlign w:val="superscript"/>
        </w:rPr>
        <w:t>25b</w:t>
      </w:r>
      <w:r w:rsidRPr="00D365E7">
        <w:t>e sulla tua bocca fa’ porta e catenaccio.</w:t>
      </w:r>
      <w:r>
        <w:t xml:space="preserve"> </w:t>
      </w:r>
    </w:p>
    <w:p w14:paraId="58906437" w14:textId="77777777" w:rsidR="0033100E" w:rsidRDefault="0033100E" w:rsidP="0033100E">
      <w:pPr>
        <w:pStyle w:val="Corpotesto"/>
      </w:pPr>
      <w:r>
        <w:t>Anche la bocca però va recitata. Come? Facendo sulla propria bocca porta e catenaccio. Non solo la porta, ma anche il catenaccio.</w:t>
      </w:r>
    </w:p>
    <w:p w14:paraId="3661660D" w14:textId="77777777" w:rsidR="0033100E" w:rsidRDefault="0033100E" w:rsidP="0033100E">
      <w:pPr>
        <w:pStyle w:val="Corpotesto"/>
      </w:pPr>
      <w:r>
        <w:t>Con la porte si chiude la bocca perché nessuna parola esca da essa. Con il catenaccio si impedisce che la porta possa essere aperta.</w:t>
      </w:r>
    </w:p>
    <w:p w14:paraId="5194D2EB" w14:textId="77777777" w:rsidR="0033100E" w:rsidRDefault="0033100E" w:rsidP="0033100E">
      <w:pPr>
        <w:pStyle w:val="Corpotesto"/>
      </w:pPr>
      <w:r>
        <w:t>Così vi è una duplice protezione. Si chiude per non essere più aperta, o per essere aperta solo per qualche parola buona, giusta, vera, appropriata.</w:t>
      </w:r>
    </w:p>
    <w:p w14:paraId="556C652D" w14:textId="77777777" w:rsidR="0033100E" w:rsidRDefault="0033100E" w:rsidP="0033100E">
      <w:pPr>
        <w:pStyle w:val="Corpodeltesto2"/>
      </w:pPr>
      <w:r w:rsidRPr="00D365E7">
        <w:rPr>
          <w:position w:val="6"/>
          <w:vertAlign w:val="superscript"/>
        </w:rPr>
        <w:t>24b</w:t>
      </w:r>
      <w:r w:rsidRPr="00D365E7">
        <w:t>Metti sotto chiave l’argento e l’oro,</w:t>
      </w:r>
    </w:p>
    <w:p w14:paraId="3A724717" w14:textId="77777777" w:rsidR="0033100E" w:rsidRDefault="0033100E" w:rsidP="0033100E">
      <w:pPr>
        <w:pStyle w:val="Corpotesto"/>
      </w:pPr>
      <w:r>
        <w:t>Altra similitudine ci rafforza nel convincimento. Argento e oro vanno messi sotto chiave perché non vengano rubati. È cosa saggia, prudente, accorta.</w:t>
      </w:r>
    </w:p>
    <w:p w14:paraId="4D1E0BBB" w14:textId="77777777" w:rsidR="0033100E" w:rsidRDefault="0033100E" w:rsidP="0033100E">
      <w:pPr>
        <w:pStyle w:val="Corpotesto"/>
      </w:pPr>
      <w:r>
        <w:t>Sempre si deve vegliare perché gli oggetti preziosi non vengano portati via. Lasciati in piena vista, tutti ne possono approfittare.</w:t>
      </w:r>
    </w:p>
    <w:p w14:paraId="14B4DEA0" w14:textId="77777777" w:rsidR="0033100E" w:rsidRDefault="0033100E" w:rsidP="0033100E">
      <w:pPr>
        <w:pStyle w:val="Corpodeltesto2"/>
      </w:pPr>
      <w:r w:rsidRPr="00D365E7">
        <w:rPr>
          <w:position w:val="6"/>
          <w:vertAlign w:val="superscript"/>
        </w:rPr>
        <w:t>25a</w:t>
      </w:r>
      <w:r w:rsidRPr="00D365E7">
        <w:t>ma per le tue parole fa’ bilancia e peso.</w:t>
      </w:r>
    </w:p>
    <w:p w14:paraId="79CD63DB" w14:textId="77777777" w:rsidR="0033100E" w:rsidRDefault="0033100E" w:rsidP="0033100E">
      <w:pPr>
        <w:pStyle w:val="Corpotesto"/>
      </w:pPr>
      <w:r>
        <w:t>Con le proprie parola il figlio è invitato a fare bilancia e peso. Significa che prima di proferirle bisogna metterle sulla bilancia per constatarne il peso.</w:t>
      </w:r>
    </w:p>
    <w:p w14:paraId="577CD08D" w14:textId="77777777" w:rsidR="0033100E" w:rsidRDefault="0033100E" w:rsidP="0033100E">
      <w:pPr>
        <w:pStyle w:val="Corpotesto"/>
      </w:pPr>
      <w:r>
        <w:t>Fare bilancia e peso vuol dire che ognuno, prima di dire una parola, deve sapere cosa essa potrebbe produrre di male, quale fuoco potrebbe incendiare.</w:t>
      </w:r>
    </w:p>
    <w:p w14:paraId="6A59A522" w14:textId="77777777" w:rsidR="0033100E" w:rsidRDefault="0033100E" w:rsidP="0033100E">
      <w:pPr>
        <w:pStyle w:val="Corpotesto"/>
      </w:pPr>
      <w:r>
        <w:t>Nessuna parola va proferita alla leggera, per scherzo, per gioco, senza prudenza, carente di qualsiasi previa valutazione.</w:t>
      </w:r>
    </w:p>
    <w:p w14:paraId="0C21097C" w14:textId="77777777" w:rsidR="0033100E" w:rsidRDefault="0033100E" w:rsidP="0033100E">
      <w:pPr>
        <w:pStyle w:val="Corpotesto"/>
      </w:pPr>
      <w:r>
        <w:t>Sarebbe come se uno avvicinasse in fiammifero acceso con vento favorevole ad un solo stelo di grano al tempo della mietitura.</w:t>
      </w:r>
    </w:p>
    <w:p w14:paraId="6A757E63" w14:textId="77777777" w:rsidR="0033100E" w:rsidRDefault="0033100E" w:rsidP="0033100E">
      <w:pPr>
        <w:pStyle w:val="Corpotesto"/>
      </w:pPr>
      <w:r>
        <w:t xml:space="preserve">Si può anche avvicinare il fiammifero allo stelo, ma sapendo che tutto il campo di grano andrà perduto. In pochi istanti il vento farà espandere il fuoco. </w:t>
      </w:r>
    </w:p>
    <w:p w14:paraId="387E797A" w14:textId="77777777" w:rsidR="0033100E" w:rsidRDefault="0033100E" w:rsidP="0033100E">
      <w:pPr>
        <w:pStyle w:val="Corpotesto"/>
      </w:pPr>
      <w:r>
        <w:t>La prudenza nell’uso della lingua non è mai abbastanza. San Giacomo ci avverte che essa è collegata con la Geenna dell’inferno.</w:t>
      </w:r>
    </w:p>
    <w:p w14:paraId="67070B2B" w14:textId="77777777" w:rsidR="0033100E" w:rsidRPr="005F336E" w:rsidRDefault="0033100E" w:rsidP="0033100E">
      <w:pPr>
        <w:pStyle w:val="Corpotesto"/>
        <w:rPr>
          <w:i/>
          <w:iCs/>
          <w:sz w:val="20"/>
        </w:rPr>
      </w:pPr>
      <w:r w:rsidRPr="005F336E">
        <w:rPr>
          <w:i/>
          <w:iCs/>
          <w:sz w:val="2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14446643" w14:textId="77777777" w:rsidR="0033100E" w:rsidRDefault="0033100E" w:rsidP="0033100E">
      <w:pPr>
        <w:pStyle w:val="Corpotesto"/>
      </w:pPr>
      <w:r>
        <w:t xml:space="preserve">Il padre è ricco di saggi consigli per il figlio. Anche lui potrebbe peccare con la lingua. La prudenza non è mai sufficiente. Non basta mai. </w:t>
      </w:r>
    </w:p>
    <w:p w14:paraId="1F13D290" w14:textId="77777777" w:rsidR="0033100E" w:rsidRDefault="0033100E" w:rsidP="0033100E">
      <w:pPr>
        <w:pStyle w:val="Corpodeltesto2"/>
      </w:pPr>
      <w:r w:rsidRPr="00D365E7">
        <w:rPr>
          <w:position w:val="6"/>
          <w:vertAlign w:val="superscript"/>
        </w:rPr>
        <w:t>26</w:t>
      </w:r>
      <w:r w:rsidRPr="00D365E7">
        <w:t>Sta’ attento a non scivolare a causa della lingua,</w:t>
      </w:r>
      <w:r>
        <w:t xml:space="preserve"> </w:t>
      </w:r>
      <w:r w:rsidRPr="00D365E7">
        <w:t>per non cadere di fronte a chi ti insidia.</w:t>
      </w:r>
    </w:p>
    <w:p w14:paraId="568196F5" w14:textId="77777777" w:rsidR="0033100E" w:rsidRDefault="0033100E" w:rsidP="0033100E">
      <w:pPr>
        <w:pStyle w:val="Corpotesto"/>
      </w:pPr>
      <w:r>
        <w:t>Ecco il saggio consiglio del padre: sta’ attento a non scivolare a causa della lingua, per non cadere di fronte a chi ti insidia.</w:t>
      </w:r>
    </w:p>
    <w:p w14:paraId="44891B22" w14:textId="77777777" w:rsidR="0033100E" w:rsidRDefault="0033100E" w:rsidP="0033100E">
      <w:pPr>
        <w:pStyle w:val="Corpotesto"/>
      </w:pPr>
      <w:r>
        <w:t>Vuoi avere una vita protetta, corretta, senza insidie e senza inciampi, custodisci la tua lingua. Usala sempre in modo sommamente saggio e prudente.</w:t>
      </w:r>
    </w:p>
    <w:p w14:paraId="5AE2B0EE" w14:textId="77777777" w:rsidR="0033100E" w:rsidRDefault="0033100E" w:rsidP="0033100E">
      <w:pPr>
        <w:pStyle w:val="Corpotesto"/>
      </w:pPr>
      <w:r>
        <w:t>Non ti lascia mai condizionare dalla fretta. Medita, rifletti, pondera, pesa, poi alla fine di questo lungo lavorio proferisce la tua parola.</w:t>
      </w:r>
    </w:p>
    <w:p w14:paraId="45AA8289" w14:textId="77777777" w:rsidR="0033100E" w:rsidRDefault="0033100E" w:rsidP="0033100E">
      <w:pPr>
        <w:pStyle w:val="Corpotesto"/>
      </w:pPr>
      <w:r>
        <w:t>Anche Gesù veniva sempre tentato perché cadesse in qualche parola uscita dalla sua bocca. Lui fu sempre prudentissimo.</w:t>
      </w:r>
    </w:p>
    <w:p w14:paraId="395EA713" w14:textId="77777777" w:rsidR="0033100E" w:rsidRPr="00654C31" w:rsidRDefault="0033100E" w:rsidP="0033100E">
      <w:pPr>
        <w:pStyle w:val="Corpotesto"/>
        <w:rPr>
          <w:i/>
          <w:iCs/>
          <w:sz w:val="20"/>
        </w:rPr>
      </w:pPr>
      <w:r w:rsidRPr="00654C31">
        <w:rPr>
          <w:i/>
          <w:iCs/>
          <w:sz w:val="20"/>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F3C4D8E" w14:textId="77777777" w:rsidR="0033100E" w:rsidRDefault="0033100E" w:rsidP="0033100E">
      <w:pPr>
        <w:pStyle w:val="Corpotesto"/>
      </w:pPr>
      <w:r>
        <w:t>Gesù non chiede forse ad ogni suo discepolo di essere semplice come le colombe e prudente come i serpenti? La prudenza nella lingua è vita.</w:t>
      </w:r>
    </w:p>
    <w:p w14:paraId="47782FA1" w14:textId="77777777" w:rsidR="0033100E" w:rsidRDefault="0033100E" w:rsidP="0033100E">
      <w:pPr>
        <w:pStyle w:val="Corpotesto"/>
        <w:jc w:val="right"/>
        <w:sectPr w:rsidR="0033100E" w:rsidSect="00190FE6">
          <w:headerReference w:type="default" r:id="rId39"/>
          <w:type w:val="oddPage"/>
          <w:pgSz w:w="11906" w:h="16838"/>
          <w:pgMar w:top="1701" w:right="1701" w:bottom="1701" w:left="1701" w:header="567" w:footer="567" w:gutter="0"/>
          <w:cols w:space="708"/>
          <w:titlePg/>
          <w:docGrid w:linePitch="360"/>
        </w:sectPr>
      </w:pPr>
    </w:p>
    <w:p w14:paraId="68C814D1"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9" w:name="_Toc419881029"/>
      <w:bookmarkStart w:id="230" w:name="_Toc62159628"/>
      <w:r>
        <w:rPr>
          <w:rFonts w:ascii="Arial" w:hAnsi="Arial" w:cs="Arial"/>
          <w:color w:val="000000"/>
          <w:sz w:val="40"/>
          <w:szCs w:val="40"/>
        </w:rPr>
        <w:t>CAPITOLO XXIX</w:t>
      </w:r>
      <w:bookmarkEnd w:id="229"/>
      <w:bookmarkEnd w:id="230"/>
    </w:p>
    <w:p w14:paraId="5ED39441" w14:textId="77777777" w:rsidR="0033100E" w:rsidRDefault="0033100E" w:rsidP="0033100E"/>
    <w:p w14:paraId="75EB64E4" w14:textId="77777777" w:rsidR="0033100E" w:rsidRDefault="0033100E" w:rsidP="0033100E"/>
    <w:p w14:paraId="628A7284" w14:textId="77777777" w:rsidR="0033100E" w:rsidRDefault="0033100E" w:rsidP="0033100E">
      <w:pPr>
        <w:pStyle w:val="Titolo4"/>
        <w:rPr>
          <w:rFonts w:ascii="Arial" w:hAnsi="Arial" w:cs="Arial"/>
        </w:rPr>
      </w:pPr>
      <w:bookmarkStart w:id="231" w:name="_Toc419881030"/>
      <w:bookmarkStart w:id="232" w:name="_Toc62159629"/>
      <w:r w:rsidRPr="00A30629">
        <w:rPr>
          <w:rFonts w:ascii="Arial" w:hAnsi="Arial" w:cs="Arial"/>
        </w:rPr>
        <w:t>LETTURA DEL TESTO</w:t>
      </w:r>
      <w:bookmarkEnd w:id="231"/>
      <w:bookmarkEnd w:id="232"/>
    </w:p>
    <w:p w14:paraId="74581D2C" w14:textId="77777777" w:rsidR="0033100E" w:rsidRDefault="0033100E" w:rsidP="0033100E"/>
    <w:p w14:paraId="73641E69"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Chi pratica la misericordia concede prestiti al prossimo,</w:t>
      </w:r>
    </w:p>
    <w:p w14:paraId="62EFA5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lo sostiene con la sua mano osserva i comandamenti.</w:t>
      </w:r>
    </w:p>
    <w:p w14:paraId="1E9B7D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Da’ in prestito al prossimo quando ha bisogno,</w:t>
      </w:r>
    </w:p>
    <w:p w14:paraId="4E277DB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a tua volta restituisci al prossimo nel momento fissato.</w:t>
      </w:r>
    </w:p>
    <w:p w14:paraId="5C0DA08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Mantieni la parola e sii leale con lui,</w:t>
      </w:r>
    </w:p>
    <w:p w14:paraId="11D441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in ogni momento troverai quello che ti occorre.</w:t>
      </w:r>
    </w:p>
    <w:p w14:paraId="16EEDD6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Molti considerano il prestito come cosa trovata</w:t>
      </w:r>
    </w:p>
    <w:p w14:paraId="64B07B6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causano fastidi a coloro che li hanno aiutati.</w:t>
      </w:r>
    </w:p>
    <w:p w14:paraId="617B071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Prima di ricevere, uno bacia la mano del creditore</w:t>
      </w:r>
    </w:p>
    <w:p w14:paraId="47CBF4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parla con voce sommessa delle ricchezze altrui;</w:t>
      </w:r>
    </w:p>
    <w:p w14:paraId="765E19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alla scadenza cerca di guadagnare tempo,</w:t>
      </w:r>
    </w:p>
    <w:p w14:paraId="12F3AD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trova delle scuse e incolpa le circostanze.</w:t>
      </w:r>
    </w:p>
    <w:p w14:paraId="29421DC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paga, a stento riceve la metà,</w:t>
      </w:r>
    </w:p>
    <w:p w14:paraId="687DC15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deve considerarla come una cosa trovata.</w:t>
      </w:r>
    </w:p>
    <w:p w14:paraId="3B6E590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In caso contrario, spoglia il creditore dei suoi averi</w:t>
      </w:r>
    </w:p>
    <w:p w14:paraId="135B48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senza motivo se lo rende nemico;</w:t>
      </w:r>
    </w:p>
    <w:p w14:paraId="2FE600A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maledizioni e ingiurie gli restituisce,</w:t>
      </w:r>
    </w:p>
    <w:p w14:paraId="25B368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invece della gloria gli rende disprezzo.</w:t>
      </w:r>
    </w:p>
    <w:p w14:paraId="6ECA1B6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Molti si rifiutano di prestare non per cattiveria,</w:t>
      </w:r>
    </w:p>
    <w:p w14:paraId="5A8B398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per paura di essere derubati senza ragione.</w:t>
      </w:r>
    </w:p>
    <w:p w14:paraId="2A2BDA53" w14:textId="77777777" w:rsidR="0033100E" w:rsidRPr="00D365E7" w:rsidRDefault="0033100E" w:rsidP="0033100E">
      <w:pPr>
        <w:tabs>
          <w:tab w:val="left" w:pos="1418"/>
          <w:tab w:val="left" w:pos="2268"/>
        </w:tabs>
        <w:ind w:left="851" w:firstLine="1417"/>
        <w:jc w:val="both"/>
        <w:rPr>
          <w:color w:val="000000"/>
          <w:sz w:val="24"/>
        </w:rPr>
      </w:pPr>
    </w:p>
    <w:p w14:paraId="6F635E8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Tuttavia sii paziente con il misero,</w:t>
      </w:r>
    </w:p>
    <w:p w14:paraId="522EE3C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fargli attendere troppo a lungo l’elemosina.</w:t>
      </w:r>
    </w:p>
    <w:p w14:paraId="6BE4DE5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Per amore del comandamento soccorri chi ha bisogno,</w:t>
      </w:r>
    </w:p>
    <w:p w14:paraId="4632D7B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secondo la sua necessità non rimandarlo a mani vuote.</w:t>
      </w:r>
    </w:p>
    <w:p w14:paraId="278B84F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Perdi pure denaro per un fratello e un amico,</w:t>
      </w:r>
    </w:p>
    <w:p w14:paraId="2E77E12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si arrugginisca inutilmente sotto una pietra.</w:t>
      </w:r>
    </w:p>
    <w:p w14:paraId="48045EB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Disponi dei beni secondo i comandamenti dell’Altissimo</w:t>
      </w:r>
    </w:p>
    <w:p w14:paraId="6AB2875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ti saranno più utili dell’oro.</w:t>
      </w:r>
    </w:p>
    <w:p w14:paraId="5E0008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Riponi l’elemosina nei tuoi scrigni</w:t>
      </w:r>
    </w:p>
    <w:p w14:paraId="425D75C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ed essa ti libererà da ogni male.</w:t>
      </w:r>
    </w:p>
    <w:p w14:paraId="167C826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Meglio di uno scudo resistente e di una lancia pesante,</w:t>
      </w:r>
    </w:p>
    <w:p w14:paraId="41A36F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essa combatterà per te di fronte al nemico.</w:t>
      </w:r>
    </w:p>
    <w:p w14:paraId="3606CE25" w14:textId="77777777" w:rsidR="0033100E" w:rsidRPr="00D365E7" w:rsidRDefault="0033100E" w:rsidP="0033100E">
      <w:pPr>
        <w:tabs>
          <w:tab w:val="left" w:pos="1418"/>
          <w:tab w:val="left" w:pos="2268"/>
        </w:tabs>
        <w:ind w:left="851" w:firstLine="1417"/>
        <w:jc w:val="both"/>
        <w:rPr>
          <w:color w:val="000000"/>
          <w:position w:val="6"/>
          <w:sz w:val="24"/>
        </w:rPr>
      </w:pPr>
    </w:p>
    <w:p w14:paraId="3E1F340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L’uomo buono garantisce per il prossimo,</w:t>
      </w:r>
    </w:p>
    <w:p w14:paraId="4E1B375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chi ha perduto ogni vergogna lo abbandona.</w:t>
      </w:r>
    </w:p>
    <w:p w14:paraId="0528210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Non dimenticare il favore di chi si è fatto garante,</w:t>
      </w:r>
    </w:p>
    <w:p w14:paraId="6F87405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poiché egli si è impegnato per te.</w:t>
      </w:r>
    </w:p>
    <w:p w14:paraId="32BC11B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Il vizioso dilapida i beni del suo garante</w:t>
      </w:r>
    </w:p>
    <w:p w14:paraId="73FF5CE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e l’ingrato di cuore abbandona chi l’ha salvato.</w:t>
      </w:r>
    </w:p>
    <w:p w14:paraId="269B43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La cauzione ha rovinato molta gente onesta,</w:t>
      </w:r>
    </w:p>
    <w:p w14:paraId="2D6790B4"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li ha sballottati come onda del mare.</w:t>
      </w:r>
    </w:p>
    <w:p w14:paraId="79271A7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Ha mandato in esilio uomini potenti,</w:t>
      </w:r>
    </w:p>
    <w:p w14:paraId="6C2F0F3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li ha costretti a vagare fra genti straniere.</w:t>
      </w:r>
    </w:p>
    <w:p w14:paraId="6468601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Un peccatore si precipita verso la garanzia,</w:t>
      </w:r>
    </w:p>
    <w:p w14:paraId="133A3BF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va dietro ai guadagni e finisce in tribunale.</w:t>
      </w:r>
    </w:p>
    <w:p w14:paraId="3C1BAA7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Aiuta il tuo prossimo secondo la tua possibilità</w:t>
      </w:r>
    </w:p>
    <w:p w14:paraId="0C670CA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bada a te stesso per non rovinarti.</w:t>
      </w:r>
    </w:p>
    <w:p w14:paraId="685DBE81" w14:textId="77777777" w:rsidR="0033100E" w:rsidRPr="00D365E7" w:rsidRDefault="0033100E" w:rsidP="0033100E">
      <w:pPr>
        <w:tabs>
          <w:tab w:val="left" w:pos="1418"/>
          <w:tab w:val="left" w:pos="2268"/>
        </w:tabs>
        <w:ind w:left="851" w:firstLine="1417"/>
        <w:jc w:val="both"/>
        <w:rPr>
          <w:color w:val="000000"/>
          <w:sz w:val="24"/>
        </w:rPr>
      </w:pPr>
    </w:p>
    <w:p w14:paraId="6F6258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Le prime necessità della vita sono acqua, pane e vestito,</w:t>
      </w:r>
    </w:p>
    <w:p w14:paraId="2AEAB13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una casa che protegga l’intimità.</w:t>
      </w:r>
    </w:p>
    <w:p w14:paraId="089E89F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Meglio vivere da povero sotto un riparo di tavole,</w:t>
      </w:r>
    </w:p>
    <w:p w14:paraId="451EA4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godere di cibi sontuosi in casa d’altri.</w:t>
      </w:r>
    </w:p>
    <w:p w14:paraId="4387E40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Sii contento del poco come del molto,</w:t>
      </w:r>
    </w:p>
    <w:p w14:paraId="4F43DCE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ti sentirai rinfacciare di essere forestiero.</w:t>
      </w:r>
    </w:p>
    <w:p w14:paraId="797F37A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Brutta vita andare di casa in casa,</w:t>
      </w:r>
    </w:p>
    <w:p w14:paraId="2086ED6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potrai aprire bocca dove sarai forestiero.</w:t>
      </w:r>
    </w:p>
    <w:p w14:paraId="734EDD2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Dovrai accogliere gli ospiti, versare vino senza un grazie,</w:t>
      </w:r>
    </w:p>
    <w:p w14:paraId="33867B8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oltre a ciò ascolterai parole amare:</w:t>
      </w:r>
    </w:p>
    <w:p w14:paraId="493EC98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«Vieni, forestiero, apparecchia la tavola,</w:t>
      </w:r>
    </w:p>
    <w:p w14:paraId="08C6432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se hai qualche cosa sotto mano, dammi da mangiare».</w:t>
      </w:r>
    </w:p>
    <w:p w14:paraId="390B9D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«Vattene via, forestiero, c’è uno più importante di te,</w:t>
      </w:r>
    </w:p>
    <w:p w14:paraId="0DA6A31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mio fratello sarà mio ospite, ho bisogno della casa».</w:t>
      </w:r>
    </w:p>
    <w:p w14:paraId="4CCAECB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Per un uomo che ha intelligenza sono dure queste cose:</w:t>
      </w:r>
    </w:p>
    <w:p w14:paraId="1FE8EA8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rimprovero di essere forestiero e l’insulto di un creditore.</w:t>
      </w:r>
    </w:p>
    <w:p w14:paraId="4579E4AE" w14:textId="77777777" w:rsidR="0033100E" w:rsidRPr="00D365E7" w:rsidRDefault="0033100E" w:rsidP="0033100E">
      <w:pPr>
        <w:tabs>
          <w:tab w:val="left" w:pos="1418"/>
          <w:tab w:val="left" w:pos="2268"/>
        </w:tabs>
        <w:ind w:left="851" w:firstLine="1417"/>
        <w:jc w:val="both"/>
        <w:rPr>
          <w:color w:val="000000"/>
          <w:sz w:val="24"/>
        </w:rPr>
      </w:pPr>
    </w:p>
    <w:p w14:paraId="7046C46B" w14:textId="77777777" w:rsidR="0033100E" w:rsidRPr="00D365E7" w:rsidRDefault="0033100E" w:rsidP="0033100E"/>
    <w:p w14:paraId="65EA3B93" w14:textId="77777777" w:rsidR="0033100E" w:rsidRPr="00A30629" w:rsidRDefault="0033100E" w:rsidP="0033100E">
      <w:pPr>
        <w:pStyle w:val="Titolo1"/>
        <w:jc w:val="center"/>
        <w:rPr>
          <w:rFonts w:ascii="Arial" w:hAnsi="Arial" w:cs="Arial"/>
          <w:bCs/>
          <w:sz w:val="40"/>
          <w:szCs w:val="40"/>
        </w:rPr>
      </w:pPr>
      <w:bookmarkStart w:id="233" w:name="_Toc419881031"/>
      <w:bookmarkStart w:id="234" w:name="_Toc62159630"/>
      <w:r w:rsidRPr="00A30629">
        <w:rPr>
          <w:rFonts w:ascii="Arial" w:hAnsi="Arial" w:cs="Arial"/>
          <w:bCs/>
          <w:sz w:val="40"/>
          <w:szCs w:val="40"/>
        </w:rPr>
        <w:t>COMMENTO TEOLOGICO DEL TESTO</w:t>
      </w:r>
      <w:bookmarkEnd w:id="233"/>
      <w:bookmarkEnd w:id="234"/>
    </w:p>
    <w:p w14:paraId="65FC563C" w14:textId="77777777" w:rsidR="0033100E" w:rsidRDefault="0033100E" w:rsidP="0033100E">
      <w:pPr>
        <w:pStyle w:val="Titolo2"/>
        <w:rPr>
          <w:i w:val="0"/>
          <w:sz w:val="40"/>
          <w:szCs w:val="40"/>
        </w:rPr>
      </w:pPr>
      <w:bookmarkStart w:id="235" w:name="_Toc419881032"/>
      <w:bookmarkStart w:id="236" w:name="_Toc62159631"/>
      <w:r>
        <w:rPr>
          <w:i w:val="0"/>
          <w:sz w:val="40"/>
          <w:szCs w:val="40"/>
        </w:rPr>
        <w:t>Il prestito</w:t>
      </w:r>
      <w:bookmarkEnd w:id="235"/>
      <w:bookmarkEnd w:id="236"/>
    </w:p>
    <w:p w14:paraId="1C8521DA" w14:textId="77777777" w:rsidR="0033100E" w:rsidRPr="00852462" w:rsidRDefault="0033100E" w:rsidP="0033100E"/>
    <w:p w14:paraId="3A706ACF" w14:textId="77777777" w:rsidR="0033100E" w:rsidRDefault="0033100E" w:rsidP="0033100E">
      <w:pPr>
        <w:pStyle w:val="Corpodeltesto2"/>
      </w:pPr>
      <w:r w:rsidRPr="00D365E7">
        <w:rPr>
          <w:position w:val="6"/>
          <w:vertAlign w:val="superscript"/>
        </w:rPr>
        <w:t>1</w:t>
      </w:r>
      <w:r w:rsidRPr="00D365E7">
        <w:t>Chi pratica la misericordia concede prestiti al prossimo,</w:t>
      </w:r>
      <w:r>
        <w:t xml:space="preserve"> </w:t>
      </w:r>
      <w:r w:rsidRPr="00D365E7">
        <w:t>chi lo sostiene con la sua mano osserva i comandamenti.</w:t>
      </w:r>
    </w:p>
    <w:p w14:paraId="05BE4D09" w14:textId="77777777" w:rsidR="0033100E" w:rsidRDefault="0033100E" w:rsidP="0033100E">
      <w:pPr>
        <w:pStyle w:val="Corpotesto"/>
      </w:pPr>
      <w:r>
        <w:t>Aiutare il prossimo con un prestito è purissima opera di misericordia. Venire incontro alle necessità dei fratelli con denaro prestato è vero amore.</w:t>
      </w:r>
    </w:p>
    <w:p w14:paraId="709E10D5" w14:textId="77777777" w:rsidR="0033100E" w:rsidRDefault="0033100E" w:rsidP="0033100E">
      <w:pPr>
        <w:pStyle w:val="Corpotesto"/>
      </w:pPr>
      <w:r>
        <w:t>Chi sostiene il prossimo con la sua mano, cioè donando il denaro necessario, osserva i comandamenti. Quali comandamenti osserva?</w:t>
      </w:r>
    </w:p>
    <w:p w14:paraId="7AF8AEEA" w14:textId="77777777" w:rsidR="0033100E" w:rsidRDefault="0033100E" w:rsidP="0033100E">
      <w:pPr>
        <w:pStyle w:val="Corpotesto"/>
      </w:pPr>
      <w:r>
        <w:t>I comandamenti dell’amore che sono stati dati all’uomo dal Signore nel codice di santità, così come esso riportato nel Libro del Levitico.</w:t>
      </w:r>
    </w:p>
    <w:p w14:paraId="315B4ACF" w14:textId="77777777" w:rsidR="0033100E" w:rsidRPr="00017390" w:rsidRDefault="0033100E" w:rsidP="0033100E">
      <w:pPr>
        <w:pStyle w:val="Corpotesto"/>
        <w:rPr>
          <w:i/>
          <w:iCs/>
          <w:sz w:val="20"/>
        </w:rPr>
      </w:pPr>
      <w:r w:rsidRPr="00017390">
        <w:rPr>
          <w:i/>
          <w:iCs/>
          <w:sz w:val="20"/>
        </w:rPr>
        <w:t>Il Signore parlò a Mosè e disse: «Parla a tutta la comunità degli Israeliti dicendo loro: “Siate santi, perché io, il Signore, vostro Dio, sono santo.</w:t>
      </w:r>
    </w:p>
    <w:p w14:paraId="1651AE29" w14:textId="77777777" w:rsidR="0033100E" w:rsidRPr="00017390" w:rsidRDefault="0033100E" w:rsidP="0033100E">
      <w:pPr>
        <w:pStyle w:val="Corpotesto"/>
        <w:rPr>
          <w:i/>
          <w:iCs/>
          <w:sz w:val="20"/>
        </w:rPr>
      </w:pPr>
      <w:r w:rsidRPr="00017390">
        <w:rPr>
          <w:i/>
          <w:iCs/>
          <w:sz w:val="20"/>
        </w:rPr>
        <w:t>Ognuno di voi rispetti sua madre e suo padre; osservate i miei sabati. Io sono il Signore, vostro Dio.</w:t>
      </w:r>
    </w:p>
    <w:p w14:paraId="56930EE5" w14:textId="77777777" w:rsidR="0033100E" w:rsidRPr="00017390" w:rsidRDefault="0033100E" w:rsidP="0033100E">
      <w:pPr>
        <w:pStyle w:val="Corpotesto"/>
        <w:rPr>
          <w:i/>
          <w:iCs/>
          <w:sz w:val="20"/>
        </w:rPr>
      </w:pPr>
      <w:r w:rsidRPr="00017390">
        <w:rPr>
          <w:i/>
          <w:iCs/>
          <w:sz w:val="20"/>
        </w:rPr>
        <w:t>Non rivolgetevi agli idoli, e non fatevi divinità di metallo fuso. Io sono il Signore, vostro Dio.</w:t>
      </w:r>
    </w:p>
    <w:p w14:paraId="62AF4347" w14:textId="77777777" w:rsidR="0033100E" w:rsidRPr="00017390" w:rsidRDefault="0033100E" w:rsidP="0033100E">
      <w:pPr>
        <w:pStyle w:val="Corpotesto"/>
        <w:rPr>
          <w:i/>
          <w:iCs/>
          <w:sz w:val="20"/>
        </w:rPr>
      </w:pPr>
      <w:r w:rsidRPr="00017390">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8B4DDB2" w14:textId="77777777" w:rsidR="0033100E" w:rsidRPr="00017390" w:rsidRDefault="0033100E" w:rsidP="0033100E">
      <w:pPr>
        <w:pStyle w:val="Corpotesto"/>
        <w:rPr>
          <w:i/>
          <w:iCs/>
          <w:sz w:val="20"/>
        </w:rPr>
      </w:pPr>
      <w:r w:rsidRPr="00017390">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DA9ECE0" w14:textId="77777777" w:rsidR="0033100E" w:rsidRPr="00017390" w:rsidRDefault="0033100E" w:rsidP="0033100E">
      <w:pPr>
        <w:pStyle w:val="Corpotesto"/>
        <w:rPr>
          <w:i/>
          <w:iCs/>
          <w:sz w:val="20"/>
        </w:rPr>
      </w:pPr>
      <w:r w:rsidRPr="00017390">
        <w:rPr>
          <w:i/>
          <w:iCs/>
          <w:sz w:val="20"/>
        </w:rPr>
        <w:t>Non ruberete né userete inganno o menzogna a danno del prossimo.</w:t>
      </w:r>
    </w:p>
    <w:p w14:paraId="0AF126EB" w14:textId="77777777" w:rsidR="0033100E" w:rsidRPr="00017390" w:rsidRDefault="0033100E" w:rsidP="0033100E">
      <w:pPr>
        <w:pStyle w:val="Corpotesto"/>
        <w:rPr>
          <w:i/>
          <w:iCs/>
          <w:sz w:val="20"/>
        </w:rPr>
      </w:pPr>
      <w:r w:rsidRPr="00017390">
        <w:rPr>
          <w:i/>
          <w:iCs/>
          <w:sz w:val="20"/>
        </w:rPr>
        <w:t>Non giurerete il falso servendovi del mio nome: profaneresti il nome del tuo Dio. Io sono il Signore.</w:t>
      </w:r>
    </w:p>
    <w:p w14:paraId="606EBB2B" w14:textId="77777777" w:rsidR="0033100E" w:rsidRPr="00017390" w:rsidRDefault="0033100E" w:rsidP="0033100E">
      <w:pPr>
        <w:pStyle w:val="Corpotesto"/>
        <w:rPr>
          <w:i/>
          <w:iCs/>
          <w:sz w:val="20"/>
        </w:rPr>
      </w:pPr>
      <w:r w:rsidRPr="00017390">
        <w:rPr>
          <w:i/>
          <w:iCs/>
          <w:sz w:val="20"/>
        </w:rPr>
        <w:t>Non opprimerai il tuo prossimo, né lo spoglierai di ciò che è suo; non tratterrai il salario del bracciante al tuo servizio fino al mattino dopo.</w:t>
      </w:r>
    </w:p>
    <w:p w14:paraId="130F4A7F" w14:textId="77777777" w:rsidR="0033100E" w:rsidRPr="00017390" w:rsidRDefault="0033100E" w:rsidP="0033100E">
      <w:pPr>
        <w:pStyle w:val="Corpotesto"/>
        <w:rPr>
          <w:i/>
          <w:iCs/>
          <w:sz w:val="20"/>
        </w:rPr>
      </w:pPr>
      <w:r w:rsidRPr="00017390">
        <w:rPr>
          <w:i/>
          <w:iCs/>
          <w:sz w:val="20"/>
        </w:rPr>
        <w:t>Non maledirai il sordo, né metterai inciampo davanti al cieco, ma temerai il tuo Dio. Io sono il Signore.</w:t>
      </w:r>
    </w:p>
    <w:p w14:paraId="4CA9B6DD" w14:textId="77777777" w:rsidR="0033100E" w:rsidRPr="00017390" w:rsidRDefault="0033100E" w:rsidP="0033100E">
      <w:pPr>
        <w:pStyle w:val="Corpotesto"/>
        <w:rPr>
          <w:i/>
          <w:iCs/>
          <w:sz w:val="20"/>
        </w:rPr>
      </w:pPr>
      <w:r w:rsidRPr="00017390">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5D91620" w14:textId="77777777" w:rsidR="0033100E" w:rsidRPr="00017390" w:rsidRDefault="0033100E" w:rsidP="0033100E">
      <w:pPr>
        <w:pStyle w:val="Corpotesto"/>
        <w:rPr>
          <w:i/>
          <w:iCs/>
          <w:sz w:val="20"/>
        </w:rPr>
      </w:pPr>
      <w:r w:rsidRPr="00017390">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4329B4D" w14:textId="77777777" w:rsidR="0033100E" w:rsidRPr="00017390" w:rsidRDefault="0033100E" w:rsidP="0033100E">
      <w:pPr>
        <w:pStyle w:val="Corpotesto"/>
        <w:rPr>
          <w:i/>
          <w:iCs/>
          <w:sz w:val="20"/>
        </w:rPr>
      </w:pPr>
      <w:r w:rsidRPr="00017390">
        <w:rPr>
          <w:i/>
          <w:iCs/>
          <w:sz w:val="20"/>
        </w:rPr>
        <w:t xml:space="preserve">Osserverete le mie leggi. </w:t>
      </w:r>
    </w:p>
    <w:p w14:paraId="747C8BFF" w14:textId="77777777" w:rsidR="0033100E" w:rsidRPr="00017390" w:rsidRDefault="0033100E" w:rsidP="0033100E">
      <w:pPr>
        <w:pStyle w:val="Corpotesto"/>
        <w:rPr>
          <w:i/>
          <w:iCs/>
          <w:sz w:val="20"/>
        </w:rPr>
      </w:pPr>
      <w:r w:rsidRPr="00017390">
        <w:rPr>
          <w:i/>
          <w:iCs/>
          <w:sz w:val="20"/>
        </w:rPr>
        <w:t>Non accoppierai bestie di specie differenti; non seminerai il tuo campo con due specie di seme né porterai veste tessuta di due specie diverse.</w:t>
      </w:r>
    </w:p>
    <w:p w14:paraId="6913AA39" w14:textId="77777777" w:rsidR="0033100E" w:rsidRPr="00017390" w:rsidRDefault="0033100E" w:rsidP="0033100E">
      <w:pPr>
        <w:pStyle w:val="Corpotesto"/>
        <w:rPr>
          <w:i/>
          <w:iCs/>
          <w:sz w:val="20"/>
        </w:rPr>
      </w:pPr>
      <w:r w:rsidRPr="00017390">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2763ED3" w14:textId="77777777" w:rsidR="0033100E" w:rsidRPr="00017390" w:rsidRDefault="0033100E" w:rsidP="0033100E">
      <w:pPr>
        <w:pStyle w:val="Corpotesto"/>
        <w:rPr>
          <w:i/>
          <w:iCs/>
          <w:sz w:val="20"/>
        </w:rPr>
      </w:pPr>
      <w:r w:rsidRPr="00017390">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D54F0A0" w14:textId="77777777" w:rsidR="0033100E" w:rsidRPr="00017390" w:rsidRDefault="0033100E" w:rsidP="0033100E">
      <w:pPr>
        <w:pStyle w:val="Corpotesto"/>
        <w:rPr>
          <w:i/>
          <w:iCs/>
          <w:sz w:val="20"/>
        </w:rPr>
      </w:pPr>
      <w:r w:rsidRPr="00017390">
        <w:rPr>
          <w:i/>
          <w:iCs/>
          <w:sz w:val="20"/>
        </w:rPr>
        <w:t>Non mangerete carne con il sangue.</w:t>
      </w:r>
    </w:p>
    <w:p w14:paraId="3EA0315F" w14:textId="77777777" w:rsidR="0033100E" w:rsidRPr="00017390" w:rsidRDefault="0033100E" w:rsidP="0033100E">
      <w:pPr>
        <w:pStyle w:val="Corpotesto"/>
        <w:rPr>
          <w:i/>
          <w:iCs/>
          <w:sz w:val="20"/>
        </w:rPr>
      </w:pPr>
      <w:r w:rsidRPr="00017390">
        <w:rPr>
          <w:i/>
          <w:iCs/>
          <w:sz w:val="20"/>
        </w:rPr>
        <w:t>Non praticherete alcuna sorta di divinazione o di magia.</w:t>
      </w:r>
    </w:p>
    <w:p w14:paraId="2292DE1C" w14:textId="77777777" w:rsidR="0033100E" w:rsidRPr="00017390" w:rsidRDefault="0033100E" w:rsidP="0033100E">
      <w:pPr>
        <w:pStyle w:val="Corpotesto"/>
        <w:rPr>
          <w:i/>
          <w:iCs/>
          <w:sz w:val="20"/>
        </w:rPr>
      </w:pPr>
      <w:r w:rsidRPr="00017390">
        <w:rPr>
          <w:i/>
          <w:iCs/>
          <w:sz w:val="20"/>
        </w:rPr>
        <w:t>Non vi taglierete in tondo il margine dei capelli, né deturperai ai margini la tua barba. Non vi farete incisioni sul corpo per un defunto, né vi farete segni di tatuaggio. Io sono il Signore.</w:t>
      </w:r>
    </w:p>
    <w:p w14:paraId="775F8E6B" w14:textId="77777777" w:rsidR="0033100E" w:rsidRPr="00017390" w:rsidRDefault="0033100E" w:rsidP="0033100E">
      <w:pPr>
        <w:pStyle w:val="Corpotesto"/>
        <w:rPr>
          <w:i/>
          <w:iCs/>
          <w:sz w:val="20"/>
        </w:rPr>
      </w:pPr>
      <w:r w:rsidRPr="00017390">
        <w:rPr>
          <w:i/>
          <w:iCs/>
          <w:sz w:val="20"/>
        </w:rPr>
        <w:t>Non profanare tua figlia prostituendola, perché il paese non si dia alla prostituzione e non si riempia di infamie.</w:t>
      </w:r>
    </w:p>
    <w:p w14:paraId="27E78C31" w14:textId="77777777" w:rsidR="0033100E" w:rsidRPr="00017390" w:rsidRDefault="0033100E" w:rsidP="0033100E">
      <w:pPr>
        <w:pStyle w:val="Corpotesto"/>
        <w:rPr>
          <w:i/>
          <w:iCs/>
          <w:sz w:val="20"/>
        </w:rPr>
      </w:pPr>
      <w:r w:rsidRPr="00017390">
        <w:rPr>
          <w:i/>
          <w:iCs/>
          <w:sz w:val="20"/>
        </w:rPr>
        <w:t>Osserverete i miei sabati e porterete rispetto al mio santuario. Io sono il Signore.</w:t>
      </w:r>
    </w:p>
    <w:p w14:paraId="78FA0E3C" w14:textId="77777777" w:rsidR="0033100E" w:rsidRPr="00017390" w:rsidRDefault="0033100E" w:rsidP="0033100E">
      <w:pPr>
        <w:pStyle w:val="Corpotesto"/>
        <w:rPr>
          <w:i/>
          <w:iCs/>
          <w:sz w:val="20"/>
        </w:rPr>
      </w:pPr>
      <w:r w:rsidRPr="00017390">
        <w:rPr>
          <w:i/>
          <w:iCs/>
          <w:sz w:val="20"/>
        </w:rPr>
        <w:t>Non vi rivolgete ai negromanti né agli indovini; non li consultate, per non rendervi impuri per mezzo loro. Io sono il Signore, vostro Dio.</w:t>
      </w:r>
    </w:p>
    <w:p w14:paraId="2C011D38" w14:textId="77777777" w:rsidR="0033100E" w:rsidRPr="00017390" w:rsidRDefault="0033100E" w:rsidP="0033100E">
      <w:pPr>
        <w:pStyle w:val="Corpotesto"/>
        <w:rPr>
          <w:i/>
          <w:iCs/>
          <w:sz w:val="20"/>
        </w:rPr>
      </w:pPr>
      <w:r w:rsidRPr="00017390">
        <w:rPr>
          <w:i/>
          <w:iCs/>
          <w:sz w:val="20"/>
        </w:rPr>
        <w:t>Àlzati davanti a chi ha i capelli bianchi, onora la persona del vecchio e temi il tuo Dio. Io sono il Signore.</w:t>
      </w:r>
    </w:p>
    <w:p w14:paraId="41CAA5EA" w14:textId="77777777" w:rsidR="0033100E" w:rsidRPr="00017390" w:rsidRDefault="0033100E" w:rsidP="0033100E">
      <w:pPr>
        <w:pStyle w:val="Corpotesto"/>
        <w:rPr>
          <w:i/>
          <w:iCs/>
          <w:sz w:val="20"/>
        </w:rPr>
      </w:pPr>
      <w:r w:rsidRPr="00017390">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64BE12B" w14:textId="77777777" w:rsidR="0033100E" w:rsidRPr="00017390" w:rsidRDefault="0033100E" w:rsidP="0033100E">
      <w:pPr>
        <w:pStyle w:val="Corpotesto"/>
        <w:rPr>
          <w:i/>
          <w:iCs/>
          <w:sz w:val="20"/>
        </w:rPr>
      </w:pPr>
      <w:r w:rsidRPr="00017390">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7809FC52" w14:textId="77777777" w:rsidR="0033100E" w:rsidRPr="00017390" w:rsidRDefault="0033100E" w:rsidP="0033100E">
      <w:pPr>
        <w:pStyle w:val="Corpotesto"/>
        <w:rPr>
          <w:i/>
          <w:iCs/>
          <w:sz w:val="20"/>
        </w:rPr>
      </w:pPr>
      <w:r w:rsidRPr="00017390">
        <w:rPr>
          <w:i/>
          <w:iCs/>
          <w:sz w:val="20"/>
        </w:rPr>
        <w:t xml:space="preserve">Osserverete dunque tutte le mie leggi e tutte le mie prescrizioni e le metterete in pratica. Io sono il Signore”» (Lev 19,1-37). </w:t>
      </w:r>
    </w:p>
    <w:p w14:paraId="3221BD7E" w14:textId="77777777" w:rsidR="0033100E" w:rsidRDefault="0033100E" w:rsidP="0033100E">
      <w:pPr>
        <w:pStyle w:val="Corpotesto"/>
      </w:pPr>
      <w:r>
        <w:t xml:space="preserve">In questo codice di santità vi è un altissimo insegnamento di misericordia, pietà, compassione dell’uomo verso l’uomo. Senza misericordia non c’è fede. </w:t>
      </w:r>
    </w:p>
    <w:p w14:paraId="536F4D3C" w14:textId="77777777" w:rsidR="0033100E" w:rsidRDefault="0033100E" w:rsidP="0033100E">
      <w:pPr>
        <w:pStyle w:val="Corpotesto"/>
      </w:pPr>
      <w:r>
        <w:t xml:space="preserve">La misericordia, la carità, l’amore, l’elemosina, il prestito attestano la verità della nostra fede. Nella vera fede ognuno ama il prossimo suo come se stesso. </w:t>
      </w:r>
    </w:p>
    <w:p w14:paraId="6FF2D50E" w14:textId="77777777" w:rsidR="0033100E" w:rsidRDefault="0033100E" w:rsidP="0033100E">
      <w:pPr>
        <w:pStyle w:val="Corpodeltesto2"/>
      </w:pPr>
      <w:r w:rsidRPr="00D365E7">
        <w:rPr>
          <w:position w:val="6"/>
          <w:vertAlign w:val="superscript"/>
        </w:rPr>
        <w:t>2</w:t>
      </w:r>
      <w:r w:rsidRPr="00D365E7">
        <w:t>Da’ in prestito al prossimo quando ha bisogno,</w:t>
      </w:r>
      <w:r>
        <w:t xml:space="preserve"> </w:t>
      </w:r>
      <w:r w:rsidRPr="00D365E7">
        <w:t>e a tua volta restituisci al prossimo nel momento fissato.</w:t>
      </w:r>
    </w:p>
    <w:p w14:paraId="51E46741" w14:textId="77777777" w:rsidR="0033100E" w:rsidRDefault="0033100E" w:rsidP="0033100E">
      <w:pPr>
        <w:pStyle w:val="Corpotesto"/>
      </w:pPr>
      <w:r>
        <w:t xml:space="preserve">Ecco il comandamento della misericordia che tutti dovranno osservare. Quando il prossimo ha bisogno, si deve venire in suo aiuto. </w:t>
      </w:r>
    </w:p>
    <w:p w14:paraId="425A1B7B" w14:textId="77777777" w:rsidR="0033100E" w:rsidRDefault="0033100E" w:rsidP="0033100E">
      <w:pPr>
        <w:pStyle w:val="Corpotesto"/>
      </w:pPr>
      <w:r>
        <w:t>Mai si dovrà negare un prestito. Si pecca contro la legge dell’amore. Non si è nella vera fede. L’amore di Dio non è nel cuore.</w:t>
      </w:r>
    </w:p>
    <w:p w14:paraId="15DD029F" w14:textId="77777777" w:rsidR="0033100E" w:rsidRDefault="0033100E" w:rsidP="0033100E">
      <w:pPr>
        <w:pStyle w:val="Corpotesto"/>
      </w:pPr>
      <w:r>
        <w:t>Ma anche è legge di amore, vera norma di retta fede, che si restituisca quanto ricevuto. Chi ha ottenuto, a sua volta deve restituire al prossimo.</w:t>
      </w:r>
    </w:p>
    <w:p w14:paraId="5ABA456F" w14:textId="77777777" w:rsidR="0033100E" w:rsidRDefault="0033100E" w:rsidP="0033100E">
      <w:pPr>
        <w:pStyle w:val="Corpotesto"/>
      </w:pPr>
      <w:r>
        <w:t xml:space="preserve">La restituzione va  fatta al momento fissato. Come è legge di amore ricevere in prestito, così è legge di amore restituire. </w:t>
      </w:r>
    </w:p>
    <w:p w14:paraId="37068B97" w14:textId="77777777" w:rsidR="0033100E" w:rsidRDefault="0033100E" w:rsidP="0033100E">
      <w:pPr>
        <w:pStyle w:val="Corpotesto"/>
      </w:pPr>
      <w:r>
        <w:t>Questa legge di amore va osservata sempre. Chi viene meno alla legge di amore che obbliga alla restituzione, può creare sfiducia in chi dona.</w:t>
      </w:r>
    </w:p>
    <w:p w14:paraId="1125F8A6" w14:textId="77777777" w:rsidR="0033100E" w:rsidRDefault="0033100E" w:rsidP="0033100E">
      <w:pPr>
        <w:pStyle w:val="Corpotesto"/>
      </w:pPr>
      <w:r>
        <w:t>Chi prende e non restituisce non solo pecca contro la legge della carità, crea nel cuore di chi ha prestato diffidenza. Potrebbe indurlo a non prestare più.</w:t>
      </w:r>
    </w:p>
    <w:p w14:paraId="78C0B525" w14:textId="77777777" w:rsidR="0033100E" w:rsidRDefault="0033100E" w:rsidP="0033100E">
      <w:pPr>
        <w:pStyle w:val="Corpotesto"/>
      </w:pPr>
      <w:r>
        <w:t>Così operando si arrecherebbe una grande ferita nel rapporto della misericordia tra le persone. Ognuno è obbligato a rispettare la legge della carità.</w:t>
      </w:r>
    </w:p>
    <w:p w14:paraId="13F2392A" w14:textId="77777777" w:rsidR="0033100E" w:rsidRDefault="0033100E" w:rsidP="0033100E">
      <w:pPr>
        <w:pStyle w:val="Corpodeltesto2"/>
      </w:pPr>
      <w:r w:rsidRPr="00D365E7">
        <w:rPr>
          <w:position w:val="6"/>
          <w:vertAlign w:val="superscript"/>
        </w:rPr>
        <w:t>3</w:t>
      </w:r>
      <w:r w:rsidRPr="00D365E7">
        <w:t>Mantieni la parola e sii leale con lui,</w:t>
      </w:r>
      <w:r>
        <w:t xml:space="preserve"> </w:t>
      </w:r>
      <w:r w:rsidRPr="00D365E7">
        <w:t>e in ogni momento troverai quello che ti occorre.</w:t>
      </w:r>
    </w:p>
    <w:p w14:paraId="4E87C950" w14:textId="77777777" w:rsidR="0033100E" w:rsidRDefault="0033100E" w:rsidP="0033100E">
      <w:pPr>
        <w:pStyle w:val="Corpotesto"/>
      </w:pPr>
      <w:r>
        <w:t>Nel prestito vi è un duplice obbligo di misericordia e di amore. È obbligo di amore donare. È obbligo di amore restituire.</w:t>
      </w:r>
    </w:p>
    <w:p w14:paraId="4A42DFB9" w14:textId="77777777" w:rsidR="0033100E" w:rsidRDefault="0033100E" w:rsidP="0033100E">
      <w:pPr>
        <w:pStyle w:val="Corpotesto"/>
      </w:pPr>
      <w:r>
        <w:t>È obbligo di carità mantenere la parola ed essere leale con chi ha dato il denaro, ha fatto il prestito. È un obbligo di amore, prima che di giustizia.</w:t>
      </w:r>
    </w:p>
    <w:p w14:paraId="028D9800" w14:textId="77777777" w:rsidR="0033100E" w:rsidRDefault="0033100E" w:rsidP="0033100E">
      <w:pPr>
        <w:pStyle w:val="Corpotesto"/>
      </w:pPr>
      <w:r>
        <w:t>Chi osserva questo obbligo di misericordia, si prepara per il futuro la misericordia. In ogni momento troverà quello che gli occorre.</w:t>
      </w:r>
    </w:p>
    <w:p w14:paraId="0D0CD8AC" w14:textId="77777777" w:rsidR="0033100E" w:rsidRDefault="0033100E" w:rsidP="0033100E">
      <w:pPr>
        <w:pStyle w:val="Corpotesto"/>
      </w:pPr>
      <w:r>
        <w:t xml:space="preserve">Ognuno è obbligato a costruire attorno a sé un grande tesoro di misericordia, pietà, carità, giustizia, compassione. Come? </w:t>
      </w:r>
    </w:p>
    <w:p w14:paraId="40E0F975" w14:textId="77777777" w:rsidR="0033100E" w:rsidRDefault="0033100E" w:rsidP="0033100E">
      <w:pPr>
        <w:pStyle w:val="Corpotesto"/>
      </w:pPr>
      <w:r>
        <w:t>Se lui sarà leale, restituirà quanto ha ricevuto, vivrà sempre nella grande compassione e misericordia, tutto questo amore si riverserà su di lui.</w:t>
      </w:r>
    </w:p>
    <w:p w14:paraId="11CEC61A" w14:textId="77777777" w:rsidR="0033100E" w:rsidRDefault="0033100E" w:rsidP="0033100E">
      <w:pPr>
        <w:pStyle w:val="Corpotesto"/>
      </w:pPr>
      <w:r>
        <w:t>Chi vuole raccogliere misericordia deve seminare misericordia. Chi vuole ottenere misericordia, deve dare misericordia.</w:t>
      </w:r>
    </w:p>
    <w:p w14:paraId="44929E60" w14:textId="77777777" w:rsidR="0033100E" w:rsidRDefault="0033100E" w:rsidP="0033100E">
      <w:pPr>
        <w:pStyle w:val="Corpotesto"/>
      </w:pPr>
      <w:r>
        <w:t>Chi vuole essere aiutato, deve aiutare sempre secondo le sue possibilità. Ognuno è artefice della misericordia che desidera ricevere.</w:t>
      </w:r>
    </w:p>
    <w:p w14:paraId="47D294ED" w14:textId="77777777" w:rsidR="0033100E" w:rsidRDefault="0033100E" w:rsidP="0033100E">
      <w:pPr>
        <w:pStyle w:val="Corpotesto"/>
      </w:pPr>
      <w:r>
        <w:t xml:space="preserve">Questa legge è insegnata da San Paolo nelle Lettera Secondo ai Corinzi, in relazione con una colletta indetta per i poveri della Chiesa di Gerusalemme. </w:t>
      </w:r>
    </w:p>
    <w:p w14:paraId="74A82FF2" w14:textId="77777777" w:rsidR="0033100E" w:rsidRPr="00E97FCF" w:rsidRDefault="0033100E" w:rsidP="0033100E">
      <w:pPr>
        <w:pStyle w:val="Corpotesto"/>
        <w:rPr>
          <w:i/>
          <w:iCs/>
          <w:sz w:val="20"/>
        </w:rPr>
      </w:pPr>
      <w:r w:rsidRPr="00E97FCF">
        <w:rPr>
          <w:i/>
          <w:iCs/>
          <w:sz w:val="20"/>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3444DAC" w14:textId="77777777" w:rsidR="0033100E" w:rsidRPr="00E97FCF" w:rsidRDefault="0033100E" w:rsidP="0033100E">
      <w:pPr>
        <w:pStyle w:val="Corpotesto"/>
        <w:rPr>
          <w:i/>
          <w:iCs/>
          <w:sz w:val="20"/>
        </w:rPr>
      </w:pPr>
      <w:r w:rsidRPr="00E97FCF">
        <w:rPr>
          <w:i/>
          <w:iCs/>
          <w:sz w:val="20"/>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E64BBF1" w14:textId="77777777" w:rsidR="0033100E" w:rsidRPr="00E97FCF" w:rsidRDefault="0033100E" w:rsidP="0033100E">
      <w:pPr>
        <w:pStyle w:val="Corpotesto"/>
        <w:rPr>
          <w:i/>
          <w:iCs/>
          <w:sz w:val="20"/>
        </w:rPr>
      </w:pPr>
      <w:r w:rsidRPr="00E97FCF">
        <w:rPr>
          <w:i/>
          <w:iCs/>
          <w:sz w:val="20"/>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198ADB27" w14:textId="77777777" w:rsidR="0033100E" w:rsidRPr="00E97FCF" w:rsidRDefault="0033100E" w:rsidP="0033100E">
      <w:pPr>
        <w:pStyle w:val="Corpotesto"/>
        <w:rPr>
          <w:i/>
          <w:iCs/>
          <w:sz w:val="20"/>
        </w:rPr>
      </w:pPr>
      <w:r w:rsidRPr="00E97FCF">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F062F65" w14:textId="77777777" w:rsidR="0033100E" w:rsidRPr="00E97FCF" w:rsidRDefault="0033100E" w:rsidP="0033100E">
      <w:pPr>
        <w:pStyle w:val="Corpotesto"/>
        <w:rPr>
          <w:i/>
          <w:iCs/>
          <w:sz w:val="20"/>
        </w:rPr>
      </w:pPr>
      <w:r w:rsidRPr="00E97FCF">
        <w:rPr>
          <w:i/>
          <w:iCs/>
          <w:sz w:val="20"/>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2B5539CB" w14:textId="77777777" w:rsidR="0033100E" w:rsidRPr="00E97FCF" w:rsidRDefault="0033100E" w:rsidP="0033100E">
      <w:pPr>
        <w:pStyle w:val="Corpotesto"/>
        <w:rPr>
          <w:i/>
          <w:iCs/>
          <w:sz w:val="20"/>
        </w:rPr>
      </w:pPr>
      <w:r w:rsidRPr="00E97FCF">
        <w:rPr>
          <w:i/>
          <w:iCs/>
          <w:sz w:val="20"/>
        </w:rPr>
        <w:t>Ha largheggiato, ha dato ai poveri, la sua giustizia dura in eterno.</w:t>
      </w:r>
    </w:p>
    <w:p w14:paraId="7F96DD36" w14:textId="77777777" w:rsidR="0033100E" w:rsidRPr="00E97FCF" w:rsidRDefault="0033100E" w:rsidP="0033100E">
      <w:pPr>
        <w:pStyle w:val="Corpotesto"/>
        <w:rPr>
          <w:i/>
          <w:iCs/>
          <w:sz w:val="20"/>
        </w:rPr>
      </w:pPr>
      <w:r w:rsidRPr="00E97FCF">
        <w:rPr>
          <w:i/>
          <w:iCs/>
          <w:sz w:val="20"/>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59B150DC" w14:textId="77777777" w:rsidR="0033100E" w:rsidRDefault="0033100E" w:rsidP="0033100E">
      <w:pPr>
        <w:pStyle w:val="Corpotesto"/>
      </w:pPr>
      <w:r>
        <w:t>Anche nella Lettera a Filemone ci è una verità altissima sulla carità. Dalla carità di Cristo ogni discepolo deve apprendere come si ama.</w:t>
      </w:r>
    </w:p>
    <w:p w14:paraId="0277E5A9" w14:textId="77777777" w:rsidR="0033100E" w:rsidRPr="00E97FCF" w:rsidRDefault="0033100E" w:rsidP="0033100E">
      <w:pPr>
        <w:pStyle w:val="Corpotesto"/>
        <w:rPr>
          <w:i/>
          <w:iCs/>
          <w:sz w:val="20"/>
        </w:rPr>
      </w:pPr>
      <w:r w:rsidRPr="00E97FCF">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CB240C9" w14:textId="77777777" w:rsidR="0033100E" w:rsidRPr="00E97FCF" w:rsidRDefault="0033100E" w:rsidP="0033100E">
      <w:pPr>
        <w:pStyle w:val="Corpotesto"/>
        <w:rPr>
          <w:i/>
          <w:iCs/>
          <w:sz w:val="20"/>
        </w:rPr>
      </w:pPr>
      <w:r w:rsidRPr="00E97FCF">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D6C484B" w14:textId="77777777" w:rsidR="0033100E" w:rsidRPr="00E97FCF" w:rsidRDefault="0033100E" w:rsidP="0033100E">
      <w:pPr>
        <w:pStyle w:val="Corpotesto"/>
        <w:rPr>
          <w:i/>
          <w:iCs/>
          <w:sz w:val="20"/>
        </w:rPr>
      </w:pPr>
      <w:r w:rsidRPr="00E97FCF">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6E1E5DF4" w14:textId="77777777" w:rsidR="0033100E" w:rsidRPr="00E97FCF" w:rsidRDefault="0033100E" w:rsidP="0033100E">
      <w:pPr>
        <w:pStyle w:val="Corpotesto"/>
        <w:rPr>
          <w:i/>
          <w:iCs/>
          <w:sz w:val="20"/>
        </w:rPr>
      </w:pPr>
      <w:r w:rsidRPr="00E97FCF">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E074B76" w14:textId="77777777" w:rsidR="0033100E" w:rsidRPr="00E97FCF" w:rsidRDefault="0033100E" w:rsidP="0033100E">
      <w:pPr>
        <w:pStyle w:val="Corpotesto"/>
        <w:rPr>
          <w:i/>
          <w:iCs/>
          <w:sz w:val="20"/>
        </w:rPr>
      </w:pPr>
      <w:r w:rsidRPr="00E97FCF">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18E69E0C" w14:textId="77777777" w:rsidR="0033100E" w:rsidRPr="00E97FCF" w:rsidRDefault="0033100E" w:rsidP="0033100E">
      <w:pPr>
        <w:pStyle w:val="Corpotesto"/>
        <w:rPr>
          <w:i/>
          <w:iCs/>
          <w:sz w:val="20"/>
        </w:rPr>
      </w:pPr>
      <w:r w:rsidRPr="00E97FCF">
        <w:rPr>
          <w:i/>
          <w:iCs/>
          <w:sz w:val="20"/>
        </w:rPr>
        <w:t>Ti ho scritto fiducioso nella tua docilità, sapendo che farai anche più di quanto ti chiedo. Al tempo stesso preparami un alloggio, perché, grazie alle vostre preghiere, spero di essere restituito a voi.</w:t>
      </w:r>
    </w:p>
    <w:p w14:paraId="624A0454" w14:textId="77777777" w:rsidR="0033100E" w:rsidRPr="00E97FCF" w:rsidRDefault="0033100E" w:rsidP="0033100E">
      <w:pPr>
        <w:pStyle w:val="Corpotesto"/>
        <w:rPr>
          <w:i/>
          <w:iCs/>
          <w:sz w:val="20"/>
        </w:rPr>
      </w:pPr>
      <w:r w:rsidRPr="00E97FCF">
        <w:rPr>
          <w:i/>
          <w:iCs/>
          <w:sz w:val="20"/>
        </w:rPr>
        <w:t>Ti saluta Èpafra, mio compagno di prigionia in Cristo Gesù, insieme con Marco, Aristarco, Dema e Luca, miei collaboratori.</w:t>
      </w:r>
    </w:p>
    <w:p w14:paraId="4C94FFC7" w14:textId="77777777" w:rsidR="0033100E" w:rsidRPr="00E97FCF" w:rsidRDefault="0033100E" w:rsidP="0033100E">
      <w:pPr>
        <w:pStyle w:val="Corpotesto"/>
        <w:rPr>
          <w:i/>
          <w:iCs/>
          <w:sz w:val="20"/>
        </w:rPr>
      </w:pPr>
      <w:r w:rsidRPr="00E97FCF">
        <w:rPr>
          <w:i/>
          <w:iCs/>
          <w:sz w:val="20"/>
        </w:rPr>
        <w:t xml:space="preserve">La grazia del Signore Gesù Cristo sia con il vostro spirito (Fm 1-25). </w:t>
      </w:r>
    </w:p>
    <w:p w14:paraId="0B255967" w14:textId="77777777" w:rsidR="0033100E" w:rsidRDefault="0033100E" w:rsidP="0033100E">
      <w:pPr>
        <w:pStyle w:val="Corpotesto"/>
      </w:pPr>
      <w:r>
        <w:t>Chi semina scarsamente la carità, l’elemosina, la misericordia, scarsamente raccoglierà. Chi semina con abbondanza, con abbondanza raccoglierà.</w:t>
      </w:r>
    </w:p>
    <w:p w14:paraId="32E36B4F" w14:textId="77777777" w:rsidR="0033100E" w:rsidRDefault="0033100E" w:rsidP="0033100E">
      <w:pPr>
        <w:pStyle w:val="Corpodeltesto2"/>
      </w:pPr>
      <w:r w:rsidRPr="00D365E7">
        <w:rPr>
          <w:position w:val="6"/>
          <w:vertAlign w:val="superscript"/>
        </w:rPr>
        <w:t>4</w:t>
      </w:r>
      <w:r w:rsidRPr="00D365E7">
        <w:t>Molti considerano il prestito come cosa trovata</w:t>
      </w:r>
      <w:r>
        <w:t xml:space="preserve"> </w:t>
      </w:r>
      <w:r w:rsidRPr="00D365E7">
        <w:t>e causano fastidi a coloro che li hanno aiutati.</w:t>
      </w:r>
    </w:p>
    <w:p w14:paraId="59987397" w14:textId="77777777" w:rsidR="0033100E" w:rsidRDefault="0033100E" w:rsidP="0033100E">
      <w:pPr>
        <w:pStyle w:val="Corpotesto"/>
      </w:pPr>
      <w:r>
        <w:t>La slealtà mai si addice ad un uomo di vera fede. L’uomo di vede vive ogni cosa osservandola, guardandola dal cuore di Dio, di Cristo, dalla verità dello Spirito.</w:t>
      </w:r>
    </w:p>
    <w:p w14:paraId="4897430B" w14:textId="77777777" w:rsidR="0033100E" w:rsidRDefault="0033100E" w:rsidP="0033100E">
      <w:pPr>
        <w:pStyle w:val="Corpotesto"/>
      </w:pPr>
      <w:r>
        <w:t>Sono senza vera fede coloro, cioè i molti che considerano il prestito come una cosa trovata. Costoro causano fastidi a coloro che li hanno aiutati.</w:t>
      </w:r>
    </w:p>
    <w:p w14:paraId="6DF3D901" w14:textId="77777777" w:rsidR="0033100E" w:rsidRDefault="0033100E" w:rsidP="0033100E">
      <w:pPr>
        <w:pStyle w:val="Corpotesto"/>
      </w:pPr>
      <w:r>
        <w:t xml:space="preserve">Vi è una sola legge per carità, la misericordia, la compassione: </w:t>
      </w:r>
      <w:r w:rsidRPr="00F33CF3">
        <w:rPr>
          <w:i/>
        </w:rPr>
        <w:t>“Amerai il prossimo tuo come te stesso”</w:t>
      </w:r>
      <w:r>
        <w:t>. Questa legge vale per chi dona e per chi riceve.</w:t>
      </w:r>
    </w:p>
    <w:p w14:paraId="3ED8FDAA" w14:textId="77777777" w:rsidR="0033100E" w:rsidRDefault="0033100E" w:rsidP="0033100E">
      <w:pPr>
        <w:pStyle w:val="Corpotesto"/>
      </w:pPr>
      <w:r>
        <w:t>Questa legge sgorga dal cuore di Dio. Come è obbligato alla misericordia chi deve prestare, così è obbligato alla misericordia chi deve restituire.</w:t>
      </w:r>
    </w:p>
    <w:p w14:paraId="258837CE" w14:textId="77777777" w:rsidR="0033100E" w:rsidRDefault="0033100E" w:rsidP="0033100E">
      <w:pPr>
        <w:pStyle w:val="Corpotesto"/>
      </w:pPr>
      <w:r>
        <w:t xml:space="preserve">Una sola legge, non due: </w:t>
      </w:r>
      <w:r w:rsidRPr="003B421B">
        <w:rPr>
          <w:i/>
        </w:rPr>
        <w:t>“Amerai il prossimo tuo come te stesso”</w:t>
      </w:r>
      <w:r>
        <w:t>. Il prestito non è un regalo. Esso è un dono momentaneo. Va restituito.</w:t>
      </w:r>
    </w:p>
    <w:p w14:paraId="75D19387" w14:textId="77777777" w:rsidR="0033100E" w:rsidRDefault="0033100E" w:rsidP="0033100E">
      <w:pPr>
        <w:pStyle w:val="Corpotesto"/>
      </w:pPr>
      <w:r>
        <w:t xml:space="preserve">Questa sola legge di amore viene riconfermata anche da Gesù Signore, secondo la regola d’oro riportata da San Matteo nel suo Vangelo. </w:t>
      </w:r>
    </w:p>
    <w:p w14:paraId="04159D01" w14:textId="77777777" w:rsidR="0033100E" w:rsidRPr="003B421B" w:rsidRDefault="0033100E" w:rsidP="0033100E">
      <w:pPr>
        <w:pStyle w:val="Corpotesto"/>
        <w:rPr>
          <w:i/>
          <w:iCs/>
          <w:sz w:val="20"/>
        </w:rPr>
      </w:pPr>
      <w:r w:rsidRPr="003B421B">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C34E5B0" w14:textId="77777777" w:rsidR="0033100E" w:rsidRPr="003B421B" w:rsidRDefault="0033100E" w:rsidP="0033100E">
      <w:pPr>
        <w:pStyle w:val="Corpotesto"/>
        <w:rPr>
          <w:i/>
          <w:iCs/>
          <w:sz w:val="20"/>
        </w:rPr>
      </w:pPr>
      <w:r w:rsidRPr="003B421B">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3B421B">
          <w:rPr>
            <w:i/>
            <w:iCs/>
            <w:sz w:val="20"/>
          </w:rPr>
          <w:t>la Legge</w:t>
        </w:r>
      </w:smartTag>
      <w:r w:rsidRPr="003B421B">
        <w:rPr>
          <w:i/>
          <w:iCs/>
          <w:sz w:val="20"/>
        </w:rPr>
        <w:t xml:space="preserve"> e i Profeti (Mt 7,7-12). </w:t>
      </w:r>
    </w:p>
    <w:p w14:paraId="245C5EDD" w14:textId="77777777" w:rsidR="0033100E" w:rsidRDefault="0033100E" w:rsidP="0033100E">
      <w:pPr>
        <w:pStyle w:val="Corpotesto"/>
      </w:pPr>
      <w:r>
        <w:t>Non ama il prossimo suo come se stesso, chi chiede in presto e poi non restituisce. Neanche ama se stesso, perché non si prepara la misericordia.</w:t>
      </w:r>
    </w:p>
    <w:p w14:paraId="06B01A88" w14:textId="77777777" w:rsidR="0033100E" w:rsidRDefault="0033100E" w:rsidP="0033100E">
      <w:pPr>
        <w:pStyle w:val="Corpotesto"/>
      </w:pPr>
      <w:r>
        <w:t>Se uno per pietà, misericordia si priva momentaneamente di una cosa, è giusto che per la stessa pietà, la stessa misericordia gli venga restituita.</w:t>
      </w:r>
    </w:p>
    <w:p w14:paraId="2CF68982" w14:textId="77777777" w:rsidR="0033100E" w:rsidRDefault="0033100E" w:rsidP="0033100E">
      <w:pPr>
        <w:pStyle w:val="Corpotesto"/>
      </w:pPr>
      <w:r>
        <w:t>La non restituzione crea fastidi in chi ha prestato, perché senza quella somma non potrà provvedere né al presente e né al futuro per la sua casa.</w:t>
      </w:r>
    </w:p>
    <w:p w14:paraId="0905F940" w14:textId="77777777" w:rsidR="0033100E" w:rsidRDefault="0033100E" w:rsidP="0033100E">
      <w:pPr>
        <w:pStyle w:val="Corpotesto"/>
      </w:pPr>
      <w:r>
        <w:t>Inoltre mettere nel suo cuore un pensiero non conforme alla legge dell’amore. Penserà, deciderà di non prestare più, anche potendolo fare.</w:t>
      </w:r>
    </w:p>
    <w:p w14:paraId="4537C87E" w14:textId="77777777" w:rsidR="0033100E" w:rsidRDefault="0033100E" w:rsidP="0033100E">
      <w:pPr>
        <w:pStyle w:val="Corpodeltesto2"/>
      </w:pPr>
      <w:r w:rsidRPr="00D365E7">
        <w:rPr>
          <w:position w:val="6"/>
          <w:vertAlign w:val="superscript"/>
        </w:rPr>
        <w:t>5</w:t>
      </w:r>
      <w:r w:rsidRPr="00D365E7">
        <w:t>Prima di ricevere, uno bacia la mano del creditore</w:t>
      </w:r>
      <w:r>
        <w:t xml:space="preserve"> </w:t>
      </w:r>
      <w:r w:rsidRPr="00D365E7">
        <w:t>e parla con voce sommessa delle ricchezze altrui;</w:t>
      </w:r>
      <w:r>
        <w:t xml:space="preserve"> </w:t>
      </w:r>
      <w:r w:rsidRPr="00D365E7">
        <w:t>ma alla scadenza cerca di guadagnare tempo,</w:t>
      </w:r>
      <w:r>
        <w:t xml:space="preserve"> </w:t>
      </w:r>
      <w:r w:rsidRPr="00D365E7">
        <w:t>trova delle scuse e incolpa le circostanze.</w:t>
      </w:r>
    </w:p>
    <w:p w14:paraId="0813651D" w14:textId="77777777" w:rsidR="0033100E" w:rsidRDefault="0033100E" w:rsidP="0033100E">
      <w:pPr>
        <w:pStyle w:val="Corpotesto"/>
      </w:pPr>
      <w:r>
        <w:t>Ora viene presenta l’uomo nel cui cuore manca la legge della carità, della misericordia, dell’amore più puro e più santo.</w:t>
      </w:r>
    </w:p>
    <w:p w14:paraId="6B1ACD1E" w14:textId="77777777" w:rsidR="0033100E" w:rsidRDefault="0033100E" w:rsidP="0033100E">
      <w:pPr>
        <w:pStyle w:val="Corpotesto"/>
      </w:pPr>
      <w:r>
        <w:t>Prima di ricevere, quest’uomo bacia la mano del creditore e parla con voce sommessa delle ricchezze altrui. Si mostra tutto umile e compunto.</w:t>
      </w:r>
    </w:p>
    <w:p w14:paraId="7E3BF1F4" w14:textId="77777777" w:rsidR="0033100E" w:rsidRDefault="0033100E" w:rsidP="0033100E">
      <w:pPr>
        <w:pStyle w:val="Corpotesto"/>
      </w:pPr>
      <w:r>
        <w:t>Si mostra non invidioso, non altezzoso, non arrogante, non superbo, non intrigante. Mostra un aspetto di sé capace di creare fiducia nell’altro.</w:t>
      </w:r>
    </w:p>
    <w:p w14:paraId="5CBE19CC" w14:textId="77777777" w:rsidR="0033100E" w:rsidRDefault="0033100E" w:rsidP="0033100E">
      <w:pPr>
        <w:pStyle w:val="Corpotesto"/>
      </w:pPr>
      <w:r>
        <w:t>Quando poi viene il tempo della restituzione, cerca di guadagnare tempo, trova delle scuse e incolpa le circostanze.</w:t>
      </w:r>
    </w:p>
    <w:p w14:paraId="03F08034" w14:textId="77777777" w:rsidR="0033100E" w:rsidRDefault="0033100E" w:rsidP="0033100E">
      <w:pPr>
        <w:pStyle w:val="Corpotesto"/>
      </w:pPr>
      <w:r>
        <w:t>Tutto questo avviene perché nel suo cuore è scomparsa la legge dell’amore vero. Chi ama, sa che deve mettere ogni impegno per la restituzione.</w:t>
      </w:r>
    </w:p>
    <w:p w14:paraId="3C72FD3E" w14:textId="77777777" w:rsidR="0033100E" w:rsidRDefault="0033100E" w:rsidP="0033100E">
      <w:pPr>
        <w:pStyle w:val="Corpotesto"/>
      </w:pPr>
      <w:r>
        <w:t>L’altro si è privato di qualcosa di essenziale per venirgli incontro. Non si può abusare della misericordia dell’altro. Lo esige la legge della carità.</w:t>
      </w:r>
    </w:p>
    <w:p w14:paraId="226A0FC3" w14:textId="77777777" w:rsidR="0033100E" w:rsidRDefault="0033100E" w:rsidP="0033100E">
      <w:pPr>
        <w:pStyle w:val="Corpotesto"/>
      </w:pPr>
      <w:r>
        <w:t>Come la legge dell’amore, che è legge di Dio, obbliga al prestito, così la stessa legge dell’amore, che è legge di Dio, obbliga alla restituzione.</w:t>
      </w:r>
    </w:p>
    <w:p w14:paraId="59EB7651" w14:textId="77777777" w:rsidR="0033100E" w:rsidRDefault="0033100E" w:rsidP="0033100E">
      <w:pPr>
        <w:pStyle w:val="Corpotesto"/>
      </w:pPr>
      <w:r>
        <w:t>Se prestito e restituzione vengono posti fuori di questa legge di carità e di misericordia, si viene a creare un disordine sociale immane.</w:t>
      </w:r>
    </w:p>
    <w:p w14:paraId="3926F065" w14:textId="77777777" w:rsidR="0033100E" w:rsidRDefault="0033100E" w:rsidP="0033100E">
      <w:pPr>
        <w:pStyle w:val="Corpotesto"/>
      </w:pPr>
      <w:r>
        <w:t>Chi deve prestare per obbligo di amore non presta più o presta ad usura o ad interessi. Il bisognoso viene gravato di un ulteriore peso che non può portare.</w:t>
      </w:r>
    </w:p>
    <w:p w14:paraId="25E12CE8" w14:textId="77777777" w:rsidR="0033100E" w:rsidRDefault="0033100E" w:rsidP="0033100E">
      <w:pPr>
        <w:pStyle w:val="Corpotesto"/>
      </w:pPr>
      <w:r>
        <w:t xml:space="preserve">Chi deve restituire non restituisce più e si crea un disordine sociale assai grande. I bisognosi non verranno più aiutati per timore della non restituzione. </w:t>
      </w:r>
    </w:p>
    <w:p w14:paraId="4A848E6E" w14:textId="77777777" w:rsidR="0033100E" w:rsidRDefault="0033100E" w:rsidP="0033100E">
      <w:pPr>
        <w:pStyle w:val="Corpotesto"/>
      </w:pPr>
      <w:r>
        <w:t>Mentre rimanendo tutti in questa altissima legge di amore, colui che possiede dona in prestito. Colui che deve restituire, restituisce e l’ordine sociale è salvo.</w:t>
      </w:r>
    </w:p>
    <w:p w14:paraId="5A58FD1B" w14:textId="77777777" w:rsidR="0033100E" w:rsidRDefault="0033100E" w:rsidP="0033100E">
      <w:pPr>
        <w:pStyle w:val="Corpotesto"/>
      </w:pPr>
      <w:r>
        <w:t>Questa verità ci insegna che spetta ad ognuno rispettare l’ordine sociale. Il disordine creato da uno diviene disordine anche negli altri.</w:t>
      </w:r>
    </w:p>
    <w:p w14:paraId="22F2EB46" w14:textId="77777777" w:rsidR="0033100E" w:rsidRDefault="0033100E" w:rsidP="0033100E">
      <w:pPr>
        <w:pStyle w:val="Corpotesto"/>
      </w:pPr>
      <w:r>
        <w:t>Quando una sola persona non rispetta l’ordine sociale dettato dalla giustizia e dalla carità, il mondo intero subisce un disordine irreparabile.</w:t>
      </w:r>
    </w:p>
    <w:p w14:paraId="5C389693" w14:textId="77777777" w:rsidR="0033100E" w:rsidRDefault="0033100E" w:rsidP="0033100E">
      <w:pPr>
        <w:pStyle w:val="Corpodeltesto2"/>
      </w:pPr>
      <w:r w:rsidRPr="00D365E7">
        <w:rPr>
          <w:position w:val="6"/>
          <w:vertAlign w:val="superscript"/>
        </w:rPr>
        <w:t>6</w:t>
      </w:r>
      <w:r w:rsidRPr="00D365E7">
        <w:t>Se paga, a stento riceve la metà,</w:t>
      </w:r>
      <w:r>
        <w:t xml:space="preserve"> </w:t>
      </w:r>
      <w:r w:rsidRPr="00D365E7">
        <w:t>e deve considerarla come una cosa trovata.</w:t>
      </w:r>
      <w:r>
        <w:t xml:space="preserve"> </w:t>
      </w:r>
      <w:r w:rsidRPr="00D365E7">
        <w:t>In caso contrario, spoglia il creditore dei suoi averi</w:t>
      </w:r>
      <w:r>
        <w:t xml:space="preserve"> </w:t>
      </w:r>
      <w:r w:rsidRPr="00D365E7">
        <w:t>e senza motivo se lo rende nemico;</w:t>
      </w:r>
      <w:r>
        <w:t xml:space="preserve"> </w:t>
      </w:r>
      <w:r w:rsidRPr="00D365E7">
        <w:t>maledizioni e ingiurie gli restituisce,</w:t>
      </w:r>
      <w:r>
        <w:t xml:space="preserve"> </w:t>
      </w:r>
      <w:r w:rsidRPr="00D365E7">
        <w:t>e invece della gloria gli rende disprezzo.</w:t>
      </w:r>
    </w:p>
    <w:p w14:paraId="01F55D72" w14:textId="77777777" w:rsidR="0033100E" w:rsidRDefault="0033100E" w:rsidP="0033100E">
      <w:pPr>
        <w:pStyle w:val="Corpotesto"/>
      </w:pPr>
      <w:r>
        <w:t>Ecco ora il comportamento di colui che non vive, non rispetta, non osserva la legge divina della misericordia e della carità che regolano il prestito.</w:t>
      </w:r>
    </w:p>
    <w:p w14:paraId="3D0EA24D" w14:textId="77777777" w:rsidR="0033100E" w:rsidRDefault="0033100E" w:rsidP="0033100E">
      <w:pPr>
        <w:pStyle w:val="Corpotesto"/>
      </w:pPr>
      <w:r>
        <w:t>Se colui che ha ricevuto un presto, pasa, a stento colui che ha presto riceve la metà e deve considerarla come cosa trovata, cosa cioè non dovuta.</w:t>
      </w:r>
    </w:p>
    <w:p w14:paraId="75752D2D" w14:textId="77777777" w:rsidR="0033100E" w:rsidRDefault="0033100E" w:rsidP="0033100E">
      <w:pPr>
        <w:pStyle w:val="Corpotesto"/>
      </w:pPr>
      <w:r>
        <w:t xml:space="preserve">Mentre la cosa è dovuta, perché il denaro è suo. Lui ha prestato sulla legge dell’amore che impone la restituzione. Altrimenti non avrebbe prestato. </w:t>
      </w:r>
    </w:p>
    <w:p w14:paraId="2B5319F3" w14:textId="77777777" w:rsidR="0033100E" w:rsidRDefault="0033100E" w:rsidP="0033100E">
      <w:pPr>
        <w:pStyle w:val="Corpotesto"/>
      </w:pPr>
      <w:r>
        <w:t>In caso contrario, quando cioè non si è leali nel restituire, il creditore viene spogliato dei suoi averi e senza motivo diviene un suo nemico.</w:t>
      </w:r>
    </w:p>
    <w:p w14:paraId="2E1749D5" w14:textId="77777777" w:rsidR="0033100E" w:rsidRDefault="0033100E" w:rsidP="0033100E">
      <w:pPr>
        <w:pStyle w:val="Corpotesto"/>
      </w:pPr>
      <w:r>
        <w:t>Da amico, il creditore viene visto come un nemico, uno che chiede, che vuole, che desidera ciò che non gli appartiene, che non è suo, perché donato.</w:t>
      </w:r>
    </w:p>
    <w:p w14:paraId="4E783FF4" w14:textId="77777777" w:rsidR="0033100E" w:rsidRDefault="0033100E" w:rsidP="0033100E">
      <w:pPr>
        <w:pStyle w:val="Corpotesto"/>
      </w:pPr>
      <w:r>
        <w:t>Colui che non restituisce va ancora ben oltre. Restituisce invece del denaro maledizione e ingiurie e invece della gloria gli rende disprezzo.</w:t>
      </w:r>
    </w:p>
    <w:p w14:paraId="763A49BB" w14:textId="77777777" w:rsidR="0033100E" w:rsidRDefault="0033100E" w:rsidP="0033100E">
      <w:pPr>
        <w:pStyle w:val="Corpotesto"/>
      </w:pPr>
      <w:r>
        <w:t>Così, per mancanza dell’osservanza della legge dell’amore, della carità, della misericordia, il prestito da opera di bene si è trasformato in opera di male.</w:t>
      </w:r>
    </w:p>
    <w:p w14:paraId="352B7FD3" w14:textId="77777777" w:rsidR="0033100E" w:rsidRDefault="0033100E" w:rsidP="0033100E">
      <w:pPr>
        <w:pStyle w:val="Corpotesto"/>
      </w:pPr>
      <w:r>
        <w:t xml:space="preserve">Colui che ha prestato viene considerato un nemico, viene maledetto, ingiuriato, disprezzato e in più spogliato dei suoi averi. </w:t>
      </w:r>
    </w:p>
    <w:p w14:paraId="60D382EA" w14:textId="77777777" w:rsidR="0033100E" w:rsidRDefault="0033100E" w:rsidP="0033100E">
      <w:pPr>
        <w:pStyle w:val="Corpotesto"/>
      </w:pPr>
      <w:r>
        <w:t>Tutto questo accade perché non si è vissuta in modo soprannaturale, divina, la legge della restituzione. Questa norma viene da Dio, non dagli uomini.</w:t>
      </w:r>
    </w:p>
    <w:p w14:paraId="2D522CDE" w14:textId="77777777" w:rsidR="0033100E" w:rsidRDefault="0033100E" w:rsidP="0033100E">
      <w:pPr>
        <w:pStyle w:val="Corpotesto"/>
      </w:pPr>
      <w:r>
        <w:t>In Israele ogni relazione, dalla più semplice alla più complessa, era dettata sempre dal Signore. Nulla era lasciato alla libera decisione dell’uomo.</w:t>
      </w:r>
    </w:p>
    <w:p w14:paraId="448FFCAB" w14:textId="77777777" w:rsidR="0033100E" w:rsidRDefault="0033100E" w:rsidP="0033100E">
      <w:pPr>
        <w:pStyle w:val="Corpotesto"/>
      </w:pPr>
      <w:r>
        <w:t>Tutto e sempre era illuminato dalla luce della divina rivelazione. Quando questa luce si spegne, i disastri sociali sono innumerevoli.</w:t>
      </w:r>
    </w:p>
    <w:p w14:paraId="62DCF28D" w14:textId="77777777" w:rsidR="0033100E" w:rsidRPr="00D365E7" w:rsidRDefault="0033100E" w:rsidP="0033100E">
      <w:pPr>
        <w:pStyle w:val="Corpodeltesto2"/>
      </w:pPr>
      <w:r w:rsidRPr="00D365E7">
        <w:rPr>
          <w:position w:val="6"/>
          <w:vertAlign w:val="superscript"/>
        </w:rPr>
        <w:t>7</w:t>
      </w:r>
      <w:r w:rsidRPr="00D365E7">
        <w:t>Molti si rifiutano di prestare non per cattiveria,</w:t>
      </w:r>
      <w:r>
        <w:t xml:space="preserve"> </w:t>
      </w:r>
      <w:r w:rsidRPr="00D365E7">
        <w:t>ma per paura di essere derubati senza ragione.</w:t>
      </w:r>
    </w:p>
    <w:p w14:paraId="51520189" w14:textId="77777777" w:rsidR="0033100E" w:rsidRDefault="0033100E" w:rsidP="0033100E">
      <w:pPr>
        <w:pStyle w:val="Corpotesto"/>
      </w:pPr>
      <w:r>
        <w:t xml:space="preserve">Il disastro sociale dell’inadempienza è grande. Molti si rifiutano di prestare non per cattiveria, ma per paura di essere derubati senza ragione. </w:t>
      </w:r>
    </w:p>
    <w:p w14:paraId="5211B757" w14:textId="77777777" w:rsidR="0033100E" w:rsidRDefault="0033100E" w:rsidP="0033100E">
      <w:pPr>
        <w:pStyle w:val="Corpotesto"/>
      </w:pPr>
      <w:r>
        <w:t xml:space="preserve">È un vero furto chiedere un prestito e poi non restituirlo. Poiché molti chiedono e poi non restituiscono, si ha paura di prestare. </w:t>
      </w:r>
    </w:p>
    <w:p w14:paraId="0CB364E4" w14:textId="77777777" w:rsidR="0033100E" w:rsidRDefault="0033100E" w:rsidP="0033100E">
      <w:pPr>
        <w:pStyle w:val="Corpotesto"/>
      </w:pPr>
      <w:r>
        <w:t>Nessuno ama essere derubato senza ragione. L’unica ragione che giustifica il furto è la compensazione occulta. Ognuno si prende ciò che è suo.</w:t>
      </w:r>
    </w:p>
    <w:p w14:paraId="593241F6" w14:textId="77777777" w:rsidR="0033100E" w:rsidRDefault="0033100E" w:rsidP="0033100E">
      <w:pPr>
        <w:pStyle w:val="Corpotesto"/>
      </w:pPr>
      <w:r>
        <w:t>In ogni altro caso non vi è alcuna ragione per derubare qualcuno, tranne i casi previsti sempre dalla legge del Signore.</w:t>
      </w:r>
    </w:p>
    <w:p w14:paraId="781970FA" w14:textId="77777777" w:rsidR="0033100E" w:rsidRDefault="0033100E" w:rsidP="0033100E">
      <w:pPr>
        <w:pStyle w:val="Corpotesto"/>
      </w:pPr>
      <w:r>
        <w:t>Caso previsto dalla legge del Signore è uno solo: la fame. Solo per fame si può prendere ciò che serve e solo per soddisfare in quel momento la fame.</w:t>
      </w:r>
    </w:p>
    <w:p w14:paraId="03101545" w14:textId="77777777" w:rsidR="0033100E" w:rsidRPr="005860A2" w:rsidRDefault="0033100E" w:rsidP="0033100E">
      <w:pPr>
        <w:pStyle w:val="Corpotesto"/>
        <w:rPr>
          <w:i/>
          <w:iCs/>
          <w:sz w:val="20"/>
        </w:rPr>
      </w:pPr>
      <w:r w:rsidRPr="005860A2">
        <w:rPr>
          <w:i/>
          <w:iCs/>
          <w:sz w:val="20"/>
        </w:rPr>
        <w:t>Non farai al tuo fratello prestiti a interesse, né di denaro né di viveri né di qualunque cosa che si presta a interesse. Allo straniero potrai prestare a interesse, ma non al tuo fratello, perché il Signore, tuo Dio, ti benedica in tutto ciò a cui metterai mano, nella terra in cui stai per entrare per prenderne possesso.</w:t>
      </w:r>
    </w:p>
    <w:p w14:paraId="1B0CA1A7" w14:textId="77777777" w:rsidR="0033100E" w:rsidRPr="005860A2" w:rsidRDefault="0033100E" w:rsidP="0033100E">
      <w:pPr>
        <w:pStyle w:val="Corpotesto"/>
        <w:rPr>
          <w:i/>
          <w:iCs/>
          <w:sz w:val="20"/>
        </w:rPr>
      </w:pPr>
      <w:r w:rsidRPr="005860A2">
        <w:rPr>
          <w:i/>
          <w:iCs/>
          <w:sz w:val="20"/>
        </w:rPr>
        <w:t>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spontaneamente al Signore, tuo Dio, come la tua bocca avrà promesso.</w:t>
      </w:r>
    </w:p>
    <w:p w14:paraId="4EA2563E" w14:textId="77777777" w:rsidR="0033100E" w:rsidRPr="005860A2" w:rsidRDefault="0033100E" w:rsidP="0033100E">
      <w:pPr>
        <w:pStyle w:val="Corpotesto"/>
        <w:rPr>
          <w:i/>
          <w:iCs/>
          <w:sz w:val="20"/>
        </w:rPr>
      </w:pPr>
      <w:r w:rsidRPr="005860A2">
        <w:rPr>
          <w:i/>
          <w:iCs/>
          <w:sz w:val="20"/>
        </w:rPr>
        <w:t xml:space="preserve">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23,20-26). </w:t>
      </w:r>
    </w:p>
    <w:p w14:paraId="44D35972" w14:textId="77777777" w:rsidR="0033100E" w:rsidRDefault="0033100E" w:rsidP="0033100E">
      <w:pPr>
        <w:pStyle w:val="Corpotesto"/>
      </w:pPr>
      <w:r>
        <w:t>Nell’antico Israele tutto è regolato dalla legge del Signore. Nessuna relazione sociale è dettata da leggi umane. La legge umana non esiste nel popolo di Dio.</w:t>
      </w:r>
    </w:p>
    <w:p w14:paraId="7B1B4AD8" w14:textId="77777777" w:rsidR="0033100E" w:rsidRDefault="0033100E" w:rsidP="0033100E">
      <w:pPr>
        <w:pStyle w:val="Corpotesto"/>
      </w:pPr>
      <w:r>
        <w:t xml:space="preserve">Al povero è chiesto di osservare in modo perfetto la legge dell’amore in modo che il ricco non abbia alcun timore di osservarla. </w:t>
      </w:r>
    </w:p>
    <w:p w14:paraId="611337E7" w14:textId="77777777" w:rsidR="0033100E" w:rsidRDefault="0033100E" w:rsidP="0033100E">
      <w:pPr>
        <w:pStyle w:val="Corpotesto"/>
      </w:pPr>
    </w:p>
    <w:p w14:paraId="39548770" w14:textId="77777777" w:rsidR="0033100E" w:rsidRDefault="0033100E" w:rsidP="0033100E">
      <w:pPr>
        <w:pStyle w:val="Titolo2"/>
        <w:rPr>
          <w:i w:val="0"/>
          <w:sz w:val="40"/>
          <w:szCs w:val="40"/>
        </w:rPr>
      </w:pPr>
      <w:bookmarkStart w:id="237" w:name="_Toc419881033"/>
      <w:bookmarkStart w:id="238" w:name="_Toc62159632"/>
      <w:r>
        <w:rPr>
          <w:i w:val="0"/>
          <w:sz w:val="40"/>
          <w:szCs w:val="40"/>
        </w:rPr>
        <w:t>L’elemosina</w:t>
      </w:r>
      <w:bookmarkEnd w:id="237"/>
      <w:bookmarkEnd w:id="238"/>
    </w:p>
    <w:p w14:paraId="7ADCAA74" w14:textId="77777777" w:rsidR="0033100E" w:rsidRPr="00852462" w:rsidRDefault="0033100E" w:rsidP="0033100E"/>
    <w:p w14:paraId="7E840B04" w14:textId="77777777" w:rsidR="0033100E" w:rsidRDefault="0033100E" w:rsidP="0033100E">
      <w:pPr>
        <w:pStyle w:val="Corpodeltesto2"/>
      </w:pPr>
      <w:r w:rsidRPr="00D365E7">
        <w:rPr>
          <w:position w:val="6"/>
          <w:vertAlign w:val="superscript"/>
        </w:rPr>
        <w:t>8</w:t>
      </w:r>
      <w:r w:rsidRPr="00D365E7">
        <w:t>Tuttavia sii paziente con il misero,</w:t>
      </w:r>
      <w:r>
        <w:t xml:space="preserve"> </w:t>
      </w:r>
      <w:r w:rsidRPr="00D365E7">
        <w:t>e non fargli attendere troppo a lungo l’elemosina.</w:t>
      </w:r>
    </w:p>
    <w:p w14:paraId="2AA7816E" w14:textId="77777777" w:rsidR="0033100E" w:rsidRDefault="0033100E" w:rsidP="0033100E">
      <w:pPr>
        <w:pStyle w:val="Corpotesto"/>
      </w:pPr>
      <w:r>
        <w:t>Ora dal prestito si passa all’elemosina. Il prestito obbliga alla restituzione. L’elemosina è un dono senza alcuna restituzione.</w:t>
      </w:r>
    </w:p>
    <w:p w14:paraId="771D1EDE" w14:textId="77777777" w:rsidR="0033100E" w:rsidRDefault="0033100E" w:rsidP="0033100E">
      <w:pPr>
        <w:pStyle w:val="Corpotesto"/>
      </w:pPr>
      <w:r>
        <w:t>Il Signore chiede ad ogni uomo di essere paziente con il misero. Chiede che non gli si faccia attendere troppo a lungo l’elemosina.</w:t>
      </w:r>
    </w:p>
    <w:p w14:paraId="3336168C" w14:textId="77777777" w:rsidR="0033100E" w:rsidRDefault="0033100E" w:rsidP="0033100E">
      <w:pPr>
        <w:pStyle w:val="Corpotesto"/>
      </w:pPr>
      <w:r>
        <w:t>Uno sa che il povero ha bisogno? Non attenda domani, dopodomani, stasera. Prenda del suo e venga subito in suo aiuto.</w:t>
      </w:r>
    </w:p>
    <w:p w14:paraId="3D0BC1EA" w14:textId="77777777" w:rsidR="0033100E" w:rsidRDefault="0033100E" w:rsidP="0033100E">
      <w:pPr>
        <w:pStyle w:val="Corpotesto"/>
      </w:pPr>
      <w:r>
        <w:t>Il Signore sempre benedice l’elemosina fatta con tempestività. Attendere, attendere, attendere di certo non è amore. Ama chi dona subito.</w:t>
      </w:r>
    </w:p>
    <w:p w14:paraId="071B0BAC" w14:textId="77777777" w:rsidR="0033100E" w:rsidRDefault="0033100E" w:rsidP="0033100E">
      <w:pPr>
        <w:pStyle w:val="Corpotesto"/>
      </w:pPr>
      <w:r>
        <w:t xml:space="preserve">Ecco le due regole della misericordia perfetta: pazienza infinita e tempestività nell’aiutare il misero, il povero. </w:t>
      </w:r>
    </w:p>
    <w:p w14:paraId="339B7AE9" w14:textId="77777777" w:rsidR="0033100E" w:rsidRDefault="0033100E" w:rsidP="0033100E">
      <w:pPr>
        <w:pStyle w:val="Corpodeltesto2"/>
      </w:pPr>
      <w:r w:rsidRPr="00D365E7">
        <w:rPr>
          <w:position w:val="6"/>
          <w:vertAlign w:val="superscript"/>
        </w:rPr>
        <w:t>9</w:t>
      </w:r>
      <w:r w:rsidRPr="00D365E7">
        <w:t>Per amore del comandamento soccorri chi ha bisogno,</w:t>
      </w:r>
      <w:r>
        <w:t xml:space="preserve"> </w:t>
      </w:r>
      <w:r w:rsidRPr="00D365E7">
        <w:t>secondo la sua necessità non rimandarlo a mani vuote.</w:t>
      </w:r>
    </w:p>
    <w:p w14:paraId="6EC703AD" w14:textId="77777777" w:rsidR="0033100E" w:rsidRDefault="0033100E" w:rsidP="0033100E">
      <w:pPr>
        <w:pStyle w:val="Corpotesto"/>
      </w:pPr>
      <w:r>
        <w:t>Il comandamento dell’amore obbliga ad amare il povero. Chi ama il comandamento dell’amore, ama anche il povero.</w:t>
      </w:r>
    </w:p>
    <w:p w14:paraId="63E4E52D" w14:textId="77777777" w:rsidR="0033100E" w:rsidRDefault="0033100E" w:rsidP="0033100E">
      <w:pPr>
        <w:pStyle w:val="Corpotesto"/>
      </w:pPr>
      <w:r>
        <w:t>Mai dobbiamo separare l’amore verso il prossimo dall’amore verso il comandamento del Signore. Il vero amore, l’amore più è obbedienza.</w:t>
      </w:r>
    </w:p>
    <w:p w14:paraId="5F38EDC0" w14:textId="77777777" w:rsidR="0033100E" w:rsidRDefault="0033100E" w:rsidP="0033100E">
      <w:pPr>
        <w:pStyle w:val="Corpotesto"/>
      </w:pPr>
      <w:r>
        <w:t xml:space="preserve">Chi ama obbedisce. Chi non ama non obbedisce. Cosa comanda il Signore? Che si soccorra chi è nel bisogno secondo la sua necessità. </w:t>
      </w:r>
    </w:p>
    <w:p w14:paraId="2605C900" w14:textId="77777777" w:rsidR="0033100E" w:rsidRDefault="0033100E" w:rsidP="0033100E">
      <w:pPr>
        <w:pStyle w:val="Corpotesto"/>
      </w:pPr>
      <w:r>
        <w:t>Il comandamento chiede che si aiuti, che si soccorra secondo la reale necessità del povero, che non lo mandi a mani vuote.</w:t>
      </w:r>
    </w:p>
    <w:p w14:paraId="46FCCE34" w14:textId="77777777" w:rsidR="0033100E" w:rsidRDefault="0033100E" w:rsidP="0033100E">
      <w:pPr>
        <w:pStyle w:val="Corpotesto"/>
      </w:pPr>
      <w:r>
        <w:t>Ecco la vera legge dell’amore, il vero comandamento della carità. L’elemosina non è fare qualcosa per l’altro secondo il nostro gusto o la nostra volontà.</w:t>
      </w:r>
    </w:p>
    <w:p w14:paraId="6B7F8C7C" w14:textId="77777777" w:rsidR="0033100E" w:rsidRDefault="0033100E" w:rsidP="0033100E">
      <w:pPr>
        <w:pStyle w:val="Corpotesto"/>
      </w:pPr>
      <w:r>
        <w:t xml:space="preserve">La vera elemosina è aiutare l’altro secondo le sue necessità, che potrebbero essere anche necessità di una certa consistenza. </w:t>
      </w:r>
    </w:p>
    <w:p w14:paraId="173D6AF5" w14:textId="77777777" w:rsidR="0033100E" w:rsidRDefault="0033100E" w:rsidP="0033100E">
      <w:pPr>
        <w:pStyle w:val="Corpotesto"/>
      </w:pPr>
      <w:r>
        <w:t>Se l’altro si trova nella necessità di un milione di euro e noi siamo nella possibilità di poterlo aiutare, la nostra misericordia dovrà essere di un milione.</w:t>
      </w:r>
    </w:p>
    <w:p w14:paraId="2A3D00DD" w14:textId="77777777" w:rsidR="0033100E" w:rsidRDefault="0033100E" w:rsidP="0033100E">
      <w:pPr>
        <w:pStyle w:val="Corpotesto"/>
      </w:pPr>
      <w:r>
        <w:t>Di certo la nostra non sarà elemosina secondo il comandamento dell’amore se ci limitiamo a dare solo un pezzo di pane per oggi.</w:t>
      </w:r>
    </w:p>
    <w:p w14:paraId="0156D92F" w14:textId="77777777" w:rsidR="0033100E" w:rsidRDefault="0033100E" w:rsidP="0033100E">
      <w:pPr>
        <w:pStyle w:val="Corpotesto"/>
      </w:pPr>
      <w:r>
        <w:t xml:space="preserve">Questo comandamento dell’amore è semplicemente sublime. Poiché l’elemosina è sempre fatta a Dio secondo la sua legge, Dio restituirà sempre. </w:t>
      </w:r>
    </w:p>
    <w:p w14:paraId="7BD68AB5" w14:textId="77777777" w:rsidR="0033100E" w:rsidRDefault="0033100E" w:rsidP="0033100E">
      <w:pPr>
        <w:pStyle w:val="Corpotesto"/>
      </w:pPr>
      <w:r>
        <w:t>Ecco cosa ci insegna San Paolo sulla restituzione da parte del Signore. Lui ci restituirà secondo le nostre necessità che potrebbero essere di dieci milioni.</w:t>
      </w:r>
    </w:p>
    <w:p w14:paraId="70942927" w14:textId="77777777" w:rsidR="0033100E" w:rsidRPr="00A3008D" w:rsidRDefault="0033100E" w:rsidP="0033100E">
      <w:pPr>
        <w:pStyle w:val="Corpotesto"/>
        <w:rPr>
          <w:i/>
          <w:iCs/>
          <w:sz w:val="20"/>
        </w:rPr>
      </w:pPr>
      <w:r w:rsidRPr="00A3008D">
        <w:rPr>
          <w:i/>
          <w:iCs/>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7EFBBC05" w14:textId="77777777" w:rsidR="0033100E" w:rsidRPr="00A3008D" w:rsidRDefault="0033100E" w:rsidP="0033100E">
      <w:pPr>
        <w:pStyle w:val="Corpotesto"/>
        <w:rPr>
          <w:i/>
          <w:iCs/>
          <w:sz w:val="20"/>
        </w:rPr>
      </w:pPr>
      <w:r w:rsidRPr="00A3008D">
        <w:rPr>
          <w:i/>
          <w:iCs/>
          <w:sz w:val="20"/>
        </w:rPr>
        <w:t>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1A68F997" w14:textId="77777777" w:rsidR="0033100E" w:rsidRPr="00A3008D" w:rsidRDefault="0033100E" w:rsidP="0033100E">
      <w:pPr>
        <w:pStyle w:val="Corpotesto"/>
        <w:rPr>
          <w:i/>
          <w:iCs/>
          <w:sz w:val="20"/>
        </w:rPr>
      </w:pPr>
      <w:r w:rsidRPr="00A3008D">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483BCD61" w14:textId="77777777" w:rsidR="0033100E" w:rsidRPr="00A3008D" w:rsidRDefault="0033100E" w:rsidP="0033100E">
      <w:pPr>
        <w:pStyle w:val="Corpotesto"/>
        <w:rPr>
          <w:i/>
          <w:iCs/>
          <w:sz w:val="20"/>
        </w:rPr>
      </w:pPr>
      <w:r w:rsidRPr="00A3008D">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942CC91" w14:textId="77777777" w:rsidR="0033100E" w:rsidRPr="00A3008D" w:rsidRDefault="0033100E" w:rsidP="0033100E">
      <w:pPr>
        <w:pStyle w:val="Corpotesto"/>
        <w:rPr>
          <w:i/>
          <w:iCs/>
          <w:sz w:val="20"/>
        </w:rPr>
      </w:pPr>
      <w:r w:rsidRPr="00A3008D">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52AEB7B5" w14:textId="77777777" w:rsidR="0033100E" w:rsidRPr="00A3008D" w:rsidRDefault="0033100E" w:rsidP="0033100E">
      <w:pPr>
        <w:pStyle w:val="Corpotesto"/>
        <w:rPr>
          <w:i/>
          <w:iCs/>
          <w:sz w:val="20"/>
        </w:rPr>
      </w:pPr>
      <w:r w:rsidRPr="00A3008D">
        <w:rPr>
          <w:i/>
          <w:iCs/>
          <w:sz w:val="20"/>
        </w:rPr>
        <w:t>Salutate ciascuno dei santi in Cristo Gesù. Vi salutano i fratelli che sono con me. Vi salutano tutti i santi, soprattutto quelli della casa di Cesare.</w:t>
      </w:r>
    </w:p>
    <w:p w14:paraId="13CA7D36" w14:textId="77777777" w:rsidR="0033100E" w:rsidRPr="00A3008D" w:rsidRDefault="0033100E" w:rsidP="0033100E">
      <w:pPr>
        <w:pStyle w:val="Corpotesto"/>
        <w:rPr>
          <w:i/>
          <w:iCs/>
          <w:sz w:val="20"/>
        </w:rPr>
      </w:pPr>
      <w:r w:rsidRPr="00A3008D">
        <w:rPr>
          <w:i/>
          <w:iCs/>
          <w:sz w:val="20"/>
        </w:rPr>
        <w:t>La grazia del Signore Gesù Cristo sia con il vostro spirito (Ef 4,1-23).</w:t>
      </w:r>
    </w:p>
    <w:p w14:paraId="5A324E04" w14:textId="77777777" w:rsidR="0033100E" w:rsidRDefault="0033100E" w:rsidP="0033100E">
      <w:pPr>
        <w:pStyle w:val="Corpotesto"/>
      </w:pPr>
      <w:r>
        <w:t>Questa visione soprannaturale sempre deve guidare la nostra vita. Ogni relazione va vissuta con questa purissima legge della carità e dell’amore.</w:t>
      </w:r>
    </w:p>
    <w:p w14:paraId="56E7E1A5" w14:textId="77777777" w:rsidR="0033100E" w:rsidRDefault="0033100E" w:rsidP="0033100E">
      <w:pPr>
        <w:pStyle w:val="Corpodeltesto2"/>
      </w:pPr>
      <w:r w:rsidRPr="00D365E7">
        <w:rPr>
          <w:position w:val="6"/>
          <w:vertAlign w:val="superscript"/>
        </w:rPr>
        <w:t>10</w:t>
      </w:r>
      <w:r w:rsidRPr="00D365E7">
        <w:t>Perdi pure denaro per un fratello e un amico,</w:t>
      </w:r>
      <w:r>
        <w:t xml:space="preserve"> </w:t>
      </w:r>
      <w:r w:rsidRPr="00D365E7">
        <w:t>non si arrugginisca inutilmente sotto una pietra.</w:t>
      </w:r>
    </w:p>
    <w:p w14:paraId="18C849E4" w14:textId="77777777" w:rsidR="0033100E" w:rsidRDefault="0033100E" w:rsidP="0033100E">
      <w:pPr>
        <w:pStyle w:val="Corpotesto"/>
      </w:pPr>
      <w:r>
        <w:t>Ecco ora cosa comanda la legge dell’amore. Essa chiede di perdere puro denaro per un fratello e un amico. Perdere vuol dire elemosina.</w:t>
      </w:r>
    </w:p>
    <w:p w14:paraId="56C7663A" w14:textId="77777777" w:rsidR="0033100E" w:rsidRDefault="0033100E" w:rsidP="0033100E">
      <w:pPr>
        <w:pStyle w:val="Corpotesto"/>
      </w:pPr>
      <w:r>
        <w:t>L’elemosina fatta ad un fratello, ad un amico, secondo le sue necessità fa sì che il denaro non si arrugginisca inutilmente sotto una pietra.</w:t>
      </w:r>
    </w:p>
    <w:p w14:paraId="3AA993F7" w14:textId="77777777" w:rsidR="0033100E" w:rsidRDefault="0033100E" w:rsidP="0033100E">
      <w:pPr>
        <w:pStyle w:val="Corpotesto"/>
      </w:pPr>
      <w:r>
        <w:t>A nulla serve il denaro lasciato ad arrugginire. Serve il denaro trasformato in elemosina, dato a Dio. Fruttifica il mille per uno, il diecimila per uno.</w:t>
      </w:r>
    </w:p>
    <w:p w14:paraId="169E3CDB" w14:textId="77777777" w:rsidR="0033100E" w:rsidRDefault="0033100E" w:rsidP="0033100E">
      <w:pPr>
        <w:pStyle w:val="Corpotesto"/>
      </w:pPr>
      <w:r>
        <w:t>Facendo l’elemosina il denaro non si perde. È il modo migliore per impiegarlo al massimo del suo rendimento. È un rendimento divino, eterno, per sempre.</w:t>
      </w:r>
    </w:p>
    <w:p w14:paraId="4F915408" w14:textId="77777777" w:rsidR="0033100E" w:rsidRPr="00D365E7" w:rsidRDefault="0033100E" w:rsidP="0033100E">
      <w:pPr>
        <w:pStyle w:val="Corpotesto"/>
      </w:pPr>
      <w:r>
        <w:t>Siamo sempre nella legge dell’amore, nel comandamento della carità, nella santa disposizione di Dio. Chi ama Dio, obbedisce. Sa fare l’elemosina.</w:t>
      </w:r>
    </w:p>
    <w:p w14:paraId="155192C5" w14:textId="77777777" w:rsidR="0033100E" w:rsidRDefault="0033100E" w:rsidP="0033100E">
      <w:pPr>
        <w:pStyle w:val="Corpodeltesto2"/>
      </w:pPr>
      <w:r w:rsidRPr="00D365E7">
        <w:rPr>
          <w:position w:val="6"/>
          <w:vertAlign w:val="superscript"/>
        </w:rPr>
        <w:t>11</w:t>
      </w:r>
      <w:r w:rsidRPr="00D365E7">
        <w:t>Disponi dei beni secondo i comandamenti dell’Altissimo</w:t>
      </w:r>
      <w:r>
        <w:t xml:space="preserve"> </w:t>
      </w:r>
      <w:r w:rsidRPr="00D365E7">
        <w:t>e ti saranno più utili dell’oro.</w:t>
      </w:r>
    </w:p>
    <w:p w14:paraId="75785D90" w14:textId="77777777" w:rsidR="0033100E" w:rsidRDefault="0033100E" w:rsidP="0033100E">
      <w:pPr>
        <w:pStyle w:val="Corpotesto"/>
      </w:pPr>
      <w:r>
        <w:t>Ecco cosa deve fare chi ha beni. Deve disporre di essi secondo i comandamenti dell’altissimo. Deve disporre secondo la legge dell’amore.</w:t>
      </w:r>
    </w:p>
    <w:p w14:paraId="25AA60E3" w14:textId="77777777" w:rsidR="0033100E" w:rsidRDefault="0033100E" w:rsidP="0033100E">
      <w:pPr>
        <w:pStyle w:val="Corpotesto"/>
      </w:pPr>
      <w:r>
        <w:t>Qual è il frutto di questa disposizione per amore? Questi beni dati in elemosina saranno più utili dell’oro. L’oro si consuma. I beni dati in elemosina rimangono.</w:t>
      </w:r>
    </w:p>
    <w:p w14:paraId="1453BCCF" w14:textId="77777777" w:rsidR="0033100E" w:rsidRDefault="0033100E" w:rsidP="0033100E">
      <w:pPr>
        <w:pStyle w:val="Corpotesto"/>
      </w:pPr>
      <w:r>
        <w:t>Non rimangono per un solo giorno, ma per i giorni del tempo e dell’eternità. L’elemosina è un conto sempre aperto presso Dio che mai si esaurisce.</w:t>
      </w:r>
    </w:p>
    <w:p w14:paraId="6B7F0A98" w14:textId="77777777" w:rsidR="0033100E" w:rsidRDefault="0033100E" w:rsidP="0033100E">
      <w:pPr>
        <w:pStyle w:val="Corpotesto"/>
      </w:pPr>
      <w:r>
        <w:t>Con questa certezza di fede l’uomo deve disporre il suo cuore all’elemosina. Lui non dona al povero. Dona a Dio che restituisce all’infinito.</w:t>
      </w:r>
    </w:p>
    <w:p w14:paraId="03C6484F" w14:textId="77777777" w:rsidR="0033100E" w:rsidRDefault="0033100E" w:rsidP="0033100E">
      <w:pPr>
        <w:pStyle w:val="Corpotesto"/>
      </w:pPr>
      <w:r>
        <w:t>Dio riceve in modo finito, restituisce in modo infinito. Riceve una volta, restituisce centomila volte. Gli si dona poco, Lui elargisce moltissimo.</w:t>
      </w:r>
    </w:p>
    <w:p w14:paraId="68D09F24" w14:textId="77777777" w:rsidR="0033100E" w:rsidRDefault="0033100E" w:rsidP="0033100E">
      <w:pPr>
        <w:pStyle w:val="Corpodeltesto2"/>
      </w:pPr>
      <w:r w:rsidRPr="00D365E7">
        <w:rPr>
          <w:position w:val="6"/>
          <w:vertAlign w:val="superscript"/>
        </w:rPr>
        <w:t>12</w:t>
      </w:r>
      <w:r w:rsidRPr="00D365E7">
        <w:t>Riponi l’elemosina nei tuoi scrigni</w:t>
      </w:r>
      <w:r>
        <w:t xml:space="preserve"> </w:t>
      </w:r>
      <w:r w:rsidRPr="00D365E7">
        <w:t>ed essa ti libererà da ogni male.</w:t>
      </w:r>
    </w:p>
    <w:p w14:paraId="26761ADF" w14:textId="77777777" w:rsidR="0033100E" w:rsidRDefault="0033100E" w:rsidP="0033100E">
      <w:pPr>
        <w:pStyle w:val="Corpotesto"/>
      </w:pPr>
      <w:r>
        <w:t>Negli scrigni l’uomo non deve riporre denaro, oro, argento. Questa è materia deperibile, facilmente asportabile. Tutti la possono rubare.</w:t>
      </w:r>
    </w:p>
    <w:p w14:paraId="1BF19AFB" w14:textId="77777777" w:rsidR="0033100E" w:rsidRDefault="0033100E" w:rsidP="0033100E">
      <w:pPr>
        <w:pStyle w:val="Corpotesto"/>
      </w:pPr>
      <w:r>
        <w:t>Deve riporre invece l’elemosina. Questa non è deperibile. Non è asportabile. Nessuno mai la potrà rubare. Qual è il frutto dell’elemosina?</w:t>
      </w:r>
    </w:p>
    <w:p w14:paraId="1ED34AFB" w14:textId="77777777" w:rsidR="0033100E" w:rsidRDefault="0033100E" w:rsidP="0033100E">
      <w:pPr>
        <w:pStyle w:val="Corpotesto"/>
      </w:pPr>
      <w:r>
        <w:t xml:space="preserve">L’elemosina libera l’uomo da ogni male: male morale, male spirituale, male fisico, male nel tempo, male nell’eternità. </w:t>
      </w:r>
    </w:p>
    <w:p w14:paraId="2AF030B6" w14:textId="77777777" w:rsidR="0033100E" w:rsidRDefault="0033100E" w:rsidP="0033100E">
      <w:pPr>
        <w:pStyle w:val="Corpotesto"/>
      </w:pPr>
      <w:r>
        <w:t>Chi ripone nei suoi scrigni l’elemosina, diviene protetto, benedetto, custodito da Dio perché il male non lo sommerga. Neanche il male economico lo toccherà.</w:t>
      </w:r>
    </w:p>
    <w:p w14:paraId="5B89926D" w14:textId="77777777" w:rsidR="0033100E" w:rsidRDefault="0033100E" w:rsidP="0033100E">
      <w:pPr>
        <w:pStyle w:val="Corpotesto"/>
      </w:pPr>
      <w:r>
        <w:t>Queste però è purissima visione di fede. Chi obbedisce a questa fede, chi cammina secondo la sua verità, non perirà in eterno.</w:t>
      </w:r>
    </w:p>
    <w:p w14:paraId="47C35768" w14:textId="77777777" w:rsidR="0033100E" w:rsidRPr="00D365E7" w:rsidRDefault="0033100E" w:rsidP="0033100E">
      <w:pPr>
        <w:pStyle w:val="Corpodeltesto2"/>
      </w:pPr>
      <w:r w:rsidRPr="00D365E7">
        <w:rPr>
          <w:position w:val="6"/>
          <w:vertAlign w:val="superscript"/>
        </w:rPr>
        <w:t>13</w:t>
      </w:r>
      <w:r w:rsidRPr="00D365E7">
        <w:t>Meglio di uno scudo resistente e di una lancia pesante,</w:t>
      </w:r>
      <w:r>
        <w:t xml:space="preserve"> </w:t>
      </w:r>
      <w:r w:rsidRPr="00D365E7">
        <w:t>essa combatterà per te di fronte al nemico.</w:t>
      </w:r>
    </w:p>
    <w:p w14:paraId="2BFD1BA1" w14:textId="77777777" w:rsidR="0033100E" w:rsidRDefault="0033100E" w:rsidP="0033100E">
      <w:pPr>
        <w:pStyle w:val="Corpotesto"/>
      </w:pPr>
      <w:r>
        <w:t>L’elemosina è più che un esercito schierato a nostra difesa. Essa è meglio di uno scudo resistente e di una lancia pesante.</w:t>
      </w:r>
    </w:p>
    <w:p w14:paraId="2819CA14" w14:textId="77777777" w:rsidR="0033100E" w:rsidRDefault="0033100E" w:rsidP="0033100E">
      <w:pPr>
        <w:pStyle w:val="Corpotesto"/>
      </w:pPr>
      <w:r>
        <w:t>L’elemosina combatterà per noi di fronte al nemico. Combatterà e trionferà su di lui. Il nemico mai si potrà avvicinare alla nostra vita.</w:t>
      </w:r>
    </w:p>
    <w:p w14:paraId="006A2BE6" w14:textId="77777777" w:rsidR="0033100E" w:rsidRDefault="0033100E" w:rsidP="0033100E">
      <w:pPr>
        <w:pStyle w:val="Corpotesto"/>
      </w:pPr>
      <w:r>
        <w:t>Questo è il frutto dell’elemosina: il Signore ci proteggerà da ogni male. Il Signore verrà sempre in nostro soccorso secondo le nostre necessità.</w:t>
      </w:r>
    </w:p>
    <w:p w14:paraId="0422C6BD" w14:textId="77777777" w:rsidR="0033100E" w:rsidRDefault="0033100E" w:rsidP="0033100E">
      <w:pPr>
        <w:pStyle w:val="Corpotesto"/>
      </w:pPr>
      <w:r>
        <w:t>Meglio praticale l’elemosina che depositare presso una banca. Il frutto della banca è misero. Il frutto dell’elemosina è grande ed eterno come Dio.</w:t>
      </w:r>
    </w:p>
    <w:p w14:paraId="452EEC45" w14:textId="77777777" w:rsidR="0033100E" w:rsidRDefault="0033100E" w:rsidP="0033100E">
      <w:pPr>
        <w:pStyle w:val="Corpotesto"/>
      </w:pPr>
      <w:r>
        <w:t>Questa però è fede, è obbedienza alla fede, è ascolto purissimo alla legge dell’amore. L’elemosina attesta e rivela il nostro amore per il Signore.</w:t>
      </w:r>
    </w:p>
    <w:p w14:paraId="342AED77" w14:textId="77777777" w:rsidR="0033100E" w:rsidRDefault="0033100E" w:rsidP="0033100E">
      <w:pPr>
        <w:pStyle w:val="Corpotesto"/>
      </w:pPr>
      <w:r>
        <w:t>Quanto crediamo nel Signore? Quanto lo amiamo? Quanto vogliono aiutarlo, servirlo? Lo rivela la quantità della nostra elemosina.</w:t>
      </w:r>
    </w:p>
    <w:p w14:paraId="6DE4B303" w14:textId="77777777" w:rsidR="0033100E" w:rsidRDefault="0033100E" w:rsidP="0033100E">
      <w:pPr>
        <w:pStyle w:val="Corpotesto"/>
      </w:pPr>
    </w:p>
    <w:p w14:paraId="79B4708C" w14:textId="77777777" w:rsidR="0033100E" w:rsidRDefault="0033100E" w:rsidP="0033100E">
      <w:pPr>
        <w:pStyle w:val="Titolo2"/>
        <w:rPr>
          <w:i w:val="0"/>
          <w:sz w:val="40"/>
          <w:szCs w:val="40"/>
        </w:rPr>
      </w:pPr>
      <w:bookmarkStart w:id="239" w:name="_Toc419881034"/>
      <w:bookmarkStart w:id="240" w:name="_Toc62159633"/>
      <w:r>
        <w:rPr>
          <w:i w:val="0"/>
          <w:sz w:val="40"/>
          <w:szCs w:val="40"/>
        </w:rPr>
        <w:t>Le cauzioni</w:t>
      </w:r>
      <w:bookmarkEnd w:id="239"/>
      <w:bookmarkEnd w:id="240"/>
    </w:p>
    <w:p w14:paraId="1A4EB1CF" w14:textId="77777777" w:rsidR="0033100E" w:rsidRPr="00852462" w:rsidRDefault="0033100E" w:rsidP="0033100E"/>
    <w:p w14:paraId="58080AEB" w14:textId="77777777" w:rsidR="0033100E" w:rsidRDefault="0033100E" w:rsidP="0033100E">
      <w:pPr>
        <w:pStyle w:val="Corpodeltesto2"/>
      </w:pPr>
      <w:r w:rsidRPr="00D365E7">
        <w:rPr>
          <w:position w:val="6"/>
          <w:vertAlign w:val="superscript"/>
        </w:rPr>
        <w:t>14</w:t>
      </w:r>
      <w:r w:rsidRPr="00D365E7">
        <w:t>L’uomo buono garantisce per il prossimo,</w:t>
      </w:r>
      <w:r>
        <w:t xml:space="preserve"> </w:t>
      </w:r>
      <w:r w:rsidRPr="00D365E7">
        <w:t>ma chi ha perduto ogni vergogna lo abbandona.</w:t>
      </w:r>
    </w:p>
    <w:p w14:paraId="4797C677" w14:textId="77777777" w:rsidR="0033100E" w:rsidRDefault="0033100E" w:rsidP="0033100E">
      <w:pPr>
        <w:pStyle w:val="Corpotesto"/>
      </w:pPr>
      <w:r>
        <w:t>La sapienza ha dato la legge sul prestito, sull’elemosina, ora dona la legge sulle cauzione. La cauzione è garanzia sul presto offerta da una terza persona.</w:t>
      </w:r>
    </w:p>
    <w:p w14:paraId="24A5AF0E" w14:textId="77777777" w:rsidR="0033100E" w:rsidRDefault="0033100E" w:rsidP="0033100E">
      <w:pPr>
        <w:pStyle w:val="Corpotesto"/>
      </w:pPr>
      <w:r>
        <w:t>L’uomo buono, pietoso, misericordioso garantisce per il prossimo. Per la sua garanzia il prossimo ottiene quello che gli è necessario.</w:t>
      </w:r>
    </w:p>
    <w:p w14:paraId="03396E2D" w14:textId="77777777" w:rsidR="0033100E" w:rsidRDefault="0033100E" w:rsidP="0033100E">
      <w:pPr>
        <w:pStyle w:val="Corpotesto"/>
      </w:pPr>
      <w:r>
        <w:t>Chi invece è senza amore per il prossimo, lo abbandona al momento del bisogno. Non amare il prossimo è perdere ogni vergogna.</w:t>
      </w:r>
    </w:p>
    <w:p w14:paraId="4D446FC4" w14:textId="77777777" w:rsidR="0033100E" w:rsidRDefault="0033100E" w:rsidP="0033100E">
      <w:pPr>
        <w:pStyle w:val="Corpotesto"/>
      </w:pPr>
      <w:r>
        <w:t>Per il Siracide è cosa buona che ci si faccia garanti a favore del prossimo.  Il Libro dei Proverbi sempre avere un altro insegnamento.</w:t>
      </w:r>
    </w:p>
    <w:p w14:paraId="55808D9E" w14:textId="77777777" w:rsidR="0033100E" w:rsidRPr="007D1301" w:rsidRDefault="0033100E" w:rsidP="0033100E">
      <w:pPr>
        <w:pStyle w:val="Corpotesto"/>
        <w:rPr>
          <w:i/>
          <w:iCs/>
          <w:sz w:val="20"/>
        </w:rPr>
      </w:pPr>
      <w:r w:rsidRPr="007D1301">
        <w:rPr>
          <w:i/>
          <w:iCs/>
          <w:sz w:val="20"/>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(Pr 6,1-5). </w:t>
      </w:r>
    </w:p>
    <w:p w14:paraId="3FC5C7F5" w14:textId="77777777" w:rsidR="0033100E" w:rsidRPr="007D1301" w:rsidRDefault="0033100E" w:rsidP="0033100E">
      <w:pPr>
        <w:pStyle w:val="Corpotesto"/>
        <w:rPr>
          <w:i/>
          <w:iCs/>
          <w:sz w:val="20"/>
        </w:rPr>
      </w:pPr>
      <w:r w:rsidRPr="007D1301">
        <w:rPr>
          <w:i/>
          <w:iCs/>
          <w:sz w:val="20"/>
        </w:rPr>
        <w:t xml:space="preserve">È privo di senno l’uomo che dà la sua mano e si fa garante per il suo prossimo (Pr 17.18). </w:t>
      </w:r>
    </w:p>
    <w:p w14:paraId="2194C883" w14:textId="77777777" w:rsidR="0033100E" w:rsidRPr="007D1301" w:rsidRDefault="0033100E" w:rsidP="0033100E">
      <w:pPr>
        <w:pStyle w:val="Corpotesto"/>
        <w:rPr>
          <w:i/>
          <w:iCs/>
          <w:sz w:val="20"/>
        </w:rPr>
      </w:pPr>
      <w:r w:rsidRPr="007D1301">
        <w:rPr>
          <w:i/>
          <w:iCs/>
          <w:sz w:val="20"/>
        </w:rPr>
        <w:t>Prendigli il vestito perché si è fatto garante per un estraneo e tienilo in pegno per uno sconosciuto (Pr 20,16).</w:t>
      </w:r>
    </w:p>
    <w:p w14:paraId="63DD2081" w14:textId="77777777" w:rsidR="0033100E" w:rsidRPr="007D1301" w:rsidRDefault="0033100E" w:rsidP="0033100E">
      <w:pPr>
        <w:pStyle w:val="Corpotesto"/>
        <w:rPr>
          <w:i/>
          <w:iCs/>
          <w:sz w:val="20"/>
        </w:rPr>
      </w:pPr>
      <w:r w:rsidRPr="007D1301">
        <w:rPr>
          <w:i/>
          <w:iCs/>
          <w:sz w:val="20"/>
        </w:rPr>
        <w:t>Non essere di quelli che danno la mano e si fanno garanti dei debiti altrui, perché, se poi non avrai da pagare,  si dovrebbe togliere il letto di sotto a te (Pr 22,26-27).</w:t>
      </w:r>
    </w:p>
    <w:p w14:paraId="3534E9AD" w14:textId="77777777" w:rsidR="0033100E" w:rsidRPr="007D1301" w:rsidRDefault="0033100E" w:rsidP="0033100E">
      <w:pPr>
        <w:pStyle w:val="Corpotesto"/>
        <w:rPr>
          <w:i/>
          <w:iCs/>
          <w:sz w:val="20"/>
        </w:rPr>
      </w:pPr>
      <w:r w:rsidRPr="007D1301">
        <w:rPr>
          <w:i/>
          <w:iCs/>
          <w:sz w:val="20"/>
        </w:rPr>
        <w:t>Prendigli il vestito perché si è fatto garante per un estraneo, e tienilo in pegno per uno sconosciuto (Pr 27,13).</w:t>
      </w:r>
    </w:p>
    <w:p w14:paraId="49F57281" w14:textId="77777777" w:rsidR="0033100E" w:rsidRPr="007D1301" w:rsidRDefault="0033100E" w:rsidP="0033100E">
      <w:pPr>
        <w:pStyle w:val="Corpotesto"/>
        <w:rPr>
          <w:i/>
          <w:iCs/>
          <w:sz w:val="20"/>
        </w:rPr>
      </w:pPr>
      <w:r w:rsidRPr="007D1301">
        <w:rPr>
          <w:i/>
          <w:iCs/>
          <w:sz w:val="20"/>
        </w:rPr>
        <w:t>Il ricco domina sul povero e chi riceve prestiti è schiavo del suo creditore (Pr 22,7).</w:t>
      </w:r>
    </w:p>
    <w:p w14:paraId="6836A4D7" w14:textId="77777777" w:rsidR="0033100E" w:rsidRPr="007D1301" w:rsidRDefault="0033100E" w:rsidP="0033100E">
      <w:pPr>
        <w:pStyle w:val="Corpotesto"/>
        <w:rPr>
          <w:i/>
          <w:iCs/>
          <w:sz w:val="20"/>
        </w:rPr>
      </w:pPr>
      <w:r w:rsidRPr="007D1301">
        <w:rPr>
          <w:i/>
          <w:iCs/>
          <w:sz w:val="20"/>
        </w:rPr>
        <w:t xml:space="preserve">Chi ha pietà del povero fa un prestito al Signore, che gli darà la sua ricompensa (Pr 19,7). </w:t>
      </w:r>
    </w:p>
    <w:p w14:paraId="135EAE1D" w14:textId="77777777" w:rsidR="0033100E" w:rsidRDefault="0033100E" w:rsidP="0033100E">
      <w:pPr>
        <w:pStyle w:val="Corpotesto"/>
      </w:pPr>
      <w:r>
        <w:t>Il Libro dei Proverbi parte dalla prospettiva dell’uomo: chiede, ma non dona. Il Libro del Siracide parte dalla prospettiva di Dio.</w:t>
      </w:r>
    </w:p>
    <w:p w14:paraId="324A587E" w14:textId="77777777" w:rsidR="0033100E" w:rsidRDefault="0033100E" w:rsidP="0033100E">
      <w:pPr>
        <w:pStyle w:val="Corpotesto"/>
      </w:pPr>
      <w:r>
        <w:t>L’amore verso il prossimo ci obbliga a considerare il prestito come vera elemosina. Se restituisce, bene. Se non restituisce, restituirà il Signore.</w:t>
      </w:r>
    </w:p>
    <w:p w14:paraId="693197F6" w14:textId="77777777" w:rsidR="0033100E" w:rsidRDefault="0033100E" w:rsidP="0033100E">
      <w:pPr>
        <w:pStyle w:val="Corpotesto"/>
      </w:pPr>
      <w:r>
        <w:t xml:space="preserve">Purché tutto sia fatto secondo la purissima legge della divina carità e dell’elemosina. </w:t>
      </w:r>
    </w:p>
    <w:p w14:paraId="2E9FAF6E" w14:textId="77777777" w:rsidR="0033100E" w:rsidRDefault="0033100E" w:rsidP="0033100E">
      <w:pPr>
        <w:pStyle w:val="Corpotesto"/>
      </w:pPr>
      <w:r>
        <w:t>Chi presta, chi fa elemosina, chi si fa garante è come se facesse tutto a Dio. Poi penserà il Signore a disobbligarsi secondo la legge della sua divina carità.</w:t>
      </w:r>
    </w:p>
    <w:p w14:paraId="3F19DA7D" w14:textId="77777777" w:rsidR="0033100E" w:rsidRDefault="0033100E" w:rsidP="0033100E">
      <w:pPr>
        <w:pStyle w:val="Corpodeltesto2"/>
      </w:pPr>
      <w:r w:rsidRPr="00D365E7">
        <w:rPr>
          <w:position w:val="6"/>
          <w:vertAlign w:val="superscript"/>
        </w:rPr>
        <w:t>15</w:t>
      </w:r>
      <w:r w:rsidRPr="00D365E7">
        <w:t>Non dimenticare il favore di chi si è fatto garante,</w:t>
      </w:r>
      <w:r>
        <w:t xml:space="preserve"> </w:t>
      </w:r>
      <w:r w:rsidRPr="00D365E7">
        <w:t>poiché egli si è impegnato per te.</w:t>
      </w:r>
    </w:p>
    <w:p w14:paraId="5DDFCAD8" w14:textId="77777777" w:rsidR="0033100E" w:rsidRDefault="0033100E" w:rsidP="0033100E">
      <w:pPr>
        <w:pStyle w:val="Corpotesto"/>
      </w:pPr>
      <w:r>
        <w:t>Vi sono anche obblighi che vengono da Dio per colui che ha chiesto la garanzia. Costui mai si deve dimenticare di chi per lui si è fatto garante.</w:t>
      </w:r>
    </w:p>
    <w:p w14:paraId="6D75ADB6" w14:textId="77777777" w:rsidR="0033100E" w:rsidRDefault="0033100E" w:rsidP="0033100E">
      <w:pPr>
        <w:pStyle w:val="Corpotesto"/>
      </w:pPr>
      <w:r>
        <w:t xml:space="preserve">Il garante si è impegnato per lui. Per amore il garante si è posto a suo servizio. Per amore verso il garante, lui è obbligato a rispettare ogni suo impegno. </w:t>
      </w:r>
    </w:p>
    <w:p w14:paraId="569618E0" w14:textId="77777777" w:rsidR="0033100E" w:rsidRDefault="0033100E" w:rsidP="0033100E">
      <w:pPr>
        <w:pStyle w:val="Corpotesto"/>
      </w:pPr>
      <w:r>
        <w:t>La restituzione di quanto ha ricevuto entra nell’obbligo dell’amore verso il garante, prima che dovere di giustizia verso il proprietario del denaro.</w:t>
      </w:r>
    </w:p>
    <w:p w14:paraId="574529A8" w14:textId="77777777" w:rsidR="0033100E" w:rsidRDefault="0033100E" w:rsidP="0033100E">
      <w:pPr>
        <w:pStyle w:val="Corpotesto"/>
      </w:pPr>
      <w:r>
        <w:t>Legge di giustizia e legge di carità mai vanno disgiunte. La legge dell’amore è più forte della legge della giustizia. L’amore obbliga sempre al massimo.</w:t>
      </w:r>
    </w:p>
    <w:p w14:paraId="135BFB89" w14:textId="77777777" w:rsidR="0033100E" w:rsidRDefault="0033100E" w:rsidP="0033100E">
      <w:pPr>
        <w:pStyle w:val="Corpodeltesto2"/>
      </w:pPr>
      <w:r w:rsidRPr="00D365E7">
        <w:rPr>
          <w:position w:val="6"/>
          <w:vertAlign w:val="superscript"/>
        </w:rPr>
        <w:t>16</w:t>
      </w:r>
      <w:r w:rsidRPr="00D365E7">
        <w:t>Il vizioso dilapida i beni del suo garante</w:t>
      </w:r>
    </w:p>
    <w:p w14:paraId="4ACD60A7" w14:textId="77777777" w:rsidR="0033100E" w:rsidRDefault="0033100E" w:rsidP="0033100E">
      <w:pPr>
        <w:pStyle w:val="Corpotesto"/>
      </w:pPr>
      <w:r>
        <w:t xml:space="preserve">Per poter restituire si deve condurre la propria vita nelle virtù. Il vizioso infatti dilapida i beni del suo garante. </w:t>
      </w:r>
    </w:p>
    <w:p w14:paraId="4401D51D" w14:textId="77777777" w:rsidR="0033100E" w:rsidRDefault="0033100E" w:rsidP="0033100E">
      <w:pPr>
        <w:pStyle w:val="Corpotesto"/>
      </w:pPr>
      <w:r>
        <w:t>Non ci si presta il denaro per il vizio. Non si restituirà mai. Si chiede il presto, ci si libera da ogni vizio, si riuscirà a restituire ogni cosa.</w:t>
      </w:r>
    </w:p>
    <w:p w14:paraId="15598956" w14:textId="77777777" w:rsidR="0033100E" w:rsidRDefault="0033100E" w:rsidP="0033100E">
      <w:pPr>
        <w:pStyle w:val="Corpotesto"/>
      </w:pPr>
      <w:r>
        <w:t>Nulla è più deleterio per un uomo che il vizio. Chi vuole condurre una vita piena di vizi, mai riuscirà a soddisfare con onore. Sempre dilapiderà ogni cosa.</w:t>
      </w:r>
    </w:p>
    <w:p w14:paraId="26F66CE1" w14:textId="77777777" w:rsidR="0033100E" w:rsidRDefault="0033100E" w:rsidP="0033100E">
      <w:pPr>
        <w:pStyle w:val="Corpotesto"/>
      </w:pPr>
      <w:r>
        <w:t>La virtù è necessità di vita. Il vizio è sempre morte. L’economia di una famiglia ed anche di uno Stato può essere rovinata da un solo vizio.</w:t>
      </w:r>
    </w:p>
    <w:p w14:paraId="56BBB5E6" w14:textId="77777777" w:rsidR="0033100E" w:rsidRDefault="0033100E" w:rsidP="0033100E">
      <w:pPr>
        <w:pStyle w:val="Corpotesto"/>
      </w:pPr>
      <w:r>
        <w:t>Qual è il vizio che oggi rovina l’economia delle nazioni? La concupiscenza degli occhi, l’avidità, l’intemperanza. Si vuole ciò che non si può possedere.</w:t>
      </w:r>
    </w:p>
    <w:p w14:paraId="7A3E214D" w14:textId="77777777" w:rsidR="0033100E" w:rsidRDefault="0033100E" w:rsidP="0033100E">
      <w:pPr>
        <w:pStyle w:val="Corpotesto"/>
      </w:pPr>
      <w:r>
        <w:t>Sono, questi, vizi dei poveri e dei ricchi, dei giovani e degli anziani, degli uomini e delle donne. Il vizio è del cuore, di ogni cuore, non di un cuore soltanto.</w:t>
      </w:r>
    </w:p>
    <w:p w14:paraId="3C9084A1" w14:textId="77777777" w:rsidR="0033100E" w:rsidRDefault="0033100E" w:rsidP="0033100E">
      <w:pPr>
        <w:pStyle w:val="Corpotesto"/>
      </w:pPr>
      <w:r>
        <w:t>Chi vuole salvare se stesso da ogni morte, è obbligato a portare la sua vita nelle virtù. Chi conduce la sua vita nel vizio, sappia che andrà di morte in morte.</w:t>
      </w:r>
    </w:p>
    <w:p w14:paraId="0F3CDF7F" w14:textId="77777777" w:rsidR="0033100E" w:rsidRDefault="0033100E" w:rsidP="0033100E">
      <w:pPr>
        <w:pStyle w:val="Corpotesto"/>
      </w:pPr>
      <w:r>
        <w:t xml:space="preserve">Mai potrà venire il benessere dal vizio, perché con il vizio si dilapida ogni bene, anche i beni spirituali vengono dilapidati, perché non messi a frutto. </w:t>
      </w:r>
    </w:p>
    <w:p w14:paraId="2D56B7CC" w14:textId="77777777" w:rsidR="0033100E" w:rsidRDefault="0033100E" w:rsidP="0033100E">
      <w:pPr>
        <w:pStyle w:val="Corpodeltesto2"/>
      </w:pPr>
      <w:r w:rsidRPr="00D365E7">
        <w:rPr>
          <w:position w:val="6"/>
          <w:vertAlign w:val="superscript"/>
        </w:rPr>
        <w:t>17</w:t>
      </w:r>
      <w:r w:rsidRPr="00D365E7">
        <w:t>e l’ingrato di cuore abbandona chi l’ha salvato.</w:t>
      </w:r>
    </w:p>
    <w:p w14:paraId="72D5CA79" w14:textId="77777777" w:rsidR="0033100E" w:rsidRDefault="0033100E" w:rsidP="0033100E">
      <w:pPr>
        <w:pStyle w:val="Corpotesto"/>
      </w:pPr>
      <w:r>
        <w:t>L’ingratitudine è vero vizio. Esso è però il frutto del vizio dell’intemperanza, dell’ingordigia, della concupiscenza degli occhi e della carne.</w:t>
      </w:r>
    </w:p>
    <w:p w14:paraId="0EC57B19" w14:textId="77777777" w:rsidR="0033100E" w:rsidRDefault="0033100E" w:rsidP="0033100E">
      <w:pPr>
        <w:pStyle w:val="Corpotesto"/>
      </w:pPr>
      <w:r>
        <w:t>Si diviene ingrati perché incapaci di restituire. Si è però incapaci di restituire perché imprigionati in un cuore concupiscente, avido, ingordo.</w:t>
      </w:r>
    </w:p>
    <w:p w14:paraId="49101A5D" w14:textId="77777777" w:rsidR="0033100E" w:rsidRDefault="0033100E" w:rsidP="0033100E">
      <w:pPr>
        <w:pStyle w:val="Corpotesto"/>
      </w:pPr>
      <w:r>
        <w:t>Chi vuole essere persona sempre grata, riconoscente, deve mettere ogni cura,, attenzione, vigilanza perché cuore ed occhi vengano custoditi.</w:t>
      </w:r>
    </w:p>
    <w:p w14:paraId="09D0490A" w14:textId="77777777" w:rsidR="0033100E" w:rsidRDefault="0033100E" w:rsidP="0033100E">
      <w:pPr>
        <w:pStyle w:val="Corpotesto"/>
      </w:pPr>
      <w:r>
        <w:t>Quando una persona acquisisce un solo vizio, deve sapere che quest’unico vizio ne genererà altri mille e la sua vita diviene un vero inferno.</w:t>
      </w:r>
    </w:p>
    <w:p w14:paraId="168EC3A6" w14:textId="77777777" w:rsidR="0033100E" w:rsidRDefault="0033100E" w:rsidP="0033100E">
      <w:pPr>
        <w:pStyle w:val="Corpotesto"/>
      </w:pPr>
      <w:r>
        <w:t>L’intemperanza genera l’ingratitudine del cuore, l’ingratitudine del cuore l’ingiustizia, l’ingiustizia fruttifica odio, l’odio produce inimicizia.</w:t>
      </w:r>
    </w:p>
    <w:p w14:paraId="7DF487ED" w14:textId="77777777" w:rsidR="0033100E" w:rsidRDefault="0033100E" w:rsidP="0033100E">
      <w:pPr>
        <w:pStyle w:val="Corpotesto"/>
      </w:pPr>
      <w:r>
        <w:t>Ma anche moltissima povertà è generata dal vizio. L’ozio, che è il padre di tutti i vizi, non è forse padre anche di molta miseria che è nel mondo?</w:t>
      </w:r>
    </w:p>
    <w:p w14:paraId="290F7A06" w14:textId="77777777" w:rsidR="0033100E" w:rsidRDefault="0033100E" w:rsidP="0033100E">
      <w:pPr>
        <w:pStyle w:val="Corpotesto"/>
      </w:pPr>
      <w:r>
        <w:t>Quanti giovani potrebbero avere un buon futuro mentre nulla fanno per esso, a causa dell’ozio che ha reso inabile la loro mente, le loro mani, il loro cuore?</w:t>
      </w:r>
    </w:p>
    <w:p w14:paraId="51C8F372" w14:textId="77777777" w:rsidR="0033100E" w:rsidRDefault="0033100E" w:rsidP="0033100E">
      <w:pPr>
        <w:pStyle w:val="Corpodeltesto2"/>
      </w:pPr>
      <w:r w:rsidRPr="00D365E7">
        <w:rPr>
          <w:position w:val="6"/>
          <w:vertAlign w:val="superscript"/>
        </w:rPr>
        <w:t>18</w:t>
      </w:r>
      <w:r w:rsidRPr="00D365E7">
        <w:t>La cauzione ha rovinato molta gente onesta,</w:t>
      </w:r>
      <w:r>
        <w:t xml:space="preserve"> </w:t>
      </w:r>
      <w:r w:rsidRPr="00D365E7">
        <w:rPr>
          <w:szCs w:val="24"/>
        </w:rPr>
        <w:t>li ha sballottati come onda del mare.</w:t>
      </w:r>
      <w:r>
        <w:rPr>
          <w:szCs w:val="24"/>
        </w:rPr>
        <w:t xml:space="preserve"> </w:t>
      </w:r>
      <w:r w:rsidRPr="00D365E7">
        <w:t>Ha mandato in esilio uomini potenti,</w:t>
      </w:r>
      <w:r>
        <w:t xml:space="preserve"> </w:t>
      </w:r>
      <w:r w:rsidRPr="00D365E7">
        <w:t>li ha costretti a vagare fra genti straniere.</w:t>
      </w:r>
    </w:p>
    <w:p w14:paraId="25305041" w14:textId="77777777" w:rsidR="0033100E" w:rsidRDefault="0033100E" w:rsidP="0033100E">
      <w:pPr>
        <w:pStyle w:val="Corpotesto"/>
      </w:pPr>
      <w:r>
        <w:t xml:space="preserve">Anche il Siracide come il Libro dei Proverbi guarda la cauzione considerando le inadempienze di colui che l’ha chiesta. I mali dell’inadempienza sono molti. </w:t>
      </w:r>
    </w:p>
    <w:p w14:paraId="4983A069" w14:textId="77777777" w:rsidR="0033100E" w:rsidRDefault="0033100E" w:rsidP="0033100E">
      <w:pPr>
        <w:pStyle w:val="Corpotesto"/>
      </w:pPr>
      <w:r>
        <w:t>La cauzione ha rovinato molta gente onesta, li ha sballottati come onda del mare. Ha causa questi mali perché li ha privati della loro sicurezza economica.</w:t>
      </w:r>
    </w:p>
    <w:p w14:paraId="59ADAAF8" w14:textId="77777777" w:rsidR="0033100E" w:rsidRDefault="0033100E" w:rsidP="0033100E">
      <w:pPr>
        <w:pStyle w:val="Corpotesto"/>
      </w:pPr>
      <w:r>
        <w:t>Ha mandato in esilio uomini potenti, li ha costretti a vagare fra genti straniere. Sono stati costretti ad emigrare al fine di evitare mali più grandi.</w:t>
      </w:r>
    </w:p>
    <w:p w14:paraId="7684C93A" w14:textId="77777777" w:rsidR="0033100E" w:rsidRDefault="0033100E" w:rsidP="0033100E">
      <w:pPr>
        <w:pStyle w:val="Corpotesto"/>
      </w:pPr>
      <w:r>
        <w:t>Per una cauzione molti hanno perso sia la sicurezza economica e sia la sicurezza della casa e della patria. Sono rimasti privi di ogni cosa.</w:t>
      </w:r>
    </w:p>
    <w:p w14:paraId="5F28ADCE" w14:textId="77777777" w:rsidR="0033100E" w:rsidRDefault="0033100E" w:rsidP="0033100E">
      <w:pPr>
        <w:pStyle w:val="Corpotesto"/>
      </w:pPr>
      <w:r>
        <w:t>Questi grandi mali vengono messi in evidenza non per scoraggiare coloro che sono chiamati ad essere garanti, ma per sollecitare alla lealtà.</w:t>
      </w:r>
    </w:p>
    <w:p w14:paraId="36A09BDE" w14:textId="77777777" w:rsidR="0033100E" w:rsidRDefault="0033100E" w:rsidP="0033100E">
      <w:pPr>
        <w:pStyle w:val="Corpotesto"/>
      </w:pPr>
      <w:r>
        <w:t>Chi chiede la garanzia, deve sapere quali mali produce la sua insolvenza. Se è uomo onesto, di cuore, timorato di Dio, farà di tutto per restituire.</w:t>
      </w:r>
    </w:p>
    <w:p w14:paraId="4A8859EE" w14:textId="77777777" w:rsidR="0033100E" w:rsidRDefault="0033100E" w:rsidP="0033100E">
      <w:pPr>
        <w:pStyle w:val="Corpotesto"/>
      </w:pPr>
      <w:r>
        <w:t>Non può chiedere di essere salvato lui, mandando in rovina chi gli viene in aiuto. Questa oltre che slealtà, è anche disonestà.</w:t>
      </w:r>
    </w:p>
    <w:p w14:paraId="6BEEE7D5" w14:textId="77777777" w:rsidR="0033100E" w:rsidRDefault="0033100E" w:rsidP="0033100E">
      <w:pPr>
        <w:pStyle w:val="Corpodeltesto2"/>
      </w:pPr>
      <w:r w:rsidRPr="00D365E7">
        <w:rPr>
          <w:position w:val="6"/>
          <w:vertAlign w:val="superscript"/>
        </w:rPr>
        <w:t>19</w:t>
      </w:r>
      <w:r w:rsidRPr="00D365E7">
        <w:t>Un peccatore si precipita verso la garanzia,</w:t>
      </w:r>
      <w:r>
        <w:t xml:space="preserve"> </w:t>
      </w:r>
      <w:r w:rsidRPr="00D365E7">
        <w:t>va dietro ai guadagni e finisce in tribunale.</w:t>
      </w:r>
    </w:p>
    <w:p w14:paraId="4740D78E" w14:textId="77777777" w:rsidR="0033100E" w:rsidRDefault="0033100E" w:rsidP="0033100E">
      <w:pPr>
        <w:pStyle w:val="Corpotesto"/>
      </w:pPr>
      <w:r>
        <w:t>Un peccatore, uno stolto, si precipita verso la garanzia. Il peccatore, poiché dedito al vizio, ha bisogno di garanzie per continuare a peccare.</w:t>
      </w:r>
    </w:p>
    <w:p w14:paraId="1D9A421F" w14:textId="77777777" w:rsidR="0033100E" w:rsidRDefault="0033100E" w:rsidP="0033100E">
      <w:pPr>
        <w:pStyle w:val="Corpotesto"/>
      </w:pPr>
      <w:r>
        <w:t>Qual è il frutto del suo peccato? Va dietro ai guadagni e finisce in tribunale, perché non può soddisfare ciò che ha preso.</w:t>
      </w:r>
    </w:p>
    <w:p w14:paraId="41E76971" w14:textId="77777777" w:rsidR="0033100E" w:rsidRDefault="0033100E" w:rsidP="0033100E">
      <w:pPr>
        <w:pStyle w:val="Corpotesto"/>
      </w:pPr>
      <w:r>
        <w:t>La ricerca del guadagno ad ogni costo spesso provoca un dissesto finanziario anche più grande. Per questo le insolvenze poi sono infinite.</w:t>
      </w:r>
    </w:p>
    <w:p w14:paraId="65C4E725" w14:textId="77777777" w:rsidR="0033100E" w:rsidRDefault="0033100E" w:rsidP="0033100E">
      <w:pPr>
        <w:pStyle w:val="Corpotesto"/>
      </w:pPr>
      <w:r>
        <w:t>Ma il versetto può anche essere interpretato dal punto di vista di chi dona la garanzia. In questo senso viene specificato che è il peccatore che si offre.</w:t>
      </w:r>
    </w:p>
    <w:p w14:paraId="4DE46124" w14:textId="77777777" w:rsidR="0033100E" w:rsidRDefault="0033100E" w:rsidP="0033100E">
      <w:pPr>
        <w:pStyle w:val="Corpotesto"/>
      </w:pPr>
      <w:r>
        <w:t>Si offre in vista di guadagni più grandi. Considerando però che i prestiti presso gli Ebrei erano ad interesse zero, dobbiamo pensare che non sempre era così.</w:t>
      </w:r>
    </w:p>
    <w:p w14:paraId="4D6F6EBB" w14:textId="77777777" w:rsidR="0033100E" w:rsidRDefault="0033100E" w:rsidP="0033100E">
      <w:pPr>
        <w:pStyle w:val="Corpotesto"/>
      </w:pPr>
      <w:r>
        <w:t>Ufficialmente erano ad interesse zero. Sotto banco, si praticavano anche tra Ebrei interessi e in qualche modo anche ad un tasso elevato.</w:t>
      </w:r>
    </w:p>
    <w:p w14:paraId="46F7CECE" w14:textId="77777777" w:rsidR="0033100E" w:rsidRDefault="0033100E" w:rsidP="0033100E">
      <w:pPr>
        <w:pStyle w:val="Corpotesto"/>
      </w:pPr>
      <w:r>
        <w:t>Questo spigherebbe perché il peccatore si offre con estrema disinvoltura come garante. Presta la sua opera a pagamento. Lo ha per un guadagno più grande.</w:t>
      </w:r>
    </w:p>
    <w:p w14:paraId="2BC58AA1" w14:textId="77777777" w:rsidR="0033100E" w:rsidRDefault="0033100E" w:rsidP="0033100E">
      <w:pPr>
        <w:pStyle w:val="Corpotesto"/>
      </w:pPr>
      <w:r>
        <w:t>Cosa succede in verità? L’altro non può pagare e lui non solo perde il guadagno sperato. Vi rimette anche i suoi beni. È per lui la sventura.</w:t>
      </w:r>
    </w:p>
    <w:p w14:paraId="54641B81" w14:textId="77777777" w:rsidR="0033100E" w:rsidRDefault="0033100E" w:rsidP="0033100E">
      <w:pPr>
        <w:pStyle w:val="Corpotesto"/>
      </w:pPr>
      <w:r>
        <w:t>Lui è peccatore e non osserva la Legge. Poiché non osserva la legge del Signore e garantisce con animo cattivo, perde anche quanto possiede.</w:t>
      </w:r>
    </w:p>
    <w:p w14:paraId="1F7FF59D" w14:textId="77777777" w:rsidR="0033100E" w:rsidRDefault="0033100E" w:rsidP="0033100E">
      <w:pPr>
        <w:pStyle w:val="Corpotesto"/>
      </w:pPr>
      <w:r>
        <w:t>Il profeta Ezechiele ci rivela che anche nel popolo del Signore vi era la pratica del prestito ad interesse. Era una pratica illegale, ma esistente.</w:t>
      </w:r>
    </w:p>
    <w:p w14:paraId="0AFE4209" w14:textId="77777777" w:rsidR="0033100E" w:rsidRPr="00C76DC4" w:rsidRDefault="0033100E" w:rsidP="0033100E">
      <w:pPr>
        <w:pStyle w:val="Corpotesto"/>
        <w:rPr>
          <w:i/>
          <w:iCs/>
          <w:sz w:val="20"/>
        </w:rPr>
      </w:pPr>
      <w:r w:rsidRPr="00C76DC4">
        <w:rPr>
          <w:i/>
          <w:iCs/>
          <w:sz w:val="20"/>
        </w:rPr>
        <w:t>Mi fu rivolta questa parola del Signore: «Perché andate ripetendo questo proverbio sulla terra d’Israele:</w:t>
      </w:r>
      <w:r>
        <w:rPr>
          <w:i/>
          <w:iCs/>
          <w:sz w:val="20"/>
        </w:rPr>
        <w:t xml:space="preserve"> </w:t>
      </w:r>
      <w:r w:rsidRPr="00C76DC4">
        <w:rPr>
          <w:i/>
          <w:iCs/>
          <w:sz w:val="20"/>
        </w:rPr>
        <w:t>“I padri hanno mangiato uva acerba e i denti dei figli si sono allegati”?</w:t>
      </w:r>
    </w:p>
    <w:p w14:paraId="5737F702" w14:textId="77777777" w:rsidR="0033100E" w:rsidRPr="00C76DC4" w:rsidRDefault="0033100E" w:rsidP="0033100E">
      <w:pPr>
        <w:pStyle w:val="Corpotesto"/>
        <w:rPr>
          <w:i/>
          <w:iCs/>
          <w:sz w:val="20"/>
        </w:rPr>
      </w:pPr>
      <w:r w:rsidRPr="00C76DC4">
        <w:rPr>
          <w:i/>
          <w:iCs/>
          <w:sz w:val="20"/>
        </w:rPr>
        <w:t>Com’è vero che io vivo, oracolo del Signore Dio, voi non ripeterete più questo proverbio in Israele. Ecco, tutte le vite sono mie: la vita del padre e quella del figlio è mia; chi pecca morirà.</w:t>
      </w:r>
    </w:p>
    <w:p w14:paraId="190BFA38" w14:textId="77777777" w:rsidR="0033100E" w:rsidRPr="00C76DC4" w:rsidRDefault="0033100E" w:rsidP="0033100E">
      <w:pPr>
        <w:pStyle w:val="Corpotesto"/>
        <w:rPr>
          <w:i/>
          <w:iCs/>
          <w:sz w:val="20"/>
        </w:rPr>
      </w:pPr>
      <w:r w:rsidRPr="00C76DC4">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B8AFECC" w14:textId="77777777" w:rsidR="0033100E" w:rsidRPr="00C76DC4" w:rsidRDefault="0033100E" w:rsidP="0033100E">
      <w:pPr>
        <w:pStyle w:val="Corpotesto"/>
        <w:rPr>
          <w:i/>
          <w:iCs/>
          <w:sz w:val="20"/>
        </w:rPr>
      </w:pPr>
      <w:r w:rsidRPr="00C76DC4">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E5DCAC1" w14:textId="77777777" w:rsidR="0033100E" w:rsidRPr="00C76DC4" w:rsidRDefault="0033100E" w:rsidP="0033100E">
      <w:pPr>
        <w:pStyle w:val="Corpotesto"/>
        <w:rPr>
          <w:i/>
          <w:iCs/>
          <w:sz w:val="20"/>
        </w:rPr>
      </w:pPr>
      <w:r w:rsidRPr="00C76DC4">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F37FE4C" w14:textId="77777777" w:rsidR="0033100E" w:rsidRPr="00C76DC4" w:rsidRDefault="0033100E" w:rsidP="0033100E">
      <w:pPr>
        <w:pStyle w:val="Corpotesto"/>
        <w:rPr>
          <w:i/>
          <w:iCs/>
          <w:sz w:val="20"/>
        </w:rPr>
      </w:pPr>
      <w:r w:rsidRPr="00C76DC4">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2235537" w14:textId="77777777" w:rsidR="0033100E" w:rsidRDefault="0033100E" w:rsidP="0033100E">
      <w:pPr>
        <w:pStyle w:val="Corpotesto"/>
        <w:rPr>
          <w:i/>
          <w:iCs/>
          <w:sz w:val="20"/>
        </w:rPr>
      </w:pPr>
      <w:r w:rsidRPr="00C76DC4">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w:t>
      </w:r>
      <w:r>
        <w:rPr>
          <w:i/>
          <w:iCs/>
          <w:sz w:val="20"/>
        </w:rPr>
        <w:t>8,1-32).</w:t>
      </w:r>
    </w:p>
    <w:p w14:paraId="5089143E" w14:textId="77777777" w:rsidR="0033100E" w:rsidRDefault="0033100E" w:rsidP="0033100E">
      <w:pPr>
        <w:pStyle w:val="Corpotesto"/>
      </w:pPr>
      <w:r>
        <w:t xml:space="preserve">Anche nel Libro di Neemia troviamo tracce di questa pratica contro la legge. </w:t>
      </w:r>
    </w:p>
    <w:p w14:paraId="35DA72B4" w14:textId="77777777" w:rsidR="0033100E" w:rsidRPr="00227872" w:rsidRDefault="0033100E" w:rsidP="0033100E">
      <w:pPr>
        <w:pStyle w:val="Corpotesto"/>
        <w:rPr>
          <w:i/>
          <w:iCs/>
          <w:sz w:val="20"/>
        </w:rPr>
      </w:pPr>
      <w:r w:rsidRPr="00227872">
        <w:rPr>
          <w:i/>
          <w:iCs/>
          <w:sz w:val="20"/>
        </w:rPr>
        <w:t xml:space="preserve">Si alzò un gran lamento da parte della gente del popolo e delle loro mogli contro i loro fratelli Giudei. Alcuni dicevano: «I nostri figli e le nostre figlie sono numerosi; prendiamoci del grano per mangiare e vivere!». Altri dicevano: «Dobbiamo impegnare i nostri campi, le nostre vigne e le nostre case per assicurarci il grano durante la carestia!». Altri ancora dicevano: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186F379D" w14:textId="77777777" w:rsidR="0033100E" w:rsidRPr="00227872" w:rsidRDefault="0033100E" w:rsidP="0033100E">
      <w:pPr>
        <w:pStyle w:val="Corpotesto"/>
        <w:rPr>
          <w:i/>
          <w:iCs/>
          <w:sz w:val="20"/>
        </w:rPr>
      </w:pPr>
      <w:r w:rsidRPr="00227872">
        <w:rPr>
          <w:i/>
          <w:iCs/>
          <w:sz w:val="20"/>
        </w:rPr>
        <w:t>Quando udii i loro lamenti e queste parole, ne fui molto indignato. Dopo aver riflettuto dentro di me, accusai i notabili e i magistrati e dissi loro: «Voi esigete dunque un interesse tra fratelli?». Convocai contro di loro una grande assemblea e dissi loro: «Noi, secondo la nostra possibilità, abbiamo riscattato i nostri fratelli Giudei che si erano venduti agli stranieri, e ora proprio voi vendete i vostri fratelli perché siano rivenduti a noi?». Allora quelli tacquero e non seppero che cosa rispondere. Io dissi: «Quello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parola. Poi scossi la piega anteriore del mio mantello e dissi: «Così Dio scuota dalla sua casa e dai suoi beni chiunque non manterrà questa parola e così sia egli scosso e svuotato di tutto!». Tutta l’assemblea disse: «Amen» e lodarono il Signore. Il popolo si attenne a questa parola.</w:t>
      </w:r>
    </w:p>
    <w:p w14:paraId="7DB53BCD" w14:textId="77777777" w:rsidR="0033100E" w:rsidRPr="00227872" w:rsidRDefault="0033100E" w:rsidP="0033100E">
      <w:pPr>
        <w:pStyle w:val="Corpotesto"/>
        <w:rPr>
          <w:i/>
          <w:iCs/>
          <w:sz w:val="20"/>
        </w:rPr>
      </w:pPr>
      <w:r w:rsidRPr="00227872">
        <w:rPr>
          <w:i/>
          <w:iCs/>
          <w:sz w:val="20"/>
        </w:rPr>
        <w:t xml:space="preserve">Inoltre, da quando il re mi aveva stabilito loro governatore nel paese di Giuda, dal ventesimo anno fino al trentaduesimo anno del re Artaserse, durante dodici anni, né io né i miei fratelli mangiammo la provvista assegnata al governatore. I governatori che mi avevano preceduto avevano gravato il popolo, ricevendone pane e vino, oltre a quaranta sicli d’argento; perfino i loro servi angariavano il popolo, ma io non ho fatto così, per timore di Dio. Anzi ho messo mano ai lavori di restauro di queste mura e non abbiamo comprato alcun podere. Tutti i miei giovani erano raccolti là a lavorare. Avevo alla mia tavola centocinquanta uomini, Giudei e magistrati, oltre a quelli che venivano a noi dalle nazioni vicine. Quello che si preparava ogni giorno, un bue, sei capi scelti di bestiame minuto e uccelli, veniva preparato a mie spese. Ogni dieci giorni vino per tutti in abbondanza. Tuttavia non ho mai chiesto la provvista assegnata al governatore, perché il popolo era già gravato abbastanza a causa dei lavori. Mio Dio, ricòrdati in mio favore di quanto ho fatto a questo popolo (Ne 5,1-19). </w:t>
      </w:r>
    </w:p>
    <w:p w14:paraId="2CC42966" w14:textId="77777777" w:rsidR="0033100E" w:rsidRDefault="0033100E" w:rsidP="0033100E">
      <w:pPr>
        <w:pStyle w:val="Corpotesto"/>
      </w:pPr>
      <w:r>
        <w:t>Per questo si parla di peccatore che corre verso le garanzie in vista di guadagni. Lui dava la garanzia, ma facendosi pagare. È questo il peccato.</w:t>
      </w:r>
    </w:p>
    <w:p w14:paraId="7C7506B1" w14:textId="77777777" w:rsidR="0033100E" w:rsidRPr="00D365E7" w:rsidRDefault="0033100E" w:rsidP="0033100E">
      <w:pPr>
        <w:pStyle w:val="Corpodeltesto2"/>
      </w:pPr>
      <w:r w:rsidRPr="00D365E7">
        <w:rPr>
          <w:position w:val="6"/>
          <w:vertAlign w:val="superscript"/>
        </w:rPr>
        <w:t>20</w:t>
      </w:r>
      <w:r w:rsidRPr="00D365E7">
        <w:t>Aiuta il tuo prossimo secondo la tua possibilità</w:t>
      </w:r>
      <w:r>
        <w:t xml:space="preserve"> </w:t>
      </w:r>
      <w:r w:rsidRPr="00D365E7">
        <w:t>e bada a te stesso per non rovinarti.</w:t>
      </w:r>
    </w:p>
    <w:p w14:paraId="308EAFEF" w14:textId="77777777" w:rsidR="0033100E" w:rsidRDefault="0033100E" w:rsidP="0033100E">
      <w:pPr>
        <w:pStyle w:val="Corpotesto"/>
      </w:pPr>
      <w:r>
        <w:t>Nonostante la non lealtà di chi chiede garanzia, il comandamento dell’amore non va disatteso. Il prossimo va aiutato.</w:t>
      </w:r>
    </w:p>
    <w:p w14:paraId="6D003292" w14:textId="77777777" w:rsidR="0033100E" w:rsidRDefault="0033100E" w:rsidP="0033100E">
      <w:pPr>
        <w:pStyle w:val="Corpotesto"/>
      </w:pPr>
      <w:r>
        <w:t>Aiuta il tuo prossimo secondo la tua possibilità e bada a te stesso per non rovinarti. Come si può badare a se stessi per non rovinarsi?</w:t>
      </w:r>
    </w:p>
    <w:p w14:paraId="3BA10792" w14:textId="77777777" w:rsidR="0033100E" w:rsidRDefault="0033100E" w:rsidP="0033100E">
      <w:pPr>
        <w:pStyle w:val="Corpotesto"/>
      </w:pPr>
      <w:r>
        <w:t>Trasformando la garanzia in elemosina. Uno può aiutare il prossimo secondo le sue necessità? Questo è il comandamento del Signore.</w:t>
      </w:r>
    </w:p>
    <w:p w14:paraId="2BAC41AF" w14:textId="77777777" w:rsidR="0033100E" w:rsidRDefault="0033100E" w:rsidP="0033100E">
      <w:pPr>
        <w:pStyle w:val="Corpotesto"/>
      </w:pPr>
      <w:r>
        <w:t>Lo aiuti, ma non attraverso la via della garanzia, bensì attraverso quella dell’elemosina. Si dona ciò che si può donare liberamente.</w:t>
      </w:r>
    </w:p>
    <w:p w14:paraId="0A60A1A8" w14:textId="77777777" w:rsidR="0033100E" w:rsidRDefault="0033100E" w:rsidP="0033100E">
      <w:pPr>
        <w:pStyle w:val="Corpotesto"/>
      </w:pPr>
      <w:r>
        <w:t>È la via indicata dal Vangelo. Si presta, senza chiedere indietro quanto dato.</w:t>
      </w:r>
    </w:p>
    <w:p w14:paraId="38265DA8" w14:textId="77777777" w:rsidR="0033100E" w:rsidRPr="00667E57" w:rsidRDefault="0033100E" w:rsidP="0033100E">
      <w:pPr>
        <w:pStyle w:val="Corpotesto"/>
        <w:rPr>
          <w:i/>
          <w:iCs/>
          <w:sz w:val="20"/>
        </w:rPr>
      </w:pPr>
      <w:r w:rsidRPr="00667E57">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2E3D5A4" w14:textId="77777777" w:rsidR="0033100E" w:rsidRPr="00667E57" w:rsidRDefault="0033100E" w:rsidP="0033100E">
      <w:pPr>
        <w:pStyle w:val="Corpotesto"/>
        <w:rPr>
          <w:i/>
          <w:iCs/>
          <w:sz w:val="20"/>
        </w:rPr>
      </w:pPr>
      <w:r w:rsidRPr="00667E57">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987C5B9" w14:textId="77777777" w:rsidR="0033100E" w:rsidRPr="00667E57" w:rsidRDefault="0033100E" w:rsidP="0033100E">
      <w:pPr>
        <w:pStyle w:val="Corpotesto"/>
        <w:rPr>
          <w:i/>
          <w:iCs/>
          <w:sz w:val="20"/>
        </w:rPr>
      </w:pPr>
      <w:r w:rsidRPr="00667E57">
        <w:rPr>
          <w:i/>
          <w:iCs/>
          <w:sz w:val="20"/>
        </w:rPr>
        <w:t xml:space="preserve">Siate misericordiosi, come il Padre vostro è misericordioso (Lc 6,27-36). </w:t>
      </w:r>
    </w:p>
    <w:p w14:paraId="18B93F8C" w14:textId="77777777" w:rsidR="0033100E" w:rsidRDefault="0033100E" w:rsidP="0033100E">
      <w:pPr>
        <w:pStyle w:val="Corpotesto"/>
      </w:pPr>
      <w:r>
        <w:t xml:space="preserve">Il discepolo di Gesù sempre. Dona senza chiedere indietro. Presta senza sperare nulla. Lui dona a Dio il quale dona a lui la vita eterna. </w:t>
      </w:r>
    </w:p>
    <w:p w14:paraId="15C7A292" w14:textId="77777777" w:rsidR="0033100E" w:rsidRDefault="0033100E" w:rsidP="0033100E">
      <w:pPr>
        <w:pStyle w:val="Corpotesto"/>
      </w:pPr>
      <w:r>
        <w:t>Qui però entriamo nella legge della purissima carità di Dio e di Cristo Gesù. Gesù non ci ha prestato la sua vita dalla croce senza richiederla di nuovo?</w:t>
      </w:r>
    </w:p>
    <w:p w14:paraId="26B4842C" w14:textId="77777777" w:rsidR="0033100E" w:rsidRDefault="0033100E" w:rsidP="0033100E">
      <w:pPr>
        <w:pStyle w:val="Corpotesto"/>
      </w:pPr>
      <w:r>
        <w:t>Ecco quanto viene insegnato dalla Scrittura sul prestito e sugli interessi. La perfezione è quando il prestito viene trasformato in elemosina, in pura carità.</w:t>
      </w:r>
    </w:p>
    <w:p w14:paraId="763F4A3F" w14:textId="77777777" w:rsidR="0033100E" w:rsidRPr="00227872" w:rsidRDefault="0033100E" w:rsidP="0033100E">
      <w:pPr>
        <w:pStyle w:val="Corpotesto"/>
        <w:rPr>
          <w:i/>
          <w:iCs/>
          <w:sz w:val="20"/>
        </w:rPr>
      </w:pPr>
      <w:r w:rsidRPr="00227872">
        <w:rPr>
          <w:i/>
          <w:iCs/>
          <w:sz w:val="20"/>
        </w:rPr>
        <w:t xml:space="preserve">Quando un uomo prende in prestito dal suo prossimo una bestia e questa si è prodotta una frattura o è morta in assenza del padrone, dovrà pagare l'indennizzo (Es 22, 13). </w:t>
      </w:r>
    </w:p>
    <w:p w14:paraId="751050EA" w14:textId="77777777" w:rsidR="0033100E" w:rsidRPr="00227872" w:rsidRDefault="0033100E" w:rsidP="0033100E">
      <w:pPr>
        <w:pStyle w:val="Corpotesto"/>
        <w:rPr>
          <w:i/>
          <w:iCs/>
          <w:sz w:val="20"/>
        </w:rPr>
      </w:pPr>
      <w:r w:rsidRPr="00227872">
        <w:rPr>
          <w:i/>
          <w:iCs/>
          <w:sz w:val="20"/>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w:t>
      </w:r>
    </w:p>
    <w:p w14:paraId="0DFD0EEE" w14:textId="77777777" w:rsidR="0033100E" w:rsidRPr="00227872" w:rsidRDefault="0033100E" w:rsidP="0033100E">
      <w:pPr>
        <w:pStyle w:val="Corpotesto"/>
        <w:rPr>
          <w:i/>
          <w:iCs/>
          <w:sz w:val="20"/>
        </w:rPr>
      </w:pPr>
      <w:r w:rsidRPr="00227872">
        <w:rPr>
          <w:i/>
          <w:iCs/>
          <w:sz w:val="20"/>
        </w:rPr>
        <w:t xml:space="preserve">Il Signore tuo Dio ti benedirà come ti ha promesso e tu farai prestiti a molte nazioni e non prenderai nulla in prestito; dominerai molte nazioni mentre esse non ti domineranno (Dt 15, 6). </w:t>
      </w:r>
    </w:p>
    <w:p w14:paraId="403285EB" w14:textId="77777777" w:rsidR="0033100E" w:rsidRPr="00227872" w:rsidRDefault="0033100E" w:rsidP="0033100E">
      <w:pPr>
        <w:pStyle w:val="Corpotesto"/>
        <w:rPr>
          <w:i/>
          <w:iCs/>
          <w:sz w:val="20"/>
        </w:rPr>
      </w:pPr>
      <w:r w:rsidRPr="00227872">
        <w:rPr>
          <w:i/>
          <w:iCs/>
          <w:sz w:val="20"/>
        </w:rPr>
        <w:t xml:space="preserve">Te ne starai fuori e l'uomo a cui avrai fatto il prestito ti porterà fuori il pegno (Dt 24, 11). </w:t>
      </w:r>
    </w:p>
    <w:p w14:paraId="6D4870D2" w14:textId="77777777" w:rsidR="0033100E" w:rsidRPr="00227872" w:rsidRDefault="0033100E" w:rsidP="0033100E">
      <w:pPr>
        <w:pStyle w:val="Corpotesto"/>
        <w:rPr>
          <w:i/>
          <w:iCs/>
          <w:sz w:val="20"/>
        </w:rPr>
      </w:pPr>
      <w:r w:rsidRPr="00227872">
        <w:rPr>
          <w:i/>
          <w:iCs/>
          <w:sz w:val="20"/>
        </w:rPr>
        <w:t xml:space="preserve">Eli allora benediceva Elkana e sua moglie ed esclamava: "Ti conceda il Signore altra prole da questa donna per il prestito che essa ha fatto al Signore". Essi tornarono a casa (1Sam 2, 20). </w:t>
      </w:r>
    </w:p>
    <w:p w14:paraId="0F1D0A13" w14:textId="77777777" w:rsidR="0033100E" w:rsidRPr="00227872" w:rsidRDefault="0033100E" w:rsidP="0033100E">
      <w:pPr>
        <w:pStyle w:val="Corpotesto"/>
        <w:rPr>
          <w:i/>
          <w:iCs/>
          <w:sz w:val="20"/>
        </w:rPr>
      </w:pPr>
      <w:r w:rsidRPr="00227872">
        <w:rPr>
          <w:i/>
          <w:iCs/>
          <w:sz w:val="20"/>
        </w:rPr>
        <w:t xml:space="preserve">Le disse: "Su, chiedi in prestito vasi da tutti i tuoi vicini, il maggior numero possibile di vasi vuoti (2Re 4, 3). </w:t>
      </w:r>
    </w:p>
    <w:p w14:paraId="68183006" w14:textId="77777777" w:rsidR="0033100E" w:rsidRPr="00227872" w:rsidRDefault="0033100E" w:rsidP="0033100E">
      <w:pPr>
        <w:pStyle w:val="Corpotesto"/>
        <w:rPr>
          <w:i/>
          <w:iCs/>
          <w:sz w:val="20"/>
        </w:rPr>
      </w:pPr>
      <w:r w:rsidRPr="00227872">
        <w:rPr>
          <w:i/>
          <w:iCs/>
          <w:sz w:val="20"/>
        </w:rPr>
        <w:t xml:space="preserve">Ora, mentre uno abbatteva un tronco, il ferro dell'ascia gli cadde in acqua. Egli gridò: "Oh, mio signore! Era stato preso in prestito!" (2Re 6, 5). </w:t>
      </w:r>
    </w:p>
    <w:p w14:paraId="02F74E12" w14:textId="77777777" w:rsidR="0033100E" w:rsidRPr="00227872" w:rsidRDefault="0033100E" w:rsidP="0033100E">
      <w:pPr>
        <w:pStyle w:val="Corpotesto"/>
        <w:rPr>
          <w:i/>
          <w:iCs/>
          <w:sz w:val="20"/>
        </w:rPr>
      </w:pPr>
      <w:r w:rsidRPr="00227872">
        <w:rPr>
          <w:i/>
          <w:iCs/>
          <w:sz w:val="20"/>
        </w:rPr>
        <w:t xml:space="preserve">Altri ancora dicevano: "Abbiamo preso denaro a prestito sui nostri campi e sulle nostre vigne per pagare il tributo del re (Ne 5, 4). </w:t>
      </w:r>
    </w:p>
    <w:p w14:paraId="647AADA0" w14:textId="77777777" w:rsidR="0033100E" w:rsidRPr="00227872" w:rsidRDefault="0033100E" w:rsidP="0033100E">
      <w:pPr>
        <w:pStyle w:val="Corpotesto"/>
        <w:rPr>
          <w:i/>
          <w:iCs/>
          <w:sz w:val="20"/>
        </w:rPr>
      </w:pPr>
      <w:r w:rsidRPr="00227872">
        <w:rPr>
          <w:i/>
          <w:iCs/>
          <w:sz w:val="20"/>
        </w:rPr>
        <w:t xml:space="preserve">Anch'io, i miei fratelli e i miei servi abbiamo dato loro in prestito denaro e grano. Ebbene, condoniamo loro questo debito! (Ne 5, 10). </w:t>
      </w:r>
    </w:p>
    <w:p w14:paraId="5163CFF5" w14:textId="77777777" w:rsidR="0033100E" w:rsidRPr="00227872" w:rsidRDefault="0033100E" w:rsidP="0033100E">
      <w:pPr>
        <w:pStyle w:val="Corpotesto"/>
        <w:rPr>
          <w:i/>
          <w:iCs/>
          <w:sz w:val="20"/>
        </w:rPr>
      </w:pPr>
      <w:r w:rsidRPr="00227872">
        <w:rPr>
          <w:i/>
          <w:iCs/>
          <w:sz w:val="20"/>
        </w:rPr>
        <w:t xml:space="preserve">L'empio prende in prestito e non restituisce, ma il giusto ha compassione e dá in dono (Sal 36, 21). </w:t>
      </w:r>
    </w:p>
    <w:p w14:paraId="7D2DCC02" w14:textId="77777777" w:rsidR="0033100E" w:rsidRPr="00227872" w:rsidRDefault="0033100E" w:rsidP="0033100E">
      <w:pPr>
        <w:pStyle w:val="Corpotesto"/>
        <w:rPr>
          <w:i/>
          <w:iCs/>
          <w:sz w:val="20"/>
        </w:rPr>
      </w:pPr>
      <w:r w:rsidRPr="00227872">
        <w:rPr>
          <w:i/>
          <w:iCs/>
          <w:sz w:val="20"/>
        </w:rPr>
        <w:t xml:space="preserve">Egli ha sempre compassione e dá in prestito, per questo la sua stirpe è benedetta (Sal 36, 26). </w:t>
      </w:r>
    </w:p>
    <w:p w14:paraId="60F8590B" w14:textId="77777777" w:rsidR="0033100E" w:rsidRPr="00227872" w:rsidRDefault="0033100E" w:rsidP="0033100E">
      <w:pPr>
        <w:pStyle w:val="Corpotesto"/>
        <w:rPr>
          <w:i/>
          <w:iCs/>
          <w:sz w:val="20"/>
        </w:rPr>
      </w:pPr>
      <w:r w:rsidRPr="00227872">
        <w:rPr>
          <w:i/>
          <w:iCs/>
          <w:sz w:val="20"/>
        </w:rPr>
        <w:t xml:space="preserve">Felice l'uomo pietoso che dá in prestito, amministra i suoi beni con giustizia (Sal 111, 5). </w:t>
      </w:r>
    </w:p>
    <w:p w14:paraId="327CDFA0" w14:textId="77777777" w:rsidR="0033100E" w:rsidRPr="00227872" w:rsidRDefault="0033100E" w:rsidP="0033100E">
      <w:pPr>
        <w:pStyle w:val="Corpotesto"/>
        <w:rPr>
          <w:i/>
          <w:iCs/>
          <w:sz w:val="20"/>
        </w:rPr>
      </w:pPr>
      <w:r w:rsidRPr="00227872">
        <w:rPr>
          <w:i/>
          <w:iCs/>
          <w:sz w:val="20"/>
        </w:rPr>
        <w:t xml:space="preserve">Chi fa la carità al povero fa un prestito al Signore che gli ripagherà la buona azione (Pr 19, 17). </w:t>
      </w:r>
    </w:p>
    <w:p w14:paraId="7B9BD4CA" w14:textId="77777777" w:rsidR="0033100E" w:rsidRPr="00227872" w:rsidRDefault="0033100E" w:rsidP="0033100E">
      <w:pPr>
        <w:pStyle w:val="Corpotesto"/>
        <w:rPr>
          <w:i/>
          <w:iCs/>
          <w:sz w:val="20"/>
        </w:rPr>
      </w:pPr>
      <w:r w:rsidRPr="00227872">
        <w:rPr>
          <w:i/>
          <w:iCs/>
          <w:sz w:val="20"/>
        </w:rPr>
        <w:t xml:space="preserve">Un uomo li ha fatti, li ha plasmati uno che ha avuto il respiro in prestito. Ora nessun uomo può plasmare un dio a lui simile (Sap 15, 16). </w:t>
      </w:r>
    </w:p>
    <w:p w14:paraId="243F3728" w14:textId="77777777" w:rsidR="0033100E" w:rsidRPr="00227872" w:rsidRDefault="0033100E" w:rsidP="0033100E">
      <w:pPr>
        <w:pStyle w:val="Corpotesto"/>
        <w:rPr>
          <w:i/>
          <w:iCs/>
          <w:sz w:val="20"/>
        </w:rPr>
      </w:pPr>
      <w:r w:rsidRPr="00227872">
        <w:rPr>
          <w:i/>
          <w:iCs/>
          <w:sz w:val="20"/>
        </w:rPr>
        <w:t xml:space="preserve">Non impoverire scialacquando con denaro preso a prestito, quando non hai nulla nella borsa (Sir 18, 33). </w:t>
      </w:r>
    </w:p>
    <w:p w14:paraId="2833B10E" w14:textId="77777777" w:rsidR="0033100E" w:rsidRPr="00227872" w:rsidRDefault="0033100E" w:rsidP="0033100E">
      <w:pPr>
        <w:pStyle w:val="Corpotesto"/>
        <w:rPr>
          <w:i/>
          <w:iCs/>
          <w:sz w:val="20"/>
        </w:rPr>
      </w:pPr>
      <w:r w:rsidRPr="00227872">
        <w:rPr>
          <w:i/>
          <w:iCs/>
          <w:sz w:val="20"/>
        </w:rPr>
        <w:t xml:space="preserve">Egli darà poco, ma rinfaccerà molto; aprirà la sua bocca come un banditore. Oggi darà un prestito e domani richiederà; uomo odioso è costui (Sir 20, 15). </w:t>
      </w:r>
    </w:p>
    <w:p w14:paraId="621C306A" w14:textId="77777777" w:rsidR="0033100E" w:rsidRPr="00227872" w:rsidRDefault="0033100E" w:rsidP="0033100E">
      <w:pPr>
        <w:pStyle w:val="Corpotesto"/>
        <w:rPr>
          <w:i/>
          <w:iCs/>
          <w:sz w:val="20"/>
        </w:rPr>
      </w:pPr>
      <w:r w:rsidRPr="00227872">
        <w:rPr>
          <w:i/>
          <w:iCs/>
          <w:sz w:val="20"/>
        </w:rPr>
        <w:t xml:space="preserve">Dá in prestito al prossimo nel tempo del bisogno, e a tua volta restituisci al prossimo nel momento fissato (Sir 29, 2). </w:t>
      </w:r>
    </w:p>
    <w:p w14:paraId="6E7A338A" w14:textId="77777777" w:rsidR="0033100E" w:rsidRPr="00227872" w:rsidRDefault="0033100E" w:rsidP="0033100E">
      <w:pPr>
        <w:pStyle w:val="Corpotesto"/>
        <w:rPr>
          <w:i/>
          <w:iCs/>
          <w:sz w:val="20"/>
        </w:rPr>
      </w:pPr>
      <w:r w:rsidRPr="00227872">
        <w:rPr>
          <w:i/>
          <w:iCs/>
          <w:sz w:val="20"/>
        </w:rPr>
        <w:t xml:space="preserve">Molti considerano il prestito come cosa trovata e causano fastidi a coloro che li hanno aiutati (Sir 29, 4). </w:t>
      </w:r>
    </w:p>
    <w:p w14:paraId="61181796" w14:textId="77777777" w:rsidR="0033100E" w:rsidRPr="00227872" w:rsidRDefault="0033100E" w:rsidP="0033100E">
      <w:pPr>
        <w:pStyle w:val="Corpotesto"/>
        <w:rPr>
          <w:i/>
          <w:iCs/>
          <w:sz w:val="20"/>
        </w:rPr>
      </w:pPr>
      <w:r w:rsidRPr="00227872">
        <w:rPr>
          <w:i/>
          <w:iCs/>
          <w:sz w:val="20"/>
        </w:rPr>
        <w:t xml:space="preserve">Avverrà lo stesso al popolo come al sacerdote, allo schiavo come al suo padrone, alla schiava come alla sua padrona, al compratore come al venditore, al creditore come al debitore, a chi riceve come a chi dá in prestito (Is 24, 2). </w:t>
      </w:r>
    </w:p>
    <w:p w14:paraId="744DC967" w14:textId="77777777" w:rsidR="0033100E" w:rsidRPr="00227872" w:rsidRDefault="0033100E" w:rsidP="0033100E">
      <w:pPr>
        <w:pStyle w:val="Corpotesto"/>
        <w:rPr>
          <w:i/>
          <w:iCs/>
          <w:sz w:val="20"/>
        </w:rPr>
      </w:pPr>
      <w:r w:rsidRPr="00227872">
        <w:rPr>
          <w:i/>
          <w:iCs/>
          <w:sz w:val="20"/>
        </w:rPr>
        <w:t xml:space="preserve">Dá a chi ti domanda e a chi desidera da te un prestito non volgere le spalle (Mt 5, 42). </w:t>
      </w:r>
    </w:p>
    <w:p w14:paraId="6734748B" w14:textId="77777777" w:rsidR="0033100E" w:rsidRPr="00227872" w:rsidRDefault="0033100E" w:rsidP="0033100E">
      <w:pPr>
        <w:pStyle w:val="Corpotesto"/>
        <w:rPr>
          <w:i/>
          <w:iCs/>
          <w:sz w:val="20"/>
        </w:rPr>
      </w:pPr>
      <w:r w:rsidRPr="00227872">
        <w:rPr>
          <w:i/>
          <w:iCs/>
          <w:sz w:val="20"/>
        </w:rPr>
        <w:t xml:space="preserve">Non prendere da lui interessi, né utili; ma temi il tuo Dio e fa’ vivere il tuo fratello presso di te (Lv 25, 36). </w:t>
      </w:r>
    </w:p>
    <w:p w14:paraId="6267E9B6" w14:textId="77777777" w:rsidR="0033100E" w:rsidRPr="00227872" w:rsidRDefault="0033100E" w:rsidP="0033100E">
      <w:pPr>
        <w:pStyle w:val="Corpotesto"/>
        <w:rPr>
          <w:i/>
          <w:iCs/>
          <w:sz w:val="20"/>
        </w:rPr>
      </w:pPr>
      <w:r w:rsidRPr="00227872">
        <w:rPr>
          <w:i/>
          <w:iCs/>
          <w:sz w:val="20"/>
        </w:rPr>
        <w:t xml:space="preserve">Presta a usura ed esige gli interessi, egli non vivrà; poiché ha commesso queste azioni abominevoli, costui morirà e dovrà a se stesso la propria morte (Ez 18, 13). </w:t>
      </w:r>
    </w:p>
    <w:p w14:paraId="477DD690" w14:textId="77777777" w:rsidR="0033100E" w:rsidRPr="00227872" w:rsidRDefault="0033100E" w:rsidP="0033100E">
      <w:pPr>
        <w:pStyle w:val="Corpotesto"/>
        <w:rPr>
          <w:i/>
          <w:iCs/>
          <w:sz w:val="20"/>
        </w:rPr>
      </w:pPr>
      <w:r w:rsidRPr="00227872">
        <w:rPr>
          <w:i/>
          <w:iCs/>
          <w:sz w:val="20"/>
        </w:rPr>
        <w:t xml:space="preserve">Perché allora non hai consegnato il mio denaro a una banca? Al mio ritorno l'avrei riscosso con gli interessi (Lc 19, 23). </w:t>
      </w:r>
    </w:p>
    <w:p w14:paraId="419D3E49" w14:textId="77777777" w:rsidR="0033100E" w:rsidRPr="00227872" w:rsidRDefault="0033100E" w:rsidP="0033100E">
      <w:pPr>
        <w:pStyle w:val="Corpotesto"/>
        <w:rPr>
          <w:i/>
          <w:iCs/>
          <w:sz w:val="20"/>
        </w:rPr>
      </w:pPr>
      <w:r w:rsidRPr="00227872">
        <w:rPr>
          <w:i/>
          <w:iCs/>
          <w:sz w:val="20"/>
        </w:rPr>
        <w:t xml:space="preserve">Se tu presti denaro a qualcuno del mio popolo, all'indigente che sta con te, non ti comporterai con lui da usuraio: voi non dovete imporgli alcun interesse (Es 22, 24). </w:t>
      </w:r>
    </w:p>
    <w:p w14:paraId="486B468B" w14:textId="77777777" w:rsidR="0033100E" w:rsidRPr="00227872" w:rsidRDefault="0033100E" w:rsidP="0033100E">
      <w:pPr>
        <w:pStyle w:val="Corpotesto"/>
        <w:rPr>
          <w:i/>
          <w:iCs/>
          <w:sz w:val="20"/>
        </w:rPr>
      </w:pPr>
      <w:r w:rsidRPr="00227872">
        <w:rPr>
          <w:i/>
          <w:iCs/>
          <w:sz w:val="20"/>
        </w:rPr>
        <w:t xml:space="preserve">Non gli presterai il denaro a interesse, né gli darai il vitto a usura (Lv 25, 37). </w:t>
      </w:r>
    </w:p>
    <w:p w14:paraId="567E1C09" w14:textId="77777777" w:rsidR="0033100E" w:rsidRPr="00227872" w:rsidRDefault="0033100E" w:rsidP="0033100E">
      <w:pPr>
        <w:pStyle w:val="Corpotesto"/>
        <w:rPr>
          <w:i/>
          <w:iCs/>
          <w:sz w:val="20"/>
        </w:rPr>
      </w:pPr>
      <w:r w:rsidRPr="00227872">
        <w:rPr>
          <w:i/>
          <w:iCs/>
          <w:sz w:val="20"/>
        </w:rPr>
        <w:t xml:space="preserve">Non farai al tuo fratello prestiti a interesse, né di denaro, né di viveri, né di qualunque cosa che si presta a interesse (Dt 23, 20). </w:t>
      </w:r>
    </w:p>
    <w:p w14:paraId="3F06616F" w14:textId="77777777" w:rsidR="0033100E" w:rsidRPr="00227872" w:rsidRDefault="0033100E" w:rsidP="0033100E">
      <w:pPr>
        <w:pStyle w:val="Corpotesto"/>
        <w:rPr>
          <w:i/>
          <w:iCs/>
          <w:sz w:val="20"/>
        </w:rPr>
      </w:pPr>
      <w:r w:rsidRPr="00227872">
        <w:rPr>
          <w:i/>
          <w:iCs/>
          <w:sz w:val="20"/>
        </w:rPr>
        <w:t xml:space="preserve">Allo straniero potrai prestare a interesse, ma non al tuo fratello, perché il Signore tuo Dio ti benedica in tutto ciò a cui metterai mano, nel paese di cui stai per andare a prender possesso (Dt 23, 21). </w:t>
      </w:r>
    </w:p>
    <w:p w14:paraId="72D4A2D5" w14:textId="77777777" w:rsidR="0033100E" w:rsidRPr="00227872" w:rsidRDefault="0033100E" w:rsidP="0033100E">
      <w:pPr>
        <w:pStyle w:val="Corpotesto"/>
        <w:rPr>
          <w:i/>
          <w:iCs/>
          <w:sz w:val="20"/>
        </w:rPr>
      </w:pPr>
      <w:r w:rsidRPr="00227872">
        <w:rPr>
          <w:i/>
          <w:iCs/>
          <w:sz w:val="20"/>
        </w:rPr>
        <w:t xml:space="preserve">Dopo aver riflettuto dentro di me, ripresi duramente i notabili e i magistrati e dissi loro: "Dunque voi esigete un interesse da usuraio dai nostri fratelli?". Convocai contro di loro una grande assemblea (Ne 5, 7). </w:t>
      </w:r>
    </w:p>
    <w:p w14:paraId="6277B878" w14:textId="77777777" w:rsidR="0033100E" w:rsidRPr="00227872" w:rsidRDefault="0033100E" w:rsidP="0033100E">
      <w:pPr>
        <w:pStyle w:val="Corpotesto"/>
        <w:rPr>
          <w:i/>
          <w:iCs/>
          <w:sz w:val="20"/>
        </w:rPr>
      </w:pPr>
      <w:r w:rsidRPr="00227872">
        <w:rPr>
          <w:i/>
          <w:iCs/>
          <w:sz w:val="20"/>
        </w:rPr>
        <w:t>Rendete loro oggi stesso i loro campi, le loro vigne, i loro oliveti e le loro case e l'interesse del denaro del grano, del vino e dell'olio di cui siete creditori nei loro riguardi" (Ne 5, 11).</w:t>
      </w:r>
    </w:p>
    <w:p w14:paraId="25ECAD6F" w14:textId="77777777" w:rsidR="0033100E" w:rsidRPr="00227872" w:rsidRDefault="0033100E" w:rsidP="0033100E">
      <w:pPr>
        <w:pStyle w:val="Corpotesto"/>
        <w:rPr>
          <w:i/>
          <w:iCs/>
          <w:sz w:val="20"/>
        </w:rPr>
      </w:pPr>
      <w:r w:rsidRPr="00227872">
        <w:rPr>
          <w:i/>
          <w:iCs/>
          <w:sz w:val="20"/>
        </w:rPr>
        <w:t xml:space="preserve">Chi accresce il patrimonio con l'usura e l'interesse, lo accumula per chi ha pietà dei miseri (Pr 28, 8). </w:t>
      </w:r>
    </w:p>
    <w:p w14:paraId="03C64D00" w14:textId="77777777" w:rsidR="0033100E" w:rsidRPr="00227872" w:rsidRDefault="0033100E" w:rsidP="0033100E">
      <w:pPr>
        <w:pStyle w:val="Corpotesto"/>
        <w:rPr>
          <w:i/>
          <w:iCs/>
          <w:sz w:val="20"/>
        </w:rPr>
      </w:pPr>
      <w:r w:rsidRPr="00227872">
        <w:rPr>
          <w:i/>
          <w:iCs/>
          <w:sz w:val="20"/>
        </w:rPr>
        <w:t xml:space="preserve">se non presta a usura e non esige interesse, desiste dall'iniquità e pronunzia retto giudizio fra un uomo e un altro (Ez 18, 8). </w:t>
      </w:r>
    </w:p>
    <w:p w14:paraId="6984AC06" w14:textId="77777777" w:rsidR="0033100E" w:rsidRPr="00227872" w:rsidRDefault="0033100E" w:rsidP="0033100E">
      <w:pPr>
        <w:pStyle w:val="Corpotesto"/>
        <w:rPr>
          <w:i/>
          <w:iCs/>
          <w:sz w:val="20"/>
        </w:rPr>
      </w:pPr>
      <w:r w:rsidRPr="00227872">
        <w:rPr>
          <w:i/>
          <w:iCs/>
          <w:sz w:val="20"/>
        </w:rPr>
        <w:t xml:space="preserve">Desiste dall'iniquità, non presta a usura né a interesse, osserva i miei decreti, cammina secondo le mie leggi, costui non morirà per l'iniquità di suo padre, ma certo vivrà (Ez 18, 17). </w:t>
      </w:r>
    </w:p>
    <w:p w14:paraId="21C856C5" w14:textId="77777777" w:rsidR="0033100E" w:rsidRPr="00227872" w:rsidRDefault="0033100E" w:rsidP="0033100E">
      <w:pPr>
        <w:pStyle w:val="Corpotesto"/>
        <w:rPr>
          <w:i/>
          <w:iCs/>
          <w:sz w:val="20"/>
        </w:rPr>
      </w:pPr>
      <w:r w:rsidRPr="00227872">
        <w:rPr>
          <w:i/>
          <w:iCs/>
          <w:sz w:val="20"/>
        </w:rPr>
        <w:t xml:space="preserve">In te si ricevono doni per spargere il sangue, tu presti a interesse e a usura, spogli con la violenza il tuo prossimo e di me ti dimentichi. Oracolo del Signore Dio (Ez 22, 12). </w:t>
      </w:r>
    </w:p>
    <w:p w14:paraId="1DB58F52" w14:textId="77777777" w:rsidR="0033100E" w:rsidRDefault="0033100E" w:rsidP="0033100E">
      <w:pPr>
        <w:pStyle w:val="Corpotesto"/>
        <w:rPr>
          <w:i/>
          <w:iCs/>
          <w:sz w:val="20"/>
        </w:rPr>
      </w:pPr>
      <w:r w:rsidRPr="00227872">
        <w:rPr>
          <w:i/>
          <w:iCs/>
          <w:sz w:val="20"/>
        </w:rPr>
        <w:t xml:space="preserve">Avresti dovuto affidare il mio denaro ai banchieri e così, ritornando, avrei ritirato il mio con l'interesse (Mt 25, 27). </w:t>
      </w:r>
    </w:p>
    <w:p w14:paraId="594808C4" w14:textId="77777777" w:rsidR="0033100E" w:rsidRDefault="0033100E" w:rsidP="0033100E">
      <w:pPr>
        <w:pStyle w:val="Corpotesto"/>
      </w:pPr>
      <w:r>
        <w:t>La perfezione della carità si raggiunge quando si passa dal prestito per restituzione senza interesse, al presto dato come pura elemosina.</w:t>
      </w:r>
    </w:p>
    <w:p w14:paraId="3B852816" w14:textId="77777777" w:rsidR="0033100E" w:rsidRDefault="0033100E" w:rsidP="0033100E">
      <w:pPr>
        <w:pStyle w:val="Corpotesto"/>
      </w:pPr>
      <w:r>
        <w:t>Una verità è apparsa in tutta evidenza: la slealtà di chi cerca garanzia mai dovrà essere un buon motivo per non aiutare il prossimo.</w:t>
      </w:r>
    </w:p>
    <w:p w14:paraId="7E5FA882" w14:textId="77777777" w:rsidR="0033100E" w:rsidRDefault="0033100E" w:rsidP="0033100E">
      <w:pPr>
        <w:pStyle w:val="Corpotesto"/>
      </w:pPr>
      <w:r>
        <w:t>Il prossimo va sempre aiutato. Ad ognuno è stata indicata la via perché si possa adempiere bene il comandamento della carità verso il prossimo e se stessi.</w:t>
      </w:r>
    </w:p>
    <w:p w14:paraId="36D07F3C" w14:textId="77777777" w:rsidR="0033100E" w:rsidRDefault="0033100E" w:rsidP="0033100E">
      <w:pPr>
        <w:pStyle w:val="Corpotesto"/>
      </w:pPr>
      <w:r>
        <w:t>Si deve fare tutto il bene al prossimo. Si deve evitare un grande danno per chi aiutai l prossimo. La saggezza sempre saprà indicare la via più santa.</w:t>
      </w:r>
    </w:p>
    <w:p w14:paraId="77ADEBF2" w14:textId="77777777" w:rsidR="0033100E" w:rsidRDefault="0033100E" w:rsidP="0033100E">
      <w:pPr>
        <w:pStyle w:val="Corpotesto"/>
      </w:pPr>
    </w:p>
    <w:p w14:paraId="6641AA3C" w14:textId="77777777" w:rsidR="0033100E" w:rsidRDefault="0033100E" w:rsidP="0033100E">
      <w:pPr>
        <w:pStyle w:val="Titolo2"/>
        <w:rPr>
          <w:i w:val="0"/>
          <w:sz w:val="40"/>
          <w:szCs w:val="40"/>
        </w:rPr>
      </w:pPr>
      <w:bookmarkStart w:id="241" w:name="_Toc419881035"/>
      <w:bookmarkStart w:id="242" w:name="_Toc62159634"/>
      <w:r>
        <w:rPr>
          <w:i w:val="0"/>
          <w:sz w:val="40"/>
          <w:szCs w:val="40"/>
        </w:rPr>
        <w:t>L’ospitalità</w:t>
      </w:r>
      <w:bookmarkEnd w:id="241"/>
      <w:bookmarkEnd w:id="242"/>
    </w:p>
    <w:p w14:paraId="002C9B70" w14:textId="77777777" w:rsidR="0033100E" w:rsidRPr="00852462" w:rsidRDefault="0033100E" w:rsidP="0033100E"/>
    <w:p w14:paraId="4A53D0C8" w14:textId="77777777" w:rsidR="0033100E" w:rsidRDefault="0033100E" w:rsidP="0033100E">
      <w:pPr>
        <w:pStyle w:val="Corpodeltesto2"/>
      </w:pPr>
      <w:r w:rsidRPr="00D365E7">
        <w:rPr>
          <w:position w:val="6"/>
          <w:vertAlign w:val="superscript"/>
        </w:rPr>
        <w:t>21</w:t>
      </w:r>
      <w:r w:rsidRPr="00D365E7">
        <w:t>Le prime necessità della vita sono acqua, pane e vestito,</w:t>
      </w:r>
      <w:r>
        <w:t xml:space="preserve"> </w:t>
      </w:r>
      <w:r w:rsidRPr="00D365E7">
        <w:t>e una casa che protegga l’intimità.</w:t>
      </w:r>
    </w:p>
    <w:p w14:paraId="0C7D723C" w14:textId="77777777" w:rsidR="0033100E" w:rsidRDefault="0033100E" w:rsidP="0033100E">
      <w:pPr>
        <w:pStyle w:val="Corpotesto"/>
      </w:pPr>
      <w:r>
        <w:t>Ecco le prime necessità di cui ha bisogno ogni uomo: acqua, pane, vestito e una casa che protegga l’intimità.</w:t>
      </w:r>
    </w:p>
    <w:p w14:paraId="43942709" w14:textId="77777777" w:rsidR="0033100E" w:rsidRDefault="0033100E" w:rsidP="0033100E">
      <w:pPr>
        <w:pStyle w:val="Corpotesto"/>
      </w:pPr>
      <w:r>
        <w:t>Poiché queste sono necessità della vita, è obbligo di tutti, senza alcuna eccezione, aiutare ogni uomo perché possa godere di queste cose necessarie.</w:t>
      </w:r>
    </w:p>
    <w:p w14:paraId="25AA69CD" w14:textId="77777777" w:rsidR="0033100E" w:rsidRDefault="0033100E" w:rsidP="0033100E">
      <w:pPr>
        <w:pStyle w:val="Corpotesto"/>
      </w:pPr>
      <w:r>
        <w:t>Possiamo applicare a queste necessità la predicazione di Giovanni il Battista.</w:t>
      </w:r>
    </w:p>
    <w:p w14:paraId="15A995AC" w14:textId="77777777" w:rsidR="0033100E" w:rsidRPr="00CF2E20" w:rsidRDefault="0033100E" w:rsidP="0033100E">
      <w:pPr>
        <w:pStyle w:val="Corpotesto"/>
        <w:rPr>
          <w:i/>
          <w:iCs/>
          <w:sz w:val="20"/>
        </w:rPr>
      </w:pPr>
      <w:r w:rsidRPr="00CF2E20">
        <w:rPr>
          <w:i/>
          <w:iCs/>
          <w:sz w:val="20"/>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w:t>
      </w:r>
      <w:r>
        <w:rPr>
          <w:i/>
          <w:iCs/>
          <w:sz w:val="20"/>
        </w:rPr>
        <w:t xml:space="preserve">Lc </w:t>
      </w:r>
      <w:r w:rsidRPr="00CF2E20">
        <w:rPr>
          <w:i/>
          <w:iCs/>
          <w:sz w:val="20"/>
        </w:rPr>
        <w:t xml:space="preserve">3,10-14). </w:t>
      </w:r>
    </w:p>
    <w:p w14:paraId="25DFA3CE" w14:textId="77777777" w:rsidR="0033100E" w:rsidRDefault="0033100E" w:rsidP="0033100E">
      <w:pPr>
        <w:pStyle w:val="Corpotesto"/>
      </w:pPr>
      <w:r>
        <w:t>Chi ha due case, ne dia una a chi non ne ha. È così anche chi ha vestiti, pane, acqua condivida con i fratelli bisognosi, secondo le sue possibilità.</w:t>
      </w:r>
    </w:p>
    <w:p w14:paraId="0F9BD1C8" w14:textId="77777777" w:rsidR="0033100E" w:rsidRDefault="0033100E" w:rsidP="0033100E">
      <w:pPr>
        <w:pStyle w:val="Corpotesto"/>
      </w:pPr>
      <w:r>
        <w:t>Senza la condivisione mai si potrà costruire la civiltà dell’amore. La civiltà dell’amore nasce quando l’amore è condiviso da tutti.</w:t>
      </w:r>
    </w:p>
    <w:p w14:paraId="67CBA51E" w14:textId="77777777" w:rsidR="0033100E" w:rsidRDefault="0033100E" w:rsidP="0033100E">
      <w:pPr>
        <w:pStyle w:val="Corpotesto"/>
      </w:pPr>
      <w:r>
        <w:t>Non solo i ricchi che devono condividere l’amore, ma anche i poveri. Non solo i sani, ma anche gli ammalati. Non solo gli anziani ma anche i giovani.</w:t>
      </w:r>
    </w:p>
    <w:p w14:paraId="0A8A6A56" w14:textId="77777777" w:rsidR="0033100E" w:rsidRDefault="0033100E" w:rsidP="0033100E">
      <w:pPr>
        <w:pStyle w:val="Corpotesto"/>
      </w:pPr>
      <w:r>
        <w:t>Ognuno è chiamato a mettersi in gioco con il suo amore. Potremo fare questo ad una condizione: che ci liberiamo da ogni vizio.</w:t>
      </w:r>
    </w:p>
    <w:p w14:paraId="7B1E1112" w14:textId="77777777" w:rsidR="0033100E" w:rsidRDefault="0033100E" w:rsidP="0033100E">
      <w:pPr>
        <w:pStyle w:val="Corpotesto"/>
      </w:pPr>
      <w:r>
        <w:t>Un solo vizio trasforma l’amore in egoismo, il bene in male, la vita in morte, la pace in guerra, la gioia in lutto, la santità in peccato.</w:t>
      </w:r>
    </w:p>
    <w:p w14:paraId="4B81E9B5" w14:textId="77777777" w:rsidR="0033100E" w:rsidRDefault="0033100E" w:rsidP="0033100E">
      <w:pPr>
        <w:pStyle w:val="Corpotesto"/>
      </w:pPr>
      <w:r>
        <w:t>Sull’essenziale e sul superfluo dobbiamo tutti convenire. All’essenziale tutti ci dobbiamo fermare. Il di più se si può, se non si può se ne fa un sacrificio.</w:t>
      </w:r>
    </w:p>
    <w:p w14:paraId="51EF9C7F" w14:textId="77777777" w:rsidR="0033100E" w:rsidRDefault="0033100E" w:rsidP="0033100E">
      <w:pPr>
        <w:pStyle w:val="Corpotesto"/>
      </w:pPr>
      <w:r>
        <w:t>Il vizio è vizio per il ricco ed è vizio per il povero. La virtù è virtù per il ricco ed è virtù per il povero. Tutti siamo chiamati alla virtù.</w:t>
      </w:r>
    </w:p>
    <w:p w14:paraId="70538282" w14:textId="77777777" w:rsidR="0033100E" w:rsidRDefault="0033100E" w:rsidP="0033100E">
      <w:pPr>
        <w:pStyle w:val="Corpotesto"/>
      </w:pPr>
      <w:r>
        <w:t>Con il vizio si indossa ciò che nuoce al corpo, all’anima, allo spirito. Con la virtù si assume solo ciò che fa bene all’anima, allo spirito, al corpo.</w:t>
      </w:r>
    </w:p>
    <w:p w14:paraId="4EC2B547" w14:textId="77777777" w:rsidR="0033100E" w:rsidRDefault="0033100E" w:rsidP="0033100E">
      <w:pPr>
        <w:pStyle w:val="Corpotesto"/>
      </w:pPr>
      <w:r>
        <w:t>Con la virtù si può vivere con le cose essenziali, con il vizio mai nulla basta. Con la virtù si è nella pace con se stessi, con il vizio sempre in guerra.</w:t>
      </w:r>
    </w:p>
    <w:p w14:paraId="1EB14EF8" w14:textId="77777777" w:rsidR="0033100E" w:rsidRDefault="0033100E" w:rsidP="0033100E">
      <w:pPr>
        <w:pStyle w:val="Corpodeltesto2"/>
      </w:pPr>
      <w:r w:rsidRPr="00D365E7">
        <w:rPr>
          <w:position w:val="6"/>
          <w:vertAlign w:val="superscript"/>
        </w:rPr>
        <w:t>22</w:t>
      </w:r>
      <w:r w:rsidRPr="00D365E7">
        <w:t>Meglio vivere da povero sotto un riparo di tavole,</w:t>
      </w:r>
      <w:r>
        <w:t xml:space="preserve"> </w:t>
      </w:r>
      <w:r w:rsidRPr="00D365E7">
        <w:t>che godere di cibi sontuosi in casa d’altri.</w:t>
      </w:r>
    </w:p>
    <w:p w14:paraId="132F4255" w14:textId="77777777" w:rsidR="0033100E" w:rsidRDefault="0033100E" w:rsidP="0033100E">
      <w:pPr>
        <w:pStyle w:val="Corpotesto"/>
      </w:pPr>
      <w:r>
        <w:t xml:space="preserve">Avere un tetto per sé anche se povero, misero, meschino, di tavole è meglio che godere di cibi sontuosi in casa d’altri. </w:t>
      </w:r>
    </w:p>
    <w:p w14:paraId="1710803D" w14:textId="77777777" w:rsidR="0033100E" w:rsidRDefault="0033100E" w:rsidP="0033100E">
      <w:pPr>
        <w:pStyle w:val="Corpotesto"/>
      </w:pPr>
      <w:r>
        <w:t>In casa d’altri si è sempre ospiti. Si manca di libertà. In casa propria si è padroni di se stessi, si è liberi di muoversi a piacimento.</w:t>
      </w:r>
    </w:p>
    <w:p w14:paraId="6F1450F7" w14:textId="77777777" w:rsidR="0033100E" w:rsidRDefault="0033100E" w:rsidP="0033100E">
      <w:pPr>
        <w:pStyle w:val="Corpotesto"/>
      </w:pPr>
      <w:r>
        <w:t>La povertà nella libertà è preferibile alla ricchezza nella schiavitù. Nella libertà l’uomo ha bisogno di poche cose. La libertà nasce dalla virtù.</w:t>
      </w:r>
    </w:p>
    <w:p w14:paraId="79730565" w14:textId="77777777" w:rsidR="0033100E" w:rsidRDefault="0033100E" w:rsidP="0033100E">
      <w:pPr>
        <w:pStyle w:val="Corpotesto"/>
      </w:pPr>
      <w:r>
        <w:t>Nella schiavitù manca la cosa necessaria: la libertà. Manca all’uomo la padronanza di se stesso. Ma anche la casa dei vizi è casa d’altri.</w:t>
      </w:r>
    </w:p>
    <w:p w14:paraId="4CA2E2A9" w14:textId="77777777" w:rsidR="0033100E" w:rsidRDefault="0033100E" w:rsidP="0033100E">
      <w:pPr>
        <w:pStyle w:val="Corpotesto"/>
      </w:pPr>
      <w:r>
        <w:t>Il vizio non appartiene all’uomo. All’uomo appartiene la virtù. La virtù lo rende libero. Lo fa stare a casa propria. Il vizio lo schiavizza. Lo porta in casa d’altri.</w:t>
      </w:r>
    </w:p>
    <w:p w14:paraId="1FDE47AF" w14:textId="77777777" w:rsidR="0033100E" w:rsidRDefault="0033100E" w:rsidP="0033100E">
      <w:pPr>
        <w:pStyle w:val="Corpotesto"/>
      </w:pPr>
      <w:r>
        <w:t>La vita è una scelta. La povertà senza vizi rende liberi. La ricchezza con vizi rende schiavi. Poiché il ricco è sempre viziato, è schiavo di se stesso.</w:t>
      </w:r>
    </w:p>
    <w:p w14:paraId="2D70D9B2" w14:textId="77777777" w:rsidR="0033100E" w:rsidRDefault="0033100E" w:rsidP="0033100E">
      <w:pPr>
        <w:pStyle w:val="Corpotesto"/>
      </w:pPr>
      <w:r>
        <w:t xml:space="preserve">La schiavitù da se stessi, a causa dei propri vizia – vale per il ricco e per il povero – è la peggiore delle schiavitù. Non ne esiste una più grande. </w:t>
      </w:r>
    </w:p>
    <w:p w14:paraId="5D5C4253" w14:textId="77777777" w:rsidR="0033100E" w:rsidRDefault="0033100E" w:rsidP="0033100E">
      <w:pPr>
        <w:pStyle w:val="Corpodeltesto2"/>
      </w:pPr>
      <w:r w:rsidRPr="00D365E7">
        <w:rPr>
          <w:position w:val="6"/>
          <w:vertAlign w:val="superscript"/>
        </w:rPr>
        <w:t>23</w:t>
      </w:r>
      <w:r w:rsidRPr="00D365E7">
        <w:t>Sii contento del poco come del molto,</w:t>
      </w:r>
      <w:r>
        <w:t xml:space="preserve"> </w:t>
      </w:r>
      <w:r w:rsidRPr="00D365E7">
        <w:t>e non ti sentirai rinfacciare di essere forestiero.</w:t>
      </w:r>
    </w:p>
    <w:p w14:paraId="376960FD" w14:textId="77777777" w:rsidR="0033100E" w:rsidRDefault="0033100E" w:rsidP="0033100E">
      <w:pPr>
        <w:pStyle w:val="Corpotesto"/>
      </w:pPr>
      <w:r>
        <w:t>Quando si vive in casa d’altri, occorre molta prudenza. Si deve essere contenti del poco come del molto. Deve cioè adattarsi alla vita della casa.</w:t>
      </w:r>
    </w:p>
    <w:p w14:paraId="60BAA6E5" w14:textId="77777777" w:rsidR="0033100E" w:rsidRDefault="0033100E" w:rsidP="0033100E">
      <w:pPr>
        <w:pStyle w:val="Corpotesto"/>
      </w:pPr>
      <w:r>
        <w:t>Se riceve, accetta. Se non riceve, sta muto. Se ha da mangiare, mangia altrimenti resta digiuno. Questo vuol dire essere contento del poco e del molto.</w:t>
      </w:r>
    </w:p>
    <w:p w14:paraId="73A188FD" w14:textId="77777777" w:rsidR="0033100E" w:rsidRDefault="0033100E" w:rsidP="0033100E">
      <w:pPr>
        <w:pStyle w:val="Corpotesto"/>
      </w:pPr>
      <w:r>
        <w:t>Solo così uno non sarà rinfacciato di essere forestiero, cioè di essere persona senza alcun diritto. È solo ospite, forestiero, non appartenente alla famiglia.</w:t>
      </w:r>
    </w:p>
    <w:p w14:paraId="17113E09" w14:textId="77777777" w:rsidR="0033100E" w:rsidRDefault="0033100E" w:rsidP="0033100E">
      <w:pPr>
        <w:pStyle w:val="Corpotesto"/>
      </w:pPr>
      <w:r>
        <w:t>Non sempre l’ospitalità è facile. Quando si è ospiti ci si deve adattare ad ogni cosa. Non si hanno diritti. L’ospite lo sa e tace, fa silenzio.</w:t>
      </w:r>
    </w:p>
    <w:p w14:paraId="0B8596F2" w14:textId="77777777" w:rsidR="0033100E" w:rsidRDefault="0033100E" w:rsidP="0033100E">
      <w:pPr>
        <w:pStyle w:val="Corpodeltesto2"/>
      </w:pPr>
      <w:r w:rsidRPr="00D365E7">
        <w:rPr>
          <w:position w:val="6"/>
          <w:vertAlign w:val="superscript"/>
        </w:rPr>
        <w:t>24</w:t>
      </w:r>
      <w:r w:rsidRPr="00D365E7">
        <w:t>Brutta vita andare di casa in casa,</w:t>
      </w:r>
      <w:r>
        <w:t xml:space="preserve"> </w:t>
      </w:r>
      <w:r w:rsidRPr="00D365E7">
        <w:t>non potrai aprire bocca dove sarai forestiero.</w:t>
      </w:r>
    </w:p>
    <w:p w14:paraId="1EFC73D2" w14:textId="77777777" w:rsidR="0033100E" w:rsidRDefault="0033100E" w:rsidP="0033100E">
      <w:pPr>
        <w:pStyle w:val="Corpotesto"/>
      </w:pPr>
      <w:r>
        <w:t xml:space="preserve">Andare di casa in casa, non avere un proprio tetto è una brutta vita. Si manca della cosa primaria: della propria libertà. </w:t>
      </w:r>
    </w:p>
    <w:p w14:paraId="55F3F1B7" w14:textId="77777777" w:rsidR="0033100E" w:rsidRDefault="0033100E" w:rsidP="0033100E">
      <w:pPr>
        <w:pStyle w:val="Corpotesto"/>
      </w:pPr>
      <w:r>
        <w:t>In casa d’altri non si potrà aprire bocca. Si è forestieri. Si è persone senza diritti. Persone accolte, persone che non sono loro sangue e loro carne.</w:t>
      </w:r>
    </w:p>
    <w:p w14:paraId="0A8CDCB0" w14:textId="77777777" w:rsidR="0033100E" w:rsidRDefault="0033100E" w:rsidP="0033100E">
      <w:pPr>
        <w:pStyle w:val="Corpotesto"/>
      </w:pPr>
      <w:r>
        <w:t>Si è carne e sangue stranieri, forestieri, non compatibile. Vi è sempre la crisi del rigetto, dell’estraneità, della lontananza. Si è corpo estraneo.</w:t>
      </w:r>
    </w:p>
    <w:p w14:paraId="58FB124B" w14:textId="77777777" w:rsidR="0033100E" w:rsidRDefault="0033100E" w:rsidP="0033100E">
      <w:pPr>
        <w:pStyle w:val="Corpodeltesto2"/>
      </w:pPr>
      <w:r w:rsidRPr="00D365E7">
        <w:rPr>
          <w:position w:val="6"/>
          <w:vertAlign w:val="superscript"/>
        </w:rPr>
        <w:t>25</w:t>
      </w:r>
      <w:r w:rsidRPr="00D365E7">
        <w:t>Dovrai accogliere gli ospiti, versare vino senza un grazie,</w:t>
      </w:r>
      <w:r>
        <w:t xml:space="preserve"> </w:t>
      </w:r>
      <w:r w:rsidRPr="00D365E7">
        <w:t>e oltre a ciò ascolterai parole amare:</w:t>
      </w:r>
    </w:p>
    <w:p w14:paraId="32F9B697" w14:textId="77777777" w:rsidR="0033100E" w:rsidRDefault="0033100E" w:rsidP="0033100E">
      <w:pPr>
        <w:pStyle w:val="Corpotesto"/>
      </w:pPr>
      <w:r>
        <w:t>Anticamente si veniva accolti come garzoni, domestici, servi. Non vi era alcun salario. Il salario era un tetto, il cibo, il vestito.</w:t>
      </w:r>
    </w:p>
    <w:p w14:paraId="30DE958C" w14:textId="77777777" w:rsidR="0033100E" w:rsidRDefault="0033100E" w:rsidP="0033100E">
      <w:pPr>
        <w:pStyle w:val="Corpotesto"/>
      </w:pPr>
      <w:r>
        <w:t>Questo salario però costava un lavoro gratuito da mattina a sera, sempre a disposizione dei padroni che potevano chiedere qualsiasi cosa.</w:t>
      </w:r>
    </w:p>
    <w:p w14:paraId="661BFBC4" w14:textId="77777777" w:rsidR="0033100E" w:rsidRDefault="0033100E" w:rsidP="0033100E">
      <w:pPr>
        <w:pStyle w:val="Corpotesto"/>
      </w:pPr>
      <w:r>
        <w:t>Ecco il lavoro che ora viene qui descritto. Dovrai accogliere gli ospiti, versare vino senza un grazie, e oltre a ciò ascolterai parole amare.</w:t>
      </w:r>
    </w:p>
    <w:p w14:paraId="5A967B39" w14:textId="77777777" w:rsidR="0033100E" w:rsidRDefault="0033100E" w:rsidP="0033100E">
      <w:pPr>
        <w:pStyle w:val="Corpotesto"/>
      </w:pPr>
      <w:r>
        <w:t>In verità si tratta realmente di garzoni, domestici, servi. Persone che stanno in casa, svolgono il lavoro della casa, vivono del vitto della casa.</w:t>
      </w:r>
    </w:p>
    <w:p w14:paraId="5A021E8F" w14:textId="77777777" w:rsidR="0033100E" w:rsidRPr="00D365E7" w:rsidRDefault="0033100E" w:rsidP="0033100E">
      <w:pPr>
        <w:pStyle w:val="Corpotesto"/>
      </w:pPr>
      <w:r>
        <w:t>Sono in casa, ma visti, considerati, come forestieri, stranieri. Non sono care e sangue della casa. Questa è l’umiliazione più grande.</w:t>
      </w:r>
    </w:p>
    <w:p w14:paraId="1E5B4086" w14:textId="77777777" w:rsidR="0033100E" w:rsidRDefault="0033100E" w:rsidP="0033100E">
      <w:pPr>
        <w:pStyle w:val="Corpodeltesto2"/>
      </w:pPr>
      <w:r w:rsidRPr="00D365E7">
        <w:rPr>
          <w:position w:val="6"/>
          <w:vertAlign w:val="superscript"/>
        </w:rPr>
        <w:t>26</w:t>
      </w:r>
      <w:r w:rsidRPr="00D365E7">
        <w:t>«Vieni, forestiero, apparecchia la tavola,</w:t>
      </w:r>
      <w:r>
        <w:t xml:space="preserve"> </w:t>
      </w:r>
      <w:r w:rsidRPr="00D365E7">
        <w:t>se hai qualche cosa sotto mano, dammi da mangiare».</w:t>
      </w:r>
    </w:p>
    <w:p w14:paraId="2DC70FBA" w14:textId="77777777" w:rsidR="0033100E" w:rsidRDefault="0033100E" w:rsidP="0033100E">
      <w:pPr>
        <w:pStyle w:val="Corpotesto"/>
      </w:pPr>
      <w:r>
        <w:t>Ecco le parole amare che si è costretti ad ascoltare: “Vieni, forestiero, apparecchia la tavola, se hai qualche cosa sotto mano, dammi da mangiare”.</w:t>
      </w:r>
    </w:p>
    <w:p w14:paraId="48B30B24" w14:textId="77777777" w:rsidR="0033100E" w:rsidRDefault="0033100E" w:rsidP="0033100E">
      <w:pPr>
        <w:pStyle w:val="Corpotesto"/>
      </w:pPr>
      <w:r>
        <w:t>Il padrone, la padrona vogliono essere serviti subito, al cenno della loro mano, al loro comando. Si vive una vita fatta solo di obbedienza.</w:t>
      </w:r>
    </w:p>
    <w:p w14:paraId="17BF433D" w14:textId="77777777" w:rsidR="0033100E" w:rsidRDefault="0033100E" w:rsidP="0033100E">
      <w:pPr>
        <w:pStyle w:val="Corpotesto"/>
      </w:pPr>
      <w:r>
        <w:t>L’uomo vive solo di purissima obbedienza al suo Dio. Con gli uomini vi dovrebbe regnare solo giustizia, amore, carità, misericordia, compassione.</w:t>
      </w:r>
    </w:p>
    <w:p w14:paraId="1F8348DD" w14:textId="77777777" w:rsidR="0033100E" w:rsidRDefault="0033100E" w:rsidP="0033100E">
      <w:pPr>
        <w:pStyle w:val="Corpotesto"/>
      </w:pPr>
      <w:r>
        <w:t>Nessun uomo è Signore dell’uomo. L’uomo però con l’altro uomo può stringere contratti di lavoro. Ma nel contratto di lavoro vi è un obbligo reciproco.</w:t>
      </w:r>
    </w:p>
    <w:p w14:paraId="0A8F07A0" w14:textId="77777777" w:rsidR="0033100E" w:rsidRDefault="0033100E" w:rsidP="0033100E">
      <w:pPr>
        <w:pStyle w:val="Corpotesto"/>
      </w:pPr>
      <w:r>
        <w:t>In questo caso non vi è alcun obbligo bilaterale. L’obbligo qui è solo unilaterale. Ed è questa la schiavitù: l’assenza di un obbligo bilaterale.</w:t>
      </w:r>
    </w:p>
    <w:p w14:paraId="2C244797" w14:textId="77777777" w:rsidR="0033100E" w:rsidRDefault="0033100E" w:rsidP="0033100E">
      <w:pPr>
        <w:pStyle w:val="Corpotesto"/>
      </w:pPr>
      <w:r>
        <w:t>Dio stesso si è impegnato con l’uomo con un obbligo bilaterale. Tu ascolti i miei comandamenti e io sarò per sempre il tuo Dio, la tua vita, il tuo benessere.</w:t>
      </w:r>
    </w:p>
    <w:p w14:paraId="06DB23C1" w14:textId="77777777" w:rsidR="0033100E" w:rsidRDefault="0033100E" w:rsidP="0033100E">
      <w:pPr>
        <w:pStyle w:val="Corpotesto"/>
      </w:pPr>
      <w:r>
        <w:t>Se Dio tutto ha racchiuso in un obbligo bilaterale, nulla dovrà esistere tra un uomo e un altro uomo che non sia racchiuso in un obbligo bilaterale.</w:t>
      </w:r>
    </w:p>
    <w:p w14:paraId="1FF769EC" w14:textId="77777777" w:rsidR="0033100E" w:rsidRDefault="0033100E" w:rsidP="0033100E">
      <w:pPr>
        <w:pStyle w:val="Corpotesto"/>
      </w:pPr>
      <w:r>
        <w:t>Anche l’amore, la misericordia, la carità, l’elemosina dovrà essere racchiuso in questo obbligo bilaterale. Chi riceve l’elemosina è obbligato al bene anche lui.</w:t>
      </w:r>
    </w:p>
    <w:p w14:paraId="71A74F29" w14:textId="77777777" w:rsidR="0033100E" w:rsidRDefault="0033100E" w:rsidP="0033100E">
      <w:pPr>
        <w:pStyle w:val="Corpotesto"/>
      </w:pPr>
      <w:r>
        <w:t>È obbligato a fare tutto il bene che sa fare. Se non fa tutto il bene che sa e può fare, è ingiusto. Usufruisce di un bene fuori dell’obbligo del bene.</w:t>
      </w:r>
    </w:p>
    <w:p w14:paraId="3A94BC39" w14:textId="77777777" w:rsidR="0033100E" w:rsidRDefault="0033100E" w:rsidP="0033100E">
      <w:pPr>
        <w:pStyle w:val="Corpotesto"/>
      </w:pPr>
      <w:r>
        <w:t>Questa legge è universale. Nessuno è dispensato dall’applicarla. Se non si può fare un bene materiale, è giusto che si faccia un bene spirituale.</w:t>
      </w:r>
    </w:p>
    <w:p w14:paraId="7705B8EF" w14:textId="77777777" w:rsidR="0033100E" w:rsidRPr="00D365E7" w:rsidRDefault="0033100E" w:rsidP="0033100E">
      <w:pPr>
        <w:pStyle w:val="Corpotesto"/>
      </w:pPr>
      <w:r>
        <w:t xml:space="preserve">Chi fa il bene lo fa gratuitamente, per sola misericordia, carità, compassione. Lo fa senza attendersi nulla. Chi lo riceve è obbligato sempre, per legge del bene. </w:t>
      </w:r>
    </w:p>
    <w:p w14:paraId="3194AE0C" w14:textId="77777777" w:rsidR="0033100E" w:rsidRDefault="0033100E" w:rsidP="0033100E">
      <w:pPr>
        <w:pStyle w:val="Corpodeltesto2"/>
      </w:pPr>
      <w:r w:rsidRPr="00D365E7">
        <w:rPr>
          <w:position w:val="6"/>
          <w:vertAlign w:val="superscript"/>
        </w:rPr>
        <w:t>27</w:t>
      </w:r>
      <w:r w:rsidRPr="00D365E7">
        <w:t>«Vattene via, forestiero, c’è uno più importante di te,</w:t>
      </w:r>
      <w:r>
        <w:t xml:space="preserve"> </w:t>
      </w:r>
      <w:r w:rsidRPr="00D365E7">
        <w:t>mio fratello sarà mio ospite, ho bisogno della casa».</w:t>
      </w:r>
    </w:p>
    <w:p w14:paraId="2FE5DAB3" w14:textId="77777777" w:rsidR="0033100E" w:rsidRDefault="0033100E" w:rsidP="0033100E">
      <w:pPr>
        <w:pStyle w:val="Corpotesto"/>
      </w:pPr>
      <w:r>
        <w:t>Lo straniero, il forestiero può essere mandato via. È una umiliazione grave. Questo significa che è senza alcuna sicurezza. Per lui non vi sono garanzie.</w:t>
      </w:r>
    </w:p>
    <w:p w14:paraId="2003E4CA" w14:textId="77777777" w:rsidR="0033100E" w:rsidRDefault="0033100E" w:rsidP="0033100E">
      <w:pPr>
        <w:pStyle w:val="Corpotesto"/>
      </w:pPr>
      <w:r>
        <w:t>Vattene via, forestiero, c’è uno più importante di te, mio fratello sarà mio ospite, ho bisogno della casa. Un bene mai si deve fare eliminando un altro bene.</w:t>
      </w:r>
    </w:p>
    <w:p w14:paraId="506CD21A" w14:textId="77777777" w:rsidR="0033100E" w:rsidRDefault="0033100E" w:rsidP="0033100E">
      <w:pPr>
        <w:pStyle w:val="Corpotesto"/>
      </w:pPr>
      <w:r>
        <w:t>Il bene va sempre fatto riconciliando più beni. Togliere chi già è in casa per accogliere chi viene per fare una visita, di certo non è amore.</w:t>
      </w:r>
    </w:p>
    <w:p w14:paraId="79C51C8A" w14:textId="77777777" w:rsidR="0033100E" w:rsidRDefault="0033100E" w:rsidP="0033100E">
      <w:pPr>
        <w:pStyle w:val="Corpotesto"/>
      </w:pPr>
      <w:r>
        <w:t xml:space="preserve">L’amore sa sempre riconciliare i diversi amori. Sa come amare ogni uomo. Sa dare a tutti senza togliere a nessuno. Rispetta ogni diritto, non li calpesta. </w:t>
      </w:r>
    </w:p>
    <w:p w14:paraId="19E4C5F5" w14:textId="77777777" w:rsidR="0033100E" w:rsidRDefault="0033100E" w:rsidP="0033100E">
      <w:pPr>
        <w:pStyle w:val="Corpotesto"/>
      </w:pPr>
      <w:r>
        <w:t>L’amore vero sa sempre amare ciascuno secondo la sua personale, specifica verità. Ogni persona va amato con un amore speciale, particolare, unico.</w:t>
      </w:r>
    </w:p>
    <w:p w14:paraId="788B0A2A" w14:textId="77777777" w:rsidR="0033100E" w:rsidRDefault="0033100E" w:rsidP="0033100E">
      <w:pPr>
        <w:pStyle w:val="Corpotesto"/>
      </w:pPr>
      <w:r>
        <w:t>L’amore vero sa amare il fratello e il forestiero. Sa trovare un posto all’uno e all’altro. Esso è guidato sempre dalla più grande saggezza.</w:t>
      </w:r>
    </w:p>
    <w:p w14:paraId="0911D603" w14:textId="77777777" w:rsidR="0033100E" w:rsidRPr="00D365E7" w:rsidRDefault="0033100E" w:rsidP="0033100E">
      <w:pPr>
        <w:pStyle w:val="Corpodeltesto2"/>
      </w:pPr>
      <w:r w:rsidRPr="00D365E7">
        <w:rPr>
          <w:position w:val="6"/>
          <w:vertAlign w:val="superscript"/>
        </w:rPr>
        <w:t>28</w:t>
      </w:r>
      <w:r w:rsidRPr="00D365E7">
        <w:t>Per un uomo che ha intelligenza sono dure queste cose:</w:t>
      </w:r>
      <w:r>
        <w:t xml:space="preserve"> </w:t>
      </w:r>
      <w:r w:rsidRPr="00D365E7">
        <w:t>il rimprovero di essere forestiero e l’insulto di un creditore.</w:t>
      </w:r>
    </w:p>
    <w:p w14:paraId="0C4BE22C" w14:textId="77777777" w:rsidR="0033100E" w:rsidRDefault="0033100E" w:rsidP="0033100E">
      <w:pPr>
        <w:pStyle w:val="Corpotesto"/>
      </w:pPr>
      <w:r>
        <w:t>Il rimprovero di essere forestiero, straniero è cosa dura per un uomo che ha intelligenza. È come se lui non fosse uomo. Fosse carente di qualcosa.</w:t>
      </w:r>
    </w:p>
    <w:p w14:paraId="5630647C" w14:textId="77777777" w:rsidR="0033100E" w:rsidRDefault="0033100E" w:rsidP="0033100E">
      <w:pPr>
        <w:pStyle w:val="Corpotesto"/>
      </w:pPr>
      <w:r>
        <w:t>Anche l’insulto di un creditore è cosa dura per un uomo che ha intelligenza. Viene trattato come un ladro, un lestofante, un approfittatore.</w:t>
      </w:r>
    </w:p>
    <w:p w14:paraId="198BD339" w14:textId="77777777" w:rsidR="0033100E" w:rsidRDefault="0033100E" w:rsidP="0033100E">
      <w:pPr>
        <w:pStyle w:val="Corpotesto"/>
      </w:pPr>
      <w:r>
        <w:t>Un uomo deve essere sempre riconosciuto nella sua dignità di uomo. Prima di essere ricco è un uomo. Prima di essere un povero, è un uomo.</w:t>
      </w:r>
    </w:p>
    <w:p w14:paraId="2432F3F2" w14:textId="77777777" w:rsidR="0033100E" w:rsidRDefault="0033100E" w:rsidP="0033100E">
      <w:pPr>
        <w:pStyle w:val="Corpotesto"/>
      </w:pPr>
      <w:r>
        <w:t>Prima di essere nobile, dotto, acculturato, è un uomo. Prima di essere contadino, operatore ecologico, semplice, è un uomo.</w:t>
      </w:r>
    </w:p>
    <w:p w14:paraId="51C55445" w14:textId="77777777" w:rsidR="0033100E" w:rsidRDefault="0033100E" w:rsidP="0033100E">
      <w:pPr>
        <w:pStyle w:val="Corpotesto"/>
      </w:pPr>
      <w:r>
        <w:t>L’uomo viene prima di qualsiasi altra cosa. Beato chi sa vedere sempre l’uomo sotto ogni maschera che indossa e con la quale si presenta.</w:t>
      </w:r>
    </w:p>
    <w:p w14:paraId="1A3EAE3D" w14:textId="77777777" w:rsidR="0033100E" w:rsidRDefault="0033100E" w:rsidP="0033100E">
      <w:pPr>
        <w:pStyle w:val="Corpotesto"/>
      </w:pPr>
      <w:r>
        <w:t>Quando un uomo viene rimproverato perché forestiero lo si priva della sua umanità. Prima è uomo, poi è forestiero, straniero.</w:t>
      </w:r>
    </w:p>
    <w:p w14:paraId="71AF2576" w14:textId="77777777" w:rsidR="0033100E" w:rsidRDefault="0033100E" w:rsidP="0033100E">
      <w:pPr>
        <w:pStyle w:val="Corpotesto"/>
      </w:pPr>
      <w:r>
        <w:t>Quando un uomo viene insultato perché inadempiente, prima è un uomo, poi inadempiente. Se è uomo da uomo va trattato, rispettato, amato.</w:t>
      </w:r>
    </w:p>
    <w:p w14:paraId="673D0EC2" w14:textId="77777777" w:rsidR="0033100E" w:rsidRDefault="0033100E" w:rsidP="0033100E">
      <w:pPr>
        <w:pStyle w:val="Corpotesto"/>
      </w:pPr>
      <w:r>
        <w:t>La sapienza vede sempre l’uomo. La stoltezza vede la maschera. La sapienza ama. La stoltezza insulta e disprezza.</w:t>
      </w:r>
    </w:p>
    <w:p w14:paraId="2C6C2216" w14:textId="77777777" w:rsidR="0033100E" w:rsidRPr="00D365E7" w:rsidRDefault="0033100E" w:rsidP="0033100E">
      <w:pPr>
        <w:pStyle w:val="Corpotesto"/>
      </w:pPr>
    </w:p>
    <w:p w14:paraId="4B647843" w14:textId="77777777" w:rsidR="0033100E" w:rsidRDefault="0033100E" w:rsidP="0033100E">
      <w:pPr>
        <w:pStyle w:val="Corpodeltesto2"/>
      </w:pPr>
    </w:p>
    <w:p w14:paraId="68668D1C" w14:textId="77777777" w:rsidR="0033100E" w:rsidRPr="00D365E7" w:rsidRDefault="0033100E" w:rsidP="0033100E"/>
    <w:p w14:paraId="41406528" w14:textId="77777777" w:rsidR="0033100E" w:rsidRPr="00424794" w:rsidRDefault="0033100E" w:rsidP="0033100E"/>
    <w:p w14:paraId="5E757E48" w14:textId="77777777" w:rsidR="0033100E" w:rsidRDefault="0033100E" w:rsidP="0033100E">
      <w:pPr>
        <w:pStyle w:val="Corpotesto"/>
        <w:jc w:val="right"/>
        <w:sectPr w:rsidR="0033100E" w:rsidSect="00190FE6">
          <w:headerReference w:type="default" r:id="rId40"/>
          <w:type w:val="oddPage"/>
          <w:pgSz w:w="11906" w:h="16838"/>
          <w:pgMar w:top="1701" w:right="1701" w:bottom="1701" w:left="1701" w:header="567" w:footer="567" w:gutter="0"/>
          <w:cols w:space="708"/>
          <w:titlePg/>
          <w:docGrid w:linePitch="360"/>
        </w:sectPr>
      </w:pPr>
    </w:p>
    <w:p w14:paraId="5C7A6653"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3" w:name="_Toc419881036"/>
      <w:bookmarkStart w:id="244" w:name="_Toc62159635"/>
      <w:r w:rsidRPr="00A30629">
        <w:rPr>
          <w:rFonts w:ascii="Arial" w:hAnsi="Arial" w:cs="Arial"/>
          <w:color w:val="000000"/>
          <w:sz w:val="40"/>
          <w:szCs w:val="40"/>
        </w:rPr>
        <w:t xml:space="preserve">CAPITOLO </w:t>
      </w:r>
      <w:r>
        <w:rPr>
          <w:rFonts w:ascii="Arial" w:hAnsi="Arial" w:cs="Arial"/>
          <w:color w:val="000000"/>
          <w:sz w:val="40"/>
          <w:szCs w:val="40"/>
        </w:rPr>
        <w:t>XXX</w:t>
      </w:r>
      <w:bookmarkEnd w:id="243"/>
      <w:bookmarkEnd w:id="244"/>
    </w:p>
    <w:p w14:paraId="5EB453A5" w14:textId="77777777" w:rsidR="0033100E" w:rsidRDefault="0033100E" w:rsidP="0033100E"/>
    <w:p w14:paraId="46F9C472" w14:textId="77777777" w:rsidR="0033100E" w:rsidRDefault="0033100E" w:rsidP="0033100E"/>
    <w:p w14:paraId="76F22BA4" w14:textId="77777777" w:rsidR="0033100E" w:rsidRDefault="0033100E" w:rsidP="0033100E">
      <w:pPr>
        <w:pStyle w:val="Titolo4"/>
        <w:rPr>
          <w:rFonts w:ascii="Arial" w:hAnsi="Arial" w:cs="Arial"/>
        </w:rPr>
      </w:pPr>
      <w:bookmarkStart w:id="245" w:name="_Toc419881037"/>
      <w:bookmarkStart w:id="246" w:name="_Toc62159636"/>
      <w:r w:rsidRPr="00A30629">
        <w:rPr>
          <w:rFonts w:ascii="Arial" w:hAnsi="Arial" w:cs="Arial"/>
        </w:rPr>
        <w:t>LETTURA DEL TESTO</w:t>
      </w:r>
      <w:bookmarkEnd w:id="245"/>
      <w:bookmarkEnd w:id="246"/>
    </w:p>
    <w:p w14:paraId="438137CD" w14:textId="77777777" w:rsidR="0033100E" w:rsidRDefault="0033100E" w:rsidP="0033100E"/>
    <w:p w14:paraId="4F468BD0" w14:textId="77777777" w:rsidR="0033100E" w:rsidRPr="001A63DD" w:rsidRDefault="0033100E" w:rsidP="0033100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ama il proprio figlio usa spesso la frusta per lui,</w:t>
      </w:r>
    </w:p>
    <w:p w14:paraId="606E8A52" w14:textId="77777777" w:rsidR="0033100E" w:rsidRPr="001A63DD" w:rsidRDefault="0033100E" w:rsidP="0033100E">
      <w:pPr>
        <w:tabs>
          <w:tab w:val="left" w:pos="1418"/>
          <w:tab w:val="left" w:pos="2268"/>
        </w:tabs>
        <w:ind w:left="851" w:firstLine="1417"/>
        <w:jc w:val="both"/>
        <w:rPr>
          <w:color w:val="000000"/>
          <w:sz w:val="24"/>
        </w:rPr>
      </w:pPr>
      <w:r>
        <w:rPr>
          <w:color w:val="000000"/>
          <w:sz w:val="24"/>
        </w:rPr>
        <w:t>per gioire di lui alla fine.</w:t>
      </w:r>
    </w:p>
    <w:p w14:paraId="0BBD4AE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Chi corregge il proprio figlio ne trarrà vantaggio</w:t>
      </w:r>
    </w:p>
    <w:p w14:paraId="77EE3A1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se ne potrà vantare con i suoi conoscenti.</w:t>
      </w:r>
    </w:p>
    <w:p w14:paraId="093809A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istruisce il proprio figlio rende geloso il nemico</w:t>
      </w:r>
    </w:p>
    <w:p w14:paraId="45D64E0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davanti agli amici si rallegra.</w:t>
      </w:r>
    </w:p>
    <w:p w14:paraId="497BB1D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Muore il padre? È come se non morisse,</w:t>
      </w:r>
    </w:p>
    <w:p w14:paraId="29625C6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dopo di sé lascia uno che gli è simile.</w:t>
      </w:r>
    </w:p>
    <w:p w14:paraId="3D7F7FF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Durante la vita egli gioisce nel contemplarlo,</w:t>
      </w:r>
    </w:p>
    <w:p w14:paraId="5F5DB29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in punto di morte non prova dolore.</w:t>
      </w:r>
    </w:p>
    <w:p w14:paraId="28997F6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 i nemici lascia un vendicatore,</w:t>
      </w:r>
    </w:p>
    <w:p w14:paraId="23BA95B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gli amici uno che sa ricompensarli.</w:t>
      </w:r>
    </w:p>
    <w:p w14:paraId="480EB03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Chi accarezza un figlio ne fascerà poi le ferite,</w:t>
      </w:r>
    </w:p>
    <w:p w14:paraId="768B68A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 ogni grido il suo cuore sarà sconvolto.</w:t>
      </w:r>
    </w:p>
    <w:p w14:paraId="5D39ADD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 cavallo non domato diventa caparbio,</w:t>
      </w:r>
    </w:p>
    <w:p w14:paraId="08D025A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un figlio lasciato a se stesso diventa testardo.</w:t>
      </w:r>
    </w:p>
    <w:p w14:paraId="3440F86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Vezzeggia il figlio ed egli ti riserverà delle sorprese,</w:t>
      </w:r>
    </w:p>
    <w:p w14:paraId="3B86F3A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scherza con lui, ti procurerà dispiaceri.</w:t>
      </w:r>
    </w:p>
    <w:p w14:paraId="433EB5F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ridere con lui per non doverti rattristare,</w:t>
      </w:r>
    </w:p>
    <w:p w14:paraId="57D6E20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non debba alla fine digrignare i denti.</w:t>
      </w:r>
    </w:p>
    <w:p w14:paraId="69AADE1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Non concedergli libertà in gioventù,</w:t>
      </w:r>
    </w:p>
    <w:p w14:paraId="5B172299" w14:textId="77777777" w:rsidR="0033100E" w:rsidRPr="001A63DD" w:rsidRDefault="0033100E" w:rsidP="0033100E">
      <w:pPr>
        <w:tabs>
          <w:tab w:val="left" w:pos="1418"/>
          <w:tab w:val="left" w:pos="2268"/>
        </w:tabs>
        <w:ind w:left="851" w:firstLine="1417"/>
        <w:jc w:val="both"/>
        <w:rPr>
          <w:color w:val="000000"/>
          <w:sz w:val="24"/>
        </w:rPr>
      </w:pPr>
      <w:r w:rsidRPr="001A63DD">
        <w:rPr>
          <w:i/>
          <w:color w:val="000000"/>
          <w:sz w:val="24"/>
        </w:rPr>
        <w:t>non prendere alla leggera i suoi errori.</w:t>
      </w:r>
    </w:p>
    <w:p w14:paraId="2197264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i/>
          <w:color w:val="000000"/>
          <w:sz w:val="24"/>
        </w:rPr>
        <w:t>Piegagli il collo quando è giovane,</w:t>
      </w:r>
    </w:p>
    <w:p w14:paraId="3EA4D58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battigli i fianchi finché è fanciullo,</w:t>
      </w:r>
    </w:p>
    <w:p w14:paraId="549F699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poi intestardito non ti disobbedisca</w:t>
      </w:r>
    </w:p>
    <w:p w14:paraId="02A19FE5" w14:textId="77777777" w:rsidR="0033100E" w:rsidRPr="001A63DD" w:rsidRDefault="0033100E" w:rsidP="0033100E">
      <w:pPr>
        <w:tabs>
          <w:tab w:val="left" w:pos="1418"/>
          <w:tab w:val="left" w:pos="2268"/>
        </w:tabs>
        <w:ind w:left="851" w:firstLine="1417"/>
        <w:jc w:val="both"/>
        <w:rPr>
          <w:i/>
          <w:color w:val="000000"/>
          <w:sz w:val="24"/>
        </w:rPr>
      </w:pPr>
      <w:r w:rsidRPr="001A63DD">
        <w:rPr>
          <w:i/>
          <w:color w:val="000000"/>
          <w:sz w:val="24"/>
        </w:rPr>
        <w:t>e tu ne abbia un profondo dolore.</w:t>
      </w:r>
    </w:p>
    <w:p w14:paraId="0D7FBAD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Educa tuo figlio e prenditi cura di lui,</w:t>
      </w:r>
    </w:p>
    <w:p w14:paraId="783032E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così non dovrai sopportare la sua insolenza.</w:t>
      </w:r>
    </w:p>
    <w:p w14:paraId="6C1DECD5" w14:textId="77777777" w:rsidR="0033100E" w:rsidRPr="001A63DD" w:rsidRDefault="0033100E" w:rsidP="0033100E">
      <w:pPr>
        <w:tabs>
          <w:tab w:val="left" w:pos="1418"/>
          <w:tab w:val="left" w:pos="2268"/>
        </w:tabs>
        <w:ind w:left="851" w:firstLine="1417"/>
        <w:jc w:val="both"/>
        <w:rPr>
          <w:color w:val="000000"/>
          <w:sz w:val="24"/>
        </w:rPr>
      </w:pPr>
    </w:p>
    <w:p w14:paraId="53139FA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Meglio un povero di aspetto sano e forte</w:t>
      </w:r>
    </w:p>
    <w:p w14:paraId="32E01E9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che un ricco malato nel suo corpo.</w:t>
      </w:r>
    </w:p>
    <w:p w14:paraId="5B02295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Salute e vigore valgono più di tutto l’oro,</w:t>
      </w:r>
    </w:p>
    <w:p w14:paraId="7CF81DE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un corpo robusto più di un’immensa fortuna.</w:t>
      </w:r>
    </w:p>
    <w:p w14:paraId="55A0356E" w14:textId="77777777" w:rsidR="0033100E" w:rsidRPr="001A63DD" w:rsidRDefault="0033100E" w:rsidP="0033100E">
      <w:pPr>
        <w:tabs>
          <w:tab w:val="left" w:pos="1418"/>
          <w:tab w:val="left" w:pos="2268"/>
        </w:tabs>
        <w:ind w:left="851" w:firstLine="1417"/>
        <w:jc w:val="both"/>
        <w:rPr>
          <w:color w:val="000000"/>
          <w:position w:val="6"/>
          <w:sz w:val="24"/>
        </w:rPr>
      </w:pPr>
    </w:p>
    <w:p w14:paraId="7E2EA96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Non c’è ricchezza superiore alla salute del corpo</w:t>
      </w:r>
    </w:p>
    <w:p w14:paraId="5F24E81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non c’è felicità più grande della gioia del cuore.</w:t>
      </w:r>
    </w:p>
    <w:p w14:paraId="25E7E1D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Meglio la morte che una vita amara,</w:t>
      </w:r>
    </w:p>
    <w:p w14:paraId="4BD0C7A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il riposo eterno che una malattia cronica.</w:t>
      </w:r>
    </w:p>
    <w:p w14:paraId="23875E5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Cose buone versate su una bocca chiusa</w:t>
      </w:r>
    </w:p>
    <w:p w14:paraId="1B3B8DF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sono come cibi deposti sopra una tomba.</w:t>
      </w:r>
    </w:p>
    <w:p w14:paraId="56C3274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 che serve all’idolo l’offerta di frutti?</w:t>
      </w:r>
    </w:p>
    <w:p w14:paraId="17C7D9F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Esso non mangia né sente il profumo;</w:t>
      </w:r>
    </w:p>
    <w:p w14:paraId="6901B18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così è per colui che il Signore perséguita</w:t>
      </w:r>
      <w:r>
        <w:rPr>
          <w:color w:val="000000"/>
          <w:sz w:val="24"/>
        </w:rPr>
        <w:t>.</w:t>
      </w:r>
      <w:r w:rsidRPr="001A63DD">
        <w:rPr>
          <w:rStyle w:val="Rimandonotaapidipagina"/>
          <w:color w:val="000000"/>
          <w:sz w:val="24"/>
        </w:rPr>
        <w:t xml:space="preserve"> </w:t>
      </w:r>
    </w:p>
    <w:p w14:paraId="01041E8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con gli occhi e geme,</w:t>
      </w:r>
    </w:p>
    <w:p w14:paraId="1613C10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come un eunuco che abbraccia una vergine e geme:</w:t>
      </w:r>
    </w:p>
    <w:p w14:paraId="0EE1659E" w14:textId="77777777" w:rsidR="0033100E" w:rsidRPr="001A63DD" w:rsidRDefault="0033100E" w:rsidP="0033100E">
      <w:pPr>
        <w:tabs>
          <w:tab w:val="left" w:pos="1418"/>
          <w:tab w:val="left" w:pos="2268"/>
        </w:tabs>
        <w:ind w:left="851" w:firstLine="1417"/>
        <w:jc w:val="both"/>
        <w:rPr>
          <w:i/>
          <w:color w:val="000000"/>
          <w:sz w:val="24"/>
        </w:rPr>
      </w:pPr>
      <w:r w:rsidRPr="001A63DD">
        <w:rPr>
          <w:i/>
          <w:color w:val="000000"/>
          <w:sz w:val="24"/>
        </w:rPr>
        <w:t>così è per colui che fa giustizia con violenza.</w:t>
      </w:r>
    </w:p>
    <w:p w14:paraId="78041A3A" w14:textId="77777777" w:rsidR="0033100E" w:rsidRPr="001A63DD" w:rsidRDefault="0033100E" w:rsidP="0033100E">
      <w:pPr>
        <w:tabs>
          <w:tab w:val="left" w:pos="1418"/>
          <w:tab w:val="left" w:pos="2268"/>
        </w:tabs>
        <w:ind w:left="851" w:firstLine="1417"/>
        <w:jc w:val="both"/>
        <w:rPr>
          <w:color w:val="000000"/>
          <w:sz w:val="24"/>
        </w:rPr>
      </w:pPr>
    </w:p>
    <w:p w14:paraId="506F11A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darti in balìa della tristezza</w:t>
      </w:r>
    </w:p>
    <w:p w14:paraId="5004149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non tormentarti con i tuoi pensieri.</w:t>
      </w:r>
    </w:p>
    <w:p w14:paraId="4796F38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gioia del cuore è la vita dell’uomo,</w:t>
      </w:r>
    </w:p>
    <w:p w14:paraId="0509092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l’allegria dell’uomo è lunga vita.</w:t>
      </w:r>
    </w:p>
    <w:p w14:paraId="46B14D8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Distraiti e consola il tuo cuore,</w:t>
      </w:r>
    </w:p>
    <w:p w14:paraId="1AF8E40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tieni lontana la profonda tristezza,</w:t>
      </w:r>
    </w:p>
    <w:p w14:paraId="5950B72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la tristezza ha rovinato molti</w:t>
      </w:r>
    </w:p>
    <w:p w14:paraId="088F78D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in essa non c’è alcun vantaggio.</w:t>
      </w:r>
    </w:p>
    <w:p w14:paraId="031B748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Gelosia e ira accorciano i giorni,</w:t>
      </w:r>
    </w:p>
    <w:p w14:paraId="4F51F6C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le preoccupazioni anticipano la vecchiaia.</w:t>
      </w:r>
    </w:p>
    <w:p w14:paraId="1675B9D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Un cuore limpido e sereno si accontenta dei cibi</w:t>
      </w:r>
    </w:p>
    <w:p w14:paraId="3D6753C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gusta tutto quello che mangia.</w:t>
      </w:r>
    </w:p>
    <w:p w14:paraId="40050D79" w14:textId="77777777" w:rsidR="0033100E" w:rsidRPr="00D365E7" w:rsidRDefault="0033100E" w:rsidP="0033100E"/>
    <w:p w14:paraId="1CE2A630" w14:textId="77777777" w:rsidR="0033100E" w:rsidRDefault="0033100E" w:rsidP="0033100E"/>
    <w:p w14:paraId="3E0E4100" w14:textId="77777777" w:rsidR="0033100E" w:rsidRPr="00A30629" w:rsidRDefault="0033100E" w:rsidP="0033100E">
      <w:pPr>
        <w:pStyle w:val="Titolo1"/>
        <w:jc w:val="center"/>
        <w:rPr>
          <w:rFonts w:ascii="Arial" w:hAnsi="Arial" w:cs="Arial"/>
          <w:bCs/>
          <w:sz w:val="40"/>
          <w:szCs w:val="40"/>
        </w:rPr>
      </w:pPr>
      <w:bookmarkStart w:id="247" w:name="_Toc419881038"/>
      <w:bookmarkStart w:id="248" w:name="_Toc62159637"/>
      <w:r w:rsidRPr="00A30629">
        <w:rPr>
          <w:rFonts w:ascii="Arial" w:hAnsi="Arial" w:cs="Arial"/>
          <w:bCs/>
          <w:sz w:val="40"/>
          <w:szCs w:val="40"/>
        </w:rPr>
        <w:t>COMMENTO TEOLOGICO DEL TESTO</w:t>
      </w:r>
      <w:bookmarkEnd w:id="247"/>
      <w:bookmarkEnd w:id="248"/>
    </w:p>
    <w:p w14:paraId="43E0745E" w14:textId="77777777" w:rsidR="0033100E" w:rsidRDefault="0033100E" w:rsidP="0033100E">
      <w:pPr>
        <w:pStyle w:val="Titolo2"/>
        <w:rPr>
          <w:i w:val="0"/>
          <w:sz w:val="40"/>
          <w:szCs w:val="40"/>
        </w:rPr>
      </w:pPr>
      <w:bookmarkStart w:id="249" w:name="_Toc419881039"/>
      <w:bookmarkStart w:id="250" w:name="_Toc62159638"/>
      <w:r>
        <w:rPr>
          <w:i w:val="0"/>
          <w:sz w:val="40"/>
          <w:szCs w:val="40"/>
        </w:rPr>
        <w:t>L’educazione</w:t>
      </w:r>
      <w:bookmarkEnd w:id="249"/>
      <w:bookmarkEnd w:id="250"/>
    </w:p>
    <w:p w14:paraId="14DD0C0C" w14:textId="77777777" w:rsidR="0033100E" w:rsidRPr="00852462" w:rsidRDefault="0033100E" w:rsidP="0033100E"/>
    <w:p w14:paraId="7F23F049" w14:textId="77777777" w:rsidR="0033100E" w:rsidRDefault="0033100E" w:rsidP="0033100E">
      <w:pPr>
        <w:pStyle w:val="Corpodeltesto2"/>
        <w:rPr>
          <w:color w:val="000000"/>
        </w:rPr>
      </w:pPr>
      <w:r w:rsidRPr="001A63DD">
        <w:rPr>
          <w:color w:val="000000"/>
          <w:position w:val="6"/>
          <w:vertAlign w:val="superscript"/>
        </w:rPr>
        <w:t>1</w:t>
      </w:r>
      <w:r w:rsidRPr="001A63DD">
        <w:rPr>
          <w:color w:val="000000"/>
        </w:rPr>
        <w:t>Chi ama il proprio figlio usa spesso la frusta per lui,</w:t>
      </w:r>
      <w:r>
        <w:rPr>
          <w:color w:val="000000"/>
        </w:rPr>
        <w:t xml:space="preserve"> per gioire di lui alla fine.</w:t>
      </w:r>
    </w:p>
    <w:p w14:paraId="20C62F1C" w14:textId="77777777" w:rsidR="0033100E" w:rsidRDefault="0033100E" w:rsidP="0033100E">
      <w:pPr>
        <w:pStyle w:val="Corpotesto"/>
      </w:pPr>
      <w:r>
        <w:t>Siamo nell’Antico Testamento. Vi erano metodi educativi assai differenti da quelli attuali. Nessuno si scandalizzi.</w:t>
      </w:r>
    </w:p>
    <w:p w14:paraId="6E0A121F" w14:textId="77777777" w:rsidR="0033100E" w:rsidRDefault="0033100E" w:rsidP="0033100E">
      <w:pPr>
        <w:pStyle w:val="Corpotesto"/>
      </w:pPr>
      <w:r>
        <w:t>Chi ama il proprio figlio usa spesso la frusta per lui. Perché usa la frusta? Per gioire di lui alla fine, cioè quando il figlio si comporterà secondo sapienza.</w:t>
      </w:r>
    </w:p>
    <w:p w14:paraId="13661E02" w14:textId="77777777" w:rsidR="0033100E" w:rsidRDefault="0033100E" w:rsidP="0033100E">
      <w:pPr>
        <w:pStyle w:val="Corpotesto"/>
      </w:pPr>
      <w:r>
        <w:t xml:space="preserve">Non è la frusta che ci deve interessare, cioè la punizione corporale. Non è questo che la sapienza ci vuole insegnare. </w:t>
      </w:r>
    </w:p>
    <w:p w14:paraId="4F99F82F" w14:textId="77777777" w:rsidR="0033100E" w:rsidRDefault="0033100E" w:rsidP="0033100E">
      <w:pPr>
        <w:pStyle w:val="Corpotesto"/>
      </w:pPr>
      <w:r>
        <w:t>La frusta è segno di correzione efficace, vera, reale, capace di orientare al bene, di allontanare dal male. Educare è correggere.</w:t>
      </w:r>
    </w:p>
    <w:p w14:paraId="60D30B86" w14:textId="77777777" w:rsidR="0033100E" w:rsidRDefault="0033100E" w:rsidP="0033100E">
      <w:pPr>
        <w:pStyle w:val="Corpotesto"/>
      </w:pPr>
      <w:r>
        <w:t>Una educazione che non corregge mai potrà dirsi educazione. Si educa a che cosa, se il figlio può perseverare nel male, compiendo azioni malvage?</w:t>
      </w:r>
    </w:p>
    <w:p w14:paraId="1B6DF577" w14:textId="77777777" w:rsidR="0033100E" w:rsidRDefault="0033100E" w:rsidP="0033100E">
      <w:pPr>
        <w:pStyle w:val="Corpotesto"/>
      </w:pPr>
      <w:r>
        <w:t>Purtroppo oggi non si corregge più e l’educazione non esiste. Si vuole che il figlio faccia tutte le esperienze. Lo si abbandona ad ogni male.</w:t>
      </w:r>
    </w:p>
    <w:p w14:paraId="646E8B47" w14:textId="77777777" w:rsidR="0033100E" w:rsidRDefault="0033100E" w:rsidP="0033100E">
      <w:pPr>
        <w:pStyle w:val="Corpotesto"/>
      </w:pPr>
      <w:r>
        <w:t>Quando poi sarebbe necessario che il figlio prendesse la sua vita nelle sue mani, è incapace perché non formato, non educato, non preparato.</w:t>
      </w:r>
    </w:p>
    <w:p w14:paraId="7FE213B5" w14:textId="77777777" w:rsidR="0033100E" w:rsidRDefault="0033100E" w:rsidP="0033100E">
      <w:pPr>
        <w:pStyle w:val="Corpotesto"/>
      </w:pPr>
      <w:r>
        <w:t>Le forme cambiano e devono cambiare. Tutti però devono sapere che l’educazione è necessaria ad ogni uomo ed è educazione solo se è efficace.</w:t>
      </w:r>
    </w:p>
    <w:p w14:paraId="1F1AFCB2" w14:textId="77777777" w:rsidR="0033100E" w:rsidRDefault="0033100E" w:rsidP="0033100E">
      <w:pPr>
        <w:pStyle w:val="Corpotesto"/>
      </w:pPr>
      <w:r>
        <w:t>È efficace se conduce il figlio dalla stoltezza alla sapienza, dal male al bene, dall’ozio all’impegno, dall’ignavia all’operatività.</w:t>
      </w:r>
    </w:p>
    <w:p w14:paraId="695CE88B" w14:textId="77777777" w:rsidR="0033100E" w:rsidRDefault="0033100E" w:rsidP="0033100E">
      <w:pPr>
        <w:pStyle w:val="Corpodeltesto2"/>
        <w:rPr>
          <w:color w:val="000000"/>
        </w:rPr>
      </w:pPr>
      <w:r w:rsidRPr="001A63DD">
        <w:rPr>
          <w:color w:val="000000"/>
          <w:position w:val="6"/>
          <w:vertAlign w:val="superscript"/>
        </w:rPr>
        <w:t>2</w:t>
      </w:r>
      <w:r w:rsidRPr="001A63DD">
        <w:rPr>
          <w:color w:val="000000"/>
        </w:rPr>
        <w:t>Chi corregge il proprio figlio ne trarrà vantaggio</w:t>
      </w:r>
      <w:r>
        <w:rPr>
          <w:color w:val="000000"/>
        </w:rPr>
        <w:t xml:space="preserve"> </w:t>
      </w:r>
      <w:r w:rsidRPr="001A63DD">
        <w:rPr>
          <w:color w:val="000000"/>
        </w:rPr>
        <w:t>e se ne potrà vantare con i suoi conoscenti.</w:t>
      </w:r>
    </w:p>
    <w:p w14:paraId="2C51F8F6" w14:textId="77777777" w:rsidR="0033100E" w:rsidRDefault="0033100E" w:rsidP="0033100E">
      <w:pPr>
        <w:pStyle w:val="Corpotesto"/>
      </w:pPr>
      <w:r>
        <w:t>Chi corregge il proprio figlio sottraendolo al male e conducendolo al bene, liberandolo dal peccato e portandolo nella grazia, ne trarrà vantaggio.</w:t>
      </w:r>
    </w:p>
    <w:p w14:paraId="5FC8AE63" w14:textId="77777777" w:rsidR="0033100E" w:rsidRDefault="0033100E" w:rsidP="0033100E">
      <w:pPr>
        <w:pStyle w:val="Corpotesto"/>
      </w:pPr>
      <w:r>
        <w:t>Avrà elevato un figlio che saprà come brillare sempre di saggezza e sapienza. Saprà percorrere le vie della giustizia e della verità.</w:t>
      </w:r>
    </w:p>
    <w:p w14:paraId="30D6EE92" w14:textId="77777777" w:rsidR="0033100E" w:rsidRDefault="0033100E" w:rsidP="0033100E">
      <w:pPr>
        <w:pStyle w:val="Corpotesto"/>
      </w:pPr>
      <w:r>
        <w:t>Se ne potrà vantare con i suoi conoscenti, perché potrà mostrare ad essi le virtù che sono l’abito del figlio. Nulla è più nobile di un giovane adorno di virtù.</w:t>
      </w:r>
    </w:p>
    <w:p w14:paraId="408B3260" w14:textId="77777777" w:rsidR="0033100E" w:rsidRDefault="0033100E" w:rsidP="0033100E">
      <w:pPr>
        <w:pStyle w:val="Corpotesto"/>
      </w:pPr>
      <w:r>
        <w:t xml:space="preserve">Una virtù acquisita in giovinezza dura sempre. Difficilmente ci si distaccherà da essa. Questo vale anche per i vizi. Se si acquisiscono diviene duro estirparli. </w:t>
      </w:r>
    </w:p>
    <w:p w14:paraId="371876D3" w14:textId="77777777" w:rsidR="0033100E" w:rsidRDefault="0033100E" w:rsidP="0033100E">
      <w:pPr>
        <w:pStyle w:val="Corpotesto"/>
      </w:pPr>
      <w:r>
        <w:t>Per questo l’educazione efficace deve iniziare fin dai primissimi anni di vita. è in questo tempo che si forma il cuore sia verso il bene che verso il male.</w:t>
      </w:r>
    </w:p>
    <w:p w14:paraId="40935059" w14:textId="77777777" w:rsidR="0033100E" w:rsidRDefault="0033100E" w:rsidP="0033100E">
      <w:pPr>
        <w:pStyle w:val="Corpodeltesto2"/>
        <w:rPr>
          <w:color w:val="000000"/>
        </w:rPr>
      </w:pPr>
      <w:r w:rsidRPr="001A63DD">
        <w:rPr>
          <w:color w:val="000000"/>
          <w:position w:val="6"/>
          <w:vertAlign w:val="superscript"/>
        </w:rPr>
        <w:t>3</w:t>
      </w:r>
      <w:r w:rsidRPr="001A63DD">
        <w:rPr>
          <w:color w:val="000000"/>
        </w:rPr>
        <w:t>Chi istruisce il proprio figlio rende geloso il nemico</w:t>
      </w:r>
      <w:r>
        <w:rPr>
          <w:color w:val="000000"/>
        </w:rPr>
        <w:t xml:space="preserve"> </w:t>
      </w:r>
      <w:r w:rsidRPr="001A63DD">
        <w:rPr>
          <w:color w:val="000000"/>
        </w:rPr>
        <w:t>e davanti agli amici si rallegra.</w:t>
      </w:r>
    </w:p>
    <w:p w14:paraId="6E7E3C0C" w14:textId="77777777" w:rsidR="0033100E" w:rsidRDefault="0033100E" w:rsidP="0033100E">
      <w:pPr>
        <w:pStyle w:val="Corpotesto"/>
      </w:pPr>
      <w:r>
        <w:t>Urge sempre prestare molta attenzione perché si distingua motivazioni storiche e verità in esse insegnata. L’istruzione fa di un figlio un vero uomo.</w:t>
      </w:r>
    </w:p>
    <w:p w14:paraId="7BD290C4" w14:textId="77777777" w:rsidR="0033100E" w:rsidRDefault="0033100E" w:rsidP="0033100E">
      <w:pPr>
        <w:pStyle w:val="Corpotesto"/>
      </w:pPr>
      <w:r>
        <w:t>L’educazione eleva il figlio alla vera dignità di persona umana. È questo il fine dell’educazione: portare il figlio nella verità della natura secondo Dio.</w:t>
      </w:r>
    </w:p>
    <w:p w14:paraId="5808AB82" w14:textId="77777777" w:rsidR="0033100E" w:rsidRDefault="0033100E" w:rsidP="0033100E">
      <w:pPr>
        <w:pStyle w:val="Corpotesto"/>
      </w:pPr>
      <w:r>
        <w:t>La  diseducazione lo conduce ad acquisire una natura di falsità, peccato, inganno, stoltezza, insipienza, morte.</w:t>
      </w:r>
    </w:p>
    <w:p w14:paraId="5FA88140" w14:textId="77777777" w:rsidR="0033100E" w:rsidRDefault="0033100E" w:rsidP="0033100E">
      <w:pPr>
        <w:pStyle w:val="Corpotesto"/>
      </w:pPr>
      <w:r>
        <w:t>L’educazione invece porta il figlio a formarsi una natura di verità, giustizia, sapienza, carità, misericordia, pace, mitezza, ogni altra virtù.</w:t>
      </w:r>
    </w:p>
    <w:p w14:paraId="5E736B16" w14:textId="77777777" w:rsidR="0033100E" w:rsidRDefault="0033100E" w:rsidP="0033100E">
      <w:pPr>
        <w:pStyle w:val="Corpotesto"/>
      </w:pPr>
      <w:r>
        <w:t>Un figlio che cammina sui sentieri della vita e un altro che percorre sentieri di morte producono ognuno frutti diversi. Uno produce bene, l’altro male.</w:t>
      </w:r>
    </w:p>
    <w:p w14:paraId="0CE007FB" w14:textId="77777777" w:rsidR="0033100E" w:rsidRDefault="0033100E" w:rsidP="0033100E">
      <w:pPr>
        <w:pStyle w:val="Corpotesto"/>
      </w:pPr>
      <w:r>
        <w:t>Avrebbe un figlio che produce solo bene è gioia per il padre dinanzi ai suoi amici. Può mostrare loro la sua eccellente opera.</w:t>
      </w:r>
    </w:p>
    <w:p w14:paraId="099EEB9F" w14:textId="77777777" w:rsidR="0033100E" w:rsidRDefault="0033100E" w:rsidP="0033100E">
      <w:pPr>
        <w:pStyle w:val="Corpotesto"/>
      </w:pPr>
      <w:r>
        <w:t>Come un artista si rallegra della sua opera, quando questa viene fuori dalla sue mani perfetta, così è dicasi del padre. Anche lui si rallegra della bontà del figlio.</w:t>
      </w:r>
    </w:p>
    <w:p w14:paraId="30C1F885" w14:textId="77777777" w:rsidR="0033100E" w:rsidRDefault="0033100E" w:rsidP="0033100E">
      <w:pPr>
        <w:pStyle w:val="Corpotesto"/>
      </w:pPr>
      <w:r>
        <w:t>I suoi nemici non gioiscono, sono gelosi della sua riuscita. Lui ha fatto del figlio un capolavoro di umanità. Essi hanno fallito nell’opera.</w:t>
      </w:r>
    </w:p>
    <w:p w14:paraId="1C67E447" w14:textId="77777777" w:rsidR="0033100E" w:rsidRDefault="0033100E" w:rsidP="0033100E">
      <w:pPr>
        <w:pStyle w:val="Corpotesto"/>
      </w:pPr>
      <w:r>
        <w:t>Ogni padre potrà trovare le sue particolari motivazioni per gioire. L’unica e sola motivazione che rimane valida in eterno è che lui ne ha fatto un figlio di Dio.</w:t>
      </w:r>
    </w:p>
    <w:p w14:paraId="58AD4917" w14:textId="77777777" w:rsidR="0033100E" w:rsidRDefault="0033100E" w:rsidP="0033100E">
      <w:pPr>
        <w:pStyle w:val="Corpotesto"/>
      </w:pPr>
      <w:r>
        <w:t>Lo ha tolto a Satana e lo ha piantato nel giardino del Signore. Lo ha estirpato dall’ovile del male e lo ha trasportato nell’ovile del bene.</w:t>
      </w:r>
    </w:p>
    <w:p w14:paraId="0AD9D445" w14:textId="77777777" w:rsidR="0033100E" w:rsidRDefault="0033100E" w:rsidP="0033100E">
      <w:pPr>
        <w:pStyle w:val="Corpotesto"/>
      </w:pPr>
      <w:r>
        <w:t>Questa è una motivazione che deve rimanere valide in eterno. È la stessa motivazione di gioia che ha dato Gesù ai suoi discepoli.</w:t>
      </w:r>
    </w:p>
    <w:p w14:paraId="61B11788" w14:textId="77777777" w:rsidR="0033100E" w:rsidRPr="001F6026" w:rsidRDefault="0033100E" w:rsidP="0033100E">
      <w:pPr>
        <w:pStyle w:val="Corpotesto"/>
        <w:rPr>
          <w:i/>
          <w:iCs/>
          <w:sz w:val="20"/>
        </w:rPr>
      </w:pPr>
      <w:r w:rsidRPr="001F6026">
        <w:rPr>
          <w:i/>
          <w:iCs/>
          <w:sz w:val="20"/>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61E0ACA6" w14:textId="77777777" w:rsidR="0033100E" w:rsidRDefault="0033100E" w:rsidP="0033100E">
      <w:pPr>
        <w:pStyle w:val="Corpotesto"/>
      </w:pPr>
      <w:r>
        <w:t>Tutte le altre motivazioni sono contingenti, storiche, mutevoli, valgono per un tempo, ma non per tutti i tempi. Fare un figlio di Dio dà grande gioia.</w:t>
      </w:r>
    </w:p>
    <w:p w14:paraId="034C39E5" w14:textId="77777777" w:rsidR="0033100E" w:rsidRDefault="0033100E" w:rsidP="0033100E">
      <w:pPr>
        <w:pStyle w:val="Corpodeltesto2"/>
        <w:rPr>
          <w:color w:val="000000"/>
        </w:rPr>
      </w:pPr>
      <w:r w:rsidRPr="001A63DD">
        <w:rPr>
          <w:color w:val="000000"/>
          <w:position w:val="6"/>
          <w:vertAlign w:val="superscript"/>
        </w:rPr>
        <w:t>4</w:t>
      </w:r>
      <w:r w:rsidRPr="001A63DD">
        <w:rPr>
          <w:color w:val="000000"/>
        </w:rPr>
        <w:t>Muore il padre? È come se non morisse,</w:t>
      </w:r>
      <w:r>
        <w:rPr>
          <w:color w:val="000000"/>
        </w:rPr>
        <w:t xml:space="preserve"> </w:t>
      </w:r>
      <w:r w:rsidRPr="001A63DD">
        <w:rPr>
          <w:color w:val="000000"/>
        </w:rPr>
        <w:t>perché dopo di sé lascia uno che gli è simile.</w:t>
      </w:r>
    </w:p>
    <w:p w14:paraId="1E55B4A6" w14:textId="77777777" w:rsidR="0033100E" w:rsidRDefault="0033100E" w:rsidP="0033100E">
      <w:pPr>
        <w:pStyle w:val="Corpotesto"/>
      </w:pPr>
      <w:r>
        <w:t>Quanto un figlio acquisisce la saggezza, si riveste delle virtù, è il sommo che si possa chiedere alla vita. Muore il padre? È come se non morisse.</w:t>
      </w:r>
    </w:p>
    <w:p w14:paraId="59000F75" w14:textId="77777777" w:rsidR="0033100E" w:rsidRDefault="0033100E" w:rsidP="0033100E">
      <w:pPr>
        <w:pStyle w:val="Corpotesto"/>
      </w:pPr>
      <w:r>
        <w:t>Muore fisicamente. Rimane spiritualmente tutto nel figlio, divenuto ad immagine della sua sapienza, carità, giustizia, virtù, amore, grande carità.</w:t>
      </w:r>
    </w:p>
    <w:p w14:paraId="725DF376" w14:textId="77777777" w:rsidR="0033100E" w:rsidRDefault="0033100E" w:rsidP="0033100E">
      <w:pPr>
        <w:pStyle w:val="Corpotesto"/>
      </w:pPr>
      <w:r>
        <w:t>È come se le qualità morali del padre fossero tutte nel figlio, dal momento che lui vive con la stessa sapienza, intelligenza, saggezza del padre.</w:t>
      </w:r>
    </w:p>
    <w:p w14:paraId="1951EEA7" w14:textId="77777777" w:rsidR="0033100E" w:rsidRPr="001A63DD" w:rsidRDefault="0033100E" w:rsidP="0033100E">
      <w:pPr>
        <w:pStyle w:val="Corpotesto"/>
      </w:pPr>
      <w:r>
        <w:t>È questo il desiderio di ogni padre: che le sue virtù non spariscano, ma venga manifestate dal figlio, da lui fatte vivere nella storia.</w:t>
      </w:r>
    </w:p>
    <w:p w14:paraId="773D4F03" w14:textId="77777777" w:rsidR="0033100E" w:rsidRDefault="0033100E" w:rsidP="0033100E">
      <w:pPr>
        <w:pStyle w:val="Corpodeltesto2"/>
        <w:rPr>
          <w:color w:val="000000"/>
        </w:rPr>
      </w:pPr>
      <w:r w:rsidRPr="001A63DD">
        <w:rPr>
          <w:color w:val="000000"/>
          <w:position w:val="6"/>
          <w:vertAlign w:val="superscript"/>
        </w:rPr>
        <w:t>5</w:t>
      </w:r>
      <w:r w:rsidRPr="001A63DD">
        <w:rPr>
          <w:color w:val="000000"/>
        </w:rPr>
        <w:t>Durante la vita egli gioisce nel contemplarlo,</w:t>
      </w:r>
      <w:r>
        <w:rPr>
          <w:color w:val="000000"/>
        </w:rPr>
        <w:t xml:space="preserve"> </w:t>
      </w:r>
      <w:r w:rsidRPr="001A63DD">
        <w:rPr>
          <w:color w:val="000000"/>
        </w:rPr>
        <w:t>in punto di morte non prova dolore.</w:t>
      </w:r>
    </w:p>
    <w:p w14:paraId="060D17D6" w14:textId="77777777" w:rsidR="0033100E" w:rsidRDefault="0033100E" w:rsidP="0033100E">
      <w:pPr>
        <w:pStyle w:val="Corpotesto"/>
      </w:pPr>
      <w:r>
        <w:t>Il padre gioisce nel contemplare il figlio, perché in lui vede un altro se stesso, non dal punto di vista fisico, ma morale. Vede nel figlio un vero uomo.</w:t>
      </w:r>
    </w:p>
    <w:p w14:paraId="3F581607" w14:textId="77777777" w:rsidR="0033100E" w:rsidRDefault="0033100E" w:rsidP="0033100E">
      <w:pPr>
        <w:pStyle w:val="Corpotesto"/>
      </w:pPr>
      <w:r>
        <w:t>Quando il padre è in punto di morte, non prova dolore. Lascia sulla terra una sua immagine vivente. È come se nel figlio lasciasse se stesso.</w:t>
      </w:r>
    </w:p>
    <w:p w14:paraId="3151E79B" w14:textId="77777777" w:rsidR="0033100E" w:rsidRPr="001A63DD" w:rsidRDefault="0033100E" w:rsidP="0033100E">
      <w:pPr>
        <w:pStyle w:val="Corpotesto"/>
      </w:pPr>
      <w:r>
        <w:t>Questo è il grande bene che produce l’educazione, quando essa è fatta in modo vero, efficace, santa. Un vero padre sempre educa i suoi figli.</w:t>
      </w:r>
    </w:p>
    <w:p w14:paraId="2E2EEFB7" w14:textId="77777777" w:rsidR="0033100E" w:rsidRDefault="0033100E" w:rsidP="0033100E">
      <w:pPr>
        <w:pStyle w:val="Corpodeltesto2"/>
        <w:rPr>
          <w:color w:val="000000"/>
        </w:rPr>
      </w:pPr>
      <w:r w:rsidRPr="001A63DD">
        <w:rPr>
          <w:color w:val="000000"/>
          <w:position w:val="6"/>
          <w:vertAlign w:val="superscript"/>
        </w:rPr>
        <w:t>6</w:t>
      </w:r>
      <w:r w:rsidRPr="001A63DD">
        <w:rPr>
          <w:color w:val="000000"/>
        </w:rPr>
        <w:t>Per i nemici lascia un vendicatore,</w:t>
      </w:r>
      <w:r>
        <w:rPr>
          <w:color w:val="000000"/>
        </w:rPr>
        <w:t xml:space="preserve"> </w:t>
      </w:r>
      <w:r w:rsidRPr="001A63DD">
        <w:rPr>
          <w:color w:val="000000"/>
        </w:rPr>
        <w:t>per gli amici uno che sa ricompensarli.</w:t>
      </w:r>
    </w:p>
    <w:p w14:paraId="59AF011E" w14:textId="77777777" w:rsidR="0033100E" w:rsidRDefault="0033100E" w:rsidP="0033100E">
      <w:pPr>
        <w:pStyle w:val="Corpotesto"/>
      </w:pPr>
      <w:r>
        <w:t>Il padre che muore per i nemici lascia un vendicatore. È questo un pensiero di grande stoltezza. Il sapiente mai si vendica. Lui è sapiente.</w:t>
      </w:r>
    </w:p>
    <w:p w14:paraId="29CABA3C" w14:textId="77777777" w:rsidR="0033100E" w:rsidRDefault="0033100E" w:rsidP="0033100E">
      <w:pPr>
        <w:pStyle w:val="Corpotesto"/>
      </w:pPr>
      <w:r>
        <w:t xml:space="preserve">I nemici pensano che lui si vendichi perché come il padre continuerà a mostrare loro la via della giustizia, della verità, della virtù. </w:t>
      </w:r>
    </w:p>
    <w:p w14:paraId="61575D92" w14:textId="77777777" w:rsidR="0033100E" w:rsidRDefault="0033100E" w:rsidP="0033100E">
      <w:pPr>
        <w:pStyle w:val="Corpotesto"/>
      </w:pPr>
      <w:r>
        <w:t>Cose tutte che i nemici della sapienza odiano, odiando anche colui che vive di verità, giustizia, virtù. Ma questo è il pensiero degli stolti.</w:t>
      </w:r>
    </w:p>
    <w:p w14:paraId="6FAD98B5" w14:textId="77777777" w:rsidR="0033100E" w:rsidRDefault="0033100E" w:rsidP="0033100E">
      <w:pPr>
        <w:pStyle w:val="Corpotesto"/>
      </w:pPr>
      <w:r>
        <w:t>Gli amici invece possiedono un altro pensiero. Lui sa come ricompensare di certo i suoi amici. Anche questo è un pensiero degli amici.</w:t>
      </w:r>
    </w:p>
    <w:p w14:paraId="71C83C74" w14:textId="77777777" w:rsidR="0033100E" w:rsidRDefault="0033100E" w:rsidP="0033100E">
      <w:pPr>
        <w:pStyle w:val="Corpotesto"/>
      </w:pPr>
      <w:r>
        <w:t>L’uomo saggio non vive né per vendicarsi e né per ricompensare coloro che gli vogliono bene. Vive per manifestare la mondo la verità, la giustizia, le virtù.</w:t>
      </w:r>
    </w:p>
    <w:p w14:paraId="29C43324" w14:textId="77777777" w:rsidR="0033100E" w:rsidRDefault="0033100E" w:rsidP="0033100E">
      <w:pPr>
        <w:pStyle w:val="Corpotesto"/>
      </w:pPr>
      <w:r>
        <w:t>La ricompensa del saggio è una sola: aiuta il mondo a vedere cosa è la saggezza, la verità, la virtù. Lo aiuto vivendola tutta nella sua carne.</w:t>
      </w:r>
    </w:p>
    <w:p w14:paraId="66EAAF70" w14:textId="77777777" w:rsidR="0033100E" w:rsidRDefault="0033100E" w:rsidP="0033100E">
      <w:pPr>
        <w:pStyle w:val="Corpotesto"/>
      </w:pPr>
      <w:r>
        <w:t>Il più grande dono che un uomo possa fare al mondo intero è uno solo: vivere sempre, in ogni circostanza, dinanzi ad ogni persona, da vero uomo.</w:t>
      </w:r>
    </w:p>
    <w:p w14:paraId="545940D7" w14:textId="77777777" w:rsidR="0033100E" w:rsidRDefault="0033100E" w:rsidP="0033100E">
      <w:pPr>
        <w:pStyle w:val="Corpotesto"/>
      </w:pPr>
      <w:r>
        <w:t xml:space="preserve">Il vero uomo è il vero figlio di Dio, colui che manifesta Dio, perché a sua immagine e somiglianza, attraverso tutta la sua vita. </w:t>
      </w:r>
    </w:p>
    <w:p w14:paraId="7F195A2F" w14:textId="77777777" w:rsidR="0033100E" w:rsidRDefault="0033100E" w:rsidP="0033100E">
      <w:pPr>
        <w:pStyle w:val="Corpotesto"/>
      </w:pPr>
      <w:r>
        <w:t>Per questo motivo il padre dovrà gioire, perché ha fatto al mondo il dono più grande. Ha dato ad esso un uomo che manifesta, rivela Dio con la sua vita.</w:t>
      </w:r>
    </w:p>
    <w:p w14:paraId="0AA5B45D" w14:textId="77777777" w:rsidR="0033100E" w:rsidRDefault="0033100E" w:rsidP="0033100E">
      <w:pPr>
        <w:pStyle w:val="Corpodeltesto2"/>
        <w:rPr>
          <w:color w:val="000000"/>
        </w:rPr>
      </w:pPr>
      <w:r w:rsidRPr="001A63DD">
        <w:rPr>
          <w:color w:val="000000"/>
          <w:position w:val="6"/>
          <w:vertAlign w:val="superscript"/>
        </w:rPr>
        <w:t>7</w:t>
      </w:r>
      <w:r w:rsidRPr="001A63DD">
        <w:rPr>
          <w:color w:val="000000"/>
        </w:rPr>
        <w:t>Chi accarezza un figlio ne fascerà poi le ferite,</w:t>
      </w:r>
      <w:r>
        <w:rPr>
          <w:color w:val="000000"/>
        </w:rPr>
        <w:t xml:space="preserve"> </w:t>
      </w:r>
      <w:r w:rsidRPr="001A63DD">
        <w:rPr>
          <w:color w:val="000000"/>
        </w:rPr>
        <w:t>a ogni grido il suo cuore sarà sconvolto.</w:t>
      </w:r>
    </w:p>
    <w:p w14:paraId="12050DDC" w14:textId="77777777" w:rsidR="0033100E" w:rsidRDefault="0033100E" w:rsidP="0033100E">
      <w:pPr>
        <w:pStyle w:val="Corpotesto"/>
      </w:pPr>
      <w:r>
        <w:t>Chi accarezza il figlio, perché non lo corregge, non lo educa, ne fascerà le ferite. Vedendo il suo disastro morale, la sua sofferenza sarà grande.</w:t>
      </w:r>
    </w:p>
    <w:p w14:paraId="66F15BA1" w14:textId="77777777" w:rsidR="0033100E" w:rsidRDefault="0033100E" w:rsidP="0033100E">
      <w:pPr>
        <w:pStyle w:val="Corpotesto"/>
      </w:pPr>
      <w:r>
        <w:t>Fascerà le ferite sia morali che fisiche. Sempre una ferita morale produce una ferita fisica. La legge del Signore trasgredita fa male anche al corpo.</w:t>
      </w:r>
    </w:p>
    <w:p w14:paraId="54551DDB" w14:textId="77777777" w:rsidR="0033100E" w:rsidRDefault="0033100E" w:rsidP="0033100E">
      <w:pPr>
        <w:pStyle w:val="Corpotesto"/>
      </w:pPr>
      <w:r>
        <w:t>È errato pensare che la trasgressione dei comandamenti faccia male solo all’anima o solo allo spirito. Essa fa male anche al corpo.</w:t>
      </w:r>
    </w:p>
    <w:p w14:paraId="606749C0" w14:textId="77777777" w:rsidR="0033100E" w:rsidRDefault="0033100E" w:rsidP="0033100E">
      <w:pPr>
        <w:pStyle w:val="Corpotesto"/>
      </w:pPr>
      <w:r>
        <w:t>Anche il corpo avverte il peso del peccato, della trasgressione, del vizio. Spesso lo avverte anche in modo pesante. Lo avverte anche con la morte.</w:t>
      </w:r>
    </w:p>
    <w:p w14:paraId="758539DE" w14:textId="77777777" w:rsidR="0033100E" w:rsidRDefault="0033100E" w:rsidP="0033100E">
      <w:pPr>
        <w:pStyle w:val="Corpotesto"/>
      </w:pPr>
      <w:r>
        <w:t xml:space="preserve">Quando un padre è chiamato a fasciare le ferite al figlio, sentendo le alte grida di dolore, il suo cuore sarà sconvolto. Questa è la pena dovuta al suo peccato. </w:t>
      </w:r>
    </w:p>
    <w:p w14:paraId="1309E1CD" w14:textId="77777777" w:rsidR="0033100E" w:rsidRDefault="0033100E" w:rsidP="0033100E">
      <w:pPr>
        <w:pStyle w:val="Corpotesto"/>
      </w:pPr>
      <w:r>
        <w:t>Lui avrebbe dovuto correggerlo e invece non lo ha fatto. Lo ha accarezzato, anziché educarlo efficacemente ad abbandonare la via del male.</w:t>
      </w:r>
    </w:p>
    <w:p w14:paraId="7D283B87" w14:textId="77777777" w:rsidR="0033100E" w:rsidRDefault="0033100E" w:rsidP="0033100E">
      <w:pPr>
        <w:pStyle w:val="Corpotesto"/>
      </w:pPr>
      <w:r>
        <w:t>I mali della cattiva educazione non riguardano solo il figlio. Essi si riversano interamente sui genitori, su tutta la famiglia.</w:t>
      </w:r>
    </w:p>
    <w:p w14:paraId="0B80A3E1" w14:textId="77777777" w:rsidR="0033100E" w:rsidRDefault="0033100E" w:rsidP="0033100E">
      <w:pPr>
        <w:pStyle w:val="Corpotesto"/>
      </w:pPr>
      <w:r>
        <w:t>Molte sono le case distrutte a causa di figli non educati, abbandonati a se stessi, giustificati nel loro male, addirittura incoraggiati sulla via della stoltezza.</w:t>
      </w:r>
    </w:p>
    <w:p w14:paraId="611BAFB3" w14:textId="77777777" w:rsidR="0033100E" w:rsidRDefault="0033100E" w:rsidP="0033100E">
      <w:pPr>
        <w:pStyle w:val="Corpodeltesto2"/>
        <w:rPr>
          <w:color w:val="000000"/>
        </w:rPr>
      </w:pPr>
      <w:r w:rsidRPr="001A63DD">
        <w:rPr>
          <w:color w:val="000000"/>
          <w:position w:val="6"/>
          <w:vertAlign w:val="superscript"/>
        </w:rPr>
        <w:t>8</w:t>
      </w:r>
      <w:r w:rsidRPr="001A63DD">
        <w:rPr>
          <w:color w:val="000000"/>
        </w:rPr>
        <w:t>Un cavallo non domato diventa caparbio,</w:t>
      </w:r>
      <w:r>
        <w:rPr>
          <w:color w:val="000000"/>
        </w:rPr>
        <w:t xml:space="preserve"> </w:t>
      </w:r>
      <w:r w:rsidRPr="001A63DD">
        <w:rPr>
          <w:color w:val="000000"/>
        </w:rPr>
        <w:t>un figlio lasciato a se stesso diventa testardo.</w:t>
      </w:r>
    </w:p>
    <w:p w14:paraId="7E30525F" w14:textId="77777777" w:rsidR="0033100E" w:rsidRDefault="0033100E" w:rsidP="0033100E">
      <w:pPr>
        <w:pStyle w:val="Corpotesto"/>
      </w:pPr>
      <w:r>
        <w:t>Un cavallo non domato diventa caparbio. Di lui non si può fare alcun buon uso. Un figlio lasciato se stesso diventa testardo. Non si lascerà governare dal bene.</w:t>
      </w:r>
    </w:p>
    <w:p w14:paraId="1ED4F961" w14:textId="77777777" w:rsidR="0033100E" w:rsidRDefault="0033100E" w:rsidP="0033100E">
      <w:pPr>
        <w:pStyle w:val="Corpotesto"/>
      </w:pPr>
      <w:r>
        <w:t>La natura dell’uomo tende verso il male. Il peccato ha operato questa trasformazione: da natura verso Dio a natura contro Dio.</w:t>
      </w:r>
    </w:p>
    <w:p w14:paraId="6B6FC33F" w14:textId="77777777" w:rsidR="0033100E" w:rsidRDefault="0033100E" w:rsidP="0033100E">
      <w:pPr>
        <w:pStyle w:val="Corpotesto"/>
      </w:pPr>
      <w:r>
        <w:t>L’educazione serve a ridare alla natura la sua giusta direzione. Dovrà essere ricondotto a camminare verso Dio, lasciando la via che porta lontano da Lui.</w:t>
      </w:r>
    </w:p>
    <w:p w14:paraId="39A22CE4" w14:textId="77777777" w:rsidR="0033100E" w:rsidRDefault="0033100E" w:rsidP="0033100E">
      <w:pPr>
        <w:pStyle w:val="Corpotesto"/>
      </w:pPr>
      <w:r>
        <w:t>È evidente che questo nuovo orientamento non si compie in un giorno né con una sola parola. Occorre un lungo tempo di formazione, di educazione.</w:t>
      </w:r>
    </w:p>
    <w:p w14:paraId="1DA0FAFA" w14:textId="77777777" w:rsidR="0033100E" w:rsidRDefault="0033100E" w:rsidP="0033100E">
      <w:pPr>
        <w:pStyle w:val="Corpotesto"/>
      </w:pPr>
      <w:r>
        <w:t>Il padre, giorno per giorno, momento per momento, dovrà vigilare sul figlio perché lo aiuti con la sua saggezza a trovare l’orientamento che porta a Dio.</w:t>
      </w:r>
    </w:p>
    <w:p w14:paraId="43C8FB9F" w14:textId="77777777" w:rsidR="0033100E" w:rsidRDefault="0033100E" w:rsidP="0033100E">
      <w:pPr>
        <w:pStyle w:val="Corpotesto"/>
      </w:pPr>
      <w:r>
        <w:t>In tal senso l’educazione non è impartire nozioni umane, un addottrinamento di notizie storiche, scientifiche, filosofiche, matematiche.</w:t>
      </w:r>
    </w:p>
    <w:p w14:paraId="1069E273" w14:textId="77777777" w:rsidR="0033100E" w:rsidRDefault="0033100E" w:rsidP="0033100E">
      <w:pPr>
        <w:pStyle w:val="Corpotesto"/>
      </w:pPr>
      <w:r>
        <w:t>Essa è estirpazione, liberazione, sradicamento di ogni stoltezza ed empietà, perché corpo, anima, spirito, siamo formulati, modulati sulla sapienza.</w:t>
      </w:r>
    </w:p>
    <w:p w14:paraId="49210788" w14:textId="77777777" w:rsidR="0033100E" w:rsidRDefault="0033100E" w:rsidP="0033100E">
      <w:pPr>
        <w:pStyle w:val="Corpotesto"/>
      </w:pPr>
      <w:r>
        <w:t>È grande il ministero della vera educazione. Nulla è paragonabile ad esso. Questo mistero ricolma la terra di veri uomini, liberandola dai falsi.</w:t>
      </w:r>
    </w:p>
    <w:p w14:paraId="132AB743" w14:textId="77777777" w:rsidR="0033100E" w:rsidRDefault="0033100E" w:rsidP="0033100E">
      <w:pPr>
        <w:pStyle w:val="Corpodeltesto2"/>
        <w:rPr>
          <w:color w:val="000000"/>
        </w:rPr>
      </w:pPr>
      <w:r w:rsidRPr="001A63DD">
        <w:rPr>
          <w:color w:val="000000"/>
          <w:position w:val="6"/>
          <w:vertAlign w:val="superscript"/>
        </w:rPr>
        <w:t>9</w:t>
      </w:r>
      <w:r w:rsidRPr="001A63DD">
        <w:rPr>
          <w:color w:val="000000"/>
        </w:rPr>
        <w:t>Vezzeggia il figlio ed egli ti riserverà delle sorprese,</w:t>
      </w:r>
      <w:r>
        <w:rPr>
          <w:color w:val="000000"/>
        </w:rPr>
        <w:t xml:space="preserve"> </w:t>
      </w:r>
      <w:r w:rsidRPr="001A63DD">
        <w:rPr>
          <w:color w:val="000000"/>
        </w:rPr>
        <w:t>scherza con lui, ti procurerà dispiaceri.</w:t>
      </w:r>
    </w:p>
    <w:p w14:paraId="68C54A6C" w14:textId="77777777" w:rsidR="0033100E" w:rsidRDefault="0033100E" w:rsidP="0033100E">
      <w:pPr>
        <w:pStyle w:val="Corpotesto"/>
      </w:pPr>
      <w:r>
        <w:t>Vezzeggiare un figlio vuol dire non correggerlo, lasciandolo sulla via della stoltezza e dell’empietà, abbandonalo sulla strada del male.</w:t>
      </w:r>
    </w:p>
    <w:p w14:paraId="73C4FD34" w14:textId="77777777" w:rsidR="0033100E" w:rsidRDefault="0033100E" w:rsidP="0033100E">
      <w:pPr>
        <w:pStyle w:val="Corpotesto"/>
      </w:pPr>
      <w:r>
        <w:t>Un figlio non educato riserverà al padre molte sorprese. Sono le soprese del male che lui farà e che porteranno in rovina la sua stessa casa.</w:t>
      </w:r>
    </w:p>
    <w:p w14:paraId="6732AA46" w14:textId="77777777" w:rsidR="0033100E" w:rsidRDefault="0033100E" w:rsidP="0033100E">
      <w:pPr>
        <w:pStyle w:val="Corpotesto"/>
      </w:pPr>
      <w:r>
        <w:t>Scherzare con il figlio è la stessa cosa. Significa declinare ogni impegno per la sua educazione. I dispiaceri che la mancata educazione produce saranno tanti.</w:t>
      </w:r>
    </w:p>
    <w:p w14:paraId="1DBB3F56" w14:textId="77777777" w:rsidR="0033100E" w:rsidRDefault="0033100E" w:rsidP="0033100E">
      <w:pPr>
        <w:pStyle w:val="Corpotesto"/>
      </w:pPr>
      <w:r>
        <w:t>Il padre è avvisato. L’orto produce se è ben coltivato. Se è curato poco, darà poco, se molto, molto, se per niente, darà spine.</w:t>
      </w:r>
    </w:p>
    <w:p w14:paraId="33797C0B" w14:textId="77777777" w:rsidR="0033100E" w:rsidRDefault="0033100E" w:rsidP="0033100E">
      <w:pPr>
        <w:pStyle w:val="Corpotesto"/>
      </w:pPr>
      <w:r>
        <w:t>Così è per un figlio. Se il padre spende in educazione, avrà gioia es esultanza, raccogliere il bene. Se non spende in educazione, riceverà molto male.</w:t>
      </w:r>
    </w:p>
    <w:p w14:paraId="56987581" w14:textId="77777777" w:rsidR="0033100E" w:rsidRDefault="0033100E" w:rsidP="0033100E">
      <w:pPr>
        <w:pStyle w:val="Corpotesto"/>
      </w:pPr>
      <w:r>
        <w:t>L’educazione produce un bene che si riverserà su tutta la famiglia, donando gloria e onore. La non educazione genere invece disonore e grandi guai.</w:t>
      </w:r>
    </w:p>
    <w:p w14:paraId="31E0C8F4" w14:textId="77777777" w:rsidR="0033100E" w:rsidRDefault="0033100E" w:rsidP="0033100E">
      <w:pPr>
        <w:pStyle w:val="Corpodeltesto2"/>
        <w:rPr>
          <w:color w:val="000000"/>
        </w:rPr>
      </w:pPr>
      <w:r w:rsidRPr="001A63DD">
        <w:rPr>
          <w:color w:val="000000"/>
          <w:position w:val="6"/>
          <w:vertAlign w:val="superscript"/>
        </w:rPr>
        <w:t>10</w:t>
      </w:r>
      <w:r w:rsidRPr="001A63DD">
        <w:rPr>
          <w:color w:val="000000"/>
        </w:rPr>
        <w:t>Non ridere con lui per non doverti rattristare,</w:t>
      </w:r>
      <w:r>
        <w:rPr>
          <w:color w:val="000000"/>
        </w:rPr>
        <w:t xml:space="preserve"> </w:t>
      </w:r>
      <w:r w:rsidRPr="001A63DD">
        <w:rPr>
          <w:color w:val="000000"/>
        </w:rPr>
        <w:t>e non debba alla fine digrignare i denti.</w:t>
      </w:r>
    </w:p>
    <w:p w14:paraId="178A127C" w14:textId="77777777" w:rsidR="0033100E" w:rsidRDefault="0033100E" w:rsidP="0033100E">
      <w:pPr>
        <w:pStyle w:val="Corpotesto"/>
      </w:pPr>
      <w:r>
        <w:t>Non si ride sulla stoltezza, insipienza, scostumatezza del figlio. Il riso per il figlio significherebbe approvazione, invito a continuare, spinta a perseverare.</w:t>
      </w:r>
    </w:p>
    <w:p w14:paraId="26F3CA5B" w14:textId="77777777" w:rsidR="0033100E" w:rsidRDefault="0033100E" w:rsidP="0033100E">
      <w:pPr>
        <w:pStyle w:val="Corpotesto"/>
      </w:pPr>
      <w:r>
        <w:t>Chi ride sull’immoralità del figlio poi si rattristerà. Prima si comincia con piccole trasgressioni, poi a poco a poco si cade nella grandi.</w:t>
      </w:r>
    </w:p>
    <w:p w14:paraId="71A6DE72" w14:textId="77777777" w:rsidR="0033100E" w:rsidRDefault="0033100E" w:rsidP="0033100E">
      <w:pPr>
        <w:pStyle w:val="Corpotesto"/>
      </w:pPr>
      <w:r>
        <w:t>Dinanzi alle grandi trasgressioni, grandi violazioni della legge del Signore lui potrà solo digrignare i denti, ma nulla di più.</w:t>
      </w:r>
    </w:p>
    <w:p w14:paraId="29B0B001" w14:textId="77777777" w:rsidR="0033100E" w:rsidRDefault="0033100E" w:rsidP="0033100E">
      <w:pPr>
        <w:pStyle w:val="Corpotesto"/>
      </w:pPr>
      <w:r>
        <w:t>Ormai la natura del figlio è divenuta incorreggibile. La trasgressione, la delinquenza, il peccato è la sua stessa natura.</w:t>
      </w:r>
    </w:p>
    <w:p w14:paraId="7A5CE21D" w14:textId="77777777" w:rsidR="0033100E" w:rsidRDefault="0033100E" w:rsidP="0033100E">
      <w:pPr>
        <w:pStyle w:val="Corpotesto"/>
      </w:pPr>
      <w:r>
        <w:t>Quando la stoltezza si fa carne, sangue, anche le ossa si trasformano in stoltezza, perché stoltezza respirano, è impossibile tornare indietro.</w:t>
      </w:r>
    </w:p>
    <w:p w14:paraId="585B64E0" w14:textId="77777777" w:rsidR="0033100E" w:rsidRDefault="0033100E" w:rsidP="0033100E">
      <w:pPr>
        <w:pStyle w:val="Corpotesto"/>
      </w:pPr>
      <w:r>
        <w:t xml:space="preserve">Ogni uomo deve sapere che vi è un male dal quale si può retrocedere e un male da quale non si può più retrocedere. </w:t>
      </w:r>
    </w:p>
    <w:p w14:paraId="4539C668" w14:textId="77777777" w:rsidR="0033100E" w:rsidRDefault="0033100E" w:rsidP="0033100E">
      <w:pPr>
        <w:pStyle w:val="Corpotesto"/>
      </w:pPr>
      <w:r>
        <w:t>Così come ogni uomo deve sapere che vi è un peccato perdonabile e un peccato che non potrà essere più perdonato.</w:t>
      </w:r>
    </w:p>
    <w:p w14:paraId="547D663C" w14:textId="77777777" w:rsidR="0033100E" w:rsidRDefault="0033100E" w:rsidP="0033100E">
      <w:pPr>
        <w:pStyle w:val="Corpotesto"/>
      </w:pPr>
      <w:r>
        <w:t>Per questo è chiesto al padre di non ridere sulle trasgressioni o piccole immoralità del figlio quando è piccolo, poi piangerà per le grandi.</w:t>
      </w:r>
    </w:p>
    <w:p w14:paraId="69C7FF8F" w14:textId="77777777" w:rsidR="0033100E" w:rsidRDefault="0033100E" w:rsidP="0033100E">
      <w:pPr>
        <w:pStyle w:val="Corpotesto"/>
      </w:pPr>
      <w:r>
        <w:t>Invece educando il figlio ad una santa, perfetta, vera moralità, lo aiuterà ad acquisire una natura di virtù, di verità, di bene. Lo salverà.</w:t>
      </w:r>
    </w:p>
    <w:p w14:paraId="38A40324" w14:textId="77777777" w:rsidR="0033100E" w:rsidRDefault="0033100E" w:rsidP="0033100E">
      <w:pPr>
        <w:pStyle w:val="Corpotesto"/>
      </w:pPr>
      <w:r>
        <w:t>Quando la stessa nostra natura fisica si trasforma in bene, respira il bene, diviene difficile allontanarsi dalla via della giustizia e dell’obbedienza.</w:t>
      </w:r>
    </w:p>
    <w:p w14:paraId="07194F07" w14:textId="77777777" w:rsidR="0033100E" w:rsidRDefault="0033100E" w:rsidP="0033100E">
      <w:pPr>
        <w:pStyle w:val="Corpotesto"/>
      </w:pPr>
      <w:r>
        <w:t>La vera, buona, santa educazione dovrà iniziare fin dal primo giorno del concepimento. Dovrà essere accompagnata fino alla piena maturità.</w:t>
      </w:r>
    </w:p>
    <w:p w14:paraId="70F975F0" w14:textId="77777777" w:rsidR="0033100E" w:rsidRDefault="0033100E" w:rsidP="0033100E">
      <w:pPr>
        <w:pStyle w:val="Corpodeltesto2"/>
        <w:rPr>
          <w:i/>
          <w:color w:val="000000"/>
        </w:rPr>
      </w:pPr>
      <w:r w:rsidRPr="001A63DD">
        <w:rPr>
          <w:color w:val="000000"/>
          <w:position w:val="6"/>
          <w:vertAlign w:val="superscript"/>
        </w:rPr>
        <w:t>11</w:t>
      </w:r>
      <w:r w:rsidRPr="001A63DD">
        <w:rPr>
          <w:color w:val="000000"/>
        </w:rPr>
        <w:t>Non concedergli libertà in gioventù,</w:t>
      </w:r>
      <w:r>
        <w:rPr>
          <w:color w:val="000000"/>
        </w:rPr>
        <w:t xml:space="preserve"> </w:t>
      </w:r>
      <w:r w:rsidRPr="001A63DD">
        <w:rPr>
          <w:i/>
          <w:color w:val="000000"/>
        </w:rPr>
        <w:t>non prendere alla leggera i suoi errori.</w:t>
      </w:r>
    </w:p>
    <w:p w14:paraId="2D2E7372" w14:textId="77777777" w:rsidR="0033100E" w:rsidRDefault="0033100E" w:rsidP="0033100E">
      <w:pPr>
        <w:pStyle w:val="Corpotesto"/>
      </w:pPr>
      <w:r>
        <w:t>Il padre non deve concedere al figlio libertà in gioventù. Di che libertà si tratta? Di certo della libertà di agire come gli apre, di fare ciò che vuole.</w:t>
      </w:r>
    </w:p>
    <w:p w14:paraId="6A0FAE9C" w14:textId="77777777" w:rsidR="0033100E" w:rsidRDefault="0033100E" w:rsidP="0033100E">
      <w:pPr>
        <w:pStyle w:val="Corpotesto"/>
      </w:pPr>
      <w:r>
        <w:t>Il padre deve togliere al figlio ogni libertà nel peccato, nel vizio, nella trasgressione dei comandamenti, nell’immoralità, nella stoltezza.</w:t>
      </w:r>
    </w:p>
    <w:p w14:paraId="76AA7A79" w14:textId="77777777" w:rsidR="0033100E" w:rsidRDefault="0033100E" w:rsidP="0033100E">
      <w:pPr>
        <w:pStyle w:val="Corpotesto"/>
      </w:pPr>
      <w:r>
        <w:t>Deve invece concedergli tutta la libertà che si trova nella verità, nelle virtù, nell’obbedienza, nella Legge santa del suo Dio.</w:t>
      </w:r>
    </w:p>
    <w:p w14:paraId="05297211" w14:textId="77777777" w:rsidR="0033100E" w:rsidRDefault="0033100E" w:rsidP="0033100E">
      <w:pPr>
        <w:pStyle w:val="Corpotesto"/>
      </w:pPr>
      <w:r>
        <w:t>Prendere alla leggere gli errori del figlio vuol dire avere poca o scarsa conoscenza di cosa un solo errore possa produrre.</w:t>
      </w:r>
    </w:p>
    <w:p w14:paraId="22099E44" w14:textId="77777777" w:rsidR="0033100E" w:rsidRDefault="0033100E" w:rsidP="0033100E">
      <w:pPr>
        <w:pStyle w:val="Corpotesto"/>
      </w:pPr>
      <w:r>
        <w:t>Un errore, quando è ancora sotto forma di seme, lo si può anche frantumare. Non nascerà da esso alcuna pianta. Il male viene eliminato dalla radice.</w:t>
      </w:r>
    </w:p>
    <w:p w14:paraId="660950FF" w14:textId="77777777" w:rsidR="0033100E" w:rsidRDefault="0033100E" w:rsidP="0033100E">
      <w:pPr>
        <w:pStyle w:val="Corpotesto"/>
      </w:pPr>
      <w:r>
        <w:t>Se il figlio ha già fatto spuntare le prime foglie e lo stelo da questo seme di male, si può ancora estirpare dal terreno. È facile tirarlo fuori.</w:t>
      </w:r>
    </w:p>
    <w:p w14:paraId="0E752C9E" w14:textId="77777777" w:rsidR="0033100E" w:rsidRDefault="0033100E" w:rsidP="0033100E">
      <w:pPr>
        <w:pStyle w:val="Corpotesto"/>
      </w:pPr>
      <w:r>
        <w:t>Se si concede al male libertà di crescere dopo qualche anno, le radici sono così profonde che diviene impossibile estirpare il male dalla radice.</w:t>
      </w:r>
    </w:p>
    <w:p w14:paraId="403D650B" w14:textId="77777777" w:rsidR="0033100E" w:rsidRDefault="0033100E" w:rsidP="0033100E">
      <w:pPr>
        <w:pStyle w:val="Corpotesto"/>
      </w:pPr>
      <w:r>
        <w:t>Il padre deve vigilare, stare sempre in guardia. Non appena vede un seme o un segno di un vizio già accennato, deve tempestivamente intervenire.</w:t>
      </w:r>
    </w:p>
    <w:p w14:paraId="0E5A20F4" w14:textId="77777777" w:rsidR="0033100E" w:rsidRDefault="0033100E" w:rsidP="0033100E">
      <w:pPr>
        <w:pStyle w:val="Corpodeltesto2"/>
        <w:rPr>
          <w:i/>
          <w:color w:val="000000"/>
        </w:rPr>
      </w:pPr>
      <w:r w:rsidRPr="001A63DD">
        <w:rPr>
          <w:color w:val="000000"/>
          <w:position w:val="6"/>
          <w:vertAlign w:val="superscript"/>
        </w:rPr>
        <w:t>12</w:t>
      </w:r>
      <w:r w:rsidRPr="001A63DD">
        <w:rPr>
          <w:i/>
          <w:color w:val="000000"/>
        </w:rPr>
        <w:t>Piegagli il collo quando è giovane,</w:t>
      </w:r>
      <w:r>
        <w:rPr>
          <w:i/>
          <w:color w:val="000000"/>
        </w:rPr>
        <w:t xml:space="preserve"> </w:t>
      </w:r>
      <w:r w:rsidRPr="001A63DD">
        <w:rPr>
          <w:color w:val="000000"/>
        </w:rPr>
        <w:t>e battigli i fianchi finché è fanciullo,</w:t>
      </w:r>
      <w:r>
        <w:rPr>
          <w:color w:val="000000"/>
        </w:rPr>
        <w:t xml:space="preserve"> </w:t>
      </w:r>
      <w:r w:rsidRPr="001A63DD">
        <w:rPr>
          <w:color w:val="000000"/>
        </w:rPr>
        <w:t>perché poi intestardito non ti disobbedisca</w:t>
      </w:r>
      <w:r>
        <w:rPr>
          <w:color w:val="000000"/>
        </w:rPr>
        <w:t xml:space="preserve"> </w:t>
      </w:r>
      <w:r w:rsidRPr="001A63DD">
        <w:rPr>
          <w:i/>
          <w:color w:val="000000"/>
        </w:rPr>
        <w:t>e tu ne abbia un profondo dolore.</w:t>
      </w:r>
    </w:p>
    <w:p w14:paraId="32AEEED5" w14:textId="77777777" w:rsidR="0033100E" w:rsidRDefault="0033100E" w:rsidP="0033100E">
      <w:pPr>
        <w:pStyle w:val="Corpotesto"/>
      </w:pPr>
      <w:r>
        <w:t>L’infanzia e l’adolescenza sono il tempo giusto per formare un figlio alla giustizia, perché cresca nella verità e nella legge del suo Dio.</w:t>
      </w:r>
    </w:p>
    <w:p w14:paraId="7C0D3213" w14:textId="77777777" w:rsidR="0033100E" w:rsidRDefault="0033100E" w:rsidP="0033100E">
      <w:pPr>
        <w:pStyle w:val="Corpotesto"/>
      </w:pPr>
      <w:r>
        <w:t>Per questo il Siracide sta insistendo molto sull’urgenza di intervenire a tempo debito, giusto, cioè in tenera età. Poi sarà troppo tardi. Diverrà impossibile.</w:t>
      </w:r>
    </w:p>
    <w:p w14:paraId="2146F4CC" w14:textId="77777777" w:rsidR="0033100E" w:rsidRDefault="0033100E" w:rsidP="0033100E">
      <w:pPr>
        <w:pStyle w:val="Corpotesto"/>
      </w:pPr>
      <w:r>
        <w:t>La sua esortazione è chiara: piegagli il collo quando è giovane. È questa l’età buona. Battigli i fianchi finché è fanciullo. È questo il tempo propizio.</w:t>
      </w:r>
    </w:p>
    <w:p w14:paraId="3A29ED2F" w14:textId="77777777" w:rsidR="0033100E" w:rsidRDefault="0033100E" w:rsidP="0033100E">
      <w:pPr>
        <w:pStyle w:val="Corpotesto"/>
      </w:pPr>
      <w:r>
        <w:t>Se non coglierà questo tempo propizio, il figlio si intestardirà, gli disobbedirà e lui, il padre, sarà avvolto da un profondo dolore. Avrà un figlio stolto.</w:t>
      </w:r>
    </w:p>
    <w:p w14:paraId="757CEAF4" w14:textId="77777777" w:rsidR="0033100E" w:rsidRDefault="0033100E" w:rsidP="0033100E">
      <w:pPr>
        <w:pStyle w:val="Corpotesto"/>
      </w:pPr>
      <w:r>
        <w:t>Al di là dei metodi, che cambiano di epoca in epoca e di popolo in popolo, una verità va affermata. L’uomo non è fatto, si fa. Non è perfetto, diviene.</w:t>
      </w:r>
    </w:p>
    <w:p w14:paraId="544E8C66" w14:textId="77777777" w:rsidR="0033100E" w:rsidRDefault="0033100E" w:rsidP="0033100E">
      <w:pPr>
        <w:pStyle w:val="Corpotesto"/>
      </w:pPr>
      <w:r>
        <w:t>Può farsi nella falsità, ma anche nella verità; nella sana moralità o nell’immoralità, nel bene o nel male, nella giustizia o nell’ingiustizia.</w:t>
      </w:r>
    </w:p>
    <w:p w14:paraId="646D0556" w14:textId="77777777" w:rsidR="0033100E" w:rsidRDefault="0033100E" w:rsidP="0033100E">
      <w:pPr>
        <w:pStyle w:val="Corpotesto"/>
      </w:pPr>
      <w:r>
        <w:t xml:space="preserve">Mai però potrà farsi da solo. La vita al corpo, all’anima, allo spirito, va alimentata quotidianamente dai genitori. </w:t>
      </w:r>
    </w:p>
    <w:p w14:paraId="45729DBE" w14:textId="77777777" w:rsidR="0033100E" w:rsidRDefault="0033100E" w:rsidP="0033100E">
      <w:pPr>
        <w:pStyle w:val="Corpotesto"/>
      </w:pPr>
      <w:r>
        <w:t xml:space="preserve">Se il padre, la madre, non alimentano di verità, giustizia, misericordia, carità, pace, pazienza, sana e corretta moralità, il figlio precipita nel male. </w:t>
      </w:r>
    </w:p>
    <w:p w14:paraId="591A5245" w14:textId="77777777" w:rsidR="0033100E" w:rsidRDefault="0033100E" w:rsidP="0033100E">
      <w:pPr>
        <w:pStyle w:val="Corpotesto"/>
      </w:pPr>
      <w:r>
        <w:t xml:space="preserve">Una volta acquisita la natura di male, sarà difficile sradicarla. Ecco perché si insiste che urge educare fin dalla fanciullezza, fin dal grembo della madre. </w:t>
      </w:r>
    </w:p>
    <w:p w14:paraId="61D30F82" w14:textId="77777777" w:rsidR="0033100E" w:rsidRPr="001A63DD" w:rsidRDefault="0033100E" w:rsidP="0033100E">
      <w:pPr>
        <w:pStyle w:val="Corpodeltesto2"/>
        <w:rPr>
          <w:color w:val="000000"/>
        </w:rPr>
      </w:pPr>
      <w:r w:rsidRPr="001A63DD">
        <w:rPr>
          <w:color w:val="000000"/>
          <w:position w:val="6"/>
          <w:vertAlign w:val="superscript"/>
        </w:rPr>
        <w:t>13</w:t>
      </w:r>
      <w:r w:rsidRPr="001A63DD">
        <w:rPr>
          <w:color w:val="000000"/>
        </w:rPr>
        <w:t>Educa tuo figlio e prenditi cura di lui,</w:t>
      </w:r>
      <w:r>
        <w:rPr>
          <w:color w:val="000000"/>
        </w:rPr>
        <w:t xml:space="preserve"> </w:t>
      </w:r>
      <w:r w:rsidRPr="001A63DD">
        <w:rPr>
          <w:color w:val="000000"/>
        </w:rPr>
        <w:t>così non dovrai sopportare la sua insolenza.</w:t>
      </w:r>
    </w:p>
    <w:p w14:paraId="7906E463" w14:textId="77777777" w:rsidR="0033100E" w:rsidRDefault="0033100E" w:rsidP="0033100E">
      <w:pPr>
        <w:pStyle w:val="Corpotesto"/>
      </w:pPr>
      <w:r>
        <w:t>Per questo il Siracide insiste. Se il figlio non viene educato nella verità di Dio, alla fine diventerà insolente, prepotente, stolto, immorale.</w:t>
      </w:r>
    </w:p>
    <w:p w14:paraId="187494F7" w14:textId="77777777" w:rsidR="0033100E" w:rsidRDefault="0033100E" w:rsidP="0033100E">
      <w:pPr>
        <w:pStyle w:val="Corpotesto"/>
      </w:pPr>
      <w:r>
        <w:t>Ogni padre è obbligato, proprio perché padre, ad educare il figlio e a prendersi cura di lui. Tutta la vita futura del figlio dipenderà da lui.</w:t>
      </w:r>
    </w:p>
    <w:p w14:paraId="4B8389E4" w14:textId="77777777" w:rsidR="0033100E" w:rsidRDefault="0033100E" w:rsidP="0033100E">
      <w:pPr>
        <w:pStyle w:val="Corpotesto"/>
      </w:pPr>
      <w:r>
        <w:t>Concepirlo è un attimo. Educarlo costa una intera vita. Costa la propria educazione nella legge santa del Signore.</w:t>
      </w:r>
    </w:p>
    <w:p w14:paraId="104DD895" w14:textId="77777777" w:rsidR="0033100E" w:rsidRDefault="0033100E" w:rsidP="0033100E">
      <w:pPr>
        <w:pStyle w:val="Corpotesto"/>
      </w:pPr>
      <w:r>
        <w:t>Si educa il figlio non solo con le parole, ma soprattutto con la vita. Parole e vita sono la perfetta formazione, elevazione, ammaestramento.</w:t>
      </w:r>
    </w:p>
    <w:p w14:paraId="157A7D0F" w14:textId="77777777" w:rsidR="0033100E" w:rsidRDefault="0033100E" w:rsidP="0033100E">
      <w:pPr>
        <w:pStyle w:val="Corpotesto"/>
      </w:pPr>
      <w:r>
        <w:t>Non prendersi cura e non educare è abbandonare il figlio al male, al peccato, a vivere da empio, senza Dio, nel peccato. È il peccato l’insolenza del figlio.</w:t>
      </w:r>
    </w:p>
    <w:p w14:paraId="171C7361" w14:textId="77777777" w:rsidR="0033100E" w:rsidRDefault="0033100E" w:rsidP="0033100E">
      <w:pPr>
        <w:pStyle w:val="Corpotesto"/>
      </w:pPr>
    </w:p>
    <w:p w14:paraId="39831C4B" w14:textId="77777777" w:rsidR="0033100E" w:rsidRDefault="0033100E" w:rsidP="0033100E">
      <w:pPr>
        <w:pStyle w:val="Titolo2"/>
        <w:rPr>
          <w:i w:val="0"/>
          <w:sz w:val="40"/>
          <w:szCs w:val="40"/>
        </w:rPr>
      </w:pPr>
      <w:bookmarkStart w:id="251" w:name="_Toc419881040"/>
      <w:bookmarkStart w:id="252" w:name="_Toc62159639"/>
      <w:r>
        <w:rPr>
          <w:i w:val="0"/>
          <w:sz w:val="40"/>
          <w:szCs w:val="40"/>
        </w:rPr>
        <w:t>La salute</w:t>
      </w:r>
      <w:bookmarkEnd w:id="251"/>
      <w:bookmarkEnd w:id="252"/>
    </w:p>
    <w:p w14:paraId="75E12ABB" w14:textId="77777777" w:rsidR="0033100E" w:rsidRPr="00852462" w:rsidRDefault="0033100E" w:rsidP="0033100E"/>
    <w:p w14:paraId="5A313EB2" w14:textId="77777777" w:rsidR="0033100E" w:rsidRDefault="0033100E" w:rsidP="0033100E">
      <w:pPr>
        <w:pStyle w:val="Corpodeltesto2"/>
        <w:rPr>
          <w:color w:val="000000"/>
        </w:rPr>
      </w:pPr>
      <w:r w:rsidRPr="001A63DD">
        <w:rPr>
          <w:color w:val="000000"/>
          <w:position w:val="6"/>
          <w:vertAlign w:val="superscript"/>
        </w:rPr>
        <w:t>14</w:t>
      </w:r>
      <w:r w:rsidRPr="001A63DD">
        <w:rPr>
          <w:color w:val="000000"/>
        </w:rPr>
        <w:t>Meglio un povero di aspetto sano e forte</w:t>
      </w:r>
      <w:r>
        <w:rPr>
          <w:color w:val="000000"/>
        </w:rPr>
        <w:t xml:space="preserve"> </w:t>
      </w:r>
      <w:r w:rsidRPr="001A63DD">
        <w:rPr>
          <w:color w:val="000000"/>
        </w:rPr>
        <w:t>che un ricco malato nel suo corpo.</w:t>
      </w:r>
    </w:p>
    <w:p w14:paraId="2E3F08C2" w14:textId="77777777" w:rsidR="0033100E" w:rsidRDefault="0033100E" w:rsidP="0033100E">
      <w:pPr>
        <w:pStyle w:val="Corpotesto"/>
      </w:pPr>
      <w:r>
        <w:t>La salute è il bene più prezioso, il dono più grande che Dio fa all’uomo. Quando si ha questo dono, si ha tutto. Non si ha bisogno di altro.</w:t>
      </w:r>
    </w:p>
    <w:p w14:paraId="433FC900" w14:textId="77777777" w:rsidR="0033100E" w:rsidRDefault="0033100E" w:rsidP="0033100E">
      <w:pPr>
        <w:pStyle w:val="Corpotesto"/>
      </w:pPr>
      <w:r>
        <w:t xml:space="preserve">Pochi ringraziano il Signore perché ha dato loro la buona salute. Molti si lamentano per le cose che non hanno o di cui si è privi o che altri hanno. </w:t>
      </w:r>
    </w:p>
    <w:p w14:paraId="010EECA1" w14:textId="77777777" w:rsidR="0033100E" w:rsidRDefault="0033100E" w:rsidP="0033100E">
      <w:pPr>
        <w:pStyle w:val="Corpotesto"/>
      </w:pPr>
      <w:r>
        <w:t xml:space="preserve">Non vedono i grandissimi beni con i quali il Signore li ha arricchiti. La salute è il primo e il più grande. Mai si ringrazierà abbastanza il Signore per essa. </w:t>
      </w:r>
    </w:p>
    <w:p w14:paraId="349897FB" w14:textId="77777777" w:rsidR="0033100E" w:rsidRDefault="0033100E" w:rsidP="0033100E">
      <w:pPr>
        <w:pStyle w:val="Corpotesto"/>
      </w:pPr>
      <w:r>
        <w:t>Per questa ragione è meglio un povero di aspetto sano e forte che un ricco malato nel suo corpo. Un ricco malato manca di tutto.</w:t>
      </w:r>
    </w:p>
    <w:p w14:paraId="5D0B5A90" w14:textId="77777777" w:rsidR="0033100E" w:rsidRDefault="0033100E" w:rsidP="0033100E">
      <w:pPr>
        <w:pStyle w:val="Corpotesto"/>
      </w:pPr>
      <w:r>
        <w:t>Il povero di aspetto santo e forte ha invece tutto. Può procurarsi con il suo corpo sano e forte ogni altra cosa. La salute è la vera ricchezza.</w:t>
      </w:r>
    </w:p>
    <w:p w14:paraId="179E3E9D" w14:textId="77777777" w:rsidR="0033100E" w:rsidRPr="001A63DD" w:rsidRDefault="0033100E" w:rsidP="0033100E">
      <w:pPr>
        <w:pStyle w:val="Corpodeltesto2"/>
        <w:rPr>
          <w:color w:val="000000"/>
        </w:rPr>
      </w:pPr>
      <w:r w:rsidRPr="001A63DD">
        <w:rPr>
          <w:color w:val="000000"/>
          <w:position w:val="6"/>
          <w:vertAlign w:val="superscript"/>
        </w:rPr>
        <w:t>15</w:t>
      </w:r>
      <w:r w:rsidRPr="001A63DD">
        <w:rPr>
          <w:color w:val="000000"/>
        </w:rPr>
        <w:t>Salute e vigore valgono più di tutto l’oro,</w:t>
      </w:r>
      <w:r>
        <w:rPr>
          <w:color w:val="000000"/>
        </w:rPr>
        <w:t xml:space="preserve"> </w:t>
      </w:r>
      <w:r w:rsidRPr="001A63DD">
        <w:rPr>
          <w:color w:val="000000"/>
        </w:rPr>
        <w:t>un corpo robusto più di un’immensa fortuna.</w:t>
      </w:r>
    </w:p>
    <w:p w14:paraId="2CD4C53C" w14:textId="77777777" w:rsidR="0033100E" w:rsidRDefault="0033100E" w:rsidP="0033100E">
      <w:pPr>
        <w:pStyle w:val="Corpotesto"/>
      </w:pPr>
      <w:r>
        <w:t>Viene ribadita la verità sulla salute. Nulla è paragonabile ad essa. Salute e vigore valgono più di tutto l’oro, un corpo robusto più di un’immensa fortuna.</w:t>
      </w:r>
    </w:p>
    <w:p w14:paraId="799F4B1C" w14:textId="77777777" w:rsidR="0033100E" w:rsidRDefault="0033100E" w:rsidP="0033100E">
      <w:pPr>
        <w:pStyle w:val="Corpotesto"/>
      </w:pPr>
      <w:r>
        <w:t>Se l’uomo comprendesse questa verità! Se ogni uomo si convincesse che la salute è la vera ricchezza dell’uomo, cambierebbe il suo stile di vita.</w:t>
      </w:r>
    </w:p>
    <w:p w14:paraId="6F1179D7" w14:textId="77777777" w:rsidR="0033100E" w:rsidRDefault="0033100E" w:rsidP="0033100E">
      <w:pPr>
        <w:pStyle w:val="Corpotesto"/>
      </w:pPr>
      <w:r>
        <w:t>Darebbe alla società un nuovo volto. La salute è il bene più prezioso fatto da Dio all’uomo. Esso però va custodito, accresciuto, protetto, salvaguardato.</w:t>
      </w:r>
    </w:p>
    <w:p w14:paraId="0C7C12F0" w14:textId="77777777" w:rsidR="0033100E" w:rsidRDefault="0033100E" w:rsidP="0033100E">
      <w:pPr>
        <w:pStyle w:val="Corpotesto"/>
      </w:pPr>
      <w:r>
        <w:t>Come si custodisce la salute? Portando il corpo nelle virtù. Le virtù sono la vera vitamina della salute del corpo, dell’anima, dello spirito.</w:t>
      </w:r>
    </w:p>
    <w:p w14:paraId="0EEF2EF9" w14:textId="77777777" w:rsidR="0033100E" w:rsidRDefault="0033100E" w:rsidP="0033100E">
      <w:pPr>
        <w:pStyle w:val="Corpotesto"/>
      </w:pPr>
      <w:r>
        <w:t>Il vizio è invece un veleno di morte per l’anima, lo spirito, il corpo. Le virtù aiutano la propria e l’altrui salute. I vizi uccidono la propria e quella dei fratelli.</w:t>
      </w:r>
    </w:p>
    <w:p w14:paraId="08E9B943" w14:textId="77777777" w:rsidR="0033100E" w:rsidRDefault="0033100E" w:rsidP="0033100E">
      <w:pPr>
        <w:pStyle w:val="Corpotesto"/>
      </w:pPr>
      <w:r>
        <w:t>La saggezza sa quanto è preziosa la salute e si impegna ad acquisire ogni virtù, specie la temperanza, la prudenza, la sobrietà, la moderazione.</w:t>
      </w:r>
    </w:p>
    <w:p w14:paraId="0974F8AA" w14:textId="77777777" w:rsidR="0033100E" w:rsidRDefault="0033100E" w:rsidP="0033100E">
      <w:pPr>
        <w:pStyle w:val="Corpotesto"/>
      </w:pPr>
      <w:r>
        <w:t>La stoltezza si dimentica di questa verità si abbandona ad ogni vizio. La sapienza è legge di vita. La stoltezza legge di morte.</w:t>
      </w:r>
    </w:p>
    <w:p w14:paraId="67744382" w14:textId="77777777" w:rsidR="0033100E" w:rsidRDefault="0033100E" w:rsidP="0033100E">
      <w:pPr>
        <w:pStyle w:val="Corpotesto"/>
      </w:pPr>
      <w:r>
        <w:t>La saggezza tutto fa per la salute, perché venga sempre protetta e custodita. La stoltezza tutto fa per la sua distruzione e annientamento.</w:t>
      </w:r>
    </w:p>
    <w:p w14:paraId="724EC371" w14:textId="77777777" w:rsidR="0033100E" w:rsidRDefault="0033100E" w:rsidP="0033100E">
      <w:pPr>
        <w:pStyle w:val="Corpotesto"/>
      </w:pPr>
      <w:r>
        <w:t>A che serve un benessere che uccide l’uomo? Sempre uccide l’uomo il benessere fondato sul vizio. È un benessere di egoismo, non di carità.</w:t>
      </w:r>
    </w:p>
    <w:p w14:paraId="52ACB17F" w14:textId="77777777" w:rsidR="0033100E" w:rsidRDefault="0033100E" w:rsidP="0033100E">
      <w:pPr>
        <w:pStyle w:val="Corpotesto"/>
      </w:pPr>
      <w:r>
        <w:t>La vita è nella semplicità delle virtù, mai nella complessità del vizio. È nella Parola di Dio, mai fuori di essa. L’obbedienza è la prima vitamina della vita.</w:t>
      </w:r>
    </w:p>
    <w:p w14:paraId="46224142" w14:textId="77777777" w:rsidR="0033100E" w:rsidRDefault="0033100E" w:rsidP="0033100E">
      <w:pPr>
        <w:pStyle w:val="Corpotesto"/>
      </w:pPr>
      <w:r>
        <w:t>Un progresso fondato sulla morte è la più grande stoltezza. Ma oggi tutto il nostro progresso materiale non è costruito sulla morte spirituale e anche fisica?</w:t>
      </w:r>
    </w:p>
    <w:p w14:paraId="2B2E5EF0" w14:textId="77777777" w:rsidR="0033100E" w:rsidRDefault="0033100E" w:rsidP="0033100E">
      <w:pPr>
        <w:pStyle w:val="Corpotesto"/>
      </w:pPr>
      <w:r>
        <w:t>La salute ha un altissimo costo: il nostro allontanamento da ogni vizio. Basta un vizio di un solo uomo per rovinare la salute dell’umanità.</w:t>
      </w:r>
    </w:p>
    <w:p w14:paraId="2CFCEE7C" w14:textId="77777777" w:rsidR="0033100E" w:rsidRDefault="0033100E" w:rsidP="0033100E">
      <w:pPr>
        <w:pStyle w:val="Corpotesto"/>
      </w:pPr>
      <w:r>
        <w:t>La sete del denaro, vizio radicato nel cuore dell’uomo, costruisce fabbriche inquinanti, crea cibi avvelenati, fornisce mille altri strumenti di morte.</w:t>
      </w:r>
    </w:p>
    <w:p w14:paraId="7E55E7F4" w14:textId="77777777" w:rsidR="0033100E" w:rsidRDefault="0033100E" w:rsidP="0033100E">
      <w:pPr>
        <w:pStyle w:val="Corpotesto"/>
      </w:pPr>
      <w:r>
        <w:t>La sete del denaro fa ignorare tutte le misure di sicurezza necessarie da porre prima di iniziare un qualsiasi lavoro, che è sempre pericoloso.</w:t>
      </w:r>
    </w:p>
    <w:p w14:paraId="40B084D6" w14:textId="77777777" w:rsidR="0033100E" w:rsidRDefault="0033100E" w:rsidP="0033100E">
      <w:pPr>
        <w:pStyle w:val="Corpotesto"/>
      </w:pPr>
      <w:r>
        <w:t xml:space="preserve">Uccide più la sete del denaro che non mille guerre al giorno. La sete del denaro uccide in modo invisibile. La sua è una carneficina sotterranea, nascosta. </w:t>
      </w:r>
    </w:p>
    <w:p w14:paraId="4EE4CFB2" w14:textId="77777777" w:rsidR="0033100E" w:rsidRDefault="0033100E" w:rsidP="0033100E">
      <w:pPr>
        <w:pStyle w:val="Corpodeltesto2"/>
        <w:rPr>
          <w:color w:val="000000"/>
        </w:rPr>
      </w:pPr>
      <w:r w:rsidRPr="001A63DD">
        <w:rPr>
          <w:color w:val="000000"/>
          <w:position w:val="6"/>
          <w:vertAlign w:val="superscript"/>
        </w:rPr>
        <w:t>16</w:t>
      </w:r>
      <w:r w:rsidRPr="001A63DD">
        <w:rPr>
          <w:color w:val="000000"/>
        </w:rPr>
        <w:t>Non c’è ricchezza superiore alla salute del corpo</w:t>
      </w:r>
      <w:r>
        <w:rPr>
          <w:color w:val="000000"/>
        </w:rPr>
        <w:t xml:space="preserve"> </w:t>
      </w:r>
      <w:r w:rsidRPr="001A63DD">
        <w:rPr>
          <w:color w:val="000000"/>
        </w:rPr>
        <w:t>e non c’è felicità più grande della gioia del cuore.</w:t>
      </w:r>
    </w:p>
    <w:p w14:paraId="3B00C438" w14:textId="77777777" w:rsidR="0033100E" w:rsidRDefault="0033100E" w:rsidP="0033100E">
      <w:pPr>
        <w:pStyle w:val="Corpotesto"/>
      </w:pPr>
      <w:r>
        <w:t>Viene ancora una volta ribadita la verità. Non c’è ricchezza superiore alla salute del corpo e non c’è felicità più grande della gioia del cuore.</w:t>
      </w:r>
    </w:p>
    <w:p w14:paraId="2774690B" w14:textId="77777777" w:rsidR="0033100E" w:rsidRDefault="0033100E" w:rsidP="0033100E">
      <w:pPr>
        <w:pStyle w:val="Corpotesto"/>
      </w:pPr>
      <w:r>
        <w:t xml:space="preserve">La salute del corpo va apprezzata. Per essa si deve sempre ringraziare e benedire il Signore, l’autore della vita e della salute. </w:t>
      </w:r>
    </w:p>
    <w:p w14:paraId="37EE9686" w14:textId="77777777" w:rsidR="0033100E" w:rsidRDefault="0033100E" w:rsidP="0033100E">
      <w:pPr>
        <w:pStyle w:val="Corpotesto"/>
      </w:pPr>
      <w:r>
        <w:t>Al Signore sempre si deve chiedere che ci conservi in buona salute per essere strumenti del suo amore, della sua verità, della sua Parola.</w:t>
      </w:r>
    </w:p>
    <w:p w14:paraId="5711701D" w14:textId="77777777" w:rsidR="0033100E" w:rsidRDefault="0033100E" w:rsidP="0033100E">
      <w:pPr>
        <w:pStyle w:val="Corpotesto"/>
      </w:pPr>
      <w:r>
        <w:t>La felicità del cuore non viene dalle cose che si possiedono, si hanno, si acquistano. Essa è gioia tutta spirituale e viene dall’essere il cuore in Dio.</w:t>
      </w:r>
    </w:p>
    <w:p w14:paraId="5306F5C8" w14:textId="77777777" w:rsidR="0033100E" w:rsidRDefault="0033100E" w:rsidP="0033100E">
      <w:pPr>
        <w:pStyle w:val="Corpotesto"/>
      </w:pPr>
      <w:r>
        <w:t xml:space="preserve">Se il cuore è nelle cose esso è triste e sconsolato. Se invece esso è posto in Dio, è nella gioia e nella felicità perfetta. Solo Dio è la vera gioia del cuore. </w:t>
      </w:r>
    </w:p>
    <w:p w14:paraId="4D0FCD0D" w14:textId="77777777" w:rsidR="0033100E" w:rsidRDefault="0033100E" w:rsidP="0033100E">
      <w:pPr>
        <w:pStyle w:val="Corpotesto"/>
      </w:pPr>
      <w:r>
        <w:t>Salute e gioia vera sono dono di Dio. Si ricevono da Dio. Si vivono in Dio. La salute e il cuore vanno custoditi portandoli nella Legge del Signore.</w:t>
      </w:r>
    </w:p>
    <w:p w14:paraId="723A4BEE" w14:textId="77777777" w:rsidR="0033100E" w:rsidRDefault="0033100E" w:rsidP="0033100E">
      <w:pPr>
        <w:pStyle w:val="Corpotesto"/>
      </w:pPr>
      <w:r>
        <w:t>Oggi si fa un grande chiasso sulla bioetica, etica della vita. La vera vitamina della vita, il suo vero DNA è la Parola di Dio. La vita inizia dalla Parola.</w:t>
      </w:r>
    </w:p>
    <w:p w14:paraId="417FCBFE" w14:textId="77777777" w:rsidR="0033100E" w:rsidRDefault="0033100E" w:rsidP="0033100E">
      <w:pPr>
        <w:pStyle w:val="Corpotesto"/>
      </w:pPr>
      <w:r>
        <w:t>Siamo stati chiamati all’esistenza dalla Parola di Dio. Dalla Parola ogni vita. nella Parola ogni vita. Essa viene dalla Parola, va vissuta nella Parola.</w:t>
      </w:r>
    </w:p>
    <w:p w14:paraId="5EC1A3B7" w14:textId="77777777" w:rsidR="0033100E" w:rsidRDefault="0033100E" w:rsidP="0033100E">
      <w:pPr>
        <w:pStyle w:val="Corpotesto"/>
      </w:pPr>
      <w:r>
        <w:t xml:space="preserve">La Parola è la fonte eterna della vita. Essa è la sorgente vera di essa. Non potrà mai esistere bioetica fuori della Parola del Signore. </w:t>
      </w:r>
    </w:p>
    <w:p w14:paraId="45B29885" w14:textId="77777777" w:rsidR="0033100E" w:rsidRDefault="0033100E" w:rsidP="0033100E">
      <w:pPr>
        <w:pStyle w:val="Corpotesto"/>
      </w:pPr>
      <w:r>
        <w:t>Anzi è la Parola del Signore la sola ed unica bioetica, la sola ed una sorgente della vera vita. Vive chi è nella Parola. Muore chi è fuori di essa.</w:t>
      </w:r>
    </w:p>
    <w:p w14:paraId="6F91F583" w14:textId="77777777" w:rsidR="0033100E" w:rsidRDefault="0033100E" w:rsidP="0033100E">
      <w:pPr>
        <w:pStyle w:val="Corpodeltesto2"/>
        <w:rPr>
          <w:color w:val="000000"/>
        </w:rPr>
      </w:pPr>
      <w:r w:rsidRPr="001A63DD">
        <w:rPr>
          <w:color w:val="000000"/>
          <w:position w:val="6"/>
          <w:vertAlign w:val="superscript"/>
        </w:rPr>
        <w:t>17</w:t>
      </w:r>
      <w:r w:rsidRPr="001A63DD">
        <w:rPr>
          <w:color w:val="000000"/>
        </w:rPr>
        <w:t>Meglio la morte che una vita amara,</w:t>
      </w:r>
      <w:r>
        <w:rPr>
          <w:color w:val="000000"/>
        </w:rPr>
        <w:t xml:space="preserve"> </w:t>
      </w:r>
      <w:r w:rsidRPr="001A63DD">
        <w:rPr>
          <w:color w:val="000000"/>
        </w:rPr>
        <w:t>il riposo eterno che una malattia cronica.</w:t>
      </w:r>
    </w:p>
    <w:p w14:paraId="4D84A291" w14:textId="77777777" w:rsidR="0033100E" w:rsidRDefault="0033100E" w:rsidP="0033100E">
      <w:pPr>
        <w:pStyle w:val="Corpotesto"/>
      </w:pPr>
      <w:r>
        <w:t>Questo desiderio è il frutto di un’antropologia che ancora non è sufficientemente fondata sulla vera escatologia, o vera conoscenza delle ultime cose.</w:t>
      </w:r>
    </w:p>
    <w:p w14:paraId="745D77CE" w14:textId="77777777" w:rsidR="0033100E" w:rsidRDefault="0033100E" w:rsidP="0033100E">
      <w:pPr>
        <w:pStyle w:val="Corpotesto"/>
      </w:pPr>
      <w:r>
        <w:t xml:space="preserve">Dire che è meglio la morte che una vita amara, sarebbe giusto, se dopo la morte vi fosse solo la vita beata nel Paradiso. </w:t>
      </w:r>
    </w:p>
    <w:p w14:paraId="40C9FF97" w14:textId="77777777" w:rsidR="0033100E" w:rsidRDefault="0033100E" w:rsidP="0033100E">
      <w:pPr>
        <w:pStyle w:val="Corpotesto"/>
      </w:pPr>
      <w:r>
        <w:t xml:space="preserve">Noi sappiamo che dopo la morte vi è anche l’inferno e il purgatorio. Soffrire per espiare le pene temporali dovute ai peccati è meglio che il purgatorio. </w:t>
      </w:r>
    </w:p>
    <w:p w14:paraId="205F111C" w14:textId="77777777" w:rsidR="0033100E" w:rsidRDefault="0033100E" w:rsidP="0033100E">
      <w:pPr>
        <w:pStyle w:val="Corpotesto"/>
      </w:pPr>
      <w:r>
        <w:t>Soffrire anche i dolori più atroci per la nostra conversione in modo da non finire nella morte eterna, deve essere il vero desiderio di ogni uomo.</w:t>
      </w:r>
    </w:p>
    <w:p w14:paraId="7A201D0F" w14:textId="77777777" w:rsidR="0033100E" w:rsidRDefault="0033100E" w:rsidP="0033100E">
      <w:pPr>
        <w:pStyle w:val="Corpotesto"/>
      </w:pPr>
      <w:r>
        <w:t>Il riposo eterno sarebbe preferibile ad una malattia cronica sempre se dopo la morte vi fosse solo il Paradiso. Ma vi sono anche l’inferno e il purgatorio.</w:t>
      </w:r>
    </w:p>
    <w:p w14:paraId="3D07CA00" w14:textId="77777777" w:rsidR="0033100E" w:rsidRDefault="0033100E" w:rsidP="0033100E">
      <w:pPr>
        <w:pStyle w:val="Corpotesto"/>
      </w:pPr>
      <w:r>
        <w:t>La malattia cronica anche dalla durata di ventimila anni, o ventimila miliardi di anni è sempre preferibile all’inferno che è eterno. Gli anni passano, l’inferno no.</w:t>
      </w:r>
    </w:p>
    <w:p w14:paraId="6EDD3E16" w14:textId="77777777" w:rsidR="0033100E" w:rsidRDefault="0033100E" w:rsidP="0033100E">
      <w:pPr>
        <w:pStyle w:val="Corpotesto"/>
      </w:pPr>
      <w:r>
        <w:t>Noi che possediamo un’antropologia perfetta, fondata sulla conoscenza dell’esatta escatologia, sappiamo che ogni sofferenza va offerta in espiazione.</w:t>
      </w:r>
    </w:p>
    <w:p w14:paraId="38A3B4E6" w14:textId="77777777" w:rsidR="0033100E" w:rsidRDefault="0033100E" w:rsidP="0033100E">
      <w:pPr>
        <w:pStyle w:val="Corpodeltesto2"/>
        <w:rPr>
          <w:color w:val="000000"/>
        </w:rPr>
      </w:pPr>
      <w:r w:rsidRPr="001A63DD">
        <w:rPr>
          <w:color w:val="000000"/>
          <w:position w:val="6"/>
          <w:vertAlign w:val="superscript"/>
        </w:rPr>
        <w:t>18</w:t>
      </w:r>
      <w:r w:rsidRPr="001A63DD">
        <w:rPr>
          <w:color w:val="000000"/>
        </w:rPr>
        <w:t>Cose buone versate su una bocca chiusa</w:t>
      </w:r>
      <w:r>
        <w:rPr>
          <w:color w:val="000000"/>
        </w:rPr>
        <w:t xml:space="preserve"> </w:t>
      </w:r>
      <w:r w:rsidRPr="001A63DD">
        <w:rPr>
          <w:color w:val="000000"/>
        </w:rPr>
        <w:t>sono come cibi deposti sopra una tomba.</w:t>
      </w:r>
    </w:p>
    <w:p w14:paraId="7B5FAC66" w14:textId="77777777" w:rsidR="0033100E" w:rsidRDefault="0033100E" w:rsidP="0033100E">
      <w:pPr>
        <w:pStyle w:val="Corpotesto"/>
      </w:pPr>
      <w:r>
        <w:t>Versare delle cose buone su una bocca chiusa è cosa vana, inutile, oltre che dannosa. Si perde e si sciupa ogni il bene.</w:t>
      </w:r>
    </w:p>
    <w:p w14:paraId="2065C4E2" w14:textId="77777777" w:rsidR="0033100E" w:rsidRDefault="0033100E" w:rsidP="0033100E">
      <w:pPr>
        <w:pStyle w:val="Corpotesto"/>
      </w:pPr>
      <w:r>
        <w:t>A che serve deporre i cibi sono una tomba? A nulla. I morti non si nutrono. Essi non mangiano e non  bevono. Il loro corpo è in decomposizione.</w:t>
      </w:r>
    </w:p>
    <w:p w14:paraId="7B3EE771" w14:textId="77777777" w:rsidR="0033100E" w:rsidRDefault="0033100E" w:rsidP="0033100E">
      <w:pPr>
        <w:pStyle w:val="Corpotesto"/>
      </w:pPr>
      <w:r>
        <w:t>L’uomo è anche intelligenza. Di ogni azione deve all’istante comprendere la verità, la bontà, l’utilità, la falsità, la cattiveria, l’inutilità, la vanità.</w:t>
      </w:r>
    </w:p>
    <w:p w14:paraId="3741D5FC" w14:textId="77777777" w:rsidR="0033100E" w:rsidRDefault="0033100E" w:rsidP="0033100E">
      <w:pPr>
        <w:pStyle w:val="Corpotesto"/>
      </w:pPr>
      <w:r>
        <w:t>Se la bocca è chiusa è da stolti versare cose buone. Vanno perdute. Su una tomba è anche stoltezza deporre cibi. I morti non mangiano, non bevono.</w:t>
      </w:r>
    </w:p>
    <w:p w14:paraId="73BAE8CE" w14:textId="77777777" w:rsidR="0033100E" w:rsidRDefault="0033100E" w:rsidP="0033100E">
      <w:pPr>
        <w:pStyle w:val="Corpotesto"/>
      </w:pPr>
      <w:r>
        <w:t>Di certo il Siracide in questo versetto vuole correggere una tradizione antica da lui ritenuta vana, inutile, infruttuosa. Di essa troviamo tracce in Tobia.</w:t>
      </w:r>
    </w:p>
    <w:p w14:paraId="648212E1" w14:textId="77777777" w:rsidR="0033100E" w:rsidRPr="00AC6100" w:rsidRDefault="0033100E" w:rsidP="0033100E">
      <w:pPr>
        <w:pStyle w:val="Corpotesto"/>
        <w:rPr>
          <w:i/>
          <w:iCs/>
          <w:sz w:val="20"/>
        </w:rPr>
      </w:pPr>
      <w:r w:rsidRPr="00AC6100">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6D1B3F3E" w14:textId="77777777" w:rsidR="0033100E" w:rsidRPr="00AC6100" w:rsidRDefault="0033100E" w:rsidP="0033100E">
      <w:pPr>
        <w:pStyle w:val="Corpotesto"/>
        <w:rPr>
          <w:i/>
          <w:iCs/>
          <w:sz w:val="20"/>
        </w:rPr>
      </w:pPr>
      <w:r w:rsidRPr="00AC6100">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95610E1" w14:textId="77777777" w:rsidR="0033100E" w:rsidRPr="00AC6100" w:rsidRDefault="0033100E" w:rsidP="0033100E">
      <w:pPr>
        <w:pStyle w:val="Corpotesto"/>
        <w:rPr>
          <w:i/>
          <w:iCs/>
          <w:sz w:val="20"/>
        </w:rPr>
      </w:pPr>
      <w:r w:rsidRPr="00AC6100">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5D25C30" w14:textId="77777777" w:rsidR="0033100E" w:rsidRPr="00AC6100" w:rsidRDefault="0033100E" w:rsidP="0033100E">
      <w:pPr>
        <w:pStyle w:val="Corpotesto"/>
        <w:rPr>
          <w:i/>
          <w:iCs/>
          <w:sz w:val="20"/>
        </w:rPr>
      </w:pPr>
      <w:r w:rsidRPr="00AC6100">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722745BF" w14:textId="77777777" w:rsidR="0033100E" w:rsidRPr="00AC6100" w:rsidRDefault="0033100E" w:rsidP="0033100E">
      <w:pPr>
        <w:pStyle w:val="Corpotesto"/>
        <w:rPr>
          <w:i/>
          <w:iCs/>
          <w:sz w:val="20"/>
        </w:rPr>
      </w:pPr>
      <w:r w:rsidRPr="00AC6100">
        <w:rPr>
          <w:i/>
          <w:iCs/>
          <w:sz w:val="20"/>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7ABA5F2" w14:textId="77777777" w:rsidR="0033100E" w:rsidRDefault="0033100E" w:rsidP="0033100E">
      <w:pPr>
        <w:pStyle w:val="Corpotesto"/>
      </w:pPr>
      <w:r>
        <w:t xml:space="preserve">Se l’uomo si lascerà guidare dalla sapienza, frutto in Lui dello Spirito Santo, sempre purificherà la sua religione e il culto dagli antichi retaggi. </w:t>
      </w:r>
    </w:p>
    <w:p w14:paraId="3F0A34F8" w14:textId="77777777" w:rsidR="0033100E" w:rsidRDefault="0033100E" w:rsidP="0033100E">
      <w:pPr>
        <w:pStyle w:val="Corpotesto"/>
      </w:pPr>
      <w:r>
        <w:t>In ogni religione si fanno cose inutili. Il saggio vede, corregge, estirpa, purifica, rinnova, aggiorna. Lo stolto fa della religione una ripetizione solo formale.</w:t>
      </w:r>
    </w:p>
    <w:p w14:paraId="059ED1D5" w14:textId="77777777" w:rsidR="0033100E" w:rsidRDefault="0033100E" w:rsidP="0033100E">
      <w:pPr>
        <w:pStyle w:val="Corpodeltesto2"/>
        <w:rPr>
          <w:rStyle w:val="Rimandonotaapidipagina"/>
          <w:color w:val="000000"/>
        </w:rPr>
      </w:pPr>
      <w:r w:rsidRPr="001A63DD">
        <w:rPr>
          <w:color w:val="000000"/>
          <w:position w:val="6"/>
          <w:vertAlign w:val="superscript"/>
        </w:rPr>
        <w:t>19</w:t>
      </w:r>
      <w:r w:rsidRPr="001A63DD">
        <w:rPr>
          <w:color w:val="000000"/>
        </w:rPr>
        <w:t>A che serve all’idolo l’offerta di frutti?</w:t>
      </w:r>
      <w:r>
        <w:rPr>
          <w:color w:val="000000"/>
        </w:rPr>
        <w:t xml:space="preserve"> </w:t>
      </w:r>
      <w:r w:rsidRPr="001A63DD">
        <w:rPr>
          <w:color w:val="000000"/>
        </w:rPr>
        <w:t>Esso non mangia né sente il profumo;</w:t>
      </w:r>
      <w:r>
        <w:rPr>
          <w:color w:val="000000"/>
        </w:rPr>
        <w:t xml:space="preserve"> </w:t>
      </w:r>
      <w:r w:rsidRPr="001A63DD">
        <w:rPr>
          <w:color w:val="000000"/>
        </w:rPr>
        <w:t>così è per colui che il Signore perséguita.</w:t>
      </w:r>
      <w:r w:rsidRPr="001A63DD">
        <w:rPr>
          <w:rStyle w:val="Rimandonotaapidipagina"/>
          <w:color w:val="000000"/>
        </w:rPr>
        <w:t xml:space="preserve"> </w:t>
      </w:r>
    </w:p>
    <w:p w14:paraId="38E493A6" w14:textId="77777777" w:rsidR="0033100E" w:rsidRDefault="0033100E" w:rsidP="0033100E">
      <w:pPr>
        <w:pStyle w:val="Corpotesto"/>
      </w:pPr>
      <w:r>
        <w:t>Ecco una cosa inutile oltre che peccaminosa: a che serve all’idolo l’offerta di frutti? Esso non mangia né sente il profumo.</w:t>
      </w:r>
    </w:p>
    <w:p w14:paraId="340114C8" w14:textId="77777777" w:rsidR="0033100E" w:rsidRDefault="0033100E" w:rsidP="0033100E">
      <w:pPr>
        <w:pStyle w:val="Corpotesto"/>
      </w:pPr>
      <w:r>
        <w:t>Offrire cose agli idoli è pura stoltezza. L’idolo è l’inesistente. Non può chi non esiste, mangiare, gustare, odorare. Non può ontologicamente. È inesistente.</w:t>
      </w:r>
    </w:p>
    <w:p w14:paraId="28870F74" w14:textId="77777777" w:rsidR="0033100E" w:rsidRDefault="0033100E" w:rsidP="0033100E">
      <w:pPr>
        <w:pStyle w:val="Corpotesto"/>
      </w:pPr>
      <w:r>
        <w:t>La stessa cosa è per colui che il Signore perséguita. Ma chi è colui che il Signore perséguita? Sono tutti coloro che si mettono contro la sua Parola.</w:t>
      </w:r>
    </w:p>
    <w:p w14:paraId="6068A3F7" w14:textId="77777777" w:rsidR="0033100E" w:rsidRDefault="0033100E" w:rsidP="0033100E">
      <w:pPr>
        <w:pStyle w:val="Corpotesto"/>
      </w:pPr>
      <w:r>
        <w:t>Non è una persecuzione attiva quella di Dio. È invece passiva. È persecuzione di non aiuto, non vicinanza. Senza Dio un uomo è nella morte.</w:t>
      </w:r>
    </w:p>
    <w:p w14:paraId="296717DE" w14:textId="77777777" w:rsidR="0033100E" w:rsidRDefault="0033100E" w:rsidP="0033100E">
      <w:pPr>
        <w:pStyle w:val="Corpotesto"/>
      </w:pPr>
      <w:r>
        <w:t>Cosa si può offrire ad un uomo che è nella morte? Nulla. Prima lo si deve risuscitare e poi gli si può offrire qualsiasi cosa.</w:t>
      </w:r>
    </w:p>
    <w:p w14:paraId="730B7105" w14:textId="77777777" w:rsidR="0033100E" w:rsidRDefault="0033100E" w:rsidP="0033100E">
      <w:pPr>
        <w:pStyle w:val="Corpotesto"/>
      </w:pPr>
      <w:r>
        <w:t>È cosa inutile dare all’uomo cose. Non lo si salva. Si deve dare a lui Dio prima di ogni cosa. Messo Dio nel cuore, il morto risuscita e tutto gli si può dare.</w:t>
      </w:r>
    </w:p>
    <w:p w14:paraId="18FBB0B3" w14:textId="77777777" w:rsidR="0033100E" w:rsidRDefault="0033100E" w:rsidP="0033100E">
      <w:pPr>
        <w:pStyle w:val="Corpotesto"/>
      </w:pPr>
      <w:r>
        <w:t>È questa la grande missione della Chiesa: dare Dio a tutti i morti di questo mondo. Il Dio donato dona risurrezione. Ai risorti si dona ogni vita.</w:t>
      </w:r>
    </w:p>
    <w:p w14:paraId="0AB67B74" w14:textId="77777777" w:rsidR="0033100E" w:rsidRDefault="0033100E" w:rsidP="0033100E">
      <w:pPr>
        <w:pStyle w:val="Corpotesto"/>
      </w:pPr>
      <w:r>
        <w:t>La Chiesa è mandata per invitare ogni uomo ad avvicinarsi al suo Dio, a fare ritorno nella sua casa, a lasciarsi risuscitare da Lui a vita nuova.</w:t>
      </w:r>
    </w:p>
    <w:p w14:paraId="15AABC01" w14:textId="77777777" w:rsidR="0033100E" w:rsidRPr="001A63DD" w:rsidRDefault="0033100E" w:rsidP="0033100E">
      <w:pPr>
        <w:pStyle w:val="Corpodeltesto2"/>
        <w:rPr>
          <w:i/>
          <w:color w:val="000000"/>
        </w:rPr>
      </w:pPr>
      <w:r w:rsidRPr="001A63DD">
        <w:rPr>
          <w:color w:val="000000"/>
          <w:position w:val="6"/>
          <w:vertAlign w:val="superscript"/>
        </w:rPr>
        <w:t>20</w:t>
      </w:r>
      <w:r w:rsidRPr="001A63DD">
        <w:rPr>
          <w:color w:val="000000"/>
        </w:rPr>
        <w:t>Egli guarda con gli occhi e geme,</w:t>
      </w:r>
      <w:r>
        <w:rPr>
          <w:color w:val="000000"/>
        </w:rPr>
        <w:t xml:space="preserve"> </w:t>
      </w:r>
      <w:r w:rsidRPr="001A63DD">
        <w:rPr>
          <w:color w:val="000000"/>
        </w:rPr>
        <w:t>come un eunuco che abbraccia una vergine e geme:</w:t>
      </w:r>
      <w:r>
        <w:rPr>
          <w:color w:val="000000"/>
        </w:rPr>
        <w:t xml:space="preserve"> </w:t>
      </w:r>
      <w:r w:rsidRPr="001A63DD">
        <w:rPr>
          <w:i/>
          <w:color w:val="000000"/>
        </w:rPr>
        <w:t>così è per colui che fa giustizia con violenza.</w:t>
      </w:r>
    </w:p>
    <w:p w14:paraId="51FB21F1" w14:textId="77777777" w:rsidR="0033100E" w:rsidRDefault="0033100E" w:rsidP="0033100E">
      <w:pPr>
        <w:pStyle w:val="Corpotesto"/>
      </w:pPr>
      <w:r>
        <w:t>Chi è che guarda con gli occhi e geme, come un eunuco che abbraccia una vergine e geme? Colui che fa giustizia con la violenza.</w:t>
      </w:r>
    </w:p>
    <w:p w14:paraId="2A520181" w14:textId="77777777" w:rsidR="0033100E" w:rsidRDefault="0033100E" w:rsidP="0033100E">
      <w:pPr>
        <w:pStyle w:val="Corpotesto"/>
      </w:pPr>
      <w:r>
        <w:t>Un eunuco che abbraccia una vergine compie un’opera inutile. Esso mai potrà dare vita. È stato privato della sorgente della vita.</w:t>
      </w:r>
    </w:p>
    <w:p w14:paraId="27107B5F" w14:textId="77777777" w:rsidR="0033100E" w:rsidRDefault="0033100E" w:rsidP="0033100E">
      <w:pPr>
        <w:pStyle w:val="Corpotesto"/>
      </w:pPr>
      <w:r>
        <w:t>Così è per il violento. Mai potrà fare giustizia con la violenza. La violenza è atto di ingiustizia e dall’ingiustizia mai potrà nascere la giustizia.</w:t>
      </w:r>
    </w:p>
    <w:p w14:paraId="3E59A642" w14:textId="77777777" w:rsidR="0033100E" w:rsidRDefault="0033100E" w:rsidP="0033100E">
      <w:pPr>
        <w:pStyle w:val="Corpotesto"/>
      </w:pPr>
      <w:r>
        <w:t>È come se uno volesse creare vita uccidendo. Chi uccide crea morte, mai vita. La morte è assenza di vita. Chi vuole creare giustizia deve essere giusto.</w:t>
      </w:r>
    </w:p>
    <w:p w14:paraId="104BF50A" w14:textId="77777777" w:rsidR="0033100E" w:rsidRDefault="0033100E" w:rsidP="0033100E">
      <w:pPr>
        <w:pStyle w:val="Corpotesto"/>
      </w:pPr>
      <w:r>
        <w:t>La giustizia nasce dalla giustizia, nasce dall’uomo giusto. Dall’ingiustizia mai potrà sorgere la giustizia. Operando ingiustamente si commette ingiustizia.</w:t>
      </w:r>
    </w:p>
    <w:p w14:paraId="4D0449EA" w14:textId="77777777" w:rsidR="0033100E" w:rsidRDefault="0033100E" w:rsidP="0033100E">
      <w:pPr>
        <w:pStyle w:val="Corpotesto"/>
      </w:pPr>
      <w:r>
        <w:t>Il saggio conosce la verità di ogni cosa. Evita di fare cose inutili, vane, stolte. L’insipiente non conosce la verità delle cose e compie cose stolte e vane.</w:t>
      </w:r>
    </w:p>
    <w:p w14:paraId="38946236" w14:textId="77777777" w:rsidR="0033100E" w:rsidRDefault="0033100E" w:rsidP="0033100E">
      <w:pPr>
        <w:pStyle w:val="Corpotesto"/>
      </w:pPr>
    </w:p>
    <w:p w14:paraId="2F88810B" w14:textId="77777777" w:rsidR="0033100E" w:rsidRDefault="0033100E" w:rsidP="0033100E">
      <w:pPr>
        <w:pStyle w:val="Titolo2"/>
        <w:rPr>
          <w:i w:val="0"/>
          <w:sz w:val="40"/>
          <w:szCs w:val="40"/>
        </w:rPr>
      </w:pPr>
      <w:bookmarkStart w:id="253" w:name="_Toc419881041"/>
      <w:bookmarkStart w:id="254" w:name="_Toc62159640"/>
      <w:r>
        <w:rPr>
          <w:i w:val="0"/>
          <w:sz w:val="40"/>
          <w:szCs w:val="40"/>
        </w:rPr>
        <w:t>La gioia</w:t>
      </w:r>
      <w:bookmarkEnd w:id="253"/>
      <w:bookmarkEnd w:id="254"/>
    </w:p>
    <w:p w14:paraId="22CB4B27" w14:textId="77777777" w:rsidR="0033100E" w:rsidRPr="00852462" w:rsidRDefault="0033100E" w:rsidP="0033100E"/>
    <w:p w14:paraId="6C0EEDEF" w14:textId="77777777" w:rsidR="0033100E" w:rsidRDefault="0033100E" w:rsidP="0033100E">
      <w:pPr>
        <w:pStyle w:val="Corpodeltesto2"/>
        <w:rPr>
          <w:color w:val="000000"/>
        </w:rPr>
      </w:pPr>
      <w:r w:rsidRPr="001A63DD">
        <w:rPr>
          <w:color w:val="000000"/>
          <w:position w:val="6"/>
          <w:vertAlign w:val="superscript"/>
        </w:rPr>
        <w:t>21</w:t>
      </w:r>
      <w:r w:rsidRPr="001A63DD">
        <w:rPr>
          <w:color w:val="000000"/>
        </w:rPr>
        <w:t>Non darti in balìa della tristezza</w:t>
      </w:r>
      <w:r>
        <w:rPr>
          <w:color w:val="000000"/>
        </w:rPr>
        <w:t xml:space="preserve"> </w:t>
      </w:r>
      <w:r w:rsidRPr="001A63DD">
        <w:rPr>
          <w:color w:val="000000"/>
        </w:rPr>
        <w:t>e non tormentarti con i tuoi pensieri.</w:t>
      </w:r>
    </w:p>
    <w:p w14:paraId="13CAD0B4" w14:textId="77777777" w:rsidR="0033100E" w:rsidRDefault="0033100E" w:rsidP="0033100E">
      <w:pPr>
        <w:pStyle w:val="Corpotesto"/>
      </w:pPr>
      <w:r>
        <w:t>La tristezza non deve abitare in un cuore. I pensieri non debbono tormentare l’uomo. Tristezza e tormenti devono essere fugati dal cuore e dalla mente.</w:t>
      </w:r>
    </w:p>
    <w:p w14:paraId="66B54C00" w14:textId="77777777" w:rsidR="0033100E" w:rsidRDefault="0033100E" w:rsidP="0033100E">
      <w:pPr>
        <w:pStyle w:val="Corpotesto"/>
      </w:pPr>
      <w:r>
        <w:t>Ecco l’invito della sapienza: non darti in balìa della tristezza e non tormentarti con i tuoi pensieri. Queste cose possono essere solo momentanee.</w:t>
      </w:r>
    </w:p>
    <w:p w14:paraId="54318832" w14:textId="77777777" w:rsidR="0033100E" w:rsidRDefault="0033100E" w:rsidP="0033100E">
      <w:pPr>
        <w:pStyle w:val="Corpotesto"/>
      </w:pPr>
      <w:r>
        <w:t>Consegnarsi alla tristezza è vera grande stoltezza. La tristezza opprime e deprime il cuore. Lo priva di vita. Lo uccide.</w:t>
      </w:r>
    </w:p>
    <w:p w14:paraId="0B42CB19" w14:textId="77777777" w:rsidR="0033100E" w:rsidRDefault="0033100E" w:rsidP="0033100E">
      <w:pPr>
        <w:pStyle w:val="Corpotesto"/>
      </w:pPr>
      <w:r>
        <w:t>Tormentarsi con i propri pensieri è vera follia. Anche questa va scacciata, tenuta lontana. I pensieri non debbono prendere il sopravvento.</w:t>
      </w:r>
    </w:p>
    <w:p w14:paraId="1C7624E6" w14:textId="77777777" w:rsidR="0033100E" w:rsidRDefault="0033100E" w:rsidP="0033100E">
      <w:pPr>
        <w:pStyle w:val="Corpotesto"/>
      </w:pPr>
      <w:r>
        <w:t>L’uomo deve avere il totale dominio di sé in ogni cosa. Noi sappiamo che il dominio di sé è un frutto dello Spirito Santo. Va chiesto al Signore.</w:t>
      </w:r>
    </w:p>
    <w:p w14:paraId="7B724279" w14:textId="77777777" w:rsidR="0033100E" w:rsidRDefault="0033100E" w:rsidP="0033100E">
      <w:pPr>
        <w:pStyle w:val="Corpotesto"/>
      </w:pPr>
      <w:r>
        <w:t>Saper governare se stessi è la più grande saggezza. Chi sa governare se stesso, il proprio cuore, i propri pensieri, potrà governare il mondo.</w:t>
      </w:r>
    </w:p>
    <w:p w14:paraId="696D21A0" w14:textId="77777777" w:rsidR="0033100E" w:rsidRDefault="0033100E" w:rsidP="0033100E">
      <w:pPr>
        <w:pStyle w:val="Corpodeltesto2"/>
        <w:rPr>
          <w:color w:val="000000"/>
        </w:rPr>
      </w:pPr>
      <w:r w:rsidRPr="001A63DD">
        <w:rPr>
          <w:color w:val="000000"/>
          <w:position w:val="6"/>
          <w:vertAlign w:val="superscript"/>
        </w:rPr>
        <w:t>22</w:t>
      </w:r>
      <w:r w:rsidRPr="001A63DD">
        <w:rPr>
          <w:color w:val="000000"/>
        </w:rPr>
        <w:t>La gioia del cuore è la vita dell’uomo,</w:t>
      </w:r>
      <w:r>
        <w:rPr>
          <w:color w:val="000000"/>
        </w:rPr>
        <w:t xml:space="preserve"> </w:t>
      </w:r>
      <w:r w:rsidRPr="001A63DD">
        <w:rPr>
          <w:color w:val="000000"/>
        </w:rPr>
        <w:t>l’allegria dell’uomo è lunga vita.</w:t>
      </w:r>
    </w:p>
    <w:p w14:paraId="1AAFF921" w14:textId="77777777" w:rsidR="0033100E" w:rsidRDefault="0033100E" w:rsidP="0033100E">
      <w:pPr>
        <w:pStyle w:val="Corpotesto"/>
      </w:pPr>
      <w:r>
        <w:t>È detto il motivo per cui si deve stare lontano da ogni tristezza. La gioia del cuore è la vita dell’uomo, l’allegria dell’uomo è lunga vita.</w:t>
      </w:r>
    </w:p>
    <w:p w14:paraId="6BF52015" w14:textId="77777777" w:rsidR="0033100E" w:rsidRDefault="0033100E" w:rsidP="0033100E">
      <w:pPr>
        <w:pStyle w:val="Corpotesto"/>
      </w:pPr>
      <w:r>
        <w:t>Gioia ed allegria non sono lo sballo e neanche la perdita della propria coscienza. Non sono lo stordimento del cuore o la cancellazione dello spirito.</w:t>
      </w:r>
    </w:p>
    <w:p w14:paraId="35DCAF34" w14:textId="77777777" w:rsidR="0033100E" w:rsidRDefault="0033100E" w:rsidP="0033100E">
      <w:pPr>
        <w:pStyle w:val="Corpotesto"/>
      </w:pPr>
      <w:r>
        <w:t>La gioia è dare al cuore, alla mente, allo spirito, al cuore la loro unica e sola verità che è Dio, il Signore. La gioia è dare Dio come luce al cuore e alla mente.</w:t>
      </w:r>
    </w:p>
    <w:p w14:paraId="6E3A352E" w14:textId="77777777" w:rsidR="0033100E" w:rsidRDefault="0033100E" w:rsidP="0033100E">
      <w:pPr>
        <w:pStyle w:val="Corpotesto"/>
      </w:pPr>
      <w:r>
        <w:t>Quando il cuore è ricolmo di Dio è nella sua verità, è nella gioia, si sente pieno. La gioia è pienezza di vita e la pienezza della vita è solo Dio.</w:t>
      </w:r>
    </w:p>
    <w:p w14:paraId="4A171701" w14:textId="77777777" w:rsidR="0033100E" w:rsidRDefault="0033100E" w:rsidP="0033100E">
      <w:pPr>
        <w:pStyle w:val="Corpotesto"/>
      </w:pPr>
      <w:r>
        <w:t>La tristezza invece nasce dalla carenza, privazione, mancanza di Dio nel cuore dell’uomo. A questo cuore manca la sorgente, la fonte della vita.</w:t>
      </w:r>
    </w:p>
    <w:p w14:paraId="72DA4D6A" w14:textId="77777777" w:rsidR="0033100E" w:rsidRPr="001A63DD" w:rsidRDefault="0033100E" w:rsidP="0033100E">
      <w:pPr>
        <w:pStyle w:val="Corpotesto"/>
      </w:pPr>
      <w:r>
        <w:t>Dare il vero Dio a un cuore è inondarlo di vita e quindi di gioia. Togliere Dio dal cuore, il vero Dio, è sprofondare il cuore nella tristezza eterna.</w:t>
      </w:r>
    </w:p>
    <w:p w14:paraId="3BD8C35C" w14:textId="77777777" w:rsidR="0033100E" w:rsidRDefault="0033100E" w:rsidP="0033100E">
      <w:pPr>
        <w:pStyle w:val="Corpodeltesto2"/>
        <w:rPr>
          <w:color w:val="000000"/>
        </w:rPr>
      </w:pPr>
      <w:r w:rsidRPr="001A63DD">
        <w:rPr>
          <w:color w:val="000000"/>
          <w:position w:val="6"/>
          <w:vertAlign w:val="superscript"/>
        </w:rPr>
        <w:t>23</w:t>
      </w:r>
      <w:r w:rsidRPr="001A63DD">
        <w:rPr>
          <w:color w:val="000000"/>
        </w:rPr>
        <w:t>Distraiti e consola il tuo cuore,</w:t>
      </w:r>
      <w:r>
        <w:rPr>
          <w:color w:val="000000"/>
        </w:rPr>
        <w:t xml:space="preserve"> </w:t>
      </w:r>
      <w:r w:rsidRPr="001A63DD">
        <w:rPr>
          <w:color w:val="000000"/>
        </w:rPr>
        <w:t>tieni lontana la profonda tristezza,</w:t>
      </w:r>
      <w:r>
        <w:rPr>
          <w:color w:val="000000"/>
        </w:rPr>
        <w:t xml:space="preserve"> </w:t>
      </w:r>
      <w:r w:rsidRPr="001A63DD">
        <w:rPr>
          <w:color w:val="000000"/>
        </w:rPr>
        <w:t>perché la tristezza ha rovinato molti</w:t>
      </w:r>
      <w:r>
        <w:rPr>
          <w:color w:val="000000"/>
        </w:rPr>
        <w:t xml:space="preserve"> </w:t>
      </w:r>
      <w:r w:rsidRPr="001A63DD">
        <w:rPr>
          <w:color w:val="000000"/>
        </w:rPr>
        <w:t>e in essa non c’è alcun vantaggio.</w:t>
      </w:r>
    </w:p>
    <w:p w14:paraId="05CB70F9" w14:textId="77777777" w:rsidR="0033100E" w:rsidRDefault="0033100E" w:rsidP="0033100E">
      <w:pPr>
        <w:pStyle w:val="Corpotesto"/>
      </w:pPr>
      <w:r>
        <w:t>Ecco l’invito della sapienza. All’uomo essa chiede di distrarsi e di consolare il suo cuore. Gli chiede di tenere lontana la profonda tristezza.</w:t>
      </w:r>
    </w:p>
    <w:p w14:paraId="68B9BE0C" w14:textId="77777777" w:rsidR="0033100E" w:rsidRDefault="0033100E" w:rsidP="0033100E">
      <w:pPr>
        <w:pStyle w:val="Corpotesto"/>
      </w:pPr>
      <w:r>
        <w:t>La tristezza non è cosa buona per l’uomo. Essa ha rovinato, rovina molti. In essa non c’è alcun vantaggio, anzi gli svantaggi con essa si moltiplicano.</w:t>
      </w:r>
    </w:p>
    <w:p w14:paraId="38BCB80A" w14:textId="77777777" w:rsidR="0033100E" w:rsidRDefault="0033100E" w:rsidP="0033100E">
      <w:pPr>
        <w:pStyle w:val="Corpotesto"/>
      </w:pPr>
      <w:r>
        <w:t>Tutto questo non avviene per vie naturali. L’uomo non è fatto di sola natura corporea. È fatto di corpo, di spirito, di anima, ma anche di Dio, di cielo.</w:t>
      </w:r>
    </w:p>
    <w:p w14:paraId="3AED1DC4" w14:textId="77777777" w:rsidR="0033100E" w:rsidRDefault="0033100E" w:rsidP="0033100E">
      <w:pPr>
        <w:pStyle w:val="Corpotesto"/>
      </w:pPr>
      <w:r>
        <w:t>Dio è l’elemento essenziale della vita dell’uomo. Egli è il vero DNA dell’anima e dello spirito. Eliminare Dio dall’anima e dallo spirito è privarsi della vita.</w:t>
      </w:r>
    </w:p>
    <w:p w14:paraId="359BC2A4" w14:textId="77777777" w:rsidR="0033100E" w:rsidRDefault="0033100E" w:rsidP="0033100E">
      <w:pPr>
        <w:pStyle w:val="Corpotesto"/>
      </w:pPr>
      <w:r>
        <w:t>Il cuore potrà trovare la sua vera vita, se lo spirito trova la sua vera vita. Lo spirito trovala sua vera vita, se l’anima la trova.</w:t>
      </w:r>
    </w:p>
    <w:p w14:paraId="3386F0A2" w14:textId="77777777" w:rsidR="0033100E" w:rsidRDefault="0033100E" w:rsidP="0033100E">
      <w:pPr>
        <w:pStyle w:val="Corpotesto"/>
      </w:pPr>
      <w:r>
        <w:t>Si rimette Dio, il suo vero DNA, nell’anima, attraverso l’anima lo si mette nello spirito, attraverso lo spirito nel cuore e l’uomo ritrova le perfezione di sé.</w:t>
      </w:r>
    </w:p>
    <w:p w14:paraId="5ACA55A2" w14:textId="77777777" w:rsidR="0033100E" w:rsidRDefault="0033100E" w:rsidP="0033100E">
      <w:pPr>
        <w:pStyle w:val="Corpotesto"/>
      </w:pPr>
      <w:r>
        <w:t>È Dio la perfezione dell’uomo. Quando il vero Dio è nel cuore, esso sente si essere pieno. Si libera da ogni tristezza e angoscia.</w:t>
      </w:r>
    </w:p>
    <w:p w14:paraId="1F441F70" w14:textId="77777777" w:rsidR="0033100E" w:rsidRDefault="0033100E" w:rsidP="0033100E">
      <w:pPr>
        <w:pStyle w:val="Corpotesto"/>
      </w:pPr>
      <w:r>
        <w:t>Tristezza e angoscia attestano che ancora il vero Dio non è totalmente in noi, oppure che noi ancora non siamo pienamente nella volontà di Dio.</w:t>
      </w:r>
    </w:p>
    <w:p w14:paraId="1376E1A2" w14:textId="77777777" w:rsidR="0033100E" w:rsidRDefault="0033100E" w:rsidP="0033100E">
      <w:pPr>
        <w:pStyle w:val="Corpotesto"/>
      </w:pPr>
      <w:r>
        <w:t>Gesù visse un solo momento di tristezza. Con la preghiera si sprofondò nella volontà di Dio, ritornò nella pienezza della sua verità.</w:t>
      </w:r>
    </w:p>
    <w:p w14:paraId="52BAC470" w14:textId="77777777" w:rsidR="0033100E" w:rsidRDefault="0033100E" w:rsidP="0033100E">
      <w:pPr>
        <w:pStyle w:val="Corpotesto"/>
        <w:rPr>
          <w:i/>
          <w:iCs/>
          <w:sz w:val="20"/>
        </w:rPr>
      </w:pPr>
      <w:r w:rsidRPr="006736AC">
        <w:rPr>
          <w:i/>
          <w:iCs/>
          <w:sz w:val="20"/>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20EEC8E" w14:textId="77777777" w:rsidR="0033100E" w:rsidRPr="006736AC" w:rsidRDefault="0033100E" w:rsidP="0033100E">
      <w:pPr>
        <w:pStyle w:val="Corpotesto"/>
      </w:pPr>
      <w:r>
        <w:t xml:space="preserve">Gesù rimette Dio come suo unico e solo DNA della sua anima e il suo corpo è pronto per abbracciare anche la croce. Dio, solo Dio, è tutto per l’uomo. </w:t>
      </w:r>
    </w:p>
    <w:p w14:paraId="7195E4B1" w14:textId="77777777" w:rsidR="0033100E" w:rsidRDefault="0033100E" w:rsidP="0033100E">
      <w:pPr>
        <w:pStyle w:val="Corpodeltesto2"/>
        <w:rPr>
          <w:color w:val="000000"/>
        </w:rPr>
      </w:pPr>
      <w:r w:rsidRPr="001A63DD">
        <w:rPr>
          <w:color w:val="000000"/>
          <w:position w:val="6"/>
          <w:vertAlign w:val="superscript"/>
        </w:rPr>
        <w:t>24</w:t>
      </w:r>
      <w:r w:rsidRPr="001A63DD">
        <w:rPr>
          <w:color w:val="000000"/>
        </w:rPr>
        <w:t>Gelosia e ira accorciano i giorni,</w:t>
      </w:r>
      <w:r>
        <w:rPr>
          <w:color w:val="000000"/>
        </w:rPr>
        <w:t xml:space="preserve"> </w:t>
      </w:r>
      <w:r w:rsidRPr="001A63DD">
        <w:rPr>
          <w:color w:val="000000"/>
        </w:rPr>
        <w:t>le preoccupazioni anticipano la vecchiaia.</w:t>
      </w:r>
    </w:p>
    <w:p w14:paraId="1E7343BA" w14:textId="77777777" w:rsidR="0033100E" w:rsidRDefault="0033100E" w:rsidP="0033100E">
      <w:pPr>
        <w:pStyle w:val="Corpotesto"/>
      </w:pPr>
      <w:r>
        <w:t>Gelosia e ira sono vizi che portano alla morte, accorciano i giorni. Anche le preoccupazioni anticipano la vecchiaia. Tolgono la serenità allo spirito.</w:t>
      </w:r>
    </w:p>
    <w:p w14:paraId="46F9FFED" w14:textId="77777777" w:rsidR="0033100E" w:rsidRDefault="0033100E" w:rsidP="0033100E">
      <w:pPr>
        <w:pStyle w:val="Corpotesto"/>
      </w:pPr>
      <w:r>
        <w:t>Gelosia e ira accorciano i giorni perché fanno invecchiare il cuore. Lo riempiono di un peso che esso non potrà mai portare e per questo viene meno.</w:t>
      </w:r>
    </w:p>
    <w:p w14:paraId="7FDBFA44" w14:textId="77777777" w:rsidR="0033100E" w:rsidRDefault="0033100E" w:rsidP="0033100E">
      <w:pPr>
        <w:pStyle w:val="Corpotesto"/>
      </w:pPr>
      <w:r>
        <w:t>Anche le preoccupazioni affaticano grandemente la mente. Anche questa fatica conduce alla morte. Una mente gravata si ammala, si stanca, viene meno.</w:t>
      </w:r>
    </w:p>
    <w:p w14:paraId="351CF45F" w14:textId="77777777" w:rsidR="0033100E" w:rsidRDefault="0033100E" w:rsidP="0033100E">
      <w:pPr>
        <w:pStyle w:val="Corpotesto"/>
      </w:pPr>
      <w:r>
        <w:t>Gelosia, ira, preoccupazioni non devono abitare nel cuore dell’uomo, nella sua mente, nei suoi desideri. I vizi vanno eliminati. Essi portano solo morte.</w:t>
      </w:r>
    </w:p>
    <w:p w14:paraId="32D7A91E" w14:textId="77777777" w:rsidR="0033100E" w:rsidRPr="001A63DD" w:rsidRDefault="0033100E" w:rsidP="0033100E">
      <w:pPr>
        <w:pStyle w:val="Corpodeltesto2"/>
        <w:rPr>
          <w:color w:val="000000"/>
        </w:rPr>
      </w:pPr>
      <w:r w:rsidRPr="001A63DD">
        <w:rPr>
          <w:color w:val="000000"/>
          <w:position w:val="6"/>
          <w:vertAlign w:val="superscript"/>
        </w:rPr>
        <w:t>25</w:t>
      </w:r>
      <w:r w:rsidRPr="001A63DD">
        <w:rPr>
          <w:color w:val="000000"/>
        </w:rPr>
        <w:t>Un cuore limpido e sereno si accontenta dei cibi</w:t>
      </w:r>
      <w:r>
        <w:rPr>
          <w:color w:val="000000"/>
        </w:rPr>
        <w:t xml:space="preserve"> </w:t>
      </w:r>
      <w:r w:rsidRPr="001A63DD">
        <w:rPr>
          <w:color w:val="000000"/>
        </w:rPr>
        <w:t>e gusta tutto quello che mangia.</w:t>
      </w:r>
    </w:p>
    <w:p w14:paraId="167FBE1D" w14:textId="77777777" w:rsidR="0033100E" w:rsidRDefault="0033100E" w:rsidP="0033100E">
      <w:pPr>
        <w:pStyle w:val="Corpotesto"/>
      </w:pPr>
      <w:r>
        <w:t>Il cuore limpido, il cuore puro, il cuore nel quale abita il Signore, il cuore sereno, che è nella pace si accontenta dei cibi. Non ha desideri particolari.</w:t>
      </w:r>
    </w:p>
    <w:p w14:paraId="3DAD2CB0" w14:textId="77777777" w:rsidR="0033100E" w:rsidRDefault="0033100E" w:rsidP="0033100E">
      <w:pPr>
        <w:pStyle w:val="Corpotesto"/>
      </w:pPr>
      <w:r>
        <w:t>Questo cuore gusta tutto quello che mangia, anzi sa gustare quello che mangia, perché è Dio che è in esso il vero suo gusto.</w:t>
      </w:r>
    </w:p>
    <w:p w14:paraId="379820B9" w14:textId="77777777" w:rsidR="0033100E" w:rsidRDefault="0033100E" w:rsidP="0033100E">
      <w:pPr>
        <w:pStyle w:val="Corpotesto"/>
      </w:pPr>
      <w:r>
        <w:t>Chi vive gustando Dio, sa gustare ogni cosa che Dio gli dona. Riconosce tutto come un dono del Signore. Anche un tozzo di pane duro gli procura gioia.</w:t>
      </w:r>
    </w:p>
    <w:p w14:paraId="622C294E" w14:textId="77777777" w:rsidR="0033100E" w:rsidRDefault="0033100E" w:rsidP="0033100E">
      <w:pPr>
        <w:pStyle w:val="Corpotesto"/>
      </w:pPr>
      <w:r>
        <w:t>È un dono del Signore. A questa verità non si è più educati. Manca Dio nel cuore e nulla più dona gusto all’uomo, neanche i cibi più raffinati.</w:t>
      </w:r>
    </w:p>
    <w:p w14:paraId="533975D8" w14:textId="77777777" w:rsidR="0033100E" w:rsidRDefault="0033100E" w:rsidP="0033100E">
      <w:pPr>
        <w:pStyle w:val="Corpotesto"/>
      </w:pPr>
      <w:r>
        <w:t>Anche del pane ammuffito, visto e pensato come dono di Dio, procura grande gioia al cuore. Se manchiamo di questa fede, nulla darà gioia all’uomo.</w:t>
      </w:r>
    </w:p>
    <w:p w14:paraId="5E6AB782" w14:textId="77777777" w:rsidR="0033100E" w:rsidRDefault="0033100E" w:rsidP="0033100E">
      <w:pPr>
        <w:pStyle w:val="Corpotesto"/>
      </w:pPr>
      <w:r>
        <w:t>Nulla è visto come dono di Dio, perché manca Dio nel cuore che ci aiuta o ci fa vedere ogni cosa come un suo grandissimo dono.</w:t>
      </w:r>
    </w:p>
    <w:p w14:paraId="3F0EE07A" w14:textId="77777777" w:rsidR="0033100E" w:rsidRDefault="0033100E" w:rsidP="0033100E">
      <w:pPr>
        <w:pStyle w:val="Corpotesto"/>
      </w:pPr>
      <w:r>
        <w:t>Mettiamo Dio in noi, gustiamo Dio che è divenuto la sorgente della nostra vita, sappiamo accogliere dalle mani di Dio ogni cosa che Lui ci dona.</w:t>
      </w:r>
    </w:p>
    <w:p w14:paraId="38C67187" w14:textId="77777777" w:rsidR="0033100E" w:rsidRDefault="0033100E" w:rsidP="0033100E">
      <w:pPr>
        <w:pStyle w:val="Corpotesto"/>
      </w:pPr>
      <w:r>
        <w:t>Ecco il vero gusto: accogliere ogni cosa come un prezioso dono del Signore, benedicendolo e ringraziandolo per il dono che ci ha fatto. È la gioia immensa.</w:t>
      </w:r>
    </w:p>
    <w:p w14:paraId="2FFE0D47" w14:textId="77777777" w:rsidR="0033100E" w:rsidRPr="00D365E7" w:rsidRDefault="0033100E" w:rsidP="0033100E">
      <w:pPr>
        <w:pStyle w:val="Corpotesto"/>
      </w:pPr>
    </w:p>
    <w:p w14:paraId="40503057" w14:textId="77777777" w:rsidR="0033100E" w:rsidRDefault="0033100E" w:rsidP="0033100E">
      <w:pPr>
        <w:pStyle w:val="Corpotesto"/>
        <w:jc w:val="right"/>
        <w:sectPr w:rsidR="0033100E" w:rsidSect="00190FE6">
          <w:headerReference w:type="default" r:id="rId41"/>
          <w:type w:val="oddPage"/>
          <w:pgSz w:w="11906" w:h="16838"/>
          <w:pgMar w:top="1701" w:right="1701" w:bottom="1701" w:left="1701" w:header="567" w:footer="567" w:gutter="0"/>
          <w:cols w:space="708"/>
          <w:titlePg/>
          <w:docGrid w:linePitch="360"/>
        </w:sectPr>
      </w:pPr>
    </w:p>
    <w:p w14:paraId="5F5B4163"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5" w:name="_Toc419881042"/>
      <w:bookmarkStart w:id="256" w:name="_Toc62159641"/>
      <w:r w:rsidRPr="00A30629">
        <w:rPr>
          <w:rFonts w:ascii="Arial" w:hAnsi="Arial" w:cs="Arial"/>
          <w:color w:val="000000"/>
          <w:sz w:val="40"/>
          <w:szCs w:val="40"/>
        </w:rPr>
        <w:t xml:space="preserve">CAPITOLO </w:t>
      </w:r>
      <w:r>
        <w:rPr>
          <w:rFonts w:ascii="Arial" w:hAnsi="Arial" w:cs="Arial"/>
          <w:color w:val="000000"/>
          <w:sz w:val="40"/>
          <w:szCs w:val="40"/>
        </w:rPr>
        <w:t>XXXI</w:t>
      </w:r>
      <w:bookmarkEnd w:id="255"/>
      <w:bookmarkEnd w:id="256"/>
    </w:p>
    <w:p w14:paraId="4AE84D41" w14:textId="77777777" w:rsidR="0033100E" w:rsidRDefault="0033100E" w:rsidP="0033100E"/>
    <w:p w14:paraId="4CE88BBB" w14:textId="77777777" w:rsidR="0033100E" w:rsidRDefault="0033100E" w:rsidP="0033100E"/>
    <w:p w14:paraId="10456BF7" w14:textId="77777777" w:rsidR="0033100E" w:rsidRDefault="0033100E" w:rsidP="0033100E">
      <w:pPr>
        <w:pStyle w:val="Titolo4"/>
        <w:rPr>
          <w:rFonts w:ascii="Arial" w:hAnsi="Arial" w:cs="Arial"/>
        </w:rPr>
      </w:pPr>
      <w:bookmarkStart w:id="257" w:name="_Toc419881043"/>
      <w:bookmarkStart w:id="258" w:name="_Toc62159642"/>
      <w:r w:rsidRPr="00A30629">
        <w:rPr>
          <w:rFonts w:ascii="Arial" w:hAnsi="Arial" w:cs="Arial"/>
        </w:rPr>
        <w:t>LETTURA DEL TESTO</w:t>
      </w:r>
      <w:bookmarkEnd w:id="257"/>
      <w:bookmarkEnd w:id="258"/>
    </w:p>
    <w:p w14:paraId="524B8CD7"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L’insonnia del ricco consuma il corpo,</w:t>
      </w:r>
    </w:p>
    <w:p w14:paraId="3766F118"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i suoi affanni gli tolgono il sonno.</w:t>
      </w:r>
    </w:p>
    <w:p w14:paraId="033BE92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Le preoccupazioni dell’insonnia non lasciano dormire,</w:t>
      </w:r>
    </w:p>
    <w:p w14:paraId="2C6C694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una grave malattia bandiscono il sonno.</w:t>
      </w:r>
    </w:p>
    <w:p w14:paraId="561019D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Un ricco fatica nell’accumulare ricchezze,</w:t>
      </w:r>
    </w:p>
    <w:p w14:paraId="42BC5BC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se riposa è per darsi ai piaceri.</w:t>
      </w:r>
    </w:p>
    <w:p w14:paraId="4F1968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Un povero fatica nelle privazioni della vita,</w:t>
      </w:r>
    </w:p>
    <w:p w14:paraId="1CC767C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se si riposa cade in miseria.</w:t>
      </w:r>
    </w:p>
    <w:p w14:paraId="28E5ED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Chi ama l’oro non sarà esente da colpa,</w:t>
      </w:r>
    </w:p>
    <w:p w14:paraId="17CC936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insegue il denaro ne sarà fuorviato.</w:t>
      </w:r>
    </w:p>
    <w:p w14:paraId="1E3FFC1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Molti sono andati in rovina a causa dell’oro,</w:t>
      </w:r>
    </w:p>
    <w:p w14:paraId="17B6A2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 loro rovina era davanti a loro.</w:t>
      </w:r>
    </w:p>
    <w:p w14:paraId="548F44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È una trappola per quanti ne sono infatuati,</w:t>
      </w:r>
    </w:p>
    <w:p w14:paraId="17324A1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ogni insensato vi resta preso.</w:t>
      </w:r>
    </w:p>
    <w:p w14:paraId="7F51240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Beato il ricco che si trova senza macchia</w:t>
      </w:r>
    </w:p>
    <w:p w14:paraId="66DF176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che non corre dietro all’oro.</w:t>
      </w:r>
    </w:p>
    <w:p w14:paraId="17927B2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Chi è costui? Lo proclameremo beato,</w:t>
      </w:r>
    </w:p>
    <w:p w14:paraId="698B56B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ha compiuto meraviglie in mezzo al suo popolo.</w:t>
      </w:r>
    </w:p>
    <w:p w14:paraId="218B8D1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Chi ha subìto questa prova ed è risultato perfetto?</w:t>
      </w:r>
    </w:p>
    <w:p w14:paraId="01B186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Sarà per lui un titolo di vanto.</w:t>
      </w:r>
    </w:p>
    <w:p w14:paraId="127EC4D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poteva trasgredire e non ha trasgredito,</w:t>
      </w:r>
    </w:p>
    <w:p w14:paraId="24530DC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fare il male e non lo ha fatto?</w:t>
      </w:r>
    </w:p>
    <w:p w14:paraId="214484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Per questo si consolideranno i suoi beni</w:t>
      </w:r>
    </w:p>
    <w:p w14:paraId="5CA2C49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l’assemblea celebrerà le sue beneficenze.</w:t>
      </w:r>
    </w:p>
    <w:p w14:paraId="6B5C3289" w14:textId="77777777" w:rsidR="0033100E" w:rsidRPr="00D365E7" w:rsidRDefault="0033100E" w:rsidP="0033100E">
      <w:pPr>
        <w:tabs>
          <w:tab w:val="left" w:pos="1418"/>
          <w:tab w:val="left" w:pos="2268"/>
        </w:tabs>
        <w:ind w:left="851" w:firstLine="1417"/>
        <w:jc w:val="both"/>
        <w:rPr>
          <w:color w:val="000000"/>
          <w:position w:val="6"/>
          <w:sz w:val="24"/>
        </w:rPr>
      </w:pPr>
    </w:p>
    <w:p w14:paraId="4B0BAAA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Sei seduto davanti a una tavola sontuosa?</w:t>
      </w:r>
    </w:p>
    <w:p w14:paraId="199DBBE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spalancare verso di essa la tua bocca</w:t>
      </w:r>
    </w:p>
    <w:p w14:paraId="533D74F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dire: «Che abbondanza qua sopra!».</w:t>
      </w:r>
    </w:p>
    <w:p w14:paraId="77BCF37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Ricòrdati che è un male l’occhio cattivo.</w:t>
      </w:r>
    </w:p>
    <w:p w14:paraId="26D5A80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cosa è stato creato peggiore dell’occhio?</w:t>
      </w:r>
    </w:p>
    <w:p w14:paraId="6D9BCF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 questo esso lacrima davanti a tutti.</w:t>
      </w:r>
    </w:p>
    <w:p w14:paraId="0D692D1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Non tendere la mano dove un altro volge lo sguardo</w:t>
      </w:r>
    </w:p>
    <w:p w14:paraId="16F2FF7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precipitarti sul piatto insieme con lui.</w:t>
      </w:r>
    </w:p>
    <w:p w14:paraId="033EDEE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A partire da te intendi i desideri del tuo prossimo</w:t>
      </w:r>
    </w:p>
    <w:p w14:paraId="1DFA34F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su ogni cosa rifletti.</w:t>
      </w:r>
    </w:p>
    <w:p w14:paraId="22CF851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Mangia da uomo frugale ciò che ti è posto dinanzi,</w:t>
      </w:r>
    </w:p>
    <w:p w14:paraId="0E30754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masticare con voracità per non renderti odioso.</w:t>
      </w:r>
    </w:p>
    <w:p w14:paraId="7410F78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Sii il primo a smettere per educazione,</w:t>
      </w:r>
    </w:p>
    <w:p w14:paraId="49F570E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essere ingordo per non incorrere nel disprezzo.</w:t>
      </w:r>
    </w:p>
    <w:p w14:paraId="67F92C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Se siedi tra molti invitati,</w:t>
      </w:r>
    </w:p>
    <w:p w14:paraId="5D3A865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essere il primo a tendere la mano.</w:t>
      </w:r>
    </w:p>
    <w:p w14:paraId="29411EC3" w14:textId="77777777" w:rsidR="0033100E" w:rsidRPr="00D365E7" w:rsidRDefault="0033100E" w:rsidP="0033100E">
      <w:pPr>
        <w:tabs>
          <w:tab w:val="left" w:pos="1418"/>
          <w:tab w:val="left" w:pos="2268"/>
        </w:tabs>
        <w:ind w:left="851" w:firstLine="1417"/>
        <w:jc w:val="both"/>
        <w:rPr>
          <w:color w:val="000000"/>
          <w:position w:val="6"/>
          <w:sz w:val="24"/>
        </w:rPr>
      </w:pPr>
    </w:p>
    <w:p w14:paraId="4245E02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Per un uomo educato il poco è sufficiente;</w:t>
      </w:r>
    </w:p>
    <w:p w14:paraId="0DB6072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quando si corica non respira con affanno.</w:t>
      </w:r>
    </w:p>
    <w:p w14:paraId="1B3E013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sonno è salubre se lo stomaco è regolato,</w:t>
      </w:r>
    </w:p>
    <w:p w14:paraId="34C294B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 mattino ci si alza e si è padroni di sé.</w:t>
      </w:r>
    </w:p>
    <w:p w14:paraId="27CF3D1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tormento dell’insonnia e della nausea</w:t>
      </w:r>
    </w:p>
    <w:p w14:paraId="54677FA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 colica accompagnano l’uomo ingordo.</w:t>
      </w:r>
    </w:p>
    <w:p w14:paraId="219A3EB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Se sei stato forzato a eccedere nei cibi,</w:t>
      </w:r>
    </w:p>
    <w:p w14:paraId="356563D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àlzati, va’ a vomitare e ti sentirai sollevato.</w:t>
      </w:r>
    </w:p>
    <w:p w14:paraId="0DB371F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Ascoltami, figlio, e non disprezzarmi,</w:t>
      </w:r>
    </w:p>
    <w:p w14:paraId="3827E22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alla fine troverai vere le mie parole.</w:t>
      </w:r>
    </w:p>
    <w:p w14:paraId="6D1CC33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In tutte le tue opere sii diligente</w:t>
      </w:r>
    </w:p>
    <w:p w14:paraId="03792FC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nessuna malattia ti coglierà.</w:t>
      </w:r>
    </w:p>
    <w:p w14:paraId="5B29C9D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Molti lodano chi è sontuoso nei banchetti,</w:t>
      </w:r>
    </w:p>
    <w:p w14:paraId="6D30346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 testimonianza della sua munificenza è degna di fede.</w:t>
      </w:r>
    </w:p>
    <w:p w14:paraId="6D587A8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città mormora di chi è tirchio nel banchetto,</w:t>
      </w:r>
    </w:p>
    <w:p w14:paraId="7661CF7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 testimonianza della sua avarizia è esatta.</w:t>
      </w:r>
    </w:p>
    <w:p w14:paraId="21618950" w14:textId="77777777" w:rsidR="0033100E" w:rsidRPr="00D365E7" w:rsidRDefault="0033100E" w:rsidP="0033100E">
      <w:pPr>
        <w:tabs>
          <w:tab w:val="left" w:pos="1418"/>
          <w:tab w:val="left" w:pos="2268"/>
        </w:tabs>
        <w:ind w:left="851" w:firstLine="1417"/>
        <w:jc w:val="both"/>
        <w:rPr>
          <w:color w:val="000000"/>
          <w:position w:val="6"/>
          <w:sz w:val="24"/>
        </w:rPr>
      </w:pPr>
    </w:p>
    <w:p w14:paraId="35DD7DA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Non fare lo spavaldo con il vino,</w:t>
      </w:r>
    </w:p>
    <w:p w14:paraId="0D2972D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il vino ha mandato molti in rovina.</w:t>
      </w:r>
    </w:p>
    <w:p w14:paraId="0A27646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La fornace prova il metallo nella tempera,</w:t>
      </w:r>
    </w:p>
    <w:p w14:paraId="24442D3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il vino i cuori, in una sfida di arroganti.</w:t>
      </w:r>
    </w:p>
    <w:p w14:paraId="6686A6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Il vino è come la vita per gli uomini,</w:t>
      </w:r>
    </w:p>
    <w:p w14:paraId="56A357A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purché tu lo beva con misura.</w:t>
      </w:r>
    </w:p>
    <w:p w14:paraId="5366B36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vita è quella dove manca il vino?</w:t>
      </w:r>
    </w:p>
    <w:p w14:paraId="25FD5B6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Fin dall’inizio è stato creato per la gioia degli uomini.</w:t>
      </w:r>
    </w:p>
    <w:p w14:paraId="03A9126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Allegria del cuore e gioia dell’anima</w:t>
      </w:r>
    </w:p>
    <w:p w14:paraId="0832EC6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è il vino bevuto a tempo e a misura.</w:t>
      </w:r>
    </w:p>
    <w:p w14:paraId="24A40B1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Amarezza dell’anima è il vino bevuto in quantità,</w:t>
      </w:r>
    </w:p>
    <w:p w14:paraId="444ABC9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eccitazione e per sfida.</w:t>
      </w:r>
    </w:p>
    <w:p w14:paraId="0230AB2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L’ubriachezza accresce l’ira dello stolto a sua rovina,</w:t>
      </w:r>
    </w:p>
    <w:p w14:paraId="202355B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ne diminuisce le forze e gli procura ferite.</w:t>
      </w:r>
    </w:p>
    <w:p w14:paraId="069BC65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Durante un banchetto non rimproverare il vicino,</w:t>
      </w:r>
    </w:p>
    <w:p w14:paraId="2115C4D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deriderlo nella sua allegria.</w:t>
      </w:r>
    </w:p>
    <w:p w14:paraId="5B2C300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dirgli parole di biasimo</w:t>
      </w:r>
    </w:p>
    <w:p w14:paraId="493BA64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affliggerlo chiedendogli quanto ti deve.</w:t>
      </w:r>
    </w:p>
    <w:p w14:paraId="1065F56A" w14:textId="77777777" w:rsidR="0033100E" w:rsidRPr="00D365E7" w:rsidRDefault="0033100E" w:rsidP="0033100E">
      <w:pPr>
        <w:tabs>
          <w:tab w:val="left" w:pos="1418"/>
          <w:tab w:val="left" w:pos="2268"/>
        </w:tabs>
        <w:ind w:left="851" w:firstLine="1417"/>
        <w:jc w:val="both"/>
        <w:rPr>
          <w:color w:val="000000"/>
          <w:sz w:val="24"/>
        </w:rPr>
      </w:pPr>
    </w:p>
    <w:p w14:paraId="3284A944" w14:textId="77777777" w:rsidR="0033100E" w:rsidRDefault="0033100E" w:rsidP="0033100E"/>
    <w:p w14:paraId="265E73AA" w14:textId="77777777" w:rsidR="0033100E" w:rsidRPr="00A30629" w:rsidRDefault="0033100E" w:rsidP="0033100E">
      <w:pPr>
        <w:pStyle w:val="Titolo1"/>
        <w:jc w:val="center"/>
        <w:rPr>
          <w:rFonts w:ascii="Arial" w:hAnsi="Arial" w:cs="Arial"/>
          <w:bCs/>
          <w:sz w:val="40"/>
          <w:szCs w:val="40"/>
        </w:rPr>
      </w:pPr>
      <w:bookmarkStart w:id="259" w:name="_Toc419881044"/>
      <w:bookmarkStart w:id="260" w:name="_Toc62159643"/>
      <w:r w:rsidRPr="00A30629">
        <w:rPr>
          <w:rFonts w:ascii="Arial" w:hAnsi="Arial" w:cs="Arial"/>
          <w:bCs/>
          <w:sz w:val="40"/>
          <w:szCs w:val="40"/>
        </w:rPr>
        <w:t>COMMENTO TEOLOGICO DEL TESTO</w:t>
      </w:r>
      <w:bookmarkEnd w:id="259"/>
      <w:bookmarkEnd w:id="260"/>
    </w:p>
    <w:p w14:paraId="1088120F" w14:textId="77777777" w:rsidR="0033100E" w:rsidRDefault="0033100E" w:rsidP="0033100E">
      <w:pPr>
        <w:pStyle w:val="Titolo2"/>
        <w:rPr>
          <w:i w:val="0"/>
          <w:sz w:val="40"/>
          <w:szCs w:val="40"/>
        </w:rPr>
      </w:pPr>
      <w:bookmarkStart w:id="261" w:name="_Toc419881045"/>
      <w:bookmarkStart w:id="262" w:name="_Toc62159644"/>
      <w:r>
        <w:rPr>
          <w:i w:val="0"/>
          <w:sz w:val="40"/>
          <w:szCs w:val="40"/>
        </w:rPr>
        <w:t>Le ricchezza</w:t>
      </w:r>
      <w:bookmarkEnd w:id="261"/>
      <w:bookmarkEnd w:id="262"/>
    </w:p>
    <w:p w14:paraId="4F297FFF" w14:textId="77777777" w:rsidR="0033100E" w:rsidRPr="00EF135A" w:rsidRDefault="0033100E" w:rsidP="0033100E"/>
    <w:p w14:paraId="06203C79" w14:textId="77777777" w:rsidR="0033100E" w:rsidRDefault="0033100E" w:rsidP="0033100E">
      <w:pPr>
        <w:pStyle w:val="Corpodeltesto2"/>
        <w:rPr>
          <w:szCs w:val="24"/>
        </w:rPr>
      </w:pPr>
      <w:r w:rsidRPr="00D365E7">
        <w:rPr>
          <w:position w:val="6"/>
          <w:vertAlign w:val="superscript"/>
        </w:rPr>
        <w:t>1</w:t>
      </w:r>
      <w:r w:rsidRPr="00D365E7">
        <w:t>L’insonnia del ricco consuma il corpo,</w:t>
      </w:r>
      <w:r>
        <w:t xml:space="preserve"> </w:t>
      </w:r>
      <w:r w:rsidRPr="00D365E7">
        <w:rPr>
          <w:szCs w:val="24"/>
        </w:rPr>
        <w:t>i suoi affanni gli tolgono il sonno.</w:t>
      </w:r>
    </w:p>
    <w:p w14:paraId="1DBC917A" w14:textId="77777777" w:rsidR="0033100E" w:rsidRDefault="0033100E" w:rsidP="0033100E">
      <w:pPr>
        <w:pStyle w:val="Corpotesto"/>
      </w:pPr>
      <w:r>
        <w:t>Vi sono due modi per vivere la ricchezza: con Dio e senza Dio. Vissuta con Dio, la ricchezza dona pace, serenità, vita. Essa diviene una vera miniera di vita.</w:t>
      </w:r>
    </w:p>
    <w:p w14:paraId="6625AC8A" w14:textId="77777777" w:rsidR="0033100E" w:rsidRDefault="0033100E" w:rsidP="0033100E">
      <w:pPr>
        <w:pStyle w:val="Corpotesto"/>
      </w:pPr>
      <w:r>
        <w:t>Vissuta senza Dio, essi si trasforma in un abisso di guerra interiore ed esteriore, toglie la serenità, accorcia la stessa vita. Essa diviene un fiume di morte.</w:t>
      </w:r>
    </w:p>
    <w:p w14:paraId="4E592550" w14:textId="77777777" w:rsidR="0033100E" w:rsidRDefault="0033100E" w:rsidP="0033100E">
      <w:pPr>
        <w:pStyle w:val="Corpotesto"/>
      </w:pPr>
      <w:r>
        <w:t>L’insonnia del ricco consuma il corpo. I suoi affanni gli tolgono il sonno. Perché? Perché lui ha deciso di vivere la ricchezza senza Dio.</w:t>
      </w:r>
    </w:p>
    <w:p w14:paraId="4CF95F94" w14:textId="77777777" w:rsidR="0033100E" w:rsidRDefault="0033100E" w:rsidP="0033100E">
      <w:pPr>
        <w:pStyle w:val="Corpotesto"/>
      </w:pPr>
      <w:r>
        <w:t xml:space="preserve">Vissuta senza Dio la ricchezza non è più ricchezza, essa diviene un vuoto incolmabile. Più si ha e più si vuole. Nasce l’insonnia. Vengono fuori gli affanni. </w:t>
      </w:r>
    </w:p>
    <w:p w14:paraId="15D491BA" w14:textId="77777777" w:rsidR="0033100E" w:rsidRDefault="0033100E" w:rsidP="0033100E">
      <w:pPr>
        <w:pStyle w:val="Corpotesto"/>
      </w:pPr>
      <w:r>
        <w:t>Non è l’abbondanza che fa la ricchezza. È Dio che trasforma la ricchezza in abbondanza. È Dio la sola ed unica ricchezza ed abbondanza dell’uomo.</w:t>
      </w:r>
    </w:p>
    <w:p w14:paraId="16E741B3" w14:textId="77777777" w:rsidR="0033100E" w:rsidRDefault="0033100E" w:rsidP="0033100E">
      <w:pPr>
        <w:pStyle w:val="Corpotesto"/>
      </w:pPr>
      <w:r>
        <w:t>Come si vive la ricchezza con Dio? Conferendo alla ricchezza la sua verità. Qual è la verità della ricchezza? Essa è una sola: dono.</w:t>
      </w:r>
    </w:p>
    <w:p w14:paraId="40D01B30" w14:textId="77777777" w:rsidR="0033100E" w:rsidRDefault="0033100E" w:rsidP="0033100E">
      <w:pPr>
        <w:pStyle w:val="Corpotesto"/>
      </w:pPr>
      <w:r>
        <w:t>La verità della ricchezza è il suo essere dono. È dono di Dio per essere donato. Dio è grande. Ti regalo il dono affinché con esso tu riceva un dono eterno.</w:t>
      </w:r>
    </w:p>
    <w:p w14:paraId="0AAFCBE5" w14:textId="77777777" w:rsidR="0033100E" w:rsidRDefault="0033100E" w:rsidP="0033100E">
      <w:pPr>
        <w:pStyle w:val="Corpotesto"/>
      </w:pPr>
      <w:r>
        <w:t>Il dono eterno è il Paradiso. Dio mai avrebbe potuto fare cosa più stupenda di questa: ti dona il Paradiso e insieme ti offre il dono da dargli per riceverlo.</w:t>
      </w:r>
    </w:p>
    <w:p w14:paraId="152DC04C" w14:textId="77777777" w:rsidR="0033100E" w:rsidRDefault="0033100E" w:rsidP="0033100E">
      <w:pPr>
        <w:pStyle w:val="Corpotesto"/>
      </w:pPr>
      <w:r>
        <w:t>Più tu doni, più Lui ti dona, più tu acquisisci per l’eternità. È evidente che urge una profondissima visione di fede. La ricchezza deve essere come L’Eucaristia.</w:t>
      </w:r>
    </w:p>
    <w:p w14:paraId="1736EE9E" w14:textId="77777777" w:rsidR="0033100E" w:rsidRDefault="0033100E" w:rsidP="0033100E">
      <w:pPr>
        <w:pStyle w:val="Corpotesto"/>
      </w:pPr>
      <w:r>
        <w:t>Non si fa l’Eucaristia per conservarla nel tabernacolo o per uso esclusivo di chi la fa, cioè il Presbitero. l’Eucaristia si fa per essere donata.</w:t>
      </w:r>
    </w:p>
    <w:p w14:paraId="316CD00F" w14:textId="77777777" w:rsidR="0033100E" w:rsidRDefault="0033100E" w:rsidP="0033100E">
      <w:pPr>
        <w:pStyle w:val="Corpotesto"/>
      </w:pPr>
      <w:r>
        <w:t>Più se ne dona e più se ne fa, fino all’infinito. Così è della ricchezza. Dio la dona per essere donata. Più se ne dona e più Lui ne dona.</w:t>
      </w:r>
    </w:p>
    <w:p w14:paraId="36768CD1" w14:textId="77777777" w:rsidR="0033100E" w:rsidRDefault="0033100E" w:rsidP="0033100E">
      <w:pPr>
        <w:pStyle w:val="Corpotesto"/>
      </w:pPr>
      <w:r>
        <w:t>Piò tu ne doni e più grande sarà la tua gloria nel cielo. Più ne doni e più pace vi è nel cuore e meno pensieri nella mente e più vita si ha sulla terra.</w:t>
      </w:r>
    </w:p>
    <w:p w14:paraId="7D04FEB2" w14:textId="77777777" w:rsidR="0033100E" w:rsidRDefault="0033100E" w:rsidP="0033100E">
      <w:pPr>
        <w:pStyle w:val="Corpotesto"/>
      </w:pPr>
      <w:r>
        <w:t>Infatti la ricchezza donata preserva anche dall’andare negli inferi. Nulla produce più vita sulla terra e nei cieli della ricchezza donata.</w:t>
      </w:r>
    </w:p>
    <w:p w14:paraId="43ABEB86" w14:textId="77777777" w:rsidR="0033100E" w:rsidRDefault="0033100E" w:rsidP="0033100E">
      <w:pPr>
        <w:pStyle w:val="Corpodeltesto2"/>
      </w:pPr>
      <w:r w:rsidRPr="00D365E7">
        <w:rPr>
          <w:position w:val="6"/>
          <w:vertAlign w:val="superscript"/>
        </w:rPr>
        <w:t>2</w:t>
      </w:r>
      <w:r w:rsidRPr="00D365E7">
        <w:t>Le preoccupazioni dell’insonnia non lasciano dormire,</w:t>
      </w:r>
      <w:r>
        <w:t xml:space="preserve"> </w:t>
      </w:r>
      <w:r w:rsidRPr="00D365E7">
        <w:t>come una grave malattia bandiscono il sonno.</w:t>
      </w:r>
    </w:p>
    <w:p w14:paraId="35774D12" w14:textId="77777777" w:rsidR="0033100E" w:rsidRDefault="0033100E" w:rsidP="0033100E">
      <w:pPr>
        <w:pStyle w:val="Corpotesto"/>
      </w:pPr>
      <w:r>
        <w:t>Il ricco è tutto intento a contemplare la sua ricchezza. Teme per essa. Le preoccupazioni dell’insonnia non lo lasciano dormire.</w:t>
      </w:r>
    </w:p>
    <w:p w14:paraId="3CD479C4" w14:textId="77777777" w:rsidR="0033100E" w:rsidRDefault="0033100E" w:rsidP="0033100E">
      <w:pPr>
        <w:pStyle w:val="Corpotesto"/>
      </w:pPr>
      <w:r>
        <w:t>I suoi pensieri non gli danno tregua. Queste preoccupazioni, come una grave malattia, bandiscono il sonno. Lui è turbato. Fortemente turbato.</w:t>
      </w:r>
    </w:p>
    <w:p w14:paraId="3E501FF5" w14:textId="77777777" w:rsidR="0033100E" w:rsidRDefault="0033100E" w:rsidP="0033100E">
      <w:pPr>
        <w:pStyle w:val="Corpotesto"/>
      </w:pPr>
      <w:r>
        <w:t>Lui ha una modalità malsana di vivere la ricchezza. Non la vive secondo Dio. Quando la ricchezza non è vissuta secondo Dio, priva l’uomo della vita.</w:t>
      </w:r>
    </w:p>
    <w:p w14:paraId="22E6C5FC" w14:textId="77777777" w:rsidR="0033100E" w:rsidRDefault="0033100E" w:rsidP="0033100E">
      <w:pPr>
        <w:pStyle w:val="Corpotesto"/>
      </w:pPr>
      <w:r>
        <w:t>La ricchezza è data come fonte di vita per altri. Non si dona vita ad altri perché la si accumula? Essa toglie la vita a colui che la possiede in modo egoistico.</w:t>
      </w:r>
    </w:p>
    <w:p w14:paraId="0A460F12" w14:textId="77777777" w:rsidR="0033100E" w:rsidRDefault="0033100E" w:rsidP="0033100E">
      <w:pPr>
        <w:pStyle w:val="Corpotesto"/>
      </w:pPr>
      <w:r>
        <w:t>È questa la nemesi della ricchezza. Se tu con me, per me non doni vita, non avrai vita. Avrai vita nella misura con me doni vita.</w:t>
      </w:r>
    </w:p>
    <w:p w14:paraId="3CBCD3B2" w14:textId="77777777" w:rsidR="0033100E" w:rsidRDefault="0033100E" w:rsidP="0033100E">
      <w:pPr>
        <w:pStyle w:val="Corpotesto"/>
      </w:pPr>
      <w:r>
        <w:t>Questo è il motivo per cui la ricchezza accorcia la vita, provoca insonnie, come grave malattia bandisce il sonno. Essa non è data. Essa toglie la vita.</w:t>
      </w:r>
    </w:p>
    <w:p w14:paraId="3312294F" w14:textId="77777777" w:rsidR="0033100E" w:rsidRDefault="0033100E" w:rsidP="0033100E">
      <w:pPr>
        <w:pStyle w:val="Corpotesto"/>
      </w:pPr>
      <w:r>
        <w:t xml:space="preserve">La storia attesta che sempre quella ricchezza che non ha dato vita agli altri ha tolto la vita a coloro che la possedevano. </w:t>
      </w:r>
    </w:p>
    <w:p w14:paraId="5AC786C7" w14:textId="77777777" w:rsidR="0033100E" w:rsidRDefault="0033100E" w:rsidP="0033100E">
      <w:pPr>
        <w:pStyle w:val="Corpodeltesto2"/>
      </w:pPr>
      <w:r w:rsidRPr="00D365E7">
        <w:rPr>
          <w:position w:val="6"/>
          <w:vertAlign w:val="superscript"/>
        </w:rPr>
        <w:t>3</w:t>
      </w:r>
      <w:r w:rsidRPr="00D365E7">
        <w:t>Un ricco fatica nell’accumulare ricchezze,</w:t>
      </w:r>
      <w:r>
        <w:t xml:space="preserve"> </w:t>
      </w:r>
      <w:r w:rsidRPr="00D365E7">
        <w:t>e se riposa è per darsi ai piaceri.</w:t>
      </w:r>
    </w:p>
    <w:p w14:paraId="338A5A48" w14:textId="77777777" w:rsidR="0033100E" w:rsidRDefault="0033100E" w:rsidP="0033100E">
      <w:pPr>
        <w:pStyle w:val="Corpotesto"/>
      </w:pPr>
      <w:r>
        <w:t>Ecco la vita del ricco. Fatica per accumulare ricchezze. Se riposa è per darsi ai piaceri. Piaceri e ricchezza però non danno gioia.</w:t>
      </w:r>
    </w:p>
    <w:p w14:paraId="5DB65BC3" w14:textId="77777777" w:rsidR="0033100E" w:rsidRDefault="0033100E" w:rsidP="0033100E">
      <w:pPr>
        <w:pStyle w:val="Corpotesto"/>
      </w:pPr>
      <w:r>
        <w:t>La gioia è dono di Dio e Lui la dona a quanti fanno della ricchezza un dono di vita per gli altri. Dio è geloso della sua gioia. Non la dona attraverso le cose.</w:t>
      </w:r>
    </w:p>
    <w:p w14:paraId="37EB3F5A" w14:textId="77777777" w:rsidR="0033100E" w:rsidRDefault="0033100E" w:rsidP="0033100E">
      <w:pPr>
        <w:pStyle w:val="Corpotesto"/>
      </w:pPr>
      <w:r>
        <w:t>Dio la sua gioia la dona, donando se stesso al cuore. Neanche il povero trova gioia in un pezzo di pace. La gioia del povero è Dio.</w:t>
      </w:r>
    </w:p>
    <w:p w14:paraId="56EA2EAB" w14:textId="77777777" w:rsidR="0033100E" w:rsidRDefault="0033100E" w:rsidP="0033100E">
      <w:pPr>
        <w:pStyle w:val="Corpotesto"/>
      </w:pPr>
      <w:r>
        <w:t>Se il povero ha Dio, ha tutto, perché possiede la verità della sua vita, la carità del suo cuore, la misericordia delle sue mani, la pietà della sua anima.</w:t>
      </w:r>
    </w:p>
    <w:p w14:paraId="710D4131" w14:textId="77777777" w:rsidR="0033100E" w:rsidRDefault="0033100E" w:rsidP="0033100E">
      <w:pPr>
        <w:pStyle w:val="Corpodeltesto2"/>
      </w:pPr>
      <w:r w:rsidRPr="00D365E7">
        <w:rPr>
          <w:position w:val="6"/>
          <w:vertAlign w:val="superscript"/>
        </w:rPr>
        <w:t>4</w:t>
      </w:r>
      <w:r w:rsidRPr="00D365E7">
        <w:t>Un povero fatica nelle privazioni della vita,</w:t>
      </w:r>
      <w:r>
        <w:t xml:space="preserve"> </w:t>
      </w:r>
      <w:r w:rsidRPr="00D365E7">
        <w:t>ma se si riposa cade in miseria.</w:t>
      </w:r>
    </w:p>
    <w:p w14:paraId="248AE44C" w14:textId="77777777" w:rsidR="0033100E" w:rsidRDefault="0033100E" w:rsidP="0033100E">
      <w:pPr>
        <w:pStyle w:val="Corpotesto"/>
      </w:pPr>
      <w:r>
        <w:t>Ora viene presentata la vita del povero. Il povero fatica nelle privazioni della vita. Gli mancano molte cose. Se si riposa cade in miseria.</w:t>
      </w:r>
    </w:p>
    <w:p w14:paraId="7F64F5DF" w14:textId="77777777" w:rsidR="0033100E" w:rsidRDefault="0033100E" w:rsidP="0033100E">
      <w:pPr>
        <w:pStyle w:val="Corpotesto"/>
      </w:pPr>
      <w:r>
        <w:t>Lui vive con il frutto delle sue mani. Se non lavora, il suo piatto è vuoto, la sua casa è priva di pane, i suoi figli mancano di nutrimento.</w:t>
      </w:r>
    </w:p>
    <w:p w14:paraId="5F396A0A" w14:textId="77777777" w:rsidR="0033100E" w:rsidRDefault="0033100E" w:rsidP="0033100E">
      <w:pPr>
        <w:pStyle w:val="Corpotesto"/>
      </w:pPr>
      <w:r>
        <w:t>Per questo deve sempre lavorare. Non può prendersi giorni di riposo. Priverebbe la sua casa del necessario per vivere.</w:t>
      </w:r>
    </w:p>
    <w:p w14:paraId="38A5EF8E" w14:textId="77777777" w:rsidR="0033100E" w:rsidRDefault="0033100E" w:rsidP="0033100E">
      <w:pPr>
        <w:pStyle w:val="Corpotesto"/>
      </w:pPr>
      <w:r>
        <w:t>Il povero questo deve sapere. Se lui ha nel cuore Dio e lavora con amore, nella verità e nella carità che vengono da Dio, il Signore sempre lo benedirà.</w:t>
      </w:r>
    </w:p>
    <w:p w14:paraId="50E3DFF8" w14:textId="77777777" w:rsidR="0033100E" w:rsidRPr="00D365E7" w:rsidRDefault="0033100E" w:rsidP="0033100E">
      <w:pPr>
        <w:pStyle w:val="Corpotesto"/>
      </w:pPr>
      <w:r>
        <w:t xml:space="preserve">Con la benedizione di Dio non mancherà mai di nulla. Egli sarà povero se manca di Dio, se la verità e la carità di Dio non sono in lui. </w:t>
      </w:r>
    </w:p>
    <w:p w14:paraId="51140E93" w14:textId="77777777" w:rsidR="0033100E" w:rsidRDefault="0033100E" w:rsidP="0033100E">
      <w:pPr>
        <w:pStyle w:val="Corpodeltesto2"/>
      </w:pPr>
      <w:r w:rsidRPr="00D365E7">
        <w:rPr>
          <w:position w:val="6"/>
          <w:vertAlign w:val="superscript"/>
        </w:rPr>
        <w:t>5</w:t>
      </w:r>
      <w:r w:rsidRPr="00D365E7">
        <w:t>Chi ama l’oro non sarà esente da colpa,</w:t>
      </w:r>
      <w:r>
        <w:t xml:space="preserve"> </w:t>
      </w:r>
      <w:r w:rsidRPr="00D365E7">
        <w:t>chi insegue il denaro ne sarà fuorviato.</w:t>
      </w:r>
    </w:p>
    <w:p w14:paraId="0980034F" w14:textId="77777777" w:rsidR="0033100E" w:rsidRDefault="0033100E" w:rsidP="0033100E">
      <w:pPr>
        <w:pStyle w:val="Corpotesto"/>
      </w:pPr>
      <w:r>
        <w:t>Cosa succede a chi insegue l’oro e a chi ama il denaro? Chi ama l’oro non sarà esente da colpa. Chi insegue il denaro ne sarà fuorviato.</w:t>
      </w:r>
    </w:p>
    <w:p w14:paraId="0F0BA261" w14:textId="77777777" w:rsidR="0033100E" w:rsidRDefault="0033100E" w:rsidP="0033100E">
      <w:pPr>
        <w:pStyle w:val="Corpotesto"/>
      </w:pPr>
      <w:r>
        <w:t>Quando il cuore è conquistato dalla sete per il denaro, è la fine per l’uomo. Il denaro di certo lo poterà a peccare. L’oro lo allontanerà dal Signore.</w:t>
      </w:r>
    </w:p>
    <w:p w14:paraId="4C610AF3" w14:textId="77777777" w:rsidR="0033100E" w:rsidRDefault="0033100E" w:rsidP="0033100E">
      <w:pPr>
        <w:pStyle w:val="Corpotesto"/>
      </w:pPr>
      <w:r>
        <w:t>Scompariranno dal suo cuore la verità e la carità di Dio. Il suo cuore diverrà di metallo come metallo è già ogni suo pensiero. Non vi è salvezza.</w:t>
      </w:r>
    </w:p>
    <w:p w14:paraId="41EDF075" w14:textId="77777777" w:rsidR="0033100E" w:rsidRDefault="0033100E" w:rsidP="0033100E">
      <w:pPr>
        <w:pStyle w:val="Corpotesto"/>
      </w:pPr>
      <w:r>
        <w:t xml:space="preserve">L’oro, il denaro sono padroni esigenti. Essi esigono che ci si allontani da ogni giustizia, ogni moralità, ogni legge del Signore. </w:t>
      </w:r>
    </w:p>
    <w:p w14:paraId="602E8CB9" w14:textId="77777777" w:rsidR="0033100E" w:rsidRDefault="0033100E" w:rsidP="0033100E">
      <w:pPr>
        <w:pStyle w:val="Corpotesto"/>
      </w:pPr>
      <w:r>
        <w:t xml:space="preserve">Solo essi devono stare nel cuore e nessun’altra cosa. Non c’è posto per il Signore in un cuore dove c’è spazio solo per l’oro e il denaro. </w:t>
      </w:r>
    </w:p>
    <w:p w14:paraId="74D97556" w14:textId="77777777" w:rsidR="0033100E" w:rsidRDefault="0033100E" w:rsidP="0033100E">
      <w:pPr>
        <w:pStyle w:val="Corpotesto"/>
      </w:pPr>
      <w:r>
        <w:t>Giuda, per inseguire il denaro, vendetta ai sommi sacerdoti Gesù, il Figlio Unigenito del Padre, Colui che lo aveva chiamato per farne un suo apostolo.</w:t>
      </w:r>
    </w:p>
    <w:p w14:paraId="5577662B" w14:textId="77777777" w:rsidR="0033100E" w:rsidRDefault="0033100E" w:rsidP="0033100E">
      <w:pPr>
        <w:pStyle w:val="Corpotesto"/>
      </w:pPr>
      <w:r>
        <w:t>San Paolo ci rivela che la sete del denaro è la causa di tutti i mali. Da questa sete tutti devono allontanarsi. È un male inguaribile.</w:t>
      </w:r>
    </w:p>
    <w:p w14:paraId="60975842" w14:textId="77777777" w:rsidR="0033100E" w:rsidRDefault="0033100E" w:rsidP="0033100E">
      <w:pPr>
        <w:pStyle w:val="Corpotesto"/>
      </w:pPr>
    </w:p>
    <w:p w14:paraId="2921D79C" w14:textId="77777777" w:rsidR="0033100E" w:rsidRDefault="0033100E" w:rsidP="0033100E">
      <w:pPr>
        <w:pStyle w:val="Corpodeltesto2"/>
      </w:pPr>
      <w:r w:rsidRPr="00D365E7">
        <w:rPr>
          <w:position w:val="6"/>
          <w:vertAlign w:val="superscript"/>
        </w:rPr>
        <w:t>6</w:t>
      </w:r>
      <w:r w:rsidRPr="00D365E7">
        <w:t>Molti sono andati in rovina a causa dell’oro,</w:t>
      </w:r>
      <w:r>
        <w:t xml:space="preserve"> </w:t>
      </w:r>
      <w:r w:rsidRPr="00D365E7">
        <w:t>e la loro rovina era davanti a loro.</w:t>
      </w:r>
    </w:p>
    <w:p w14:paraId="12594A46" w14:textId="77777777" w:rsidR="0033100E" w:rsidRDefault="0033100E" w:rsidP="0033100E">
      <w:pPr>
        <w:pStyle w:val="Corpotesto"/>
      </w:pPr>
      <w:r>
        <w:t>A causa dell’oro molti sono andati in rovina. La loro rovina era davanti a loro. La rovina era l’oro che essi inseguivano, il denaro che essi bramavano.</w:t>
      </w:r>
    </w:p>
    <w:p w14:paraId="068327AA" w14:textId="77777777" w:rsidR="0033100E" w:rsidRDefault="0033100E" w:rsidP="0033100E">
      <w:pPr>
        <w:pStyle w:val="Corpotesto"/>
      </w:pPr>
      <w:r>
        <w:t>È davanti a loro la rovina perché essi più vedono e più vogliono possedere. Più vedono e più bramano. Più immaginano e più si lasciano prendere.</w:t>
      </w:r>
    </w:p>
    <w:p w14:paraId="70955C21" w14:textId="77777777" w:rsidR="0033100E" w:rsidRDefault="0033100E" w:rsidP="0033100E">
      <w:pPr>
        <w:pStyle w:val="Corpotesto"/>
      </w:pPr>
      <w:r>
        <w:t>La fame dell’oro, la sete del denaro non si esaurisce mai. Per questo si perde anche il sonno. Questa sete, questa fame si trasforma in pensiero insaziabile.</w:t>
      </w:r>
    </w:p>
    <w:p w14:paraId="2CFC40BF" w14:textId="77777777" w:rsidR="0033100E" w:rsidRDefault="0033100E" w:rsidP="0033100E">
      <w:pPr>
        <w:pStyle w:val="Corpodeltesto2"/>
      </w:pPr>
      <w:r w:rsidRPr="00D365E7">
        <w:rPr>
          <w:position w:val="6"/>
          <w:vertAlign w:val="superscript"/>
        </w:rPr>
        <w:t>7</w:t>
      </w:r>
      <w:r w:rsidRPr="00D365E7">
        <w:t>È una trappola per quanti ne sono infatuati,</w:t>
      </w:r>
      <w:r>
        <w:t xml:space="preserve"> </w:t>
      </w:r>
      <w:r w:rsidRPr="00D365E7">
        <w:t>e ogni insensato vi resta preso.</w:t>
      </w:r>
    </w:p>
    <w:p w14:paraId="644CA272" w14:textId="77777777" w:rsidR="0033100E" w:rsidRDefault="0033100E" w:rsidP="0033100E">
      <w:pPr>
        <w:pStyle w:val="Corpotesto"/>
      </w:pPr>
      <w:r>
        <w:t>Il denaro, l’oro sono una trappola per quanti sono infatuati. Ogni insensato vi resta preso. Infatuarsi del denaro è pura stoltezza, follia.</w:t>
      </w:r>
    </w:p>
    <w:p w14:paraId="6B00DF0E" w14:textId="77777777" w:rsidR="0033100E" w:rsidRDefault="0033100E" w:rsidP="0033100E">
      <w:pPr>
        <w:pStyle w:val="Corpotesto"/>
      </w:pPr>
      <w:r>
        <w:t>Il denaro toglie ogni pace. Non dona vita. Priva di essa. Non dona abbondanza. Toglie ogni cosa. Fa l’uomo povero e misero perché lo svuota dell’anima.</w:t>
      </w:r>
    </w:p>
    <w:p w14:paraId="1B7A0EA7" w14:textId="77777777" w:rsidR="0033100E" w:rsidRDefault="0033100E" w:rsidP="0033100E">
      <w:pPr>
        <w:pStyle w:val="Corpotesto"/>
      </w:pPr>
      <w:r>
        <w:t>Nulla è più necessario all’uomo dell’anima e dello spirito. Quando un uomo è preso dalla sete del denaro, esso espelle anima e spirito e ne prende il posto.</w:t>
      </w:r>
    </w:p>
    <w:p w14:paraId="3490EC2B" w14:textId="77777777" w:rsidR="0033100E" w:rsidRDefault="0033100E" w:rsidP="0033100E">
      <w:pPr>
        <w:pStyle w:val="Corpotesto"/>
      </w:pPr>
      <w:r>
        <w:t>Un uomo senza anima e senza spirito, al posto dei quali vi è il denaro, è il più povero degli uomini. È più misero di ogni misero. È privato della sua umanità.</w:t>
      </w:r>
    </w:p>
    <w:p w14:paraId="36C0FCBF" w14:textId="77777777" w:rsidR="0033100E" w:rsidRDefault="0033100E" w:rsidP="0033100E">
      <w:pPr>
        <w:pStyle w:val="Corpodeltesto2"/>
      </w:pPr>
      <w:r w:rsidRPr="00D365E7">
        <w:rPr>
          <w:position w:val="6"/>
          <w:vertAlign w:val="superscript"/>
        </w:rPr>
        <w:t>8</w:t>
      </w:r>
      <w:r w:rsidRPr="00D365E7">
        <w:t>Beato il ricco che si trova senza macchia</w:t>
      </w:r>
      <w:r>
        <w:t xml:space="preserve"> </w:t>
      </w:r>
      <w:r w:rsidRPr="00D365E7">
        <w:t>e che non corre dietro all’oro.</w:t>
      </w:r>
    </w:p>
    <w:p w14:paraId="24ACFE09" w14:textId="77777777" w:rsidR="0033100E" w:rsidRDefault="0033100E" w:rsidP="0033100E">
      <w:pPr>
        <w:pStyle w:val="Corpotesto"/>
      </w:pPr>
      <w:r>
        <w:t>Vi è il ricco stolto, ma anche il ricco beato. Chi è il ricco beato. È colui che si trova senza macchia. È colui che non corre dietro all’oro.</w:t>
      </w:r>
    </w:p>
    <w:p w14:paraId="1B9A6029" w14:textId="77777777" w:rsidR="0033100E" w:rsidRDefault="0033100E" w:rsidP="0033100E">
      <w:pPr>
        <w:pStyle w:val="Corpotesto"/>
      </w:pPr>
      <w:r>
        <w:t>Il ricco  beato è colui che si serve dell’oro secondo la verità e la carità di Dio. Usa l’oro, il denaro per amare, per fare il bene, per il servizio della carità.</w:t>
      </w:r>
    </w:p>
    <w:p w14:paraId="0C67C3EA" w14:textId="77777777" w:rsidR="0033100E" w:rsidRDefault="0033100E" w:rsidP="0033100E">
      <w:pPr>
        <w:pStyle w:val="Corpotesto"/>
      </w:pPr>
      <w:r>
        <w:t>Il ricco beato è colui la cui vita anche nella ricchezza è secondo la verità e la carità di Dio. Dio è ricchissimo. Usa sempre la sua ricchezza per amare.</w:t>
      </w:r>
    </w:p>
    <w:p w14:paraId="03D39245" w14:textId="77777777" w:rsidR="0033100E" w:rsidRDefault="0033100E" w:rsidP="0033100E">
      <w:pPr>
        <w:pStyle w:val="Corpodeltesto2"/>
      </w:pPr>
      <w:r w:rsidRPr="00D365E7">
        <w:rPr>
          <w:position w:val="6"/>
          <w:vertAlign w:val="superscript"/>
        </w:rPr>
        <w:t>9</w:t>
      </w:r>
      <w:r w:rsidRPr="00D365E7">
        <w:t>Chi è costui? Lo proclameremo beato,</w:t>
      </w:r>
      <w:r>
        <w:t xml:space="preserve"> </w:t>
      </w:r>
      <w:r w:rsidRPr="00D365E7">
        <w:t>perché ha compiuto meraviglie in mezzo al suo popolo.</w:t>
      </w:r>
    </w:p>
    <w:p w14:paraId="669F25A0" w14:textId="77777777" w:rsidR="0033100E" w:rsidRDefault="0033100E" w:rsidP="0033100E">
      <w:pPr>
        <w:pStyle w:val="Corpotesto"/>
      </w:pPr>
      <w:r>
        <w:t>Il ricco che usa la ricchezza secondo la carità di Dio viene proclamato beato, perché compie meraviglie in mezzo al suo popolo.</w:t>
      </w:r>
    </w:p>
    <w:p w14:paraId="02734CB0" w14:textId="77777777" w:rsidR="0033100E" w:rsidRDefault="0033100E" w:rsidP="0033100E">
      <w:pPr>
        <w:pStyle w:val="Corpotesto"/>
      </w:pPr>
      <w:r>
        <w:t>Quali sono le meraviglie che lui compie in mezzo al suo popolo? Sono tutte le opere di amore da lui fatte. È tutta la carità che lui ha elargito.</w:t>
      </w:r>
    </w:p>
    <w:p w14:paraId="1C519C16" w14:textId="77777777" w:rsidR="0033100E" w:rsidRDefault="0033100E" w:rsidP="0033100E">
      <w:pPr>
        <w:pStyle w:val="Corpotesto"/>
      </w:pPr>
      <w:r>
        <w:t>Un uomo che ama è sempre proclamato beato dalla gente. Quando l’amore è vero, sincero, l’altro lo vede, lo percepisce, loda e benedice il Signore.</w:t>
      </w:r>
    </w:p>
    <w:p w14:paraId="01DDA88D" w14:textId="77777777" w:rsidR="0033100E" w:rsidRDefault="0033100E" w:rsidP="0033100E">
      <w:pPr>
        <w:pStyle w:val="Corpodeltesto2"/>
      </w:pPr>
      <w:r w:rsidRPr="00D365E7">
        <w:rPr>
          <w:position w:val="6"/>
          <w:vertAlign w:val="superscript"/>
        </w:rPr>
        <w:t>10</w:t>
      </w:r>
      <w:r w:rsidRPr="00D365E7">
        <w:t>Chi ha subìto questa prova ed è risultato perfetto?</w:t>
      </w:r>
      <w:r>
        <w:t xml:space="preserve"> </w:t>
      </w:r>
      <w:r w:rsidRPr="00D365E7">
        <w:t>Sarà per lui un titolo di vanto.</w:t>
      </w:r>
      <w:r>
        <w:t xml:space="preserve"> </w:t>
      </w:r>
      <w:r w:rsidRPr="00D365E7">
        <w:t>Chi poteva trasgredire e non ha trasgredito,</w:t>
      </w:r>
      <w:r>
        <w:t xml:space="preserve"> </w:t>
      </w:r>
      <w:r w:rsidRPr="00D365E7">
        <w:t>fare il male e non lo ha fatto?</w:t>
      </w:r>
    </w:p>
    <w:p w14:paraId="2F97E850" w14:textId="77777777" w:rsidR="0033100E" w:rsidRDefault="0033100E" w:rsidP="0033100E">
      <w:pPr>
        <w:pStyle w:val="Corpotesto"/>
      </w:pPr>
      <w:r>
        <w:t>Il denaro, la ricchezza è una vera prova cui il Signore sottopone l’uomo. Chi subisce la prova deve essere trovato perfetto. Come sarà trovato perfetto?</w:t>
      </w:r>
    </w:p>
    <w:p w14:paraId="71B81CA7" w14:textId="77777777" w:rsidR="0033100E" w:rsidRDefault="0033100E" w:rsidP="0033100E">
      <w:pPr>
        <w:pStyle w:val="Corpotesto"/>
      </w:pPr>
      <w:r>
        <w:t xml:space="preserve">È perfetto chi ha fatto, chi fa della ricchezza un servizio alla carità secondo la verità di Dio, la sua santa Legge, i suoi Comandamenti dell’amore. </w:t>
      </w:r>
    </w:p>
    <w:p w14:paraId="3F303079" w14:textId="77777777" w:rsidR="0033100E" w:rsidRDefault="0033100E" w:rsidP="0033100E">
      <w:pPr>
        <w:pStyle w:val="Corpotesto"/>
      </w:pPr>
      <w:r>
        <w:t>È un titolo di vanto risultare perfetti nella prova. Lui poteva trasgredire, non ha trasgredito. Poteva fare il male. Non lo ha fatto.</w:t>
      </w:r>
    </w:p>
    <w:p w14:paraId="36C06AE6" w14:textId="77777777" w:rsidR="0033100E" w:rsidRDefault="0033100E" w:rsidP="0033100E">
      <w:pPr>
        <w:pStyle w:val="Corpotesto"/>
      </w:pPr>
      <w:r>
        <w:t>Il Signore ha messo nelle sue mani le sue ricchezze e lui non ne ha mai approfittato. Le ha sempre usate secondo la divina volontà.</w:t>
      </w:r>
    </w:p>
    <w:p w14:paraId="0ED1C456" w14:textId="77777777" w:rsidR="0033100E" w:rsidRDefault="0033100E" w:rsidP="0033100E">
      <w:pPr>
        <w:pStyle w:val="Corpotesto"/>
      </w:pPr>
      <w:r>
        <w:t>Mai ad esse ha attaccato il suo cuore. Mai si è lasciato inquinare da esse. Mai le ha collocate al posto della sua anima e del suo spirito.</w:t>
      </w:r>
    </w:p>
    <w:p w14:paraId="2065D55C" w14:textId="77777777" w:rsidR="0033100E" w:rsidRDefault="0033100E" w:rsidP="0033100E">
      <w:pPr>
        <w:pStyle w:val="Corpotesto"/>
      </w:pPr>
      <w:r>
        <w:t>Ha usate le ricchezze tenendo sempre inchiodato al centro del proprio cuore il Signore, il quale a sua volta governava le sue ricchezza secondo la sua carità.</w:t>
      </w:r>
    </w:p>
    <w:p w14:paraId="7DB6F426" w14:textId="77777777" w:rsidR="0033100E" w:rsidRDefault="0033100E" w:rsidP="0033100E">
      <w:pPr>
        <w:pStyle w:val="Corpotesto"/>
      </w:pPr>
      <w:r w:rsidRPr="00D365E7">
        <w:t>Chi ha subìto questa prova ed è risultato perfetto?</w:t>
      </w:r>
      <w:r>
        <w:t xml:space="preserve"> </w:t>
      </w:r>
      <w:r w:rsidRPr="00D365E7">
        <w:t>Chi poteva trasgredire e non ha trasgredito,</w:t>
      </w:r>
      <w:r>
        <w:t xml:space="preserve"> </w:t>
      </w:r>
      <w:r w:rsidRPr="00D365E7">
        <w:t>fare il male e non lo ha fatto?</w:t>
      </w:r>
      <w:r w:rsidRPr="00F50699">
        <w:t xml:space="preserve"> </w:t>
      </w:r>
      <w:r w:rsidRPr="00D365E7">
        <w:t>Sarà per lui un titolo di vanto.</w:t>
      </w:r>
    </w:p>
    <w:p w14:paraId="6EC14BD0" w14:textId="77777777" w:rsidR="0033100E" w:rsidRDefault="0033100E" w:rsidP="0033100E">
      <w:pPr>
        <w:pStyle w:val="Corpotesto"/>
      </w:pPr>
      <w:r>
        <w:t xml:space="preserve">Costui si potrà vantare sulla terra e nei cieli, davanti ad amici e nemici. Il Signore ha provato il mio cuore con le ricchezza, ma io non sono caduto. </w:t>
      </w:r>
    </w:p>
    <w:p w14:paraId="08866E11" w14:textId="77777777" w:rsidR="0033100E" w:rsidRDefault="0033100E" w:rsidP="0033100E">
      <w:pPr>
        <w:pStyle w:val="Corpodeltesto2"/>
      </w:pPr>
      <w:r w:rsidRPr="00D365E7">
        <w:rPr>
          <w:position w:val="6"/>
          <w:vertAlign w:val="superscript"/>
        </w:rPr>
        <w:t>11</w:t>
      </w:r>
      <w:r w:rsidRPr="00D365E7">
        <w:t>Per questo si consolideranno i suoi beni</w:t>
      </w:r>
      <w:r>
        <w:t xml:space="preserve"> </w:t>
      </w:r>
      <w:r w:rsidRPr="00D365E7">
        <w:t>e l’assemblea celebrerà le sue beneficenze.</w:t>
      </w:r>
    </w:p>
    <w:p w14:paraId="28392D43" w14:textId="77777777" w:rsidR="0033100E" w:rsidRDefault="0033100E" w:rsidP="0033100E">
      <w:pPr>
        <w:pStyle w:val="Corpotesto"/>
      </w:pPr>
      <w:r>
        <w:t>Poiché si è servito della ricchezza per la carità, i suoi beni si consolideranno. L’assemblea celebrerà le sue beneficenze. Lo riconoscerà uomo di vero amore.</w:t>
      </w:r>
    </w:p>
    <w:p w14:paraId="348A27D3" w14:textId="77777777" w:rsidR="0033100E" w:rsidRDefault="0033100E" w:rsidP="0033100E">
      <w:pPr>
        <w:pStyle w:val="Corpotesto"/>
      </w:pPr>
      <w:r>
        <w:t>Ogni ricco deve sapere che la ricchezza è la prova per lui. Se sarà trovato colpevole, non avrà il regno dei cieli. Si è appropriato dei beni di Dio.</w:t>
      </w:r>
    </w:p>
    <w:p w14:paraId="3326A43E" w14:textId="77777777" w:rsidR="0033100E" w:rsidRDefault="0033100E" w:rsidP="0033100E">
      <w:pPr>
        <w:pStyle w:val="Corpotesto"/>
      </w:pPr>
      <w:r>
        <w:t>Quando con la ricchezza non si opera la carità, si è ladri. Essa è stata data per essere donata. Ci si appropria contro la volontà di Dio. Si è veri ladri.</w:t>
      </w:r>
    </w:p>
    <w:p w14:paraId="6C77A926" w14:textId="77777777" w:rsidR="0033100E" w:rsidRDefault="0033100E" w:rsidP="0033100E">
      <w:pPr>
        <w:pStyle w:val="Corpotesto"/>
      </w:pPr>
    </w:p>
    <w:p w14:paraId="45A113B6" w14:textId="77777777" w:rsidR="0033100E" w:rsidRDefault="0033100E" w:rsidP="0033100E">
      <w:pPr>
        <w:pStyle w:val="Titolo2"/>
        <w:rPr>
          <w:i w:val="0"/>
          <w:sz w:val="40"/>
          <w:szCs w:val="40"/>
        </w:rPr>
      </w:pPr>
      <w:bookmarkStart w:id="263" w:name="_Toc419881046"/>
      <w:bookmarkStart w:id="264" w:name="_Toc62159645"/>
      <w:r>
        <w:rPr>
          <w:i w:val="0"/>
          <w:sz w:val="40"/>
          <w:szCs w:val="40"/>
        </w:rPr>
        <w:t>I banchetti</w:t>
      </w:r>
      <w:bookmarkEnd w:id="263"/>
      <w:bookmarkEnd w:id="264"/>
    </w:p>
    <w:p w14:paraId="4F7DFF2A" w14:textId="77777777" w:rsidR="0033100E" w:rsidRPr="00EF135A" w:rsidRDefault="0033100E" w:rsidP="0033100E"/>
    <w:p w14:paraId="2FB2C421" w14:textId="77777777" w:rsidR="0033100E" w:rsidRDefault="0033100E" w:rsidP="0033100E">
      <w:pPr>
        <w:pStyle w:val="Corpodeltesto2"/>
      </w:pPr>
      <w:r w:rsidRPr="00D365E7">
        <w:rPr>
          <w:position w:val="6"/>
          <w:vertAlign w:val="superscript"/>
        </w:rPr>
        <w:t>12</w:t>
      </w:r>
      <w:r w:rsidRPr="00D365E7">
        <w:t>Sei seduto davanti a una tavola sontuosa?</w:t>
      </w:r>
      <w:r>
        <w:t xml:space="preserve"> </w:t>
      </w:r>
      <w:r w:rsidRPr="00D365E7">
        <w:t>Non spalancare verso di essa la tua bocca</w:t>
      </w:r>
      <w:r>
        <w:t xml:space="preserve"> </w:t>
      </w:r>
      <w:r w:rsidRPr="00D365E7">
        <w:t>e non dire: «Che abbondanza qua sopra!».</w:t>
      </w:r>
    </w:p>
    <w:p w14:paraId="781ADF9B" w14:textId="77777777" w:rsidR="0033100E" w:rsidRDefault="0033100E" w:rsidP="0033100E">
      <w:pPr>
        <w:pStyle w:val="Corpotesto"/>
      </w:pPr>
      <w:r>
        <w:t>Ora la sapienza rivela qual è la giusta modalità che si deve tenere nei banchetti, quando si è invitati. Anche i banchetti sono una vera prova per l’uomo.</w:t>
      </w:r>
    </w:p>
    <w:p w14:paraId="3A01314C" w14:textId="77777777" w:rsidR="0033100E" w:rsidRDefault="0033100E" w:rsidP="0033100E">
      <w:pPr>
        <w:pStyle w:val="Corpotesto"/>
      </w:pPr>
      <w:r>
        <w:t xml:space="preserve">Sei seduto davanti a una tavola? Non spalancare verso di essa la tua bocca. Non dire: </w:t>
      </w:r>
      <w:r w:rsidRPr="00340411">
        <w:rPr>
          <w:i/>
        </w:rPr>
        <w:t>“Che abbondanza qua sopra!”</w:t>
      </w:r>
      <w:r>
        <w:t>.</w:t>
      </w:r>
    </w:p>
    <w:p w14:paraId="5ACD1157" w14:textId="77777777" w:rsidR="0033100E" w:rsidRDefault="0033100E" w:rsidP="0033100E">
      <w:pPr>
        <w:pStyle w:val="Corpotesto"/>
      </w:pPr>
      <w:r>
        <w:t>Dinanzi ad una tavola sontuosa, si deve avere lo stesso atteggiamento come se ci si trovassimo dinanzi ad una tavola vuota.</w:t>
      </w:r>
    </w:p>
    <w:p w14:paraId="081F238E" w14:textId="77777777" w:rsidR="0033100E" w:rsidRDefault="0033100E" w:rsidP="0033100E">
      <w:pPr>
        <w:pStyle w:val="Corpotesto"/>
      </w:pPr>
      <w:r>
        <w:t>Si deve manifestare grande riservatezza, quasi infinita distanza come se non ci interessasse. Non si deve esprimere alcun giudizio né in bene né in male.</w:t>
      </w:r>
    </w:p>
    <w:p w14:paraId="2DA3B61C" w14:textId="77777777" w:rsidR="0033100E" w:rsidRDefault="0033100E" w:rsidP="0033100E">
      <w:pPr>
        <w:pStyle w:val="Corpotesto"/>
      </w:pPr>
      <w:r>
        <w:t>Dinanzi ad una tavola pronta si deve mantenere la custodia degli occhi unita alla prudenza della lingua. Non si vede, non si parla, non si commenta.</w:t>
      </w:r>
    </w:p>
    <w:p w14:paraId="7C8E1A7F" w14:textId="77777777" w:rsidR="0033100E" w:rsidRDefault="0033100E" w:rsidP="0033100E">
      <w:pPr>
        <w:pStyle w:val="Corpotesto"/>
      </w:pPr>
      <w:r>
        <w:t>Perché è chiesta una virtù così santa? Lo vedremo in seguito. Perché il buon nome dell’uomo viene prima del cibo e prima del banchetto.</w:t>
      </w:r>
    </w:p>
    <w:p w14:paraId="729B8188" w14:textId="77777777" w:rsidR="0033100E" w:rsidRDefault="0033100E" w:rsidP="0033100E">
      <w:pPr>
        <w:pStyle w:val="Corpodeltesto2"/>
      </w:pPr>
      <w:r w:rsidRPr="00D365E7">
        <w:rPr>
          <w:position w:val="6"/>
          <w:vertAlign w:val="superscript"/>
        </w:rPr>
        <w:t>13</w:t>
      </w:r>
      <w:r w:rsidRPr="00D365E7">
        <w:t>Ricòrdati che è un male l’occhio cattivo.</w:t>
      </w:r>
      <w:r>
        <w:t xml:space="preserve"> </w:t>
      </w:r>
      <w:r w:rsidRPr="00D365E7">
        <w:t>Che cosa è stato creato peggiore dell’occhio?</w:t>
      </w:r>
      <w:r>
        <w:t xml:space="preserve"> </w:t>
      </w:r>
      <w:r w:rsidRPr="00D365E7">
        <w:t>Per questo esso lacrima davanti a tutti.</w:t>
      </w:r>
    </w:p>
    <w:p w14:paraId="52C520F0" w14:textId="77777777" w:rsidR="0033100E" w:rsidRDefault="0033100E" w:rsidP="0033100E">
      <w:pPr>
        <w:pStyle w:val="Corpotesto"/>
      </w:pPr>
      <w:r>
        <w:t>Il figlio si deve ricordare che è un male l’occhio cattivo. Lui non è solo. Lui è visto da molti occhi cattivi ed essi potrebbero giudicarlo, condannarlo.</w:t>
      </w:r>
    </w:p>
    <w:p w14:paraId="6F8D6BA1" w14:textId="77777777" w:rsidR="0033100E" w:rsidRDefault="0033100E" w:rsidP="0033100E">
      <w:pPr>
        <w:pStyle w:val="Corpotesto"/>
      </w:pPr>
      <w:r>
        <w:t>Infatti che cosa è stato creato peggiore dell’occhio? Per questo esso lacrima davanti a tutti. È come se dicesse che l’occhio è cattivo per natura.</w:t>
      </w:r>
    </w:p>
    <w:p w14:paraId="1F66F487" w14:textId="77777777" w:rsidR="0033100E" w:rsidRDefault="0033100E" w:rsidP="0033100E">
      <w:pPr>
        <w:pStyle w:val="Corpotesto"/>
      </w:pPr>
      <w:r>
        <w:t xml:space="preserve">Anche se un uomo volesse trattenersi dal giudicare, appena l’occhio vede il giudizio è già sentenziato. Vi è come istantaneità tra vedere e giudicare. </w:t>
      </w:r>
    </w:p>
    <w:p w14:paraId="4BBFAE64" w14:textId="77777777" w:rsidR="0033100E" w:rsidRPr="00D365E7" w:rsidRDefault="0033100E" w:rsidP="0033100E">
      <w:pPr>
        <w:pStyle w:val="Corpotesto"/>
      </w:pPr>
      <w:r>
        <w:t>Anche se dovesse trovarsi in una assemblea di uomini buoni, sempre l’occhio è cattivo. Il giudizio è imminente. Lui deve essere prudentissimo.</w:t>
      </w:r>
    </w:p>
    <w:p w14:paraId="139219E2" w14:textId="77777777" w:rsidR="0033100E" w:rsidRDefault="0033100E" w:rsidP="0033100E">
      <w:pPr>
        <w:pStyle w:val="Corpodeltesto2"/>
      </w:pPr>
      <w:r w:rsidRPr="00D365E7">
        <w:rPr>
          <w:position w:val="6"/>
          <w:vertAlign w:val="superscript"/>
        </w:rPr>
        <w:t>14</w:t>
      </w:r>
      <w:r w:rsidRPr="00D365E7">
        <w:t>Non tendere la mano dove un altro volge lo sguardo</w:t>
      </w:r>
      <w:r>
        <w:rPr>
          <w:position w:val="8"/>
          <w:sz w:val="12"/>
          <w:szCs w:val="12"/>
        </w:rPr>
        <w:t xml:space="preserve"> </w:t>
      </w:r>
      <w:r w:rsidRPr="00D365E7">
        <w:t>e non precipitarti sul piatto insieme con lui.</w:t>
      </w:r>
    </w:p>
    <w:p w14:paraId="66F7A7A0" w14:textId="77777777" w:rsidR="0033100E" w:rsidRDefault="0033100E" w:rsidP="0033100E">
      <w:pPr>
        <w:pStyle w:val="Corpotesto"/>
      </w:pPr>
      <w:r>
        <w:t>Sapendo questo, dovrà agire con prudenza. Non dovrà tendere la mano dove un altro volge lo sguardo e non dovrà precipitarsi sul piatto insieme con lui.</w:t>
      </w:r>
    </w:p>
    <w:p w14:paraId="45E68BA0" w14:textId="77777777" w:rsidR="0033100E" w:rsidRDefault="0033100E" w:rsidP="0033100E">
      <w:pPr>
        <w:pStyle w:val="Corpotesto"/>
      </w:pPr>
      <w:r>
        <w:t>Lui dovrà osservare gli altri. Vedere cosa fanno. Lasciarli fare. Poi agirà lui. Così nessun giudizio cattivo sarà fatto sul suo nome. Ne uscirà a testa alta.</w:t>
      </w:r>
    </w:p>
    <w:p w14:paraId="3887658C" w14:textId="77777777" w:rsidR="0033100E" w:rsidRDefault="0033100E" w:rsidP="0033100E">
      <w:pPr>
        <w:pStyle w:val="Corpotesto"/>
      </w:pPr>
      <w:r>
        <w:t>Ecco le due verità che la sapienza sta annunziando attraverso questo insegnamento, che vale per ogni altra circostanza.</w:t>
      </w:r>
    </w:p>
    <w:p w14:paraId="3D4F7F54" w14:textId="77777777" w:rsidR="0033100E" w:rsidRDefault="0033100E" w:rsidP="0033100E">
      <w:pPr>
        <w:pStyle w:val="Corpotesto"/>
      </w:pPr>
      <w:r>
        <w:t>Ogni uomo deve sempre conservare in ogni momento il suo buon nome. Mai dovrà perdere la stima dinanzi ad una sola persona. Tutto si fa per il nome.</w:t>
      </w:r>
    </w:p>
    <w:p w14:paraId="2DD4A0B1" w14:textId="77777777" w:rsidR="0033100E" w:rsidRDefault="0033100E" w:rsidP="0033100E">
      <w:pPr>
        <w:pStyle w:val="Corpotesto"/>
      </w:pPr>
      <w:r>
        <w:t>L’occhio è cattivo per natura. Se vede giudica. Su ciò che vede sentenzia. Anche se lui è in mezzo a nobili, sapienti, santi, l’occhio rimane sempre cattivo.</w:t>
      </w:r>
    </w:p>
    <w:p w14:paraId="512584B6" w14:textId="77777777" w:rsidR="0033100E" w:rsidRDefault="0033100E" w:rsidP="0033100E">
      <w:pPr>
        <w:pStyle w:val="Corpotesto"/>
      </w:pPr>
      <w:r>
        <w:t>Degli occhi non ci si deve mai fidare. L’uomo è anche santo, ma il suo occhio rimane cattivo. Anche per un solo pensiero fugace, ma è cattivo.</w:t>
      </w:r>
    </w:p>
    <w:p w14:paraId="27610EDD" w14:textId="77777777" w:rsidR="0033100E" w:rsidRDefault="0033100E" w:rsidP="0033100E">
      <w:pPr>
        <w:pStyle w:val="Corpotesto"/>
      </w:pPr>
      <w:r>
        <w:t>Sapendo questo, prima permetterà agli altri di stendere la mano dove essi desiderano, alla fine la stenderà lui. Il suo nome riceverà gloria e onore.</w:t>
      </w:r>
    </w:p>
    <w:p w14:paraId="5183F878" w14:textId="77777777" w:rsidR="0033100E" w:rsidRDefault="0033100E" w:rsidP="0033100E">
      <w:pPr>
        <w:pStyle w:val="Corpodeltesto2"/>
      </w:pPr>
      <w:r w:rsidRPr="00D365E7">
        <w:rPr>
          <w:position w:val="6"/>
          <w:vertAlign w:val="superscript"/>
        </w:rPr>
        <w:t>15</w:t>
      </w:r>
      <w:r w:rsidRPr="00D365E7">
        <w:t>A partire da te intendi i desideri del tuo prossimo</w:t>
      </w:r>
      <w:r>
        <w:t xml:space="preserve"> </w:t>
      </w:r>
      <w:r w:rsidRPr="00D365E7">
        <w:t>e su ogni cosa rifletti.</w:t>
      </w:r>
    </w:p>
    <w:p w14:paraId="4EDFF8AC" w14:textId="77777777" w:rsidR="0033100E" w:rsidRDefault="0033100E" w:rsidP="0033100E">
      <w:pPr>
        <w:pStyle w:val="Corpotesto"/>
      </w:pPr>
      <w:r>
        <w:t>Quale regola infallibile di prudenza usare? Partire da se stesso per comprendere, intendere i desideri del suo prossimo.</w:t>
      </w:r>
    </w:p>
    <w:p w14:paraId="0153B99A" w14:textId="77777777" w:rsidR="0033100E" w:rsidRDefault="0033100E" w:rsidP="0033100E">
      <w:pPr>
        <w:pStyle w:val="Corpotesto"/>
      </w:pPr>
      <w:r>
        <w:t>Su ogni cosa poi lui dovrà riflettere. Cioè dovrà sempre pensare prima di fare un gesto. Non dovrà mai agire per istinto. Pensa, medita, agisce con prudenza.</w:t>
      </w:r>
    </w:p>
    <w:p w14:paraId="0403F7A1" w14:textId="77777777" w:rsidR="0033100E" w:rsidRDefault="0033100E" w:rsidP="0033100E">
      <w:pPr>
        <w:pStyle w:val="Corpotesto"/>
      </w:pPr>
      <w:r>
        <w:t>Se a lui piace una cosa, anche all’altro piacerà. Lascerà che l’altro si serva, poi si servirà lui. È saggezza. È prudenza. È intelligenza.</w:t>
      </w:r>
    </w:p>
    <w:p w14:paraId="273F9530" w14:textId="77777777" w:rsidR="0033100E" w:rsidRDefault="0033100E" w:rsidP="0033100E">
      <w:pPr>
        <w:pStyle w:val="Corpotesto"/>
      </w:pPr>
      <w:r>
        <w:t>Dai suoi desideri potrà conoscere i desideri degli altri. Dai suoi gusti i gusti degli altri. Dalla sua bramosia la bramosia degli altri. Sarà prudente.</w:t>
      </w:r>
    </w:p>
    <w:p w14:paraId="4D4B0C2A" w14:textId="77777777" w:rsidR="0033100E" w:rsidRDefault="0033100E" w:rsidP="0033100E">
      <w:pPr>
        <w:pStyle w:val="Corpodeltesto2"/>
      </w:pPr>
      <w:r w:rsidRPr="00D365E7">
        <w:rPr>
          <w:position w:val="6"/>
          <w:vertAlign w:val="superscript"/>
        </w:rPr>
        <w:t>16</w:t>
      </w:r>
      <w:r w:rsidRPr="00D365E7">
        <w:t>Mangia da uomo frugale ciò che ti è posto dinanzi,</w:t>
      </w:r>
      <w:r>
        <w:t xml:space="preserve"> </w:t>
      </w:r>
      <w:r w:rsidRPr="00D365E7">
        <w:t>non masticare con voracità per non renderti odioso.</w:t>
      </w:r>
    </w:p>
    <w:p w14:paraId="531E8AE0" w14:textId="77777777" w:rsidR="0033100E" w:rsidRDefault="0033100E" w:rsidP="0033100E">
      <w:pPr>
        <w:pStyle w:val="Corpotesto"/>
      </w:pPr>
      <w:r>
        <w:t>Altra regola infallibile di prudenza che va usata. Lui dovrà mangiare da uomo frugale ciò che gli è posto dinanzi. Non dovrà masticare con voracità.</w:t>
      </w:r>
    </w:p>
    <w:p w14:paraId="55C28CD7" w14:textId="77777777" w:rsidR="0033100E" w:rsidRDefault="0033100E" w:rsidP="0033100E">
      <w:pPr>
        <w:pStyle w:val="Corpotesto"/>
      </w:pPr>
      <w:r>
        <w:t>Dovrà essere temperante in ogni cosa, garbato anche nelle modalità di masticare. Non dovrà manifestare di essere ingordo e vorace.</w:t>
      </w:r>
    </w:p>
    <w:p w14:paraId="23A1E94D" w14:textId="77777777" w:rsidR="0033100E" w:rsidRDefault="0033100E" w:rsidP="0033100E">
      <w:pPr>
        <w:pStyle w:val="Corpotesto"/>
      </w:pPr>
      <w:r>
        <w:t>Ecco la saggezza che lui dovrà rivelare agli altri. Non partecipa al banchetto per mangiare. Vi partecipa per stare in comunione con altre persone.</w:t>
      </w:r>
    </w:p>
    <w:p w14:paraId="157FF69B" w14:textId="77777777" w:rsidR="0033100E" w:rsidRDefault="0033100E" w:rsidP="0033100E">
      <w:pPr>
        <w:pStyle w:val="Corpotesto"/>
      </w:pPr>
      <w:r>
        <w:t>Vive il banchetto non per il suo corpo, ma per il suo spirito. Per creare fraternità, comunione, intesa, amicizia. Il mangiare è solo un mezzo, non il fine.</w:t>
      </w:r>
    </w:p>
    <w:p w14:paraId="692464A9" w14:textId="77777777" w:rsidR="0033100E" w:rsidRDefault="0033100E" w:rsidP="0033100E">
      <w:pPr>
        <w:pStyle w:val="Corpotesto"/>
      </w:pPr>
      <w:r>
        <w:t>Dovrebbe essere sempre questo il fine di ogni banchetto: servirsi di esso per far crescere l’amicizia, coltivare la fraternità, stringere rapporti buoni, ottimali.</w:t>
      </w:r>
    </w:p>
    <w:p w14:paraId="343684C2" w14:textId="77777777" w:rsidR="0033100E" w:rsidRDefault="0033100E" w:rsidP="0033100E">
      <w:pPr>
        <w:pStyle w:val="Corpotesto"/>
      </w:pPr>
      <w:r>
        <w:t>Il cibo è solo il contorno posto a servizio dello spirito dell’uomo. Non si nutre il solo corpo. Il nutrimento del corpo serve come momento per nutrire lo spirito.</w:t>
      </w:r>
    </w:p>
    <w:p w14:paraId="2A8FC664" w14:textId="77777777" w:rsidR="0033100E" w:rsidRDefault="0033100E" w:rsidP="0033100E">
      <w:pPr>
        <w:pStyle w:val="Corpotesto"/>
      </w:pPr>
      <w:r>
        <w:t>Ma per fare questo si devono possedere tutte le virtù. Il banchetto è un forte momento di tentazione per la gola. È facile eccedere.</w:t>
      </w:r>
    </w:p>
    <w:p w14:paraId="68BAC1D8" w14:textId="77777777" w:rsidR="0033100E" w:rsidRDefault="0033100E" w:rsidP="0033100E">
      <w:pPr>
        <w:pStyle w:val="Corpotesto"/>
      </w:pPr>
      <w:r>
        <w:t>Se si eccede non si nutre né il corpo e né lo spirito. Uno spirito ubriaco è incapace di costruire qualsiasi rapporto spirituale con gli altri.</w:t>
      </w:r>
    </w:p>
    <w:p w14:paraId="5FAB5B4D" w14:textId="77777777" w:rsidR="0033100E" w:rsidRDefault="0033100E" w:rsidP="0033100E">
      <w:pPr>
        <w:pStyle w:val="Corpodeltesto2"/>
      </w:pPr>
      <w:r w:rsidRPr="00D365E7">
        <w:rPr>
          <w:position w:val="6"/>
          <w:vertAlign w:val="superscript"/>
        </w:rPr>
        <w:t>17</w:t>
      </w:r>
      <w:r w:rsidRPr="00D365E7">
        <w:t>Sii il primo a smettere per educazione,</w:t>
      </w:r>
      <w:r>
        <w:t xml:space="preserve"> </w:t>
      </w:r>
      <w:r w:rsidRPr="00D365E7">
        <w:t>non essere ingordo per non incorrere nel disprezzo.</w:t>
      </w:r>
    </w:p>
    <w:p w14:paraId="4BDA7F06" w14:textId="77777777" w:rsidR="0033100E" w:rsidRDefault="0033100E" w:rsidP="0033100E">
      <w:pPr>
        <w:pStyle w:val="Corpotesto"/>
      </w:pPr>
      <w:r>
        <w:t xml:space="preserve">Ecco una ulteriore norma di grande saggezza. Il figlio deve essere il primo a smettere per educazione. Dovrà attestare a tutti la sua grande temperanza. </w:t>
      </w:r>
    </w:p>
    <w:p w14:paraId="1847F228" w14:textId="77777777" w:rsidR="0033100E" w:rsidRDefault="0033100E" w:rsidP="0033100E">
      <w:pPr>
        <w:pStyle w:val="Corpotesto"/>
      </w:pPr>
      <w:r>
        <w:t>Non dovrà essere ingordo per non incorrere nel disprezzo. Ritorna la verità sull’occhio cattivo. L’occhio vede, giudica, disprezza condanna.</w:t>
      </w:r>
    </w:p>
    <w:p w14:paraId="1B21AE5E" w14:textId="77777777" w:rsidR="0033100E" w:rsidRDefault="0033100E" w:rsidP="0033100E">
      <w:pPr>
        <w:pStyle w:val="Corpotesto"/>
      </w:pPr>
      <w:r>
        <w:t>La regola della sapienza è semplice. Qual è il fine del banchetto? Vivere momenti di comunione e di fraternità. Non si deve partecipare per ingurgitare.</w:t>
      </w:r>
    </w:p>
    <w:p w14:paraId="762B0AB6" w14:textId="77777777" w:rsidR="0033100E" w:rsidRDefault="0033100E" w:rsidP="0033100E">
      <w:pPr>
        <w:pStyle w:val="Corpotesto"/>
      </w:pPr>
      <w:r>
        <w:t xml:space="preserve">Il figlio ha preso quanto gli è sufficiente? Deve essere lui il primo a smettere. Non dovrà in alcun caso mostrare attaccato alle vivande. </w:t>
      </w:r>
    </w:p>
    <w:p w14:paraId="6C46DBA7" w14:textId="77777777" w:rsidR="0033100E" w:rsidRDefault="0033100E" w:rsidP="0033100E">
      <w:pPr>
        <w:pStyle w:val="Corpotesto"/>
      </w:pPr>
      <w:r>
        <w:t>Se questo accadrà lui sarà disprezzato. Il suo buon nome scomparirà. Sarà giudicato un vorace, un ingordo, un insaziabile.</w:t>
      </w:r>
    </w:p>
    <w:p w14:paraId="75659977" w14:textId="77777777" w:rsidR="0033100E" w:rsidRPr="00D365E7" w:rsidRDefault="0033100E" w:rsidP="0033100E">
      <w:pPr>
        <w:pStyle w:val="Corpodeltesto2"/>
      </w:pPr>
      <w:r w:rsidRPr="00D365E7">
        <w:rPr>
          <w:position w:val="6"/>
          <w:vertAlign w:val="superscript"/>
        </w:rPr>
        <w:t>18</w:t>
      </w:r>
      <w:r w:rsidRPr="00D365E7">
        <w:t>Se siedi tra molti invitati,</w:t>
      </w:r>
      <w:r>
        <w:t xml:space="preserve"> </w:t>
      </w:r>
      <w:r w:rsidRPr="00D365E7">
        <w:t>non essere il primo a tendere la mano.</w:t>
      </w:r>
    </w:p>
    <w:p w14:paraId="55BD578D" w14:textId="77777777" w:rsidR="0033100E" w:rsidRDefault="0033100E" w:rsidP="0033100E">
      <w:pPr>
        <w:pStyle w:val="Corpotesto"/>
      </w:pPr>
      <w:r>
        <w:t xml:space="preserve">Deve essere il primo a smettere, ma anche l’ultimo ad iniziare. Se siedi tra molti invitati, non essere il primo a tendere la mano. </w:t>
      </w:r>
    </w:p>
    <w:p w14:paraId="5BD496A9" w14:textId="77777777" w:rsidR="0033100E" w:rsidRDefault="0033100E" w:rsidP="0033100E">
      <w:pPr>
        <w:pStyle w:val="Corpotesto"/>
      </w:pPr>
      <w:r>
        <w:t>Oltre che attestare la padronanza di sé, il governo di ogni suo istinto, è anche regola di buona educazione lasciare che prima si servano gli altri.</w:t>
      </w:r>
    </w:p>
    <w:p w14:paraId="05A4B474" w14:textId="77777777" w:rsidR="0033100E" w:rsidRDefault="0033100E" w:rsidP="0033100E">
      <w:pPr>
        <w:pStyle w:val="Corpotesto"/>
      </w:pPr>
      <w:r>
        <w:t>Lui non è lì per mangiare. È lì per vivere un momento di grande amicizia e fratellanza. Se resta o non resta qualcosa a lui non interessa.</w:t>
      </w:r>
    </w:p>
    <w:p w14:paraId="1AAB7E90" w14:textId="77777777" w:rsidR="0033100E" w:rsidRDefault="0033100E" w:rsidP="0033100E">
      <w:pPr>
        <w:pStyle w:val="Corpotesto"/>
      </w:pPr>
      <w:r>
        <w:t>Alla virtù della prudenza, temperanza, governo di ogni senso ci si deve abituare. Senza virtù, la prova del banchetto non si supera ed è il disprezzo.</w:t>
      </w:r>
    </w:p>
    <w:p w14:paraId="40232B89" w14:textId="77777777" w:rsidR="0033100E" w:rsidRDefault="0033100E" w:rsidP="0033100E">
      <w:pPr>
        <w:pStyle w:val="Corpodeltesto2"/>
      </w:pPr>
      <w:r w:rsidRPr="00D365E7">
        <w:rPr>
          <w:position w:val="6"/>
          <w:vertAlign w:val="superscript"/>
        </w:rPr>
        <w:t>19</w:t>
      </w:r>
      <w:r w:rsidRPr="00D365E7">
        <w:t>Per un uomo educato il poco è sufficiente;</w:t>
      </w:r>
      <w:r>
        <w:t xml:space="preserve"> </w:t>
      </w:r>
      <w:r w:rsidRPr="00D365E7">
        <w:t>quando si corica non respira con affanno.</w:t>
      </w:r>
    </w:p>
    <w:p w14:paraId="2049FCB7" w14:textId="77777777" w:rsidR="0033100E" w:rsidRDefault="0033100E" w:rsidP="0033100E">
      <w:pPr>
        <w:pStyle w:val="Corpotesto"/>
      </w:pPr>
      <w:r>
        <w:t>Chi è l’uomo educato? È l’uomo che ha il totale governo di sé. A quest’uomo il poco è sufficiente. Quando si corica non respira con affanno.</w:t>
      </w:r>
    </w:p>
    <w:p w14:paraId="5170B911" w14:textId="77777777" w:rsidR="0033100E" w:rsidRDefault="0033100E" w:rsidP="0033100E">
      <w:pPr>
        <w:pStyle w:val="Corpotesto"/>
      </w:pPr>
      <w:r>
        <w:t xml:space="preserve">Mangiare quanto basta è salutare per tutto il corpo. Il troppo cibo crea affanno, impedisce il respiro, disturba il sonno. </w:t>
      </w:r>
    </w:p>
    <w:p w14:paraId="6C78B10B" w14:textId="77777777" w:rsidR="0033100E" w:rsidRDefault="0033100E" w:rsidP="0033100E">
      <w:pPr>
        <w:pStyle w:val="Corpotesto"/>
      </w:pPr>
      <w:r>
        <w:t>Un uomo bene educato sa come conservarsi sempre in buona salute. Molti banchetti non son per la buona salute, ma per la cattiva.</w:t>
      </w:r>
    </w:p>
    <w:p w14:paraId="6D2CD41A" w14:textId="77777777" w:rsidR="0033100E" w:rsidRDefault="0033100E" w:rsidP="0033100E">
      <w:pPr>
        <w:pStyle w:val="Corpotesto"/>
      </w:pPr>
      <w:r>
        <w:t xml:space="preserve">Il corpo non ha bisogno di molte cose. Necessita di pochissime cose. L’uomo educato lo la e gli concede solo ciò che gli è necessario, indispensabile. </w:t>
      </w:r>
    </w:p>
    <w:p w14:paraId="6BD1D2DE" w14:textId="77777777" w:rsidR="0033100E" w:rsidRPr="00D365E7" w:rsidRDefault="0033100E" w:rsidP="0033100E">
      <w:pPr>
        <w:pStyle w:val="Corpotesto"/>
      </w:pPr>
      <w:r>
        <w:t xml:space="preserve">Tutto ciò che è dato in eccesso al corpo, si trasforma in veleno. Diviene cosa nociva. Non aiuta la salute, la toglie. </w:t>
      </w:r>
    </w:p>
    <w:p w14:paraId="6B937E5D" w14:textId="77777777" w:rsidR="0033100E" w:rsidRDefault="0033100E" w:rsidP="0033100E">
      <w:pPr>
        <w:pStyle w:val="Corpodeltesto2"/>
      </w:pPr>
      <w:r w:rsidRPr="00D365E7">
        <w:rPr>
          <w:position w:val="6"/>
          <w:vertAlign w:val="superscript"/>
        </w:rPr>
        <w:t>20</w:t>
      </w:r>
      <w:r w:rsidRPr="00D365E7">
        <w:t>Il sonno è salubre se lo stomaco è regolato,</w:t>
      </w:r>
      <w:r>
        <w:t xml:space="preserve"> </w:t>
      </w:r>
      <w:r w:rsidRPr="00D365E7">
        <w:t>al mattino ci si alza e si è padroni di sé.</w:t>
      </w:r>
      <w:r>
        <w:t xml:space="preserve"> </w:t>
      </w:r>
      <w:r w:rsidRPr="00D365E7">
        <w:t>Il tormento dell’insonnia e della nausea</w:t>
      </w:r>
      <w:r>
        <w:t xml:space="preserve"> </w:t>
      </w:r>
      <w:r w:rsidRPr="00D365E7">
        <w:t>e la colica accompagnano l’uomo ingordo.</w:t>
      </w:r>
      <w:r>
        <w:t xml:space="preserve"> </w:t>
      </w:r>
    </w:p>
    <w:p w14:paraId="1463AF66" w14:textId="77777777" w:rsidR="0033100E" w:rsidRDefault="0033100E" w:rsidP="0033100E">
      <w:pPr>
        <w:pStyle w:val="Corpotesto"/>
      </w:pPr>
      <w:r>
        <w:t>Il corpo dell’uomo è un organismo nel quale ogni parte di esso dona vita o toglie vita alle altre parti. Se si eccede in una cosa, l’altra parte soffre.</w:t>
      </w:r>
    </w:p>
    <w:p w14:paraId="4F4C8809" w14:textId="77777777" w:rsidR="0033100E" w:rsidRDefault="0033100E" w:rsidP="0033100E">
      <w:pPr>
        <w:pStyle w:val="Corpotesto"/>
      </w:pPr>
      <w:r>
        <w:t>Il sonno è salutare se lo stomaco è regolato. Se il sonno è regolato, al mattino ci si alza e si è padroni di sé. Se tutti comprendessero questo!</w:t>
      </w:r>
    </w:p>
    <w:p w14:paraId="460BB303" w14:textId="77777777" w:rsidR="0033100E" w:rsidRDefault="0033100E" w:rsidP="0033100E">
      <w:pPr>
        <w:pStyle w:val="Corpotesto"/>
      </w:pPr>
      <w:r>
        <w:t xml:space="preserve">Corpo e spirito lavorano in perfetta comunione. Se il corpo è sottoposto a grande fatica, lo spirito non regge. È come se fosse assente, fuori. </w:t>
      </w:r>
    </w:p>
    <w:p w14:paraId="49DF4997" w14:textId="77777777" w:rsidR="0033100E" w:rsidRDefault="0033100E" w:rsidP="0033100E">
      <w:pPr>
        <w:pStyle w:val="Corpotesto"/>
      </w:pPr>
      <w:r>
        <w:t>Lo spirito mai servirà bene un corpo stanco, affaticato, sregolato, oppure appesantito per il poco sonno, il molto cibo, il molto vino, la droga.</w:t>
      </w:r>
    </w:p>
    <w:p w14:paraId="1616F4FC" w14:textId="77777777" w:rsidR="0033100E" w:rsidRDefault="0033100E" w:rsidP="0033100E">
      <w:pPr>
        <w:pStyle w:val="Corpotesto"/>
      </w:pPr>
      <w:r>
        <w:t xml:space="preserve">Il tormento dell’insonnia e della nausea e la colica accompagnano l’uomo ingordo. La temperanza nel cibo è fonte di ottima salute. </w:t>
      </w:r>
    </w:p>
    <w:p w14:paraId="09C113D5" w14:textId="77777777" w:rsidR="0033100E" w:rsidRDefault="0033100E" w:rsidP="0033100E">
      <w:pPr>
        <w:pStyle w:val="Corpotesto"/>
      </w:pPr>
      <w:r>
        <w:t>Invece l’ingordigia è causa di molti mali momentanei e anche di infinite malattie permanenti. Chi vuole godere di buona salute deve essere temperante sempre.</w:t>
      </w:r>
    </w:p>
    <w:p w14:paraId="4F229344" w14:textId="77777777" w:rsidR="0033100E" w:rsidRDefault="0033100E" w:rsidP="0033100E">
      <w:pPr>
        <w:pStyle w:val="Corpodeltesto2"/>
      </w:pPr>
      <w:r w:rsidRPr="00D365E7">
        <w:rPr>
          <w:position w:val="6"/>
          <w:vertAlign w:val="superscript"/>
        </w:rPr>
        <w:t>21</w:t>
      </w:r>
      <w:r w:rsidRPr="00D365E7">
        <w:t>Se sei stato forzato a eccedere nei cibi,</w:t>
      </w:r>
      <w:r>
        <w:t xml:space="preserve"> </w:t>
      </w:r>
      <w:r w:rsidRPr="00D365E7">
        <w:t>àlzati, va’ a vomitare e ti sentirai sollevato.</w:t>
      </w:r>
    </w:p>
    <w:p w14:paraId="7C787D14" w14:textId="77777777" w:rsidR="0033100E" w:rsidRDefault="0033100E" w:rsidP="0033100E">
      <w:pPr>
        <w:pStyle w:val="Corpotesto"/>
      </w:pPr>
      <w:r>
        <w:t xml:space="preserve">Ecco un consiglio dato in rispetto alle usanze del tempo. Se sei stato forzato a eccedere nei cibi, àlzati, va’ a vomitare e ti sentirai sollevato. </w:t>
      </w:r>
    </w:p>
    <w:p w14:paraId="35635F41" w14:textId="77777777" w:rsidR="0033100E" w:rsidRDefault="0033100E" w:rsidP="0033100E">
      <w:pPr>
        <w:pStyle w:val="Corpotesto"/>
      </w:pPr>
      <w:r>
        <w:t>Sappiamo che in certe società evolute nella corruzione si praticava il vomito per continuare a mangiare. Il ventre era divenuto il loro Dio. Si viveva per esso.</w:t>
      </w:r>
    </w:p>
    <w:p w14:paraId="404A052C" w14:textId="77777777" w:rsidR="0033100E" w:rsidRDefault="0033100E" w:rsidP="0033100E">
      <w:pPr>
        <w:pStyle w:val="Corpotesto"/>
      </w:pPr>
      <w:r>
        <w:t>Paolo in qualche modo conosceva questa pratica? Vi accenna forse? Di certo lui è per la temperanza in ogni cosa.</w:t>
      </w:r>
    </w:p>
    <w:p w14:paraId="72B54A8A" w14:textId="77777777" w:rsidR="0033100E" w:rsidRPr="007D6D11" w:rsidRDefault="0033100E" w:rsidP="0033100E">
      <w:pPr>
        <w:pStyle w:val="Corpotesto"/>
        <w:rPr>
          <w:i/>
          <w:iCs/>
          <w:sz w:val="20"/>
        </w:rPr>
      </w:pPr>
      <w:r w:rsidRPr="007D6D11">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2FF97D01" w14:textId="77777777" w:rsidR="0033100E" w:rsidRDefault="0033100E" w:rsidP="0033100E">
      <w:pPr>
        <w:pStyle w:val="Corpotesto"/>
        <w:rPr>
          <w:i/>
          <w:iCs/>
          <w:sz w:val="20"/>
        </w:rPr>
      </w:pPr>
      <w:r w:rsidRPr="007D6D11">
        <w:rPr>
          <w:i/>
          <w:iCs/>
          <w:sz w:val="20"/>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16,17-18). </w:t>
      </w:r>
    </w:p>
    <w:p w14:paraId="113D665C" w14:textId="77777777" w:rsidR="0033100E" w:rsidRPr="00752E54" w:rsidRDefault="0033100E" w:rsidP="0033100E">
      <w:pPr>
        <w:pStyle w:val="Corpotesto"/>
        <w:rPr>
          <w:i/>
          <w:iCs/>
          <w:sz w:val="20"/>
        </w:rPr>
      </w:pPr>
      <w:r w:rsidRPr="00752E54">
        <w:rPr>
          <w:i/>
          <w:iCs/>
          <w:sz w:val="20"/>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7B8C8679" w14:textId="77777777" w:rsidR="0033100E" w:rsidRDefault="0033100E" w:rsidP="0033100E">
      <w:pPr>
        <w:pStyle w:val="Corpotesto"/>
      </w:pPr>
      <w:r>
        <w:t>È giusto non giungere a queste cose. Se però è necessario, è sempre un rimedio efficace. Solo però perché si è stati costretti, forzati.</w:t>
      </w:r>
    </w:p>
    <w:p w14:paraId="590FD2DB" w14:textId="77777777" w:rsidR="0033100E" w:rsidRDefault="0033100E" w:rsidP="0033100E">
      <w:pPr>
        <w:pStyle w:val="Corpotesto"/>
      </w:pPr>
      <w:r>
        <w:t>Sarebbe gravissimo peccato contro la virtù della temperanza ricorrere ad una simile pratica perché non si è avuto la padronanza di sé nel banchetto.</w:t>
      </w:r>
    </w:p>
    <w:p w14:paraId="4F1901FC" w14:textId="77777777" w:rsidR="0033100E" w:rsidRDefault="0033100E" w:rsidP="0033100E">
      <w:pPr>
        <w:pStyle w:val="Corpodeltesto2"/>
      </w:pPr>
      <w:r w:rsidRPr="00D365E7">
        <w:rPr>
          <w:position w:val="6"/>
          <w:vertAlign w:val="superscript"/>
        </w:rPr>
        <w:t>22</w:t>
      </w:r>
      <w:r w:rsidRPr="00D365E7">
        <w:t>Ascoltami, figlio, e non disprezzarmi,</w:t>
      </w:r>
      <w:r>
        <w:t xml:space="preserve"> </w:t>
      </w:r>
      <w:r w:rsidRPr="00D365E7">
        <w:t>alla fine troverai vere le mie parole.</w:t>
      </w:r>
      <w:r>
        <w:t xml:space="preserve"> </w:t>
      </w:r>
      <w:r w:rsidRPr="00D365E7">
        <w:t>In tutte le tue opere sii diligente</w:t>
      </w:r>
      <w:r>
        <w:t xml:space="preserve"> </w:t>
      </w:r>
      <w:r w:rsidRPr="00D365E7">
        <w:t>e nessuna malattia ti coglierà.</w:t>
      </w:r>
    </w:p>
    <w:p w14:paraId="0D6E0601" w14:textId="77777777" w:rsidR="0033100E" w:rsidRDefault="0033100E" w:rsidP="0033100E">
      <w:pPr>
        <w:pStyle w:val="Corpotesto"/>
      </w:pPr>
      <w:r>
        <w:t>Il padre chiede al figlio di essere ascolta, di non essere disprezzato nelle sue parole, nei suo insegnamenti, nei suoi saggi suggerimento e consigli.</w:t>
      </w:r>
    </w:p>
    <w:p w14:paraId="50E90597" w14:textId="77777777" w:rsidR="0033100E" w:rsidRDefault="0033100E" w:rsidP="0033100E">
      <w:pPr>
        <w:pStyle w:val="Corpotesto"/>
      </w:pPr>
      <w:r>
        <w:t>Alla fine lui troverà vere le sue parole. Alla fine, cioè quando le avrà sperimentate nella sua vita, saprà che il padre gli ha detto cose vere.</w:t>
      </w:r>
    </w:p>
    <w:p w14:paraId="168858A9" w14:textId="77777777" w:rsidR="0033100E" w:rsidRDefault="0033100E" w:rsidP="0033100E">
      <w:pPr>
        <w:pStyle w:val="Corpotesto"/>
      </w:pPr>
      <w:r>
        <w:t xml:space="preserve">Ecco cosa il figlio dovrà mettere nel cuore: in tutte le tue opere sii diligente e nessuna malattia ti coglierà. Cosa è la diligenza? </w:t>
      </w:r>
    </w:p>
    <w:p w14:paraId="07BE06F7" w14:textId="77777777" w:rsidR="0033100E" w:rsidRDefault="0033100E" w:rsidP="0033100E">
      <w:pPr>
        <w:pStyle w:val="Corpotesto"/>
      </w:pPr>
      <w:r>
        <w:t xml:space="preserve">La diligenza è fare ogni cosa sapienza e amore. La sapienza agisce sempre con le sue quattro virtù: prudenza, giustizia, fortezza, temperanza. </w:t>
      </w:r>
    </w:p>
    <w:p w14:paraId="201DF4B8" w14:textId="77777777" w:rsidR="0033100E" w:rsidRDefault="0033100E" w:rsidP="0033100E">
      <w:pPr>
        <w:pStyle w:val="Corpotesto"/>
      </w:pPr>
      <w:r>
        <w:t>Se il figlio in ogni cosa amerà secondo sapienza, vivrà in buona salute, perché nessuna malattia, nessun incidente lo coglierà, lo colpirà.</w:t>
      </w:r>
    </w:p>
    <w:p w14:paraId="3841F928" w14:textId="77777777" w:rsidR="0033100E" w:rsidRDefault="0033100E" w:rsidP="0033100E">
      <w:pPr>
        <w:pStyle w:val="Corpotesto"/>
      </w:pPr>
      <w:r>
        <w:t>Se invece agirà da stolto, rovinerà la sua stessa vita. La stoltezza è sempre via di morte. Mai via di vita. La saggezza è via di vita, mai di morte.</w:t>
      </w:r>
    </w:p>
    <w:p w14:paraId="560043DA" w14:textId="77777777" w:rsidR="0033100E" w:rsidRDefault="0033100E" w:rsidP="0033100E">
      <w:pPr>
        <w:pStyle w:val="Corpotesto"/>
      </w:pPr>
      <w:r>
        <w:t>La parola della sapienza è in tutto simile ad un sacco di grano che viene seminato in un campo. Qual è la verità della semina? È il pane che si gusta.</w:t>
      </w:r>
    </w:p>
    <w:p w14:paraId="6337F79B" w14:textId="77777777" w:rsidR="0033100E" w:rsidRDefault="0033100E" w:rsidP="0033100E">
      <w:pPr>
        <w:pStyle w:val="Corpotesto"/>
      </w:pPr>
      <w:r>
        <w:t>Tra la semina e il pane vi è un lungo tempo da trascorrere. Solo alla fine si rivelerà la verità della semina. Prima uno potrebbe chiedersi: a che serve?</w:t>
      </w:r>
    </w:p>
    <w:p w14:paraId="7522E759" w14:textId="77777777" w:rsidR="0033100E" w:rsidRDefault="0033100E" w:rsidP="0033100E">
      <w:pPr>
        <w:pStyle w:val="Corpotesto"/>
      </w:pPr>
      <w:r>
        <w:t xml:space="preserve">Così è della parola della sapienza, della parola di Dio, della parola di Gesù, della parola della vera profezia. Essa sarà trovata vera alla fine. </w:t>
      </w:r>
    </w:p>
    <w:p w14:paraId="57122CB4" w14:textId="77777777" w:rsidR="0033100E" w:rsidRDefault="0033100E" w:rsidP="0033100E">
      <w:pPr>
        <w:pStyle w:val="Corpotesto"/>
      </w:pPr>
      <w:r>
        <w:t>Quando è la fine? Quando produrrà i suoi frutti. Anche la parola della falsa profezia sarà trovata vera alla fine. Quando essa produrrà i suoi frutti di morte.</w:t>
      </w:r>
    </w:p>
    <w:p w14:paraId="6F49DA77" w14:textId="77777777" w:rsidR="0033100E" w:rsidRDefault="0033100E" w:rsidP="0033100E">
      <w:pPr>
        <w:pStyle w:val="Corpotesto"/>
      </w:pPr>
      <w:r>
        <w:t>Il padre parla al figlio non per sentito dire. Gli parla dalla sua esperienza. Gli parla perché lui ha raccolto i frutti della verità della sapienza.</w:t>
      </w:r>
    </w:p>
    <w:p w14:paraId="7F4F08B4" w14:textId="77777777" w:rsidR="0033100E" w:rsidRDefault="0033100E" w:rsidP="0033100E">
      <w:pPr>
        <w:pStyle w:val="Corpotesto"/>
      </w:pPr>
      <w:r>
        <w:t>Per questo la può insegnare. Lui ha nelle sue mani il grano e il suo frutto, la sapienza e la vita. Se il figlio ascolterà, alla fine avrà anche lui i suoi frutti di vita.</w:t>
      </w:r>
    </w:p>
    <w:p w14:paraId="160DDCCD" w14:textId="77777777" w:rsidR="0033100E" w:rsidRDefault="0033100E" w:rsidP="0033100E">
      <w:pPr>
        <w:pStyle w:val="Corpodeltesto2"/>
      </w:pPr>
      <w:r w:rsidRPr="00D365E7">
        <w:rPr>
          <w:position w:val="6"/>
          <w:vertAlign w:val="superscript"/>
        </w:rPr>
        <w:t>23</w:t>
      </w:r>
      <w:r w:rsidRPr="00D365E7">
        <w:t>Molti lodano chi è sontuoso nei banchetti,</w:t>
      </w:r>
      <w:r>
        <w:t xml:space="preserve"> </w:t>
      </w:r>
      <w:r w:rsidRPr="00D365E7">
        <w:t>e la testimonianza della sua munificenza è degna di fede.</w:t>
      </w:r>
    </w:p>
    <w:p w14:paraId="2CDC5E3E" w14:textId="77777777" w:rsidR="0033100E" w:rsidRDefault="0033100E" w:rsidP="0033100E">
      <w:pPr>
        <w:pStyle w:val="Corpotesto"/>
      </w:pPr>
      <w:r>
        <w:t>Molti lodano chi è sontuoso nei banchetti. Questa testimonianza della sua munificenza è degna di fede perché attestata, confessata, predicata da molti.</w:t>
      </w:r>
    </w:p>
    <w:p w14:paraId="1D184C17" w14:textId="77777777" w:rsidR="0033100E" w:rsidRDefault="0033100E" w:rsidP="0033100E">
      <w:pPr>
        <w:pStyle w:val="Corpotesto"/>
      </w:pPr>
      <w:r>
        <w:t>Se una verità storica è annunziata da molti, testimonianza all’unisono, essa è degna di fede. La sontuosità dei banchetti è sempre lodata.</w:t>
      </w:r>
    </w:p>
    <w:p w14:paraId="482BC07B" w14:textId="77777777" w:rsidR="0033100E" w:rsidRDefault="0033100E" w:rsidP="0033100E">
      <w:pPr>
        <w:pStyle w:val="Corpotesto"/>
      </w:pPr>
      <w:r>
        <w:t>Qual è la conseguenza di questa verità? Chi imbandisce un banchetto, desidera essere lodato, esaltato da tutti? Dovrà abbondare in ogni cosa.</w:t>
      </w:r>
    </w:p>
    <w:p w14:paraId="51841C61" w14:textId="77777777" w:rsidR="0033100E" w:rsidRDefault="0033100E" w:rsidP="0033100E">
      <w:pPr>
        <w:pStyle w:val="Corpotesto"/>
      </w:pPr>
      <w:r>
        <w:t xml:space="preserve">La gente racconta ciò che vede. Può esagerare in molto o in poco, ma ciò che vede dice. Ciò che non vede, non dice. </w:t>
      </w:r>
    </w:p>
    <w:p w14:paraId="54418C14" w14:textId="77777777" w:rsidR="0033100E" w:rsidRPr="00D365E7" w:rsidRDefault="0033100E" w:rsidP="0033100E">
      <w:pPr>
        <w:pStyle w:val="Corpodeltesto2"/>
      </w:pPr>
      <w:r w:rsidRPr="00D365E7">
        <w:rPr>
          <w:position w:val="6"/>
          <w:vertAlign w:val="superscript"/>
        </w:rPr>
        <w:t>24</w:t>
      </w:r>
      <w:r w:rsidRPr="00D365E7">
        <w:t>La città mormora di chi è tirchio nel banchetto,</w:t>
      </w:r>
      <w:r>
        <w:t xml:space="preserve"> </w:t>
      </w:r>
      <w:r w:rsidRPr="00D365E7">
        <w:t>e la testimonianza della sua avarizia è esatta.</w:t>
      </w:r>
    </w:p>
    <w:p w14:paraId="71A7C91C" w14:textId="77777777" w:rsidR="0033100E" w:rsidRDefault="0033100E" w:rsidP="0033100E">
      <w:pPr>
        <w:pStyle w:val="Corpotesto"/>
      </w:pPr>
      <w:r>
        <w:t xml:space="preserve">La stessa cosa vale per chi è tirchio nel banchetto. La città mormora di lui e la testimonianza della sua avarizia è esatta. </w:t>
      </w:r>
    </w:p>
    <w:p w14:paraId="4CDB1BF3" w14:textId="77777777" w:rsidR="0033100E" w:rsidRDefault="0033100E" w:rsidP="0033100E">
      <w:pPr>
        <w:pStyle w:val="Corpotesto"/>
      </w:pPr>
      <w:r>
        <w:t>È esatta perché confessata, professata, accertata, testimonianza da un’intera città. Uno potrebbe anche mentire per invidia, gelosia o altro.</w:t>
      </w:r>
    </w:p>
    <w:p w14:paraId="0CCC1EF5" w14:textId="77777777" w:rsidR="0033100E" w:rsidRDefault="0033100E" w:rsidP="0033100E">
      <w:pPr>
        <w:pStyle w:val="Corpotesto"/>
      </w:pPr>
      <w:r>
        <w:t>Una città intera è degna di fede, va creduta. Cosa ci vuole insegnare la sapienza con questi due esempi uno al positivo e uno al negativo?</w:t>
      </w:r>
    </w:p>
    <w:p w14:paraId="0DCC6324" w14:textId="77777777" w:rsidR="0033100E" w:rsidRDefault="0033100E" w:rsidP="0033100E">
      <w:pPr>
        <w:pStyle w:val="Corpotesto"/>
      </w:pPr>
      <w:r>
        <w:t>Quando si opera pubblicamente, si deve sottostare al giudizio del pubblico. Quanto il pubblico vede, quello attesta. Uno solo può ingannare.</w:t>
      </w:r>
    </w:p>
    <w:p w14:paraId="75041026" w14:textId="77777777" w:rsidR="0033100E" w:rsidRDefault="0033100E" w:rsidP="0033100E">
      <w:pPr>
        <w:pStyle w:val="Corpotesto"/>
      </w:pPr>
      <w:r>
        <w:t xml:space="preserve">Il pubblico mai potrà ingannare. Sono molti occhi, molte voci concordi. Dicono tutti la stessa cosa. Uno abbondanza, l’altro è tirchio. </w:t>
      </w:r>
    </w:p>
    <w:p w14:paraId="37EC8B39" w14:textId="77777777" w:rsidR="0033100E" w:rsidRDefault="0033100E" w:rsidP="0033100E">
      <w:pPr>
        <w:pStyle w:val="Corpotesto"/>
      </w:pPr>
      <w:r>
        <w:t>Ogni cosa fatta pubblicamente, dinanzi a molti, dai molti sarà giudicata e testimoniata. Il giudizio concorde dei molti merita fede.</w:t>
      </w:r>
    </w:p>
    <w:p w14:paraId="08A5E8A5" w14:textId="77777777" w:rsidR="0033100E" w:rsidRDefault="0033100E" w:rsidP="0033100E">
      <w:pPr>
        <w:pStyle w:val="Corpotesto"/>
      </w:pPr>
    </w:p>
    <w:p w14:paraId="5FDABABC" w14:textId="77777777" w:rsidR="0033100E" w:rsidRDefault="0033100E" w:rsidP="0033100E">
      <w:pPr>
        <w:pStyle w:val="Titolo2"/>
        <w:rPr>
          <w:i w:val="0"/>
          <w:sz w:val="40"/>
          <w:szCs w:val="40"/>
        </w:rPr>
      </w:pPr>
      <w:bookmarkStart w:id="265" w:name="_Toc419881047"/>
      <w:bookmarkStart w:id="266" w:name="_Toc62159646"/>
      <w:r>
        <w:rPr>
          <w:i w:val="0"/>
          <w:sz w:val="40"/>
          <w:szCs w:val="40"/>
        </w:rPr>
        <w:t>Il vino</w:t>
      </w:r>
      <w:bookmarkEnd w:id="265"/>
      <w:bookmarkEnd w:id="266"/>
    </w:p>
    <w:p w14:paraId="653AB25C" w14:textId="77777777" w:rsidR="0033100E" w:rsidRPr="00EF135A" w:rsidRDefault="0033100E" w:rsidP="0033100E"/>
    <w:p w14:paraId="17D95B20" w14:textId="77777777" w:rsidR="0033100E" w:rsidRDefault="0033100E" w:rsidP="0033100E">
      <w:pPr>
        <w:pStyle w:val="Corpodeltesto2"/>
      </w:pPr>
      <w:r w:rsidRPr="00D365E7">
        <w:rPr>
          <w:position w:val="6"/>
          <w:vertAlign w:val="superscript"/>
        </w:rPr>
        <w:t>25</w:t>
      </w:r>
      <w:r w:rsidRPr="00D365E7">
        <w:t>Non fare lo spavaldo con il vino,</w:t>
      </w:r>
      <w:r>
        <w:t xml:space="preserve"> </w:t>
      </w:r>
      <w:r w:rsidRPr="00D365E7">
        <w:t>perché il vino ha mandato molti in rovina.</w:t>
      </w:r>
    </w:p>
    <w:p w14:paraId="08899D17" w14:textId="77777777" w:rsidR="0033100E" w:rsidRDefault="0033100E" w:rsidP="0033100E">
      <w:pPr>
        <w:pStyle w:val="Corpotesto"/>
      </w:pPr>
      <w:r>
        <w:t>Finora la sapienza ha dettato le leggi di come ci si comporta in un banchetto. Ora affronta la questione del vino. La tratta come vera questione a se stante.</w:t>
      </w:r>
    </w:p>
    <w:p w14:paraId="225C3341" w14:textId="77777777" w:rsidR="0033100E" w:rsidRDefault="0033100E" w:rsidP="0033100E">
      <w:pPr>
        <w:pStyle w:val="Corpotesto"/>
      </w:pPr>
      <w:r>
        <w:t>Prima regola di saggezza, prudenza, grande temperanza: non fare lo spavaldo con il vino, perché il vino ha mandato molti in rovina.</w:t>
      </w:r>
    </w:p>
    <w:p w14:paraId="46270B6C" w14:textId="77777777" w:rsidR="0033100E" w:rsidRDefault="0033100E" w:rsidP="0033100E">
      <w:pPr>
        <w:pStyle w:val="Corpotesto"/>
      </w:pPr>
      <w:r>
        <w:t>Il vino fa perdere l’uso della mente, della coscienza, dello spirito. Rimane solo un corpo senza alcun controllo. Si potrebbe fare qualsiasi cosa.</w:t>
      </w:r>
    </w:p>
    <w:p w14:paraId="62EDFAA9" w14:textId="77777777" w:rsidR="0033100E" w:rsidRDefault="0033100E" w:rsidP="0033100E">
      <w:pPr>
        <w:pStyle w:val="Corpotesto"/>
      </w:pPr>
      <w:r>
        <w:t>Dalla Genesi apprendiamo che Noè, il primo ad abusare del vino, rimase nudo nella tenda. Mentre Lot fu costretto per ben due volte all’incesto.</w:t>
      </w:r>
    </w:p>
    <w:p w14:paraId="5EB609B9" w14:textId="77777777" w:rsidR="0033100E" w:rsidRPr="00225E3F" w:rsidRDefault="0033100E" w:rsidP="0033100E">
      <w:pPr>
        <w:pStyle w:val="Corpotesto"/>
        <w:rPr>
          <w:i/>
          <w:iCs/>
          <w:sz w:val="20"/>
        </w:rPr>
      </w:pPr>
      <w:r w:rsidRPr="00225E3F">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089FE05E" w14:textId="77777777" w:rsidR="0033100E" w:rsidRPr="00225E3F" w:rsidRDefault="0033100E" w:rsidP="0033100E">
      <w:pPr>
        <w:pStyle w:val="Corpotesto"/>
        <w:rPr>
          <w:i/>
          <w:iCs/>
          <w:sz w:val="20"/>
        </w:rPr>
      </w:pPr>
      <w:r w:rsidRPr="00225E3F">
        <w:rPr>
          <w:i/>
          <w:iCs/>
          <w:sz w:val="20"/>
        </w:rPr>
        <w:t>Quando Noè si fu risvegliato dall’ebbrezza, seppe quanto gli aveva fatto il figlio minore; allora disse: «Sia maledetto Canaan! Schiavo degli schiavi sarà per i suoi fratelli!».</w:t>
      </w:r>
    </w:p>
    <w:p w14:paraId="786F27AC" w14:textId="77777777" w:rsidR="0033100E" w:rsidRPr="00225E3F" w:rsidRDefault="0033100E" w:rsidP="0033100E">
      <w:pPr>
        <w:pStyle w:val="Corpotesto"/>
        <w:rPr>
          <w:i/>
          <w:iCs/>
          <w:sz w:val="20"/>
        </w:rPr>
      </w:pPr>
      <w:r w:rsidRPr="00225E3F">
        <w:rPr>
          <w:i/>
          <w:iCs/>
          <w:sz w:val="20"/>
        </w:rPr>
        <w:t>E aggiunse: «Benedetto il Signore, Dio di Sem, Canaan sia suo schiavo! Dio dilati Iafet ed egli dimori nelle tende di Sem, Canaan sia suo schiavo!».</w:t>
      </w:r>
    </w:p>
    <w:p w14:paraId="5B51F428" w14:textId="77777777" w:rsidR="0033100E" w:rsidRPr="00225E3F" w:rsidRDefault="0033100E" w:rsidP="0033100E">
      <w:pPr>
        <w:pStyle w:val="Corpotesto"/>
        <w:rPr>
          <w:i/>
          <w:iCs/>
          <w:sz w:val="20"/>
        </w:rPr>
      </w:pPr>
      <w:r w:rsidRPr="00225E3F">
        <w:rPr>
          <w:i/>
          <w:iCs/>
          <w:sz w:val="20"/>
        </w:rPr>
        <w:t xml:space="preserve">Noè visse, dopo il diluvio, trecentocinquanta anni. L’intera vita di Noè fu di novecentocinquanta anni; poi morì (Gen 9,20-29). </w:t>
      </w:r>
    </w:p>
    <w:p w14:paraId="72109A57" w14:textId="77777777" w:rsidR="0033100E" w:rsidRPr="00DE5B82" w:rsidRDefault="0033100E" w:rsidP="0033100E">
      <w:pPr>
        <w:pStyle w:val="Corpotesto"/>
        <w:rPr>
          <w:i/>
          <w:iCs/>
          <w:sz w:val="20"/>
        </w:rPr>
      </w:pPr>
      <w:r w:rsidRPr="00DE5B82">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01FDE675" w14:textId="77777777" w:rsidR="0033100E" w:rsidRDefault="0033100E" w:rsidP="0033100E">
      <w:pPr>
        <w:pStyle w:val="Corpotesto"/>
      </w:pPr>
      <w:r>
        <w:t>Dal Libro di Giuditta sappiamo che Oloferne fu decapitato proprio per aver ecceduto al molto vino. Cadde in un sonno profondo. Perse la testa.</w:t>
      </w:r>
    </w:p>
    <w:p w14:paraId="047ECAE2" w14:textId="77777777" w:rsidR="0033100E" w:rsidRPr="00DE5B82" w:rsidRDefault="0033100E" w:rsidP="0033100E">
      <w:pPr>
        <w:pStyle w:val="Corpotesto"/>
        <w:rPr>
          <w:i/>
          <w:iCs/>
          <w:sz w:val="20"/>
        </w:rPr>
      </w:pPr>
      <w:r w:rsidRPr="00DE5B82">
        <w:rPr>
          <w:i/>
          <w:iCs/>
          <w:sz w:val="20"/>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0F39F24F" w14:textId="77777777" w:rsidR="0033100E" w:rsidRPr="00DE5B82" w:rsidRDefault="0033100E" w:rsidP="0033100E">
      <w:pPr>
        <w:pStyle w:val="Corpotesto"/>
        <w:rPr>
          <w:i/>
          <w:iCs/>
          <w:sz w:val="20"/>
        </w:rPr>
      </w:pPr>
      <w:r w:rsidRPr="00DE5B82">
        <w:rPr>
          <w:i/>
          <w:iCs/>
          <w:sz w:val="20"/>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D117FA1" w14:textId="77777777" w:rsidR="0033100E" w:rsidRPr="00DE5B82" w:rsidRDefault="0033100E" w:rsidP="0033100E">
      <w:pPr>
        <w:pStyle w:val="Corpotesto"/>
        <w:rPr>
          <w:i/>
          <w:iCs/>
          <w:sz w:val="20"/>
        </w:rPr>
      </w:pPr>
      <w:r w:rsidRPr="00DE5B82">
        <w:rPr>
          <w:i/>
          <w:iCs/>
          <w:sz w:val="20"/>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635A2442" w14:textId="77777777" w:rsidR="0033100E" w:rsidRPr="00DE5B82" w:rsidRDefault="0033100E" w:rsidP="0033100E">
      <w:pPr>
        <w:pStyle w:val="Corpotesto"/>
        <w:rPr>
          <w:i/>
          <w:iCs/>
          <w:sz w:val="20"/>
        </w:rPr>
      </w:pPr>
      <w:r w:rsidRPr="00DE5B82">
        <w:rPr>
          <w:i/>
          <w:iCs/>
          <w:sz w:val="20"/>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142DD531" w14:textId="77777777" w:rsidR="0033100E" w:rsidRPr="00DE5B82" w:rsidRDefault="0033100E" w:rsidP="0033100E">
      <w:pPr>
        <w:pStyle w:val="Corpotesto"/>
        <w:rPr>
          <w:i/>
          <w:iCs/>
          <w:sz w:val="20"/>
        </w:rPr>
      </w:pPr>
      <w:r w:rsidRPr="00DE5B82">
        <w:rPr>
          <w:i/>
          <w:iCs/>
          <w:sz w:val="20"/>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3D586AC7" w14:textId="77777777" w:rsidR="0033100E" w:rsidRPr="00DE5B82" w:rsidRDefault="0033100E" w:rsidP="0033100E">
      <w:pPr>
        <w:pStyle w:val="Corpotesto"/>
        <w:rPr>
          <w:i/>
          <w:iCs/>
          <w:sz w:val="20"/>
        </w:rPr>
      </w:pPr>
      <w:r w:rsidRPr="00DE5B82">
        <w:rPr>
          <w:i/>
          <w:iCs/>
          <w:sz w:val="20"/>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0405340E" w14:textId="77777777" w:rsidR="0033100E" w:rsidRPr="00DE5B82" w:rsidRDefault="0033100E" w:rsidP="0033100E">
      <w:pPr>
        <w:pStyle w:val="Corpotesto"/>
        <w:rPr>
          <w:i/>
          <w:iCs/>
          <w:sz w:val="20"/>
        </w:rPr>
      </w:pPr>
      <w:r w:rsidRPr="00DE5B82">
        <w:rPr>
          <w:i/>
          <w:iCs/>
          <w:sz w:val="20"/>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56AAB5CE" w14:textId="77777777" w:rsidR="0033100E" w:rsidRPr="00DE5B82" w:rsidRDefault="0033100E" w:rsidP="0033100E">
      <w:pPr>
        <w:pStyle w:val="Corpotesto"/>
        <w:rPr>
          <w:i/>
          <w:iCs/>
          <w:sz w:val="20"/>
        </w:rPr>
      </w:pPr>
      <w:r w:rsidRPr="00DE5B82">
        <w:rPr>
          <w:i/>
          <w:iCs/>
          <w:sz w:val="20"/>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6E0D8CEE" w14:textId="77777777" w:rsidR="0033100E" w:rsidRPr="00DE5B82" w:rsidRDefault="0033100E" w:rsidP="0033100E">
      <w:pPr>
        <w:pStyle w:val="Corpotesto"/>
        <w:rPr>
          <w:i/>
          <w:iCs/>
          <w:sz w:val="20"/>
        </w:rPr>
      </w:pPr>
      <w:r w:rsidRPr="00DE5B82">
        <w:rPr>
          <w:i/>
          <w:iCs/>
          <w:sz w:val="20"/>
        </w:rPr>
        <w:t xml:space="preserve">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w:t>
      </w:r>
      <w:smartTag w:uri="urn:schemas-microsoft-com:office:smarttags" w:element="PersonName">
        <w:smartTagPr>
          <w:attr w:name="ProductID" w:val="la Giudea"/>
        </w:smartTagPr>
        <w:r w:rsidRPr="00DE5B82">
          <w:rPr>
            <w:i/>
            <w:iCs/>
            <w:sz w:val="20"/>
          </w:rPr>
          <w:t>la Giudea</w:t>
        </w:r>
      </w:smartTag>
      <w:r w:rsidRPr="00DE5B82">
        <w:rPr>
          <w:i/>
          <w:iCs/>
          <w:sz w:val="20"/>
        </w:rPr>
        <w:t>,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18E47249" w14:textId="77777777" w:rsidR="0033100E" w:rsidRPr="00DE5B82" w:rsidRDefault="0033100E" w:rsidP="0033100E">
      <w:pPr>
        <w:pStyle w:val="Corpotesto"/>
        <w:rPr>
          <w:i/>
          <w:iCs/>
          <w:sz w:val="20"/>
        </w:rPr>
      </w:pPr>
      <w:r w:rsidRPr="00DE5B82">
        <w:rPr>
          <w:i/>
          <w:iCs/>
          <w:sz w:val="20"/>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0F011CAF" w14:textId="77777777" w:rsidR="0033100E" w:rsidRPr="00DE5B82" w:rsidRDefault="0033100E" w:rsidP="0033100E">
      <w:pPr>
        <w:pStyle w:val="Corpotesto"/>
        <w:rPr>
          <w:i/>
          <w:iCs/>
          <w:sz w:val="20"/>
        </w:rPr>
      </w:pPr>
      <w:r w:rsidRPr="00DE5B82">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38B627F6" w14:textId="77777777" w:rsidR="0033100E" w:rsidRPr="00DE5B82" w:rsidRDefault="0033100E" w:rsidP="0033100E">
      <w:pPr>
        <w:pStyle w:val="Corpotesto"/>
        <w:rPr>
          <w:i/>
          <w:iCs/>
          <w:sz w:val="20"/>
        </w:rPr>
      </w:pPr>
      <w:r w:rsidRPr="00DE5B82">
        <w:rPr>
          <w:i/>
          <w:iCs/>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3F27DFA9" w14:textId="77777777" w:rsidR="0033100E" w:rsidRPr="00DE5B82" w:rsidRDefault="0033100E" w:rsidP="0033100E">
      <w:pPr>
        <w:pStyle w:val="Corpotesto"/>
        <w:rPr>
          <w:i/>
          <w:iCs/>
          <w:sz w:val="20"/>
        </w:rPr>
      </w:pPr>
      <w:r w:rsidRPr="00DE5B82">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77BC2152" w14:textId="77777777" w:rsidR="0033100E" w:rsidRPr="00DE5B82" w:rsidRDefault="0033100E" w:rsidP="0033100E">
      <w:pPr>
        <w:pStyle w:val="Corpotesto"/>
        <w:rPr>
          <w:i/>
          <w:iCs/>
          <w:sz w:val="20"/>
        </w:rPr>
      </w:pPr>
      <w:r w:rsidRPr="00DE5B82">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18Giuditta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07573935" w14:textId="77777777" w:rsidR="0033100E" w:rsidRPr="00DE5B82" w:rsidRDefault="0033100E" w:rsidP="0033100E">
      <w:pPr>
        <w:pStyle w:val="Corpotesto"/>
        <w:rPr>
          <w:i/>
          <w:iCs/>
          <w:sz w:val="20"/>
        </w:rPr>
      </w:pPr>
      <w:r w:rsidRPr="00DE5B82">
        <w:rPr>
          <w:i/>
          <w:iCs/>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83A67D1" w14:textId="77777777" w:rsidR="0033100E" w:rsidRPr="00DE5B82" w:rsidRDefault="0033100E" w:rsidP="0033100E">
      <w:pPr>
        <w:pStyle w:val="Corpotesto"/>
        <w:rPr>
          <w:i/>
          <w:iCs/>
          <w:sz w:val="20"/>
        </w:rPr>
      </w:pPr>
      <w:r w:rsidRPr="00DE5B82">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33AD944B" w14:textId="77777777" w:rsidR="0033100E" w:rsidRPr="00DE5B82" w:rsidRDefault="0033100E" w:rsidP="0033100E">
      <w:pPr>
        <w:pStyle w:val="Corpotesto"/>
        <w:rPr>
          <w:i/>
          <w:iCs/>
          <w:sz w:val="20"/>
        </w:rPr>
      </w:pPr>
      <w:r w:rsidRPr="00DE5B82">
        <w:rPr>
          <w:i/>
          <w:iCs/>
          <w:sz w:val="20"/>
        </w:rPr>
        <w:t>Giuditta gridò da lontano al corpo di guardia delle porte: «Aprite, aprite subito la porta: è con noi Dio, il nostro Dio, per esercitare ancora la sua forza in Israele e la sua potenza contro i nemici, come ha fatto oggi».</w:t>
      </w:r>
    </w:p>
    <w:p w14:paraId="251ED325" w14:textId="77777777" w:rsidR="0033100E" w:rsidRPr="00DE5B82" w:rsidRDefault="0033100E" w:rsidP="0033100E">
      <w:pPr>
        <w:pStyle w:val="Corpotesto"/>
        <w:rPr>
          <w:i/>
          <w:iCs/>
          <w:sz w:val="20"/>
        </w:rPr>
      </w:pPr>
      <w:r w:rsidRPr="00DE5B82">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2A96FA60" w14:textId="77777777" w:rsidR="0033100E" w:rsidRPr="00DE5B82" w:rsidRDefault="0033100E" w:rsidP="0033100E">
      <w:pPr>
        <w:pStyle w:val="Corpotesto"/>
        <w:rPr>
          <w:i/>
          <w:iCs/>
          <w:sz w:val="20"/>
        </w:rPr>
      </w:pPr>
      <w:r w:rsidRPr="00DE5B82">
        <w:rPr>
          <w:i/>
          <w:iCs/>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D0FF6BC" w14:textId="77777777" w:rsidR="0033100E" w:rsidRPr="00DE5B82" w:rsidRDefault="0033100E" w:rsidP="0033100E">
      <w:pPr>
        <w:pStyle w:val="Corpotesto"/>
        <w:rPr>
          <w:i/>
          <w:iCs/>
          <w:sz w:val="20"/>
        </w:rPr>
      </w:pPr>
      <w:r w:rsidRPr="00DE5B82">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68797D89" w14:textId="77777777" w:rsidR="0033100E" w:rsidRDefault="0033100E" w:rsidP="0033100E">
      <w:pPr>
        <w:pStyle w:val="Corpotesto"/>
      </w:pPr>
      <w:r>
        <w:t>Il vino non risparmia nessuno. Non vi è nessuno che lo possa vincere. Esso ha vinto e vincerà sempre tutti. È stoltezza essere spavaldi con il vino.</w:t>
      </w:r>
    </w:p>
    <w:p w14:paraId="17D1D8B3" w14:textId="77777777" w:rsidR="0033100E" w:rsidRDefault="0033100E" w:rsidP="0033100E">
      <w:pPr>
        <w:pStyle w:val="Corpodeltesto2"/>
      </w:pPr>
      <w:r w:rsidRPr="00D365E7">
        <w:rPr>
          <w:position w:val="6"/>
          <w:vertAlign w:val="superscript"/>
        </w:rPr>
        <w:t>26</w:t>
      </w:r>
      <w:r w:rsidRPr="00D365E7">
        <w:t>La fornace prova il metallo nella tempera,</w:t>
      </w:r>
      <w:r>
        <w:t xml:space="preserve"> </w:t>
      </w:r>
      <w:r w:rsidRPr="00D365E7">
        <w:t>così il vino i cuori, in una sfida di arroganti.</w:t>
      </w:r>
    </w:p>
    <w:p w14:paraId="6872FC07" w14:textId="77777777" w:rsidR="0033100E" w:rsidRDefault="0033100E" w:rsidP="0033100E">
      <w:pPr>
        <w:pStyle w:val="Corpotesto"/>
      </w:pPr>
      <w:r>
        <w:t>La fornace prova il metallo nella tempera. Se un metallo è proporzionato in ogni sua parte, lo si prova nella fornace. Quando dovrà essere amalgamato.</w:t>
      </w:r>
    </w:p>
    <w:p w14:paraId="1E3B90CE" w14:textId="77777777" w:rsidR="0033100E" w:rsidRDefault="0033100E" w:rsidP="0033100E">
      <w:pPr>
        <w:pStyle w:val="Corpotesto"/>
      </w:pPr>
      <w:r>
        <w:t xml:space="preserve">Se un cuore è ben temprato, lo si prova dinanzi al vino. Sempre il vino è la prova di ogni cuore. Chi ad esso resiste, è forte. </w:t>
      </w:r>
    </w:p>
    <w:p w14:paraId="6E2EF6C4" w14:textId="77777777" w:rsidR="0033100E" w:rsidRDefault="0033100E" w:rsidP="0033100E">
      <w:pPr>
        <w:pStyle w:val="Corpotesto"/>
      </w:pPr>
      <w:r>
        <w:t xml:space="preserve">In una sfida di arroganti, tutti cadono, perché tutti eccedono. Chi resiste al vino? Solo chi è saggio, prudente, temperante, diligente, accorto. </w:t>
      </w:r>
    </w:p>
    <w:p w14:paraId="1ABDA56E" w14:textId="77777777" w:rsidR="0033100E" w:rsidRDefault="0033100E" w:rsidP="0033100E">
      <w:pPr>
        <w:pStyle w:val="Corpotesto"/>
      </w:pPr>
      <w:r>
        <w:t xml:space="preserve">Dinanzi alla prova del vino si conosce chi è saggio e chi è stolto, chi si lascia governare dalla virtù e chi dal vizio. Il vino in eccesso uccide. </w:t>
      </w:r>
    </w:p>
    <w:p w14:paraId="788039E9" w14:textId="77777777" w:rsidR="0033100E" w:rsidRDefault="0033100E" w:rsidP="0033100E">
      <w:pPr>
        <w:pStyle w:val="Corpodeltesto2"/>
      </w:pPr>
      <w:r w:rsidRPr="00D365E7">
        <w:rPr>
          <w:position w:val="6"/>
          <w:vertAlign w:val="superscript"/>
        </w:rPr>
        <w:t>27</w:t>
      </w:r>
      <w:r w:rsidRPr="00D365E7">
        <w:t>Il vino è come la vita per gli uomini,</w:t>
      </w:r>
      <w:r>
        <w:t xml:space="preserve"> </w:t>
      </w:r>
      <w:r w:rsidRPr="00D365E7">
        <w:t>purché tu lo beva con misura.</w:t>
      </w:r>
      <w:r>
        <w:t xml:space="preserve"> </w:t>
      </w:r>
      <w:r w:rsidRPr="00D365E7">
        <w:t>Che vita è quella dove manca il vino?</w:t>
      </w:r>
      <w:r>
        <w:t xml:space="preserve"> </w:t>
      </w:r>
      <w:r w:rsidRPr="00D365E7">
        <w:t>Fin dall’inizio è stato creato per la gioia degli uomini.</w:t>
      </w:r>
    </w:p>
    <w:p w14:paraId="6A3A8E63" w14:textId="77777777" w:rsidR="0033100E" w:rsidRDefault="0033100E" w:rsidP="0033100E">
      <w:pPr>
        <w:pStyle w:val="Corpotesto"/>
      </w:pPr>
      <w:r>
        <w:t>Il vino è come la vita per gli uomini, purché tu lo beva con misura. La sapienza non dice che ci si deve astenere dal vino sempre, in ogni circostanza.</w:t>
      </w:r>
    </w:p>
    <w:p w14:paraId="637557C9" w14:textId="77777777" w:rsidR="0033100E" w:rsidRDefault="0033100E" w:rsidP="0033100E">
      <w:pPr>
        <w:pStyle w:val="Corpotesto"/>
      </w:pPr>
      <w:r>
        <w:t>Insegna che va bevuto con misura. Anzi essa insegna che non è vera vita quella dove manca il vino. Che vita è quella dove manca il vino?</w:t>
      </w:r>
    </w:p>
    <w:p w14:paraId="27B5A279" w14:textId="77777777" w:rsidR="0033100E" w:rsidRDefault="0033100E" w:rsidP="0033100E">
      <w:pPr>
        <w:pStyle w:val="Corpotesto"/>
      </w:pPr>
      <w:r>
        <w:t>Aggiunge, sempre la stessa sapienza, che esso fin dall’inizio è stato creato per la gioia degli uomini. Il vino è un generatore di gioia. Questa la sua verità.</w:t>
      </w:r>
    </w:p>
    <w:p w14:paraId="7E26B75F" w14:textId="77777777" w:rsidR="0033100E" w:rsidRDefault="0033100E" w:rsidP="0033100E">
      <w:pPr>
        <w:pStyle w:val="Corpotesto"/>
      </w:pPr>
      <w:r>
        <w:t>Ogni cosa creata è per la vita degli uomini. Ognuna arreca, produce un suo particolare beneficio. Tutte però vanno prese con moderazione, temperanza.</w:t>
      </w:r>
    </w:p>
    <w:p w14:paraId="2E55B94A" w14:textId="77777777" w:rsidR="0033100E" w:rsidRDefault="0033100E" w:rsidP="0033100E">
      <w:pPr>
        <w:pStyle w:val="Corpotesto"/>
      </w:pPr>
      <w:r>
        <w:t>Per il vino la temperanza è d’obbligo più che per ogni altra cosa, a motivo degli effetti nefasti che genera nello spirito se preso oltre la giusta misura.</w:t>
      </w:r>
    </w:p>
    <w:p w14:paraId="29B21670" w14:textId="77777777" w:rsidR="0033100E" w:rsidRDefault="0033100E" w:rsidP="0033100E">
      <w:pPr>
        <w:pStyle w:val="Corpotesto"/>
      </w:pPr>
      <w:r>
        <w:t>O il vino è governato o è lui che governa chi lo beve. Se è lui a governare, l’uomo diviene interamente suo schiavo, privo dell’anima e dello spirito.</w:t>
      </w:r>
    </w:p>
    <w:p w14:paraId="30139643" w14:textId="77777777" w:rsidR="0033100E" w:rsidRDefault="0033100E" w:rsidP="0033100E">
      <w:pPr>
        <w:pStyle w:val="Corpotesto"/>
      </w:pPr>
      <w:r>
        <w:t>La schiavitù del vino è la peggiore delle schiavitù. È una schiavitù spirituale durante la quale si possono commettere anche le azioni più vergognose.</w:t>
      </w:r>
    </w:p>
    <w:p w14:paraId="7A785E6E" w14:textId="77777777" w:rsidR="0033100E" w:rsidRDefault="0033100E" w:rsidP="0033100E">
      <w:pPr>
        <w:pStyle w:val="Corpotesto"/>
      </w:pPr>
      <w:r>
        <w:t>Nel Libro del Levitico è fatto divieto ai sacerdoti di bere vino prima di presentarsi nelle tenda del convegno. La loro mente richiede somma presenza.</w:t>
      </w:r>
    </w:p>
    <w:p w14:paraId="76CB96D9" w14:textId="77777777" w:rsidR="0033100E" w:rsidRDefault="0033100E" w:rsidP="0033100E">
      <w:pPr>
        <w:pStyle w:val="Corpotesto"/>
        <w:rPr>
          <w:i/>
          <w:iCs/>
          <w:sz w:val="20"/>
        </w:rPr>
      </w:pPr>
      <w:r w:rsidRPr="00DE1B67">
        <w:rPr>
          <w:i/>
          <w:iCs/>
          <w:sz w:val="20"/>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p>
    <w:p w14:paraId="7B66EA74" w14:textId="77777777" w:rsidR="0033100E" w:rsidRDefault="0033100E" w:rsidP="0033100E">
      <w:pPr>
        <w:pStyle w:val="Corpotesto"/>
      </w:pPr>
      <w:r>
        <w:t>Il profeta Isaia rivela che non sempre questa norma è stata osservata. A volte i sacerdoti erano totalmente ubriachi assieme ai profeti.</w:t>
      </w:r>
    </w:p>
    <w:p w14:paraId="363D6C70" w14:textId="77777777" w:rsidR="0033100E" w:rsidRPr="00A0271F" w:rsidRDefault="0033100E" w:rsidP="0033100E">
      <w:pPr>
        <w:pStyle w:val="Corpotesto"/>
        <w:rPr>
          <w:i/>
          <w:iCs/>
          <w:sz w:val="20"/>
        </w:rPr>
      </w:pPr>
      <w:r w:rsidRPr="00A0271F">
        <w:rPr>
          <w:i/>
          <w:iCs/>
          <w:sz w:val="20"/>
        </w:rPr>
        <w:t>Guai alla corona superba degli ubriachi di Èfraim, al fiore caduco, suo splendido ornamento, che domina la fertile valle, o storditi dal vino! Ecco, inviato dal Signore, un uomo potente e forte, come nembo di grandine, come turbine rovinoso, come nembo di acque torrenziali e impetuose, getta tutto a terra con violenza. Dai piedi verrà calpestata la corona degli ubriachi di Èfraim. E avverrà al fiore caduco, al suo splendido ornamento, che domina la valle fertile, come a un fico primaticcio prima dell’estate: uno lo vede e lo mangia appena lo ha in mano.</w:t>
      </w:r>
    </w:p>
    <w:p w14:paraId="6D75C7BF" w14:textId="77777777" w:rsidR="0033100E" w:rsidRPr="00A0271F" w:rsidRDefault="0033100E" w:rsidP="0033100E">
      <w:pPr>
        <w:pStyle w:val="Corpotesto"/>
        <w:rPr>
          <w:i/>
          <w:iCs/>
          <w:sz w:val="20"/>
        </w:rPr>
      </w:pPr>
      <w:r w:rsidRPr="00A0271F">
        <w:rPr>
          <w:i/>
          <w:iCs/>
          <w:sz w:val="20"/>
        </w:rPr>
        <w:t>In quel giorno sarà il Signore degli eserciti una corona di gloria, uno splendido diadema per il resto del suo popolo, ispiratore di giustizia per chi siede in tribunale, forza per chi respinge l’assalto alla porta. Anche costoro barcollano per il vino, vacillano per le bevande inebrianti. Sacerdoti e profeti barcollano per la bevanda inebriante, sono annebbiati dal vino; vacillano per le bevande inebrianti, s’ingannano mentre hanno visioni, traballano quando fanno da giudici.</w:t>
      </w:r>
    </w:p>
    <w:p w14:paraId="5A7CDA07" w14:textId="77777777" w:rsidR="0033100E" w:rsidRPr="00A0271F" w:rsidRDefault="0033100E" w:rsidP="0033100E">
      <w:pPr>
        <w:pStyle w:val="Corpotesto"/>
        <w:rPr>
          <w:i/>
          <w:iCs/>
          <w:sz w:val="20"/>
        </w:rPr>
      </w:pPr>
      <w:r w:rsidRPr="00A0271F">
        <w:rPr>
          <w:i/>
          <w:iCs/>
          <w:sz w:val="20"/>
        </w:rPr>
        <w:t xml:space="preserve">Tutte le tavole sono piene di fetido vomito; non c’è un posto pulito. «A chi vuole insegnare la scienza? A chi vuole far capire il messaggio? Ai bambini svezzati, appena staccati dal seno? Sì: precetto su precetto, precetto su precetto, norma su norma, norma su norma, un po’ qui, un po’ là». Con labbra balbettanti e in lingua straniera parlerà a questo popolo colui che aveva detto loro: «Ecco il riposo! Fate riposare lo stanco. Ecco il sollievo!». Ma non vollero udire. </w:t>
      </w:r>
    </w:p>
    <w:p w14:paraId="02C53143" w14:textId="77777777" w:rsidR="0033100E" w:rsidRPr="00A0271F" w:rsidRDefault="0033100E" w:rsidP="0033100E">
      <w:pPr>
        <w:pStyle w:val="Corpotesto"/>
        <w:rPr>
          <w:i/>
          <w:iCs/>
          <w:sz w:val="20"/>
        </w:rPr>
      </w:pPr>
      <w:r w:rsidRPr="00A0271F">
        <w:rPr>
          <w:i/>
          <w:iCs/>
          <w:sz w:val="20"/>
        </w:rPr>
        <w:t>E sarà per loro la parola del Signore: «Precetto su precetto, precetto su precetto, norma su norma, norma su norma, un po’ qui, un po’ là», perché camminando cadano all’indietro, si producano fratture, siano presi e fatti prigionieri.</w:t>
      </w:r>
    </w:p>
    <w:p w14:paraId="61FF8E56" w14:textId="77777777" w:rsidR="0033100E" w:rsidRPr="00A0271F" w:rsidRDefault="0033100E" w:rsidP="0033100E">
      <w:pPr>
        <w:pStyle w:val="Corpotesto"/>
        <w:rPr>
          <w:i/>
          <w:iCs/>
          <w:sz w:val="20"/>
        </w:rPr>
      </w:pPr>
      <w:r w:rsidRPr="00A0271F">
        <w:rPr>
          <w:i/>
          <w:iCs/>
          <w:sz w:val="20"/>
        </w:rPr>
        <w:t>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ci siamo nascosti».</w:t>
      </w:r>
    </w:p>
    <w:p w14:paraId="24045F86" w14:textId="77777777" w:rsidR="0033100E" w:rsidRPr="00A0271F" w:rsidRDefault="0033100E" w:rsidP="0033100E">
      <w:pPr>
        <w:pStyle w:val="Corpotesto"/>
        <w:rPr>
          <w:i/>
          <w:iCs/>
          <w:sz w:val="20"/>
        </w:rPr>
      </w:pPr>
      <w:r w:rsidRPr="00A0271F">
        <w:rPr>
          <w:i/>
          <w:iCs/>
          <w:sz w:val="20"/>
        </w:rPr>
        <w:t>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w:t>
      </w:r>
    </w:p>
    <w:p w14:paraId="56D15FD6" w14:textId="77777777" w:rsidR="0033100E" w:rsidRPr="00A0271F" w:rsidRDefault="0033100E" w:rsidP="0033100E">
      <w:pPr>
        <w:pStyle w:val="Corpotesto"/>
        <w:rPr>
          <w:i/>
          <w:iCs/>
          <w:sz w:val="20"/>
        </w:rPr>
      </w:pPr>
      <w:r w:rsidRPr="00A0271F">
        <w:rPr>
          <w:i/>
          <w:iCs/>
          <w:sz w:val="20"/>
        </w:rPr>
        <w:t>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w:t>
      </w:r>
    </w:p>
    <w:p w14:paraId="39566B83" w14:textId="77777777" w:rsidR="0033100E" w:rsidRPr="00A0271F" w:rsidRDefault="0033100E" w:rsidP="0033100E">
      <w:pPr>
        <w:pStyle w:val="Corpotesto"/>
        <w:rPr>
          <w:i/>
          <w:iCs/>
          <w:sz w:val="20"/>
        </w:rPr>
      </w:pPr>
      <w:r w:rsidRPr="00A0271F">
        <w:rPr>
          <w:i/>
          <w:iCs/>
          <w:sz w:val="20"/>
        </w:rPr>
        <w:t>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w:t>
      </w:r>
    </w:p>
    <w:p w14:paraId="4367411A" w14:textId="77777777" w:rsidR="0033100E" w:rsidRPr="00A0271F" w:rsidRDefault="0033100E" w:rsidP="0033100E">
      <w:pPr>
        <w:pStyle w:val="Corpotesto"/>
        <w:rPr>
          <w:i/>
          <w:iCs/>
          <w:sz w:val="20"/>
        </w:rPr>
      </w:pPr>
      <w:r w:rsidRPr="00A0271F">
        <w:rPr>
          <w:i/>
          <w:iCs/>
          <w:sz w:val="20"/>
        </w:rPr>
        <w:t>Porgete l’orecchio e ascoltate la mia voce, fate attenzione e sentite le mie parole. Forse tutti i giorni l’aratore ara per seminare, rompe e sarchia la terra? Forse non ne spiana la superficie, non vi semina l’anéto e non vi sparge il cumìno? E non vi pone grano, miglio e orzo</w:t>
      </w:r>
      <w:r w:rsidRPr="00A0271F">
        <w:rPr>
          <w:i/>
          <w:iCs/>
          <w:sz w:val="20"/>
        </w:rPr>
        <w:tab/>
        <w:t xml:space="preserve"> e spelta lungo i confini? Gli insegna la regola  e lo ammaestra il suo Dio. Certo, l’anèto non si batte con il tribbio, né si fa girare sul cumìno il rullo, ma con il bastone si batte l’anèto e con la verga il cumìno. Il frumento vien forse schiacciato? Certo, non lo si pesta senza fine, ma vi fanno passare sopra il rullo e le bestie, senza schiacciarlo. Anche questo proviene dal Signore degli eserciti: egli si mostra mirabile nei suoi disegni, grande nella sua sapienza (Is 28,1-29). </w:t>
      </w:r>
    </w:p>
    <w:p w14:paraId="6B396B58" w14:textId="77777777" w:rsidR="0033100E" w:rsidRDefault="0033100E" w:rsidP="0033100E">
      <w:pPr>
        <w:pStyle w:val="Corpotesto"/>
      </w:pPr>
      <w:r>
        <w:t>Non si può servire il Signore con mente offuscata, con cuore pesante, con un corpo non pienamente sotto il governo dell’anima.</w:t>
      </w:r>
    </w:p>
    <w:p w14:paraId="14D7F433" w14:textId="77777777" w:rsidR="0033100E" w:rsidRDefault="0033100E" w:rsidP="0033100E">
      <w:pPr>
        <w:pStyle w:val="Corpodeltesto2"/>
      </w:pPr>
      <w:r w:rsidRPr="00D365E7">
        <w:rPr>
          <w:position w:val="6"/>
          <w:vertAlign w:val="superscript"/>
        </w:rPr>
        <w:t>28</w:t>
      </w:r>
      <w:r w:rsidRPr="00D365E7">
        <w:t>Allegria del cuore e gioia dell’anima</w:t>
      </w:r>
      <w:r>
        <w:t xml:space="preserve"> </w:t>
      </w:r>
      <w:r w:rsidRPr="00D365E7">
        <w:t>è il vino bevuto a tempo e a misura.</w:t>
      </w:r>
    </w:p>
    <w:p w14:paraId="3BC00B4A" w14:textId="77777777" w:rsidR="0033100E" w:rsidRDefault="0033100E" w:rsidP="0033100E">
      <w:pPr>
        <w:pStyle w:val="Corpotesto"/>
      </w:pPr>
      <w:r>
        <w:t>La sapienza non proibisce l’uso del vino. Addirittura ne tesse le lodi, ne canta i benefici. Chiesa che venga bevuto a tempo e a misura.</w:t>
      </w:r>
    </w:p>
    <w:p w14:paraId="517DE9A7" w14:textId="77777777" w:rsidR="0033100E" w:rsidRDefault="0033100E" w:rsidP="0033100E">
      <w:pPr>
        <w:pStyle w:val="Corpotesto"/>
      </w:pPr>
      <w:r>
        <w:t>Allegria del cuore e gioia dell’anima è il vino. Occorre però berlo con grande moderazione, a tempo giusta, secondo una misura perfetta.</w:t>
      </w:r>
    </w:p>
    <w:p w14:paraId="6679885A" w14:textId="77777777" w:rsidR="0033100E" w:rsidRDefault="0033100E" w:rsidP="0033100E">
      <w:pPr>
        <w:pStyle w:val="Corpotesto"/>
      </w:pPr>
      <w:r>
        <w:t>Eccedere anche in poco produce gravi danni allo spirito e al corpo. Impedisce anche l’esercizio delle proprie responsabilità.</w:t>
      </w:r>
    </w:p>
    <w:p w14:paraId="5F70D8FC" w14:textId="77777777" w:rsidR="0033100E" w:rsidRPr="00D365E7" w:rsidRDefault="0033100E" w:rsidP="0033100E">
      <w:pPr>
        <w:pStyle w:val="Corpotesto"/>
      </w:pPr>
      <w:r>
        <w:t xml:space="preserve">L’attenzione, la vigilanza, la prudenza, la moderazione, la temperanza non sarà mai abbastanza. Tutto è sempre poco quando si tratta del vino. </w:t>
      </w:r>
    </w:p>
    <w:p w14:paraId="074111CB" w14:textId="77777777" w:rsidR="0033100E" w:rsidRDefault="0033100E" w:rsidP="0033100E">
      <w:pPr>
        <w:pStyle w:val="Corpodeltesto2"/>
      </w:pPr>
      <w:r w:rsidRPr="00D365E7">
        <w:rPr>
          <w:position w:val="6"/>
          <w:vertAlign w:val="superscript"/>
        </w:rPr>
        <w:t>29</w:t>
      </w:r>
      <w:r w:rsidRPr="00D365E7">
        <w:t>Amarezza dell’anima è il vino bevuto in quantità,</w:t>
      </w:r>
      <w:r>
        <w:t xml:space="preserve"> </w:t>
      </w:r>
      <w:r w:rsidRPr="00D365E7">
        <w:t>con eccitazione e per sfida.</w:t>
      </w:r>
    </w:p>
    <w:p w14:paraId="66544ED8" w14:textId="77777777" w:rsidR="0033100E" w:rsidRDefault="0033100E" w:rsidP="0033100E">
      <w:pPr>
        <w:pStyle w:val="Corpotesto"/>
      </w:pPr>
      <w:r>
        <w:t xml:space="preserve">Quando il vino viene bevuto in quantità, con eccitazione e per sfida, allora esso s trasforma in amarezza dell’anima. Ma anche in amarezza del corpo. </w:t>
      </w:r>
    </w:p>
    <w:p w14:paraId="4B6193DA" w14:textId="77777777" w:rsidR="0033100E" w:rsidRDefault="0033100E" w:rsidP="0033100E">
      <w:pPr>
        <w:pStyle w:val="Corpotesto"/>
      </w:pPr>
      <w:r>
        <w:t>I guai che produce sul nostro corpo sono assai devastanti, anche se in un primo momento non si percepiscono, o rimangono nascosti nel profondo delle cellule.</w:t>
      </w:r>
    </w:p>
    <w:p w14:paraId="7971F4CC" w14:textId="77777777" w:rsidR="0033100E" w:rsidRDefault="0033100E" w:rsidP="0033100E">
      <w:pPr>
        <w:pStyle w:val="Corpotesto"/>
      </w:pPr>
      <w:r>
        <w:t>Mai si deve accettare una sfida. Mai si deve bere con eccitazione. Sempre per accompagnare i pasti e per di più con grande moderazione.</w:t>
      </w:r>
    </w:p>
    <w:p w14:paraId="23C937D0" w14:textId="77777777" w:rsidR="0033100E" w:rsidRDefault="0033100E" w:rsidP="0033100E">
      <w:pPr>
        <w:pStyle w:val="Corpodeltesto2"/>
      </w:pPr>
      <w:r w:rsidRPr="00D365E7">
        <w:rPr>
          <w:position w:val="6"/>
          <w:vertAlign w:val="superscript"/>
        </w:rPr>
        <w:t>30</w:t>
      </w:r>
      <w:r w:rsidRPr="00D365E7">
        <w:t>L’ubriachezza accresce l’ira dello stolto a sua rovina,</w:t>
      </w:r>
      <w:r>
        <w:t xml:space="preserve"> </w:t>
      </w:r>
      <w:r w:rsidRPr="00D365E7">
        <w:t>ne diminuisce le forze e gli procura ferite.</w:t>
      </w:r>
    </w:p>
    <w:p w14:paraId="796EEA38" w14:textId="77777777" w:rsidR="0033100E" w:rsidRDefault="0033100E" w:rsidP="0033100E">
      <w:pPr>
        <w:pStyle w:val="Corpotesto"/>
      </w:pPr>
      <w:r>
        <w:t xml:space="preserve">Ecco cosa produce l’ubriachezza: accresce l’ira dello stolto a sua rovina, ne diminuisce le forze e gli procura ferite. </w:t>
      </w:r>
    </w:p>
    <w:p w14:paraId="2F1C675F" w14:textId="77777777" w:rsidR="0033100E" w:rsidRDefault="0033100E" w:rsidP="0033100E">
      <w:pPr>
        <w:pStyle w:val="Corpotesto"/>
      </w:pPr>
      <w:r>
        <w:t>L’ira è accresciuta perché si perde l’uso della mente e dello spirito. Le forze vengono diminuite perché altera tutto il sistema motorio.</w:t>
      </w:r>
    </w:p>
    <w:p w14:paraId="6FB67942" w14:textId="77777777" w:rsidR="0033100E" w:rsidRDefault="0033100E" w:rsidP="0033100E">
      <w:pPr>
        <w:pStyle w:val="Corpotesto"/>
      </w:pPr>
      <w:r>
        <w:t>Il vino procura anche ferite, perché si può cadere. Non si ha più l’equilibro. Si barcolla. Si va giù. Ci si ferisce anche. Tutto può avvenire agli ubriachi.</w:t>
      </w:r>
    </w:p>
    <w:p w14:paraId="4656B956" w14:textId="77777777" w:rsidR="0033100E" w:rsidRDefault="0033100E" w:rsidP="0033100E">
      <w:pPr>
        <w:pStyle w:val="Corpotesto"/>
      </w:pPr>
      <w:r>
        <w:t xml:space="preserve">Constatando i mali che esso produce – non vengono menzionati tutti i danni rivelati dalla scienza a livello neurogenetico  - la somma prudenza è d’obbligo. </w:t>
      </w:r>
    </w:p>
    <w:p w14:paraId="0810E280" w14:textId="77777777" w:rsidR="0033100E" w:rsidRDefault="0033100E" w:rsidP="0033100E">
      <w:pPr>
        <w:pStyle w:val="Corpotesto"/>
      </w:pPr>
      <w:r>
        <w:t>I danni del vino sono molteplici e assai gravi ed anche irreversibili. I figli che nascono sono costretti a vivere con menomazioni per tutta la vita.</w:t>
      </w:r>
    </w:p>
    <w:p w14:paraId="0ACDFC34" w14:textId="77777777" w:rsidR="0033100E" w:rsidRPr="00D365E7" w:rsidRDefault="0033100E" w:rsidP="0033100E">
      <w:pPr>
        <w:pStyle w:val="Corpodeltesto2"/>
      </w:pPr>
      <w:r w:rsidRPr="00D365E7">
        <w:rPr>
          <w:position w:val="6"/>
          <w:vertAlign w:val="superscript"/>
        </w:rPr>
        <w:t>31</w:t>
      </w:r>
      <w:r w:rsidRPr="00D365E7">
        <w:t>Durante un banchetto non rimproverare il vicino,</w:t>
      </w:r>
      <w:r>
        <w:t xml:space="preserve"> </w:t>
      </w:r>
      <w:r w:rsidRPr="00D365E7">
        <w:t>non deriderlo nella sua allegria.</w:t>
      </w:r>
      <w:r>
        <w:t xml:space="preserve"> </w:t>
      </w:r>
      <w:r w:rsidRPr="00D365E7">
        <w:t>Non dirgli parole di biasimo</w:t>
      </w:r>
      <w:r>
        <w:t xml:space="preserve"> </w:t>
      </w:r>
      <w:r w:rsidRPr="00D365E7">
        <w:t>e non affliggerlo chiedendogli quanto ti deve.</w:t>
      </w:r>
    </w:p>
    <w:p w14:paraId="1B51171B" w14:textId="77777777" w:rsidR="0033100E" w:rsidRDefault="0033100E" w:rsidP="0033100E">
      <w:pPr>
        <w:pStyle w:val="Corpotesto"/>
      </w:pPr>
      <w:r>
        <w:t>Quando si partecipa ad un banchetto si deve pensare solo al banchetto. Ogni altro problema deve essere lasciato fuori.</w:t>
      </w:r>
    </w:p>
    <w:p w14:paraId="10F033D7" w14:textId="77777777" w:rsidR="0033100E" w:rsidRDefault="0033100E" w:rsidP="0033100E">
      <w:pPr>
        <w:pStyle w:val="Corpotesto"/>
      </w:pPr>
      <w:r>
        <w:t>Non si deve rimproverare il vicino e neanche deriderlo per la sua allegria. Non si devono rivolgere parole di biasimo e non lo si deve affliggere per altre cose.</w:t>
      </w:r>
    </w:p>
    <w:p w14:paraId="6A016817" w14:textId="77777777" w:rsidR="0033100E" w:rsidRDefault="0033100E" w:rsidP="0033100E">
      <w:pPr>
        <w:pStyle w:val="Corpotesto"/>
      </w:pPr>
      <w:r>
        <w:t>Non è luogo per chiedergli quanto è dovuto. Il banchetto è un momento di gioia ed è giusto che anche il vicino possa gioire un attimo.</w:t>
      </w:r>
    </w:p>
    <w:p w14:paraId="530321E8" w14:textId="77777777" w:rsidR="0033100E" w:rsidRDefault="0033100E" w:rsidP="0033100E">
      <w:pPr>
        <w:pStyle w:val="Corpotesto"/>
      </w:pPr>
      <w:r>
        <w:t>Questa è regola, norma di altissima sensibilità. Quando si è nella gioia, è carità, amore, misericordia permettere all’altro di gioire.</w:t>
      </w:r>
    </w:p>
    <w:p w14:paraId="3A389C2C" w14:textId="77777777" w:rsidR="0033100E" w:rsidRDefault="0033100E" w:rsidP="0033100E">
      <w:pPr>
        <w:pStyle w:val="Corpotesto"/>
      </w:pPr>
      <w:r>
        <w:t>Un po’ di gioia dona respiro all’anima. Prepara il cuore ad affrontare le difficoltà della vita. Per questo quando uno gioisce è giusto che anche gli altri gioiscano.</w:t>
      </w:r>
    </w:p>
    <w:p w14:paraId="28CC0420" w14:textId="77777777" w:rsidR="0033100E" w:rsidRDefault="0033100E" w:rsidP="0033100E">
      <w:pPr>
        <w:pStyle w:val="Corpotesto"/>
      </w:pPr>
      <w:r>
        <w:t>Non si gioisce mai da soli e mentre si gioisce non si deve arrecare agli altri alcuna tristezza. È giusto che ognuno gioisca pienamente.</w:t>
      </w:r>
    </w:p>
    <w:p w14:paraId="35C705AF" w14:textId="77777777" w:rsidR="0033100E" w:rsidRDefault="0033100E" w:rsidP="0033100E">
      <w:pPr>
        <w:pStyle w:val="Corpotesto"/>
      </w:pPr>
      <w:r>
        <w:t>La sapienza non solo è maestra di grande verità, giustizia, prudenza, accortezza, lungimiranza. Essa lo è anche della più alta e squisita carità.</w:t>
      </w:r>
    </w:p>
    <w:p w14:paraId="2F31DE0C" w14:textId="77777777" w:rsidR="0033100E" w:rsidRDefault="0033100E" w:rsidP="0033100E">
      <w:pPr>
        <w:pStyle w:val="Corpotesto"/>
      </w:pPr>
      <w:r>
        <w:t>Chi gioisce per se stesso deve sempre evitare di privare l’altro della sua gioia. Sarebbe un’offesa assai grave alla legge dell’amore e della misericordia.</w:t>
      </w:r>
    </w:p>
    <w:p w14:paraId="2720332D" w14:textId="77777777" w:rsidR="0033100E" w:rsidRPr="00A30629" w:rsidRDefault="0033100E" w:rsidP="0033100E"/>
    <w:p w14:paraId="1957FD66" w14:textId="77777777" w:rsidR="0033100E" w:rsidRDefault="0033100E" w:rsidP="0033100E">
      <w:pPr>
        <w:pStyle w:val="Corpotesto"/>
        <w:jc w:val="right"/>
        <w:sectPr w:rsidR="0033100E" w:rsidSect="00190FE6">
          <w:headerReference w:type="default" r:id="rId42"/>
          <w:type w:val="oddPage"/>
          <w:pgSz w:w="11906" w:h="16838"/>
          <w:pgMar w:top="1701" w:right="1701" w:bottom="1701" w:left="1701" w:header="567" w:footer="567" w:gutter="0"/>
          <w:cols w:space="708"/>
          <w:titlePg/>
          <w:docGrid w:linePitch="360"/>
        </w:sectPr>
      </w:pPr>
    </w:p>
    <w:p w14:paraId="5FA0E06F"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7" w:name="_Toc419881048"/>
      <w:bookmarkStart w:id="268" w:name="_Toc62159647"/>
      <w:r w:rsidRPr="00A30629">
        <w:rPr>
          <w:rFonts w:ascii="Arial" w:hAnsi="Arial" w:cs="Arial"/>
          <w:color w:val="000000"/>
          <w:sz w:val="40"/>
          <w:szCs w:val="40"/>
        </w:rPr>
        <w:t xml:space="preserve">CAPITOLO </w:t>
      </w:r>
      <w:r>
        <w:rPr>
          <w:rFonts w:ascii="Arial" w:hAnsi="Arial" w:cs="Arial"/>
          <w:color w:val="000000"/>
          <w:sz w:val="40"/>
          <w:szCs w:val="40"/>
        </w:rPr>
        <w:t>XXXII</w:t>
      </w:r>
      <w:bookmarkEnd w:id="267"/>
      <w:bookmarkEnd w:id="268"/>
    </w:p>
    <w:p w14:paraId="39CEECDF" w14:textId="77777777" w:rsidR="0033100E" w:rsidRDefault="0033100E" w:rsidP="0033100E"/>
    <w:p w14:paraId="52620C17" w14:textId="77777777" w:rsidR="0033100E" w:rsidRDefault="0033100E" w:rsidP="0033100E"/>
    <w:p w14:paraId="1676A979" w14:textId="77777777" w:rsidR="0033100E" w:rsidRDefault="0033100E" w:rsidP="0033100E">
      <w:pPr>
        <w:pStyle w:val="Titolo4"/>
        <w:rPr>
          <w:rFonts w:ascii="Arial" w:hAnsi="Arial" w:cs="Arial"/>
        </w:rPr>
      </w:pPr>
      <w:bookmarkStart w:id="269" w:name="_Toc419881049"/>
      <w:bookmarkStart w:id="270" w:name="_Toc62159648"/>
      <w:r w:rsidRPr="00A30629">
        <w:rPr>
          <w:rFonts w:ascii="Arial" w:hAnsi="Arial" w:cs="Arial"/>
        </w:rPr>
        <w:t>LETTURA DEL TESTO</w:t>
      </w:r>
      <w:bookmarkEnd w:id="269"/>
      <w:bookmarkEnd w:id="270"/>
    </w:p>
    <w:p w14:paraId="615035A3" w14:textId="77777777" w:rsidR="0033100E" w:rsidRDefault="0033100E" w:rsidP="0033100E"/>
    <w:p w14:paraId="5D268E45"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Se ti hanno fatto capotavola, non esaltarti.</w:t>
      </w:r>
    </w:p>
    <w:p w14:paraId="2B2CE80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Compòrtati con gli altri come uno di loro.</w:t>
      </w:r>
    </w:p>
    <w:p w14:paraId="74CE0AC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Pensa a loro e poi mettiti a tavola;</w:t>
      </w:r>
    </w:p>
    <w:p w14:paraId="1F80D4B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quando avrai compiuto il tuo dovere,</w:t>
      </w:r>
    </w:p>
    <w:p w14:paraId="2C6CD7D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accòmodati per far festa con loro</w:t>
      </w:r>
    </w:p>
    <w:p w14:paraId="66A0C31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ricevere complimenti per le tue buone maniere.</w:t>
      </w:r>
    </w:p>
    <w:p w14:paraId="4068685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Parla, o anziano, poiché ti si addice,</w:t>
      </w:r>
    </w:p>
    <w:p w14:paraId="0077096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con saggezza, e non disturbare la musica.</w:t>
      </w:r>
    </w:p>
    <w:p w14:paraId="71AF7DD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Quando c’è un’esecuzione non effonderti in chiacchiere,</w:t>
      </w:r>
    </w:p>
    <w:p w14:paraId="747AA1E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fare il sapiente fuori tempo.</w:t>
      </w:r>
    </w:p>
    <w:p w14:paraId="1FA109C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Sigillo di rubino su ornamento d’oro</w:t>
      </w:r>
    </w:p>
    <w:p w14:paraId="00011DC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è un concerto musicale in un banchetto.</w:t>
      </w:r>
    </w:p>
    <w:p w14:paraId="45E0A9F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Sigillo di smeraldo in una guarnizione d’oro</w:t>
      </w:r>
    </w:p>
    <w:p w14:paraId="56E4816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è la melodia dei canti unita alla dolcezza del vino.</w:t>
      </w:r>
    </w:p>
    <w:p w14:paraId="174547F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Parla, o giovane, se c’è bisogno di te,</w:t>
      </w:r>
    </w:p>
    <w:p w14:paraId="57E7097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più di due volte se sei interrogato.</w:t>
      </w:r>
    </w:p>
    <w:p w14:paraId="5562737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Compendia il tuo discorso, molte cose in poche parole;</w:t>
      </w:r>
    </w:p>
    <w:p w14:paraId="3CF5862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compòrtati come uno che sa e che tace a un tempo.</w:t>
      </w:r>
    </w:p>
    <w:p w14:paraId="3227ACA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Fra i grandi non mostrarti presuntuoso,</w:t>
      </w:r>
    </w:p>
    <w:p w14:paraId="371674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dove vi sono anziani, non ciarlare troppo.</w:t>
      </w:r>
    </w:p>
    <w:p w14:paraId="736D2A3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Prima del tuono viene la folgore,</w:t>
      </w:r>
    </w:p>
    <w:p w14:paraId="3DF8A63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prima dell’uomo modesto viene la grazia.</w:t>
      </w:r>
    </w:p>
    <w:p w14:paraId="070D751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All’ora stabilita àlzati e non restare per ultimo,</w:t>
      </w:r>
    </w:p>
    <w:p w14:paraId="2A52609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corri a casa e non indugiare.</w:t>
      </w:r>
    </w:p>
    <w:p w14:paraId="354FEA7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Là divèrtiti e fa’ quello che ti piace,</w:t>
      </w:r>
    </w:p>
    <w:p w14:paraId="55E2321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non peccare con parole arroganti.</w:t>
      </w:r>
    </w:p>
    <w:p w14:paraId="61A78C6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Per tutto ciò benedici chi ti ha creato,</w:t>
      </w:r>
    </w:p>
    <w:p w14:paraId="73C2C15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ti colma dei suoi benefici.</w:t>
      </w:r>
    </w:p>
    <w:p w14:paraId="117FB944" w14:textId="77777777" w:rsidR="0033100E" w:rsidRPr="00D365E7" w:rsidRDefault="0033100E" w:rsidP="0033100E">
      <w:pPr>
        <w:tabs>
          <w:tab w:val="left" w:pos="1418"/>
          <w:tab w:val="left" w:pos="2268"/>
        </w:tabs>
        <w:ind w:left="851" w:firstLine="1417"/>
        <w:jc w:val="both"/>
        <w:rPr>
          <w:color w:val="000000"/>
          <w:position w:val="6"/>
          <w:sz w:val="24"/>
        </w:rPr>
      </w:pPr>
    </w:p>
    <w:p w14:paraId="6BF3220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Chi teme il Signore ne accetta l’istruzione,</w:t>
      </w:r>
    </w:p>
    <w:p w14:paraId="696CFC1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lo ricerca di buon mattino trova il suo favore.</w:t>
      </w:r>
    </w:p>
    <w:p w14:paraId="1511171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Chi scruta la legge viene appagato,</w:t>
      </w:r>
    </w:p>
    <w:p w14:paraId="4BAFA1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l’ipocrita vi trova motivo di scandalo.</w:t>
      </w:r>
    </w:p>
    <w:p w14:paraId="2BD0A4C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Quelli che temono il Signore sanno giudicare,</w:t>
      </w:r>
    </w:p>
    <w:p w14:paraId="7E4EE38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 loro giudizi brillano come luce.</w:t>
      </w:r>
    </w:p>
    <w:p w14:paraId="337C6FF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Il peccatore non accetta critiche</w:t>
      </w:r>
    </w:p>
    <w:p w14:paraId="47E0252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trova scuse a suo piacere.</w:t>
      </w:r>
    </w:p>
    <w:p w14:paraId="7CFF365D" w14:textId="77777777" w:rsidR="0033100E" w:rsidRPr="00D365E7" w:rsidRDefault="0033100E" w:rsidP="0033100E">
      <w:pPr>
        <w:tabs>
          <w:tab w:val="left" w:pos="1418"/>
          <w:tab w:val="left" w:pos="2268"/>
        </w:tabs>
        <w:ind w:left="851" w:firstLine="1417"/>
        <w:jc w:val="both"/>
        <w:rPr>
          <w:color w:val="000000"/>
          <w:position w:val="6"/>
          <w:sz w:val="24"/>
        </w:rPr>
      </w:pPr>
    </w:p>
    <w:p w14:paraId="65D59A2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Chi è saggio non trascura la riflessione,</w:t>
      </w:r>
    </w:p>
    <w:p w14:paraId="4E869FB5"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l’empio e il superbo non provano alcun timore.</w:t>
      </w:r>
    </w:p>
    <w:p w14:paraId="1DA9B3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Non fare nulla senza consiglio,</w:t>
      </w:r>
    </w:p>
    <w:p w14:paraId="125ED44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ti pentirai di averlo fatto.</w:t>
      </w:r>
    </w:p>
    <w:p w14:paraId="5B029F3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Non camminare in una via piena di ostacoli</w:t>
      </w:r>
    </w:p>
    <w:p w14:paraId="0EA3627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inciamperai in luoghi pietrosi.</w:t>
      </w:r>
    </w:p>
    <w:p w14:paraId="2D0451E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fidarti di una via senza inciampi,</w:t>
      </w:r>
    </w:p>
    <w:p w14:paraId="19C613D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guàrdati anche dai tuoi figli.</w:t>
      </w:r>
    </w:p>
    <w:p w14:paraId="5EF4A0B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In tutto ciò che fai abbi fiducia in te stesso,</w:t>
      </w:r>
    </w:p>
    <w:p w14:paraId="69C62C0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anche questo è osservare i comandamenti.</w:t>
      </w:r>
    </w:p>
    <w:p w14:paraId="7293CE1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Chi crede alla legge è attento ai comandamenti,</w:t>
      </w:r>
    </w:p>
    <w:p w14:paraId="2B559E5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confida nel Signore non subirà alcun danno.</w:t>
      </w:r>
    </w:p>
    <w:p w14:paraId="0EA78D87" w14:textId="77777777" w:rsidR="0033100E" w:rsidRPr="00D365E7" w:rsidRDefault="0033100E" w:rsidP="0033100E">
      <w:pPr>
        <w:tabs>
          <w:tab w:val="left" w:pos="1418"/>
          <w:tab w:val="left" w:pos="2268"/>
        </w:tabs>
        <w:ind w:left="851" w:firstLine="1417"/>
        <w:jc w:val="both"/>
        <w:rPr>
          <w:color w:val="000000"/>
          <w:sz w:val="24"/>
        </w:rPr>
      </w:pPr>
    </w:p>
    <w:p w14:paraId="4CED306F" w14:textId="77777777" w:rsidR="0033100E" w:rsidRPr="00D365E7" w:rsidRDefault="0033100E" w:rsidP="0033100E"/>
    <w:p w14:paraId="4267FB99" w14:textId="77777777" w:rsidR="0033100E" w:rsidRPr="00A30629" w:rsidRDefault="0033100E" w:rsidP="0033100E">
      <w:pPr>
        <w:pStyle w:val="Titolo1"/>
        <w:jc w:val="center"/>
        <w:rPr>
          <w:rFonts w:ascii="Arial" w:hAnsi="Arial" w:cs="Arial"/>
          <w:bCs/>
          <w:sz w:val="40"/>
          <w:szCs w:val="40"/>
        </w:rPr>
      </w:pPr>
      <w:bookmarkStart w:id="271" w:name="_Toc419881050"/>
      <w:bookmarkStart w:id="272" w:name="_Toc62159649"/>
      <w:r w:rsidRPr="00A30629">
        <w:rPr>
          <w:rFonts w:ascii="Arial" w:hAnsi="Arial" w:cs="Arial"/>
          <w:bCs/>
          <w:sz w:val="40"/>
          <w:szCs w:val="40"/>
        </w:rPr>
        <w:t>COMMENTO TEOLOGICO DEL TESTO</w:t>
      </w:r>
      <w:bookmarkEnd w:id="271"/>
      <w:bookmarkEnd w:id="272"/>
    </w:p>
    <w:p w14:paraId="2A2BFE4A" w14:textId="77777777" w:rsidR="0033100E" w:rsidRDefault="0033100E" w:rsidP="0033100E">
      <w:pPr>
        <w:pStyle w:val="Titolo2"/>
        <w:rPr>
          <w:i w:val="0"/>
          <w:sz w:val="40"/>
          <w:szCs w:val="40"/>
        </w:rPr>
      </w:pPr>
      <w:bookmarkStart w:id="273" w:name="_Toc419881051"/>
      <w:bookmarkStart w:id="274" w:name="_Toc62159650"/>
      <w:r>
        <w:rPr>
          <w:i w:val="0"/>
          <w:sz w:val="40"/>
          <w:szCs w:val="40"/>
        </w:rPr>
        <w:t>I banchetti</w:t>
      </w:r>
      <w:bookmarkEnd w:id="273"/>
      <w:bookmarkEnd w:id="274"/>
    </w:p>
    <w:p w14:paraId="74C73153" w14:textId="77777777" w:rsidR="0033100E" w:rsidRPr="00EF135A" w:rsidRDefault="0033100E" w:rsidP="0033100E"/>
    <w:p w14:paraId="18BC3231" w14:textId="77777777" w:rsidR="0033100E" w:rsidRDefault="0033100E" w:rsidP="0033100E">
      <w:pPr>
        <w:pStyle w:val="Corpodeltesto2"/>
      </w:pPr>
      <w:r w:rsidRPr="00D365E7">
        <w:rPr>
          <w:position w:val="6"/>
          <w:vertAlign w:val="superscript"/>
        </w:rPr>
        <w:t>1</w:t>
      </w:r>
      <w:r w:rsidRPr="00D365E7">
        <w:t>Se ti hanno fatto capotavola, non esaltarti.</w:t>
      </w:r>
      <w:r>
        <w:t xml:space="preserve"> </w:t>
      </w:r>
      <w:r w:rsidRPr="00D365E7">
        <w:t>Compòrtati con gli altri come uno di loro.</w:t>
      </w:r>
      <w:r>
        <w:t xml:space="preserve"> </w:t>
      </w:r>
      <w:r w:rsidRPr="00D365E7">
        <w:t>Pensa a loro e poi mettiti a tavola;</w:t>
      </w:r>
    </w:p>
    <w:p w14:paraId="06DE5127" w14:textId="77777777" w:rsidR="0033100E" w:rsidRDefault="0033100E" w:rsidP="0033100E">
      <w:pPr>
        <w:pStyle w:val="Corpotesto"/>
      </w:pPr>
      <w:r>
        <w:t>Attorno alla tavola si consuma molto tempo. Nutrirsi non è solo un bisogno del corpo. Mentre si nutre il corpo si nutre anche lo spirito.</w:t>
      </w:r>
    </w:p>
    <w:p w14:paraId="19DC065C" w14:textId="77777777" w:rsidR="0033100E" w:rsidRDefault="0033100E" w:rsidP="0033100E">
      <w:pPr>
        <w:pStyle w:val="Corpotesto"/>
      </w:pPr>
      <w:r>
        <w:t>Comportarsi bene a tavola è grande saggezza, intelligenza, sapienza. La prudenza non è mai sufficiente quando ci si mette a tavola.</w:t>
      </w:r>
    </w:p>
    <w:p w14:paraId="28ECABF3" w14:textId="77777777" w:rsidR="0033100E" w:rsidRDefault="0033100E" w:rsidP="0033100E">
      <w:pPr>
        <w:pStyle w:val="Corpotesto"/>
      </w:pPr>
      <w:r>
        <w:t>Se ti hanno fatto capotavola, non esaltarti. Sei lì non per te stesso, ma per servire gli altri. Esso non è un ufficio di onore, ma di umile e ordinato servizio.</w:t>
      </w:r>
    </w:p>
    <w:p w14:paraId="1A8D496B" w14:textId="77777777" w:rsidR="0033100E" w:rsidRDefault="0033100E" w:rsidP="0033100E">
      <w:pPr>
        <w:pStyle w:val="Corpotesto"/>
      </w:pPr>
      <w:r>
        <w:t>Compòrtati con gli altri come uno di loro. Pensa a loro e poi mettiti a tavola. Prima servi o fai che siano serviti tutti. Alla fine prenderai posto tu.</w:t>
      </w:r>
    </w:p>
    <w:p w14:paraId="394653EE" w14:textId="77777777" w:rsidR="0033100E" w:rsidRDefault="0033100E" w:rsidP="0033100E">
      <w:pPr>
        <w:pStyle w:val="Corpotesto"/>
      </w:pPr>
      <w:r>
        <w:t>Il padre insegna al figlio che la gloria di un uomo non viene dall’esaltazione, bensì dal servizio umile, pieno di carità.</w:t>
      </w:r>
    </w:p>
    <w:p w14:paraId="5A0EA4EE" w14:textId="77777777" w:rsidR="0033100E" w:rsidRDefault="0033100E" w:rsidP="0033100E">
      <w:pPr>
        <w:pStyle w:val="Corpotesto"/>
      </w:pPr>
      <w:r>
        <w:t>È grande per un uomo prima servire gli altri e alla fine mettersi lui a servire se stesso. È questo segno di grandezza, perché è segno di amore.</w:t>
      </w:r>
    </w:p>
    <w:p w14:paraId="7EDA25A2" w14:textId="77777777" w:rsidR="0033100E" w:rsidRDefault="0033100E" w:rsidP="0033100E">
      <w:pPr>
        <w:pStyle w:val="Corpotesto"/>
      </w:pPr>
      <w:r>
        <w:t xml:space="preserve">Un uomo è grande non quando è amato, ma quando ama, anche senza essere amato. È grande quando ama nella più grande gratuità. </w:t>
      </w:r>
    </w:p>
    <w:p w14:paraId="11E2BCA1" w14:textId="77777777" w:rsidR="0033100E" w:rsidRDefault="0033100E" w:rsidP="0033100E">
      <w:pPr>
        <w:pStyle w:val="Corpodeltesto2"/>
      </w:pPr>
      <w:r w:rsidRPr="00D365E7">
        <w:rPr>
          <w:position w:val="6"/>
          <w:vertAlign w:val="superscript"/>
        </w:rPr>
        <w:t>2</w:t>
      </w:r>
      <w:r w:rsidRPr="00D365E7">
        <w:t>quando avrai compiuto il tuo dovere,</w:t>
      </w:r>
      <w:r>
        <w:t xml:space="preserve"> </w:t>
      </w:r>
      <w:r w:rsidRPr="00D365E7">
        <w:t>accòmodati per far festa con loro</w:t>
      </w:r>
      <w:r>
        <w:t xml:space="preserve"> </w:t>
      </w:r>
      <w:r w:rsidRPr="00D365E7">
        <w:t>e ricevere complimenti per le tue buone maniere.</w:t>
      </w:r>
    </w:p>
    <w:p w14:paraId="426B1ADE" w14:textId="77777777" w:rsidR="0033100E" w:rsidRDefault="0033100E" w:rsidP="0033100E">
      <w:pPr>
        <w:pStyle w:val="Corpotesto"/>
      </w:pPr>
      <w:r>
        <w:t>Quando avrà compiuto il suo dovere, cioè quando avrà servito tutti, il figlio potrà accomodarsi per far festa con loro, cioè con gli invitati.</w:t>
      </w:r>
    </w:p>
    <w:p w14:paraId="21F2A133" w14:textId="77777777" w:rsidR="0033100E" w:rsidRDefault="0033100E" w:rsidP="0033100E">
      <w:pPr>
        <w:pStyle w:val="Corpotesto"/>
      </w:pPr>
      <w:r>
        <w:t xml:space="preserve">Allora potrà anche ricevere i complimenti per le sue buone maniere. Lui dovrà essere lodato per il suo servizio, non per altro. </w:t>
      </w:r>
    </w:p>
    <w:p w14:paraId="741EE03D" w14:textId="77777777" w:rsidR="0033100E" w:rsidRDefault="0033100E" w:rsidP="0033100E">
      <w:pPr>
        <w:pStyle w:val="Corpotesto"/>
      </w:pPr>
      <w:r>
        <w:t>Essere lodato per altre cose, sarebbe stolta esaltazione per la sua persona, ma anche vera ipocrisia per chi loda gli altri senza alcun merito.</w:t>
      </w:r>
    </w:p>
    <w:p w14:paraId="5F8D85A2" w14:textId="77777777" w:rsidR="0033100E" w:rsidRDefault="0033100E" w:rsidP="0033100E">
      <w:pPr>
        <w:pStyle w:val="Corpotesto"/>
      </w:pPr>
      <w:r>
        <w:t>Anche Dio lo da l’uomo per il servizio umile della sua carità. Mai per l’ufficio ricoperto o per le cariche da lui rivestite. Senza carità vi è solo biasimo.</w:t>
      </w:r>
    </w:p>
    <w:p w14:paraId="534C9342" w14:textId="77777777" w:rsidR="0033100E" w:rsidRDefault="0033100E" w:rsidP="0033100E">
      <w:pPr>
        <w:pStyle w:val="Corpodeltesto2"/>
      </w:pPr>
      <w:r w:rsidRPr="00D365E7">
        <w:rPr>
          <w:position w:val="6"/>
          <w:vertAlign w:val="superscript"/>
        </w:rPr>
        <w:t>3</w:t>
      </w:r>
      <w:r w:rsidRPr="00D365E7">
        <w:t>Parla, o anziano, poiché ti si addice,</w:t>
      </w:r>
      <w:r>
        <w:t xml:space="preserve"> </w:t>
      </w:r>
      <w:r w:rsidRPr="00D365E7">
        <w:t>ma con saggezza, e non disturbare la musica.</w:t>
      </w:r>
    </w:p>
    <w:p w14:paraId="3BBA2B09" w14:textId="77777777" w:rsidR="0033100E" w:rsidRDefault="0033100E" w:rsidP="0033100E">
      <w:pPr>
        <w:pStyle w:val="Corpotesto"/>
      </w:pPr>
      <w:r>
        <w:t>Anche all’anziano è chiesta la saggezza nei banchetti. Lui può parlare, poiché a lui si addice la parola. Lui è saggio. Deve parla, ma sempre con saggezza.</w:t>
      </w:r>
    </w:p>
    <w:p w14:paraId="7011CCDC" w14:textId="77777777" w:rsidR="0033100E" w:rsidRDefault="0033100E" w:rsidP="0033100E">
      <w:pPr>
        <w:pStyle w:val="Corpotesto"/>
      </w:pPr>
      <w:r>
        <w:t>Deve però porre molta attenzione a non disturbare la musica. Un banchetto non è fatto solo di vivande, solo di parole, ma anche di musica e di altre cose.</w:t>
      </w:r>
    </w:p>
    <w:p w14:paraId="75ED16E5" w14:textId="77777777" w:rsidR="0033100E" w:rsidRDefault="0033100E" w:rsidP="0033100E">
      <w:pPr>
        <w:pStyle w:val="Corpotesto"/>
      </w:pPr>
      <w:r>
        <w:t>È saggezza rispettare ogni cosa. Disturbare la musica di certo non è saggezza. Anche il saggio deve saper tacere. Anche la saggezza è più silenzio che parola.</w:t>
      </w:r>
    </w:p>
    <w:p w14:paraId="23943C84" w14:textId="77777777" w:rsidR="0033100E" w:rsidRPr="00703055" w:rsidRDefault="0033100E" w:rsidP="0033100E">
      <w:pPr>
        <w:pStyle w:val="Corpotesto"/>
        <w:rPr>
          <w:rFonts w:eastAsia="Calibri"/>
          <w:lang w:eastAsia="en-US"/>
        </w:rPr>
      </w:pPr>
      <w:r w:rsidRPr="00703055">
        <w:rPr>
          <w:rFonts w:eastAsia="Calibri"/>
          <w:lang w:eastAsia="en-US"/>
        </w:rPr>
        <w:t xml:space="preserve">La saggezza è molto più </w:t>
      </w:r>
      <w:r>
        <w:rPr>
          <w:rFonts w:eastAsia="Calibri"/>
          <w:lang w:eastAsia="en-US"/>
        </w:rPr>
        <w:t xml:space="preserve">tacere </w:t>
      </w:r>
      <w:r w:rsidRPr="00703055">
        <w:rPr>
          <w:rFonts w:eastAsia="Calibri"/>
          <w:lang w:eastAsia="en-US"/>
        </w:rPr>
        <w:t xml:space="preserve">che </w:t>
      </w:r>
      <w:r>
        <w:rPr>
          <w:rFonts w:eastAsia="Calibri"/>
          <w:lang w:eastAsia="en-US"/>
        </w:rPr>
        <w:t>parlare</w:t>
      </w:r>
      <w:r w:rsidRPr="00703055">
        <w:rPr>
          <w:rFonts w:eastAsia="Calibri"/>
          <w:lang w:eastAsia="en-US"/>
        </w:rPr>
        <w:t>. È più parola rivolta a Dio che agli uomini. È parola di preghiera ed è preghiera senza parola.</w:t>
      </w:r>
    </w:p>
    <w:p w14:paraId="08E24808" w14:textId="77777777" w:rsidR="0033100E" w:rsidRDefault="0033100E" w:rsidP="0033100E">
      <w:pPr>
        <w:pStyle w:val="Corpodeltesto2"/>
      </w:pPr>
      <w:r w:rsidRPr="00D365E7">
        <w:rPr>
          <w:position w:val="6"/>
          <w:vertAlign w:val="superscript"/>
        </w:rPr>
        <w:t>4</w:t>
      </w:r>
      <w:r w:rsidRPr="00D365E7">
        <w:t>Quando c’è un’esecuzione non effonderti in chiacchiere,</w:t>
      </w:r>
      <w:r>
        <w:t xml:space="preserve"> </w:t>
      </w:r>
      <w:r w:rsidRPr="00D365E7">
        <w:t>e non fare il sapiente fuori tempo.</w:t>
      </w:r>
    </w:p>
    <w:p w14:paraId="6BF21799" w14:textId="77777777" w:rsidR="0033100E" w:rsidRDefault="0033100E" w:rsidP="0033100E">
      <w:pPr>
        <w:pStyle w:val="Corpotesto"/>
      </w:pPr>
      <w:r>
        <w:t>Quando c’è un’esecuzione lui, l’anziano, non si deve effondere in chiacchiere. Mai si deve essere sapienti fuori tempo.</w:t>
      </w:r>
    </w:p>
    <w:p w14:paraId="4180275E" w14:textId="77777777" w:rsidR="0033100E" w:rsidRDefault="0033100E" w:rsidP="0033100E">
      <w:pPr>
        <w:pStyle w:val="Corpotesto"/>
      </w:pPr>
      <w:r>
        <w:t>Questo vuol dire che la parola del saggio non è saggezza perché proferita. È saggezza se saputa proferire. Non si parla sempre. Si parla a tempo e luogo.</w:t>
      </w:r>
    </w:p>
    <w:p w14:paraId="6C731271" w14:textId="77777777" w:rsidR="0033100E" w:rsidRDefault="0033100E" w:rsidP="0033100E">
      <w:pPr>
        <w:pStyle w:val="Corpotesto"/>
      </w:pPr>
      <w:r>
        <w:t>Il saggio proprio per questo è saggio: perché sa quando parlare e quando tacere, cosa dire e cosa non dire, a chi dire e a chi non dire.</w:t>
      </w:r>
    </w:p>
    <w:p w14:paraId="15977C54" w14:textId="77777777" w:rsidR="0033100E" w:rsidRDefault="0033100E" w:rsidP="0033100E">
      <w:pPr>
        <w:pStyle w:val="Corpodeltesto2"/>
      </w:pPr>
      <w:r w:rsidRPr="00D365E7">
        <w:rPr>
          <w:position w:val="6"/>
          <w:vertAlign w:val="superscript"/>
        </w:rPr>
        <w:t>5</w:t>
      </w:r>
      <w:r w:rsidRPr="00D365E7">
        <w:t>Sigillo di rubino su ornamento d’oro</w:t>
      </w:r>
      <w:r>
        <w:t xml:space="preserve"> </w:t>
      </w:r>
      <w:r w:rsidRPr="00D365E7">
        <w:t>è un concerto musicale in un banchetto.</w:t>
      </w:r>
    </w:p>
    <w:p w14:paraId="6F895EFB" w14:textId="77777777" w:rsidR="0033100E" w:rsidRDefault="0033100E" w:rsidP="0033100E">
      <w:pPr>
        <w:pStyle w:val="Corpotesto"/>
      </w:pPr>
      <w:r>
        <w:t xml:space="preserve">Viene ora lodato un concerto musicale in un banchetto. Come un sigillo di rubino sta su ornamento d’oro, così concerto musicale in un banchetto. </w:t>
      </w:r>
    </w:p>
    <w:p w14:paraId="040DB36E" w14:textId="77777777" w:rsidR="0033100E" w:rsidRPr="00D365E7" w:rsidRDefault="0033100E" w:rsidP="0033100E">
      <w:pPr>
        <w:pStyle w:val="Corpotesto"/>
      </w:pPr>
      <w:r>
        <w:t xml:space="preserve">Il banchetto è una festa. Come festa va vissuto, celebrato, rispettato. Ogni elemento del banchetto è essenziale alla festa. Per questo il saggio tace. </w:t>
      </w:r>
    </w:p>
    <w:p w14:paraId="1CA93A56" w14:textId="77777777" w:rsidR="0033100E" w:rsidRDefault="0033100E" w:rsidP="0033100E">
      <w:pPr>
        <w:pStyle w:val="Corpodeltesto2"/>
      </w:pPr>
      <w:r w:rsidRPr="00D365E7">
        <w:rPr>
          <w:position w:val="6"/>
          <w:vertAlign w:val="superscript"/>
        </w:rPr>
        <w:t>6</w:t>
      </w:r>
      <w:r w:rsidRPr="00D365E7">
        <w:t>Sigillo di smeraldo in una guarnizione d’oro</w:t>
      </w:r>
      <w:r>
        <w:t xml:space="preserve"> </w:t>
      </w:r>
      <w:r w:rsidRPr="00D365E7">
        <w:t>è la melodia dei canti unita alla dolcezza del vino.</w:t>
      </w:r>
    </w:p>
    <w:p w14:paraId="232FB1A3" w14:textId="77777777" w:rsidR="0033100E" w:rsidRDefault="0033100E" w:rsidP="0033100E">
      <w:pPr>
        <w:pStyle w:val="Corpotesto"/>
      </w:pPr>
      <w:r>
        <w:t>Sigillo di smeraldo in una guarnizione d’oro è la melodia dei canti unita alla dolcezza del vino. Altro esempio per magnificare la musica e il canto.</w:t>
      </w:r>
    </w:p>
    <w:p w14:paraId="77BE7D1F" w14:textId="77777777" w:rsidR="0033100E" w:rsidRDefault="0033100E" w:rsidP="0033100E">
      <w:pPr>
        <w:pStyle w:val="Corpotesto"/>
      </w:pPr>
      <w:r>
        <w:t>Il banchetto non è un momento da trascorrere insieme solo per mangiare o per parlare o per discutere. Esso è un momento di gioia, di allegria, di festa.</w:t>
      </w:r>
    </w:p>
    <w:p w14:paraId="61D31654" w14:textId="77777777" w:rsidR="0033100E" w:rsidRDefault="0033100E" w:rsidP="0033100E">
      <w:pPr>
        <w:pStyle w:val="Corpotesto"/>
      </w:pPr>
      <w:r>
        <w:t>Togliere la festa al banchetto è privarlo della sua vera finalità. L’uomo ha bisogno di gioia, allegria, festa. Dopo il duro lavoro il cuore deve ritrovarsi.</w:t>
      </w:r>
    </w:p>
    <w:p w14:paraId="7A0C8F52" w14:textId="77777777" w:rsidR="0033100E" w:rsidRDefault="0033100E" w:rsidP="0033100E">
      <w:pPr>
        <w:pStyle w:val="Corpotesto"/>
      </w:pPr>
      <w:r>
        <w:t>Il Signore non vuole che la vita sia una perenne afflizione, solo duro lavoro, tristezza e affanno. La gioia è anche suo desiderio, sua volontà.</w:t>
      </w:r>
    </w:p>
    <w:p w14:paraId="4EE331D4" w14:textId="77777777" w:rsidR="0033100E" w:rsidRDefault="0033100E" w:rsidP="0033100E">
      <w:pPr>
        <w:pStyle w:val="Corpotesto"/>
      </w:pPr>
      <w:r>
        <w:t>Tutti dobbiamo saper creare momenti di gioia per gli altri e per noi stessi. Fa bene alla vita. Dona più desiderio di impegno e di sacrificio.</w:t>
      </w:r>
    </w:p>
    <w:p w14:paraId="7CFB615C" w14:textId="77777777" w:rsidR="0033100E" w:rsidRDefault="0033100E" w:rsidP="0033100E">
      <w:pPr>
        <w:pStyle w:val="Corpotesto"/>
      </w:pPr>
      <w:r>
        <w:t>Tutti però dobbiamo saper rispettare la gioia degli altri. È questa la vera saggezza. Rinunciare a qualcosa perché l’altro possa gioire.</w:t>
      </w:r>
    </w:p>
    <w:p w14:paraId="52D31456" w14:textId="77777777" w:rsidR="0033100E" w:rsidRDefault="0033100E" w:rsidP="0033100E">
      <w:pPr>
        <w:pStyle w:val="Corpodeltesto2"/>
      </w:pPr>
      <w:r w:rsidRPr="00D365E7">
        <w:rPr>
          <w:position w:val="6"/>
          <w:vertAlign w:val="superscript"/>
        </w:rPr>
        <w:t>7</w:t>
      </w:r>
      <w:r w:rsidRPr="00D365E7">
        <w:t>Parla, o giovane, se c’è bisogno di te,</w:t>
      </w:r>
      <w:r>
        <w:t xml:space="preserve"> </w:t>
      </w:r>
      <w:r w:rsidRPr="00D365E7">
        <w:t>non più di due volte se sei interrogato.</w:t>
      </w:r>
    </w:p>
    <w:p w14:paraId="06C00249" w14:textId="77777777" w:rsidR="0033100E" w:rsidRDefault="0033100E" w:rsidP="0033100E">
      <w:pPr>
        <w:pStyle w:val="Corpotesto"/>
      </w:pPr>
      <w:r>
        <w:t>Solo l’anziano deve parlare? Nient’affatto. Anche il giovane può parlare, solo però se c’è bisogno di lui. Deve però limitare la sua parola.</w:t>
      </w:r>
    </w:p>
    <w:p w14:paraId="0F24523C" w14:textId="77777777" w:rsidR="0033100E" w:rsidRDefault="0033100E" w:rsidP="0033100E">
      <w:pPr>
        <w:pStyle w:val="Corpotesto"/>
      </w:pPr>
      <w:r>
        <w:t>Se viene interrogato, deve rispondere solo poche volte. Anche lui si deve dimostrare saggio. Deve lasciare la parola a chi spetta per anzianità.</w:t>
      </w:r>
    </w:p>
    <w:p w14:paraId="7F73859C" w14:textId="77777777" w:rsidR="0033100E" w:rsidRDefault="0033100E" w:rsidP="0033100E">
      <w:pPr>
        <w:pStyle w:val="Corpotesto"/>
      </w:pPr>
      <w:r>
        <w:t>La parola non deve procurare alcun danno a chi la riceve, ma neanche a chi la proferisce, la dona. Per questo il giovane deve essere breve nel suo dire.</w:t>
      </w:r>
    </w:p>
    <w:p w14:paraId="0DD9AC42" w14:textId="77777777" w:rsidR="0033100E" w:rsidRDefault="0033100E" w:rsidP="0033100E">
      <w:pPr>
        <w:pStyle w:val="Corpodeltesto2"/>
      </w:pPr>
      <w:r w:rsidRPr="00D365E7">
        <w:rPr>
          <w:position w:val="6"/>
          <w:vertAlign w:val="superscript"/>
        </w:rPr>
        <w:t>8</w:t>
      </w:r>
      <w:r w:rsidRPr="00D365E7">
        <w:t>Compendia il tuo discorso, molte cose in poche parole;</w:t>
      </w:r>
      <w:r>
        <w:t xml:space="preserve"> </w:t>
      </w:r>
      <w:r w:rsidRPr="00D365E7">
        <w:t>compòrtati come uno che sa e che tace a un tempo.</w:t>
      </w:r>
    </w:p>
    <w:p w14:paraId="72B219BE" w14:textId="77777777" w:rsidR="0033100E" w:rsidRDefault="0033100E" w:rsidP="0033100E">
      <w:pPr>
        <w:pStyle w:val="Corpotesto"/>
      </w:pPr>
      <w:r>
        <w:t>La brevità non è solo nel rispondere poche volte, ma anche nel tempo da lui preso per rispondere. Per questo viene invitato a compendiare il suo discorso.</w:t>
      </w:r>
    </w:p>
    <w:p w14:paraId="35928FF3" w14:textId="77777777" w:rsidR="0033100E" w:rsidRDefault="0033100E" w:rsidP="0033100E">
      <w:pPr>
        <w:pStyle w:val="Corpotesto"/>
      </w:pPr>
      <w:r>
        <w:t>Lui deve essere assai sintetico. Deve dire molte cose in poche parole. Deve comportarsi come uno che sa e che tace a un tempo.</w:t>
      </w:r>
    </w:p>
    <w:p w14:paraId="52A935EB" w14:textId="77777777" w:rsidR="0033100E" w:rsidRDefault="0033100E" w:rsidP="0033100E">
      <w:pPr>
        <w:pStyle w:val="Corpotesto"/>
      </w:pPr>
      <w:r>
        <w:t>Questa è la saggezza del giovane: sapere e tacere, conoscere e non parlare. Se parla deve parlare poco sintetizzando ogni cosa.</w:t>
      </w:r>
    </w:p>
    <w:p w14:paraId="40864DA4" w14:textId="77777777" w:rsidR="0033100E" w:rsidRDefault="0033100E" w:rsidP="0033100E">
      <w:pPr>
        <w:pStyle w:val="Corpotesto"/>
      </w:pPr>
      <w:r>
        <w:t>Farsi desiderare nelle parole è sempre preferibile che farsi odiare. Stancare, tediare, disturbare gli altri non è saggezza. La pochezza è sempre saggezza.</w:t>
      </w:r>
    </w:p>
    <w:p w14:paraId="7B5D5B2D" w14:textId="77777777" w:rsidR="0033100E" w:rsidRDefault="0033100E" w:rsidP="0033100E">
      <w:pPr>
        <w:pStyle w:val="Corpodeltesto2"/>
      </w:pPr>
      <w:r w:rsidRPr="00D365E7">
        <w:rPr>
          <w:position w:val="6"/>
          <w:vertAlign w:val="superscript"/>
        </w:rPr>
        <w:t>9</w:t>
      </w:r>
      <w:r w:rsidRPr="00D365E7">
        <w:t>Fra i grandi non mostrarti presuntuoso,</w:t>
      </w:r>
      <w:r>
        <w:t xml:space="preserve"> </w:t>
      </w:r>
      <w:r w:rsidRPr="00D365E7">
        <w:t>e dove vi sono anziani, non ciarlare troppo.</w:t>
      </w:r>
    </w:p>
    <w:p w14:paraId="477FBBF1" w14:textId="77777777" w:rsidR="0033100E" w:rsidRDefault="0033100E" w:rsidP="0033100E">
      <w:pPr>
        <w:pStyle w:val="Corpotesto"/>
      </w:pPr>
      <w:r>
        <w:t xml:space="preserve">Il figlio siede tra i grandi? Deve essere assai, anzi molto ma molto umile. Mai dovrà mostrarsi presuntuoso. Non giova al suo buon nome. </w:t>
      </w:r>
    </w:p>
    <w:p w14:paraId="0A59EA4A" w14:textId="77777777" w:rsidR="0033100E" w:rsidRDefault="0033100E" w:rsidP="0033100E">
      <w:pPr>
        <w:pStyle w:val="Corpotesto"/>
      </w:pPr>
      <w:r>
        <w:t>Dove vi sono anziani, il figlio non dovrà ciarlare troppo. La parola va lasciata agli anziani. Se a lui viene chiesto qualcosa, deve rispondere con brevità.</w:t>
      </w:r>
    </w:p>
    <w:p w14:paraId="367DD547" w14:textId="77777777" w:rsidR="0033100E" w:rsidRDefault="0033100E" w:rsidP="0033100E">
      <w:pPr>
        <w:pStyle w:val="Corpotesto"/>
      </w:pPr>
      <w:r>
        <w:t>Ecco la vera saggezza: saper sempre rispettare ruoli, persone, cose, momenti, tempi, relazioni. Essere fuori tempo e fuori luogo non è saggezza.</w:t>
      </w:r>
    </w:p>
    <w:p w14:paraId="146BC7B5" w14:textId="77777777" w:rsidR="0033100E" w:rsidRDefault="0033100E" w:rsidP="0033100E">
      <w:pPr>
        <w:pStyle w:val="Corpotesto"/>
      </w:pPr>
      <w:r>
        <w:t>Alla saggezza sempre si deve abbinare l’umiltà. L’umiltà è saggezza. La saggezza è umiltà. Senza umiltà non vi è saggezza, si è sempre fuori luogo.</w:t>
      </w:r>
    </w:p>
    <w:p w14:paraId="05D9261A" w14:textId="77777777" w:rsidR="0033100E" w:rsidRDefault="0033100E" w:rsidP="0033100E">
      <w:pPr>
        <w:pStyle w:val="Corpodeltesto2"/>
      </w:pPr>
      <w:r w:rsidRPr="00D365E7">
        <w:rPr>
          <w:position w:val="6"/>
          <w:vertAlign w:val="superscript"/>
        </w:rPr>
        <w:t>10</w:t>
      </w:r>
      <w:r w:rsidRPr="00D365E7">
        <w:t>Prima del tuono viene la folgore,</w:t>
      </w:r>
      <w:r>
        <w:t xml:space="preserve"> </w:t>
      </w:r>
      <w:r w:rsidRPr="00D365E7">
        <w:t>prima dell’uomo modesto viene la grazia.</w:t>
      </w:r>
    </w:p>
    <w:p w14:paraId="76976186" w14:textId="77777777" w:rsidR="0033100E" w:rsidRDefault="0033100E" w:rsidP="0033100E">
      <w:pPr>
        <w:pStyle w:val="Corpotesto"/>
      </w:pPr>
      <w:r>
        <w:t>Prima viene la folgore e poi si sente il tuono. Prima deve venire la grazia e poi vedere l’uomo modesto. Umiltà, saggezza, grazia sempre ci devono precedere.</w:t>
      </w:r>
    </w:p>
    <w:p w14:paraId="288546B8" w14:textId="77777777" w:rsidR="0033100E" w:rsidRDefault="0033100E" w:rsidP="0033100E">
      <w:pPr>
        <w:pStyle w:val="Corpotesto"/>
      </w:pPr>
      <w:r>
        <w:t>Dobbiamo essere stimati per saggezza, umiltà, grazia, intelligenza ancor prima di essere visti. La fama di persone modeste sempre deve camminare avanti.</w:t>
      </w:r>
    </w:p>
    <w:p w14:paraId="1BF6D032" w14:textId="77777777" w:rsidR="0033100E" w:rsidRDefault="0033100E" w:rsidP="0033100E">
      <w:pPr>
        <w:pStyle w:val="Corpotesto"/>
      </w:pPr>
      <w:r>
        <w:t>La grazia per un uomo è tutto. La grazia è anche tutto per il Signore. Quando ci presenteremo al suo cospetto, lui vedrà solo le nostre opere, la nostra grazia.</w:t>
      </w:r>
    </w:p>
    <w:p w14:paraId="669DCF5A" w14:textId="77777777" w:rsidR="0033100E" w:rsidRDefault="0033100E" w:rsidP="0033100E">
      <w:pPr>
        <w:pStyle w:val="Corpotesto"/>
      </w:pPr>
    </w:p>
    <w:p w14:paraId="4F288A95" w14:textId="77777777" w:rsidR="0033100E" w:rsidRDefault="0033100E" w:rsidP="0033100E">
      <w:pPr>
        <w:pStyle w:val="Corpodeltesto2"/>
      </w:pPr>
      <w:r w:rsidRPr="00D365E7">
        <w:rPr>
          <w:position w:val="6"/>
          <w:vertAlign w:val="superscript"/>
        </w:rPr>
        <w:t>11</w:t>
      </w:r>
      <w:r w:rsidRPr="00D365E7">
        <w:t>All’ora stabilita àlzati e non restare per ultimo,</w:t>
      </w:r>
      <w:r>
        <w:t xml:space="preserve"> </w:t>
      </w:r>
      <w:r w:rsidRPr="00D365E7">
        <w:t>corri a casa e non indugiare.</w:t>
      </w:r>
    </w:p>
    <w:p w14:paraId="61595CA1" w14:textId="77777777" w:rsidR="0033100E" w:rsidRDefault="0033100E" w:rsidP="0033100E">
      <w:pPr>
        <w:pStyle w:val="Corpotesto"/>
      </w:pPr>
      <w:r>
        <w:t>Il banchetto sta per finire, il figlio si deve alzare. Non dovrà restare per ultimo. Alzatosi, deve correre a casa senza indugiare.</w:t>
      </w:r>
    </w:p>
    <w:p w14:paraId="3C4378E9" w14:textId="77777777" w:rsidR="0033100E" w:rsidRDefault="0033100E" w:rsidP="0033100E">
      <w:pPr>
        <w:pStyle w:val="Corpotesto"/>
      </w:pPr>
      <w:r>
        <w:t>Anche questo tempo va rispettato. Ci sono dei momenti in cui la presenza è gradita. Altri momenti in cui è di fastidio. Il figlio anche questi tempi deve vivere.</w:t>
      </w:r>
    </w:p>
    <w:p w14:paraId="0382561E" w14:textId="77777777" w:rsidR="0033100E" w:rsidRDefault="0033100E" w:rsidP="0033100E">
      <w:pPr>
        <w:pStyle w:val="Corpotesto"/>
      </w:pPr>
      <w:r>
        <w:t>Quando la festa finisce, deve essere finita. Chi lo ha invitato anche lui ha bisogno della sua intimità. La vita è fatta di molti momenti.</w:t>
      </w:r>
    </w:p>
    <w:p w14:paraId="3A2E7DB6" w14:textId="77777777" w:rsidR="0033100E" w:rsidRDefault="0033100E" w:rsidP="0033100E">
      <w:pPr>
        <w:pStyle w:val="Corpotesto"/>
      </w:pPr>
      <w:r>
        <w:t>Volere che essa sia fatta di un momento solo è stoltezza, insipienza, grande stupidità. Il saggio sa rispettare, vivere da saggio ogni momento.</w:t>
      </w:r>
    </w:p>
    <w:p w14:paraId="24998D87" w14:textId="77777777" w:rsidR="0033100E" w:rsidRDefault="0033100E" w:rsidP="0033100E">
      <w:pPr>
        <w:pStyle w:val="Corpotesto"/>
      </w:pPr>
      <w:r>
        <w:t>Ora è il momento di lasciare e si deve lasciare senza indugiare. È anche il momento di rientrare in casa e si deve rientrare in casa.</w:t>
      </w:r>
    </w:p>
    <w:p w14:paraId="31D748CA" w14:textId="77777777" w:rsidR="0033100E" w:rsidRDefault="0033100E" w:rsidP="0033100E">
      <w:pPr>
        <w:pStyle w:val="Corpodeltesto2"/>
      </w:pPr>
      <w:r w:rsidRPr="00D365E7">
        <w:rPr>
          <w:position w:val="6"/>
          <w:vertAlign w:val="superscript"/>
        </w:rPr>
        <w:t>12</w:t>
      </w:r>
      <w:r w:rsidRPr="00D365E7">
        <w:t>Là divèrtiti e fa’ quello che ti piace,</w:t>
      </w:r>
      <w:r>
        <w:t xml:space="preserve"> </w:t>
      </w:r>
      <w:r w:rsidRPr="00D365E7">
        <w:t>ma non peccare con parole arroganti.</w:t>
      </w:r>
    </w:p>
    <w:p w14:paraId="2B103192" w14:textId="77777777" w:rsidR="0033100E" w:rsidRDefault="0033100E" w:rsidP="0033100E">
      <w:pPr>
        <w:pStyle w:val="Corpotesto"/>
      </w:pPr>
      <w:r>
        <w:t xml:space="preserve">Si torma a casa? Ci si può divertire e fare ciò che piace. Anche qui però si deve essere saggi e prudenti nel parlare. Non si deve peccare con parole arroganti. </w:t>
      </w:r>
    </w:p>
    <w:p w14:paraId="274A6CC2" w14:textId="77777777" w:rsidR="0033100E" w:rsidRDefault="0033100E" w:rsidP="0033100E">
      <w:pPr>
        <w:pStyle w:val="Corpotesto"/>
      </w:pPr>
      <w:r>
        <w:t>Parola arrogante sarebbe quella di lodare il banchetto e biasimare la propria povertà. Anche la propria povertà va lodata e benedetta.</w:t>
      </w:r>
    </w:p>
    <w:p w14:paraId="6D3B0339" w14:textId="77777777" w:rsidR="0033100E" w:rsidRDefault="0033100E" w:rsidP="0033100E">
      <w:pPr>
        <w:pStyle w:val="Corpotesto"/>
      </w:pPr>
      <w:r>
        <w:t>Sempre si deve essere gioiosi per quello che si possiede. La vita va vissuta sempre con occhi rivolti verso Dio, mai verso la terra, verso le cose.</w:t>
      </w:r>
    </w:p>
    <w:p w14:paraId="0BF79D1E" w14:textId="77777777" w:rsidR="0033100E" w:rsidRPr="00D365E7" w:rsidRDefault="0033100E" w:rsidP="0033100E">
      <w:pPr>
        <w:pStyle w:val="Corpodeltesto2"/>
      </w:pPr>
      <w:r w:rsidRPr="00D365E7">
        <w:rPr>
          <w:position w:val="6"/>
          <w:vertAlign w:val="superscript"/>
        </w:rPr>
        <w:t>13</w:t>
      </w:r>
      <w:r w:rsidRPr="00D365E7">
        <w:t>Per tutto ciò benedici chi ti ha creato,</w:t>
      </w:r>
      <w:r>
        <w:t xml:space="preserve"> </w:t>
      </w:r>
      <w:r w:rsidRPr="00D365E7">
        <w:t>chi ti colma dei suoi benefici.</w:t>
      </w:r>
    </w:p>
    <w:p w14:paraId="355341AB" w14:textId="77777777" w:rsidR="0033100E" w:rsidRDefault="0033100E" w:rsidP="0033100E">
      <w:pPr>
        <w:pStyle w:val="Corpotesto"/>
      </w:pPr>
      <w:r>
        <w:t>Ecco la vera, la saggia conclusione: per tutto ciò benedici chi ti ha creato, che ti colma dei suoi benefici. Anche un banchetto va vissuto come vero dono di Dio.</w:t>
      </w:r>
    </w:p>
    <w:p w14:paraId="560B18AF" w14:textId="77777777" w:rsidR="0033100E" w:rsidRDefault="0033100E" w:rsidP="0033100E">
      <w:pPr>
        <w:pStyle w:val="Corpotesto"/>
      </w:pPr>
      <w:r>
        <w:t>Lo si accoglie come dono, si benedice l’Autore del dono che il Signore. È Lui che colma di benefici l’uomo. È Lui la sorgente di ogni benevolenza.</w:t>
      </w:r>
    </w:p>
    <w:p w14:paraId="02BECA12" w14:textId="77777777" w:rsidR="0033100E" w:rsidRDefault="0033100E" w:rsidP="0033100E">
      <w:pPr>
        <w:pStyle w:val="Corpotesto"/>
      </w:pPr>
      <w:r>
        <w:t>Vedere il Signore in ogni bene è avere una vera visione soprannaturale delle cose. È questa la visione della saggezza. È Dio la fonte del bene di cui godo.</w:t>
      </w:r>
    </w:p>
    <w:p w14:paraId="6C5AB581" w14:textId="77777777" w:rsidR="0033100E" w:rsidRDefault="0033100E" w:rsidP="0033100E">
      <w:pPr>
        <w:pStyle w:val="Corpotesto"/>
      </w:pPr>
      <w:r>
        <w:t>Questa visione soprannaturale manca all’uomo del nostro tempo. Non sa più alzare gli occhi verso il Cielo. Non vede più il suo Signore nella sua vita.</w:t>
      </w:r>
    </w:p>
    <w:p w14:paraId="6EF21311" w14:textId="77777777" w:rsidR="0033100E" w:rsidRDefault="0033100E" w:rsidP="0033100E">
      <w:pPr>
        <w:pStyle w:val="Corpotesto"/>
      </w:pPr>
      <w:r>
        <w:t>Questa è la grande povertà del cuore, che si ritorce anche come povertà sul corpo, sull’intera vita. La povertà del cuore è la causa di ogni altra povertà.</w:t>
      </w:r>
    </w:p>
    <w:p w14:paraId="57D27806" w14:textId="77777777" w:rsidR="0033100E" w:rsidRDefault="0033100E" w:rsidP="0033100E">
      <w:pPr>
        <w:pStyle w:val="Corpotesto"/>
      </w:pPr>
      <w:r>
        <w:t>È il cuore vuoto la causa di ogni male, ogni dissidio, ogni contrasto, ogni lamentela, ogni mormorazione, ogni guerra sociale, politica, religiosa.</w:t>
      </w:r>
    </w:p>
    <w:p w14:paraId="405359F8" w14:textId="77777777" w:rsidR="0033100E" w:rsidRDefault="0033100E" w:rsidP="0033100E">
      <w:pPr>
        <w:pStyle w:val="Corpotesto"/>
      </w:pPr>
      <w:r>
        <w:t>Il cuore è sempre vuoto quando non vi è Dio in esso. Chi deve mettere Dio nei cuori, in ogni cuore, è il discepolo di Gesù.</w:t>
      </w:r>
    </w:p>
    <w:p w14:paraId="58AF4620" w14:textId="77777777" w:rsidR="0033100E" w:rsidRDefault="0033100E" w:rsidP="0033100E">
      <w:pPr>
        <w:pStyle w:val="Corpotesto"/>
      </w:pPr>
      <w:r>
        <w:t xml:space="preserve">Lui invece, essendo esso stesso dal cuore vuoto, è incapace di colmare di Dio ogni cuore e lascia il mondo nella sua infinita povertà. </w:t>
      </w:r>
    </w:p>
    <w:p w14:paraId="57221AF5" w14:textId="77777777" w:rsidR="0033100E" w:rsidRDefault="0033100E" w:rsidP="0033100E">
      <w:pPr>
        <w:pStyle w:val="Corpotesto"/>
      </w:pPr>
      <w:r>
        <w:t>Il discepolo di Gesù che si presenta dinanzi agli uomini con il cuore vuoto, nulla potrà mai insegnare agli altri. Manca delle sola cosa da dare agli uomini.</w:t>
      </w:r>
    </w:p>
    <w:p w14:paraId="527100F8" w14:textId="77777777" w:rsidR="0033100E" w:rsidRDefault="0033100E" w:rsidP="0033100E">
      <w:pPr>
        <w:pStyle w:val="Corpotesto"/>
      </w:pPr>
    </w:p>
    <w:p w14:paraId="543F0D5F" w14:textId="77777777" w:rsidR="0033100E" w:rsidRDefault="0033100E" w:rsidP="0033100E">
      <w:pPr>
        <w:pStyle w:val="Titolo2"/>
        <w:rPr>
          <w:i w:val="0"/>
          <w:sz w:val="40"/>
          <w:szCs w:val="40"/>
        </w:rPr>
      </w:pPr>
      <w:bookmarkStart w:id="275" w:name="_Toc419881052"/>
      <w:bookmarkStart w:id="276" w:name="_Toc62159651"/>
      <w:r>
        <w:rPr>
          <w:i w:val="0"/>
          <w:sz w:val="40"/>
          <w:szCs w:val="40"/>
        </w:rPr>
        <w:t>Il timore di Dio</w:t>
      </w:r>
      <w:bookmarkEnd w:id="275"/>
      <w:bookmarkEnd w:id="276"/>
    </w:p>
    <w:p w14:paraId="11F0E934" w14:textId="77777777" w:rsidR="0033100E" w:rsidRPr="00EF135A" w:rsidRDefault="0033100E" w:rsidP="0033100E"/>
    <w:p w14:paraId="622F34BF" w14:textId="77777777" w:rsidR="0033100E" w:rsidRDefault="0033100E" w:rsidP="0033100E">
      <w:pPr>
        <w:pStyle w:val="Corpodeltesto2"/>
      </w:pPr>
      <w:r w:rsidRPr="00D365E7">
        <w:rPr>
          <w:position w:val="6"/>
          <w:vertAlign w:val="superscript"/>
        </w:rPr>
        <w:t>14</w:t>
      </w:r>
      <w:r w:rsidRPr="00D365E7">
        <w:t>Chi teme il Signore ne accetta l’istruzione,</w:t>
      </w:r>
      <w:r>
        <w:t xml:space="preserve"> </w:t>
      </w:r>
      <w:r w:rsidRPr="00D365E7">
        <w:t>chi lo ricerca di buon mattino trova il suo favore.</w:t>
      </w:r>
    </w:p>
    <w:p w14:paraId="480780D1" w14:textId="77777777" w:rsidR="0033100E" w:rsidRDefault="0033100E" w:rsidP="0033100E">
      <w:pPr>
        <w:pStyle w:val="Corpotesto"/>
      </w:pPr>
      <w:r>
        <w:t>Temere il Signore è vivere nella sua volontà. Chi non accetta l’istruzione non teme il Signore. Non conosce la sua volontà. Si rifiuta di conoscerla.</w:t>
      </w:r>
    </w:p>
    <w:p w14:paraId="62E5AE50" w14:textId="77777777" w:rsidR="0033100E" w:rsidRDefault="0033100E" w:rsidP="0033100E">
      <w:pPr>
        <w:pStyle w:val="Corpotesto"/>
      </w:pPr>
      <w:r>
        <w:t>Chi cerca il Signore di buon mattino trova il suo favore, perché sempre il Signore si lascia trovare da chi lo cerca. Trovare il Signore è stare nella vita.</w:t>
      </w:r>
    </w:p>
    <w:p w14:paraId="205D0B7B" w14:textId="77777777" w:rsidR="0033100E" w:rsidRDefault="0033100E" w:rsidP="0033100E">
      <w:pPr>
        <w:pStyle w:val="Corpotesto"/>
      </w:pPr>
      <w:r>
        <w:t>Il Signore va cercato perché è Lui la sola fonte della vita. Si cerca il Signore cercando la sua volontà, accettando, accogliendo l’istruzione.</w:t>
      </w:r>
    </w:p>
    <w:p w14:paraId="2C8E2E0C" w14:textId="77777777" w:rsidR="0033100E" w:rsidRDefault="0033100E" w:rsidP="0033100E">
      <w:pPr>
        <w:pStyle w:val="Corpotesto"/>
      </w:pPr>
      <w:r>
        <w:t>Dove non c’è istruzione non c’è dono del Signore. Manca la Parola. Non si conosce la sua volontà. Non si costruisce sul timore del Signore.</w:t>
      </w:r>
    </w:p>
    <w:p w14:paraId="65895D52" w14:textId="77777777" w:rsidR="0033100E" w:rsidRDefault="0033100E" w:rsidP="0033100E">
      <w:pPr>
        <w:pStyle w:val="Corpotesto"/>
      </w:pPr>
      <w:r>
        <w:t>Il Signore è volontà sull’uomo. Se è volontà è Parola. Se è Parola è istruzione. Se è istruzione è insegnamento. È insegnamento se si accetta l’istruzione.</w:t>
      </w:r>
    </w:p>
    <w:p w14:paraId="61CE0042" w14:textId="77777777" w:rsidR="0033100E" w:rsidRDefault="0033100E" w:rsidP="0033100E">
      <w:pPr>
        <w:pStyle w:val="Corpotesto"/>
      </w:pPr>
      <w:r>
        <w:t>È questo il motivo per cui l’unico Dio che oggi si vorrebbe imporre al mondo intero è grande stoltezza. Mai potrà esiste un unico di Dio dalle molte volontà.</w:t>
      </w:r>
    </w:p>
    <w:p w14:paraId="36ECCC47" w14:textId="77777777" w:rsidR="0033100E" w:rsidRDefault="0033100E" w:rsidP="0033100E">
      <w:pPr>
        <w:pStyle w:val="Corpodeltesto2"/>
      </w:pPr>
      <w:r w:rsidRPr="00D365E7">
        <w:rPr>
          <w:position w:val="6"/>
          <w:vertAlign w:val="superscript"/>
        </w:rPr>
        <w:t>15</w:t>
      </w:r>
      <w:r w:rsidRPr="00D365E7">
        <w:t>Chi scruta la legge viene appagato,</w:t>
      </w:r>
      <w:r>
        <w:t xml:space="preserve"> </w:t>
      </w:r>
      <w:r w:rsidRPr="00D365E7">
        <w:t>ma l’ipocrita vi trova motivo di scandalo.</w:t>
      </w:r>
    </w:p>
    <w:p w14:paraId="356593A4" w14:textId="77777777" w:rsidR="0033100E" w:rsidRDefault="0033100E" w:rsidP="0033100E">
      <w:pPr>
        <w:pStyle w:val="Corpotesto"/>
      </w:pPr>
      <w:r>
        <w:t>Chi scruta la legge viene appagato, perché trova in essa la volontà di Dio. Conosce ciò che è bene e ciò che è male. Può camminare di luce in luce.</w:t>
      </w:r>
    </w:p>
    <w:p w14:paraId="14DDB7DF" w14:textId="77777777" w:rsidR="0033100E" w:rsidRDefault="0033100E" w:rsidP="0033100E">
      <w:pPr>
        <w:pStyle w:val="Corpotesto"/>
      </w:pPr>
      <w:r>
        <w:t>L’ipocrita che scruta la legge vi trova motivo di scandalo, perché in lui non c’è sincerità. Lui la scruta per essere confermato nella sua ipocrisia.</w:t>
      </w:r>
    </w:p>
    <w:p w14:paraId="18E3AFD2" w14:textId="77777777" w:rsidR="0033100E" w:rsidRDefault="0033100E" w:rsidP="0033100E">
      <w:pPr>
        <w:pStyle w:val="Corpotesto"/>
      </w:pPr>
      <w:r>
        <w:t>La legge si deve scrutare per un solo motivo: trovare in essa la più pura volontà di Dio perché diventi la luce nella quale camminare per tutti i giorni della vita.</w:t>
      </w:r>
    </w:p>
    <w:p w14:paraId="71DCBB8A" w14:textId="77777777" w:rsidR="0033100E" w:rsidRDefault="0033100E" w:rsidP="0033100E">
      <w:pPr>
        <w:pStyle w:val="Corpotesto"/>
      </w:pPr>
      <w:r>
        <w:t>Chi scruta la legge secondo questa purissima intenzione, sempre viene appagato dal Signore. Sempre Lui si rivelerà a chi lo cerca con cuore puro.</w:t>
      </w:r>
    </w:p>
    <w:p w14:paraId="3C139C70" w14:textId="77777777" w:rsidR="0033100E" w:rsidRDefault="0033100E" w:rsidP="0033100E">
      <w:pPr>
        <w:pStyle w:val="Corpodeltesto2"/>
      </w:pPr>
      <w:r w:rsidRPr="00D365E7">
        <w:rPr>
          <w:position w:val="6"/>
          <w:vertAlign w:val="superscript"/>
        </w:rPr>
        <w:t>16</w:t>
      </w:r>
      <w:r w:rsidRPr="00D365E7">
        <w:t>Quelli che temono il Signore sanno giudicare,</w:t>
      </w:r>
      <w:r>
        <w:t xml:space="preserve"> </w:t>
      </w:r>
      <w:r w:rsidRPr="00D365E7">
        <w:t>i loro giudizi brillano come luce.</w:t>
      </w:r>
    </w:p>
    <w:p w14:paraId="57653F8A" w14:textId="77777777" w:rsidR="0033100E" w:rsidRDefault="0033100E" w:rsidP="0033100E">
      <w:pPr>
        <w:pStyle w:val="Corpotesto"/>
      </w:pPr>
      <w:r>
        <w:t>Quelli che temono il Signore sanno giudicare perché conoscono il bene e il male, il giusto e l’ingiusto, cioè che è luce e ciò che è tenebra.</w:t>
      </w:r>
    </w:p>
    <w:p w14:paraId="62437C94" w14:textId="77777777" w:rsidR="0033100E" w:rsidRDefault="0033100E" w:rsidP="0033100E">
      <w:pPr>
        <w:pStyle w:val="Corpotesto"/>
      </w:pPr>
      <w:r>
        <w:t>Sanno giudicare perché hanno come unico e solo principio di giudizio la legge del Signore, la sola che divide e separa il bene e il male.</w:t>
      </w:r>
    </w:p>
    <w:p w14:paraId="520F25BD" w14:textId="77777777" w:rsidR="0033100E" w:rsidRDefault="0033100E" w:rsidP="0033100E">
      <w:pPr>
        <w:pStyle w:val="Corpotesto"/>
      </w:pPr>
      <w:r>
        <w:t xml:space="preserve">I loro giudizi brillano come luce, perché essi sono frutto della luce di Dio che muove la loro mente, il loro cuore, tutta intera la loro vita. </w:t>
      </w:r>
    </w:p>
    <w:p w14:paraId="2A2793AF" w14:textId="77777777" w:rsidR="0033100E" w:rsidRDefault="0033100E" w:rsidP="0033100E">
      <w:pPr>
        <w:pStyle w:val="Corpotesto"/>
      </w:pPr>
      <w:r>
        <w:t xml:space="preserve">Chi non teme il Signore mai potrà giudicare rettamente, onestamente, onorevolmente. Guarderà l’uomo, guarderà se stesso, non guaderà Dio. </w:t>
      </w:r>
    </w:p>
    <w:p w14:paraId="4B597A1D" w14:textId="77777777" w:rsidR="0033100E" w:rsidRPr="00D365E7" w:rsidRDefault="0033100E" w:rsidP="0033100E">
      <w:pPr>
        <w:pStyle w:val="Corpodeltesto2"/>
      </w:pPr>
      <w:r w:rsidRPr="00D365E7">
        <w:rPr>
          <w:position w:val="6"/>
          <w:vertAlign w:val="superscript"/>
        </w:rPr>
        <w:t>17</w:t>
      </w:r>
      <w:r w:rsidRPr="00D365E7">
        <w:t>Il peccatore non accetta critiche</w:t>
      </w:r>
      <w:r>
        <w:t xml:space="preserve"> </w:t>
      </w:r>
      <w:r w:rsidRPr="00D365E7">
        <w:t>e trova scuse a suo piacere.</w:t>
      </w:r>
    </w:p>
    <w:p w14:paraId="42AE86B2" w14:textId="77777777" w:rsidR="0033100E" w:rsidRDefault="0033100E" w:rsidP="0033100E">
      <w:pPr>
        <w:pStyle w:val="Corpotesto"/>
      </w:pPr>
      <w:r>
        <w:t>Il peccatore non accetta critiche perché superbo, arrogante, manca di umiltà, non ama il Signore, non brama conoscere le sue vie.</w:t>
      </w:r>
    </w:p>
    <w:p w14:paraId="3C72448A" w14:textId="77777777" w:rsidR="0033100E" w:rsidRDefault="0033100E" w:rsidP="0033100E">
      <w:pPr>
        <w:pStyle w:val="Corpotesto"/>
      </w:pPr>
      <w:r>
        <w:t>Trova scuse a suo piacere, perché sempre dovrà giustificare il suo peccato, dovrà dichiararlo non peccato. Così potrà continuare a peccare.</w:t>
      </w:r>
    </w:p>
    <w:p w14:paraId="06BC2EDD" w14:textId="77777777" w:rsidR="0033100E" w:rsidRDefault="0033100E" w:rsidP="0033100E">
      <w:pPr>
        <w:pStyle w:val="Corpotesto"/>
      </w:pPr>
      <w:r>
        <w:t xml:space="preserve">La critica è vero atto di discernimento tra vero e falso, giusto ed ingiusto, volontà di Dio e non volontà di Dio. </w:t>
      </w:r>
    </w:p>
    <w:p w14:paraId="7C5E87C2" w14:textId="77777777" w:rsidR="0033100E" w:rsidRDefault="0033100E" w:rsidP="0033100E">
      <w:pPr>
        <w:pStyle w:val="Corpotesto"/>
      </w:pPr>
      <w:r>
        <w:t>Mai si deve criticare, discernere a partire dalla nostra volontà. Si deve sempre criticare, discerne dalla volontà di Dio rivelata, pubblica.</w:t>
      </w:r>
    </w:p>
    <w:p w14:paraId="518B1583" w14:textId="77777777" w:rsidR="0033100E" w:rsidRDefault="0033100E" w:rsidP="0033100E">
      <w:pPr>
        <w:pStyle w:val="Corpotesto"/>
      </w:pPr>
      <w:r>
        <w:t>La volontà di Dio pubblica tutti la potranno consultare, verificare, analizzare. Sapranno che è così e non diversamente.</w:t>
      </w:r>
    </w:p>
    <w:p w14:paraId="5FC51C21" w14:textId="77777777" w:rsidR="0033100E" w:rsidRDefault="0033100E" w:rsidP="0033100E">
      <w:pPr>
        <w:pStyle w:val="Corpotesto"/>
      </w:pPr>
      <w:r>
        <w:t>Sempre deve essere manifesto che ogni parola di critica, di discernimento, di correzione è frutto della Parola di Dio, mai di un nostro desiderio o pensiero.</w:t>
      </w:r>
    </w:p>
    <w:p w14:paraId="27D4FA27" w14:textId="77777777" w:rsidR="0033100E" w:rsidRDefault="0033100E" w:rsidP="0033100E">
      <w:pPr>
        <w:pStyle w:val="Corpodeltesto2"/>
        <w:rPr>
          <w:szCs w:val="24"/>
        </w:rPr>
      </w:pPr>
      <w:r w:rsidRPr="00D365E7">
        <w:rPr>
          <w:position w:val="6"/>
          <w:vertAlign w:val="superscript"/>
        </w:rPr>
        <w:t>18</w:t>
      </w:r>
      <w:r w:rsidRPr="00D365E7">
        <w:t>Chi è saggio non trascura la riflessione,</w:t>
      </w:r>
      <w:r>
        <w:t xml:space="preserve"> </w:t>
      </w:r>
      <w:r w:rsidRPr="00D365E7">
        <w:rPr>
          <w:szCs w:val="24"/>
        </w:rPr>
        <w:t>l’empio e il superbo non provano alcun timore.</w:t>
      </w:r>
    </w:p>
    <w:p w14:paraId="308D6DAE" w14:textId="77777777" w:rsidR="0033100E" w:rsidRDefault="0033100E" w:rsidP="0033100E">
      <w:pPr>
        <w:pStyle w:val="Corpotesto"/>
      </w:pPr>
      <w:r>
        <w:t>Il saggio non trascura la riflessione perché sa che dalla riflessione nasce la sapienza. La riflessione accresce, verifica, purifica, rinnova la saggezza.</w:t>
      </w:r>
    </w:p>
    <w:p w14:paraId="3CB578F0" w14:textId="77777777" w:rsidR="0033100E" w:rsidRDefault="0033100E" w:rsidP="0033100E">
      <w:pPr>
        <w:pStyle w:val="Corpotesto"/>
      </w:pPr>
      <w:r>
        <w:t>Una saggezza senza continua riflessione diviene alla fine stoltezza ed insipienza. La sapienza di ieri diviene sapienza di oggi per la riflessione.</w:t>
      </w:r>
    </w:p>
    <w:p w14:paraId="18ED6907" w14:textId="77777777" w:rsidR="0033100E" w:rsidRDefault="0033100E" w:rsidP="0033100E">
      <w:pPr>
        <w:pStyle w:val="Corpotesto"/>
      </w:pPr>
      <w:r>
        <w:t>L’empio e il superbo non provano alcun timore perché non amano la sapienza, non amano il Signore. Hanno scelto le loro vie di peccato e di morte.</w:t>
      </w:r>
    </w:p>
    <w:p w14:paraId="66E30336" w14:textId="77777777" w:rsidR="0033100E" w:rsidRPr="00D365E7" w:rsidRDefault="0033100E" w:rsidP="0033100E">
      <w:pPr>
        <w:pStyle w:val="Corpotesto"/>
      </w:pPr>
      <w:r>
        <w:t>Quando la natura si corrompe, perde anche la sensibilità verso il bene. Si diviene come pachidermi. Ci si riveste il cuore di una corazza di ferro.</w:t>
      </w:r>
    </w:p>
    <w:p w14:paraId="2DFF2E5F" w14:textId="77777777" w:rsidR="0033100E" w:rsidRDefault="0033100E" w:rsidP="0033100E">
      <w:pPr>
        <w:pStyle w:val="Corpodeltesto2"/>
      </w:pPr>
      <w:r w:rsidRPr="00D365E7">
        <w:rPr>
          <w:position w:val="6"/>
          <w:vertAlign w:val="superscript"/>
        </w:rPr>
        <w:t>19</w:t>
      </w:r>
      <w:r w:rsidRPr="00D365E7">
        <w:t>Non fare nulla senza consiglio,</w:t>
      </w:r>
      <w:r>
        <w:t xml:space="preserve"> </w:t>
      </w:r>
      <w:r w:rsidRPr="00D365E7">
        <w:t>non ti pentirai di averlo fatto.</w:t>
      </w:r>
    </w:p>
    <w:p w14:paraId="31A2C0BD" w14:textId="77777777" w:rsidR="0033100E" w:rsidRDefault="0033100E" w:rsidP="0033100E">
      <w:pPr>
        <w:pStyle w:val="Corpotesto"/>
      </w:pPr>
      <w:r>
        <w:t>Non fare nulla senza consiglio, significa non fare nulla senza sapienza aggiornata, sapienza completa. Il consiglio aggiorna e completa la sapienza.</w:t>
      </w:r>
    </w:p>
    <w:p w14:paraId="4BC8DE6A" w14:textId="77777777" w:rsidR="0033100E" w:rsidRDefault="0033100E" w:rsidP="0033100E">
      <w:pPr>
        <w:pStyle w:val="Corpotesto"/>
      </w:pPr>
      <w:r>
        <w:t>Non ci si pentirà di aver chiesto il consiglio, perché esso è luce piena alla nostra luce, verità totale alla nostra verità parziale. Nulla è più utile di un consiglio.</w:t>
      </w:r>
    </w:p>
    <w:p w14:paraId="7409547B" w14:textId="77777777" w:rsidR="0033100E" w:rsidRDefault="0033100E" w:rsidP="0033100E">
      <w:pPr>
        <w:pStyle w:val="Corpodeltesto2"/>
      </w:pPr>
      <w:r w:rsidRPr="00D365E7">
        <w:rPr>
          <w:position w:val="6"/>
          <w:vertAlign w:val="superscript"/>
        </w:rPr>
        <w:t>20</w:t>
      </w:r>
      <w:r w:rsidRPr="00D365E7">
        <w:t>Non camminare in una via piena di ostacoli</w:t>
      </w:r>
      <w:r>
        <w:t xml:space="preserve"> </w:t>
      </w:r>
      <w:r w:rsidRPr="00D365E7">
        <w:t>e non inciamperai in luoghi pietrosi.</w:t>
      </w:r>
    </w:p>
    <w:p w14:paraId="24FAF9EE" w14:textId="77777777" w:rsidR="0033100E" w:rsidRDefault="0033100E" w:rsidP="0033100E">
      <w:pPr>
        <w:pStyle w:val="Corpotesto"/>
      </w:pPr>
      <w:r>
        <w:t>Non camminare in una via piena di ostacoli e non inciamperai in luoghi pietrosi. Siamo avvisato. Mai si deve sfidare il pericolo. Si potrebbe cadere in esso.</w:t>
      </w:r>
    </w:p>
    <w:p w14:paraId="4B52F40E" w14:textId="77777777" w:rsidR="0033100E" w:rsidRDefault="0033100E" w:rsidP="0033100E">
      <w:pPr>
        <w:pStyle w:val="Corpotesto"/>
      </w:pPr>
      <w:r>
        <w:t>Se un sentiero è pieno di ostacoli, lo si deve evitare. È saggezza. Il saggio lo evita. Il temerario lo percorre. Il saggio si salva. Il temerario perisce.</w:t>
      </w:r>
    </w:p>
    <w:p w14:paraId="486999B2" w14:textId="77777777" w:rsidR="0033100E" w:rsidRPr="00D365E7" w:rsidRDefault="0033100E" w:rsidP="0033100E">
      <w:pPr>
        <w:pStyle w:val="Corpotesto"/>
      </w:pPr>
      <w:r>
        <w:t>Il saggio deve sempre sapere ciò che si può e ciò che non si può fare. Deve sempre misurare le sue forze. Alcune cose non sono per lui.</w:t>
      </w:r>
    </w:p>
    <w:p w14:paraId="163A2EFD" w14:textId="77777777" w:rsidR="0033100E" w:rsidRDefault="0033100E" w:rsidP="0033100E">
      <w:pPr>
        <w:pStyle w:val="Corpodeltesto2"/>
      </w:pPr>
      <w:r w:rsidRPr="00D365E7">
        <w:rPr>
          <w:position w:val="6"/>
          <w:vertAlign w:val="superscript"/>
        </w:rPr>
        <w:t>21</w:t>
      </w:r>
      <w:r w:rsidRPr="00D365E7">
        <w:t>Non fidarti di una via senza inciampi,</w:t>
      </w:r>
    </w:p>
    <w:p w14:paraId="512953E9" w14:textId="77777777" w:rsidR="0033100E" w:rsidRDefault="0033100E" w:rsidP="0033100E">
      <w:pPr>
        <w:pStyle w:val="Corpotesto"/>
      </w:pPr>
      <w:r>
        <w:t>Così anche non ci si deve fidare di una via senza inciampi. È una trappola di male. L’inciampo sempre vi sarà per chi cammina nella legge del Signore.</w:t>
      </w:r>
    </w:p>
    <w:p w14:paraId="3984EDBB" w14:textId="77777777" w:rsidR="0033100E" w:rsidRDefault="0033100E" w:rsidP="0033100E">
      <w:pPr>
        <w:pStyle w:val="Corpotesto"/>
      </w:pPr>
      <w:r>
        <w:t>Le difficoltà sono il sale della sapienza. La stessa ricerca della sapienza va fatta in mezzo a tante difficoltà. Spesso è il proprio cuore la difficoltà da superare.</w:t>
      </w:r>
    </w:p>
    <w:p w14:paraId="3BA101D7" w14:textId="77777777" w:rsidR="0033100E" w:rsidRDefault="0033100E" w:rsidP="0033100E">
      <w:pPr>
        <w:pStyle w:val="Corpotesto"/>
      </w:pPr>
    </w:p>
    <w:p w14:paraId="2AD065F4" w14:textId="77777777" w:rsidR="0033100E" w:rsidRDefault="0033100E" w:rsidP="0033100E">
      <w:pPr>
        <w:pStyle w:val="Corpodeltesto2"/>
      </w:pPr>
      <w:r w:rsidRPr="00D365E7">
        <w:rPr>
          <w:position w:val="6"/>
          <w:vertAlign w:val="superscript"/>
        </w:rPr>
        <w:t>22</w:t>
      </w:r>
      <w:r w:rsidRPr="00D365E7">
        <w:t>guàrdati anche dai tuoi figli.</w:t>
      </w:r>
    </w:p>
    <w:p w14:paraId="17E41B1C" w14:textId="77777777" w:rsidR="0033100E" w:rsidRDefault="0033100E" w:rsidP="0033100E">
      <w:pPr>
        <w:pStyle w:val="Corpotesto"/>
      </w:pPr>
      <w:r>
        <w:t>Perché ci si deve guardare anche dai propri figli? Perché anche loro possono essere tentati e provocare un grande danno.</w:t>
      </w:r>
    </w:p>
    <w:p w14:paraId="24F0B001" w14:textId="77777777" w:rsidR="0033100E" w:rsidRDefault="0033100E" w:rsidP="0033100E">
      <w:pPr>
        <w:pStyle w:val="Corpotesto"/>
      </w:pPr>
      <w:r>
        <w:t xml:space="preserve">Nessuno è immune della tentazione e nessuno è immune dal peccato. Il saggio deve essere saggio sempre, con tutti. </w:t>
      </w:r>
    </w:p>
    <w:p w14:paraId="409CDDFF" w14:textId="77777777" w:rsidR="0033100E" w:rsidRPr="00D365E7" w:rsidRDefault="0033100E" w:rsidP="0033100E">
      <w:pPr>
        <w:pStyle w:val="Corpotesto"/>
      </w:pPr>
      <w:r>
        <w:t xml:space="preserve">Anche con i propri figli deve agire con molta saggezza e prudenza. L’umanità è peccatrice e tutti possiamo peccare. Il saggio lo sa ed è prudente. </w:t>
      </w:r>
    </w:p>
    <w:p w14:paraId="5CFD4BFD" w14:textId="77777777" w:rsidR="0033100E" w:rsidRDefault="0033100E" w:rsidP="0033100E">
      <w:pPr>
        <w:pStyle w:val="Corpodeltesto2"/>
      </w:pPr>
      <w:r w:rsidRPr="00D365E7">
        <w:rPr>
          <w:position w:val="6"/>
          <w:vertAlign w:val="superscript"/>
        </w:rPr>
        <w:t>23</w:t>
      </w:r>
      <w:r w:rsidRPr="00D365E7">
        <w:t>In tutto ciò che fai abbi fiducia in te stesso,</w:t>
      </w:r>
      <w:r>
        <w:t xml:space="preserve"> </w:t>
      </w:r>
      <w:r w:rsidRPr="00D365E7">
        <w:t>perché anche questo è osservare i comandamenti.</w:t>
      </w:r>
    </w:p>
    <w:p w14:paraId="7C590644" w14:textId="77777777" w:rsidR="0033100E" w:rsidRDefault="0033100E" w:rsidP="0033100E">
      <w:pPr>
        <w:pStyle w:val="Corpotesto"/>
      </w:pPr>
      <w:r>
        <w:t>Ecco altra regola di saggezza. In tutto ciò che fai abbi fiducia in te stesso, perché anche questo è osservare i comandamenti.</w:t>
      </w:r>
    </w:p>
    <w:p w14:paraId="7E526B57" w14:textId="77777777" w:rsidR="0033100E" w:rsidRDefault="0033100E" w:rsidP="0033100E">
      <w:pPr>
        <w:pStyle w:val="Corpotesto"/>
      </w:pPr>
      <w:r>
        <w:t>Perché avere fiducia in se stessi è osservare i comandamenti? Perché il saggio sa che dietro di lui vi è sempre il Signore che ispira e guida il suo cammino.</w:t>
      </w:r>
    </w:p>
    <w:p w14:paraId="3AECE690" w14:textId="77777777" w:rsidR="0033100E" w:rsidRDefault="0033100E" w:rsidP="0033100E">
      <w:pPr>
        <w:pStyle w:val="Corpotesto"/>
      </w:pPr>
      <w:r>
        <w:t>Il saggio non cammina mai da solo, ma sempre nel timore del Signore, con il Signore. Camminando con Dio, da Dio è sostenuto e sorretto.</w:t>
      </w:r>
    </w:p>
    <w:p w14:paraId="2D55E2D4" w14:textId="77777777" w:rsidR="0033100E" w:rsidRDefault="0033100E" w:rsidP="0033100E">
      <w:pPr>
        <w:pStyle w:val="Corpotesto"/>
      </w:pPr>
      <w:r>
        <w:t>Avere fiducia in se stessi si deve sempre a condizione che si viva sempre nel timore del Signore. Nel timore del Signore è Dio che guida i passi dell’uomo.</w:t>
      </w:r>
    </w:p>
    <w:p w14:paraId="52EBA18D" w14:textId="77777777" w:rsidR="0033100E" w:rsidRPr="00D365E7" w:rsidRDefault="0033100E" w:rsidP="0033100E">
      <w:pPr>
        <w:pStyle w:val="Corpodeltesto2"/>
      </w:pPr>
      <w:r w:rsidRPr="00D365E7">
        <w:rPr>
          <w:position w:val="6"/>
          <w:vertAlign w:val="superscript"/>
        </w:rPr>
        <w:t>24</w:t>
      </w:r>
      <w:r w:rsidRPr="00D365E7">
        <w:t>Chi crede alla legge è attento ai comandamenti,</w:t>
      </w:r>
      <w:r>
        <w:t xml:space="preserve"> </w:t>
      </w:r>
      <w:r w:rsidRPr="00D365E7">
        <w:t>chi confida nel Signore non subirà alcun danno.</w:t>
      </w:r>
    </w:p>
    <w:p w14:paraId="34A18374" w14:textId="77777777" w:rsidR="0033100E" w:rsidRDefault="0033100E" w:rsidP="0033100E">
      <w:pPr>
        <w:pStyle w:val="Corpotesto"/>
      </w:pPr>
      <w:r>
        <w:t>È ora spiegato perché si deve avere fiducia in se stessi.  Chi confida nel Signore non subirà alcun danno. La sua strada è da Lui custodita.</w:t>
      </w:r>
    </w:p>
    <w:p w14:paraId="333CBBD4" w14:textId="77777777" w:rsidR="0033100E" w:rsidRDefault="0033100E" w:rsidP="0033100E">
      <w:pPr>
        <w:pStyle w:val="Corpotesto"/>
      </w:pPr>
      <w:r>
        <w:t>Ma chi confida nel Signore? Chi può confidare in Lui? Chi crede alla legge. Chi è attento ai comandamenti. Chi cerca sempre la volontà del suo Signore.</w:t>
      </w:r>
    </w:p>
    <w:p w14:paraId="3BFE80D1" w14:textId="77777777" w:rsidR="0033100E" w:rsidRDefault="0033100E" w:rsidP="0033100E">
      <w:pPr>
        <w:pStyle w:val="Corpotesto"/>
      </w:pPr>
      <w:r>
        <w:t>Chi crede nella legge è attento ai comandamenti perché la legge è l’insieme dei comandamenti. Non è un solo comandamento.</w:t>
      </w:r>
    </w:p>
    <w:p w14:paraId="2DA0B2BC" w14:textId="77777777" w:rsidR="0033100E" w:rsidRDefault="0033100E" w:rsidP="0033100E">
      <w:pPr>
        <w:pStyle w:val="Corpotesto"/>
      </w:pPr>
      <w:r>
        <w:t>Chi ama la legge, cioè la volontà del Signore, è attento a tutta la volontà del Signore e non solo ad una parte di essa.</w:t>
      </w:r>
    </w:p>
    <w:p w14:paraId="08F5A3DA" w14:textId="77777777" w:rsidR="0033100E" w:rsidRDefault="0033100E" w:rsidP="0033100E">
      <w:pPr>
        <w:pStyle w:val="Corpotesto"/>
      </w:pPr>
      <w:r>
        <w:t>La legge sono tutti i comandamenti, sono tutti i decreti, sono tutti gli statuti, sono tutte le norme, sono tutte le parole proferite dal Signore.</w:t>
      </w:r>
    </w:p>
    <w:p w14:paraId="529B9598" w14:textId="77777777" w:rsidR="0033100E" w:rsidRDefault="0033100E" w:rsidP="0033100E">
      <w:pPr>
        <w:pStyle w:val="Corpotesto"/>
      </w:pPr>
      <w:r>
        <w:t>Questa verità va gridata ad ogni coscienza, perché oggi la legge è ciò che piace all’uomo e non più tutta la volontà che il Signore gli ha manifestato.</w:t>
      </w:r>
    </w:p>
    <w:p w14:paraId="35C6D949" w14:textId="77777777" w:rsidR="0033100E" w:rsidRDefault="0033100E" w:rsidP="0033100E">
      <w:pPr>
        <w:pStyle w:val="Corpotesto"/>
        <w:jc w:val="right"/>
        <w:sectPr w:rsidR="0033100E" w:rsidSect="00190FE6">
          <w:headerReference w:type="default" r:id="rId43"/>
          <w:type w:val="oddPage"/>
          <w:pgSz w:w="11906" w:h="16838"/>
          <w:pgMar w:top="1701" w:right="1701" w:bottom="1701" w:left="1701" w:header="567" w:footer="567" w:gutter="0"/>
          <w:cols w:space="708"/>
          <w:titlePg/>
          <w:docGrid w:linePitch="360"/>
        </w:sectPr>
      </w:pPr>
    </w:p>
    <w:p w14:paraId="288AA308"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7" w:name="_Toc419881053"/>
      <w:bookmarkStart w:id="278" w:name="_Toc62159652"/>
      <w:r w:rsidRPr="00A30629">
        <w:rPr>
          <w:rFonts w:ascii="Arial" w:hAnsi="Arial" w:cs="Arial"/>
          <w:color w:val="000000"/>
          <w:sz w:val="40"/>
          <w:szCs w:val="40"/>
        </w:rPr>
        <w:t xml:space="preserve">CAPITOLO </w:t>
      </w:r>
      <w:r>
        <w:rPr>
          <w:rFonts w:ascii="Arial" w:hAnsi="Arial" w:cs="Arial"/>
          <w:color w:val="000000"/>
          <w:sz w:val="40"/>
          <w:szCs w:val="40"/>
        </w:rPr>
        <w:t>XXXIII</w:t>
      </w:r>
      <w:bookmarkEnd w:id="277"/>
      <w:bookmarkEnd w:id="278"/>
    </w:p>
    <w:p w14:paraId="699D37C1" w14:textId="77777777" w:rsidR="0033100E" w:rsidRDefault="0033100E" w:rsidP="0033100E"/>
    <w:p w14:paraId="4F70DCC0" w14:textId="77777777" w:rsidR="0033100E" w:rsidRDefault="0033100E" w:rsidP="0033100E"/>
    <w:p w14:paraId="37D19255" w14:textId="77777777" w:rsidR="0033100E" w:rsidRDefault="0033100E" w:rsidP="0033100E">
      <w:pPr>
        <w:pStyle w:val="Titolo4"/>
        <w:rPr>
          <w:rFonts w:ascii="Arial" w:hAnsi="Arial" w:cs="Arial"/>
        </w:rPr>
      </w:pPr>
      <w:bookmarkStart w:id="279" w:name="_Toc419881054"/>
      <w:bookmarkStart w:id="280" w:name="_Toc62159653"/>
      <w:r w:rsidRPr="00A30629">
        <w:rPr>
          <w:rFonts w:ascii="Arial" w:hAnsi="Arial" w:cs="Arial"/>
        </w:rPr>
        <w:t>LETTURA DEL TESTO</w:t>
      </w:r>
      <w:bookmarkEnd w:id="279"/>
      <w:bookmarkEnd w:id="280"/>
    </w:p>
    <w:p w14:paraId="7DE7A5E2" w14:textId="77777777" w:rsidR="0033100E" w:rsidRDefault="0033100E" w:rsidP="0033100E"/>
    <w:p w14:paraId="3AD3DB98"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Chi teme il Signore non incorre in alcun male,</w:t>
      </w:r>
    </w:p>
    <w:p w14:paraId="6C9C1FD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nella prova sarà ancora liberato.</w:t>
      </w:r>
    </w:p>
    <w:p w14:paraId="3C7F9D0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Un uomo saggio non detesta la legge,</w:t>
      </w:r>
    </w:p>
    <w:p w14:paraId="06B9036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chi finge con essa è come nave in tempesta.</w:t>
      </w:r>
    </w:p>
    <w:p w14:paraId="02C4F7D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L’uomo assennato ha fiducia nella legge,</w:t>
      </w:r>
    </w:p>
    <w:p w14:paraId="5964B005"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per lui è degna di fede come un oracolo.</w:t>
      </w:r>
    </w:p>
    <w:p w14:paraId="06C1A38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Prepara il tuo discorso e così sarai ascoltato,</w:t>
      </w:r>
    </w:p>
    <w:p w14:paraId="4DAA8E1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raccogli il tuo insegnamento e poi rispondi.</w:t>
      </w:r>
    </w:p>
    <w:p w14:paraId="2319D65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Ruota di carro è il sentimento dello stolto,</w:t>
      </w:r>
    </w:p>
    <w:p w14:paraId="31413E4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suo ragionamento è come l’asse che gira.</w:t>
      </w:r>
    </w:p>
    <w:p w14:paraId="2EFEB5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Un amico beffardo è come uno stallone,</w:t>
      </w:r>
    </w:p>
    <w:p w14:paraId="7C82368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nitrisce sotto chiunque lo cavalca.</w:t>
      </w:r>
    </w:p>
    <w:p w14:paraId="2A732B38" w14:textId="77777777" w:rsidR="0033100E" w:rsidRPr="00D365E7" w:rsidRDefault="0033100E" w:rsidP="0033100E">
      <w:pPr>
        <w:tabs>
          <w:tab w:val="left" w:pos="1418"/>
          <w:tab w:val="left" w:pos="2268"/>
        </w:tabs>
        <w:ind w:left="851" w:firstLine="1417"/>
        <w:jc w:val="both"/>
        <w:rPr>
          <w:color w:val="000000"/>
          <w:position w:val="6"/>
          <w:sz w:val="24"/>
        </w:rPr>
      </w:pPr>
    </w:p>
    <w:p w14:paraId="1F4DCA2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Perché un giorno è più importante d’un altro,</w:t>
      </w:r>
    </w:p>
    <w:p w14:paraId="0651069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se tutta la luce dell’anno viene dal sole?</w:t>
      </w:r>
    </w:p>
    <w:p w14:paraId="6D76D98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È perché sono stati distinti nel pensiero del Signore,</w:t>
      </w:r>
    </w:p>
    <w:p w14:paraId="0384B20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ha diversificato le stagioni e le feste.</w:t>
      </w:r>
    </w:p>
    <w:p w14:paraId="14AE1B7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Ha esaltato e santificato alcuni,</w:t>
      </w:r>
    </w:p>
    <w:p w14:paraId="76619B0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altri li ha lasciati nel numero dei giorni ordinari.</w:t>
      </w:r>
    </w:p>
    <w:p w14:paraId="1984FE6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Anche gli uomini provengono tutti dalla polvere</w:t>
      </w:r>
    </w:p>
    <w:p w14:paraId="1E1FE1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dalla terra fu creato Adamo.</w:t>
      </w:r>
    </w:p>
    <w:p w14:paraId="481214F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Ma il Signore li ha distinti nella sua grande sapienza,</w:t>
      </w:r>
    </w:p>
    <w:p w14:paraId="78BA4B9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ha diversificato le loro vie.</w:t>
      </w:r>
    </w:p>
    <w:p w14:paraId="1DF2211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Ha benedetto ed esaltato alcuni,</w:t>
      </w:r>
    </w:p>
    <w:p w14:paraId="6CEB5AE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altri ha santificato e avvicinato a sé;</w:t>
      </w:r>
    </w:p>
    <w:p w14:paraId="1C0BF01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altri ha maledetto e umiliato</w:t>
      </w:r>
    </w:p>
    <w:p w14:paraId="110692F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ha rovesciato dalle loro posizioni.</w:t>
      </w:r>
    </w:p>
    <w:p w14:paraId="4441348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Come argilla nelle mani del vasaio</w:t>
      </w:r>
    </w:p>
    <w:p w14:paraId="1488B8E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la modella a suo piacimento,</w:t>
      </w:r>
    </w:p>
    <w:p w14:paraId="5C29F63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gli uomini nelle mani di colui che li ha creati</w:t>
      </w:r>
    </w:p>
    <w:p w14:paraId="50D791B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li ricompensa secondo il suo giudizio.</w:t>
      </w:r>
    </w:p>
    <w:p w14:paraId="78FD1A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Di fronte al male c’è il bene,</w:t>
      </w:r>
    </w:p>
    <w:p w14:paraId="20FBF81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 fronte alla morte c’è la vita;</w:t>
      </w:r>
    </w:p>
    <w:p w14:paraId="7D69243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di fronte all’uomo pio c’è il peccatore.</w:t>
      </w:r>
    </w:p>
    <w:p w14:paraId="459ED24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Considera perciò tutte le opere dell’Altissimo:</w:t>
      </w:r>
    </w:p>
    <w:p w14:paraId="78F5E38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 due a due, una di fronte all’altra.</w:t>
      </w:r>
    </w:p>
    <w:p w14:paraId="0C25B36B" w14:textId="77777777" w:rsidR="0033100E" w:rsidRPr="00D365E7" w:rsidRDefault="0033100E" w:rsidP="0033100E">
      <w:pPr>
        <w:tabs>
          <w:tab w:val="left" w:pos="1418"/>
          <w:tab w:val="left" w:pos="2268"/>
        </w:tabs>
        <w:ind w:left="851" w:firstLine="1417"/>
        <w:jc w:val="both"/>
        <w:rPr>
          <w:color w:val="000000"/>
          <w:position w:val="6"/>
          <w:sz w:val="24"/>
        </w:rPr>
      </w:pPr>
    </w:p>
    <w:p w14:paraId="1D60C48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Anch’io, venuto per ultimo, mi sono tenuto desto,</w:t>
      </w:r>
    </w:p>
    <w:p w14:paraId="2460FCF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 xml:space="preserve">come uno che racimola dietro i vendemmiatori: </w:t>
      </w:r>
    </w:p>
    <w:p w14:paraId="37D441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con la benedizione del Signore sono giunto per primo,</w:t>
      </w:r>
    </w:p>
    <w:p w14:paraId="64CE979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un vendemmiatore ho riempito il tino.</w:t>
      </w:r>
    </w:p>
    <w:p w14:paraId="649A0F4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Badate che non ho faticato solo per me,</w:t>
      </w:r>
    </w:p>
    <w:p w14:paraId="054858E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per tutti quelli che ricercano l’istruzione.</w:t>
      </w:r>
    </w:p>
    <w:p w14:paraId="43876E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Ascoltatemi, o grandi del popolo,</w:t>
      </w:r>
    </w:p>
    <w:p w14:paraId="3DA3797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voi che dirigete le assemblee, fate attenzione.</w:t>
      </w:r>
    </w:p>
    <w:p w14:paraId="4378142A" w14:textId="77777777" w:rsidR="0033100E" w:rsidRPr="00D365E7" w:rsidRDefault="0033100E" w:rsidP="0033100E">
      <w:pPr>
        <w:tabs>
          <w:tab w:val="left" w:pos="1418"/>
          <w:tab w:val="left" w:pos="2268"/>
        </w:tabs>
        <w:ind w:left="851" w:firstLine="1417"/>
        <w:jc w:val="both"/>
        <w:rPr>
          <w:color w:val="000000"/>
          <w:position w:val="6"/>
          <w:sz w:val="24"/>
        </w:rPr>
      </w:pPr>
    </w:p>
    <w:p w14:paraId="70AA56B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Al figlio e alla moglie, al fratello e all’amico</w:t>
      </w:r>
    </w:p>
    <w:p w14:paraId="51CE757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dare un potere su di te finché sei in vita.</w:t>
      </w:r>
    </w:p>
    <w:p w14:paraId="787C2F5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dare ad altri le tue ricchezze,</w:t>
      </w:r>
    </w:p>
    <w:p w14:paraId="4F31EF4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poi non ti penta e debba richiederle.</w:t>
      </w:r>
    </w:p>
    <w:p w14:paraId="49B5779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Finché vivi e in te c’è respiro,</w:t>
      </w:r>
    </w:p>
    <w:p w14:paraId="51B9E54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abbandonarti al potere di nessuno.</w:t>
      </w:r>
    </w:p>
    <w:p w14:paraId="639D8D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È meglio che i figli chiedano a te,</w:t>
      </w:r>
    </w:p>
    <w:p w14:paraId="2E3F483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piuttosto che tu debba volgere lo sguardo alle loro mani.</w:t>
      </w:r>
    </w:p>
    <w:p w14:paraId="4CC1C8D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In tutte le tue opere mantieni la tua autorità</w:t>
      </w:r>
    </w:p>
    <w:p w14:paraId="41427A5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macchiare la tua dignità.</w:t>
      </w:r>
    </w:p>
    <w:p w14:paraId="2E5BD86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Quando finiranno i giorni della tua vita,</w:t>
      </w:r>
    </w:p>
    <w:p w14:paraId="148908B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 momento della morte, assegna la tua eredità.</w:t>
      </w:r>
    </w:p>
    <w:p w14:paraId="681FF12D" w14:textId="77777777" w:rsidR="0033100E" w:rsidRPr="00D365E7" w:rsidRDefault="0033100E" w:rsidP="0033100E">
      <w:pPr>
        <w:tabs>
          <w:tab w:val="left" w:pos="1418"/>
          <w:tab w:val="left" w:pos="2268"/>
        </w:tabs>
        <w:ind w:left="851" w:firstLine="1417"/>
        <w:jc w:val="both"/>
        <w:rPr>
          <w:color w:val="000000"/>
          <w:position w:val="6"/>
          <w:sz w:val="24"/>
        </w:rPr>
      </w:pPr>
    </w:p>
    <w:p w14:paraId="2C743AF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Foraggio, bastone e pesi per l’asino;</w:t>
      </w:r>
    </w:p>
    <w:p w14:paraId="0207EE7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pane, disciplina e lavoro per lo schiavo.</w:t>
      </w:r>
    </w:p>
    <w:p w14:paraId="05548DC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Fa’ lavorare il tuo servo e starai in pace,</w:t>
      </w:r>
    </w:p>
    <w:p w14:paraId="17CEA08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lasciagli libere le mani e cercherà la libertà.</w:t>
      </w:r>
    </w:p>
    <w:p w14:paraId="6CF1E24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Giogo e redini piegano il collo,</w:t>
      </w:r>
    </w:p>
    <w:p w14:paraId="1681CC8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 lo schiavo malvagio torture e castighi.</w:t>
      </w:r>
    </w:p>
    <w:p w14:paraId="0C90A22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Mettilo a lavorare perché non stia in ozio,</w:t>
      </w:r>
    </w:p>
    <w:p w14:paraId="23AA5C3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perché l’ozio insegna molte cose cattive.</w:t>
      </w:r>
    </w:p>
    <w:p w14:paraId="59A1330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Mettilo all’opera come gli conviene,</w:t>
      </w:r>
    </w:p>
    <w:p w14:paraId="182E729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se non obbedisce, stringigli i ceppi.</w:t>
      </w:r>
    </w:p>
    <w:p w14:paraId="48EF2B2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non esagerare con nessuno</w:t>
      </w:r>
    </w:p>
    <w:p w14:paraId="1A5658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fare nulla contro la giustizia.</w:t>
      </w:r>
    </w:p>
    <w:p w14:paraId="7D9857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Se hai uno schiavo, sia come te stesso,</w:t>
      </w:r>
    </w:p>
    <w:p w14:paraId="586F41A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l’hai acquistato a prezzo di sangue.</w:t>
      </w:r>
    </w:p>
    <w:p w14:paraId="3F3770E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Se hai uno schiavo, trattalo come un fratello,</w:t>
      </w:r>
    </w:p>
    <w:p w14:paraId="4CF211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ne avrai bisogno come di te stesso.</w:t>
      </w:r>
    </w:p>
    <w:p w14:paraId="7DA38ED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Se tu lo maltratti ed egli fuggirà,</w:t>
      </w:r>
    </w:p>
    <w:p w14:paraId="06AAD1BA" w14:textId="77777777" w:rsidR="0033100E"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in quale strada andrai a ricercarlo?</w:t>
      </w:r>
    </w:p>
    <w:p w14:paraId="623C9254" w14:textId="77777777" w:rsidR="0033100E" w:rsidRDefault="0033100E" w:rsidP="0033100E">
      <w:pPr>
        <w:tabs>
          <w:tab w:val="left" w:pos="1418"/>
          <w:tab w:val="left" w:pos="2268"/>
        </w:tabs>
        <w:ind w:left="851" w:firstLine="1417"/>
        <w:jc w:val="both"/>
        <w:rPr>
          <w:color w:val="000000"/>
          <w:sz w:val="24"/>
        </w:rPr>
      </w:pPr>
    </w:p>
    <w:p w14:paraId="48C67E7A" w14:textId="77777777" w:rsidR="0033100E" w:rsidRPr="00D365E7" w:rsidRDefault="0033100E" w:rsidP="0033100E">
      <w:pPr>
        <w:tabs>
          <w:tab w:val="left" w:pos="1418"/>
          <w:tab w:val="left" w:pos="2268"/>
        </w:tabs>
        <w:ind w:left="851" w:firstLine="1417"/>
        <w:jc w:val="both"/>
        <w:rPr>
          <w:color w:val="000000"/>
          <w:sz w:val="24"/>
        </w:rPr>
      </w:pPr>
    </w:p>
    <w:p w14:paraId="01EEDF9F" w14:textId="77777777" w:rsidR="0033100E" w:rsidRDefault="0033100E" w:rsidP="0033100E">
      <w:pPr>
        <w:pStyle w:val="Titolo1"/>
        <w:jc w:val="center"/>
        <w:rPr>
          <w:rFonts w:ascii="Arial" w:hAnsi="Arial" w:cs="Arial"/>
          <w:bCs/>
          <w:sz w:val="40"/>
          <w:szCs w:val="40"/>
        </w:rPr>
      </w:pPr>
      <w:bookmarkStart w:id="281" w:name="_Toc419881055"/>
      <w:bookmarkStart w:id="282" w:name="_Toc62159654"/>
      <w:r w:rsidRPr="00A30629">
        <w:rPr>
          <w:rFonts w:ascii="Arial" w:hAnsi="Arial" w:cs="Arial"/>
          <w:bCs/>
          <w:sz w:val="40"/>
          <w:szCs w:val="40"/>
        </w:rPr>
        <w:t>COMMENTO TEOLOGICO DEL TESTO</w:t>
      </w:r>
      <w:bookmarkEnd w:id="281"/>
      <w:bookmarkEnd w:id="282"/>
    </w:p>
    <w:p w14:paraId="44058D4F" w14:textId="77777777" w:rsidR="0033100E" w:rsidRPr="00E37B26" w:rsidRDefault="0033100E" w:rsidP="0033100E"/>
    <w:p w14:paraId="240AF289" w14:textId="77777777" w:rsidR="0033100E" w:rsidRDefault="0033100E" w:rsidP="0033100E">
      <w:pPr>
        <w:pStyle w:val="Corpodeltesto2"/>
        <w:rPr>
          <w:color w:val="000000"/>
        </w:rPr>
      </w:pPr>
      <w:r w:rsidRPr="00D365E7">
        <w:rPr>
          <w:color w:val="000000"/>
          <w:position w:val="6"/>
          <w:vertAlign w:val="superscript"/>
        </w:rPr>
        <w:t>1</w:t>
      </w:r>
      <w:r w:rsidRPr="00D365E7">
        <w:rPr>
          <w:color w:val="000000"/>
        </w:rPr>
        <w:t>Chi teme il Signore non incorre in alcun male,</w:t>
      </w:r>
      <w:r>
        <w:rPr>
          <w:color w:val="000000"/>
        </w:rPr>
        <w:t xml:space="preserve"> </w:t>
      </w:r>
      <w:r w:rsidRPr="00D365E7">
        <w:rPr>
          <w:color w:val="000000"/>
        </w:rPr>
        <w:t>ma nella prova sarà ancora liberato.</w:t>
      </w:r>
    </w:p>
    <w:p w14:paraId="53072C4A" w14:textId="77777777" w:rsidR="0033100E" w:rsidRDefault="0033100E" w:rsidP="0033100E">
      <w:pPr>
        <w:pStyle w:val="Corpotesto"/>
      </w:pPr>
      <w:r>
        <w:t>Chi teme il Signore non incorre in alcun male. Si tratta dei mali morali. Rimarrà sempre nella più grande giustizia, perché dimora nella volontà di Dio.</w:t>
      </w:r>
    </w:p>
    <w:p w14:paraId="553AE767" w14:textId="77777777" w:rsidR="0033100E" w:rsidRDefault="0033100E" w:rsidP="0033100E">
      <w:pPr>
        <w:pStyle w:val="Corpotesto"/>
      </w:pPr>
      <w:r>
        <w:t>Anche se è messo alla prova, chi dimora nella volontà di Dio, dal Signore sarà liberato. Le modalità sono sempre scelte dal Signore, non dall’uomo.</w:t>
      </w:r>
    </w:p>
    <w:p w14:paraId="4FCC300F" w14:textId="77777777" w:rsidR="0033100E" w:rsidRDefault="0033100E" w:rsidP="0033100E">
      <w:pPr>
        <w:pStyle w:val="Corpotesto"/>
      </w:pPr>
      <w:r>
        <w:t>Gesù visse nel più alto timore del Signore. Per amore del Padre si consegnò anche alla morte. È il suo un male fisico grandissimo.</w:t>
      </w:r>
    </w:p>
    <w:p w14:paraId="675CA0E3" w14:textId="77777777" w:rsidR="0033100E" w:rsidRDefault="0033100E" w:rsidP="0033100E">
      <w:pPr>
        <w:pStyle w:val="Corpotesto"/>
      </w:pPr>
      <w:r>
        <w:t>Il Padre lo ha liberato non dalla morte, ma nella stessa morte, donandogli un corpo glorioso, incorruttibile, immortale, spirituale. Lo ha tolto da ogni male.</w:t>
      </w:r>
    </w:p>
    <w:p w14:paraId="679524D1" w14:textId="77777777" w:rsidR="0033100E" w:rsidRDefault="0033100E" w:rsidP="0033100E">
      <w:pPr>
        <w:pStyle w:val="Corpotesto"/>
      </w:pPr>
      <w:r>
        <w:t>Dal male fisico non sempre libera il Signore. Esso via di più grande purificazione. Libera dal male morale. Libera dal male fisico anche.</w:t>
      </w:r>
    </w:p>
    <w:p w14:paraId="5FB24588" w14:textId="77777777" w:rsidR="0033100E" w:rsidRDefault="0033100E" w:rsidP="0033100E">
      <w:pPr>
        <w:pStyle w:val="Corpotesto"/>
      </w:pPr>
      <w:r>
        <w:t>Libera dopo aver superato la prova. Questa verità è di Cristo e di ogni altro timorato del Signore. Dio ama i suoi servi e li libera sempre.</w:t>
      </w:r>
    </w:p>
    <w:p w14:paraId="552269EA" w14:textId="77777777" w:rsidR="0033100E" w:rsidRDefault="0033100E" w:rsidP="0033100E">
      <w:pPr>
        <w:pStyle w:val="Corpodeltesto2"/>
        <w:rPr>
          <w:color w:val="000000"/>
        </w:rPr>
      </w:pPr>
      <w:r w:rsidRPr="00D365E7">
        <w:rPr>
          <w:color w:val="000000"/>
          <w:position w:val="6"/>
          <w:vertAlign w:val="superscript"/>
        </w:rPr>
        <w:t>2</w:t>
      </w:r>
      <w:r w:rsidRPr="00D365E7">
        <w:rPr>
          <w:color w:val="000000"/>
        </w:rPr>
        <w:t>Un uomo saggio non detesta la legge,</w:t>
      </w:r>
      <w:r>
        <w:rPr>
          <w:color w:val="000000"/>
        </w:rPr>
        <w:t xml:space="preserve"> </w:t>
      </w:r>
      <w:r w:rsidRPr="00D365E7">
        <w:rPr>
          <w:color w:val="000000"/>
        </w:rPr>
        <w:t>ma chi finge con essa è come nave in tempesta.</w:t>
      </w:r>
    </w:p>
    <w:p w14:paraId="24462B59" w14:textId="77777777" w:rsidR="0033100E" w:rsidRDefault="0033100E" w:rsidP="0033100E">
      <w:pPr>
        <w:pStyle w:val="Corpotesto"/>
      </w:pPr>
      <w:r>
        <w:t>Un uomo saggio non detesta la legge perché sa che essa è fonte, sorgente di vita per chi la osserva. Vi è ogni morte per chi non osserva la legge.</w:t>
      </w:r>
    </w:p>
    <w:p w14:paraId="32F9BA0B" w14:textId="77777777" w:rsidR="0033100E" w:rsidRDefault="0033100E" w:rsidP="0033100E">
      <w:pPr>
        <w:pStyle w:val="Corpotesto"/>
      </w:pPr>
      <w:r>
        <w:t>Sapendo questo, sarebbe veramente stolto ed insipiente se la detestasse. Detesterebbe la sorgente della vita. Sarebbe più che se detestasse l’acqua.</w:t>
      </w:r>
    </w:p>
    <w:p w14:paraId="31630121" w14:textId="77777777" w:rsidR="0033100E" w:rsidRDefault="0033100E" w:rsidP="0033100E">
      <w:pPr>
        <w:pStyle w:val="Corpotesto"/>
      </w:pPr>
      <w:r>
        <w:t>Chi finge con essa è come nave in tempesta, perché non ha alcuna garanzia di giungere al porto. Essa è esposta al naufragio, alla sparizione.</w:t>
      </w:r>
    </w:p>
    <w:p w14:paraId="3E2F0D41" w14:textId="77777777" w:rsidR="0033100E" w:rsidRDefault="0033100E" w:rsidP="0033100E">
      <w:pPr>
        <w:pStyle w:val="Corpotesto"/>
      </w:pPr>
      <w:r>
        <w:t>Chi finge con la legge difficilmente raggiungerà la vita eterna. Spesso supera i limiti del male, pecca contro lo Spirito Santo, il suo è un peccato imperdonabile.</w:t>
      </w:r>
    </w:p>
    <w:p w14:paraId="2E1C4E48" w14:textId="77777777" w:rsidR="0033100E" w:rsidRDefault="0033100E" w:rsidP="0033100E">
      <w:pPr>
        <w:pStyle w:val="Corpotesto"/>
      </w:pPr>
      <w:r>
        <w:t>Oggi nessuno crede più in questa verità. Si pensa che la misericordia di Dio sia un’assoluzione generale sempre, in qualsiasi momento, nel tempo e dopo.</w:t>
      </w:r>
    </w:p>
    <w:p w14:paraId="0EF3E791" w14:textId="77777777" w:rsidR="0033100E" w:rsidRDefault="0033100E" w:rsidP="0033100E">
      <w:pPr>
        <w:pStyle w:val="Corpodeltesto2"/>
        <w:rPr>
          <w:color w:val="000000"/>
          <w:szCs w:val="24"/>
        </w:rPr>
      </w:pPr>
      <w:r w:rsidRPr="00D365E7">
        <w:rPr>
          <w:color w:val="000000"/>
          <w:position w:val="6"/>
          <w:vertAlign w:val="superscript"/>
        </w:rPr>
        <w:t>3</w:t>
      </w:r>
      <w:r w:rsidRPr="00D365E7">
        <w:rPr>
          <w:color w:val="000000"/>
        </w:rPr>
        <w:t>L’uomo assennato ha fiducia nella legge,</w:t>
      </w:r>
      <w:r>
        <w:rPr>
          <w:color w:val="000000"/>
        </w:rPr>
        <w:t xml:space="preserve"> </w:t>
      </w:r>
      <w:r w:rsidRPr="00D365E7">
        <w:rPr>
          <w:color w:val="000000"/>
          <w:szCs w:val="24"/>
        </w:rPr>
        <w:t>per lui è degna di fede come un oracolo.</w:t>
      </w:r>
    </w:p>
    <w:p w14:paraId="3E075D20" w14:textId="77777777" w:rsidR="0033100E" w:rsidRDefault="0033100E" w:rsidP="0033100E">
      <w:pPr>
        <w:pStyle w:val="Corpotesto"/>
      </w:pPr>
      <w:r>
        <w:t>L’uomo assennato ha fiducia nella legge, perché sa qual è il potere di vita contenuto in essa. La vita non viene dalla terra, viene dalla legge.</w:t>
      </w:r>
    </w:p>
    <w:p w14:paraId="3B8C57FC" w14:textId="77777777" w:rsidR="0033100E" w:rsidRDefault="0033100E" w:rsidP="0033100E">
      <w:pPr>
        <w:pStyle w:val="Corpotesto"/>
      </w:pPr>
      <w:r>
        <w:t>Nessuno riflette su questa verità. La vita non è dalla terra, dal sole, dai venti, dall’acqua. Essa è dalla Parola del Signore, dalla sua legge.</w:t>
      </w:r>
    </w:p>
    <w:p w14:paraId="121843B4" w14:textId="77777777" w:rsidR="0033100E" w:rsidRDefault="0033100E" w:rsidP="0033100E">
      <w:pPr>
        <w:pStyle w:val="Corpotesto"/>
      </w:pPr>
      <w:r>
        <w:t xml:space="preserve">Chi osserva la legge vivrà in eterno. Chi non la osserva, può anche possedere le più grande ricchezze della terra, è nella morte. </w:t>
      </w:r>
    </w:p>
    <w:p w14:paraId="47EA0C1C" w14:textId="77777777" w:rsidR="0033100E" w:rsidRDefault="0033100E" w:rsidP="0033100E">
      <w:pPr>
        <w:pStyle w:val="Corpotesto"/>
      </w:pPr>
      <w:r>
        <w:t>Per l’uomo assennato la legge è degna di fede come un oracolo, perché essa è oracolo del Signore, è Parola di Dio che infallibilmente si copie.</w:t>
      </w:r>
    </w:p>
    <w:p w14:paraId="78DF5F17" w14:textId="77777777" w:rsidR="0033100E" w:rsidRDefault="0033100E" w:rsidP="0033100E">
      <w:pPr>
        <w:pStyle w:val="Corpodeltesto2"/>
        <w:rPr>
          <w:color w:val="000000"/>
        </w:rPr>
      </w:pPr>
      <w:r w:rsidRPr="00D365E7">
        <w:rPr>
          <w:color w:val="000000"/>
          <w:position w:val="6"/>
          <w:vertAlign w:val="superscript"/>
        </w:rPr>
        <w:t>4</w:t>
      </w:r>
      <w:r w:rsidRPr="00D365E7">
        <w:rPr>
          <w:color w:val="000000"/>
        </w:rPr>
        <w:t>Prepara il tuo discorso e così sarai ascoltato,</w:t>
      </w:r>
      <w:r>
        <w:rPr>
          <w:color w:val="000000"/>
        </w:rPr>
        <w:t xml:space="preserve"> </w:t>
      </w:r>
      <w:r w:rsidRPr="00D365E7">
        <w:rPr>
          <w:color w:val="000000"/>
        </w:rPr>
        <w:t>raccogli il tuo insegnamento e poi rispondi.</w:t>
      </w:r>
    </w:p>
    <w:p w14:paraId="2C4FFC27" w14:textId="77777777" w:rsidR="0033100E" w:rsidRDefault="0033100E" w:rsidP="0033100E">
      <w:pPr>
        <w:pStyle w:val="Corpotesto"/>
      </w:pPr>
      <w:r>
        <w:t>È saggezza preparare il proprio discorso se si vuole essere ascoltati. Preparare il discorso significa riflettere sulle verità da proferire, annunziare, riferire.</w:t>
      </w:r>
    </w:p>
    <w:p w14:paraId="13893551" w14:textId="77777777" w:rsidR="0033100E" w:rsidRDefault="0033100E" w:rsidP="0033100E">
      <w:pPr>
        <w:pStyle w:val="Corpotesto"/>
      </w:pPr>
      <w:r>
        <w:t>Un discorso non preparato manca di logica, verità, armonia, strutturazione, principi. Tutto è detto confusamente. Non si viene ascoltati.</w:t>
      </w:r>
    </w:p>
    <w:p w14:paraId="11CF3367" w14:textId="77777777" w:rsidR="0033100E" w:rsidRDefault="0033100E" w:rsidP="0033100E">
      <w:pPr>
        <w:pStyle w:val="Corpotesto"/>
      </w:pPr>
      <w:r>
        <w:t>Raccogli il tuo insegnamento e poi risponde vuol dire che prima di rispondere si deve riflettere, pensare, meditare, ragionare.</w:t>
      </w:r>
    </w:p>
    <w:p w14:paraId="54F3BB20" w14:textId="77777777" w:rsidR="0033100E" w:rsidRDefault="0033100E" w:rsidP="0033100E">
      <w:pPr>
        <w:pStyle w:val="Corpotesto"/>
      </w:pPr>
      <w:r>
        <w:t>A volte la risposta deve essere immediata. In questo caso si chiede allo Spirito Santo un aiuto anche immediato. Sempre si deve invocare lo Spirito di Dio.</w:t>
      </w:r>
    </w:p>
    <w:p w14:paraId="255EAA1F" w14:textId="77777777" w:rsidR="0033100E" w:rsidRDefault="0033100E" w:rsidP="0033100E">
      <w:pPr>
        <w:pStyle w:val="Corpotesto"/>
      </w:pPr>
      <w:r>
        <w:t>Lo Spirito del Signore aiuta se noi siamo persone che riflettiamo, meditiamo, siamo impegnati nella ricerca della sapienza e della verità.</w:t>
      </w:r>
    </w:p>
    <w:p w14:paraId="3BB12587" w14:textId="77777777" w:rsidR="0033100E" w:rsidRDefault="0033100E" w:rsidP="0033100E">
      <w:pPr>
        <w:pStyle w:val="Corpotesto"/>
      </w:pPr>
      <w:r>
        <w:t>L’insegnamento della sapienza è semplice da comprende: quando si tiene un discorso, lo si deve tenere con sapienza, garbo, armonia, accortezza, brevità.</w:t>
      </w:r>
    </w:p>
    <w:p w14:paraId="15F983B6" w14:textId="77777777" w:rsidR="0033100E" w:rsidRDefault="0033100E" w:rsidP="0033100E">
      <w:pPr>
        <w:pStyle w:val="Corpotesto"/>
      </w:pPr>
      <w:r>
        <w:t>Quando si parla agli altri, si deve parlare bene. L’altro deve conoscersi attraverso i nostri discorsi come persone sapienti, intelligenti, saggi, prudenti.</w:t>
      </w:r>
    </w:p>
    <w:p w14:paraId="203EA487" w14:textId="77777777" w:rsidR="0033100E" w:rsidRDefault="0033100E" w:rsidP="0033100E">
      <w:pPr>
        <w:pStyle w:val="Corpodeltesto2"/>
        <w:rPr>
          <w:color w:val="000000"/>
        </w:rPr>
      </w:pPr>
      <w:r w:rsidRPr="00D365E7">
        <w:rPr>
          <w:color w:val="000000"/>
          <w:position w:val="6"/>
          <w:vertAlign w:val="superscript"/>
        </w:rPr>
        <w:t>5</w:t>
      </w:r>
      <w:r w:rsidRPr="00D365E7">
        <w:rPr>
          <w:color w:val="000000"/>
        </w:rPr>
        <w:t>Ruota di carro è il sentimento dello stolto,</w:t>
      </w:r>
      <w:r>
        <w:rPr>
          <w:color w:val="000000"/>
        </w:rPr>
        <w:t xml:space="preserve"> </w:t>
      </w:r>
      <w:r w:rsidRPr="00D365E7">
        <w:rPr>
          <w:color w:val="000000"/>
        </w:rPr>
        <w:t>il suo ragionamento è come l’asse che gira.</w:t>
      </w:r>
    </w:p>
    <w:p w14:paraId="1E3A867E" w14:textId="77777777" w:rsidR="0033100E" w:rsidRDefault="0033100E" w:rsidP="0033100E">
      <w:pPr>
        <w:pStyle w:val="Corpotesto"/>
      </w:pPr>
      <w:r>
        <w:t>Il sentimento dello stolto è ruota di carro, perché non è mai stabile, gira e rigira su se stesso, senza darsi alcuna fermezza. Esso è assai volubile.</w:t>
      </w:r>
    </w:p>
    <w:p w14:paraId="46465322" w14:textId="77777777" w:rsidR="0033100E" w:rsidRDefault="0033100E" w:rsidP="0033100E">
      <w:pPr>
        <w:pStyle w:val="Corpotesto"/>
      </w:pPr>
      <w:r>
        <w:t xml:space="preserve">Il suo ragionamento è come l’asse che gira. L’asse che gira non ha un punto fermo. Non si può fissare, fermare, definire. Gira, rigira, gira, rigira. </w:t>
      </w:r>
    </w:p>
    <w:p w14:paraId="12F02482" w14:textId="77777777" w:rsidR="0033100E" w:rsidRDefault="0033100E" w:rsidP="0033100E">
      <w:pPr>
        <w:pStyle w:val="Corpotesto"/>
      </w:pPr>
      <w:r>
        <w:t>L’uomo ha bisogno di certezza, stabilità, fermezza, verità piena, sentimento ancorato, volontà orientata al bene. Un uomo volubile è senza sostanza.</w:t>
      </w:r>
    </w:p>
    <w:p w14:paraId="21B54AF2" w14:textId="77777777" w:rsidR="0033100E" w:rsidRPr="00D365E7" w:rsidRDefault="0033100E" w:rsidP="0033100E">
      <w:pPr>
        <w:pStyle w:val="Corpodeltesto2"/>
        <w:rPr>
          <w:color w:val="000000"/>
        </w:rPr>
      </w:pPr>
      <w:r w:rsidRPr="00D365E7">
        <w:rPr>
          <w:color w:val="000000"/>
          <w:position w:val="6"/>
          <w:vertAlign w:val="superscript"/>
        </w:rPr>
        <w:t>6</w:t>
      </w:r>
      <w:r w:rsidRPr="00D365E7">
        <w:rPr>
          <w:color w:val="000000"/>
        </w:rPr>
        <w:t>Un amico beffardo è come uno stallone,</w:t>
      </w:r>
      <w:r>
        <w:rPr>
          <w:color w:val="000000"/>
        </w:rPr>
        <w:t xml:space="preserve"> </w:t>
      </w:r>
      <w:r w:rsidRPr="00D365E7">
        <w:rPr>
          <w:color w:val="000000"/>
        </w:rPr>
        <w:t>nitrisce sotto chiunque lo cavalca.</w:t>
      </w:r>
    </w:p>
    <w:p w14:paraId="4308F6D6" w14:textId="77777777" w:rsidR="0033100E" w:rsidRDefault="0033100E" w:rsidP="0033100E">
      <w:pPr>
        <w:pStyle w:val="Corpotesto"/>
      </w:pPr>
      <w:r>
        <w:t>Uno stallo nitrisce sotto chiunque lo cavalca. Chi lo cavalca rischia di essere disarcionato. Così dicasi di un amico beffardo. Di esso non vi si può fidare.</w:t>
      </w:r>
    </w:p>
    <w:p w14:paraId="49F2502D" w14:textId="77777777" w:rsidR="0033100E" w:rsidRDefault="0033100E" w:rsidP="0033100E">
      <w:pPr>
        <w:pStyle w:val="Corpotesto"/>
      </w:pPr>
      <w:r>
        <w:t>Chi si fida farà una brutta fine. Rischia la rovina della propria vita. Potrebbe anche perdere i suoi beni più preziosi. È un amico non affidabile.</w:t>
      </w:r>
    </w:p>
    <w:p w14:paraId="6FFA9F6B" w14:textId="77777777" w:rsidR="0033100E" w:rsidRDefault="0033100E" w:rsidP="0033100E">
      <w:pPr>
        <w:pStyle w:val="Corpotesto"/>
      </w:pPr>
    </w:p>
    <w:p w14:paraId="7CC2BA3D" w14:textId="77777777" w:rsidR="0033100E" w:rsidRDefault="0033100E" w:rsidP="0033100E">
      <w:pPr>
        <w:pStyle w:val="Titolo2"/>
        <w:rPr>
          <w:i w:val="0"/>
          <w:sz w:val="40"/>
          <w:szCs w:val="40"/>
        </w:rPr>
      </w:pPr>
      <w:bookmarkStart w:id="283" w:name="_Toc419881056"/>
      <w:bookmarkStart w:id="284" w:name="_Toc62159655"/>
      <w:r>
        <w:rPr>
          <w:i w:val="0"/>
          <w:sz w:val="40"/>
          <w:szCs w:val="40"/>
        </w:rPr>
        <w:t>Condizioni disuguali</w:t>
      </w:r>
      <w:bookmarkEnd w:id="283"/>
      <w:bookmarkEnd w:id="284"/>
    </w:p>
    <w:p w14:paraId="556FA56D" w14:textId="77777777" w:rsidR="0033100E" w:rsidRPr="00EF135A" w:rsidRDefault="0033100E" w:rsidP="0033100E"/>
    <w:p w14:paraId="372A3CC3" w14:textId="77777777" w:rsidR="0033100E" w:rsidRDefault="0033100E" w:rsidP="0033100E">
      <w:pPr>
        <w:pStyle w:val="Corpodeltesto2"/>
        <w:rPr>
          <w:color w:val="000000"/>
        </w:rPr>
      </w:pPr>
      <w:r w:rsidRPr="00D365E7">
        <w:rPr>
          <w:color w:val="000000"/>
          <w:position w:val="6"/>
          <w:vertAlign w:val="superscript"/>
        </w:rPr>
        <w:t>7</w:t>
      </w:r>
      <w:r w:rsidRPr="00D365E7">
        <w:rPr>
          <w:color w:val="000000"/>
        </w:rPr>
        <w:t>Perché un giorno è più importante d’un altro,</w:t>
      </w:r>
      <w:r>
        <w:rPr>
          <w:color w:val="000000"/>
        </w:rPr>
        <w:t xml:space="preserve"> </w:t>
      </w:r>
      <w:r w:rsidRPr="00D365E7">
        <w:rPr>
          <w:color w:val="000000"/>
        </w:rPr>
        <w:t>se tutta la luce dell’anno viene dal sole?</w:t>
      </w:r>
    </w:p>
    <w:p w14:paraId="6A69C979" w14:textId="77777777" w:rsidR="0033100E" w:rsidRDefault="0033100E" w:rsidP="0033100E">
      <w:pPr>
        <w:pStyle w:val="Corpotesto"/>
      </w:pPr>
      <w:r>
        <w:t>Ogni giorno viene illuminato dallo stesso sole, vissuto dallo stesso uomo. Perché allora un giorno è più importante d’un altro?</w:t>
      </w:r>
    </w:p>
    <w:p w14:paraId="77630F7B" w14:textId="77777777" w:rsidR="0033100E" w:rsidRDefault="0033100E" w:rsidP="0033100E">
      <w:pPr>
        <w:pStyle w:val="Corpotesto"/>
      </w:pPr>
      <w:r>
        <w:t>È vero. Tutta la luce dell’anno viene dallo stesso solo, anzi dall’unico sole. Eppure i giorni non sono tutti uguali. Perché?</w:t>
      </w:r>
    </w:p>
    <w:p w14:paraId="2E55CA6F" w14:textId="77777777" w:rsidR="0033100E" w:rsidRDefault="0033100E" w:rsidP="0033100E">
      <w:pPr>
        <w:pStyle w:val="Corpotesto"/>
      </w:pPr>
      <w:r>
        <w:t xml:space="preserve">Se riusciamo ad entrare in questo mistero della </w:t>
      </w:r>
      <w:r w:rsidRPr="003B6A52">
        <w:rPr>
          <w:i/>
        </w:rPr>
        <w:t>“diversificazione”</w:t>
      </w:r>
      <w:r>
        <w:t xml:space="preserve"> dei giorni, iniziamo anche ad entrare nel mistero della nostra vita.</w:t>
      </w:r>
    </w:p>
    <w:p w14:paraId="2C43DBC4" w14:textId="77777777" w:rsidR="0033100E" w:rsidRDefault="0033100E" w:rsidP="0033100E">
      <w:pPr>
        <w:pStyle w:val="Corpotesto"/>
      </w:pPr>
      <w:r>
        <w:t xml:space="preserve">La nostra vita infatti è inserita profondamente nel mistero dei giorni, degli anni, delle stagioni. Anche per la nostra vita vi è una </w:t>
      </w:r>
      <w:r w:rsidRPr="008116B3">
        <w:rPr>
          <w:i/>
        </w:rPr>
        <w:t>“diversificazione”</w:t>
      </w:r>
      <w:r>
        <w:t xml:space="preserve"> da rispettare.</w:t>
      </w:r>
    </w:p>
    <w:p w14:paraId="4252C711" w14:textId="77777777" w:rsidR="0033100E" w:rsidRDefault="0033100E" w:rsidP="0033100E">
      <w:pPr>
        <w:pStyle w:val="Corpotesto"/>
      </w:pPr>
      <w:r>
        <w:t xml:space="preserve">Oggi è proprio questa </w:t>
      </w:r>
      <w:r w:rsidRPr="008116B3">
        <w:rPr>
          <w:i/>
        </w:rPr>
        <w:t>“diversificazione”</w:t>
      </w:r>
      <w:r>
        <w:rPr>
          <w:i/>
        </w:rPr>
        <w:t xml:space="preserve"> </w:t>
      </w:r>
      <w:r>
        <w:t>che non si rispetta e la vita soffre terribilmente. Stiamo uniformando ogni cosa con gravissimi danni.</w:t>
      </w:r>
    </w:p>
    <w:p w14:paraId="7CABC159" w14:textId="77777777" w:rsidR="0033100E" w:rsidRDefault="0033100E" w:rsidP="0033100E">
      <w:pPr>
        <w:pStyle w:val="Corpotesto"/>
      </w:pPr>
      <w:r>
        <w:t>Neanche più si rispetta l’alternarsi quotidiano della notte e del giorno. La notte è fatta giorno e il giorno notte. Il nostro corpo è incapace di sopportare ciò.</w:t>
      </w:r>
    </w:p>
    <w:p w14:paraId="64255BEE" w14:textId="77777777" w:rsidR="0033100E" w:rsidRDefault="0033100E" w:rsidP="0033100E">
      <w:pPr>
        <w:pStyle w:val="Corpotesto"/>
      </w:pPr>
      <w:r>
        <w:t xml:space="preserve">È giusto che ascoltiamo la sapienza. Sarà essa a rivelarci il perché di questa </w:t>
      </w:r>
      <w:r w:rsidRPr="008116B3">
        <w:rPr>
          <w:i/>
        </w:rPr>
        <w:t>“diversificazione”</w:t>
      </w:r>
      <w:r>
        <w:t xml:space="preserve"> e da chi essa trae origine. </w:t>
      </w:r>
    </w:p>
    <w:p w14:paraId="0844A92F" w14:textId="77777777" w:rsidR="0033100E" w:rsidRDefault="0033100E" w:rsidP="0033100E">
      <w:pPr>
        <w:pStyle w:val="Corpodeltesto2"/>
        <w:rPr>
          <w:color w:val="000000"/>
        </w:rPr>
      </w:pPr>
      <w:r w:rsidRPr="00D365E7">
        <w:rPr>
          <w:color w:val="000000"/>
          <w:position w:val="6"/>
          <w:vertAlign w:val="superscript"/>
        </w:rPr>
        <w:t>8</w:t>
      </w:r>
      <w:r w:rsidRPr="00D365E7">
        <w:rPr>
          <w:color w:val="000000"/>
        </w:rPr>
        <w:t>È perché sono stati distinti nel pensiero del Signore,</w:t>
      </w:r>
      <w:r>
        <w:rPr>
          <w:color w:val="000000"/>
        </w:rPr>
        <w:t xml:space="preserve"> </w:t>
      </w:r>
      <w:r w:rsidRPr="00D365E7">
        <w:rPr>
          <w:color w:val="000000"/>
        </w:rPr>
        <w:t>che ha diversificato le stagioni e le feste.</w:t>
      </w:r>
    </w:p>
    <w:p w14:paraId="4D1B1CE2" w14:textId="77777777" w:rsidR="0033100E" w:rsidRDefault="0033100E" w:rsidP="0033100E">
      <w:pPr>
        <w:pStyle w:val="Corpotesto"/>
      </w:pPr>
      <w:r>
        <w:t xml:space="preserve">Se vi è </w:t>
      </w:r>
      <w:r w:rsidRPr="000B76FE">
        <w:rPr>
          <w:i/>
        </w:rPr>
        <w:t>“diver</w:t>
      </w:r>
      <w:r>
        <w:rPr>
          <w:i/>
        </w:rPr>
        <w:t>s</w:t>
      </w:r>
      <w:r w:rsidRPr="000B76FE">
        <w:rPr>
          <w:i/>
        </w:rPr>
        <w:t>ificazione”</w:t>
      </w:r>
      <w:r>
        <w:rPr>
          <w:i/>
        </w:rPr>
        <w:t xml:space="preserve">, “distinzione”, “differenza”, </w:t>
      </w:r>
      <w:r w:rsidRPr="000B76FE">
        <w:t>tutto</w:t>
      </w:r>
      <w:r>
        <w:t xml:space="preserve"> questo viene dal Signore, dalla sua volontà, dalla sua sapienza.</w:t>
      </w:r>
    </w:p>
    <w:p w14:paraId="242FD568" w14:textId="77777777" w:rsidR="0033100E" w:rsidRDefault="0033100E" w:rsidP="0033100E">
      <w:pPr>
        <w:pStyle w:val="Corpotesto"/>
      </w:pPr>
      <w:r>
        <w:t>Un giorno non è uguale ad un altro  giorno, perché i giorni sono stati distinti nel pensiero del Signore, che ha diversificato le stagioni e le feste.</w:t>
      </w:r>
    </w:p>
    <w:p w14:paraId="5A1ABF50" w14:textId="77777777" w:rsidR="0033100E" w:rsidRDefault="0033100E" w:rsidP="0033100E">
      <w:pPr>
        <w:pStyle w:val="Corpotesto"/>
      </w:pPr>
      <w:r>
        <w:t>Ecco la prima verità che va messa nel cuore: i giorni di festa e i giorni di non festa non vengono dall’uomo, vengono dalla sapienza del Signore.</w:t>
      </w:r>
    </w:p>
    <w:p w14:paraId="4F2A334F" w14:textId="77777777" w:rsidR="0033100E" w:rsidRDefault="0033100E" w:rsidP="0033100E">
      <w:pPr>
        <w:pStyle w:val="Corpotesto"/>
      </w:pPr>
      <w:r>
        <w:t>Chi legge la Scrittura sa che è stato sempre il Signore ha stabilire ciò che è sacro e ciò che è profano, ciò che è santo e ciò che peccato.</w:t>
      </w:r>
    </w:p>
    <w:p w14:paraId="20FF2FF9" w14:textId="77777777" w:rsidR="0033100E" w:rsidRDefault="0033100E" w:rsidP="0033100E">
      <w:pPr>
        <w:pStyle w:val="Corpotesto"/>
      </w:pPr>
      <w:r>
        <w:t>Nella Genesi non vi sono giorno di festa. Tutto inizia con la liberazione dalla schiavitù nella notte della Pasqua. Poi si aggiungono le altre feste.</w:t>
      </w:r>
    </w:p>
    <w:p w14:paraId="78E027DD" w14:textId="77777777" w:rsidR="0033100E" w:rsidRPr="009D4ECF" w:rsidRDefault="0033100E" w:rsidP="0033100E">
      <w:pPr>
        <w:pStyle w:val="Corpotesto"/>
        <w:rPr>
          <w:i/>
          <w:iCs/>
          <w:sz w:val="20"/>
        </w:rPr>
      </w:pPr>
      <w:r w:rsidRPr="009D4ECF">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4A664345" w14:textId="77777777" w:rsidR="0033100E" w:rsidRPr="009D4ECF" w:rsidRDefault="0033100E" w:rsidP="0033100E">
      <w:pPr>
        <w:pStyle w:val="Corpotesto"/>
        <w:rPr>
          <w:i/>
          <w:iCs/>
          <w:sz w:val="20"/>
        </w:rPr>
      </w:pPr>
      <w:r w:rsidRPr="009D4ECF">
        <w:rPr>
          <w:i/>
          <w:iCs/>
          <w:sz w:val="20"/>
        </w:rPr>
        <w:t>Per sette giorni voi mangerete azzimi.</w:t>
      </w:r>
    </w:p>
    <w:p w14:paraId="502F7CD1" w14:textId="77777777" w:rsidR="0033100E" w:rsidRPr="009D4ECF" w:rsidRDefault="0033100E" w:rsidP="0033100E">
      <w:pPr>
        <w:pStyle w:val="Corpotesto"/>
        <w:rPr>
          <w:i/>
          <w:iCs/>
          <w:sz w:val="20"/>
        </w:rPr>
      </w:pPr>
      <w:r w:rsidRPr="009D4ECF">
        <w:rPr>
          <w:i/>
          <w:iCs/>
          <w:sz w:val="20"/>
        </w:rPr>
        <w:t>Fin dal primo giorno farete sparire il lievito dalle vostre case, perché chiunque mangerà del lievitato dal giorno primo al giorno settimo, quella persona sarà eliminata da Israele.</w:t>
      </w:r>
    </w:p>
    <w:p w14:paraId="48D43418" w14:textId="77777777" w:rsidR="0033100E" w:rsidRPr="009D4ECF" w:rsidRDefault="0033100E" w:rsidP="0033100E">
      <w:pPr>
        <w:pStyle w:val="Corpotesto"/>
        <w:rPr>
          <w:i/>
          <w:iCs/>
          <w:sz w:val="20"/>
        </w:rPr>
      </w:pPr>
      <w:r w:rsidRPr="009D4ECF">
        <w:rPr>
          <w:i/>
          <w:iCs/>
          <w:sz w:val="20"/>
        </w:rPr>
        <w:t>Nel primo giorno avrete una riunione sacra e nel settimo giorno una riunione sacra: durante questi giorni non si farà alcun lavoro; si potrà preparare da mangiare per ogni persona: questo solo si farà presso di voi.</w:t>
      </w:r>
    </w:p>
    <w:p w14:paraId="0FDF5237" w14:textId="77777777" w:rsidR="0033100E" w:rsidRPr="009D4ECF" w:rsidRDefault="0033100E" w:rsidP="0033100E">
      <w:pPr>
        <w:pStyle w:val="Corpotesto"/>
        <w:rPr>
          <w:i/>
          <w:iCs/>
          <w:sz w:val="20"/>
        </w:rPr>
      </w:pPr>
      <w:r w:rsidRPr="009D4ECF">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0561C520" w14:textId="77777777" w:rsidR="0033100E" w:rsidRPr="009D4ECF" w:rsidRDefault="0033100E" w:rsidP="0033100E">
      <w:pPr>
        <w:pStyle w:val="Corpotesto"/>
        <w:rPr>
          <w:i/>
          <w:iCs/>
          <w:sz w:val="20"/>
        </w:rPr>
      </w:pPr>
      <w:r w:rsidRPr="009D4ECF">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2D4187F" w14:textId="77777777" w:rsidR="0033100E" w:rsidRPr="009D4ECF" w:rsidRDefault="0033100E" w:rsidP="0033100E">
      <w:pPr>
        <w:pStyle w:val="Corpotesto"/>
        <w:rPr>
          <w:i/>
          <w:iCs/>
          <w:sz w:val="20"/>
        </w:rPr>
      </w:pPr>
      <w:r w:rsidRPr="009D4ECF">
        <w:rPr>
          <w:i/>
          <w:iCs/>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DBC78A1" w14:textId="77777777" w:rsidR="0033100E" w:rsidRPr="009D4ECF" w:rsidRDefault="0033100E" w:rsidP="0033100E">
      <w:pPr>
        <w:pStyle w:val="Corpotesto"/>
        <w:rPr>
          <w:i/>
          <w:iCs/>
          <w:sz w:val="20"/>
        </w:rPr>
      </w:pPr>
      <w:r w:rsidRPr="009D4ECF">
        <w:rPr>
          <w:i/>
          <w:iCs/>
          <w:sz w:val="20"/>
        </w:rPr>
        <w:t>Poi gli Israeliti se ne andarono ed eseguirono ciò che il Signore aveva ordinato a Mosè e ad Aronne; così fecero.</w:t>
      </w:r>
    </w:p>
    <w:p w14:paraId="726CB70A" w14:textId="77777777" w:rsidR="0033100E" w:rsidRPr="009D4ECF" w:rsidRDefault="0033100E" w:rsidP="0033100E">
      <w:pPr>
        <w:pStyle w:val="Corpotesto"/>
        <w:rPr>
          <w:i/>
          <w:iCs/>
          <w:sz w:val="20"/>
        </w:rPr>
      </w:pPr>
      <w:r w:rsidRPr="009D4ECF">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FB6F2E4" w14:textId="77777777" w:rsidR="0033100E" w:rsidRPr="009D4ECF" w:rsidRDefault="0033100E" w:rsidP="0033100E">
      <w:pPr>
        <w:pStyle w:val="Corpotesto"/>
        <w:rPr>
          <w:i/>
          <w:iCs/>
          <w:sz w:val="20"/>
        </w:rPr>
      </w:pPr>
      <w:r w:rsidRPr="009D4ECF">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38910333" w14:textId="77777777" w:rsidR="0033100E" w:rsidRPr="009D4ECF" w:rsidRDefault="0033100E" w:rsidP="0033100E">
      <w:pPr>
        <w:pStyle w:val="Corpotesto"/>
        <w:rPr>
          <w:i/>
          <w:iCs/>
          <w:sz w:val="20"/>
        </w:rPr>
      </w:pPr>
      <w:r w:rsidRPr="009D4ECF">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E34845C" w14:textId="77777777" w:rsidR="0033100E" w:rsidRPr="009D4ECF" w:rsidRDefault="0033100E" w:rsidP="0033100E">
      <w:pPr>
        <w:pStyle w:val="Corpotesto"/>
        <w:rPr>
          <w:i/>
          <w:iCs/>
          <w:sz w:val="20"/>
        </w:rPr>
      </w:pPr>
      <w:r w:rsidRPr="009D4ECF">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2FC6862E" w14:textId="77777777" w:rsidR="0033100E" w:rsidRPr="009D4ECF" w:rsidRDefault="0033100E" w:rsidP="0033100E">
      <w:pPr>
        <w:pStyle w:val="Corpotesto"/>
        <w:rPr>
          <w:i/>
          <w:iCs/>
          <w:sz w:val="20"/>
        </w:rPr>
      </w:pPr>
      <w:r w:rsidRPr="009D4ECF">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E16547F" w14:textId="77777777" w:rsidR="0033100E" w:rsidRPr="009D4ECF" w:rsidRDefault="0033100E" w:rsidP="0033100E">
      <w:pPr>
        <w:pStyle w:val="Corpotesto"/>
        <w:rPr>
          <w:i/>
          <w:iCs/>
          <w:sz w:val="20"/>
        </w:rPr>
      </w:pPr>
      <w:r w:rsidRPr="009D4ECF">
        <w:rPr>
          <w:i/>
          <w:iCs/>
          <w:sz w:val="20"/>
        </w:rPr>
        <w:t>Il Signore disse a Mosè e ad Aronne: «Questo è il rito della Pasqua: nessuno straniero ne deve mangiare.</w:t>
      </w:r>
    </w:p>
    <w:p w14:paraId="69B47868" w14:textId="77777777" w:rsidR="0033100E" w:rsidRPr="009D4ECF" w:rsidRDefault="0033100E" w:rsidP="0033100E">
      <w:pPr>
        <w:pStyle w:val="Corpotesto"/>
        <w:rPr>
          <w:i/>
          <w:iCs/>
          <w:sz w:val="20"/>
        </w:rPr>
      </w:pPr>
      <w:r w:rsidRPr="009D4ECF">
        <w:rPr>
          <w:i/>
          <w:iCs/>
          <w:sz w:val="20"/>
        </w:rPr>
        <w:t>Quanto a ogni schiavo acquistato con denaro, lo circonciderai e allora ne potrà mangiare.</w:t>
      </w:r>
    </w:p>
    <w:p w14:paraId="4B7C19C1" w14:textId="77777777" w:rsidR="0033100E" w:rsidRPr="009D4ECF" w:rsidRDefault="0033100E" w:rsidP="0033100E">
      <w:pPr>
        <w:pStyle w:val="Corpotesto"/>
        <w:rPr>
          <w:i/>
          <w:iCs/>
          <w:sz w:val="20"/>
        </w:rPr>
      </w:pPr>
      <w:r w:rsidRPr="009D4ECF">
        <w:rPr>
          <w:i/>
          <w:iCs/>
          <w:sz w:val="20"/>
        </w:rPr>
        <w:t>L’ospite e il mercenario non ne mangeranno.</w:t>
      </w:r>
    </w:p>
    <w:p w14:paraId="72F4D122" w14:textId="77777777" w:rsidR="0033100E" w:rsidRPr="009D4ECF" w:rsidRDefault="0033100E" w:rsidP="0033100E">
      <w:pPr>
        <w:pStyle w:val="Corpotesto"/>
        <w:rPr>
          <w:i/>
          <w:iCs/>
          <w:sz w:val="20"/>
        </w:rPr>
      </w:pPr>
      <w:r w:rsidRPr="009D4ECF">
        <w:rPr>
          <w:i/>
          <w:iCs/>
          <w:sz w:val="20"/>
        </w:rPr>
        <w:t>In una sola casa si mangerà: non ne porterai la carne fuori di casa; non ne spezzerete alcun osso.</w:t>
      </w:r>
    </w:p>
    <w:p w14:paraId="35080541" w14:textId="77777777" w:rsidR="0033100E" w:rsidRPr="009D4ECF" w:rsidRDefault="0033100E" w:rsidP="0033100E">
      <w:pPr>
        <w:pStyle w:val="Corpotesto"/>
        <w:rPr>
          <w:i/>
          <w:iCs/>
          <w:sz w:val="20"/>
        </w:rPr>
      </w:pPr>
      <w:r w:rsidRPr="009D4ECF">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del Signore, sia circonciso ogni maschio della sua famiglia: allora potrà accostarsi per celebrarla e sarà come un nativo della terra. Ma non ne mangi nessuno che non sia circonciso.</w:t>
      </w:r>
    </w:p>
    <w:p w14:paraId="0FBE6ADA" w14:textId="77777777" w:rsidR="0033100E" w:rsidRPr="009D4ECF" w:rsidRDefault="0033100E" w:rsidP="0033100E">
      <w:pPr>
        <w:pStyle w:val="Corpotesto"/>
        <w:rPr>
          <w:i/>
          <w:iCs/>
          <w:sz w:val="20"/>
        </w:rPr>
      </w:pPr>
      <w:r w:rsidRPr="009D4ECF">
        <w:rPr>
          <w:i/>
          <w:iCs/>
          <w:sz w:val="20"/>
        </w:rPr>
        <w:t>Vi sarà una sola legge per il nativo e per il forestiero che soggiorna in mezzo a voi».</w:t>
      </w:r>
    </w:p>
    <w:p w14:paraId="1715F7AD" w14:textId="77777777" w:rsidR="0033100E" w:rsidRPr="009D4ECF" w:rsidRDefault="0033100E" w:rsidP="0033100E">
      <w:pPr>
        <w:pStyle w:val="Corpotesto"/>
        <w:rPr>
          <w:i/>
          <w:iCs/>
          <w:sz w:val="20"/>
        </w:rPr>
      </w:pPr>
      <w:r w:rsidRPr="009D4ECF">
        <w:rPr>
          <w:i/>
          <w:iCs/>
          <w:sz w:val="20"/>
        </w:rPr>
        <w:t>Tutti gli Israeliti fecero così; come il Signore aveva ordinato a Mosè e ad Aronne, in tal modo operarono.</w:t>
      </w:r>
    </w:p>
    <w:p w14:paraId="40CB7074" w14:textId="77777777" w:rsidR="0033100E" w:rsidRPr="009D4ECF" w:rsidRDefault="0033100E" w:rsidP="0033100E">
      <w:pPr>
        <w:pStyle w:val="Corpotesto"/>
        <w:rPr>
          <w:i/>
          <w:iCs/>
          <w:sz w:val="20"/>
        </w:rPr>
      </w:pPr>
      <w:r w:rsidRPr="009D4ECF">
        <w:rPr>
          <w:i/>
          <w:iCs/>
          <w:sz w:val="20"/>
        </w:rPr>
        <w:t>Proprio in quel giorno il Signore fece uscire gli Israeliti dalla terra d’Egitto, ordinati secondo le loro schiere (Es 12,1-51).</w:t>
      </w:r>
    </w:p>
    <w:p w14:paraId="57A5EC5A" w14:textId="77777777" w:rsidR="0033100E" w:rsidRPr="009D4ECF" w:rsidRDefault="0033100E" w:rsidP="0033100E">
      <w:pPr>
        <w:pStyle w:val="Corpotesto"/>
        <w:rPr>
          <w:i/>
          <w:iCs/>
          <w:sz w:val="20"/>
        </w:rPr>
      </w:pPr>
      <w:r w:rsidRPr="009D4ECF">
        <w:rPr>
          <w:i/>
          <w:iCs/>
          <w:sz w:val="20"/>
        </w:rPr>
        <w:t>Il Signore disse a Mosè: «Consacrami ogni essere che esce per primo dal seno materno tra gli Israeliti: ogni primogenito di uomini o di animali appartiene a me».</w:t>
      </w:r>
    </w:p>
    <w:p w14:paraId="13692D36" w14:textId="77777777" w:rsidR="0033100E" w:rsidRPr="009D4ECF" w:rsidRDefault="0033100E" w:rsidP="0033100E">
      <w:pPr>
        <w:pStyle w:val="Corpotesto"/>
        <w:rPr>
          <w:i/>
          <w:iCs/>
          <w:sz w:val="20"/>
        </w:rPr>
      </w:pPr>
      <w:r w:rsidRPr="009D4ECF">
        <w:rPr>
          <w:i/>
          <w:iCs/>
          <w:sz w:val="20"/>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44F83567" w14:textId="77777777" w:rsidR="0033100E" w:rsidRPr="009D4ECF" w:rsidRDefault="0033100E" w:rsidP="0033100E">
      <w:pPr>
        <w:pStyle w:val="Corpotesto"/>
        <w:rPr>
          <w:i/>
          <w:iCs/>
          <w:sz w:val="20"/>
        </w:rPr>
      </w:pPr>
      <w:r w:rsidRPr="009D4ECF">
        <w:rPr>
          <w:i/>
          <w:iCs/>
          <w:sz w:val="20"/>
        </w:rPr>
        <w:t>Per sette giorni mangerai azzimi.</w:t>
      </w:r>
    </w:p>
    <w:p w14:paraId="01258085" w14:textId="77777777" w:rsidR="0033100E" w:rsidRPr="009D4ECF" w:rsidRDefault="0033100E" w:rsidP="0033100E">
      <w:pPr>
        <w:pStyle w:val="Corpotesto"/>
        <w:rPr>
          <w:i/>
          <w:iCs/>
          <w:sz w:val="20"/>
        </w:rPr>
      </w:pPr>
      <w:r w:rsidRPr="009D4ECF">
        <w:rPr>
          <w:i/>
          <w:iCs/>
          <w:sz w:val="20"/>
        </w:rPr>
        <w:t>Nel settimo giorno vi sarà una festa in onore del Signore.</w:t>
      </w:r>
    </w:p>
    <w:p w14:paraId="16C02877" w14:textId="77777777" w:rsidR="0033100E" w:rsidRPr="009D4ECF" w:rsidRDefault="0033100E" w:rsidP="0033100E">
      <w:pPr>
        <w:pStyle w:val="Corpotesto"/>
        <w:rPr>
          <w:i/>
          <w:iCs/>
          <w:sz w:val="20"/>
        </w:rPr>
      </w:pPr>
      <w:r w:rsidRPr="009D4ECF">
        <w:rPr>
          <w:i/>
          <w:iCs/>
          <w:sz w:val="20"/>
        </w:rPr>
        <w:t>Nei sette giorni si mangeranno azzimi e non compaia presso di te niente di lievitato; non ci sia presso di te lievito entro tutti i tuoi confini.</w:t>
      </w:r>
    </w:p>
    <w:p w14:paraId="64DD0EE8" w14:textId="77777777" w:rsidR="0033100E" w:rsidRPr="009D4ECF" w:rsidRDefault="0033100E" w:rsidP="0033100E">
      <w:pPr>
        <w:pStyle w:val="Corpotesto"/>
        <w:rPr>
          <w:i/>
          <w:iCs/>
          <w:sz w:val="20"/>
        </w:rPr>
      </w:pPr>
      <w:r w:rsidRPr="009D4ECF">
        <w:rPr>
          <w:i/>
          <w:iCs/>
          <w:sz w:val="20"/>
        </w:rPr>
        <w:t>In quel giorno tu spiegherai a tuo figlio: “È a causa di quanto ha fatto il Signore per me, quando sono uscito dall’Egitto”.</w:t>
      </w:r>
    </w:p>
    <w:p w14:paraId="0F91D009" w14:textId="77777777" w:rsidR="0033100E" w:rsidRPr="009D4ECF" w:rsidRDefault="0033100E" w:rsidP="0033100E">
      <w:pPr>
        <w:pStyle w:val="Corpotesto"/>
        <w:rPr>
          <w:i/>
          <w:iCs/>
          <w:sz w:val="20"/>
        </w:rPr>
      </w:pPr>
      <w:r w:rsidRPr="009D4ECF">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67E69AB8" w14:textId="77777777" w:rsidR="0033100E" w:rsidRPr="009D4ECF" w:rsidRDefault="0033100E" w:rsidP="0033100E">
      <w:pPr>
        <w:pStyle w:val="Corpotesto"/>
        <w:rPr>
          <w:i/>
          <w:iCs/>
          <w:sz w:val="20"/>
        </w:rPr>
      </w:pPr>
      <w:r w:rsidRPr="009D4ECF">
        <w:rPr>
          <w:i/>
          <w:iCs/>
          <w:sz w:val="20"/>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4CA808E" w14:textId="77777777" w:rsidR="0033100E" w:rsidRPr="009D4ECF" w:rsidRDefault="0033100E" w:rsidP="0033100E">
      <w:pPr>
        <w:pStyle w:val="Corpotesto"/>
        <w:rPr>
          <w:i/>
          <w:iCs/>
          <w:sz w:val="20"/>
        </w:rPr>
      </w:pPr>
      <w:r w:rsidRPr="009D4ECF">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7B276CB" w14:textId="77777777" w:rsidR="0033100E" w:rsidRDefault="0033100E" w:rsidP="0033100E">
      <w:pPr>
        <w:pStyle w:val="Corpotesto"/>
      </w:pPr>
      <w:r>
        <w:t>Nel dono dei Comandamenti, che sono la legge sulla quale viene stipulata l’alleanza, il giorno del sabato diviene essenza, sostanza della stessa alleanza.</w:t>
      </w:r>
    </w:p>
    <w:p w14:paraId="54840DDB" w14:textId="77777777" w:rsidR="0033100E" w:rsidRDefault="0033100E" w:rsidP="0033100E">
      <w:pPr>
        <w:pStyle w:val="Corpotesto"/>
      </w:pPr>
      <w:r>
        <w:t xml:space="preserve">Il sabato è struttura morale del popolo del Signore. Essendo legge dell’alleanza è sopra ogni altra prescrizione e sopra ogni altra festa. </w:t>
      </w:r>
    </w:p>
    <w:p w14:paraId="691468AB" w14:textId="77777777" w:rsidR="0033100E" w:rsidRDefault="0033100E" w:rsidP="0033100E">
      <w:pPr>
        <w:pStyle w:val="Corpotesto"/>
      </w:pPr>
      <w:r>
        <w:t>Questa verità va proclamata, insegnata. Su di essa va ammaestrato il popolo del Signore. Ad esso va detto che il giorno del Signore è struttura di vita.</w:t>
      </w:r>
    </w:p>
    <w:p w14:paraId="4F00475B" w14:textId="77777777" w:rsidR="0033100E" w:rsidRDefault="0033100E" w:rsidP="0033100E">
      <w:pPr>
        <w:pStyle w:val="Corpotesto"/>
      </w:pPr>
      <w:r>
        <w:t xml:space="preserve">Non è struttura sono dell’uomo, ma di ogni altro essere vivente. Il sabato è legge anche per ogni animale a servizio dell’uomo. È legge anche per esso. </w:t>
      </w:r>
    </w:p>
    <w:p w14:paraId="58BE42BA" w14:textId="77777777" w:rsidR="0033100E" w:rsidRPr="00A12F8E" w:rsidRDefault="0033100E" w:rsidP="0033100E">
      <w:pPr>
        <w:pStyle w:val="Corpotesto"/>
        <w:rPr>
          <w:i/>
          <w:iCs/>
          <w:sz w:val="20"/>
        </w:rPr>
      </w:pPr>
      <w:r w:rsidRPr="00A12F8E">
        <w:rPr>
          <w:i/>
          <w:iCs/>
          <w:sz w:val="20"/>
        </w:rPr>
        <w:t>Dio pronunciò tutte queste parole:</w:t>
      </w:r>
    </w:p>
    <w:p w14:paraId="1612BD27" w14:textId="77777777" w:rsidR="0033100E" w:rsidRPr="00A12F8E" w:rsidRDefault="0033100E" w:rsidP="0033100E">
      <w:pPr>
        <w:pStyle w:val="Corpotesto"/>
        <w:rPr>
          <w:i/>
          <w:iCs/>
          <w:sz w:val="20"/>
        </w:rPr>
      </w:pPr>
      <w:r w:rsidRPr="00A12F8E">
        <w:rPr>
          <w:i/>
          <w:iCs/>
          <w:sz w:val="20"/>
        </w:rPr>
        <w:t xml:space="preserve">«Io sono il Signore, tuo Dio, che ti ho fatto uscire dalla terra d’Egitto, dalla condizione servile: </w:t>
      </w:r>
    </w:p>
    <w:p w14:paraId="67EF4400" w14:textId="77777777" w:rsidR="0033100E" w:rsidRPr="00A12F8E" w:rsidRDefault="0033100E" w:rsidP="0033100E">
      <w:pPr>
        <w:pStyle w:val="Corpotesto"/>
        <w:rPr>
          <w:i/>
          <w:iCs/>
          <w:sz w:val="20"/>
        </w:rPr>
      </w:pPr>
      <w:r w:rsidRPr="00A12F8E">
        <w:rPr>
          <w:i/>
          <w:iCs/>
          <w:sz w:val="20"/>
        </w:rPr>
        <w:t xml:space="preserve">Non avrai altri dèi di fronte a me. </w:t>
      </w:r>
    </w:p>
    <w:p w14:paraId="6110B51A" w14:textId="77777777" w:rsidR="0033100E" w:rsidRPr="00A12F8E" w:rsidRDefault="0033100E" w:rsidP="0033100E">
      <w:pPr>
        <w:pStyle w:val="Corpotesto"/>
        <w:rPr>
          <w:i/>
          <w:iCs/>
          <w:sz w:val="20"/>
        </w:rPr>
      </w:pPr>
      <w:r w:rsidRPr="00A12F8E">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9007F02" w14:textId="77777777" w:rsidR="0033100E" w:rsidRPr="00A12F8E" w:rsidRDefault="0033100E" w:rsidP="0033100E">
      <w:pPr>
        <w:pStyle w:val="Corpotesto"/>
        <w:rPr>
          <w:i/>
          <w:iCs/>
          <w:sz w:val="20"/>
        </w:rPr>
      </w:pPr>
      <w:r w:rsidRPr="00A12F8E">
        <w:rPr>
          <w:i/>
          <w:iCs/>
          <w:sz w:val="20"/>
        </w:rPr>
        <w:t>Non pronuncerai invano il nome del Signore, tuo Dio, perché il Signore non lascia impunito chi pronuncia il suo nome invano.</w:t>
      </w:r>
    </w:p>
    <w:p w14:paraId="03156465" w14:textId="77777777" w:rsidR="0033100E" w:rsidRPr="00A12F8E" w:rsidRDefault="0033100E" w:rsidP="0033100E">
      <w:pPr>
        <w:pStyle w:val="Corpotesto"/>
        <w:rPr>
          <w:i/>
          <w:iCs/>
          <w:sz w:val="20"/>
        </w:rPr>
      </w:pPr>
      <w:r w:rsidRPr="00A12F8E">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6B9230C" w14:textId="77777777" w:rsidR="0033100E" w:rsidRPr="00A12F8E" w:rsidRDefault="0033100E" w:rsidP="0033100E">
      <w:pPr>
        <w:pStyle w:val="Corpotesto"/>
        <w:rPr>
          <w:i/>
          <w:iCs/>
          <w:sz w:val="20"/>
        </w:rPr>
      </w:pPr>
      <w:r w:rsidRPr="00A12F8E">
        <w:rPr>
          <w:i/>
          <w:iCs/>
          <w:sz w:val="20"/>
        </w:rPr>
        <w:t>Onora tuo padre e tua madre, perché si prolunghino i tuoi giorni nel paese che il Signore, tuo Dio, ti dà.</w:t>
      </w:r>
    </w:p>
    <w:p w14:paraId="67827194" w14:textId="77777777" w:rsidR="0033100E" w:rsidRPr="00A12F8E" w:rsidRDefault="0033100E" w:rsidP="0033100E">
      <w:pPr>
        <w:pStyle w:val="Corpotesto"/>
        <w:rPr>
          <w:i/>
          <w:iCs/>
          <w:sz w:val="20"/>
        </w:rPr>
      </w:pPr>
      <w:r w:rsidRPr="00A12F8E">
        <w:rPr>
          <w:i/>
          <w:iCs/>
          <w:sz w:val="20"/>
        </w:rPr>
        <w:t>Non ucciderai.</w:t>
      </w:r>
    </w:p>
    <w:p w14:paraId="124C3307" w14:textId="77777777" w:rsidR="0033100E" w:rsidRPr="00A12F8E" w:rsidRDefault="0033100E" w:rsidP="0033100E">
      <w:pPr>
        <w:pStyle w:val="Corpotesto"/>
        <w:rPr>
          <w:i/>
          <w:iCs/>
          <w:sz w:val="20"/>
        </w:rPr>
      </w:pPr>
      <w:r w:rsidRPr="00A12F8E">
        <w:rPr>
          <w:i/>
          <w:iCs/>
          <w:sz w:val="20"/>
        </w:rPr>
        <w:t>Non commetterai adulterio.</w:t>
      </w:r>
    </w:p>
    <w:p w14:paraId="104E5B7A" w14:textId="77777777" w:rsidR="0033100E" w:rsidRPr="00A12F8E" w:rsidRDefault="0033100E" w:rsidP="0033100E">
      <w:pPr>
        <w:pStyle w:val="Corpotesto"/>
        <w:rPr>
          <w:i/>
          <w:iCs/>
          <w:sz w:val="20"/>
        </w:rPr>
      </w:pPr>
      <w:r w:rsidRPr="00A12F8E">
        <w:rPr>
          <w:i/>
          <w:iCs/>
          <w:sz w:val="20"/>
        </w:rPr>
        <w:t>Non ruberai.</w:t>
      </w:r>
    </w:p>
    <w:p w14:paraId="2918192F" w14:textId="77777777" w:rsidR="0033100E" w:rsidRPr="00A12F8E" w:rsidRDefault="0033100E" w:rsidP="0033100E">
      <w:pPr>
        <w:pStyle w:val="Corpotesto"/>
        <w:rPr>
          <w:i/>
          <w:iCs/>
          <w:sz w:val="20"/>
        </w:rPr>
      </w:pPr>
      <w:r w:rsidRPr="00A12F8E">
        <w:rPr>
          <w:i/>
          <w:iCs/>
          <w:sz w:val="20"/>
        </w:rPr>
        <w:t>Non pronuncerai falsa testimonianza contro il tuo prossimo.</w:t>
      </w:r>
    </w:p>
    <w:p w14:paraId="1C8AECF4" w14:textId="77777777" w:rsidR="0033100E" w:rsidRPr="00A12F8E" w:rsidRDefault="0033100E" w:rsidP="0033100E">
      <w:pPr>
        <w:pStyle w:val="Corpotesto"/>
        <w:rPr>
          <w:i/>
          <w:iCs/>
          <w:sz w:val="20"/>
        </w:rPr>
      </w:pPr>
      <w:r w:rsidRPr="00A12F8E">
        <w:rPr>
          <w:i/>
          <w:iCs/>
          <w:sz w:val="20"/>
        </w:rPr>
        <w:t>Non desidererai la casa del tuo prossimo. Non desidererai la moglie del tuo prossimo, né il suo schiavo né la sua schiava, né il suo bue né il suo asino, né alcuna cosa che appartenga al tuo prossimo».</w:t>
      </w:r>
    </w:p>
    <w:p w14:paraId="18B10E0E" w14:textId="77777777" w:rsidR="0033100E" w:rsidRPr="00A12F8E" w:rsidRDefault="0033100E" w:rsidP="0033100E">
      <w:pPr>
        <w:pStyle w:val="Corpotesto"/>
        <w:rPr>
          <w:i/>
          <w:iCs/>
          <w:sz w:val="20"/>
        </w:rPr>
      </w:pPr>
      <w:r w:rsidRPr="00A12F8E">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B74F884" w14:textId="77777777" w:rsidR="0033100E" w:rsidRPr="00A12F8E" w:rsidRDefault="0033100E" w:rsidP="0033100E">
      <w:pPr>
        <w:pStyle w:val="Corpotesto"/>
        <w:rPr>
          <w:i/>
          <w:iCs/>
          <w:sz w:val="20"/>
        </w:rPr>
      </w:pPr>
      <w:r w:rsidRPr="00A12F8E">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316EBA18" w14:textId="77777777" w:rsidR="0033100E" w:rsidRDefault="0033100E" w:rsidP="0033100E">
      <w:pPr>
        <w:pStyle w:val="Corpotesto"/>
      </w:pPr>
      <w:r>
        <w:t xml:space="preserve">Anche gli animali vengono elencati e diversificati, differenziati. Alcuni vengono dichiari puri e altri impuri. Di alcuni ci si può nutrire, di altri no. </w:t>
      </w:r>
    </w:p>
    <w:p w14:paraId="7FE5F1E6" w14:textId="77777777" w:rsidR="0033100E" w:rsidRPr="008F3819" w:rsidRDefault="0033100E" w:rsidP="0033100E">
      <w:pPr>
        <w:pStyle w:val="Corpotesto"/>
        <w:rPr>
          <w:i/>
          <w:iCs/>
          <w:sz w:val="20"/>
        </w:rPr>
      </w:pPr>
      <w:r w:rsidRPr="008F3819">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337DF3D3" w14:textId="77777777" w:rsidR="0033100E" w:rsidRPr="008F3819" w:rsidRDefault="0033100E" w:rsidP="0033100E">
      <w:pPr>
        <w:pStyle w:val="Corpotesto"/>
        <w:rPr>
          <w:i/>
          <w:iCs/>
          <w:sz w:val="20"/>
        </w:rPr>
      </w:pPr>
      <w:r w:rsidRPr="008F3819">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01FFB575" w14:textId="77777777" w:rsidR="0033100E" w:rsidRPr="008F3819" w:rsidRDefault="0033100E" w:rsidP="0033100E">
      <w:pPr>
        <w:pStyle w:val="Corpotesto"/>
        <w:rPr>
          <w:i/>
          <w:iCs/>
          <w:sz w:val="20"/>
        </w:rPr>
      </w:pPr>
      <w:r w:rsidRPr="008F3819">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49E0E7C6" w14:textId="77777777" w:rsidR="0033100E" w:rsidRPr="008F3819" w:rsidRDefault="0033100E" w:rsidP="0033100E">
      <w:pPr>
        <w:pStyle w:val="Corpotesto"/>
        <w:rPr>
          <w:i/>
          <w:iCs/>
          <w:sz w:val="20"/>
        </w:rPr>
      </w:pPr>
      <w:r w:rsidRPr="008F3819">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54287F75" w14:textId="77777777" w:rsidR="0033100E" w:rsidRPr="008F3819" w:rsidRDefault="0033100E" w:rsidP="0033100E">
      <w:pPr>
        <w:pStyle w:val="Corpotesto"/>
        <w:rPr>
          <w:i/>
          <w:iCs/>
          <w:sz w:val="20"/>
        </w:rPr>
      </w:pPr>
      <w:r w:rsidRPr="008F3819">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0AE84E5" w14:textId="77777777" w:rsidR="0033100E" w:rsidRPr="008F3819" w:rsidRDefault="0033100E" w:rsidP="0033100E">
      <w:pPr>
        <w:pStyle w:val="Corpotesto"/>
        <w:rPr>
          <w:i/>
          <w:iCs/>
          <w:sz w:val="20"/>
        </w:rPr>
      </w:pPr>
      <w:r w:rsidRPr="008F3819">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322D136B" w14:textId="77777777" w:rsidR="0033100E" w:rsidRPr="008F3819" w:rsidRDefault="0033100E" w:rsidP="0033100E">
      <w:pPr>
        <w:pStyle w:val="Corpotesto"/>
        <w:rPr>
          <w:i/>
          <w:iCs/>
          <w:sz w:val="20"/>
        </w:rPr>
      </w:pPr>
      <w:r w:rsidRPr="008F3819">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064EBBA1" w14:textId="77777777" w:rsidR="0033100E" w:rsidRPr="008F3819" w:rsidRDefault="0033100E" w:rsidP="0033100E">
      <w:pPr>
        <w:pStyle w:val="Corpotesto"/>
        <w:rPr>
          <w:i/>
          <w:iCs/>
          <w:sz w:val="20"/>
        </w:rPr>
      </w:pPr>
      <w:r w:rsidRPr="008F3819">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1580B51B" w14:textId="77777777" w:rsidR="0033100E" w:rsidRPr="008F3819" w:rsidRDefault="0033100E" w:rsidP="0033100E">
      <w:pPr>
        <w:pStyle w:val="Corpotesto"/>
        <w:rPr>
          <w:i/>
          <w:iCs/>
          <w:sz w:val="20"/>
        </w:rPr>
      </w:pPr>
      <w:r w:rsidRPr="008F3819">
        <w:rPr>
          <w:i/>
          <w:iCs/>
          <w:sz w:val="20"/>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05B08755" w14:textId="77777777" w:rsidR="0033100E" w:rsidRDefault="0033100E" w:rsidP="0033100E">
      <w:pPr>
        <w:pStyle w:val="Corpotesto"/>
      </w:pPr>
      <w:r>
        <w:t>Ogni altro giorno di festa viene stabilito dal Signore. Vi è però differenza tra il giorno del Sabato ed ogni altro giorno. Solo il Sabato è essenza della Legge.</w:t>
      </w:r>
    </w:p>
    <w:p w14:paraId="60447608" w14:textId="77777777" w:rsidR="0033100E" w:rsidRDefault="0033100E" w:rsidP="0033100E">
      <w:pPr>
        <w:pStyle w:val="Corpotesto"/>
      </w:pPr>
      <w:r>
        <w:t xml:space="preserve">Gli altri giorni sono sacri, vanno rispettati, celebrati, ma non sono essenza della legge. Questa differenza va colta, affermata, insegnata. </w:t>
      </w:r>
    </w:p>
    <w:p w14:paraId="3D710CEA" w14:textId="77777777" w:rsidR="0033100E" w:rsidRPr="00D13AB0" w:rsidRDefault="0033100E" w:rsidP="0033100E">
      <w:pPr>
        <w:pStyle w:val="Corpotesto"/>
        <w:rPr>
          <w:i/>
          <w:iCs/>
          <w:sz w:val="20"/>
        </w:rPr>
      </w:pPr>
      <w:r w:rsidRPr="00D13AB0">
        <w:rPr>
          <w:i/>
          <w:iCs/>
          <w:sz w:val="20"/>
        </w:rPr>
        <w:t>Il Signore parlò a Mosè e disse: «Parla agli Israeliti dicendo loro: “Ecco le solennità del Signore, nelle quali convocherete riunioni sacre. Queste sono le mie solennità.</w:t>
      </w:r>
    </w:p>
    <w:p w14:paraId="35093816" w14:textId="77777777" w:rsidR="0033100E" w:rsidRPr="00D13AB0" w:rsidRDefault="0033100E" w:rsidP="0033100E">
      <w:pPr>
        <w:pStyle w:val="Corpotesto"/>
        <w:rPr>
          <w:i/>
          <w:iCs/>
          <w:sz w:val="20"/>
        </w:rPr>
      </w:pPr>
      <w:r w:rsidRPr="00D13AB0">
        <w:rPr>
          <w:i/>
          <w:iCs/>
          <w:sz w:val="20"/>
        </w:rPr>
        <w:t>Durante sei giorni si attenderà al lavoro; ma il settimo giorno è sabato, giorno di assoluto riposo e di riunione sacra. Non farete in esso lavoro alcuno; è un sabato in onore del Signore in tutti i luoghi dove abiterete.</w:t>
      </w:r>
    </w:p>
    <w:p w14:paraId="3DB97DFB" w14:textId="77777777" w:rsidR="0033100E" w:rsidRPr="00D13AB0" w:rsidRDefault="0033100E" w:rsidP="0033100E">
      <w:pPr>
        <w:pStyle w:val="Corpotesto"/>
        <w:rPr>
          <w:i/>
          <w:iCs/>
          <w:sz w:val="20"/>
        </w:rPr>
      </w:pPr>
      <w:r w:rsidRPr="00D13AB0">
        <w:rPr>
          <w:i/>
          <w:iCs/>
          <w:sz w:val="20"/>
        </w:rPr>
        <w:t>Queste sono le solennità del Signore, le riunioni sacre che convocherete nei tempi stabiliti.</w:t>
      </w:r>
    </w:p>
    <w:p w14:paraId="1022E5CC" w14:textId="77777777" w:rsidR="0033100E" w:rsidRPr="00D13AB0" w:rsidRDefault="0033100E" w:rsidP="0033100E">
      <w:pPr>
        <w:pStyle w:val="Corpotesto"/>
        <w:rPr>
          <w:i/>
          <w:iCs/>
          <w:sz w:val="20"/>
        </w:rPr>
      </w:pPr>
      <w:r w:rsidRPr="00D13AB0">
        <w:rPr>
          <w:i/>
          <w:iCs/>
          <w:sz w:val="20"/>
        </w:rPr>
        <w:t xml:space="preserve">Il primo mese, al quattordicesimo giorno, al tramonto del sole sarà </w:t>
      </w:r>
      <w:smartTag w:uri="urn:schemas-microsoft-com:office:smarttags" w:element="PersonName">
        <w:smartTagPr>
          <w:attr w:name="ProductID" w:val="la Pasqua"/>
        </w:smartTagPr>
        <w:r w:rsidRPr="00D13AB0">
          <w:rPr>
            <w:i/>
            <w:iCs/>
            <w:sz w:val="20"/>
          </w:rPr>
          <w:t>la Pasqua</w:t>
        </w:r>
      </w:smartTag>
      <w:r w:rsidRPr="00D13AB0">
        <w:rPr>
          <w:i/>
          <w:iCs/>
          <w:sz w:val="20"/>
        </w:rPr>
        <w:t xml:space="preserve">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25D66DE5" w14:textId="77777777" w:rsidR="0033100E" w:rsidRPr="00D13AB0" w:rsidRDefault="0033100E" w:rsidP="0033100E">
      <w:pPr>
        <w:pStyle w:val="Corpotesto"/>
        <w:rPr>
          <w:i/>
          <w:iCs/>
          <w:sz w:val="20"/>
        </w:rPr>
      </w:pPr>
      <w:r w:rsidRPr="00D13AB0">
        <w:rPr>
          <w:i/>
          <w:iCs/>
          <w:sz w:val="20"/>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2E42B92B" w14:textId="77777777" w:rsidR="0033100E" w:rsidRPr="00D13AB0" w:rsidRDefault="0033100E" w:rsidP="0033100E">
      <w:pPr>
        <w:pStyle w:val="Corpotesto"/>
        <w:rPr>
          <w:i/>
          <w:iCs/>
          <w:sz w:val="20"/>
        </w:rPr>
      </w:pPr>
      <w:r w:rsidRPr="00D13AB0">
        <w:rPr>
          <w:i/>
          <w:iCs/>
          <w:sz w:val="20"/>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50C66B54" w14:textId="77777777" w:rsidR="0033100E" w:rsidRPr="00D13AB0" w:rsidRDefault="0033100E" w:rsidP="0033100E">
      <w:pPr>
        <w:pStyle w:val="Corpotesto"/>
        <w:rPr>
          <w:i/>
          <w:iCs/>
          <w:sz w:val="20"/>
        </w:rPr>
      </w:pPr>
      <w:r w:rsidRPr="00D13AB0">
        <w:rPr>
          <w:i/>
          <w:iCs/>
          <w:sz w:val="20"/>
        </w:rPr>
        <w:t>Quando mieterai la messe della vostra terra, non mieterai fino al margine del campo e non raccoglierai ciò che resta da spigolare del tuo raccolto; lo lascerai per il povero e per il forestiero. Io sono il Signore, vostro Dio”».</w:t>
      </w:r>
    </w:p>
    <w:p w14:paraId="67106502" w14:textId="77777777" w:rsidR="0033100E" w:rsidRPr="00D13AB0" w:rsidRDefault="0033100E" w:rsidP="0033100E">
      <w:pPr>
        <w:pStyle w:val="Corpotesto"/>
        <w:rPr>
          <w:i/>
          <w:iCs/>
          <w:sz w:val="20"/>
        </w:rPr>
      </w:pPr>
      <w:r w:rsidRPr="00D13AB0">
        <w:rPr>
          <w:i/>
          <w:iCs/>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7AFFE25A" w14:textId="77777777" w:rsidR="0033100E" w:rsidRPr="00D13AB0" w:rsidRDefault="0033100E" w:rsidP="0033100E">
      <w:pPr>
        <w:pStyle w:val="Corpotesto"/>
        <w:rPr>
          <w:i/>
          <w:iCs/>
          <w:sz w:val="20"/>
        </w:rPr>
      </w:pPr>
      <w:r w:rsidRPr="00D13AB0">
        <w:rPr>
          <w:i/>
          <w:iCs/>
          <w:sz w:val="20"/>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459B94BA" w14:textId="77777777" w:rsidR="0033100E" w:rsidRPr="00D13AB0" w:rsidRDefault="0033100E" w:rsidP="0033100E">
      <w:pPr>
        <w:pStyle w:val="Corpotesto"/>
        <w:rPr>
          <w:i/>
          <w:iCs/>
          <w:sz w:val="20"/>
        </w:rPr>
      </w:pPr>
      <w:r w:rsidRPr="00D13AB0">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7CA56B20" w14:textId="77777777" w:rsidR="0033100E" w:rsidRPr="00D13AB0" w:rsidRDefault="0033100E" w:rsidP="0033100E">
      <w:pPr>
        <w:pStyle w:val="Corpotesto"/>
        <w:rPr>
          <w:i/>
          <w:iCs/>
          <w:sz w:val="20"/>
        </w:rPr>
      </w:pPr>
      <w:r w:rsidRPr="00D13AB0">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710B965F" w14:textId="77777777" w:rsidR="0033100E" w:rsidRPr="00D13AB0" w:rsidRDefault="0033100E" w:rsidP="0033100E">
      <w:pPr>
        <w:pStyle w:val="Corpotesto"/>
        <w:rPr>
          <w:i/>
          <w:iCs/>
          <w:sz w:val="20"/>
        </w:rPr>
      </w:pPr>
      <w:r w:rsidRPr="00D13AB0">
        <w:rPr>
          <w:i/>
          <w:iCs/>
          <w:sz w:val="20"/>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64949C24" w14:textId="77777777" w:rsidR="0033100E" w:rsidRPr="00D13AB0" w:rsidRDefault="0033100E" w:rsidP="0033100E">
      <w:pPr>
        <w:pStyle w:val="Corpotesto"/>
        <w:rPr>
          <w:i/>
          <w:iCs/>
          <w:sz w:val="20"/>
        </w:rPr>
      </w:pPr>
      <w:r w:rsidRPr="00D13AB0">
        <w:rPr>
          <w:i/>
          <w:iCs/>
          <w:sz w:val="20"/>
        </w:rPr>
        <w:t>E Mosè parlò così agli Israeliti delle solennità del Signore (Lev 23,1-44).</w:t>
      </w:r>
    </w:p>
    <w:p w14:paraId="343704FE" w14:textId="77777777" w:rsidR="0033100E" w:rsidRPr="00D13AB0" w:rsidRDefault="0033100E" w:rsidP="0033100E">
      <w:pPr>
        <w:pStyle w:val="Corpotesto"/>
        <w:rPr>
          <w:i/>
          <w:iCs/>
          <w:sz w:val="20"/>
        </w:rPr>
      </w:pPr>
      <w:r w:rsidRPr="00D13AB0">
        <w:rPr>
          <w:i/>
          <w:iCs/>
          <w:sz w:val="20"/>
        </w:rPr>
        <w:t>Il Signore parlò a Mosè sul monte Sinai e disse: «Parla agli Israeliti dicendo loro: “Quando entrerete nella terra che io vi do, la terra farà il riposo del sabato in onore del Signore: per sei anni seminerai il tuo campo e poterai la tua vigna e ne raccoglierai i frutti; ma il settimo anno sarà come sabato, un riposo assoluto per la terra, un sabato in onore del Signore. Non seminerai il tuo campo, non poterai la tua vigna. Non mieterai quello che nascerà spontaneamente dopo la tua mietitura e non vendemmierai l’uva della vigna che non avrai potata; sarà un anno di completo riposo per la terra. Ciò che la terra produrrà durante il suo riposo servirà di nutrimento a te, al tuo schiavo, alla tua schiava, al tuo bracciante e all'ospite che si troverà presso di te; anche al tuo bestiame e agli animali che sono nella tua terra servirà di nutrimento quanto essa produrrà.</w:t>
      </w:r>
    </w:p>
    <w:p w14:paraId="3DC75E0A" w14:textId="77777777" w:rsidR="0033100E" w:rsidRPr="00D13AB0" w:rsidRDefault="0033100E" w:rsidP="0033100E">
      <w:pPr>
        <w:pStyle w:val="Corpotesto"/>
        <w:rPr>
          <w:i/>
          <w:iCs/>
          <w:sz w:val="20"/>
        </w:rPr>
      </w:pPr>
      <w:r w:rsidRPr="00D13AB0">
        <w:rPr>
          <w:i/>
          <w:iCs/>
          <w:sz w:val="20"/>
        </w:rPr>
        <w:t xml:space="preserve">Conterai sette settimane di anni, cioè sette volte sette anni; queste sette settimane di anni faranno un periodo di quarantanove anni. Al decimo giorno del settimo mese, farai echeggiare il suono del corno; nel giorno dell’espiazione farete echeggiare il corno per tutta la terra. Dichiarerete santo il cinquantesimo anno e proclamerete la liberazione nella terra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un giubileo: esso sarà per voi santo; potrete però mangiare il prodotto che daranno i campi. </w:t>
      </w:r>
    </w:p>
    <w:p w14:paraId="246F7057" w14:textId="77777777" w:rsidR="0033100E" w:rsidRPr="00D13AB0" w:rsidRDefault="0033100E" w:rsidP="0033100E">
      <w:pPr>
        <w:pStyle w:val="Corpotesto"/>
        <w:rPr>
          <w:i/>
          <w:iCs/>
          <w:sz w:val="20"/>
        </w:rPr>
      </w:pPr>
      <w:r w:rsidRPr="00D13AB0">
        <w:rPr>
          <w:i/>
          <w:iCs/>
          <w:sz w:val="20"/>
        </w:rPr>
        <w:t>In quest’anno del giubileo ciascuno tornerà nella sua proprietà. Quando vendete qualcosa al vostro prossimo o quando acquistate qualcosa dal vostro prossimo, nessuno faccia torto al fratello. Regolerai l’acquisto che farai dal tuo prossimo in base al numero degli anni trascorsi dopo l’ultimo giubileo: egli venderà a te in base agli anni di raccolto. Quanti più anni resteranno, tanto più aumenterai il prezzo; quanto minore sarà il tempo, tanto più ribasserai il prezzo, perché egli ti vende la somma dei raccolti. Nessuno di voi opprima il suo prossimo; temi il tuo Dio, poiché io sono il Signore, vostro Dio.</w:t>
      </w:r>
    </w:p>
    <w:p w14:paraId="623570C0" w14:textId="77777777" w:rsidR="0033100E" w:rsidRPr="00D13AB0" w:rsidRDefault="0033100E" w:rsidP="0033100E">
      <w:pPr>
        <w:pStyle w:val="Corpotesto"/>
        <w:rPr>
          <w:i/>
          <w:iCs/>
          <w:sz w:val="20"/>
        </w:rPr>
      </w:pPr>
      <w:r w:rsidRPr="00D13AB0">
        <w:rPr>
          <w:i/>
          <w:iCs/>
          <w:sz w:val="20"/>
        </w:rPr>
        <w:t>Metterete in pratica le mie leggi e osserverete le mie prescrizioni, le adempirete e abiterete al sicuro nella terra. La terra produrrà frutti, voi ne mangerete a sazietà e vi abiterete al sicuro. Se dite: Che mangeremo il settimo anno, se non semineremo e non raccoglieremo i nostri prodotti?, io disporrò in vostro favore la mia benedizione per il sesto anno e la terra vi darà frutti per tre anni. L’ottavo anno seminerete, ma consumerete il vecchio raccolto fino al nono anno; mangerete del raccolto vecchio finché venga il nuovo.</w:t>
      </w:r>
    </w:p>
    <w:p w14:paraId="373369F7" w14:textId="77777777" w:rsidR="0033100E" w:rsidRPr="00D13AB0" w:rsidRDefault="0033100E" w:rsidP="0033100E">
      <w:pPr>
        <w:pStyle w:val="Corpotesto"/>
        <w:rPr>
          <w:i/>
          <w:iCs/>
          <w:sz w:val="20"/>
        </w:rPr>
      </w:pPr>
      <w:r w:rsidRPr="00D13AB0">
        <w:rPr>
          <w:i/>
          <w:iCs/>
          <w:sz w:val="20"/>
        </w:rPr>
        <w:t xml:space="preserve">Le terre non si potranno vendere per sempre, perché la terra è mia e voi siete presso di me come forestieri e ospiti. Perciò, in tutta la terra che avrete in possesso, concederete il diritto di riscatto per i terreni. </w:t>
      </w:r>
    </w:p>
    <w:p w14:paraId="4A74F801" w14:textId="77777777" w:rsidR="0033100E" w:rsidRPr="00D13AB0" w:rsidRDefault="0033100E" w:rsidP="0033100E">
      <w:pPr>
        <w:pStyle w:val="Corpotesto"/>
        <w:rPr>
          <w:i/>
          <w:iCs/>
          <w:sz w:val="20"/>
        </w:rPr>
      </w:pPr>
      <w:r w:rsidRPr="00D13AB0">
        <w:rPr>
          <w:i/>
          <w:iCs/>
          <w:sz w:val="20"/>
        </w:rPr>
        <w:t>Se il tuo fratello cade in miseria e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possesso del compratore fino all’anno del giubileo; al giubileo il compratore uscirà e l’altro rientrerà in possesso del suo patrimonio.</w:t>
      </w:r>
    </w:p>
    <w:p w14:paraId="045B1EF3" w14:textId="77777777" w:rsidR="0033100E" w:rsidRPr="00D13AB0" w:rsidRDefault="0033100E" w:rsidP="0033100E">
      <w:pPr>
        <w:pStyle w:val="Corpotesto"/>
        <w:rPr>
          <w:i/>
          <w:iCs/>
          <w:sz w:val="20"/>
        </w:rPr>
      </w:pPr>
      <w:r w:rsidRPr="00D13AB0">
        <w:rPr>
          <w:i/>
          <w:iCs/>
          <w:sz w:val="20"/>
        </w:rPr>
        <w:t>Se uno vende una casa abitabile in una città cinta di mura, ha diritto al riscatto fino allo scadere dell’anno dalla vendita; il suo diritto di riscatto durerà un anno intero. Ma se quella casa, posta in una città cinta di mura, non è riscattata prima dello scadere di un intero anno, rimarrà sempre proprietà del compratore e dei suoi discendenti; il compratore non sarà tenuto a uscirne al giubileo. Però le case dei villaggi non attorniati da mura vanno considerate come parte dei fondi campestri; potranno essere riscattate, e al giubileo il compratore dovrà uscirne.</w:t>
      </w:r>
    </w:p>
    <w:p w14:paraId="36BF08ED" w14:textId="77777777" w:rsidR="0033100E" w:rsidRPr="00D13AB0" w:rsidRDefault="0033100E" w:rsidP="0033100E">
      <w:pPr>
        <w:pStyle w:val="Corpotesto"/>
        <w:rPr>
          <w:i/>
          <w:iCs/>
          <w:sz w:val="20"/>
        </w:rPr>
      </w:pPr>
      <w:r w:rsidRPr="00D13AB0">
        <w:rPr>
          <w:i/>
          <w:iCs/>
          <w:sz w:val="20"/>
        </w:rPr>
        <w:t>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w:t>
      </w:r>
    </w:p>
    <w:p w14:paraId="59C62BDC" w14:textId="77777777" w:rsidR="0033100E" w:rsidRPr="00D13AB0" w:rsidRDefault="0033100E" w:rsidP="0033100E">
      <w:pPr>
        <w:pStyle w:val="Corpotesto"/>
        <w:rPr>
          <w:i/>
          <w:iCs/>
          <w:sz w:val="20"/>
        </w:rPr>
      </w:pPr>
      <w:r w:rsidRPr="00D13AB0">
        <w:rPr>
          <w:i/>
          <w:iCs/>
          <w:sz w:val="20"/>
        </w:rPr>
        <w:t>Se il tuo fratello che è presso di te cade in miseria ed è inadempiente verso di te, sostienilo come un forestiero o un ospite, perché possa vivere presso di te. Non prendere da lui interessi né utili, ma temi il tuo Dio e fa’ vivere il tuo fratello presso di te. Non gli presterai il denaro a interesse, né gli darai il vitto a usura. Io sono il Signore, vostro Dio, che vi ho fatto uscire dalla terra d’Egitto, per darvi la terra di Canaan, per essere il vostro Dio.</w:t>
      </w:r>
    </w:p>
    <w:p w14:paraId="228D86DE" w14:textId="77777777" w:rsidR="0033100E" w:rsidRPr="00D13AB0" w:rsidRDefault="0033100E" w:rsidP="0033100E">
      <w:pPr>
        <w:pStyle w:val="Corpotesto"/>
        <w:rPr>
          <w:i/>
          <w:iCs/>
          <w:sz w:val="20"/>
        </w:rPr>
      </w:pPr>
      <w:r w:rsidRPr="00D13AB0">
        <w:rPr>
          <w:i/>
          <w:iCs/>
          <w:sz w:val="20"/>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2A7BB45D" w14:textId="77777777" w:rsidR="0033100E" w:rsidRPr="00D13AB0" w:rsidRDefault="0033100E" w:rsidP="0033100E">
      <w:pPr>
        <w:pStyle w:val="Corpotesto"/>
        <w:rPr>
          <w:i/>
          <w:iCs/>
          <w:sz w:val="20"/>
        </w:rPr>
      </w:pPr>
      <w:r w:rsidRPr="00D13AB0">
        <w:rPr>
          <w:i/>
          <w:iCs/>
          <w:sz w:val="20"/>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66C312B9" w14:textId="77777777" w:rsidR="0033100E" w:rsidRPr="00D13AB0" w:rsidRDefault="0033100E" w:rsidP="0033100E">
      <w:pPr>
        <w:pStyle w:val="Corpotesto"/>
        <w:rPr>
          <w:i/>
          <w:iCs/>
          <w:sz w:val="20"/>
        </w:rPr>
      </w:pPr>
      <w:r w:rsidRPr="00D13AB0">
        <w:rPr>
          <w:i/>
          <w:iCs/>
          <w:sz w:val="20"/>
        </w:rPr>
        <w:t>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25,1-55).</w:t>
      </w:r>
    </w:p>
    <w:p w14:paraId="64B23339" w14:textId="77777777" w:rsidR="0033100E" w:rsidRPr="00D13AB0" w:rsidRDefault="0033100E" w:rsidP="0033100E">
      <w:pPr>
        <w:pStyle w:val="Corpotesto"/>
        <w:rPr>
          <w:i/>
          <w:iCs/>
          <w:sz w:val="20"/>
        </w:rPr>
      </w:pPr>
      <w:r w:rsidRPr="00D13AB0">
        <w:rPr>
          <w:i/>
          <w:iCs/>
          <w:sz w:val="20"/>
        </w:rPr>
        <w:t>Il Signore parlò a Mosè e disse: «Ordina agli Israeliti e di’ loro: “Avrete cura di presentarmi al tempo stabilito l’offerta, l’alimento dei miei sacrifici da consumare con il fuoco, profumo a me gradito”.</w:t>
      </w:r>
    </w:p>
    <w:p w14:paraId="236400C1" w14:textId="77777777" w:rsidR="0033100E" w:rsidRPr="00D13AB0" w:rsidRDefault="0033100E" w:rsidP="0033100E">
      <w:pPr>
        <w:pStyle w:val="Corpotesto"/>
        <w:rPr>
          <w:i/>
          <w:iCs/>
          <w:sz w:val="20"/>
        </w:rPr>
      </w:pPr>
      <w:r w:rsidRPr="00D13AB0">
        <w:rPr>
          <w:i/>
          <w:iCs/>
          <w:sz w:val="20"/>
        </w:rPr>
        <w:t>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w:t>
      </w:r>
    </w:p>
    <w:p w14:paraId="4E7DA6EE" w14:textId="77777777" w:rsidR="0033100E" w:rsidRPr="00D13AB0" w:rsidRDefault="0033100E" w:rsidP="0033100E">
      <w:pPr>
        <w:pStyle w:val="Corpotesto"/>
        <w:rPr>
          <w:i/>
          <w:iCs/>
          <w:sz w:val="20"/>
        </w:rPr>
      </w:pPr>
      <w:r w:rsidRPr="00D13AB0">
        <w:rPr>
          <w:i/>
          <w:iCs/>
          <w:sz w:val="20"/>
        </w:rPr>
        <w:t>Nel giorno di sabato offrirete due agnelli dell’anno, senza difetti; come oblazione due decimi di fior di farina impastata con olio, con la sua libagione. È l’olocausto del sabato, per ogni sabato, oltre l'olocausto perenne e la sua libagione.</w:t>
      </w:r>
    </w:p>
    <w:p w14:paraId="4579E8DA" w14:textId="77777777" w:rsidR="0033100E" w:rsidRPr="00D13AB0" w:rsidRDefault="0033100E" w:rsidP="0033100E">
      <w:pPr>
        <w:pStyle w:val="Corpotesto"/>
        <w:rPr>
          <w:i/>
          <w:iCs/>
          <w:sz w:val="20"/>
        </w:rPr>
      </w:pPr>
      <w:r w:rsidRPr="00D13AB0">
        <w:rPr>
          <w:i/>
          <w:iCs/>
          <w:sz w:val="20"/>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70E6DEB7" w14:textId="77777777" w:rsidR="0033100E" w:rsidRPr="00D13AB0" w:rsidRDefault="0033100E" w:rsidP="0033100E">
      <w:pPr>
        <w:pStyle w:val="Corpotesto"/>
        <w:rPr>
          <w:i/>
          <w:iCs/>
          <w:sz w:val="20"/>
        </w:rPr>
      </w:pPr>
      <w:r w:rsidRPr="00D13AB0">
        <w:rPr>
          <w:i/>
          <w:iCs/>
          <w:sz w:val="20"/>
        </w:rPr>
        <w:t xml:space="preserve">Il primo mese, il giorno quattordici del mese, sarà </w:t>
      </w:r>
      <w:smartTag w:uri="urn:schemas-microsoft-com:office:smarttags" w:element="PersonName">
        <w:smartTagPr>
          <w:attr w:name="ProductID" w:val="la Pasqua"/>
        </w:smartTagPr>
        <w:r w:rsidRPr="00D13AB0">
          <w:rPr>
            <w:i/>
            <w:iCs/>
            <w:sz w:val="20"/>
          </w:rPr>
          <w:t>la Pasqua</w:t>
        </w:r>
      </w:smartTag>
      <w:r w:rsidRPr="00D13AB0">
        <w:rPr>
          <w:i/>
          <w:iCs/>
          <w:sz w:val="20"/>
        </w:rPr>
        <w:t xml:space="preserve">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63FB056B" w14:textId="77777777" w:rsidR="0033100E" w:rsidRPr="00D13AB0" w:rsidRDefault="0033100E" w:rsidP="0033100E">
      <w:pPr>
        <w:pStyle w:val="Corpotesto"/>
        <w:rPr>
          <w:i/>
          <w:iCs/>
          <w:sz w:val="20"/>
        </w:rPr>
      </w:pPr>
      <w:r w:rsidRPr="00D13AB0">
        <w:rPr>
          <w:i/>
          <w:iCs/>
          <w:sz w:val="20"/>
        </w:rPr>
        <w:t>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(Num 28,1-31).</w:t>
      </w:r>
    </w:p>
    <w:p w14:paraId="300BCC4A" w14:textId="77777777" w:rsidR="0033100E" w:rsidRPr="00EF6BB4" w:rsidRDefault="0033100E" w:rsidP="0033100E">
      <w:pPr>
        <w:pStyle w:val="Corpotesto"/>
        <w:rPr>
          <w:i/>
          <w:iCs/>
          <w:sz w:val="20"/>
        </w:rPr>
      </w:pPr>
      <w:r w:rsidRPr="00EF6BB4">
        <w:rPr>
          <w:i/>
          <w:iCs/>
          <w:sz w:val="20"/>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4FA8F45F" w14:textId="77777777" w:rsidR="0033100E" w:rsidRPr="00EF6BB4" w:rsidRDefault="0033100E" w:rsidP="0033100E">
      <w:pPr>
        <w:pStyle w:val="Corpotesto"/>
        <w:rPr>
          <w:i/>
          <w:iCs/>
          <w:sz w:val="20"/>
        </w:rPr>
      </w:pPr>
      <w:r w:rsidRPr="00EF6BB4">
        <w:rPr>
          <w:i/>
          <w:iCs/>
          <w:sz w:val="20"/>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1FB3B0E9" w14:textId="77777777" w:rsidR="0033100E" w:rsidRPr="00EF6BB4" w:rsidRDefault="0033100E" w:rsidP="0033100E">
      <w:pPr>
        <w:pStyle w:val="Corpotesto"/>
        <w:rPr>
          <w:i/>
          <w:iCs/>
          <w:sz w:val="20"/>
        </w:rPr>
      </w:pPr>
      <w:r w:rsidRPr="00EF6BB4">
        <w:rPr>
          <w:i/>
          <w:iCs/>
          <w:sz w:val="20"/>
        </w:rPr>
        <w:t>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w:t>
      </w:r>
    </w:p>
    <w:p w14:paraId="4B96B0A9" w14:textId="77777777" w:rsidR="0033100E" w:rsidRPr="00EF6BB4" w:rsidRDefault="0033100E" w:rsidP="0033100E">
      <w:pPr>
        <w:pStyle w:val="Corpotesto"/>
        <w:rPr>
          <w:i/>
          <w:iCs/>
          <w:sz w:val="20"/>
        </w:rPr>
      </w:pPr>
      <w:r w:rsidRPr="00EF6BB4">
        <w:rPr>
          <w:i/>
          <w:iCs/>
          <w:sz w:val="20"/>
        </w:rPr>
        <w:t xml:space="preserve">Questi sono i sacrifici che offrirete al Signore nelle vostre solennità, oltre i vostri voti e le vostre offerte spontanee, si tratti dei vostri olocausti o delle vostre oblazioni o delle vostre libagioni o dei vostri sacrifici di comunione”» (Num 29,1-39). </w:t>
      </w:r>
    </w:p>
    <w:p w14:paraId="6F043150" w14:textId="77777777" w:rsidR="0033100E" w:rsidRPr="00EF6BB4" w:rsidRDefault="0033100E" w:rsidP="0033100E">
      <w:pPr>
        <w:pStyle w:val="Corpotesto"/>
        <w:rPr>
          <w:i/>
          <w:iCs/>
          <w:sz w:val="20"/>
        </w:rPr>
      </w:pPr>
      <w:r w:rsidRPr="00EF6BB4">
        <w:rPr>
          <w:i/>
          <w:iCs/>
          <w:sz w:val="20"/>
        </w:rPr>
        <w:t xml:space="preserve">Osserva il mese di Abìb e celebra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in onore del Signore, tuo Dio, perché nel mese di Abìb il Signore, tuo Dio, ti ha fatto uscire dall’Egitto, durante la notte. Immolerai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in una qualsiasi città che il Signore, tuo Dio, sta per darti, ma immolerai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0EE4B5D0" w14:textId="77777777" w:rsidR="0033100E" w:rsidRPr="00EF6BB4" w:rsidRDefault="0033100E" w:rsidP="0033100E">
      <w:pPr>
        <w:pStyle w:val="Corpotesto"/>
        <w:rPr>
          <w:i/>
          <w:iCs/>
          <w:sz w:val="20"/>
        </w:rPr>
      </w:pPr>
      <w:r w:rsidRPr="00EF6BB4">
        <w:rPr>
          <w:i/>
          <w:iCs/>
          <w:sz w:val="20"/>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771FA7D4" w14:textId="77777777" w:rsidR="0033100E" w:rsidRPr="00EF6BB4" w:rsidRDefault="0033100E" w:rsidP="0033100E">
      <w:pPr>
        <w:pStyle w:val="Corpotesto"/>
        <w:rPr>
          <w:i/>
          <w:iCs/>
          <w:sz w:val="20"/>
        </w:rPr>
      </w:pPr>
      <w:r w:rsidRPr="00EF6BB4">
        <w:rPr>
          <w:i/>
          <w:iCs/>
          <w:sz w:val="20"/>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147663DC" w14:textId="77777777" w:rsidR="0033100E" w:rsidRPr="00EF6BB4" w:rsidRDefault="0033100E" w:rsidP="0033100E">
      <w:pPr>
        <w:pStyle w:val="Corpotesto"/>
        <w:rPr>
          <w:i/>
          <w:iCs/>
          <w:sz w:val="20"/>
        </w:rPr>
      </w:pPr>
      <w:r w:rsidRPr="00EF6BB4">
        <w:rPr>
          <w:i/>
          <w:iCs/>
          <w:sz w:val="20"/>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16,1-17).</w:t>
      </w:r>
    </w:p>
    <w:p w14:paraId="1CE19B82" w14:textId="77777777" w:rsidR="0033100E" w:rsidRPr="00EF6BB4" w:rsidRDefault="0033100E" w:rsidP="0033100E">
      <w:pPr>
        <w:pStyle w:val="Corpotesto"/>
        <w:rPr>
          <w:i/>
          <w:iCs/>
          <w:sz w:val="20"/>
        </w:rPr>
      </w:pPr>
      <w:r w:rsidRPr="00EF6BB4">
        <w:rPr>
          <w:i/>
          <w:iCs/>
          <w:sz w:val="20"/>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161780A1" w14:textId="77777777" w:rsidR="0033100E" w:rsidRPr="00EF6BB4" w:rsidRDefault="0033100E" w:rsidP="0033100E">
      <w:pPr>
        <w:pStyle w:val="Corpotesto"/>
        <w:rPr>
          <w:i/>
          <w:iCs/>
          <w:sz w:val="20"/>
        </w:rPr>
      </w:pPr>
      <w:r w:rsidRPr="00EF6BB4">
        <w:rPr>
          <w:i/>
          <w:iCs/>
          <w:sz w:val="20"/>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1EAE4F05" w14:textId="77777777" w:rsidR="0033100E" w:rsidRPr="00EF6BB4" w:rsidRDefault="0033100E" w:rsidP="0033100E">
      <w:pPr>
        <w:pStyle w:val="Corpotesto"/>
        <w:rPr>
          <w:i/>
          <w:iCs/>
          <w:sz w:val="20"/>
        </w:rPr>
      </w:pPr>
      <w:r w:rsidRPr="00EF6BB4">
        <w:rPr>
          <w:i/>
          <w:iCs/>
          <w:sz w:val="20"/>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201A44F1" w14:textId="77777777" w:rsidR="0033100E" w:rsidRDefault="0033100E" w:rsidP="0033100E">
      <w:pPr>
        <w:pStyle w:val="Corpotesto"/>
      </w:pPr>
      <w:r>
        <w:t>Allora è giusto che ci chiediamo: perché il Signore ha diversificato i giorni, alcuni lasciandoli nella loro profanità ed altri consacrandoli e rendendoli sacri?</w:t>
      </w:r>
    </w:p>
    <w:p w14:paraId="2AD38806" w14:textId="77777777" w:rsidR="0033100E" w:rsidRDefault="0033100E" w:rsidP="0033100E">
      <w:pPr>
        <w:pStyle w:val="Corpotesto"/>
      </w:pPr>
      <w:r>
        <w:t>La diversificazione dei giorni indica la diversificazione dell’uomo che in sé non è solo materia, è anche spirito, anima. Vive anche di relazioni diversificate.</w:t>
      </w:r>
    </w:p>
    <w:p w14:paraId="10162A0C" w14:textId="77777777" w:rsidR="0033100E" w:rsidRDefault="0033100E" w:rsidP="0033100E">
      <w:pPr>
        <w:pStyle w:val="Corpotesto"/>
      </w:pPr>
      <w:r>
        <w:t>La relazione con la materia non è la sola relazione. Lui è chiamato a vivere anche la relazione con gli uomini, con Dio, con il tempo, con l’eternità.</w:t>
      </w:r>
    </w:p>
    <w:p w14:paraId="3D57B5FF" w14:textId="77777777" w:rsidR="0033100E" w:rsidRDefault="0033100E" w:rsidP="0033100E">
      <w:pPr>
        <w:pStyle w:val="Corpotesto"/>
      </w:pPr>
      <w:r>
        <w:t>Ogni relazione va vissuta secondo la volontà di Dio, va vissuta dalla Legge del Signore, dai suoi decreti perenni, da ogni suo statuto.</w:t>
      </w:r>
    </w:p>
    <w:p w14:paraId="68EDD4D8" w14:textId="77777777" w:rsidR="0033100E" w:rsidRDefault="0033100E" w:rsidP="0033100E">
      <w:pPr>
        <w:pStyle w:val="Corpotesto"/>
      </w:pPr>
      <w:r>
        <w:t xml:space="preserve">Il giorno della festa deve essere per lui un’anticipazione dell’eternità, di ciò che viene dopo il tempo. La festa deve essere purissima relazione con Dio. </w:t>
      </w:r>
    </w:p>
    <w:p w14:paraId="070B612D" w14:textId="77777777" w:rsidR="0033100E" w:rsidRDefault="0033100E" w:rsidP="0033100E">
      <w:pPr>
        <w:pStyle w:val="Corpotesto"/>
      </w:pPr>
      <w:r>
        <w:t xml:space="preserve">Gli altri giorni vanno vissuti secondo la volontà di Dio. La festa va vissuta invece immergendosi in Dio, nella sua eternità e quasi trasportandola sulla terra. </w:t>
      </w:r>
    </w:p>
    <w:p w14:paraId="5A9BB4BE" w14:textId="77777777" w:rsidR="0033100E" w:rsidRDefault="0033100E" w:rsidP="0033100E">
      <w:pPr>
        <w:pStyle w:val="Corpotesto"/>
      </w:pPr>
      <w:r>
        <w:t>La festa, così considerata, celebrata, vissuta dovrebbe essere per tutti il gusto anticipato dell’eternità, dove si vive di vera comunione e gioia eterna.</w:t>
      </w:r>
    </w:p>
    <w:p w14:paraId="2271BC1C" w14:textId="77777777" w:rsidR="0033100E" w:rsidRDefault="0033100E" w:rsidP="0033100E">
      <w:pPr>
        <w:pStyle w:val="Corpotesto"/>
      </w:pPr>
      <w:r>
        <w:t>Il peccato dell’uomo contemporaneo è quello di aver trasformato tutto in profanità, un pura immanenza, nella negazione di ogni trascendenza.</w:t>
      </w:r>
    </w:p>
    <w:p w14:paraId="004A44E9" w14:textId="77777777" w:rsidR="0033100E" w:rsidRDefault="0033100E" w:rsidP="0033100E">
      <w:pPr>
        <w:pStyle w:val="Corpotesto"/>
      </w:pPr>
      <w:r>
        <w:t>Esso ignora che togliendo l’eternità dal tempo, toglie l’uomo all’eternità. Senza eternità si fa dell’uomo pura materia, si fa un animale privo della sua essenza.</w:t>
      </w:r>
    </w:p>
    <w:p w14:paraId="3C423DBE" w14:textId="77777777" w:rsidR="0033100E" w:rsidRDefault="0033100E" w:rsidP="0033100E">
      <w:pPr>
        <w:pStyle w:val="Corpodeltesto2"/>
        <w:rPr>
          <w:color w:val="000000"/>
        </w:rPr>
      </w:pPr>
      <w:r w:rsidRPr="00D365E7">
        <w:rPr>
          <w:color w:val="000000"/>
          <w:position w:val="6"/>
          <w:vertAlign w:val="superscript"/>
        </w:rPr>
        <w:t>9</w:t>
      </w:r>
      <w:r w:rsidRPr="00D365E7">
        <w:rPr>
          <w:color w:val="000000"/>
        </w:rPr>
        <w:t>Ha esaltato e santificato alcuni,</w:t>
      </w:r>
      <w:r>
        <w:rPr>
          <w:color w:val="000000"/>
        </w:rPr>
        <w:t xml:space="preserve"> </w:t>
      </w:r>
      <w:r w:rsidRPr="00D365E7">
        <w:rPr>
          <w:color w:val="000000"/>
        </w:rPr>
        <w:t>altri li ha lasciati nel numero dei giorni ordinari.</w:t>
      </w:r>
    </w:p>
    <w:p w14:paraId="5447641C" w14:textId="77777777" w:rsidR="0033100E" w:rsidRDefault="0033100E" w:rsidP="0033100E">
      <w:pPr>
        <w:pStyle w:val="Corpotesto"/>
      </w:pPr>
      <w:r>
        <w:t>È stato il Signore ad esaltare alcuni giorni, mentre altri li ha lasciati nel numero dei giorni ordinari. Non è stato l’uomo ad operare questa diversificazione.</w:t>
      </w:r>
    </w:p>
    <w:p w14:paraId="51D87657" w14:textId="77777777" w:rsidR="0033100E" w:rsidRDefault="0033100E" w:rsidP="0033100E">
      <w:pPr>
        <w:pStyle w:val="Corpotesto"/>
      </w:pPr>
      <w:r>
        <w:t>Quanto viene dal Signore va vissuto in piena obbedienza, anche se all’istante non si comprende la purissima verità che illumina ogni sua decisione.</w:t>
      </w:r>
    </w:p>
    <w:p w14:paraId="7840BE38" w14:textId="77777777" w:rsidR="0033100E" w:rsidRPr="00D365E7" w:rsidRDefault="0033100E" w:rsidP="0033100E">
      <w:pPr>
        <w:pStyle w:val="Corpotesto"/>
      </w:pPr>
      <w:r>
        <w:t>Il mistero di Dio va ben oltre la nostra piccola, povera intelligenza. Si obbedisce, alla fine giunge la chiarezza, l’intelligenza, la conoscenza.</w:t>
      </w:r>
    </w:p>
    <w:p w14:paraId="66CE69A5" w14:textId="77777777" w:rsidR="0033100E" w:rsidRDefault="0033100E" w:rsidP="0033100E">
      <w:pPr>
        <w:pStyle w:val="Corpodeltesto2"/>
        <w:rPr>
          <w:color w:val="000000"/>
        </w:rPr>
      </w:pPr>
      <w:r w:rsidRPr="00D365E7">
        <w:rPr>
          <w:color w:val="000000"/>
          <w:position w:val="6"/>
          <w:vertAlign w:val="superscript"/>
        </w:rPr>
        <w:t>10</w:t>
      </w:r>
      <w:r w:rsidRPr="00D365E7">
        <w:rPr>
          <w:color w:val="000000"/>
        </w:rPr>
        <w:t>Anche gli uomini provengono tutti dalla polvere</w:t>
      </w:r>
      <w:r>
        <w:rPr>
          <w:color w:val="000000"/>
        </w:rPr>
        <w:t xml:space="preserve"> </w:t>
      </w:r>
      <w:r w:rsidRPr="00D365E7">
        <w:rPr>
          <w:color w:val="000000"/>
        </w:rPr>
        <w:t>e dalla terra fu creato Adamo.</w:t>
      </w:r>
    </w:p>
    <w:p w14:paraId="17B7D029" w14:textId="77777777" w:rsidR="0033100E" w:rsidRDefault="0033100E" w:rsidP="0033100E">
      <w:pPr>
        <w:pStyle w:val="Corpotesto"/>
      </w:pPr>
      <w:r>
        <w:t>Anche gli provengono tutti dalla polvere. Adamo fu creato dalla terra. Per questo tutti gli uomini dovrebbero essere fatti in serie, tutti uguali.</w:t>
      </w:r>
    </w:p>
    <w:p w14:paraId="01B979FC" w14:textId="77777777" w:rsidR="0033100E" w:rsidRDefault="0033100E" w:rsidP="0033100E">
      <w:pPr>
        <w:pStyle w:val="Corpotesto"/>
      </w:pPr>
      <w:r>
        <w:t>Se consideriamo gli uomini dalla loro origine, non vi dovrebbe essere in essi alcuna differenza. Tutti dovrebbero essere stampati allo stesso modo.</w:t>
      </w:r>
    </w:p>
    <w:p w14:paraId="438957CB" w14:textId="77777777" w:rsidR="0033100E" w:rsidRDefault="0033100E" w:rsidP="0033100E">
      <w:pPr>
        <w:pStyle w:val="Corpodeltesto2"/>
        <w:rPr>
          <w:color w:val="000000"/>
        </w:rPr>
      </w:pPr>
      <w:r w:rsidRPr="00D365E7">
        <w:rPr>
          <w:color w:val="000000"/>
          <w:position w:val="6"/>
          <w:vertAlign w:val="superscript"/>
        </w:rPr>
        <w:t>11</w:t>
      </w:r>
      <w:r w:rsidRPr="00D365E7">
        <w:rPr>
          <w:color w:val="000000"/>
        </w:rPr>
        <w:t>Ma il Signore li ha distinti nella sua grande sapienza,</w:t>
      </w:r>
      <w:r>
        <w:rPr>
          <w:color w:val="000000"/>
        </w:rPr>
        <w:t xml:space="preserve"> </w:t>
      </w:r>
      <w:r w:rsidRPr="00D365E7">
        <w:rPr>
          <w:color w:val="000000"/>
        </w:rPr>
        <w:t>ha diversificato le loro vie.</w:t>
      </w:r>
      <w:r>
        <w:rPr>
          <w:color w:val="000000"/>
        </w:rPr>
        <w:t xml:space="preserve"> </w:t>
      </w:r>
    </w:p>
    <w:p w14:paraId="06F9D6C7" w14:textId="77777777" w:rsidR="0033100E" w:rsidRDefault="0033100E" w:rsidP="0033100E">
      <w:pPr>
        <w:pStyle w:val="Corpotesto"/>
      </w:pPr>
      <w:r>
        <w:t>Ma il Signore li ha distinti nella sua grande sapienza, ha diversificato le loro vie. Se ogni uomo è uguale all’altro in dignità, non lo è per tutte le altre cose.</w:t>
      </w:r>
    </w:p>
    <w:p w14:paraId="39B1341C" w14:textId="77777777" w:rsidR="0033100E" w:rsidRDefault="0033100E" w:rsidP="0033100E">
      <w:pPr>
        <w:pStyle w:val="Corpotesto"/>
      </w:pPr>
      <w:r>
        <w:t>È sufficiente considerare il carisma, dono dello Spirito Santo, ad ogni uomo, per sapere che ogni uomo è diverso solo per carisma da ogni altro uomo.</w:t>
      </w:r>
    </w:p>
    <w:p w14:paraId="5E28E944" w14:textId="77777777" w:rsidR="0033100E" w:rsidRPr="008B3276" w:rsidRDefault="0033100E" w:rsidP="0033100E">
      <w:pPr>
        <w:pStyle w:val="Corpotesto"/>
        <w:rPr>
          <w:i/>
          <w:iCs/>
          <w:sz w:val="20"/>
        </w:rPr>
      </w:pPr>
      <w:r w:rsidRPr="008B3276">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289C066" w14:textId="77777777" w:rsidR="0033100E" w:rsidRPr="008B3276" w:rsidRDefault="0033100E" w:rsidP="0033100E">
      <w:pPr>
        <w:pStyle w:val="Corpotesto"/>
        <w:rPr>
          <w:i/>
          <w:iCs/>
          <w:sz w:val="20"/>
        </w:rPr>
      </w:pPr>
      <w:r w:rsidRPr="008B3276">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9A6FC12" w14:textId="77777777" w:rsidR="0033100E" w:rsidRPr="008B3276" w:rsidRDefault="0033100E" w:rsidP="0033100E">
      <w:pPr>
        <w:pStyle w:val="Corpotesto"/>
        <w:rPr>
          <w:i/>
          <w:iCs/>
          <w:sz w:val="20"/>
        </w:rPr>
      </w:pPr>
      <w:r w:rsidRPr="008B3276">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6211168" w14:textId="77777777" w:rsidR="0033100E" w:rsidRPr="008B3276" w:rsidRDefault="0033100E" w:rsidP="0033100E">
      <w:pPr>
        <w:pStyle w:val="Corpotesto"/>
        <w:rPr>
          <w:i/>
          <w:iCs/>
          <w:sz w:val="20"/>
        </w:rPr>
      </w:pPr>
      <w:r w:rsidRPr="008B3276">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A5BEEF" w14:textId="77777777" w:rsidR="0033100E" w:rsidRPr="008B3276" w:rsidRDefault="0033100E" w:rsidP="0033100E">
      <w:pPr>
        <w:pStyle w:val="Corpotesto"/>
        <w:rPr>
          <w:i/>
          <w:iCs/>
          <w:sz w:val="20"/>
        </w:rPr>
      </w:pPr>
      <w:r w:rsidRPr="008B3276">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A9AD648" w14:textId="77777777" w:rsidR="0033100E" w:rsidRDefault="0033100E" w:rsidP="0033100E">
      <w:pPr>
        <w:pStyle w:val="Corpotesto"/>
      </w:pPr>
      <w:r>
        <w:t>Se poi aggiungiamo anche il ministero, l’ufficio, le responsabilità, l’impegno profuso da ognuno nello sviluppare e far crescere se stesso, tutto è diverso.</w:t>
      </w:r>
    </w:p>
    <w:p w14:paraId="711B3A95" w14:textId="77777777" w:rsidR="0033100E" w:rsidRDefault="0033100E" w:rsidP="0033100E">
      <w:pPr>
        <w:pStyle w:val="Corpotesto"/>
      </w:pPr>
      <w:r>
        <w:t>Possiamo affermare che non vi è un uomo uguale ad un alto. Sono tutti diversificati. Ognuno però porta una ricchezza di Dio nel suo cuore.</w:t>
      </w:r>
    </w:p>
    <w:p w14:paraId="3CA34956" w14:textId="77777777" w:rsidR="0033100E" w:rsidRDefault="0033100E" w:rsidP="0033100E">
      <w:pPr>
        <w:pStyle w:val="Corpodeltesto2"/>
        <w:rPr>
          <w:color w:val="000000"/>
        </w:rPr>
      </w:pPr>
      <w:r w:rsidRPr="00D365E7">
        <w:rPr>
          <w:color w:val="000000"/>
          <w:position w:val="6"/>
          <w:vertAlign w:val="superscript"/>
        </w:rPr>
        <w:t>12</w:t>
      </w:r>
      <w:r w:rsidRPr="00D365E7">
        <w:rPr>
          <w:color w:val="000000"/>
        </w:rPr>
        <w:t>Ha benedetto ed esaltato alcuni,</w:t>
      </w:r>
      <w:r>
        <w:rPr>
          <w:color w:val="000000"/>
        </w:rPr>
        <w:t xml:space="preserve"> </w:t>
      </w:r>
      <w:r w:rsidRPr="00D365E7">
        <w:rPr>
          <w:color w:val="000000"/>
        </w:rPr>
        <w:t>altri ha santificato e avvicinato a sé;</w:t>
      </w:r>
      <w:r>
        <w:rPr>
          <w:color w:val="000000"/>
        </w:rPr>
        <w:t xml:space="preserve"> </w:t>
      </w:r>
      <w:r w:rsidRPr="00D365E7">
        <w:rPr>
          <w:color w:val="000000"/>
        </w:rPr>
        <w:t>altri ha maledetto e umiliato</w:t>
      </w:r>
      <w:r>
        <w:rPr>
          <w:color w:val="000000"/>
        </w:rPr>
        <w:t xml:space="preserve"> </w:t>
      </w:r>
      <w:r w:rsidRPr="00D365E7">
        <w:rPr>
          <w:color w:val="000000"/>
        </w:rPr>
        <w:t>e ha rovesciato dalle loro posizioni.</w:t>
      </w:r>
    </w:p>
    <w:p w14:paraId="5F412E99" w14:textId="77777777" w:rsidR="0033100E" w:rsidRDefault="0033100E" w:rsidP="0033100E">
      <w:pPr>
        <w:pStyle w:val="Corpotesto"/>
      </w:pPr>
      <w:r>
        <w:t>Il Signore ha benedetto ed esaltato alcuni, altri ha santificato e avvicinato a sé; altri ha maledetto e umiliato e ha rovesciato dalle loro posizioni.</w:t>
      </w:r>
    </w:p>
    <w:p w14:paraId="62A592EC" w14:textId="77777777" w:rsidR="0033100E" w:rsidRDefault="0033100E" w:rsidP="0033100E">
      <w:pPr>
        <w:pStyle w:val="Corpotesto"/>
      </w:pPr>
      <w:r>
        <w:t>Questo versetto va saggiamente compreso e sapientemente illuminato con la pienezza della scienza e della conoscenza dell’antropologia biblica.</w:t>
      </w:r>
    </w:p>
    <w:p w14:paraId="050264CB" w14:textId="77777777" w:rsidR="0033100E" w:rsidRDefault="0033100E" w:rsidP="0033100E">
      <w:pPr>
        <w:pStyle w:val="Corpotesto"/>
      </w:pPr>
      <w:r>
        <w:t>Il Signore fa tutto questo, non però senza la volontà dell’uomo. Il Signore esalta e benedice coloro che si lasciano benedire.</w:t>
      </w:r>
    </w:p>
    <w:p w14:paraId="47E1794A" w14:textId="77777777" w:rsidR="0033100E" w:rsidRDefault="0033100E" w:rsidP="0033100E">
      <w:pPr>
        <w:pStyle w:val="Corpotesto"/>
      </w:pPr>
      <w:r>
        <w:t>Santifica e avvicina a sé coloro che desiderano essere santificati e avvicinati. Maledice e umilia coloro che rifiutano il suo dono di grazia e di verità.</w:t>
      </w:r>
    </w:p>
    <w:p w14:paraId="2FF6F8E8" w14:textId="77777777" w:rsidR="0033100E" w:rsidRDefault="0033100E" w:rsidP="0033100E">
      <w:pPr>
        <w:pStyle w:val="Corpotesto"/>
      </w:pPr>
      <w:r>
        <w:t>Benedizione, esaltazione, santificazione, avvicinamento avvengono perché l’uomo si lascia ammaestrare da Dio, da Lui condurre e guidare nella verità.</w:t>
      </w:r>
    </w:p>
    <w:p w14:paraId="30B79AC6" w14:textId="77777777" w:rsidR="0033100E" w:rsidRDefault="0033100E" w:rsidP="0033100E">
      <w:pPr>
        <w:pStyle w:val="Corpotesto"/>
      </w:pPr>
      <w:r>
        <w:t>Maledizione e umiliazione e rovesciamenti si verificano perché l’uomo rifiuta l’obbedienza al suo Creatore e percorre vie perverse di morte.</w:t>
      </w:r>
    </w:p>
    <w:p w14:paraId="0EB96424" w14:textId="77777777" w:rsidR="0033100E" w:rsidRDefault="0033100E" w:rsidP="0033100E">
      <w:pPr>
        <w:pStyle w:val="Corpotesto"/>
      </w:pPr>
      <w:r>
        <w:t>Senza la volontà dell’uomo Dio offre all’uomo la sua grazia. È questa la misericordia di Dio prima dell’uomo. Ogni altro dono di grazia è susseguente.</w:t>
      </w:r>
    </w:p>
    <w:p w14:paraId="7943741E" w14:textId="77777777" w:rsidR="0033100E" w:rsidRDefault="0033100E" w:rsidP="0033100E">
      <w:pPr>
        <w:pStyle w:val="Corpotesto"/>
      </w:pPr>
      <w:r>
        <w:t>L’uomo accoglie la prima misericordia, la prima grazia, che è l’offerta della sua volontà, segue ogni altra misericordia. Rifiuta la prima grazia, perisce.</w:t>
      </w:r>
    </w:p>
    <w:p w14:paraId="2BCAA833" w14:textId="77777777" w:rsidR="0033100E" w:rsidRDefault="0033100E" w:rsidP="0033100E">
      <w:pPr>
        <w:pStyle w:val="Corpotesto"/>
      </w:pPr>
      <w:r>
        <w:t>L’uomo pecca. Dio gli offre il suo perdono. L’uomo lo accoglie, si salva e si santifica. Lo rifiuta, non si pente, perisce. Dio non si può imporre all’uomo.</w:t>
      </w:r>
    </w:p>
    <w:p w14:paraId="18A36567" w14:textId="77777777" w:rsidR="0033100E" w:rsidRDefault="0033100E" w:rsidP="0033100E">
      <w:pPr>
        <w:pStyle w:val="Corpodeltesto2"/>
        <w:rPr>
          <w:color w:val="000000"/>
        </w:rPr>
      </w:pPr>
      <w:r w:rsidRPr="00D365E7">
        <w:rPr>
          <w:color w:val="000000"/>
          <w:position w:val="6"/>
          <w:vertAlign w:val="superscript"/>
        </w:rPr>
        <w:t>13</w:t>
      </w:r>
      <w:r w:rsidRPr="00D365E7">
        <w:rPr>
          <w:color w:val="000000"/>
        </w:rPr>
        <w:t>Come argilla nelle mani del vasaio</w:t>
      </w:r>
      <w:r>
        <w:rPr>
          <w:color w:val="000000"/>
        </w:rPr>
        <w:t xml:space="preserve"> </w:t>
      </w:r>
      <w:r w:rsidRPr="00D365E7">
        <w:rPr>
          <w:color w:val="000000"/>
        </w:rPr>
        <w:t>che la modella a suo piacimento,</w:t>
      </w:r>
      <w:r>
        <w:rPr>
          <w:color w:val="000000"/>
        </w:rPr>
        <w:t xml:space="preserve"> </w:t>
      </w:r>
      <w:r w:rsidRPr="00D365E7">
        <w:rPr>
          <w:color w:val="000000"/>
        </w:rPr>
        <w:t>così gli uomini nelle mani di colui che li ha creati</w:t>
      </w:r>
      <w:r>
        <w:rPr>
          <w:color w:val="000000"/>
        </w:rPr>
        <w:t xml:space="preserve"> </w:t>
      </w:r>
      <w:r w:rsidRPr="00D365E7">
        <w:rPr>
          <w:color w:val="000000"/>
        </w:rPr>
        <w:t>e li ricompensa secondo il suo giudizio.</w:t>
      </w:r>
    </w:p>
    <w:p w14:paraId="4F75CEB9" w14:textId="77777777" w:rsidR="0033100E" w:rsidRDefault="0033100E" w:rsidP="0033100E">
      <w:pPr>
        <w:pStyle w:val="Corpotesto"/>
      </w:pPr>
      <w:r>
        <w:t>L’immagine del vasaio è cara ai profeti. Geremia ed Isaia si servono di questa immagine per rivelare la Signoria di Dio sull’uomo.</w:t>
      </w:r>
    </w:p>
    <w:p w14:paraId="758872C9" w14:textId="77777777" w:rsidR="0033100E" w:rsidRPr="00C43D19" w:rsidRDefault="0033100E" w:rsidP="0033100E">
      <w:pPr>
        <w:pStyle w:val="Corpotesto"/>
        <w:rPr>
          <w:i/>
          <w:iCs/>
          <w:sz w:val="20"/>
        </w:rPr>
      </w:pPr>
      <w:r w:rsidRPr="00C43D19">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0EA87239" w14:textId="77777777" w:rsidR="0033100E" w:rsidRPr="00C43D19" w:rsidRDefault="0033100E" w:rsidP="0033100E">
      <w:pPr>
        <w:pStyle w:val="Corpotesto"/>
        <w:rPr>
          <w:i/>
          <w:iCs/>
          <w:sz w:val="20"/>
        </w:rPr>
      </w:pPr>
      <w:r w:rsidRPr="00C43D19">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6F32A914" w14:textId="77777777" w:rsidR="0033100E" w:rsidRPr="00C43D19" w:rsidRDefault="0033100E" w:rsidP="0033100E">
      <w:pPr>
        <w:pStyle w:val="Corpotesto"/>
        <w:rPr>
          <w:i/>
          <w:iCs/>
          <w:sz w:val="20"/>
        </w:rPr>
      </w:pPr>
      <w:r w:rsidRPr="00C43D19">
        <w:rPr>
          <w:i/>
          <w:iCs/>
          <w:sz w:val="20"/>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058D6333" w14:textId="77777777" w:rsidR="0033100E" w:rsidRPr="00C43D19" w:rsidRDefault="0033100E" w:rsidP="0033100E">
      <w:pPr>
        <w:pStyle w:val="Corpotesto"/>
        <w:rPr>
          <w:i/>
          <w:iCs/>
          <w:sz w:val="20"/>
        </w:rPr>
      </w:pPr>
      <w:r w:rsidRPr="00C43D19">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1C23439E" w14:textId="77777777" w:rsidR="0033100E" w:rsidRPr="00C43D19" w:rsidRDefault="0033100E" w:rsidP="0033100E">
      <w:pPr>
        <w:pStyle w:val="Corpotesto"/>
        <w:rPr>
          <w:i/>
          <w:iCs/>
          <w:sz w:val="20"/>
        </w:rPr>
      </w:pPr>
      <w:r w:rsidRPr="00C43D19">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0FE5BEB2" w14:textId="77777777" w:rsidR="0033100E" w:rsidRPr="00C43D19" w:rsidRDefault="0033100E" w:rsidP="0033100E">
      <w:pPr>
        <w:pStyle w:val="Corpotesto"/>
        <w:rPr>
          <w:i/>
          <w:iCs/>
          <w:sz w:val="20"/>
        </w:rPr>
      </w:pPr>
      <w:r w:rsidRPr="00C43D19">
        <w:rPr>
          <w:i/>
          <w:iCs/>
          <w:sz w:val="20"/>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w:t>
      </w:r>
    </w:p>
    <w:p w14:paraId="7BD17246" w14:textId="77777777" w:rsidR="0033100E" w:rsidRPr="00C43D19" w:rsidRDefault="0033100E" w:rsidP="0033100E">
      <w:pPr>
        <w:pStyle w:val="Corpotesto"/>
        <w:rPr>
          <w:i/>
          <w:iCs/>
          <w:sz w:val="20"/>
        </w:rPr>
      </w:pPr>
      <w:r w:rsidRPr="00C43D19">
        <w:rPr>
          <w:i/>
          <w:iCs/>
          <w:sz w:val="20"/>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2D19EFCD" w14:textId="77777777" w:rsidR="0033100E" w:rsidRPr="000B733D" w:rsidRDefault="0033100E" w:rsidP="0033100E">
      <w:pPr>
        <w:pStyle w:val="Corpotesto"/>
        <w:rPr>
          <w:i/>
          <w:iCs/>
          <w:sz w:val="20"/>
        </w:rPr>
      </w:pPr>
      <w:r w:rsidRPr="000B733D">
        <w:rPr>
          <w:i/>
          <w:iCs/>
          <w:sz w:val="20"/>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w:t>
      </w:r>
    </w:p>
    <w:p w14:paraId="5711556D" w14:textId="77777777" w:rsidR="0033100E" w:rsidRPr="000B733D" w:rsidRDefault="0033100E" w:rsidP="0033100E">
      <w:pPr>
        <w:pStyle w:val="Corpotesto"/>
        <w:rPr>
          <w:i/>
          <w:iCs/>
          <w:sz w:val="20"/>
        </w:rPr>
      </w:pPr>
      <w:r w:rsidRPr="000B733D">
        <w:rPr>
          <w:i/>
          <w:iCs/>
          <w:sz w:val="20"/>
        </w:rPr>
        <w:t xml:space="preserve">Quando i suoi capi saranno giunti a Tanis e i messaggeri avranno raggiunto Canes, tutti saranno delusi di un popolo che è inutile, che non porterà loro né aiuto né vantaggio, ma solo confusione e ignominia. </w:t>
      </w:r>
    </w:p>
    <w:p w14:paraId="4F071B27" w14:textId="77777777" w:rsidR="0033100E" w:rsidRPr="000B733D" w:rsidRDefault="0033100E" w:rsidP="0033100E">
      <w:pPr>
        <w:pStyle w:val="Corpotesto"/>
        <w:rPr>
          <w:i/>
          <w:iCs/>
          <w:sz w:val="20"/>
        </w:rPr>
      </w:pPr>
      <w:r w:rsidRPr="000B733D">
        <w:rPr>
          <w:i/>
          <w:iCs/>
          <w:sz w:val="20"/>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5EA977DD" w14:textId="77777777" w:rsidR="0033100E" w:rsidRPr="000B733D" w:rsidRDefault="0033100E" w:rsidP="0033100E">
      <w:pPr>
        <w:pStyle w:val="Corpotesto"/>
        <w:rPr>
          <w:i/>
          <w:iCs/>
          <w:sz w:val="20"/>
        </w:rPr>
      </w:pPr>
      <w:r w:rsidRPr="000B733D">
        <w:rPr>
          <w:i/>
          <w:iCs/>
          <w:sz w:val="20"/>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26684B2E" w14:textId="77777777" w:rsidR="0033100E" w:rsidRPr="000B733D" w:rsidRDefault="0033100E" w:rsidP="0033100E">
      <w:pPr>
        <w:pStyle w:val="Corpotesto"/>
        <w:rPr>
          <w:i/>
          <w:iCs/>
          <w:sz w:val="20"/>
        </w:rPr>
      </w:pPr>
      <w:r w:rsidRPr="000B733D">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A18DAC9" w14:textId="77777777" w:rsidR="0033100E" w:rsidRPr="000B733D" w:rsidRDefault="0033100E" w:rsidP="0033100E">
      <w:pPr>
        <w:pStyle w:val="Corpotesto"/>
        <w:rPr>
          <w:i/>
          <w:iCs/>
          <w:sz w:val="20"/>
        </w:rPr>
      </w:pPr>
      <w:r w:rsidRPr="000B733D">
        <w:rPr>
          <w:i/>
          <w:iCs/>
          <w:sz w:val="20"/>
        </w:rPr>
        <w:t xml:space="preserve">Poiché così dice il Signore Dio, il Santo d’Israele: «Nella conversione e nella calma sta la vostra salvezza, nell’abbandono confidente sta la vostra forza». Ma voi non avete voluto, anzi avete detto: «No, noi fuggiremo su cavalli». </w:t>
      </w:r>
    </w:p>
    <w:p w14:paraId="768E17E6" w14:textId="77777777" w:rsidR="0033100E" w:rsidRPr="000B733D" w:rsidRDefault="0033100E" w:rsidP="0033100E">
      <w:pPr>
        <w:pStyle w:val="Corpotesto"/>
        <w:rPr>
          <w:i/>
          <w:iCs/>
          <w:sz w:val="20"/>
        </w:rPr>
      </w:pPr>
      <w:r w:rsidRPr="000B733D">
        <w:rPr>
          <w:i/>
          <w:iCs/>
          <w:sz w:val="20"/>
        </w:rPr>
        <w:t xml:space="preserve">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4437CC50" w14:textId="77777777" w:rsidR="0033100E" w:rsidRPr="000B733D" w:rsidRDefault="0033100E" w:rsidP="0033100E">
      <w:pPr>
        <w:pStyle w:val="Corpotesto"/>
        <w:rPr>
          <w:i/>
          <w:iCs/>
          <w:sz w:val="20"/>
        </w:rPr>
      </w:pPr>
      <w:r w:rsidRPr="000B733D">
        <w:rPr>
          <w:i/>
          <w:iCs/>
          <w:sz w:val="20"/>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2BA5F959" w14:textId="77777777" w:rsidR="0033100E" w:rsidRPr="000B733D" w:rsidRDefault="0033100E" w:rsidP="0033100E">
      <w:pPr>
        <w:pStyle w:val="Corpotesto"/>
        <w:rPr>
          <w:i/>
          <w:iCs/>
          <w:sz w:val="20"/>
        </w:rPr>
      </w:pPr>
      <w:r w:rsidRPr="000B733D">
        <w:rPr>
          <w:i/>
          <w:iCs/>
          <w:sz w:val="20"/>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w:t>
      </w:r>
    </w:p>
    <w:p w14:paraId="195B8E78" w14:textId="77777777" w:rsidR="0033100E" w:rsidRPr="000B733D" w:rsidRDefault="0033100E" w:rsidP="0033100E">
      <w:pPr>
        <w:pStyle w:val="Corpotesto"/>
        <w:rPr>
          <w:i/>
          <w:iCs/>
          <w:sz w:val="20"/>
        </w:rPr>
      </w:pPr>
      <w:r w:rsidRPr="000B733D">
        <w:rPr>
          <w:i/>
          <w:iCs/>
          <w:sz w:val="20"/>
        </w:rPr>
        <w:t>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687561D7" w14:textId="77777777" w:rsidR="0033100E" w:rsidRPr="000B733D" w:rsidRDefault="0033100E" w:rsidP="0033100E">
      <w:pPr>
        <w:pStyle w:val="Corpotesto"/>
        <w:rPr>
          <w:i/>
          <w:iCs/>
          <w:sz w:val="20"/>
        </w:rPr>
      </w:pPr>
      <w:r w:rsidRPr="000B733D">
        <w:rPr>
          <w:i/>
          <w:iCs/>
          <w:sz w:val="20"/>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A37638C" w14:textId="77777777" w:rsidR="0033100E" w:rsidRPr="000B733D" w:rsidRDefault="0033100E" w:rsidP="0033100E">
      <w:pPr>
        <w:pStyle w:val="Corpotesto"/>
        <w:rPr>
          <w:i/>
          <w:iCs/>
          <w:sz w:val="20"/>
        </w:rPr>
      </w:pPr>
      <w:r w:rsidRPr="000B733D">
        <w:rPr>
          <w:i/>
          <w:iCs/>
          <w:sz w:val="20"/>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w:t>
      </w:r>
    </w:p>
    <w:p w14:paraId="39F2E806" w14:textId="77777777" w:rsidR="0033100E" w:rsidRPr="000B733D" w:rsidRDefault="0033100E" w:rsidP="0033100E">
      <w:pPr>
        <w:pStyle w:val="Corpotesto"/>
        <w:rPr>
          <w:i/>
          <w:iCs/>
          <w:sz w:val="20"/>
        </w:rPr>
      </w:pPr>
      <w:r w:rsidRPr="000B733D">
        <w:rPr>
          <w:i/>
          <w:iCs/>
          <w:sz w:val="20"/>
        </w:rPr>
        <w:t xml:space="preserve">Io, il Signore, sono il primo e io stesso sono con gli ultimi. Le isole vedono e ne hanno timore; tremano le estremità della terra, insieme si avvicinano e vengono. Si aiutano l’un l’altro; uno dice al compagno: «Coraggio!».  </w:t>
      </w:r>
    </w:p>
    <w:p w14:paraId="36BBF2E4" w14:textId="77777777" w:rsidR="0033100E" w:rsidRPr="000B733D" w:rsidRDefault="0033100E" w:rsidP="0033100E">
      <w:pPr>
        <w:pStyle w:val="Corpotesto"/>
        <w:rPr>
          <w:i/>
          <w:iCs/>
          <w:sz w:val="20"/>
        </w:rPr>
      </w:pPr>
      <w:r w:rsidRPr="000B733D">
        <w:rPr>
          <w:i/>
          <w:iCs/>
          <w:sz w:val="20"/>
        </w:rPr>
        <w:t>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6361DDF5" w14:textId="77777777" w:rsidR="0033100E" w:rsidRPr="000B733D" w:rsidRDefault="0033100E" w:rsidP="0033100E">
      <w:pPr>
        <w:pStyle w:val="Corpotesto"/>
        <w:rPr>
          <w:i/>
          <w:iCs/>
          <w:sz w:val="20"/>
        </w:rPr>
      </w:pPr>
      <w:r w:rsidRPr="000B733D">
        <w:rPr>
          <w:i/>
          <w:iCs/>
          <w:sz w:val="20"/>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w:t>
      </w:r>
    </w:p>
    <w:p w14:paraId="3C8CE4A2" w14:textId="77777777" w:rsidR="0033100E" w:rsidRPr="000B733D" w:rsidRDefault="0033100E" w:rsidP="0033100E">
      <w:pPr>
        <w:pStyle w:val="Corpotesto"/>
        <w:rPr>
          <w:i/>
          <w:iCs/>
          <w:sz w:val="20"/>
        </w:rPr>
      </w:pPr>
      <w:r w:rsidRPr="000B733D">
        <w:rPr>
          <w:i/>
          <w:iCs/>
          <w:sz w:val="20"/>
        </w:rPr>
        <w:t>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042BF286" w14:textId="77777777" w:rsidR="0033100E" w:rsidRPr="000B733D" w:rsidRDefault="0033100E" w:rsidP="0033100E">
      <w:pPr>
        <w:pStyle w:val="Corpotesto"/>
        <w:rPr>
          <w:i/>
          <w:iCs/>
          <w:sz w:val="20"/>
        </w:rPr>
      </w:pPr>
      <w:r w:rsidRPr="000B733D">
        <w:rPr>
          <w:i/>
          <w:iCs/>
          <w:sz w:val="20"/>
        </w:rPr>
        <w:t xml:space="preserve">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5039FBA" w14:textId="77777777" w:rsidR="0033100E" w:rsidRPr="00F64070" w:rsidRDefault="0033100E" w:rsidP="0033100E">
      <w:pPr>
        <w:pStyle w:val="Corpotesto"/>
        <w:rPr>
          <w:i/>
          <w:iCs/>
          <w:sz w:val="20"/>
        </w:rPr>
      </w:pPr>
      <w:r w:rsidRPr="00F64070">
        <w:rPr>
          <w:i/>
          <w:iCs/>
          <w:sz w:val="20"/>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w:t>
      </w:r>
    </w:p>
    <w:p w14:paraId="17135A05" w14:textId="77777777" w:rsidR="0033100E" w:rsidRPr="00F64070" w:rsidRDefault="0033100E" w:rsidP="0033100E">
      <w:pPr>
        <w:pStyle w:val="Corpotesto"/>
        <w:rPr>
          <w:i/>
          <w:iCs/>
          <w:sz w:val="20"/>
        </w:rPr>
      </w:pPr>
      <w:r w:rsidRPr="00F64070">
        <w:rPr>
          <w:i/>
          <w:iCs/>
          <w:sz w:val="20"/>
        </w:rPr>
        <w:t>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5C71352D" w14:textId="77777777" w:rsidR="0033100E" w:rsidRPr="00F64070" w:rsidRDefault="0033100E" w:rsidP="0033100E">
      <w:pPr>
        <w:pStyle w:val="Corpotesto"/>
        <w:rPr>
          <w:i/>
          <w:iCs/>
          <w:sz w:val="20"/>
        </w:rPr>
      </w:pPr>
      <w:r w:rsidRPr="00F64070">
        <w:rPr>
          <w:i/>
          <w:iCs/>
          <w:sz w:val="20"/>
        </w:rPr>
        <w:t xml:space="preserve">Stillate, cieli, dall’alto e le nubi facciano piovere la giustizia; si apra la terra e produca la salvezza e germogli insieme la giustizia. Io, il Signore, ho creato tutto questo». </w:t>
      </w:r>
    </w:p>
    <w:p w14:paraId="7E11E47F" w14:textId="77777777" w:rsidR="0033100E" w:rsidRPr="00F64070" w:rsidRDefault="0033100E" w:rsidP="0033100E">
      <w:pPr>
        <w:pStyle w:val="Corpotesto"/>
        <w:rPr>
          <w:i/>
          <w:iCs/>
          <w:sz w:val="20"/>
        </w:rPr>
      </w:pPr>
      <w:r w:rsidRPr="00F64070">
        <w:rPr>
          <w:i/>
          <w:iCs/>
          <w:sz w:val="20"/>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w:t>
      </w:r>
    </w:p>
    <w:p w14:paraId="0F77E496" w14:textId="77777777" w:rsidR="0033100E" w:rsidRPr="00F64070" w:rsidRDefault="0033100E" w:rsidP="0033100E">
      <w:pPr>
        <w:pStyle w:val="Corpotesto"/>
        <w:rPr>
          <w:i/>
          <w:iCs/>
          <w:sz w:val="20"/>
        </w:rPr>
      </w:pPr>
      <w:r w:rsidRPr="00F64070">
        <w:rPr>
          <w:i/>
          <w:iCs/>
          <w:sz w:val="20"/>
        </w:rPr>
        <w:t>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0588F921" w14:textId="77777777" w:rsidR="0033100E" w:rsidRPr="00F64070" w:rsidRDefault="0033100E" w:rsidP="0033100E">
      <w:pPr>
        <w:pStyle w:val="Corpotesto"/>
        <w:rPr>
          <w:i/>
          <w:iCs/>
          <w:sz w:val="20"/>
        </w:rPr>
      </w:pPr>
      <w:r w:rsidRPr="00F64070">
        <w:rPr>
          <w:i/>
          <w:iCs/>
          <w:sz w:val="20"/>
        </w:rPr>
        <w:t xml:space="preserve">Così dice il Signore: «Le ricchezze d’Egitto e le merci dell’Etiopia e i Sebei dall’alta statura passeranno a te, saranno tuoi; ti seguiranno in catene, si prostreranno davanti a te, ti diranno supplicanti: “Solo in te è Dio; non ce n’è altri, non esistono altri dèi”». </w:t>
      </w:r>
    </w:p>
    <w:p w14:paraId="72CA2806" w14:textId="77777777" w:rsidR="0033100E" w:rsidRPr="00F64070" w:rsidRDefault="0033100E" w:rsidP="0033100E">
      <w:pPr>
        <w:pStyle w:val="Corpotesto"/>
        <w:rPr>
          <w:i/>
          <w:iCs/>
          <w:sz w:val="20"/>
        </w:rPr>
      </w:pPr>
      <w:r w:rsidRPr="00F64070">
        <w:rPr>
          <w:i/>
          <w:iCs/>
          <w:sz w:val="20"/>
        </w:rPr>
        <w:t xml:space="preserve">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w:t>
      </w:r>
    </w:p>
    <w:p w14:paraId="506E617E" w14:textId="77777777" w:rsidR="0033100E" w:rsidRPr="00F64070" w:rsidRDefault="0033100E" w:rsidP="0033100E">
      <w:pPr>
        <w:pStyle w:val="Corpotesto"/>
        <w:rPr>
          <w:i/>
          <w:iCs/>
          <w:sz w:val="20"/>
        </w:rPr>
      </w:pPr>
      <w:r w:rsidRPr="00F64070">
        <w:rPr>
          <w:i/>
          <w:iCs/>
          <w:sz w:val="20"/>
        </w:rPr>
        <w:t xml:space="preserve">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w:t>
      </w:r>
    </w:p>
    <w:p w14:paraId="359F0D98" w14:textId="77777777" w:rsidR="0033100E" w:rsidRPr="00F64070" w:rsidRDefault="0033100E" w:rsidP="0033100E">
      <w:pPr>
        <w:pStyle w:val="Corpotesto"/>
        <w:rPr>
          <w:i/>
          <w:iCs/>
          <w:sz w:val="20"/>
        </w:rPr>
      </w:pPr>
      <w:r w:rsidRPr="00F64070">
        <w:rPr>
          <w:i/>
          <w:iCs/>
          <w:sz w:val="20"/>
        </w:rPr>
        <w:t>Io sono il Signore, che parlo con giustizia, che annuncio cose rette. Radunatevi e venite, avvicinatevi tutti insieme, superstiti delle nazioni! Non comprendono quelli che portano un loro idolo di legno  e pregano un dio che non può salvare. Raccontate, presentate le prove, consigliatevi pure insieme!</w:t>
      </w:r>
    </w:p>
    <w:p w14:paraId="31D94C7F" w14:textId="77777777" w:rsidR="0033100E" w:rsidRPr="00F64070" w:rsidRDefault="0033100E" w:rsidP="0033100E">
      <w:pPr>
        <w:pStyle w:val="Corpotesto"/>
        <w:rPr>
          <w:i/>
          <w:iCs/>
          <w:sz w:val="20"/>
        </w:rPr>
      </w:pPr>
      <w:r w:rsidRPr="00F64070">
        <w:rPr>
          <w:i/>
          <w:iCs/>
          <w:sz w:val="20"/>
        </w:rPr>
        <w:t xml:space="preserve">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78587A87" w14:textId="77777777" w:rsidR="0033100E" w:rsidRPr="00F64070" w:rsidRDefault="0033100E" w:rsidP="0033100E">
      <w:pPr>
        <w:pStyle w:val="Corpotesto"/>
        <w:rPr>
          <w:i/>
          <w:iCs/>
          <w:sz w:val="20"/>
        </w:rPr>
      </w:pPr>
      <w:r w:rsidRPr="00F64070">
        <w:rPr>
          <w:i/>
          <w:iCs/>
          <w:sz w:val="20"/>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75617770" w14:textId="77777777" w:rsidR="0033100E" w:rsidRPr="00F64070" w:rsidRDefault="0033100E" w:rsidP="0033100E">
      <w:pPr>
        <w:pStyle w:val="Corpotesto"/>
        <w:rPr>
          <w:i/>
          <w:iCs/>
          <w:sz w:val="20"/>
        </w:rPr>
      </w:pPr>
      <w:r w:rsidRPr="00F64070">
        <w:rPr>
          <w:i/>
          <w:iCs/>
          <w:sz w:val="20"/>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37300131" w14:textId="77777777" w:rsidR="0033100E" w:rsidRPr="00F64070" w:rsidRDefault="0033100E" w:rsidP="0033100E">
      <w:pPr>
        <w:pStyle w:val="Corpotesto"/>
        <w:rPr>
          <w:i/>
          <w:iCs/>
          <w:sz w:val="20"/>
        </w:rPr>
      </w:pPr>
      <w:r w:rsidRPr="00F64070">
        <w:rPr>
          <w:i/>
          <w:iCs/>
          <w:sz w:val="20"/>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47AA983B" w14:textId="77777777" w:rsidR="0033100E" w:rsidRPr="00F64070" w:rsidRDefault="0033100E" w:rsidP="0033100E">
      <w:pPr>
        <w:pStyle w:val="Corpotesto"/>
        <w:rPr>
          <w:i/>
          <w:iCs/>
          <w:sz w:val="20"/>
        </w:rPr>
      </w:pPr>
      <w:r w:rsidRPr="00F64070">
        <w:rPr>
          <w:i/>
          <w:iCs/>
          <w:sz w:val="20"/>
        </w:rPr>
        <w:t>Perciò così dice il Signore: «Informatevi tra le nazioni: chi ha mai udito cose simili? Enormi, orribili cose ha commesso la vergine d’Israele. Scompare forse la neve dalle alte rocce del Libano? Si inaridiscono le acque gelide che scorrono sulle montagne?</w:t>
      </w:r>
    </w:p>
    <w:p w14:paraId="769EEAB1" w14:textId="77777777" w:rsidR="0033100E" w:rsidRPr="00F64070" w:rsidRDefault="0033100E" w:rsidP="0033100E">
      <w:pPr>
        <w:pStyle w:val="Corpotesto"/>
        <w:rPr>
          <w:i/>
          <w:iCs/>
          <w:sz w:val="20"/>
        </w:rPr>
      </w:pPr>
      <w:r w:rsidRPr="00F64070">
        <w:rPr>
          <w:i/>
          <w:iCs/>
          <w:sz w:val="20"/>
        </w:rPr>
        <w:t>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w:t>
      </w:r>
    </w:p>
    <w:p w14:paraId="499E91A5" w14:textId="77777777" w:rsidR="0033100E" w:rsidRPr="00F64070" w:rsidRDefault="0033100E" w:rsidP="0033100E">
      <w:pPr>
        <w:pStyle w:val="Corpotesto"/>
        <w:rPr>
          <w:i/>
          <w:iCs/>
          <w:sz w:val="20"/>
        </w:rPr>
      </w:pPr>
      <w:r w:rsidRPr="00F64070">
        <w:rPr>
          <w:i/>
          <w:iCs/>
          <w:sz w:val="20"/>
        </w:rPr>
        <w:t>Dissero: «Venite e tramiamo insidie contro Geremia, perché la legge non verrà meno ai sacerdoti né il consiglio ai saggi né la parola ai profeti. Venite, ostacoliamolo quando parla, non badiamo a tutte le sue parole».</w:t>
      </w:r>
    </w:p>
    <w:p w14:paraId="63463ED5" w14:textId="77777777" w:rsidR="0033100E" w:rsidRPr="00F64070" w:rsidRDefault="0033100E" w:rsidP="0033100E">
      <w:pPr>
        <w:pStyle w:val="Corpotesto"/>
        <w:rPr>
          <w:i/>
          <w:iCs/>
          <w:sz w:val="20"/>
        </w:rPr>
      </w:pPr>
      <w:r w:rsidRPr="00F64070">
        <w:rPr>
          <w:i/>
          <w:iCs/>
          <w:sz w:val="20"/>
        </w:rPr>
        <w:t xml:space="preserve">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 Tu conosci, Signore, ogni loro progetto di morte contro di me; non lasciare impunita la loro iniquità e non cancellare il loro peccato dalla tua vista. Inciampino alla tua presenza; al momento del tuo sdegno agisci contro di loro! (Ger 18,1-23). </w:t>
      </w:r>
    </w:p>
    <w:p w14:paraId="18E54DB1" w14:textId="77777777" w:rsidR="0033100E" w:rsidRDefault="0033100E" w:rsidP="0033100E">
      <w:pPr>
        <w:pStyle w:val="Corpotesto"/>
      </w:pPr>
      <w:r>
        <w:t>Sempre però si deve aggiungere che l’immagine a volte fissa l’attenzione su una sola verità, tralasciando le altre.</w:t>
      </w:r>
    </w:p>
    <w:p w14:paraId="2FE250C0" w14:textId="77777777" w:rsidR="0033100E" w:rsidRDefault="0033100E" w:rsidP="0033100E">
      <w:pPr>
        <w:pStyle w:val="Corpotesto"/>
      </w:pPr>
      <w:r>
        <w:t>Come argilla nelle mani del vasaio che la modella a suo piacimento… L’argilla è materia inerte. Il vasaio può fare di essa ciò che vuole.</w:t>
      </w:r>
    </w:p>
    <w:p w14:paraId="18409A3D" w14:textId="77777777" w:rsidR="0033100E" w:rsidRDefault="0033100E" w:rsidP="0033100E">
      <w:pPr>
        <w:pStyle w:val="Corpotesto"/>
      </w:pPr>
      <w:r>
        <w:t>Così gli uomini nelle mani di colui che li ha creati e li ricompensa secondo il suo giudizio… Gli uomini non sono materia inerte. Dio rispetta la loro volontà.</w:t>
      </w:r>
    </w:p>
    <w:p w14:paraId="0169CA64" w14:textId="77777777" w:rsidR="0033100E" w:rsidRDefault="0033100E" w:rsidP="0033100E">
      <w:pPr>
        <w:pStyle w:val="Corpotesto"/>
      </w:pPr>
      <w:r>
        <w:t>Se però l’uomo diviene materia inerte nella mani del suo Signore, si consegna interamente a Lui, il Signore lo modella secondo la sua grande sapienza.</w:t>
      </w:r>
    </w:p>
    <w:p w14:paraId="52860298" w14:textId="77777777" w:rsidR="0033100E" w:rsidRDefault="0033100E" w:rsidP="0033100E">
      <w:pPr>
        <w:pStyle w:val="Corpotesto"/>
      </w:pPr>
      <w:r>
        <w:t>Cosa allora ci vuole rivelare la sapienza? Nella creazione vi è uguaglianza e disuguaglianza, vi è perfezione e imperfezione, vi è benedizione e maledizione.</w:t>
      </w:r>
    </w:p>
    <w:p w14:paraId="7A1E57C2" w14:textId="77777777" w:rsidR="0033100E" w:rsidRDefault="0033100E" w:rsidP="0033100E">
      <w:pPr>
        <w:pStyle w:val="Corpotesto"/>
      </w:pPr>
      <w:r>
        <w:t>Tutto è opera di Dio, ma anche tutto è opera dell’uomo. È questo il tremendo mistero che avvolge l’uomo. Lui è vero uomo se si lascia fare dal suo Dio.</w:t>
      </w:r>
    </w:p>
    <w:p w14:paraId="7919B146" w14:textId="77777777" w:rsidR="0033100E" w:rsidRDefault="0033100E" w:rsidP="0033100E">
      <w:pPr>
        <w:pStyle w:val="Corpotesto"/>
      </w:pPr>
      <w:r>
        <w:t>Se prenda la sua vita nelle sue mani, si fa per la morte, non per la vita. Si distrugge e non si costruisce. Si maledice e non permette che Dio lo esalti.</w:t>
      </w:r>
    </w:p>
    <w:p w14:paraId="69B2B7BF" w14:textId="77777777" w:rsidR="0033100E" w:rsidRDefault="0033100E" w:rsidP="0033100E">
      <w:pPr>
        <w:pStyle w:val="Corpotesto"/>
      </w:pPr>
      <w:r>
        <w:t>Altra verità ci insegna che mai si potrà cercare sulla terra l’uguaglianza. La diversificazione è nella natura della stessa creazione dell’uomo.</w:t>
      </w:r>
    </w:p>
    <w:p w14:paraId="08401B31" w14:textId="77777777" w:rsidR="0033100E" w:rsidRDefault="0033100E" w:rsidP="0033100E">
      <w:pPr>
        <w:pStyle w:val="Corpotesto"/>
      </w:pPr>
      <w:r>
        <w:t>La saggezza sta nell’accogliere la diversificazione e metterla in comunione di vita. La stoltezza è rinnegare la diversificazione, ponendola in lotta e in guerra.</w:t>
      </w:r>
    </w:p>
    <w:p w14:paraId="1E5FE37F" w14:textId="77777777" w:rsidR="0033100E" w:rsidRDefault="0033100E" w:rsidP="0033100E">
      <w:pPr>
        <w:pStyle w:val="Corpotesto"/>
      </w:pPr>
      <w:r>
        <w:t>Altra verità è questa. Dio può sempre intervenire nella sua creazione a suo piacimento. Tutti gli elementi inanimati sono nelle sue mani.</w:t>
      </w:r>
    </w:p>
    <w:p w14:paraId="5FA7378E" w14:textId="77777777" w:rsidR="0033100E" w:rsidRDefault="0033100E" w:rsidP="0033100E">
      <w:pPr>
        <w:pStyle w:val="Corpotesto"/>
      </w:pPr>
      <w:r>
        <w:t>Anche ogni uomo è nelle sue mani. È sufficiente che lui ritiri la sua grazia e l’uomo ritorna nella polvere, o diviene inabile per qualsiasi cosa.</w:t>
      </w:r>
    </w:p>
    <w:p w14:paraId="2D0B3A2C" w14:textId="77777777" w:rsidR="0033100E" w:rsidRDefault="0033100E" w:rsidP="0033100E">
      <w:pPr>
        <w:pStyle w:val="Corpotesto"/>
      </w:pPr>
      <w:r>
        <w:t>La diversificazione va accolta e santificata. Non vi è verità uscendo dalla nostra diversità per acquisirne un’altra. La nostra diversità è la bellezza dell’umanità.</w:t>
      </w:r>
    </w:p>
    <w:p w14:paraId="22C37FEE" w14:textId="77777777" w:rsidR="0033100E" w:rsidRDefault="0033100E" w:rsidP="0033100E">
      <w:pPr>
        <w:pStyle w:val="Corpodeltesto2"/>
        <w:rPr>
          <w:color w:val="000000"/>
        </w:rPr>
      </w:pPr>
      <w:r w:rsidRPr="00D365E7">
        <w:rPr>
          <w:color w:val="000000"/>
          <w:position w:val="6"/>
          <w:vertAlign w:val="superscript"/>
        </w:rPr>
        <w:t>14</w:t>
      </w:r>
      <w:r w:rsidRPr="00D365E7">
        <w:rPr>
          <w:color w:val="000000"/>
        </w:rPr>
        <w:t>Di fronte al male c’è il bene,</w:t>
      </w:r>
      <w:r>
        <w:rPr>
          <w:color w:val="000000"/>
        </w:rPr>
        <w:t xml:space="preserve"> </w:t>
      </w:r>
      <w:r w:rsidRPr="00D365E7">
        <w:rPr>
          <w:color w:val="000000"/>
        </w:rPr>
        <w:t>di fronte alla morte c’è la vita;</w:t>
      </w:r>
      <w:r>
        <w:rPr>
          <w:color w:val="000000"/>
        </w:rPr>
        <w:t xml:space="preserve"> </w:t>
      </w:r>
      <w:r w:rsidRPr="00D365E7">
        <w:rPr>
          <w:color w:val="000000"/>
        </w:rPr>
        <w:t>così di fronte all’uomo pio c’è il peccatore.</w:t>
      </w:r>
    </w:p>
    <w:p w14:paraId="410F8E0D" w14:textId="77777777" w:rsidR="0033100E" w:rsidRDefault="0033100E" w:rsidP="0033100E">
      <w:pPr>
        <w:pStyle w:val="Corpotesto"/>
      </w:pPr>
      <w:r>
        <w:t>La creazione è diversificazione: di fronte al male c’è il bene, di fronte alla morte c’è la vita. Così di fronte all’uomo pio c’è il peccatore.</w:t>
      </w:r>
    </w:p>
    <w:p w14:paraId="0CC9523B" w14:textId="77777777" w:rsidR="0033100E" w:rsidRDefault="0033100E" w:rsidP="0033100E">
      <w:pPr>
        <w:pStyle w:val="Corpotesto"/>
      </w:pPr>
      <w:r>
        <w:t>Anche per l’eternità vale lo stesso principio: di fronte al Paradiso c’è l’Inferno e dinanzi alla carità eterna vi è l’odio eterno dei dannati.</w:t>
      </w:r>
    </w:p>
    <w:p w14:paraId="22645C2E" w14:textId="77777777" w:rsidR="0033100E" w:rsidRDefault="0033100E" w:rsidP="0033100E">
      <w:pPr>
        <w:pStyle w:val="Corpotesto"/>
      </w:pPr>
      <w:r>
        <w:t>Gesù insegna questa verità anche per il suo regno. Grano e zizzania sono nello stesso campo, stessa Chiesa. Pesci buoni e cattivi sono nello stesso mare.</w:t>
      </w:r>
    </w:p>
    <w:p w14:paraId="7F3113C5" w14:textId="77777777" w:rsidR="0033100E" w:rsidRDefault="0033100E" w:rsidP="0033100E">
      <w:pPr>
        <w:pStyle w:val="Corpotesto"/>
      </w:pPr>
      <w:r>
        <w:t>Non tutti i terreni producono. E non tutto il terreno buono produce allo stesso rendimento. Anche il rendimento è diversificato. Anche le perle sono diverse.</w:t>
      </w:r>
    </w:p>
    <w:p w14:paraId="18D05C36" w14:textId="77777777" w:rsidR="0033100E" w:rsidRPr="00E56449" w:rsidRDefault="0033100E" w:rsidP="0033100E">
      <w:pPr>
        <w:pStyle w:val="Corpotesto"/>
        <w:rPr>
          <w:i/>
          <w:iCs/>
          <w:sz w:val="20"/>
        </w:rPr>
      </w:pPr>
      <w:r w:rsidRPr="00E56449">
        <w:rPr>
          <w:i/>
          <w:iCs/>
          <w:sz w:val="20"/>
        </w:rPr>
        <w:t>Quel giorno Gesù uscì di casa e sedette in riva al mare.</w:t>
      </w:r>
      <w:r w:rsidRPr="00E56449">
        <w:rPr>
          <w:i/>
          <w:iCs/>
          <w:sz w:val="20"/>
          <w:szCs w:val="24"/>
        </w:rPr>
        <w:t xml:space="preserve"> </w:t>
      </w:r>
      <w:r w:rsidRPr="00E56449">
        <w:rPr>
          <w:i/>
          <w:iCs/>
          <w:sz w:val="20"/>
        </w:rPr>
        <w:t>Si radunò attorno a lui tanta folla che egli salì su una barca e si mise a sedere, mentre tutta la folla stava sulla spiaggia.</w:t>
      </w:r>
    </w:p>
    <w:p w14:paraId="0C6E4FF9" w14:textId="77777777" w:rsidR="0033100E" w:rsidRPr="00E56449" w:rsidRDefault="0033100E" w:rsidP="0033100E">
      <w:pPr>
        <w:pStyle w:val="Corpotesto"/>
        <w:rPr>
          <w:i/>
          <w:iCs/>
          <w:sz w:val="20"/>
        </w:rPr>
      </w:pPr>
      <w:r w:rsidRPr="00E56449">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E56449">
        <w:rPr>
          <w:i/>
          <w:iCs/>
          <w:sz w:val="20"/>
          <w:szCs w:val="24"/>
        </w:rPr>
        <w:t xml:space="preserve"> </w:t>
      </w:r>
      <w:r w:rsidRPr="00E56449">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7EFEBA73" w14:textId="77777777" w:rsidR="0033100E" w:rsidRPr="00E56449" w:rsidRDefault="0033100E" w:rsidP="0033100E">
      <w:pPr>
        <w:pStyle w:val="Corpotesto"/>
        <w:rPr>
          <w:i/>
          <w:iCs/>
          <w:sz w:val="20"/>
        </w:rPr>
      </w:pPr>
      <w:r w:rsidRPr="00E56449">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0D43DA6C" w14:textId="77777777" w:rsidR="0033100E" w:rsidRPr="00E56449" w:rsidRDefault="0033100E" w:rsidP="0033100E">
      <w:pPr>
        <w:pStyle w:val="Corpotesto"/>
        <w:rPr>
          <w:i/>
          <w:iCs/>
          <w:sz w:val="20"/>
        </w:rPr>
      </w:pPr>
      <w:r w:rsidRPr="00E56449">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F1F1275" w14:textId="77777777" w:rsidR="0033100E" w:rsidRPr="00E56449" w:rsidRDefault="0033100E" w:rsidP="0033100E">
      <w:pPr>
        <w:pStyle w:val="Corpotesto"/>
        <w:rPr>
          <w:i/>
          <w:iCs/>
          <w:sz w:val="20"/>
        </w:rPr>
      </w:pPr>
      <w:r w:rsidRPr="00E56449">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66141FAB" w14:textId="77777777" w:rsidR="0033100E" w:rsidRPr="00E56449" w:rsidRDefault="0033100E" w:rsidP="0033100E">
      <w:pPr>
        <w:pStyle w:val="Corpotesto"/>
        <w:rPr>
          <w:i/>
          <w:iCs/>
          <w:sz w:val="20"/>
        </w:rPr>
      </w:pPr>
      <w:r w:rsidRPr="00E56449">
        <w:rPr>
          <w:i/>
          <w:iCs/>
          <w:sz w:val="20"/>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ma la preoccupazione del mondo e la seduzione della ricchezza soffocano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ed essa non dà frutto. Quello seminato sul terreno buono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 la comprende; questi dà frutto e produce il cento, il sessanta, il trenta per uno».</w:t>
      </w:r>
    </w:p>
    <w:p w14:paraId="2D0FC50E" w14:textId="77777777" w:rsidR="0033100E" w:rsidRPr="00E56449" w:rsidRDefault="0033100E" w:rsidP="0033100E">
      <w:pPr>
        <w:pStyle w:val="Corpotesto"/>
        <w:rPr>
          <w:i/>
          <w:iCs/>
          <w:sz w:val="20"/>
        </w:rPr>
      </w:pPr>
      <w:r w:rsidRPr="00E56449">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1076D12" w14:textId="77777777" w:rsidR="0033100E" w:rsidRPr="00E56449" w:rsidRDefault="0033100E" w:rsidP="0033100E">
      <w:pPr>
        <w:pStyle w:val="Corpotesto"/>
        <w:rPr>
          <w:i/>
          <w:iCs/>
          <w:sz w:val="20"/>
        </w:rPr>
      </w:pPr>
      <w:r w:rsidRPr="00E56449">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24F03437" w14:textId="77777777" w:rsidR="0033100E" w:rsidRPr="00E56449" w:rsidRDefault="0033100E" w:rsidP="0033100E">
      <w:pPr>
        <w:pStyle w:val="Corpotesto"/>
        <w:rPr>
          <w:i/>
          <w:iCs/>
          <w:sz w:val="20"/>
        </w:rPr>
      </w:pPr>
      <w:r w:rsidRPr="00E56449">
        <w:rPr>
          <w:i/>
          <w:iCs/>
          <w:sz w:val="20"/>
        </w:rPr>
        <w:t>Disse loro un’altra parabola: «Il regno dei cieli è simile al lievito, che una donna prese e mescolò in tre misure di farina, finché non fu tutta lievitata».</w:t>
      </w:r>
    </w:p>
    <w:p w14:paraId="2E0FF24E" w14:textId="77777777" w:rsidR="0033100E" w:rsidRPr="00E56449" w:rsidRDefault="0033100E" w:rsidP="0033100E">
      <w:pPr>
        <w:pStyle w:val="Corpotesto"/>
        <w:rPr>
          <w:i/>
          <w:iCs/>
          <w:sz w:val="20"/>
        </w:rPr>
      </w:pPr>
      <w:r w:rsidRPr="00E56449">
        <w:rPr>
          <w:i/>
          <w:iCs/>
          <w:sz w:val="20"/>
        </w:rPr>
        <w:t>Tutte queste cose Gesù disse alle folle con parabole e non parlava ad esse se non con parabole, perché si compisse ciò che era stato detto per mezzo del profeta:</w:t>
      </w:r>
    </w:p>
    <w:p w14:paraId="34CF6963" w14:textId="77777777" w:rsidR="0033100E" w:rsidRPr="00E56449" w:rsidRDefault="0033100E" w:rsidP="0033100E">
      <w:pPr>
        <w:pStyle w:val="Corpotesto"/>
        <w:rPr>
          <w:i/>
          <w:iCs/>
          <w:sz w:val="20"/>
        </w:rPr>
      </w:pPr>
      <w:r w:rsidRPr="00E56449">
        <w:rPr>
          <w:i/>
          <w:iCs/>
          <w:sz w:val="20"/>
        </w:rPr>
        <w:t>Aprirò la mia bocca con parabole, proclamerò cose nascoste fin dalla fondazione del mondo.</w:t>
      </w:r>
    </w:p>
    <w:p w14:paraId="140AC6A5" w14:textId="77777777" w:rsidR="0033100E" w:rsidRPr="00E56449" w:rsidRDefault="0033100E" w:rsidP="0033100E">
      <w:pPr>
        <w:pStyle w:val="Corpotesto"/>
        <w:rPr>
          <w:i/>
          <w:iCs/>
          <w:sz w:val="20"/>
        </w:rPr>
      </w:pPr>
      <w:r w:rsidRPr="00E56449">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C736CF2" w14:textId="77777777" w:rsidR="0033100E" w:rsidRPr="00E56449" w:rsidRDefault="0033100E" w:rsidP="0033100E">
      <w:pPr>
        <w:pStyle w:val="Corpotesto"/>
        <w:rPr>
          <w:i/>
          <w:iCs/>
          <w:sz w:val="20"/>
        </w:rPr>
      </w:pPr>
      <w:r w:rsidRPr="00E56449">
        <w:rPr>
          <w:i/>
          <w:iCs/>
          <w:sz w:val="20"/>
        </w:rPr>
        <w:t>Il regno dei cieli è simile a un tesoro nascosto nel campo; un uomo lo trova e lo nasconde; poi va, pieno di gioia, vende tutti i suoi averi e compra quel campo.</w:t>
      </w:r>
    </w:p>
    <w:p w14:paraId="73278B47" w14:textId="77777777" w:rsidR="0033100E" w:rsidRPr="00E56449" w:rsidRDefault="0033100E" w:rsidP="0033100E">
      <w:pPr>
        <w:pStyle w:val="Corpotesto"/>
        <w:rPr>
          <w:i/>
          <w:iCs/>
          <w:sz w:val="20"/>
        </w:rPr>
      </w:pPr>
      <w:r w:rsidRPr="00E56449">
        <w:rPr>
          <w:i/>
          <w:iCs/>
          <w:sz w:val="20"/>
        </w:rPr>
        <w:t>Il regno dei cieli è simile anche a un mercante che va in cerca di perle preziose; trovata una perla di grande valore, va, vende tutti i suoi averi e la compra.</w:t>
      </w:r>
    </w:p>
    <w:p w14:paraId="4F171D4D" w14:textId="77777777" w:rsidR="0033100E" w:rsidRPr="00E56449" w:rsidRDefault="0033100E" w:rsidP="0033100E">
      <w:pPr>
        <w:pStyle w:val="Corpotesto"/>
        <w:rPr>
          <w:i/>
          <w:iCs/>
          <w:sz w:val="20"/>
        </w:rPr>
      </w:pPr>
      <w:r w:rsidRPr="00E56449">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44CBEC36" w14:textId="77777777" w:rsidR="0033100E" w:rsidRPr="00E56449" w:rsidRDefault="0033100E" w:rsidP="0033100E">
      <w:pPr>
        <w:pStyle w:val="Corpotesto"/>
        <w:rPr>
          <w:i/>
          <w:iCs/>
          <w:sz w:val="20"/>
        </w:rPr>
      </w:pPr>
      <w:r w:rsidRPr="00E56449">
        <w:rPr>
          <w:i/>
          <w:iCs/>
          <w:sz w:val="20"/>
        </w:rPr>
        <w:t>Avete compreso tutte queste cose?». Gli risposero: «Sì». Ed egli disse loro: «Per questo ogni scriba, divenuto discepolo del regno dei cieli, è simile a un padrone di casa che estrae dal suo tesoro cose nuove e cose antiche» (Mt 13,1-52).</w:t>
      </w:r>
    </w:p>
    <w:p w14:paraId="5E31BA44" w14:textId="77777777" w:rsidR="0033100E" w:rsidRDefault="0033100E" w:rsidP="0033100E">
      <w:pPr>
        <w:pStyle w:val="Corpotesto"/>
      </w:pPr>
      <w:r>
        <w:t xml:space="preserve">Pensare ad un mondo di soli santi, solo bene è stoltezza, Come è stoltezza pensare ad un mondo solo male, solo peccato, solo morte. </w:t>
      </w:r>
    </w:p>
    <w:p w14:paraId="34C3BD10" w14:textId="77777777" w:rsidR="0033100E" w:rsidRDefault="0033100E" w:rsidP="0033100E">
      <w:pPr>
        <w:pStyle w:val="Corpotesto"/>
      </w:pPr>
      <w:r>
        <w:t xml:space="preserve">Caino ed Abele sono l’immagine dell’umanità. Questa diversificazione rimarrà per l’eternità. Nessuno la potrà mai cancellare. </w:t>
      </w:r>
    </w:p>
    <w:p w14:paraId="5438DA0A" w14:textId="77777777" w:rsidR="0033100E" w:rsidRDefault="0033100E" w:rsidP="0033100E">
      <w:pPr>
        <w:pStyle w:val="Corpotesto"/>
      </w:pPr>
      <w:r>
        <w:t>Una annotazione va fatta e messa nel cuore. La sapienza non si sta pronunziando sulla verità e sulla falsità della diversificazione.</w:t>
      </w:r>
    </w:p>
    <w:p w14:paraId="2411998F" w14:textId="77777777" w:rsidR="0033100E" w:rsidRDefault="0033100E" w:rsidP="0033100E">
      <w:pPr>
        <w:pStyle w:val="Corpotesto"/>
      </w:pPr>
      <w:r>
        <w:t xml:space="preserve">Sta insegnando che essa esiste e va accolta. Non svela il mistero spiegando perché uno è di un modo e l’altro di un altro modo. </w:t>
      </w:r>
    </w:p>
    <w:p w14:paraId="523CDA51" w14:textId="77777777" w:rsidR="0033100E" w:rsidRDefault="0033100E" w:rsidP="0033100E">
      <w:pPr>
        <w:pStyle w:val="Corpotesto"/>
      </w:pPr>
      <w:r>
        <w:t xml:space="preserve">Questa spiegazione non è oggetto di rivelazione. Tutto è però presentato in una teologia e antropologia veterotestamentaria. </w:t>
      </w:r>
    </w:p>
    <w:p w14:paraId="03902754" w14:textId="77777777" w:rsidR="0033100E" w:rsidRDefault="0033100E" w:rsidP="0033100E">
      <w:pPr>
        <w:pStyle w:val="Corpotesto"/>
      </w:pPr>
      <w:r>
        <w:t>Accogliere la diversificazione è vivere la condizione nella quale uno viene a trovarsi. Il Vangelo non è forse invito ad accogliere povertà, pianto, sete?</w:t>
      </w:r>
    </w:p>
    <w:p w14:paraId="4C416315" w14:textId="77777777" w:rsidR="0033100E" w:rsidRDefault="0033100E" w:rsidP="0033100E">
      <w:pPr>
        <w:pStyle w:val="Corpotesto"/>
      </w:pPr>
      <w:r>
        <w:t xml:space="preserve">A noi interessa affermare in queste pagine che ogni pensiero contro la diversificazione è diabolico, satanico, vera tentazione. </w:t>
      </w:r>
    </w:p>
    <w:p w14:paraId="038304DC" w14:textId="77777777" w:rsidR="0033100E" w:rsidRDefault="0033100E" w:rsidP="0033100E">
      <w:pPr>
        <w:pStyle w:val="Corpotesto"/>
      </w:pPr>
      <w:r>
        <w:t>Interessa anche affermare che la verità di un uomo è nell’accogliere e nel santificare la sua diversificazione, come Lazzaro santificò la sua povertà.</w:t>
      </w:r>
    </w:p>
    <w:p w14:paraId="545E126F" w14:textId="77777777" w:rsidR="0033100E" w:rsidRDefault="0033100E" w:rsidP="0033100E">
      <w:pPr>
        <w:pStyle w:val="Corpotesto"/>
      </w:pPr>
      <w:r>
        <w:t>San Paolo insegna che tutta la Chiesa è fondata sulla diversificazione. Annullare la diversificazione è cancellare la Chiesa.</w:t>
      </w:r>
    </w:p>
    <w:p w14:paraId="37F6141A" w14:textId="77777777" w:rsidR="0033100E" w:rsidRPr="00E56449" w:rsidRDefault="0033100E" w:rsidP="0033100E">
      <w:pPr>
        <w:pStyle w:val="Corpotesto"/>
        <w:rPr>
          <w:i/>
          <w:iCs/>
          <w:sz w:val="20"/>
        </w:rPr>
      </w:pPr>
      <w:r w:rsidRPr="00E56449">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66DF2DF" w14:textId="77777777" w:rsidR="0033100E" w:rsidRPr="00E56449" w:rsidRDefault="0033100E" w:rsidP="0033100E">
      <w:pPr>
        <w:pStyle w:val="Corpotesto"/>
        <w:rPr>
          <w:i/>
          <w:iCs/>
          <w:sz w:val="20"/>
        </w:rPr>
      </w:pPr>
      <w:r w:rsidRPr="00E56449">
        <w:rPr>
          <w:i/>
          <w:iCs/>
          <w:sz w:val="20"/>
        </w:rPr>
        <w:t>A ciascuno di noi, tuttavia, è stata data la grazia secondo la misura del dono di Cristo. Per questo è detto: Asceso in alto, ha portato con sé prigionieri,  ha distribuito doni agli uomini.</w:t>
      </w:r>
    </w:p>
    <w:p w14:paraId="730B5583" w14:textId="77777777" w:rsidR="0033100E" w:rsidRPr="00E56449" w:rsidRDefault="0033100E" w:rsidP="0033100E">
      <w:pPr>
        <w:pStyle w:val="Corpotesto"/>
        <w:rPr>
          <w:i/>
          <w:iCs/>
          <w:sz w:val="20"/>
        </w:rPr>
      </w:pPr>
      <w:r w:rsidRPr="00E56449">
        <w:rPr>
          <w:i/>
          <w:iCs/>
          <w:sz w:val="20"/>
        </w:rPr>
        <w:t>Ma cosa significa che ascese, se non che prima era disceso quaggiù sulla terra? Colui che discese è lo stesso che anche ascese al di sopra di tutti i cieli, per essere pienezza di tutte le cose.</w:t>
      </w:r>
    </w:p>
    <w:p w14:paraId="14DC7037" w14:textId="77777777" w:rsidR="0033100E" w:rsidRPr="00E56449" w:rsidRDefault="0033100E" w:rsidP="0033100E">
      <w:pPr>
        <w:pStyle w:val="Corpotesto"/>
        <w:rPr>
          <w:i/>
          <w:iCs/>
          <w:sz w:val="20"/>
        </w:rPr>
      </w:pPr>
      <w:r w:rsidRPr="00E56449">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7C99790" w14:textId="77777777" w:rsidR="0033100E" w:rsidRPr="00E56449" w:rsidRDefault="0033100E" w:rsidP="0033100E">
      <w:pPr>
        <w:pStyle w:val="Corpotesto"/>
        <w:rPr>
          <w:i/>
          <w:iCs/>
          <w:sz w:val="20"/>
        </w:rPr>
      </w:pPr>
      <w:r w:rsidRPr="00E56449">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3BC8683F" w14:textId="77777777" w:rsidR="0033100E" w:rsidRDefault="0033100E" w:rsidP="0033100E">
      <w:pPr>
        <w:pStyle w:val="Corpotesto"/>
      </w:pPr>
      <w:r>
        <w:t>Solo gli stolti vogliono abolire la diversificazione, perché sono stolti e sono corrosi dall’invidia come il ferro dalla ruggine. Il saggio l’accoglie e la vive.</w:t>
      </w:r>
    </w:p>
    <w:p w14:paraId="1254192C" w14:textId="77777777" w:rsidR="0033100E" w:rsidRPr="00D365E7" w:rsidRDefault="0033100E" w:rsidP="0033100E">
      <w:pPr>
        <w:pStyle w:val="Corpodeltesto2"/>
        <w:rPr>
          <w:color w:val="000000"/>
        </w:rPr>
      </w:pPr>
      <w:r w:rsidRPr="00D365E7">
        <w:rPr>
          <w:color w:val="000000"/>
          <w:position w:val="6"/>
          <w:vertAlign w:val="superscript"/>
        </w:rPr>
        <w:t>15</w:t>
      </w:r>
      <w:r w:rsidRPr="00D365E7">
        <w:rPr>
          <w:color w:val="000000"/>
        </w:rPr>
        <w:t>Considera perciò tutte le opere dell’Altissimo:</w:t>
      </w:r>
      <w:r>
        <w:rPr>
          <w:color w:val="000000"/>
        </w:rPr>
        <w:t xml:space="preserve"> </w:t>
      </w:r>
      <w:r w:rsidRPr="00D365E7">
        <w:rPr>
          <w:color w:val="000000"/>
        </w:rPr>
        <w:t>a due a due, una di fronte all’altra.</w:t>
      </w:r>
    </w:p>
    <w:p w14:paraId="3F56701F" w14:textId="77777777" w:rsidR="0033100E" w:rsidRDefault="0033100E" w:rsidP="0033100E">
      <w:pPr>
        <w:pStyle w:val="Corpotesto"/>
      </w:pPr>
      <w:r>
        <w:t>Se si contemplano e si considerano le opere dell’Altissimo cosa si scopre? Che esse sono a due a due, una di fronte all’altra.</w:t>
      </w:r>
    </w:p>
    <w:p w14:paraId="72182582" w14:textId="77777777" w:rsidR="0033100E" w:rsidRDefault="0033100E" w:rsidP="0033100E">
      <w:pPr>
        <w:pStyle w:val="Corpotesto"/>
      </w:pPr>
      <w:r>
        <w:t>La luce è dinanzi alle tenebre, il giorno di fronte alla notte, la vita di fronte alla morte, la sapienza di fronte alla stoltezza, il bene di fronte al male.</w:t>
      </w:r>
    </w:p>
    <w:p w14:paraId="2363DAAC" w14:textId="77777777" w:rsidR="0033100E" w:rsidRDefault="0033100E" w:rsidP="0033100E">
      <w:pPr>
        <w:pStyle w:val="Corpotesto"/>
      </w:pPr>
      <w:r>
        <w:t>Tutte sono a due a due, sempre. Dinanzi all’uomo pio vi è il peccatore e dinanzi alla ricchezza vi è la povertà. Tutto è diversificato. È il mistero della creazione.</w:t>
      </w:r>
    </w:p>
    <w:p w14:paraId="48C8C86F" w14:textId="77777777" w:rsidR="0033100E" w:rsidRPr="00D365E7" w:rsidRDefault="0033100E" w:rsidP="0033100E">
      <w:pPr>
        <w:pStyle w:val="Corpotesto"/>
      </w:pPr>
      <w:r>
        <w:t xml:space="preserve">In questo mistero dobbiamo tutti vivere, accogliendo e santificando la nostra diversità, che è anche unicità. È la verità del mondo e dell’uomo. </w:t>
      </w:r>
    </w:p>
    <w:p w14:paraId="59BE1CE5" w14:textId="77777777" w:rsidR="0033100E" w:rsidRDefault="0033100E" w:rsidP="0033100E">
      <w:pPr>
        <w:pStyle w:val="Corpodeltesto2"/>
        <w:rPr>
          <w:color w:val="000000"/>
        </w:rPr>
      </w:pPr>
      <w:r w:rsidRPr="00D365E7">
        <w:rPr>
          <w:color w:val="000000"/>
          <w:position w:val="6"/>
          <w:vertAlign w:val="superscript"/>
        </w:rPr>
        <w:t>16</w:t>
      </w:r>
      <w:r w:rsidRPr="00D365E7">
        <w:rPr>
          <w:color w:val="000000"/>
        </w:rPr>
        <w:t>Anch’io, venuto per ultimo, mi sono tenuto desto,</w:t>
      </w:r>
      <w:r>
        <w:rPr>
          <w:color w:val="000000"/>
        </w:rPr>
        <w:t xml:space="preserve"> </w:t>
      </w:r>
      <w:r w:rsidRPr="00D365E7">
        <w:rPr>
          <w:color w:val="000000"/>
        </w:rPr>
        <w:t xml:space="preserve">come uno che racimola dietro i vendemmiatori: </w:t>
      </w:r>
    </w:p>
    <w:p w14:paraId="6D675D79" w14:textId="77777777" w:rsidR="0033100E" w:rsidRDefault="0033100E" w:rsidP="0033100E">
      <w:pPr>
        <w:pStyle w:val="Corpotesto"/>
      </w:pPr>
      <w:r>
        <w:t xml:space="preserve">Ora il Siracide parla di se stesso. Anche lui, venuto per ultimo, si è tenuto desto, come uno che racimola dietro i vendemmiatori. </w:t>
      </w:r>
    </w:p>
    <w:p w14:paraId="3179D475" w14:textId="77777777" w:rsidR="0033100E" w:rsidRDefault="0033100E" w:rsidP="0033100E">
      <w:pPr>
        <w:pStyle w:val="Corpotesto"/>
      </w:pPr>
      <w:r>
        <w:t>Come scriba delle cose di Dio, lui è venuto per ultimo. Prima di lui ne sono venuti moltissimi. Sono tanti coloro che lo hanno preceduto.</w:t>
      </w:r>
    </w:p>
    <w:p w14:paraId="29D85CC1" w14:textId="77777777" w:rsidR="0033100E" w:rsidRDefault="0033100E" w:rsidP="0033100E">
      <w:pPr>
        <w:pStyle w:val="Corpotesto"/>
      </w:pPr>
      <w:r>
        <w:t>Tutti hanno raccolti i buoni grappoli della sapienza e della scienza. Lui però non fa opera vana. Raccoglier i racimoli. Quanto li altri hanno dimenticato.</w:t>
      </w:r>
    </w:p>
    <w:p w14:paraId="6C6B2031" w14:textId="77777777" w:rsidR="0033100E" w:rsidRDefault="0033100E" w:rsidP="0033100E">
      <w:pPr>
        <w:pStyle w:val="Corpotesto"/>
      </w:pPr>
      <w:r>
        <w:t>Anche chi racimola, raccoglie buona uva, perché viene dimenticata a volte anche dell’uva eccellente. Per questo la sua opera non è vana.</w:t>
      </w:r>
    </w:p>
    <w:p w14:paraId="64BEEDF6" w14:textId="77777777" w:rsidR="0033100E" w:rsidRDefault="0033100E" w:rsidP="0033100E">
      <w:pPr>
        <w:pStyle w:val="Corpotesto"/>
      </w:pPr>
      <w:r>
        <w:t xml:space="preserve">Anche chi racimola fa parte della diversificazione che vi è nella creazione di Dio. Racimolare è arricchirsi, non impoverirsi; è aggiungere, non togliere. </w:t>
      </w:r>
    </w:p>
    <w:p w14:paraId="0BBBE171" w14:textId="77777777" w:rsidR="0033100E" w:rsidRDefault="0033100E" w:rsidP="0033100E">
      <w:pPr>
        <w:pStyle w:val="Corpodeltesto2"/>
        <w:rPr>
          <w:color w:val="000000"/>
        </w:rPr>
      </w:pPr>
      <w:r w:rsidRPr="00D365E7">
        <w:rPr>
          <w:color w:val="000000"/>
          <w:position w:val="6"/>
          <w:vertAlign w:val="superscript"/>
        </w:rPr>
        <w:t>17</w:t>
      </w:r>
      <w:r w:rsidRPr="00D365E7">
        <w:rPr>
          <w:color w:val="000000"/>
        </w:rPr>
        <w:t>con la benedizione del Signore sono giunto per primo,</w:t>
      </w:r>
      <w:r>
        <w:rPr>
          <w:color w:val="000000"/>
        </w:rPr>
        <w:t xml:space="preserve"> </w:t>
      </w:r>
      <w:r w:rsidRPr="00D365E7">
        <w:rPr>
          <w:color w:val="000000"/>
        </w:rPr>
        <w:t>come un vendemmiatore ho riempito il tino.</w:t>
      </w:r>
    </w:p>
    <w:p w14:paraId="41C4752E" w14:textId="77777777" w:rsidR="0033100E" w:rsidRDefault="0033100E" w:rsidP="0033100E">
      <w:pPr>
        <w:pStyle w:val="Corpotesto"/>
      </w:pPr>
      <w:r>
        <w:t>Ecco il frutto del sua lavoro. Con la benedizione del Signore lui è giunto per primo, come un vendemmiatore ha  riempito il suo tino.</w:t>
      </w:r>
    </w:p>
    <w:p w14:paraId="28D04A57" w14:textId="77777777" w:rsidR="0033100E" w:rsidRDefault="0033100E" w:rsidP="0033100E">
      <w:pPr>
        <w:pStyle w:val="Corpotesto"/>
      </w:pPr>
      <w:r>
        <w:t>Il suo buon lavoro, la benedizione del Signore, la sua solerzia e intelligenza lo hanno fatto giungere per primo a riempire il suo tino.</w:t>
      </w:r>
    </w:p>
    <w:p w14:paraId="59C0C345" w14:textId="77777777" w:rsidR="0033100E" w:rsidRDefault="0033100E" w:rsidP="0033100E">
      <w:pPr>
        <w:pStyle w:val="Corpotesto"/>
      </w:pPr>
      <w:r>
        <w:t>Con queste parole ci vuole insegnare che nessun lavoro è vano, vuoto se l’uomo vi mette la sua intelligenza, la sua fatica con la benedizione di Dio.</w:t>
      </w:r>
    </w:p>
    <w:p w14:paraId="53101BD6" w14:textId="77777777" w:rsidR="0033100E" w:rsidRDefault="0033100E" w:rsidP="0033100E">
      <w:pPr>
        <w:pStyle w:val="Corpotesto"/>
      </w:pPr>
      <w:r>
        <w:t>Anche i lavoro appartiene alla diversificazione. La sapienza è il frutto di molti scribi. Alcuni vengono prima e alcuni vengono dopo.</w:t>
      </w:r>
    </w:p>
    <w:p w14:paraId="2C08BE8E" w14:textId="77777777" w:rsidR="0033100E" w:rsidRDefault="0033100E" w:rsidP="0033100E">
      <w:pPr>
        <w:pStyle w:val="Corpotesto"/>
      </w:pPr>
      <w:r>
        <w:t xml:space="preserve">Coloro che vengono prima non colgono tutta la scienza dell’Altissimo. Anche coloro che vengono dopo riempiono il loro tino, senza però esaurire la scienza. </w:t>
      </w:r>
    </w:p>
    <w:p w14:paraId="668310F2" w14:textId="77777777" w:rsidR="0033100E" w:rsidRDefault="0033100E" w:rsidP="0033100E">
      <w:pPr>
        <w:pStyle w:val="Corpodeltesto2"/>
        <w:rPr>
          <w:color w:val="000000"/>
        </w:rPr>
      </w:pPr>
      <w:r w:rsidRPr="00D365E7">
        <w:rPr>
          <w:color w:val="000000"/>
          <w:position w:val="6"/>
          <w:vertAlign w:val="superscript"/>
        </w:rPr>
        <w:t>18</w:t>
      </w:r>
      <w:r w:rsidRPr="00D365E7">
        <w:rPr>
          <w:color w:val="000000"/>
        </w:rPr>
        <w:t>Badate che non ho faticato solo per me,</w:t>
      </w:r>
      <w:r>
        <w:rPr>
          <w:color w:val="000000"/>
        </w:rPr>
        <w:t xml:space="preserve"> </w:t>
      </w:r>
      <w:r w:rsidRPr="00D365E7">
        <w:rPr>
          <w:color w:val="000000"/>
        </w:rPr>
        <w:t>ma per tutti quelli che ricercano l’istruzione.</w:t>
      </w:r>
    </w:p>
    <w:p w14:paraId="4D2DF911" w14:textId="77777777" w:rsidR="0033100E" w:rsidRDefault="0033100E" w:rsidP="0033100E">
      <w:pPr>
        <w:pStyle w:val="Corpotesto"/>
      </w:pPr>
      <w:r>
        <w:t>Il Siracide non ha faticato solo per lui, ma per tutti quelli che cercano l’istruzione. Altra verità santa. Si fatica per sé, ma sempre per gli altri.</w:t>
      </w:r>
    </w:p>
    <w:p w14:paraId="77B8E341" w14:textId="77777777" w:rsidR="0033100E" w:rsidRDefault="0033100E" w:rsidP="0033100E">
      <w:pPr>
        <w:pStyle w:val="Corpotesto"/>
      </w:pPr>
      <w:r>
        <w:t>Anche nel lavoro l’egoismo mai potrà esistere. Ogni lavoro che si porta a compimento produce frutti per il mondo intero.</w:t>
      </w:r>
    </w:p>
    <w:p w14:paraId="0AF32BE7" w14:textId="77777777" w:rsidR="0033100E" w:rsidRDefault="0033100E" w:rsidP="0033100E">
      <w:pPr>
        <w:pStyle w:val="Corpotesto"/>
      </w:pPr>
      <w:r>
        <w:t>Quando uno lavora solo per se stesso, esce dall’ordine costituito da Dio. Entra in un circuito di egoismo. Viene privato della benedizione del Signore.</w:t>
      </w:r>
    </w:p>
    <w:p w14:paraId="2DE7F6FD" w14:textId="77777777" w:rsidR="0033100E" w:rsidRDefault="0033100E" w:rsidP="0033100E">
      <w:pPr>
        <w:pStyle w:val="Corpotesto"/>
      </w:pPr>
      <w:r>
        <w:t>La carità, la misericordia, la pietà, la compassione fanno sì che il lavoro sia anche per gli altri. Partecipare i frutti del proprio lavoro è somma carità.</w:t>
      </w:r>
    </w:p>
    <w:p w14:paraId="36FB18FC" w14:textId="77777777" w:rsidR="0033100E" w:rsidRDefault="0033100E" w:rsidP="0033100E">
      <w:pPr>
        <w:pStyle w:val="Corpotesto"/>
      </w:pPr>
      <w:r>
        <w:t>Nella somma carità vi è una benedizione eterna del Signore. Lui dona la ricompensa eterna a quanti trasformano il loro sudore in amore.</w:t>
      </w:r>
    </w:p>
    <w:p w14:paraId="59FA438D" w14:textId="77777777" w:rsidR="0033100E" w:rsidRPr="00D365E7" w:rsidRDefault="0033100E" w:rsidP="0033100E">
      <w:pPr>
        <w:pStyle w:val="Corpodeltesto2"/>
        <w:rPr>
          <w:color w:val="000000"/>
        </w:rPr>
      </w:pPr>
      <w:r w:rsidRPr="00D365E7">
        <w:rPr>
          <w:color w:val="000000"/>
          <w:position w:val="6"/>
          <w:vertAlign w:val="superscript"/>
        </w:rPr>
        <w:t>19</w:t>
      </w:r>
      <w:r w:rsidRPr="00D365E7">
        <w:rPr>
          <w:color w:val="000000"/>
        </w:rPr>
        <w:t>Ascoltatemi, o grandi del popolo,</w:t>
      </w:r>
      <w:r>
        <w:rPr>
          <w:color w:val="000000"/>
        </w:rPr>
        <w:t xml:space="preserve"> </w:t>
      </w:r>
      <w:r w:rsidRPr="00D365E7">
        <w:rPr>
          <w:color w:val="000000"/>
        </w:rPr>
        <w:t>e voi che dirigete le assemblee, fate attenzione.</w:t>
      </w:r>
    </w:p>
    <w:p w14:paraId="70FE676A" w14:textId="77777777" w:rsidR="0033100E" w:rsidRDefault="0033100E" w:rsidP="0033100E">
      <w:pPr>
        <w:pStyle w:val="Corpotesto"/>
      </w:pPr>
      <w:r>
        <w:t>Ora il Siracide si rivolge ai grandi del popolo e a coloro che dirigono le assemblee. Alloro chiede ascolto, domanda di fare attenzione.</w:t>
      </w:r>
    </w:p>
    <w:p w14:paraId="6AD23CA0" w14:textId="77777777" w:rsidR="0033100E" w:rsidRDefault="0033100E" w:rsidP="0033100E">
      <w:pPr>
        <w:pStyle w:val="Corpotesto"/>
      </w:pPr>
      <w:r>
        <w:t>Cosa vuole che essi apprendano? Prima di tutto che rispettino la diversificazione anche dei pensieri e delle soluzioni.</w:t>
      </w:r>
    </w:p>
    <w:p w14:paraId="1E6CAE5A" w14:textId="77777777" w:rsidR="0033100E" w:rsidRDefault="0033100E" w:rsidP="0033100E">
      <w:pPr>
        <w:pStyle w:val="Corpotesto"/>
      </w:pPr>
      <w:r>
        <w:t>In secondo luogo che insegnino a rispettare la diversificazione. Essa è vera fonte di vita. Ogni conflitto va evitato. Il conflitto è stoltezza,</w:t>
      </w:r>
    </w:p>
    <w:p w14:paraId="4A697FA5" w14:textId="77777777" w:rsidR="0033100E" w:rsidRDefault="0033100E" w:rsidP="0033100E">
      <w:pPr>
        <w:pStyle w:val="Corpotesto"/>
      </w:pPr>
      <w:r>
        <w:t>In terzo luogo che ammaestrino ogni uomo che è dalla sua diversificazione che la città si costruisce. Ognuno è dalla diversità dell’altro.</w:t>
      </w:r>
    </w:p>
    <w:p w14:paraId="4C52CBAF" w14:textId="77777777" w:rsidR="0033100E" w:rsidRDefault="0033100E" w:rsidP="0033100E">
      <w:pPr>
        <w:pStyle w:val="Corpotesto"/>
      </w:pPr>
      <w:r>
        <w:t>Infine che educhino ogni uomo a non lavorare solo per se stesso, ma anche per gli altri, facendo del loro sudore opera di carità, misericordia, pietà.</w:t>
      </w:r>
    </w:p>
    <w:p w14:paraId="1F5CE440" w14:textId="77777777" w:rsidR="0033100E" w:rsidRDefault="0033100E" w:rsidP="0033100E">
      <w:pPr>
        <w:pStyle w:val="Corpotesto"/>
      </w:pPr>
    </w:p>
    <w:p w14:paraId="49AD1F66" w14:textId="77777777" w:rsidR="0033100E" w:rsidRDefault="0033100E" w:rsidP="0033100E">
      <w:pPr>
        <w:pStyle w:val="Titolo2"/>
        <w:rPr>
          <w:i w:val="0"/>
          <w:sz w:val="40"/>
          <w:szCs w:val="40"/>
        </w:rPr>
      </w:pPr>
      <w:bookmarkStart w:id="285" w:name="_Toc419881057"/>
      <w:bookmarkStart w:id="286" w:name="_Toc62159656"/>
      <w:r>
        <w:rPr>
          <w:i w:val="0"/>
          <w:sz w:val="40"/>
          <w:szCs w:val="40"/>
        </w:rPr>
        <w:t>Indipendenza</w:t>
      </w:r>
      <w:bookmarkEnd w:id="285"/>
      <w:bookmarkEnd w:id="286"/>
    </w:p>
    <w:p w14:paraId="119A7615" w14:textId="77777777" w:rsidR="0033100E" w:rsidRPr="00B71E71" w:rsidRDefault="0033100E" w:rsidP="0033100E"/>
    <w:p w14:paraId="6DB0B7ED" w14:textId="77777777" w:rsidR="0033100E" w:rsidRDefault="0033100E" w:rsidP="0033100E">
      <w:pPr>
        <w:pStyle w:val="Corpodeltesto2"/>
        <w:rPr>
          <w:color w:val="000000"/>
        </w:rPr>
      </w:pPr>
      <w:r w:rsidRPr="00D365E7">
        <w:rPr>
          <w:color w:val="000000"/>
          <w:position w:val="6"/>
          <w:vertAlign w:val="superscript"/>
        </w:rPr>
        <w:t>20</w:t>
      </w:r>
      <w:r w:rsidRPr="00D365E7">
        <w:rPr>
          <w:color w:val="000000"/>
        </w:rPr>
        <w:t>Al figlio e alla moglie, al fratello e all’amico</w:t>
      </w:r>
      <w:r>
        <w:rPr>
          <w:color w:val="000000"/>
        </w:rPr>
        <w:t xml:space="preserve"> </w:t>
      </w:r>
      <w:r w:rsidRPr="00D365E7">
        <w:rPr>
          <w:color w:val="000000"/>
        </w:rPr>
        <w:t>non dare un potere su di te finché sei in vita.</w:t>
      </w:r>
      <w:r>
        <w:rPr>
          <w:color w:val="000000"/>
        </w:rPr>
        <w:t xml:space="preserve"> </w:t>
      </w:r>
      <w:r w:rsidRPr="00D365E7">
        <w:rPr>
          <w:color w:val="000000"/>
        </w:rPr>
        <w:t>Non dare ad altri le tue ricchezze,</w:t>
      </w:r>
      <w:r>
        <w:rPr>
          <w:color w:val="000000"/>
        </w:rPr>
        <w:t xml:space="preserve"> </w:t>
      </w:r>
      <w:r w:rsidRPr="00D365E7">
        <w:rPr>
          <w:color w:val="000000"/>
        </w:rPr>
        <w:t>perché poi non ti penta e debba richiederle.</w:t>
      </w:r>
    </w:p>
    <w:p w14:paraId="2F8CF70F" w14:textId="77777777" w:rsidR="0033100E" w:rsidRDefault="0033100E" w:rsidP="0033100E">
      <w:pPr>
        <w:pStyle w:val="Corpotesto"/>
      </w:pPr>
      <w:r>
        <w:t xml:space="preserve">Ora il padre si rivolge al figlio. Al figlio e alla moglie, al fratello e all’amico non deve dare potere su di lui finché è in vita. </w:t>
      </w:r>
    </w:p>
    <w:p w14:paraId="4DEECCF2" w14:textId="77777777" w:rsidR="0033100E" w:rsidRDefault="0033100E" w:rsidP="0033100E">
      <w:pPr>
        <w:pStyle w:val="Corpotesto"/>
      </w:pPr>
      <w:r>
        <w:t>Non deve dare ad altre le sue ricchezza, perché poi non ti penta e debba richiederle. Cosa vuole il padre insegnare al figlio?</w:t>
      </w:r>
    </w:p>
    <w:p w14:paraId="5D39393A" w14:textId="77777777" w:rsidR="0033100E" w:rsidRDefault="0033100E" w:rsidP="0033100E">
      <w:pPr>
        <w:pStyle w:val="Corpotesto"/>
      </w:pPr>
      <w:r>
        <w:t>Dare potere vuol dire mettersi nelle mani degli altri. Il padre deve essere sempre colui che governa gli altri. Lui è padre. Mai dovrà essere governato.</w:t>
      </w:r>
    </w:p>
    <w:p w14:paraId="775553B0" w14:textId="77777777" w:rsidR="0033100E" w:rsidRDefault="0033100E" w:rsidP="0033100E">
      <w:pPr>
        <w:pStyle w:val="Corpotesto"/>
      </w:pPr>
      <w:r>
        <w:t xml:space="preserve">Questo non per superbia, ma per un ordine stabilito dal Signore. Anche San Paolo annunzia questa norma. </w:t>
      </w:r>
    </w:p>
    <w:p w14:paraId="1F787D2D" w14:textId="77777777" w:rsidR="0033100E" w:rsidRPr="00F11923" w:rsidRDefault="0033100E" w:rsidP="0033100E">
      <w:pPr>
        <w:pStyle w:val="Corpotesto"/>
        <w:rPr>
          <w:i/>
          <w:iCs/>
          <w:sz w:val="20"/>
        </w:rPr>
      </w:pPr>
      <w:r w:rsidRPr="00F11923">
        <w:rPr>
          <w:i/>
          <w:iCs/>
          <w:sz w:val="20"/>
        </w:rPr>
        <w:t>Diventate miei imitatori, come io lo sono di Cristo.</w:t>
      </w:r>
    </w:p>
    <w:p w14:paraId="6C66F319" w14:textId="77777777" w:rsidR="0033100E" w:rsidRPr="00F11923" w:rsidRDefault="0033100E" w:rsidP="0033100E">
      <w:pPr>
        <w:pStyle w:val="Corpotesto"/>
        <w:rPr>
          <w:i/>
          <w:iCs/>
          <w:sz w:val="20"/>
        </w:rPr>
      </w:pPr>
      <w:r w:rsidRPr="00F11923">
        <w:rPr>
          <w:i/>
          <w:iCs/>
          <w:sz w:val="20"/>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488F86C" w14:textId="77777777" w:rsidR="0033100E" w:rsidRPr="00F11923" w:rsidRDefault="0033100E" w:rsidP="0033100E">
      <w:pPr>
        <w:pStyle w:val="Corpotesto"/>
        <w:rPr>
          <w:i/>
          <w:iCs/>
          <w:sz w:val="20"/>
        </w:rPr>
      </w:pPr>
      <w:r w:rsidRPr="00F11923">
        <w:rPr>
          <w:i/>
          <w:iCs/>
          <w:sz w:val="20"/>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 </w:t>
      </w:r>
    </w:p>
    <w:p w14:paraId="55AF2844" w14:textId="77777777" w:rsidR="0033100E" w:rsidRPr="00F11923" w:rsidRDefault="0033100E" w:rsidP="0033100E">
      <w:pPr>
        <w:pStyle w:val="Corpotesto"/>
        <w:rPr>
          <w:i/>
          <w:iCs/>
          <w:sz w:val="20"/>
        </w:rPr>
      </w:pPr>
      <w:r w:rsidRPr="00F11923">
        <w:rPr>
          <w:i/>
          <w:iCs/>
          <w:sz w:val="20"/>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è sottomessa a Cristo, così anche le mogli lo siano ai loro mariti in tutto.</w:t>
      </w:r>
    </w:p>
    <w:p w14:paraId="3BA89B29" w14:textId="77777777" w:rsidR="0033100E" w:rsidRPr="00F11923" w:rsidRDefault="0033100E" w:rsidP="0033100E">
      <w:pPr>
        <w:pStyle w:val="Corpotesto"/>
        <w:rPr>
          <w:i/>
          <w:iCs/>
          <w:sz w:val="20"/>
        </w:rPr>
      </w:pPr>
      <w:r w:rsidRPr="00F11923">
        <w:rPr>
          <w:i/>
          <w:iCs/>
          <w:sz w:val="20"/>
        </w:rPr>
        <w:t xml:space="preserve">E voi, mariti, amate le vostre mogli, come anche Cristo ha amato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E55414B" w14:textId="77777777" w:rsidR="0033100E" w:rsidRDefault="0033100E" w:rsidP="0033100E">
      <w:pPr>
        <w:pStyle w:val="Corpotesto"/>
      </w:pPr>
      <w:r>
        <w:t>Perché il padre non deve dare ad altri le sue ricchezza? Perché servono a lui e alla sua famiglia. Privarsi di esse significa esporsi al rischio del bisogno.</w:t>
      </w:r>
    </w:p>
    <w:p w14:paraId="37B6CC70" w14:textId="77777777" w:rsidR="0033100E" w:rsidRDefault="0033100E" w:rsidP="0033100E">
      <w:pPr>
        <w:pStyle w:val="Corpotesto"/>
      </w:pPr>
      <w:r>
        <w:t>Invece la ricchezza si conserva e essa si condivide con l’elemosina. La ricchezza data in elemosina è il più grande investimento di essa.</w:t>
      </w:r>
    </w:p>
    <w:p w14:paraId="7ACDB7A1" w14:textId="77777777" w:rsidR="0033100E" w:rsidRDefault="0033100E" w:rsidP="0033100E">
      <w:pPr>
        <w:pStyle w:val="Corpotesto"/>
      </w:pPr>
      <w:r>
        <w:t xml:space="preserve">La saggezza insegna che l’ordine stabilito da Dio nella creazione va conservato. Insegna anche che il bene va fatto bene. </w:t>
      </w:r>
    </w:p>
    <w:p w14:paraId="410A9E9D" w14:textId="77777777" w:rsidR="0033100E" w:rsidRDefault="0033100E" w:rsidP="0033100E">
      <w:pPr>
        <w:pStyle w:val="Corpotesto"/>
      </w:pPr>
      <w:r>
        <w:t>Dare per poi richiedere non è un bene fatto bene, anche perché l’altro la ricchezza può anche sciuparla in un istante. Il saggio è sempre saggio.</w:t>
      </w:r>
    </w:p>
    <w:p w14:paraId="4F73C214" w14:textId="77777777" w:rsidR="0033100E" w:rsidRDefault="0033100E" w:rsidP="0033100E">
      <w:pPr>
        <w:pStyle w:val="Corpodeltesto2"/>
        <w:rPr>
          <w:color w:val="000000"/>
        </w:rPr>
      </w:pPr>
      <w:r w:rsidRPr="00D365E7">
        <w:rPr>
          <w:color w:val="000000"/>
          <w:position w:val="6"/>
          <w:vertAlign w:val="superscript"/>
        </w:rPr>
        <w:t>21</w:t>
      </w:r>
      <w:r w:rsidRPr="00D365E7">
        <w:rPr>
          <w:color w:val="000000"/>
        </w:rPr>
        <w:t>Finché vivi e in te c’è respiro,</w:t>
      </w:r>
      <w:r>
        <w:rPr>
          <w:color w:val="000000"/>
        </w:rPr>
        <w:t xml:space="preserve"> </w:t>
      </w:r>
      <w:r w:rsidRPr="00D365E7">
        <w:rPr>
          <w:color w:val="000000"/>
        </w:rPr>
        <w:t>non abbandonarti al potere di nessuno.</w:t>
      </w:r>
    </w:p>
    <w:p w14:paraId="26E95953" w14:textId="77777777" w:rsidR="0033100E" w:rsidRDefault="0033100E" w:rsidP="0033100E">
      <w:pPr>
        <w:pStyle w:val="Corpotesto"/>
      </w:pPr>
      <w:r>
        <w:t>Il figlio, finché vive e in lui c’è respiro, non dovrà abbandonarsi al potere di nessuno. Né potere economico, né potere spirituale.</w:t>
      </w:r>
    </w:p>
    <w:p w14:paraId="611499BF" w14:textId="77777777" w:rsidR="0033100E" w:rsidRDefault="0033100E" w:rsidP="0033100E">
      <w:pPr>
        <w:pStyle w:val="Corpotesto"/>
      </w:pPr>
      <w:r>
        <w:t>È lui che è chiamato ad amministrare la saggezza nella famiglia così come anche la ricchezza e ogni altro bene. Lui amministra e non è amministrato.</w:t>
      </w:r>
    </w:p>
    <w:p w14:paraId="6E5B10FF" w14:textId="77777777" w:rsidR="0033100E" w:rsidRDefault="0033100E" w:rsidP="0033100E">
      <w:pPr>
        <w:pStyle w:val="Corpotesto"/>
      </w:pPr>
      <w:r>
        <w:t>Uno è il compito di chi è capo nella Chiesa, nella società, nelle industrie, nella politica, nel sindacato: amministrare la saggezza, mai la stoltezza.</w:t>
      </w:r>
    </w:p>
    <w:p w14:paraId="36A7F3F5" w14:textId="77777777" w:rsidR="0033100E" w:rsidRDefault="0033100E" w:rsidP="0033100E">
      <w:pPr>
        <w:pStyle w:val="Corpotesto"/>
      </w:pPr>
      <w:r>
        <w:t>La saggezza non è solo del capo, è della Chiesa, della società, delle industrie, della politica, del sindacato.  Il capo che amministra la stoltezza è stolto.</w:t>
      </w:r>
    </w:p>
    <w:p w14:paraId="6446D871" w14:textId="77777777" w:rsidR="0033100E" w:rsidRDefault="0033100E" w:rsidP="0033100E">
      <w:pPr>
        <w:pStyle w:val="Corpotesto"/>
      </w:pPr>
      <w:r>
        <w:t>Chi amministra la stoltezza amministra tenebre e non luce, miseria e non ricchezza, male e non bene, disordine e non ordine, falsità e non verità.</w:t>
      </w:r>
    </w:p>
    <w:p w14:paraId="0CEA4A1C" w14:textId="77777777" w:rsidR="0033100E" w:rsidRPr="00D365E7" w:rsidRDefault="0033100E" w:rsidP="0033100E">
      <w:pPr>
        <w:pStyle w:val="Corpotesto"/>
      </w:pPr>
      <w:r>
        <w:t>Il padre, poiché è posto a capo della sua famiglia, tutto deve amministrare nella più grande saggezza ogni bene, sia materiale che spirituale, sempre.</w:t>
      </w:r>
    </w:p>
    <w:p w14:paraId="1329CC99" w14:textId="77777777" w:rsidR="0033100E" w:rsidRDefault="0033100E" w:rsidP="0033100E">
      <w:pPr>
        <w:pStyle w:val="Corpodeltesto2"/>
        <w:rPr>
          <w:color w:val="000000"/>
        </w:rPr>
      </w:pPr>
      <w:r w:rsidRPr="00D365E7">
        <w:rPr>
          <w:color w:val="000000"/>
          <w:position w:val="6"/>
          <w:vertAlign w:val="superscript"/>
        </w:rPr>
        <w:t>22</w:t>
      </w:r>
      <w:r w:rsidRPr="00D365E7">
        <w:rPr>
          <w:color w:val="000000"/>
        </w:rPr>
        <w:t>È meglio che i figli chiedano a te,</w:t>
      </w:r>
      <w:r>
        <w:rPr>
          <w:color w:val="000000"/>
        </w:rPr>
        <w:t xml:space="preserve"> </w:t>
      </w:r>
      <w:r w:rsidRPr="00D365E7">
        <w:rPr>
          <w:color w:val="000000"/>
        </w:rPr>
        <w:t>piuttosto che tu debba volgere lo sguardo alle loro mani.</w:t>
      </w:r>
    </w:p>
    <w:p w14:paraId="459AB471" w14:textId="77777777" w:rsidR="0033100E" w:rsidRDefault="0033100E" w:rsidP="0033100E">
      <w:pPr>
        <w:pStyle w:val="Corpotesto"/>
      </w:pPr>
      <w:r>
        <w:t>È saggezza che il figlio sia sempre dal padre, mai il padre dal figlio. È meglio che i figli chiedano al padre, piuttosto che il padre chieda ai figli.</w:t>
      </w:r>
    </w:p>
    <w:p w14:paraId="5B0928FE" w14:textId="77777777" w:rsidR="0033100E" w:rsidRDefault="0033100E" w:rsidP="0033100E">
      <w:pPr>
        <w:pStyle w:val="Corpotesto"/>
      </w:pPr>
      <w:r>
        <w:t xml:space="preserve">Potrebbe essere grande umiliazione per un padre chiedere ai figli. Finché è possibile che il padre goda la sua autonomia economica, è giusto che la goda. </w:t>
      </w:r>
    </w:p>
    <w:p w14:paraId="09767F3B" w14:textId="77777777" w:rsidR="0033100E" w:rsidRDefault="0033100E" w:rsidP="0033100E">
      <w:pPr>
        <w:pStyle w:val="Corpotesto"/>
      </w:pPr>
      <w:r>
        <w:t>Quando questo dovesse essere non possibile, allora è giusto che il figlio soccorra il padre, senza che il padre neanche glielo chieda.</w:t>
      </w:r>
    </w:p>
    <w:p w14:paraId="21FB9D94" w14:textId="77777777" w:rsidR="0033100E" w:rsidRDefault="0033100E" w:rsidP="0033100E">
      <w:pPr>
        <w:pStyle w:val="Corpotesto"/>
      </w:pPr>
      <w:r>
        <w:t>Prevenire le richieste del padre fa anche parte della spirito del quarto  comandamento che comanda di onorare il padre e la madre.</w:t>
      </w:r>
    </w:p>
    <w:p w14:paraId="4CD8F182" w14:textId="77777777" w:rsidR="0033100E" w:rsidRDefault="0033100E" w:rsidP="0033100E">
      <w:pPr>
        <w:pStyle w:val="Corpotesto"/>
      </w:pPr>
      <w:r>
        <w:t>Noi conosciamo il presente. Ci sfugge sempre il domani. Il domani deve essere governato con la più grande saggezza dell’oggi.</w:t>
      </w:r>
    </w:p>
    <w:p w14:paraId="39B5F1A7" w14:textId="77777777" w:rsidR="0033100E" w:rsidRDefault="0033100E" w:rsidP="0033100E">
      <w:pPr>
        <w:pStyle w:val="Corpotesto"/>
      </w:pPr>
      <w:r>
        <w:t>Per questo è giusto essere oggi saggi oltre misura. Tutto il nostro futuro è il frutto della saggezza e della stoltezza che si possiede oggi.</w:t>
      </w:r>
    </w:p>
    <w:p w14:paraId="14045CF3" w14:textId="77777777" w:rsidR="0033100E" w:rsidRDefault="0033100E" w:rsidP="0033100E">
      <w:pPr>
        <w:pStyle w:val="Corpodeltesto2"/>
        <w:rPr>
          <w:color w:val="000000"/>
        </w:rPr>
      </w:pPr>
      <w:r w:rsidRPr="00D365E7">
        <w:rPr>
          <w:color w:val="000000"/>
          <w:position w:val="6"/>
          <w:vertAlign w:val="superscript"/>
        </w:rPr>
        <w:t>23</w:t>
      </w:r>
      <w:r w:rsidRPr="00D365E7">
        <w:rPr>
          <w:color w:val="000000"/>
        </w:rPr>
        <w:t>In tutte le tue opere mantieni la tua autorità</w:t>
      </w:r>
      <w:r>
        <w:rPr>
          <w:color w:val="000000"/>
        </w:rPr>
        <w:t xml:space="preserve"> </w:t>
      </w:r>
      <w:r w:rsidRPr="00D365E7">
        <w:rPr>
          <w:color w:val="000000"/>
        </w:rPr>
        <w:t>e non macchiare la tua dignità.</w:t>
      </w:r>
    </w:p>
    <w:p w14:paraId="066EA27C" w14:textId="77777777" w:rsidR="0033100E" w:rsidRDefault="0033100E" w:rsidP="0033100E">
      <w:pPr>
        <w:pStyle w:val="Corpotesto"/>
      </w:pPr>
      <w:r>
        <w:t>La dignità del padre è la saggezza, l’autonomia economica e spirituale. è il governo della sua vita e di tutta la sua famiglia.</w:t>
      </w:r>
    </w:p>
    <w:p w14:paraId="5D5C181B" w14:textId="77777777" w:rsidR="0033100E" w:rsidRDefault="0033100E" w:rsidP="0033100E">
      <w:pPr>
        <w:pStyle w:val="Corpotesto"/>
      </w:pPr>
      <w:r>
        <w:t xml:space="preserve">Il figlio in tutte le sue opere dovrà mantenere la sua autorità di governo della saggezza. Mai dovrà macchiare la sua dignità. Mai dovrà essere stolto. </w:t>
      </w:r>
    </w:p>
    <w:p w14:paraId="3115B254" w14:textId="77777777" w:rsidR="0033100E" w:rsidRDefault="0033100E" w:rsidP="0033100E">
      <w:pPr>
        <w:pStyle w:val="Corpotesto"/>
      </w:pPr>
      <w:r>
        <w:t>Lui dovrà essere sempre sopra gli altri, mai sottomesso agli altri. Sottomesso dovrà essere sempre e solo alla saggezza, alla verità, alla Legge del Signore.</w:t>
      </w:r>
    </w:p>
    <w:p w14:paraId="28671749" w14:textId="77777777" w:rsidR="0033100E" w:rsidRPr="00D365E7" w:rsidRDefault="0033100E" w:rsidP="0033100E">
      <w:pPr>
        <w:pStyle w:val="Corpodeltesto2"/>
        <w:rPr>
          <w:color w:val="000000"/>
        </w:rPr>
      </w:pPr>
      <w:r w:rsidRPr="00D365E7">
        <w:rPr>
          <w:color w:val="000000"/>
          <w:position w:val="6"/>
          <w:vertAlign w:val="superscript"/>
        </w:rPr>
        <w:t>24</w:t>
      </w:r>
      <w:r w:rsidRPr="00D365E7">
        <w:rPr>
          <w:color w:val="000000"/>
        </w:rPr>
        <w:t>Quando finiranno i giorni della tua vita,</w:t>
      </w:r>
      <w:r>
        <w:rPr>
          <w:color w:val="000000"/>
        </w:rPr>
        <w:t xml:space="preserve"> </w:t>
      </w:r>
      <w:r w:rsidRPr="00D365E7">
        <w:rPr>
          <w:color w:val="000000"/>
        </w:rPr>
        <w:t>al momento della morte, assegna la tua eredità.</w:t>
      </w:r>
    </w:p>
    <w:p w14:paraId="15F50C09" w14:textId="77777777" w:rsidR="0033100E" w:rsidRDefault="0033100E" w:rsidP="0033100E">
      <w:pPr>
        <w:pStyle w:val="Corpotesto"/>
      </w:pPr>
      <w:r>
        <w:t>Lui dovrà sempre mantenere l’autorità sui suoi beni. Al momento della morte assegnerà la sua eredità. L’assegnerà sempre secondo Legge e saggezza.</w:t>
      </w:r>
    </w:p>
    <w:p w14:paraId="74DB77CE" w14:textId="77777777" w:rsidR="0033100E" w:rsidRDefault="0033100E" w:rsidP="0033100E">
      <w:pPr>
        <w:pStyle w:val="Corpotesto"/>
      </w:pPr>
      <w:r>
        <w:t>Mai dovrà venire meno nella sua saggezza. Mai disobbediente alla Legge del Signore. La Legge compresa con saggezza dovrà essere la sua autorità.</w:t>
      </w:r>
    </w:p>
    <w:p w14:paraId="228FFF11" w14:textId="77777777" w:rsidR="0033100E" w:rsidRDefault="0033100E" w:rsidP="0033100E">
      <w:pPr>
        <w:pStyle w:val="Corpotesto"/>
      </w:pPr>
      <w:r>
        <w:t>Giacobbe al momento della morte assegna la sua eredità, che è la benedizione del Signore. L’assegna secondo verità, giustizia, sapienza.</w:t>
      </w:r>
    </w:p>
    <w:p w14:paraId="0938F1F1" w14:textId="77777777" w:rsidR="0033100E" w:rsidRDefault="0033100E" w:rsidP="0033100E">
      <w:pPr>
        <w:pStyle w:val="Corpotesto"/>
      </w:pPr>
      <w:r>
        <w:t>Toglie l’eredità a Ruben, a Simeone, a Levi, la conferisce, l’assegna a Giuda. Sarà lui tra i suoi dodici figli a portare la benedizione sulla terra.</w:t>
      </w:r>
    </w:p>
    <w:p w14:paraId="68A657F5" w14:textId="77777777" w:rsidR="0033100E" w:rsidRPr="00D1544A" w:rsidRDefault="0033100E" w:rsidP="0033100E">
      <w:pPr>
        <w:pStyle w:val="Corpotesto"/>
        <w:rPr>
          <w:i/>
          <w:iCs/>
          <w:sz w:val="20"/>
        </w:rPr>
      </w:pPr>
      <w:r w:rsidRPr="00D1544A">
        <w:rPr>
          <w:i/>
          <w:iCs/>
          <w:sz w:val="20"/>
        </w:rPr>
        <w:t>Quindi Giacobbe chiamò i figli e disse: «Radunatevi, perché io vi annunci quello che vi accadrà nei tempi futuri.</w:t>
      </w:r>
    </w:p>
    <w:p w14:paraId="50892EB1" w14:textId="77777777" w:rsidR="0033100E" w:rsidRPr="00D1544A" w:rsidRDefault="0033100E" w:rsidP="0033100E">
      <w:pPr>
        <w:pStyle w:val="Corpotesto"/>
        <w:rPr>
          <w:i/>
          <w:iCs/>
          <w:sz w:val="20"/>
        </w:rPr>
      </w:pPr>
      <w:r w:rsidRPr="00D1544A">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9D10A3A" w14:textId="77777777" w:rsidR="0033100E" w:rsidRPr="00D1544A" w:rsidRDefault="0033100E" w:rsidP="0033100E">
      <w:pPr>
        <w:pStyle w:val="Corpotesto"/>
        <w:rPr>
          <w:i/>
          <w:iCs/>
          <w:sz w:val="20"/>
        </w:rPr>
      </w:pPr>
      <w:r w:rsidRPr="00D1544A">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3822951" w14:textId="77777777" w:rsidR="0033100E" w:rsidRPr="00D1544A" w:rsidRDefault="0033100E" w:rsidP="0033100E">
      <w:pPr>
        <w:pStyle w:val="Corpotesto"/>
        <w:rPr>
          <w:i/>
          <w:iCs/>
          <w:sz w:val="20"/>
        </w:rPr>
      </w:pPr>
      <w:r w:rsidRPr="00D1544A">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5377BE86" w14:textId="77777777" w:rsidR="0033100E" w:rsidRDefault="0033100E" w:rsidP="0033100E">
      <w:pPr>
        <w:pStyle w:val="Corpotesto"/>
      </w:pPr>
      <w:r>
        <w:t>Il saggio dovrà agire sempre con saggezza. Mai dovrà lasciarsi governare dalla stoltezza, neanche per un solo istante. Non è più saggio.</w:t>
      </w:r>
    </w:p>
    <w:p w14:paraId="33D4FA11" w14:textId="77777777" w:rsidR="0033100E" w:rsidRDefault="0033100E" w:rsidP="0033100E">
      <w:pPr>
        <w:pStyle w:val="Corpotesto"/>
      </w:pPr>
      <w:r>
        <w:t>Per amore umano si potrebbe divenire stolti ed insipienti. Neanche questo dovrà accadere. Il saggio dovrà essere sempre governato dall’amore di Dio.</w:t>
      </w:r>
    </w:p>
    <w:p w14:paraId="0C8A1A6C" w14:textId="77777777" w:rsidR="0033100E" w:rsidRDefault="0033100E" w:rsidP="0033100E">
      <w:pPr>
        <w:pStyle w:val="Titolo2"/>
        <w:rPr>
          <w:i w:val="0"/>
          <w:sz w:val="40"/>
          <w:szCs w:val="40"/>
        </w:rPr>
      </w:pPr>
      <w:bookmarkStart w:id="287" w:name="_Toc419881058"/>
      <w:bookmarkStart w:id="288" w:name="_Toc62159657"/>
      <w:r>
        <w:rPr>
          <w:i w:val="0"/>
          <w:sz w:val="40"/>
          <w:szCs w:val="40"/>
        </w:rPr>
        <w:t>Gli schiavi</w:t>
      </w:r>
      <w:bookmarkEnd w:id="287"/>
      <w:bookmarkEnd w:id="288"/>
    </w:p>
    <w:p w14:paraId="29245636" w14:textId="77777777" w:rsidR="0033100E" w:rsidRPr="00B71E71" w:rsidRDefault="0033100E" w:rsidP="0033100E"/>
    <w:p w14:paraId="720C1933" w14:textId="77777777" w:rsidR="0033100E" w:rsidRDefault="0033100E" w:rsidP="0033100E">
      <w:pPr>
        <w:pStyle w:val="Corpodeltesto2"/>
        <w:rPr>
          <w:color w:val="000000"/>
        </w:rPr>
      </w:pPr>
      <w:r w:rsidRPr="00D365E7">
        <w:rPr>
          <w:color w:val="000000"/>
          <w:position w:val="6"/>
          <w:vertAlign w:val="superscript"/>
        </w:rPr>
        <w:t>25</w:t>
      </w:r>
      <w:r w:rsidRPr="00D365E7">
        <w:rPr>
          <w:color w:val="000000"/>
        </w:rPr>
        <w:t>Foraggio, bastone e pesi per l’asino;</w:t>
      </w:r>
      <w:r>
        <w:rPr>
          <w:color w:val="000000"/>
        </w:rPr>
        <w:t xml:space="preserve"> </w:t>
      </w:r>
      <w:r w:rsidRPr="00D365E7">
        <w:rPr>
          <w:color w:val="000000"/>
        </w:rPr>
        <w:t>pane, disciplina e lavoro per lo schiavo.</w:t>
      </w:r>
    </w:p>
    <w:p w14:paraId="552FB396" w14:textId="77777777" w:rsidR="0033100E" w:rsidRDefault="0033100E" w:rsidP="0033100E">
      <w:pPr>
        <w:pStyle w:val="Corpotesto"/>
      </w:pPr>
      <w:r>
        <w:t xml:space="preserve">Quanto viene detto sugli schiavi riflette la mentalità del tempo. Si potrà però notare nei versetti che seguono che la saggezza quasi anticipa San Paolo. </w:t>
      </w:r>
    </w:p>
    <w:p w14:paraId="2209574A" w14:textId="77777777" w:rsidR="0033100E" w:rsidRDefault="0033100E" w:rsidP="0033100E">
      <w:pPr>
        <w:pStyle w:val="Corpotesto"/>
      </w:pPr>
      <w:r>
        <w:t>Leggiamo cosa San Paolo scrive a Filemone circa Onesimo, suo schiavo, fuggito e ora consegnato di nuovo. È in trattato divino di vera umanità.</w:t>
      </w:r>
    </w:p>
    <w:p w14:paraId="5B666488" w14:textId="77777777" w:rsidR="0033100E" w:rsidRPr="00023871" w:rsidRDefault="0033100E" w:rsidP="0033100E">
      <w:pPr>
        <w:pStyle w:val="Corpotesto"/>
        <w:rPr>
          <w:i/>
          <w:iCs/>
          <w:sz w:val="20"/>
        </w:rPr>
      </w:pPr>
      <w:r w:rsidRPr="00023871">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22BAD85" w14:textId="77777777" w:rsidR="0033100E" w:rsidRPr="00023871" w:rsidRDefault="0033100E" w:rsidP="0033100E">
      <w:pPr>
        <w:pStyle w:val="Corpotesto"/>
        <w:rPr>
          <w:i/>
          <w:iCs/>
          <w:sz w:val="20"/>
        </w:rPr>
      </w:pPr>
      <w:r w:rsidRPr="00023871">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0AC814F" w14:textId="77777777" w:rsidR="0033100E" w:rsidRPr="00023871" w:rsidRDefault="0033100E" w:rsidP="0033100E">
      <w:pPr>
        <w:pStyle w:val="Corpotesto"/>
        <w:rPr>
          <w:i/>
          <w:iCs/>
          <w:sz w:val="20"/>
        </w:rPr>
      </w:pPr>
      <w:r w:rsidRPr="00023871">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4E9A42B" w14:textId="77777777" w:rsidR="0033100E" w:rsidRPr="00023871" w:rsidRDefault="0033100E" w:rsidP="0033100E">
      <w:pPr>
        <w:pStyle w:val="Corpotesto"/>
        <w:rPr>
          <w:i/>
          <w:iCs/>
          <w:sz w:val="20"/>
        </w:rPr>
      </w:pPr>
      <w:r w:rsidRPr="00023871">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24BE8C1" w14:textId="77777777" w:rsidR="0033100E" w:rsidRPr="00023871" w:rsidRDefault="0033100E" w:rsidP="0033100E">
      <w:pPr>
        <w:pStyle w:val="Corpotesto"/>
        <w:rPr>
          <w:i/>
          <w:iCs/>
          <w:sz w:val="20"/>
        </w:rPr>
      </w:pPr>
      <w:r w:rsidRPr="00023871">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52CF380" w14:textId="77777777" w:rsidR="0033100E" w:rsidRPr="00023871" w:rsidRDefault="0033100E" w:rsidP="0033100E">
      <w:pPr>
        <w:pStyle w:val="Corpotesto"/>
        <w:rPr>
          <w:i/>
          <w:iCs/>
          <w:sz w:val="20"/>
        </w:rPr>
      </w:pPr>
      <w:r w:rsidRPr="00023871">
        <w:rPr>
          <w:i/>
          <w:iCs/>
          <w:sz w:val="20"/>
        </w:rPr>
        <w:t>Ti ho scritto fiducioso nella tua docilità, sapendo che farai anche più di quanto ti chiedo. Al tempo stesso preparami un alloggio, perché, grazie alle vostre preghiere, spero di essere restituito a voi.</w:t>
      </w:r>
    </w:p>
    <w:p w14:paraId="388668F7" w14:textId="77777777" w:rsidR="0033100E" w:rsidRPr="00023871" w:rsidRDefault="0033100E" w:rsidP="0033100E">
      <w:pPr>
        <w:pStyle w:val="Corpotesto"/>
        <w:rPr>
          <w:i/>
          <w:iCs/>
          <w:sz w:val="20"/>
        </w:rPr>
      </w:pPr>
      <w:r w:rsidRPr="00023871">
        <w:rPr>
          <w:i/>
          <w:iCs/>
          <w:sz w:val="20"/>
        </w:rPr>
        <w:t>Ti saluta Èpafra, mio compagno di prigionia in Cristo Gesù, 24insieme con Marco, Aristarco, Dema e Luca, miei collaboratori.</w:t>
      </w:r>
    </w:p>
    <w:p w14:paraId="1775A20D" w14:textId="77777777" w:rsidR="0033100E" w:rsidRPr="00023871" w:rsidRDefault="0033100E" w:rsidP="0033100E">
      <w:pPr>
        <w:pStyle w:val="Corpotesto"/>
        <w:rPr>
          <w:i/>
          <w:iCs/>
          <w:sz w:val="20"/>
        </w:rPr>
      </w:pPr>
      <w:r w:rsidRPr="00023871">
        <w:rPr>
          <w:i/>
          <w:iCs/>
          <w:sz w:val="20"/>
        </w:rPr>
        <w:t xml:space="preserve">La grazia del Signore Gesù Cristo sia con il vostro spirito (Fm 1-25). </w:t>
      </w:r>
    </w:p>
    <w:p w14:paraId="16D689CB" w14:textId="77777777" w:rsidR="0033100E" w:rsidRDefault="0033100E" w:rsidP="0033100E">
      <w:pPr>
        <w:pStyle w:val="Corpotesto"/>
      </w:pPr>
      <w:r>
        <w:t>L’asino è fatto per lavorare. Foraggio, bastone e pesi per l’asino. Anche lo schiavo è fatto per lavorare: pane, disciplina e lavoro per lo schiavo.</w:t>
      </w:r>
    </w:p>
    <w:p w14:paraId="3F70E5A5" w14:textId="77777777" w:rsidR="0033100E" w:rsidRDefault="0033100E" w:rsidP="0033100E">
      <w:pPr>
        <w:pStyle w:val="Corpotesto"/>
      </w:pPr>
      <w:r>
        <w:t xml:space="preserve">L’asino si piega con il bastone. Ma solo quando è necessario. Lo schiavo anche lui dovrà sottoporsi alla disciplina del lavoro. Non può non lavorare. </w:t>
      </w:r>
    </w:p>
    <w:p w14:paraId="6926CDEB" w14:textId="77777777" w:rsidR="0033100E" w:rsidRDefault="0033100E" w:rsidP="0033100E">
      <w:pPr>
        <w:pStyle w:val="Corpotesto"/>
      </w:pPr>
      <w:r>
        <w:t xml:space="preserve">Per comprendere quanto viene insegnato dal padre al figlio, dobbiamo avere nella mente due verità. Senza queste due verità nulla comprendiamo. </w:t>
      </w:r>
    </w:p>
    <w:p w14:paraId="10B6AE8E" w14:textId="77777777" w:rsidR="0033100E" w:rsidRDefault="0033100E" w:rsidP="0033100E">
      <w:pPr>
        <w:pStyle w:val="Corpotesto"/>
      </w:pPr>
      <w:r>
        <w:t xml:space="preserve">Siamo in un mondo dove la schiavitù è struttura sociale. Quel mondo è fondato, vive, si costruisce su questa struttura. </w:t>
      </w:r>
    </w:p>
    <w:p w14:paraId="4B532C91" w14:textId="77777777" w:rsidR="0033100E" w:rsidRDefault="0033100E" w:rsidP="0033100E">
      <w:pPr>
        <w:pStyle w:val="Corpotesto"/>
      </w:pPr>
      <w:r>
        <w:t>Il Signore che è il Creatore di ogni uomo mette in questa struttura la legge della giustizia e dell’amore, non solo della giustizia, ma anche dell’amore.</w:t>
      </w:r>
    </w:p>
    <w:p w14:paraId="50E18C3E" w14:textId="77777777" w:rsidR="0033100E" w:rsidRDefault="0033100E" w:rsidP="0033100E">
      <w:pPr>
        <w:pStyle w:val="Corpotesto"/>
      </w:pPr>
      <w:r>
        <w:t>È sufficiente leggere il libro dell’Esodo e del Deuteronomio per apprendere tutto l’amore che Dio ha insegnato al suo popolo per questa struttura sociale.</w:t>
      </w:r>
    </w:p>
    <w:p w14:paraId="77CE10FE" w14:textId="77777777" w:rsidR="0033100E" w:rsidRPr="00FB6533" w:rsidRDefault="0033100E" w:rsidP="0033100E">
      <w:pPr>
        <w:pStyle w:val="Corpotesto"/>
        <w:rPr>
          <w:i/>
          <w:iCs/>
          <w:sz w:val="20"/>
        </w:rPr>
      </w:pPr>
      <w:r w:rsidRPr="00FB6533">
        <w:rPr>
          <w:i/>
          <w:iCs/>
          <w:sz w:val="20"/>
        </w:rPr>
        <w:t>Queste sono le norme che tu esporrai loro.</w:t>
      </w:r>
    </w:p>
    <w:p w14:paraId="376EE4BF" w14:textId="77777777" w:rsidR="0033100E" w:rsidRPr="00FB6533" w:rsidRDefault="0033100E" w:rsidP="0033100E">
      <w:pPr>
        <w:pStyle w:val="Corpotesto"/>
        <w:rPr>
          <w:i/>
          <w:iCs/>
          <w:sz w:val="20"/>
        </w:rPr>
      </w:pPr>
      <w:r w:rsidRPr="00FB6533">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344A529F" w14:textId="77777777" w:rsidR="0033100E" w:rsidRPr="00FB6533" w:rsidRDefault="0033100E" w:rsidP="0033100E">
      <w:pPr>
        <w:pStyle w:val="Corpotesto"/>
        <w:rPr>
          <w:i/>
          <w:iCs/>
          <w:sz w:val="20"/>
        </w:rPr>
      </w:pPr>
      <w:r w:rsidRPr="00FB6533">
        <w:rPr>
          <w:i/>
          <w:iCs/>
          <w:sz w:val="20"/>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21,1-11). </w:t>
      </w:r>
    </w:p>
    <w:p w14:paraId="2250726F" w14:textId="77777777" w:rsidR="0033100E" w:rsidRPr="005167CF" w:rsidRDefault="0033100E" w:rsidP="0033100E">
      <w:pPr>
        <w:pStyle w:val="Corpotesto"/>
        <w:rPr>
          <w:i/>
          <w:iCs/>
          <w:sz w:val="20"/>
        </w:rPr>
      </w:pPr>
      <w:r w:rsidRPr="005167CF">
        <w:rPr>
          <w:i/>
          <w:iCs/>
          <w:sz w:val="20"/>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0342C98B" w14:textId="77777777" w:rsidR="0033100E" w:rsidRPr="005167CF" w:rsidRDefault="0033100E" w:rsidP="0033100E">
      <w:pPr>
        <w:pStyle w:val="Corpotesto"/>
        <w:rPr>
          <w:i/>
          <w:iCs/>
          <w:sz w:val="20"/>
        </w:rPr>
      </w:pPr>
      <w:r w:rsidRPr="005167CF">
        <w:rPr>
          <w:i/>
          <w:iCs/>
          <w:sz w:val="20"/>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343A9C55" w14:textId="77777777" w:rsidR="0033100E" w:rsidRPr="005167CF" w:rsidRDefault="0033100E" w:rsidP="0033100E">
      <w:pPr>
        <w:pStyle w:val="Corpotesto"/>
        <w:rPr>
          <w:i/>
          <w:iCs/>
          <w:sz w:val="20"/>
        </w:rPr>
      </w:pPr>
      <w:r w:rsidRPr="005167CF">
        <w:rPr>
          <w:i/>
          <w:iCs/>
          <w:sz w:val="20"/>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26,39-55). </w:t>
      </w:r>
    </w:p>
    <w:p w14:paraId="478C439F" w14:textId="77777777" w:rsidR="0033100E" w:rsidRPr="005167CF" w:rsidRDefault="0033100E" w:rsidP="0033100E">
      <w:pPr>
        <w:pStyle w:val="Corpotesto"/>
        <w:rPr>
          <w:i/>
          <w:iCs/>
          <w:sz w:val="20"/>
        </w:rPr>
      </w:pPr>
      <w:r w:rsidRPr="005167CF">
        <w:rPr>
          <w:i/>
          <w:iCs/>
          <w:sz w:val="20"/>
        </w:rPr>
        <w:t>Se un tuo fratello ebreo o una ebrea si vende a te, ti servirà per sei anni, ma il settimo lo lascerai andare via da te libero. Quando lo lascerai andare via da te libero, non lo rimanderai a mani vuote. Gli farai doni dal tuo gregge, dalla tua aia e dal tuo torchio. Gli darai ciò di cui il Signore, tuo Dio, ti avrà benedetto. Ti ricorderai che sei stato schiavo nella terra d'Egitto e che il Signore, tuo Dio, ti ha riscattato; perciò io ti do oggi questo comando. Ma se egli ti dice: “Non voglio andarmene da te”, perché ama te e la tua casa e sta bene presso di te, allora prenderai la lesina, gli forerai l’orecchio contro la porta ed egli ti sarà schiavo per sempre. Anche per la tua schiava farai così. Non ti sia grave lasciarlo andare libero, perché ti ha servito sei anni e un mercenario ti sarebbe costato il doppio; così il Signore, tuo Dio, ti benedirà in ogni cosa che farai (Dt 15,12-18).</w:t>
      </w:r>
    </w:p>
    <w:p w14:paraId="6B0AF3F7" w14:textId="77777777" w:rsidR="0033100E" w:rsidRDefault="0033100E" w:rsidP="0033100E">
      <w:pPr>
        <w:pStyle w:val="Corpotesto"/>
      </w:pPr>
      <w:r>
        <w:t>È giustizia che lo schiavo lavori. È giustizia che lavori secondo giustizia. Questa giustizia è dettata anche dal Comandamento dell’Alleanza.</w:t>
      </w:r>
    </w:p>
    <w:p w14:paraId="1E3E3654" w14:textId="77777777" w:rsidR="0033100E" w:rsidRPr="00FB6533" w:rsidRDefault="0033100E" w:rsidP="0033100E">
      <w:pPr>
        <w:pStyle w:val="Corpotesto"/>
        <w:rPr>
          <w:i/>
          <w:iCs/>
          <w:sz w:val="20"/>
        </w:rPr>
      </w:pPr>
      <w:r w:rsidRPr="00FB6533">
        <w:rPr>
          <w:i/>
          <w:iCs/>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3B7080F" w14:textId="77777777" w:rsidR="0033100E" w:rsidRDefault="0033100E" w:rsidP="0033100E">
      <w:pPr>
        <w:pStyle w:val="Corpotesto"/>
      </w:pPr>
      <w:r>
        <w:t xml:space="preserve">Lo schiavo ha i suoi diritti. Nessuno glieli potrà togliere. Dio vigila perché questo non accada. Nessuno allora si spaventi se si chiede allo schiavo di lavorare. </w:t>
      </w:r>
    </w:p>
    <w:p w14:paraId="2FBD1598" w14:textId="77777777" w:rsidR="0033100E" w:rsidRDefault="0033100E" w:rsidP="0033100E">
      <w:pPr>
        <w:pStyle w:val="Corpotesto"/>
      </w:pPr>
      <w:r>
        <w:t>Anche lo schiavo ha dei doveri di giustizia verso il suo padrone. Questi doveri di giustizia vanno osservati. Però oltre la giustizia vi è l’amore.</w:t>
      </w:r>
    </w:p>
    <w:p w14:paraId="03F24283" w14:textId="77777777" w:rsidR="0033100E" w:rsidRDefault="0033100E" w:rsidP="0033100E">
      <w:pPr>
        <w:pStyle w:val="Corpodeltesto2"/>
        <w:rPr>
          <w:color w:val="000000"/>
        </w:rPr>
      </w:pPr>
      <w:r w:rsidRPr="00D365E7">
        <w:rPr>
          <w:color w:val="000000"/>
          <w:position w:val="6"/>
          <w:vertAlign w:val="superscript"/>
        </w:rPr>
        <w:t>26</w:t>
      </w:r>
      <w:r w:rsidRPr="00D365E7">
        <w:rPr>
          <w:color w:val="000000"/>
        </w:rPr>
        <w:t>Fa’ lavorare il tuo servo e starai in pace,</w:t>
      </w:r>
      <w:r>
        <w:rPr>
          <w:color w:val="000000"/>
        </w:rPr>
        <w:t xml:space="preserve"> </w:t>
      </w:r>
      <w:r w:rsidRPr="00D365E7">
        <w:rPr>
          <w:color w:val="000000"/>
        </w:rPr>
        <w:t>lasciagli libere le mani e cercherà la libertà.</w:t>
      </w:r>
    </w:p>
    <w:p w14:paraId="7FEE4A57" w14:textId="77777777" w:rsidR="0033100E" w:rsidRDefault="0033100E" w:rsidP="0033100E">
      <w:pPr>
        <w:pStyle w:val="Corpotesto"/>
      </w:pPr>
      <w:r>
        <w:t xml:space="preserve">Il servo deve lavorare per dovere di giustizia. Il figlio deve far lavorare il suo servo  se vuole stare in pace. Se gli lascerà libere le mani, cercherà la libertà. </w:t>
      </w:r>
    </w:p>
    <w:p w14:paraId="73A6F8FE" w14:textId="77777777" w:rsidR="0033100E" w:rsidRDefault="0033100E" w:rsidP="0033100E">
      <w:pPr>
        <w:pStyle w:val="Corpotesto"/>
      </w:pPr>
      <w:r>
        <w:t>Quando uno schiavo si affeziona al suo lavoro, difficilmente cercherà la libertà. È questa la saggezza del figlio: far sì che lo schiavo ami il suo lavoro.</w:t>
      </w:r>
    </w:p>
    <w:p w14:paraId="67AB1F2F" w14:textId="77777777" w:rsidR="0033100E" w:rsidRDefault="0033100E" w:rsidP="0033100E">
      <w:pPr>
        <w:pStyle w:val="Corpotesto"/>
      </w:pPr>
      <w:r>
        <w:t>Lo schiavo lavora. È compito del padrone far sì che si innamori di ciò che fa. Per questo occorre infinita saggezza nel governo degli schiavi.</w:t>
      </w:r>
    </w:p>
    <w:p w14:paraId="2AD8321B" w14:textId="77777777" w:rsidR="0033100E" w:rsidRDefault="0033100E" w:rsidP="0033100E">
      <w:pPr>
        <w:pStyle w:val="Corpotesto"/>
      </w:pPr>
      <w:r>
        <w:t>Anche la disciplina dovrà essere frutto di saggezza. Nulla il figlio dovrà fare senza saggezza. Tutto in lui dovrà essere governato dalla sapienza.</w:t>
      </w:r>
    </w:p>
    <w:p w14:paraId="4306FC17" w14:textId="77777777" w:rsidR="0033100E" w:rsidRDefault="0033100E" w:rsidP="0033100E">
      <w:pPr>
        <w:pStyle w:val="Corpodeltesto2"/>
        <w:rPr>
          <w:color w:val="000000"/>
        </w:rPr>
      </w:pPr>
      <w:r w:rsidRPr="00D365E7">
        <w:rPr>
          <w:color w:val="000000"/>
          <w:position w:val="6"/>
          <w:vertAlign w:val="superscript"/>
        </w:rPr>
        <w:t>27</w:t>
      </w:r>
      <w:r w:rsidRPr="00D365E7">
        <w:rPr>
          <w:color w:val="000000"/>
        </w:rPr>
        <w:t>Giogo e redini piegano il collo,</w:t>
      </w:r>
      <w:r>
        <w:rPr>
          <w:color w:val="000000"/>
        </w:rPr>
        <w:t xml:space="preserve"> </w:t>
      </w:r>
      <w:r w:rsidRPr="00D365E7">
        <w:rPr>
          <w:color w:val="000000"/>
        </w:rPr>
        <w:t>per lo schiavo malvagio torture e castighi.</w:t>
      </w:r>
    </w:p>
    <w:p w14:paraId="7E01E6BA" w14:textId="77777777" w:rsidR="0033100E" w:rsidRDefault="0033100E" w:rsidP="0033100E">
      <w:pPr>
        <w:pStyle w:val="Corpotesto"/>
      </w:pPr>
      <w:r>
        <w:t>Giovo e redimi piegano il collo. Siamo sempre in una visione antropologica veterotestamentaria. Per lo schiavo malvagio torture e castighi.</w:t>
      </w:r>
    </w:p>
    <w:p w14:paraId="29FD6EC0" w14:textId="77777777" w:rsidR="0033100E" w:rsidRDefault="0033100E" w:rsidP="0033100E">
      <w:pPr>
        <w:pStyle w:val="Corpotesto"/>
      </w:pPr>
      <w:r>
        <w:t>Le torture, i castighi non sono per lo schiavo. Sono per lo schiavo malvagio. Ma anche il figlio malvagio era trattato allo stesso modo.</w:t>
      </w:r>
    </w:p>
    <w:p w14:paraId="7A8E74EB" w14:textId="77777777" w:rsidR="0033100E" w:rsidRPr="00BF2CFB" w:rsidRDefault="0033100E" w:rsidP="0033100E">
      <w:pPr>
        <w:pStyle w:val="Corpotesto"/>
        <w:rPr>
          <w:i/>
          <w:iCs/>
          <w:sz w:val="20"/>
        </w:rPr>
      </w:pPr>
      <w:r w:rsidRPr="00BF2CFB">
        <w:rPr>
          <w:i/>
          <w:iCs/>
          <w:sz w:val="20"/>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 </w:t>
      </w:r>
    </w:p>
    <w:p w14:paraId="46284BEA" w14:textId="77777777" w:rsidR="0033100E" w:rsidRDefault="0033100E" w:rsidP="0033100E">
      <w:pPr>
        <w:pStyle w:val="Corpotesto"/>
      </w:pPr>
      <w:r>
        <w:t xml:space="preserve">Tortura e castighi hanno un solo scopo: piegare la sua natura malvagia perché possa assolvere ai suoi doveri di giustizia. </w:t>
      </w:r>
    </w:p>
    <w:p w14:paraId="12F52342" w14:textId="77777777" w:rsidR="0033100E" w:rsidRDefault="0033100E" w:rsidP="0033100E">
      <w:pPr>
        <w:pStyle w:val="Corpotesto"/>
      </w:pPr>
      <w:r>
        <w:t>Senza giustizia una società non può reggere. Spetta alla saggezza trovare le vie della giustizia per ogni tempo e ogni luogo.</w:t>
      </w:r>
    </w:p>
    <w:p w14:paraId="615646E2" w14:textId="77777777" w:rsidR="0033100E" w:rsidRDefault="0033100E" w:rsidP="0033100E">
      <w:pPr>
        <w:pStyle w:val="Corpotesto"/>
      </w:pPr>
      <w:r>
        <w:t>Allora queste erano ritenute le forme sagge per rientrare nella giustizia. Queste forme oggi non valgono più. Siamo cresciuti in sapienza.</w:t>
      </w:r>
    </w:p>
    <w:p w14:paraId="45EA36E0" w14:textId="77777777" w:rsidR="0033100E" w:rsidRDefault="0033100E" w:rsidP="0033100E">
      <w:pPr>
        <w:pStyle w:val="Corpotesto"/>
      </w:pPr>
      <w:r>
        <w:t>Una verità però va detta. Anche la nostra società avrebbe bisogno di una sapienza più grande per dare a se stessa più giustizia.</w:t>
      </w:r>
    </w:p>
    <w:p w14:paraId="454802FF" w14:textId="77777777" w:rsidR="0033100E" w:rsidRDefault="0033100E" w:rsidP="0033100E">
      <w:pPr>
        <w:pStyle w:val="Corpotesto"/>
      </w:pPr>
      <w:r>
        <w:t>La crescita in sapienza mai deve arrestarsi, fermarsi, bloccarsi. Più cresce la sapienza di un popolo e più inadeguata e ingiusta diviene la legge precedente.</w:t>
      </w:r>
    </w:p>
    <w:p w14:paraId="76A7BF62" w14:textId="77777777" w:rsidR="0033100E" w:rsidRDefault="0033100E" w:rsidP="0033100E">
      <w:pPr>
        <w:pStyle w:val="Corpotesto"/>
      </w:pPr>
      <w:r>
        <w:t>Diviene inadeguata, perché sempre la legge deve essere il frutto della sapienza. Una legge frutto di stoltezza e di insipienza nasce già morta.</w:t>
      </w:r>
    </w:p>
    <w:p w14:paraId="1C660F23" w14:textId="77777777" w:rsidR="0033100E" w:rsidRDefault="0033100E" w:rsidP="0033100E">
      <w:pPr>
        <w:pStyle w:val="Corpotesto"/>
      </w:pPr>
      <w:r>
        <w:t>Man mano che la sapienza cresce, cresce anche la verità sulla quale costruire ogni struttura sociale, compresa quella fondata sugli schiavi.</w:t>
      </w:r>
    </w:p>
    <w:p w14:paraId="125F60FF" w14:textId="77777777" w:rsidR="0033100E" w:rsidRDefault="0033100E" w:rsidP="0033100E">
      <w:pPr>
        <w:pStyle w:val="Corpotesto"/>
      </w:pPr>
      <w:r>
        <w:t>Le strutture sulle quali si fonda una società possono anche cambiare, devono cambiare, non possono essere però abolite. Alcune sono di origine divina.</w:t>
      </w:r>
    </w:p>
    <w:p w14:paraId="7018E1B6" w14:textId="77777777" w:rsidR="0033100E" w:rsidRDefault="0033100E" w:rsidP="0033100E">
      <w:pPr>
        <w:pStyle w:val="Corpotesto"/>
      </w:pPr>
      <w:r>
        <w:t>Altre strutture sono di necessità umana. Se aboliamo le strutture, aboliamo anche la convivenza tra gli uomini. La sapienza sa questo e vigila sempre.</w:t>
      </w:r>
    </w:p>
    <w:p w14:paraId="05980379" w14:textId="77777777" w:rsidR="0033100E" w:rsidRDefault="0033100E" w:rsidP="0033100E">
      <w:pPr>
        <w:pStyle w:val="Corpodeltesto2"/>
        <w:rPr>
          <w:color w:val="000000"/>
        </w:rPr>
      </w:pPr>
      <w:r w:rsidRPr="00D365E7">
        <w:rPr>
          <w:color w:val="000000"/>
          <w:position w:val="6"/>
          <w:vertAlign w:val="superscript"/>
        </w:rPr>
        <w:t>28</w:t>
      </w:r>
      <w:r w:rsidRPr="00D365E7">
        <w:rPr>
          <w:color w:val="000000"/>
        </w:rPr>
        <w:t>Mettilo a lavorare perché non stia in ozio,</w:t>
      </w:r>
      <w:r>
        <w:rPr>
          <w:color w:val="000000"/>
        </w:rPr>
        <w:t xml:space="preserve"> </w:t>
      </w:r>
    </w:p>
    <w:p w14:paraId="33C9F247" w14:textId="77777777" w:rsidR="0033100E" w:rsidRDefault="0033100E" w:rsidP="0033100E">
      <w:pPr>
        <w:pStyle w:val="Corpotesto"/>
      </w:pPr>
      <w:r>
        <w:t>Perché un servo deve lavorare?  Perché l’ozio non si addice a nessun uomo. Deve lavorare chi è schiavo e chi è libero. Il lavoro è per tutti.</w:t>
      </w:r>
    </w:p>
    <w:p w14:paraId="656065E8" w14:textId="77777777" w:rsidR="0033100E" w:rsidRDefault="0033100E" w:rsidP="0033100E">
      <w:pPr>
        <w:pStyle w:val="Corpotesto"/>
      </w:pPr>
      <w:r>
        <w:t>Il lavoro è quella pena che tutti dobbiamo offrire al Signore in sconto del nostro peccato, dei nostri peccati. Il lavoro è la pena assegnateci per il peccato.</w:t>
      </w:r>
    </w:p>
    <w:p w14:paraId="3E326680" w14:textId="77777777" w:rsidR="0033100E" w:rsidRDefault="0033100E" w:rsidP="0033100E">
      <w:pPr>
        <w:pStyle w:val="Corpodeltesto2"/>
        <w:rPr>
          <w:color w:val="000000"/>
        </w:rPr>
      </w:pPr>
      <w:r w:rsidRPr="00D365E7">
        <w:rPr>
          <w:color w:val="000000"/>
          <w:position w:val="6"/>
          <w:vertAlign w:val="superscript"/>
        </w:rPr>
        <w:t>29</w:t>
      </w:r>
      <w:r w:rsidRPr="00D365E7">
        <w:rPr>
          <w:color w:val="000000"/>
        </w:rPr>
        <w:t>perché l’ozio insegna molte cose cattive.</w:t>
      </w:r>
    </w:p>
    <w:p w14:paraId="2E930196" w14:textId="77777777" w:rsidR="0033100E" w:rsidRDefault="0033100E" w:rsidP="0033100E">
      <w:pPr>
        <w:pStyle w:val="Corpotesto"/>
      </w:pPr>
      <w:r>
        <w:t xml:space="preserve">Chi sta in ozio, dall’ozio riceve molti insegnamenti su molte cose cattive. Si deve lavorare per un principio di sana moralità. Oserei dire di bioetica. </w:t>
      </w:r>
    </w:p>
    <w:p w14:paraId="58B09D19" w14:textId="77777777" w:rsidR="0033100E" w:rsidRDefault="0033100E" w:rsidP="0033100E">
      <w:pPr>
        <w:pStyle w:val="Corpotesto"/>
      </w:pPr>
      <w:r>
        <w:t>Chi lavora mantiene puro il suo cuore, libera la sua mente, allontana dal suo corpo il peccato, non cerca cosa cattive con i suoi desideri.</w:t>
      </w:r>
    </w:p>
    <w:p w14:paraId="0A87BE79" w14:textId="77777777" w:rsidR="0033100E" w:rsidRDefault="0033100E" w:rsidP="0033100E">
      <w:pPr>
        <w:pStyle w:val="Corpotesto"/>
      </w:pPr>
      <w:r>
        <w:t>Il lavoro è un vero rimedio contro il male, le cosa cattive, il peccato. L’ozio è il padre di ogni vizio. Più si vive nell’ozio e più crescono i vizi.</w:t>
      </w:r>
    </w:p>
    <w:p w14:paraId="14A2DB23" w14:textId="77777777" w:rsidR="0033100E" w:rsidRDefault="0033100E" w:rsidP="0033100E">
      <w:pPr>
        <w:pStyle w:val="Corpodeltesto2"/>
        <w:rPr>
          <w:color w:val="000000"/>
        </w:rPr>
      </w:pPr>
      <w:r w:rsidRPr="00D365E7">
        <w:rPr>
          <w:color w:val="000000"/>
          <w:position w:val="6"/>
          <w:vertAlign w:val="superscript"/>
        </w:rPr>
        <w:t>30</w:t>
      </w:r>
      <w:r w:rsidRPr="00D365E7">
        <w:rPr>
          <w:color w:val="000000"/>
        </w:rPr>
        <w:t>Mettilo all’opera come gli conviene,</w:t>
      </w:r>
      <w:r>
        <w:rPr>
          <w:color w:val="000000"/>
        </w:rPr>
        <w:t xml:space="preserve"> </w:t>
      </w:r>
      <w:r w:rsidRPr="00D365E7">
        <w:rPr>
          <w:color w:val="000000"/>
        </w:rPr>
        <w:t>e se non obbedisce, stringigli i ceppi.</w:t>
      </w:r>
      <w:r>
        <w:rPr>
          <w:color w:val="000000"/>
        </w:rPr>
        <w:t xml:space="preserve"> </w:t>
      </w:r>
      <w:r w:rsidRPr="00D365E7">
        <w:rPr>
          <w:color w:val="000000"/>
        </w:rPr>
        <w:t>Ma non esagerare con nessuno</w:t>
      </w:r>
      <w:r>
        <w:rPr>
          <w:color w:val="000000"/>
        </w:rPr>
        <w:t xml:space="preserve"> </w:t>
      </w:r>
      <w:r w:rsidRPr="00D365E7">
        <w:rPr>
          <w:color w:val="000000"/>
        </w:rPr>
        <w:t>e non fare nulla contro la giustizia.</w:t>
      </w:r>
    </w:p>
    <w:p w14:paraId="46BD8383" w14:textId="77777777" w:rsidR="0033100E" w:rsidRDefault="0033100E" w:rsidP="0033100E">
      <w:pPr>
        <w:pStyle w:val="Corpotesto"/>
      </w:pPr>
      <w:r>
        <w:t>Ecco il principio di vera umanità che ora la sapienza suggerisce. Lo schiavo va messo all’opera come gli conviene. Se non obbedisce, stringigli i ceppi.</w:t>
      </w:r>
    </w:p>
    <w:p w14:paraId="6F6B2276" w14:textId="77777777" w:rsidR="0033100E" w:rsidRDefault="0033100E" w:rsidP="0033100E">
      <w:pPr>
        <w:pStyle w:val="Corpotesto"/>
      </w:pPr>
      <w:r>
        <w:t>La correzione va fatta. Ma senza esagerare con nessuno. Non facendo nulla contro la giustizia. La giustizia va ottenuta con giustizia.</w:t>
      </w:r>
    </w:p>
    <w:p w14:paraId="7C15FBF4" w14:textId="77777777" w:rsidR="0033100E" w:rsidRDefault="0033100E" w:rsidP="0033100E">
      <w:pPr>
        <w:pStyle w:val="Corpotesto"/>
      </w:pPr>
      <w:r>
        <w:t>Chi viola la giustizia mai creerà giustizia. La giustizia genera giustizia. L’ingiustizia elabora ingiustizia. Lo schiavo va sempre trattato con giustizia.</w:t>
      </w:r>
    </w:p>
    <w:p w14:paraId="726FBFD7" w14:textId="77777777" w:rsidR="0033100E" w:rsidRDefault="0033100E" w:rsidP="0033100E">
      <w:pPr>
        <w:pStyle w:val="Corpotesto"/>
      </w:pPr>
      <w:r>
        <w:t>La giustizia non la decide l’uomo. La stabilisce il Signore. Essa è aggiornata dalla sapienza. Chi è stolto non conosce la giustizia.</w:t>
      </w:r>
    </w:p>
    <w:p w14:paraId="441F9337" w14:textId="77777777" w:rsidR="0033100E" w:rsidRDefault="0033100E" w:rsidP="0033100E">
      <w:pPr>
        <w:pStyle w:val="Corpotesto"/>
      </w:pPr>
      <w:r>
        <w:t xml:space="preserve">Anche se conosce la legge, lui l’applicherà sempre con stoltezza, insipienza, empietà. Gli manca la saggezza, la sola luce che illumina la giustizia. </w:t>
      </w:r>
    </w:p>
    <w:p w14:paraId="0A5F856B" w14:textId="77777777" w:rsidR="0033100E" w:rsidRDefault="0033100E" w:rsidP="0033100E">
      <w:pPr>
        <w:pStyle w:val="Corpotesto"/>
      </w:pPr>
      <w:r>
        <w:t>Gesù fu ucciso da una legge interpretata da stoltezza, insipienza, empietà, idolatria, peccato. La stoltezza non volle aprirsi alla sua sapienza.</w:t>
      </w:r>
    </w:p>
    <w:p w14:paraId="0D8E0495" w14:textId="77777777" w:rsidR="0033100E" w:rsidRDefault="0033100E" w:rsidP="0033100E">
      <w:pPr>
        <w:pStyle w:val="Corpotesto"/>
      </w:pPr>
    </w:p>
    <w:p w14:paraId="1C529023" w14:textId="77777777" w:rsidR="0033100E" w:rsidRDefault="0033100E" w:rsidP="0033100E">
      <w:pPr>
        <w:pStyle w:val="Corpodeltesto2"/>
        <w:rPr>
          <w:color w:val="000000"/>
        </w:rPr>
      </w:pPr>
      <w:r w:rsidRPr="00D365E7">
        <w:rPr>
          <w:color w:val="000000"/>
          <w:position w:val="6"/>
          <w:vertAlign w:val="superscript"/>
        </w:rPr>
        <w:t>31</w:t>
      </w:r>
      <w:r w:rsidRPr="00D365E7">
        <w:rPr>
          <w:color w:val="000000"/>
        </w:rPr>
        <w:t>Se hai uno schiavo, sia come te stesso,</w:t>
      </w:r>
      <w:r>
        <w:rPr>
          <w:color w:val="000000"/>
        </w:rPr>
        <w:t xml:space="preserve"> </w:t>
      </w:r>
      <w:r w:rsidRPr="00D365E7">
        <w:rPr>
          <w:color w:val="000000"/>
        </w:rPr>
        <w:t>perché l’hai acquistato a prezzo di sangue.</w:t>
      </w:r>
      <w:r>
        <w:rPr>
          <w:color w:val="000000"/>
        </w:rPr>
        <w:t xml:space="preserve"> </w:t>
      </w:r>
      <w:r w:rsidRPr="00D365E7">
        <w:rPr>
          <w:color w:val="000000"/>
        </w:rPr>
        <w:t>Se hai uno schiavo, trattalo come un fratello,</w:t>
      </w:r>
      <w:r>
        <w:rPr>
          <w:color w:val="000000"/>
        </w:rPr>
        <w:t xml:space="preserve"> </w:t>
      </w:r>
      <w:r w:rsidRPr="00D365E7">
        <w:rPr>
          <w:color w:val="000000"/>
        </w:rPr>
        <w:t>perché ne avrai bisogno come di te stesso.</w:t>
      </w:r>
    </w:p>
    <w:p w14:paraId="2670578C" w14:textId="77777777" w:rsidR="0033100E" w:rsidRDefault="0033100E" w:rsidP="0033100E">
      <w:pPr>
        <w:pStyle w:val="Corpotesto"/>
      </w:pPr>
      <w:r>
        <w:t>Dalla giustizia ora si opera un passaggio successivo. Viene ora insegnata dalla sapienza la via dell’amore più puro e più santo.</w:t>
      </w:r>
    </w:p>
    <w:p w14:paraId="3EDB5E9D" w14:textId="77777777" w:rsidR="0033100E" w:rsidRDefault="0033100E" w:rsidP="0033100E">
      <w:pPr>
        <w:pStyle w:val="Corpotesto"/>
      </w:pPr>
      <w:r>
        <w:t>Se hai uno schiavo, sia come te stesso. Perché l’hai acquistato a prezzo di sangue. È il tuo stesso sangue. Trattalo come il tuo sangue.</w:t>
      </w:r>
    </w:p>
    <w:p w14:paraId="00C99531" w14:textId="77777777" w:rsidR="0033100E" w:rsidRDefault="0033100E" w:rsidP="0033100E">
      <w:pPr>
        <w:pStyle w:val="Corpotesto"/>
      </w:pPr>
      <w:r>
        <w:t>Se hai uno schiavo, trattalo come un fratello, perché ne avrai bisogno come di te stesso. Se tu lo ami, lui ti amerà. Se tu lo rispetti, lui ti rispetterà.</w:t>
      </w:r>
    </w:p>
    <w:p w14:paraId="506D1858" w14:textId="77777777" w:rsidR="0033100E" w:rsidRDefault="0033100E" w:rsidP="0033100E">
      <w:pPr>
        <w:pStyle w:val="Corpotesto"/>
      </w:pPr>
      <w:r>
        <w:t>Se provassimo a mettere questo principio di amore in ogni struttura della nostra società, avverrebbe un’esplosione di nuova umanità.</w:t>
      </w:r>
    </w:p>
    <w:p w14:paraId="044BD3DF" w14:textId="77777777" w:rsidR="0033100E" w:rsidRDefault="0033100E" w:rsidP="0033100E">
      <w:pPr>
        <w:pStyle w:val="Corpotesto"/>
      </w:pPr>
      <w:r>
        <w:t>Il Siracide ha fatto crescere la sapienza, la sapienza sconvolge le strutture del tempo. La sapienza è l’artefice della vera novità.</w:t>
      </w:r>
    </w:p>
    <w:p w14:paraId="6C0BC02A" w14:textId="77777777" w:rsidR="0033100E" w:rsidRDefault="0033100E" w:rsidP="0033100E">
      <w:pPr>
        <w:pStyle w:val="Corpotesto"/>
      </w:pPr>
      <w:r>
        <w:t>La stoltezza produce un progresso, una novità di morte, mai di vita. Genera vita vera solo la sapienza. Nel vero amore, la schiavitù diviene piacevole.</w:t>
      </w:r>
    </w:p>
    <w:p w14:paraId="19D80744" w14:textId="77777777" w:rsidR="0033100E" w:rsidRDefault="0033100E" w:rsidP="0033100E">
      <w:pPr>
        <w:pStyle w:val="Corpodeltesto2"/>
        <w:rPr>
          <w:color w:val="000000"/>
        </w:rPr>
      </w:pPr>
      <w:r w:rsidRPr="00D365E7">
        <w:rPr>
          <w:color w:val="000000"/>
          <w:position w:val="6"/>
          <w:vertAlign w:val="superscript"/>
        </w:rPr>
        <w:t>32</w:t>
      </w:r>
      <w:r w:rsidRPr="00D365E7">
        <w:rPr>
          <w:color w:val="000000"/>
        </w:rPr>
        <w:t>Se tu lo maltratti ed egli fuggirà,</w:t>
      </w:r>
      <w:r>
        <w:rPr>
          <w:color w:val="000000"/>
        </w:rPr>
        <w:t xml:space="preserve"> </w:t>
      </w:r>
    </w:p>
    <w:p w14:paraId="0F9B86DC" w14:textId="77777777" w:rsidR="0033100E" w:rsidRDefault="0033100E" w:rsidP="0033100E">
      <w:pPr>
        <w:pStyle w:val="Corpotesto"/>
      </w:pPr>
      <w:r>
        <w:t>Se tu maltratti uno schiavo, lui cercherà la fuga. Se ne andrà da te. Non vuoi trattarlo bene per amore, trattalo bene per interesse?</w:t>
      </w:r>
    </w:p>
    <w:p w14:paraId="5C916084" w14:textId="77777777" w:rsidR="0033100E" w:rsidRDefault="0033100E" w:rsidP="0033100E">
      <w:pPr>
        <w:pStyle w:val="Corpotesto"/>
      </w:pPr>
      <w:r>
        <w:t>È nel tuo interesse trattarlo bene. Sii saggio, prudente, accorto. Metti un po’ di amore in quello che fai. Prendersi cura di se stessi è anche saggezza.</w:t>
      </w:r>
    </w:p>
    <w:p w14:paraId="50308371" w14:textId="77777777" w:rsidR="0033100E" w:rsidRDefault="0033100E" w:rsidP="0033100E">
      <w:pPr>
        <w:pStyle w:val="Corpodeltesto2"/>
        <w:rPr>
          <w:color w:val="000000"/>
        </w:rPr>
      </w:pPr>
      <w:r w:rsidRPr="00D365E7">
        <w:rPr>
          <w:color w:val="000000"/>
          <w:position w:val="6"/>
          <w:vertAlign w:val="superscript"/>
        </w:rPr>
        <w:t>33</w:t>
      </w:r>
      <w:r w:rsidRPr="00D365E7">
        <w:rPr>
          <w:color w:val="000000"/>
        </w:rPr>
        <w:t>in quale strada andrai a ricercarlo?</w:t>
      </w:r>
    </w:p>
    <w:p w14:paraId="702F5792" w14:textId="77777777" w:rsidR="0033100E" w:rsidRDefault="0033100E" w:rsidP="0033100E">
      <w:pPr>
        <w:pStyle w:val="Corpotesto"/>
      </w:pPr>
      <w:r>
        <w:t>Se tu lo tratti mali e lui fugge, in quale strada andrai a ricercarlo? Lo avrei perso. Hai perso il tuo sangue. Hai perso un fratello per stoltezza.</w:t>
      </w:r>
    </w:p>
    <w:p w14:paraId="633F6DDA" w14:textId="77777777" w:rsidR="0033100E" w:rsidRDefault="0033100E" w:rsidP="0033100E">
      <w:pPr>
        <w:pStyle w:val="Corpotesto"/>
      </w:pPr>
      <w:r>
        <w:t>Lo stolto potrebbe dire: ma questo è interesse? È un interesse che è frutto di un grande amore. Anche l’amore si perfeziona, cresce.</w:t>
      </w:r>
    </w:p>
    <w:p w14:paraId="1366411B" w14:textId="77777777" w:rsidR="0033100E" w:rsidRDefault="0033100E" w:rsidP="0033100E">
      <w:pPr>
        <w:pStyle w:val="Corpotesto"/>
      </w:pPr>
      <w:r>
        <w:t>L’amore non è perfetto in un giorno. Anche noi possiamo osservare i comandamenti per interessi: per non finire nella perdizione eterna.</w:t>
      </w:r>
    </w:p>
    <w:p w14:paraId="54DC546A" w14:textId="77777777" w:rsidR="0033100E" w:rsidRDefault="0033100E" w:rsidP="0033100E">
      <w:pPr>
        <w:pStyle w:val="Corpotesto"/>
      </w:pPr>
      <w:r>
        <w:t>È saggezza. Certo, dobbiamo crescere nell’amore. Ma iniziare ad osservare la legge è l’inizio dell’amore. La perfezione verrà perseverando nell’amore.</w:t>
      </w:r>
    </w:p>
    <w:p w14:paraId="239F5BC6" w14:textId="77777777" w:rsidR="0033100E" w:rsidRDefault="0033100E" w:rsidP="0033100E">
      <w:pPr>
        <w:pStyle w:val="Corpotesto"/>
      </w:pPr>
      <w:r>
        <w:t>Con questa sapienza che il Siracide ci ha manifestato cambia la struttura sociale dell’intera umanità. È messo in essa un principio forte di amore.</w:t>
      </w:r>
    </w:p>
    <w:p w14:paraId="339078AC" w14:textId="77777777" w:rsidR="0033100E" w:rsidRDefault="0033100E" w:rsidP="0033100E">
      <w:pPr>
        <w:pStyle w:val="Corpotesto"/>
      </w:pPr>
      <w:r>
        <w:t>È questa la saggezza vera: trovare un principio di amore sempre più grande con il quale illuminare il mondo che è sempre bisognoso di immensa luce.</w:t>
      </w:r>
    </w:p>
    <w:p w14:paraId="48722BBC" w14:textId="77777777" w:rsidR="0033100E" w:rsidRPr="00D365E7" w:rsidRDefault="0033100E" w:rsidP="0033100E">
      <w:pPr>
        <w:pStyle w:val="Corpotesto"/>
      </w:pPr>
    </w:p>
    <w:p w14:paraId="5F04AF8D" w14:textId="77777777" w:rsidR="0033100E" w:rsidRDefault="0033100E" w:rsidP="0033100E">
      <w:pPr>
        <w:pStyle w:val="Corpotesto"/>
        <w:jc w:val="right"/>
        <w:sectPr w:rsidR="0033100E" w:rsidSect="00190FE6">
          <w:headerReference w:type="default" r:id="rId44"/>
          <w:type w:val="oddPage"/>
          <w:pgSz w:w="11906" w:h="16838"/>
          <w:pgMar w:top="1701" w:right="1701" w:bottom="1701" w:left="1701" w:header="567" w:footer="567" w:gutter="0"/>
          <w:cols w:space="708"/>
          <w:titlePg/>
          <w:docGrid w:linePitch="360"/>
        </w:sectPr>
      </w:pPr>
    </w:p>
    <w:p w14:paraId="51CF8F69"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9" w:name="_Toc419881059"/>
      <w:bookmarkStart w:id="290" w:name="_Toc62159658"/>
      <w:r w:rsidRPr="00A30629">
        <w:rPr>
          <w:rFonts w:ascii="Arial" w:hAnsi="Arial" w:cs="Arial"/>
          <w:color w:val="000000"/>
          <w:sz w:val="40"/>
          <w:szCs w:val="40"/>
        </w:rPr>
        <w:t xml:space="preserve">CAPITOLO </w:t>
      </w:r>
      <w:r>
        <w:rPr>
          <w:rFonts w:ascii="Arial" w:hAnsi="Arial" w:cs="Arial"/>
          <w:color w:val="000000"/>
          <w:sz w:val="40"/>
          <w:szCs w:val="40"/>
        </w:rPr>
        <w:t>XXXIV</w:t>
      </w:r>
      <w:bookmarkEnd w:id="289"/>
      <w:bookmarkEnd w:id="290"/>
    </w:p>
    <w:p w14:paraId="22BD8B29" w14:textId="77777777" w:rsidR="0033100E" w:rsidRDefault="0033100E" w:rsidP="0033100E"/>
    <w:p w14:paraId="5C905978" w14:textId="77777777" w:rsidR="0033100E" w:rsidRDefault="0033100E" w:rsidP="0033100E"/>
    <w:p w14:paraId="28C52590" w14:textId="77777777" w:rsidR="0033100E" w:rsidRDefault="0033100E" w:rsidP="0033100E">
      <w:pPr>
        <w:pStyle w:val="Titolo4"/>
        <w:rPr>
          <w:rFonts w:ascii="Arial" w:hAnsi="Arial" w:cs="Arial"/>
        </w:rPr>
      </w:pPr>
    </w:p>
    <w:p w14:paraId="2E3EDE67" w14:textId="77777777" w:rsidR="0033100E" w:rsidRDefault="0033100E" w:rsidP="0033100E">
      <w:pPr>
        <w:pStyle w:val="Titolo4"/>
        <w:rPr>
          <w:rFonts w:ascii="Arial" w:hAnsi="Arial" w:cs="Arial"/>
        </w:rPr>
      </w:pPr>
      <w:bookmarkStart w:id="291" w:name="_Toc419881060"/>
      <w:bookmarkStart w:id="292" w:name="_Toc62159659"/>
      <w:r w:rsidRPr="00A30629">
        <w:rPr>
          <w:rFonts w:ascii="Arial" w:hAnsi="Arial" w:cs="Arial"/>
        </w:rPr>
        <w:t>LETTURA DEL TESTO</w:t>
      </w:r>
      <w:bookmarkEnd w:id="291"/>
      <w:bookmarkEnd w:id="292"/>
    </w:p>
    <w:p w14:paraId="3CE6EE22" w14:textId="77777777" w:rsidR="0033100E" w:rsidRDefault="0033100E" w:rsidP="0033100E"/>
    <w:p w14:paraId="024A6A98"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Speranze vane e fallaci sono quelle dello stolto,</w:t>
      </w:r>
    </w:p>
    <w:p w14:paraId="7BE7ED5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 sogni danno le ali a chi è privo di senno.</w:t>
      </w:r>
    </w:p>
    <w:p w14:paraId="0B88C4D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Come uno che afferra le ombre e insegue il vento,</w:t>
      </w:r>
    </w:p>
    <w:p w14:paraId="18F4AA0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è per chi si appoggia sui sogni.</w:t>
      </w:r>
    </w:p>
    <w:p w14:paraId="7D2C79C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 xml:space="preserve">Una cosa di fronte all’altra: tale è la visione dei sogni, </w:t>
      </w:r>
    </w:p>
    <w:p w14:paraId="2E49BFC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 fronte a un volto l’immagine di un volto.</w:t>
      </w:r>
    </w:p>
    <w:p w14:paraId="5E50384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Dall’impuro che cosa potrà uscire di puro?</w:t>
      </w:r>
    </w:p>
    <w:p w14:paraId="468C9C1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dal falso che cosa potrà uscire di vero?</w:t>
      </w:r>
    </w:p>
    <w:p w14:paraId="1B4E02F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Oracoli, presagi e sogni sono cose fatue,</w:t>
      </w:r>
    </w:p>
    <w:p w14:paraId="1AD39B7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vaneggia la mente di una donna che ha le doglie.</w:t>
      </w:r>
    </w:p>
    <w:p w14:paraId="42FEE0E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non sono una visione inviata dall’Altissimo,</w:t>
      </w:r>
    </w:p>
    <w:p w14:paraId="470676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permettere che se ne occupi la tua mente.</w:t>
      </w:r>
    </w:p>
    <w:p w14:paraId="5DFA072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I sogni hanno indotto molti in errore,</w:t>
      </w:r>
    </w:p>
    <w:p w14:paraId="5BF0DE3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andarono in rovina quelli che vi avevano sperato.</w:t>
      </w:r>
    </w:p>
    <w:p w14:paraId="428A0AF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La legge deve compiersi senza inganno,</w:t>
      </w:r>
    </w:p>
    <w:p w14:paraId="44D4ADC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la sapienza è perfetta sulla bocca di chi è fedele.</w:t>
      </w:r>
    </w:p>
    <w:p w14:paraId="2E1AAC24" w14:textId="77777777" w:rsidR="0033100E" w:rsidRPr="00D365E7" w:rsidRDefault="0033100E" w:rsidP="0033100E">
      <w:pPr>
        <w:tabs>
          <w:tab w:val="left" w:pos="1418"/>
          <w:tab w:val="left" w:pos="2268"/>
        </w:tabs>
        <w:ind w:left="851" w:firstLine="1417"/>
        <w:jc w:val="both"/>
        <w:rPr>
          <w:color w:val="000000"/>
          <w:position w:val="6"/>
          <w:sz w:val="24"/>
        </w:rPr>
      </w:pPr>
    </w:p>
    <w:p w14:paraId="504AB18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Chi ha viaggiato conosce molte cose,</w:t>
      </w:r>
    </w:p>
    <w:p w14:paraId="5C8A4B3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ha molta esperienza parla con intelligenza.</w:t>
      </w:r>
    </w:p>
    <w:p w14:paraId="40741A0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Chi non ha avuto prove, poco conosce;</w:t>
      </w:r>
    </w:p>
    <w:p w14:paraId="411850D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chi ha viaggiato ha una grande accortezza.</w:t>
      </w:r>
    </w:p>
    <w:p w14:paraId="5CE24C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Ho visto molte cose nei miei viaggi,</w:t>
      </w:r>
    </w:p>
    <w:p w14:paraId="709AE941"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il mio sapere è più che le mie parole.</w:t>
      </w:r>
    </w:p>
    <w:p w14:paraId="01F365E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Spesso ho corso pericoli mortali,</w:t>
      </w:r>
    </w:p>
    <w:p w14:paraId="7198984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mi sono salvato grazie alla mia esperienza.</w:t>
      </w:r>
    </w:p>
    <w:p w14:paraId="0617657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Lo spirito di quelli che temono il Signore vivrà,</w:t>
      </w:r>
    </w:p>
    <w:p w14:paraId="4A9D611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perché la loro speranza è posta in colui che li salva.</w:t>
      </w:r>
    </w:p>
    <w:p w14:paraId="12A1E8A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Chi teme il Signore non ha paura di nulla</w:t>
      </w:r>
    </w:p>
    <w:p w14:paraId="686609F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si spaventa perché è lui la sua speranza.</w:t>
      </w:r>
    </w:p>
    <w:p w14:paraId="2D99C37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Beato colui che teme il Signore.</w:t>
      </w:r>
    </w:p>
    <w:p w14:paraId="7EEB97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A chi si appoggia? Chi è il suo sostegno?</w:t>
      </w:r>
    </w:p>
    <w:p w14:paraId="2F0E8EC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Gli occhi del Signore sono su quelli che lo amano;</w:t>
      </w:r>
    </w:p>
    <w:p w14:paraId="5C879BC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è protezione potente e sostegno vigoroso,</w:t>
      </w:r>
    </w:p>
    <w:p w14:paraId="5970832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riparo dal vento infuocato e dal sole meridiano,</w:t>
      </w:r>
    </w:p>
    <w:p w14:paraId="4C634E4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difesa contro gli ostacoli, soccorso nella caduta.</w:t>
      </w:r>
    </w:p>
    <w:p w14:paraId="18BF942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Signore solleva l’anima e illumina gli occhi,</w:t>
      </w:r>
    </w:p>
    <w:p w14:paraId="08A2534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concede guarigione, vita e benedizione.</w:t>
      </w:r>
    </w:p>
    <w:p w14:paraId="5661F22F" w14:textId="77777777" w:rsidR="0033100E" w:rsidRPr="00D365E7" w:rsidRDefault="0033100E" w:rsidP="0033100E">
      <w:pPr>
        <w:tabs>
          <w:tab w:val="left" w:pos="1418"/>
          <w:tab w:val="left" w:pos="2268"/>
        </w:tabs>
        <w:ind w:left="851" w:firstLine="1417"/>
        <w:jc w:val="both"/>
        <w:rPr>
          <w:color w:val="000000"/>
          <w:position w:val="6"/>
          <w:sz w:val="24"/>
        </w:rPr>
      </w:pPr>
    </w:p>
    <w:p w14:paraId="0694C6A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Sacrificare il frutto dell’ingiustizia è un’offerta da scherno</w:t>
      </w:r>
    </w:p>
    <w:p w14:paraId="149686E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e i doni dei malvagi non sono graditi.</w:t>
      </w:r>
    </w:p>
    <w:p w14:paraId="6DC244A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L’Altissimo non gradisce le offerte degli empi</w:t>
      </w:r>
    </w:p>
    <w:p w14:paraId="50CF9FD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né perdona i peccati secondo il numero delle vittime.</w:t>
      </w:r>
    </w:p>
    <w:p w14:paraId="4834D74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Sacrifica un figlio davanti al proprio padre</w:t>
      </w:r>
    </w:p>
    <w:p w14:paraId="2E345BA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offre un sacrificio con i beni dei poveri.</w:t>
      </w:r>
    </w:p>
    <w:p w14:paraId="29AD9FE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Il pane dei bisognosi è la vita dei poveri,</w:t>
      </w:r>
    </w:p>
    <w:p w14:paraId="04DBAF7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colui che glielo toglie è un sanguinario.</w:t>
      </w:r>
    </w:p>
    <w:p w14:paraId="7AE7469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Uccide il prossimo chi gli toglie il nutrimento,</w:t>
      </w:r>
    </w:p>
    <w:p w14:paraId="158AF67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versa sangue chi rifiuta il salario all’operaio.</w:t>
      </w:r>
    </w:p>
    <w:p w14:paraId="0F1D889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Uno edifica e l’altro abbatte:</w:t>
      </w:r>
    </w:p>
    <w:p w14:paraId="7B0E21D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vantaggio ne ricavano, oltre la fatica?</w:t>
      </w:r>
    </w:p>
    <w:p w14:paraId="6835CB5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Uno prega e l’altro maledice:</w:t>
      </w:r>
    </w:p>
    <w:p w14:paraId="72C5A68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quale delle due voci ascolterà il Signore?</w:t>
      </w:r>
    </w:p>
    <w:p w14:paraId="2392B3E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Chi si purifica per un morto e lo tocca di nuovo,</w:t>
      </w:r>
    </w:p>
    <w:p w14:paraId="4E0B9DF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quale vantaggio ha nella sua abluzione?</w:t>
      </w:r>
    </w:p>
    <w:p w14:paraId="2EB82E2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Così l’uomo che digiuna per i suoi peccati</w:t>
      </w:r>
    </w:p>
    <w:p w14:paraId="6ACE653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poi va e li commette di nuovo:</w:t>
      </w:r>
    </w:p>
    <w:p w14:paraId="0B0D651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ascolterà la sua supplica?</w:t>
      </w:r>
    </w:p>
    <w:p w14:paraId="1BEBFE1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Quale vantaggio ha nell’essersi umiliato?</w:t>
      </w:r>
    </w:p>
    <w:p w14:paraId="477FB749" w14:textId="77777777" w:rsidR="0033100E" w:rsidRPr="00D365E7" w:rsidRDefault="0033100E" w:rsidP="0033100E">
      <w:pPr>
        <w:tabs>
          <w:tab w:val="left" w:pos="1418"/>
          <w:tab w:val="left" w:pos="2268"/>
        </w:tabs>
        <w:ind w:left="851" w:firstLine="1417"/>
        <w:jc w:val="both"/>
        <w:rPr>
          <w:color w:val="000000"/>
          <w:sz w:val="24"/>
        </w:rPr>
      </w:pPr>
    </w:p>
    <w:p w14:paraId="09A739D3" w14:textId="77777777" w:rsidR="0033100E" w:rsidRPr="00D365E7" w:rsidRDefault="0033100E" w:rsidP="0033100E"/>
    <w:p w14:paraId="6F620002" w14:textId="77777777" w:rsidR="0033100E" w:rsidRPr="00A30629" w:rsidRDefault="0033100E" w:rsidP="0033100E">
      <w:pPr>
        <w:pStyle w:val="Titolo1"/>
        <w:jc w:val="center"/>
        <w:rPr>
          <w:rFonts w:ascii="Arial" w:hAnsi="Arial" w:cs="Arial"/>
          <w:bCs/>
          <w:sz w:val="40"/>
          <w:szCs w:val="40"/>
        </w:rPr>
      </w:pPr>
      <w:bookmarkStart w:id="293" w:name="_Toc419881061"/>
      <w:bookmarkStart w:id="294" w:name="_Toc62159660"/>
      <w:r w:rsidRPr="00A30629">
        <w:rPr>
          <w:rFonts w:ascii="Arial" w:hAnsi="Arial" w:cs="Arial"/>
          <w:bCs/>
          <w:sz w:val="40"/>
          <w:szCs w:val="40"/>
        </w:rPr>
        <w:t>COMMENTO TEOLOGICO DEL TESTO</w:t>
      </w:r>
      <w:bookmarkEnd w:id="293"/>
      <w:bookmarkEnd w:id="294"/>
    </w:p>
    <w:p w14:paraId="1DA73AF3" w14:textId="77777777" w:rsidR="0033100E" w:rsidRDefault="0033100E" w:rsidP="0033100E">
      <w:pPr>
        <w:pStyle w:val="Titolo2"/>
        <w:rPr>
          <w:i w:val="0"/>
          <w:sz w:val="40"/>
          <w:szCs w:val="40"/>
        </w:rPr>
      </w:pPr>
      <w:bookmarkStart w:id="295" w:name="_Toc419881062"/>
      <w:bookmarkStart w:id="296" w:name="_Toc62159661"/>
      <w:r>
        <w:rPr>
          <w:i w:val="0"/>
          <w:sz w:val="40"/>
          <w:szCs w:val="40"/>
        </w:rPr>
        <w:t>I sogni</w:t>
      </w:r>
      <w:bookmarkEnd w:id="295"/>
      <w:bookmarkEnd w:id="296"/>
      <w:r>
        <w:rPr>
          <w:i w:val="0"/>
          <w:sz w:val="40"/>
          <w:szCs w:val="40"/>
        </w:rPr>
        <w:t xml:space="preserve"> </w:t>
      </w:r>
    </w:p>
    <w:p w14:paraId="338D373F" w14:textId="77777777" w:rsidR="0033100E" w:rsidRPr="00B71E71" w:rsidRDefault="0033100E" w:rsidP="0033100E"/>
    <w:p w14:paraId="4B8D43DA" w14:textId="77777777" w:rsidR="0033100E" w:rsidRDefault="0033100E" w:rsidP="0033100E">
      <w:pPr>
        <w:pStyle w:val="Corpodeltesto2"/>
        <w:rPr>
          <w:color w:val="000000"/>
        </w:rPr>
      </w:pPr>
      <w:r w:rsidRPr="00D365E7">
        <w:rPr>
          <w:color w:val="000000"/>
          <w:position w:val="6"/>
          <w:vertAlign w:val="superscript"/>
        </w:rPr>
        <w:t>1</w:t>
      </w:r>
      <w:r w:rsidRPr="00D365E7">
        <w:rPr>
          <w:color w:val="000000"/>
        </w:rPr>
        <w:t>Speranze vane e fallaci sono quelle dello stolto,</w:t>
      </w:r>
      <w:r>
        <w:rPr>
          <w:color w:val="000000"/>
        </w:rPr>
        <w:t xml:space="preserve"> </w:t>
      </w:r>
      <w:r w:rsidRPr="00D365E7">
        <w:rPr>
          <w:color w:val="000000"/>
        </w:rPr>
        <w:t>e i sogni danno le ali a chi è privo di senno.</w:t>
      </w:r>
    </w:p>
    <w:p w14:paraId="0570E57B" w14:textId="77777777" w:rsidR="0033100E" w:rsidRDefault="0033100E" w:rsidP="0033100E">
      <w:pPr>
        <w:pStyle w:val="Corpotesto"/>
      </w:pPr>
      <w:r>
        <w:t>Quelle dello stolto sono speranze fallaci e vane perché fondate sulla stoltezza, la falsità, la menzogna. Lo stolto costruisce la sua casa sulla sabbia.</w:t>
      </w:r>
    </w:p>
    <w:p w14:paraId="572046A5" w14:textId="77777777" w:rsidR="0033100E" w:rsidRDefault="0033100E" w:rsidP="0033100E">
      <w:pPr>
        <w:pStyle w:val="Corpotesto"/>
      </w:pPr>
      <w:r>
        <w:t>Mentre la costruisce sembra solida e sicura. Poi al primo soffio di vento o alle prime gocce di pioggia essa crolla. Lo stolto non è nella verità di Dio.</w:t>
      </w:r>
    </w:p>
    <w:p w14:paraId="0C43132B" w14:textId="77777777" w:rsidR="0033100E" w:rsidRDefault="0033100E" w:rsidP="0033100E">
      <w:pPr>
        <w:pStyle w:val="Corpotesto"/>
      </w:pPr>
      <w:r>
        <w:t>È la Parola di Dio, la sua verità, il solo ed unico fondamento vero della speranza. Non c’è vera speranza perché è senza la Parola vera del Dio vero.</w:t>
      </w:r>
    </w:p>
    <w:p w14:paraId="04430954" w14:textId="77777777" w:rsidR="0033100E" w:rsidRDefault="0033100E" w:rsidP="0033100E">
      <w:pPr>
        <w:pStyle w:val="Corpotesto"/>
      </w:pPr>
      <w:r>
        <w:t>I sogni danno le ali a chi è privo di senno, perché essi non sono né rivelatori di un futuro, né segni di una volontà di Dio che si compirà.</w:t>
      </w:r>
    </w:p>
    <w:p w14:paraId="1AC9918B" w14:textId="77777777" w:rsidR="0033100E" w:rsidRDefault="0033100E" w:rsidP="0033100E">
      <w:pPr>
        <w:pStyle w:val="Corpotesto"/>
      </w:pPr>
      <w:r>
        <w:t>I sogni sono sogni e sogni dovranno sempre rimanere. Non si può costruire il proprio futuro sui sogni. Questa è la stoltezza di chi è privo di senno.</w:t>
      </w:r>
    </w:p>
    <w:p w14:paraId="41E1338C" w14:textId="77777777" w:rsidR="0033100E" w:rsidRDefault="0033100E" w:rsidP="0033100E">
      <w:pPr>
        <w:pStyle w:val="Corpodeltesto2"/>
        <w:rPr>
          <w:color w:val="000000"/>
        </w:rPr>
      </w:pPr>
      <w:r w:rsidRPr="00D365E7">
        <w:rPr>
          <w:color w:val="000000"/>
          <w:position w:val="6"/>
          <w:vertAlign w:val="superscript"/>
        </w:rPr>
        <w:t>2</w:t>
      </w:r>
      <w:r w:rsidRPr="00D365E7">
        <w:rPr>
          <w:color w:val="000000"/>
        </w:rPr>
        <w:t>Come uno che afferra le ombre e insegue il vento,</w:t>
      </w:r>
      <w:r>
        <w:rPr>
          <w:color w:val="000000"/>
        </w:rPr>
        <w:t xml:space="preserve"> </w:t>
      </w:r>
      <w:r w:rsidRPr="00D365E7">
        <w:rPr>
          <w:color w:val="000000"/>
        </w:rPr>
        <w:t>così è per chi si appoggia sui sogni.</w:t>
      </w:r>
    </w:p>
    <w:p w14:paraId="77836895" w14:textId="77777777" w:rsidR="0033100E" w:rsidRDefault="0033100E" w:rsidP="0033100E">
      <w:pPr>
        <w:pStyle w:val="Corpotesto"/>
      </w:pPr>
      <w:r>
        <w:t>Inseguire il vento è vanità. È questa una delle immagini usata dal Qoelet per dire cosa è la vanità. Così come è anche vanità  afferrare le ombre.</w:t>
      </w:r>
    </w:p>
    <w:p w14:paraId="07501D75" w14:textId="77777777" w:rsidR="0033100E" w:rsidRPr="002E202B" w:rsidRDefault="0033100E" w:rsidP="0033100E">
      <w:pPr>
        <w:pStyle w:val="Corpotesto"/>
        <w:rPr>
          <w:i/>
          <w:iCs/>
          <w:sz w:val="20"/>
        </w:rPr>
      </w:pPr>
      <w:r w:rsidRPr="002E202B">
        <w:rPr>
          <w:i/>
          <w:iCs/>
          <w:sz w:val="20"/>
        </w:rPr>
        <w:t>Parole di Qoèlet, figlio di Davide, re a Gerusalemme.</w:t>
      </w:r>
    </w:p>
    <w:p w14:paraId="2786D8C3" w14:textId="77777777" w:rsidR="0033100E" w:rsidRPr="002E202B" w:rsidRDefault="0033100E" w:rsidP="0033100E">
      <w:pPr>
        <w:pStyle w:val="Corpotesto"/>
        <w:rPr>
          <w:i/>
          <w:iCs/>
          <w:sz w:val="20"/>
        </w:rPr>
      </w:pPr>
      <w:r w:rsidRPr="002E202B">
        <w:rPr>
          <w:i/>
          <w:iCs/>
          <w:sz w:val="20"/>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7B3680B6" w14:textId="77777777" w:rsidR="0033100E" w:rsidRPr="002E202B" w:rsidRDefault="0033100E" w:rsidP="0033100E">
      <w:pPr>
        <w:pStyle w:val="Corpotesto"/>
        <w:rPr>
          <w:i/>
          <w:iCs/>
          <w:sz w:val="20"/>
        </w:rPr>
      </w:pPr>
      <w:r w:rsidRPr="002E202B">
        <w:rPr>
          <w:i/>
          <w:iCs/>
          <w:sz w:val="20"/>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74F4B815" w14:textId="77777777" w:rsidR="0033100E" w:rsidRPr="002E202B" w:rsidRDefault="0033100E" w:rsidP="0033100E">
      <w:pPr>
        <w:pStyle w:val="Corpotesto"/>
        <w:rPr>
          <w:i/>
          <w:iCs/>
          <w:sz w:val="20"/>
        </w:rPr>
      </w:pPr>
      <w:r w:rsidRPr="002E202B">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6B46E21B" w14:textId="77777777" w:rsidR="0033100E" w:rsidRPr="002E202B" w:rsidRDefault="0033100E" w:rsidP="0033100E">
      <w:pPr>
        <w:pStyle w:val="Corpotesto"/>
        <w:rPr>
          <w:i/>
          <w:iCs/>
          <w:sz w:val="20"/>
        </w:rPr>
      </w:pPr>
      <w:r w:rsidRPr="002E202B">
        <w:rPr>
          <w:i/>
          <w:iCs/>
          <w:sz w:val="20"/>
        </w:rPr>
        <w:t>Ciò che è storto non si può raddrizzare e quel che manca non si può contare.</w:t>
      </w:r>
    </w:p>
    <w:p w14:paraId="195D15FB" w14:textId="77777777" w:rsidR="0033100E" w:rsidRPr="002E202B" w:rsidRDefault="0033100E" w:rsidP="0033100E">
      <w:pPr>
        <w:pStyle w:val="Corpotesto"/>
        <w:rPr>
          <w:i/>
          <w:iCs/>
          <w:sz w:val="20"/>
        </w:rPr>
      </w:pPr>
      <w:r w:rsidRPr="002E202B">
        <w:rPr>
          <w:i/>
          <w:iCs/>
          <w:sz w:val="20"/>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2320EE84" w14:textId="77777777" w:rsidR="0033100E" w:rsidRPr="002E202B" w:rsidRDefault="0033100E" w:rsidP="0033100E">
      <w:pPr>
        <w:pStyle w:val="Corpotesto"/>
        <w:rPr>
          <w:i/>
          <w:iCs/>
          <w:sz w:val="20"/>
        </w:rPr>
      </w:pPr>
      <w:r w:rsidRPr="002E202B">
        <w:rPr>
          <w:i/>
          <w:iCs/>
          <w:sz w:val="20"/>
        </w:rPr>
        <w:t xml:space="preserve">molta sapienza, molto affanno; chi accresce il sapere aumenta il dolore (Qo 1,1-18). </w:t>
      </w:r>
    </w:p>
    <w:p w14:paraId="416AF780" w14:textId="77777777" w:rsidR="0033100E" w:rsidRPr="002E202B" w:rsidRDefault="0033100E" w:rsidP="0033100E">
      <w:pPr>
        <w:pStyle w:val="Corpotesto"/>
        <w:rPr>
          <w:i/>
          <w:iCs/>
          <w:sz w:val="20"/>
        </w:rPr>
      </w:pPr>
      <w:r w:rsidRPr="002E202B">
        <w:rPr>
          <w:i/>
          <w:iCs/>
          <w:sz w:val="20"/>
        </w:rPr>
        <w:t xml:space="preserve">Io dicevo fra me: «Vieni, dunque, voglio metterti alla prova con </w:t>
      </w:r>
      <w:smartTag w:uri="urn:schemas-microsoft-com:office:smarttags" w:element="PersonName">
        <w:smartTagPr>
          <w:attr w:name="ProductID" w:val="la gioia. Gusta"/>
        </w:smartTagPr>
        <w:r w:rsidRPr="002E202B">
          <w:rPr>
            <w:i/>
            <w:iCs/>
            <w:sz w:val="20"/>
          </w:rPr>
          <w:t>la gioia. Gusta</w:t>
        </w:r>
      </w:smartTag>
      <w:r w:rsidRPr="002E202B">
        <w:rPr>
          <w:i/>
          <w:iCs/>
          <w:sz w:val="20"/>
        </w:rPr>
        <w:t xml:space="preserve"> il piacere!». Ma ecco, anche questo è vanità.</w:t>
      </w:r>
    </w:p>
    <w:p w14:paraId="3FA5B028" w14:textId="77777777" w:rsidR="0033100E" w:rsidRPr="002E202B" w:rsidRDefault="0033100E" w:rsidP="0033100E">
      <w:pPr>
        <w:pStyle w:val="Corpotesto"/>
        <w:rPr>
          <w:i/>
          <w:iCs/>
          <w:sz w:val="20"/>
        </w:rPr>
      </w:pPr>
      <w:r w:rsidRPr="002E202B">
        <w:rPr>
          <w:i/>
          <w:iCs/>
          <w:sz w:val="20"/>
        </w:rPr>
        <w:t>Del riso ho detto: «Follia!» e della gioia: «A che giova?».</w:t>
      </w:r>
    </w:p>
    <w:p w14:paraId="5263D362" w14:textId="77777777" w:rsidR="0033100E" w:rsidRPr="002E202B" w:rsidRDefault="0033100E" w:rsidP="0033100E">
      <w:pPr>
        <w:pStyle w:val="Corpotesto"/>
        <w:rPr>
          <w:i/>
          <w:iCs/>
          <w:sz w:val="20"/>
        </w:rPr>
      </w:pPr>
      <w:r w:rsidRPr="002E202B">
        <w:rPr>
          <w:i/>
          <w:iCs/>
          <w:sz w:val="20"/>
        </w:rPr>
        <w:t>Ho voluto fare un’esperienza: allietare il mio corpo con il vino e così afferrare la follia, pur dedicandomi con la mente alla sapienza. Volevo scoprire se c’è qualche bene per gli uomini che essi possano realizzare sotto il cielo durante i pochi giorni della loro vita. Ho intrapreso grandi opere, mi sono fabbricato case, mi sono piantato vigneti. Mi sono fatto parchi e giardini e vi ho piantato alberi da frutto d’ogni specie; mi sono fatto vasche per irrigare con l’acqua quelle piantagioni in crescita. Ho acquistato schiavi e schiave e altri ne ho avuti nati in casa; ho posseduto anche armenti e greggi in gran numero, più di tutti i miei predecessori a Gerusalemme. Ho accumulato per me anche argento e oro, ricchezze di re e di province. Mi sono procurato cantori e cantatrici, insieme con molte donne, delizie degli uomini. Sono divenuto più ricco e più potente di tutti i miei predecessori a Gerusalemme, pur conservando la mia sapienza. Non ho negato ai miei occhi nulla di ciò che bramavano, né ho rifiutato alcuna soddisfazione al mio cuore, che godeva d’ogni mia fatica: questa è stata la parte che ho ricavato da tutte le mie fatiche. Ho considerato tutte le opere fatte dalle mie mani e tutta la fatica che avevo affrontato per realizzarle. Ed ecco: tutto è vanità e un correre dietro al vento. Non c’è alcun guadagno sotto il sole.</w:t>
      </w:r>
    </w:p>
    <w:p w14:paraId="5AB1432C" w14:textId="77777777" w:rsidR="0033100E" w:rsidRPr="002E202B" w:rsidRDefault="0033100E" w:rsidP="0033100E">
      <w:pPr>
        <w:pStyle w:val="Corpotesto"/>
        <w:rPr>
          <w:i/>
          <w:iCs/>
          <w:sz w:val="20"/>
        </w:rPr>
      </w:pPr>
      <w:r w:rsidRPr="002E202B">
        <w:rPr>
          <w:i/>
          <w:iCs/>
          <w:sz w:val="20"/>
        </w:rPr>
        <w:t>Ho considerato che cos’è la sapienza, la stoltezza e la follia: «Che cosa farà il successore del re? Quello che hanno fatto prima di lui». Mi sono accorto che il vantaggio della sapienza sulla stoltezza è come il vantaggio della luce sulle tenebre:</w:t>
      </w:r>
    </w:p>
    <w:p w14:paraId="5D6AD064" w14:textId="77777777" w:rsidR="0033100E" w:rsidRPr="002E202B" w:rsidRDefault="0033100E" w:rsidP="0033100E">
      <w:pPr>
        <w:pStyle w:val="Corpotesto"/>
        <w:rPr>
          <w:i/>
          <w:iCs/>
          <w:sz w:val="20"/>
        </w:rPr>
      </w:pPr>
      <w:r w:rsidRPr="002E202B">
        <w:rPr>
          <w:i/>
          <w:iCs/>
          <w:sz w:val="20"/>
        </w:rPr>
        <w:t>il saggio ha gli occhi in fronte, ma lo stolto cammina nel buio.</w:t>
      </w:r>
    </w:p>
    <w:p w14:paraId="65C96B43" w14:textId="77777777" w:rsidR="0033100E" w:rsidRPr="002E202B" w:rsidRDefault="0033100E" w:rsidP="0033100E">
      <w:pPr>
        <w:pStyle w:val="Corpotesto"/>
        <w:rPr>
          <w:i/>
          <w:iCs/>
          <w:sz w:val="20"/>
        </w:rPr>
      </w:pPr>
      <w:r w:rsidRPr="002E202B">
        <w:rPr>
          <w:i/>
          <w:iCs/>
          <w:sz w:val="20"/>
        </w:rPr>
        <w:t>Eppure io so che un’unica sorte è riservata a tutti e due. Allora ho pensato: «Anche a me toccherà la sorte dello stolto! Perché allora ho cercato d’essere saggio? Dov’è il vantaggio?». E ho concluso che anche questo è vanità. Infatti, né del saggio né dello stolto resterà un ricordo duraturo e nei giorni futuri tutto sarà dimenticato. Allo stesso modo muoiono il saggio e lo stolto.</w:t>
      </w:r>
    </w:p>
    <w:p w14:paraId="7B24C87F" w14:textId="77777777" w:rsidR="0033100E" w:rsidRPr="002E202B" w:rsidRDefault="0033100E" w:rsidP="0033100E">
      <w:pPr>
        <w:pStyle w:val="Corpotesto"/>
        <w:rPr>
          <w:i/>
          <w:iCs/>
          <w:sz w:val="20"/>
        </w:rPr>
      </w:pPr>
      <w:r w:rsidRPr="002E202B">
        <w:rPr>
          <w:i/>
          <w:iCs/>
          <w:sz w:val="20"/>
        </w:rPr>
        <w:t>Allora presi in odio la vita, perché mi era insopportabile quello che si fa sotto il sole. Tutto infatti è vanità e un correre dietro al vento. Ho preso in odio ogni lavoro che con fatica ho compiuto sotto il sole, perché dovrò lasciarlo al mio successore. E chi sa se questi sarà saggio o stolto? Eppure potrà disporre di tutto il mio lavoro, in cui ho speso fatiche e intelligenza sotto il sole. Anche questo è vanità! Sono giunto al punto di disperare in cuor mio per tutta la fatica che avevo sostenuto sotto il sole, perché chi ha lavorato con sapienza, con scienza e con successo dovrà poi lasciare la sua parte a un altro che non vi ha per nulla faticato. Anche questo è vanità e un grande male.</w:t>
      </w:r>
    </w:p>
    <w:p w14:paraId="4D2CA433" w14:textId="77777777" w:rsidR="0033100E" w:rsidRPr="002E202B" w:rsidRDefault="0033100E" w:rsidP="0033100E">
      <w:pPr>
        <w:pStyle w:val="Corpotesto"/>
        <w:rPr>
          <w:i/>
          <w:iCs/>
          <w:sz w:val="20"/>
        </w:rPr>
      </w:pPr>
      <w:r w:rsidRPr="002E202B">
        <w:rPr>
          <w:i/>
          <w:iCs/>
          <w:sz w:val="20"/>
        </w:rPr>
        <w:t xml:space="preserve">Infatti, quale profitto viene all’uomo da tutta la sua fatica e dalle preoccupazioni del suo cuore, con cui si affanna sotto il sole? Tutti i suoi giorni non sono che dolori e fastidi penosi; neppure di notte il suo cuore riposa. Anche questo è vanità! Non c’è di meglio per l’uomo che mangiare e bere e godersi il frutto delle sue fatiche; mi sono accorto che anche questo viene dalle mani di Dio. Difatti, chi può mangiare o godere senza di lui? Egli concede a chi gli è gradito sapienza, scienza e gioia, mentre a chi fallisce dà la pena di raccogliere e di ammassare, per darlo poi a colui che è gradito a Dio. Ma anche questo è vanità e un correre dietro al vento! (Qo 2,1-26). </w:t>
      </w:r>
    </w:p>
    <w:p w14:paraId="44A4204E" w14:textId="77777777" w:rsidR="0033100E" w:rsidRPr="00D365E7" w:rsidRDefault="0033100E" w:rsidP="0033100E">
      <w:pPr>
        <w:pStyle w:val="Corpotesto"/>
      </w:pPr>
      <w:r>
        <w:t xml:space="preserve">Insegui il vento, afferra le ombre chi si appoggia sui sogni. Costruire una vita sui sogni è vanità frutto della stoltezza e dell’insipienza dell’uomo. </w:t>
      </w:r>
    </w:p>
    <w:p w14:paraId="677819C3" w14:textId="77777777" w:rsidR="0033100E" w:rsidRDefault="0033100E" w:rsidP="0033100E">
      <w:pPr>
        <w:pStyle w:val="Corpodeltesto2"/>
        <w:rPr>
          <w:color w:val="000000"/>
        </w:rPr>
      </w:pPr>
      <w:r w:rsidRPr="00D365E7">
        <w:rPr>
          <w:color w:val="000000"/>
          <w:position w:val="6"/>
          <w:vertAlign w:val="superscript"/>
        </w:rPr>
        <w:t>3</w:t>
      </w:r>
      <w:r w:rsidRPr="00D365E7">
        <w:rPr>
          <w:color w:val="000000"/>
        </w:rPr>
        <w:t xml:space="preserve">Una cosa di fronte all’altra: tale è la visione dei sogni, </w:t>
      </w:r>
      <w:r>
        <w:rPr>
          <w:color w:val="000000"/>
        </w:rPr>
        <w:t xml:space="preserve"> </w:t>
      </w:r>
      <w:r w:rsidRPr="00D365E7">
        <w:rPr>
          <w:color w:val="000000"/>
        </w:rPr>
        <w:t>di fronte a un volto l’immagine di un volto.</w:t>
      </w:r>
    </w:p>
    <w:p w14:paraId="05814E59" w14:textId="77777777" w:rsidR="0033100E" w:rsidRDefault="0033100E" w:rsidP="0033100E">
      <w:pPr>
        <w:pStyle w:val="Corpotesto"/>
      </w:pPr>
      <w:r>
        <w:t>Una cosa di fronte all’altra, di fronte a un volto l’immagine di un volto: lo specchio riflette ciò che si pone dinanzi. Tale è la visione dei sogni.</w:t>
      </w:r>
    </w:p>
    <w:p w14:paraId="4CA74D26" w14:textId="77777777" w:rsidR="0033100E" w:rsidRDefault="0033100E" w:rsidP="0033100E">
      <w:pPr>
        <w:pStyle w:val="Corpotesto"/>
      </w:pPr>
      <w:r>
        <w:t>Secondo questa parola della sapienza il sogno è un riflesso del cuore, di ciò che è dentro di noi che poi si manifesta a noi attraverso il sogno.</w:t>
      </w:r>
    </w:p>
    <w:p w14:paraId="49479A13" w14:textId="77777777" w:rsidR="0033100E" w:rsidRDefault="0033100E" w:rsidP="0033100E">
      <w:pPr>
        <w:pStyle w:val="Corpotesto"/>
      </w:pPr>
      <w:r>
        <w:t>Come lo specchio riflette l’immagine, così il cuore riflette se stesso nel sogno. Ecco perché inseguire i sogni è vanità. Si inseguono i desideri del cuore.</w:t>
      </w:r>
    </w:p>
    <w:p w14:paraId="5AEE9AA0" w14:textId="77777777" w:rsidR="0033100E" w:rsidRDefault="0033100E" w:rsidP="0033100E">
      <w:pPr>
        <w:pStyle w:val="Corpotesto"/>
      </w:pPr>
      <w:r>
        <w:t>Sono però desideri trasformati in immagini, in una sequenza di figure dalla difficile e anche complessa interpretazione.</w:t>
      </w:r>
    </w:p>
    <w:p w14:paraId="0EAED028" w14:textId="77777777" w:rsidR="0033100E" w:rsidRDefault="0033100E" w:rsidP="0033100E">
      <w:pPr>
        <w:pStyle w:val="Corpotesto"/>
      </w:pPr>
      <w:r>
        <w:t>Potremmo definire i sogni come le tavole do Rorschach. Ognuno vede in esse ciò che è il proprio cuore, la propria mente, i propri desideri.</w:t>
      </w:r>
    </w:p>
    <w:p w14:paraId="637454D0" w14:textId="77777777" w:rsidR="0033100E" w:rsidRPr="005F4E32" w:rsidRDefault="0033100E" w:rsidP="0033100E">
      <w:pPr>
        <w:pStyle w:val="Corpotesto"/>
      </w:pPr>
      <w:r>
        <w:t xml:space="preserve">Fondare, costruire la vita sul proprio cuore è stoltezza. La vita si costruisce solo sulla Parola vera del Dio vero. Ogni altro fondamento è di sabbia. </w:t>
      </w:r>
    </w:p>
    <w:p w14:paraId="00E697F1" w14:textId="77777777" w:rsidR="0033100E" w:rsidRDefault="0033100E" w:rsidP="0033100E">
      <w:pPr>
        <w:pStyle w:val="Corpodeltesto2"/>
        <w:rPr>
          <w:color w:val="000000"/>
        </w:rPr>
      </w:pPr>
      <w:r w:rsidRPr="00D365E7">
        <w:rPr>
          <w:color w:val="000000"/>
          <w:position w:val="6"/>
          <w:vertAlign w:val="superscript"/>
        </w:rPr>
        <w:t>4</w:t>
      </w:r>
      <w:r w:rsidRPr="00D365E7">
        <w:rPr>
          <w:color w:val="000000"/>
        </w:rPr>
        <w:t>Dall’impuro che cosa potrà uscire di puro?</w:t>
      </w:r>
      <w:r>
        <w:rPr>
          <w:color w:val="000000"/>
        </w:rPr>
        <w:t xml:space="preserve"> </w:t>
      </w:r>
      <w:r w:rsidRPr="00D365E7">
        <w:rPr>
          <w:color w:val="000000"/>
        </w:rPr>
        <w:t>E dal falso che cosa potrà uscire di vero?</w:t>
      </w:r>
    </w:p>
    <w:p w14:paraId="295FAD01" w14:textId="77777777" w:rsidR="0033100E" w:rsidRDefault="0033100E" w:rsidP="0033100E">
      <w:pPr>
        <w:pStyle w:val="Corpotesto"/>
      </w:pPr>
      <w:r>
        <w:t>Il cuore dell’uomo è impuro. Da un cuore impuro cosa potrà uscire di puro? Il cuore dell’uomo è falso. Da un cuore falso cosa potrà uscire di vero? Nulla.</w:t>
      </w:r>
    </w:p>
    <w:p w14:paraId="567CB889" w14:textId="77777777" w:rsidR="0033100E" w:rsidRDefault="0033100E" w:rsidP="0033100E">
      <w:pPr>
        <w:pStyle w:val="Corpotesto"/>
      </w:pPr>
      <w:r>
        <w:t>Chi corre dietro ai sogni, corre dietro a ciò che è impuro e falso. Il sogno va lasciato sogno. Ad esso non si deve prestare alcuna attenzione.</w:t>
      </w:r>
    </w:p>
    <w:p w14:paraId="09C03574" w14:textId="77777777" w:rsidR="0033100E" w:rsidRDefault="0033100E" w:rsidP="0033100E">
      <w:pPr>
        <w:pStyle w:val="Corpotesto"/>
      </w:pPr>
      <w:r>
        <w:t>Inseguire un sogno non solo è vanità, stoltezza. È anche rovinare la propria vita. Molti ogni giorno si rovina a causa del loro correre dietro ai sogni.</w:t>
      </w:r>
    </w:p>
    <w:p w14:paraId="2DCF5E7C" w14:textId="77777777" w:rsidR="0033100E" w:rsidRDefault="0033100E" w:rsidP="0033100E">
      <w:pPr>
        <w:pStyle w:val="Corpodeltesto2"/>
        <w:rPr>
          <w:color w:val="000000"/>
        </w:rPr>
      </w:pPr>
      <w:r w:rsidRPr="00D365E7">
        <w:rPr>
          <w:color w:val="000000"/>
          <w:position w:val="6"/>
          <w:vertAlign w:val="superscript"/>
        </w:rPr>
        <w:t>5</w:t>
      </w:r>
      <w:r w:rsidRPr="00D365E7">
        <w:rPr>
          <w:color w:val="000000"/>
        </w:rPr>
        <w:t>Oracoli, presagi e sogni sono cose fatue,</w:t>
      </w:r>
      <w:r>
        <w:rPr>
          <w:color w:val="000000"/>
        </w:rPr>
        <w:t xml:space="preserve"> </w:t>
      </w:r>
      <w:r w:rsidRPr="00D365E7">
        <w:rPr>
          <w:color w:val="000000"/>
        </w:rPr>
        <w:t>come vaneggia la mente di una donna che ha le doglie.</w:t>
      </w:r>
    </w:p>
    <w:p w14:paraId="07688F7F" w14:textId="77777777" w:rsidR="0033100E" w:rsidRDefault="0033100E" w:rsidP="0033100E">
      <w:pPr>
        <w:pStyle w:val="Corpotesto"/>
      </w:pPr>
      <w:r>
        <w:t>Oracoli, presagi e sogni sono cose fatue. Ad essi non si deve prestare nessuna fede. Anzi il primo comandamento condanna tutte queste cose.</w:t>
      </w:r>
    </w:p>
    <w:p w14:paraId="5155A373" w14:textId="77777777" w:rsidR="0033100E" w:rsidRPr="003A15B4" w:rsidRDefault="0033100E" w:rsidP="0033100E">
      <w:pPr>
        <w:pStyle w:val="Corpotesto"/>
        <w:rPr>
          <w:i/>
          <w:iCs/>
          <w:sz w:val="20"/>
        </w:rPr>
      </w:pPr>
      <w:r w:rsidRPr="003A15B4">
        <w:rPr>
          <w:i/>
          <w:iCs/>
          <w:sz w:val="20"/>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5D6C41FA" w14:textId="77777777" w:rsidR="0033100E" w:rsidRPr="003A15B4" w:rsidRDefault="0033100E" w:rsidP="0033100E">
      <w:pPr>
        <w:pStyle w:val="Corpotesto"/>
        <w:rPr>
          <w:i/>
          <w:iCs/>
          <w:sz w:val="20"/>
        </w:rPr>
      </w:pPr>
      <w:r w:rsidRPr="003A15B4">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D2BED70" w14:textId="77777777" w:rsidR="0033100E" w:rsidRDefault="0033100E" w:rsidP="0033100E">
      <w:pPr>
        <w:pStyle w:val="Corpotesto"/>
      </w:pPr>
      <w:r>
        <w:t>Come vaneggia la mente di una donna che ha le doglie, così vaneggia chi corre dietro a oracoli, presagi e sogni. Da queste cose si deve stare lontano.</w:t>
      </w:r>
    </w:p>
    <w:p w14:paraId="39409E75" w14:textId="77777777" w:rsidR="0033100E" w:rsidRDefault="0033100E" w:rsidP="0033100E">
      <w:pPr>
        <w:pStyle w:val="Corpodeltesto2"/>
        <w:rPr>
          <w:color w:val="000000"/>
        </w:rPr>
      </w:pPr>
      <w:r w:rsidRPr="00D365E7">
        <w:rPr>
          <w:color w:val="000000"/>
          <w:position w:val="6"/>
          <w:vertAlign w:val="superscript"/>
        </w:rPr>
        <w:t>6</w:t>
      </w:r>
      <w:r w:rsidRPr="00D365E7">
        <w:rPr>
          <w:color w:val="000000"/>
        </w:rPr>
        <w:t>Se non sono una visione inviata dall’Altissimo,</w:t>
      </w:r>
      <w:r>
        <w:rPr>
          <w:color w:val="000000"/>
        </w:rPr>
        <w:t xml:space="preserve"> </w:t>
      </w:r>
      <w:r w:rsidRPr="00D365E7">
        <w:rPr>
          <w:color w:val="000000"/>
        </w:rPr>
        <w:t>non permettere che se ne occupi la tua mente.</w:t>
      </w:r>
    </w:p>
    <w:p w14:paraId="7F0BADE4" w14:textId="77777777" w:rsidR="0033100E" w:rsidRDefault="0033100E" w:rsidP="0033100E">
      <w:pPr>
        <w:pStyle w:val="Corpotesto"/>
      </w:pPr>
      <w:r>
        <w:t>Il sogno può essere però una visione inviata dall’Altissimo. In questa caso, esso è manifestazione di una volontà del Signore.</w:t>
      </w:r>
    </w:p>
    <w:p w14:paraId="7E1AF74A" w14:textId="77777777" w:rsidR="0033100E" w:rsidRDefault="0033100E" w:rsidP="0033100E">
      <w:pPr>
        <w:pStyle w:val="Corpotesto"/>
      </w:pPr>
      <w:r>
        <w:t>Quando è una visione inviata dall’Altissimo, se è un comando puntuale, preciso, spetta all’uomo una pronta obbedienza al comando ricevuto.</w:t>
      </w:r>
    </w:p>
    <w:p w14:paraId="6B8DCEA3" w14:textId="77777777" w:rsidR="0033100E" w:rsidRDefault="0033100E" w:rsidP="0033100E">
      <w:pPr>
        <w:pStyle w:val="Corpotesto"/>
      </w:pPr>
      <w:r>
        <w:t>Se invece è una visione senza alcun comando esplicito, allora è il Signore stesso che realizzerà quanto fatto vedere nel segno.</w:t>
      </w:r>
    </w:p>
    <w:p w14:paraId="3A3D2DB0" w14:textId="77777777" w:rsidR="0033100E" w:rsidRDefault="0033100E" w:rsidP="0033100E">
      <w:pPr>
        <w:pStyle w:val="Corpotesto"/>
      </w:pPr>
      <w:r>
        <w:t xml:space="preserve">Leggiamo alcuni sogni narrati dalla Scrittura Santa e comprenderemo. Il primo sogno narrato dalla Scrittura è fatto da Giacobbe. </w:t>
      </w:r>
    </w:p>
    <w:p w14:paraId="580E971F" w14:textId="77777777" w:rsidR="0033100E" w:rsidRPr="00B2718F" w:rsidRDefault="0033100E" w:rsidP="0033100E">
      <w:pPr>
        <w:pStyle w:val="Corpotesto"/>
        <w:rPr>
          <w:i/>
          <w:iCs/>
          <w:sz w:val="20"/>
        </w:rPr>
      </w:pPr>
      <w:r w:rsidRPr="00B2718F">
        <w:rPr>
          <w:i/>
          <w:iCs/>
          <w:sz w:val="20"/>
        </w:rPr>
        <w:t>Allora Isacco chiamò Giacobbe, lo benedisse e gli diede questo comando: «Tu non devi prender moglie tra le figlie di Canaan. Su, va’ in Paddan</w:t>
      </w:r>
      <w:r w:rsidRPr="00B2718F">
        <w:rPr>
          <w:i/>
          <w:iCs/>
          <w:sz w:val="20"/>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B2718F">
        <w:rPr>
          <w:i/>
          <w:iCs/>
          <w:sz w:val="20"/>
        </w:rPr>
        <w:noBreakHyphen/>
        <w:t>Aram presso Làbano, figlio di Betuèl, l’Arameo, fratello di Rebecca, madre di Giacobbe e di Esaù.</w:t>
      </w:r>
    </w:p>
    <w:p w14:paraId="42C86677" w14:textId="77777777" w:rsidR="0033100E" w:rsidRPr="00B2718F" w:rsidRDefault="0033100E" w:rsidP="0033100E">
      <w:pPr>
        <w:pStyle w:val="Corpotesto"/>
        <w:rPr>
          <w:i/>
          <w:iCs/>
          <w:sz w:val="20"/>
        </w:rPr>
      </w:pPr>
      <w:r w:rsidRPr="00B2718F">
        <w:rPr>
          <w:i/>
          <w:iCs/>
          <w:sz w:val="20"/>
        </w:rPr>
        <w:t>Esaù vide che Isacco aveva benedetto Giacobbe e l’aveva mandato in Paddan</w:t>
      </w:r>
      <w:r w:rsidRPr="00B2718F">
        <w:rPr>
          <w:i/>
          <w:iCs/>
          <w:sz w:val="20"/>
        </w:rPr>
        <w:noBreakHyphen/>
        <w:t>Aram per prendersi una moglie originaria di là e che, mentre lo benediceva, gli aveva dato questo comando: «Non devi prender moglie tra le Cananee».</w:t>
      </w:r>
    </w:p>
    <w:p w14:paraId="1D0FB3C8" w14:textId="77777777" w:rsidR="0033100E" w:rsidRPr="00B2718F" w:rsidRDefault="0033100E" w:rsidP="0033100E">
      <w:pPr>
        <w:pStyle w:val="Corpotesto"/>
        <w:rPr>
          <w:i/>
          <w:iCs/>
          <w:sz w:val="20"/>
        </w:rPr>
      </w:pPr>
      <w:r w:rsidRPr="00B2718F">
        <w:rPr>
          <w:i/>
          <w:iCs/>
          <w:sz w:val="20"/>
        </w:rPr>
        <w:t>Giacobbe, obbedendo al padre e alla madre, era partito per Paddan</w:t>
      </w:r>
      <w:r w:rsidRPr="00B2718F">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7E70BD3E" w14:textId="77777777" w:rsidR="0033100E" w:rsidRPr="00B2718F" w:rsidRDefault="0033100E" w:rsidP="0033100E">
      <w:pPr>
        <w:pStyle w:val="Corpotesto"/>
        <w:rPr>
          <w:i/>
          <w:iCs/>
          <w:sz w:val="20"/>
        </w:rPr>
      </w:pPr>
      <w:r w:rsidRPr="00B2718F">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4618FF90" w14:textId="77777777" w:rsidR="0033100E" w:rsidRPr="00B2718F" w:rsidRDefault="0033100E" w:rsidP="0033100E">
      <w:pPr>
        <w:pStyle w:val="Corpotesto"/>
        <w:rPr>
          <w:i/>
          <w:iCs/>
          <w:sz w:val="20"/>
        </w:rPr>
      </w:pPr>
      <w:r w:rsidRPr="00B2718F">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81123E2" w14:textId="77777777" w:rsidR="0033100E" w:rsidRPr="00B2718F" w:rsidRDefault="0033100E" w:rsidP="0033100E">
      <w:pPr>
        <w:pStyle w:val="Corpotesto"/>
        <w:rPr>
          <w:i/>
          <w:iCs/>
          <w:sz w:val="20"/>
        </w:rPr>
      </w:pPr>
      <w:r w:rsidRPr="00B2718F">
        <w:rPr>
          <w:i/>
          <w:iCs/>
          <w:sz w:val="20"/>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549A7682" w14:textId="77777777" w:rsidR="0033100E" w:rsidRDefault="0033100E" w:rsidP="0033100E">
      <w:pPr>
        <w:pStyle w:val="Corpotesto"/>
      </w:pPr>
      <w:r>
        <w:t>Il Signore in questo sogno rivela la sua presenza nella vita di Giacobbe. Dov’è Giacobbe, lì vi è la presenza di Dio. Dio è presente nella vita del suo servo.</w:t>
      </w:r>
    </w:p>
    <w:p w14:paraId="44C13829" w14:textId="77777777" w:rsidR="0033100E" w:rsidRDefault="0033100E" w:rsidP="0033100E">
      <w:pPr>
        <w:pStyle w:val="Corpotesto"/>
      </w:pPr>
      <w:r>
        <w:t xml:space="preserve">Giuseppe invece sogna il suo futuro in modo misterioso. La sua famiglia si inchina dinanzi a lui, anche il padre e la madre. </w:t>
      </w:r>
    </w:p>
    <w:p w14:paraId="43945C0E" w14:textId="77777777" w:rsidR="0033100E" w:rsidRDefault="0033100E" w:rsidP="0033100E">
      <w:pPr>
        <w:pStyle w:val="Corpotesto"/>
      </w:pPr>
      <w:r>
        <w:t xml:space="preserve">È un sogno che annunzia un futuro che Dio realizzerà attraverso vie che solo Lui conosce. L’attuazione di un sogno è la realizzazione di una profezia. </w:t>
      </w:r>
    </w:p>
    <w:p w14:paraId="2D9C52CA" w14:textId="77777777" w:rsidR="0033100E" w:rsidRPr="00B2718F" w:rsidRDefault="0033100E" w:rsidP="0033100E">
      <w:pPr>
        <w:pStyle w:val="Corpotesto"/>
        <w:rPr>
          <w:i/>
          <w:iCs/>
          <w:sz w:val="20"/>
        </w:rPr>
      </w:pPr>
      <w:r w:rsidRPr="00B2718F">
        <w:rPr>
          <w:i/>
          <w:iCs/>
          <w:sz w:val="20"/>
        </w:rPr>
        <w:t>Giacobbe si stabilì nella terra dove suo padre era stato forestiero, nella terra di Canaan.</w:t>
      </w:r>
    </w:p>
    <w:p w14:paraId="6120D0B8" w14:textId="77777777" w:rsidR="0033100E" w:rsidRPr="00B2718F" w:rsidRDefault="0033100E" w:rsidP="0033100E">
      <w:pPr>
        <w:pStyle w:val="Corpotesto"/>
        <w:rPr>
          <w:i/>
          <w:iCs/>
          <w:sz w:val="20"/>
        </w:rPr>
      </w:pPr>
      <w:r w:rsidRPr="00B2718F">
        <w:rPr>
          <w:i/>
          <w:iCs/>
          <w:sz w:val="20"/>
        </w:rPr>
        <w:t>Questa è la discendenza di Giacobbe.</w:t>
      </w:r>
    </w:p>
    <w:p w14:paraId="42F40BAB" w14:textId="77777777" w:rsidR="0033100E" w:rsidRPr="00B2718F" w:rsidRDefault="0033100E" w:rsidP="0033100E">
      <w:pPr>
        <w:pStyle w:val="Corpotesto"/>
        <w:rPr>
          <w:i/>
          <w:iCs/>
          <w:sz w:val="20"/>
        </w:rPr>
      </w:pPr>
      <w:r w:rsidRPr="00B2718F">
        <w:rPr>
          <w:i/>
          <w:iCs/>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27707D62" w14:textId="77777777" w:rsidR="0033100E" w:rsidRPr="00B2718F" w:rsidRDefault="0033100E" w:rsidP="0033100E">
      <w:pPr>
        <w:pStyle w:val="Corpotesto"/>
        <w:rPr>
          <w:i/>
          <w:iCs/>
          <w:sz w:val="20"/>
        </w:rPr>
      </w:pPr>
      <w:r w:rsidRPr="00B2718F">
        <w:rPr>
          <w:i/>
          <w:iCs/>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2186DF69" w14:textId="77777777" w:rsidR="0033100E" w:rsidRPr="00B2718F" w:rsidRDefault="0033100E" w:rsidP="0033100E">
      <w:pPr>
        <w:pStyle w:val="Corpotesto"/>
        <w:rPr>
          <w:i/>
          <w:iCs/>
          <w:sz w:val="20"/>
        </w:rPr>
      </w:pPr>
      <w:r w:rsidRPr="00B2718F">
        <w:rPr>
          <w:i/>
          <w:iCs/>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4E358B92" w14:textId="77777777" w:rsidR="0033100E" w:rsidRPr="00B2718F" w:rsidRDefault="0033100E" w:rsidP="0033100E">
      <w:pPr>
        <w:pStyle w:val="Corpotesto"/>
        <w:rPr>
          <w:i/>
          <w:iCs/>
          <w:sz w:val="20"/>
        </w:rPr>
      </w:pPr>
      <w:r w:rsidRPr="00B2718F">
        <w:rPr>
          <w:i/>
          <w:iCs/>
          <w:sz w:val="20"/>
        </w:rPr>
        <w:t>I suoi fratelli perciò divennero invidiosi di lui, mentre il padre tenne per sé la cosa.</w:t>
      </w:r>
    </w:p>
    <w:p w14:paraId="7738445D" w14:textId="77777777" w:rsidR="0033100E" w:rsidRPr="00B2718F" w:rsidRDefault="0033100E" w:rsidP="0033100E">
      <w:pPr>
        <w:pStyle w:val="Corpotesto"/>
        <w:rPr>
          <w:i/>
          <w:iCs/>
          <w:sz w:val="20"/>
        </w:rPr>
      </w:pPr>
      <w:r w:rsidRPr="00B2718F">
        <w:rPr>
          <w:i/>
          <w:iCs/>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4A3AC4E" w14:textId="77777777" w:rsidR="0033100E" w:rsidRPr="00B2718F" w:rsidRDefault="0033100E" w:rsidP="0033100E">
      <w:pPr>
        <w:pStyle w:val="Corpotesto"/>
        <w:rPr>
          <w:i/>
          <w:iCs/>
          <w:sz w:val="20"/>
        </w:rPr>
      </w:pPr>
      <w:r w:rsidRPr="00B2718F">
        <w:rPr>
          <w:i/>
          <w:iCs/>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56160460" w14:textId="77777777" w:rsidR="0033100E" w:rsidRPr="00B2718F" w:rsidRDefault="0033100E" w:rsidP="0033100E">
      <w:pPr>
        <w:pStyle w:val="Corpotesto"/>
        <w:rPr>
          <w:i/>
          <w:iCs/>
          <w:sz w:val="20"/>
        </w:rPr>
      </w:pPr>
      <w:r w:rsidRPr="00B2718F">
        <w:rPr>
          <w:i/>
          <w:iCs/>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5B2C120" w14:textId="77777777" w:rsidR="0033100E" w:rsidRPr="00B2718F" w:rsidRDefault="0033100E" w:rsidP="0033100E">
      <w:pPr>
        <w:pStyle w:val="Corpotesto"/>
        <w:rPr>
          <w:i/>
          <w:iCs/>
          <w:sz w:val="20"/>
        </w:rPr>
      </w:pPr>
      <w:r w:rsidRPr="00B2718F">
        <w:rPr>
          <w:i/>
          <w:iCs/>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55A7B1D4" w14:textId="77777777" w:rsidR="0033100E" w:rsidRPr="00B2718F" w:rsidRDefault="0033100E" w:rsidP="0033100E">
      <w:pPr>
        <w:pStyle w:val="Corpotesto"/>
        <w:rPr>
          <w:i/>
          <w:iCs/>
          <w:sz w:val="20"/>
        </w:rPr>
      </w:pPr>
      <w:r w:rsidRPr="00B2718F">
        <w:rPr>
          <w:i/>
          <w:iCs/>
          <w:sz w:val="20"/>
        </w:rPr>
        <w:t>Intanto i Madianiti lo vendettero in Egitto a Potifàr, eunuco del faraone e comandante delle guardie (Gen 37,1-36).</w:t>
      </w:r>
    </w:p>
    <w:p w14:paraId="1D5DFD9D" w14:textId="77777777" w:rsidR="0033100E" w:rsidRPr="00B2718F" w:rsidRDefault="0033100E" w:rsidP="0033100E">
      <w:pPr>
        <w:pStyle w:val="Corpotesto"/>
        <w:rPr>
          <w:i/>
          <w:iCs/>
          <w:sz w:val="20"/>
        </w:rPr>
      </w:pPr>
      <w:r w:rsidRPr="00B2718F">
        <w:rPr>
          <w:i/>
          <w:iCs/>
          <w:sz w:val="20"/>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39D74395" w14:textId="77777777" w:rsidR="0033100E" w:rsidRPr="00B2718F" w:rsidRDefault="0033100E" w:rsidP="0033100E">
      <w:pPr>
        <w:pStyle w:val="Corpotesto"/>
        <w:rPr>
          <w:i/>
          <w:iCs/>
          <w:sz w:val="20"/>
        </w:rPr>
      </w:pPr>
      <w:r w:rsidRPr="00B2718F">
        <w:rPr>
          <w:i/>
          <w:iCs/>
          <w:sz w:val="20"/>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124872EA" w14:textId="77777777" w:rsidR="0033100E" w:rsidRPr="00B2718F" w:rsidRDefault="0033100E" w:rsidP="0033100E">
      <w:pPr>
        <w:pStyle w:val="Corpotesto"/>
        <w:rPr>
          <w:i/>
          <w:iCs/>
          <w:sz w:val="20"/>
        </w:rPr>
      </w:pPr>
      <w:r w:rsidRPr="00B2718F">
        <w:rPr>
          <w:i/>
          <w:iCs/>
          <w:sz w:val="20"/>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006D2EF0" w14:textId="77777777" w:rsidR="0033100E" w:rsidRPr="00B2718F" w:rsidRDefault="0033100E" w:rsidP="0033100E">
      <w:pPr>
        <w:pStyle w:val="Corpotesto"/>
        <w:rPr>
          <w:i/>
          <w:iCs/>
          <w:sz w:val="20"/>
        </w:rPr>
      </w:pPr>
      <w:r w:rsidRPr="00B2718F">
        <w:rPr>
          <w:i/>
          <w:iCs/>
          <w:sz w:val="20"/>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77AE5BF1" w14:textId="77777777" w:rsidR="0033100E" w:rsidRPr="00B2718F" w:rsidRDefault="0033100E" w:rsidP="0033100E">
      <w:pPr>
        <w:pStyle w:val="Corpotesto"/>
        <w:rPr>
          <w:i/>
          <w:iCs/>
          <w:sz w:val="20"/>
        </w:rPr>
      </w:pPr>
      <w:r w:rsidRPr="00B2718F">
        <w:rPr>
          <w:i/>
          <w:iCs/>
          <w:sz w:val="20"/>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70A1393" w14:textId="77777777" w:rsidR="0033100E" w:rsidRPr="00B2718F" w:rsidRDefault="0033100E" w:rsidP="0033100E">
      <w:pPr>
        <w:pStyle w:val="Corpotesto"/>
        <w:rPr>
          <w:i/>
          <w:iCs/>
          <w:sz w:val="20"/>
        </w:rPr>
      </w:pPr>
      <w:r w:rsidRPr="00B2718F">
        <w:rPr>
          <w:i/>
          <w:iCs/>
          <w:sz w:val="20"/>
        </w:rPr>
        <w:t>Giuseppe rispose e disse: «Questa è l’interpretazione: i tre canestri rappresentano tre giorni. Fra tre giorni il faraone solleverà la tua testa e ti impiccherà a un palo e gli uccelli ti mangeranno la carne addosso».</w:t>
      </w:r>
    </w:p>
    <w:p w14:paraId="589DF0DA" w14:textId="77777777" w:rsidR="0033100E" w:rsidRPr="00B2718F" w:rsidRDefault="0033100E" w:rsidP="0033100E">
      <w:pPr>
        <w:pStyle w:val="Corpotesto"/>
        <w:rPr>
          <w:i/>
          <w:iCs/>
          <w:sz w:val="20"/>
        </w:rPr>
      </w:pPr>
      <w:r w:rsidRPr="00B2718F">
        <w:rPr>
          <w:i/>
          <w:iCs/>
          <w:sz w:val="20"/>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3E2DBE2D" w14:textId="77777777" w:rsidR="0033100E" w:rsidRPr="00662441" w:rsidRDefault="0033100E" w:rsidP="0033100E">
      <w:pPr>
        <w:pStyle w:val="Corpotesto"/>
        <w:rPr>
          <w:i/>
          <w:iCs/>
          <w:sz w:val="20"/>
        </w:rPr>
      </w:pPr>
      <w:r w:rsidRPr="00662441">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BE59C29" w14:textId="77777777" w:rsidR="0033100E" w:rsidRPr="00662441" w:rsidRDefault="0033100E" w:rsidP="0033100E">
      <w:pPr>
        <w:pStyle w:val="Corpotesto"/>
        <w:rPr>
          <w:i/>
          <w:iCs/>
          <w:sz w:val="20"/>
        </w:rPr>
      </w:pPr>
      <w:r w:rsidRPr="00662441">
        <w:rPr>
          <w:i/>
          <w:iCs/>
          <w:sz w:val="20"/>
        </w:rPr>
        <w:t>Alla mattina il suo spirito ne era turbato, perciò convocò tutti gli indovini e tutti i saggi dell’Egitto. Il faraone raccontò loro il sogno, ma nessuno sapeva interpretarlo al faraone.</w:t>
      </w:r>
    </w:p>
    <w:p w14:paraId="32A4CC9A" w14:textId="77777777" w:rsidR="0033100E" w:rsidRPr="00662441" w:rsidRDefault="0033100E" w:rsidP="0033100E">
      <w:pPr>
        <w:pStyle w:val="Corpotesto"/>
        <w:rPr>
          <w:i/>
          <w:iCs/>
          <w:sz w:val="20"/>
        </w:rPr>
      </w:pPr>
      <w:r w:rsidRPr="00662441">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774A0596" w14:textId="77777777" w:rsidR="0033100E" w:rsidRPr="00662441" w:rsidRDefault="0033100E" w:rsidP="0033100E">
      <w:pPr>
        <w:pStyle w:val="Corpotesto"/>
        <w:rPr>
          <w:i/>
          <w:iCs/>
          <w:sz w:val="20"/>
        </w:rPr>
      </w:pPr>
      <w:r w:rsidRPr="00662441">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DC53CEE" w14:textId="77777777" w:rsidR="0033100E" w:rsidRPr="00662441" w:rsidRDefault="0033100E" w:rsidP="0033100E">
      <w:pPr>
        <w:pStyle w:val="Corpotesto"/>
        <w:rPr>
          <w:i/>
          <w:iCs/>
          <w:sz w:val="20"/>
        </w:rPr>
      </w:pPr>
      <w:r w:rsidRPr="00662441">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42BF76F7" w14:textId="77777777" w:rsidR="0033100E" w:rsidRPr="00662441" w:rsidRDefault="0033100E" w:rsidP="0033100E">
      <w:pPr>
        <w:pStyle w:val="Corpotesto"/>
        <w:rPr>
          <w:i/>
          <w:iCs/>
          <w:sz w:val="20"/>
        </w:rPr>
      </w:pPr>
      <w:r w:rsidRPr="00662441">
        <w:rPr>
          <w:i/>
          <w:iCs/>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4643A8FD" w14:textId="77777777" w:rsidR="0033100E" w:rsidRPr="00662441" w:rsidRDefault="0033100E" w:rsidP="0033100E">
      <w:pPr>
        <w:pStyle w:val="Corpotesto"/>
        <w:rPr>
          <w:i/>
          <w:iCs/>
          <w:sz w:val="20"/>
        </w:rPr>
      </w:pPr>
      <w:r w:rsidRPr="00662441">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CB6C1C9" w14:textId="77777777" w:rsidR="0033100E" w:rsidRPr="00662441" w:rsidRDefault="0033100E" w:rsidP="0033100E">
      <w:pPr>
        <w:pStyle w:val="Corpotesto"/>
        <w:rPr>
          <w:i/>
          <w:iCs/>
          <w:sz w:val="20"/>
        </w:rPr>
      </w:pPr>
      <w:r w:rsidRPr="00662441">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A35079E" w14:textId="77777777" w:rsidR="0033100E" w:rsidRPr="00662441" w:rsidRDefault="0033100E" w:rsidP="0033100E">
      <w:pPr>
        <w:pStyle w:val="Corpotesto"/>
        <w:rPr>
          <w:i/>
          <w:iCs/>
          <w:sz w:val="20"/>
        </w:rPr>
      </w:pPr>
      <w:r w:rsidRPr="00662441">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662441">
        <w:rPr>
          <w:i/>
          <w:iCs/>
          <w:sz w:val="20"/>
        </w:rPr>
        <w:noBreakHyphen/>
        <w:t>Panèach e gli diede in moglie Asenat, figlia di Potifera, sacerdote di Eliòpoli. Giuseppe partì per visitare l’Egitto. Giuseppe aveva trent’anni quando entrò al servizio del faraone, re d’Egitto.</w:t>
      </w:r>
    </w:p>
    <w:p w14:paraId="5F72432A" w14:textId="77777777" w:rsidR="0033100E" w:rsidRPr="00662441" w:rsidRDefault="0033100E" w:rsidP="0033100E">
      <w:pPr>
        <w:pStyle w:val="Corpotesto"/>
        <w:rPr>
          <w:i/>
          <w:iCs/>
          <w:sz w:val="20"/>
        </w:rPr>
      </w:pPr>
      <w:r w:rsidRPr="00662441">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D878B62" w14:textId="77777777" w:rsidR="0033100E" w:rsidRPr="00662441" w:rsidRDefault="0033100E" w:rsidP="0033100E">
      <w:pPr>
        <w:pStyle w:val="Corpotesto"/>
        <w:rPr>
          <w:i/>
          <w:iCs/>
          <w:sz w:val="20"/>
        </w:rPr>
      </w:pPr>
      <w:r w:rsidRPr="00662441">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13FB0260" w14:textId="77777777" w:rsidR="0033100E" w:rsidRPr="00662441" w:rsidRDefault="0033100E" w:rsidP="0033100E">
      <w:pPr>
        <w:pStyle w:val="Corpotesto"/>
        <w:rPr>
          <w:i/>
          <w:iCs/>
          <w:sz w:val="20"/>
        </w:rPr>
      </w:pPr>
      <w:r w:rsidRPr="00662441">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1F96D333" w14:textId="77777777" w:rsidR="0033100E" w:rsidRDefault="0033100E" w:rsidP="0033100E">
      <w:pPr>
        <w:pStyle w:val="Corpotesto"/>
      </w:pPr>
      <w:r>
        <w:t xml:space="preserve">Giuseppe non è solo è colui che riceve attraverso il sogno la profezia della sua vita. È anche dotato di saggezza per interpretare i sogni inviati da Dio. </w:t>
      </w:r>
    </w:p>
    <w:p w14:paraId="78311973" w14:textId="77777777" w:rsidR="0033100E" w:rsidRDefault="0033100E" w:rsidP="0033100E">
      <w:pPr>
        <w:pStyle w:val="Corpotesto"/>
      </w:pPr>
      <w:r>
        <w:t xml:space="preserve">Gedeone invece attraverso l’ascolto di un sogno viene confortato. Il Signore gli dona la certezza della vittoria sui nemici del suo popolo. </w:t>
      </w:r>
    </w:p>
    <w:p w14:paraId="0EAA4D63" w14:textId="77777777" w:rsidR="0033100E" w:rsidRPr="00662441" w:rsidRDefault="0033100E" w:rsidP="0033100E">
      <w:pPr>
        <w:pStyle w:val="Corpotesto"/>
        <w:rPr>
          <w:i/>
          <w:iCs/>
          <w:sz w:val="20"/>
        </w:rPr>
      </w:pPr>
      <w:r w:rsidRPr="00662441">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(Gdc 7,0-15).</w:t>
      </w:r>
    </w:p>
    <w:p w14:paraId="36678524" w14:textId="77777777" w:rsidR="0033100E" w:rsidRDefault="0033100E" w:rsidP="0033100E">
      <w:pPr>
        <w:pStyle w:val="Corpotesto"/>
      </w:pPr>
      <w:r>
        <w:t xml:space="preserve">Salomone durante il sogno riceve la visita del Signore. In un dialogo chiede a Dio il dono della saggezza per poter governare il suo popolo. </w:t>
      </w:r>
    </w:p>
    <w:p w14:paraId="3C6B7611" w14:textId="77777777" w:rsidR="0033100E" w:rsidRPr="002C1121" w:rsidRDefault="0033100E" w:rsidP="0033100E">
      <w:pPr>
        <w:pStyle w:val="Corpotesto"/>
        <w:rPr>
          <w:i/>
          <w:iCs/>
          <w:sz w:val="20"/>
        </w:rPr>
      </w:pPr>
      <w:r w:rsidRPr="002C1121">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019D48AA" w14:textId="77777777" w:rsidR="0033100E" w:rsidRPr="002C1121" w:rsidRDefault="0033100E" w:rsidP="0033100E">
      <w:pPr>
        <w:pStyle w:val="Corpotesto"/>
        <w:rPr>
          <w:i/>
          <w:iCs/>
          <w:sz w:val="20"/>
        </w:rPr>
      </w:pPr>
      <w:r w:rsidRPr="002C1121">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09F9571C" w14:textId="77777777" w:rsidR="0033100E" w:rsidRPr="002C1121" w:rsidRDefault="0033100E" w:rsidP="0033100E">
      <w:pPr>
        <w:pStyle w:val="Corpotesto"/>
        <w:rPr>
          <w:i/>
          <w:iCs/>
          <w:sz w:val="20"/>
        </w:rPr>
      </w:pPr>
      <w:r w:rsidRPr="002C1121">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D8F8D3D" w14:textId="77777777" w:rsidR="0033100E" w:rsidRPr="002C1121" w:rsidRDefault="0033100E" w:rsidP="0033100E">
      <w:pPr>
        <w:pStyle w:val="Corpotesto"/>
        <w:rPr>
          <w:i/>
          <w:iCs/>
          <w:sz w:val="20"/>
        </w:rPr>
      </w:pPr>
      <w:r w:rsidRPr="002C1121">
        <w:rPr>
          <w:i/>
          <w:iCs/>
          <w:sz w:val="20"/>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472A27C0" w14:textId="77777777" w:rsidR="0033100E" w:rsidRDefault="0033100E" w:rsidP="0033100E">
      <w:pPr>
        <w:pStyle w:val="Corpotesto"/>
      </w:pPr>
      <w:r>
        <w:t xml:space="preserve">A differenza di Giuseppe che interpreta il sogno dopo averlo ascoltato, Daniele rivela il sogno fatto da re e gli dona la spiegazione. </w:t>
      </w:r>
    </w:p>
    <w:p w14:paraId="3743D6F4" w14:textId="77777777" w:rsidR="0033100E" w:rsidRPr="00662441" w:rsidRDefault="0033100E" w:rsidP="0033100E">
      <w:pPr>
        <w:pStyle w:val="Corpotesto"/>
        <w:rPr>
          <w:i/>
          <w:iCs/>
          <w:sz w:val="20"/>
        </w:rPr>
      </w:pPr>
      <w:r w:rsidRPr="00662441">
        <w:rPr>
          <w:i/>
          <w:iCs/>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409A1F30" w14:textId="77777777" w:rsidR="0033100E" w:rsidRPr="00662441" w:rsidRDefault="0033100E" w:rsidP="0033100E">
      <w:pPr>
        <w:pStyle w:val="Corpotesto"/>
        <w:rPr>
          <w:i/>
          <w:iCs/>
          <w:sz w:val="20"/>
        </w:rPr>
      </w:pPr>
      <w:r w:rsidRPr="00662441">
        <w:rPr>
          <w:i/>
          <w:iCs/>
          <w:sz w:val="20"/>
        </w:rPr>
        <w:t>Allora il re andò su tutte le furie e, acceso di furore, ordinò che tutti i saggi di Babilonia fossero messi a morte. Il decreto fu pubblicato e già i saggi venivano uccisi; anche Daniele e i suoi compagni erano ricercati per essere messi a morte.</w:t>
      </w:r>
    </w:p>
    <w:p w14:paraId="73AB5864" w14:textId="77777777" w:rsidR="0033100E" w:rsidRPr="00662441" w:rsidRDefault="0033100E" w:rsidP="0033100E">
      <w:pPr>
        <w:pStyle w:val="Corpotesto"/>
        <w:rPr>
          <w:i/>
          <w:iCs/>
          <w:sz w:val="20"/>
        </w:rPr>
      </w:pPr>
      <w:r w:rsidRPr="00662441">
        <w:rPr>
          <w:i/>
          <w:iCs/>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0F6ADA02" w14:textId="77777777" w:rsidR="0033100E" w:rsidRPr="00662441" w:rsidRDefault="0033100E" w:rsidP="0033100E">
      <w:pPr>
        <w:pStyle w:val="Corpotesto"/>
        <w:rPr>
          <w:i/>
          <w:iCs/>
          <w:sz w:val="20"/>
        </w:rPr>
      </w:pPr>
      <w:r w:rsidRPr="00662441">
        <w:rPr>
          <w:i/>
          <w:iCs/>
          <w:sz w:val="20"/>
        </w:rPr>
        <w:t>Allora il mistero fu svelato a Daniele in una visione notturna; perciò Daniele benedisse il Dio del cielo:</w:t>
      </w:r>
    </w:p>
    <w:p w14:paraId="113A44F0" w14:textId="77777777" w:rsidR="0033100E" w:rsidRPr="00662441" w:rsidRDefault="0033100E" w:rsidP="0033100E">
      <w:pPr>
        <w:pStyle w:val="Corpotesto"/>
        <w:rPr>
          <w:i/>
          <w:iCs/>
          <w:sz w:val="20"/>
        </w:rPr>
      </w:pPr>
      <w:r w:rsidRPr="00662441">
        <w:rPr>
          <w:i/>
          <w:iCs/>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373663C" w14:textId="77777777" w:rsidR="0033100E" w:rsidRPr="00662441" w:rsidRDefault="0033100E" w:rsidP="0033100E">
      <w:pPr>
        <w:pStyle w:val="Corpotesto"/>
        <w:rPr>
          <w:i/>
          <w:iCs/>
          <w:sz w:val="20"/>
        </w:rPr>
      </w:pPr>
      <w:r w:rsidRPr="00662441">
        <w:rPr>
          <w:i/>
          <w:iCs/>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7D25C45D" w14:textId="77777777" w:rsidR="0033100E" w:rsidRPr="00662441" w:rsidRDefault="0033100E" w:rsidP="0033100E">
      <w:pPr>
        <w:pStyle w:val="Corpotesto"/>
        <w:rPr>
          <w:i/>
          <w:iCs/>
          <w:sz w:val="20"/>
        </w:rPr>
      </w:pPr>
      <w:r w:rsidRPr="00662441">
        <w:rPr>
          <w:i/>
          <w:iCs/>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2CEB294F" w14:textId="77777777" w:rsidR="0033100E" w:rsidRPr="00662441" w:rsidRDefault="0033100E" w:rsidP="0033100E">
      <w:pPr>
        <w:pStyle w:val="Corpotesto"/>
        <w:rPr>
          <w:i/>
          <w:iCs/>
          <w:sz w:val="20"/>
        </w:rPr>
      </w:pPr>
      <w:r w:rsidRPr="00662441">
        <w:rPr>
          <w:i/>
          <w:iCs/>
          <w:sz w:val="20"/>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549C898C" w14:textId="77777777" w:rsidR="0033100E" w:rsidRDefault="0033100E" w:rsidP="0033100E">
      <w:pPr>
        <w:pStyle w:val="Corpotesto"/>
      </w:pPr>
      <w:r>
        <w:t>Giuseppe, lo Sposo della Vergine Maria, nel sogno riceve dal Signore gli ordini per quanto lui dovrà fare per la salvezza della Madre e del Bambino.</w:t>
      </w:r>
    </w:p>
    <w:p w14:paraId="1455B580" w14:textId="77777777" w:rsidR="0033100E" w:rsidRPr="00662441" w:rsidRDefault="0033100E" w:rsidP="0033100E">
      <w:pPr>
        <w:pStyle w:val="Corpotesto"/>
        <w:rPr>
          <w:i/>
          <w:iCs/>
          <w:sz w:val="20"/>
        </w:rPr>
      </w:pPr>
      <w:r w:rsidRPr="00662441">
        <w:rPr>
          <w:i/>
          <w:iCs/>
          <w:sz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3720A9B8" w14:textId="77777777" w:rsidR="0033100E" w:rsidRPr="00662441" w:rsidRDefault="0033100E" w:rsidP="0033100E">
      <w:pPr>
        <w:pStyle w:val="Corpotesto"/>
        <w:rPr>
          <w:i/>
          <w:iCs/>
          <w:sz w:val="20"/>
        </w:rPr>
      </w:pPr>
      <w:r w:rsidRPr="00662441">
        <w:rPr>
          <w:i/>
          <w:iCs/>
          <w:sz w:val="20"/>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7B1BD6D9" w14:textId="77777777" w:rsidR="0033100E" w:rsidRPr="00662441" w:rsidRDefault="0033100E" w:rsidP="0033100E">
      <w:pPr>
        <w:pStyle w:val="Corpotesto"/>
        <w:rPr>
          <w:i/>
          <w:iCs/>
          <w:sz w:val="20"/>
        </w:rPr>
      </w:pPr>
      <w:r w:rsidRPr="00662441">
        <w:rPr>
          <w:i/>
          <w:iCs/>
          <w:sz w:val="20"/>
        </w:rPr>
        <w:t>Essi erano appena partiti, quando un angelo del Signore apparve in sogno a Giuseppe e gli disse: «Àlzati, prendi con te il bambino e sua madre, fuggi in Egitto e resta là finché non ti avvertirò: Erode infatti vuole cercare il bambino per ucciderlo».</w:t>
      </w:r>
    </w:p>
    <w:p w14:paraId="760E4F52" w14:textId="77777777" w:rsidR="0033100E" w:rsidRPr="00662441" w:rsidRDefault="0033100E" w:rsidP="0033100E">
      <w:pPr>
        <w:pStyle w:val="Corpotesto"/>
        <w:rPr>
          <w:i/>
          <w:iCs/>
          <w:sz w:val="20"/>
        </w:rPr>
      </w:pPr>
      <w:r w:rsidRPr="00662441">
        <w:rPr>
          <w:i/>
          <w:iCs/>
          <w:sz w:val="20"/>
        </w:rPr>
        <w:t>Egli si alzò, nella notte, prese il bambino e sua madre e si rifugiò in Egitto, dove rimase fino alla morte di Erode, perché si compisse ciò che era stato detto dal Signore per mezzo del profeta: Dall’Egitto ho chiamato mio figlio.</w:t>
      </w:r>
    </w:p>
    <w:p w14:paraId="1E05ECCF" w14:textId="77777777" w:rsidR="0033100E" w:rsidRPr="00662441" w:rsidRDefault="0033100E" w:rsidP="0033100E">
      <w:pPr>
        <w:pStyle w:val="Corpotesto"/>
        <w:rPr>
          <w:i/>
          <w:iCs/>
          <w:sz w:val="20"/>
        </w:rPr>
      </w:pPr>
      <w:r w:rsidRPr="00662441">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45A89F4" w14:textId="77777777" w:rsidR="0033100E" w:rsidRPr="00662441" w:rsidRDefault="0033100E" w:rsidP="0033100E">
      <w:pPr>
        <w:pStyle w:val="Corpotesto"/>
        <w:rPr>
          <w:i/>
          <w:iCs/>
          <w:sz w:val="20"/>
        </w:rPr>
      </w:pPr>
      <w:r w:rsidRPr="00662441">
        <w:rPr>
          <w:i/>
          <w:iCs/>
          <w:sz w:val="20"/>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006B3DCC" w14:textId="77777777" w:rsidR="0033100E" w:rsidRDefault="0033100E" w:rsidP="0033100E">
      <w:pPr>
        <w:pStyle w:val="Corpotesto"/>
      </w:pPr>
      <w:r>
        <w:t>Se nel sogno si riceve un comando, al comando si deve obbedire. Se invece il sogno è una profezia, sarà il Signore a realizzare quanto rivelato.</w:t>
      </w:r>
    </w:p>
    <w:p w14:paraId="2D2E5AA8" w14:textId="77777777" w:rsidR="0033100E" w:rsidRDefault="0033100E" w:rsidP="0033100E">
      <w:pPr>
        <w:pStyle w:val="Corpotesto"/>
      </w:pPr>
      <w:r>
        <w:t>Il sogno che viene da Dio solo Dio lo può interpretare. Dio concede la scienza di interpretare i suoi sogni ai suoi amici, a quanti lui sceglie per questo ministero.</w:t>
      </w:r>
    </w:p>
    <w:p w14:paraId="6658A490" w14:textId="77777777" w:rsidR="0033100E" w:rsidRDefault="0033100E" w:rsidP="0033100E">
      <w:pPr>
        <w:pStyle w:val="Corpotesto"/>
      </w:pPr>
      <w:r>
        <w:t>Nessun uomo potrà interpretare i sogni inviati dall’Onnipotente. Sono oltre la mente dell’uomo. Occorre una mente illuminata dallo Spirito Santo.</w:t>
      </w:r>
    </w:p>
    <w:p w14:paraId="71AE233B" w14:textId="77777777" w:rsidR="0033100E" w:rsidRDefault="0033100E" w:rsidP="0033100E">
      <w:pPr>
        <w:pStyle w:val="Corpodeltesto2"/>
        <w:rPr>
          <w:color w:val="000000"/>
        </w:rPr>
      </w:pPr>
      <w:r w:rsidRPr="00D365E7">
        <w:rPr>
          <w:color w:val="000000"/>
          <w:position w:val="6"/>
          <w:vertAlign w:val="superscript"/>
        </w:rPr>
        <w:t>7</w:t>
      </w:r>
      <w:r w:rsidRPr="00D365E7">
        <w:rPr>
          <w:color w:val="000000"/>
        </w:rPr>
        <w:t>I sogni hanno indotto molti in errore,</w:t>
      </w:r>
      <w:r>
        <w:rPr>
          <w:color w:val="000000"/>
        </w:rPr>
        <w:t xml:space="preserve"> </w:t>
      </w:r>
      <w:r w:rsidRPr="00D365E7">
        <w:rPr>
          <w:color w:val="000000"/>
        </w:rPr>
        <w:t>e andarono in rovina quelli che vi avevano sperato.</w:t>
      </w:r>
    </w:p>
    <w:p w14:paraId="408A7AC8" w14:textId="77777777" w:rsidR="0033100E" w:rsidRDefault="0033100E" w:rsidP="0033100E">
      <w:pPr>
        <w:pStyle w:val="Corpotesto"/>
      </w:pPr>
      <w:r>
        <w:t>Confidare nei sogni che sono il riflesso del cuore è stoltezza. Questi sogni hanno indotto molti in errore. Andarono in rovina che vi avevano sperato.</w:t>
      </w:r>
    </w:p>
    <w:p w14:paraId="1B95174F" w14:textId="77777777" w:rsidR="0033100E" w:rsidRPr="00D365E7" w:rsidRDefault="0033100E" w:rsidP="0033100E">
      <w:pPr>
        <w:pStyle w:val="Corpotesto"/>
      </w:pPr>
      <w:r>
        <w:t xml:space="preserve">Andare dietro ai sogni è vanità del cuore, è stoltezza della mente. È inseguire dei desideri che mai si potranno realizzare. Vengono dal cuore, non da Dio. </w:t>
      </w:r>
    </w:p>
    <w:p w14:paraId="41AC0492" w14:textId="77777777" w:rsidR="0033100E" w:rsidRDefault="0033100E" w:rsidP="0033100E">
      <w:pPr>
        <w:pStyle w:val="Corpodeltesto2"/>
        <w:rPr>
          <w:color w:val="000000"/>
        </w:rPr>
      </w:pPr>
      <w:r w:rsidRPr="00D365E7">
        <w:rPr>
          <w:color w:val="000000"/>
          <w:position w:val="6"/>
          <w:vertAlign w:val="superscript"/>
        </w:rPr>
        <w:t>8</w:t>
      </w:r>
      <w:r w:rsidRPr="00D365E7">
        <w:rPr>
          <w:color w:val="000000"/>
        </w:rPr>
        <w:t>La legge deve compiersi senza inganno,</w:t>
      </w:r>
      <w:r>
        <w:rPr>
          <w:color w:val="000000"/>
        </w:rPr>
        <w:t xml:space="preserve"> </w:t>
      </w:r>
      <w:r w:rsidRPr="00D365E7">
        <w:rPr>
          <w:color w:val="000000"/>
        </w:rPr>
        <w:t>e la sapienza è perfetta sulla bocca di chi è fedele.</w:t>
      </w:r>
    </w:p>
    <w:p w14:paraId="7F382AD4" w14:textId="77777777" w:rsidR="0033100E" w:rsidRDefault="0033100E" w:rsidP="0033100E">
      <w:pPr>
        <w:pStyle w:val="Corpotesto"/>
      </w:pPr>
      <w:r>
        <w:t>La legge deve compiersi senza inganno, perché essa va accolta con purezza di cuore e semplicità di spirito. L’inganno è falsità di cuore e stoltezza di mente.</w:t>
      </w:r>
    </w:p>
    <w:p w14:paraId="28D00665" w14:textId="77777777" w:rsidR="0033100E" w:rsidRDefault="0033100E" w:rsidP="0033100E">
      <w:pPr>
        <w:pStyle w:val="Corpotesto"/>
      </w:pPr>
      <w:r>
        <w:t>La sapienza è perfetta sulla bocca di chi è fedele a Dio, alla sua legge, ai suoi comandamenti, perché la sapienza è ricerca della più pura volontà di Dio.</w:t>
      </w:r>
    </w:p>
    <w:p w14:paraId="4F922270" w14:textId="77777777" w:rsidR="0033100E" w:rsidRDefault="0033100E" w:rsidP="0033100E">
      <w:pPr>
        <w:pStyle w:val="Corpotesto"/>
      </w:pPr>
      <w:r>
        <w:t>La fedeltà alla parola di Dio dona compimento alla saggezza. La purezza del cuore e della mente dona verità alla legge.</w:t>
      </w:r>
    </w:p>
    <w:p w14:paraId="3440030C" w14:textId="77777777" w:rsidR="0033100E" w:rsidRDefault="0033100E" w:rsidP="0033100E">
      <w:pPr>
        <w:pStyle w:val="Corpotesto"/>
      </w:pPr>
      <w:r>
        <w:t xml:space="preserve">Un cuore impuro, una mente stolta, dona impurità alla legge, la ricolma di stoltezza. La riempie di ogni falsità. La trasforma in parola d’uomo. </w:t>
      </w:r>
    </w:p>
    <w:p w14:paraId="16C1AD77" w14:textId="77777777" w:rsidR="0033100E" w:rsidRPr="00D365E7" w:rsidRDefault="0033100E" w:rsidP="0033100E">
      <w:pPr>
        <w:pStyle w:val="Corpotesto"/>
      </w:pPr>
    </w:p>
    <w:p w14:paraId="1F287A5C" w14:textId="77777777" w:rsidR="0033100E" w:rsidRDefault="0033100E" w:rsidP="0033100E">
      <w:pPr>
        <w:pStyle w:val="Titolo2"/>
        <w:rPr>
          <w:i w:val="0"/>
          <w:sz w:val="40"/>
          <w:szCs w:val="40"/>
        </w:rPr>
      </w:pPr>
      <w:bookmarkStart w:id="297" w:name="_Toc419881063"/>
      <w:bookmarkStart w:id="298" w:name="_Toc62159662"/>
      <w:r>
        <w:rPr>
          <w:i w:val="0"/>
          <w:sz w:val="40"/>
          <w:szCs w:val="40"/>
        </w:rPr>
        <w:t>I viaggi</w:t>
      </w:r>
      <w:bookmarkEnd w:id="297"/>
      <w:bookmarkEnd w:id="298"/>
    </w:p>
    <w:p w14:paraId="6EEAE3E0" w14:textId="77777777" w:rsidR="0033100E" w:rsidRPr="00B71E71" w:rsidRDefault="0033100E" w:rsidP="0033100E"/>
    <w:p w14:paraId="4434FB04" w14:textId="77777777" w:rsidR="0033100E" w:rsidRDefault="0033100E" w:rsidP="0033100E">
      <w:pPr>
        <w:pStyle w:val="Corpodeltesto2"/>
        <w:rPr>
          <w:color w:val="000000"/>
        </w:rPr>
      </w:pPr>
      <w:r w:rsidRPr="00D365E7">
        <w:rPr>
          <w:color w:val="000000"/>
          <w:position w:val="6"/>
          <w:vertAlign w:val="superscript"/>
        </w:rPr>
        <w:t>9</w:t>
      </w:r>
      <w:r w:rsidRPr="00D365E7">
        <w:rPr>
          <w:color w:val="000000"/>
        </w:rPr>
        <w:t>Chi ha viaggiato conosce molte cose,</w:t>
      </w:r>
      <w:r>
        <w:rPr>
          <w:color w:val="000000"/>
        </w:rPr>
        <w:t xml:space="preserve"> </w:t>
      </w:r>
      <w:r w:rsidRPr="00D365E7">
        <w:rPr>
          <w:color w:val="000000"/>
        </w:rPr>
        <w:t>chi ha molta esperienza parla con intelligenza.</w:t>
      </w:r>
    </w:p>
    <w:p w14:paraId="3F8E9EFF" w14:textId="77777777" w:rsidR="0033100E" w:rsidRDefault="0033100E" w:rsidP="0033100E">
      <w:pPr>
        <w:pStyle w:val="Corpotesto"/>
      </w:pPr>
      <w:r>
        <w:t>Chi viaggiato conosce molte cose, perché i suoi occhi hanno visto molte cose. Più si vede, più si ascolta, più persone si incontrano è più si conosce.</w:t>
      </w:r>
    </w:p>
    <w:p w14:paraId="5D766E9B" w14:textId="77777777" w:rsidR="0033100E" w:rsidRDefault="0033100E" w:rsidP="0033100E">
      <w:pPr>
        <w:pStyle w:val="Corpotesto"/>
      </w:pPr>
      <w:r>
        <w:t>Chi ha molta esperienza parla con intelligenza, perché sa separare il vero dal falso, le cose passeggere da quelle terne, ciò che è utile da ciò che è vano.</w:t>
      </w:r>
    </w:p>
    <w:p w14:paraId="237E2593" w14:textId="77777777" w:rsidR="0033100E" w:rsidRPr="00D365E7" w:rsidRDefault="0033100E" w:rsidP="0033100E">
      <w:pPr>
        <w:pStyle w:val="Corpotesto"/>
      </w:pPr>
      <w:r>
        <w:t xml:space="preserve">L’esperienza è il frutto di mille cose viste, sentite, confrontate, vissute, subite, cercate, trovate, non trovate. L’esperienza è la ricchezza della vita. </w:t>
      </w:r>
    </w:p>
    <w:p w14:paraId="39743625" w14:textId="77777777" w:rsidR="0033100E" w:rsidRDefault="0033100E" w:rsidP="0033100E">
      <w:pPr>
        <w:pStyle w:val="Corpodeltesto2"/>
        <w:rPr>
          <w:color w:val="000000"/>
        </w:rPr>
      </w:pPr>
      <w:r w:rsidRPr="00D365E7">
        <w:rPr>
          <w:color w:val="000000"/>
          <w:position w:val="6"/>
          <w:vertAlign w:val="superscript"/>
        </w:rPr>
        <w:t>10</w:t>
      </w:r>
      <w:r w:rsidRPr="00D365E7">
        <w:rPr>
          <w:color w:val="000000"/>
        </w:rPr>
        <w:t>Chi non ha avuto prove, poco conosce;</w:t>
      </w:r>
      <w:r>
        <w:rPr>
          <w:color w:val="000000"/>
        </w:rPr>
        <w:t xml:space="preserve"> </w:t>
      </w:r>
    </w:p>
    <w:p w14:paraId="3A4DF6B1" w14:textId="77777777" w:rsidR="0033100E" w:rsidRDefault="0033100E" w:rsidP="0033100E">
      <w:pPr>
        <w:pStyle w:val="Corpotesto"/>
      </w:pPr>
      <w:r>
        <w:t>Chi ha avuto poche prove, poco conosce, perché la sua vita è come se fosse rimasta bloccata. Non è stata sottoposta a sussulti vari e molteplici.</w:t>
      </w:r>
    </w:p>
    <w:p w14:paraId="5BFDC88E" w14:textId="77777777" w:rsidR="0033100E" w:rsidRDefault="0033100E" w:rsidP="0033100E">
      <w:pPr>
        <w:pStyle w:val="Corpotesto"/>
      </w:pPr>
      <w:r>
        <w:t>Più una vita viene scossa e più si acquisisce conoscenza. Anche Gesù raggiunse il sommo della conoscenza sulla croce.</w:t>
      </w:r>
    </w:p>
    <w:p w14:paraId="3203CAC6" w14:textId="77777777" w:rsidR="0033100E" w:rsidRDefault="0033100E" w:rsidP="0033100E">
      <w:pPr>
        <w:pStyle w:val="Corpotesto"/>
      </w:pPr>
      <w:r>
        <w:t>Sul patibolo ha conosciuto quanto grande è l’amore del Padre, ma anche quanto forte, tremendo, duro il peccato dell’uomo.</w:t>
      </w:r>
    </w:p>
    <w:p w14:paraId="5686E9F1" w14:textId="77777777" w:rsidR="0033100E" w:rsidRDefault="0033100E" w:rsidP="0033100E">
      <w:pPr>
        <w:pStyle w:val="Corpodeltesto2"/>
        <w:rPr>
          <w:color w:val="000000"/>
        </w:rPr>
      </w:pPr>
      <w:r w:rsidRPr="00D365E7">
        <w:rPr>
          <w:color w:val="000000"/>
          <w:position w:val="6"/>
          <w:vertAlign w:val="superscript"/>
        </w:rPr>
        <w:t>11</w:t>
      </w:r>
      <w:r w:rsidRPr="00D365E7">
        <w:rPr>
          <w:color w:val="000000"/>
        </w:rPr>
        <w:t>chi ha viaggiato ha una grande accortezza.</w:t>
      </w:r>
      <w:r>
        <w:rPr>
          <w:color w:val="000000"/>
        </w:rPr>
        <w:t xml:space="preserve"> </w:t>
      </w:r>
    </w:p>
    <w:p w14:paraId="10C99E7E" w14:textId="77777777" w:rsidR="0033100E" w:rsidRDefault="0033100E" w:rsidP="0033100E">
      <w:pPr>
        <w:pStyle w:val="Corpotesto"/>
      </w:pPr>
      <w:r>
        <w:t>Chi ha viaggiato ha una grande ha una grande accortezza, perché si è incontrato con molti uomini, molte mentalità, molti modi di vivere la vita.</w:t>
      </w:r>
    </w:p>
    <w:p w14:paraId="21D1F662" w14:textId="77777777" w:rsidR="0033100E" w:rsidRDefault="0033100E" w:rsidP="0033100E">
      <w:pPr>
        <w:pStyle w:val="Corpotesto"/>
      </w:pPr>
      <w:r>
        <w:t>Lui ha dovuto adattarsi a tutti gli uomini e ad ogni loro modo di concepire la vita. Tutto questo mai si potrà sostenere senza una altissima prudenza e accortezza.</w:t>
      </w:r>
    </w:p>
    <w:p w14:paraId="0EE5C055" w14:textId="77777777" w:rsidR="0033100E" w:rsidRDefault="0033100E" w:rsidP="0033100E">
      <w:pPr>
        <w:pStyle w:val="Corpodeltesto2"/>
        <w:rPr>
          <w:color w:val="000000"/>
          <w:szCs w:val="24"/>
        </w:rPr>
      </w:pPr>
      <w:r w:rsidRPr="00D365E7">
        <w:rPr>
          <w:color w:val="000000"/>
          <w:position w:val="6"/>
          <w:vertAlign w:val="superscript"/>
        </w:rPr>
        <w:t>12</w:t>
      </w:r>
      <w:r w:rsidRPr="00D365E7">
        <w:rPr>
          <w:color w:val="000000"/>
        </w:rPr>
        <w:t>Ho visto molte cose nei miei viaggi,</w:t>
      </w:r>
      <w:r>
        <w:rPr>
          <w:color w:val="000000"/>
        </w:rPr>
        <w:t xml:space="preserve"> </w:t>
      </w:r>
      <w:r w:rsidRPr="00D365E7">
        <w:rPr>
          <w:color w:val="000000"/>
          <w:szCs w:val="24"/>
        </w:rPr>
        <w:t>il mio sapere è più che le mie parole.</w:t>
      </w:r>
    </w:p>
    <w:p w14:paraId="1F102F3C" w14:textId="77777777" w:rsidR="0033100E" w:rsidRDefault="0033100E" w:rsidP="0033100E">
      <w:pPr>
        <w:pStyle w:val="Corpotesto"/>
      </w:pPr>
      <w:r>
        <w:t>Il saggio ha visto molte cose nei suoi viaggi. Per ogni cosa veduta è cresciuta in lui la conoscenza e assieme alla conoscenza anche la sapienza.</w:t>
      </w:r>
    </w:p>
    <w:p w14:paraId="4AF0C6AC" w14:textId="77777777" w:rsidR="0033100E" w:rsidRDefault="0033100E" w:rsidP="0033100E">
      <w:pPr>
        <w:pStyle w:val="Corpotesto"/>
      </w:pPr>
      <w:r>
        <w:t>Il mio sapere è più che le mie parole, perché le parole sono sempre inadeguate e sempre poche per rivelare la ricchezza che vi è dentro.</w:t>
      </w:r>
    </w:p>
    <w:p w14:paraId="12027EF7" w14:textId="77777777" w:rsidR="0033100E" w:rsidRDefault="0033100E" w:rsidP="0033100E">
      <w:pPr>
        <w:pStyle w:val="Corpotesto"/>
      </w:pPr>
      <w:r>
        <w:t>È come se uno volesse definire l’onnipotenza di Dio osservando le cose create. Queste sono inadeguate per chi vuole definire l’onnipotenza di Dio.</w:t>
      </w:r>
    </w:p>
    <w:p w14:paraId="04CD9257" w14:textId="77777777" w:rsidR="0033100E" w:rsidRDefault="0033100E" w:rsidP="0033100E">
      <w:pPr>
        <w:pStyle w:val="Corpotesto"/>
      </w:pPr>
      <w:r>
        <w:t>Ma tutto ciò che esce dall’uomo è inadeguato per cogliere il suo intimo, il suo cuore, la sua mente, la sua anima. L’inadeguatezza è proprio della parola.</w:t>
      </w:r>
    </w:p>
    <w:p w14:paraId="5D73C774" w14:textId="77777777" w:rsidR="0033100E" w:rsidRDefault="0033100E" w:rsidP="0033100E">
      <w:pPr>
        <w:pStyle w:val="Corpotesto"/>
      </w:pPr>
      <w:r>
        <w:t>La parola è sempre inadeguata perché l’intimo dell’uomo è un abisso, è un mistero inesplorabile. La parola rivela solo qualche tratto di esso.</w:t>
      </w:r>
    </w:p>
    <w:p w14:paraId="3DB7A1A8" w14:textId="77777777" w:rsidR="0033100E" w:rsidRDefault="0033100E" w:rsidP="0033100E">
      <w:pPr>
        <w:pStyle w:val="Corpodeltesto2"/>
        <w:rPr>
          <w:color w:val="000000"/>
        </w:rPr>
      </w:pPr>
      <w:r w:rsidRPr="00D365E7">
        <w:rPr>
          <w:color w:val="000000"/>
          <w:position w:val="6"/>
          <w:vertAlign w:val="superscript"/>
        </w:rPr>
        <w:t>13</w:t>
      </w:r>
      <w:r w:rsidRPr="00D365E7">
        <w:rPr>
          <w:color w:val="000000"/>
        </w:rPr>
        <w:t>Spesso ho corso pericoli mortali,</w:t>
      </w:r>
      <w:r>
        <w:rPr>
          <w:color w:val="000000"/>
        </w:rPr>
        <w:t xml:space="preserve"> </w:t>
      </w:r>
      <w:r w:rsidRPr="00D365E7">
        <w:rPr>
          <w:color w:val="000000"/>
        </w:rPr>
        <w:t>ma mi sono salvato grazie alla mia esperienza.</w:t>
      </w:r>
    </w:p>
    <w:p w14:paraId="48C16ED1" w14:textId="77777777" w:rsidR="0033100E" w:rsidRDefault="0033100E" w:rsidP="0033100E">
      <w:pPr>
        <w:pStyle w:val="Corpotesto"/>
      </w:pPr>
      <w:r>
        <w:t>Il saggio ha viaggiato. Spesso ha corso pericoli mortali. È il rischio perenne di chi viaggia. L’incognito è sempre davanti ai suoi occhi.</w:t>
      </w:r>
    </w:p>
    <w:p w14:paraId="3FC51806" w14:textId="77777777" w:rsidR="0033100E" w:rsidRDefault="0033100E" w:rsidP="0033100E">
      <w:pPr>
        <w:pStyle w:val="Corpotesto"/>
      </w:pPr>
      <w:r>
        <w:t>Lui però sempre si è salvato grazie alla sua esperienza. L’esperienza sono tutti i momenti vissuti prima che diventano scienza nel momento presente.</w:t>
      </w:r>
    </w:p>
    <w:p w14:paraId="07377EB1" w14:textId="77777777" w:rsidR="0033100E" w:rsidRDefault="0033100E" w:rsidP="0033100E">
      <w:pPr>
        <w:pStyle w:val="Corpotesto"/>
      </w:pPr>
      <w:r>
        <w:t>L’esperienza è scienza acquisita, scienza che si è venuta a formare aggiungendo momenti a momenti. Essa è una moltitudine di momenti assunti.</w:t>
      </w:r>
    </w:p>
    <w:p w14:paraId="7703FDFA" w14:textId="77777777" w:rsidR="0033100E" w:rsidRDefault="0033100E" w:rsidP="0033100E">
      <w:pPr>
        <w:pStyle w:val="Corpotesto"/>
      </w:pPr>
      <w:r>
        <w:t>L’esperienza da sola però non salva un uomo. Salva l’uomo la sapienza che matura sull’esperienza ma è anche dono attuale del Signore.</w:t>
      </w:r>
    </w:p>
    <w:p w14:paraId="6F334A11" w14:textId="77777777" w:rsidR="0033100E" w:rsidRDefault="0033100E" w:rsidP="0033100E">
      <w:pPr>
        <w:pStyle w:val="Corpodeltesto2"/>
        <w:rPr>
          <w:color w:val="000000"/>
        </w:rPr>
      </w:pPr>
      <w:r w:rsidRPr="00D365E7">
        <w:rPr>
          <w:color w:val="000000"/>
          <w:position w:val="6"/>
          <w:vertAlign w:val="superscript"/>
        </w:rPr>
        <w:t>14</w:t>
      </w:r>
      <w:r w:rsidRPr="00D365E7">
        <w:rPr>
          <w:color w:val="000000"/>
        </w:rPr>
        <w:t>Lo spirito di quelli che temono il Signore vivrà,</w:t>
      </w:r>
    </w:p>
    <w:p w14:paraId="1DAD5DE5" w14:textId="77777777" w:rsidR="0033100E" w:rsidRDefault="0033100E" w:rsidP="0033100E">
      <w:pPr>
        <w:pStyle w:val="Corpotesto"/>
      </w:pPr>
      <w:r>
        <w:t>Lo spirito di quelli che temono il Signore vivrà, perché è il Signore la protezione, la custodia, la vita, la salvezza del giusto. Sempre Dio è il salvatore dell’uomo.</w:t>
      </w:r>
    </w:p>
    <w:p w14:paraId="1EF7ED70" w14:textId="77777777" w:rsidR="0033100E" w:rsidRDefault="0033100E" w:rsidP="0033100E">
      <w:pPr>
        <w:pStyle w:val="Corpotesto"/>
      </w:pPr>
      <w:r>
        <w:t>Dio per salvare l’uomo si serve anche del dono di una sapienza particolare, o luce immediata perché egli trovi una via di salvezza anche nell’impossibilità.</w:t>
      </w:r>
    </w:p>
    <w:p w14:paraId="285CB3F6" w14:textId="77777777" w:rsidR="0033100E" w:rsidRDefault="0033100E" w:rsidP="0033100E">
      <w:pPr>
        <w:pStyle w:val="Corpotesto"/>
      </w:pPr>
      <w:r>
        <w:t>Anche l’uomo dalla più raffinata ed elevata esperienza deve confidare in se stesso per avere la salvezza. Chi confida in se stesso è uno stolto.</w:t>
      </w:r>
    </w:p>
    <w:p w14:paraId="0770A8C8" w14:textId="77777777" w:rsidR="0033100E" w:rsidRDefault="0033100E" w:rsidP="0033100E">
      <w:pPr>
        <w:pStyle w:val="Corpotesto"/>
      </w:pPr>
      <w:r>
        <w:t xml:space="preserve">La salvezza viene sempre dal Signore. A Lui la sia deve chiedere con richiesta immediata, attuale, istantanea. La fiducia deve essere posta solo nel Signore. </w:t>
      </w:r>
    </w:p>
    <w:p w14:paraId="0807ADEB" w14:textId="77777777" w:rsidR="0033100E" w:rsidRDefault="0033100E" w:rsidP="0033100E">
      <w:pPr>
        <w:pStyle w:val="Corpodeltesto2"/>
        <w:rPr>
          <w:color w:val="000000"/>
        </w:rPr>
      </w:pPr>
      <w:r w:rsidRPr="00D365E7">
        <w:rPr>
          <w:color w:val="000000"/>
          <w:position w:val="6"/>
          <w:vertAlign w:val="superscript"/>
        </w:rPr>
        <w:t>15</w:t>
      </w:r>
      <w:r w:rsidRPr="00D365E7">
        <w:rPr>
          <w:color w:val="000000"/>
        </w:rPr>
        <w:t>perché la loro speranza è posta in colui che li salva.</w:t>
      </w:r>
    </w:p>
    <w:p w14:paraId="29A7B8C2" w14:textId="77777777" w:rsidR="0033100E" w:rsidRDefault="0033100E" w:rsidP="0033100E">
      <w:pPr>
        <w:pStyle w:val="Corpotesto"/>
      </w:pPr>
      <w:r>
        <w:t>Il saggio, l’esperto, colui che teme il Signore è posto in salvo, perché la sua speranza è posta in colui che lo salva e chi salva è solo il Signore.</w:t>
      </w:r>
    </w:p>
    <w:p w14:paraId="2267C0A5" w14:textId="77777777" w:rsidR="0033100E" w:rsidRDefault="0033100E" w:rsidP="0033100E">
      <w:pPr>
        <w:pStyle w:val="Corpotesto"/>
      </w:pPr>
      <w:r>
        <w:t>Chi confida in se stesso per avere la salvezza è uno stolto. Chi invece confida nel Signore è saggio, intelligenza, sarà da Lui salvato e redento.</w:t>
      </w:r>
    </w:p>
    <w:p w14:paraId="01564F70" w14:textId="77777777" w:rsidR="0033100E" w:rsidRDefault="0033100E" w:rsidP="0033100E">
      <w:pPr>
        <w:pStyle w:val="Corpotesto"/>
      </w:pPr>
      <w:r>
        <w:t>Sempre si deve passare dalla fiducia in se stessi alla fiducia nel Signore. L’uomo non è autore di salvezza. Solo Dio è autore di redenzione e salvezza.</w:t>
      </w:r>
    </w:p>
    <w:p w14:paraId="673238D4" w14:textId="77777777" w:rsidR="0033100E" w:rsidRDefault="0033100E" w:rsidP="0033100E">
      <w:pPr>
        <w:pStyle w:val="Corpodeltesto2"/>
        <w:rPr>
          <w:color w:val="000000"/>
        </w:rPr>
      </w:pPr>
      <w:r w:rsidRPr="00D365E7">
        <w:rPr>
          <w:color w:val="000000"/>
          <w:position w:val="6"/>
          <w:vertAlign w:val="superscript"/>
        </w:rPr>
        <w:t>16</w:t>
      </w:r>
      <w:r w:rsidRPr="00D365E7">
        <w:rPr>
          <w:color w:val="000000"/>
        </w:rPr>
        <w:t>Chi teme il Signore non ha paura di nulla</w:t>
      </w:r>
      <w:r>
        <w:rPr>
          <w:color w:val="000000"/>
        </w:rPr>
        <w:t xml:space="preserve"> </w:t>
      </w:r>
      <w:r w:rsidRPr="00D365E7">
        <w:rPr>
          <w:color w:val="000000"/>
        </w:rPr>
        <w:t>e non si spaventa perché è lui la sua speranza.</w:t>
      </w:r>
    </w:p>
    <w:p w14:paraId="0CBAFF40" w14:textId="77777777" w:rsidR="0033100E" w:rsidRDefault="0033100E" w:rsidP="0033100E">
      <w:pPr>
        <w:pStyle w:val="Corpotesto"/>
      </w:pPr>
      <w:r>
        <w:t>Chi teme il Signore non ha paura di nulla, non si spaventa perché è il Signore la sua speranza. Questa fiducia non deve essere mai un tentare il Signore.</w:t>
      </w:r>
    </w:p>
    <w:p w14:paraId="7CDEFE35" w14:textId="77777777" w:rsidR="0033100E" w:rsidRDefault="0033100E" w:rsidP="0033100E">
      <w:pPr>
        <w:pStyle w:val="Corpotesto"/>
      </w:pPr>
      <w:r>
        <w:t xml:space="preserve">La fiducia deve essere posta nel Signore, ponendosi l’uomo nelle virtù della prudenza, fortezza, giustizia, temperanza. </w:t>
      </w:r>
    </w:p>
    <w:p w14:paraId="11CB2DCB" w14:textId="77777777" w:rsidR="0033100E" w:rsidRDefault="0033100E" w:rsidP="0033100E">
      <w:pPr>
        <w:pStyle w:val="Corpotesto"/>
      </w:pPr>
      <w:r>
        <w:t>Quando non si osservano le regole della sapienza, sempre si tenta il Signore. tentare il Signore è peccato. Il Signore salva coloro che non lo tentano.</w:t>
      </w:r>
    </w:p>
    <w:p w14:paraId="3AA88602" w14:textId="77777777" w:rsidR="0033100E" w:rsidRDefault="0033100E" w:rsidP="0033100E">
      <w:pPr>
        <w:pStyle w:val="Corpotesto"/>
      </w:pPr>
      <w:r>
        <w:t>Allora cosa significa non avere paura di nulla, non spaventarsi perché è il Signore la nostra speranza? Significa che sempre Lui salva dal male.</w:t>
      </w:r>
    </w:p>
    <w:p w14:paraId="6E29DC95" w14:textId="77777777" w:rsidR="0033100E" w:rsidRDefault="0033100E" w:rsidP="0033100E">
      <w:pPr>
        <w:pStyle w:val="Corpotesto"/>
      </w:pPr>
      <w:r>
        <w:t xml:space="preserve">Non è però un male che noi cerchiamo, desideriamo, sfidiamo, perché abbiamo la certezza nella salvezza che viene da Dio. Questo è tentare il Signore. </w:t>
      </w:r>
    </w:p>
    <w:p w14:paraId="57002282" w14:textId="77777777" w:rsidR="0033100E" w:rsidRDefault="0033100E" w:rsidP="0033100E">
      <w:pPr>
        <w:pStyle w:val="Corpotesto"/>
      </w:pPr>
      <w:r>
        <w:t>È un male da noi evitato che si abbatte su di noi per distruggerci, annientarci. Da questo male il Signore salva. È un male di violenza e di peccato.</w:t>
      </w:r>
    </w:p>
    <w:p w14:paraId="3B38C219" w14:textId="77777777" w:rsidR="0033100E" w:rsidRDefault="0033100E" w:rsidP="0033100E">
      <w:pPr>
        <w:pStyle w:val="Corpotesto"/>
      </w:pPr>
      <w:r>
        <w:t xml:space="preserve">Dio mai salva chi cerca il pericolo, chi sfida il male, chi tenta il Signore. Dal male è salvato chi dal male si salva anche attraverso le sue forze. </w:t>
      </w:r>
    </w:p>
    <w:p w14:paraId="0B7B1001" w14:textId="77777777" w:rsidR="0033100E" w:rsidRDefault="0033100E" w:rsidP="0033100E">
      <w:pPr>
        <w:pStyle w:val="Corpodeltesto2"/>
        <w:rPr>
          <w:color w:val="000000"/>
        </w:rPr>
      </w:pPr>
      <w:r w:rsidRPr="00D365E7">
        <w:rPr>
          <w:color w:val="000000"/>
          <w:position w:val="6"/>
          <w:vertAlign w:val="superscript"/>
        </w:rPr>
        <w:t>17</w:t>
      </w:r>
      <w:r w:rsidRPr="00D365E7">
        <w:rPr>
          <w:color w:val="000000"/>
        </w:rPr>
        <w:t>Beato colui che teme il Signore.</w:t>
      </w:r>
    </w:p>
    <w:p w14:paraId="0B219E74" w14:textId="77777777" w:rsidR="0033100E" w:rsidRDefault="0033100E" w:rsidP="0033100E">
      <w:pPr>
        <w:pStyle w:val="Corpotesto"/>
      </w:pPr>
      <w:r>
        <w:t>È beato chi teme il Signore, perché nel timore del Signore vi è la perenne ricerca del bene. Chi cerca il bene è sempre benedetto da Dio.</w:t>
      </w:r>
    </w:p>
    <w:p w14:paraId="23C88270" w14:textId="77777777" w:rsidR="0033100E" w:rsidRDefault="0033100E" w:rsidP="0033100E">
      <w:pPr>
        <w:pStyle w:val="Corpotesto"/>
      </w:pPr>
      <w:r>
        <w:t>Non vi è mai timore del Signore senza la ricerca costante, ininterrotta del bene. Il bene è dettato dalla volontà di Dio, mai dai desideri dell’uomo.</w:t>
      </w:r>
    </w:p>
    <w:p w14:paraId="5E40C24D" w14:textId="77777777" w:rsidR="0033100E" w:rsidRDefault="0033100E" w:rsidP="0033100E">
      <w:pPr>
        <w:pStyle w:val="Corpotesto"/>
      </w:pPr>
      <w:r>
        <w:t>È saggezza sapere che è solo Dio la sorgente, l’origine, la volontà, la natura del bene. L’uomo deve solo ascoltare cosa gli dice il Signore in ogni istante.</w:t>
      </w:r>
    </w:p>
    <w:p w14:paraId="756AE5FA" w14:textId="77777777" w:rsidR="0033100E" w:rsidRDefault="0033100E" w:rsidP="0033100E">
      <w:pPr>
        <w:pStyle w:val="Corpotesto"/>
      </w:pPr>
      <w:r>
        <w:t xml:space="preserve">Attenzione: il bene non viene dalla legge divina, non viene dai comandamenti. Viene dalla legge e dai comandamenti vissuti secondo la volontà di Dio. </w:t>
      </w:r>
    </w:p>
    <w:p w14:paraId="21059824" w14:textId="77777777" w:rsidR="0033100E" w:rsidRDefault="0033100E" w:rsidP="0033100E">
      <w:pPr>
        <w:pStyle w:val="Corpotesto"/>
      </w:pPr>
      <w:r>
        <w:t>La carità, l’elemosina, la preghiera non sono un bene perché carità, elemosina, preghiera. Sono bene se vissuti secondo la volontà del Signore.</w:t>
      </w:r>
    </w:p>
    <w:p w14:paraId="6EAA5B57" w14:textId="77777777" w:rsidR="0033100E" w:rsidRDefault="0033100E" w:rsidP="0033100E">
      <w:pPr>
        <w:pStyle w:val="Corpotesto"/>
      </w:pPr>
      <w:r>
        <w:t>Chi teme il Signore? Colui che vive ogni istante della sua vita secondo la volontà che il Signore gli manifesta perché cercato con cuore puro e sincero.</w:t>
      </w:r>
    </w:p>
    <w:p w14:paraId="187F16A3" w14:textId="77777777" w:rsidR="0033100E" w:rsidRDefault="0033100E" w:rsidP="0033100E">
      <w:pPr>
        <w:pStyle w:val="Corpodeltesto2"/>
        <w:rPr>
          <w:color w:val="000000"/>
        </w:rPr>
      </w:pPr>
      <w:r w:rsidRPr="00D365E7">
        <w:rPr>
          <w:color w:val="000000"/>
          <w:position w:val="6"/>
          <w:vertAlign w:val="superscript"/>
        </w:rPr>
        <w:t>18</w:t>
      </w:r>
      <w:r w:rsidRPr="00D365E7">
        <w:rPr>
          <w:color w:val="000000"/>
        </w:rPr>
        <w:t>A chi si appoggia? Chi è il suo sostegno?</w:t>
      </w:r>
    </w:p>
    <w:p w14:paraId="5E9432C5" w14:textId="77777777" w:rsidR="0033100E" w:rsidRDefault="0033100E" w:rsidP="0033100E">
      <w:pPr>
        <w:pStyle w:val="Corpotesto"/>
      </w:pPr>
      <w:r>
        <w:t>L’uomo solo sul Signore si deve appoggiare. Solo Lui è il suo sostegno. Nessun uomo può essere il sostegno dell’uomo, nessuno il suo appoggio.</w:t>
      </w:r>
    </w:p>
    <w:p w14:paraId="766C9B4F" w14:textId="77777777" w:rsidR="0033100E" w:rsidRDefault="0033100E" w:rsidP="0033100E">
      <w:pPr>
        <w:pStyle w:val="Corpotesto"/>
      </w:pPr>
      <w:r>
        <w:t>L’uomo può essere appoggio e sostegno dell’uomo, ma fino ad un certo momento. Poi viene l’ora in cui si deve salire sulla croce.</w:t>
      </w:r>
    </w:p>
    <w:p w14:paraId="3F8F2D8B" w14:textId="77777777" w:rsidR="0033100E" w:rsidRDefault="0033100E" w:rsidP="0033100E">
      <w:pPr>
        <w:pStyle w:val="Corpotesto"/>
      </w:pPr>
      <w:r>
        <w:t>Sulla croce ogni sostegno dell’uomo viene meno. Qui solo su Dio ci si può appoggiare. Solo Lui può sostenere e sostiene.</w:t>
      </w:r>
    </w:p>
    <w:p w14:paraId="72D31379" w14:textId="77777777" w:rsidR="0033100E" w:rsidRDefault="0033100E" w:rsidP="0033100E">
      <w:pPr>
        <w:pStyle w:val="Corpotesto"/>
      </w:pPr>
      <w:r>
        <w:t>Gli altri possono confortare, pregare, far sentire la loro vicinanza. Ma solo il Signore può stare sulla croce con i suoi eletti.</w:t>
      </w:r>
    </w:p>
    <w:p w14:paraId="269EEAF7" w14:textId="77777777" w:rsidR="0033100E" w:rsidRDefault="0033100E" w:rsidP="0033100E">
      <w:pPr>
        <w:pStyle w:val="Corpotesto"/>
      </w:pPr>
      <w:r>
        <w:t>Per questo è necessario rimanere sempre nel timore del Signore, sempre nel momento della prova Lui sarà sempre al nostro fianco e ci sosterrà.</w:t>
      </w:r>
    </w:p>
    <w:p w14:paraId="39A8CFAF" w14:textId="77777777" w:rsidR="0033100E" w:rsidRDefault="0033100E" w:rsidP="0033100E">
      <w:pPr>
        <w:pStyle w:val="Corpodeltesto2"/>
        <w:rPr>
          <w:color w:val="000000"/>
        </w:rPr>
      </w:pPr>
      <w:r w:rsidRPr="00D365E7">
        <w:rPr>
          <w:color w:val="000000"/>
          <w:position w:val="6"/>
          <w:vertAlign w:val="superscript"/>
        </w:rPr>
        <w:t>19</w:t>
      </w:r>
      <w:r w:rsidRPr="00D365E7">
        <w:rPr>
          <w:color w:val="000000"/>
        </w:rPr>
        <w:t>Gli occhi del Signore sono su quelli che lo amano;</w:t>
      </w:r>
      <w:r>
        <w:rPr>
          <w:color w:val="000000"/>
        </w:rPr>
        <w:t xml:space="preserve"> </w:t>
      </w:r>
      <w:r w:rsidRPr="00D365E7">
        <w:rPr>
          <w:color w:val="000000"/>
        </w:rPr>
        <w:t>egli è protezione potente e sostegno vigoroso,</w:t>
      </w:r>
      <w:r>
        <w:rPr>
          <w:color w:val="000000"/>
        </w:rPr>
        <w:t xml:space="preserve"> </w:t>
      </w:r>
      <w:r w:rsidRPr="00D365E7">
        <w:rPr>
          <w:color w:val="000000"/>
        </w:rPr>
        <w:t>riparo dal vento infuocato e dal sole meridiano,</w:t>
      </w:r>
      <w:r>
        <w:rPr>
          <w:color w:val="000000"/>
        </w:rPr>
        <w:t xml:space="preserve"> </w:t>
      </w:r>
      <w:r w:rsidRPr="00D365E7">
        <w:rPr>
          <w:color w:val="000000"/>
        </w:rPr>
        <w:t>difesa contro gli ostacoli, soccorso nella caduta.</w:t>
      </w:r>
    </w:p>
    <w:p w14:paraId="1C345121" w14:textId="77777777" w:rsidR="0033100E" w:rsidRDefault="0033100E" w:rsidP="0033100E">
      <w:pPr>
        <w:pStyle w:val="Corpotesto"/>
      </w:pPr>
      <w:r>
        <w:t>Chi ama il Signore? Chi lo teme e cammina nella sua volontà. Chi cerca la sua volontà senza alcuna sosta. Su costoro sono sempre rivolti gli occhi di Dio.</w:t>
      </w:r>
    </w:p>
    <w:p w14:paraId="1E192FB0" w14:textId="77777777" w:rsidR="0033100E" w:rsidRDefault="0033100E" w:rsidP="0033100E">
      <w:pPr>
        <w:pStyle w:val="Corpotesto"/>
      </w:pPr>
      <w:r>
        <w:t>Verso costoro il Signore è protezione potente e sostegno vigoroso. Lui è roccia inespugnabile, potente difesa.</w:t>
      </w:r>
    </w:p>
    <w:p w14:paraId="47473E77" w14:textId="77777777" w:rsidR="0033100E" w:rsidRDefault="0033100E" w:rsidP="0033100E">
      <w:pPr>
        <w:pStyle w:val="Corpotesto"/>
      </w:pPr>
      <w:r>
        <w:t>È riparo dal vento infuocato e dal sole meridiano, difesa contro gli ostacoli, soccorso nella caduta. In ogni difficoltà il Signore è aiuto e sostegno.</w:t>
      </w:r>
    </w:p>
    <w:p w14:paraId="133438AB" w14:textId="77777777" w:rsidR="0033100E" w:rsidRDefault="0033100E" w:rsidP="0033100E">
      <w:pPr>
        <w:pStyle w:val="Corpotesto"/>
      </w:pPr>
      <w:r>
        <w:t>Il Signore è tutto questo per coloro che camminano nella sua volontà, non quella di ieri, bensì quella di oggi, quella di questo giorno.</w:t>
      </w:r>
    </w:p>
    <w:p w14:paraId="556EBF01" w14:textId="77777777" w:rsidR="0033100E" w:rsidRDefault="0033100E" w:rsidP="0033100E">
      <w:pPr>
        <w:pStyle w:val="Corpotesto"/>
      </w:pPr>
      <w:r>
        <w:t>Con Dio si deve sempre camminare aggiornati nella sua volontà. In questo ci aiuta la sapienza e la preghiera. Si chiede a Dio e il Signore si manifesta.</w:t>
      </w:r>
    </w:p>
    <w:p w14:paraId="14A25CC3" w14:textId="77777777" w:rsidR="0033100E" w:rsidRDefault="0033100E" w:rsidP="0033100E">
      <w:pPr>
        <w:pStyle w:val="Corpotesto"/>
      </w:pPr>
      <w:r>
        <w:t>Senza ricerca sapienziale, senza meditazione della Parola, senza preghiera di invocazione di ogni luce, non si cammina nella volontà di Dio.</w:t>
      </w:r>
    </w:p>
    <w:p w14:paraId="33CD5EB0" w14:textId="77777777" w:rsidR="0033100E" w:rsidRDefault="0033100E" w:rsidP="0033100E">
      <w:pPr>
        <w:pStyle w:val="Corpotesto"/>
      </w:pPr>
      <w:r>
        <w:t>Non si ama il Signore, non lo si teme, perché non si cerca il suo volere, non lo si desidera, neanche si chiede a Lui che ce lo riveli e ce lo manifesti.</w:t>
      </w:r>
    </w:p>
    <w:p w14:paraId="68B6421A" w14:textId="77777777" w:rsidR="0033100E" w:rsidRDefault="0033100E" w:rsidP="0033100E">
      <w:pPr>
        <w:pStyle w:val="Corpotesto"/>
      </w:pPr>
      <w:r>
        <w:t>Quando poi verrà il momento della prova saremo soli. Anche se vi sono gli uomini, il loro soccorso è inefficace. Si ha bisogno della presenza di Dio.</w:t>
      </w:r>
    </w:p>
    <w:p w14:paraId="3312DA2E" w14:textId="77777777" w:rsidR="0033100E" w:rsidRPr="00D365E7" w:rsidRDefault="0033100E" w:rsidP="0033100E">
      <w:pPr>
        <w:pStyle w:val="Corpodeltesto2"/>
        <w:rPr>
          <w:color w:val="000000"/>
        </w:rPr>
      </w:pPr>
      <w:r w:rsidRPr="00D365E7">
        <w:rPr>
          <w:color w:val="000000"/>
          <w:position w:val="6"/>
          <w:vertAlign w:val="superscript"/>
        </w:rPr>
        <w:t>20</w:t>
      </w:r>
      <w:r w:rsidRPr="00D365E7">
        <w:rPr>
          <w:color w:val="000000"/>
        </w:rPr>
        <w:t>Il Signore solleva l’anima e illumina gli occhi,</w:t>
      </w:r>
      <w:r>
        <w:rPr>
          <w:color w:val="000000"/>
        </w:rPr>
        <w:t xml:space="preserve"> </w:t>
      </w:r>
      <w:r w:rsidRPr="00D365E7">
        <w:rPr>
          <w:color w:val="000000"/>
        </w:rPr>
        <w:t>concede guarigione, vita e benedizione.</w:t>
      </w:r>
    </w:p>
    <w:p w14:paraId="7548DE6A" w14:textId="77777777" w:rsidR="0033100E" w:rsidRDefault="0033100E" w:rsidP="0033100E">
      <w:pPr>
        <w:pStyle w:val="Corpotesto"/>
      </w:pPr>
      <w:r>
        <w:t>Il Signore fa tutte queste cose per coloro che lo temono, che cercano costantemente le sue vie. La volontà di Dio va perennemente cercate.</w:t>
      </w:r>
    </w:p>
    <w:p w14:paraId="07898232" w14:textId="77777777" w:rsidR="0033100E" w:rsidRDefault="0033100E" w:rsidP="0033100E">
      <w:pPr>
        <w:pStyle w:val="Corpotesto"/>
      </w:pPr>
      <w:r>
        <w:t>Vero chi cerca la sua volontà, il Signore solleva l’anima e illumina gli occhi, concede guarigione, vita e benedizione. Libera dal male.</w:t>
      </w:r>
    </w:p>
    <w:p w14:paraId="41546B0A" w14:textId="77777777" w:rsidR="0033100E" w:rsidRDefault="0033100E" w:rsidP="0033100E">
      <w:pPr>
        <w:pStyle w:val="Corpotesto"/>
      </w:pPr>
      <w:r>
        <w:t>Condizione indispensabile è il timore del Signore. Si cammina nella volontà di Dio, secondo la volontà di Dio, il Signore riversa l’abbondanza della sua pietà.</w:t>
      </w:r>
    </w:p>
    <w:p w14:paraId="5E9B4548" w14:textId="77777777" w:rsidR="0033100E" w:rsidRDefault="0033100E" w:rsidP="0033100E">
      <w:pPr>
        <w:pStyle w:val="Corpotesto"/>
      </w:pPr>
      <w:r>
        <w:t>Non è sufficiente camminare nella volontà di Dio. Si deve camminare nella volontà di Dio secondo la volontà di Dio, sempre, in ogni istante.</w:t>
      </w:r>
    </w:p>
    <w:p w14:paraId="05BDD585" w14:textId="77777777" w:rsidR="0033100E" w:rsidRDefault="0033100E" w:rsidP="0033100E">
      <w:pPr>
        <w:pStyle w:val="Corpotesto"/>
      </w:pPr>
      <w:r>
        <w:t>È su quanti camminano nella volontà di Dio secondo la volontà di Dio ricercata in ogni istante che il Signore riversa tutta la sua misericordia, la sua grazia.</w:t>
      </w:r>
    </w:p>
    <w:p w14:paraId="5EB4F42E" w14:textId="77777777" w:rsidR="0033100E" w:rsidRDefault="0033100E" w:rsidP="0033100E">
      <w:pPr>
        <w:pStyle w:val="Corpotesto"/>
      </w:pPr>
    </w:p>
    <w:p w14:paraId="5F0870A3" w14:textId="77777777" w:rsidR="0033100E" w:rsidRDefault="0033100E" w:rsidP="0033100E">
      <w:pPr>
        <w:pStyle w:val="Titolo2"/>
        <w:rPr>
          <w:i w:val="0"/>
          <w:sz w:val="40"/>
          <w:szCs w:val="40"/>
        </w:rPr>
      </w:pPr>
      <w:bookmarkStart w:id="299" w:name="_Toc419881064"/>
      <w:bookmarkStart w:id="300" w:name="_Toc62159663"/>
      <w:r>
        <w:rPr>
          <w:i w:val="0"/>
          <w:sz w:val="40"/>
          <w:szCs w:val="40"/>
        </w:rPr>
        <w:t>Sacrifici</w:t>
      </w:r>
      <w:bookmarkEnd w:id="299"/>
      <w:bookmarkEnd w:id="300"/>
    </w:p>
    <w:p w14:paraId="61D5F494" w14:textId="77777777" w:rsidR="0033100E" w:rsidRPr="00B71E71" w:rsidRDefault="0033100E" w:rsidP="0033100E"/>
    <w:p w14:paraId="6814CA06" w14:textId="77777777" w:rsidR="0033100E" w:rsidRDefault="0033100E" w:rsidP="0033100E">
      <w:pPr>
        <w:pStyle w:val="Corpodeltesto2"/>
        <w:rPr>
          <w:color w:val="000000"/>
        </w:rPr>
      </w:pPr>
      <w:r w:rsidRPr="00D365E7">
        <w:rPr>
          <w:color w:val="000000"/>
          <w:position w:val="6"/>
          <w:vertAlign w:val="superscript"/>
        </w:rPr>
        <w:t>21</w:t>
      </w:r>
      <w:r w:rsidRPr="00D365E7">
        <w:rPr>
          <w:color w:val="000000"/>
        </w:rPr>
        <w:t>Sacrificare il frutto dell’ingiustizia è un’offerta da scherno</w:t>
      </w:r>
    </w:p>
    <w:p w14:paraId="0097367A" w14:textId="77777777" w:rsidR="0033100E" w:rsidRDefault="0033100E" w:rsidP="0033100E">
      <w:pPr>
        <w:pStyle w:val="Corpotesto"/>
      </w:pPr>
      <w:r>
        <w:t>Dio è il Santo, è la Santità, la fonte di ogni verità, bontà, santità. Ogni offerta che a Lui va sacrificata deve essere pura, santa, immacolata.</w:t>
      </w:r>
    </w:p>
    <w:p w14:paraId="4411A82F" w14:textId="77777777" w:rsidR="0033100E" w:rsidRDefault="0033100E" w:rsidP="0033100E">
      <w:pPr>
        <w:pStyle w:val="Corpotesto"/>
      </w:pPr>
      <w:r>
        <w:t>La santità non deve essere solo materiale, ma anche spirituale. Deve essere anche nell’origine della cosa e non solo nella cosa.</w:t>
      </w:r>
    </w:p>
    <w:p w14:paraId="746DDFF3" w14:textId="77777777" w:rsidR="0033100E" w:rsidRDefault="0033100E" w:rsidP="0033100E">
      <w:pPr>
        <w:pStyle w:val="Corpotesto"/>
      </w:pPr>
      <w:r>
        <w:t>Un capretto senza difetti, puro, immacolato materialmente è cosa santa. Se esso è però rubato, è santo in sé, non è però santo in chi lo offre.</w:t>
      </w:r>
    </w:p>
    <w:p w14:paraId="36356085" w14:textId="77777777" w:rsidR="0033100E" w:rsidRDefault="0033100E" w:rsidP="0033100E">
      <w:pPr>
        <w:pStyle w:val="Corpotesto"/>
      </w:pPr>
      <w:r>
        <w:t>Vi è un’origine impura che rende non gradita al Signore la sua offerta. Chi lo sacrifica fa un’offerta da scherno. Dio non ama lo scherno.</w:t>
      </w:r>
    </w:p>
    <w:p w14:paraId="38C48FE1" w14:textId="77777777" w:rsidR="0033100E" w:rsidRDefault="0033100E" w:rsidP="0033100E">
      <w:pPr>
        <w:pStyle w:val="Corpotesto"/>
      </w:pPr>
      <w:r>
        <w:t>Dio ama l’amore e non si ama il Signore quando si offre l’offerta di una ingiustizia. Prima si rientra nella giustizia, poi si fa l’offerta.</w:t>
      </w:r>
    </w:p>
    <w:p w14:paraId="67D0821A" w14:textId="77777777" w:rsidR="0033100E" w:rsidRDefault="0033100E" w:rsidP="0033100E">
      <w:pPr>
        <w:pStyle w:val="Corpotesto"/>
      </w:pPr>
      <w:r>
        <w:t>Un datore di lavoro che sfrutta gli operai non potrà mai fare alcuna opera buona. Prima deve ristabilire la giustizia. Deve dare ad ognuno ciò che è suo.</w:t>
      </w:r>
    </w:p>
    <w:p w14:paraId="451C17B5" w14:textId="77777777" w:rsidR="0033100E" w:rsidRDefault="0033100E" w:rsidP="0033100E">
      <w:pPr>
        <w:pStyle w:val="Corpotesto"/>
      </w:pPr>
      <w:r>
        <w:t>Così anche il lavoratore che frutta il suo datore di lavoro, perché non osserva il contratto con lui stipulato, mai potrà fare un’opera buona.</w:t>
      </w:r>
    </w:p>
    <w:p w14:paraId="61C642AF" w14:textId="77777777" w:rsidR="0033100E" w:rsidRDefault="0033100E" w:rsidP="0033100E">
      <w:pPr>
        <w:pStyle w:val="Corpotesto"/>
      </w:pPr>
      <w:r>
        <w:t>Sempre prima si deve ristabilire la giustizia. Poi si può offrire al Signore il sacrificio o fare opere di elemosina o di carità.</w:t>
      </w:r>
    </w:p>
    <w:p w14:paraId="0DF91BCE" w14:textId="77777777" w:rsidR="0033100E" w:rsidRDefault="0033100E" w:rsidP="0033100E">
      <w:pPr>
        <w:pStyle w:val="Corpodeltesto2"/>
        <w:rPr>
          <w:color w:val="000000"/>
        </w:rPr>
      </w:pPr>
      <w:r w:rsidRPr="00D365E7">
        <w:rPr>
          <w:color w:val="000000"/>
          <w:position w:val="6"/>
          <w:vertAlign w:val="superscript"/>
        </w:rPr>
        <w:t>22</w:t>
      </w:r>
      <w:r w:rsidRPr="00D365E7">
        <w:rPr>
          <w:color w:val="000000"/>
        </w:rPr>
        <w:t>e i doni dei malvagi non sono graditi.</w:t>
      </w:r>
      <w:r>
        <w:rPr>
          <w:color w:val="000000"/>
        </w:rPr>
        <w:t xml:space="preserve"> </w:t>
      </w:r>
    </w:p>
    <w:p w14:paraId="28AC545A" w14:textId="77777777" w:rsidR="0033100E" w:rsidRDefault="0033100E" w:rsidP="0033100E">
      <w:pPr>
        <w:pStyle w:val="Corpotesto"/>
      </w:pPr>
      <w:r>
        <w:t>I doni dei malvagi non sono graditi per due principi di fede molto semplici. Primo, perché i malvagi non appartengono a Dio. Sono di Satana.</w:t>
      </w:r>
    </w:p>
    <w:p w14:paraId="762CC21B" w14:textId="77777777" w:rsidR="0033100E" w:rsidRDefault="0033100E" w:rsidP="0033100E">
      <w:pPr>
        <w:pStyle w:val="Corpotesto"/>
      </w:pPr>
      <w:r>
        <w:t>Chi appartiene a Satana deve prima abbandonare Satana poi può offrire a Dio il suo sacrificio. Poi può fare le sue opere di misericordia e di pietà.</w:t>
      </w:r>
    </w:p>
    <w:p w14:paraId="2E1F759A" w14:textId="77777777" w:rsidR="0033100E" w:rsidRDefault="0033100E" w:rsidP="0033100E">
      <w:pPr>
        <w:pStyle w:val="Corpotesto"/>
      </w:pPr>
      <w:r>
        <w:t>Si badi bene. L’elemosina espia la colpa, non perdona il peccato. Non lo cancella. Il peccato è Dio che lo perdono dietro pentimento e conversione.</w:t>
      </w:r>
    </w:p>
    <w:p w14:paraId="07EF6F16" w14:textId="77777777" w:rsidR="0033100E" w:rsidRDefault="0033100E" w:rsidP="0033100E">
      <w:pPr>
        <w:pStyle w:val="Corpotesto"/>
      </w:pPr>
      <w:r>
        <w:t>Cancellato il peccato, ritornati nell’amicizia con il Signore, si espiano i peccati con l’elemosina e le opere della misericordia sia corporale che spirituale.</w:t>
      </w:r>
    </w:p>
    <w:p w14:paraId="0785662E" w14:textId="77777777" w:rsidR="0033100E" w:rsidRDefault="0033100E" w:rsidP="0033100E">
      <w:pPr>
        <w:pStyle w:val="Corpotesto"/>
      </w:pPr>
      <w:r>
        <w:t>Mai però si deve confondere perdono della colpa ed espiazione della pena. L’elemosina è per l’espiazione della pena dopo che il peccato è cancellato.</w:t>
      </w:r>
    </w:p>
    <w:p w14:paraId="23AD9541" w14:textId="77777777" w:rsidR="0033100E" w:rsidRDefault="0033100E" w:rsidP="0033100E">
      <w:pPr>
        <w:pStyle w:val="Corpotesto"/>
      </w:pPr>
      <w:r>
        <w:t>In secondo luogo i doni dei malvagi non sono graditi perché la loro origine è malvagia, non è santa. Il malvagio compie opere malvage.</w:t>
      </w:r>
    </w:p>
    <w:p w14:paraId="5543AE56" w14:textId="77777777" w:rsidR="0033100E" w:rsidRDefault="0033100E" w:rsidP="0033100E">
      <w:pPr>
        <w:pStyle w:val="Corpotesto"/>
      </w:pPr>
      <w:r>
        <w:t xml:space="preserve">Anche i suoi beni sono il frutto delle sue opere malvage e Dio mai potrà gradire un’offerta che non sia pura nella sua origine. </w:t>
      </w:r>
    </w:p>
    <w:p w14:paraId="2083FD46" w14:textId="77777777" w:rsidR="0033100E" w:rsidRDefault="0033100E" w:rsidP="0033100E">
      <w:pPr>
        <w:pStyle w:val="Corpodeltesto2"/>
        <w:rPr>
          <w:color w:val="000000"/>
        </w:rPr>
      </w:pPr>
      <w:r w:rsidRPr="00D365E7">
        <w:rPr>
          <w:color w:val="000000"/>
          <w:position w:val="6"/>
          <w:vertAlign w:val="superscript"/>
        </w:rPr>
        <w:t>23</w:t>
      </w:r>
      <w:r w:rsidRPr="00D365E7">
        <w:rPr>
          <w:color w:val="000000"/>
        </w:rPr>
        <w:t>L’Altissimo non gradisce le offerte degli empi</w:t>
      </w:r>
      <w:r>
        <w:rPr>
          <w:color w:val="000000"/>
        </w:rPr>
        <w:t xml:space="preserve"> </w:t>
      </w:r>
      <w:r w:rsidRPr="00D365E7">
        <w:rPr>
          <w:color w:val="000000"/>
        </w:rPr>
        <w:t>né perdona i peccati secondo il numero delle vittime.</w:t>
      </w:r>
    </w:p>
    <w:p w14:paraId="02982CB7" w14:textId="77777777" w:rsidR="0033100E" w:rsidRDefault="0033100E" w:rsidP="0033100E">
      <w:pPr>
        <w:pStyle w:val="Corpotesto"/>
      </w:pPr>
      <w:r>
        <w:t xml:space="preserve">È verità. L’Altissimo non gradisce le offerte degli empi né perdona i peccati secondo il numero delle vittime. Perché? </w:t>
      </w:r>
    </w:p>
    <w:p w14:paraId="22F82A7F" w14:textId="77777777" w:rsidR="0033100E" w:rsidRDefault="0033100E" w:rsidP="0033100E">
      <w:pPr>
        <w:pStyle w:val="Corpotesto"/>
      </w:pPr>
      <w:r>
        <w:t>Perché l’empio è fuori della Legge del Signore, fuori dei Comandamenti. Il perdono di Dio avviene dentro il Patto dell’Alleanza, mai fuori.</w:t>
      </w:r>
    </w:p>
    <w:p w14:paraId="2582FE97" w14:textId="77777777" w:rsidR="0033100E" w:rsidRDefault="0033100E" w:rsidP="0033100E">
      <w:pPr>
        <w:pStyle w:val="Corpotesto"/>
      </w:pPr>
      <w:r>
        <w:t>Con la trasgressione del Patto ci si pone fuori dell’Alleanza. Si tagliano i ponti tra noi e Dio. Dio non può venire da noi. Noi non possiamo andare a Lui.</w:t>
      </w:r>
    </w:p>
    <w:p w14:paraId="2D6DB708" w14:textId="77777777" w:rsidR="0033100E" w:rsidRDefault="0033100E" w:rsidP="0033100E">
      <w:pPr>
        <w:pStyle w:val="Corpotesto"/>
      </w:pPr>
      <w:r>
        <w:t>Nel pentimento, nella conversione, si ristabilisce il ponte. Dio può perdonare il nostro peccato, noi possiamo espiare la nostra colpa.</w:t>
      </w:r>
    </w:p>
    <w:p w14:paraId="65136F04" w14:textId="77777777" w:rsidR="0033100E" w:rsidRDefault="0033100E" w:rsidP="0033100E">
      <w:pPr>
        <w:pStyle w:val="Corpotesto"/>
      </w:pPr>
      <w:r>
        <w:t>Finché l’empio rimane empio, è fuori di ogni possibilità di comunione con Dio. L’empietà è rottura della comunione. I sacrifici dell’empio sono inutili.</w:t>
      </w:r>
    </w:p>
    <w:p w14:paraId="3596E6BD" w14:textId="77777777" w:rsidR="0033100E" w:rsidRDefault="0033100E" w:rsidP="0033100E">
      <w:pPr>
        <w:pStyle w:val="Corpotesto"/>
      </w:pPr>
      <w:r>
        <w:t>Un tempo si insegnava nella teologia che le opere di quanti sono nel peccato mortale non sono meritorie e i meriti acquisiti anche vanno perduti.</w:t>
      </w:r>
    </w:p>
    <w:p w14:paraId="791EA4EB" w14:textId="77777777" w:rsidR="0033100E" w:rsidRDefault="0033100E" w:rsidP="0033100E">
      <w:pPr>
        <w:pStyle w:val="Corpotesto"/>
      </w:pPr>
      <w:r>
        <w:t>Si ritorna nella grazia di Dio, Dio ci ridona i meriti già acquisiti, ma non può darci quelli non acquisiti perché eravamo empi e suoi nemici.</w:t>
      </w:r>
    </w:p>
    <w:p w14:paraId="27A9B76B" w14:textId="77777777" w:rsidR="0033100E" w:rsidRPr="001E1BED" w:rsidRDefault="0033100E" w:rsidP="0033100E">
      <w:pPr>
        <w:pStyle w:val="Corpotesto"/>
      </w:pPr>
      <w:r>
        <w:t xml:space="preserve">Sempre è la conversione la via della vera salvezza. Dove non vi è conversione, non vi è pentimento, non c’è salvezza. </w:t>
      </w:r>
    </w:p>
    <w:p w14:paraId="34EE5B04" w14:textId="77777777" w:rsidR="0033100E" w:rsidRDefault="0033100E" w:rsidP="0033100E">
      <w:pPr>
        <w:pStyle w:val="Corpodeltesto2"/>
        <w:rPr>
          <w:color w:val="000000"/>
        </w:rPr>
      </w:pPr>
      <w:r w:rsidRPr="00D365E7">
        <w:rPr>
          <w:color w:val="000000"/>
          <w:position w:val="6"/>
          <w:vertAlign w:val="superscript"/>
        </w:rPr>
        <w:t>24</w:t>
      </w:r>
      <w:r w:rsidRPr="00D365E7">
        <w:rPr>
          <w:color w:val="000000"/>
        </w:rPr>
        <w:t>Sacrifica un figlio davanti al proprio padre</w:t>
      </w:r>
      <w:r>
        <w:rPr>
          <w:color w:val="000000"/>
        </w:rPr>
        <w:t xml:space="preserve"> </w:t>
      </w:r>
      <w:r w:rsidRPr="00D365E7">
        <w:rPr>
          <w:color w:val="000000"/>
        </w:rPr>
        <w:t>chi offre un sacrificio con i beni dei poveri.</w:t>
      </w:r>
    </w:p>
    <w:p w14:paraId="37266572" w14:textId="77777777" w:rsidR="0033100E" w:rsidRDefault="0033100E" w:rsidP="0033100E">
      <w:pPr>
        <w:pStyle w:val="Corpotesto"/>
      </w:pPr>
      <w:r>
        <w:t>Chi poi ruba ai poveri compie un’azione ancora più abominevole, se con i bene dei poveri offre un sacrificio al Signore.</w:t>
      </w:r>
    </w:p>
    <w:p w14:paraId="570E9AB5" w14:textId="77777777" w:rsidR="0033100E" w:rsidRDefault="0033100E" w:rsidP="0033100E">
      <w:pPr>
        <w:pStyle w:val="Corpotesto"/>
      </w:pPr>
      <w:r>
        <w:t xml:space="preserve">È come se un uomo prendesse il figlio di un altro e lo sacrificasse dinanzi agli occhi del padre. È un omicidio crudele, spietato, non un sacrificio. </w:t>
      </w:r>
    </w:p>
    <w:p w14:paraId="6651F8DA" w14:textId="77777777" w:rsidR="0033100E" w:rsidRDefault="0033100E" w:rsidP="0033100E">
      <w:pPr>
        <w:pStyle w:val="Corpotesto"/>
      </w:pPr>
      <w:r>
        <w:t>Vero omicidio del povero è presso il Signore un’offerta fatta a lui con i beni del povero. Non si può uccidere il povero per fare un sacrificio al Signore.</w:t>
      </w:r>
    </w:p>
    <w:p w14:paraId="71C4C0FF" w14:textId="77777777" w:rsidR="0033100E" w:rsidRDefault="0033100E" w:rsidP="0033100E">
      <w:pPr>
        <w:pStyle w:val="Corpotesto"/>
      </w:pPr>
      <w:r>
        <w:t>È un omicidio crudele, malvagio, nefando, empio, spietato, perché caricato di valenza religiosa. La  religione non può coprire nessun misfatto.</w:t>
      </w:r>
    </w:p>
    <w:p w14:paraId="242CF5DE" w14:textId="77777777" w:rsidR="0033100E" w:rsidRDefault="0033100E" w:rsidP="0033100E">
      <w:pPr>
        <w:pStyle w:val="Corpodeltesto2"/>
        <w:rPr>
          <w:color w:val="000000"/>
        </w:rPr>
      </w:pPr>
      <w:r w:rsidRPr="00D365E7">
        <w:rPr>
          <w:color w:val="000000"/>
          <w:position w:val="6"/>
          <w:vertAlign w:val="superscript"/>
        </w:rPr>
        <w:t>25</w:t>
      </w:r>
      <w:r w:rsidRPr="00D365E7">
        <w:rPr>
          <w:color w:val="000000"/>
        </w:rPr>
        <w:t>Il pane dei bisognosi è la vita dei poveri,</w:t>
      </w:r>
      <w:r>
        <w:rPr>
          <w:color w:val="000000"/>
        </w:rPr>
        <w:t xml:space="preserve"> </w:t>
      </w:r>
      <w:r w:rsidRPr="00D365E7">
        <w:rPr>
          <w:color w:val="000000"/>
        </w:rPr>
        <w:t>colui che glielo toglie è un sanguinario.</w:t>
      </w:r>
    </w:p>
    <w:p w14:paraId="6BE1099B" w14:textId="77777777" w:rsidR="0033100E" w:rsidRDefault="0033100E" w:rsidP="0033100E">
      <w:pPr>
        <w:pStyle w:val="Corpotesto"/>
      </w:pPr>
      <w:r>
        <w:t>Il pane dei bisognosi è la vita dei poveri. Il povero vive di un pezzo di pane che si guadagna faticosamente, con sudore di sangue.</w:t>
      </w:r>
    </w:p>
    <w:p w14:paraId="333A75D9" w14:textId="77777777" w:rsidR="0033100E" w:rsidRDefault="0033100E" w:rsidP="0033100E">
      <w:pPr>
        <w:pStyle w:val="Corpotesto"/>
      </w:pPr>
      <w:r>
        <w:t xml:space="preserve">Chi toglie il pane al povero è un sanguinario, un omicida. Lo priva della vita. Gli toglie il respiro due volte. Quando lavora per lui e quando lo priva del pane. </w:t>
      </w:r>
    </w:p>
    <w:p w14:paraId="64C7C718" w14:textId="77777777" w:rsidR="0033100E" w:rsidRDefault="0033100E" w:rsidP="0033100E">
      <w:pPr>
        <w:pStyle w:val="Corpotesto"/>
      </w:pPr>
      <w:r>
        <w:t>San Giacomo ha parole forti contro questi sanguinari. Egli annunzia il giudizio di Dio su quanti uccidono due volte il povero.</w:t>
      </w:r>
    </w:p>
    <w:p w14:paraId="5F2DC593" w14:textId="77777777" w:rsidR="0033100E" w:rsidRPr="002E41C5" w:rsidRDefault="0033100E" w:rsidP="0033100E">
      <w:pPr>
        <w:pStyle w:val="Corpotesto"/>
        <w:rPr>
          <w:i/>
          <w:iCs/>
          <w:sz w:val="20"/>
        </w:rPr>
      </w:pPr>
      <w:r w:rsidRPr="002E41C5">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A017AC8" w14:textId="77777777" w:rsidR="0033100E" w:rsidRDefault="0033100E" w:rsidP="0033100E">
      <w:pPr>
        <w:pStyle w:val="Corpotesto"/>
      </w:pPr>
      <w:r>
        <w:t xml:space="preserve">La Chiesa non deve predicare il socialismo, non è voce del comunismo, non presta il suo fiato né alla destra e né alla sinistra. </w:t>
      </w:r>
    </w:p>
    <w:p w14:paraId="25D03774" w14:textId="77777777" w:rsidR="0033100E" w:rsidRDefault="0033100E" w:rsidP="0033100E">
      <w:pPr>
        <w:pStyle w:val="Corpotesto"/>
      </w:pPr>
      <w:r>
        <w:t xml:space="preserve">Alla Chiesa è sufficiente che dica puramente e semplicemente la parola del Signore. Dicendo la Parola, dice la verità ad ogni uomo. </w:t>
      </w:r>
    </w:p>
    <w:p w14:paraId="3FEC2D17" w14:textId="77777777" w:rsidR="0033100E" w:rsidRDefault="0033100E" w:rsidP="0033100E">
      <w:pPr>
        <w:pStyle w:val="Corpotesto"/>
      </w:pPr>
      <w:r>
        <w:t>Mai la Chiesa è di parte. Essa non è né per il povero, né contro il ricco. Essa è solo e sempre voce del suo Signore rivolta all’intera umanità.</w:t>
      </w:r>
    </w:p>
    <w:p w14:paraId="628A9DED" w14:textId="77777777" w:rsidR="0033100E" w:rsidRDefault="0033100E" w:rsidP="0033100E">
      <w:pPr>
        <w:pStyle w:val="Corpotesto"/>
      </w:pPr>
      <w:r>
        <w:t>Ora la sapienza sta parlando al malvagio. Gli sta dicendo le sue opere sono inutili in ordine alla sua salvezza. Deve convertirsi. Ritornare nella Legge di Dio.</w:t>
      </w:r>
    </w:p>
    <w:p w14:paraId="7AD96D61" w14:textId="77777777" w:rsidR="0033100E" w:rsidRDefault="0033100E" w:rsidP="0033100E">
      <w:pPr>
        <w:pStyle w:val="Corpotesto"/>
      </w:pPr>
      <w:r>
        <w:t>Se lui uccide due volte il povero, non può sperare nella misericordia di Dio. Deve smettere di uccidere. Deve iniziare a dare vita al povero.</w:t>
      </w:r>
    </w:p>
    <w:p w14:paraId="02460BBE" w14:textId="77777777" w:rsidR="0033100E" w:rsidRDefault="0033100E" w:rsidP="0033100E">
      <w:pPr>
        <w:pStyle w:val="Corpodeltesto2"/>
        <w:rPr>
          <w:color w:val="000000"/>
        </w:rPr>
      </w:pPr>
      <w:r w:rsidRPr="00D365E7">
        <w:rPr>
          <w:color w:val="000000"/>
          <w:position w:val="6"/>
          <w:vertAlign w:val="superscript"/>
        </w:rPr>
        <w:t>26</w:t>
      </w:r>
      <w:r w:rsidRPr="00D365E7">
        <w:rPr>
          <w:color w:val="000000"/>
        </w:rPr>
        <w:t>Uccide il prossimo chi gli toglie il nutrimento,</w:t>
      </w:r>
    </w:p>
    <w:p w14:paraId="543D21E8" w14:textId="77777777" w:rsidR="0033100E" w:rsidRDefault="0033100E" w:rsidP="0033100E">
      <w:pPr>
        <w:pStyle w:val="Corpotesto"/>
      </w:pPr>
      <w:r>
        <w:t>Chi toglie il nutrimento al prossimo, lo uccide. Il nutrimento lo si toglie in due modi: privando il povero del frutto del suo lavoro. Il lavoro è per lui vita.</w:t>
      </w:r>
    </w:p>
    <w:p w14:paraId="484AAFBA" w14:textId="77777777" w:rsidR="0033100E" w:rsidRDefault="0033100E" w:rsidP="0033100E">
      <w:pPr>
        <w:pStyle w:val="Corpotesto"/>
      </w:pPr>
      <w:r>
        <w:t>Oppure gli si toglie il nutrimento, non facendo a lui la carità nel momento del bisogno. Chi uccide il prossimo non può avere accesso presso Dio.</w:t>
      </w:r>
    </w:p>
    <w:p w14:paraId="7444595E" w14:textId="77777777" w:rsidR="0033100E" w:rsidRDefault="0033100E" w:rsidP="0033100E">
      <w:pPr>
        <w:pStyle w:val="Corpotesto"/>
      </w:pPr>
      <w:r>
        <w:t>I beni della terra sono dati da Dio per creare vita, mai morte. Se creano morte, al furto, alla non carità, sempre si aggiunge l’omicidio.</w:t>
      </w:r>
    </w:p>
    <w:p w14:paraId="7D257371" w14:textId="77777777" w:rsidR="0033100E" w:rsidRDefault="0033100E" w:rsidP="0033100E">
      <w:pPr>
        <w:pStyle w:val="Corpotesto"/>
      </w:pPr>
      <w:r>
        <w:t>Siamo tutti avvisati. O aiutiamo, rispettiamo, siamo giusti, caritatevoli, misericordiosi con i bisognosi, oppure siamo omicidi.</w:t>
      </w:r>
    </w:p>
    <w:p w14:paraId="20CA9F7A" w14:textId="77777777" w:rsidR="0033100E" w:rsidRDefault="0033100E" w:rsidP="0033100E">
      <w:pPr>
        <w:pStyle w:val="Corpotesto"/>
      </w:pPr>
      <w:r>
        <w:t>San Giovanni nella sua Prima Lettera anche lui parla con parole chiare, senza tergiversare. L’amore di Dio non è separabile dall’amore del prossimo.</w:t>
      </w:r>
    </w:p>
    <w:p w14:paraId="1854D4AE" w14:textId="77777777" w:rsidR="0033100E" w:rsidRPr="00B661E7" w:rsidRDefault="0033100E" w:rsidP="0033100E">
      <w:pPr>
        <w:pStyle w:val="Corpotesto"/>
        <w:rPr>
          <w:i/>
          <w:iCs/>
          <w:sz w:val="20"/>
        </w:rPr>
      </w:pPr>
      <w:r w:rsidRPr="00B661E7">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96FC406" w14:textId="77777777" w:rsidR="0033100E" w:rsidRPr="00B661E7" w:rsidRDefault="0033100E" w:rsidP="0033100E">
      <w:pPr>
        <w:pStyle w:val="Corpotesto"/>
        <w:rPr>
          <w:i/>
          <w:iCs/>
          <w:sz w:val="20"/>
        </w:rPr>
      </w:pPr>
      <w:r w:rsidRPr="00B661E7">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FBFBF1F" w14:textId="77777777" w:rsidR="0033100E" w:rsidRPr="00B661E7" w:rsidRDefault="0033100E" w:rsidP="0033100E">
      <w:pPr>
        <w:pStyle w:val="Corpotesto"/>
        <w:rPr>
          <w:i/>
          <w:iCs/>
          <w:sz w:val="20"/>
        </w:rPr>
      </w:pPr>
      <w:r w:rsidRPr="00B661E7">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A13D0CC" w14:textId="77777777" w:rsidR="0033100E" w:rsidRPr="00B661E7" w:rsidRDefault="0033100E" w:rsidP="0033100E">
      <w:pPr>
        <w:pStyle w:val="Corpotesto"/>
        <w:rPr>
          <w:i/>
          <w:iCs/>
          <w:sz w:val="20"/>
        </w:rPr>
      </w:pPr>
      <w:r w:rsidRPr="00B661E7">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53DCEFF" w14:textId="77777777" w:rsidR="0033100E" w:rsidRPr="00B661E7" w:rsidRDefault="0033100E" w:rsidP="0033100E">
      <w:pPr>
        <w:pStyle w:val="Corpotesto"/>
        <w:rPr>
          <w:i/>
          <w:iCs/>
          <w:sz w:val="20"/>
        </w:rPr>
      </w:pPr>
      <w:r w:rsidRPr="00B661E7">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F3AB88C" w14:textId="77777777" w:rsidR="0033100E" w:rsidRPr="00B661E7" w:rsidRDefault="0033100E" w:rsidP="0033100E">
      <w:pPr>
        <w:pStyle w:val="Corpotesto"/>
        <w:rPr>
          <w:i/>
          <w:iCs/>
          <w:sz w:val="20"/>
        </w:rPr>
      </w:pPr>
      <w:r w:rsidRPr="00B661E7">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AC69744" w14:textId="77777777" w:rsidR="0033100E" w:rsidRPr="00B661E7" w:rsidRDefault="0033100E" w:rsidP="0033100E">
      <w:pPr>
        <w:pStyle w:val="Corpotesto"/>
        <w:rPr>
          <w:i/>
          <w:iCs/>
          <w:sz w:val="20"/>
        </w:rPr>
      </w:pPr>
      <w:r w:rsidRPr="00B661E7">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FA605B0" w14:textId="77777777" w:rsidR="0033100E" w:rsidRPr="00B661E7" w:rsidRDefault="0033100E" w:rsidP="0033100E">
      <w:pPr>
        <w:pStyle w:val="Corpotesto"/>
        <w:rPr>
          <w:i/>
          <w:iCs/>
          <w:sz w:val="20"/>
        </w:rPr>
      </w:pPr>
      <w:r w:rsidRPr="00B661E7">
        <w:rPr>
          <w:i/>
          <w:iCs/>
          <w:sz w:val="20"/>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F34FFB1" w14:textId="77777777" w:rsidR="0033100E" w:rsidRDefault="0033100E" w:rsidP="0033100E">
      <w:pPr>
        <w:pStyle w:val="Corpotesto"/>
      </w:pPr>
      <w:r>
        <w:t>È questo l’obbligo della Chiesa: gridare sempre, a tutti la verità, la purezza della sua fede, la santità della Parola di Dio e di Cristo Gesù.</w:t>
      </w:r>
    </w:p>
    <w:p w14:paraId="7F41D91A" w14:textId="77777777" w:rsidR="0033100E" w:rsidRDefault="0033100E" w:rsidP="0033100E">
      <w:pPr>
        <w:pStyle w:val="Corpotesto"/>
      </w:pPr>
      <w:r>
        <w:t>Anche San Giacomo ribadisce che la fede senza le opere è morta. Quali sono queste opere? Quelle della carità.</w:t>
      </w:r>
    </w:p>
    <w:p w14:paraId="1C32B64E" w14:textId="77777777" w:rsidR="0033100E" w:rsidRPr="00FF116E" w:rsidRDefault="0033100E" w:rsidP="0033100E">
      <w:pPr>
        <w:pStyle w:val="Corpotesto"/>
        <w:rPr>
          <w:i/>
          <w:iCs/>
          <w:sz w:val="20"/>
        </w:rPr>
      </w:pPr>
      <w:r w:rsidRPr="00FF116E">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0888B8D" w14:textId="77777777" w:rsidR="0033100E" w:rsidRPr="00FF116E" w:rsidRDefault="0033100E" w:rsidP="0033100E">
      <w:pPr>
        <w:pStyle w:val="Corpotesto"/>
        <w:rPr>
          <w:i/>
          <w:iCs/>
          <w:sz w:val="20"/>
        </w:rPr>
      </w:pPr>
      <w:r w:rsidRPr="00FF116E">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FF116E">
          <w:rPr>
            <w:i/>
            <w:iCs/>
            <w:sz w:val="20"/>
          </w:rPr>
          <w:t>la Scrittura</w:t>
        </w:r>
      </w:smartTag>
      <w:r w:rsidRPr="00FF116E">
        <w:rPr>
          <w:i/>
          <w:iCs/>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FF116E">
          <w:rPr>
            <w:i/>
            <w:iCs/>
            <w:sz w:val="20"/>
          </w:rPr>
          <w:t>la Legge</w:t>
        </w:r>
      </w:smartTag>
      <w:r w:rsidRPr="00FF116E">
        <w:rPr>
          <w:i/>
          <w:iCs/>
          <w:sz w:val="20"/>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15E896B" w14:textId="77777777" w:rsidR="0033100E" w:rsidRPr="00FF116E" w:rsidRDefault="0033100E" w:rsidP="0033100E">
      <w:pPr>
        <w:pStyle w:val="Corpotesto"/>
        <w:rPr>
          <w:i/>
          <w:iCs/>
          <w:sz w:val="20"/>
        </w:rPr>
      </w:pPr>
      <w:r w:rsidRPr="00FF116E">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FF116E">
          <w:rPr>
            <w:i/>
            <w:iCs/>
            <w:sz w:val="20"/>
          </w:rPr>
          <w:t>la Scrittura</w:t>
        </w:r>
      </w:smartTag>
      <w:r w:rsidRPr="00FF116E">
        <w:rPr>
          <w:i/>
          <w:iCs/>
          <w:sz w:val="20"/>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2CACEF9" w14:textId="77777777" w:rsidR="0033100E" w:rsidRDefault="0033100E" w:rsidP="0033100E">
      <w:pPr>
        <w:pStyle w:val="Corpotesto"/>
      </w:pPr>
      <w:r>
        <w:t xml:space="preserve">San Paolo esorta Timoteo perché insegni ai ricchi di procurarsi un capitale nel cielo, presso Dio, con le opere di elemosina e di misericordia. </w:t>
      </w:r>
    </w:p>
    <w:p w14:paraId="4972FF19" w14:textId="77777777" w:rsidR="0033100E" w:rsidRPr="00695A95" w:rsidRDefault="0033100E" w:rsidP="0033100E">
      <w:pPr>
        <w:pStyle w:val="Corpotesto"/>
        <w:rPr>
          <w:i/>
          <w:iCs/>
          <w:sz w:val="20"/>
        </w:rPr>
      </w:pPr>
      <w:r w:rsidRPr="00695A95">
        <w:rPr>
          <w:i/>
          <w:iCs/>
          <w:sz w:val="20"/>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5BB13759" w14:textId="77777777" w:rsidR="0033100E" w:rsidRPr="00695A95" w:rsidRDefault="0033100E" w:rsidP="0033100E">
      <w:pPr>
        <w:pStyle w:val="Corpotesto"/>
        <w:rPr>
          <w:i/>
          <w:iCs/>
          <w:sz w:val="20"/>
        </w:rPr>
      </w:pPr>
      <w:r w:rsidRPr="00695A95">
        <w:rPr>
          <w:i/>
          <w:iCs/>
          <w:sz w:val="20"/>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8A5464C" w14:textId="77777777" w:rsidR="0033100E" w:rsidRPr="00695A95" w:rsidRDefault="0033100E" w:rsidP="0033100E">
      <w:pPr>
        <w:pStyle w:val="Corpotesto"/>
        <w:rPr>
          <w:i/>
          <w:iCs/>
          <w:sz w:val="20"/>
        </w:rPr>
      </w:pPr>
      <w:r w:rsidRPr="00695A95">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78699D7" w14:textId="77777777" w:rsidR="0033100E" w:rsidRPr="00695A95" w:rsidRDefault="0033100E" w:rsidP="0033100E">
      <w:pPr>
        <w:pStyle w:val="Corpotesto"/>
        <w:rPr>
          <w:i/>
          <w:iCs/>
          <w:sz w:val="20"/>
        </w:rPr>
      </w:pPr>
      <w:r w:rsidRPr="00695A95">
        <w:rPr>
          <w:i/>
          <w:iCs/>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1C8AAD7" w14:textId="77777777" w:rsidR="0033100E" w:rsidRPr="00695A95" w:rsidRDefault="0033100E" w:rsidP="0033100E">
      <w:pPr>
        <w:pStyle w:val="Corpotesto"/>
        <w:rPr>
          <w:i/>
          <w:iCs/>
          <w:sz w:val="20"/>
        </w:rPr>
      </w:pPr>
      <w:r w:rsidRPr="00695A95">
        <w:rPr>
          <w:i/>
          <w:iCs/>
          <w:sz w:val="20"/>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A4EDCDC" w14:textId="77777777" w:rsidR="0033100E" w:rsidRPr="00695A95" w:rsidRDefault="0033100E" w:rsidP="0033100E">
      <w:pPr>
        <w:pStyle w:val="Corpotesto"/>
        <w:rPr>
          <w:i/>
          <w:iCs/>
          <w:sz w:val="20"/>
        </w:rPr>
      </w:pPr>
      <w:r w:rsidRPr="00695A95">
        <w:rPr>
          <w:i/>
          <w:iCs/>
          <w:sz w:val="20"/>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4E7BCD32" w14:textId="77777777" w:rsidR="0033100E" w:rsidRPr="00695A95" w:rsidRDefault="0033100E" w:rsidP="0033100E">
      <w:pPr>
        <w:pStyle w:val="Corpotesto"/>
        <w:rPr>
          <w:i/>
          <w:iCs/>
          <w:sz w:val="20"/>
        </w:rPr>
      </w:pPr>
      <w:r w:rsidRPr="00695A95">
        <w:rPr>
          <w:i/>
          <w:iCs/>
          <w:sz w:val="20"/>
        </w:rPr>
        <w:t xml:space="preserve">O Timòteo, custodisci ciò che ti è stato affidato; evita le chiacchiere vuote e perverse e le obiezioni della falsa scienza. Taluni, per averla seguita, hanno deviato dalla fede. La grazia sia con voi! (1Tm 6,1-21). </w:t>
      </w:r>
    </w:p>
    <w:p w14:paraId="7E7BD8DE" w14:textId="77777777" w:rsidR="0033100E" w:rsidRDefault="0033100E" w:rsidP="0033100E">
      <w:pPr>
        <w:pStyle w:val="Corpotesto"/>
      </w:pPr>
      <w:r>
        <w:t xml:space="preserve">Chi predica la Parola di Dio secondo la Parola di Dio dona luce, crea speranza, diffonde ogni giorno una luce nuova sulla Chiesa e sul mondo. </w:t>
      </w:r>
    </w:p>
    <w:p w14:paraId="703BB774" w14:textId="77777777" w:rsidR="0033100E" w:rsidRDefault="0033100E" w:rsidP="0033100E">
      <w:pPr>
        <w:pStyle w:val="Corpodeltesto2"/>
        <w:rPr>
          <w:color w:val="000000"/>
        </w:rPr>
      </w:pPr>
      <w:r w:rsidRPr="00D365E7">
        <w:rPr>
          <w:color w:val="000000"/>
          <w:position w:val="6"/>
          <w:vertAlign w:val="superscript"/>
        </w:rPr>
        <w:t>27</w:t>
      </w:r>
      <w:r w:rsidRPr="00D365E7">
        <w:rPr>
          <w:color w:val="000000"/>
        </w:rPr>
        <w:t>versa sangue chi rifiuta il salario all’operaio.</w:t>
      </w:r>
    </w:p>
    <w:p w14:paraId="3DF9D241" w14:textId="77777777" w:rsidR="0033100E" w:rsidRDefault="0033100E" w:rsidP="0033100E">
      <w:pPr>
        <w:pStyle w:val="Corpotesto"/>
      </w:pPr>
      <w:r>
        <w:t xml:space="preserve">Viene ribadita ancora con più forza l’omicidio perpetrato dall’empio verso l’operaio: versa sangue chi rifiuta il salario all’operaio. </w:t>
      </w:r>
    </w:p>
    <w:p w14:paraId="3403DDDB" w14:textId="77777777" w:rsidR="0033100E" w:rsidRPr="00D365E7" w:rsidRDefault="0033100E" w:rsidP="0033100E">
      <w:pPr>
        <w:pStyle w:val="Corpotesto"/>
      </w:pPr>
      <w:r>
        <w:t>L’opera ha versato il sangue sulla terra. È giusto che questa sangue venga retribuito. A lui occorre altro sangue per poter continuare a vivere.</w:t>
      </w:r>
    </w:p>
    <w:p w14:paraId="1362F706" w14:textId="77777777" w:rsidR="0033100E" w:rsidRDefault="0033100E" w:rsidP="0033100E">
      <w:pPr>
        <w:pStyle w:val="Corpodeltesto2"/>
        <w:rPr>
          <w:color w:val="000000"/>
        </w:rPr>
      </w:pPr>
      <w:r w:rsidRPr="00D365E7">
        <w:rPr>
          <w:color w:val="000000"/>
          <w:position w:val="6"/>
          <w:vertAlign w:val="superscript"/>
        </w:rPr>
        <w:t>28</w:t>
      </w:r>
      <w:r w:rsidRPr="00D365E7">
        <w:rPr>
          <w:color w:val="000000"/>
        </w:rPr>
        <w:t>Uno edifica e l’altro abbatte:</w:t>
      </w:r>
      <w:r>
        <w:rPr>
          <w:color w:val="000000"/>
        </w:rPr>
        <w:t xml:space="preserve"> </w:t>
      </w:r>
      <w:r w:rsidRPr="00D365E7">
        <w:rPr>
          <w:color w:val="000000"/>
        </w:rPr>
        <w:t>che vantaggio ne ricavano, oltre la fatica?</w:t>
      </w:r>
    </w:p>
    <w:p w14:paraId="56AB5A33" w14:textId="77777777" w:rsidR="0033100E" w:rsidRDefault="0033100E" w:rsidP="0033100E">
      <w:pPr>
        <w:pStyle w:val="Corpotesto"/>
      </w:pPr>
      <w:r>
        <w:t>Se uno edifica e l’altra abbatte tutti e due lavorano, si affaticano, ma senza alcun vantaggio. L’unico vantaggio è la fatica sciupata, persa.</w:t>
      </w:r>
    </w:p>
    <w:p w14:paraId="06B03923" w14:textId="77777777" w:rsidR="0033100E" w:rsidRDefault="0033100E" w:rsidP="0033100E">
      <w:pPr>
        <w:pStyle w:val="Corpotesto"/>
      </w:pPr>
      <w:r>
        <w:t xml:space="preserve">Nessun uomo si deve affaticare inutilmente. Deve sempre lavorare con saggezza, sapienza, grande intelligenza. </w:t>
      </w:r>
    </w:p>
    <w:p w14:paraId="318CA8B1" w14:textId="77777777" w:rsidR="0033100E" w:rsidRDefault="0033100E" w:rsidP="0033100E">
      <w:pPr>
        <w:pStyle w:val="Corpotesto"/>
      </w:pPr>
      <w:r>
        <w:t xml:space="preserve">Lavorare per sciupare, sperperare, dilapidare, distruggere se stesso è cosa vana. Si lavora per crescere ed acquisire un bene più grande. </w:t>
      </w:r>
    </w:p>
    <w:p w14:paraId="7C3051E2" w14:textId="77777777" w:rsidR="0033100E" w:rsidRDefault="0033100E" w:rsidP="0033100E">
      <w:pPr>
        <w:pStyle w:val="Corpodeltesto2"/>
        <w:rPr>
          <w:color w:val="000000"/>
        </w:rPr>
      </w:pPr>
      <w:r w:rsidRPr="00D365E7">
        <w:rPr>
          <w:color w:val="000000"/>
          <w:position w:val="6"/>
          <w:vertAlign w:val="superscript"/>
        </w:rPr>
        <w:t>29</w:t>
      </w:r>
      <w:r w:rsidRPr="00D365E7">
        <w:rPr>
          <w:color w:val="000000"/>
        </w:rPr>
        <w:t>Uno prega e l’altro maledice:</w:t>
      </w:r>
      <w:r>
        <w:rPr>
          <w:color w:val="000000"/>
        </w:rPr>
        <w:t xml:space="preserve"> </w:t>
      </w:r>
      <w:r w:rsidRPr="00D365E7">
        <w:rPr>
          <w:color w:val="000000"/>
        </w:rPr>
        <w:t>quale delle due voci ascolterà il Signore?</w:t>
      </w:r>
    </w:p>
    <w:p w14:paraId="64C24528" w14:textId="77777777" w:rsidR="0033100E" w:rsidRDefault="0033100E" w:rsidP="0033100E">
      <w:pPr>
        <w:pStyle w:val="Corpotesto"/>
      </w:pPr>
      <w:r>
        <w:t>Se uno prega e l’altro maledice: quale delle due voci ascolterà il Signore? Maledire non è un bene. È un male. Mai si deve maledire.</w:t>
      </w:r>
    </w:p>
    <w:p w14:paraId="0BE40BB1" w14:textId="77777777" w:rsidR="0033100E" w:rsidRDefault="0033100E" w:rsidP="0033100E">
      <w:pPr>
        <w:pStyle w:val="Corpotesto"/>
      </w:pPr>
      <w:r>
        <w:t xml:space="preserve">Se si vuole essere ascoltati dal Signore è giusto che si uniscano le voce per chiedere solo il bene, il più grande bene. </w:t>
      </w:r>
    </w:p>
    <w:p w14:paraId="46A137F4" w14:textId="77777777" w:rsidR="0033100E" w:rsidRDefault="0033100E" w:rsidP="0033100E">
      <w:pPr>
        <w:pStyle w:val="Corpotesto"/>
      </w:pPr>
      <w:r>
        <w:t>Anche la preghiera va fatta con un animo solo e uno spirito solo, con una sola intenzione, quella del bene più grande per tutti.</w:t>
      </w:r>
    </w:p>
    <w:p w14:paraId="31EC5D63" w14:textId="77777777" w:rsidR="0033100E" w:rsidRDefault="0033100E" w:rsidP="0033100E">
      <w:pPr>
        <w:pStyle w:val="Corpodeltesto2"/>
        <w:rPr>
          <w:color w:val="000000"/>
        </w:rPr>
      </w:pPr>
      <w:r w:rsidRPr="00D365E7">
        <w:rPr>
          <w:color w:val="000000"/>
          <w:position w:val="6"/>
          <w:vertAlign w:val="superscript"/>
        </w:rPr>
        <w:t>30</w:t>
      </w:r>
      <w:r w:rsidRPr="00D365E7">
        <w:rPr>
          <w:color w:val="000000"/>
        </w:rPr>
        <w:t>Chi si purifica per un morto e lo tocca di nuovo,</w:t>
      </w:r>
      <w:r>
        <w:rPr>
          <w:color w:val="000000"/>
        </w:rPr>
        <w:t xml:space="preserve"> </w:t>
      </w:r>
      <w:r w:rsidRPr="00D365E7">
        <w:rPr>
          <w:color w:val="000000"/>
        </w:rPr>
        <w:t>quale vantaggio ha nella sua abluzione?</w:t>
      </w:r>
    </w:p>
    <w:p w14:paraId="53C77F52" w14:textId="77777777" w:rsidR="0033100E" w:rsidRDefault="0033100E" w:rsidP="0033100E">
      <w:pPr>
        <w:pStyle w:val="Corpotesto"/>
      </w:pPr>
      <w:r>
        <w:t>Ecco altra opera stolta e vana che si compie. Uno si purifica per un morto e lo tocca di nuovo. Quale vantaggio ha nella sua abluzione?</w:t>
      </w:r>
    </w:p>
    <w:p w14:paraId="276C5D42" w14:textId="77777777" w:rsidR="0033100E" w:rsidRDefault="0033100E" w:rsidP="0033100E">
      <w:pPr>
        <w:pStyle w:val="Corpotesto"/>
      </w:pPr>
      <w:r>
        <w:t>Si è purificato e poi si è reso nuovamente impuro. A che gli è servita l’azione di purificazione? A nulla. L’azione deve essere sempre per il bene, mai per il male.</w:t>
      </w:r>
    </w:p>
    <w:p w14:paraId="0342791C" w14:textId="77777777" w:rsidR="0033100E" w:rsidRPr="00D365E7" w:rsidRDefault="0033100E" w:rsidP="0033100E">
      <w:pPr>
        <w:pStyle w:val="Corpodeltesto2"/>
        <w:rPr>
          <w:color w:val="000000"/>
        </w:rPr>
      </w:pPr>
      <w:r w:rsidRPr="00D365E7">
        <w:rPr>
          <w:color w:val="000000"/>
          <w:position w:val="6"/>
          <w:vertAlign w:val="superscript"/>
        </w:rPr>
        <w:t>31</w:t>
      </w:r>
      <w:r w:rsidRPr="00D365E7">
        <w:rPr>
          <w:color w:val="000000"/>
        </w:rPr>
        <w:t>Così l’uomo che digiuna per i suoi peccati</w:t>
      </w:r>
      <w:r>
        <w:rPr>
          <w:color w:val="000000"/>
        </w:rPr>
        <w:t xml:space="preserve"> </w:t>
      </w:r>
      <w:r w:rsidRPr="00D365E7">
        <w:rPr>
          <w:color w:val="000000"/>
        </w:rPr>
        <w:t>e poi va e li commette di nuovo:</w:t>
      </w:r>
      <w:r>
        <w:rPr>
          <w:color w:val="000000"/>
        </w:rPr>
        <w:t xml:space="preserve"> </w:t>
      </w:r>
      <w:r w:rsidRPr="00D365E7">
        <w:rPr>
          <w:color w:val="000000"/>
        </w:rPr>
        <w:t>chi ascolterà la sua supplica?</w:t>
      </w:r>
      <w:r>
        <w:rPr>
          <w:color w:val="000000"/>
        </w:rPr>
        <w:t xml:space="preserve"> </w:t>
      </w:r>
      <w:r w:rsidRPr="00D365E7">
        <w:rPr>
          <w:color w:val="000000"/>
        </w:rPr>
        <w:t>Quale vantaggio ha nell’essersi umiliato?</w:t>
      </w:r>
    </w:p>
    <w:p w14:paraId="282CC944" w14:textId="77777777" w:rsidR="0033100E" w:rsidRDefault="0033100E" w:rsidP="0033100E">
      <w:pPr>
        <w:pStyle w:val="Corpotesto"/>
      </w:pPr>
      <w:r>
        <w:t>Un uomo che digiuna per i suoi peccati e poi va e li commette di nuovo ha digiunato vanamente, stoltamente, inutilmente.</w:t>
      </w:r>
    </w:p>
    <w:p w14:paraId="593201FB" w14:textId="77777777" w:rsidR="0033100E" w:rsidRDefault="0033100E" w:rsidP="0033100E">
      <w:pPr>
        <w:pStyle w:val="Corpotesto"/>
      </w:pPr>
      <w:r>
        <w:t>Potrà mai  Dio ascoltare la sua supplica? Quale vantaggio ha nell’essersi umiliato? Ecco il consiglio della saggezza: mai si deve edificare per abbattere.</w:t>
      </w:r>
    </w:p>
    <w:p w14:paraId="6E82E794" w14:textId="77777777" w:rsidR="0033100E" w:rsidRDefault="0033100E" w:rsidP="0033100E">
      <w:pPr>
        <w:pStyle w:val="Corpotesto"/>
      </w:pPr>
      <w:r>
        <w:t>Chi costruisce e poi abbatte, chi prega e poi maledice, chi si purifica e poi si rende impuro, chi digiuna e poi pecca, fa solo un’opera vana, inutile, stolta.</w:t>
      </w:r>
    </w:p>
    <w:p w14:paraId="2EFAFA19" w14:textId="77777777" w:rsidR="0033100E" w:rsidRDefault="0033100E" w:rsidP="0033100E">
      <w:pPr>
        <w:pStyle w:val="Corpotesto"/>
      </w:pPr>
      <w:r>
        <w:t>Il vero saggio mai dovrà compiere una sola opera vana. Mai dovrà permettere che la sua fede sia vana, la sua religione sia inutile, i suoi sacrifici siamo empi.</w:t>
      </w:r>
    </w:p>
    <w:p w14:paraId="6D59691F" w14:textId="77777777" w:rsidR="0033100E" w:rsidRDefault="0033100E" w:rsidP="0033100E">
      <w:pPr>
        <w:pStyle w:val="Corpotesto"/>
      </w:pPr>
      <w:r>
        <w:t xml:space="preserve">Il saggio deve fare ogni cosa in pienezza di luce, verità, giustizia, santità, misericordia, amore, pietà, compassione. </w:t>
      </w:r>
    </w:p>
    <w:p w14:paraId="1A22B483" w14:textId="77777777" w:rsidR="0033100E" w:rsidRDefault="0033100E" w:rsidP="0033100E">
      <w:pPr>
        <w:pStyle w:val="Corpotesto"/>
      </w:pPr>
      <w:r>
        <w:t>Deve fare ogni cosa sempre e in ogni momento gradita al Signore. Il suo cammino nel bene deve essere ininterrotto, sempre di luce in luce.</w:t>
      </w:r>
    </w:p>
    <w:p w14:paraId="4073CEF2" w14:textId="77777777" w:rsidR="0033100E" w:rsidRDefault="0033100E" w:rsidP="0033100E">
      <w:pPr>
        <w:pStyle w:val="Corpotesto"/>
      </w:pPr>
      <w:r>
        <w:t xml:space="preserve">Il saggio deve però sapere che se diviene empio, nulla potrà fare per la sua anima. Nell’empietà si taglia ogni ponte con il Signore. </w:t>
      </w:r>
    </w:p>
    <w:p w14:paraId="35D6ED16" w14:textId="77777777" w:rsidR="0033100E" w:rsidRDefault="0033100E" w:rsidP="0033100E">
      <w:pPr>
        <w:pStyle w:val="Corpotesto"/>
      </w:pPr>
      <w:r>
        <w:t>Tutte le sue opere sono malvage e di conseguenza vane. Non producono alcun merito di salvezza presso Dio. prima si deve ritornare nella saggezza.</w:t>
      </w:r>
    </w:p>
    <w:p w14:paraId="1152304C" w14:textId="77777777" w:rsidR="0033100E" w:rsidRDefault="0033100E" w:rsidP="0033100E">
      <w:pPr>
        <w:pStyle w:val="Corpotesto"/>
      </w:pPr>
    </w:p>
    <w:p w14:paraId="19139C25" w14:textId="77777777" w:rsidR="0033100E" w:rsidRDefault="0033100E" w:rsidP="0033100E">
      <w:pPr>
        <w:pStyle w:val="Corpotesto"/>
        <w:jc w:val="right"/>
        <w:sectPr w:rsidR="0033100E" w:rsidSect="00190FE6">
          <w:headerReference w:type="default" r:id="rId45"/>
          <w:type w:val="oddPage"/>
          <w:pgSz w:w="11906" w:h="16838"/>
          <w:pgMar w:top="1701" w:right="1701" w:bottom="1701" w:left="1701" w:header="567" w:footer="567" w:gutter="0"/>
          <w:cols w:space="708"/>
          <w:titlePg/>
          <w:docGrid w:linePitch="360"/>
        </w:sectPr>
      </w:pPr>
    </w:p>
    <w:p w14:paraId="2059E453"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1" w:name="_Toc419881065"/>
      <w:bookmarkStart w:id="302" w:name="_Toc62159664"/>
      <w:r w:rsidRPr="00A30629">
        <w:rPr>
          <w:rFonts w:ascii="Arial" w:hAnsi="Arial" w:cs="Arial"/>
          <w:color w:val="000000"/>
          <w:sz w:val="40"/>
          <w:szCs w:val="40"/>
        </w:rPr>
        <w:t xml:space="preserve">CAPITOLO </w:t>
      </w:r>
      <w:r>
        <w:rPr>
          <w:rFonts w:ascii="Arial" w:hAnsi="Arial" w:cs="Arial"/>
          <w:color w:val="000000"/>
          <w:sz w:val="40"/>
          <w:szCs w:val="40"/>
        </w:rPr>
        <w:t>XXXV</w:t>
      </w:r>
      <w:bookmarkEnd w:id="301"/>
      <w:bookmarkEnd w:id="302"/>
    </w:p>
    <w:p w14:paraId="3399166D" w14:textId="77777777" w:rsidR="0033100E" w:rsidRDefault="0033100E" w:rsidP="0033100E"/>
    <w:p w14:paraId="12FE1803" w14:textId="77777777" w:rsidR="0033100E" w:rsidRDefault="0033100E" w:rsidP="0033100E"/>
    <w:p w14:paraId="38EBD859" w14:textId="77777777" w:rsidR="0033100E" w:rsidRDefault="0033100E" w:rsidP="0033100E">
      <w:pPr>
        <w:pStyle w:val="Titolo4"/>
        <w:rPr>
          <w:rFonts w:ascii="Arial" w:hAnsi="Arial" w:cs="Arial"/>
        </w:rPr>
      </w:pPr>
      <w:bookmarkStart w:id="303" w:name="_Toc419881066"/>
      <w:bookmarkStart w:id="304" w:name="_Toc62159665"/>
      <w:r w:rsidRPr="00A30629">
        <w:rPr>
          <w:rFonts w:ascii="Arial" w:hAnsi="Arial" w:cs="Arial"/>
        </w:rPr>
        <w:t>LETTURA DEL TESTO</w:t>
      </w:r>
      <w:bookmarkEnd w:id="303"/>
      <w:bookmarkEnd w:id="304"/>
    </w:p>
    <w:p w14:paraId="4AD79D15" w14:textId="77777777" w:rsidR="0033100E" w:rsidRDefault="0033100E" w:rsidP="0033100E"/>
    <w:p w14:paraId="4CB204CC"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Chi osserva la legge vale quanto molte offerte;</w:t>
      </w:r>
    </w:p>
    <w:p w14:paraId="646EDB9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chi adempie i comandamenti offre un sacrificio che salva.</w:t>
      </w:r>
    </w:p>
    <w:p w14:paraId="0BEB867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Chi ricambia un favore offre fior di farina,</w:t>
      </w:r>
    </w:p>
    <w:p w14:paraId="6591CC0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chi pratica l’elemosina fa sacrifici di lode.</w:t>
      </w:r>
    </w:p>
    <w:p w14:paraId="254C479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Cosa gradita al Signore è tenersi lontano dalla malvagità,</w:t>
      </w:r>
    </w:p>
    <w:p w14:paraId="7A631D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sacrificio di espiazione è tenersi lontano dall’ingiustizia.</w:t>
      </w:r>
    </w:p>
    <w:p w14:paraId="4776946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Non presentarti a mani vuote davanti al Signore,</w:t>
      </w:r>
    </w:p>
    <w:p w14:paraId="2B27CE0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perché tutto questo è comandato.</w:t>
      </w:r>
    </w:p>
    <w:p w14:paraId="31175BC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L’offerta del giusto arricchisce l’altare,</w:t>
      </w:r>
    </w:p>
    <w:p w14:paraId="682993F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suo profumo sale davanti all’Altissimo.</w:t>
      </w:r>
    </w:p>
    <w:p w14:paraId="1E1EA2C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Il sacrificio dell’uomo giusto è gradito,</w:t>
      </w:r>
    </w:p>
    <w:p w14:paraId="1856A42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suo ricordo non sarà dimenticato.</w:t>
      </w:r>
    </w:p>
    <w:p w14:paraId="4EE41E1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Glorifica il Signore con occhio contento,</w:t>
      </w:r>
    </w:p>
    <w:p w14:paraId="2062715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essere avaro nelle primizie delle tue mani.</w:t>
      </w:r>
    </w:p>
    <w:p w14:paraId="7BA286B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In ogni offerta mostra lieto il tuo volto,</w:t>
      </w:r>
    </w:p>
    <w:p w14:paraId="25172D9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gioia consacra la tua decima.</w:t>
      </w:r>
    </w:p>
    <w:p w14:paraId="053BDCB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Da’ all’Altissimo secondo il dono da lui ricevuto,</w:t>
      </w:r>
    </w:p>
    <w:p w14:paraId="648FCF9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occhio contento, secondo la tua possibilità,</w:t>
      </w:r>
    </w:p>
    <w:p w14:paraId="7C1BD6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perché il Signore è uno che ripaga</w:t>
      </w:r>
    </w:p>
    <w:p w14:paraId="52EDD1C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ti restituirà sette volte tanto.</w:t>
      </w:r>
    </w:p>
    <w:p w14:paraId="0894E0D0" w14:textId="77777777" w:rsidR="0033100E" w:rsidRPr="00D365E7" w:rsidRDefault="0033100E" w:rsidP="0033100E">
      <w:pPr>
        <w:tabs>
          <w:tab w:val="left" w:pos="1418"/>
          <w:tab w:val="left" w:pos="2268"/>
        </w:tabs>
        <w:ind w:left="851" w:firstLine="1417"/>
        <w:jc w:val="both"/>
        <w:rPr>
          <w:color w:val="000000"/>
          <w:position w:val="6"/>
          <w:sz w:val="24"/>
        </w:rPr>
      </w:pPr>
    </w:p>
    <w:p w14:paraId="52813D2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Non corromperlo con doni, perché non li accetterà,</w:t>
      </w:r>
    </w:p>
    <w:p w14:paraId="4314578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e non confidare in un sacrificio ingiusto,</w:t>
      </w:r>
    </w:p>
    <w:p w14:paraId="7E6F167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il Signore è giudice</w:t>
      </w:r>
    </w:p>
    <w:p w14:paraId="06BD71BB"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e per lui non c’è preferenza di persone.</w:t>
      </w:r>
    </w:p>
    <w:p w14:paraId="2CC0C3B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Non è parziale a danno del povero</w:t>
      </w:r>
    </w:p>
    <w:p w14:paraId="7A21007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ascolta la preghiera dell’oppresso.</w:t>
      </w:r>
    </w:p>
    <w:p w14:paraId="5F1BF64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Non trascura la supplica dell’orfano,</w:t>
      </w:r>
    </w:p>
    <w:p w14:paraId="4EC2DC6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né la vedova, quando si sfoga nel lamento.</w:t>
      </w:r>
    </w:p>
    <w:p w14:paraId="248F200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Le lacrime della vedova non scendono forse sulle sue guance</w:t>
      </w:r>
    </w:p>
    <w:p w14:paraId="21CBC17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e il suo grido non si alza contro chi gliele fa versare?</w:t>
      </w:r>
    </w:p>
    <w:p w14:paraId="20CA032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Chi la soccorre è accolto con benevolenza,</w:t>
      </w:r>
    </w:p>
    <w:p w14:paraId="00E7612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la sua preghiera arriva fino alle nubi.</w:t>
      </w:r>
    </w:p>
    <w:p w14:paraId="478716A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La preghiera del povero attraversa le nubi</w:t>
      </w:r>
    </w:p>
    <w:p w14:paraId="247C8CF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né si quieta finché non sia arrivata;</w:t>
      </w:r>
    </w:p>
    <w:p w14:paraId="59398B1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desiste finché l’Altissimo non sia intervenuto</w:t>
      </w:r>
    </w:p>
    <w:p w14:paraId="0F98FE1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e abbia reso soddisfazione ai giusti e ristabilito l’equità.</w:t>
      </w:r>
    </w:p>
    <w:p w14:paraId="7B5990C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Signore certo non tarderà</w:t>
      </w:r>
    </w:p>
    <w:p w14:paraId="3614E26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né si mostrerà paziente verso di loro,</w:t>
      </w:r>
    </w:p>
    <w:p w14:paraId="5A3DC89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finché non abbia spezzato le reni agli spietati</w:t>
      </w:r>
    </w:p>
    <w:p w14:paraId="0F45B79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e si sia vendicato delle nazioni,</w:t>
      </w:r>
    </w:p>
    <w:p w14:paraId="00A0775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finché non abbia estirpato la moltitudine dei violenti</w:t>
      </w:r>
    </w:p>
    <w:p w14:paraId="2710196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frantumato lo scettro degli ingiusti,</w:t>
      </w:r>
    </w:p>
    <w:p w14:paraId="2FAA7BF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finché non abbia reso a ciascuno secondo il suo modo di agire</w:t>
      </w:r>
    </w:p>
    <w:p w14:paraId="3A62EDB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giudicato le opere degli uomini secondo le loro intenzioni,</w:t>
      </w:r>
    </w:p>
    <w:p w14:paraId="004657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finché non abbia fatto giustizia al suo popolo</w:t>
      </w:r>
    </w:p>
    <w:p w14:paraId="2585FCC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lo abbia allietato con la sua misericordia.</w:t>
      </w:r>
    </w:p>
    <w:p w14:paraId="203FA9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Splendida è la misericordia nel momento della tribolazione,</w:t>
      </w:r>
    </w:p>
    <w:p w14:paraId="454DCD2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le nubi apportatrici di pioggia nel tempo della siccità.</w:t>
      </w:r>
    </w:p>
    <w:p w14:paraId="54C337A4" w14:textId="77777777" w:rsidR="0033100E" w:rsidRPr="00D365E7" w:rsidRDefault="0033100E" w:rsidP="0033100E">
      <w:pPr>
        <w:tabs>
          <w:tab w:val="left" w:pos="1418"/>
          <w:tab w:val="left" w:pos="2268"/>
        </w:tabs>
        <w:ind w:left="851" w:firstLine="1417"/>
        <w:jc w:val="both"/>
        <w:rPr>
          <w:color w:val="000000"/>
          <w:sz w:val="24"/>
        </w:rPr>
      </w:pPr>
    </w:p>
    <w:p w14:paraId="603A6172" w14:textId="77777777" w:rsidR="0033100E" w:rsidRPr="00754276" w:rsidRDefault="0033100E" w:rsidP="0033100E">
      <w:pPr>
        <w:widowControl w:val="0"/>
        <w:tabs>
          <w:tab w:val="left" w:pos="1418"/>
        </w:tabs>
        <w:ind w:left="851" w:firstLine="567"/>
        <w:jc w:val="both"/>
        <w:rPr>
          <w:color w:val="000000"/>
          <w:sz w:val="24"/>
        </w:rPr>
      </w:pPr>
    </w:p>
    <w:p w14:paraId="3AB94E92" w14:textId="77777777" w:rsidR="0033100E" w:rsidRPr="00A30629" w:rsidRDefault="0033100E" w:rsidP="0033100E">
      <w:pPr>
        <w:pStyle w:val="Titolo1"/>
        <w:jc w:val="center"/>
        <w:rPr>
          <w:rFonts w:ascii="Arial" w:hAnsi="Arial" w:cs="Arial"/>
          <w:bCs/>
          <w:sz w:val="40"/>
          <w:szCs w:val="40"/>
        </w:rPr>
      </w:pPr>
      <w:bookmarkStart w:id="305" w:name="_Toc419881067"/>
      <w:bookmarkStart w:id="306" w:name="_Toc62159666"/>
      <w:r w:rsidRPr="00A30629">
        <w:rPr>
          <w:rFonts w:ascii="Arial" w:hAnsi="Arial" w:cs="Arial"/>
          <w:bCs/>
          <w:sz w:val="40"/>
          <w:szCs w:val="40"/>
        </w:rPr>
        <w:t>COMMENTO TEOLOGICO DEL TESTO</w:t>
      </w:r>
      <w:bookmarkEnd w:id="305"/>
      <w:bookmarkEnd w:id="306"/>
    </w:p>
    <w:p w14:paraId="7208100D" w14:textId="77777777" w:rsidR="0033100E" w:rsidRDefault="0033100E" w:rsidP="0033100E">
      <w:pPr>
        <w:pStyle w:val="Titolo2"/>
        <w:rPr>
          <w:i w:val="0"/>
          <w:sz w:val="40"/>
          <w:szCs w:val="40"/>
        </w:rPr>
      </w:pPr>
      <w:bookmarkStart w:id="307" w:name="_Toc419881068"/>
      <w:bookmarkStart w:id="308" w:name="_Toc62159667"/>
      <w:r>
        <w:rPr>
          <w:i w:val="0"/>
          <w:sz w:val="40"/>
          <w:szCs w:val="40"/>
        </w:rPr>
        <w:t>Legge e sacrifici</w:t>
      </w:r>
      <w:bookmarkEnd w:id="307"/>
      <w:bookmarkEnd w:id="308"/>
    </w:p>
    <w:p w14:paraId="3A5CBAD5" w14:textId="77777777" w:rsidR="0033100E" w:rsidRPr="00B71E71" w:rsidRDefault="0033100E" w:rsidP="0033100E"/>
    <w:p w14:paraId="12785DD1" w14:textId="77777777" w:rsidR="0033100E" w:rsidRDefault="0033100E" w:rsidP="0033100E">
      <w:pPr>
        <w:pStyle w:val="Corpodeltesto2"/>
      </w:pPr>
      <w:r w:rsidRPr="00D365E7">
        <w:rPr>
          <w:position w:val="6"/>
          <w:vertAlign w:val="superscript"/>
        </w:rPr>
        <w:t>1</w:t>
      </w:r>
      <w:r w:rsidRPr="00D365E7">
        <w:t>Chi osserva la legge vale quanto molte offerte;</w:t>
      </w:r>
    </w:p>
    <w:p w14:paraId="2EB3C5A3" w14:textId="77777777" w:rsidR="0033100E" w:rsidRDefault="0033100E" w:rsidP="0033100E">
      <w:pPr>
        <w:pStyle w:val="Corpotesto"/>
      </w:pPr>
      <w:r>
        <w:t>Perché chi osserva la legge vale quanto molte offerte? Perché l’osservanza della legge richiede l’offerta della nostra vita a Dio.</w:t>
      </w:r>
    </w:p>
    <w:p w14:paraId="41B1C639" w14:textId="77777777" w:rsidR="0033100E" w:rsidRDefault="0033100E" w:rsidP="0033100E">
      <w:pPr>
        <w:pStyle w:val="Corpotesto"/>
      </w:pPr>
      <w:r>
        <w:t>Chi offre la sua vita a Dio, gli offre ogni altra cosa contenuta nella vita. Non si può offrire la vita senza le cose. Sarebbe un’offerta empia, inutile, vuota.</w:t>
      </w:r>
    </w:p>
    <w:p w14:paraId="5C0E4189" w14:textId="77777777" w:rsidR="0033100E" w:rsidRDefault="0033100E" w:rsidP="0033100E">
      <w:pPr>
        <w:pStyle w:val="Corpotesto"/>
      </w:pPr>
      <w:r>
        <w:t>Inoltre è da aggiungere che è la legge che detta le regole dell’amore verso Dio e verso l’uomo. Chi osservare la legge vive di purissimo amore.</w:t>
      </w:r>
    </w:p>
    <w:p w14:paraId="29F513E4" w14:textId="77777777" w:rsidR="0033100E" w:rsidRDefault="0033100E" w:rsidP="0033100E">
      <w:pPr>
        <w:pStyle w:val="Corpotesto"/>
      </w:pPr>
      <w:r>
        <w:t>Cosa è l’offerta? È un’attestazione visibile dell’amore verso Dio e verso il prossimo. Questa attestazione è santa se è nella legge, secondo la legge.</w:t>
      </w:r>
    </w:p>
    <w:p w14:paraId="3A08D39E" w14:textId="77777777" w:rsidR="0033100E" w:rsidRDefault="0033100E" w:rsidP="0033100E">
      <w:pPr>
        <w:pStyle w:val="Corpotesto"/>
      </w:pPr>
      <w:r>
        <w:t>All’uomo non si chiede altro che vivere la legge secondo la legge, secondo la verità della legge, la luce della legge, la carità della legge.</w:t>
      </w:r>
    </w:p>
    <w:p w14:paraId="7FAB1A4E" w14:textId="77777777" w:rsidR="0033100E" w:rsidRDefault="0033100E" w:rsidP="0033100E">
      <w:pPr>
        <w:pStyle w:val="Corpotesto"/>
      </w:pPr>
      <w:r>
        <w:t>Il cristiano non deve fare nulla di particolare, speciale. A lui è chiesto di vivere la legge secondo la legge, vivere la legge secondo lo Spirito Santo.</w:t>
      </w:r>
    </w:p>
    <w:p w14:paraId="621D0E3B" w14:textId="77777777" w:rsidR="0033100E" w:rsidRDefault="0033100E" w:rsidP="0033100E">
      <w:pPr>
        <w:pStyle w:val="Corpotesto"/>
      </w:pPr>
      <w:r>
        <w:t>È lo Spirito Santo la verità della legge per ogni uomo. La legge si vive secondo la verità e il dono di grazia dello Spirito del Signore.</w:t>
      </w:r>
    </w:p>
    <w:p w14:paraId="0FB7DCDB" w14:textId="77777777" w:rsidR="0033100E" w:rsidRDefault="0033100E" w:rsidP="0033100E">
      <w:pPr>
        <w:pStyle w:val="Corpotesto"/>
      </w:pPr>
      <w:r>
        <w:t xml:space="preserve">Le offerte sono sempre molto poche. L’osservanza della legge secondo lo Spirito Santo fa della vita un’offerta ininterrotta e totale. </w:t>
      </w:r>
    </w:p>
    <w:p w14:paraId="1BA074DC" w14:textId="77777777" w:rsidR="0033100E" w:rsidRDefault="0033100E" w:rsidP="0033100E">
      <w:pPr>
        <w:pStyle w:val="Corpodeltesto2"/>
      </w:pPr>
      <w:r w:rsidRPr="00D365E7">
        <w:rPr>
          <w:position w:val="6"/>
          <w:vertAlign w:val="superscript"/>
        </w:rPr>
        <w:t>2</w:t>
      </w:r>
      <w:r w:rsidRPr="00D365E7">
        <w:t>chi adempie i comandamenti offre un sacrificio che salva.</w:t>
      </w:r>
    </w:p>
    <w:p w14:paraId="75AFD158" w14:textId="77777777" w:rsidR="0033100E" w:rsidRDefault="0033100E" w:rsidP="0033100E">
      <w:pPr>
        <w:pStyle w:val="Corpotesto"/>
      </w:pPr>
      <w:r>
        <w:t>I comandamenti non sono solo quelli delle due tavole della legge del Sinai. I comandamenti sono tutte le buone parole date da Dio all’uomo.</w:t>
      </w:r>
    </w:p>
    <w:p w14:paraId="74FF0A5C" w14:textId="77777777" w:rsidR="0033100E" w:rsidRDefault="0033100E" w:rsidP="0033100E">
      <w:pPr>
        <w:pStyle w:val="Corpotesto"/>
      </w:pPr>
      <w:r>
        <w:t>È la Parola di Dio, ogni Parola di Dio il comandamento. Chi cammina nella Parola di Dio offre un sacrificio che salva, perché la Parola è via di vita eterna.</w:t>
      </w:r>
    </w:p>
    <w:p w14:paraId="773D731D" w14:textId="77777777" w:rsidR="0033100E" w:rsidRDefault="0033100E" w:rsidP="0033100E">
      <w:pPr>
        <w:pStyle w:val="Corpotesto"/>
      </w:pPr>
      <w:r>
        <w:t>All’uomo non si chiede altro. Camminare nella Parola sempre. Sempre però progredire secondo la verità e il dono di grazia dello Spirito Santo.</w:t>
      </w:r>
    </w:p>
    <w:p w14:paraId="0B761DF1" w14:textId="77777777" w:rsidR="0033100E" w:rsidRDefault="0033100E" w:rsidP="0033100E">
      <w:pPr>
        <w:pStyle w:val="Corpotesto"/>
      </w:pPr>
      <w:r>
        <w:t>Chi cammina nella Parola fa della sua vita una costante, perenne, ininterrotta opera di carità, di amore. Fa della sua vita un sacrificio gradito al Signore.</w:t>
      </w:r>
    </w:p>
    <w:p w14:paraId="4D676A83" w14:textId="77777777" w:rsidR="0033100E" w:rsidRDefault="0033100E" w:rsidP="0033100E">
      <w:pPr>
        <w:pStyle w:val="Corpotesto"/>
      </w:pPr>
      <w:r>
        <w:t>San Paolo sia nella Lettera ai Romani che nella Prima ai Corinzi dona le regole di come si deve camminare nella Parola.</w:t>
      </w:r>
    </w:p>
    <w:p w14:paraId="136DF3C4" w14:textId="77777777" w:rsidR="0033100E" w:rsidRPr="00B35470" w:rsidRDefault="0033100E" w:rsidP="0033100E">
      <w:pPr>
        <w:pStyle w:val="Corpotesto"/>
        <w:rPr>
          <w:i/>
          <w:iCs/>
          <w:sz w:val="20"/>
        </w:rPr>
      </w:pPr>
      <w:r w:rsidRPr="00B35470">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C2D6750" w14:textId="77777777" w:rsidR="0033100E" w:rsidRPr="00B35470" w:rsidRDefault="0033100E" w:rsidP="0033100E">
      <w:pPr>
        <w:pStyle w:val="Corpotesto"/>
        <w:rPr>
          <w:i/>
          <w:iCs/>
          <w:sz w:val="20"/>
        </w:rPr>
      </w:pPr>
      <w:r w:rsidRPr="00B35470">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4E16258" w14:textId="77777777" w:rsidR="0033100E" w:rsidRPr="00B35470" w:rsidRDefault="0033100E" w:rsidP="0033100E">
      <w:pPr>
        <w:pStyle w:val="Corpotesto"/>
        <w:rPr>
          <w:i/>
          <w:iCs/>
          <w:sz w:val="20"/>
        </w:rPr>
      </w:pPr>
      <w:r w:rsidRPr="00B35470">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586B498" w14:textId="77777777" w:rsidR="0033100E" w:rsidRPr="00B35470" w:rsidRDefault="0033100E" w:rsidP="0033100E">
      <w:pPr>
        <w:pStyle w:val="Corpotesto"/>
        <w:rPr>
          <w:i/>
          <w:iCs/>
          <w:sz w:val="20"/>
        </w:rPr>
      </w:pPr>
      <w:r w:rsidRPr="00B35470">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BCAF0FB" w14:textId="77777777" w:rsidR="0033100E" w:rsidRPr="00B35470" w:rsidRDefault="0033100E" w:rsidP="0033100E">
      <w:pPr>
        <w:pStyle w:val="Corpotesto"/>
        <w:rPr>
          <w:i/>
          <w:iCs/>
          <w:sz w:val="20"/>
        </w:rPr>
      </w:pPr>
      <w:r w:rsidRPr="00B35470">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38B84C8" w14:textId="77777777" w:rsidR="0033100E" w:rsidRPr="002C0572" w:rsidRDefault="0033100E" w:rsidP="0033100E">
      <w:pPr>
        <w:pStyle w:val="Corpotesto"/>
        <w:rPr>
          <w:i/>
          <w:iCs/>
          <w:sz w:val="20"/>
        </w:rPr>
      </w:pPr>
      <w:r w:rsidRPr="002C0572">
        <w:rPr>
          <w:i/>
          <w:iCs/>
          <w:sz w:val="20"/>
        </w:rPr>
        <w:t>Se parlassi le lingue degli uomini e degli angeli, ma non avessi la carità, sarei come bronzo che rimbomba o come cimbalo che strepita.</w:t>
      </w:r>
    </w:p>
    <w:p w14:paraId="2A71BDF5" w14:textId="77777777" w:rsidR="0033100E" w:rsidRPr="002C0572" w:rsidRDefault="0033100E" w:rsidP="0033100E">
      <w:pPr>
        <w:pStyle w:val="Corpotesto"/>
        <w:rPr>
          <w:i/>
          <w:iCs/>
          <w:sz w:val="20"/>
        </w:rPr>
      </w:pPr>
      <w:r w:rsidRPr="002C0572">
        <w:rPr>
          <w:i/>
          <w:iCs/>
          <w:sz w:val="20"/>
        </w:rPr>
        <w:t>E se avessi il dono della profezia, se conoscessi tutti i misteri e avessi tutta la conoscenza, se possedessi tanta fede da trasportare le montagne, ma non avessi la carità, non sarei nulla.</w:t>
      </w:r>
    </w:p>
    <w:p w14:paraId="6891168D" w14:textId="77777777" w:rsidR="0033100E" w:rsidRPr="002C0572" w:rsidRDefault="0033100E" w:rsidP="0033100E">
      <w:pPr>
        <w:pStyle w:val="Corpotesto"/>
        <w:rPr>
          <w:i/>
          <w:iCs/>
          <w:sz w:val="20"/>
        </w:rPr>
      </w:pPr>
      <w:r w:rsidRPr="002C0572">
        <w:rPr>
          <w:i/>
          <w:iCs/>
          <w:sz w:val="20"/>
        </w:rPr>
        <w:t>E se anche dessi in cibo tutti i miei beni e consegnassi il mio corpo per averne vanto, ma non avessi la carità, a nulla mi servirebbe.</w:t>
      </w:r>
    </w:p>
    <w:p w14:paraId="211B020E" w14:textId="77777777" w:rsidR="0033100E" w:rsidRPr="002C0572" w:rsidRDefault="0033100E" w:rsidP="0033100E">
      <w:pPr>
        <w:pStyle w:val="Corpotesto"/>
        <w:rPr>
          <w:i/>
          <w:iCs/>
          <w:sz w:val="20"/>
        </w:rPr>
      </w:pPr>
      <w:r w:rsidRPr="002C0572">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42A9CF8" w14:textId="77777777" w:rsidR="0033100E" w:rsidRPr="002C0572" w:rsidRDefault="0033100E" w:rsidP="0033100E">
      <w:pPr>
        <w:pStyle w:val="Corpotesto"/>
        <w:rPr>
          <w:i/>
          <w:iCs/>
          <w:sz w:val="20"/>
        </w:rPr>
      </w:pPr>
      <w:r w:rsidRPr="002C0572">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1D48D52" w14:textId="77777777" w:rsidR="0033100E" w:rsidRPr="002C0572" w:rsidRDefault="0033100E" w:rsidP="0033100E">
      <w:pPr>
        <w:pStyle w:val="Corpotesto"/>
        <w:rPr>
          <w:i/>
          <w:iCs/>
          <w:sz w:val="20"/>
        </w:rPr>
      </w:pPr>
      <w:r w:rsidRPr="002C0572">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23E313F" w14:textId="77777777" w:rsidR="0033100E" w:rsidRDefault="0033100E" w:rsidP="0033100E">
      <w:pPr>
        <w:pStyle w:val="Corpotesto"/>
      </w:pPr>
      <w:r>
        <w:t>La Parola, solo la Parola basta al cristiano e la sua vita è un sacrificio vivente al Signore per la salvezza del mondo.</w:t>
      </w:r>
    </w:p>
    <w:p w14:paraId="46F4090A" w14:textId="77777777" w:rsidR="0033100E" w:rsidRDefault="0033100E" w:rsidP="0033100E">
      <w:pPr>
        <w:pStyle w:val="Corpodeltesto2"/>
      </w:pPr>
      <w:r w:rsidRPr="00D365E7">
        <w:rPr>
          <w:position w:val="6"/>
          <w:vertAlign w:val="superscript"/>
        </w:rPr>
        <w:t>3</w:t>
      </w:r>
      <w:r w:rsidRPr="00D365E7">
        <w:t>Chi ricambia un favore offre fior di farina,</w:t>
      </w:r>
    </w:p>
    <w:p w14:paraId="1B0BA598" w14:textId="77777777" w:rsidR="0033100E" w:rsidRDefault="0033100E" w:rsidP="0033100E">
      <w:pPr>
        <w:pStyle w:val="Corpotesto"/>
      </w:pPr>
      <w:r>
        <w:t>Chi ricambia il favore offre for di farina, perché attesta la nobiltà del suo spirito e la elevatezza morale e spirituale della sua anima.</w:t>
      </w:r>
    </w:p>
    <w:p w14:paraId="28DC6D58" w14:textId="77777777" w:rsidR="0033100E" w:rsidRDefault="0033100E" w:rsidP="0033100E">
      <w:pPr>
        <w:pStyle w:val="Corpotesto"/>
      </w:pPr>
      <w:r>
        <w:t>Il primo favore da ricambiare è al Signore. A Lui che ha dato tutto si deve dare tutto. A Lui che dona se stesso, si deve dare se stessi.</w:t>
      </w:r>
    </w:p>
    <w:p w14:paraId="2B5B9A7E" w14:textId="77777777" w:rsidR="0033100E" w:rsidRDefault="0033100E" w:rsidP="0033100E">
      <w:pPr>
        <w:pStyle w:val="Corpotesto"/>
      </w:pPr>
      <w:r>
        <w:t xml:space="preserve">Il fior di farina è la farina senza alcun contenuto di crusca. È la farina bianchissima.  La migliore in assoluto. </w:t>
      </w:r>
    </w:p>
    <w:p w14:paraId="74429F39" w14:textId="77777777" w:rsidR="0033100E" w:rsidRDefault="0033100E" w:rsidP="0033100E">
      <w:pPr>
        <w:pStyle w:val="Corpotesto"/>
      </w:pPr>
      <w:r>
        <w:t>Chi ricambia un favore fa un bene grande, il miglior bene possibile. Il primo favore da ricambiare è a Dio. Si ricambia il favore con il dono della vita.</w:t>
      </w:r>
    </w:p>
    <w:p w14:paraId="3AE34A8A" w14:textId="77777777" w:rsidR="0033100E" w:rsidRDefault="0033100E" w:rsidP="0033100E">
      <w:pPr>
        <w:pStyle w:val="Corpodeltesto2"/>
      </w:pPr>
      <w:r w:rsidRPr="00D365E7">
        <w:rPr>
          <w:position w:val="6"/>
          <w:vertAlign w:val="superscript"/>
        </w:rPr>
        <w:t>4</w:t>
      </w:r>
      <w:r w:rsidRPr="00D365E7">
        <w:t>chi pratica l’elemosina fa sacrifici di lode.</w:t>
      </w:r>
    </w:p>
    <w:p w14:paraId="3CAF5B49" w14:textId="77777777" w:rsidR="0033100E" w:rsidRDefault="0033100E" w:rsidP="0033100E">
      <w:pPr>
        <w:pStyle w:val="Corpotesto"/>
      </w:pPr>
      <w:r>
        <w:t>La stessa cosa vale per chi pratica l’elemosina, per chi si priva di qualcosa perché altri abbiano qualcosa. Nulla è più gradita al Signore dell’elemosina.</w:t>
      </w:r>
    </w:p>
    <w:p w14:paraId="2E4DE07A" w14:textId="77777777" w:rsidR="0033100E" w:rsidRDefault="0033100E" w:rsidP="0033100E">
      <w:pPr>
        <w:pStyle w:val="Corpotesto"/>
      </w:pPr>
      <w:r>
        <w:t>Chi pratica l’elemosina fa sacrifici di lode, innalza al Signore una lode purissima di amore, benedizione, ringraziamento, celebrazione del suo nome.</w:t>
      </w:r>
    </w:p>
    <w:p w14:paraId="7CA983CE" w14:textId="77777777" w:rsidR="0033100E" w:rsidRDefault="0033100E" w:rsidP="0033100E">
      <w:pPr>
        <w:pStyle w:val="Corpotesto"/>
      </w:pPr>
      <w:r>
        <w:t>Chi è il Signore? È l’amore eterno che sempre si dona all’uomo. L’elemosina rivela che un uomo vive ad immagine di Dio, vive di un amore che sa donarsi.</w:t>
      </w:r>
    </w:p>
    <w:p w14:paraId="0E326DB9" w14:textId="77777777" w:rsidR="0033100E" w:rsidRDefault="0033100E" w:rsidP="0033100E">
      <w:pPr>
        <w:pStyle w:val="Corpotesto"/>
      </w:pPr>
      <w:r>
        <w:t>Con l’elemosina l’uomo rivela la vera essenza di Dio che è purissima carità. Chi non fa elemosine non rivela la natura di Dio, non loda e non celebra il Signore.</w:t>
      </w:r>
    </w:p>
    <w:p w14:paraId="3FA81DA9" w14:textId="77777777" w:rsidR="0033100E" w:rsidRDefault="0033100E" w:rsidP="0033100E">
      <w:pPr>
        <w:pStyle w:val="Corpotesto"/>
      </w:pPr>
      <w:r>
        <w:t>Ogni uomo è obbligato a manifestare la verità di Dio che è in lui. Come la manifesta? Con le opere della carità. L’elemosina è squisita opera di amore.</w:t>
      </w:r>
    </w:p>
    <w:p w14:paraId="2F86B2DD" w14:textId="77777777" w:rsidR="0033100E" w:rsidRDefault="0033100E" w:rsidP="0033100E">
      <w:pPr>
        <w:pStyle w:val="Corpotesto"/>
      </w:pPr>
      <w:r>
        <w:t xml:space="preserve">L’elemosina è l’amore gratuito in tutto simile all’amore di Dio che gratuità eterna ed universale. Anche la nostra elemosina deve essere amore universale. </w:t>
      </w:r>
    </w:p>
    <w:p w14:paraId="5D889349" w14:textId="77777777" w:rsidR="0033100E" w:rsidRDefault="0033100E" w:rsidP="0033100E">
      <w:pPr>
        <w:pStyle w:val="Corpotesto"/>
      </w:pPr>
      <w:r>
        <w:t>Deve essere amore per l’anima, per lo spirito, per il corpo di ogni nostro fratello. Una elemosina solo materiale non rivela Dio in tutto il suo splendore.</w:t>
      </w:r>
    </w:p>
    <w:p w14:paraId="5B8750E7" w14:textId="77777777" w:rsidR="0033100E" w:rsidRDefault="0033100E" w:rsidP="0033100E">
      <w:pPr>
        <w:pStyle w:val="Corpodeltesto2"/>
      </w:pPr>
      <w:r w:rsidRPr="00D365E7">
        <w:rPr>
          <w:position w:val="6"/>
          <w:vertAlign w:val="superscript"/>
        </w:rPr>
        <w:t>5</w:t>
      </w:r>
      <w:r w:rsidRPr="00D365E7">
        <w:t>Cosa gradita al Signore è tenersi lontano dalla malvagità,</w:t>
      </w:r>
      <w:r>
        <w:t xml:space="preserve"> </w:t>
      </w:r>
      <w:r w:rsidRPr="00D365E7">
        <w:t>sacrificio di espiazione è tenersi lontano dall’ingiustizia.</w:t>
      </w:r>
    </w:p>
    <w:p w14:paraId="713791A5" w14:textId="77777777" w:rsidR="0033100E" w:rsidRDefault="0033100E" w:rsidP="0033100E">
      <w:pPr>
        <w:pStyle w:val="Corpotesto"/>
      </w:pPr>
      <w:r>
        <w:t>Chi vuole essere gradito al Signore si deve astenere dalla malvagità. Chi vuole offrire a Lui un sacrificio di espiazione deve tenersi lontano dall’ingiustizia.</w:t>
      </w:r>
    </w:p>
    <w:p w14:paraId="7BDB5E13" w14:textId="77777777" w:rsidR="0033100E" w:rsidRDefault="0033100E" w:rsidP="0033100E">
      <w:pPr>
        <w:pStyle w:val="Corpotesto"/>
      </w:pPr>
      <w:r>
        <w:t>Quando si cade nel peccato, nella trasgressione, nulla si può fare per il Signore. Il sacrificio di espiazione non è per lui è per noi.</w:t>
      </w:r>
    </w:p>
    <w:p w14:paraId="29B4F7EA" w14:textId="77777777" w:rsidR="0033100E" w:rsidRDefault="0033100E" w:rsidP="0033100E">
      <w:pPr>
        <w:pStyle w:val="Corpotesto"/>
      </w:pPr>
      <w:r>
        <w:t>Quando si vive da malvagi, non possiamo offrire al Signore nessun sacrificio. Siamo tagliati da lui. Siamo come rami potati dall’albero.</w:t>
      </w:r>
    </w:p>
    <w:p w14:paraId="1E978CF9" w14:textId="77777777" w:rsidR="0033100E" w:rsidRDefault="0033100E" w:rsidP="0033100E">
      <w:pPr>
        <w:pStyle w:val="Corpotesto"/>
      </w:pPr>
      <w:r>
        <w:t>Quando invece siamo in Lui, la cosa più gradita a Lui è che rimaniamo sempre attaccati a Lui. Con Lui, in Lui, possiamo fare tutto per Lui, per la sua gloria.</w:t>
      </w:r>
    </w:p>
    <w:p w14:paraId="3707F271" w14:textId="77777777" w:rsidR="0033100E" w:rsidRDefault="0033100E" w:rsidP="0033100E">
      <w:pPr>
        <w:pStyle w:val="Corpotesto"/>
      </w:pPr>
      <w:r>
        <w:t>Un uomo che si tiene lontano dalla malvagità, che rimane sempre nel bene, nella Legge, sempre mostra di essere ad immagine del suo Creatore.</w:t>
      </w:r>
    </w:p>
    <w:p w14:paraId="46ECA58D" w14:textId="77777777" w:rsidR="0033100E" w:rsidRDefault="0033100E" w:rsidP="0033100E">
      <w:pPr>
        <w:pStyle w:val="Corpotesto"/>
      </w:pPr>
      <w:r>
        <w:t>Quando l’uomo vive ad immagine di Dio è la più grande gloria che a Lui si può innalzare. L’uomo vive secondo la volontà di Dio, rivela Dio.</w:t>
      </w:r>
    </w:p>
    <w:p w14:paraId="7F97FD84" w14:textId="77777777" w:rsidR="0033100E" w:rsidRDefault="0033100E" w:rsidP="0033100E">
      <w:pPr>
        <w:pStyle w:val="Corpotesto"/>
      </w:pPr>
      <w:r>
        <w:t>Il Dio truce, malvagio, cattivo, spietato, che odia, che fa guerra non è il vero Dio. Il vero Dio è il Dio dell’amore, della carità, del perdono, della compassione.</w:t>
      </w:r>
    </w:p>
    <w:p w14:paraId="04E5B55B" w14:textId="77777777" w:rsidR="0033100E" w:rsidRDefault="0033100E" w:rsidP="0033100E">
      <w:pPr>
        <w:pStyle w:val="Corpotesto"/>
      </w:pPr>
      <w:r>
        <w:t>È anche il Dio della giustizia, ma la giustizia è lenta, perché Lui attende sempre che l’uomo si converta e torni nel suo amore e nella sua Legge.</w:t>
      </w:r>
    </w:p>
    <w:p w14:paraId="7B6B1608" w14:textId="77777777" w:rsidR="0033100E" w:rsidRDefault="0033100E" w:rsidP="0033100E">
      <w:pPr>
        <w:pStyle w:val="Corpodeltesto2"/>
      </w:pPr>
      <w:r w:rsidRPr="00D365E7">
        <w:rPr>
          <w:position w:val="6"/>
          <w:vertAlign w:val="superscript"/>
        </w:rPr>
        <w:t>6</w:t>
      </w:r>
      <w:r w:rsidRPr="00D365E7">
        <w:t>Non presentarti a mani vuote davanti al Signore,</w:t>
      </w:r>
    </w:p>
    <w:p w14:paraId="56393707" w14:textId="77777777" w:rsidR="0033100E" w:rsidRDefault="0033100E" w:rsidP="0033100E">
      <w:pPr>
        <w:pStyle w:val="Corpotesto"/>
      </w:pPr>
      <w:r>
        <w:t>Ogni figli di Israele aveva un obbligo di carità verso il tempio del Signore, verso i Leivi, i Sacerdoti, vero si poveri. Doveva versare ciò che la legge prescriveva.</w:t>
      </w:r>
    </w:p>
    <w:p w14:paraId="6C00E6C6" w14:textId="77777777" w:rsidR="0033100E" w:rsidRDefault="0033100E" w:rsidP="0033100E">
      <w:pPr>
        <w:pStyle w:val="Corpotesto"/>
      </w:pPr>
      <w:r>
        <w:t xml:space="preserve">Per questo è detto di non presentarsi a mani vuote dinanzi al Signore. Dinanzi al Signore ci si presenta osservando anche la legge di decime e offerte. </w:t>
      </w:r>
    </w:p>
    <w:p w14:paraId="79A234F5" w14:textId="77777777" w:rsidR="0033100E" w:rsidRDefault="0033100E" w:rsidP="0033100E">
      <w:pPr>
        <w:pStyle w:val="Corpotesto"/>
      </w:pPr>
      <w:r>
        <w:t>Sulle decime la legislazione era perfetta, nulla lascia al caso o alla libera interpretazione degli uomini. Ma nulla il Signore lascia al cuore dell’uomo.</w:t>
      </w:r>
    </w:p>
    <w:p w14:paraId="5ED6A518" w14:textId="77777777" w:rsidR="0033100E" w:rsidRPr="008719A4" w:rsidRDefault="0033100E" w:rsidP="0033100E">
      <w:pPr>
        <w:pStyle w:val="Corpotesto"/>
        <w:rPr>
          <w:i/>
          <w:iCs/>
          <w:sz w:val="20"/>
        </w:rPr>
      </w:pPr>
      <w:r w:rsidRPr="008719A4">
        <w:rPr>
          <w:i/>
          <w:iCs/>
          <w:sz w:val="20"/>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6B8880ED" w14:textId="77777777" w:rsidR="0033100E" w:rsidRPr="008719A4" w:rsidRDefault="0033100E" w:rsidP="0033100E">
      <w:pPr>
        <w:pStyle w:val="Corpotesto"/>
        <w:rPr>
          <w:i/>
          <w:iCs/>
          <w:sz w:val="20"/>
        </w:rPr>
      </w:pPr>
      <w:r w:rsidRPr="008719A4">
        <w:rPr>
          <w:i/>
          <w:iCs/>
          <w:sz w:val="20"/>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6EC703EC" w14:textId="77777777" w:rsidR="0033100E" w:rsidRPr="008719A4" w:rsidRDefault="0033100E" w:rsidP="0033100E">
      <w:pPr>
        <w:pStyle w:val="Corpotesto"/>
        <w:rPr>
          <w:i/>
          <w:iCs/>
          <w:sz w:val="20"/>
        </w:rPr>
      </w:pPr>
      <w:r w:rsidRPr="008719A4">
        <w:rPr>
          <w:i/>
          <w:iCs/>
          <w:sz w:val="20"/>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63EE7070" w14:textId="77777777" w:rsidR="0033100E" w:rsidRPr="008719A4" w:rsidRDefault="0033100E" w:rsidP="0033100E">
      <w:pPr>
        <w:pStyle w:val="Corpotesto"/>
        <w:rPr>
          <w:i/>
          <w:iCs/>
          <w:sz w:val="20"/>
        </w:rPr>
      </w:pPr>
      <w:r w:rsidRPr="008719A4">
        <w:rPr>
          <w:i/>
          <w:iCs/>
          <w:sz w:val="20"/>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4D5C74B1" w14:textId="77777777" w:rsidR="0033100E" w:rsidRPr="008719A4" w:rsidRDefault="0033100E" w:rsidP="0033100E">
      <w:pPr>
        <w:pStyle w:val="Corpotesto"/>
        <w:rPr>
          <w:i/>
          <w:iCs/>
          <w:sz w:val="20"/>
        </w:rPr>
      </w:pPr>
      <w:r w:rsidRPr="008719A4">
        <w:rPr>
          <w:i/>
          <w:iCs/>
          <w:sz w:val="20"/>
        </w:rPr>
        <w:t xml:space="preserve">Ogni valutazione si farà sulla base del siclo del santuario: il siclo corrisponde a venti ghera. </w:t>
      </w:r>
    </w:p>
    <w:p w14:paraId="6EF59BBD" w14:textId="77777777" w:rsidR="0033100E" w:rsidRPr="008719A4" w:rsidRDefault="0033100E" w:rsidP="0033100E">
      <w:pPr>
        <w:pStyle w:val="Corpotesto"/>
        <w:rPr>
          <w:i/>
          <w:iCs/>
          <w:sz w:val="20"/>
        </w:rPr>
      </w:pPr>
      <w:r w:rsidRPr="008719A4">
        <w:rPr>
          <w:i/>
          <w:iCs/>
          <w:sz w:val="20"/>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5F64A203" w14:textId="77777777" w:rsidR="0033100E" w:rsidRPr="008719A4" w:rsidRDefault="0033100E" w:rsidP="0033100E">
      <w:pPr>
        <w:pStyle w:val="Corpotesto"/>
        <w:rPr>
          <w:i/>
          <w:iCs/>
          <w:sz w:val="20"/>
        </w:rPr>
      </w:pPr>
      <w:r w:rsidRPr="008719A4">
        <w:rPr>
          <w:i/>
          <w:iCs/>
          <w:sz w:val="20"/>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32A82CC6" w14:textId="77777777" w:rsidR="0033100E" w:rsidRPr="008719A4" w:rsidRDefault="0033100E" w:rsidP="0033100E">
      <w:pPr>
        <w:pStyle w:val="Corpotesto"/>
        <w:rPr>
          <w:i/>
          <w:iCs/>
          <w:sz w:val="20"/>
        </w:rPr>
      </w:pPr>
      <w:r w:rsidRPr="008719A4">
        <w:rPr>
          <w:i/>
          <w:iCs/>
          <w:sz w:val="20"/>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78CA800B" w14:textId="77777777" w:rsidR="0033100E" w:rsidRDefault="0033100E" w:rsidP="0033100E">
      <w:pPr>
        <w:pStyle w:val="Corpotesto"/>
        <w:rPr>
          <w:i/>
          <w:iCs/>
          <w:sz w:val="20"/>
        </w:rPr>
      </w:pPr>
      <w:r w:rsidRPr="008719A4">
        <w:rPr>
          <w:i/>
          <w:iCs/>
          <w:sz w:val="20"/>
        </w:rPr>
        <w:t xml:space="preserve">Questi sono i comandi che il Signore diede a Mosè per gli Israeliti sul monte Sinai (Lev 27,1-34). </w:t>
      </w:r>
    </w:p>
    <w:p w14:paraId="0B9F1737" w14:textId="77777777" w:rsidR="0033100E" w:rsidRPr="003241D6" w:rsidRDefault="0033100E" w:rsidP="0033100E">
      <w:pPr>
        <w:pStyle w:val="Corpotesto"/>
        <w:rPr>
          <w:i/>
          <w:iCs/>
          <w:sz w:val="20"/>
        </w:rPr>
      </w:pPr>
      <w:r w:rsidRPr="003241D6">
        <w:rPr>
          <w:i/>
          <w:iCs/>
          <w:sz w:val="20"/>
        </w:rPr>
        <w:t>Il Signore disse ad Aronne: «Tu, i tuoi figli e la casa di tuo padre con te porterete il peso delle colpe commesse nel santuario; tu e i tuoi figli con te porterete il peso delle colpe commesse nell’esercizio del vostro sacerdozio. Anche i tuoi fratelli, la tribù di Levi, la tribù di tuo padre, farai accostare a te, perché si aggiungano a te e ti assistano quando tu e i tuoi figli con te sarete davanti alla tenda della Testimonianza. Essi staranno al tuo servizio e al servizio di tutta la tenda; soltanto non si accosteranno agli arredi del santuario né all’altare, perché non moriate né loro né voi. Essi si aggiungeranno a te e presteranno servizio alla tenda del convegno per tutto il servizio della tenda, e nessun profano si accosterà a voi. Voi sarete addetti alla custodia del santuario e dell’altare, e non vi sarà più ira contro gli Israeliti. Quanto a me, ecco, io ho preso i vostri fratelli, i leviti, tra gli Israeliti; dati al Signore, essi sono resi in dono a voi, per prestare servizio nella tenda del convegno. Tu e i tuoi figli con te eserciterete il vostro sacerdozio per tutto ciò che riguarda l’altare e ciò che è oltre il velo, e presterete il vostro servizio. Io vi do l’esercizio del sacerdozio come un dono. Il profano che si accosterà sarà messo a morte».</w:t>
      </w:r>
    </w:p>
    <w:p w14:paraId="714A5E23" w14:textId="77777777" w:rsidR="0033100E" w:rsidRPr="003241D6" w:rsidRDefault="0033100E" w:rsidP="0033100E">
      <w:pPr>
        <w:pStyle w:val="Corpotesto"/>
        <w:rPr>
          <w:i/>
          <w:iCs/>
          <w:sz w:val="20"/>
        </w:rPr>
      </w:pPr>
      <w:r w:rsidRPr="003241D6">
        <w:rPr>
          <w:i/>
          <w:iCs/>
          <w:sz w:val="20"/>
        </w:rPr>
        <w:t>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w:t>
      </w:r>
    </w:p>
    <w:p w14:paraId="4D0A57A8" w14:textId="77777777" w:rsidR="0033100E" w:rsidRPr="003241D6" w:rsidRDefault="0033100E" w:rsidP="0033100E">
      <w:pPr>
        <w:pStyle w:val="Corpotesto"/>
        <w:rPr>
          <w:i/>
          <w:iCs/>
          <w:sz w:val="20"/>
        </w:rPr>
      </w:pPr>
      <w:r w:rsidRPr="003241D6">
        <w:rPr>
          <w:i/>
          <w:iCs/>
          <w:sz w:val="20"/>
        </w:rPr>
        <w:t>Il Signore disse ad Aronne: «Tu non avrai alcuna eredità nella loro terra e non ci sarà parte per te in mezzo a loro. Io sono la tua parte e la tua eredità in mezzo agli Israeliti. Ai figli di Levi io do in possesso tutte le decime in Israele, in cambio del servizio che fanno, il servizio della tenda del convegno. Gli Israeliti non si accosteranno più alla tenda del convegno, per non caricarsi di un peccato che li farebbe morire. Ma il servizio nella tenda del convegno lo faranno soltanto i leviti; essi porteranno il peso della loro colpa. Sarà una legge perenne, di generazione in generazione. Non possederanno eredità tra gli Israeliti, poiché io do in possesso ai leviti le decime che gli Israeliti preleveranno come contributo per il Signore; per questo ho detto di loro: “Non avranno possesso ereditario tra gli Israeliti”».</w:t>
      </w:r>
    </w:p>
    <w:p w14:paraId="20D19416" w14:textId="77777777" w:rsidR="0033100E" w:rsidRPr="003241D6" w:rsidRDefault="0033100E" w:rsidP="0033100E">
      <w:pPr>
        <w:pStyle w:val="Corpotesto"/>
        <w:rPr>
          <w:i/>
          <w:iCs/>
          <w:sz w:val="20"/>
        </w:rPr>
      </w:pPr>
      <w:r w:rsidRPr="003241D6">
        <w:rPr>
          <w:i/>
          <w:iCs/>
          <w:sz w:val="20"/>
        </w:rPr>
        <w:t xml:space="preserve">Il Signore parlò a Mosè e disse: «Parlerai inoltre ai leviti dicendo loro: “Quando prenderete dagli Israeliti la decima che io ho dato a voi da parte loro come vostra eredità, preleverete un’offerta come contributo al Signore: una decima dalla decima. 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 (Num 18,1-32). </w:t>
      </w:r>
    </w:p>
    <w:p w14:paraId="232AD17B" w14:textId="77777777" w:rsidR="0033100E" w:rsidRPr="008719A4" w:rsidRDefault="0033100E" w:rsidP="0033100E">
      <w:pPr>
        <w:pStyle w:val="Corpotesto"/>
        <w:rPr>
          <w:i/>
          <w:iCs/>
          <w:sz w:val="20"/>
        </w:rPr>
      </w:pPr>
      <w:r w:rsidRPr="008719A4">
        <w:rPr>
          <w:i/>
          <w:iCs/>
          <w:sz w:val="20"/>
        </w:rPr>
        <w:t>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w:t>
      </w:r>
    </w:p>
    <w:p w14:paraId="3CB32C15" w14:textId="77777777" w:rsidR="0033100E" w:rsidRPr="008719A4" w:rsidRDefault="0033100E" w:rsidP="0033100E">
      <w:pPr>
        <w:pStyle w:val="Corpotesto"/>
        <w:rPr>
          <w:i/>
          <w:iCs/>
          <w:sz w:val="20"/>
        </w:rPr>
      </w:pPr>
      <w:r w:rsidRPr="008719A4">
        <w:rPr>
          <w:i/>
          <w:iCs/>
          <w:sz w:val="20"/>
        </w:rPr>
        <w:t xml:space="preserve">Alla fine di ogni triennio metterai da parte tutte le decime del tuo provento in quell'anno e le deporrai entro le tue porte. Il levita, che non ha parte né eredità con te, il forestiero, l’orfano e la vedova che abiteranno le tue città, mangeranno e si sazieranno, perché il Signore, tuo Dio, ti benedica in ogni lavoro a cui avrai messo mano (Dt 14,22-29). </w:t>
      </w:r>
    </w:p>
    <w:p w14:paraId="40AEF7A6" w14:textId="77777777" w:rsidR="0033100E" w:rsidRDefault="0033100E" w:rsidP="0033100E">
      <w:pPr>
        <w:pStyle w:val="Corpotesto"/>
      </w:pPr>
      <w:r>
        <w:t>Tobia confessa che lui ha sempre obbedito a questa legge e sempre ha portato le decime a Gerusalemme. Lui era il solo a farlo.</w:t>
      </w:r>
    </w:p>
    <w:p w14:paraId="135F62DD" w14:textId="77777777" w:rsidR="0033100E" w:rsidRPr="002F6C3A" w:rsidRDefault="0033100E" w:rsidP="0033100E">
      <w:pPr>
        <w:pStyle w:val="Corpotesto"/>
        <w:rPr>
          <w:i/>
          <w:iCs/>
          <w:sz w:val="20"/>
        </w:rPr>
      </w:pPr>
      <w:r w:rsidRPr="002F6C3A">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 </w:t>
      </w:r>
    </w:p>
    <w:p w14:paraId="4D607DAB" w14:textId="77777777" w:rsidR="0033100E" w:rsidRDefault="0033100E" w:rsidP="0033100E">
      <w:pPr>
        <w:pStyle w:val="Corpotesto"/>
      </w:pPr>
      <w:r>
        <w:t>La sapienza ricorda che è vera saggezza osservare ogni legge e prescrizione del Signore. Essa si limita solo a ricordare questa prescrizione della Legge.</w:t>
      </w:r>
    </w:p>
    <w:p w14:paraId="09C1EA9B" w14:textId="77777777" w:rsidR="0033100E" w:rsidRPr="002F6C3A" w:rsidRDefault="0033100E" w:rsidP="0033100E">
      <w:pPr>
        <w:pStyle w:val="Corpotesto"/>
        <w:rPr>
          <w:i/>
          <w:iCs/>
          <w:sz w:val="20"/>
        </w:rPr>
      </w:pPr>
      <w:r w:rsidRPr="002F6C3A">
        <w:rPr>
          <w:i/>
          <w:iCs/>
          <w:sz w:val="20"/>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w:t>
      </w:r>
    </w:p>
    <w:p w14:paraId="6F51FBD8" w14:textId="77777777" w:rsidR="0033100E" w:rsidRDefault="0033100E" w:rsidP="0033100E">
      <w:pPr>
        <w:pStyle w:val="Corpotesto"/>
      </w:pPr>
      <w:r>
        <w:t>La benedizione del Signore è in chi osserva anche questa legge. Vivere anche per gli altri è legge di carità e di benevolenza.</w:t>
      </w:r>
    </w:p>
    <w:p w14:paraId="37378EDF" w14:textId="77777777" w:rsidR="0033100E" w:rsidRDefault="0033100E" w:rsidP="0033100E">
      <w:pPr>
        <w:pStyle w:val="Corpodeltesto2"/>
      </w:pPr>
      <w:r w:rsidRPr="00D365E7">
        <w:rPr>
          <w:position w:val="6"/>
          <w:vertAlign w:val="superscript"/>
        </w:rPr>
        <w:t>7</w:t>
      </w:r>
      <w:r w:rsidRPr="00D365E7">
        <w:t>perché tutto questo è comandato.</w:t>
      </w:r>
    </w:p>
    <w:p w14:paraId="6970CF29" w14:textId="77777777" w:rsidR="0033100E" w:rsidRDefault="0033100E" w:rsidP="0033100E">
      <w:pPr>
        <w:pStyle w:val="Corpotesto"/>
      </w:pPr>
      <w:r>
        <w:t>Il Signore anche questo ha comandato. Anche questa prescrizione va osservata. Lo esige il suo culto. Lo esige la carità verso i suoi sacerdoti.</w:t>
      </w:r>
    </w:p>
    <w:p w14:paraId="27C8430B" w14:textId="77777777" w:rsidR="0033100E" w:rsidRDefault="0033100E" w:rsidP="0033100E">
      <w:pPr>
        <w:pStyle w:val="Corpotesto"/>
      </w:pPr>
      <w:r>
        <w:t>San Paolo per ben due volte interviene sulla questione del culto e del suo “prezzo” risolvendo ogni cosa con la sua altissima sapienza di Spirito Santo.</w:t>
      </w:r>
    </w:p>
    <w:p w14:paraId="48C0CD18" w14:textId="77777777" w:rsidR="0033100E" w:rsidRPr="00AB6C35" w:rsidRDefault="0033100E" w:rsidP="0033100E">
      <w:pPr>
        <w:pStyle w:val="Corpotesto"/>
        <w:rPr>
          <w:i/>
          <w:iCs/>
          <w:sz w:val="20"/>
        </w:rPr>
      </w:pPr>
      <w:r w:rsidRPr="00AB6C35">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788F23A" w14:textId="77777777" w:rsidR="0033100E" w:rsidRPr="00AB6C35" w:rsidRDefault="0033100E" w:rsidP="0033100E">
      <w:pPr>
        <w:pStyle w:val="Corpotesto"/>
        <w:rPr>
          <w:i/>
          <w:iCs/>
          <w:sz w:val="20"/>
        </w:rPr>
      </w:pPr>
      <w:r w:rsidRPr="00AB6C35">
        <w:rPr>
          <w:i/>
          <w:iCs/>
          <w:sz w:val="20"/>
        </w:rPr>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AB6C35">
          <w:rPr>
            <w:i/>
            <w:iCs/>
            <w:sz w:val="20"/>
          </w:rPr>
          <w:t>la Legge</w:t>
        </w:r>
      </w:smartTag>
      <w:r w:rsidRPr="00AB6C35">
        <w:rPr>
          <w:i/>
          <w:iCs/>
          <w:sz w:val="20"/>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BC1731C" w14:textId="77777777" w:rsidR="0033100E" w:rsidRPr="00AB6C35" w:rsidRDefault="0033100E" w:rsidP="0033100E">
      <w:pPr>
        <w:pStyle w:val="Corpotesto"/>
        <w:rPr>
          <w:i/>
          <w:iCs/>
          <w:sz w:val="20"/>
        </w:rPr>
      </w:pPr>
      <w:r w:rsidRPr="00AB6C35">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w:t>
      </w:r>
    </w:p>
    <w:p w14:paraId="5769E36B" w14:textId="77777777" w:rsidR="0033100E" w:rsidRPr="00C9270D" w:rsidRDefault="0033100E" w:rsidP="0033100E">
      <w:pPr>
        <w:pStyle w:val="Corpotesto"/>
        <w:rPr>
          <w:i/>
          <w:iCs/>
          <w:sz w:val="20"/>
        </w:rPr>
      </w:pPr>
      <w:r w:rsidRPr="00C9270D">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6,6-10).</w:t>
      </w:r>
    </w:p>
    <w:p w14:paraId="14466F71" w14:textId="77777777" w:rsidR="0033100E" w:rsidRDefault="0033100E" w:rsidP="0033100E">
      <w:pPr>
        <w:pStyle w:val="Corpotesto"/>
      </w:pPr>
      <w:r>
        <w:t>La Chiesa ha un suo precetto generale che così recita</w:t>
      </w:r>
      <w:r w:rsidRPr="009B468E">
        <w:rPr>
          <w:i/>
        </w:rPr>
        <w:t>: “Sovvenire alle necessità materiali della Chiesa stessa, secondo le proprie possibilità”</w:t>
      </w:r>
      <w:r>
        <w:t>.</w:t>
      </w:r>
    </w:p>
    <w:p w14:paraId="6D2E0748" w14:textId="77777777" w:rsidR="0033100E" w:rsidRDefault="0033100E" w:rsidP="0033100E">
      <w:pPr>
        <w:pStyle w:val="Corpotesto"/>
      </w:pPr>
      <w:r>
        <w:t>La gratuità del culto è cosa sacrosanta, anzi santissima. Abolire ogni tariffario è saggezza evangelica. I doni di Dio devono sempre rimanere doni.</w:t>
      </w:r>
    </w:p>
    <w:p w14:paraId="19DA4F11" w14:textId="77777777" w:rsidR="0033100E" w:rsidRDefault="0033100E" w:rsidP="0033100E">
      <w:pPr>
        <w:pStyle w:val="Corpotesto"/>
      </w:pPr>
      <w:r>
        <w:t>Ciò che mai si potrà abolire è invece il comandamento della carità, dell’amore, che obbliga ogni fedele a sostenere il culto con il suo obolo.</w:t>
      </w:r>
    </w:p>
    <w:p w14:paraId="67180708" w14:textId="77777777" w:rsidR="0033100E" w:rsidRDefault="0033100E" w:rsidP="0033100E">
      <w:pPr>
        <w:pStyle w:val="Corpotesto"/>
      </w:pPr>
      <w:r>
        <w:t>L’amore, la carità non deve essere richiesta, ma offerta liberamente, gratuitamente con generosità di cuore, con larghezza di mente.</w:t>
      </w:r>
    </w:p>
    <w:p w14:paraId="1FD29F2A" w14:textId="77777777" w:rsidR="0033100E" w:rsidRDefault="0033100E" w:rsidP="0033100E">
      <w:pPr>
        <w:pStyle w:val="Corpotesto"/>
      </w:pPr>
      <w:r>
        <w:t>Dio benedice chi dona con gioia. Personalmente ho sempre celebrato ogni sacramento nella più grande gratuità, verso tutti.</w:t>
      </w:r>
    </w:p>
    <w:p w14:paraId="6E30DF41" w14:textId="77777777" w:rsidR="0033100E" w:rsidRDefault="0033100E" w:rsidP="0033100E">
      <w:pPr>
        <w:pStyle w:val="Corpodeltesto2"/>
      </w:pPr>
      <w:r w:rsidRPr="00D365E7">
        <w:rPr>
          <w:position w:val="6"/>
          <w:vertAlign w:val="superscript"/>
        </w:rPr>
        <w:t>8</w:t>
      </w:r>
      <w:r w:rsidRPr="00D365E7">
        <w:t>L’offerta del giusto arricchisce l’altare,</w:t>
      </w:r>
      <w:r>
        <w:t xml:space="preserve"> </w:t>
      </w:r>
      <w:r w:rsidRPr="00D365E7">
        <w:t>il suo profumo sale davanti all’Altissimo.</w:t>
      </w:r>
    </w:p>
    <w:p w14:paraId="63F1A803" w14:textId="77777777" w:rsidR="0033100E" w:rsidRDefault="0033100E" w:rsidP="0033100E">
      <w:pPr>
        <w:pStyle w:val="Corpotesto"/>
      </w:pPr>
      <w:r>
        <w:t>L’uomo di Dio deve sempre parlare dalla purezza e santità della Parola del Signore, mai deve dire, ammonire, gridare dalla sua parzialità.</w:t>
      </w:r>
    </w:p>
    <w:p w14:paraId="48C76E67" w14:textId="77777777" w:rsidR="0033100E" w:rsidRDefault="0033100E" w:rsidP="0033100E">
      <w:pPr>
        <w:pStyle w:val="Corpotesto"/>
      </w:pPr>
      <w:r>
        <w:t>La saggezza parla dalla pienezza della Parola e dice che l’offerta del giusto arricchisce l’altare e il suo profumo sale davanti all’Altissimo.</w:t>
      </w:r>
    </w:p>
    <w:p w14:paraId="25E3542A" w14:textId="77777777" w:rsidR="0033100E" w:rsidRDefault="0033100E" w:rsidP="0033100E">
      <w:pPr>
        <w:pStyle w:val="Corpotesto"/>
      </w:pPr>
      <w:r>
        <w:t>Lanciare anatemi contro ogni prezziario o tariffario delle chiese è cosa anche giusta. A volte urgono anche mezzi drastici per cambiare ciò che va cambiato.</w:t>
      </w:r>
    </w:p>
    <w:p w14:paraId="1D209492" w14:textId="77777777" w:rsidR="0033100E" w:rsidRDefault="0033100E" w:rsidP="0033100E">
      <w:pPr>
        <w:pStyle w:val="Corpotesto"/>
      </w:pPr>
      <w:r>
        <w:t>Dire però una verità parziale sempre genera equivoci. Va pensare che tutto è dovuto gratuitamente. Nulla è gratuito nel regno di Dio.</w:t>
      </w:r>
    </w:p>
    <w:p w14:paraId="05F05931" w14:textId="77777777" w:rsidR="0033100E" w:rsidRDefault="0033100E" w:rsidP="0033100E">
      <w:pPr>
        <w:pStyle w:val="Corpotesto"/>
      </w:pPr>
      <w:r>
        <w:t>Anche la redenzione non è gratuita. È costata il sangue al Figlio dell’Altissimo. Tutto nel regno di Dio ha il costo dell’amore, della carità, della misericordia.</w:t>
      </w:r>
    </w:p>
    <w:p w14:paraId="709A7075" w14:textId="77777777" w:rsidR="0033100E" w:rsidRDefault="0033100E" w:rsidP="0033100E">
      <w:pPr>
        <w:pStyle w:val="Corpotesto"/>
      </w:pPr>
      <w:r>
        <w:t>Chi riceve amore deve dare amore. Chi vuole riceve amore deve amare. L’amore si paga con l’amore. È l’obbligo dell’amore pagare con l’amore.</w:t>
      </w:r>
    </w:p>
    <w:p w14:paraId="6FD93987" w14:textId="77777777" w:rsidR="0033100E" w:rsidRDefault="0033100E" w:rsidP="0033100E">
      <w:pPr>
        <w:pStyle w:val="Corpotesto"/>
      </w:pPr>
      <w:r>
        <w:t>Quando noi arricchiamo l’altare con il nostro amore, la nostra misericordia, la nostra elemosina, il Signore benedice e arricchisce.</w:t>
      </w:r>
    </w:p>
    <w:p w14:paraId="7B80E826" w14:textId="77777777" w:rsidR="0033100E" w:rsidRDefault="0033100E" w:rsidP="0033100E">
      <w:pPr>
        <w:pStyle w:val="Corpotesto"/>
      </w:pPr>
      <w:r>
        <w:t>Quando noi facciamo salire al suo cospetto il profumo della nostra carità e della nostra misericordia, Lui dal cielo vede il nostro amore e lo centuplica.</w:t>
      </w:r>
    </w:p>
    <w:p w14:paraId="1B57009A" w14:textId="77777777" w:rsidR="0033100E" w:rsidRDefault="0033100E" w:rsidP="0033100E">
      <w:pPr>
        <w:pStyle w:val="Corpotesto"/>
      </w:pPr>
      <w:r>
        <w:t>Se noi parliamo dalla parzialità della Parola, l’uomo vede ciò che spetta agli altri, ma non ciò che è suo dovere. Il dovere di amare è per tutti.</w:t>
      </w:r>
    </w:p>
    <w:p w14:paraId="73BEE517" w14:textId="77777777" w:rsidR="0033100E" w:rsidRDefault="0033100E" w:rsidP="0033100E">
      <w:pPr>
        <w:pStyle w:val="Corpodeltesto2"/>
      </w:pPr>
      <w:r w:rsidRPr="00D365E7">
        <w:rPr>
          <w:position w:val="6"/>
          <w:vertAlign w:val="superscript"/>
        </w:rPr>
        <w:t>9</w:t>
      </w:r>
      <w:r w:rsidRPr="00D365E7">
        <w:t>Il sacrificio dell’uomo giusto è gradito,</w:t>
      </w:r>
      <w:r>
        <w:t xml:space="preserve"> </w:t>
      </w:r>
      <w:r w:rsidRPr="00D365E7">
        <w:t>il suo ricordo non sarà dimenticato.</w:t>
      </w:r>
    </w:p>
    <w:p w14:paraId="7D6798B1" w14:textId="77777777" w:rsidR="0033100E" w:rsidRDefault="0033100E" w:rsidP="0033100E">
      <w:pPr>
        <w:pStyle w:val="Corpotesto"/>
      </w:pPr>
      <w:r>
        <w:t xml:space="preserve">Quando un uomo giusto sacrifica qualcosa per il Signore, anche offrendo al povero e al misero parte del suo benessere, ciò è gradito al Signore. </w:t>
      </w:r>
    </w:p>
    <w:p w14:paraId="0A59A987" w14:textId="77777777" w:rsidR="0033100E" w:rsidRDefault="0033100E" w:rsidP="0033100E">
      <w:pPr>
        <w:pStyle w:val="Corpotesto"/>
      </w:pPr>
      <w:r>
        <w:t>Il suo ricordo non sarà dimenticato, perché il sacrificio, l’elemosina, la carità è un memoriale perenne dinanzi al Signore per intercedere in suo favore.</w:t>
      </w:r>
    </w:p>
    <w:p w14:paraId="2CC950D3" w14:textId="77777777" w:rsidR="0033100E" w:rsidRDefault="0033100E" w:rsidP="0033100E">
      <w:pPr>
        <w:pStyle w:val="Corpotesto"/>
      </w:pPr>
      <w:r>
        <w:t xml:space="preserve">Chi vuole essere esaudito da Dio nelle sue molteplici necessità, non deve pregare lui, per lui devono pregare le sue opere di misericordia. </w:t>
      </w:r>
    </w:p>
    <w:p w14:paraId="422E6BA5" w14:textId="77777777" w:rsidR="0033100E" w:rsidRDefault="0033100E" w:rsidP="0033100E">
      <w:pPr>
        <w:pStyle w:val="Corpotesto"/>
      </w:pPr>
      <w:r>
        <w:t>Le opere di misericordia devono essere un memoria vivente per gridare incessantemente davanti al Signore in favore di colui che le compie.</w:t>
      </w:r>
    </w:p>
    <w:p w14:paraId="09E46D3D" w14:textId="77777777" w:rsidR="0033100E" w:rsidRPr="00D365E7" w:rsidRDefault="0033100E" w:rsidP="0033100E">
      <w:pPr>
        <w:pStyle w:val="Corpotesto"/>
      </w:pPr>
      <w:r>
        <w:t xml:space="preserve">Neanche è necessario che le opere gridino. È sufficiente che siamo presenti al cospetto del Signore. Dio le vede ed esaudisce il desiderio del suo autore. </w:t>
      </w:r>
    </w:p>
    <w:p w14:paraId="1B3F7DE7" w14:textId="77777777" w:rsidR="0033100E" w:rsidRDefault="0033100E" w:rsidP="0033100E">
      <w:pPr>
        <w:pStyle w:val="Corpodeltesto2"/>
      </w:pPr>
      <w:r w:rsidRPr="00D365E7">
        <w:rPr>
          <w:position w:val="6"/>
          <w:vertAlign w:val="superscript"/>
        </w:rPr>
        <w:t>10</w:t>
      </w:r>
      <w:r w:rsidRPr="00D365E7">
        <w:t>Glorifica il Signore con occhio contento,</w:t>
      </w:r>
      <w:r>
        <w:t xml:space="preserve"> </w:t>
      </w:r>
      <w:r w:rsidRPr="00D365E7">
        <w:t>non essere avaro nelle primizie delle tue mani.</w:t>
      </w:r>
    </w:p>
    <w:p w14:paraId="6DCDB7FE" w14:textId="77777777" w:rsidR="0033100E" w:rsidRDefault="0033100E" w:rsidP="0033100E">
      <w:pPr>
        <w:pStyle w:val="Corpotesto"/>
      </w:pPr>
      <w:r>
        <w:t>Ora chi dona è invitato a glorificare il Signore con occhio contento. È invitato a dare con larghezza di mano e con la gioia piena nel cuore.</w:t>
      </w:r>
    </w:p>
    <w:p w14:paraId="08188A81" w14:textId="77777777" w:rsidR="0033100E" w:rsidRDefault="0033100E" w:rsidP="0033100E">
      <w:pPr>
        <w:pStyle w:val="Corpotesto"/>
      </w:pPr>
      <w:r>
        <w:t>Gli è chiesto di non essere avaro nelle primizie delle sue mani. La larghezze di chi dona fa essere largo il Signore nel suo dono.</w:t>
      </w:r>
    </w:p>
    <w:p w14:paraId="30863AD3" w14:textId="77777777" w:rsidR="0033100E" w:rsidRDefault="0033100E" w:rsidP="0033100E">
      <w:pPr>
        <w:pStyle w:val="Corpotesto"/>
      </w:pPr>
      <w:r>
        <w:t>La gioia di chi elargisce fa sì che anche il Signore elargisca con gioia. Anche Gesù ricorda questa regola e invita a dare senza misura.</w:t>
      </w:r>
    </w:p>
    <w:p w14:paraId="288B80D4" w14:textId="77777777" w:rsidR="0033100E" w:rsidRPr="0095611E" w:rsidRDefault="0033100E" w:rsidP="0033100E">
      <w:pPr>
        <w:pStyle w:val="Corpotesto"/>
        <w:rPr>
          <w:i/>
          <w:iCs/>
          <w:sz w:val="20"/>
        </w:rPr>
      </w:pPr>
      <w:r w:rsidRPr="0095611E">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ADA0622" w14:textId="77777777" w:rsidR="0033100E" w:rsidRPr="0095611E" w:rsidRDefault="0033100E" w:rsidP="0033100E">
      <w:pPr>
        <w:pStyle w:val="Corpotesto"/>
        <w:rPr>
          <w:i/>
          <w:iCs/>
          <w:sz w:val="20"/>
        </w:rPr>
      </w:pPr>
      <w:r w:rsidRPr="0095611E">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929F3E8" w14:textId="77777777" w:rsidR="0033100E" w:rsidRPr="0095611E" w:rsidRDefault="0033100E" w:rsidP="0033100E">
      <w:pPr>
        <w:pStyle w:val="Corpotesto"/>
        <w:rPr>
          <w:i/>
          <w:iCs/>
          <w:sz w:val="20"/>
        </w:rPr>
      </w:pPr>
      <w:r w:rsidRPr="0095611E">
        <w:rPr>
          <w:i/>
          <w:iCs/>
          <w:sz w:val="20"/>
        </w:rPr>
        <w:t>Siate misericordiosi, come il Padre vostro è misericordioso.</w:t>
      </w:r>
    </w:p>
    <w:p w14:paraId="097EF5E8" w14:textId="77777777" w:rsidR="0033100E" w:rsidRPr="0095611E" w:rsidRDefault="0033100E" w:rsidP="0033100E">
      <w:pPr>
        <w:pStyle w:val="Corpotesto"/>
        <w:rPr>
          <w:i/>
          <w:iCs/>
          <w:sz w:val="20"/>
        </w:rPr>
      </w:pPr>
      <w:r w:rsidRPr="0095611E">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66AC8AF6" w14:textId="77777777" w:rsidR="0033100E" w:rsidRDefault="0033100E" w:rsidP="0033100E">
      <w:pPr>
        <w:pStyle w:val="Corpotesto"/>
      </w:pPr>
      <w:r>
        <w:t xml:space="preserve">Chi dona con gioia e senza misura, dal Signore sarà ricompensato con gioia e senza misura. Il Signore non ama i gretti di cuore. </w:t>
      </w:r>
    </w:p>
    <w:p w14:paraId="045BFCBA" w14:textId="77777777" w:rsidR="0033100E" w:rsidRDefault="0033100E" w:rsidP="0033100E">
      <w:pPr>
        <w:pStyle w:val="Corpotesto"/>
      </w:pPr>
      <w:r>
        <w:t>La carità, l’elemosina, il sacrificio, la decima vanno date con immensa gioia. Esse sono un dovere di giustizia, oltre che di amore.</w:t>
      </w:r>
    </w:p>
    <w:p w14:paraId="57FB1AA0" w14:textId="77777777" w:rsidR="0033100E" w:rsidRDefault="0033100E" w:rsidP="0033100E">
      <w:pPr>
        <w:pStyle w:val="Corpotesto"/>
      </w:pPr>
      <w:r>
        <w:t>Sono un dovere di giustizia perché il Signore ha messo Lui la terra, il sole, l’intelligenza, la sapienza, ogni altro dono. A Lui va la sua parte per giustizia.</w:t>
      </w:r>
    </w:p>
    <w:p w14:paraId="573948A9" w14:textId="77777777" w:rsidR="0033100E" w:rsidRDefault="0033100E" w:rsidP="0033100E">
      <w:pPr>
        <w:pStyle w:val="Corpotesto"/>
      </w:pPr>
      <w:r>
        <w:t>Chi omette le opere di misericordia, è ingiusto. Prenda da Dio, ma non dona a Dio. Tutto riceve senza nulla donare. È questa una grande ingiustizia.</w:t>
      </w:r>
    </w:p>
    <w:p w14:paraId="4BA561BF" w14:textId="77777777" w:rsidR="0033100E" w:rsidRDefault="0033100E" w:rsidP="0033100E">
      <w:pPr>
        <w:pStyle w:val="Corpotesto"/>
      </w:pPr>
      <w:r>
        <w:t>Più si dona con gioia al Signore, più si manifesta magnanimità e larghezza, più il Signore ricambia con molta più gioia e molta più magnanimità e larghezza.</w:t>
      </w:r>
    </w:p>
    <w:p w14:paraId="22A3BAE0" w14:textId="77777777" w:rsidR="0033100E" w:rsidRDefault="0033100E" w:rsidP="0033100E">
      <w:pPr>
        <w:pStyle w:val="Corpodeltesto2"/>
      </w:pPr>
      <w:r w:rsidRPr="00D365E7">
        <w:rPr>
          <w:position w:val="6"/>
          <w:vertAlign w:val="superscript"/>
        </w:rPr>
        <w:t>11</w:t>
      </w:r>
      <w:r w:rsidRPr="00D365E7">
        <w:t>In ogni offerta mostra lieto il tuo volto,</w:t>
      </w:r>
      <w:r>
        <w:t xml:space="preserve"> </w:t>
      </w:r>
      <w:r w:rsidRPr="00D365E7">
        <w:t>con gioia consacra la tua decima.</w:t>
      </w:r>
    </w:p>
    <w:p w14:paraId="7E44D8B8" w14:textId="77777777" w:rsidR="0033100E" w:rsidRDefault="0033100E" w:rsidP="0033100E">
      <w:pPr>
        <w:pStyle w:val="Corpotesto"/>
      </w:pPr>
      <w:r>
        <w:t>La sapienza insiste molto sulla gioia nel dare. Non è una privazione. È una seminagione. Si semina nel campo del cuore di Dio. Il frutto è al centuplo.</w:t>
      </w:r>
    </w:p>
    <w:p w14:paraId="323B17A3" w14:textId="77777777" w:rsidR="0033100E" w:rsidRDefault="0033100E" w:rsidP="0033100E">
      <w:pPr>
        <w:pStyle w:val="Corpotesto"/>
      </w:pPr>
      <w:r>
        <w:t>In ogni offerta mostra lieto il tuo volto. Con gioia consacra la tua decima. Semina nel cuore di Dio con gioia e larghezza, il raccolto è moltiplicato.</w:t>
      </w:r>
    </w:p>
    <w:p w14:paraId="20068762" w14:textId="77777777" w:rsidR="0033100E" w:rsidRDefault="0033100E" w:rsidP="0033100E">
      <w:pPr>
        <w:pStyle w:val="Corpotesto"/>
      </w:pPr>
      <w:r>
        <w:t>Urge possedere sempre una visione soprannaturale di ogni relazione con Dio, con l’uomo, con la terra, con il proprio lavoro.</w:t>
      </w:r>
    </w:p>
    <w:p w14:paraId="358472CC" w14:textId="77777777" w:rsidR="0033100E" w:rsidRDefault="0033100E" w:rsidP="0033100E">
      <w:pPr>
        <w:pStyle w:val="Corpotesto"/>
      </w:pPr>
      <w:r>
        <w:t>Senza questa dimensione, chiudiamo la nostra umanità in un carcere di immanenza senza alcuna luce. Vediamo tutto dal nostro cuore piccolo, gretto.</w:t>
      </w:r>
    </w:p>
    <w:p w14:paraId="3534DECA" w14:textId="77777777" w:rsidR="0033100E" w:rsidRDefault="0033100E" w:rsidP="0033100E">
      <w:pPr>
        <w:pStyle w:val="Corpotesto"/>
      </w:pPr>
      <w:r>
        <w:t>Invece tutto deve essere visto dal cuore di Dio che è largo, larghissimo, immenso. Quello del Signore è un cuore che sa ricompensare mille volte tanto.</w:t>
      </w:r>
    </w:p>
    <w:p w14:paraId="4853CDB0" w14:textId="77777777" w:rsidR="0033100E" w:rsidRDefault="0033100E" w:rsidP="0033100E">
      <w:pPr>
        <w:pStyle w:val="Corpodeltesto2"/>
      </w:pPr>
      <w:r w:rsidRPr="00D365E7">
        <w:rPr>
          <w:position w:val="6"/>
          <w:vertAlign w:val="superscript"/>
        </w:rPr>
        <w:t>12</w:t>
      </w:r>
      <w:r w:rsidRPr="00D365E7">
        <w:t>Da’ all’Altissimo secondo il dono da lui ricevuto,</w:t>
      </w:r>
      <w:r>
        <w:t xml:space="preserve"> </w:t>
      </w:r>
      <w:r w:rsidRPr="00D365E7">
        <w:t>e con occhio contento, secondo la tua possibilità,</w:t>
      </w:r>
    </w:p>
    <w:p w14:paraId="5206BEC4" w14:textId="77777777" w:rsidR="0033100E" w:rsidRDefault="0033100E" w:rsidP="0033100E">
      <w:pPr>
        <w:pStyle w:val="Corpotesto"/>
      </w:pPr>
      <w:r>
        <w:t>Ecco il principio dei principi su cui si deve sempre fondare la misericordia, la carità, la pietà. Il Signore elargisce a noi i suoi doni.</w:t>
      </w:r>
    </w:p>
    <w:p w14:paraId="67D13945" w14:textId="77777777" w:rsidR="0033100E" w:rsidRDefault="0033100E" w:rsidP="0033100E">
      <w:pPr>
        <w:pStyle w:val="Corpotesto"/>
      </w:pPr>
      <w:r>
        <w:t>Non li elargisce perché li usiamo solo per noi. A noi ne bastano pochi. Li elargisce a noi perché noi siamo suo strumenti per dare ad altri.</w:t>
      </w:r>
    </w:p>
    <w:p w14:paraId="608F04A0" w14:textId="77777777" w:rsidR="0033100E" w:rsidRDefault="0033100E" w:rsidP="0033100E">
      <w:pPr>
        <w:pStyle w:val="Corpotesto"/>
      </w:pPr>
      <w:r>
        <w:t>Il Signore ha dato molto? È giusto che si doni molto. Il Signore ha dato poco? È giusto che si doni poco. Mai il cuore deve chiudersi in se stesso.</w:t>
      </w:r>
    </w:p>
    <w:p w14:paraId="69B151ED" w14:textId="77777777" w:rsidR="0033100E" w:rsidRDefault="0033100E" w:rsidP="0033100E">
      <w:pPr>
        <w:pStyle w:val="Corpotesto"/>
      </w:pPr>
      <w:r>
        <w:t>Anche se si dona poco, si deve dare con occhio contento, con gioia. Si dona perché il Signore ha donato a noi. Si dona secondo le proprie possibilità.</w:t>
      </w:r>
    </w:p>
    <w:p w14:paraId="52A0EF33" w14:textId="77777777" w:rsidR="0033100E" w:rsidRDefault="0033100E" w:rsidP="0033100E">
      <w:pPr>
        <w:pStyle w:val="Corpotesto"/>
      </w:pPr>
      <w:r>
        <w:t>La possibilità varia da persona a persona. Uno che può dare molto e dona poco, fa una cosa non gradita al Signore. Non dona secondo le sue possibilità.</w:t>
      </w:r>
    </w:p>
    <w:p w14:paraId="03056C45" w14:textId="77777777" w:rsidR="0033100E" w:rsidRDefault="0033100E" w:rsidP="0033100E">
      <w:pPr>
        <w:pStyle w:val="Corpotesto"/>
      </w:pPr>
      <w:r>
        <w:t>Uno che ha ricevuto poco e non dona nulla, neanche lui è gradito al Signore. Non dona secondo le sue possibilità. La condivisione obbliga sempre.</w:t>
      </w:r>
    </w:p>
    <w:p w14:paraId="02174665" w14:textId="77777777" w:rsidR="0033100E" w:rsidRDefault="0033100E" w:rsidP="0033100E">
      <w:pPr>
        <w:pStyle w:val="Corpotesto"/>
      </w:pPr>
      <w:r>
        <w:t>Deve essere una condivisione secondo le proprie possibilità, elargita con gioia, con occhio limpido, grato al Signore per quanto ci ha donato.</w:t>
      </w:r>
    </w:p>
    <w:p w14:paraId="51F4546E" w14:textId="77777777" w:rsidR="0033100E" w:rsidRDefault="0033100E" w:rsidP="0033100E">
      <w:pPr>
        <w:pStyle w:val="Corpotesto"/>
      </w:pPr>
      <w:r>
        <w:t>Come si può constatare le regole della carità non sono stabilite dall’uomo. L’uomo nulla può stabile in ordine al bene e al male.</w:t>
      </w:r>
    </w:p>
    <w:p w14:paraId="2557D23B" w14:textId="77777777" w:rsidR="0033100E" w:rsidRDefault="0033100E" w:rsidP="0033100E">
      <w:pPr>
        <w:pStyle w:val="Corpotesto"/>
      </w:pPr>
      <w:r>
        <w:t>Bene e male, nei piccoli e grandi dettagli, sono stabiliti da Dio. Anche le opere di misericordia sono stabilite da Lui. Esse sono sempre pura obbedienza.</w:t>
      </w:r>
    </w:p>
    <w:p w14:paraId="3528DE34" w14:textId="77777777" w:rsidR="0033100E" w:rsidRDefault="0033100E" w:rsidP="0033100E">
      <w:pPr>
        <w:pStyle w:val="Corpotesto"/>
      </w:pPr>
      <w:r>
        <w:t>Non vi è un solo atto di amore che deve provenire dal nostro cuore. Tutto invece deve partire dal cuore del Padre, dalla sua volontà, dalla sua Legge.</w:t>
      </w:r>
    </w:p>
    <w:p w14:paraId="7BE13047" w14:textId="77777777" w:rsidR="0033100E" w:rsidRDefault="0033100E" w:rsidP="0033100E">
      <w:pPr>
        <w:pStyle w:val="Corpotesto"/>
      </w:pPr>
      <w:r>
        <w:t>Anche Gesù nulla ha lasciato da immaginare al suo discepolo sull’amore. Tutto ha stabilito e sigillato nel Vangelo. Basta osservare il Discorso della Montagna.</w:t>
      </w:r>
    </w:p>
    <w:p w14:paraId="09060743" w14:textId="77777777" w:rsidR="0033100E" w:rsidRDefault="0033100E" w:rsidP="0033100E">
      <w:pPr>
        <w:pStyle w:val="Corpotesto"/>
      </w:pPr>
      <w:r>
        <w:t>Come concretamente dare attuazione nella nostra storia al Discorso della Montagna, sarà lo Spirito Santo a suggerirlo al cuore credente.</w:t>
      </w:r>
    </w:p>
    <w:p w14:paraId="4751455E" w14:textId="77777777" w:rsidR="0033100E" w:rsidRDefault="0033100E" w:rsidP="0033100E">
      <w:pPr>
        <w:pStyle w:val="Corpotesto"/>
      </w:pPr>
      <w:r>
        <w:t>Cristo dona la legge dell’amore. Il Signore l’accoglie e la mette nel cuore. Lo Spirito Santo gliela spiega giorno dopo giorno e lo guida nell’attuazione.</w:t>
      </w:r>
    </w:p>
    <w:p w14:paraId="13DF118D" w14:textId="77777777" w:rsidR="0033100E" w:rsidRDefault="0033100E" w:rsidP="0033100E">
      <w:pPr>
        <w:pStyle w:val="Corpotesto"/>
      </w:pPr>
      <w:r>
        <w:t>Parola di Gesù, Discepolo e Spirito Santo deve essere sempre una cosa sola. Se sono più cose, si esce dall’ordine stabilito da Dio e non si ama più.</w:t>
      </w:r>
    </w:p>
    <w:p w14:paraId="6FB0FF00" w14:textId="77777777" w:rsidR="0033100E" w:rsidRDefault="0033100E" w:rsidP="0033100E">
      <w:pPr>
        <w:pStyle w:val="Corpotesto"/>
      </w:pPr>
      <w:r>
        <w:t>La storia della Chiesa attesta e rivela che sempre lo Spirito dona l’intelligenza perché si possa attuare la parola in ogni circostanza ed evento particolare.</w:t>
      </w:r>
    </w:p>
    <w:p w14:paraId="7433865A" w14:textId="77777777" w:rsidR="0033100E" w:rsidRDefault="0033100E" w:rsidP="0033100E">
      <w:pPr>
        <w:pStyle w:val="Corpotesto"/>
      </w:pPr>
      <w:r>
        <w:t>La nostra stoltezza cosa fa?  Prende la mozione particolare dello Spirito Santo e la codifica come mozione eterna. Si priva così lo Spirito della sua verità.</w:t>
      </w:r>
    </w:p>
    <w:p w14:paraId="77B62580" w14:textId="77777777" w:rsidR="0033100E" w:rsidRDefault="0033100E" w:rsidP="0033100E">
      <w:pPr>
        <w:pStyle w:val="Corpotesto"/>
      </w:pPr>
      <w:r>
        <w:t>Lo Spirito del Signore muove ogni persona, ogni cuore, ogni mente, secondo il momento, la particolare situazione della storia.</w:t>
      </w:r>
    </w:p>
    <w:p w14:paraId="21C9949D" w14:textId="77777777" w:rsidR="0033100E" w:rsidRDefault="0033100E" w:rsidP="0033100E">
      <w:pPr>
        <w:pStyle w:val="Corpotesto"/>
      </w:pPr>
      <w:r>
        <w:t>Oggi per oggi, domani per domani, ieri per ieri. Codificare ed eternizzare la mozione dello Spirito Santo in una legge, è stoltezza.</w:t>
      </w:r>
    </w:p>
    <w:p w14:paraId="4D572147" w14:textId="77777777" w:rsidR="0033100E" w:rsidRDefault="0033100E" w:rsidP="0033100E">
      <w:pPr>
        <w:pStyle w:val="Corpodeltesto2"/>
      </w:pPr>
      <w:r w:rsidRPr="00D365E7">
        <w:rPr>
          <w:position w:val="6"/>
          <w:vertAlign w:val="superscript"/>
        </w:rPr>
        <w:t>13</w:t>
      </w:r>
      <w:r w:rsidRPr="00D365E7">
        <w:t>perché il Signore è uno che ripaga</w:t>
      </w:r>
      <w:r>
        <w:t xml:space="preserve"> </w:t>
      </w:r>
      <w:r w:rsidRPr="00D365E7">
        <w:t>e ti restituirà sette volte tanto.</w:t>
      </w:r>
    </w:p>
    <w:p w14:paraId="22A47D42" w14:textId="77777777" w:rsidR="0033100E" w:rsidRDefault="0033100E" w:rsidP="0033100E">
      <w:pPr>
        <w:pStyle w:val="Corpotesto"/>
      </w:pPr>
      <w:r>
        <w:t>Perché si deve dare con gioia, secondo le possibilità, con occhio contento? Perché il Signore è uno che ripaga e restituisce sette volte tanto.</w:t>
      </w:r>
    </w:p>
    <w:p w14:paraId="1B660600" w14:textId="77777777" w:rsidR="0033100E" w:rsidRDefault="0033100E" w:rsidP="0033100E">
      <w:pPr>
        <w:pStyle w:val="Corpotesto"/>
      </w:pPr>
      <w:r>
        <w:t>Il Signore ripaga con pienezza di abbondanza. Nulla mai manca a chi dona con gioia. Sempre il Signore viene con una sporta celeste carica dei suoi beni.</w:t>
      </w:r>
    </w:p>
    <w:p w14:paraId="3400EA3E" w14:textId="77777777" w:rsidR="0033100E" w:rsidRDefault="0033100E" w:rsidP="0033100E">
      <w:pPr>
        <w:pStyle w:val="Corpotesto"/>
      </w:pPr>
      <w:r>
        <w:t>È evidente che senza una visione soprannaturale, tutto svanisce. Si vede l’uomo non si vede Dio. Si vedono le cose, non si vede la Provvidenza divina.</w:t>
      </w:r>
    </w:p>
    <w:p w14:paraId="222727DD" w14:textId="77777777" w:rsidR="0033100E" w:rsidRDefault="0033100E" w:rsidP="0033100E">
      <w:pPr>
        <w:pStyle w:val="Corpotesto"/>
      </w:pPr>
      <w:r>
        <w:t>È questa la triste povertà dell’uomo contemporaneo: la morte nel suo cuore di questa visione soprannaturale. Urge che venga risuscita.</w:t>
      </w:r>
    </w:p>
    <w:p w14:paraId="53310CDF" w14:textId="77777777" w:rsidR="0033100E" w:rsidRPr="00D365E7" w:rsidRDefault="0033100E" w:rsidP="0033100E">
      <w:pPr>
        <w:pStyle w:val="Corpotesto"/>
      </w:pPr>
    </w:p>
    <w:p w14:paraId="1BC79AB6" w14:textId="77777777" w:rsidR="0033100E" w:rsidRDefault="0033100E" w:rsidP="0033100E">
      <w:pPr>
        <w:pStyle w:val="Titolo2"/>
        <w:rPr>
          <w:i w:val="0"/>
          <w:sz w:val="40"/>
          <w:szCs w:val="40"/>
        </w:rPr>
      </w:pPr>
      <w:bookmarkStart w:id="309" w:name="_Toc419881069"/>
      <w:bookmarkStart w:id="310" w:name="_Toc62159668"/>
      <w:r>
        <w:rPr>
          <w:i w:val="0"/>
          <w:sz w:val="40"/>
          <w:szCs w:val="40"/>
        </w:rPr>
        <w:t>La giustizia divina</w:t>
      </w:r>
      <w:bookmarkEnd w:id="309"/>
      <w:bookmarkEnd w:id="310"/>
    </w:p>
    <w:p w14:paraId="5386E779" w14:textId="77777777" w:rsidR="0033100E" w:rsidRPr="00B71E71" w:rsidRDefault="0033100E" w:rsidP="0033100E"/>
    <w:p w14:paraId="796ADF00" w14:textId="77777777" w:rsidR="0033100E" w:rsidRDefault="0033100E" w:rsidP="0033100E">
      <w:pPr>
        <w:pStyle w:val="Corpodeltesto2"/>
      </w:pPr>
      <w:r w:rsidRPr="00D365E7">
        <w:rPr>
          <w:position w:val="6"/>
          <w:vertAlign w:val="superscript"/>
        </w:rPr>
        <w:t>14</w:t>
      </w:r>
      <w:r w:rsidRPr="00D365E7">
        <w:t>Non corromperlo con doni, perché non li accetterà,</w:t>
      </w:r>
    </w:p>
    <w:p w14:paraId="13F9FF3C" w14:textId="77777777" w:rsidR="0033100E" w:rsidRDefault="0033100E" w:rsidP="0033100E">
      <w:pPr>
        <w:pStyle w:val="Corpotesto"/>
      </w:pPr>
      <w:r>
        <w:t xml:space="preserve">L’empio, l’ingiusto non può pensare di corrompere il Signore con doni. Mai il Signore potrà accettare il dono degli empi. Non lo gradisce. </w:t>
      </w:r>
    </w:p>
    <w:p w14:paraId="78C15A90" w14:textId="77777777" w:rsidR="0033100E" w:rsidRDefault="0033100E" w:rsidP="0033100E">
      <w:pPr>
        <w:pStyle w:val="Corpotesto"/>
      </w:pPr>
      <w:r>
        <w:t>Chi vuole essere accolto dal Signore anche nei suoi doni deve lasciare l’iniquità, l’empietà, la stoltezza, l’idolatria, il peccato.</w:t>
      </w:r>
    </w:p>
    <w:p w14:paraId="2CBC483D" w14:textId="77777777" w:rsidR="0033100E" w:rsidRDefault="0033100E" w:rsidP="0033100E">
      <w:pPr>
        <w:pStyle w:val="Corpotesto"/>
      </w:pPr>
      <w:r>
        <w:t>Ci si converte, si rientra nella legge dell’Alleanza, si osservano i comandamenti, si instaura con il Signore un rapporto di fede, si possono dare doni a Lui.</w:t>
      </w:r>
    </w:p>
    <w:p w14:paraId="4E2C24CD" w14:textId="77777777" w:rsidR="0033100E" w:rsidRPr="00D365E7" w:rsidRDefault="0033100E" w:rsidP="0033100E">
      <w:pPr>
        <w:pStyle w:val="Corpotesto"/>
      </w:pPr>
      <w:r>
        <w:t xml:space="preserve">Tutto ciò che si vive tra l’uomo e Dio, deve essere vissuto in una relazione di giustizia, fedeltà, obbedienza, stato di giustizia vera. </w:t>
      </w:r>
    </w:p>
    <w:p w14:paraId="0E8CA1BF" w14:textId="77777777" w:rsidR="0033100E" w:rsidRDefault="0033100E" w:rsidP="0033100E">
      <w:pPr>
        <w:pStyle w:val="Corpodeltesto2"/>
        <w:rPr>
          <w:szCs w:val="24"/>
        </w:rPr>
      </w:pPr>
      <w:r w:rsidRPr="00D365E7">
        <w:rPr>
          <w:position w:val="6"/>
          <w:vertAlign w:val="superscript"/>
        </w:rPr>
        <w:t>15</w:t>
      </w:r>
      <w:r w:rsidRPr="00D365E7">
        <w:t>e non confidare in un sacrificio ingiusto,</w:t>
      </w:r>
      <w:r>
        <w:t xml:space="preserve"> </w:t>
      </w:r>
      <w:r w:rsidRPr="00D365E7">
        <w:t>perché il Signore è giudice</w:t>
      </w:r>
      <w:r>
        <w:t xml:space="preserve"> </w:t>
      </w:r>
      <w:r w:rsidRPr="00D365E7">
        <w:rPr>
          <w:szCs w:val="24"/>
        </w:rPr>
        <w:t>e per lui non c’è preferenza di persone.</w:t>
      </w:r>
    </w:p>
    <w:p w14:paraId="4425C4A0" w14:textId="77777777" w:rsidR="0033100E" w:rsidRDefault="0033100E" w:rsidP="0033100E">
      <w:pPr>
        <w:pStyle w:val="Corpotesto"/>
      </w:pPr>
      <w:r>
        <w:t>L’empio mai deve confidare in un sacrificio ingiusto, che è frutto della sua ingiustizia, della sua oppressione, della violazione della legge dell’amore.</w:t>
      </w:r>
    </w:p>
    <w:p w14:paraId="77F4F65A" w14:textId="77777777" w:rsidR="0033100E" w:rsidRDefault="0033100E" w:rsidP="0033100E">
      <w:pPr>
        <w:pStyle w:val="Corpotesto"/>
      </w:pPr>
      <w:r>
        <w:t>Il Signore è giudice e per lui non c’è preferenza di persone. Il Signore sempre giudica con giusto giudizio. Ciò che è empio, rimane empio.</w:t>
      </w:r>
    </w:p>
    <w:p w14:paraId="75BEF493" w14:textId="77777777" w:rsidR="0033100E" w:rsidRDefault="0033100E" w:rsidP="0033100E">
      <w:pPr>
        <w:pStyle w:val="Corpotesto"/>
      </w:pPr>
      <w:r>
        <w:t>Una cosa non diviene buona perché offerta a Lui. Si offre a Lui perché è buona, si offre dalla giustizia del cuore e dalla fedeltà dell’anima.</w:t>
      </w:r>
    </w:p>
    <w:p w14:paraId="39B99BA5" w14:textId="77777777" w:rsidR="0033100E" w:rsidRDefault="0033100E" w:rsidP="0033100E">
      <w:pPr>
        <w:pStyle w:val="Corpotesto"/>
      </w:pPr>
      <w:r>
        <w:t>Pensare che una cosa iniqua diventi santa perché offerta in sacrificio e per di più nell’empietà è da stolti ed insipienti.</w:t>
      </w:r>
    </w:p>
    <w:p w14:paraId="2094E6AE" w14:textId="77777777" w:rsidR="0033100E" w:rsidRDefault="0033100E" w:rsidP="0033100E">
      <w:pPr>
        <w:pStyle w:val="Corpotesto"/>
      </w:pPr>
      <w:r>
        <w:t>Per questo si è invitati a non confidare in un sacrificio ingiusto. Mai sarà gradito dal Signore. È cosa ingiusta. Il Signore detesta le ingiustizie.</w:t>
      </w:r>
    </w:p>
    <w:p w14:paraId="0B625D9B" w14:textId="77777777" w:rsidR="0033100E" w:rsidRDefault="0033100E" w:rsidP="0033100E">
      <w:pPr>
        <w:pStyle w:val="Corpotesto"/>
      </w:pPr>
      <w:r>
        <w:t>A tal proposito è opportuno leggere quanto il Signore rivela per mezzo di Malachia. Vorrebbe che qualcuno chiudesse le porte del suo tempio.</w:t>
      </w:r>
    </w:p>
    <w:p w14:paraId="57ADC638" w14:textId="77777777" w:rsidR="0033100E" w:rsidRPr="001822DE" w:rsidRDefault="0033100E" w:rsidP="0033100E">
      <w:pPr>
        <w:pStyle w:val="Corpotesto"/>
        <w:rPr>
          <w:i/>
          <w:iCs/>
          <w:sz w:val="20"/>
        </w:rPr>
      </w:pPr>
      <w:r w:rsidRPr="001822DE">
        <w:rPr>
          <w:i/>
          <w:iCs/>
          <w:sz w:val="20"/>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09A340D" w14:textId="77777777" w:rsidR="0033100E" w:rsidRPr="001822DE" w:rsidRDefault="0033100E" w:rsidP="0033100E">
      <w:pPr>
        <w:pStyle w:val="Corpotesto"/>
        <w:rPr>
          <w:i/>
          <w:iCs/>
          <w:sz w:val="20"/>
        </w:rPr>
      </w:pPr>
      <w:r w:rsidRPr="001822DE">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6CBAB2A" w14:textId="77777777" w:rsidR="0033100E" w:rsidRPr="001822DE" w:rsidRDefault="0033100E" w:rsidP="0033100E">
      <w:pPr>
        <w:pStyle w:val="Corpotesto"/>
        <w:rPr>
          <w:i/>
          <w:iCs/>
          <w:sz w:val="20"/>
        </w:rPr>
      </w:pPr>
      <w:r w:rsidRPr="001822DE">
        <w:rPr>
          <w:i/>
          <w:iCs/>
          <w:sz w:val="20"/>
        </w:rPr>
        <w:t>Ora supplicate pure Dio perché abbia pietà di voi! Se fate tali cose, dovrebbe accogliervi con benevolenza? Dice il Signore degli eserciti.</w:t>
      </w:r>
    </w:p>
    <w:p w14:paraId="7E725F4B" w14:textId="77777777" w:rsidR="0033100E" w:rsidRPr="001822DE" w:rsidRDefault="0033100E" w:rsidP="0033100E">
      <w:pPr>
        <w:pStyle w:val="Corpotesto"/>
        <w:rPr>
          <w:i/>
          <w:iCs/>
          <w:sz w:val="20"/>
        </w:rPr>
      </w:pPr>
      <w:r w:rsidRPr="001822DE">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4BEB5F6" w14:textId="77777777" w:rsidR="0033100E" w:rsidRPr="001822DE" w:rsidRDefault="0033100E" w:rsidP="0033100E">
      <w:pPr>
        <w:pStyle w:val="Corpotesto"/>
        <w:rPr>
          <w:i/>
          <w:iCs/>
          <w:sz w:val="20"/>
        </w:rPr>
      </w:pPr>
      <w:r w:rsidRPr="001822DE">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3575FA2" w14:textId="77777777" w:rsidR="0033100E" w:rsidRPr="001822DE" w:rsidRDefault="0033100E" w:rsidP="0033100E">
      <w:pPr>
        <w:pStyle w:val="Corpotesto"/>
        <w:rPr>
          <w:i/>
          <w:iCs/>
          <w:sz w:val="20"/>
        </w:rPr>
      </w:pPr>
      <w:r w:rsidRPr="001822DE">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9FC8558" w14:textId="77777777" w:rsidR="0033100E" w:rsidRPr="001822DE" w:rsidRDefault="0033100E" w:rsidP="0033100E">
      <w:pPr>
        <w:pStyle w:val="Corpotesto"/>
        <w:rPr>
          <w:i/>
          <w:iCs/>
          <w:sz w:val="20"/>
        </w:rPr>
      </w:pPr>
      <w:r w:rsidRPr="001822DE">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1794635A" w14:textId="77777777" w:rsidR="0033100E" w:rsidRPr="001822DE" w:rsidRDefault="0033100E" w:rsidP="0033100E">
      <w:pPr>
        <w:pStyle w:val="Corpotesto"/>
        <w:rPr>
          <w:i/>
          <w:iCs/>
          <w:sz w:val="20"/>
        </w:rPr>
      </w:pPr>
      <w:r w:rsidRPr="001822DE">
        <w:rPr>
          <w:i/>
          <w:iCs/>
          <w:sz w:val="20"/>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2B43A21" w14:textId="77777777" w:rsidR="0033100E" w:rsidRPr="001822DE" w:rsidRDefault="0033100E" w:rsidP="0033100E">
      <w:pPr>
        <w:pStyle w:val="Corpotesto"/>
        <w:rPr>
          <w:i/>
          <w:iCs/>
          <w:sz w:val="20"/>
        </w:rPr>
      </w:pPr>
      <w:r w:rsidRPr="001822DE">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726D3F0" w14:textId="77777777" w:rsidR="0033100E" w:rsidRPr="001822DE" w:rsidRDefault="0033100E" w:rsidP="0033100E">
      <w:pPr>
        <w:pStyle w:val="Corpotesto"/>
        <w:rPr>
          <w:i/>
          <w:iCs/>
          <w:sz w:val="20"/>
        </w:rPr>
      </w:pPr>
      <w:r w:rsidRPr="001822DE">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79D70C2" w14:textId="77777777" w:rsidR="0033100E" w:rsidRPr="001822DE" w:rsidRDefault="0033100E" w:rsidP="0033100E">
      <w:pPr>
        <w:pStyle w:val="Corpotesto"/>
        <w:rPr>
          <w:i/>
          <w:iCs/>
          <w:sz w:val="20"/>
        </w:rPr>
      </w:pPr>
      <w:r w:rsidRPr="001822DE">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DFBA2C3" w14:textId="77777777" w:rsidR="0033100E" w:rsidRDefault="0033100E" w:rsidP="0033100E">
      <w:pPr>
        <w:pStyle w:val="Corpotesto"/>
      </w:pPr>
      <w:r>
        <w:t>L’ingiustizia mai diventa giustizia. Occorre prima la giusta riparazione, la vera conversione e poi si inizia a parlare di giustizia nella verità del cuore.</w:t>
      </w:r>
    </w:p>
    <w:p w14:paraId="299FD5FA" w14:textId="77777777" w:rsidR="0033100E" w:rsidRDefault="0033100E" w:rsidP="0033100E">
      <w:pPr>
        <w:pStyle w:val="Corpodeltesto2"/>
      </w:pPr>
      <w:r w:rsidRPr="00D365E7">
        <w:rPr>
          <w:position w:val="6"/>
          <w:vertAlign w:val="superscript"/>
        </w:rPr>
        <w:t>16</w:t>
      </w:r>
      <w:r w:rsidRPr="00D365E7">
        <w:t>Non è parziale a danno del povero</w:t>
      </w:r>
      <w:r>
        <w:t xml:space="preserve"> </w:t>
      </w:r>
      <w:r w:rsidRPr="00D365E7">
        <w:t>e ascolta la preghiera dell’oppresso.</w:t>
      </w:r>
    </w:p>
    <w:p w14:paraId="73E0A811" w14:textId="77777777" w:rsidR="0033100E" w:rsidRDefault="0033100E" w:rsidP="0033100E">
      <w:pPr>
        <w:pStyle w:val="Corpotesto"/>
      </w:pPr>
      <w:r>
        <w:t>Il Signore non è parziale a danno del povero. Non perché uno è povero deve essere trascurato nel suo diritto. Anzi è proprio questo diritto che va rispettato.</w:t>
      </w:r>
    </w:p>
    <w:p w14:paraId="0C9C82A0" w14:textId="77777777" w:rsidR="0033100E" w:rsidRDefault="0033100E" w:rsidP="0033100E">
      <w:pPr>
        <w:pStyle w:val="Corpotesto"/>
      </w:pPr>
      <w:r>
        <w:t>Il Signore ascolta la preghiera dell’oppresso e interviene. È questa la grande differenza tra l’uomo e il suo Dio. Dio ascolta gli oppressi, sempre.</w:t>
      </w:r>
    </w:p>
    <w:p w14:paraId="6B4BDDB5" w14:textId="77777777" w:rsidR="0033100E" w:rsidRDefault="0033100E" w:rsidP="0033100E">
      <w:pPr>
        <w:pStyle w:val="Corpotesto"/>
      </w:pPr>
      <w:r>
        <w:t>L’uomo è sordo al grido degli oppressi. Non solo è sordo, in più li sfrutta, li priva dei loro diritti, li calpesta, li annienta. L’uomo è il contrario del suo Dio.</w:t>
      </w:r>
    </w:p>
    <w:p w14:paraId="588561B0" w14:textId="77777777" w:rsidR="0033100E" w:rsidRDefault="0033100E" w:rsidP="0033100E">
      <w:pPr>
        <w:pStyle w:val="Corpotesto"/>
      </w:pPr>
      <w:r>
        <w:t>L’uomo è ad immagine di Dio anche in questo: quando sa ascoltare il grido degli oppressi. Quando non lede il diritto al povero.</w:t>
      </w:r>
    </w:p>
    <w:p w14:paraId="10017D60" w14:textId="77777777" w:rsidR="0033100E" w:rsidRDefault="0033100E" w:rsidP="0033100E">
      <w:pPr>
        <w:pStyle w:val="Corpotesto"/>
      </w:pPr>
      <w:r>
        <w:t>Se l’uomo non fa questo, non sa fare questo, che uomo è? Lui è uomo proprio per questo: per mostrare sempre Dio in ogni suo gesto.</w:t>
      </w:r>
    </w:p>
    <w:p w14:paraId="24337696" w14:textId="77777777" w:rsidR="0033100E" w:rsidRDefault="0033100E" w:rsidP="0033100E">
      <w:pPr>
        <w:pStyle w:val="Corpotesto"/>
      </w:pPr>
      <w:r>
        <w:t>È stata questa la vera umanità di Gesù Signore. In ogni sua parola, in ogni suo gesto, in ogni suo respiro ha sempre manifestato il Signore.</w:t>
      </w:r>
    </w:p>
    <w:p w14:paraId="6559207F" w14:textId="77777777" w:rsidR="0033100E" w:rsidRDefault="0033100E" w:rsidP="0033100E">
      <w:pPr>
        <w:pStyle w:val="Corpodeltesto2"/>
      </w:pPr>
      <w:r w:rsidRPr="00D365E7">
        <w:rPr>
          <w:position w:val="6"/>
          <w:vertAlign w:val="superscript"/>
        </w:rPr>
        <w:t>17</w:t>
      </w:r>
      <w:r w:rsidRPr="00D365E7">
        <w:t>Non trascura la supplica dell’orfano,</w:t>
      </w:r>
      <w:r>
        <w:t xml:space="preserve"> </w:t>
      </w:r>
      <w:r w:rsidRPr="00D365E7">
        <w:t>né la vedova, quando si sfoga nel lamento.</w:t>
      </w:r>
    </w:p>
    <w:p w14:paraId="27409755" w14:textId="77777777" w:rsidR="0033100E" w:rsidRDefault="0033100E" w:rsidP="0033100E">
      <w:pPr>
        <w:pStyle w:val="Corpotesto"/>
      </w:pPr>
      <w:r>
        <w:t>Ecco cosa fa il Signore. Mai Lui trascura la supplica dell’orfano, né della vedova, quando si sfoga nel suo lamento. Dio è sempre misericordioso.</w:t>
      </w:r>
    </w:p>
    <w:p w14:paraId="73FA60A2" w14:textId="77777777" w:rsidR="0033100E" w:rsidRDefault="0033100E" w:rsidP="0033100E">
      <w:pPr>
        <w:pStyle w:val="Corpotesto"/>
      </w:pPr>
      <w:r>
        <w:t>La sua pietà abbraccia le persone umile, piccole, povere, misere. Anche questo dovrebbe fare l’uomo. Ascoltare il grido e il lamento dei poveri.</w:t>
      </w:r>
    </w:p>
    <w:p w14:paraId="675A0F00" w14:textId="77777777" w:rsidR="0033100E" w:rsidRDefault="0033100E" w:rsidP="0033100E">
      <w:pPr>
        <w:pStyle w:val="Corpotesto"/>
      </w:pPr>
      <w:r>
        <w:t>Quando l’uomo imparerà ad ascoltare il grido dell’uomo, che è povero, misero, bisognoso, in difficoltà, allora lui sarà a vera immagine di Dio.</w:t>
      </w:r>
    </w:p>
    <w:p w14:paraId="04FE5F6D" w14:textId="77777777" w:rsidR="0033100E" w:rsidRDefault="0033100E" w:rsidP="0033100E">
      <w:pPr>
        <w:pStyle w:val="Corpotesto"/>
      </w:pPr>
      <w:r>
        <w:t>Quando l’uomo povero, misero, bisognoso deve però imparare a pregare sempre il suo Dio per trovare benevolenza, misericordia, accoglienza.</w:t>
      </w:r>
    </w:p>
    <w:p w14:paraId="2D9F85B5" w14:textId="77777777" w:rsidR="0033100E" w:rsidRDefault="0033100E" w:rsidP="0033100E">
      <w:pPr>
        <w:pStyle w:val="Corpotesto"/>
      </w:pPr>
      <w:r>
        <w:t>Il vero povero è sempre colui che rimane nella legge del Signore. Povertà e ricchezza devono viversi nell’obbedienza al Signore.</w:t>
      </w:r>
    </w:p>
    <w:p w14:paraId="5BD93191" w14:textId="77777777" w:rsidR="0033100E" w:rsidRDefault="0033100E" w:rsidP="0033100E">
      <w:pPr>
        <w:pStyle w:val="Corpotesto"/>
      </w:pPr>
      <w:r>
        <w:t>Mai l’uomo deve uscire dall’obbedienza. Non vive più nell’alleanza. È una povertà ed una ricchezza fuori della legge del Signore.</w:t>
      </w:r>
    </w:p>
    <w:p w14:paraId="364F6616" w14:textId="77777777" w:rsidR="0033100E" w:rsidRDefault="0033100E" w:rsidP="0033100E">
      <w:pPr>
        <w:pStyle w:val="Corpotesto"/>
      </w:pPr>
      <w:r>
        <w:t>Ma tutto deve viversi nella legge del Signore. Anche il lavoro deve viversi secondo i comandamenti di Dio. Nulla potrà essere fuori della Parola di Dio.</w:t>
      </w:r>
    </w:p>
    <w:p w14:paraId="1F0C2EBD" w14:textId="77777777" w:rsidR="0033100E" w:rsidRDefault="0033100E" w:rsidP="0033100E">
      <w:pPr>
        <w:pStyle w:val="Corpotesto"/>
      </w:pPr>
      <w:r>
        <w:t>Uscire dalla parola di Dio è farsi una propria verità. Né ricco e né povero possono farsi una propria verità, perché la sola verità viene da Dio.</w:t>
      </w:r>
    </w:p>
    <w:p w14:paraId="3169CCD9" w14:textId="77777777" w:rsidR="0033100E" w:rsidRDefault="0033100E" w:rsidP="0033100E">
      <w:pPr>
        <w:pStyle w:val="Corpodeltesto2"/>
      </w:pPr>
      <w:r w:rsidRPr="00D365E7">
        <w:rPr>
          <w:position w:val="6"/>
          <w:vertAlign w:val="superscript"/>
        </w:rPr>
        <w:t>18</w:t>
      </w:r>
      <w:r w:rsidRPr="00D365E7">
        <w:t>Le lacrime della vedova non scendono forse sulle sue guance</w:t>
      </w:r>
      <w:r>
        <w:t xml:space="preserve"> </w:t>
      </w:r>
    </w:p>
    <w:p w14:paraId="42E45F8C" w14:textId="77777777" w:rsidR="0033100E" w:rsidRDefault="0033100E" w:rsidP="0033100E">
      <w:pPr>
        <w:pStyle w:val="Corpotesto"/>
      </w:pPr>
      <w:r>
        <w:t>Questo versetto può essere interpretato secondo due modalità. Le lacrime della vedeva scendono sulle guance della vedova. Dio le vede. Interviene.</w:t>
      </w:r>
    </w:p>
    <w:p w14:paraId="4E3258F9" w14:textId="77777777" w:rsidR="0033100E" w:rsidRDefault="0033100E" w:rsidP="0033100E">
      <w:pPr>
        <w:pStyle w:val="Corpotesto"/>
      </w:pPr>
      <w:r>
        <w:t>Ogni lacrima versata è un turbamento che avviene nella verità di Dio. Questo turbamento va portato nella gioia con il ristabilimento della giustizia.</w:t>
      </w:r>
    </w:p>
    <w:p w14:paraId="7C8C1D7F" w14:textId="77777777" w:rsidR="0033100E" w:rsidRDefault="0033100E" w:rsidP="0033100E">
      <w:pPr>
        <w:pStyle w:val="Corpotesto"/>
      </w:pPr>
      <w:r>
        <w:t>Dio prontamente interviene ed mette giustizia nel suo regno. Opera il suo giusto giudizio. Colma di bene gli affamati. Scalza superbi e potenti dai troni.</w:t>
      </w:r>
    </w:p>
    <w:p w14:paraId="2654978F" w14:textId="77777777" w:rsidR="0033100E" w:rsidRDefault="0033100E" w:rsidP="0033100E">
      <w:pPr>
        <w:pStyle w:val="Corpotesto"/>
      </w:pPr>
      <w:r>
        <w:t xml:space="preserve">Ma può anche interpretarsi in modo assai differente. Quando la vedova piange, le sue lacrime scendono sulle guance di Dio. È Dio che piange, non la vedova. </w:t>
      </w:r>
    </w:p>
    <w:p w14:paraId="16471DB2" w14:textId="77777777" w:rsidR="0033100E" w:rsidRDefault="0033100E" w:rsidP="0033100E">
      <w:pPr>
        <w:pStyle w:val="Corpotesto"/>
      </w:pPr>
      <w:r>
        <w:t>Ogni offesa arrecata ad una vedova, ad un povero, ad un misero fa piangere il Signore, crea turbamento nel cuore di Dio.</w:t>
      </w:r>
    </w:p>
    <w:p w14:paraId="414AF9D9" w14:textId="77777777" w:rsidR="0033100E" w:rsidRDefault="0033100E" w:rsidP="0033100E">
      <w:pPr>
        <w:pStyle w:val="Corpotesto"/>
      </w:pPr>
      <w:r>
        <w:t>Dio in Cristo non ha forse pianto sul dolore dell’uomo, ma anche sul suo peccato? Le lacrime di Dio dicono piena partecipazione al dolore dei suoi figli.</w:t>
      </w:r>
    </w:p>
    <w:p w14:paraId="745FDEE8" w14:textId="77777777" w:rsidR="0033100E" w:rsidRPr="003C16A2" w:rsidRDefault="0033100E" w:rsidP="0033100E">
      <w:pPr>
        <w:pStyle w:val="Corpotesto"/>
        <w:rPr>
          <w:i/>
          <w:iCs/>
          <w:sz w:val="20"/>
        </w:rPr>
      </w:pPr>
      <w:r w:rsidRPr="003C16A2">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1CF76BC3" w14:textId="77777777" w:rsidR="0033100E" w:rsidRPr="003C16A2" w:rsidRDefault="0033100E" w:rsidP="0033100E">
      <w:pPr>
        <w:pStyle w:val="Corpotesto"/>
        <w:rPr>
          <w:i/>
          <w:iCs/>
          <w:sz w:val="20"/>
        </w:rPr>
      </w:pPr>
      <w:r w:rsidRPr="003C16A2">
        <w:rPr>
          <w:i/>
          <w:iCs/>
          <w:sz w:val="20"/>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5AEDC685" w14:textId="77777777" w:rsidR="0033100E" w:rsidRPr="003C16A2" w:rsidRDefault="0033100E" w:rsidP="0033100E">
      <w:pPr>
        <w:pStyle w:val="Corpotesto"/>
        <w:rPr>
          <w:i/>
          <w:iCs/>
          <w:sz w:val="20"/>
        </w:rPr>
      </w:pPr>
      <w:r w:rsidRPr="003C16A2">
        <w:rPr>
          <w:i/>
          <w:iCs/>
          <w:sz w:val="20"/>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 </w:t>
      </w:r>
    </w:p>
    <w:p w14:paraId="6EE5BC5F" w14:textId="77777777" w:rsidR="0033100E" w:rsidRDefault="0033100E" w:rsidP="0033100E">
      <w:pPr>
        <w:pStyle w:val="Corpotesto"/>
      </w:pPr>
      <w:r>
        <w:t xml:space="preserve">Se il povero ha fame, è Dio che ha fame. Se il povero piange, è Dio che piange. Se il povero è disprezzato è Dio che è disprezzato. </w:t>
      </w:r>
    </w:p>
    <w:p w14:paraId="7E788377" w14:textId="77777777" w:rsidR="0033100E" w:rsidRDefault="0033100E" w:rsidP="0033100E">
      <w:pPr>
        <w:pStyle w:val="Corpotesto"/>
      </w:pPr>
      <w:r>
        <w:t>Se il povero soffre per mancanza di misericordia è Dio che viene fatto soffrire per mancanza di misericordia. Questa verità andrebbe predicata.</w:t>
      </w:r>
    </w:p>
    <w:p w14:paraId="70586F47" w14:textId="77777777" w:rsidR="0033100E" w:rsidRDefault="0033100E" w:rsidP="0033100E">
      <w:pPr>
        <w:pStyle w:val="Corpotesto"/>
      </w:pPr>
      <w:r>
        <w:t>Il pianto di Dio è pesante. Lui sempre sa asciugare le lacrime dalle sue guance. Le modalità sono riservate alla sua eterna sapienza e alla sua infinita carità.</w:t>
      </w:r>
    </w:p>
    <w:p w14:paraId="0BB1EB29" w14:textId="77777777" w:rsidR="0033100E" w:rsidRDefault="0033100E" w:rsidP="0033100E">
      <w:pPr>
        <w:pStyle w:val="Corpodeltesto2"/>
      </w:pPr>
      <w:r w:rsidRPr="00D365E7">
        <w:rPr>
          <w:position w:val="6"/>
          <w:vertAlign w:val="superscript"/>
        </w:rPr>
        <w:t>19</w:t>
      </w:r>
      <w:r w:rsidRPr="00D365E7">
        <w:t>e il suo grido non si alza contro chi gliele fa versare?</w:t>
      </w:r>
    </w:p>
    <w:p w14:paraId="43973AD1" w14:textId="77777777" w:rsidR="0033100E" w:rsidRDefault="0033100E" w:rsidP="0033100E">
      <w:pPr>
        <w:pStyle w:val="Corpotesto"/>
      </w:pPr>
      <w:r>
        <w:t>Le lacrime scendono sulle guance della vedova, scendono anche sulla guance di Dio. Il suo grido mai si interrompe, mai viene meno, mai finisce.</w:t>
      </w:r>
    </w:p>
    <w:p w14:paraId="1BB8433D" w14:textId="77777777" w:rsidR="0033100E" w:rsidRDefault="0033100E" w:rsidP="0033100E">
      <w:pPr>
        <w:pStyle w:val="Corpotesto"/>
      </w:pPr>
      <w:r>
        <w:t>Questa grido della vedova che si alza giunge fino all’orecchio del Signore, il quale deve necessariamente intervenire per esso smetta di alzarsi.</w:t>
      </w:r>
    </w:p>
    <w:p w14:paraId="06F83070" w14:textId="77777777" w:rsidR="0033100E" w:rsidRDefault="0033100E" w:rsidP="0033100E">
      <w:pPr>
        <w:pStyle w:val="Corpotesto"/>
      </w:pPr>
      <w:r>
        <w:t>Che il grido del male subito sale fino all’orecchio del Signore è Dio stesso che lo rivela a Caino. San Giacomo lo ricorda agli sfruttatori degli operai.</w:t>
      </w:r>
    </w:p>
    <w:p w14:paraId="7A66F1C8" w14:textId="77777777" w:rsidR="0033100E" w:rsidRPr="0060616F" w:rsidRDefault="0033100E" w:rsidP="0033100E">
      <w:pPr>
        <w:pStyle w:val="Corpotesto"/>
        <w:rPr>
          <w:i/>
          <w:iCs/>
          <w:sz w:val="20"/>
        </w:rPr>
      </w:pPr>
      <w:r w:rsidRPr="0060616F">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 </w:t>
      </w:r>
    </w:p>
    <w:p w14:paraId="5A566F3B" w14:textId="77777777" w:rsidR="0033100E" w:rsidRPr="008A2B96" w:rsidRDefault="0033100E" w:rsidP="0033100E">
      <w:pPr>
        <w:pStyle w:val="Corpotesto"/>
        <w:rPr>
          <w:i/>
          <w:iCs/>
          <w:sz w:val="20"/>
        </w:rPr>
      </w:pPr>
      <w:r w:rsidRPr="008A2B96">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6Avete condannato e ucciso il giusto ed egli non vi ha opposto resistenza (Gc 5,1-5).</w:t>
      </w:r>
    </w:p>
    <w:p w14:paraId="40F601BA" w14:textId="77777777" w:rsidR="0033100E" w:rsidRDefault="0033100E" w:rsidP="0033100E">
      <w:pPr>
        <w:pStyle w:val="Corpotesto"/>
      </w:pPr>
      <w:r>
        <w:t>Anche il grido del peccato di Sodoma e di ogni altro peccato giunge fino agli orecchi del Signore. Il male grida a Dio giustizia. Dovremmo riflettere.</w:t>
      </w:r>
    </w:p>
    <w:p w14:paraId="38AD0780" w14:textId="77777777" w:rsidR="0033100E" w:rsidRPr="008A2B96" w:rsidRDefault="0033100E" w:rsidP="0033100E">
      <w:pPr>
        <w:pStyle w:val="Corpotesto"/>
        <w:rPr>
          <w:i/>
          <w:iCs/>
          <w:sz w:val="20"/>
        </w:rPr>
      </w:pPr>
      <w:r w:rsidRPr="008A2B96">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105858D" w14:textId="77777777" w:rsidR="0033100E" w:rsidRPr="008A2B96" w:rsidRDefault="0033100E" w:rsidP="0033100E">
      <w:pPr>
        <w:pStyle w:val="Corpotesto"/>
        <w:rPr>
          <w:i/>
          <w:iCs/>
          <w:sz w:val="20"/>
        </w:rPr>
      </w:pPr>
      <w:r w:rsidRPr="008A2B96">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BE15A13" w14:textId="77777777" w:rsidR="0033100E" w:rsidRPr="008A2B96" w:rsidRDefault="0033100E" w:rsidP="0033100E">
      <w:pPr>
        <w:pStyle w:val="Corpotesto"/>
        <w:rPr>
          <w:i/>
          <w:iCs/>
          <w:sz w:val="20"/>
        </w:rPr>
      </w:pPr>
      <w:r w:rsidRPr="008A2B96">
        <w:rPr>
          <w:i/>
          <w:iCs/>
          <w:sz w:val="20"/>
        </w:rPr>
        <w:t xml:space="preserve">Come ebbe finito di parlare con Abramo, il Signore se ne andò e Abramo ritornò alla sua abitazione (Gen 18,16-33). </w:t>
      </w:r>
    </w:p>
    <w:p w14:paraId="7F495B4C" w14:textId="77777777" w:rsidR="0033100E" w:rsidRDefault="0033100E" w:rsidP="0033100E">
      <w:pPr>
        <w:pStyle w:val="Corpotesto"/>
      </w:pPr>
      <w:r>
        <w:t>La nostra società deve riflettere. Aborti, divorzi, eutanasie, disordini sessuali di ogni genere, ogni altro peccato grida al Signore e chiede giustizia.</w:t>
      </w:r>
    </w:p>
    <w:p w14:paraId="3C406EFE" w14:textId="77777777" w:rsidR="0033100E" w:rsidRDefault="0033100E" w:rsidP="0033100E">
      <w:pPr>
        <w:pStyle w:val="Corpotesto"/>
      </w:pPr>
      <w:r>
        <w:t>La creazione è violentata, stuprata, umiliata dal peccato. Essa grida a Dio perché scenda a porre fine a questo scempio operato dall’uomo.</w:t>
      </w:r>
    </w:p>
    <w:p w14:paraId="0EEECDD5" w14:textId="77777777" w:rsidR="0033100E" w:rsidRDefault="0033100E" w:rsidP="0033100E">
      <w:pPr>
        <w:pStyle w:val="Corpotesto"/>
      </w:pPr>
      <w:r>
        <w:t>Anche Il grido di Israele schiavo e asservito dal Faraone giunse presso il Signore e Lui prontamente discese per porre fine a quella schiavitù.</w:t>
      </w:r>
    </w:p>
    <w:p w14:paraId="7A5B29C2" w14:textId="77777777" w:rsidR="0033100E" w:rsidRPr="00DC5ADF" w:rsidRDefault="0033100E" w:rsidP="0033100E">
      <w:pPr>
        <w:pStyle w:val="Corpotesto"/>
        <w:rPr>
          <w:i/>
          <w:iCs/>
          <w:sz w:val="20"/>
        </w:rPr>
      </w:pPr>
      <w:r w:rsidRPr="00DC5ADF">
        <w:rPr>
          <w:i/>
          <w:iCs/>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65DFF53" w14:textId="77777777" w:rsidR="0033100E" w:rsidRPr="00DC5ADF" w:rsidRDefault="0033100E" w:rsidP="0033100E">
      <w:pPr>
        <w:pStyle w:val="Corpotesto"/>
        <w:rPr>
          <w:i/>
          <w:iCs/>
          <w:sz w:val="20"/>
        </w:rPr>
      </w:pPr>
      <w:r w:rsidRPr="00DC5ADF">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2F18D2C5" w14:textId="77777777" w:rsidR="0033100E" w:rsidRDefault="0033100E" w:rsidP="0033100E">
      <w:pPr>
        <w:pStyle w:val="Corpotesto"/>
      </w:pPr>
      <w:r>
        <w:t>Sempre, chi è “stuprato”, “violentato”, “umiliato” dall’uomo deve gridare al Signore. Lui ascolta e prontamente interviene con la sua eterna saggezza.</w:t>
      </w:r>
    </w:p>
    <w:p w14:paraId="665A8B35" w14:textId="77777777" w:rsidR="0033100E" w:rsidRDefault="0033100E" w:rsidP="0033100E">
      <w:pPr>
        <w:pStyle w:val="Corpodeltesto2"/>
      </w:pPr>
      <w:r w:rsidRPr="00D365E7">
        <w:rPr>
          <w:position w:val="6"/>
          <w:vertAlign w:val="superscript"/>
        </w:rPr>
        <w:t>20</w:t>
      </w:r>
      <w:r w:rsidRPr="00D365E7">
        <w:t>Chi la soccorre è accolto con benevolenza,</w:t>
      </w:r>
      <w:r>
        <w:t xml:space="preserve"> </w:t>
      </w:r>
      <w:r w:rsidRPr="00D365E7">
        <w:t>la sua preghiera arriva fino alle nubi.</w:t>
      </w:r>
    </w:p>
    <w:p w14:paraId="3A9B6092" w14:textId="77777777" w:rsidR="0033100E" w:rsidRDefault="0033100E" w:rsidP="0033100E">
      <w:pPr>
        <w:pStyle w:val="Corpotesto"/>
      </w:pPr>
      <w:r>
        <w:t>Quando la vedova grida e qualcuno la soccorre dal Signore è accolto con benevolenza. Quando lui prega la sua preghiera giunge fino al Signore.</w:t>
      </w:r>
    </w:p>
    <w:p w14:paraId="75D4A597" w14:textId="77777777" w:rsidR="0033100E" w:rsidRDefault="0033100E" w:rsidP="0033100E">
      <w:pPr>
        <w:pStyle w:val="Corpotesto"/>
      </w:pPr>
      <w:r>
        <w:t>Quando invece noi sentiamo il grido della vedova, del povero, del misero e siamo sordi, anche il Signore è sordo al nostro grido, quando lo invochiamo.</w:t>
      </w:r>
    </w:p>
    <w:p w14:paraId="79E188EA" w14:textId="77777777" w:rsidR="0033100E" w:rsidRDefault="0033100E" w:rsidP="0033100E">
      <w:pPr>
        <w:pStyle w:val="Corpotesto"/>
      </w:pPr>
      <w:r>
        <w:t>Chi vuole che il suo grido sia ascoltato da Dio, deve ascoltare il grido che giunse al suo orecchio da parte dei miseri e dei derelitti.</w:t>
      </w:r>
    </w:p>
    <w:p w14:paraId="5C4E6AF9" w14:textId="77777777" w:rsidR="0033100E" w:rsidRDefault="0033100E" w:rsidP="0033100E">
      <w:pPr>
        <w:pStyle w:val="Corpotesto"/>
      </w:pPr>
      <w:r>
        <w:t>La nostra preghiera deve avere un fondamento solido, fermo, sicuro. Questo fondamento è la nostra quotidiana misericordia verso tutti.</w:t>
      </w:r>
    </w:p>
    <w:p w14:paraId="476AB6F0" w14:textId="77777777" w:rsidR="0033100E" w:rsidRDefault="0033100E" w:rsidP="0033100E">
      <w:pPr>
        <w:pStyle w:val="Corpotesto"/>
      </w:pPr>
      <w:r>
        <w:t>Arriva fino alla nubi la preghiera della vedova e del povero. Arriva fino alle nubi, cioè raggiunge Dio, anche la preghiera di chi è misericordioso verso di essi.</w:t>
      </w:r>
    </w:p>
    <w:p w14:paraId="63F8DEEA" w14:textId="77777777" w:rsidR="0033100E" w:rsidRDefault="0033100E" w:rsidP="0033100E">
      <w:pPr>
        <w:pStyle w:val="Corpodeltesto2"/>
      </w:pPr>
      <w:r w:rsidRPr="00D365E7">
        <w:rPr>
          <w:position w:val="6"/>
          <w:vertAlign w:val="superscript"/>
        </w:rPr>
        <w:t>21</w:t>
      </w:r>
      <w:r w:rsidRPr="00D365E7">
        <w:t>La preghiera del povero attraversa le nubi</w:t>
      </w:r>
      <w:r>
        <w:t xml:space="preserve"> </w:t>
      </w:r>
      <w:r w:rsidRPr="00D365E7">
        <w:t>né si quieta finché non sia arrivata;</w:t>
      </w:r>
      <w:r>
        <w:t xml:space="preserve"> </w:t>
      </w:r>
      <w:r w:rsidRPr="00D365E7">
        <w:t>non desiste finché l’Altissimo non sia intervenuto</w:t>
      </w:r>
    </w:p>
    <w:p w14:paraId="5D8CAD05" w14:textId="77777777" w:rsidR="0033100E" w:rsidRDefault="0033100E" w:rsidP="0033100E">
      <w:pPr>
        <w:pStyle w:val="Corpotesto"/>
      </w:pPr>
      <w:r>
        <w:t>Ecco cosa fa la preghiera del povero. Essa esce dal suo cuore, attraversa le nubi, non si dona quiete finché non sia arrivata presso il Signore.</w:t>
      </w:r>
    </w:p>
    <w:p w14:paraId="78D675E0" w14:textId="77777777" w:rsidR="0033100E" w:rsidRDefault="0033100E" w:rsidP="0033100E">
      <w:pPr>
        <w:pStyle w:val="Corpotesto"/>
      </w:pPr>
      <w:r>
        <w:t>Una volta che essa è giunta presso il Signore, neanche allora desiste. Perché finché l’Altissimo non sia intervenuto.</w:t>
      </w:r>
    </w:p>
    <w:p w14:paraId="56750324" w14:textId="77777777" w:rsidR="0033100E" w:rsidRDefault="0033100E" w:rsidP="0033100E">
      <w:pPr>
        <w:pStyle w:val="Corpotesto"/>
      </w:pPr>
      <w:r>
        <w:t>È verità. La preghiera del povero umiliato, disprezzato, derubato, umiliato, sfruttato grida al Signore sulla terra e nel cielo fino al suo esaudimento.</w:t>
      </w:r>
    </w:p>
    <w:p w14:paraId="62066427" w14:textId="77777777" w:rsidR="0033100E" w:rsidRDefault="0033100E" w:rsidP="0033100E">
      <w:pPr>
        <w:pStyle w:val="Corpotesto"/>
      </w:pPr>
      <w:r>
        <w:t>La sapienza vuole insegnarci, avvertendoci, che la preghiera del povero e della vedova è carica di esaudimento. Uscita dal cuore, sempre sarà ascoltata.</w:t>
      </w:r>
    </w:p>
    <w:p w14:paraId="2A3D1179" w14:textId="77777777" w:rsidR="0033100E" w:rsidRPr="00D365E7" w:rsidRDefault="0033100E" w:rsidP="0033100E">
      <w:pPr>
        <w:pStyle w:val="Corpotesto"/>
      </w:pPr>
      <w:r>
        <w:t>Essa chiede l’intervento diretto dell’Altissimo e non si ferma finché l’Altissimo non sia sceso per vedere e per instaurare la sua giustizia.</w:t>
      </w:r>
    </w:p>
    <w:p w14:paraId="03D4189E" w14:textId="77777777" w:rsidR="0033100E" w:rsidRDefault="0033100E" w:rsidP="0033100E">
      <w:pPr>
        <w:pStyle w:val="Corpodeltesto2"/>
      </w:pPr>
      <w:r w:rsidRPr="00D365E7">
        <w:rPr>
          <w:position w:val="6"/>
          <w:vertAlign w:val="superscript"/>
        </w:rPr>
        <w:t>22</w:t>
      </w:r>
      <w:r w:rsidRPr="00D365E7">
        <w:t>e abbia reso soddisfazione ai giusti e ristabilito l’equità.</w:t>
      </w:r>
      <w:r>
        <w:t xml:space="preserve"> </w:t>
      </w:r>
      <w:r w:rsidRPr="00D365E7">
        <w:t>Il Signore certo non tarderà</w:t>
      </w:r>
      <w:r>
        <w:t xml:space="preserve"> </w:t>
      </w:r>
      <w:r w:rsidRPr="00D365E7">
        <w:t>né si mostrerà paziente verso di loro,</w:t>
      </w:r>
      <w:r>
        <w:t xml:space="preserve"> </w:t>
      </w:r>
      <w:r w:rsidRPr="00D365E7">
        <w:t>finché non abbia spezzato le reni agli spietati</w:t>
      </w:r>
    </w:p>
    <w:p w14:paraId="7AC107B6" w14:textId="77777777" w:rsidR="0033100E" w:rsidRDefault="0033100E" w:rsidP="0033100E">
      <w:pPr>
        <w:pStyle w:val="Corpotesto"/>
      </w:pPr>
      <w:r>
        <w:t>Essa chiede senza mai fermarsi che l’Altissimo scenda e renda soddisfazione ai giusti e ristabilisca l’equità. Essa non vuole vendetta. Vuole equità.</w:t>
      </w:r>
    </w:p>
    <w:p w14:paraId="5A51D8A9" w14:textId="77777777" w:rsidR="0033100E" w:rsidRDefault="0033100E" w:rsidP="0033100E">
      <w:pPr>
        <w:pStyle w:val="Corpotesto"/>
      </w:pPr>
      <w:r>
        <w:t>Non chiede un secondo diluvio universale. Chiede che il Signore abbia pietà dei miseri e doni ai malvagi un segno sicuro della sua Signoria sulla storia.</w:t>
      </w:r>
    </w:p>
    <w:p w14:paraId="10F1BBDD" w14:textId="77777777" w:rsidR="0033100E" w:rsidRDefault="0033100E" w:rsidP="0033100E">
      <w:pPr>
        <w:pStyle w:val="Corpotesto"/>
      </w:pPr>
      <w:r>
        <w:t>Poiché invocato il Signore certo non tarderà né si mostrerà paziente verso di loro, finché non abbiamo spezzato le reni agli spietati.</w:t>
      </w:r>
    </w:p>
    <w:p w14:paraId="24C0D96A" w14:textId="77777777" w:rsidR="0033100E" w:rsidRDefault="0033100E" w:rsidP="0033100E">
      <w:pPr>
        <w:pStyle w:val="Corpotesto"/>
      </w:pPr>
      <w:r>
        <w:t>Dinanzi ad una vedova, un povero che grida, il Signore non può chiedere pazienza all’infinito. Deve intervenire con tempestività. Il peso è grave.</w:t>
      </w:r>
    </w:p>
    <w:p w14:paraId="15617FF7" w14:textId="77777777" w:rsidR="0033100E" w:rsidRDefault="0033100E" w:rsidP="0033100E">
      <w:pPr>
        <w:pStyle w:val="Corpotesto"/>
      </w:pPr>
      <w:r>
        <w:t>Lui viene, spezza le reni agli spietati – cosa fa loro e come lo fa appartiene al mistero della sua sapienza – e la pace ritorna nel cuore dell’uomo.</w:t>
      </w:r>
    </w:p>
    <w:p w14:paraId="5876F302" w14:textId="77777777" w:rsidR="0033100E" w:rsidRDefault="0033100E" w:rsidP="0033100E">
      <w:pPr>
        <w:pStyle w:val="Corpotesto"/>
      </w:pPr>
      <w:r>
        <w:t>Ora la sapienza ci rivela che è il Signore il solo Signore della storia. È Lui che ha in mano le sorti dei popoli, delle nazioni, di ogni uomo.</w:t>
      </w:r>
    </w:p>
    <w:p w14:paraId="66556A1E" w14:textId="77777777" w:rsidR="0033100E" w:rsidRDefault="0033100E" w:rsidP="0033100E">
      <w:pPr>
        <w:pStyle w:val="Corpotesto"/>
      </w:pPr>
      <w:r>
        <w:t>Ci rivela anche tutta la potenza di preghiera che risiede del cuore della vedova, del povero, del derelitto, dello sfruttato, dell’umiliato.</w:t>
      </w:r>
    </w:p>
    <w:p w14:paraId="75D4EB4B" w14:textId="77777777" w:rsidR="0033100E" w:rsidRDefault="0033100E" w:rsidP="0033100E">
      <w:pPr>
        <w:pStyle w:val="Corpotesto"/>
      </w:pPr>
      <w:r>
        <w:t>Queste persone hanno il potere di far scendere Dio sulla nostra terra perché ristabilisca l’equità e spezzi le reni agli spietati, ai senza cuore.</w:t>
      </w:r>
    </w:p>
    <w:p w14:paraId="045399C1" w14:textId="77777777" w:rsidR="0033100E" w:rsidRDefault="0033100E" w:rsidP="0033100E">
      <w:pPr>
        <w:pStyle w:val="Corpotesto"/>
      </w:pPr>
      <w:r>
        <w:t>Nulla è più forte di un derelitto che prega, che grida al Signore, che gli chiede giustizia. Di questa verità si serve Gesù e proprio di una vedova.</w:t>
      </w:r>
    </w:p>
    <w:p w14:paraId="163E3E2F" w14:textId="77777777" w:rsidR="0033100E" w:rsidRPr="00C50D63" w:rsidRDefault="0033100E" w:rsidP="0033100E">
      <w:pPr>
        <w:pStyle w:val="Corpotesto"/>
        <w:rPr>
          <w:i/>
          <w:iCs/>
          <w:sz w:val="20"/>
        </w:rPr>
      </w:pPr>
      <w:r w:rsidRPr="00C50D63">
        <w:rPr>
          <w:i/>
          <w:iCs/>
          <w:sz w:val="20"/>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6CE445F9" w14:textId="77777777" w:rsidR="0033100E" w:rsidRDefault="0033100E" w:rsidP="0033100E">
      <w:pPr>
        <w:pStyle w:val="Corpotesto"/>
      </w:pPr>
      <w:r>
        <w:t>Gesù ci dice anche che l’uomo che si umilia dinanzi a Dio, anche se grande peccato e chiede perdono, torna a casa sua giustificato.</w:t>
      </w:r>
    </w:p>
    <w:p w14:paraId="0C5D4471" w14:textId="77777777" w:rsidR="0033100E" w:rsidRDefault="0033100E" w:rsidP="0033100E">
      <w:pPr>
        <w:pStyle w:val="Corpotesto"/>
        <w:rPr>
          <w:i/>
          <w:iCs/>
          <w:sz w:val="20"/>
        </w:rPr>
      </w:pPr>
      <w:r w:rsidRPr="00C50D63">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71175493" w14:textId="77777777" w:rsidR="0033100E" w:rsidRDefault="0033100E" w:rsidP="0033100E">
      <w:pPr>
        <w:pStyle w:val="Corpotesto"/>
      </w:pPr>
      <w:r>
        <w:t>Se ogni derelitto di questo mondo si mettesse in preghiera e gridasse al Signore, il Signore prontamente interverrebbe per ristabilire l’equità.</w:t>
      </w:r>
    </w:p>
    <w:p w14:paraId="27148E14" w14:textId="77777777" w:rsidR="0033100E" w:rsidRDefault="0033100E" w:rsidP="0033100E">
      <w:pPr>
        <w:pStyle w:val="Corpotesto"/>
      </w:pPr>
      <w:r>
        <w:t>Ma noi gridiamo per le piazze, non gridiamo nelle Chiesa. Viviamo come se Dio non esistesse. Invece solo il Signore è il Dio che ha in mano la storia.</w:t>
      </w:r>
    </w:p>
    <w:p w14:paraId="5A9B66B6" w14:textId="77777777" w:rsidR="0033100E" w:rsidRDefault="0033100E" w:rsidP="0033100E">
      <w:pPr>
        <w:pStyle w:val="Corpodeltesto2"/>
      </w:pPr>
      <w:r w:rsidRPr="00D365E7">
        <w:rPr>
          <w:position w:val="6"/>
          <w:vertAlign w:val="superscript"/>
        </w:rPr>
        <w:t>23</w:t>
      </w:r>
      <w:r w:rsidRPr="00D365E7">
        <w:t>e si sia vendicato delle nazioni,</w:t>
      </w:r>
      <w:r>
        <w:t xml:space="preserve"> </w:t>
      </w:r>
      <w:r w:rsidRPr="00D365E7">
        <w:t>finché non abbia estirpato la moltitudine dei violenti</w:t>
      </w:r>
      <w:r>
        <w:t xml:space="preserve"> </w:t>
      </w:r>
      <w:r w:rsidRPr="00D365E7">
        <w:t>e frantumato lo scettro degli ingiusti,</w:t>
      </w:r>
    </w:p>
    <w:p w14:paraId="16C03EF8" w14:textId="77777777" w:rsidR="0033100E" w:rsidRDefault="0033100E" w:rsidP="0033100E">
      <w:pPr>
        <w:pStyle w:val="Corpotesto"/>
      </w:pPr>
      <w:r>
        <w:t xml:space="preserve">Il Signore invocato dagli umili della terra viene e si vendica delle nazioni, estirpando la moltitudine dei violenti e frantumando le scettro degli ingiusti. </w:t>
      </w:r>
    </w:p>
    <w:p w14:paraId="683C6451" w14:textId="77777777" w:rsidR="0033100E" w:rsidRDefault="0033100E" w:rsidP="0033100E">
      <w:pPr>
        <w:pStyle w:val="Corpotesto"/>
      </w:pPr>
      <w:r>
        <w:t>Quanti vogliono e predicano un Dio solo misericordia, perdona, pietà, carità, mentono ai loro fratelli. Costoro hanno un Dio non Signore della storia.</w:t>
      </w:r>
    </w:p>
    <w:p w14:paraId="6FE1686A" w14:textId="77777777" w:rsidR="0033100E" w:rsidRDefault="0033100E" w:rsidP="0033100E">
      <w:pPr>
        <w:pStyle w:val="Corpotesto"/>
      </w:pPr>
      <w:r>
        <w:t>Il nostro Dio, il vero Dio, è colui che viene per ristabilire l’equità sulla terra e per fare questo deve a volte anche estirpare e frantumare.</w:t>
      </w:r>
    </w:p>
    <w:p w14:paraId="356FA76A" w14:textId="77777777" w:rsidR="0033100E" w:rsidRDefault="0033100E" w:rsidP="0033100E">
      <w:pPr>
        <w:pStyle w:val="Corpotesto"/>
      </w:pPr>
      <w:r>
        <w:t>Non si può stabilire l’equità lasciando indisturbata la sorgente del veleno che uccide ogni relazione di verità, equità, carità, misericordia, amore.</w:t>
      </w:r>
    </w:p>
    <w:p w14:paraId="17765F8F" w14:textId="77777777" w:rsidR="0033100E" w:rsidRDefault="0033100E" w:rsidP="0033100E">
      <w:pPr>
        <w:pStyle w:val="Corpotesto"/>
      </w:pPr>
      <w:r>
        <w:t>Certo, le vie, le forme, le modalità della giustizia del Signore solo Lui le conosce e solo la sua divina sapienza gliele detta. Ma la verità rimane.</w:t>
      </w:r>
    </w:p>
    <w:p w14:paraId="333CA074" w14:textId="77777777" w:rsidR="0033100E" w:rsidRDefault="0033100E" w:rsidP="0033100E">
      <w:pPr>
        <w:pStyle w:val="Corpotesto"/>
      </w:pPr>
      <w:r>
        <w:t>Dio è sommamente misericordioso ed eternamente giusto, lo attesta l’eternità dell’inferno. Se Dio fosse solo misericordia, l’inferno sarebbe un falso.</w:t>
      </w:r>
    </w:p>
    <w:p w14:paraId="37E46220" w14:textId="77777777" w:rsidR="0033100E" w:rsidRDefault="0033100E" w:rsidP="0033100E">
      <w:pPr>
        <w:pStyle w:val="Corpodeltesto2"/>
      </w:pPr>
      <w:r w:rsidRPr="00D365E7">
        <w:rPr>
          <w:position w:val="6"/>
          <w:vertAlign w:val="superscript"/>
        </w:rPr>
        <w:t>24</w:t>
      </w:r>
      <w:r w:rsidRPr="00D365E7">
        <w:t>finché non abbia reso a ciascuno secondo il suo modo di agire</w:t>
      </w:r>
      <w:r>
        <w:t xml:space="preserve"> </w:t>
      </w:r>
      <w:r w:rsidRPr="00D365E7">
        <w:t>e giudicato le opere degli uomini secondo le loro intenzioni,</w:t>
      </w:r>
    </w:p>
    <w:p w14:paraId="4F953340" w14:textId="77777777" w:rsidR="0033100E" w:rsidRDefault="0033100E" w:rsidP="0033100E">
      <w:pPr>
        <w:pStyle w:val="Corpotesto"/>
      </w:pPr>
      <w:r>
        <w:t>Ecco perché viene il Signore. Per rendere a ciascuno secondo il suo modo di agire e per giudicare le opere degli uomini secondo le loro intenzioni.</w:t>
      </w:r>
    </w:p>
    <w:p w14:paraId="29DBFEFC" w14:textId="77777777" w:rsidR="0033100E" w:rsidRDefault="0033100E" w:rsidP="0033100E">
      <w:pPr>
        <w:pStyle w:val="Corpotesto"/>
      </w:pPr>
      <w:r>
        <w:t xml:space="preserve">Rendere a ciascuno secondo il suo modo di agire significa rendere misericordia a chi è misericordioso e non misericordia a chi non è misericordioso. </w:t>
      </w:r>
    </w:p>
    <w:p w14:paraId="77D1D020" w14:textId="77777777" w:rsidR="0033100E" w:rsidRDefault="0033100E" w:rsidP="0033100E">
      <w:pPr>
        <w:pStyle w:val="Corpotesto"/>
      </w:pPr>
      <w:r>
        <w:t>Chi è spietato verso l’uomo, suo fratello, mai potrà trovare misericordia presso il Signore. È necessario che prima si converta, si faccia misericordioso.</w:t>
      </w:r>
    </w:p>
    <w:p w14:paraId="472A5FE0" w14:textId="77777777" w:rsidR="0033100E" w:rsidRDefault="0033100E" w:rsidP="0033100E">
      <w:pPr>
        <w:pStyle w:val="Corpotesto"/>
      </w:pPr>
      <w:r>
        <w:t xml:space="preserve">Se l’intenzione di un’opera è malvagia, Dio si mostrerà secondo la sua severità di giusto giudice. Se l’intenzione è buona, Dio mostrerà bontà e compassione. </w:t>
      </w:r>
    </w:p>
    <w:p w14:paraId="3FACDEC7" w14:textId="77777777" w:rsidR="0033100E" w:rsidRDefault="0033100E" w:rsidP="0033100E">
      <w:pPr>
        <w:pStyle w:val="Corpotesto"/>
      </w:pPr>
      <w:r>
        <w:t>Il Signore giudica e rende a ciascuno secondo le sue opere. Ognuno il giudizio se lo prepara con la sua vita. Dio viene per ratificare bene e male.</w:t>
      </w:r>
    </w:p>
    <w:p w14:paraId="65EB604B" w14:textId="77777777" w:rsidR="0033100E" w:rsidRDefault="0033100E" w:rsidP="0033100E">
      <w:pPr>
        <w:pStyle w:val="Corpodeltesto2"/>
      </w:pPr>
      <w:r w:rsidRPr="00D365E7">
        <w:rPr>
          <w:position w:val="6"/>
          <w:vertAlign w:val="superscript"/>
        </w:rPr>
        <w:t>25</w:t>
      </w:r>
      <w:r w:rsidRPr="00D365E7">
        <w:t>finché non abbia fatto giustizia al suo popolo</w:t>
      </w:r>
      <w:r>
        <w:t xml:space="preserve"> </w:t>
      </w:r>
      <w:r w:rsidRPr="00D365E7">
        <w:t>e lo abbia allietato con la sua misericordia.</w:t>
      </w:r>
    </w:p>
    <w:p w14:paraId="11D9FB95" w14:textId="77777777" w:rsidR="0033100E" w:rsidRDefault="0033100E" w:rsidP="0033100E">
      <w:pPr>
        <w:pStyle w:val="Corpotesto"/>
      </w:pPr>
      <w:r>
        <w:t>Ecco perché viene il Signore. Per rendere, fare giustizia al suo popolo e allietarlo con la sua misericordia. Dio mostra la grandezza del suo perdono.</w:t>
      </w:r>
    </w:p>
    <w:p w14:paraId="729550E7" w14:textId="77777777" w:rsidR="0033100E" w:rsidRDefault="0033100E" w:rsidP="0033100E">
      <w:pPr>
        <w:pStyle w:val="Corpotesto"/>
      </w:pPr>
      <w:r>
        <w:t>Sappiamo dalla storia di Israele che la giustizia il Signore l’ha resa sempre dietro pentimento e ritorno di Israele nell’obbedienza alla legge dell’alleanza.</w:t>
      </w:r>
    </w:p>
    <w:p w14:paraId="654D9C96" w14:textId="77777777" w:rsidR="0033100E" w:rsidRDefault="0033100E" w:rsidP="0033100E">
      <w:pPr>
        <w:pStyle w:val="Corpotesto"/>
      </w:pPr>
      <w:r>
        <w:t>Lo ha sempre allietato con la sua misericordia liberandolo da nemici più grandi e più possenti di esso. Sempre però rimanendo nel Patto dell’alleanza.</w:t>
      </w:r>
    </w:p>
    <w:p w14:paraId="6D7D0B45" w14:textId="77777777" w:rsidR="0033100E" w:rsidRDefault="0033100E" w:rsidP="0033100E">
      <w:pPr>
        <w:pStyle w:val="Corpotesto"/>
      </w:pPr>
      <w:r>
        <w:t>Quando Israele usciva dal Patto del Sinai, il Signore doveva intervenire per richiamarlo all’obbedienza. Erano questi momenti di grande e dura prova.</w:t>
      </w:r>
    </w:p>
    <w:p w14:paraId="71263BAB" w14:textId="77777777" w:rsidR="0033100E" w:rsidRDefault="0033100E" w:rsidP="0033100E">
      <w:pPr>
        <w:pStyle w:val="Corpotesto"/>
      </w:pPr>
      <w:r>
        <w:t>Quando Israele ritornava al suo Dio, con la penitenza, la conversione, l’obbedienza, sempre il Signore lo esaltava con la sua misericordia.</w:t>
      </w:r>
    </w:p>
    <w:p w14:paraId="62CBF4A6" w14:textId="77777777" w:rsidR="0033100E" w:rsidRPr="00D365E7" w:rsidRDefault="0033100E" w:rsidP="0033100E">
      <w:pPr>
        <w:pStyle w:val="Corpodeltesto2"/>
      </w:pPr>
      <w:r w:rsidRPr="00D365E7">
        <w:rPr>
          <w:position w:val="6"/>
          <w:vertAlign w:val="superscript"/>
        </w:rPr>
        <w:t>26</w:t>
      </w:r>
      <w:r w:rsidRPr="00D365E7">
        <w:t>Splendida è la misericordia nel momento della tribolazione,</w:t>
      </w:r>
      <w:r>
        <w:t xml:space="preserve"> </w:t>
      </w:r>
      <w:r w:rsidRPr="00D365E7">
        <w:t>come le nubi apportatrici di pioggia nel tempo della siccità.</w:t>
      </w:r>
    </w:p>
    <w:p w14:paraId="457562F0" w14:textId="77777777" w:rsidR="0033100E" w:rsidRDefault="0033100E" w:rsidP="0033100E">
      <w:pPr>
        <w:pStyle w:val="Corpotesto"/>
      </w:pPr>
      <w:r>
        <w:t>La sapienza ora ci attesta che splendida è la misericordia nel momento della tribolazione. Il Signore viene e ci avvolge con il suo amore.</w:t>
      </w:r>
    </w:p>
    <w:p w14:paraId="43617AD6" w14:textId="77777777" w:rsidR="0033100E" w:rsidRDefault="0033100E" w:rsidP="0033100E">
      <w:pPr>
        <w:pStyle w:val="Corpotesto"/>
      </w:pPr>
      <w:r>
        <w:t>Viene e risuscita la speranza. Viene e infonde vita in ogni cuore che ormai stava per seccare, inaridendosi. Viene e porta la verità della sua presenza.</w:t>
      </w:r>
    </w:p>
    <w:p w14:paraId="0DB241EE" w14:textId="77777777" w:rsidR="0033100E" w:rsidRDefault="0033100E" w:rsidP="0033100E">
      <w:pPr>
        <w:pStyle w:val="Corpotesto"/>
      </w:pPr>
      <w:r>
        <w:t>La misericordia al momento della tribolazione è come le nubi apportatrici di pioggia nel tempo della siccità.</w:t>
      </w:r>
    </w:p>
    <w:p w14:paraId="0A98074E" w14:textId="77777777" w:rsidR="0033100E" w:rsidRDefault="0033100E" w:rsidP="0033100E">
      <w:pPr>
        <w:pStyle w:val="Corpotesto"/>
      </w:pPr>
      <w:r>
        <w:t>Un uomo è affranto, stanco, desolato, deluso, senza speranza, perché schiacciato dalle ingiustizie. Prega il Signore. Il Signore risponde all’istante.</w:t>
      </w:r>
    </w:p>
    <w:p w14:paraId="055CE586" w14:textId="77777777" w:rsidR="0033100E" w:rsidRDefault="0033100E" w:rsidP="0033100E">
      <w:pPr>
        <w:pStyle w:val="Corpotesto"/>
      </w:pPr>
      <w:r>
        <w:t>Viene e ricolma questo cuore esausto, spento, ormai prossimo a morire con tutta la potenza della sua misericordia. Questo cuore ritorna a vivere.</w:t>
      </w:r>
    </w:p>
    <w:p w14:paraId="57DE0345" w14:textId="77777777" w:rsidR="0033100E" w:rsidRDefault="0033100E" w:rsidP="0033100E">
      <w:pPr>
        <w:pStyle w:val="Corpotesto"/>
      </w:pPr>
      <w:r>
        <w:t>Veramente il Signore è il Signore. Nessun altro è Signore. A Lui sempre si deve innalzare il nostro grido perché scenda e risusciti la nostra speranza.</w:t>
      </w:r>
    </w:p>
    <w:p w14:paraId="7B3053BE" w14:textId="77777777" w:rsidR="0033100E" w:rsidRDefault="0033100E" w:rsidP="0033100E">
      <w:pPr>
        <w:pStyle w:val="Corpotesto"/>
      </w:pPr>
      <w:r>
        <w:t xml:space="preserve">La sapienza ci ha ammaestrati. Se non gridiamo nel momento della nostra tribolazione, la responsabilità è solo nostra. Non abbiamo creduto alla sua voce. </w:t>
      </w:r>
    </w:p>
    <w:p w14:paraId="08098C86" w14:textId="77777777" w:rsidR="0033100E" w:rsidRDefault="0033100E" w:rsidP="0033100E">
      <w:pPr>
        <w:pStyle w:val="Corpotesto"/>
      </w:pPr>
      <w:r>
        <w:t>Un misero che prega è l’uomo più potente della terra. Per la sua preghiera il Signore scende e ristabilisce equità, dona pace, infonde speranza.</w:t>
      </w:r>
    </w:p>
    <w:p w14:paraId="7160A4C1" w14:textId="77777777" w:rsidR="0033100E" w:rsidRDefault="0033100E" w:rsidP="0033100E">
      <w:pPr>
        <w:pStyle w:val="Corpotesto"/>
      </w:pPr>
    </w:p>
    <w:p w14:paraId="239D632C" w14:textId="77777777" w:rsidR="0033100E" w:rsidRPr="00D365E7" w:rsidRDefault="0033100E" w:rsidP="0033100E">
      <w:pPr>
        <w:pStyle w:val="Corpotesto"/>
      </w:pPr>
    </w:p>
    <w:p w14:paraId="67F2478E" w14:textId="77777777" w:rsidR="0033100E" w:rsidRPr="00D365E7" w:rsidRDefault="0033100E" w:rsidP="0033100E">
      <w:pPr>
        <w:pStyle w:val="Corpodeltesto2"/>
      </w:pPr>
    </w:p>
    <w:p w14:paraId="54AFF1BE" w14:textId="77777777" w:rsidR="0033100E" w:rsidRPr="00D06C0A" w:rsidRDefault="0033100E" w:rsidP="0033100E">
      <w:pPr>
        <w:pStyle w:val="Corpodeltesto2"/>
      </w:pPr>
    </w:p>
    <w:p w14:paraId="7CD9FA15" w14:textId="77777777" w:rsidR="0033100E" w:rsidRDefault="0033100E" w:rsidP="0033100E">
      <w:pPr>
        <w:pStyle w:val="Corpotesto"/>
      </w:pPr>
    </w:p>
    <w:p w14:paraId="515C05B1" w14:textId="77777777" w:rsidR="0033100E" w:rsidRDefault="0033100E" w:rsidP="0033100E">
      <w:pPr>
        <w:pStyle w:val="Corpotesto"/>
        <w:jc w:val="right"/>
        <w:sectPr w:rsidR="0033100E" w:rsidSect="00190FE6">
          <w:headerReference w:type="default" r:id="rId46"/>
          <w:type w:val="oddPage"/>
          <w:pgSz w:w="11906" w:h="16838"/>
          <w:pgMar w:top="1701" w:right="1701" w:bottom="1701" w:left="1701" w:header="567" w:footer="567" w:gutter="0"/>
          <w:cols w:space="708"/>
          <w:titlePg/>
          <w:docGrid w:linePitch="360"/>
        </w:sectPr>
      </w:pPr>
    </w:p>
    <w:p w14:paraId="52534020"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1" w:name="_Toc419881070"/>
      <w:bookmarkStart w:id="312" w:name="_Toc62159669"/>
      <w:r w:rsidRPr="00A30629">
        <w:rPr>
          <w:rFonts w:ascii="Arial" w:hAnsi="Arial" w:cs="Arial"/>
          <w:color w:val="000000"/>
          <w:sz w:val="40"/>
          <w:szCs w:val="40"/>
        </w:rPr>
        <w:t xml:space="preserve">CAPITOLO </w:t>
      </w:r>
      <w:r>
        <w:rPr>
          <w:rFonts w:ascii="Arial" w:hAnsi="Arial" w:cs="Arial"/>
          <w:color w:val="000000"/>
          <w:sz w:val="40"/>
          <w:szCs w:val="40"/>
        </w:rPr>
        <w:t>XXXVI</w:t>
      </w:r>
      <w:bookmarkEnd w:id="311"/>
      <w:bookmarkEnd w:id="312"/>
    </w:p>
    <w:p w14:paraId="5ECFE9E2" w14:textId="77777777" w:rsidR="0033100E" w:rsidRDefault="0033100E" w:rsidP="0033100E"/>
    <w:p w14:paraId="694C7045" w14:textId="77777777" w:rsidR="0033100E" w:rsidRDefault="0033100E" w:rsidP="0033100E"/>
    <w:p w14:paraId="347BF9DC" w14:textId="77777777" w:rsidR="0033100E" w:rsidRDefault="0033100E" w:rsidP="0033100E">
      <w:pPr>
        <w:pStyle w:val="Titolo4"/>
        <w:rPr>
          <w:rFonts w:ascii="Arial" w:hAnsi="Arial" w:cs="Arial"/>
        </w:rPr>
      </w:pPr>
      <w:bookmarkStart w:id="313" w:name="_Toc419881071"/>
      <w:bookmarkStart w:id="314" w:name="_Toc62159670"/>
      <w:r w:rsidRPr="00A30629">
        <w:rPr>
          <w:rFonts w:ascii="Arial" w:hAnsi="Arial" w:cs="Arial"/>
        </w:rPr>
        <w:t>LETTURA DEL TESTO</w:t>
      </w:r>
      <w:bookmarkEnd w:id="313"/>
      <w:bookmarkEnd w:id="314"/>
    </w:p>
    <w:p w14:paraId="132D2AE4" w14:textId="77777777" w:rsidR="0033100E" w:rsidRDefault="0033100E" w:rsidP="0033100E"/>
    <w:p w14:paraId="46D3289F" w14:textId="77777777" w:rsidR="0033100E" w:rsidRPr="00D365E7" w:rsidRDefault="0033100E" w:rsidP="0033100E">
      <w:pPr>
        <w:tabs>
          <w:tab w:val="left" w:pos="2268"/>
        </w:tabs>
        <w:ind w:left="851" w:hanging="851"/>
        <w:jc w:val="both"/>
        <w:rPr>
          <w:color w:val="000000"/>
          <w:sz w:val="24"/>
        </w:rPr>
      </w:pPr>
      <w:r>
        <w:rPr>
          <w:color w:val="000000"/>
          <w:sz w:val="18"/>
        </w:rPr>
        <w:tab/>
      </w:r>
      <w:r w:rsidRPr="00D365E7">
        <w:rPr>
          <w:color w:val="000000"/>
          <w:sz w:val="18"/>
        </w:rPr>
        <w:tab/>
      </w:r>
      <w:r w:rsidRPr="00D365E7">
        <w:rPr>
          <w:color w:val="000000"/>
          <w:position w:val="6"/>
          <w:vertAlign w:val="superscript"/>
        </w:rPr>
        <w:t>1</w:t>
      </w:r>
      <w:r w:rsidRPr="00D365E7">
        <w:rPr>
          <w:color w:val="000000"/>
          <w:sz w:val="24"/>
        </w:rPr>
        <w:t>Abbi pietà di noi, Signore, Dio dell’universo, e guarda,</w:t>
      </w:r>
    </w:p>
    <w:p w14:paraId="2DCA33A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infondi il tuo timore su tutte le nazioni.</w:t>
      </w:r>
    </w:p>
    <w:p w14:paraId="412C69F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Alza la tua mano sulle nazioni straniere,</w:t>
      </w:r>
    </w:p>
    <w:p w14:paraId="5FEA93A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vedano la tua potenza.</w:t>
      </w:r>
    </w:p>
    <w:p w14:paraId="452E725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Come davanti a loro ti sei mostrato santo in mezzo a noi,</w:t>
      </w:r>
    </w:p>
    <w:p w14:paraId="21E527D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davanti a noi móstrati grande fra di loro.</w:t>
      </w:r>
    </w:p>
    <w:p w14:paraId="6F35E1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Ti riconoscano, come anche noi abbiamo riconosciuto</w:t>
      </w:r>
    </w:p>
    <w:p w14:paraId="0105E04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non c’è Dio al di fuori di te, o Signore.</w:t>
      </w:r>
    </w:p>
    <w:p w14:paraId="5979891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Rinnova i segni e ripeti i prodigi,</w:t>
      </w:r>
    </w:p>
    <w:p w14:paraId="268DF36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glorifica la tua mano e il tuo braccio destro.</w:t>
      </w:r>
    </w:p>
    <w:p w14:paraId="2EBFA1D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Risveglia il tuo sdegno e riversa la tua ira,</w:t>
      </w:r>
    </w:p>
    <w:p w14:paraId="08B1874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distruggi l’avversario e abbatti il nemico.</w:t>
      </w:r>
    </w:p>
    <w:p w14:paraId="1D9EBF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Affretta il tempo e ricòrdati del giuramento,</w:t>
      </w:r>
    </w:p>
    <w:p w14:paraId="6E123C8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si narrino le tue meraviglie.</w:t>
      </w:r>
    </w:p>
    <w:p w14:paraId="4CA9564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Sia consumato dall’ira del fuoco chi è sopravvissuto</w:t>
      </w:r>
    </w:p>
    <w:p w14:paraId="1760654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cadano in rovina quelli che maltrattano il tuo popolo.</w:t>
      </w:r>
    </w:p>
    <w:p w14:paraId="6819E2B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Schiaccia le teste dei capi nemici</w:t>
      </w:r>
    </w:p>
    <w:p w14:paraId="441BF18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dicono: «Non c’è nessuno al di fuori di noi».</w:t>
      </w:r>
    </w:p>
    <w:p w14:paraId="7F0DC0D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Raduna tutte le tribù di Giacobbe,</w:t>
      </w:r>
    </w:p>
    <w:p w14:paraId="4DAB575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rendi loro l’eredità come era al principio.</w:t>
      </w:r>
    </w:p>
    <w:p w14:paraId="4143563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Abbi pietà, Signore, del popolo chiamato con il tuo nome,</w:t>
      </w:r>
    </w:p>
    <w:p w14:paraId="4F5038A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d’Israele che hai reso simile a un primogenito.</w:t>
      </w:r>
    </w:p>
    <w:p w14:paraId="5399437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Abbi pietà della tua città santa,</w:t>
      </w:r>
    </w:p>
    <w:p w14:paraId="39BF0BC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 Gerusalemme, luogo del tuo riposo.</w:t>
      </w:r>
    </w:p>
    <w:p w14:paraId="71344E7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Riempi Sion della celebrazione delle tue imprese</w:t>
      </w:r>
    </w:p>
    <w:p w14:paraId="7EB36F1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il tuo popolo della tua gloria.</w:t>
      </w:r>
    </w:p>
    <w:p w14:paraId="44B9BE5D" w14:textId="77777777" w:rsidR="0033100E"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 xml:space="preserve">Rendi testimonianza alle creature </w:t>
      </w:r>
    </w:p>
    <w:p w14:paraId="24C8DD1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sono tue fin dal principio,</w:t>
      </w:r>
    </w:p>
    <w:p w14:paraId="48D7678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risveglia le profezie fatte nel tuo nome.</w:t>
      </w:r>
    </w:p>
    <w:p w14:paraId="0AAB25D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Ricompensa coloro che perseverano in te,</w:t>
      </w:r>
    </w:p>
    <w:p w14:paraId="62D6AE3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 tuoi profeti siano trovati degni di fede.</w:t>
      </w:r>
    </w:p>
    <w:p w14:paraId="60E69EB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Ascolta, Signore, la preghiera dei tuoi servi,</w:t>
      </w:r>
    </w:p>
    <w:p w14:paraId="0A64B74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secondo la benedizione di Aronne sul tuo popolo,</w:t>
      </w:r>
    </w:p>
    <w:p w14:paraId="54D86AA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riconoscano tutti quelli che abitano sulla terra</w:t>
      </w:r>
    </w:p>
    <w:p w14:paraId="0D812BB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che tu sei il Signore, il Dio dei secoli.</w:t>
      </w:r>
    </w:p>
    <w:p w14:paraId="2F75EBA9" w14:textId="77777777" w:rsidR="0033100E" w:rsidRPr="00D365E7" w:rsidRDefault="0033100E" w:rsidP="0033100E">
      <w:pPr>
        <w:tabs>
          <w:tab w:val="left" w:pos="1418"/>
          <w:tab w:val="left" w:pos="2268"/>
        </w:tabs>
        <w:ind w:left="851" w:firstLine="1417"/>
        <w:jc w:val="both"/>
        <w:rPr>
          <w:color w:val="000000"/>
          <w:sz w:val="24"/>
        </w:rPr>
      </w:pPr>
    </w:p>
    <w:p w14:paraId="59DE7B6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ventre consuma ogni cibo,</w:t>
      </w:r>
    </w:p>
    <w:p w14:paraId="472FE89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eppure un cibo è preferibile a un altro.</w:t>
      </w:r>
    </w:p>
    <w:p w14:paraId="13F9E29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Il palato distingue al gusto la selvaggina,</w:t>
      </w:r>
    </w:p>
    <w:p w14:paraId="74765B2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un cuore intelligente i discorsi bugiardi.</w:t>
      </w:r>
    </w:p>
    <w:p w14:paraId="7B93A5A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Un cuore perverso è causa di dolore,</w:t>
      </w:r>
    </w:p>
    <w:p w14:paraId="6A470AC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un uomo dalla molta esperienza lo ripaga.</w:t>
      </w:r>
    </w:p>
    <w:p w14:paraId="4274572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Una donna accetta qualsiasi marito,</w:t>
      </w:r>
    </w:p>
    <w:p w14:paraId="0440EA4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vi è una giovane che è migliore di un’altra.</w:t>
      </w:r>
    </w:p>
    <w:p w14:paraId="4968A7F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bellezza di una donna allieta il volto</w:t>
      </w:r>
    </w:p>
    <w:p w14:paraId="4EFFB5F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sorpassa ogni desiderio dell’uomo.</w:t>
      </w:r>
    </w:p>
    <w:p w14:paraId="42F3E63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Se sulla sua lingua vi è bontà e dolcezza,</w:t>
      </w:r>
    </w:p>
    <w:p w14:paraId="21D4D6D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suo marito non è un comune mortale.</w:t>
      </w:r>
    </w:p>
    <w:p w14:paraId="7D434C7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Chi si procura una sposa, possiede il primo dei beni,</w:t>
      </w:r>
    </w:p>
    <w:p w14:paraId="19D9B1A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un aiuto adatto a lui e una colonna d’appoggio.</w:t>
      </w:r>
    </w:p>
    <w:p w14:paraId="4F80F22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Dove non esiste siepe, la proprietà viene saccheggiata,</w:t>
      </w:r>
    </w:p>
    <w:p w14:paraId="20D70C5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dove non c’è donna, l’uomo geme randagio.</w:t>
      </w:r>
    </w:p>
    <w:p w14:paraId="7500A88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Chi si fida di un agile ladro che corre di città in città?</w:t>
      </w:r>
    </w:p>
    <w:p w14:paraId="354E8E8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Così è per l’uomo che non ha un nido</w:t>
      </w:r>
    </w:p>
    <w:p w14:paraId="21BF7797"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e che si corica là dove lo coglie la notte.</w:t>
      </w:r>
    </w:p>
    <w:p w14:paraId="495B9074" w14:textId="77777777" w:rsidR="0033100E" w:rsidRPr="00D365E7" w:rsidRDefault="0033100E" w:rsidP="0033100E">
      <w:pPr>
        <w:tabs>
          <w:tab w:val="left" w:pos="1418"/>
          <w:tab w:val="left" w:pos="2268"/>
        </w:tabs>
        <w:ind w:left="851" w:firstLine="1417"/>
        <w:jc w:val="both"/>
        <w:rPr>
          <w:color w:val="000000"/>
          <w:sz w:val="24"/>
        </w:rPr>
      </w:pPr>
    </w:p>
    <w:p w14:paraId="58C19F9C" w14:textId="77777777" w:rsidR="0033100E" w:rsidRPr="00190FE6" w:rsidRDefault="0033100E" w:rsidP="0033100E"/>
    <w:p w14:paraId="17150BFA" w14:textId="77777777" w:rsidR="0033100E" w:rsidRPr="00A30629" w:rsidRDefault="0033100E" w:rsidP="0033100E">
      <w:pPr>
        <w:pStyle w:val="Titolo1"/>
        <w:jc w:val="center"/>
        <w:rPr>
          <w:rFonts w:ascii="Arial" w:hAnsi="Arial" w:cs="Arial"/>
          <w:bCs/>
          <w:sz w:val="40"/>
          <w:szCs w:val="40"/>
        </w:rPr>
      </w:pPr>
      <w:bookmarkStart w:id="315" w:name="_Toc419881072"/>
      <w:bookmarkStart w:id="316" w:name="_Toc62159671"/>
      <w:r w:rsidRPr="00A30629">
        <w:rPr>
          <w:rFonts w:ascii="Arial" w:hAnsi="Arial" w:cs="Arial"/>
          <w:bCs/>
          <w:sz w:val="40"/>
          <w:szCs w:val="40"/>
        </w:rPr>
        <w:t>COMMENTO TEOLOGICO DEL TESTO</w:t>
      </w:r>
      <w:bookmarkEnd w:id="315"/>
      <w:bookmarkEnd w:id="316"/>
    </w:p>
    <w:p w14:paraId="1D79234E" w14:textId="77777777" w:rsidR="0033100E" w:rsidRDefault="0033100E" w:rsidP="0033100E">
      <w:pPr>
        <w:pStyle w:val="Titolo2"/>
        <w:rPr>
          <w:i w:val="0"/>
          <w:sz w:val="40"/>
          <w:szCs w:val="40"/>
        </w:rPr>
      </w:pPr>
      <w:bookmarkStart w:id="317" w:name="_Toc419881073"/>
      <w:bookmarkStart w:id="318" w:name="_Toc62159672"/>
      <w:r>
        <w:rPr>
          <w:i w:val="0"/>
          <w:sz w:val="40"/>
          <w:szCs w:val="40"/>
        </w:rPr>
        <w:t>Preghiera per la liberazione e la rinascita d’Israele</w:t>
      </w:r>
      <w:bookmarkEnd w:id="317"/>
      <w:bookmarkEnd w:id="318"/>
    </w:p>
    <w:p w14:paraId="4B4C24A0" w14:textId="77777777" w:rsidR="0033100E" w:rsidRDefault="0033100E" w:rsidP="0033100E"/>
    <w:p w14:paraId="4325FE4B" w14:textId="77777777" w:rsidR="0033100E" w:rsidRDefault="0033100E" w:rsidP="0033100E">
      <w:pPr>
        <w:pStyle w:val="Corpodeltesto2"/>
      </w:pPr>
      <w:r w:rsidRPr="00D365E7">
        <w:rPr>
          <w:position w:val="6"/>
          <w:vertAlign w:val="superscript"/>
        </w:rPr>
        <w:t>1</w:t>
      </w:r>
      <w:r w:rsidRPr="00D365E7">
        <w:t>Abbi pietà di noi, Signore, Dio dell’universo, e guarda,</w:t>
      </w:r>
    </w:p>
    <w:p w14:paraId="239959DE" w14:textId="77777777" w:rsidR="0033100E" w:rsidRDefault="0033100E" w:rsidP="0033100E">
      <w:pPr>
        <w:pStyle w:val="Corpotesto"/>
      </w:pPr>
      <w:r>
        <w:t>Ora il Siracide innalza una preghiera al Signore. A Lui chiede semplicemente di essere il Signore, il Dio dell’universo, il Signore di tutti.</w:t>
      </w:r>
    </w:p>
    <w:p w14:paraId="4D194C39" w14:textId="77777777" w:rsidR="0033100E" w:rsidRDefault="0033100E" w:rsidP="0033100E">
      <w:pPr>
        <w:pStyle w:val="Corpotesto"/>
      </w:pPr>
      <w:r>
        <w:t>Abbi pietà di noi, Signore, Dio dell’universo, e guarda. Al Signore, al Dio dell’universo, si chiede di avere pietà. La pietà è aiuto, liberazione, soccorso.</w:t>
      </w:r>
    </w:p>
    <w:p w14:paraId="5E8E17D9" w14:textId="77777777" w:rsidR="0033100E" w:rsidRDefault="0033100E" w:rsidP="0033100E">
      <w:pPr>
        <w:pStyle w:val="Corpotesto"/>
      </w:pPr>
      <w:r>
        <w:t>Essa è perdono, consolazione, speranza, provvidenza, misericordia, compassione, sostegno, guida. Essa è quanto serve all’uomo per vivere.</w:t>
      </w:r>
    </w:p>
    <w:p w14:paraId="0C35C450" w14:textId="77777777" w:rsidR="0033100E" w:rsidRDefault="0033100E" w:rsidP="0033100E">
      <w:pPr>
        <w:pStyle w:val="Corpotesto"/>
      </w:pPr>
      <w:r>
        <w:t>Si chiede a Dio che sia la loro vita. La vita è Dio. Al Dio dell’universo si chiede ogni vita. Se Dio non pietà, non vede, non guarda la miseria, si è nella morte.</w:t>
      </w:r>
    </w:p>
    <w:p w14:paraId="05B8FACC" w14:textId="77777777" w:rsidR="0033100E" w:rsidRDefault="0033100E" w:rsidP="0033100E">
      <w:pPr>
        <w:pStyle w:val="Corpotesto"/>
      </w:pPr>
      <w:r>
        <w:t>Il Signore, il Dio dell’universo, è il solo che sa risuscitare da ogni morte: fisica, spirituale, sociale, politica, economica. Tutto è dalla sua vita.</w:t>
      </w:r>
    </w:p>
    <w:p w14:paraId="247A0D66" w14:textId="77777777" w:rsidR="0033100E" w:rsidRDefault="0033100E" w:rsidP="0033100E">
      <w:pPr>
        <w:pStyle w:val="Corpotesto"/>
      </w:pPr>
      <w:r>
        <w:t>Il profeta Ezechiele rivela quanto è potente il Signore, il Dio dell’universo. Anche dalle ossa aride lui sa far ritornare in vita con il suo Santo Spirito.</w:t>
      </w:r>
    </w:p>
    <w:p w14:paraId="7960B8C0" w14:textId="77777777" w:rsidR="0033100E" w:rsidRPr="00A91F26" w:rsidRDefault="0033100E" w:rsidP="0033100E">
      <w:pPr>
        <w:pStyle w:val="Corpotesto"/>
        <w:rPr>
          <w:i/>
          <w:iCs/>
          <w:sz w:val="20"/>
        </w:rPr>
      </w:pPr>
      <w:r w:rsidRPr="00A91F26">
        <w:rPr>
          <w:i/>
          <w:iCs/>
          <w:sz w:val="20"/>
        </w:rPr>
        <w:t>La mano del Signore fu sopra di me e il Signore mi portò fuori in spirito e mi depose nella pianura che era piena di ossa;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E9C8E85" w14:textId="77777777" w:rsidR="0033100E" w:rsidRPr="00A91F26" w:rsidRDefault="0033100E" w:rsidP="0033100E">
      <w:pPr>
        <w:pStyle w:val="Corpotesto"/>
        <w:rPr>
          <w:i/>
          <w:iCs/>
          <w:sz w:val="20"/>
        </w:rPr>
      </w:pPr>
      <w:r w:rsidRPr="00A91F26">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7144608" w14:textId="77777777" w:rsidR="0033100E" w:rsidRPr="00A91F26" w:rsidRDefault="0033100E" w:rsidP="0033100E">
      <w:pPr>
        <w:pStyle w:val="Corpotesto"/>
        <w:rPr>
          <w:i/>
          <w:iCs/>
          <w:sz w:val="20"/>
        </w:rPr>
      </w:pPr>
      <w:r w:rsidRPr="00A91F26">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FCF5FD8" w14:textId="77777777" w:rsidR="0033100E" w:rsidRPr="00A91F26" w:rsidRDefault="0033100E" w:rsidP="0033100E">
      <w:pPr>
        <w:pStyle w:val="Corpotesto"/>
        <w:rPr>
          <w:i/>
          <w:iCs/>
          <w:sz w:val="20"/>
        </w:rPr>
      </w:pPr>
      <w:r w:rsidRPr="00A91F26">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 (Ez7,1-28). </w:t>
      </w:r>
    </w:p>
    <w:p w14:paraId="619CD17C" w14:textId="77777777" w:rsidR="0033100E" w:rsidRDefault="0033100E" w:rsidP="0033100E">
      <w:pPr>
        <w:pStyle w:val="Corpotesto"/>
      </w:pPr>
      <w:r>
        <w:t xml:space="preserve">Il Signore, il Dio dell’universo, è il solo Dio e Signore che può avere pietà, che può guardare, che può infondere speranza, che può dare vita. </w:t>
      </w:r>
    </w:p>
    <w:p w14:paraId="581D7117" w14:textId="77777777" w:rsidR="0033100E" w:rsidRDefault="0033100E" w:rsidP="0033100E">
      <w:pPr>
        <w:pStyle w:val="Corpodeltesto2"/>
      </w:pPr>
      <w:r w:rsidRPr="00D365E7">
        <w:rPr>
          <w:position w:val="6"/>
          <w:vertAlign w:val="superscript"/>
        </w:rPr>
        <w:t>2</w:t>
      </w:r>
      <w:r w:rsidRPr="00D365E7">
        <w:t>infondi il tuo timore su tutte le nazioni.</w:t>
      </w:r>
    </w:p>
    <w:p w14:paraId="7C886089" w14:textId="77777777" w:rsidR="0033100E" w:rsidRDefault="0033100E" w:rsidP="0033100E">
      <w:pPr>
        <w:pStyle w:val="Corpotesto"/>
      </w:pPr>
      <w:r>
        <w:t>Al Signore, al Dio dell’universo, si chiede che infonda il suo timore su tutte le nazioni. Ogni nazione deve sapere che Lui è il solo Dio, il solo Signore.</w:t>
      </w:r>
    </w:p>
    <w:p w14:paraId="16EC582A" w14:textId="77777777" w:rsidR="0033100E" w:rsidRDefault="0033100E" w:rsidP="0033100E">
      <w:pPr>
        <w:pStyle w:val="Corpotesto"/>
      </w:pPr>
      <w:r>
        <w:t>Ogni nazione deve sapere che solo Lui è il Dio della vita e solo la sua Parola è fonte di vita e di vera speranza per l’uomo.</w:t>
      </w:r>
    </w:p>
    <w:p w14:paraId="03FF086C" w14:textId="77777777" w:rsidR="0033100E" w:rsidRDefault="0033100E" w:rsidP="0033100E">
      <w:pPr>
        <w:pStyle w:val="Corpotesto"/>
      </w:pPr>
      <w:r>
        <w:t>Solo la sua Legge manifesta il vero bene e il vero male. Solo la sua Legge crea vera giustizia tra le nazioni. Questa grazia il Signore deve concedere ai popoli.</w:t>
      </w:r>
    </w:p>
    <w:p w14:paraId="69F2BD72" w14:textId="77777777" w:rsidR="0033100E" w:rsidRDefault="0033100E" w:rsidP="0033100E">
      <w:pPr>
        <w:pStyle w:val="Corpotesto"/>
      </w:pPr>
      <w:r>
        <w:t xml:space="preserve">Non sono le nazioni che arrivano alla conoscenza di Dio. È Dio che dona ai popoli la sua conoscenza e il suo timore. </w:t>
      </w:r>
    </w:p>
    <w:p w14:paraId="205AB0AF" w14:textId="77777777" w:rsidR="0033100E" w:rsidRDefault="0033100E" w:rsidP="0033100E">
      <w:pPr>
        <w:pStyle w:val="Corpotesto"/>
      </w:pPr>
      <w:r>
        <w:t>Questa preghiera è stata ascoltata da Dio. Giona è mirabile esempio della presenza della pietà del Signore tra le nazioni.</w:t>
      </w:r>
    </w:p>
    <w:p w14:paraId="5238DD20" w14:textId="77777777" w:rsidR="0033100E" w:rsidRPr="00A454BD" w:rsidRDefault="0033100E" w:rsidP="0033100E">
      <w:pPr>
        <w:pStyle w:val="Corpotesto"/>
        <w:rPr>
          <w:i/>
          <w:iCs/>
          <w:sz w:val="20"/>
        </w:rPr>
      </w:pPr>
      <w:r w:rsidRPr="00A454BD">
        <w:rPr>
          <w:i/>
          <w:iCs/>
          <w:sz w:val="20"/>
        </w:rPr>
        <w:t xml:space="preserve">Fu rivolta a Giona una seconda volta questa parola del Signore: «Àlzati, va’ a Ninive, la grande città, e annuncia loro quanto ti dico». 3Giona si alzò e andò a Ninive secondo la parola del Signore. </w:t>
      </w:r>
    </w:p>
    <w:p w14:paraId="6A87ED43" w14:textId="77777777" w:rsidR="0033100E" w:rsidRPr="00A454BD" w:rsidRDefault="0033100E" w:rsidP="0033100E">
      <w:pPr>
        <w:pStyle w:val="Corpotesto"/>
        <w:rPr>
          <w:i/>
          <w:iCs/>
          <w:sz w:val="20"/>
        </w:rPr>
      </w:pPr>
      <w:r w:rsidRPr="00A454BD">
        <w:rPr>
          <w:i/>
          <w:iCs/>
          <w:sz w:val="20"/>
        </w:rPr>
        <w:t xml:space="preserve">Ninive era una città molto grande, larga tre giornate di cammino. Giona cominciò a percorrere la città per un giorno di cammino e predicava: «Ancora quaranta giorni e Ninive sarà distrutta». </w:t>
      </w:r>
    </w:p>
    <w:p w14:paraId="7BA61EF8" w14:textId="77777777" w:rsidR="0033100E" w:rsidRPr="00A454BD" w:rsidRDefault="0033100E" w:rsidP="0033100E">
      <w:pPr>
        <w:pStyle w:val="Corpotesto"/>
        <w:rPr>
          <w:i/>
          <w:iCs/>
          <w:sz w:val="20"/>
        </w:rPr>
      </w:pPr>
      <w:r w:rsidRPr="00A454BD">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2EFF050F" w14:textId="77777777" w:rsidR="0033100E" w:rsidRPr="00A454BD" w:rsidRDefault="0033100E" w:rsidP="0033100E">
      <w:pPr>
        <w:pStyle w:val="Corpotesto"/>
        <w:rPr>
          <w:i/>
          <w:iCs/>
          <w:sz w:val="20"/>
        </w:rPr>
      </w:pPr>
      <w:r w:rsidRPr="00A454BD">
        <w:rPr>
          <w:i/>
          <w:iCs/>
          <w:sz w:val="20"/>
        </w:rPr>
        <w:t xml:space="preserve">Dio vide le loro opere, che cioè si erano convertiti dalla loro condotta malvagia, e Dio si ravvide riguardo al male che aveva minacciato di fare loro e non lo fece (Gn 3,1-10). </w:t>
      </w:r>
    </w:p>
    <w:p w14:paraId="0871D8C2" w14:textId="77777777" w:rsidR="0033100E" w:rsidRPr="00A454BD" w:rsidRDefault="0033100E" w:rsidP="0033100E">
      <w:pPr>
        <w:pStyle w:val="Corpotesto"/>
        <w:rPr>
          <w:i/>
          <w:iCs/>
          <w:sz w:val="20"/>
        </w:rPr>
      </w:pPr>
      <w:r w:rsidRPr="00A454BD">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29548D2" w14:textId="77777777" w:rsidR="0033100E" w:rsidRPr="00A454BD" w:rsidRDefault="0033100E" w:rsidP="0033100E">
      <w:pPr>
        <w:pStyle w:val="Corpotesto"/>
        <w:rPr>
          <w:i/>
          <w:iCs/>
          <w:sz w:val="20"/>
        </w:rPr>
      </w:pPr>
      <w:r w:rsidRPr="00A454BD">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4175890" w14:textId="77777777" w:rsidR="0033100E" w:rsidRPr="00A454BD" w:rsidRDefault="0033100E" w:rsidP="0033100E">
      <w:pPr>
        <w:pStyle w:val="Corpotesto"/>
        <w:rPr>
          <w:i/>
          <w:iCs/>
          <w:sz w:val="20"/>
        </w:rPr>
      </w:pPr>
      <w:r w:rsidRPr="00A454BD">
        <w:rPr>
          <w:i/>
          <w:iCs/>
          <w:sz w:val="20"/>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0EAD4F9A" w14:textId="77777777" w:rsidR="0033100E" w:rsidRPr="00A454BD" w:rsidRDefault="0033100E" w:rsidP="0033100E">
      <w:pPr>
        <w:pStyle w:val="Corpotesto"/>
        <w:rPr>
          <w:i/>
          <w:iCs/>
          <w:sz w:val="20"/>
        </w:rPr>
      </w:pPr>
      <w:r w:rsidRPr="00A454BD">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29D37EC5" w14:textId="77777777" w:rsidR="0033100E" w:rsidRDefault="0033100E" w:rsidP="0033100E">
      <w:pPr>
        <w:pStyle w:val="Corpotesto"/>
      </w:pPr>
      <w:r>
        <w:t>Gesù dona a questa preghiera compimento pieno, perfetto. Lui manda i suoi discepoli presso tutti i popoli, tutti le nazioni, per l’annunzio della salvezza.</w:t>
      </w:r>
    </w:p>
    <w:p w14:paraId="31B30B68" w14:textId="77777777" w:rsidR="0033100E" w:rsidRPr="00A454BD" w:rsidRDefault="0033100E" w:rsidP="0033100E">
      <w:pPr>
        <w:pStyle w:val="Corpotesto"/>
        <w:rPr>
          <w:i/>
          <w:iCs/>
          <w:sz w:val="20"/>
        </w:rPr>
      </w:pPr>
      <w:r w:rsidRPr="00A454BD">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CC96554" w14:textId="77777777" w:rsidR="0033100E" w:rsidRDefault="0033100E" w:rsidP="0033100E">
      <w:pPr>
        <w:pStyle w:val="Corpotesto"/>
      </w:pPr>
      <w:r>
        <w:t>Quando l’uomo prega secondo sapienza, sempre chiede al Signore di essere il Signore, di rivelarsi, manifestarsi, darsi ad ogni uomo come suo Signore.</w:t>
      </w:r>
    </w:p>
    <w:p w14:paraId="15412B79" w14:textId="77777777" w:rsidR="0033100E" w:rsidRDefault="0033100E" w:rsidP="0033100E">
      <w:pPr>
        <w:pStyle w:val="Corpotesto"/>
      </w:pPr>
      <w:r>
        <w:t>È questa l’opera della Chiesa: manifestare ad ogni uomo, ogni popolo, ogni nazione che solo il Signore, il Dio dell’universo, è il vero ed unico Dio e Signore.</w:t>
      </w:r>
    </w:p>
    <w:p w14:paraId="002D8047" w14:textId="77777777" w:rsidR="0033100E" w:rsidRDefault="0033100E" w:rsidP="0033100E">
      <w:pPr>
        <w:pStyle w:val="Corpodeltesto2"/>
      </w:pPr>
      <w:r w:rsidRPr="00D365E7">
        <w:rPr>
          <w:position w:val="6"/>
          <w:vertAlign w:val="superscript"/>
        </w:rPr>
        <w:t>3</w:t>
      </w:r>
      <w:r w:rsidRPr="00D365E7">
        <w:t>Alza la tua mano sulle nazioni straniere,</w:t>
      </w:r>
      <w:r>
        <w:t xml:space="preserve"> </w:t>
      </w:r>
      <w:r w:rsidRPr="00D365E7">
        <w:t>perché vedano la tua potenza.</w:t>
      </w:r>
    </w:p>
    <w:p w14:paraId="6C9EC38F" w14:textId="77777777" w:rsidR="0033100E" w:rsidRDefault="0033100E" w:rsidP="0033100E">
      <w:pPr>
        <w:pStyle w:val="Corpotesto"/>
      </w:pPr>
      <w:r>
        <w:t>Al Signore è chiesto che si renda credibile. Lui dovrà alzare la sua mano sulle nazioni straniere, perché esse vedano la sua potenza.</w:t>
      </w:r>
    </w:p>
    <w:p w14:paraId="21C145C1" w14:textId="77777777" w:rsidR="0033100E" w:rsidRDefault="0033100E" w:rsidP="0033100E">
      <w:pPr>
        <w:pStyle w:val="Corpotesto"/>
      </w:pPr>
      <w:r>
        <w:t>Come il Signore alzerà la mano e come manifesterà la sua potenza spetta alla saggezza, all’amore, alla misericordia del Signore.</w:t>
      </w:r>
    </w:p>
    <w:p w14:paraId="0E9DC845" w14:textId="77777777" w:rsidR="0033100E" w:rsidRDefault="0033100E" w:rsidP="0033100E">
      <w:pPr>
        <w:pStyle w:val="Corpotesto"/>
      </w:pPr>
      <w:r>
        <w:t>Una verità però va gridata ad ogni uomo: se Dio non si rende credibile, nessuno potrà mai credere in Lui. È che sempre deve attestare la sua verità.</w:t>
      </w:r>
    </w:p>
    <w:p w14:paraId="5618B9A9" w14:textId="77777777" w:rsidR="0033100E" w:rsidRDefault="0033100E" w:rsidP="0033100E">
      <w:pPr>
        <w:pStyle w:val="Corpotesto"/>
      </w:pPr>
      <w:r>
        <w:t>Quando Dio andò a liberare il suo popolo in Egitto, è stato Lui che ha mostrato la sua verità. Lui si è rivelato come il Signore del cielo e della terra.</w:t>
      </w:r>
    </w:p>
    <w:p w14:paraId="0D9763E3" w14:textId="77777777" w:rsidR="0033100E" w:rsidRDefault="0033100E" w:rsidP="0033100E">
      <w:pPr>
        <w:pStyle w:val="Corpotesto"/>
      </w:pPr>
      <w:r>
        <w:t>Quando Gesù venne in mezzo a noi è stato Lui che ha mostrato la sua verità. La verità di Gesù è il suo essere da Dio nelle opere e nelle parole.</w:t>
      </w:r>
    </w:p>
    <w:p w14:paraId="03DFA6A1" w14:textId="77777777" w:rsidR="0033100E" w:rsidRDefault="0033100E" w:rsidP="0033100E">
      <w:pPr>
        <w:pStyle w:val="Corpotesto"/>
      </w:pPr>
      <w:r>
        <w:t>Anche la Chiesa, mentre va tra le nazioni, deve attestare la sua verità, il suo essere da Cristo dalla sua morte e dalla sua risurrezione.</w:t>
      </w:r>
    </w:p>
    <w:p w14:paraId="36081394" w14:textId="77777777" w:rsidR="0033100E" w:rsidRDefault="0033100E" w:rsidP="0033100E">
      <w:pPr>
        <w:pStyle w:val="Corpotesto"/>
      </w:pPr>
      <w:r>
        <w:t xml:space="preserve">L’obbligo di manifestare, attestare la propria verità spetta sempre a colui che vuole essere riconosciuto, creduto, ascoltato. </w:t>
      </w:r>
    </w:p>
    <w:p w14:paraId="6EE3EB3B" w14:textId="77777777" w:rsidR="0033100E" w:rsidRDefault="0033100E" w:rsidP="0033100E">
      <w:pPr>
        <w:pStyle w:val="Corpotesto"/>
      </w:pPr>
      <w:r>
        <w:t>Oggi è il cristiano che deve attestare la verità di Dio, di Cristo, attraverso la manifestazione al mondo della sua verità.</w:t>
      </w:r>
    </w:p>
    <w:p w14:paraId="38C427CD" w14:textId="77777777" w:rsidR="0033100E" w:rsidRDefault="0033100E" w:rsidP="0033100E">
      <w:pPr>
        <w:pStyle w:val="Corpodeltesto2"/>
      </w:pPr>
      <w:r w:rsidRPr="00D365E7">
        <w:rPr>
          <w:position w:val="6"/>
          <w:vertAlign w:val="superscript"/>
        </w:rPr>
        <w:t>4</w:t>
      </w:r>
      <w:r w:rsidRPr="00D365E7">
        <w:t>Come davanti a loro ti sei mostrato santo in mezzo a noi,</w:t>
      </w:r>
      <w:r>
        <w:t xml:space="preserve"> </w:t>
      </w:r>
      <w:r w:rsidRPr="00D365E7">
        <w:t>così davanti a noi móstrati grande fra di loro.</w:t>
      </w:r>
    </w:p>
    <w:p w14:paraId="5837B691" w14:textId="77777777" w:rsidR="0033100E" w:rsidRDefault="0033100E" w:rsidP="0033100E">
      <w:pPr>
        <w:pStyle w:val="Corpotesto"/>
      </w:pPr>
      <w:r>
        <w:t>Dio davanti alle nazioni si è mostrato santo in mezzo al suo popolo. Ora dinanzi al suo popolo si deve mostrare grande fra le nazioni.</w:t>
      </w:r>
    </w:p>
    <w:p w14:paraId="6C63C35F" w14:textId="77777777" w:rsidR="0033100E" w:rsidRDefault="0033100E" w:rsidP="0033100E">
      <w:pPr>
        <w:pStyle w:val="Corpotesto"/>
      </w:pPr>
      <w:r>
        <w:t>Dio si è mostrato santo in mezzo al suo popolo davanti alle nazioni, custodendo, proteggendola, difendendolo, avvolgendo di tutto il suo amore.</w:t>
      </w:r>
    </w:p>
    <w:p w14:paraId="4A4B0687" w14:textId="77777777" w:rsidR="0033100E" w:rsidRDefault="0033100E" w:rsidP="0033100E">
      <w:pPr>
        <w:pStyle w:val="Corpotesto"/>
      </w:pPr>
      <w:r>
        <w:t>Israele era popolo del Signore e nessuna nazione aveva possibilità di appropriarsi di esso. Dio per il popolo era fortezza inespugnabile.</w:t>
      </w:r>
    </w:p>
    <w:p w14:paraId="3B463BFD" w14:textId="77777777" w:rsidR="0033100E" w:rsidRDefault="0033100E" w:rsidP="0033100E">
      <w:pPr>
        <w:pStyle w:val="Corpotesto"/>
      </w:pPr>
      <w:r>
        <w:t>Tutte le nazioni sapevano della santità del Dio di Israele. Israele era un popolo da Lui custodito e difeso. Era un popolo solo del Signore.</w:t>
      </w:r>
    </w:p>
    <w:p w14:paraId="107835AD" w14:textId="77777777" w:rsidR="0033100E" w:rsidRDefault="0033100E" w:rsidP="0033100E">
      <w:pPr>
        <w:pStyle w:val="Corpotesto"/>
      </w:pPr>
      <w:r>
        <w:t>Ora il Signore si deve mostrare grande fra le nazioni. Come? Donando loro il suo santo timore, convertendole alla sua verità, alla sua giustizia.</w:t>
      </w:r>
    </w:p>
    <w:p w14:paraId="6EAFDC60" w14:textId="77777777" w:rsidR="0033100E" w:rsidRDefault="0033100E" w:rsidP="0033100E">
      <w:pPr>
        <w:pStyle w:val="Corpotesto"/>
      </w:pPr>
      <w:r>
        <w:t>La conversione dei popolo sarebbe per Israele la più alta affermazione della divina verità: Lui è il Dio dell’universo, delle nazioni, dei popoli.</w:t>
      </w:r>
    </w:p>
    <w:p w14:paraId="6BA6475B" w14:textId="77777777" w:rsidR="0033100E" w:rsidRDefault="0033100E" w:rsidP="0033100E">
      <w:pPr>
        <w:pStyle w:val="Corpotesto"/>
      </w:pPr>
      <w:r>
        <w:t>Ogni popolo che si converte al Dio di Israele, all’unici vero Dio e Signore, è una grande conferma della verità del loro Dio.</w:t>
      </w:r>
    </w:p>
    <w:p w14:paraId="650C7142" w14:textId="77777777" w:rsidR="0033100E" w:rsidRDefault="0033100E" w:rsidP="0033100E">
      <w:pPr>
        <w:pStyle w:val="Corpotesto"/>
      </w:pPr>
      <w:r>
        <w:t>Valeva per ieri, vale per oggi. Ogni uomo che si converte a Dio, per grazia di Dio, attesta la verità di Dio e la sua Signoria universale su ogni cuore.</w:t>
      </w:r>
    </w:p>
    <w:p w14:paraId="2961CCEA" w14:textId="77777777" w:rsidR="0033100E" w:rsidRDefault="0033100E" w:rsidP="0033100E">
      <w:pPr>
        <w:pStyle w:val="Corpotesto"/>
      </w:pPr>
      <w:r>
        <w:t>Ci si converte al vero Dio, convertendosi al vero Cristo, alla vera Chiesa, alla vera fede, alla vera grazia, alla vera Parola.</w:t>
      </w:r>
    </w:p>
    <w:p w14:paraId="27FF01FA" w14:textId="77777777" w:rsidR="0033100E" w:rsidRDefault="0033100E" w:rsidP="0033100E">
      <w:pPr>
        <w:pStyle w:val="Corpodeltesto2"/>
      </w:pPr>
      <w:r w:rsidRPr="00D365E7">
        <w:rPr>
          <w:position w:val="6"/>
          <w:vertAlign w:val="superscript"/>
        </w:rPr>
        <w:t>5</w:t>
      </w:r>
      <w:r w:rsidRPr="00D365E7">
        <w:t>Ti riconoscano, come anche noi abbiamo riconosciuto</w:t>
      </w:r>
      <w:r>
        <w:t xml:space="preserve"> </w:t>
      </w:r>
      <w:r w:rsidRPr="00D365E7">
        <w:t>che non c’è Dio al di fuori di te, o Signore.</w:t>
      </w:r>
    </w:p>
    <w:p w14:paraId="7CFBACE8" w14:textId="77777777" w:rsidR="0033100E" w:rsidRDefault="0033100E" w:rsidP="0033100E">
      <w:pPr>
        <w:pStyle w:val="Corpotesto"/>
      </w:pPr>
      <w:r>
        <w:t>I popoli, le nazioni, devono riconoscere il Signore, come anche Israele ha riconosciuto che non c’è vero Dio al di fuori di Lui. Lui è il solo unico vero Dio.</w:t>
      </w:r>
    </w:p>
    <w:p w14:paraId="5E253F5C" w14:textId="77777777" w:rsidR="0033100E" w:rsidRDefault="0033100E" w:rsidP="0033100E">
      <w:pPr>
        <w:pStyle w:val="Corpotesto"/>
      </w:pPr>
      <w:r>
        <w:t>Questa preghiera è fatta propria da Gesù Signore ed innalzata dal suo cuore e dalla sua verità al Padre prima di offrire la sua vita per la redenzione dell’uomo.</w:t>
      </w:r>
    </w:p>
    <w:p w14:paraId="55FC88A8" w14:textId="77777777" w:rsidR="0033100E" w:rsidRPr="003F0E65" w:rsidRDefault="0033100E" w:rsidP="0033100E">
      <w:pPr>
        <w:pStyle w:val="Corpotesto"/>
        <w:rPr>
          <w:i/>
          <w:iCs/>
          <w:sz w:val="20"/>
        </w:rPr>
      </w:pPr>
      <w:r w:rsidRPr="003F0E65">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41385DF" w14:textId="77777777" w:rsidR="0033100E" w:rsidRPr="003F0E65" w:rsidRDefault="0033100E" w:rsidP="0033100E">
      <w:pPr>
        <w:pStyle w:val="Corpotesto"/>
        <w:rPr>
          <w:i/>
          <w:iCs/>
          <w:sz w:val="20"/>
        </w:rPr>
      </w:pPr>
      <w:r w:rsidRPr="003F0E65">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C03AAFC" w14:textId="77777777" w:rsidR="0033100E" w:rsidRPr="003F0E65" w:rsidRDefault="0033100E" w:rsidP="0033100E">
      <w:pPr>
        <w:pStyle w:val="Corpotesto"/>
        <w:rPr>
          <w:i/>
          <w:iCs/>
          <w:sz w:val="20"/>
        </w:rPr>
      </w:pPr>
      <w:r w:rsidRPr="003F0E65">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3C33967" w14:textId="77777777" w:rsidR="0033100E" w:rsidRPr="003F0E65" w:rsidRDefault="0033100E" w:rsidP="0033100E">
      <w:pPr>
        <w:pStyle w:val="Corpotesto"/>
        <w:rPr>
          <w:i/>
          <w:iCs/>
          <w:sz w:val="20"/>
        </w:rPr>
      </w:pPr>
      <w:r w:rsidRPr="003F0E65">
        <w:rPr>
          <w:i/>
          <w:iCs/>
          <w:sz w:val="20"/>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3F0E65">
          <w:rPr>
            <w:i/>
            <w:iCs/>
            <w:sz w:val="20"/>
          </w:rPr>
          <w:t>la Scrittura.</w:t>
        </w:r>
      </w:smartTag>
      <w:r w:rsidRPr="003F0E65">
        <w:rPr>
          <w:i/>
          <w:iCs/>
          <w:sz w:val="20"/>
        </w:rPr>
        <w:t xml:space="preserve"> Ma ora io vengo a te e dico questo mentre sono nel mondo, perché abbiano in se stessi la pienezza della mia gioia. Io ho dato loro la tua parola e il mondo li ha odiati, perché essi non sono del mondo, come io non sono del mondo.</w:t>
      </w:r>
    </w:p>
    <w:p w14:paraId="737DCC34" w14:textId="77777777" w:rsidR="0033100E" w:rsidRPr="003F0E65" w:rsidRDefault="0033100E" w:rsidP="0033100E">
      <w:pPr>
        <w:pStyle w:val="Corpotesto"/>
        <w:rPr>
          <w:i/>
          <w:iCs/>
          <w:sz w:val="20"/>
        </w:rPr>
      </w:pPr>
      <w:r w:rsidRPr="003F0E65">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C0FD20A" w14:textId="77777777" w:rsidR="0033100E" w:rsidRPr="003F0E65" w:rsidRDefault="0033100E" w:rsidP="0033100E">
      <w:pPr>
        <w:pStyle w:val="Corpotesto"/>
        <w:rPr>
          <w:i/>
          <w:iCs/>
          <w:sz w:val="20"/>
        </w:rPr>
      </w:pPr>
      <w:r w:rsidRPr="003F0E65">
        <w:rPr>
          <w:i/>
          <w:iCs/>
          <w:sz w:val="20"/>
        </w:rPr>
        <w:t>Non prego solo per questi, ma anche per quelli che crederanno in me mediante la loro parola: perché tutti siano una sola cosa; come tu, Padre, sei in me e io in te, siano anch’essi in noi, perché il mondo creda che tu mi hai mandato.</w:t>
      </w:r>
    </w:p>
    <w:p w14:paraId="45F999E2" w14:textId="77777777" w:rsidR="0033100E" w:rsidRPr="003F0E65" w:rsidRDefault="0033100E" w:rsidP="0033100E">
      <w:pPr>
        <w:pStyle w:val="Corpotesto"/>
        <w:rPr>
          <w:i/>
          <w:iCs/>
          <w:sz w:val="20"/>
        </w:rPr>
      </w:pPr>
      <w:r w:rsidRPr="003F0E65">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13913B30" w14:textId="77777777" w:rsidR="0033100E" w:rsidRPr="003F0E65" w:rsidRDefault="0033100E" w:rsidP="0033100E">
      <w:pPr>
        <w:pStyle w:val="Corpotesto"/>
        <w:rPr>
          <w:i/>
          <w:iCs/>
          <w:sz w:val="20"/>
        </w:rPr>
      </w:pPr>
      <w:r w:rsidRPr="003F0E65">
        <w:rPr>
          <w:i/>
          <w:iCs/>
          <w:sz w:val="20"/>
        </w:rPr>
        <w:t>Padre, voglio che quelli che mi hai dato siano anch’essi con me dove sono io, perché contemplino la mia gloria, quella che tu mi hai dato; poiché mi hai amato prima della creazione del mondo.</w:t>
      </w:r>
    </w:p>
    <w:p w14:paraId="459849DF" w14:textId="77777777" w:rsidR="0033100E" w:rsidRPr="003F0E65" w:rsidRDefault="0033100E" w:rsidP="0033100E">
      <w:pPr>
        <w:pStyle w:val="Corpotesto"/>
        <w:rPr>
          <w:i/>
          <w:iCs/>
          <w:sz w:val="20"/>
        </w:rPr>
      </w:pPr>
      <w:r w:rsidRPr="003F0E65">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E56DB01" w14:textId="77777777" w:rsidR="0033100E" w:rsidRDefault="0033100E" w:rsidP="0033100E">
      <w:pPr>
        <w:pStyle w:val="Corpotesto"/>
      </w:pPr>
      <w:r>
        <w:t>I popolo devono riconosce Dio come il cristiano riconosce Dio. Questa preghiera impegna tutta la fede del cristiano.</w:t>
      </w:r>
    </w:p>
    <w:p w14:paraId="651CC440" w14:textId="77777777" w:rsidR="0033100E" w:rsidRDefault="0033100E" w:rsidP="0033100E">
      <w:pPr>
        <w:pStyle w:val="Corpotesto"/>
      </w:pPr>
      <w:r>
        <w:t>Nessun cristiano potrà innalzare questa preghiera se la sua fede è falsa, inadeguata, impostata male, se priva della pienezza della verità.</w:t>
      </w:r>
    </w:p>
    <w:p w14:paraId="1BA1B414" w14:textId="77777777" w:rsidR="0033100E" w:rsidRDefault="0033100E" w:rsidP="0033100E">
      <w:pPr>
        <w:pStyle w:val="Corpotesto"/>
      </w:pPr>
      <w:r>
        <w:t>La preghiera nasce dalla fede, la fede orienta la preghiera. Se la fede è falsa, anche la preghiera è falsa. Se la preghiera è inadeguata, tutto sarà inadeguato.</w:t>
      </w:r>
    </w:p>
    <w:p w14:paraId="25861B2A" w14:textId="77777777" w:rsidR="0033100E" w:rsidRDefault="0033100E" w:rsidP="0033100E">
      <w:pPr>
        <w:pStyle w:val="Corpotesto"/>
      </w:pPr>
      <w:r>
        <w:t xml:space="preserve">Se il cristiano conosce falsamente Cristo, mai potrà innalzare questa preghiera a Cristo Signore. Tutto nasce dalla nostra fede. </w:t>
      </w:r>
    </w:p>
    <w:p w14:paraId="24CCE111" w14:textId="77777777" w:rsidR="0033100E" w:rsidRDefault="0033100E" w:rsidP="0033100E">
      <w:pPr>
        <w:pStyle w:val="Corpodeltesto2"/>
      </w:pPr>
      <w:r w:rsidRPr="00D365E7">
        <w:rPr>
          <w:position w:val="6"/>
          <w:vertAlign w:val="superscript"/>
        </w:rPr>
        <w:t>6</w:t>
      </w:r>
      <w:r w:rsidRPr="00D365E7">
        <w:t>Rinnova i segni e ripeti i prodigi,</w:t>
      </w:r>
    </w:p>
    <w:p w14:paraId="62E3159A" w14:textId="77777777" w:rsidR="0033100E" w:rsidRDefault="0033100E" w:rsidP="0033100E">
      <w:pPr>
        <w:pStyle w:val="Corpotesto"/>
      </w:pPr>
      <w:r>
        <w:t>Rinnova i segni e ripeti i prodigi. Quanto Dio ha fatto nel passato lo deve fare nel presente. Senza i segni della sua verità nessuno potrà mai credere.</w:t>
      </w:r>
    </w:p>
    <w:p w14:paraId="3CC09946" w14:textId="77777777" w:rsidR="0033100E" w:rsidRDefault="0033100E" w:rsidP="0033100E">
      <w:pPr>
        <w:pStyle w:val="Corpotesto"/>
      </w:pPr>
      <w:r>
        <w:t>Si chiede a Dio che attesti nella storia, tra le nazioni, di essere solo Lui il vero Dio, l’unico Signore, il solo Dio e Signore di tuttala terra.</w:t>
      </w:r>
    </w:p>
    <w:p w14:paraId="43C4F496" w14:textId="77777777" w:rsidR="0033100E" w:rsidRDefault="0033100E" w:rsidP="0033100E">
      <w:pPr>
        <w:pStyle w:val="Corpotesto"/>
      </w:pPr>
      <w:r>
        <w:t>Con il Nuovo Testamento non spetta più a Dio rendersi credibile. Deve essere il suo discepolo a renderlo credibile. Il segno è il discepolo.</w:t>
      </w:r>
    </w:p>
    <w:p w14:paraId="75E7F661" w14:textId="77777777" w:rsidR="0033100E" w:rsidRDefault="0033100E" w:rsidP="0033100E">
      <w:pPr>
        <w:pStyle w:val="Corpotesto"/>
      </w:pPr>
      <w:r>
        <w:t>Questa verità Gesù l’ha rivelata nel Vangelo secondo Giovanni. Non deve scendere Dio sulla terra. Deve essere il discepolo ha manifestarlo.</w:t>
      </w:r>
    </w:p>
    <w:p w14:paraId="5EE3E9E9" w14:textId="77777777" w:rsidR="0033100E" w:rsidRPr="009F7B58" w:rsidRDefault="0033100E" w:rsidP="0033100E">
      <w:pPr>
        <w:pStyle w:val="Corpotesto"/>
        <w:rPr>
          <w:i/>
          <w:iCs/>
          <w:sz w:val="20"/>
        </w:rPr>
      </w:pPr>
      <w:r w:rsidRPr="009F7B58">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8918774" w14:textId="77777777" w:rsidR="0033100E" w:rsidRPr="009F7B58" w:rsidRDefault="0033100E" w:rsidP="0033100E">
      <w:pPr>
        <w:pStyle w:val="Corpotesto"/>
        <w:rPr>
          <w:i/>
          <w:iCs/>
          <w:sz w:val="20"/>
        </w:rPr>
      </w:pPr>
      <w:r w:rsidRPr="009F7B58">
        <w:rPr>
          <w:i/>
          <w:iCs/>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9F7B58">
          <w:rPr>
            <w:i/>
            <w:iCs/>
            <w:sz w:val="20"/>
          </w:rPr>
          <w:t>la Scrittura</w:t>
        </w:r>
      </w:smartTag>
      <w:r w:rsidRPr="009F7B58">
        <w:rPr>
          <w:i/>
          <w:iCs/>
          <w:sz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20657FD" w14:textId="77777777" w:rsidR="0033100E" w:rsidRPr="009F7B58" w:rsidRDefault="0033100E" w:rsidP="0033100E">
      <w:pPr>
        <w:pStyle w:val="Corpotesto"/>
        <w:rPr>
          <w:i/>
          <w:iCs/>
          <w:sz w:val="20"/>
        </w:rPr>
      </w:pPr>
      <w:r w:rsidRPr="009F7B58">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86A5F80" w14:textId="77777777" w:rsidR="0033100E" w:rsidRPr="009F7B58" w:rsidRDefault="0033100E" w:rsidP="0033100E">
      <w:pPr>
        <w:pStyle w:val="Corpotesto"/>
        <w:rPr>
          <w:i/>
          <w:iCs/>
          <w:sz w:val="20"/>
        </w:rPr>
      </w:pPr>
      <w:r w:rsidRPr="009F7B58">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3DE7C20" w14:textId="77777777" w:rsidR="0033100E" w:rsidRPr="009F7B58" w:rsidRDefault="0033100E" w:rsidP="0033100E">
      <w:pPr>
        <w:pStyle w:val="Corpotesto"/>
        <w:rPr>
          <w:i/>
          <w:iCs/>
          <w:sz w:val="20"/>
        </w:rPr>
      </w:pPr>
      <w:r w:rsidRPr="009F7B58">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94CD487" w14:textId="77777777" w:rsidR="0033100E" w:rsidRDefault="0033100E" w:rsidP="0033100E">
      <w:pPr>
        <w:pStyle w:val="Corpotesto"/>
      </w:pPr>
      <w:r>
        <w:t>Questo segno oggi è l’amore. Quando due cristiani si amano, diventano una sola vita, è allora che Dio si rende credibile ed anche Cristo Signore.</w:t>
      </w:r>
    </w:p>
    <w:p w14:paraId="43823761" w14:textId="77777777" w:rsidR="0033100E" w:rsidRDefault="0033100E" w:rsidP="0033100E">
      <w:pPr>
        <w:pStyle w:val="Corpotesto"/>
      </w:pPr>
      <w:r>
        <w:t>Se il cristiano non ama il cristiano, non ama l’uomo, non serve l’uomo, mai Dio sarà credibile mai una sola anima crederà in Cristo Gesù.</w:t>
      </w:r>
    </w:p>
    <w:p w14:paraId="75935323" w14:textId="77777777" w:rsidR="0033100E" w:rsidRDefault="0033100E" w:rsidP="0033100E">
      <w:pPr>
        <w:pStyle w:val="Corpotesto"/>
      </w:pPr>
      <w:r>
        <w:t>Grande è la responsabilità del cristiano in ordine alla fede in Cristo tra le nazioni. Tutto è dal suo amore e dalla profondità della sua carità.</w:t>
      </w:r>
    </w:p>
    <w:p w14:paraId="2FE949D2" w14:textId="77777777" w:rsidR="0033100E" w:rsidRDefault="0033100E" w:rsidP="0033100E">
      <w:pPr>
        <w:pStyle w:val="Corpodeltesto2"/>
      </w:pPr>
      <w:r w:rsidRPr="00D365E7">
        <w:rPr>
          <w:position w:val="6"/>
          <w:vertAlign w:val="superscript"/>
        </w:rPr>
        <w:t>7</w:t>
      </w:r>
      <w:r w:rsidRPr="00D365E7">
        <w:t>glorifica la tua mano e il tuo braccio destro.</w:t>
      </w:r>
    </w:p>
    <w:p w14:paraId="23C1CA8B" w14:textId="77777777" w:rsidR="0033100E" w:rsidRDefault="0033100E" w:rsidP="0033100E">
      <w:pPr>
        <w:pStyle w:val="Corpotesto"/>
      </w:pPr>
      <w:r>
        <w:t>Si chiede al Signore che glorifichi la sua mano e il suo braccio destro. Lui deve scendere come è sceso in Egitto e mostrare la sua potenza.</w:t>
      </w:r>
    </w:p>
    <w:p w14:paraId="5C83F463" w14:textId="77777777" w:rsidR="0033100E" w:rsidRDefault="0033100E" w:rsidP="0033100E">
      <w:pPr>
        <w:pStyle w:val="Corpotesto"/>
      </w:pPr>
      <w:r>
        <w:t>Siamo ancora nell’Antico Testamento e si pensa da Antico Testamento, sul modello dell’Esodo. Il Libro della Sapienza ha però già mostrato il nuovo.</w:t>
      </w:r>
    </w:p>
    <w:p w14:paraId="4D435527" w14:textId="77777777" w:rsidR="0033100E" w:rsidRDefault="0033100E" w:rsidP="0033100E">
      <w:pPr>
        <w:pStyle w:val="Corpotesto"/>
      </w:pPr>
      <w:r>
        <w:t>La mano del Signore, il suo braccio destro è la grazia della conversione. L’Onnipotenza di Dio ora si manifesta dalla croce di Cristo e del cristiano.</w:t>
      </w:r>
    </w:p>
    <w:p w14:paraId="2B26952E" w14:textId="77777777" w:rsidR="0033100E" w:rsidRDefault="0033100E" w:rsidP="0033100E">
      <w:pPr>
        <w:spacing w:after="120"/>
        <w:jc w:val="both"/>
        <w:rPr>
          <w:rFonts w:ascii="Arial" w:hAnsi="Arial"/>
          <w:sz w:val="24"/>
        </w:rPr>
      </w:pPr>
      <w:r w:rsidRPr="00575078">
        <w:rPr>
          <w:rFonts w:ascii="Arial" w:hAnsi="Arial"/>
          <w:sz w:val="24"/>
        </w:rPr>
        <w:t>Ogni croce, vissuta per amore, per la redenzione e la salvezza del mondo, manifesta tutta l’onnipotenza di amore e di misericordia di Gesù.</w:t>
      </w:r>
    </w:p>
    <w:p w14:paraId="0235E1A7" w14:textId="77777777" w:rsidR="0033100E" w:rsidRDefault="0033100E" w:rsidP="0033100E">
      <w:pPr>
        <w:spacing w:after="120"/>
        <w:jc w:val="both"/>
        <w:rPr>
          <w:rFonts w:ascii="Arial" w:hAnsi="Arial"/>
          <w:sz w:val="24"/>
        </w:rPr>
      </w:pPr>
      <w:r>
        <w:rPr>
          <w:rFonts w:ascii="Arial" w:hAnsi="Arial"/>
          <w:sz w:val="24"/>
        </w:rPr>
        <w:t>Oggi è dalla croce del cristiano, dalla sua passione quotidiana, offerta a Dio per la redenzione del mondo, che il braccio destro del Signore si manifesta.</w:t>
      </w:r>
    </w:p>
    <w:p w14:paraId="681E7245" w14:textId="77777777" w:rsidR="0033100E" w:rsidRDefault="0033100E" w:rsidP="0033100E">
      <w:pPr>
        <w:pStyle w:val="Corpodeltesto2"/>
      </w:pPr>
      <w:r w:rsidRPr="00D365E7">
        <w:rPr>
          <w:position w:val="6"/>
          <w:vertAlign w:val="superscript"/>
        </w:rPr>
        <w:t>8</w:t>
      </w:r>
      <w:r w:rsidRPr="00D365E7">
        <w:t>Risveglia il tuo sdegno e riversa la tua ira,</w:t>
      </w:r>
    </w:p>
    <w:p w14:paraId="7312C085" w14:textId="77777777" w:rsidR="0033100E" w:rsidRDefault="0033100E" w:rsidP="0033100E">
      <w:pPr>
        <w:pStyle w:val="Corpotesto"/>
      </w:pPr>
      <w:r>
        <w:t>L’Antica Sapienza, che differisce sostanzialmente dalla Nuova, così come le piaghe d’Egitto differiscono dalla Croce, chiede a Dio di riversare la sua ira.</w:t>
      </w:r>
    </w:p>
    <w:p w14:paraId="31709E09" w14:textId="77777777" w:rsidR="0033100E" w:rsidRDefault="0033100E" w:rsidP="0033100E">
      <w:pPr>
        <w:pStyle w:val="Corpotesto"/>
      </w:pPr>
      <w:r>
        <w:t>Chiede al Signore che risvegli il suo sdegno e che riversi la sua ira. È l’ira e lo sdegno del suo giusto giudizio. Mentre noi sappiamo che il Signore pensa altro.</w:t>
      </w:r>
    </w:p>
    <w:p w14:paraId="486B9284" w14:textId="77777777" w:rsidR="0033100E" w:rsidRDefault="0033100E" w:rsidP="0033100E">
      <w:pPr>
        <w:pStyle w:val="Corpotesto"/>
      </w:pPr>
      <w:r>
        <w:t>Il Signore non vuole la morte del peccatore ma che si converta e viva. Gesù sulla Croce non chiede sdegno e ira, chiede perdono e misericordia.</w:t>
      </w:r>
    </w:p>
    <w:p w14:paraId="61E0A439" w14:textId="77777777" w:rsidR="0033100E" w:rsidRDefault="0033100E" w:rsidP="0033100E">
      <w:pPr>
        <w:pStyle w:val="Corpotesto"/>
      </w:pPr>
      <w:r>
        <w:t>Vi è differenza tra il Messaggio degli Antichi Profeti e il Messaggio Evangelico, come vi è differenza tra i segni di Mosè e quelli di Gesù Signore.</w:t>
      </w:r>
    </w:p>
    <w:p w14:paraId="0209097C" w14:textId="77777777" w:rsidR="0033100E" w:rsidRPr="00FF1AFF" w:rsidRDefault="0033100E" w:rsidP="0033100E">
      <w:pPr>
        <w:pStyle w:val="Corpotesto"/>
        <w:rPr>
          <w:i/>
          <w:iCs/>
          <w:sz w:val="20"/>
        </w:rPr>
      </w:pPr>
      <w:r w:rsidRPr="00FF1AFF">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FBD874E" w14:textId="77777777" w:rsidR="0033100E" w:rsidRPr="00FF1AFF" w:rsidRDefault="0033100E" w:rsidP="0033100E">
      <w:pPr>
        <w:pStyle w:val="Corpotesto"/>
        <w:rPr>
          <w:i/>
          <w:iCs/>
          <w:sz w:val="20"/>
        </w:rPr>
      </w:pPr>
      <w:r w:rsidRPr="00FF1AFF">
        <w:rPr>
          <w:i/>
          <w:iCs/>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14FC8A17" w14:textId="77777777" w:rsidR="0033100E" w:rsidRPr="00FF1AFF" w:rsidRDefault="0033100E" w:rsidP="0033100E">
      <w:pPr>
        <w:pStyle w:val="Corpotesto"/>
        <w:rPr>
          <w:i/>
          <w:iCs/>
          <w:sz w:val="20"/>
        </w:rPr>
      </w:pPr>
      <w:r w:rsidRPr="00FF1AFF">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74A5B2A" w14:textId="77777777" w:rsidR="0033100E" w:rsidRPr="00FF1AFF" w:rsidRDefault="0033100E" w:rsidP="0033100E">
      <w:pPr>
        <w:pStyle w:val="Corpotesto"/>
        <w:rPr>
          <w:i/>
          <w:iCs/>
          <w:sz w:val="20"/>
        </w:rPr>
      </w:pPr>
      <w:r w:rsidRPr="00FF1AFF">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A9826AF" w14:textId="77777777" w:rsidR="0033100E" w:rsidRPr="00FF1AFF" w:rsidRDefault="0033100E" w:rsidP="0033100E">
      <w:pPr>
        <w:pStyle w:val="Corpotesto"/>
        <w:rPr>
          <w:i/>
          <w:iCs/>
          <w:sz w:val="20"/>
        </w:rPr>
      </w:pPr>
      <w:r w:rsidRPr="00FF1AFF">
        <w:rPr>
          <w:i/>
          <w:iCs/>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7A10EBE6" w14:textId="77777777" w:rsidR="0033100E" w:rsidRPr="00FF1AFF" w:rsidRDefault="0033100E" w:rsidP="0033100E">
      <w:pPr>
        <w:pStyle w:val="Corpotesto"/>
        <w:rPr>
          <w:i/>
          <w:iCs/>
          <w:sz w:val="20"/>
        </w:rPr>
      </w:pPr>
      <w:r w:rsidRPr="00FF1AFF">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636DF12" w14:textId="77777777" w:rsidR="0033100E" w:rsidRPr="00FF1AFF" w:rsidRDefault="0033100E" w:rsidP="0033100E">
      <w:pPr>
        <w:pStyle w:val="Corpotesto"/>
        <w:rPr>
          <w:i/>
          <w:iCs/>
          <w:sz w:val="20"/>
        </w:rPr>
      </w:pPr>
      <w:r w:rsidRPr="00FF1AFF">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218B3F2" w14:textId="77777777" w:rsidR="0033100E" w:rsidRDefault="0033100E" w:rsidP="0033100E">
      <w:pPr>
        <w:pStyle w:val="Corpotesto"/>
      </w:pPr>
      <w:r>
        <w:t xml:space="preserve">Nel Nuovo Testamento tutto diviene nuovo. Il nostro errore è quello di leggere e interpretare il Nuovo Testamento alla luce del Vecchio.  </w:t>
      </w:r>
    </w:p>
    <w:p w14:paraId="78BC0EDF" w14:textId="77777777" w:rsidR="0033100E" w:rsidRDefault="0033100E" w:rsidP="0033100E">
      <w:pPr>
        <w:pStyle w:val="Corpotesto"/>
      </w:pPr>
      <w:r>
        <w:t>Invece è il Vecchio Testamento che deve essere letto, interpretato, vissuto alla luce del Nuovo. La nuova liturgia non è l’antica.</w:t>
      </w:r>
    </w:p>
    <w:p w14:paraId="6193778C" w14:textId="77777777" w:rsidR="0033100E" w:rsidRDefault="0033100E" w:rsidP="0033100E">
      <w:pPr>
        <w:pStyle w:val="Corpotesto"/>
      </w:pPr>
      <w:r>
        <w:t>Noi abbiamo dato forme antiche a ciò che Gesù ha reso nuovo. Dovremmo riflettere su queste cose. Gesù è la perenne novità di Dio.</w:t>
      </w:r>
    </w:p>
    <w:p w14:paraId="715E1D7C" w14:textId="77777777" w:rsidR="0033100E" w:rsidRDefault="0033100E" w:rsidP="0033100E">
      <w:pPr>
        <w:pStyle w:val="Corpotesto"/>
      </w:pPr>
      <w:r>
        <w:t>Con Gesù tutte le cose vecchie sono passate. Con Lui ogni giorno si procede di verità in verità, di novità in novità, di luce in luce, di otre nuovo in otre nuovo.</w:t>
      </w:r>
    </w:p>
    <w:p w14:paraId="429DFFE7" w14:textId="77777777" w:rsidR="0033100E" w:rsidRDefault="0033100E" w:rsidP="0033100E">
      <w:pPr>
        <w:pStyle w:val="Corpodeltesto2"/>
      </w:pPr>
      <w:r w:rsidRPr="00D365E7">
        <w:rPr>
          <w:position w:val="6"/>
          <w:vertAlign w:val="superscript"/>
        </w:rPr>
        <w:t>9</w:t>
      </w:r>
      <w:r w:rsidRPr="00D365E7">
        <w:t>distruggi l’avversario e abbatti il nemico.</w:t>
      </w:r>
    </w:p>
    <w:p w14:paraId="426F2373" w14:textId="77777777" w:rsidR="0033100E" w:rsidRDefault="0033100E" w:rsidP="0033100E">
      <w:pPr>
        <w:pStyle w:val="Corpotesto"/>
      </w:pPr>
      <w:r>
        <w:t>A Dio si chiede che venga per distruggere l’avversario e abbattere il nemico. Vi sono mille modalità per operare quanto è richiesto dalla preghiera.</w:t>
      </w:r>
    </w:p>
    <w:p w14:paraId="3CAFC726" w14:textId="77777777" w:rsidR="0033100E" w:rsidRDefault="0033100E" w:rsidP="0033100E">
      <w:pPr>
        <w:pStyle w:val="Corpotesto"/>
      </w:pPr>
      <w:r>
        <w:t xml:space="preserve">Sappiamo che il primo modo per distruggere l’avversario e abbattere il nemico è quello della conversione e della fede. </w:t>
      </w:r>
    </w:p>
    <w:p w14:paraId="3E77C483" w14:textId="77777777" w:rsidR="0033100E" w:rsidRDefault="0033100E" w:rsidP="0033100E">
      <w:pPr>
        <w:pStyle w:val="Corpotesto"/>
      </w:pPr>
      <w:r>
        <w:t>Leggiamo un brano del Nuovo Testamento e comprenderemo. Saulo è nemico, avversario di Cristo Gesù. Gesù viene e lo distrugge, lo abbatte.</w:t>
      </w:r>
    </w:p>
    <w:p w14:paraId="13BAA8EA" w14:textId="77777777" w:rsidR="0033100E" w:rsidRPr="00D06B02" w:rsidRDefault="0033100E" w:rsidP="0033100E">
      <w:pPr>
        <w:pStyle w:val="Corpotesto"/>
        <w:rPr>
          <w:i/>
          <w:iCs/>
          <w:sz w:val="20"/>
        </w:rPr>
      </w:pPr>
      <w:r w:rsidRPr="00D06B02">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EECBE1" w14:textId="77777777" w:rsidR="0033100E" w:rsidRPr="00D06B02" w:rsidRDefault="0033100E" w:rsidP="0033100E">
      <w:pPr>
        <w:pStyle w:val="Corpotesto"/>
        <w:rPr>
          <w:i/>
          <w:iCs/>
          <w:sz w:val="20"/>
        </w:rPr>
      </w:pPr>
      <w:r w:rsidRPr="00D06B02">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61083C1" w14:textId="77777777" w:rsidR="0033100E" w:rsidRPr="00D06B02" w:rsidRDefault="0033100E" w:rsidP="0033100E">
      <w:pPr>
        <w:pStyle w:val="Corpotesto"/>
        <w:rPr>
          <w:i/>
          <w:iCs/>
          <w:sz w:val="20"/>
        </w:rPr>
      </w:pPr>
      <w:r w:rsidRPr="00D06B02">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9B5742" w14:textId="77777777" w:rsidR="0033100E" w:rsidRPr="00D06B02" w:rsidRDefault="0033100E" w:rsidP="0033100E">
      <w:pPr>
        <w:pStyle w:val="Corpotesto"/>
        <w:rPr>
          <w:i/>
          <w:iCs/>
          <w:sz w:val="20"/>
        </w:rPr>
      </w:pPr>
      <w:r w:rsidRPr="00D06B02">
        <w:rPr>
          <w:i/>
          <w:iCs/>
          <w:sz w:val="20"/>
        </w:rPr>
        <w:t xml:space="preserve">Saulo frattanto si rinfrancava sempre di più e gettava confusione tra i Giudei residenti a Damasco, dimostrando che Gesù è il Cristo. </w:t>
      </w:r>
    </w:p>
    <w:p w14:paraId="0C6F5825" w14:textId="77777777" w:rsidR="0033100E" w:rsidRPr="00D06B02" w:rsidRDefault="0033100E" w:rsidP="0033100E">
      <w:pPr>
        <w:pStyle w:val="Corpotesto"/>
        <w:rPr>
          <w:i/>
          <w:iCs/>
          <w:sz w:val="20"/>
        </w:rPr>
      </w:pPr>
      <w:r w:rsidRPr="00D06B02">
        <w:rPr>
          <w:i/>
          <w:iCs/>
          <w:sz w:val="20"/>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6953CC3" w14:textId="77777777" w:rsidR="0033100E" w:rsidRPr="00D06B02" w:rsidRDefault="0033100E" w:rsidP="0033100E">
      <w:pPr>
        <w:pStyle w:val="Corpotesto"/>
        <w:rPr>
          <w:i/>
          <w:iCs/>
          <w:sz w:val="20"/>
        </w:rPr>
      </w:pPr>
      <w:r w:rsidRPr="00D06B02">
        <w:rPr>
          <w:i/>
          <w:iCs/>
          <w:sz w:val="20"/>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4648DCF5" w14:textId="77777777" w:rsidR="0033100E" w:rsidRPr="00D06B02" w:rsidRDefault="0033100E" w:rsidP="0033100E">
      <w:pPr>
        <w:pStyle w:val="Corpotesto"/>
        <w:rPr>
          <w:i/>
          <w:iCs/>
          <w:sz w:val="20"/>
        </w:rPr>
      </w:pPr>
      <w:r w:rsidRPr="00D06B02">
        <w:rPr>
          <w:i/>
          <w:iCs/>
          <w:sz w:val="20"/>
        </w:rPr>
        <w:t xml:space="preserve">La Chiesa era dunque in pace per tutta </w:t>
      </w:r>
      <w:smartTag w:uri="urn:schemas-microsoft-com:office:smarttags" w:element="PersonName">
        <w:smartTagPr>
          <w:attr w:name="ProductID" w:val="la Giudea"/>
        </w:smartTagPr>
        <w:r w:rsidRPr="00D06B02">
          <w:rPr>
            <w:i/>
            <w:iCs/>
            <w:sz w:val="20"/>
          </w:rPr>
          <w:t>la Giudea</w:t>
        </w:r>
      </w:smartTag>
      <w:r w:rsidRPr="00D06B02">
        <w:rPr>
          <w:i/>
          <w:iCs/>
          <w:sz w:val="20"/>
        </w:rPr>
        <w:t xml:space="preserve">, </w:t>
      </w:r>
      <w:smartTag w:uri="urn:schemas-microsoft-com:office:smarttags" w:element="PersonName">
        <w:smartTagPr>
          <w:attr w:name="ProductID" w:val="la Galilea"/>
        </w:smartTagPr>
        <w:r w:rsidRPr="00D06B02">
          <w:rPr>
            <w:i/>
            <w:iCs/>
            <w:sz w:val="20"/>
          </w:rPr>
          <w:t>la Galilea</w:t>
        </w:r>
      </w:smartTag>
      <w:r w:rsidRPr="00D06B02">
        <w:rPr>
          <w:i/>
          <w:iCs/>
          <w:sz w:val="20"/>
        </w:rPr>
        <w:t xml:space="preserve"> e </w:t>
      </w:r>
      <w:smartTag w:uri="urn:schemas-microsoft-com:office:smarttags" w:element="PersonName">
        <w:smartTagPr>
          <w:attr w:name="ProductID" w:val="la Samaria"/>
        </w:smartTagPr>
        <w:r w:rsidRPr="00D06B02">
          <w:rPr>
            <w:i/>
            <w:iCs/>
            <w:sz w:val="20"/>
          </w:rPr>
          <w:t>la Samaria</w:t>
        </w:r>
      </w:smartTag>
      <w:r w:rsidRPr="00D06B02">
        <w:rPr>
          <w:i/>
          <w:iCs/>
          <w:sz w:val="20"/>
        </w:rPr>
        <w:t xml:space="preserve">: si consolidava e camminava nel timore del Signore e, con il conforto dello Spirito Santo, cresceva di numero (At 9,1-31). </w:t>
      </w:r>
    </w:p>
    <w:p w14:paraId="74516DDB" w14:textId="77777777" w:rsidR="0033100E" w:rsidRDefault="0033100E" w:rsidP="0033100E">
      <w:pPr>
        <w:pStyle w:val="Corpotesto"/>
      </w:pPr>
      <w:r>
        <w:t>Ora Paolo non è più nemico di Cristo Gesù. È un suo apostolo, un missionario della sua verità e del suo amore, un martire della fede in Gesù Signore.</w:t>
      </w:r>
    </w:p>
    <w:p w14:paraId="72F05601" w14:textId="77777777" w:rsidR="0033100E" w:rsidRDefault="0033100E" w:rsidP="0033100E">
      <w:pPr>
        <w:pStyle w:val="Corpotesto"/>
      </w:pPr>
      <w:r>
        <w:t>Anche tutte le preghiera dell’Antico Testamento devono essere trasformate in preghiere secondo il cuore di Cristo. Altrimenti la rivelazione si blocca.</w:t>
      </w:r>
    </w:p>
    <w:p w14:paraId="0920507D" w14:textId="77777777" w:rsidR="0033100E" w:rsidRDefault="0033100E" w:rsidP="0033100E">
      <w:pPr>
        <w:pStyle w:val="Corpotesto"/>
      </w:pPr>
      <w:r>
        <w:t>L’Antico Testamento innalza al Signore una preghiera dettata dalla sapienza dell’Antico Testamento. Essa nasce dal cuore di Mosè, Davide, altri.</w:t>
      </w:r>
    </w:p>
    <w:p w14:paraId="37BC8315" w14:textId="77777777" w:rsidR="0033100E" w:rsidRDefault="0033100E" w:rsidP="0033100E">
      <w:pPr>
        <w:pStyle w:val="Corpotesto"/>
      </w:pPr>
      <w:r>
        <w:t>Ma il loro cuore ancora non è il cuore di Cristo. Ogni preghiera dovrà essere innalzata a Dio dal cuore di Cristo, non più dal cuore di Davide, di Mosè.</w:t>
      </w:r>
    </w:p>
    <w:p w14:paraId="55FD94E5" w14:textId="77777777" w:rsidR="0033100E" w:rsidRDefault="0033100E" w:rsidP="0033100E">
      <w:pPr>
        <w:pStyle w:val="Corpotesto"/>
      </w:pPr>
      <w:r>
        <w:t xml:space="preserve">Significa forse che le antiche preghiere non siano più valide? Esse sono valide, ma segnano un momento preciso della fede. </w:t>
      </w:r>
    </w:p>
    <w:p w14:paraId="7C45EDFA" w14:textId="77777777" w:rsidR="0033100E" w:rsidRDefault="0033100E" w:rsidP="0033100E">
      <w:pPr>
        <w:pStyle w:val="Corpotesto"/>
      </w:pPr>
      <w:r>
        <w:t xml:space="preserve">Cristo è la perfezione assoluta della fede. Dalla perfezione assoluta di Cristo ogni preghiera va elevata al Signore. </w:t>
      </w:r>
    </w:p>
    <w:p w14:paraId="21C79964" w14:textId="77777777" w:rsidR="0033100E" w:rsidRDefault="0033100E" w:rsidP="0033100E">
      <w:pPr>
        <w:pStyle w:val="Corpotesto"/>
      </w:pPr>
      <w:r>
        <w:t>Pregare con il cuore di Cristo e pregare con il cuore di Davide, Mosè, Geremia, Salomone, Samuele, Anna o altri dell’Antico Testamento, non è la stessa cosa.</w:t>
      </w:r>
    </w:p>
    <w:p w14:paraId="015457B1" w14:textId="77777777" w:rsidR="0033100E" w:rsidRDefault="0033100E" w:rsidP="0033100E">
      <w:pPr>
        <w:pStyle w:val="Corpotesto"/>
      </w:pPr>
      <w:r>
        <w:t>L’Antico Testamento prega con il cuore dell’Antico Testamento, dalla sapienza dell’Antico Testamento, dallo Spirito dell’Antico testamento.</w:t>
      </w:r>
    </w:p>
    <w:p w14:paraId="1BB4C3EC" w14:textId="77777777" w:rsidR="0033100E" w:rsidRDefault="0033100E" w:rsidP="0033100E">
      <w:pPr>
        <w:pStyle w:val="Corpotesto"/>
      </w:pPr>
      <w:r>
        <w:t>Il Nuovo Testamento deve pregare dal cuore di Cristo e dallo Spirito Santo che è di Cristo Signore. Vi è una novità assoluta nella preghiera e nelle richieste.</w:t>
      </w:r>
    </w:p>
    <w:p w14:paraId="00CCE512" w14:textId="77777777" w:rsidR="0033100E" w:rsidRDefault="0033100E" w:rsidP="0033100E">
      <w:pPr>
        <w:pStyle w:val="Corpotesto"/>
      </w:pPr>
      <w:r>
        <w:t>Cristo Gesù abbatte e distrugge i suoi nemici con la conversione, la fede, l’incorporazione in Lui, facendoli suoi missionari di verità e fede.</w:t>
      </w:r>
    </w:p>
    <w:p w14:paraId="4F7C8239" w14:textId="77777777" w:rsidR="0033100E" w:rsidRDefault="0033100E" w:rsidP="0033100E">
      <w:pPr>
        <w:pStyle w:val="Corpodeltesto2"/>
      </w:pPr>
      <w:r w:rsidRPr="00D365E7">
        <w:rPr>
          <w:position w:val="6"/>
          <w:vertAlign w:val="superscript"/>
        </w:rPr>
        <w:t>10</w:t>
      </w:r>
      <w:r w:rsidRPr="00D365E7">
        <w:t>Affretta il tempo e ricòrdati del giuramento,</w:t>
      </w:r>
      <w:r>
        <w:t xml:space="preserve"> </w:t>
      </w:r>
      <w:r w:rsidRPr="00D365E7">
        <w:t>e si narrino le tue meraviglie.</w:t>
      </w:r>
    </w:p>
    <w:p w14:paraId="769C9A03" w14:textId="77777777" w:rsidR="0033100E" w:rsidRDefault="0033100E" w:rsidP="0033100E">
      <w:pPr>
        <w:pStyle w:val="Corpotesto"/>
      </w:pPr>
      <w:r>
        <w:t>Ora si chiede a Dio che affretti il tempo per un suo immediato intervento nella storia. In intervento che abbatta e distrugga i nemici del suo popolo.</w:t>
      </w:r>
    </w:p>
    <w:p w14:paraId="70CD55DB" w14:textId="77777777" w:rsidR="0033100E" w:rsidRDefault="0033100E" w:rsidP="0033100E">
      <w:pPr>
        <w:pStyle w:val="Corpotesto"/>
      </w:pPr>
      <w:r>
        <w:t>Lui si deve ricordare del giuramento. Qual è questo giuramento? Che sempre il Signore sarebbe stato la difesa, la custodia, la vita del suo popolo.</w:t>
      </w:r>
    </w:p>
    <w:p w14:paraId="10639AA3" w14:textId="77777777" w:rsidR="0033100E" w:rsidRDefault="0033100E" w:rsidP="0033100E">
      <w:pPr>
        <w:pStyle w:val="Corpotesto"/>
      </w:pPr>
      <w:r>
        <w:t>Quali meraviglie si devono narrare di Dio? Quelle delle sue vittorie schiaccianti. Il Signore viene abbatte i nemici. Si narrerà in eterno la sua onnipotenza.</w:t>
      </w:r>
    </w:p>
    <w:p w14:paraId="58301E3A" w14:textId="77777777" w:rsidR="0033100E" w:rsidRDefault="0033100E" w:rsidP="0033100E">
      <w:pPr>
        <w:pStyle w:val="Corpotesto"/>
      </w:pPr>
      <w:r>
        <w:t>Meraviglia di Dio oggi è però solo una: la croce del cristiano vissuta in Cristo e in Lui offerta per la conversione, la redenzione, la salvezza.</w:t>
      </w:r>
    </w:p>
    <w:p w14:paraId="49048E0E" w14:textId="77777777" w:rsidR="0033100E" w:rsidRDefault="0033100E" w:rsidP="0033100E">
      <w:pPr>
        <w:pStyle w:val="Corpotesto"/>
      </w:pPr>
      <w:r>
        <w:t>Per San Paolo la Croce di Gesù era il suo unico e solo vanto, la sola meraviglia di Dio che lui cantava, perché lo portava inchiodata nel suo corpo.</w:t>
      </w:r>
    </w:p>
    <w:p w14:paraId="4ECA9A02" w14:textId="77777777" w:rsidR="0033100E" w:rsidRPr="009D7B50" w:rsidRDefault="0033100E" w:rsidP="0033100E">
      <w:pPr>
        <w:pStyle w:val="Corpotesto"/>
        <w:rPr>
          <w:i/>
          <w:iCs/>
          <w:sz w:val="20"/>
        </w:rPr>
      </w:pPr>
      <w:r w:rsidRPr="009D7B50">
        <w:rPr>
          <w:i/>
          <w:iCs/>
          <w:sz w:val="20"/>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w:t>
      </w:r>
      <w:r>
        <w:rPr>
          <w:i/>
          <w:iCs/>
          <w:sz w:val="20"/>
        </w:rPr>
        <w:t xml:space="preserve"> </w:t>
      </w:r>
      <w:r w:rsidRPr="009D7B50">
        <w:rPr>
          <w:i/>
          <w:iCs/>
          <w:sz w:val="20"/>
        </w:rPr>
        <w:t xml:space="preserve">(Gal 6,14-18). </w:t>
      </w:r>
    </w:p>
    <w:p w14:paraId="4D832048" w14:textId="77777777" w:rsidR="0033100E" w:rsidRPr="00D365E7" w:rsidRDefault="0033100E" w:rsidP="0033100E">
      <w:pPr>
        <w:pStyle w:val="Corpotesto"/>
      </w:pPr>
      <w:r>
        <w:t xml:space="preserve">Quando faremo della Croce il nostro canto, la meraviglia, lo stupore, l’opera delle opere di Dio nel nostro corpo, saremo del Nuovo Testamento. </w:t>
      </w:r>
    </w:p>
    <w:p w14:paraId="3A7A5707" w14:textId="77777777" w:rsidR="0033100E" w:rsidRDefault="0033100E" w:rsidP="0033100E">
      <w:pPr>
        <w:pStyle w:val="Corpodeltesto2"/>
      </w:pPr>
      <w:r w:rsidRPr="00D365E7">
        <w:rPr>
          <w:position w:val="6"/>
          <w:vertAlign w:val="superscript"/>
        </w:rPr>
        <w:t>11</w:t>
      </w:r>
      <w:r w:rsidRPr="00D365E7">
        <w:t>Sia consumato dall’ira del fuoco chi è sopravvissuto</w:t>
      </w:r>
      <w:r>
        <w:t xml:space="preserve"> </w:t>
      </w:r>
      <w:r w:rsidRPr="00D365E7">
        <w:t>e cadano in rovina quelli che maltrattano il tuo popolo.</w:t>
      </w:r>
    </w:p>
    <w:p w14:paraId="02697E77" w14:textId="77777777" w:rsidR="0033100E" w:rsidRDefault="0033100E" w:rsidP="0033100E">
      <w:pPr>
        <w:pStyle w:val="Corpotesto"/>
      </w:pPr>
      <w:r>
        <w:t>Ecco una richiesta tipica della sapienza dell’Antico Testamento. Sia consumato dall’ira del fuoco chi è sopravvissuto. Il fuoco lo dovrà raggiungere e annientare.</w:t>
      </w:r>
    </w:p>
    <w:p w14:paraId="24254352" w14:textId="77777777" w:rsidR="0033100E" w:rsidRDefault="0033100E" w:rsidP="0033100E">
      <w:pPr>
        <w:pStyle w:val="Corpotesto"/>
      </w:pPr>
      <w:r>
        <w:t>Cadano in rovina quelli che maltrattano il tuo popolo. Anche questa è preghiera dal sapore antico. Mai potrà essere preghiera che sgorga dal cuore di Cristo.</w:t>
      </w:r>
    </w:p>
    <w:p w14:paraId="44945B16" w14:textId="77777777" w:rsidR="0033100E" w:rsidRDefault="0033100E" w:rsidP="0033100E">
      <w:pPr>
        <w:pStyle w:val="Corpotesto"/>
      </w:pPr>
      <w:r>
        <w:t>Ogni preghiera va purificata ed elevata a Dio Padre dal cuore di Cristo, con sapienza attuale dello Spirito. Leggiamo il Salmo e ci convinceremo.</w:t>
      </w:r>
    </w:p>
    <w:p w14:paraId="0A77319D" w14:textId="77777777" w:rsidR="0033100E" w:rsidRPr="0016202F" w:rsidRDefault="0033100E" w:rsidP="0033100E">
      <w:pPr>
        <w:pStyle w:val="Corpotesto"/>
        <w:rPr>
          <w:i/>
          <w:iCs/>
          <w:sz w:val="20"/>
        </w:rPr>
      </w:pPr>
      <w:r w:rsidRPr="0016202F">
        <w:rPr>
          <w:i/>
          <w:iCs/>
          <w:sz w:val="20"/>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19B7069D" w14:textId="77777777" w:rsidR="0033100E" w:rsidRPr="0016202F" w:rsidRDefault="0033100E" w:rsidP="0033100E">
      <w:pPr>
        <w:pStyle w:val="Corpotesto"/>
        <w:rPr>
          <w:i/>
          <w:iCs/>
          <w:sz w:val="20"/>
        </w:rPr>
      </w:pPr>
      <w:r w:rsidRPr="0016202F">
        <w:rPr>
          <w:i/>
          <w:iCs/>
          <w:sz w:val="20"/>
        </w:rPr>
        <w:t xml:space="preserve">Come cantare i canti del Signore in terra straniera? Se mi dimentico di te, Gerusalemme, si dimentichi di me la mia destra; mi si attacchi la lingua al palato se lascio cadere il tuo ricordo, se non innalzo Gerusalemme al di sopra di ogni mia gioia. </w:t>
      </w:r>
    </w:p>
    <w:p w14:paraId="1D857FD1" w14:textId="77777777" w:rsidR="0033100E" w:rsidRPr="0016202F" w:rsidRDefault="0033100E" w:rsidP="0033100E">
      <w:pPr>
        <w:pStyle w:val="Corpotesto"/>
        <w:rPr>
          <w:i/>
          <w:iCs/>
          <w:sz w:val="20"/>
        </w:rPr>
      </w:pPr>
      <w:r w:rsidRPr="0016202F">
        <w:rPr>
          <w:i/>
          <w:iCs/>
          <w:sz w:val="20"/>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2585330B" w14:textId="77777777" w:rsidR="0033100E" w:rsidRDefault="0033100E" w:rsidP="0033100E">
      <w:pPr>
        <w:pStyle w:val="Corpotesto"/>
      </w:pPr>
      <w:r>
        <w:t>Si può oggi proclamare beato, dopo la Croce di Gesù e Gesù Crocifisso, chi prende i figli dei nemici e li sbatte su una pietra per ridurli in briciole?</w:t>
      </w:r>
    </w:p>
    <w:p w14:paraId="0203F6BB" w14:textId="77777777" w:rsidR="0033100E" w:rsidRDefault="0033100E" w:rsidP="0033100E">
      <w:pPr>
        <w:pStyle w:val="Corpotesto"/>
      </w:pPr>
      <w:r>
        <w:t>Ognuno prega però dal suo cuore, che potrebbe essere formato o non formato in Cristo, formata parzialmente. La preghiera svela sempre il cuore.</w:t>
      </w:r>
    </w:p>
    <w:p w14:paraId="6D1D0D37" w14:textId="77777777" w:rsidR="0033100E" w:rsidRDefault="0033100E" w:rsidP="0033100E">
      <w:pPr>
        <w:pStyle w:val="Corpotesto"/>
      </w:pPr>
      <w:r>
        <w:t>Anche un cristiano potrebbe innalzare a Dio preghiera come quelle dell’Antico Testamento, se il suo cuore ancora è duro, di pietra, non tutto nuovo.</w:t>
      </w:r>
    </w:p>
    <w:p w14:paraId="0E90FA69" w14:textId="77777777" w:rsidR="0033100E" w:rsidRDefault="0033100E" w:rsidP="0033100E">
      <w:pPr>
        <w:pStyle w:val="Corpotesto"/>
      </w:pPr>
      <w:r>
        <w:t>Ognuno potrà sempre conoscere il grado di conformazione del suo cuore al cuore di Gesù: è sufficiente che esamini ogni sua preghiera.</w:t>
      </w:r>
    </w:p>
    <w:p w14:paraId="6AE34943" w14:textId="77777777" w:rsidR="0033100E" w:rsidRDefault="0033100E" w:rsidP="0033100E">
      <w:pPr>
        <w:pStyle w:val="Corpodeltesto2"/>
      </w:pPr>
      <w:r w:rsidRPr="00D365E7">
        <w:rPr>
          <w:position w:val="6"/>
          <w:vertAlign w:val="superscript"/>
        </w:rPr>
        <w:t>12</w:t>
      </w:r>
      <w:r w:rsidRPr="00D365E7">
        <w:t>Schiaccia le teste dei capi nemici</w:t>
      </w:r>
      <w:r>
        <w:t xml:space="preserve"> </w:t>
      </w:r>
      <w:r w:rsidRPr="00D365E7">
        <w:t>che dicono: «Non c’è nessuno al di fuori di noi».</w:t>
      </w:r>
    </w:p>
    <w:p w14:paraId="2C7E753E" w14:textId="77777777" w:rsidR="0033100E" w:rsidRDefault="0033100E" w:rsidP="0033100E">
      <w:pPr>
        <w:pStyle w:val="Corpotesto"/>
      </w:pPr>
      <w:r>
        <w:t xml:space="preserve">Ecco uno dei tanti sapori della preghiera antica: schiaccia le teste dei capi dei nemici che dicono: </w:t>
      </w:r>
      <w:r w:rsidRPr="00EF3542">
        <w:rPr>
          <w:i/>
        </w:rPr>
        <w:t>“Non c’è nessuno al di fuori di noi”</w:t>
      </w:r>
      <w:r>
        <w:t>.</w:t>
      </w:r>
    </w:p>
    <w:p w14:paraId="0A64A691" w14:textId="77777777" w:rsidR="0033100E" w:rsidRDefault="0033100E" w:rsidP="0033100E">
      <w:pPr>
        <w:pStyle w:val="Corpotesto"/>
      </w:pPr>
      <w:r>
        <w:t>È questa una evidente confessione di idolatria e di ateismo, di stoltezza e di iniquità. Solo Dio è l’unico e come Lui non vi è alcun altro né in cielo né in terra.</w:t>
      </w:r>
    </w:p>
    <w:p w14:paraId="5256B063" w14:textId="77777777" w:rsidR="0033100E" w:rsidRDefault="0033100E" w:rsidP="0033100E">
      <w:pPr>
        <w:pStyle w:val="Corpotesto"/>
      </w:pPr>
      <w:r>
        <w:t>La preghiera chiede che il Signore schiacci le teste dei capi de nemici. Perché deve annientarli? Perché essi dichiarano la non esistenza di Lui.</w:t>
      </w:r>
    </w:p>
    <w:p w14:paraId="62B9AA24" w14:textId="77777777" w:rsidR="0033100E" w:rsidRDefault="0033100E" w:rsidP="0033100E">
      <w:pPr>
        <w:pStyle w:val="Corpotesto"/>
      </w:pPr>
      <w:r>
        <w:t>Loro distruggono Lui. Lui distrugge loro. Essi annientano Dio, Dio annienta la loro superbia e idolatria con la distruzione. È preghiera antica.</w:t>
      </w:r>
    </w:p>
    <w:p w14:paraId="07C121AA" w14:textId="77777777" w:rsidR="0033100E" w:rsidRDefault="0033100E" w:rsidP="0033100E">
      <w:pPr>
        <w:pStyle w:val="Corpotesto"/>
      </w:pPr>
      <w:r>
        <w:t>Qualcuno potrebbe obiettare: tutte le preghiera antiche hanno anche un significato spirituale. Si risponde che il significato spirituale è in quello letterale.</w:t>
      </w:r>
    </w:p>
    <w:p w14:paraId="17353088" w14:textId="77777777" w:rsidR="0033100E" w:rsidRDefault="0033100E" w:rsidP="0033100E">
      <w:pPr>
        <w:pStyle w:val="Corpotesto"/>
      </w:pPr>
      <w:r>
        <w:t>Possiamo anche andare oltre la lettera, ma è sempre la lettera che porta lo spirito. La lettera rivela il grado di elevazione del cuore.</w:t>
      </w:r>
    </w:p>
    <w:p w14:paraId="6E93869A" w14:textId="77777777" w:rsidR="0033100E" w:rsidRDefault="0033100E" w:rsidP="0033100E">
      <w:pPr>
        <w:pStyle w:val="Corpotesto"/>
      </w:pPr>
      <w:r>
        <w:t>Se il cuore non è elevato, cristificato, difficilmente va oltre la lettera, si ferma ad essa. Molti cristiani queste preghiere ogni giorno elevano al Signore.</w:t>
      </w:r>
    </w:p>
    <w:p w14:paraId="2C9FC0CD" w14:textId="77777777" w:rsidR="0033100E" w:rsidRDefault="0033100E" w:rsidP="0033100E">
      <w:pPr>
        <w:pStyle w:val="Corpotesto"/>
      </w:pPr>
      <w:r>
        <w:t xml:space="preserve">A noi il compito di segnalare queste differenze, poi ognuno nello Spirito Santo, eleverà a Dio le sue richieste. Lascerà </w:t>
      </w:r>
    </w:p>
    <w:p w14:paraId="07B43FE2" w14:textId="77777777" w:rsidR="0033100E" w:rsidRDefault="0033100E" w:rsidP="0033100E">
      <w:pPr>
        <w:pStyle w:val="Corpotesto"/>
      </w:pPr>
      <w:r>
        <w:t xml:space="preserve">Le eleverà non però secondo la pienezza dello Spirito Santo, ma secondo la misura di Lui che è nel suo cuore. È sempre il cuore che prega. </w:t>
      </w:r>
    </w:p>
    <w:p w14:paraId="2903788D" w14:textId="77777777" w:rsidR="0033100E" w:rsidRDefault="0033100E" w:rsidP="0033100E">
      <w:pPr>
        <w:pStyle w:val="Corpodeltesto2"/>
      </w:pPr>
      <w:r w:rsidRPr="00D365E7">
        <w:rPr>
          <w:position w:val="6"/>
          <w:vertAlign w:val="superscript"/>
        </w:rPr>
        <w:t>13</w:t>
      </w:r>
      <w:r w:rsidRPr="00D365E7">
        <w:t>Raduna tutte le tribù di Giacobbe,</w:t>
      </w:r>
      <w:r>
        <w:t xml:space="preserve"> </w:t>
      </w:r>
      <w:r w:rsidRPr="00D365E7">
        <w:t>rendi loro l’eredità come era al principio.</w:t>
      </w:r>
    </w:p>
    <w:p w14:paraId="05347C96" w14:textId="77777777" w:rsidR="0033100E" w:rsidRDefault="0033100E" w:rsidP="0033100E">
      <w:pPr>
        <w:pStyle w:val="Corpotesto"/>
      </w:pPr>
      <w:r>
        <w:t>Ora la preghiera è per il popolo del Signore. A Dio si chiede di radunare tutte le tribù di Giacobbe. Ad esse deve rendere l’eredità come era al principio.</w:t>
      </w:r>
    </w:p>
    <w:p w14:paraId="499C4548" w14:textId="77777777" w:rsidR="0033100E" w:rsidRDefault="0033100E" w:rsidP="0033100E">
      <w:pPr>
        <w:pStyle w:val="Corpotesto"/>
      </w:pPr>
      <w:r>
        <w:t>Dopo la catastrofe dell’esilio, il regno di Israele non esiste più. Vi è la Giudea, la Samaria, la Galilea, la Transgiordania. Non esiste più il regno.</w:t>
      </w:r>
    </w:p>
    <w:p w14:paraId="0B1ABD3E" w14:textId="77777777" w:rsidR="0033100E" w:rsidRDefault="0033100E" w:rsidP="0033100E">
      <w:pPr>
        <w:pStyle w:val="Corpotesto"/>
      </w:pPr>
      <w:r>
        <w:t>Ecco la preghiera che la sapienza innalza al Signore: che metta Lui mano e raduni nuovamente le tribù di Giacobbe.</w:t>
      </w:r>
    </w:p>
    <w:p w14:paraId="1BDA9E16" w14:textId="77777777" w:rsidR="0033100E" w:rsidRDefault="0033100E" w:rsidP="0033100E">
      <w:pPr>
        <w:pStyle w:val="Corpotesto"/>
      </w:pPr>
      <w:r>
        <w:t>Egli deve scendere come un tempo e dare loro la terra come al principio, come ha fatto ai tempi di Giosuè e prima ancora con Mosè.</w:t>
      </w:r>
    </w:p>
    <w:p w14:paraId="2CEF6C10" w14:textId="77777777" w:rsidR="0033100E" w:rsidRDefault="0033100E" w:rsidP="0033100E">
      <w:pPr>
        <w:pStyle w:val="Corpotesto"/>
      </w:pPr>
      <w:r>
        <w:t>Un solo popolo, un solo regno, una sola nazione, una sola terra, quella che il Signore ha promessa ad Abramo e alla sua discendenza.</w:t>
      </w:r>
    </w:p>
    <w:p w14:paraId="781172E2" w14:textId="77777777" w:rsidR="0033100E" w:rsidRDefault="0033100E" w:rsidP="0033100E">
      <w:pPr>
        <w:pStyle w:val="Corpotesto"/>
      </w:pPr>
      <w:r>
        <w:t>Questo desiderio di unità era presente anche al tempo di Gesù. Anche dopo la risurrezione di Gesù, i discepoli pensano a questo regno.</w:t>
      </w:r>
    </w:p>
    <w:p w14:paraId="50713678" w14:textId="77777777" w:rsidR="0033100E" w:rsidRPr="003A3377" w:rsidRDefault="0033100E" w:rsidP="0033100E">
      <w:pPr>
        <w:pStyle w:val="Corpotesto"/>
        <w:rPr>
          <w:i/>
          <w:iCs/>
          <w:sz w:val="20"/>
        </w:rPr>
      </w:pPr>
      <w:r w:rsidRPr="003A3377">
        <w:rPr>
          <w:i/>
          <w:iCs/>
          <w:sz w:val="20"/>
        </w:rPr>
        <w:t>Nel primo racconto, o Teòfilo, ho trattato di tutto quello che Gesù fece e insegnò dagli inizi fino al giorno in cui fu assunto in cielo, dopo aver dato disposizioni agli apostoli che si era scelti per mezzo dello Spirito Santo.</w:t>
      </w:r>
    </w:p>
    <w:p w14:paraId="224388DD" w14:textId="77777777" w:rsidR="0033100E" w:rsidRPr="003A3377" w:rsidRDefault="0033100E" w:rsidP="0033100E">
      <w:pPr>
        <w:pStyle w:val="Corpotesto"/>
        <w:rPr>
          <w:i/>
          <w:iCs/>
          <w:sz w:val="20"/>
        </w:rPr>
      </w:pPr>
      <w:r w:rsidRPr="003A3377">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13E65603" w14:textId="77777777" w:rsidR="0033100E" w:rsidRPr="003A3377" w:rsidRDefault="0033100E" w:rsidP="0033100E">
      <w:pPr>
        <w:pStyle w:val="Corpotesto"/>
        <w:rPr>
          <w:i/>
          <w:iCs/>
          <w:sz w:val="20"/>
        </w:rPr>
      </w:pPr>
      <w:r w:rsidRPr="003A3377">
        <w:rPr>
          <w:i/>
          <w:iCs/>
          <w:sz w:val="20"/>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3A3377">
          <w:rPr>
            <w:i/>
            <w:iCs/>
            <w:sz w:val="20"/>
          </w:rPr>
          <w:t>la Giudea</w:t>
        </w:r>
      </w:smartTag>
      <w:r w:rsidRPr="003A3377">
        <w:rPr>
          <w:i/>
          <w:iCs/>
          <w:sz w:val="20"/>
        </w:rPr>
        <w:t xml:space="preserve"> e </w:t>
      </w:r>
      <w:smartTag w:uri="urn:schemas-microsoft-com:office:smarttags" w:element="PersonName">
        <w:smartTagPr>
          <w:attr w:name="ProductID" w:val="la Samaria"/>
        </w:smartTagPr>
        <w:r w:rsidRPr="003A3377">
          <w:rPr>
            <w:i/>
            <w:iCs/>
            <w:sz w:val="20"/>
          </w:rPr>
          <w:t>la Samaria</w:t>
        </w:r>
      </w:smartTag>
      <w:r w:rsidRPr="003A3377">
        <w:rPr>
          <w:i/>
          <w:iCs/>
          <w:sz w:val="20"/>
        </w:rPr>
        <w:t xml:space="preserve"> e fino ai confini della terra» (At 1,1-8). </w:t>
      </w:r>
    </w:p>
    <w:p w14:paraId="067E6EC2" w14:textId="77777777" w:rsidR="0033100E" w:rsidRDefault="0033100E" w:rsidP="0033100E">
      <w:pPr>
        <w:pStyle w:val="Corpotesto"/>
      </w:pPr>
      <w:r>
        <w:t>Con Gesù tutto cambia. L’unità è nel suo corpo, nella sua Chiesa. Non vi è più il territorio. Il regno è senza terra, perché il regno è fatto di cuori.</w:t>
      </w:r>
    </w:p>
    <w:p w14:paraId="3B6BCEC3" w14:textId="77777777" w:rsidR="0033100E" w:rsidRDefault="0033100E" w:rsidP="0033100E">
      <w:pPr>
        <w:pStyle w:val="Corpotesto"/>
      </w:pPr>
      <w:r>
        <w:t>Anche Pilato pensava che Gesù fosse un re di un regno di questo mondo. Lui è re di verità, di giustizia, di pace. Il suo regno è spirituale, non materiale.</w:t>
      </w:r>
    </w:p>
    <w:p w14:paraId="31E7D0DA" w14:textId="77777777" w:rsidR="0033100E" w:rsidRPr="00A319E5" w:rsidRDefault="0033100E" w:rsidP="0033100E">
      <w:pPr>
        <w:pStyle w:val="Corpotesto"/>
        <w:rPr>
          <w:i/>
          <w:iCs/>
          <w:sz w:val="20"/>
        </w:rPr>
      </w:pPr>
      <w:r w:rsidRPr="00A319E5">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25441603" w14:textId="77777777" w:rsidR="0033100E" w:rsidRDefault="0033100E" w:rsidP="0033100E">
      <w:pPr>
        <w:pStyle w:val="Corpotesto"/>
      </w:pPr>
      <w:r>
        <w:t xml:space="preserve">Cambia il regno, necessariamente deve cambiare la preghiera. Resta però sempre il desiderio di unità e di comunione per il regno di Gesù Signore. </w:t>
      </w:r>
    </w:p>
    <w:p w14:paraId="400D2A43" w14:textId="77777777" w:rsidR="0033100E" w:rsidRDefault="0033100E" w:rsidP="0033100E">
      <w:pPr>
        <w:pStyle w:val="Corpodeltesto2"/>
      </w:pPr>
      <w:r w:rsidRPr="00D365E7">
        <w:rPr>
          <w:position w:val="6"/>
          <w:vertAlign w:val="superscript"/>
        </w:rPr>
        <w:t>14</w:t>
      </w:r>
      <w:r w:rsidRPr="00D365E7">
        <w:t>Abbi pietà, Signore, del popolo chiamato con il tuo nome,</w:t>
      </w:r>
      <w:r>
        <w:t xml:space="preserve"> </w:t>
      </w:r>
      <w:r w:rsidRPr="00D365E7">
        <w:t>d’Israele che hai reso simile a un primogenito.</w:t>
      </w:r>
    </w:p>
    <w:p w14:paraId="541B1685" w14:textId="77777777" w:rsidR="0033100E" w:rsidRDefault="0033100E" w:rsidP="0033100E">
      <w:pPr>
        <w:pStyle w:val="Corpotesto"/>
      </w:pPr>
      <w:r>
        <w:t>La sapienza chiede al Signore che abbia pietà del popolo chiamato con il suo nome, d’Israele che hai reso simile a un primogenito.</w:t>
      </w:r>
    </w:p>
    <w:p w14:paraId="2E3BBF6A" w14:textId="77777777" w:rsidR="0033100E" w:rsidRDefault="0033100E" w:rsidP="0033100E">
      <w:pPr>
        <w:pStyle w:val="Corpotesto"/>
      </w:pPr>
      <w:r>
        <w:t>Israele è il popolo di Dio. Di Dio Israele è il suo primogenito. Il primogenito è colui che porta nella storia la benedizione, le promesse, le speranze.</w:t>
      </w:r>
    </w:p>
    <w:p w14:paraId="452B09D8" w14:textId="77777777" w:rsidR="0033100E" w:rsidRDefault="0033100E" w:rsidP="0033100E">
      <w:pPr>
        <w:pStyle w:val="Corpotesto"/>
      </w:pPr>
      <w:r>
        <w:t>Il primogenito è colui che deve portare Dio nella storia. Ora, se Dio non ha pietà del suo popolo, chi viene a perdere è lo stesso Dio.</w:t>
      </w:r>
    </w:p>
    <w:p w14:paraId="1F25701F" w14:textId="77777777" w:rsidR="0033100E" w:rsidRDefault="0033100E" w:rsidP="0033100E">
      <w:pPr>
        <w:pStyle w:val="Corpotesto"/>
      </w:pPr>
      <w:r>
        <w:t>Non vi sarà nessuno che lo porterà nella storia, che lo renderà credibile, che farà conoscere il suo nome alle genti. Dio deve avere pietà di Israele.</w:t>
      </w:r>
    </w:p>
    <w:p w14:paraId="7A4B2821" w14:textId="77777777" w:rsidR="0033100E" w:rsidRDefault="0033100E" w:rsidP="0033100E">
      <w:pPr>
        <w:pStyle w:val="Corpotesto"/>
      </w:pPr>
      <w:r>
        <w:t>Dio darà verità a Israele, Israele darà verità al suo Dio. Se Dio non darà verità al suo popolo, il suo popolo non potrà dare verità al suo Dio.</w:t>
      </w:r>
    </w:p>
    <w:p w14:paraId="304F7625" w14:textId="77777777" w:rsidR="0033100E" w:rsidRDefault="0033100E" w:rsidP="0033100E">
      <w:pPr>
        <w:pStyle w:val="Corpotesto"/>
      </w:pPr>
      <w:r>
        <w:t>Questa verità vale anche per il cristiano. Se Dio non dona verità al cristiano, mai il cristiano potrà dare verità a Dio.</w:t>
      </w:r>
    </w:p>
    <w:p w14:paraId="73744287" w14:textId="77777777" w:rsidR="0033100E" w:rsidRDefault="0033100E" w:rsidP="0033100E">
      <w:pPr>
        <w:pStyle w:val="Corpotesto"/>
      </w:pPr>
      <w:r>
        <w:t>Il cristiano prega con insistenza, chiede a Dio che lo faccia vero, perché lui, una volta fatto vero, possa fare vero il suo Dio.</w:t>
      </w:r>
    </w:p>
    <w:p w14:paraId="4E29341F" w14:textId="77777777" w:rsidR="0033100E" w:rsidRDefault="0033100E" w:rsidP="0033100E">
      <w:pPr>
        <w:pStyle w:val="Corpotesto"/>
      </w:pPr>
      <w:r>
        <w:t>Dalla verità di Dio è la verità del cristiano. Dalla verità del cristiano è la verità di Dio. Se il cristiano è nella falsità, anche Dio per lui sarà nella falsità.</w:t>
      </w:r>
    </w:p>
    <w:p w14:paraId="1DC16580" w14:textId="77777777" w:rsidR="0033100E" w:rsidRDefault="0033100E" w:rsidP="0033100E">
      <w:pPr>
        <w:pStyle w:val="Corpotesto"/>
      </w:pPr>
      <w:r>
        <w:t>È questo il dramma del cristiano di oggi. Lui è nella falsità, non chiede a Dio che lo renda vero, il cristiano non può rendere vero il suo Dio. Lo rende falso.</w:t>
      </w:r>
    </w:p>
    <w:p w14:paraId="1F5FA9FB" w14:textId="77777777" w:rsidR="0033100E" w:rsidRDefault="0033100E" w:rsidP="0033100E">
      <w:pPr>
        <w:pStyle w:val="Corpotesto"/>
      </w:pPr>
      <w:r>
        <w:t>Chiedere a Dio che ci faccia veri in Cristo Gesù perché noi facciamo vero Lui in Cristo Gesù è la preghiera che ininterrottamente si deve alzare dal cuore.</w:t>
      </w:r>
    </w:p>
    <w:p w14:paraId="3408CACA" w14:textId="77777777" w:rsidR="0033100E" w:rsidRDefault="0033100E" w:rsidP="0033100E">
      <w:pPr>
        <w:pStyle w:val="Corpotesto"/>
      </w:pPr>
      <w:r>
        <w:t>Dalla verità di Cristo Gesù in noi è la verità del Padre in Cristo Gesù in noi. Chi è falso in Cristo, anche Dio sarà sempre falso in lui.</w:t>
      </w:r>
    </w:p>
    <w:p w14:paraId="50588199" w14:textId="77777777" w:rsidR="0033100E" w:rsidRDefault="0033100E" w:rsidP="0033100E">
      <w:pPr>
        <w:pStyle w:val="Corpotesto"/>
      </w:pPr>
      <w:r>
        <w:t xml:space="preserve">Dalla verità di Cristo è la verità del cristiano, dalla verità del cristiano è la verità del Padre. Se il cristiano è falso, in lui Cristo è falso e il Padre è falso. </w:t>
      </w:r>
    </w:p>
    <w:p w14:paraId="6E7098BB" w14:textId="77777777" w:rsidR="0033100E" w:rsidRDefault="0033100E" w:rsidP="0033100E">
      <w:pPr>
        <w:pStyle w:val="Corpodeltesto2"/>
      </w:pPr>
      <w:r w:rsidRPr="00D365E7">
        <w:rPr>
          <w:position w:val="6"/>
          <w:vertAlign w:val="superscript"/>
        </w:rPr>
        <w:t>15</w:t>
      </w:r>
      <w:r w:rsidRPr="00D365E7">
        <w:t>Abbi pietà della tua città santa,</w:t>
      </w:r>
      <w:r>
        <w:t xml:space="preserve"> </w:t>
      </w:r>
      <w:r w:rsidRPr="00D365E7">
        <w:t>di Gerusalemme, luogo del tuo riposo.</w:t>
      </w:r>
    </w:p>
    <w:p w14:paraId="70A02914" w14:textId="77777777" w:rsidR="0033100E" w:rsidRDefault="0033100E" w:rsidP="0033100E">
      <w:pPr>
        <w:pStyle w:val="Corpotesto"/>
      </w:pPr>
      <w:r>
        <w:t>Gerusalemme non solo è la capitale del regno, in essa vi è anche la casa di Dio sulla nostra terra. Gerusalemme è il luogo del riposo di Dio.</w:t>
      </w:r>
    </w:p>
    <w:p w14:paraId="4B54DAE0" w14:textId="77777777" w:rsidR="0033100E" w:rsidRDefault="0033100E" w:rsidP="0033100E">
      <w:pPr>
        <w:pStyle w:val="Corpotesto"/>
      </w:pPr>
      <w:r>
        <w:t>Anche per Gerusalemme la sapienza innalza la sua preghiera. A Dio chiede di avere pietà della sua città santa, di Gerusalemme, luogo del suo riposo.</w:t>
      </w:r>
    </w:p>
    <w:p w14:paraId="115DB1E6" w14:textId="77777777" w:rsidR="0033100E" w:rsidRDefault="0033100E" w:rsidP="0033100E">
      <w:pPr>
        <w:pStyle w:val="Corpotesto"/>
      </w:pPr>
      <w:r>
        <w:t xml:space="preserve">Non c’è un popolo senza regno. Non c’è regno senza unità. L’unità è data dal re e dalla sua città collocata posta a capo di tutto il regno. </w:t>
      </w:r>
    </w:p>
    <w:p w14:paraId="527E74F5" w14:textId="77777777" w:rsidR="0033100E" w:rsidRDefault="0033100E" w:rsidP="0033100E">
      <w:pPr>
        <w:pStyle w:val="Corpotesto"/>
      </w:pPr>
      <w:r>
        <w:t>Non vi è capitale del regno se in essa non abita il Signore con la sua presenza di verità, giustizia, vera salvezza, redenzione, perdono, dono della pace.</w:t>
      </w:r>
    </w:p>
    <w:p w14:paraId="5859C1E1" w14:textId="77777777" w:rsidR="0033100E" w:rsidRDefault="0033100E" w:rsidP="0033100E">
      <w:pPr>
        <w:pStyle w:val="Corpotesto"/>
      </w:pPr>
      <w:r>
        <w:t>Il Signore deve rialzare Gerusalemme per dare nuova vita al suo regno. Vi è in questa preghiera una verità profonda che è giusto mettere in luce.</w:t>
      </w:r>
    </w:p>
    <w:p w14:paraId="066FBDA4" w14:textId="77777777" w:rsidR="0033100E" w:rsidRDefault="0033100E" w:rsidP="0033100E">
      <w:pPr>
        <w:pStyle w:val="Corpotesto"/>
      </w:pPr>
      <w:r>
        <w:t>Vi è un popolo depresso. È il popolo di Dio senza identità. Se Dio vuole ricostruire il suo regno sulla terra, deve dare vita al suo popolo.</w:t>
      </w:r>
    </w:p>
    <w:p w14:paraId="07CAFB72" w14:textId="77777777" w:rsidR="0033100E" w:rsidRDefault="0033100E" w:rsidP="0033100E">
      <w:pPr>
        <w:pStyle w:val="Corpotesto"/>
      </w:pPr>
      <w:r>
        <w:t>Lo deve ricostituire nuovamente in unità, in popolo, in suo primogenito. Il popolo però ha bisogno di un territorio, attualmente anch’esso depresso.</w:t>
      </w:r>
    </w:p>
    <w:p w14:paraId="111D071A" w14:textId="77777777" w:rsidR="0033100E" w:rsidRDefault="0033100E" w:rsidP="0033100E">
      <w:pPr>
        <w:pStyle w:val="Corpotesto"/>
      </w:pPr>
      <w:r>
        <w:t>Dio deve intervenire a ridare a Israele la Terra Promessa. Quanto ha detto ad Abramo, valeva per ieri, vale per oggi, vale per sempre.</w:t>
      </w:r>
    </w:p>
    <w:p w14:paraId="21A63D40" w14:textId="77777777" w:rsidR="0033100E" w:rsidRDefault="0033100E" w:rsidP="0033100E">
      <w:pPr>
        <w:pStyle w:val="Corpotesto"/>
      </w:pPr>
      <w:r>
        <w:t>Anche Gerusalemme è città depressa, oppressa. Anche Gerusalemme, nella quale vi è il luogo del riposo del Signore, deve essere innalzata.</w:t>
      </w:r>
    </w:p>
    <w:p w14:paraId="01887AB3" w14:textId="77777777" w:rsidR="0033100E" w:rsidRDefault="0033100E" w:rsidP="0033100E">
      <w:pPr>
        <w:pStyle w:val="Corpotesto"/>
      </w:pPr>
      <w:r>
        <w:t>Regno, popolo, Gerusalemme devono essere una cosa sola cosa. Non possono vivere l’uno senza gli altri. L’uno vive nell’altro.</w:t>
      </w:r>
    </w:p>
    <w:p w14:paraId="6BD7CC36" w14:textId="77777777" w:rsidR="0033100E" w:rsidRDefault="0033100E" w:rsidP="0033100E">
      <w:pPr>
        <w:pStyle w:val="Corpotesto"/>
      </w:pPr>
      <w:r>
        <w:t xml:space="preserve">Questa verità vale anche per il nuovo regno, per la Chiesa. Non può vivere Cristo senza la Chiesa, ma anche non può vivere la Chiesa senza il cristiano. </w:t>
      </w:r>
    </w:p>
    <w:p w14:paraId="50C233BF" w14:textId="77777777" w:rsidR="0033100E" w:rsidRDefault="0033100E" w:rsidP="0033100E">
      <w:pPr>
        <w:pStyle w:val="Corpotesto"/>
      </w:pPr>
      <w:r>
        <w:t>Qual è il compito, la missione della Chiesa? Fare veri tutti i suoi figli. Facendo veri i suoi figli, fa vera se stessa, fa vero Cristo Gesù.</w:t>
      </w:r>
    </w:p>
    <w:p w14:paraId="4547FCA1" w14:textId="77777777" w:rsidR="0033100E" w:rsidRDefault="0033100E" w:rsidP="0033100E">
      <w:pPr>
        <w:pStyle w:val="Corpodeltesto2"/>
      </w:pPr>
      <w:r w:rsidRPr="00D365E7">
        <w:rPr>
          <w:position w:val="6"/>
          <w:vertAlign w:val="superscript"/>
        </w:rPr>
        <w:t>16</w:t>
      </w:r>
      <w:r w:rsidRPr="00D365E7">
        <w:t>Riempi Sion della celebrazione delle tue imprese</w:t>
      </w:r>
      <w:r>
        <w:t xml:space="preserve"> </w:t>
      </w:r>
      <w:r w:rsidRPr="00D365E7">
        <w:t>e il tuo popolo della tua gloria.</w:t>
      </w:r>
    </w:p>
    <w:p w14:paraId="75B388F2" w14:textId="77777777" w:rsidR="0033100E" w:rsidRDefault="0033100E" w:rsidP="0033100E">
      <w:pPr>
        <w:pStyle w:val="Corpotesto"/>
      </w:pPr>
      <w:r>
        <w:t>Può vivere un popolo senza la celebrazione delle opere del Signore, senza la lode delle sue imprese, senza che il popolo viva nella gloria del suo Dio?</w:t>
      </w:r>
    </w:p>
    <w:p w14:paraId="0399B1AA" w14:textId="77777777" w:rsidR="0033100E" w:rsidRDefault="0033100E" w:rsidP="0033100E">
      <w:pPr>
        <w:pStyle w:val="Corpotesto"/>
      </w:pPr>
      <w:r>
        <w:t xml:space="preserve">Quel popolo che non celebra più il culto non è più popolo. È senza se stesso, carente di identità, privo di verità, radici, storia, futuro. </w:t>
      </w:r>
    </w:p>
    <w:p w14:paraId="3A418313" w14:textId="77777777" w:rsidR="0033100E" w:rsidRDefault="0033100E" w:rsidP="0033100E">
      <w:pPr>
        <w:pStyle w:val="Corpotesto"/>
      </w:pPr>
      <w:r>
        <w:t>Il culto vero fa il popolo vero. Abbiamo abbandonato il culto, non siamo più popolo, unico e solo corpo, unica e sola verità e carità.</w:t>
      </w:r>
    </w:p>
    <w:p w14:paraId="7E4E5234" w14:textId="77777777" w:rsidR="0033100E" w:rsidRDefault="0033100E" w:rsidP="0033100E">
      <w:pPr>
        <w:pStyle w:val="Corpotesto"/>
      </w:pPr>
      <w:r>
        <w:t>Il vero culto è la celebrazione della verità eterna di Dio che è intervenuta e si è fatta verità storica e che ha trasformato noi in verità.</w:t>
      </w:r>
    </w:p>
    <w:p w14:paraId="1DB4A115" w14:textId="77777777" w:rsidR="0033100E" w:rsidRDefault="0033100E" w:rsidP="0033100E">
      <w:pPr>
        <w:pStyle w:val="Corpotesto"/>
      </w:pPr>
      <w:r>
        <w:t>Il popolo che celebra il vero culto a Dio, celebra la sua verità, la sua vita, perché celebrando Dio celebra il Dio che giorno dopo giorno lo fa vero.</w:t>
      </w:r>
    </w:p>
    <w:p w14:paraId="359476C6" w14:textId="77777777" w:rsidR="0033100E" w:rsidRDefault="0033100E" w:rsidP="0033100E">
      <w:pPr>
        <w:pStyle w:val="Corpotesto"/>
      </w:pPr>
      <w:r>
        <w:t>Per questo la verità di un popolo è la verità del suo culto. Un culto falso fa un popolo falso. Un culto approssimativo fa un popolo approssimativo.</w:t>
      </w:r>
    </w:p>
    <w:p w14:paraId="1B9D6319" w14:textId="77777777" w:rsidR="0033100E" w:rsidRDefault="0033100E" w:rsidP="0033100E">
      <w:pPr>
        <w:pStyle w:val="Corpotesto"/>
      </w:pPr>
      <w:r>
        <w:t>Un culto inesistente fa un popolo inesistente. Poiché oggi il culto è inesistente, il popolo è inesistente. Il popolo è unità di cuore e di pensiero, nella fede.</w:t>
      </w:r>
    </w:p>
    <w:p w14:paraId="7FEF6F66" w14:textId="77777777" w:rsidR="0033100E" w:rsidRDefault="0033100E" w:rsidP="0033100E">
      <w:pPr>
        <w:pStyle w:val="Corpodeltesto2"/>
      </w:pPr>
      <w:r w:rsidRPr="00D365E7">
        <w:rPr>
          <w:position w:val="6"/>
          <w:vertAlign w:val="superscript"/>
        </w:rPr>
        <w:t>17</w:t>
      </w:r>
      <w:r w:rsidRPr="00D365E7">
        <w:t>Rendi testimonianza alle creature che sono tue fin dal principio,</w:t>
      </w:r>
      <w:r>
        <w:t xml:space="preserve"> </w:t>
      </w:r>
      <w:r w:rsidRPr="00D365E7">
        <w:t>risveglia le profezie fatte nel tuo nome.</w:t>
      </w:r>
    </w:p>
    <w:p w14:paraId="1F919A89" w14:textId="77777777" w:rsidR="0033100E" w:rsidRDefault="0033100E" w:rsidP="0033100E">
      <w:pPr>
        <w:pStyle w:val="Corpotesto"/>
      </w:pPr>
      <w:r>
        <w:t>La novità, la verità, la sanità del popolo non viene dal popolo. Discende perennemente dal Signore. Per questo la preghiera si fa insistente.</w:t>
      </w:r>
    </w:p>
    <w:p w14:paraId="2FE244A0" w14:textId="77777777" w:rsidR="0033100E" w:rsidRDefault="0033100E" w:rsidP="0033100E">
      <w:pPr>
        <w:pStyle w:val="Corpotesto"/>
      </w:pPr>
      <w:r>
        <w:t>A Dio si chiedere di rendere testimonianza alle creature che sono sue fin dal principio. Si chiede anche di risvegliare le profezie fatte nel suo nome.</w:t>
      </w:r>
    </w:p>
    <w:p w14:paraId="166F7336" w14:textId="77777777" w:rsidR="0033100E" w:rsidRDefault="0033100E" w:rsidP="0033100E">
      <w:pPr>
        <w:pStyle w:val="Corpotesto"/>
      </w:pPr>
      <w:r>
        <w:t>Molte sono le profezie fatte bel nome del Signore e tutte riguardano il suo Messia, il Costruttore, l’Edificatore del regno del Signore.</w:t>
      </w:r>
    </w:p>
    <w:p w14:paraId="4CA3A43A" w14:textId="77777777" w:rsidR="0033100E" w:rsidRDefault="0033100E" w:rsidP="0033100E">
      <w:pPr>
        <w:pStyle w:val="Corpotesto"/>
      </w:pPr>
      <w:r>
        <w:t>Le creature che sono sue dal principio sono i figli di Israele. Dio deve rendere testimonianza a Israele facendo conoscere a tutti i popoli la sua verità.</w:t>
      </w:r>
    </w:p>
    <w:p w14:paraId="3CE01518" w14:textId="77777777" w:rsidR="0033100E" w:rsidRDefault="0033100E" w:rsidP="0033100E">
      <w:pPr>
        <w:pStyle w:val="Corpotesto"/>
      </w:pPr>
      <w:r>
        <w:t>Quale è la verità di Israele? Esso è il popolo del Signore. Nessun altro popolo è come Israele. Lui è il primogenito di Dio. Gli altri popolo vengono dopo.</w:t>
      </w:r>
    </w:p>
    <w:p w14:paraId="7B961341" w14:textId="77777777" w:rsidR="0033100E" w:rsidRDefault="0033100E" w:rsidP="0033100E">
      <w:pPr>
        <w:pStyle w:val="Corpotesto"/>
      </w:pPr>
      <w:r>
        <w:t>La saggezza che prega ha un solo desiderio: che il Signore doni verità al suo popolo, che il suo popolo doni verità al suo Signore.</w:t>
      </w:r>
    </w:p>
    <w:p w14:paraId="476DA723" w14:textId="77777777" w:rsidR="0033100E" w:rsidRDefault="0033100E" w:rsidP="0033100E">
      <w:pPr>
        <w:pStyle w:val="Corpotesto"/>
      </w:pPr>
      <w:r>
        <w:t>Tutto però parte dal Signore. Il Signore va tuttavia risvegliato, richiamato alla legge del suo amore e della sua fedeltà.</w:t>
      </w:r>
    </w:p>
    <w:p w14:paraId="54B1D3BD" w14:textId="77777777" w:rsidR="0033100E" w:rsidRDefault="0033100E" w:rsidP="0033100E">
      <w:pPr>
        <w:pStyle w:val="Corpotesto"/>
      </w:pPr>
      <w:r>
        <w:t>Il cuore chiede al Signore si essere il Signore per il suo popolo in modo che il popolo possono essere popolo per il Signore.</w:t>
      </w:r>
    </w:p>
    <w:p w14:paraId="4514D453" w14:textId="77777777" w:rsidR="0033100E" w:rsidRDefault="0033100E" w:rsidP="0033100E">
      <w:pPr>
        <w:pStyle w:val="Corpotesto"/>
      </w:pPr>
      <w:r>
        <w:t>Dal Signore è il popolo, dal popolo è il Signore. Dalla verità di Dio è il popolo, dalla verità del popolo è la verità di Dio. Dio fa vero il popolo che farà vero Dio.</w:t>
      </w:r>
    </w:p>
    <w:p w14:paraId="4B2245C0" w14:textId="77777777" w:rsidR="0033100E" w:rsidRDefault="0033100E" w:rsidP="0033100E">
      <w:pPr>
        <w:pStyle w:val="Corpotesto"/>
      </w:pPr>
      <w:r>
        <w:t xml:space="preserve">Dio verrà, adempirà le sue profezie, manderà il suo Messia e Lui ristabilirà la capanna di davide che è caduta. </w:t>
      </w:r>
    </w:p>
    <w:p w14:paraId="7CDAA92B" w14:textId="77777777" w:rsidR="0033100E" w:rsidRDefault="0033100E" w:rsidP="0033100E">
      <w:pPr>
        <w:pStyle w:val="Corpotesto"/>
      </w:pPr>
      <w:r>
        <w:t>Il Signore verrà e renderà testimonianza a Israele. Lui non ha abbandonato il suo popolo. Lui ama il suo popolo di un amore eterno.</w:t>
      </w:r>
    </w:p>
    <w:p w14:paraId="6B98CF54" w14:textId="77777777" w:rsidR="0033100E" w:rsidRDefault="0033100E" w:rsidP="0033100E">
      <w:pPr>
        <w:pStyle w:val="Corpodeltesto2"/>
      </w:pPr>
      <w:r w:rsidRPr="00D365E7">
        <w:rPr>
          <w:position w:val="6"/>
          <w:vertAlign w:val="superscript"/>
        </w:rPr>
        <w:t>18</w:t>
      </w:r>
      <w:r w:rsidRPr="00D365E7">
        <w:t>Ricompensa coloro che perseverano in te,</w:t>
      </w:r>
      <w:r>
        <w:t xml:space="preserve"> </w:t>
      </w:r>
      <w:r w:rsidRPr="00D365E7">
        <w:t>i tuoi profeti siano trovati degni di fede.</w:t>
      </w:r>
      <w:r>
        <w:t xml:space="preserve"> </w:t>
      </w:r>
      <w:r w:rsidRPr="00D365E7">
        <w:t>Ascolta, Signore, la preghiera dei tuoi servi,</w:t>
      </w:r>
    </w:p>
    <w:p w14:paraId="6056BB54" w14:textId="77777777" w:rsidR="0033100E" w:rsidRDefault="0033100E" w:rsidP="0033100E">
      <w:pPr>
        <w:pStyle w:val="Corpotesto"/>
      </w:pPr>
      <w:r>
        <w:t>Il popolo di Dio è fatto di persone singole, persone impegnate nell’amore, nella fede, nella speranza, persone che perseverano.</w:t>
      </w:r>
    </w:p>
    <w:p w14:paraId="7A5D826B" w14:textId="77777777" w:rsidR="0033100E" w:rsidRDefault="0033100E" w:rsidP="0033100E">
      <w:pPr>
        <w:pStyle w:val="Corpotesto"/>
      </w:pPr>
      <w:r>
        <w:t>Anche queste hanno bisogno di essere guardate, viste dal Signore. Anche loro devono sentire viva la sua presenza, altrimenti potrebbero smarrirsi.</w:t>
      </w:r>
    </w:p>
    <w:p w14:paraId="70613B34" w14:textId="77777777" w:rsidR="0033100E" w:rsidRDefault="0033100E" w:rsidP="0033100E">
      <w:pPr>
        <w:pStyle w:val="Corpotesto"/>
      </w:pPr>
      <w:r>
        <w:t>Per queste persone che perseverano nel Signore, nella sua Parola, nella sua obbedienza si chiede la ricompensa, la benedizione, un aiuto particolare.</w:t>
      </w:r>
    </w:p>
    <w:p w14:paraId="5D292F4D" w14:textId="77777777" w:rsidR="0033100E" w:rsidRDefault="0033100E" w:rsidP="0033100E">
      <w:pPr>
        <w:pStyle w:val="Corpotesto"/>
      </w:pPr>
      <w:r>
        <w:t>Si chiede che esse sempre possano avvertire Dio e la sua grazia, Dio e la sua luce, Dio e la sua provvidenza, Dio e il suo amore nella loro vita.</w:t>
      </w:r>
    </w:p>
    <w:p w14:paraId="10088F17" w14:textId="77777777" w:rsidR="0033100E" w:rsidRDefault="0033100E" w:rsidP="0033100E">
      <w:pPr>
        <w:pStyle w:val="Corpotesto"/>
      </w:pPr>
      <w:r>
        <w:t>Queste persone devono sentire che Dio è con esse. Altrimenti potrebbero smarrirsi, perdersi, non perseverare più nel Signore.</w:t>
      </w:r>
    </w:p>
    <w:p w14:paraId="33663155" w14:textId="77777777" w:rsidR="0033100E" w:rsidRDefault="0033100E" w:rsidP="0033100E">
      <w:pPr>
        <w:pStyle w:val="Corpotesto"/>
      </w:pPr>
      <w:r>
        <w:t>Una grazia particolare viene chiesta per i profeti del Signore: che essi siano trovati degni di fede. Che essi dicano sempre solo la Parola di Dio.</w:t>
      </w:r>
    </w:p>
    <w:p w14:paraId="727F6AC2" w14:textId="77777777" w:rsidR="0033100E" w:rsidRDefault="0033100E" w:rsidP="0033100E">
      <w:pPr>
        <w:pStyle w:val="Corpotesto"/>
      </w:pPr>
      <w:r>
        <w:t>La Parola di Dio si compie sempre ed essi verranno creduti dal popolo come veri profeti del Dio vivente. La verità del profeta è la Parola di Dio.</w:t>
      </w:r>
    </w:p>
    <w:p w14:paraId="1D2F8F5D" w14:textId="77777777" w:rsidR="0033100E" w:rsidRDefault="0033100E" w:rsidP="0033100E">
      <w:pPr>
        <w:pStyle w:val="Corpotesto"/>
      </w:pPr>
      <w:r>
        <w:t>Dalla verità del profeta nasce anche la fede in lui, perché Dio sempre accredita i suoi profeti. Sono essi la sua parola, la sua luce, la sua verità.</w:t>
      </w:r>
    </w:p>
    <w:p w14:paraId="449B9211" w14:textId="77777777" w:rsidR="0033100E" w:rsidRDefault="0033100E" w:rsidP="0033100E">
      <w:pPr>
        <w:pStyle w:val="Corpotesto"/>
      </w:pPr>
      <w:r>
        <w:t>Ora la sapienza chiede al Signore che nessuna preghiera dei suoi servi sia vana, inefficace, vuota. Sia senz’ascolto.</w:t>
      </w:r>
    </w:p>
    <w:p w14:paraId="1F3F6142" w14:textId="77777777" w:rsidR="0033100E" w:rsidRDefault="0033100E" w:rsidP="0033100E">
      <w:pPr>
        <w:pStyle w:val="Corpotesto"/>
      </w:pPr>
      <w:r>
        <w:t>Quando il Signore ascolta la preghiera dei suoi servi, i suoi servi si sentiranno rinvigoriti, confortati e persevereranno nella fedeltà e nella preghiera.</w:t>
      </w:r>
    </w:p>
    <w:p w14:paraId="5D82D49A" w14:textId="77777777" w:rsidR="0033100E" w:rsidRDefault="0033100E" w:rsidP="0033100E">
      <w:pPr>
        <w:pStyle w:val="Corpotesto"/>
      </w:pPr>
      <w:r>
        <w:t>Questa preghiera va sempre elevata al Signore. Si chiede non solo l’esaudimento della nostra preghiera, ma anche la preghiera di ogni altro.</w:t>
      </w:r>
    </w:p>
    <w:p w14:paraId="7F22F78D" w14:textId="77777777" w:rsidR="0033100E" w:rsidRDefault="0033100E" w:rsidP="0033100E">
      <w:pPr>
        <w:pStyle w:val="Corpotesto"/>
      </w:pPr>
      <w:r>
        <w:t>Quando un popolo prega e Dio l’ascolta, nasce una nuova vita per tutto il popolo. il popolo è dalla sua preghiera. Un popolo che non prega non è popolo.</w:t>
      </w:r>
    </w:p>
    <w:p w14:paraId="7B7FD3BB" w14:textId="77777777" w:rsidR="0033100E" w:rsidRDefault="0033100E" w:rsidP="0033100E">
      <w:pPr>
        <w:pStyle w:val="Corpotesto"/>
      </w:pPr>
      <w:r>
        <w:t>Una chiesa che non prega non è chiesa. La chiesa è fatta dalla sua preghiera. La preghiera fa la Chiesa, la chiesa fa la sua preghiera quotidiana.</w:t>
      </w:r>
    </w:p>
    <w:p w14:paraId="71EAA258" w14:textId="77777777" w:rsidR="0033100E" w:rsidRDefault="0033100E" w:rsidP="0033100E">
      <w:pPr>
        <w:pStyle w:val="Corpotesto"/>
      </w:pPr>
      <w:r>
        <w:t>Nella Chiesa tutto il corpo prega per il corpo. Nessuna preghiera potrà essere individuale se non è anche universale. Tutti per tutti sempre.</w:t>
      </w:r>
    </w:p>
    <w:p w14:paraId="5162FC15" w14:textId="77777777" w:rsidR="0033100E" w:rsidRPr="00D365E7" w:rsidRDefault="0033100E" w:rsidP="0033100E">
      <w:pPr>
        <w:pStyle w:val="Corpodeltesto2"/>
      </w:pPr>
      <w:r w:rsidRPr="00D365E7">
        <w:rPr>
          <w:position w:val="6"/>
          <w:vertAlign w:val="superscript"/>
        </w:rPr>
        <w:t>19</w:t>
      </w:r>
      <w:r w:rsidRPr="00D365E7">
        <w:t>secondo la benedizione di Aronne sul tuo popolo,</w:t>
      </w:r>
      <w:r>
        <w:t xml:space="preserve"> </w:t>
      </w:r>
      <w:r w:rsidRPr="00D365E7">
        <w:t>e riconoscano tutti quelli che abitano sulla terra</w:t>
      </w:r>
      <w:r>
        <w:t xml:space="preserve"> </w:t>
      </w:r>
      <w:r w:rsidRPr="00D365E7">
        <w:t>che tu sei il Signore, il Dio dei secoli.</w:t>
      </w:r>
    </w:p>
    <w:p w14:paraId="5D6DA40B" w14:textId="77777777" w:rsidR="0033100E" w:rsidRDefault="0033100E" w:rsidP="0033100E">
      <w:pPr>
        <w:pStyle w:val="Corpotesto"/>
      </w:pPr>
      <w:r>
        <w:t>Il Signore dovrà ascoltare la preghiera dei suoi servi secondo la benedizione di Aronne sul suo popolo. Qual è questa benedizione di Aronne?</w:t>
      </w:r>
    </w:p>
    <w:p w14:paraId="523B21D9" w14:textId="77777777" w:rsidR="0033100E" w:rsidRDefault="0033100E" w:rsidP="0033100E">
      <w:pPr>
        <w:pStyle w:val="Corpotesto"/>
      </w:pPr>
      <w:r>
        <w:t xml:space="preserve">La preghiera di Aronne è quella che il Signore dettò a Mosè perché Aronne benedicesse il popolo per ogni circostanza della sua vita. </w:t>
      </w:r>
    </w:p>
    <w:p w14:paraId="418E523B" w14:textId="77777777" w:rsidR="0033100E" w:rsidRPr="00F53ADB" w:rsidRDefault="0033100E" w:rsidP="0033100E">
      <w:pPr>
        <w:pStyle w:val="Corpotesto"/>
        <w:rPr>
          <w:i/>
          <w:iCs/>
          <w:sz w:val="20"/>
        </w:rPr>
      </w:pPr>
      <w:r w:rsidRPr="00F53ADB">
        <w:rPr>
          <w:i/>
          <w:iCs/>
          <w:sz w:val="20"/>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 (Num 6,22-27).</w:t>
      </w:r>
    </w:p>
    <w:p w14:paraId="0BF57774" w14:textId="77777777" w:rsidR="0033100E" w:rsidRDefault="0033100E" w:rsidP="0033100E">
      <w:pPr>
        <w:pStyle w:val="Corpotesto"/>
      </w:pPr>
      <w:r>
        <w:t>Ecco il tocco finale della preghiera: Riconoscano tutti quelli che abitano la terra che tu sei il Signore, il Dio dei secoli.</w:t>
      </w:r>
    </w:p>
    <w:p w14:paraId="62F464B2" w14:textId="77777777" w:rsidR="0033100E" w:rsidRDefault="0033100E" w:rsidP="0033100E">
      <w:pPr>
        <w:pStyle w:val="Corpotesto"/>
      </w:pPr>
      <w:r>
        <w:t>Se Dio è il Dio dell’universo, della storia, dei popoli, delle nazioni, dei secoli, del Cielo e della terra, se questa è la sua verità, è giusto che tutti la conoscano.</w:t>
      </w:r>
    </w:p>
    <w:p w14:paraId="54C7EC69" w14:textId="77777777" w:rsidR="0033100E" w:rsidRDefault="0033100E" w:rsidP="0033100E">
      <w:pPr>
        <w:pStyle w:val="Corpotesto"/>
      </w:pPr>
      <w:r>
        <w:t>La verità di Dio deve essere al cuore della preghiera di ogni suo vero adoratore. Chi non ha a cuore la verità di Dio, non ama il suo Signore.</w:t>
      </w:r>
    </w:p>
    <w:p w14:paraId="14C559A1" w14:textId="77777777" w:rsidR="0033100E" w:rsidRDefault="0033100E" w:rsidP="0033100E">
      <w:pPr>
        <w:pStyle w:val="Corpotesto"/>
      </w:pPr>
      <w:r>
        <w:t>Così dicasi della verità di Cristo, della Chiesa, dello stesso cristiano. Se noi non abbiamo a cuore queste molteplici verità, non siamo veri discepoli di Gesù.</w:t>
      </w:r>
    </w:p>
    <w:p w14:paraId="720C3506" w14:textId="77777777" w:rsidR="0033100E" w:rsidRDefault="0033100E" w:rsidP="0033100E">
      <w:pPr>
        <w:pStyle w:val="Corpotesto"/>
      </w:pPr>
      <w:r>
        <w:t>Ecco la nostra vera preghiera: chiedere al Signore che la sua verità, la verità di Cristo Gesù, della Chiesa, del cristiano sia riconosciuta da tutti i popoli.</w:t>
      </w:r>
    </w:p>
    <w:p w14:paraId="595B2894" w14:textId="77777777" w:rsidR="0033100E" w:rsidRDefault="0033100E" w:rsidP="0033100E">
      <w:pPr>
        <w:pStyle w:val="Corpotesto"/>
      </w:pPr>
      <w:r>
        <w:t>Chi non possiede la sua verità ma potrà possedere la verità di Dio, di Cristo, della Chiesa. La verità discende dall’alto, si diffonde dal nostro cuore.</w:t>
      </w:r>
    </w:p>
    <w:p w14:paraId="1930AA48" w14:textId="77777777" w:rsidR="0033100E" w:rsidRDefault="0033100E" w:rsidP="0033100E">
      <w:pPr>
        <w:pStyle w:val="Corpotesto"/>
      </w:pPr>
      <w:r>
        <w:t>La preghiera della sapienza è perfetta, completa. Tutto deve essere fatto perché la verità di Dio risplenda su tutta la terra, in mezzo ad ogni popolo.</w:t>
      </w:r>
    </w:p>
    <w:p w14:paraId="7B0150F0" w14:textId="77777777" w:rsidR="0033100E" w:rsidRDefault="0033100E" w:rsidP="0033100E">
      <w:pPr>
        <w:pStyle w:val="Corpotesto"/>
      </w:pPr>
    </w:p>
    <w:p w14:paraId="7C8AFDA5" w14:textId="77777777" w:rsidR="0033100E" w:rsidRDefault="0033100E" w:rsidP="0033100E">
      <w:pPr>
        <w:pStyle w:val="Titolo2"/>
        <w:rPr>
          <w:i w:val="0"/>
          <w:sz w:val="40"/>
          <w:szCs w:val="40"/>
        </w:rPr>
      </w:pPr>
      <w:bookmarkStart w:id="319" w:name="_Toc419881074"/>
      <w:bookmarkStart w:id="320" w:name="_Toc62159673"/>
      <w:r>
        <w:rPr>
          <w:i w:val="0"/>
          <w:sz w:val="40"/>
          <w:szCs w:val="40"/>
        </w:rPr>
        <w:t>Discernimento</w:t>
      </w:r>
      <w:bookmarkEnd w:id="319"/>
      <w:bookmarkEnd w:id="320"/>
    </w:p>
    <w:p w14:paraId="7B31A9E2" w14:textId="77777777" w:rsidR="0033100E" w:rsidRPr="00756484" w:rsidRDefault="0033100E" w:rsidP="0033100E"/>
    <w:p w14:paraId="3B4F488D" w14:textId="77777777" w:rsidR="0033100E" w:rsidRDefault="0033100E" w:rsidP="0033100E">
      <w:pPr>
        <w:pStyle w:val="Corpodeltesto2"/>
      </w:pPr>
      <w:r w:rsidRPr="00D365E7">
        <w:rPr>
          <w:position w:val="6"/>
          <w:vertAlign w:val="superscript"/>
        </w:rPr>
        <w:t>20</w:t>
      </w:r>
      <w:r w:rsidRPr="00D365E7">
        <w:t>Il ventre consuma ogni cibo,</w:t>
      </w:r>
      <w:r>
        <w:t xml:space="preserve"> </w:t>
      </w:r>
      <w:r w:rsidRPr="00D365E7">
        <w:t>eppure un cibo è preferibile a un altro.</w:t>
      </w:r>
    </w:p>
    <w:p w14:paraId="6B9F1007" w14:textId="77777777" w:rsidR="0033100E" w:rsidRDefault="0033100E" w:rsidP="0033100E">
      <w:pPr>
        <w:pStyle w:val="Corpotesto"/>
      </w:pPr>
      <w:r>
        <w:t>Vi sono nello stesso corpo organi e funzioni diverse. Il ventre è per consumare ogni cibo. Ogni cibo viene aggredito da esso e trasformato.</w:t>
      </w:r>
    </w:p>
    <w:p w14:paraId="5036CF55" w14:textId="77777777" w:rsidR="0033100E" w:rsidRDefault="0033100E" w:rsidP="0033100E">
      <w:pPr>
        <w:pStyle w:val="Corpotesto"/>
      </w:pPr>
      <w:r>
        <w:t xml:space="preserve">Eppure un cibo è preferibile a un altro. Preferire i cibo non è sua funzione. Sua funzione invece è quella di consumare ogni cibo. </w:t>
      </w:r>
    </w:p>
    <w:p w14:paraId="61BCD435" w14:textId="77777777" w:rsidR="0033100E" w:rsidRDefault="0033100E" w:rsidP="0033100E">
      <w:pPr>
        <w:pStyle w:val="Corpotesto"/>
      </w:pPr>
      <w:r>
        <w:t xml:space="preserve">Questa verità si applica non solo al corpo dell’uomo, ma all’intera società, a tutto l’universo. Nessuna creatura è esente da questa legge. </w:t>
      </w:r>
    </w:p>
    <w:p w14:paraId="2425D769" w14:textId="77777777" w:rsidR="0033100E" w:rsidRDefault="0033100E" w:rsidP="0033100E">
      <w:pPr>
        <w:pStyle w:val="Corpotesto"/>
      </w:pPr>
      <w:r>
        <w:t>Dio ha fatto ogni cosa per un fine, per svolgere una sua missione. La missione del sole non è quella della luna. Quella dell’acqua non è quella della terra.</w:t>
      </w:r>
    </w:p>
    <w:p w14:paraId="5AC5AF09" w14:textId="77777777" w:rsidR="0033100E" w:rsidRDefault="0033100E" w:rsidP="0033100E">
      <w:pPr>
        <w:pStyle w:val="Corpodeltesto2"/>
      </w:pPr>
      <w:r w:rsidRPr="00D365E7">
        <w:rPr>
          <w:position w:val="6"/>
          <w:vertAlign w:val="superscript"/>
        </w:rPr>
        <w:t>21</w:t>
      </w:r>
      <w:r w:rsidRPr="00D365E7">
        <w:t>Il palato distingue al gusto la selvaggina,</w:t>
      </w:r>
      <w:r>
        <w:t xml:space="preserve"> </w:t>
      </w:r>
      <w:r w:rsidRPr="00D365E7">
        <w:t>così un cuore intelligente i discorsi bugiardi.</w:t>
      </w:r>
    </w:p>
    <w:p w14:paraId="6CD8C894" w14:textId="77777777" w:rsidR="0033100E" w:rsidRDefault="0033100E" w:rsidP="0033100E">
      <w:pPr>
        <w:pStyle w:val="Corpotesto"/>
      </w:pPr>
      <w:r>
        <w:t>Il ventre consuma il cibo. Il palato distingue al gusto la selvaggina. Esso sa distingue un cibo da un altro cibo, uno gustoso da uno più gustoso.</w:t>
      </w:r>
    </w:p>
    <w:p w14:paraId="5393CD93" w14:textId="77777777" w:rsidR="0033100E" w:rsidRDefault="0033100E" w:rsidP="0033100E">
      <w:pPr>
        <w:pStyle w:val="Corpotesto"/>
      </w:pPr>
      <w:r>
        <w:t>Il cuore intelligente deve distinguere i discorsi bugiardi. Non ogni discorso è uguale all’altro. Vi è il discorso vero e il discorso falso.</w:t>
      </w:r>
    </w:p>
    <w:p w14:paraId="68426B53" w14:textId="77777777" w:rsidR="0033100E" w:rsidRDefault="0033100E" w:rsidP="0033100E">
      <w:pPr>
        <w:pStyle w:val="Corpotesto"/>
      </w:pPr>
      <w:r>
        <w:t>Chi deve distinguere il discorso vero dal discorso falso è il cuore intelligente. Quando il cuore non distingue i discorsi, esso è un cuore stolto, insipiente.</w:t>
      </w:r>
    </w:p>
    <w:p w14:paraId="571C30B5" w14:textId="77777777" w:rsidR="0033100E" w:rsidRDefault="0033100E" w:rsidP="0033100E">
      <w:pPr>
        <w:pStyle w:val="Corpodeltesto2"/>
      </w:pPr>
      <w:r w:rsidRPr="00D365E7">
        <w:rPr>
          <w:position w:val="6"/>
          <w:vertAlign w:val="superscript"/>
        </w:rPr>
        <w:t>22</w:t>
      </w:r>
      <w:r w:rsidRPr="00D365E7">
        <w:t>Un cuore perverso è causa di dolore,</w:t>
      </w:r>
      <w:r>
        <w:t xml:space="preserve"> </w:t>
      </w:r>
      <w:r w:rsidRPr="00D365E7">
        <w:t>un uomo dalla molta esperienza lo ripaga.</w:t>
      </w:r>
    </w:p>
    <w:p w14:paraId="6F857C9F" w14:textId="77777777" w:rsidR="0033100E" w:rsidRDefault="0033100E" w:rsidP="0033100E">
      <w:pPr>
        <w:pStyle w:val="Corpotesto"/>
      </w:pPr>
      <w:r>
        <w:t>Un cuore perverso è causa di dolore, perché incapace di distinguere i discorsi veri da quelli falsi. Lascia il discorso vero e si nutre di quello falso.</w:t>
      </w:r>
    </w:p>
    <w:p w14:paraId="6F0ADD0A" w14:textId="77777777" w:rsidR="0033100E" w:rsidRDefault="0033100E" w:rsidP="0033100E">
      <w:pPr>
        <w:pStyle w:val="Corpotesto"/>
      </w:pPr>
      <w:r>
        <w:t>Ogni discorso falso che si accoglie, si trasforma in morte sia fisica che spirituale. Dalla falsità sempre fruttifica la morte.</w:t>
      </w:r>
    </w:p>
    <w:p w14:paraId="0ECEBD73" w14:textId="77777777" w:rsidR="0033100E" w:rsidRDefault="0033100E" w:rsidP="0033100E">
      <w:pPr>
        <w:pStyle w:val="Corpotesto"/>
      </w:pPr>
      <w:r>
        <w:t>Che significa che un uomo dalla molta esperienza ripaga il cuore perverso? La molta esperienza è dei saggi. Il saggio sa come ripagare il cuore perverso.</w:t>
      </w:r>
    </w:p>
    <w:p w14:paraId="2C469F26" w14:textId="77777777" w:rsidR="0033100E" w:rsidRDefault="0033100E" w:rsidP="0033100E">
      <w:pPr>
        <w:pStyle w:val="Corpotesto"/>
      </w:pPr>
      <w:r>
        <w:t>Lo ripaga non permettendo che la falsità entri nel proprio cuore. Si terra per questo lontano da ogni discorso bugiardo, ingannevole, di tentazione.</w:t>
      </w:r>
    </w:p>
    <w:p w14:paraId="2C543B63" w14:textId="77777777" w:rsidR="0033100E" w:rsidRDefault="0033100E" w:rsidP="0033100E">
      <w:pPr>
        <w:pStyle w:val="Corpotesto"/>
      </w:pPr>
      <w:r>
        <w:t xml:space="preserve">L’uomo sempre deve porre ogni attenzione affinché nessuna parola di menzogna entri nel cuore e per questo sempre deve separare luce e tenebra. </w:t>
      </w:r>
    </w:p>
    <w:p w14:paraId="367722DA" w14:textId="77777777" w:rsidR="0033100E" w:rsidRDefault="0033100E" w:rsidP="0033100E">
      <w:pPr>
        <w:pStyle w:val="Corpotesto"/>
      </w:pPr>
    </w:p>
    <w:p w14:paraId="1380CF87" w14:textId="77777777" w:rsidR="0033100E" w:rsidRDefault="0033100E" w:rsidP="0033100E">
      <w:pPr>
        <w:pStyle w:val="Titolo2"/>
        <w:rPr>
          <w:i w:val="0"/>
          <w:sz w:val="40"/>
          <w:szCs w:val="40"/>
        </w:rPr>
      </w:pPr>
      <w:bookmarkStart w:id="321" w:name="_Toc419881075"/>
      <w:bookmarkStart w:id="322" w:name="_Toc62159674"/>
      <w:r>
        <w:rPr>
          <w:i w:val="0"/>
          <w:sz w:val="40"/>
          <w:szCs w:val="40"/>
        </w:rPr>
        <w:t>Scelta di una donna</w:t>
      </w:r>
      <w:bookmarkEnd w:id="321"/>
      <w:bookmarkEnd w:id="322"/>
    </w:p>
    <w:p w14:paraId="4FA628B6" w14:textId="77777777" w:rsidR="0033100E" w:rsidRPr="00756484" w:rsidRDefault="0033100E" w:rsidP="0033100E"/>
    <w:p w14:paraId="3474B093" w14:textId="77777777" w:rsidR="0033100E" w:rsidRDefault="0033100E" w:rsidP="0033100E">
      <w:pPr>
        <w:pStyle w:val="Corpodeltesto2"/>
      </w:pPr>
      <w:r w:rsidRPr="00D365E7">
        <w:rPr>
          <w:position w:val="6"/>
          <w:vertAlign w:val="superscript"/>
        </w:rPr>
        <w:t>23</w:t>
      </w:r>
      <w:r w:rsidRPr="00D365E7">
        <w:t>Una donna accetta qualsiasi marito,</w:t>
      </w:r>
      <w:r>
        <w:t xml:space="preserve"> </w:t>
      </w:r>
      <w:r w:rsidRPr="00D365E7">
        <w:t>ma vi è una giovane che è migliore di un’altra.</w:t>
      </w:r>
    </w:p>
    <w:p w14:paraId="7BA6C4CD" w14:textId="77777777" w:rsidR="0033100E" w:rsidRDefault="0033100E" w:rsidP="0033100E">
      <w:pPr>
        <w:pStyle w:val="Corpotesto"/>
      </w:pPr>
      <w:r>
        <w:t>Una donna accetta qualsiasi marito. Questo non significa che ogni donna sia uguale alle altre donne. Ma vi è una giovane che è migliore di un’altra.</w:t>
      </w:r>
    </w:p>
    <w:p w14:paraId="47D8DEAA" w14:textId="77777777" w:rsidR="0033100E" w:rsidRDefault="0033100E" w:rsidP="0033100E">
      <w:pPr>
        <w:pStyle w:val="Corpotesto"/>
      </w:pPr>
      <w:r>
        <w:t>Non vi sono donne uguali. Ogni donna differisce dalle altre. Vi è la donna bella nel corpo e vi è la donna bella nello spirito. Vi è la buona e la malvagia.</w:t>
      </w:r>
    </w:p>
    <w:p w14:paraId="65E2F2B4" w14:textId="77777777" w:rsidR="0033100E" w:rsidRDefault="0033100E" w:rsidP="0033100E">
      <w:pPr>
        <w:pStyle w:val="Corpotesto"/>
      </w:pPr>
      <w:r>
        <w:t xml:space="preserve">Dicendo la sapienza che una donna accetta qualsiasi marito, essa intende manifestarci un costume, una usanza antica. </w:t>
      </w:r>
    </w:p>
    <w:p w14:paraId="4E85C027" w14:textId="77777777" w:rsidR="0033100E" w:rsidRDefault="0033100E" w:rsidP="0033100E">
      <w:pPr>
        <w:pStyle w:val="Corpotesto"/>
      </w:pPr>
      <w:r>
        <w:t>Anticamente era l’uomo che chiedeva al padre la figlia per sposa. Si lasciava alla donna la libertà di accettare l’offerta o di rifiutarla.</w:t>
      </w:r>
    </w:p>
    <w:p w14:paraId="7C296D0F" w14:textId="77777777" w:rsidR="0033100E" w:rsidRDefault="0033100E" w:rsidP="0033100E">
      <w:pPr>
        <w:pStyle w:val="Corpotesto"/>
      </w:pPr>
      <w:r>
        <w:t>Questa verità la troviamo in Genesi 24. Abramo chiede al servo che vada nella terra dei suoi padri per cercare una sposa per suo figlio Isacco.</w:t>
      </w:r>
    </w:p>
    <w:p w14:paraId="5C49D0EF" w14:textId="77777777" w:rsidR="0033100E" w:rsidRPr="00D24C0B" w:rsidRDefault="0033100E" w:rsidP="0033100E">
      <w:pPr>
        <w:pStyle w:val="Corpotesto"/>
        <w:rPr>
          <w:i/>
          <w:iCs/>
          <w:sz w:val="20"/>
        </w:rPr>
      </w:pPr>
      <w:r w:rsidRPr="00D24C0B">
        <w:rPr>
          <w:i/>
          <w:iCs/>
          <w:sz w:val="20"/>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6E13DAA" w14:textId="77777777" w:rsidR="0033100E" w:rsidRPr="00D24C0B" w:rsidRDefault="0033100E" w:rsidP="0033100E">
      <w:pPr>
        <w:pStyle w:val="Corpotesto"/>
        <w:rPr>
          <w:i/>
          <w:iCs/>
          <w:sz w:val="20"/>
        </w:rPr>
      </w:pPr>
      <w:r w:rsidRPr="00D24C0B">
        <w:rPr>
          <w:i/>
          <w:iCs/>
          <w:sz w:val="20"/>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A075841" w14:textId="77777777" w:rsidR="0033100E" w:rsidRPr="00D24C0B" w:rsidRDefault="0033100E" w:rsidP="0033100E">
      <w:pPr>
        <w:pStyle w:val="Corpotesto"/>
        <w:rPr>
          <w:i/>
          <w:iCs/>
          <w:sz w:val="20"/>
        </w:rPr>
      </w:pPr>
      <w:r w:rsidRPr="00D24C0B">
        <w:rPr>
          <w:i/>
          <w:iCs/>
          <w:sz w:val="20"/>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6D1A9FA" w14:textId="77777777" w:rsidR="0033100E" w:rsidRPr="00D24C0B" w:rsidRDefault="0033100E" w:rsidP="0033100E">
      <w:pPr>
        <w:pStyle w:val="Corpotesto"/>
        <w:rPr>
          <w:i/>
          <w:iCs/>
          <w:sz w:val="20"/>
        </w:rPr>
      </w:pPr>
      <w:r w:rsidRPr="00D24C0B">
        <w:rPr>
          <w:i/>
          <w:iCs/>
          <w:sz w:val="20"/>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472B909" w14:textId="77777777" w:rsidR="0033100E" w:rsidRPr="00D24C0B" w:rsidRDefault="0033100E" w:rsidP="0033100E">
      <w:pPr>
        <w:pStyle w:val="Corpotesto"/>
        <w:rPr>
          <w:i/>
          <w:iCs/>
          <w:sz w:val="20"/>
        </w:rPr>
      </w:pPr>
      <w:r w:rsidRPr="00D24C0B">
        <w:rPr>
          <w:i/>
          <w:iCs/>
          <w:sz w:val="20"/>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10314040" w14:textId="77777777" w:rsidR="0033100E" w:rsidRPr="00D24C0B" w:rsidRDefault="0033100E" w:rsidP="0033100E">
      <w:pPr>
        <w:pStyle w:val="Corpotesto"/>
        <w:rPr>
          <w:i/>
          <w:iCs/>
          <w:sz w:val="20"/>
        </w:rPr>
      </w:pPr>
      <w:r w:rsidRPr="00D24C0B">
        <w:rPr>
          <w:i/>
          <w:iCs/>
          <w:sz w:val="20"/>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4C7A90A5" w14:textId="77777777" w:rsidR="0033100E" w:rsidRPr="00D24C0B" w:rsidRDefault="0033100E" w:rsidP="0033100E">
      <w:pPr>
        <w:pStyle w:val="Corpotesto"/>
        <w:rPr>
          <w:i/>
          <w:iCs/>
          <w:sz w:val="20"/>
        </w:rPr>
      </w:pPr>
      <w:r w:rsidRPr="00D24C0B">
        <w:rPr>
          <w:i/>
          <w:iCs/>
          <w:sz w:val="20"/>
        </w:rPr>
        <w:t>Allora Làbano e Betuèl risposero: «La cosa procede dal Signore, non possiamo replicarti nulla, né in bene né in male. Ecco Rebecca davanti a te: prendila, va’ e sia la moglie del figlio del tuo padrone, come ha parlato il Signore».</w:t>
      </w:r>
    </w:p>
    <w:p w14:paraId="150BE907" w14:textId="77777777" w:rsidR="0033100E" w:rsidRPr="00D24C0B" w:rsidRDefault="0033100E" w:rsidP="0033100E">
      <w:pPr>
        <w:pStyle w:val="Corpotesto"/>
        <w:rPr>
          <w:i/>
          <w:iCs/>
          <w:sz w:val="20"/>
        </w:rPr>
      </w:pPr>
      <w:r w:rsidRPr="00D24C0B">
        <w:rPr>
          <w:i/>
          <w:iCs/>
          <w:sz w:val="20"/>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4F77847" w14:textId="77777777" w:rsidR="0033100E" w:rsidRPr="00D24C0B" w:rsidRDefault="0033100E" w:rsidP="0033100E">
      <w:pPr>
        <w:pStyle w:val="Corpotesto"/>
        <w:rPr>
          <w:i/>
          <w:iCs/>
          <w:sz w:val="20"/>
        </w:rPr>
      </w:pPr>
      <w:r w:rsidRPr="00D24C0B">
        <w:rPr>
          <w:i/>
          <w:iCs/>
          <w:sz w:val="20"/>
        </w:rPr>
        <w:t>Così Rebecca e le sue ancelle si alzarono, salirono sui cammelli e seguirono quell’uomo. Il servo prese con sé Rebecca e partì. Intanto Isacco rientrava dal pozzo di Lacai</w:t>
      </w:r>
      <w:r w:rsidRPr="00D24C0B">
        <w:rPr>
          <w:i/>
          <w:iCs/>
          <w:sz w:val="20"/>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4CE0141" w14:textId="77777777" w:rsidR="0033100E" w:rsidRDefault="0033100E" w:rsidP="0033100E">
      <w:pPr>
        <w:pStyle w:val="Corpotesto"/>
      </w:pPr>
      <w:r>
        <w:t>Rachele accetta di essere sposa di Isacco, pur non conoscendolo e non avendo mai sentito parlare di lui. I costumi passano. Resta però il matrimonio.</w:t>
      </w:r>
    </w:p>
    <w:p w14:paraId="0E12DCB4" w14:textId="77777777" w:rsidR="0033100E" w:rsidRDefault="0033100E" w:rsidP="0033100E">
      <w:pPr>
        <w:pStyle w:val="Corpotesto"/>
      </w:pPr>
      <w:r>
        <w:t>I costumi, le usanze sono degli uomini, il matrimonio tra uomo e donna è legge di natura, legge divina, portata dalla stessa natura dell’uomo.</w:t>
      </w:r>
    </w:p>
    <w:p w14:paraId="04A9A0D0" w14:textId="77777777" w:rsidR="0033100E" w:rsidRDefault="0033100E" w:rsidP="0033100E">
      <w:pPr>
        <w:pStyle w:val="Corpodeltesto2"/>
      </w:pPr>
      <w:r w:rsidRPr="00D365E7">
        <w:rPr>
          <w:position w:val="6"/>
          <w:vertAlign w:val="superscript"/>
        </w:rPr>
        <w:t>24</w:t>
      </w:r>
      <w:r w:rsidRPr="00D365E7">
        <w:t>La bellezza di una donna allieta il volto</w:t>
      </w:r>
      <w:r>
        <w:t xml:space="preserve"> </w:t>
      </w:r>
      <w:r w:rsidRPr="00D365E7">
        <w:t>e sorpassa ogni desiderio dell’uomo.</w:t>
      </w:r>
    </w:p>
    <w:p w14:paraId="7A8B009C" w14:textId="77777777" w:rsidR="0033100E" w:rsidRDefault="0033100E" w:rsidP="0033100E">
      <w:pPr>
        <w:pStyle w:val="Corpotesto"/>
      </w:pPr>
      <w:r>
        <w:t>La bellezza di una donna allieta il volto e sorpassa ogni desiderio dell’uomo. Questo non è un fatto di cultura o semplicemente di corruzione.</w:t>
      </w:r>
    </w:p>
    <w:p w14:paraId="41A35197" w14:textId="77777777" w:rsidR="0033100E" w:rsidRDefault="0033100E" w:rsidP="0033100E">
      <w:pPr>
        <w:pStyle w:val="Corpotesto"/>
      </w:pPr>
      <w:r>
        <w:t>È un fatto di natura. Dio ha creato la donna perché contemplando la sua bellezza si aprisse sempre ad una bellezza superiore, divina.</w:t>
      </w:r>
    </w:p>
    <w:p w14:paraId="317DDD81" w14:textId="77777777" w:rsidR="0033100E" w:rsidRDefault="0033100E" w:rsidP="0033100E">
      <w:pPr>
        <w:pStyle w:val="Corpotesto"/>
      </w:pPr>
      <w:r>
        <w:t>È come se la donna avesse per l’uomo una altissima finalità: essere la bellezza visibile di Dio perché l’uomo mai la perdesse di vista.</w:t>
      </w:r>
    </w:p>
    <w:p w14:paraId="44A77AED" w14:textId="77777777" w:rsidR="0033100E" w:rsidRDefault="0033100E" w:rsidP="0033100E">
      <w:pPr>
        <w:pStyle w:val="Corpotesto"/>
      </w:pPr>
      <w:r>
        <w:t>Anche questo aiuto la donna deve dare all’uomo: vedendo la sua bellezza, la bellezza della sua sposa, deve perennemente aprire il cuore alla trascendenza.</w:t>
      </w:r>
    </w:p>
    <w:p w14:paraId="6823A080" w14:textId="77777777" w:rsidR="0033100E" w:rsidRDefault="0033100E" w:rsidP="0033100E">
      <w:pPr>
        <w:pStyle w:val="Corpotesto"/>
      </w:pPr>
      <w:r>
        <w:t>Contemplando la sua bellezza, l’uomo dovrebbe perdere ogni altro desiderio. Solo la sua donna gli basta. Essa sazia il suo cuore e la sua anima.</w:t>
      </w:r>
    </w:p>
    <w:p w14:paraId="39D13680" w14:textId="77777777" w:rsidR="0033100E" w:rsidRDefault="0033100E" w:rsidP="0033100E">
      <w:pPr>
        <w:pStyle w:val="Corpotesto"/>
      </w:pPr>
      <w:r>
        <w:t>Se leggiamo con attenzione il secondo racconto della creazione, questa verità la troviamo nascosta in esso. Adamo non si estasiò dinanzi alla creazione.</w:t>
      </w:r>
    </w:p>
    <w:p w14:paraId="2A24AAD6" w14:textId="77777777" w:rsidR="0033100E" w:rsidRDefault="0033100E" w:rsidP="0033100E">
      <w:pPr>
        <w:pStyle w:val="Corpotesto"/>
      </w:pPr>
      <w:r>
        <w:t>Quando la vide in ogni elemento, nel suo cuore rimase solo, senza alcun aiuto che colmasse il suo spirito, il suo cuore, la sua anima.</w:t>
      </w:r>
    </w:p>
    <w:p w14:paraId="5BBAA184" w14:textId="77777777" w:rsidR="0033100E" w:rsidRDefault="0033100E" w:rsidP="0033100E">
      <w:pPr>
        <w:pStyle w:val="Corpotesto"/>
      </w:pPr>
      <w:r>
        <w:t xml:space="preserve">Vide la donna e disse la prima parola: </w:t>
      </w:r>
      <w:r w:rsidRPr="00070911">
        <w:rPr>
          <w:i/>
        </w:rPr>
        <w:t>“Questa è osso d</w:t>
      </w:r>
      <w:r>
        <w:rPr>
          <w:i/>
        </w:rPr>
        <w:t>a</w:t>
      </w:r>
      <w:r w:rsidRPr="00070911">
        <w:rPr>
          <w:i/>
        </w:rPr>
        <w:t>lle mie ossa e carne d</w:t>
      </w:r>
      <w:r>
        <w:rPr>
          <w:i/>
        </w:rPr>
        <w:t>a</w:t>
      </w:r>
      <w:r w:rsidRPr="00070911">
        <w:rPr>
          <w:i/>
        </w:rPr>
        <w:t>lla mia carne. La si chiamerà donna perché dall’uomo è stata t</w:t>
      </w:r>
      <w:r>
        <w:rPr>
          <w:i/>
        </w:rPr>
        <w:t>olta</w:t>
      </w:r>
      <w:r w:rsidRPr="00070911">
        <w:rPr>
          <w:i/>
        </w:rPr>
        <w:t>”</w:t>
      </w:r>
      <w:r>
        <w:t>.</w:t>
      </w:r>
    </w:p>
    <w:p w14:paraId="21D333A0" w14:textId="77777777" w:rsidR="0033100E" w:rsidRPr="000739DA" w:rsidRDefault="0033100E" w:rsidP="0033100E">
      <w:pPr>
        <w:pStyle w:val="Corpotesto"/>
        <w:rPr>
          <w:i/>
          <w:iCs/>
          <w:sz w:val="20"/>
        </w:rPr>
      </w:pPr>
      <w:r w:rsidRPr="000739DA">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E703F77" w14:textId="77777777" w:rsidR="0033100E" w:rsidRPr="000739DA" w:rsidRDefault="0033100E" w:rsidP="0033100E">
      <w:pPr>
        <w:pStyle w:val="Corpotesto"/>
        <w:rPr>
          <w:i/>
          <w:iCs/>
          <w:sz w:val="20"/>
        </w:rPr>
      </w:pPr>
      <w:r w:rsidRPr="000739DA">
        <w:rPr>
          <w:i/>
          <w:iCs/>
          <w:sz w:val="20"/>
        </w:rPr>
        <w:t>Queste sono le origini del cielo e della terra, quando vennero creati.</w:t>
      </w:r>
    </w:p>
    <w:p w14:paraId="733F96DD" w14:textId="77777777" w:rsidR="0033100E" w:rsidRPr="000739DA" w:rsidRDefault="0033100E" w:rsidP="0033100E">
      <w:pPr>
        <w:pStyle w:val="Corpotesto"/>
        <w:rPr>
          <w:i/>
          <w:iCs/>
          <w:sz w:val="20"/>
        </w:rPr>
      </w:pPr>
      <w:r w:rsidRPr="000739DA">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8B85EF" w14:textId="77777777" w:rsidR="0033100E" w:rsidRPr="000739DA" w:rsidRDefault="0033100E" w:rsidP="0033100E">
      <w:pPr>
        <w:pStyle w:val="Corpotesto"/>
        <w:rPr>
          <w:i/>
          <w:iCs/>
          <w:sz w:val="20"/>
        </w:rPr>
      </w:pPr>
      <w:r w:rsidRPr="000739DA">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89E0029" w14:textId="77777777" w:rsidR="0033100E" w:rsidRPr="000739DA" w:rsidRDefault="0033100E" w:rsidP="0033100E">
      <w:pPr>
        <w:pStyle w:val="Corpotesto"/>
        <w:rPr>
          <w:i/>
          <w:iCs/>
          <w:sz w:val="20"/>
        </w:rPr>
      </w:pPr>
      <w:r w:rsidRPr="000739DA">
        <w:rPr>
          <w:i/>
          <w:iCs/>
          <w:sz w:val="20"/>
        </w:rPr>
        <w:t>Il Signore Dio prese l’uomo e lo pose nel giardino di Eden, perché lo coltivasse e lo custodisse.</w:t>
      </w:r>
    </w:p>
    <w:p w14:paraId="5078F2AB" w14:textId="77777777" w:rsidR="0033100E" w:rsidRPr="000739DA" w:rsidRDefault="0033100E" w:rsidP="0033100E">
      <w:pPr>
        <w:pStyle w:val="Corpotesto"/>
        <w:rPr>
          <w:i/>
          <w:iCs/>
          <w:sz w:val="20"/>
        </w:rPr>
      </w:pPr>
      <w:r w:rsidRPr="000739DA">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4B0278CA" w14:textId="77777777" w:rsidR="0033100E" w:rsidRPr="000739DA" w:rsidRDefault="0033100E" w:rsidP="0033100E">
      <w:pPr>
        <w:pStyle w:val="Corpotesto"/>
        <w:rPr>
          <w:i/>
          <w:iCs/>
          <w:sz w:val="20"/>
        </w:rPr>
      </w:pPr>
      <w:r w:rsidRPr="000739DA">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8E0C216" w14:textId="77777777" w:rsidR="0033100E" w:rsidRPr="000739DA" w:rsidRDefault="0033100E" w:rsidP="0033100E">
      <w:pPr>
        <w:pStyle w:val="Corpotesto"/>
        <w:rPr>
          <w:i/>
          <w:iCs/>
          <w:sz w:val="20"/>
        </w:rPr>
      </w:pPr>
      <w:r w:rsidRPr="000739DA">
        <w:rPr>
          <w:i/>
          <w:iCs/>
          <w:sz w:val="20"/>
        </w:rPr>
        <w:t>Per questo l’uomo lascerà suo padre e sua madre e si unirà a sua moglie, e i due saranno un’unica carne.</w:t>
      </w:r>
    </w:p>
    <w:p w14:paraId="2182A4A1" w14:textId="77777777" w:rsidR="0033100E" w:rsidRPr="000739DA" w:rsidRDefault="0033100E" w:rsidP="0033100E">
      <w:pPr>
        <w:pStyle w:val="Corpotesto"/>
        <w:rPr>
          <w:i/>
          <w:iCs/>
          <w:sz w:val="20"/>
        </w:rPr>
      </w:pPr>
      <w:r w:rsidRPr="000739DA">
        <w:rPr>
          <w:i/>
          <w:iCs/>
          <w:sz w:val="20"/>
        </w:rPr>
        <w:t xml:space="preserve">Ora tutti e due erano nudi, l’uomo e sua moglie, e non provavano vergogna (Gen 2,1-25). </w:t>
      </w:r>
    </w:p>
    <w:p w14:paraId="2BF277C7" w14:textId="77777777" w:rsidR="0033100E" w:rsidRDefault="0033100E" w:rsidP="0033100E">
      <w:pPr>
        <w:pStyle w:val="Corpotesto"/>
      </w:pPr>
      <w:r>
        <w:t>Questa verità di origine è rovinata dalla concupiscenza che il peccato ha introdotto nel cuore dell’uomo. La concupiscenza altera il rapporto.</w:t>
      </w:r>
    </w:p>
    <w:p w14:paraId="0FE9C51E" w14:textId="77777777" w:rsidR="0033100E" w:rsidRDefault="0033100E" w:rsidP="0033100E">
      <w:pPr>
        <w:pStyle w:val="Corpotesto"/>
      </w:pPr>
      <w:r>
        <w:t>Da bellezza divina creata posta dinanzi all’uomo per vedere in essa sempre il suo creatore, a bellezza da possedere e con la quale peccare.</w:t>
      </w:r>
    </w:p>
    <w:p w14:paraId="163BCFBD" w14:textId="77777777" w:rsidR="0033100E" w:rsidRDefault="0033100E" w:rsidP="0033100E">
      <w:pPr>
        <w:pStyle w:val="Corpotesto"/>
      </w:pPr>
      <w:r>
        <w:t>Ma questo è il frutto della concupiscenza. Non viene dalla volontà di Dio. Ma tutto distorce la concupiscenza, anche le relazioni più semplici.</w:t>
      </w:r>
    </w:p>
    <w:p w14:paraId="0F9D5636" w14:textId="77777777" w:rsidR="0033100E" w:rsidRDefault="0033100E" w:rsidP="0033100E">
      <w:pPr>
        <w:pStyle w:val="Corpotesto"/>
      </w:pPr>
      <w:r>
        <w:t>Giacobbe fu conquistato dalla bellezza di Rachele. Un solo sguardo gli conquistò il cuore. Il racconto merita la nostra attenzione.</w:t>
      </w:r>
    </w:p>
    <w:p w14:paraId="22011336" w14:textId="77777777" w:rsidR="0033100E" w:rsidRPr="00440016" w:rsidRDefault="0033100E" w:rsidP="0033100E">
      <w:pPr>
        <w:pStyle w:val="Corpotesto"/>
        <w:rPr>
          <w:i/>
          <w:iCs/>
          <w:sz w:val="20"/>
        </w:rPr>
      </w:pPr>
      <w:r w:rsidRPr="00440016">
        <w:rPr>
          <w:i/>
          <w:iCs/>
          <w:sz w:val="20"/>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1E4ABDEF" w14:textId="77777777" w:rsidR="0033100E" w:rsidRPr="00440016" w:rsidRDefault="0033100E" w:rsidP="0033100E">
      <w:pPr>
        <w:pStyle w:val="Corpotesto"/>
        <w:rPr>
          <w:i/>
          <w:iCs/>
          <w:sz w:val="20"/>
        </w:rPr>
      </w:pPr>
      <w:r w:rsidRPr="00440016">
        <w:rPr>
          <w:i/>
          <w:iCs/>
          <w:sz w:val="20"/>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34653FF5" w14:textId="77777777" w:rsidR="0033100E" w:rsidRPr="00440016" w:rsidRDefault="0033100E" w:rsidP="0033100E">
      <w:pPr>
        <w:pStyle w:val="Corpotesto"/>
        <w:rPr>
          <w:i/>
          <w:iCs/>
          <w:sz w:val="20"/>
        </w:rPr>
      </w:pPr>
      <w:r w:rsidRPr="00440016">
        <w:rPr>
          <w:i/>
          <w:iCs/>
          <w:sz w:val="20"/>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2B537472" w14:textId="77777777" w:rsidR="0033100E" w:rsidRPr="00440016" w:rsidRDefault="0033100E" w:rsidP="0033100E">
      <w:pPr>
        <w:pStyle w:val="Corpotesto"/>
        <w:rPr>
          <w:i/>
          <w:iCs/>
          <w:sz w:val="20"/>
        </w:rPr>
      </w:pPr>
      <w:r w:rsidRPr="00440016">
        <w:rPr>
          <w:i/>
          <w:iCs/>
          <w:sz w:val="20"/>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3BA6F61B" w14:textId="77777777" w:rsidR="0033100E" w:rsidRPr="00440016" w:rsidRDefault="0033100E" w:rsidP="0033100E">
      <w:pPr>
        <w:pStyle w:val="Corpotesto"/>
        <w:rPr>
          <w:i/>
          <w:iCs/>
          <w:sz w:val="20"/>
        </w:rPr>
      </w:pPr>
      <w:r w:rsidRPr="00440016">
        <w:rPr>
          <w:i/>
          <w:iCs/>
          <w:sz w:val="20"/>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F3C4899" w14:textId="77777777" w:rsidR="0033100E" w:rsidRDefault="0033100E" w:rsidP="0033100E">
      <w:pPr>
        <w:pStyle w:val="Corpotesto"/>
      </w:pPr>
      <w:r>
        <w:t>Il peccato delle origine ha stravolto ogni cosa nella creazione di Dio. Ora anche la bellezza più pura con la concupiscenza diviene oggetto di male.</w:t>
      </w:r>
    </w:p>
    <w:p w14:paraId="16B9C072" w14:textId="77777777" w:rsidR="0033100E" w:rsidRDefault="0033100E" w:rsidP="0033100E">
      <w:pPr>
        <w:pStyle w:val="Corpodeltesto2"/>
      </w:pPr>
      <w:r w:rsidRPr="00D365E7">
        <w:rPr>
          <w:position w:val="6"/>
          <w:vertAlign w:val="superscript"/>
        </w:rPr>
        <w:t>25</w:t>
      </w:r>
      <w:r w:rsidRPr="00D365E7">
        <w:t>Se sulla sua lingua vi è bontà e dolcezza,</w:t>
      </w:r>
      <w:r>
        <w:t xml:space="preserve"> </w:t>
      </w:r>
      <w:r w:rsidRPr="00D365E7">
        <w:t>suo marito non è un comune mortale.</w:t>
      </w:r>
    </w:p>
    <w:p w14:paraId="6F1884FE" w14:textId="77777777" w:rsidR="0033100E" w:rsidRDefault="0033100E" w:rsidP="0033100E">
      <w:pPr>
        <w:pStyle w:val="Corpotesto"/>
      </w:pPr>
      <w:r>
        <w:t>Alla bellezza fisica la donna deve sempre aggiungere la bellezza dell’anima, del cuore, dello spirito, dei pensieri, dei desideri, tutta la bellezza interiore.</w:t>
      </w:r>
    </w:p>
    <w:p w14:paraId="1AB2EB3A" w14:textId="77777777" w:rsidR="0033100E" w:rsidRDefault="0033100E" w:rsidP="0033100E">
      <w:pPr>
        <w:pStyle w:val="Corpotesto"/>
      </w:pPr>
      <w:r>
        <w:t>Quando questo avviene, se sulla lingua della donna vi è bontà e dolcezza, suo marito non è un comune mortale. Non vi è grazia più grande di questa.</w:t>
      </w:r>
    </w:p>
    <w:p w14:paraId="5CF6D9B9" w14:textId="77777777" w:rsidR="0033100E" w:rsidRDefault="0033100E" w:rsidP="0033100E">
      <w:pPr>
        <w:pStyle w:val="Corpotesto"/>
      </w:pPr>
      <w:r>
        <w:t>Per un uomo la donna è sempre un dono di Dio. Sempre come al primo giorno della creazione. Sempre si deve chiedere al Signore questo dono.</w:t>
      </w:r>
    </w:p>
    <w:p w14:paraId="050B7D41" w14:textId="77777777" w:rsidR="0033100E" w:rsidRDefault="0033100E" w:rsidP="0033100E">
      <w:pPr>
        <w:pStyle w:val="Corpotesto"/>
      </w:pPr>
      <w:r>
        <w:t>Sempre si deve chiedere al Signore il dono di una donna dalla bellezza interiore. Quella esteriore dura poco, poi svanisce.</w:t>
      </w:r>
    </w:p>
    <w:p w14:paraId="24D0E16F" w14:textId="77777777" w:rsidR="0033100E" w:rsidRDefault="0033100E" w:rsidP="0033100E">
      <w:pPr>
        <w:pStyle w:val="Corpotesto"/>
      </w:pPr>
      <w:r>
        <w:t>La bellezza interiore invece dura per sempre e sempre più aumenta e cresce. Spesso non si chiede a Dio questo dono e tutto fallisce per stoltezza.</w:t>
      </w:r>
    </w:p>
    <w:p w14:paraId="7C65295A" w14:textId="77777777" w:rsidR="0033100E" w:rsidRDefault="0033100E" w:rsidP="0033100E">
      <w:pPr>
        <w:pStyle w:val="Corpotesto"/>
      </w:pPr>
      <w:r>
        <w:t>Il Cantico dei Cantici è il Libro nel quale viene cantata la bellezza non solo della donna, ma anche dell’uomo. È un canto di due cuori.</w:t>
      </w:r>
    </w:p>
    <w:p w14:paraId="4FF04D37" w14:textId="77777777" w:rsidR="0033100E" w:rsidRDefault="0033100E" w:rsidP="0033100E">
      <w:pPr>
        <w:pStyle w:val="Corpotesto"/>
      </w:pPr>
      <w:r>
        <w:t>Il cuore della donna canta la bellezza del suo uomo. Il cuore dell’uomo canta la bellezza della sua donna. È un canto incompiuto, sempre da iniziare.</w:t>
      </w:r>
    </w:p>
    <w:p w14:paraId="50CF29FF" w14:textId="77777777" w:rsidR="0033100E" w:rsidRDefault="0033100E" w:rsidP="0033100E">
      <w:pPr>
        <w:pStyle w:val="Corpodeltesto2"/>
      </w:pPr>
      <w:r w:rsidRPr="00D365E7">
        <w:rPr>
          <w:position w:val="6"/>
          <w:vertAlign w:val="superscript"/>
        </w:rPr>
        <w:t>26</w:t>
      </w:r>
      <w:r w:rsidRPr="00D365E7">
        <w:t>Chi si procura una sposa, possiede il primo dei beni,</w:t>
      </w:r>
      <w:r>
        <w:t xml:space="preserve"> </w:t>
      </w:r>
      <w:r w:rsidRPr="00D365E7">
        <w:t>un aiuto adatto a lui e una colonna d’appoggio.</w:t>
      </w:r>
    </w:p>
    <w:p w14:paraId="368AEE82" w14:textId="77777777" w:rsidR="0033100E" w:rsidRDefault="0033100E" w:rsidP="0033100E">
      <w:pPr>
        <w:pStyle w:val="Corpotesto"/>
      </w:pPr>
      <w:r>
        <w:t>Chi si procura una sposa, possiede il primo dei beni. La sposa è il primo dei beni perché è il bene che completa l’uomo nella sua stessa natura.</w:t>
      </w:r>
    </w:p>
    <w:p w14:paraId="0AECC706" w14:textId="77777777" w:rsidR="0033100E" w:rsidRDefault="0033100E" w:rsidP="0033100E">
      <w:pPr>
        <w:pStyle w:val="Corpotesto"/>
      </w:pPr>
      <w:r>
        <w:t>È per natura che l’uomo cerca la sua sposa, per uscire dalla sua solitudine ontologica, per portare a compimento l’immagine di Dio in lui.</w:t>
      </w:r>
    </w:p>
    <w:p w14:paraId="389BE3D5" w14:textId="77777777" w:rsidR="0033100E" w:rsidRDefault="0033100E" w:rsidP="0033100E">
      <w:pPr>
        <w:pStyle w:val="Corpotesto"/>
      </w:pPr>
      <w:r>
        <w:t>Senza la sposa l’uomo non è piena, completa creatura. Non può dare la vita. Dio è il datore di ogni vita. L’uomo non può dare la vita.</w:t>
      </w:r>
    </w:p>
    <w:p w14:paraId="4F803420" w14:textId="77777777" w:rsidR="0033100E" w:rsidRDefault="0033100E" w:rsidP="0033100E">
      <w:pPr>
        <w:pStyle w:val="Corpotesto"/>
      </w:pPr>
      <w:r>
        <w:t>La donna fa vero, perfetto, completo l’uomo. L’uomo fa vera, perfetta, completa la donna. Sono l’uno per l’altra, nella differenza della loro natura.</w:t>
      </w:r>
    </w:p>
    <w:p w14:paraId="045C8FFD" w14:textId="77777777" w:rsidR="0033100E" w:rsidRDefault="0033100E" w:rsidP="0033100E">
      <w:pPr>
        <w:pStyle w:val="Corpotesto"/>
      </w:pPr>
      <w:r>
        <w:t>Dove non c’è differenza di natura non c’è completamento. C’è il trionfo della concupiscenza che accresce terribilmente la solitudine.</w:t>
      </w:r>
    </w:p>
    <w:p w14:paraId="6E0C80A6" w14:textId="77777777" w:rsidR="0033100E" w:rsidRDefault="0033100E" w:rsidP="0033100E">
      <w:pPr>
        <w:pStyle w:val="Corpotesto"/>
      </w:pPr>
      <w:r>
        <w:t>Da solitudine ontologica ne fa una solitudine di peccato, di morte, di non vita. Né fa una solitudine che distrugge l’immagine di Dio nell’uomo.</w:t>
      </w:r>
    </w:p>
    <w:p w14:paraId="70B052CB" w14:textId="77777777" w:rsidR="0033100E" w:rsidRDefault="0033100E" w:rsidP="0033100E">
      <w:pPr>
        <w:pStyle w:val="Corpotesto"/>
      </w:pPr>
      <w:r>
        <w:t>Ecco perché solo la donna è un aiuto adatto all’uomo e una colonna d’appoggio. Questo vale anche per la donna.</w:t>
      </w:r>
    </w:p>
    <w:p w14:paraId="37652491" w14:textId="77777777" w:rsidR="0033100E" w:rsidRDefault="0033100E" w:rsidP="0033100E">
      <w:pPr>
        <w:pStyle w:val="Corpotesto"/>
      </w:pPr>
      <w:r>
        <w:t>L’antropologia biblica non è un’antropologia culturale, frutto dei secoli e degli anni. Antropologia culturale è quella del peccato.</w:t>
      </w:r>
    </w:p>
    <w:p w14:paraId="3E389B07" w14:textId="77777777" w:rsidR="0033100E" w:rsidRDefault="0033100E" w:rsidP="0033100E">
      <w:pPr>
        <w:pStyle w:val="Corpotesto"/>
      </w:pPr>
      <w:r>
        <w:t>L’antropologia biblica è antropologia della natura così come essa è uscita dalle mani dell’onnipotente. Poiché la verità è una e non due, essa è la vera.</w:t>
      </w:r>
    </w:p>
    <w:p w14:paraId="1CA038E8" w14:textId="77777777" w:rsidR="0033100E" w:rsidRDefault="0033100E" w:rsidP="0033100E">
      <w:pPr>
        <w:pStyle w:val="Corpotesto"/>
      </w:pPr>
      <w:r>
        <w:t>Tutte le antropologie culturali sono il frutto del peccato dell’uomo. Esse vanno portate nella verità della natura redenta e santificata da Cristo Gesù.</w:t>
      </w:r>
    </w:p>
    <w:p w14:paraId="49B3DC32" w14:textId="77777777" w:rsidR="0033100E" w:rsidRDefault="0033100E" w:rsidP="0033100E">
      <w:pPr>
        <w:pStyle w:val="Corpodeltesto2"/>
      </w:pPr>
      <w:r w:rsidRPr="00D365E7">
        <w:rPr>
          <w:position w:val="6"/>
          <w:vertAlign w:val="superscript"/>
        </w:rPr>
        <w:t>27</w:t>
      </w:r>
      <w:r w:rsidRPr="00D365E7">
        <w:t>Dove non esiste siepe, la proprietà viene saccheggiata,</w:t>
      </w:r>
      <w:r>
        <w:t xml:space="preserve"> </w:t>
      </w:r>
      <w:r w:rsidRPr="00D365E7">
        <w:t>dove non c’è donna, l’uomo geme randagio.</w:t>
      </w:r>
    </w:p>
    <w:p w14:paraId="141341AF" w14:textId="77777777" w:rsidR="0033100E" w:rsidRDefault="0033100E" w:rsidP="0033100E">
      <w:pPr>
        <w:pStyle w:val="Corpotesto"/>
      </w:pPr>
      <w:r>
        <w:t>Dove non esiste siepe, la propria viene saccheggiata, perché manda di ogni protezione, difesa. Chiunque può entrare in essa.</w:t>
      </w:r>
    </w:p>
    <w:p w14:paraId="41CB900B" w14:textId="77777777" w:rsidR="0033100E" w:rsidRDefault="0033100E" w:rsidP="0033100E">
      <w:pPr>
        <w:pStyle w:val="Corpotesto"/>
      </w:pPr>
      <w:r>
        <w:t>Ogni animale ne può fare scempio. È senza alcuna protezione, alcun recinzione, alcuna siepe. È aperta a tutti.</w:t>
      </w:r>
    </w:p>
    <w:p w14:paraId="3961DC0D" w14:textId="77777777" w:rsidR="0033100E" w:rsidRDefault="0033100E" w:rsidP="0033100E">
      <w:pPr>
        <w:pStyle w:val="Corpotesto"/>
      </w:pPr>
      <w:r>
        <w:t>Così dicasi di un uomo dove non c’è donna. L’uomo geme randagio. Manca della sua custodia, della sua protezione, della sua siepe.</w:t>
      </w:r>
    </w:p>
    <w:p w14:paraId="7A43A155" w14:textId="77777777" w:rsidR="0033100E" w:rsidRDefault="0033100E" w:rsidP="0033100E">
      <w:pPr>
        <w:pStyle w:val="Corpotesto"/>
      </w:pPr>
      <w:r>
        <w:t>La donna viene presentata dalla sapienza come la salvatrice dell’uomo, la sua custode, la sua siepe, il suo muro di riparo. È questa una visione altissima.</w:t>
      </w:r>
    </w:p>
    <w:p w14:paraId="0F912614" w14:textId="77777777" w:rsidR="0033100E" w:rsidRPr="00D365E7" w:rsidRDefault="0033100E" w:rsidP="0033100E">
      <w:pPr>
        <w:pStyle w:val="Corpodeltesto2"/>
        <w:rPr>
          <w:szCs w:val="24"/>
        </w:rPr>
      </w:pPr>
      <w:r w:rsidRPr="00D365E7">
        <w:rPr>
          <w:position w:val="6"/>
          <w:vertAlign w:val="superscript"/>
        </w:rPr>
        <w:t>28</w:t>
      </w:r>
      <w:r w:rsidRPr="00D365E7">
        <w:t>Chi si fida di un agile ladro che corre di città in città?</w:t>
      </w:r>
      <w:r>
        <w:t xml:space="preserve"> </w:t>
      </w:r>
      <w:r w:rsidRPr="00D365E7">
        <w:t>Così è per l’uomo che non ha un nido</w:t>
      </w:r>
      <w:r>
        <w:t xml:space="preserve"> </w:t>
      </w:r>
      <w:r w:rsidRPr="00D365E7">
        <w:rPr>
          <w:szCs w:val="24"/>
        </w:rPr>
        <w:t>e che si corica là dove lo coglie la notte.</w:t>
      </w:r>
    </w:p>
    <w:p w14:paraId="4E6E8BD5" w14:textId="77777777" w:rsidR="0033100E" w:rsidRDefault="0033100E" w:rsidP="0033100E">
      <w:pPr>
        <w:pStyle w:val="Corpotesto"/>
      </w:pPr>
      <w:r>
        <w:t>Chi si fida di un agile ladro che corre di città in città? Nessuno. Da esso ci si guarda. Si mette ogni attenzione per non essere derubati.</w:t>
      </w:r>
    </w:p>
    <w:p w14:paraId="01F7378F" w14:textId="77777777" w:rsidR="0033100E" w:rsidRDefault="0033100E" w:rsidP="0033100E">
      <w:pPr>
        <w:pStyle w:val="Corpotesto"/>
      </w:pPr>
      <w:r>
        <w:t>Un uomo che non ha nido e che si corica là dove lo coglie la notte, non è uomo. È uno a cui manca la sua stessa essenza. Chi si può fidare di lui? Nessuno.</w:t>
      </w:r>
    </w:p>
    <w:p w14:paraId="041B1FE0" w14:textId="77777777" w:rsidR="0033100E" w:rsidRDefault="0033100E" w:rsidP="0033100E">
      <w:pPr>
        <w:pStyle w:val="Corpotesto"/>
      </w:pPr>
      <w:r>
        <w:t>Se non ha dato compimento alla sua vita, potrà dare compimento, verità alla vita degli altri? Il compimento dell’uomo è la donna nel matrimonio.</w:t>
      </w:r>
    </w:p>
    <w:p w14:paraId="1FA28D53" w14:textId="77777777" w:rsidR="0033100E" w:rsidRDefault="0033100E" w:rsidP="0033100E">
      <w:pPr>
        <w:pStyle w:val="Corpotesto"/>
      </w:pPr>
      <w:r>
        <w:t>Ancora il mistero uomo e il mistero donna assieme al mistero uomo donna non è stato per nulla esplorato. La Scrittura è questa miniera. Urge sempre scavare.</w:t>
      </w:r>
    </w:p>
    <w:p w14:paraId="3A14756C" w14:textId="77777777" w:rsidR="0033100E" w:rsidRDefault="0033100E" w:rsidP="0033100E">
      <w:pPr>
        <w:pStyle w:val="Corpotesto"/>
      </w:pPr>
      <w:r>
        <w:t>È la morte dell’umanità, la sua fine quando il mistero dell’uomo e della donna saranno distrutti, annullati da menti di peccato e di male.</w:t>
      </w:r>
    </w:p>
    <w:p w14:paraId="3DE97761" w14:textId="77777777" w:rsidR="0033100E" w:rsidRDefault="0033100E" w:rsidP="0033100E">
      <w:pPr>
        <w:pStyle w:val="Corpotesto"/>
      </w:pPr>
      <w:r>
        <w:t xml:space="preserve">Nulla è più grande nella creazione della verità del mistero uomo e del mistero donna. Chi distrugge queste due verità, distrugge l’umanità. </w:t>
      </w:r>
    </w:p>
    <w:p w14:paraId="40959CCE" w14:textId="77777777" w:rsidR="0033100E" w:rsidRDefault="0033100E" w:rsidP="0033100E">
      <w:pPr>
        <w:pStyle w:val="Corpotesto"/>
      </w:pPr>
    </w:p>
    <w:p w14:paraId="46AD5923" w14:textId="77777777" w:rsidR="0033100E" w:rsidRDefault="0033100E" w:rsidP="0033100E">
      <w:pPr>
        <w:pStyle w:val="Corpotesto"/>
      </w:pPr>
    </w:p>
    <w:p w14:paraId="03416671" w14:textId="77777777" w:rsidR="0033100E" w:rsidRPr="00D365E7" w:rsidRDefault="0033100E" w:rsidP="0033100E">
      <w:pPr>
        <w:pStyle w:val="Corpotesto"/>
      </w:pPr>
    </w:p>
    <w:p w14:paraId="7F039E8A" w14:textId="77777777" w:rsidR="0033100E" w:rsidRPr="00D365E7" w:rsidRDefault="0033100E" w:rsidP="0033100E">
      <w:pPr>
        <w:pStyle w:val="Corpodeltesto2"/>
      </w:pPr>
    </w:p>
    <w:p w14:paraId="48E61BC1" w14:textId="77777777" w:rsidR="0033100E" w:rsidRDefault="0033100E" w:rsidP="0033100E">
      <w:pPr>
        <w:pStyle w:val="Corpodeltesto2"/>
      </w:pPr>
    </w:p>
    <w:p w14:paraId="3EC3A330" w14:textId="77777777" w:rsidR="0033100E" w:rsidRPr="00A30629" w:rsidRDefault="0033100E" w:rsidP="0033100E">
      <w:pPr>
        <w:pStyle w:val="Corpodeltesto2"/>
      </w:pPr>
    </w:p>
    <w:p w14:paraId="72584DBD" w14:textId="77777777" w:rsidR="0033100E" w:rsidRDefault="0033100E" w:rsidP="0033100E">
      <w:pPr>
        <w:pStyle w:val="Corpodeltesto2"/>
      </w:pPr>
    </w:p>
    <w:p w14:paraId="40AB3BAE" w14:textId="77777777" w:rsidR="0033100E" w:rsidRDefault="0033100E" w:rsidP="0033100E">
      <w:pPr>
        <w:pStyle w:val="Corpotesto"/>
        <w:jc w:val="right"/>
      </w:pPr>
    </w:p>
    <w:p w14:paraId="041D4AF8" w14:textId="77777777" w:rsidR="0033100E" w:rsidRDefault="0033100E" w:rsidP="0033100E">
      <w:pPr>
        <w:pStyle w:val="Corpotesto"/>
        <w:jc w:val="right"/>
        <w:sectPr w:rsidR="0033100E" w:rsidSect="00190FE6">
          <w:headerReference w:type="default" r:id="rId47"/>
          <w:type w:val="oddPage"/>
          <w:pgSz w:w="11906" w:h="16838"/>
          <w:pgMar w:top="1701" w:right="1701" w:bottom="1701" w:left="1701" w:header="567" w:footer="567" w:gutter="0"/>
          <w:cols w:space="708"/>
          <w:titlePg/>
          <w:docGrid w:linePitch="360"/>
        </w:sectPr>
      </w:pPr>
    </w:p>
    <w:p w14:paraId="72D1CDE1"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3" w:name="_Toc419881076"/>
      <w:bookmarkStart w:id="324" w:name="_Toc62159675"/>
      <w:r w:rsidRPr="00A30629">
        <w:rPr>
          <w:rFonts w:ascii="Arial" w:hAnsi="Arial" w:cs="Arial"/>
          <w:color w:val="000000"/>
          <w:sz w:val="40"/>
          <w:szCs w:val="40"/>
        </w:rPr>
        <w:t xml:space="preserve">CAPITOLO </w:t>
      </w:r>
      <w:r>
        <w:rPr>
          <w:rFonts w:ascii="Arial" w:hAnsi="Arial" w:cs="Arial"/>
          <w:color w:val="000000"/>
          <w:sz w:val="40"/>
          <w:szCs w:val="40"/>
        </w:rPr>
        <w:t>XXXVII</w:t>
      </w:r>
      <w:bookmarkEnd w:id="323"/>
      <w:bookmarkEnd w:id="324"/>
    </w:p>
    <w:p w14:paraId="75D41D02" w14:textId="77777777" w:rsidR="0033100E" w:rsidRDefault="0033100E" w:rsidP="0033100E"/>
    <w:p w14:paraId="6569C1B2" w14:textId="77777777" w:rsidR="0033100E" w:rsidRDefault="0033100E" w:rsidP="0033100E"/>
    <w:p w14:paraId="2538C021" w14:textId="77777777" w:rsidR="0033100E" w:rsidRDefault="0033100E" w:rsidP="0033100E">
      <w:pPr>
        <w:pStyle w:val="Titolo4"/>
        <w:rPr>
          <w:rFonts w:ascii="Arial" w:hAnsi="Arial" w:cs="Arial"/>
        </w:rPr>
      </w:pPr>
      <w:bookmarkStart w:id="325" w:name="_Toc419881077"/>
      <w:bookmarkStart w:id="326" w:name="_Toc62159676"/>
      <w:r w:rsidRPr="00A30629">
        <w:rPr>
          <w:rFonts w:ascii="Arial" w:hAnsi="Arial" w:cs="Arial"/>
        </w:rPr>
        <w:t>LETTURA DEL TESTO</w:t>
      </w:r>
      <w:bookmarkEnd w:id="325"/>
      <w:bookmarkEnd w:id="326"/>
    </w:p>
    <w:p w14:paraId="0D2F6C23" w14:textId="77777777" w:rsidR="0033100E" w:rsidRDefault="0033100E" w:rsidP="0033100E"/>
    <w:p w14:paraId="6F542C64"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Ogni amico dice: «Anch’io sono amico»,</w:t>
      </w:r>
    </w:p>
    <w:p w14:paraId="0B37E29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c’è chi è amico solo di nome.</w:t>
      </w:r>
    </w:p>
    <w:p w14:paraId="79FC111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Non è forse un dolore mortale</w:t>
      </w:r>
    </w:p>
    <w:p w14:paraId="5629A56E"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un compagno e amico che diventa nemico?</w:t>
      </w:r>
    </w:p>
    <w:p w14:paraId="16BC5EC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O inclinazione al male, come ti sei insinuata</w:t>
      </w:r>
    </w:p>
    <w:p w14:paraId="538CCEC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 ricoprire la terra di inganni?</w:t>
      </w:r>
    </w:p>
    <w:p w14:paraId="5BE4D9D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C’è chi si rallegra con l’amico quando tutto va bene,</w:t>
      </w:r>
    </w:p>
    <w:p w14:paraId="7586067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al momento della tribolazione gli è ostile.</w:t>
      </w:r>
    </w:p>
    <w:p w14:paraId="31B3CD2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C’è chi si affligge con l’amico per amore del proprio ventre,</w:t>
      </w:r>
    </w:p>
    <w:p w14:paraId="59D1AEE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di fronte alla battaglia prende lo scudo.</w:t>
      </w:r>
    </w:p>
    <w:p w14:paraId="5C30939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Non dimenticarti dell’amico nell’animo tuo,</w:t>
      </w:r>
    </w:p>
    <w:p w14:paraId="4E99D08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scordarti di lui nella tua prosperità.</w:t>
      </w:r>
    </w:p>
    <w:p w14:paraId="7DE0D2DB" w14:textId="77777777" w:rsidR="0033100E" w:rsidRPr="00D365E7" w:rsidRDefault="0033100E" w:rsidP="0033100E">
      <w:pPr>
        <w:tabs>
          <w:tab w:val="left" w:pos="1418"/>
          <w:tab w:val="left" w:pos="2268"/>
        </w:tabs>
        <w:ind w:left="851" w:firstLine="1417"/>
        <w:jc w:val="both"/>
        <w:rPr>
          <w:color w:val="000000"/>
          <w:position w:val="6"/>
          <w:sz w:val="24"/>
        </w:rPr>
      </w:pPr>
    </w:p>
    <w:p w14:paraId="35060E4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Ogni consigliere esalta il consiglio che dà,</w:t>
      </w:r>
    </w:p>
    <w:p w14:paraId="445E70D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c’è chi consiglia a proprio vantaggio.</w:t>
      </w:r>
    </w:p>
    <w:p w14:paraId="761CBB8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Guàrdati da chi vuole darti consiglio</w:t>
      </w:r>
    </w:p>
    <w:p w14:paraId="475323C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prima infórmati quali siano le sue necessità:</w:t>
      </w:r>
    </w:p>
    <w:p w14:paraId="5B914FC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infatti darà consigli a suo vantaggio;</w:t>
      </w:r>
    </w:p>
    <w:p w14:paraId="70AD889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non abbia a gettare un laccio su di te</w:t>
      </w:r>
    </w:p>
    <w:p w14:paraId="4C5EBF4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e ti dica: «La tua via è buona»,</w:t>
      </w:r>
    </w:p>
    <w:p w14:paraId="69DD1BA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poi si tenga in disparte per vedere quel che ti succede.</w:t>
      </w:r>
    </w:p>
    <w:p w14:paraId="627B929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Non consigliarti con chi ti guarda di sbieco</w:t>
      </w:r>
    </w:p>
    <w:p w14:paraId="39B477E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nascondi le tue intenzioni a quanti ti invidiano.</w:t>
      </w:r>
    </w:p>
    <w:p w14:paraId="5B690E8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Non consigliarti con una donna sulla sua rivale</w:t>
      </w:r>
    </w:p>
    <w:p w14:paraId="685FCFB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un pauroso sulla guerra,</w:t>
      </w:r>
    </w:p>
    <w:p w14:paraId="3EB0D54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un mercante sul commercio</w:t>
      </w:r>
    </w:p>
    <w:p w14:paraId="20F211C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un compratore sulla vendita,</w:t>
      </w:r>
    </w:p>
    <w:p w14:paraId="01A0E01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un invidioso sulla riconoscenza</w:t>
      </w:r>
    </w:p>
    <w:p w14:paraId="13C2130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uno spietato sulla bontà di cuore,</w:t>
      </w:r>
    </w:p>
    <w:p w14:paraId="175F9A6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un pigro su una iniziativa qualsiasi</w:t>
      </w:r>
    </w:p>
    <w:p w14:paraId="49B3379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un salariato sul raccolto,</w:t>
      </w:r>
    </w:p>
    <w:p w14:paraId="7B69BAE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uno schiavo pigro su un lavoro importante.</w:t>
      </w:r>
    </w:p>
    <w:p w14:paraId="2234BDF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dipendere da costoro per nessun consiglio.</w:t>
      </w:r>
    </w:p>
    <w:p w14:paraId="5C68521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Frequenta invece un uomo giusto,</w:t>
      </w:r>
    </w:p>
    <w:p w14:paraId="29233B3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 cui sai che osserva i comandamenti</w:t>
      </w:r>
    </w:p>
    <w:p w14:paraId="47A474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ha un animo simile al tuo,</w:t>
      </w:r>
    </w:p>
    <w:p w14:paraId="0B049E8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se tu cadi, egli saprà compatirti.</w:t>
      </w:r>
    </w:p>
    <w:p w14:paraId="4B42039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Attieniti al consiglio del tuo cuore,</w:t>
      </w:r>
    </w:p>
    <w:p w14:paraId="3E90CFA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nessuno ti è più fedele.</w:t>
      </w:r>
    </w:p>
    <w:p w14:paraId="547B606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Infatti la coscienza di un uomo talvolta suole avvertire</w:t>
      </w:r>
    </w:p>
    <w:p w14:paraId="1C2D6F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meglio di sette sentinelle collocate in alto per spiare.</w:t>
      </w:r>
    </w:p>
    <w:p w14:paraId="16103BC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Per tutte queste cose invoca l’Altissimo,</w:t>
      </w:r>
    </w:p>
    <w:p w14:paraId="07D19D2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guidi la tua via secondo verità.</w:t>
      </w:r>
    </w:p>
    <w:p w14:paraId="0F87B26C" w14:textId="77777777" w:rsidR="0033100E" w:rsidRPr="00D365E7" w:rsidRDefault="0033100E" w:rsidP="0033100E">
      <w:pPr>
        <w:tabs>
          <w:tab w:val="left" w:pos="1418"/>
          <w:tab w:val="left" w:pos="2268"/>
        </w:tabs>
        <w:ind w:left="851" w:firstLine="1417"/>
        <w:jc w:val="both"/>
        <w:rPr>
          <w:color w:val="000000"/>
          <w:position w:val="6"/>
          <w:sz w:val="24"/>
        </w:rPr>
      </w:pPr>
    </w:p>
    <w:p w14:paraId="63D4A25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Principio di ogni opera è la parola,</w:t>
      </w:r>
    </w:p>
    <w:p w14:paraId="6F65AE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prima di ogni azione c’è la riflessione.</w:t>
      </w:r>
    </w:p>
    <w:p w14:paraId="2AE0F02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Radice di ogni mutamento è il cuore,</w:t>
      </w:r>
    </w:p>
    <w:p w14:paraId="126AB5E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da cui derivano quattro scelte:</w:t>
      </w:r>
    </w:p>
    <w:p w14:paraId="22D14AA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bene e male, vita e morte,</w:t>
      </w:r>
    </w:p>
    <w:p w14:paraId="522A3D3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su tutto domina sempre la lingua.</w:t>
      </w:r>
    </w:p>
    <w:p w14:paraId="397C3310" w14:textId="77777777" w:rsidR="0033100E" w:rsidRPr="00D365E7" w:rsidRDefault="0033100E" w:rsidP="0033100E">
      <w:pPr>
        <w:tabs>
          <w:tab w:val="left" w:pos="1418"/>
          <w:tab w:val="left" w:pos="2268"/>
        </w:tabs>
        <w:ind w:left="851" w:firstLine="1417"/>
        <w:jc w:val="both"/>
        <w:rPr>
          <w:color w:val="000000"/>
          <w:position w:val="6"/>
          <w:sz w:val="24"/>
        </w:rPr>
      </w:pPr>
    </w:p>
    <w:p w14:paraId="6CBFC7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C’è l’esperto che insegna a molti,</w:t>
      </w:r>
    </w:p>
    <w:p w14:paraId="1462C44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è inutile a se stesso.</w:t>
      </w:r>
    </w:p>
    <w:p w14:paraId="2C106F6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C’è chi posa a saggio nei discorsi ed è odioso,</w:t>
      </w:r>
    </w:p>
    <w:p w14:paraId="0D8E57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finisce col mancare di ogni cibo;</w:t>
      </w:r>
    </w:p>
    <w:p w14:paraId="28CCF7B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il Signore non gli ha concesso alcun favore,</w:t>
      </w:r>
    </w:p>
    <w:p w14:paraId="5A4850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è privo di ogni sapienza.</w:t>
      </w:r>
    </w:p>
    <w:p w14:paraId="2345CFC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C’è chi è saggio solo per se stesso</w:t>
      </w:r>
    </w:p>
    <w:p w14:paraId="484056B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 frutti della sua intelligenza si notano sul suo corpo.</w:t>
      </w:r>
    </w:p>
    <w:p w14:paraId="674A788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Un uomo saggio istruisce il suo popolo,</w:t>
      </w:r>
    </w:p>
    <w:p w14:paraId="2EFE9DA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 frutti della sua intelligenza sono degni di fede.</w:t>
      </w:r>
    </w:p>
    <w:p w14:paraId="78F3A606" w14:textId="77777777" w:rsidR="0033100E" w:rsidRPr="00D365E7" w:rsidRDefault="0033100E" w:rsidP="0033100E">
      <w:pPr>
        <w:tabs>
          <w:tab w:val="left" w:pos="1418"/>
          <w:tab w:val="left" w:pos="2268"/>
        </w:tabs>
        <w:ind w:left="851" w:firstLine="1417"/>
        <w:jc w:val="both"/>
        <w:rPr>
          <w:color w:val="000000"/>
          <w:position w:val="6"/>
          <w:sz w:val="24"/>
        </w:rPr>
      </w:pPr>
    </w:p>
    <w:p w14:paraId="36352C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Un uomo saggio è colmato di benedizioni,</w:t>
      </w:r>
    </w:p>
    <w:p w14:paraId="30F993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tutti quelli che lo vedono lo proclamano beato.</w:t>
      </w:r>
    </w:p>
    <w:p w14:paraId="718959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La vita dell’uomo ha i giorni contati,</w:t>
      </w:r>
    </w:p>
    <w:p w14:paraId="3D29C00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i giorni d’Israele sono senza numero.</w:t>
      </w:r>
    </w:p>
    <w:p w14:paraId="05B7CB7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Il saggio ottiene fiducia tra il suo popolo,</w:t>
      </w:r>
    </w:p>
    <w:p w14:paraId="7704892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il suo nome vivrà per sempre.</w:t>
      </w:r>
    </w:p>
    <w:p w14:paraId="040EE54E" w14:textId="77777777" w:rsidR="0033100E" w:rsidRPr="00D365E7" w:rsidRDefault="0033100E" w:rsidP="0033100E">
      <w:pPr>
        <w:tabs>
          <w:tab w:val="left" w:pos="1418"/>
          <w:tab w:val="left" w:pos="2268"/>
        </w:tabs>
        <w:ind w:left="851" w:firstLine="1417"/>
        <w:jc w:val="both"/>
        <w:rPr>
          <w:color w:val="000000"/>
          <w:position w:val="6"/>
          <w:sz w:val="24"/>
        </w:rPr>
      </w:pPr>
    </w:p>
    <w:p w14:paraId="4A7F9B1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Figlio, per tutta la tua vita esamina te stesso,</w:t>
      </w:r>
    </w:p>
    <w:p w14:paraId="1C6E366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vedi quello che ti nuoce e non concedertelo.</w:t>
      </w:r>
    </w:p>
    <w:p w14:paraId="4B28B30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Difatti non tutto conviene a tutti</w:t>
      </w:r>
    </w:p>
    <w:p w14:paraId="7367F4B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tutti approvano ogni cosa.</w:t>
      </w:r>
    </w:p>
    <w:p w14:paraId="7623278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Non essere ingordo per qualsiasi ghiottoneria</w:t>
      </w:r>
    </w:p>
    <w:p w14:paraId="3DAF6DC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ti gettare sulle vivande,</w:t>
      </w:r>
    </w:p>
    <w:p w14:paraId="0E137D7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perché l’abuso dei cibi causa malattie</w:t>
      </w:r>
    </w:p>
    <w:p w14:paraId="1CC199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l’ingordigia provoca le coliche.</w:t>
      </w:r>
    </w:p>
    <w:p w14:paraId="4A34FC5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Molti sono morti per ingordigia,</w:t>
      </w:r>
    </w:p>
    <w:p w14:paraId="6DC1BDB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invece si controlla vivrà a lungo.</w:t>
      </w:r>
    </w:p>
    <w:p w14:paraId="3C9912F1" w14:textId="77777777" w:rsidR="0033100E" w:rsidRPr="00D365E7" w:rsidRDefault="0033100E" w:rsidP="0033100E">
      <w:pPr>
        <w:tabs>
          <w:tab w:val="left" w:pos="1418"/>
          <w:tab w:val="left" w:pos="2268"/>
        </w:tabs>
        <w:ind w:left="851" w:firstLine="1417"/>
        <w:jc w:val="both"/>
        <w:rPr>
          <w:color w:val="000000"/>
          <w:sz w:val="24"/>
        </w:rPr>
      </w:pPr>
    </w:p>
    <w:p w14:paraId="57787733" w14:textId="77777777" w:rsidR="0033100E" w:rsidRPr="00D365E7" w:rsidRDefault="0033100E" w:rsidP="0033100E"/>
    <w:p w14:paraId="4381BC97" w14:textId="77777777" w:rsidR="0033100E" w:rsidRPr="00190FE6" w:rsidRDefault="0033100E" w:rsidP="0033100E"/>
    <w:p w14:paraId="632CB742" w14:textId="77777777" w:rsidR="0033100E" w:rsidRDefault="0033100E" w:rsidP="0033100E">
      <w:pPr>
        <w:widowControl w:val="0"/>
        <w:tabs>
          <w:tab w:val="left" w:pos="1418"/>
        </w:tabs>
        <w:ind w:left="851" w:firstLine="567"/>
        <w:jc w:val="both"/>
        <w:rPr>
          <w:color w:val="000000"/>
          <w:sz w:val="24"/>
        </w:rPr>
      </w:pPr>
    </w:p>
    <w:p w14:paraId="457F46FA" w14:textId="77777777" w:rsidR="0033100E" w:rsidRPr="00754276" w:rsidRDefault="0033100E" w:rsidP="0033100E">
      <w:pPr>
        <w:widowControl w:val="0"/>
        <w:tabs>
          <w:tab w:val="left" w:pos="1418"/>
        </w:tabs>
        <w:ind w:left="851" w:firstLine="567"/>
        <w:jc w:val="both"/>
        <w:rPr>
          <w:color w:val="000000"/>
          <w:sz w:val="24"/>
        </w:rPr>
      </w:pPr>
    </w:p>
    <w:p w14:paraId="3ED2C328" w14:textId="77777777" w:rsidR="0033100E" w:rsidRPr="00A30629" w:rsidRDefault="0033100E" w:rsidP="0033100E">
      <w:pPr>
        <w:pStyle w:val="Titolo1"/>
        <w:jc w:val="center"/>
        <w:rPr>
          <w:rFonts w:ascii="Arial" w:hAnsi="Arial" w:cs="Arial"/>
          <w:bCs/>
          <w:sz w:val="40"/>
          <w:szCs w:val="40"/>
        </w:rPr>
      </w:pPr>
      <w:bookmarkStart w:id="327" w:name="_Toc419881078"/>
      <w:bookmarkStart w:id="328" w:name="_Toc62159677"/>
      <w:r w:rsidRPr="00A30629">
        <w:rPr>
          <w:rFonts w:ascii="Arial" w:hAnsi="Arial" w:cs="Arial"/>
          <w:bCs/>
          <w:sz w:val="40"/>
          <w:szCs w:val="40"/>
        </w:rPr>
        <w:t>COMMENTO TEOLOGICO DEL TESTO</w:t>
      </w:r>
      <w:bookmarkEnd w:id="327"/>
      <w:bookmarkEnd w:id="328"/>
    </w:p>
    <w:p w14:paraId="3695A34F" w14:textId="77777777" w:rsidR="0033100E" w:rsidRDefault="0033100E" w:rsidP="0033100E">
      <w:pPr>
        <w:pStyle w:val="Titolo2"/>
        <w:rPr>
          <w:i w:val="0"/>
          <w:sz w:val="40"/>
          <w:szCs w:val="40"/>
        </w:rPr>
      </w:pPr>
      <w:bookmarkStart w:id="329" w:name="_Toc419881079"/>
      <w:bookmarkStart w:id="330" w:name="_Toc62159678"/>
      <w:r>
        <w:rPr>
          <w:i w:val="0"/>
          <w:sz w:val="40"/>
          <w:szCs w:val="40"/>
        </w:rPr>
        <w:t>Falsi amici</w:t>
      </w:r>
      <w:bookmarkEnd w:id="329"/>
      <w:bookmarkEnd w:id="330"/>
    </w:p>
    <w:p w14:paraId="25A6D602" w14:textId="77777777" w:rsidR="0033100E" w:rsidRDefault="0033100E" w:rsidP="0033100E"/>
    <w:p w14:paraId="0C6CC912" w14:textId="77777777" w:rsidR="0033100E" w:rsidRDefault="0033100E" w:rsidP="0033100E">
      <w:pPr>
        <w:pStyle w:val="Corpodeltesto2"/>
      </w:pPr>
      <w:r w:rsidRPr="00D365E7">
        <w:rPr>
          <w:position w:val="6"/>
          <w:vertAlign w:val="superscript"/>
        </w:rPr>
        <w:t>1</w:t>
      </w:r>
      <w:r w:rsidRPr="00D365E7">
        <w:t>Ogni amico dice: «Anch’io sono amico»,</w:t>
      </w:r>
      <w:r>
        <w:t xml:space="preserve"> </w:t>
      </w:r>
      <w:r w:rsidRPr="00D365E7">
        <w:t>ma c’è chi è amico solo di nome.</w:t>
      </w:r>
    </w:p>
    <w:p w14:paraId="446A6FCF" w14:textId="77777777" w:rsidR="0033100E" w:rsidRDefault="0033100E" w:rsidP="0033100E">
      <w:pPr>
        <w:pStyle w:val="Corpotesto"/>
      </w:pPr>
      <w:r>
        <w:t xml:space="preserve">Tutti possono dichiararsi amici o spacciarsi per tali. </w:t>
      </w:r>
      <w:r w:rsidRPr="00F20F31">
        <w:rPr>
          <w:i/>
        </w:rPr>
        <w:t>“Ogni amico dice: Anch’io sono amico”</w:t>
      </w:r>
      <w:r>
        <w:t>. Ma si poi veri amici? Amici leali, per sempre?</w:t>
      </w:r>
    </w:p>
    <w:p w14:paraId="425041D9" w14:textId="77777777" w:rsidR="0033100E" w:rsidRDefault="0033100E" w:rsidP="0033100E">
      <w:pPr>
        <w:pStyle w:val="Corpotesto"/>
      </w:pPr>
      <w:r>
        <w:t>Non tutti sono amici veri. Ci sono amici solo per nome. Si fingono amici, ma poi in realtà sono solo per se stessi. L’amico è per l’amico, non per se stesso.</w:t>
      </w:r>
    </w:p>
    <w:p w14:paraId="1BFB0005" w14:textId="77777777" w:rsidR="0033100E" w:rsidRDefault="0033100E" w:rsidP="0033100E">
      <w:pPr>
        <w:pStyle w:val="Corpotesto"/>
      </w:pPr>
      <w:r>
        <w:t>Vero amico per Davide è Gionata, figlio del re Saul. Nel momento del pericolo Gionata salva Davide da morte certa.</w:t>
      </w:r>
    </w:p>
    <w:p w14:paraId="073C7FA9" w14:textId="77777777" w:rsidR="0033100E" w:rsidRPr="00FC621C" w:rsidRDefault="0033100E" w:rsidP="0033100E">
      <w:pPr>
        <w:pStyle w:val="Corpotesto"/>
        <w:rPr>
          <w:i/>
          <w:iCs/>
          <w:sz w:val="20"/>
        </w:rPr>
      </w:pPr>
      <w:r w:rsidRPr="00FC621C">
        <w:rPr>
          <w:i/>
          <w:iCs/>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36FA2094" w14:textId="77777777" w:rsidR="0033100E" w:rsidRPr="00FC621C" w:rsidRDefault="0033100E" w:rsidP="0033100E">
      <w:pPr>
        <w:pStyle w:val="Corpotesto"/>
        <w:rPr>
          <w:i/>
          <w:iCs/>
          <w:sz w:val="20"/>
        </w:rPr>
      </w:pPr>
      <w:r w:rsidRPr="00FC621C">
        <w:rPr>
          <w:i/>
          <w:iCs/>
          <w:sz w:val="20"/>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34C0B1B9" w14:textId="77777777" w:rsidR="0033100E" w:rsidRPr="00FC621C" w:rsidRDefault="0033100E" w:rsidP="0033100E">
      <w:pPr>
        <w:pStyle w:val="Corpotesto"/>
        <w:rPr>
          <w:i/>
          <w:iCs/>
          <w:sz w:val="20"/>
        </w:rPr>
      </w:pPr>
      <w:r w:rsidRPr="00FC621C">
        <w:rPr>
          <w:i/>
          <w:iCs/>
          <w:sz w:val="20"/>
        </w:rPr>
        <w:t>«Ha ucciso Saul i suoi mille e Davide i suoi diecimila».</w:t>
      </w:r>
    </w:p>
    <w:p w14:paraId="5F6EC585" w14:textId="77777777" w:rsidR="0033100E" w:rsidRPr="00FC621C" w:rsidRDefault="0033100E" w:rsidP="0033100E">
      <w:pPr>
        <w:pStyle w:val="Corpotesto"/>
        <w:rPr>
          <w:i/>
          <w:iCs/>
          <w:sz w:val="20"/>
        </w:rPr>
      </w:pPr>
      <w:r w:rsidRPr="00FC621C">
        <w:rPr>
          <w:i/>
          <w:iCs/>
          <w:sz w:val="20"/>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379C6BD0" w14:textId="77777777" w:rsidR="0033100E" w:rsidRPr="00FC621C" w:rsidRDefault="0033100E" w:rsidP="0033100E">
      <w:pPr>
        <w:pStyle w:val="Corpotesto"/>
        <w:rPr>
          <w:i/>
          <w:iCs/>
          <w:sz w:val="20"/>
        </w:rPr>
      </w:pPr>
      <w:r w:rsidRPr="00FC621C">
        <w:rPr>
          <w:i/>
          <w:iCs/>
          <w:sz w:val="20"/>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06E0E501" w14:textId="77777777" w:rsidR="0033100E" w:rsidRPr="00FC621C" w:rsidRDefault="0033100E" w:rsidP="0033100E">
      <w:pPr>
        <w:pStyle w:val="Corpotesto"/>
        <w:rPr>
          <w:i/>
          <w:iCs/>
          <w:sz w:val="20"/>
        </w:rPr>
      </w:pPr>
      <w:r w:rsidRPr="00FC621C">
        <w:rPr>
          <w:i/>
          <w:iCs/>
          <w:sz w:val="20"/>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7CBE140D" w14:textId="77777777" w:rsidR="0033100E" w:rsidRPr="00FC621C" w:rsidRDefault="0033100E" w:rsidP="0033100E">
      <w:pPr>
        <w:pStyle w:val="Corpotesto"/>
        <w:rPr>
          <w:i/>
          <w:iCs/>
          <w:sz w:val="20"/>
        </w:rPr>
      </w:pPr>
      <w:r w:rsidRPr="00FC621C">
        <w:rPr>
          <w:i/>
          <w:iCs/>
          <w:sz w:val="20"/>
        </w:rPr>
        <w:t>Saul comunicò a Giònata, suo figlio, e ai suoi ministri di voler uccidere Davide. Ma Giònata, figlio di Saul, nutriva grande affetto per Davide. Giònata informò Davide dicendo: «Saul, mio padre, cerca di ucciderti. Sta’ in guardia domani, sta’ al riparo e nasconditi. Io uscirò e starò al fianco di mio padre nella campagna dove sarai tu e parlerò in tuo favore a mio padre. Ciò che vedrò te lo farò sapere». Giònata parlò dunque a Saul, suo padre, in favore di Davide e gli disse: «Non pecchi il re contro il suo servo, contro Davide, che non ha peccato contro di te, che anzi ha fatto cose belle per te. Egli ha esposto la vita, quando abbatté il Filisteo, e il Signore ha concesso una grande salvezza a tutto Israele. Hai visto e hai gioito. Dunque, perché pecchi contro un innocente, uccidendo Davide senza motivo?». Saul ascoltò la voce di Giònata e giurò: «Per la vita del Signore, non morirà!». Giònata chiamò Davide e gli riferì questo colloquio. Poi Giònata introdusse presso Saul Davide, che rimase alla sua presenza come prima.</w:t>
      </w:r>
    </w:p>
    <w:p w14:paraId="23143BDF" w14:textId="77777777" w:rsidR="0033100E" w:rsidRPr="00FC621C" w:rsidRDefault="0033100E" w:rsidP="0033100E">
      <w:pPr>
        <w:pStyle w:val="Corpotesto"/>
        <w:rPr>
          <w:i/>
          <w:iCs/>
          <w:sz w:val="20"/>
        </w:rPr>
      </w:pPr>
      <w:r w:rsidRPr="00FC621C">
        <w:rPr>
          <w:i/>
          <w:iCs/>
          <w:sz w:val="20"/>
        </w:rPr>
        <w:t>Ci fu di nuovo la guerra e Davide uscì a combattere i Filistei e inflisse loro una grande sconfitta, così che si dettero alla fuga davanti a lui. Ma un cattivo spirito del Signore fu su Saul. Egli stava in casa e teneva in mano la lancia, mentre Davide suonava la cetra. Saul tentò di inchiodare Davide con la lancia nel muro. Ma Davide si scansò da Saul, che infisse la lancia nel muro. Davide fuggì e quella notte si salvò.</w:t>
      </w:r>
    </w:p>
    <w:p w14:paraId="5A49AB4F" w14:textId="77777777" w:rsidR="0033100E" w:rsidRPr="00FC621C" w:rsidRDefault="0033100E" w:rsidP="0033100E">
      <w:pPr>
        <w:pStyle w:val="Corpotesto"/>
        <w:rPr>
          <w:i/>
          <w:iCs/>
          <w:sz w:val="20"/>
        </w:rPr>
      </w:pPr>
      <w:r w:rsidRPr="00FC621C">
        <w:rPr>
          <w:i/>
          <w:iCs/>
          <w:sz w:val="20"/>
        </w:rPr>
        <w:t>Saul mandò messaggeri alla casa di Davide per sorvegliarlo e ucciderlo il mattino dopo. Mical, sua moglie, avvertì Davide dicendo: «Se non metti in salvo la tua vita questa notte, domani sarai ucciso». Mical calò Davide dalla finestra e quegli partì di corsa e si salvò. Mical prese allora i terafìm e li pose sul letto. Mise dalla parte del capo un tessuto di pelo di capra e li coprì con una coltre. Saul mandò dunque messaggeri a prendere Davide, ma ella disse: «È malato». Saul rimandò i messaggeri a vedere Davide dicendo: «Portatelo qui da me nel suo letto, perché lo faccia morire». Tornarono i messaggeri, ed ecco che sul letto c’erano i terafìm e il tessuto di pelo di capra dalla parte del capo. Saul disse a Mical: «Perché mi hai ingannato a questo modo e hai permesso al mio nemico di salvarsi?». Rispose Mical a Saul: «Egli mi ha detto: “Lasciami andare, altrimenti ti uccido”».</w:t>
      </w:r>
    </w:p>
    <w:p w14:paraId="573DD29C" w14:textId="77777777" w:rsidR="0033100E" w:rsidRPr="00FC621C" w:rsidRDefault="0033100E" w:rsidP="0033100E">
      <w:pPr>
        <w:pStyle w:val="Corpotesto"/>
        <w:rPr>
          <w:i/>
          <w:iCs/>
          <w:sz w:val="20"/>
        </w:rPr>
      </w:pPr>
      <w:r w:rsidRPr="00FC621C">
        <w:rPr>
          <w:i/>
          <w:iCs/>
          <w:sz w:val="20"/>
        </w:rPr>
        <w:t xml:space="preserve">Davide dunque fuggì e si salvò. Andò da Samuele a Rama e gli narrò quanto gli aveva fatto Saul; poi Davide e Samuele andarono ad abitare a Naiot. La cosa fu riferita a Saul: «Ecco, Davide sta a Naiot di Rama». Allora Saul spedì messaggeri a catturare Davide, ma quando videro profetare la comunità dei profeti, mentre Samuele stava in piedi alla loro testa, lo spirito di Dio fu sui messaggeri di Saul e anch’essi fecero i profeti. Annunciarono a Saul questa cosa ed egli spedì altri messaggeri, ma anch’essi fecero i profeti. Saul mandò di nuovo messaggeri per la terza volta, ma anch’essi fecero i profeti. Allora venne egli stesso a Rama e si portò alla grande cisterna che si trova a Secu e domandò: «Dove sono Samuele e Davide?». Gli risposero: «Eccoli: sono a Naiot di Rama». Egli si incamminò verso Naiot di Rama, ma fu anche su di lui lo spirito di Dio e andava avanti facendo il profeta finché giunse a Naiot di Rama. Anch’egli si tolse gli abiti e continuò a fare il profeta davanti a Samuele; poi crollò e restò nudo tutto quel giorno e tutta la notte. Da qui è venuto il detto: «Anche Saul è tra i profeti?» (1Sam 19,1-24). </w:t>
      </w:r>
    </w:p>
    <w:p w14:paraId="79C58D80" w14:textId="77777777" w:rsidR="0033100E" w:rsidRPr="006E3774" w:rsidRDefault="0033100E" w:rsidP="0033100E">
      <w:pPr>
        <w:pStyle w:val="Corpotesto"/>
        <w:rPr>
          <w:i/>
          <w:iCs/>
          <w:sz w:val="20"/>
        </w:rPr>
      </w:pPr>
      <w:r w:rsidRPr="006E3774">
        <w:rPr>
          <w:i/>
          <w:iCs/>
          <w:sz w:val="20"/>
        </w:rPr>
        <w:t>Davide fuggì da Naiot di Rama, si recò da Giònata e gli disse: «Che cosa ho fatto, che colpa e che peccato ho nei riguardi di tuo padre, perché attenti così alla mia vita?». Rispose: «Non sia mai. Non morirai. Vedi, mio padre non fa nulla di grande o di piccolo senza confidarmelo. Perché mi avrebbe nascosto questa cosa? Non è possibile!». Ma Davide giurò ancora: «Tuo padre sa benissimo che ho trovato grazia ai tuoi occhi e dice: “Giònata non deve sapere questa cosa, perché si affliggerebbe”. Ma, per la vita del Signore e per la tua vita, c’è soltanto un passo tra me e la morte». Giònata disse: «Che cosa desideri che io faccia per te?». Rispose Davide: «Domani è la luna nuova e io dovrei fermarmi a mangiare con il re. Ma tu mi lascerai partire e io resterò nascosto nella campagna fino alla terza sera. Se tuo padre noterà la mia assenza, dirai: “Davide mi ha supplicato di andare in fretta a Betlemme, sua città, perché vi si celebra il sacrificio annuale per tutta la famiglia”. Se dirà: “Va bene”, allora il tuo servo può stare in pace. Se invece andrà in collera, sii certo che è stato deciso il peggio da parte sua. Agisci con bontà verso il tuo servo, perché hai voluto legare a te il tuo servo con un patto del Signore: se c’è colpa in me, uccidimi tu; ma per qual motivo dovresti condurmi da tuo padre?». Giònata rispose: «Non sia mai! Se di certo io sapessi che è deciso il male contro di te da parte di mio padre, non te lo farei forse sapere?». Davide disse a Giònata: «Chi mi avvertirà se tuo padre ti risponde duramente?». Giònata rispose a Davide: «Vieni, andiamo in campagna».</w:t>
      </w:r>
    </w:p>
    <w:p w14:paraId="2AD257BF" w14:textId="77777777" w:rsidR="0033100E" w:rsidRPr="006E3774" w:rsidRDefault="0033100E" w:rsidP="0033100E">
      <w:pPr>
        <w:pStyle w:val="Corpotesto"/>
        <w:rPr>
          <w:i/>
          <w:iCs/>
          <w:sz w:val="20"/>
        </w:rPr>
      </w:pPr>
      <w:r w:rsidRPr="006E3774">
        <w:rPr>
          <w:i/>
          <w:iCs/>
          <w:sz w:val="20"/>
        </w:rPr>
        <w:t>Uscirono tutti e due nella campagna. Allora Giònata disse a Davide: «Per il Signore, Dio d’Israele, domani e dopodomani a quest’ora scruterò le intenzioni di mio padre. Se sarà benevolo verso Davide e io non manderò subito a riferirlo al tuo orecchio, tanto faccia il Signore a Giònata e ancora di peggio. Se invece sembrerà bene a mio padre decidere il male a tuo riguardo, io te lo confiderò e ti farò partire. Tu andrai tranquillo e il Signore sarà con te come è stato con mio padre. Fin quando sarò in vita, usa verso di me la benevolenza del Signore. Se sarò morto, non ritirare mai la tua benevolenza dalla mia casa; neppure quando il Signore avrà eliminato dalla terra ogni uomo nemico di Davide, non sia eliminato il nome di Giònata dalla casa di Davide: il Signore ne chiederà conto ai nemici di Davide». Giònata volle ancora far giurare Davide, perché gli voleva bene e lo amava come se stesso. Giònata disse a Davide: «Domani è la luna nuova e la tua assenza sarà notata perché si guarderà al tuo posto. Aspetterai il terzo giorno, poi scenderai in fretta e ti recherai al luogo dove ti sei nascosto il giorno di quel fatto e resterai presso quella collinetta. Io tirerò tre frecce da quella parte, come se tirassi al bersaglio per conto mio. Poi manderò il ragazzo gridando: “Va’ a cercare le frecce!”. Se dirò al ragazzo: “Guarda, le frecce sono più in qua di dove ti trovi, prendile!”, allora vieni, perché tutto va bene per te; per la vita del Signore, non c’è niente. Se invece dirò al giovane: “Guarda, le frecce sono più avanti di dove ti trovi!”, allora va’, perché il Signore ti fa partire. Riguardo alle parole che abbiamo detto tu e io, ecco è testimone il Signore tra me e te per sempre».</w:t>
      </w:r>
    </w:p>
    <w:p w14:paraId="627CF1C2" w14:textId="77777777" w:rsidR="0033100E" w:rsidRPr="006E3774" w:rsidRDefault="0033100E" w:rsidP="0033100E">
      <w:pPr>
        <w:pStyle w:val="Corpotesto"/>
        <w:rPr>
          <w:i/>
          <w:iCs/>
          <w:sz w:val="20"/>
        </w:rPr>
      </w:pPr>
      <w:r w:rsidRPr="006E3774">
        <w:rPr>
          <w:i/>
          <w:iCs/>
          <w:sz w:val="20"/>
        </w:rPr>
        <w:t>Davide dunque si nascose nel campo. Arrivò la luna nuova e il re sedette a mangiare. Il re sedette come al solito sul sedile contro il muro; Giònata si mise di fronte, Abner si sedette al fianco del re e si notò il posto di Davide. Ma Saul non disse nulla quel giorno, perché pensava: «È un caso: non sarà puro. Certo non è puro». Ma l’indomani, il secondo giorno della luna nuova, si notò il posto di Davide. Saul disse allora a Giònata, suo figlio: «Perché il figlio di Iesse non è venuto a prendere cibo né ieri né oggi?». Giònata rispose a Saul: «Davide mi ha chiesto con insistenza di andare a Betlemme. Mi ha detto: “Lasciami andare, perché abbiamo in città il sacrificio di famiglia e mio fratello me ne ha fatto un obbligo. Se dunque ho trovato grazia ai tuoi occhi, lasciami libero, perché possa vedere i miei fratelli”. Per questo non è venuto alla tavola del re». Saul si adirò molto con Giònata e gli gridò: «Figlio di una scostumata, non so io forse che tu preferisci il figlio di Iesse, a tua vergogna e a vergogna della nudità di tua madre? Perché fino a quando vivrà il figlio di Iesse sulla terra, non avrai sicurezza né tu né il tuo regno. Manda dunque a prenderlo e conducilo qui da me, perché merita la morte». Rispose Giònata a Saul, suo padre: «Perché deve morire? Che cosa ha fatto?». Saul afferrò la lancia contro di lui per colpirlo e Giònata capì che suo padre aveva ormai deciso di uccidere Davide. Giònata si alzò dalla tavola acceso d’ira e non volle prendere cibo in quel secondo giorno della luna nuova. Era rattristato per Davide, perché suo padre l’aveva offeso.</w:t>
      </w:r>
    </w:p>
    <w:p w14:paraId="6E53823B" w14:textId="77777777" w:rsidR="0033100E" w:rsidRPr="006E3774" w:rsidRDefault="0033100E" w:rsidP="0033100E">
      <w:pPr>
        <w:pStyle w:val="Corpotesto"/>
        <w:rPr>
          <w:i/>
          <w:iCs/>
          <w:sz w:val="20"/>
        </w:rPr>
      </w:pPr>
      <w:r w:rsidRPr="006E3774">
        <w:rPr>
          <w:i/>
          <w:iCs/>
          <w:sz w:val="20"/>
        </w:rPr>
        <w:t xml:space="preserve">Il mattino dopo Giònata uscì in campagna, per l’appuntamento con Davide. Era con lui un ragazzo ancora piccolo. Egli disse al ragazzo: «Corri a cercare le frecce che io tirerò». Il ragazzo corse ed egli tirò la freccia più avanti di lui. Il ragazzo corse fino al luogo dov’era la freccia che Giònata aveva tirato e Giònata gridò al ragazzo: «La freccia non è forse più avanti di te?». Giònata gridò ancora al ragazzo: «Corri svelto e non fermarti!». Il ragazzo di Giònata raccolse le frecce e le portò al suo padrone. Il ragazzo non aveva capito niente; soltanto Giònata e Davide sapevano la cosa. Allora Giònata diede le armi al ragazzo che era con lui e gli disse: «Va’ e riportale in città». Partito il ragazzo, Davide si alzò da dietro la collinetta, cadde con la faccia a terra e si prostrò tre volte, poi si baciarono l’un l’altro e piansero insieme, finché Davide si fece forza. E Giònata disse a Davide: «Va’ in pace, ora che noi due abbiamo giurato nel nome del Signore in questi termini: “Il Signore sia tra me e te, tra la mia discendenza e la tua discendenza per sempre”» (1Sam 20,1-42). </w:t>
      </w:r>
    </w:p>
    <w:p w14:paraId="14B7FAB6" w14:textId="77777777" w:rsidR="0033100E" w:rsidRDefault="0033100E" w:rsidP="0033100E">
      <w:pPr>
        <w:pStyle w:val="Corpotesto"/>
      </w:pPr>
    </w:p>
    <w:p w14:paraId="7119D388" w14:textId="77777777" w:rsidR="0033100E" w:rsidRDefault="0033100E" w:rsidP="0033100E">
      <w:pPr>
        <w:pStyle w:val="Corpotesto"/>
      </w:pPr>
    </w:p>
    <w:p w14:paraId="06D50A30" w14:textId="77777777" w:rsidR="0033100E" w:rsidRDefault="0033100E" w:rsidP="0033100E">
      <w:pPr>
        <w:pStyle w:val="Corpotesto"/>
      </w:pPr>
      <w:r>
        <w:t>Davide celebra questa amicizia con un canto, non appena apprende che il suo amico Gionata era morto in battaglia sul monte Gelboe.</w:t>
      </w:r>
    </w:p>
    <w:p w14:paraId="35F477A1" w14:textId="77777777" w:rsidR="0033100E" w:rsidRPr="006E3774" w:rsidRDefault="0033100E" w:rsidP="0033100E">
      <w:pPr>
        <w:pStyle w:val="Corpotesto"/>
        <w:rPr>
          <w:i/>
          <w:iCs/>
          <w:sz w:val="20"/>
        </w:rPr>
      </w:pPr>
      <w:r w:rsidRPr="006E3774">
        <w:rPr>
          <w:i/>
          <w:iCs/>
          <w:sz w:val="20"/>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7E9E2B0F" w14:textId="77777777" w:rsidR="0033100E" w:rsidRPr="006E3774" w:rsidRDefault="0033100E" w:rsidP="0033100E">
      <w:pPr>
        <w:pStyle w:val="Corpotesto"/>
        <w:rPr>
          <w:i/>
          <w:iCs/>
          <w:sz w:val="20"/>
        </w:rPr>
      </w:pPr>
      <w:r w:rsidRPr="006E3774">
        <w:rPr>
          <w:i/>
          <w:iCs/>
          <w:sz w:val="20"/>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14E6DAE8" w14:textId="77777777" w:rsidR="0033100E" w:rsidRPr="006E3774" w:rsidRDefault="0033100E" w:rsidP="0033100E">
      <w:pPr>
        <w:pStyle w:val="Corpotesto"/>
        <w:rPr>
          <w:i/>
          <w:iCs/>
          <w:sz w:val="20"/>
        </w:rPr>
      </w:pPr>
      <w:r w:rsidRPr="006E3774">
        <w:rPr>
          <w:i/>
          <w:iCs/>
          <w:sz w:val="20"/>
        </w:rPr>
        <w:t>Allora Davide intonò questo lamento su Saul e suo figlio Giònata e ordinò che fosse insegnato ai figli di Giuda; è il canto dell’arco e si trova scritto nel libro del Giusto:</w:t>
      </w:r>
    </w:p>
    <w:p w14:paraId="7768C4E1" w14:textId="77777777" w:rsidR="0033100E" w:rsidRPr="006E3774" w:rsidRDefault="0033100E" w:rsidP="0033100E">
      <w:pPr>
        <w:pStyle w:val="Corpotesto"/>
        <w:rPr>
          <w:i/>
          <w:iCs/>
          <w:sz w:val="20"/>
        </w:rPr>
      </w:pPr>
      <w:r w:rsidRPr="006E3774">
        <w:rPr>
          <w:i/>
          <w:iCs/>
          <w:sz w:val="20"/>
        </w:rPr>
        <w:t>«Il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 O Saul e Giònata, amabili e gentili, né in vita né in morte furono divisi; erano più veloci delle aquile, più forti dei leoni.</w:t>
      </w:r>
    </w:p>
    <w:p w14:paraId="0955DA56" w14:textId="77777777" w:rsidR="0033100E" w:rsidRPr="006E3774" w:rsidRDefault="0033100E" w:rsidP="0033100E">
      <w:pPr>
        <w:pStyle w:val="Corpotesto"/>
        <w:rPr>
          <w:i/>
          <w:iCs/>
          <w:sz w:val="20"/>
        </w:rPr>
      </w:pPr>
      <w:r w:rsidRPr="006E3774">
        <w:rPr>
          <w:i/>
          <w:iCs/>
          <w:sz w:val="20"/>
        </w:rPr>
        <w:t>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Come sono caduti gli eroi, sono perite le armi?» (2Sam 1,1-27).</w:t>
      </w:r>
    </w:p>
    <w:p w14:paraId="3DA5CC9D" w14:textId="77777777" w:rsidR="0033100E" w:rsidRDefault="0033100E" w:rsidP="0033100E">
      <w:pPr>
        <w:pStyle w:val="Corpotesto"/>
      </w:pPr>
      <w:r>
        <w:t>Un amico vero è un altro se stesso. Gesù questa amicizia chiede ai suoi discepoli. Essere ognuno un altro se stesso per dare Lui al mondo intero.</w:t>
      </w:r>
    </w:p>
    <w:p w14:paraId="1CA785CB" w14:textId="77777777" w:rsidR="0033100E" w:rsidRPr="006E3774" w:rsidRDefault="0033100E" w:rsidP="0033100E">
      <w:pPr>
        <w:pStyle w:val="Corpotesto"/>
        <w:rPr>
          <w:i/>
          <w:iCs/>
          <w:sz w:val="20"/>
        </w:rPr>
      </w:pPr>
      <w:r w:rsidRPr="006E3774">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1C47FA8" w14:textId="77777777" w:rsidR="0033100E" w:rsidRPr="006E3774" w:rsidRDefault="0033100E" w:rsidP="0033100E">
      <w:pPr>
        <w:pStyle w:val="Corpotesto"/>
        <w:rPr>
          <w:i/>
          <w:iCs/>
          <w:sz w:val="20"/>
        </w:rPr>
      </w:pPr>
      <w:r w:rsidRPr="006E3774">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A6231BD" w14:textId="77777777" w:rsidR="0033100E" w:rsidRPr="006E3774" w:rsidRDefault="0033100E" w:rsidP="0033100E">
      <w:pPr>
        <w:pStyle w:val="Corpotesto"/>
        <w:rPr>
          <w:i/>
          <w:iCs/>
          <w:sz w:val="20"/>
        </w:rPr>
      </w:pPr>
      <w:r w:rsidRPr="006E3774">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41AF41B" w14:textId="77777777" w:rsidR="0033100E" w:rsidRPr="006E3774" w:rsidRDefault="0033100E" w:rsidP="0033100E">
      <w:pPr>
        <w:pStyle w:val="Corpotesto"/>
        <w:rPr>
          <w:i/>
          <w:iCs/>
          <w:sz w:val="20"/>
        </w:rPr>
      </w:pPr>
      <w:r w:rsidRPr="006E3774">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9137E7D" w14:textId="77777777" w:rsidR="0033100E" w:rsidRPr="006E3774" w:rsidRDefault="0033100E" w:rsidP="0033100E">
      <w:pPr>
        <w:pStyle w:val="Corpotesto"/>
        <w:rPr>
          <w:i/>
          <w:iCs/>
          <w:sz w:val="20"/>
        </w:rPr>
      </w:pPr>
      <w:r w:rsidRPr="006E3774">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4BE82A3F" w14:textId="77777777" w:rsidR="0033100E" w:rsidRDefault="0033100E" w:rsidP="0033100E">
      <w:pPr>
        <w:pStyle w:val="Corpotesto"/>
      </w:pPr>
      <w:r>
        <w:t>Eccola vera evangelizzazione, essere amici di Cristo, essere un altro Cristo, un Cristo vivente che si offre al Padre in Cristo perché Cristo venga accolto.</w:t>
      </w:r>
    </w:p>
    <w:p w14:paraId="24A98C81" w14:textId="77777777" w:rsidR="0033100E" w:rsidRDefault="0033100E" w:rsidP="0033100E">
      <w:pPr>
        <w:pStyle w:val="Corpodeltesto2"/>
        <w:rPr>
          <w:szCs w:val="24"/>
        </w:rPr>
      </w:pPr>
      <w:r w:rsidRPr="00D365E7">
        <w:rPr>
          <w:position w:val="6"/>
          <w:vertAlign w:val="superscript"/>
        </w:rPr>
        <w:t>2</w:t>
      </w:r>
      <w:r w:rsidRPr="00D365E7">
        <w:t>Non è forse un dolore mortale</w:t>
      </w:r>
      <w:r>
        <w:t xml:space="preserve"> </w:t>
      </w:r>
      <w:r w:rsidRPr="00D365E7">
        <w:rPr>
          <w:szCs w:val="24"/>
        </w:rPr>
        <w:t>un compagno e amico che diventa nemico?</w:t>
      </w:r>
    </w:p>
    <w:p w14:paraId="177FEDA2" w14:textId="77777777" w:rsidR="0033100E" w:rsidRDefault="0033100E" w:rsidP="0033100E">
      <w:pPr>
        <w:pStyle w:val="Corpotesto"/>
      </w:pPr>
      <w:r>
        <w:t xml:space="preserve">Ma vi è anche il compagno, l’amico che diventa nemico. Quando questo avviene, è più che un dolore mortale. </w:t>
      </w:r>
    </w:p>
    <w:p w14:paraId="21CC1F3E" w14:textId="77777777" w:rsidR="0033100E" w:rsidRDefault="0033100E" w:rsidP="0033100E">
      <w:pPr>
        <w:pStyle w:val="Corpotesto"/>
      </w:pPr>
      <w:r>
        <w:t>L’amico conosce tutto dell’amico. È in possesso del suo cuore, della sua anima, del suo spirito, dell’intera sua vita.</w:t>
      </w:r>
    </w:p>
    <w:p w14:paraId="2ED75AA0" w14:textId="77777777" w:rsidR="0033100E" w:rsidRDefault="0033100E" w:rsidP="0033100E">
      <w:pPr>
        <w:pStyle w:val="Corpotesto"/>
      </w:pPr>
      <w:r>
        <w:t>È un dolore mortale, perché l’amico divenuto nemico, può vendere la sua anima ad ogni nemico. Questo avviene quando l’amico diventa nemico.</w:t>
      </w:r>
    </w:p>
    <w:p w14:paraId="16BC8272" w14:textId="77777777" w:rsidR="0033100E" w:rsidRDefault="0033100E" w:rsidP="0033100E">
      <w:pPr>
        <w:pStyle w:val="Corpotesto"/>
      </w:pPr>
      <w:r>
        <w:t>Sapendo che questo può sempre avvenire, la prudenza dovrà essere sempre altissima. L’anima, lo spirito, il cuore dovrà essere sempre nostro.</w:t>
      </w:r>
    </w:p>
    <w:p w14:paraId="58E50C7B" w14:textId="77777777" w:rsidR="0033100E" w:rsidRDefault="0033100E" w:rsidP="0033100E">
      <w:pPr>
        <w:pStyle w:val="Corpotesto"/>
      </w:pPr>
      <w:r>
        <w:t>Purtroppo non sempre si è prudenti. Quasi sempre il cuore e l’anima dell’amico è venduto ai suoi nemici. I danni sono irreparabili.</w:t>
      </w:r>
    </w:p>
    <w:p w14:paraId="661CA5F2" w14:textId="77777777" w:rsidR="0033100E" w:rsidRDefault="0033100E" w:rsidP="0033100E">
      <w:pPr>
        <w:pStyle w:val="Corpotesto"/>
      </w:pPr>
      <w:r>
        <w:t>Per questo è detto che è un dolore mortale quando un amico diviene nemico. Si è da lui venduti al migliore offerente. Gesù fu venduto da un suo amico.</w:t>
      </w:r>
    </w:p>
    <w:p w14:paraId="741717E4" w14:textId="77777777" w:rsidR="0033100E" w:rsidRDefault="0033100E" w:rsidP="0033100E">
      <w:pPr>
        <w:pStyle w:val="Corpodeltesto2"/>
      </w:pPr>
      <w:r w:rsidRPr="00D365E7">
        <w:rPr>
          <w:position w:val="6"/>
          <w:vertAlign w:val="superscript"/>
        </w:rPr>
        <w:t>3</w:t>
      </w:r>
      <w:r w:rsidRPr="00D365E7">
        <w:t>O inclinazione al male, come ti sei insinuata</w:t>
      </w:r>
      <w:r>
        <w:t xml:space="preserve"> </w:t>
      </w:r>
      <w:r w:rsidRPr="00D365E7">
        <w:t>per ricoprire la terra di inganni?</w:t>
      </w:r>
    </w:p>
    <w:p w14:paraId="34FC8402" w14:textId="77777777" w:rsidR="0033100E" w:rsidRDefault="0033100E" w:rsidP="0033100E">
      <w:pPr>
        <w:pStyle w:val="Corpotesto"/>
      </w:pPr>
      <w:r>
        <w:t>La non fedeltà all’amicizia è vera inclinazione al male. Non si è capaci di restare nel bene. Dal bene si passa al male, da amici si diviene nemici.</w:t>
      </w:r>
    </w:p>
    <w:p w14:paraId="56611612" w14:textId="77777777" w:rsidR="0033100E" w:rsidRDefault="0033100E" w:rsidP="0033100E">
      <w:pPr>
        <w:pStyle w:val="Corpotesto"/>
      </w:pPr>
      <w:r>
        <w:t xml:space="preserve">Ecco il grido del saggio: </w:t>
      </w:r>
      <w:r w:rsidRPr="00B740F8">
        <w:rPr>
          <w:i/>
        </w:rPr>
        <w:t>“O inclinazione al male, come ti sei insinuata per r</w:t>
      </w:r>
      <w:r>
        <w:rPr>
          <w:i/>
        </w:rPr>
        <w:t>i</w:t>
      </w:r>
      <w:r w:rsidRPr="00B740F8">
        <w:rPr>
          <w:i/>
        </w:rPr>
        <w:t>coprire la terra di inganni?”</w:t>
      </w:r>
      <w:r>
        <w:t>. Questa inclinazione è il frutto del primo peccato.</w:t>
      </w:r>
    </w:p>
    <w:p w14:paraId="6598861B" w14:textId="77777777" w:rsidR="0033100E" w:rsidRDefault="0033100E" w:rsidP="0033100E">
      <w:pPr>
        <w:pStyle w:val="Corpotesto"/>
      </w:pPr>
      <w:r>
        <w:t xml:space="preserve">Questa inclinazione al male si può vincere solo con la forza di Dio nel nostro cuore, nella nostra anima, nel nostro spirito. </w:t>
      </w:r>
    </w:p>
    <w:p w14:paraId="275DA449" w14:textId="77777777" w:rsidR="0033100E" w:rsidRDefault="0033100E" w:rsidP="0033100E">
      <w:pPr>
        <w:pStyle w:val="Corpotesto"/>
      </w:pPr>
      <w:r>
        <w:t>Senza la grazia di Dio, dove Dio, il vero Dio non regna in un cuore, è difficile trovare la vera amicizia. È difficile che l’amico rimanga perennemente amico.</w:t>
      </w:r>
    </w:p>
    <w:p w14:paraId="4E743C44" w14:textId="77777777" w:rsidR="0033100E" w:rsidRDefault="0033100E" w:rsidP="0033100E">
      <w:pPr>
        <w:pStyle w:val="Corpotesto"/>
      </w:pPr>
      <w:r>
        <w:t>L’inclinazione al male è quasi sempre forza inarrestabile che spinge all’inganno, alla menzogna, al sopruso, alla trasgressione, ad ogni delinquenza.</w:t>
      </w:r>
    </w:p>
    <w:p w14:paraId="5C38DBF0" w14:textId="77777777" w:rsidR="0033100E" w:rsidRDefault="0033100E" w:rsidP="0033100E">
      <w:pPr>
        <w:pStyle w:val="Corpotesto"/>
      </w:pPr>
      <w:r>
        <w:t>Non basta una legge per togliere dal cuore l’inclinazione al male, operatrice di ogni inganno e disonestà. Urge la grazia di Dio.</w:t>
      </w:r>
    </w:p>
    <w:p w14:paraId="0C5A5ADC" w14:textId="77777777" w:rsidR="0033100E" w:rsidRDefault="0033100E" w:rsidP="0033100E">
      <w:pPr>
        <w:pStyle w:val="Corpotesto"/>
      </w:pPr>
      <w:r>
        <w:t>Con la forza che discende dal Cielo, in Cristo Gesù, per la mediazione della Chiesa, a poco a poco l’inclinazione al male si vince.</w:t>
      </w:r>
    </w:p>
    <w:p w14:paraId="015C6724" w14:textId="77777777" w:rsidR="0033100E" w:rsidRDefault="0033100E" w:rsidP="0033100E">
      <w:pPr>
        <w:pStyle w:val="Corpotesto"/>
      </w:pPr>
      <w:r>
        <w:t>Non si vince però una volta per sempre. Ogni giorno è necessario che siamo ricoperti di grazia celeste, se vogliamo vincere questa inclinazione che travolge.</w:t>
      </w:r>
    </w:p>
    <w:p w14:paraId="50ED92EA" w14:textId="77777777" w:rsidR="0033100E" w:rsidRDefault="0033100E" w:rsidP="0033100E">
      <w:pPr>
        <w:pStyle w:val="Corpotesto"/>
      </w:pPr>
      <w:r>
        <w:t>Davide sentiva questa inclinazione al male, per essa cadde nel grave peccato di adulterio e di omicidio. Chiese a Dio un cuore nuovo.</w:t>
      </w:r>
    </w:p>
    <w:p w14:paraId="4529F5BF" w14:textId="77777777" w:rsidR="0033100E" w:rsidRPr="00413B5E" w:rsidRDefault="0033100E" w:rsidP="0033100E">
      <w:pPr>
        <w:pStyle w:val="Corpotesto"/>
        <w:rPr>
          <w:i/>
          <w:iCs/>
          <w:sz w:val="20"/>
        </w:rPr>
      </w:pPr>
      <w:r w:rsidRPr="00413B5E">
        <w:rPr>
          <w:i/>
          <w:iCs/>
          <w:sz w:val="20"/>
        </w:rPr>
        <w:t>Al maestro del coro. Salmo. Di Davide.  Quando il profeta Natan andò da lui, che era andato con Betsabea.</w:t>
      </w:r>
    </w:p>
    <w:p w14:paraId="75C5846A" w14:textId="77777777" w:rsidR="0033100E" w:rsidRPr="00413B5E" w:rsidRDefault="0033100E" w:rsidP="0033100E">
      <w:pPr>
        <w:pStyle w:val="Corpotesto"/>
        <w:rPr>
          <w:i/>
          <w:iCs/>
          <w:sz w:val="20"/>
        </w:rPr>
      </w:pPr>
      <w:r w:rsidRPr="00413B5E">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3575C328" w14:textId="77777777" w:rsidR="0033100E" w:rsidRPr="00413B5E" w:rsidRDefault="0033100E" w:rsidP="0033100E">
      <w:pPr>
        <w:pStyle w:val="Corpotesto"/>
        <w:rPr>
          <w:i/>
          <w:iCs/>
          <w:sz w:val="20"/>
        </w:rPr>
      </w:pPr>
      <w:r w:rsidRPr="00413B5E">
        <w:rPr>
          <w:i/>
          <w:iCs/>
          <w:sz w:val="20"/>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1CC97B2" w14:textId="77777777" w:rsidR="0033100E" w:rsidRPr="00413B5E" w:rsidRDefault="0033100E" w:rsidP="0033100E">
      <w:pPr>
        <w:pStyle w:val="Corpotesto"/>
        <w:rPr>
          <w:i/>
          <w:iCs/>
          <w:sz w:val="20"/>
        </w:rPr>
      </w:pPr>
      <w:r w:rsidRPr="00413B5E">
        <w:rPr>
          <w:i/>
          <w:iCs/>
          <w:sz w:val="20"/>
        </w:rPr>
        <w:t>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20E44A0E" w14:textId="77777777" w:rsidR="0033100E" w:rsidRPr="00413B5E" w:rsidRDefault="0033100E" w:rsidP="0033100E">
      <w:pPr>
        <w:pStyle w:val="Corpotesto"/>
        <w:rPr>
          <w:i/>
          <w:iCs/>
          <w:sz w:val="20"/>
        </w:rPr>
      </w:pPr>
      <w:r w:rsidRPr="00413B5E">
        <w:rPr>
          <w:i/>
          <w:iCs/>
          <w:sz w:val="20"/>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0F9AC04" w14:textId="77777777" w:rsidR="0033100E" w:rsidRDefault="0033100E" w:rsidP="0033100E">
      <w:pPr>
        <w:pStyle w:val="Corpotesto"/>
      </w:pPr>
      <w:r>
        <w:t>Solo per grazia di Dio, per il dono di un cuore nuovo, sarà possibile vincere questa inclinazione che travolge e conduce ad ogni peccato.</w:t>
      </w:r>
    </w:p>
    <w:p w14:paraId="3548F763" w14:textId="77777777" w:rsidR="0033100E" w:rsidRDefault="0033100E" w:rsidP="0033100E">
      <w:pPr>
        <w:pStyle w:val="Corpodeltesto2"/>
      </w:pPr>
      <w:r w:rsidRPr="00D365E7">
        <w:rPr>
          <w:position w:val="6"/>
          <w:vertAlign w:val="superscript"/>
        </w:rPr>
        <w:t>4</w:t>
      </w:r>
      <w:r w:rsidRPr="00D365E7">
        <w:t>C’è chi si rallegra con l’amico quando tutto va bene,</w:t>
      </w:r>
      <w:r>
        <w:t xml:space="preserve"> </w:t>
      </w:r>
      <w:r w:rsidRPr="00D365E7">
        <w:t>ma al momento della tribolazione gli è ostile.</w:t>
      </w:r>
    </w:p>
    <w:p w14:paraId="4B475406" w14:textId="77777777" w:rsidR="0033100E" w:rsidRDefault="0033100E" w:rsidP="0033100E">
      <w:pPr>
        <w:pStyle w:val="Corpotesto"/>
      </w:pPr>
      <w:r>
        <w:t>Il cuore è veramente un abisso. Tutto si trova in esso. Si può trovare tutto il bene, ma anche tutto il male. Sempre tutto il male, raramente tutto il bene.</w:t>
      </w:r>
    </w:p>
    <w:p w14:paraId="0A6F59D4" w14:textId="77777777" w:rsidR="0033100E" w:rsidRDefault="0033100E" w:rsidP="0033100E">
      <w:pPr>
        <w:pStyle w:val="Corpotesto"/>
      </w:pPr>
      <w:r>
        <w:t>C’è chi si rallegra con l’amico quando tutto va bene. Quando le cose vanno bene è facile trovare degli amici. Sono attratti dal bene, non da noi.</w:t>
      </w:r>
    </w:p>
    <w:p w14:paraId="6CD5BFDA" w14:textId="77777777" w:rsidR="0033100E" w:rsidRDefault="0033100E" w:rsidP="0033100E">
      <w:pPr>
        <w:pStyle w:val="Corpotesto"/>
      </w:pPr>
      <w:r>
        <w:t>Ma al momento della sventura l’amico diviene ostile. Non era nostro amico, era invece amico dei nostri beni. Ora che i beni non ci sono più, neanche lui c’è.</w:t>
      </w:r>
    </w:p>
    <w:p w14:paraId="5F2E03FB" w14:textId="77777777" w:rsidR="0033100E" w:rsidRDefault="0033100E" w:rsidP="0033100E">
      <w:pPr>
        <w:pStyle w:val="Corpotesto"/>
      </w:pPr>
      <w:r>
        <w:t>Non solo lui non esiste come amico, è presente come nemico. Gli è ostile. Lo accuso come fosse lui la causa delle sua tribolazione.</w:t>
      </w:r>
    </w:p>
    <w:p w14:paraId="035BA2B5" w14:textId="77777777" w:rsidR="0033100E" w:rsidRDefault="0033100E" w:rsidP="0033100E">
      <w:pPr>
        <w:pStyle w:val="Corpotesto"/>
      </w:pPr>
      <w:r>
        <w:t>Quest’amico dei beni e non dell’uomo, non sa che la vita umana per il 99% non dipende dalla nostra volontà. Sono molti i fattori esterni che l’aggrediscono.</w:t>
      </w:r>
    </w:p>
    <w:p w14:paraId="6D7DAA28" w14:textId="77777777" w:rsidR="0033100E" w:rsidRDefault="0033100E" w:rsidP="0033100E">
      <w:pPr>
        <w:pStyle w:val="Corpotesto"/>
      </w:pPr>
      <w:r>
        <w:t>Le tribolazioni, le sofferenze, le malattie, le povertà, le miserie, le ingiustizia, è il male che si abbatte contro di noi. Da questo male solo Dio ci può liberare.</w:t>
      </w:r>
    </w:p>
    <w:p w14:paraId="08F5A769" w14:textId="77777777" w:rsidR="0033100E" w:rsidRDefault="0033100E" w:rsidP="0033100E">
      <w:pPr>
        <w:pStyle w:val="Corpotesto"/>
      </w:pPr>
      <w:r>
        <w:t>È vera ostilità rimproverare un uomo per la sua condizione di tribolato. Non tutte le tribolazioni sono originate dalla sua volontà, dal suo cuore, dalla sua mente.</w:t>
      </w:r>
    </w:p>
    <w:p w14:paraId="532429C1" w14:textId="77777777" w:rsidR="0033100E" w:rsidRDefault="0033100E" w:rsidP="0033100E">
      <w:pPr>
        <w:pStyle w:val="Corpodeltesto2"/>
      </w:pPr>
      <w:r w:rsidRPr="00D365E7">
        <w:rPr>
          <w:position w:val="6"/>
          <w:vertAlign w:val="superscript"/>
        </w:rPr>
        <w:t>5</w:t>
      </w:r>
      <w:r w:rsidRPr="00D365E7">
        <w:t>C’è chi si affligge con l’amico per amore del proprio ventre,</w:t>
      </w:r>
      <w:r>
        <w:t xml:space="preserve"> </w:t>
      </w:r>
      <w:r w:rsidRPr="00D365E7">
        <w:t>ma di fronte alla battaglia prende lo scudo.</w:t>
      </w:r>
    </w:p>
    <w:p w14:paraId="2D62BD50" w14:textId="77777777" w:rsidR="0033100E" w:rsidRDefault="0033100E" w:rsidP="0033100E">
      <w:pPr>
        <w:pStyle w:val="Corpotesto"/>
      </w:pPr>
      <w:r>
        <w:t>Come c’è chi si rallegra per l’amico quando tutto va bene, così c’è chi si affligge con l’amico per amore del proprio ventre.</w:t>
      </w:r>
    </w:p>
    <w:p w14:paraId="400564A1" w14:textId="77777777" w:rsidR="0033100E" w:rsidRDefault="0033100E" w:rsidP="0033100E">
      <w:pPr>
        <w:pStyle w:val="Corpotesto"/>
      </w:pPr>
      <w:r>
        <w:t xml:space="preserve">Anche se è amicizia interessata, di fronte alla battaglia prende lo scudo. Combatte con l’amico contro i suoi nemici. </w:t>
      </w:r>
    </w:p>
    <w:p w14:paraId="29F241AB" w14:textId="77777777" w:rsidR="0033100E" w:rsidRDefault="0033100E" w:rsidP="0033100E">
      <w:pPr>
        <w:pStyle w:val="Corpotesto"/>
      </w:pPr>
      <w:r>
        <w:t>Il primo abbandona, il secondo rimane. Il primo gli è ostile. Il secondo sa esporre anche la propria vita in difesa dell’amico.</w:t>
      </w:r>
    </w:p>
    <w:p w14:paraId="4DCDF40B" w14:textId="77777777" w:rsidR="0033100E" w:rsidRDefault="0033100E" w:rsidP="0033100E">
      <w:pPr>
        <w:pStyle w:val="Corpotesto"/>
      </w:pPr>
      <w:r>
        <w:t>La saggezza ci rivela così che la cura dei propri interessi, del proprio ventre, diviene motivo di difesa dell’amicizia. Si difende l’altro a proprio vantaggio.</w:t>
      </w:r>
    </w:p>
    <w:p w14:paraId="7118294D" w14:textId="77777777" w:rsidR="0033100E" w:rsidRDefault="0033100E" w:rsidP="0033100E">
      <w:pPr>
        <w:pStyle w:val="Corpotesto"/>
      </w:pPr>
      <w:r>
        <w:t>Quest’amico si rivela un buon curatore dei propri interessi. Si tratta di un’amicizia finalizzata al mantenimento del bene che da essa scaturisce.</w:t>
      </w:r>
    </w:p>
    <w:p w14:paraId="46F570F9" w14:textId="77777777" w:rsidR="0033100E" w:rsidRDefault="0033100E" w:rsidP="0033100E">
      <w:pPr>
        <w:pStyle w:val="Corpotesto"/>
      </w:pPr>
      <w:r>
        <w:t xml:space="preserve">Non sempre è facile entrare nella mente del saggio che rivela e manifesta la sua saggezza. Le parole dicono una parte infinitesimale della sua saggezza. </w:t>
      </w:r>
    </w:p>
    <w:p w14:paraId="50FBDFFD" w14:textId="77777777" w:rsidR="0033100E" w:rsidRDefault="0033100E" w:rsidP="0033100E">
      <w:pPr>
        <w:pStyle w:val="Corpotesto"/>
      </w:pPr>
      <w:r>
        <w:t>Nell’uno e nell’altro caso la verità da mettere sul candelabro è semplice da cogliere. Vi è un’amicizia non per la persona, ma per le cose della persona.</w:t>
      </w:r>
    </w:p>
    <w:p w14:paraId="69CCDD73" w14:textId="77777777" w:rsidR="0033100E" w:rsidRDefault="0033100E" w:rsidP="0033100E">
      <w:pPr>
        <w:pStyle w:val="Corpotesto"/>
      </w:pPr>
      <w:r>
        <w:t>Quando le cose si perdono, si perde anche l’amico. Quando le cose vanno difese, l’amico prende lo scudo. Le cose sono tutto per quest’ultimo.</w:t>
      </w:r>
    </w:p>
    <w:p w14:paraId="73587E3C" w14:textId="77777777" w:rsidR="0033100E" w:rsidRDefault="0033100E" w:rsidP="0033100E">
      <w:pPr>
        <w:pStyle w:val="Corpotesto"/>
      </w:pPr>
      <w:r>
        <w:t>È evidente che in questa amicizia manca l’uomo. Si conseguenza si tratta di un’amicizia non vera, non santa, non propriamente amicizia.</w:t>
      </w:r>
    </w:p>
    <w:p w14:paraId="24EFAE7F" w14:textId="77777777" w:rsidR="0033100E" w:rsidRPr="00D365E7" w:rsidRDefault="0033100E" w:rsidP="0033100E">
      <w:pPr>
        <w:pStyle w:val="Corpodeltesto2"/>
      </w:pPr>
      <w:r w:rsidRPr="00D365E7">
        <w:rPr>
          <w:position w:val="6"/>
          <w:vertAlign w:val="superscript"/>
        </w:rPr>
        <w:t>6</w:t>
      </w:r>
      <w:r w:rsidRPr="00D365E7">
        <w:t>Non dimenticarti dell’amico nell’animo tuo,</w:t>
      </w:r>
      <w:r>
        <w:t xml:space="preserve"> </w:t>
      </w:r>
      <w:r w:rsidRPr="00D365E7">
        <w:t>non scordarti di lui nella tua prosperità.</w:t>
      </w:r>
    </w:p>
    <w:p w14:paraId="1A060ACA" w14:textId="77777777" w:rsidR="0033100E" w:rsidRDefault="0033100E" w:rsidP="0033100E">
      <w:pPr>
        <w:pStyle w:val="Corpotesto"/>
      </w:pPr>
      <w:r>
        <w:t>La sapienza ora consiglia l’amico a non dimenticarsi dell’amico nell’animo suo. Sempre deve rimanergli fedele. Una amicizia è per sempre.</w:t>
      </w:r>
    </w:p>
    <w:p w14:paraId="74D8BA40" w14:textId="77777777" w:rsidR="0033100E" w:rsidRDefault="0033100E" w:rsidP="0033100E">
      <w:pPr>
        <w:pStyle w:val="Corpotesto"/>
      </w:pPr>
      <w:r>
        <w:t>L’amico non si deve scordarsi dell’amico nella sua prosperità. Dimenticarsi vuol dire non rispettare l’amicizia che mai dovrà venire meno.</w:t>
      </w:r>
    </w:p>
    <w:p w14:paraId="396E2568" w14:textId="77777777" w:rsidR="0033100E" w:rsidRDefault="0033100E" w:rsidP="0033100E">
      <w:pPr>
        <w:pStyle w:val="Corpotesto"/>
      </w:pPr>
      <w:r>
        <w:t>L’amicizia va sempre coltivata. Il benessere, la prosperità durano poco. Se l’amico è abbandonato nella prosperità poi non lo si avrà nella miseria.</w:t>
      </w:r>
    </w:p>
    <w:p w14:paraId="519DDFDF" w14:textId="77777777" w:rsidR="0033100E" w:rsidRDefault="0033100E" w:rsidP="0033100E">
      <w:pPr>
        <w:pStyle w:val="Corpotesto"/>
      </w:pPr>
      <w:r>
        <w:t>Dell’amico invece si ha bisogno sia nella prosperità che nella miseria. La prosperità, la miseria non hanno cuore, sentimenti, condivisione spirituale.</w:t>
      </w:r>
    </w:p>
    <w:p w14:paraId="30A246BA" w14:textId="77777777" w:rsidR="0033100E" w:rsidRDefault="0033100E" w:rsidP="0033100E">
      <w:pPr>
        <w:pStyle w:val="Corpotesto"/>
      </w:pPr>
      <w:r>
        <w:t>L’amico è cuore del proprio cuore, anima della propria anima, desiderio dei propri desideri, spirito del proprio spirito. Di lui si ha sempre bisogno.</w:t>
      </w:r>
    </w:p>
    <w:p w14:paraId="5C8029CE" w14:textId="77777777" w:rsidR="0033100E" w:rsidRDefault="0033100E" w:rsidP="0033100E">
      <w:pPr>
        <w:pStyle w:val="Corpotesto"/>
      </w:pPr>
      <w:r>
        <w:t>Coltivare un amico è coltivare la propria vita nel suo presente e nel suo futuro. Nulla è più necessario all’uomo di un amico.</w:t>
      </w:r>
    </w:p>
    <w:p w14:paraId="3BD0B4AE" w14:textId="77777777" w:rsidR="0033100E" w:rsidRDefault="0033100E" w:rsidP="0033100E">
      <w:pPr>
        <w:pStyle w:val="Corpotesto"/>
      </w:pPr>
      <w:r>
        <w:t xml:space="preserve">Il vero amico cerca sempre la persona, mai le cose della persona. Se cerca le cose, mai potrà dirsi vero amico. È un’amicizia di interesse. </w:t>
      </w:r>
    </w:p>
    <w:p w14:paraId="50B03FD1" w14:textId="77777777" w:rsidR="0033100E" w:rsidRDefault="0033100E" w:rsidP="0033100E">
      <w:pPr>
        <w:pStyle w:val="Corpotesto"/>
      </w:pPr>
    </w:p>
    <w:p w14:paraId="148D0F24" w14:textId="77777777" w:rsidR="0033100E" w:rsidRDefault="0033100E" w:rsidP="0033100E">
      <w:pPr>
        <w:pStyle w:val="Titolo2"/>
        <w:rPr>
          <w:i w:val="0"/>
          <w:sz w:val="40"/>
          <w:szCs w:val="40"/>
        </w:rPr>
      </w:pPr>
      <w:bookmarkStart w:id="331" w:name="_Toc419881080"/>
      <w:bookmarkStart w:id="332" w:name="_Toc62159679"/>
      <w:r>
        <w:rPr>
          <w:i w:val="0"/>
          <w:sz w:val="40"/>
          <w:szCs w:val="40"/>
        </w:rPr>
        <w:t>I consiglieri</w:t>
      </w:r>
      <w:bookmarkEnd w:id="331"/>
      <w:bookmarkEnd w:id="332"/>
    </w:p>
    <w:p w14:paraId="028AA63B" w14:textId="77777777" w:rsidR="0033100E" w:rsidRPr="00E272CA" w:rsidRDefault="0033100E" w:rsidP="0033100E"/>
    <w:p w14:paraId="1C17EA38" w14:textId="77777777" w:rsidR="0033100E" w:rsidRDefault="0033100E" w:rsidP="0033100E">
      <w:pPr>
        <w:pStyle w:val="Corpodeltesto2"/>
      </w:pPr>
      <w:r w:rsidRPr="00D365E7">
        <w:rPr>
          <w:position w:val="6"/>
          <w:vertAlign w:val="superscript"/>
        </w:rPr>
        <w:t>7</w:t>
      </w:r>
      <w:r w:rsidRPr="00D365E7">
        <w:t>Ogni consigliere esalta il consiglio che dà,</w:t>
      </w:r>
      <w:r>
        <w:t xml:space="preserve"> </w:t>
      </w:r>
      <w:r w:rsidRPr="00D365E7">
        <w:t>ma c’è chi consiglia a proprio vantaggio.</w:t>
      </w:r>
    </w:p>
    <w:p w14:paraId="5C813671" w14:textId="77777777" w:rsidR="0033100E" w:rsidRDefault="0033100E" w:rsidP="0033100E">
      <w:pPr>
        <w:pStyle w:val="Corpotesto"/>
      </w:pPr>
      <w:r>
        <w:t xml:space="preserve">Il consiglio è un suggerimento circa il bene migliore da realizzare. È opera di altissima carità, purissimo amore verso gli altri. </w:t>
      </w:r>
    </w:p>
    <w:p w14:paraId="6412848F" w14:textId="77777777" w:rsidR="0033100E" w:rsidRDefault="0033100E" w:rsidP="0033100E">
      <w:pPr>
        <w:pStyle w:val="Corpotesto"/>
      </w:pPr>
      <w:r>
        <w:t>Il consigliere mette a disposizione degli altri la sua sapienza, saggezza, esperienza, dottrina, studio come vera luce per il raggiungimento del bene.</w:t>
      </w:r>
    </w:p>
    <w:p w14:paraId="3574574A" w14:textId="77777777" w:rsidR="0033100E" w:rsidRDefault="0033100E" w:rsidP="0033100E">
      <w:pPr>
        <w:pStyle w:val="Corpotesto"/>
      </w:pPr>
      <w:r>
        <w:t>Mai il consiglio deve essere per il male. Un cattivo consiglio uccide. Un buon consiglio dona vita, crea speranza, infonde certezze.</w:t>
      </w:r>
    </w:p>
    <w:p w14:paraId="4B457697" w14:textId="77777777" w:rsidR="0033100E" w:rsidRDefault="0033100E" w:rsidP="0033100E">
      <w:pPr>
        <w:pStyle w:val="Corpotesto"/>
      </w:pPr>
      <w:r>
        <w:t>Non tutti però consigliano per il bene di chi chiede. Molti consigliano mirando al loro bene particolare, ai loro interessi. Questo è un consiglio disonesto.</w:t>
      </w:r>
    </w:p>
    <w:p w14:paraId="42E36E59" w14:textId="77777777" w:rsidR="0033100E" w:rsidRDefault="0033100E" w:rsidP="0033100E">
      <w:pPr>
        <w:pStyle w:val="Corpotesto"/>
      </w:pPr>
      <w:r>
        <w:t>Apparentemente si consiglia il bene per gli altri, mentre in realtà si pensa solo al bene proprio, personale, ignorando la carità che sempre ci deve governare.</w:t>
      </w:r>
    </w:p>
    <w:p w14:paraId="2A0D30F6" w14:textId="77777777" w:rsidR="0033100E" w:rsidRDefault="0033100E" w:rsidP="0033100E">
      <w:pPr>
        <w:pStyle w:val="Corpotesto"/>
      </w:pPr>
      <w:r>
        <w:t>La sapienza parla secondo verità. Ogni consigliere esalta il consiglio che dà. Il mio consiglio è il migliore di tutti. Nessuno è pari al mio.</w:t>
      </w:r>
    </w:p>
    <w:p w14:paraId="571C2508" w14:textId="77777777" w:rsidR="0033100E" w:rsidRDefault="0033100E" w:rsidP="0033100E">
      <w:pPr>
        <w:pStyle w:val="Corpotesto"/>
      </w:pPr>
      <w:r>
        <w:t>Nel consiglio sempre però potrà nascondersi l’inganno. Ognuno potrebbe consigliare a proprio vantaggio, per il suo bene.</w:t>
      </w:r>
    </w:p>
    <w:p w14:paraId="6DC591AC" w14:textId="77777777" w:rsidR="0033100E" w:rsidRDefault="0033100E" w:rsidP="0033100E">
      <w:pPr>
        <w:pStyle w:val="Corpotesto"/>
      </w:pPr>
      <w:r>
        <w:t>Questo inganno è sempre possibile. Come sfuggire a questa trappola? Quali vie indica la sapienza per non restare impigliati in essa?</w:t>
      </w:r>
    </w:p>
    <w:p w14:paraId="4F7277A8" w14:textId="77777777" w:rsidR="0033100E" w:rsidRDefault="0033100E" w:rsidP="0033100E">
      <w:pPr>
        <w:pStyle w:val="Corpotesto"/>
      </w:pPr>
      <w:r>
        <w:t xml:space="preserve">Prima leggiamo una pagina della Scrittura nella quale appare con evidenza come ognuno consiglia a suo vantaggio. </w:t>
      </w:r>
    </w:p>
    <w:p w14:paraId="756551C1" w14:textId="77777777" w:rsidR="0033100E" w:rsidRDefault="0033100E" w:rsidP="0033100E">
      <w:pPr>
        <w:pStyle w:val="Corpotesto"/>
      </w:pPr>
      <w:r>
        <w:t>Vedremo in seguito come la sapienza, attraverso la voce del Siracide, ci indica e ci rivela la via per non cadere nell’inganno del consiglio.</w:t>
      </w:r>
    </w:p>
    <w:p w14:paraId="4AFE3E44" w14:textId="77777777" w:rsidR="0033100E" w:rsidRPr="00D70471" w:rsidRDefault="0033100E" w:rsidP="0033100E">
      <w:pPr>
        <w:pStyle w:val="Corpotesto"/>
        <w:rPr>
          <w:i/>
          <w:iCs/>
          <w:sz w:val="20"/>
        </w:rPr>
      </w:pPr>
      <w:r w:rsidRPr="00D70471">
        <w:rPr>
          <w:i/>
          <w:iCs/>
          <w:sz w:val="20"/>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16A798F0" w14:textId="77777777" w:rsidR="0033100E" w:rsidRPr="00D70471" w:rsidRDefault="0033100E" w:rsidP="0033100E">
      <w:pPr>
        <w:pStyle w:val="Corpotesto"/>
        <w:rPr>
          <w:i/>
          <w:iCs/>
          <w:sz w:val="20"/>
        </w:rPr>
      </w:pPr>
      <w:r w:rsidRPr="00D70471">
        <w:rPr>
          <w:i/>
          <w:iCs/>
          <w:sz w:val="20"/>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36A2E7AF" w14:textId="77777777" w:rsidR="0033100E" w:rsidRPr="00D70471" w:rsidRDefault="0033100E" w:rsidP="0033100E">
      <w:pPr>
        <w:pStyle w:val="Corpotesto"/>
        <w:rPr>
          <w:i/>
          <w:iCs/>
          <w:sz w:val="20"/>
        </w:rPr>
      </w:pPr>
      <w:r w:rsidRPr="00D70471">
        <w:rPr>
          <w:i/>
          <w:iCs/>
          <w:sz w:val="20"/>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229EFCC4" w14:textId="77777777" w:rsidR="0033100E" w:rsidRPr="00D70471" w:rsidRDefault="0033100E" w:rsidP="0033100E">
      <w:pPr>
        <w:pStyle w:val="Corpotesto"/>
        <w:rPr>
          <w:i/>
          <w:iCs/>
          <w:sz w:val="20"/>
        </w:rPr>
      </w:pPr>
      <w:r w:rsidRPr="00D70471">
        <w:rPr>
          <w:i/>
          <w:iCs/>
          <w:sz w:val="20"/>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4853BD06" w14:textId="77777777" w:rsidR="0033100E" w:rsidRPr="00D70471" w:rsidRDefault="0033100E" w:rsidP="0033100E">
      <w:pPr>
        <w:pStyle w:val="Corpotesto"/>
        <w:rPr>
          <w:i/>
          <w:iCs/>
          <w:sz w:val="20"/>
        </w:rPr>
      </w:pPr>
      <w:r w:rsidRPr="00D70471">
        <w:rPr>
          <w:i/>
          <w:iCs/>
          <w:sz w:val="20"/>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4F877681" w14:textId="77777777" w:rsidR="0033100E" w:rsidRPr="00D70471" w:rsidRDefault="0033100E" w:rsidP="0033100E">
      <w:pPr>
        <w:pStyle w:val="Corpotesto"/>
        <w:rPr>
          <w:i/>
          <w:iCs/>
          <w:sz w:val="20"/>
        </w:rPr>
      </w:pPr>
      <w:r w:rsidRPr="00D70471">
        <w:rPr>
          <w:i/>
          <w:iCs/>
          <w:sz w:val="20"/>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1ADA1F36" w14:textId="77777777" w:rsidR="0033100E" w:rsidRPr="00D70471" w:rsidRDefault="0033100E" w:rsidP="0033100E">
      <w:pPr>
        <w:pStyle w:val="Corpotesto"/>
        <w:rPr>
          <w:i/>
          <w:iCs/>
          <w:sz w:val="20"/>
        </w:rPr>
      </w:pPr>
      <w:r w:rsidRPr="00D70471">
        <w:rPr>
          <w:i/>
          <w:iCs/>
          <w:sz w:val="20"/>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3CEC271F" w14:textId="77777777" w:rsidR="0033100E" w:rsidRPr="00D70471" w:rsidRDefault="0033100E" w:rsidP="0033100E">
      <w:pPr>
        <w:pStyle w:val="Corpotesto"/>
        <w:rPr>
          <w:i/>
          <w:iCs/>
          <w:sz w:val="20"/>
        </w:rPr>
      </w:pPr>
      <w:r w:rsidRPr="00D70471">
        <w:rPr>
          <w:i/>
          <w:iCs/>
          <w:sz w:val="20"/>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4AA59532" w14:textId="77777777" w:rsidR="0033100E" w:rsidRPr="00D70471" w:rsidRDefault="0033100E" w:rsidP="0033100E">
      <w:pPr>
        <w:pStyle w:val="Corpotesto"/>
        <w:rPr>
          <w:i/>
          <w:iCs/>
          <w:sz w:val="20"/>
        </w:rPr>
      </w:pPr>
      <w:r w:rsidRPr="00D70471">
        <w:rPr>
          <w:i/>
          <w:iCs/>
          <w:sz w:val="20"/>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D597D33" w14:textId="77777777" w:rsidR="0033100E" w:rsidRDefault="0033100E" w:rsidP="0033100E">
      <w:pPr>
        <w:pStyle w:val="Corpotesto"/>
      </w:pPr>
      <w:r>
        <w:t>È verità. Quando si chiede un consiglio, sempre si deve porre ogni attenzione. Ecco ora cosa ci suggerisce la sapienza al fine di non cadere nell’inganno.</w:t>
      </w:r>
    </w:p>
    <w:p w14:paraId="7D24E5CA" w14:textId="77777777" w:rsidR="0033100E" w:rsidRDefault="0033100E" w:rsidP="0033100E">
      <w:pPr>
        <w:pStyle w:val="Corpodeltesto2"/>
      </w:pPr>
      <w:r w:rsidRPr="00D365E7">
        <w:rPr>
          <w:position w:val="6"/>
          <w:vertAlign w:val="superscript"/>
        </w:rPr>
        <w:t>8</w:t>
      </w:r>
      <w:r w:rsidRPr="00D365E7">
        <w:t>Guàrdati da chi vuole darti consiglio</w:t>
      </w:r>
      <w:r>
        <w:t xml:space="preserve"> </w:t>
      </w:r>
      <w:r w:rsidRPr="00D365E7">
        <w:t>e prima infórmati quali siano le sue necessità:</w:t>
      </w:r>
      <w:r>
        <w:t xml:space="preserve"> </w:t>
      </w:r>
      <w:r w:rsidRPr="00D365E7">
        <w:t>egli infatti darà consigli a suo vantaggio;</w:t>
      </w:r>
      <w:r>
        <w:t xml:space="preserve"> </w:t>
      </w:r>
      <w:r w:rsidRPr="00D365E7">
        <w:t>perché non abbia a gettare un laccio su di te</w:t>
      </w:r>
    </w:p>
    <w:p w14:paraId="0B90758A" w14:textId="77777777" w:rsidR="0033100E" w:rsidRDefault="0033100E" w:rsidP="0033100E">
      <w:pPr>
        <w:pStyle w:val="Corpotesto"/>
      </w:pPr>
      <w:r>
        <w:t>Vengono ora indicate le persone dalle quali non si devono ricevere consigli. Non sono persone affidabili. La saggezza non sarà mai troppa.</w:t>
      </w:r>
    </w:p>
    <w:p w14:paraId="3FF9EC0D" w14:textId="77777777" w:rsidR="0033100E" w:rsidRDefault="0033100E" w:rsidP="0033100E">
      <w:pPr>
        <w:pStyle w:val="Corpotesto"/>
      </w:pPr>
      <w:r>
        <w:t xml:space="preserve">Il figlio è invitato a guardarsi da chi gli vuole dare un consiglio, senza nemmeno essere stato consultato. Un consiglio va sempre chiesto. </w:t>
      </w:r>
    </w:p>
    <w:p w14:paraId="71E17C0C" w14:textId="77777777" w:rsidR="0033100E" w:rsidRDefault="0033100E" w:rsidP="0033100E">
      <w:pPr>
        <w:pStyle w:val="Corpotesto"/>
      </w:pPr>
      <w:r>
        <w:t>Prima regola per ricevere un buon consiglio: informarsi sulle necessità di colui al quale si intende chiedere il consiglio.</w:t>
      </w:r>
    </w:p>
    <w:p w14:paraId="7260C394" w14:textId="77777777" w:rsidR="0033100E" w:rsidRDefault="0033100E" w:rsidP="0033100E">
      <w:pPr>
        <w:pStyle w:val="Corpotesto"/>
      </w:pPr>
      <w:r>
        <w:t>Questa informazione è necessaria perché il consigliere potrebbe consigliare a suo proprio vantaggio. Getterebbe un laccio su di lui.</w:t>
      </w:r>
    </w:p>
    <w:p w14:paraId="053C0246" w14:textId="77777777" w:rsidR="0033100E" w:rsidRDefault="0033100E" w:rsidP="0033100E">
      <w:pPr>
        <w:pStyle w:val="Corpotesto"/>
      </w:pPr>
      <w:r>
        <w:t>Un vero consigliere deve essere libero, onesto, puro nel cuore e nella mente, disinteressato, ricercatore della verità e del bene.</w:t>
      </w:r>
    </w:p>
    <w:p w14:paraId="6A2FF47E" w14:textId="77777777" w:rsidR="0033100E" w:rsidRDefault="0033100E" w:rsidP="0033100E">
      <w:pPr>
        <w:pStyle w:val="Corpotesto"/>
      </w:pPr>
      <w:r>
        <w:t>Deve pensare solo al meglio, anzi all’ottimo di colui che gli chiede un consiglio. Se manca di queste qualità spirituali, i suoi consigli possono non essere buoni.</w:t>
      </w:r>
    </w:p>
    <w:p w14:paraId="4CC38766" w14:textId="77777777" w:rsidR="0033100E" w:rsidRDefault="0033100E" w:rsidP="0033100E">
      <w:pPr>
        <w:pStyle w:val="Corpotesto"/>
      </w:pPr>
      <w:r>
        <w:t>Per ricevere un buon consiglio si richiede non solo la saggezza di chi dona il consiglio, ma anche la prudenza, la saggezza di chi lo chiede.</w:t>
      </w:r>
    </w:p>
    <w:p w14:paraId="042E370A" w14:textId="77777777" w:rsidR="0033100E" w:rsidRDefault="0033100E" w:rsidP="0033100E">
      <w:pPr>
        <w:pStyle w:val="Corpotesto"/>
      </w:pPr>
      <w:r>
        <w:t>Se chi chiede il consiglio è uno stolto, l’altro sempre potrà approfittare di lui e consigliarlo a proprio vantaggio. Il cuore non di tutti è puro e onesto.</w:t>
      </w:r>
    </w:p>
    <w:p w14:paraId="7C022C15" w14:textId="77777777" w:rsidR="0033100E" w:rsidRDefault="0033100E" w:rsidP="0033100E">
      <w:pPr>
        <w:pStyle w:val="Corpotesto"/>
      </w:pPr>
      <w:r>
        <w:t xml:space="preserve">Un cuore non puro, non onesto, non disinteressato cerca in ogni cosa il proprio vantaggio, il suo utile, il suo più grande bene. </w:t>
      </w:r>
    </w:p>
    <w:p w14:paraId="7A621D55" w14:textId="77777777" w:rsidR="0033100E" w:rsidRDefault="0033100E" w:rsidP="0033100E">
      <w:pPr>
        <w:pStyle w:val="Corpotesto"/>
      </w:pPr>
    </w:p>
    <w:p w14:paraId="210C41E3" w14:textId="77777777" w:rsidR="0033100E" w:rsidRDefault="0033100E" w:rsidP="0033100E">
      <w:pPr>
        <w:pStyle w:val="Corpodeltesto2"/>
      </w:pPr>
      <w:r w:rsidRPr="00D365E7">
        <w:rPr>
          <w:position w:val="6"/>
          <w:vertAlign w:val="superscript"/>
        </w:rPr>
        <w:t>9</w:t>
      </w:r>
      <w:r w:rsidRPr="00D365E7">
        <w:t>e ti dica: «La tua via è buona»,</w:t>
      </w:r>
      <w:r>
        <w:t xml:space="preserve"> </w:t>
      </w:r>
      <w:r w:rsidRPr="00D365E7">
        <w:t>ma poi si tenga in disparte per vedere quel che ti succede.</w:t>
      </w:r>
    </w:p>
    <w:p w14:paraId="6E486C9E" w14:textId="77777777" w:rsidR="0033100E" w:rsidRDefault="0033100E" w:rsidP="0033100E">
      <w:pPr>
        <w:pStyle w:val="Corpotesto"/>
      </w:pPr>
      <w:r>
        <w:t xml:space="preserve">Quando si procede senza intelligenza, privi di qualsiasi prudenza, l’altro può dire: </w:t>
      </w:r>
      <w:r w:rsidRPr="00431EA7">
        <w:rPr>
          <w:i/>
        </w:rPr>
        <w:t>“La tua via è giusta”, “cammina su questi sentieri, andrà bene”</w:t>
      </w:r>
      <w:r>
        <w:t xml:space="preserve">. </w:t>
      </w:r>
    </w:p>
    <w:p w14:paraId="6B7BCA5A" w14:textId="77777777" w:rsidR="0033100E" w:rsidRDefault="0033100E" w:rsidP="0033100E">
      <w:pPr>
        <w:pStyle w:val="Corpotesto"/>
      </w:pPr>
      <w:r>
        <w:t>Lui però si terrà in disparte per vedere quel che succede. Lui è certo che andrà male, perché il consiglio non era per il bene.</w:t>
      </w:r>
    </w:p>
    <w:p w14:paraId="070EE0B3" w14:textId="77777777" w:rsidR="0033100E" w:rsidRDefault="0033100E" w:rsidP="0033100E">
      <w:pPr>
        <w:pStyle w:val="Corpotesto"/>
      </w:pPr>
      <w:r>
        <w:t xml:space="preserve">Mai si insterà troppo sulla necessità di essere saggi, attenti, accorti prima di chiedere un consiglio e anche dopo averlo ricevuto. </w:t>
      </w:r>
    </w:p>
    <w:p w14:paraId="60CEEC32" w14:textId="77777777" w:rsidR="0033100E" w:rsidRDefault="0033100E" w:rsidP="0033100E">
      <w:pPr>
        <w:pStyle w:val="Corpodeltesto2"/>
      </w:pPr>
      <w:r w:rsidRPr="00D365E7">
        <w:rPr>
          <w:position w:val="6"/>
          <w:vertAlign w:val="superscript"/>
        </w:rPr>
        <w:t>10</w:t>
      </w:r>
      <w:r w:rsidRPr="00D365E7">
        <w:t>Non consigliarti con chi ti guarda di sbieco</w:t>
      </w:r>
      <w:r>
        <w:t xml:space="preserve"> </w:t>
      </w:r>
      <w:r w:rsidRPr="00D365E7">
        <w:t>e nascondi le tue intenzioni a quanti ti invidiano.</w:t>
      </w:r>
    </w:p>
    <w:p w14:paraId="7D482AB4" w14:textId="77777777" w:rsidR="0033100E" w:rsidRDefault="0033100E" w:rsidP="0033100E">
      <w:pPr>
        <w:pStyle w:val="Corpotesto"/>
      </w:pPr>
      <w:r>
        <w:t>Ora il padre dona al figlio un elenco di persone dalle quali mai si deve dipendere per nessun consiglio. È come se non esistessero.</w:t>
      </w:r>
    </w:p>
    <w:p w14:paraId="549B34D9" w14:textId="77777777" w:rsidR="0033100E" w:rsidRDefault="0033100E" w:rsidP="0033100E">
      <w:pPr>
        <w:pStyle w:val="Corpotesto"/>
      </w:pPr>
      <w:r>
        <w:t>Il figlio non si deve consigliare con chi lo guarda di sbieco. Non vuole il suo bene, ma il suo male. Chiedere un consiglio è un errore.</w:t>
      </w:r>
    </w:p>
    <w:p w14:paraId="6147539A" w14:textId="77777777" w:rsidR="0033100E" w:rsidRDefault="0033100E" w:rsidP="0033100E">
      <w:pPr>
        <w:pStyle w:val="Corpotesto"/>
      </w:pPr>
      <w:r>
        <w:t>Neanche lui deve mostrare le sue intenzioni a quanti lo invidiano. Costoro non vogliono il suo bene. Cercano solo il proprio.</w:t>
      </w:r>
    </w:p>
    <w:p w14:paraId="085F34EF" w14:textId="77777777" w:rsidR="0033100E" w:rsidRDefault="0033100E" w:rsidP="0033100E">
      <w:pPr>
        <w:pStyle w:val="Corpotesto"/>
      </w:pPr>
      <w:r>
        <w:t xml:space="preserve">Se lui cercherà consiglio a queste persone è in tutto simile ad un uomo che mette la mano nella tana di un serpente velenoso. </w:t>
      </w:r>
    </w:p>
    <w:p w14:paraId="477E5D36" w14:textId="77777777" w:rsidR="0033100E" w:rsidRDefault="0033100E" w:rsidP="0033100E">
      <w:pPr>
        <w:pStyle w:val="Corpotesto"/>
      </w:pPr>
      <w:r>
        <w:t>Consegnarsi ai loro consigli è consegnarsi nelle mani del suo male. Queste sono persone cattive per lui. Non lo amano. Non vogliono il suo bene.</w:t>
      </w:r>
    </w:p>
    <w:p w14:paraId="55CAB6C9" w14:textId="77777777" w:rsidR="0033100E" w:rsidRDefault="0033100E" w:rsidP="0033100E">
      <w:pPr>
        <w:pStyle w:val="Corpodeltesto2"/>
      </w:pPr>
      <w:r w:rsidRPr="00D365E7">
        <w:rPr>
          <w:position w:val="6"/>
          <w:vertAlign w:val="superscript"/>
        </w:rPr>
        <w:t>11</w:t>
      </w:r>
      <w:r w:rsidRPr="00D365E7">
        <w:t>Non consigliarti con una donna sulla sua rivale</w:t>
      </w:r>
      <w:r>
        <w:t xml:space="preserve"> </w:t>
      </w:r>
      <w:r w:rsidRPr="00D365E7">
        <w:t>e con un pauroso sulla guerra,</w:t>
      </w:r>
      <w:r>
        <w:t xml:space="preserve"> </w:t>
      </w:r>
      <w:r w:rsidRPr="00D365E7">
        <w:t>con un mercante sul commercio</w:t>
      </w:r>
      <w:r>
        <w:t xml:space="preserve"> </w:t>
      </w:r>
      <w:r w:rsidRPr="00D365E7">
        <w:t>e con un compratore sulla vendita,</w:t>
      </w:r>
      <w:r>
        <w:t xml:space="preserve"> </w:t>
      </w:r>
      <w:r w:rsidRPr="00D365E7">
        <w:t>con un invidioso sulla riconoscenza</w:t>
      </w:r>
      <w:r>
        <w:t xml:space="preserve"> </w:t>
      </w:r>
      <w:r w:rsidRPr="00D365E7">
        <w:t>e con uno spietato sulla bontà di cuore,</w:t>
      </w:r>
      <w:r>
        <w:t xml:space="preserve"> </w:t>
      </w:r>
      <w:r w:rsidRPr="00D365E7">
        <w:t>con un pigro su una iniziativa qualsiasi</w:t>
      </w:r>
      <w:r>
        <w:t xml:space="preserve"> </w:t>
      </w:r>
      <w:r w:rsidRPr="00D365E7">
        <w:t>e con un salariato sul raccolto,</w:t>
      </w:r>
      <w:r>
        <w:t xml:space="preserve"> </w:t>
      </w:r>
      <w:r w:rsidRPr="00D365E7">
        <w:t>con uno schiavo pigro su un lavoro importante.</w:t>
      </w:r>
      <w:r>
        <w:t xml:space="preserve"> </w:t>
      </w:r>
      <w:r w:rsidRPr="00D365E7">
        <w:t>Non dipendere da costoro per nessun consiglio.</w:t>
      </w:r>
    </w:p>
    <w:p w14:paraId="5CD31283" w14:textId="77777777" w:rsidR="0033100E" w:rsidRDefault="0033100E" w:rsidP="0033100E">
      <w:pPr>
        <w:pStyle w:val="Corpotesto"/>
      </w:pPr>
      <w:r>
        <w:t>Ecco altre persone dalla quali mai deve dipendere per un qualche consiglio. Sono persone interessate, non oneste, non amanti del bene.</w:t>
      </w:r>
    </w:p>
    <w:p w14:paraId="287A0F19" w14:textId="77777777" w:rsidR="0033100E" w:rsidRDefault="0033100E" w:rsidP="0033100E">
      <w:pPr>
        <w:pStyle w:val="Corpotesto"/>
      </w:pPr>
      <w:r w:rsidRPr="00AC77EC">
        <w:rPr>
          <w:b/>
        </w:rPr>
        <w:t>Non consigliarti con una donna sulla sua rivale</w:t>
      </w:r>
      <w:r>
        <w:t xml:space="preserve">: mai ad una donna si deve chiedere un consiglio sulla sua rivale. Dirà sicuramente male di lei. </w:t>
      </w:r>
    </w:p>
    <w:p w14:paraId="6DA1EDF3" w14:textId="77777777" w:rsidR="0033100E" w:rsidRDefault="0033100E" w:rsidP="0033100E">
      <w:pPr>
        <w:pStyle w:val="Corpotesto"/>
      </w:pPr>
      <w:r>
        <w:t>Anche se è una donna perfetta, la presentare con mille difetti. È la sua rivale e di certo non può esaltarne i pregi e la bontà.</w:t>
      </w:r>
    </w:p>
    <w:p w14:paraId="78326222" w14:textId="77777777" w:rsidR="0033100E" w:rsidRDefault="0033100E" w:rsidP="0033100E">
      <w:pPr>
        <w:pStyle w:val="Corpotesto"/>
      </w:pPr>
      <w:r w:rsidRPr="00AC77EC">
        <w:rPr>
          <w:b/>
        </w:rPr>
        <w:t>E con un pauroso sulla guerra</w:t>
      </w:r>
      <w:r>
        <w:rPr>
          <w:b/>
        </w:rPr>
        <w:t xml:space="preserve">: </w:t>
      </w:r>
      <w:r>
        <w:t>chiedere consiglio ad un pauroso su una guerra da intraprendere, ti dirà che non è una buona cosa.</w:t>
      </w:r>
    </w:p>
    <w:p w14:paraId="3FEBB10E" w14:textId="77777777" w:rsidR="0033100E" w:rsidRDefault="0033100E" w:rsidP="0033100E">
      <w:pPr>
        <w:pStyle w:val="Corpotesto"/>
      </w:pPr>
      <w:r>
        <w:t>Lui è un pauroso e parlerà sempre male della guerra, anche se necessaria per la salvezza della città. Lui parla dalla paura, mai dalla verità e dalla giustizia.</w:t>
      </w:r>
    </w:p>
    <w:p w14:paraId="4FF445EB" w14:textId="77777777" w:rsidR="0033100E" w:rsidRDefault="0033100E" w:rsidP="0033100E">
      <w:pPr>
        <w:pStyle w:val="Corpotesto"/>
      </w:pPr>
      <w:r w:rsidRPr="00AC77EC">
        <w:rPr>
          <w:b/>
        </w:rPr>
        <w:t>Con un mercante sul commercio</w:t>
      </w:r>
      <w:r>
        <w:rPr>
          <w:b/>
        </w:rPr>
        <w:t xml:space="preserve">: </w:t>
      </w:r>
      <w:r>
        <w:t xml:space="preserve">il commerciante pensare sempre a sua vantaggio, mai a </w:t>
      </w:r>
      <w:r w:rsidRPr="00AC77EC">
        <w:t>vantaggio del cliente.</w:t>
      </w:r>
      <w:r>
        <w:t xml:space="preserve"> Il suo fine è l’interesse personale.</w:t>
      </w:r>
    </w:p>
    <w:p w14:paraId="692B2E6C" w14:textId="77777777" w:rsidR="0033100E" w:rsidRDefault="0033100E" w:rsidP="0033100E">
      <w:pPr>
        <w:pStyle w:val="Corpotesto"/>
      </w:pPr>
      <w:r>
        <w:t>Lui è un mercante, lavora di commercio per vivere o per arricchire. Mai dirà un consiglio vero sulla merce che vende. Sempre dirà che è cosa ottima.</w:t>
      </w:r>
    </w:p>
    <w:p w14:paraId="38A0CE36" w14:textId="77777777" w:rsidR="0033100E" w:rsidRDefault="0033100E" w:rsidP="0033100E">
      <w:pPr>
        <w:pStyle w:val="Corpotesto"/>
      </w:pPr>
      <w:r>
        <w:t>Sempre consiglierà quella merce che a lui interessa vendere. Mai quella che è più utile o più necessaria all’acquirente.</w:t>
      </w:r>
    </w:p>
    <w:p w14:paraId="0C13B374" w14:textId="77777777" w:rsidR="0033100E" w:rsidRDefault="0033100E" w:rsidP="0033100E">
      <w:pPr>
        <w:pStyle w:val="Corpotesto"/>
      </w:pPr>
      <w:r w:rsidRPr="00AC77EC">
        <w:rPr>
          <w:b/>
        </w:rPr>
        <w:t xml:space="preserve">E </w:t>
      </w:r>
      <w:r>
        <w:rPr>
          <w:b/>
        </w:rPr>
        <w:t xml:space="preserve">con un compratore sulla vendita: </w:t>
      </w:r>
      <w:r>
        <w:t>La cosa contraria avviene con chi deve comprare. Lui conosce i trucchi del mestiere per sminuire il valore delle cose.</w:t>
      </w:r>
    </w:p>
    <w:p w14:paraId="6AD827B4" w14:textId="77777777" w:rsidR="0033100E" w:rsidRDefault="0033100E" w:rsidP="0033100E">
      <w:pPr>
        <w:pStyle w:val="Corpotesto"/>
      </w:pPr>
      <w:r>
        <w:t>Lui conosce ogni cosa e consiglierà sempre per il suo bene quando deve acquistare. Chi vende deve conoscere lui il valore delle cose.</w:t>
      </w:r>
    </w:p>
    <w:p w14:paraId="017817EF" w14:textId="77777777" w:rsidR="0033100E" w:rsidRDefault="0033100E" w:rsidP="0033100E">
      <w:pPr>
        <w:pStyle w:val="Corpotesto"/>
      </w:pPr>
      <w:r>
        <w:t>Né chi acquista si deve lasciare consigliare dal venditore, né chi vende si deve lasciare consigliare dal compratore. Il consiglio sarà a loro beneficio.</w:t>
      </w:r>
    </w:p>
    <w:p w14:paraId="773AE2E5" w14:textId="77777777" w:rsidR="0033100E" w:rsidRDefault="0033100E" w:rsidP="0033100E">
      <w:pPr>
        <w:pStyle w:val="Corpotesto"/>
      </w:pPr>
      <w:r w:rsidRPr="00327D59">
        <w:rPr>
          <w:b/>
        </w:rPr>
        <w:t>Con un invidioso sulla riconoscenza</w:t>
      </w:r>
      <w:r>
        <w:rPr>
          <w:b/>
        </w:rPr>
        <w:t xml:space="preserve">: </w:t>
      </w:r>
      <w:r>
        <w:t>Un invidioso non conosce la gratitudine, la riconoscenza, il bene da fare per sdebitarsi verso qualcuno.</w:t>
      </w:r>
    </w:p>
    <w:p w14:paraId="291F5871" w14:textId="77777777" w:rsidR="0033100E" w:rsidRDefault="0033100E" w:rsidP="0033100E">
      <w:pPr>
        <w:pStyle w:val="Corpotesto"/>
      </w:pPr>
      <w:r>
        <w:t>Lui è un invidioso. Chiedere a lui un consiglio sulla riconoscenza è cosa da non fare perché lui non sa neanche cosa vuol dire elargire del bene a qualcuno.</w:t>
      </w:r>
    </w:p>
    <w:p w14:paraId="32909F9F" w14:textId="77777777" w:rsidR="0033100E" w:rsidRDefault="0033100E" w:rsidP="0033100E">
      <w:pPr>
        <w:pStyle w:val="Corpotesto"/>
      </w:pPr>
      <w:r>
        <w:t>Gli manca la nozione del bene. Mai potrà consigliare sul migliore bene necessario o semplicemente utile per essere riconoscenti.</w:t>
      </w:r>
    </w:p>
    <w:p w14:paraId="714875EB" w14:textId="77777777" w:rsidR="0033100E" w:rsidRDefault="0033100E" w:rsidP="0033100E">
      <w:pPr>
        <w:pStyle w:val="Corpotesto"/>
      </w:pPr>
      <w:r w:rsidRPr="00327D59">
        <w:rPr>
          <w:b/>
        </w:rPr>
        <w:t xml:space="preserve"> </w:t>
      </w:r>
      <w:r w:rsidRPr="0021430E">
        <w:rPr>
          <w:b/>
        </w:rPr>
        <w:t>E con un</w:t>
      </w:r>
      <w:r>
        <w:rPr>
          <w:b/>
        </w:rPr>
        <w:t xml:space="preserve">o spietato sulla bontà di cuore: </w:t>
      </w:r>
      <w:r>
        <w:t>uno che è spietato, senza misericordia, addirittura senza cuore, non sa neanche cosa è il cuore.</w:t>
      </w:r>
    </w:p>
    <w:p w14:paraId="03E0AC70" w14:textId="77777777" w:rsidR="0033100E" w:rsidRDefault="0033100E" w:rsidP="0033100E">
      <w:pPr>
        <w:pStyle w:val="Corpotesto"/>
      </w:pPr>
      <w:r>
        <w:t xml:space="preserve">Chi deve apprendere, imparare tutto sulla bontà del cuore di certo non potrà mai dipendere da lui. È un senza cuore. Non sa amare. </w:t>
      </w:r>
    </w:p>
    <w:p w14:paraId="5D440619" w14:textId="77777777" w:rsidR="0033100E" w:rsidRDefault="0033100E" w:rsidP="0033100E">
      <w:pPr>
        <w:pStyle w:val="Corpotesto"/>
      </w:pPr>
      <w:r w:rsidRPr="006B4187">
        <w:rPr>
          <w:b/>
        </w:rPr>
        <w:t>Con un pigro su una iniziativa qualsiasi</w:t>
      </w:r>
      <w:r>
        <w:rPr>
          <w:b/>
        </w:rPr>
        <w:t xml:space="preserve">: </w:t>
      </w:r>
      <w:r>
        <w:t>il pigro è colui che nulla fa e nulla sa fare. Vive nell’ozio tutto il giorno. Ha un mondo tutto suo.</w:t>
      </w:r>
    </w:p>
    <w:p w14:paraId="15AADCE1" w14:textId="77777777" w:rsidR="0033100E" w:rsidRDefault="0033100E" w:rsidP="0033100E">
      <w:pPr>
        <w:pStyle w:val="Corpotesto"/>
      </w:pPr>
      <w:r>
        <w:t>Mai a costui si potrà chiede un consiglio su una qualsiasi iniziativa. Ti dirà che non ne vale la pena. Lui neanche ha la nozione di cosa sia una iniziativa.</w:t>
      </w:r>
    </w:p>
    <w:p w14:paraId="56E85783" w14:textId="77777777" w:rsidR="0033100E" w:rsidRDefault="0033100E" w:rsidP="0033100E">
      <w:pPr>
        <w:pStyle w:val="Corpotesto"/>
      </w:pPr>
      <w:r>
        <w:t>Lui è ozioso è invoglierà per l’ozio. È pigro e sempre protenderà per la pigrizia. Fare qualcosa è fuori della sua stessa mente, del suo pensiero.</w:t>
      </w:r>
    </w:p>
    <w:p w14:paraId="2A722A23" w14:textId="77777777" w:rsidR="0033100E" w:rsidRDefault="0033100E" w:rsidP="0033100E">
      <w:pPr>
        <w:pStyle w:val="Corpotesto"/>
      </w:pPr>
      <w:r>
        <w:rPr>
          <w:b/>
        </w:rPr>
        <w:t xml:space="preserve">E con un salariato sul raccolto: </w:t>
      </w:r>
      <w:r>
        <w:t>Il salariato è colui che lavora a giornata. Finito il suo lavoro, se ne torna a casa. Ora è in un luogo e ora è in un altro.</w:t>
      </w:r>
    </w:p>
    <w:p w14:paraId="78C7499E" w14:textId="77777777" w:rsidR="0033100E" w:rsidRDefault="0033100E" w:rsidP="0033100E">
      <w:pPr>
        <w:pStyle w:val="Corpotesto"/>
      </w:pPr>
      <w:r>
        <w:t>La scarsa conoscenza del campo lo rende inabile alla stima. È privo della vera scienza, che è frutto di una presenza ininterrotta.</w:t>
      </w:r>
    </w:p>
    <w:p w14:paraId="1060287D" w14:textId="77777777" w:rsidR="0033100E" w:rsidRDefault="0033100E" w:rsidP="0033100E">
      <w:pPr>
        <w:pStyle w:val="Corpotesto"/>
      </w:pPr>
      <w:r>
        <w:t>Si può pensare che lui lavori solo per il suo salario. Ogni altra cosa gli è indifferente. Il campo non è suo. Fatto il suo lavoro, lui scompare.</w:t>
      </w:r>
    </w:p>
    <w:p w14:paraId="53FE0113" w14:textId="77777777" w:rsidR="0033100E" w:rsidRDefault="0033100E" w:rsidP="0033100E">
      <w:pPr>
        <w:pStyle w:val="Corpotesto"/>
      </w:pPr>
      <w:r w:rsidRPr="00FB1E60">
        <w:rPr>
          <w:b/>
        </w:rPr>
        <w:t>Con uno schiav</w:t>
      </w:r>
      <w:r>
        <w:rPr>
          <w:b/>
        </w:rPr>
        <w:t xml:space="preserve">o pigro su un lavoro importante: </w:t>
      </w:r>
      <w:r>
        <w:t>Urge intraprendere un lavoro importante? Non si può chiedere consiglio ad uno schiavo pigro.</w:t>
      </w:r>
    </w:p>
    <w:p w14:paraId="527C228C" w14:textId="77777777" w:rsidR="0033100E" w:rsidRDefault="0033100E" w:rsidP="0033100E">
      <w:pPr>
        <w:pStyle w:val="Corpotesto"/>
      </w:pPr>
      <w:r>
        <w:t>Questi di certo sconsiglierà. Dirà di rinviare. Potrebbe anche sovvertire il pensiero del padrone facendo passare il lavoro da importante a inutile.</w:t>
      </w:r>
    </w:p>
    <w:p w14:paraId="7F463D3B" w14:textId="77777777" w:rsidR="0033100E" w:rsidRDefault="0033100E" w:rsidP="0033100E">
      <w:pPr>
        <w:pStyle w:val="Corpotesto"/>
      </w:pPr>
      <w:r>
        <w:t>Il suo interesse è quello di non lavorare. Meno lavoro e più la sua vita scorre liscia e tranquilla. Chiedere un consiglio è mettersi nelle mani sbagliate.</w:t>
      </w:r>
    </w:p>
    <w:p w14:paraId="44A8019C" w14:textId="77777777" w:rsidR="0033100E" w:rsidRDefault="0033100E" w:rsidP="0033100E">
      <w:pPr>
        <w:pStyle w:val="Corpotesto"/>
      </w:pPr>
      <w:r w:rsidRPr="00907E18">
        <w:rPr>
          <w:b/>
        </w:rPr>
        <w:t>Non dipendere da costoro per nessun consiglio</w:t>
      </w:r>
      <w:r>
        <w:t>: da queste persone ci deve stare alla larga. Da esse non si deve dipendere per nessun consiglio.</w:t>
      </w:r>
    </w:p>
    <w:p w14:paraId="7C529D34" w14:textId="77777777" w:rsidR="0033100E" w:rsidRDefault="0033100E" w:rsidP="0033100E">
      <w:pPr>
        <w:pStyle w:val="Corpotesto"/>
      </w:pPr>
      <w:r>
        <w:t>Ognuno penserà ai suoi interessi. Il loro sarebbe un consiglio che disorienta, porta fuori strada, conduce a fare cose o inutili o dannose.</w:t>
      </w:r>
    </w:p>
    <w:p w14:paraId="0865C470" w14:textId="77777777" w:rsidR="0033100E" w:rsidRDefault="0033100E" w:rsidP="0033100E">
      <w:pPr>
        <w:pStyle w:val="Corpotesto"/>
      </w:pPr>
      <w:r>
        <w:t>Il figlio è avvisato. Tutto è dalla sapienza dell’altro, ma anche tutto è dalla propria sapienza. La propria sapienza sempre deve vincere ogni stoltezza.</w:t>
      </w:r>
    </w:p>
    <w:p w14:paraId="432DA992" w14:textId="77777777" w:rsidR="0033100E" w:rsidRDefault="0033100E" w:rsidP="0033100E">
      <w:pPr>
        <w:pStyle w:val="Corpodeltesto2"/>
      </w:pPr>
      <w:r w:rsidRPr="00D365E7">
        <w:rPr>
          <w:position w:val="6"/>
          <w:vertAlign w:val="superscript"/>
        </w:rPr>
        <w:t>12</w:t>
      </w:r>
      <w:r w:rsidRPr="00D365E7">
        <w:t>Frequenta invece un uomo giusto,</w:t>
      </w:r>
      <w:r>
        <w:t xml:space="preserve"> </w:t>
      </w:r>
      <w:r w:rsidRPr="00D365E7">
        <w:t>di cui sai che osserva i comandamenti</w:t>
      </w:r>
      <w:r>
        <w:t xml:space="preserve"> </w:t>
      </w:r>
      <w:r w:rsidRPr="00D365E7">
        <w:t>e ha un animo simile al tuo,</w:t>
      </w:r>
      <w:r>
        <w:t xml:space="preserve"> </w:t>
      </w:r>
      <w:r w:rsidRPr="00D365E7">
        <w:t>perché se tu cadi, egli saprà compatirti.</w:t>
      </w:r>
    </w:p>
    <w:p w14:paraId="49CF184F" w14:textId="77777777" w:rsidR="0033100E" w:rsidRDefault="0033100E" w:rsidP="0033100E">
      <w:pPr>
        <w:pStyle w:val="Corpotesto"/>
      </w:pPr>
      <w:r>
        <w:t>Se il figlio vorrà un buon consiglio dovrà invece frequentare un uomo giusto. Chi è l’uomo giusto? È colui che osserva i comandamenti. Quali? Tutti.</w:t>
      </w:r>
    </w:p>
    <w:p w14:paraId="28E47979" w14:textId="77777777" w:rsidR="0033100E" w:rsidRDefault="0033100E" w:rsidP="0033100E">
      <w:pPr>
        <w:pStyle w:val="Corpotesto"/>
      </w:pPr>
      <w:r>
        <w:t>Ad esempio: di una persona che non osserva il terzo comandamento, che trascura il secondo, che ignora il primo, di certo non si dovrà fidare.</w:t>
      </w:r>
    </w:p>
    <w:p w14:paraId="6014EA93" w14:textId="77777777" w:rsidR="0033100E" w:rsidRDefault="0033100E" w:rsidP="0033100E">
      <w:pPr>
        <w:pStyle w:val="Corpotesto"/>
      </w:pPr>
      <w:r>
        <w:t>Manca Dio nella vita di quest’uomo e senza Dio si è senza sapienza soprannaturale. La sapienza umana spesso è frutto del peccato.</w:t>
      </w:r>
    </w:p>
    <w:p w14:paraId="1D77FE85" w14:textId="77777777" w:rsidR="0033100E" w:rsidRDefault="0033100E" w:rsidP="0033100E">
      <w:pPr>
        <w:pStyle w:val="Corpotesto"/>
      </w:pPr>
      <w:r>
        <w:t>Non basta però osservare i comandamenti. Quest’uomo giusto dovrà avere un animo simile al suo. Se il figlio cade, lui saprò compatirlo.</w:t>
      </w:r>
    </w:p>
    <w:p w14:paraId="1F6BE41F" w14:textId="77777777" w:rsidR="0033100E" w:rsidRDefault="0033100E" w:rsidP="0033100E">
      <w:pPr>
        <w:pStyle w:val="Corpotesto"/>
      </w:pPr>
      <w:r>
        <w:t>Ecco il saggio consiglio del padre. Il figlio potrà chiedere i suoi consigli ad un uomo non solo giusto, ma anche misericordioso, pietoso, ricco di bontà.</w:t>
      </w:r>
    </w:p>
    <w:p w14:paraId="091B4EC2" w14:textId="77777777" w:rsidR="0033100E" w:rsidRDefault="0033100E" w:rsidP="0033100E">
      <w:pPr>
        <w:pStyle w:val="Corpotesto"/>
      </w:pPr>
      <w:r>
        <w:t>Altri uomini non potranno soddisfare le sue necessità. Lo consiglieranno per il male e non per il bene, a loro vantaggio e a suo svantaggio.</w:t>
      </w:r>
    </w:p>
    <w:p w14:paraId="77A9259D" w14:textId="77777777" w:rsidR="0033100E" w:rsidRDefault="0033100E" w:rsidP="0033100E">
      <w:pPr>
        <w:pStyle w:val="Corpotesto"/>
      </w:pPr>
      <w:r>
        <w:t>L’insegnamento del padre è luce radiosa: chi tu conosci non essere osservante dei comandamenti mai potrà essere tuo consigliere.</w:t>
      </w:r>
    </w:p>
    <w:p w14:paraId="2F1500A1" w14:textId="77777777" w:rsidR="0033100E" w:rsidRDefault="0033100E" w:rsidP="0033100E">
      <w:pPr>
        <w:pStyle w:val="Corpotesto"/>
      </w:pPr>
      <w:r>
        <w:t>Anche se osserva tutti i comandamenti, deve essere buono, misericordioso, ricco di amore, amante solo del bene. Costui potrà consigliarti.</w:t>
      </w:r>
    </w:p>
    <w:p w14:paraId="53C5FF6C" w14:textId="77777777" w:rsidR="0033100E" w:rsidRDefault="0033100E" w:rsidP="0033100E">
      <w:pPr>
        <w:pStyle w:val="Corpodeltesto2"/>
      </w:pPr>
      <w:r w:rsidRPr="00D365E7">
        <w:rPr>
          <w:position w:val="6"/>
          <w:vertAlign w:val="superscript"/>
        </w:rPr>
        <w:t>13</w:t>
      </w:r>
      <w:r w:rsidRPr="00D365E7">
        <w:t>Attieniti al consiglio del tuo cuore,</w:t>
      </w:r>
      <w:r>
        <w:t xml:space="preserve"> </w:t>
      </w:r>
      <w:r w:rsidRPr="00D365E7">
        <w:t>perché nessuno ti è più fedele.</w:t>
      </w:r>
    </w:p>
    <w:p w14:paraId="6DE4B164" w14:textId="77777777" w:rsidR="0033100E" w:rsidRDefault="0033100E" w:rsidP="0033100E">
      <w:pPr>
        <w:pStyle w:val="Corpotesto"/>
      </w:pPr>
      <w:r>
        <w:t>Avuto il consiglio dall’uomo giusto, timorato di Dio, ricco di misericordia non è ancora sufficiente perché lo si possa seguire.</w:t>
      </w:r>
    </w:p>
    <w:p w14:paraId="79763D64" w14:textId="77777777" w:rsidR="0033100E" w:rsidRDefault="0033100E" w:rsidP="0033100E">
      <w:pPr>
        <w:pStyle w:val="Corpotesto"/>
      </w:pPr>
      <w:r>
        <w:t>Bisogna affidare il consiglio al proprio cuore. Come? Riflettendo, meditando su di esso. Il proprio cuore possiede una sapienza. Anch’essa va interrogata.</w:t>
      </w:r>
    </w:p>
    <w:p w14:paraId="481E0D1B" w14:textId="77777777" w:rsidR="0033100E" w:rsidRDefault="0033100E" w:rsidP="0033100E">
      <w:pPr>
        <w:pStyle w:val="Corpotesto"/>
      </w:pPr>
      <w:r>
        <w:t>Si va appello alla sapienza degli altri. Si deve però finire con la propria sapienza. L’ultima parola spetta alla saggezza del proprio cuore.</w:t>
      </w:r>
    </w:p>
    <w:p w14:paraId="43E98E50" w14:textId="77777777" w:rsidR="0033100E" w:rsidRDefault="0033100E" w:rsidP="0033100E">
      <w:pPr>
        <w:pStyle w:val="Corpodeltesto2"/>
      </w:pPr>
      <w:r w:rsidRPr="00D365E7">
        <w:rPr>
          <w:position w:val="6"/>
          <w:vertAlign w:val="superscript"/>
        </w:rPr>
        <w:t>14</w:t>
      </w:r>
      <w:r w:rsidRPr="00D365E7">
        <w:t>Infatti la coscienza di un uomo talvolta suole avvertire</w:t>
      </w:r>
      <w:r>
        <w:t xml:space="preserve"> </w:t>
      </w:r>
      <w:r w:rsidRPr="00D365E7">
        <w:t>meglio di sette sentinelle collocate in alto per spiare.</w:t>
      </w:r>
    </w:p>
    <w:p w14:paraId="7205742B" w14:textId="77777777" w:rsidR="0033100E" w:rsidRDefault="0033100E" w:rsidP="0033100E">
      <w:pPr>
        <w:pStyle w:val="Corpotesto"/>
      </w:pPr>
      <w:r>
        <w:t>Infatti la coscienza di un uomo talvolta suole avvertire meglio che sette sentinelle collocate in alto per spiare. Talvolta non è sempre.</w:t>
      </w:r>
    </w:p>
    <w:p w14:paraId="56467F0B" w14:textId="77777777" w:rsidR="0033100E" w:rsidRDefault="0033100E" w:rsidP="0033100E">
      <w:pPr>
        <w:pStyle w:val="Corpotesto"/>
      </w:pPr>
      <w:r>
        <w:t>Questo significa che se non vi sono ragioni sufficienti il consiglio ricevuto dall’uomo pio, giusto, timorato di Dio, va seguito.</w:t>
      </w:r>
    </w:p>
    <w:p w14:paraId="6984B8B6" w14:textId="77777777" w:rsidR="0033100E" w:rsidRDefault="0033100E" w:rsidP="0033100E">
      <w:pPr>
        <w:pStyle w:val="Corpotesto"/>
      </w:pPr>
      <w:r>
        <w:t>Sempre però dopo averlo sottoposto al vaglio del proprio cuore, della propria saggezza, della coscienza posta per illuminare la nostra via.</w:t>
      </w:r>
    </w:p>
    <w:p w14:paraId="23AF17A7" w14:textId="77777777" w:rsidR="0033100E" w:rsidRPr="00D365E7" w:rsidRDefault="0033100E" w:rsidP="0033100E">
      <w:pPr>
        <w:pStyle w:val="Corpodeltesto2"/>
      </w:pPr>
      <w:r w:rsidRPr="00D365E7">
        <w:rPr>
          <w:position w:val="6"/>
          <w:vertAlign w:val="superscript"/>
        </w:rPr>
        <w:t>15</w:t>
      </w:r>
      <w:r w:rsidRPr="00D365E7">
        <w:t>Per tutte queste cose invoca l’Altissimo,</w:t>
      </w:r>
      <w:r>
        <w:t xml:space="preserve"> </w:t>
      </w:r>
      <w:r w:rsidRPr="00D365E7">
        <w:t>perché guidi la tua via secondo verità.</w:t>
      </w:r>
    </w:p>
    <w:p w14:paraId="0F2B2CF9" w14:textId="77777777" w:rsidR="0033100E" w:rsidRDefault="0033100E" w:rsidP="0033100E">
      <w:pPr>
        <w:pStyle w:val="Corpotesto"/>
      </w:pPr>
      <w:r>
        <w:t>In tutto questo processo di ricerca del buon consiglio, sempre seve essere presente il Signore. Lui va sempre invocato.</w:t>
      </w:r>
    </w:p>
    <w:p w14:paraId="066914FE" w14:textId="77777777" w:rsidR="0033100E" w:rsidRDefault="0033100E" w:rsidP="0033100E">
      <w:pPr>
        <w:pStyle w:val="Corpotesto"/>
      </w:pPr>
      <w:r>
        <w:t>Va invocato perché ci sveli le persone dalle quali mai si deve dipendere. Va invocato che ci aiuti a trovare la persona giusta cui rivolgerci.</w:t>
      </w:r>
    </w:p>
    <w:p w14:paraId="08570129" w14:textId="77777777" w:rsidR="0033100E" w:rsidRDefault="0033100E" w:rsidP="0033100E">
      <w:pPr>
        <w:pStyle w:val="Corpotesto"/>
      </w:pPr>
      <w:r>
        <w:t>Va ancora invocato perché illumini la nostra coscienza, sapienza, intelligenza. Va invocato perché si prenda alla fine la giusta decisione.</w:t>
      </w:r>
    </w:p>
    <w:p w14:paraId="0CD42DCE" w14:textId="77777777" w:rsidR="0033100E" w:rsidRDefault="0033100E" w:rsidP="0033100E">
      <w:pPr>
        <w:pStyle w:val="Corpotesto"/>
      </w:pPr>
      <w:r>
        <w:t xml:space="preserve">Va invocato perché nella realizzazione del consiglio tutto proceda secondo la sua volontà, mai secondo la nostra. </w:t>
      </w:r>
    </w:p>
    <w:p w14:paraId="42EDFC3F" w14:textId="77777777" w:rsidR="0033100E" w:rsidRDefault="0033100E" w:rsidP="0033100E">
      <w:pPr>
        <w:pStyle w:val="Corpotesto"/>
      </w:pPr>
      <w:r>
        <w:t xml:space="preserve">Tutto da Lui deve iniziare, tutto per Lui finire. Tutto deve avvenire sotto la sua mozione, ispirazione, guida, operazione ininterrotta. </w:t>
      </w:r>
    </w:p>
    <w:p w14:paraId="3EF2D082" w14:textId="77777777" w:rsidR="0033100E" w:rsidRDefault="0033100E" w:rsidP="0033100E">
      <w:pPr>
        <w:pStyle w:val="Corpotesto"/>
      </w:pPr>
      <w:r>
        <w:t>A questo punto vale la pena ricordare la preghiera per la richiesta del buon consiglio. È una preghiera semplice, ma dai frutti prodigiosi.</w:t>
      </w:r>
    </w:p>
    <w:p w14:paraId="0435D9FB" w14:textId="77777777" w:rsidR="0033100E" w:rsidRPr="0043288F" w:rsidRDefault="0033100E" w:rsidP="0033100E">
      <w:pPr>
        <w:pStyle w:val="Corpotesto"/>
        <w:rPr>
          <w:i/>
          <w:iCs/>
          <w:sz w:val="20"/>
        </w:rPr>
      </w:pPr>
      <w:r w:rsidRPr="0043288F">
        <w:rPr>
          <w:i/>
          <w:iCs/>
          <w:sz w:val="20"/>
        </w:rPr>
        <w:t>Actiones nostras, quaesumus Domine, aspirando praeveni et adiuvando prosequere: ut cuncta nostra oratio et operatio a te semper incipiat, et per te coepta finiatur. Per Christum Dominum nostrum. Amen.</w:t>
      </w:r>
    </w:p>
    <w:p w14:paraId="20F821FD" w14:textId="77777777" w:rsidR="0033100E" w:rsidRDefault="0033100E" w:rsidP="0033100E">
      <w:pPr>
        <w:pStyle w:val="Corpotesto"/>
      </w:pPr>
      <w:r>
        <w:t>Se recitata con fede, amore, grande affidamento delle nostra vita al Signore, i risultati saranno sempre prodigiosi. Tutto da Lui inizia e tutto in Lui finisce.</w:t>
      </w:r>
    </w:p>
    <w:p w14:paraId="6A3CBC67" w14:textId="77777777" w:rsidR="0033100E" w:rsidRDefault="0033100E" w:rsidP="0033100E">
      <w:pPr>
        <w:pStyle w:val="Corpotesto"/>
      </w:pPr>
    </w:p>
    <w:p w14:paraId="37149EEC" w14:textId="77777777" w:rsidR="0033100E" w:rsidRDefault="0033100E" w:rsidP="0033100E">
      <w:pPr>
        <w:pStyle w:val="Titolo2"/>
        <w:rPr>
          <w:i w:val="0"/>
          <w:sz w:val="40"/>
          <w:szCs w:val="40"/>
        </w:rPr>
      </w:pPr>
      <w:bookmarkStart w:id="333" w:name="_Toc419881081"/>
      <w:bookmarkStart w:id="334" w:name="_Toc62159680"/>
      <w:r>
        <w:rPr>
          <w:i w:val="0"/>
          <w:sz w:val="40"/>
          <w:szCs w:val="40"/>
        </w:rPr>
        <w:t>Vera e falsa sapienza</w:t>
      </w:r>
      <w:bookmarkEnd w:id="333"/>
      <w:bookmarkEnd w:id="334"/>
    </w:p>
    <w:p w14:paraId="2D21A5F8" w14:textId="77777777" w:rsidR="0033100E" w:rsidRPr="00756484" w:rsidRDefault="0033100E" w:rsidP="0033100E"/>
    <w:p w14:paraId="7EE8D396" w14:textId="77777777" w:rsidR="0033100E" w:rsidRDefault="0033100E" w:rsidP="0033100E">
      <w:pPr>
        <w:pStyle w:val="Corpodeltesto2"/>
      </w:pPr>
      <w:r w:rsidRPr="00D365E7">
        <w:rPr>
          <w:position w:val="6"/>
          <w:vertAlign w:val="superscript"/>
        </w:rPr>
        <w:t>16</w:t>
      </w:r>
      <w:r w:rsidRPr="00D365E7">
        <w:t>Principio di ogni opera è la parola,</w:t>
      </w:r>
      <w:r>
        <w:t xml:space="preserve"> </w:t>
      </w:r>
      <w:r w:rsidRPr="00D365E7">
        <w:t>prima di ogni azione c’è la riflessione.</w:t>
      </w:r>
    </w:p>
    <w:p w14:paraId="450A200C" w14:textId="77777777" w:rsidR="0033100E" w:rsidRDefault="0033100E" w:rsidP="0033100E">
      <w:pPr>
        <w:pStyle w:val="Corpotesto"/>
      </w:pPr>
      <w:r>
        <w:t>Vi è in questo insegnamento un chiaro riferimento alla creazione. Dio dice la Parola e le cose sono. Principio di ogni opera è la parola.</w:t>
      </w:r>
    </w:p>
    <w:p w14:paraId="307C3E42" w14:textId="77777777" w:rsidR="0033100E" w:rsidRDefault="0033100E" w:rsidP="0033100E">
      <w:pPr>
        <w:pStyle w:val="Corpotesto"/>
      </w:pPr>
      <w:r>
        <w:t>Prima si rivela, si dice, si espone, ci si consiglia, si parla e poi si inizia il lavoro. Mai si fa prima un lavoro e poi si parla su ciò che si sta facendo.</w:t>
      </w:r>
    </w:p>
    <w:p w14:paraId="296D31E9" w14:textId="77777777" w:rsidR="0033100E" w:rsidRDefault="0033100E" w:rsidP="0033100E">
      <w:pPr>
        <w:pStyle w:val="Corpotesto"/>
      </w:pPr>
      <w:r>
        <w:t xml:space="preserve">La parola deve illuminare il lavoro dal principio alla fine. Alla parola sempre si deve aggiungere la riflessione, lo studio, la formulazione del progetto. </w:t>
      </w:r>
    </w:p>
    <w:p w14:paraId="5D207981" w14:textId="77777777" w:rsidR="0033100E" w:rsidRDefault="0033100E" w:rsidP="0033100E">
      <w:pPr>
        <w:pStyle w:val="Corpotesto"/>
      </w:pPr>
      <w:r>
        <w:t>La parola manifesta il progetto, l’opera da realizzare. La riflessione riguarda ogni cosa che deve intercorrere tra la parola e l’attuazione.</w:t>
      </w:r>
    </w:p>
    <w:p w14:paraId="41E23D1A" w14:textId="77777777" w:rsidR="0033100E" w:rsidRDefault="0033100E" w:rsidP="0033100E">
      <w:pPr>
        <w:pStyle w:val="Corpotesto"/>
      </w:pPr>
      <w:r>
        <w:t xml:space="preserve">Non basta dire: </w:t>
      </w:r>
      <w:r w:rsidRPr="000B3D28">
        <w:rPr>
          <w:i/>
        </w:rPr>
        <w:t>“Faccio questo”</w:t>
      </w:r>
      <w:r>
        <w:t>. È possibile, non è possibile, possiedo i mezzi, conoscono le vie, ho la scienza, non ho la scienza, dove e come farlo?</w:t>
      </w:r>
    </w:p>
    <w:p w14:paraId="1F4EF639" w14:textId="77777777" w:rsidR="0033100E" w:rsidRDefault="0033100E" w:rsidP="0033100E">
      <w:pPr>
        <w:pStyle w:val="Corpotesto"/>
      </w:pPr>
      <w:r>
        <w:t>Dinanzi ad una cosa da fare le riflessioni sono tantissime. Non se ne deve omettere alcuna. Una sola riflessione omessa si rischia il fallimento dell’opera.</w:t>
      </w:r>
    </w:p>
    <w:p w14:paraId="3348B223" w14:textId="77777777" w:rsidR="0033100E" w:rsidRDefault="0033100E" w:rsidP="0033100E">
      <w:pPr>
        <w:pStyle w:val="Corpotesto"/>
      </w:pPr>
      <w:r>
        <w:t>Gesù questa regola la dona ad ogni suo discepolo. Per essere suoi discepoli occorre scienza, sapienza, fortezza, lucidità di mente e di cuore.</w:t>
      </w:r>
    </w:p>
    <w:p w14:paraId="06E6C2DB" w14:textId="77777777" w:rsidR="0033100E" w:rsidRPr="00450739" w:rsidRDefault="0033100E" w:rsidP="0033100E">
      <w:pPr>
        <w:pStyle w:val="Corpotesto"/>
        <w:rPr>
          <w:i/>
          <w:iCs/>
          <w:sz w:val="20"/>
        </w:rPr>
      </w:pPr>
      <w:r w:rsidRPr="00450739">
        <w:rPr>
          <w:i/>
          <w:iCs/>
          <w:sz w:val="20"/>
        </w:rPr>
        <w:t>Chiamati a sé i suoi dodici discepoli, diede loro potere sugli spiriti impuri per scacciarli e guarire ogni malattia e ogni infermità.</w:t>
      </w:r>
    </w:p>
    <w:p w14:paraId="5DCE12BD" w14:textId="77777777" w:rsidR="0033100E" w:rsidRPr="00450739" w:rsidRDefault="0033100E" w:rsidP="0033100E">
      <w:pPr>
        <w:pStyle w:val="Corpotesto"/>
        <w:rPr>
          <w:i/>
          <w:iCs/>
          <w:sz w:val="20"/>
        </w:rPr>
      </w:pPr>
      <w:r w:rsidRPr="00450739">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5B1CBEE" w14:textId="77777777" w:rsidR="0033100E" w:rsidRPr="00450739" w:rsidRDefault="0033100E" w:rsidP="0033100E">
      <w:pPr>
        <w:pStyle w:val="Corpotesto"/>
        <w:rPr>
          <w:i/>
          <w:iCs/>
          <w:sz w:val="20"/>
        </w:rPr>
      </w:pPr>
      <w:r w:rsidRPr="00450739">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0E9392F" w14:textId="77777777" w:rsidR="0033100E" w:rsidRPr="00450739" w:rsidRDefault="0033100E" w:rsidP="0033100E">
      <w:pPr>
        <w:pStyle w:val="Corpotesto"/>
        <w:rPr>
          <w:i/>
          <w:iCs/>
          <w:sz w:val="20"/>
        </w:rPr>
      </w:pPr>
      <w:r w:rsidRPr="00450739">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E43A41B" w14:textId="77777777" w:rsidR="0033100E" w:rsidRPr="00450739" w:rsidRDefault="0033100E" w:rsidP="0033100E">
      <w:pPr>
        <w:pStyle w:val="Corpotesto"/>
        <w:rPr>
          <w:i/>
          <w:iCs/>
          <w:sz w:val="20"/>
        </w:rPr>
      </w:pPr>
      <w:r w:rsidRPr="00450739">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3FB6618" w14:textId="77777777" w:rsidR="0033100E" w:rsidRPr="00450739" w:rsidRDefault="0033100E" w:rsidP="0033100E">
      <w:pPr>
        <w:pStyle w:val="Corpotesto"/>
        <w:rPr>
          <w:i/>
          <w:iCs/>
          <w:sz w:val="20"/>
        </w:rPr>
      </w:pPr>
      <w:r w:rsidRPr="00450739">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E8868BA" w14:textId="77777777" w:rsidR="0033100E" w:rsidRPr="00450739" w:rsidRDefault="0033100E" w:rsidP="0033100E">
      <w:pPr>
        <w:pStyle w:val="Corpotesto"/>
        <w:rPr>
          <w:i/>
          <w:iCs/>
          <w:sz w:val="20"/>
        </w:rPr>
      </w:pPr>
      <w:r w:rsidRPr="00450739">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226A8BF" w14:textId="77777777" w:rsidR="0033100E" w:rsidRPr="00450739" w:rsidRDefault="0033100E" w:rsidP="0033100E">
      <w:pPr>
        <w:pStyle w:val="Corpotesto"/>
        <w:rPr>
          <w:i/>
          <w:iCs/>
          <w:sz w:val="20"/>
        </w:rPr>
      </w:pPr>
      <w:r w:rsidRPr="00450739">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2486EC" w14:textId="77777777" w:rsidR="0033100E" w:rsidRPr="00450739" w:rsidRDefault="0033100E" w:rsidP="0033100E">
      <w:pPr>
        <w:pStyle w:val="Corpotesto"/>
        <w:rPr>
          <w:i/>
          <w:iCs/>
          <w:sz w:val="20"/>
        </w:rPr>
      </w:pPr>
      <w:r w:rsidRPr="00450739">
        <w:rPr>
          <w:i/>
          <w:iCs/>
          <w:sz w:val="20"/>
        </w:rPr>
        <w:t>Perciò chiunque mi riconoscerà davanti agli uomini, anch’io lo riconoscerò davanti al Padre mio che è nei cieli; chi invece mi rinnegherà davanti agli uomini, anch’io lo rinnegherò davanti al Padre mio che è nei cieli.</w:t>
      </w:r>
    </w:p>
    <w:p w14:paraId="0458D5EB" w14:textId="77777777" w:rsidR="0033100E" w:rsidRPr="00450739" w:rsidRDefault="0033100E" w:rsidP="0033100E">
      <w:pPr>
        <w:pStyle w:val="Corpotesto"/>
        <w:rPr>
          <w:i/>
          <w:iCs/>
          <w:sz w:val="20"/>
        </w:rPr>
      </w:pPr>
      <w:r w:rsidRPr="00450739">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F13451A" w14:textId="77777777" w:rsidR="0033100E" w:rsidRPr="00450739" w:rsidRDefault="0033100E" w:rsidP="0033100E">
      <w:pPr>
        <w:pStyle w:val="Corpotesto"/>
        <w:rPr>
          <w:i/>
          <w:iCs/>
          <w:sz w:val="20"/>
        </w:rPr>
      </w:pPr>
      <w:r w:rsidRPr="00450739">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14EE126" w14:textId="77777777" w:rsidR="0033100E" w:rsidRPr="00450739" w:rsidRDefault="0033100E" w:rsidP="0033100E">
      <w:pPr>
        <w:pStyle w:val="Corpotesto"/>
        <w:rPr>
          <w:i/>
          <w:iCs/>
          <w:sz w:val="20"/>
        </w:rPr>
      </w:pPr>
      <w:r w:rsidRPr="00450739">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4A201518" w14:textId="77777777" w:rsidR="0033100E" w:rsidRPr="00450739" w:rsidRDefault="0033100E" w:rsidP="0033100E">
      <w:pPr>
        <w:pStyle w:val="Corpotesto"/>
        <w:rPr>
          <w:i/>
          <w:iCs/>
          <w:sz w:val="20"/>
        </w:rPr>
      </w:pPr>
      <w:r w:rsidRPr="00450739">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BD60C97" w14:textId="77777777" w:rsidR="0033100E" w:rsidRPr="00450739" w:rsidRDefault="0033100E" w:rsidP="0033100E">
      <w:pPr>
        <w:pStyle w:val="Corpotesto"/>
        <w:rPr>
          <w:i/>
          <w:iCs/>
          <w:sz w:val="20"/>
        </w:rPr>
      </w:pPr>
      <w:r w:rsidRPr="00450739">
        <w:rPr>
          <w:i/>
          <w:iCs/>
          <w:sz w:val="20"/>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6DADDE1C" w14:textId="77777777" w:rsidR="0033100E" w:rsidRPr="00450739" w:rsidRDefault="0033100E" w:rsidP="0033100E">
      <w:pPr>
        <w:pStyle w:val="Corpotesto"/>
        <w:rPr>
          <w:i/>
          <w:iCs/>
          <w:sz w:val="20"/>
        </w:rPr>
      </w:pPr>
      <w:r w:rsidRPr="00450739">
        <w:rPr>
          <w:i/>
          <w:iCs/>
          <w:sz w:val="20"/>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422ECF88" w14:textId="77777777" w:rsidR="0033100E" w:rsidRPr="00450739" w:rsidRDefault="0033100E" w:rsidP="0033100E">
      <w:pPr>
        <w:pStyle w:val="Corpotesto"/>
        <w:rPr>
          <w:i/>
          <w:iCs/>
          <w:sz w:val="20"/>
        </w:rPr>
      </w:pPr>
      <w:r w:rsidRPr="00450739">
        <w:rPr>
          <w:i/>
          <w:iCs/>
          <w:sz w:val="20"/>
        </w:rPr>
        <w:t xml:space="preserve">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18DC7BE3" w14:textId="77777777" w:rsidR="0033100E" w:rsidRDefault="0033100E" w:rsidP="0033100E">
      <w:pPr>
        <w:pStyle w:val="Corpotesto"/>
      </w:pPr>
      <w:r>
        <w:t>Parola, riflessione, progetto da realizzare, opera. Tutto è dalla parola. Anche la vita cristiana è tutta dalla Parola. Si toglie la Parola non c’è vita cristiana.</w:t>
      </w:r>
    </w:p>
    <w:p w14:paraId="5D896105" w14:textId="77777777" w:rsidR="0033100E" w:rsidRDefault="0033100E" w:rsidP="0033100E">
      <w:pPr>
        <w:pStyle w:val="Corpotesto"/>
      </w:pPr>
      <w:r>
        <w:t>Anche nell’uomo tutto è la parola. La parola dice l’uomo che lo ha fatto. L’uomo dice la parola con la quale giorno per giorno viene fatto.</w:t>
      </w:r>
    </w:p>
    <w:p w14:paraId="7A5BE770" w14:textId="77777777" w:rsidR="0033100E" w:rsidRDefault="0033100E" w:rsidP="0033100E">
      <w:pPr>
        <w:pStyle w:val="Corpotesto"/>
      </w:pPr>
      <w:r>
        <w:t>La parola è il cuore dell’uomo, è la sua vita. Possiamo affermare che la parola è la fotografia dell’essere dell’uomo. Il cuore dell’uomo è la sua parola.</w:t>
      </w:r>
    </w:p>
    <w:p w14:paraId="32CA9FBC" w14:textId="77777777" w:rsidR="0033100E" w:rsidRDefault="0033100E" w:rsidP="0033100E">
      <w:pPr>
        <w:pStyle w:val="Corpodeltesto2"/>
      </w:pPr>
      <w:r w:rsidRPr="00D365E7">
        <w:rPr>
          <w:position w:val="6"/>
          <w:vertAlign w:val="superscript"/>
        </w:rPr>
        <w:t>17</w:t>
      </w:r>
      <w:r w:rsidRPr="00D365E7">
        <w:t>Radice di ogni mutamento è il cuore,</w:t>
      </w:r>
      <w:r>
        <w:t xml:space="preserve"> </w:t>
      </w:r>
    </w:p>
    <w:p w14:paraId="225EC671" w14:textId="77777777" w:rsidR="0033100E" w:rsidRDefault="0033100E" w:rsidP="0033100E">
      <w:pPr>
        <w:pStyle w:val="Corpotesto"/>
      </w:pPr>
      <w:r>
        <w:t>Radice di ogni mutamento è il cuore, perché ogni mutamento del cuore, genera, produce un mutamento di tutta la vita di un uomo.</w:t>
      </w:r>
    </w:p>
    <w:p w14:paraId="28EF9A0B" w14:textId="77777777" w:rsidR="0033100E" w:rsidRDefault="0033100E" w:rsidP="0033100E">
      <w:pPr>
        <w:pStyle w:val="Corpotesto"/>
      </w:pPr>
      <w:r>
        <w:t>Un cuore che si converte, dona verità a tutti gli atti della persona. Ma anche un cuore che esce dalla conversione, dona falsità a tutti i suoi atti.</w:t>
      </w:r>
    </w:p>
    <w:p w14:paraId="0AF56C4B" w14:textId="77777777" w:rsidR="0033100E" w:rsidRDefault="0033100E" w:rsidP="0033100E">
      <w:pPr>
        <w:pStyle w:val="Corpotesto"/>
      </w:pPr>
      <w:r>
        <w:t xml:space="preserve">Per questa ragione il Signore promette il cambiamento del cuore dell’uomo. Vuole togliere il cuore di pietra e al suo posto metterne uno si carne. </w:t>
      </w:r>
    </w:p>
    <w:p w14:paraId="044839FD" w14:textId="77777777" w:rsidR="0033100E" w:rsidRDefault="0033100E" w:rsidP="0033100E">
      <w:pPr>
        <w:pStyle w:val="Corpotesto"/>
      </w:pPr>
      <w:r>
        <w:t>Con un cuore di carne, opera dello Spirito Santo, tutto l’uomo cambia, muta, diviene nuovo, giusto, vero, santo. Muta il cuore, muta l’uomo.</w:t>
      </w:r>
    </w:p>
    <w:p w14:paraId="61E54FFD" w14:textId="77777777" w:rsidR="0033100E" w:rsidRPr="00D365E7" w:rsidRDefault="0033100E" w:rsidP="0033100E">
      <w:pPr>
        <w:pStyle w:val="Corpodeltesto2"/>
      </w:pPr>
      <w:r w:rsidRPr="00D365E7">
        <w:rPr>
          <w:position w:val="6"/>
          <w:vertAlign w:val="superscript"/>
        </w:rPr>
        <w:t>18</w:t>
      </w:r>
      <w:r w:rsidRPr="00D365E7">
        <w:t>da cui derivano quattro scelte:</w:t>
      </w:r>
      <w:r>
        <w:t xml:space="preserve"> </w:t>
      </w:r>
      <w:r w:rsidRPr="00D365E7">
        <w:t>bene e male, vita e morte,</w:t>
      </w:r>
      <w:r>
        <w:t xml:space="preserve"> </w:t>
      </w:r>
      <w:r w:rsidRPr="00D365E7">
        <w:t>ma su tutto domina sempre la lingua.</w:t>
      </w:r>
    </w:p>
    <w:p w14:paraId="353A75C7" w14:textId="77777777" w:rsidR="0033100E" w:rsidRDefault="0033100E" w:rsidP="0033100E">
      <w:pPr>
        <w:pStyle w:val="Corpotesto"/>
      </w:pPr>
      <w:r>
        <w:t>Dal cuore derivano quattro scelte: bene e male, vita e morte. Un cuore di pietra sceglie male e morte, un cuore di carne sceglie bene e vita.</w:t>
      </w:r>
    </w:p>
    <w:p w14:paraId="1EC5171B" w14:textId="77777777" w:rsidR="0033100E" w:rsidRDefault="0033100E" w:rsidP="0033100E">
      <w:pPr>
        <w:pStyle w:val="Corpotesto"/>
      </w:pPr>
      <w:r>
        <w:t>Un cuore di pietra mai sceglierà vita e bene, così come un cuore di carne mai sceglierà male e morte. Per questo urge cambiare il cuore.</w:t>
      </w:r>
    </w:p>
    <w:p w14:paraId="0A14290C" w14:textId="77777777" w:rsidR="0033100E" w:rsidRDefault="0033100E" w:rsidP="0033100E">
      <w:pPr>
        <w:pStyle w:val="Corpotesto"/>
      </w:pPr>
      <w:r>
        <w:t>Su tutto però domina la lingua, perché? Dalla lingua viene la parola ed è essa che governa tutto l’agire dell’uomo. Una sola parola può cambiare la storia.</w:t>
      </w:r>
    </w:p>
    <w:p w14:paraId="42777AB7" w14:textId="77777777" w:rsidR="0033100E" w:rsidRDefault="0033100E" w:rsidP="0033100E">
      <w:pPr>
        <w:pStyle w:val="Corpotesto"/>
      </w:pPr>
      <w:r>
        <w:t>Chi vuole dominare se stesso deve sempre dominare la lingua. Una lingua dominata, domina l’intera vita, l’intera storia. San Giacomo è maestro in questo.</w:t>
      </w:r>
    </w:p>
    <w:p w14:paraId="7CAB91A6" w14:textId="77777777" w:rsidR="0033100E" w:rsidRPr="007365AB" w:rsidRDefault="0033100E" w:rsidP="0033100E">
      <w:pPr>
        <w:pStyle w:val="Corpotesto"/>
        <w:rPr>
          <w:i/>
          <w:iCs/>
          <w:sz w:val="20"/>
        </w:rPr>
      </w:pPr>
      <w:r w:rsidRPr="007365AB">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5CFF7EF8" w14:textId="77777777" w:rsidR="0033100E" w:rsidRPr="007365AB" w:rsidRDefault="0033100E" w:rsidP="0033100E">
      <w:pPr>
        <w:pStyle w:val="Corpotesto"/>
        <w:rPr>
          <w:i/>
          <w:iCs/>
          <w:sz w:val="20"/>
        </w:rPr>
      </w:pPr>
      <w:r w:rsidRPr="007365AB">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0B6DF10" w14:textId="77777777" w:rsidR="0033100E" w:rsidRDefault="0033100E" w:rsidP="0033100E">
      <w:pPr>
        <w:pStyle w:val="Corpotesto"/>
      </w:pPr>
      <w:r>
        <w:t>Sulla lingua Gesù rivela ai farisei una profondissima verità. Loro non possono ire cose buone. Il loro cuore è un abisso di putridume.</w:t>
      </w:r>
    </w:p>
    <w:p w14:paraId="12984307" w14:textId="77777777" w:rsidR="0033100E" w:rsidRPr="007A0313" w:rsidRDefault="0033100E" w:rsidP="0033100E">
      <w:pPr>
        <w:pStyle w:val="Corpotesto"/>
        <w:rPr>
          <w:i/>
          <w:iCs/>
          <w:sz w:val="20"/>
        </w:rPr>
      </w:pPr>
      <w:r w:rsidRPr="007A0313">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65031B1" w14:textId="77777777" w:rsidR="0033100E" w:rsidRPr="007A0313" w:rsidRDefault="0033100E" w:rsidP="0033100E">
      <w:pPr>
        <w:pStyle w:val="Corpotesto"/>
        <w:rPr>
          <w:i/>
          <w:iCs/>
          <w:sz w:val="20"/>
        </w:rPr>
      </w:pPr>
      <w:r w:rsidRPr="007A0313">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8F3E72" w14:textId="77777777" w:rsidR="0033100E" w:rsidRPr="007A0313" w:rsidRDefault="0033100E" w:rsidP="0033100E">
      <w:pPr>
        <w:pStyle w:val="Corpotesto"/>
        <w:rPr>
          <w:i/>
          <w:iCs/>
          <w:sz w:val="20"/>
        </w:rPr>
      </w:pPr>
      <w:r w:rsidRPr="007A0313">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B5B9206" w14:textId="77777777" w:rsidR="0033100E" w:rsidRDefault="0033100E" w:rsidP="0033100E">
      <w:pPr>
        <w:pStyle w:val="Corpotesto"/>
        <w:rPr>
          <w:i/>
          <w:iCs/>
          <w:sz w:val="20"/>
        </w:rPr>
      </w:pPr>
      <w:r w:rsidRPr="007A0313">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2FDDEB4" w14:textId="77777777" w:rsidR="0033100E" w:rsidRDefault="0033100E" w:rsidP="0033100E">
      <w:pPr>
        <w:pStyle w:val="Corpotesto"/>
      </w:pPr>
      <w:r>
        <w:t>Manca del governo di se stesso chi non sa dominare la sua lingua. Lasciare libero corso alla lingua è spalancare le porte ad ogni male.</w:t>
      </w:r>
    </w:p>
    <w:p w14:paraId="60554FDE" w14:textId="77777777" w:rsidR="0033100E" w:rsidRDefault="0033100E" w:rsidP="0033100E">
      <w:pPr>
        <w:pStyle w:val="Corpodeltesto2"/>
      </w:pPr>
      <w:r w:rsidRPr="00D365E7">
        <w:rPr>
          <w:position w:val="6"/>
          <w:vertAlign w:val="superscript"/>
        </w:rPr>
        <w:t>19</w:t>
      </w:r>
      <w:r w:rsidRPr="00D365E7">
        <w:t>C’è l’esperto che insegna a molti,</w:t>
      </w:r>
      <w:r>
        <w:t xml:space="preserve"> </w:t>
      </w:r>
      <w:r w:rsidRPr="00D365E7">
        <w:t>ma è inutile a se stesso.</w:t>
      </w:r>
    </w:p>
    <w:p w14:paraId="43E5E57F" w14:textId="77777777" w:rsidR="0033100E" w:rsidRDefault="0033100E" w:rsidP="0033100E">
      <w:pPr>
        <w:pStyle w:val="Corpotesto"/>
      </w:pPr>
      <w:r>
        <w:t>A nulla serve insegnare a molti e non essere capaci di insegnare a se stessi. Chi vuole essere utile agli altri deve prima di tutto essere utile a se stesso.</w:t>
      </w:r>
    </w:p>
    <w:p w14:paraId="65A20E8E" w14:textId="77777777" w:rsidR="0033100E" w:rsidRDefault="0033100E" w:rsidP="0033100E">
      <w:pPr>
        <w:pStyle w:val="Corpotesto"/>
      </w:pPr>
      <w:r>
        <w:t>Chi non sa insegnare a se stesso non è un vero esperto. La sua non è vera sapienza. La vera sapienza è conduzione della propria vita in Dio.</w:t>
      </w:r>
    </w:p>
    <w:p w14:paraId="15153A20" w14:textId="77777777" w:rsidR="0033100E" w:rsidRDefault="0033100E" w:rsidP="0033100E">
      <w:pPr>
        <w:pStyle w:val="Corpotesto"/>
      </w:pPr>
      <w:r>
        <w:t>Condotta la propria vita in Dio e mentre la si conduce si è anche esperti per insegnare agli altri. L’insegnamento vero è partecipazione della propria vita.</w:t>
      </w:r>
    </w:p>
    <w:p w14:paraId="6A639D9D" w14:textId="77777777" w:rsidR="0033100E" w:rsidRDefault="0033100E" w:rsidP="0033100E">
      <w:pPr>
        <w:pStyle w:val="Corpotesto"/>
      </w:pPr>
      <w:r>
        <w:t>Se però la nostra vita non è partecipazione della vita di Dio, attraverso la sua parola, mai si potrà parlare di vero ammaestramento.</w:t>
      </w:r>
    </w:p>
    <w:p w14:paraId="0AA26E86" w14:textId="77777777" w:rsidR="0033100E" w:rsidRPr="00D365E7" w:rsidRDefault="0033100E" w:rsidP="0033100E">
      <w:pPr>
        <w:pStyle w:val="Corpotesto"/>
      </w:pPr>
      <w:r>
        <w:t>Dio mi comunica la sua vita, mi dona la sua sapienza. La trasformo in mia vita, in mia sapienza. Dalla vita e dalla sapienza di Dio in me insegno agli altri.</w:t>
      </w:r>
    </w:p>
    <w:p w14:paraId="1476C008" w14:textId="77777777" w:rsidR="0033100E" w:rsidRDefault="0033100E" w:rsidP="0033100E">
      <w:pPr>
        <w:pStyle w:val="Corpodeltesto2"/>
      </w:pPr>
      <w:r w:rsidRPr="00D365E7">
        <w:rPr>
          <w:position w:val="6"/>
          <w:vertAlign w:val="superscript"/>
        </w:rPr>
        <w:t>20</w:t>
      </w:r>
      <w:r w:rsidRPr="00D365E7">
        <w:t>C’è chi posa a saggio nei discorsi ed è odioso,</w:t>
      </w:r>
      <w:r>
        <w:t xml:space="preserve"> </w:t>
      </w:r>
      <w:r w:rsidRPr="00D365E7">
        <w:t>e finisce col mancare di ogni cibo;</w:t>
      </w:r>
    </w:p>
    <w:p w14:paraId="2AB1B2F9" w14:textId="77777777" w:rsidR="0033100E" w:rsidRDefault="0033100E" w:rsidP="0033100E">
      <w:pPr>
        <w:pStyle w:val="Corpotesto"/>
      </w:pPr>
      <w:r>
        <w:t>Un vero saggio mai potrà essere odioso. La saggezza è amabile, amicale, gioiosa, arrendevole, operatrice di pace. L’odioso non è vero saggio.</w:t>
      </w:r>
    </w:p>
    <w:p w14:paraId="7E2BB98B" w14:textId="77777777" w:rsidR="0033100E" w:rsidRDefault="0033100E" w:rsidP="0033100E">
      <w:pPr>
        <w:pStyle w:val="Corpotesto"/>
      </w:pPr>
      <w:r>
        <w:t>Costui posa a saggio nei discorsi, ma si tratta di una saggezza inventata, pensata dal suo cuore. La vera saggezza è aria leggera che si respira.</w:t>
      </w:r>
    </w:p>
    <w:p w14:paraId="6E7A0773" w14:textId="77777777" w:rsidR="0033100E" w:rsidRDefault="0033100E" w:rsidP="0033100E">
      <w:pPr>
        <w:pStyle w:val="Corpotesto"/>
      </w:pPr>
      <w:r>
        <w:t>Questo finto saggio, perché solo apparentemente saggio, finisce col mancare di ogni cibo. La vera saggezza sa procurarsi un buon lavoro.</w:t>
      </w:r>
    </w:p>
    <w:p w14:paraId="5A7CADA7" w14:textId="77777777" w:rsidR="0033100E" w:rsidRDefault="0033100E" w:rsidP="0033100E">
      <w:pPr>
        <w:pStyle w:val="Corpotesto"/>
      </w:pPr>
      <w:r>
        <w:t>Il vero saggio sempre sa governare la propria vita. Chi non governa la propria vita, mai potrà dirsi saggio. È uno stolto, anche se si dà arie da saggio.</w:t>
      </w:r>
    </w:p>
    <w:p w14:paraId="7C1EC8A4" w14:textId="77777777" w:rsidR="0033100E" w:rsidRDefault="0033100E" w:rsidP="0033100E">
      <w:pPr>
        <w:pStyle w:val="Corpodeltesto2"/>
      </w:pPr>
      <w:r w:rsidRPr="00D365E7">
        <w:rPr>
          <w:position w:val="6"/>
          <w:vertAlign w:val="superscript"/>
        </w:rPr>
        <w:t>21</w:t>
      </w:r>
      <w:r w:rsidRPr="00D365E7">
        <w:t>il Signore non gli ha concesso alcun favore,</w:t>
      </w:r>
      <w:r>
        <w:t xml:space="preserve"> </w:t>
      </w:r>
      <w:r w:rsidRPr="00D365E7">
        <w:t>perché è privo di ogni sapienza.</w:t>
      </w:r>
    </w:p>
    <w:p w14:paraId="440427C6" w14:textId="77777777" w:rsidR="0033100E" w:rsidRDefault="0033100E" w:rsidP="0033100E">
      <w:pPr>
        <w:pStyle w:val="Corpotesto"/>
      </w:pPr>
      <w:r>
        <w:t xml:space="preserve">Questo falso saggio manca di ogni cibo, perché il Signore non gli ha concesso alcun favore. Lui è privo di ogni sapienza. </w:t>
      </w:r>
    </w:p>
    <w:p w14:paraId="6E76BBDB" w14:textId="77777777" w:rsidR="0033100E" w:rsidRDefault="0033100E" w:rsidP="0033100E">
      <w:pPr>
        <w:pStyle w:val="Corpotesto"/>
      </w:pPr>
      <w:r>
        <w:t>Il Signore non lo ha privato dei favori perché è privo di sapienza, ma perché si spaccia per sapiente, non è umile, non cerca la vera sapienza.</w:t>
      </w:r>
    </w:p>
    <w:p w14:paraId="5C11B419" w14:textId="77777777" w:rsidR="0033100E" w:rsidRDefault="0033100E" w:rsidP="0033100E">
      <w:pPr>
        <w:pStyle w:val="Corpotesto"/>
      </w:pPr>
      <w:r>
        <w:t>Chi è senza sapienza, manca del timore del Signore. Dio la sua misericordia la riversa tutta su coloro che lo temono, che fanno la sua volontà, che lo amano.</w:t>
      </w:r>
    </w:p>
    <w:p w14:paraId="2E370085" w14:textId="77777777" w:rsidR="0033100E" w:rsidRDefault="0033100E" w:rsidP="0033100E">
      <w:pPr>
        <w:pStyle w:val="Corpotesto"/>
      </w:pPr>
      <w:r>
        <w:t>Questo falso saggio non teme il Signore, non lo cerca, non lo ama. Egli anche inganna i suoi fratelli. Ma chi inganna gli altri, sempre inganna se stesso.</w:t>
      </w:r>
    </w:p>
    <w:p w14:paraId="0F1BB534" w14:textId="77777777" w:rsidR="0033100E" w:rsidRDefault="0033100E" w:rsidP="0033100E">
      <w:pPr>
        <w:pStyle w:val="Corpotesto"/>
      </w:pPr>
      <w:r>
        <w:t>Chi è privo di sapienza per gli altri è sempre privo di sapienza per se stesso. Per questa ragione manca anche di un tozzo di pane.</w:t>
      </w:r>
    </w:p>
    <w:p w14:paraId="350338EC" w14:textId="77777777" w:rsidR="0033100E" w:rsidRDefault="0033100E" w:rsidP="0033100E">
      <w:pPr>
        <w:pStyle w:val="Corpotesto"/>
      </w:pPr>
      <w:r>
        <w:t>Il saggio sa guidare la vita degli altri, perché sa guidare la sua vita. È dalla sapienza con la quale serve la sua vita che guida la vita degli altri.</w:t>
      </w:r>
    </w:p>
    <w:p w14:paraId="57AB95F1" w14:textId="77777777" w:rsidR="0033100E" w:rsidRDefault="0033100E" w:rsidP="0033100E">
      <w:pPr>
        <w:pStyle w:val="Corpotesto"/>
      </w:pPr>
      <w:r>
        <w:t>Da chi non sa guidare la sua vita mai si dovrà chiedere saggezza. Non ne possiede. È privo di questa scienza divina.</w:t>
      </w:r>
    </w:p>
    <w:p w14:paraId="6CA42114" w14:textId="77777777" w:rsidR="0033100E" w:rsidRDefault="0033100E" w:rsidP="0033100E">
      <w:pPr>
        <w:pStyle w:val="Corpotesto"/>
      </w:pPr>
      <w:r>
        <w:t xml:space="preserve">Sempre il Signore sostiene, aiuta, protegge, nutre chi è nel suo santo timore. Chi fa la volontà di Dio in ogni cosa, dal Signore è avvolto di grande bontà. </w:t>
      </w:r>
    </w:p>
    <w:p w14:paraId="6F95F6FF" w14:textId="77777777" w:rsidR="0033100E" w:rsidRDefault="0033100E" w:rsidP="0033100E">
      <w:pPr>
        <w:pStyle w:val="Corpodeltesto2"/>
      </w:pPr>
      <w:r w:rsidRPr="00D365E7">
        <w:rPr>
          <w:position w:val="6"/>
          <w:vertAlign w:val="superscript"/>
        </w:rPr>
        <w:t>22</w:t>
      </w:r>
      <w:r w:rsidRPr="00D365E7">
        <w:t>C’è chi è saggio solo per se stesso</w:t>
      </w:r>
      <w:r>
        <w:t xml:space="preserve"> </w:t>
      </w:r>
      <w:r w:rsidRPr="00D365E7">
        <w:t>e i frutti della sua intelligenza si notano sul suo corpo.</w:t>
      </w:r>
    </w:p>
    <w:p w14:paraId="673182DB" w14:textId="77777777" w:rsidR="0033100E" w:rsidRDefault="0033100E" w:rsidP="0033100E">
      <w:pPr>
        <w:pStyle w:val="Corpotesto"/>
      </w:pPr>
      <w:r>
        <w:t>Anche chi è saggio solo per se stesso è un falso saggio. La saggezza vera è luce universale. Mai si deve confondere scaltrezza con saggezza.</w:t>
      </w:r>
    </w:p>
    <w:p w14:paraId="7175ECE3" w14:textId="77777777" w:rsidR="0033100E" w:rsidRDefault="0033100E" w:rsidP="0033100E">
      <w:pPr>
        <w:pStyle w:val="Corpotesto"/>
      </w:pPr>
      <w:r>
        <w:t>La saggezza cerca il bene in sé, che è bene per tutti, sempre. La scaltrezza cerca solo il proprio bene anche privando gli altri del loro vero bene.</w:t>
      </w:r>
    </w:p>
    <w:p w14:paraId="540DBECB" w14:textId="77777777" w:rsidR="0033100E" w:rsidRDefault="0033100E" w:rsidP="0033100E">
      <w:pPr>
        <w:pStyle w:val="Corpotesto"/>
      </w:pPr>
      <w:r>
        <w:t>I frutti della sua intelligenza si notano sul suo corpo, perché quest’uomo ci sa fare per curare e aumentare i suoi beni.</w:t>
      </w:r>
    </w:p>
    <w:p w14:paraId="2E5D552D" w14:textId="77777777" w:rsidR="0033100E" w:rsidRDefault="0033100E" w:rsidP="0033100E">
      <w:pPr>
        <w:pStyle w:val="Corpotesto"/>
      </w:pPr>
      <w:r>
        <w:t>Gesù racconta una stupenda parabola sulla scaltrezza dei figli di questo mondo, condannando la stoltezza dei figli della luce.</w:t>
      </w:r>
    </w:p>
    <w:p w14:paraId="4D997A9C" w14:textId="77777777" w:rsidR="0033100E" w:rsidRPr="00FB53B7" w:rsidRDefault="0033100E" w:rsidP="0033100E">
      <w:pPr>
        <w:pStyle w:val="Corpotesto"/>
        <w:rPr>
          <w:i/>
          <w:iCs/>
          <w:sz w:val="20"/>
        </w:rPr>
      </w:pPr>
      <w:r w:rsidRPr="00FB53B7">
        <w:rPr>
          <w:i/>
          <w:iCs/>
          <w:sz w:val="20"/>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40195A8" w14:textId="77777777" w:rsidR="0033100E" w:rsidRPr="00FB53B7" w:rsidRDefault="0033100E" w:rsidP="0033100E">
      <w:pPr>
        <w:pStyle w:val="Corpotesto"/>
        <w:rPr>
          <w:i/>
          <w:iCs/>
          <w:sz w:val="20"/>
        </w:rPr>
      </w:pPr>
      <w:r w:rsidRPr="00FB53B7">
        <w:rPr>
          <w:i/>
          <w:iCs/>
          <w:sz w:val="20"/>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1BD6FF7D" w14:textId="77777777" w:rsidR="0033100E" w:rsidRPr="00FB53B7" w:rsidRDefault="0033100E" w:rsidP="0033100E">
      <w:pPr>
        <w:pStyle w:val="Corpotesto"/>
        <w:rPr>
          <w:i/>
          <w:iCs/>
          <w:sz w:val="20"/>
        </w:rPr>
      </w:pPr>
      <w:r w:rsidRPr="00FB53B7">
        <w:rPr>
          <w:i/>
          <w:iCs/>
          <w:sz w:val="20"/>
        </w:rPr>
        <w:t>Nessun servitore può servire due padroni, perché o odierà l’uno e amerà l’altro, oppure si affezionerà all’uno e disprezzerà l’altro. Non potete servire Dio e la ricchezza».</w:t>
      </w:r>
    </w:p>
    <w:p w14:paraId="22140D64" w14:textId="77777777" w:rsidR="0033100E" w:rsidRPr="00FB53B7" w:rsidRDefault="0033100E" w:rsidP="0033100E">
      <w:pPr>
        <w:pStyle w:val="Corpotesto"/>
        <w:rPr>
          <w:i/>
          <w:iCs/>
          <w:sz w:val="20"/>
        </w:rPr>
      </w:pPr>
      <w:r w:rsidRPr="00FB53B7">
        <w:rPr>
          <w:i/>
          <w:iCs/>
          <w:sz w:val="20"/>
        </w:rPr>
        <w:t xml:space="preserve">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 </w:t>
      </w:r>
    </w:p>
    <w:p w14:paraId="76528AE5" w14:textId="77777777" w:rsidR="0033100E" w:rsidRDefault="0033100E" w:rsidP="0033100E">
      <w:pPr>
        <w:pStyle w:val="Corpotesto"/>
      </w:pPr>
      <w:r>
        <w:t>La scaltrezza mira al proprio bene. Lo scaltro è considerato saggio, ma in realtà non lo è. Non dona luce al mondo intero. Illumina solo la sua strada.</w:t>
      </w:r>
    </w:p>
    <w:p w14:paraId="57A75DAA" w14:textId="77777777" w:rsidR="0033100E" w:rsidRDefault="0033100E" w:rsidP="0033100E">
      <w:pPr>
        <w:pStyle w:val="Corpotesto"/>
      </w:pPr>
      <w:r>
        <w:t>La vera saggezza è luce universale, cosmica, abbraccia ogni uomo, ogni bene, ogni relazione, ogni momento della vita, di ogni vita.</w:t>
      </w:r>
    </w:p>
    <w:p w14:paraId="4AC120F1" w14:textId="77777777" w:rsidR="0033100E" w:rsidRDefault="0033100E" w:rsidP="0033100E">
      <w:pPr>
        <w:pStyle w:val="Corpotesto"/>
      </w:pPr>
      <w:r>
        <w:t>Gesù è il Saggio, il Sapiente, la Luce. La sua Parola illumina tempo ed eternità, vita e morte, Cielo e terra, uomini e cose, Dio e gli uomini.</w:t>
      </w:r>
    </w:p>
    <w:p w14:paraId="6E19A3C0" w14:textId="77777777" w:rsidR="0033100E" w:rsidRDefault="0033100E" w:rsidP="0033100E">
      <w:pPr>
        <w:pStyle w:val="Corpotesto"/>
      </w:pPr>
      <w:r>
        <w:t>Lo scaltro invece pensa solo al suo bene particolare e si serve anche del male per attuarlo. Il saggio invece insegna solo il bene, il più grande bene.</w:t>
      </w:r>
    </w:p>
    <w:p w14:paraId="68ABF3A9" w14:textId="77777777" w:rsidR="0033100E" w:rsidRDefault="0033100E" w:rsidP="0033100E">
      <w:pPr>
        <w:pStyle w:val="Corpotesto"/>
      </w:pPr>
      <w:r>
        <w:t>Insegna il bene dalla Parola di Dio, dalla sua verità, rivelazione, dalla sua luce interiore ed esteriore. Il saggio insegna il bene  dal suo Dio e Signore.</w:t>
      </w:r>
    </w:p>
    <w:p w14:paraId="27AF7E6D" w14:textId="77777777" w:rsidR="0033100E" w:rsidRDefault="0033100E" w:rsidP="0033100E">
      <w:pPr>
        <w:pStyle w:val="Corpotesto"/>
      </w:pPr>
    </w:p>
    <w:p w14:paraId="1291E1E2" w14:textId="77777777" w:rsidR="0033100E" w:rsidRPr="00D365E7" w:rsidRDefault="0033100E" w:rsidP="0033100E">
      <w:pPr>
        <w:pStyle w:val="Corpodeltesto2"/>
      </w:pPr>
      <w:r w:rsidRPr="00D365E7">
        <w:rPr>
          <w:position w:val="6"/>
          <w:vertAlign w:val="superscript"/>
        </w:rPr>
        <w:t>23</w:t>
      </w:r>
      <w:r w:rsidRPr="00D365E7">
        <w:t>Un uomo saggio istruisce il suo popolo,</w:t>
      </w:r>
      <w:r>
        <w:t xml:space="preserve"> </w:t>
      </w:r>
      <w:r w:rsidRPr="00D365E7">
        <w:t>i frutti della sua intelligenza sono degni di fede.</w:t>
      </w:r>
    </w:p>
    <w:p w14:paraId="01935D1E" w14:textId="77777777" w:rsidR="0033100E" w:rsidRDefault="0033100E" w:rsidP="0033100E">
      <w:pPr>
        <w:pStyle w:val="Corpotesto"/>
      </w:pPr>
      <w:r>
        <w:t>Ecco il vero saggio. Egli istruisce il suo popolo. I frutti della sua intelligenza sono degni di fede, perché sono più che luce radiosa per chi se ne nutre.</w:t>
      </w:r>
    </w:p>
    <w:p w14:paraId="0D67FC5A" w14:textId="77777777" w:rsidR="0033100E" w:rsidRDefault="0033100E" w:rsidP="0033100E">
      <w:pPr>
        <w:pStyle w:val="Corpotesto"/>
      </w:pPr>
      <w:r>
        <w:t>La verità della saggezza è duplice: essa è sempre universale, ma particolare. Essa è sempre dalla volontà di Dio, dalla sua Parola, mai dal cuore dell’uomo.</w:t>
      </w:r>
    </w:p>
    <w:p w14:paraId="6948C1DD" w14:textId="77777777" w:rsidR="0033100E" w:rsidRDefault="0033100E" w:rsidP="0033100E">
      <w:pPr>
        <w:pStyle w:val="Corpotesto"/>
      </w:pPr>
      <w:r>
        <w:t>Se una di queste due verità viene a mancare, mai si potrà parlare di vera saggezza. Manca o del suo fine o della sua origine.</w:t>
      </w:r>
    </w:p>
    <w:p w14:paraId="27423755" w14:textId="77777777" w:rsidR="0033100E" w:rsidRDefault="0033100E" w:rsidP="0033100E">
      <w:pPr>
        <w:pStyle w:val="Corpotesto"/>
      </w:pPr>
      <w:r>
        <w:t>Il fine della sapienza è il bene supremo dell’uomo che è quello eterno. L’origine della sapienza è il cuore di Dio, mai quello dell’uomo.</w:t>
      </w:r>
    </w:p>
    <w:p w14:paraId="32517339" w14:textId="77777777" w:rsidR="0033100E" w:rsidRDefault="0033100E" w:rsidP="0033100E">
      <w:pPr>
        <w:pStyle w:val="Corpotesto"/>
      </w:pPr>
      <w:r>
        <w:t>Il fine della sapienza sono gli interessi di Dio, nei quali vi sono anche gli interessi dell’uomo. Negli interessi dell’uomo non sempre vi sono quelli di Dio.</w:t>
      </w:r>
    </w:p>
    <w:p w14:paraId="79BE2626" w14:textId="77777777" w:rsidR="0033100E" w:rsidRDefault="0033100E" w:rsidP="0033100E">
      <w:pPr>
        <w:pStyle w:val="Corpotesto"/>
      </w:pPr>
      <w:r>
        <w:t>Chi cerca solo i suoi interessi, manca della vera sapienza. La sua è scaltrezza, furbizia, mai la si può definire sapienza. Manca del suo vero fine.</w:t>
      </w:r>
    </w:p>
    <w:p w14:paraId="0ECA74D9" w14:textId="77777777" w:rsidR="0033100E" w:rsidRDefault="0033100E" w:rsidP="0033100E">
      <w:pPr>
        <w:pStyle w:val="Corpotesto"/>
      </w:pPr>
      <w:r>
        <w:t>I frutti della vera sapienza sono anche degni di lodi, perché visibilmente buoni. Non occorre una analisi approfondita per conoscere la loro bontà.</w:t>
      </w:r>
    </w:p>
    <w:p w14:paraId="07F151D2" w14:textId="77777777" w:rsidR="0033100E" w:rsidRDefault="0033100E" w:rsidP="0033100E">
      <w:pPr>
        <w:pStyle w:val="Corpodeltesto2"/>
      </w:pPr>
      <w:r w:rsidRPr="00D365E7">
        <w:rPr>
          <w:position w:val="6"/>
          <w:vertAlign w:val="superscript"/>
        </w:rPr>
        <w:t>24</w:t>
      </w:r>
      <w:r w:rsidRPr="00D365E7">
        <w:t>Un uomo saggio è colmato di benedizioni,</w:t>
      </w:r>
      <w:r>
        <w:t xml:space="preserve"> </w:t>
      </w:r>
      <w:r w:rsidRPr="00D365E7">
        <w:t>tutti quelli che lo vedono lo proclamano beato.</w:t>
      </w:r>
    </w:p>
    <w:p w14:paraId="4FDCA67A" w14:textId="77777777" w:rsidR="0033100E" w:rsidRDefault="0033100E" w:rsidP="0033100E">
      <w:pPr>
        <w:pStyle w:val="Corpotesto"/>
      </w:pPr>
      <w:r>
        <w:t>Un uomo saggio è colmato di benedizioni sia da Dio che dagli uomini. È benedetto da Dio perché aiuta il mondo intero alla verità e alla giustizia.</w:t>
      </w:r>
    </w:p>
    <w:p w14:paraId="5EEB7135" w14:textId="77777777" w:rsidR="0033100E" w:rsidRDefault="0033100E" w:rsidP="0033100E">
      <w:pPr>
        <w:pStyle w:val="Corpotesto"/>
      </w:pPr>
      <w:r>
        <w:t>È benedetto dagli uomini, proclamato da loro beato, perché le sue parole sono sempre di bene e mai di male, di vita e non di morte, di luce e non di tenebre.</w:t>
      </w:r>
    </w:p>
    <w:p w14:paraId="0962E4C2" w14:textId="77777777" w:rsidR="0033100E" w:rsidRDefault="0033100E" w:rsidP="0033100E">
      <w:pPr>
        <w:pStyle w:val="Corpotesto"/>
      </w:pPr>
      <w:r>
        <w:t>La saggezza è fonte di benedizione perché conduce ogni uomo nell’alleanza, nella legge, nei comandamenti, nella verità, nella giustizia, nell’amore.</w:t>
      </w:r>
    </w:p>
    <w:p w14:paraId="31EEAC89" w14:textId="77777777" w:rsidR="0033100E" w:rsidRDefault="0033100E" w:rsidP="0033100E">
      <w:pPr>
        <w:pStyle w:val="Corpotesto"/>
      </w:pPr>
      <w:r>
        <w:t>Portare un uomo nell’alleanza è cosa sommamente gradita al Signore. Lui sempre benedice chi osserva la sua alleanza e chi conduce in essa.</w:t>
      </w:r>
    </w:p>
    <w:p w14:paraId="2C5DD73E" w14:textId="77777777" w:rsidR="0033100E" w:rsidRDefault="0033100E" w:rsidP="0033100E">
      <w:pPr>
        <w:pStyle w:val="Corpotesto"/>
      </w:pPr>
      <w:r>
        <w:t>Nel Vangelo la donna grida a Gesù proclamandolo beato in ragione del seno che lo ha allattato. Anche Elisabetta proclama beata la Vergine Maria.</w:t>
      </w:r>
    </w:p>
    <w:p w14:paraId="27172657" w14:textId="77777777" w:rsidR="0033100E" w:rsidRPr="00492153" w:rsidRDefault="0033100E" w:rsidP="0033100E">
      <w:pPr>
        <w:pStyle w:val="Corpotesto"/>
        <w:rPr>
          <w:i/>
          <w:iCs/>
          <w:sz w:val="20"/>
        </w:rPr>
      </w:pPr>
      <w:r w:rsidRPr="00492153">
        <w:rPr>
          <w:i/>
          <w:iCs/>
          <w:sz w:val="20"/>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E268FA7" w14:textId="77777777" w:rsidR="0033100E" w:rsidRPr="00492153" w:rsidRDefault="0033100E" w:rsidP="0033100E">
      <w:pPr>
        <w:pStyle w:val="Corpotesto"/>
        <w:rPr>
          <w:i/>
          <w:iCs/>
          <w:sz w:val="20"/>
        </w:rPr>
      </w:pPr>
      <w:r w:rsidRPr="00492153">
        <w:rPr>
          <w:i/>
          <w:iCs/>
          <w:sz w:val="20"/>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861CE69" w14:textId="77777777" w:rsidR="0033100E" w:rsidRPr="00492153" w:rsidRDefault="0033100E" w:rsidP="0033100E">
      <w:pPr>
        <w:pStyle w:val="Corpotesto"/>
        <w:rPr>
          <w:i/>
          <w:iCs/>
          <w:sz w:val="20"/>
        </w:rPr>
      </w:pPr>
      <w:r w:rsidRPr="00492153">
        <w:rPr>
          <w:i/>
          <w:iCs/>
          <w:sz w:val="20"/>
        </w:rPr>
        <w:t xml:space="preserve">Mentre diceva questo, una donna dalla folla alzò la voce e gli disse: «Beato il grembo che ti ha portato e il seno che ti ha allattato!». Ma egli disse: «Beati piuttosto coloro che ascoltano la parola di Dio e la osservano!» (Lc 11,21-28). </w:t>
      </w:r>
    </w:p>
    <w:p w14:paraId="0B387CB2" w14:textId="77777777" w:rsidR="0033100E" w:rsidRDefault="0033100E" w:rsidP="0033100E">
      <w:pPr>
        <w:pStyle w:val="Corpotesto"/>
      </w:pPr>
      <w:r>
        <w:t>Anche beato è proclamata beato da Gesù dopo la sua confessione nei pressi di Cesarea di Filippo. Il Padre gli aveva rivelato la sua identità di Messia.</w:t>
      </w:r>
    </w:p>
    <w:p w14:paraId="11147762" w14:textId="77777777" w:rsidR="0033100E" w:rsidRPr="00492153" w:rsidRDefault="0033100E" w:rsidP="0033100E">
      <w:pPr>
        <w:pStyle w:val="Corpotesto"/>
        <w:rPr>
          <w:i/>
          <w:iCs/>
          <w:sz w:val="20"/>
        </w:rPr>
      </w:pPr>
      <w:r w:rsidRPr="00492153">
        <w:rPr>
          <w:i/>
          <w:iCs/>
          <w:sz w:val="20"/>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59349F5A" w14:textId="77777777" w:rsidR="0033100E" w:rsidRDefault="0033100E" w:rsidP="0033100E">
      <w:pPr>
        <w:pStyle w:val="Corpotesto"/>
      </w:pPr>
      <w:r>
        <w:t>La saggezza trasformata in luce, bontà, pietà, misericordia, si trasforma per il saggio in benedizione, beatitudine, riconoscimento da parte degli uomini.</w:t>
      </w:r>
    </w:p>
    <w:p w14:paraId="52D214BD" w14:textId="77777777" w:rsidR="0033100E" w:rsidRDefault="0033100E" w:rsidP="0033100E">
      <w:pPr>
        <w:pStyle w:val="Corpotesto"/>
      </w:pPr>
      <w:r>
        <w:t>La stessa legge vale per lo stolto. La stoltezza trasformata in tenebra, in cattiveria, in manca di pietà e di misericordia, si trasforma in maledizione.</w:t>
      </w:r>
    </w:p>
    <w:p w14:paraId="607276B7" w14:textId="77777777" w:rsidR="0033100E" w:rsidRDefault="0033100E" w:rsidP="0033100E">
      <w:pPr>
        <w:pStyle w:val="Corpodeltesto2"/>
      </w:pPr>
      <w:r w:rsidRPr="00D365E7">
        <w:rPr>
          <w:position w:val="6"/>
          <w:vertAlign w:val="superscript"/>
        </w:rPr>
        <w:t>25</w:t>
      </w:r>
      <w:r w:rsidRPr="00D365E7">
        <w:t>La vita dell’uomo ha i giorni contati,</w:t>
      </w:r>
      <w:r>
        <w:t xml:space="preserve"> </w:t>
      </w:r>
      <w:r w:rsidRPr="00D365E7">
        <w:t>ma i giorni d’Israele sono senza numero.</w:t>
      </w:r>
    </w:p>
    <w:p w14:paraId="22414571" w14:textId="77777777" w:rsidR="0033100E" w:rsidRDefault="0033100E" w:rsidP="0033100E">
      <w:pPr>
        <w:pStyle w:val="Corpotesto"/>
      </w:pPr>
      <w:r>
        <w:t>È vero. La vita dell’uomo ha i giorni contati. Vi è un limite per la vita dell’uomo sulla terra. Nessun uomo è immortale. La sua vita è breve.</w:t>
      </w:r>
    </w:p>
    <w:p w14:paraId="3D11B64D" w14:textId="77777777" w:rsidR="0033100E" w:rsidRDefault="0033100E" w:rsidP="0033100E">
      <w:pPr>
        <w:pStyle w:val="Corpotesto"/>
      </w:pPr>
      <w:r>
        <w:t>I giorni d’Israele sono senza numero, perché il Signore ha promesso di amarlo di un amore eterno. Sempre il Signore amerà Israele.</w:t>
      </w:r>
    </w:p>
    <w:p w14:paraId="6B8B6EED" w14:textId="77777777" w:rsidR="0033100E" w:rsidRDefault="0033100E" w:rsidP="0033100E">
      <w:pPr>
        <w:pStyle w:val="Corpotesto"/>
      </w:pPr>
      <w:r>
        <w:t>Sarebbe assai utile leggere il pensiero di San Paolo su Israele manifestato nella Lettera ai Romani, nei Capitoli Nono, Decimo, Undicesimo.</w:t>
      </w:r>
    </w:p>
    <w:p w14:paraId="5F2B7AD3" w14:textId="77777777" w:rsidR="0033100E" w:rsidRDefault="0033100E" w:rsidP="0033100E">
      <w:pPr>
        <w:pStyle w:val="Corpotesto"/>
      </w:pPr>
      <w:r>
        <w:t xml:space="preserve">In questi Capitoli è chiaramente rivelata la conversione del popolo del Signore. Quando questo avverrà è vero mistero. </w:t>
      </w:r>
    </w:p>
    <w:p w14:paraId="2213CCE4" w14:textId="77777777" w:rsidR="0033100E" w:rsidRDefault="0033100E" w:rsidP="0033100E">
      <w:pPr>
        <w:pStyle w:val="Corpotesto"/>
      </w:pPr>
      <w:r>
        <w:t>Una verità dovrà rimanere stabile per sempre. Il Signore ha giurato per il suo popolo un amore eterno ed eterno il suo amore sarà.</w:t>
      </w:r>
    </w:p>
    <w:p w14:paraId="6CA8114E" w14:textId="77777777" w:rsidR="0033100E" w:rsidRPr="00D365E7" w:rsidRDefault="0033100E" w:rsidP="0033100E">
      <w:pPr>
        <w:pStyle w:val="Corpodeltesto2"/>
      </w:pPr>
      <w:r w:rsidRPr="00D365E7">
        <w:rPr>
          <w:position w:val="6"/>
          <w:vertAlign w:val="superscript"/>
        </w:rPr>
        <w:t>26</w:t>
      </w:r>
      <w:r w:rsidRPr="00D365E7">
        <w:t>Il saggio ottiene fiducia tra il suo popolo,</w:t>
      </w:r>
      <w:r>
        <w:t xml:space="preserve"> </w:t>
      </w:r>
      <w:r w:rsidRPr="00D365E7">
        <w:t>e il suo nome vivrà per sempre.</w:t>
      </w:r>
    </w:p>
    <w:p w14:paraId="06ACCC4F" w14:textId="77777777" w:rsidR="0033100E" w:rsidRDefault="0033100E" w:rsidP="0033100E">
      <w:pPr>
        <w:pStyle w:val="Corpotesto"/>
      </w:pPr>
      <w:r>
        <w:t>Il saggio ottiene fiducia tra il suo popolo perché la sua opera è solo luce, bontà, misericordia, pietà, compassione, sostegno universale.</w:t>
      </w:r>
    </w:p>
    <w:p w14:paraId="2E26A6A0" w14:textId="77777777" w:rsidR="0033100E" w:rsidRDefault="0033100E" w:rsidP="0033100E">
      <w:pPr>
        <w:pStyle w:val="Corpotesto"/>
      </w:pPr>
      <w:r>
        <w:t>La parzialità non appartiene al saggio. Lui è luce per tutto il suo popolo, anzi per il mondo intero. Il saggio è come il sole. Illumina l’universo.</w:t>
      </w:r>
    </w:p>
    <w:p w14:paraId="1BD31D3F" w14:textId="77777777" w:rsidR="0033100E" w:rsidRDefault="0033100E" w:rsidP="0033100E">
      <w:pPr>
        <w:pStyle w:val="Corpotesto"/>
      </w:pPr>
      <w:r>
        <w:t>Il suo nome vivrà per sempre, perché la sua saggezza non sarà mai dimenticata. La saggezza mai muore. Essa rimane in eterno saggezza.</w:t>
      </w:r>
    </w:p>
    <w:p w14:paraId="0D15BA8E" w14:textId="77777777" w:rsidR="0033100E" w:rsidRDefault="0033100E" w:rsidP="0033100E">
      <w:pPr>
        <w:pStyle w:val="Corpotesto"/>
      </w:pPr>
      <w:r>
        <w:t>È come la verità. Rimane in eterno verità. Così anche la carità. Sempre rimane carità. Mai cambia natura.  Il saggio sarà ricordato per la sua saggezza sempre.</w:t>
      </w:r>
    </w:p>
    <w:p w14:paraId="15A283B3" w14:textId="77777777" w:rsidR="0033100E" w:rsidRDefault="0033100E" w:rsidP="0033100E">
      <w:pPr>
        <w:pStyle w:val="Corpotesto"/>
      </w:pPr>
    </w:p>
    <w:p w14:paraId="16A320A7" w14:textId="77777777" w:rsidR="0033100E" w:rsidRDefault="0033100E" w:rsidP="0033100E">
      <w:pPr>
        <w:pStyle w:val="Titolo2"/>
        <w:rPr>
          <w:i w:val="0"/>
          <w:sz w:val="40"/>
          <w:szCs w:val="40"/>
        </w:rPr>
      </w:pPr>
      <w:bookmarkStart w:id="335" w:name="_Toc419881082"/>
      <w:bookmarkStart w:id="336" w:name="_Toc62159681"/>
      <w:r>
        <w:rPr>
          <w:i w:val="0"/>
          <w:sz w:val="40"/>
          <w:szCs w:val="40"/>
        </w:rPr>
        <w:t>La temperanza</w:t>
      </w:r>
      <w:bookmarkEnd w:id="335"/>
      <w:bookmarkEnd w:id="336"/>
    </w:p>
    <w:p w14:paraId="0B286A1B" w14:textId="77777777" w:rsidR="0033100E" w:rsidRPr="00E272CA" w:rsidRDefault="0033100E" w:rsidP="0033100E"/>
    <w:p w14:paraId="287B5392" w14:textId="77777777" w:rsidR="0033100E" w:rsidRDefault="0033100E" w:rsidP="0033100E">
      <w:pPr>
        <w:pStyle w:val="Corpodeltesto2"/>
      </w:pPr>
      <w:r w:rsidRPr="00D365E7">
        <w:rPr>
          <w:position w:val="6"/>
          <w:vertAlign w:val="superscript"/>
        </w:rPr>
        <w:t>27</w:t>
      </w:r>
      <w:r w:rsidRPr="00D365E7">
        <w:t>Figlio, per tutta la tua vita esamina te stesso,</w:t>
      </w:r>
      <w:r>
        <w:t xml:space="preserve"> </w:t>
      </w:r>
      <w:r w:rsidRPr="00D365E7">
        <w:t>vedi quello che ti nuoce e non concedertelo.</w:t>
      </w:r>
    </w:p>
    <w:p w14:paraId="1E41BFA3" w14:textId="77777777" w:rsidR="0033100E" w:rsidRDefault="0033100E" w:rsidP="0033100E">
      <w:pPr>
        <w:pStyle w:val="Corpotesto"/>
      </w:pPr>
      <w:r>
        <w:t xml:space="preserve">La vita dell’uomo è affidata alla sua scienza, intelligenza, sapienza, prudenza, accortezza, saggia decisione. </w:t>
      </w:r>
    </w:p>
    <w:p w14:paraId="5B61A183" w14:textId="77777777" w:rsidR="0033100E" w:rsidRDefault="0033100E" w:rsidP="0033100E">
      <w:pPr>
        <w:pStyle w:val="Corpotesto"/>
      </w:pPr>
      <w:r>
        <w:t>Il figlio viene esortato dal padre ad esaminare se stesso per tutta la sua vita. A lui è chiesto di vedere quello che gli nuoce e di non concederselo.</w:t>
      </w:r>
    </w:p>
    <w:p w14:paraId="4B7DFB80" w14:textId="77777777" w:rsidR="0033100E" w:rsidRDefault="0033100E" w:rsidP="0033100E">
      <w:pPr>
        <w:pStyle w:val="Corpotesto"/>
      </w:pPr>
      <w:r>
        <w:t>Chi si concede ciò che gli nuoce non è saggio, è stolto. La sapienza invece sa quali sono le fonti di male per la sua vita e se ne sta lontano.</w:t>
      </w:r>
    </w:p>
    <w:p w14:paraId="3B264055" w14:textId="77777777" w:rsidR="0033100E" w:rsidRDefault="0033100E" w:rsidP="0033100E">
      <w:pPr>
        <w:pStyle w:val="Corpotesto"/>
      </w:pPr>
      <w:r>
        <w:t>Perché il figlio si deve esaminare per tutta la vita? Perché i mali non sono stabili. Oggi una cosa può essere buona, domani cattiva.</w:t>
      </w:r>
    </w:p>
    <w:p w14:paraId="457EC6C2" w14:textId="77777777" w:rsidR="0033100E" w:rsidRDefault="0033100E" w:rsidP="0033100E">
      <w:pPr>
        <w:pStyle w:val="Corpotesto"/>
      </w:pPr>
      <w:r>
        <w:t>Ogni giorno la vita è in continuo cambiamento e ogni giorno essa va esaminata. Ciò che è bene oggi domani potrebbe essere male. Ci si deve astenere.</w:t>
      </w:r>
    </w:p>
    <w:p w14:paraId="2B9BDE10" w14:textId="77777777" w:rsidR="0033100E" w:rsidRDefault="0033100E" w:rsidP="0033100E">
      <w:pPr>
        <w:pStyle w:val="Corpotesto"/>
      </w:pPr>
      <w:r>
        <w:t xml:space="preserve">Il saggio deve vivere della pienezza della saggezza e cioè delle quattro virtù cardinali: prudenza, giustizia, fortezza, temperanza. </w:t>
      </w:r>
    </w:p>
    <w:p w14:paraId="15A2E0A2" w14:textId="77777777" w:rsidR="0033100E" w:rsidRDefault="0033100E" w:rsidP="0033100E">
      <w:pPr>
        <w:pStyle w:val="Corpotesto"/>
      </w:pPr>
      <w:r>
        <w:t>La fortezza è necessaria quanto la giustizia e la temperanza quanto la prudenza. È ingiusto concedere all’uomo ciò che gli nuoce.</w:t>
      </w:r>
    </w:p>
    <w:p w14:paraId="24907202" w14:textId="77777777" w:rsidR="0033100E" w:rsidRDefault="0033100E" w:rsidP="0033100E">
      <w:pPr>
        <w:pStyle w:val="Corpotesto"/>
      </w:pPr>
      <w:r>
        <w:t>Non si è forti e né temperanti quanto si è ingiusti verso se stessi e verso gli altri. La saggezza deve essere sempre piena. Poca saggezza non è saggezza.</w:t>
      </w:r>
    </w:p>
    <w:p w14:paraId="54727152" w14:textId="77777777" w:rsidR="0033100E" w:rsidRDefault="0033100E" w:rsidP="0033100E">
      <w:pPr>
        <w:pStyle w:val="Corpotesto"/>
      </w:pPr>
      <w:r>
        <w:t>San Paolo ci rivela come lui tratta il suo corpo, per non essere alla fine squalificato dal regno di Dio.</w:t>
      </w:r>
    </w:p>
    <w:p w14:paraId="45723247" w14:textId="77777777" w:rsidR="0033100E" w:rsidRPr="00193892" w:rsidRDefault="0033100E" w:rsidP="0033100E">
      <w:pPr>
        <w:pStyle w:val="Corpotesto"/>
        <w:rPr>
          <w:i/>
          <w:iCs/>
          <w:sz w:val="20"/>
        </w:rPr>
      </w:pPr>
      <w:r w:rsidRPr="00193892">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w:t>
      </w:r>
    </w:p>
    <w:p w14:paraId="48FF9F51" w14:textId="77777777" w:rsidR="0033100E" w:rsidRPr="00193892" w:rsidRDefault="0033100E" w:rsidP="0033100E">
      <w:pPr>
        <w:pStyle w:val="Corpotesto"/>
        <w:rPr>
          <w:i/>
          <w:iCs/>
          <w:sz w:val="20"/>
        </w:rPr>
      </w:pPr>
      <w:r w:rsidRPr="00193892">
        <w:rPr>
          <w:i/>
          <w:iCs/>
          <w:sz w:val="20"/>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118FB1E2" w14:textId="77777777" w:rsidR="0033100E" w:rsidRDefault="0033100E" w:rsidP="0033100E">
      <w:pPr>
        <w:pStyle w:val="Corpotesto"/>
      </w:pPr>
      <w:r>
        <w:t>La temperanza è virtù sommamente necessaria ad ogni uomo. La non temperanza è fonte di innumerevoli malattie.</w:t>
      </w:r>
    </w:p>
    <w:p w14:paraId="50A7DB34" w14:textId="77777777" w:rsidR="0033100E" w:rsidRDefault="0033100E" w:rsidP="0033100E">
      <w:pPr>
        <w:pStyle w:val="Corpotesto"/>
      </w:pPr>
      <w:r>
        <w:t>Senza temperanza è impossibile vivere la virtù dell’elemosina, della carità. Sempre ci si deve privare del superfluo per obbligo di carità.</w:t>
      </w:r>
    </w:p>
    <w:p w14:paraId="52914B42" w14:textId="77777777" w:rsidR="0033100E" w:rsidRDefault="0033100E" w:rsidP="0033100E">
      <w:pPr>
        <w:pStyle w:val="Corpotesto"/>
      </w:pPr>
      <w:r>
        <w:t>Non solo del superfluo ci si deve privare, ma anche di ciò che è dannoso. Se avessimo questa sapienza, il mondo troverebbe la sua armonia.</w:t>
      </w:r>
    </w:p>
    <w:p w14:paraId="2B00F600" w14:textId="77777777" w:rsidR="0033100E" w:rsidRDefault="0033100E" w:rsidP="0033100E">
      <w:pPr>
        <w:pStyle w:val="Corpotesto"/>
      </w:pPr>
      <w:r>
        <w:t>La Chiesa non deve insegnare solo la misericordia verso l’uomo, deve prima di ogni cosa insegnargli la virtù della temperanza, della moderazione.</w:t>
      </w:r>
    </w:p>
    <w:p w14:paraId="5EEA1B5D" w14:textId="77777777" w:rsidR="0033100E" w:rsidRDefault="0033100E" w:rsidP="0033100E">
      <w:pPr>
        <w:pStyle w:val="Corpotesto"/>
      </w:pPr>
      <w:r>
        <w:t>Deve insegnare all’uomo che è peccato contro il proprio corpo concedergli ciò che gli nuoce. E tutto ciò che è preso, assunto in più, nuoce.</w:t>
      </w:r>
    </w:p>
    <w:p w14:paraId="5628B5EC" w14:textId="77777777" w:rsidR="0033100E" w:rsidRDefault="0033100E" w:rsidP="0033100E">
      <w:pPr>
        <w:pStyle w:val="Corpotesto"/>
      </w:pPr>
      <w:r>
        <w:t>Ogni elemosina mancata, non fatta produce un duplice male. Priva del cibo ciò che è nella necessità. Uccide anzi tempo chi non la fa per intemperanza.</w:t>
      </w:r>
    </w:p>
    <w:p w14:paraId="72D7F13A" w14:textId="77777777" w:rsidR="0033100E" w:rsidRDefault="0033100E" w:rsidP="0033100E">
      <w:pPr>
        <w:pStyle w:val="Corpotesto"/>
      </w:pPr>
      <w:r>
        <w:t>Per ogni elemosina mancata ci carichiamo di un duplice peccato: contro i fratelli e contro noi stessi. Abbiamo ucciso i fratelli e noi stessi.</w:t>
      </w:r>
    </w:p>
    <w:p w14:paraId="614E3DBF" w14:textId="77777777" w:rsidR="0033100E" w:rsidRDefault="0033100E" w:rsidP="0033100E">
      <w:pPr>
        <w:pStyle w:val="Corpotesto"/>
      </w:pPr>
      <w:r>
        <w:t>Abbiamo ucciso i fratelli perché li abbiamo privati del cibo necessario. Abbiamo ucciso noi stessi perché abbiamo concesso al nostro corpo un veleno di morte.</w:t>
      </w:r>
    </w:p>
    <w:p w14:paraId="11A3B603" w14:textId="77777777" w:rsidR="0033100E" w:rsidRDefault="0033100E" w:rsidP="0033100E">
      <w:pPr>
        <w:pStyle w:val="Corpotesto"/>
      </w:pPr>
      <w:r>
        <w:t>Quando l’insegnamento della Chiesa è parziale, esso non è evangelico. La sapienza è luce universale, mai parziale. Essa dice la verità tutta a tutti.</w:t>
      </w:r>
    </w:p>
    <w:p w14:paraId="508A3A99" w14:textId="77777777" w:rsidR="0033100E" w:rsidRDefault="0033100E" w:rsidP="0033100E">
      <w:pPr>
        <w:pStyle w:val="Corpotesto"/>
      </w:pPr>
      <w:r>
        <w:t>L’umanità è però fondata sul peccato universale. È necessario che essa venga fondata sulla sapienza universale, la verità universale.</w:t>
      </w:r>
    </w:p>
    <w:p w14:paraId="61F6F18C" w14:textId="77777777" w:rsidR="0033100E" w:rsidRDefault="0033100E" w:rsidP="0033100E">
      <w:pPr>
        <w:pStyle w:val="Corpodeltesto2"/>
      </w:pPr>
      <w:r w:rsidRPr="00D365E7">
        <w:rPr>
          <w:position w:val="6"/>
          <w:vertAlign w:val="superscript"/>
        </w:rPr>
        <w:t>28</w:t>
      </w:r>
      <w:r w:rsidRPr="00D365E7">
        <w:t>Difatti non tutto conviene a tutti</w:t>
      </w:r>
      <w:r>
        <w:t xml:space="preserve"> </w:t>
      </w:r>
      <w:r w:rsidRPr="00D365E7">
        <w:t>e non tutti approvano ogni cosa.</w:t>
      </w:r>
    </w:p>
    <w:p w14:paraId="599D6C43" w14:textId="77777777" w:rsidR="0033100E" w:rsidRDefault="0033100E" w:rsidP="0033100E">
      <w:pPr>
        <w:pStyle w:val="Corpotesto"/>
      </w:pPr>
      <w:r>
        <w:t xml:space="preserve">Non tutto conviene a tutti. Non perché una cosa convenga ad uno debba necessariamente convenire ad un altro. </w:t>
      </w:r>
    </w:p>
    <w:p w14:paraId="074F2F78" w14:textId="77777777" w:rsidR="0033100E" w:rsidRDefault="0033100E" w:rsidP="0033100E">
      <w:pPr>
        <w:pStyle w:val="Corpotesto"/>
      </w:pPr>
      <w:r>
        <w:t>Ogni persona è singola ed ognuna ha un suo modo speciale, particolare di essere e di vivere. La singolarità va rispetta prima di tutto dalla persona.</w:t>
      </w:r>
    </w:p>
    <w:p w14:paraId="03DCBC01" w14:textId="77777777" w:rsidR="0033100E" w:rsidRDefault="0033100E" w:rsidP="0033100E">
      <w:pPr>
        <w:pStyle w:val="Corpotesto"/>
      </w:pPr>
      <w:r>
        <w:t>Ecco perché il padre esorta il figlio alla somma temperanza e prudenza. Ciò che non gli conviene non deve concederselo. Si deve astenere da esso.</w:t>
      </w:r>
    </w:p>
    <w:p w14:paraId="462528B0" w14:textId="77777777" w:rsidR="0033100E" w:rsidRDefault="0033100E" w:rsidP="0033100E">
      <w:pPr>
        <w:pStyle w:val="Corpotesto"/>
      </w:pPr>
      <w:r>
        <w:t xml:space="preserve">Non tutti approvano ogni cosa, perché ogni persona gode di un suo particolare spazio nella creazione e nella società. </w:t>
      </w:r>
    </w:p>
    <w:p w14:paraId="1A96B5DE" w14:textId="77777777" w:rsidR="0033100E" w:rsidRDefault="0033100E" w:rsidP="0033100E">
      <w:pPr>
        <w:pStyle w:val="Corpotesto"/>
      </w:pPr>
      <w:r>
        <w:t>La singolarità dell’uno non è la singolarità dell’altro. Ecco perché non tutti approvano ogni cosa. La singolarità è specifica, personale, unica.</w:t>
      </w:r>
    </w:p>
    <w:p w14:paraId="22CBB588" w14:textId="77777777" w:rsidR="0033100E" w:rsidRDefault="0033100E" w:rsidP="0033100E">
      <w:pPr>
        <w:pStyle w:val="Corpotesto"/>
      </w:pPr>
      <w:r>
        <w:t>È saggezza rispettare ogni singolarità, ogni unicità, ogni specificità. Questa regola vale anche per i doni dello Spirito, che sono unici e personali.</w:t>
      </w:r>
    </w:p>
    <w:p w14:paraId="7BFFD880" w14:textId="77777777" w:rsidR="0033100E" w:rsidRDefault="0033100E" w:rsidP="0033100E">
      <w:pPr>
        <w:pStyle w:val="Corpotesto"/>
      </w:pPr>
      <w:r>
        <w:t>Se non tutti approvano ogni cosa, è giusto precisare che il rispetto dinanzi a persone, eventi, circostanze come vale per noi vale anche per gli altri.</w:t>
      </w:r>
    </w:p>
    <w:p w14:paraId="2121AC40" w14:textId="77777777" w:rsidR="0033100E" w:rsidRDefault="0033100E" w:rsidP="0033100E">
      <w:pPr>
        <w:pStyle w:val="Corpotesto"/>
      </w:pPr>
      <w:r>
        <w:t xml:space="preserve">A noi non è chiesto di approvare ogni cosa, è chiesto però di rispettare ogni cosa. Il rispetto è dovuto ad ogni persona. Sempre. </w:t>
      </w:r>
    </w:p>
    <w:p w14:paraId="23D9CF92" w14:textId="77777777" w:rsidR="0033100E" w:rsidRDefault="0033100E" w:rsidP="0033100E">
      <w:pPr>
        <w:pStyle w:val="Corpotesto"/>
      </w:pPr>
      <w:r>
        <w:t>Non perché una cosa non conviene a me, non debba convenire ad un altro. Si parla naturalmente di ciò che è bene. Il male non conviene a nessuno.</w:t>
      </w:r>
    </w:p>
    <w:p w14:paraId="75FCCFFB" w14:textId="77777777" w:rsidR="0033100E" w:rsidRDefault="0033100E" w:rsidP="0033100E">
      <w:pPr>
        <w:pStyle w:val="Corpodeltesto2"/>
      </w:pPr>
      <w:r w:rsidRPr="00D365E7">
        <w:rPr>
          <w:position w:val="6"/>
          <w:vertAlign w:val="superscript"/>
        </w:rPr>
        <w:t>29</w:t>
      </w:r>
      <w:r w:rsidRPr="00D365E7">
        <w:t>Non essere ingordo per qualsiasi ghiottoneria</w:t>
      </w:r>
      <w:r>
        <w:t xml:space="preserve"> </w:t>
      </w:r>
      <w:r w:rsidRPr="00D365E7">
        <w:t>e non ti gettare sulle vivande,</w:t>
      </w:r>
    </w:p>
    <w:p w14:paraId="7EC3B602" w14:textId="77777777" w:rsidR="0033100E" w:rsidRDefault="0033100E" w:rsidP="0033100E">
      <w:pPr>
        <w:pStyle w:val="Corpotesto"/>
      </w:pPr>
      <w:r>
        <w:t>Non ogni cibo conviene ad ogni persona. Anche di ciò che conviene non si deve mai abusare. L’ingordigia non è dell’uomo. È assenza di temperanza.</w:t>
      </w:r>
    </w:p>
    <w:p w14:paraId="352A653C" w14:textId="77777777" w:rsidR="0033100E" w:rsidRDefault="0033100E" w:rsidP="0033100E">
      <w:pPr>
        <w:pStyle w:val="Corpotesto"/>
      </w:pPr>
      <w:r>
        <w:t>Si manca di vera saggezza quando ci si lascia conquistare da qualsiasi ghiottoneria. Il padre educa il figlio ad essere temperante, prudente, accorto.</w:t>
      </w:r>
    </w:p>
    <w:p w14:paraId="367A880A" w14:textId="77777777" w:rsidR="0033100E" w:rsidRDefault="0033100E" w:rsidP="0033100E">
      <w:pPr>
        <w:pStyle w:val="Corpotesto"/>
      </w:pPr>
      <w:r>
        <w:t>Lui non deve essere ingordo per qualsiasi ghiottoneria e non si deve gettare sulle vivande. Tutto va fatto con temperanza e anche con garbo e delicatezza.</w:t>
      </w:r>
    </w:p>
    <w:p w14:paraId="15C1A7ED" w14:textId="77777777" w:rsidR="0033100E" w:rsidRDefault="0033100E" w:rsidP="0033100E">
      <w:pPr>
        <w:pStyle w:val="Corpotesto"/>
      </w:pPr>
      <w:r>
        <w:t>La prudenza è anche nei modi. Gettarsi sulle vivande non è del saggio, perché il saggio sa sempre controllarsi. Lui ha il governo di se stesso.</w:t>
      </w:r>
    </w:p>
    <w:p w14:paraId="4153DCBB" w14:textId="77777777" w:rsidR="0033100E" w:rsidRDefault="0033100E" w:rsidP="0033100E">
      <w:pPr>
        <w:pStyle w:val="Corpotesto"/>
      </w:pPr>
      <w:r>
        <w:t>Lo stolto non ha il governo di se stesso e si getta sulle vivande ed anche ingordo per ogni ghiottoneria. È intemperante, imprudente, non sobrio.</w:t>
      </w:r>
    </w:p>
    <w:p w14:paraId="4947BD29" w14:textId="77777777" w:rsidR="0033100E" w:rsidRDefault="0033100E" w:rsidP="0033100E">
      <w:pPr>
        <w:pStyle w:val="Corpodeltesto2"/>
      </w:pPr>
      <w:r w:rsidRPr="00D365E7">
        <w:rPr>
          <w:position w:val="6"/>
          <w:vertAlign w:val="superscript"/>
        </w:rPr>
        <w:t>30</w:t>
      </w:r>
      <w:r w:rsidRPr="00D365E7">
        <w:t>perché l’abuso dei cibi causa malattie</w:t>
      </w:r>
      <w:r>
        <w:t xml:space="preserve"> </w:t>
      </w:r>
      <w:r w:rsidRPr="00D365E7">
        <w:t>e l’ingordigia provoca le coliche.</w:t>
      </w:r>
    </w:p>
    <w:p w14:paraId="6030B5D2" w14:textId="77777777" w:rsidR="0033100E" w:rsidRDefault="0033100E" w:rsidP="0033100E">
      <w:pPr>
        <w:pStyle w:val="Corpotesto"/>
      </w:pPr>
      <w:r>
        <w:t>Perché il figlio dovrà essere temperante in ogni cosa? Perché l’abuso dei cibi causa malattie e l’ingordigia provoca le coliche.</w:t>
      </w:r>
    </w:p>
    <w:p w14:paraId="47BC10A8" w14:textId="77777777" w:rsidR="0033100E" w:rsidRDefault="0033100E" w:rsidP="0033100E">
      <w:pPr>
        <w:pStyle w:val="Corpotesto"/>
      </w:pPr>
      <w:r>
        <w:t>Il saggio sa che nessun bene è più prezioso della salute. Essa va custodita più che un tesoro. Tra custodire un tesoro e la salute si sceglie la salute.</w:t>
      </w:r>
    </w:p>
    <w:p w14:paraId="14D7CEEE" w14:textId="77777777" w:rsidR="0033100E" w:rsidRDefault="0033100E" w:rsidP="0033100E">
      <w:pPr>
        <w:pStyle w:val="Corpotesto"/>
      </w:pPr>
      <w:r>
        <w:t>Rovinarsi o addirittura perdere la salute per ingordigia è somma stoltezza. È grave peccato dinanzi al Signore. È come se fosse un lento suicidio.</w:t>
      </w:r>
    </w:p>
    <w:p w14:paraId="362A4865" w14:textId="77777777" w:rsidR="0033100E" w:rsidRDefault="0033100E" w:rsidP="0033100E">
      <w:pPr>
        <w:pStyle w:val="Corpotesto"/>
      </w:pPr>
      <w:r>
        <w:t>Le società opulente che costruiscono ospedali d’eccellenza per rimediare ai mali della loro intemperanza, sono stolte, insipienti, non sagge.</w:t>
      </w:r>
    </w:p>
    <w:p w14:paraId="0F280C8F" w14:textId="77777777" w:rsidR="0033100E" w:rsidRDefault="0033100E" w:rsidP="0033100E">
      <w:pPr>
        <w:pStyle w:val="Corpotesto"/>
      </w:pPr>
      <w:r>
        <w:t>Una società è sana se viene educata alla temperanza, alla moderazione, ad usare le cose secondo regola e misura. L’educazione è sapienza.</w:t>
      </w:r>
    </w:p>
    <w:p w14:paraId="0E767077" w14:textId="77777777" w:rsidR="0033100E" w:rsidRDefault="0033100E" w:rsidP="0033100E">
      <w:pPr>
        <w:pStyle w:val="Corpotesto"/>
      </w:pPr>
      <w:r>
        <w:t>La sapienza è condurre la vita di tutti nella giustizia, nella fortezza, nella temperanza, nella prudenza. Rimediare sempre il male è stoltezza.</w:t>
      </w:r>
    </w:p>
    <w:p w14:paraId="70C546A4" w14:textId="77777777" w:rsidR="0033100E" w:rsidRDefault="0033100E" w:rsidP="0033100E">
      <w:pPr>
        <w:pStyle w:val="Corpotesto"/>
      </w:pPr>
      <w:r>
        <w:t>Evitare il male – e tutto il male fisico e spirituale può essere evitato – è grande saggezza e sapienza. Ma noi costruiamo società di peccato, non di virtù.</w:t>
      </w:r>
    </w:p>
    <w:p w14:paraId="5B33F15F" w14:textId="77777777" w:rsidR="0033100E" w:rsidRPr="00D365E7" w:rsidRDefault="0033100E" w:rsidP="0033100E">
      <w:pPr>
        <w:pStyle w:val="Corpodeltesto2"/>
      </w:pPr>
      <w:r w:rsidRPr="00D365E7">
        <w:rPr>
          <w:position w:val="6"/>
          <w:vertAlign w:val="superscript"/>
        </w:rPr>
        <w:t>31</w:t>
      </w:r>
      <w:r w:rsidRPr="00D365E7">
        <w:t>Molti sono morti per ingordigia,</w:t>
      </w:r>
      <w:r>
        <w:t xml:space="preserve"> </w:t>
      </w:r>
      <w:r w:rsidRPr="00D365E7">
        <w:t>chi invece si controlla vivrà a lungo.</w:t>
      </w:r>
    </w:p>
    <w:p w14:paraId="72BFA3A6" w14:textId="77777777" w:rsidR="0033100E" w:rsidRDefault="0033100E" w:rsidP="0033100E">
      <w:pPr>
        <w:pStyle w:val="Corpotesto"/>
      </w:pPr>
      <w:r>
        <w:t>Ecco perché il figlio dovrà essere temperante in ogni cosa: perché molti sono morti per ingordigia. L’abuso dei cibo conduce alla morte.</w:t>
      </w:r>
    </w:p>
    <w:p w14:paraId="3CF604DA" w14:textId="77777777" w:rsidR="0033100E" w:rsidRDefault="0033100E" w:rsidP="0033100E">
      <w:pPr>
        <w:pStyle w:val="Corpotesto"/>
      </w:pPr>
      <w:r>
        <w:t>Se invece il figlio si controllerà vivrà a lungo. La sua vita è nelle sue mani, o meglio nella sua temperanza. Se lui si lascerà guidare da essa, vivrà a lungo.</w:t>
      </w:r>
    </w:p>
    <w:p w14:paraId="4524E840" w14:textId="77777777" w:rsidR="0033100E" w:rsidRDefault="0033100E" w:rsidP="0033100E">
      <w:pPr>
        <w:pStyle w:val="Corpotesto"/>
      </w:pPr>
      <w:r>
        <w:t>L’intemperante uccide se stesso per troppo cibo assunto, uccide gli altri per il cibo negato loro a causa della sua stoltezza.</w:t>
      </w:r>
    </w:p>
    <w:p w14:paraId="33EEBCE9" w14:textId="77777777" w:rsidR="0033100E" w:rsidRDefault="0033100E" w:rsidP="0033100E">
      <w:pPr>
        <w:pStyle w:val="Corpotesto"/>
      </w:pPr>
      <w:r>
        <w:t>La stoltezza sempre produce questo duplice male: ci uccide ed uccide. Rovina la nostra vita e quella dei fratelli. La sapienza invece è vita universale.</w:t>
      </w:r>
    </w:p>
    <w:p w14:paraId="68D2126E" w14:textId="77777777" w:rsidR="0033100E" w:rsidRPr="00D365E7" w:rsidRDefault="0033100E" w:rsidP="0033100E">
      <w:pPr>
        <w:pStyle w:val="Corpotesto"/>
      </w:pPr>
    </w:p>
    <w:p w14:paraId="5E19F35B" w14:textId="77777777" w:rsidR="0033100E" w:rsidRPr="00D365E7" w:rsidRDefault="0033100E" w:rsidP="0033100E">
      <w:pPr>
        <w:pStyle w:val="Corpodeltesto2"/>
      </w:pPr>
    </w:p>
    <w:p w14:paraId="2499CB64" w14:textId="77777777" w:rsidR="0033100E" w:rsidRPr="00C52F3A" w:rsidRDefault="0033100E" w:rsidP="0033100E"/>
    <w:p w14:paraId="3B1C934B" w14:textId="77777777" w:rsidR="0033100E" w:rsidRDefault="0033100E" w:rsidP="0033100E">
      <w:pPr>
        <w:pStyle w:val="Corpotesto"/>
        <w:jc w:val="right"/>
        <w:sectPr w:rsidR="0033100E" w:rsidSect="00190FE6">
          <w:headerReference w:type="default" r:id="rId48"/>
          <w:type w:val="oddPage"/>
          <w:pgSz w:w="11906" w:h="16838"/>
          <w:pgMar w:top="1701" w:right="1701" w:bottom="1701" w:left="1701" w:header="567" w:footer="567" w:gutter="0"/>
          <w:cols w:space="708"/>
          <w:titlePg/>
          <w:docGrid w:linePitch="360"/>
        </w:sectPr>
      </w:pPr>
    </w:p>
    <w:p w14:paraId="524B8786"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7" w:name="_Toc419881083"/>
      <w:bookmarkStart w:id="338" w:name="_Toc62159682"/>
      <w:r w:rsidRPr="00A30629">
        <w:rPr>
          <w:rFonts w:ascii="Arial" w:hAnsi="Arial" w:cs="Arial"/>
          <w:color w:val="000000"/>
          <w:sz w:val="40"/>
          <w:szCs w:val="40"/>
        </w:rPr>
        <w:t xml:space="preserve">CAPITOLO </w:t>
      </w:r>
      <w:r>
        <w:rPr>
          <w:rFonts w:ascii="Arial" w:hAnsi="Arial" w:cs="Arial"/>
          <w:color w:val="000000"/>
          <w:sz w:val="40"/>
          <w:szCs w:val="40"/>
        </w:rPr>
        <w:t>XXXVIII</w:t>
      </w:r>
      <w:bookmarkEnd w:id="337"/>
      <w:bookmarkEnd w:id="338"/>
    </w:p>
    <w:p w14:paraId="369B135F" w14:textId="77777777" w:rsidR="0033100E" w:rsidRDefault="0033100E" w:rsidP="0033100E"/>
    <w:p w14:paraId="7642E85E" w14:textId="77777777" w:rsidR="0033100E" w:rsidRDefault="0033100E" w:rsidP="0033100E"/>
    <w:p w14:paraId="7FD95B93" w14:textId="77777777" w:rsidR="0033100E" w:rsidRDefault="0033100E" w:rsidP="0033100E">
      <w:pPr>
        <w:pStyle w:val="Titolo4"/>
        <w:rPr>
          <w:rFonts w:ascii="Arial" w:hAnsi="Arial" w:cs="Arial"/>
        </w:rPr>
      </w:pPr>
      <w:bookmarkStart w:id="339" w:name="_Toc419881084"/>
      <w:bookmarkStart w:id="340" w:name="_Toc62159683"/>
      <w:r w:rsidRPr="00A30629">
        <w:rPr>
          <w:rFonts w:ascii="Arial" w:hAnsi="Arial" w:cs="Arial"/>
        </w:rPr>
        <w:t>LETTURA DEL TESTO</w:t>
      </w:r>
      <w:bookmarkEnd w:id="339"/>
      <w:bookmarkEnd w:id="340"/>
    </w:p>
    <w:p w14:paraId="509B194D" w14:textId="77777777" w:rsidR="0033100E" w:rsidRDefault="0033100E" w:rsidP="0033100E"/>
    <w:p w14:paraId="69268566" w14:textId="77777777" w:rsidR="0033100E" w:rsidRPr="00D365E7" w:rsidRDefault="0033100E" w:rsidP="0033100E">
      <w:pPr>
        <w:tabs>
          <w:tab w:val="left" w:pos="2268"/>
        </w:tabs>
        <w:ind w:left="851" w:hanging="851"/>
        <w:jc w:val="both"/>
        <w:rPr>
          <w:color w:val="000000"/>
          <w:sz w:val="24"/>
        </w:rPr>
      </w:pPr>
      <w:r>
        <w:rPr>
          <w:color w:val="000000"/>
          <w:sz w:val="24"/>
        </w:rPr>
        <w:tab/>
      </w:r>
      <w:r w:rsidRPr="00D365E7">
        <w:rPr>
          <w:color w:val="000000"/>
          <w:sz w:val="24"/>
        </w:rPr>
        <w:tab/>
      </w:r>
      <w:r w:rsidRPr="00D365E7">
        <w:rPr>
          <w:color w:val="000000"/>
          <w:position w:val="6"/>
          <w:vertAlign w:val="superscript"/>
        </w:rPr>
        <w:t>1</w:t>
      </w:r>
      <w:r w:rsidRPr="00D365E7">
        <w:rPr>
          <w:color w:val="000000"/>
          <w:sz w:val="24"/>
        </w:rPr>
        <w:t>Onora il medico per le sue prestazioni,</w:t>
      </w:r>
    </w:p>
    <w:p w14:paraId="05D87F8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il Signore ha creato anche lui.</w:t>
      </w:r>
    </w:p>
    <w:p w14:paraId="5DA075D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Dall’Altissimo infatti viene la guarigione,</w:t>
      </w:r>
    </w:p>
    <w:p w14:paraId="6FD4B9B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anche dal re egli riceve doni.</w:t>
      </w:r>
    </w:p>
    <w:p w14:paraId="4EE5F68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La scienza del medico lo fa procedere a testa alta,</w:t>
      </w:r>
    </w:p>
    <w:p w14:paraId="672E75E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è ammirato anche tra i grandi.</w:t>
      </w:r>
    </w:p>
    <w:p w14:paraId="7C6ECE6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Il Signore ha creato medicamenti dalla terra,</w:t>
      </w:r>
    </w:p>
    <w:p w14:paraId="41F02B7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l’uomo assennato non li disprezza.</w:t>
      </w:r>
    </w:p>
    <w:p w14:paraId="35BF5D8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L’acqua non fu resa dolce per mezzo di un legno,</w:t>
      </w:r>
    </w:p>
    <w:p w14:paraId="0974B95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 far conoscere la potenza di lui?</w:t>
      </w:r>
    </w:p>
    <w:p w14:paraId="5DF75DF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Ed egli ha dato agli uomini la scienza</w:t>
      </w:r>
    </w:p>
    <w:p w14:paraId="75DD271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fosse glorificato nelle sue meraviglie.</w:t>
      </w:r>
    </w:p>
    <w:p w14:paraId="4030C2E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Con esse il medico cura e toglie il dolore,</w:t>
      </w:r>
    </w:p>
    <w:p w14:paraId="29B2821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con queste il farmacista prepara le misture.</w:t>
      </w:r>
    </w:p>
    <w:p w14:paraId="4034B81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Certo non verranno meno le opere del Signore;</w:t>
      </w:r>
    </w:p>
    <w:p w14:paraId="4186419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da lui proviene il benessere sulla terra.</w:t>
      </w:r>
    </w:p>
    <w:p w14:paraId="568FEAEB" w14:textId="77777777" w:rsidR="0033100E" w:rsidRPr="00D365E7" w:rsidRDefault="0033100E" w:rsidP="0033100E">
      <w:pPr>
        <w:tabs>
          <w:tab w:val="left" w:pos="1418"/>
          <w:tab w:val="left" w:pos="2268"/>
        </w:tabs>
        <w:ind w:left="851" w:firstLine="1417"/>
        <w:jc w:val="both"/>
        <w:rPr>
          <w:color w:val="000000"/>
          <w:sz w:val="24"/>
        </w:rPr>
      </w:pPr>
    </w:p>
    <w:p w14:paraId="6A340CC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Figlio, non trascurarti nella malattia,</w:t>
      </w:r>
    </w:p>
    <w:p w14:paraId="69DA9B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prega il Signore ed egli ti guarirà.</w:t>
      </w:r>
    </w:p>
    <w:p w14:paraId="0288ED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Allontana l’errore, regola le tue mani,</w:t>
      </w:r>
    </w:p>
    <w:p w14:paraId="5A12DA3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purifica il cuore da ogni peccato.</w:t>
      </w:r>
    </w:p>
    <w:p w14:paraId="204A5E0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Offri l’incenso e un memoriale di fior di farina</w:t>
      </w:r>
    </w:p>
    <w:p w14:paraId="6007030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sacrifici pingui secondo le tue possibilità.</w:t>
      </w:r>
    </w:p>
    <w:p w14:paraId="080CB389" w14:textId="77777777" w:rsidR="0033100E"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 xml:space="preserve">Poi ricorri pure al medico, </w:t>
      </w:r>
    </w:p>
    <w:p w14:paraId="6A504FE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il Signore ha creato anche lui:</w:t>
      </w:r>
    </w:p>
    <w:p w14:paraId="2615650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stia lontano da te, poiché c’è bisogno di lui.</w:t>
      </w:r>
    </w:p>
    <w:p w14:paraId="1DD15B7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Ci sono casi in cui il successo è nelle loro mani;</w:t>
      </w:r>
    </w:p>
    <w:p w14:paraId="03ADC3B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anch’essi infatti pregano il Signore</w:t>
      </w:r>
    </w:p>
    <w:p w14:paraId="3C3ADA4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perché conceda loro di dare sollievo</w:t>
      </w:r>
    </w:p>
    <w:p w14:paraId="38D51E4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guarigione per salvare la vita.</w:t>
      </w:r>
    </w:p>
    <w:p w14:paraId="62F84C8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Chi pecca contro il proprio creatore</w:t>
      </w:r>
    </w:p>
    <w:p w14:paraId="6A9BFD9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cada nelle mani del medico.</w:t>
      </w:r>
    </w:p>
    <w:p w14:paraId="7D5BF53F" w14:textId="77777777" w:rsidR="0033100E" w:rsidRPr="00D365E7" w:rsidRDefault="0033100E" w:rsidP="0033100E">
      <w:pPr>
        <w:tabs>
          <w:tab w:val="left" w:pos="1418"/>
          <w:tab w:val="left" w:pos="2268"/>
        </w:tabs>
        <w:ind w:left="851" w:firstLine="1417"/>
        <w:jc w:val="both"/>
        <w:rPr>
          <w:color w:val="000000"/>
          <w:sz w:val="24"/>
        </w:rPr>
      </w:pPr>
    </w:p>
    <w:p w14:paraId="4BDC73F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Figlio, versa lacrime sul morto,</w:t>
      </w:r>
    </w:p>
    <w:p w14:paraId="63598AC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come uno che soffre profondamente inizia il lamento;</w:t>
      </w:r>
    </w:p>
    <w:p w14:paraId="7D2E733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poi seppelliscine il corpo secondo le sue volontà</w:t>
      </w:r>
    </w:p>
    <w:p w14:paraId="7A06431E"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e non trascurare la sua tomba.</w:t>
      </w:r>
    </w:p>
    <w:p w14:paraId="5D49BC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Piangi amaramente e alza il tuo caldo lamento,</w:t>
      </w:r>
    </w:p>
    <w:p w14:paraId="70DBE0E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lutto sia proporzionato alla sua dignità,</w:t>
      </w:r>
    </w:p>
    <w:p w14:paraId="3E4FEA1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un giorno o due per evitare maldicenze,</w:t>
      </w:r>
    </w:p>
    <w:p w14:paraId="1AD53F7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poi consólati del tuo dolore.</w:t>
      </w:r>
    </w:p>
    <w:p w14:paraId="01F085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Infatti dal dolore esce la morte,</w:t>
      </w:r>
    </w:p>
    <w:p w14:paraId="033AC41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dolore del cuore logora la forza.</w:t>
      </w:r>
    </w:p>
    <w:p w14:paraId="00809F7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Nella disgrazia resta il dolore,</w:t>
      </w:r>
    </w:p>
    <w:p w14:paraId="61734A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una vita da povero è maledizione del cuore.</w:t>
      </w:r>
    </w:p>
    <w:p w14:paraId="1F04EA5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Non abbandonare il tuo cuore al dolore,</w:t>
      </w:r>
    </w:p>
    <w:p w14:paraId="1A9EDDC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scaccialo ricordando la tua fine.</w:t>
      </w:r>
    </w:p>
    <w:p w14:paraId="5BAFE5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dimenticare che non c’è ritorno;</w:t>
      </w:r>
    </w:p>
    <w:p w14:paraId="05FBAC8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 lui non gioverai e farai del male a te stesso.</w:t>
      </w:r>
    </w:p>
    <w:p w14:paraId="2316D22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Ricòrdati della mia sorte, che sarà anche la tua:</w:t>
      </w:r>
    </w:p>
    <w:p w14:paraId="3D88AF2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ieri a me e oggi a te.</w:t>
      </w:r>
    </w:p>
    <w:p w14:paraId="3FB36F1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Nel riposo del morto lascia riposare anche il suo ricordo;</w:t>
      </w:r>
    </w:p>
    <w:p w14:paraId="61B9809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consólati di lui, ora che il suo spirito è partito.</w:t>
      </w:r>
    </w:p>
    <w:p w14:paraId="2488479A" w14:textId="77777777" w:rsidR="0033100E" w:rsidRPr="00D365E7" w:rsidRDefault="0033100E" w:rsidP="0033100E">
      <w:pPr>
        <w:tabs>
          <w:tab w:val="left" w:pos="1418"/>
          <w:tab w:val="left" w:pos="2268"/>
        </w:tabs>
        <w:ind w:left="851" w:firstLine="1417"/>
        <w:jc w:val="both"/>
        <w:rPr>
          <w:color w:val="000000"/>
          <w:sz w:val="24"/>
        </w:rPr>
      </w:pPr>
    </w:p>
    <w:p w14:paraId="1B2FB1B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sapienza dello scriba sta nel piacere del tempo libero,</w:t>
      </w:r>
    </w:p>
    <w:p w14:paraId="0FC294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chi si dedica poco all’attività pratica diventerà saggio.</w:t>
      </w:r>
    </w:p>
    <w:p w14:paraId="36D525F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Come potrà divenire saggio chi maneggia l’aratro</w:t>
      </w:r>
    </w:p>
    <w:p w14:paraId="2A1E6C7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si vanta di brandire un pungolo,</w:t>
      </w:r>
    </w:p>
    <w:p w14:paraId="6C33F51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spinge innanzi i buoi e si occupa del loro lavoro</w:t>
      </w:r>
    </w:p>
    <w:p w14:paraId="204F11E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parla solo di vitelli?</w:t>
      </w:r>
    </w:p>
    <w:p w14:paraId="146DD55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Dedica il suo cuore a tracciare solchi</w:t>
      </w:r>
    </w:p>
    <w:p w14:paraId="549EDE1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dorme per dare il foraggio alle giovenche.</w:t>
      </w:r>
    </w:p>
    <w:p w14:paraId="6DBC31D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Così ogni artigiano e costruttore</w:t>
      </w:r>
    </w:p>
    <w:p w14:paraId="67D0D221"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che passa la notte come il giorno:</w:t>
      </w:r>
    </w:p>
    <w:p w14:paraId="511A31B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quelli che incidono immagini per sigilli</w:t>
      </w:r>
    </w:p>
    <w:p w14:paraId="74F1879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pazienza cercano di variare le figure,</w:t>
      </w:r>
    </w:p>
    <w:p w14:paraId="70EB13A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dedicano il cuore a riprodurre bene il disegno</w:t>
      </w:r>
    </w:p>
    <w:p w14:paraId="055DD44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stanno svegli per terminare il lavoro.</w:t>
      </w:r>
    </w:p>
    <w:p w14:paraId="7BA441F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Così il fabbro che siede vicino all’incudine</w:t>
      </w:r>
    </w:p>
    <w:p w14:paraId="67845D3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ed è intento al lavoro del ferro:</w:t>
      </w:r>
    </w:p>
    <w:p w14:paraId="5BF95D8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la vampa del fuoco gli strugge le carni,</w:t>
      </w:r>
    </w:p>
    <w:p w14:paraId="0884D2C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col calore della fornace deve lottare;</w:t>
      </w:r>
    </w:p>
    <w:p w14:paraId="6A9665D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rumore del martello gli assorda gli orecchi,</w:t>
      </w:r>
    </w:p>
    <w:p w14:paraId="26CD011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 suoi occhi sono fissi sul modello di un oggetto,</w:t>
      </w:r>
    </w:p>
    <w:p w14:paraId="21B03E2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dedica il suo cuore a finire il lavoro</w:t>
      </w:r>
    </w:p>
    <w:p w14:paraId="014D33B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sta sveglio per rifinirlo alla perfezione.</w:t>
      </w:r>
    </w:p>
    <w:p w14:paraId="09C69DC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Così il vasaio che è seduto al suo lavoro</w:t>
      </w:r>
    </w:p>
    <w:p w14:paraId="239F6C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con i suoi piedi gira la ruota,</w:t>
      </w:r>
    </w:p>
    <w:p w14:paraId="3619139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è sempre in ansia per il suo lavoro,</w:t>
      </w:r>
    </w:p>
    <w:p w14:paraId="7B111E7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si affatica a produrre in gran quantità.</w:t>
      </w:r>
    </w:p>
    <w:p w14:paraId="5AC9DF5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Con il braccio imprime una forma all’argilla,</w:t>
      </w:r>
    </w:p>
    <w:p w14:paraId="0D8AFEF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mentre con i piedi ne piega la resistenza;</w:t>
      </w:r>
    </w:p>
    <w:p w14:paraId="286490E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dedica il suo cuore a una verniciatura perfetta</w:t>
      </w:r>
    </w:p>
    <w:p w14:paraId="35174D0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sta sveglio per pulire la fornace.</w:t>
      </w:r>
    </w:p>
    <w:p w14:paraId="59F2C2FC" w14:textId="77777777" w:rsidR="0033100E" w:rsidRPr="00D365E7" w:rsidRDefault="0033100E" w:rsidP="0033100E">
      <w:pPr>
        <w:tabs>
          <w:tab w:val="left" w:pos="1418"/>
          <w:tab w:val="left" w:pos="2268"/>
        </w:tabs>
        <w:ind w:left="851" w:firstLine="1417"/>
        <w:jc w:val="both"/>
        <w:rPr>
          <w:color w:val="000000"/>
          <w:position w:val="6"/>
          <w:sz w:val="24"/>
        </w:rPr>
      </w:pPr>
    </w:p>
    <w:p w14:paraId="512F154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Tutti costoro confidano nelle proprie mani,</w:t>
      </w:r>
    </w:p>
    <w:p w14:paraId="1650864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ognuno è abile nel proprio mestiere.</w:t>
      </w:r>
    </w:p>
    <w:p w14:paraId="2A3B6BA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Senza di loro non si costruisce una città,</w:t>
      </w:r>
    </w:p>
    <w:p w14:paraId="449E42D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nessuno potrebbe soggiornarvi o circolarvi.</w:t>
      </w:r>
    </w:p>
    <w:p w14:paraId="0677AD3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essi non sono ricercati per il consiglio del popolo,</w:t>
      </w:r>
    </w:p>
    <w:p w14:paraId="383BFE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nell’assemblea non hanno un posto speciale,</w:t>
      </w:r>
    </w:p>
    <w:p w14:paraId="7096BC9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siedono sul seggio del giudice</w:t>
      </w:r>
    </w:p>
    <w:p w14:paraId="61CDBB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non conoscono le disposizioni della legge.</w:t>
      </w:r>
    </w:p>
    <w:p w14:paraId="2CA5DF5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fanno brillare né l’istruzione né il diritto,</w:t>
      </w:r>
    </w:p>
    <w:p w14:paraId="72762AB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compaiono tra gli autori di proverbi,</w:t>
      </w:r>
    </w:p>
    <w:p w14:paraId="3A511F4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34</w:t>
      </w:r>
      <w:r w:rsidRPr="00D365E7">
        <w:rPr>
          <w:color w:val="000000"/>
          <w:sz w:val="24"/>
        </w:rPr>
        <w:t>ma essi consolidano la costruzione del mondo,</w:t>
      </w:r>
    </w:p>
    <w:p w14:paraId="552978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il mestiere che fanno è la loro preghiera.</w:t>
      </w:r>
    </w:p>
    <w:p w14:paraId="330E146B" w14:textId="77777777" w:rsidR="0033100E" w:rsidRPr="00D365E7" w:rsidRDefault="0033100E" w:rsidP="0033100E">
      <w:pPr>
        <w:tabs>
          <w:tab w:val="left" w:pos="1418"/>
          <w:tab w:val="left" w:pos="2268"/>
        </w:tabs>
        <w:ind w:left="851" w:firstLine="1417"/>
        <w:jc w:val="both"/>
        <w:rPr>
          <w:color w:val="000000"/>
          <w:sz w:val="24"/>
        </w:rPr>
      </w:pPr>
    </w:p>
    <w:p w14:paraId="3E3222D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Differente è il caso di chi si applica</w:t>
      </w:r>
    </w:p>
    <w:p w14:paraId="246E6C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 meditare la legge dell’Altissimo.</w:t>
      </w:r>
    </w:p>
    <w:p w14:paraId="3B45CD75" w14:textId="77777777" w:rsidR="0033100E" w:rsidRPr="00D365E7" w:rsidRDefault="0033100E" w:rsidP="0033100E">
      <w:pPr>
        <w:tabs>
          <w:tab w:val="left" w:pos="1418"/>
          <w:tab w:val="left" w:pos="2268"/>
        </w:tabs>
        <w:ind w:left="851" w:firstLine="1417"/>
        <w:jc w:val="both"/>
        <w:rPr>
          <w:color w:val="000000"/>
          <w:sz w:val="24"/>
        </w:rPr>
      </w:pPr>
    </w:p>
    <w:p w14:paraId="7FE7E29B" w14:textId="77777777" w:rsidR="0033100E" w:rsidRPr="00190FE6" w:rsidRDefault="0033100E" w:rsidP="0033100E"/>
    <w:p w14:paraId="7DED6418" w14:textId="77777777" w:rsidR="0033100E" w:rsidRPr="00A30629" w:rsidRDefault="0033100E" w:rsidP="0033100E">
      <w:pPr>
        <w:pStyle w:val="Titolo1"/>
        <w:jc w:val="center"/>
        <w:rPr>
          <w:rFonts w:ascii="Arial" w:hAnsi="Arial" w:cs="Arial"/>
          <w:bCs/>
          <w:sz w:val="40"/>
          <w:szCs w:val="40"/>
        </w:rPr>
      </w:pPr>
      <w:bookmarkStart w:id="341" w:name="_Toc419881085"/>
      <w:bookmarkStart w:id="342" w:name="_Toc62159684"/>
      <w:r w:rsidRPr="00A30629">
        <w:rPr>
          <w:rFonts w:ascii="Arial" w:hAnsi="Arial" w:cs="Arial"/>
          <w:bCs/>
          <w:sz w:val="40"/>
          <w:szCs w:val="40"/>
        </w:rPr>
        <w:t>COMMENTO TEOLOGICO DEL TESTO</w:t>
      </w:r>
      <w:bookmarkEnd w:id="341"/>
      <w:bookmarkEnd w:id="342"/>
    </w:p>
    <w:p w14:paraId="1725DC71" w14:textId="77777777" w:rsidR="0033100E" w:rsidRDefault="0033100E" w:rsidP="0033100E">
      <w:pPr>
        <w:pStyle w:val="Titolo2"/>
        <w:rPr>
          <w:i w:val="0"/>
          <w:sz w:val="40"/>
          <w:szCs w:val="40"/>
        </w:rPr>
      </w:pPr>
      <w:bookmarkStart w:id="343" w:name="_Toc419881086"/>
      <w:bookmarkStart w:id="344" w:name="_Toc62159685"/>
      <w:r>
        <w:rPr>
          <w:i w:val="0"/>
          <w:sz w:val="40"/>
          <w:szCs w:val="40"/>
        </w:rPr>
        <w:t>Medicina e malattia</w:t>
      </w:r>
      <w:bookmarkEnd w:id="343"/>
      <w:bookmarkEnd w:id="344"/>
    </w:p>
    <w:p w14:paraId="228687EF" w14:textId="77777777" w:rsidR="0033100E" w:rsidRDefault="0033100E" w:rsidP="0033100E"/>
    <w:p w14:paraId="1E19AE19" w14:textId="77777777" w:rsidR="0033100E" w:rsidRDefault="0033100E" w:rsidP="0033100E">
      <w:pPr>
        <w:pStyle w:val="Corpodeltesto2"/>
      </w:pPr>
      <w:r w:rsidRPr="00D365E7">
        <w:rPr>
          <w:position w:val="6"/>
          <w:vertAlign w:val="superscript"/>
        </w:rPr>
        <w:t>1</w:t>
      </w:r>
      <w:r w:rsidRPr="00D365E7">
        <w:t>Onora il medico per le sue prestazioni,</w:t>
      </w:r>
      <w:r>
        <w:t xml:space="preserve"> </w:t>
      </w:r>
      <w:r w:rsidRPr="00D365E7">
        <w:t>perché il Signore ha creato anche lui.</w:t>
      </w:r>
    </w:p>
    <w:p w14:paraId="5A38B97E" w14:textId="77777777" w:rsidR="0033100E" w:rsidRDefault="0033100E" w:rsidP="0033100E">
      <w:pPr>
        <w:pStyle w:val="Corpotesto"/>
      </w:pPr>
      <w:r>
        <w:t>Le malattie sono per ogni corpo ed ogni corpo ha le sue particolari, specifiche malattie. A volte vengono e guariscono. Altre volte c’è bisogno del medico.</w:t>
      </w:r>
    </w:p>
    <w:p w14:paraId="4D30EA65" w14:textId="77777777" w:rsidR="0033100E" w:rsidRDefault="0033100E" w:rsidP="0033100E">
      <w:pPr>
        <w:pStyle w:val="Corpotesto"/>
      </w:pPr>
      <w:r>
        <w:t>Il medico va onorato per le sue prestazioni. Lui non si è fatto medico da sé. Lui è stato creato dal Signore. Anche lui il Signore ha creato.</w:t>
      </w:r>
    </w:p>
    <w:p w14:paraId="689CF370" w14:textId="77777777" w:rsidR="0033100E" w:rsidRDefault="0033100E" w:rsidP="0033100E">
      <w:pPr>
        <w:pStyle w:val="Corpotesto"/>
      </w:pPr>
      <w:r>
        <w:t>Il padre insegna al figlio due grandi verità: il medico è stato creato da Dio. È il Signore che ha infuso la scienza nell’uomo per trovare rimedi contro la malattia.</w:t>
      </w:r>
    </w:p>
    <w:p w14:paraId="68340C37" w14:textId="77777777" w:rsidR="0033100E" w:rsidRDefault="0033100E" w:rsidP="0033100E">
      <w:pPr>
        <w:pStyle w:val="Corpotesto"/>
      </w:pPr>
      <w:r>
        <w:t>È sempre il Signore che crea il medico. È Lui che lo ispira perché trovi il rimedio giusto, la cura giusta, per ogni malattia.</w:t>
      </w:r>
    </w:p>
    <w:p w14:paraId="2FC595D7" w14:textId="77777777" w:rsidR="0033100E" w:rsidRDefault="0033100E" w:rsidP="0033100E">
      <w:pPr>
        <w:pStyle w:val="Corpotesto"/>
      </w:pPr>
      <w:r>
        <w:t>Il medico deve sempre camminare in comunione con il Signore. Da Lui sempre deve lasciarsi ispirare, illuminare. A Lui deve chiedere sempre consiglio.</w:t>
      </w:r>
    </w:p>
    <w:p w14:paraId="4A12163F" w14:textId="77777777" w:rsidR="0033100E" w:rsidRDefault="0033100E" w:rsidP="0033100E">
      <w:pPr>
        <w:pStyle w:val="Corpotesto"/>
      </w:pPr>
      <w:r>
        <w:t>È come se il Signore caso per caso, malattia per malattia, corpo per corpo dovesse suggerire la giusta cura, la giusta medicina, la giusta quantità.</w:t>
      </w:r>
    </w:p>
    <w:p w14:paraId="32EC511E" w14:textId="77777777" w:rsidR="0033100E" w:rsidRDefault="0033100E" w:rsidP="0033100E">
      <w:pPr>
        <w:pStyle w:val="Corpotesto"/>
      </w:pPr>
      <w:r>
        <w:t>Il secondo insegnamento vuole che il figlio sempre onori il medico, lo rispetti, gli dia quello che gli è dovuto. Lui deve vedere il medico come strumento di Dio.</w:t>
      </w:r>
    </w:p>
    <w:p w14:paraId="2EF0CAC2" w14:textId="77777777" w:rsidR="0033100E" w:rsidRDefault="0033100E" w:rsidP="0033100E">
      <w:pPr>
        <w:pStyle w:val="Corpotesto"/>
      </w:pPr>
      <w:r>
        <w:t>Il Siracide sta insegnando all’uomo che nessuna relazione con Dio, con gli uomini, con le cose, con le professioni deve essere vista in modo orizzontale.</w:t>
      </w:r>
    </w:p>
    <w:p w14:paraId="669F4CAA" w14:textId="77777777" w:rsidR="0033100E" w:rsidRDefault="0033100E" w:rsidP="0033100E">
      <w:pPr>
        <w:pStyle w:val="Corpotesto"/>
      </w:pPr>
      <w:r>
        <w:t>Ogni relazione va vissuta nella sua più pura trascendenza. Tutto viene da Dio. Tutto deve essere vissuto secondo la volontà di Dio.</w:t>
      </w:r>
    </w:p>
    <w:p w14:paraId="084D0DF2" w14:textId="77777777" w:rsidR="0033100E" w:rsidRDefault="0033100E" w:rsidP="0033100E">
      <w:pPr>
        <w:pStyle w:val="Corpotesto"/>
      </w:pPr>
      <w:r>
        <w:t>Il medico è creazione di Dio. Come opera di Dio, suo ministro, suo strumento va sempre visto. Come si on ora Dio si deve onorare il medico.</w:t>
      </w:r>
    </w:p>
    <w:p w14:paraId="0F1CBDE1" w14:textId="77777777" w:rsidR="0033100E" w:rsidRDefault="0033100E" w:rsidP="0033100E">
      <w:pPr>
        <w:pStyle w:val="Corpotesto"/>
      </w:pPr>
      <w:r>
        <w:t>Senza una visione soprannaturale sia del medico che del paziente, la relazione viene sfasata. L’immanenza è la morte della verità, che è sempre dall’alto.</w:t>
      </w:r>
    </w:p>
    <w:p w14:paraId="5CAD26B8" w14:textId="77777777" w:rsidR="0033100E" w:rsidRDefault="0033100E" w:rsidP="0033100E">
      <w:pPr>
        <w:pStyle w:val="Corpodeltesto2"/>
      </w:pPr>
      <w:r w:rsidRPr="00D365E7">
        <w:rPr>
          <w:position w:val="6"/>
          <w:vertAlign w:val="superscript"/>
        </w:rPr>
        <w:t>2</w:t>
      </w:r>
      <w:r w:rsidRPr="00D365E7">
        <w:t>Dall’Altissimo infatti viene la guarigione,</w:t>
      </w:r>
      <w:r>
        <w:t xml:space="preserve"> </w:t>
      </w:r>
      <w:r w:rsidRPr="00D365E7">
        <w:t>e anche dal re egli riceve doni.</w:t>
      </w:r>
    </w:p>
    <w:p w14:paraId="79B353B5" w14:textId="77777777" w:rsidR="0033100E" w:rsidRDefault="0033100E" w:rsidP="0033100E">
      <w:pPr>
        <w:pStyle w:val="Corpotesto"/>
      </w:pPr>
      <w:r>
        <w:t>Il medico dono la cura. La guarigione viene dal Signore. Il medico dono la cura e chiede al Signore che essa sia efficace, guarisca dalla malattia.</w:t>
      </w:r>
    </w:p>
    <w:p w14:paraId="6F9F320C" w14:textId="77777777" w:rsidR="0033100E" w:rsidRDefault="0033100E" w:rsidP="0033100E">
      <w:pPr>
        <w:pStyle w:val="Corpotesto"/>
      </w:pPr>
      <w:r>
        <w:t>Il medico deve vivere due relazioni: con il paziente e con il Signore. Al paziente dona la cura. Al Signore chiede la cura e la sua efficacia.</w:t>
      </w:r>
    </w:p>
    <w:p w14:paraId="494FFAC2" w14:textId="77777777" w:rsidR="0033100E" w:rsidRDefault="0033100E" w:rsidP="0033100E">
      <w:pPr>
        <w:pStyle w:val="Corpotesto"/>
      </w:pPr>
      <w:r>
        <w:t>È il Signore che deve indicare la giusta cura. Ogni corpo è differente da ogni altro corpo. Ciò che vale per un corpo non sempre vale per un altro corpo.</w:t>
      </w:r>
    </w:p>
    <w:p w14:paraId="1C53BCD2" w14:textId="77777777" w:rsidR="0033100E" w:rsidRDefault="0033100E" w:rsidP="0033100E">
      <w:pPr>
        <w:pStyle w:val="Corpotesto"/>
      </w:pPr>
      <w:r>
        <w:t xml:space="preserve">Dopo che il Signore gli ha suggerito la cura, il medico sempre deve chiedere la guarigione. È il Signore che guarisce, solo lui. </w:t>
      </w:r>
    </w:p>
    <w:p w14:paraId="537F7DAF" w14:textId="77777777" w:rsidR="0033100E" w:rsidRDefault="0033100E" w:rsidP="0033100E">
      <w:pPr>
        <w:pStyle w:val="Corpotesto"/>
      </w:pPr>
      <w:r>
        <w:t>Il medico riceve doni anche dal re, perché anche il re è soggetto a malattie. Anche il re deve ricorrere alle cure del medico. Tutti hanno bisogno del medico.</w:t>
      </w:r>
    </w:p>
    <w:p w14:paraId="5D0581A8" w14:textId="77777777" w:rsidR="0033100E" w:rsidRDefault="0033100E" w:rsidP="0033100E">
      <w:pPr>
        <w:pStyle w:val="Corpodeltesto2"/>
      </w:pPr>
      <w:r w:rsidRPr="00D365E7">
        <w:rPr>
          <w:position w:val="6"/>
          <w:vertAlign w:val="superscript"/>
        </w:rPr>
        <w:t>3</w:t>
      </w:r>
      <w:r w:rsidRPr="00D365E7">
        <w:t>La scienza del medico lo fa procedere a testa alta,</w:t>
      </w:r>
      <w:r>
        <w:t xml:space="preserve"> </w:t>
      </w:r>
      <w:r w:rsidRPr="00D365E7">
        <w:t>egli è ammirato anche tra i grandi.</w:t>
      </w:r>
    </w:p>
    <w:p w14:paraId="374BF721" w14:textId="77777777" w:rsidR="0033100E" w:rsidRDefault="0033100E" w:rsidP="0033100E">
      <w:pPr>
        <w:pStyle w:val="Corpotesto"/>
      </w:pPr>
      <w:r>
        <w:t>La scienza del medico lo fa procedere a testa alta, perché la sua è scienza per la salute, la vita di ogni uomo. La vita viene salvata dalla sua scienza.</w:t>
      </w:r>
    </w:p>
    <w:p w14:paraId="78547272" w14:textId="77777777" w:rsidR="0033100E" w:rsidRDefault="0033100E" w:rsidP="0033100E">
      <w:pPr>
        <w:pStyle w:val="Corpotesto"/>
      </w:pPr>
      <w:r>
        <w:t>Senza la sua scienza la morte regnerebbe sovrana. A volte basta una semplice malattia per uccidere un corpo, anche il più forte e robusto.</w:t>
      </w:r>
    </w:p>
    <w:p w14:paraId="5AB767DD" w14:textId="77777777" w:rsidR="0033100E" w:rsidRDefault="0033100E" w:rsidP="0033100E">
      <w:pPr>
        <w:pStyle w:val="Corpotesto"/>
      </w:pPr>
      <w:r>
        <w:t>Il medico è colui che ogni giorno combatte contro la morte per allontanarla dal corpo dell’uomo. Questa è la grandezza della sua scienza.</w:t>
      </w:r>
    </w:p>
    <w:p w14:paraId="49186B37" w14:textId="77777777" w:rsidR="0033100E" w:rsidRDefault="0033100E" w:rsidP="0033100E">
      <w:pPr>
        <w:pStyle w:val="Corpotesto"/>
      </w:pPr>
      <w:r>
        <w:t>Egli è ammirato anche tra i grande, perché tutti sono ogni giorno avvolti dall’ombra della morte ed è il medico che deve allontanarla dal loro corpo.</w:t>
      </w:r>
    </w:p>
    <w:p w14:paraId="48D60654" w14:textId="77777777" w:rsidR="0033100E" w:rsidRDefault="0033100E" w:rsidP="0033100E">
      <w:pPr>
        <w:pStyle w:val="Corpotesto"/>
      </w:pPr>
      <w:r>
        <w:t>Possiamo affermare che il medico è stato creato da Dio per allontanare l’ombra della morte dal corpo di ogni uomo. A questo serve la sua scienza.</w:t>
      </w:r>
    </w:p>
    <w:p w14:paraId="55BDAD30" w14:textId="77777777" w:rsidR="0033100E" w:rsidRDefault="0033100E" w:rsidP="0033100E">
      <w:pPr>
        <w:pStyle w:val="Corpotesto"/>
      </w:pPr>
      <w:r>
        <w:t>Poiché però solo il Signore può allontanare l’ombra della morte, il medico deve chiedere al Signore sia il giusto rimedio e sia l’efficacia di esso.</w:t>
      </w:r>
    </w:p>
    <w:p w14:paraId="68AA011F" w14:textId="77777777" w:rsidR="0033100E" w:rsidRDefault="0033100E" w:rsidP="0033100E">
      <w:pPr>
        <w:pStyle w:val="Corpotesto"/>
      </w:pPr>
      <w:r>
        <w:t>Non è l’uomo che allontana la morte dal corpo. È sempre il Signore, anche se per farlo si serve della scienza del medico.</w:t>
      </w:r>
    </w:p>
    <w:p w14:paraId="5CF9F7AC" w14:textId="77777777" w:rsidR="0033100E" w:rsidRDefault="0033100E" w:rsidP="0033100E">
      <w:pPr>
        <w:pStyle w:val="Corpodeltesto2"/>
      </w:pPr>
      <w:r w:rsidRPr="00D365E7">
        <w:rPr>
          <w:position w:val="6"/>
          <w:vertAlign w:val="superscript"/>
        </w:rPr>
        <w:t>4</w:t>
      </w:r>
      <w:r w:rsidRPr="00D365E7">
        <w:t>Il Signore ha creato medicamenti dalla terra,</w:t>
      </w:r>
      <w:r>
        <w:t xml:space="preserve"> </w:t>
      </w:r>
      <w:r w:rsidRPr="00D365E7">
        <w:t>l’uomo assennato non li disprezza.</w:t>
      </w:r>
    </w:p>
    <w:p w14:paraId="7C9F7386" w14:textId="77777777" w:rsidR="0033100E" w:rsidRDefault="0033100E" w:rsidP="0033100E">
      <w:pPr>
        <w:pStyle w:val="Corpotesto"/>
      </w:pPr>
      <w:r>
        <w:t>È il Signore che ha creato medicamenti dalla terra. Come? Ispirando l’intelligenza dell’uomo e facendo crescere la scienza medica.</w:t>
      </w:r>
    </w:p>
    <w:p w14:paraId="0C1FC70E" w14:textId="77777777" w:rsidR="0033100E" w:rsidRDefault="0033100E" w:rsidP="0033100E">
      <w:pPr>
        <w:pStyle w:val="Corpotesto"/>
      </w:pPr>
      <w:r>
        <w:t>Ma anche indicando lui stesso di volta in volta i rimedi giusti per guarire dalla malattia. Tutto è dalla luce e dalla Parola di Dio.</w:t>
      </w:r>
    </w:p>
    <w:p w14:paraId="3A2422CD" w14:textId="77777777" w:rsidR="0033100E" w:rsidRDefault="0033100E" w:rsidP="0033100E">
      <w:pPr>
        <w:pStyle w:val="Corpotesto"/>
      </w:pPr>
      <w:r>
        <w:t>Tutto nell’uomo avviene per mozione, ispirazione, illuminazione del Signore. È il Signore che guida l’intelligenza ed è Lui che dona la sapienza.</w:t>
      </w:r>
    </w:p>
    <w:p w14:paraId="1757ED97" w14:textId="77777777" w:rsidR="0033100E" w:rsidRDefault="0033100E" w:rsidP="0033100E">
      <w:pPr>
        <w:pStyle w:val="Corpotesto"/>
      </w:pPr>
      <w:r>
        <w:t>L’uomo assennato non disprezza i medicamenti creati da Dio. Se ne serve e servendosene benedice il Signore per questi rimedi efficaci contro la morte.</w:t>
      </w:r>
    </w:p>
    <w:p w14:paraId="2342688A" w14:textId="77777777" w:rsidR="0033100E" w:rsidRDefault="0033100E" w:rsidP="0033100E">
      <w:pPr>
        <w:pStyle w:val="Corpotesto"/>
      </w:pPr>
      <w:r>
        <w:t>Anche il malato deve benedire e ringraziare il Signore per i medicante che Lui ha creato per le sue molteplici malattie. Il ringraziamento è d’obbligo.</w:t>
      </w:r>
    </w:p>
    <w:p w14:paraId="45B12FD4" w14:textId="77777777" w:rsidR="0033100E" w:rsidRDefault="0033100E" w:rsidP="0033100E">
      <w:pPr>
        <w:pStyle w:val="Corpotesto"/>
      </w:pPr>
      <w:r>
        <w:t>Invece spesso tutto avviene in un immanentismo nero, cupo, travolgente. È un immanentismo che oscura e distrugge ogni relazione trascendente.</w:t>
      </w:r>
    </w:p>
    <w:p w14:paraId="3984AC9C" w14:textId="77777777" w:rsidR="0033100E" w:rsidRDefault="0033100E" w:rsidP="0033100E">
      <w:pPr>
        <w:pStyle w:val="Corpotesto"/>
      </w:pPr>
      <w:r>
        <w:t>Sempre, in ogni cosa, in ogni relazione, in ogni evento della vita occorre vivere di purissima trascendenza. L’immanenza è morte dello spirito e dell’anima.</w:t>
      </w:r>
    </w:p>
    <w:p w14:paraId="31DEB949" w14:textId="77777777" w:rsidR="0033100E" w:rsidRDefault="0033100E" w:rsidP="0033100E">
      <w:pPr>
        <w:pStyle w:val="Corpodeltesto2"/>
      </w:pPr>
      <w:r w:rsidRPr="00D365E7">
        <w:rPr>
          <w:position w:val="6"/>
          <w:vertAlign w:val="superscript"/>
        </w:rPr>
        <w:t>5</w:t>
      </w:r>
      <w:r w:rsidRPr="00D365E7">
        <w:t>L’acqua non fu resa dolce per mezzo di un legno,</w:t>
      </w:r>
      <w:r>
        <w:t xml:space="preserve"> </w:t>
      </w:r>
      <w:r w:rsidRPr="00D365E7">
        <w:t>per far conoscere la potenza di lui?</w:t>
      </w:r>
    </w:p>
    <w:p w14:paraId="4876EC7A" w14:textId="77777777" w:rsidR="0033100E" w:rsidRDefault="0033100E" w:rsidP="0033100E">
      <w:pPr>
        <w:pStyle w:val="Corpotesto"/>
      </w:pPr>
      <w:r>
        <w:t>Ora il Siracide ricorda il primo dei miracoli avvenuti nel popolo del Signore per mezzo di Mosè subito dopo aver attraversato il Mar Rosso.</w:t>
      </w:r>
    </w:p>
    <w:p w14:paraId="155ADEB0" w14:textId="77777777" w:rsidR="0033100E" w:rsidRPr="00274C0D" w:rsidRDefault="0033100E" w:rsidP="0033100E">
      <w:pPr>
        <w:pStyle w:val="Corpotesto"/>
        <w:rPr>
          <w:i/>
          <w:iCs/>
          <w:sz w:val="20"/>
        </w:rPr>
      </w:pPr>
      <w:r w:rsidRPr="00274C0D">
        <w:rPr>
          <w:i/>
          <w:iCs/>
          <w:sz w:val="20"/>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A1DBBA9" w14:textId="77777777" w:rsidR="0033100E" w:rsidRPr="00274C0D" w:rsidRDefault="0033100E" w:rsidP="0033100E">
      <w:pPr>
        <w:pStyle w:val="Corpotesto"/>
        <w:rPr>
          <w:i/>
          <w:iCs/>
          <w:sz w:val="20"/>
        </w:rPr>
      </w:pPr>
      <w:r w:rsidRPr="00274C0D">
        <w:rPr>
          <w:i/>
          <w:iCs/>
          <w:sz w:val="20"/>
        </w:rPr>
        <w:t xml:space="preserve">Poi arrivarono a Elìm, dove sono dodici sorgenti di acqua e settanta palme. Qui si accamparono presso l’acqua (Es 15,22-27). </w:t>
      </w:r>
    </w:p>
    <w:p w14:paraId="41B5254D" w14:textId="77777777" w:rsidR="0033100E" w:rsidRDefault="0033100E" w:rsidP="0033100E">
      <w:pPr>
        <w:pStyle w:val="Corpotesto"/>
      </w:pPr>
      <w:r>
        <w:t>Di certo non è il legno che rende dolce l’acqua, è la potenza del Signore. Israele deve imparare a poco a poco quando è grande la potenza del suo Signore.</w:t>
      </w:r>
    </w:p>
    <w:p w14:paraId="5D64CBD2" w14:textId="77777777" w:rsidR="0033100E" w:rsidRDefault="0033100E" w:rsidP="0033100E">
      <w:pPr>
        <w:pStyle w:val="Corpotesto"/>
      </w:pPr>
      <w:r>
        <w:t>Essa è senza alcun limite. Non vi sono per il Signore cose troppo grandi per Lui. Tutto ciò che vuole sulla terra e nei cieli Lui lo compie.</w:t>
      </w:r>
    </w:p>
    <w:p w14:paraId="7EEC10C0" w14:textId="77777777" w:rsidR="0033100E" w:rsidRDefault="0033100E" w:rsidP="0033100E">
      <w:pPr>
        <w:pStyle w:val="Corpotesto"/>
      </w:pPr>
      <w:r>
        <w:t xml:space="preserve">Non è il medicamento che salva l’uomo, ma la potenza del Signore posta da Lui nel medicamento, allo stesso modo della potenza posta da Lui nel legno. </w:t>
      </w:r>
    </w:p>
    <w:p w14:paraId="414B914F" w14:textId="77777777" w:rsidR="0033100E" w:rsidRDefault="0033100E" w:rsidP="0033100E">
      <w:pPr>
        <w:pStyle w:val="Corpodeltesto2"/>
      </w:pPr>
      <w:r w:rsidRPr="00D365E7">
        <w:rPr>
          <w:position w:val="6"/>
          <w:vertAlign w:val="superscript"/>
        </w:rPr>
        <w:t>6</w:t>
      </w:r>
      <w:r w:rsidRPr="00D365E7">
        <w:t>Ed egli ha dato agli uomini la scienza</w:t>
      </w:r>
      <w:r>
        <w:t xml:space="preserve"> </w:t>
      </w:r>
      <w:r w:rsidRPr="00D365E7">
        <w:t>perché fosse glorificato nelle sue meraviglie.</w:t>
      </w:r>
    </w:p>
    <w:p w14:paraId="0B124B69" w14:textId="77777777" w:rsidR="0033100E" w:rsidRDefault="0033100E" w:rsidP="0033100E">
      <w:pPr>
        <w:pStyle w:val="Corpotesto"/>
      </w:pPr>
      <w:r>
        <w:t>Ecco cosa ha fatto il Signore. Ha dato agli uomini la scienza perché fosse glorificato nelle sue meraviglie. Le sue meraviglie sono i segreti della natura.</w:t>
      </w:r>
    </w:p>
    <w:p w14:paraId="57E3A81A" w14:textId="77777777" w:rsidR="0033100E" w:rsidRDefault="0033100E" w:rsidP="0033100E">
      <w:pPr>
        <w:pStyle w:val="Corpotesto"/>
      </w:pPr>
      <w:r>
        <w:t>Nella natura Dio ha nascosto tutta la sua potenza. La scienza altro non è che il dono fatto da Dio all’uomo perché fosse capace di scoprire questa potenza.</w:t>
      </w:r>
    </w:p>
    <w:p w14:paraId="53B4C6AF" w14:textId="77777777" w:rsidR="0033100E" w:rsidRDefault="0033100E" w:rsidP="0033100E">
      <w:pPr>
        <w:pStyle w:val="Corpotesto"/>
      </w:pPr>
      <w:r>
        <w:t>È una potenza che crea ogni giorno la creazione di Dio. È questa la scienza: partecipazione ad una perenne creazione della creazione del Signore.</w:t>
      </w:r>
    </w:p>
    <w:p w14:paraId="59370E3A" w14:textId="77777777" w:rsidR="0033100E" w:rsidRDefault="0033100E" w:rsidP="0033100E">
      <w:pPr>
        <w:pStyle w:val="Corpotesto"/>
      </w:pPr>
      <w:r>
        <w:t xml:space="preserve">È come se Dio avesse messo nella sua creazione un principio di </w:t>
      </w:r>
      <w:r w:rsidRPr="00017BED">
        <w:rPr>
          <w:i/>
        </w:rPr>
        <w:t>“autocreazione”.</w:t>
      </w:r>
      <w:r>
        <w:t xml:space="preserve"> Questo principio per la scienza viene scoperto dall’uomo.</w:t>
      </w:r>
    </w:p>
    <w:p w14:paraId="30299B11" w14:textId="77777777" w:rsidR="0033100E" w:rsidRDefault="0033100E" w:rsidP="0033100E">
      <w:pPr>
        <w:pStyle w:val="Corpotesto"/>
      </w:pPr>
      <w:r>
        <w:t xml:space="preserve">Non tutto però in una sola volta. È un processo di scoperta che durerà fino all’avvento dei cieli nuovi e della terra nuova. </w:t>
      </w:r>
    </w:p>
    <w:p w14:paraId="472EA667" w14:textId="77777777" w:rsidR="0033100E" w:rsidRDefault="0033100E" w:rsidP="0033100E">
      <w:pPr>
        <w:pStyle w:val="Corpotesto"/>
      </w:pPr>
      <w:r>
        <w:t>Dio non ha dato la scienza. La dona giorno per giorno. Giorno per giorno illumina la mente perché afferri qualcosa della potenza della creazione.</w:t>
      </w:r>
    </w:p>
    <w:p w14:paraId="63B2A557" w14:textId="77777777" w:rsidR="0033100E" w:rsidRDefault="0033100E" w:rsidP="0033100E">
      <w:pPr>
        <w:pStyle w:val="Corpotesto"/>
      </w:pPr>
      <w:r>
        <w:t>Afferrando qualcosa di questa potenza nascosta, segreta, l’uomo aiuta la creazione a ricrearsi nuovamente e nello stesso tempo loda e benedice Dio.</w:t>
      </w:r>
    </w:p>
    <w:p w14:paraId="577DF856" w14:textId="77777777" w:rsidR="0033100E" w:rsidRDefault="0033100E" w:rsidP="0033100E">
      <w:pPr>
        <w:pStyle w:val="Corpotesto"/>
      </w:pPr>
      <w:r>
        <w:t>Senza però una visione di trascendenza della scienza, tutto viene consumato da un tetro immanentismo, ateismo, visione orizzontale delle cose.</w:t>
      </w:r>
    </w:p>
    <w:p w14:paraId="16ACCD24" w14:textId="77777777" w:rsidR="0033100E" w:rsidRDefault="0033100E" w:rsidP="0033100E">
      <w:pPr>
        <w:pStyle w:val="Corpotesto"/>
      </w:pPr>
      <w:r>
        <w:t>Quando Dio viene escluso dalla sua creazione, viene privato della sua gloria, la scienza diviene e diverrà strumento di morte per l’anima dell’uomo.</w:t>
      </w:r>
    </w:p>
    <w:p w14:paraId="7E46A601" w14:textId="77777777" w:rsidR="0033100E" w:rsidRDefault="0033100E" w:rsidP="0033100E">
      <w:pPr>
        <w:pStyle w:val="Corpodeltesto2"/>
      </w:pPr>
      <w:r w:rsidRPr="00D365E7">
        <w:rPr>
          <w:position w:val="6"/>
          <w:vertAlign w:val="superscript"/>
        </w:rPr>
        <w:t>7</w:t>
      </w:r>
      <w:r w:rsidRPr="00D365E7">
        <w:t>Con esse il medico cura e toglie il dolore,</w:t>
      </w:r>
      <w:r>
        <w:t xml:space="preserve"> </w:t>
      </w:r>
    </w:p>
    <w:p w14:paraId="775B82F3" w14:textId="77777777" w:rsidR="0033100E" w:rsidRDefault="0033100E" w:rsidP="0033100E">
      <w:pPr>
        <w:pStyle w:val="Corpotesto"/>
      </w:pPr>
      <w:r>
        <w:t>Con le meraviglie del Signore, cioè con i medicamenti nascosti nelle opere di Dio, il medico cura e toglie il dolore. Il corpo viene curato, il dolore allontanato.</w:t>
      </w:r>
    </w:p>
    <w:p w14:paraId="0CBB9798" w14:textId="77777777" w:rsidR="0033100E" w:rsidRDefault="0033100E" w:rsidP="0033100E">
      <w:pPr>
        <w:pStyle w:val="Corpotesto"/>
      </w:pPr>
      <w:r>
        <w:t>Nella malattia l’uomo vive un rapporto, una relazione di più pura verità con la natura. Scopre che in essa vi sono i rimedi per ogni suo dolore.</w:t>
      </w:r>
    </w:p>
    <w:p w14:paraId="13B36AAD" w14:textId="77777777" w:rsidR="0033100E" w:rsidRDefault="0033100E" w:rsidP="0033100E">
      <w:pPr>
        <w:pStyle w:val="Corpotesto"/>
      </w:pPr>
      <w:r>
        <w:t>Vede quanto è grande la provvidenza del suo Signore e lo benedice, lo celebra, lo esalta, gli rende ogni gloria. La malattia accresce la fede e avvicina a Dio.</w:t>
      </w:r>
    </w:p>
    <w:p w14:paraId="65103B1F" w14:textId="77777777" w:rsidR="0033100E" w:rsidRPr="00D365E7" w:rsidRDefault="0033100E" w:rsidP="0033100E">
      <w:pPr>
        <w:pStyle w:val="Corpodeltesto2"/>
      </w:pPr>
      <w:r w:rsidRPr="00D365E7">
        <w:rPr>
          <w:position w:val="6"/>
          <w:vertAlign w:val="superscript"/>
        </w:rPr>
        <w:t>8</w:t>
      </w:r>
      <w:r w:rsidRPr="00D365E7">
        <w:t>con queste il farmacista prepara le misture.</w:t>
      </w:r>
      <w:r>
        <w:t xml:space="preserve"> </w:t>
      </w:r>
      <w:r w:rsidRPr="00D365E7">
        <w:t>Certo non verranno meno le opere del Signore;</w:t>
      </w:r>
      <w:r>
        <w:t xml:space="preserve"> </w:t>
      </w:r>
      <w:r w:rsidRPr="00D365E7">
        <w:t>da lui proviene il benessere sulla terra.</w:t>
      </w:r>
    </w:p>
    <w:p w14:paraId="3AB91105" w14:textId="77777777" w:rsidR="0033100E" w:rsidRDefault="0033100E" w:rsidP="0033100E">
      <w:pPr>
        <w:pStyle w:val="Corpotesto"/>
      </w:pPr>
      <w:r>
        <w:t>Il farmacista attinge dalle meraviglie del Signore e preparare le misture. Sono i medicamenti che il medico prescriverà al malato perché curi la sua malattia.</w:t>
      </w:r>
    </w:p>
    <w:p w14:paraId="68CEB0D9" w14:textId="77777777" w:rsidR="0033100E" w:rsidRDefault="0033100E" w:rsidP="0033100E">
      <w:pPr>
        <w:pStyle w:val="Corpotesto"/>
      </w:pPr>
      <w:r>
        <w:t xml:space="preserve">Il medico conosce la malattia e i rimedi. Il farmacista conosce le meraviglie di Dio nascoste nella creazione e prepara le misture. </w:t>
      </w:r>
    </w:p>
    <w:p w14:paraId="5C637256" w14:textId="77777777" w:rsidR="0033100E" w:rsidRDefault="0033100E" w:rsidP="0033100E">
      <w:pPr>
        <w:pStyle w:val="Corpotesto"/>
      </w:pPr>
      <w:r>
        <w:t>Il Signore ispira il medico e il farmacista, però alla fine è Lui che dona la guarigione e allontana il dolore. Da Lui tutto inizia, per Lui tutto si conclude.</w:t>
      </w:r>
    </w:p>
    <w:p w14:paraId="6E263098" w14:textId="77777777" w:rsidR="0033100E" w:rsidRDefault="0033100E" w:rsidP="0033100E">
      <w:pPr>
        <w:pStyle w:val="Corpotesto"/>
      </w:pPr>
      <w:r>
        <w:t>Lui ispira, Lui dona la scienza, Lu fa conoscere i segreti delle sue meraviglie, Lui fa preparare le misture, alla fine è Lui che guarisce e allontana il dolore.</w:t>
      </w:r>
    </w:p>
    <w:p w14:paraId="4A2331E0" w14:textId="77777777" w:rsidR="0033100E" w:rsidRDefault="0033100E" w:rsidP="0033100E">
      <w:pPr>
        <w:pStyle w:val="Corpotesto"/>
      </w:pPr>
      <w:r>
        <w:t>La natura, il farmacista, il medico, la scienza, l’intelligenza sono tutti a suo servizio. Lui però accompagna dall’inizio alla fine ogni cosa.</w:t>
      </w:r>
    </w:p>
    <w:p w14:paraId="433D458D" w14:textId="77777777" w:rsidR="0033100E" w:rsidRDefault="0033100E" w:rsidP="0033100E">
      <w:pPr>
        <w:pStyle w:val="Corpotesto"/>
      </w:pPr>
      <w:r>
        <w:t>Certo non verranno meno le opere del Signore. Da Lui proviene il benessere sulla terra. Tutto proviene da Lui. Il benessere è nascosto nelle sue opere.</w:t>
      </w:r>
    </w:p>
    <w:p w14:paraId="20A210A2" w14:textId="77777777" w:rsidR="0033100E" w:rsidRDefault="0033100E" w:rsidP="0033100E">
      <w:pPr>
        <w:pStyle w:val="Corpotesto"/>
      </w:pPr>
      <w:r>
        <w:t>Ciò che è nascosto deve essere portato alla luce, essere trasformato in vita per l’uomo. Anche quest’opera di scoperta è condotta dal Signore.</w:t>
      </w:r>
    </w:p>
    <w:p w14:paraId="0464EB99" w14:textId="77777777" w:rsidR="0033100E" w:rsidRDefault="0033100E" w:rsidP="0033100E">
      <w:pPr>
        <w:pStyle w:val="Corpotesto"/>
      </w:pPr>
      <w:r>
        <w:t>Per questo le opere del Signore mai verranno meno. Essa sempre sveleranno la divina potenza nascosta in esse. Sempre il Signore darà loro pienezza di vita.</w:t>
      </w:r>
    </w:p>
    <w:p w14:paraId="2EAF10C5" w14:textId="77777777" w:rsidR="0033100E" w:rsidRDefault="0033100E" w:rsidP="0033100E">
      <w:pPr>
        <w:pStyle w:val="Corpotesto"/>
      </w:pPr>
      <w:r>
        <w:t xml:space="preserve">Allo scienziato è chiesta una altissima umiltà, ma anche sommo rispetto. Egli deve chiedere a Dio il permesso di penetrare nel mistero delle sue opere. </w:t>
      </w:r>
    </w:p>
    <w:p w14:paraId="0D231449" w14:textId="77777777" w:rsidR="0033100E" w:rsidRDefault="0033100E" w:rsidP="0033100E">
      <w:pPr>
        <w:pStyle w:val="Corpotesto"/>
      </w:pPr>
      <w:r>
        <w:t>Una volta entrato in questo mistero, deve invocarlo perché lo illumini perché tutto afferri secondo la sua verità, la sua volontà, il fine divino nascosto in esse.</w:t>
      </w:r>
    </w:p>
    <w:p w14:paraId="15CDE946" w14:textId="77777777" w:rsidR="0033100E" w:rsidRDefault="0033100E" w:rsidP="0033100E">
      <w:pPr>
        <w:pStyle w:val="Corpotesto"/>
      </w:pPr>
      <w:r>
        <w:t>La creazione è sempre di Dio. Nessuno lo potrà violentare, stuprare, danneggiarla a suo piacimento. In essa è racchiusa la vita dell’uomo.</w:t>
      </w:r>
    </w:p>
    <w:p w14:paraId="177AD11D" w14:textId="77777777" w:rsidR="0033100E" w:rsidRDefault="0033100E" w:rsidP="0033100E">
      <w:pPr>
        <w:pStyle w:val="Corpotesto"/>
      </w:pPr>
      <w:r>
        <w:t>Se l’uomo distrugge la creazione, distrugge la sorgente della sua vita. Non riceve un benessere, ma un malessere di morte collettiva.</w:t>
      </w:r>
    </w:p>
    <w:p w14:paraId="5DB4FF3A" w14:textId="77777777" w:rsidR="0033100E" w:rsidRDefault="0033100E" w:rsidP="0033100E">
      <w:pPr>
        <w:pStyle w:val="Corpotesto"/>
      </w:pPr>
      <w:r>
        <w:t>Urge una visione soprannaturale con la quale leggere, interpretare, comprendere il creato nel quale il Signore ha posto la sorgente della nostra vita.</w:t>
      </w:r>
    </w:p>
    <w:p w14:paraId="03B04F08" w14:textId="77777777" w:rsidR="0033100E" w:rsidRDefault="0033100E" w:rsidP="0033100E">
      <w:pPr>
        <w:pStyle w:val="Corpotesto"/>
      </w:pPr>
      <w:r>
        <w:t>Senza questa visione che può venire solo dalla fede, dalla vera fede, l’uomo continuerà a vedere con occhio ateo, empio il dono di Dio e lo annienterà.</w:t>
      </w:r>
    </w:p>
    <w:p w14:paraId="1DD49C28" w14:textId="77777777" w:rsidR="0033100E" w:rsidRDefault="0033100E" w:rsidP="0033100E">
      <w:pPr>
        <w:pStyle w:val="Corpodeltesto2"/>
      </w:pPr>
      <w:r w:rsidRPr="00D365E7">
        <w:rPr>
          <w:position w:val="6"/>
          <w:vertAlign w:val="superscript"/>
        </w:rPr>
        <w:t>9</w:t>
      </w:r>
      <w:r w:rsidRPr="00D365E7">
        <w:t>Figlio, non trascurarti nella malattia,</w:t>
      </w:r>
      <w:r>
        <w:t xml:space="preserve"> </w:t>
      </w:r>
      <w:r w:rsidRPr="00D365E7">
        <w:t>ma prega il Signore ed egli ti guarirà.</w:t>
      </w:r>
    </w:p>
    <w:p w14:paraId="0077717E" w14:textId="77777777" w:rsidR="0033100E" w:rsidRDefault="0033100E" w:rsidP="0033100E">
      <w:pPr>
        <w:pStyle w:val="Corpotesto"/>
      </w:pPr>
      <w:r>
        <w:t>Ecco cosa ora dovrà fare il figlio. Lui nella malattia non dovrà trascurarsi. Dovrà invece pregare il Signore ed egli lo guarirà.</w:t>
      </w:r>
    </w:p>
    <w:p w14:paraId="0149A2C7" w14:textId="77777777" w:rsidR="0033100E" w:rsidRDefault="0033100E" w:rsidP="0033100E">
      <w:pPr>
        <w:pStyle w:val="Corpotesto"/>
      </w:pPr>
      <w:r>
        <w:t>Il medico dona la medicina, ordina il rimedio. Lui non si trascurerà chiamando il medico. Ricevuto il rimedio deve chiedere al Signore la guarigione.</w:t>
      </w:r>
    </w:p>
    <w:p w14:paraId="00F66206" w14:textId="77777777" w:rsidR="0033100E" w:rsidRDefault="0033100E" w:rsidP="0033100E">
      <w:pPr>
        <w:pStyle w:val="Corpotesto"/>
      </w:pPr>
      <w:r>
        <w:t>Il rimedio lo dona il Signore. È lui che dovrà donarlo. La guarigione appartiene a Dio ed è Lui che dovrà donarla. Per questo Dio va sempre pregato.</w:t>
      </w:r>
    </w:p>
    <w:p w14:paraId="071B21DD" w14:textId="77777777" w:rsidR="0033100E" w:rsidRDefault="0033100E" w:rsidP="0033100E">
      <w:pPr>
        <w:pStyle w:val="Corpotesto"/>
      </w:pPr>
      <w:r>
        <w:t>Va pregato non solo che ci guarisca nelle malattie, ma anche che tenga lontano da noi ogni malattia. Lui è il Dio della salute e della guarigione.</w:t>
      </w:r>
    </w:p>
    <w:p w14:paraId="36EEBD6D" w14:textId="77777777" w:rsidR="0033100E" w:rsidRDefault="0033100E" w:rsidP="0033100E">
      <w:pPr>
        <w:pStyle w:val="Corpotesto"/>
      </w:pPr>
      <w:r>
        <w:t>Il figlio non dovrà avere una relazione solo con il medico, ma anche con il Signore. È il Signore che ispira il medico e dona la guarigione.</w:t>
      </w:r>
    </w:p>
    <w:p w14:paraId="7FE5BEEE" w14:textId="77777777" w:rsidR="0033100E" w:rsidRDefault="0033100E" w:rsidP="0033100E">
      <w:pPr>
        <w:pStyle w:val="Corpotesto"/>
      </w:pPr>
      <w:r>
        <w:t>Visione doppiamente soprannaturale, doppiamente di preghiera. Si prega il Signore perché il medico trovi il rimedio giusto e perché guarisca.</w:t>
      </w:r>
    </w:p>
    <w:p w14:paraId="2BDAAA5F" w14:textId="77777777" w:rsidR="0033100E" w:rsidRDefault="0033100E" w:rsidP="0033100E">
      <w:pPr>
        <w:pStyle w:val="Corpodeltesto2"/>
      </w:pPr>
      <w:r w:rsidRPr="00D365E7">
        <w:rPr>
          <w:position w:val="6"/>
          <w:vertAlign w:val="superscript"/>
        </w:rPr>
        <w:t>10</w:t>
      </w:r>
      <w:r w:rsidRPr="00D365E7">
        <w:t>Allontana l’errore, regola le tue mani,</w:t>
      </w:r>
      <w:r>
        <w:t xml:space="preserve"> </w:t>
      </w:r>
      <w:r w:rsidRPr="00D365E7">
        <w:t>purifica il cuore da ogni peccato.</w:t>
      </w:r>
    </w:p>
    <w:p w14:paraId="7EC6C65D" w14:textId="77777777" w:rsidR="0033100E" w:rsidRDefault="0033100E" w:rsidP="0033100E">
      <w:pPr>
        <w:pStyle w:val="Corpotesto"/>
      </w:pPr>
      <w:r>
        <w:t>Come si prega il Signore? Con mani innocenti, cuore puro, con mente illuminata dalla più pura verità della fede. L’uomo prega da Dio ponendo se stesso in Dio.</w:t>
      </w:r>
    </w:p>
    <w:p w14:paraId="2AB4E568" w14:textId="77777777" w:rsidR="0033100E" w:rsidRDefault="0033100E" w:rsidP="0033100E">
      <w:pPr>
        <w:pStyle w:val="Corpotesto"/>
      </w:pPr>
      <w:r>
        <w:t xml:space="preserve">Non si può pregare Dio rimanendo fuori di Dio. Come si fa a pregare il Dio verità rimenando fuori della verità di Dio? Dalla falsità non si prega la verità. </w:t>
      </w:r>
    </w:p>
    <w:p w14:paraId="78D197ED" w14:textId="77777777" w:rsidR="0033100E" w:rsidRDefault="0033100E" w:rsidP="0033100E">
      <w:pPr>
        <w:pStyle w:val="Corpotesto"/>
      </w:pPr>
      <w:r>
        <w:t>Come si fa ad invocare il suo santità eterna dal peccato, dall’impurità, dalla menzogna? Dall’impurità mai si potrà invocare la purezza eterna.</w:t>
      </w:r>
    </w:p>
    <w:p w14:paraId="1BBE5470" w14:textId="77777777" w:rsidR="0033100E" w:rsidRDefault="0033100E" w:rsidP="0033100E">
      <w:pPr>
        <w:pStyle w:val="Corpotesto"/>
      </w:pPr>
      <w:r>
        <w:t>Per questo il figlio è ammaestrato perché allontani l’errore della mente, regoli le sue mani solo verso il bene, purifichi il cuore da ogni peccato.</w:t>
      </w:r>
    </w:p>
    <w:p w14:paraId="6FBA118B" w14:textId="77777777" w:rsidR="0033100E" w:rsidRDefault="0033100E" w:rsidP="0033100E">
      <w:pPr>
        <w:pStyle w:val="Corpotesto"/>
      </w:pPr>
      <w:r>
        <w:t>Dio va pregato dalla purezza della mente, delle mani, del cuore. Tutto il corpo deve essere nella verità e nella santità per pregare il Dio Santo e Vero.</w:t>
      </w:r>
    </w:p>
    <w:p w14:paraId="503FFEED" w14:textId="77777777" w:rsidR="0033100E" w:rsidRDefault="0033100E" w:rsidP="0033100E">
      <w:pPr>
        <w:pStyle w:val="Corpodeltesto2"/>
      </w:pPr>
      <w:r w:rsidRPr="00D365E7">
        <w:rPr>
          <w:position w:val="6"/>
          <w:vertAlign w:val="superscript"/>
        </w:rPr>
        <w:t>11</w:t>
      </w:r>
      <w:r w:rsidRPr="00D365E7">
        <w:t>Offri l’incenso e un memoriale di fior di farina</w:t>
      </w:r>
      <w:r>
        <w:t xml:space="preserve"> </w:t>
      </w:r>
      <w:r w:rsidRPr="00D365E7">
        <w:t>e sacrifici pingui secondo le tue possibilità.</w:t>
      </w:r>
    </w:p>
    <w:p w14:paraId="4223A6A2" w14:textId="77777777" w:rsidR="0033100E" w:rsidRDefault="0033100E" w:rsidP="0033100E">
      <w:pPr>
        <w:pStyle w:val="Corpotesto"/>
      </w:pPr>
      <w:r>
        <w:t>Nella malattia Dio deve essere informato per primo. Lo si informa offrendo l’incenso e un memoriale di fior di farina e sacrifici pingui secondo le possibilità.</w:t>
      </w:r>
    </w:p>
    <w:p w14:paraId="6CBC7B34" w14:textId="77777777" w:rsidR="0033100E" w:rsidRDefault="0033100E" w:rsidP="0033100E">
      <w:pPr>
        <w:pStyle w:val="Corpotesto"/>
      </w:pPr>
      <w:r>
        <w:t xml:space="preserve">A Dio si offre la natura nella quale Lui ha nascosto la sorgente della vita per l’uomo. La natura viene tutta da Dio. È come se la si mettesse nelle sue mani. </w:t>
      </w:r>
    </w:p>
    <w:p w14:paraId="15CF5861" w14:textId="77777777" w:rsidR="0033100E" w:rsidRDefault="0033100E" w:rsidP="0033100E">
      <w:pPr>
        <w:pStyle w:val="Corpotesto"/>
      </w:pPr>
      <w:r>
        <w:t>Dio l’ha natura l’ha data all’uomo. Attraverso il sacrificio, l’offerta, l’incenso la si ridona al Signore perché la ricarichi di vita attuale, perenne.</w:t>
      </w:r>
    </w:p>
    <w:p w14:paraId="4E7E36A9" w14:textId="77777777" w:rsidR="0033100E" w:rsidRDefault="0033100E" w:rsidP="0033100E">
      <w:pPr>
        <w:pStyle w:val="Corpotesto"/>
      </w:pPr>
      <w:r>
        <w:t>È questa un’altissima visione di fede che sempre deve animare e guidare la nostra preghiera. In essa tutto si dona a Dio perché Dio ritorni a noi come vita.</w:t>
      </w:r>
    </w:p>
    <w:p w14:paraId="5B03DECA" w14:textId="77777777" w:rsidR="0033100E" w:rsidRDefault="0033100E" w:rsidP="0033100E">
      <w:pPr>
        <w:pStyle w:val="Corpotesto"/>
      </w:pPr>
      <w:r>
        <w:t>Vedere Dio che si dona come vita a noi attraverso la creazione di certo aiuta l’uomo ad avere una visione nuova, celeste, divina della creazione.</w:t>
      </w:r>
    </w:p>
    <w:p w14:paraId="3E86CCB7" w14:textId="77777777" w:rsidR="0033100E" w:rsidRDefault="0033100E" w:rsidP="0033100E">
      <w:pPr>
        <w:pStyle w:val="Corpotesto"/>
      </w:pPr>
      <w:r>
        <w:t xml:space="preserve">La creazione non è una cosa morta. In essa Dio ha nascosto se stesso come vita perenne dell’uomo. La creazione andrebbe </w:t>
      </w:r>
      <w:r w:rsidRPr="002A2EF6">
        <w:rPr>
          <w:i/>
        </w:rPr>
        <w:t>“adorata”</w:t>
      </w:r>
      <w:r>
        <w:t xml:space="preserve">. </w:t>
      </w:r>
    </w:p>
    <w:p w14:paraId="54686072" w14:textId="77777777" w:rsidR="0033100E" w:rsidRDefault="0033100E" w:rsidP="0033100E">
      <w:pPr>
        <w:pStyle w:val="Corpotesto"/>
      </w:pPr>
      <w:r>
        <w:t>Si tratta di un’adorazione speciale, unica. Non come cosa che sostituisce Dio. Questa è idolatria. Bensì come cosa nella quale Dio è nascosto come vita.</w:t>
      </w:r>
    </w:p>
    <w:p w14:paraId="4348D8B2" w14:textId="77777777" w:rsidR="0033100E" w:rsidRDefault="0033100E" w:rsidP="0033100E">
      <w:pPr>
        <w:pStyle w:val="Corpotesto"/>
      </w:pPr>
      <w:r>
        <w:t>Prendiamo l’Eucaristia. In essa noi adoriamo Cristo presente di una presenza viva, vera, reale, sostanziale. Qual è la differenza con la creazione?</w:t>
      </w:r>
    </w:p>
    <w:p w14:paraId="5CADF1FD" w14:textId="77777777" w:rsidR="0033100E" w:rsidRDefault="0033100E" w:rsidP="0033100E">
      <w:pPr>
        <w:pStyle w:val="Corpotesto"/>
      </w:pPr>
      <w:r>
        <w:t>Nell’Eucaristia non vi è la materia del pane, del vino. Essa non esiste più. Vi è la sostanza del corpo di Cristo, nel quale vi è sostanzialmente tutta la Trinità.</w:t>
      </w:r>
    </w:p>
    <w:p w14:paraId="18296223" w14:textId="77777777" w:rsidR="0033100E" w:rsidRDefault="0033100E" w:rsidP="0033100E">
      <w:pPr>
        <w:pStyle w:val="Corpotesto"/>
      </w:pPr>
      <w:r>
        <w:t>Nella creazione il mistero è in parte simile e in parte dissimile. La creazione non è come l’Eucaristia perché la sostanza delle cose quella di Dio sono separate.</w:t>
      </w:r>
    </w:p>
    <w:p w14:paraId="06A6896C" w14:textId="77777777" w:rsidR="0033100E" w:rsidRDefault="0033100E" w:rsidP="0033100E">
      <w:pPr>
        <w:pStyle w:val="Corpotesto"/>
      </w:pPr>
      <w:r>
        <w:t>Nella creazione Dio è Dio e le cose sono cose. Le cose hanno la loro propria sostanza, consistenza, essenza, verità. Qual è allora il mistero?</w:t>
      </w:r>
    </w:p>
    <w:p w14:paraId="3DF2AA42" w14:textId="77777777" w:rsidR="0033100E" w:rsidRDefault="0033100E" w:rsidP="0033100E">
      <w:pPr>
        <w:pStyle w:val="Corpotesto"/>
      </w:pPr>
      <w:r>
        <w:t>Dio che è fonte eterna di ogni vita si è nascosto nella creazione come vita dell’uomo, vita perenne, vita per sempre. Lui in essa è il principio della vita.</w:t>
      </w:r>
    </w:p>
    <w:p w14:paraId="217A7E65" w14:textId="77777777" w:rsidR="0033100E" w:rsidRDefault="0033100E" w:rsidP="0033100E">
      <w:pPr>
        <w:pStyle w:val="Corpotesto"/>
      </w:pPr>
      <w:r>
        <w:t xml:space="preserve">Se l’uomo distrugge la creazione, distrugge Dio, principio perenne della vita dell’uomo. Con quale risultato? Che la morte colpirà l’uomo. </w:t>
      </w:r>
    </w:p>
    <w:p w14:paraId="734FA90D" w14:textId="77777777" w:rsidR="0033100E" w:rsidRDefault="0033100E" w:rsidP="0033100E">
      <w:pPr>
        <w:pStyle w:val="Corpotesto"/>
      </w:pPr>
      <w:r w:rsidRPr="00A73CEE">
        <w:rPr>
          <w:i/>
        </w:rPr>
        <w:t>“Adorare la creazione”</w:t>
      </w:r>
      <w:r>
        <w:t xml:space="preserve"> non è adorare la materia, bensì in essa e per essa si deve adorare il Dio nascosto. È il Dio nascosto come fonte della vita dell’uomo.</w:t>
      </w:r>
    </w:p>
    <w:p w14:paraId="5215590C" w14:textId="77777777" w:rsidR="0033100E" w:rsidRDefault="0033100E" w:rsidP="0033100E">
      <w:pPr>
        <w:pStyle w:val="Corpotesto"/>
      </w:pPr>
      <w:r>
        <w:t>Se uccido un animale, lo devo uccide perché necessario alla vita. Perché datore di vita. Se lo uccido per sport, uccido la vita non per la vita.</w:t>
      </w:r>
    </w:p>
    <w:p w14:paraId="18060EFB" w14:textId="77777777" w:rsidR="0033100E" w:rsidRDefault="0033100E" w:rsidP="0033100E">
      <w:pPr>
        <w:pStyle w:val="Corpotesto"/>
      </w:pPr>
      <w:r>
        <w:t>È questo il peccato  contro la creazione. Se taglio un solo albero, lo devo tagliare perché necessario alla vita, altrimenti pecco contro il Dio della vita.</w:t>
      </w:r>
    </w:p>
    <w:p w14:paraId="3B79830F" w14:textId="77777777" w:rsidR="0033100E" w:rsidRDefault="0033100E" w:rsidP="0033100E">
      <w:pPr>
        <w:pStyle w:val="Corpotesto"/>
      </w:pPr>
      <w:r>
        <w:t>Pecco contro la vita che Dio ha dato per la mia vita. L’albero tagliato diviene morte per l’intera umanità, se viene tagliato senza rispettare il suo fine.</w:t>
      </w:r>
    </w:p>
    <w:p w14:paraId="3FA5A20D" w14:textId="77777777" w:rsidR="0033100E" w:rsidRDefault="0033100E" w:rsidP="0033100E">
      <w:pPr>
        <w:pStyle w:val="Corpotesto"/>
      </w:pPr>
      <w:r>
        <w:t>Offrendo a Dio la creazione attraverso i molteplici sacrifici, io riconosco il Dio della vita, mi presento a Lui, chiedo che infonda vita nella sua creazione.</w:t>
      </w:r>
    </w:p>
    <w:p w14:paraId="5046B120" w14:textId="77777777" w:rsidR="0033100E" w:rsidRPr="00A73CEE" w:rsidRDefault="0033100E" w:rsidP="0033100E">
      <w:pPr>
        <w:pStyle w:val="Corpotesto"/>
      </w:pPr>
      <w:r>
        <w:t xml:space="preserve">Al Dio della vita chiedo che infonda vita nel mio corpo che in questo istante della malattia è privo della pienezza della vita. È solo Lui il Dio di ogni vita. </w:t>
      </w:r>
    </w:p>
    <w:p w14:paraId="430601C0" w14:textId="77777777" w:rsidR="0033100E" w:rsidRDefault="0033100E" w:rsidP="0033100E">
      <w:pPr>
        <w:pStyle w:val="Corpodeltesto2"/>
      </w:pPr>
      <w:r w:rsidRPr="00D365E7">
        <w:rPr>
          <w:position w:val="6"/>
          <w:vertAlign w:val="superscript"/>
        </w:rPr>
        <w:t>12</w:t>
      </w:r>
      <w:r w:rsidRPr="00D365E7">
        <w:t>Poi ricorri pure al medico, perché il Signore ha creato anche lui:</w:t>
      </w:r>
      <w:r>
        <w:t xml:space="preserve"> </w:t>
      </w:r>
      <w:r w:rsidRPr="00D365E7">
        <w:t>non stia lontano da te, poiché c’è bisogno di lui.</w:t>
      </w:r>
    </w:p>
    <w:p w14:paraId="587DF685" w14:textId="77777777" w:rsidR="0033100E" w:rsidRDefault="0033100E" w:rsidP="0033100E">
      <w:pPr>
        <w:pStyle w:val="Corpotesto"/>
      </w:pPr>
      <w:r>
        <w:t>Dopo aver pregato Dio, il figlio deve ricorrere la medico. Il Signore ha creato anche lui. Il medico non deve stare lontano dal figlio. C’è bisogno di lui.</w:t>
      </w:r>
    </w:p>
    <w:p w14:paraId="73672900" w14:textId="77777777" w:rsidR="0033100E" w:rsidRDefault="0033100E" w:rsidP="0033100E">
      <w:pPr>
        <w:pStyle w:val="Corpotesto"/>
      </w:pPr>
      <w:r>
        <w:t>Il Signore può guarire abolendo la mediazione della creazione e del medico. Questa però non è la via ordinaria. La via ordinaria è quella della creazione.</w:t>
      </w:r>
    </w:p>
    <w:p w14:paraId="579CD94A" w14:textId="77777777" w:rsidR="0033100E" w:rsidRDefault="0033100E" w:rsidP="0033100E">
      <w:pPr>
        <w:pStyle w:val="Corpotesto"/>
      </w:pPr>
      <w:r>
        <w:t>Si ricorre al medico. Si prendono le medicine. Si attende la guarigione del Signore. È questa la via giusta, sempre da percorrere.</w:t>
      </w:r>
    </w:p>
    <w:p w14:paraId="3748C220" w14:textId="77777777" w:rsidR="0033100E" w:rsidRDefault="0033100E" w:rsidP="0033100E">
      <w:pPr>
        <w:pStyle w:val="Corpotesto"/>
      </w:pPr>
      <w:r>
        <w:t>Questa via è non sostituisce Dio. È la via di Dio che trova efficacia solo in Dio. Dio però opera ed agisce attraverso questa via.</w:t>
      </w:r>
    </w:p>
    <w:p w14:paraId="7D4C2215" w14:textId="77777777" w:rsidR="0033100E" w:rsidRDefault="0033100E" w:rsidP="0033100E">
      <w:pPr>
        <w:pStyle w:val="Corpotesto"/>
      </w:pPr>
      <w:r>
        <w:t>È come il pane per la vita fisica. Dio potrebbe per miracolo nutrire un uomo senza cibo. Ordinariamente lo nutre attraverso il cibo. È la sua via.</w:t>
      </w:r>
    </w:p>
    <w:p w14:paraId="6CC48560" w14:textId="77777777" w:rsidR="0033100E" w:rsidRDefault="0033100E" w:rsidP="0033100E">
      <w:pPr>
        <w:pStyle w:val="Corpotesto"/>
      </w:pPr>
      <w:r>
        <w:t>Così dicasi per la malattia. Egli guarisce attraverso il medico e la medicina. È la sua via ordinaria sempre da percorrere.</w:t>
      </w:r>
    </w:p>
    <w:p w14:paraId="4A3D968E" w14:textId="77777777" w:rsidR="0033100E" w:rsidRDefault="0033100E" w:rsidP="0033100E">
      <w:pPr>
        <w:pStyle w:val="Corpodeltesto2"/>
      </w:pPr>
      <w:r w:rsidRPr="00D365E7">
        <w:rPr>
          <w:position w:val="6"/>
          <w:vertAlign w:val="superscript"/>
        </w:rPr>
        <w:t>13</w:t>
      </w:r>
      <w:r w:rsidRPr="00D365E7">
        <w:t>Ci sono casi in cui il successo è nelle loro mani;</w:t>
      </w:r>
    </w:p>
    <w:p w14:paraId="37C5A7F8" w14:textId="77777777" w:rsidR="0033100E" w:rsidRDefault="0033100E" w:rsidP="0033100E">
      <w:pPr>
        <w:pStyle w:val="Corpotesto"/>
      </w:pPr>
      <w:r>
        <w:t>Dio ha disposto che alcuni casi siano risolti solo dalle loro mani. Quali casi non li conosciamo. Però sappiamo che la guarigione è nelle loro mani.</w:t>
      </w:r>
    </w:p>
    <w:p w14:paraId="34C99B87" w14:textId="77777777" w:rsidR="0033100E" w:rsidRDefault="0033100E" w:rsidP="0033100E">
      <w:pPr>
        <w:pStyle w:val="Corpotesto"/>
      </w:pPr>
      <w:r>
        <w:t>Sempre noi dobbiamo chiamare il medico, perché forse uno di questa casi è proprio la nostra malattia e la nostra sofferenza.</w:t>
      </w:r>
    </w:p>
    <w:p w14:paraId="356059FE" w14:textId="77777777" w:rsidR="0033100E" w:rsidRDefault="0033100E" w:rsidP="0033100E">
      <w:pPr>
        <w:pStyle w:val="Corpotesto"/>
      </w:pPr>
      <w:r>
        <w:t>Quanto San Giacomo, o quanto Gesù insegna nel suo Vangelo, con la potestà data ai suoi di guarire gli infermi, non esclude questa verità della sapienza.</w:t>
      </w:r>
    </w:p>
    <w:p w14:paraId="4C6937D8" w14:textId="77777777" w:rsidR="0033100E" w:rsidRPr="000303E6" w:rsidRDefault="0033100E" w:rsidP="0033100E">
      <w:pPr>
        <w:pStyle w:val="Corpotesto"/>
        <w:rPr>
          <w:i/>
          <w:iCs/>
          <w:sz w:val="20"/>
        </w:rPr>
      </w:pPr>
      <w:r w:rsidRPr="000303E6">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7B9039C0" w14:textId="77777777" w:rsidR="0033100E" w:rsidRPr="00195911" w:rsidRDefault="0033100E" w:rsidP="0033100E">
      <w:pPr>
        <w:pStyle w:val="Corpotesto"/>
        <w:rPr>
          <w:i/>
          <w:iCs/>
          <w:sz w:val="20"/>
        </w:rPr>
      </w:pPr>
      <w:r w:rsidRPr="00195911">
        <w:rPr>
          <w:i/>
          <w:iCs/>
          <w:sz w:val="20"/>
        </w:rPr>
        <w:t>Chiamati a sé i suoi dodici discepoli, diede loro potere sugli spiriti impuri per scacciarli e guarire ogni malattia e ogni infermità.</w:t>
      </w:r>
    </w:p>
    <w:p w14:paraId="6704643F" w14:textId="77777777" w:rsidR="0033100E" w:rsidRPr="00195911" w:rsidRDefault="0033100E" w:rsidP="0033100E">
      <w:pPr>
        <w:pStyle w:val="Corpotesto"/>
        <w:rPr>
          <w:i/>
          <w:iCs/>
          <w:sz w:val="20"/>
        </w:rPr>
      </w:pPr>
      <w:r w:rsidRPr="00195911">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E86BB80" w14:textId="77777777" w:rsidR="0033100E" w:rsidRPr="00195911" w:rsidRDefault="0033100E" w:rsidP="0033100E">
      <w:pPr>
        <w:pStyle w:val="Corpotesto"/>
        <w:rPr>
          <w:i/>
          <w:iCs/>
          <w:sz w:val="20"/>
        </w:rPr>
      </w:pPr>
      <w:r w:rsidRPr="00195911">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1D3E596" w14:textId="77777777" w:rsidR="0033100E" w:rsidRPr="00195911" w:rsidRDefault="0033100E" w:rsidP="0033100E">
      <w:pPr>
        <w:pStyle w:val="Corpotesto"/>
        <w:rPr>
          <w:i/>
          <w:iCs/>
          <w:sz w:val="20"/>
        </w:rPr>
      </w:pPr>
      <w:r w:rsidRPr="00195911">
        <w:rPr>
          <w:i/>
          <w:iCs/>
          <w:sz w:val="20"/>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10,1-15). </w:t>
      </w:r>
    </w:p>
    <w:p w14:paraId="391B54EE" w14:textId="77777777" w:rsidR="0033100E" w:rsidRPr="00195911" w:rsidRDefault="0033100E" w:rsidP="0033100E">
      <w:pPr>
        <w:pStyle w:val="Corpotesto"/>
        <w:rPr>
          <w:i/>
          <w:iCs/>
          <w:sz w:val="20"/>
        </w:rPr>
      </w:pPr>
      <w:r w:rsidRPr="00195911">
        <w:rPr>
          <w:i/>
          <w:iCs/>
          <w:sz w:val="20"/>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895F318" w14:textId="77777777" w:rsidR="0033100E" w:rsidRPr="00195911" w:rsidRDefault="0033100E" w:rsidP="0033100E">
      <w:pPr>
        <w:pStyle w:val="Corpotesto"/>
        <w:rPr>
          <w:i/>
          <w:iCs/>
          <w:sz w:val="20"/>
        </w:rPr>
      </w:pPr>
      <w:r w:rsidRPr="00195911">
        <w:rPr>
          <w:i/>
          <w:iCs/>
          <w:sz w:val="20"/>
        </w:rPr>
        <w:t xml:space="preserve">Il Signore Gesù, dopo aver parlato con loro, fu elevato in cielo e sedette alla destra di Dio. </w:t>
      </w:r>
    </w:p>
    <w:p w14:paraId="5B9BDF3F" w14:textId="77777777" w:rsidR="0033100E" w:rsidRPr="00195911" w:rsidRDefault="0033100E" w:rsidP="0033100E">
      <w:pPr>
        <w:pStyle w:val="Corpotesto"/>
        <w:rPr>
          <w:i/>
          <w:iCs/>
          <w:sz w:val="20"/>
        </w:rPr>
      </w:pPr>
      <w:r w:rsidRPr="00195911">
        <w:rPr>
          <w:i/>
          <w:iCs/>
          <w:sz w:val="20"/>
        </w:rPr>
        <w:t xml:space="preserve">Allora essi partirono e predicarono dappertutto, mentre il Signore agiva insieme con loro e confermava </w:t>
      </w:r>
      <w:smartTag w:uri="urn:schemas-microsoft-com:office:smarttags" w:element="PersonName">
        <w:smartTagPr>
          <w:attr w:name="ProductID" w:val="la Parola"/>
        </w:smartTagPr>
        <w:r w:rsidRPr="00195911">
          <w:rPr>
            <w:i/>
            <w:iCs/>
            <w:sz w:val="20"/>
          </w:rPr>
          <w:t>la Parola</w:t>
        </w:r>
      </w:smartTag>
      <w:r w:rsidRPr="00195911">
        <w:rPr>
          <w:i/>
          <w:iCs/>
          <w:sz w:val="20"/>
        </w:rPr>
        <w:t xml:space="preserve"> con i segni che la accompagnavano (Mc 16,14-20). </w:t>
      </w:r>
    </w:p>
    <w:p w14:paraId="05D05393" w14:textId="77777777" w:rsidR="0033100E" w:rsidRDefault="0033100E" w:rsidP="0033100E">
      <w:pPr>
        <w:pStyle w:val="Corpotesto"/>
      </w:pPr>
      <w:r>
        <w:t>Gesù non si sostituisce al medico, mai e neanche i suoi apostoli e missionari. Essi aggiungono la preghiera. Attestano e rivelano l’onnipotenza di Dio.</w:t>
      </w:r>
    </w:p>
    <w:p w14:paraId="2422E028" w14:textId="77777777" w:rsidR="0033100E" w:rsidRDefault="0033100E" w:rsidP="0033100E">
      <w:pPr>
        <w:pStyle w:val="Corpotesto"/>
      </w:pPr>
      <w:r>
        <w:t>Lo fanno in modo diretto e istantaneo. Il medico lo fa in modo indiretto e con il tempo necessario. La mediazione umana è duplice, ma è sempre mediazione.</w:t>
      </w:r>
    </w:p>
    <w:p w14:paraId="68FE2962" w14:textId="77777777" w:rsidR="0033100E" w:rsidRDefault="0033100E" w:rsidP="0033100E">
      <w:pPr>
        <w:pStyle w:val="Corpodeltesto2"/>
      </w:pPr>
      <w:r w:rsidRPr="00D365E7">
        <w:rPr>
          <w:position w:val="6"/>
          <w:vertAlign w:val="superscript"/>
        </w:rPr>
        <w:t>14</w:t>
      </w:r>
      <w:r w:rsidRPr="00D365E7">
        <w:t>anch’essi infatti pregano il Signore</w:t>
      </w:r>
      <w:r>
        <w:t xml:space="preserve"> </w:t>
      </w:r>
      <w:r w:rsidRPr="00D365E7">
        <w:t>perché conceda loro di dare sollievo</w:t>
      </w:r>
      <w:r>
        <w:t xml:space="preserve"> </w:t>
      </w:r>
      <w:r w:rsidRPr="00D365E7">
        <w:t>e guarigione per salvare la vita.</w:t>
      </w:r>
    </w:p>
    <w:p w14:paraId="7986800C" w14:textId="77777777" w:rsidR="0033100E" w:rsidRDefault="0033100E" w:rsidP="0033100E">
      <w:pPr>
        <w:pStyle w:val="Corpotesto"/>
      </w:pPr>
      <w:r>
        <w:t>Anche i medici vivono una dimensione sempre trascendente e soprannaturale con la loro scienza. Essi sempre pregano il Signore.</w:t>
      </w:r>
    </w:p>
    <w:p w14:paraId="37EB3855" w14:textId="77777777" w:rsidR="0033100E" w:rsidRDefault="0033100E" w:rsidP="0033100E">
      <w:pPr>
        <w:pStyle w:val="Corpotesto"/>
      </w:pPr>
      <w:r>
        <w:t>Perché lo pregano? Perché conceda loro di dare sollievo e guarigione per salvare la vita. Sollievo, guarigione non vengono dalla medicina.</w:t>
      </w:r>
    </w:p>
    <w:p w14:paraId="55DCE4FA" w14:textId="77777777" w:rsidR="0033100E" w:rsidRDefault="0033100E" w:rsidP="0033100E">
      <w:pPr>
        <w:pStyle w:val="Corpotesto"/>
      </w:pPr>
      <w:r>
        <w:t>Essi pregano il Signore perché suggerisca la buona medicina. Lo pregano anche perché la buona medicina dia sollievo e guarigione.</w:t>
      </w:r>
    </w:p>
    <w:p w14:paraId="16492B55" w14:textId="77777777" w:rsidR="0033100E" w:rsidRDefault="0033100E" w:rsidP="0033100E">
      <w:pPr>
        <w:pStyle w:val="Corpotesto"/>
      </w:pPr>
      <w:r>
        <w:t>Dio è sempre all’inizio e alla fine della loro opera. Lo si invoca per acquisire la scienza, per individuare il farmaco, per la sua efficacia. Tutto è dono di Dio.</w:t>
      </w:r>
    </w:p>
    <w:p w14:paraId="10100D8F" w14:textId="77777777" w:rsidR="0033100E" w:rsidRPr="00D365E7" w:rsidRDefault="0033100E" w:rsidP="0033100E">
      <w:pPr>
        <w:pStyle w:val="Corpodeltesto2"/>
      </w:pPr>
      <w:r w:rsidRPr="00D365E7">
        <w:rPr>
          <w:position w:val="6"/>
          <w:vertAlign w:val="superscript"/>
        </w:rPr>
        <w:t>15</w:t>
      </w:r>
      <w:r w:rsidRPr="00D365E7">
        <w:t>Chi pecca contro il proprio creatore</w:t>
      </w:r>
      <w:r>
        <w:t xml:space="preserve"> </w:t>
      </w:r>
      <w:r w:rsidRPr="00D365E7">
        <w:t>cada nelle mani del medico.</w:t>
      </w:r>
    </w:p>
    <w:p w14:paraId="52E4EAD5" w14:textId="77777777" w:rsidR="0033100E" w:rsidRDefault="0033100E" w:rsidP="0033100E">
      <w:pPr>
        <w:pStyle w:val="Corpotesto"/>
      </w:pPr>
      <w:r>
        <w:t>Perché chi pecca contro il creatore deve cadere nelle mani del medico? Per una regola fondamentale di giustizia. A Dio va dato ciò che è suo.</w:t>
      </w:r>
    </w:p>
    <w:p w14:paraId="3311DCF3" w14:textId="77777777" w:rsidR="0033100E" w:rsidRDefault="0033100E" w:rsidP="0033100E">
      <w:pPr>
        <w:pStyle w:val="Corpotesto"/>
      </w:pPr>
      <w:r>
        <w:t>Anche l’uso corretto delle sua creazione rientra nel timore del Signore. Quanto un uomo toglie a Dio ciò che è suo, è giusto che l’uomo non lo goda.</w:t>
      </w:r>
    </w:p>
    <w:p w14:paraId="4F561B83" w14:textId="77777777" w:rsidR="0033100E" w:rsidRDefault="0033100E" w:rsidP="0033100E">
      <w:pPr>
        <w:pStyle w:val="Corpotesto"/>
      </w:pPr>
      <w:r>
        <w:t>Non è suo. È di Dio. Anche il soprappiù non è dell’uomo, è Dio, da Lui destinato ai poveri e ai bisognosi. Se l’uomo pecca contro il creatore, non può godere.</w:t>
      </w:r>
    </w:p>
    <w:p w14:paraId="356A4423" w14:textId="77777777" w:rsidR="0033100E" w:rsidRDefault="0033100E" w:rsidP="0033100E">
      <w:pPr>
        <w:pStyle w:val="Corpotesto"/>
      </w:pPr>
      <w:r>
        <w:t>Deve sperimentare attraverso la sofferenza, il dolore, ciò che lui ha messo nella creazione del Signore: dolore, malattia, morte.</w:t>
      </w:r>
    </w:p>
    <w:p w14:paraId="48C4BA7F" w14:textId="77777777" w:rsidR="0033100E" w:rsidRDefault="0033100E" w:rsidP="0033100E">
      <w:pPr>
        <w:pStyle w:val="Corpotesto"/>
      </w:pPr>
      <w:r>
        <w:t>Non è un augurio di male e neanche una maledizione. È invece vera preghiera per la sua conversione e il suo ritorno nella verità della sua stessa natura.</w:t>
      </w:r>
    </w:p>
    <w:p w14:paraId="3E33746D" w14:textId="77777777" w:rsidR="0033100E" w:rsidRDefault="0033100E" w:rsidP="0033100E">
      <w:pPr>
        <w:pStyle w:val="Corpotesto"/>
      </w:pPr>
      <w:r>
        <w:t>Attraverso la propria esperienza di sofferenza e di dolore deve imparare il dolore e la sofferenza che lui produce nella creazione di Dio.</w:t>
      </w:r>
    </w:p>
    <w:p w14:paraId="57064EB7" w14:textId="77777777" w:rsidR="0033100E" w:rsidRDefault="0033100E" w:rsidP="0033100E">
      <w:pPr>
        <w:pStyle w:val="Corpotesto"/>
      </w:pPr>
      <w:r>
        <w:t>La grazia di Dio nella sofferenza lo aiuterà a capire e sempre con la grazia del Signore potrà iniziare un vero cammino di conversione al suo Dio e Signore.</w:t>
      </w:r>
    </w:p>
    <w:p w14:paraId="2806A982" w14:textId="77777777" w:rsidR="0033100E" w:rsidRDefault="0033100E" w:rsidP="0033100E">
      <w:pPr>
        <w:pStyle w:val="Corpotesto"/>
      </w:pPr>
    </w:p>
    <w:p w14:paraId="22A1B0B4" w14:textId="77777777" w:rsidR="0033100E" w:rsidRDefault="0033100E" w:rsidP="0033100E">
      <w:pPr>
        <w:pStyle w:val="Titolo2"/>
        <w:rPr>
          <w:i w:val="0"/>
          <w:sz w:val="40"/>
          <w:szCs w:val="40"/>
        </w:rPr>
      </w:pPr>
      <w:bookmarkStart w:id="345" w:name="_Toc419881087"/>
      <w:bookmarkStart w:id="346" w:name="_Toc62159686"/>
      <w:r>
        <w:rPr>
          <w:i w:val="0"/>
          <w:sz w:val="40"/>
          <w:szCs w:val="40"/>
        </w:rPr>
        <w:t>Il lutto</w:t>
      </w:r>
      <w:bookmarkEnd w:id="345"/>
      <w:bookmarkEnd w:id="346"/>
    </w:p>
    <w:p w14:paraId="3004A004" w14:textId="77777777" w:rsidR="0033100E" w:rsidRPr="00756484" w:rsidRDefault="0033100E" w:rsidP="0033100E"/>
    <w:p w14:paraId="3C7B7CE4" w14:textId="77777777" w:rsidR="0033100E" w:rsidRDefault="0033100E" w:rsidP="0033100E">
      <w:pPr>
        <w:pStyle w:val="Corpodeltesto2"/>
        <w:rPr>
          <w:szCs w:val="24"/>
        </w:rPr>
      </w:pPr>
      <w:r w:rsidRPr="00D365E7">
        <w:rPr>
          <w:position w:val="6"/>
          <w:vertAlign w:val="superscript"/>
        </w:rPr>
        <w:t>16</w:t>
      </w:r>
      <w:r w:rsidRPr="00D365E7">
        <w:t>Figlio, versa lacrime sul morto,</w:t>
      </w:r>
      <w:r>
        <w:t xml:space="preserve"> </w:t>
      </w:r>
      <w:r w:rsidRPr="00D365E7">
        <w:t>e come uno che soffre profondamente inizia il lamento;</w:t>
      </w:r>
      <w:r>
        <w:t xml:space="preserve"> </w:t>
      </w:r>
      <w:r w:rsidRPr="00D365E7">
        <w:t>poi seppelliscine il corpo secondo le sue volontà</w:t>
      </w:r>
      <w:r>
        <w:t xml:space="preserve"> </w:t>
      </w:r>
      <w:r w:rsidRPr="00D365E7">
        <w:rPr>
          <w:szCs w:val="24"/>
        </w:rPr>
        <w:t>e non trascurare la sua tomba.</w:t>
      </w:r>
    </w:p>
    <w:p w14:paraId="6872FC96" w14:textId="77777777" w:rsidR="0033100E" w:rsidRDefault="0033100E" w:rsidP="0033100E">
      <w:pPr>
        <w:pStyle w:val="Corpotesto"/>
      </w:pPr>
      <w:r>
        <w:t>La morte prima o poi entra in ogni casa, ogni famiglia, ogni città. Non vi è luogo estraneo o irraggiungibile alla morte. Dove c’è un corpo lì c’è la morte.</w:t>
      </w:r>
    </w:p>
    <w:p w14:paraId="1E50E474" w14:textId="77777777" w:rsidR="0033100E" w:rsidRDefault="0033100E" w:rsidP="0033100E">
      <w:pPr>
        <w:pStyle w:val="Corpotesto"/>
      </w:pPr>
      <w:r>
        <w:t>Ora il padre insegna al figlio come ci si deve comportare dinanzi alla morte. Sul morto lui deve versare lacrime, deve provare profondo dolore.</w:t>
      </w:r>
    </w:p>
    <w:p w14:paraId="20590771" w14:textId="77777777" w:rsidR="0033100E" w:rsidRDefault="0033100E" w:rsidP="0033100E">
      <w:pPr>
        <w:pStyle w:val="Corpotesto"/>
      </w:pPr>
      <w:r>
        <w:t>Il dolore va manifestato anche attraverso il lamento generato in lui da un dolore vero. La morte lo ha privato di una parte di sé. La morte è privazione.</w:t>
      </w:r>
    </w:p>
    <w:p w14:paraId="127F309A" w14:textId="77777777" w:rsidR="0033100E" w:rsidRDefault="0033100E" w:rsidP="0033100E">
      <w:pPr>
        <w:pStyle w:val="Corpotesto"/>
      </w:pPr>
      <w:r>
        <w:t>Il figlio dovrà seppellire il corpo secondo le sue volontà e non dovrà trascurare la sua tomba. Le volontà sono quelle del defunto. Esse vanno rispettate.</w:t>
      </w:r>
    </w:p>
    <w:p w14:paraId="3478406A" w14:textId="77777777" w:rsidR="0033100E" w:rsidRDefault="0033100E" w:rsidP="0033100E">
      <w:pPr>
        <w:pStyle w:val="Corpotesto"/>
      </w:pPr>
      <w:r>
        <w:t>Anche la tomba va rispettata. Non va trascurata. Di essa si deve avere riguardo. Su di essa si deve vigilare. In essa vi è una parte della sua vita.</w:t>
      </w:r>
    </w:p>
    <w:p w14:paraId="044BEC64" w14:textId="77777777" w:rsidR="0033100E" w:rsidRDefault="0033100E" w:rsidP="0033100E">
      <w:pPr>
        <w:pStyle w:val="Corpodeltesto2"/>
      </w:pPr>
      <w:r w:rsidRPr="00D365E7">
        <w:rPr>
          <w:position w:val="6"/>
          <w:vertAlign w:val="superscript"/>
        </w:rPr>
        <w:t>17</w:t>
      </w:r>
      <w:r w:rsidRPr="00D365E7">
        <w:t>Piangi amaramente e alza il tuo caldo lamento,</w:t>
      </w:r>
      <w:r>
        <w:t xml:space="preserve"> </w:t>
      </w:r>
      <w:r w:rsidRPr="00D365E7">
        <w:t>il lutto sia proporzionato alla sua dignità,</w:t>
      </w:r>
      <w:r>
        <w:t xml:space="preserve"> </w:t>
      </w:r>
      <w:r w:rsidRPr="00D365E7">
        <w:t>un giorno o due per evitare maldicenze,</w:t>
      </w:r>
      <w:r>
        <w:t xml:space="preserve"> </w:t>
      </w:r>
      <w:r w:rsidRPr="00D365E7">
        <w:t>poi consólati del tuo dolore.</w:t>
      </w:r>
    </w:p>
    <w:p w14:paraId="6FB86F8C" w14:textId="77777777" w:rsidR="0033100E" w:rsidRDefault="0033100E" w:rsidP="0033100E">
      <w:pPr>
        <w:pStyle w:val="Corpotesto"/>
      </w:pPr>
      <w:r>
        <w:t xml:space="preserve">Il padre insiste ancora nel rispetto delle modalità e usanze del lutto. Il figlio deve piangere amaramente e alzare il suo caldo lamento. </w:t>
      </w:r>
    </w:p>
    <w:p w14:paraId="119C490B" w14:textId="77777777" w:rsidR="0033100E" w:rsidRDefault="0033100E" w:rsidP="0033100E">
      <w:pPr>
        <w:pStyle w:val="Corpotesto"/>
      </w:pPr>
      <w:r>
        <w:t xml:space="preserve">Inoltre il lutto deve essere proporzionato alla dignità di colui che morto. Esso deve durare uno o due giorni per evitare maldicenze. </w:t>
      </w:r>
    </w:p>
    <w:p w14:paraId="33AAF626" w14:textId="77777777" w:rsidR="0033100E" w:rsidRDefault="0033100E" w:rsidP="0033100E">
      <w:pPr>
        <w:pStyle w:val="Corpotesto"/>
      </w:pPr>
      <w:r>
        <w:t>Dopo è giusto che si consoli del suo dolore. La vita deve continuare, non si può fermare, mai deve bloccarsi, mai fissarsi in un passato senza ritorno.</w:t>
      </w:r>
    </w:p>
    <w:p w14:paraId="40B1F0C3" w14:textId="77777777" w:rsidR="0033100E" w:rsidRDefault="0033100E" w:rsidP="0033100E">
      <w:pPr>
        <w:pStyle w:val="Corpotesto"/>
      </w:pPr>
      <w:r>
        <w:t>C’è il momento del distacco ed è giusto che tutto il dolore debba essere manifestato. Si deve manifestare. Non si è di pietra, ferro, acciaio.</w:t>
      </w:r>
    </w:p>
    <w:p w14:paraId="056E4455" w14:textId="77777777" w:rsidR="0033100E" w:rsidRDefault="0033100E" w:rsidP="0033100E">
      <w:pPr>
        <w:pStyle w:val="Corpotesto"/>
      </w:pPr>
      <w:r>
        <w:t>Poi però la vita deve andare avanti. La vita ci attende per dare vita agli altri. Molti però bloccano questo processo di vita. Il loro è un lutto eterno.</w:t>
      </w:r>
    </w:p>
    <w:p w14:paraId="72401C09" w14:textId="77777777" w:rsidR="0033100E" w:rsidRDefault="0033100E" w:rsidP="0033100E">
      <w:pPr>
        <w:pStyle w:val="Corpotesto"/>
      </w:pPr>
      <w:r>
        <w:t>Quando questo accade è segno che la fede non governa la nostra quotidiana esistenza. La fede insegna la verità della vita e della morte.</w:t>
      </w:r>
    </w:p>
    <w:p w14:paraId="20807716" w14:textId="77777777" w:rsidR="0033100E" w:rsidRDefault="0033100E" w:rsidP="0033100E">
      <w:pPr>
        <w:pStyle w:val="Corpotesto"/>
      </w:pPr>
      <w:r>
        <w:t>Chi non possiede la verità della vita neanche possiede la verità della morte e chi non vede la morte secondo la fede neanche la vita vedrà secondo la fede.</w:t>
      </w:r>
    </w:p>
    <w:p w14:paraId="7B655D88" w14:textId="77777777" w:rsidR="0033100E" w:rsidRDefault="0033100E" w:rsidP="0033100E">
      <w:pPr>
        <w:pStyle w:val="Corpotesto"/>
      </w:pPr>
      <w:r>
        <w:t xml:space="preserve">Se molti coloro che non vedono la vita in pienezza di fede. Neanche la morte vedranno secondo la sua più pura verità. </w:t>
      </w:r>
    </w:p>
    <w:p w14:paraId="7AC222BD" w14:textId="77777777" w:rsidR="0033100E" w:rsidRDefault="0033100E" w:rsidP="0033100E">
      <w:pPr>
        <w:pStyle w:val="Corpotesto"/>
      </w:pPr>
      <w:r>
        <w:t>Il padre insegna al figliola verità sulla morte e sulla vita. Il dolore deve essere momentaneo. La vita deve continuare a scorrere.</w:t>
      </w:r>
    </w:p>
    <w:p w14:paraId="04BBA214" w14:textId="77777777" w:rsidR="0033100E" w:rsidRDefault="0033100E" w:rsidP="0033100E">
      <w:pPr>
        <w:pStyle w:val="Corpotesto"/>
      </w:pPr>
      <w:r>
        <w:t>Non si vive solo per se stessi, ma per il mondo intero e il mondo necessita della pienezza della nostra vita. Rimanere nel lutto, è non essere nella vita.</w:t>
      </w:r>
    </w:p>
    <w:p w14:paraId="2D457EA8" w14:textId="77777777" w:rsidR="0033100E" w:rsidRDefault="0033100E" w:rsidP="0033100E">
      <w:pPr>
        <w:pStyle w:val="Corpotesto"/>
      </w:pPr>
      <w:r>
        <w:t>Commettiamo una grave peccato di ingiustizia. Priviamo gli altri ingiustamente della nostra vita per mancanza di vera fede, per ignoranza della verità.</w:t>
      </w:r>
    </w:p>
    <w:p w14:paraId="5E18BF02" w14:textId="77777777" w:rsidR="0033100E" w:rsidRDefault="0033100E" w:rsidP="0033100E">
      <w:pPr>
        <w:pStyle w:val="Corpodeltesto2"/>
      </w:pPr>
      <w:r w:rsidRPr="00D365E7">
        <w:rPr>
          <w:position w:val="6"/>
          <w:vertAlign w:val="superscript"/>
        </w:rPr>
        <w:t>18</w:t>
      </w:r>
      <w:r w:rsidRPr="00D365E7">
        <w:t>Infatti dal dolore esce la morte,</w:t>
      </w:r>
      <w:r>
        <w:t xml:space="preserve"> </w:t>
      </w:r>
      <w:r w:rsidRPr="00D365E7">
        <w:t>il dolore del cuore logora la forza.</w:t>
      </w:r>
    </w:p>
    <w:p w14:paraId="7664909B" w14:textId="77777777" w:rsidR="0033100E" w:rsidRDefault="0033100E" w:rsidP="0033100E">
      <w:pPr>
        <w:pStyle w:val="Corpotesto"/>
      </w:pPr>
      <w:r>
        <w:t>Il figlio deve consolarsi dal suo dolore perché dal dolore esce la morte. Il dolore del cuore logora le forze. Lui dovrà essere saggio, molto saggio.</w:t>
      </w:r>
    </w:p>
    <w:p w14:paraId="0B0C8532" w14:textId="77777777" w:rsidR="0033100E" w:rsidRDefault="0033100E" w:rsidP="0033100E">
      <w:pPr>
        <w:pStyle w:val="Corpotesto"/>
      </w:pPr>
      <w:r>
        <w:t>Uno o due giorni li dovrà dedicare al lutto, anche per evitare maldicenze. Poi dovrà riprendere la vita di ogni giorno, dimenticando il passato.</w:t>
      </w:r>
    </w:p>
    <w:p w14:paraId="7A5E7E71" w14:textId="77777777" w:rsidR="0033100E" w:rsidRDefault="0033100E" w:rsidP="0033100E">
      <w:pPr>
        <w:pStyle w:val="Corpotesto"/>
      </w:pPr>
      <w:r>
        <w:t>La vita ha bisogno di lui e lui dovrà essere tutto nella vita. Non può essere tutto nella vita, se il dolore logora la forza del suo corpo e della sua mente.</w:t>
      </w:r>
    </w:p>
    <w:p w14:paraId="1625A67F" w14:textId="77777777" w:rsidR="0033100E" w:rsidRDefault="0033100E" w:rsidP="0033100E">
      <w:pPr>
        <w:pStyle w:val="Corpotesto"/>
      </w:pPr>
      <w:r>
        <w:t>Nella vita si deve vivere in pienezza di vita. Per questo il dolore va abbandonato, lasciato. La vita richiede ogni nostra forza, anche del cuore.</w:t>
      </w:r>
    </w:p>
    <w:p w14:paraId="3D7109EA" w14:textId="77777777" w:rsidR="0033100E" w:rsidRDefault="0033100E" w:rsidP="0033100E">
      <w:pPr>
        <w:pStyle w:val="Corpodeltesto2"/>
      </w:pPr>
      <w:r w:rsidRPr="00D365E7">
        <w:rPr>
          <w:position w:val="6"/>
          <w:vertAlign w:val="superscript"/>
        </w:rPr>
        <w:t>19</w:t>
      </w:r>
      <w:r w:rsidRPr="00D365E7">
        <w:t>Nella disgrazia resta il dolore,</w:t>
      </w:r>
      <w:r>
        <w:t xml:space="preserve"> </w:t>
      </w:r>
      <w:r w:rsidRPr="00D365E7">
        <w:t>una vita da povero è maledizione del cuore.</w:t>
      </w:r>
    </w:p>
    <w:p w14:paraId="34961D31" w14:textId="77777777" w:rsidR="0033100E" w:rsidRDefault="0033100E" w:rsidP="0033100E">
      <w:pPr>
        <w:pStyle w:val="Corpotesto"/>
      </w:pPr>
      <w:r>
        <w:t xml:space="preserve">Avviene una disgrazia, il dolore resta. Nella disgrazia il dolore è però momentaneo. Poi si ricomincia a vivere. È obbligo di giustizia vivere. </w:t>
      </w:r>
    </w:p>
    <w:p w14:paraId="7DEAA9B4" w14:textId="77777777" w:rsidR="0033100E" w:rsidRDefault="0033100E" w:rsidP="0033100E">
      <w:pPr>
        <w:pStyle w:val="Corpotesto"/>
      </w:pPr>
      <w:r>
        <w:t>Una vita da povero è maledizione del cuore. Il dolore, la sofferenza del povero non passa, essa rimane sempre. È attaccata alla sua pelle, al suo corpo.</w:t>
      </w:r>
    </w:p>
    <w:p w14:paraId="2E7D547B" w14:textId="77777777" w:rsidR="0033100E" w:rsidRDefault="0033100E" w:rsidP="0033100E">
      <w:pPr>
        <w:pStyle w:val="Corpotesto"/>
      </w:pPr>
      <w:r>
        <w:t>Vi sono dolori che passano. Vi sono dolori che restano. Quello del povero è un dolore perenne, mai passa, perché la povertà non passa.</w:t>
      </w:r>
    </w:p>
    <w:p w14:paraId="191EB05A" w14:textId="77777777" w:rsidR="0033100E" w:rsidRDefault="0033100E" w:rsidP="0033100E">
      <w:pPr>
        <w:pStyle w:val="Corpotesto"/>
      </w:pPr>
      <w:r>
        <w:t>È chiesto ad ogni uomo una condivisione del dolore del povero, alleviando i disagi della sua povertà, sostenendolo e aiutandolo.</w:t>
      </w:r>
    </w:p>
    <w:p w14:paraId="496032FA" w14:textId="77777777" w:rsidR="0033100E" w:rsidRDefault="0033100E" w:rsidP="0033100E">
      <w:pPr>
        <w:pStyle w:val="Corpotesto"/>
      </w:pPr>
      <w:r>
        <w:t>Anche in questa circostanza, in questa relazione, si deve avere una visione altamente soprannaturale. Una visione umana da solo non è sufficiente.</w:t>
      </w:r>
    </w:p>
    <w:p w14:paraId="0A908933" w14:textId="77777777" w:rsidR="0033100E" w:rsidRDefault="0033100E" w:rsidP="0033100E">
      <w:pPr>
        <w:pStyle w:val="Corpotesto"/>
      </w:pPr>
      <w:r>
        <w:t>Gesù dona un’altissima visione di trascendenza. Il povero è Cristo stesso. Chi aiuta il povero nel suo dolore, da Gesù è liberato dal dolore eterno.</w:t>
      </w:r>
    </w:p>
    <w:p w14:paraId="65EC1DFA" w14:textId="77777777" w:rsidR="0033100E" w:rsidRPr="00645CCC" w:rsidRDefault="0033100E" w:rsidP="0033100E">
      <w:pPr>
        <w:pStyle w:val="Corpotesto"/>
        <w:rPr>
          <w:i/>
          <w:iCs/>
          <w:sz w:val="20"/>
        </w:rPr>
      </w:pPr>
      <w:r w:rsidRPr="00645CCC">
        <w:rPr>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E46DF5B" w14:textId="77777777" w:rsidR="0033100E" w:rsidRDefault="0033100E" w:rsidP="0033100E">
      <w:pPr>
        <w:pStyle w:val="Corpotesto"/>
      </w:pPr>
      <w:r>
        <w:t xml:space="preserve">Nella parabola del Buon Samaritano il sollievo dato al povero apre per noi le porte del regno dei cieli. L’amore del prossimo è via obbligatorio verso il regno. </w:t>
      </w:r>
    </w:p>
    <w:p w14:paraId="6FF3703C" w14:textId="77777777" w:rsidR="0033100E" w:rsidRPr="008700C4" w:rsidRDefault="0033100E" w:rsidP="0033100E">
      <w:pPr>
        <w:jc w:val="both"/>
        <w:rPr>
          <w:sz w:val="24"/>
        </w:rPr>
      </w:pPr>
      <w:r w:rsidRPr="008700C4">
        <w:rPr>
          <w:sz w:val="24"/>
        </w:rPr>
        <w:t>Ed ecco, un dottore della Legge si alzò per metterlo alla prova e chiese: «Maestro, che cosa devo fare per ereditare la vita eterna?». Gesù gli disse: «Che cosa sta scritto nella Legge? Come leggi?». 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sz w:val="24"/>
        </w:rPr>
        <w:t>Gli disse: «Hai risposto bene; fa’ questo e vivrai».</w:t>
      </w:r>
    </w:p>
    <w:p w14:paraId="6925A741" w14:textId="77777777" w:rsidR="0033100E" w:rsidRPr="00645CCC" w:rsidRDefault="0033100E" w:rsidP="0033100E">
      <w:pPr>
        <w:pStyle w:val="Corpotesto"/>
        <w:rPr>
          <w:i/>
          <w:iCs/>
          <w:sz w:val="20"/>
        </w:rPr>
      </w:pPr>
      <w:r w:rsidRPr="00645CCC">
        <w:rPr>
          <w:i/>
          <w:iCs/>
          <w:sz w:val="20"/>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48E5362" w14:textId="77777777" w:rsidR="0033100E" w:rsidRDefault="0033100E" w:rsidP="0033100E">
      <w:pPr>
        <w:pStyle w:val="Corpotesto"/>
      </w:pPr>
      <w:r>
        <w:t>Se manchiamo di questa visione soprannaturale, celeste, eterna, di pura trascendenza, mai saremo capaci di condividere il dolore del povero.</w:t>
      </w:r>
    </w:p>
    <w:p w14:paraId="4321D096" w14:textId="77777777" w:rsidR="0033100E" w:rsidRDefault="0033100E" w:rsidP="0033100E">
      <w:pPr>
        <w:pStyle w:val="Corpotesto"/>
      </w:pPr>
      <w:r>
        <w:t>Chi libera un povero dal suo dolore, dalla sua sofferenza sarà liberato dal Signore dal suo dolore, dalla sofferenza dell’eterna dannazione.</w:t>
      </w:r>
    </w:p>
    <w:p w14:paraId="034BD93F" w14:textId="77777777" w:rsidR="0033100E" w:rsidRDefault="0033100E" w:rsidP="0033100E">
      <w:pPr>
        <w:pStyle w:val="Corpotesto"/>
      </w:pPr>
      <w:r>
        <w:t>Chi aiuta il bisognoso nel momento delle sue necessità, sempre il Signore aiuterà lui ricolmandolo di ogni abbondanza.</w:t>
      </w:r>
    </w:p>
    <w:p w14:paraId="0FD9F5B2" w14:textId="77777777" w:rsidR="0033100E" w:rsidRPr="00FB0778" w:rsidRDefault="0033100E" w:rsidP="0033100E">
      <w:pPr>
        <w:pStyle w:val="Corpotesto"/>
        <w:rPr>
          <w:i/>
          <w:iCs/>
          <w:sz w:val="20"/>
        </w:rPr>
      </w:pPr>
      <w:r w:rsidRPr="00FB0778">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7B35CCC" w14:textId="77777777" w:rsidR="0033100E" w:rsidRPr="00FB0778" w:rsidRDefault="0033100E" w:rsidP="0033100E">
      <w:pPr>
        <w:pStyle w:val="Corpotesto"/>
        <w:rPr>
          <w:i/>
          <w:iCs/>
          <w:sz w:val="20"/>
        </w:rPr>
      </w:pPr>
      <w:r w:rsidRPr="00FB0778">
        <w:rPr>
          <w:i/>
          <w:iCs/>
          <w:sz w:val="20"/>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6FBD240" w14:textId="77777777" w:rsidR="0033100E" w:rsidRDefault="0033100E" w:rsidP="0033100E">
      <w:pPr>
        <w:pStyle w:val="Corpotesto"/>
      </w:pPr>
      <w:r>
        <w:t>Sempre, tutto, anche la più piccolo opera di carità va fatta con perfetta visione di fede, visione di verità soprannaturale. La sola immanenza è morte, non vita.</w:t>
      </w:r>
    </w:p>
    <w:p w14:paraId="35BDE0C7" w14:textId="77777777" w:rsidR="0033100E" w:rsidRDefault="0033100E" w:rsidP="0033100E">
      <w:pPr>
        <w:pStyle w:val="Corpodeltesto2"/>
      </w:pPr>
      <w:r w:rsidRPr="00D365E7">
        <w:rPr>
          <w:position w:val="6"/>
          <w:vertAlign w:val="superscript"/>
        </w:rPr>
        <w:t>20</w:t>
      </w:r>
      <w:r w:rsidRPr="00D365E7">
        <w:t>Non abbandonare il tuo cuore al dolore,</w:t>
      </w:r>
      <w:r>
        <w:t xml:space="preserve"> </w:t>
      </w:r>
      <w:r w:rsidRPr="00D365E7">
        <w:t>scaccialo ricordando la tua fine.</w:t>
      </w:r>
    </w:p>
    <w:p w14:paraId="50651220" w14:textId="77777777" w:rsidR="0033100E" w:rsidRDefault="0033100E" w:rsidP="0033100E">
      <w:pPr>
        <w:pStyle w:val="Corpotesto"/>
      </w:pPr>
      <w:r>
        <w:t>Il figlio non dovrà abbandonare il suo cuore al dolore. Esso va scacciato, ricordando la sua fine. Anche lui morirà un giorno.</w:t>
      </w:r>
    </w:p>
    <w:p w14:paraId="50753BAD" w14:textId="77777777" w:rsidR="0033100E" w:rsidRDefault="0033100E" w:rsidP="0033100E">
      <w:pPr>
        <w:pStyle w:val="Corpotesto"/>
      </w:pPr>
      <w:r>
        <w:t>Perché il dolore della morte va scacciato? Perché a nulla serve. Il figlio è anche lui incamminato verso la morte. Anche lui dovrà morire.</w:t>
      </w:r>
    </w:p>
    <w:p w14:paraId="3C7F44D3" w14:textId="77777777" w:rsidR="0033100E" w:rsidRDefault="0033100E" w:rsidP="0033100E">
      <w:pPr>
        <w:pStyle w:val="Corpotesto"/>
      </w:pPr>
      <w:r>
        <w:t>Per morire bene, bene dovrà anche vivere. Non potrà morire bene chi male ha vissuto. Il dolore non serve alla vita. La vita ha bisogno di vita, non di morte.</w:t>
      </w:r>
    </w:p>
    <w:p w14:paraId="7980187B" w14:textId="77777777" w:rsidR="0033100E" w:rsidRDefault="0033100E" w:rsidP="0033100E">
      <w:pPr>
        <w:pStyle w:val="Corpotesto"/>
      </w:pPr>
      <w:r>
        <w:t>Dovendo il figlio camminare bene verso la sua morte, dovrà dare alla vita pienezza di vita. Nulla dovrà far mancare agli altri della sua vita.</w:t>
      </w:r>
    </w:p>
    <w:p w14:paraId="423831FA" w14:textId="77777777" w:rsidR="0033100E" w:rsidRDefault="0033100E" w:rsidP="0033100E">
      <w:pPr>
        <w:pStyle w:val="Corpotesto"/>
      </w:pPr>
      <w:r>
        <w:t xml:space="preserve">Noi tutti siamo dalla vita degli altri. Se viviamo una vita di lutto perenne, priviamo gli altri della nostra vita. Siamo ingiusti. Non camminiamo bene. </w:t>
      </w:r>
    </w:p>
    <w:p w14:paraId="00E21113" w14:textId="77777777" w:rsidR="0033100E" w:rsidRDefault="0033100E" w:rsidP="0033100E">
      <w:pPr>
        <w:pStyle w:val="Corpotesto"/>
      </w:pPr>
      <w:r>
        <w:t>Non andiamo nella vita verso la morte, andiamo nella morte. È una contraddizione vivere da morti camminando verso la morte.</w:t>
      </w:r>
    </w:p>
    <w:p w14:paraId="7BB5C3CA" w14:textId="77777777" w:rsidR="0033100E" w:rsidRDefault="0033100E" w:rsidP="0033100E">
      <w:pPr>
        <w:pStyle w:val="Corpotesto"/>
      </w:pPr>
      <w:r>
        <w:t>Si vive da vivi, donando vita agli altri. Solo così si cammina bene verso la morte. Gesù diede pienezza di vita anche dalla croce.</w:t>
      </w:r>
    </w:p>
    <w:p w14:paraId="07251DF0" w14:textId="77777777" w:rsidR="0033100E" w:rsidRPr="00A013B4" w:rsidRDefault="0033100E" w:rsidP="0033100E">
      <w:pPr>
        <w:pStyle w:val="Corpotesto"/>
        <w:rPr>
          <w:i/>
          <w:iCs/>
          <w:sz w:val="20"/>
        </w:rPr>
      </w:pPr>
      <w:r w:rsidRPr="00A013B4">
        <w:rPr>
          <w:i/>
          <w:iCs/>
          <w:sz w:val="20"/>
        </w:rPr>
        <w:t>Mentre lo conducevano via, fermarono un certo Simone di Cirene, che tornava dai campi, e gli misero addosso la croce, da portare dietro a Gesù.</w:t>
      </w:r>
    </w:p>
    <w:p w14:paraId="35FA4173" w14:textId="77777777" w:rsidR="0033100E" w:rsidRPr="00A013B4" w:rsidRDefault="0033100E" w:rsidP="0033100E">
      <w:pPr>
        <w:pStyle w:val="Corpotesto"/>
        <w:rPr>
          <w:i/>
          <w:iCs/>
          <w:sz w:val="20"/>
        </w:rPr>
      </w:pPr>
      <w:r w:rsidRPr="00A013B4">
        <w:rPr>
          <w:i/>
          <w:iCs/>
          <w:sz w:val="20"/>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CADBAA2" w14:textId="77777777" w:rsidR="0033100E" w:rsidRPr="00A013B4" w:rsidRDefault="0033100E" w:rsidP="0033100E">
      <w:pPr>
        <w:pStyle w:val="Corpotesto"/>
        <w:rPr>
          <w:i/>
          <w:iCs/>
          <w:sz w:val="20"/>
        </w:rPr>
      </w:pPr>
      <w:r w:rsidRPr="00A013B4">
        <w:rPr>
          <w:i/>
          <w:iCs/>
          <w:sz w:val="20"/>
        </w:rPr>
        <w:t>Quando giunsero sul luogo chiamato Cranio, vi crocifissero lui e i malfattori, uno a destra e l’altro a sinistra. Gesù diceva: «Padre, perdona loro perché non sanno quello che fanno». Poi dividendo le sue vesti, le tirarono a sorte.</w:t>
      </w:r>
    </w:p>
    <w:p w14:paraId="0FDDBB3C" w14:textId="77777777" w:rsidR="0033100E" w:rsidRPr="00A013B4" w:rsidRDefault="0033100E" w:rsidP="0033100E">
      <w:pPr>
        <w:pStyle w:val="Corpotesto"/>
        <w:rPr>
          <w:i/>
          <w:iCs/>
          <w:sz w:val="20"/>
        </w:rPr>
      </w:pPr>
      <w:r w:rsidRPr="00A013B4">
        <w:rPr>
          <w:i/>
          <w:iCs/>
          <w:sz w:val="20"/>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864B33B" w14:textId="77777777" w:rsidR="0033100E" w:rsidRPr="00A013B4" w:rsidRDefault="0033100E" w:rsidP="0033100E">
      <w:pPr>
        <w:pStyle w:val="Corpotesto"/>
        <w:rPr>
          <w:i/>
          <w:iCs/>
          <w:sz w:val="20"/>
        </w:rPr>
      </w:pPr>
      <w:r w:rsidRPr="00A013B4">
        <w:rPr>
          <w:i/>
          <w:iCs/>
          <w:sz w:val="20"/>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5A3CAE61" w14:textId="77777777" w:rsidR="0033100E" w:rsidRPr="00A013B4" w:rsidRDefault="0033100E" w:rsidP="0033100E">
      <w:pPr>
        <w:pStyle w:val="Corpotesto"/>
        <w:rPr>
          <w:i/>
          <w:iCs/>
          <w:sz w:val="20"/>
        </w:rPr>
      </w:pPr>
      <w:r w:rsidRPr="00A013B4">
        <w:rPr>
          <w:i/>
          <w:iCs/>
          <w:sz w:val="20"/>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4FAB82C" w14:textId="77777777" w:rsidR="0033100E" w:rsidRPr="00A013B4" w:rsidRDefault="0033100E" w:rsidP="0033100E">
      <w:pPr>
        <w:pStyle w:val="Corpotesto"/>
        <w:rPr>
          <w:i/>
          <w:iCs/>
          <w:sz w:val="20"/>
        </w:rPr>
      </w:pPr>
      <w:r w:rsidRPr="00A013B4">
        <w:rPr>
          <w:i/>
          <w:iCs/>
          <w:sz w:val="20"/>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23,26-49).</w:t>
      </w:r>
    </w:p>
    <w:p w14:paraId="01785045" w14:textId="77777777" w:rsidR="0033100E" w:rsidRPr="003676D8" w:rsidRDefault="0033100E" w:rsidP="0033100E">
      <w:pPr>
        <w:pStyle w:val="Corpotesto"/>
        <w:rPr>
          <w:i/>
          <w:iCs/>
          <w:sz w:val="20"/>
        </w:rPr>
      </w:pPr>
      <w:r w:rsidRPr="003676D8">
        <w:rPr>
          <w:i/>
          <w:iCs/>
          <w:sz w:val="20"/>
        </w:rPr>
        <w:t xml:space="preserve">Mentre uscivano, incontrarono un uomo di Cirene, chiamato Simone, e lo costrinsero a portare la sua croce. </w:t>
      </w:r>
    </w:p>
    <w:p w14:paraId="7FAC2A33" w14:textId="77777777" w:rsidR="0033100E" w:rsidRPr="003676D8" w:rsidRDefault="0033100E" w:rsidP="0033100E">
      <w:pPr>
        <w:pStyle w:val="Corpotesto"/>
        <w:rPr>
          <w:i/>
          <w:iCs/>
          <w:sz w:val="20"/>
        </w:rPr>
      </w:pPr>
      <w:r w:rsidRPr="003676D8">
        <w:rPr>
          <w:i/>
          <w:iCs/>
          <w:sz w:val="20"/>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ADBDD25" w14:textId="77777777" w:rsidR="0033100E" w:rsidRPr="003676D8" w:rsidRDefault="0033100E" w:rsidP="0033100E">
      <w:pPr>
        <w:pStyle w:val="Corpotesto"/>
        <w:rPr>
          <w:i/>
          <w:iCs/>
          <w:sz w:val="20"/>
        </w:rPr>
      </w:pPr>
      <w:r w:rsidRPr="003676D8">
        <w:rPr>
          <w:i/>
          <w:iCs/>
          <w:sz w:val="20"/>
        </w:rPr>
        <w:t>Quelli che passavano di lì lo insultavano, scuotendo il capo e dicendo: «Tu, che distruggi il tempio e in tre giorni lo ricostruisci, salva te stesso, se tu sei Figlio di Dio, e scendi dalla croce!».</w:t>
      </w:r>
      <w:r w:rsidRPr="003676D8">
        <w:rPr>
          <w:i/>
          <w:iCs/>
          <w:sz w:val="20"/>
          <w:szCs w:val="24"/>
        </w:rPr>
        <w:t xml:space="preserve"> </w:t>
      </w:r>
      <w:r w:rsidRPr="003676D8">
        <w:rPr>
          <w:i/>
          <w:iCs/>
          <w:sz w:val="20"/>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FBF81C6" w14:textId="77777777" w:rsidR="0033100E" w:rsidRPr="003676D8" w:rsidRDefault="0033100E" w:rsidP="0033100E">
      <w:pPr>
        <w:pStyle w:val="Corpotesto"/>
        <w:rPr>
          <w:i/>
          <w:iCs/>
          <w:sz w:val="20"/>
        </w:rPr>
      </w:pPr>
      <w:r w:rsidRPr="003676D8">
        <w:rPr>
          <w:i/>
          <w:iCs/>
          <w:sz w:val="20"/>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3676D8">
        <w:rPr>
          <w:i/>
          <w:iCs/>
          <w:sz w:val="20"/>
          <w:szCs w:val="24"/>
        </w:rPr>
        <w:t xml:space="preserve"> </w:t>
      </w:r>
      <w:r w:rsidRPr="003676D8">
        <w:rPr>
          <w:i/>
          <w:iCs/>
          <w:sz w:val="20"/>
        </w:rPr>
        <w:t>E subito uno di loro corse a prendere una spugna, la inzuppò di aceto, la fissò su una canna e gli dava da bere. Gli altri dicevano: «Lascia! Vediamo se viene Elia a salvarlo!». Ma Gesù di nuovo gridò a gran voce ed emise lo spirito.</w:t>
      </w:r>
    </w:p>
    <w:p w14:paraId="60E25EA5" w14:textId="77777777" w:rsidR="0033100E" w:rsidRPr="003676D8" w:rsidRDefault="0033100E" w:rsidP="0033100E">
      <w:pPr>
        <w:pStyle w:val="Corpotesto"/>
        <w:rPr>
          <w:i/>
          <w:iCs/>
          <w:sz w:val="20"/>
        </w:rPr>
      </w:pPr>
      <w:r w:rsidRPr="003676D8">
        <w:rPr>
          <w:i/>
          <w:iCs/>
          <w:sz w:val="20"/>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6755D859" w14:textId="77777777" w:rsidR="0033100E" w:rsidRDefault="0033100E" w:rsidP="0033100E">
      <w:pPr>
        <w:pStyle w:val="Corpotesto"/>
        <w:rPr>
          <w:i/>
          <w:iCs/>
          <w:sz w:val="20"/>
        </w:rPr>
      </w:pPr>
      <w:r w:rsidRPr="003676D8">
        <w:rPr>
          <w:i/>
          <w:iCs/>
          <w:sz w:val="20"/>
        </w:rPr>
        <w:t>Il centurione, e quelli che con lui facevano la guardia a Gesù, alla vista del terremoto e di quello che succedeva, furono presi da grande timore e dicevano: «Davvero costui era Figlio di Dio!» (Mt 27,32-54).</w:t>
      </w:r>
    </w:p>
    <w:p w14:paraId="6359CA90" w14:textId="77777777" w:rsidR="0033100E" w:rsidRPr="003676D8" w:rsidRDefault="0033100E" w:rsidP="0033100E">
      <w:pPr>
        <w:pStyle w:val="Corpotesto"/>
        <w:rPr>
          <w:i/>
          <w:iCs/>
          <w:sz w:val="20"/>
        </w:rPr>
      </w:pPr>
      <w:r w:rsidRPr="003676D8">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06BCD64D" w14:textId="77777777" w:rsidR="0033100E" w:rsidRPr="003676D8" w:rsidRDefault="0033100E" w:rsidP="0033100E">
      <w:pPr>
        <w:pStyle w:val="Corpotesto"/>
        <w:rPr>
          <w:i/>
          <w:iCs/>
          <w:sz w:val="20"/>
        </w:rPr>
      </w:pPr>
      <w:r w:rsidRPr="003676D8">
        <w:rPr>
          <w:i/>
          <w:iCs/>
          <w:sz w:val="20"/>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3676D8">
          <w:rPr>
            <w:i/>
            <w:iCs/>
            <w:sz w:val="20"/>
          </w:rPr>
          <w:t>la Scrittura</w:t>
        </w:r>
      </w:smartTag>
      <w:r w:rsidRPr="003676D8">
        <w:rPr>
          <w:i/>
          <w:iCs/>
          <w:sz w:val="20"/>
        </w:rPr>
        <w:t>, che dice: Si sono divisi tra loro le mie vesti e sulla mia tunica hanno gettato la sorte. E i soldati fecero così.</w:t>
      </w:r>
    </w:p>
    <w:p w14:paraId="1575EF3D" w14:textId="77777777" w:rsidR="0033100E" w:rsidRPr="003676D8" w:rsidRDefault="0033100E" w:rsidP="0033100E">
      <w:pPr>
        <w:pStyle w:val="Corpotesto"/>
        <w:rPr>
          <w:i/>
          <w:iCs/>
          <w:sz w:val="20"/>
        </w:rPr>
      </w:pPr>
      <w:r w:rsidRPr="003676D8">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867B187" w14:textId="77777777" w:rsidR="0033100E" w:rsidRPr="003676D8" w:rsidRDefault="0033100E" w:rsidP="0033100E">
      <w:pPr>
        <w:pStyle w:val="Corpotesto"/>
        <w:rPr>
          <w:i/>
          <w:iCs/>
          <w:sz w:val="20"/>
        </w:rPr>
      </w:pPr>
      <w:r w:rsidRPr="003676D8">
        <w:rPr>
          <w:i/>
          <w:iCs/>
          <w:sz w:val="20"/>
        </w:rPr>
        <w:t xml:space="preserve">Dopo questo, Gesù, sapendo che ormai tutto era compiuto, affinché si compisse </w:t>
      </w:r>
      <w:smartTag w:uri="urn:schemas-microsoft-com:office:smarttags" w:element="PersonName">
        <w:smartTagPr>
          <w:attr w:name="ProductID" w:val="la Scrittura"/>
        </w:smartTagPr>
        <w:r w:rsidRPr="003676D8">
          <w:rPr>
            <w:i/>
            <w:iCs/>
            <w:sz w:val="20"/>
          </w:rPr>
          <w:t>la Scrittura</w:t>
        </w:r>
      </w:smartTag>
      <w:r w:rsidRPr="003676D8">
        <w:rPr>
          <w:i/>
          <w:iCs/>
          <w:sz w:val="20"/>
        </w:rPr>
        <w:t>, disse: «Ho sete». Vi era lì un vaso pieno di aceto; posero perciò una spugna, imbevuta di aceto, in cima a una canna e gliela accostarono alla bocca. Dopo aver preso l’aceto, Gesù disse: «È compiuto!». E, chinato il capo, consegnò lo spirito.</w:t>
      </w:r>
    </w:p>
    <w:p w14:paraId="6D1274FC" w14:textId="77777777" w:rsidR="0033100E" w:rsidRPr="003676D8" w:rsidRDefault="0033100E" w:rsidP="0033100E">
      <w:pPr>
        <w:pStyle w:val="Corpotesto"/>
        <w:rPr>
          <w:i/>
          <w:iCs/>
          <w:sz w:val="20"/>
        </w:rPr>
      </w:pPr>
      <w:r w:rsidRPr="003676D8">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3676D8">
          <w:rPr>
            <w:i/>
            <w:iCs/>
            <w:sz w:val="20"/>
          </w:rPr>
          <w:t>la Scrittura</w:t>
        </w:r>
      </w:smartTag>
      <w:r w:rsidRPr="003676D8">
        <w:rPr>
          <w:i/>
          <w:iCs/>
          <w:sz w:val="20"/>
        </w:rPr>
        <w:t xml:space="preserve">: Non gli sarà spezzato alcun osso. E un altro passo della Scrittura dice ancora: Volgeranno lo sguardo a colui che hanno trafitto (Gv 19, 16-37). </w:t>
      </w:r>
    </w:p>
    <w:p w14:paraId="781EEBCB" w14:textId="77777777" w:rsidR="0033100E" w:rsidRDefault="0033100E" w:rsidP="0033100E">
      <w:pPr>
        <w:pStyle w:val="Corpotesto"/>
      </w:pPr>
      <w:r>
        <w:t>Gesù non andò da morto in croce, conservò la vita in tutta la sua pienezza, neanche volle assaggiare la mirra. Era elemento drogante.</w:t>
      </w:r>
    </w:p>
    <w:p w14:paraId="5548BB83" w14:textId="77777777" w:rsidR="0033100E" w:rsidRDefault="0033100E" w:rsidP="0033100E">
      <w:pPr>
        <w:pStyle w:val="Corpodeltesto2"/>
      </w:pPr>
      <w:r w:rsidRPr="00D365E7">
        <w:rPr>
          <w:position w:val="6"/>
          <w:vertAlign w:val="superscript"/>
        </w:rPr>
        <w:t>21</w:t>
      </w:r>
      <w:r w:rsidRPr="00D365E7">
        <w:t>Non dimenticare che non c’è ritorno;</w:t>
      </w:r>
      <w:r>
        <w:t xml:space="preserve"> </w:t>
      </w:r>
      <w:r w:rsidRPr="00D365E7">
        <w:t>a lui non gioverai e farai del male a te stesso.</w:t>
      </w:r>
    </w:p>
    <w:p w14:paraId="624E78AA" w14:textId="77777777" w:rsidR="0033100E" w:rsidRDefault="0033100E" w:rsidP="0033100E">
      <w:pPr>
        <w:pStyle w:val="Corpotesto"/>
      </w:pPr>
      <w:r>
        <w:t>Il figlio potrà anche piangere notte e giorno, le sue lacrime non faranno ritornare sulla terra colui che è morto. Lui non deve dimenticare che non c’è ritorno.</w:t>
      </w:r>
    </w:p>
    <w:p w14:paraId="7777F70F" w14:textId="77777777" w:rsidR="0033100E" w:rsidRDefault="0033100E" w:rsidP="0033100E">
      <w:pPr>
        <w:pStyle w:val="Corpotesto"/>
      </w:pPr>
      <w:r>
        <w:t xml:space="preserve">Dal regno della morte non si ritorna nel regno della vita. Al defunto le lacrime non giovano. A lui fanno male. Piangendo farà solo del male a se stesso. </w:t>
      </w:r>
    </w:p>
    <w:p w14:paraId="504DEA77" w14:textId="77777777" w:rsidR="0033100E" w:rsidRDefault="0033100E" w:rsidP="0033100E">
      <w:pPr>
        <w:pStyle w:val="Corpotesto"/>
      </w:pPr>
      <w:r>
        <w:t>Anche le lacrime vanno illuminate dalla pienezza della fede e della verità. La saggezza a questo serve: dare verità ad ogni lacrima.</w:t>
      </w:r>
    </w:p>
    <w:p w14:paraId="5828C659" w14:textId="77777777" w:rsidR="0033100E" w:rsidRDefault="0033100E" w:rsidP="0033100E">
      <w:pPr>
        <w:pStyle w:val="Corpotesto"/>
      </w:pPr>
      <w:r>
        <w:t>Queste lacrime sul morto sono vane, inutili, dannose. Di esse ci si deve liberare. Lo esige la verità della vita che va vissuta in pienezza.</w:t>
      </w:r>
    </w:p>
    <w:p w14:paraId="2F4E2C7C" w14:textId="77777777" w:rsidR="0033100E" w:rsidRDefault="0033100E" w:rsidP="0033100E">
      <w:pPr>
        <w:pStyle w:val="Corpodeltesto2"/>
      </w:pPr>
      <w:r w:rsidRPr="00D365E7">
        <w:rPr>
          <w:position w:val="6"/>
          <w:vertAlign w:val="superscript"/>
        </w:rPr>
        <w:t>22</w:t>
      </w:r>
      <w:r w:rsidRPr="00D365E7">
        <w:t>Ricòrdati della mia sorte, che sarà anche la tua:</w:t>
      </w:r>
      <w:r>
        <w:t xml:space="preserve"> </w:t>
      </w:r>
      <w:r w:rsidRPr="00D365E7">
        <w:t>ieri a me e oggi a te.</w:t>
      </w:r>
    </w:p>
    <w:p w14:paraId="650D56F4" w14:textId="77777777" w:rsidR="0033100E" w:rsidRDefault="0033100E" w:rsidP="0033100E">
      <w:pPr>
        <w:pStyle w:val="Corpotesto"/>
      </w:pPr>
      <w:r>
        <w:t xml:space="preserve">Ora è come se il morto parlasse al figlio: </w:t>
      </w:r>
      <w:r w:rsidRPr="002B27A4">
        <w:rPr>
          <w:i/>
        </w:rPr>
        <w:t>“Ricòrdati della mia sorte, che sarà anche la tua: ieri a me e oggi a te”</w:t>
      </w:r>
      <w:r>
        <w:t xml:space="preserve">. Anche tu devi morire. </w:t>
      </w:r>
    </w:p>
    <w:p w14:paraId="4BCDBA89" w14:textId="77777777" w:rsidR="0033100E" w:rsidRDefault="0033100E" w:rsidP="0033100E">
      <w:pPr>
        <w:pStyle w:val="Corpotesto"/>
      </w:pPr>
      <w:r>
        <w:t xml:space="preserve">Poiché anche tu devi morire, è giusto che viva bene la tua vita, donando vita agli altri. Si deve morire vivendo, non vive morendo. </w:t>
      </w:r>
    </w:p>
    <w:p w14:paraId="2E7A0930" w14:textId="77777777" w:rsidR="0033100E" w:rsidRDefault="0033100E" w:rsidP="0033100E">
      <w:pPr>
        <w:pStyle w:val="Corpotesto"/>
      </w:pPr>
      <w:r>
        <w:t>Agli altri serve la tua pienezza di vita, non la tua continua morte. Da morto non servi né ai vivi e né ai morti. Non servi neanche a te stesso.</w:t>
      </w:r>
    </w:p>
    <w:p w14:paraId="1ABF541A" w14:textId="77777777" w:rsidR="0033100E" w:rsidRPr="00D365E7" w:rsidRDefault="0033100E" w:rsidP="0033100E">
      <w:pPr>
        <w:pStyle w:val="Corpotesto"/>
      </w:pPr>
      <w:r>
        <w:t xml:space="preserve">Un dolore per un morto che toglie la vita è stoltezza. Anzi, è la somma della stoltezza. Il figlio farà cosa gradita se si liberà da ogni dolore. </w:t>
      </w:r>
    </w:p>
    <w:p w14:paraId="390A1EDF" w14:textId="77777777" w:rsidR="0033100E" w:rsidRPr="00D365E7" w:rsidRDefault="0033100E" w:rsidP="0033100E">
      <w:pPr>
        <w:pStyle w:val="Corpodeltesto2"/>
      </w:pPr>
      <w:r w:rsidRPr="00D365E7">
        <w:rPr>
          <w:position w:val="6"/>
          <w:vertAlign w:val="superscript"/>
        </w:rPr>
        <w:t>23</w:t>
      </w:r>
      <w:r w:rsidRPr="00D365E7">
        <w:t>Nel riposo del morto lascia riposare anche il suo ricordo;</w:t>
      </w:r>
      <w:r>
        <w:t xml:space="preserve"> </w:t>
      </w:r>
      <w:r w:rsidRPr="00D365E7">
        <w:t>consólati di lui, ora che il suo spirito è partito.</w:t>
      </w:r>
    </w:p>
    <w:p w14:paraId="544F180B" w14:textId="77777777" w:rsidR="0033100E" w:rsidRDefault="0033100E" w:rsidP="0033100E">
      <w:pPr>
        <w:pStyle w:val="Corpotesto"/>
      </w:pPr>
      <w:r>
        <w:t>Il morto è ora nel luogo del suo riposo. Anche il figli dovrà lascia che il morto riposi nel suo ricordo, altrimenti non è riposo vero per lui.</w:t>
      </w:r>
    </w:p>
    <w:p w14:paraId="795A3F53" w14:textId="77777777" w:rsidR="0033100E" w:rsidRDefault="0033100E" w:rsidP="0033100E">
      <w:pPr>
        <w:pStyle w:val="Corpotesto"/>
      </w:pPr>
      <w:r>
        <w:t>Il figlio dovrà consolarsi di lui, ora che il spirito è partito e mai più ritornerà. Come si consolerà? Lasciando riposare il morto anche nel suo ricordo.</w:t>
      </w:r>
    </w:p>
    <w:p w14:paraId="163C517C" w14:textId="77777777" w:rsidR="0033100E" w:rsidRDefault="0033100E" w:rsidP="0033100E">
      <w:pPr>
        <w:pStyle w:val="Corpotesto"/>
      </w:pPr>
      <w:r>
        <w:t>Il suo ricordo dovrà essere di vita non di morte, di gioia non di pianto, di serenità non di tristezza, di lode del Signore non di un lutto eterno.</w:t>
      </w:r>
    </w:p>
    <w:p w14:paraId="230EBF1E" w14:textId="77777777" w:rsidR="0033100E" w:rsidRDefault="0033100E" w:rsidP="0033100E">
      <w:pPr>
        <w:pStyle w:val="Corpotesto"/>
      </w:pPr>
      <w:r>
        <w:t xml:space="preserve">Si benedice Dio per la vita che lui ha dato, si dona a Dio la propria vita perché continui a dare vita, ad amare attraverso noi ogni altro uomo. </w:t>
      </w:r>
    </w:p>
    <w:p w14:paraId="07C696CD" w14:textId="77777777" w:rsidR="0033100E" w:rsidRDefault="0033100E" w:rsidP="0033100E">
      <w:pPr>
        <w:pStyle w:val="Corpotesto"/>
      </w:pPr>
      <w:r>
        <w:t>La sapienza a questo serve: a dare una vera pienezza di fede ad ogni momento della nostra vita. Anche il lutto deve essere vissuto nella fede più pura.</w:t>
      </w:r>
    </w:p>
    <w:p w14:paraId="6893F316" w14:textId="77777777" w:rsidR="0033100E" w:rsidRDefault="0033100E" w:rsidP="0033100E">
      <w:pPr>
        <w:pStyle w:val="Corpotesto"/>
      </w:pPr>
      <w:r>
        <w:t>Il lutto deve durare uno o due giorni e solo per evitare chiacchiere e parole vane. Poi la vita deve ritornare ad essere vita, mai contemplazione del morto.</w:t>
      </w:r>
    </w:p>
    <w:p w14:paraId="0EE1912D" w14:textId="77777777" w:rsidR="0033100E" w:rsidRDefault="0033100E" w:rsidP="0033100E">
      <w:pPr>
        <w:pStyle w:val="Corpotesto"/>
      </w:pPr>
    </w:p>
    <w:p w14:paraId="7E8B1A53" w14:textId="77777777" w:rsidR="0033100E" w:rsidRDefault="0033100E" w:rsidP="0033100E">
      <w:pPr>
        <w:pStyle w:val="Titolo2"/>
        <w:rPr>
          <w:i w:val="0"/>
          <w:sz w:val="40"/>
          <w:szCs w:val="40"/>
        </w:rPr>
      </w:pPr>
      <w:bookmarkStart w:id="347" w:name="_Toc419881088"/>
      <w:bookmarkStart w:id="348" w:name="_Toc62159687"/>
      <w:r>
        <w:rPr>
          <w:i w:val="0"/>
          <w:sz w:val="40"/>
          <w:szCs w:val="40"/>
        </w:rPr>
        <w:t>Lavori manuali</w:t>
      </w:r>
      <w:bookmarkEnd w:id="347"/>
      <w:bookmarkEnd w:id="348"/>
    </w:p>
    <w:p w14:paraId="397DDE16" w14:textId="77777777" w:rsidR="0033100E" w:rsidRPr="00CD6044" w:rsidRDefault="0033100E" w:rsidP="0033100E"/>
    <w:p w14:paraId="2CBDB641" w14:textId="77777777" w:rsidR="0033100E" w:rsidRDefault="0033100E" w:rsidP="0033100E">
      <w:pPr>
        <w:pStyle w:val="Corpodeltesto2"/>
      </w:pPr>
      <w:r w:rsidRPr="00D365E7">
        <w:rPr>
          <w:position w:val="6"/>
          <w:vertAlign w:val="superscript"/>
        </w:rPr>
        <w:t>24</w:t>
      </w:r>
      <w:r w:rsidRPr="00D365E7">
        <w:t>La sapienza dello scriba sta nel piacere del tempo libero,</w:t>
      </w:r>
      <w:r>
        <w:t xml:space="preserve"> </w:t>
      </w:r>
      <w:r w:rsidRPr="00D365E7">
        <w:t>chi si dedica poco all’attività pratica diventerà saggio.</w:t>
      </w:r>
    </w:p>
    <w:p w14:paraId="0505A14D" w14:textId="77777777" w:rsidR="0033100E" w:rsidRDefault="0033100E" w:rsidP="0033100E">
      <w:pPr>
        <w:pStyle w:val="Corpotesto"/>
      </w:pPr>
      <w:r>
        <w:t>La sapienza dello scriba sta nel piacere del tempo libero, cioè nella libertà da qualsiasi altra cosa per potersi così dedicare alla ricerca della sapienza.</w:t>
      </w:r>
    </w:p>
    <w:p w14:paraId="4409B79A" w14:textId="77777777" w:rsidR="0033100E" w:rsidRDefault="0033100E" w:rsidP="0033100E">
      <w:pPr>
        <w:pStyle w:val="Corpotesto"/>
      </w:pPr>
      <w:r>
        <w:t>Poiché chi vuole essere saggio deve cercare sempre la sapienza, lo scriba, libero da altre attività, può dedicarsi ad essa a tempo pieno.</w:t>
      </w:r>
    </w:p>
    <w:p w14:paraId="43D5645D" w14:textId="77777777" w:rsidR="0033100E" w:rsidRDefault="0033100E" w:rsidP="0033100E">
      <w:pPr>
        <w:pStyle w:val="Corpotesto"/>
      </w:pPr>
      <w:r>
        <w:t>La sapienza richiede molto tempo a chi vuole cercarla veramente. Lo scriba può dedicare alla sua ricerca tutto il suo tempo.</w:t>
      </w:r>
    </w:p>
    <w:p w14:paraId="6C782052" w14:textId="77777777" w:rsidR="0033100E" w:rsidRDefault="0033100E" w:rsidP="0033100E">
      <w:pPr>
        <w:pStyle w:val="Corpotesto"/>
      </w:pPr>
      <w:r>
        <w:t>Diventerà saggio, acquisterà la sapienza, chi si dedica poco all’attività pratica. Ricerca della sapienza e lavoro manuale si escludono a vicenda.</w:t>
      </w:r>
    </w:p>
    <w:p w14:paraId="577CD024" w14:textId="77777777" w:rsidR="0033100E" w:rsidRDefault="0033100E" w:rsidP="0033100E">
      <w:pPr>
        <w:pStyle w:val="Corpotesto"/>
      </w:pPr>
      <w:r>
        <w:t xml:space="preserve">La ricerca della sapienza esclude che ci si possa dedicare ai lavori manuali. I lavori manuali escludo che si possa ricerca la sapienza. </w:t>
      </w:r>
    </w:p>
    <w:p w14:paraId="6A49D3B6" w14:textId="77777777" w:rsidR="0033100E" w:rsidRDefault="0033100E" w:rsidP="0033100E">
      <w:pPr>
        <w:pStyle w:val="Corpotesto"/>
      </w:pPr>
      <w:r>
        <w:t>Non dobbiamo però mai dimenticare che la prima attività dello scriba è la preghiera. La sapienza è un dono che discende perennemente da Dio.</w:t>
      </w:r>
    </w:p>
    <w:p w14:paraId="2D4BD6C4" w14:textId="77777777" w:rsidR="0033100E" w:rsidRPr="00AF17DD" w:rsidRDefault="0033100E" w:rsidP="0033100E">
      <w:pPr>
        <w:pStyle w:val="Corpotesto"/>
        <w:rPr>
          <w:i/>
          <w:iCs/>
          <w:sz w:val="20"/>
        </w:rPr>
      </w:pPr>
      <w:r w:rsidRPr="00AF17DD">
        <w:rPr>
          <w:i/>
          <w:iCs/>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517AFB63" w14:textId="77777777" w:rsidR="0033100E" w:rsidRPr="00AF17DD" w:rsidRDefault="0033100E" w:rsidP="0033100E">
      <w:pPr>
        <w:pStyle w:val="Corpotesto"/>
        <w:rPr>
          <w:i/>
          <w:iCs/>
          <w:sz w:val="20"/>
        </w:rPr>
      </w:pPr>
      <w:r w:rsidRPr="00AF17DD">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60AEB2A" w14:textId="77777777" w:rsidR="0033100E" w:rsidRPr="00AF17DD" w:rsidRDefault="0033100E" w:rsidP="0033100E">
      <w:pPr>
        <w:pStyle w:val="Corpotesto"/>
        <w:rPr>
          <w:i/>
          <w:iCs/>
          <w:sz w:val="20"/>
        </w:rPr>
      </w:pPr>
      <w:r w:rsidRPr="00AF17DD">
        <w:rPr>
          <w:i/>
          <w:iCs/>
          <w:sz w:val="20"/>
        </w:rPr>
        <w:t xml:space="preserve">Con te è la sapienza che conosce le tue opere, che era presente quando creavi il mondo; lei sa quel che piace ai tuoi occhi e ciò che è conforme ai tuoi decreti. </w:t>
      </w:r>
    </w:p>
    <w:p w14:paraId="1BECA12C" w14:textId="77777777" w:rsidR="0033100E" w:rsidRPr="00AF17DD" w:rsidRDefault="0033100E" w:rsidP="0033100E">
      <w:pPr>
        <w:pStyle w:val="Corpotesto"/>
        <w:rPr>
          <w:i/>
          <w:iCs/>
          <w:sz w:val="20"/>
        </w:rPr>
      </w:pPr>
      <w:r w:rsidRPr="00AF17DD">
        <w:rPr>
          <w:i/>
          <w:iCs/>
          <w:sz w:val="20"/>
        </w:rPr>
        <w:t>Inviala dai cieli santi, mandala dal tuo trono glorioso, perché mi assista e mi affianchi nella mia fatica e io sappia ciò che ti è gradito.</w:t>
      </w:r>
    </w:p>
    <w:p w14:paraId="5FEFD2A6" w14:textId="77777777" w:rsidR="0033100E" w:rsidRPr="00AF17DD" w:rsidRDefault="0033100E" w:rsidP="0033100E">
      <w:pPr>
        <w:pStyle w:val="Corpotesto"/>
        <w:rPr>
          <w:i/>
          <w:iCs/>
          <w:sz w:val="20"/>
        </w:rPr>
      </w:pPr>
      <w:r w:rsidRPr="00AF17DD">
        <w:rPr>
          <w:i/>
          <w:iCs/>
          <w:sz w:val="20"/>
        </w:rPr>
        <w:t>Ella infatti tutto conosce e tutto comprende: mi guiderà con prudenza nelle mie azioni e mi proteggerà con la sua gloria. Così le mie opere ti saranno gradite; io giudicherò con giustizia il tuo popolo e sarò degno del trono di mio padre.</w:t>
      </w:r>
    </w:p>
    <w:p w14:paraId="0E7116F4" w14:textId="77777777" w:rsidR="0033100E" w:rsidRPr="00AF17DD" w:rsidRDefault="0033100E" w:rsidP="0033100E">
      <w:pPr>
        <w:pStyle w:val="Corpotesto"/>
        <w:rPr>
          <w:i/>
          <w:iCs/>
          <w:sz w:val="20"/>
        </w:rPr>
      </w:pPr>
      <w:r w:rsidRPr="00AF17DD">
        <w:rPr>
          <w:i/>
          <w:iCs/>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238A50A8" w14:textId="77777777" w:rsidR="0033100E" w:rsidRPr="00AF17DD" w:rsidRDefault="0033100E" w:rsidP="0033100E">
      <w:pPr>
        <w:pStyle w:val="Corpotesto"/>
        <w:rPr>
          <w:i/>
          <w:iCs/>
          <w:sz w:val="20"/>
        </w:rPr>
      </w:pPr>
      <w:r w:rsidRPr="00AF17DD">
        <w:rPr>
          <w:i/>
          <w:iCs/>
          <w:sz w:val="20"/>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1-18). </w:t>
      </w:r>
    </w:p>
    <w:p w14:paraId="0C44F17C" w14:textId="77777777" w:rsidR="0033100E" w:rsidRDefault="0033100E" w:rsidP="0033100E">
      <w:pPr>
        <w:pStyle w:val="Corpotesto"/>
      </w:pPr>
      <w:r>
        <w:t>Il tempo o si dedica ad una cosa o ad un’altra. Servire insieme le due cose è impossibile. Non per cattiva volontà, ma per il tempo richiesto.</w:t>
      </w:r>
    </w:p>
    <w:p w14:paraId="4BF0DB37" w14:textId="77777777" w:rsidR="0033100E" w:rsidRDefault="0033100E" w:rsidP="0033100E">
      <w:pPr>
        <w:pStyle w:val="Corpodeltesto2"/>
      </w:pPr>
      <w:r w:rsidRPr="00D365E7">
        <w:rPr>
          <w:position w:val="6"/>
          <w:vertAlign w:val="superscript"/>
        </w:rPr>
        <w:t>25</w:t>
      </w:r>
      <w:r w:rsidRPr="00D365E7">
        <w:t>Come potrà divenire saggio chi maneggia l’aratro</w:t>
      </w:r>
      <w:r>
        <w:t xml:space="preserve"> </w:t>
      </w:r>
      <w:r w:rsidRPr="00D365E7">
        <w:t>e si vanta di brandire un pungolo,</w:t>
      </w:r>
      <w:r>
        <w:t xml:space="preserve"> </w:t>
      </w:r>
      <w:r w:rsidRPr="00D365E7">
        <w:t>spinge innanzi i buoi e si occupa del loro lavoro</w:t>
      </w:r>
      <w:r>
        <w:t xml:space="preserve"> </w:t>
      </w:r>
      <w:r w:rsidRPr="00D365E7">
        <w:t>e parla solo di vitelli?</w:t>
      </w:r>
    </w:p>
    <w:p w14:paraId="7216BD85" w14:textId="77777777" w:rsidR="0033100E" w:rsidRDefault="0033100E" w:rsidP="0033100E">
      <w:pPr>
        <w:pStyle w:val="Corpotesto"/>
      </w:pPr>
      <w:r>
        <w:t>Come può divenire saggio, cioè maestro di saggezza, scrittore di saggezza, chi maneggia l’aratro e si vanta di brandire un pungolo?</w:t>
      </w:r>
    </w:p>
    <w:p w14:paraId="6D7190C6" w14:textId="77777777" w:rsidR="0033100E" w:rsidRDefault="0033100E" w:rsidP="0033100E">
      <w:pPr>
        <w:pStyle w:val="Corpotesto"/>
      </w:pPr>
      <w:r>
        <w:t>Come può divenire saggio, cioè maestro e scrittore di saggezza chi si vanta di spingere innanzi i buoi e si occupa del loro lavoro e parla solo di vitelli?</w:t>
      </w:r>
    </w:p>
    <w:p w14:paraId="38CBE6B4" w14:textId="77777777" w:rsidR="0033100E" w:rsidRDefault="0033100E" w:rsidP="0033100E">
      <w:pPr>
        <w:pStyle w:val="Corpotesto"/>
      </w:pPr>
      <w:r>
        <w:t>Colui che si occupa di lavori manuali possiede una sua sapienza, limitata però al suo mestieri, alla sua professione o occupazione.</w:t>
      </w:r>
    </w:p>
    <w:p w14:paraId="015E5B17" w14:textId="77777777" w:rsidR="0033100E" w:rsidRDefault="0033100E" w:rsidP="0033100E">
      <w:pPr>
        <w:pStyle w:val="Corpotesto"/>
      </w:pPr>
      <w:r>
        <w:t>Manca della visione universale della sapienza. Conosce bene una cosa, non le conosce tutte. Non può essere maestro di saggezza.</w:t>
      </w:r>
    </w:p>
    <w:p w14:paraId="1BD930B6" w14:textId="77777777" w:rsidR="0033100E" w:rsidRPr="00D365E7" w:rsidRDefault="0033100E" w:rsidP="0033100E">
      <w:pPr>
        <w:pStyle w:val="Corpotesto"/>
      </w:pPr>
      <w:r>
        <w:t xml:space="preserve">Lui però possiede tutta la sapienza necessaria alla sua occupazione. Nella sua occupazione è un vero esperto. Guai se non lo fosse. </w:t>
      </w:r>
    </w:p>
    <w:p w14:paraId="762E8829" w14:textId="77777777" w:rsidR="0033100E" w:rsidRDefault="0033100E" w:rsidP="0033100E">
      <w:pPr>
        <w:pStyle w:val="Corpodeltesto2"/>
      </w:pPr>
      <w:r w:rsidRPr="00D365E7">
        <w:rPr>
          <w:position w:val="6"/>
          <w:vertAlign w:val="superscript"/>
        </w:rPr>
        <w:t>26</w:t>
      </w:r>
      <w:r w:rsidRPr="00D365E7">
        <w:t>Dedica il suo cuore a tracciare solchi</w:t>
      </w:r>
      <w:r>
        <w:t xml:space="preserve"> </w:t>
      </w:r>
      <w:r w:rsidRPr="00D365E7">
        <w:t>e non dorme per dare il foraggio alle giovenche.</w:t>
      </w:r>
    </w:p>
    <w:p w14:paraId="722A94A0" w14:textId="77777777" w:rsidR="0033100E" w:rsidRDefault="0033100E" w:rsidP="0033100E">
      <w:pPr>
        <w:pStyle w:val="Corpotesto"/>
      </w:pPr>
      <w:r>
        <w:t>Chi lavora la terra dedica il suo cuore a tracciare solchi e non dorme per dare foraggio alle giovenche. La sua mente è occupata per le cose della terra.</w:t>
      </w:r>
    </w:p>
    <w:p w14:paraId="6694ACCB" w14:textId="77777777" w:rsidR="0033100E" w:rsidRDefault="0033100E" w:rsidP="0033100E">
      <w:pPr>
        <w:pStyle w:val="Corpotesto"/>
      </w:pPr>
      <w:r>
        <w:t>Di certo non la potrà tenere impegnate per la sapienza. La sapienza vuole cuore e mente notte e giorno, per sempre, senza alcuna tregua.</w:t>
      </w:r>
    </w:p>
    <w:p w14:paraId="70B5CC86" w14:textId="77777777" w:rsidR="0033100E" w:rsidRPr="00D365E7" w:rsidRDefault="0033100E" w:rsidP="0033100E">
      <w:pPr>
        <w:pStyle w:val="Corpotesto"/>
      </w:pPr>
      <w:r>
        <w:t xml:space="preserve">Il contadino non dispone di questo tempo. La sua campagna, i suoi animali esigono la sua costante presenza di notte e di giorno. </w:t>
      </w:r>
    </w:p>
    <w:p w14:paraId="09741649" w14:textId="77777777" w:rsidR="0033100E" w:rsidRDefault="0033100E" w:rsidP="0033100E">
      <w:pPr>
        <w:pStyle w:val="Corpodeltesto2"/>
      </w:pPr>
      <w:r w:rsidRPr="00D365E7">
        <w:rPr>
          <w:position w:val="6"/>
          <w:vertAlign w:val="superscript"/>
        </w:rPr>
        <w:t>27</w:t>
      </w:r>
      <w:r w:rsidRPr="00D365E7">
        <w:t>Così ogni artigiano e costruttore</w:t>
      </w:r>
      <w:r>
        <w:t xml:space="preserve"> </w:t>
      </w:r>
      <w:r w:rsidRPr="00D365E7">
        <w:rPr>
          <w:szCs w:val="24"/>
        </w:rPr>
        <w:t>che passa la notte come il giorno:</w:t>
      </w:r>
      <w:r>
        <w:rPr>
          <w:szCs w:val="24"/>
        </w:rPr>
        <w:t xml:space="preserve"> </w:t>
      </w:r>
      <w:r w:rsidRPr="00D365E7">
        <w:t>quelli che incidono immagini per sigilli</w:t>
      </w:r>
      <w:r>
        <w:t xml:space="preserve"> </w:t>
      </w:r>
      <w:r w:rsidRPr="00D365E7">
        <w:t>e con pazienza cercano di variare le figure,</w:t>
      </w:r>
      <w:r>
        <w:t xml:space="preserve"> </w:t>
      </w:r>
      <w:r w:rsidRPr="00D365E7">
        <w:t>dedicano il cuore a riprodurre bene il disegno</w:t>
      </w:r>
      <w:r>
        <w:t xml:space="preserve"> </w:t>
      </w:r>
      <w:r w:rsidRPr="00D365E7">
        <w:t>e stanno svegli per terminare il lavoro.</w:t>
      </w:r>
    </w:p>
    <w:p w14:paraId="4587ADAF" w14:textId="77777777" w:rsidR="0033100E" w:rsidRDefault="0033100E" w:rsidP="0033100E">
      <w:pPr>
        <w:pStyle w:val="Corpotesto"/>
      </w:pPr>
      <w:r>
        <w:t>Come è il contadino così è l’artigiano e il costruttore. Essi passano la notte come il giorno. Pensano al loro lavoro. Nel cuore vi è spazio solo per esso.</w:t>
      </w:r>
    </w:p>
    <w:p w14:paraId="011EF123" w14:textId="77777777" w:rsidR="0033100E" w:rsidRDefault="0033100E" w:rsidP="0033100E">
      <w:pPr>
        <w:pStyle w:val="Corpotesto"/>
      </w:pPr>
      <w:r>
        <w:t>Quelli che incidono immagini per sigilli e con pazienza cercano di variare le figure. Costoro non devono occupare ogni tempo per dedicarsi una tale opere?</w:t>
      </w:r>
    </w:p>
    <w:p w14:paraId="1B158809" w14:textId="77777777" w:rsidR="0033100E" w:rsidRDefault="0033100E" w:rsidP="0033100E">
      <w:pPr>
        <w:pStyle w:val="Corpotesto"/>
      </w:pPr>
      <w:r>
        <w:t>Non dedicano forse il cuore a riprodurre bene il disegno e stanno svegli per terminare il lavoro? Neanche costoro possono acquisire la sapienza.</w:t>
      </w:r>
    </w:p>
    <w:p w14:paraId="24107D37" w14:textId="77777777" w:rsidR="0033100E" w:rsidRDefault="0033100E" w:rsidP="0033100E">
      <w:pPr>
        <w:pStyle w:val="Corpotesto"/>
      </w:pPr>
      <w:r>
        <w:t>Vivono una loro saggezza, quella necessaria alla loro professione o mestiere, ma non possono ricerca la sapienza. Mancano del tempo necessario.</w:t>
      </w:r>
    </w:p>
    <w:p w14:paraId="27A071F3" w14:textId="77777777" w:rsidR="0033100E" w:rsidRDefault="0033100E" w:rsidP="0033100E">
      <w:pPr>
        <w:pStyle w:val="Corpotesto"/>
      </w:pPr>
      <w:r>
        <w:t>La sapienza è ricerca di luce sul mistero di Dio, dell’uomo, dell’intera creazione, di ogni evento che si vive sulla terra. Essa domanda tutto il tempo di un uomo.</w:t>
      </w:r>
    </w:p>
    <w:p w14:paraId="514033A2" w14:textId="77777777" w:rsidR="0033100E" w:rsidRDefault="0033100E" w:rsidP="0033100E">
      <w:pPr>
        <w:pStyle w:val="Corpodeltesto2"/>
      </w:pPr>
      <w:r w:rsidRPr="00D365E7">
        <w:rPr>
          <w:position w:val="6"/>
          <w:vertAlign w:val="superscript"/>
        </w:rPr>
        <w:t>28</w:t>
      </w:r>
      <w:r w:rsidRPr="00D365E7">
        <w:t>Così il fabbro che siede vicino all’incudine</w:t>
      </w:r>
      <w:r>
        <w:t xml:space="preserve"> </w:t>
      </w:r>
      <w:r w:rsidRPr="00D365E7">
        <w:t>ed è intento al lavoro del ferro:</w:t>
      </w:r>
      <w:r>
        <w:t xml:space="preserve">  </w:t>
      </w:r>
      <w:r w:rsidRPr="00D365E7">
        <w:t>la vampa del fuoco gli strugge le carni,</w:t>
      </w:r>
      <w:r>
        <w:t xml:space="preserve"> </w:t>
      </w:r>
      <w:r w:rsidRPr="00D365E7">
        <w:t>e col calore della fornace deve lottare;</w:t>
      </w:r>
      <w:r>
        <w:t xml:space="preserve"> </w:t>
      </w:r>
      <w:r w:rsidRPr="00D365E7">
        <w:t>il rumore del martello gli assorda gli orecchi,</w:t>
      </w:r>
      <w:r>
        <w:t xml:space="preserve"> </w:t>
      </w:r>
      <w:r w:rsidRPr="00D365E7">
        <w:t>i suoi occhi sono fissi sul modello di un oggetto,</w:t>
      </w:r>
      <w:r>
        <w:t xml:space="preserve"> </w:t>
      </w:r>
      <w:r w:rsidRPr="00D365E7">
        <w:t>dedica il suo cuore a finire il lavoro</w:t>
      </w:r>
      <w:r>
        <w:t xml:space="preserve"> </w:t>
      </w:r>
      <w:r w:rsidRPr="00D365E7">
        <w:t>e sta sveglio per rifinirlo alla perfezione.</w:t>
      </w:r>
    </w:p>
    <w:p w14:paraId="2709A076" w14:textId="77777777" w:rsidR="0033100E" w:rsidRDefault="0033100E" w:rsidP="0033100E">
      <w:pPr>
        <w:pStyle w:val="Corpotesto"/>
      </w:pPr>
      <w:r>
        <w:t>Anche il fabbro che siede vicino all’incudine ed è intento al lavoro del ferro. Potrà mai lui dedicarsi alla ricerca della sapienza? Il suo tempo è poco.</w:t>
      </w:r>
    </w:p>
    <w:p w14:paraId="375D9F7E" w14:textId="77777777" w:rsidR="0033100E" w:rsidRDefault="0033100E" w:rsidP="0033100E">
      <w:pPr>
        <w:pStyle w:val="Corpotesto"/>
      </w:pPr>
      <w:r>
        <w:t>A lui la vampa del fuoco strugge le carni e col calore della fornace deve lottare. Il rumore del martello gli assorda gli orecchi. Come fa a cercare la sapienza?</w:t>
      </w:r>
    </w:p>
    <w:p w14:paraId="1DBC6956" w14:textId="77777777" w:rsidR="0033100E" w:rsidRDefault="0033100E" w:rsidP="0033100E">
      <w:pPr>
        <w:pStyle w:val="Corpotesto"/>
      </w:pPr>
      <w:r>
        <w:t>I suoi occhi poi sono fissi sul modello di un oggetto. Dedica il suo cuore a finire il lavoro e sta sveglio per rifinirlo alla perfezione. Il suo tempo è molto poco.</w:t>
      </w:r>
    </w:p>
    <w:p w14:paraId="6021C36F" w14:textId="77777777" w:rsidR="0033100E" w:rsidRDefault="0033100E" w:rsidP="0033100E">
      <w:pPr>
        <w:pStyle w:val="Corpotesto"/>
      </w:pPr>
      <w:r>
        <w:t>Neanche il fabbro può dedicarsi alla ricerca della sapienza. Lui è immerso in fiamme di fuoco e da essa è conquistato. Lo esige il suo lavoro.</w:t>
      </w:r>
    </w:p>
    <w:p w14:paraId="0A536633" w14:textId="77777777" w:rsidR="0033100E" w:rsidRDefault="0033100E" w:rsidP="0033100E">
      <w:pPr>
        <w:pStyle w:val="Corpodeltesto2"/>
      </w:pPr>
      <w:r w:rsidRPr="00D365E7">
        <w:rPr>
          <w:position w:val="6"/>
          <w:vertAlign w:val="superscript"/>
        </w:rPr>
        <w:t>29</w:t>
      </w:r>
      <w:r w:rsidRPr="00D365E7">
        <w:t>Così il vasaio che è seduto al suo lavoro</w:t>
      </w:r>
      <w:r>
        <w:t xml:space="preserve"> </w:t>
      </w:r>
      <w:r w:rsidRPr="00D365E7">
        <w:t>e con i suoi piedi gira la ruota,</w:t>
      </w:r>
      <w:r>
        <w:t xml:space="preserve"> </w:t>
      </w:r>
      <w:r w:rsidRPr="00D365E7">
        <w:t>è sempre in ansia per il suo lavoro,</w:t>
      </w:r>
      <w:r>
        <w:t xml:space="preserve"> </w:t>
      </w:r>
      <w:r w:rsidRPr="00D365E7">
        <w:t>si affatica a produrre in gran quantità.</w:t>
      </w:r>
    </w:p>
    <w:p w14:paraId="3C846315" w14:textId="77777777" w:rsidR="0033100E" w:rsidRDefault="0033100E" w:rsidP="0033100E">
      <w:pPr>
        <w:pStyle w:val="Corpotesto"/>
      </w:pPr>
      <w:r>
        <w:t>Anche il vasaio che è seduto al suo lavoro e con i suoi piedi gira la ruota. Mai potrà acquisire la sapienza, divenire maestro di essa.</w:t>
      </w:r>
    </w:p>
    <w:p w14:paraId="3DD9EB14" w14:textId="77777777" w:rsidR="0033100E" w:rsidRDefault="0033100E" w:rsidP="0033100E">
      <w:pPr>
        <w:pStyle w:val="Corpotesto"/>
      </w:pPr>
      <w:r>
        <w:t>Lui è sempre in ansia per il suo valoro. Si affatica a produrre in grande quantità. Anche se volesse non potrebbe. Glielo impedisce il suo lavoro.</w:t>
      </w:r>
    </w:p>
    <w:p w14:paraId="6C1C3EEC" w14:textId="77777777" w:rsidR="0033100E" w:rsidRPr="00D365E7" w:rsidRDefault="0033100E" w:rsidP="0033100E">
      <w:pPr>
        <w:pStyle w:val="Corpodeltesto2"/>
      </w:pPr>
      <w:r w:rsidRPr="00D365E7">
        <w:rPr>
          <w:position w:val="6"/>
          <w:vertAlign w:val="superscript"/>
        </w:rPr>
        <w:t>30</w:t>
      </w:r>
      <w:r w:rsidRPr="00D365E7">
        <w:t>Con il braccio imprime una forma all’argilla,</w:t>
      </w:r>
      <w:r>
        <w:t xml:space="preserve"> </w:t>
      </w:r>
      <w:r w:rsidRPr="00D365E7">
        <w:t>mentre con i piedi ne piega la resistenza;</w:t>
      </w:r>
      <w:r>
        <w:t xml:space="preserve"> </w:t>
      </w:r>
      <w:r w:rsidRPr="00D365E7">
        <w:t>dedica il suo cuore a una verniciatura perfetta</w:t>
      </w:r>
      <w:r>
        <w:t xml:space="preserve"> </w:t>
      </w:r>
      <w:r w:rsidRPr="00D365E7">
        <w:t>e sta sveglio per pulire la fornace.</w:t>
      </w:r>
    </w:p>
    <w:p w14:paraId="12A6C9B7" w14:textId="77777777" w:rsidR="0033100E" w:rsidRDefault="0033100E" w:rsidP="0033100E">
      <w:pPr>
        <w:pStyle w:val="Corpotesto"/>
      </w:pPr>
      <w:r>
        <w:t>Il vasaio con il braccio imprime una forma all’argilla, mentre con i piedi ne piega la resistenza. È troppo impegnato a portare a compimento il suo lavoro.</w:t>
      </w:r>
    </w:p>
    <w:p w14:paraId="23952D33" w14:textId="77777777" w:rsidR="0033100E" w:rsidRDefault="0033100E" w:rsidP="0033100E">
      <w:pPr>
        <w:pStyle w:val="Corpotesto"/>
      </w:pPr>
      <w:r>
        <w:t>Dedica il suo cuore a una verniciatura perfetta e sta sveglio per pulire la fornace. Il suo tempo è tutto dedicato ai vasi. Non può dedicarlo ad altre cose.</w:t>
      </w:r>
    </w:p>
    <w:p w14:paraId="2CF3CE74" w14:textId="77777777" w:rsidR="0033100E" w:rsidRDefault="0033100E" w:rsidP="0033100E">
      <w:pPr>
        <w:pStyle w:val="Corpotesto"/>
      </w:pPr>
      <w:r>
        <w:t>Si badi bene. Essi potrebbero essere bravi, anzi bravissimi ricercatori della sapienza. Lo attesta la loro professionalità nel fare le cose.</w:t>
      </w:r>
    </w:p>
    <w:p w14:paraId="2043F236" w14:textId="77777777" w:rsidR="0033100E" w:rsidRDefault="0033100E" w:rsidP="0033100E">
      <w:pPr>
        <w:pStyle w:val="Corpotesto"/>
      </w:pPr>
      <w:r>
        <w:t>Manca del tempo necessario. La sapienza è molto esigente. Essa vuole tutto il tempo. Vuole i giorni, le ore, i minuti, i secondi, la notte, il giorno.</w:t>
      </w:r>
    </w:p>
    <w:p w14:paraId="69AFD2B0" w14:textId="77777777" w:rsidR="0033100E" w:rsidRDefault="0033100E" w:rsidP="0033100E">
      <w:pPr>
        <w:pStyle w:val="Corpodeltesto2"/>
      </w:pPr>
      <w:r w:rsidRPr="00D365E7">
        <w:rPr>
          <w:position w:val="6"/>
          <w:vertAlign w:val="superscript"/>
        </w:rPr>
        <w:t>31</w:t>
      </w:r>
      <w:r w:rsidRPr="00D365E7">
        <w:t>Tutti costoro confidano nelle proprie mani,</w:t>
      </w:r>
      <w:r>
        <w:t xml:space="preserve"> </w:t>
      </w:r>
      <w:r w:rsidRPr="00D365E7">
        <w:t>e ognuno è abile nel proprio mestiere.</w:t>
      </w:r>
    </w:p>
    <w:p w14:paraId="1932984F" w14:textId="77777777" w:rsidR="0033100E" w:rsidRDefault="0033100E" w:rsidP="0033100E">
      <w:pPr>
        <w:pStyle w:val="Corpotesto"/>
      </w:pPr>
      <w:r>
        <w:t>Tutti costoro confidano nelle proprie mani. Ognuno è abile nel proprio mestiere. Anche essi sono guidati dalla sapienza. Non possono guidare nella sapienza.</w:t>
      </w:r>
    </w:p>
    <w:p w14:paraId="4509D788" w14:textId="77777777" w:rsidR="0033100E" w:rsidRDefault="0033100E" w:rsidP="0033100E">
      <w:pPr>
        <w:pStyle w:val="Corpotesto"/>
      </w:pPr>
      <w:r>
        <w:t>La sapienza è universale, non particolare, abbraccia tutti gli aspetti della vita dell’uomo e di Dio, della creazione visibile e invisibile.</w:t>
      </w:r>
    </w:p>
    <w:p w14:paraId="259E452A" w14:textId="77777777" w:rsidR="0033100E" w:rsidRDefault="0033100E" w:rsidP="0033100E">
      <w:pPr>
        <w:pStyle w:val="Corpotesto"/>
      </w:pPr>
      <w:r>
        <w:t>Essi possono apprendere la sapienza. Non possono però ricercarla e neanche insegnarla. Essi sono maestri solo nella loro professione.</w:t>
      </w:r>
    </w:p>
    <w:p w14:paraId="43D01E0C" w14:textId="77777777" w:rsidR="0033100E" w:rsidRDefault="0033100E" w:rsidP="0033100E">
      <w:pPr>
        <w:pStyle w:val="Corpotesto"/>
      </w:pPr>
      <w:r>
        <w:t>Essi hanno un limite che è dato dalla professione che esercitano. Non possono andare oltre. Il loro mestiere è la loro vita.</w:t>
      </w:r>
    </w:p>
    <w:p w14:paraId="221D7845" w14:textId="77777777" w:rsidR="0033100E" w:rsidRDefault="0033100E" w:rsidP="0033100E">
      <w:pPr>
        <w:pStyle w:val="Corpodeltesto2"/>
      </w:pPr>
      <w:r w:rsidRPr="00D365E7">
        <w:rPr>
          <w:position w:val="6"/>
          <w:vertAlign w:val="superscript"/>
        </w:rPr>
        <w:t>32</w:t>
      </w:r>
      <w:r w:rsidRPr="00D365E7">
        <w:t>Senza di loro non si costruisce una città,</w:t>
      </w:r>
      <w:r>
        <w:t xml:space="preserve"> </w:t>
      </w:r>
      <w:r w:rsidRPr="00D365E7">
        <w:t>nessuno potrebbe soggiornarvi o circolarvi.</w:t>
      </w:r>
      <w:r>
        <w:t xml:space="preserve"> </w:t>
      </w:r>
      <w:r w:rsidRPr="00D365E7">
        <w:t>Ma essi non sono ricercati per il consiglio del popolo,</w:t>
      </w:r>
    </w:p>
    <w:p w14:paraId="5F9BB499" w14:textId="77777777" w:rsidR="0033100E" w:rsidRDefault="0033100E" w:rsidP="0033100E">
      <w:pPr>
        <w:pStyle w:val="Corpotesto"/>
      </w:pPr>
      <w:r>
        <w:t>Tutti i lavoratori, di qualsiasi mestiere o professione, hanno un ruolo sociale di primordine. Senza di loro non si costruisce una città.</w:t>
      </w:r>
    </w:p>
    <w:p w14:paraId="736C40FF" w14:textId="77777777" w:rsidR="0033100E" w:rsidRDefault="0033100E" w:rsidP="0033100E">
      <w:pPr>
        <w:pStyle w:val="Corpotesto"/>
      </w:pPr>
      <w:r>
        <w:t>Senza la loro preziosa opera nessuno potrebbe soggiornarvi o circolarvi. Ma essi non sono ricercati per il consiglio del popolo.</w:t>
      </w:r>
    </w:p>
    <w:p w14:paraId="1B067AAA" w14:textId="77777777" w:rsidR="0033100E" w:rsidRDefault="0033100E" w:rsidP="0033100E">
      <w:pPr>
        <w:pStyle w:val="Corpotesto"/>
      </w:pPr>
      <w:r>
        <w:t>Sono esperti, ma nel loro campo. Il consiglio della città ha bisogno di una sapienza universale, che sappia valutare ogni cosa, anche la più piccola.</w:t>
      </w:r>
    </w:p>
    <w:p w14:paraId="629C8154" w14:textId="77777777" w:rsidR="0033100E" w:rsidRDefault="0033100E" w:rsidP="0033100E">
      <w:pPr>
        <w:pStyle w:val="Corpotesto"/>
      </w:pPr>
      <w:r>
        <w:t>Una città non si può governare senza sapienza. Le decisioni che si prendono sono di vita o di morte, di bene o di male, non per uno, ma per tutti.</w:t>
      </w:r>
    </w:p>
    <w:p w14:paraId="291A6ED9" w14:textId="77777777" w:rsidR="0033100E" w:rsidRPr="00D365E7" w:rsidRDefault="0033100E" w:rsidP="0033100E">
      <w:pPr>
        <w:pStyle w:val="Corpotesto"/>
      </w:pPr>
      <w:r>
        <w:t xml:space="preserve">Il saggio, il sapiente deve dare un consiglio che sia luce universale, per il bene universale. Un solo consiglio errato, rovina l’intera città, tutto un popolo. </w:t>
      </w:r>
    </w:p>
    <w:p w14:paraId="761B53EB" w14:textId="77777777" w:rsidR="0033100E" w:rsidRDefault="0033100E" w:rsidP="0033100E">
      <w:pPr>
        <w:pStyle w:val="Corpodeltesto2"/>
      </w:pPr>
      <w:r w:rsidRPr="00D365E7">
        <w:rPr>
          <w:position w:val="6"/>
          <w:vertAlign w:val="superscript"/>
        </w:rPr>
        <w:t>33</w:t>
      </w:r>
      <w:r w:rsidRPr="00D365E7">
        <w:t>nell’assemblea non hanno un posto speciale,</w:t>
      </w:r>
      <w:r>
        <w:t xml:space="preserve"> </w:t>
      </w:r>
      <w:r w:rsidRPr="00D365E7">
        <w:t>non siedono sul seggio del giudice</w:t>
      </w:r>
      <w:r>
        <w:t xml:space="preserve"> </w:t>
      </w:r>
      <w:r w:rsidRPr="00D365E7">
        <w:t>e non conoscono le disposizioni della legge.</w:t>
      </w:r>
      <w:r>
        <w:t xml:space="preserve"> </w:t>
      </w:r>
      <w:r w:rsidRPr="00D365E7">
        <w:t>Non fanno brillare né l’istruzione né il diritto,</w:t>
      </w:r>
      <w:r>
        <w:t xml:space="preserve"> </w:t>
      </w:r>
      <w:r w:rsidRPr="00D365E7">
        <w:t>non compaiono tra gli autori di proverbi,</w:t>
      </w:r>
    </w:p>
    <w:p w14:paraId="116F5D74" w14:textId="77777777" w:rsidR="0033100E" w:rsidRDefault="0033100E" w:rsidP="0033100E">
      <w:pPr>
        <w:pStyle w:val="Corpotesto"/>
      </w:pPr>
      <w:r>
        <w:t>Per questa ragione nell’assemblea non hanno un posto speciale, non siedono sul seggio del giudice e non conoscono le disposizioni della legge.</w:t>
      </w:r>
    </w:p>
    <w:p w14:paraId="7860E103" w14:textId="77777777" w:rsidR="0033100E" w:rsidRDefault="0033100E" w:rsidP="0033100E">
      <w:pPr>
        <w:pStyle w:val="Corpotesto"/>
      </w:pPr>
      <w:r>
        <w:t>Essi mancano della completezza di ogni cosa. Vivono di una parzialità utile, necessaria a tutti, ma sempre di parzialità di tratta.</w:t>
      </w:r>
    </w:p>
    <w:p w14:paraId="37A520EF" w14:textId="77777777" w:rsidR="0033100E" w:rsidRDefault="0033100E" w:rsidP="0033100E">
      <w:pPr>
        <w:pStyle w:val="Corpotesto"/>
      </w:pPr>
      <w:r>
        <w:t>Non possono trattare affari che richiedono una sapienza universale. Essi non fanno brillare né l’istruzione né il diritto, non compaiono tra gli autori di proverbi.</w:t>
      </w:r>
    </w:p>
    <w:p w14:paraId="54ED3994" w14:textId="77777777" w:rsidR="0033100E" w:rsidRDefault="0033100E" w:rsidP="0033100E">
      <w:pPr>
        <w:pStyle w:val="Corpotesto"/>
      </w:pPr>
      <w:r>
        <w:t>Non è questa la loro professione. Essi sono stati creati da Dio per occuparsi di altro. Di altro si devono occupare. La vita dell’uomo è fatta di molte cose.</w:t>
      </w:r>
    </w:p>
    <w:p w14:paraId="2BC6CAEB" w14:textId="77777777" w:rsidR="0033100E" w:rsidRDefault="0033100E" w:rsidP="0033100E">
      <w:pPr>
        <w:pStyle w:val="Corpotesto"/>
      </w:pPr>
      <w:r>
        <w:t>Essa non è fatta solo di sapienza. Ogni professione è necessaria alla vita. La sapienza dona ad ogni professione la sua verità, la sua luce.</w:t>
      </w:r>
    </w:p>
    <w:p w14:paraId="04635F48" w14:textId="77777777" w:rsidR="0033100E" w:rsidRDefault="0033100E" w:rsidP="0033100E">
      <w:pPr>
        <w:pStyle w:val="Corpotesto"/>
      </w:pPr>
      <w:r>
        <w:t>Ogni professione per essere vera deve essere a servizio della vita e per questo ha bisogno della sapienza, della luce soprannaturale.</w:t>
      </w:r>
    </w:p>
    <w:p w14:paraId="734B12B0" w14:textId="77777777" w:rsidR="0033100E" w:rsidRDefault="0033100E" w:rsidP="0033100E">
      <w:pPr>
        <w:pStyle w:val="Corpotesto"/>
      </w:pPr>
      <w:r>
        <w:t>La sapienza dove verità ad ogni scienza, ogni professione, ogni mestiere, ogni azione che l’uomo compie sulla terra. Essa insegna la verità di Dio.</w:t>
      </w:r>
    </w:p>
    <w:p w14:paraId="2218D95C" w14:textId="77777777" w:rsidR="0033100E" w:rsidRPr="00D365E7" w:rsidRDefault="0033100E" w:rsidP="0033100E">
      <w:pPr>
        <w:pStyle w:val="Corpodeltesto2"/>
      </w:pPr>
      <w:r w:rsidRPr="00D365E7">
        <w:rPr>
          <w:position w:val="6"/>
          <w:vertAlign w:val="superscript"/>
        </w:rPr>
        <w:t>34</w:t>
      </w:r>
      <w:r w:rsidRPr="00D365E7">
        <w:t>ma essi consolidano la costruzione del mondo,</w:t>
      </w:r>
      <w:r>
        <w:t xml:space="preserve"> </w:t>
      </w:r>
      <w:r w:rsidRPr="00D365E7">
        <w:t>e il mestiere che fanno è la loro preghiera.</w:t>
      </w:r>
    </w:p>
    <w:p w14:paraId="2E5755CC" w14:textId="77777777" w:rsidR="0033100E" w:rsidRDefault="0033100E" w:rsidP="0033100E">
      <w:pPr>
        <w:pStyle w:val="Corpotesto"/>
      </w:pPr>
      <w:r>
        <w:t>La loro opera è però indispensabile. Essi consolidano la costruzione del mondo. Partecipano fisicamente, materialmente alla costruzione della terra.</w:t>
      </w:r>
    </w:p>
    <w:p w14:paraId="67832F80" w14:textId="77777777" w:rsidR="0033100E" w:rsidRDefault="0033100E" w:rsidP="0033100E">
      <w:pPr>
        <w:pStyle w:val="Corpotesto"/>
      </w:pPr>
      <w:r>
        <w:t>È come se completassero l’opera di Dio. Attraverso le loro professioni e mestieri la creazione acquisisce un nuovo volto, una nuova vita.</w:t>
      </w:r>
    </w:p>
    <w:p w14:paraId="2EC22AC7" w14:textId="77777777" w:rsidR="0033100E" w:rsidRDefault="0033100E" w:rsidP="0033100E">
      <w:pPr>
        <w:pStyle w:val="Corpotesto"/>
      </w:pPr>
      <w:r>
        <w:t xml:space="preserve">È sublime questa verità: </w:t>
      </w:r>
      <w:r w:rsidRPr="00050F1C">
        <w:rPr>
          <w:i/>
        </w:rPr>
        <w:t>“Il mestiere che fanno è la loro preghiera”</w:t>
      </w:r>
      <w:r>
        <w:t>. La loro è una preghiera di lode ininterrotta. Loda e benedicono il Signore sempre.</w:t>
      </w:r>
    </w:p>
    <w:p w14:paraId="69EFCFA2" w14:textId="77777777" w:rsidR="0033100E" w:rsidRDefault="0033100E" w:rsidP="0033100E">
      <w:pPr>
        <w:pStyle w:val="Corpotesto"/>
      </w:pPr>
      <w:r>
        <w:t>È come se Dio avesse conferito loro il potere di aggiungere ciò che ancora manca alla sua creazione, per la vita dell’uomo.</w:t>
      </w:r>
    </w:p>
    <w:p w14:paraId="2FFD74A9" w14:textId="77777777" w:rsidR="0033100E" w:rsidRDefault="0033100E" w:rsidP="0033100E">
      <w:pPr>
        <w:pStyle w:val="Corpotesto"/>
      </w:pPr>
      <w:r>
        <w:t>Questa stessa verità la insegna a noi San Paolo. Anche il cristiano è colui che ogni giorno deve aggiungere ciò che manca alla redenzione di Gesù Signore.</w:t>
      </w:r>
    </w:p>
    <w:p w14:paraId="29714612" w14:textId="77777777" w:rsidR="0033100E" w:rsidRPr="009C79C3" w:rsidRDefault="0033100E" w:rsidP="0033100E">
      <w:pPr>
        <w:pStyle w:val="Corpotesto"/>
        <w:rPr>
          <w:i/>
          <w:iCs/>
          <w:sz w:val="20"/>
        </w:rPr>
      </w:pPr>
      <w:r w:rsidRPr="009C79C3">
        <w:rPr>
          <w:i/>
          <w:iCs/>
          <w:sz w:val="20"/>
        </w:rPr>
        <w:t>Paolo, apostolo di Cristo Gesù per volontà di Dio, e il fratello Timòteo, ai santi e credenti fratelli in Cristo che sono a Colosse: grazia a voi e pace da Dio, Padre nostro.</w:t>
      </w:r>
    </w:p>
    <w:p w14:paraId="7999EFBC" w14:textId="77777777" w:rsidR="0033100E" w:rsidRPr="009C79C3" w:rsidRDefault="0033100E" w:rsidP="0033100E">
      <w:pPr>
        <w:pStyle w:val="Corpotesto"/>
        <w:rPr>
          <w:i/>
          <w:iCs/>
          <w:sz w:val="20"/>
        </w:rPr>
      </w:pPr>
      <w:r w:rsidRPr="009C79C3">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18EFF47" w14:textId="77777777" w:rsidR="0033100E" w:rsidRPr="009C79C3" w:rsidRDefault="0033100E" w:rsidP="0033100E">
      <w:pPr>
        <w:pStyle w:val="Corpotesto"/>
        <w:rPr>
          <w:i/>
          <w:iCs/>
          <w:sz w:val="20"/>
        </w:rPr>
      </w:pPr>
      <w:r w:rsidRPr="009C79C3">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5E40390" w14:textId="77777777" w:rsidR="0033100E" w:rsidRPr="009C79C3" w:rsidRDefault="0033100E" w:rsidP="0033100E">
      <w:pPr>
        <w:pStyle w:val="Corpotesto"/>
        <w:rPr>
          <w:i/>
          <w:iCs/>
          <w:sz w:val="20"/>
        </w:rPr>
      </w:pPr>
      <w:r w:rsidRPr="009C79C3">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7696AB4" w14:textId="77777777" w:rsidR="0033100E" w:rsidRPr="009C79C3" w:rsidRDefault="0033100E" w:rsidP="0033100E">
      <w:pPr>
        <w:pStyle w:val="Corpotesto"/>
        <w:rPr>
          <w:i/>
          <w:iCs/>
          <w:sz w:val="20"/>
        </w:rPr>
      </w:pPr>
      <w:r w:rsidRPr="009C79C3">
        <w:rPr>
          <w:i/>
          <w:iCs/>
          <w:sz w:val="20"/>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22F487E" w14:textId="77777777" w:rsidR="0033100E" w:rsidRPr="009C79C3" w:rsidRDefault="0033100E" w:rsidP="0033100E">
      <w:pPr>
        <w:pStyle w:val="Corpotesto"/>
        <w:rPr>
          <w:i/>
          <w:iCs/>
          <w:sz w:val="20"/>
        </w:rPr>
      </w:pPr>
      <w:r w:rsidRPr="009C79C3">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AFCE018" w14:textId="77777777" w:rsidR="0033100E" w:rsidRPr="009C79C3" w:rsidRDefault="0033100E" w:rsidP="0033100E">
      <w:pPr>
        <w:pStyle w:val="Corpotesto"/>
        <w:rPr>
          <w:i/>
          <w:iCs/>
          <w:sz w:val="20"/>
        </w:rPr>
      </w:pPr>
      <w:r w:rsidRPr="009C79C3">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9C79C3">
          <w:rPr>
            <w:i/>
            <w:iCs/>
            <w:sz w:val="20"/>
          </w:rPr>
          <w:t>la Chiesa.</w:t>
        </w:r>
      </w:smartTag>
      <w:r w:rsidRPr="009C79C3">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22DB5C9" w14:textId="77777777" w:rsidR="0033100E" w:rsidRDefault="0033100E" w:rsidP="0033100E">
      <w:pPr>
        <w:pStyle w:val="Corpotesto"/>
      </w:pPr>
      <w:r>
        <w:t>Chi però deve dare verità, luce ad ogni mestiere, ogni professione, ogni uomo è lo scriba. La sua sapienza deve illuminare l’universo.</w:t>
      </w:r>
    </w:p>
    <w:p w14:paraId="6EA3BB48" w14:textId="77777777" w:rsidR="0033100E" w:rsidRDefault="0033100E" w:rsidP="0033100E">
      <w:pPr>
        <w:pStyle w:val="Corpotesto"/>
      </w:pPr>
      <w:r>
        <w:t>Se lo scriba omette la ricerca della sapienza, il mondo precipita in un buio sapienziale, etico, morale. Le tenebre hanno il sopravvento sulla luce.</w:t>
      </w:r>
    </w:p>
    <w:p w14:paraId="1A549C24" w14:textId="77777777" w:rsidR="0033100E" w:rsidRDefault="0033100E" w:rsidP="0033100E">
      <w:pPr>
        <w:pStyle w:val="Corpotesto"/>
      </w:pPr>
      <w:r>
        <w:t xml:space="preserve">Gesù questa verità la applica ai suoi discepoli, proclamati da Lui luce del mondo e sale della terra. </w:t>
      </w:r>
    </w:p>
    <w:p w14:paraId="3AF6C29B" w14:textId="77777777" w:rsidR="0033100E" w:rsidRPr="00FC51CE" w:rsidRDefault="0033100E" w:rsidP="0033100E">
      <w:pPr>
        <w:pStyle w:val="Corpotesto"/>
        <w:rPr>
          <w:i/>
          <w:iCs/>
          <w:sz w:val="20"/>
        </w:rPr>
      </w:pPr>
      <w:r w:rsidRPr="00FC51CE">
        <w:rPr>
          <w:i/>
          <w:iCs/>
          <w:sz w:val="20"/>
        </w:rPr>
        <w:t>Voi siete il sale della terra; ma se il sale perde il sapore, con che cosa lo si renderà salato? A null’altro serve che ad essere gettato via e calpestato dalla gente.</w:t>
      </w:r>
    </w:p>
    <w:p w14:paraId="2794909F" w14:textId="77777777" w:rsidR="0033100E" w:rsidRPr="00FC51CE" w:rsidRDefault="0033100E" w:rsidP="0033100E">
      <w:pPr>
        <w:pStyle w:val="Corpotesto"/>
        <w:rPr>
          <w:i/>
          <w:iCs/>
          <w:sz w:val="20"/>
        </w:rPr>
      </w:pPr>
      <w:r w:rsidRPr="00FC51CE">
        <w:rPr>
          <w:i/>
          <w:iCs/>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97CF536" w14:textId="77777777" w:rsidR="0033100E" w:rsidRDefault="0033100E" w:rsidP="0033100E">
      <w:pPr>
        <w:pStyle w:val="Corpotesto"/>
      </w:pPr>
      <w:r>
        <w:t>Se lo scriba perde la sua luce, nessuno gliela potrà dare. Non vi sono altre luci superiori alla sua. Non vi sono luci superiori a quella di Gesù Signore.</w:t>
      </w:r>
    </w:p>
    <w:p w14:paraId="19D7DD1B" w14:textId="77777777" w:rsidR="0033100E" w:rsidRDefault="0033100E" w:rsidP="0033100E">
      <w:pPr>
        <w:pStyle w:val="Corpotesto"/>
      </w:pPr>
      <w:r>
        <w:t>Un discepolo di Gesù che lascia la sua luce, che è superiore ad ogni altra luce, per abbracciare un’altra luce, opera un passaggio che è dalla luce alle tenebre.</w:t>
      </w:r>
    </w:p>
    <w:p w14:paraId="094A090A" w14:textId="77777777" w:rsidR="0033100E" w:rsidRDefault="0033100E" w:rsidP="0033100E">
      <w:pPr>
        <w:pStyle w:val="Corpotesto"/>
      </w:pPr>
      <w:r>
        <w:t>La luce di Gesù Signore è la sola luce che deve illuminare tutte le altre luce e da luci false, mezze luci, luci incipienti, farle divenire un grande sole.</w:t>
      </w:r>
    </w:p>
    <w:p w14:paraId="784968E5" w14:textId="77777777" w:rsidR="0033100E" w:rsidRDefault="0033100E" w:rsidP="0033100E">
      <w:pPr>
        <w:pStyle w:val="Corpotesto"/>
      </w:pPr>
      <w:r>
        <w:t xml:space="preserve">  </w:t>
      </w:r>
    </w:p>
    <w:p w14:paraId="334A1619" w14:textId="77777777" w:rsidR="0033100E" w:rsidRDefault="0033100E" w:rsidP="0033100E">
      <w:pPr>
        <w:pStyle w:val="Titolo2"/>
        <w:rPr>
          <w:i w:val="0"/>
          <w:sz w:val="40"/>
          <w:szCs w:val="40"/>
        </w:rPr>
      </w:pPr>
      <w:bookmarkStart w:id="349" w:name="_Toc419881089"/>
      <w:bookmarkStart w:id="350" w:name="_Toc62159688"/>
      <w:r>
        <w:rPr>
          <w:i w:val="0"/>
          <w:sz w:val="40"/>
          <w:szCs w:val="40"/>
        </w:rPr>
        <w:t>Lo scriba</w:t>
      </w:r>
      <w:bookmarkEnd w:id="349"/>
      <w:bookmarkEnd w:id="350"/>
    </w:p>
    <w:p w14:paraId="3C3E8F21" w14:textId="77777777" w:rsidR="0033100E" w:rsidRPr="00925337" w:rsidRDefault="0033100E" w:rsidP="0033100E"/>
    <w:p w14:paraId="4705BADB" w14:textId="77777777" w:rsidR="0033100E" w:rsidRDefault="0033100E" w:rsidP="0033100E">
      <w:pPr>
        <w:pStyle w:val="Corpodeltesto2"/>
      </w:pPr>
      <w:r w:rsidRPr="00D365E7">
        <w:t>Differente è il caso di chi si applica</w:t>
      </w:r>
      <w:r>
        <w:t xml:space="preserve"> </w:t>
      </w:r>
      <w:r w:rsidRPr="00D365E7">
        <w:t>a meditare la legge dell’Altissimo.</w:t>
      </w:r>
    </w:p>
    <w:p w14:paraId="41DE438B" w14:textId="77777777" w:rsidR="0033100E" w:rsidRDefault="0033100E" w:rsidP="0033100E">
      <w:pPr>
        <w:pStyle w:val="Corpotesto"/>
      </w:pPr>
      <w:r>
        <w:t>Ora il Siracide parla dell’attività dello Scriba. Lo scriba svolge un’attività che è differente da ogni altra attività. Essa è unica su tutta la terra.</w:t>
      </w:r>
    </w:p>
    <w:p w14:paraId="06D1F920" w14:textId="77777777" w:rsidR="0033100E" w:rsidRDefault="0033100E" w:rsidP="0033100E">
      <w:pPr>
        <w:pStyle w:val="Corpotesto"/>
      </w:pPr>
      <w:r>
        <w:t xml:space="preserve">Ora inizia a parlare di questa missione, che è anche professione: </w:t>
      </w:r>
      <w:r w:rsidRPr="00925337">
        <w:rPr>
          <w:i/>
        </w:rPr>
        <w:t>“Differente è il caso di chi si applica a meditare la legge dell’Altissimo”</w:t>
      </w:r>
      <w:r>
        <w:t xml:space="preserve">. </w:t>
      </w:r>
    </w:p>
    <w:p w14:paraId="404EFAFF" w14:textId="77777777" w:rsidR="0033100E" w:rsidRDefault="0033100E" w:rsidP="0033100E">
      <w:pPr>
        <w:pStyle w:val="Corpotesto"/>
      </w:pPr>
      <w:r>
        <w:t>In questa semplicissima frase vi sono già due verità che meritano tutta la nostra attenzione. La missione dello Scriba è differente da ogni altra missione.</w:t>
      </w:r>
    </w:p>
    <w:p w14:paraId="30FFCF38" w14:textId="77777777" w:rsidR="0033100E" w:rsidRDefault="0033100E" w:rsidP="0033100E">
      <w:pPr>
        <w:pStyle w:val="Corpotesto"/>
      </w:pPr>
      <w:r>
        <w:t>La sua è missione della ricerca della vera luce, vera sapienza, vera dottrina, vera intelligenza, vera scienza. La sua luce deve illuminare il mondo.</w:t>
      </w:r>
    </w:p>
    <w:p w14:paraId="60BD753A" w14:textId="77777777" w:rsidR="0033100E" w:rsidRDefault="0033100E" w:rsidP="0033100E">
      <w:pPr>
        <w:pStyle w:val="Corpotesto"/>
      </w:pPr>
      <w:r>
        <w:t>La seconda verità è il legame essenziale, fondamentale, vitale tra la sapienza e la meditazione della legge dell’Altissimo.</w:t>
      </w:r>
    </w:p>
    <w:p w14:paraId="5F4722C3" w14:textId="77777777" w:rsidR="0033100E" w:rsidRDefault="0033100E" w:rsidP="0033100E">
      <w:pPr>
        <w:pStyle w:val="Corpotesto"/>
      </w:pPr>
      <w:r>
        <w:t xml:space="preserve">La sapienza è la perfetta conoscenza della verità, della luce che è tutta contenuta nella legge dell’Altissimo. </w:t>
      </w:r>
    </w:p>
    <w:p w14:paraId="470D73DF" w14:textId="77777777" w:rsidR="0033100E" w:rsidRDefault="0033100E" w:rsidP="0033100E">
      <w:pPr>
        <w:pStyle w:val="Corpotesto"/>
      </w:pPr>
      <w:r>
        <w:t>La legge dell’Altissimo non è però solo quella data al Sinai per mezzo di Mosè. La legge è tutta la Parola di Dio: quella data al Sinai, e ogni altra Parola.</w:t>
      </w:r>
    </w:p>
    <w:p w14:paraId="6A231477" w14:textId="77777777" w:rsidR="0033100E" w:rsidRDefault="0033100E" w:rsidP="0033100E">
      <w:pPr>
        <w:pStyle w:val="Corpotesto"/>
      </w:pPr>
      <w:r>
        <w:t>La perfezione della Parola di Dio è la Parola di Gesù. La vera sapienza è cogliere tutta la luce che è nella Parola di Gesù Signore.</w:t>
      </w:r>
    </w:p>
    <w:p w14:paraId="5ED50CFE" w14:textId="77777777" w:rsidR="0033100E" w:rsidRDefault="0033100E" w:rsidP="0033100E">
      <w:pPr>
        <w:pStyle w:val="Corpotesto"/>
      </w:pPr>
      <w:r>
        <w:t xml:space="preserve">Non solo nella Parola ma in tutta la vita di Gesù Signore. Questa luce che è Cristo, parola e vita, solo lo Spirito può offrircela. </w:t>
      </w:r>
    </w:p>
    <w:p w14:paraId="2E605E77" w14:textId="77777777" w:rsidR="0033100E" w:rsidRDefault="0033100E" w:rsidP="0033100E">
      <w:pPr>
        <w:pStyle w:val="Corpotesto"/>
      </w:pPr>
      <w:r>
        <w:t>Lo scriba del Nuovo Testamento deve perennemente essere alla scuola dello Spirito Santo. Senza di Lui Cristo non parla.</w:t>
      </w:r>
    </w:p>
    <w:p w14:paraId="4214CE2D" w14:textId="77777777" w:rsidR="0033100E" w:rsidRDefault="0033100E" w:rsidP="0033100E">
      <w:pPr>
        <w:pStyle w:val="Corpotesto"/>
      </w:pPr>
      <w:r>
        <w:t xml:space="preserve">Lo Spirito Santo è la perenne voce di Gesù che deve insegnarci chi è il vero Cristo. È le mani di Gesù per formare tutto Cristo nei cuori. </w:t>
      </w:r>
    </w:p>
    <w:p w14:paraId="3336711C" w14:textId="77777777" w:rsidR="0033100E" w:rsidRDefault="0033100E" w:rsidP="0033100E">
      <w:pPr>
        <w:pStyle w:val="Corpotesto"/>
      </w:pPr>
      <w:r>
        <w:t xml:space="preserve">Chi è senza la voce e le mani di Gesù, che è lo Spirito Santo, mai potrà dire il vero Cristo perché il vero Cristo non è formato in lui. </w:t>
      </w:r>
    </w:p>
    <w:p w14:paraId="4A9E1411" w14:textId="77777777" w:rsidR="0033100E" w:rsidRDefault="0033100E" w:rsidP="0033100E">
      <w:pPr>
        <w:pStyle w:val="Corpotesto"/>
      </w:pPr>
    </w:p>
    <w:p w14:paraId="2D74A24C" w14:textId="77777777" w:rsidR="0033100E" w:rsidRDefault="0033100E" w:rsidP="0033100E">
      <w:pPr>
        <w:pStyle w:val="Corpotesto"/>
      </w:pPr>
    </w:p>
    <w:p w14:paraId="6E831A71" w14:textId="77777777" w:rsidR="0033100E" w:rsidRPr="00D365E7" w:rsidRDefault="0033100E" w:rsidP="0033100E">
      <w:pPr>
        <w:pStyle w:val="Corpotesto"/>
      </w:pPr>
    </w:p>
    <w:p w14:paraId="369A6347" w14:textId="77777777" w:rsidR="0033100E" w:rsidRPr="00D365E7" w:rsidRDefault="0033100E" w:rsidP="0033100E">
      <w:pPr>
        <w:tabs>
          <w:tab w:val="left" w:pos="1418"/>
          <w:tab w:val="left" w:pos="2268"/>
        </w:tabs>
        <w:ind w:left="851" w:firstLine="1417"/>
        <w:jc w:val="both"/>
        <w:rPr>
          <w:color w:val="000000"/>
          <w:sz w:val="24"/>
        </w:rPr>
      </w:pPr>
    </w:p>
    <w:p w14:paraId="5BDF68F1" w14:textId="77777777" w:rsidR="0033100E" w:rsidRPr="00D365E7" w:rsidRDefault="0033100E" w:rsidP="0033100E"/>
    <w:p w14:paraId="24C9D0B3" w14:textId="77777777" w:rsidR="0033100E" w:rsidRPr="00C37582" w:rsidRDefault="0033100E" w:rsidP="0033100E"/>
    <w:p w14:paraId="6D583320" w14:textId="77777777" w:rsidR="0033100E" w:rsidRPr="00A30629" w:rsidRDefault="0033100E" w:rsidP="0033100E"/>
    <w:p w14:paraId="6BAE3321" w14:textId="77777777" w:rsidR="0033100E" w:rsidRDefault="0033100E" w:rsidP="0033100E">
      <w:pPr>
        <w:pStyle w:val="Corpotesto"/>
        <w:jc w:val="right"/>
        <w:sectPr w:rsidR="0033100E" w:rsidSect="00190FE6">
          <w:headerReference w:type="default" r:id="rId49"/>
          <w:type w:val="oddPage"/>
          <w:pgSz w:w="11906" w:h="16838"/>
          <w:pgMar w:top="1701" w:right="1701" w:bottom="1701" w:left="1701" w:header="567" w:footer="567" w:gutter="0"/>
          <w:cols w:space="708"/>
          <w:titlePg/>
          <w:docGrid w:linePitch="360"/>
        </w:sectPr>
      </w:pPr>
    </w:p>
    <w:p w14:paraId="14EC7765"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1" w:name="_Toc419881090"/>
      <w:bookmarkStart w:id="352" w:name="_Toc62159689"/>
      <w:r w:rsidRPr="00A30629">
        <w:rPr>
          <w:rFonts w:ascii="Arial" w:hAnsi="Arial" w:cs="Arial"/>
          <w:color w:val="000000"/>
          <w:sz w:val="40"/>
          <w:szCs w:val="40"/>
        </w:rPr>
        <w:t xml:space="preserve">CAPITOLO </w:t>
      </w:r>
      <w:r>
        <w:rPr>
          <w:rFonts w:ascii="Arial" w:hAnsi="Arial" w:cs="Arial"/>
          <w:color w:val="000000"/>
          <w:sz w:val="40"/>
          <w:szCs w:val="40"/>
        </w:rPr>
        <w:t>XXXIX</w:t>
      </w:r>
      <w:bookmarkEnd w:id="351"/>
      <w:bookmarkEnd w:id="352"/>
    </w:p>
    <w:p w14:paraId="4EAD21A7" w14:textId="77777777" w:rsidR="0033100E" w:rsidRDefault="0033100E" w:rsidP="0033100E"/>
    <w:p w14:paraId="62F0D3D7" w14:textId="77777777" w:rsidR="0033100E" w:rsidRDefault="0033100E" w:rsidP="0033100E"/>
    <w:p w14:paraId="4BFBC695" w14:textId="77777777" w:rsidR="0033100E" w:rsidRDefault="0033100E" w:rsidP="0033100E">
      <w:pPr>
        <w:pStyle w:val="Titolo4"/>
        <w:rPr>
          <w:rFonts w:ascii="Arial" w:hAnsi="Arial" w:cs="Arial"/>
        </w:rPr>
      </w:pPr>
      <w:bookmarkStart w:id="353" w:name="_Toc419881091"/>
      <w:bookmarkStart w:id="354" w:name="_Toc62159690"/>
      <w:r w:rsidRPr="00A30629">
        <w:rPr>
          <w:rFonts w:ascii="Arial" w:hAnsi="Arial" w:cs="Arial"/>
        </w:rPr>
        <w:t>LETTURA DEL TESTO</w:t>
      </w:r>
      <w:bookmarkEnd w:id="353"/>
      <w:bookmarkEnd w:id="354"/>
    </w:p>
    <w:p w14:paraId="14FE160D" w14:textId="77777777" w:rsidR="0033100E" w:rsidRDefault="0033100E" w:rsidP="0033100E"/>
    <w:p w14:paraId="72A0B4FB" w14:textId="77777777" w:rsidR="0033100E" w:rsidRPr="00D365E7" w:rsidRDefault="0033100E" w:rsidP="0033100E">
      <w:pPr>
        <w:tabs>
          <w:tab w:val="left" w:pos="2268"/>
        </w:tabs>
        <w:ind w:left="851" w:hanging="851"/>
        <w:jc w:val="both"/>
        <w:rPr>
          <w:color w:val="000000"/>
          <w:sz w:val="24"/>
        </w:rPr>
      </w:pPr>
      <w:r w:rsidRPr="00D365E7">
        <w:rPr>
          <w:color w:val="000000"/>
          <w:sz w:val="24"/>
        </w:rPr>
        <w:tab/>
      </w:r>
      <w:r>
        <w:rPr>
          <w:color w:val="000000"/>
          <w:sz w:val="24"/>
        </w:rPr>
        <w:tab/>
      </w:r>
      <w:r w:rsidRPr="00D365E7">
        <w:rPr>
          <w:color w:val="000000"/>
          <w:position w:val="6"/>
          <w:vertAlign w:val="superscript"/>
        </w:rPr>
        <w:t>1</w:t>
      </w:r>
      <w:r w:rsidRPr="00D365E7">
        <w:rPr>
          <w:color w:val="000000"/>
          <w:sz w:val="24"/>
        </w:rPr>
        <w:t>Egli ricerca la sapienza di tutti gli antichi</w:t>
      </w:r>
    </w:p>
    <w:p w14:paraId="1A4BED3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si dedica allo studio delle profezie.</w:t>
      </w:r>
    </w:p>
    <w:p w14:paraId="6DD8C79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Conserva i detti degli uomini famosi</w:t>
      </w:r>
    </w:p>
    <w:p w14:paraId="306D35C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penetra le sottigliezze delle parabole,</w:t>
      </w:r>
    </w:p>
    <w:p w14:paraId="68B427E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ricerca il senso recondito dei proverbi</w:t>
      </w:r>
    </w:p>
    <w:p w14:paraId="626C576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si occupa degli enigmi delle parabole.</w:t>
      </w:r>
    </w:p>
    <w:p w14:paraId="7162265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Svolge il suo compito fra i grandi,</w:t>
      </w:r>
    </w:p>
    <w:p w14:paraId="5D65D79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lo si vede tra i capi,</w:t>
      </w:r>
    </w:p>
    <w:p w14:paraId="270C524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viaggia in terre di popoli stranieri,</w:t>
      </w:r>
    </w:p>
    <w:p w14:paraId="1EBC93BB"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sperimentando il bene e il male in mezzo agli uomini.</w:t>
      </w:r>
    </w:p>
    <w:p w14:paraId="437C3A0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Gli sta a cuore alzarsi di buon mattino</w:t>
      </w:r>
    </w:p>
    <w:p w14:paraId="0FCB419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per il Signore, che lo ha creato;</w:t>
      </w:r>
    </w:p>
    <w:p w14:paraId="039FFAE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davanti all’Altissimo fa la sua supplica,</w:t>
      </w:r>
    </w:p>
    <w:p w14:paraId="2B6A0B0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apre la sua bocca alla preghiera</w:t>
      </w:r>
    </w:p>
    <w:p w14:paraId="1E34BB9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implora per i suoi peccati.</w:t>
      </w:r>
    </w:p>
    <w:p w14:paraId="680E74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il Signore, che è grande, vorrà,</w:t>
      </w:r>
    </w:p>
    <w:p w14:paraId="0D8D375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sarà ricolmato di spirito d’intelligenza:</w:t>
      </w:r>
    </w:p>
    <w:p w14:paraId="7D9040B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pioggia effonderà le parole della sua sapienza</w:t>
      </w:r>
    </w:p>
    <w:p w14:paraId="220FBD5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nella preghiera renderà lode al Signore.</w:t>
      </w:r>
    </w:p>
    <w:p w14:paraId="50DEAA9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Saprà orientare il suo consiglio e la sua scienza</w:t>
      </w:r>
    </w:p>
    <w:p w14:paraId="094408E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riflettere sui segreti di Dio.</w:t>
      </w:r>
    </w:p>
    <w:p w14:paraId="121549E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Manifesterà la dottrina del suo insegnamento,</w:t>
      </w:r>
    </w:p>
    <w:p w14:paraId="55C1C6B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si vanterà della legge dell’alleanza del Signore.</w:t>
      </w:r>
    </w:p>
    <w:p w14:paraId="05F0339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Molti loderanno la sua intelligenza,</w:t>
      </w:r>
    </w:p>
    <w:p w14:paraId="6AF8FA8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non sarà mai dimenticato;</w:t>
      </w:r>
    </w:p>
    <w:p w14:paraId="6CB00DD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scomparirà il suo ricordo,</w:t>
      </w:r>
    </w:p>
    <w:p w14:paraId="390FFA9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il suo nome vivrà di generazione in generazione.</w:t>
      </w:r>
    </w:p>
    <w:p w14:paraId="350DA5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I popoli parleranno della sua sapienza,</w:t>
      </w:r>
    </w:p>
    <w:p w14:paraId="678F81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l’assemblea proclamerà la sua lode.</w:t>
      </w:r>
    </w:p>
    <w:p w14:paraId="075CED2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Se vivrà a lungo, lascerà un nome più famoso di mille altri</w:t>
      </w:r>
    </w:p>
    <w:p w14:paraId="1303BB2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quando morrà, avrà già fatto abbastanza per sé.</w:t>
      </w:r>
    </w:p>
    <w:p w14:paraId="112F9EEA" w14:textId="77777777" w:rsidR="0033100E" w:rsidRPr="00D365E7" w:rsidRDefault="0033100E" w:rsidP="0033100E">
      <w:pPr>
        <w:tabs>
          <w:tab w:val="left" w:pos="1418"/>
          <w:tab w:val="left" w:pos="2268"/>
        </w:tabs>
        <w:ind w:left="851" w:firstLine="1417"/>
        <w:jc w:val="both"/>
        <w:rPr>
          <w:color w:val="000000"/>
          <w:sz w:val="24"/>
        </w:rPr>
      </w:pPr>
    </w:p>
    <w:p w14:paraId="6AF01F0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Dopo aver riflettuto, parlerò ancora,</w:t>
      </w:r>
    </w:p>
    <w:p w14:paraId="18E2DC82"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sono pieno come la luna nel plenilunio.</w:t>
      </w:r>
    </w:p>
    <w:p w14:paraId="52322B0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Ascoltatemi, figli santi, e crescete</w:t>
      </w:r>
    </w:p>
    <w:p w14:paraId="69A9E0D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una rosa che germoglia presso un torrente.</w:t>
      </w:r>
    </w:p>
    <w:p w14:paraId="3524945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Come incenso spargete buon profumo,</w:t>
      </w:r>
    </w:p>
    <w:p w14:paraId="575CAD5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fate sbocciare fiori come il giglio,</w:t>
      </w:r>
    </w:p>
    <w:p w14:paraId="1971EE1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alzate la voce e cantate insieme,</w:t>
      </w:r>
    </w:p>
    <w:p w14:paraId="42C7D74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benedite il Signore per tutte le sue opere.</w:t>
      </w:r>
    </w:p>
    <w:p w14:paraId="0799858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Magnificate il suo nome</w:t>
      </w:r>
    </w:p>
    <w:p w14:paraId="27A32B6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proclamate la sua lode,</w:t>
      </w:r>
    </w:p>
    <w:p w14:paraId="39C51F8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con i canti delle labbra e con le cetre,</w:t>
      </w:r>
    </w:p>
    <w:p w14:paraId="5A585E3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nella vostra acclamazione dite così:</w:t>
      </w:r>
    </w:p>
    <w:p w14:paraId="0B22E602" w14:textId="77777777" w:rsidR="0033100E" w:rsidRPr="00D365E7" w:rsidRDefault="0033100E" w:rsidP="0033100E">
      <w:pPr>
        <w:tabs>
          <w:tab w:val="left" w:pos="1418"/>
          <w:tab w:val="left" w:pos="2268"/>
        </w:tabs>
        <w:ind w:left="851" w:firstLine="1417"/>
        <w:jc w:val="both"/>
        <w:rPr>
          <w:color w:val="000000"/>
          <w:position w:val="6"/>
          <w:sz w:val="24"/>
        </w:rPr>
      </w:pPr>
    </w:p>
    <w:p w14:paraId="54DE8A88"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Quanto sono belle tutte le opere del Signore!</w:t>
      </w:r>
    </w:p>
    <w:p w14:paraId="787558E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Ogni suo ordine si compirà a suo tempo!</w:t>
      </w:r>
    </w:p>
    <w:p w14:paraId="48E0530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Non bisogna dire: «Che cos’è questo? Perché quello?».</w:t>
      </w:r>
    </w:p>
    <w:p w14:paraId="60DF48A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Tutto infatti sarà esaminato a suo tempo.</w:t>
      </w:r>
    </w:p>
    <w:p w14:paraId="70F41A1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Alla sua parola l’acqua si arresta come una massa,</w:t>
      </w:r>
    </w:p>
    <w:p w14:paraId="5F98FCBA" w14:textId="77777777" w:rsidR="0033100E" w:rsidRPr="00D365E7" w:rsidRDefault="0033100E" w:rsidP="0033100E">
      <w:pPr>
        <w:tabs>
          <w:tab w:val="left" w:pos="1418"/>
          <w:tab w:val="left" w:pos="2268"/>
        </w:tabs>
        <w:ind w:left="851" w:firstLine="1417"/>
        <w:jc w:val="both"/>
        <w:rPr>
          <w:color w:val="000000"/>
          <w:sz w:val="24"/>
          <w:szCs w:val="24"/>
        </w:rPr>
      </w:pPr>
      <w:r w:rsidRPr="00D365E7">
        <w:rPr>
          <w:color w:val="000000"/>
          <w:sz w:val="24"/>
          <w:szCs w:val="24"/>
        </w:rPr>
        <w:t>a un detto della sua bocca si aprono i serbatoi delle acque.</w:t>
      </w:r>
    </w:p>
    <w:p w14:paraId="0B2463D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A un suo comando si realizza quanto egli vuole,</w:t>
      </w:r>
    </w:p>
    <w:p w14:paraId="0E16AA5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nessuno potrà sminuire la sua opera di salvezza.</w:t>
      </w:r>
    </w:p>
    <w:p w14:paraId="169080E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Le opere di ogni uomo sono davanti a lui,</w:t>
      </w:r>
    </w:p>
    <w:p w14:paraId="40AED0F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non è possibile nascondersi ai suoi occhi;</w:t>
      </w:r>
    </w:p>
    <w:p w14:paraId="0D93C83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egli guarda da un’eternità all’altra,</w:t>
      </w:r>
    </w:p>
    <w:p w14:paraId="79756F3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nulla è straordinario davanti a lui.</w:t>
      </w:r>
    </w:p>
    <w:p w14:paraId="2938DE3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bisogna dire: «Che cos’è questo? Perché quello?».</w:t>
      </w:r>
    </w:p>
    <w:p w14:paraId="05B184E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Tutto infatti è stato creato con uno scopo preciso.</w:t>
      </w:r>
    </w:p>
    <w:p w14:paraId="06435541" w14:textId="77777777" w:rsidR="0033100E" w:rsidRPr="00D365E7" w:rsidRDefault="0033100E" w:rsidP="0033100E">
      <w:pPr>
        <w:tabs>
          <w:tab w:val="left" w:pos="1418"/>
          <w:tab w:val="left" w:pos="2268"/>
        </w:tabs>
        <w:ind w:left="851" w:firstLine="1417"/>
        <w:jc w:val="both"/>
        <w:rPr>
          <w:color w:val="000000"/>
          <w:sz w:val="24"/>
        </w:rPr>
      </w:pPr>
    </w:p>
    <w:p w14:paraId="602A43D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La sua benedizione si diffonde come un fiume</w:t>
      </w:r>
    </w:p>
    <w:p w14:paraId="5079E69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come un diluvio inebria la terra.</w:t>
      </w:r>
    </w:p>
    <w:p w14:paraId="6F9064B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Così i popoli erediteranno la sua ira,</w:t>
      </w:r>
    </w:p>
    <w:p w14:paraId="1174478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come trasformò le acque in deserto salato.</w:t>
      </w:r>
    </w:p>
    <w:p w14:paraId="34E8BC8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Le sue vie sono diritte per i santi,</w:t>
      </w:r>
    </w:p>
    <w:p w14:paraId="5F94EFD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ma per gli empi sono piene d’inciampi.</w:t>
      </w:r>
    </w:p>
    <w:p w14:paraId="6FC0F2E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Per i buoni i beni furono creati sin da principio,</w:t>
      </w:r>
    </w:p>
    <w:p w14:paraId="58344B4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allo stesso modo i mali per i peccatori.</w:t>
      </w:r>
    </w:p>
    <w:p w14:paraId="6939EE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Le cose di prima necessità per la vita dell’uomo sono:</w:t>
      </w:r>
    </w:p>
    <w:p w14:paraId="6E6DD563"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acqua, fuoco, ferro, sale,</w:t>
      </w:r>
    </w:p>
    <w:p w14:paraId="06A03C6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farina di frumento, latte, miele,</w:t>
      </w:r>
    </w:p>
    <w:p w14:paraId="4C3A7551"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succo di uva, olio e vestito.</w:t>
      </w:r>
    </w:p>
    <w:p w14:paraId="79B370D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Tutte queste cose sono un bene per i buoni,</w:t>
      </w:r>
    </w:p>
    <w:p w14:paraId="73FD3F8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allo stesso modo si volgono in male per i peccatori.</w:t>
      </w:r>
    </w:p>
    <w:p w14:paraId="557AD9E9" w14:textId="77777777" w:rsidR="0033100E" w:rsidRPr="00D365E7" w:rsidRDefault="0033100E" w:rsidP="0033100E">
      <w:pPr>
        <w:tabs>
          <w:tab w:val="left" w:pos="1418"/>
          <w:tab w:val="left" w:pos="2268"/>
        </w:tabs>
        <w:ind w:left="851" w:firstLine="1417"/>
        <w:jc w:val="both"/>
        <w:rPr>
          <w:color w:val="000000"/>
          <w:sz w:val="24"/>
        </w:rPr>
      </w:pPr>
    </w:p>
    <w:p w14:paraId="65069E94"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Ci sono venti creati per castigare</w:t>
      </w:r>
    </w:p>
    <w:p w14:paraId="49FE72E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nella loro furia rafforzano i loro flagelli;</w:t>
      </w:r>
    </w:p>
    <w:p w14:paraId="418BBBC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quando verrà la fine, scateneranno violenza</w:t>
      </w:r>
    </w:p>
    <w:p w14:paraId="28B068D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placheranno lo sdegno del loro creatore.</w:t>
      </w:r>
    </w:p>
    <w:p w14:paraId="12B1B60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Fuoco, grandine, fame e morte</w:t>
      </w:r>
    </w:p>
    <w:p w14:paraId="46A0E270"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sono tutte cose create per il castigo.</w:t>
      </w:r>
    </w:p>
    <w:p w14:paraId="251BCFD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Denti delle fiere, scorpioni, vipere</w:t>
      </w:r>
    </w:p>
    <w:p w14:paraId="3701F75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spade vendicatrici sono per la rovina degli empi.</w:t>
      </w:r>
    </w:p>
    <w:p w14:paraId="617AF5A9"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Si rallegrano quando lui li comanda,</w:t>
      </w:r>
    </w:p>
    <w:p w14:paraId="452F368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stanno pronti sulla terra secondo il bisogno</w:t>
      </w:r>
    </w:p>
    <w:p w14:paraId="3F4C971D"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al momento opportuno non trasgrediscono la sua parola.</w:t>
      </w:r>
    </w:p>
    <w:p w14:paraId="784E0FD8" w14:textId="77777777" w:rsidR="0033100E" w:rsidRPr="00D365E7" w:rsidRDefault="0033100E" w:rsidP="0033100E">
      <w:pPr>
        <w:tabs>
          <w:tab w:val="left" w:pos="1418"/>
          <w:tab w:val="left" w:pos="2268"/>
        </w:tabs>
        <w:ind w:left="851" w:firstLine="1417"/>
        <w:jc w:val="both"/>
        <w:rPr>
          <w:color w:val="000000"/>
          <w:position w:val="6"/>
          <w:sz w:val="24"/>
        </w:rPr>
      </w:pPr>
    </w:p>
    <w:p w14:paraId="65C2C947"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Di questo ero convinto fin dal principio,</w:t>
      </w:r>
    </w:p>
    <w:p w14:paraId="7CB093B6"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vi ho riflettuto e l’ho messo per iscritto:</w:t>
      </w:r>
    </w:p>
    <w:p w14:paraId="1D1FB50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«Le opere del Signore sono tutte buone;</w:t>
      </w:r>
    </w:p>
    <w:p w14:paraId="6471074A"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egli provvederà a ogni necessità a suo tempo».</w:t>
      </w:r>
    </w:p>
    <w:p w14:paraId="5F3186BC"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34</w:t>
      </w:r>
      <w:r w:rsidRPr="00D365E7">
        <w:rPr>
          <w:color w:val="000000"/>
          <w:sz w:val="24"/>
        </w:rPr>
        <w:t>Non bisogna dire: «Questo è peggiore di quello».</w:t>
      </w:r>
    </w:p>
    <w:p w14:paraId="0A0AC6DF"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Tutto infatti al tempo giusto sarà riconosciuto buono.</w:t>
      </w:r>
    </w:p>
    <w:p w14:paraId="5A7C140E"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position w:val="6"/>
          <w:vertAlign w:val="superscript"/>
        </w:rPr>
        <w:t>35</w:t>
      </w:r>
      <w:r w:rsidRPr="00D365E7">
        <w:rPr>
          <w:color w:val="000000"/>
          <w:sz w:val="24"/>
        </w:rPr>
        <w:t>E ora cantate inni con tutto il cuore e con la bocca,</w:t>
      </w:r>
    </w:p>
    <w:p w14:paraId="651A3C05" w14:textId="77777777" w:rsidR="0033100E" w:rsidRPr="00D365E7" w:rsidRDefault="0033100E" w:rsidP="0033100E">
      <w:pPr>
        <w:tabs>
          <w:tab w:val="left" w:pos="1418"/>
          <w:tab w:val="left" w:pos="2268"/>
        </w:tabs>
        <w:ind w:left="851" w:firstLine="1417"/>
        <w:jc w:val="both"/>
        <w:rPr>
          <w:color w:val="000000"/>
          <w:sz w:val="24"/>
        </w:rPr>
      </w:pPr>
      <w:r w:rsidRPr="00D365E7">
        <w:rPr>
          <w:color w:val="000000"/>
          <w:sz w:val="24"/>
        </w:rPr>
        <w:t>e benedite il nome del Signore.</w:t>
      </w:r>
    </w:p>
    <w:p w14:paraId="3A7D6AFA" w14:textId="77777777" w:rsidR="0033100E" w:rsidRPr="00D365E7" w:rsidRDefault="0033100E" w:rsidP="0033100E">
      <w:pPr>
        <w:tabs>
          <w:tab w:val="left" w:pos="1418"/>
          <w:tab w:val="left" w:pos="2268"/>
        </w:tabs>
        <w:ind w:left="851" w:firstLine="1417"/>
        <w:jc w:val="both"/>
        <w:rPr>
          <w:color w:val="000000"/>
          <w:sz w:val="24"/>
        </w:rPr>
      </w:pPr>
    </w:p>
    <w:p w14:paraId="787DC685" w14:textId="77777777" w:rsidR="0033100E" w:rsidRPr="00190FE6" w:rsidRDefault="0033100E" w:rsidP="0033100E"/>
    <w:p w14:paraId="0C35C405" w14:textId="77777777" w:rsidR="0033100E" w:rsidRDefault="0033100E" w:rsidP="0033100E">
      <w:pPr>
        <w:pStyle w:val="Titolo1"/>
        <w:jc w:val="center"/>
        <w:rPr>
          <w:rFonts w:ascii="Arial" w:hAnsi="Arial" w:cs="Arial"/>
          <w:bCs/>
          <w:sz w:val="40"/>
          <w:szCs w:val="40"/>
        </w:rPr>
      </w:pPr>
      <w:bookmarkStart w:id="355" w:name="_Toc419881092"/>
      <w:bookmarkStart w:id="356" w:name="_Toc62159691"/>
      <w:r w:rsidRPr="00A30629">
        <w:rPr>
          <w:rFonts w:ascii="Arial" w:hAnsi="Arial" w:cs="Arial"/>
          <w:bCs/>
          <w:sz w:val="40"/>
          <w:szCs w:val="40"/>
        </w:rPr>
        <w:t>COMMENTO TEOLOGICO DEL TESTO</w:t>
      </w:r>
      <w:bookmarkEnd w:id="355"/>
      <w:bookmarkEnd w:id="356"/>
    </w:p>
    <w:p w14:paraId="05ADB648" w14:textId="77777777" w:rsidR="0033100E" w:rsidRPr="00CD6044" w:rsidRDefault="0033100E" w:rsidP="0033100E"/>
    <w:p w14:paraId="7436A00D" w14:textId="77777777" w:rsidR="0033100E" w:rsidRDefault="0033100E" w:rsidP="0033100E">
      <w:pPr>
        <w:pStyle w:val="Corpodeltesto2"/>
      </w:pPr>
      <w:r w:rsidRPr="00D365E7">
        <w:rPr>
          <w:position w:val="6"/>
          <w:vertAlign w:val="superscript"/>
        </w:rPr>
        <w:t>1</w:t>
      </w:r>
      <w:r w:rsidRPr="00D365E7">
        <w:t>Egli ricerca la sapienza di tutti gli antichi</w:t>
      </w:r>
      <w:r>
        <w:t xml:space="preserve"> </w:t>
      </w:r>
      <w:r w:rsidRPr="00D365E7">
        <w:t>e si dedica allo studio delle profezie.</w:t>
      </w:r>
    </w:p>
    <w:p w14:paraId="6EA6FFE4" w14:textId="77777777" w:rsidR="0033100E" w:rsidRDefault="0033100E" w:rsidP="0033100E">
      <w:pPr>
        <w:pStyle w:val="Corpotesto"/>
      </w:pPr>
      <w:r>
        <w:t>Ora il Siracide ci mette a conoscenza dell’opera o dell’occupazione quotidiana dello scriba. Il suo è un lavoro ininterrotto, senza tempo.</w:t>
      </w:r>
    </w:p>
    <w:p w14:paraId="17B3C0B2" w14:textId="77777777" w:rsidR="0033100E" w:rsidRDefault="0033100E" w:rsidP="0033100E">
      <w:pPr>
        <w:pStyle w:val="Corpotesto"/>
      </w:pPr>
      <w:r>
        <w:t>Egli ricerca la sapienza di tutti gli antichi. Non vi è conoscenza attuale della sapienza senza la conoscenza della sapienza antica.</w:t>
      </w:r>
    </w:p>
    <w:p w14:paraId="65F431AC" w14:textId="77777777" w:rsidR="0033100E" w:rsidRDefault="0033100E" w:rsidP="0033100E">
      <w:pPr>
        <w:pStyle w:val="Corpotesto"/>
      </w:pPr>
      <w:r>
        <w:t>La sapienza antica è la base il fondamento sulla quale si innalza la sapienza attuale. Per questo lo scriba ricerca la sapienza di tutti gli antichi.</w:t>
      </w:r>
    </w:p>
    <w:p w14:paraId="6422787C" w14:textId="77777777" w:rsidR="0033100E" w:rsidRDefault="0033100E" w:rsidP="0033100E">
      <w:pPr>
        <w:pStyle w:val="Corpotesto"/>
      </w:pPr>
      <w:r>
        <w:t>Gli serve come radice, tronco sul quale far elevare il suo albero. Questo però ancora non basta. Lui si dedica allo studio delle profezie.</w:t>
      </w:r>
    </w:p>
    <w:p w14:paraId="1975278F" w14:textId="77777777" w:rsidR="0033100E" w:rsidRDefault="0033100E" w:rsidP="0033100E">
      <w:pPr>
        <w:pStyle w:val="Corpotesto"/>
      </w:pPr>
      <w:r>
        <w:t>Perché è anche necessario lo studio delle profezie? Perché in esse è contenuta la volontà di Dio che riguarda presente e futuro della storia.</w:t>
      </w:r>
    </w:p>
    <w:p w14:paraId="3E7B4BC0" w14:textId="77777777" w:rsidR="0033100E" w:rsidRDefault="0033100E" w:rsidP="0033100E">
      <w:pPr>
        <w:pStyle w:val="Corpotesto"/>
      </w:pPr>
      <w:r>
        <w:t>Il saggio non conosce solo il presente, ma anche il passato su cui innesta il presente e il futuro verso cui deve orientare il presente.</w:t>
      </w:r>
    </w:p>
    <w:p w14:paraId="1B15E470" w14:textId="77777777" w:rsidR="0033100E" w:rsidRDefault="0033100E" w:rsidP="0033100E">
      <w:pPr>
        <w:pStyle w:val="Corpotesto"/>
      </w:pPr>
      <w:r>
        <w:t>La non conoscenza vera o del passato, o del presente, o del futuro, rende stolto l’uomo. È in verità oggi l’uomo è stolto. È senza profezia del futuro.</w:t>
      </w:r>
    </w:p>
    <w:p w14:paraId="31E94E71" w14:textId="77777777" w:rsidR="0033100E" w:rsidRDefault="0033100E" w:rsidP="0033100E">
      <w:pPr>
        <w:pStyle w:val="Corpotesto"/>
      </w:pPr>
      <w:r>
        <w:t>Non solo ha abolito la profezia vera del suo futuro, non riesce neanche a immaginare i frutti che il suo presente di morte produce.</w:t>
      </w:r>
    </w:p>
    <w:p w14:paraId="5E730FE7" w14:textId="77777777" w:rsidR="0033100E" w:rsidRDefault="0033100E" w:rsidP="0033100E">
      <w:pPr>
        <w:pStyle w:val="Corpotesto"/>
      </w:pPr>
      <w:r>
        <w:t xml:space="preserve">Oggi anche la religione cristiana è avvolta da tanta stoltezza, anzi infinita stoltezza. Ha abolito la verità del futuro eterno verso cui essa cammina. </w:t>
      </w:r>
    </w:p>
    <w:p w14:paraId="7F35FC5D" w14:textId="77777777" w:rsidR="0033100E" w:rsidRDefault="0033100E" w:rsidP="0033100E">
      <w:pPr>
        <w:pStyle w:val="Corpotesto"/>
      </w:pPr>
      <w:r>
        <w:t>Senza la verità del futuro eterno, tutto diviene inutile. Il presente non fondato sul passato e che non avanza verso il futuro è pura stoltezza.</w:t>
      </w:r>
    </w:p>
    <w:p w14:paraId="551F67C2" w14:textId="77777777" w:rsidR="0033100E" w:rsidRDefault="0033100E" w:rsidP="0033100E">
      <w:pPr>
        <w:pStyle w:val="Corpotesto"/>
      </w:pPr>
      <w:r>
        <w:t>L’uomo infatti non è solo presente, è anche passato, ma è soprattutto futuro eterno che lo attende. Fallire il futuro è fallire l’intera esistenza.</w:t>
      </w:r>
    </w:p>
    <w:p w14:paraId="30DC4D93" w14:textId="77777777" w:rsidR="0033100E" w:rsidRDefault="0033100E" w:rsidP="0033100E">
      <w:pPr>
        <w:pStyle w:val="Corpotesto"/>
      </w:pPr>
      <w:r>
        <w:t>È questo il motivo per cui lo scriba non si limita a cercare la sapienza degli antichi, il suo è vero impegno nello studio delle profezie.</w:t>
      </w:r>
    </w:p>
    <w:p w14:paraId="0E98E0EA" w14:textId="77777777" w:rsidR="0033100E" w:rsidRDefault="0033100E" w:rsidP="0033100E">
      <w:pPr>
        <w:pStyle w:val="Corpotesto"/>
      </w:pPr>
      <w:r>
        <w:t>Sono le profezie la verità eterna della sapienza. Senza la profezia di Cristo, ed ogni parola è una profezia, la sua religione sarebbe solo infinita stoltezza.</w:t>
      </w:r>
    </w:p>
    <w:p w14:paraId="19F922B0" w14:textId="77777777" w:rsidR="0033100E" w:rsidRDefault="0033100E" w:rsidP="0033100E">
      <w:pPr>
        <w:pStyle w:val="Corpotesto"/>
      </w:pPr>
      <w:r>
        <w:t>Il vero scriba del regno è visto da Cristo Gesù in questa dinamica perenne tra passato, presente, futuro. Chi legge solo il passato è stolto.</w:t>
      </w:r>
    </w:p>
    <w:p w14:paraId="05B47DD4" w14:textId="77777777" w:rsidR="0033100E" w:rsidRPr="00F06214" w:rsidRDefault="0033100E" w:rsidP="0033100E">
      <w:pPr>
        <w:pStyle w:val="Corpotesto"/>
        <w:rPr>
          <w:i/>
          <w:iCs/>
          <w:sz w:val="20"/>
        </w:rPr>
      </w:pPr>
      <w:r w:rsidRPr="00F06214">
        <w:rPr>
          <w:i/>
          <w:iCs/>
          <w:sz w:val="20"/>
        </w:rPr>
        <w:t xml:space="preserve">Avete compreso tutte queste cose?». Gli risposero: «Sì». Ed egli disse loro: «Per questo ogni scriba, divenuto discepolo del regno dei cieli, è simile a un padrone di casa che estrae dal suo tesoro cose nuove e cose antiche» (Mt 13,51-52). </w:t>
      </w:r>
    </w:p>
    <w:p w14:paraId="784BD0DB" w14:textId="77777777" w:rsidR="0033100E" w:rsidRDefault="0033100E" w:rsidP="0033100E">
      <w:pPr>
        <w:pStyle w:val="Corpotesto"/>
      </w:pPr>
      <w:r>
        <w:t>Al tempo di Gesù la religione era precipitata in un abisso di stoltezza. Essa non ricercava più la sua verità nel compimento delle profezie. Era ancorata a Mosè.</w:t>
      </w:r>
    </w:p>
    <w:p w14:paraId="0F984D29" w14:textId="77777777" w:rsidR="0033100E" w:rsidRDefault="0033100E" w:rsidP="0033100E">
      <w:pPr>
        <w:pStyle w:val="Corpodeltesto2"/>
      </w:pPr>
      <w:r w:rsidRPr="00D365E7">
        <w:rPr>
          <w:position w:val="6"/>
          <w:vertAlign w:val="superscript"/>
        </w:rPr>
        <w:t>2</w:t>
      </w:r>
      <w:r w:rsidRPr="00D365E7">
        <w:t>Conserva i detti degli uomini famosi</w:t>
      </w:r>
      <w:r>
        <w:t xml:space="preserve"> </w:t>
      </w:r>
      <w:r w:rsidRPr="00D365E7">
        <w:t>e penetra le sottigliezze delle parabole,</w:t>
      </w:r>
    </w:p>
    <w:p w14:paraId="60D4CB13" w14:textId="77777777" w:rsidR="0033100E" w:rsidRDefault="0033100E" w:rsidP="0033100E">
      <w:pPr>
        <w:pStyle w:val="Corpotesto"/>
      </w:pPr>
      <w:r>
        <w:t xml:space="preserve">Ecco ancora l’opera delle scriba: </w:t>
      </w:r>
      <w:r w:rsidRPr="00F06214">
        <w:rPr>
          <w:i/>
        </w:rPr>
        <w:t>“Conserva i detti degli uomini famosi e penetra le sottigliezze delle parabole”</w:t>
      </w:r>
      <w:r>
        <w:t xml:space="preserve">. </w:t>
      </w:r>
    </w:p>
    <w:p w14:paraId="5E7F860C" w14:textId="77777777" w:rsidR="0033100E" w:rsidRDefault="0033100E" w:rsidP="0033100E">
      <w:pPr>
        <w:pStyle w:val="Corpotesto"/>
      </w:pPr>
      <w:r>
        <w:t>Conserva i detti degli uomini famosi prima di tutto nel suo cuore e anche sulle pergamene, sui libri. I detti degli uomini famosi sono un prezioso tesoro.</w:t>
      </w:r>
    </w:p>
    <w:p w14:paraId="5D4654A6" w14:textId="77777777" w:rsidR="0033100E" w:rsidRDefault="0033100E" w:rsidP="0033100E">
      <w:pPr>
        <w:pStyle w:val="Corpotesto"/>
      </w:pPr>
      <w:r>
        <w:t>Tutti gli uomini hanno diritto di poter accedere ad essi. Senza l’opera dello scriba l’umanità sarebbe privata di questo tesoro si sapienza.</w:t>
      </w:r>
    </w:p>
    <w:p w14:paraId="6E2A396C" w14:textId="77777777" w:rsidR="0033100E" w:rsidRDefault="0033100E" w:rsidP="0033100E">
      <w:pPr>
        <w:pStyle w:val="Corpotesto"/>
      </w:pPr>
      <w:r>
        <w:t>In fondo la sapienza di Israele questo fa: conserva i detti degli uomini famosi. Conservi i detti di quanti il Signore ha arricchito con la sua saggezza.</w:t>
      </w:r>
    </w:p>
    <w:p w14:paraId="64E9CB42" w14:textId="77777777" w:rsidR="0033100E" w:rsidRDefault="0033100E" w:rsidP="0033100E">
      <w:pPr>
        <w:pStyle w:val="Corpotesto"/>
      </w:pPr>
      <w:r>
        <w:t>Ma che significa penetra le sottigliezze delle parabole? Cosa sono le parabole? Nel Salmo le parabole sono le grandi opere di Dio in favore di Israele.</w:t>
      </w:r>
    </w:p>
    <w:p w14:paraId="782799E2" w14:textId="77777777" w:rsidR="0033100E" w:rsidRPr="00BE2E9A" w:rsidRDefault="0033100E" w:rsidP="0033100E">
      <w:pPr>
        <w:pStyle w:val="Corpotesto"/>
        <w:rPr>
          <w:i/>
          <w:iCs/>
          <w:sz w:val="20"/>
        </w:rPr>
      </w:pPr>
      <w:r w:rsidRPr="00BE2E9A">
        <w:rPr>
          <w:i/>
          <w:iCs/>
          <w:sz w:val="20"/>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2477D6C" w14:textId="77777777" w:rsidR="0033100E" w:rsidRPr="00BE2E9A" w:rsidRDefault="0033100E" w:rsidP="0033100E">
      <w:pPr>
        <w:pStyle w:val="Corpotesto"/>
        <w:rPr>
          <w:i/>
          <w:iCs/>
          <w:sz w:val="20"/>
        </w:rPr>
      </w:pPr>
      <w:r w:rsidRPr="00BE2E9A">
        <w:rPr>
          <w:i/>
          <w:iCs/>
          <w:sz w:val="20"/>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w:t>
      </w:r>
    </w:p>
    <w:p w14:paraId="2BA357B3" w14:textId="77777777" w:rsidR="0033100E" w:rsidRPr="00BE2E9A" w:rsidRDefault="0033100E" w:rsidP="0033100E">
      <w:pPr>
        <w:pStyle w:val="Corpotesto"/>
        <w:rPr>
          <w:i/>
          <w:iCs/>
          <w:sz w:val="20"/>
        </w:rPr>
      </w:pPr>
      <w:r w:rsidRPr="00BE2E9A">
        <w:rPr>
          <w:i/>
          <w:iCs/>
          <w:sz w:val="20"/>
        </w:rPr>
        <w:t>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34684219" w14:textId="77777777" w:rsidR="0033100E" w:rsidRPr="00BE2E9A" w:rsidRDefault="0033100E" w:rsidP="0033100E">
      <w:pPr>
        <w:pStyle w:val="Corpotesto"/>
        <w:rPr>
          <w:i/>
          <w:iCs/>
          <w:sz w:val="20"/>
        </w:rPr>
      </w:pPr>
      <w:r w:rsidRPr="00BE2E9A">
        <w:rPr>
          <w:i/>
          <w:iCs/>
          <w:sz w:val="20"/>
        </w:rPr>
        <w:t>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1EBC8B48" w14:textId="77777777" w:rsidR="0033100E" w:rsidRPr="00BE2E9A" w:rsidRDefault="0033100E" w:rsidP="0033100E">
      <w:pPr>
        <w:pStyle w:val="Corpotesto"/>
        <w:rPr>
          <w:i/>
          <w:iCs/>
          <w:sz w:val="20"/>
        </w:rPr>
      </w:pPr>
      <w:r w:rsidRPr="00BE2E9A">
        <w:rPr>
          <w:i/>
          <w:iCs/>
          <w:sz w:val="20"/>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42380699" w14:textId="77777777" w:rsidR="0033100E" w:rsidRPr="00BE2E9A" w:rsidRDefault="0033100E" w:rsidP="0033100E">
      <w:pPr>
        <w:pStyle w:val="Corpotesto"/>
        <w:rPr>
          <w:i/>
          <w:iCs/>
          <w:sz w:val="20"/>
        </w:rPr>
      </w:pPr>
      <w:r w:rsidRPr="00BE2E9A">
        <w:rPr>
          <w:i/>
          <w:iCs/>
          <w:sz w:val="20"/>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7A61F352" w14:textId="77777777" w:rsidR="0033100E" w:rsidRPr="00BE2E9A" w:rsidRDefault="0033100E" w:rsidP="0033100E">
      <w:pPr>
        <w:pStyle w:val="Corpotesto"/>
        <w:rPr>
          <w:i/>
          <w:iCs/>
          <w:sz w:val="20"/>
        </w:rPr>
      </w:pPr>
      <w:r w:rsidRPr="00BE2E9A">
        <w:rPr>
          <w:i/>
          <w:iCs/>
          <w:sz w:val="20"/>
        </w:rPr>
        <w:t>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1AC08588" w14:textId="77777777" w:rsidR="0033100E" w:rsidRPr="00BE2E9A" w:rsidRDefault="0033100E" w:rsidP="0033100E">
      <w:pPr>
        <w:pStyle w:val="Corpotesto"/>
        <w:rPr>
          <w:i/>
          <w:iCs/>
          <w:sz w:val="20"/>
        </w:rPr>
      </w:pPr>
      <w:r w:rsidRPr="00BE2E9A">
        <w:rPr>
          <w:i/>
          <w:iCs/>
          <w:sz w:val="20"/>
        </w:rPr>
        <w:t xml:space="preserve">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w:t>
      </w:r>
      <w:r w:rsidRPr="00BE2E9A">
        <w:rPr>
          <w:i/>
          <w:iCs/>
          <w:sz w:val="20"/>
        </w:rPr>
        <w:tab/>
        <w:t>quando operò in Egitto i suoi segni, i suoi prodigi nella regione di Tanis.</w:t>
      </w:r>
    </w:p>
    <w:p w14:paraId="66CF65E1" w14:textId="77777777" w:rsidR="0033100E" w:rsidRPr="00BE2E9A" w:rsidRDefault="0033100E" w:rsidP="0033100E">
      <w:pPr>
        <w:pStyle w:val="Corpotesto"/>
        <w:rPr>
          <w:i/>
          <w:iCs/>
          <w:sz w:val="20"/>
        </w:rPr>
      </w:pPr>
      <w:r w:rsidRPr="00BE2E9A">
        <w:rPr>
          <w:i/>
          <w:iCs/>
          <w:sz w:val="20"/>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3D8460C6" w14:textId="77777777" w:rsidR="0033100E" w:rsidRPr="00BE2E9A" w:rsidRDefault="0033100E" w:rsidP="0033100E">
      <w:pPr>
        <w:pStyle w:val="Corpotesto"/>
        <w:rPr>
          <w:i/>
          <w:iCs/>
          <w:sz w:val="20"/>
        </w:rPr>
      </w:pPr>
      <w:r w:rsidRPr="00BE2E9A">
        <w:rPr>
          <w:i/>
          <w:iCs/>
          <w:sz w:val="20"/>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1A816552" w14:textId="77777777" w:rsidR="0033100E" w:rsidRPr="00BE2E9A" w:rsidRDefault="0033100E" w:rsidP="0033100E">
      <w:pPr>
        <w:pStyle w:val="Corpotesto"/>
        <w:rPr>
          <w:i/>
          <w:iCs/>
          <w:sz w:val="20"/>
        </w:rPr>
      </w:pPr>
      <w:r w:rsidRPr="00BE2E9A">
        <w:rPr>
          <w:i/>
          <w:iCs/>
          <w:sz w:val="20"/>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7118C903" w14:textId="77777777" w:rsidR="0033100E" w:rsidRPr="00BE2E9A" w:rsidRDefault="0033100E" w:rsidP="0033100E">
      <w:pPr>
        <w:pStyle w:val="Corpotesto"/>
        <w:rPr>
          <w:i/>
          <w:iCs/>
          <w:sz w:val="20"/>
        </w:rPr>
      </w:pPr>
      <w:r w:rsidRPr="00BE2E9A">
        <w:rPr>
          <w:i/>
          <w:iCs/>
          <w:sz w:val="20"/>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5EE46A34" w14:textId="77777777" w:rsidR="0033100E" w:rsidRPr="00BE2E9A" w:rsidRDefault="0033100E" w:rsidP="0033100E">
      <w:pPr>
        <w:pStyle w:val="Corpotesto"/>
        <w:rPr>
          <w:i/>
          <w:iCs/>
          <w:sz w:val="20"/>
        </w:rPr>
      </w:pPr>
      <w:r w:rsidRPr="00BE2E9A">
        <w:rPr>
          <w:i/>
          <w:iCs/>
          <w:sz w:val="20"/>
        </w:rPr>
        <w:t>Egli scelse Davide suo servo e lo prese dagli ovili delle pecore. Lo allontanò dalle pecore madri per farne il pastore di Giacobbe, suo popolo, d’Israele, sua eredità. Fu per loro un pastore dal cuore integro e li guidò con mano intelligente (Sal 78 (77) 1-72).</w:t>
      </w:r>
    </w:p>
    <w:p w14:paraId="7BCB3F4E" w14:textId="77777777" w:rsidR="0033100E" w:rsidRDefault="0033100E" w:rsidP="0033100E">
      <w:pPr>
        <w:pStyle w:val="Corpotesto"/>
      </w:pPr>
      <w:r>
        <w:t xml:space="preserve">In Osea il Signore annunzia al suo popolo  che lui avrebbe moltiplicato le visione e avrebbe loro parlato con parabole. </w:t>
      </w:r>
    </w:p>
    <w:p w14:paraId="3F487B30" w14:textId="77777777" w:rsidR="0033100E" w:rsidRDefault="0033100E" w:rsidP="0033100E">
      <w:pPr>
        <w:pStyle w:val="Corpotesto"/>
      </w:pPr>
      <w:r>
        <w:t>Le visioni sono immagini che il Signore prima fa vedere e poi dona al profeta la spiegazione. Così rimangono più facilmente nella mente.</w:t>
      </w:r>
    </w:p>
    <w:p w14:paraId="5AAAB0FC" w14:textId="77777777" w:rsidR="0033100E" w:rsidRDefault="0033100E" w:rsidP="0033100E">
      <w:pPr>
        <w:pStyle w:val="Corpotesto"/>
      </w:pPr>
      <w:r>
        <w:t xml:space="preserve">Le parole sono anch’esse delle “visioni” raccontate attraverso immagini descritte, bisognose anch’esse di spiegazione. </w:t>
      </w:r>
    </w:p>
    <w:p w14:paraId="61549780" w14:textId="77777777" w:rsidR="0033100E" w:rsidRDefault="0033100E" w:rsidP="0033100E">
      <w:pPr>
        <w:pStyle w:val="Corpotesto"/>
      </w:pPr>
      <w:r>
        <w:t>In Osea si passa dal racconto delle grandi opere di Dio alla narrazione di un presente o di un futuro attraverso delle immagini che poi vanno spiegate.</w:t>
      </w:r>
    </w:p>
    <w:p w14:paraId="0544EF2E" w14:textId="77777777" w:rsidR="0033100E" w:rsidRPr="00323423" w:rsidRDefault="0033100E" w:rsidP="0033100E">
      <w:pPr>
        <w:pStyle w:val="Corpotesto"/>
        <w:rPr>
          <w:i/>
          <w:iCs/>
          <w:sz w:val="20"/>
        </w:rPr>
      </w:pPr>
      <w:r w:rsidRPr="00323423">
        <w:rPr>
          <w:i/>
          <w:iCs/>
          <w:sz w:val="20"/>
        </w:rPr>
        <w:t>Èfraim mi raggira con menzogne e la casa d’Israele con frode. Ma Giuda è ancora con Dio e resta fedele al Santo». Èfraim si pasce di vento e insegue il vento d’oriente, ogni giorno moltiplica menzogne e violenze; fanno alleanze con l’Assiria e portano olio in Egitto.</w:t>
      </w:r>
    </w:p>
    <w:p w14:paraId="40987DD8" w14:textId="77777777" w:rsidR="0033100E" w:rsidRPr="00323423" w:rsidRDefault="0033100E" w:rsidP="0033100E">
      <w:pPr>
        <w:pStyle w:val="Corpotesto"/>
        <w:rPr>
          <w:i/>
          <w:iCs/>
          <w:sz w:val="20"/>
        </w:rPr>
      </w:pPr>
      <w:r w:rsidRPr="00323423">
        <w:rPr>
          <w:i/>
          <w:iCs/>
          <w:sz w:val="20"/>
        </w:rPr>
        <w:t xml:space="preserve">Il Signore è in causa con Giuda e punirà Giacobbe per la sua condotta, lo ripagherà secondo le sue azioni. Egli nel grembo materno soppiantò il fratello e da adulto lottò con Dio, lottò con l’angelo e vinse, pianse e domandò grazia. Lo ritrovò a Betel e là gli parlò. Signore, Dio degli eserciti, Signore è il nome con cui celebrarlo. </w:t>
      </w:r>
    </w:p>
    <w:p w14:paraId="3520A1E8" w14:textId="77777777" w:rsidR="0033100E" w:rsidRPr="00323423" w:rsidRDefault="0033100E" w:rsidP="0033100E">
      <w:pPr>
        <w:pStyle w:val="Corpotesto"/>
        <w:rPr>
          <w:i/>
          <w:iCs/>
          <w:sz w:val="20"/>
        </w:rPr>
      </w:pPr>
      <w:r w:rsidRPr="00323423">
        <w:rPr>
          <w:i/>
          <w:iCs/>
          <w:sz w:val="20"/>
        </w:rPr>
        <w:t>Tu ritorna al tuo Dio, osserva la bontà e la giustizia e poni sempre nel tuo Dio la tua speranza. Canaan tiene in mano bilance false, ama frodare. Èfraim ha detto: «Sono ricco, mi sono fatto una fortuna; malgrado tutti i miei guadagni, non troveranno in me una colpa che sia peccato».</w:t>
      </w:r>
    </w:p>
    <w:p w14:paraId="3FF02456" w14:textId="77777777" w:rsidR="0033100E" w:rsidRPr="00323423" w:rsidRDefault="0033100E" w:rsidP="0033100E">
      <w:pPr>
        <w:pStyle w:val="Corpotesto"/>
        <w:rPr>
          <w:i/>
          <w:iCs/>
          <w:sz w:val="20"/>
        </w:rPr>
      </w:pPr>
      <w:r w:rsidRPr="00323423">
        <w:rPr>
          <w:i/>
          <w:iCs/>
          <w:sz w:val="20"/>
        </w:rPr>
        <w:t xml:space="preserve">«Eppure io sono il Signore, tuo Dio, fin dal paese d’Egitto. Ti farò ancora abitare sotto le tende, come ai giorni dell’incontro nel deserto. Io parlerò ai profeti, moltiplicherò le visioni e per mezzo dei profeti parlerò con parabole». </w:t>
      </w:r>
    </w:p>
    <w:p w14:paraId="7AAED606" w14:textId="77777777" w:rsidR="0033100E" w:rsidRPr="00323423" w:rsidRDefault="0033100E" w:rsidP="0033100E">
      <w:pPr>
        <w:pStyle w:val="Corpotesto"/>
        <w:rPr>
          <w:i/>
          <w:iCs/>
          <w:sz w:val="20"/>
        </w:rPr>
      </w:pPr>
      <w:r w:rsidRPr="00323423">
        <w:rPr>
          <w:i/>
          <w:iCs/>
          <w:sz w:val="20"/>
        </w:rPr>
        <w:t>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w:t>
      </w:r>
    </w:p>
    <w:p w14:paraId="20559BC4" w14:textId="77777777" w:rsidR="0033100E" w:rsidRDefault="0033100E" w:rsidP="0033100E">
      <w:pPr>
        <w:pStyle w:val="Corpotesto"/>
      </w:pPr>
      <w:r>
        <w:t>In Ezechiele troviamo l’esempio della parabola intesa come l’annunzio della verità del presente o del futuro o anche del passato attraverso l’immagine.</w:t>
      </w:r>
    </w:p>
    <w:p w14:paraId="0F458426" w14:textId="77777777" w:rsidR="0033100E" w:rsidRDefault="0033100E" w:rsidP="0033100E">
      <w:pPr>
        <w:pStyle w:val="Corpotesto"/>
      </w:pPr>
      <w:r>
        <w:t>Prima la verità viene descritta attraverso elementi tratti dalla natura, poi viene spiegata nel suo significato. La parabola diviene così discorso per immagini.</w:t>
      </w:r>
    </w:p>
    <w:p w14:paraId="78EB6664" w14:textId="77777777" w:rsidR="0033100E" w:rsidRPr="00323423" w:rsidRDefault="0033100E" w:rsidP="0033100E">
      <w:pPr>
        <w:pStyle w:val="Corpotesto"/>
        <w:rPr>
          <w:i/>
          <w:iCs/>
          <w:sz w:val="20"/>
        </w:rPr>
      </w:pPr>
      <w:r w:rsidRPr="00323423">
        <w:rPr>
          <w:i/>
          <w:iCs/>
          <w:sz w:val="20"/>
        </w:rPr>
        <w:t>Mi fu rivolta ancora questa parola del Signore: «Figlio dell’uomo, proponi un enigma e racconta una parabola alla casa d’Israele. Tu dirai: Così dice il Signore Dio:</w:t>
      </w:r>
    </w:p>
    <w:p w14:paraId="79C3FA31" w14:textId="77777777" w:rsidR="0033100E" w:rsidRPr="00323423" w:rsidRDefault="0033100E" w:rsidP="0033100E">
      <w:pPr>
        <w:pStyle w:val="Corpotesto"/>
        <w:rPr>
          <w:i/>
          <w:iCs/>
          <w:sz w:val="20"/>
        </w:rPr>
      </w:pPr>
      <w:r w:rsidRPr="00323423">
        <w:rPr>
          <w:i/>
          <w:iCs/>
          <w:sz w:val="20"/>
        </w:rPr>
        <w:t>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 Divenne una vite, che fece crescere i tralci e mise i rami.</w:t>
      </w:r>
    </w:p>
    <w:p w14:paraId="6E623158" w14:textId="77777777" w:rsidR="0033100E" w:rsidRPr="00323423" w:rsidRDefault="0033100E" w:rsidP="0033100E">
      <w:pPr>
        <w:pStyle w:val="Corpotesto"/>
        <w:rPr>
          <w:i/>
          <w:iCs/>
          <w:sz w:val="20"/>
        </w:rPr>
      </w:pPr>
      <w:r w:rsidRPr="00323423">
        <w:rPr>
          <w:i/>
          <w:iCs/>
          <w:sz w:val="20"/>
        </w:rPr>
        <w:t>Ma c’era un’altra aquila grande, larga di ali, ricca di piume. E allora quella vite, dall’aiuola dove era piantata, rivolse verso di essa le radici e tese verso di essa i suoi tralci, perché la irrigasse. In un campo fertile, lungo il corso di grandi acque, essa era piantata, per mettere rami e dare frutto e diventare una vite magnifica.</w:t>
      </w:r>
    </w:p>
    <w:p w14:paraId="480BED70" w14:textId="77777777" w:rsidR="0033100E" w:rsidRPr="00323423" w:rsidRDefault="0033100E" w:rsidP="0033100E">
      <w:pPr>
        <w:pStyle w:val="Corpotesto"/>
        <w:rPr>
          <w:i/>
          <w:iCs/>
          <w:sz w:val="20"/>
        </w:rPr>
      </w:pPr>
      <w:r w:rsidRPr="00323423">
        <w:rPr>
          <w:i/>
          <w:iCs/>
          <w:sz w:val="20"/>
        </w:rPr>
        <w:t>Di’: Così dice il Signore Dio: Riuscirà a prosperare? O forse l’aquila non sradicherà le sue radici e vendemmierà il suo frutto e seccheranno tutti i tralci che ha messo? Non ci vorrà un grande sforzo né ci vorrà molta gente per sradicare dalle radici. Ecco, essa è piantata: riuscirà a prosperare? O non seccherà del tutto, non appena l’avrà sfiorata il vento d’oriente? Proprio nell’aiuola dove è germogliata, seccherà!».</w:t>
      </w:r>
    </w:p>
    <w:p w14:paraId="0CA0ADE5" w14:textId="77777777" w:rsidR="0033100E" w:rsidRPr="00323423" w:rsidRDefault="0033100E" w:rsidP="0033100E">
      <w:pPr>
        <w:pStyle w:val="Corpotesto"/>
        <w:rPr>
          <w:i/>
          <w:iCs/>
          <w:sz w:val="20"/>
        </w:rPr>
      </w:pPr>
      <w:r w:rsidRPr="00323423">
        <w:rPr>
          <w:i/>
          <w:iCs/>
          <w:sz w:val="20"/>
        </w:rPr>
        <w:t>Mi fu rivolta ancora questa parola del Signore: «Parla dunque a quella genìa di ribelli: Non sapete che cosa significa questo? Di’: Ecco, il re di Babilonia è giunto a Gerusalemme, ne ha preso il re e i prìncipi e li ha portati con sé a Babilonia. Si è scelto uno di stirpe regale e ha fatto un patto con lui, obbligandolo con giuramento. Ha deportato i potenti del paese, perché il regno fosse debole e non potesse innalzarsi e osservasse e mantenesse l’alleanza con lui. Ma questi gli si è ribellato e ha mandato messaggeri in Egitto, perché gli fossero dati cavalli e molti soldati. Potrà prosperare, potrà scampare chi ha agito così? Chi ha infranto un patto potrà uscirne senza danno? Com’è vero che io vivo – oracolo del Signore Dio –, proprio nel paese del re che gli aveva dato il trono, di cui ha disprezzato il giuramento e infranto l’alleanza, presso di lui, in piena Babilonia, morirà. Il faraone, con le sue grandi forze e il suo ingente esercito non gli sarà di valido aiuto in guerra, quando si eleveranno terrapieni e si costruiranno baluardi per distruggere tante vite umane. Ha disprezzato un giuramento, ha infranto un’alleanza: ecco, aveva dato la mano e poi ha agito in tal modo. Non potrà trovare scampo.</w:t>
      </w:r>
    </w:p>
    <w:p w14:paraId="0B3BD341" w14:textId="77777777" w:rsidR="0033100E" w:rsidRPr="00323423" w:rsidRDefault="0033100E" w:rsidP="0033100E">
      <w:pPr>
        <w:pStyle w:val="Corpotesto"/>
        <w:rPr>
          <w:i/>
          <w:iCs/>
          <w:sz w:val="20"/>
        </w:rPr>
      </w:pPr>
      <w:r w:rsidRPr="00323423">
        <w:rPr>
          <w:i/>
          <w:iCs/>
          <w:sz w:val="20"/>
        </w:rPr>
        <w:t>Perciò così dice il Signore Dio: Com’è vero che io vivo, farò ricadere sopra il suo capo il mio giuramento che egli ha disprezzato, la mia alleanza che ha infranta. Stenderò su di lui la mia rete e rimarrà preso nel mio laccio: lo condurrò a Babilonia e là lo giudicherò per l’infedeltà commessa contro di me. Tutti i migliori delle sue schiere cadranno di spada e i superstiti saranno dispersi ai quattro venti: così saprete che io, il Signore, ho parlato.</w:t>
      </w:r>
    </w:p>
    <w:p w14:paraId="11242CC6" w14:textId="77777777" w:rsidR="0033100E" w:rsidRPr="00323423" w:rsidRDefault="0033100E" w:rsidP="0033100E">
      <w:pPr>
        <w:pStyle w:val="Corpotesto"/>
        <w:rPr>
          <w:i/>
          <w:iCs/>
          <w:sz w:val="20"/>
        </w:rPr>
      </w:pPr>
      <w:r w:rsidRPr="00323423">
        <w:rPr>
          <w:i/>
          <w:iCs/>
          <w:sz w:val="20"/>
        </w:rPr>
        <w:t>Così dice il Signore Dio: Un ramoscello io prenderò dalla cima del cedro, dalle punte dei suoi rami lo coglierò  e lo pianterò sopra un monte alto, imponente; lo pianterò sul monte alto d’Israele. Metterà rami e farà frutti e diventerà un cedro magnifico. Sotto di lui tutti gli uccelli dimoreranno, ogni volatile all’ombra dei suoi rami riposerà. Sapranno tutti gli alberi della foresta che io sono il Signore, che umilio l’albero alto e innalzo l’albero basso, faccio seccare l’albero verde e germogliare l’albero secco. Io, il Signore, ho parlato e lo farò» (Ez7,1-24).</w:t>
      </w:r>
    </w:p>
    <w:p w14:paraId="33D65856" w14:textId="77777777" w:rsidR="0033100E" w:rsidRPr="00323423" w:rsidRDefault="0033100E" w:rsidP="0033100E">
      <w:pPr>
        <w:pStyle w:val="Corpotesto"/>
        <w:rPr>
          <w:i/>
          <w:iCs/>
          <w:sz w:val="20"/>
        </w:rPr>
      </w:pPr>
      <w:r w:rsidRPr="00323423">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41079BC1" w14:textId="77777777" w:rsidR="0033100E" w:rsidRPr="00323423" w:rsidRDefault="0033100E" w:rsidP="0033100E">
      <w:pPr>
        <w:pStyle w:val="Corpotesto"/>
        <w:rPr>
          <w:i/>
          <w:iCs/>
          <w:sz w:val="20"/>
        </w:rPr>
      </w:pPr>
      <w:r w:rsidRPr="00323423">
        <w:rPr>
          <w:i/>
          <w:iCs/>
          <w:sz w:val="20"/>
        </w:rPr>
        <w:t xml:space="preserve">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w:t>
      </w:r>
    </w:p>
    <w:p w14:paraId="5BEF2403" w14:textId="77777777" w:rsidR="0033100E" w:rsidRPr="00323423" w:rsidRDefault="0033100E" w:rsidP="0033100E">
      <w:pPr>
        <w:pStyle w:val="Corpotesto"/>
        <w:rPr>
          <w:i/>
          <w:iCs/>
          <w:sz w:val="20"/>
        </w:rPr>
      </w:pPr>
      <w:r w:rsidRPr="00323423">
        <w:rPr>
          <w:i/>
          <w:iCs/>
          <w:sz w:val="20"/>
        </w:rPr>
        <w:t>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00456C52" w14:textId="77777777" w:rsidR="0033100E" w:rsidRPr="00323423" w:rsidRDefault="0033100E" w:rsidP="0033100E">
      <w:pPr>
        <w:pStyle w:val="Corpotesto"/>
        <w:rPr>
          <w:i/>
          <w:iCs/>
          <w:sz w:val="20"/>
        </w:rPr>
      </w:pPr>
      <w:r w:rsidRPr="00323423">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259487B" w14:textId="77777777" w:rsidR="0033100E" w:rsidRPr="00323423" w:rsidRDefault="0033100E" w:rsidP="0033100E">
      <w:pPr>
        <w:pStyle w:val="Corpotesto"/>
        <w:rPr>
          <w:i/>
          <w:iCs/>
          <w:sz w:val="20"/>
        </w:rPr>
      </w:pPr>
      <w:r w:rsidRPr="00323423">
        <w:rPr>
          <w:i/>
          <w:iCs/>
          <w:sz w:val="20"/>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363E3D20" w14:textId="77777777" w:rsidR="0033100E" w:rsidRPr="00323423" w:rsidRDefault="0033100E" w:rsidP="0033100E">
      <w:pPr>
        <w:pStyle w:val="Corpotesto"/>
        <w:rPr>
          <w:i/>
          <w:iCs/>
          <w:sz w:val="20"/>
        </w:rPr>
      </w:pPr>
      <w:r w:rsidRPr="00323423">
        <w:rPr>
          <w:i/>
          <w:iCs/>
          <w:sz w:val="20"/>
        </w:rPr>
        <w:t>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w:t>
      </w:r>
    </w:p>
    <w:p w14:paraId="0CBBBD72" w14:textId="77777777" w:rsidR="0033100E" w:rsidRDefault="0033100E" w:rsidP="0033100E">
      <w:pPr>
        <w:pStyle w:val="Corpotesto"/>
      </w:pPr>
      <w:r>
        <w:t>Nel Vangelo Gesù fa molto uso della parabola. Prende delle immagini della vita di ogni giorno e di essere si serve per annunziare il regno di Dio.</w:t>
      </w:r>
    </w:p>
    <w:p w14:paraId="195F873F" w14:textId="77777777" w:rsidR="0033100E" w:rsidRDefault="0033100E" w:rsidP="0033100E">
      <w:pPr>
        <w:pStyle w:val="Corpotesto"/>
      </w:pPr>
      <w:r>
        <w:t>Alcune di queste parabole sono facilmente comprensibili. Altre vanno spiegate ed è Lui stesso che le spiega, offrendo la verità nascosta in esse.</w:t>
      </w:r>
    </w:p>
    <w:p w14:paraId="00D444A5" w14:textId="77777777" w:rsidR="0033100E" w:rsidRPr="00875D3F" w:rsidRDefault="0033100E" w:rsidP="0033100E">
      <w:pPr>
        <w:pStyle w:val="Corpotesto"/>
      </w:pPr>
    </w:p>
    <w:p w14:paraId="6A5A2FBA" w14:textId="77777777" w:rsidR="0033100E" w:rsidRPr="00B247D1" w:rsidRDefault="0033100E" w:rsidP="0033100E">
      <w:pPr>
        <w:pStyle w:val="Corpotesto"/>
        <w:rPr>
          <w:i/>
          <w:iCs/>
          <w:sz w:val="20"/>
        </w:rPr>
      </w:pPr>
    </w:p>
    <w:p w14:paraId="20E5DED8" w14:textId="77777777" w:rsidR="0033100E" w:rsidRPr="00B247D1" w:rsidRDefault="0033100E" w:rsidP="0033100E">
      <w:pPr>
        <w:pStyle w:val="Corpotesto"/>
        <w:rPr>
          <w:i/>
          <w:iCs/>
          <w:sz w:val="20"/>
        </w:rPr>
      </w:pPr>
    </w:p>
    <w:p w14:paraId="2DA2D578" w14:textId="77777777" w:rsidR="0033100E" w:rsidRPr="00B247D1" w:rsidRDefault="0033100E" w:rsidP="0033100E">
      <w:pPr>
        <w:pStyle w:val="Corpotesto"/>
        <w:rPr>
          <w:i/>
          <w:iCs/>
          <w:sz w:val="20"/>
        </w:rPr>
      </w:pPr>
      <w:r w:rsidRPr="00B247D1">
        <w:rPr>
          <w:i/>
          <w:iCs/>
          <w:sz w:val="20"/>
        </w:rPr>
        <w:t>Quel giorno Gesù uscì di casa e sedette in riva al mare.</w:t>
      </w:r>
      <w:r w:rsidRPr="00B247D1">
        <w:rPr>
          <w:i/>
          <w:iCs/>
          <w:sz w:val="20"/>
          <w:szCs w:val="24"/>
        </w:rPr>
        <w:t xml:space="preserve"> </w:t>
      </w:r>
      <w:r w:rsidRPr="00B247D1">
        <w:rPr>
          <w:i/>
          <w:iCs/>
          <w:sz w:val="20"/>
        </w:rPr>
        <w:t>Si radunò attorno a lui tanta folla che egli salì su una barca e si mise a sedere, mentre tutta la folla stava sulla spiaggia.</w:t>
      </w:r>
    </w:p>
    <w:p w14:paraId="5AE41DA1" w14:textId="77777777" w:rsidR="0033100E" w:rsidRPr="00B247D1" w:rsidRDefault="0033100E" w:rsidP="0033100E">
      <w:pPr>
        <w:pStyle w:val="Corpotesto"/>
        <w:rPr>
          <w:i/>
          <w:iCs/>
          <w:sz w:val="20"/>
        </w:rPr>
      </w:pPr>
      <w:r w:rsidRPr="00B247D1">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B247D1">
        <w:rPr>
          <w:i/>
          <w:iCs/>
          <w:sz w:val="20"/>
          <w:szCs w:val="24"/>
        </w:rPr>
        <w:t xml:space="preserve"> </w:t>
      </w:r>
      <w:r w:rsidRPr="00B247D1">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7C519CCD" w14:textId="77777777" w:rsidR="0033100E" w:rsidRPr="00B247D1" w:rsidRDefault="0033100E" w:rsidP="0033100E">
      <w:pPr>
        <w:pStyle w:val="Corpotesto"/>
        <w:rPr>
          <w:i/>
          <w:iCs/>
          <w:sz w:val="20"/>
        </w:rPr>
      </w:pPr>
      <w:r w:rsidRPr="00B247D1">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61F95337" w14:textId="77777777" w:rsidR="0033100E" w:rsidRPr="00B247D1" w:rsidRDefault="0033100E" w:rsidP="0033100E">
      <w:pPr>
        <w:pStyle w:val="Corpotesto"/>
        <w:rPr>
          <w:i/>
          <w:iCs/>
          <w:sz w:val="20"/>
        </w:rPr>
      </w:pPr>
      <w:r w:rsidRPr="00B247D1">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34FA50CE" w14:textId="77777777" w:rsidR="0033100E" w:rsidRPr="00B247D1" w:rsidRDefault="0033100E" w:rsidP="0033100E">
      <w:pPr>
        <w:pStyle w:val="Corpotesto"/>
        <w:rPr>
          <w:i/>
          <w:iCs/>
          <w:sz w:val="20"/>
        </w:rPr>
      </w:pPr>
      <w:r w:rsidRPr="00B247D1">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1FAB0ED" w14:textId="77777777" w:rsidR="0033100E" w:rsidRPr="00B247D1" w:rsidRDefault="0033100E" w:rsidP="0033100E">
      <w:pPr>
        <w:pStyle w:val="Corpotesto"/>
        <w:rPr>
          <w:i/>
          <w:iCs/>
          <w:sz w:val="20"/>
        </w:rPr>
      </w:pPr>
      <w:r w:rsidRPr="00B247D1">
        <w:rPr>
          <w:i/>
          <w:iCs/>
          <w:sz w:val="20"/>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ma la preoccupazione del mondo e la seduzione della ricchezza soffocano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ed essa non dà frutto. Quello seminato sul terreno buono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 la comprende; questi dà frutto e produce il cento, il sessanta, il trenta per uno».</w:t>
      </w:r>
    </w:p>
    <w:p w14:paraId="09622F85" w14:textId="77777777" w:rsidR="0033100E" w:rsidRPr="00B247D1" w:rsidRDefault="0033100E" w:rsidP="0033100E">
      <w:pPr>
        <w:pStyle w:val="Corpotesto"/>
        <w:rPr>
          <w:i/>
          <w:iCs/>
          <w:sz w:val="20"/>
        </w:rPr>
      </w:pPr>
      <w:r w:rsidRPr="00B247D1">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16C5B65F" w14:textId="77777777" w:rsidR="0033100E" w:rsidRPr="00B247D1" w:rsidRDefault="0033100E" w:rsidP="0033100E">
      <w:pPr>
        <w:pStyle w:val="Corpotesto"/>
        <w:rPr>
          <w:i/>
          <w:iCs/>
          <w:sz w:val="20"/>
        </w:rPr>
      </w:pPr>
      <w:r w:rsidRPr="00B247D1">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39F215B2" w14:textId="77777777" w:rsidR="0033100E" w:rsidRPr="00B247D1" w:rsidRDefault="0033100E" w:rsidP="0033100E">
      <w:pPr>
        <w:pStyle w:val="Corpotesto"/>
        <w:rPr>
          <w:i/>
          <w:iCs/>
          <w:sz w:val="20"/>
        </w:rPr>
      </w:pPr>
      <w:r w:rsidRPr="00B247D1">
        <w:rPr>
          <w:i/>
          <w:iCs/>
          <w:sz w:val="20"/>
        </w:rPr>
        <w:t>Disse loro un’altra parabola: «Il regno dei cieli è simile al lievito, che una donna prese e mescolò in tre misure di farina, finché non fu tutta lievitata».</w:t>
      </w:r>
    </w:p>
    <w:p w14:paraId="17372B4A" w14:textId="77777777" w:rsidR="0033100E" w:rsidRPr="00B247D1" w:rsidRDefault="0033100E" w:rsidP="0033100E">
      <w:pPr>
        <w:pStyle w:val="Corpotesto"/>
        <w:rPr>
          <w:i/>
          <w:iCs/>
          <w:sz w:val="20"/>
        </w:rPr>
      </w:pPr>
      <w:r w:rsidRPr="00B247D1">
        <w:rPr>
          <w:i/>
          <w:iCs/>
          <w:sz w:val="20"/>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3A847AF8" w14:textId="77777777" w:rsidR="0033100E" w:rsidRPr="00B247D1" w:rsidRDefault="0033100E" w:rsidP="0033100E">
      <w:pPr>
        <w:pStyle w:val="Corpotesto"/>
        <w:rPr>
          <w:i/>
          <w:iCs/>
          <w:sz w:val="20"/>
        </w:rPr>
      </w:pPr>
      <w:r w:rsidRPr="00B247D1">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076E41B5" w14:textId="77777777" w:rsidR="0033100E" w:rsidRPr="00B247D1" w:rsidRDefault="0033100E" w:rsidP="0033100E">
      <w:pPr>
        <w:pStyle w:val="Corpotesto"/>
        <w:rPr>
          <w:i/>
          <w:iCs/>
          <w:sz w:val="20"/>
        </w:rPr>
      </w:pPr>
      <w:r w:rsidRPr="00B247D1">
        <w:rPr>
          <w:i/>
          <w:iCs/>
          <w:sz w:val="20"/>
        </w:rPr>
        <w:t>Il regno dei cieli è simile a un tesoro nascosto nel campo; un uomo lo trova e lo nasconde; poi va, pieno di gioia, vende tutti i suoi averi e compra quel campo.</w:t>
      </w:r>
    </w:p>
    <w:p w14:paraId="2BDB666A" w14:textId="77777777" w:rsidR="0033100E" w:rsidRPr="00B247D1" w:rsidRDefault="0033100E" w:rsidP="0033100E">
      <w:pPr>
        <w:pStyle w:val="Corpotesto"/>
        <w:rPr>
          <w:i/>
          <w:iCs/>
          <w:sz w:val="20"/>
        </w:rPr>
      </w:pPr>
      <w:r w:rsidRPr="00B247D1">
        <w:rPr>
          <w:i/>
          <w:iCs/>
          <w:sz w:val="20"/>
        </w:rPr>
        <w:t>Il regno dei cieli è simile anche a un mercante che va in cerca di perle preziose; trovata una perla di grande valore, va, vende tutti i suoi averi e la compra.</w:t>
      </w:r>
    </w:p>
    <w:p w14:paraId="1AF4CA0D" w14:textId="77777777" w:rsidR="0033100E" w:rsidRPr="00B247D1" w:rsidRDefault="0033100E" w:rsidP="0033100E">
      <w:pPr>
        <w:pStyle w:val="Corpotesto"/>
        <w:rPr>
          <w:i/>
          <w:iCs/>
          <w:sz w:val="20"/>
        </w:rPr>
      </w:pPr>
      <w:r w:rsidRPr="00B247D1">
        <w:rPr>
          <w:i/>
          <w:iCs/>
          <w:sz w:val="20"/>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13,1-50). </w:t>
      </w:r>
    </w:p>
    <w:p w14:paraId="3BF80A86" w14:textId="77777777" w:rsidR="0033100E" w:rsidRDefault="0033100E" w:rsidP="0033100E">
      <w:pPr>
        <w:pStyle w:val="Corpotesto"/>
      </w:pPr>
      <w:r>
        <w:t>Sia i detti degli uomini famosi che le sottigliezze delle parabole vanno compresi, spiegati, aggiornati. Non si stratta di un semplice lavora di raccolta.</w:t>
      </w:r>
    </w:p>
    <w:p w14:paraId="35B87A31" w14:textId="77777777" w:rsidR="0033100E" w:rsidRDefault="0033100E" w:rsidP="0033100E">
      <w:pPr>
        <w:pStyle w:val="Corpotesto"/>
      </w:pPr>
      <w:r>
        <w:t>È invece vero lavoro ci intelligenza, sapienza, al fine di offrire a tutti una comprensione perfetta della verità in essi nascosta.</w:t>
      </w:r>
    </w:p>
    <w:p w14:paraId="01347688" w14:textId="77777777" w:rsidR="0033100E" w:rsidRDefault="0033100E" w:rsidP="0033100E">
      <w:pPr>
        <w:pStyle w:val="Corpodeltesto2"/>
      </w:pPr>
      <w:r w:rsidRPr="00D365E7">
        <w:rPr>
          <w:position w:val="6"/>
          <w:vertAlign w:val="superscript"/>
        </w:rPr>
        <w:t>3</w:t>
      </w:r>
      <w:r w:rsidRPr="00D365E7">
        <w:t>ricerca il senso recondito dei proverbi</w:t>
      </w:r>
      <w:r>
        <w:t xml:space="preserve"> </w:t>
      </w:r>
      <w:r w:rsidRPr="00D365E7">
        <w:t>e si occupa degli enigmi delle parabole.</w:t>
      </w:r>
    </w:p>
    <w:p w14:paraId="54B3F2E2" w14:textId="77777777" w:rsidR="0033100E" w:rsidRDefault="0033100E" w:rsidP="0033100E">
      <w:pPr>
        <w:pStyle w:val="Corpotesto"/>
      </w:pPr>
      <w:r>
        <w:t xml:space="preserve">La stessa verità viene ora ribadita con un altri due concetti: </w:t>
      </w:r>
      <w:r w:rsidRPr="00283B53">
        <w:rPr>
          <w:i/>
        </w:rPr>
        <w:t>“Ricerca il senso recondito dei proverbi e si occupa degli enigmi delle parabole”</w:t>
      </w:r>
      <w:r>
        <w:t>.</w:t>
      </w:r>
    </w:p>
    <w:p w14:paraId="167999C7" w14:textId="77777777" w:rsidR="0033100E" w:rsidRDefault="0033100E" w:rsidP="0033100E">
      <w:pPr>
        <w:pStyle w:val="Corpotesto"/>
      </w:pPr>
      <w:r>
        <w:t>I detti degli antichi non sono semplici come si potrebbe pensare. Vi è in essi in senso recondito. Lo scriba lo deve trovare e metterlo in luce.</w:t>
      </w:r>
    </w:p>
    <w:p w14:paraId="520D25C8" w14:textId="77777777" w:rsidR="0033100E" w:rsidRDefault="0033100E" w:rsidP="0033100E">
      <w:pPr>
        <w:pStyle w:val="Corpotesto"/>
      </w:pPr>
      <w:r>
        <w:t>Così anche le parabole non sono così semplici come si potrebbe immaginare. Lo scriba con la sua intelligenza lo trae fuori e lo mette in luce.</w:t>
      </w:r>
    </w:p>
    <w:p w14:paraId="5D6F563A" w14:textId="77777777" w:rsidR="0033100E" w:rsidRDefault="0033100E" w:rsidP="0033100E">
      <w:pPr>
        <w:pStyle w:val="Corpotesto"/>
      </w:pPr>
      <w:r>
        <w:t>È questa un’attività che mai dovrà essere interrotta. Si deve pensare e ripensare, meditare e rimeditare, leggere e rileggere. È un lavoro lungo.</w:t>
      </w:r>
    </w:p>
    <w:p w14:paraId="134BD07B" w14:textId="77777777" w:rsidR="0033100E" w:rsidRDefault="0033100E" w:rsidP="0033100E">
      <w:pPr>
        <w:pStyle w:val="Corpotesto"/>
      </w:pPr>
      <w:r>
        <w:t>Per questo lo scriba non può occuparsi di altro. Il suo lavoro è il più faticoso di tutti i lavori che esistono sulla terra. Lui deve dare luce di sapienza al mondo.</w:t>
      </w:r>
    </w:p>
    <w:p w14:paraId="5E89B741" w14:textId="77777777" w:rsidR="0033100E" w:rsidRDefault="0033100E" w:rsidP="0033100E">
      <w:pPr>
        <w:pStyle w:val="Corpodeltesto2"/>
      </w:pPr>
      <w:r w:rsidRPr="00D365E7">
        <w:rPr>
          <w:position w:val="6"/>
          <w:vertAlign w:val="superscript"/>
        </w:rPr>
        <w:t>4</w:t>
      </w:r>
      <w:r w:rsidRPr="00D365E7">
        <w:t>Svolge il suo compito fra i grandi,</w:t>
      </w:r>
      <w:r>
        <w:t xml:space="preserve"> </w:t>
      </w:r>
      <w:r w:rsidRPr="00D365E7">
        <w:t>lo si vede tra i capi,</w:t>
      </w:r>
      <w:r>
        <w:t xml:space="preserve"> </w:t>
      </w:r>
      <w:r w:rsidRPr="00D365E7">
        <w:t>viaggia in terre di popoli stranieri,</w:t>
      </w:r>
      <w:r>
        <w:t xml:space="preserve"> </w:t>
      </w:r>
      <w:r w:rsidRPr="00D365E7">
        <w:t>sperimentando il bene e il male in mezzo agli uomini.</w:t>
      </w:r>
    </w:p>
    <w:p w14:paraId="644817C5" w14:textId="77777777" w:rsidR="0033100E" w:rsidRDefault="0033100E" w:rsidP="0033100E">
      <w:pPr>
        <w:pStyle w:val="Corpotesto"/>
      </w:pPr>
      <w:r>
        <w:t>L’attività dello scriba lo porta a svolgere il suo compito tra i grandi. La sua persona è sempre vista tra i capi. Essi hanno bisogno della sua sapienza.</w:t>
      </w:r>
    </w:p>
    <w:p w14:paraId="3CC4D4A1" w14:textId="77777777" w:rsidR="0033100E" w:rsidRDefault="0033100E" w:rsidP="0033100E">
      <w:pPr>
        <w:pStyle w:val="Corpotesto"/>
      </w:pPr>
      <w:r>
        <w:t>Viaggia in terre di popoli stranieri, sperimentando il bene e il male in mezzo agli uomini. I viaggi servono a verificare la verità della sua ricerca.</w:t>
      </w:r>
    </w:p>
    <w:p w14:paraId="661E0C30" w14:textId="77777777" w:rsidR="0033100E" w:rsidRDefault="0033100E" w:rsidP="0033100E">
      <w:pPr>
        <w:pStyle w:val="Corpotesto"/>
      </w:pPr>
      <w:r>
        <w:t>Non solo, i viaggi aggiungo esperienza ad esperienza e con l’esperienza anche la sapienza si accresce. Da ogni cosa lo scriba sa trarre sapienza.</w:t>
      </w:r>
    </w:p>
    <w:p w14:paraId="29C67644" w14:textId="77777777" w:rsidR="0033100E" w:rsidRDefault="0033100E" w:rsidP="0033100E">
      <w:pPr>
        <w:pStyle w:val="Corpotesto"/>
      </w:pPr>
      <w:r>
        <w:t xml:space="preserve">Quando lo scriba non impara al positivo, impara sempre al negativo. Sa cosa non si deve fare. Sa come le cose non vanno fatte. </w:t>
      </w:r>
    </w:p>
    <w:p w14:paraId="3DB3C69A" w14:textId="77777777" w:rsidR="0033100E" w:rsidRDefault="0033100E" w:rsidP="0033100E">
      <w:pPr>
        <w:pStyle w:val="Corpotesto"/>
      </w:pPr>
      <w:r>
        <w:t>Lo scriba fa di ogni incontro un momento di crescita. Tutti dovrebbero imitarlo. Apprendere al negativo vale più che apprendere al positivo.</w:t>
      </w:r>
    </w:p>
    <w:p w14:paraId="34D6C8C1" w14:textId="77777777" w:rsidR="0033100E" w:rsidRDefault="0033100E" w:rsidP="0033100E">
      <w:pPr>
        <w:pStyle w:val="Corpotesto"/>
      </w:pPr>
      <w:r>
        <w:t xml:space="preserve">Personalmente ricordo che dopo aver conseguito il dottorato di ricerca in teologia dissi: </w:t>
      </w:r>
      <w:r w:rsidRPr="005C5891">
        <w:rPr>
          <w:i/>
        </w:rPr>
        <w:t>“Non so cosa sia la teologia. So cosa non è la teologia”</w:t>
      </w:r>
      <w:r>
        <w:t xml:space="preserve">.  </w:t>
      </w:r>
    </w:p>
    <w:p w14:paraId="2EE0608B" w14:textId="77777777" w:rsidR="0033100E" w:rsidRDefault="0033100E" w:rsidP="0033100E">
      <w:pPr>
        <w:pStyle w:val="Corpotesto"/>
      </w:pPr>
      <w:r>
        <w:t xml:space="preserve">A volte noi non sappiamo cosa sia la Parola di Dio. Sempre però dobbiamo sapere cosa non è Parola di Dio. </w:t>
      </w:r>
      <w:r w:rsidRPr="00FE3C4D">
        <w:rPr>
          <w:i/>
        </w:rPr>
        <w:t>“Questa non è Parola di Dio”</w:t>
      </w:r>
      <w:r>
        <w:t>.</w:t>
      </w:r>
    </w:p>
    <w:p w14:paraId="70E47276" w14:textId="77777777" w:rsidR="0033100E" w:rsidRDefault="0033100E" w:rsidP="0033100E">
      <w:pPr>
        <w:pStyle w:val="Corpotesto"/>
      </w:pPr>
      <w:r>
        <w:t>È saggezza sapere questo. Nel Libro di Giobbe il Signore rimprovera i tre amici perché non hanno detto cose rette su di Lui.</w:t>
      </w:r>
    </w:p>
    <w:p w14:paraId="0707FB07" w14:textId="77777777" w:rsidR="0033100E" w:rsidRPr="00FE3C4D" w:rsidRDefault="0033100E" w:rsidP="0033100E">
      <w:pPr>
        <w:pStyle w:val="Corpotesto"/>
        <w:rPr>
          <w:i/>
          <w:iCs/>
          <w:sz w:val="20"/>
        </w:rPr>
      </w:pPr>
      <w:r w:rsidRPr="00FE3C4D">
        <w:rPr>
          <w:i/>
          <w:iCs/>
          <w:sz w:val="20"/>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5835ED38" w14:textId="77777777" w:rsidR="0033100E" w:rsidRPr="00FE3C4D" w:rsidRDefault="0033100E" w:rsidP="0033100E">
      <w:pPr>
        <w:pStyle w:val="Corpotesto"/>
        <w:rPr>
          <w:i/>
          <w:iCs/>
          <w:sz w:val="20"/>
        </w:rPr>
      </w:pPr>
      <w:r w:rsidRPr="00FE3C4D">
        <w:rPr>
          <w:i/>
          <w:iCs/>
          <w:sz w:val="20"/>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27DA6798" w14:textId="77777777" w:rsidR="0033100E" w:rsidRPr="00FE3C4D" w:rsidRDefault="0033100E" w:rsidP="0033100E">
      <w:pPr>
        <w:pStyle w:val="Corpotesto"/>
        <w:rPr>
          <w:i/>
          <w:iCs/>
          <w:sz w:val="20"/>
        </w:rPr>
      </w:pPr>
      <w:r w:rsidRPr="00FE3C4D">
        <w:rPr>
          <w:i/>
          <w:iCs/>
          <w:sz w:val="20"/>
        </w:rPr>
        <w:t xml:space="preserve">Elifaz di Teman, Bildad di Suach e Sofar di Naamà andarono e fecero come aveva detto loro il Signore e il Signore ebbe riguardo di Giobbe (Gb 42,1-9). </w:t>
      </w:r>
    </w:p>
    <w:p w14:paraId="00C4FB6E" w14:textId="77777777" w:rsidR="0033100E" w:rsidRDefault="0033100E" w:rsidP="0033100E">
      <w:pPr>
        <w:pStyle w:val="Corpotesto"/>
      </w:pPr>
      <w:r>
        <w:t>Se il Signore venisse oggi, cosa direbbe di una moltitudine di teologi che non dicono cose rette su di Lui perché non conoscono la sua Parola?</w:t>
      </w:r>
    </w:p>
    <w:p w14:paraId="1FEE49D5" w14:textId="77777777" w:rsidR="0033100E" w:rsidRDefault="0033100E" w:rsidP="0033100E">
      <w:pPr>
        <w:pStyle w:val="Corpodeltesto2"/>
      </w:pPr>
      <w:r w:rsidRPr="00D365E7">
        <w:rPr>
          <w:position w:val="6"/>
          <w:vertAlign w:val="superscript"/>
        </w:rPr>
        <w:t>5</w:t>
      </w:r>
      <w:r w:rsidRPr="00D365E7">
        <w:t>Gli sta a cuore alzarsi di buon mattino</w:t>
      </w:r>
      <w:r>
        <w:t xml:space="preserve"> </w:t>
      </w:r>
      <w:r w:rsidRPr="00D365E7">
        <w:t>per il Signore, che lo ha creato;</w:t>
      </w:r>
      <w:r>
        <w:t xml:space="preserve"> </w:t>
      </w:r>
      <w:r w:rsidRPr="00D365E7">
        <w:t>davanti all’Altissimo fa la sua supplica,</w:t>
      </w:r>
      <w:r>
        <w:t xml:space="preserve"> </w:t>
      </w:r>
      <w:r w:rsidRPr="00D365E7">
        <w:t>apre la sua bocca alla preghiera</w:t>
      </w:r>
      <w:r>
        <w:t xml:space="preserve"> </w:t>
      </w:r>
      <w:r w:rsidRPr="00D365E7">
        <w:t>e implora per i suoi peccati.</w:t>
      </w:r>
    </w:p>
    <w:p w14:paraId="139343EE" w14:textId="77777777" w:rsidR="0033100E" w:rsidRDefault="0033100E" w:rsidP="0033100E">
      <w:pPr>
        <w:pStyle w:val="Corpotesto"/>
      </w:pPr>
      <w:r>
        <w:t>La vita dello scriba inizia ben presto, prima dell’alzata del sole. A lui sta a cuore alzarsi di buon mattino per il Signore, che lo ha creato.</w:t>
      </w:r>
    </w:p>
    <w:p w14:paraId="13A1AE62" w14:textId="77777777" w:rsidR="0033100E" w:rsidRDefault="0033100E" w:rsidP="0033100E">
      <w:pPr>
        <w:pStyle w:val="Corpotesto"/>
      </w:pPr>
      <w:r>
        <w:t>Il suo tempo lo vuole dedicare solo alla contemplazione, alla ricerca, alla riflessione per l’acquisto della più grande sapienza.</w:t>
      </w:r>
    </w:p>
    <w:p w14:paraId="3CABA82D" w14:textId="77777777" w:rsidR="0033100E" w:rsidRDefault="0033100E" w:rsidP="0033100E">
      <w:pPr>
        <w:pStyle w:val="Corpotesto"/>
      </w:pPr>
      <w:r>
        <w:t xml:space="preserve">Si alza, si mette in preghiera, dinanzi all’Altissimo fa la sua supplica, apre la sua bocca alla preghiera e implora per i suoi peccati. </w:t>
      </w:r>
    </w:p>
    <w:p w14:paraId="205F9BE1" w14:textId="77777777" w:rsidR="0033100E" w:rsidRDefault="0033100E" w:rsidP="0033100E">
      <w:pPr>
        <w:pStyle w:val="Corpotesto"/>
      </w:pPr>
      <w:r>
        <w:t xml:space="preserve">Lo scriba sa che peccato e sapienza non abitano nello stesso cuore. Si alza chiede a Dio che lo purifichi da ogni peccato. Il suo cuore dovrà essere puro. </w:t>
      </w:r>
    </w:p>
    <w:p w14:paraId="0EEBDA83" w14:textId="77777777" w:rsidR="0033100E" w:rsidRDefault="0033100E" w:rsidP="0033100E">
      <w:pPr>
        <w:pStyle w:val="Corpotesto"/>
      </w:pPr>
      <w:r>
        <w:t>Questa verità non è creduta nel mondo dei ricercatori moderni della verità. Può cercare il Signore solo il cuore puro. Il cuore impuro è carente di sapienza.</w:t>
      </w:r>
    </w:p>
    <w:p w14:paraId="092A89EB" w14:textId="77777777" w:rsidR="0033100E" w:rsidRDefault="0033100E" w:rsidP="0033100E">
      <w:pPr>
        <w:pStyle w:val="Corpotesto"/>
      </w:pPr>
      <w:r>
        <w:t>Prima di iniziare a riflettere sulla sapienza, sul Vangelo, sulla Parola del Signore, è giusto che il cuore venga purificato. È saggezza purificarlo.</w:t>
      </w:r>
    </w:p>
    <w:p w14:paraId="3FF9A3EF" w14:textId="77777777" w:rsidR="0033100E" w:rsidRDefault="0033100E" w:rsidP="0033100E">
      <w:pPr>
        <w:pStyle w:val="Corpotesto"/>
      </w:pPr>
      <w:r>
        <w:t>Umilmente si chiede al Signore che mondi il cuore da ogni imperfezione e liberi lo spirito da ogni pensiero della terra, donando perfetta libertà nella verità.</w:t>
      </w:r>
    </w:p>
    <w:p w14:paraId="6712DE11" w14:textId="77777777" w:rsidR="0033100E" w:rsidRDefault="0033100E" w:rsidP="0033100E">
      <w:pPr>
        <w:pStyle w:val="Corpotesto"/>
      </w:pPr>
      <w:r>
        <w:t xml:space="preserve">Trova la verità chi ama la verità. La verità va amata con cuore mondo, mente libera dai pensieri dell'uomo, desiderio di consacrare ad essa la vita. </w:t>
      </w:r>
    </w:p>
    <w:p w14:paraId="59DE0EA3" w14:textId="77777777" w:rsidR="0033100E" w:rsidRDefault="0033100E" w:rsidP="0033100E">
      <w:pPr>
        <w:pStyle w:val="Corpotesto"/>
      </w:pPr>
      <w:r>
        <w:t>Se l’uomo non è pronto a liberarsi da ogni suo pensiero, anche il più semplice, da ogni affezione anche la più piccola, non può cercare la sapienza.</w:t>
      </w:r>
    </w:p>
    <w:p w14:paraId="36E46299" w14:textId="77777777" w:rsidR="0033100E" w:rsidRDefault="0033100E" w:rsidP="0033100E">
      <w:pPr>
        <w:pStyle w:val="Corpotesto"/>
      </w:pPr>
      <w:r>
        <w:t>La ricerca della sapienza è esigente. Essa chiede tutto all’uomo di ciò che è e di ciò che possiede e anche di sapersi e volersi spogliare di ogni relazione.</w:t>
      </w:r>
    </w:p>
    <w:p w14:paraId="72A76A2F" w14:textId="77777777" w:rsidR="0033100E" w:rsidRPr="00274F7B" w:rsidRDefault="0033100E" w:rsidP="0033100E">
      <w:pPr>
        <w:pStyle w:val="Corpotesto"/>
        <w:rPr>
          <w:i/>
          <w:iCs/>
          <w:sz w:val="20"/>
        </w:rPr>
      </w:pPr>
      <w:r w:rsidRPr="00274F7B">
        <w:rPr>
          <w:i/>
          <w:iCs/>
          <w:sz w:val="20"/>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BA18EC7" w14:textId="77777777" w:rsidR="0033100E" w:rsidRDefault="0033100E" w:rsidP="0033100E">
      <w:pPr>
        <w:pStyle w:val="Corpotesto"/>
      </w:pPr>
      <w:r>
        <w:t>Quanto Gesù dice e chiede per la sua sequela vale anche per chi vuole cercare la sapienza. La vita la si deve consegnare tutta ad essa.</w:t>
      </w:r>
    </w:p>
    <w:p w14:paraId="1FEF2BF5" w14:textId="77777777" w:rsidR="0033100E" w:rsidRDefault="0033100E" w:rsidP="0033100E">
      <w:pPr>
        <w:pStyle w:val="Corpodeltesto2"/>
      </w:pPr>
      <w:r w:rsidRPr="00D365E7">
        <w:rPr>
          <w:position w:val="6"/>
          <w:vertAlign w:val="superscript"/>
        </w:rPr>
        <w:t>6</w:t>
      </w:r>
      <w:r w:rsidRPr="00D365E7">
        <w:t>Se il Signore, che è grande, vorrà,</w:t>
      </w:r>
      <w:r>
        <w:t xml:space="preserve"> </w:t>
      </w:r>
      <w:r w:rsidRPr="00D365E7">
        <w:t>egli sarà ricolmato di spirito d’intelligenza:</w:t>
      </w:r>
      <w:r>
        <w:t xml:space="preserve"> </w:t>
      </w:r>
      <w:r w:rsidRPr="00D365E7">
        <w:t>come pioggia effonderà le parole della sua sapienza</w:t>
      </w:r>
      <w:r>
        <w:t xml:space="preserve"> </w:t>
      </w:r>
      <w:r w:rsidRPr="00D365E7">
        <w:t>e nella preghiera renderà lode al Signore.</w:t>
      </w:r>
    </w:p>
    <w:p w14:paraId="35760A4E" w14:textId="77777777" w:rsidR="0033100E" w:rsidRDefault="0033100E" w:rsidP="0033100E">
      <w:pPr>
        <w:pStyle w:val="Corpotesto"/>
      </w:pPr>
      <w:r>
        <w:t xml:space="preserve">Lo scriba da che per cercare la sapienza necessita dello Spirito d’intelligenza. Esso è un dono di Dio. A Dio dovrà chiederlo umilmente con preghiera perenne. </w:t>
      </w:r>
    </w:p>
    <w:p w14:paraId="0C7623F0" w14:textId="77777777" w:rsidR="0033100E" w:rsidRDefault="0033100E" w:rsidP="0033100E">
      <w:pPr>
        <w:pStyle w:val="Corpotesto"/>
      </w:pPr>
      <w:r>
        <w:t>Se il Signore, che è grande, vorrà, egli sarà colmato di spirito d’intelligenza. Non si diviene saggi solo per ricerca, per studio, per ascolto.</w:t>
      </w:r>
    </w:p>
    <w:p w14:paraId="2B4D5A3F" w14:textId="77777777" w:rsidR="0033100E" w:rsidRDefault="0033100E" w:rsidP="0033100E">
      <w:pPr>
        <w:pStyle w:val="Corpotesto"/>
      </w:pPr>
      <w:r>
        <w:t xml:space="preserve">Queste cose sono necessarie, ma non sono tutto. Si diviene saggi se anche Dio metterà la sua parte, se Lui vorrà donare il suo spirito d’intelligenza. </w:t>
      </w:r>
    </w:p>
    <w:p w14:paraId="518BF53B" w14:textId="77777777" w:rsidR="0033100E" w:rsidRDefault="0033100E" w:rsidP="0033100E">
      <w:pPr>
        <w:pStyle w:val="Corpotesto"/>
      </w:pPr>
      <w:r>
        <w:t>Lui ricolmerà lo scriba dello spirito d’intelligenza e lo scriba come pioggia effonderà le parole della sua sapienza. Dio e l’uomo insieme.</w:t>
      </w:r>
    </w:p>
    <w:p w14:paraId="014BCA2E" w14:textId="77777777" w:rsidR="0033100E" w:rsidRDefault="0033100E" w:rsidP="0033100E">
      <w:pPr>
        <w:pStyle w:val="Corpotesto"/>
      </w:pPr>
      <w:r>
        <w:t>Come prima ha chiesto lo spirito d’intelligenza, così dopo ogni scoperta di sapienza, nuovamente lui si mette in preghiera e rende lode al Signore.</w:t>
      </w:r>
    </w:p>
    <w:p w14:paraId="5397EFD9" w14:textId="77777777" w:rsidR="0033100E" w:rsidRDefault="0033100E" w:rsidP="0033100E">
      <w:pPr>
        <w:pStyle w:val="Corpotesto"/>
      </w:pPr>
      <w:r>
        <w:t>Dello scriba è il lavoro, del Signore è il frutto. Lo scriba può anche lavorare un’intera vita, se il Signore non produce il suo frutto, lui mai diventerà saggio.</w:t>
      </w:r>
    </w:p>
    <w:p w14:paraId="06D926F6" w14:textId="77777777" w:rsidR="0033100E" w:rsidRDefault="0033100E" w:rsidP="0033100E">
      <w:pPr>
        <w:pStyle w:val="Corpotesto"/>
      </w:pPr>
      <w:r>
        <w:t>Sempre dobbiamo avere l’umiltà di credere, confessare, che tutto inizia da Dio e tutto si compie per Lui. Senza il suo aiuto nulla accade di santo.</w:t>
      </w:r>
    </w:p>
    <w:p w14:paraId="53B8631D" w14:textId="77777777" w:rsidR="0033100E" w:rsidRDefault="0033100E" w:rsidP="0033100E">
      <w:pPr>
        <w:pStyle w:val="Corpotesto"/>
      </w:pPr>
      <w:r>
        <w:t>San Paolo questa verità l’afferma nella Prima Lettera ai Corinzi. L’apostolo nulla può se il Signore non dona l’incremento, non fa crescere, non fa maturare.</w:t>
      </w:r>
    </w:p>
    <w:p w14:paraId="63BF2EC4" w14:textId="77777777" w:rsidR="0033100E" w:rsidRPr="00F10DC5" w:rsidRDefault="0033100E" w:rsidP="0033100E">
      <w:pPr>
        <w:pStyle w:val="Corpotesto"/>
        <w:rPr>
          <w:i/>
          <w:iCs/>
          <w:sz w:val="20"/>
        </w:rPr>
      </w:pPr>
      <w:r w:rsidRPr="00F10DC5">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872103C" w14:textId="77777777" w:rsidR="0033100E" w:rsidRPr="00F10DC5" w:rsidRDefault="0033100E" w:rsidP="0033100E">
      <w:pPr>
        <w:pStyle w:val="Corpotesto"/>
        <w:rPr>
          <w:i/>
          <w:iCs/>
          <w:sz w:val="20"/>
        </w:rPr>
      </w:pPr>
      <w:r w:rsidRPr="00F10DC5">
        <w:rPr>
          <w:i/>
          <w:iCs/>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F10DC5">
          <w:rPr>
            <w:i/>
            <w:iCs/>
            <w:sz w:val="20"/>
          </w:rPr>
          <w:t>mai Apollo</w:t>
        </w:r>
      </w:smartTag>
      <w:r w:rsidRPr="00F10DC5">
        <w:rPr>
          <w:i/>
          <w:iCs/>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AE5B161" w14:textId="77777777" w:rsidR="0033100E" w:rsidRPr="00F10DC5" w:rsidRDefault="0033100E" w:rsidP="0033100E">
      <w:pPr>
        <w:pStyle w:val="Corpotesto"/>
        <w:rPr>
          <w:i/>
          <w:iCs/>
          <w:sz w:val="20"/>
        </w:rPr>
      </w:pPr>
      <w:r w:rsidRPr="00F10DC5">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8D29913" w14:textId="77777777" w:rsidR="0033100E" w:rsidRPr="00F10DC5" w:rsidRDefault="0033100E" w:rsidP="0033100E">
      <w:pPr>
        <w:pStyle w:val="Corpotesto"/>
        <w:rPr>
          <w:i/>
          <w:iCs/>
          <w:sz w:val="20"/>
        </w:rPr>
      </w:pPr>
      <w:r w:rsidRPr="00F10DC5">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24748A4" w14:textId="77777777" w:rsidR="0033100E" w:rsidRPr="00F10DC5" w:rsidRDefault="0033100E" w:rsidP="0033100E">
      <w:pPr>
        <w:pStyle w:val="Corpotesto"/>
        <w:rPr>
          <w:i/>
          <w:iCs/>
          <w:sz w:val="20"/>
        </w:rPr>
      </w:pPr>
      <w:r w:rsidRPr="00F10DC5">
        <w:rPr>
          <w:i/>
          <w:iCs/>
          <w:sz w:val="20"/>
        </w:rPr>
        <w:t xml:space="preserve">Quindi nessuno ponga il suo vanto negli uomini, perché tutto è vostro: Paolo, Apollo, Cefa, il mondo, la vita, la morte, il presente, il futuro: tutto è vostro! Ma voi siete di Cristo e Cristo è di Dio (1Cor 3,1-23). </w:t>
      </w:r>
    </w:p>
    <w:p w14:paraId="73BA9424" w14:textId="77777777" w:rsidR="0033100E" w:rsidRDefault="0033100E" w:rsidP="0033100E">
      <w:pPr>
        <w:pStyle w:val="Corpotesto"/>
      </w:pPr>
      <w:r>
        <w:t>Lo scriba, sapendo questo, inizia la sua giornata con la preghiera, la prosegue nella preghiera, la termina nella preghiera. La sua ricerca è preghiera.</w:t>
      </w:r>
    </w:p>
    <w:p w14:paraId="57D21DBE" w14:textId="77777777" w:rsidR="0033100E" w:rsidRDefault="0033100E" w:rsidP="0033100E">
      <w:pPr>
        <w:pStyle w:val="Corpotesto"/>
      </w:pPr>
      <w:r>
        <w:t>Lui prega cercando, cerca pregando. Chiede lo spirito di intelligenza, ringrazia il Signore perché ha prodotto frutti di sapienza nel suo cuore.</w:t>
      </w:r>
    </w:p>
    <w:p w14:paraId="32CBD4D2" w14:textId="77777777" w:rsidR="0033100E" w:rsidRDefault="0033100E" w:rsidP="0033100E">
      <w:pPr>
        <w:pStyle w:val="Corpodeltesto2"/>
      </w:pPr>
      <w:r w:rsidRPr="00D365E7">
        <w:rPr>
          <w:position w:val="6"/>
          <w:vertAlign w:val="superscript"/>
        </w:rPr>
        <w:t>7</w:t>
      </w:r>
      <w:r w:rsidRPr="00D365E7">
        <w:t>Saprà orientare il suo consiglio e la sua scienza</w:t>
      </w:r>
      <w:r>
        <w:t xml:space="preserve"> </w:t>
      </w:r>
      <w:r w:rsidRPr="00D365E7">
        <w:t>e riflettere sui segreti di Dio.</w:t>
      </w:r>
    </w:p>
    <w:p w14:paraId="50B04B1D" w14:textId="77777777" w:rsidR="0033100E" w:rsidRDefault="0033100E" w:rsidP="0033100E">
      <w:pPr>
        <w:pStyle w:val="Corpotesto"/>
      </w:pPr>
      <w:r>
        <w:t xml:space="preserve">Con lo spirito d’intelligenza saprà come orientare il suo consiglio e la sua scienza e riflettere sui segreti di Dio. </w:t>
      </w:r>
    </w:p>
    <w:p w14:paraId="163E74AD" w14:textId="77777777" w:rsidR="0033100E" w:rsidRDefault="0033100E" w:rsidP="0033100E">
      <w:pPr>
        <w:pStyle w:val="Corpotesto"/>
      </w:pPr>
      <w:r>
        <w:t>Dio e l’uomo. L’uomo e lo Spirito del Signore. Solo così è possibile attendere alla ricerca della sapienza. L’uomo da solo mai la potrà ricercare.</w:t>
      </w:r>
    </w:p>
    <w:p w14:paraId="750EBBDB" w14:textId="77777777" w:rsidR="0033100E" w:rsidRDefault="0033100E" w:rsidP="0033100E">
      <w:pPr>
        <w:pStyle w:val="Corpotesto"/>
      </w:pPr>
      <w:r>
        <w:t>Senza lo Spirito di Dio nel ricercatore, nello scriba, sarà difficile riflettere sui segreti di Dio. Anche questa verità ci insegna San Paolo nella stessa Lettera.</w:t>
      </w:r>
    </w:p>
    <w:p w14:paraId="5149A470" w14:textId="77777777" w:rsidR="0033100E" w:rsidRPr="001C3794" w:rsidRDefault="0033100E" w:rsidP="0033100E">
      <w:pPr>
        <w:pStyle w:val="Corpotesto"/>
        <w:rPr>
          <w:i/>
          <w:iCs/>
          <w:sz w:val="20"/>
        </w:rPr>
      </w:pPr>
      <w:r w:rsidRPr="001C3794">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1363B7A" w14:textId="77777777" w:rsidR="0033100E" w:rsidRPr="001C3794" w:rsidRDefault="0033100E" w:rsidP="0033100E">
      <w:pPr>
        <w:pStyle w:val="Corpotesto"/>
        <w:rPr>
          <w:i/>
          <w:iCs/>
          <w:sz w:val="20"/>
        </w:rPr>
      </w:pPr>
      <w:r w:rsidRPr="001C3794">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894622D" w14:textId="77777777" w:rsidR="0033100E" w:rsidRPr="001C3794" w:rsidRDefault="0033100E" w:rsidP="0033100E">
      <w:pPr>
        <w:pStyle w:val="Corpotesto"/>
        <w:rPr>
          <w:i/>
          <w:iCs/>
          <w:sz w:val="20"/>
        </w:rPr>
      </w:pPr>
      <w:r w:rsidRPr="001C3794">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F8754A8" w14:textId="77777777" w:rsidR="0033100E" w:rsidRDefault="0033100E" w:rsidP="0033100E">
      <w:pPr>
        <w:pStyle w:val="Corpotesto"/>
      </w:pPr>
      <w:r>
        <w:t>Ecco la via per cercare la sapienza: preghiera, purificazione del cuore e della mente, richiesto del dono dello Spirito Santo, o Spirito di intelligenza.</w:t>
      </w:r>
    </w:p>
    <w:p w14:paraId="25C7719F" w14:textId="77777777" w:rsidR="0033100E" w:rsidRDefault="0033100E" w:rsidP="0033100E">
      <w:pPr>
        <w:pStyle w:val="Corpotesto"/>
      </w:pPr>
      <w:r>
        <w:t>Se lo Spirito del Signore non è sempre nel cuore, nella mente, nei desideri, nella volontà, nessuna sapienza sarà mai ricercata. Essa discende da Dio.</w:t>
      </w:r>
    </w:p>
    <w:p w14:paraId="6F5EAA44" w14:textId="77777777" w:rsidR="0033100E" w:rsidRDefault="0033100E" w:rsidP="0033100E">
      <w:pPr>
        <w:pStyle w:val="Corpodeltesto2"/>
      </w:pPr>
      <w:r w:rsidRPr="00D365E7">
        <w:rPr>
          <w:position w:val="6"/>
          <w:vertAlign w:val="superscript"/>
        </w:rPr>
        <w:t>8</w:t>
      </w:r>
      <w:r w:rsidRPr="00D365E7">
        <w:t>Manifesterà la dottrina del suo insegnamento,</w:t>
      </w:r>
      <w:r>
        <w:t xml:space="preserve"> </w:t>
      </w:r>
      <w:r w:rsidRPr="00D365E7">
        <w:t>si vanterà della legge dell’alleanza del Signore.</w:t>
      </w:r>
    </w:p>
    <w:p w14:paraId="1DB6D3D0" w14:textId="77777777" w:rsidR="0033100E" w:rsidRDefault="0033100E" w:rsidP="0033100E">
      <w:pPr>
        <w:pStyle w:val="Corpotesto"/>
      </w:pPr>
      <w:r>
        <w:t>Mentre cerca la sapienza, lo scriba manifesta la dottrina del suo insegnamento, si vanta della legge dell’alleanza del Signore.</w:t>
      </w:r>
    </w:p>
    <w:p w14:paraId="09E895A0" w14:textId="77777777" w:rsidR="0033100E" w:rsidRDefault="0033100E" w:rsidP="0033100E">
      <w:pPr>
        <w:pStyle w:val="Corpotesto"/>
      </w:pPr>
      <w:r>
        <w:t>La dottrina è il frutto della ricerca della sapienza. Essa è la sapienza che sa legare ogni verità ad un’altra verità. Senza questo legame non vi è dottrina.</w:t>
      </w:r>
    </w:p>
    <w:p w14:paraId="3AC0E468" w14:textId="77777777" w:rsidR="0033100E" w:rsidRDefault="0033100E" w:rsidP="0033100E">
      <w:pPr>
        <w:pStyle w:val="Corpotesto"/>
      </w:pPr>
      <w:r>
        <w:t>Il mondo teologico odierno manca di dottrina, perché è carente del complesso delle verità. Ne dice una e non si accorge che essa nega tutte le altre.</w:t>
      </w:r>
    </w:p>
    <w:p w14:paraId="150735FC" w14:textId="77777777" w:rsidR="0033100E" w:rsidRDefault="0033100E" w:rsidP="0033100E">
      <w:pPr>
        <w:pStyle w:val="Corpotesto"/>
      </w:pPr>
      <w:r>
        <w:t>L’insegnamento è il frutto della dottrina ed esso è completo perché la dottrina è completa. Se invece la dottrina è parziale anche l’insegnamento è parziale.</w:t>
      </w:r>
    </w:p>
    <w:p w14:paraId="50AED3F8" w14:textId="77777777" w:rsidR="0033100E" w:rsidRDefault="0033100E" w:rsidP="0033100E">
      <w:pPr>
        <w:pStyle w:val="Corpotesto"/>
      </w:pPr>
      <w:r>
        <w:t>Un insegnamento parziale è sempre dannoso. Si dice una verità, si negano le altre oppure non sono conosciute. Lo scriba non può correre questo rischio.</w:t>
      </w:r>
    </w:p>
    <w:p w14:paraId="5E06BF9D" w14:textId="77777777" w:rsidR="0033100E" w:rsidRDefault="0033100E" w:rsidP="0033100E">
      <w:pPr>
        <w:pStyle w:val="Corpotesto"/>
      </w:pPr>
      <w:r>
        <w:t>È questo il motivo per cui tutto il suo tempo dovrà essere dedicato alla ricerca della sapienza. Dalla perfetta sapienza la perfetta dottrina.</w:t>
      </w:r>
    </w:p>
    <w:p w14:paraId="43F1C0CD" w14:textId="77777777" w:rsidR="0033100E" w:rsidRDefault="0033100E" w:rsidP="0033100E">
      <w:pPr>
        <w:pStyle w:val="Corpotesto"/>
      </w:pPr>
      <w:r>
        <w:t>Dalla perfetta dottrina il perfetto insegnamento, dal perfetto insegnamento la perfetta luce sulla storia, sulla vita, su passato, su presente, sul futuro.</w:t>
      </w:r>
    </w:p>
    <w:p w14:paraId="2C7E5F5A" w14:textId="77777777" w:rsidR="0033100E" w:rsidRDefault="0033100E" w:rsidP="0033100E">
      <w:pPr>
        <w:pStyle w:val="Corpotesto"/>
      </w:pPr>
      <w:r>
        <w:t>Lo scriba si vanterà dell’alleanza del Signore perché ricercando la sapienza scopre che è in questa alleanza la sorgente della sapienza e quindi della vita.</w:t>
      </w:r>
    </w:p>
    <w:p w14:paraId="071CC23C" w14:textId="77777777" w:rsidR="0033100E" w:rsidRDefault="0033100E" w:rsidP="0033100E">
      <w:pPr>
        <w:pStyle w:val="Corpotesto"/>
      </w:pPr>
      <w:r>
        <w:t>Nulla vi è di più grande della legge dell’alleanza che comprende ogni parola di Dio di ieri, di oggi, di domani. Ieri, oggi, domani sono l’unica parola di Dio.</w:t>
      </w:r>
    </w:p>
    <w:p w14:paraId="755436A9" w14:textId="77777777" w:rsidR="0033100E" w:rsidRDefault="0033100E" w:rsidP="0033100E">
      <w:pPr>
        <w:pStyle w:val="Corpotesto"/>
      </w:pPr>
      <w:r>
        <w:t xml:space="preserve">La parola di ieri senza la parola di oggi manca di completezza, è inadeguata, è lampada senza olio. Oggi il Signore mette l’olio della parola e la lampada brilla. </w:t>
      </w:r>
    </w:p>
    <w:p w14:paraId="3AC1DA72" w14:textId="77777777" w:rsidR="0033100E" w:rsidRDefault="0033100E" w:rsidP="0033100E">
      <w:pPr>
        <w:pStyle w:val="Corpotesto"/>
      </w:pPr>
      <w:r>
        <w:t>Ma anche domani la lampada dovrà essere riaccesa dall’olio della parola, della verità che viene dallo Spirito del Signore, altrimenti la lampada non illumina.</w:t>
      </w:r>
    </w:p>
    <w:p w14:paraId="39E6145E" w14:textId="77777777" w:rsidR="0033100E" w:rsidRDefault="0033100E" w:rsidP="0033100E">
      <w:pPr>
        <w:pStyle w:val="Corpotesto"/>
      </w:pPr>
      <w:r>
        <w:t>Quando ci si ferma a ieri non c’è più parola di Dio. Quando si vede solo l’oggi, neanche allora c’è parola di Dio. Ieri, oggi, domani sono la Parola di Dio.</w:t>
      </w:r>
    </w:p>
    <w:p w14:paraId="4AA82287" w14:textId="77777777" w:rsidR="0033100E" w:rsidRDefault="0033100E" w:rsidP="0033100E">
      <w:pPr>
        <w:pStyle w:val="Corpodeltesto2"/>
      </w:pPr>
      <w:r w:rsidRPr="00D365E7">
        <w:rPr>
          <w:position w:val="6"/>
          <w:vertAlign w:val="superscript"/>
        </w:rPr>
        <w:t>9</w:t>
      </w:r>
      <w:r w:rsidRPr="00D365E7">
        <w:t>Molti loderanno la sua intelligenza,</w:t>
      </w:r>
      <w:r>
        <w:t xml:space="preserve"> </w:t>
      </w:r>
      <w:r w:rsidRPr="00D365E7">
        <w:t>egli non sarà mai dimenticato;</w:t>
      </w:r>
      <w:r>
        <w:t xml:space="preserve"> </w:t>
      </w:r>
      <w:r w:rsidRPr="00D365E7">
        <w:t>non scomparirà il suo ricordo,</w:t>
      </w:r>
      <w:r>
        <w:t xml:space="preserve"> </w:t>
      </w:r>
      <w:r w:rsidRPr="00D365E7">
        <w:t>il suo nome vivrà di generazione in generazione.</w:t>
      </w:r>
    </w:p>
    <w:p w14:paraId="2F4180B7" w14:textId="77777777" w:rsidR="0033100E" w:rsidRDefault="0033100E" w:rsidP="0033100E">
      <w:pPr>
        <w:pStyle w:val="Corpotesto"/>
      </w:pPr>
      <w:r>
        <w:t>A causa del suo insegnamento molti loderanno la sua intelligenza. Per il suo insegnamento egli non sarà dimenticato. L’insegnamento è il frutto della ricerca.</w:t>
      </w:r>
    </w:p>
    <w:p w14:paraId="7EF3C6FE" w14:textId="77777777" w:rsidR="0033100E" w:rsidRDefault="0033100E" w:rsidP="0033100E">
      <w:pPr>
        <w:pStyle w:val="Corpotesto"/>
      </w:pPr>
      <w:r>
        <w:t>A causa della sua dottrina non scomparirà il suo ricordo. Il suo nome vivrà di generazione in generazione perché la sua dottrina è stata vera luce per tutti.</w:t>
      </w:r>
    </w:p>
    <w:p w14:paraId="6925E84B" w14:textId="77777777" w:rsidR="0033100E" w:rsidRDefault="0033100E" w:rsidP="0033100E">
      <w:pPr>
        <w:pStyle w:val="Corpotesto"/>
      </w:pPr>
      <w:r>
        <w:t>Non è ciò che uno possiede in sé che lo farà grande. È quello che uno dona agli altri che lo rende grande. Lo scriba ricopre il mondo di luce, di una grande luce.</w:t>
      </w:r>
    </w:p>
    <w:p w14:paraId="6E4D8658" w14:textId="77777777" w:rsidR="0033100E" w:rsidRDefault="0033100E" w:rsidP="0033100E">
      <w:pPr>
        <w:pStyle w:val="Corpotesto"/>
      </w:pPr>
      <w:r>
        <w:t>È questa grande luce donata che illumina i cuori. Per questo dono sarà ricordato, celebrato, lodato. Si è grande per il dono che si fa agli altri.</w:t>
      </w:r>
    </w:p>
    <w:p w14:paraId="2F27DCE6" w14:textId="77777777" w:rsidR="0033100E" w:rsidRDefault="0033100E" w:rsidP="0033100E">
      <w:pPr>
        <w:pStyle w:val="Corpotesto"/>
      </w:pPr>
      <w:r>
        <w:t>Anche presso Dio si è grandi per quanto si è dato di noi stessi agli altri. Più si dona e più si è grandi, meno si dona e meno si è grandi.</w:t>
      </w:r>
    </w:p>
    <w:p w14:paraId="27523202" w14:textId="77777777" w:rsidR="0033100E" w:rsidRDefault="0033100E" w:rsidP="0033100E">
      <w:pPr>
        <w:pStyle w:val="Corpotesto"/>
      </w:pPr>
      <w:r>
        <w:t>La grandezza di un uomo è il dono. Per dare si deve sacrificare l’intera vita. il dono è sempre un frutto. È il frutto di un sacrificio, di un olocausto.</w:t>
      </w:r>
    </w:p>
    <w:p w14:paraId="17553106" w14:textId="77777777" w:rsidR="0033100E" w:rsidRDefault="0033100E" w:rsidP="0033100E">
      <w:pPr>
        <w:pStyle w:val="Corpotesto"/>
      </w:pPr>
      <w:r>
        <w:t>Lo scriba si immola nella sua ricerca, ricompone e aggiorna la dottrina, la trasforma in insegnamento, illumina i cuori, da questi è lodato e ricordato.</w:t>
      </w:r>
    </w:p>
    <w:p w14:paraId="3A4672CB" w14:textId="77777777" w:rsidR="0033100E" w:rsidRDefault="0033100E" w:rsidP="0033100E">
      <w:pPr>
        <w:pStyle w:val="Corpotesto"/>
      </w:pPr>
      <w:r>
        <w:t>Senza la sua immolazione per la ricerca della sapienza, sarebbe senza dottrina, privo di vero insegnamento, non darebbe luce. Sarebbe ignorato dal mondo.</w:t>
      </w:r>
    </w:p>
    <w:p w14:paraId="3BAEB7C1" w14:textId="77777777" w:rsidR="0033100E" w:rsidRDefault="0033100E" w:rsidP="0033100E">
      <w:pPr>
        <w:pStyle w:val="Corpotesto"/>
      </w:pPr>
      <w:r>
        <w:t xml:space="preserve">Tutto è dal nostro olocausto, sacrificio, abnegazione, obbedienza alla legge delle cose. Ogni cosa ha una sua particolare legge. </w:t>
      </w:r>
    </w:p>
    <w:p w14:paraId="38CC3111" w14:textId="77777777" w:rsidR="0033100E" w:rsidRDefault="0033100E" w:rsidP="0033100E">
      <w:pPr>
        <w:pStyle w:val="Corpotesto"/>
      </w:pPr>
      <w:r>
        <w:t>Obbedire alla legge delle cose dona sempre un frutto di vita eterna. La legge dell’uomo è il suo sacrificio. Chi sa sacrificare se stesso, produce frutti di vita.</w:t>
      </w:r>
    </w:p>
    <w:p w14:paraId="0C833DBC" w14:textId="77777777" w:rsidR="0033100E" w:rsidRDefault="0033100E" w:rsidP="0033100E">
      <w:pPr>
        <w:pStyle w:val="Corpodeltesto2"/>
      </w:pPr>
      <w:r w:rsidRPr="00D365E7">
        <w:rPr>
          <w:position w:val="6"/>
          <w:vertAlign w:val="superscript"/>
        </w:rPr>
        <w:t>10</w:t>
      </w:r>
      <w:r w:rsidRPr="00D365E7">
        <w:t>I popoli parleranno della sua sapienza,</w:t>
      </w:r>
      <w:r>
        <w:t xml:space="preserve"> </w:t>
      </w:r>
      <w:r w:rsidRPr="00D365E7">
        <w:t>l’assemblea proclamerà la sua lode.</w:t>
      </w:r>
    </w:p>
    <w:p w14:paraId="21E3FFA2" w14:textId="77777777" w:rsidR="0033100E" w:rsidRDefault="0033100E" w:rsidP="0033100E">
      <w:pPr>
        <w:pStyle w:val="Corpotesto"/>
      </w:pPr>
      <w:r>
        <w:t>Non solo un uomo o più uomini che parleranno della sua sapienza, ma i popoli. Tutta l’assemblea proclamerà la sua lode, perché lo riconoscerà sapiente.</w:t>
      </w:r>
    </w:p>
    <w:p w14:paraId="42D2B561" w14:textId="77777777" w:rsidR="0033100E" w:rsidRDefault="0033100E" w:rsidP="0033100E">
      <w:pPr>
        <w:pStyle w:val="Corpotesto"/>
      </w:pPr>
      <w:r>
        <w:t>Se però lo scriba non si sarà sacrificato, immolato sulla croce dell’obbedienza alle legge della ricerca della sapienza, nessuno si ricorderà di lui.</w:t>
      </w:r>
    </w:p>
    <w:p w14:paraId="288527AD" w14:textId="77777777" w:rsidR="0033100E" w:rsidRPr="00D365E7" w:rsidRDefault="0033100E" w:rsidP="0033100E">
      <w:pPr>
        <w:pStyle w:val="Corpotesto"/>
      </w:pPr>
      <w:r>
        <w:t xml:space="preserve">Poca immolazione poca lode. Poca obbedienza poco ricordo. Poca scienza poca dottrina. Poca dottrina poco insegnamento. </w:t>
      </w:r>
    </w:p>
    <w:p w14:paraId="174FDEBC" w14:textId="77777777" w:rsidR="0033100E" w:rsidRPr="00D365E7" w:rsidRDefault="0033100E" w:rsidP="0033100E">
      <w:pPr>
        <w:pStyle w:val="Corpodeltesto2"/>
      </w:pPr>
      <w:r w:rsidRPr="00D365E7">
        <w:rPr>
          <w:position w:val="6"/>
          <w:vertAlign w:val="superscript"/>
        </w:rPr>
        <w:t>11</w:t>
      </w:r>
      <w:r w:rsidRPr="00D365E7">
        <w:t>Se vivrà a lungo, lascerà un nome più famoso di mille altri</w:t>
      </w:r>
      <w:r>
        <w:t xml:space="preserve"> </w:t>
      </w:r>
      <w:r w:rsidRPr="00D365E7">
        <w:t>e quando morrà, avrà già fatto abbastanza per sé.</w:t>
      </w:r>
    </w:p>
    <w:p w14:paraId="6E207F54" w14:textId="77777777" w:rsidR="0033100E" w:rsidRDefault="0033100E" w:rsidP="0033100E">
      <w:pPr>
        <w:pStyle w:val="Corpotesto"/>
      </w:pPr>
      <w:r>
        <w:t>Se lo scriba vivrà a lungo, lascerà un nome più famoso di mille altri. Questo avverrà a motivo del suo insegnamento che come vera luce ha illuminato tutti.</w:t>
      </w:r>
    </w:p>
    <w:p w14:paraId="6FC199B9" w14:textId="77777777" w:rsidR="0033100E" w:rsidRDefault="0033100E" w:rsidP="0033100E">
      <w:pPr>
        <w:pStyle w:val="Corpotesto"/>
      </w:pPr>
      <w:r>
        <w:t>Quando morirà, avrà fatto già abbastanza per sé, perché è stato un vero ministero della sapienza e della luce di Dio. Lui ha illuminato il mondo.</w:t>
      </w:r>
    </w:p>
    <w:p w14:paraId="713330BC" w14:textId="77777777" w:rsidR="0033100E" w:rsidRDefault="0033100E" w:rsidP="0033100E">
      <w:pPr>
        <w:pStyle w:val="Corpotesto"/>
      </w:pPr>
      <w:r>
        <w:t>Più si dona luce di verità, dottrina, scienza, sapienza al mondo e più il Signore rivestirà noi di luce. Ecco perché lo scriba avrà già fatto abbastanza per sé.</w:t>
      </w:r>
    </w:p>
    <w:p w14:paraId="53E1971A" w14:textId="77777777" w:rsidR="0033100E" w:rsidRDefault="0033100E" w:rsidP="0033100E">
      <w:pPr>
        <w:pStyle w:val="Corpotesto"/>
      </w:pPr>
      <w:r>
        <w:t>Lui è stata vera luce, si è rivestito di luce, ha diffuso luce, è stato come il sole per gli uomini, come sole sarà accolto dal Signore. In lui non vi sono tenebre.</w:t>
      </w:r>
    </w:p>
    <w:p w14:paraId="106EB590" w14:textId="77777777" w:rsidR="0033100E" w:rsidRDefault="0033100E" w:rsidP="0033100E">
      <w:pPr>
        <w:pStyle w:val="Corpotesto"/>
      </w:pPr>
      <w:r>
        <w:t>La luce vera della parola è anche luce del cuore, della mente, dello stesso corpo. Nessuno potrà essere luce di parola se non è luce di cuore.</w:t>
      </w:r>
    </w:p>
    <w:p w14:paraId="0238051F" w14:textId="77777777" w:rsidR="0033100E" w:rsidRDefault="0033100E" w:rsidP="0033100E">
      <w:pPr>
        <w:pStyle w:val="Corpotesto"/>
      </w:pPr>
      <w:r>
        <w:t>La ricerca della sapienza è vera, se la sapienza trasforma la nostra vita tutta in luce di sapienza. Anche i più piccoli gesti dovranno essere sapienti e saggi.</w:t>
      </w:r>
    </w:p>
    <w:p w14:paraId="3A292564" w14:textId="77777777" w:rsidR="0033100E" w:rsidRDefault="0033100E" w:rsidP="0033100E">
      <w:pPr>
        <w:pStyle w:val="Corpotesto"/>
      </w:pPr>
      <w:r>
        <w:t>Mai vi potrà essere una vera sapienza per gli altri, se essa non è prima di tutto sapienza per noi. La sapienza per gli altri è un frutto che matura la nostra vita.</w:t>
      </w:r>
    </w:p>
    <w:p w14:paraId="578C50D6" w14:textId="77777777" w:rsidR="0033100E" w:rsidRDefault="0033100E" w:rsidP="0033100E">
      <w:pPr>
        <w:pStyle w:val="Corpotesto"/>
      </w:pPr>
      <w:r>
        <w:t xml:space="preserve">Una vita stolta non può illumina di sapienza gli altri. Dalla stoltezza della vita non può maturare un frutto di sapienza per gli altri. </w:t>
      </w:r>
    </w:p>
    <w:p w14:paraId="3D05F49D" w14:textId="77777777" w:rsidR="0033100E" w:rsidRDefault="0033100E" w:rsidP="0033100E">
      <w:pPr>
        <w:pStyle w:val="Corpotesto"/>
      </w:pPr>
      <w:r>
        <w:t>Ogni albero produce secondo la sua particolare natura. Chi vuole produrre sapienza, deve essere nel suo corpo albero di sapienza.</w:t>
      </w:r>
    </w:p>
    <w:p w14:paraId="288600D4" w14:textId="77777777" w:rsidR="0033100E" w:rsidRDefault="0033100E" w:rsidP="0033100E">
      <w:pPr>
        <w:pStyle w:val="Corpotesto"/>
      </w:pPr>
    </w:p>
    <w:p w14:paraId="37DA9E08" w14:textId="77777777" w:rsidR="0033100E" w:rsidRDefault="0033100E" w:rsidP="0033100E">
      <w:pPr>
        <w:pStyle w:val="Titolo2"/>
        <w:rPr>
          <w:i w:val="0"/>
          <w:sz w:val="40"/>
          <w:szCs w:val="40"/>
        </w:rPr>
      </w:pPr>
      <w:bookmarkStart w:id="357" w:name="_Toc419881093"/>
      <w:bookmarkStart w:id="358" w:name="_Toc62159692"/>
      <w:r>
        <w:rPr>
          <w:i w:val="0"/>
          <w:sz w:val="40"/>
          <w:szCs w:val="40"/>
        </w:rPr>
        <w:t>Invito a lodare Dio</w:t>
      </w:r>
      <w:bookmarkEnd w:id="357"/>
      <w:bookmarkEnd w:id="358"/>
    </w:p>
    <w:p w14:paraId="58ED6AA7" w14:textId="77777777" w:rsidR="0033100E" w:rsidRPr="00162965" w:rsidRDefault="0033100E" w:rsidP="0033100E"/>
    <w:p w14:paraId="27216907" w14:textId="77777777" w:rsidR="0033100E" w:rsidRDefault="0033100E" w:rsidP="0033100E">
      <w:pPr>
        <w:pStyle w:val="Corpodeltesto2"/>
      </w:pPr>
      <w:r w:rsidRPr="00D365E7">
        <w:rPr>
          <w:position w:val="6"/>
          <w:vertAlign w:val="superscript"/>
        </w:rPr>
        <w:t>12</w:t>
      </w:r>
      <w:r w:rsidRPr="00D365E7">
        <w:t>Dopo aver riflettuto, parlerò ancora,</w:t>
      </w:r>
      <w:r>
        <w:t xml:space="preserve"> </w:t>
      </w:r>
      <w:r w:rsidRPr="00D365E7">
        <w:t>sono pieno come la luna nel plenilunio.</w:t>
      </w:r>
    </w:p>
    <w:p w14:paraId="47C6FBA6" w14:textId="77777777" w:rsidR="0033100E" w:rsidRDefault="0033100E" w:rsidP="0033100E">
      <w:pPr>
        <w:pStyle w:val="Corpotesto"/>
      </w:pPr>
      <w:r>
        <w:t>Lo scriba sente se stesso traboccare di sapienza, dottrina. Ha un grande insegnamento da offrire. Lui sa che prima di parlare occorre riflettere.</w:t>
      </w:r>
    </w:p>
    <w:p w14:paraId="37B0DB6F" w14:textId="77777777" w:rsidR="0033100E" w:rsidRDefault="0033100E" w:rsidP="0033100E">
      <w:pPr>
        <w:pStyle w:val="Corpotesto"/>
      </w:pPr>
      <w:r>
        <w:t>La riflessione è tutto per lo scriba. È per la riflessione che si giunge al possesso della vera sapienza. Chi omette la riflessione si separa dalla sapienza.</w:t>
      </w:r>
    </w:p>
    <w:p w14:paraId="16DEF9C8" w14:textId="77777777" w:rsidR="0033100E" w:rsidRDefault="0033100E" w:rsidP="0033100E">
      <w:pPr>
        <w:pStyle w:val="Corpotesto"/>
      </w:pPr>
      <w:r>
        <w:t>Poiché lui riflette sempre, sempre dopo potrà parlare. La riflessione lo rende pieno come la luna nel plenilunio. Essa in questo tempo è tutta luce.</w:t>
      </w:r>
    </w:p>
    <w:p w14:paraId="032139F0" w14:textId="77777777" w:rsidR="0033100E" w:rsidRDefault="0033100E" w:rsidP="0033100E">
      <w:pPr>
        <w:pStyle w:val="Corpotesto"/>
      </w:pPr>
      <w:r>
        <w:t xml:space="preserve">La riflessione è la sola occupazione dello scriba. Senza riflessione mai potrà divenire saggio, mai potrà effondere il suo insegnamento.  </w:t>
      </w:r>
    </w:p>
    <w:p w14:paraId="2CB85C38" w14:textId="77777777" w:rsidR="0033100E" w:rsidRDefault="0033100E" w:rsidP="0033100E">
      <w:pPr>
        <w:pStyle w:val="Corpodeltesto2"/>
      </w:pPr>
      <w:r w:rsidRPr="00D365E7">
        <w:rPr>
          <w:position w:val="6"/>
          <w:vertAlign w:val="superscript"/>
        </w:rPr>
        <w:t>13</w:t>
      </w:r>
      <w:r w:rsidRPr="00D365E7">
        <w:t>Ascoltatemi, figli santi, e crescete</w:t>
      </w:r>
      <w:r>
        <w:t xml:space="preserve"> </w:t>
      </w:r>
      <w:r w:rsidRPr="00D365E7">
        <w:t>come una rosa che germoglia presso un torrente.</w:t>
      </w:r>
    </w:p>
    <w:p w14:paraId="37B69462" w14:textId="77777777" w:rsidR="0033100E" w:rsidRDefault="0033100E" w:rsidP="0033100E">
      <w:pPr>
        <w:pStyle w:val="Corpotesto"/>
      </w:pPr>
      <w:r>
        <w:t>Ora, se i suoi figli santi, lo ascolteranno, essi cresceranno come una rosa che germoglia presso un torrente. Saranno anche loro pieni di saggezza.</w:t>
      </w:r>
    </w:p>
    <w:p w14:paraId="72673B61" w14:textId="77777777" w:rsidR="0033100E" w:rsidRDefault="0033100E" w:rsidP="0033100E">
      <w:pPr>
        <w:pStyle w:val="Corpotesto"/>
      </w:pPr>
      <w:r>
        <w:t xml:space="preserve">La saggezza li trasformerà in un profumo di sapienza, saggezza, intelligenza per ogni altro uomo. Essi spanderanno il santo odore della scienza. </w:t>
      </w:r>
    </w:p>
    <w:p w14:paraId="7D5DF8E3" w14:textId="77777777" w:rsidR="0033100E" w:rsidRDefault="0033100E" w:rsidP="0033100E">
      <w:pPr>
        <w:pStyle w:val="Corpotesto"/>
      </w:pPr>
      <w:r>
        <w:t xml:space="preserve">Lo scriba consuma la sua vita nella ricerca. I figli santi sempre dovranno gustare i frutti della sua sapienza, se vogliono vivere da saggi. </w:t>
      </w:r>
    </w:p>
    <w:p w14:paraId="19221806" w14:textId="77777777" w:rsidR="0033100E" w:rsidRDefault="0033100E" w:rsidP="0033100E">
      <w:pPr>
        <w:pStyle w:val="Corpotesto"/>
      </w:pPr>
      <w:r>
        <w:t xml:space="preserve">Non tutti sono idonei nella ricerca della sapienza. La ricerca della vera sapienza è una grazia che il Signore concede a pochi. Tutti però devono gustarne i frutti. </w:t>
      </w:r>
    </w:p>
    <w:p w14:paraId="4C0065E3" w14:textId="77777777" w:rsidR="0033100E" w:rsidRDefault="0033100E" w:rsidP="0033100E">
      <w:pPr>
        <w:pStyle w:val="Corpotesto"/>
      </w:pPr>
      <w:r>
        <w:t>Lo scriba produce i suoi frutti di saggezza. I suoi figli santi si nutrono di questi frutti e a loro volta diventeranno saggi. I frutti vanno mangiati ogni giorno.</w:t>
      </w:r>
    </w:p>
    <w:p w14:paraId="465188C9" w14:textId="77777777" w:rsidR="0033100E" w:rsidRDefault="0033100E" w:rsidP="0033100E">
      <w:pPr>
        <w:pStyle w:val="Corpotesto"/>
      </w:pPr>
      <w:r>
        <w:t xml:space="preserve">Mangiando i frutti della sapienza, cresceranno come una rosa presso un torrente e il profumo delle loro opere riempirà il mondo. </w:t>
      </w:r>
    </w:p>
    <w:p w14:paraId="40F96042" w14:textId="77777777" w:rsidR="0033100E" w:rsidRDefault="0033100E" w:rsidP="0033100E">
      <w:pPr>
        <w:pStyle w:val="Corpotesto"/>
      </w:pPr>
      <w:r>
        <w:t>Ascolto e crescita dovranno essere una cosa sola. Chi ascolta, cresce. L’ascolto però non è quello esteriore, dell’orecchio. È quello del cuore.</w:t>
      </w:r>
    </w:p>
    <w:p w14:paraId="39EEAAA1" w14:textId="77777777" w:rsidR="0033100E" w:rsidRDefault="0033100E" w:rsidP="0033100E">
      <w:pPr>
        <w:pStyle w:val="Corpotesto"/>
      </w:pPr>
      <w:r>
        <w:t>San Giacomo mette in guardia tutti coloro che ascoltano solo con gli orecchi, ma non con il cuore. Questo ascolto non serve, perché non trasforma la vita.</w:t>
      </w:r>
    </w:p>
    <w:p w14:paraId="1414B67C" w14:textId="77777777" w:rsidR="0033100E" w:rsidRPr="007A2A37" w:rsidRDefault="0033100E" w:rsidP="0033100E">
      <w:pPr>
        <w:pStyle w:val="Corpotesto"/>
        <w:rPr>
          <w:i/>
          <w:iCs/>
          <w:sz w:val="20"/>
        </w:rPr>
      </w:pPr>
      <w:r w:rsidRPr="007A2A37">
        <w:rPr>
          <w:i/>
          <w:iCs/>
          <w:sz w:val="20"/>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79A97E46" w14:textId="77777777" w:rsidR="0033100E" w:rsidRPr="007A2A37" w:rsidRDefault="0033100E" w:rsidP="0033100E">
      <w:pPr>
        <w:pStyle w:val="Corpotesto"/>
        <w:rPr>
          <w:i/>
          <w:iCs/>
          <w:sz w:val="20"/>
        </w:rPr>
      </w:pPr>
      <w:r w:rsidRPr="007A2A37">
        <w:rPr>
          <w:i/>
          <w:iCs/>
          <w:sz w:val="20"/>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65E2B5A" w14:textId="77777777" w:rsidR="0033100E" w:rsidRPr="007A2A37" w:rsidRDefault="0033100E" w:rsidP="0033100E">
      <w:pPr>
        <w:pStyle w:val="Corpotesto"/>
        <w:rPr>
          <w:i/>
          <w:iCs/>
          <w:sz w:val="20"/>
        </w:rPr>
      </w:pPr>
      <w:r w:rsidRPr="007A2A37">
        <w:rPr>
          <w:i/>
          <w:iCs/>
          <w:sz w:val="20"/>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15B21981" w14:textId="77777777" w:rsidR="0033100E" w:rsidRPr="007A2A37" w:rsidRDefault="0033100E" w:rsidP="0033100E">
      <w:pPr>
        <w:pStyle w:val="Corpotesto"/>
        <w:rPr>
          <w:i/>
          <w:iCs/>
          <w:sz w:val="20"/>
        </w:rPr>
      </w:pPr>
      <w:r w:rsidRPr="007A2A37">
        <w:rPr>
          <w:i/>
          <w:iCs/>
          <w:sz w:val="20"/>
        </w:rPr>
        <w:t>Beato l’uomo che resiste alla tentazione perché, dopo averla superata, riceverà la corona della vita, che il Signore ha promesso a quelli che lo amano.</w:t>
      </w:r>
    </w:p>
    <w:p w14:paraId="6C891C70" w14:textId="77777777" w:rsidR="0033100E" w:rsidRPr="007A2A37" w:rsidRDefault="0033100E" w:rsidP="0033100E">
      <w:pPr>
        <w:pStyle w:val="Corpotesto"/>
        <w:rPr>
          <w:i/>
          <w:iCs/>
          <w:sz w:val="20"/>
        </w:rPr>
      </w:pPr>
      <w:r w:rsidRPr="007A2A37">
        <w:rPr>
          <w:i/>
          <w:iCs/>
          <w:sz w:val="20"/>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6314E5D4" w14:textId="77777777" w:rsidR="0033100E" w:rsidRPr="007A2A37" w:rsidRDefault="0033100E" w:rsidP="0033100E">
      <w:pPr>
        <w:pStyle w:val="Corpotesto"/>
        <w:rPr>
          <w:i/>
          <w:iCs/>
          <w:sz w:val="20"/>
        </w:rPr>
      </w:pPr>
      <w:r w:rsidRPr="007A2A37">
        <w:rPr>
          <w:i/>
          <w:iCs/>
          <w:sz w:val="20"/>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3C1DAA5" w14:textId="77777777" w:rsidR="0033100E" w:rsidRPr="007A2A37" w:rsidRDefault="0033100E" w:rsidP="0033100E">
      <w:pPr>
        <w:pStyle w:val="Corpotesto"/>
        <w:rPr>
          <w:i/>
          <w:iCs/>
          <w:sz w:val="20"/>
        </w:rPr>
      </w:pPr>
      <w:r w:rsidRPr="007A2A37">
        <w:rPr>
          <w:i/>
          <w:iCs/>
          <w:sz w:val="20"/>
        </w:rPr>
        <w:t xml:space="preserve">Lo sapete, fratelli miei carissimi: ognuno sia pronto ad ascoltare, lento a parlare e lento all’ira. Infatti l’ira dell’uomo non compie ciò che è giusto davanti a Dio. 21Perciò liberatevi da ogni impurità e da ogni eccesso di malizia, accogliete con docilità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che è stata piantata in voi e può portarvi alla salvezza. Siate di quelli che mettono in pratica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e non ascoltatori soltanto, illudendo voi stessi; perché, se uno ascolta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2EEDC39C" w14:textId="77777777" w:rsidR="0033100E" w:rsidRPr="007A2A37" w:rsidRDefault="0033100E" w:rsidP="0033100E">
      <w:pPr>
        <w:pStyle w:val="Corpotesto"/>
        <w:rPr>
          <w:i/>
          <w:iCs/>
          <w:sz w:val="20"/>
        </w:rPr>
      </w:pPr>
      <w:r w:rsidRPr="007A2A37">
        <w:rPr>
          <w:i/>
          <w:iCs/>
          <w:sz w:val="20"/>
        </w:rPr>
        <w:t>Se qualcuno ritiene di essere religioso, ma non frena la lingua e inganna così il suo cuore, la sua religione è vana. Religione pura e senza macchia davanti a Dio Padre è questa: visitare gli orfani e le vedove nelle sofferenze e non lasciarsi contaminare da questo mondo (Gc 1,1-27).</w:t>
      </w:r>
    </w:p>
    <w:p w14:paraId="7275FF13" w14:textId="77777777" w:rsidR="0033100E" w:rsidRDefault="0033100E" w:rsidP="0033100E">
      <w:pPr>
        <w:pStyle w:val="Corpotesto"/>
      </w:pPr>
      <w:r>
        <w:t xml:space="preserve">Si ascolta per trasformare la parola ascoltata in vita. Ascoltare e non trasformare in vita, è stoltezza. È inganno di se stessi. </w:t>
      </w:r>
    </w:p>
    <w:p w14:paraId="33C78014" w14:textId="77777777" w:rsidR="0033100E" w:rsidRDefault="0033100E" w:rsidP="0033100E">
      <w:pPr>
        <w:pStyle w:val="Corpodeltesto2"/>
      </w:pPr>
      <w:r w:rsidRPr="00D365E7">
        <w:rPr>
          <w:position w:val="6"/>
          <w:vertAlign w:val="superscript"/>
        </w:rPr>
        <w:t>14</w:t>
      </w:r>
      <w:r w:rsidRPr="00D365E7">
        <w:t>Come incenso spargete buon profumo,</w:t>
      </w:r>
      <w:r>
        <w:t xml:space="preserve"> </w:t>
      </w:r>
      <w:r w:rsidRPr="00D365E7">
        <w:t>fate sbocciare fiori come il giglio,</w:t>
      </w:r>
      <w:r>
        <w:t xml:space="preserve"> </w:t>
      </w:r>
      <w:r w:rsidRPr="00D365E7">
        <w:t>alzate la voce e cantate insieme,</w:t>
      </w:r>
      <w:r>
        <w:t xml:space="preserve"> </w:t>
      </w:r>
      <w:r w:rsidRPr="00D365E7">
        <w:t>benedite il Signore per tutte le sue opere.</w:t>
      </w:r>
    </w:p>
    <w:p w14:paraId="078942A1" w14:textId="77777777" w:rsidR="0033100E" w:rsidRDefault="0033100E" w:rsidP="0033100E">
      <w:pPr>
        <w:pStyle w:val="Corpotesto"/>
      </w:pPr>
      <w:r>
        <w:t>I figli santi come incenso devono spargere buon profumo. Devono fare sbocciare fiori come il giglio. Essi devono essere come incenso e come figli.</w:t>
      </w:r>
    </w:p>
    <w:p w14:paraId="37CDD947" w14:textId="77777777" w:rsidR="0033100E" w:rsidRDefault="0033100E" w:rsidP="0033100E">
      <w:pPr>
        <w:pStyle w:val="Corpotesto"/>
      </w:pPr>
      <w:r>
        <w:t>Appena l’incenso è posto nel fuoco, brucia e sparge il suo buon profumo. Il figlio, messo nella terra buona, produce i suoi fiori.</w:t>
      </w:r>
    </w:p>
    <w:p w14:paraId="6F155ADF" w14:textId="77777777" w:rsidR="0033100E" w:rsidRDefault="0033100E" w:rsidP="0033100E">
      <w:pPr>
        <w:pStyle w:val="Corpotesto"/>
      </w:pPr>
      <w:r>
        <w:t>I figli santi devono alzare la voce e cantare inni, benedire il Signore per tutte le sue opere. La sapienza ascoltata deve trasformarsi in un frutto di vita.</w:t>
      </w:r>
    </w:p>
    <w:p w14:paraId="214C144D" w14:textId="77777777" w:rsidR="0033100E" w:rsidRDefault="0033100E" w:rsidP="0033100E">
      <w:pPr>
        <w:pStyle w:val="Corpotesto"/>
      </w:pPr>
      <w:r>
        <w:t>La sapienza ascoltata dovrà mettere nel loro cuore la più pura verità del nostro Dio. Lui è il Creatore di ogni cosa. Tutto è per Lui e da Lui.</w:t>
      </w:r>
    </w:p>
    <w:p w14:paraId="7EB3880A" w14:textId="77777777" w:rsidR="0033100E" w:rsidRDefault="0033100E" w:rsidP="0033100E">
      <w:pPr>
        <w:pStyle w:val="Corpotesto"/>
      </w:pPr>
      <w:r>
        <w:t>Per questo a Lui vanno cantati inni. Lui va benedetto e lodato. È Lui il Signore, il Creatore, il Dio degli uomini e delle cose. Tutto è da Lui ed è per Lui.</w:t>
      </w:r>
    </w:p>
    <w:p w14:paraId="4876DF11" w14:textId="77777777" w:rsidR="0033100E" w:rsidRDefault="0033100E" w:rsidP="0033100E">
      <w:pPr>
        <w:pStyle w:val="Corpotesto"/>
      </w:pPr>
      <w:r>
        <w:t>Non vi è sapienza dove non è data la più pura verità dell’uomo, delle cose, del Signore, dell’unico e vero Dio. La pienezza della verità è la vera saggezza.</w:t>
      </w:r>
    </w:p>
    <w:p w14:paraId="13587DB3" w14:textId="77777777" w:rsidR="0033100E" w:rsidRDefault="0033100E" w:rsidP="0033100E">
      <w:pPr>
        <w:pStyle w:val="Corpotesto"/>
      </w:pPr>
      <w:r>
        <w:t>La saggezza inizia dalla conoscenza della più pura verità di Dio. La saggezza è piena se la verità di Dio è piena. Altrimenti non è vera saggezza.</w:t>
      </w:r>
    </w:p>
    <w:p w14:paraId="44DAEC6E" w14:textId="77777777" w:rsidR="0033100E" w:rsidRDefault="0033100E" w:rsidP="0033100E">
      <w:pPr>
        <w:pStyle w:val="Corpotesto"/>
      </w:pPr>
      <w:r>
        <w:t>È sufficiente privare il vero Dio di una sola verità, e il vero Dio diviene un falso Dio. Basta una sola falsità su di Lui per renderlo completamente falso.</w:t>
      </w:r>
    </w:p>
    <w:p w14:paraId="1DAD1ED7" w14:textId="77777777" w:rsidR="0033100E" w:rsidRDefault="0033100E" w:rsidP="0033100E">
      <w:pPr>
        <w:pStyle w:val="Corpotesto"/>
      </w:pPr>
      <w:r>
        <w:t>Una falsità introdotta su Dio, introduce la falsità sull’intera umanità e su tutta la creazione. Tutto questo vale anche per il procedimento inverso.</w:t>
      </w:r>
    </w:p>
    <w:p w14:paraId="1584E0A5" w14:textId="77777777" w:rsidR="0033100E" w:rsidRDefault="0033100E" w:rsidP="0033100E">
      <w:pPr>
        <w:pStyle w:val="Corpotesto"/>
      </w:pPr>
      <w:r>
        <w:t>Una sola falsità sull’uomo, attesta che essa è il frutto di una falsità confessata o insegnata sul mistero del nostro Dio. Si manca di vera sapienza.</w:t>
      </w:r>
    </w:p>
    <w:p w14:paraId="25AAD8CF" w14:textId="77777777" w:rsidR="0033100E" w:rsidRDefault="0033100E" w:rsidP="0033100E">
      <w:pPr>
        <w:pStyle w:val="Corpotesto"/>
      </w:pPr>
      <w:r>
        <w:t>La sapienza vera genera la dottrina vera, il complesso vero delle verità. Il complesso vero delle verità produce il vero insegnamento.</w:t>
      </w:r>
    </w:p>
    <w:p w14:paraId="264C3FE3" w14:textId="77777777" w:rsidR="0033100E" w:rsidRDefault="0033100E" w:rsidP="0033100E">
      <w:pPr>
        <w:pStyle w:val="Corpotesto"/>
      </w:pPr>
      <w:r>
        <w:t>Il vero insegnamento va l’uomo vero o, meglio, lo illumina perché possa camminare di verità in verità per il raggiungimento pieno della sua verità.</w:t>
      </w:r>
    </w:p>
    <w:p w14:paraId="563BB444" w14:textId="77777777" w:rsidR="0033100E" w:rsidRPr="00D365E7" w:rsidRDefault="0033100E" w:rsidP="0033100E">
      <w:pPr>
        <w:pStyle w:val="Corpodeltesto2"/>
      </w:pPr>
      <w:r w:rsidRPr="00D365E7">
        <w:rPr>
          <w:position w:val="6"/>
          <w:vertAlign w:val="superscript"/>
        </w:rPr>
        <w:t>15</w:t>
      </w:r>
      <w:r w:rsidRPr="00D365E7">
        <w:t>Magnificate il suo nome</w:t>
      </w:r>
      <w:r>
        <w:t xml:space="preserve"> </w:t>
      </w:r>
      <w:r w:rsidRPr="00D365E7">
        <w:t>e proclamate la sua lode,</w:t>
      </w:r>
      <w:r>
        <w:t xml:space="preserve"> </w:t>
      </w:r>
      <w:r w:rsidRPr="00D365E7">
        <w:t>con i canti delle labbra e con le cetre,</w:t>
      </w:r>
      <w:r>
        <w:t xml:space="preserve"> </w:t>
      </w:r>
      <w:r w:rsidRPr="00D365E7">
        <w:t>e nella vostra acclamazione dite così:</w:t>
      </w:r>
    </w:p>
    <w:p w14:paraId="4B7F7583" w14:textId="77777777" w:rsidR="0033100E" w:rsidRDefault="0033100E" w:rsidP="0033100E">
      <w:pPr>
        <w:pStyle w:val="Corpotesto"/>
      </w:pPr>
      <w:r>
        <w:t>L’uomo saggio inizia la sua giornata vedendo se stesso in Dio e tutta la creazione in Lui. Per questo inizia magnificando il nome del Signore.</w:t>
      </w:r>
    </w:p>
    <w:p w14:paraId="73CBF023" w14:textId="77777777" w:rsidR="0033100E" w:rsidRDefault="0033100E" w:rsidP="0033100E">
      <w:pPr>
        <w:pStyle w:val="Corpotesto"/>
      </w:pPr>
      <w:r>
        <w:t>Lui inizia proclamando la lode del suo Dio, con i canti delle labbra e con le cetre. Il saggio suggerisce anche le parole da dire come lode al Signore.</w:t>
      </w:r>
    </w:p>
    <w:p w14:paraId="71C86ED7" w14:textId="77777777" w:rsidR="0033100E" w:rsidRDefault="0033100E" w:rsidP="0033100E">
      <w:pPr>
        <w:pStyle w:val="Corpotesto"/>
      </w:pPr>
      <w:r>
        <w:t>Perché il Signore va magnificato e la sua lode proclamata? Perché il Signore è la vera sorgente della vita, della luce, della verità dell’uomo.</w:t>
      </w:r>
    </w:p>
    <w:p w14:paraId="31511F53" w14:textId="77777777" w:rsidR="0033100E" w:rsidRDefault="0033100E" w:rsidP="0033100E">
      <w:pPr>
        <w:pStyle w:val="Corpotesto"/>
      </w:pPr>
      <w:r>
        <w:t>L’uomo è sempre da Dio. È una sua opera sempre da fare, mai fatta, mai compiuta. L’uomo è sempre come la creta nelle mani del vasaio.</w:t>
      </w:r>
    </w:p>
    <w:p w14:paraId="102B7850" w14:textId="77777777" w:rsidR="0033100E" w:rsidRDefault="0033100E" w:rsidP="0033100E">
      <w:pPr>
        <w:pStyle w:val="Corpotesto"/>
      </w:pPr>
      <w:r>
        <w:t>Mentre però il vasaio finisce un vaso e ne inizia un altro, questo non si può dire con il nostro Dio. L’uomo è una perenne creazione, una sua opera mai finita.</w:t>
      </w:r>
    </w:p>
    <w:p w14:paraId="6EB361A3" w14:textId="77777777" w:rsidR="0033100E" w:rsidRDefault="0033100E" w:rsidP="0033100E">
      <w:pPr>
        <w:pStyle w:val="Corpotesto"/>
      </w:pPr>
      <w:r>
        <w:t>Sempre deve essere fatta dal suo Dio per essere. Un solo istante fuori dalle mani di Dio, l’opera di interrompe e l’uomo arresta la sua formazione.</w:t>
      </w:r>
    </w:p>
    <w:p w14:paraId="72B59C7A" w14:textId="77777777" w:rsidR="0033100E" w:rsidRDefault="0033100E" w:rsidP="0033100E">
      <w:pPr>
        <w:pStyle w:val="Corpotesto"/>
      </w:pPr>
      <w:r>
        <w:t>Questa verità va gridata ad ogni uomo. Va proclamata a tutti gli stolti, insipienti, atei, idolatri che proclamano di essere da se stessi, di farsi da sé.</w:t>
      </w:r>
    </w:p>
    <w:p w14:paraId="3C40F4AC" w14:textId="77777777" w:rsidR="0033100E" w:rsidRDefault="0033100E" w:rsidP="0033100E">
      <w:pPr>
        <w:pStyle w:val="Corpotesto"/>
      </w:pPr>
      <w:r>
        <w:t xml:space="preserve">L’uomo è creta e mai potrà farsi da sé. Se Dio lo prende e lo fa, lui è fatto vero uomo. Ma la creta è presa da un altro, da Satana, dal diavolo. </w:t>
      </w:r>
    </w:p>
    <w:p w14:paraId="22F74A2B" w14:textId="77777777" w:rsidR="0033100E" w:rsidRDefault="0033100E" w:rsidP="0033100E">
      <w:pPr>
        <w:pStyle w:val="Corpotesto"/>
      </w:pPr>
      <w:r>
        <w:t>Il diavolo prende la creta che è l’uomo e ne fa uno strumento di male, di cattiveria, malvagità, empietà, nefandezza. Ne fa uno strumento di morte.</w:t>
      </w:r>
    </w:p>
    <w:p w14:paraId="03E52BBE" w14:textId="77777777" w:rsidR="0033100E" w:rsidRDefault="0033100E" w:rsidP="0033100E">
      <w:pPr>
        <w:pStyle w:val="Corpotesto"/>
      </w:pPr>
      <w:r>
        <w:t>La vera saggezza vede l’uomo interamente da Dio, si lascia fare da Lui, benedice e ringrazia in eterno il suo Creatore perenne, eterno.</w:t>
      </w:r>
    </w:p>
    <w:p w14:paraId="09CBBC84" w14:textId="77777777" w:rsidR="0033100E" w:rsidRDefault="0033100E" w:rsidP="0033100E">
      <w:pPr>
        <w:pStyle w:val="Corpodeltesto2"/>
      </w:pPr>
      <w:r w:rsidRPr="00D365E7">
        <w:rPr>
          <w:position w:val="6"/>
          <w:vertAlign w:val="superscript"/>
        </w:rPr>
        <w:t>16</w:t>
      </w:r>
      <w:r w:rsidRPr="00D365E7">
        <w:t>Quanto sono belle tutte le opere del Signore!</w:t>
      </w:r>
      <w:r>
        <w:t xml:space="preserve"> </w:t>
      </w:r>
      <w:r w:rsidRPr="00D365E7">
        <w:t>Ogni suo ordine si compirà a suo tempo!</w:t>
      </w:r>
    </w:p>
    <w:p w14:paraId="680BD909" w14:textId="77777777" w:rsidR="0033100E" w:rsidRDefault="0033100E" w:rsidP="0033100E">
      <w:pPr>
        <w:pStyle w:val="Corpotesto"/>
      </w:pPr>
      <w:r>
        <w:t xml:space="preserve">Ecco la lode che dovrà innalzarsi dalla bocca dei suoi figli santi: </w:t>
      </w:r>
      <w:r w:rsidRPr="008F48D3">
        <w:rPr>
          <w:i/>
        </w:rPr>
        <w:t>“Quanto sono belle tutte le opere del Signore! Ogni suo ordine si compirà a suo tempo!”</w:t>
      </w:r>
      <w:r>
        <w:t xml:space="preserve">. </w:t>
      </w:r>
    </w:p>
    <w:p w14:paraId="29921A3E" w14:textId="77777777" w:rsidR="0033100E" w:rsidRDefault="0033100E" w:rsidP="0033100E">
      <w:pPr>
        <w:pStyle w:val="Corpotesto"/>
      </w:pPr>
      <w:r>
        <w:t>Le opere del Signore sono tutte belle. L’uomo è anche lui opera del Signore. È creato per riflettere tutta la bellezza del suo Dio.</w:t>
      </w:r>
    </w:p>
    <w:p w14:paraId="65058C8B" w14:textId="77777777" w:rsidR="0033100E" w:rsidRDefault="0033100E" w:rsidP="0033100E">
      <w:pPr>
        <w:pStyle w:val="Corpotesto"/>
      </w:pPr>
      <w:r>
        <w:t>È questo il grande peccato dell’uomo: trasformare la bellezza delle sue opere in bruttezza. Chi fa questo attesta che lui stesso da bellezza è divenuto bruttezza.</w:t>
      </w:r>
    </w:p>
    <w:p w14:paraId="20EDB067" w14:textId="77777777" w:rsidR="0033100E" w:rsidRDefault="0033100E" w:rsidP="0033100E">
      <w:pPr>
        <w:pStyle w:val="Corpotesto"/>
      </w:pPr>
      <w:r>
        <w:t xml:space="preserve">Il vero adoratore di Dio pone ogni attenzione a non deturpare né in molto né in poco la bellezza della creazione. Deturpare la creazione è deturpare Dio. </w:t>
      </w:r>
    </w:p>
    <w:p w14:paraId="59951537" w14:textId="77777777" w:rsidR="0033100E" w:rsidRDefault="0033100E" w:rsidP="0033100E">
      <w:pPr>
        <w:pStyle w:val="Corpotesto"/>
      </w:pPr>
      <w:r>
        <w:t>La vita dell’uomo è dalla creazione. Se la creazione viene deturpata, è l’uomo che si deturpa. Ogni peccato contro la creazione è un peccato contro l’uomo.</w:t>
      </w:r>
    </w:p>
    <w:p w14:paraId="475BC8DB" w14:textId="77777777" w:rsidR="0033100E" w:rsidRDefault="0033100E" w:rsidP="0033100E">
      <w:pPr>
        <w:pStyle w:val="Corpotesto"/>
      </w:pPr>
      <w:r>
        <w:t>Questa verità vale anche per lo stesso corpo dell’uomo. Chi deturpa la verità del suo corpo, deturpa tutto se stesso, deturpa la bellezza dell’umanità.</w:t>
      </w:r>
    </w:p>
    <w:p w14:paraId="27354649" w14:textId="77777777" w:rsidR="0033100E" w:rsidRDefault="0033100E" w:rsidP="0033100E">
      <w:pPr>
        <w:pStyle w:val="Corpotesto"/>
      </w:pPr>
      <w:r>
        <w:t xml:space="preserve">Dicendo che: </w:t>
      </w:r>
      <w:r w:rsidRPr="00605B01">
        <w:rPr>
          <w:i/>
        </w:rPr>
        <w:t>“Ogni ordine di Dio si compirà a suo tempo”</w:t>
      </w:r>
      <w:r>
        <w:rPr>
          <w:i/>
        </w:rPr>
        <w:t>,</w:t>
      </w:r>
      <w:r>
        <w:t xml:space="preserve"> lo scriba ci rivela che ogni Parola di Dio – è questo il suo ordine – sempre si compirà.</w:t>
      </w:r>
    </w:p>
    <w:p w14:paraId="41D6385C" w14:textId="77777777" w:rsidR="0033100E" w:rsidRDefault="0033100E" w:rsidP="0033100E">
      <w:pPr>
        <w:pStyle w:val="Corpotesto"/>
      </w:pPr>
      <w:r>
        <w:t>L’uomo non conosce il tempo e pensa che non si compia. Dio ci rassicura. Sempre la sua Parola si compie. Nessuna sua Parola cade a vuoto.</w:t>
      </w:r>
    </w:p>
    <w:p w14:paraId="523CF318" w14:textId="77777777" w:rsidR="0033100E" w:rsidRDefault="0033100E" w:rsidP="0033100E">
      <w:pPr>
        <w:pStyle w:val="Corpotesto"/>
      </w:pPr>
      <w:r>
        <w:t>Quanto Dio dice, avviene. Quanto Lui promette, si realizza. Quanto Lui profetizza, si attua anche dopo secoli. Quanto Lui rivela è purissima verità.</w:t>
      </w:r>
    </w:p>
    <w:p w14:paraId="0746B91D" w14:textId="77777777" w:rsidR="0033100E" w:rsidRDefault="0033100E" w:rsidP="0033100E">
      <w:pPr>
        <w:pStyle w:val="Corpodeltesto2"/>
        <w:rPr>
          <w:szCs w:val="24"/>
        </w:rPr>
      </w:pPr>
      <w:r w:rsidRPr="00D365E7">
        <w:rPr>
          <w:position w:val="6"/>
          <w:vertAlign w:val="superscript"/>
        </w:rPr>
        <w:t>17</w:t>
      </w:r>
      <w:r w:rsidRPr="00D365E7">
        <w:t>Non bisogna dire: «Che cos’è questo? Perché quello?».</w:t>
      </w:r>
      <w:r>
        <w:t xml:space="preserve"> </w:t>
      </w:r>
      <w:r w:rsidRPr="00D365E7">
        <w:t>Tutto infatti sarà esaminato a suo tempo.</w:t>
      </w:r>
      <w:r>
        <w:t xml:space="preserve"> </w:t>
      </w:r>
      <w:r w:rsidRPr="00D365E7">
        <w:t>Alla sua parola l’acqua si arresta come una massa,</w:t>
      </w:r>
      <w:r>
        <w:t xml:space="preserve"> </w:t>
      </w:r>
      <w:r w:rsidRPr="00D365E7">
        <w:rPr>
          <w:szCs w:val="24"/>
        </w:rPr>
        <w:t>a un detto della sua bocca si aprono i serbatoi delle acque.</w:t>
      </w:r>
    </w:p>
    <w:p w14:paraId="3F383566" w14:textId="77777777" w:rsidR="0033100E" w:rsidRDefault="0033100E" w:rsidP="0033100E">
      <w:pPr>
        <w:pStyle w:val="Corpotesto"/>
      </w:pPr>
      <w:r>
        <w:t>Dinanzi alla creazione, alla storia, l’uomo deve avere un atteggiamento sempre adorante, frutto della purissima verità che governa il suo cuore.</w:t>
      </w:r>
    </w:p>
    <w:p w14:paraId="6A6555CE" w14:textId="77777777" w:rsidR="0033100E" w:rsidRDefault="0033100E" w:rsidP="0033100E">
      <w:pPr>
        <w:pStyle w:val="Corpotesto"/>
      </w:pPr>
      <w:r>
        <w:t xml:space="preserve">Perché non bisogna dire: </w:t>
      </w:r>
      <w:r w:rsidRPr="004C76D0">
        <w:rPr>
          <w:i/>
        </w:rPr>
        <w:t>“Che cos’è questo? Perché quello?”</w:t>
      </w:r>
      <w:r>
        <w:t>. Dinanzi ad ogni cosa l’uomo deve chiedere a Dio la luce, la scienza, la saggezza.</w:t>
      </w:r>
    </w:p>
    <w:p w14:paraId="4C99B22D" w14:textId="77777777" w:rsidR="0033100E" w:rsidRDefault="0033100E" w:rsidP="0033100E">
      <w:pPr>
        <w:pStyle w:val="Corpotesto"/>
      </w:pPr>
      <w:r>
        <w:t>Le cose sono di Dio e solo Lui le conosce. L’uomo non può pretendere di conosce ogni cosa. Né può pensare di interrogarsi su ogni cosa.</w:t>
      </w:r>
    </w:p>
    <w:p w14:paraId="3F55493B" w14:textId="77777777" w:rsidR="0033100E" w:rsidRDefault="0033100E" w:rsidP="0033100E">
      <w:pPr>
        <w:pStyle w:val="Corpotesto"/>
      </w:pPr>
      <w:r>
        <w:t>Molte cose vanno lasciate nel loro mistero. Dinanzi al mistero ci si pone in umile atteggiamento di profondissima e altissima adorazione, fede, accoglienza.</w:t>
      </w:r>
    </w:p>
    <w:p w14:paraId="45E730F4" w14:textId="77777777" w:rsidR="0033100E" w:rsidRDefault="0033100E" w:rsidP="0033100E">
      <w:pPr>
        <w:pStyle w:val="Corpotesto"/>
      </w:pPr>
      <w:r w:rsidRPr="004C76D0">
        <w:rPr>
          <w:i/>
        </w:rPr>
        <w:t>“Signore, non comprendo, ma credo. Non vedo le cose, ma vedo te in esse e ti adoro nel loro mistero”</w:t>
      </w:r>
      <w:r>
        <w:t>. Una fede adorante, benedicente è sempre necessaria.</w:t>
      </w:r>
    </w:p>
    <w:p w14:paraId="514DD648" w14:textId="77777777" w:rsidR="0033100E" w:rsidRDefault="0033100E" w:rsidP="0033100E">
      <w:pPr>
        <w:pStyle w:val="Corpotesto"/>
      </w:pPr>
      <w:r>
        <w:t>Tutto infatti sarà esaminato a suo tempo. A suo tempo l’uomo comprenderà ciò che Dio ha fatto o fa per lui. Mentre attende, crede, adora, benedice, ringrazia.</w:t>
      </w:r>
    </w:p>
    <w:p w14:paraId="32227999" w14:textId="77777777" w:rsidR="0033100E" w:rsidRDefault="0033100E" w:rsidP="0033100E">
      <w:pPr>
        <w:pStyle w:val="Corpotesto"/>
      </w:pPr>
      <w:r>
        <w:t>Il Signore governa la sua creazione con la sua parola. Alla sua parola l’acqua si arresta come una massa. Il riferimento è al passaggio del Giordano con Giosuè.</w:t>
      </w:r>
    </w:p>
    <w:p w14:paraId="6F9FBC91" w14:textId="77777777" w:rsidR="0033100E" w:rsidRDefault="0033100E" w:rsidP="0033100E">
      <w:pPr>
        <w:pStyle w:val="Corpotesto"/>
      </w:pPr>
      <w:r>
        <w:t>Non solo l’acqua, ma tutti gli elementi della creazione, si fermano non appena ricevono un ordine, un comando da parte del Signore.</w:t>
      </w:r>
    </w:p>
    <w:p w14:paraId="5E120CA5" w14:textId="77777777" w:rsidR="0033100E" w:rsidRDefault="0033100E" w:rsidP="0033100E">
      <w:pPr>
        <w:pStyle w:val="Corpotesto"/>
      </w:pPr>
      <w:r>
        <w:t>La parola di Dio è sempre creatrice, rinnovatrice, modificatrice dell’intera creazione. Infatti a un detto della sua bocca si aprono i serbatoi delle acque.</w:t>
      </w:r>
    </w:p>
    <w:p w14:paraId="757C0D73" w14:textId="77777777" w:rsidR="0033100E" w:rsidRDefault="0033100E" w:rsidP="0033100E">
      <w:pPr>
        <w:pStyle w:val="Corpotesto"/>
      </w:pPr>
      <w:r>
        <w:t>Basta che il Signore lo comandi e l’acqua viene dal cielo in abbondanza. Questa verità è manifestata con ogni chiarezza dal profeta Elia.</w:t>
      </w:r>
    </w:p>
    <w:p w14:paraId="331CEA1E" w14:textId="77777777" w:rsidR="0033100E" w:rsidRPr="00C06586" w:rsidRDefault="0033100E" w:rsidP="0033100E">
      <w:pPr>
        <w:pStyle w:val="Corpotesto"/>
        <w:rPr>
          <w:i/>
          <w:iCs/>
          <w:sz w:val="20"/>
        </w:rPr>
      </w:pPr>
      <w:r w:rsidRPr="00C06586">
        <w:rPr>
          <w:i/>
          <w:iCs/>
          <w:sz w:val="20"/>
        </w:rPr>
        <w:t>Elia, il Tisbita, uno di quelli che si erano stabiliti in Gàlaad, disse ad Acab: «Per la vita del Signore, Dio d’Israele, alla cui presenza io sto, in questi anni non ci sarà né rugiada né pioggia, se non quando lo comanderò io».</w:t>
      </w:r>
    </w:p>
    <w:p w14:paraId="774E45C1" w14:textId="77777777" w:rsidR="0033100E" w:rsidRPr="00C06586" w:rsidRDefault="0033100E" w:rsidP="0033100E">
      <w:pPr>
        <w:pStyle w:val="Corpotesto"/>
        <w:rPr>
          <w:i/>
          <w:iCs/>
          <w:sz w:val="20"/>
        </w:rPr>
      </w:pPr>
      <w:r w:rsidRPr="00C06586">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10D6FA8C" w14:textId="77777777" w:rsidR="0033100E" w:rsidRPr="00C06586" w:rsidRDefault="0033100E" w:rsidP="0033100E">
      <w:pPr>
        <w:pStyle w:val="Corpotesto"/>
        <w:rPr>
          <w:i/>
          <w:iCs/>
          <w:sz w:val="20"/>
        </w:rPr>
      </w:pPr>
      <w:r w:rsidRPr="00C06586">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2568309" w14:textId="77777777" w:rsidR="0033100E" w:rsidRPr="00C06586" w:rsidRDefault="0033100E" w:rsidP="0033100E">
      <w:pPr>
        <w:pStyle w:val="Corpotesto"/>
        <w:rPr>
          <w:i/>
          <w:iCs/>
          <w:sz w:val="20"/>
        </w:rPr>
      </w:pPr>
      <w:r w:rsidRPr="00C06586">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6BEDB042" w14:textId="77777777" w:rsidR="0033100E" w:rsidRPr="00C06586" w:rsidRDefault="0033100E" w:rsidP="0033100E">
      <w:pPr>
        <w:pStyle w:val="Corpotesto"/>
        <w:rPr>
          <w:i/>
          <w:iCs/>
          <w:sz w:val="20"/>
        </w:rPr>
      </w:pPr>
      <w:r w:rsidRPr="00C06586">
        <w:rPr>
          <w:i/>
          <w:iCs/>
          <w:sz w:val="20"/>
        </w:rPr>
        <w:t>Dopo molti giorni la parola del Signore fu rivolta a Elia, nell’anno terzo: «Va’ a presentarti ad Acab e io manderò la pioggia sulla faccia della terra». Elia andò a presentarsi ad Acab.</w:t>
      </w:r>
    </w:p>
    <w:p w14:paraId="188FB277" w14:textId="77777777" w:rsidR="0033100E" w:rsidRPr="00C06586" w:rsidRDefault="0033100E" w:rsidP="0033100E">
      <w:pPr>
        <w:pStyle w:val="Corpotesto"/>
        <w:rPr>
          <w:i/>
          <w:iCs/>
          <w:sz w:val="20"/>
        </w:rPr>
      </w:pPr>
      <w:r w:rsidRPr="00C06586">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BBE34A7" w14:textId="77777777" w:rsidR="0033100E" w:rsidRPr="00C06586" w:rsidRDefault="0033100E" w:rsidP="0033100E">
      <w:pPr>
        <w:pStyle w:val="Corpotesto"/>
        <w:rPr>
          <w:i/>
          <w:iCs/>
          <w:sz w:val="20"/>
        </w:rPr>
      </w:pPr>
      <w:r w:rsidRPr="00C06586">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AF6D811" w14:textId="77777777" w:rsidR="0033100E" w:rsidRPr="00C06586" w:rsidRDefault="0033100E" w:rsidP="0033100E">
      <w:pPr>
        <w:pStyle w:val="Corpotesto"/>
        <w:rPr>
          <w:i/>
          <w:iCs/>
          <w:sz w:val="20"/>
        </w:rPr>
      </w:pPr>
      <w:r w:rsidRPr="00C06586">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ACBBF25" w14:textId="77777777" w:rsidR="0033100E" w:rsidRPr="00C06586" w:rsidRDefault="0033100E" w:rsidP="0033100E">
      <w:pPr>
        <w:pStyle w:val="Corpotesto"/>
        <w:rPr>
          <w:i/>
          <w:iCs/>
          <w:sz w:val="20"/>
        </w:rPr>
      </w:pPr>
      <w:r w:rsidRPr="00C06586">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570C668" w14:textId="77777777" w:rsidR="0033100E" w:rsidRPr="00C06586" w:rsidRDefault="0033100E" w:rsidP="0033100E">
      <w:pPr>
        <w:pStyle w:val="Corpotesto"/>
        <w:rPr>
          <w:i/>
          <w:iCs/>
          <w:sz w:val="20"/>
        </w:rPr>
      </w:pPr>
      <w:r w:rsidRPr="00C06586">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278670F" w14:textId="77777777" w:rsidR="0033100E" w:rsidRPr="00C06586" w:rsidRDefault="0033100E" w:rsidP="0033100E">
      <w:pPr>
        <w:pStyle w:val="Corpotesto"/>
        <w:rPr>
          <w:i/>
          <w:iCs/>
          <w:sz w:val="20"/>
        </w:rPr>
      </w:pPr>
      <w:r w:rsidRPr="00C06586">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0169E24" w14:textId="77777777" w:rsidR="0033100E" w:rsidRPr="00C06586" w:rsidRDefault="0033100E" w:rsidP="0033100E">
      <w:pPr>
        <w:pStyle w:val="Corpotesto"/>
        <w:rPr>
          <w:i/>
          <w:iCs/>
          <w:sz w:val="20"/>
        </w:rPr>
      </w:pPr>
      <w:r w:rsidRPr="00C06586">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3EBD8FF0" w14:textId="77777777" w:rsidR="0033100E" w:rsidRPr="00414636" w:rsidRDefault="0033100E" w:rsidP="0033100E">
      <w:pPr>
        <w:pStyle w:val="Corpotesto"/>
        <w:rPr>
          <w:i/>
          <w:iCs/>
          <w:sz w:val="20"/>
        </w:rPr>
      </w:pPr>
      <w:r w:rsidRPr="00414636">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0947C142" w14:textId="77777777" w:rsidR="0033100E" w:rsidRDefault="0033100E" w:rsidP="0033100E">
      <w:pPr>
        <w:pStyle w:val="Corpotesto"/>
      </w:pPr>
      <w:r>
        <w:t>Elia comanda nel nome del Signore, è le acque non scendono sulla terra per tre anni e sei mesi, comanda e subito le acque ritornano a bagnare la terra.</w:t>
      </w:r>
    </w:p>
    <w:p w14:paraId="20CDB701" w14:textId="77777777" w:rsidR="0033100E" w:rsidRDefault="0033100E" w:rsidP="0033100E">
      <w:pPr>
        <w:pStyle w:val="Corpodeltesto2"/>
      </w:pPr>
      <w:r w:rsidRPr="00D365E7">
        <w:rPr>
          <w:position w:val="6"/>
          <w:vertAlign w:val="superscript"/>
        </w:rPr>
        <w:t>18</w:t>
      </w:r>
      <w:r w:rsidRPr="00D365E7">
        <w:t>A un suo comando si realizza quanto egli vuole,</w:t>
      </w:r>
      <w:r>
        <w:t xml:space="preserve"> </w:t>
      </w:r>
      <w:r w:rsidRPr="00D365E7">
        <w:t>e nessuno potrà sminuire la sua opera di salvezza.</w:t>
      </w:r>
    </w:p>
    <w:p w14:paraId="0EF2536B" w14:textId="77777777" w:rsidR="0033100E" w:rsidRDefault="0033100E" w:rsidP="0033100E">
      <w:pPr>
        <w:pStyle w:val="Corpotesto"/>
      </w:pPr>
      <w:r>
        <w:t>Dio è il Signore, è il solo Signore. È il solo Signore perché Creatore. È i l Creatore perché l’Onnipotente. Senza l’Onnipotenza non potrebbe essere Dio.</w:t>
      </w:r>
    </w:p>
    <w:p w14:paraId="0176F03D" w14:textId="77777777" w:rsidR="0033100E" w:rsidRDefault="0033100E" w:rsidP="0033100E">
      <w:pPr>
        <w:pStyle w:val="Corpotesto"/>
      </w:pPr>
      <w:r>
        <w:t>A un suo comando si realizza quanto egli vuole. Nessuno potrà sminuire la sua opera di salvezza. Lui realizza quanto vuole. Lui dice e le cose avvengono.</w:t>
      </w:r>
    </w:p>
    <w:p w14:paraId="4AEB08C2" w14:textId="77777777" w:rsidR="0033100E" w:rsidRDefault="0033100E" w:rsidP="0033100E">
      <w:pPr>
        <w:pStyle w:val="Corpotesto"/>
      </w:pPr>
      <w:r>
        <w:t>Se Lui decide di salvare Israele, nessuno potrà mai sminuire la sua opera di salvezza in favore del suo popolo o di un uomo.</w:t>
      </w:r>
    </w:p>
    <w:p w14:paraId="35BBE7F3" w14:textId="77777777" w:rsidR="0033100E" w:rsidRDefault="0033100E" w:rsidP="0033100E">
      <w:pPr>
        <w:pStyle w:val="Corpotesto"/>
      </w:pPr>
      <w:r>
        <w:t xml:space="preserve">Anche nella salvezza Lui è il Signore. Ha deciso di liberare il popolo dalla schiavitù d’Egitto e lo ha fatto. Il Faraone ha dovuto piegarsi, arrendersi. </w:t>
      </w:r>
    </w:p>
    <w:p w14:paraId="04BE22AF" w14:textId="77777777" w:rsidR="0033100E" w:rsidRDefault="0033100E" w:rsidP="0033100E">
      <w:pPr>
        <w:pStyle w:val="Corpotesto"/>
      </w:pPr>
      <w:r>
        <w:t xml:space="preserve">Nessuno potrà mai ostacolare il Signore. Il Salmo ci rivela che lui della massa degli stolti, dei potenti che vogliono ostacolarlo, se ne ride. </w:t>
      </w:r>
    </w:p>
    <w:p w14:paraId="0D45390B" w14:textId="77777777" w:rsidR="0033100E" w:rsidRPr="00453A58" w:rsidRDefault="0033100E" w:rsidP="0033100E">
      <w:pPr>
        <w:pStyle w:val="Corpotesto"/>
        <w:rPr>
          <w:i/>
          <w:iCs/>
          <w:sz w:val="20"/>
        </w:rPr>
      </w:pPr>
      <w:r w:rsidRPr="00453A58">
        <w:rPr>
          <w:i/>
          <w:iCs/>
          <w:sz w:val="20"/>
        </w:rPr>
        <w:t xml:space="preserve">Perché le genti sono in tumulto e i popoli cospirano invano? Insorgono i re della terra e i prìncipi congiurano insieme contro il Signore e il suo consacrato: «Spezziamo le loro catene, gettiamo via da noi il loro giogo!». </w:t>
      </w:r>
    </w:p>
    <w:p w14:paraId="33AA0794" w14:textId="77777777" w:rsidR="0033100E" w:rsidRPr="00453A58" w:rsidRDefault="0033100E" w:rsidP="0033100E">
      <w:pPr>
        <w:pStyle w:val="Corpotesto"/>
        <w:rPr>
          <w:i/>
          <w:iCs/>
          <w:sz w:val="20"/>
        </w:rPr>
      </w:pPr>
      <w:r w:rsidRPr="00453A58">
        <w:rPr>
          <w:i/>
          <w:iCs/>
          <w:sz w:val="20"/>
        </w:rPr>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w:t>
      </w:r>
      <w:r w:rsidRPr="00453A58">
        <w:rPr>
          <w:i/>
          <w:iCs/>
          <w:sz w:val="20"/>
        </w:rPr>
        <w:tab/>
        <w:t>e in tuo dominio le terre più lontane. Le spezzerai con scettro di ferro, come vaso di argilla le frantumerai».</w:t>
      </w:r>
    </w:p>
    <w:p w14:paraId="1CF19588" w14:textId="77777777" w:rsidR="0033100E" w:rsidRPr="00453A58" w:rsidRDefault="0033100E" w:rsidP="0033100E">
      <w:pPr>
        <w:pStyle w:val="Corpotesto"/>
        <w:rPr>
          <w:i/>
          <w:iCs/>
          <w:sz w:val="20"/>
        </w:rPr>
      </w:pPr>
      <w:r w:rsidRPr="00453A58">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B0230EF" w14:textId="77777777" w:rsidR="0033100E" w:rsidRDefault="0033100E" w:rsidP="0033100E">
      <w:pPr>
        <w:pStyle w:val="Corpotesto"/>
      </w:pPr>
      <w:r>
        <w:t>Può passare anche un secolo. L’uomo pensa che ormai la Parola di Dio non si attui più. Invece è proprio allora che essa si realizza nella sua verità più piena.</w:t>
      </w:r>
    </w:p>
    <w:p w14:paraId="1E1C3950" w14:textId="77777777" w:rsidR="0033100E" w:rsidRDefault="0033100E" w:rsidP="0033100E">
      <w:pPr>
        <w:pStyle w:val="Corpotesto"/>
      </w:pPr>
      <w:r>
        <w:t>Il nostro peccato attuale è quello di non credere più nella Parola di Dio, di Cristo Gesù, del Vangelo. È un peccato che sta conducendo l’umanità alla morte.</w:t>
      </w:r>
    </w:p>
    <w:p w14:paraId="3BCF6889" w14:textId="77777777" w:rsidR="0033100E" w:rsidRDefault="0033100E" w:rsidP="0033100E">
      <w:pPr>
        <w:pStyle w:val="Corpodeltesto2"/>
      </w:pPr>
      <w:r w:rsidRPr="00D365E7">
        <w:rPr>
          <w:position w:val="6"/>
          <w:vertAlign w:val="superscript"/>
        </w:rPr>
        <w:t>19</w:t>
      </w:r>
      <w:r w:rsidRPr="00D365E7">
        <w:t>Le opere di ogni uomo sono davanti a lui,</w:t>
      </w:r>
      <w:r>
        <w:t xml:space="preserve"> </w:t>
      </w:r>
      <w:r w:rsidRPr="00D365E7">
        <w:t>non è possibile nascondersi ai suoi occhi;</w:t>
      </w:r>
    </w:p>
    <w:p w14:paraId="1EEA2BA2" w14:textId="77777777" w:rsidR="0033100E" w:rsidRDefault="0033100E" w:rsidP="0033100E">
      <w:pPr>
        <w:pStyle w:val="Corpotesto"/>
      </w:pPr>
      <w:r>
        <w:t>Dio vede, scruta tutte le opere di ogni uomo. Queste sono tutte davanti a Lui. Non è possibile nascondersi ai suoi occhi.</w:t>
      </w:r>
    </w:p>
    <w:p w14:paraId="1898B3DB" w14:textId="77777777" w:rsidR="0033100E" w:rsidRDefault="0033100E" w:rsidP="0033100E">
      <w:pPr>
        <w:pStyle w:val="Corpotesto"/>
      </w:pPr>
      <w:r>
        <w:t xml:space="preserve">Questa verità è mirabilmente insegnata dal Salmo. Non solo non rimane nascosto ciò che facciamo, il Signore conosce i pensieri non ancora concepiti. </w:t>
      </w:r>
    </w:p>
    <w:p w14:paraId="35388F68" w14:textId="77777777" w:rsidR="0033100E" w:rsidRPr="00402EF8" w:rsidRDefault="0033100E" w:rsidP="0033100E">
      <w:pPr>
        <w:pStyle w:val="Corpotesto"/>
        <w:rPr>
          <w:i/>
          <w:iCs/>
          <w:sz w:val="20"/>
        </w:rPr>
      </w:pPr>
      <w:r w:rsidRPr="00402EF8">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55E2611F" w14:textId="77777777" w:rsidR="0033100E" w:rsidRPr="00402EF8" w:rsidRDefault="0033100E" w:rsidP="0033100E">
      <w:pPr>
        <w:pStyle w:val="Corpotesto"/>
        <w:rPr>
          <w:i/>
          <w:iCs/>
          <w:sz w:val="20"/>
        </w:rPr>
      </w:pPr>
      <w:r w:rsidRPr="00402EF8">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68B4C205" w14:textId="77777777" w:rsidR="0033100E" w:rsidRPr="00402EF8" w:rsidRDefault="0033100E" w:rsidP="0033100E">
      <w:pPr>
        <w:pStyle w:val="Corpotesto"/>
        <w:rPr>
          <w:i/>
          <w:iCs/>
          <w:sz w:val="20"/>
        </w:rPr>
      </w:pPr>
      <w:r w:rsidRPr="00402EF8">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798418E6" w14:textId="77777777" w:rsidR="0033100E" w:rsidRPr="00402EF8" w:rsidRDefault="0033100E" w:rsidP="0033100E">
      <w:pPr>
        <w:pStyle w:val="Corpotesto"/>
        <w:rPr>
          <w:i/>
          <w:iCs/>
          <w:sz w:val="20"/>
        </w:rPr>
      </w:pPr>
      <w:r w:rsidRPr="00402EF8">
        <w:rPr>
          <w:i/>
          <w:iCs/>
          <w:sz w:val="20"/>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5BBC1CA6" w14:textId="77777777" w:rsidR="0033100E" w:rsidRDefault="0033100E" w:rsidP="0033100E">
      <w:pPr>
        <w:pStyle w:val="Corpotesto"/>
      </w:pPr>
      <w:r>
        <w:t>Non vi sono luoghi segreti per il Signore. Non vi è oscurità. Non esistono nascondigli. Dinanzi a Lui tutto è manifestato, rivelato, conosciuto.</w:t>
      </w:r>
    </w:p>
    <w:p w14:paraId="5AA3F820" w14:textId="77777777" w:rsidR="0033100E" w:rsidRDefault="0033100E" w:rsidP="0033100E">
      <w:pPr>
        <w:pStyle w:val="Corpotesto"/>
      </w:pPr>
      <w:r>
        <w:t>L’occhio dell’uomo vede poco e male. La mente non conosce le motivazioni di ciò che avviene. Dio vede tutto, vede bene, conosce le motivazioni del cuore.</w:t>
      </w:r>
    </w:p>
    <w:p w14:paraId="5F72CC13" w14:textId="77777777" w:rsidR="0033100E" w:rsidRDefault="0033100E" w:rsidP="0033100E">
      <w:pPr>
        <w:pStyle w:val="Corpodeltesto2"/>
      </w:pPr>
      <w:r w:rsidRPr="00D365E7">
        <w:rPr>
          <w:position w:val="6"/>
          <w:vertAlign w:val="superscript"/>
        </w:rPr>
        <w:t>20</w:t>
      </w:r>
      <w:r w:rsidRPr="00D365E7">
        <w:t>egli guarda da un’eternità all’altra,</w:t>
      </w:r>
      <w:r>
        <w:t xml:space="preserve"> </w:t>
      </w:r>
      <w:r w:rsidRPr="00D365E7">
        <w:t>nulla è straordinario davanti a lui.</w:t>
      </w:r>
      <w:r>
        <w:t xml:space="preserve"> </w:t>
      </w:r>
    </w:p>
    <w:p w14:paraId="520BD6AF" w14:textId="77777777" w:rsidR="0033100E" w:rsidRDefault="0033100E" w:rsidP="0033100E">
      <w:pPr>
        <w:pStyle w:val="Corpotesto"/>
      </w:pPr>
      <w:r>
        <w:t>Ecco la straordinaria visione del nostro Dio. Egli guarda da un’eternità all’altra, nulla è straordinario davanti a Lui. Si badi beni: da non un giorno all’altro.</w:t>
      </w:r>
    </w:p>
    <w:p w14:paraId="2B37D2FD" w14:textId="77777777" w:rsidR="0033100E" w:rsidRDefault="0033100E" w:rsidP="0033100E">
      <w:pPr>
        <w:pStyle w:val="Corpotesto"/>
      </w:pPr>
      <w:r>
        <w:t xml:space="preserve">Dio guarda da un’eternità all’altra. L’eternità è senza tempo. Lui guarda prima del tempo, nel tempo, dopo il tempo. </w:t>
      </w:r>
    </w:p>
    <w:p w14:paraId="17A5FE77" w14:textId="77777777" w:rsidR="0033100E" w:rsidRDefault="0033100E" w:rsidP="0033100E">
      <w:pPr>
        <w:pStyle w:val="Corpotesto"/>
      </w:pPr>
      <w:r>
        <w:t>Ha guardato dall’eternità prima del tempo. Guarda dall’eternità tutto ciò che avviene nel tempo. Dopo il tempo guarderà dall’eternità.</w:t>
      </w:r>
    </w:p>
    <w:p w14:paraId="561FEACE" w14:textId="77777777" w:rsidR="0033100E" w:rsidRDefault="0033100E" w:rsidP="0033100E">
      <w:pPr>
        <w:pStyle w:val="Corpotesto"/>
      </w:pPr>
      <w:r>
        <w:t>Lui è il Signore, il Dio, il Creatore dalla sguardo eterno, illimitato, infinito, perenne. Nulla di ciò che accade rimane ignoto ai suoi occhi.</w:t>
      </w:r>
    </w:p>
    <w:p w14:paraId="217FB6EE" w14:textId="77777777" w:rsidR="0033100E" w:rsidRDefault="0033100E" w:rsidP="0033100E">
      <w:pPr>
        <w:pStyle w:val="Corpotesto"/>
      </w:pPr>
      <w:r>
        <w:t>Guardare da un’eternità all’altra deve e vuole insegnarci lo sguardo infinito dell’occhio di Dio. Sguardo non solo infinito, ma anche eterno ed universale.</w:t>
      </w:r>
    </w:p>
    <w:p w14:paraId="3B9996FD" w14:textId="77777777" w:rsidR="0033100E" w:rsidRPr="00D365E7" w:rsidRDefault="0033100E" w:rsidP="0033100E">
      <w:pPr>
        <w:pStyle w:val="Corpodeltesto2"/>
      </w:pPr>
      <w:r w:rsidRPr="00D365E7">
        <w:rPr>
          <w:position w:val="6"/>
          <w:vertAlign w:val="superscript"/>
        </w:rPr>
        <w:t>21</w:t>
      </w:r>
      <w:r w:rsidRPr="00D365E7">
        <w:t>Non bisogna dire: «Che cos’è questo? Perché quello?».</w:t>
      </w:r>
      <w:r>
        <w:t xml:space="preserve"> </w:t>
      </w:r>
      <w:r w:rsidRPr="00D365E7">
        <w:t>Tutto infatti è stato creato con uno scopo preciso.</w:t>
      </w:r>
    </w:p>
    <w:p w14:paraId="0E42292D" w14:textId="77777777" w:rsidR="0033100E" w:rsidRDefault="0033100E" w:rsidP="0033100E">
      <w:pPr>
        <w:pStyle w:val="Corpotesto"/>
      </w:pPr>
      <w:r>
        <w:t>La creazione in ogni suo essere è portatrice di un mistero. Vi è in ogni essere uno scopo ben preciso che solo Dio conosce. L’uomo vede, ma non conosce.</w:t>
      </w:r>
    </w:p>
    <w:p w14:paraId="1B325ED8" w14:textId="77777777" w:rsidR="0033100E" w:rsidRDefault="0033100E" w:rsidP="0033100E">
      <w:pPr>
        <w:pStyle w:val="Corpotesto"/>
      </w:pPr>
      <w:r>
        <w:t xml:space="preserve">Per questo non bisogna dire: </w:t>
      </w:r>
      <w:r w:rsidRPr="00535187">
        <w:rPr>
          <w:i/>
        </w:rPr>
        <w:t>“Che cos’è questo? Perché quello?”</w:t>
      </w:r>
      <w:r>
        <w:t>. Tutto infatti è stato creato con uno scopo preciso.</w:t>
      </w:r>
    </w:p>
    <w:p w14:paraId="766D407C" w14:textId="77777777" w:rsidR="0033100E" w:rsidRDefault="0033100E" w:rsidP="0033100E">
      <w:pPr>
        <w:pStyle w:val="Corpotesto"/>
      </w:pPr>
      <w:r>
        <w:t>Scoprire lo scopo delle cose è grazia che il Signore concede con il dono della sapienza. Questa verità così è cantata da Salomone.</w:t>
      </w:r>
    </w:p>
    <w:p w14:paraId="584FC1D7" w14:textId="77777777" w:rsidR="0033100E" w:rsidRPr="00F63FE0" w:rsidRDefault="0033100E" w:rsidP="0033100E">
      <w:pPr>
        <w:pStyle w:val="Corpotesto"/>
        <w:rPr>
          <w:i/>
          <w:iCs/>
          <w:sz w:val="20"/>
        </w:rPr>
      </w:pPr>
      <w:r w:rsidRPr="00F63FE0">
        <w:rPr>
          <w:i/>
          <w:iCs/>
          <w:sz w:val="20"/>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6CC4B6C" w14:textId="77777777" w:rsidR="0033100E" w:rsidRPr="00F63FE0" w:rsidRDefault="0033100E" w:rsidP="0033100E">
      <w:pPr>
        <w:pStyle w:val="Corpotesto"/>
        <w:rPr>
          <w:i/>
          <w:iCs/>
          <w:sz w:val="20"/>
        </w:rPr>
      </w:pPr>
      <w:r w:rsidRPr="00F63FE0">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66761A71" w14:textId="77777777" w:rsidR="0033100E" w:rsidRPr="00F63FE0" w:rsidRDefault="0033100E" w:rsidP="0033100E">
      <w:pPr>
        <w:pStyle w:val="Corpotesto"/>
        <w:rPr>
          <w:i/>
          <w:iCs/>
          <w:sz w:val="20"/>
        </w:rPr>
      </w:pPr>
      <w:r w:rsidRPr="00F63FE0">
        <w:rPr>
          <w:i/>
          <w:iCs/>
          <w:sz w:val="20"/>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BE14155" w14:textId="77777777" w:rsidR="0033100E" w:rsidRPr="00F63FE0" w:rsidRDefault="0033100E" w:rsidP="0033100E">
      <w:pPr>
        <w:pStyle w:val="Corpotesto"/>
        <w:rPr>
          <w:i/>
          <w:iCs/>
          <w:sz w:val="20"/>
        </w:rPr>
      </w:pPr>
      <w:r w:rsidRPr="00F63FE0">
        <w:rPr>
          <w:i/>
          <w:iCs/>
          <w:sz w:val="20"/>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6B944360" w14:textId="77777777" w:rsidR="0033100E" w:rsidRPr="00F63FE0" w:rsidRDefault="0033100E" w:rsidP="0033100E">
      <w:pPr>
        <w:pStyle w:val="Corpotesto"/>
        <w:rPr>
          <w:i/>
          <w:iCs/>
          <w:sz w:val="20"/>
        </w:rPr>
      </w:pPr>
      <w:r w:rsidRPr="00F63FE0">
        <w:rPr>
          <w:i/>
          <w:iCs/>
          <w:sz w:val="20"/>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31E9B07D" w14:textId="77777777" w:rsidR="0033100E" w:rsidRPr="00F63FE0" w:rsidRDefault="0033100E" w:rsidP="0033100E">
      <w:pPr>
        <w:pStyle w:val="Corpotesto"/>
        <w:rPr>
          <w:i/>
          <w:iCs/>
          <w:sz w:val="20"/>
        </w:rPr>
      </w:pPr>
      <w:r w:rsidRPr="00F63FE0">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D247390" w14:textId="77777777" w:rsidR="0033100E" w:rsidRPr="00F63FE0" w:rsidRDefault="0033100E" w:rsidP="0033100E">
      <w:pPr>
        <w:pStyle w:val="Corpotesto"/>
        <w:rPr>
          <w:i/>
          <w:iCs/>
          <w:sz w:val="20"/>
        </w:rPr>
      </w:pPr>
      <w:r w:rsidRPr="00F63FE0">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2A725872" w14:textId="77777777" w:rsidR="0033100E" w:rsidRDefault="0033100E" w:rsidP="0033100E">
      <w:pPr>
        <w:pStyle w:val="Corpotesto"/>
      </w:pPr>
      <w:r>
        <w:t>Non è la scienza che ci rivela lo scopo di ogni cosa, ma la sapienza che è perenne, attuale, dono del Signore al cuore umile che gliela chiede.</w:t>
      </w:r>
    </w:p>
    <w:p w14:paraId="7FB7CE13" w14:textId="77777777" w:rsidR="0033100E" w:rsidRDefault="0033100E" w:rsidP="0033100E">
      <w:pPr>
        <w:pStyle w:val="Corpotesto"/>
      </w:pPr>
      <w:r>
        <w:t>Chiedere la sapienza è per noi discepoli di Gesù chiedere lo Spirito Santo. È Lui che deve guidare la nostra vita a tutta la verità.</w:t>
      </w:r>
    </w:p>
    <w:p w14:paraId="4969A5BD" w14:textId="77777777" w:rsidR="0033100E" w:rsidRDefault="0033100E" w:rsidP="0033100E">
      <w:pPr>
        <w:pStyle w:val="Corpotesto"/>
      </w:pPr>
      <w:r>
        <w:t>Lui ci guida a tutta la verità di Cristo nella quale è nascosta, racchiusa tutta la nostra verità, anche dei gesti più semplici, umili, invisibili, nascosti.</w:t>
      </w:r>
    </w:p>
    <w:p w14:paraId="750820CB" w14:textId="77777777" w:rsidR="0033100E" w:rsidRDefault="0033100E" w:rsidP="0033100E">
      <w:pPr>
        <w:pStyle w:val="Corpodeltesto2"/>
      </w:pPr>
      <w:r w:rsidRPr="00D365E7">
        <w:rPr>
          <w:position w:val="6"/>
          <w:vertAlign w:val="superscript"/>
        </w:rPr>
        <w:t>22</w:t>
      </w:r>
      <w:r w:rsidRPr="00D365E7">
        <w:t>La sua benedizione si diffonde come un fiume</w:t>
      </w:r>
      <w:r>
        <w:t xml:space="preserve"> </w:t>
      </w:r>
      <w:r w:rsidRPr="00D365E7">
        <w:t>e come un diluvio inebria la terra.</w:t>
      </w:r>
    </w:p>
    <w:p w14:paraId="53DF037B" w14:textId="77777777" w:rsidR="0033100E" w:rsidRDefault="0033100E" w:rsidP="0033100E">
      <w:pPr>
        <w:pStyle w:val="Corpotesto"/>
      </w:pPr>
      <w:r>
        <w:t>La benedizione del Signore si diffonde come un fiume e come un diluvio inebria la terra. Nulla è più potente della benedizione del Signore.</w:t>
      </w:r>
    </w:p>
    <w:p w14:paraId="2D9569B7" w14:textId="77777777" w:rsidR="0033100E" w:rsidRDefault="0033100E" w:rsidP="0033100E">
      <w:pPr>
        <w:pStyle w:val="Corpotesto"/>
      </w:pPr>
      <w:r>
        <w:t>Essa è apportatrice di ogni vita. Nulla fiorisce senza la benedizione di Dio, neanche uno stelo di erba cresce senza la benedizione del Signore.</w:t>
      </w:r>
    </w:p>
    <w:p w14:paraId="580557C3" w14:textId="77777777" w:rsidR="0033100E" w:rsidRDefault="0033100E" w:rsidP="0033100E">
      <w:pPr>
        <w:pStyle w:val="Corpotesto"/>
      </w:pPr>
      <w:r>
        <w:t>Come acqua abbondate inebria la terra perché la ricolma di ogni forma di vita. Questa verità in campo spirituale viene annunziata dal profeta Ezechiele.</w:t>
      </w:r>
    </w:p>
    <w:p w14:paraId="6004BC37" w14:textId="77777777" w:rsidR="0033100E" w:rsidRPr="0085224F" w:rsidRDefault="0033100E" w:rsidP="0033100E">
      <w:pPr>
        <w:pStyle w:val="Corpotesto"/>
        <w:rPr>
          <w:i/>
          <w:iCs/>
          <w:sz w:val="20"/>
        </w:rPr>
      </w:pPr>
      <w:r w:rsidRPr="0085224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0B564CB" w14:textId="77777777" w:rsidR="0033100E" w:rsidRPr="0085224F" w:rsidRDefault="0033100E" w:rsidP="0033100E">
      <w:pPr>
        <w:pStyle w:val="Corpotesto"/>
        <w:rPr>
          <w:i/>
          <w:iCs/>
          <w:sz w:val="20"/>
        </w:rPr>
      </w:pPr>
      <w:r w:rsidRPr="0085224F">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9E89F48" w14:textId="77777777" w:rsidR="0033100E" w:rsidRDefault="0033100E" w:rsidP="0033100E">
      <w:pPr>
        <w:pStyle w:val="Corpotesto"/>
      </w:pPr>
      <w:r>
        <w:t xml:space="preserve">Questa sorgente di benedizione per tutta la terra sgorga dal costato squarciato di Cristo, il Nuovo Tempio di Dio. Sgorga dal cuore squarciato del cristiano. </w:t>
      </w:r>
    </w:p>
    <w:p w14:paraId="2C335756" w14:textId="77777777" w:rsidR="0033100E" w:rsidRPr="0085224F" w:rsidRDefault="0033100E" w:rsidP="0033100E">
      <w:pPr>
        <w:pStyle w:val="Corpotesto"/>
        <w:rPr>
          <w:i/>
          <w:iCs/>
          <w:sz w:val="20"/>
        </w:rPr>
      </w:pPr>
      <w:r w:rsidRPr="0085224F">
        <w:rPr>
          <w:i/>
          <w:iCs/>
          <w:sz w:val="20"/>
        </w:rPr>
        <w:t xml:space="preserve">1Era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85224F">
          <w:rPr>
            <w:i/>
            <w:iCs/>
            <w:sz w:val="20"/>
          </w:rPr>
          <w:t>la Scrittura</w:t>
        </w:r>
      </w:smartTag>
      <w:r w:rsidRPr="0085224F">
        <w:rPr>
          <w:i/>
          <w:iCs/>
          <w:sz w:val="20"/>
        </w:rPr>
        <w:t xml:space="preserve">: Non gli sarà spezzato alcun osso. E un altro passo della Scrittura dice ancora: Volgeranno lo sguardo a colui che hanno trafitto (Gv 19,31-37). </w:t>
      </w:r>
    </w:p>
    <w:p w14:paraId="48AA5156" w14:textId="77777777" w:rsidR="0033100E" w:rsidRDefault="0033100E" w:rsidP="0033100E">
      <w:pPr>
        <w:pStyle w:val="Corpotesto"/>
      </w:pPr>
      <w:r>
        <w:t>La benedizione è la prima parola che Dio disse all’uomo, dopo averlo creato maschio e femmina. Il cammino della vita è dalla benedizione di Dio.</w:t>
      </w:r>
    </w:p>
    <w:p w14:paraId="48FF3AF1" w14:textId="77777777" w:rsidR="0033100E" w:rsidRPr="0085224F" w:rsidRDefault="0033100E" w:rsidP="0033100E">
      <w:pPr>
        <w:pStyle w:val="Corpotesto"/>
        <w:rPr>
          <w:i/>
          <w:iCs/>
          <w:sz w:val="20"/>
        </w:rPr>
      </w:pPr>
      <w:r w:rsidRPr="0085224F">
        <w:rPr>
          <w:i/>
          <w:iCs/>
          <w:sz w:val="20"/>
        </w:rPr>
        <w:t>Dio disse: «Facciamo l’uomo a nostra immagine, secondo la nostra somiglianza: dòmini sui pesci del mare e sugli uccelli del cielo, sul bestiame, su tutti gli animali selvatici e su tutti i rettili che strisciano sulla terra».</w:t>
      </w:r>
    </w:p>
    <w:p w14:paraId="0284FC35" w14:textId="77777777" w:rsidR="0033100E" w:rsidRPr="0085224F" w:rsidRDefault="0033100E" w:rsidP="0033100E">
      <w:pPr>
        <w:pStyle w:val="Corpotesto"/>
        <w:rPr>
          <w:i/>
          <w:iCs/>
          <w:sz w:val="20"/>
        </w:rPr>
      </w:pPr>
      <w:r w:rsidRPr="0085224F">
        <w:rPr>
          <w:i/>
          <w:iCs/>
          <w:sz w:val="20"/>
        </w:rPr>
        <w:t xml:space="preserve">E Dio creò l’uomo a sua immagine; a immagine di Dio lo creò:  maschio e femmina li creò. </w:t>
      </w:r>
    </w:p>
    <w:p w14:paraId="42CC29C3" w14:textId="77777777" w:rsidR="0033100E" w:rsidRPr="0085224F" w:rsidRDefault="0033100E" w:rsidP="0033100E">
      <w:pPr>
        <w:pStyle w:val="Corpotesto"/>
        <w:rPr>
          <w:i/>
          <w:iCs/>
          <w:sz w:val="20"/>
        </w:rPr>
      </w:pPr>
      <w:r w:rsidRPr="0085224F">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2D6AF3A3" w14:textId="77777777" w:rsidR="0033100E" w:rsidRDefault="0033100E" w:rsidP="0033100E">
      <w:pPr>
        <w:pStyle w:val="Corpotesto"/>
      </w:pPr>
      <w:r>
        <w:t>Tutto è dalla benedizione del Signore. Chi si pone fuori della benedizione, non avrà alcuna possibilità di vita. Vi è la morte attorno ad esso.</w:t>
      </w:r>
    </w:p>
    <w:p w14:paraId="7B117DDE" w14:textId="77777777" w:rsidR="0033100E" w:rsidRDefault="0033100E" w:rsidP="0033100E">
      <w:pPr>
        <w:pStyle w:val="Corpodeltesto2"/>
      </w:pPr>
      <w:r w:rsidRPr="00D365E7">
        <w:rPr>
          <w:position w:val="6"/>
          <w:vertAlign w:val="superscript"/>
        </w:rPr>
        <w:t>23</w:t>
      </w:r>
      <w:r w:rsidRPr="00D365E7">
        <w:t>Così i popoli erediteranno la sua ira,</w:t>
      </w:r>
      <w:r>
        <w:t xml:space="preserve"> </w:t>
      </w:r>
      <w:r w:rsidRPr="00D365E7">
        <w:t>come trasformò le acque in deserto salato.</w:t>
      </w:r>
    </w:p>
    <w:p w14:paraId="69169CB1" w14:textId="77777777" w:rsidR="0033100E" w:rsidRDefault="0033100E" w:rsidP="0033100E">
      <w:pPr>
        <w:pStyle w:val="Corpotesto"/>
      </w:pPr>
      <w:r>
        <w:t>I popoli erediteranno l’ira del Signore, se perseverano nel male, non si convertono alla sua parola. L’ira è il frutto della disobbedienza alla sua volontà.</w:t>
      </w:r>
    </w:p>
    <w:p w14:paraId="238613A2" w14:textId="77777777" w:rsidR="0033100E" w:rsidRDefault="0033100E" w:rsidP="0033100E">
      <w:pPr>
        <w:pStyle w:val="Corpotesto"/>
      </w:pPr>
      <w:r>
        <w:t>Quando il Signore trasformò le acque in un deserto salato? Il riferimento è senza subbio alle città di Sodoma e Gomorra.</w:t>
      </w:r>
    </w:p>
    <w:p w14:paraId="69AC05D1" w14:textId="77777777" w:rsidR="0033100E" w:rsidRPr="00D14338" w:rsidRDefault="0033100E" w:rsidP="0033100E">
      <w:pPr>
        <w:pStyle w:val="Corpotesto"/>
        <w:rPr>
          <w:i/>
          <w:iCs/>
          <w:sz w:val="20"/>
        </w:rPr>
      </w:pPr>
      <w:r>
        <w:rPr>
          <w:i/>
          <w:iCs/>
          <w:sz w:val="20"/>
        </w:rPr>
        <w:t>Q</w:t>
      </w:r>
      <w:r w:rsidRPr="00D14338">
        <w:rPr>
          <w:i/>
          <w:iCs/>
          <w:sz w:val="20"/>
        </w:rPr>
        <w:t>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7680636" w14:textId="77777777" w:rsidR="0033100E" w:rsidRPr="00D14338" w:rsidRDefault="0033100E" w:rsidP="0033100E">
      <w:pPr>
        <w:pStyle w:val="Corpotesto"/>
        <w:rPr>
          <w:i/>
          <w:iCs/>
          <w:sz w:val="20"/>
        </w:rPr>
      </w:pPr>
      <w:r w:rsidRPr="00D14338">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CC2EC95" w14:textId="77777777" w:rsidR="0033100E" w:rsidRPr="00D14338" w:rsidRDefault="0033100E" w:rsidP="0033100E">
      <w:pPr>
        <w:pStyle w:val="Corpotesto"/>
        <w:rPr>
          <w:i/>
          <w:iCs/>
          <w:sz w:val="20"/>
        </w:rPr>
      </w:pPr>
      <w:r w:rsidRPr="00D14338">
        <w:rPr>
          <w:i/>
          <w:iCs/>
          <w:sz w:val="20"/>
        </w:rPr>
        <w:t>Abramo andò di buon mattino al luogo dove si era fermato alla presenza del Signore; contemplò dall’alto Sòdoma e Gomorra e tutta la distesa della valle e vide che un fumo saliva dalla terra, come il fumo di una fornace (Gen 19,15-28).</w:t>
      </w:r>
    </w:p>
    <w:p w14:paraId="1CFAD4FE" w14:textId="77777777" w:rsidR="0033100E" w:rsidRPr="00D14338" w:rsidRDefault="0033100E" w:rsidP="0033100E">
      <w:pPr>
        <w:pStyle w:val="Corpotesto"/>
        <w:rPr>
          <w:i/>
          <w:iCs/>
          <w:sz w:val="20"/>
        </w:rPr>
      </w:pPr>
      <w:r w:rsidRPr="00D14338">
        <w:rPr>
          <w:i/>
          <w:iCs/>
          <w:sz w:val="20"/>
        </w:rPr>
        <w:t>Mentre perivano gli empi, ella liberò un giusto che fuggiva il fuoco caduto sulle cinque città. A testimonianza di quella malvagità</w:t>
      </w:r>
      <w:r>
        <w:rPr>
          <w:i/>
          <w:iCs/>
          <w:sz w:val="20"/>
        </w:rPr>
        <w:t xml:space="preserve"> </w:t>
      </w:r>
      <w:r w:rsidRPr="00D14338">
        <w:rPr>
          <w:i/>
          <w:iCs/>
          <w:sz w:val="20"/>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w:t>
      </w:r>
    </w:p>
    <w:p w14:paraId="5DC9C4FA" w14:textId="77777777" w:rsidR="0033100E" w:rsidRDefault="0033100E" w:rsidP="0033100E">
      <w:pPr>
        <w:pStyle w:val="Corpotesto"/>
      </w:pPr>
      <w:r>
        <w:t>La moglie di Lot in questa circostanza divenne una statua di sale, a motivo della sua incredulità. Non credette, si voltò indietro, fu trasformata in sale.</w:t>
      </w:r>
    </w:p>
    <w:p w14:paraId="20968736" w14:textId="77777777" w:rsidR="0033100E" w:rsidRDefault="0033100E" w:rsidP="0033100E">
      <w:pPr>
        <w:pStyle w:val="Corpotesto"/>
      </w:pPr>
      <w:r>
        <w:t>L’ira del Signore non è perché i popoli sono pagani, ma perché si lasciano immergere nei vizi e nei peccati. Questa verità così è annunziata da San Paolo.</w:t>
      </w:r>
    </w:p>
    <w:p w14:paraId="49CDD4AB" w14:textId="77777777" w:rsidR="0033100E" w:rsidRPr="00F0319B" w:rsidRDefault="0033100E" w:rsidP="0033100E">
      <w:pPr>
        <w:pStyle w:val="Corpotesto"/>
        <w:rPr>
          <w:i/>
          <w:iCs/>
          <w:sz w:val="20"/>
        </w:rPr>
      </w:pPr>
      <w:r w:rsidRPr="00F0319B">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23e hanno scambiato la gloria del Dio incorruttibile con un’immagine e una figura di uomo corruttibile, di uccelli, di quadrupedi e di rettili.</w:t>
      </w:r>
    </w:p>
    <w:p w14:paraId="78648AD8" w14:textId="77777777" w:rsidR="0033100E" w:rsidRPr="00F0319B" w:rsidRDefault="0033100E" w:rsidP="0033100E">
      <w:pPr>
        <w:pStyle w:val="Corpotesto"/>
        <w:rPr>
          <w:i/>
          <w:iCs/>
          <w:sz w:val="20"/>
        </w:rPr>
      </w:pPr>
      <w:r w:rsidRPr="00F0319B">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42F81CC" w14:textId="77777777" w:rsidR="0033100E" w:rsidRDefault="0033100E" w:rsidP="0033100E">
      <w:pPr>
        <w:pStyle w:val="Corpotesto"/>
        <w:rPr>
          <w:i/>
          <w:iCs/>
          <w:sz w:val="20"/>
        </w:rPr>
      </w:pPr>
      <w:r w:rsidRPr="00F0319B">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D93365D" w14:textId="77777777" w:rsidR="0033100E" w:rsidRDefault="0033100E" w:rsidP="0033100E">
      <w:pPr>
        <w:pStyle w:val="Corpotesto"/>
      </w:pPr>
      <w:r>
        <w:t>Non sono i popoli che vengono puniti, ma gli uomini che vivono nell’empietà, nell’ingiustizia, nelle nefandezze. Dio punisce ogni disumanità.</w:t>
      </w:r>
    </w:p>
    <w:p w14:paraId="43998406" w14:textId="77777777" w:rsidR="0033100E" w:rsidRDefault="0033100E" w:rsidP="0033100E">
      <w:pPr>
        <w:pStyle w:val="Corpodeltesto2"/>
      </w:pPr>
      <w:r w:rsidRPr="00D365E7">
        <w:rPr>
          <w:position w:val="6"/>
          <w:vertAlign w:val="superscript"/>
        </w:rPr>
        <w:t>24</w:t>
      </w:r>
      <w:r w:rsidRPr="00D365E7">
        <w:t>Le sue vie sono diritte per i santi,</w:t>
      </w:r>
      <w:r>
        <w:t xml:space="preserve"> </w:t>
      </w:r>
      <w:r w:rsidRPr="00D365E7">
        <w:t>ma per gli empi sono piene d’inciampi.</w:t>
      </w:r>
    </w:p>
    <w:p w14:paraId="736AA5EE" w14:textId="77777777" w:rsidR="0033100E" w:rsidRDefault="0033100E" w:rsidP="0033100E">
      <w:pPr>
        <w:pStyle w:val="Corpotesto"/>
      </w:pPr>
      <w:r>
        <w:t xml:space="preserve">Le vie del Signore sono diritte per i santi. Sono santi coloro che ascoltano la sua voce e camminano nella sua volontà. </w:t>
      </w:r>
    </w:p>
    <w:p w14:paraId="5D6C8DCD" w14:textId="77777777" w:rsidR="0033100E" w:rsidRDefault="0033100E" w:rsidP="0033100E">
      <w:pPr>
        <w:pStyle w:val="Corpotesto"/>
      </w:pPr>
      <w:r>
        <w:t>Per gli empi invece le vie del Signore sono piene d’inciampi, perché essi non credono. La non fede fa vedere impossibile percorrere la via della vita.</w:t>
      </w:r>
    </w:p>
    <w:p w14:paraId="2888D282" w14:textId="77777777" w:rsidR="0033100E" w:rsidRPr="00D365E7" w:rsidRDefault="0033100E" w:rsidP="0033100E">
      <w:pPr>
        <w:pStyle w:val="Corpotesto"/>
      </w:pPr>
      <w:r>
        <w:t xml:space="preserve">I santi hanno occhi capaci di vedere il bene che Dio ha predisposto per loro. Egli empi non hanno questi occhi. Non riescono neanche a pensare il bene. </w:t>
      </w:r>
    </w:p>
    <w:p w14:paraId="24008152" w14:textId="77777777" w:rsidR="0033100E" w:rsidRDefault="0033100E" w:rsidP="0033100E">
      <w:pPr>
        <w:pStyle w:val="Corpodeltesto2"/>
      </w:pPr>
      <w:r w:rsidRPr="00D365E7">
        <w:rPr>
          <w:position w:val="6"/>
          <w:vertAlign w:val="superscript"/>
        </w:rPr>
        <w:t>25</w:t>
      </w:r>
      <w:r w:rsidRPr="00D365E7">
        <w:t>Per i buoni i beni furono creati sin da principio,</w:t>
      </w:r>
      <w:r>
        <w:t xml:space="preserve"> </w:t>
      </w:r>
      <w:r w:rsidRPr="00D365E7">
        <w:t>allo stesso modo i mali per i peccatori.</w:t>
      </w:r>
    </w:p>
    <w:p w14:paraId="426DF431" w14:textId="77777777" w:rsidR="0033100E" w:rsidRDefault="0033100E" w:rsidP="0033100E">
      <w:pPr>
        <w:pStyle w:val="Corpotesto"/>
      </w:pPr>
      <w:r>
        <w:t>Per i buoni i beni furono creati sin da principio, cioè dall’eternità. Allo stesso modo i mali per i peccatori. Viene qui affermato il giusto giudizio di Dio.</w:t>
      </w:r>
    </w:p>
    <w:p w14:paraId="0F3DC7A2" w14:textId="77777777" w:rsidR="0033100E" w:rsidRDefault="0033100E" w:rsidP="0033100E">
      <w:pPr>
        <w:pStyle w:val="Corpotesto"/>
      </w:pPr>
      <w:r>
        <w:t>Il Signore, giusto giudice, crea i beni per i buoni. Ma sempre il Signore, giusto giudice, creai i mali per i peccatori.</w:t>
      </w:r>
    </w:p>
    <w:p w14:paraId="50203E6F" w14:textId="77777777" w:rsidR="0033100E" w:rsidRDefault="0033100E" w:rsidP="0033100E">
      <w:pPr>
        <w:pStyle w:val="Corpotesto"/>
      </w:pPr>
      <w:r>
        <w:t xml:space="preserve">Paradiso e inferno sono stati creati prima della creazione dell’uomo. Essi sono eterni. Beni e mali sono eterni perché benedizione e maledizione sono eterne. </w:t>
      </w:r>
    </w:p>
    <w:p w14:paraId="00080517" w14:textId="77777777" w:rsidR="0033100E" w:rsidRDefault="0033100E" w:rsidP="0033100E">
      <w:pPr>
        <w:pStyle w:val="Corpotesto"/>
      </w:pPr>
      <w:r>
        <w:t>La mente rifiuta l’eternità della pena. Anziché convertirsi, non solo si rifiuta di credere in essa, addirittura la cancella. Afferma la sua non esistenza.</w:t>
      </w:r>
    </w:p>
    <w:p w14:paraId="4EB7F1E3" w14:textId="77777777" w:rsidR="0033100E" w:rsidRDefault="0033100E" w:rsidP="0033100E">
      <w:pPr>
        <w:pStyle w:val="Corpotesto"/>
      </w:pPr>
      <w:r>
        <w:t>Essa esiste. Tutta la rivelazione afferma questa verità. Se non vi fosse l’inferno eterno, l’uomo potrebbe sempre scegliere il male e rigettare il bene.</w:t>
      </w:r>
    </w:p>
    <w:p w14:paraId="01C76397" w14:textId="77777777" w:rsidR="0033100E" w:rsidRDefault="0033100E" w:rsidP="0033100E">
      <w:pPr>
        <w:pStyle w:val="Corpotesto"/>
      </w:pPr>
      <w:r>
        <w:t>Alla fine il risultato è sempre lo stesso: il paradiso, la gioia senza fine. Invece l’inferno esiste, è reale. Chi opera il male finisce in esso per l’eternità.</w:t>
      </w:r>
    </w:p>
    <w:p w14:paraId="59445BF7" w14:textId="77777777" w:rsidR="0033100E" w:rsidRDefault="0033100E" w:rsidP="0033100E">
      <w:pPr>
        <w:pStyle w:val="Corpodeltesto2"/>
      </w:pPr>
      <w:r w:rsidRPr="00D365E7">
        <w:rPr>
          <w:position w:val="6"/>
          <w:vertAlign w:val="superscript"/>
        </w:rPr>
        <w:t>26</w:t>
      </w:r>
      <w:r w:rsidRPr="00D365E7">
        <w:t>Le cose di prima necessità per la vita dell’uomo sono:</w:t>
      </w:r>
      <w:r>
        <w:t xml:space="preserve"> </w:t>
      </w:r>
      <w:r w:rsidRPr="00D365E7">
        <w:t>acqua, fuoco, ferro, sale,</w:t>
      </w:r>
      <w:r>
        <w:t xml:space="preserve"> </w:t>
      </w:r>
      <w:r w:rsidRPr="00D365E7">
        <w:t>farina di frumento, latte, miele,</w:t>
      </w:r>
      <w:r>
        <w:t xml:space="preserve"> </w:t>
      </w:r>
      <w:r w:rsidRPr="00D365E7">
        <w:t>succo di uva, olio e vestito.</w:t>
      </w:r>
    </w:p>
    <w:p w14:paraId="2E88F0D8" w14:textId="77777777" w:rsidR="0033100E" w:rsidRDefault="0033100E" w:rsidP="0033100E">
      <w:pPr>
        <w:pStyle w:val="Corpotesto"/>
      </w:pPr>
      <w:r>
        <w:t xml:space="preserve">Di cosa necessita l’uomo per vivere sulla terra? In verità di non molte cose. Sono tutte cose che gli fornisce la natura. </w:t>
      </w:r>
    </w:p>
    <w:p w14:paraId="568C5E57" w14:textId="77777777" w:rsidR="0033100E" w:rsidRDefault="0033100E" w:rsidP="0033100E">
      <w:pPr>
        <w:pStyle w:val="Corpotesto"/>
      </w:pPr>
      <w:r>
        <w:t>Acqua, fuoco, ferro, sale, farina di frumento, latte, miele, succo di uva, olio e vestito. Essendo frutti della natura, sono un dono di Dio.</w:t>
      </w:r>
    </w:p>
    <w:p w14:paraId="620C2192" w14:textId="77777777" w:rsidR="0033100E" w:rsidRDefault="0033100E" w:rsidP="0033100E">
      <w:pPr>
        <w:pStyle w:val="Corpotesto"/>
      </w:pPr>
      <w:r>
        <w:t>Sono frutti della natura, ma anche del lavoro dell’uomo. Il sudore dell’uomo è necessario perché la terra produca i suoi frutti.</w:t>
      </w:r>
    </w:p>
    <w:p w14:paraId="0670C272" w14:textId="77777777" w:rsidR="0033100E" w:rsidRDefault="0033100E" w:rsidP="0033100E">
      <w:pPr>
        <w:pStyle w:val="Corpotesto"/>
      </w:pPr>
      <w:r>
        <w:t>Importante per noi è sapere che l’uomo non ha bisogno di molte cose per vivere. Bastano poche cose per dare vita alla sua vita.</w:t>
      </w:r>
    </w:p>
    <w:p w14:paraId="2EE0522D" w14:textId="77777777" w:rsidR="0033100E" w:rsidRDefault="0033100E" w:rsidP="0033100E">
      <w:pPr>
        <w:pStyle w:val="Corpotesto"/>
      </w:pPr>
      <w:r>
        <w:t xml:space="preserve">Tutto ciò che è sofisticato, elaborato è per il vizio, non per la vita. La vita non ha bisogno di sofisticazioni. Ad essa basta la natura così come essa è. </w:t>
      </w:r>
    </w:p>
    <w:p w14:paraId="6EBD5C1D" w14:textId="77777777" w:rsidR="0033100E" w:rsidRDefault="0033100E" w:rsidP="0033100E">
      <w:pPr>
        <w:pStyle w:val="Corpotesto"/>
      </w:pPr>
      <w:r>
        <w:t>A volte la natura va anch’essa lavorato perché si trasformi altro, ma si tratta di lavorazione necessaria, indispensabile. Le sofisticazioni sono per i vizi.</w:t>
      </w:r>
    </w:p>
    <w:p w14:paraId="7183C795" w14:textId="77777777" w:rsidR="0033100E" w:rsidRDefault="0033100E" w:rsidP="0033100E">
      <w:pPr>
        <w:pStyle w:val="Corpotesto"/>
      </w:pPr>
      <w:r>
        <w:t>La semplicità deve essere stile del cristiano assieme a temperanza e sobrietà. Di più e sofisticazioni sono per il vizio, mai per la virtù.</w:t>
      </w:r>
    </w:p>
    <w:p w14:paraId="678C937E" w14:textId="77777777" w:rsidR="0033100E" w:rsidRPr="00D365E7" w:rsidRDefault="0033100E" w:rsidP="0033100E">
      <w:pPr>
        <w:pStyle w:val="Corpodeltesto2"/>
      </w:pPr>
      <w:r w:rsidRPr="00D365E7">
        <w:rPr>
          <w:position w:val="6"/>
          <w:vertAlign w:val="superscript"/>
        </w:rPr>
        <w:t>27</w:t>
      </w:r>
      <w:r w:rsidRPr="00D365E7">
        <w:t>Tutte queste cose sono un bene per i buoni,</w:t>
      </w:r>
      <w:r>
        <w:t xml:space="preserve"> </w:t>
      </w:r>
      <w:r w:rsidRPr="00D365E7">
        <w:t>allo stesso modo si volgono in male per i peccatori.</w:t>
      </w:r>
    </w:p>
    <w:p w14:paraId="17032610" w14:textId="77777777" w:rsidR="0033100E" w:rsidRDefault="0033100E" w:rsidP="0033100E">
      <w:pPr>
        <w:pStyle w:val="Corpotesto"/>
      </w:pPr>
      <w:r>
        <w:t>Queste cose di prima necessità sono un bene, se sono i buoni a servirsene. Sono un bene perché Dio vi aggiunge la sua benedizione.</w:t>
      </w:r>
    </w:p>
    <w:p w14:paraId="6ED7ECC1" w14:textId="77777777" w:rsidR="0033100E" w:rsidRDefault="0033100E" w:rsidP="0033100E">
      <w:pPr>
        <w:pStyle w:val="Corpotesto"/>
      </w:pPr>
      <w:r>
        <w:t>Le stesse cose, assunte dai peccatori, anche se sono di prima necessità, si volgono in male per essi. Mancano della benedizione del Signore.</w:t>
      </w:r>
    </w:p>
    <w:p w14:paraId="6CA2AA1D" w14:textId="77777777" w:rsidR="0033100E" w:rsidRDefault="0033100E" w:rsidP="0033100E">
      <w:pPr>
        <w:pStyle w:val="Corpotesto"/>
      </w:pPr>
      <w:r>
        <w:t xml:space="preserve">È come dire che lo stesso tozzo di pane se mangiato da una persona pia giova alla sua salute. Se è mangiato da un empio diviene veleno per il suo corpo. </w:t>
      </w:r>
    </w:p>
    <w:p w14:paraId="3764FA12" w14:textId="77777777" w:rsidR="0033100E" w:rsidRDefault="0033100E" w:rsidP="0033100E">
      <w:pPr>
        <w:pStyle w:val="Corpotesto"/>
      </w:pPr>
      <w:r>
        <w:t>Il Signore così ci ammonisce perché si rimanga sempre nella sua legge. Chi è nella legge vive oggi e nell’eternità, chi è fuori della legge non ha vita.</w:t>
      </w:r>
    </w:p>
    <w:p w14:paraId="37DA4ECB" w14:textId="77777777" w:rsidR="0033100E" w:rsidRDefault="0033100E" w:rsidP="0033100E">
      <w:pPr>
        <w:pStyle w:val="Corpotesto"/>
      </w:pPr>
      <w:r>
        <w:t>Il peccatore, anche se si nutri di un solo tozzo di pane, mangia veleno. Che sarà allora di coloro che si nutrono del sangue dei poveri e dei miseri?</w:t>
      </w:r>
    </w:p>
    <w:p w14:paraId="4D0D9BCF" w14:textId="77777777" w:rsidR="0033100E" w:rsidRDefault="0033100E" w:rsidP="0033100E">
      <w:pPr>
        <w:pStyle w:val="Corpotesto"/>
      </w:pPr>
      <w:r>
        <w:t xml:space="preserve">Dovremmo riflettere su queste cose e soprattutto insegnarle. Dio è la vita dell’uomo. Chi si pone fuori di Dio, cammina nella morte verso la morte. </w:t>
      </w:r>
    </w:p>
    <w:p w14:paraId="1E1F3AC7" w14:textId="77777777" w:rsidR="0033100E" w:rsidRDefault="0033100E" w:rsidP="0033100E">
      <w:pPr>
        <w:pStyle w:val="Corpodeltesto2"/>
      </w:pPr>
      <w:r w:rsidRPr="00D365E7">
        <w:rPr>
          <w:position w:val="6"/>
          <w:vertAlign w:val="superscript"/>
        </w:rPr>
        <w:t>28</w:t>
      </w:r>
      <w:r w:rsidRPr="00D365E7">
        <w:t>Ci sono venti creati per castigare</w:t>
      </w:r>
      <w:r>
        <w:t xml:space="preserve"> </w:t>
      </w:r>
      <w:r w:rsidRPr="00D365E7">
        <w:t>e nella loro furia rafforzano i loro flagelli;</w:t>
      </w:r>
      <w:r>
        <w:t xml:space="preserve"> </w:t>
      </w:r>
      <w:r w:rsidRPr="00D365E7">
        <w:t>quando verrà la fine, scateneranno violenza</w:t>
      </w:r>
      <w:r>
        <w:t xml:space="preserve"> </w:t>
      </w:r>
      <w:r w:rsidRPr="00D365E7">
        <w:t>e placheranno lo sdegno del loro creatore.</w:t>
      </w:r>
    </w:p>
    <w:p w14:paraId="2F1EB152" w14:textId="77777777" w:rsidR="0033100E" w:rsidRDefault="0033100E" w:rsidP="0033100E">
      <w:pPr>
        <w:pStyle w:val="Corpotesto"/>
      </w:pPr>
      <w:r>
        <w:t>La natura è stata creata buona da Dio. Essa è a servizio di quanti amano il Signore e vivono nella sua legge, nella sua volontà, nella sua parola.</w:t>
      </w:r>
    </w:p>
    <w:p w14:paraId="47856623" w14:textId="77777777" w:rsidR="0033100E" w:rsidRDefault="0033100E" w:rsidP="0033100E">
      <w:pPr>
        <w:pStyle w:val="Corpotesto"/>
      </w:pPr>
      <w:r>
        <w:t>Quando invece l’uomo si libera da Dio, la natura si libera dall’uomo. È come se trasformasse se stesso. Essa si rifiuta di servire l’uomo che non serve Dio.</w:t>
      </w:r>
    </w:p>
    <w:p w14:paraId="63AC3444" w14:textId="77777777" w:rsidR="0033100E" w:rsidRDefault="0033100E" w:rsidP="0033100E">
      <w:pPr>
        <w:pStyle w:val="Corpotesto"/>
      </w:pPr>
      <w:r>
        <w:t>Per questo motivo è detto che ci sono venti creati per castigare e nella loro furia rafforzano i loro flagelli. Essi sono a servizio del giusto giudizio di Dio.</w:t>
      </w:r>
    </w:p>
    <w:p w14:paraId="605DEF97" w14:textId="77777777" w:rsidR="0033100E" w:rsidRDefault="0033100E" w:rsidP="0033100E">
      <w:pPr>
        <w:pStyle w:val="Corpotesto"/>
      </w:pPr>
      <w:r>
        <w:t>Quando verrà la fine, scateneranno violenza e placheranno lo sdegno del loro creatore. La loro violenza ingovernabile manifesta Dio all’uomo.</w:t>
      </w:r>
    </w:p>
    <w:p w14:paraId="0EBD5A5C" w14:textId="77777777" w:rsidR="0033100E" w:rsidRDefault="0033100E" w:rsidP="0033100E">
      <w:pPr>
        <w:pStyle w:val="Corpotesto"/>
      </w:pPr>
      <w:r>
        <w:t>La natura manifesta all’uomo che lui non è Dio. Dio governa la natura, la muove a suo piacimento. Egli dice e le cose si trasformano, si modificano.</w:t>
      </w:r>
    </w:p>
    <w:p w14:paraId="1140417C" w14:textId="77777777" w:rsidR="0033100E" w:rsidRDefault="0033100E" w:rsidP="0033100E">
      <w:pPr>
        <w:pStyle w:val="Corpotesto"/>
      </w:pPr>
      <w:r>
        <w:t xml:space="preserve">L’uomo non può fare nulla sulla natura, di conseguenza lui non è Dio. È una piccola, povera, misera creatura. </w:t>
      </w:r>
    </w:p>
    <w:p w14:paraId="691CDF27" w14:textId="77777777" w:rsidR="0033100E" w:rsidRDefault="0033100E" w:rsidP="0033100E">
      <w:pPr>
        <w:pStyle w:val="Corpotesto"/>
      </w:pPr>
      <w:r>
        <w:t>Della Signoria di Dio sulla natura, vi è una stupenda pagine nel Libro della Sapienza. Essa manifesta tutta l’onnipotenza di Dio nel “creare” la natura.</w:t>
      </w:r>
    </w:p>
    <w:p w14:paraId="13A9C259" w14:textId="77777777" w:rsidR="0033100E" w:rsidRPr="0027109D" w:rsidRDefault="0033100E" w:rsidP="0033100E">
      <w:pPr>
        <w:pStyle w:val="Corpotesto"/>
        <w:rPr>
          <w:i/>
          <w:iCs/>
          <w:sz w:val="20"/>
        </w:rPr>
      </w:pPr>
      <w:r w:rsidRPr="0027109D">
        <w:rPr>
          <w:i/>
          <w:iCs/>
          <w:sz w:val="20"/>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72918860" w14:textId="77777777" w:rsidR="0033100E" w:rsidRPr="0027109D" w:rsidRDefault="0033100E" w:rsidP="0033100E">
      <w:pPr>
        <w:pStyle w:val="Corpotesto"/>
        <w:rPr>
          <w:i/>
          <w:iCs/>
          <w:sz w:val="20"/>
        </w:rPr>
      </w:pPr>
      <w:r w:rsidRPr="0027109D">
        <w:rPr>
          <w:i/>
          <w:iCs/>
          <w:sz w:val="20"/>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5429C5FB" w14:textId="77777777" w:rsidR="0033100E" w:rsidRPr="0027109D" w:rsidRDefault="0033100E" w:rsidP="0033100E">
      <w:pPr>
        <w:pStyle w:val="Corpotesto"/>
        <w:rPr>
          <w:i/>
          <w:iCs/>
          <w:sz w:val="20"/>
        </w:rPr>
      </w:pPr>
      <w:r w:rsidRPr="0027109D">
        <w:rPr>
          <w:i/>
          <w:iCs/>
          <w:sz w:val="20"/>
        </w:rPr>
        <w:t>Tutto il creato fu modellato di nuovo nella propria natura come prima, obbedendo ai tuoi comandi, perché i tuoi figli fossero preservati sani e salvi.</w:t>
      </w:r>
    </w:p>
    <w:p w14:paraId="619D18CE" w14:textId="77777777" w:rsidR="0033100E" w:rsidRPr="0027109D" w:rsidRDefault="0033100E" w:rsidP="0033100E">
      <w:pPr>
        <w:pStyle w:val="Corpotesto"/>
        <w:rPr>
          <w:i/>
          <w:iCs/>
          <w:sz w:val="20"/>
        </w:rPr>
      </w:pPr>
      <w:r w:rsidRPr="0027109D">
        <w:rPr>
          <w:i/>
          <w:iCs/>
          <w:sz w:val="20"/>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62CD82E1" w14:textId="77777777" w:rsidR="0033100E" w:rsidRPr="0027109D" w:rsidRDefault="0033100E" w:rsidP="0033100E">
      <w:pPr>
        <w:pStyle w:val="Corpotesto"/>
        <w:rPr>
          <w:i/>
          <w:iCs/>
          <w:sz w:val="20"/>
        </w:rPr>
      </w:pPr>
      <w:r w:rsidRPr="0027109D">
        <w:rPr>
          <w:i/>
          <w:iCs/>
          <w:sz w:val="20"/>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0122EF19" w14:textId="77777777" w:rsidR="0033100E" w:rsidRPr="0027109D" w:rsidRDefault="0033100E" w:rsidP="0033100E">
      <w:pPr>
        <w:pStyle w:val="Corpotesto"/>
        <w:rPr>
          <w:i/>
          <w:iCs/>
          <w:sz w:val="20"/>
        </w:rPr>
      </w:pPr>
      <w:r w:rsidRPr="0027109D">
        <w:rPr>
          <w:i/>
          <w:iCs/>
          <w:sz w:val="20"/>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343B4123" w14:textId="77777777" w:rsidR="0033100E" w:rsidRPr="0027109D" w:rsidRDefault="0033100E" w:rsidP="0033100E">
      <w:pPr>
        <w:pStyle w:val="Corpotesto"/>
        <w:rPr>
          <w:i/>
          <w:iCs/>
          <w:sz w:val="20"/>
        </w:rPr>
      </w:pPr>
      <w:r w:rsidRPr="0027109D">
        <w:rPr>
          <w:i/>
          <w:iCs/>
          <w:sz w:val="20"/>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603EB840" w14:textId="77777777" w:rsidR="0033100E" w:rsidRDefault="0033100E" w:rsidP="0033100E">
      <w:pPr>
        <w:pStyle w:val="Corpotesto"/>
        <w:rPr>
          <w:i/>
          <w:iCs/>
          <w:sz w:val="20"/>
        </w:rPr>
      </w:pPr>
      <w:r w:rsidRPr="0027109D">
        <w:rPr>
          <w:i/>
          <w:iCs/>
          <w:sz w:val="20"/>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612F611A" w14:textId="77777777" w:rsidR="0033100E" w:rsidRDefault="0033100E" w:rsidP="0033100E">
      <w:pPr>
        <w:pStyle w:val="Corpotesto"/>
      </w:pPr>
      <w:r>
        <w:t>Ogni giorno la natura manifesta all’uomo che lui non è Dio. Solo Dio è Dio e lo attesta anche attraverso il completo governo di tutta la sua creazione.</w:t>
      </w:r>
    </w:p>
    <w:p w14:paraId="71AD0F8A" w14:textId="77777777" w:rsidR="0033100E" w:rsidRDefault="0033100E" w:rsidP="0033100E">
      <w:pPr>
        <w:pStyle w:val="Corpotesto"/>
      </w:pPr>
      <w:r>
        <w:t xml:space="preserve">Per questo quanto i venti si abbattono gagliardi e distruttori, all’uomo è chiesto di scendere dal cavallo del sua superbia e prostrarsi umilmente in adorazione. </w:t>
      </w:r>
    </w:p>
    <w:p w14:paraId="173A0CF5" w14:textId="77777777" w:rsidR="0033100E" w:rsidRDefault="0033100E" w:rsidP="0033100E">
      <w:pPr>
        <w:pStyle w:val="Corpodeltesto2"/>
      </w:pPr>
      <w:r w:rsidRPr="00D365E7">
        <w:rPr>
          <w:position w:val="6"/>
          <w:vertAlign w:val="superscript"/>
        </w:rPr>
        <w:t>29</w:t>
      </w:r>
      <w:r w:rsidRPr="00D365E7">
        <w:t>Fuoco, grandine, fame e morte</w:t>
      </w:r>
      <w:r>
        <w:t xml:space="preserve"> </w:t>
      </w:r>
      <w:r w:rsidRPr="00D365E7">
        <w:t>sono tutte cose create per il castigo.</w:t>
      </w:r>
    </w:p>
    <w:p w14:paraId="290FD52B" w14:textId="77777777" w:rsidR="0033100E" w:rsidRDefault="0033100E" w:rsidP="0033100E">
      <w:pPr>
        <w:pStyle w:val="Corpotesto"/>
      </w:pPr>
      <w:r>
        <w:t>Fuoco, grandine, fame e morte sono tutte cose create per il castigo. Quando queste cose sovrastano la terra, allora è il segno che urge convertirsi.</w:t>
      </w:r>
    </w:p>
    <w:p w14:paraId="5F719502" w14:textId="77777777" w:rsidR="0033100E" w:rsidRDefault="0033100E" w:rsidP="0033100E">
      <w:pPr>
        <w:pStyle w:val="Corpotesto"/>
      </w:pPr>
      <w:r>
        <w:t>Dinanzi ad ogni calamità della natura l’uomo dovrebbe riflettere, pensare, meditare, convertirsi, chiedere perdono al Signore, ritornare nella sua legge.</w:t>
      </w:r>
    </w:p>
    <w:p w14:paraId="236E4505" w14:textId="77777777" w:rsidR="0033100E" w:rsidRDefault="0033100E" w:rsidP="0033100E">
      <w:pPr>
        <w:pStyle w:val="Corpotesto"/>
      </w:pPr>
      <w:r>
        <w:t>Invece noi continuiamo a peccare, lavando la nostra coscienza con qualche spicciolo che si invia come partecipazione ai disagi di quanti sono colpiti.</w:t>
      </w:r>
    </w:p>
    <w:p w14:paraId="585A9BBE" w14:textId="77777777" w:rsidR="0033100E" w:rsidRDefault="0033100E" w:rsidP="0033100E">
      <w:pPr>
        <w:pStyle w:val="Corpotesto"/>
      </w:pPr>
      <w:r>
        <w:t>Dio ci mostra la sua ira, ci rivela che è sdegnato con noi, noi cosa facciamo? Mettiamo in pace il nostro cuore, il nostro spirito con una misera offerta.</w:t>
      </w:r>
    </w:p>
    <w:p w14:paraId="2715BA71" w14:textId="77777777" w:rsidR="0033100E" w:rsidRDefault="0033100E" w:rsidP="0033100E">
      <w:pPr>
        <w:pStyle w:val="Corpotesto"/>
      </w:pPr>
      <w:r>
        <w:t>Continuiamo a peccare, a immergerci nel vizio, ad elevare l’empietà a stile di vita e ogni disumanità a vero diritto delle genti.</w:t>
      </w:r>
    </w:p>
    <w:p w14:paraId="079E428B" w14:textId="77777777" w:rsidR="0033100E" w:rsidRDefault="0033100E" w:rsidP="0033100E">
      <w:pPr>
        <w:pStyle w:val="Corpotesto"/>
      </w:pPr>
      <w:r>
        <w:t>È questa la grande stoltezza dell’uomo. La sua cecità non gli permette di vedere i segni che Dio gli offre per la sua conversione.</w:t>
      </w:r>
    </w:p>
    <w:p w14:paraId="5D6B7888" w14:textId="77777777" w:rsidR="0033100E" w:rsidRDefault="0033100E" w:rsidP="0033100E">
      <w:pPr>
        <w:pStyle w:val="Corpotesto"/>
      </w:pPr>
      <w:r>
        <w:t>La nostra cecità non vede che il Signore vive con l’uomo una perenne lotta come ha fatto con il faraone. Il faraone è l’uomo di ieri, di oggi, di sempre.</w:t>
      </w:r>
    </w:p>
    <w:p w14:paraId="7EFBCF6C" w14:textId="77777777" w:rsidR="0033100E" w:rsidRDefault="0033100E" w:rsidP="0033100E">
      <w:pPr>
        <w:pStyle w:val="Corpotesto"/>
      </w:pPr>
      <w:r>
        <w:t>Dio lotta con lui una lotta senza fine, ma l’uomo aspetta di essere travolto dalle acque del Maro Rosso, quando non vi è più tempo neanche per la conversione.</w:t>
      </w:r>
    </w:p>
    <w:p w14:paraId="1D515028" w14:textId="77777777" w:rsidR="0033100E" w:rsidRDefault="0033100E" w:rsidP="0033100E">
      <w:pPr>
        <w:pStyle w:val="Corpotesto"/>
      </w:pPr>
      <w:r>
        <w:t>Sarebbe bello leggere la storia delle piaghe d’Egitto come segni perenni che Dio dona all’uomo attraverso la sua creazione perché si converte e viva.</w:t>
      </w:r>
    </w:p>
    <w:p w14:paraId="537CD3FD" w14:textId="77777777" w:rsidR="0033100E" w:rsidRDefault="0033100E" w:rsidP="0033100E">
      <w:pPr>
        <w:pStyle w:val="Corpotesto"/>
      </w:pPr>
      <w:r>
        <w:t>Con una differenza. Allora era l’uomo schiavo dell’uomo che doveva essere liberato. Oggi è Dio schiavo del pensiero dell’uomo che deve essere liberato.</w:t>
      </w:r>
    </w:p>
    <w:p w14:paraId="76DD795B" w14:textId="77777777" w:rsidR="0033100E" w:rsidRDefault="0033100E" w:rsidP="0033100E">
      <w:pPr>
        <w:pStyle w:val="Corpotesto"/>
      </w:pPr>
      <w:r>
        <w:t>Dio vuole liberare se stesso dalla più grande schiavitù alla quale costringe il peccato dell’uomo: la dichiarazione della non esistenza di Dio.</w:t>
      </w:r>
    </w:p>
    <w:p w14:paraId="2985A034" w14:textId="77777777" w:rsidR="0033100E" w:rsidRDefault="0033100E" w:rsidP="0033100E">
      <w:pPr>
        <w:pStyle w:val="Corpotesto"/>
      </w:pPr>
      <w:r>
        <w:t>Più l’uomo dichiara che Dio non esiste e più il Signore interviene e gli mostra con gli elementi della natura che Lui esiste. La natura è nelle sue mani.</w:t>
      </w:r>
    </w:p>
    <w:p w14:paraId="065FC662" w14:textId="77777777" w:rsidR="0033100E" w:rsidRDefault="0033100E" w:rsidP="0033100E">
      <w:pPr>
        <w:pStyle w:val="Corpotesto"/>
      </w:pPr>
      <w:r>
        <w:t>Nel momento in cui l’uomo torna nelle mani di Dio, la creazione ritorna nelle mani dell’uomo. Profezie e Salmi lo attestano, lo cantano.</w:t>
      </w:r>
    </w:p>
    <w:p w14:paraId="234A48C3" w14:textId="77777777" w:rsidR="0033100E" w:rsidRDefault="0033100E" w:rsidP="0033100E">
      <w:pPr>
        <w:pStyle w:val="Corpodeltesto2"/>
      </w:pPr>
      <w:r w:rsidRPr="00D365E7">
        <w:rPr>
          <w:position w:val="6"/>
          <w:vertAlign w:val="superscript"/>
        </w:rPr>
        <w:t>30</w:t>
      </w:r>
      <w:r w:rsidRPr="00D365E7">
        <w:t>Denti delle fiere, scorpioni, vipere</w:t>
      </w:r>
      <w:r>
        <w:t xml:space="preserve"> </w:t>
      </w:r>
      <w:r w:rsidRPr="00D365E7">
        <w:t>e spade vendicatrici sono per la rovina degli empi.</w:t>
      </w:r>
    </w:p>
    <w:p w14:paraId="73D62C4A" w14:textId="77777777" w:rsidR="0033100E" w:rsidRDefault="0033100E" w:rsidP="0033100E">
      <w:pPr>
        <w:pStyle w:val="Corpotesto"/>
      </w:pPr>
      <w:r>
        <w:t>Ecco ancora che la natura e lo stesso uomo sono strumenti nelle mani di Dio per la rovina degli empi. L’empietà è disordine tra l’uomo e Dio.</w:t>
      </w:r>
    </w:p>
    <w:p w14:paraId="7A6E0FB6" w14:textId="77777777" w:rsidR="0033100E" w:rsidRDefault="0033100E" w:rsidP="0033100E">
      <w:pPr>
        <w:pStyle w:val="Corpotesto"/>
      </w:pPr>
      <w:r>
        <w:t>L’empietà produce un disordine tra l’uomo e la creazione: denti delle fiere, scorpioni, vipere e spade vendicatrici sono per la rovina degli empi.</w:t>
      </w:r>
    </w:p>
    <w:p w14:paraId="6B5DAAA2" w14:textId="77777777" w:rsidR="0033100E" w:rsidRPr="00D365E7" w:rsidRDefault="0033100E" w:rsidP="0033100E">
      <w:pPr>
        <w:pStyle w:val="Corpotesto"/>
      </w:pPr>
      <w:r>
        <w:t xml:space="preserve">Se l’uomo vuole amica la creazione, che obbedisce sempre al suo creatore, deve farsi amico di Dio. Nell’amicizia con Dio, si ristabilisce l’armonia del creato. </w:t>
      </w:r>
    </w:p>
    <w:p w14:paraId="0367E9E3" w14:textId="77777777" w:rsidR="0033100E" w:rsidRPr="00D365E7" w:rsidRDefault="0033100E" w:rsidP="0033100E">
      <w:pPr>
        <w:pStyle w:val="Corpodeltesto2"/>
      </w:pPr>
      <w:r w:rsidRPr="00D365E7">
        <w:rPr>
          <w:position w:val="6"/>
          <w:vertAlign w:val="superscript"/>
        </w:rPr>
        <w:t>31</w:t>
      </w:r>
      <w:r w:rsidRPr="00D365E7">
        <w:t>Si rallegrano quando lui li comanda,</w:t>
      </w:r>
      <w:r>
        <w:t xml:space="preserve"> </w:t>
      </w:r>
      <w:r w:rsidRPr="00D365E7">
        <w:t>stanno pronti sulla terra secondo il bisogno</w:t>
      </w:r>
      <w:r>
        <w:t xml:space="preserve"> </w:t>
      </w:r>
      <w:r w:rsidRPr="00D365E7">
        <w:t>e al momento opportuno non trasgrediscono la sua parola.</w:t>
      </w:r>
    </w:p>
    <w:p w14:paraId="448465A2" w14:textId="77777777" w:rsidR="0033100E" w:rsidRDefault="0033100E" w:rsidP="0033100E">
      <w:pPr>
        <w:pStyle w:val="Corpotesto"/>
      </w:pPr>
      <w:r>
        <w:t>Tutti gli elementi della creazione si rallegrano quando Dio li comanda. Essi stano pronti sulla terra secondo il bisogno.</w:t>
      </w:r>
    </w:p>
    <w:p w14:paraId="263BCC39" w14:textId="77777777" w:rsidR="0033100E" w:rsidRDefault="0033100E" w:rsidP="0033100E">
      <w:pPr>
        <w:pStyle w:val="Corpotesto"/>
      </w:pPr>
      <w:r>
        <w:t>Quando è il momento opportuno di intervenire e Dio dona l’ordine, essi non trasgrediscono la sua parola. Lui comanda ed essi obbediscono.</w:t>
      </w:r>
    </w:p>
    <w:p w14:paraId="5F166E69" w14:textId="77777777" w:rsidR="0033100E" w:rsidRDefault="0033100E" w:rsidP="0033100E">
      <w:pPr>
        <w:pStyle w:val="Corpotesto"/>
      </w:pPr>
      <w:r>
        <w:t>Anche con la loro obbedienza attestano all’uomo che loro Signore è Dio. Quel Dio al quale l’uomo disobbedisce, essi servono, amano, ascoltano.</w:t>
      </w:r>
    </w:p>
    <w:p w14:paraId="7A96ABD3" w14:textId="77777777" w:rsidR="0033100E" w:rsidRPr="00D365E7" w:rsidRDefault="0033100E" w:rsidP="0033100E">
      <w:pPr>
        <w:pStyle w:val="Corpotesto"/>
      </w:pPr>
      <w:r>
        <w:t xml:space="preserve">L’uomo non ascolta la parola del suo Dio. La creazione invece si rallegra ed attende di ricevere una parola per attestare la grande potenza di Dio in essa. </w:t>
      </w:r>
    </w:p>
    <w:p w14:paraId="014ABD42" w14:textId="77777777" w:rsidR="0033100E" w:rsidRDefault="0033100E" w:rsidP="0033100E">
      <w:pPr>
        <w:pStyle w:val="Corpodeltesto2"/>
      </w:pPr>
      <w:r w:rsidRPr="00D365E7">
        <w:rPr>
          <w:position w:val="6"/>
          <w:vertAlign w:val="superscript"/>
        </w:rPr>
        <w:t>32</w:t>
      </w:r>
      <w:r w:rsidRPr="00D365E7">
        <w:t>Di questo ero convinto fin dal principio,</w:t>
      </w:r>
      <w:r>
        <w:t xml:space="preserve"> </w:t>
      </w:r>
      <w:r w:rsidRPr="00D365E7">
        <w:t>vi ho riflettuto e l’ho messo per iscritto:</w:t>
      </w:r>
    </w:p>
    <w:p w14:paraId="2B4B4D57" w14:textId="77777777" w:rsidR="0033100E" w:rsidRDefault="0033100E" w:rsidP="0033100E">
      <w:pPr>
        <w:pStyle w:val="Corpotesto"/>
      </w:pPr>
      <w:r>
        <w:t xml:space="preserve">Di quanto sta affermando il Siracide, o il sapiente, era convinto fin dal principio, cioè fin da sempre. Ora vi ha anche rifletto e ha messo ogni cosa per iscritto. </w:t>
      </w:r>
    </w:p>
    <w:p w14:paraId="02E2DD93" w14:textId="77777777" w:rsidR="0033100E" w:rsidRDefault="0033100E" w:rsidP="0033100E">
      <w:pPr>
        <w:pStyle w:val="Corpotesto"/>
      </w:pPr>
      <w:r>
        <w:t>La convinzione in lui diviene scienza, la scienza è frutto della sua sapienza. Ora la scienza la trasforma in dottrina, in insegnamento.</w:t>
      </w:r>
    </w:p>
    <w:p w14:paraId="545AFCA6" w14:textId="77777777" w:rsidR="0033100E" w:rsidRDefault="0033100E" w:rsidP="0033100E">
      <w:pPr>
        <w:pStyle w:val="Corpodeltesto2"/>
      </w:pPr>
      <w:r w:rsidRPr="00D365E7">
        <w:rPr>
          <w:position w:val="6"/>
          <w:vertAlign w:val="superscript"/>
        </w:rPr>
        <w:t>33</w:t>
      </w:r>
      <w:r w:rsidRPr="00D365E7">
        <w:t>«Le opere del Signore sono tutte buone;</w:t>
      </w:r>
      <w:r>
        <w:t xml:space="preserve"> </w:t>
      </w:r>
      <w:r w:rsidRPr="00D365E7">
        <w:t>egli provvederà a ogni necessità a suo tempo».</w:t>
      </w:r>
    </w:p>
    <w:p w14:paraId="419B3CE5" w14:textId="77777777" w:rsidR="0033100E" w:rsidRDefault="0033100E" w:rsidP="0033100E">
      <w:pPr>
        <w:pStyle w:val="Corpotesto"/>
      </w:pPr>
      <w:r>
        <w:t xml:space="preserve">Ecco la scienza, la dottrina che ora ci comunica: </w:t>
      </w:r>
      <w:r w:rsidRPr="00E05A5C">
        <w:rPr>
          <w:i/>
        </w:rPr>
        <w:t>“Le opere del Signore sono tutte buone; egli provvederà a ogni necessità a suo tempo”.</w:t>
      </w:r>
    </w:p>
    <w:p w14:paraId="7B7BE20C" w14:textId="77777777" w:rsidR="0033100E" w:rsidRDefault="0033100E" w:rsidP="0033100E">
      <w:pPr>
        <w:pStyle w:val="Corpotesto"/>
      </w:pPr>
      <w:r>
        <w:t>Non solo le opere del Signore sono tutte buone. Esse sono tutte, interamente nelle sue mani. Lui se ne serve a suo tempo per ogni necessità.</w:t>
      </w:r>
    </w:p>
    <w:p w14:paraId="5A9BE3CA" w14:textId="77777777" w:rsidR="0033100E" w:rsidRDefault="0033100E" w:rsidP="0033100E">
      <w:pPr>
        <w:pStyle w:val="Corpotesto"/>
      </w:pPr>
      <w:r>
        <w:t>Anche la conversione dell’uomo è una necessità di vita. Anche a questa provvede il Signore. Le sue opera a questo servono.</w:t>
      </w:r>
    </w:p>
    <w:p w14:paraId="297E98EC" w14:textId="77777777" w:rsidR="0033100E" w:rsidRDefault="0033100E" w:rsidP="0033100E">
      <w:pPr>
        <w:pStyle w:val="Corpodeltesto2"/>
      </w:pPr>
      <w:r w:rsidRPr="00D365E7">
        <w:rPr>
          <w:position w:val="6"/>
          <w:vertAlign w:val="superscript"/>
        </w:rPr>
        <w:t>34</w:t>
      </w:r>
      <w:r w:rsidRPr="00D365E7">
        <w:t>Non bisogna dire: «Questo è peggiore di quello».</w:t>
      </w:r>
      <w:r>
        <w:t xml:space="preserve"> </w:t>
      </w:r>
      <w:r w:rsidRPr="00D365E7">
        <w:t>Tutto infatti al tempo giusto sarà riconosciuto buono.</w:t>
      </w:r>
    </w:p>
    <w:p w14:paraId="78BD55B8" w14:textId="77777777" w:rsidR="0033100E" w:rsidRDefault="0033100E" w:rsidP="0033100E">
      <w:pPr>
        <w:pStyle w:val="Corpotesto"/>
      </w:pPr>
      <w:r>
        <w:t xml:space="preserve">Non si deve dire: </w:t>
      </w:r>
      <w:r w:rsidRPr="000E303F">
        <w:rPr>
          <w:i/>
        </w:rPr>
        <w:t>“Questo è peggiore di quello”</w:t>
      </w:r>
      <w:r>
        <w:t>. L’uso della creazione non è in mano alla creazione, ma del Signore. Il Signore la usa sempre per il bene.</w:t>
      </w:r>
    </w:p>
    <w:p w14:paraId="128E78B2" w14:textId="77777777" w:rsidR="0033100E" w:rsidRDefault="0033100E" w:rsidP="0033100E">
      <w:pPr>
        <w:pStyle w:val="Corpotesto"/>
      </w:pPr>
      <w:r>
        <w:t>In Egitto ha usato la creazione per il più grande bene del Faraone e del popolo degli Egiziani: per liberare loro dalla peggiore delle schiavitù che è l’idolatria.</w:t>
      </w:r>
    </w:p>
    <w:p w14:paraId="7EB8FA16" w14:textId="77777777" w:rsidR="0033100E" w:rsidRDefault="0033100E" w:rsidP="0033100E">
      <w:pPr>
        <w:pStyle w:val="Corpotesto"/>
      </w:pPr>
      <w:r>
        <w:t xml:space="preserve">Infatti tutto al tempo giusto sarà riconosciuto buono. Quando l’uomo si converte vedrà il bene operato dal Signore anche attraverso venti furiosi. </w:t>
      </w:r>
    </w:p>
    <w:p w14:paraId="195F0B64" w14:textId="77777777" w:rsidR="0033100E" w:rsidRPr="00D365E7" w:rsidRDefault="0033100E" w:rsidP="0033100E">
      <w:pPr>
        <w:pStyle w:val="Corpotesto"/>
      </w:pPr>
      <w:r>
        <w:t>I dannati nell’inferno riconosceranno che mai Dio li ha privati del suo aiuto per la loro conversione. Nulla è usato contro l’uomo, tutto per la sua conversione.</w:t>
      </w:r>
    </w:p>
    <w:p w14:paraId="6E44B64B" w14:textId="77777777" w:rsidR="0033100E" w:rsidRPr="00D365E7" w:rsidRDefault="0033100E" w:rsidP="0033100E">
      <w:pPr>
        <w:pStyle w:val="Corpodeltesto2"/>
      </w:pPr>
      <w:r w:rsidRPr="00D365E7">
        <w:rPr>
          <w:position w:val="6"/>
          <w:vertAlign w:val="superscript"/>
        </w:rPr>
        <w:t>35</w:t>
      </w:r>
      <w:r w:rsidRPr="00D365E7">
        <w:t>E ora cantate inni con tutto il cuore e con la bocca,</w:t>
      </w:r>
      <w:r>
        <w:t xml:space="preserve"> </w:t>
      </w:r>
      <w:r w:rsidRPr="00D365E7">
        <w:t>e benedite il nome del Signore.</w:t>
      </w:r>
    </w:p>
    <w:p w14:paraId="5D125993" w14:textId="77777777" w:rsidR="0033100E" w:rsidRDefault="0033100E" w:rsidP="0033100E">
      <w:pPr>
        <w:pStyle w:val="Corpotesto"/>
      </w:pPr>
      <w:r>
        <w:t xml:space="preserve">Sapendo che Dio si serve della creazione solo per il bene dell’uomo, a Lui si devono cantare inni con tutto il cuore e con la bocca. </w:t>
      </w:r>
    </w:p>
    <w:p w14:paraId="24033FD6" w14:textId="77777777" w:rsidR="0033100E" w:rsidRDefault="0033100E" w:rsidP="0033100E">
      <w:pPr>
        <w:pStyle w:val="Corpotesto"/>
      </w:pPr>
      <w:r>
        <w:t>Il nome del Signore va benedetto, va cioè riconosciuto giusto in ogni sua opera, anche quando all’apparenza sempre contro di noi la sua azione.</w:t>
      </w:r>
    </w:p>
    <w:p w14:paraId="2BB4A9A5" w14:textId="77777777" w:rsidR="0033100E" w:rsidRDefault="0033100E" w:rsidP="0033100E">
      <w:pPr>
        <w:pStyle w:val="Corpotesto"/>
      </w:pPr>
      <w:r>
        <w:t>Apparentemente è contro di noi. È invece per la nostra salvezza, conversione, ritorno nella nostra verità. Noi siamo da Lui e mai da noi stessi.</w:t>
      </w:r>
    </w:p>
    <w:p w14:paraId="4CDCDB8F" w14:textId="77777777" w:rsidR="0033100E" w:rsidRDefault="0033100E" w:rsidP="0033100E">
      <w:pPr>
        <w:pStyle w:val="Corpotesto"/>
      </w:pPr>
      <w:r>
        <w:t>Il Siracide illumina la storia di una luce divina. Ci invita ad aprire gli occhi. A vedere il Dio buono che nella storia sempre lavora per la salvezza.</w:t>
      </w:r>
    </w:p>
    <w:p w14:paraId="4FDFD4C4" w14:textId="77777777" w:rsidR="0033100E" w:rsidRDefault="0033100E" w:rsidP="0033100E">
      <w:pPr>
        <w:pStyle w:val="Corpotesto"/>
      </w:pPr>
      <w:r>
        <w:t>Cos’è allora la storia secondo questa luce? Essa non sono dieci piaghe, dieci segni soltanto, è un segno perenne della Signoria di Dio per la conversione.</w:t>
      </w:r>
    </w:p>
    <w:p w14:paraId="58F2388C" w14:textId="77777777" w:rsidR="0033100E" w:rsidRDefault="0033100E" w:rsidP="0033100E">
      <w:pPr>
        <w:pStyle w:val="Corpotesto"/>
      </w:pPr>
      <w:r>
        <w:t>Dio parla all’uomo attraverso la sua natura per dirgli che lui non è Signore. Possiede la scienza, ma non la natura. Conosce la natura, ma non la governa.</w:t>
      </w:r>
    </w:p>
    <w:p w14:paraId="5F70286D" w14:textId="77777777" w:rsidR="0033100E" w:rsidRDefault="0033100E" w:rsidP="0033100E">
      <w:pPr>
        <w:pStyle w:val="Corpotesto"/>
      </w:pPr>
      <w:r>
        <w:t>La natura mai gli obbedirà. Sempre essa obbedisce al suo Creatore e Signore. Anzi Lei gioisce quando il Signore le rivolge la parola.</w:t>
      </w:r>
    </w:p>
    <w:p w14:paraId="6CCBC811" w14:textId="77777777" w:rsidR="0033100E" w:rsidRDefault="0033100E" w:rsidP="0033100E">
      <w:pPr>
        <w:pStyle w:val="Corpotesto"/>
      </w:pPr>
    </w:p>
    <w:p w14:paraId="60C738A6" w14:textId="77777777" w:rsidR="0033100E" w:rsidRPr="00D365E7" w:rsidRDefault="0033100E" w:rsidP="0033100E">
      <w:pPr>
        <w:pStyle w:val="Corpotesto"/>
      </w:pPr>
    </w:p>
    <w:p w14:paraId="55D5178A" w14:textId="77777777" w:rsidR="0033100E" w:rsidRPr="00D365E7" w:rsidRDefault="0033100E" w:rsidP="0033100E">
      <w:pPr>
        <w:pStyle w:val="Corpodeltesto2"/>
      </w:pPr>
    </w:p>
    <w:p w14:paraId="6AF4DDCD" w14:textId="77777777" w:rsidR="0033100E" w:rsidRPr="00862897" w:rsidRDefault="0033100E" w:rsidP="0033100E"/>
    <w:p w14:paraId="4EEDE50D" w14:textId="77777777" w:rsidR="0033100E" w:rsidRDefault="0033100E" w:rsidP="0033100E">
      <w:pPr>
        <w:pStyle w:val="Corpotesto"/>
        <w:jc w:val="right"/>
        <w:sectPr w:rsidR="0033100E" w:rsidSect="00190FE6">
          <w:headerReference w:type="default" r:id="rId50"/>
          <w:type w:val="oddPage"/>
          <w:pgSz w:w="11906" w:h="16838"/>
          <w:pgMar w:top="1701" w:right="1701" w:bottom="1701" w:left="1701" w:header="567" w:footer="567" w:gutter="0"/>
          <w:cols w:space="708"/>
          <w:titlePg/>
          <w:docGrid w:linePitch="360"/>
        </w:sectPr>
      </w:pPr>
    </w:p>
    <w:p w14:paraId="17790D00"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9" w:name="_Toc419881094"/>
      <w:bookmarkStart w:id="360" w:name="_Toc62159693"/>
      <w:r w:rsidRPr="00A30629">
        <w:rPr>
          <w:rFonts w:ascii="Arial" w:hAnsi="Arial" w:cs="Arial"/>
          <w:color w:val="000000"/>
          <w:sz w:val="40"/>
          <w:szCs w:val="40"/>
        </w:rPr>
        <w:t xml:space="preserve">CAPITOLO </w:t>
      </w:r>
      <w:r>
        <w:rPr>
          <w:rFonts w:ascii="Arial" w:hAnsi="Arial" w:cs="Arial"/>
          <w:color w:val="000000"/>
          <w:sz w:val="40"/>
          <w:szCs w:val="40"/>
        </w:rPr>
        <w:t>XL</w:t>
      </w:r>
      <w:bookmarkEnd w:id="359"/>
      <w:bookmarkEnd w:id="360"/>
    </w:p>
    <w:p w14:paraId="19F47459" w14:textId="77777777" w:rsidR="0033100E" w:rsidRDefault="0033100E" w:rsidP="0033100E"/>
    <w:p w14:paraId="5220286A" w14:textId="77777777" w:rsidR="0033100E" w:rsidRDefault="0033100E" w:rsidP="0033100E"/>
    <w:p w14:paraId="36BB392F" w14:textId="77777777" w:rsidR="0033100E" w:rsidRDefault="0033100E" w:rsidP="0033100E">
      <w:pPr>
        <w:pStyle w:val="Titolo4"/>
        <w:rPr>
          <w:rFonts w:ascii="Arial" w:hAnsi="Arial" w:cs="Arial"/>
        </w:rPr>
      </w:pPr>
      <w:bookmarkStart w:id="361" w:name="_Toc419881095"/>
      <w:bookmarkStart w:id="362" w:name="_Toc62159694"/>
      <w:r w:rsidRPr="00A30629">
        <w:rPr>
          <w:rFonts w:ascii="Arial" w:hAnsi="Arial" w:cs="Arial"/>
        </w:rPr>
        <w:t>LETTURA DEL TESTO</w:t>
      </w:r>
      <w:bookmarkEnd w:id="361"/>
      <w:bookmarkEnd w:id="362"/>
    </w:p>
    <w:p w14:paraId="478D8F46" w14:textId="77777777" w:rsidR="0033100E" w:rsidRDefault="0033100E" w:rsidP="0033100E"/>
    <w:p w14:paraId="1CBE4A0C" w14:textId="77777777" w:rsidR="0033100E" w:rsidRPr="001A63DD" w:rsidRDefault="0033100E" w:rsidP="0033100E">
      <w:pPr>
        <w:tabs>
          <w:tab w:val="left" w:pos="2268"/>
        </w:tabs>
        <w:ind w:left="851" w:hanging="851"/>
        <w:jc w:val="both"/>
        <w:rPr>
          <w:color w:val="000000"/>
          <w:sz w:val="24"/>
        </w:rPr>
      </w:pP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Grandi pene sono destinate a ogni uomo</w:t>
      </w:r>
    </w:p>
    <w:p w14:paraId="4B2B6B2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un giogo pesante sta sui figli di Adamo,</w:t>
      </w:r>
    </w:p>
    <w:p w14:paraId="5BB9906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 giorno della loro uscita dal grembo materno</w:t>
      </w:r>
    </w:p>
    <w:p w14:paraId="78E4A65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fino al giorno del ritorno alla madre di tutti.</w:t>
      </w:r>
    </w:p>
    <w:p w14:paraId="76CE2DE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pensiero dell’attesa e il giorno della fine</w:t>
      </w:r>
    </w:p>
    <w:p w14:paraId="5EC49A2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provocano le loro riflessioni e il timore del cuore.</w:t>
      </w:r>
    </w:p>
    <w:p w14:paraId="375B189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Da chi siede su un trono glorioso</w:t>
      </w:r>
    </w:p>
    <w:p w14:paraId="3CCB692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fino a chi è umiliato su terra e su cenere,</w:t>
      </w:r>
    </w:p>
    <w:p w14:paraId="628E6A5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 chi indossa porpora e corona</w:t>
      </w:r>
    </w:p>
    <w:p w14:paraId="0C917B2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fino a chi è ricoperto di panno grossolano,</w:t>
      </w:r>
    </w:p>
    <w:p w14:paraId="442E0C7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c’è che sdegno, invidia, spavento, agitazione,</w:t>
      </w:r>
    </w:p>
    <w:p w14:paraId="35A1ED4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paura della morte, contese e liti.</w:t>
      </w:r>
    </w:p>
    <w:p w14:paraId="20189CC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Anche durante il riposo nel letto</w:t>
      </w:r>
    </w:p>
    <w:p w14:paraId="6B434BE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il sogno notturno turba i suoi pensieri:</w:t>
      </w:r>
    </w:p>
    <w:p w14:paraId="0FC4571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 un poco, come niente, sta nel riposo</w:t>
      </w:r>
    </w:p>
    <w:p w14:paraId="7A4E6D7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subito nel sonno si affatica come di giorno,</w:t>
      </w:r>
    </w:p>
    <w:p w14:paraId="2DCA531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è sconvolto dalla visione del suo cuore,</w:t>
      </w:r>
    </w:p>
    <w:p w14:paraId="45E2395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come chi è scampato da una battaglia.</w:t>
      </w:r>
    </w:p>
    <w:p w14:paraId="12BEFAA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Al momento di mettersi in salvo si sveglia,</w:t>
      </w:r>
    </w:p>
    <w:p w14:paraId="43A3958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meravigliandosi dell’irreale timore.</w:t>
      </w:r>
    </w:p>
    <w:p w14:paraId="75ACAF0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Così è per ogni essere vivente, dall’uomo alla bestia,</w:t>
      </w:r>
    </w:p>
    <w:p w14:paraId="7CC3FFA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per i peccatori sette volte tanto:</w:t>
      </w:r>
    </w:p>
    <w:p w14:paraId="06338E9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morte, sangue, contese, spada,</w:t>
      </w:r>
    </w:p>
    <w:p w14:paraId="02F250D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disgrazie, fame, calamità, flagelli.</w:t>
      </w:r>
    </w:p>
    <w:p w14:paraId="2513DFA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Questi mali sono stati creati per gli empi,</w:t>
      </w:r>
    </w:p>
    <w:p w14:paraId="0677250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loro causa venne anche il diluvio.</w:t>
      </w:r>
    </w:p>
    <w:p w14:paraId="23D4E3A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Tutto quello che proviene dalla terra alla terra ritorna,</w:t>
      </w:r>
    </w:p>
    <w:p w14:paraId="392E2A2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quanto viene dalle acque rifluisce nel mare.</w:t>
      </w:r>
    </w:p>
    <w:p w14:paraId="3B14D624" w14:textId="77777777" w:rsidR="0033100E" w:rsidRPr="001A63DD" w:rsidRDefault="0033100E" w:rsidP="0033100E">
      <w:pPr>
        <w:tabs>
          <w:tab w:val="left" w:pos="1418"/>
          <w:tab w:val="left" w:pos="2268"/>
        </w:tabs>
        <w:ind w:left="851" w:firstLine="1417"/>
        <w:jc w:val="both"/>
        <w:rPr>
          <w:color w:val="000000"/>
          <w:position w:val="6"/>
          <w:sz w:val="24"/>
        </w:rPr>
      </w:pPr>
    </w:p>
    <w:p w14:paraId="2967FC1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Ogni corruzione e ogni ingiustizia sparirà,</w:t>
      </w:r>
    </w:p>
    <w:p w14:paraId="153EF67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la fedeltà resterà per sempre.</w:t>
      </w:r>
    </w:p>
    <w:p w14:paraId="2B821397" w14:textId="77777777" w:rsidR="0033100E"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Le ricchezze degli ingiusti si prosciugheranno </w:t>
      </w:r>
    </w:p>
    <w:p w14:paraId="383651F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come un torrente,</w:t>
      </w:r>
    </w:p>
    <w:p w14:paraId="16F3167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si disperderanno come tuono che echeggia durante l’uragano.</w:t>
      </w:r>
    </w:p>
    <w:p w14:paraId="06B2CE9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Se gli ingiusti dovranno alzare le mani, ci si rallegrerà,</w:t>
      </w:r>
    </w:p>
    <w:p w14:paraId="14AC698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così i trasgressori cadranno in rovina.</w:t>
      </w:r>
    </w:p>
    <w:p w14:paraId="3558038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La stirpe degli empi non moltiplica i suoi rami,</w:t>
      </w:r>
    </w:p>
    <w:p w14:paraId="0C8C3C7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le radici impure sono sopra una pietra dura.</w:t>
      </w:r>
    </w:p>
    <w:p w14:paraId="7AF7923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giunco su ogni corso d’acqua o sugli argini di un fiume</w:t>
      </w:r>
    </w:p>
    <w:p w14:paraId="06B0452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viene tagliato prima di ogni altra erba.</w:t>
      </w:r>
    </w:p>
    <w:p w14:paraId="3359E3F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atto di bontà è come un giardino di benedizioni,</w:t>
      </w:r>
    </w:p>
    <w:p w14:paraId="1A8BBC7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l’elemosina dura per sempre.</w:t>
      </w:r>
    </w:p>
    <w:p w14:paraId="7DCB2355" w14:textId="77777777" w:rsidR="0033100E" w:rsidRPr="001A63DD" w:rsidRDefault="0033100E" w:rsidP="0033100E">
      <w:pPr>
        <w:tabs>
          <w:tab w:val="left" w:pos="1418"/>
          <w:tab w:val="left" w:pos="2268"/>
        </w:tabs>
        <w:ind w:left="851" w:firstLine="1417"/>
        <w:jc w:val="both"/>
        <w:rPr>
          <w:color w:val="000000"/>
          <w:sz w:val="24"/>
        </w:rPr>
      </w:pPr>
    </w:p>
    <w:p w14:paraId="751773D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La vita di chi basta a se stesso e del lavoratore è dolce,</w:t>
      </w:r>
    </w:p>
    <w:p w14:paraId="1FC47BB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lo è per chi trova un tesoro.</w:t>
      </w:r>
    </w:p>
    <w:p w14:paraId="4FC9F4C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 figli e la fondazione di una città consolidano un nome,</w:t>
      </w:r>
    </w:p>
    <w:p w14:paraId="11BFD74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è apprezzata una donna irreprensibile.</w:t>
      </w:r>
    </w:p>
    <w:p w14:paraId="07B26AA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Vino e musica rallegrano il cuore,</w:t>
      </w:r>
    </w:p>
    <w:p w14:paraId="62B15FE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l’amore della sapienza.</w:t>
      </w:r>
    </w:p>
    <w:p w14:paraId="49BA053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Il flauto e l’arpa rendono piacevole il canto,</w:t>
      </w:r>
    </w:p>
    <w:p w14:paraId="00666A4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una voce soave.</w:t>
      </w:r>
    </w:p>
    <w:p w14:paraId="74078C6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L’occhio desidera grazia e bellezza,</w:t>
      </w:r>
    </w:p>
    <w:p w14:paraId="60A1C26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il verde dei campi.</w:t>
      </w:r>
    </w:p>
    <w:p w14:paraId="38ACBF9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compagno e l’amico s’incontrano a tempo opportuno,</w:t>
      </w:r>
    </w:p>
    <w:p w14:paraId="563FD91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moglie e marito.</w:t>
      </w:r>
    </w:p>
    <w:p w14:paraId="6A77B57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Fratelli e soccorritori aiutano nella tribolazione,</w:t>
      </w:r>
    </w:p>
    <w:p w14:paraId="0D78C6C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l’elemosina.</w:t>
      </w:r>
    </w:p>
    <w:p w14:paraId="6D6FB85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Oro e argento rendono sicuro il piede,</w:t>
      </w:r>
    </w:p>
    <w:p w14:paraId="72006DF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è stimato un consiglio.</w:t>
      </w:r>
    </w:p>
    <w:p w14:paraId="1588C20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Ricchezze e potenza sollevano il cuore,</w:t>
      </w:r>
    </w:p>
    <w:p w14:paraId="3A8954A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più ancora il timore del Signore.</w:t>
      </w:r>
    </w:p>
    <w:p w14:paraId="41813BA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Con il timore del Signore non manca nulla,</w:t>
      </w:r>
    </w:p>
    <w:p w14:paraId="15DB076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con esso non c’è bisogno di cercare un altro aiuto.</w:t>
      </w:r>
    </w:p>
    <w:p w14:paraId="0EB7028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come un giardino di benedizioni</w:t>
      </w:r>
    </w:p>
    <w:p w14:paraId="1DE903A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protegge più di qualsiasi gloria.</w:t>
      </w:r>
    </w:p>
    <w:p w14:paraId="0F3D2ABB" w14:textId="77777777" w:rsidR="0033100E" w:rsidRPr="001A63DD" w:rsidRDefault="0033100E" w:rsidP="0033100E">
      <w:pPr>
        <w:tabs>
          <w:tab w:val="left" w:pos="1418"/>
          <w:tab w:val="left" w:pos="2268"/>
        </w:tabs>
        <w:ind w:left="851" w:firstLine="1417"/>
        <w:jc w:val="both"/>
        <w:rPr>
          <w:color w:val="000000"/>
          <w:sz w:val="24"/>
        </w:rPr>
      </w:pPr>
    </w:p>
    <w:p w14:paraId="389D095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Figlio, non vivere una vita da mendicante:</w:t>
      </w:r>
    </w:p>
    <w:p w14:paraId="7B7C64C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è meglio morire piuttosto che mendicare.</w:t>
      </w:r>
    </w:p>
    <w:p w14:paraId="6E3266F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Un uomo che guarda alla tavola altrui</w:t>
      </w:r>
    </w:p>
    <w:p w14:paraId="1EA5727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ha una vita che non si può chiamare tale;</w:t>
      </w:r>
    </w:p>
    <w:p w14:paraId="4C24290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si contaminerà con cibi estranei,</w:t>
      </w:r>
    </w:p>
    <w:p w14:paraId="2245B79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l’uomo sapiente ed educato se ne guarderà.</w:t>
      </w:r>
    </w:p>
    <w:p w14:paraId="67A03C5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mendicare è dolce nella bocca dello sfrontato,</w:t>
      </w:r>
    </w:p>
    <w:p w14:paraId="0936FF4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dentro di lui c’è un fuoco che brucia.</w:t>
      </w:r>
    </w:p>
    <w:p w14:paraId="1DEC8A22" w14:textId="77777777" w:rsidR="0033100E" w:rsidRDefault="0033100E" w:rsidP="0033100E">
      <w:pPr>
        <w:tabs>
          <w:tab w:val="left" w:pos="1418"/>
          <w:tab w:val="left" w:pos="2268"/>
        </w:tabs>
        <w:ind w:left="851" w:firstLine="1417"/>
        <w:jc w:val="both"/>
        <w:rPr>
          <w:color w:val="000000"/>
          <w:sz w:val="24"/>
        </w:rPr>
      </w:pPr>
    </w:p>
    <w:p w14:paraId="167C026F" w14:textId="77777777" w:rsidR="0033100E" w:rsidRPr="001A63DD" w:rsidRDefault="0033100E" w:rsidP="0033100E">
      <w:pPr>
        <w:tabs>
          <w:tab w:val="left" w:pos="1418"/>
          <w:tab w:val="left" w:pos="2268"/>
        </w:tabs>
        <w:ind w:left="851" w:firstLine="1417"/>
        <w:jc w:val="both"/>
        <w:rPr>
          <w:color w:val="000000"/>
          <w:sz w:val="24"/>
        </w:rPr>
      </w:pPr>
    </w:p>
    <w:p w14:paraId="2E762C20" w14:textId="77777777" w:rsidR="0033100E" w:rsidRPr="00A30629" w:rsidRDefault="0033100E" w:rsidP="0033100E">
      <w:pPr>
        <w:pStyle w:val="Titolo1"/>
        <w:jc w:val="center"/>
        <w:rPr>
          <w:rFonts w:ascii="Arial" w:hAnsi="Arial" w:cs="Arial"/>
          <w:bCs/>
          <w:sz w:val="40"/>
          <w:szCs w:val="40"/>
        </w:rPr>
      </w:pPr>
      <w:bookmarkStart w:id="363" w:name="_Toc419881096"/>
      <w:bookmarkStart w:id="364" w:name="_Toc62159695"/>
      <w:r w:rsidRPr="00A30629">
        <w:rPr>
          <w:rFonts w:ascii="Arial" w:hAnsi="Arial" w:cs="Arial"/>
          <w:bCs/>
          <w:sz w:val="40"/>
          <w:szCs w:val="40"/>
        </w:rPr>
        <w:t>COMMENTO TEOLOGICO DEL TESTO</w:t>
      </w:r>
      <w:bookmarkEnd w:id="363"/>
      <w:bookmarkEnd w:id="364"/>
    </w:p>
    <w:p w14:paraId="06878C43" w14:textId="77777777" w:rsidR="0033100E" w:rsidRDefault="0033100E" w:rsidP="0033100E">
      <w:pPr>
        <w:pStyle w:val="Titolo2"/>
        <w:rPr>
          <w:i w:val="0"/>
          <w:sz w:val="40"/>
          <w:szCs w:val="40"/>
        </w:rPr>
      </w:pPr>
      <w:bookmarkStart w:id="365" w:name="_Toc419881097"/>
      <w:bookmarkStart w:id="366" w:name="_Toc62159696"/>
      <w:r>
        <w:rPr>
          <w:i w:val="0"/>
          <w:sz w:val="40"/>
          <w:szCs w:val="40"/>
        </w:rPr>
        <w:t>Miseria dell’uomo</w:t>
      </w:r>
      <w:bookmarkEnd w:id="365"/>
      <w:bookmarkEnd w:id="366"/>
    </w:p>
    <w:p w14:paraId="191CA881" w14:textId="77777777" w:rsidR="0033100E" w:rsidRPr="00CD6044" w:rsidRDefault="0033100E" w:rsidP="0033100E"/>
    <w:p w14:paraId="7B791F3F" w14:textId="77777777" w:rsidR="0033100E" w:rsidRDefault="0033100E" w:rsidP="0033100E">
      <w:pPr>
        <w:pStyle w:val="Corpodeltesto2"/>
        <w:rPr>
          <w:color w:val="000000"/>
        </w:rPr>
      </w:pPr>
      <w:r w:rsidRPr="001A63DD">
        <w:rPr>
          <w:color w:val="000000"/>
          <w:position w:val="6"/>
          <w:vertAlign w:val="superscript"/>
        </w:rPr>
        <w:t>1</w:t>
      </w:r>
      <w:r w:rsidRPr="001A63DD">
        <w:rPr>
          <w:color w:val="000000"/>
        </w:rPr>
        <w:t>Grandi pene sono destinate a ogni uomo</w:t>
      </w:r>
      <w:r>
        <w:rPr>
          <w:color w:val="000000"/>
        </w:rPr>
        <w:t xml:space="preserve"> </w:t>
      </w:r>
      <w:r w:rsidRPr="001A63DD">
        <w:rPr>
          <w:color w:val="000000"/>
        </w:rPr>
        <w:t>e un giogo pesante sta sui figli di Adamo,</w:t>
      </w:r>
      <w:r>
        <w:rPr>
          <w:color w:val="000000"/>
        </w:rPr>
        <w:t xml:space="preserve"> </w:t>
      </w:r>
      <w:r w:rsidRPr="001A63DD">
        <w:rPr>
          <w:color w:val="000000"/>
        </w:rPr>
        <w:t>dal giorno della loro uscita dal grembo materno</w:t>
      </w:r>
      <w:r>
        <w:rPr>
          <w:color w:val="000000"/>
        </w:rPr>
        <w:t xml:space="preserve"> </w:t>
      </w:r>
      <w:r w:rsidRPr="001A63DD">
        <w:rPr>
          <w:color w:val="000000"/>
        </w:rPr>
        <w:t>fino al giorno del ritorno alla madre di tutti.</w:t>
      </w:r>
    </w:p>
    <w:p w14:paraId="70B0B18A" w14:textId="77777777" w:rsidR="0033100E" w:rsidRDefault="0033100E" w:rsidP="0033100E">
      <w:pPr>
        <w:pStyle w:val="Corpotesto"/>
      </w:pPr>
      <w:r>
        <w:t>Ora il Siracide prende in esame la vita dell’uomo. Egli vede che grandi pene sono destinate ogni giorno e un giogo pesante sta sui figli di Adamo.</w:t>
      </w:r>
    </w:p>
    <w:p w14:paraId="4597EC80" w14:textId="77777777" w:rsidR="0033100E" w:rsidRDefault="0033100E" w:rsidP="0033100E">
      <w:pPr>
        <w:pStyle w:val="Corpotesto"/>
      </w:pPr>
      <w:r>
        <w:t>Questo giogo e queste pene inizia il giorno della loro uscita dal grembo materno fino al giorno del ritorno alla madre di tutti.</w:t>
      </w:r>
    </w:p>
    <w:p w14:paraId="7058BD98" w14:textId="77777777" w:rsidR="0033100E" w:rsidRDefault="0033100E" w:rsidP="0033100E">
      <w:pPr>
        <w:pStyle w:val="Corpotesto"/>
      </w:pPr>
      <w:r>
        <w:t xml:space="preserve">Anche Giobbe rivela la stessa verità. La vita dell’uomo sulla terra è piena di molte miserie, molte malattie, molte sofferenze, molti dolori. </w:t>
      </w:r>
    </w:p>
    <w:p w14:paraId="176E5AEB" w14:textId="77777777" w:rsidR="0033100E" w:rsidRPr="00A121FF" w:rsidRDefault="0033100E" w:rsidP="0033100E">
      <w:pPr>
        <w:pStyle w:val="Corpotesto"/>
        <w:rPr>
          <w:i/>
          <w:iCs/>
          <w:sz w:val="20"/>
        </w:rPr>
      </w:pPr>
      <w:r w:rsidRPr="00A121FF">
        <w:rPr>
          <w:i/>
          <w:iCs/>
          <w:sz w:val="20"/>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w:t>
      </w:r>
    </w:p>
    <w:p w14:paraId="7FA2B605" w14:textId="77777777" w:rsidR="0033100E" w:rsidRPr="00A121FF" w:rsidRDefault="0033100E" w:rsidP="0033100E">
      <w:pPr>
        <w:pStyle w:val="Corpotesto"/>
        <w:rPr>
          <w:i/>
          <w:iCs/>
          <w:sz w:val="20"/>
        </w:rPr>
      </w:pPr>
      <w:r w:rsidRPr="00A121FF">
        <w:rPr>
          <w:i/>
          <w:iCs/>
          <w:sz w:val="20"/>
        </w:rPr>
        <w:t>È vero, per l’albero c’è speranza: se viene tagliato, ancora si rinnova, e i suoi germogli non cessano di crescere; se sotto terra invecchia la sua radice e al suolo muore il suo tronco, al sentire l’acqua rifiorisce e mette rami come giovane pianta. 0Invece l’uomo, se muore, giace inerte; quando il mortale spira, dov’è mai? Potranno sparire le acque dal mare e i fiumi prosciugarsi e disseccarsi, ma l’uomo che giace non si alzerà più, finché durano i cieli non si sveglierà né più si desterà dal suo sonno.</w:t>
      </w:r>
    </w:p>
    <w:p w14:paraId="202DD70D" w14:textId="77777777" w:rsidR="0033100E" w:rsidRPr="00A121FF" w:rsidRDefault="0033100E" w:rsidP="0033100E">
      <w:pPr>
        <w:pStyle w:val="Corpotesto"/>
        <w:rPr>
          <w:i/>
          <w:iCs/>
          <w:sz w:val="20"/>
        </w:rPr>
      </w:pPr>
      <w:r w:rsidRPr="00A121FF">
        <w:rPr>
          <w:i/>
          <w:iCs/>
          <w:sz w:val="20"/>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w:t>
      </w:r>
    </w:p>
    <w:p w14:paraId="199FE3AB" w14:textId="77777777" w:rsidR="0033100E" w:rsidRPr="00A121FF" w:rsidRDefault="0033100E" w:rsidP="0033100E">
      <w:pPr>
        <w:pStyle w:val="Corpotesto"/>
        <w:rPr>
          <w:i/>
          <w:iCs/>
          <w:sz w:val="20"/>
        </w:rPr>
      </w:pPr>
      <w:r w:rsidRPr="00A121FF">
        <w:rPr>
          <w:i/>
          <w:iCs/>
          <w:sz w:val="20"/>
        </w:rPr>
        <w:t xml:space="preserve">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25EDD7B6" w14:textId="77777777" w:rsidR="0033100E" w:rsidRDefault="0033100E" w:rsidP="0033100E">
      <w:pPr>
        <w:pStyle w:val="Corpotesto"/>
      </w:pPr>
      <w:r>
        <w:t>La vita dell’uomo è croce, dolore, sofferenza. È questa la verità madre di ogni verità sulla vita dell’uomo. Eppure l’uomo lavora per abolire la sua croce.</w:t>
      </w:r>
    </w:p>
    <w:p w14:paraId="30792AA0" w14:textId="77777777" w:rsidR="0033100E" w:rsidRDefault="0033100E" w:rsidP="0033100E">
      <w:pPr>
        <w:pStyle w:val="Corpotesto"/>
      </w:pPr>
      <w:r>
        <w:t>Gesù, vero Maestro dell’umanità, invece è venuto per insegnarci che ogni croce va portata. Assunta ed offerta, la croce diviene redenzione, salvezza.</w:t>
      </w:r>
    </w:p>
    <w:p w14:paraId="3364F6DF" w14:textId="77777777" w:rsidR="0033100E" w:rsidRDefault="0033100E" w:rsidP="0033100E">
      <w:pPr>
        <w:pStyle w:val="Corpotesto"/>
      </w:pPr>
      <w:r>
        <w:t>Non può sussistere una società che voglia abolire la croce ad ogni costo. La croce non può essere mandata in esilio, né essere bandita dal nostro corpo.</w:t>
      </w:r>
    </w:p>
    <w:p w14:paraId="435F8C13" w14:textId="77777777" w:rsidR="0033100E" w:rsidRDefault="0033100E" w:rsidP="0033100E">
      <w:pPr>
        <w:pStyle w:val="Corpotesto"/>
      </w:pPr>
      <w:r>
        <w:t>Essa non è soggetta alla scienza, non è governata dalla tecnica, non è scacciata dal progresso, neanche è allontanata da nessun ritrovato dell’uomo.</w:t>
      </w:r>
    </w:p>
    <w:p w14:paraId="438D7E2F" w14:textId="77777777" w:rsidR="0033100E" w:rsidRDefault="0033100E" w:rsidP="0033100E">
      <w:pPr>
        <w:pStyle w:val="Corpotesto"/>
      </w:pPr>
      <w:r>
        <w:t>Le pene dell’uomo sulla terra sono grandi. Il giogo è pesante. Lo si deve portare con amore. Si deve imitare Cristo Gesù. Lui ha assunto ogni dolore dell’uomo.</w:t>
      </w:r>
    </w:p>
    <w:p w14:paraId="262E9D47" w14:textId="77777777" w:rsidR="0033100E" w:rsidRDefault="0033100E" w:rsidP="0033100E">
      <w:pPr>
        <w:pStyle w:val="Corpotesto"/>
      </w:pPr>
      <w:r>
        <w:t>La croce viene collocata sul collo dell’uomo come giogo pesante il giorno stesso del suo concepimento. È un giogo naturale, come naturale è il cuore,</w:t>
      </w:r>
    </w:p>
    <w:p w14:paraId="65547C37" w14:textId="77777777" w:rsidR="0033100E" w:rsidRDefault="0033100E" w:rsidP="0033100E">
      <w:pPr>
        <w:pStyle w:val="Corpodeltesto2"/>
        <w:rPr>
          <w:color w:val="000000"/>
        </w:rPr>
      </w:pPr>
      <w:r w:rsidRPr="001A63DD">
        <w:rPr>
          <w:color w:val="000000"/>
          <w:position w:val="6"/>
          <w:vertAlign w:val="superscript"/>
        </w:rPr>
        <w:t>2</w:t>
      </w:r>
      <w:r w:rsidRPr="001A63DD">
        <w:rPr>
          <w:color w:val="000000"/>
        </w:rPr>
        <w:t>Il pensiero dell’attesa e il giorno della fine</w:t>
      </w:r>
      <w:r>
        <w:rPr>
          <w:color w:val="000000"/>
        </w:rPr>
        <w:t xml:space="preserve"> </w:t>
      </w:r>
      <w:r w:rsidRPr="001A63DD">
        <w:rPr>
          <w:color w:val="000000"/>
        </w:rPr>
        <w:t>provocano le loro riflessioni e il timore del cuore.</w:t>
      </w:r>
    </w:p>
    <w:p w14:paraId="752E387F" w14:textId="77777777" w:rsidR="0033100E" w:rsidRDefault="0033100E" w:rsidP="0033100E">
      <w:pPr>
        <w:pStyle w:val="Corpotesto"/>
      </w:pPr>
      <w:r>
        <w:t>Vi è il pensiero dell’attesa di ciò che viene dopo e il giorno della fine, cioè della morte, provocano le loro riflessioni e il timore del cuore.</w:t>
      </w:r>
    </w:p>
    <w:p w14:paraId="093A5D45" w14:textId="77777777" w:rsidR="0033100E" w:rsidRDefault="0033100E" w:rsidP="0033100E">
      <w:pPr>
        <w:pStyle w:val="Corpotesto"/>
      </w:pPr>
      <w:r>
        <w:t>Alla croce fisica, del corpo, si aggiunge poi la croce spirituale, quella dei pensieri, delle riflessione su ciò che potrebbe accadere.</w:t>
      </w:r>
    </w:p>
    <w:p w14:paraId="1F18E0BB" w14:textId="77777777" w:rsidR="0033100E" w:rsidRDefault="0033100E" w:rsidP="0033100E">
      <w:pPr>
        <w:pStyle w:val="Corpotesto"/>
      </w:pPr>
      <w:r>
        <w:t>Sovente è più pesante la croce spirituale che quella fisica. Spesso è quella spirituale che provoca la croce fisica.</w:t>
      </w:r>
    </w:p>
    <w:p w14:paraId="18723669" w14:textId="77777777" w:rsidR="0033100E" w:rsidRDefault="0033100E" w:rsidP="0033100E">
      <w:pPr>
        <w:pStyle w:val="Corpotesto"/>
      </w:pPr>
      <w:r>
        <w:t>Quando la croce spirituale diviene assai pesante, il corpo soccombe sotto di essa. Il nostro tempo sa ben produrre croci spirituali pesantissime.</w:t>
      </w:r>
    </w:p>
    <w:p w14:paraId="709E10C4" w14:textId="77777777" w:rsidR="0033100E" w:rsidRDefault="0033100E" w:rsidP="0033100E">
      <w:pPr>
        <w:pStyle w:val="Corpotesto"/>
      </w:pPr>
      <w:r>
        <w:t xml:space="preserve">Nessuno può governare, prevedendolo il suo dopo. Tutti possono solo vivere l’attimo presente. In quest’attimo l’uomo produce la sua eternità. </w:t>
      </w:r>
    </w:p>
    <w:p w14:paraId="7AF61900" w14:textId="77777777" w:rsidR="0033100E" w:rsidRDefault="0033100E" w:rsidP="0033100E">
      <w:pPr>
        <w:pStyle w:val="Corpodeltesto2"/>
        <w:rPr>
          <w:color w:val="000000"/>
        </w:rPr>
      </w:pPr>
      <w:r w:rsidRPr="001A63DD">
        <w:rPr>
          <w:color w:val="000000"/>
          <w:position w:val="6"/>
          <w:vertAlign w:val="superscript"/>
        </w:rPr>
        <w:t>3</w:t>
      </w:r>
      <w:r w:rsidRPr="001A63DD">
        <w:rPr>
          <w:color w:val="000000"/>
        </w:rPr>
        <w:t>Da chi siede su un trono glorioso</w:t>
      </w:r>
      <w:r>
        <w:rPr>
          <w:color w:val="000000"/>
        </w:rPr>
        <w:t xml:space="preserve"> </w:t>
      </w:r>
      <w:r w:rsidRPr="001A63DD">
        <w:rPr>
          <w:color w:val="000000"/>
        </w:rPr>
        <w:t>fino a chi è umiliato su terra e su cenere,</w:t>
      </w:r>
    </w:p>
    <w:p w14:paraId="4E2A011F" w14:textId="77777777" w:rsidR="0033100E" w:rsidRDefault="0033100E" w:rsidP="0033100E">
      <w:pPr>
        <w:pStyle w:val="Corpotesto"/>
        <w:rPr>
          <w:rStyle w:val="CorpodeltestoCarattere"/>
        </w:rPr>
      </w:pPr>
      <w:r>
        <w:rPr>
          <w:rStyle w:val="CorpodeltestoCarattere"/>
        </w:rPr>
        <w:t>Per chi è la croce e per chi è la morte? Per chi è la sofferenza e per chi il dolore? Esso è per tutti. La croce non è della persona. È della natura.</w:t>
      </w:r>
    </w:p>
    <w:p w14:paraId="3C79E04C" w14:textId="77777777" w:rsidR="0033100E" w:rsidRDefault="0033100E" w:rsidP="0033100E">
      <w:pPr>
        <w:pStyle w:val="Corpotesto"/>
        <w:rPr>
          <w:rStyle w:val="CorpodeltestoCarattere"/>
        </w:rPr>
      </w:pPr>
      <w:r>
        <w:rPr>
          <w:rStyle w:val="CorpodeltestoCarattere"/>
        </w:rPr>
        <w:t>Essa è di ogni figlio di Adamo. Da chi siede su un trono glorioso fino a chi è umiliato su terra e su cenere. Tutti gli uomini sono natura di sofferenza.</w:t>
      </w:r>
    </w:p>
    <w:p w14:paraId="2A9E9BE0" w14:textId="77777777" w:rsidR="0033100E" w:rsidRDefault="0033100E" w:rsidP="0033100E">
      <w:pPr>
        <w:pStyle w:val="Corpodeltesto2"/>
        <w:rPr>
          <w:color w:val="000000"/>
        </w:rPr>
      </w:pPr>
      <w:r w:rsidRPr="001A63DD">
        <w:rPr>
          <w:color w:val="000000"/>
          <w:position w:val="6"/>
          <w:vertAlign w:val="superscript"/>
        </w:rPr>
        <w:t>4</w:t>
      </w:r>
      <w:r w:rsidRPr="001A63DD">
        <w:rPr>
          <w:color w:val="000000"/>
        </w:rPr>
        <w:t>da chi indossa porpora e corona</w:t>
      </w:r>
      <w:r>
        <w:rPr>
          <w:color w:val="000000"/>
        </w:rPr>
        <w:t xml:space="preserve"> </w:t>
      </w:r>
      <w:r w:rsidRPr="001A63DD">
        <w:rPr>
          <w:color w:val="000000"/>
        </w:rPr>
        <w:t>fino a chi è ricoperto di panno grossolano,</w:t>
      </w:r>
    </w:p>
    <w:p w14:paraId="21CEB92B" w14:textId="77777777" w:rsidR="0033100E" w:rsidRDefault="0033100E" w:rsidP="0033100E">
      <w:pPr>
        <w:pStyle w:val="Corpotesto"/>
      </w:pPr>
      <w:r>
        <w:t>Come nessuno è fuori o senza natura, così nessuno è senza sofferenza. Da chi indossa porpora e corona fino a chi è ricoperto di panno grossolano.</w:t>
      </w:r>
    </w:p>
    <w:p w14:paraId="12A26377" w14:textId="77777777" w:rsidR="0033100E" w:rsidRDefault="0033100E" w:rsidP="0033100E">
      <w:pPr>
        <w:pStyle w:val="Corpotesto"/>
      </w:pPr>
      <w:r>
        <w:t>Re e sudditi, nobili poveri, uomini e donne, vestiti di lusso e quanti usano stracci per coprirsi, tutti sono sotto il giogo del dolore, della sofferenza, della croce.</w:t>
      </w:r>
    </w:p>
    <w:p w14:paraId="7ACE9296" w14:textId="77777777" w:rsidR="0033100E" w:rsidRDefault="0033100E" w:rsidP="0033100E">
      <w:pPr>
        <w:pStyle w:val="Corpotesto"/>
      </w:pPr>
      <w:r>
        <w:t>La morte è della natura, non della persona. Ogni natura umana che nasce porta con sé la pena della morte nelle sue fibre. La morte non può essere vinta.</w:t>
      </w:r>
    </w:p>
    <w:p w14:paraId="61DA73D5" w14:textId="77777777" w:rsidR="0033100E" w:rsidRDefault="0033100E" w:rsidP="0033100E">
      <w:pPr>
        <w:pStyle w:val="Corpodeltesto2"/>
        <w:rPr>
          <w:color w:val="000000"/>
        </w:rPr>
      </w:pPr>
      <w:r w:rsidRPr="001A63DD">
        <w:rPr>
          <w:color w:val="000000"/>
          <w:position w:val="6"/>
          <w:vertAlign w:val="superscript"/>
        </w:rPr>
        <w:t>5</w:t>
      </w:r>
      <w:r w:rsidRPr="001A63DD">
        <w:rPr>
          <w:color w:val="000000"/>
        </w:rPr>
        <w:t>non c’è che sdegno, invidia, spavento, agitazione,</w:t>
      </w:r>
      <w:r>
        <w:rPr>
          <w:color w:val="000000"/>
        </w:rPr>
        <w:t xml:space="preserve"> </w:t>
      </w:r>
      <w:r w:rsidRPr="001A63DD">
        <w:rPr>
          <w:color w:val="000000"/>
        </w:rPr>
        <w:t>paura della morte, contese e liti.</w:t>
      </w:r>
      <w:r>
        <w:rPr>
          <w:color w:val="000000"/>
        </w:rPr>
        <w:t xml:space="preserve"> </w:t>
      </w:r>
      <w:r w:rsidRPr="001A63DD">
        <w:rPr>
          <w:color w:val="000000"/>
        </w:rPr>
        <w:t>Anche durante il riposo nel letto</w:t>
      </w:r>
      <w:r>
        <w:rPr>
          <w:color w:val="000000"/>
        </w:rPr>
        <w:t xml:space="preserve"> </w:t>
      </w:r>
      <w:r w:rsidRPr="001A63DD">
        <w:rPr>
          <w:color w:val="000000"/>
        </w:rPr>
        <w:t>il sogno notturno turba i suoi pensieri:</w:t>
      </w:r>
    </w:p>
    <w:p w14:paraId="149AAF96" w14:textId="77777777" w:rsidR="0033100E" w:rsidRDefault="0033100E" w:rsidP="0033100E">
      <w:pPr>
        <w:pStyle w:val="Corpotesto"/>
      </w:pPr>
      <w:r>
        <w:t>Ecco la vita dell’uomo sulla terra: sdegno, invidia, spavento, agitazione, paura della morte, contese e liti. L’antropologia umana è questa.</w:t>
      </w:r>
    </w:p>
    <w:p w14:paraId="0D4ED4FA" w14:textId="77777777" w:rsidR="0033100E" w:rsidRDefault="0033100E" w:rsidP="0033100E">
      <w:pPr>
        <w:pStyle w:val="Corpotesto"/>
      </w:pPr>
      <w:r>
        <w:t>Se non si sostituisce l’attuale antropologia, quella ereditata da Admo, non vi è alcuna possibilità perché questa giogo di dolore si possa abolire.</w:t>
      </w:r>
    </w:p>
    <w:p w14:paraId="244D393D" w14:textId="77777777" w:rsidR="0033100E" w:rsidRDefault="0033100E" w:rsidP="0033100E">
      <w:pPr>
        <w:pStyle w:val="Corpotesto"/>
      </w:pPr>
      <w:r>
        <w:t>Se invece viene lo Spirito Santo e crea nell’uomo l’antropologia della nuova nascita, del cuore nuovo, allora molti di questi dolori possono essere evitati.</w:t>
      </w:r>
    </w:p>
    <w:p w14:paraId="41999866" w14:textId="77777777" w:rsidR="0033100E" w:rsidRDefault="0033100E" w:rsidP="0033100E">
      <w:pPr>
        <w:pStyle w:val="Corpotesto"/>
      </w:pPr>
      <w:r>
        <w:t>Sono evitati, perché tolti da cuore, sdegno, invidia, contese e liti. In misura minore possono rimanere agitazione, paura della morte.</w:t>
      </w:r>
    </w:p>
    <w:p w14:paraId="3C786695" w14:textId="77777777" w:rsidR="0033100E" w:rsidRDefault="0033100E" w:rsidP="0033100E">
      <w:pPr>
        <w:pStyle w:val="Corpotesto"/>
      </w:pPr>
      <w:r>
        <w:t>Anche Gesù nell’orto degli ulivi ebbe paura dinanzi alla morte ormai imminente. Lui pregò e vinse la paura. Si consegnò volontariamente alla morte.</w:t>
      </w:r>
    </w:p>
    <w:p w14:paraId="720440B0" w14:textId="77777777" w:rsidR="0033100E" w:rsidRDefault="0033100E" w:rsidP="0033100E">
      <w:pPr>
        <w:pStyle w:val="Corpotesto"/>
      </w:pPr>
      <w:r>
        <w:t xml:space="preserve">Come se tutte queste cause o sergenti di grande sofferenza non bastassero si intromette anche il sogno notturno per turbare la sua quiete e la sua pace. </w:t>
      </w:r>
    </w:p>
    <w:p w14:paraId="2832829F" w14:textId="77777777" w:rsidR="0033100E" w:rsidRDefault="0033100E" w:rsidP="0033100E">
      <w:pPr>
        <w:pStyle w:val="Corpotesto"/>
      </w:pPr>
      <w:r>
        <w:t>Così non vi è per l’uomo alcun attimo di quiete. Di giorno e di notte la croce grava sulle sue spalle, sul suo cuore, sul suo spirito.</w:t>
      </w:r>
    </w:p>
    <w:p w14:paraId="34C9C9C8" w14:textId="77777777" w:rsidR="0033100E" w:rsidRDefault="0033100E" w:rsidP="0033100E">
      <w:pPr>
        <w:pStyle w:val="Corpotesto"/>
      </w:pPr>
      <w:r>
        <w:t>Il Siracide lo dice con somma verità: anche durante il riposo nel letto il sogno notturno turba i suoi pensieri. Alcuni sogni sono terrificanti.</w:t>
      </w:r>
    </w:p>
    <w:p w14:paraId="3C4EC417" w14:textId="77777777" w:rsidR="0033100E" w:rsidRDefault="0033100E" w:rsidP="0033100E">
      <w:pPr>
        <w:pStyle w:val="Corpotesto"/>
      </w:pPr>
      <w:r>
        <w:t>Tutti i profeti della scienza, della tecnica, del progresso che annunziano che si deve abolire la croce, sono mentitori. Nessuno può abolire la natura dell’uomo.</w:t>
      </w:r>
    </w:p>
    <w:p w14:paraId="34C5764E" w14:textId="77777777" w:rsidR="0033100E" w:rsidRDefault="0033100E" w:rsidP="0033100E">
      <w:pPr>
        <w:pStyle w:val="Corpodeltesto2"/>
        <w:rPr>
          <w:color w:val="000000"/>
        </w:rPr>
      </w:pPr>
      <w:r w:rsidRPr="001A63DD">
        <w:rPr>
          <w:color w:val="000000"/>
          <w:position w:val="6"/>
          <w:vertAlign w:val="superscript"/>
        </w:rPr>
        <w:t>6</w:t>
      </w:r>
      <w:r w:rsidRPr="001A63DD">
        <w:rPr>
          <w:color w:val="000000"/>
        </w:rPr>
        <w:t>per un poco, come niente, sta nel riposo</w:t>
      </w:r>
      <w:r>
        <w:rPr>
          <w:color w:val="000000"/>
        </w:rPr>
        <w:t xml:space="preserve"> </w:t>
      </w:r>
      <w:r w:rsidRPr="001A63DD">
        <w:rPr>
          <w:color w:val="000000"/>
        </w:rPr>
        <w:t>e subito nel sonno si affatica come di giorno,</w:t>
      </w:r>
      <w:r>
        <w:rPr>
          <w:color w:val="000000"/>
        </w:rPr>
        <w:t xml:space="preserve"> </w:t>
      </w:r>
      <w:r w:rsidRPr="001A63DD">
        <w:rPr>
          <w:color w:val="000000"/>
        </w:rPr>
        <w:t>è sconvolto dalla visione del suo cuore,</w:t>
      </w:r>
      <w:r>
        <w:rPr>
          <w:color w:val="000000"/>
        </w:rPr>
        <w:t xml:space="preserve"> </w:t>
      </w:r>
      <w:r w:rsidRPr="001A63DD">
        <w:rPr>
          <w:color w:val="000000"/>
        </w:rPr>
        <w:t>come chi è scampato da una battaglia.</w:t>
      </w:r>
    </w:p>
    <w:p w14:paraId="165860E9" w14:textId="77777777" w:rsidR="0033100E" w:rsidRDefault="0033100E" w:rsidP="0033100E">
      <w:pPr>
        <w:pStyle w:val="Corpotesto"/>
      </w:pPr>
      <w:r>
        <w:t>Uno va a riposare. Per un poco, come niente, sta nella quiete. Ma subito nel sonno si affatica come di giorno. Viene il sogno a turbare il suo riposo.</w:t>
      </w:r>
    </w:p>
    <w:p w14:paraId="578A8490" w14:textId="77777777" w:rsidR="0033100E" w:rsidRDefault="0033100E" w:rsidP="0033100E">
      <w:pPr>
        <w:pStyle w:val="Corpotesto"/>
      </w:pPr>
      <w:r>
        <w:t>L’uomo viene sconvolto dalla visione del suo cuore, come chi è scampato da una battaglia. È lo spavento, la paura, lo sconforto. Veramente non c’è pace.</w:t>
      </w:r>
    </w:p>
    <w:p w14:paraId="780C71CF" w14:textId="77777777" w:rsidR="0033100E" w:rsidRDefault="0033100E" w:rsidP="0033100E">
      <w:pPr>
        <w:pStyle w:val="Corpotesto"/>
      </w:pPr>
      <w:r>
        <w:t>Di giorno e di notte, dall’alba al tramonto, d’estate e d’inverno, in gioventù e nella maturità, non vi è quiete per l’uomo. La sua croce pesa su di lui.</w:t>
      </w:r>
    </w:p>
    <w:p w14:paraId="107708D0" w14:textId="77777777" w:rsidR="0033100E" w:rsidRDefault="0033100E" w:rsidP="0033100E">
      <w:pPr>
        <w:pStyle w:val="Corpodeltesto2"/>
        <w:rPr>
          <w:color w:val="000000"/>
        </w:rPr>
      </w:pPr>
      <w:r w:rsidRPr="001A63DD">
        <w:rPr>
          <w:color w:val="000000"/>
          <w:position w:val="6"/>
          <w:vertAlign w:val="superscript"/>
        </w:rPr>
        <w:t>7</w:t>
      </w:r>
      <w:r w:rsidRPr="001A63DD">
        <w:rPr>
          <w:color w:val="000000"/>
        </w:rPr>
        <w:t>Al momento di mettersi in salvo si sveglia,</w:t>
      </w:r>
      <w:r>
        <w:rPr>
          <w:color w:val="000000"/>
        </w:rPr>
        <w:t xml:space="preserve"> </w:t>
      </w:r>
      <w:r w:rsidRPr="001A63DD">
        <w:rPr>
          <w:color w:val="000000"/>
        </w:rPr>
        <w:t>meravigliandosi dell’irreale timore.</w:t>
      </w:r>
    </w:p>
    <w:p w14:paraId="4199DBB8" w14:textId="77777777" w:rsidR="0033100E" w:rsidRDefault="0033100E" w:rsidP="0033100E">
      <w:pPr>
        <w:pStyle w:val="Corpotesto"/>
      </w:pPr>
      <w:r>
        <w:t>Ecco a cosa viene paragonato il sogno: ad uno che sogna di scampare da una battaglia. Al momento di mettersi in salvo si sveglia. Il sogno turba il sonno.</w:t>
      </w:r>
    </w:p>
    <w:p w14:paraId="468EF89C" w14:textId="77777777" w:rsidR="0033100E" w:rsidRDefault="0033100E" w:rsidP="0033100E">
      <w:pPr>
        <w:pStyle w:val="Corpotesto"/>
      </w:pPr>
      <w:r>
        <w:t xml:space="preserve">Una svolta svegliato, colui che ha sognato si meraviglia dell’irreale timore. Sa che è stato solo sogno. È stato però un sogno che lo ha sconvolto. </w:t>
      </w:r>
    </w:p>
    <w:p w14:paraId="75E45F8C" w14:textId="77777777" w:rsidR="0033100E" w:rsidRDefault="0033100E" w:rsidP="0033100E">
      <w:pPr>
        <w:pStyle w:val="Corpotesto"/>
      </w:pPr>
      <w:r>
        <w:t>Questa è la vita dell’uomo sulla terra. Una pesante croce da portare, un giogo che grave sempre, ininterrottamente sulla nostra natura.</w:t>
      </w:r>
    </w:p>
    <w:p w14:paraId="553266C2" w14:textId="77777777" w:rsidR="0033100E" w:rsidRDefault="0033100E" w:rsidP="0033100E">
      <w:pPr>
        <w:pStyle w:val="Corpodeltesto2"/>
        <w:rPr>
          <w:color w:val="000000"/>
        </w:rPr>
      </w:pPr>
      <w:r w:rsidRPr="001A63DD">
        <w:rPr>
          <w:color w:val="000000"/>
          <w:position w:val="6"/>
          <w:vertAlign w:val="superscript"/>
        </w:rPr>
        <w:t>8</w:t>
      </w:r>
      <w:r w:rsidRPr="001A63DD">
        <w:rPr>
          <w:color w:val="000000"/>
        </w:rPr>
        <w:t>Così è per ogni essere vivente, dall’uomo alla bestia,</w:t>
      </w:r>
      <w:r>
        <w:rPr>
          <w:color w:val="000000"/>
        </w:rPr>
        <w:t xml:space="preserve"> </w:t>
      </w:r>
      <w:r w:rsidRPr="001A63DD">
        <w:rPr>
          <w:color w:val="000000"/>
        </w:rPr>
        <w:t>ma per i peccatori sette volte tanto:</w:t>
      </w:r>
    </w:p>
    <w:p w14:paraId="099D05B5" w14:textId="77777777" w:rsidR="0033100E" w:rsidRDefault="0033100E" w:rsidP="0033100E">
      <w:pPr>
        <w:pStyle w:val="Corpotesto"/>
      </w:pPr>
      <w:r>
        <w:t>La morte ed anche la sofferenza è per ogni essere vivente, dall’uomo alla bestia. Anche la bestia soffre a causa del peccato dell’uomo.</w:t>
      </w:r>
    </w:p>
    <w:p w14:paraId="67F0B370" w14:textId="77777777" w:rsidR="0033100E" w:rsidRDefault="0033100E" w:rsidP="0033100E">
      <w:pPr>
        <w:pStyle w:val="Corpotesto"/>
      </w:pPr>
      <w:r>
        <w:t>San Paolo nella Lettera ai Romani rivela che anche la creazione soffre. Essa vuole liberarsi dalla sua sofferenza e attende l’avvento della trasformazione.</w:t>
      </w:r>
    </w:p>
    <w:p w14:paraId="1820C2DB" w14:textId="77777777" w:rsidR="0033100E" w:rsidRPr="00A9583E" w:rsidRDefault="0033100E" w:rsidP="0033100E">
      <w:pPr>
        <w:pStyle w:val="Corpotesto"/>
        <w:rPr>
          <w:i/>
          <w:iCs/>
          <w:sz w:val="20"/>
        </w:rPr>
      </w:pPr>
      <w:r w:rsidRPr="00A9583E">
        <w:rPr>
          <w:i/>
          <w:iCs/>
          <w:sz w:val="20"/>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BE00601" w14:textId="77777777" w:rsidR="0033100E" w:rsidRDefault="0033100E" w:rsidP="0033100E">
      <w:pPr>
        <w:pStyle w:val="Corpotesto"/>
      </w:pPr>
      <w:r>
        <w:t>La sofferenza è per il peccatore sette volte tanto. Ogni suo peccato è fonte di ulteriore sofferenza. Nessuno oggi riflette, pensa, vuole confessare la verità.</w:t>
      </w:r>
    </w:p>
    <w:p w14:paraId="1C5321EB" w14:textId="77777777" w:rsidR="0033100E" w:rsidRDefault="0033100E" w:rsidP="0033100E">
      <w:pPr>
        <w:pStyle w:val="Corpotesto"/>
      </w:pPr>
      <w:r>
        <w:t>Moltissime malattie, moltissime morti sono il frutto del vizio, del peccato, della trasgressione, della disobbedienza alla legge di Dio.</w:t>
      </w:r>
    </w:p>
    <w:p w14:paraId="3C48E7C6" w14:textId="77777777" w:rsidR="0033100E" w:rsidRDefault="0033100E" w:rsidP="0033100E">
      <w:pPr>
        <w:pStyle w:val="Corpotesto"/>
      </w:pPr>
      <w:r>
        <w:t>La legge del Signore non regola sola lo spirito o l’anima dell’uomo, regola anche il corpo. Tutto è regolato dalla legge del Signore.</w:t>
      </w:r>
    </w:p>
    <w:p w14:paraId="53F061A2" w14:textId="77777777" w:rsidR="0033100E" w:rsidRDefault="0033100E" w:rsidP="0033100E">
      <w:pPr>
        <w:pStyle w:val="Corpotesto"/>
      </w:pPr>
      <w:r>
        <w:t>La temperanza, la sobrietà, la virtù, salva il corpo e salvando il corpo salva lo spirito e l’anima. Il vizio genera morte al corpo, allo spirito, all’anima.</w:t>
      </w:r>
    </w:p>
    <w:p w14:paraId="47DE615D" w14:textId="77777777" w:rsidR="0033100E" w:rsidRDefault="0033100E" w:rsidP="0033100E">
      <w:pPr>
        <w:pStyle w:val="Corpotesto"/>
      </w:pPr>
      <w:r>
        <w:t>Il vizio è ha un prezzo altissimo anche in termini pecuniari. Non solo perché il vizio dilapida ogni patrimonio. Ma anche per le sue conseguenze.</w:t>
      </w:r>
    </w:p>
    <w:p w14:paraId="3949FAA3" w14:textId="77777777" w:rsidR="0033100E" w:rsidRDefault="0033100E" w:rsidP="0033100E">
      <w:pPr>
        <w:pStyle w:val="Corpotesto"/>
      </w:pPr>
      <w:r>
        <w:t>Per ogni vizio che l’uomo toglie dal suo corpo la società riceve un altissimo beneficio economico. Un ammalato di cancro ai polmoni costa alla società.</w:t>
      </w:r>
    </w:p>
    <w:p w14:paraId="66210E7D" w14:textId="77777777" w:rsidR="0033100E" w:rsidRDefault="0033100E" w:rsidP="0033100E">
      <w:pPr>
        <w:pStyle w:val="Corpotesto"/>
      </w:pPr>
      <w:r>
        <w:t>Uno che è lacerato nel corpo dalla droga costa alla società e non poco e così dicasi per ogni altro vizio che rovina il corpo dell’uomo.</w:t>
      </w:r>
    </w:p>
    <w:p w14:paraId="1D35B1FF" w14:textId="77777777" w:rsidR="0033100E" w:rsidRDefault="0033100E" w:rsidP="0033100E">
      <w:pPr>
        <w:pStyle w:val="Corpotesto"/>
      </w:pPr>
      <w:r>
        <w:t>Tutti i guasti nel corpo operati dal vizio sono un onere che pesa sulla spalle della società. Il vizio è la più grande ingiustizia che si commette contro l’uomo.</w:t>
      </w:r>
    </w:p>
    <w:p w14:paraId="2FFA3C49" w14:textId="77777777" w:rsidR="0033100E" w:rsidRDefault="0033100E" w:rsidP="0033100E">
      <w:pPr>
        <w:pStyle w:val="Corpotesto"/>
      </w:pPr>
      <w:r>
        <w:t>Chi si libera di un solo vizio produce un risparmio altissimo che può essere utilizzato per guarire mali che sono prodotti dalla natura.</w:t>
      </w:r>
    </w:p>
    <w:p w14:paraId="2DE77C49" w14:textId="77777777" w:rsidR="0033100E" w:rsidRDefault="0033100E" w:rsidP="0033100E">
      <w:pPr>
        <w:pStyle w:val="Corpodeltesto2"/>
        <w:rPr>
          <w:color w:val="000000"/>
        </w:rPr>
      </w:pPr>
      <w:r w:rsidRPr="001A63DD">
        <w:rPr>
          <w:color w:val="000000"/>
          <w:position w:val="6"/>
          <w:vertAlign w:val="superscript"/>
        </w:rPr>
        <w:t>9</w:t>
      </w:r>
      <w:r w:rsidRPr="001A63DD">
        <w:rPr>
          <w:color w:val="000000"/>
        </w:rPr>
        <w:t>morte, sangue, contese, spada,</w:t>
      </w:r>
      <w:r>
        <w:rPr>
          <w:color w:val="000000"/>
        </w:rPr>
        <w:t xml:space="preserve"> </w:t>
      </w:r>
      <w:r w:rsidRPr="001A63DD">
        <w:rPr>
          <w:color w:val="000000"/>
        </w:rPr>
        <w:t>disgrazie, fame, calamità, flagelli.</w:t>
      </w:r>
    </w:p>
    <w:p w14:paraId="2497C61A" w14:textId="77777777" w:rsidR="0033100E" w:rsidRDefault="0033100E" w:rsidP="0033100E">
      <w:pPr>
        <w:pStyle w:val="Corpotesto"/>
      </w:pPr>
      <w:r>
        <w:t>Ecco le cose che attendono il peccatore: morte, sangue, contese, disgrazie, fame, calamità, flagelli. Esso sono strumenti finalizzati alla sua conversione.</w:t>
      </w:r>
    </w:p>
    <w:p w14:paraId="6D979528" w14:textId="77777777" w:rsidR="0033100E" w:rsidRDefault="0033100E" w:rsidP="0033100E">
      <w:pPr>
        <w:pStyle w:val="Corpotesto"/>
      </w:pPr>
      <w:r>
        <w:t>Queste cose sono come le piaghe d’Egitto. Esse non provocano la morte. Aiutano l’uomo a ritrovare la via della verità e della giustizia.</w:t>
      </w:r>
    </w:p>
    <w:p w14:paraId="6B4204D5" w14:textId="77777777" w:rsidR="0033100E" w:rsidRDefault="0033100E" w:rsidP="0033100E">
      <w:pPr>
        <w:pStyle w:val="Corpotesto"/>
      </w:pPr>
      <w:r>
        <w:t>La morte sigilla la non conversione, l’incredulità, l’ostinazione nel male, nel peccato, nella trasgressione, nell’idolatria, nell’empietà.</w:t>
      </w:r>
    </w:p>
    <w:p w14:paraId="5EC04F65" w14:textId="77777777" w:rsidR="0033100E" w:rsidRDefault="0033100E" w:rsidP="0033100E">
      <w:pPr>
        <w:pStyle w:val="Corpotesto"/>
      </w:pPr>
      <w:r>
        <w:t xml:space="preserve">Se il peccatore non si converte al primo flagello, giungerà il secondo e così di seguito il terzo, il quarto fino alla sua morte fisica. </w:t>
      </w:r>
    </w:p>
    <w:p w14:paraId="12B2C4D0" w14:textId="77777777" w:rsidR="0033100E" w:rsidRDefault="0033100E" w:rsidP="0033100E">
      <w:pPr>
        <w:pStyle w:val="Corpotesto"/>
      </w:pPr>
      <w:r>
        <w:t>Questa verità il Signore la rivela al suo popolo nel Deuteronomio, quando dice quali sono le maledizioni che ricevere chi non si converte.</w:t>
      </w:r>
    </w:p>
    <w:p w14:paraId="6F352159" w14:textId="77777777" w:rsidR="0033100E" w:rsidRPr="00FC0402" w:rsidRDefault="0033100E" w:rsidP="0033100E">
      <w:pPr>
        <w:pStyle w:val="Corpotesto"/>
        <w:rPr>
          <w:i/>
          <w:iCs/>
          <w:sz w:val="20"/>
        </w:rPr>
      </w:pPr>
      <w:r w:rsidRPr="00FC0402">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44D3F9A" w14:textId="77777777" w:rsidR="0033100E" w:rsidRPr="00FC0402" w:rsidRDefault="0033100E" w:rsidP="0033100E">
      <w:pPr>
        <w:pStyle w:val="Corpotesto"/>
        <w:rPr>
          <w:i/>
          <w:iCs/>
          <w:sz w:val="20"/>
        </w:rPr>
      </w:pPr>
      <w:r w:rsidRPr="00FC0402">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28DE2EC" w14:textId="77777777" w:rsidR="0033100E" w:rsidRPr="00FC0402" w:rsidRDefault="0033100E" w:rsidP="0033100E">
      <w:pPr>
        <w:pStyle w:val="Corpotesto"/>
        <w:rPr>
          <w:i/>
          <w:iCs/>
          <w:sz w:val="20"/>
        </w:rPr>
      </w:pPr>
      <w:r w:rsidRPr="00FC0402">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8472166" w14:textId="77777777" w:rsidR="0033100E" w:rsidRPr="00FC0402" w:rsidRDefault="0033100E" w:rsidP="0033100E">
      <w:pPr>
        <w:pStyle w:val="Corpotesto"/>
        <w:rPr>
          <w:i/>
          <w:iCs/>
          <w:sz w:val="20"/>
        </w:rPr>
      </w:pPr>
      <w:r w:rsidRPr="00FC040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BD8F93B" w14:textId="77777777" w:rsidR="0033100E" w:rsidRPr="00FC0402" w:rsidRDefault="0033100E" w:rsidP="0033100E">
      <w:pPr>
        <w:pStyle w:val="Corpotesto"/>
        <w:rPr>
          <w:i/>
          <w:iCs/>
          <w:sz w:val="20"/>
        </w:rPr>
      </w:pPr>
      <w:r w:rsidRPr="00FC040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DDE3F99" w14:textId="77777777" w:rsidR="0033100E" w:rsidRPr="00FC0402" w:rsidRDefault="0033100E" w:rsidP="0033100E">
      <w:pPr>
        <w:pStyle w:val="Corpotesto"/>
        <w:rPr>
          <w:i/>
          <w:iCs/>
          <w:sz w:val="20"/>
        </w:rPr>
      </w:pPr>
      <w:r w:rsidRPr="00FC040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3AB176" w14:textId="77777777" w:rsidR="0033100E" w:rsidRPr="00FC0402" w:rsidRDefault="0033100E" w:rsidP="0033100E">
      <w:pPr>
        <w:pStyle w:val="Corpotesto"/>
        <w:rPr>
          <w:i/>
          <w:iCs/>
          <w:sz w:val="20"/>
        </w:rPr>
      </w:pPr>
      <w:r w:rsidRPr="00FC0402">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0B6F6C1" w14:textId="77777777" w:rsidR="0033100E" w:rsidRPr="00FC0402" w:rsidRDefault="0033100E" w:rsidP="0033100E">
      <w:pPr>
        <w:pStyle w:val="Corpotesto"/>
        <w:rPr>
          <w:i/>
          <w:iCs/>
          <w:sz w:val="20"/>
        </w:rPr>
      </w:pPr>
      <w:r w:rsidRPr="00FC0402">
        <w:rPr>
          <w:i/>
          <w:iCs/>
          <w:sz w:val="20"/>
        </w:rPr>
        <w:t xml:space="preserve">Queste sono le parole dell’alleanza che il Signore ordinò a Mosè di stabilire con gli Israeliti nella terra di Moab, oltre l’alleanza che aveva stabilito con loro sull’Oreb (Dt 28,15-69). </w:t>
      </w:r>
    </w:p>
    <w:p w14:paraId="0624F966" w14:textId="77777777" w:rsidR="0033100E" w:rsidRDefault="0033100E" w:rsidP="0033100E">
      <w:pPr>
        <w:pStyle w:val="Corpotesto"/>
      </w:pPr>
      <w:r>
        <w:t>La maledizione non è per la morte dell’uomo, ma per la sua conversione. Essa attesta che l’uomo si è allontanato dall’alleanza del Signore. Deve convertirsi.</w:t>
      </w:r>
    </w:p>
    <w:p w14:paraId="538062C5" w14:textId="77777777" w:rsidR="0033100E" w:rsidRDefault="0033100E" w:rsidP="0033100E">
      <w:pPr>
        <w:pStyle w:val="Corpotesto"/>
      </w:pPr>
      <w:r>
        <w:t xml:space="preserve">Troviamo in questo schema della maledizione la stessa progressione usata dal Signore nelle piaghe d’Egitto. Si inizia dal poco si finisce nella morte. </w:t>
      </w:r>
    </w:p>
    <w:p w14:paraId="7F5A050C" w14:textId="77777777" w:rsidR="0033100E" w:rsidRDefault="0033100E" w:rsidP="0033100E">
      <w:pPr>
        <w:pStyle w:val="Corpotesto"/>
      </w:pPr>
      <w:r>
        <w:t>È come se le piaghe d’Egitto, vera opera di evangelizzazione e di invito alla conversione da parte del Signore, fossero il paradigma di tutta l’azione di Dio.</w:t>
      </w:r>
    </w:p>
    <w:p w14:paraId="3B80AA60" w14:textId="77777777" w:rsidR="0033100E" w:rsidRDefault="0033100E" w:rsidP="0033100E">
      <w:pPr>
        <w:pStyle w:val="Corpotesto"/>
      </w:pPr>
      <w:r>
        <w:t>Dio non vuole la morte del peccatore. Vuole che si converta è viva. Come aiutare il suo cammino di conversione? Prima di ogni altra cosa con la Parola.</w:t>
      </w:r>
    </w:p>
    <w:p w14:paraId="5214F905" w14:textId="77777777" w:rsidR="0033100E" w:rsidRDefault="0033100E" w:rsidP="0033100E">
      <w:pPr>
        <w:pStyle w:val="Corpotesto"/>
      </w:pPr>
      <w:r>
        <w:t>Se poi la Parola si rivela inefficace, il Signore passa ai segni, che vanno da quelli meno invadenti a quelli più distruggenti.</w:t>
      </w:r>
    </w:p>
    <w:p w14:paraId="09A20DFC" w14:textId="77777777" w:rsidR="0033100E" w:rsidRDefault="0033100E" w:rsidP="0033100E">
      <w:pPr>
        <w:pStyle w:val="Corpotesto"/>
      </w:pPr>
      <w:r>
        <w:t xml:space="preserve">Non ogni male che viene è frutto della maledizione. Può essere una prova di fedeltà e di amore. A questa verità della sofferenza si è giungi con Giobbe. </w:t>
      </w:r>
    </w:p>
    <w:p w14:paraId="28FF35DE" w14:textId="77777777" w:rsidR="0033100E" w:rsidRDefault="0033100E" w:rsidP="0033100E">
      <w:pPr>
        <w:pStyle w:val="Corpodeltesto2"/>
        <w:rPr>
          <w:color w:val="000000"/>
        </w:rPr>
      </w:pPr>
      <w:r w:rsidRPr="001A63DD">
        <w:rPr>
          <w:color w:val="000000"/>
          <w:position w:val="6"/>
          <w:vertAlign w:val="superscript"/>
        </w:rPr>
        <w:t>10</w:t>
      </w:r>
      <w:r w:rsidRPr="001A63DD">
        <w:rPr>
          <w:color w:val="000000"/>
        </w:rPr>
        <w:t>Questi mali sono stati creati per gli empi,</w:t>
      </w:r>
      <w:r>
        <w:rPr>
          <w:color w:val="000000"/>
        </w:rPr>
        <w:t xml:space="preserve"> </w:t>
      </w:r>
      <w:r w:rsidRPr="001A63DD">
        <w:rPr>
          <w:color w:val="000000"/>
        </w:rPr>
        <w:t>per loro causa venne anche il diluvio.</w:t>
      </w:r>
    </w:p>
    <w:p w14:paraId="61C25DC3" w14:textId="77777777" w:rsidR="0033100E" w:rsidRDefault="0033100E" w:rsidP="0033100E">
      <w:pPr>
        <w:pStyle w:val="Corpotesto"/>
      </w:pPr>
      <w:r>
        <w:t>Il giusto non ha bisogno di alcun male per la sua conversione. A lui basta, è sufficiente la Parola di Dio. Il giusto ascolta e obbedisce.</w:t>
      </w:r>
    </w:p>
    <w:p w14:paraId="7893F30E" w14:textId="77777777" w:rsidR="0033100E" w:rsidRDefault="0033100E" w:rsidP="0033100E">
      <w:pPr>
        <w:pStyle w:val="Corpotesto"/>
      </w:pPr>
      <w:r>
        <w:t>Gli empi invece ascoltano e si rifiutano di Ascoltare. Per questo è detto che questi mali sono stati creati per gli empi, per loro causa venne anche il diluvio.</w:t>
      </w:r>
    </w:p>
    <w:p w14:paraId="5EE04B88" w14:textId="77777777" w:rsidR="0033100E" w:rsidRDefault="0033100E" w:rsidP="0033100E">
      <w:pPr>
        <w:pStyle w:val="Corpotesto"/>
      </w:pPr>
      <w:r>
        <w:t>I mali sono creati non per punire gli empi. La loro punizione, se non si convertiranno, sarà la morte eterna. Ogni male fisico è per la conversione.</w:t>
      </w:r>
    </w:p>
    <w:p w14:paraId="5DBE8C87" w14:textId="77777777" w:rsidR="0033100E" w:rsidRDefault="0033100E" w:rsidP="0033100E">
      <w:pPr>
        <w:pStyle w:val="Corpotesto"/>
      </w:pPr>
      <w:r>
        <w:t>Dio non vuole la morte dell’empio. Vuole che si converta, che ritorni nella sua verità. La conversione è il riappropriarsi dell’uomo della sua verità.</w:t>
      </w:r>
    </w:p>
    <w:p w14:paraId="7221F500" w14:textId="77777777" w:rsidR="0033100E" w:rsidRDefault="0033100E" w:rsidP="0033100E">
      <w:pPr>
        <w:pStyle w:val="Corpotesto"/>
      </w:pPr>
      <w:r>
        <w:t>Il diluvio, come anche la distruzione di Sodoma, la morte del Faraone nel Mar Rosso, sono avvenuti quando per l’uomo non vi era più alcun’altra via.</w:t>
      </w:r>
    </w:p>
    <w:p w14:paraId="1BC0F8AA" w14:textId="77777777" w:rsidR="0033100E" w:rsidRDefault="0033100E" w:rsidP="0033100E">
      <w:pPr>
        <w:pStyle w:val="Corpotesto"/>
      </w:pPr>
      <w:r>
        <w:t>La morte fisica giunge quando il Signore vuole educare l’uomo alla sua verità, lo vuole invitare alla conversione. Gli mostra dove conduce la sua impenitenza.</w:t>
      </w:r>
    </w:p>
    <w:p w14:paraId="55104861" w14:textId="77777777" w:rsidR="0033100E" w:rsidRPr="001A63DD" w:rsidRDefault="0033100E" w:rsidP="0033100E">
      <w:pPr>
        <w:pStyle w:val="Corpodeltesto2"/>
        <w:rPr>
          <w:color w:val="000000"/>
        </w:rPr>
      </w:pPr>
      <w:r w:rsidRPr="001A63DD">
        <w:rPr>
          <w:color w:val="000000"/>
          <w:position w:val="6"/>
          <w:vertAlign w:val="superscript"/>
        </w:rPr>
        <w:t>11</w:t>
      </w:r>
      <w:r w:rsidRPr="001A63DD">
        <w:rPr>
          <w:color w:val="000000"/>
        </w:rPr>
        <w:t>Tutto quello che proviene dalla terra alla terra ritorna,</w:t>
      </w:r>
      <w:r>
        <w:rPr>
          <w:color w:val="000000"/>
        </w:rPr>
        <w:t xml:space="preserve"> </w:t>
      </w:r>
      <w:r w:rsidRPr="001A63DD">
        <w:rPr>
          <w:color w:val="000000"/>
        </w:rPr>
        <w:t>quanto viene dalle acque rifluisce nel mare.</w:t>
      </w:r>
    </w:p>
    <w:p w14:paraId="6CB59B09" w14:textId="77777777" w:rsidR="0033100E" w:rsidRDefault="0033100E" w:rsidP="0033100E">
      <w:pPr>
        <w:pStyle w:val="Corpotesto"/>
      </w:pPr>
      <w:r>
        <w:t>È attestata la morte dell’uomo. L’uomo viene dalla terra, ritornerà alla terra. L’uomo è mortale. Questa verità il Siracide vuole insegnarci.</w:t>
      </w:r>
    </w:p>
    <w:p w14:paraId="0E099465" w14:textId="77777777" w:rsidR="0033100E" w:rsidRDefault="0033100E" w:rsidP="0033100E">
      <w:pPr>
        <w:pStyle w:val="Corpotesto"/>
      </w:pPr>
      <w:r>
        <w:t xml:space="preserve">Molti si credono immortali e per questo continuano a peccare. Invece se entriamo nel profondo della nostra verità smetteremmo di peccare. </w:t>
      </w:r>
    </w:p>
    <w:p w14:paraId="208E9E5E" w14:textId="77777777" w:rsidR="0033100E" w:rsidRDefault="0033100E" w:rsidP="0033100E">
      <w:pPr>
        <w:pStyle w:val="Corpotesto"/>
      </w:pPr>
      <w:r>
        <w:t>Quanto viene dalle acque rifluisce nel mare è detto per consolidare, rafforzare la verità della morte. Simo è mortale, non per origine, ma per peccato.</w:t>
      </w:r>
    </w:p>
    <w:p w14:paraId="1A5E2E0E" w14:textId="77777777" w:rsidR="0033100E" w:rsidRDefault="0033100E" w:rsidP="0033100E">
      <w:pPr>
        <w:pStyle w:val="Corpotesto"/>
      </w:pPr>
      <w:r>
        <w:t>La morte è la pena data da Dio all’uomo per il suo peccato, secondo la sua parola. Adamo sapeva, conosceva ciò che gli sarebbe accaduto.</w:t>
      </w:r>
    </w:p>
    <w:p w14:paraId="2A198184" w14:textId="77777777" w:rsidR="0033100E" w:rsidRDefault="0033100E" w:rsidP="0033100E">
      <w:pPr>
        <w:pStyle w:val="Corpotesto"/>
      </w:pPr>
      <w:r>
        <w:t>Sapeva e scelse la morte per sé e per tutta la sua discendenza. Ma anche l’uomo oggi sa che la disobbedienza conduce alla morte e la sceglie.</w:t>
      </w:r>
    </w:p>
    <w:p w14:paraId="2F8A61CC" w14:textId="77777777" w:rsidR="0033100E" w:rsidRDefault="0033100E" w:rsidP="0033100E">
      <w:pPr>
        <w:pStyle w:val="Corpotesto"/>
      </w:pPr>
    </w:p>
    <w:p w14:paraId="6AD69577" w14:textId="77777777" w:rsidR="0033100E" w:rsidRDefault="0033100E" w:rsidP="0033100E">
      <w:pPr>
        <w:pStyle w:val="Titolo2"/>
        <w:rPr>
          <w:i w:val="0"/>
          <w:sz w:val="40"/>
          <w:szCs w:val="40"/>
        </w:rPr>
      </w:pPr>
      <w:bookmarkStart w:id="367" w:name="_Toc419881098"/>
      <w:bookmarkStart w:id="368" w:name="_Toc62159697"/>
      <w:r>
        <w:rPr>
          <w:i w:val="0"/>
          <w:sz w:val="40"/>
          <w:szCs w:val="40"/>
        </w:rPr>
        <w:t>Massime diverse</w:t>
      </w:r>
      <w:bookmarkEnd w:id="367"/>
      <w:bookmarkEnd w:id="368"/>
    </w:p>
    <w:p w14:paraId="4530E593" w14:textId="77777777" w:rsidR="0033100E" w:rsidRPr="00CD6044" w:rsidRDefault="0033100E" w:rsidP="0033100E"/>
    <w:p w14:paraId="7FE40F3E" w14:textId="77777777" w:rsidR="0033100E" w:rsidRDefault="0033100E" w:rsidP="0033100E">
      <w:pPr>
        <w:pStyle w:val="Corpodeltesto2"/>
        <w:rPr>
          <w:color w:val="000000"/>
        </w:rPr>
      </w:pPr>
      <w:r w:rsidRPr="001A63DD">
        <w:rPr>
          <w:color w:val="000000"/>
          <w:position w:val="6"/>
          <w:vertAlign w:val="superscript"/>
        </w:rPr>
        <w:t>12</w:t>
      </w:r>
      <w:r w:rsidRPr="001A63DD">
        <w:rPr>
          <w:color w:val="000000"/>
        </w:rPr>
        <w:t>Ogni corruzione e ogni ingiustizia sparirà,</w:t>
      </w:r>
      <w:r>
        <w:rPr>
          <w:color w:val="000000"/>
        </w:rPr>
        <w:t xml:space="preserve"> </w:t>
      </w:r>
      <w:r w:rsidRPr="001A63DD">
        <w:rPr>
          <w:color w:val="000000"/>
        </w:rPr>
        <w:t>ma la fedeltà resterà per sempre.</w:t>
      </w:r>
    </w:p>
    <w:p w14:paraId="6B29AB5E" w14:textId="77777777" w:rsidR="0033100E" w:rsidRDefault="0033100E" w:rsidP="0033100E">
      <w:pPr>
        <w:pStyle w:val="Corpotesto"/>
      </w:pPr>
      <w:r>
        <w:t>Corruzione e ingiustizia non hanno vita perenne, esse spariranno. Resterà per sempre invece la fedeltà. Chi è fedele alla legge sarà ricoperto di immortalità.</w:t>
      </w:r>
    </w:p>
    <w:p w14:paraId="38A01A14" w14:textId="77777777" w:rsidR="0033100E" w:rsidRDefault="0033100E" w:rsidP="0033100E">
      <w:pPr>
        <w:pStyle w:val="Corpotesto"/>
      </w:pPr>
      <w:r>
        <w:t>Il Siracide ci vuole insegna che l’uomo corrotto, l’uomo ingiusto non possono fare il male a loro piacimento. Il Signore sarà costretto ad intervenire.</w:t>
      </w:r>
    </w:p>
    <w:p w14:paraId="71153E84" w14:textId="77777777" w:rsidR="0033100E" w:rsidRDefault="0033100E" w:rsidP="0033100E">
      <w:pPr>
        <w:pStyle w:val="Corpotesto"/>
      </w:pPr>
      <w:r>
        <w:t>L’uomo fedele alla legge non solo potrà essere fedele. Nella fedeltà potrà crescere a dismisura. Lui è nella benedizione del suo Dio e Signore.</w:t>
      </w:r>
    </w:p>
    <w:p w14:paraId="570C3235" w14:textId="77777777" w:rsidR="0033100E" w:rsidRDefault="0033100E" w:rsidP="0033100E">
      <w:pPr>
        <w:pStyle w:val="Corpotesto"/>
      </w:pPr>
      <w:r>
        <w:t>Corrotti e ingiusti sono avvisati. Essi sono osservati speciali dal Signore. Se non smettono e non rompono con la loro opera malvagia, Dio dovrà intervenire.</w:t>
      </w:r>
    </w:p>
    <w:p w14:paraId="09EEF698" w14:textId="77777777" w:rsidR="0033100E" w:rsidRDefault="0033100E" w:rsidP="0033100E">
      <w:pPr>
        <w:pStyle w:val="Corpotesto"/>
      </w:pPr>
      <w:r>
        <w:t>Un atto di corruzione e di ingiustizia può essere rimesso con la conversione e la giusta retribuzione. La perseveranza richiede un intervento diretto di Dio.</w:t>
      </w:r>
    </w:p>
    <w:p w14:paraId="2F76E8CE" w14:textId="77777777" w:rsidR="0033100E" w:rsidRDefault="0033100E" w:rsidP="0033100E">
      <w:pPr>
        <w:pStyle w:val="Corpodeltesto2"/>
        <w:rPr>
          <w:color w:val="000000"/>
        </w:rPr>
      </w:pPr>
      <w:r w:rsidRPr="001A63DD">
        <w:rPr>
          <w:color w:val="000000"/>
          <w:position w:val="6"/>
          <w:vertAlign w:val="superscript"/>
        </w:rPr>
        <w:t>13</w:t>
      </w:r>
      <w:r w:rsidRPr="001A63DD">
        <w:rPr>
          <w:color w:val="000000"/>
        </w:rPr>
        <w:t>Le ricchezze degli ingiusti si prosciugheranno come un torrente,</w:t>
      </w:r>
      <w:r>
        <w:rPr>
          <w:color w:val="000000"/>
        </w:rPr>
        <w:t xml:space="preserve"> </w:t>
      </w:r>
      <w:r w:rsidRPr="001A63DD">
        <w:rPr>
          <w:color w:val="000000"/>
        </w:rPr>
        <w:t>si disperderanno come tuono che echeggia durante l’uragano.</w:t>
      </w:r>
    </w:p>
    <w:p w14:paraId="7FCDFA87" w14:textId="77777777" w:rsidR="0033100E" w:rsidRDefault="0033100E" w:rsidP="0033100E">
      <w:pPr>
        <w:pStyle w:val="Corpotesto"/>
      </w:pPr>
      <w:r>
        <w:t>Quanto è frutto dell’ingiustizia si prosciugherà come un torrente. Il torrente porta acqua solo per brevissimo tempo. Poi vi sarà in esso l’arsura.</w:t>
      </w:r>
    </w:p>
    <w:p w14:paraId="1C110920" w14:textId="77777777" w:rsidR="0033100E" w:rsidRDefault="0033100E" w:rsidP="0033100E">
      <w:pPr>
        <w:pStyle w:val="Corpotesto"/>
      </w:pPr>
      <w:r>
        <w:t>Così è delle ricchezze degli ingiusti. Le potranno godere per brevissimo tempo. Poi il Signore domanderà loro conto. Si badi bene: non è l’uomo, ma Dio.</w:t>
      </w:r>
    </w:p>
    <w:p w14:paraId="5497E2AC" w14:textId="77777777" w:rsidR="0033100E" w:rsidRDefault="0033100E" w:rsidP="0033100E">
      <w:pPr>
        <w:pStyle w:val="Corpotesto"/>
      </w:pPr>
      <w:r>
        <w:t>Chi veglia sulle azioni dell’uomo non è l’uomo, ma il Signore. È il Signore che, stanco del male, discende, interviene anche con mano pesante.</w:t>
      </w:r>
    </w:p>
    <w:p w14:paraId="61DFB65A" w14:textId="77777777" w:rsidR="0033100E" w:rsidRDefault="0033100E" w:rsidP="0033100E">
      <w:pPr>
        <w:pStyle w:val="Corpotesto"/>
      </w:pPr>
      <w:r>
        <w:t>Ecco quanto durano le ricchezza degli empi. Esse si disperderanno come tuono che echeggia durante l’uragano. Sono solo un rumore di tuono. Nient’altro.</w:t>
      </w:r>
    </w:p>
    <w:p w14:paraId="5E637AAD" w14:textId="77777777" w:rsidR="0033100E" w:rsidRDefault="0033100E" w:rsidP="0033100E">
      <w:pPr>
        <w:pStyle w:val="Corpotesto"/>
      </w:pPr>
      <w:r>
        <w:t>Anche le ricchezza dei giusti faranno questa fine, se non trasformare in opera di carità, elemosina, misericordia. Gesù lo afferma con divina chiarezza.</w:t>
      </w:r>
    </w:p>
    <w:p w14:paraId="296632D7" w14:textId="77777777" w:rsidR="0033100E" w:rsidRPr="00231AC7" w:rsidRDefault="0033100E" w:rsidP="0033100E">
      <w:pPr>
        <w:pStyle w:val="Corpotesto"/>
        <w:rPr>
          <w:i/>
          <w:iCs/>
          <w:sz w:val="20"/>
        </w:rPr>
      </w:pPr>
      <w:r w:rsidRPr="00231AC7">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0B91C79" w14:textId="77777777" w:rsidR="0033100E" w:rsidRPr="00231AC7" w:rsidRDefault="0033100E" w:rsidP="0033100E">
      <w:pPr>
        <w:pStyle w:val="Corpotesto"/>
        <w:rPr>
          <w:i/>
          <w:iCs/>
          <w:sz w:val="20"/>
        </w:rPr>
      </w:pPr>
      <w:r w:rsidRPr="00231AC7">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8863AE7" w14:textId="77777777" w:rsidR="0033100E" w:rsidRPr="00231AC7" w:rsidRDefault="0033100E" w:rsidP="0033100E">
      <w:pPr>
        <w:pStyle w:val="Corpotesto"/>
        <w:rPr>
          <w:i/>
          <w:iCs/>
          <w:sz w:val="20"/>
        </w:rPr>
      </w:pPr>
      <w:r w:rsidRPr="00231AC7">
        <w:rPr>
          <w:i/>
          <w:iCs/>
          <w:sz w:val="20"/>
        </w:rPr>
        <w:t>Nessuno può servire due padroni, perché o odierà l’uno e amerà l’altro, oppure si affezionerà all’uno e disprezzerà l’altro. Non potete servire Dio e la ricchezza.</w:t>
      </w:r>
    </w:p>
    <w:p w14:paraId="008E8DCF" w14:textId="77777777" w:rsidR="0033100E" w:rsidRPr="00231AC7" w:rsidRDefault="0033100E" w:rsidP="0033100E">
      <w:pPr>
        <w:pStyle w:val="Corpotesto"/>
        <w:rPr>
          <w:i/>
          <w:iCs/>
          <w:sz w:val="20"/>
        </w:rPr>
      </w:pPr>
      <w:r w:rsidRPr="00231AC7">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7E2E229" w14:textId="77777777" w:rsidR="0033100E" w:rsidRDefault="0033100E" w:rsidP="0033100E">
      <w:pPr>
        <w:pStyle w:val="Corpotesto"/>
      </w:pPr>
      <w:r>
        <w:t>Mai la parola di Gesù è venuta meno. Si deve credere in essa. Solo essa è la vera fonte della vita. Le parole degli uomini sono sorgente di morte.</w:t>
      </w:r>
    </w:p>
    <w:p w14:paraId="560B464A" w14:textId="77777777" w:rsidR="0033100E" w:rsidRDefault="0033100E" w:rsidP="0033100E">
      <w:pPr>
        <w:pStyle w:val="Corpodeltesto2"/>
        <w:rPr>
          <w:color w:val="000000"/>
        </w:rPr>
      </w:pPr>
      <w:r w:rsidRPr="001A63DD">
        <w:rPr>
          <w:color w:val="000000"/>
          <w:position w:val="6"/>
          <w:vertAlign w:val="superscript"/>
        </w:rPr>
        <w:t>14</w:t>
      </w:r>
      <w:r w:rsidRPr="001A63DD">
        <w:rPr>
          <w:color w:val="000000"/>
        </w:rPr>
        <w:t>Se gli ingiusti dovranno alzare le mani, ci si rallegrerà,</w:t>
      </w:r>
      <w:r>
        <w:rPr>
          <w:color w:val="000000"/>
        </w:rPr>
        <w:t xml:space="preserve"> </w:t>
      </w:r>
      <w:r w:rsidRPr="001A63DD">
        <w:rPr>
          <w:color w:val="000000"/>
        </w:rPr>
        <w:t>così i trasgressori cadranno in rovina.</w:t>
      </w:r>
    </w:p>
    <w:p w14:paraId="099472F5" w14:textId="77777777" w:rsidR="0033100E" w:rsidRDefault="0033100E" w:rsidP="0033100E">
      <w:pPr>
        <w:pStyle w:val="Corpotesto"/>
      </w:pPr>
      <w:r>
        <w:t>Quando un ingiusto cade in disgrazia tutti si rallegrano. Non perché l’ingiusto è caduto in disgrazia, ma perché non potrà più compiere il male.</w:t>
      </w:r>
    </w:p>
    <w:p w14:paraId="1F0ACDF7" w14:textId="77777777" w:rsidR="0033100E" w:rsidRDefault="0033100E" w:rsidP="0033100E">
      <w:pPr>
        <w:pStyle w:val="Corpotesto"/>
      </w:pPr>
      <w:r>
        <w:t>Ci si rallegra per l’ingiustizia che è finita, per la giustizia che regna sulla terra. Dell’ingiusto si ha sempre pietà e misericordia. Si vuole la sua salvezza.</w:t>
      </w:r>
    </w:p>
    <w:p w14:paraId="7C8C2F9A" w14:textId="77777777" w:rsidR="0033100E" w:rsidRDefault="0033100E" w:rsidP="0033100E">
      <w:pPr>
        <w:pStyle w:val="Corpotesto"/>
      </w:pPr>
      <w:r>
        <w:t>Quando un trasgressore cade in rovina c’è gioia. Non però perché è caduto in rovina, ma perché è reso inabile per continuare ad essere ingiusto.</w:t>
      </w:r>
    </w:p>
    <w:p w14:paraId="290B33F6" w14:textId="77777777" w:rsidR="0033100E" w:rsidRDefault="0033100E" w:rsidP="0033100E">
      <w:pPr>
        <w:pStyle w:val="Corpotesto"/>
      </w:pPr>
      <w:r>
        <w:t>L’uomo di Dio non gode mai della morte del peccatore, perché Dio non gode. L’uomo di Dio è sempre gioioso quando la giustizia regna sulla terra.</w:t>
      </w:r>
    </w:p>
    <w:p w14:paraId="2DD53883" w14:textId="77777777" w:rsidR="0033100E" w:rsidRDefault="0033100E" w:rsidP="0033100E">
      <w:pPr>
        <w:pStyle w:val="Corpotesto"/>
      </w:pPr>
      <w:r>
        <w:t>Sempre si deve fare la differenza tra l’uomo e la sua ingiustizia. Dell’uomo si ha pietà e misericordia sempre. Per l’ingiustizia che è finita si prova gioia.</w:t>
      </w:r>
    </w:p>
    <w:p w14:paraId="67E5D2C1" w14:textId="77777777" w:rsidR="0033100E" w:rsidRDefault="0033100E" w:rsidP="0033100E">
      <w:pPr>
        <w:pStyle w:val="Corpodeltesto2"/>
        <w:rPr>
          <w:color w:val="000000"/>
        </w:rPr>
      </w:pPr>
      <w:r w:rsidRPr="001A63DD">
        <w:rPr>
          <w:color w:val="000000"/>
          <w:position w:val="6"/>
          <w:vertAlign w:val="superscript"/>
        </w:rPr>
        <w:t>15</w:t>
      </w:r>
      <w:r w:rsidRPr="001A63DD">
        <w:rPr>
          <w:color w:val="000000"/>
        </w:rPr>
        <w:t>La stirpe degli empi non moltiplica i suoi rami,</w:t>
      </w:r>
      <w:r>
        <w:rPr>
          <w:color w:val="000000"/>
        </w:rPr>
        <w:t xml:space="preserve"> </w:t>
      </w:r>
      <w:r w:rsidRPr="001A63DD">
        <w:rPr>
          <w:color w:val="000000"/>
        </w:rPr>
        <w:t>le radici impure sono sopra una pietra dura.</w:t>
      </w:r>
    </w:p>
    <w:p w14:paraId="76D315CB" w14:textId="77777777" w:rsidR="0033100E" w:rsidRDefault="0033100E" w:rsidP="0033100E">
      <w:pPr>
        <w:pStyle w:val="Corpotesto"/>
      </w:pPr>
      <w:r>
        <w:t>Viene ora insegnato con divina chiarezza che la stirpe degli empi non moltiplica i suoi rami. Non sempre gli empi giungono a serena vecchia.</w:t>
      </w:r>
    </w:p>
    <w:p w14:paraId="1AF80B3A" w14:textId="77777777" w:rsidR="0033100E" w:rsidRDefault="0033100E" w:rsidP="0033100E">
      <w:pPr>
        <w:pStyle w:val="Corpotesto"/>
      </w:pPr>
      <w:r>
        <w:t>Non sempre riescono a farsi una famiglia. Non sempre riescono ad avere una prole che porta vanti il loro nome. Spesso padri e figli fanno la stessa fine.</w:t>
      </w:r>
    </w:p>
    <w:p w14:paraId="38D37AED" w14:textId="77777777" w:rsidR="0033100E" w:rsidRDefault="0033100E" w:rsidP="0033100E">
      <w:pPr>
        <w:pStyle w:val="Corpotesto"/>
      </w:pPr>
      <w:r>
        <w:t>Le radici impure sono sopra una pietra dura, cioè la vita del loro albero non solo è breve, ma è anche assai difficile da poter far crescere.</w:t>
      </w:r>
    </w:p>
    <w:p w14:paraId="241F9B2F" w14:textId="77777777" w:rsidR="0033100E" w:rsidRDefault="0033100E" w:rsidP="0033100E">
      <w:pPr>
        <w:pStyle w:val="Corpotesto"/>
      </w:pPr>
      <w:r>
        <w:t>Sulla pietra dura non si cresce. Si secca con grande facilità. Questa è la sorte riservata agli empi: una vita breve, assai breve e spesso senza discendenza.</w:t>
      </w:r>
    </w:p>
    <w:p w14:paraId="6B911FAE" w14:textId="77777777" w:rsidR="0033100E" w:rsidRPr="001A63DD" w:rsidRDefault="0033100E" w:rsidP="0033100E">
      <w:pPr>
        <w:pStyle w:val="Corpotesto"/>
      </w:pPr>
      <w:r>
        <w:t xml:space="preserve">La vita degli empi sarà breve ed amara, dura e difficile, senza alcun futuro. Il futuro buono, vero, santo è riservato solo ai giusti. </w:t>
      </w:r>
    </w:p>
    <w:p w14:paraId="39794C99" w14:textId="77777777" w:rsidR="0033100E" w:rsidRDefault="0033100E" w:rsidP="0033100E">
      <w:pPr>
        <w:pStyle w:val="Corpodeltesto2"/>
        <w:rPr>
          <w:color w:val="000000"/>
        </w:rPr>
      </w:pPr>
      <w:r w:rsidRPr="001A63DD">
        <w:rPr>
          <w:color w:val="000000"/>
          <w:position w:val="6"/>
          <w:vertAlign w:val="superscript"/>
        </w:rPr>
        <w:t>16</w:t>
      </w:r>
      <w:r w:rsidRPr="001A63DD">
        <w:rPr>
          <w:color w:val="000000"/>
        </w:rPr>
        <w:t>Il giunco su ogni corso d’acqua o sugli argini di un fiume</w:t>
      </w:r>
      <w:r>
        <w:rPr>
          <w:color w:val="000000"/>
        </w:rPr>
        <w:t xml:space="preserve"> </w:t>
      </w:r>
      <w:r w:rsidRPr="001A63DD">
        <w:rPr>
          <w:color w:val="000000"/>
        </w:rPr>
        <w:t>viene tagliato prima di ogni altra erba.</w:t>
      </w:r>
    </w:p>
    <w:p w14:paraId="7D7C631E" w14:textId="77777777" w:rsidR="0033100E" w:rsidRDefault="0033100E" w:rsidP="0033100E">
      <w:pPr>
        <w:pStyle w:val="Corpotesto"/>
      </w:pPr>
      <w:r>
        <w:t>La vita degli empi è paragonata a quella del giunco. Il giungo su ogni corso d’acqua o sugli argini di un fiume viene tagliato prima di ogni altra erba.</w:t>
      </w:r>
    </w:p>
    <w:p w14:paraId="27F3786D" w14:textId="77777777" w:rsidR="0033100E" w:rsidRDefault="0033100E" w:rsidP="0033100E">
      <w:pPr>
        <w:pStyle w:val="Corpotesto"/>
      </w:pPr>
      <w:r>
        <w:t>Così è la vita dell’uomo piantata nell’acqua dell’ingiustizia e nel fiume dell’iniquità. Essa sarà tagliata prima di ogni altra vita.</w:t>
      </w:r>
    </w:p>
    <w:p w14:paraId="425FB142" w14:textId="77777777" w:rsidR="0033100E" w:rsidRDefault="0033100E" w:rsidP="0033100E">
      <w:pPr>
        <w:pStyle w:val="Corpotesto"/>
      </w:pPr>
      <w:r>
        <w:t>La delinquenza è fondata sulla pena di morte che essa stessa si infligge. Essa non si fonda sulla vita, ma sulla morte. La delinquenza uccide se stessa.</w:t>
      </w:r>
    </w:p>
    <w:p w14:paraId="6C200BA3" w14:textId="77777777" w:rsidR="0033100E" w:rsidRPr="001A63DD" w:rsidRDefault="0033100E" w:rsidP="0033100E">
      <w:pPr>
        <w:pStyle w:val="Corpodeltesto2"/>
        <w:rPr>
          <w:color w:val="000000"/>
        </w:rPr>
      </w:pPr>
      <w:r w:rsidRPr="001A63DD">
        <w:rPr>
          <w:color w:val="000000"/>
          <w:position w:val="6"/>
          <w:vertAlign w:val="superscript"/>
        </w:rPr>
        <w:t>17</w:t>
      </w:r>
      <w:r w:rsidRPr="001A63DD">
        <w:rPr>
          <w:color w:val="000000"/>
        </w:rPr>
        <w:t>Un atto di bontà è come un giardino di benedizioni,</w:t>
      </w:r>
      <w:r>
        <w:rPr>
          <w:color w:val="000000"/>
        </w:rPr>
        <w:t xml:space="preserve"> </w:t>
      </w:r>
      <w:r w:rsidRPr="001A63DD">
        <w:rPr>
          <w:color w:val="000000"/>
        </w:rPr>
        <w:t>l’elemosina dura per sempre.</w:t>
      </w:r>
    </w:p>
    <w:p w14:paraId="246B642D" w14:textId="77777777" w:rsidR="0033100E" w:rsidRDefault="0033100E" w:rsidP="0033100E">
      <w:pPr>
        <w:pStyle w:val="Corpotesto"/>
      </w:pPr>
      <w:r>
        <w:t>Differente è la vita del giusto. Un atto di bontà è come un giardino di benedizioni, l’elemosina dura per sempre.</w:t>
      </w:r>
    </w:p>
    <w:p w14:paraId="46EEE4D8" w14:textId="77777777" w:rsidR="0033100E" w:rsidRDefault="0033100E" w:rsidP="0033100E">
      <w:pPr>
        <w:pStyle w:val="Corpotesto"/>
      </w:pPr>
      <w:r>
        <w:t>Chi vuole entrare e gustare la benedizione del Signore deve compiere opera di bontà, misericordia, carità, elemosina.</w:t>
      </w:r>
    </w:p>
    <w:p w14:paraId="55CE0BC8" w14:textId="77777777" w:rsidR="0033100E" w:rsidRDefault="0033100E" w:rsidP="0033100E">
      <w:pPr>
        <w:pStyle w:val="Corpotesto"/>
      </w:pPr>
      <w:r>
        <w:t>Nulla è più gradito al Signore dell’elemosina, non però l’elemosina falsa e la falsa elemosina, ma l’elemosina vera e la vera elemosina.</w:t>
      </w:r>
    </w:p>
    <w:p w14:paraId="5CA6E546" w14:textId="77777777" w:rsidR="0033100E" w:rsidRDefault="0033100E" w:rsidP="0033100E">
      <w:pPr>
        <w:pStyle w:val="Corpotesto"/>
      </w:pPr>
      <w:r>
        <w:t>Cos’è allora elemosina falsa, falsa elemosina, vera elemosina, elemosina vera?  L’elemosina falsa è quella fondata sull’ingiustizia, sui bene defraudati ai poveri.</w:t>
      </w:r>
    </w:p>
    <w:p w14:paraId="09B6A4AC" w14:textId="77777777" w:rsidR="0033100E" w:rsidRDefault="0033100E" w:rsidP="0033100E">
      <w:pPr>
        <w:pStyle w:val="Corpotesto"/>
      </w:pPr>
      <w:r>
        <w:t>Questa elemosina è falsa perché è il frutto dell’ingiustizia. È elemosina peccaminosa. La falsa elemosina è quel contentino che si dà ad un povero.</w:t>
      </w:r>
    </w:p>
    <w:p w14:paraId="3ED7FFB9" w14:textId="77777777" w:rsidR="0033100E" w:rsidRDefault="0033100E" w:rsidP="0033100E">
      <w:pPr>
        <w:pStyle w:val="Corpotesto"/>
      </w:pPr>
      <w:r>
        <w:t>Solo in apparenza si dona, in realtà non si dona nulla. Sembra la nostra elemosina, in verità essa non è, perché non si è risolto il problema dell’altro.</w:t>
      </w:r>
    </w:p>
    <w:p w14:paraId="7F7A409B" w14:textId="77777777" w:rsidR="0033100E" w:rsidRDefault="0033100E" w:rsidP="0033100E">
      <w:pPr>
        <w:pStyle w:val="Corpotesto"/>
      </w:pPr>
      <w:r>
        <w:t>L’elemosina è vera quando prendiamo del nostro, del frutto del nostro lavoro e facciamo con esso un’opera di carità a favore di un bisognoso.</w:t>
      </w:r>
    </w:p>
    <w:p w14:paraId="100D89CD" w14:textId="77777777" w:rsidR="0033100E" w:rsidRDefault="0033100E" w:rsidP="0033100E">
      <w:pPr>
        <w:pStyle w:val="Corpotesto"/>
      </w:pPr>
      <w:r>
        <w:t>Non basta che sia elemosina vera, deve essere anche vera elemosina. È vera elemosina quando risolviamo il problema di un nostro fratello.</w:t>
      </w:r>
    </w:p>
    <w:p w14:paraId="726C2AF4" w14:textId="77777777" w:rsidR="0033100E" w:rsidRDefault="0033100E" w:rsidP="0033100E">
      <w:pPr>
        <w:pStyle w:val="Corpotesto"/>
      </w:pPr>
      <w:r>
        <w:t>Il problema, la difficoltà dell’altro va risolta in misura delle nostre possibilità. Se abbiamo poco diamo poco, siamo nell’elemosina vera.</w:t>
      </w:r>
    </w:p>
    <w:p w14:paraId="3AB8B64C" w14:textId="77777777" w:rsidR="0033100E" w:rsidRDefault="0033100E" w:rsidP="0033100E">
      <w:pPr>
        <w:pStyle w:val="Corpotesto"/>
      </w:pPr>
      <w:r>
        <w:t>Se però abbiamo molto e diamo pochissimo, non siamo nell’elemosina vera. Siamo nell’elemosina falsa. La nostra è solo apparenza, finzione.</w:t>
      </w:r>
    </w:p>
    <w:p w14:paraId="5B364B90" w14:textId="77777777" w:rsidR="0033100E" w:rsidRDefault="0033100E" w:rsidP="0033100E">
      <w:pPr>
        <w:pStyle w:val="Corpotesto"/>
      </w:pPr>
      <w:r>
        <w:t xml:space="preserve">L’elemosina gradita al Signore è la vera elemosina trasformata in elemosina vera. Le altre non vengono da lui prese in considerazione. </w:t>
      </w:r>
    </w:p>
    <w:p w14:paraId="4CFDB7DE" w14:textId="77777777" w:rsidR="0033100E" w:rsidRDefault="0033100E" w:rsidP="0033100E">
      <w:pPr>
        <w:pStyle w:val="Corpodeltesto2"/>
        <w:rPr>
          <w:color w:val="000000"/>
        </w:rPr>
      </w:pPr>
      <w:r w:rsidRPr="001A63DD">
        <w:rPr>
          <w:color w:val="000000"/>
          <w:position w:val="6"/>
          <w:vertAlign w:val="superscript"/>
        </w:rPr>
        <w:t>18</w:t>
      </w:r>
      <w:r w:rsidRPr="001A63DD">
        <w:rPr>
          <w:color w:val="000000"/>
        </w:rPr>
        <w:t>La vita di chi basta a se stesso e del lavoratore è dolce,</w:t>
      </w:r>
      <w:r>
        <w:rPr>
          <w:color w:val="000000"/>
        </w:rPr>
        <w:t xml:space="preserve"> </w:t>
      </w:r>
      <w:r w:rsidRPr="001A63DD">
        <w:rPr>
          <w:color w:val="000000"/>
        </w:rPr>
        <w:t>ma più ancora lo è per chi trova un tesoro.</w:t>
      </w:r>
    </w:p>
    <w:p w14:paraId="3C839059" w14:textId="77777777" w:rsidR="0033100E" w:rsidRDefault="0033100E" w:rsidP="0033100E">
      <w:pPr>
        <w:pStyle w:val="Corpotesto"/>
      </w:pPr>
      <w:r>
        <w:t>Viene qui lodata la vita di chi basta a se stesso e del lavoratore. Questa vita è dolce. Anche se è povera è nella benedizione del Signore.</w:t>
      </w:r>
    </w:p>
    <w:p w14:paraId="1E4571DD" w14:textId="77777777" w:rsidR="0033100E" w:rsidRDefault="0033100E" w:rsidP="0033100E">
      <w:pPr>
        <w:pStyle w:val="Corpotesto"/>
      </w:pPr>
      <w:r>
        <w:t>La vita diviene più dolce per chi trova un tesoro. Può soddisfare tante altre esigenze. Trovare un tesoro è però difficile, anzi impossibile.</w:t>
      </w:r>
    </w:p>
    <w:p w14:paraId="692DE25B" w14:textId="77777777" w:rsidR="0033100E" w:rsidRDefault="0033100E" w:rsidP="0033100E">
      <w:pPr>
        <w:pStyle w:val="Corpotesto"/>
      </w:pPr>
      <w:r>
        <w:t>Resta invece la dolcezza di chi basta a se stesso e del lavoratore. All’uomo questo è stato chiesto dal Signore: lavorarsi il pane con il sudore della fronte.</w:t>
      </w:r>
    </w:p>
    <w:p w14:paraId="2051AA4E" w14:textId="77777777" w:rsidR="0033100E" w:rsidRDefault="0033100E" w:rsidP="0033100E">
      <w:pPr>
        <w:pStyle w:val="Corpotesto"/>
      </w:pPr>
      <w:r>
        <w:t>Altre cose non entrano nel comandamento del Signore. Poche cose sono necessaria all’uomo. Esse gli bastano se è nella benedizione del Signore.</w:t>
      </w:r>
    </w:p>
    <w:p w14:paraId="77FF45BA" w14:textId="77777777" w:rsidR="0033100E" w:rsidRDefault="0033100E" w:rsidP="0033100E">
      <w:pPr>
        <w:pStyle w:val="Corpotesto"/>
      </w:pPr>
      <w:r>
        <w:t>Chi vuole vivere oltre il frutto del suo lavoro, dovrà essere necessariamente ladro, disonesto, fraudolento, impostore, usuraio, corrotto.</w:t>
      </w:r>
    </w:p>
    <w:p w14:paraId="1722F725" w14:textId="77777777" w:rsidR="0033100E" w:rsidRDefault="0033100E" w:rsidP="0033100E">
      <w:pPr>
        <w:pStyle w:val="Corpotesto"/>
      </w:pPr>
      <w:r>
        <w:t>Ognuno è obbligato a impostare la sua vita in relazione al frutto di ciò che produce lavorando onestamente. Andare oltre obbligare a peccare.</w:t>
      </w:r>
    </w:p>
    <w:p w14:paraId="3370029C" w14:textId="77777777" w:rsidR="0033100E" w:rsidRDefault="0033100E" w:rsidP="0033100E">
      <w:pPr>
        <w:pStyle w:val="Corpodeltesto2"/>
        <w:rPr>
          <w:color w:val="000000"/>
        </w:rPr>
      </w:pPr>
      <w:r w:rsidRPr="001A63DD">
        <w:rPr>
          <w:color w:val="000000"/>
          <w:position w:val="6"/>
          <w:vertAlign w:val="superscript"/>
        </w:rPr>
        <w:t>19</w:t>
      </w:r>
      <w:r w:rsidRPr="001A63DD">
        <w:rPr>
          <w:color w:val="000000"/>
        </w:rPr>
        <w:t>I figli e la fondazione di una città consolidano un nome,</w:t>
      </w:r>
      <w:r>
        <w:rPr>
          <w:color w:val="000000"/>
        </w:rPr>
        <w:t xml:space="preserve"> </w:t>
      </w:r>
      <w:r w:rsidRPr="001A63DD">
        <w:rPr>
          <w:color w:val="000000"/>
        </w:rPr>
        <w:t>ma più ancora è apprezzata una donna irreprensibile.</w:t>
      </w:r>
    </w:p>
    <w:p w14:paraId="6B20EF0A" w14:textId="77777777" w:rsidR="0033100E" w:rsidRDefault="0033100E" w:rsidP="0033100E">
      <w:pPr>
        <w:pStyle w:val="Corpotesto"/>
      </w:pPr>
      <w:r>
        <w:t>Un nome è consolidato dai figli e dalla fondazione di una città. La città spesso porta il nome di colui che l’ha fondata. È un nome che dura per sempre.</w:t>
      </w:r>
    </w:p>
    <w:p w14:paraId="697F40B3" w14:textId="77777777" w:rsidR="0033100E" w:rsidRDefault="0033100E" w:rsidP="0033100E">
      <w:pPr>
        <w:pStyle w:val="Corpotesto"/>
      </w:pPr>
      <w:r>
        <w:t>Ebbene, nulla però è più apprezzato di una donna irreprensibile. Una donna casta, pudica, che vive nel timore del Signore, nella fedeltà è cosa preziosa.</w:t>
      </w:r>
    </w:p>
    <w:p w14:paraId="51E20CC9" w14:textId="77777777" w:rsidR="0033100E" w:rsidRDefault="0033100E" w:rsidP="0033100E">
      <w:pPr>
        <w:pStyle w:val="Corpotesto"/>
      </w:pPr>
      <w:r>
        <w:t>La virtù è l’onore più alto per una donna. Una donna senza virtù, è usata da tutti, ma anche da tutti disprezzata. È senza onore. È la traviata.</w:t>
      </w:r>
    </w:p>
    <w:p w14:paraId="68115B3A" w14:textId="77777777" w:rsidR="0033100E" w:rsidRDefault="0033100E" w:rsidP="0033100E">
      <w:pPr>
        <w:pStyle w:val="Corpotesto"/>
      </w:pPr>
      <w:r>
        <w:t>Questo vale anche per l’uomo. Nulla è più apprezzato in un uomo della sua onestà, probità, giustizia, fedeltà e obbedienza alla legge del Signore.</w:t>
      </w:r>
    </w:p>
    <w:p w14:paraId="7CE5A299" w14:textId="77777777" w:rsidR="0033100E" w:rsidRDefault="0033100E" w:rsidP="0033100E">
      <w:pPr>
        <w:pStyle w:val="Corpotesto"/>
      </w:pPr>
      <w:r>
        <w:t>Figli e fondazione di una città possono anche svanire. La virtù, il timore del Signore, la fedeltà durano in eterno.</w:t>
      </w:r>
    </w:p>
    <w:p w14:paraId="109BC251" w14:textId="77777777" w:rsidR="0033100E" w:rsidRDefault="0033100E" w:rsidP="0033100E">
      <w:pPr>
        <w:pStyle w:val="Corpodeltesto2"/>
        <w:rPr>
          <w:color w:val="000000"/>
        </w:rPr>
      </w:pPr>
      <w:r w:rsidRPr="001A63DD">
        <w:rPr>
          <w:color w:val="000000"/>
          <w:position w:val="6"/>
          <w:vertAlign w:val="superscript"/>
        </w:rPr>
        <w:t>20</w:t>
      </w:r>
      <w:r w:rsidRPr="001A63DD">
        <w:rPr>
          <w:color w:val="000000"/>
        </w:rPr>
        <w:t>Vino e musica rallegrano il cuore,</w:t>
      </w:r>
      <w:r>
        <w:rPr>
          <w:color w:val="000000"/>
        </w:rPr>
        <w:t xml:space="preserve"> </w:t>
      </w:r>
      <w:r w:rsidRPr="001A63DD">
        <w:rPr>
          <w:color w:val="000000"/>
        </w:rPr>
        <w:t>ma più ancora l’amore della sapienza.</w:t>
      </w:r>
    </w:p>
    <w:p w14:paraId="427A6548" w14:textId="77777777" w:rsidR="0033100E" w:rsidRDefault="0033100E" w:rsidP="0033100E">
      <w:pPr>
        <w:pStyle w:val="Corpotesto"/>
      </w:pPr>
      <w:r>
        <w:t>Il cuore è rallegrato dal vino e dalla musica. Anche queste sono gioie passeggere. Ancor di più rallegra il cuore l’amore della sapienza.</w:t>
      </w:r>
    </w:p>
    <w:p w14:paraId="6C8C5C69" w14:textId="77777777" w:rsidR="0033100E" w:rsidRDefault="0033100E" w:rsidP="0033100E">
      <w:pPr>
        <w:pStyle w:val="Corpotesto"/>
      </w:pPr>
      <w:r>
        <w:t>La gioia che nasce dall’amore della sapienza dura sempre. Esso travalica i confini del tempo e giunge fin nell’eternità. L’eternità è contemplazione.</w:t>
      </w:r>
    </w:p>
    <w:p w14:paraId="5FC21F81" w14:textId="77777777" w:rsidR="0033100E" w:rsidRDefault="0033100E" w:rsidP="0033100E">
      <w:pPr>
        <w:pStyle w:val="Corpotesto"/>
      </w:pPr>
      <w:r>
        <w:t>Contemplando Dio per l’eternità, il cuore gioisce perché entra nella conoscenza e nell’amore di Lui. È questa la vita eterna.</w:t>
      </w:r>
    </w:p>
    <w:p w14:paraId="353F7F57" w14:textId="77777777" w:rsidR="0033100E" w:rsidRDefault="0033100E" w:rsidP="0033100E">
      <w:pPr>
        <w:pStyle w:val="Corpodeltesto2"/>
        <w:rPr>
          <w:color w:val="000000"/>
        </w:rPr>
      </w:pPr>
      <w:r w:rsidRPr="001A63DD">
        <w:rPr>
          <w:color w:val="000000"/>
          <w:position w:val="6"/>
          <w:vertAlign w:val="superscript"/>
        </w:rPr>
        <w:t>21</w:t>
      </w:r>
      <w:r w:rsidRPr="001A63DD">
        <w:rPr>
          <w:color w:val="000000"/>
        </w:rPr>
        <w:t>Il flauto e l’arpa rendono piacevole il canto,</w:t>
      </w:r>
      <w:r>
        <w:rPr>
          <w:color w:val="000000"/>
        </w:rPr>
        <w:t xml:space="preserve"> </w:t>
      </w:r>
      <w:r w:rsidRPr="001A63DD">
        <w:rPr>
          <w:color w:val="000000"/>
        </w:rPr>
        <w:t>ma più ancora una voce soave.</w:t>
      </w:r>
    </w:p>
    <w:p w14:paraId="60050086" w14:textId="77777777" w:rsidR="0033100E" w:rsidRDefault="0033100E" w:rsidP="0033100E">
      <w:pPr>
        <w:pStyle w:val="Corpotesto"/>
      </w:pPr>
      <w:r>
        <w:t>Il canto è reso piacevole dal flauto e dall’arpa. Ecco è reso ancora più piacevole da una voce soave. Una voce soave rende piacevole la vita.</w:t>
      </w:r>
    </w:p>
    <w:p w14:paraId="3AF1FF4E" w14:textId="77777777" w:rsidR="0033100E" w:rsidRDefault="0033100E" w:rsidP="0033100E">
      <w:pPr>
        <w:pStyle w:val="Corpotesto"/>
      </w:pPr>
      <w:r>
        <w:t>Parlare con asprezza non aiuta la vita. Parlare con dolcezza, soavità, amore, dona speranza, infonde certezza, sicurezza. Rassicura il cuore.</w:t>
      </w:r>
    </w:p>
    <w:p w14:paraId="70DC1904" w14:textId="77777777" w:rsidR="0033100E" w:rsidRDefault="0033100E" w:rsidP="0033100E">
      <w:pPr>
        <w:pStyle w:val="Corpotesto"/>
      </w:pPr>
      <w:r>
        <w:t>Se a tutte le cose piacevoli della vita si aggiunge una voce soave, educata, amorevole, dolce, allora la vita scorre serena e nella pace.</w:t>
      </w:r>
    </w:p>
    <w:p w14:paraId="46B8ABCF" w14:textId="77777777" w:rsidR="0033100E" w:rsidRDefault="0033100E" w:rsidP="0033100E">
      <w:pPr>
        <w:pStyle w:val="Corpotesto"/>
      </w:pPr>
      <w:r>
        <w:t>L’uomo può fare molto per rendere piacevole la sua vita e quella degli altri. Una sola virtù è sufficiente per cambiare il volto di una famiglia, una comunità.</w:t>
      </w:r>
    </w:p>
    <w:p w14:paraId="35A3F9B1" w14:textId="77777777" w:rsidR="0033100E" w:rsidRDefault="0033100E" w:rsidP="0033100E">
      <w:pPr>
        <w:pStyle w:val="Corpodeltesto2"/>
        <w:rPr>
          <w:color w:val="000000"/>
        </w:rPr>
      </w:pPr>
      <w:r w:rsidRPr="001A63DD">
        <w:rPr>
          <w:color w:val="000000"/>
          <w:position w:val="6"/>
          <w:vertAlign w:val="superscript"/>
        </w:rPr>
        <w:t>22</w:t>
      </w:r>
      <w:r w:rsidRPr="001A63DD">
        <w:rPr>
          <w:color w:val="000000"/>
        </w:rPr>
        <w:t>L’occhio desidera grazia e bellezza,</w:t>
      </w:r>
      <w:r>
        <w:rPr>
          <w:color w:val="000000"/>
        </w:rPr>
        <w:t xml:space="preserve"> </w:t>
      </w:r>
      <w:r w:rsidRPr="001A63DD">
        <w:rPr>
          <w:color w:val="000000"/>
        </w:rPr>
        <w:t>ma più ancora il verde dei campi.</w:t>
      </w:r>
    </w:p>
    <w:p w14:paraId="6EAEDECE" w14:textId="77777777" w:rsidR="0033100E" w:rsidRDefault="0033100E" w:rsidP="0033100E">
      <w:pPr>
        <w:pStyle w:val="Corpotesto"/>
      </w:pPr>
      <w:r>
        <w:t>La grazia e la bellezza nutrono l’occhio. A ancora di più lo nutre il verde dei campi. Nessuno potrà mai superare in bellezza la bellezza delle cose di Dio.</w:t>
      </w:r>
    </w:p>
    <w:p w14:paraId="45A66711" w14:textId="77777777" w:rsidR="0033100E" w:rsidRDefault="0033100E" w:rsidP="0033100E">
      <w:pPr>
        <w:pStyle w:val="Corpotesto"/>
      </w:pPr>
      <w:r>
        <w:t>Un cuore che sa godere delle cose che Dio pone sotto i suoi occhi, dalla più piccola alla più grande, è un cuore nel quale abita la gioia.</w:t>
      </w:r>
    </w:p>
    <w:p w14:paraId="1BCCD61D" w14:textId="77777777" w:rsidR="0033100E" w:rsidRDefault="0033100E" w:rsidP="0033100E">
      <w:pPr>
        <w:pStyle w:val="Corpotesto"/>
      </w:pPr>
      <w:r>
        <w:t>Eppure l’uomo è cieco dinanzi alla bellezza della creazione. Se l’uomo ammirasse la bellezza della creazione, di certo non la distruggerebbe.</w:t>
      </w:r>
    </w:p>
    <w:p w14:paraId="1C3ECF55" w14:textId="77777777" w:rsidR="0033100E" w:rsidRPr="001A63DD" w:rsidRDefault="0033100E" w:rsidP="0033100E">
      <w:pPr>
        <w:pStyle w:val="Corpotesto"/>
      </w:pPr>
      <w:r>
        <w:t xml:space="preserve">Chi ama la creazione, ama la bellezza e la protegge. Chi ha il cuore indurito come pietra bada solo al proprio profitto e distrugge l’opera del Signore. </w:t>
      </w:r>
    </w:p>
    <w:p w14:paraId="30A4BD95" w14:textId="77777777" w:rsidR="0033100E" w:rsidRDefault="0033100E" w:rsidP="0033100E">
      <w:pPr>
        <w:pStyle w:val="Corpodeltesto2"/>
        <w:rPr>
          <w:color w:val="000000"/>
        </w:rPr>
      </w:pPr>
      <w:r w:rsidRPr="001A63DD">
        <w:rPr>
          <w:color w:val="000000"/>
          <w:position w:val="6"/>
          <w:vertAlign w:val="superscript"/>
        </w:rPr>
        <w:t>23</w:t>
      </w:r>
      <w:r w:rsidRPr="001A63DD">
        <w:rPr>
          <w:color w:val="000000"/>
        </w:rPr>
        <w:t>Il compagno e l’amico s’incontrano a tempo opportuno,</w:t>
      </w:r>
      <w:r>
        <w:rPr>
          <w:color w:val="000000"/>
        </w:rPr>
        <w:t xml:space="preserve"> </w:t>
      </w:r>
      <w:r w:rsidRPr="001A63DD">
        <w:rPr>
          <w:color w:val="000000"/>
        </w:rPr>
        <w:t>ma più ancora moglie e marito.</w:t>
      </w:r>
    </w:p>
    <w:p w14:paraId="3B09BE78" w14:textId="77777777" w:rsidR="0033100E" w:rsidRDefault="0033100E" w:rsidP="0033100E">
      <w:pPr>
        <w:pStyle w:val="Corpotesto"/>
      </w:pPr>
      <w:r>
        <w:t>Compagni e amici s’incontrano a tempo opportuno. Sono un dono di Dio. Ma più ancora è un dono di Dio la moglie per il marito e il marito per la moglie.</w:t>
      </w:r>
    </w:p>
    <w:p w14:paraId="7FDCC40D" w14:textId="77777777" w:rsidR="0033100E" w:rsidRDefault="0033100E" w:rsidP="0033100E">
      <w:pPr>
        <w:pStyle w:val="Corpotesto"/>
      </w:pPr>
      <w:r>
        <w:t>Dovremmo tutti entrare in questa visione di fede. Un compagno, un amico è un dono di Dio. Va rispettato come dono di Dio. È un dono per noi.</w:t>
      </w:r>
    </w:p>
    <w:p w14:paraId="535A2B58" w14:textId="77777777" w:rsidR="0033100E" w:rsidRDefault="0033100E" w:rsidP="0033100E">
      <w:pPr>
        <w:pStyle w:val="Corpotesto"/>
      </w:pPr>
      <w:r>
        <w:t>La moglie è un dono per il marito, un dono che viene dal Signore. Se è un dono come dono va trattata, amata, coltivata, stimata.</w:t>
      </w:r>
    </w:p>
    <w:p w14:paraId="453DBC4A" w14:textId="77777777" w:rsidR="0033100E" w:rsidRDefault="0033100E" w:rsidP="0033100E">
      <w:pPr>
        <w:pStyle w:val="Corpotesto"/>
      </w:pPr>
      <w:r>
        <w:t>Sempre l’uomo deve vedere la moglie come un dono che il Signore gli ha dato. Come dono deve amarla, perdonarla, servirla, aiutarla, custodirla.</w:t>
      </w:r>
    </w:p>
    <w:p w14:paraId="6C6D3D3E" w14:textId="77777777" w:rsidR="0033100E" w:rsidRDefault="0033100E" w:rsidP="0033100E">
      <w:pPr>
        <w:pStyle w:val="Corpotesto"/>
      </w:pPr>
      <w:r>
        <w:t>Quanto vale per la moglie vale anche per il marito. Sono l’una dono per l’altro. Dio il suo dono lo dona per sempre. Non lo dona per un certo tempo.</w:t>
      </w:r>
    </w:p>
    <w:p w14:paraId="35D375F9" w14:textId="77777777" w:rsidR="0033100E" w:rsidRDefault="0033100E" w:rsidP="0033100E">
      <w:pPr>
        <w:pStyle w:val="Corpotesto"/>
      </w:pPr>
      <w:r>
        <w:t>Il divorzio, oltre che disprezzo della natura dell’uomo che nel matrimonio diviene una sola carne, è anche disprezzo verso il dono del Signore che viene rifiutato.</w:t>
      </w:r>
    </w:p>
    <w:p w14:paraId="0C61B471" w14:textId="77777777" w:rsidR="0033100E" w:rsidRDefault="0033100E" w:rsidP="0033100E">
      <w:pPr>
        <w:pStyle w:val="Corpotesto"/>
      </w:pPr>
      <w:r>
        <w:t>Se il Signore ha dato questo dono, esso è l’unico buono, ottimo per la vita di chi lo riceve. Non vi sono altri doni buoni. Altri doni sono nocivi.</w:t>
      </w:r>
    </w:p>
    <w:p w14:paraId="1B540482" w14:textId="77777777" w:rsidR="0033100E" w:rsidRDefault="0033100E" w:rsidP="0033100E">
      <w:pPr>
        <w:pStyle w:val="Corpotesto"/>
      </w:pPr>
      <w:r>
        <w:t>Urge formare l’uomo, la donna ad una chiara visione di fede, visione di trascendenza, visione soprannaturale. È Dio l’autore del dono.</w:t>
      </w:r>
    </w:p>
    <w:p w14:paraId="013D9E36" w14:textId="77777777" w:rsidR="0033100E" w:rsidRDefault="0033100E" w:rsidP="0033100E">
      <w:pPr>
        <w:pStyle w:val="Corpodeltesto2"/>
        <w:rPr>
          <w:color w:val="000000"/>
        </w:rPr>
      </w:pPr>
      <w:r w:rsidRPr="001A63DD">
        <w:rPr>
          <w:color w:val="000000"/>
          <w:position w:val="6"/>
          <w:vertAlign w:val="superscript"/>
        </w:rPr>
        <w:t>24</w:t>
      </w:r>
      <w:r w:rsidRPr="001A63DD">
        <w:rPr>
          <w:color w:val="000000"/>
        </w:rPr>
        <w:t>Fratelli e soccorritori aiutano nella tribolazione,</w:t>
      </w:r>
      <w:r>
        <w:rPr>
          <w:color w:val="000000"/>
        </w:rPr>
        <w:t xml:space="preserve"> </w:t>
      </w:r>
      <w:r w:rsidRPr="001A63DD">
        <w:rPr>
          <w:color w:val="000000"/>
        </w:rPr>
        <w:t>ma più ancora l’elemosina.</w:t>
      </w:r>
    </w:p>
    <w:p w14:paraId="33EB2CD3" w14:textId="77777777" w:rsidR="0033100E" w:rsidRDefault="0033100E" w:rsidP="0033100E">
      <w:pPr>
        <w:pStyle w:val="Corpotesto"/>
      </w:pPr>
      <w:r>
        <w:t>Fratelli e soccorritore aiutano nella tribolazione. Aiuta molto di più l’elemosina. L’elemosina, nel pensiero di Dio, è vera via di salvezza del povero e del misero.</w:t>
      </w:r>
    </w:p>
    <w:p w14:paraId="60235EC3" w14:textId="77777777" w:rsidR="0033100E" w:rsidRDefault="0033100E" w:rsidP="0033100E">
      <w:pPr>
        <w:pStyle w:val="Corpotesto"/>
      </w:pPr>
      <w:r>
        <w:t>Dio ha posto poveri e miseri nella mani dei ricchi. Come il ricco è nelle mani di Dio, così deve essere il povero e il misero nelle mani del ricco.</w:t>
      </w:r>
    </w:p>
    <w:p w14:paraId="47F74873" w14:textId="77777777" w:rsidR="0033100E" w:rsidRDefault="0033100E" w:rsidP="0033100E">
      <w:pPr>
        <w:pStyle w:val="Corpotesto"/>
      </w:pPr>
      <w:r>
        <w:t>Come Dio fa sì che un uomo, che è povero pe natura, diventi ricco con la sua misericordia, così il ricco fatto da Dio deve fare ricchi poveri e miseri.</w:t>
      </w:r>
    </w:p>
    <w:p w14:paraId="74A3519F" w14:textId="77777777" w:rsidR="0033100E" w:rsidRDefault="0033100E" w:rsidP="0033100E">
      <w:pPr>
        <w:pStyle w:val="Corpotesto"/>
      </w:pPr>
      <w:r>
        <w:t xml:space="preserve">L’elemosina non è un soccorso momentaneo, è un vero stile di vita. È una volontà sempre orientata verso poveri e miseri. </w:t>
      </w:r>
    </w:p>
    <w:p w14:paraId="387F258B" w14:textId="77777777" w:rsidR="0033100E" w:rsidRDefault="0033100E" w:rsidP="0033100E">
      <w:pPr>
        <w:pStyle w:val="Corpotesto"/>
      </w:pPr>
      <w:r>
        <w:t>L’elemosina è desiderio di fare ricchi gli altri con la nostra ricchezza sia spirituale che materiale. Non è elemosina un regalo sporadico.</w:t>
      </w:r>
    </w:p>
    <w:p w14:paraId="00D004D1" w14:textId="77777777" w:rsidR="0033100E" w:rsidRDefault="0033100E" w:rsidP="0033100E">
      <w:pPr>
        <w:pStyle w:val="Corpotesto"/>
      </w:pPr>
      <w:r>
        <w:t xml:space="preserve">Elemosina è dare alla propria vita uno stile perenne di amore, carità, benevolenza, compassione, misericordia, pietà. </w:t>
      </w:r>
    </w:p>
    <w:p w14:paraId="475565B2" w14:textId="77777777" w:rsidR="0033100E" w:rsidRDefault="0033100E" w:rsidP="0033100E">
      <w:pPr>
        <w:pStyle w:val="Corpotesto"/>
      </w:pPr>
      <w:r>
        <w:t>Elemosina è trasformare la nostra vita in amore, carità, benevolenza, compassione, misericordia, pietà verso poveri e miseri.</w:t>
      </w:r>
    </w:p>
    <w:p w14:paraId="322B381B" w14:textId="77777777" w:rsidR="0033100E" w:rsidRDefault="0033100E" w:rsidP="0033100E">
      <w:pPr>
        <w:pStyle w:val="Corpotesto"/>
      </w:pPr>
      <w:r>
        <w:t>È la nostra vita che deve farsi elemosina per i fratelli, farsi Eucaristia di verità, giustizia, fedeltà, compassione, misericordia, carità, dono.</w:t>
      </w:r>
    </w:p>
    <w:p w14:paraId="3F142BF7" w14:textId="77777777" w:rsidR="0033100E" w:rsidRDefault="0033100E" w:rsidP="0033100E">
      <w:pPr>
        <w:pStyle w:val="Corpotesto"/>
      </w:pPr>
      <w:r>
        <w:t>Quando la vita diviene elemosina, allora anche un sorriso genera vita nel povero e nel misero. Non si è dato nulla, si dona se stessi.</w:t>
      </w:r>
    </w:p>
    <w:p w14:paraId="03E77980" w14:textId="77777777" w:rsidR="0033100E" w:rsidRDefault="0033100E" w:rsidP="0033100E">
      <w:pPr>
        <w:pStyle w:val="Corpodeltesto2"/>
        <w:rPr>
          <w:color w:val="000000"/>
        </w:rPr>
      </w:pPr>
      <w:r w:rsidRPr="001A63DD">
        <w:rPr>
          <w:color w:val="000000"/>
          <w:position w:val="6"/>
          <w:vertAlign w:val="superscript"/>
        </w:rPr>
        <w:t>25</w:t>
      </w:r>
      <w:r w:rsidRPr="001A63DD">
        <w:rPr>
          <w:color w:val="000000"/>
        </w:rPr>
        <w:t>Oro e argento rendono sicuro il piede,</w:t>
      </w:r>
      <w:r>
        <w:rPr>
          <w:color w:val="000000"/>
        </w:rPr>
        <w:t xml:space="preserve"> </w:t>
      </w:r>
      <w:r w:rsidRPr="001A63DD">
        <w:rPr>
          <w:color w:val="000000"/>
        </w:rPr>
        <w:t>ma più ancora è stimato un consiglio.</w:t>
      </w:r>
    </w:p>
    <w:p w14:paraId="622CE403" w14:textId="77777777" w:rsidR="0033100E" w:rsidRDefault="0033100E" w:rsidP="0033100E">
      <w:pPr>
        <w:pStyle w:val="Corpotesto"/>
      </w:pPr>
      <w:r>
        <w:t xml:space="preserve">Ora e argento rendono sicuro il piede, perché danno stabilità alla vita, lo ricolmano di sicurezza, ogni abbondanza. </w:t>
      </w:r>
    </w:p>
    <w:p w14:paraId="6F342FFD" w14:textId="77777777" w:rsidR="0033100E" w:rsidRDefault="0033100E" w:rsidP="0033100E">
      <w:pPr>
        <w:pStyle w:val="Corpotesto"/>
      </w:pPr>
      <w:r>
        <w:t>Nulla rende più sicura la vita di un consiglio. Basta un saggio consiglio per rendeva vano, inutile tutto l’oro e tutto l’argento di questo mondo.</w:t>
      </w:r>
    </w:p>
    <w:p w14:paraId="4021E223" w14:textId="77777777" w:rsidR="0033100E" w:rsidRDefault="0033100E" w:rsidP="0033100E">
      <w:pPr>
        <w:pStyle w:val="Corpotesto"/>
      </w:pPr>
      <w:r>
        <w:t xml:space="preserve">La Parola di Gesù, accolta come vero consiglio, non rende forse vana tutta la ricchezza di questo mondo? Non la dichiara inutile? </w:t>
      </w:r>
    </w:p>
    <w:p w14:paraId="6EED41D6" w14:textId="77777777" w:rsidR="0033100E" w:rsidRDefault="0033100E" w:rsidP="0033100E">
      <w:pPr>
        <w:pStyle w:val="Corpodeltesto2"/>
        <w:rPr>
          <w:color w:val="000000"/>
        </w:rPr>
      </w:pPr>
      <w:r w:rsidRPr="001A63DD">
        <w:rPr>
          <w:color w:val="000000"/>
          <w:position w:val="6"/>
          <w:vertAlign w:val="superscript"/>
        </w:rPr>
        <w:t>26</w:t>
      </w:r>
      <w:r w:rsidRPr="001A63DD">
        <w:rPr>
          <w:color w:val="000000"/>
        </w:rPr>
        <w:t>Ricchezze e potenza sollevano il cuore,</w:t>
      </w:r>
      <w:r>
        <w:rPr>
          <w:color w:val="000000"/>
        </w:rPr>
        <w:t xml:space="preserve"> </w:t>
      </w:r>
      <w:r w:rsidRPr="001A63DD">
        <w:rPr>
          <w:color w:val="000000"/>
        </w:rPr>
        <w:t>ma più ancora il timore del Signore.</w:t>
      </w:r>
      <w:r>
        <w:rPr>
          <w:color w:val="000000"/>
        </w:rPr>
        <w:t xml:space="preserve"> </w:t>
      </w:r>
      <w:r w:rsidRPr="001A63DD">
        <w:rPr>
          <w:color w:val="000000"/>
        </w:rPr>
        <w:t>Con il timore del Signore non manca nulla,</w:t>
      </w:r>
      <w:r>
        <w:rPr>
          <w:color w:val="000000"/>
        </w:rPr>
        <w:t xml:space="preserve"> </w:t>
      </w:r>
      <w:r w:rsidRPr="001A63DD">
        <w:rPr>
          <w:color w:val="000000"/>
        </w:rPr>
        <w:t>con esso non c’è bisogno di cercare un altro aiuto.</w:t>
      </w:r>
    </w:p>
    <w:p w14:paraId="1F03A8E1" w14:textId="77777777" w:rsidR="0033100E" w:rsidRDefault="0033100E" w:rsidP="0033100E">
      <w:pPr>
        <w:pStyle w:val="Corpotesto"/>
      </w:pPr>
      <w:r>
        <w:t xml:space="preserve">Ricchezza e potenza sollevano il cuore, perché gli danno sicurezza. È però una sicurezza fondata sull’effimero, su ciò che non dura. È una sicurezza fallace. </w:t>
      </w:r>
    </w:p>
    <w:p w14:paraId="6A727635" w14:textId="77777777" w:rsidR="0033100E" w:rsidRDefault="0033100E" w:rsidP="0033100E">
      <w:pPr>
        <w:pStyle w:val="Corpotesto"/>
      </w:pPr>
      <w:r>
        <w:t>Invece chi fonda la propria vita nel timore del Signore riceve una sicurezza che è eterna, infinita, onnipotente, divina, celeste. Mai verrà meno.</w:t>
      </w:r>
    </w:p>
    <w:p w14:paraId="442DD17B" w14:textId="77777777" w:rsidR="0033100E" w:rsidRDefault="0033100E" w:rsidP="0033100E">
      <w:pPr>
        <w:pStyle w:val="Corpotesto"/>
      </w:pPr>
      <w:r>
        <w:t>Infatti con il timore del Signore non si manca di nulla. Con esso non c’è bisogno di cercare un altro aiuto. Nostra ricchezza e potenza è il Signore.</w:t>
      </w:r>
    </w:p>
    <w:p w14:paraId="2CCA29AF" w14:textId="77777777" w:rsidR="0033100E" w:rsidRDefault="0033100E" w:rsidP="0033100E">
      <w:pPr>
        <w:pStyle w:val="Corpotesto"/>
      </w:pPr>
      <w:r>
        <w:t>Teme il Signore chi osserva la sua legge, ascolta la sua parola, obbedisce ai suoi comandamenti, vive secondo la sua volontà.</w:t>
      </w:r>
    </w:p>
    <w:p w14:paraId="62ADFBC9" w14:textId="77777777" w:rsidR="0033100E" w:rsidRPr="001A63DD" w:rsidRDefault="0033100E" w:rsidP="0033100E">
      <w:pPr>
        <w:pStyle w:val="Corpotesto"/>
      </w:pPr>
      <w:r>
        <w:t xml:space="preserve">Quando un uomo vive per il Signore, il Signore vive per l’uomo. L’uomo dona se stesso a Dio. Dio dona tutto se stesso l’uomo.  Dio è l’Eterno e l’Onnipotente. </w:t>
      </w:r>
    </w:p>
    <w:p w14:paraId="47A1265C" w14:textId="77777777" w:rsidR="0033100E" w:rsidRDefault="0033100E" w:rsidP="0033100E">
      <w:pPr>
        <w:pStyle w:val="Corpodeltesto2"/>
        <w:rPr>
          <w:color w:val="000000"/>
        </w:rPr>
      </w:pPr>
      <w:r w:rsidRPr="001A63DD">
        <w:rPr>
          <w:color w:val="000000"/>
          <w:position w:val="6"/>
          <w:vertAlign w:val="superscript"/>
        </w:rPr>
        <w:t>27</w:t>
      </w:r>
      <w:r w:rsidRPr="001A63DD">
        <w:rPr>
          <w:color w:val="000000"/>
        </w:rPr>
        <w:t>Il timore del Signore è come un giardino di benedizioni</w:t>
      </w:r>
      <w:r>
        <w:rPr>
          <w:color w:val="000000"/>
        </w:rPr>
        <w:t xml:space="preserve"> </w:t>
      </w:r>
      <w:r w:rsidRPr="001A63DD">
        <w:rPr>
          <w:color w:val="000000"/>
        </w:rPr>
        <w:t>e protegge più di qualsiasi gloria.</w:t>
      </w:r>
    </w:p>
    <w:p w14:paraId="0C49772F" w14:textId="77777777" w:rsidR="0033100E" w:rsidRDefault="0033100E" w:rsidP="0033100E">
      <w:pPr>
        <w:pStyle w:val="Corpotesto"/>
      </w:pPr>
      <w:r>
        <w:t>Ecco cosa è il timore del Signore. È un giardino di benedizioni e protegge più di qualsiasi gloria. Ogni gloria è momentanea, effimere, mondana.</w:t>
      </w:r>
    </w:p>
    <w:p w14:paraId="796DFECB" w14:textId="77777777" w:rsidR="0033100E" w:rsidRDefault="0033100E" w:rsidP="0033100E">
      <w:pPr>
        <w:pStyle w:val="Corpotesto"/>
      </w:pPr>
      <w:r>
        <w:t>Ciò che viene dall’uomo non dura, è mutevole, cambia. Ciò che viene da Dio  dura sempre, è eterno, mai viene meno. La gloria è effimera.</w:t>
      </w:r>
    </w:p>
    <w:p w14:paraId="0BD49ED8" w14:textId="77777777" w:rsidR="0033100E" w:rsidRDefault="0033100E" w:rsidP="0033100E">
      <w:pPr>
        <w:pStyle w:val="Corpotesto"/>
      </w:pPr>
      <w:r>
        <w:t>Il timore del Signore ci dona Dio come nostra vita, nostra benedizione, nostro presente, nostro futuro, nostra gloria eterna, nostra gioia imperitura.</w:t>
      </w:r>
    </w:p>
    <w:p w14:paraId="76DE89ED" w14:textId="77777777" w:rsidR="0033100E" w:rsidRDefault="0033100E" w:rsidP="0033100E">
      <w:pPr>
        <w:pStyle w:val="Corpotesto"/>
      </w:pPr>
      <w:r>
        <w:t>Se uno entra in un giardino di delizie, si nutre a sua volontà, attinge a piene mani. Se si entra nel giardino del timore del Signore, si attingono benedizioni.</w:t>
      </w:r>
    </w:p>
    <w:p w14:paraId="525E318C" w14:textId="77777777" w:rsidR="0033100E" w:rsidRDefault="0033100E" w:rsidP="0033100E">
      <w:pPr>
        <w:pStyle w:val="Corpotesto"/>
      </w:pPr>
      <w:r>
        <w:t>Non una benedizione si attinge, ma ogni benedizione. Ci si ricolma di benedizioni del Signore a proprio gusto. Tutte le benedizioni sono per noi.</w:t>
      </w:r>
    </w:p>
    <w:p w14:paraId="029FA9CB" w14:textId="77777777" w:rsidR="0033100E" w:rsidRDefault="0033100E" w:rsidP="0033100E">
      <w:pPr>
        <w:pStyle w:val="Corpotesto"/>
      </w:pPr>
      <w:r>
        <w:t>Legge e benedizione camminano insieme. Chi vuole le benedizioni deve osservare la Legge. Chi non osserva la Legge non vuole la benedizione.</w:t>
      </w:r>
    </w:p>
    <w:p w14:paraId="424193BB" w14:textId="77777777" w:rsidR="0033100E" w:rsidRDefault="0033100E" w:rsidP="0033100E">
      <w:pPr>
        <w:pStyle w:val="Corpotesto"/>
      </w:pPr>
      <w:r>
        <w:t>Chi non osserva la Legge vuole rimanere nel suo deserto di morte, deserto arido, cocente, pieno di serpenti velenosi che uccidono.</w:t>
      </w:r>
    </w:p>
    <w:p w14:paraId="68CD559C" w14:textId="77777777" w:rsidR="0033100E" w:rsidRDefault="0033100E" w:rsidP="0033100E">
      <w:pPr>
        <w:pStyle w:val="Titolo2"/>
        <w:rPr>
          <w:i w:val="0"/>
          <w:sz w:val="40"/>
          <w:szCs w:val="40"/>
        </w:rPr>
      </w:pPr>
      <w:bookmarkStart w:id="369" w:name="_Toc419881099"/>
      <w:bookmarkStart w:id="370" w:name="_Toc62159698"/>
      <w:r>
        <w:rPr>
          <w:i w:val="0"/>
          <w:sz w:val="40"/>
          <w:szCs w:val="40"/>
        </w:rPr>
        <w:t>Mendicità</w:t>
      </w:r>
      <w:bookmarkEnd w:id="369"/>
      <w:bookmarkEnd w:id="370"/>
    </w:p>
    <w:p w14:paraId="285A2900" w14:textId="77777777" w:rsidR="0033100E" w:rsidRPr="00CD6044" w:rsidRDefault="0033100E" w:rsidP="0033100E"/>
    <w:p w14:paraId="25E3AAFC" w14:textId="77777777" w:rsidR="0033100E" w:rsidRDefault="0033100E" w:rsidP="0033100E">
      <w:pPr>
        <w:pStyle w:val="Corpodeltesto2"/>
        <w:rPr>
          <w:color w:val="000000"/>
        </w:rPr>
      </w:pPr>
      <w:r w:rsidRPr="001A63DD">
        <w:rPr>
          <w:color w:val="000000"/>
          <w:position w:val="6"/>
          <w:vertAlign w:val="superscript"/>
        </w:rPr>
        <w:t>28</w:t>
      </w:r>
      <w:r w:rsidRPr="001A63DD">
        <w:rPr>
          <w:color w:val="000000"/>
        </w:rPr>
        <w:t>Figlio, non vivere una vita da mendicante:</w:t>
      </w:r>
      <w:r>
        <w:rPr>
          <w:color w:val="000000"/>
        </w:rPr>
        <w:t xml:space="preserve"> </w:t>
      </w:r>
      <w:r w:rsidRPr="001A63DD">
        <w:rPr>
          <w:color w:val="000000"/>
        </w:rPr>
        <w:t>è meglio morire piuttosto che mendicare.</w:t>
      </w:r>
    </w:p>
    <w:p w14:paraId="2A23520D" w14:textId="77777777" w:rsidR="0033100E" w:rsidRDefault="0033100E" w:rsidP="0033100E">
      <w:pPr>
        <w:pStyle w:val="Corpotesto"/>
      </w:pPr>
      <w:r>
        <w:t>Dio non ha dato all’uomo la mendicità per vivere. Gli ha dato il sudore della fronte. La mendicità non appartiene alla natura dell’uomo.</w:t>
      </w:r>
    </w:p>
    <w:p w14:paraId="280F81A9" w14:textId="77777777" w:rsidR="0033100E" w:rsidRDefault="0033100E" w:rsidP="0033100E">
      <w:pPr>
        <w:pStyle w:val="Corpotesto"/>
      </w:pPr>
      <w:r>
        <w:t>Il padre vuole che il figlio non via una vita da mendicante. Per il padre è meglio morire che mendicare. Qual è la perfetta verità di questo insegnamento?</w:t>
      </w:r>
    </w:p>
    <w:p w14:paraId="75EDE810" w14:textId="77777777" w:rsidR="0033100E" w:rsidRDefault="0033100E" w:rsidP="0033100E">
      <w:pPr>
        <w:pStyle w:val="Corpotesto"/>
      </w:pPr>
      <w:r>
        <w:t>Il figlio deve impegnare se stesso nell’apprendere un mestiere, una professione, in modo da poter lavorare e guadagnarsi il pane con il proprio sudore.</w:t>
      </w:r>
    </w:p>
    <w:p w14:paraId="42ECAC71" w14:textId="77777777" w:rsidR="0033100E" w:rsidRDefault="0033100E" w:rsidP="0033100E">
      <w:pPr>
        <w:pStyle w:val="Corpotesto"/>
      </w:pPr>
      <w:r>
        <w:t>Insegnare a mendicare è contro natura. Si può ricorrere all’elemosina in casi estremi di necessità, non dovuti né al vizio e né all’ozio.</w:t>
      </w:r>
    </w:p>
    <w:p w14:paraId="0CA043FE" w14:textId="77777777" w:rsidR="0033100E" w:rsidRDefault="0033100E" w:rsidP="0033100E">
      <w:pPr>
        <w:pStyle w:val="Corpotesto"/>
      </w:pPr>
      <w:r>
        <w:t xml:space="preserve">È ingiustizia, violazione del precetto divino, ricorrere alla mendicità come professione. Ognuno è obbligato a formarsi per svolgere un lavoro.   </w:t>
      </w:r>
    </w:p>
    <w:p w14:paraId="7B5D320C" w14:textId="77777777" w:rsidR="0033100E" w:rsidRDefault="0033100E" w:rsidP="0033100E">
      <w:pPr>
        <w:pStyle w:val="Corpodeltesto2"/>
        <w:rPr>
          <w:color w:val="000000"/>
        </w:rPr>
      </w:pPr>
      <w:r w:rsidRPr="001A63DD">
        <w:rPr>
          <w:color w:val="000000"/>
          <w:position w:val="6"/>
          <w:vertAlign w:val="superscript"/>
        </w:rPr>
        <w:t>29</w:t>
      </w:r>
      <w:r w:rsidRPr="001A63DD">
        <w:rPr>
          <w:color w:val="000000"/>
        </w:rPr>
        <w:t>Un uomo che guarda alla tavola altrui</w:t>
      </w:r>
      <w:r>
        <w:rPr>
          <w:color w:val="000000"/>
        </w:rPr>
        <w:t xml:space="preserve"> </w:t>
      </w:r>
      <w:r w:rsidRPr="001A63DD">
        <w:rPr>
          <w:color w:val="000000"/>
        </w:rPr>
        <w:t>ha una vita che non si può chiamare tale;</w:t>
      </w:r>
      <w:r>
        <w:rPr>
          <w:color w:val="000000"/>
        </w:rPr>
        <w:t xml:space="preserve"> </w:t>
      </w:r>
      <w:r w:rsidRPr="001A63DD">
        <w:rPr>
          <w:color w:val="000000"/>
        </w:rPr>
        <w:t>si contaminerà con cibi estranei,</w:t>
      </w:r>
      <w:r>
        <w:rPr>
          <w:color w:val="000000"/>
        </w:rPr>
        <w:t xml:space="preserve"> </w:t>
      </w:r>
      <w:r w:rsidRPr="001A63DD">
        <w:rPr>
          <w:color w:val="000000"/>
        </w:rPr>
        <w:t>l’uomo sapiente ed educato se ne guarderà.</w:t>
      </w:r>
    </w:p>
    <w:p w14:paraId="41560134" w14:textId="77777777" w:rsidR="0033100E" w:rsidRDefault="0033100E" w:rsidP="0033100E">
      <w:pPr>
        <w:pStyle w:val="Corpotesto"/>
      </w:pPr>
      <w:r>
        <w:t>Non è vita quella vita che è il frutto della mendicità. Guardare la tavola altrui e dipendere da essa non è connaturale alla vita dell’uomo.</w:t>
      </w:r>
    </w:p>
    <w:p w14:paraId="1B78F1B3" w14:textId="77777777" w:rsidR="0033100E" w:rsidRDefault="0033100E" w:rsidP="0033100E">
      <w:pPr>
        <w:pStyle w:val="Corpotesto"/>
      </w:pPr>
      <w:r>
        <w:t>I cibi estranei lo contaminano. L’uomo sapiente ed educato se ne guarderà. Il saggio e l’educato sa che tutto dovrà essere frutto del suo lavoro.</w:t>
      </w:r>
    </w:p>
    <w:p w14:paraId="09DD1049" w14:textId="77777777" w:rsidR="0033100E" w:rsidRDefault="0033100E" w:rsidP="0033100E">
      <w:pPr>
        <w:pStyle w:val="Corpotesto"/>
      </w:pPr>
      <w:r>
        <w:t>È legge della natura, è comandamento del Signore preparare ogni uomo a svolgere un onesto lavoro. L’adolescenza e la gioventù a questo servono.</w:t>
      </w:r>
    </w:p>
    <w:p w14:paraId="00C6731A" w14:textId="77777777" w:rsidR="0033100E" w:rsidRDefault="0033100E" w:rsidP="0033100E">
      <w:pPr>
        <w:pStyle w:val="Corpotesto"/>
      </w:pPr>
      <w:r>
        <w:t>Dire che i bambini non devono lavorare è contro la natura dell’uomo. Essi devono lavorare secondo la loro natura, con lavori adatti al loro corpo.</w:t>
      </w:r>
    </w:p>
    <w:p w14:paraId="583A50DC" w14:textId="77777777" w:rsidR="0033100E" w:rsidRDefault="0033100E" w:rsidP="0033100E">
      <w:pPr>
        <w:pStyle w:val="Corpotesto"/>
      </w:pPr>
      <w:r>
        <w:t xml:space="preserve">Devono lavorare imparando come si lavora. In età adulta non si apprende più. Devono pensare lo studio come il loro lavoro quotidiano. </w:t>
      </w:r>
    </w:p>
    <w:p w14:paraId="503CEC67" w14:textId="77777777" w:rsidR="0033100E" w:rsidRDefault="0033100E" w:rsidP="0033100E">
      <w:pPr>
        <w:pStyle w:val="Corpodeltesto2"/>
        <w:rPr>
          <w:color w:val="000000"/>
        </w:rPr>
      </w:pPr>
      <w:r w:rsidRPr="001A63DD">
        <w:rPr>
          <w:color w:val="000000"/>
          <w:position w:val="6"/>
          <w:vertAlign w:val="superscript"/>
        </w:rPr>
        <w:t>30</w:t>
      </w:r>
      <w:r w:rsidRPr="001A63DD">
        <w:rPr>
          <w:color w:val="000000"/>
        </w:rPr>
        <w:t>Il mendicare è dolce nella bocca dello sfrontato,</w:t>
      </w:r>
      <w:r>
        <w:rPr>
          <w:color w:val="000000"/>
        </w:rPr>
        <w:t xml:space="preserve"> </w:t>
      </w:r>
      <w:r w:rsidRPr="001A63DD">
        <w:rPr>
          <w:color w:val="000000"/>
        </w:rPr>
        <w:t>ma dentro di lui c’è un fuoco che brucia.</w:t>
      </w:r>
    </w:p>
    <w:p w14:paraId="4C46009C" w14:textId="77777777" w:rsidR="0033100E" w:rsidRDefault="0033100E" w:rsidP="0033100E">
      <w:pPr>
        <w:pStyle w:val="Corpotesto"/>
      </w:pPr>
      <w:r>
        <w:t>Lo sfrontato si dedica alla mendicità perché è sfrontato. Dentro di lui c’è un fuoco che brucia. Qual è questo fuoco che brucia?</w:t>
      </w:r>
    </w:p>
    <w:p w14:paraId="34924EAB" w14:textId="77777777" w:rsidR="0033100E" w:rsidRDefault="0033100E" w:rsidP="0033100E">
      <w:pPr>
        <w:pStyle w:val="Corpotesto"/>
      </w:pPr>
      <w:r>
        <w:t>È l’ingiustizia, la disobbedienza ad un comando divino, la trasgressione della legge del Signore. Il fuoco è la coscienza che non è nella pace.</w:t>
      </w:r>
    </w:p>
    <w:p w14:paraId="6BE0C278" w14:textId="77777777" w:rsidR="0033100E" w:rsidRDefault="0033100E" w:rsidP="0033100E">
      <w:pPr>
        <w:pStyle w:val="Corpotesto"/>
      </w:pPr>
      <w:r>
        <w:t>Si nutre di un cibo che non gli è dovuto. Per questo anche il suo ventre si ribella. La natura si ribella quando è obbligata ad agire contro natura.</w:t>
      </w:r>
    </w:p>
    <w:p w14:paraId="28917952" w14:textId="77777777" w:rsidR="0033100E" w:rsidRDefault="0033100E" w:rsidP="0033100E">
      <w:pPr>
        <w:pStyle w:val="Corpotesto"/>
      </w:pPr>
      <w:r>
        <w:t>Quando si costringe la natura ad agire contro se stessa, corpo, anima, spirito vengono privati della pace, della vera gioia, della serenità.</w:t>
      </w:r>
    </w:p>
    <w:p w14:paraId="6FE7FEDA" w14:textId="77777777" w:rsidR="0033100E" w:rsidRDefault="0033100E" w:rsidP="0033100E">
      <w:pPr>
        <w:pStyle w:val="Corpotesto"/>
        <w:jc w:val="right"/>
        <w:sectPr w:rsidR="0033100E" w:rsidSect="00190FE6">
          <w:headerReference w:type="default" r:id="rId51"/>
          <w:type w:val="oddPage"/>
          <w:pgSz w:w="11906" w:h="16838"/>
          <w:pgMar w:top="1701" w:right="1701" w:bottom="1701" w:left="1701" w:header="567" w:footer="567" w:gutter="0"/>
          <w:cols w:space="708"/>
          <w:titlePg/>
          <w:docGrid w:linePitch="360"/>
        </w:sectPr>
      </w:pPr>
    </w:p>
    <w:p w14:paraId="3228D6A6"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1" w:name="_Toc419881100"/>
      <w:bookmarkStart w:id="372" w:name="_Toc62159699"/>
      <w:r w:rsidRPr="00A30629">
        <w:rPr>
          <w:rFonts w:ascii="Arial" w:hAnsi="Arial" w:cs="Arial"/>
          <w:color w:val="000000"/>
          <w:sz w:val="40"/>
          <w:szCs w:val="40"/>
        </w:rPr>
        <w:t xml:space="preserve">CAPITOLO </w:t>
      </w:r>
      <w:r>
        <w:rPr>
          <w:rFonts w:ascii="Arial" w:hAnsi="Arial" w:cs="Arial"/>
          <w:color w:val="000000"/>
          <w:sz w:val="40"/>
          <w:szCs w:val="40"/>
        </w:rPr>
        <w:t>XLI</w:t>
      </w:r>
      <w:bookmarkEnd w:id="371"/>
      <w:bookmarkEnd w:id="372"/>
    </w:p>
    <w:p w14:paraId="63BF760B" w14:textId="77777777" w:rsidR="0033100E" w:rsidRDefault="0033100E" w:rsidP="0033100E"/>
    <w:p w14:paraId="432078BC" w14:textId="77777777" w:rsidR="0033100E" w:rsidRDefault="0033100E" w:rsidP="0033100E"/>
    <w:p w14:paraId="4FC49DFC" w14:textId="77777777" w:rsidR="0033100E" w:rsidRDefault="0033100E" w:rsidP="0033100E">
      <w:pPr>
        <w:pStyle w:val="Titolo4"/>
        <w:rPr>
          <w:rFonts w:ascii="Arial" w:hAnsi="Arial" w:cs="Arial"/>
        </w:rPr>
      </w:pPr>
      <w:bookmarkStart w:id="373" w:name="_Toc419881101"/>
      <w:bookmarkStart w:id="374" w:name="_Toc62159700"/>
      <w:r w:rsidRPr="00A30629">
        <w:rPr>
          <w:rFonts w:ascii="Arial" w:hAnsi="Arial" w:cs="Arial"/>
        </w:rPr>
        <w:t>LETTURA DEL TESTO</w:t>
      </w:r>
      <w:bookmarkEnd w:id="373"/>
      <w:bookmarkEnd w:id="374"/>
    </w:p>
    <w:p w14:paraId="44EDB6A5" w14:textId="77777777" w:rsidR="0033100E" w:rsidRDefault="0033100E" w:rsidP="0033100E"/>
    <w:p w14:paraId="6E84B992" w14:textId="77777777" w:rsidR="0033100E" w:rsidRPr="001A63DD" w:rsidRDefault="0033100E" w:rsidP="0033100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 morte, com’è amaro il tuo ricordo</w:t>
      </w:r>
    </w:p>
    <w:p w14:paraId="74D009E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l’uomo che vive sereno nella sua agiatezza,</w:t>
      </w:r>
    </w:p>
    <w:p w14:paraId="6C17CFA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l’uomo senza assilli e fortunato in tutto</w:t>
      </w:r>
    </w:p>
    <w:p w14:paraId="6887496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ancora in forze per provare il piacere.</w:t>
      </w:r>
    </w:p>
    <w:p w14:paraId="29181D1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O morte, è gradita la tua sentenza</w:t>
      </w:r>
    </w:p>
    <w:p w14:paraId="1D20839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all’uomo indigente e privo di forze,</w:t>
      </w:r>
    </w:p>
    <w:p w14:paraId="03655DA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al vecchio decrepito e preoccupato di tutto,</w:t>
      </w:r>
    </w:p>
    <w:p w14:paraId="62C7683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 colui che è indocile e ha perduto ogni speranza.</w:t>
      </w:r>
    </w:p>
    <w:p w14:paraId="16F548C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temere la sentenza della morte,</w:t>
      </w:r>
    </w:p>
    <w:p w14:paraId="5AF551A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ricòrdati di chi ti ha preceduto e di chi ti seguirà.</w:t>
      </w:r>
    </w:p>
    <w:p w14:paraId="104B6F2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Questo è il decreto del Signore per ogni uomo;</w:t>
      </w:r>
    </w:p>
    <w:p w14:paraId="38F511E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ribellarsi al volere dell’Altissimo?</w:t>
      </w:r>
    </w:p>
    <w:p w14:paraId="2CBD7F4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Siano dieci, cento, mille anni:</w:t>
      </w:r>
    </w:p>
    <w:p w14:paraId="7CC77F0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negli inferi non ci sono recriminazioni sulla vita.</w:t>
      </w:r>
    </w:p>
    <w:p w14:paraId="0C614C5F" w14:textId="77777777" w:rsidR="0033100E" w:rsidRPr="001A63DD" w:rsidRDefault="0033100E" w:rsidP="0033100E">
      <w:pPr>
        <w:tabs>
          <w:tab w:val="left" w:pos="1418"/>
          <w:tab w:val="left" w:pos="2268"/>
        </w:tabs>
        <w:ind w:left="851" w:firstLine="1417"/>
        <w:jc w:val="both"/>
        <w:rPr>
          <w:color w:val="000000"/>
          <w:position w:val="6"/>
          <w:sz w:val="24"/>
        </w:rPr>
      </w:pPr>
    </w:p>
    <w:p w14:paraId="0BBB92B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Figli d’infamia sono i figli dei peccatori,</w:t>
      </w:r>
    </w:p>
    <w:p w14:paraId="35F8EEF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frequentano le case degli empi.</w:t>
      </w:r>
    </w:p>
    <w:p w14:paraId="29F379A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L’eredità dei figli dei peccatori andrà in rovina,</w:t>
      </w:r>
    </w:p>
    <w:p w14:paraId="7C8FD1C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con la loro discendenza continuerà il disonore.</w:t>
      </w:r>
    </w:p>
    <w:p w14:paraId="34701A7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Contro un padre empio imprecano i figli,</w:t>
      </w:r>
    </w:p>
    <w:p w14:paraId="4BB3DFE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a causa sua sono disonorati.</w:t>
      </w:r>
    </w:p>
    <w:p w14:paraId="4EA0B1B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Guai a voi, uomini empi,</w:t>
      </w:r>
    </w:p>
    <w:p w14:paraId="05CEF12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che avete abbandonato la legge dell’Altissimo!</w:t>
      </w:r>
    </w:p>
    <w:p w14:paraId="6F05608B" w14:textId="77777777" w:rsidR="0033100E" w:rsidRPr="002A297B" w:rsidRDefault="0033100E" w:rsidP="0033100E">
      <w:pPr>
        <w:tabs>
          <w:tab w:val="left" w:pos="1418"/>
          <w:tab w:val="left" w:pos="2268"/>
        </w:tabs>
        <w:ind w:left="851" w:firstLine="1417"/>
        <w:jc w:val="both"/>
        <w:rPr>
          <w:color w:val="000000"/>
          <w:position w:val="8"/>
          <w:sz w:val="12"/>
          <w:szCs w:val="12"/>
        </w:rPr>
      </w:pPr>
      <w:r w:rsidRPr="001A63DD">
        <w:rPr>
          <w:color w:val="000000"/>
          <w:position w:val="6"/>
          <w:vertAlign w:val="superscript"/>
        </w:rPr>
        <w:t>9</w:t>
      </w:r>
      <w:r>
        <w:rPr>
          <w:i/>
          <w:color w:val="000000"/>
          <w:sz w:val="24"/>
        </w:rPr>
        <w:t>S</w:t>
      </w:r>
      <w:r w:rsidRPr="001A63DD">
        <w:rPr>
          <w:i/>
          <w:color w:val="000000"/>
          <w:sz w:val="24"/>
        </w:rPr>
        <w:t>e vi moltiplicate, è per la rovina,</w:t>
      </w:r>
    </w:p>
    <w:p w14:paraId="3C55A15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se nascete, nascete per la maledizione,</w:t>
      </w:r>
    </w:p>
    <w:p w14:paraId="3C1C6A2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se morite, la maledizione sarà la vostra sorte.</w:t>
      </w:r>
    </w:p>
    <w:p w14:paraId="2920BC8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Quanto è dalla terra alla terra ritornerà,</w:t>
      </w:r>
    </w:p>
    <w:p w14:paraId="67EC30A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così gli empi passano dalla maledizione alla rovina.</w:t>
      </w:r>
    </w:p>
    <w:p w14:paraId="6B141CD6" w14:textId="77777777" w:rsidR="0033100E" w:rsidRPr="001A63DD" w:rsidRDefault="0033100E" w:rsidP="0033100E">
      <w:pPr>
        <w:tabs>
          <w:tab w:val="left" w:pos="1418"/>
          <w:tab w:val="left" w:pos="2268"/>
        </w:tabs>
        <w:ind w:left="851" w:firstLine="1417"/>
        <w:jc w:val="both"/>
        <w:rPr>
          <w:color w:val="000000"/>
          <w:position w:val="6"/>
          <w:sz w:val="24"/>
        </w:rPr>
      </w:pPr>
    </w:p>
    <w:p w14:paraId="7DA31C3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lutto degli uomini riguarda i loro corpi,</w:t>
      </w:r>
    </w:p>
    <w:p w14:paraId="757EB8D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cattiva fama dei peccatori sarà cancellata.</w:t>
      </w:r>
    </w:p>
    <w:p w14:paraId="1986970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Abbi cura del tuo nome, perché esso sopravviverà a te</w:t>
      </w:r>
    </w:p>
    <w:p w14:paraId="5B5CCFE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più di mille grandi tesori d’oro.</w:t>
      </w:r>
    </w:p>
    <w:p w14:paraId="12A1453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 giorni di una vita felice sono contati,</w:t>
      </w:r>
    </w:p>
    <w:p w14:paraId="4FE7FB9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il buon nome dura per sempre.</w:t>
      </w:r>
    </w:p>
    <w:p w14:paraId="11AC59DB" w14:textId="77777777" w:rsidR="0033100E" w:rsidRPr="001A63DD" w:rsidRDefault="0033100E" w:rsidP="0033100E">
      <w:pPr>
        <w:tabs>
          <w:tab w:val="left" w:pos="1418"/>
          <w:tab w:val="left" w:pos="2268"/>
        </w:tabs>
        <w:ind w:left="851" w:firstLine="1417"/>
        <w:jc w:val="both"/>
        <w:rPr>
          <w:color w:val="000000"/>
          <w:sz w:val="24"/>
        </w:rPr>
      </w:pPr>
    </w:p>
    <w:p w14:paraId="1BFFD34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Figli, custodite l’istruzione in pace;</w:t>
      </w:r>
    </w:p>
    <w:p w14:paraId="4059A89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sapienza nascosta e tesoro invisibile,</w:t>
      </w:r>
    </w:p>
    <w:p w14:paraId="4AA528C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 che cosa servono entrambi?</w:t>
      </w:r>
    </w:p>
    <w:p w14:paraId="3D1A538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Meglio l’uomo che nasconde la sua stoltezza</w:t>
      </w:r>
    </w:p>
    <w:p w14:paraId="360337D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quello che nasconde la sua sapienza.</w:t>
      </w:r>
    </w:p>
    <w:p w14:paraId="3481E5C2" w14:textId="77777777" w:rsidR="0033100E" w:rsidRPr="001A63DD" w:rsidRDefault="0033100E" w:rsidP="0033100E">
      <w:pPr>
        <w:tabs>
          <w:tab w:val="left" w:pos="1418"/>
          <w:tab w:val="left" w:pos="2268"/>
        </w:tabs>
        <w:ind w:left="851" w:firstLine="1417"/>
        <w:jc w:val="both"/>
        <w:rPr>
          <w:color w:val="000000"/>
          <w:position w:val="6"/>
          <w:sz w:val="24"/>
        </w:rPr>
      </w:pPr>
    </w:p>
    <w:p w14:paraId="76581538" w14:textId="77777777" w:rsidR="0033100E"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 xml:space="preserve">Perciò provate vergogna </w:t>
      </w:r>
    </w:p>
    <w:p w14:paraId="2C330C1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le cose che qui di seguito vi indico:</w:t>
      </w:r>
    </w:p>
    <w:p w14:paraId="3D62B26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non è bene infatti vergognarsi di qualsiasi cosa,</w:t>
      </w:r>
    </w:p>
    <w:p w14:paraId="0E64000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come non si può approvare sempre tutto.</w:t>
      </w:r>
    </w:p>
    <w:p w14:paraId="2D61CCC2" w14:textId="77777777" w:rsidR="0033100E"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 xml:space="preserve">Vergognatevi della prostituzione </w:t>
      </w:r>
    </w:p>
    <w:p w14:paraId="1BF8FB8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davanti al padre e alla madre,</w:t>
      </w:r>
    </w:p>
    <w:p w14:paraId="39D5533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della menzogna davanti al capo e al potente,</w:t>
      </w:r>
    </w:p>
    <w:p w14:paraId="47E6262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del delitto davanti al giudice e al magistrato,</w:t>
      </w:r>
    </w:p>
    <w:p w14:paraId="63531A8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dell’empietà davanti all’assemblea e al popolo,</w:t>
      </w:r>
    </w:p>
    <w:p w14:paraId="062CD3B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dell’ingiustizia davanti al compagno e all’amico,</w:t>
      </w:r>
    </w:p>
    <w:p w14:paraId="00C372F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del furto davanti all’ambiente dove abiti,</w:t>
      </w:r>
    </w:p>
    <w:p w14:paraId="651F4DB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w:t>
      </w:r>
      <w:r>
        <w:rPr>
          <w:color w:val="000000"/>
          <w:sz w:val="24"/>
        </w:rPr>
        <w:t>i Dio, che è veritiero, e dell’</w:t>
      </w:r>
      <w:r w:rsidRPr="001A63DD">
        <w:rPr>
          <w:color w:val="000000"/>
          <w:sz w:val="24"/>
        </w:rPr>
        <w:t>alleanza,</w:t>
      </w:r>
    </w:p>
    <w:p w14:paraId="7CF6593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piegare i gomiti sopra i pani, a tavola,</w:t>
      </w:r>
    </w:p>
    <w:p w14:paraId="11C8E36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essere scortese quando ricevi e quando dai,</w:t>
      </w:r>
    </w:p>
    <w:p w14:paraId="62C8B33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di non rispondere a quanti salutano,</w:t>
      </w:r>
    </w:p>
    <w:p w14:paraId="48904C2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dello sguardo su una donna scostumata,</w:t>
      </w:r>
    </w:p>
    <w:p w14:paraId="62C641B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del rifiuto fatto a un parente,</w:t>
      </w:r>
    </w:p>
    <w:p w14:paraId="6AD4099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dell’appropriazione di eredità o donazione,</w:t>
      </w:r>
    </w:p>
    <w:p w14:paraId="6381706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del desiderio per una donna sposata,</w:t>
      </w:r>
    </w:p>
    <w:p w14:paraId="77C0F07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della relazione con la sua schiava</w:t>
      </w:r>
    </w:p>
    <w:p w14:paraId="3FD5B3B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 non accostarti al suo letto –,</w:t>
      </w:r>
    </w:p>
    <w:p w14:paraId="045B321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dire parole ingiuriose davanti agli amici</w:t>
      </w:r>
    </w:p>
    <w:p w14:paraId="399D7D5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dopo aver donato, di rinfacciare un regalo,</w:t>
      </w:r>
    </w:p>
    <w:p w14:paraId="69DD418C" w14:textId="77777777" w:rsidR="0033100E" w:rsidRPr="00D365E7" w:rsidRDefault="0033100E" w:rsidP="0033100E"/>
    <w:p w14:paraId="68288FBE" w14:textId="77777777" w:rsidR="0033100E" w:rsidRPr="00190FE6" w:rsidRDefault="0033100E" w:rsidP="0033100E"/>
    <w:p w14:paraId="771F5DD6" w14:textId="77777777" w:rsidR="0033100E" w:rsidRPr="00A30629" w:rsidRDefault="0033100E" w:rsidP="0033100E">
      <w:pPr>
        <w:pStyle w:val="Titolo1"/>
        <w:jc w:val="center"/>
        <w:rPr>
          <w:rFonts w:ascii="Arial" w:hAnsi="Arial" w:cs="Arial"/>
          <w:bCs/>
          <w:sz w:val="40"/>
          <w:szCs w:val="40"/>
        </w:rPr>
      </w:pPr>
      <w:bookmarkStart w:id="375" w:name="_Toc419881102"/>
      <w:bookmarkStart w:id="376" w:name="_Toc62159701"/>
      <w:r w:rsidRPr="00A30629">
        <w:rPr>
          <w:rFonts w:ascii="Arial" w:hAnsi="Arial" w:cs="Arial"/>
          <w:bCs/>
          <w:sz w:val="40"/>
          <w:szCs w:val="40"/>
        </w:rPr>
        <w:t>COMMENTO TEOLOGICO DEL TESTO</w:t>
      </w:r>
      <w:bookmarkEnd w:id="375"/>
      <w:bookmarkEnd w:id="376"/>
    </w:p>
    <w:p w14:paraId="095FD794" w14:textId="77777777" w:rsidR="0033100E" w:rsidRDefault="0033100E" w:rsidP="0033100E">
      <w:pPr>
        <w:pStyle w:val="Titolo2"/>
        <w:rPr>
          <w:i w:val="0"/>
          <w:sz w:val="40"/>
          <w:szCs w:val="40"/>
        </w:rPr>
      </w:pPr>
      <w:bookmarkStart w:id="377" w:name="_Toc419881103"/>
      <w:bookmarkStart w:id="378" w:name="_Toc62159702"/>
      <w:r>
        <w:rPr>
          <w:i w:val="0"/>
          <w:sz w:val="40"/>
          <w:szCs w:val="40"/>
        </w:rPr>
        <w:t>La morte</w:t>
      </w:r>
      <w:bookmarkEnd w:id="377"/>
      <w:bookmarkEnd w:id="378"/>
      <w:r>
        <w:rPr>
          <w:i w:val="0"/>
          <w:sz w:val="40"/>
          <w:szCs w:val="40"/>
        </w:rPr>
        <w:t xml:space="preserve"> </w:t>
      </w:r>
    </w:p>
    <w:p w14:paraId="3CDDED8E" w14:textId="77777777" w:rsidR="0033100E" w:rsidRDefault="0033100E" w:rsidP="0033100E"/>
    <w:p w14:paraId="28EF418B" w14:textId="77777777" w:rsidR="0033100E" w:rsidRDefault="0033100E" w:rsidP="0033100E">
      <w:pPr>
        <w:pStyle w:val="Corpodeltesto2"/>
      </w:pPr>
      <w:r w:rsidRPr="001A63DD">
        <w:rPr>
          <w:position w:val="6"/>
          <w:vertAlign w:val="superscript"/>
        </w:rPr>
        <w:t>1</w:t>
      </w:r>
      <w:r w:rsidRPr="001A63DD">
        <w:t>O morte, com’è amaro il tuo ricordo</w:t>
      </w:r>
      <w:r>
        <w:t xml:space="preserve"> </w:t>
      </w:r>
      <w:r w:rsidRPr="001A63DD">
        <w:t>per l’uomo che vive sereno nella sua agiatezza,</w:t>
      </w:r>
      <w:r>
        <w:t xml:space="preserve"> </w:t>
      </w:r>
      <w:r w:rsidRPr="001A63DD">
        <w:t>per l’uomo senza assilli e fortunato in tutto</w:t>
      </w:r>
      <w:r>
        <w:t xml:space="preserve"> </w:t>
      </w:r>
      <w:r w:rsidRPr="001A63DD">
        <w:t>e ancora in forze per provare il piacere.</w:t>
      </w:r>
    </w:p>
    <w:p w14:paraId="7DB24CFB" w14:textId="77777777" w:rsidR="0033100E" w:rsidRDefault="0033100E" w:rsidP="0033100E">
      <w:pPr>
        <w:pStyle w:val="Corpotesto"/>
      </w:pPr>
      <w:r>
        <w:t>Ogni uomo vede la morte dalla sua vita così come viene trascorsa. Per l’uomo che vive sereno nella sua agiatezza, il ricordo della morte è amaro.</w:t>
      </w:r>
    </w:p>
    <w:p w14:paraId="3C403112" w14:textId="77777777" w:rsidR="0033100E" w:rsidRDefault="0033100E" w:rsidP="0033100E">
      <w:pPr>
        <w:pStyle w:val="Corpotesto"/>
      </w:pPr>
      <w:r>
        <w:t>La morte è un pensiero amaro per l’uomo senza assilli e fortunato in tutto e ancora in forze per provare il piacere.</w:t>
      </w:r>
    </w:p>
    <w:p w14:paraId="05A74AFF" w14:textId="77777777" w:rsidR="0033100E" w:rsidRDefault="0033100E" w:rsidP="0033100E">
      <w:pPr>
        <w:pStyle w:val="Corpotesto"/>
      </w:pPr>
      <w:r>
        <w:t>Quest’uomo ha una visione umana della morte. La vede come il fine di tutto. Non la vede come l’inizio per lui dell’eternità.</w:t>
      </w:r>
    </w:p>
    <w:p w14:paraId="7DF4C8BD" w14:textId="77777777" w:rsidR="0033100E" w:rsidRDefault="0033100E" w:rsidP="0033100E">
      <w:pPr>
        <w:pStyle w:val="Corpotesto"/>
      </w:pPr>
      <w:r>
        <w:t>La morte è un passaggio dal tempo all’eternità. Il Signore ha creato l’uomo per l’eternità. Lo ha fatto di anima immortale. La morte è la pena per il peccato.</w:t>
      </w:r>
    </w:p>
    <w:p w14:paraId="32C5EC07" w14:textId="77777777" w:rsidR="0033100E" w:rsidRDefault="0033100E" w:rsidP="0033100E">
      <w:pPr>
        <w:pStyle w:val="Corpotesto"/>
      </w:pPr>
      <w:r>
        <w:t>Chi non possiede una visione soprannaturale della morte non possiede neanche una visione soprannaturale della vita. Tutto diviene l’attimo presente.</w:t>
      </w:r>
    </w:p>
    <w:p w14:paraId="6DFC9BA3" w14:textId="77777777" w:rsidR="0033100E" w:rsidRDefault="0033100E" w:rsidP="0033100E">
      <w:pPr>
        <w:pStyle w:val="Corpotesto"/>
      </w:pPr>
      <w:r>
        <w:t>Per questo motivo la morte è amare per quanti vivono nell’agiatezza, sono privi di assillo, fortunati e pieni di forza. Per loro la morte è una sciagura.</w:t>
      </w:r>
    </w:p>
    <w:p w14:paraId="0EEBA6EB" w14:textId="77777777" w:rsidR="0033100E" w:rsidRDefault="0033100E" w:rsidP="0033100E">
      <w:pPr>
        <w:pStyle w:val="Corpodeltesto2"/>
      </w:pPr>
      <w:r w:rsidRPr="001A63DD">
        <w:rPr>
          <w:position w:val="6"/>
          <w:vertAlign w:val="superscript"/>
        </w:rPr>
        <w:t>2</w:t>
      </w:r>
      <w:r w:rsidRPr="001A63DD">
        <w:t>O morte, è gradita la tua sentenza</w:t>
      </w:r>
      <w:r>
        <w:t xml:space="preserve"> </w:t>
      </w:r>
      <w:r w:rsidRPr="001A63DD">
        <w:t>all’uomo indigente e privo di forze,</w:t>
      </w:r>
      <w:r>
        <w:t xml:space="preserve"> </w:t>
      </w:r>
      <w:r w:rsidRPr="001A63DD">
        <w:t>al vecchio decrepito e preoccupato di tutto,</w:t>
      </w:r>
      <w:r>
        <w:t xml:space="preserve"> </w:t>
      </w:r>
      <w:r w:rsidRPr="001A63DD">
        <w:t>a colui che è indocile e ha perduto ogni speranza.</w:t>
      </w:r>
    </w:p>
    <w:p w14:paraId="016F2BAA" w14:textId="77777777" w:rsidR="0033100E" w:rsidRDefault="0033100E" w:rsidP="0033100E">
      <w:pPr>
        <w:pStyle w:val="Corpotesto"/>
      </w:pPr>
      <w:r>
        <w:t>La morte invece è gradita all’uomo indigente e privo di forze. A che serve vivere nella povertà e nell’indigenza? Meglio la morte che una vita misera.</w:t>
      </w:r>
    </w:p>
    <w:p w14:paraId="20EAC544" w14:textId="77777777" w:rsidR="0033100E" w:rsidRDefault="0033100E" w:rsidP="0033100E">
      <w:pPr>
        <w:pStyle w:val="Corpotesto"/>
      </w:pPr>
      <w:r>
        <w:t>La morte è anche gradita al vecchio decrepito e preoccupato di tutto, a colui che è indocile e ha perduto la speranza. Per costoro la vita non ha valore.</w:t>
      </w:r>
    </w:p>
    <w:p w14:paraId="699E977F" w14:textId="77777777" w:rsidR="0033100E" w:rsidRDefault="0033100E" w:rsidP="0033100E">
      <w:pPr>
        <w:pStyle w:val="Corpotesto"/>
      </w:pPr>
      <w:r>
        <w:t>Anche questa è una visione umana, priva di un qualsiasi riferimento alla trascendenza, alla verità, alla  rivelazione, alla fede.</w:t>
      </w:r>
    </w:p>
    <w:p w14:paraId="0426C7A8" w14:textId="77777777" w:rsidR="0033100E" w:rsidRDefault="0033100E" w:rsidP="0033100E">
      <w:pPr>
        <w:pStyle w:val="Corpotesto"/>
      </w:pPr>
      <w:r>
        <w:t>Queste persone per le quali la morte è gradita devono ricordarsi che la sofferenza è la via che Dio ha stabilito per la loro salvezza eterna.</w:t>
      </w:r>
    </w:p>
    <w:p w14:paraId="5EC63206" w14:textId="77777777" w:rsidR="0033100E" w:rsidRDefault="0033100E" w:rsidP="0033100E">
      <w:pPr>
        <w:pStyle w:val="Corpotesto"/>
      </w:pPr>
      <w:r>
        <w:t>Nessuna via potrà essere mai accorciata. Essa va vissuta sino alla fine. Ogni attimo deve essere carico di eternità. Non si vive per vivere.</w:t>
      </w:r>
    </w:p>
    <w:p w14:paraId="747A00A5" w14:textId="77777777" w:rsidR="0033100E" w:rsidRDefault="0033100E" w:rsidP="0033100E">
      <w:pPr>
        <w:pStyle w:val="Corpotesto"/>
      </w:pPr>
      <w:r>
        <w:t>Neanche si muore per morire. Si vive perché attraverso la vita noi raggiungiamo l’eternità di beatitudine, vi vita, di gioia imperitura.</w:t>
      </w:r>
    </w:p>
    <w:p w14:paraId="0777AC70" w14:textId="77777777" w:rsidR="0033100E" w:rsidRDefault="0033100E" w:rsidP="0033100E">
      <w:pPr>
        <w:pStyle w:val="Corpotesto"/>
      </w:pPr>
      <w:r>
        <w:t>Un minuto di sofferenza offerta al Signore può salvare la nostra vita, la può trasformare in gioia eterna. Questa visione urge mettere nel cuore.</w:t>
      </w:r>
    </w:p>
    <w:p w14:paraId="151EE6C8" w14:textId="77777777" w:rsidR="0033100E" w:rsidRDefault="0033100E" w:rsidP="0033100E">
      <w:pPr>
        <w:pStyle w:val="Corpotesto"/>
      </w:pPr>
      <w:r>
        <w:t>Oggi, il mondo che non possiede alcuna visione di eternità, vuole togliere la vita a queste persone attraverso l’eutanasia, o dolce morte.</w:t>
      </w:r>
    </w:p>
    <w:p w14:paraId="5D8852EF" w14:textId="77777777" w:rsidR="0033100E" w:rsidRDefault="0033100E" w:rsidP="0033100E">
      <w:pPr>
        <w:pStyle w:val="Corpotesto"/>
      </w:pPr>
      <w:r>
        <w:t>Anziché aiutare a vedere la morte sotto la potente luce dell’eternità, la si vede dalla potente oscurità del pensiero dell’uomo. Siamo empi, idolatri, atei.</w:t>
      </w:r>
    </w:p>
    <w:p w14:paraId="51E27137" w14:textId="77777777" w:rsidR="0033100E" w:rsidRDefault="0033100E" w:rsidP="0033100E">
      <w:pPr>
        <w:pStyle w:val="Corpodeltesto2"/>
      </w:pPr>
      <w:r w:rsidRPr="001A63DD">
        <w:rPr>
          <w:position w:val="6"/>
          <w:vertAlign w:val="superscript"/>
        </w:rPr>
        <w:t>3</w:t>
      </w:r>
      <w:r w:rsidRPr="001A63DD">
        <w:t>Non temere la sentenza della morte,</w:t>
      </w:r>
      <w:r>
        <w:t xml:space="preserve"> </w:t>
      </w:r>
      <w:r w:rsidRPr="001A63DD">
        <w:t>ricòrdati di chi ti ha preceduto e di chi ti seguirà.</w:t>
      </w:r>
    </w:p>
    <w:p w14:paraId="771E3560" w14:textId="77777777" w:rsidR="0033100E" w:rsidRDefault="0033100E" w:rsidP="0033100E">
      <w:pPr>
        <w:pStyle w:val="Corpotesto"/>
      </w:pPr>
      <w:r>
        <w:t>Ogni uomo verso la morte si deve avviare, verso di essa camminare. Il figlio è invitato a non temere la sentenza della morte. La vita cammina verso la morte.</w:t>
      </w:r>
    </w:p>
    <w:p w14:paraId="5CF2A161" w14:textId="77777777" w:rsidR="0033100E" w:rsidRDefault="0033100E" w:rsidP="0033100E">
      <w:pPr>
        <w:pStyle w:val="Corpotesto"/>
      </w:pPr>
      <w:r>
        <w:t>A lui è chiesto di ricordarsi chi lo ha preceduto e di chi lo seguirà. Tutti hanno camminato verso la morte e tutti cammineranno verso di essa.</w:t>
      </w:r>
    </w:p>
    <w:p w14:paraId="6325E9AB" w14:textId="77777777" w:rsidR="0033100E" w:rsidRDefault="0033100E" w:rsidP="0033100E">
      <w:pPr>
        <w:pStyle w:val="Corpotesto"/>
      </w:pPr>
      <w:r>
        <w:t>Lo stesso Libro del Siracide ha già insegnato che tutta la vita la si deve vivere in vista della morte e del giudizio che seguirà ad essa.</w:t>
      </w:r>
    </w:p>
    <w:p w14:paraId="40822062" w14:textId="77777777" w:rsidR="0033100E" w:rsidRPr="000216DA" w:rsidRDefault="0033100E" w:rsidP="0033100E">
      <w:pPr>
        <w:pStyle w:val="Corpotesto"/>
        <w:rPr>
          <w:i/>
          <w:iCs/>
          <w:sz w:val="20"/>
        </w:rPr>
      </w:pPr>
      <w:r w:rsidRPr="000216DA">
        <w:rPr>
          <w:i/>
          <w:iCs/>
          <w:sz w:val="20"/>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5B213295" w14:textId="77777777" w:rsidR="0033100E" w:rsidRPr="000216DA" w:rsidRDefault="0033100E" w:rsidP="0033100E">
      <w:pPr>
        <w:pStyle w:val="Corpotesto"/>
        <w:rPr>
          <w:i/>
          <w:iCs/>
          <w:sz w:val="20"/>
        </w:rPr>
      </w:pPr>
      <w:r w:rsidRPr="000216DA">
        <w:rPr>
          <w:i/>
          <w:iCs/>
          <w:sz w:val="20"/>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39E55F2" w14:textId="77777777" w:rsidR="0033100E" w:rsidRPr="000216DA" w:rsidRDefault="0033100E" w:rsidP="0033100E">
      <w:pPr>
        <w:pStyle w:val="Corpotesto"/>
        <w:rPr>
          <w:i/>
          <w:iCs/>
          <w:sz w:val="20"/>
        </w:rPr>
      </w:pPr>
      <w:r w:rsidRPr="000216DA">
        <w:rPr>
          <w:i/>
          <w:iCs/>
          <w:sz w:val="20"/>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C53FA43" w14:textId="77777777" w:rsidR="0033100E" w:rsidRPr="000216DA" w:rsidRDefault="0033100E" w:rsidP="0033100E">
      <w:pPr>
        <w:pStyle w:val="Corpotesto"/>
        <w:rPr>
          <w:i/>
          <w:iCs/>
          <w:sz w:val="20"/>
        </w:rPr>
      </w:pPr>
      <w:r w:rsidRPr="000216DA">
        <w:rPr>
          <w:i/>
          <w:iCs/>
          <w:sz w:val="20"/>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CB48B8C" w14:textId="77777777" w:rsidR="0033100E" w:rsidRDefault="0033100E" w:rsidP="0033100E">
      <w:pPr>
        <w:pStyle w:val="Corpotesto"/>
      </w:pPr>
      <w:r>
        <w:t>Si cammina verso la morte, vivendo bene la vita nei comandamenti del Signore, osservando la sua legge, camminando nel suo santo timore.</w:t>
      </w:r>
    </w:p>
    <w:p w14:paraId="055A3DF9" w14:textId="77777777" w:rsidR="0033100E" w:rsidRDefault="0033100E" w:rsidP="0033100E">
      <w:pPr>
        <w:pStyle w:val="Corpotesto"/>
      </w:pPr>
      <w:r>
        <w:t>La morte non può essere sfuggita. Essa viene quando vuole e non vi alcun ostacolo che l’uomo possa inventarsi per ritardarla.</w:t>
      </w:r>
    </w:p>
    <w:p w14:paraId="72083133" w14:textId="77777777" w:rsidR="0033100E" w:rsidRDefault="0033100E" w:rsidP="0033100E">
      <w:pPr>
        <w:pStyle w:val="Corpodeltesto2"/>
      </w:pPr>
      <w:r w:rsidRPr="001A63DD">
        <w:rPr>
          <w:position w:val="6"/>
          <w:vertAlign w:val="superscript"/>
        </w:rPr>
        <w:t>4</w:t>
      </w:r>
      <w:r w:rsidRPr="001A63DD">
        <w:t>Questo è il decreto del Signore per ogni uomo;</w:t>
      </w:r>
      <w:r>
        <w:t xml:space="preserve"> </w:t>
      </w:r>
      <w:r w:rsidRPr="001A63DD">
        <w:t>perché ribellarsi al volere dell’Altissimo?</w:t>
      </w:r>
      <w:r>
        <w:t xml:space="preserve"> </w:t>
      </w:r>
      <w:r w:rsidRPr="001A63DD">
        <w:t>Siano dieci, cento, mille anni:</w:t>
      </w:r>
      <w:r>
        <w:t xml:space="preserve"> </w:t>
      </w:r>
      <w:r w:rsidRPr="001A63DD">
        <w:t>negli inferi non ci sono recriminazioni sulla vita.</w:t>
      </w:r>
    </w:p>
    <w:p w14:paraId="3F547720" w14:textId="77777777" w:rsidR="0033100E" w:rsidRDefault="0033100E" w:rsidP="0033100E">
      <w:pPr>
        <w:pStyle w:val="Corpotesto"/>
      </w:pPr>
      <w:r>
        <w:t>Questo è il decreto del Signore per ogni uomo. Questo è vero. La verità storica ci obbliga ad essere chiari nello specificare in che senso essa è decreto.</w:t>
      </w:r>
    </w:p>
    <w:p w14:paraId="266ADB5F" w14:textId="77777777" w:rsidR="0033100E" w:rsidRDefault="0033100E" w:rsidP="0033100E">
      <w:pPr>
        <w:pStyle w:val="Corpotesto"/>
      </w:pPr>
      <w:r>
        <w:t>Non è un decreto stabilito da Dio con la creazione dell’uomo. È invece un decreto stabilito da Dio, la cui applicazione è stata messa nelle mani dell’uomo.</w:t>
      </w:r>
    </w:p>
    <w:p w14:paraId="6C6E8FB2" w14:textId="77777777" w:rsidR="0033100E" w:rsidRDefault="0033100E" w:rsidP="0033100E">
      <w:pPr>
        <w:pStyle w:val="Corpotesto"/>
      </w:pPr>
      <w:r>
        <w:t>È cosa giusta allora legge tutta la verità storica, in modo che si dia a Dio quel che è di Dio e all’uomo la responsabilità che è dell’uomo in ordine alla morte.</w:t>
      </w:r>
    </w:p>
    <w:p w14:paraId="688B84BD" w14:textId="77777777" w:rsidR="0033100E" w:rsidRDefault="0033100E" w:rsidP="0033100E">
      <w:pPr>
        <w:pStyle w:val="Corpotesto"/>
      </w:pPr>
      <w:r>
        <w:t xml:space="preserve">Il decreto del Signore è insieme di vita e di morte. Dio ha messo l’uomo dinanzi alla scelta della vita e della morte. </w:t>
      </w:r>
    </w:p>
    <w:p w14:paraId="4B704836" w14:textId="77777777" w:rsidR="0033100E" w:rsidRPr="003F0A10" w:rsidRDefault="0033100E" w:rsidP="0033100E">
      <w:pPr>
        <w:pStyle w:val="Corpotesto"/>
        <w:rPr>
          <w:i/>
          <w:iCs/>
          <w:sz w:val="20"/>
        </w:rPr>
      </w:pPr>
      <w:r w:rsidRPr="003F0A10">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r>
        <w:rPr>
          <w:i/>
          <w:iCs/>
          <w:sz w:val="20"/>
        </w:rPr>
        <w:t xml:space="preserve"> </w:t>
      </w:r>
      <w:r w:rsidRPr="003F0A10">
        <w:rPr>
          <w:i/>
          <w:iCs/>
          <w:sz w:val="20"/>
        </w:rPr>
        <w:t>Il Signore Dio prese l’uomo e lo pose nel giardino di Eden, perché lo coltivasse e lo custodisse.</w:t>
      </w:r>
    </w:p>
    <w:p w14:paraId="2D8F1BA1" w14:textId="77777777" w:rsidR="0033100E" w:rsidRPr="003F0A10" w:rsidRDefault="0033100E" w:rsidP="0033100E">
      <w:pPr>
        <w:pStyle w:val="Corpotesto"/>
        <w:rPr>
          <w:i/>
          <w:iCs/>
          <w:sz w:val="20"/>
        </w:rPr>
      </w:pPr>
      <w:r w:rsidRPr="003F0A10">
        <w:rPr>
          <w:i/>
          <w:iCs/>
          <w:sz w:val="20"/>
        </w:rPr>
        <w:t>Il Signore Dio diede questo comando all’uomo: «Tu potrai mangiare di tutti gli alberi del giardino, ma dell’albero della conoscenza del bene e del male non devi mangiare, perché, nel giorno in cui tu ne mangerai, certamente dovrai morire» (Gen 2,</w:t>
      </w:r>
      <w:r>
        <w:rPr>
          <w:i/>
          <w:iCs/>
          <w:sz w:val="20"/>
        </w:rPr>
        <w:t>8</w:t>
      </w:r>
      <w:r w:rsidRPr="003F0A10">
        <w:rPr>
          <w:i/>
          <w:iCs/>
          <w:sz w:val="20"/>
        </w:rPr>
        <w:t xml:space="preserve">-17). </w:t>
      </w:r>
    </w:p>
    <w:p w14:paraId="6623CB6C" w14:textId="77777777" w:rsidR="0033100E" w:rsidRDefault="0033100E" w:rsidP="0033100E">
      <w:pPr>
        <w:pStyle w:val="Corpotesto"/>
      </w:pPr>
      <w:r>
        <w:t>L’uomo ha due possibilità: nutrirsi dell’albero della vita e rimanere sempre in vita. Mangiare dell’albero della morte e morire. La scelta è sua.</w:t>
      </w:r>
    </w:p>
    <w:p w14:paraId="063FE992" w14:textId="77777777" w:rsidR="0033100E" w:rsidRDefault="0033100E" w:rsidP="0033100E">
      <w:pPr>
        <w:pStyle w:val="Corpotesto"/>
      </w:pPr>
      <w:r>
        <w:t xml:space="preserve">La morte è un decreto di Dio, sottoposto però alla volontà dell’uomo, alla sua scelta. Lui scelse di mangiare dell’albero della conoscenza ed ecco la morte. </w:t>
      </w:r>
    </w:p>
    <w:p w14:paraId="5CF038C4" w14:textId="77777777" w:rsidR="0033100E" w:rsidRDefault="0033100E" w:rsidP="0033100E">
      <w:pPr>
        <w:pStyle w:val="Corpotesto"/>
      </w:pPr>
      <w:r>
        <w:t>Avendo l’uomo scelto la morte, Dio deve rispettare questa scelta. Deve attuare il suo decreto. Non per sua volontà, per obbligo di giustizia.</w:t>
      </w:r>
    </w:p>
    <w:p w14:paraId="06BE8FEC" w14:textId="77777777" w:rsidR="0033100E" w:rsidRPr="00C826BC" w:rsidRDefault="0033100E" w:rsidP="0033100E">
      <w:pPr>
        <w:pStyle w:val="Corpotesto"/>
        <w:rPr>
          <w:i/>
          <w:iCs/>
          <w:sz w:val="20"/>
        </w:rPr>
      </w:pPr>
      <w:r w:rsidRPr="00C826BC">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7A4069B" w14:textId="77777777" w:rsidR="0033100E" w:rsidRPr="00C826BC" w:rsidRDefault="0033100E" w:rsidP="0033100E">
      <w:pPr>
        <w:pStyle w:val="Corpotesto"/>
        <w:rPr>
          <w:i/>
          <w:iCs/>
          <w:sz w:val="20"/>
        </w:rPr>
      </w:pPr>
      <w:r w:rsidRPr="00C826BC">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A9E5926" w14:textId="77777777" w:rsidR="0033100E" w:rsidRPr="00C826BC" w:rsidRDefault="0033100E" w:rsidP="0033100E">
      <w:pPr>
        <w:pStyle w:val="Corpotesto"/>
        <w:rPr>
          <w:i/>
          <w:iCs/>
          <w:sz w:val="20"/>
        </w:rPr>
      </w:pPr>
      <w:r w:rsidRPr="00C826BC">
        <w:rPr>
          <w:i/>
          <w:iCs/>
          <w:sz w:val="20"/>
        </w:rPr>
        <w:t>Allora il Signore Dio disse al serpente:</w:t>
      </w:r>
    </w:p>
    <w:p w14:paraId="37CEF5C6" w14:textId="77777777" w:rsidR="0033100E" w:rsidRPr="00C826BC" w:rsidRDefault="0033100E" w:rsidP="0033100E">
      <w:pPr>
        <w:pStyle w:val="Corpotesto"/>
        <w:rPr>
          <w:i/>
          <w:iCs/>
          <w:sz w:val="20"/>
        </w:rPr>
      </w:pPr>
      <w:r w:rsidRPr="00C826BC">
        <w:rPr>
          <w:i/>
          <w:iCs/>
          <w:sz w:val="2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9B78725" w14:textId="77777777" w:rsidR="0033100E" w:rsidRPr="00C826BC" w:rsidRDefault="0033100E" w:rsidP="0033100E">
      <w:pPr>
        <w:pStyle w:val="Corpotesto"/>
        <w:rPr>
          <w:i/>
          <w:iCs/>
          <w:sz w:val="20"/>
        </w:rPr>
      </w:pPr>
      <w:r w:rsidRPr="00C826BC">
        <w:rPr>
          <w:i/>
          <w:iCs/>
          <w:sz w:val="20"/>
        </w:rPr>
        <w:t>Alla donna disse:</w:t>
      </w:r>
    </w:p>
    <w:p w14:paraId="30C86498" w14:textId="77777777" w:rsidR="0033100E" w:rsidRPr="00C826BC" w:rsidRDefault="0033100E" w:rsidP="0033100E">
      <w:pPr>
        <w:pStyle w:val="Corpotesto"/>
        <w:rPr>
          <w:i/>
          <w:iCs/>
          <w:sz w:val="20"/>
        </w:rPr>
      </w:pPr>
      <w:r w:rsidRPr="00C826BC">
        <w:rPr>
          <w:i/>
          <w:iCs/>
          <w:sz w:val="20"/>
        </w:rPr>
        <w:t>«Moltiplicherò i tuoi dolori e le tue gravidanze, con dolore partorirai figli. Verso tuo marito sarà il tuo istinto, ed egli ti dominerà».</w:t>
      </w:r>
    </w:p>
    <w:p w14:paraId="12C7E002" w14:textId="77777777" w:rsidR="0033100E" w:rsidRPr="00C826BC" w:rsidRDefault="0033100E" w:rsidP="0033100E">
      <w:pPr>
        <w:pStyle w:val="Corpotesto"/>
        <w:rPr>
          <w:i/>
          <w:iCs/>
          <w:sz w:val="20"/>
        </w:rPr>
      </w:pPr>
      <w:r w:rsidRPr="00C826BC">
        <w:rPr>
          <w:i/>
          <w:iCs/>
          <w:sz w:val="20"/>
        </w:rPr>
        <w:t>All’uomo disse: «Poiché hai ascoltato la voce di tua moglie e hai mangiato dell’albero di cui ti avevo comandato: Non devi mangiarne”,</w:t>
      </w:r>
    </w:p>
    <w:p w14:paraId="18E95677" w14:textId="77777777" w:rsidR="0033100E" w:rsidRPr="00C826BC" w:rsidRDefault="0033100E" w:rsidP="0033100E">
      <w:pPr>
        <w:pStyle w:val="Corpotesto"/>
        <w:rPr>
          <w:i/>
          <w:iCs/>
          <w:sz w:val="20"/>
        </w:rPr>
      </w:pPr>
      <w:r w:rsidRPr="00C826BC">
        <w:rPr>
          <w:i/>
          <w:iCs/>
          <w:sz w:val="20"/>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AA6CD60" w14:textId="77777777" w:rsidR="0033100E" w:rsidRPr="00C826BC" w:rsidRDefault="0033100E" w:rsidP="0033100E">
      <w:pPr>
        <w:pStyle w:val="Corpotesto"/>
        <w:rPr>
          <w:i/>
          <w:iCs/>
          <w:sz w:val="20"/>
        </w:rPr>
      </w:pPr>
      <w:r w:rsidRPr="00C826BC">
        <w:rPr>
          <w:i/>
          <w:iCs/>
          <w:sz w:val="20"/>
        </w:rPr>
        <w:t>L’uomo chiamò sua moglie Eva, perché ella fu la madre di tutti i viventi.</w:t>
      </w:r>
    </w:p>
    <w:p w14:paraId="7C21B3EA" w14:textId="77777777" w:rsidR="0033100E" w:rsidRPr="00C826BC" w:rsidRDefault="0033100E" w:rsidP="0033100E">
      <w:pPr>
        <w:pStyle w:val="Corpotesto"/>
        <w:rPr>
          <w:i/>
          <w:iCs/>
          <w:sz w:val="20"/>
        </w:rPr>
      </w:pPr>
      <w:r w:rsidRPr="00C826BC">
        <w:rPr>
          <w:i/>
          <w:iCs/>
          <w:sz w:val="20"/>
        </w:rPr>
        <w:t>Il Signore Dio fece all’uomo e a sua moglie tuniche di pelli e li vestì.</w:t>
      </w:r>
    </w:p>
    <w:p w14:paraId="34000242" w14:textId="77777777" w:rsidR="0033100E" w:rsidRPr="00C826BC" w:rsidRDefault="0033100E" w:rsidP="0033100E">
      <w:pPr>
        <w:pStyle w:val="Corpotesto"/>
        <w:rPr>
          <w:i/>
          <w:iCs/>
          <w:sz w:val="20"/>
        </w:rPr>
      </w:pPr>
      <w:r w:rsidRPr="00C826BC">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F636754" w14:textId="77777777" w:rsidR="0033100E" w:rsidRDefault="0033100E" w:rsidP="0033100E">
      <w:pPr>
        <w:pStyle w:val="Corpotesto"/>
      </w:pPr>
      <w:r>
        <w:t>La morte è decreto dell’Altissimo ma frutto della disobbedienza dell’uomo. Questa è la verità storica. Dio non è responsabile della nostra morte.</w:t>
      </w:r>
    </w:p>
    <w:p w14:paraId="237FFB0D" w14:textId="77777777" w:rsidR="0033100E" w:rsidRDefault="0033100E" w:rsidP="0033100E">
      <w:pPr>
        <w:pStyle w:val="Corpotesto"/>
      </w:pPr>
      <w:r>
        <w:t xml:space="preserve">Se la morte è questo decreto del Signore, ad esso non ci si può ribellare. Il volere dell’Altissimo va accolto. Anche alla morte si deve obbedienza. </w:t>
      </w:r>
    </w:p>
    <w:p w14:paraId="7FCEED2C" w14:textId="77777777" w:rsidR="0033100E" w:rsidRDefault="0033100E" w:rsidP="0033100E">
      <w:pPr>
        <w:pStyle w:val="Corpotesto"/>
      </w:pPr>
      <w:r>
        <w:t>Obbedire alla propria morte è saggezza. Si obbedisce alla propria morte preparandosi ad essa, secondo l’insegnamento che il Siracide ci sta offrendo.</w:t>
      </w:r>
    </w:p>
    <w:p w14:paraId="406DADD1" w14:textId="77777777" w:rsidR="0033100E" w:rsidRDefault="0033100E" w:rsidP="0033100E">
      <w:pPr>
        <w:pStyle w:val="Corpotesto"/>
      </w:pPr>
      <w:r>
        <w:t>Altra verità che va ben compresa: siano dieci, cento, mille anni: negli inferi non ci sono recriminazioni sulla cita. Che significa che non vi sono recriminazioni?</w:t>
      </w:r>
    </w:p>
    <w:p w14:paraId="4AB1F614" w14:textId="77777777" w:rsidR="0033100E" w:rsidRDefault="0033100E" w:rsidP="0033100E">
      <w:pPr>
        <w:pStyle w:val="Corpotesto"/>
      </w:pPr>
      <w:r>
        <w:t xml:space="preserve">Una volta che si è nell’eternità, si riceve la sentenza secondo le proprie opere e a nessuno si potrà attribuire la responsabilità della nostra perdizione. </w:t>
      </w:r>
    </w:p>
    <w:p w14:paraId="283A3E3A" w14:textId="77777777" w:rsidR="0033100E" w:rsidRDefault="0033100E" w:rsidP="0033100E">
      <w:pPr>
        <w:pStyle w:val="Corpotesto"/>
      </w:pPr>
      <w:r>
        <w:t>Di nessuno ci si potrà lamentare. La colpa è solo del soggetto, della persona e il Signore dona il castigo secondo la personale responsabilità di ciascuno.</w:t>
      </w:r>
    </w:p>
    <w:p w14:paraId="5D71EC31" w14:textId="77777777" w:rsidR="0033100E" w:rsidRDefault="0033100E" w:rsidP="0033100E">
      <w:pPr>
        <w:pStyle w:val="Corpotesto"/>
      </w:pPr>
      <w:r>
        <w:t xml:space="preserve">Nessuno potrà accusare un altro così come ha fatto Eva con il serpente, o Adamo con la donna. Eva è responsabile per sé. Adamo è responsabile per sé. </w:t>
      </w:r>
    </w:p>
    <w:p w14:paraId="767F0BAF" w14:textId="77777777" w:rsidR="0033100E" w:rsidRDefault="0033100E" w:rsidP="0033100E">
      <w:pPr>
        <w:pStyle w:val="Corpotesto"/>
      </w:pPr>
      <w:r>
        <w:t>Anche il serpente è responsabile per sé. La tentazione è per tutti e tutti non debbono cadere in tentazione. Anche Gesù fu tentato, ma Lui non cadde.</w:t>
      </w:r>
    </w:p>
    <w:p w14:paraId="02F02A65" w14:textId="77777777" w:rsidR="0033100E" w:rsidRDefault="0033100E" w:rsidP="0033100E">
      <w:pPr>
        <w:pStyle w:val="Corpotesto"/>
      </w:pPr>
      <w:r>
        <w:t xml:space="preserve">Nell’inferno nessuno potrà dire: </w:t>
      </w:r>
      <w:r w:rsidRPr="00E64158">
        <w:rPr>
          <w:i/>
        </w:rPr>
        <w:t>“Per colpa tua”</w:t>
      </w:r>
      <w:r>
        <w:t xml:space="preserve">. Nel Paradiso invece tutti dovranno gridare: </w:t>
      </w:r>
      <w:r w:rsidRPr="00E64158">
        <w:rPr>
          <w:i/>
        </w:rPr>
        <w:t>“Per pura grazia di Dio non sono finito nella perdizione”</w:t>
      </w:r>
      <w:r>
        <w:t>.</w:t>
      </w:r>
    </w:p>
    <w:p w14:paraId="529714DF" w14:textId="77777777" w:rsidR="0033100E" w:rsidRDefault="0033100E" w:rsidP="0033100E">
      <w:pPr>
        <w:pStyle w:val="Corpotesto"/>
      </w:pPr>
      <w:r>
        <w:t>L’insegnamento del Siracide è di una chiarezza unica: la morte va accolta. Alla morte ci si deve preparare. La perdizione è solo colpa nostro e di nessun altro.</w:t>
      </w:r>
    </w:p>
    <w:p w14:paraId="090880FD" w14:textId="77777777" w:rsidR="0033100E" w:rsidRDefault="0033100E" w:rsidP="0033100E">
      <w:pPr>
        <w:pStyle w:val="Corpotesto"/>
      </w:pPr>
    </w:p>
    <w:p w14:paraId="26492974" w14:textId="77777777" w:rsidR="0033100E" w:rsidRDefault="0033100E" w:rsidP="0033100E">
      <w:pPr>
        <w:pStyle w:val="Titolo2"/>
        <w:rPr>
          <w:i w:val="0"/>
          <w:sz w:val="40"/>
          <w:szCs w:val="40"/>
        </w:rPr>
      </w:pPr>
      <w:bookmarkStart w:id="379" w:name="_Toc419881104"/>
      <w:bookmarkStart w:id="380" w:name="_Toc62159703"/>
      <w:r>
        <w:rPr>
          <w:i w:val="0"/>
          <w:sz w:val="40"/>
          <w:szCs w:val="40"/>
        </w:rPr>
        <w:t>Destino degli empi</w:t>
      </w:r>
      <w:bookmarkEnd w:id="379"/>
      <w:bookmarkEnd w:id="380"/>
    </w:p>
    <w:p w14:paraId="5FC7FBD0" w14:textId="77777777" w:rsidR="0033100E" w:rsidRPr="00CD6044" w:rsidRDefault="0033100E" w:rsidP="0033100E"/>
    <w:p w14:paraId="16144F01" w14:textId="77777777" w:rsidR="0033100E" w:rsidRDefault="0033100E" w:rsidP="0033100E">
      <w:pPr>
        <w:pStyle w:val="Corpodeltesto2"/>
      </w:pPr>
      <w:r w:rsidRPr="001A63DD">
        <w:rPr>
          <w:position w:val="6"/>
          <w:vertAlign w:val="superscript"/>
        </w:rPr>
        <w:t>5</w:t>
      </w:r>
      <w:r w:rsidRPr="001A63DD">
        <w:t>Figli d’infamia sono i figli dei peccatori,</w:t>
      </w:r>
      <w:r>
        <w:t xml:space="preserve"> </w:t>
      </w:r>
      <w:r w:rsidRPr="001A63DD">
        <w:t>frequentano le case degli empi.</w:t>
      </w:r>
    </w:p>
    <w:p w14:paraId="2427972E" w14:textId="77777777" w:rsidR="0033100E" w:rsidRDefault="0033100E" w:rsidP="0033100E">
      <w:pPr>
        <w:pStyle w:val="Corpotesto"/>
      </w:pPr>
      <w:r>
        <w:t>Empio è chi nega l’esistenza di Dio, vive una vita da idolatra, malvagia. Trascorre i suoi giorni nella trasgressione della Legge del Signore.</w:t>
      </w:r>
    </w:p>
    <w:p w14:paraId="1DDF93EF" w14:textId="77777777" w:rsidR="0033100E" w:rsidRDefault="0033100E" w:rsidP="0033100E">
      <w:pPr>
        <w:pStyle w:val="Corpotesto"/>
      </w:pPr>
      <w:r>
        <w:t xml:space="preserve">Gli empi sono figli d’infamia. Non sono figli di Dio i figli dei peccatori. Essi non riconoscono Dio come loro Creatore e Signore. </w:t>
      </w:r>
    </w:p>
    <w:p w14:paraId="253AF199" w14:textId="77777777" w:rsidR="0033100E" w:rsidRDefault="0033100E" w:rsidP="0033100E">
      <w:pPr>
        <w:pStyle w:val="Corpotesto"/>
      </w:pPr>
      <w:r>
        <w:t>I figli dei peccatori che sono figli d’infamia frequentano le case degli empi. Essi non conoscono la casa del Signore. Non frequentano il suo tempio.</w:t>
      </w:r>
    </w:p>
    <w:p w14:paraId="61532FC8" w14:textId="77777777" w:rsidR="0033100E" w:rsidRDefault="0033100E" w:rsidP="0033100E">
      <w:pPr>
        <w:pStyle w:val="Corpotesto"/>
      </w:pPr>
      <w:r>
        <w:t>Chi non frequenta la casa di Dio non è figlio di Dio, non lo ama, non lo rispetta, non conosce la sua volontà, non osserva le sue Leggi.</w:t>
      </w:r>
    </w:p>
    <w:p w14:paraId="4F5CE425" w14:textId="77777777" w:rsidR="0033100E" w:rsidRDefault="0033100E" w:rsidP="0033100E">
      <w:pPr>
        <w:pStyle w:val="Corpotesto"/>
      </w:pPr>
      <w:r>
        <w:t>Vive come se Dio non esistesse, come se Lui non avesse una casa nella quale recarsi per incontrarlo, invocarlo, ascoltarlo, sentire la sua voce.</w:t>
      </w:r>
    </w:p>
    <w:p w14:paraId="39A94D23" w14:textId="77777777" w:rsidR="0033100E" w:rsidRDefault="0033100E" w:rsidP="0033100E">
      <w:pPr>
        <w:pStyle w:val="Corpotesto"/>
      </w:pPr>
      <w:r>
        <w:t>Quando ci si distacca dal Signore in modo visibile ci si distacca da Lui anche in modo invisibile. Si adora un dio immaginato, non vero.</w:t>
      </w:r>
    </w:p>
    <w:p w14:paraId="2F010E8F" w14:textId="77777777" w:rsidR="0033100E" w:rsidRDefault="0033100E" w:rsidP="0033100E">
      <w:pPr>
        <w:pStyle w:val="Corpotesto"/>
      </w:pPr>
      <w:r>
        <w:t>Chi frequenta la casa degli empi, la casa del mondo, trascurando la casa di Dio, impara ad essere empio, radicandosi nella malvagità e nella cattiveria.</w:t>
      </w:r>
    </w:p>
    <w:p w14:paraId="56984B6E" w14:textId="77777777" w:rsidR="0033100E" w:rsidRDefault="0033100E" w:rsidP="0033100E">
      <w:pPr>
        <w:pStyle w:val="Corpotesto"/>
      </w:pPr>
      <w:r>
        <w:t>Il peccato è sempre un’infamia per l’uomo, perché lo annienta, lo distrugge nella sua stessa natura. Nulla è più infamante della trasgressione della Legge di Dio.</w:t>
      </w:r>
    </w:p>
    <w:p w14:paraId="2B929FBE" w14:textId="77777777" w:rsidR="0033100E" w:rsidRDefault="0033100E" w:rsidP="0033100E">
      <w:pPr>
        <w:pStyle w:val="Corpodeltesto2"/>
      </w:pPr>
      <w:r w:rsidRPr="001A63DD">
        <w:rPr>
          <w:position w:val="6"/>
          <w:vertAlign w:val="superscript"/>
        </w:rPr>
        <w:t>6</w:t>
      </w:r>
      <w:r w:rsidRPr="001A63DD">
        <w:t>L’eredità dei figli dei peccatori andrà in rovina,</w:t>
      </w:r>
      <w:r>
        <w:t xml:space="preserve"> </w:t>
      </w:r>
      <w:r w:rsidRPr="001A63DD">
        <w:t>con la loro discendenza continuerà il disonore.</w:t>
      </w:r>
    </w:p>
    <w:p w14:paraId="3306FB44" w14:textId="77777777" w:rsidR="0033100E" w:rsidRDefault="0033100E" w:rsidP="0033100E">
      <w:pPr>
        <w:pStyle w:val="Corpotesto"/>
      </w:pPr>
      <w:r>
        <w:t>Per i peccatori non c’è futuro, neanche nei loro figli c’è futuro. Il peccatore è l’empio, colui che disprezza il Signore, colui che dice che Dio non esiste.</w:t>
      </w:r>
    </w:p>
    <w:p w14:paraId="2DE21EDE" w14:textId="77777777" w:rsidR="0033100E" w:rsidRDefault="0033100E" w:rsidP="0033100E">
      <w:pPr>
        <w:pStyle w:val="Corpotesto"/>
      </w:pPr>
      <w:r>
        <w:t>L’eredità dei figli dei peccatori andrà in rovina. I padri possono anche accumulare ingenti ricchezze per i figli. Figli e ricchezza sono per la rovina.</w:t>
      </w:r>
    </w:p>
    <w:p w14:paraId="56C70935" w14:textId="77777777" w:rsidR="0033100E" w:rsidRDefault="0033100E" w:rsidP="0033100E">
      <w:pPr>
        <w:pStyle w:val="Corpotesto"/>
      </w:pPr>
      <w:r>
        <w:t>La loro discendenza continuerà nel disonore. Sarà anch’essa empia, malvagia, consumata dall’idolatria, immersa nel peccato, avvolta dalla morte.</w:t>
      </w:r>
    </w:p>
    <w:p w14:paraId="2CB918F0" w14:textId="77777777" w:rsidR="0033100E" w:rsidRDefault="0033100E" w:rsidP="0033100E">
      <w:pPr>
        <w:pStyle w:val="Corpotesto"/>
      </w:pPr>
      <w:r>
        <w:t xml:space="preserve">Non c’è futuro di bene per chi rinnega, disprezza, cancella il Signore dalla sua vita. Anche se guadagna il mondo, è solo inganno e menzogna. </w:t>
      </w:r>
    </w:p>
    <w:p w14:paraId="53FE6B21" w14:textId="77777777" w:rsidR="0033100E" w:rsidRDefault="0033100E" w:rsidP="0033100E">
      <w:pPr>
        <w:pStyle w:val="Corpotesto"/>
      </w:pPr>
      <w:r>
        <w:t>In un attino tutto svanisce, scompare. Sulla vita dei peccatori non c’è la benedizione di Dio e senza la benedizione non vi è stabilità.</w:t>
      </w:r>
    </w:p>
    <w:p w14:paraId="6260B6D0" w14:textId="77777777" w:rsidR="0033100E" w:rsidRDefault="0033100E" w:rsidP="0033100E">
      <w:pPr>
        <w:pStyle w:val="Corpodeltesto2"/>
      </w:pPr>
      <w:r w:rsidRPr="001A63DD">
        <w:rPr>
          <w:position w:val="6"/>
          <w:vertAlign w:val="superscript"/>
        </w:rPr>
        <w:t>7</w:t>
      </w:r>
      <w:r w:rsidRPr="001A63DD">
        <w:t>Contro un padre empio imprecano i figli,</w:t>
      </w:r>
      <w:r>
        <w:t xml:space="preserve"> </w:t>
      </w:r>
      <w:r w:rsidRPr="001A63DD">
        <w:t>perché a causa sua sono disonorati.</w:t>
      </w:r>
    </w:p>
    <w:p w14:paraId="335243FF" w14:textId="77777777" w:rsidR="0033100E" w:rsidRDefault="0033100E" w:rsidP="0033100E">
      <w:pPr>
        <w:pStyle w:val="Corpotesto"/>
      </w:pPr>
      <w:r>
        <w:t>I figli imprecano contro un padre empio perché sanno che sono senza futuro. Sono figli dell’empietà. A causa loro sono disonorati.</w:t>
      </w:r>
    </w:p>
    <w:p w14:paraId="76075FD5" w14:textId="77777777" w:rsidR="0033100E" w:rsidRDefault="0033100E" w:rsidP="0033100E">
      <w:pPr>
        <w:pStyle w:val="Corpotesto"/>
      </w:pPr>
      <w:r>
        <w:t>In verità questa è un pensiero ancora non purificato dall’accoglienza di tutto il messaggio annunziato da Dio per mezzo dei profeti.</w:t>
      </w:r>
    </w:p>
    <w:p w14:paraId="13F45230" w14:textId="77777777" w:rsidR="0033100E" w:rsidRDefault="0033100E" w:rsidP="0033100E">
      <w:pPr>
        <w:pStyle w:val="Corpotesto"/>
      </w:pPr>
      <w:r>
        <w:t>Attraverso i profeti, Elia, Geremia, Isaia, Ezechiele il Signore ha annunziato una stravolgente verità anche per gli empi. Anche costoro possono convertirsi.</w:t>
      </w:r>
    </w:p>
    <w:p w14:paraId="1F01ACD1" w14:textId="77777777" w:rsidR="0033100E" w:rsidRDefault="0033100E" w:rsidP="0033100E">
      <w:pPr>
        <w:pStyle w:val="Corpotesto"/>
      </w:pPr>
      <w:r>
        <w:t>Dio non vuole la morte degli empi, non vuole la rovina dei peccatori, non vuole la distruzione dell’uomo. Vuole che si converta e viva.</w:t>
      </w:r>
    </w:p>
    <w:p w14:paraId="1E4F9C4E" w14:textId="77777777" w:rsidR="0033100E" w:rsidRPr="00881267" w:rsidRDefault="0033100E" w:rsidP="0033100E">
      <w:pPr>
        <w:pStyle w:val="Corpotesto"/>
        <w:rPr>
          <w:i/>
          <w:iCs/>
          <w:sz w:val="20"/>
        </w:rPr>
      </w:pPr>
      <w:r w:rsidRPr="00881267">
        <w:rPr>
          <w:i/>
          <w:iCs/>
          <w:sz w:val="20"/>
        </w:rPr>
        <w:t>Mi fu rivolta questa parola del Signore: «Perché andate ripetendo questo proverbio sulla terra d’Israele:</w:t>
      </w:r>
      <w:r>
        <w:rPr>
          <w:i/>
          <w:iCs/>
          <w:sz w:val="20"/>
        </w:rPr>
        <w:t xml:space="preserve"> </w:t>
      </w:r>
      <w:r w:rsidRPr="00881267">
        <w:rPr>
          <w:i/>
          <w:iCs/>
          <w:sz w:val="20"/>
        </w:rPr>
        <w:t>“I padri hanno mangiato uva acerba e i denti dei figli si sono allegati”?</w:t>
      </w:r>
    </w:p>
    <w:p w14:paraId="6F2C0FA9" w14:textId="77777777" w:rsidR="0033100E" w:rsidRPr="00881267" w:rsidRDefault="0033100E" w:rsidP="0033100E">
      <w:pPr>
        <w:pStyle w:val="Corpotesto"/>
        <w:rPr>
          <w:i/>
          <w:iCs/>
          <w:sz w:val="20"/>
        </w:rPr>
      </w:pPr>
      <w:r w:rsidRPr="00881267">
        <w:rPr>
          <w:i/>
          <w:iCs/>
          <w:sz w:val="20"/>
        </w:rPr>
        <w:t>Com’è vero che io vivo, oracolo del Signore Dio, voi non ripeterete più questo proverbio in Israele. Ecco, tutte le vite sono mie: la vita del padre e quella del figlio è mia; chi pecca morirà.</w:t>
      </w:r>
    </w:p>
    <w:p w14:paraId="0861B07F" w14:textId="77777777" w:rsidR="0033100E" w:rsidRPr="00881267" w:rsidRDefault="0033100E" w:rsidP="0033100E">
      <w:pPr>
        <w:pStyle w:val="Corpotesto"/>
        <w:rPr>
          <w:i/>
          <w:iCs/>
          <w:sz w:val="20"/>
        </w:rPr>
      </w:pPr>
      <w:r w:rsidRPr="00881267">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6BCB368" w14:textId="77777777" w:rsidR="0033100E" w:rsidRPr="00881267" w:rsidRDefault="0033100E" w:rsidP="0033100E">
      <w:pPr>
        <w:pStyle w:val="Corpotesto"/>
        <w:rPr>
          <w:i/>
          <w:iCs/>
          <w:sz w:val="20"/>
        </w:rPr>
      </w:pPr>
      <w:r w:rsidRPr="00881267">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03B6A42" w14:textId="77777777" w:rsidR="0033100E" w:rsidRPr="00881267" w:rsidRDefault="0033100E" w:rsidP="0033100E">
      <w:pPr>
        <w:pStyle w:val="Corpotesto"/>
        <w:rPr>
          <w:i/>
          <w:iCs/>
          <w:sz w:val="20"/>
        </w:rPr>
      </w:pPr>
      <w:r w:rsidRPr="00881267">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26838C5" w14:textId="77777777" w:rsidR="0033100E" w:rsidRPr="00881267" w:rsidRDefault="0033100E" w:rsidP="0033100E">
      <w:pPr>
        <w:pStyle w:val="Corpotesto"/>
        <w:rPr>
          <w:i/>
          <w:iCs/>
          <w:sz w:val="20"/>
        </w:rPr>
      </w:pPr>
      <w:r w:rsidRPr="00881267">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356D2C2" w14:textId="77777777" w:rsidR="0033100E" w:rsidRPr="00881267" w:rsidRDefault="0033100E" w:rsidP="0033100E">
      <w:pPr>
        <w:pStyle w:val="Corpotesto"/>
        <w:rPr>
          <w:i/>
          <w:iCs/>
          <w:sz w:val="20"/>
        </w:rPr>
      </w:pPr>
      <w:r w:rsidRPr="00881267">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54E01340" w14:textId="77777777" w:rsidR="0033100E" w:rsidRPr="00B5040A" w:rsidRDefault="0033100E" w:rsidP="0033100E">
      <w:pPr>
        <w:pStyle w:val="Corpotesto"/>
        <w:rPr>
          <w:i/>
          <w:iCs/>
          <w:sz w:val="20"/>
        </w:rPr>
      </w:pPr>
      <w:r w:rsidRPr="00B5040A">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34F4FA0" w14:textId="77777777" w:rsidR="0033100E" w:rsidRPr="00B5040A" w:rsidRDefault="0033100E" w:rsidP="0033100E">
      <w:pPr>
        <w:pStyle w:val="Corpotesto"/>
        <w:rPr>
          <w:i/>
          <w:iCs/>
          <w:sz w:val="20"/>
        </w:rPr>
      </w:pPr>
      <w:r w:rsidRPr="00B5040A">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4AE6AA5" w14:textId="77777777" w:rsidR="0033100E" w:rsidRPr="00B5040A" w:rsidRDefault="0033100E" w:rsidP="0033100E">
      <w:pPr>
        <w:pStyle w:val="Corpotesto"/>
        <w:rPr>
          <w:i/>
          <w:iCs/>
          <w:sz w:val="20"/>
        </w:rPr>
      </w:pPr>
      <w:r w:rsidRPr="00B5040A">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23DF44A" w14:textId="77777777" w:rsidR="0033100E" w:rsidRPr="00B5040A" w:rsidRDefault="0033100E" w:rsidP="0033100E">
      <w:pPr>
        <w:pStyle w:val="Corpotesto"/>
        <w:rPr>
          <w:i/>
          <w:iCs/>
          <w:sz w:val="20"/>
        </w:rPr>
      </w:pPr>
      <w:r w:rsidRPr="00B5040A">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DD18524" w14:textId="77777777" w:rsidR="0033100E" w:rsidRPr="00B5040A" w:rsidRDefault="0033100E" w:rsidP="0033100E">
      <w:pPr>
        <w:pStyle w:val="Corpotesto"/>
        <w:rPr>
          <w:i/>
          <w:iCs/>
          <w:sz w:val="20"/>
        </w:rPr>
      </w:pPr>
      <w:r w:rsidRPr="00B5040A">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9ED69C8" w14:textId="77777777" w:rsidR="0033100E" w:rsidRPr="00B5040A" w:rsidRDefault="0033100E" w:rsidP="0033100E">
      <w:pPr>
        <w:pStyle w:val="Corpotesto"/>
        <w:rPr>
          <w:i/>
          <w:iCs/>
          <w:sz w:val="20"/>
        </w:rPr>
      </w:pPr>
      <w:r w:rsidRPr="00B5040A">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63FFDDDE" w14:textId="77777777" w:rsidR="0033100E" w:rsidRPr="00B5040A" w:rsidRDefault="0033100E" w:rsidP="0033100E">
      <w:pPr>
        <w:pStyle w:val="Corpotesto"/>
        <w:rPr>
          <w:i/>
          <w:iCs/>
          <w:sz w:val="20"/>
        </w:rPr>
      </w:pPr>
      <w:r w:rsidRPr="00B5040A">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9EF8109" w14:textId="77777777" w:rsidR="0033100E" w:rsidRPr="00B5040A" w:rsidRDefault="0033100E" w:rsidP="0033100E">
      <w:pPr>
        <w:pStyle w:val="Corpotesto"/>
        <w:rPr>
          <w:i/>
          <w:iCs/>
          <w:sz w:val="20"/>
        </w:rPr>
      </w:pPr>
      <w:r w:rsidRPr="00B5040A">
        <w:rPr>
          <w:i/>
          <w:iCs/>
          <w:sz w:val="20"/>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24362BFC" w14:textId="77777777" w:rsidR="0033100E" w:rsidRDefault="0033100E" w:rsidP="0033100E">
      <w:pPr>
        <w:pStyle w:val="Corpotesto"/>
      </w:pPr>
      <w:r>
        <w:t>Nell’Antico Israele non è ancora portata a compimento la verità sulla misericordia di Dio. Con i profeti tutto si fa più chiaro.</w:t>
      </w:r>
    </w:p>
    <w:p w14:paraId="4D4223BC" w14:textId="77777777" w:rsidR="0033100E" w:rsidRPr="00B5040A" w:rsidRDefault="0033100E" w:rsidP="0033100E">
      <w:pPr>
        <w:pStyle w:val="Corpotesto"/>
        <w:rPr>
          <w:i/>
          <w:iCs/>
          <w:sz w:val="20"/>
        </w:rPr>
      </w:pPr>
      <w:r w:rsidRPr="00B5040A">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w:t>
      </w:r>
    </w:p>
    <w:p w14:paraId="7D61BE2E" w14:textId="77777777" w:rsidR="0033100E" w:rsidRPr="00B5040A" w:rsidRDefault="0033100E" w:rsidP="0033100E">
      <w:pPr>
        <w:pStyle w:val="Corpotesto"/>
        <w:rPr>
          <w:i/>
          <w:iCs/>
          <w:sz w:val="20"/>
        </w:rPr>
      </w:pPr>
      <w:r w:rsidRPr="00B5040A">
        <w:rPr>
          <w:i/>
          <w:iCs/>
          <w:sz w:val="20"/>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29C9F794" w14:textId="77777777" w:rsidR="0033100E" w:rsidRDefault="0033100E" w:rsidP="0033100E">
      <w:pPr>
        <w:pStyle w:val="Corpotesto"/>
      </w:pPr>
      <w:r>
        <w:t>Con Gesù Signore la verità raggiunge il sommo della sua chiarezza. Cristo Gesù è il dono al mondo della misericordia del Padre. Lui è dato per tutti.</w:t>
      </w:r>
    </w:p>
    <w:p w14:paraId="442BAED3" w14:textId="77777777" w:rsidR="0033100E" w:rsidRPr="001A63DD" w:rsidRDefault="0033100E" w:rsidP="0033100E">
      <w:pPr>
        <w:pStyle w:val="Corpotesto"/>
      </w:pPr>
      <w:r>
        <w:t xml:space="preserve">Solo chi rifiuta Cristo Gesù si perde. Chi lo accoglie, entra nella grande misericordia di Dio, dona alla sua vita un nuovo impulso, una nuova nascita. </w:t>
      </w:r>
    </w:p>
    <w:p w14:paraId="5ADEA81F" w14:textId="77777777" w:rsidR="0033100E" w:rsidRDefault="0033100E" w:rsidP="0033100E">
      <w:pPr>
        <w:pStyle w:val="Corpodeltesto2"/>
      </w:pPr>
      <w:r w:rsidRPr="001A63DD">
        <w:rPr>
          <w:position w:val="6"/>
          <w:vertAlign w:val="superscript"/>
        </w:rPr>
        <w:t>8</w:t>
      </w:r>
      <w:r w:rsidRPr="001A63DD">
        <w:t>Guai a voi, uomini empi,</w:t>
      </w:r>
      <w:r>
        <w:t xml:space="preserve"> </w:t>
      </w:r>
      <w:r w:rsidRPr="001A63DD">
        <w:t>che avete abbandonato la legge dell’Altissimo!</w:t>
      </w:r>
    </w:p>
    <w:p w14:paraId="2AE49471" w14:textId="77777777" w:rsidR="0033100E" w:rsidRDefault="0033100E" w:rsidP="0033100E">
      <w:pPr>
        <w:pStyle w:val="Corpotesto"/>
      </w:pPr>
      <w:r>
        <w:t>Nella Scrittura Santa il “guai” è sempre un guai di morte, maledizione, futuro senza Dio e di conseguenza futuro senza alcuna prosperità.</w:t>
      </w:r>
    </w:p>
    <w:p w14:paraId="1E1F6B19" w14:textId="77777777" w:rsidR="0033100E" w:rsidRDefault="0033100E" w:rsidP="0033100E">
      <w:pPr>
        <w:pStyle w:val="Corpotesto"/>
      </w:pPr>
      <w:r>
        <w:t>Perché il Siracide grida: “Guai  a voi, uomini empi, che avete abbandonato la legge dell’Altissimo”. Perché sono su un sentiero di morte.</w:t>
      </w:r>
    </w:p>
    <w:p w14:paraId="365C72D4" w14:textId="77777777" w:rsidR="0033100E" w:rsidRDefault="0033100E" w:rsidP="0033100E">
      <w:pPr>
        <w:pStyle w:val="Corpotesto"/>
      </w:pPr>
      <w:r>
        <w:t>Per loro non c’è alcun futuro di bene. La via da loro intrapresa non è una via che conduce alla vita. Essa porta alla morte nel tempo e nell’eternità.</w:t>
      </w:r>
    </w:p>
    <w:p w14:paraId="13ADF334" w14:textId="77777777" w:rsidR="0033100E" w:rsidRDefault="0033100E" w:rsidP="0033100E">
      <w:pPr>
        <w:pStyle w:val="Corpodeltesto2"/>
      </w:pPr>
      <w:r w:rsidRPr="001A63DD">
        <w:rPr>
          <w:position w:val="6"/>
          <w:vertAlign w:val="superscript"/>
        </w:rPr>
        <w:t>9</w:t>
      </w:r>
      <w:r>
        <w:rPr>
          <w:i/>
        </w:rPr>
        <w:t>S</w:t>
      </w:r>
      <w:r w:rsidRPr="001A63DD">
        <w:rPr>
          <w:i/>
        </w:rPr>
        <w:t>e vi moltiplicate, è per la rovina,</w:t>
      </w:r>
      <w:r>
        <w:rPr>
          <w:i/>
        </w:rPr>
        <w:t xml:space="preserve"> </w:t>
      </w:r>
      <w:r w:rsidRPr="001A63DD">
        <w:t>se nascete, nascete per la maledizione,</w:t>
      </w:r>
      <w:r>
        <w:t xml:space="preserve"> </w:t>
      </w:r>
      <w:r w:rsidRPr="001A63DD">
        <w:t>e se morite, la maledizione sarà la vostra sorte.</w:t>
      </w:r>
    </w:p>
    <w:p w14:paraId="1357D09C" w14:textId="77777777" w:rsidR="0033100E" w:rsidRDefault="0033100E" w:rsidP="0033100E">
      <w:pPr>
        <w:pStyle w:val="Corpotesto"/>
      </w:pPr>
      <w:r>
        <w:t>Ora è lo stesso Siracide che spiega la verità contenuta nel suo “guai: “Se vi moltiplicate, è per la rovina. Essi non si moltiplica per il loro più grande bene.</w:t>
      </w:r>
    </w:p>
    <w:p w14:paraId="2AEAA56C" w14:textId="77777777" w:rsidR="0033100E" w:rsidRDefault="0033100E" w:rsidP="0033100E">
      <w:pPr>
        <w:pStyle w:val="Corpotesto"/>
      </w:pPr>
      <w:r>
        <w:t>Si moltiplicano invece per la rovina. Se nascono, nascono per la maledizione, non per la benedizione. Se muoiono, la maledizione sarà la loro sorte.</w:t>
      </w:r>
    </w:p>
    <w:p w14:paraId="06D8F548" w14:textId="77777777" w:rsidR="0033100E" w:rsidRDefault="0033100E" w:rsidP="0033100E">
      <w:pPr>
        <w:pStyle w:val="Corpotesto"/>
      </w:pPr>
      <w:r>
        <w:t>Dalla nascita alla morte, nel tempo e dopo il tempo gli empi ereditano solo maledizione. Hanno scelto di essere senza Dio, senza Dio saranno in eterno.</w:t>
      </w:r>
    </w:p>
    <w:p w14:paraId="4C4684DA" w14:textId="77777777" w:rsidR="0033100E" w:rsidRDefault="0033100E" w:rsidP="0033100E">
      <w:pPr>
        <w:pStyle w:val="Corpotesto"/>
      </w:pPr>
      <w:r>
        <w:t>Poiché solo Dio è la sorgente della vita, avendo gli empi deciso di vivere come se Dio non esistesse, per loro esiste solo la maledizione e la morte.</w:t>
      </w:r>
    </w:p>
    <w:p w14:paraId="486373CA" w14:textId="77777777" w:rsidR="0033100E" w:rsidRDefault="0033100E" w:rsidP="0033100E">
      <w:pPr>
        <w:pStyle w:val="Corpotesto"/>
      </w:pPr>
      <w:r>
        <w:t>La vita è il frutto di ogni scelta che l’uomo opera. Se un uomo decide di vivere in un deserto, sarà arso dal sole. Non può protendere l’ombra e l’acqua.</w:t>
      </w:r>
    </w:p>
    <w:p w14:paraId="2A5DE8FF" w14:textId="77777777" w:rsidR="0033100E" w:rsidRDefault="0033100E" w:rsidP="0033100E">
      <w:pPr>
        <w:pStyle w:val="Corpotesto"/>
      </w:pPr>
      <w:r>
        <w:t>Avrà sempre secondo la sua scelta. Gli empi hanno deciso di essere senza Dio, saranno senza la vita di Dio. Cammineranno verso la morte eterna.</w:t>
      </w:r>
    </w:p>
    <w:p w14:paraId="6FC04597" w14:textId="77777777" w:rsidR="0033100E" w:rsidRDefault="0033100E" w:rsidP="0033100E">
      <w:pPr>
        <w:pStyle w:val="Corpodeltesto2"/>
      </w:pPr>
      <w:r w:rsidRPr="001A63DD">
        <w:rPr>
          <w:position w:val="6"/>
          <w:vertAlign w:val="superscript"/>
        </w:rPr>
        <w:t>10</w:t>
      </w:r>
      <w:r w:rsidRPr="001A63DD">
        <w:t>Quanto è dalla terra alla terra ritornerà,</w:t>
      </w:r>
      <w:r>
        <w:t xml:space="preserve"> </w:t>
      </w:r>
      <w:r w:rsidRPr="001A63DD">
        <w:t>così gli empi passano dalla maledizione alla rovina.</w:t>
      </w:r>
    </w:p>
    <w:p w14:paraId="3E3AB295" w14:textId="77777777" w:rsidR="0033100E" w:rsidRDefault="0033100E" w:rsidP="0033100E">
      <w:pPr>
        <w:pStyle w:val="Corpotesto"/>
      </w:pPr>
      <w:r>
        <w:t xml:space="preserve">L’uomo viene dalla terra e ritorna alla terra. L’empio non torna alla terra. Lui viene dalla maledizione ritorna alla rovina. Lui va dalla maledizione alla rovina. </w:t>
      </w:r>
    </w:p>
    <w:p w14:paraId="6CE1DA5D" w14:textId="77777777" w:rsidR="0033100E" w:rsidRDefault="0033100E" w:rsidP="0033100E">
      <w:pPr>
        <w:pStyle w:val="Corpotesto"/>
      </w:pPr>
      <w:r>
        <w:t>La rovina è quella eterna. Anche nel tempo procede di rovina in rovina, da una rovina più piccola ad una rovina più grande. La sua vita è maledizione.</w:t>
      </w:r>
    </w:p>
    <w:p w14:paraId="2F8312A1" w14:textId="77777777" w:rsidR="0033100E" w:rsidRDefault="0033100E" w:rsidP="0033100E">
      <w:pPr>
        <w:pStyle w:val="Corpotesto"/>
      </w:pPr>
      <w:r>
        <w:t>Dio è la sorgente di ogni vita. Regna la vita dove regna il Signore. Dove il Signore non regna per libera scelta dell’uomo lì neanche la vita potrà regnare.</w:t>
      </w:r>
    </w:p>
    <w:p w14:paraId="526E733E" w14:textId="77777777" w:rsidR="0033100E" w:rsidRDefault="0033100E" w:rsidP="0033100E">
      <w:pPr>
        <w:pStyle w:val="Corpotesto"/>
      </w:pPr>
      <w:r>
        <w:t>Dio e la vita sono una cosa sola, come una cosa sola sono Dio e la benedizione, Dio è la grazia, Dio e la luce, Dio e la verità, Dio e la Legge.</w:t>
      </w:r>
    </w:p>
    <w:p w14:paraId="7247F9AC" w14:textId="77777777" w:rsidR="0033100E" w:rsidRDefault="0033100E" w:rsidP="0033100E">
      <w:pPr>
        <w:pStyle w:val="Corpotesto"/>
      </w:pPr>
      <w:r>
        <w:t>Chi esclude la Legge, esclude Dio. Chi esclude Dio, esclude la vita, la benedizione, la verità, la giustizia, la pace, l’amore, la misericordia.</w:t>
      </w:r>
    </w:p>
    <w:p w14:paraId="4E4227C1" w14:textId="77777777" w:rsidR="0033100E" w:rsidRDefault="0033100E" w:rsidP="0033100E">
      <w:pPr>
        <w:pStyle w:val="Corpotesto"/>
      </w:pPr>
      <w:r>
        <w:t>Per questo motivo gli empi passano dalla maledizione alla rovina. Essi hanno escluso la sorgente la verità, della vita, della benedizione, della pace.</w:t>
      </w:r>
    </w:p>
    <w:p w14:paraId="5AFC0315" w14:textId="77777777" w:rsidR="0033100E" w:rsidRDefault="0033100E" w:rsidP="0033100E">
      <w:pPr>
        <w:pStyle w:val="Corpodeltesto2"/>
      </w:pPr>
      <w:r w:rsidRPr="001A63DD">
        <w:rPr>
          <w:position w:val="6"/>
          <w:vertAlign w:val="superscript"/>
        </w:rPr>
        <w:t>11</w:t>
      </w:r>
      <w:r w:rsidRPr="001A63DD">
        <w:t>Il lutto degli uomini riguarda i loro corpi,</w:t>
      </w:r>
      <w:r>
        <w:t xml:space="preserve"> </w:t>
      </w:r>
      <w:r w:rsidRPr="001A63DD">
        <w:t>la cattiva fama dei peccatori sarà cancellata.</w:t>
      </w:r>
    </w:p>
    <w:p w14:paraId="110F3305" w14:textId="77777777" w:rsidR="0033100E" w:rsidRDefault="0033100E" w:rsidP="0033100E">
      <w:pPr>
        <w:pStyle w:val="Corpotesto"/>
      </w:pPr>
      <w:r>
        <w:t>Il lutto degli uomini riguarda i loro corpi. Non riguarda la loro anima, perché essa è immortale. L’anima vive per sempre.</w:t>
      </w:r>
    </w:p>
    <w:p w14:paraId="0F24F9FF" w14:textId="77777777" w:rsidR="0033100E" w:rsidRDefault="0033100E" w:rsidP="0033100E">
      <w:pPr>
        <w:pStyle w:val="Corpotesto"/>
      </w:pPr>
      <w:r>
        <w:t>Invece il lutto dei peccatori riguarda per intero la loro vita. La cattiva fama dei peccatori sarà cancellata. Come? Con la loro morte.</w:t>
      </w:r>
    </w:p>
    <w:p w14:paraId="18976170" w14:textId="77777777" w:rsidR="0033100E" w:rsidRDefault="0033100E" w:rsidP="0033100E">
      <w:pPr>
        <w:pStyle w:val="Corpotesto"/>
      </w:pPr>
      <w:r>
        <w:t xml:space="preserve">Il peccatore gode di una cattiva fama. Questa cattiva fama, poiché risulta impossibile cancellarla con la conversione, verrà cancellata con la morte. </w:t>
      </w:r>
    </w:p>
    <w:p w14:paraId="0281C934" w14:textId="77777777" w:rsidR="0033100E" w:rsidRDefault="0033100E" w:rsidP="0033100E">
      <w:pPr>
        <w:pStyle w:val="Corpotesto"/>
      </w:pPr>
      <w:r>
        <w:t>La morte viene, estirpa il peccatore dalla terra dei viventi, la cattiva fama muore con lui, o segue nella perdizione. Al peccatore è riservata un brutta fine.</w:t>
      </w:r>
    </w:p>
    <w:p w14:paraId="48107641" w14:textId="77777777" w:rsidR="0033100E" w:rsidRDefault="0033100E" w:rsidP="0033100E">
      <w:pPr>
        <w:pStyle w:val="Corpotesto"/>
      </w:pPr>
      <w:r>
        <w:t>Gli uomini non faranno un lutto su di lui. La sua morte è per loro un grande sollievo. Il suo ricordo viene cancellato dalla loro mente.</w:t>
      </w:r>
    </w:p>
    <w:p w14:paraId="3A957575" w14:textId="77777777" w:rsidR="0033100E" w:rsidRDefault="0033100E" w:rsidP="0033100E">
      <w:pPr>
        <w:pStyle w:val="Corpodeltesto2"/>
      </w:pPr>
      <w:r w:rsidRPr="001A63DD">
        <w:rPr>
          <w:position w:val="6"/>
          <w:vertAlign w:val="superscript"/>
        </w:rPr>
        <w:t>12</w:t>
      </w:r>
      <w:r w:rsidRPr="001A63DD">
        <w:t>Abbi cura del tuo nome, perché esso sopravviverà a te</w:t>
      </w:r>
      <w:r>
        <w:t xml:space="preserve"> </w:t>
      </w:r>
      <w:r w:rsidRPr="001A63DD">
        <w:t>più di mille grandi tesori d’oro.</w:t>
      </w:r>
    </w:p>
    <w:p w14:paraId="12C7CBD2" w14:textId="77777777" w:rsidR="0033100E" w:rsidRDefault="0033100E" w:rsidP="0033100E">
      <w:pPr>
        <w:pStyle w:val="Corpotesto"/>
      </w:pPr>
      <w:r>
        <w:t>Ecco cosa il padre raccomanda al figlio. Gli chiede di avere cura del suo buon nome. Il buon nome è tutto per un uomo. è il suo tesoro più grande.</w:t>
      </w:r>
    </w:p>
    <w:p w14:paraId="15E2E140" w14:textId="77777777" w:rsidR="0033100E" w:rsidRDefault="0033100E" w:rsidP="0033100E">
      <w:pPr>
        <w:pStyle w:val="Corpotesto"/>
      </w:pPr>
      <w:r>
        <w:t>Infatti il buon nome sopravvivere al figlio più di mille grandi tesori d’oro. I tesori vengono e vanno. Il buon nome rimane in eterno.</w:t>
      </w:r>
    </w:p>
    <w:p w14:paraId="3BE8234D" w14:textId="77777777" w:rsidR="0033100E" w:rsidRDefault="0033100E" w:rsidP="0033100E">
      <w:pPr>
        <w:pStyle w:val="Corpotesto"/>
      </w:pPr>
      <w:r>
        <w:t>Chi vuole vivere in eterno nel ricordo degli uomini deve farsi un buon nome. Il buon nome si fa in un solo modo: ancorandolo saldamente in Dio.</w:t>
      </w:r>
    </w:p>
    <w:p w14:paraId="539F0CA6" w14:textId="77777777" w:rsidR="0033100E" w:rsidRDefault="0033100E" w:rsidP="0033100E">
      <w:pPr>
        <w:pStyle w:val="Corpotesto"/>
      </w:pPr>
      <w:r>
        <w:t>Divenendo santità della santità e dalla santità di Dio, il figlio si farà un bel nome che mai sarà dimenticato. Esso rimarrà nel secoli dei secoli.</w:t>
      </w:r>
    </w:p>
    <w:p w14:paraId="17B527AE" w14:textId="77777777" w:rsidR="0033100E" w:rsidRDefault="0033100E" w:rsidP="0033100E">
      <w:pPr>
        <w:pStyle w:val="Corpotesto"/>
      </w:pPr>
      <w:r>
        <w:t>L’immoralità non deve essere solo dell’anima, deve essere anche del buon nome  di una persona. A questo il figlio deve mirare.</w:t>
      </w:r>
    </w:p>
    <w:p w14:paraId="1BBFFCDB" w14:textId="77777777" w:rsidR="0033100E" w:rsidRPr="001A63DD" w:rsidRDefault="0033100E" w:rsidP="0033100E">
      <w:pPr>
        <w:pStyle w:val="Corpodeltesto2"/>
      </w:pPr>
      <w:r w:rsidRPr="001A63DD">
        <w:rPr>
          <w:position w:val="6"/>
          <w:vertAlign w:val="superscript"/>
        </w:rPr>
        <w:t>13</w:t>
      </w:r>
      <w:r w:rsidRPr="001A63DD">
        <w:t>I giorni di una vita felice sono contati,</w:t>
      </w:r>
      <w:r>
        <w:t xml:space="preserve"> </w:t>
      </w:r>
      <w:r w:rsidRPr="001A63DD">
        <w:t>ma il buon nome dura per sempre.</w:t>
      </w:r>
    </w:p>
    <w:p w14:paraId="2F540B57" w14:textId="77777777" w:rsidR="0033100E" w:rsidRDefault="0033100E" w:rsidP="0033100E">
      <w:pPr>
        <w:pStyle w:val="Corpotesto"/>
      </w:pPr>
      <w:r>
        <w:t>I giorni di una vita felice sono contati, durano poco. La vita sulla terra è breve. Poi viene l’eternità. Il buon nome invece dura per sempre.</w:t>
      </w:r>
    </w:p>
    <w:p w14:paraId="4643E1C5" w14:textId="77777777" w:rsidR="0033100E" w:rsidRDefault="0033100E" w:rsidP="0033100E">
      <w:pPr>
        <w:pStyle w:val="Corpotesto"/>
      </w:pPr>
      <w:r>
        <w:t>Agli altri non rimane il ricordo dei nostri giorni felici. I giorni felici riguardano solo la nostra persona. Il buon nome invece riguarda il mondo intero.</w:t>
      </w:r>
    </w:p>
    <w:p w14:paraId="35392240" w14:textId="77777777" w:rsidR="0033100E" w:rsidRDefault="0033100E" w:rsidP="0033100E">
      <w:pPr>
        <w:pStyle w:val="Corpotesto"/>
      </w:pPr>
      <w:r>
        <w:t>Se uno deve rinunziare a qualsiasi gioia, felicità, prosperità per avere un buon nome, è giusto che vi rinunzi. Nulla vale quanto un buon nome.</w:t>
      </w:r>
    </w:p>
    <w:p w14:paraId="6BE3C95D" w14:textId="77777777" w:rsidR="0033100E" w:rsidRDefault="0033100E" w:rsidP="0033100E">
      <w:pPr>
        <w:pStyle w:val="Corpotesto"/>
      </w:pPr>
      <w:r>
        <w:t>Tra il buon nome e la vita, si rinunzia alla vita per il buon nome. Questa regola vale per ogni altra cosa. Il buon nome vale più di una altissima carica.</w:t>
      </w:r>
    </w:p>
    <w:p w14:paraId="1CB0E601" w14:textId="77777777" w:rsidR="0033100E" w:rsidRDefault="0033100E" w:rsidP="0033100E">
      <w:pPr>
        <w:pStyle w:val="Corpotesto"/>
      </w:pPr>
    </w:p>
    <w:p w14:paraId="49747986" w14:textId="77777777" w:rsidR="0033100E" w:rsidRDefault="0033100E" w:rsidP="0033100E">
      <w:pPr>
        <w:pStyle w:val="Titolo2"/>
        <w:rPr>
          <w:i w:val="0"/>
          <w:sz w:val="40"/>
          <w:szCs w:val="40"/>
        </w:rPr>
      </w:pPr>
      <w:bookmarkStart w:id="381" w:name="_Toc419881105"/>
      <w:bookmarkStart w:id="382" w:name="_Toc62159704"/>
      <w:r>
        <w:rPr>
          <w:i w:val="0"/>
          <w:sz w:val="40"/>
          <w:szCs w:val="40"/>
        </w:rPr>
        <w:t>La vergogna</w:t>
      </w:r>
      <w:bookmarkEnd w:id="381"/>
      <w:bookmarkEnd w:id="382"/>
    </w:p>
    <w:p w14:paraId="1466D642" w14:textId="77777777" w:rsidR="0033100E" w:rsidRPr="00CD6044" w:rsidRDefault="0033100E" w:rsidP="0033100E"/>
    <w:p w14:paraId="48366DE1" w14:textId="77777777" w:rsidR="0033100E" w:rsidRDefault="0033100E" w:rsidP="0033100E">
      <w:pPr>
        <w:pStyle w:val="Corpodeltesto2"/>
      </w:pPr>
      <w:r w:rsidRPr="001A63DD">
        <w:rPr>
          <w:position w:val="6"/>
          <w:vertAlign w:val="superscript"/>
        </w:rPr>
        <w:t>14</w:t>
      </w:r>
      <w:r w:rsidRPr="001A63DD">
        <w:t>Figli, custodite l’istruzione in pace;</w:t>
      </w:r>
      <w:r>
        <w:t xml:space="preserve"> </w:t>
      </w:r>
      <w:r w:rsidRPr="001A63DD">
        <w:t>ma sapienza nascosta e tesoro invisibile,</w:t>
      </w:r>
      <w:r>
        <w:t xml:space="preserve"> </w:t>
      </w:r>
      <w:r w:rsidRPr="001A63DD">
        <w:t>a che cosa servono entrambi?</w:t>
      </w:r>
    </w:p>
    <w:p w14:paraId="6B222AA6" w14:textId="77777777" w:rsidR="0033100E" w:rsidRDefault="0033100E" w:rsidP="0033100E">
      <w:pPr>
        <w:pStyle w:val="Corpotesto"/>
      </w:pPr>
      <w:r>
        <w:t>Il padre, il saggio, si rivolge a tutti i suoi figli, a tutti gli allevi. Ad essi raccomanda di custodire l’istruzione in pace.</w:t>
      </w:r>
    </w:p>
    <w:p w14:paraId="18CB2150" w14:textId="77777777" w:rsidR="0033100E" w:rsidRDefault="0033100E" w:rsidP="0033100E">
      <w:pPr>
        <w:pStyle w:val="Corpotesto"/>
      </w:pPr>
      <w:r>
        <w:t>L’istruzione è per la pace. Con essa si deve sempre costruire pace. Mai l’istruzione è per il male. Essa è solo per il bene, anzi per il più grande bene.</w:t>
      </w:r>
    </w:p>
    <w:p w14:paraId="43C9A90B" w14:textId="77777777" w:rsidR="0033100E" w:rsidRDefault="0033100E" w:rsidP="0033100E">
      <w:pPr>
        <w:pStyle w:val="Corpotesto"/>
      </w:pPr>
      <w:r>
        <w:t>La sapienza deve governare la vita. La vita è la visibilità della sapienza. Le scelte quotidiane sono il frutto della sapienza, dell’istruzione.</w:t>
      </w:r>
    </w:p>
    <w:p w14:paraId="2A66E091" w14:textId="77777777" w:rsidR="0033100E" w:rsidRDefault="0033100E" w:rsidP="0033100E">
      <w:pPr>
        <w:pStyle w:val="Corpotesto"/>
      </w:pPr>
      <w:r>
        <w:t>Avere una sapienza nascosta a che serve? Avere la sapienza e non trasformarla in un frutto di vita a nulla gioia.</w:t>
      </w:r>
    </w:p>
    <w:p w14:paraId="47C1DEC9" w14:textId="77777777" w:rsidR="0033100E" w:rsidRDefault="0033100E" w:rsidP="0033100E">
      <w:pPr>
        <w:pStyle w:val="Corpotesto"/>
      </w:pPr>
      <w:r>
        <w:t xml:space="preserve">Sapienza nascosta e tesoro invisibile a cosa servono entrambi? È come se non ci fossero. L’uomo è sapiente quando la sua vita è governata dalla sapienza. </w:t>
      </w:r>
    </w:p>
    <w:p w14:paraId="738CA320" w14:textId="77777777" w:rsidR="0033100E" w:rsidRDefault="0033100E" w:rsidP="0033100E">
      <w:pPr>
        <w:pStyle w:val="Corpotesto"/>
      </w:pPr>
      <w:r>
        <w:t>Se la sapienza rimane solo nella mente come pura scienza a nulla serve. Essa è impartita, cercata, trovata, indagata per dare una direzione nuova alla vita.</w:t>
      </w:r>
    </w:p>
    <w:p w14:paraId="755B0838" w14:textId="77777777" w:rsidR="0033100E" w:rsidRDefault="0033100E" w:rsidP="0033100E">
      <w:pPr>
        <w:pStyle w:val="Corpotesto"/>
      </w:pPr>
      <w:r>
        <w:t>Ci si deve nutrire di sapienza come ci si nutre di pace. Se uno non si nutre di sapienza è simile ad un uomo che muore di fame in mezzo all’abbondanza.</w:t>
      </w:r>
    </w:p>
    <w:p w14:paraId="40574774" w14:textId="77777777" w:rsidR="0033100E" w:rsidRDefault="0033100E" w:rsidP="0033100E">
      <w:pPr>
        <w:pStyle w:val="Corpotesto"/>
      </w:pPr>
      <w:r>
        <w:t xml:space="preserve">Possedere la sapienza non vivere di sapienza è da stolti. Così come è da stolti avere un tesoro di beni e morire di stenti. </w:t>
      </w:r>
    </w:p>
    <w:p w14:paraId="6F5CF166" w14:textId="77777777" w:rsidR="0033100E" w:rsidRPr="001A63DD" w:rsidRDefault="0033100E" w:rsidP="0033100E">
      <w:pPr>
        <w:pStyle w:val="Corpotesto"/>
      </w:pPr>
      <w:r>
        <w:t>Quando un uomo è veramente sapiente? Quando vive di sapienza. Allora sì che è saggio ed è intelligente. Lui vive di bene in bene.</w:t>
      </w:r>
    </w:p>
    <w:p w14:paraId="5BA5C21A" w14:textId="77777777" w:rsidR="0033100E" w:rsidRPr="001A63DD" w:rsidRDefault="0033100E" w:rsidP="0033100E">
      <w:pPr>
        <w:pStyle w:val="Corpodeltesto2"/>
      </w:pPr>
      <w:r w:rsidRPr="001A63DD">
        <w:rPr>
          <w:position w:val="6"/>
          <w:vertAlign w:val="superscript"/>
        </w:rPr>
        <w:t>15</w:t>
      </w:r>
      <w:r w:rsidRPr="001A63DD">
        <w:t>Meglio l’uomo che nasconde la sua stoltezza</w:t>
      </w:r>
      <w:r>
        <w:t xml:space="preserve"> </w:t>
      </w:r>
      <w:r w:rsidRPr="001A63DD">
        <w:t>di quello che nasconde la sua sapienza.</w:t>
      </w:r>
    </w:p>
    <w:p w14:paraId="01143697" w14:textId="77777777" w:rsidR="0033100E" w:rsidRDefault="0033100E" w:rsidP="0033100E">
      <w:pPr>
        <w:pStyle w:val="Corpotesto"/>
      </w:pPr>
      <w:r>
        <w:t>Perché l’uomo che nasconde la sua stoltezza è meglio di quello che nasconde la sua sapienza? La stoltezza potrà essere proclamata migliore della sapienza?</w:t>
      </w:r>
    </w:p>
    <w:p w14:paraId="7F7EFBD8" w14:textId="77777777" w:rsidR="0033100E" w:rsidRDefault="0033100E" w:rsidP="0033100E">
      <w:pPr>
        <w:pStyle w:val="Corpotesto"/>
      </w:pPr>
      <w:r>
        <w:t>Il confronto non è tra sapienza e stoltezza, ma tra due persone. La prima, lo stolto nasconde la stoltezza, il secondo, il saggio, nasconde la sapienza.</w:t>
      </w:r>
    </w:p>
    <w:p w14:paraId="45908821" w14:textId="77777777" w:rsidR="0033100E" w:rsidRDefault="0033100E" w:rsidP="0033100E">
      <w:pPr>
        <w:pStyle w:val="Corpotesto"/>
      </w:pPr>
      <w:r>
        <w:t>Lo stolto vive senza Dio ma finge di vivere come se fosse con Dio. Questo significa nascondere la stoltezza. Non è e vive come se lo fosse.</w:t>
      </w:r>
    </w:p>
    <w:p w14:paraId="54C32657" w14:textId="77777777" w:rsidR="0033100E" w:rsidRDefault="0033100E" w:rsidP="0033100E">
      <w:pPr>
        <w:pStyle w:val="Corpotesto"/>
      </w:pPr>
      <w:r>
        <w:t>Il giusto invece, il sapiente, vive invece come se non fosse con Dio. Nasconde la sapienza al momento opportuno. Non fa scelte di sapienza.</w:t>
      </w:r>
    </w:p>
    <w:p w14:paraId="5DA2B4F7" w14:textId="77777777" w:rsidR="0033100E" w:rsidRDefault="0033100E" w:rsidP="0033100E">
      <w:pPr>
        <w:pStyle w:val="Corpotesto"/>
      </w:pPr>
      <w:r>
        <w:t>Non si tratta qui di sapienza e di stoltezza a livello concettuale, bensì a livello operativo. Meglio un uomo che finge di essere con Dio. Non lo è, ma finge.</w:t>
      </w:r>
    </w:p>
    <w:p w14:paraId="46054E02" w14:textId="77777777" w:rsidR="0033100E" w:rsidRDefault="0033100E" w:rsidP="0033100E">
      <w:pPr>
        <w:pStyle w:val="Corpotesto"/>
      </w:pPr>
      <w:r>
        <w:t>Invece il sapiente che conosce la scienza, la sapienza, la dottrina e non vive secondo questa pienezza di luce, è veramente stolto.</w:t>
      </w:r>
    </w:p>
    <w:p w14:paraId="548E7A3E" w14:textId="77777777" w:rsidR="0033100E" w:rsidRDefault="0033100E" w:rsidP="0033100E">
      <w:pPr>
        <w:pStyle w:val="Corpotesto"/>
      </w:pPr>
      <w:r>
        <w:t>Può essere sapiente a livello conoscitivo, di certo non lo è a livello operativo, come scelte quotidiana di vita. In queste egli si mostra un vero stolto.</w:t>
      </w:r>
    </w:p>
    <w:p w14:paraId="78F47C5B" w14:textId="77777777" w:rsidR="0033100E" w:rsidRDefault="0033100E" w:rsidP="0033100E">
      <w:pPr>
        <w:pStyle w:val="Corpotesto"/>
      </w:pPr>
      <w:r>
        <w:t xml:space="preserve">Se un teologo conosce tutta la scienza della verità rivelata e poi non vive secondo la sua scienza e dottrina è semplicemente uno stolto. </w:t>
      </w:r>
    </w:p>
    <w:p w14:paraId="5653951C" w14:textId="77777777" w:rsidR="0033100E" w:rsidRDefault="0033100E" w:rsidP="0033100E">
      <w:pPr>
        <w:pStyle w:val="Corpotesto"/>
      </w:pPr>
      <w:r>
        <w:t>La sua scienza non lo salva. Essa non governa, non illumina, non orienta, non guida la sua vita. È una scienza sono di intelletto, non è di vita.</w:t>
      </w:r>
    </w:p>
    <w:p w14:paraId="5F8C3C4B" w14:textId="77777777" w:rsidR="0033100E" w:rsidRDefault="0033100E" w:rsidP="0033100E">
      <w:pPr>
        <w:pStyle w:val="Corpodeltesto2"/>
      </w:pPr>
      <w:r w:rsidRPr="001A63DD">
        <w:rPr>
          <w:position w:val="6"/>
          <w:vertAlign w:val="superscript"/>
        </w:rPr>
        <w:t>16</w:t>
      </w:r>
      <w:r w:rsidRPr="001A63DD">
        <w:t>Perciò provate vergogna per le cose che qui di seguito vi indico:</w:t>
      </w:r>
      <w:r>
        <w:t xml:space="preserve"> </w:t>
      </w:r>
      <w:r w:rsidRPr="001A63DD">
        <w:t>non è bene infatti vergognarsi di qualsiasi cosa,</w:t>
      </w:r>
      <w:r>
        <w:t xml:space="preserve"> </w:t>
      </w:r>
      <w:r w:rsidRPr="001A63DD">
        <w:t>come non si può approvare sempre tutto.</w:t>
      </w:r>
    </w:p>
    <w:p w14:paraId="21F20362" w14:textId="77777777" w:rsidR="0033100E" w:rsidRDefault="0033100E" w:rsidP="0033100E">
      <w:pPr>
        <w:pStyle w:val="Corpotesto"/>
      </w:pPr>
      <w:r>
        <w:t>Ora il padre, il saggio insegna lui le cose di cui ci si deve vergognare. Il suo insegnamento va seguito, non altri insegnamenti, anche se vengono dal cuore.</w:t>
      </w:r>
    </w:p>
    <w:p w14:paraId="5C787CEC" w14:textId="77777777" w:rsidR="0033100E" w:rsidRDefault="0033100E" w:rsidP="0033100E">
      <w:pPr>
        <w:pStyle w:val="Corpotesto"/>
      </w:pPr>
      <w:r>
        <w:t>Non è bene vergognarsi di qualsiasi cosa. Così come non si può  approvare sempre tutto. Ci sono cose convenienti ed altre sconvenienti.</w:t>
      </w:r>
    </w:p>
    <w:p w14:paraId="155D5E07" w14:textId="77777777" w:rsidR="0033100E" w:rsidRDefault="0033100E" w:rsidP="0033100E">
      <w:pPr>
        <w:pStyle w:val="Corpotesto"/>
      </w:pPr>
      <w:r>
        <w:t>Ci sono cose pure e cose impure, cose lecite e cose illecite, cose che Dio ama e cose che Dio mai potrà amare. Delle cose che Dio ama non ci si vergogna.</w:t>
      </w:r>
    </w:p>
    <w:p w14:paraId="39ECE26C" w14:textId="77777777" w:rsidR="0033100E" w:rsidRDefault="0033100E" w:rsidP="0033100E">
      <w:pPr>
        <w:pStyle w:val="Corpotesto"/>
      </w:pPr>
      <w:r>
        <w:t>Ci si deve vergognare delle cose che Dio non ama. La vergogna non può essere dettata dal cuore dell’uomo, ma sempre dal cuore di Dio.</w:t>
      </w:r>
    </w:p>
    <w:p w14:paraId="4FB725B2" w14:textId="77777777" w:rsidR="0033100E" w:rsidRDefault="0033100E" w:rsidP="0033100E">
      <w:pPr>
        <w:pStyle w:val="Corpotesto"/>
      </w:pPr>
      <w:r>
        <w:t>Se si lascia all’uomo di dettare le regole della vergogna, si arriverà al punto che di nulla ci si deve vergognare. Per l’uomo tutto è lecito e tutto possibile.</w:t>
      </w:r>
    </w:p>
    <w:p w14:paraId="402DFD0C" w14:textId="77777777" w:rsidR="0033100E" w:rsidRDefault="0033100E" w:rsidP="0033100E">
      <w:pPr>
        <w:pStyle w:val="Corpotesto"/>
      </w:pPr>
      <w:r>
        <w:t xml:space="preserve">Invece se lasceremo che sia sempre il Signore a dettare le regole della vergogna, allora le cose cambiamo totalmente. </w:t>
      </w:r>
    </w:p>
    <w:p w14:paraId="3F5197F7" w14:textId="77777777" w:rsidR="0033100E" w:rsidRDefault="0033100E" w:rsidP="0033100E">
      <w:pPr>
        <w:pStyle w:val="Corpotesto"/>
      </w:pPr>
      <w:r>
        <w:t>Oggi del male non solo non ci si vergogna più. Esso è fatto alla luce del sole e per di più approvato. Anzi si chiede che venga sancito come vero diritto.</w:t>
      </w:r>
    </w:p>
    <w:p w14:paraId="383FBA12" w14:textId="77777777" w:rsidR="0033100E" w:rsidRDefault="0033100E" w:rsidP="0033100E">
      <w:pPr>
        <w:pStyle w:val="Corpotesto"/>
      </w:pPr>
      <w:r>
        <w:t>La volontà satanica e diabolica che chiede al mondo che dia al male lo statuto di diritto per l’uomo è il segno che abbiamo superato ogni limite.</w:t>
      </w:r>
    </w:p>
    <w:p w14:paraId="7FD2081F" w14:textId="77777777" w:rsidR="0033100E" w:rsidRDefault="0033100E" w:rsidP="0033100E">
      <w:pPr>
        <w:pStyle w:val="Corpotesto"/>
      </w:pPr>
      <w:r>
        <w:t>Questa richiesta del male di essere proclamato un diritto di ogni uomo attesta che siamo arrivati ad uno stadio che supera quello prima del diluvio universale.</w:t>
      </w:r>
    </w:p>
    <w:p w14:paraId="378E8752" w14:textId="77777777" w:rsidR="0033100E" w:rsidRDefault="0033100E" w:rsidP="0033100E">
      <w:pPr>
        <w:pStyle w:val="Corpotesto"/>
      </w:pPr>
      <w:r>
        <w:t>Di nulla oggi più ci si vergogna, neanche dei peccati e della trasgressioni più nefande. Trasgressioni  e peccato orrendi si dichiarano un diritto dell’uomo.</w:t>
      </w:r>
    </w:p>
    <w:p w14:paraId="71EA2A94" w14:textId="77777777" w:rsidR="0033100E" w:rsidRDefault="0033100E" w:rsidP="0033100E">
      <w:pPr>
        <w:pStyle w:val="Corpodeltesto2"/>
      </w:pPr>
      <w:r w:rsidRPr="001A63DD">
        <w:rPr>
          <w:position w:val="6"/>
          <w:vertAlign w:val="superscript"/>
        </w:rPr>
        <w:t>17</w:t>
      </w:r>
      <w:r w:rsidRPr="001A63DD">
        <w:t>Vergognatevi della prostituzione davanti al padre e alla madre,</w:t>
      </w:r>
      <w:r>
        <w:t xml:space="preserve"> </w:t>
      </w:r>
      <w:r w:rsidRPr="001A63DD">
        <w:t>della menzogna davanti al capo e al potente,</w:t>
      </w:r>
    </w:p>
    <w:p w14:paraId="3F706F25" w14:textId="77777777" w:rsidR="0033100E" w:rsidRDefault="0033100E" w:rsidP="0033100E">
      <w:pPr>
        <w:pStyle w:val="Corpotesto"/>
      </w:pPr>
      <w:r>
        <w:t>Dinanzi al padre e alla madre ci si deve vergognare della prostituzione. Ci si deve vergognare di essere prostitute e anche di frequentare le prostitute.</w:t>
      </w:r>
    </w:p>
    <w:p w14:paraId="5764B030" w14:textId="77777777" w:rsidR="0033100E" w:rsidRDefault="0033100E" w:rsidP="0033100E">
      <w:pPr>
        <w:pStyle w:val="Corpotesto"/>
      </w:pPr>
      <w:r>
        <w:t xml:space="preserve">Una figlia si deve vergognare di essere caduta in questa trappola che è la vendita del suo corpo. Il proprio corpo è sacro. È avvolto della sacralità di Dio. </w:t>
      </w:r>
    </w:p>
    <w:p w14:paraId="4CC801CB" w14:textId="77777777" w:rsidR="0033100E" w:rsidRDefault="0033100E" w:rsidP="0033100E">
      <w:pPr>
        <w:pStyle w:val="Corpotesto"/>
      </w:pPr>
      <w:r>
        <w:t>Un figlio di essere caduto nella trappola della compera del corpo di una donna. Anche il suo corpo è sacro e va trattato secondo l’altissima sacralità di Dio.</w:t>
      </w:r>
    </w:p>
    <w:p w14:paraId="2FF9B937" w14:textId="77777777" w:rsidR="0033100E" w:rsidRDefault="0033100E" w:rsidP="0033100E">
      <w:pPr>
        <w:pStyle w:val="Corpotesto"/>
      </w:pPr>
      <w:r>
        <w:t>Per i cristiani la prostituzione acquisisce una gravità tutta particolare, che viene dal loro corpo che è corpo di Cristo. Si costringe Cristo ala prostituzione.</w:t>
      </w:r>
    </w:p>
    <w:p w14:paraId="1A433F1C" w14:textId="77777777" w:rsidR="0033100E" w:rsidRPr="007F5CAA" w:rsidRDefault="0033100E" w:rsidP="0033100E">
      <w:pPr>
        <w:pStyle w:val="Corpotesto"/>
        <w:rPr>
          <w:i/>
          <w:iCs/>
          <w:sz w:val="20"/>
        </w:rPr>
      </w:pPr>
      <w:r w:rsidRPr="007F5CAA">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0D8DDA1" w14:textId="77777777" w:rsidR="0033100E" w:rsidRPr="007F5CAA" w:rsidRDefault="0033100E" w:rsidP="0033100E">
      <w:pPr>
        <w:pStyle w:val="Corpotesto"/>
        <w:rPr>
          <w:i/>
          <w:iCs/>
          <w:sz w:val="20"/>
        </w:rPr>
      </w:pPr>
      <w:r w:rsidRPr="007F5CAA">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3ABB35C4" w14:textId="77777777" w:rsidR="0033100E" w:rsidRDefault="0033100E" w:rsidP="0033100E">
      <w:pPr>
        <w:pStyle w:val="Corpotesto"/>
      </w:pPr>
      <w:r>
        <w:t xml:space="preserve">È questo un peccato gravissimo. Una volta che il corpo è stato donato a Cristo Signore, suo deve rimanere per sempre. Cristo e il cristiano sono un solo corpo. </w:t>
      </w:r>
    </w:p>
    <w:p w14:paraId="3B0A7699" w14:textId="77777777" w:rsidR="0033100E" w:rsidRDefault="0033100E" w:rsidP="0033100E">
      <w:pPr>
        <w:pStyle w:val="Corpotesto"/>
      </w:pPr>
      <w:r>
        <w:t>È questo un peccato di cui sempre ci si deve vergognare, sia se vissuto in forma attiva che passiva. Il corpo è sacro per il Signore. È sempre del Signore.</w:t>
      </w:r>
    </w:p>
    <w:p w14:paraId="1B748F9F" w14:textId="77777777" w:rsidR="0033100E" w:rsidRDefault="0033100E" w:rsidP="0033100E">
      <w:pPr>
        <w:pStyle w:val="Corpotesto"/>
      </w:pPr>
      <w:r>
        <w:t>Sempre ci si deve vergognare della menzogna davanti al capo e al potente. Ingannare capi e potenti non è cosa giusta, santa.</w:t>
      </w:r>
    </w:p>
    <w:p w14:paraId="61B6778A" w14:textId="77777777" w:rsidR="0033100E" w:rsidRDefault="0033100E" w:rsidP="0033100E">
      <w:pPr>
        <w:pStyle w:val="Corpotesto"/>
      </w:pPr>
      <w:r>
        <w:t>Non perché siano capi e siano potenti, ma perché una menzogna detta loro, potrebbe cambiare in male le sorti della storia, della vita.</w:t>
      </w:r>
    </w:p>
    <w:p w14:paraId="3014CC7D" w14:textId="77777777" w:rsidR="0033100E" w:rsidRDefault="0033100E" w:rsidP="0033100E">
      <w:pPr>
        <w:pStyle w:val="Corpotesto"/>
      </w:pPr>
      <w:r>
        <w:t>Capi e potenti devono governare il mondo secondo verità e giustizia. È dovere di ognuno aiutare loro nella conoscenza della verità e della giustizia.</w:t>
      </w:r>
    </w:p>
    <w:p w14:paraId="28F5ABB5" w14:textId="77777777" w:rsidR="0033100E" w:rsidRDefault="0033100E" w:rsidP="0033100E">
      <w:pPr>
        <w:pStyle w:val="Corpotesto"/>
      </w:pPr>
      <w:r>
        <w:t>Dire loro una menzogna è fuorviarli. Il male che una sola menzogna può produrre potrebbe essere la morte di un intero popolo.</w:t>
      </w:r>
    </w:p>
    <w:p w14:paraId="73C8FF7D" w14:textId="77777777" w:rsidR="0033100E" w:rsidRDefault="0033100E" w:rsidP="0033100E">
      <w:pPr>
        <w:pStyle w:val="Corpotesto"/>
      </w:pPr>
      <w:r>
        <w:t>Tutto il Libro di Ester è fondato su una menzogna proferita da Aman ad Assuero. Per una menzogna il re decretò la distruzione di Israele.</w:t>
      </w:r>
    </w:p>
    <w:p w14:paraId="00FE5C38" w14:textId="77777777" w:rsidR="0033100E" w:rsidRPr="005B7E18" w:rsidRDefault="0033100E" w:rsidP="0033100E">
      <w:pPr>
        <w:pStyle w:val="Corpotesto"/>
        <w:rPr>
          <w:i/>
          <w:iCs/>
          <w:sz w:val="20"/>
        </w:rPr>
      </w:pPr>
      <w:r w:rsidRPr="005B7E18">
        <w:rPr>
          <w:i/>
          <w:iCs/>
          <w:sz w:val="20"/>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3Allora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392482EC" w14:textId="77777777" w:rsidR="0033100E" w:rsidRPr="005B7E18" w:rsidRDefault="0033100E" w:rsidP="0033100E">
      <w:pPr>
        <w:pStyle w:val="Corpotesto"/>
        <w:rPr>
          <w:i/>
          <w:iCs/>
          <w:sz w:val="20"/>
        </w:rPr>
      </w:pPr>
      <w:r w:rsidRPr="005B7E18">
        <w:rPr>
          <w:i/>
          <w:iCs/>
          <w:sz w:val="20"/>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48BF6284" w14:textId="77777777" w:rsidR="0033100E" w:rsidRPr="005B7E18" w:rsidRDefault="0033100E" w:rsidP="0033100E">
      <w:pPr>
        <w:pStyle w:val="Corpotesto"/>
        <w:rPr>
          <w:i/>
          <w:iCs/>
          <w:sz w:val="20"/>
        </w:rPr>
      </w:pPr>
      <w:r w:rsidRPr="005B7E18">
        <w:rPr>
          <w:i/>
          <w:iCs/>
          <w:sz w:val="20"/>
        </w:rPr>
        <w:t xml:space="preserve">Questa è la copia della lettera: </w:t>
      </w:r>
    </w:p>
    <w:p w14:paraId="71332B88" w14:textId="77777777" w:rsidR="0033100E" w:rsidRPr="005B7E18" w:rsidRDefault="0033100E" w:rsidP="0033100E">
      <w:pPr>
        <w:pStyle w:val="Corpotesto"/>
        <w:rPr>
          <w:i/>
          <w:iCs/>
          <w:sz w:val="20"/>
        </w:rPr>
      </w:pPr>
      <w:r w:rsidRPr="005B7E18">
        <w:rPr>
          <w:i/>
          <w:iCs/>
          <w:sz w:val="20"/>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5319E87B" w14:textId="77777777" w:rsidR="0033100E" w:rsidRPr="005B7E18" w:rsidRDefault="0033100E" w:rsidP="0033100E">
      <w:pPr>
        <w:pStyle w:val="Corpotesto"/>
        <w:rPr>
          <w:i/>
          <w:iCs/>
          <w:sz w:val="20"/>
        </w:rPr>
      </w:pPr>
      <w:r w:rsidRPr="005B7E18">
        <w:rPr>
          <w:i/>
          <w:iCs/>
          <w:sz w:val="20"/>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23F89C10" w14:textId="77777777" w:rsidR="0033100E" w:rsidRPr="005B7E18" w:rsidRDefault="0033100E" w:rsidP="0033100E">
      <w:pPr>
        <w:pStyle w:val="Corpotesto"/>
        <w:rPr>
          <w:i/>
          <w:iCs/>
          <w:sz w:val="20"/>
        </w:rPr>
      </w:pPr>
      <w:r w:rsidRPr="005B7E18">
        <w:rPr>
          <w:i/>
          <w:iCs/>
          <w:sz w:val="20"/>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1387E270" w14:textId="77777777" w:rsidR="0033100E" w:rsidRPr="005B7E18" w:rsidRDefault="0033100E" w:rsidP="0033100E">
      <w:pPr>
        <w:pStyle w:val="Corpotesto"/>
        <w:rPr>
          <w:i/>
          <w:iCs/>
          <w:sz w:val="20"/>
        </w:rPr>
      </w:pPr>
      <w:r w:rsidRPr="005B7E18">
        <w:rPr>
          <w:i/>
          <w:iCs/>
          <w:sz w:val="20"/>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5F06A73F" w14:textId="77777777" w:rsidR="0033100E" w:rsidRPr="005B7E18" w:rsidRDefault="0033100E" w:rsidP="0033100E">
      <w:pPr>
        <w:pStyle w:val="Corpotesto"/>
        <w:rPr>
          <w:i/>
          <w:iCs/>
          <w:sz w:val="20"/>
        </w:rPr>
      </w:pPr>
      <w:r w:rsidRPr="005B7E18">
        <w:rPr>
          <w:i/>
          <w:iCs/>
          <w:sz w:val="20"/>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1D4AFD72" w14:textId="77777777" w:rsidR="0033100E" w:rsidRPr="005B7E18" w:rsidRDefault="0033100E" w:rsidP="0033100E">
      <w:pPr>
        <w:pStyle w:val="Corpotesto"/>
        <w:rPr>
          <w:i/>
          <w:iCs/>
          <w:sz w:val="20"/>
        </w:rPr>
      </w:pPr>
      <w:r w:rsidRPr="005B7E18">
        <w:rPr>
          <w:i/>
          <w:iCs/>
          <w:sz w:val="20"/>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60E9C4EB" w14:textId="77777777" w:rsidR="0033100E" w:rsidRPr="005B7E18" w:rsidRDefault="0033100E" w:rsidP="0033100E">
      <w:pPr>
        <w:pStyle w:val="Corpotesto"/>
        <w:rPr>
          <w:i/>
          <w:iCs/>
          <w:sz w:val="20"/>
        </w:rPr>
      </w:pPr>
      <w:r w:rsidRPr="005B7E18">
        <w:rPr>
          <w:i/>
          <w:iCs/>
          <w:sz w:val="20"/>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033468A8" w14:textId="77777777" w:rsidR="0033100E" w:rsidRPr="005B7E18" w:rsidRDefault="0033100E" w:rsidP="0033100E">
      <w:pPr>
        <w:pStyle w:val="Corpotesto"/>
        <w:rPr>
          <w:i/>
          <w:iCs/>
          <w:sz w:val="20"/>
        </w:rPr>
      </w:pPr>
      <w:r w:rsidRPr="005B7E18">
        <w:rPr>
          <w:i/>
          <w:iCs/>
          <w:sz w:val="20"/>
        </w:rPr>
        <w:t>Poi pregò il Signore, ricordando tutte le gesta del Signore, e disse:</w:t>
      </w:r>
    </w:p>
    <w:p w14:paraId="0C9F9D1F" w14:textId="77777777" w:rsidR="0033100E" w:rsidRPr="005B7E18" w:rsidRDefault="0033100E" w:rsidP="0033100E">
      <w:pPr>
        <w:pStyle w:val="Corpotesto"/>
        <w:rPr>
          <w:i/>
          <w:iCs/>
          <w:sz w:val="20"/>
        </w:rPr>
      </w:pPr>
      <w:r w:rsidRPr="005B7E18">
        <w:rPr>
          <w:i/>
          <w:iCs/>
          <w:sz w:val="20"/>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625B688E" w14:textId="77777777" w:rsidR="0033100E" w:rsidRPr="005B7E18" w:rsidRDefault="0033100E" w:rsidP="0033100E">
      <w:pPr>
        <w:pStyle w:val="Corpotesto"/>
        <w:rPr>
          <w:i/>
          <w:iCs/>
          <w:sz w:val="20"/>
        </w:rPr>
      </w:pPr>
      <w:r w:rsidRPr="005B7E18">
        <w:rPr>
          <w:i/>
          <w:iCs/>
          <w:sz w:val="20"/>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67C70C8E" w14:textId="77777777" w:rsidR="0033100E" w:rsidRPr="005B7E18" w:rsidRDefault="0033100E" w:rsidP="0033100E">
      <w:pPr>
        <w:pStyle w:val="Corpotesto"/>
        <w:rPr>
          <w:i/>
          <w:iCs/>
          <w:sz w:val="20"/>
        </w:rPr>
      </w:pPr>
      <w:r w:rsidRPr="005B7E18">
        <w:rPr>
          <w:i/>
          <w:iCs/>
          <w:sz w:val="20"/>
        </w:rPr>
        <w:t>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5A39939A" w14:textId="77777777" w:rsidR="0033100E" w:rsidRPr="005B7E18" w:rsidRDefault="0033100E" w:rsidP="0033100E">
      <w:pPr>
        <w:pStyle w:val="Corpotesto"/>
        <w:rPr>
          <w:i/>
          <w:iCs/>
          <w:sz w:val="20"/>
        </w:rPr>
      </w:pPr>
      <w:r w:rsidRPr="005B7E18">
        <w:rPr>
          <w:i/>
          <w:iCs/>
          <w:sz w:val="20"/>
        </w:rPr>
        <w:t>Tutti gli Israeliti gridavano con tutte le loro forze, perché la morte stava davanti ai loro occhi.</w:t>
      </w:r>
    </w:p>
    <w:p w14:paraId="6DE069FD" w14:textId="77777777" w:rsidR="0033100E" w:rsidRPr="005B7E18" w:rsidRDefault="0033100E" w:rsidP="0033100E">
      <w:pPr>
        <w:pStyle w:val="Corpotesto"/>
        <w:rPr>
          <w:i/>
          <w:iCs/>
          <w:sz w:val="20"/>
        </w:rPr>
      </w:pPr>
      <w:r w:rsidRPr="005B7E18">
        <w:rPr>
          <w:i/>
          <w:iCs/>
          <w:sz w:val="20"/>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5B7E18">
        <w:rPr>
          <w:i/>
          <w:iCs/>
          <w:sz w:val="20"/>
          <w:szCs w:val="12"/>
        </w:rPr>
        <w:t xml:space="preserve"> </w:t>
      </w:r>
      <w:r w:rsidRPr="005B7E18">
        <w:rPr>
          <w:i/>
          <w:iCs/>
          <w:sz w:val="20"/>
        </w:rPr>
        <w:t>e, con i capelli sconvolti, coprì ogni sua parte che prima soleva ornare a festa. Poi supplicò il Signore e disse:</w:t>
      </w:r>
      <w:r w:rsidRPr="005B7E18">
        <w:rPr>
          <w:i/>
          <w:iCs/>
          <w:sz w:val="20"/>
          <w:szCs w:val="12"/>
        </w:rPr>
        <w:t xml:space="preserve"> </w:t>
      </w:r>
    </w:p>
    <w:p w14:paraId="554EF017" w14:textId="77777777" w:rsidR="0033100E" w:rsidRPr="005B7E18" w:rsidRDefault="0033100E" w:rsidP="0033100E">
      <w:pPr>
        <w:pStyle w:val="Corpotesto"/>
        <w:rPr>
          <w:i/>
          <w:iCs/>
          <w:sz w:val="20"/>
        </w:rPr>
      </w:pPr>
      <w:r w:rsidRPr="005B7E18">
        <w:rPr>
          <w:i/>
          <w:iCs/>
          <w:sz w:val="20"/>
        </w:rPr>
        <w:t>«Mio Signore, nostro re, tu sei l’unico! Vieni in aiuto a me che sono sola e non ho altro soccorso all’infuori di te, perché un grande pericolo mi sovrasta.</w:t>
      </w:r>
    </w:p>
    <w:p w14:paraId="505D92D2" w14:textId="77777777" w:rsidR="0033100E" w:rsidRPr="005B7E18" w:rsidRDefault="0033100E" w:rsidP="0033100E">
      <w:pPr>
        <w:pStyle w:val="Corpotesto"/>
        <w:rPr>
          <w:i/>
          <w:iCs/>
          <w:sz w:val="20"/>
        </w:rPr>
      </w:pPr>
      <w:r w:rsidRPr="005B7E18">
        <w:rPr>
          <w:i/>
          <w:iCs/>
          <w:sz w:val="20"/>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30D674C8" w14:textId="77777777" w:rsidR="0033100E" w:rsidRPr="005B7E18" w:rsidRDefault="0033100E" w:rsidP="0033100E">
      <w:pPr>
        <w:pStyle w:val="Corpotesto"/>
        <w:rPr>
          <w:i/>
          <w:iCs/>
          <w:sz w:val="20"/>
        </w:rPr>
      </w:pPr>
      <w:r w:rsidRPr="005B7E18">
        <w:rPr>
          <w:i/>
          <w:iCs/>
          <w:sz w:val="20"/>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2E4AE51D" w14:textId="77777777" w:rsidR="0033100E" w:rsidRPr="005B7E18" w:rsidRDefault="0033100E" w:rsidP="0033100E">
      <w:pPr>
        <w:pStyle w:val="Corpotesto"/>
        <w:rPr>
          <w:i/>
          <w:iCs/>
          <w:sz w:val="20"/>
        </w:rPr>
      </w:pPr>
      <w:r w:rsidRPr="005B7E18">
        <w:rPr>
          <w:i/>
          <w:iCs/>
          <w:sz w:val="20"/>
        </w:rPr>
        <w:t>Non consegnare, Signore, il tuo scettro a quelli che neppure esistono. Non permettere che ridano della nostra caduta; ma volgi contro di loro questi loro progetti e colpisci con un castigo esemplare chi è a capo dei nostri persecutori.</w:t>
      </w:r>
    </w:p>
    <w:p w14:paraId="0A4455D1" w14:textId="77777777" w:rsidR="0033100E" w:rsidRPr="005B7E18" w:rsidRDefault="0033100E" w:rsidP="0033100E">
      <w:pPr>
        <w:pStyle w:val="Corpotesto"/>
        <w:rPr>
          <w:i/>
          <w:iCs/>
          <w:sz w:val="20"/>
        </w:rPr>
      </w:pPr>
      <w:r w:rsidRPr="005B7E18">
        <w:rPr>
          <w:i/>
          <w:iCs/>
          <w:sz w:val="20"/>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7A9CE2F4" w14:textId="77777777" w:rsidR="0033100E" w:rsidRPr="005B7E18" w:rsidRDefault="0033100E" w:rsidP="0033100E">
      <w:pPr>
        <w:pStyle w:val="Corpotesto"/>
        <w:rPr>
          <w:i/>
          <w:iCs/>
          <w:sz w:val="20"/>
        </w:rPr>
      </w:pPr>
      <w:r w:rsidRPr="005B7E18">
        <w:rPr>
          <w:i/>
          <w:iCs/>
          <w:sz w:val="20"/>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FBB9509" w14:textId="77777777" w:rsidR="0033100E" w:rsidRPr="005B7E18" w:rsidRDefault="0033100E" w:rsidP="0033100E">
      <w:pPr>
        <w:pStyle w:val="Corpotesto"/>
        <w:rPr>
          <w:i/>
          <w:iCs/>
          <w:sz w:val="20"/>
        </w:rPr>
      </w:pPr>
      <w:r w:rsidRPr="005B7E18">
        <w:rPr>
          <w:i/>
          <w:iCs/>
          <w:sz w:val="20"/>
        </w:rPr>
        <w:t xml:space="preserve">O Dio, che su tutti eserciti la forza, ascolta la voce dei disperati, liberaci dalla mano dei malvagi e libera me dalla mia angoscia!». (Est 4,1-17z). </w:t>
      </w:r>
    </w:p>
    <w:p w14:paraId="0A5177C7" w14:textId="77777777" w:rsidR="0033100E" w:rsidRPr="004C30C3" w:rsidRDefault="0033100E" w:rsidP="0033100E">
      <w:pPr>
        <w:pStyle w:val="Corpotesto"/>
        <w:rPr>
          <w:i/>
          <w:iCs/>
          <w:sz w:val="20"/>
        </w:rPr>
      </w:pPr>
      <w:r w:rsidRPr="004C30C3">
        <w:rPr>
          <w:i/>
          <w:iCs/>
          <w:sz w:val="20"/>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726CCA5B" w14:textId="77777777" w:rsidR="0033100E" w:rsidRPr="004C30C3" w:rsidRDefault="0033100E" w:rsidP="0033100E">
      <w:pPr>
        <w:pStyle w:val="Corpotesto"/>
        <w:rPr>
          <w:i/>
          <w:iCs/>
          <w:sz w:val="20"/>
        </w:rPr>
      </w:pPr>
      <w:r w:rsidRPr="004C30C3">
        <w:rPr>
          <w:i/>
          <w:iCs/>
          <w:sz w:val="20"/>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529C06AF" w14:textId="77777777" w:rsidR="0033100E" w:rsidRPr="004C30C3" w:rsidRDefault="0033100E" w:rsidP="0033100E">
      <w:pPr>
        <w:pStyle w:val="Corpotesto"/>
        <w:rPr>
          <w:i/>
          <w:iCs/>
          <w:sz w:val="20"/>
        </w:rPr>
      </w:pPr>
      <w:r w:rsidRPr="004C30C3">
        <w:rPr>
          <w:i/>
          <w:iCs/>
          <w:sz w:val="20"/>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46B94AB4" w14:textId="77777777" w:rsidR="0033100E" w:rsidRPr="004C30C3" w:rsidRDefault="0033100E" w:rsidP="0033100E">
      <w:pPr>
        <w:pStyle w:val="Corpotesto"/>
        <w:rPr>
          <w:i/>
          <w:iCs/>
          <w:sz w:val="20"/>
        </w:rPr>
      </w:pPr>
      <w:r w:rsidRPr="004C30C3">
        <w:rPr>
          <w:i/>
          <w:iCs/>
          <w:sz w:val="20"/>
        </w:rPr>
        <w:t xml:space="preserve">Quanto segue è la copia della lettera: </w:t>
      </w:r>
    </w:p>
    <w:p w14:paraId="4D73C125" w14:textId="77777777" w:rsidR="0033100E" w:rsidRPr="004C30C3" w:rsidRDefault="0033100E" w:rsidP="0033100E">
      <w:pPr>
        <w:pStyle w:val="Corpotesto"/>
        <w:rPr>
          <w:i/>
          <w:iCs/>
          <w:sz w:val="20"/>
        </w:rPr>
      </w:pPr>
      <w:r w:rsidRPr="004C30C3">
        <w:rPr>
          <w:i/>
          <w:iCs/>
          <w:sz w:val="20"/>
        </w:rPr>
        <w:t xml:space="preserve">«Il grande re Artaserse ai governatori delle centoventisette satrapie, dall’India all’Etiopia, e a quelli che hanno a cuore i nostri interessi, salute. </w:t>
      </w:r>
    </w:p>
    <w:p w14:paraId="6CC5758A" w14:textId="77777777" w:rsidR="0033100E" w:rsidRPr="004C30C3" w:rsidRDefault="0033100E" w:rsidP="0033100E">
      <w:pPr>
        <w:pStyle w:val="Corpotesto"/>
        <w:rPr>
          <w:i/>
          <w:iCs/>
          <w:sz w:val="20"/>
        </w:rPr>
      </w:pPr>
      <w:r w:rsidRPr="004C30C3">
        <w:rPr>
          <w:i/>
          <w:iCs/>
          <w:sz w:val="20"/>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6E3B2BD0" w14:textId="77777777" w:rsidR="0033100E" w:rsidRPr="004C30C3" w:rsidRDefault="0033100E" w:rsidP="0033100E">
      <w:pPr>
        <w:pStyle w:val="Corpotesto"/>
        <w:rPr>
          <w:i/>
          <w:iCs/>
          <w:sz w:val="20"/>
        </w:rPr>
      </w:pPr>
      <w:r w:rsidRPr="004C30C3">
        <w:rPr>
          <w:i/>
          <w:iCs/>
          <w:sz w:val="20"/>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6F0CADFD" w14:textId="77777777" w:rsidR="0033100E" w:rsidRPr="004C30C3" w:rsidRDefault="0033100E" w:rsidP="0033100E">
      <w:pPr>
        <w:pStyle w:val="Corpotesto"/>
        <w:rPr>
          <w:i/>
          <w:iCs/>
          <w:sz w:val="20"/>
        </w:rPr>
      </w:pPr>
      <w:r w:rsidRPr="004C30C3">
        <w:rPr>
          <w:i/>
          <w:iCs/>
          <w:sz w:val="20"/>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w:t>
      </w:r>
    </w:p>
    <w:p w14:paraId="547BC49C" w14:textId="77777777" w:rsidR="0033100E" w:rsidRPr="004C30C3" w:rsidRDefault="0033100E" w:rsidP="0033100E">
      <w:pPr>
        <w:pStyle w:val="Corpotesto"/>
        <w:rPr>
          <w:i/>
          <w:iCs/>
          <w:sz w:val="20"/>
        </w:rPr>
      </w:pPr>
      <w:r w:rsidRPr="004C30C3">
        <w:rPr>
          <w:i/>
          <w:iCs/>
          <w:sz w:val="20"/>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2B327EB2" w14:textId="77777777" w:rsidR="0033100E" w:rsidRPr="004C30C3" w:rsidRDefault="0033100E" w:rsidP="0033100E">
      <w:pPr>
        <w:pStyle w:val="Corpotesto"/>
        <w:rPr>
          <w:i/>
          <w:iCs/>
          <w:sz w:val="20"/>
        </w:rPr>
      </w:pPr>
      <w:r w:rsidRPr="004C30C3">
        <w:rPr>
          <w:i/>
          <w:iCs/>
          <w:sz w:val="20"/>
        </w:rPr>
        <w:t xml:space="preserve">Le copie della lettera siano esposte in chiara evidenza in tutto il regno e in quel giorno i Giudei siano pronti a combattere contro i loro nemici». </w:t>
      </w:r>
    </w:p>
    <w:p w14:paraId="4B334D54" w14:textId="77777777" w:rsidR="0033100E" w:rsidRPr="004C30C3" w:rsidRDefault="0033100E" w:rsidP="0033100E">
      <w:pPr>
        <w:pStyle w:val="Corpotesto"/>
        <w:rPr>
          <w:i/>
          <w:iCs/>
          <w:sz w:val="20"/>
        </w:rPr>
      </w:pPr>
      <w:r w:rsidRPr="004C30C3">
        <w:rPr>
          <w:i/>
          <w:iCs/>
          <w:sz w:val="20"/>
        </w:rPr>
        <w:t xml:space="preserve">Allora i cavalieri partirono in fretta per eseguire gli ordini del re, mentre il decreto fu promulgato anche a Susa. </w:t>
      </w:r>
    </w:p>
    <w:p w14:paraId="0A2A611E" w14:textId="77777777" w:rsidR="0033100E" w:rsidRPr="004C30C3" w:rsidRDefault="0033100E" w:rsidP="0033100E">
      <w:pPr>
        <w:pStyle w:val="Corpotesto"/>
        <w:rPr>
          <w:i/>
          <w:iCs/>
          <w:sz w:val="20"/>
        </w:rPr>
      </w:pPr>
      <w:r w:rsidRPr="004C30C3">
        <w:rPr>
          <w:i/>
          <w:iCs/>
          <w:sz w:val="20"/>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16DC67F6" w14:textId="77777777" w:rsidR="0033100E" w:rsidRDefault="0033100E" w:rsidP="0033100E">
      <w:pPr>
        <w:pStyle w:val="Corpotesto"/>
      </w:pPr>
      <w:r>
        <w:t>È questo il motivo per cui ci si deve vergognare di una menzogna detta ai capi e ai potenti, cioè a quelli che hanno il governo della storia. I mali sono infiniti.</w:t>
      </w:r>
    </w:p>
    <w:p w14:paraId="208CF45A" w14:textId="77777777" w:rsidR="0033100E" w:rsidRDefault="0033100E" w:rsidP="0033100E">
      <w:pPr>
        <w:pStyle w:val="Corpotesto"/>
      </w:pPr>
      <w:r>
        <w:t>Tutto il popolo del Signore stava per essere annientato per una sola menzogna proferita da una persona invidiosa. I capi devono porre molta attenzione.</w:t>
      </w:r>
    </w:p>
    <w:p w14:paraId="5A86EC12" w14:textId="77777777" w:rsidR="0033100E" w:rsidRDefault="0033100E" w:rsidP="0033100E">
      <w:pPr>
        <w:pStyle w:val="Corpodeltesto2"/>
      </w:pPr>
      <w:r w:rsidRPr="001A63DD">
        <w:rPr>
          <w:position w:val="6"/>
          <w:vertAlign w:val="superscript"/>
        </w:rPr>
        <w:t>18</w:t>
      </w:r>
      <w:r w:rsidRPr="001A63DD">
        <w:t>del delitto davanti al giudice e al magistrato,</w:t>
      </w:r>
      <w:r>
        <w:t xml:space="preserve"> </w:t>
      </w:r>
      <w:r w:rsidRPr="001A63DD">
        <w:t>dell’empietà davanti all’assemblea e al popolo,</w:t>
      </w:r>
      <w:r>
        <w:t xml:space="preserve"> </w:t>
      </w:r>
      <w:r w:rsidRPr="001A63DD">
        <w:t>dell’ingiustizia davanti al compagno e all’amico,</w:t>
      </w:r>
    </w:p>
    <w:p w14:paraId="051B6468" w14:textId="77777777" w:rsidR="0033100E" w:rsidRDefault="0033100E" w:rsidP="0033100E">
      <w:pPr>
        <w:pStyle w:val="Corpotesto"/>
      </w:pPr>
      <w:r>
        <w:t>Ecco di cosa ci si deve vergognare: del delitto davanti al giudice e al magistrato. Si è commesso un delitto, lo si confessa, si espia la pena, si rientra nella verità.</w:t>
      </w:r>
    </w:p>
    <w:p w14:paraId="06E7928C" w14:textId="77777777" w:rsidR="0033100E" w:rsidRDefault="0033100E" w:rsidP="0033100E">
      <w:pPr>
        <w:pStyle w:val="Corpotesto"/>
      </w:pPr>
      <w:r>
        <w:t>Ci si deve vergognare dell’empietà davanti all’assemblea e al popolo. Assemblea e popolo devono conservare la comunità nella Legge del Signore.</w:t>
      </w:r>
    </w:p>
    <w:p w14:paraId="7CEDB123" w14:textId="77777777" w:rsidR="0033100E" w:rsidRDefault="0033100E" w:rsidP="0033100E">
      <w:pPr>
        <w:pStyle w:val="Corpotesto"/>
      </w:pPr>
      <w:r>
        <w:t>Si è stati empi, si confessa la propria empietà, si fa ammenda del proprio peccato, si ritorna a vivere nella legge del Signore.</w:t>
      </w:r>
    </w:p>
    <w:p w14:paraId="45B19954" w14:textId="77777777" w:rsidR="0033100E" w:rsidRDefault="0033100E" w:rsidP="0033100E">
      <w:pPr>
        <w:pStyle w:val="Corpotesto"/>
      </w:pPr>
      <w:r>
        <w:t xml:space="preserve">Ci si deve vergognare dell’ingiustizia davanti al compagno e all’amico. Si è stati ingiusti con loro, si chiede umilmente perdono, si ripara l’ingiustizia. </w:t>
      </w:r>
    </w:p>
    <w:p w14:paraId="4954110B" w14:textId="77777777" w:rsidR="0033100E" w:rsidRDefault="0033100E" w:rsidP="0033100E">
      <w:pPr>
        <w:pStyle w:val="Corpotesto"/>
      </w:pPr>
      <w:r>
        <w:t>Vergognarsi è provare grande dolore, grande pentimento, grande desiderio di emendare la propria vita. Volontà di vera espiazione.</w:t>
      </w:r>
    </w:p>
    <w:p w14:paraId="391EB18E" w14:textId="77777777" w:rsidR="0033100E" w:rsidRDefault="0033100E" w:rsidP="0033100E">
      <w:pPr>
        <w:pStyle w:val="Corpotesto"/>
      </w:pPr>
      <w:r>
        <w:t>Nasconde il proprio peccato, le proprie trasgressioni, le violazioni della Legge del Signore, non reputarli neppure un male, non aiuta la conversione.</w:t>
      </w:r>
    </w:p>
    <w:p w14:paraId="698E7744" w14:textId="77777777" w:rsidR="0033100E" w:rsidRDefault="0033100E" w:rsidP="0033100E">
      <w:pPr>
        <w:pStyle w:val="Corpotesto"/>
      </w:pPr>
      <w:r>
        <w:t>Provare vergogna per il male fatto è l’inizio della salvezza, della redenzione, del ritorno nell’alleanza. La vergogna è vera chiave che apre le porte della verità.</w:t>
      </w:r>
    </w:p>
    <w:p w14:paraId="19824E03" w14:textId="77777777" w:rsidR="0033100E" w:rsidRDefault="0033100E" w:rsidP="0033100E">
      <w:pPr>
        <w:pStyle w:val="Corpodeltesto2"/>
      </w:pPr>
      <w:r w:rsidRPr="001A63DD">
        <w:rPr>
          <w:position w:val="6"/>
          <w:vertAlign w:val="superscript"/>
        </w:rPr>
        <w:t>19</w:t>
      </w:r>
      <w:r w:rsidRPr="001A63DD">
        <w:t>del furto davanti all’ambiente dove abiti,</w:t>
      </w:r>
      <w:r>
        <w:t xml:space="preserve"> </w:t>
      </w:r>
      <w:r w:rsidRPr="001A63DD">
        <w:t>d</w:t>
      </w:r>
      <w:r>
        <w:t>i Dio, che è veritiero, e dell’</w:t>
      </w:r>
      <w:r w:rsidRPr="001A63DD">
        <w:t>alleanza,</w:t>
      </w:r>
      <w:r>
        <w:t xml:space="preserve"> </w:t>
      </w:r>
      <w:r w:rsidRPr="001A63DD">
        <w:t>di piegare i gomiti sopra i pani, a tavola,</w:t>
      </w:r>
      <w:r>
        <w:t xml:space="preserve"> </w:t>
      </w:r>
      <w:r w:rsidRPr="001A63DD">
        <w:t>di essere scortese quando ricevi e quando dai,</w:t>
      </w:r>
    </w:p>
    <w:p w14:paraId="36F7888E" w14:textId="77777777" w:rsidR="0033100E" w:rsidRDefault="0033100E" w:rsidP="0033100E">
      <w:pPr>
        <w:pStyle w:val="Corpotesto"/>
      </w:pPr>
      <w:r>
        <w:t>Ci si deve vergognare del furto davanti all’ambiente dove una abita. Ci si deve vergogna per non commettere alcun furto. Qui è una vergogna preveniente.</w:t>
      </w:r>
    </w:p>
    <w:p w14:paraId="513E83A8" w14:textId="77777777" w:rsidR="0033100E" w:rsidRDefault="0033100E" w:rsidP="0033100E">
      <w:pPr>
        <w:pStyle w:val="Corpotesto"/>
      </w:pPr>
      <w:r>
        <w:t>Ci si deve vergogna di Dio, che è veritiero e dell’alleanza. Anche questa è una vergogna preveniente. Dio mai va offeso. L’alleanza mai trasgredita.</w:t>
      </w:r>
    </w:p>
    <w:p w14:paraId="664D963A" w14:textId="77777777" w:rsidR="0033100E" w:rsidRDefault="0033100E" w:rsidP="0033100E">
      <w:pPr>
        <w:pStyle w:val="Corpotesto"/>
      </w:pPr>
      <w:r>
        <w:t>Ogni offesa arrecata a Dio è sancita da una pena e così dicasi della violenza dell’alleanza. Ogni uomo deve provare vergogna per non tradire il Signore.</w:t>
      </w:r>
    </w:p>
    <w:p w14:paraId="498912E0" w14:textId="77777777" w:rsidR="0033100E" w:rsidRDefault="0033100E" w:rsidP="0033100E">
      <w:pPr>
        <w:pStyle w:val="Corpotesto"/>
      </w:pPr>
      <w:r>
        <w:t>Ci si deve vergognare di piegare i gomiti sopra i pani. Cosa significa piegare i gomiti sopra i pani? Il pane è il bene più prezioso per la vita.</w:t>
      </w:r>
    </w:p>
    <w:p w14:paraId="2AA5F31E" w14:textId="77777777" w:rsidR="0033100E" w:rsidRDefault="0033100E" w:rsidP="0033100E">
      <w:pPr>
        <w:pStyle w:val="Corpotesto"/>
      </w:pPr>
      <w:r>
        <w:t>Esso mai va disprezzato, va sempre trattato con cura. Ci si deve vergognare quando si disprezza il pane. Si disprezza la fonte della vita per il corpo.</w:t>
      </w:r>
    </w:p>
    <w:p w14:paraId="3B6C9446" w14:textId="77777777" w:rsidR="0033100E" w:rsidRDefault="0033100E" w:rsidP="0033100E">
      <w:pPr>
        <w:pStyle w:val="Corpotesto"/>
      </w:pPr>
      <w:r>
        <w:t>Per il pane sempre si deve benedire, lodare, ringraziare il Signore. È un dono della sua misericordia e del suo amore. Disprezzarlo è peccato.</w:t>
      </w:r>
    </w:p>
    <w:p w14:paraId="4F811B1E" w14:textId="77777777" w:rsidR="0033100E" w:rsidRDefault="0033100E" w:rsidP="0033100E">
      <w:pPr>
        <w:pStyle w:val="Corpotesto"/>
      </w:pPr>
      <w:r>
        <w:t>Ci si deve vergognare di essere scortese quando si riceve e quando si dona. Dinanzi ad un bene che si riceve, si deve sempre rispondere con gioia.</w:t>
      </w:r>
    </w:p>
    <w:p w14:paraId="26FA3800" w14:textId="77777777" w:rsidR="0033100E" w:rsidRDefault="0033100E" w:rsidP="0033100E">
      <w:pPr>
        <w:pStyle w:val="Corpotesto"/>
      </w:pPr>
      <w:r>
        <w:t>La stessa gioia la si deve dimostrare per ogni bene che si dona. Il Signore ama chi dona con gioia e chi riceve con gioia. La gioia deve accompagnare il dono.</w:t>
      </w:r>
    </w:p>
    <w:p w14:paraId="68431344" w14:textId="77777777" w:rsidR="0033100E" w:rsidRDefault="0033100E" w:rsidP="0033100E">
      <w:pPr>
        <w:pStyle w:val="Corpotesto"/>
      </w:pPr>
      <w:r>
        <w:t xml:space="preserve">Essere scortesi è offendere il fratello sia quando si riceve che quando si dona. La scortesia è peccato sempre contro la carità. </w:t>
      </w:r>
    </w:p>
    <w:p w14:paraId="70470B8A" w14:textId="77777777" w:rsidR="0033100E" w:rsidRDefault="0033100E" w:rsidP="0033100E">
      <w:pPr>
        <w:pStyle w:val="Corpotesto"/>
      </w:pPr>
      <w:r>
        <w:t>In ogni relazione dell’uomo con l’uomo e con Dio sempre si deve dare e ricevere con gioia. Il dono mai va disprezzato. Mai si deve offendere nel darlo.,</w:t>
      </w:r>
    </w:p>
    <w:p w14:paraId="7092A64A" w14:textId="77777777" w:rsidR="0033100E" w:rsidRDefault="0033100E" w:rsidP="0033100E">
      <w:pPr>
        <w:pStyle w:val="Corpodeltesto2"/>
      </w:pPr>
      <w:r w:rsidRPr="001A63DD">
        <w:rPr>
          <w:position w:val="6"/>
          <w:vertAlign w:val="superscript"/>
        </w:rPr>
        <w:t>20</w:t>
      </w:r>
      <w:r w:rsidRPr="001A63DD">
        <w:t>di non rispondere a quanti salutano,</w:t>
      </w:r>
      <w:r>
        <w:t xml:space="preserve"> </w:t>
      </w:r>
      <w:r w:rsidRPr="001A63DD">
        <w:t>dello sguardo su una donna scostumata,</w:t>
      </w:r>
    </w:p>
    <w:p w14:paraId="45025A25" w14:textId="77777777" w:rsidR="0033100E" w:rsidRDefault="0033100E" w:rsidP="0033100E">
      <w:pPr>
        <w:pStyle w:val="Corpotesto"/>
      </w:pPr>
      <w:r>
        <w:t>Quando una persona saluta, sempre si deve rispondere con gentilezza e amore. Ci si deve vergognare di offende chi saluta.</w:t>
      </w:r>
    </w:p>
    <w:p w14:paraId="064921A0" w14:textId="77777777" w:rsidR="0033100E" w:rsidRDefault="0033100E" w:rsidP="0033100E">
      <w:pPr>
        <w:pStyle w:val="Corpotesto"/>
      </w:pPr>
      <w:r>
        <w:t>All’amore, alla carità, alla benevolenza, sempre si deve rispondere con amore, carità, benevolenza. Non rispondere all’amore con l’amore è peccato.</w:t>
      </w:r>
    </w:p>
    <w:p w14:paraId="3E9BA4FB" w14:textId="77777777" w:rsidR="0033100E" w:rsidRDefault="0033100E" w:rsidP="0033100E">
      <w:pPr>
        <w:pStyle w:val="Corpotesto"/>
      </w:pPr>
      <w:r>
        <w:t>Di questo peccato ci si deve vergognare. Si offende l’immagine di Dio nell’altro. Sempre invece si deve vedere Dio nell’altro e rispettarlo per quello che lui è.</w:t>
      </w:r>
    </w:p>
    <w:p w14:paraId="74151150" w14:textId="77777777" w:rsidR="0033100E" w:rsidRDefault="0033100E" w:rsidP="0033100E">
      <w:pPr>
        <w:pStyle w:val="Corpotesto"/>
      </w:pPr>
      <w:r>
        <w:t>Ci si deve vergognare perché il non rispondere è grave offesa contro l’amore e l‘uomo mai deve peccato contro la carità. La carità prima di ogni cosa.</w:t>
      </w:r>
    </w:p>
    <w:p w14:paraId="67462BFC" w14:textId="77777777" w:rsidR="0033100E" w:rsidRDefault="0033100E" w:rsidP="0033100E">
      <w:pPr>
        <w:pStyle w:val="Corpotesto"/>
      </w:pPr>
      <w:r>
        <w:t>Anche di uno sguardo posato su una donna scostumata ci si deve vergognare. È per noi una grande tentazione. Essa è pronta per farci cadere nel male.</w:t>
      </w:r>
    </w:p>
    <w:p w14:paraId="0A12618E" w14:textId="77777777" w:rsidR="0033100E" w:rsidRDefault="0033100E" w:rsidP="0033100E">
      <w:pPr>
        <w:pStyle w:val="Corpotesto"/>
      </w:pPr>
      <w:r>
        <w:t>Da essa si deve stare lontano anche con lo sguardo. Dallo sguardo nasce il desiderio cattivo, dal desiderio cattivo il peccato.</w:t>
      </w:r>
    </w:p>
    <w:p w14:paraId="7E35337D" w14:textId="77777777" w:rsidR="0033100E" w:rsidRDefault="0033100E" w:rsidP="0033100E">
      <w:pPr>
        <w:pStyle w:val="Corpotesto"/>
      </w:pPr>
      <w:r>
        <w:t xml:space="preserve">La donna scostumata è senza alcuna regola morale. Volgere lo sguardo su di essa è come acconsentire alla sua tentazione e al suo peccato. </w:t>
      </w:r>
    </w:p>
    <w:p w14:paraId="5A05375F" w14:textId="77777777" w:rsidR="0033100E" w:rsidRDefault="0033100E" w:rsidP="0033100E">
      <w:pPr>
        <w:pStyle w:val="Corpotesto"/>
      </w:pPr>
      <w:r>
        <w:t>Ci si vergogna di guardarla, si rimane immune dalla tentazione, non si cade in peccato con lei. Oggi questa attenzione manca. Le vittime sono molte, tante.</w:t>
      </w:r>
    </w:p>
    <w:p w14:paraId="152A262F" w14:textId="77777777" w:rsidR="0033100E" w:rsidRDefault="0033100E" w:rsidP="0033100E">
      <w:pPr>
        <w:pStyle w:val="Corpodeltesto2"/>
      </w:pPr>
      <w:r w:rsidRPr="001A63DD">
        <w:rPr>
          <w:position w:val="6"/>
          <w:vertAlign w:val="superscript"/>
        </w:rPr>
        <w:t>21</w:t>
      </w:r>
      <w:r w:rsidRPr="001A63DD">
        <w:t>del rifiuto fatto a un parente,</w:t>
      </w:r>
      <w:r>
        <w:t xml:space="preserve"> </w:t>
      </w:r>
      <w:r w:rsidRPr="001A63DD">
        <w:t>dell’appropriazione di eredità o donazione,</w:t>
      </w:r>
      <w:r>
        <w:t xml:space="preserve"> </w:t>
      </w:r>
      <w:r w:rsidRPr="001A63DD">
        <w:t>del desiderio per una donna sposata,</w:t>
      </w:r>
    </w:p>
    <w:p w14:paraId="0D07976B" w14:textId="77777777" w:rsidR="0033100E" w:rsidRDefault="0033100E" w:rsidP="0033100E">
      <w:pPr>
        <w:pStyle w:val="Corpotesto"/>
      </w:pPr>
      <w:r>
        <w:t>Ci si deve vergognare di un rifiuto fatto ad un parente. Il parente è carne della propria carne, sangue del proprio sangue. Non si può lasciare nel bisogno.</w:t>
      </w:r>
    </w:p>
    <w:p w14:paraId="77489C24" w14:textId="77777777" w:rsidR="0033100E" w:rsidRDefault="0033100E" w:rsidP="0033100E">
      <w:pPr>
        <w:pStyle w:val="Corpotesto"/>
      </w:pPr>
      <w:r>
        <w:t>Se lui chiede, si deve andare incontro ad ogni sua necessità, come fossero le nostre stesse necessità. Sono necessità del nostro sangue.</w:t>
      </w:r>
    </w:p>
    <w:p w14:paraId="379AFABA" w14:textId="77777777" w:rsidR="0033100E" w:rsidRDefault="0033100E" w:rsidP="0033100E">
      <w:pPr>
        <w:pStyle w:val="Corpotesto"/>
      </w:pPr>
      <w:r>
        <w:t>Ci si deve vergognare dell’appropriazione di eredità o donazioni. Appropriarsi è vero furto. La proprietà, la donazione è nostra in seguito ad un dono.</w:t>
      </w:r>
    </w:p>
    <w:p w14:paraId="4F918FE8" w14:textId="77777777" w:rsidR="0033100E" w:rsidRDefault="0033100E" w:rsidP="0033100E">
      <w:pPr>
        <w:pStyle w:val="Corpotesto"/>
      </w:pPr>
      <w:r>
        <w:t>Prima deve avvenire il dono e poi si entra in possesso. Appropriarsi di ciò che non è nostro è vero furto. Di ogni furto ci si deve vergognare.</w:t>
      </w:r>
    </w:p>
    <w:p w14:paraId="1E4A850F" w14:textId="77777777" w:rsidR="0033100E" w:rsidRDefault="0033100E" w:rsidP="0033100E">
      <w:pPr>
        <w:pStyle w:val="Corpotesto"/>
      </w:pPr>
      <w:r>
        <w:t xml:space="preserve">Ci si deve vergognare del desiderio per una donna sposata. Essa appartiene al proprio marito. Non appartiene a noi neanche con gli occhi. </w:t>
      </w:r>
    </w:p>
    <w:p w14:paraId="2BDF58C2" w14:textId="77777777" w:rsidR="0033100E" w:rsidRDefault="0033100E" w:rsidP="0033100E">
      <w:pPr>
        <w:pStyle w:val="Corpotesto"/>
      </w:pPr>
      <w:r>
        <w:t>Fare propria una donna sposata anche con gli occhi è peccato. Si fa nostra una persona che mai potrà essere nostra. È di un altro.</w:t>
      </w:r>
    </w:p>
    <w:p w14:paraId="325CC8D1" w14:textId="77777777" w:rsidR="0033100E" w:rsidRDefault="0033100E" w:rsidP="0033100E">
      <w:pPr>
        <w:pStyle w:val="Corpotesto"/>
      </w:pPr>
      <w:r>
        <w:t>Gesù questa verità la sanzione dichiarando lo sguardo adulterio del cuore. Il cuore fa suo ciò che suo mai potrà essere. Ci si deve vergognare.</w:t>
      </w:r>
    </w:p>
    <w:p w14:paraId="2C90D890" w14:textId="77777777" w:rsidR="0033100E" w:rsidRPr="001740EA" w:rsidRDefault="0033100E" w:rsidP="0033100E">
      <w:pPr>
        <w:pStyle w:val="Corpotesto"/>
        <w:rPr>
          <w:i/>
          <w:iCs/>
          <w:sz w:val="20"/>
        </w:rPr>
      </w:pPr>
      <w:r w:rsidRPr="001740EA">
        <w:rPr>
          <w:i/>
          <w:iCs/>
          <w:sz w:val="20"/>
        </w:rPr>
        <w:t>Avete inteso che fu detto: Non commetterai adulterio. Ma io vi dico: chiunque guarda una donna per desiderarla, ha già commesso adulterio con lei nel proprio cuore.</w:t>
      </w:r>
    </w:p>
    <w:p w14:paraId="4BD0CF99" w14:textId="77777777" w:rsidR="0033100E" w:rsidRPr="001740EA" w:rsidRDefault="0033100E" w:rsidP="0033100E">
      <w:pPr>
        <w:pStyle w:val="Corpotesto"/>
        <w:rPr>
          <w:i/>
          <w:iCs/>
          <w:sz w:val="20"/>
        </w:rPr>
      </w:pPr>
      <w:r w:rsidRPr="001740EA">
        <w:rPr>
          <w:i/>
          <w:iCs/>
          <w:sz w:val="20"/>
        </w:rPr>
        <w:t>Se il tuo occhio destro ti è motivo di scandalo, cavalo e gettalo via da te: ti conviene infatti perdere una delle tue membra, piuttosto che tutto il tuo corpo venga gettato nella Geènna.</w:t>
      </w:r>
      <w:r w:rsidRPr="001740EA">
        <w:rPr>
          <w:i/>
          <w:iCs/>
          <w:sz w:val="20"/>
          <w:szCs w:val="24"/>
        </w:rPr>
        <w:t xml:space="preserve"> </w:t>
      </w:r>
      <w:r w:rsidRPr="001740EA">
        <w:rPr>
          <w:i/>
          <w:iCs/>
          <w:sz w:val="20"/>
        </w:rPr>
        <w:t>E se la tua mano destra ti è motivo di scandalo, tagliala e gettala via da te: ti conviene infatti perdere una delle tue membra, piuttosto che tutto il tuo corpo vada a finire nella Geènna.</w:t>
      </w:r>
    </w:p>
    <w:p w14:paraId="24B8FEC5" w14:textId="77777777" w:rsidR="0033100E" w:rsidRPr="001740EA" w:rsidRDefault="0033100E" w:rsidP="0033100E">
      <w:pPr>
        <w:pStyle w:val="Corpotesto"/>
        <w:rPr>
          <w:i/>
          <w:iCs/>
          <w:sz w:val="20"/>
        </w:rPr>
      </w:pPr>
      <w:r w:rsidRPr="001740EA">
        <w:rPr>
          <w:i/>
          <w:iCs/>
          <w:sz w:val="20"/>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68128B67" w14:textId="77777777" w:rsidR="0033100E" w:rsidRDefault="0033100E" w:rsidP="0033100E">
      <w:pPr>
        <w:pStyle w:val="Corpotesto"/>
      </w:pPr>
      <w:r>
        <w:t>Anche Giobbe professa la sua innocenza dinanzi a Dio, dichiarando che mai lui ha posato gli occhi su una vergine, mai su una donna sposata.</w:t>
      </w:r>
    </w:p>
    <w:p w14:paraId="2A7AE555" w14:textId="77777777" w:rsidR="0033100E" w:rsidRPr="00CD6672" w:rsidRDefault="0033100E" w:rsidP="0033100E">
      <w:pPr>
        <w:pStyle w:val="Corpotesto"/>
        <w:rPr>
          <w:i/>
          <w:iCs/>
          <w:sz w:val="20"/>
        </w:rPr>
      </w:pPr>
      <w:r w:rsidRPr="00CD6672">
        <w:rPr>
          <w:i/>
          <w:iCs/>
          <w:sz w:val="20"/>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(Gb 31,1-4).</w:t>
      </w:r>
    </w:p>
    <w:p w14:paraId="47BCAB78" w14:textId="77777777" w:rsidR="0033100E" w:rsidRPr="00CD6672" w:rsidRDefault="0033100E" w:rsidP="0033100E">
      <w:pPr>
        <w:pStyle w:val="Corpotesto"/>
        <w:rPr>
          <w:i/>
          <w:iCs/>
          <w:sz w:val="20"/>
        </w:rPr>
      </w:pPr>
      <w:r w:rsidRPr="00CD6672">
        <w:rPr>
          <w:i/>
          <w:iCs/>
          <w:sz w:val="20"/>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(Gb 31,9-12). </w:t>
      </w:r>
    </w:p>
    <w:p w14:paraId="2C0B0046" w14:textId="77777777" w:rsidR="0033100E" w:rsidRDefault="0033100E" w:rsidP="0033100E">
      <w:pPr>
        <w:pStyle w:val="Corpotesto"/>
      </w:pPr>
      <w:r>
        <w:t>L’occhio mai deve appropriarsi, rubare ciò che non è suo. È un peccato contro il Signore, perché vero furto. Si ruba con le mani, ma anche con gli occhi.</w:t>
      </w:r>
    </w:p>
    <w:p w14:paraId="3D164390" w14:textId="77777777" w:rsidR="0033100E" w:rsidRPr="001A63DD" w:rsidRDefault="0033100E" w:rsidP="0033100E">
      <w:pPr>
        <w:pStyle w:val="Corpodeltesto2"/>
      </w:pPr>
      <w:r w:rsidRPr="001A63DD">
        <w:rPr>
          <w:position w:val="6"/>
          <w:vertAlign w:val="superscript"/>
        </w:rPr>
        <w:t>22</w:t>
      </w:r>
      <w:r w:rsidRPr="001A63DD">
        <w:t>della relazione con la sua schiava</w:t>
      </w:r>
      <w:r>
        <w:t xml:space="preserve"> </w:t>
      </w:r>
      <w:r w:rsidRPr="001A63DD">
        <w:t>– non accostarti al suo letto –,</w:t>
      </w:r>
      <w:r>
        <w:t xml:space="preserve"> </w:t>
      </w:r>
      <w:r w:rsidRPr="001A63DD">
        <w:t>di dire parole ingiuriose davanti agli amici</w:t>
      </w:r>
      <w:r>
        <w:t xml:space="preserve"> </w:t>
      </w:r>
      <w:r w:rsidRPr="001A63DD">
        <w:t>e, dopo aver donato, di rinfacciare un regalo,</w:t>
      </w:r>
    </w:p>
    <w:p w14:paraId="1A2AC5C1" w14:textId="77777777" w:rsidR="0033100E" w:rsidRDefault="0033100E" w:rsidP="0033100E">
      <w:pPr>
        <w:pStyle w:val="Corpotesto"/>
      </w:pPr>
      <w:r>
        <w:t>Ci si deve vergognare della relazione con la propria schiava. La chiave non è proprietà dell’uomo. Il suo corpo non gli appartiene.</w:t>
      </w:r>
    </w:p>
    <w:p w14:paraId="75F139CD" w14:textId="77777777" w:rsidR="0033100E" w:rsidRDefault="0033100E" w:rsidP="0033100E">
      <w:pPr>
        <w:pStyle w:val="Corpotesto"/>
      </w:pPr>
      <w:r>
        <w:t xml:space="preserve">Anche la schiava deve essere rispettata nel suo corpo, nella sua anima, nel suo spirito. Anch’essa porta l’immagine di Dio. </w:t>
      </w:r>
    </w:p>
    <w:p w14:paraId="4243729F" w14:textId="77777777" w:rsidR="0033100E" w:rsidRDefault="0033100E" w:rsidP="0033100E">
      <w:pPr>
        <w:pStyle w:val="Corpotesto"/>
      </w:pPr>
      <w:r>
        <w:t>Avere relazioni con lei non è peccare contro di lei, ma contro la legge dell’Altissimo, che viene queste cose. La vergogna previene il peccato.</w:t>
      </w:r>
    </w:p>
    <w:p w14:paraId="30910F0F" w14:textId="77777777" w:rsidR="0033100E" w:rsidRDefault="0033100E" w:rsidP="0033100E">
      <w:pPr>
        <w:pStyle w:val="Corpotesto"/>
      </w:pPr>
      <w:r>
        <w:t xml:space="preserve">Ci si deve vergognare di dire parole ingiuriose davanti agli amici. Gli amici vanno sempre rispettati. Ingiuriarli e disprezzarli è infrangere l’amicizia. </w:t>
      </w:r>
    </w:p>
    <w:p w14:paraId="47FB8F5C" w14:textId="77777777" w:rsidR="0033100E" w:rsidRDefault="0033100E" w:rsidP="0033100E">
      <w:pPr>
        <w:pStyle w:val="Corpotesto"/>
      </w:pPr>
      <w:r>
        <w:t>Ogni amicizia va trattata con somma cura, delicatezza. L’amicizia è un vaso fragilissimo. Può rompersi in ogni memento. È nostra cura non romperlo.</w:t>
      </w:r>
    </w:p>
    <w:p w14:paraId="18B79F41" w14:textId="77777777" w:rsidR="0033100E" w:rsidRDefault="0033100E" w:rsidP="0033100E">
      <w:pPr>
        <w:pStyle w:val="Corpotesto"/>
      </w:pPr>
      <w:r>
        <w:t>Una parola ingiuriosa può rompere anche l’amicizia più consolidata. Il caso può cadere farsi in mille pezzi. Poi è difficile poterlo ricomporre.</w:t>
      </w:r>
    </w:p>
    <w:p w14:paraId="57654A7E" w14:textId="77777777" w:rsidR="0033100E" w:rsidRDefault="0033100E" w:rsidP="0033100E">
      <w:pPr>
        <w:pStyle w:val="Corpotesto"/>
      </w:pPr>
      <w:r>
        <w:t>Ci si deve vergognare di rinfacciare un regalo dopo averlo donato. Un regalo è un dono del cuore. Una volta che esso è stato fatto, lo si deve dimenticare.</w:t>
      </w:r>
    </w:p>
    <w:p w14:paraId="63E7A15B" w14:textId="77777777" w:rsidR="0033100E" w:rsidRDefault="0033100E" w:rsidP="0033100E">
      <w:pPr>
        <w:pStyle w:val="Corpotesto"/>
      </w:pPr>
      <w:r>
        <w:t>È questa la vera legge del dono: dopo averlo offerto con gioia, ci si deve dimenticare di averlo offerto. La dimenticanza deve avvenire all’istante.</w:t>
      </w:r>
    </w:p>
    <w:p w14:paraId="48261B3E" w14:textId="77777777" w:rsidR="0033100E" w:rsidRDefault="0033100E" w:rsidP="0033100E">
      <w:pPr>
        <w:pStyle w:val="Corpotesto"/>
      </w:pPr>
      <w:r>
        <w:t>Cosa è allora la vergogna che si deve avere? È quel pudore, quell’attenzione, quella circospezione, quella volontà di non peccare contro l’Altissimo.</w:t>
      </w:r>
    </w:p>
    <w:p w14:paraId="78EFE4AC" w14:textId="77777777" w:rsidR="0033100E" w:rsidRDefault="0033100E" w:rsidP="0033100E">
      <w:pPr>
        <w:pStyle w:val="Corpotesto"/>
      </w:pPr>
      <w:r>
        <w:t>In ogni relazione umana vissuta male, non si pecca contro l’uomo, si pecca contro Dio, la sua volontà, la sua legge, la sua santità.</w:t>
      </w:r>
    </w:p>
    <w:p w14:paraId="2624A1CF" w14:textId="77777777" w:rsidR="0033100E" w:rsidRDefault="0033100E" w:rsidP="0033100E">
      <w:pPr>
        <w:pStyle w:val="Corpotesto"/>
      </w:pPr>
      <w:r>
        <w:t>Chi è l’uomo? Colui che in ogni relazione deve manifestare la santità di Dio, la sua verità, la sua giustizia, la sua infinita ed eterna misericordia.</w:t>
      </w:r>
    </w:p>
    <w:p w14:paraId="66603779" w14:textId="77777777" w:rsidR="0033100E" w:rsidRPr="00A30629" w:rsidRDefault="0033100E" w:rsidP="0033100E"/>
    <w:p w14:paraId="143CFC6B" w14:textId="77777777" w:rsidR="0033100E" w:rsidRDefault="0033100E" w:rsidP="0033100E">
      <w:pPr>
        <w:pStyle w:val="Corpotesto"/>
        <w:jc w:val="right"/>
        <w:sectPr w:rsidR="0033100E" w:rsidSect="00190FE6">
          <w:headerReference w:type="default" r:id="rId52"/>
          <w:type w:val="oddPage"/>
          <w:pgSz w:w="11906" w:h="16838"/>
          <w:pgMar w:top="1701" w:right="1701" w:bottom="1701" w:left="1701" w:header="567" w:footer="567" w:gutter="0"/>
          <w:cols w:space="708"/>
          <w:titlePg/>
          <w:docGrid w:linePitch="360"/>
        </w:sectPr>
      </w:pPr>
    </w:p>
    <w:p w14:paraId="02AC5816"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3" w:name="_Toc419881106"/>
      <w:bookmarkStart w:id="384" w:name="_Toc62159705"/>
      <w:r w:rsidRPr="00A30629">
        <w:rPr>
          <w:rFonts w:ascii="Arial" w:hAnsi="Arial" w:cs="Arial"/>
          <w:color w:val="000000"/>
          <w:sz w:val="40"/>
          <w:szCs w:val="40"/>
        </w:rPr>
        <w:t xml:space="preserve">CAPITOLO </w:t>
      </w:r>
      <w:r>
        <w:rPr>
          <w:rFonts w:ascii="Arial" w:hAnsi="Arial" w:cs="Arial"/>
          <w:color w:val="000000"/>
          <w:sz w:val="40"/>
          <w:szCs w:val="40"/>
        </w:rPr>
        <w:t>XLII</w:t>
      </w:r>
      <w:bookmarkEnd w:id="383"/>
      <w:bookmarkEnd w:id="384"/>
    </w:p>
    <w:p w14:paraId="28BBF4D9" w14:textId="77777777" w:rsidR="0033100E" w:rsidRDefault="0033100E" w:rsidP="0033100E"/>
    <w:p w14:paraId="4DACECCB" w14:textId="77777777" w:rsidR="0033100E" w:rsidRDefault="0033100E" w:rsidP="0033100E"/>
    <w:p w14:paraId="7E050EEB" w14:textId="77777777" w:rsidR="0033100E" w:rsidRDefault="0033100E" w:rsidP="0033100E">
      <w:pPr>
        <w:pStyle w:val="Titolo4"/>
        <w:rPr>
          <w:rFonts w:ascii="Arial" w:hAnsi="Arial" w:cs="Arial"/>
        </w:rPr>
      </w:pPr>
      <w:bookmarkStart w:id="385" w:name="_Toc419881107"/>
      <w:bookmarkStart w:id="386" w:name="_Toc62159706"/>
      <w:r w:rsidRPr="00A30629">
        <w:rPr>
          <w:rFonts w:ascii="Arial" w:hAnsi="Arial" w:cs="Arial"/>
        </w:rPr>
        <w:t>LETTURA DEL TESTO</w:t>
      </w:r>
      <w:bookmarkEnd w:id="385"/>
      <w:bookmarkEnd w:id="386"/>
    </w:p>
    <w:p w14:paraId="231A5225" w14:textId="77777777" w:rsidR="0033100E" w:rsidRDefault="0033100E" w:rsidP="0033100E"/>
    <w:p w14:paraId="43CE2A2F" w14:textId="77777777" w:rsidR="0033100E" w:rsidRPr="00E30E00" w:rsidRDefault="0033100E" w:rsidP="0033100E">
      <w:pPr>
        <w:tabs>
          <w:tab w:val="left" w:pos="2268"/>
        </w:tabs>
        <w:ind w:left="851" w:hanging="851"/>
        <w:jc w:val="both"/>
        <w:rPr>
          <w:color w:val="000000"/>
          <w:sz w:val="24"/>
        </w:rPr>
      </w:pPr>
      <w:r>
        <w:rPr>
          <w:color w:val="000000"/>
          <w:sz w:val="32"/>
        </w:rPr>
        <w:tab/>
      </w:r>
      <w:r w:rsidRPr="00E30E00">
        <w:rPr>
          <w:color w:val="000000"/>
          <w:sz w:val="32"/>
        </w:rPr>
        <w:tab/>
      </w:r>
      <w:r w:rsidRPr="00E30E00">
        <w:rPr>
          <w:color w:val="000000"/>
          <w:position w:val="6"/>
          <w:vertAlign w:val="superscript"/>
        </w:rPr>
        <w:t>1</w:t>
      </w:r>
      <w:r w:rsidRPr="00E30E00">
        <w:rPr>
          <w:color w:val="000000"/>
          <w:sz w:val="24"/>
        </w:rPr>
        <w:t>di ripetere quanto hai udito</w:t>
      </w:r>
    </w:p>
    <w:p w14:paraId="5735379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di rivelare parole segrete.</w:t>
      </w:r>
    </w:p>
    <w:p w14:paraId="2FA3B3D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Allora saprai veramente che cos’è la vergogna</w:t>
      </w:r>
    </w:p>
    <w:p w14:paraId="36371A3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incontrerai favore presso ogni uomo.</w:t>
      </w:r>
    </w:p>
    <w:p w14:paraId="7AF5AB62" w14:textId="77777777" w:rsidR="0033100E" w:rsidRPr="00E30E00" w:rsidRDefault="0033100E" w:rsidP="0033100E">
      <w:pPr>
        <w:tabs>
          <w:tab w:val="left" w:pos="1418"/>
          <w:tab w:val="left" w:pos="2268"/>
        </w:tabs>
        <w:ind w:left="851" w:firstLine="1417"/>
        <w:jc w:val="both"/>
        <w:rPr>
          <w:color w:val="000000"/>
          <w:position w:val="6"/>
          <w:sz w:val="24"/>
        </w:rPr>
      </w:pPr>
    </w:p>
    <w:p w14:paraId="3DBCD50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Delle cose seguenti non ti vergognare</w:t>
      </w:r>
    </w:p>
    <w:p w14:paraId="10451BE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non peccare per rispetto umano:</w:t>
      </w:r>
    </w:p>
    <w:p w14:paraId="464D174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della legge dell’Altissimo e dell’alleanza,</w:t>
      </w:r>
    </w:p>
    <w:p w14:paraId="16830A3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della sentenza che giustifica l’empio,</w:t>
      </w:r>
    </w:p>
    <w:p w14:paraId="3C2C7AE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dei conti con il socio e con i compagni di viaggio,</w:t>
      </w:r>
    </w:p>
    <w:p w14:paraId="117411B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 dare agli altri l’eredità che spetta loro,</w:t>
      </w:r>
    </w:p>
    <w:p w14:paraId="2CD76CF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dell’esattezza della bilancia e dei pesi,</w:t>
      </w:r>
    </w:p>
    <w:p w14:paraId="5F7D473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 fare acquisti, grandi o piccoli che siano,</w:t>
      </w:r>
    </w:p>
    <w:p w14:paraId="64227F0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della contrattazione sul prezzo dei commercianti,</w:t>
      </w:r>
    </w:p>
    <w:p w14:paraId="1A70B65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della frequente correzione dei figli</w:t>
      </w:r>
    </w:p>
    <w:p w14:paraId="710F1BC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di far sanguinare i fianchi di uno schiavo pigro.</w:t>
      </w:r>
    </w:p>
    <w:p w14:paraId="6BA9F07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Con una moglie malvagia è opportuno il sigillo,</w:t>
      </w:r>
    </w:p>
    <w:p w14:paraId="717B0E9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dove ci sono troppe mani usa la chiave.</w:t>
      </w:r>
    </w:p>
    <w:p w14:paraId="18EAF54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Qualunque cosa depositi, contala e pesala,</w:t>
      </w:r>
    </w:p>
    <w:p w14:paraId="08D11AA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il dare e l’avere sia tutto per iscritto.</w:t>
      </w:r>
    </w:p>
    <w:p w14:paraId="58F7914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Non vergognarti di correggere l’insensato e lo stolto</w:t>
      </w:r>
    </w:p>
    <w:p w14:paraId="2C8CC46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vecchio molto avanti negli anni accusato di fornicazione;</w:t>
      </w:r>
    </w:p>
    <w:p w14:paraId="2F588AE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sarai veramente assennato</w:t>
      </w:r>
    </w:p>
    <w:p w14:paraId="72D66D3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approvato da ogni vivente.</w:t>
      </w:r>
    </w:p>
    <w:p w14:paraId="27284C31" w14:textId="77777777" w:rsidR="0033100E" w:rsidRPr="00E30E00" w:rsidRDefault="0033100E" w:rsidP="0033100E">
      <w:pPr>
        <w:tabs>
          <w:tab w:val="left" w:pos="1418"/>
          <w:tab w:val="left" w:pos="2268"/>
        </w:tabs>
        <w:ind w:left="851" w:firstLine="1417"/>
        <w:jc w:val="both"/>
        <w:rPr>
          <w:color w:val="000000"/>
          <w:sz w:val="24"/>
        </w:rPr>
      </w:pPr>
    </w:p>
    <w:p w14:paraId="4FFFC7A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Per il padre una figlia è un’inquietudine segreta,</w:t>
      </w:r>
    </w:p>
    <w:p w14:paraId="229AE89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il pensiero di lei allontana il sonno:</w:t>
      </w:r>
    </w:p>
    <w:p w14:paraId="2BD9FF6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nella sua giovinezza, perché non sfiorisca,</w:t>
      </w:r>
    </w:p>
    <w:p w14:paraId="65274F9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una volta accasata, perché non sia ripudiata,</w:t>
      </w:r>
    </w:p>
    <w:p w14:paraId="3024E01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finché è vergine, perché non sia sedotta</w:t>
      </w:r>
    </w:p>
    <w:p w14:paraId="11B4DD5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resti incinta nella casa paterna,</w:t>
      </w:r>
    </w:p>
    <w:p w14:paraId="629B50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quando è maritata, perché non cada in colpa,</w:t>
      </w:r>
    </w:p>
    <w:p w14:paraId="7B7B9E0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quando è accasata, perché non sia sterile.</w:t>
      </w:r>
    </w:p>
    <w:p w14:paraId="5069A8B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Su una figlia ribelle rafforza la vigilanza,</w:t>
      </w:r>
    </w:p>
    <w:p w14:paraId="007B37C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non ti renda scherno dei nemici,</w:t>
      </w:r>
    </w:p>
    <w:p w14:paraId="12185E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motivo di chiacchiere in città e di rimprovero fra la gente,</w:t>
      </w:r>
    </w:p>
    <w:p w14:paraId="4BED789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da farti vergognare davanti a tutti.</w:t>
      </w:r>
    </w:p>
    <w:p w14:paraId="7037168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Non considerare nessuno solo per la sua bellezza</w:t>
      </w:r>
    </w:p>
    <w:p w14:paraId="0C67EB8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non sederti insieme con le donne,</w:t>
      </w:r>
    </w:p>
    <w:p w14:paraId="09C41DD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perché dagli abiti esce fuori la tignola</w:t>
      </w:r>
    </w:p>
    <w:p w14:paraId="43B8D17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dalla donna malizia di donna.</w:t>
      </w:r>
    </w:p>
    <w:p w14:paraId="24488358" w14:textId="77777777" w:rsidR="0033100E"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Meglio la cattiveria di un uomo c</w:t>
      </w:r>
    </w:p>
    <w:p w14:paraId="0CE39AE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he la compiacenza di una donna,</w:t>
      </w:r>
    </w:p>
    <w:p w14:paraId="12B9E117" w14:textId="77777777" w:rsidR="0033100E" w:rsidRDefault="0033100E" w:rsidP="0033100E">
      <w:pPr>
        <w:tabs>
          <w:tab w:val="left" w:pos="1418"/>
          <w:tab w:val="left" w:pos="2268"/>
        </w:tabs>
        <w:ind w:left="851" w:firstLine="1417"/>
        <w:jc w:val="both"/>
        <w:rPr>
          <w:color w:val="000000"/>
          <w:sz w:val="24"/>
        </w:rPr>
      </w:pPr>
      <w:r w:rsidRPr="00E30E00">
        <w:rPr>
          <w:color w:val="000000"/>
          <w:sz w:val="24"/>
        </w:rPr>
        <w:t>una donna impudente è un obbrobrio.</w:t>
      </w:r>
    </w:p>
    <w:p w14:paraId="7FFCF50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Ricorderò ora le opere del Signore</w:t>
      </w:r>
    </w:p>
    <w:p w14:paraId="265157A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descriverò quello che ho visto.</w:t>
      </w:r>
    </w:p>
    <w:p w14:paraId="199B6A9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le parole del Signore sussistono le sue opere,</w:t>
      </w:r>
    </w:p>
    <w:p w14:paraId="7A5612E6" w14:textId="77777777" w:rsidR="0033100E" w:rsidRPr="00E30E00" w:rsidRDefault="0033100E" w:rsidP="0033100E">
      <w:pPr>
        <w:tabs>
          <w:tab w:val="left" w:pos="1418"/>
          <w:tab w:val="left" w:pos="2268"/>
        </w:tabs>
        <w:ind w:left="851" w:firstLine="1417"/>
        <w:jc w:val="both"/>
        <w:rPr>
          <w:i/>
          <w:color w:val="000000"/>
          <w:sz w:val="24"/>
        </w:rPr>
      </w:pPr>
      <w:r w:rsidRPr="00E30E00">
        <w:rPr>
          <w:i/>
          <w:color w:val="000000"/>
          <w:sz w:val="24"/>
        </w:rPr>
        <w:t>e il suo giudizio si compie secondo il suo volere</w:t>
      </w:r>
      <w:r w:rsidRPr="00E30E00">
        <w:rPr>
          <w:color w:val="000000"/>
          <w:sz w:val="24"/>
        </w:rPr>
        <w:t>.</w:t>
      </w:r>
    </w:p>
    <w:p w14:paraId="53200A2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Il sole che risplende vede tutto,</w:t>
      </w:r>
    </w:p>
    <w:p w14:paraId="0F3232B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della gloria del Signore sono piene le sue opere.</w:t>
      </w:r>
    </w:p>
    <w:p w14:paraId="13D15BD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Neppure ai santi del Signore è dato</w:t>
      </w:r>
    </w:p>
    <w:p w14:paraId="61BC54F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 narrare tutte le sue meraviglie,</w:t>
      </w:r>
    </w:p>
    <w:p w14:paraId="1115559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il Signore, l’Onnipotente, ha stabilito</w:t>
      </w:r>
    </w:p>
    <w:p w14:paraId="7A822A7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l’universo stesse saldo nella sua gloria.</w:t>
      </w:r>
    </w:p>
    <w:p w14:paraId="6EA5286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Egli scruta l’abisso e il cuore,</w:t>
      </w:r>
    </w:p>
    <w:p w14:paraId="510B980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penetra tutti i loro segreti.</w:t>
      </w:r>
    </w:p>
    <w:p w14:paraId="44D3858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L’Altissimo conosce tutta la scienza</w:t>
      </w:r>
    </w:p>
    <w:p w14:paraId="01B66F1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osserva i segni dei tempi,</w:t>
      </w:r>
    </w:p>
    <w:p w14:paraId="4ED0F0D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annunciando le cose passate e future</w:t>
      </w:r>
    </w:p>
    <w:p w14:paraId="40B545E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svelando le tracce di quelle nascoste.</w:t>
      </w:r>
    </w:p>
    <w:p w14:paraId="054668F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Nessun pensiero gli sfugge,</w:t>
      </w:r>
    </w:p>
    <w:p w14:paraId="79355CE3"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neppure una parola gli è nascosta.</w:t>
      </w:r>
    </w:p>
    <w:p w14:paraId="0F39612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Ha disposto con ordine le meraviglie della sua sapienza,</w:t>
      </w:r>
    </w:p>
    <w:p w14:paraId="27511C9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solo è da sempre e per sempre:</w:t>
      </w:r>
    </w:p>
    <w:p w14:paraId="6DC1A2C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nulla gli è aggiunto e nulla gli è tolto,</w:t>
      </w:r>
    </w:p>
    <w:p w14:paraId="388E2CF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ha bisogno di alcun consigliere.</w:t>
      </w:r>
    </w:p>
    <w:p w14:paraId="415FF1F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Quanto sono amabili tutte le sue opere!</w:t>
      </w:r>
    </w:p>
    <w:p w14:paraId="18D39D8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appena una scintilla se ne può osservare.</w:t>
      </w:r>
    </w:p>
    <w:p w14:paraId="095002D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Tutte queste cose hanno vita e resteranno per sempre</w:t>
      </w:r>
    </w:p>
    <w:p w14:paraId="5D8AAD8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tutte le necessità, e tutte gli obbediscono.</w:t>
      </w:r>
    </w:p>
    <w:p w14:paraId="2C30EF3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Tutte le cose sono a due a due, una di fronte all’altra,</w:t>
      </w:r>
    </w:p>
    <w:p w14:paraId="6C54CCA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non ha fatto nulla d’incompleto.</w:t>
      </w:r>
    </w:p>
    <w:p w14:paraId="0C3C99D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L’una conferma i pregi dell’altra:</w:t>
      </w:r>
    </w:p>
    <w:p w14:paraId="0BE7496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chi si sazierà di contemplare la sua gloria?</w:t>
      </w:r>
    </w:p>
    <w:p w14:paraId="42F74B35" w14:textId="77777777" w:rsidR="0033100E" w:rsidRPr="00E30E00" w:rsidRDefault="0033100E" w:rsidP="0033100E">
      <w:pPr>
        <w:tabs>
          <w:tab w:val="left" w:pos="1418"/>
          <w:tab w:val="left" w:pos="2268"/>
        </w:tabs>
        <w:ind w:left="851" w:firstLine="1417"/>
        <w:jc w:val="both"/>
        <w:rPr>
          <w:color w:val="000000"/>
          <w:sz w:val="24"/>
        </w:rPr>
      </w:pPr>
    </w:p>
    <w:p w14:paraId="240D0DD7" w14:textId="77777777" w:rsidR="0033100E" w:rsidRPr="00190FE6" w:rsidRDefault="0033100E" w:rsidP="0033100E"/>
    <w:p w14:paraId="23D8C5ED" w14:textId="77777777" w:rsidR="0033100E" w:rsidRDefault="0033100E" w:rsidP="0033100E">
      <w:pPr>
        <w:pStyle w:val="Titolo1"/>
        <w:jc w:val="center"/>
        <w:rPr>
          <w:rFonts w:ascii="Arial" w:hAnsi="Arial" w:cs="Arial"/>
          <w:bCs/>
          <w:sz w:val="40"/>
          <w:szCs w:val="40"/>
        </w:rPr>
      </w:pPr>
      <w:bookmarkStart w:id="387" w:name="_Toc419881108"/>
      <w:bookmarkStart w:id="388" w:name="_Toc62159707"/>
      <w:r w:rsidRPr="00A30629">
        <w:rPr>
          <w:rFonts w:ascii="Arial" w:hAnsi="Arial" w:cs="Arial"/>
          <w:bCs/>
          <w:sz w:val="40"/>
          <w:szCs w:val="40"/>
        </w:rPr>
        <w:t>COMMENTO TEOLOGICO DEL TESTO</w:t>
      </w:r>
      <w:bookmarkEnd w:id="387"/>
      <w:bookmarkEnd w:id="388"/>
    </w:p>
    <w:p w14:paraId="4E2DE040" w14:textId="77777777" w:rsidR="0033100E" w:rsidRPr="00E64895" w:rsidRDefault="0033100E" w:rsidP="0033100E"/>
    <w:p w14:paraId="5100D835" w14:textId="77777777" w:rsidR="0033100E" w:rsidRPr="00E30E00" w:rsidRDefault="0033100E" w:rsidP="0033100E">
      <w:pPr>
        <w:pStyle w:val="Corpodeltesto2"/>
      </w:pPr>
      <w:r w:rsidRPr="00E30E00">
        <w:rPr>
          <w:position w:val="6"/>
          <w:vertAlign w:val="superscript"/>
        </w:rPr>
        <w:t>1</w:t>
      </w:r>
      <w:r w:rsidRPr="00E30E00">
        <w:t>di ripetere quanto hai udito</w:t>
      </w:r>
      <w:r>
        <w:t xml:space="preserve"> </w:t>
      </w:r>
      <w:r w:rsidRPr="00E30E00">
        <w:t>e di rivelare parole segrete.</w:t>
      </w:r>
      <w:r>
        <w:t xml:space="preserve"> </w:t>
      </w:r>
      <w:r w:rsidRPr="00E30E00">
        <w:t>Allora saprai veramente che cos’è la vergogna</w:t>
      </w:r>
      <w:r>
        <w:t xml:space="preserve"> </w:t>
      </w:r>
      <w:r w:rsidRPr="00E30E00">
        <w:t>e incontrerai favore presso ogni uomo.</w:t>
      </w:r>
    </w:p>
    <w:p w14:paraId="287344BE" w14:textId="77777777" w:rsidR="0033100E" w:rsidRDefault="0033100E" w:rsidP="0033100E">
      <w:pPr>
        <w:pStyle w:val="Corpotesto"/>
      </w:pPr>
      <w:r>
        <w:t>Ci si deve vergognare di ripetere quanto hai udito. Quanto viene detto in un luogo, in quel luogo deve rimanere. Non può essere portato in altri luoghi.</w:t>
      </w:r>
    </w:p>
    <w:p w14:paraId="6920FE8B" w14:textId="77777777" w:rsidR="0033100E" w:rsidRDefault="0033100E" w:rsidP="0033100E">
      <w:pPr>
        <w:pStyle w:val="Corpotesto"/>
      </w:pPr>
      <w:r>
        <w:t>Spesso è il contesto che dona il significato alla parola. Portata fuori contesto la parola può assumere mille significati che non sono nella mente del suo autore.</w:t>
      </w:r>
    </w:p>
    <w:p w14:paraId="31D20C50" w14:textId="77777777" w:rsidR="0033100E" w:rsidRDefault="0033100E" w:rsidP="0033100E">
      <w:pPr>
        <w:pStyle w:val="Corpotesto"/>
      </w:pPr>
      <w:r>
        <w:t xml:space="preserve">Quanto si ascolta sempre va seppellito nel cuore. Da cuore mai dovrà uscire. Il cuore deve essere più che una tomba. </w:t>
      </w:r>
    </w:p>
    <w:p w14:paraId="622F2F87" w14:textId="77777777" w:rsidR="0033100E" w:rsidRDefault="0033100E" w:rsidP="0033100E">
      <w:pPr>
        <w:pStyle w:val="Corpotesto"/>
      </w:pPr>
      <w:r>
        <w:t>A volte l’altro si confida perché ci reputa suoi amici. Mai una confidenza dovrà essere riportata. Si pecca contro la fiducia. Si offende il Signore.</w:t>
      </w:r>
    </w:p>
    <w:p w14:paraId="473F3F69" w14:textId="77777777" w:rsidR="0033100E" w:rsidRDefault="0033100E" w:rsidP="0033100E">
      <w:pPr>
        <w:pStyle w:val="Corpotesto"/>
      </w:pPr>
      <w:r>
        <w:t>Ci si deve vergognare di rivelare parole segrete, perché il cuore dell’altro mai deve essere messo in pubblico. Ciò che è segreto, deve rimanere segreto.</w:t>
      </w:r>
    </w:p>
    <w:p w14:paraId="6070722A" w14:textId="77777777" w:rsidR="0033100E" w:rsidRDefault="0033100E" w:rsidP="0033100E">
      <w:pPr>
        <w:pStyle w:val="Corpotesto"/>
      </w:pPr>
      <w:r>
        <w:t xml:space="preserve">Ciò che è pubblico deve essere pubblico. Ciò che è pubblico non può essere fatto segreto e ciò che è segreto non può essere fatto pubblico. </w:t>
      </w:r>
    </w:p>
    <w:p w14:paraId="54D898FD" w14:textId="77777777" w:rsidR="0033100E" w:rsidRDefault="0033100E" w:rsidP="0033100E">
      <w:pPr>
        <w:pStyle w:val="Corpotesto"/>
      </w:pPr>
      <w:r>
        <w:t>L’uomo è fatto di visibilità e invisibilità, di momenti pubblici e momenti segreti, personali. L’invisibile, il segreto, il personale non appartengo ad altri.</w:t>
      </w:r>
    </w:p>
    <w:p w14:paraId="1471F2B0" w14:textId="77777777" w:rsidR="0033100E" w:rsidRDefault="0033100E" w:rsidP="0033100E">
      <w:pPr>
        <w:pStyle w:val="Corpotesto"/>
      </w:pPr>
      <w:r>
        <w:t>Si pecca contro la dignità dell’uomo. Si offende il Creatore dell’uomo. Ogni peccato contro l’uomo è sempre contro il Signore.</w:t>
      </w:r>
    </w:p>
    <w:p w14:paraId="7277F611" w14:textId="77777777" w:rsidR="0033100E" w:rsidRDefault="0033100E" w:rsidP="0033100E">
      <w:pPr>
        <w:pStyle w:val="Corpotesto"/>
      </w:pPr>
      <w:r>
        <w:t>Chi si asterrà dal fare tutte queste cose saprà veramente cos’è la vergogna e incontrerà favore presso ogni uomo. Ogni uomo si sentirà rispettato.</w:t>
      </w:r>
    </w:p>
    <w:p w14:paraId="7F27E9DA" w14:textId="77777777" w:rsidR="0033100E" w:rsidRDefault="0033100E" w:rsidP="0033100E">
      <w:pPr>
        <w:pStyle w:val="Corpotesto"/>
      </w:pPr>
      <w:r>
        <w:t xml:space="preserve">Non vi è alcun uomo, alcuna donna che non debbano essere rispettati nella loro dignità, ministero, professione, missione, responsabilità, amicizia, beni.  </w:t>
      </w:r>
    </w:p>
    <w:p w14:paraId="39433DD1" w14:textId="77777777" w:rsidR="0033100E" w:rsidRDefault="0033100E" w:rsidP="0033100E">
      <w:pPr>
        <w:pStyle w:val="Corpotesto"/>
      </w:pPr>
      <w:r>
        <w:t>Chi offende una sola persona si deve vergognare del suo peccato, prostrarsi dinanzi al Signore, pentirsi, chiedere perdono, ritornare nella piena verità.</w:t>
      </w:r>
    </w:p>
    <w:p w14:paraId="63A74ADF" w14:textId="77777777" w:rsidR="0033100E" w:rsidRDefault="0033100E" w:rsidP="0033100E">
      <w:pPr>
        <w:pStyle w:val="Corpodeltesto2"/>
      </w:pPr>
      <w:r w:rsidRPr="00E30E00">
        <w:t>Delle cose seguenti non ti vergognare</w:t>
      </w:r>
      <w:r>
        <w:t xml:space="preserve"> </w:t>
      </w:r>
      <w:r w:rsidRPr="00E30E00">
        <w:t>e non peccare per rispetto umano:</w:t>
      </w:r>
    </w:p>
    <w:p w14:paraId="23F045F3" w14:textId="77777777" w:rsidR="0033100E" w:rsidRDefault="0033100E" w:rsidP="0033100E">
      <w:pPr>
        <w:pStyle w:val="Corpotesto"/>
      </w:pPr>
      <w:r>
        <w:t>Ora vengono indicate le cose per le quali non ci si deve vergognare. Sono un vero bene per l’uomo. Il bene va amato, rispettato, difeso, predicato.</w:t>
      </w:r>
    </w:p>
    <w:p w14:paraId="53B83532" w14:textId="77777777" w:rsidR="0033100E" w:rsidRDefault="0033100E" w:rsidP="0033100E">
      <w:pPr>
        <w:pStyle w:val="Corpotesto"/>
      </w:pPr>
      <w:r>
        <w:t>A volte ci si vergogna per rispetto umano. È un peccato che non si deve commettere. Dinanzi al bene c’è solo il rispetto del bene.</w:t>
      </w:r>
    </w:p>
    <w:p w14:paraId="5CDDA8A9" w14:textId="77777777" w:rsidR="0033100E" w:rsidRDefault="0033100E" w:rsidP="0033100E">
      <w:pPr>
        <w:pStyle w:val="Corpotesto"/>
      </w:pPr>
      <w:r>
        <w:t xml:space="preserve">Rispettare la persona e negare o inficiare il bene significa proteggere l’uomo e distruggere il Signore che è l’Autore di ogni bene. </w:t>
      </w:r>
    </w:p>
    <w:p w14:paraId="3E9C5202" w14:textId="77777777" w:rsidR="0033100E" w:rsidRDefault="0033100E" w:rsidP="0033100E">
      <w:pPr>
        <w:pStyle w:val="Corpotesto"/>
      </w:pPr>
      <w:r>
        <w:t>Ancora una volta vergogna e non vergogna hanno l’una e l’altra come soggetto o oggetto il Signore. È contro il Signore che siamo invitati a non peccare.</w:t>
      </w:r>
    </w:p>
    <w:p w14:paraId="0E02DED0" w14:textId="77777777" w:rsidR="0033100E" w:rsidRDefault="0033100E" w:rsidP="0033100E">
      <w:pPr>
        <w:pStyle w:val="Corpotesto"/>
      </w:pPr>
      <w:r>
        <w:t>Il rispetto umano mette prima l’uomo e poi il Signore, prima la gloria dell’uomo e poi quella del Signore, ma subordinata alla gloria dell’uomo.</w:t>
      </w:r>
    </w:p>
    <w:p w14:paraId="1F2A7B00" w14:textId="77777777" w:rsidR="0033100E" w:rsidRDefault="0033100E" w:rsidP="0033100E">
      <w:pPr>
        <w:pStyle w:val="Corpotesto"/>
      </w:pPr>
      <w:r>
        <w:t>Quando la gloria di Dio è subordinata alla gloria dell’uomo, sempre si pecca. Dio viene rinnegato e l’uomo esaltata. L’uomo elevato e Dio cancellato.</w:t>
      </w:r>
    </w:p>
    <w:p w14:paraId="3BBD73A3" w14:textId="77777777" w:rsidR="0033100E" w:rsidRDefault="0033100E" w:rsidP="0033100E">
      <w:pPr>
        <w:pStyle w:val="Corpodeltesto2"/>
      </w:pPr>
      <w:r w:rsidRPr="00E30E00">
        <w:rPr>
          <w:position w:val="6"/>
          <w:vertAlign w:val="superscript"/>
        </w:rPr>
        <w:t>2</w:t>
      </w:r>
      <w:r w:rsidRPr="00E30E00">
        <w:t>della legge dell’Altissimo e dell’alleanza,</w:t>
      </w:r>
      <w:r>
        <w:t xml:space="preserve"> </w:t>
      </w:r>
      <w:r w:rsidRPr="00E30E00">
        <w:t>della sentenza che giustifica l’empio,</w:t>
      </w:r>
    </w:p>
    <w:p w14:paraId="6E09F660" w14:textId="77777777" w:rsidR="0033100E" w:rsidRDefault="0033100E" w:rsidP="0033100E">
      <w:pPr>
        <w:pStyle w:val="Corpotesto"/>
      </w:pPr>
      <w:r>
        <w:t>Mai l’uomo si deve vergognare di ciò che è bene. Qual è il sommo bene per l’uomo? La Legge dell’Altissimo, la sua Alleanza.</w:t>
      </w:r>
    </w:p>
    <w:p w14:paraId="0F3DA9A1" w14:textId="77777777" w:rsidR="0033100E" w:rsidRDefault="0033100E" w:rsidP="0033100E">
      <w:pPr>
        <w:pStyle w:val="Corpotesto"/>
      </w:pPr>
      <w:r>
        <w:t>Della Legge e dell’Alleanza l’uomo mai si deve vergognare. Sono la sua vera gloria, la sorgente del suo bene, di ogni bene. Sono la sua vera vita.</w:t>
      </w:r>
    </w:p>
    <w:p w14:paraId="4BA13691" w14:textId="77777777" w:rsidR="0033100E" w:rsidRDefault="0033100E" w:rsidP="0033100E">
      <w:pPr>
        <w:pStyle w:val="Corpotesto"/>
      </w:pPr>
      <w:r>
        <w:t>L’uomo non si deve vergognare della sentenza che giustifica l’empio. Ogni sentenza è fondata su una verità storica. La sentenza stabilisce una verità.</w:t>
      </w:r>
    </w:p>
    <w:p w14:paraId="02B7318B" w14:textId="77777777" w:rsidR="0033100E" w:rsidRDefault="0033100E" w:rsidP="0033100E">
      <w:pPr>
        <w:pStyle w:val="Corpotesto"/>
      </w:pPr>
      <w:r>
        <w:t>Della verità ci si deve sempre gloriare, la verità sempre cercare. Se l’empio è innocente, non lo si può condannare. Lo si deve assolvere.</w:t>
      </w:r>
    </w:p>
    <w:p w14:paraId="48F4654E" w14:textId="77777777" w:rsidR="0033100E" w:rsidRDefault="0033100E" w:rsidP="0033100E">
      <w:pPr>
        <w:pStyle w:val="Corpotesto"/>
      </w:pPr>
      <w:r>
        <w:t>Qualcuno si potrebbe chiedere: ma l’empio non è sempre colpevole? È colpevole di una cosa, non necessariamente è colpevole di un’altra.</w:t>
      </w:r>
    </w:p>
    <w:p w14:paraId="62DF49F0" w14:textId="77777777" w:rsidR="0033100E" w:rsidRDefault="0033100E" w:rsidP="0033100E">
      <w:pPr>
        <w:pStyle w:val="Corpotesto"/>
      </w:pPr>
      <w:r>
        <w:t>Non perché sia empio, ha ucciso una persona. Non perché sia empio necessariamente ha violentato la moglie del suo prossimo.</w:t>
      </w:r>
    </w:p>
    <w:p w14:paraId="2B245C8C" w14:textId="77777777" w:rsidR="0033100E" w:rsidRDefault="0033100E" w:rsidP="0033100E">
      <w:pPr>
        <w:pStyle w:val="Corpotesto"/>
      </w:pPr>
      <w:r>
        <w:t>Il giudizio è su eventi storici puntuali e il giudizio, la sentenza è sulla verità di essi. Se l’empio non ha commesso un reato, per esso non si può punire.</w:t>
      </w:r>
    </w:p>
    <w:p w14:paraId="2CFF30F7" w14:textId="77777777" w:rsidR="0033100E" w:rsidRDefault="0033100E" w:rsidP="0033100E">
      <w:pPr>
        <w:pStyle w:val="Corpotesto"/>
      </w:pPr>
      <w:r>
        <w:t>Non ci si deve vergognare di assolverlo, di dichiarare per sentenza la sua giustizia. È un innocenti rispetto al fatto per cui lo si accusa.</w:t>
      </w:r>
    </w:p>
    <w:p w14:paraId="55063FDB" w14:textId="77777777" w:rsidR="0033100E" w:rsidRDefault="0033100E" w:rsidP="0033100E">
      <w:pPr>
        <w:pStyle w:val="Corpodeltesto2"/>
      </w:pPr>
      <w:r w:rsidRPr="00E30E00">
        <w:rPr>
          <w:position w:val="6"/>
          <w:vertAlign w:val="superscript"/>
        </w:rPr>
        <w:t>3</w:t>
      </w:r>
      <w:r w:rsidRPr="00E30E00">
        <w:t>dei conti con il socio e con i compagni di viaggio,</w:t>
      </w:r>
      <w:r>
        <w:t xml:space="preserve"> </w:t>
      </w:r>
      <w:r w:rsidRPr="00E30E00">
        <w:t>di dare agli altri l’eredità che spetta loro,</w:t>
      </w:r>
    </w:p>
    <w:p w14:paraId="6BCCA360" w14:textId="77777777" w:rsidR="0033100E" w:rsidRDefault="0033100E" w:rsidP="0033100E">
      <w:pPr>
        <w:pStyle w:val="Corpotesto"/>
      </w:pPr>
      <w:r>
        <w:t>Non ci si deve vergognare dei conti con il socio e con i compagni di viaggio. Una buona società si fonda sul dare a ciascuno ciò che è suo.</w:t>
      </w:r>
    </w:p>
    <w:p w14:paraId="24A48C84" w14:textId="77777777" w:rsidR="0033100E" w:rsidRDefault="0033100E" w:rsidP="0033100E">
      <w:pPr>
        <w:pStyle w:val="Corpotesto"/>
      </w:pPr>
      <w:r>
        <w:t>Se questa regola fondamentale di vita viene ignorata, la società non regge. Per cui nessuno si deve vergognare dei conti. Ad ogni sempre va dato il suo.</w:t>
      </w:r>
    </w:p>
    <w:p w14:paraId="57AF7A7F" w14:textId="77777777" w:rsidR="0033100E" w:rsidRDefault="0033100E" w:rsidP="0033100E">
      <w:pPr>
        <w:pStyle w:val="Corpotesto"/>
      </w:pPr>
      <w:r>
        <w:t>Così dicasi dei compagni di viaggio. Con essi è come se si stringesse una società temporanea, momentanea. Con essi i conti devono essere esatti.</w:t>
      </w:r>
    </w:p>
    <w:p w14:paraId="01FB2C1D" w14:textId="77777777" w:rsidR="0033100E" w:rsidRDefault="0033100E" w:rsidP="0033100E">
      <w:pPr>
        <w:pStyle w:val="Corpotesto"/>
      </w:pPr>
      <w:r>
        <w:t>Si chiede ciò che è nostro, si dona ciò che è degli altri. La società sarà stabile in eterno, il viaggio procederà sempre bene. Ognuno viene rispettato.</w:t>
      </w:r>
    </w:p>
    <w:p w14:paraId="1BD7FD13" w14:textId="77777777" w:rsidR="0033100E" w:rsidRDefault="0033100E" w:rsidP="0033100E">
      <w:pPr>
        <w:pStyle w:val="Corpotesto"/>
      </w:pPr>
      <w:r>
        <w:t>Non ci si deve vergognare di dare agli altri l’eredità che spetta loro. Appropriarsi di una eredità che non  ci appartiene è un vero furto, un ladroneggio.</w:t>
      </w:r>
    </w:p>
    <w:p w14:paraId="48147FA5" w14:textId="77777777" w:rsidR="0033100E" w:rsidRDefault="0033100E" w:rsidP="0033100E">
      <w:pPr>
        <w:pStyle w:val="Corpotesto"/>
      </w:pPr>
      <w:r>
        <w:t>Dare l’eredità che è degli altri è legge che onora l’uomo, ma soprattutto onora chi la dona, perché attesta al mondo intero la sua giustizia e la sua probità.</w:t>
      </w:r>
    </w:p>
    <w:p w14:paraId="5571C132" w14:textId="77777777" w:rsidR="0033100E" w:rsidRDefault="0033100E" w:rsidP="0033100E">
      <w:pPr>
        <w:pStyle w:val="Corpotesto"/>
      </w:pPr>
      <w:r>
        <w:t>Nulla vale per un uomo della sua virtù, del suo onore, del suo nome. Tutti devono riconoscere la nostra libertà dalle cose non nostre.</w:t>
      </w:r>
    </w:p>
    <w:p w14:paraId="080D765B" w14:textId="77777777" w:rsidR="0033100E" w:rsidRDefault="0033100E" w:rsidP="0033100E">
      <w:pPr>
        <w:pStyle w:val="Corpodeltesto2"/>
      </w:pPr>
      <w:r w:rsidRPr="00E30E00">
        <w:rPr>
          <w:position w:val="6"/>
          <w:vertAlign w:val="superscript"/>
        </w:rPr>
        <w:t>4</w:t>
      </w:r>
      <w:r w:rsidRPr="00E30E00">
        <w:t>dell’esattezza della bilancia e dei pesi,</w:t>
      </w:r>
      <w:r>
        <w:t xml:space="preserve"> </w:t>
      </w:r>
      <w:r w:rsidRPr="00E30E00">
        <w:t>di fare acquisti, grandi o piccoli che siano,</w:t>
      </w:r>
    </w:p>
    <w:p w14:paraId="078236B6" w14:textId="77777777" w:rsidR="0033100E" w:rsidRDefault="0033100E" w:rsidP="0033100E">
      <w:pPr>
        <w:pStyle w:val="Corpotesto"/>
      </w:pPr>
      <w:r>
        <w:t>Non ci si deve vergognare dell’esattezza della bilancia e dei pesi. Come si è esatti nel pagare, nel dare, così si deve essere esatti nel dare.</w:t>
      </w:r>
    </w:p>
    <w:p w14:paraId="297999B1" w14:textId="77777777" w:rsidR="0033100E" w:rsidRDefault="0033100E" w:rsidP="0033100E">
      <w:pPr>
        <w:pStyle w:val="Corpotesto"/>
      </w:pPr>
      <w:r>
        <w:t>Sui pesi esatti, le misure giuste sempre il Signore è intervenuto. La disonestà in questo campo non conosce limiti. La frode si insinua con troppa facilità.</w:t>
      </w:r>
    </w:p>
    <w:p w14:paraId="3909F045" w14:textId="77777777" w:rsidR="0033100E" w:rsidRPr="007A7516" w:rsidRDefault="0033100E" w:rsidP="0033100E">
      <w:pPr>
        <w:pStyle w:val="Corpotesto"/>
        <w:rPr>
          <w:i/>
          <w:iCs/>
          <w:sz w:val="20"/>
        </w:rPr>
      </w:pPr>
      <w:r w:rsidRPr="007A7516">
        <w:rPr>
          <w:i/>
          <w:iCs/>
          <w:sz w:val="20"/>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4D536028" w14:textId="77777777" w:rsidR="0033100E" w:rsidRPr="007A7516" w:rsidRDefault="0033100E" w:rsidP="0033100E">
      <w:pPr>
        <w:pStyle w:val="Corpotesto"/>
        <w:rPr>
          <w:i/>
          <w:iCs/>
          <w:sz w:val="20"/>
        </w:rPr>
      </w:pPr>
      <w:r w:rsidRPr="007A7516">
        <w:rPr>
          <w:i/>
          <w:iCs/>
          <w:sz w:val="20"/>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129CB740" w14:textId="77777777" w:rsidR="0033100E" w:rsidRPr="007A7516" w:rsidRDefault="0033100E" w:rsidP="0033100E">
      <w:pPr>
        <w:pStyle w:val="Corpotesto"/>
        <w:rPr>
          <w:i/>
          <w:iCs/>
          <w:sz w:val="20"/>
        </w:rPr>
      </w:pPr>
      <w:r w:rsidRPr="007A7516">
        <w:rPr>
          <w:i/>
          <w:iCs/>
          <w:sz w:val="20"/>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12EC820" w14:textId="77777777" w:rsidR="0033100E" w:rsidRPr="007A7516" w:rsidRDefault="0033100E" w:rsidP="0033100E">
      <w:pPr>
        <w:pStyle w:val="Corpotesto"/>
        <w:rPr>
          <w:i/>
          <w:iCs/>
          <w:sz w:val="20"/>
        </w:rPr>
      </w:pPr>
      <w:r w:rsidRPr="007A7516">
        <w:rPr>
          <w:i/>
          <w:iCs/>
          <w:sz w:val="20"/>
        </w:rPr>
        <w:t xml:space="preserve">Il Signore lo giura per il vanto di Giacobbe: «Certo, non dimenticherò mai tutte le loro opere. 8Non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1AC03E1B" w14:textId="77777777" w:rsidR="0033100E" w:rsidRPr="007A7516" w:rsidRDefault="0033100E" w:rsidP="0033100E">
      <w:pPr>
        <w:pStyle w:val="Corpotesto"/>
        <w:rPr>
          <w:i/>
          <w:iCs/>
          <w:sz w:val="20"/>
        </w:rPr>
      </w:pPr>
      <w:r w:rsidRPr="007A7516">
        <w:rPr>
          <w:i/>
          <w:iCs/>
          <w:sz w:val="20"/>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C1B5A6A" w14:textId="77777777" w:rsidR="0033100E" w:rsidRDefault="0033100E" w:rsidP="0033100E">
      <w:pPr>
        <w:pStyle w:val="Corpotesto"/>
      </w:pPr>
      <w:r>
        <w:t>Così non ci si deve vergognare di fare acquisti, grandi o piccoli che siano. Quanto serve alla vita lo si può acquistare, lo si deve.</w:t>
      </w:r>
    </w:p>
    <w:p w14:paraId="20686EB9" w14:textId="77777777" w:rsidR="0033100E" w:rsidRDefault="0033100E" w:rsidP="0033100E">
      <w:pPr>
        <w:pStyle w:val="Corpotesto"/>
      </w:pPr>
      <w:r>
        <w:t>L’uomo deve essere sempre libero dinanzi al giudizio altrui. La nostra vita non può dipendere da ciò che altri pensano. La vita è nostro, è dalla nostra volontà.</w:t>
      </w:r>
    </w:p>
    <w:p w14:paraId="616C7D5B" w14:textId="77777777" w:rsidR="0033100E" w:rsidRDefault="0033100E" w:rsidP="0033100E">
      <w:pPr>
        <w:pStyle w:val="Corpodeltesto2"/>
      </w:pPr>
      <w:r w:rsidRPr="00E30E00">
        <w:rPr>
          <w:position w:val="6"/>
          <w:vertAlign w:val="superscript"/>
        </w:rPr>
        <w:t>5</w:t>
      </w:r>
      <w:r w:rsidRPr="00E30E00">
        <w:t>della contrattazione sul prezzo dei commercianti,</w:t>
      </w:r>
      <w:r>
        <w:t xml:space="preserve"> </w:t>
      </w:r>
      <w:r w:rsidRPr="00E30E00">
        <w:t>della frequente correzione dei figli</w:t>
      </w:r>
      <w:r>
        <w:t xml:space="preserve"> </w:t>
      </w:r>
      <w:r w:rsidRPr="00E30E00">
        <w:t>e di far sanguinare i fianchi di uno schiavo pigro.</w:t>
      </w:r>
    </w:p>
    <w:p w14:paraId="1A11F735" w14:textId="77777777" w:rsidR="0033100E" w:rsidRDefault="0033100E" w:rsidP="0033100E">
      <w:pPr>
        <w:pStyle w:val="Corpotesto"/>
      </w:pPr>
      <w:r>
        <w:t>Ecco ancora di cosa non ci si deve vergognare: della contrattazione sul prezzo dei commercianti. Ognuno deve sapere cosa acquista e quanto vale.</w:t>
      </w:r>
    </w:p>
    <w:p w14:paraId="3E457C5A" w14:textId="77777777" w:rsidR="0033100E" w:rsidRDefault="0033100E" w:rsidP="0033100E">
      <w:pPr>
        <w:pStyle w:val="Corpotesto"/>
      </w:pPr>
      <w:r>
        <w:t xml:space="preserve">Non deve perdere il commerciante, non deve essere ingannato il compratore. Si va al mercato, si contratta il prezzo che deve essere giusto per entrambi. </w:t>
      </w:r>
    </w:p>
    <w:p w14:paraId="0AC06935" w14:textId="77777777" w:rsidR="0033100E" w:rsidRDefault="0033100E" w:rsidP="0033100E">
      <w:pPr>
        <w:pStyle w:val="Corpotesto"/>
      </w:pPr>
      <w:r>
        <w:t>Vergognarsi di contrattare sul prezzo, significa esporsi a pagare molto di più di quanto è il giusto valore dell’oggetto. Ci si vergogna a proprio danno.</w:t>
      </w:r>
    </w:p>
    <w:p w14:paraId="1290C7EF" w14:textId="77777777" w:rsidR="0033100E" w:rsidRDefault="0033100E" w:rsidP="0033100E">
      <w:pPr>
        <w:pStyle w:val="Corpotesto"/>
      </w:pPr>
      <w:r>
        <w:t>Non ci si deve vergognare della frequente correzione dei figli. Se un padre vuole dei figli saggi, educati, devi correggerli.</w:t>
      </w:r>
    </w:p>
    <w:p w14:paraId="5752DFB5" w14:textId="77777777" w:rsidR="0033100E" w:rsidRDefault="0033100E" w:rsidP="0033100E">
      <w:pPr>
        <w:pStyle w:val="Corpotesto"/>
      </w:pPr>
      <w:r>
        <w:t>Se si vergogna di correggerli li abbandonerà alla stoltezza, alla delinquenza, all’ozio, al male, al peccato. Senza correzione i figli diventeranno empi.</w:t>
      </w:r>
    </w:p>
    <w:p w14:paraId="215D1253" w14:textId="77777777" w:rsidR="0033100E" w:rsidRDefault="0033100E" w:rsidP="0033100E">
      <w:pPr>
        <w:pStyle w:val="Corpotesto"/>
      </w:pPr>
      <w:r>
        <w:t>Non ci si deve vergognare di far sanguinare i fianchi di uno schiavo pigro. Ogni schiavo è comprato perché svolga il suo giusto, onesto lavoro.</w:t>
      </w:r>
    </w:p>
    <w:p w14:paraId="0A94BF64" w14:textId="77777777" w:rsidR="0033100E" w:rsidRDefault="0033100E" w:rsidP="0033100E">
      <w:pPr>
        <w:pStyle w:val="Corpotesto"/>
      </w:pPr>
      <w:r>
        <w:t>Se il pigro non è corretto, si impantanerà nella sua pigrizia e sarà il padrone a lavorare per lui. È una ingiustizia.</w:t>
      </w:r>
    </w:p>
    <w:p w14:paraId="077F0C83" w14:textId="77777777" w:rsidR="0033100E" w:rsidRDefault="0033100E" w:rsidP="0033100E">
      <w:pPr>
        <w:pStyle w:val="Corpotesto"/>
      </w:pPr>
      <w:r>
        <w:t>Correggere, far sanguinare sono espressioni dovute al tempo e alle usanze di allora. La verità rimane. I figli vanno aiutati a crescere sani.</w:t>
      </w:r>
    </w:p>
    <w:p w14:paraId="300FC55F" w14:textId="77777777" w:rsidR="0033100E" w:rsidRDefault="0033100E" w:rsidP="0033100E">
      <w:pPr>
        <w:pStyle w:val="Corpotesto"/>
      </w:pPr>
      <w:r>
        <w:t xml:space="preserve">Se non vengono aiutati, crescono nei vizi. Anche chi è soggetto ad un lavoro, deve svolgere il lavoro cui si è obbligato. </w:t>
      </w:r>
    </w:p>
    <w:p w14:paraId="6813A7CC" w14:textId="77777777" w:rsidR="0033100E" w:rsidRPr="00E30E00" w:rsidRDefault="0033100E" w:rsidP="0033100E">
      <w:pPr>
        <w:pStyle w:val="Corpotesto"/>
      </w:pPr>
      <w:r>
        <w:t>Non ci si dimentichi che a quei tempi molti si vendevano schiavi per saldare i propri debiti. Lavorare per scontare il denaro ricevuto è obbligo di giustizia.</w:t>
      </w:r>
    </w:p>
    <w:p w14:paraId="55193897" w14:textId="77777777" w:rsidR="0033100E" w:rsidRDefault="0033100E" w:rsidP="0033100E">
      <w:pPr>
        <w:pStyle w:val="Corpodeltesto2"/>
      </w:pPr>
      <w:r w:rsidRPr="00E30E00">
        <w:rPr>
          <w:position w:val="6"/>
          <w:vertAlign w:val="superscript"/>
        </w:rPr>
        <w:t>6</w:t>
      </w:r>
      <w:r w:rsidRPr="00E30E00">
        <w:t>Con una moglie malvagia è opportuno il sigillo,</w:t>
      </w:r>
      <w:r>
        <w:t xml:space="preserve"> </w:t>
      </w:r>
      <w:r w:rsidRPr="00E30E00">
        <w:t>dove ci sono troppe mani usa la chiave.</w:t>
      </w:r>
    </w:p>
    <w:p w14:paraId="439CDFE2" w14:textId="77777777" w:rsidR="0033100E" w:rsidRDefault="0033100E" w:rsidP="0033100E">
      <w:pPr>
        <w:pStyle w:val="Corpotesto"/>
      </w:pPr>
      <w:r>
        <w:t>Lasciare libera una moglie malvagia è abbandonarla alla sua malvagità. Bisogna che su di essa il marito vigili, ponga molta attenzione.</w:t>
      </w:r>
    </w:p>
    <w:p w14:paraId="7445B192" w14:textId="77777777" w:rsidR="0033100E" w:rsidRDefault="0033100E" w:rsidP="0033100E">
      <w:pPr>
        <w:pStyle w:val="Corpotesto"/>
      </w:pPr>
      <w:r>
        <w:t>Lasciare in piena evidenza le cose dove vi sono troppe mani, significa permettere che il furto si compia. È giusto custodire sotto chiave ogni cosa.</w:t>
      </w:r>
    </w:p>
    <w:p w14:paraId="30BA3164" w14:textId="77777777" w:rsidR="0033100E" w:rsidRDefault="0033100E" w:rsidP="0033100E">
      <w:pPr>
        <w:pStyle w:val="Corpotesto"/>
      </w:pPr>
      <w:r>
        <w:t>Vi sono delle azioni prevenienti che vanno operate. La moglie malvagia va custodita. Si eviteranno mali più grandi. La vigilanza è d’obbligo.</w:t>
      </w:r>
    </w:p>
    <w:p w14:paraId="72058CD6" w14:textId="77777777" w:rsidR="0033100E" w:rsidRDefault="0033100E" w:rsidP="0033100E">
      <w:pPr>
        <w:pStyle w:val="Corpotesto"/>
      </w:pPr>
      <w:r>
        <w:t>Così è d’obbligo custodire le cose dove vi è un via vai di persone. Asportare una cosa è facile. Se la si custodisce, la si ritrova sempre.</w:t>
      </w:r>
    </w:p>
    <w:p w14:paraId="59F8E0D5" w14:textId="77777777" w:rsidR="0033100E" w:rsidRDefault="0033100E" w:rsidP="0033100E">
      <w:pPr>
        <w:pStyle w:val="Corpodeltesto2"/>
      </w:pPr>
      <w:r w:rsidRPr="00E30E00">
        <w:rPr>
          <w:position w:val="6"/>
          <w:vertAlign w:val="superscript"/>
        </w:rPr>
        <w:t>7</w:t>
      </w:r>
      <w:r w:rsidRPr="00E30E00">
        <w:t>Qualunque cosa depositi, contala e pesala,</w:t>
      </w:r>
      <w:r>
        <w:t xml:space="preserve"> </w:t>
      </w:r>
      <w:r w:rsidRPr="00E30E00">
        <w:t>il dare e l’avere sia tutto per iscritto.</w:t>
      </w:r>
    </w:p>
    <w:p w14:paraId="3BD62538" w14:textId="77777777" w:rsidR="0033100E" w:rsidRDefault="0033100E" w:rsidP="0033100E">
      <w:pPr>
        <w:pStyle w:val="Corpotesto"/>
      </w:pPr>
      <w:r>
        <w:t>Anche questa è azione preveniente non solo utile, ma necessaria. Evita una serie di litigi, discussioni, parole vane, inimicizie, dissapori.</w:t>
      </w:r>
    </w:p>
    <w:p w14:paraId="215EA705" w14:textId="77777777" w:rsidR="0033100E" w:rsidRDefault="0033100E" w:rsidP="0033100E">
      <w:pPr>
        <w:pStyle w:val="Corpotesto"/>
      </w:pPr>
      <w:r>
        <w:t>Qualunque cosa venga depositata, deve essere contata e pesata. Se è uno, uno deve essere restituito, se è due, due deve essere restituito.</w:t>
      </w:r>
    </w:p>
    <w:p w14:paraId="473A1DD8" w14:textId="77777777" w:rsidR="0033100E" w:rsidRDefault="0033100E" w:rsidP="0033100E">
      <w:pPr>
        <w:pStyle w:val="Corpotesto"/>
      </w:pPr>
      <w:r>
        <w:t>Si conta, si pesa, si è nella pace prima e dopo. Così dicasi anche del dare e dell’avere. Tutto sia per iscritto. Se è mille è mille, se è cento è cento.</w:t>
      </w:r>
    </w:p>
    <w:p w14:paraId="1B97B5B2" w14:textId="77777777" w:rsidR="0033100E" w:rsidRDefault="0033100E" w:rsidP="0033100E">
      <w:pPr>
        <w:pStyle w:val="Corpotesto"/>
      </w:pPr>
      <w:r>
        <w:t>Ciò che è scritto rimane per sempre. Lo scritto è il documento della verità delle cose. Secondo lo scritto si dovrà ricevere. Le parole si dimenticano sempre.</w:t>
      </w:r>
    </w:p>
    <w:p w14:paraId="2622396B" w14:textId="77777777" w:rsidR="0033100E" w:rsidRDefault="0033100E" w:rsidP="0033100E">
      <w:pPr>
        <w:pStyle w:val="Corpotesto"/>
      </w:pPr>
      <w:r>
        <w:t>Azione preveniente sempre al fine di evitare ogni litigio susseguente. Le azioni prevenienti sono vera saggezza, intelligenza, sapienza. Sono il sale della vita.</w:t>
      </w:r>
    </w:p>
    <w:p w14:paraId="0A0189DA" w14:textId="77777777" w:rsidR="0033100E" w:rsidRDefault="0033100E" w:rsidP="0033100E">
      <w:pPr>
        <w:pStyle w:val="Corpodeltesto2"/>
      </w:pPr>
      <w:r w:rsidRPr="00E30E00">
        <w:rPr>
          <w:position w:val="6"/>
          <w:vertAlign w:val="superscript"/>
        </w:rPr>
        <w:t>8</w:t>
      </w:r>
      <w:r w:rsidRPr="00E30E00">
        <w:t>Non vergognarti di correggere l’insensato e lo stolto</w:t>
      </w:r>
      <w:r>
        <w:t xml:space="preserve"> </w:t>
      </w:r>
      <w:r w:rsidRPr="00E30E00">
        <w:t>e il vecchio molto avanti negli anni accusato di fornicazione;</w:t>
      </w:r>
      <w:r>
        <w:t xml:space="preserve"> </w:t>
      </w:r>
      <w:r w:rsidRPr="00E30E00">
        <w:t>così sarai veramente assennato</w:t>
      </w:r>
      <w:r>
        <w:t xml:space="preserve"> </w:t>
      </w:r>
      <w:r w:rsidRPr="00E30E00">
        <w:t>e approvato da ogni vivente.</w:t>
      </w:r>
    </w:p>
    <w:p w14:paraId="78122AB6" w14:textId="77777777" w:rsidR="0033100E" w:rsidRDefault="0033100E" w:rsidP="0033100E">
      <w:pPr>
        <w:pStyle w:val="Corpotesto"/>
      </w:pPr>
      <w:r>
        <w:t>Ecco ancora di cosa non ci si deve vergognare: di correggere l’insensato, lo stolto e il vecchio molto avanti negli anni accusato di fornicazione.</w:t>
      </w:r>
    </w:p>
    <w:p w14:paraId="6BFD82FF" w14:textId="77777777" w:rsidR="0033100E" w:rsidRDefault="0033100E" w:rsidP="0033100E">
      <w:pPr>
        <w:pStyle w:val="Corpotesto"/>
      </w:pPr>
      <w:r>
        <w:t>Insensati, stolti vanno corretti. Vanno anche corretti i vecchi, anche se sono avanzi negli anni, quando vengono accusati di fornicazione.</w:t>
      </w:r>
    </w:p>
    <w:p w14:paraId="77976CA4" w14:textId="77777777" w:rsidR="0033100E" w:rsidRDefault="0033100E" w:rsidP="0033100E">
      <w:pPr>
        <w:pStyle w:val="Corpotesto"/>
      </w:pPr>
      <w:r>
        <w:t>Anche se sono vecchi, cioè anziani, sono stolti, insipienti, come gli insipienti vanno corretti. Non si deve lasciare sfogo e libertà alla loro stoltezza.</w:t>
      </w:r>
    </w:p>
    <w:p w14:paraId="072FC119" w14:textId="77777777" w:rsidR="0033100E" w:rsidRDefault="0033100E" w:rsidP="0033100E">
      <w:pPr>
        <w:pStyle w:val="Corpotesto"/>
      </w:pPr>
      <w:r>
        <w:t>Il male va corretto sempre. Gesù corregge Pietro e anche San Paolo corregge Pietro. Anche se è il Capo della Chiesa. Il male è male per tutti.</w:t>
      </w:r>
    </w:p>
    <w:p w14:paraId="4E0F96C0" w14:textId="77777777" w:rsidR="0033100E" w:rsidRPr="0029737C" w:rsidRDefault="0033100E" w:rsidP="0033100E">
      <w:pPr>
        <w:pStyle w:val="Corpotesto"/>
        <w:rPr>
          <w:i/>
          <w:iCs/>
          <w:sz w:val="20"/>
        </w:rPr>
      </w:pPr>
      <w:r w:rsidRPr="0029737C">
        <w:rPr>
          <w:i/>
          <w:iCs/>
          <w:sz w:val="20"/>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47172635" w14:textId="77777777" w:rsidR="0033100E" w:rsidRPr="0029737C" w:rsidRDefault="0033100E" w:rsidP="0033100E">
      <w:pPr>
        <w:pStyle w:val="Corpotesto"/>
        <w:rPr>
          <w:i/>
          <w:iCs/>
          <w:sz w:val="20"/>
        </w:rPr>
      </w:pPr>
      <w:r w:rsidRPr="0029737C">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E218CA7" w14:textId="77777777" w:rsidR="0033100E" w:rsidRPr="0029737C" w:rsidRDefault="0033100E" w:rsidP="0033100E">
      <w:pPr>
        <w:pStyle w:val="Corpotesto"/>
        <w:rPr>
          <w:i/>
          <w:iCs/>
          <w:sz w:val="20"/>
        </w:rPr>
      </w:pPr>
      <w:r w:rsidRPr="0029737C">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481DD4DC" w14:textId="77777777" w:rsidR="0033100E" w:rsidRPr="0029737C" w:rsidRDefault="0033100E" w:rsidP="0033100E">
      <w:pPr>
        <w:pStyle w:val="Corpotesto"/>
        <w:rPr>
          <w:i/>
          <w:iCs/>
          <w:sz w:val="20"/>
        </w:rPr>
      </w:pPr>
      <w:r w:rsidRPr="0029737C">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B7BCEDE" w14:textId="77777777" w:rsidR="0033100E" w:rsidRPr="0029737C" w:rsidRDefault="0033100E" w:rsidP="0033100E">
      <w:pPr>
        <w:pStyle w:val="Corpotesto"/>
        <w:rPr>
          <w:i/>
          <w:iCs/>
          <w:sz w:val="20"/>
        </w:rPr>
      </w:pPr>
      <w:r w:rsidRPr="0029737C">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7BBF76A" w14:textId="77777777" w:rsidR="0033100E" w:rsidRPr="0029737C" w:rsidRDefault="0033100E" w:rsidP="0033100E">
      <w:pPr>
        <w:pStyle w:val="Corpotesto"/>
        <w:rPr>
          <w:i/>
          <w:iCs/>
          <w:sz w:val="20"/>
        </w:rPr>
      </w:pPr>
      <w:r w:rsidRPr="0029737C">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10F4C0A" w14:textId="77777777" w:rsidR="0033100E" w:rsidRPr="0029737C" w:rsidRDefault="0033100E" w:rsidP="0033100E">
      <w:pPr>
        <w:pStyle w:val="Corpotesto"/>
        <w:rPr>
          <w:i/>
          <w:iCs/>
          <w:sz w:val="20"/>
        </w:rPr>
      </w:pPr>
      <w:r w:rsidRPr="0029737C">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2E4EDC1" w14:textId="77777777" w:rsidR="0033100E" w:rsidRPr="0029737C" w:rsidRDefault="0033100E" w:rsidP="0033100E">
      <w:pPr>
        <w:pStyle w:val="Corpotesto"/>
        <w:rPr>
          <w:i/>
          <w:iCs/>
          <w:sz w:val="20"/>
        </w:rPr>
      </w:pPr>
      <w:r w:rsidRPr="0029737C">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29737C">
          <w:rPr>
            <w:i/>
            <w:iCs/>
            <w:sz w:val="20"/>
          </w:rPr>
          <w:t>la Legge</w:t>
        </w:r>
      </w:smartTag>
      <w:r w:rsidRPr="0029737C">
        <w:rPr>
          <w:i/>
          <w:iCs/>
          <w:sz w:val="20"/>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381E1F4" w14:textId="77777777" w:rsidR="0033100E" w:rsidRDefault="0033100E" w:rsidP="0033100E">
      <w:pPr>
        <w:pStyle w:val="Corpotesto"/>
      </w:pPr>
      <w:r>
        <w:t>Il saggio che corregge sempre il male, che agisce senza vergognarsi nel bene sarà veramente assennato e approvato da ogni vivente.</w:t>
      </w:r>
    </w:p>
    <w:p w14:paraId="28C60324" w14:textId="77777777" w:rsidR="0033100E" w:rsidRDefault="0033100E" w:rsidP="0033100E">
      <w:pPr>
        <w:pStyle w:val="Corpotesto"/>
      </w:pPr>
      <w:r>
        <w:t>Chi dinanzi al male indica la via del vero bene, chi non si vergogna del vero bene, è persona saggia e sarà riconosciuta nella saggezza da ogni altro.</w:t>
      </w:r>
    </w:p>
    <w:p w14:paraId="4F734A14" w14:textId="77777777" w:rsidR="0033100E" w:rsidRDefault="0033100E" w:rsidP="0033100E">
      <w:pPr>
        <w:pStyle w:val="Corpotesto"/>
      </w:pPr>
      <w:r>
        <w:t>L’uomo saggio è l’uomo della verità, del bene, della giustizia, della fede più pura. Sempre è chiamato a mostrare la saggezza che lo anima dentro.</w:t>
      </w:r>
    </w:p>
    <w:p w14:paraId="14EDBE7B" w14:textId="77777777" w:rsidR="0033100E" w:rsidRDefault="0033100E" w:rsidP="0033100E">
      <w:pPr>
        <w:pStyle w:val="Corpotesto"/>
      </w:pPr>
      <w:r>
        <w:t>Le modalità della manifestazione della saggezza mutano da persona a persona, di tempo in tempo, di luogo in luogo, di civiltà in civiltà, di popolo in popolo.</w:t>
      </w:r>
    </w:p>
    <w:p w14:paraId="7FB126A8" w14:textId="77777777" w:rsidR="0033100E" w:rsidRDefault="0033100E" w:rsidP="0033100E">
      <w:pPr>
        <w:pStyle w:val="Corpotesto"/>
      </w:pPr>
      <w:r>
        <w:t>La saggezza deve sempre trovare la giusta modalità perché essa venga manifestata. È proprio della saggezza agire sempre con saggezza.</w:t>
      </w:r>
    </w:p>
    <w:p w14:paraId="4A250127" w14:textId="77777777" w:rsidR="0033100E" w:rsidRDefault="0033100E" w:rsidP="0033100E">
      <w:pPr>
        <w:pStyle w:val="Corpotesto"/>
      </w:pPr>
      <w:r>
        <w:t>Se la saggezza non sa agire con saggezza in ogni momento e in ogni luogo, di certo non è saggezza. È proprio della saggezza essere saggia sempre.</w:t>
      </w:r>
    </w:p>
    <w:p w14:paraId="08AA1468" w14:textId="77777777" w:rsidR="0033100E" w:rsidRDefault="0033100E" w:rsidP="0033100E">
      <w:pPr>
        <w:pStyle w:val="Corpotesto"/>
      </w:pPr>
    </w:p>
    <w:p w14:paraId="7FDD8815" w14:textId="77777777" w:rsidR="0033100E" w:rsidRDefault="0033100E" w:rsidP="0033100E">
      <w:pPr>
        <w:pStyle w:val="Titolo2"/>
        <w:rPr>
          <w:i w:val="0"/>
          <w:sz w:val="40"/>
          <w:szCs w:val="40"/>
        </w:rPr>
      </w:pPr>
      <w:bookmarkStart w:id="389" w:name="_Toc419881109"/>
      <w:bookmarkStart w:id="390" w:name="_Toc62159708"/>
      <w:r>
        <w:rPr>
          <w:i w:val="0"/>
          <w:sz w:val="40"/>
          <w:szCs w:val="40"/>
        </w:rPr>
        <w:t>Affanni di un padre per sua figlia</w:t>
      </w:r>
      <w:bookmarkEnd w:id="389"/>
      <w:bookmarkEnd w:id="390"/>
    </w:p>
    <w:p w14:paraId="70BA9792" w14:textId="77777777" w:rsidR="0033100E" w:rsidRPr="00B91B47" w:rsidRDefault="0033100E" w:rsidP="0033100E"/>
    <w:p w14:paraId="4155A550" w14:textId="77777777" w:rsidR="0033100E" w:rsidRDefault="0033100E" w:rsidP="0033100E">
      <w:pPr>
        <w:pStyle w:val="Corpodeltesto2"/>
      </w:pPr>
      <w:r w:rsidRPr="00E30E00">
        <w:rPr>
          <w:position w:val="6"/>
          <w:vertAlign w:val="superscript"/>
        </w:rPr>
        <w:t>9</w:t>
      </w:r>
      <w:r w:rsidRPr="00E30E00">
        <w:t>Per il padre una figlia è un’inquietudine segreta,</w:t>
      </w:r>
      <w:r>
        <w:t xml:space="preserve"> </w:t>
      </w:r>
      <w:r w:rsidRPr="00E30E00">
        <w:t>il pensiero di lei allontana il sonno:</w:t>
      </w:r>
      <w:r>
        <w:t xml:space="preserve"> </w:t>
      </w:r>
      <w:r w:rsidRPr="00E30E00">
        <w:t>nella sua giovinezza, perché non sfiorisca,</w:t>
      </w:r>
      <w:r>
        <w:t xml:space="preserve"> </w:t>
      </w:r>
      <w:r w:rsidRPr="00E30E00">
        <w:t>una volta accasata, perché non sia ripudiata,</w:t>
      </w:r>
    </w:p>
    <w:p w14:paraId="0DB3CFD9" w14:textId="77777777" w:rsidR="0033100E" w:rsidRDefault="0033100E" w:rsidP="0033100E">
      <w:pPr>
        <w:pStyle w:val="Corpotesto"/>
      </w:pPr>
      <w:r>
        <w:t>Per un padre che ama, una figlia è un’inquietudine segreta, il pensiero di lei allontana il sonno. Non si tratta di una inquietudine momentanea, ma perenne.</w:t>
      </w:r>
    </w:p>
    <w:p w14:paraId="46396CE2" w14:textId="77777777" w:rsidR="0033100E" w:rsidRDefault="0033100E" w:rsidP="0033100E">
      <w:pPr>
        <w:pStyle w:val="Corpotesto"/>
      </w:pPr>
      <w:r>
        <w:t>Infatti nella giovinezza, perché non sfiorisca, non riesca cioè a trovare marito. Una volta accasata, perché non sia ripudiata.</w:t>
      </w:r>
    </w:p>
    <w:p w14:paraId="2412E4A8" w14:textId="77777777" w:rsidR="0033100E" w:rsidRDefault="0033100E" w:rsidP="0033100E">
      <w:pPr>
        <w:pStyle w:val="Corpotesto"/>
      </w:pPr>
      <w:r>
        <w:t>Il padre è inquieto per la figlia sia quando è in casa che quando si sposa e va via da casa. Potrebbe essere sempre ripudiata. Sarebbe un’onta per lui.</w:t>
      </w:r>
    </w:p>
    <w:p w14:paraId="03DAD09C" w14:textId="77777777" w:rsidR="0033100E" w:rsidRDefault="0033100E" w:rsidP="0033100E">
      <w:pPr>
        <w:pStyle w:val="Corpodeltesto2"/>
      </w:pPr>
      <w:r w:rsidRPr="00E30E00">
        <w:rPr>
          <w:position w:val="6"/>
          <w:vertAlign w:val="superscript"/>
        </w:rPr>
        <w:t>10</w:t>
      </w:r>
      <w:r w:rsidRPr="00E30E00">
        <w:t>finché è vergine, perché non sia sedotta</w:t>
      </w:r>
      <w:r>
        <w:t xml:space="preserve"> </w:t>
      </w:r>
      <w:r w:rsidRPr="00E30E00">
        <w:t>e resti incinta nella casa paterna,</w:t>
      </w:r>
      <w:r>
        <w:t xml:space="preserve"> </w:t>
      </w:r>
      <w:r w:rsidRPr="00E30E00">
        <w:t>quando è maritata, perché non cada in colpa,</w:t>
      </w:r>
      <w:r>
        <w:t xml:space="preserve"> </w:t>
      </w:r>
      <w:r w:rsidRPr="00E30E00">
        <w:t>quando è accasata, perché non sia sterile.</w:t>
      </w:r>
    </w:p>
    <w:p w14:paraId="7C81A066" w14:textId="77777777" w:rsidR="0033100E" w:rsidRDefault="0033100E" w:rsidP="0033100E">
      <w:pPr>
        <w:pStyle w:val="Corpotesto"/>
      </w:pPr>
      <w:r>
        <w:t>Quando è vergine è inquieto perché non sia sedotta e resti incinta in casa paterna. Sarebbe per lui anche questa un’onta grande dinanzi al mondo.</w:t>
      </w:r>
    </w:p>
    <w:p w14:paraId="13F35DF2" w14:textId="77777777" w:rsidR="0033100E" w:rsidRDefault="0033100E" w:rsidP="0033100E">
      <w:pPr>
        <w:pStyle w:val="Corpotesto"/>
      </w:pPr>
      <w:r>
        <w:t>Quando è maritata lui è inquieto perché la figlia non casa in colpa, non tradisca il marito, non diventi adultera. Anche questa per lui è gravissima onta.</w:t>
      </w:r>
    </w:p>
    <w:p w14:paraId="7A67CE2C" w14:textId="77777777" w:rsidR="0033100E" w:rsidRDefault="0033100E" w:rsidP="0033100E">
      <w:pPr>
        <w:pStyle w:val="Corpotesto"/>
      </w:pPr>
      <w:r>
        <w:t>Quando è accasata è ancora inquieto perché non sia sterile. Per una figlia il padre veramente non ha alcuna pace nel cuore.</w:t>
      </w:r>
    </w:p>
    <w:p w14:paraId="7B5D7633" w14:textId="77777777" w:rsidR="0033100E" w:rsidRDefault="0033100E" w:rsidP="0033100E">
      <w:pPr>
        <w:pStyle w:val="Corpotesto"/>
      </w:pPr>
      <w:r>
        <w:t>Perché non ha pace? Perché vuole solo il bene più grande per essa. Non però un bene momentaneo, ma duraturo, per tutta la vita.</w:t>
      </w:r>
    </w:p>
    <w:p w14:paraId="4B8C8B6C" w14:textId="77777777" w:rsidR="0033100E" w:rsidRDefault="0033100E" w:rsidP="0033100E">
      <w:pPr>
        <w:pStyle w:val="Corpotesto"/>
      </w:pPr>
      <w:r>
        <w:t>Ecco il più grande desiderio di una padre verso sua figlia: che viva la sua giovinezza con onestà, si sposi da vergine, non commetta adulterio, sia madre.</w:t>
      </w:r>
    </w:p>
    <w:p w14:paraId="69CD82AD" w14:textId="77777777" w:rsidR="0033100E" w:rsidRDefault="0033100E" w:rsidP="0033100E">
      <w:pPr>
        <w:pStyle w:val="Corpotesto"/>
      </w:pPr>
      <w:r>
        <w:t xml:space="preserve">È un desiderio giusto, buono, anzi ottimo. È un desiderio che oggi molti non nutrono più. Il mondo di oggi è avvolto dalla stoltezza. </w:t>
      </w:r>
    </w:p>
    <w:p w14:paraId="0C1B1BE4" w14:textId="77777777" w:rsidR="0033100E" w:rsidRDefault="0033100E" w:rsidP="0033100E">
      <w:pPr>
        <w:pStyle w:val="Corpotesto"/>
      </w:pPr>
      <w:r>
        <w:t>Viene insegnato che ognuno deve fare le esperienze che vuole, ignorando che sempre il peccato lascia un solco profondo, duraturo, nell’anima e nello spirito.</w:t>
      </w:r>
    </w:p>
    <w:p w14:paraId="0709A2AB" w14:textId="77777777" w:rsidR="0033100E" w:rsidRDefault="0033100E" w:rsidP="0033100E">
      <w:pPr>
        <w:pStyle w:val="Corpodeltesto2"/>
      </w:pPr>
      <w:r w:rsidRPr="00E30E00">
        <w:rPr>
          <w:position w:val="6"/>
          <w:vertAlign w:val="superscript"/>
        </w:rPr>
        <w:t>11</w:t>
      </w:r>
      <w:r w:rsidRPr="00E30E00">
        <w:t>Su una figlia ribelle rafforza la vigilanza,</w:t>
      </w:r>
      <w:r>
        <w:t xml:space="preserve"> </w:t>
      </w:r>
      <w:r w:rsidRPr="00E30E00">
        <w:t>perché non ti renda scherno dei nemici,</w:t>
      </w:r>
      <w:r>
        <w:t xml:space="preserve"> </w:t>
      </w:r>
      <w:r w:rsidRPr="00E30E00">
        <w:t>motivo di chiacchiere in città e di rimprovero fra la gente,</w:t>
      </w:r>
      <w:r>
        <w:t xml:space="preserve"> </w:t>
      </w:r>
      <w:r w:rsidRPr="00E30E00">
        <w:t>così da farti vergognare davanti a tutti.</w:t>
      </w:r>
    </w:p>
    <w:p w14:paraId="17B22D60" w14:textId="77777777" w:rsidR="0033100E" w:rsidRDefault="0033100E" w:rsidP="0033100E">
      <w:pPr>
        <w:pStyle w:val="Corpotesto"/>
      </w:pPr>
      <w:r>
        <w:t>Se un padre ha una figlia ribelle, su di lei deve rafforzare la vigilanza. Deve vigilare perché la figlia non lo renda scherno dei nemici.</w:t>
      </w:r>
    </w:p>
    <w:p w14:paraId="298378A5" w14:textId="77777777" w:rsidR="0033100E" w:rsidRDefault="0033100E" w:rsidP="0033100E">
      <w:pPr>
        <w:pStyle w:val="Corpotesto"/>
      </w:pPr>
      <w:r>
        <w:t>Deve anche vigilare perché la figlia non lo renda motivo di chiacchiere in città e di rimprovero fra la gente, così da farlo vergognare davanti a tutti.</w:t>
      </w:r>
    </w:p>
    <w:p w14:paraId="33B81155" w14:textId="77777777" w:rsidR="0033100E" w:rsidRDefault="0033100E" w:rsidP="0033100E">
      <w:pPr>
        <w:pStyle w:val="Corpotesto"/>
      </w:pPr>
      <w:r>
        <w:t>Come il sangue della figlia è segue del padre, così l’onore della figlia è onore del padre, il disonore della figlia è disonore del padre.</w:t>
      </w:r>
    </w:p>
    <w:p w14:paraId="377DB6FB" w14:textId="77777777" w:rsidR="0033100E" w:rsidRDefault="0033100E" w:rsidP="0033100E">
      <w:pPr>
        <w:pStyle w:val="Corpotesto"/>
      </w:pPr>
      <w:r>
        <w:t>Una figlia ribella che si abbandona al male, che perde la sua onestà, probità, moralità, è un disonore per il padre, è scherno e ludibrio per la sua casa.</w:t>
      </w:r>
    </w:p>
    <w:p w14:paraId="6CE19180" w14:textId="77777777" w:rsidR="0033100E" w:rsidRDefault="0033100E" w:rsidP="0033100E">
      <w:pPr>
        <w:pStyle w:val="Corpotesto"/>
      </w:pPr>
      <w:r>
        <w:t>È anche motivo di chiacchiere e di rimprovero. Si accusa il padre di non averla saputo e voluto educare. Per questo il padre deve moltiplicare la vigilanza.</w:t>
      </w:r>
    </w:p>
    <w:p w14:paraId="2497BEEF" w14:textId="77777777" w:rsidR="0033100E" w:rsidRDefault="0033100E" w:rsidP="0033100E">
      <w:pPr>
        <w:pStyle w:val="Corpotesto"/>
      </w:pPr>
      <w:r>
        <w:t>Siamo in altri tempi, altri momenti storici. Il significato, la verità resta. Una figlia va educata alla virtù. La virtù è la sua gloria, il suo onore, la sua corona.</w:t>
      </w:r>
    </w:p>
    <w:p w14:paraId="6C848BCC" w14:textId="77777777" w:rsidR="0033100E" w:rsidRDefault="0033100E" w:rsidP="0033100E">
      <w:pPr>
        <w:pStyle w:val="Corpotesto"/>
      </w:pPr>
      <w:r>
        <w:t>Indipendentemente dai tempi e dai momento storici, anche se oggi il padre non si sente per nulla disonorato, il Signore sé che si sente disonorato.</w:t>
      </w:r>
    </w:p>
    <w:p w14:paraId="33F3FB0F" w14:textId="77777777" w:rsidR="0033100E" w:rsidRDefault="0033100E" w:rsidP="0033100E">
      <w:pPr>
        <w:pStyle w:val="Corpotesto"/>
      </w:pPr>
      <w:r>
        <w:t>Li è disonorato perché vi si pone fuori della sua legge, della sua verità, della sua volontà. Un tempo si educava anche per rispetto sociale.</w:t>
      </w:r>
    </w:p>
    <w:p w14:paraId="31F3424C" w14:textId="77777777" w:rsidR="0033100E" w:rsidRDefault="0033100E" w:rsidP="0033100E">
      <w:pPr>
        <w:pStyle w:val="Corpotesto"/>
      </w:pPr>
      <w:r>
        <w:t>Oggi che diviene cosa vana educare sul rispetto sociale, sempre si deve educare sul rispetto del Signore. Il Signore viene offeso, deriso, umiliato.</w:t>
      </w:r>
    </w:p>
    <w:p w14:paraId="5C431AE6" w14:textId="77777777" w:rsidR="0033100E" w:rsidRDefault="0033100E" w:rsidP="0033100E">
      <w:pPr>
        <w:pStyle w:val="Corpotesto"/>
      </w:pPr>
      <w:r>
        <w:t>Il Signore viene schernito, non creduto. Basterebbe pensare al disonore che si crea al Signore e al disprezzo verso di Lui, per non fare certe cose.</w:t>
      </w:r>
    </w:p>
    <w:p w14:paraId="156BD9BA" w14:textId="77777777" w:rsidR="0033100E" w:rsidRDefault="0033100E" w:rsidP="0033100E">
      <w:pPr>
        <w:pStyle w:val="Corpotesto"/>
      </w:pPr>
      <w:r>
        <w:t xml:space="preserve">Questa educazione, che segna un vero passaggio dalla socialità, alla fede più retta e più santa, la troviamo in Malachia. </w:t>
      </w:r>
    </w:p>
    <w:p w14:paraId="658C64D2" w14:textId="77777777" w:rsidR="0033100E" w:rsidRPr="00D53462" w:rsidRDefault="0033100E" w:rsidP="0033100E">
      <w:pPr>
        <w:pStyle w:val="Corpotesto"/>
        <w:rPr>
          <w:i/>
          <w:iCs/>
          <w:sz w:val="20"/>
        </w:rPr>
      </w:pPr>
      <w:r w:rsidRPr="00D53462">
        <w:rPr>
          <w:i/>
          <w:iCs/>
          <w:sz w:val="20"/>
        </w:rPr>
        <w:t>Oracolo. Parola del Signore a Israele per mezzo di Malachia.</w:t>
      </w:r>
    </w:p>
    <w:p w14:paraId="5604CB97" w14:textId="77777777" w:rsidR="0033100E" w:rsidRPr="00D53462" w:rsidRDefault="0033100E" w:rsidP="0033100E">
      <w:pPr>
        <w:pStyle w:val="Corpotesto"/>
        <w:rPr>
          <w:i/>
          <w:iCs/>
          <w:sz w:val="20"/>
        </w:rPr>
      </w:pPr>
      <w:r w:rsidRPr="00D53462">
        <w:rPr>
          <w:i/>
          <w:iCs/>
          <w:sz w:val="20"/>
        </w:rPr>
        <w:t>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1035100" w14:textId="77777777" w:rsidR="0033100E" w:rsidRPr="00D53462" w:rsidRDefault="0033100E" w:rsidP="0033100E">
      <w:pPr>
        <w:pStyle w:val="Corpotesto"/>
        <w:rPr>
          <w:i/>
          <w:iCs/>
          <w:sz w:val="20"/>
        </w:rPr>
      </w:pPr>
      <w:r w:rsidRPr="00D53462">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7472B1E" w14:textId="77777777" w:rsidR="0033100E" w:rsidRPr="00D53462" w:rsidRDefault="0033100E" w:rsidP="0033100E">
      <w:pPr>
        <w:pStyle w:val="Corpotesto"/>
        <w:rPr>
          <w:i/>
          <w:iCs/>
          <w:sz w:val="20"/>
        </w:rPr>
      </w:pPr>
      <w:r w:rsidRPr="00D53462">
        <w:rPr>
          <w:i/>
          <w:iCs/>
          <w:sz w:val="20"/>
        </w:rPr>
        <w:t>Ora supplicate pure Dio perché abbia pietà di voi! Se fate tali cose, dovrebbe accogliervi con benevolenza? Dice il Signore degli eserciti.</w:t>
      </w:r>
    </w:p>
    <w:p w14:paraId="104DE7A2" w14:textId="77777777" w:rsidR="0033100E" w:rsidRPr="00D53462" w:rsidRDefault="0033100E" w:rsidP="0033100E">
      <w:pPr>
        <w:pStyle w:val="Corpotesto"/>
        <w:rPr>
          <w:i/>
          <w:iCs/>
          <w:sz w:val="20"/>
        </w:rPr>
      </w:pPr>
      <w:r w:rsidRPr="00D53462">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7BBDB24" w14:textId="77777777" w:rsidR="0033100E" w:rsidRPr="00D53462" w:rsidRDefault="0033100E" w:rsidP="0033100E">
      <w:pPr>
        <w:pStyle w:val="Corpotesto"/>
        <w:rPr>
          <w:i/>
          <w:iCs/>
          <w:sz w:val="20"/>
        </w:rPr>
      </w:pPr>
      <w:r w:rsidRPr="00D53462">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CD2AAC7" w14:textId="77777777" w:rsidR="0033100E" w:rsidRPr="00C63FF1" w:rsidRDefault="0033100E" w:rsidP="0033100E">
      <w:pPr>
        <w:pStyle w:val="Corpotesto"/>
        <w:rPr>
          <w:i/>
          <w:iCs/>
          <w:sz w:val="20"/>
        </w:rPr>
      </w:pPr>
      <w:r w:rsidRPr="00C63FF1">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8EE5EB2" w14:textId="77777777" w:rsidR="0033100E" w:rsidRPr="00C63FF1" w:rsidRDefault="0033100E" w:rsidP="0033100E">
      <w:pPr>
        <w:pStyle w:val="Corpotesto"/>
        <w:rPr>
          <w:i/>
          <w:iCs/>
          <w:sz w:val="20"/>
        </w:rPr>
      </w:pPr>
      <w:r w:rsidRPr="00C63FF1">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BB3BAAA" w14:textId="77777777" w:rsidR="0033100E" w:rsidRPr="00C63FF1" w:rsidRDefault="0033100E" w:rsidP="0033100E">
      <w:pPr>
        <w:pStyle w:val="Corpotesto"/>
        <w:rPr>
          <w:i/>
          <w:iCs/>
          <w:sz w:val="20"/>
        </w:rPr>
      </w:pPr>
      <w:r w:rsidRPr="00C63FF1">
        <w:rPr>
          <w:i/>
          <w:iCs/>
          <w:sz w:val="20"/>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490CEA18" w14:textId="77777777" w:rsidR="0033100E" w:rsidRPr="00C63FF1" w:rsidRDefault="0033100E" w:rsidP="0033100E">
      <w:pPr>
        <w:pStyle w:val="Corpotesto"/>
        <w:rPr>
          <w:i/>
          <w:iCs/>
          <w:sz w:val="20"/>
        </w:rPr>
      </w:pPr>
      <w:r w:rsidRPr="00C63FF1">
        <w:rPr>
          <w:i/>
          <w:iCs/>
          <w:sz w:val="20"/>
        </w:rPr>
        <w:t>Perciò anche io vi ho reso spregevoli e abietti davanti a tutto il popolo, perché non avete seguito le mie vie e avete usato parzialità nel vostro insegnamento.</w:t>
      </w:r>
    </w:p>
    <w:p w14:paraId="0F7D687F" w14:textId="77777777" w:rsidR="0033100E" w:rsidRPr="00C63FF1" w:rsidRDefault="0033100E" w:rsidP="0033100E">
      <w:pPr>
        <w:pStyle w:val="Corpotesto"/>
        <w:rPr>
          <w:i/>
          <w:iCs/>
          <w:sz w:val="20"/>
        </w:rPr>
      </w:pPr>
      <w:r w:rsidRPr="00C63FF1">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91E9871" w14:textId="77777777" w:rsidR="0033100E" w:rsidRPr="00C63FF1" w:rsidRDefault="0033100E" w:rsidP="0033100E">
      <w:pPr>
        <w:pStyle w:val="Corpotesto"/>
        <w:rPr>
          <w:i/>
          <w:iCs/>
          <w:sz w:val="20"/>
        </w:rPr>
      </w:pPr>
      <w:r w:rsidRPr="00C63FF1">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5CB0BC2" w14:textId="77777777" w:rsidR="0033100E" w:rsidRPr="00C63FF1" w:rsidRDefault="0033100E" w:rsidP="0033100E">
      <w:pPr>
        <w:pStyle w:val="Corpotesto"/>
        <w:rPr>
          <w:i/>
          <w:iCs/>
          <w:sz w:val="20"/>
        </w:rPr>
      </w:pPr>
      <w:r w:rsidRPr="00C63FF1">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598EC9BF" w14:textId="77777777" w:rsidR="0033100E" w:rsidRDefault="0033100E" w:rsidP="0033100E">
      <w:pPr>
        <w:pStyle w:val="Corpotesto"/>
      </w:pPr>
      <w:r>
        <w:t>Malachia è il profeta del più grande rispetto del Signore. Certe cose non si fanno perché si disonora il Signore. L’uomo scompare. Dio rimane in eterno.</w:t>
      </w:r>
    </w:p>
    <w:p w14:paraId="55DE8E09" w14:textId="77777777" w:rsidR="0033100E" w:rsidRDefault="0033100E" w:rsidP="0033100E">
      <w:pPr>
        <w:pStyle w:val="Corpotesto"/>
      </w:pPr>
      <w:r>
        <w:t>Tutto il Vangelo è insegnamento dinanzi a Dio. La società, il mondo non esistono più come motivo del nostro bene operare. Solo Dio deve esistere.</w:t>
      </w:r>
    </w:p>
    <w:p w14:paraId="55FBCD74" w14:textId="77777777" w:rsidR="0033100E" w:rsidRPr="008C6F2A" w:rsidRDefault="0033100E" w:rsidP="0033100E">
      <w:pPr>
        <w:pStyle w:val="Corpotesto"/>
        <w:rPr>
          <w:i/>
          <w:iCs/>
          <w:sz w:val="20"/>
        </w:rPr>
      </w:pPr>
      <w:r w:rsidRPr="008C6F2A">
        <w:rPr>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805C158" w14:textId="77777777" w:rsidR="0033100E" w:rsidRPr="008C6F2A" w:rsidRDefault="0033100E" w:rsidP="0033100E">
      <w:pPr>
        <w:pStyle w:val="Corpotesto"/>
        <w:rPr>
          <w:i/>
          <w:iCs/>
          <w:sz w:val="20"/>
        </w:rPr>
      </w:pPr>
      <w:r w:rsidRPr="008C6F2A">
        <w:rPr>
          <w:i/>
          <w:iCs/>
          <w:sz w:val="20"/>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FD71D84" w14:textId="77777777" w:rsidR="0033100E" w:rsidRPr="008C6F2A" w:rsidRDefault="0033100E" w:rsidP="0033100E">
      <w:pPr>
        <w:pStyle w:val="Corpotesto"/>
        <w:rPr>
          <w:i/>
          <w:iCs/>
          <w:sz w:val="20"/>
        </w:rPr>
      </w:pPr>
      <w:r w:rsidRPr="008C6F2A">
        <w:rPr>
          <w:i/>
          <w:iCs/>
          <w:sz w:val="20"/>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A9434E9" w14:textId="77777777" w:rsidR="0033100E" w:rsidRDefault="0033100E" w:rsidP="0033100E">
      <w:pPr>
        <w:pStyle w:val="Corpotesto"/>
      </w:pPr>
      <w:r>
        <w:t>Il bene va fatto ad ogni uomo, ma solo per il Signore. La vera adorazione di Dio è il fine di ogni nostra parola, azione, relazione, comportamento.</w:t>
      </w:r>
    </w:p>
    <w:p w14:paraId="72BE8DF5" w14:textId="77777777" w:rsidR="0033100E" w:rsidRDefault="0033100E" w:rsidP="0033100E">
      <w:pPr>
        <w:pStyle w:val="Corpotesto"/>
      </w:pPr>
    </w:p>
    <w:p w14:paraId="1358DC81" w14:textId="77777777" w:rsidR="0033100E" w:rsidRDefault="0033100E" w:rsidP="0033100E">
      <w:pPr>
        <w:pStyle w:val="Titolo2"/>
        <w:rPr>
          <w:i w:val="0"/>
          <w:sz w:val="40"/>
          <w:szCs w:val="40"/>
        </w:rPr>
      </w:pPr>
      <w:bookmarkStart w:id="391" w:name="_Toc419881110"/>
      <w:bookmarkStart w:id="392" w:name="_Toc62159709"/>
      <w:r>
        <w:rPr>
          <w:i w:val="0"/>
          <w:sz w:val="40"/>
          <w:szCs w:val="40"/>
        </w:rPr>
        <w:t>Le donne</w:t>
      </w:r>
      <w:bookmarkEnd w:id="391"/>
      <w:bookmarkEnd w:id="392"/>
    </w:p>
    <w:p w14:paraId="530FF4F0" w14:textId="77777777" w:rsidR="0033100E" w:rsidRPr="00B91B47" w:rsidRDefault="0033100E" w:rsidP="0033100E"/>
    <w:p w14:paraId="26347E3F" w14:textId="77777777" w:rsidR="0033100E" w:rsidRDefault="0033100E" w:rsidP="0033100E">
      <w:pPr>
        <w:pStyle w:val="Corpodeltesto2"/>
      </w:pPr>
      <w:r w:rsidRPr="00E30E00">
        <w:rPr>
          <w:position w:val="6"/>
          <w:vertAlign w:val="superscript"/>
        </w:rPr>
        <w:t>12</w:t>
      </w:r>
      <w:r w:rsidRPr="00E30E00">
        <w:t>Non considerare nessuno solo per la sua bellezza</w:t>
      </w:r>
      <w:r>
        <w:t xml:space="preserve"> </w:t>
      </w:r>
      <w:r w:rsidRPr="00E30E00">
        <w:t>e non sederti insieme con le donne,</w:t>
      </w:r>
    </w:p>
    <w:p w14:paraId="46DBEF4F" w14:textId="77777777" w:rsidR="0033100E" w:rsidRDefault="0033100E" w:rsidP="0033100E">
      <w:pPr>
        <w:pStyle w:val="Corpotesto"/>
      </w:pPr>
      <w:r>
        <w:t>La bellezza è cosa effimera. Nessuno va considerato per la sua bellezza. Il saggio non si siede insieme con le donne.</w:t>
      </w:r>
    </w:p>
    <w:p w14:paraId="7E787AEB" w14:textId="77777777" w:rsidR="0033100E" w:rsidRDefault="0033100E" w:rsidP="0033100E">
      <w:pPr>
        <w:pStyle w:val="Corpotesto"/>
      </w:pPr>
      <w:r>
        <w:t>Perché è richiesta la lontananza anche fisica dalla donna? Perché una prudenza così somma? Quali pericoli si celano in questa vicinanza?</w:t>
      </w:r>
    </w:p>
    <w:p w14:paraId="6F1085AD" w14:textId="77777777" w:rsidR="0033100E" w:rsidRDefault="0033100E" w:rsidP="0033100E">
      <w:pPr>
        <w:pStyle w:val="Corpotesto"/>
      </w:pPr>
      <w:r>
        <w:t>Il saggio conosce l’uomo. Sa la sua fragilità spirituale. Sa anche la potenza della tentazione. Sa che la paglia vicino al fuoco si incendia.</w:t>
      </w:r>
    </w:p>
    <w:p w14:paraId="67E524DF" w14:textId="77777777" w:rsidR="0033100E" w:rsidRDefault="0033100E" w:rsidP="0033100E">
      <w:pPr>
        <w:pStyle w:val="Corpodeltesto2"/>
      </w:pPr>
      <w:r w:rsidRPr="00E30E00">
        <w:rPr>
          <w:position w:val="6"/>
          <w:vertAlign w:val="superscript"/>
        </w:rPr>
        <w:t>13</w:t>
      </w:r>
      <w:r w:rsidRPr="00E30E00">
        <w:t>perché dagli abiti esce fuori la tignola</w:t>
      </w:r>
      <w:r>
        <w:t xml:space="preserve"> </w:t>
      </w:r>
      <w:r w:rsidRPr="00E30E00">
        <w:t>e dalla donna malizia di donna.</w:t>
      </w:r>
    </w:p>
    <w:p w14:paraId="5CC475EC" w14:textId="77777777" w:rsidR="0033100E" w:rsidRDefault="0033100E" w:rsidP="0033100E">
      <w:pPr>
        <w:pStyle w:val="Corpotesto"/>
      </w:pPr>
      <w:r>
        <w:t>Ecco la sua risposta: perché dagli abiti esce fuori la tignola e dalla donna esce malizia di donna. La malizia di donna è la sua attrazione verso l’uomo.</w:t>
      </w:r>
    </w:p>
    <w:p w14:paraId="77ECC2B0" w14:textId="77777777" w:rsidR="0033100E" w:rsidRDefault="0033100E" w:rsidP="0033100E">
      <w:pPr>
        <w:pStyle w:val="Corpotesto"/>
      </w:pPr>
      <w:r>
        <w:t>La saggezza non è il frutto di analisi psicologiche, sociali, antropologiche. Essa è il frutto della più pura rivelazione. È nella rivelazione che risiede la verità.</w:t>
      </w:r>
    </w:p>
    <w:p w14:paraId="50F5BF9D" w14:textId="77777777" w:rsidR="0033100E" w:rsidRDefault="0033100E" w:rsidP="0033100E">
      <w:pPr>
        <w:pStyle w:val="Corpotesto"/>
      </w:pPr>
      <w:r>
        <w:t>È giusto allora che leggiamo quanto il Signore disse alla donna, subito dopo aver peccato, perché sedotta da Satana e dopo aver sedotto Adamo.</w:t>
      </w:r>
    </w:p>
    <w:p w14:paraId="7EC4D69A" w14:textId="77777777" w:rsidR="0033100E" w:rsidRPr="006F007A" w:rsidRDefault="0033100E" w:rsidP="0033100E">
      <w:pPr>
        <w:pStyle w:val="Corpotesto"/>
        <w:rPr>
          <w:i/>
          <w:iCs/>
          <w:sz w:val="20"/>
        </w:rPr>
      </w:pPr>
      <w:r w:rsidRPr="006F007A">
        <w:rPr>
          <w:i/>
          <w:iCs/>
          <w:sz w:val="20"/>
        </w:rPr>
        <w:t xml:space="preserve">Alla donna disse: «Moltiplicherò i tuoi dolori e le tue gravidanze, con dolore partorirai figli. Verso tuo marito sarà il tuo istinto, ed egli ti dominerà» (Gen 3,16). </w:t>
      </w:r>
    </w:p>
    <w:p w14:paraId="6069D9B7" w14:textId="77777777" w:rsidR="0033100E" w:rsidRDefault="0033100E" w:rsidP="0033100E">
      <w:pPr>
        <w:pStyle w:val="Corpotesto"/>
      </w:pPr>
      <w:r>
        <w:t>Nella donna vi è questo istinto che spinge verso l’uomo. Quando l’istinto non è governato dalla grazia, esso diviene disordinato. Si fa istinto verso ogni uomo.</w:t>
      </w:r>
    </w:p>
    <w:p w14:paraId="57D2206A" w14:textId="77777777" w:rsidR="0033100E" w:rsidRDefault="0033100E" w:rsidP="0033100E">
      <w:pPr>
        <w:pStyle w:val="Corpotesto"/>
      </w:pPr>
      <w:r>
        <w:t xml:space="preserve">È questo istinto disordinato la malizia di donna. Quando Eva cadde nel peccato, fu essa a tentare Adamo, non fu il serpente. </w:t>
      </w:r>
    </w:p>
    <w:p w14:paraId="333261AB" w14:textId="77777777" w:rsidR="0033100E" w:rsidRDefault="0033100E" w:rsidP="0033100E">
      <w:pPr>
        <w:pStyle w:val="Corpotesto"/>
      </w:pPr>
      <w:r>
        <w:t>Quanto la sapienza ci sta insegnando, va ascoltato, anche se non si riesce a dare una spiegazione dottrinale plausibile o sicuramente esauriente.</w:t>
      </w:r>
    </w:p>
    <w:p w14:paraId="2ED9AAD3" w14:textId="77777777" w:rsidR="0033100E" w:rsidRDefault="0033100E" w:rsidP="0033100E">
      <w:pPr>
        <w:pStyle w:val="Corpotesto"/>
      </w:pPr>
      <w:r>
        <w:t>La spiegazione è una cosa, la comprensione è un’altra, l’obbedienza è la prima cosa da fare. Alla sapienza si obbedisce. Obbedendo poi si comprenderà.</w:t>
      </w:r>
    </w:p>
    <w:p w14:paraId="6F7B21FD" w14:textId="77777777" w:rsidR="0033100E" w:rsidRDefault="0033100E" w:rsidP="0033100E">
      <w:pPr>
        <w:pStyle w:val="Corpotesto"/>
      </w:pPr>
      <w:r>
        <w:t>So di certo che molti uomini si sarebbe salvati, se avesse messo in pratica questo grande insegnamento della sapienza. Esso è vero.</w:t>
      </w:r>
    </w:p>
    <w:p w14:paraId="61D3CFBC" w14:textId="77777777" w:rsidR="0033100E" w:rsidRDefault="0033100E" w:rsidP="0033100E">
      <w:pPr>
        <w:pStyle w:val="Corpotesto"/>
      </w:pPr>
      <w:r>
        <w:t>Storicamente le forme possono anche cambiare, la natura però resta e se non è governata da una potente grazia di Dio, poi divenire disordinata.</w:t>
      </w:r>
    </w:p>
    <w:p w14:paraId="15D53DA2" w14:textId="77777777" w:rsidR="0033100E" w:rsidRDefault="0033100E" w:rsidP="0033100E">
      <w:pPr>
        <w:pStyle w:val="Corpotesto"/>
      </w:pPr>
      <w:r>
        <w:t>Quando la natura diviene disordinata, perché non governata dalla grazia, i mali che essa produce sono incalcolabili. Per il non ascolto si piange amaramente.</w:t>
      </w:r>
    </w:p>
    <w:p w14:paraId="30AA3DA1" w14:textId="77777777" w:rsidR="0033100E" w:rsidRPr="00E30E00" w:rsidRDefault="0033100E" w:rsidP="0033100E">
      <w:pPr>
        <w:pStyle w:val="Corpodeltesto2"/>
      </w:pPr>
      <w:r w:rsidRPr="00E30E00">
        <w:rPr>
          <w:position w:val="6"/>
          <w:vertAlign w:val="superscript"/>
        </w:rPr>
        <w:t>14</w:t>
      </w:r>
      <w:r w:rsidRPr="00E30E00">
        <w:t>Meglio la cattiveria di un uomo che la compiacenza di una donna,</w:t>
      </w:r>
      <w:r>
        <w:t xml:space="preserve"> </w:t>
      </w:r>
      <w:r w:rsidRPr="00E30E00">
        <w:t>una donna impudente è un obbrobrio.</w:t>
      </w:r>
    </w:p>
    <w:p w14:paraId="0E0B11CC" w14:textId="77777777" w:rsidR="0033100E" w:rsidRDefault="0033100E" w:rsidP="0033100E">
      <w:pPr>
        <w:pStyle w:val="Corpotesto"/>
      </w:pPr>
      <w:r>
        <w:t>Questa conclusione non sembri esagerata, fuori luogo. Meglio la cattiveria di un uomo che la compiacenza di una donna.</w:t>
      </w:r>
    </w:p>
    <w:p w14:paraId="59B67D73" w14:textId="77777777" w:rsidR="0033100E" w:rsidRDefault="0033100E" w:rsidP="0033100E">
      <w:pPr>
        <w:pStyle w:val="Corpotesto"/>
      </w:pPr>
      <w:r>
        <w:t>La cattiveria di un uomo finisce nel momento in cui finisce. La compiacenza di una donna inizi, ma non finisce. Il suo scopo è ben altro.</w:t>
      </w:r>
    </w:p>
    <w:p w14:paraId="48F78369" w14:textId="77777777" w:rsidR="0033100E" w:rsidRDefault="0033100E" w:rsidP="0033100E">
      <w:pPr>
        <w:pStyle w:val="Corpotesto"/>
      </w:pPr>
      <w:r>
        <w:t>Una donna impudente è un obbrobrio perché è mossa da un istinto non governato dalla grazia, agisce per passione ingovernabile.</w:t>
      </w:r>
    </w:p>
    <w:p w14:paraId="5A793CCB" w14:textId="77777777" w:rsidR="0033100E" w:rsidRDefault="0033100E" w:rsidP="0033100E">
      <w:pPr>
        <w:pStyle w:val="Corpotesto"/>
      </w:pPr>
      <w:r>
        <w:t>Da una donna che manca di pudore, che è sfacciata, che va in cerca di preda sempre ci si deve guardare. È un obbrobrio perché va in cerca di prede.</w:t>
      </w:r>
    </w:p>
    <w:p w14:paraId="781E15EE" w14:textId="77777777" w:rsidR="0033100E" w:rsidRDefault="0033100E" w:rsidP="0033100E">
      <w:pPr>
        <w:pStyle w:val="Corpotesto"/>
      </w:pPr>
      <w:r>
        <w:t>La sapienza non inganna, non mentisce, non fallisce mai nel suo insegnamento. Le psicologie sono mutevole, fallaci e così le antropologie.</w:t>
      </w:r>
    </w:p>
    <w:p w14:paraId="353C31AA" w14:textId="77777777" w:rsidR="0033100E" w:rsidRDefault="0033100E" w:rsidP="0033100E">
      <w:pPr>
        <w:pStyle w:val="Corpotesto"/>
      </w:pPr>
      <w:r>
        <w:t>La sapienza invece rimane stabile e vera in eterno. Essa ha avvisato l’uomo. Se crede nella sua verità, l’uomo si salva. Se non crede, si perde.</w:t>
      </w:r>
    </w:p>
    <w:p w14:paraId="614A174E" w14:textId="77777777" w:rsidR="0033100E" w:rsidRDefault="0033100E" w:rsidP="0033100E">
      <w:pPr>
        <w:pStyle w:val="Corpotesto"/>
      </w:pPr>
      <w:r>
        <w:t>È la perdizione nel tempo ed anche nell’eternità la prova più grande della verità di ogni parola che è uscita dalla bocca di Dio.</w:t>
      </w:r>
    </w:p>
    <w:p w14:paraId="726CEF4A" w14:textId="77777777" w:rsidR="0033100E" w:rsidRDefault="0033100E" w:rsidP="0033100E">
      <w:pPr>
        <w:pStyle w:val="Corpotesto"/>
      </w:pPr>
      <w:r>
        <w:t>La parola esce dalla bocca di Dio, ma ci viene insegnata dalla sapienza. La sapienza è vera parola di Dio. Ad essa si accorda ogni fede.</w:t>
      </w:r>
    </w:p>
    <w:p w14:paraId="5824CF8F" w14:textId="77777777" w:rsidR="0033100E" w:rsidRDefault="0033100E" w:rsidP="0033100E">
      <w:pPr>
        <w:pStyle w:val="Corpodeltesto2"/>
      </w:pPr>
    </w:p>
    <w:p w14:paraId="173B8D86" w14:textId="77777777" w:rsidR="0033100E" w:rsidRPr="00453C4A" w:rsidRDefault="0033100E" w:rsidP="0033100E">
      <w:pPr>
        <w:pStyle w:val="Titolo1"/>
        <w:numPr>
          <w:ilvl w:val="0"/>
          <w:numId w:val="14"/>
        </w:numPr>
        <w:jc w:val="center"/>
      </w:pPr>
      <w:bookmarkStart w:id="393" w:name="_Toc419881111"/>
      <w:bookmarkStart w:id="394" w:name="_Toc62159710"/>
      <w:r>
        <w:t>LA GLORIA DI DIO</w:t>
      </w:r>
      <w:bookmarkEnd w:id="393"/>
      <w:bookmarkEnd w:id="394"/>
    </w:p>
    <w:p w14:paraId="62B108B9" w14:textId="77777777" w:rsidR="0033100E" w:rsidRDefault="0033100E" w:rsidP="0033100E">
      <w:pPr>
        <w:tabs>
          <w:tab w:val="left" w:pos="1418"/>
          <w:tab w:val="left" w:pos="2268"/>
        </w:tabs>
        <w:ind w:left="851" w:firstLine="1417"/>
        <w:jc w:val="both"/>
        <w:rPr>
          <w:color w:val="000000"/>
          <w:sz w:val="24"/>
        </w:rPr>
      </w:pPr>
    </w:p>
    <w:p w14:paraId="3CA88024" w14:textId="77777777" w:rsidR="0033100E" w:rsidRPr="00AB0C33" w:rsidRDefault="0033100E" w:rsidP="0033100E">
      <w:pPr>
        <w:pStyle w:val="Titolo1"/>
        <w:numPr>
          <w:ilvl w:val="0"/>
          <w:numId w:val="13"/>
        </w:numPr>
        <w:jc w:val="center"/>
        <w:rPr>
          <w:rFonts w:ascii="Arial" w:hAnsi="Arial"/>
          <w:bCs/>
          <w:color w:val="000000"/>
          <w:sz w:val="40"/>
        </w:rPr>
      </w:pPr>
      <w:bookmarkStart w:id="395" w:name="_Toc419881112"/>
      <w:bookmarkStart w:id="396" w:name="_Toc62159711"/>
      <w:r w:rsidRPr="00AB0C33">
        <w:rPr>
          <w:rFonts w:ascii="Arial" w:hAnsi="Arial"/>
          <w:bCs/>
          <w:color w:val="000000"/>
          <w:sz w:val="40"/>
        </w:rPr>
        <w:t>NELLA NATURA</w:t>
      </w:r>
      <w:bookmarkEnd w:id="395"/>
      <w:bookmarkEnd w:id="396"/>
    </w:p>
    <w:p w14:paraId="2748C43D" w14:textId="77777777" w:rsidR="0033100E" w:rsidRPr="00E30E00" w:rsidRDefault="0033100E" w:rsidP="0033100E">
      <w:pPr>
        <w:pStyle w:val="Corpodeltesto2"/>
      </w:pPr>
    </w:p>
    <w:p w14:paraId="2D9D25DD" w14:textId="77777777" w:rsidR="0033100E" w:rsidRDefault="0033100E" w:rsidP="0033100E">
      <w:pPr>
        <w:pStyle w:val="Corpodeltesto2"/>
      </w:pPr>
      <w:r w:rsidRPr="00E30E00">
        <w:rPr>
          <w:position w:val="6"/>
          <w:vertAlign w:val="superscript"/>
        </w:rPr>
        <w:t>15</w:t>
      </w:r>
      <w:r w:rsidRPr="00E30E00">
        <w:t>Ricorderò ora le opere del Signore</w:t>
      </w:r>
      <w:r>
        <w:t xml:space="preserve"> </w:t>
      </w:r>
      <w:r w:rsidRPr="00E30E00">
        <w:t>e descriverò quello che ho visto.</w:t>
      </w:r>
      <w:r>
        <w:t xml:space="preserve"> </w:t>
      </w:r>
      <w:r w:rsidRPr="00E30E00">
        <w:t>Per le parole del Signore sussistono le sue opere,</w:t>
      </w:r>
      <w:r>
        <w:t xml:space="preserve"> </w:t>
      </w:r>
      <w:r w:rsidRPr="00E30E00">
        <w:rPr>
          <w:i/>
        </w:rPr>
        <w:t>e il suo giudizio si compie secondo il suo volere</w:t>
      </w:r>
      <w:r w:rsidRPr="00E30E00">
        <w:t>.</w:t>
      </w:r>
      <w:r>
        <w:t xml:space="preserve"> </w:t>
      </w:r>
    </w:p>
    <w:p w14:paraId="00C250A0" w14:textId="77777777" w:rsidR="0033100E" w:rsidRDefault="0033100E" w:rsidP="0033100E">
      <w:pPr>
        <w:pStyle w:val="Corpotesto"/>
      </w:pPr>
      <w:r>
        <w:t>Ora il Siracide dedica tutta la sua attenzione a ricordare le opere del Signore a descrivere ciò che lui ha visto, non con gli occhi del corpo.</w:t>
      </w:r>
    </w:p>
    <w:p w14:paraId="399BCC96" w14:textId="77777777" w:rsidR="0033100E" w:rsidRDefault="0033100E" w:rsidP="0033100E">
      <w:pPr>
        <w:pStyle w:val="Corpotesto"/>
      </w:pPr>
      <w:r>
        <w:t>Ricorderà, descriverà ciò che lui ha visto, vede con gli occhi della sapienza. Senza gli occhi della sapienza, si vede, ma non si comprende.</w:t>
      </w:r>
    </w:p>
    <w:p w14:paraId="290474C1" w14:textId="77777777" w:rsidR="0033100E" w:rsidRDefault="0033100E" w:rsidP="0033100E">
      <w:pPr>
        <w:pStyle w:val="Corpotesto"/>
      </w:pPr>
      <w:r>
        <w:t>San Paolo, nutrito di saggezza antica, questa verità l’annunzia ai Corinzi, ma trasportata nella pienezza della rivelazione del  Nuovo testamento.</w:t>
      </w:r>
    </w:p>
    <w:p w14:paraId="2AFFE263" w14:textId="77777777" w:rsidR="0033100E" w:rsidRPr="00AC69AB" w:rsidRDefault="0033100E" w:rsidP="0033100E">
      <w:pPr>
        <w:pStyle w:val="Corpotesto"/>
        <w:rPr>
          <w:i/>
          <w:iCs/>
          <w:sz w:val="20"/>
        </w:rPr>
      </w:pPr>
      <w:r w:rsidRPr="00AC69AB">
        <w:rPr>
          <w:i/>
          <w:iCs/>
          <w:sz w:val="20"/>
        </w:rPr>
        <w:t>La parola della croce infatti è stoltezza per quelli che si perdono, ma per quelli che si salvano, ossia per noi, è potenza di Dio. Sta scritto infatti: Distruggerò la sapienza dei sapienti e annullerò l’intelligenza degli intelligenti.</w:t>
      </w:r>
    </w:p>
    <w:p w14:paraId="359CB460" w14:textId="77777777" w:rsidR="0033100E" w:rsidRPr="00AC69AB" w:rsidRDefault="0033100E" w:rsidP="0033100E">
      <w:pPr>
        <w:pStyle w:val="Corpotesto"/>
        <w:rPr>
          <w:i/>
          <w:iCs/>
          <w:sz w:val="20"/>
        </w:rPr>
      </w:pPr>
      <w:r w:rsidRPr="00AC69AB">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7C09A7E" w14:textId="77777777" w:rsidR="0033100E" w:rsidRPr="00AC69AB" w:rsidRDefault="0033100E" w:rsidP="0033100E">
      <w:pPr>
        <w:pStyle w:val="Corpotesto"/>
        <w:rPr>
          <w:i/>
          <w:iCs/>
          <w:sz w:val="20"/>
        </w:rPr>
      </w:pPr>
      <w:r w:rsidRPr="00AC69AB">
        <w:rPr>
          <w:i/>
          <w:iCs/>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12F3C8E4" w14:textId="77777777" w:rsidR="0033100E" w:rsidRPr="00AC69AB" w:rsidRDefault="0033100E" w:rsidP="0033100E">
      <w:pPr>
        <w:pStyle w:val="Corpotesto"/>
        <w:rPr>
          <w:i/>
          <w:iCs/>
          <w:sz w:val="20"/>
        </w:rPr>
      </w:pPr>
      <w:r w:rsidRPr="00AC69AB">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D6E82A2" w14:textId="77777777" w:rsidR="0033100E" w:rsidRPr="00AC69AB" w:rsidRDefault="0033100E" w:rsidP="0033100E">
      <w:pPr>
        <w:pStyle w:val="Corpotesto"/>
        <w:rPr>
          <w:i/>
          <w:iCs/>
          <w:sz w:val="20"/>
        </w:rPr>
      </w:pPr>
      <w:r w:rsidRPr="00AC69AB">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3965659" w14:textId="77777777" w:rsidR="0033100E" w:rsidRPr="00AC69AB" w:rsidRDefault="0033100E" w:rsidP="0033100E">
      <w:pPr>
        <w:pStyle w:val="Corpotesto"/>
        <w:rPr>
          <w:i/>
          <w:iCs/>
          <w:sz w:val="20"/>
        </w:rPr>
      </w:pPr>
      <w:r w:rsidRPr="00AC69AB">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97B5179" w14:textId="77777777" w:rsidR="0033100E" w:rsidRDefault="0033100E" w:rsidP="0033100E">
      <w:pPr>
        <w:pStyle w:val="Corpotesto"/>
      </w:pPr>
      <w:r>
        <w:t>Qual è il primo ricordo, la prima cosa che il Siracide ha visto? Le opere del Signore sussistono per la sua Parola. È il Signore che governa le sue opere.</w:t>
      </w:r>
    </w:p>
    <w:p w14:paraId="4AF17130" w14:textId="77777777" w:rsidR="0033100E" w:rsidRDefault="0033100E" w:rsidP="0033100E">
      <w:pPr>
        <w:pStyle w:val="Corpotesto"/>
      </w:pPr>
      <w:r>
        <w:t>La secondo opera che il Siracide ha visto con l’occhio della sapienza è che il giudizio sempre si compie secondo il suo volere.</w:t>
      </w:r>
    </w:p>
    <w:p w14:paraId="2B901D4C" w14:textId="77777777" w:rsidR="0033100E" w:rsidRDefault="0033100E" w:rsidP="0033100E">
      <w:pPr>
        <w:pStyle w:val="Corpotesto"/>
      </w:pPr>
      <w:r>
        <w:t>Dio governa con la sua parola tutte le sue opere e governa con il suo volere la storia. Lui giudica non secondo il volere degli uomini, ma con il suo volere.</w:t>
      </w:r>
    </w:p>
    <w:p w14:paraId="52C0C4CD" w14:textId="77777777" w:rsidR="0033100E" w:rsidRDefault="0033100E" w:rsidP="0033100E">
      <w:pPr>
        <w:pStyle w:val="Corpotesto"/>
      </w:pPr>
      <w:r>
        <w:t>La parola del Signore è a fondamento di tutta la creazione. Tutto sussiste per la sua parola. Lui dice e le cose sono. Lui non dice e nulla accade.</w:t>
      </w:r>
    </w:p>
    <w:p w14:paraId="484ABE4B" w14:textId="77777777" w:rsidR="0033100E" w:rsidRDefault="0033100E" w:rsidP="0033100E">
      <w:pPr>
        <w:pStyle w:val="Corpotesto"/>
      </w:pPr>
      <w:r>
        <w:t xml:space="preserve">Tutta la storia è soggetta al suo giudizio. Dio non giudica secondo le leggi degli uomini, ma secondo le sue proprie leggi che sono i comandamenti. </w:t>
      </w:r>
    </w:p>
    <w:p w14:paraId="76732A92" w14:textId="77777777" w:rsidR="0033100E" w:rsidRDefault="0033100E" w:rsidP="0033100E">
      <w:pPr>
        <w:pStyle w:val="Corpotesto"/>
      </w:pPr>
      <w:r>
        <w:t xml:space="preserve">L’uomo può costruirsi diecimila leggi al giorno. Anche la teologia, l’ascetica, la mistica, la spiritualità lo possono. Dio non ci giudica secondo queste leggi. </w:t>
      </w:r>
    </w:p>
    <w:p w14:paraId="3B350F63" w14:textId="77777777" w:rsidR="0033100E" w:rsidRDefault="0033100E" w:rsidP="0033100E">
      <w:pPr>
        <w:pStyle w:val="Corpotesto"/>
      </w:pPr>
      <w:r>
        <w:t>Dio giudica ogni uomo nel tempo e nell’eternità, secondo la sua legge, la sua volontà, il suo volere. La storia non è governata dalla legge dell’uomo.</w:t>
      </w:r>
    </w:p>
    <w:p w14:paraId="7D9C159D" w14:textId="77777777" w:rsidR="0033100E" w:rsidRDefault="0033100E" w:rsidP="0033100E">
      <w:pPr>
        <w:pStyle w:val="Corpotesto"/>
      </w:pPr>
      <w:r>
        <w:t>Essa è governata solo dalla legge del Signore. Gli uomini si affannano a costruire leggi che il Signore ignora. Non sono secondo il suo cuore.</w:t>
      </w:r>
    </w:p>
    <w:p w14:paraId="67F62144" w14:textId="77777777" w:rsidR="0033100E" w:rsidRDefault="0033100E" w:rsidP="0033100E">
      <w:pPr>
        <w:pStyle w:val="Corpotesto"/>
      </w:pPr>
      <w:r>
        <w:t>Con queste leggi non si governa la storia. Esse spesso sono leggi di morte e non di vita, di tenebra e non di luce, di peccato e non di salvezza.</w:t>
      </w:r>
    </w:p>
    <w:p w14:paraId="68672A02" w14:textId="77777777" w:rsidR="0033100E" w:rsidRDefault="0033100E" w:rsidP="0033100E">
      <w:pPr>
        <w:pStyle w:val="Corpotesto"/>
      </w:pPr>
      <w:r>
        <w:t>Queste due verità ha visto dagli abissi della sua sapienza. Queste due verità annunzia agli uomini, perché si dispongano ad ascoltare la divina parola.</w:t>
      </w:r>
    </w:p>
    <w:p w14:paraId="58C375AD" w14:textId="77777777" w:rsidR="0033100E" w:rsidRDefault="0033100E" w:rsidP="0033100E">
      <w:pPr>
        <w:pStyle w:val="Corpotesto"/>
      </w:pPr>
      <w:r>
        <w:t>Tutto nella creazione è governato dalla parola di Dio. Solo l’uomo si può sottrarre ad essa, provocando morte su tutta la terra.</w:t>
      </w:r>
    </w:p>
    <w:p w14:paraId="5D865DB7" w14:textId="77777777" w:rsidR="0033100E" w:rsidRDefault="0033100E" w:rsidP="0033100E">
      <w:pPr>
        <w:pStyle w:val="Corpotesto"/>
      </w:pPr>
      <w:r>
        <w:t xml:space="preserve">Ogni disobbedienza alla parola di Dio è un veleno di morte che l’uomo immette nella creazione e in modo particolare nell’umanità per la sua distruzione. </w:t>
      </w:r>
    </w:p>
    <w:p w14:paraId="06C61697" w14:textId="77777777" w:rsidR="0033100E" w:rsidRDefault="0033100E" w:rsidP="0033100E">
      <w:pPr>
        <w:pStyle w:val="Corpodeltesto2"/>
      </w:pPr>
      <w:r w:rsidRPr="00E30E00">
        <w:rPr>
          <w:position w:val="6"/>
          <w:vertAlign w:val="superscript"/>
        </w:rPr>
        <w:t>16</w:t>
      </w:r>
      <w:r w:rsidRPr="00E30E00">
        <w:t>Il sole che risplende vede tutto,</w:t>
      </w:r>
      <w:r>
        <w:t xml:space="preserve"> </w:t>
      </w:r>
      <w:r w:rsidRPr="00E30E00">
        <w:t>della gloria del Signore sono piene le sue opere.</w:t>
      </w:r>
    </w:p>
    <w:p w14:paraId="785D61EA" w14:textId="77777777" w:rsidR="0033100E" w:rsidRDefault="0033100E" w:rsidP="0033100E">
      <w:pPr>
        <w:pStyle w:val="Corpotesto"/>
      </w:pPr>
      <w:r>
        <w:t>Il sole che risplende vede tutto. Nulla sfugge ai suoi raggi. Molto di più vedono gli occhi di Dio che sono infinitamente più luminosi del sole e di ogni altra luce.</w:t>
      </w:r>
    </w:p>
    <w:p w14:paraId="31823DA7" w14:textId="77777777" w:rsidR="0033100E" w:rsidRDefault="0033100E" w:rsidP="0033100E">
      <w:pPr>
        <w:pStyle w:val="Corpotesto"/>
      </w:pPr>
      <w:r>
        <w:t>Tutte le opere del Signore sono piene della sua gloria, cioè ogni opera di Dio rivela un raggio della sua onnipotenza, bellezza, forza, vita, verità.</w:t>
      </w:r>
    </w:p>
    <w:p w14:paraId="6C83FC04" w14:textId="77777777" w:rsidR="0033100E" w:rsidRDefault="0033100E" w:rsidP="0033100E">
      <w:pPr>
        <w:pStyle w:val="Corpotesto"/>
      </w:pPr>
      <w:r>
        <w:t>Nessuna da sola, né tutte insieme manifestano e rivelano tutta la gloria del Signore. La gloria di Dio è eterna, divina, infinita. Le opere di Dio sono finite.</w:t>
      </w:r>
    </w:p>
    <w:p w14:paraId="1E68292E" w14:textId="77777777" w:rsidR="0033100E" w:rsidRDefault="0033100E" w:rsidP="0033100E">
      <w:pPr>
        <w:pStyle w:val="Corpodeltesto2"/>
      </w:pPr>
      <w:r w:rsidRPr="00E30E00">
        <w:rPr>
          <w:position w:val="6"/>
          <w:vertAlign w:val="superscript"/>
        </w:rPr>
        <w:t>17</w:t>
      </w:r>
      <w:r w:rsidRPr="00E30E00">
        <w:t>Neppure ai santi del Signore è dato</w:t>
      </w:r>
      <w:r>
        <w:t xml:space="preserve"> </w:t>
      </w:r>
      <w:r w:rsidRPr="00E30E00">
        <w:t>di narrare tutte le sue meraviglie,</w:t>
      </w:r>
      <w:r>
        <w:t xml:space="preserve"> </w:t>
      </w:r>
      <w:r w:rsidRPr="00E30E00">
        <w:t>che il Signore, l’Onnipotente, ha stabilito</w:t>
      </w:r>
      <w:r>
        <w:t xml:space="preserve"> </w:t>
      </w:r>
      <w:r w:rsidRPr="00E30E00">
        <w:t>perché l’universo stesse saldo nella sua gloria.</w:t>
      </w:r>
    </w:p>
    <w:p w14:paraId="1D0089C7" w14:textId="77777777" w:rsidR="0033100E" w:rsidRDefault="0033100E" w:rsidP="0033100E">
      <w:pPr>
        <w:pStyle w:val="Corpotesto"/>
      </w:pPr>
      <w:r>
        <w:t>I santi sono gli angeli del cielo. Neanche ad essi è dato di narrare tutte le sue meraviglie. Anche loro creature e non possono cogliere tutta la gloria di Dio.</w:t>
      </w:r>
    </w:p>
    <w:p w14:paraId="38B25662" w14:textId="77777777" w:rsidR="0033100E" w:rsidRDefault="0033100E" w:rsidP="0033100E">
      <w:pPr>
        <w:pStyle w:val="Corpotesto"/>
      </w:pPr>
      <w:r>
        <w:t>Non possono cogliere la gloria di Dio che rifulge in Dio stesso e neanche tutta la gloria di Dio che si manifesta attraverso l’intero creato.</w:t>
      </w:r>
    </w:p>
    <w:p w14:paraId="2CA8C532" w14:textId="77777777" w:rsidR="0033100E" w:rsidRDefault="0033100E" w:rsidP="0033100E">
      <w:pPr>
        <w:pStyle w:val="Corpotesto"/>
      </w:pPr>
      <w:r>
        <w:t>Loro sono creature di Dio e anche in essi Dio ha profuso la sua gloria. Potrà mai un Angelo comprendere tutta la gloria che Dio ha profuso negli Angeli?</w:t>
      </w:r>
    </w:p>
    <w:p w14:paraId="61A1CF9A" w14:textId="77777777" w:rsidR="0033100E" w:rsidRDefault="0033100E" w:rsidP="0033100E">
      <w:pPr>
        <w:pStyle w:val="Corpotesto"/>
      </w:pPr>
      <w:r>
        <w:t>Il Signore, l’Onnipotente ha stabilito tutte le sue meraviglie perché l’universo stesse saldo nella sua gloria. Cosa ci vuole rivelare il Siracide?</w:t>
      </w:r>
    </w:p>
    <w:p w14:paraId="17A628E1" w14:textId="77777777" w:rsidR="0033100E" w:rsidRDefault="0033100E" w:rsidP="0033100E">
      <w:pPr>
        <w:pStyle w:val="Corpotesto"/>
      </w:pPr>
      <w:r>
        <w:t>Tutto l’universo è il perenne cantore della gloria di Dio, della sua grandezza e onnipotenza, della sua bellezza, scienza, sapienza, armonia, comunione.</w:t>
      </w:r>
    </w:p>
    <w:p w14:paraId="5C7B02B9" w14:textId="77777777" w:rsidR="0033100E" w:rsidRDefault="0033100E" w:rsidP="0033100E">
      <w:pPr>
        <w:pStyle w:val="Corpotesto"/>
      </w:pPr>
      <w:r>
        <w:t>In che modo le meraviglie stabilite da Dio fanno sì che l’universo stia saldo nella sua gloria, cioè nella gloria di Dio?</w:t>
      </w:r>
    </w:p>
    <w:p w14:paraId="76245BE1" w14:textId="77777777" w:rsidR="0033100E" w:rsidRDefault="0033100E" w:rsidP="0033100E">
      <w:pPr>
        <w:pStyle w:val="Corpotesto"/>
      </w:pPr>
      <w:r>
        <w:t>Dio nel suo universo ha profuso così tanta della sua comunione trinitaria da far sì che nessuna delle sue opere possa esistere senza le altre.</w:t>
      </w:r>
    </w:p>
    <w:p w14:paraId="6BE5BD6C" w14:textId="77777777" w:rsidR="0033100E" w:rsidRDefault="0033100E" w:rsidP="0033100E">
      <w:pPr>
        <w:pStyle w:val="Corpotesto"/>
      </w:pPr>
      <w:r>
        <w:t>Quando una sola delle sue creature rompe la comunione creaturale, all’istante l’universo perde in saldezza. Lucifero ruppe la sua comunione.</w:t>
      </w:r>
    </w:p>
    <w:p w14:paraId="67A0CDA5" w14:textId="77777777" w:rsidR="0033100E" w:rsidRDefault="0033100E" w:rsidP="0033100E">
      <w:pPr>
        <w:pStyle w:val="Corpotesto"/>
      </w:pPr>
      <w:r>
        <w:t>Un terzo di Angeli esce dalla comunione, finisce nelle tenebre eterne. Diviene distruttore di ogni altra comunione. Il serpente tenta Eva.</w:t>
      </w:r>
    </w:p>
    <w:p w14:paraId="1EFE250F" w14:textId="77777777" w:rsidR="0033100E" w:rsidRDefault="0033100E" w:rsidP="0033100E">
      <w:pPr>
        <w:pStyle w:val="Corpotesto"/>
      </w:pPr>
      <w:r>
        <w:t>Eva rompe la comunione, diviene tentatrice per Adamo. Anche Adamo rompe la comunione. Tutta la comunione tra uomo e creazione si rompe.</w:t>
      </w:r>
    </w:p>
    <w:p w14:paraId="16E07C6E" w14:textId="77777777" w:rsidR="0033100E" w:rsidRDefault="0033100E" w:rsidP="0033100E">
      <w:pPr>
        <w:pStyle w:val="Corpotesto"/>
      </w:pPr>
      <w:r>
        <w:t>Ogni comunione infranta, rompe la saldezza che vi è nella creazione. L’uomo ha deciso di rompere la comunione matrimoniale, tutta la società è sconvolta.</w:t>
      </w:r>
    </w:p>
    <w:p w14:paraId="3D12427B" w14:textId="77777777" w:rsidR="0033100E" w:rsidRDefault="0033100E" w:rsidP="0033100E">
      <w:pPr>
        <w:pStyle w:val="Corpotesto"/>
      </w:pPr>
      <w:r>
        <w:t>È come se fosse rivoltata sotto sopra. È simile ad una cesta piena di fichi maturi. Si rompe la cesta, tutti i fichi vanno perduti, cadono nel fango.</w:t>
      </w:r>
    </w:p>
    <w:p w14:paraId="008D3D35" w14:textId="77777777" w:rsidR="0033100E" w:rsidRDefault="0033100E" w:rsidP="0033100E">
      <w:pPr>
        <w:pStyle w:val="Corpotesto"/>
      </w:pPr>
      <w:r>
        <w:t>Se il sole rompesse la sua comunione con la parola di Dio, all’istante la terra sarebbe o un abisso di ghiaccio o un deserto infuocato o un mare di fuoco.</w:t>
      </w:r>
    </w:p>
    <w:p w14:paraId="4571C989" w14:textId="77777777" w:rsidR="0033100E" w:rsidRDefault="0033100E" w:rsidP="0033100E">
      <w:pPr>
        <w:pStyle w:val="Corpotesto"/>
      </w:pPr>
      <w:r>
        <w:t>Tutte le meraviglie del Signore danno saldezza alla sua creazione. Una sola che si pone fuori obbedienza ed è la fine per molte altre.</w:t>
      </w:r>
    </w:p>
    <w:p w14:paraId="394D57D9" w14:textId="77777777" w:rsidR="0033100E" w:rsidRDefault="0033100E" w:rsidP="0033100E">
      <w:pPr>
        <w:pStyle w:val="Corpotesto"/>
      </w:pPr>
      <w:r>
        <w:t xml:space="preserve">Questa verità va detta all’uomo, perché si appresti a rientrare nell’obbedienza. Basta un solo uomo fuori legge del Signore e milioni di uomini muoiono. </w:t>
      </w:r>
    </w:p>
    <w:p w14:paraId="67300548" w14:textId="77777777" w:rsidR="0033100E" w:rsidRDefault="0033100E" w:rsidP="0033100E">
      <w:pPr>
        <w:pStyle w:val="Corpodeltesto2"/>
      </w:pPr>
      <w:r w:rsidRPr="00E30E00">
        <w:rPr>
          <w:position w:val="6"/>
          <w:vertAlign w:val="superscript"/>
        </w:rPr>
        <w:t>18</w:t>
      </w:r>
      <w:r w:rsidRPr="00E30E00">
        <w:t>Egli scruta l’abisso e il cuore,</w:t>
      </w:r>
      <w:r>
        <w:t xml:space="preserve"> </w:t>
      </w:r>
      <w:r w:rsidRPr="00E30E00">
        <w:t>e penetra tutti i loro segreti.</w:t>
      </w:r>
      <w:r>
        <w:t xml:space="preserve"> </w:t>
      </w:r>
      <w:r w:rsidRPr="00E30E00">
        <w:t>L’Altissimo conosce tutta la scienza</w:t>
      </w:r>
      <w:r>
        <w:t xml:space="preserve"> </w:t>
      </w:r>
      <w:r w:rsidRPr="00E30E00">
        <w:t>e osserva i segni dei tempi,</w:t>
      </w:r>
    </w:p>
    <w:p w14:paraId="3847991D" w14:textId="77777777" w:rsidR="0033100E" w:rsidRDefault="0033100E" w:rsidP="0033100E">
      <w:pPr>
        <w:pStyle w:val="Corpotesto"/>
      </w:pPr>
      <w:r>
        <w:t>Chi è il Signore dinanzi all’universo e al cuore dell’uomo? Egli è il solo che scruta l’abisso e il cuore e penetra tutti i loro segreti.</w:t>
      </w:r>
    </w:p>
    <w:p w14:paraId="2DC9ADFA" w14:textId="77777777" w:rsidR="0033100E" w:rsidRDefault="0033100E" w:rsidP="0033100E">
      <w:pPr>
        <w:pStyle w:val="Corpotesto"/>
      </w:pPr>
      <w:r>
        <w:t>Nella creazione per il Signore non vi sono segreti. Tutto è da Lui conosciuto, osservato, visto, ponderato, pesato, giudicato.</w:t>
      </w:r>
    </w:p>
    <w:p w14:paraId="2D240B64" w14:textId="77777777" w:rsidR="0033100E" w:rsidRDefault="0033100E" w:rsidP="0033100E">
      <w:pPr>
        <w:pStyle w:val="Corpotesto"/>
      </w:pPr>
      <w:r>
        <w:t>L’Altissimo conosce tutta la scienza e osserva i segni dei tempi. Nulla vi è nella sua creazione che da Lui non sia conosciuto nella perfetta verità.</w:t>
      </w:r>
    </w:p>
    <w:p w14:paraId="5AD5BE50" w14:textId="77777777" w:rsidR="0033100E" w:rsidRDefault="0033100E" w:rsidP="0033100E">
      <w:pPr>
        <w:pStyle w:val="Corpotesto"/>
      </w:pPr>
      <w:r>
        <w:t>Egli possiede la scienza di tutte le cose. Non ha bisogno di una macchina per polverizzare l’atono. È Lui che lo ha composto in ogni sua più piccola particella.</w:t>
      </w:r>
    </w:p>
    <w:p w14:paraId="54F2EBBD" w14:textId="77777777" w:rsidR="0033100E" w:rsidRDefault="0033100E" w:rsidP="0033100E">
      <w:pPr>
        <w:pStyle w:val="Corpotesto"/>
      </w:pPr>
      <w:r>
        <w:t>Non deve inviare telescopi nelle lontane galassie per sapere di cosa sono fatte. È Lui che ha creato ogni corpo celeste. È Lui che conosce tutto di essi.</w:t>
      </w:r>
    </w:p>
    <w:p w14:paraId="064A81FD" w14:textId="77777777" w:rsidR="0033100E" w:rsidRDefault="0033100E" w:rsidP="0033100E">
      <w:pPr>
        <w:pStyle w:val="Corpotesto"/>
      </w:pPr>
      <w:r>
        <w:t>Visibile e invisibile sono a lui noti. Come Lui ha fatto il visibile, così ha fatto l’invisibile. Lui ha la scienza di ogni cuore. Non vi sono segreti per Lui.</w:t>
      </w:r>
    </w:p>
    <w:p w14:paraId="73696F98" w14:textId="77777777" w:rsidR="0033100E" w:rsidRDefault="0033100E" w:rsidP="0033100E">
      <w:pPr>
        <w:pStyle w:val="Corpotesto"/>
      </w:pPr>
      <w:r>
        <w:t>Anche tutti i segni dei tempi sono governati dalla sua scienza. Nulla avviene che non sia per un moto del suo cuore, un ordine della sua volontà.</w:t>
      </w:r>
    </w:p>
    <w:p w14:paraId="2EEB0C43" w14:textId="77777777" w:rsidR="0033100E" w:rsidRDefault="0033100E" w:rsidP="0033100E">
      <w:pPr>
        <w:pStyle w:val="Corpodeltesto2"/>
      </w:pPr>
      <w:r w:rsidRPr="00E30E00">
        <w:rPr>
          <w:position w:val="6"/>
          <w:vertAlign w:val="superscript"/>
        </w:rPr>
        <w:t>19</w:t>
      </w:r>
      <w:r w:rsidRPr="00E30E00">
        <w:t>annunciando le cose passate e future</w:t>
      </w:r>
      <w:r>
        <w:t xml:space="preserve"> </w:t>
      </w:r>
      <w:r w:rsidRPr="00E30E00">
        <w:t>e svelando le tracce di quelle nascoste.</w:t>
      </w:r>
    </w:p>
    <w:p w14:paraId="0A422B81" w14:textId="77777777" w:rsidR="0033100E" w:rsidRDefault="0033100E" w:rsidP="0033100E">
      <w:pPr>
        <w:pStyle w:val="Corpotesto"/>
      </w:pPr>
      <w:r>
        <w:t>Possedendo tutta la scienza, cioè la perfettissima verità di ogni cosa, il Signore annunzia le cose passate e future e svela le tracce di quelle nascoste.</w:t>
      </w:r>
    </w:p>
    <w:p w14:paraId="278B9A14" w14:textId="77777777" w:rsidR="0033100E" w:rsidRDefault="0033100E" w:rsidP="0033100E">
      <w:pPr>
        <w:pStyle w:val="Corpotesto"/>
      </w:pPr>
      <w:r>
        <w:t>Quanto viene annunziato in questo versetto va saggiamente compreso. È in questo versetto che è nascosta la più grande verità di Dio e dell’uomo.</w:t>
      </w:r>
    </w:p>
    <w:p w14:paraId="31A2BD2B" w14:textId="77777777" w:rsidR="0033100E" w:rsidRDefault="0033100E" w:rsidP="0033100E">
      <w:pPr>
        <w:pStyle w:val="Corpotesto"/>
      </w:pPr>
      <w:r>
        <w:t>Tutto è dalla rivelazione del Signore. È il Signore che annuncia le cose passate e quelle future. Il Signore ci svela, ci rivela l’origine del cielo e della terra.</w:t>
      </w:r>
    </w:p>
    <w:p w14:paraId="4B3FF489" w14:textId="77777777" w:rsidR="0033100E" w:rsidRDefault="0033100E" w:rsidP="0033100E">
      <w:pPr>
        <w:pStyle w:val="Corpotesto"/>
      </w:pPr>
      <w:r>
        <w:t>Non è la scienza. La scienza vede la materia presente. La vede così come essa appare oggi. La scienza non possiede la scienza del passato.</w:t>
      </w:r>
    </w:p>
    <w:p w14:paraId="6F950468" w14:textId="77777777" w:rsidR="0033100E" w:rsidRDefault="0033100E" w:rsidP="0033100E">
      <w:pPr>
        <w:pStyle w:val="Corpotesto"/>
      </w:pPr>
      <w:r>
        <w:t>Non possiede neanche la scienza del futuro, Passato e futuro sono dalla rivelazione del Signore. Ma anche il presente è dalla rivelazione di Dio.</w:t>
      </w:r>
    </w:p>
    <w:p w14:paraId="42D7056A" w14:textId="77777777" w:rsidR="0033100E" w:rsidRDefault="0033100E" w:rsidP="0033100E">
      <w:pPr>
        <w:pStyle w:val="Corpotesto"/>
      </w:pPr>
      <w:r>
        <w:t>È il Signore che svela le tracce di quelle nascoste. È il Signore che giorno per giorno svela all’intelligenza dell’uomo le tracce di quanto lui ha nascosto.</w:t>
      </w:r>
    </w:p>
    <w:p w14:paraId="4DF78242" w14:textId="77777777" w:rsidR="0033100E" w:rsidRDefault="0033100E" w:rsidP="0033100E">
      <w:pPr>
        <w:pStyle w:val="Corpotesto"/>
      </w:pPr>
      <w:r>
        <w:t>La creazione è un abisso di mistero. Le cose nascoste in essa non sono conosciute in una sola volta dall’uomo.</w:t>
      </w:r>
    </w:p>
    <w:p w14:paraId="2B4CF425" w14:textId="77777777" w:rsidR="0033100E" w:rsidRDefault="0033100E" w:rsidP="0033100E">
      <w:pPr>
        <w:pStyle w:val="Corpotesto"/>
      </w:pPr>
      <w:r>
        <w:t>Ogni giorno il Signore svela all’intelligenza appena una scintilla. Questa scintilla da sola è capace di rivoluzionare l’intera esistenza dell’umanità.</w:t>
      </w:r>
    </w:p>
    <w:p w14:paraId="423F04EF" w14:textId="77777777" w:rsidR="0033100E" w:rsidRDefault="0033100E" w:rsidP="0033100E">
      <w:pPr>
        <w:pStyle w:val="Corpotesto"/>
      </w:pPr>
      <w:r>
        <w:t>Ma è sempre Dio che illumina l’intelligenza. La scienza è di Dio non dell’uomo. Dio conosce tutto della sua creazione. L’uomo conosce una scintilla appena.</w:t>
      </w:r>
    </w:p>
    <w:p w14:paraId="06AD2855" w14:textId="77777777" w:rsidR="0033100E" w:rsidRDefault="0033100E" w:rsidP="0033100E">
      <w:pPr>
        <w:pStyle w:val="Corpotesto"/>
      </w:pPr>
      <w:r>
        <w:t>Quando l’uomo si distacca dal suo Dio, all’istante diviene cieco. Non conosce il passato, non sa il futuro che lo attende, ignora il suo presente.</w:t>
      </w:r>
    </w:p>
    <w:p w14:paraId="3BF100BF" w14:textId="77777777" w:rsidR="0033100E" w:rsidRDefault="0033100E" w:rsidP="0033100E">
      <w:pPr>
        <w:pStyle w:val="Corpotesto"/>
      </w:pPr>
      <w:r>
        <w:t>Non è la scienza la vera luce dell’uomo, è la rivelazione. La scienza possiede la conoscenza di una scintilla dell’universo. La rivelazione conosce ogni cosa.</w:t>
      </w:r>
    </w:p>
    <w:p w14:paraId="27B67E3F" w14:textId="77777777" w:rsidR="0033100E" w:rsidRDefault="0033100E" w:rsidP="0033100E">
      <w:pPr>
        <w:pStyle w:val="Corpotesto"/>
      </w:pPr>
      <w:r>
        <w:t>Anche la scienza è frutto di una rivelazione graduale che Dio concede all’uomo del mistero racchiuso nella sua creazione che è impenetrabile.</w:t>
      </w:r>
    </w:p>
    <w:p w14:paraId="1F160F14" w14:textId="77777777" w:rsidR="0033100E" w:rsidRDefault="0033100E" w:rsidP="0033100E">
      <w:pPr>
        <w:pStyle w:val="Corpotesto"/>
      </w:pPr>
      <w:r>
        <w:t>Se Dio non illuminasse giorno dopo giorno con una luce particolare, che concede alla sua intelligenza, l’uomo non avrebbe nessun progresso spirituale.</w:t>
      </w:r>
    </w:p>
    <w:p w14:paraId="2C4D4417" w14:textId="77777777" w:rsidR="0033100E" w:rsidRDefault="0033100E" w:rsidP="0033100E">
      <w:pPr>
        <w:pStyle w:val="Corpotesto"/>
      </w:pPr>
      <w:r>
        <w:t>Anche il progresso materiale verrebbe a mancare. L’uomo sarebbe privo di quell’aiuto divino che giorno dopo giorno lo aiuta nella sua crescita.</w:t>
      </w:r>
    </w:p>
    <w:p w14:paraId="2B39E752" w14:textId="77777777" w:rsidR="0033100E" w:rsidRDefault="0033100E" w:rsidP="0033100E">
      <w:pPr>
        <w:pStyle w:val="Corpotesto"/>
      </w:pPr>
      <w:r>
        <w:t>Purtroppo la luce che il Signore dona all’intelligenza viene sempre usata dalla volontà dell’uomo, che è prigioniera del suo cuore.</w:t>
      </w:r>
    </w:p>
    <w:p w14:paraId="676BFAC5" w14:textId="77777777" w:rsidR="0033100E" w:rsidRDefault="0033100E" w:rsidP="0033100E">
      <w:pPr>
        <w:pStyle w:val="Corpotesto"/>
      </w:pPr>
      <w:r>
        <w:t>Se il cuore dell’uomo è buono, la scienza verrà orientata al bene. Se invece il cuore è cattivo, malvagio, la scienza verrà usata per il male.</w:t>
      </w:r>
    </w:p>
    <w:p w14:paraId="34804A6F" w14:textId="77777777" w:rsidR="0033100E" w:rsidRDefault="0033100E" w:rsidP="0033100E">
      <w:pPr>
        <w:pStyle w:val="Corpotesto"/>
      </w:pPr>
      <w:r>
        <w:t>Dio sempre dona i suoi doni di intelligenza all’uomo. Domani però gli domanderò conto di ogni dono ricevuto, vissuto male, non posto per il bene.</w:t>
      </w:r>
    </w:p>
    <w:p w14:paraId="38B44942" w14:textId="77777777" w:rsidR="0033100E" w:rsidRDefault="0033100E" w:rsidP="0033100E">
      <w:pPr>
        <w:pStyle w:val="Corpodeltesto2"/>
        <w:rPr>
          <w:szCs w:val="24"/>
        </w:rPr>
      </w:pPr>
      <w:r w:rsidRPr="00E30E00">
        <w:rPr>
          <w:position w:val="6"/>
          <w:vertAlign w:val="superscript"/>
        </w:rPr>
        <w:t>20</w:t>
      </w:r>
      <w:r w:rsidRPr="00E30E00">
        <w:t>Nessun pensiero gli sfugge,</w:t>
      </w:r>
      <w:r>
        <w:t xml:space="preserve"> </w:t>
      </w:r>
      <w:r w:rsidRPr="00E30E00">
        <w:rPr>
          <w:szCs w:val="24"/>
        </w:rPr>
        <w:t>neppure una parola gli è nascosta.</w:t>
      </w:r>
    </w:p>
    <w:p w14:paraId="776B4702" w14:textId="77777777" w:rsidR="0033100E" w:rsidRDefault="0033100E" w:rsidP="0033100E">
      <w:pPr>
        <w:pStyle w:val="Corpotesto"/>
      </w:pPr>
      <w:r>
        <w:t xml:space="preserve">Il Signore è l’onnisciente. Nessun pensiero gli sfugge, neppure una parola gli è nascosta. Quanto è nel cuore, quanto esce da esso, è conosciuto. </w:t>
      </w:r>
    </w:p>
    <w:p w14:paraId="6990165A" w14:textId="77777777" w:rsidR="0033100E" w:rsidRDefault="0033100E" w:rsidP="0033100E">
      <w:pPr>
        <w:pStyle w:val="Corpotesto"/>
      </w:pPr>
      <w:r>
        <w:t>Dio conosce l’uomo dentro e fuori, nel cuore e nella mente, nello spirito e nell’anima, lo conosce nel suo passato, nel suo presente, nel suo futuro.</w:t>
      </w:r>
    </w:p>
    <w:p w14:paraId="57B679FF" w14:textId="77777777" w:rsidR="0033100E" w:rsidRDefault="0033100E" w:rsidP="0033100E">
      <w:pPr>
        <w:pStyle w:val="Corpotesto"/>
      </w:pPr>
      <w:r>
        <w:t>Nessuna parola, nessun pensiero, nessuna opera dell’uomo rimane sconosciuta al Signore. Per questa ragione solo Lui può giudicare.</w:t>
      </w:r>
    </w:p>
    <w:p w14:paraId="0E731CC8" w14:textId="77777777" w:rsidR="0033100E" w:rsidRDefault="0033100E" w:rsidP="0033100E">
      <w:pPr>
        <w:pStyle w:val="Corpodeltesto2"/>
      </w:pPr>
      <w:r w:rsidRPr="00E30E00">
        <w:rPr>
          <w:position w:val="6"/>
          <w:vertAlign w:val="superscript"/>
        </w:rPr>
        <w:t>21</w:t>
      </w:r>
      <w:r w:rsidRPr="00E30E00">
        <w:t>Ha disposto con ordine le meraviglie della sua sapienza,</w:t>
      </w:r>
      <w:r>
        <w:t xml:space="preserve"> </w:t>
      </w:r>
      <w:r w:rsidRPr="00E30E00">
        <w:t>egli solo è da sempre e per sempre:</w:t>
      </w:r>
      <w:r>
        <w:t xml:space="preserve"> </w:t>
      </w:r>
      <w:r w:rsidRPr="00E30E00">
        <w:t>nulla gli è aggiunto e nulla gli è tolto,</w:t>
      </w:r>
      <w:r>
        <w:t xml:space="preserve"> </w:t>
      </w:r>
      <w:r w:rsidRPr="00E30E00">
        <w:t>non ha bisogno di alcun consigliere.</w:t>
      </w:r>
    </w:p>
    <w:p w14:paraId="7123E2C5" w14:textId="77777777" w:rsidR="0033100E" w:rsidRDefault="0033100E" w:rsidP="0033100E">
      <w:pPr>
        <w:pStyle w:val="Corpotesto"/>
      </w:pPr>
      <w:r>
        <w:t>Non solo il Signore è onnipotente e onnisciente, è anche sapienza armoniosa, perfetta, che fa ogni cosa con ordine e misura.</w:t>
      </w:r>
    </w:p>
    <w:p w14:paraId="08BF8FAA" w14:textId="77777777" w:rsidR="0033100E" w:rsidRDefault="0033100E" w:rsidP="0033100E">
      <w:pPr>
        <w:pStyle w:val="Corpotesto"/>
      </w:pPr>
      <w:r>
        <w:t>Lui ha disposto con ordine le meraviglie della sua sapienza. Le meraviglie, da Lui create con sapienza, sono ben disposte. Ognuna occupa il suo spazio.</w:t>
      </w:r>
    </w:p>
    <w:p w14:paraId="37F7160B" w14:textId="77777777" w:rsidR="0033100E" w:rsidRDefault="0033100E" w:rsidP="0033100E">
      <w:pPr>
        <w:pStyle w:val="Corpotesto"/>
      </w:pPr>
      <w:r>
        <w:t xml:space="preserve">Nessuna è fuori posto. Nessuna usurpa lo spazio dell’altra. Ognuna dona vita ed energia alle altre. La creazione è la seconda stupenda armonia fuori di Dio. </w:t>
      </w:r>
    </w:p>
    <w:p w14:paraId="1D15810F" w14:textId="77777777" w:rsidR="0033100E" w:rsidRDefault="0033100E" w:rsidP="0033100E">
      <w:pPr>
        <w:pStyle w:val="Corpotesto"/>
      </w:pPr>
      <w:r>
        <w:t>La prima armonia, o perfetta comunione è quella che si vive all’interno della beata Trinità. La seconda è quella che si vive nella creazione.</w:t>
      </w:r>
    </w:p>
    <w:p w14:paraId="5D04E6DA" w14:textId="77777777" w:rsidR="0033100E" w:rsidRDefault="0033100E" w:rsidP="0033100E">
      <w:pPr>
        <w:pStyle w:val="Corpotesto"/>
      </w:pPr>
      <w:r>
        <w:t>Nella creazione questa armonia stupenda può essere rotta, distrutta, fracassata dal diavolo e dall’uomo. Sono gli unici esseri che possono danneggiarla.</w:t>
      </w:r>
    </w:p>
    <w:p w14:paraId="20192133" w14:textId="77777777" w:rsidR="0033100E" w:rsidRDefault="0033100E" w:rsidP="0033100E">
      <w:pPr>
        <w:pStyle w:val="Corpotesto"/>
      </w:pPr>
      <w:r>
        <w:t>Quando un solo uomo rompe la sua comunione con Dio, rompe anche la comunione nella sua creazione. La rompe nell’umanità e nelle cose.</w:t>
      </w:r>
    </w:p>
    <w:p w14:paraId="7F1B597F" w14:textId="77777777" w:rsidR="0033100E" w:rsidRDefault="0033100E" w:rsidP="0033100E">
      <w:pPr>
        <w:pStyle w:val="Corpotesto"/>
      </w:pPr>
      <w:r>
        <w:t>L’uso disordinato delle cose attesta che l’uomo ha rotto la sua comunione con il suo Dio. Rotta la comunione con Dio, viene rotta la comunione con l’universo.</w:t>
      </w:r>
    </w:p>
    <w:p w14:paraId="57455146" w14:textId="77777777" w:rsidR="0033100E" w:rsidRDefault="0033100E" w:rsidP="0033100E">
      <w:pPr>
        <w:pStyle w:val="Corpotesto"/>
      </w:pPr>
      <w:r>
        <w:t>Quando due uomini non sono in comunione tra di loro, è segno che si è rotta la comunione con Dio. Senza la comunione con Dio ogni altra comunione è rotta.</w:t>
      </w:r>
    </w:p>
    <w:p w14:paraId="194BD940" w14:textId="77777777" w:rsidR="0033100E" w:rsidRDefault="0033100E" w:rsidP="0033100E">
      <w:pPr>
        <w:pStyle w:val="Corpotesto"/>
      </w:pPr>
      <w:r>
        <w:t>Si ristabilisca la comunione con Dio e si ristabilirà la comunione con l’intero universo, l’intera comunità civile, l’intera Chiesa.</w:t>
      </w:r>
    </w:p>
    <w:p w14:paraId="0DDA3888" w14:textId="77777777" w:rsidR="0033100E" w:rsidRDefault="0033100E" w:rsidP="0033100E">
      <w:pPr>
        <w:pStyle w:val="Corpotesto"/>
      </w:pPr>
      <w:r>
        <w:t>Dio è il solo che è da sempre e per sempre. È il solo cui nulla si aggiunge e nulla si toglie. È il solo che non ha bisogno di alcun consigliere.</w:t>
      </w:r>
    </w:p>
    <w:p w14:paraId="07B76970" w14:textId="77777777" w:rsidR="0033100E" w:rsidRDefault="0033100E" w:rsidP="0033100E">
      <w:pPr>
        <w:pStyle w:val="Corpotesto"/>
      </w:pPr>
      <w:r>
        <w:t xml:space="preserve">Dio è eterna saggezza, eterna luce, eterno consiglio, eterna verità, eterna santità, eterno amore, eterna giustizia, eterna misericordia. </w:t>
      </w:r>
    </w:p>
    <w:p w14:paraId="2254B1B9" w14:textId="77777777" w:rsidR="0033100E" w:rsidRDefault="0033100E" w:rsidP="0033100E">
      <w:pPr>
        <w:pStyle w:val="Corpodeltesto2"/>
      </w:pPr>
      <w:r w:rsidRPr="00E30E00">
        <w:rPr>
          <w:position w:val="6"/>
          <w:vertAlign w:val="superscript"/>
        </w:rPr>
        <w:t>22</w:t>
      </w:r>
      <w:r w:rsidRPr="00E30E00">
        <w:t>Quanto sono amabili tutte le sue opere!</w:t>
      </w:r>
      <w:r>
        <w:t xml:space="preserve"> </w:t>
      </w:r>
      <w:r w:rsidRPr="00E30E00">
        <w:t>E appena una scintilla se ne può osservare.</w:t>
      </w:r>
    </w:p>
    <w:p w14:paraId="2632DD5A" w14:textId="77777777" w:rsidR="0033100E" w:rsidRDefault="0033100E" w:rsidP="0033100E">
      <w:pPr>
        <w:pStyle w:val="Corpotesto"/>
      </w:pPr>
      <w:r>
        <w:t>Ecco la prima conclusione di quanto il Siracide ha osservato. Le opere del Signore sono tutte amabili. Quando sono amabili le opere del Signore?</w:t>
      </w:r>
    </w:p>
    <w:p w14:paraId="086282B1" w14:textId="77777777" w:rsidR="0033100E" w:rsidRDefault="0033100E" w:rsidP="0033100E">
      <w:pPr>
        <w:pStyle w:val="Corpotesto"/>
      </w:pPr>
      <w:r>
        <w:t>Quando l’uomo vede Dio amabile e realmente lo ama, obbedendo alla sua volontà. Se l’uomo non vede Dio amabile neanche le sue opere sono amabili.</w:t>
      </w:r>
    </w:p>
    <w:p w14:paraId="463C6E3B" w14:textId="77777777" w:rsidR="0033100E" w:rsidRDefault="0033100E" w:rsidP="0033100E">
      <w:pPr>
        <w:pStyle w:val="Corpotesto"/>
      </w:pPr>
      <w:r>
        <w:t>La differenza tra chi ama Dio e chi lo disprezza, non crede in Lui, non lo ascolta, si rivela nel rapporto con la sua creazione. Non la vede amabile.</w:t>
      </w:r>
    </w:p>
    <w:p w14:paraId="175DB48A" w14:textId="77777777" w:rsidR="0033100E" w:rsidRDefault="0033100E" w:rsidP="0033100E">
      <w:pPr>
        <w:pStyle w:val="Corpotesto"/>
      </w:pPr>
      <w:r>
        <w:t>Non rispetta la sua armonia, la sua stupenda bellezza. Di tutte le opere di Dio se ne può osservare solo una scintilla. Ogni altra cosa è mistero per l’uomo.</w:t>
      </w:r>
    </w:p>
    <w:p w14:paraId="00E3C337" w14:textId="77777777" w:rsidR="0033100E" w:rsidRDefault="0033100E" w:rsidP="0033100E">
      <w:pPr>
        <w:pStyle w:val="Corpotesto"/>
      </w:pPr>
      <w:r>
        <w:t>Man mano che il Signore lo reputa necessario, illumina la mente dell’uomo ed essa trae della creazione ancora più luce e più vita.</w:t>
      </w:r>
    </w:p>
    <w:p w14:paraId="3CC4C77C" w14:textId="77777777" w:rsidR="0033100E" w:rsidRDefault="0033100E" w:rsidP="0033100E">
      <w:pPr>
        <w:pStyle w:val="Corpodeltesto2"/>
      </w:pPr>
      <w:r w:rsidRPr="00E30E00">
        <w:rPr>
          <w:position w:val="6"/>
          <w:vertAlign w:val="superscript"/>
        </w:rPr>
        <w:t>23</w:t>
      </w:r>
      <w:r w:rsidRPr="00E30E00">
        <w:t>Tutte queste cose hanno vita e resteranno per sempre</w:t>
      </w:r>
      <w:r>
        <w:t xml:space="preserve"> </w:t>
      </w:r>
      <w:r w:rsidRPr="00E30E00">
        <w:t>per tutte le necessità, e tutte gli obbediscono.</w:t>
      </w:r>
    </w:p>
    <w:p w14:paraId="6425A3DB" w14:textId="77777777" w:rsidR="0033100E" w:rsidRDefault="0033100E" w:rsidP="0033100E">
      <w:pPr>
        <w:pStyle w:val="Corpotesto"/>
      </w:pPr>
      <w:r>
        <w:t>Tutto ciò che Dio ha creato, da Dio è conservato in vita e resta per sempre per tutte le necessità dell’uomo. Ogni creatura obbedisce al Signore.</w:t>
      </w:r>
    </w:p>
    <w:p w14:paraId="130BFCA0" w14:textId="77777777" w:rsidR="0033100E" w:rsidRDefault="0033100E" w:rsidP="0033100E">
      <w:pPr>
        <w:pStyle w:val="Corpotesto"/>
      </w:pPr>
      <w:r>
        <w:t>È questo che l’uomo deve imparare una volta per sempre. La creazione è di Dio. Essa obbedisce a Dio. Mai all’uomo. Ogni cosa possiede una sua vita.</w:t>
      </w:r>
    </w:p>
    <w:p w14:paraId="4DE74776" w14:textId="77777777" w:rsidR="0033100E" w:rsidRDefault="0033100E" w:rsidP="0033100E">
      <w:pPr>
        <w:pStyle w:val="Corpotesto"/>
      </w:pPr>
      <w:r>
        <w:t>L’uomo ignora il mistero racchiuso in ogni cosa. Non conosce la vita che vi è in ogni cosa. La vita è sia naturale, che vegetale, animale, spirituale.</w:t>
      </w:r>
    </w:p>
    <w:p w14:paraId="3CAD62B1" w14:textId="77777777" w:rsidR="0033100E" w:rsidRDefault="0033100E" w:rsidP="0033100E">
      <w:pPr>
        <w:pStyle w:val="Corpotesto"/>
      </w:pPr>
      <w:r>
        <w:t xml:space="preserve">La creazione è un mare di abissi di mistero. Tutte le necessità dell’uomo possono essere soddisfate dalla creazione. </w:t>
      </w:r>
    </w:p>
    <w:p w14:paraId="62AFFE8F" w14:textId="77777777" w:rsidR="0033100E" w:rsidRDefault="0033100E" w:rsidP="0033100E">
      <w:pPr>
        <w:pStyle w:val="Corpotesto"/>
      </w:pPr>
      <w:r>
        <w:t xml:space="preserve">Essa però Dio l’ha posta solo nelle sue mani. Dal giorno del peccato essa non obbedisce più all’uomo, ma solo al suo Signore. </w:t>
      </w:r>
    </w:p>
    <w:p w14:paraId="14C5A11F" w14:textId="77777777" w:rsidR="0033100E" w:rsidRDefault="0033100E" w:rsidP="0033100E">
      <w:pPr>
        <w:pStyle w:val="Corpotesto"/>
      </w:pPr>
      <w:r>
        <w:t>Tutta la creazione nel suo grande mistero è posta per la vita dell’uomo. Ne consegue che se l’uomo distrugge la creazione, danneggia tutta la sua vita.</w:t>
      </w:r>
    </w:p>
    <w:p w14:paraId="7CC2EEAF" w14:textId="77777777" w:rsidR="0033100E" w:rsidRDefault="0033100E" w:rsidP="0033100E">
      <w:pPr>
        <w:pStyle w:val="Corpodeltesto2"/>
      </w:pPr>
      <w:r w:rsidRPr="00E30E00">
        <w:rPr>
          <w:position w:val="6"/>
          <w:vertAlign w:val="superscript"/>
        </w:rPr>
        <w:t>24</w:t>
      </w:r>
      <w:r w:rsidRPr="00E30E00">
        <w:t>Tutte le cose sono a due a due, una di fronte all’altra,</w:t>
      </w:r>
      <w:r>
        <w:t xml:space="preserve"> </w:t>
      </w:r>
      <w:r w:rsidRPr="00E30E00">
        <w:t>egli non ha fatto nulla d’incompleto.</w:t>
      </w:r>
    </w:p>
    <w:p w14:paraId="5D4BBA44" w14:textId="77777777" w:rsidR="0033100E" w:rsidRDefault="0033100E" w:rsidP="0033100E">
      <w:pPr>
        <w:pStyle w:val="Corpotesto"/>
      </w:pPr>
      <w:r>
        <w:t>Tutte le cose sono a due a due, una di fronte all’altra. Dio non ha fatto nulla di incompleto: è questa la verità che oggi si vuole distruggere.</w:t>
      </w:r>
    </w:p>
    <w:p w14:paraId="3D35A4EF" w14:textId="77777777" w:rsidR="0033100E" w:rsidRDefault="0033100E" w:rsidP="0033100E">
      <w:pPr>
        <w:pStyle w:val="Corpotesto"/>
      </w:pPr>
      <w:r>
        <w:t xml:space="preserve">La teoria del gender nega proprio questa verità. L’uomo è stato appena abbozzato da Dio. Poi spetta all’uomo farsi secondo la sua volontà. </w:t>
      </w:r>
    </w:p>
    <w:p w14:paraId="4E0543AF" w14:textId="77777777" w:rsidR="0033100E" w:rsidRDefault="0033100E" w:rsidP="0033100E">
      <w:pPr>
        <w:pStyle w:val="Corpotesto"/>
      </w:pPr>
      <w:r>
        <w:t>Dio ha fatto l’uomo e la donna. L’uno dinanzi all’altra. Non ha fatto due uomini, non ha fatto due donne. Tutta la creazione animale vive di questa verità.</w:t>
      </w:r>
    </w:p>
    <w:p w14:paraId="3B0268C4" w14:textId="77777777" w:rsidR="0033100E" w:rsidRDefault="0033100E" w:rsidP="0033100E">
      <w:pPr>
        <w:pStyle w:val="Corpotesto"/>
      </w:pPr>
      <w:r>
        <w:t>Quando l’uomo diviene empio perde il lume dell’intelligenza. Non solo non viene più illuminato da Dio, smarrisce anche quel poco l’intelligenza che possiede.</w:t>
      </w:r>
    </w:p>
    <w:p w14:paraId="6679F906" w14:textId="77777777" w:rsidR="0033100E" w:rsidRDefault="0033100E" w:rsidP="0033100E">
      <w:pPr>
        <w:pStyle w:val="Corpotesto"/>
      </w:pPr>
      <w:r>
        <w:t>Che l’uomo oggi ha perso tutta l’intelligenza lo attesta l’incapacità di vedere la sua stessa natura e la differenza dei sessi. È la stoltezza al sommo della cecità.</w:t>
      </w:r>
    </w:p>
    <w:p w14:paraId="70534281" w14:textId="77777777" w:rsidR="0033100E" w:rsidRPr="00E30E00" w:rsidRDefault="0033100E" w:rsidP="0033100E">
      <w:pPr>
        <w:pStyle w:val="Corpodeltesto2"/>
      </w:pPr>
      <w:r w:rsidRPr="00E30E00">
        <w:rPr>
          <w:position w:val="6"/>
          <w:vertAlign w:val="superscript"/>
        </w:rPr>
        <w:t>25</w:t>
      </w:r>
      <w:r w:rsidRPr="00E30E00">
        <w:t>L’una conferma i pregi dell’altra:</w:t>
      </w:r>
      <w:r>
        <w:t xml:space="preserve"> </w:t>
      </w:r>
      <w:r w:rsidRPr="00E30E00">
        <w:t>chi si sazierà di contemplare la sua gloria?</w:t>
      </w:r>
    </w:p>
    <w:p w14:paraId="452B3B36" w14:textId="77777777" w:rsidR="0033100E" w:rsidRDefault="0033100E" w:rsidP="0033100E">
      <w:pPr>
        <w:pStyle w:val="Corpotesto"/>
      </w:pPr>
      <w:r>
        <w:t>Ecco la stupenda armonia delle opere di Dio. L’una conferma i pregi dell’altra. L’uomo conferma i pregi della donna e la donna i pregi dell’uomo.</w:t>
      </w:r>
    </w:p>
    <w:p w14:paraId="268B5345" w14:textId="77777777" w:rsidR="0033100E" w:rsidRDefault="0033100E" w:rsidP="0033100E">
      <w:pPr>
        <w:pStyle w:val="Corpotesto"/>
      </w:pPr>
      <w:r>
        <w:t>Senza l’uomo la donna non è donna. Senza la donna l’uomo non è uomo. Mancano l’uno e l’altra delle possibilità di dare la vita.</w:t>
      </w:r>
    </w:p>
    <w:p w14:paraId="4A0650F0" w14:textId="77777777" w:rsidR="0033100E" w:rsidRDefault="0033100E" w:rsidP="0033100E">
      <w:pPr>
        <w:pStyle w:val="Corpotesto"/>
      </w:pPr>
      <w:r>
        <w:t>Ammirando l’armonia delle opere di Dio chi si sazierà di contemplare la sua gloria? Essa è infinita, irraggiungibile. Essa è sempre nuova.</w:t>
      </w:r>
    </w:p>
    <w:p w14:paraId="6F5BDCFA" w14:textId="77777777" w:rsidR="0033100E" w:rsidRDefault="0033100E" w:rsidP="0033100E">
      <w:pPr>
        <w:pStyle w:val="Corpotesto"/>
      </w:pPr>
      <w:r>
        <w:t>La creazione va sempre contemplata con profonda ammirazione. Essa va vista nella sua bellezza e armonia. Bellezza e armonia sono irraggiungibili.</w:t>
      </w:r>
    </w:p>
    <w:p w14:paraId="32396233" w14:textId="77777777" w:rsidR="0033100E" w:rsidRDefault="0033100E" w:rsidP="0033100E">
      <w:pPr>
        <w:pStyle w:val="Corpotesto"/>
      </w:pPr>
      <w:r>
        <w:t>L’uomo si può ispirare ad essa, mai potrà raggiungere la sua perfezione. Essa è oltre ogni intelligenza creata.</w:t>
      </w:r>
    </w:p>
    <w:p w14:paraId="5E791046" w14:textId="77777777" w:rsidR="0033100E" w:rsidRPr="00A00A22" w:rsidRDefault="0033100E" w:rsidP="0033100E">
      <w:pPr>
        <w:pStyle w:val="Corpotesto"/>
      </w:pPr>
    </w:p>
    <w:p w14:paraId="65722DC9" w14:textId="77777777" w:rsidR="0033100E" w:rsidRDefault="0033100E" w:rsidP="0033100E">
      <w:pPr>
        <w:pStyle w:val="Corpotesto"/>
        <w:jc w:val="right"/>
        <w:sectPr w:rsidR="0033100E" w:rsidSect="00190FE6">
          <w:headerReference w:type="default" r:id="rId53"/>
          <w:type w:val="oddPage"/>
          <w:pgSz w:w="11906" w:h="16838"/>
          <w:pgMar w:top="1701" w:right="1701" w:bottom="1701" w:left="1701" w:header="567" w:footer="567" w:gutter="0"/>
          <w:cols w:space="708"/>
          <w:titlePg/>
          <w:docGrid w:linePitch="360"/>
        </w:sectPr>
      </w:pPr>
    </w:p>
    <w:p w14:paraId="6853687C"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7" w:name="_Toc419881113"/>
      <w:bookmarkStart w:id="398" w:name="_Toc62159712"/>
      <w:r w:rsidRPr="00A30629">
        <w:rPr>
          <w:rFonts w:ascii="Arial" w:hAnsi="Arial" w:cs="Arial"/>
          <w:color w:val="000000"/>
          <w:sz w:val="40"/>
          <w:szCs w:val="40"/>
        </w:rPr>
        <w:t xml:space="preserve">CAPITOLO </w:t>
      </w:r>
      <w:r>
        <w:rPr>
          <w:rFonts w:ascii="Arial" w:hAnsi="Arial" w:cs="Arial"/>
          <w:color w:val="000000"/>
          <w:sz w:val="40"/>
          <w:szCs w:val="40"/>
        </w:rPr>
        <w:t>XLIII</w:t>
      </w:r>
      <w:bookmarkEnd w:id="397"/>
      <w:bookmarkEnd w:id="398"/>
    </w:p>
    <w:p w14:paraId="62DC4F89" w14:textId="77777777" w:rsidR="0033100E" w:rsidRDefault="0033100E" w:rsidP="0033100E"/>
    <w:p w14:paraId="38E42997" w14:textId="77777777" w:rsidR="0033100E" w:rsidRDefault="0033100E" w:rsidP="0033100E"/>
    <w:p w14:paraId="241C5222" w14:textId="77777777" w:rsidR="0033100E" w:rsidRDefault="0033100E" w:rsidP="0033100E">
      <w:pPr>
        <w:pStyle w:val="Titolo4"/>
        <w:rPr>
          <w:rFonts w:ascii="Arial" w:hAnsi="Arial" w:cs="Arial"/>
        </w:rPr>
      </w:pPr>
      <w:bookmarkStart w:id="399" w:name="_Toc419881114"/>
      <w:bookmarkStart w:id="400" w:name="_Toc62159713"/>
      <w:r w:rsidRPr="00A30629">
        <w:rPr>
          <w:rFonts w:ascii="Arial" w:hAnsi="Arial" w:cs="Arial"/>
        </w:rPr>
        <w:t>LETTURA DEL TESTO</w:t>
      </w:r>
      <w:bookmarkEnd w:id="399"/>
      <w:bookmarkEnd w:id="400"/>
    </w:p>
    <w:p w14:paraId="6D87B8BE" w14:textId="77777777" w:rsidR="0033100E" w:rsidRDefault="0033100E" w:rsidP="0033100E"/>
    <w:p w14:paraId="0AC73B6D" w14:textId="77777777" w:rsidR="0033100E" w:rsidRPr="00E30E00" w:rsidRDefault="0033100E" w:rsidP="0033100E">
      <w:pPr>
        <w:tabs>
          <w:tab w:val="left" w:pos="2268"/>
        </w:tabs>
        <w:ind w:left="851" w:hanging="851"/>
        <w:jc w:val="both"/>
        <w:rPr>
          <w:color w:val="000000"/>
          <w:sz w:val="24"/>
        </w:rPr>
      </w:pPr>
      <w:r>
        <w:rPr>
          <w:color w:val="000000"/>
          <w:sz w:val="24"/>
        </w:rPr>
        <w:tab/>
      </w:r>
      <w:r w:rsidRPr="00E30E00">
        <w:rPr>
          <w:color w:val="000000"/>
          <w:sz w:val="24"/>
        </w:rPr>
        <w:tab/>
      </w:r>
      <w:r w:rsidRPr="00E30E00">
        <w:rPr>
          <w:color w:val="000000"/>
          <w:position w:val="6"/>
          <w:vertAlign w:val="superscript"/>
        </w:rPr>
        <w:t>1</w:t>
      </w:r>
      <w:r w:rsidRPr="00E30E00">
        <w:rPr>
          <w:color w:val="000000"/>
          <w:sz w:val="24"/>
        </w:rPr>
        <w:t>Vanto del cielo è il limpido firmamento,</w:t>
      </w:r>
    </w:p>
    <w:p w14:paraId="183F7561"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spettacolo celeste in una visione di gloria.</w:t>
      </w:r>
    </w:p>
    <w:p w14:paraId="5586C73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Il sole, quando appare nel suo sorgere, proclama:</w:t>
      </w:r>
    </w:p>
    <w:p w14:paraId="2E95F6B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meraviglia è l’opera dell’Altissimo!».</w:t>
      </w:r>
    </w:p>
    <w:p w14:paraId="4A2724A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A mezzogiorno dissecca la terra</w:t>
      </w:r>
    </w:p>
    <w:p w14:paraId="5AB6B1E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di fronte al suo calore chi può resistere?</w:t>
      </w:r>
    </w:p>
    <w:p w14:paraId="2DD4A9F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Si soffia nella fornace nei lavori a caldo,</w:t>
      </w:r>
    </w:p>
    <w:p w14:paraId="52892C8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ma il sole brucia i monti tre volte tanto;</w:t>
      </w:r>
    </w:p>
    <w:p w14:paraId="737E92B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emettendo vampe di fuoco,</w:t>
      </w:r>
    </w:p>
    <w:p w14:paraId="59CFFFA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facendo brillare i suoi raggi, abbaglia gli occhi.</w:t>
      </w:r>
    </w:p>
    <w:p w14:paraId="1B8F7CE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Grande è il Signore che lo ha creato</w:t>
      </w:r>
    </w:p>
    <w:p w14:paraId="6AB7EF4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 le sue parole ne affretta il corso.</w:t>
      </w:r>
    </w:p>
    <w:p w14:paraId="2D636191" w14:textId="77777777" w:rsidR="0033100E" w:rsidRPr="00E30E00" w:rsidRDefault="0033100E" w:rsidP="0033100E">
      <w:pPr>
        <w:tabs>
          <w:tab w:val="left" w:pos="1418"/>
          <w:tab w:val="left" w:pos="2268"/>
        </w:tabs>
        <w:ind w:left="851" w:firstLine="1417"/>
        <w:jc w:val="both"/>
        <w:rPr>
          <w:color w:val="000000"/>
          <w:position w:val="6"/>
          <w:sz w:val="24"/>
        </w:rPr>
      </w:pPr>
    </w:p>
    <w:p w14:paraId="58A2CB4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Anche la luna, sempre puntuale nelle sue fasi,</w:t>
      </w:r>
    </w:p>
    <w:p w14:paraId="785DF15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regola i mesi e indica il tempo.</w:t>
      </w:r>
    </w:p>
    <w:p w14:paraId="47012C9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Viene dalla luna l’indicazione di ogni festa,</w:t>
      </w:r>
    </w:p>
    <w:p w14:paraId="1318728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fonte di luce che decresce fino a scomparire.</w:t>
      </w:r>
    </w:p>
    <w:p w14:paraId="2BED639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Da essa il mese prende nome,</w:t>
      </w:r>
    </w:p>
    <w:p w14:paraId="4D11FE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mirabilmente crescendo secondo le sue fasi.</w:t>
      </w:r>
    </w:p>
    <w:p w14:paraId="466711B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È un’insegna per le schiere in alto,</w:t>
      </w:r>
    </w:p>
    <w:p w14:paraId="7B1FB75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splendendo nel firmamento del cielo.</w:t>
      </w:r>
    </w:p>
    <w:p w14:paraId="0AC9ED09" w14:textId="77777777" w:rsidR="0033100E" w:rsidRPr="00E30E00" w:rsidRDefault="0033100E" w:rsidP="0033100E">
      <w:pPr>
        <w:tabs>
          <w:tab w:val="left" w:pos="1418"/>
          <w:tab w:val="left" w:pos="2268"/>
        </w:tabs>
        <w:ind w:left="851" w:firstLine="1417"/>
        <w:jc w:val="both"/>
        <w:rPr>
          <w:color w:val="000000"/>
          <w:position w:val="6"/>
          <w:sz w:val="24"/>
        </w:rPr>
      </w:pPr>
    </w:p>
    <w:p w14:paraId="7F97372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Bellezza del cielo è la gloria degli astri,</w:t>
      </w:r>
    </w:p>
    <w:p w14:paraId="672AC40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ornamento che brilla nelle altezze del Signore.</w:t>
      </w:r>
    </w:p>
    <w:p w14:paraId="6EB0299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Stanno agli ordini di colui che è santo, secondo il suo decreto,</w:t>
      </w:r>
    </w:p>
    <w:p w14:paraId="77399F1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abbandonano le loro postazioni di guardia.</w:t>
      </w:r>
    </w:p>
    <w:p w14:paraId="7899FA2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Osserva l’arcobaleno e benedici colui che lo ha fatto:</w:t>
      </w:r>
    </w:p>
    <w:p w14:paraId="461F2D5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quanto è bello nel suo splendore!</w:t>
      </w:r>
    </w:p>
    <w:p w14:paraId="351B6E3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Avvolge il cielo con un cerchio di gloria,</w:t>
      </w:r>
    </w:p>
    <w:p w14:paraId="785F5D3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hanno teso le mani dell’Altissimo.</w:t>
      </w:r>
    </w:p>
    <w:p w14:paraId="7D87D3C7" w14:textId="77777777" w:rsidR="0033100E" w:rsidRPr="00E30E00" w:rsidRDefault="0033100E" w:rsidP="0033100E">
      <w:pPr>
        <w:tabs>
          <w:tab w:val="left" w:pos="1418"/>
          <w:tab w:val="left" w:pos="2268"/>
        </w:tabs>
        <w:ind w:left="851" w:firstLine="1417"/>
        <w:jc w:val="both"/>
        <w:rPr>
          <w:color w:val="000000"/>
          <w:position w:val="6"/>
          <w:sz w:val="24"/>
        </w:rPr>
      </w:pPr>
    </w:p>
    <w:p w14:paraId="5ED4808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Con il suo comando fa cadere la neve</w:t>
      </w:r>
    </w:p>
    <w:p w14:paraId="195402B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fa guizzare i fulmini secondo il suo giudizio:</w:t>
      </w:r>
    </w:p>
    <w:p w14:paraId="46F9762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per esso si aprono i tesori celesti</w:t>
      </w:r>
    </w:p>
    <w:p w14:paraId="6B37B00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le nubi volano via come uccelli.</w:t>
      </w:r>
    </w:p>
    <w:p w14:paraId="5268FD4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Con la sua potenza egli condensa le nuvole</w:t>
      </w:r>
    </w:p>
    <w:p w14:paraId="20C91C4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si sminuzzano i chicchi di grandine.</w:t>
      </w:r>
    </w:p>
    <w:p w14:paraId="5E4FA6D0" w14:textId="77777777" w:rsidR="0033100E" w:rsidRPr="00E30E00" w:rsidRDefault="0033100E" w:rsidP="0033100E">
      <w:pPr>
        <w:tabs>
          <w:tab w:val="left" w:pos="1418"/>
          <w:tab w:val="left" w:pos="2268"/>
        </w:tabs>
        <w:ind w:left="851" w:firstLine="1417"/>
        <w:jc w:val="both"/>
        <w:rPr>
          <w:i/>
          <w:color w:val="000000"/>
          <w:sz w:val="24"/>
        </w:rPr>
      </w:pPr>
      <w:r w:rsidRPr="00E30E00">
        <w:rPr>
          <w:color w:val="000000"/>
          <w:position w:val="6"/>
          <w:vertAlign w:val="superscript"/>
        </w:rPr>
        <w:t>17a</w:t>
      </w:r>
      <w:r w:rsidRPr="00E30E00">
        <w:rPr>
          <w:color w:val="000000"/>
          <w:sz w:val="24"/>
        </w:rPr>
        <w:t>Il rumore del suo tuono fa tremare la terra,</w:t>
      </w:r>
    </w:p>
    <w:p w14:paraId="30BF688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e al suo apparire sussultano i monti;</w:t>
      </w:r>
    </w:p>
    <w:p w14:paraId="3A1A039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secondo il suo volere soffia lo scirocco,</w:t>
      </w:r>
    </w:p>
    <w:p w14:paraId="1309B8E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17b</w:t>
      </w:r>
      <w:r w:rsidRPr="00E30E00">
        <w:rPr>
          <w:color w:val="000000"/>
          <w:sz w:val="24"/>
        </w:rPr>
        <w:t>così anche l’uragano del settentrione e il turbine dei venti.</w:t>
      </w:r>
    </w:p>
    <w:p w14:paraId="7707ADC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sparge la neve come uccelli che discendono,</w:t>
      </w:r>
    </w:p>
    <w:p w14:paraId="7CA314D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locusta che si posa è la sua caduta.</w:t>
      </w:r>
    </w:p>
    <w:p w14:paraId="1763830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L’occhio ammira la bellezza del suo candore</w:t>
      </w:r>
    </w:p>
    <w:p w14:paraId="5FA768C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cuore stupisce nel vederla fioccare.</w:t>
      </w:r>
    </w:p>
    <w:p w14:paraId="346C93E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Riversa sulla terra la brina come sale,</w:t>
      </w:r>
    </w:p>
    <w:p w14:paraId="4473FD4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gelandosi forma punte di spine.</w:t>
      </w:r>
    </w:p>
    <w:p w14:paraId="30C89B9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Soffia la gelida tramontana,</w:t>
      </w:r>
    </w:p>
    <w:p w14:paraId="1B066B1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sull’acqua si condensa il ghiaccio;</w:t>
      </w:r>
    </w:p>
    <w:p w14:paraId="60472CC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esso si posa sull’intera massa d’acqua,</w:t>
      </w:r>
    </w:p>
    <w:p w14:paraId="258D4C1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si riveste come di corazza.</w:t>
      </w:r>
    </w:p>
    <w:p w14:paraId="38AE10D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Egli divora i monti e brucia il deserto;</w:t>
      </w:r>
    </w:p>
    <w:p w14:paraId="08C8B7D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fosse fuoco, inaridisce l’erba.</w:t>
      </w:r>
    </w:p>
    <w:p w14:paraId="17415B4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Rimedio di tutto è un annuvolamento improvviso,</w:t>
      </w:r>
    </w:p>
    <w:p w14:paraId="4157275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l’arrivo della rugiada ristora dal caldo.</w:t>
      </w:r>
    </w:p>
    <w:p w14:paraId="478CA35F" w14:textId="77777777" w:rsidR="0033100E" w:rsidRPr="00E30E00" w:rsidRDefault="0033100E" w:rsidP="0033100E">
      <w:pPr>
        <w:tabs>
          <w:tab w:val="left" w:pos="1418"/>
          <w:tab w:val="left" w:pos="2268"/>
        </w:tabs>
        <w:ind w:left="851" w:firstLine="1417"/>
        <w:jc w:val="both"/>
        <w:rPr>
          <w:color w:val="000000"/>
          <w:sz w:val="24"/>
        </w:rPr>
      </w:pPr>
    </w:p>
    <w:p w14:paraId="796455E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Con la sua parola egli ha domato l’abisso</w:t>
      </w:r>
    </w:p>
    <w:p w14:paraId="193FF8A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vi ha piantato le isole.</w:t>
      </w:r>
    </w:p>
    <w:p w14:paraId="4631E21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I naviganti del mare ne descrivono i pericoli,</w:t>
      </w:r>
    </w:p>
    <w:p w14:paraId="02BAC57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 sentirli con i nostri orecchi restiamo stupiti;</w:t>
      </w:r>
    </w:p>
    <w:p w14:paraId="5236933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là ci sono opere singolari e stupende,</w:t>
      </w:r>
    </w:p>
    <w:p w14:paraId="12BB74A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esseri viventi di ogni specie e mostri marini.</w:t>
      </w:r>
    </w:p>
    <w:p w14:paraId="3C775EA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Per lui il suo messaggero compie un felice cammino,</w:t>
      </w:r>
    </w:p>
    <w:p w14:paraId="4A76C55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per la sua parola tutto sta insieme.</w:t>
      </w:r>
    </w:p>
    <w:p w14:paraId="497CAB69" w14:textId="77777777" w:rsidR="0033100E" w:rsidRPr="00E30E00" w:rsidRDefault="0033100E" w:rsidP="0033100E">
      <w:pPr>
        <w:tabs>
          <w:tab w:val="left" w:pos="1418"/>
          <w:tab w:val="left" w:pos="2268"/>
        </w:tabs>
        <w:ind w:left="851" w:firstLine="1417"/>
        <w:jc w:val="both"/>
        <w:rPr>
          <w:color w:val="000000"/>
          <w:position w:val="6"/>
          <w:sz w:val="24"/>
        </w:rPr>
      </w:pPr>
    </w:p>
    <w:p w14:paraId="4EC8C61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27</w:t>
      </w:r>
      <w:r w:rsidRPr="00E30E00">
        <w:rPr>
          <w:color w:val="000000"/>
          <w:sz w:val="24"/>
        </w:rPr>
        <w:t>Potremmo dire molte cose e mai finiremmo,</w:t>
      </w:r>
    </w:p>
    <w:p w14:paraId="07635BB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ma la conclusione del discorso sia: «Egli è il tutto!».</w:t>
      </w:r>
    </w:p>
    <w:p w14:paraId="09C301C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28</w:t>
      </w:r>
      <w:r w:rsidRPr="00E30E00">
        <w:rPr>
          <w:color w:val="000000"/>
          <w:sz w:val="24"/>
        </w:rPr>
        <w:t>Come potremmo avere la forza per lodarlo?</w:t>
      </w:r>
    </w:p>
    <w:p w14:paraId="192912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infatti, il Grande, è al di sopra di tutte le sue opere.</w:t>
      </w:r>
    </w:p>
    <w:p w14:paraId="57C1449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29</w:t>
      </w:r>
      <w:r w:rsidRPr="00E30E00">
        <w:rPr>
          <w:color w:val="000000"/>
          <w:sz w:val="24"/>
        </w:rPr>
        <w:t>Il Signore è terribile e molto grande,</w:t>
      </w:r>
    </w:p>
    <w:p w14:paraId="2C7028F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meravigliosa è la sua potenza.</w:t>
      </w:r>
    </w:p>
    <w:p w14:paraId="65E0981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30</w:t>
      </w:r>
      <w:r w:rsidRPr="00E30E00">
        <w:rPr>
          <w:color w:val="000000"/>
          <w:sz w:val="24"/>
        </w:rPr>
        <w:t>Nel glorificare il Signore, esaltatelo</w:t>
      </w:r>
    </w:p>
    <w:p w14:paraId="7436CC8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quanto più potete, perché non sarà mai abbastanza.</w:t>
      </w:r>
    </w:p>
    <w:p w14:paraId="7551E0D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Nell’esaltarlo moltiplicate la vostra forza,</w:t>
      </w:r>
    </w:p>
    <w:p w14:paraId="612A703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stancatevi, perché non finirete mai.</w:t>
      </w:r>
    </w:p>
    <w:p w14:paraId="341EDF8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31</w:t>
      </w:r>
      <w:r w:rsidRPr="00E30E00">
        <w:rPr>
          <w:color w:val="000000"/>
          <w:sz w:val="24"/>
        </w:rPr>
        <w:t>Chi lo ha contemplato e lo descriverà?</w:t>
      </w:r>
    </w:p>
    <w:p w14:paraId="1F72A5E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Chi può magnificarlo come egli è?</w:t>
      </w:r>
    </w:p>
    <w:p w14:paraId="0C5235B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32</w:t>
      </w:r>
      <w:r w:rsidRPr="00E30E00">
        <w:rPr>
          <w:color w:val="000000"/>
          <w:sz w:val="24"/>
        </w:rPr>
        <w:t>Vi sono molte cose nascoste più grandi di queste:</w:t>
      </w:r>
    </w:p>
    <w:p w14:paraId="48E2FE2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noi contempliamo solo una parte delle sue opere.</w:t>
      </w:r>
    </w:p>
    <w:p w14:paraId="473BF34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33</w:t>
      </w:r>
      <w:r w:rsidRPr="00E30E00">
        <w:rPr>
          <w:color w:val="000000"/>
          <w:sz w:val="24"/>
        </w:rPr>
        <w:t>Il Signore infatti ha creato ogni cosa</w:t>
      </w:r>
    </w:p>
    <w:p w14:paraId="61EFF87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ha dato la sapienza ai suoi fedeli.</w:t>
      </w:r>
    </w:p>
    <w:p w14:paraId="4E1B4CF0" w14:textId="77777777" w:rsidR="0033100E" w:rsidRPr="00E30E00" w:rsidRDefault="0033100E" w:rsidP="0033100E">
      <w:pPr>
        <w:tabs>
          <w:tab w:val="left" w:pos="1418"/>
          <w:tab w:val="left" w:pos="2268"/>
        </w:tabs>
        <w:ind w:left="851" w:firstLine="1417"/>
        <w:jc w:val="both"/>
        <w:rPr>
          <w:color w:val="000000"/>
          <w:sz w:val="24"/>
        </w:rPr>
      </w:pPr>
    </w:p>
    <w:p w14:paraId="08636204" w14:textId="77777777" w:rsidR="0033100E" w:rsidRPr="00E30E00" w:rsidRDefault="0033100E" w:rsidP="0033100E"/>
    <w:p w14:paraId="67B3EA39" w14:textId="77777777" w:rsidR="0033100E" w:rsidRPr="00190FE6" w:rsidRDefault="0033100E" w:rsidP="0033100E"/>
    <w:p w14:paraId="7C2D8470" w14:textId="77777777" w:rsidR="0033100E" w:rsidRPr="00754276" w:rsidRDefault="0033100E" w:rsidP="0033100E">
      <w:pPr>
        <w:widowControl w:val="0"/>
        <w:tabs>
          <w:tab w:val="left" w:pos="1418"/>
        </w:tabs>
        <w:ind w:left="851" w:firstLine="567"/>
        <w:jc w:val="both"/>
        <w:rPr>
          <w:color w:val="000000"/>
          <w:sz w:val="24"/>
        </w:rPr>
      </w:pPr>
    </w:p>
    <w:p w14:paraId="793EC6ED" w14:textId="77777777" w:rsidR="0033100E" w:rsidRPr="00A30629" w:rsidRDefault="0033100E" w:rsidP="0033100E">
      <w:pPr>
        <w:pStyle w:val="Titolo1"/>
        <w:jc w:val="center"/>
        <w:rPr>
          <w:rFonts w:ascii="Arial" w:hAnsi="Arial" w:cs="Arial"/>
          <w:bCs/>
          <w:sz w:val="40"/>
          <w:szCs w:val="40"/>
        </w:rPr>
      </w:pPr>
      <w:bookmarkStart w:id="401" w:name="_Toc419881115"/>
      <w:bookmarkStart w:id="402" w:name="_Toc62159714"/>
      <w:r w:rsidRPr="00A30629">
        <w:rPr>
          <w:rFonts w:ascii="Arial" w:hAnsi="Arial" w:cs="Arial"/>
          <w:bCs/>
          <w:sz w:val="40"/>
          <w:szCs w:val="40"/>
        </w:rPr>
        <w:t>COMMENTO TEOLOGICO DEL TESTO</w:t>
      </w:r>
      <w:bookmarkEnd w:id="401"/>
      <w:bookmarkEnd w:id="402"/>
    </w:p>
    <w:p w14:paraId="7862773E" w14:textId="77777777" w:rsidR="0033100E" w:rsidRDefault="0033100E" w:rsidP="0033100E">
      <w:pPr>
        <w:pStyle w:val="Titolo2"/>
        <w:rPr>
          <w:i w:val="0"/>
          <w:sz w:val="40"/>
          <w:szCs w:val="40"/>
        </w:rPr>
      </w:pPr>
      <w:bookmarkStart w:id="403" w:name="_Toc419881116"/>
      <w:bookmarkStart w:id="404" w:name="_Toc62159715"/>
      <w:r>
        <w:rPr>
          <w:i w:val="0"/>
          <w:sz w:val="40"/>
          <w:szCs w:val="40"/>
        </w:rPr>
        <w:t>Il sole</w:t>
      </w:r>
      <w:bookmarkEnd w:id="403"/>
      <w:bookmarkEnd w:id="404"/>
    </w:p>
    <w:p w14:paraId="74857D2E" w14:textId="77777777" w:rsidR="0033100E" w:rsidRDefault="0033100E" w:rsidP="0033100E"/>
    <w:p w14:paraId="40205110" w14:textId="77777777" w:rsidR="0033100E" w:rsidRDefault="0033100E" w:rsidP="0033100E">
      <w:pPr>
        <w:pStyle w:val="Corpodeltesto2"/>
        <w:rPr>
          <w:szCs w:val="24"/>
        </w:rPr>
      </w:pPr>
      <w:r w:rsidRPr="00E30E00">
        <w:rPr>
          <w:position w:val="6"/>
          <w:vertAlign w:val="superscript"/>
        </w:rPr>
        <w:t>1</w:t>
      </w:r>
      <w:r w:rsidRPr="00E30E00">
        <w:t>Vanto del cielo è il limpido firmamento,</w:t>
      </w:r>
      <w:r>
        <w:t xml:space="preserve"> </w:t>
      </w:r>
      <w:r w:rsidRPr="00E30E00">
        <w:rPr>
          <w:szCs w:val="24"/>
        </w:rPr>
        <w:t>spettacolo celeste in una visione di gloria.</w:t>
      </w:r>
    </w:p>
    <w:p w14:paraId="32D29653" w14:textId="77777777" w:rsidR="0033100E" w:rsidRDefault="0033100E" w:rsidP="0033100E">
      <w:pPr>
        <w:pStyle w:val="Corpotesto"/>
      </w:pPr>
      <w:r>
        <w:t>Il limpido firmamento è il vanto del cielo. Il limpido firmamento è un vero spettacolo celeste in una visione di gloria.</w:t>
      </w:r>
    </w:p>
    <w:p w14:paraId="53DDBAE1" w14:textId="77777777" w:rsidR="0033100E" w:rsidRDefault="0033100E" w:rsidP="0033100E">
      <w:pPr>
        <w:pStyle w:val="Corpotesto"/>
      </w:pPr>
      <w:r>
        <w:t>Contemplare il limpido firmamento è lo spettacolo più bello mai pensato, mai pensabile, mai realizzato, ma realizzabile da un uomo.</w:t>
      </w:r>
    </w:p>
    <w:p w14:paraId="7C572393" w14:textId="77777777" w:rsidR="0033100E" w:rsidRDefault="0033100E" w:rsidP="0033100E">
      <w:pPr>
        <w:pStyle w:val="Corpotesto"/>
      </w:pPr>
      <w:r>
        <w:t>Il limpido firmamento manifesta la gloria del suo Signore: onnipotenza, scienza, sapienza, grandezza, magnificenza. Tutto esso rivela del suo Autore.</w:t>
      </w:r>
    </w:p>
    <w:p w14:paraId="35FCB670" w14:textId="77777777" w:rsidR="0033100E" w:rsidRDefault="0033100E" w:rsidP="0033100E">
      <w:pPr>
        <w:pStyle w:val="Corpotesto"/>
      </w:pPr>
      <w:r>
        <w:t>Nulla è paragonabile al limpido firmamento. È veramente uno spettacolo unico. Guardolo necessariamente uno deve glorificare, lodare, benedire il suo Autore.</w:t>
      </w:r>
    </w:p>
    <w:p w14:paraId="3AEFC03A" w14:textId="77777777" w:rsidR="0033100E" w:rsidRDefault="0033100E" w:rsidP="0033100E">
      <w:pPr>
        <w:pStyle w:val="Corpodeltesto2"/>
      </w:pPr>
      <w:r w:rsidRPr="00E30E00">
        <w:rPr>
          <w:position w:val="6"/>
          <w:vertAlign w:val="superscript"/>
        </w:rPr>
        <w:t>2</w:t>
      </w:r>
      <w:r w:rsidRPr="00E30E00">
        <w:t>Il sole, quando appare nel suo sorgere, proclama:</w:t>
      </w:r>
      <w:r>
        <w:t xml:space="preserve"> </w:t>
      </w:r>
      <w:r w:rsidRPr="00E30E00">
        <w:t>«Che meraviglia è l’opera dell’Altissimo!».</w:t>
      </w:r>
    </w:p>
    <w:p w14:paraId="1AAE4D3C" w14:textId="77777777" w:rsidR="0033100E" w:rsidRDefault="0033100E" w:rsidP="0033100E">
      <w:pPr>
        <w:pStyle w:val="Corpotesto"/>
      </w:pPr>
      <w:r>
        <w:t xml:space="preserve">Ora entra in scena il sole. Quando appare nel suo sorgere, esso proclama: </w:t>
      </w:r>
      <w:r w:rsidRPr="00BD052D">
        <w:rPr>
          <w:i/>
        </w:rPr>
        <w:t>“Che meraviglia l’opera dell’Altissimo”</w:t>
      </w:r>
      <w:r>
        <w:t>. Che meraviglia questo firmamento.</w:t>
      </w:r>
    </w:p>
    <w:p w14:paraId="2BD5BA4F" w14:textId="77777777" w:rsidR="0033100E" w:rsidRDefault="0033100E" w:rsidP="0033100E">
      <w:pPr>
        <w:pStyle w:val="Corpotesto"/>
      </w:pPr>
      <w:r>
        <w:t>Non solo il firmamento, ma tutta la creazione che lui guarda dall’alto, è una stupenda meraviglia. Il sole non dice questo una volta soltanto.</w:t>
      </w:r>
    </w:p>
    <w:p w14:paraId="4159356D" w14:textId="77777777" w:rsidR="0033100E" w:rsidRDefault="0033100E" w:rsidP="0033100E">
      <w:pPr>
        <w:pStyle w:val="Corpotesto"/>
      </w:pPr>
      <w:r>
        <w:t>Proclama le meraviglie della creazione del Signore ogni volta che sorge, essendo lui stesso una meraviglia tra le opere del Signore.</w:t>
      </w:r>
    </w:p>
    <w:p w14:paraId="16637071" w14:textId="77777777" w:rsidR="0033100E" w:rsidRDefault="0033100E" w:rsidP="0033100E">
      <w:pPr>
        <w:pStyle w:val="Corpotesto"/>
      </w:pPr>
      <w:r>
        <w:t xml:space="preserve">Anche l’uomo dovrebbe essere come il Signore. Ogni mattina, alzandosi, dovrebbe proclamare estasiato che grande e meravigliosa è l’opera di Dio. </w:t>
      </w:r>
    </w:p>
    <w:p w14:paraId="7FDD4A5B" w14:textId="77777777" w:rsidR="0033100E" w:rsidRDefault="0033100E" w:rsidP="0033100E">
      <w:pPr>
        <w:pStyle w:val="Corpodeltesto2"/>
      </w:pPr>
      <w:r w:rsidRPr="00E30E00">
        <w:rPr>
          <w:position w:val="6"/>
          <w:vertAlign w:val="superscript"/>
        </w:rPr>
        <w:t>3</w:t>
      </w:r>
      <w:r w:rsidRPr="00E30E00">
        <w:t>A mezzogiorno dissecca la terra</w:t>
      </w:r>
      <w:r>
        <w:t xml:space="preserve"> </w:t>
      </w:r>
      <w:r w:rsidRPr="00E30E00">
        <w:t>e di fronte al suo calore chi può resistere?</w:t>
      </w:r>
    </w:p>
    <w:p w14:paraId="677A84CF" w14:textId="77777777" w:rsidR="0033100E" w:rsidRDefault="0033100E" w:rsidP="0033100E">
      <w:pPr>
        <w:pStyle w:val="Corpotesto"/>
      </w:pPr>
      <w:r>
        <w:t>Il sole è fonte di calore e quindi di vita. A mezzogiorno dissecca la terra e di fronte al suo calore chi può resistere?</w:t>
      </w:r>
    </w:p>
    <w:p w14:paraId="6245EDDC" w14:textId="77777777" w:rsidR="0033100E" w:rsidRDefault="0033100E" w:rsidP="0033100E">
      <w:pPr>
        <w:pStyle w:val="Corpotesto"/>
      </w:pPr>
      <w:r>
        <w:t>Il calore serve alla terra. Esso è energia vitale per ogni essere vivente. Anche se brucia la terra e da questa sua forza che la vita fiorisce ogni giorno.</w:t>
      </w:r>
    </w:p>
    <w:p w14:paraId="2FC30A02" w14:textId="77777777" w:rsidR="0033100E" w:rsidRDefault="0033100E" w:rsidP="0033100E">
      <w:pPr>
        <w:pStyle w:val="Corpotesto"/>
      </w:pPr>
      <w:r>
        <w:t>Sole e vita sono una cosa sola. Senza sole non c’è vita. Manca del calore necessario perché essa possa sbocciare, crescere, fruttificare.</w:t>
      </w:r>
    </w:p>
    <w:p w14:paraId="6863B695" w14:textId="77777777" w:rsidR="0033100E" w:rsidRDefault="0033100E" w:rsidP="0033100E">
      <w:pPr>
        <w:pStyle w:val="Corpodeltesto2"/>
      </w:pPr>
      <w:r w:rsidRPr="00E30E00">
        <w:rPr>
          <w:position w:val="6"/>
          <w:vertAlign w:val="superscript"/>
        </w:rPr>
        <w:t>4</w:t>
      </w:r>
      <w:r w:rsidRPr="00E30E00">
        <w:t>Si soffia nella fornace nei lavori a caldo,</w:t>
      </w:r>
      <w:r>
        <w:t xml:space="preserve"> </w:t>
      </w:r>
      <w:r w:rsidRPr="00E30E00">
        <w:t>ma il sole brucia i monti tre volte tanto;</w:t>
      </w:r>
      <w:r>
        <w:t xml:space="preserve"> </w:t>
      </w:r>
      <w:r w:rsidRPr="00E30E00">
        <w:t>emettendo vampe di fuoco,</w:t>
      </w:r>
      <w:r>
        <w:t xml:space="preserve"> </w:t>
      </w:r>
      <w:r w:rsidRPr="00E30E00">
        <w:t>facendo brillare i suoi raggi, abbaglia gli occhi.</w:t>
      </w:r>
    </w:p>
    <w:p w14:paraId="54605363" w14:textId="77777777" w:rsidR="0033100E" w:rsidRDefault="0033100E" w:rsidP="0033100E">
      <w:pPr>
        <w:pStyle w:val="Corpotesto"/>
      </w:pPr>
      <w:r>
        <w:t>La fornace è poca cosa al suo confronto. Nella fornace si soffia nei lavori a caldo. Ma il sole bricia i monti tre volte tanto.</w:t>
      </w:r>
    </w:p>
    <w:p w14:paraId="0E6BCDF7" w14:textId="77777777" w:rsidR="0033100E" w:rsidRDefault="0033100E" w:rsidP="0033100E">
      <w:pPr>
        <w:pStyle w:val="Corpotesto"/>
      </w:pPr>
      <w:r>
        <w:t>La saggezza del Signore ha collocato il sole alla giusta distanza. Anche se brucia i monti tre volte tanto, il calore dona vita.</w:t>
      </w:r>
    </w:p>
    <w:p w14:paraId="58C93DC4" w14:textId="77777777" w:rsidR="0033100E" w:rsidRDefault="0033100E" w:rsidP="0033100E">
      <w:pPr>
        <w:pStyle w:val="Corpotesto"/>
      </w:pPr>
      <w:r>
        <w:t>Emettendo vampe di fuoco, facendo brillare i suoi raggi, abbagli gli occhi, tanto grande è la sua luce e il suo bagliore. Esso è la fonte primaria della luce.</w:t>
      </w:r>
    </w:p>
    <w:p w14:paraId="3B537B85" w14:textId="77777777" w:rsidR="0033100E" w:rsidRDefault="0033100E" w:rsidP="0033100E">
      <w:pPr>
        <w:pStyle w:val="Corpotesto"/>
      </w:pPr>
      <w:r>
        <w:t>Il sole, opera della saggezza divina, deve essere usato dall’uomo con saggezza. Tutto ciò che Dio ha creato con saggezza, con saggezza va usato.</w:t>
      </w:r>
    </w:p>
    <w:p w14:paraId="0CB665B3" w14:textId="77777777" w:rsidR="0033100E" w:rsidRDefault="0033100E" w:rsidP="0033100E">
      <w:pPr>
        <w:pStyle w:val="Corpotesto"/>
      </w:pPr>
      <w:r>
        <w:t>I piccolo disturbi che le opere di Dio possono dare agli uomini, dagli uomini possono esser neutralizzati con la saggezza.</w:t>
      </w:r>
    </w:p>
    <w:p w14:paraId="4C684956" w14:textId="77777777" w:rsidR="0033100E" w:rsidRDefault="0033100E" w:rsidP="0033100E">
      <w:pPr>
        <w:pStyle w:val="Corpotesto"/>
      </w:pPr>
      <w:r>
        <w:t>La saggezza del Signore permette al sole di svolgere la sua preziosa opera. La saggezza dell’uomo può evitare che nessun danno venga a noi arrecato.</w:t>
      </w:r>
    </w:p>
    <w:p w14:paraId="57D242C1" w14:textId="77777777" w:rsidR="0033100E" w:rsidRDefault="0033100E" w:rsidP="0033100E">
      <w:pPr>
        <w:pStyle w:val="Corpotesto"/>
      </w:pPr>
      <w:r>
        <w:t>La saggezza governa sempre la saggezza. L’intelligenza governa l’intelligenza, ma anche l’amore governa l’amore e la verità governa la verità.</w:t>
      </w:r>
    </w:p>
    <w:p w14:paraId="3857D023" w14:textId="77777777" w:rsidR="0033100E" w:rsidRDefault="0033100E" w:rsidP="0033100E">
      <w:pPr>
        <w:pStyle w:val="Corpotesto"/>
      </w:pPr>
      <w:r>
        <w:t>Solo la sapienza del Signore avrebbe potuto pensare a creare una fonte di luce così necessaria per la terra. Eppure la stoltezza attribuisce tutto al caos.</w:t>
      </w:r>
    </w:p>
    <w:p w14:paraId="1BD8A961" w14:textId="77777777" w:rsidR="0033100E" w:rsidRDefault="0033100E" w:rsidP="0033100E">
      <w:pPr>
        <w:pStyle w:val="Corpodeltesto2"/>
      </w:pPr>
      <w:r w:rsidRPr="00E30E00">
        <w:rPr>
          <w:position w:val="6"/>
          <w:vertAlign w:val="superscript"/>
        </w:rPr>
        <w:t>5</w:t>
      </w:r>
      <w:r w:rsidRPr="00E30E00">
        <w:t>Grande è il Signore che lo ha creato</w:t>
      </w:r>
      <w:r>
        <w:t xml:space="preserve"> </w:t>
      </w:r>
      <w:r w:rsidRPr="00E30E00">
        <w:t>e con le sue parole ne affretta il corso.</w:t>
      </w:r>
    </w:p>
    <w:p w14:paraId="61E6BFD5" w14:textId="77777777" w:rsidR="0033100E" w:rsidRDefault="0033100E" w:rsidP="0033100E">
      <w:pPr>
        <w:pStyle w:val="Corpotesto"/>
      </w:pPr>
      <w:r>
        <w:t xml:space="preserve">Ecco la verità che la saggezza proclama: </w:t>
      </w:r>
      <w:r w:rsidRPr="00445396">
        <w:rPr>
          <w:i/>
        </w:rPr>
        <w:t>“Grande è il Signore che lo ha creato e con le sue parole ne affretta il corso”</w:t>
      </w:r>
      <w:r>
        <w:t>. Dio lo ha creato e lo governa.</w:t>
      </w:r>
    </w:p>
    <w:p w14:paraId="6C5A4729" w14:textId="77777777" w:rsidR="0033100E" w:rsidRDefault="0033100E" w:rsidP="0033100E">
      <w:pPr>
        <w:pStyle w:val="Corpotesto"/>
      </w:pPr>
      <w:r>
        <w:t>Se Dio non governasse il sole attimo per attimo, sulla terra in un solo istante potrebbe scomparire la vita. Sarebbe sufficiente uscire dall’orbita.</w:t>
      </w:r>
    </w:p>
    <w:p w14:paraId="5E68E89A" w14:textId="77777777" w:rsidR="0033100E" w:rsidRDefault="0033100E" w:rsidP="0033100E">
      <w:pPr>
        <w:pStyle w:val="Corpotesto"/>
      </w:pPr>
      <w:r>
        <w:t>La sapienza ci sta rivelando una grande verità: Dio non ha creato l’universo lasciandolo in balia di stesso. Lo ha creato e la sua provvidenza lo governa.</w:t>
      </w:r>
    </w:p>
    <w:p w14:paraId="79B04DC2" w14:textId="77777777" w:rsidR="0033100E" w:rsidRDefault="0033100E" w:rsidP="0033100E">
      <w:pPr>
        <w:pStyle w:val="Corpotesto"/>
      </w:pPr>
      <w:r>
        <w:t>Il Signore attimo per attimo veglia su ogni opera delle sue mani. La sua parola le dona l’ordine cui obbedire ed esse prontamente eseguono ogni comando.</w:t>
      </w:r>
    </w:p>
    <w:p w14:paraId="7BA4084E" w14:textId="77777777" w:rsidR="0033100E" w:rsidRDefault="0033100E" w:rsidP="0033100E">
      <w:pPr>
        <w:pStyle w:val="Corpotesto"/>
      </w:pPr>
    </w:p>
    <w:p w14:paraId="5EDF89DA" w14:textId="77777777" w:rsidR="0033100E" w:rsidRDefault="0033100E" w:rsidP="0033100E">
      <w:pPr>
        <w:pStyle w:val="Titolo2"/>
        <w:rPr>
          <w:i w:val="0"/>
          <w:sz w:val="40"/>
          <w:szCs w:val="40"/>
        </w:rPr>
      </w:pPr>
      <w:bookmarkStart w:id="405" w:name="_Toc419881117"/>
      <w:bookmarkStart w:id="406" w:name="_Toc62159716"/>
      <w:r>
        <w:rPr>
          <w:i w:val="0"/>
          <w:sz w:val="40"/>
          <w:szCs w:val="40"/>
        </w:rPr>
        <w:t>La luna</w:t>
      </w:r>
      <w:bookmarkEnd w:id="405"/>
      <w:bookmarkEnd w:id="406"/>
    </w:p>
    <w:p w14:paraId="40B8513A" w14:textId="77777777" w:rsidR="0033100E" w:rsidRPr="00B91B47" w:rsidRDefault="0033100E" w:rsidP="0033100E"/>
    <w:p w14:paraId="7A110086" w14:textId="77777777" w:rsidR="0033100E" w:rsidRDefault="0033100E" w:rsidP="0033100E">
      <w:pPr>
        <w:pStyle w:val="Corpodeltesto2"/>
      </w:pPr>
      <w:r w:rsidRPr="00E30E00">
        <w:rPr>
          <w:position w:val="6"/>
          <w:vertAlign w:val="superscript"/>
        </w:rPr>
        <w:t>6</w:t>
      </w:r>
      <w:r w:rsidRPr="00E30E00">
        <w:t>Anche la luna, sempre puntuale nelle sue fasi,</w:t>
      </w:r>
      <w:r>
        <w:t xml:space="preserve"> </w:t>
      </w:r>
      <w:r w:rsidRPr="00E30E00">
        <w:t>regola i mesi e indica il tempo.</w:t>
      </w:r>
    </w:p>
    <w:p w14:paraId="794E0871" w14:textId="77777777" w:rsidR="0033100E" w:rsidRDefault="0033100E" w:rsidP="0033100E">
      <w:pPr>
        <w:pStyle w:val="Corpotesto"/>
      </w:pPr>
      <w:r>
        <w:t>Anticamente la luce, sempre puntuali nelle sue fasi, regola i mesi e indica il tempo. La luna nella sua corsa è di una precisione unica.</w:t>
      </w:r>
    </w:p>
    <w:p w14:paraId="41A6C951" w14:textId="77777777" w:rsidR="0033100E" w:rsidRDefault="0033100E" w:rsidP="0033100E">
      <w:pPr>
        <w:pStyle w:val="Corpotesto"/>
      </w:pPr>
      <w:r>
        <w:t>Essa è così precisa che si può conoscere l’esatta sua posizione per ogni giorno, mese anno. Gli studiosi hanno anche calcolato il suo numero aureo.</w:t>
      </w:r>
    </w:p>
    <w:p w14:paraId="3686026A" w14:textId="77777777" w:rsidR="0033100E" w:rsidRDefault="0033100E" w:rsidP="0033100E">
      <w:pPr>
        <w:pStyle w:val="Corpotesto"/>
      </w:pPr>
      <w:r>
        <w:t>Ogni diciannove anni solari, la luna è nella sua identica posizione nello stesso giorno, nello stesso, mese, nello stesso anno.</w:t>
      </w:r>
    </w:p>
    <w:p w14:paraId="4E177C1E" w14:textId="77777777" w:rsidR="0033100E" w:rsidRDefault="0033100E" w:rsidP="0033100E">
      <w:pPr>
        <w:pStyle w:val="Corpotesto"/>
      </w:pPr>
      <w:r>
        <w:t>Essa è così precisa che si può calcolare per ogni tempo sia del passato che del futuro la sua posizione. Sono sufficienti tre numero: giorno, mese, anno.</w:t>
      </w:r>
    </w:p>
    <w:p w14:paraId="76015C0B" w14:textId="77777777" w:rsidR="0033100E" w:rsidRDefault="0033100E" w:rsidP="0033100E">
      <w:pPr>
        <w:pStyle w:val="Corpotesto"/>
      </w:pPr>
      <w:r>
        <w:t xml:space="preserve">I mesi lunari iniziano con Marzo. Febbraio è il dodicesimo. Sapendo questo si prende il numero del mese, il numero del giorno del mese, il numero dell’anno. </w:t>
      </w:r>
    </w:p>
    <w:p w14:paraId="2D350756" w14:textId="77777777" w:rsidR="0033100E" w:rsidRDefault="0033100E" w:rsidP="0033100E">
      <w:pPr>
        <w:pStyle w:val="Corpotesto"/>
      </w:pPr>
      <w:r>
        <w:t>Il numero dell’anno è dato contando i giorni che vanno dalla luna nuova di dicembre fino al trentuno dicembre. Il numero del mese iniziando da marzo.</w:t>
      </w:r>
    </w:p>
    <w:p w14:paraId="66673319" w14:textId="77777777" w:rsidR="0033100E" w:rsidRDefault="0033100E" w:rsidP="0033100E">
      <w:pPr>
        <w:pStyle w:val="Corpotesto"/>
      </w:pPr>
      <w:r>
        <w:t>Se si conosce il numero dell’anno precedente, si aggiunge 11 (se il conteggio sia per l’anno che per la fase è superiore a 30, si toglie il 30 si prende il resto).</w:t>
      </w:r>
    </w:p>
    <w:p w14:paraId="20204384" w14:textId="77777777" w:rsidR="0033100E" w:rsidRDefault="0033100E" w:rsidP="0033100E">
      <w:pPr>
        <w:pStyle w:val="Corpotesto"/>
      </w:pPr>
      <w:r>
        <w:t>Il numero dell’anno si chiama epatta, o numero intercalare, che viene aggiunto a partire da marzo e rimane invariato fino a febbraio, dodicesimo mese.</w:t>
      </w:r>
    </w:p>
    <w:p w14:paraId="10CAD4FB" w14:textId="77777777" w:rsidR="0033100E" w:rsidRDefault="0033100E" w:rsidP="0033100E">
      <w:pPr>
        <w:pStyle w:val="Corpotesto"/>
      </w:pPr>
      <w:r>
        <w:t>Ad esempio: 4 Settembre 2015. Somma 4 (giorno) + 7 (mese) + 10 (epatta 2015): 4+7+10 = 21  (la luna il 4 settembre è al terzo quarto o giorno 21°).</w:t>
      </w:r>
    </w:p>
    <w:p w14:paraId="5059533C" w14:textId="77777777" w:rsidR="0033100E" w:rsidRDefault="0033100E" w:rsidP="0033100E">
      <w:pPr>
        <w:pStyle w:val="Corpotesto"/>
      </w:pPr>
      <w:r>
        <w:t xml:space="preserve">È a causa della sua precisione che sempre si può calcolare la data della pasqua, che cade il sabato dopo la luna piena dell’equinozio di primavera.  </w:t>
      </w:r>
    </w:p>
    <w:p w14:paraId="0DDB0B87" w14:textId="77777777" w:rsidR="0033100E" w:rsidRDefault="0033100E" w:rsidP="0033100E">
      <w:pPr>
        <w:pStyle w:val="Corpotesto"/>
      </w:pPr>
      <w:r>
        <w:t xml:space="preserve">Anticamente tutto era regolato dalla luna. Essa scandiva ogni momento della vita religiosa e civile del popolo del Signore. </w:t>
      </w:r>
    </w:p>
    <w:p w14:paraId="2755EEA5" w14:textId="77777777" w:rsidR="0033100E" w:rsidRDefault="0033100E" w:rsidP="0033100E">
      <w:pPr>
        <w:pStyle w:val="Corpodeltesto2"/>
      </w:pPr>
      <w:r w:rsidRPr="00E30E00">
        <w:rPr>
          <w:position w:val="6"/>
          <w:vertAlign w:val="superscript"/>
        </w:rPr>
        <w:t>7</w:t>
      </w:r>
      <w:r w:rsidRPr="00E30E00">
        <w:t>Viene dalla luna l’indicazione di ogni festa,</w:t>
      </w:r>
      <w:r>
        <w:t xml:space="preserve"> </w:t>
      </w:r>
      <w:r w:rsidRPr="00E30E00">
        <w:t>fonte di luce che decresce fino a scomparire.</w:t>
      </w:r>
    </w:p>
    <w:p w14:paraId="26B0F70D" w14:textId="77777777" w:rsidR="0033100E" w:rsidRDefault="0033100E" w:rsidP="0033100E">
      <w:pPr>
        <w:pStyle w:val="Corpotesto"/>
      </w:pPr>
      <w:r>
        <w:t>Viene dalla luna l’indicazione di ogni festa, ad iniziare dalla Pasqua. La luna è fonte di luce che decresce fino a scomparire. Cresce e decresce.</w:t>
      </w:r>
    </w:p>
    <w:p w14:paraId="6E026FA8" w14:textId="77777777" w:rsidR="0033100E" w:rsidRDefault="0033100E" w:rsidP="0033100E">
      <w:pPr>
        <w:pStyle w:val="Corpotesto"/>
      </w:pPr>
      <w:r>
        <w:t>Il giorno prima inizia la sua crescita, il giorno 7 è la sua prima fase, il 14 è luna piena. Inizia la sua decrescita, il giorno 21 terza fase, il giorno 28 quarta fase.</w:t>
      </w:r>
    </w:p>
    <w:p w14:paraId="6E827A3D" w14:textId="77777777" w:rsidR="0033100E" w:rsidRDefault="0033100E" w:rsidP="0033100E">
      <w:pPr>
        <w:pStyle w:val="Corpotesto"/>
      </w:pPr>
      <w:r>
        <w:t>Poi scompare (luna nera) ricompare il 30° giorno e di nuovo riprende la sua corsa, con una regolarità e precisione che stupisce.</w:t>
      </w:r>
    </w:p>
    <w:p w14:paraId="1E9859E4" w14:textId="77777777" w:rsidR="0033100E" w:rsidRPr="00E30E00" w:rsidRDefault="0033100E" w:rsidP="0033100E">
      <w:pPr>
        <w:pStyle w:val="Corpodeltesto2"/>
      </w:pPr>
      <w:r w:rsidRPr="00E30E00">
        <w:rPr>
          <w:position w:val="6"/>
          <w:vertAlign w:val="superscript"/>
        </w:rPr>
        <w:t>8</w:t>
      </w:r>
      <w:r w:rsidRPr="00E30E00">
        <w:t>Da essa il mese prende nome,</w:t>
      </w:r>
      <w:r>
        <w:t xml:space="preserve"> </w:t>
      </w:r>
      <w:r w:rsidRPr="00E30E00">
        <w:t>mirabilmente crescendo secondo le sue fasi.</w:t>
      </w:r>
      <w:r>
        <w:t xml:space="preserve"> </w:t>
      </w:r>
      <w:r w:rsidRPr="00E30E00">
        <w:t>È un’insegna per le schiere in alto,</w:t>
      </w:r>
      <w:r>
        <w:t xml:space="preserve"> </w:t>
      </w:r>
      <w:r w:rsidRPr="00E30E00">
        <w:t>splendendo nel firmamento del cielo.</w:t>
      </w:r>
    </w:p>
    <w:p w14:paraId="55BD50AD" w14:textId="77777777" w:rsidR="0033100E" w:rsidRDefault="0033100E" w:rsidP="0033100E">
      <w:pPr>
        <w:pStyle w:val="Corpotesto"/>
      </w:pPr>
      <w:r>
        <w:t>Da essa il mese prende nome. Noi abbiamo ben quattro mesi con il nime lunare: settembre (7), ottobre (8), novembre (9), dicembre (10).</w:t>
      </w:r>
    </w:p>
    <w:p w14:paraId="5ACCD650" w14:textId="77777777" w:rsidR="0033100E" w:rsidRDefault="0033100E" w:rsidP="0033100E">
      <w:pPr>
        <w:pStyle w:val="Corpotesto"/>
      </w:pPr>
      <w:r>
        <w:t>La luce mirabilmente cresce secondo le sue fasi. Essa è un’insegna per le schiere in alto, splendendo nel firmamento del cielo.</w:t>
      </w:r>
    </w:p>
    <w:p w14:paraId="7F469041" w14:textId="77777777" w:rsidR="0033100E" w:rsidRDefault="0033100E" w:rsidP="0033100E">
      <w:pPr>
        <w:pStyle w:val="Corpotesto"/>
      </w:pPr>
      <w:r>
        <w:t>È come se si volesse dire che anche le stelle conoscono il tempo guardando la luna. Di certo la luna è un vero prodigio, uno spettacolo del Signore.</w:t>
      </w:r>
    </w:p>
    <w:p w14:paraId="5118FB9B" w14:textId="77777777" w:rsidR="0033100E" w:rsidRDefault="0033100E" w:rsidP="0033100E">
      <w:pPr>
        <w:pStyle w:val="Corpotesto"/>
      </w:pPr>
      <w:r>
        <w:t>Nei tempi passati anche la vita della campagna era regolata secondo le fasi lunari. Alcune cose andavano fatte in luca crescente, altre in luna decrescente.</w:t>
      </w:r>
    </w:p>
    <w:p w14:paraId="46795C06" w14:textId="77777777" w:rsidR="0033100E" w:rsidRDefault="0033100E" w:rsidP="0033100E">
      <w:pPr>
        <w:pStyle w:val="Corpotesto"/>
      </w:pPr>
      <w:r>
        <w:t xml:space="preserve">Da queste brevi riflessioni, una verità viene fuori con </w:t>
      </w:r>
      <w:r w:rsidRPr="00961B96">
        <w:rPr>
          <w:i/>
        </w:rPr>
        <w:t>“prepotenza o anche violenza”</w:t>
      </w:r>
      <w:r>
        <w:t>: sole e luna entrano con forza, potenza, energia nella vita dell’uomo.</w:t>
      </w:r>
    </w:p>
    <w:p w14:paraId="38CC2F8B" w14:textId="77777777" w:rsidR="0033100E" w:rsidRDefault="0033100E" w:rsidP="0033100E">
      <w:pPr>
        <w:pStyle w:val="Corpotesto"/>
      </w:pPr>
      <w:r>
        <w:t>La natura non è indifferente all’uomo. Essa fa parte della vita. è in qualche modo vita della vita dell’uomo. Per questo essa va rispettata.</w:t>
      </w:r>
    </w:p>
    <w:p w14:paraId="0C48A76A" w14:textId="77777777" w:rsidR="0033100E" w:rsidRDefault="0033100E" w:rsidP="0033100E">
      <w:pPr>
        <w:pStyle w:val="Corpotesto"/>
      </w:pPr>
      <w:r>
        <w:t xml:space="preserve">Essa andrebbe curata allo stesso modo che si cura il corpo dell’uomo quando è malato. Curare la natura è curare l’uomo. </w:t>
      </w:r>
    </w:p>
    <w:p w14:paraId="5A4B3EA9" w14:textId="77777777" w:rsidR="0033100E" w:rsidRDefault="0033100E" w:rsidP="0033100E">
      <w:pPr>
        <w:pStyle w:val="Corpotesto"/>
      </w:pPr>
      <w:r>
        <w:t>Lasciare che la natura si ammali e muoia, è abbandonare l’uomo alla sua morte. Oggi la natura è stuprata in mille modi. È l’uomo che viene stuprato.</w:t>
      </w:r>
    </w:p>
    <w:p w14:paraId="13AFB93B" w14:textId="77777777" w:rsidR="0033100E" w:rsidRDefault="0033100E" w:rsidP="0033100E">
      <w:pPr>
        <w:pStyle w:val="Corpotesto"/>
      </w:pPr>
      <w:r>
        <w:t>Ogni colpa inferto alla natura è un colpo inferto all’uomo. Quando ci convinceremo di questo indissolubile legame, forse sarà troppo tardi.</w:t>
      </w:r>
    </w:p>
    <w:p w14:paraId="5761CC1F" w14:textId="77777777" w:rsidR="0033100E" w:rsidRDefault="0033100E" w:rsidP="0033100E">
      <w:pPr>
        <w:pStyle w:val="Corpotesto"/>
      </w:pPr>
      <w:r>
        <w:t xml:space="preserve">Purtroppo la stoltezza governa mente e cuore dell’uomo. Essa danneggia gravemente la natura, danneggiando gravemente l’uomo. </w:t>
      </w:r>
    </w:p>
    <w:p w14:paraId="5DE0AA3C" w14:textId="77777777" w:rsidR="0033100E" w:rsidRDefault="0033100E" w:rsidP="0033100E">
      <w:pPr>
        <w:pStyle w:val="Corpotesto"/>
      </w:pPr>
      <w:r>
        <w:t>Questo però non significa in alcun modo idolatrare la natura. Essa va usata secondo la volontà di Dio e non secondo la stoltezza idolatrica dell’uomo.</w:t>
      </w:r>
    </w:p>
    <w:p w14:paraId="0EEFABFF" w14:textId="77777777" w:rsidR="0033100E" w:rsidRDefault="0033100E" w:rsidP="0033100E">
      <w:pPr>
        <w:pStyle w:val="Corpotesto"/>
      </w:pPr>
      <w:r>
        <w:t>Oggi si vive di due eccessi: alcuni distruggono la natura per un vile guadagno; altri la divinizzano proibendo anche il giusto uso di essa.</w:t>
      </w:r>
    </w:p>
    <w:p w14:paraId="1BA61434" w14:textId="77777777" w:rsidR="0033100E" w:rsidRDefault="0033100E" w:rsidP="0033100E">
      <w:pPr>
        <w:pStyle w:val="Corpotesto"/>
      </w:pPr>
      <w:r>
        <w:t>Dio, nella sua divina saggezza, ha dato la natura per la vita dell’uomo. L’ha data perché l’uomo se ne serva con saggezza, intelligenza, amore.</w:t>
      </w:r>
    </w:p>
    <w:p w14:paraId="4D61DC11" w14:textId="77777777" w:rsidR="0033100E" w:rsidRDefault="0033100E" w:rsidP="0033100E">
      <w:pPr>
        <w:pStyle w:val="Corpotesto"/>
      </w:pPr>
      <w:r>
        <w:t>Ciò che Dio ha comandato, è un bene per l’uomo e nessuno lo potrà dichiarare un male. Dichiarare male ciò che è bene è stoltezza, idolatra, insipienza.</w:t>
      </w:r>
    </w:p>
    <w:p w14:paraId="3E445576" w14:textId="77777777" w:rsidR="0033100E" w:rsidRDefault="0033100E" w:rsidP="0033100E">
      <w:pPr>
        <w:pStyle w:val="Corpotesto"/>
      </w:pPr>
    </w:p>
    <w:p w14:paraId="5E8F6F2D" w14:textId="77777777" w:rsidR="0033100E" w:rsidRDefault="0033100E" w:rsidP="0033100E">
      <w:pPr>
        <w:pStyle w:val="Titolo2"/>
        <w:rPr>
          <w:i w:val="0"/>
          <w:sz w:val="40"/>
          <w:szCs w:val="40"/>
        </w:rPr>
      </w:pPr>
      <w:bookmarkStart w:id="407" w:name="_Toc419881118"/>
      <w:bookmarkStart w:id="408" w:name="_Toc62159717"/>
      <w:r>
        <w:rPr>
          <w:i w:val="0"/>
          <w:sz w:val="40"/>
          <w:szCs w:val="40"/>
        </w:rPr>
        <w:t>Le stelle</w:t>
      </w:r>
      <w:bookmarkEnd w:id="407"/>
      <w:bookmarkEnd w:id="408"/>
    </w:p>
    <w:p w14:paraId="3FA8ECFC" w14:textId="77777777" w:rsidR="0033100E" w:rsidRPr="00B91B47" w:rsidRDefault="0033100E" w:rsidP="0033100E"/>
    <w:p w14:paraId="4E985F01" w14:textId="77777777" w:rsidR="0033100E" w:rsidRDefault="0033100E" w:rsidP="0033100E">
      <w:pPr>
        <w:pStyle w:val="Corpodeltesto2"/>
      </w:pPr>
      <w:r w:rsidRPr="00E30E00">
        <w:rPr>
          <w:position w:val="6"/>
          <w:vertAlign w:val="superscript"/>
        </w:rPr>
        <w:t>9</w:t>
      </w:r>
      <w:r w:rsidRPr="00E30E00">
        <w:t>Bellezza del cielo è la gloria degli astri,</w:t>
      </w:r>
      <w:r>
        <w:t xml:space="preserve"> </w:t>
      </w:r>
      <w:r w:rsidRPr="00E30E00">
        <w:t>ornamento che brilla nelle altezze del Signore.</w:t>
      </w:r>
    </w:p>
    <w:p w14:paraId="468192F0" w14:textId="77777777" w:rsidR="0033100E" w:rsidRDefault="0033100E" w:rsidP="0033100E">
      <w:pPr>
        <w:pStyle w:val="Corpotesto"/>
      </w:pPr>
      <w:r>
        <w:t>La bellezza del cielo è la gloria degli astri. La contemplazione del cielo anticamente era cosa possibile ad ogni uomo a causa dell’oscurità della notte.</w:t>
      </w:r>
    </w:p>
    <w:p w14:paraId="73EED867" w14:textId="77777777" w:rsidR="0033100E" w:rsidRDefault="0033100E" w:rsidP="0033100E">
      <w:pPr>
        <w:pStyle w:val="Corpotesto"/>
      </w:pPr>
      <w:r>
        <w:t>Le stelle sono l’ornamento del cielo ed esse brillano nelle altezze del Signore. Il Signore è nel più alto dei cieli. Le stelle sono nell’alto dei cieli.</w:t>
      </w:r>
    </w:p>
    <w:p w14:paraId="2CF0D1BE" w14:textId="77777777" w:rsidR="0033100E" w:rsidRDefault="0033100E" w:rsidP="0033100E">
      <w:pPr>
        <w:pStyle w:val="Corpotesto"/>
      </w:pPr>
      <w:r>
        <w:t>Dinanzi ad un cielo stellato, la mente rimane senza pensieri. Può solo ammirare la bellezza, la saggezza, l’armonia di colui che l’ha fatto.</w:t>
      </w:r>
    </w:p>
    <w:p w14:paraId="2DAB3646" w14:textId="77777777" w:rsidR="0033100E" w:rsidRDefault="0033100E" w:rsidP="0033100E">
      <w:pPr>
        <w:pStyle w:val="Corpodeltesto2"/>
      </w:pPr>
      <w:r w:rsidRPr="00E30E00">
        <w:rPr>
          <w:position w:val="6"/>
          <w:vertAlign w:val="superscript"/>
        </w:rPr>
        <w:t>10</w:t>
      </w:r>
      <w:r w:rsidRPr="00E30E00">
        <w:t>Stanno agli ordini di colui che è santo, secondo il suo decreto,</w:t>
      </w:r>
      <w:r>
        <w:t xml:space="preserve"> </w:t>
      </w:r>
      <w:r w:rsidRPr="00E30E00">
        <w:t>non abbandonano le loro postazioni di guardia.</w:t>
      </w:r>
    </w:p>
    <w:p w14:paraId="1C4DE383" w14:textId="77777777" w:rsidR="0033100E" w:rsidRDefault="0033100E" w:rsidP="0033100E">
      <w:pPr>
        <w:pStyle w:val="Corpotesto"/>
      </w:pPr>
      <w:r>
        <w:t>Anche le stelle stanno agli ordini di colui che è santo, secondo il suo decreto. Esse non abbandonano le loro postazioni di guardia.</w:t>
      </w:r>
    </w:p>
    <w:p w14:paraId="731DE863" w14:textId="77777777" w:rsidR="0033100E" w:rsidRDefault="0033100E" w:rsidP="0033100E">
      <w:pPr>
        <w:pStyle w:val="Corpotesto"/>
      </w:pPr>
      <w:r>
        <w:t>Ogni stella al suo posto sempre. In ogni tempo dell’anno la si trova sempre al suo posto. Esse sono anche punto preciso di orientamento.</w:t>
      </w:r>
    </w:p>
    <w:p w14:paraId="5D6908F6" w14:textId="77777777" w:rsidR="0033100E" w:rsidRDefault="0033100E" w:rsidP="0033100E">
      <w:pPr>
        <w:pStyle w:val="Corpotesto"/>
      </w:pPr>
      <w:r>
        <w:t>Quanto è stolto l’uomo quando afferma che un ordine, un’armonia, una bellezza così grande si sia fatta da sé. Nulla è si più insano e di illogico.</w:t>
      </w:r>
    </w:p>
    <w:p w14:paraId="2189ADE5" w14:textId="77777777" w:rsidR="0033100E" w:rsidRDefault="0033100E" w:rsidP="0033100E">
      <w:pPr>
        <w:pStyle w:val="Corpotesto"/>
      </w:pPr>
      <w:r>
        <w:t>Sarebbe sufficiente constatare l’ordine, l’armonia, la comunione esistente nella natura per affermare l’esistenza di una Mente Superiore e Onnipotente.</w:t>
      </w:r>
    </w:p>
    <w:p w14:paraId="39E0EC94" w14:textId="77777777" w:rsidR="0033100E" w:rsidRDefault="0033100E" w:rsidP="0033100E">
      <w:pPr>
        <w:pStyle w:val="Corpotesto"/>
      </w:pPr>
    </w:p>
    <w:p w14:paraId="04E0C110" w14:textId="77777777" w:rsidR="0033100E" w:rsidRDefault="0033100E" w:rsidP="0033100E">
      <w:pPr>
        <w:pStyle w:val="Titolo2"/>
        <w:rPr>
          <w:i w:val="0"/>
          <w:sz w:val="40"/>
          <w:szCs w:val="40"/>
        </w:rPr>
      </w:pPr>
      <w:bookmarkStart w:id="409" w:name="_Toc419881119"/>
      <w:bookmarkStart w:id="410" w:name="_Toc62159718"/>
      <w:r>
        <w:rPr>
          <w:i w:val="0"/>
          <w:sz w:val="40"/>
          <w:szCs w:val="40"/>
        </w:rPr>
        <w:t>L’arcobaleno</w:t>
      </w:r>
      <w:bookmarkEnd w:id="409"/>
      <w:bookmarkEnd w:id="410"/>
    </w:p>
    <w:p w14:paraId="3D5B2761" w14:textId="77777777" w:rsidR="0033100E" w:rsidRPr="00B91B47" w:rsidRDefault="0033100E" w:rsidP="0033100E"/>
    <w:p w14:paraId="6D02804A" w14:textId="77777777" w:rsidR="0033100E" w:rsidRDefault="0033100E" w:rsidP="0033100E">
      <w:pPr>
        <w:pStyle w:val="Corpodeltesto2"/>
      </w:pPr>
      <w:r w:rsidRPr="00E30E00">
        <w:rPr>
          <w:position w:val="6"/>
          <w:vertAlign w:val="superscript"/>
        </w:rPr>
        <w:t>11</w:t>
      </w:r>
      <w:r w:rsidRPr="00E30E00">
        <w:t>Osserva l’arcobaleno e benedici colui che lo ha fatto:</w:t>
      </w:r>
      <w:r>
        <w:t xml:space="preserve"> </w:t>
      </w:r>
      <w:r w:rsidRPr="00E30E00">
        <w:t>quanto è bello nel suo splendore!</w:t>
      </w:r>
    </w:p>
    <w:p w14:paraId="14007EBD" w14:textId="77777777" w:rsidR="0033100E" w:rsidRDefault="0033100E" w:rsidP="0033100E">
      <w:pPr>
        <w:pStyle w:val="Corpotesto"/>
      </w:pPr>
      <w:r>
        <w:t>Ora il Siracide invita l’uomo a osservare l’arcobaleno. Osservando deve benedire colui che lo ha fatto. Quanto è bello nel suo splendore!</w:t>
      </w:r>
    </w:p>
    <w:p w14:paraId="720AC2D8" w14:textId="77777777" w:rsidR="0033100E" w:rsidRDefault="0033100E" w:rsidP="0033100E">
      <w:pPr>
        <w:pStyle w:val="Corpotesto"/>
      </w:pPr>
      <w:r>
        <w:t>Noi sappiamo per rivelazione che l’arcobaleno è un segno che deve perennemente ricordare al Signore di non mandare più alcun diluvio sulla terra.</w:t>
      </w:r>
    </w:p>
    <w:p w14:paraId="21E1BC6D" w14:textId="77777777" w:rsidR="0033100E" w:rsidRPr="00B00AB0" w:rsidRDefault="0033100E" w:rsidP="0033100E">
      <w:pPr>
        <w:pStyle w:val="Corpotesto"/>
        <w:rPr>
          <w:i/>
          <w:iCs/>
          <w:sz w:val="20"/>
        </w:rPr>
      </w:pPr>
      <w:r w:rsidRPr="00B00AB0">
        <w:rPr>
          <w:i/>
          <w:iCs/>
          <w:sz w:val="20"/>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6C06610F" w14:textId="77777777" w:rsidR="0033100E" w:rsidRPr="00B00AB0" w:rsidRDefault="0033100E" w:rsidP="0033100E">
      <w:pPr>
        <w:pStyle w:val="Corpotesto"/>
        <w:rPr>
          <w:i/>
          <w:iCs/>
          <w:sz w:val="20"/>
        </w:rPr>
      </w:pPr>
      <w:r w:rsidRPr="00B00AB0">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4BC676E2" w14:textId="77777777" w:rsidR="0033100E" w:rsidRPr="00B00AB0" w:rsidRDefault="0033100E" w:rsidP="0033100E">
      <w:pPr>
        <w:pStyle w:val="Corpotesto"/>
        <w:rPr>
          <w:i/>
          <w:iCs/>
          <w:sz w:val="20"/>
        </w:rPr>
      </w:pPr>
      <w:r w:rsidRPr="00B00AB0">
        <w:rPr>
          <w:i/>
          <w:iCs/>
          <w:sz w:val="20"/>
        </w:rPr>
        <w:t>Noè uscì con i figli, la moglie e le mogli dei figli. Tutti i viventi e tutto il bestiame e tutti gli uccelli e tutti i rettili che strisciano sulla terra, secondo le loro specie, uscirono dall’arca.</w:t>
      </w:r>
    </w:p>
    <w:p w14:paraId="17CB8E73" w14:textId="77777777" w:rsidR="0033100E" w:rsidRPr="00B00AB0" w:rsidRDefault="0033100E" w:rsidP="0033100E">
      <w:pPr>
        <w:pStyle w:val="Corpotesto"/>
        <w:rPr>
          <w:i/>
          <w:iCs/>
          <w:sz w:val="20"/>
        </w:rPr>
      </w:pPr>
      <w:r w:rsidRPr="00B00AB0">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7249D27" w14:textId="77777777" w:rsidR="0033100E" w:rsidRPr="00B00AB0" w:rsidRDefault="0033100E" w:rsidP="0033100E">
      <w:pPr>
        <w:pStyle w:val="Corpotesto"/>
        <w:rPr>
          <w:i/>
          <w:iCs/>
          <w:sz w:val="20"/>
        </w:rPr>
      </w:pPr>
      <w:r w:rsidRPr="00B00AB0">
        <w:rPr>
          <w:i/>
          <w:iCs/>
          <w:sz w:val="20"/>
        </w:rPr>
        <w:t xml:space="preserve">Finché durerà la terra, seme e mèsse, freddo e caldo, estate e inverno, giorno e notte non cesseranno» (Gen 8, 13-22). </w:t>
      </w:r>
    </w:p>
    <w:p w14:paraId="52ADD708" w14:textId="77777777" w:rsidR="0033100E" w:rsidRPr="00B00AB0" w:rsidRDefault="0033100E" w:rsidP="0033100E">
      <w:pPr>
        <w:pStyle w:val="Corpotesto"/>
        <w:rPr>
          <w:i/>
          <w:iCs/>
          <w:sz w:val="20"/>
        </w:rPr>
      </w:pPr>
      <w:r w:rsidRPr="00B00AB0">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721F1D1A" w14:textId="77777777" w:rsidR="0033100E" w:rsidRPr="00B00AB0" w:rsidRDefault="0033100E" w:rsidP="0033100E">
      <w:pPr>
        <w:pStyle w:val="Corpotesto"/>
        <w:rPr>
          <w:i/>
          <w:iCs/>
          <w:sz w:val="20"/>
        </w:rPr>
      </w:pPr>
      <w:r w:rsidRPr="00B00AB0">
        <w:rPr>
          <w:i/>
          <w:iCs/>
          <w:sz w:val="20"/>
        </w:rPr>
        <w:t>Chi sparge il sangue dell’uomo, dall’uomo il suo sangue sarà sparso, perché a immagine di Dio è stato fatto l’uomo. E voi, siate fecondi e moltiplicatevi, siate numerosi sulla terra e dominatela».</w:t>
      </w:r>
    </w:p>
    <w:p w14:paraId="2EAC6E6D" w14:textId="77777777" w:rsidR="0033100E" w:rsidRPr="00B00AB0" w:rsidRDefault="0033100E" w:rsidP="0033100E">
      <w:pPr>
        <w:pStyle w:val="Corpotesto"/>
        <w:rPr>
          <w:i/>
          <w:iCs/>
          <w:sz w:val="20"/>
        </w:rPr>
      </w:pPr>
      <w:r w:rsidRPr="00B00AB0">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2815085E" w14:textId="77777777" w:rsidR="0033100E" w:rsidRPr="00B00AB0" w:rsidRDefault="0033100E" w:rsidP="0033100E">
      <w:pPr>
        <w:pStyle w:val="Corpotesto"/>
        <w:rPr>
          <w:i/>
          <w:iCs/>
          <w:sz w:val="20"/>
        </w:rPr>
      </w:pPr>
      <w:r w:rsidRPr="00B00AB0">
        <w:rPr>
          <w:i/>
          <w:iCs/>
          <w:sz w:val="20"/>
        </w:rPr>
        <w:t>Dio disse:</w:t>
      </w:r>
    </w:p>
    <w:p w14:paraId="49EEBD8A" w14:textId="77777777" w:rsidR="0033100E" w:rsidRPr="00B00AB0" w:rsidRDefault="0033100E" w:rsidP="0033100E">
      <w:pPr>
        <w:pStyle w:val="Corpotesto"/>
        <w:rPr>
          <w:i/>
          <w:iCs/>
          <w:sz w:val="20"/>
        </w:rPr>
      </w:pPr>
      <w:r w:rsidRPr="00B00AB0">
        <w:rPr>
          <w:i/>
          <w:iCs/>
          <w:sz w:val="20"/>
        </w:rPr>
        <w:t>«Questo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66EA243B" w14:textId="77777777" w:rsidR="0033100E" w:rsidRPr="00B00AB0" w:rsidRDefault="0033100E" w:rsidP="0033100E">
      <w:pPr>
        <w:pStyle w:val="Corpotesto"/>
        <w:rPr>
          <w:i/>
          <w:iCs/>
          <w:sz w:val="20"/>
        </w:rPr>
      </w:pPr>
      <w:r w:rsidRPr="00B00AB0">
        <w:rPr>
          <w:i/>
          <w:iCs/>
          <w:sz w:val="20"/>
        </w:rPr>
        <w:t>Disse Dio a Noè: «Questo è il segno dell’alleanza che io ho stabilito tra me e ogni carne che è sulla terra».</w:t>
      </w:r>
    </w:p>
    <w:p w14:paraId="3F7CE81D" w14:textId="77777777" w:rsidR="0033100E" w:rsidRPr="00B00AB0" w:rsidRDefault="0033100E" w:rsidP="0033100E">
      <w:pPr>
        <w:pStyle w:val="Corpotesto"/>
        <w:rPr>
          <w:i/>
          <w:iCs/>
          <w:sz w:val="20"/>
        </w:rPr>
      </w:pPr>
      <w:r w:rsidRPr="00B00AB0">
        <w:rPr>
          <w:i/>
          <w:iCs/>
          <w:sz w:val="20"/>
        </w:rPr>
        <w:t xml:space="preserve">I figli di Noè che uscirono dall’arca furono Sem, Cam e Iafet; Cam è il padre di Canaan. Questi tre sono i figli di Noè e da questi fu popolata tutta la terra (Gen 9,1-19). </w:t>
      </w:r>
    </w:p>
    <w:p w14:paraId="35E183F7" w14:textId="77777777" w:rsidR="0033100E" w:rsidRDefault="0033100E" w:rsidP="0033100E">
      <w:pPr>
        <w:pStyle w:val="Corpotesto"/>
      </w:pPr>
      <w:r>
        <w:t>È un segno anche per noi. Vedendolo anche noi dobbiamo ricordarci quanto è grande la misericordia di Dio. Lui vede il peccato e perdona.</w:t>
      </w:r>
    </w:p>
    <w:p w14:paraId="279075FF" w14:textId="77777777" w:rsidR="0033100E" w:rsidRDefault="0033100E" w:rsidP="0033100E">
      <w:pPr>
        <w:pStyle w:val="Corpotesto"/>
      </w:pPr>
      <w:r>
        <w:t>Vede la malvagità dell’uomo e attende che si converta. Gli lascia ogni tempo perché l’uomo possa tornare nel suo amore, nella sua obbedienza.</w:t>
      </w:r>
    </w:p>
    <w:p w14:paraId="6C0B7440" w14:textId="77777777" w:rsidR="0033100E" w:rsidRDefault="0033100E" w:rsidP="0033100E">
      <w:pPr>
        <w:pStyle w:val="Corpodeltesto2"/>
      </w:pPr>
      <w:r w:rsidRPr="00E30E00">
        <w:rPr>
          <w:position w:val="6"/>
          <w:vertAlign w:val="superscript"/>
        </w:rPr>
        <w:t>12</w:t>
      </w:r>
      <w:r w:rsidRPr="00E30E00">
        <w:t>Avvolge il cielo con un cerchio di gloria,</w:t>
      </w:r>
      <w:r>
        <w:t xml:space="preserve"> </w:t>
      </w:r>
      <w:r w:rsidRPr="00E30E00">
        <w:t>lo hanno teso le mani dell’Altissimo.</w:t>
      </w:r>
    </w:p>
    <w:p w14:paraId="0E77B96F" w14:textId="77777777" w:rsidR="0033100E" w:rsidRDefault="0033100E" w:rsidP="0033100E">
      <w:pPr>
        <w:pStyle w:val="Corpotesto"/>
      </w:pPr>
      <w:r>
        <w:t>Ecco la stupenda bellezza dell’arcobaleno: avvolge il cielo con un cerchio di gloria, lo hanno teso le mani dell’Altissimo.</w:t>
      </w:r>
    </w:p>
    <w:p w14:paraId="2211864E" w14:textId="77777777" w:rsidR="0033100E" w:rsidRDefault="0033100E" w:rsidP="0033100E">
      <w:pPr>
        <w:pStyle w:val="Corpotesto"/>
      </w:pPr>
      <w:r>
        <w:t>Chi guarda l’arcobaleno con gli occhi della fede, necessariamente deve ammirarne la bellezza. Nessun uomo sarebbe capace di una simile opera.</w:t>
      </w:r>
    </w:p>
    <w:p w14:paraId="155A33E8" w14:textId="77777777" w:rsidR="0033100E" w:rsidRDefault="0033100E" w:rsidP="0033100E">
      <w:pPr>
        <w:pStyle w:val="Corpotesto"/>
      </w:pPr>
      <w:r>
        <w:t>Quando l’uomo lo vede deve ricordarsi dell’infinito amore che Dio ha per lui. Non sarà distrutto dalla potenza delle acque. Dio trattiene la sua mano.</w:t>
      </w:r>
    </w:p>
    <w:p w14:paraId="40860F64" w14:textId="77777777" w:rsidR="0033100E" w:rsidRDefault="0033100E" w:rsidP="0033100E">
      <w:pPr>
        <w:pStyle w:val="Corpotesto"/>
      </w:pPr>
      <w:r>
        <w:t>Quando invece è Dio che vede l’arcobaleno deve ricordarsi della sua promessa. Deve avvolgere l’uomo con tutta la potenza della sua misericordia.</w:t>
      </w:r>
    </w:p>
    <w:p w14:paraId="72094D6F" w14:textId="77777777" w:rsidR="0033100E" w:rsidRPr="00E30E00" w:rsidRDefault="0033100E" w:rsidP="0033100E">
      <w:pPr>
        <w:pStyle w:val="Corpotesto"/>
      </w:pPr>
    </w:p>
    <w:p w14:paraId="69ECA0EB" w14:textId="77777777" w:rsidR="0033100E" w:rsidRDefault="0033100E" w:rsidP="0033100E">
      <w:pPr>
        <w:pStyle w:val="Titolo2"/>
        <w:rPr>
          <w:i w:val="0"/>
          <w:sz w:val="40"/>
          <w:szCs w:val="40"/>
        </w:rPr>
      </w:pPr>
      <w:bookmarkStart w:id="411" w:name="_Toc419881120"/>
      <w:bookmarkStart w:id="412" w:name="_Toc62159719"/>
      <w:r>
        <w:rPr>
          <w:i w:val="0"/>
          <w:sz w:val="40"/>
          <w:szCs w:val="40"/>
        </w:rPr>
        <w:t>Le meraviglie della natura</w:t>
      </w:r>
      <w:bookmarkEnd w:id="411"/>
      <w:bookmarkEnd w:id="412"/>
    </w:p>
    <w:p w14:paraId="35E6527B" w14:textId="77777777" w:rsidR="0033100E" w:rsidRPr="00B91B47" w:rsidRDefault="0033100E" w:rsidP="0033100E"/>
    <w:p w14:paraId="5FF6FCDE" w14:textId="77777777" w:rsidR="0033100E" w:rsidRDefault="0033100E" w:rsidP="0033100E">
      <w:pPr>
        <w:pStyle w:val="Corpodeltesto2"/>
      </w:pPr>
      <w:r w:rsidRPr="00E30E00">
        <w:rPr>
          <w:position w:val="6"/>
          <w:vertAlign w:val="superscript"/>
        </w:rPr>
        <w:t>13</w:t>
      </w:r>
      <w:r w:rsidRPr="00E30E00">
        <w:t>Con il suo comando fa cadere la neve</w:t>
      </w:r>
      <w:r>
        <w:t xml:space="preserve"> </w:t>
      </w:r>
      <w:r w:rsidRPr="00E30E00">
        <w:t>e fa guizzare i fulmini secondo il suo giudizio:</w:t>
      </w:r>
    </w:p>
    <w:p w14:paraId="214FB5BB" w14:textId="77777777" w:rsidR="0033100E" w:rsidRDefault="0033100E" w:rsidP="0033100E">
      <w:pPr>
        <w:pStyle w:val="Corpotesto"/>
      </w:pPr>
      <w:r>
        <w:t>Tutta la creazione è governata dal Signore. Ogni evento di essa è comandato dal suo Creatore. Lui non ha lasciato la creazione in balia di se stesso.</w:t>
      </w:r>
    </w:p>
    <w:p w14:paraId="09FB7BB0" w14:textId="77777777" w:rsidR="0033100E" w:rsidRDefault="0033100E" w:rsidP="0033100E">
      <w:pPr>
        <w:pStyle w:val="Corpotesto"/>
      </w:pPr>
      <w:r>
        <w:t>Con il suo comando fa cadere la neve e fa guizzare i fulmini secondo il suo giudizio. Volontà e giudizio di Dio governano gli elementi della natura.</w:t>
      </w:r>
    </w:p>
    <w:p w14:paraId="0FC4BD9F" w14:textId="77777777" w:rsidR="0033100E" w:rsidRDefault="0033100E" w:rsidP="0033100E">
      <w:pPr>
        <w:pStyle w:val="Corpotesto"/>
      </w:pPr>
      <w:r>
        <w:t>Qual è il giudizio che Dio manifesta facendo guizzare i suoi fulmini? È un giudizio di avvertimento, ammonimento, ammaestramento.</w:t>
      </w:r>
    </w:p>
    <w:p w14:paraId="09AB3676" w14:textId="77777777" w:rsidR="0033100E" w:rsidRDefault="0033100E" w:rsidP="0033100E">
      <w:pPr>
        <w:pStyle w:val="Corpotesto"/>
      </w:pPr>
      <w:r>
        <w:t>L’uomo deve sapere che il Signore potrebbe colpirlo in ogni momento. Vedendo i fulmini guizzare, dovrebbe convertirsi all’istante.</w:t>
      </w:r>
    </w:p>
    <w:p w14:paraId="0854FB1A" w14:textId="77777777" w:rsidR="0033100E" w:rsidRDefault="0033100E" w:rsidP="0033100E">
      <w:pPr>
        <w:pStyle w:val="Corpotesto"/>
      </w:pPr>
      <w:r>
        <w:t xml:space="preserve">L’uomo sempre viene </w:t>
      </w:r>
      <w:r w:rsidRPr="0059666A">
        <w:rPr>
          <w:i/>
        </w:rPr>
        <w:t>“evangelizzato”</w:t>
      </w:r>
      <w:r>
        <w:t xml:space="preserve"> dal Signore attraverso la sua creazione. Ognuno dovrebbe vedersi come il Faraone durante le dieci piaghe d’Egitto.</w:t>
      </w:r>
    </w:p>
    <w:p w14:paraId="3F31CAB2" w14:textId="77777777" w:rsidR="0033100E" w:rsidRDefault="0033100E" w:rsidP="0033100E">
      <w:pPr>
        <w:pStyle w:val="Corpotesto"/>
      </w:pPr>
      <w:r>
        <w:t>Se iniziassimo a vedere i fenomeni della natura come vera manifestazione della gloria dell’Onnipotente e segno della sua presenza, potremmo convertirci.</w:t>
      </w:r>
    </w:p>
    <w:p w14:paraId="7439D59E" w14:textId="77777777" w:rsidR="0033100E" w:rsidRDefault="0033100E" w:rsidP="0033100E">
      <w:pPr>
        <w:pStyle w:val="Corpotesto"/>
      </w:pPr>
      <w:r>
        <w:t>Invece la nostra mentalità atea, pagana, ha separato la creazione dal suo Dio e l’uomo pensa che la sua scienza basti a tutto, come se tutto fosse da essa.</w:t>
      </w:r>
    </w:p>
    <w:p w14:paraId="69C50F1F" w14:textId="77777777" w:rsidR="0033100E" w:rsidRDefault="0033100E" w:rsidP="0033100E">
      <w:pPr>
        <w:pStyle w:val="Corpotesto"/>
      </w:pPr>
      <w:r>
        <w:t xml:space="preserve">Noi tutti, noi che crediamo, dinanzi ad ogni fenomeno della natura, dovremmo metterci in ginocchio e chiederci: </w:t>
      </w:r>
      <w:r w:rsidRPr="0059666A">
        <w:rPr>
          <w:i/>
        </w:rPr>
        <w:t>“Cosa mi vuole insegnare il Signore?”</w:t>
      </w:r>
      <w:r>
        <w:t>.</w:t>
      </w:r>
    </w:p>
    <w:p w14:paraId="47E21ADD" w14:textId="77777777" w:rsidR="0033100E" w:rsidRDefault="0033100E" w:rsidP="0033100E">
      <w:pPr>
        <w:pStyle w:val="Corpotesto"/>
      </w:pPr>
      <w:r>
        <w:t>La prima verità che il Siracide ci insegna è questa: Dio governa la sua creazione in ogni suo elemento, sempre. Tutto avviene per suo comando.</w:t>
      </w:r>
    </w:p>
    <w:p w14:paraId="482D5AC4" w14:textId="77777777" w:rsidR="0033100E" w:rsidRDefault="0033100E" w:rsidP="0033100E">
      <w:pPr>
        <w:pStyle w:val="Corpodeltesto2"/>
      </w:pPr>
      <w:r w:rsidRPr="00E30E00">
        <w:rPr>
          <w:position w:val="6"/>
          <w:vertAlign w:val="superscript"/>
        </w:rPr>
        <w:t>14</w:t>
      </w:r>
      <w:r w:rsidRPr="00E30E00">
        <w:t>per esso si aprono i tesori celesti</w:t>
      </w:r>
      <w:r>
        <w:t xml:space="preserve"> </w:t>
      </w:r>
      <w:r w:rsidRPr="00E30E00">
        <w:t>e le nubi volano via come uccelli.</w:t>
      </w:r>
    </w:p>
    <w:p w14:paraId="0EFFD9D0" w14:textId="77777777" w:rsidR="0033100E" w:rsidRPr="00E56DA0" w:rsidRDefault="0033100E" w:rsidP="0033100E">
      <w:pPr>
        <w:pStyle w:val="Corpotesto"/>
        <w:rPr>
          <w:rStyle w:val="CorpodeltestoCarattere"/>
        </w:rPr>
      </w:pPr>
      <w:r w:rsidRPr="00E56DA0">
        <w:rPr>
          <w:rStyle w:val="CorpodeltestoCarattere"/>
        </w:rPr>
        <w:t>Per un comando del Signore si aprono i tesori celesti e sempre per suo comando le nubi volano via come uccelli.</w:t>
      </w:r>
    </w:p>
    <w:p w14:paraId="0853B46B" w14:textId="77777777" w:rsidR="0033100E" w:rsidRDefault="0033100E" w:rsidP="0033100E">
      <w:pPr>
        <w:pStyle w:val="Corpotesto"/>
      </w:pPr>
      <w:r>
        <w:t>I tesori celesti sono i serbatoi delle acque. Sono serbatoi che contengono il più prezioso tesoro per l’uomo che è l’acqua. L’acqua è la vita.</w:t>
      </w:r>
    </w:p>
    <w:p w14:paraId="0E3D14A9" w14:textId="77777777" w:rsidR="0033100E" w:rsidRDefault="0033100E" w:rsidP="0033100E">
      <w:pPr>
        <w:pStyle w:val="Corpotesto"/>
      </w:pPr>
      <w:r>
        <w:t>È Dio che dona la pioggia a suo tempo. Per questo Dio va pregato, perché non si dimentichi di aprire i suoi serbatoi e mandare sulla terra la preziosa acqua.</w:t>
      </w:r>
    </w:p>
    <w:p w14:paraId="584E5C2D" w14:textId="77777777" w:rsidR="0033100E" w:rsidRDefault="0033100E" w:rsidP="0033100E">
      <w:pPr>
        <w:pStyle w:val="Corpotesto"/>
      </w:pPr>
      <w:r>
        <w:t>Ma anche per comando del Signore i venti volano via come uccelli. La terra ha bisogno dell’acqua e del sole. Dopo aver dato l’acqua devono lasciare il cielo.</w:t>
      </w:r>
    </w:p>
    <w:p w14:paraId="513320CF" w14:textId="77777777" w:rsidR="0033100E" w:rsidRDefault="0033100E" w:rsidP="0033100E">
      <w:pPr>
        <w:pStyle w:val="Corpotesto"/>
      </w:pPr>
      <w:r>
        <w:t>Esse se ne vanno non per se stesse, da se stesse, ma perché il Signore dona loro questo comando. Se Dio no le comandasse, vi regnerebbe solo caos.</w:t>
      </w:r>
    </w:p>
    <w:p w14:paraId="317E85B5" w14:textId="77777777" w:rsidR="0033100E" w:rsidRDefault="0033100E" w:rsidP="0033100E">
      <w:pPr>
        <w:pStyle w:val="Corpodeltesto2"/>
      </w:pPr>
      <w:r w:rsidRPr="00E30E00">
        <w:rPr>
          <w:position w:val="6"/>
          <w:vertAlign w:val="superscript"/>
        </w:rPr>
        <w:t>15</w:t>
      </w:r>
      <w:r w:rsidRPr="00E30E00">
        <w:t>Con la sua potenza egli condensa le nuvole</w:t>
      </w:r>
      <w:r>
        <w:t xml:space="preserve"> </w:t>
      </w:r>
      <w:r w:rsidRPr="00E30E00">
        <w:t>e si sminuzzano i chicchi di grandine.</w:t>
      </w:r>
    </w:p>
    <w:p w14:paraId="5DDC48CB" w14:textId="77777777" w:rsidR="0033100E" w:rsidRDefault="0033100E" w:rsidP="0033100E">
      <w:pPr>
        <w:pStyle w:val="Corpotesto"/>
      </w:pPr>
      <w:r>
        <w:t>Ecco ancora cosa avviene per comando del Signore. Con la sua potenza egli condensa le nuvole e si sminuzzano i chicchi di grandine.</w:t>
      </w:r>
    </w:p>
    <w:p w14:paraId="66E17DFE" w14:textId="77777777" w:rsidR="0033100E" w:rsidRDefault="0033100E" w:rsidP="0033100E">
      <w:pPr>
        <w:pStyle w:val="Corpotesto"/>
      </w:pPr>
      <w:r>
        <w:t>Anche la grandine viene per comando del Signore. Anche essa è mandata per evangelizzare l’uomo. Se Dio volesse in un attimo potrebbe distruggere tutto.</w:t>
      </w:r>
    </w:p>
    <w:p w14:paraId="73AB68D7" w14:textId="77777777" w:rsidR="0033100E" w:rsidRDefault="0033100E" w:rsidP="0033100E">
      <w:pPr>
        <w:pStyle w:val="Corpotesto"/>
      </w:pPr>
      <w:r>
        <w:t>Ne manda invece sempre poca, perché l’uomo si ricordi che la natura obbedisce al Signore. Lui può anche lavorare. I frutti sono dono di Dio.</w:t>
      </w:r>
    </w:p>
    <w:p w14:paraId="11E1EBB5" w14:textId="77777777" w:rsidR="0033100E" w:rsidRDefault="0033100E" w:rsidP="0033100E">
      <w:pPr>
        <w:pStyle w:val="Corpotesto"/>
      </w:pPr>
      <w:r>
        <w:t>Al Signore basta un secondo per distruggere un intero anno di lavoro dell’uomo. Gli è sufficiente comandare al sole che aumenti il suo calore.</w:t>
      </w:r>
    </w:p>
    <w:p w14:paraId="231C2BF0" w14:textId="77777777" w:rsidR="0033100E" w:rsidRDefault="0033100E" w:rsidP="0033100E">
      <w:pPr>
        <w:pStyle w:val="Corpotesto"/>
      </w:pPr>
      <w:r>
        <w:t>Gli è anche sufficiente che comandi alle nubi, al vento, alle acque, alla neve, alla grandine, al fuoco, agli insetti. Tutto obbedisce al Signore.</w:t>
      </w:r>
    </w:p>
    <w:p w14:paraId="0ACE5DF9" w14:textId="77777777" w:rsidR="0033100E" w:rsidRDefault="0033100E" w:rsidP="0033100E">
      <w:pPr>
        <w:pStyle w:val="Corpotesto"/>
      </w:pPr>
      <w:r>
        <w:t>Se l’uomo rinnega il suo Signore, necessariamente il Signore lo dovrà evangelizzare. Ciò che la sua Chiesa non fa, lo fa Lui con la sua natura.</w:t>
      </w:r>
    </w:p>
    <w:p w14:paraId="29F7CD62" w14:textId="77777777" w:rsidR="0033100E" w:rsidRDefault="0033100E" w:rsidP="0033100E">
      <w:pPr>
        <w:pStyle w:val="Corpotesto"/>
      </w:pPr>
      <w:r>
        <w:t>Questo l’uomo dovrebbe sapere. Lui non ha alcun potere sulla creazione. Ha il potere che Dio vuole che lui abbia. È un potere che sempre si può togliere.</w:t>
      </w:r>
    </w:p>
    <w:p w14:paraId="228EFDB9" w14:textId="77777777" w:rsidR="0033100E" w:rsidRDefault="0033100E" w:rsidP="0033100E">
      <w:pPr>
        <w:pStyle w:val="Corpotesto"/>
      </w:pPr>
      <w:r>
        <w:t xml:space="preserve">Anche la medicina, con la quale l’uomo esercita un potere sulla natura, obbedisce al Signore. Essa agisce quando il Signore vuole che essa agisca. </w:t>
      </w:r>
    </w:p>
    <w:p w14:paraId="62A862DE" w14:textId="77777777" w:rsidR="0033100E" w:rsidRDefault="0033100E" w:rsidP="0033100E">
      <w:pPr>
        <w:pStyle w:val="Corpotesto"/>
      </w:pPr>
      <w:r>
        <w:t>Se il Signore comanda alla medicina di non agire, essa non agisce e rimane materia inerte, priva di qualsiasi forza di guarigione.</w:t>
      </w:r>
    </w:p>
    <w:p w14:paraId="70E5D57B" w14:textId="77777777" w:rsidR="0033100E" w:rsidRDefault="0033100E" w:rsidP="0033100E">
      <w:pPr>
        <w:pStyle w:val="Corpotesto"/>
      </w:pPr>
      <w:r>
        <w:t>Per l’uomo di scienza, superbo e arrogante, questi pensieri sono solo vaneggiamenti. La storia rivela invece la verità di essi.</w:t>
      </w:r>
    </w:p>
    <w:p w14:paraId="3C3BD309" w14:textId="77777777" w:rsidR="0033100E" w:rsidRDefault="0033100E" w:rsidP="0033100E">
      <w:pPr>
        <w:pStyle w:val="Corpotesto"/>
      </w:pPr>
      <w:r>
        <w:t>La creazione in ogni suo elemento conosce un solo Signore, un solo Padre: il suo Creatore. L’uomo non è il signore di essa. Spesso è il suo distruttore.</w:t>
      </w:r>
    </w:p>
    <w:p w14:paraId="5E1BC3C7" w14:textId="77777777" w:rsidR="0033100E" w:rsidRDefault="0033100E" w:rsidP="0033100E">
      <w:pPr>
        <w:pStyle w:val="Corpodeltesto2"/>
      </w:pPr>
      <w:r w:rsidRPr="00E30E00">
        <w:rPr>
          <w:position w:val="6"/>
          <w:vertAlign w:val="superscript"/>
        </w:rPr>
        <w:t>17a</w:t>
      </w:r>
      <w:r w:rsidRPr="00E30E00">
        <w:t>Il rumore del suo tuono fa tremare la terra,</w:t>
      </w:r>
      <w:r>
        <w:t xml:space="preserve"> </w:t>
      </w:r>
    </w:p>
    <w:p w14:paraId="6A329C61" w14:textId="77777777" w:rsidR="0033100E" w:rsidRDefault="0033100E" w:rsidP="0033100E">
      <w:pPr>
        <w:pStyle w:val="Corpotesto"/>
      </w:pPr>
      <w:r>
        <w:t>Anche il tuono è voce dell’Onnipotente. Esso manifesta quando è robusta la voce del Signore. Infatti il rumore del suo tuono fa tremare la terra.</w:t>
      </w:r>
    </w:p>
    <w:p w14:paraId="32A63571" w14:textId="77777777" w:rsidR="0033100E" w:rsidRDefault="0033100E" w:rsidP="0033100E">
      <w:pPr>
        <w:pStyle w:val="Corpotesto"/>
      </w:pPr>
      <w:r>
        <w:t>Con il tuono Dio vuole insegnare all’uomo che la sua voce è più potente di ogni altra voce. Solo la sua voce va ascoltata. Solo essa è voce di verità.</w:t>
      </w:r>
    </w:p>
    <w:p w14:paraId="2D5D01B9" w14:textId="77777777" w:rsidR="0033100E" w:rsidRPr="00051B72" w:rsidRDefault="0033100E" w:rsidP="0033100E">
      <w:pPr>
        <w:pStyle w:val="Corpotesto"/>
        <w:rPr>
          <w:i/>
          <w:iCs/>
          <w:sz w:val="20"/>
        </w:rPr>
      </w:pPr>
      <w:r w:rsidRPr="00051B72">
        <w:rPr>
          <w:i/>
          <w:iCs/>
          <w:sz w:val="20"/>
        </w:rPr>
        <w:t>Date al Signore, figli di Dio, date al Signore gloria e potenza. Date al Signore la gloria del suo nome, prostratevi al Signore nel suo atrio santo.</w:t>
      </w:r>
    </w:p>
    <w:p w14:paraId="6417EF98" w14:textId="77777777" w:rsidR="0033100E" w:rsidRPr="00051B72" w:rsidRDefault="0033100E" w:rsidP="0033100E">
      <w:pPr>
        <w:pStyle w:val="Corpotesto"/>
        <w:rPr>
          <w:i/>
          <w:iCs/>
          <w:sz w:val="20"/>
        </w:rPr>
      </w:pPr>
      <w:r w:rsidRPr="00051B72">
        <w:rPr>
          <w:i/>
          <w:iCs/>
          <w:sz w:val="20"/>
        </w:rPr>
        <w:t>La voce del Signore è sopra le acque, tuona il Dio della gloria, il Signore sulle grandi acque. La voce del Signore è forza, la voce del Signore è potenza.</w:t>
      </w:r>
    </w:p>
    <w:p w14:paraId="054F8ED0" w14:textId="77777777" w:rsidR="0033100E" w:rsidRPr="00051B72" w:rsidRDefault="0033100E" w:rsidP="0033100E">
      <w:pPr>
        <w:pStyle w:val="Corpotesto"/>
        <w:rPr>
          <w:i/>
          <w:iCs/>
          <w:sz w:val="20"/>
        </w:rPr>
      </w:pPr>
      <w:r w:rsidRPr="00051B72">
        <w:rPr>
          <w:i/>
          <w:iCs/>
          <w:sz w:val="20"/>
        </w:rPr>
        <w:t>La voce del Signore schianta i cedri, schianta il Signore i cedri del Libano. Fa balzare come un vitello il Libano, e il monte Sirion come un giovane bufalo.</w:t>
      </w:r>
    </w:p>
    <w:p w14:paraId="582666F3" w14:textId="77777777" w:rsidR="0033100E" w:rsidRPr="00051B72" w:rsidRDefault="0033100E" w:rsidP="0033100E">
      <w:pPr>
        <w:pStyle w:val="Corpotesto"/>
        <w:rPr>
          <w:i/>
          <w:iCs/>
          <w:sz w:val="20"/>
        </w:rPr>
      </w:pPr>
      <w:r w:rsidRPr="00051B72">
        <w:rPr>
          <w:i/>
          <w:iCs/>
          <w:sz w:val="20"/>
        </w:rPr>
        <w:t>La voce del Signore saetta fiamme di fuoco, la voce del Signore scuote il deserto, scuote il Signore il deserto di Kades. La voce del Signore provoca le doglie alle cerve e affretta il parto delle capre. Nel suo tempio tutti dicono: «Gloria!».</w:t>
      </w:r>
    </w:p>
    <w:p w14:paraId="54486A9E" w14:textId="77777777" w:rsidR="0033100E" w:rsidRPr="00051B72" w:rsidRDefault="0033100E" w:rsidP="0033100E">
      <w:pPr>
        <w:pStyle w:val="Corpotesto"/>
        <w:rPr>
          <w:i/>
          <w:iCs/>
          <w:sz w:val="20"/>
        </w:rPr>
      </w:pPr>
      <w:r w:rsidRPr="00051B72">
        <w:rPr>
          <w:i/>
          <w:iCs/>
          <w:sz w:val="20"/>
        </w:rPr>
        <w:t xml:space="preserve">Il Signore è seduto sull’oceano del cielo, il Signore siede re per sempre. Il Signore darà potenza al suo popolo, il Signore benedirà il suo popolo con la pace (Sal 29 (28) 1-11). </w:t>
      </w:r>
    </w:p>
    <w:p w14:paraId="792F1047" w14:textId="77777777" w:rsidR="0033100E" w:rsidRPr="00A5389B" w:rsidRDefault="0033100E" w:rsidP="0033100E">
      <w:pPr>
        <w:pStyle w:val="Corpotesto"/>
        <w:rPr>
          <w:i/>
          <w:iCs/>
          <w:sz w:val="20"/>
        </w:rPr>
      </w:pPr>
      <w:r w:rsidRPr="00A5389B">
        <w:rPr>
          <w:i/>
          <w:iCs/>
          <w:sz w:val="20"/>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w:t>
      </w:r>
    </w:p>
    <w:p w14:paraId="1D906EAE" w14:textId="77777777" w:rsidR="0033100E" w:rsidRPr="00A5389B" w:rsidRDefault="0033100E" w:rsidP="0033100E">
      <w:pPr>
        <w:pStyle w:val="Corpotesto"/>
        <w:rPr>
          <w:i/>
          <w:iCs/>
          <w:sz w:val="20"/>
        </w:rPr>
      </w:pPr>
      <w:r w:rsidRPr="00A5389B">
        <w:rPr>
          <w:i/>
          <w:iCs/>
          <w:sz w:val="20"/>
        </w:rPr>
        <w:t>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48F2B87E" w14:textId="77777777" w:rsidR="0033100E" w:rsidRPr="00A5389B" w:rsidRDefault="0033100E" w:rsidP="0033100E">
      <w:pPr>
        <w:pStyle w:val="Corpotesto"/>
        <w:rPr>
          <w:i/>
          <w:iCs/>
          <w:sz w:val="20"/>
        </w:rPr>
      </w:pPr>
      <w:r w:rsidRPr="00A5389B">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229C84DB" w14:textId="77777777" w:rsidR="0033100E" w:rsidRPr="00A5389B" w:rsidRDefault="0033100E" w:rsidP="0033100E">
      <w:pPr>
        <w:pStyle w:val="Corpotesto"/>
        <w:rPr>
          <w:i/>
          <w:iCs/>
          <w:sz w:val="20"/>
        </w:rPr>
      </w:pPr>
      <w:r w:rsidRPr="00A5389B">
        <w:rPr>
          <w:i/>
          <w:iCs/>
          <w:sz w:val="20"/>
        </w:rPr>
        <w:t xml:space="preserve">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69A1792F" w14:textId="77777777" w:rsidR="0033100E" w:rsidRPr="00A5389B" w:rsidRDefault="0033100E" w:rsidP="0033100E">
      <w:pPr>
        <w:pStyle w:val="Corpotesto"/>
        <w:rPr>
          <w:i/>
          <w:iCs/>
          <w:sz w:val="20"/>
        </w:rPr>
      </w:pPr>
      <w:r w:rsidRPr="00A5389B">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w:t>
      </w:r>
    </w:p>
    <w:p w14:paraId="72B2DFAE" w14:textId="77777777" w:rsidR="0033100E" w:rsidRPr="00A5389B" w:rsidRDefault="0033100E" w:rsidP="0033100E">
      <w:pPr>
        <w:pStyle w:val="Corpotesto"/>
        <w:rPr>
          <w:i/>
          <w:iCs/>
          <w:sz w:val="20"/>
        </w:rPr>
      </w:pPr>
      <w:r w:rsidRPr="00A5389B">
        <w:rPr>
          <w:i/>
          <w:iCs/>
          <w:sz w:val="20"/>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w:t>
      </w:r>
    </w:p>
    <w:p w14:paraId="533C0DB9" w14:textId="77777777" w:rsidR="0033100E" w:rsidRPr="00A5389B" w:rsidRDefault="0033100E" w:rsidP="0033100E">
      <w:pPr>
        <w:pStyle w:val="Corpotesto"/>
        <w:rPr>
          <w:i/>
          <w:iCs/>
          <w:sz w:val="20"/>
        </w:rPr>
      </w:pPr>
      <w:r w:rsidRPr="00A5389B">
        <w:rPr>
          <w:i/>
          <w:iCs/>
          <w:sz w:val="20"/>
        </w:rPr>
        <w:t xml:space="preserve">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1E74142" w14:textId="77777777" w:rsidR="0033100E" w:rsidRDefault="0033100E" w:rsidP="0033100E">
      <w:pPr>
        <w:pStyle w:val="Corpotesto"/>
      </w:pPr>
      <w:r>
        <w:t>Vedere il tuono come voce del Signore che manifesta tutta la sua potenza è questa la verità che il Siracide ci vuole insegnare.</w:t>
      </w:r>
    </w:p>
    <w:p w14:paraId="5FBF4CA7" w14:textId="77777777" w:rsidR="0033100E" w:rsidRDefault="0033100E" w:rsidP="0033100E">
      <w:pPr>
        <w:pStyle w:val="Corpotesto"/>
      </w:pPr>
      <w:r>
        <w:t>Tutta la creazione manifesta il Signore, tutta parla di Lui, tutta rivela Lui, tutta annunzia Lui, tutta rivela Lui. Questa visione di fede necessita oggi all’uomo.</w:t>
      </w:r>
    </w:p>
    <w:p w14:paraId="48EC8E0A" w14:textId="77777777" w:rsidR="0033100E" w:rsidRDefault="0033100E" w:rsidP="0033100E">
      <w:pPr>
        <w:pStyle w:val="Corpotesto"/>
      </w:pPr>
      <w:r>
        <w:t>Senza una perfetta visione di fede, tutto si banalizza e tutto si desacralizza. Invece la creazione si riveste di una sacralità tutta sua, unica, vera.</w:t>
      </w:r>
    </w:p>
    <w:p w14:paraId="3611FAA3" w14:textId="77777777" w:rsidR="0033100E" w:rsidRDefault="0033100E" w:rsidP="0033100E">
      <w:pPr>
        <w:pStyle w:val="Corpodeltesto2"/>
      </w:pPr>
      <w:r w:rsidRPr="00E30E00">
        <w:rPr>
          <w:position w:val="6"/>
          <w:vertAlign w:val="superscript"/>
        </w:rPr>
        <w:t>16</w:t>
      </w:r>
      <w:r w:rsidRPr="00E30E00">
        <w:t>e al suo apparire sussultano i monti;</w:t>
      </w:r>
      <w:r>
        <w:t xml:space="preserve"> </w:t>
      </w:r>
      <w:r w:rsidRPr="00E30E00">
        <w:t>secondo il suo volere soffia lo scirocco,</w:t>
      </w:r>
    </w:p>
    <w:p w14:paraId="6AC9135B" w14:textId="77777777" w:rsidR="0033100E" w:rsidRDefault="0033100E" w:rsidP="0033100E">
      <w:pPr>
        <w:pStyle w:val="Corpotesto"/>
      </w:pPr>
      <w:r>
        <w:t>Quando il Signore appare per giudicare la terra, per emettere i suoi giudizi attraverso l’opera delle sue mani, sussultano i monti.</w:t>
      </w:r>
    </w:p>
    <w:p w14:paraId="3EF88996" w14:textId="77777777" w:rsidR="0033100E" w:rsidRDefault="0033100E" w:rsidP="0033100E">
      <w:pPr>
        <w:pStyle w:val="Corpotesto"/>
      </w:pPr>
      <w:r>
        <w:t>Essi tremano dinanzi al Signore che viene per giudicare la terra. Perché i monti hanno questa visione di fede e l’uomo l’ha persa?</w:t>
      </w:r>
    </w:p>
    <w:p w14:paraId="5FC31F53" w14:textId="77777777" w:rsidR="0033100E" w:rsidRDefault="0033100E" w:rsidP="0033100E">
      <w:pPr>
        <w:pStyle w:val="Corpotesto"/>
      </w:pPr>
      <w:r>
        <w:t>Anche lo scirocco soffia secondo il volere dell’Onnipotente. Lo scirocco è vento umido, ma caldo che soffia da Sud Est.</w:t>
      </w:r>
    </w:p>
    <w:p w14:paraId="5B959934" w14:textId="77777777" w:rsidR="0033100E" w:rsidRDefault="0033100E" w:rsidP="0033100E">
      <w:pPr>
        <w:pStyle w:val="Corpotesto"/>
      </w:pPr>
      <w:r>
        <w:t>Il Siracide ci sta rivelando che nulla avviene a casa nella creazione. Tutto è per comando del Signore. Tutto viene dalla sua volontà.</w:t>
      </w:r>
    </w:p>
    <w:p w14:paraId="152348DE" w14:textId="77777777" w:rsidR="0033100E" w:rsidRDefault="0033100E" w:rsidP="0033100E">
      <w:pPr>
        <w:pStyle w:val="Corpotesto"/>
      </w:pPr>
      <w:r>
        <w:t>Se l’uomo vive in comunione con il suo Dio, tutto può chiedere al Signore. Il Signore comanda alla sua creazione e questa obbedisce.</w:t>
      </w:r>
    </w:p>
    <w:p w14:paraId="05AF327C" w14:textId="77777777" w:rsidR="0033100E" w:rsidRDefault="0033100E" w:rsidP="0033100E">
      <w:pPr>
        <w:pStyle w:val="Corpotesto"/>
      </w:pPr>
      <w:r>
        <w:t xml:space="preserve">I miracoli altro non sono che l’obbedienza della creazione al suo creatore. Dio comanda e anche la neve può cadere d’estate. </w:t>
      </w:r>
    </w:p>
    <w:p w14:paraId="2D307D9D" w14:textId="77777777" w:rsidR="0033100E" w:rsidRDefault="0033100E" w:rsidP="0033100E">
      <w:pPr>
        <w:pStyle w:val="Corpodeltesto2"/>
      </w:pPr>
      <w:r w:rsidRPr="00E30E00">
        <w:rPr>
          <w:position w:val="6"/>
          <w:vertAlign w:val="superscript"/>
        </w:rPr>
        <w:t>17b</w:t>
      </w:r>
      <w:r w:rsidRPr="00E30E00">
        <w:t>così anche l’uragano del settentrione e il turbine dei venti.</w:t>
      </w:r>
      <w:r>
        <w:t xml:space="preserve"> </w:t>
      </w:r>
      <w:r w:rsidRPr="00E30E00">
        <w:t>Egli sparge la neve come uccelli che discendono,</w:t>
      </w:r>
      <w:r>
        <w:t xml:space="preserve"> </w:t>
      </w:r>
      <w:r w:rsidRPr="00E30E00">
        <w:t>come locusta che si posa è la sua caduta.</w:t>
      </w:r>
    </w:p>
    <w:p w14:paraId="384FBD36" w14:textId="77777777" w:rsidR="0033100E" w:rsidRDefault="0033100E" w:rsidP="0033100E">
      <w:pPr>
        <w:pStyle w:val="Corpotesto"/>
      </w:pPr>
      <w:r>
        <w:t>Non solo lo scirocco viene per comando del Signore, ma anche l’uragano dal settentrione e il turbe dei venti. Ogni vento è mosso dal Signore.</w:t>
      </w:r>
    </w:p>
    <w:p w14:paraId="661A9DE7" w14:textId="77777777" w:rsidR="0033100E" w:rsidRDefault="0033100E" w:rsidP="0033100E">
      <w:pPr>
        <w:pStyle w:val="Corpotesto"/>
      </w:pPr>
      <w:r>
        <w:t>Il Signore sparge la neve come uccelli che discendono, come locusta che si posa è la sua caduta. Cioè caduta morbida e leggera.</w:t>
      </w:r>
    </w:p>
    <w:p w14:paraId="2628863B" w14:textId="77777777" w:rsidR="0033100E" w:rsidRDefault="0033100E" w:rsidP="0033100E">
      <w:pPr>
        <w:pStyle w:val="Corpotesto"/>
      </w:pPr>
      <w:r>
        <w:t xml:space="preserve">Sono, queste, immagini di contrasto. Da un lato vi è l’impeto dell’uragano e il turbine dei venti. Dall’altro vi è la soavità e  la leggerezza della neve. </w:t>
      </w:r>
    </w:p>
    <w:p w14:paraId="7BB23AB4" w14:textId="77777777" w:rsidR="0033100E" w:rsidRDefault="0033100E" w:rsidP="0033100E">
      <w:pPr>
        <w:pStyle w:val="Corpotesto"/>
      </w:pPr>
      <w:r>
        <w:t>La natura manifesta e rivelata tutta la moltiforme manifestazione di Dio, a volte manifesta il suo vigore come tuono, altre volte la sua soavità come neve.</w:t>
      </w:r>
    </w:p>
    <w:p w14:paraId="7F831136" w14:textId="77777777" w:rsidR="0033100E" w:rsidRDefault="0033100E" w:rsidP="0033100E">
      <w:pPr>
        <w:pStyle w:val="Corpotesto"/>
      </w:pPr>
      <w:r>
        <w:t>Basta osservare la natura e possiamo noi comprendere quanto è grande il Signore nostro Dio in ogni sua modalità di essere e di manifestarsi.</w:t>
      </w:r>
    </w:p>
    <w:p w14:paraId="62382E57" w14:textId="77777777" w:rsidR="0033100E" w:rsidRDefault="0033100E" w:rsidP="0033100E">
      <w:pPr>
        <w:pStyle w:val="Corpotesto"/>
      </w:pPr>
      <w:r>
        <w:t>Sole, luna, stelle, fulmini, tuono, pioggia, venti, neve: ogni opera di Dio manifesta una sua virtù, una sua qualità divina, un aspetto del suo essere.</w:t>
      </w:r>
    </w:p>
    <w:p w14:paraId="2056A4D6" w14:textId="77777777" w:rsidR="0033100E" w:rsidRDefault="0033100E" w:rsidP="0033100E">
      <w:pPr>
        <w:pStyle w:val="Corpotesto"/>
      </w:pPr>
      <w:r>
        <w:t>Come la manifestazione di Dio è governata dalla sua sapienza, così tutta la natura è governata dalla sua sapienza. Cosa l’uomo deve imparare?</w:t>
      </w:r>
    </w:p>
    <w:p w14:paraId="36FE686E" w14:textId="77777777" w:rsidR="0033100E" w:rsidRDefault="0033100E" w:rsidP="0033100E">
      <w:pPr>
        <w:pStyle w:val="Corpotesto"/>
      </w:pPr>
      <w:r>
        <w:t>Anche lui è chiamato a manifestare se stesso sempre con infinita sapienza. Lui, come Dio, deve sapere quando essere forte e quando dolce, soave, mite.</w:t>
      </w:r>
    </w:p>
    <w:p w14:paraId="58F910C3" w14:textId="77777777" w:rsidR="0033100E" w:rsidRDefault="0033100E" w:rsidP="0033100E">
      <w:pPr>
        <w:pStyle w:val="Corpotesto"/>
      </w:pPr>
      <w:r>
        <w:t>A volte si ha bisogno di soavità, altre volte di fortezza. Un giorno si deve manifestare la potenza della verità. Un altro giorno è giusto rivelare la carità.</w:t>
      </w:r>
    </w:p>
    <w:p w14:paraId="6604E9A5" w14:textId="77777777" w:rsidR="0033100E" w:rsidRDefault="0033100E" w:rsidP="0033100E">
      <w:pPr>
        <w:pStyle w:val="Corpotesto"/>
      </w:pPr>
      <w:r>
        <w:t xml:space="preserve">Dio è </w:t>
      </w:r>
      <w:r w:rsidRPr="00E82E8D">
        <w:rPr>
          <w:i/>
        </w:rPr>
        <w:t>“Essere molteplice</w:t>
      </w:r>
      <w:r>
        <w:rPr>
          <w:i/>
        </w:rPr>
        <w:t xml:space="preserve">. È molteplice perché è infinito”. </w:t>
      </w:r>
      <w:r>
        <w:t xml:space="preserve"> Anche l’uomo è chiamato a manifestare il suo essere. È molteplice perché ad immagine di Dio.</w:t>
      </w:r>
    </w:p>
    <w:p w14:paraId="658452DA" w14:textId="77777777" w:rsidR="0033100E" w:rsidRDefault="0033100E" w:rsidP="0033100E">
      <w:pPr>
        <w:pStyle w:val="Corpotesto"/>
      </w:pPr>
      <w:r>
        <w:t>L’uomo monolitico, monouso, monofase, mono pensiero, mono verità, mono giudizio, monocolore, mono relazionale non è ad immagine di Dio.</w:t>
      </w:r>
    </w:p>
    <w:p w14:paraId="206B7553" w14:textId="77777777" w:rsidR="0033100E" w:rsidRDefault="0033100E" w:rsidP="0033100E">
      <w:pPr>
        <w:pStyle w:val="Corpotesto"/>
      </w:pPr>
      <w:r>
        <w:t>L’uomo che vive ad immagine di Dio mai permetterà che venga distrutta nel suo cuore la multiforme grazia con la quale il Signore lo ha arricchito.</w:t>
      </w:r>
    </w:p>
    <w:p w14:paraId="5580BBDB" w14:textId="77777777" w:rsidR="0033100E" w:rsidRDefault="0033100E" w:rsidP="0033100E">
      <w:pPr>
        <w:pStyle w:val="Corpotesto"/>
      </w:pPr>
      <w:r>
        <w:t>All’uomo Dio ha dato la grazia di piangere e di soffrire, di essere mite, umile, forte, risoluto, deciso, di essere vero, ma con infinita carità e misericordia.</w:t>
      </w:r>
    </w:p>
    <w:p w14:paraId="46B39E12" w14:textId="77777777" w:rsidR="0033100E" w:rsidRDefault="0033100E" w:rsidP="0033100E">
      <w:pPr>
        <w:pStyle w:val="Corpotesto"/>
      </w:pPr>
      <w:r>
        <w:t>Ha dato la grazia di cercare la verità e di accoglierla racimolandola da ogni persona, ogni evento, ogni circostanza. La verità è ricerca perenne.</w:t>
      </w:r>
    </w:p>
    <w:p w14:paraId="73C3E663" w14:textId="77777777" w:rsidR="0033100E" w:rsidRDefault="0033100E" w:rsidP="0033100E">
      <w:pPr>
        <w:pStyle w:val="Corpotesto"/>
      </w:pPr>
      <w:r>
        <w:t>L’uomo deve manifestarsi allo stesso modo secondo il quale Dio si manifesta nella sua creazione. Una sola modalità non fa l’uomo vero.</w:t>
      </w:r>
    </w:p>
    <w:p w14:paraId="3D6A599A" w14:textId="77777777" w:rsidR="0033100E" w:rsidRDefault="0033100E" w:rsidP="0033100E">
      <w:pPr>
        <w:pStyle w:val="Corpodeltesto2"/>
      </w:pPr>
      <w:r w:rsidRPr="00E30E00">
        <w:rPr>
          <w:position w:val="6"/>
          <w:vertAlign w:val="superscript"/>
        </w:rPr>
        <w:t>18</w:t>
      </w:r>
      <w:r w:rsidRPr="00E30E00">
        <w:t>L’occhio ammira la bellezza del suo candore</w:t>
      </w:r>
      <w:r>
        <w:t xml:space="preserve"> </w:t>
      </w:r>
      <w:r w:rsidRPr="00E30E00">
        <w:t>e il cuore stupisce nel vederla fioccare.</w:t>
      </w:r>
    </w:p>
    <w:p w14:paraId="33FC49AE" w14:textId="77777777" w:rsidR="0033100E" w:rsidRDefault="0033100E" w:rsidP="0033100E">
      <w:pPr>
        <w:pStyle w:val="Corpotesto"/>
      </w:pPr>
      <w:r>
        <w:t>Dinanzi alla neve che cade l’occhio ammira la bellezza del suo candore e il cuore stupisce nel vederla fioccare. È un fenomeno di raro splendore.</w:t>
      </w:r>
    </w:p>
    <w:p w14:paraId="70A35ECA" w14:textId="77777777" w:rsidR="0033100E" w:rsidRDefault="0033100E" w:rsidP="0033100E">
      <w:pPr>
        <w:pStyle w:val="Corpotesto"/>
      </w:pPr>
      <w:r>
        <w:t>Stupore e ammirazione da sole non bastano. Occorre elevare la mente facendola giungere fino a Dio per ringraziarlo e benedirlo.</w:t>
      </w:r>
    </w:p>
    <w:p w14:paraId="46786FA2" w14:textId="77777777" w:rsidR="0033100E" w:rsidRDefault="0033100E" w:rsidP="0033100E">
      <w:pPr>
        <w:pStyle w:val="Corpotesto"/>
      </w:pPr>
      <w:r>
        <w:t>Sempre in evento della natura, dobbiamo elevarci fino al sommo della purezza della fede e la fede è pura quando si trasforma in preghiera di lode.</w:t>
      </w:r>
    </w:p>
    <w:p w14:paraId="155F6442" w14:textId="77777777" w:rsidR="0033100E" w:rsidRDefault="0033100E" w:rsidP="0033100E">
      <w:pPr>
        <w:pStyle w:val="Corpodeltesto2"/>
      </w:pPr>
      <w:r w:rsidRPr="00E30E00">
        <w:rPr>
          <w:position w:val="6"/>
          <w:vertAlign w:val="superscript"/>
        </w:rPr>
        <w:t>19</w:t>
      </w:r>
      <w:r w:rsidRPr="00E30E00">
        <w:t>Riversa sulla terra la brina come sale,</w:t>
      </w:r>
      <w:r>
        <w:t xml:space="preserve"> </w:t>
      </w:r>
      <w:r w:rsidRPr="00E30E00">
        <w:t>che gelandosi forma punte di spine.</w:t>
      </w:r>
    </w:p>
    <w:p w14:paraId="0795F99E" w14:textId="77777777" w:rsidR="0033100E" w:rsidRDefault="0033100E" w:rsidP="0033100E">
      <w:pPr>
        <w:pStyle w:val="Corpotesto"/>
      </w:pPr>
      <w:r>
        <w:t>Anche la brina il Signore riversa sulla terra come sale. La brina gelandosi forma punte di spine. Anche la brina è un miracolo della natura.</w:t>
      </w:r>
    </w:p>
    <w:p w14:paraId="1F95DA5F" w14:textId="77777777" w:rsidR="0033100E" w:rsidRDefault="0033100E" w:rsidP="0033100E">
      <w:pPr>
        <w:pStyle w:val="Corpotesto"/>
      </w:pPr>
      <w:r>
        <w:t>Essa manifesta una delle tante forme che può assumere l’acqua per comando del Signore: pioggia, grandine, neve, brina, ghiaccio, vapore, condensa.</w:t>
      </w:r>
    </w:p>
    <w:p w14:paraId="52E73C49" w14:textId="77777777" w:rsidR="0033100E" w:rsidRDefault="0033100E" w:rsidP="0033100E">
      <w:pPr>
        <w:pStyle w:val="Corpotesto"/>
      </w:pPr>
      <w:r>
        <w:t>Ogni più piccola manifestazione della natura è un frutto dell’onnipotente  saggezza del suo Creatore e Signore. Lui comanda e le cose agiscono.</w:t>
      </w:r>
    </w:p>
    <w:p w14:paraId="0C00AB31" w14:textId="77777777" w:rsidR="0033100E" w:rsidRDefault="0033100E" w:rsidP="0033100E">
      <w:pPr>
        <w:pStyle w:val="Corpotesto"/>
      </w:pPr>
      <w:r>
        <w:t>Non è il caso, la natura che produce. È sempre il Signore che comanda, vuole, dona i suoi ordini. Oggi il Signore comanda e oggi le cose agiscono.</w:t>
      </w:r>
    </w:p>
    <w:p w14:paraId="10B43525" w14:textId="77777777" w:rsidR="0033100E" w:rsidRDefault="0033100E" w:rsidP="0033100E">
      <w:pPr>
        <w:pStyle w:val="Corpotesto"/>
      </w:pPr>
      <w:r>
        <w:t>Tutti gli assertori del Big Ben questo dimenticano: che anche il Big Ben è avvenuto per volontà del Signore. È Lui che ha creato la materia dello scoppio.</w:t>
      </w:r>
    </w:p>
    <w:p w14:paraId="6C6784B6" w14:textId="77777777" w:rsidR="0033100E" w:rsidRDefault="0033100E" w:rsidP="0033100E">
      <w:pPr>
        <w:pStyle w:val="Corpotesto"/>
      </w:pPr>
      <w:r>
        <w:t>Il nulla non scoppia. Perché il nulla è assenza di essere. Dio dal nulla crea la materia primordiale e da essa scoppia ogni altra cosa.</w:t>
      </w:r>
    </w:p>
    <w:p w14:paraId="5A5B23C4" w14:textId="77777777" w:rsidR="0033100E" w:rsidRDefault="0033100E" w:rsidP="0033100E">
      <w:pPr>
        <w:pStyle w:val="Corpotesto"/>
      </w:pPr>
      <w:r>
        <w:t>Se l’universo è quasi infinito, dobbiamo anche pensare a rigore di logica, che la materia del Bin Ben fosse anch’essa quasi infinita.</w:t>
      </w:r>
    </w:p>
    <w:p w14:paraId="7577F489" w14:textId="77777777" w:rsidR="0033100E" w:rsidRDefault="0033100E" w:rsidP="0033100E">
      <w:pPr>
        <w:pStyle w:val="Corpotesto"/>
      </w:pPr>
      <w:r>
        <w:t>Non può un solo atomo che scoppia, produrre più materia di quella contenuta nel suo seno. Questo vale anche per la bomba atomica.</w:t>
      </w:r>
    </w:p>
    <w:p w14:paraId="15ED1FE9" w14:textId="77777777" w:rsidR="0033100E" w:rsidRDefault="0033100E" w:rsidP="0033100E">
      <w:pPr>
        <w:pStyle w:val="Corpotesto"/>
      </w:pPr>
      <w:r>
        <w:t xml:space="preserve">Essa produce calore e radiazioni di morte in proporzione ai suoi chilotoni e megatoni. Un chilotone e un megatone non sono la stessa cosa. </w:t>
      </w:r>
    </w:p>
    <w:p w14:paraId="44EDF61A" w14:textId="77777777" w:rsidR="0033100E" w:rsidRDefault="0033100E" w:rsidP="0033100E">
      <w:pPr>
        <w:pStyle w:val="Corpotesto"/>
      </w:pPr>
      <w:r>
        <w:t>La materia non è eterna. Essa non viene dal nulla. Essa è stata creata dall’onnipotente parola del Signore. Il come storico non è rivelato.</w:t>
      </w:r>
    </w:p>
    <w:p w14:paraId="78070FB8" w14:textId="77777777" w:rsidR="0033100E" w:rsidRDefault="0033100E" w:rsidP="0033100E">
      <w:pPr>
        <w:pStyle w:val="Corpotesto"/>
      </w:pPr>
      <w:r>
        <w:t>La scienza può lavorare sul come storico. Non può andare oltre. Se esce dal come storico, essa non è più scienza. Diviene altro.</w:t>
      </w:r>
    </w:p>
    <w:p w14:paraId="41F30299" w14:textId="77777777" w:rsidR="0033100E" w:rsidRDefault="0033100E" w:rsidP="0033100E">
      <w:pPr>
        <w:pStyle w:val="Corpotesto"/>
      </w:pPr>
      <w:r>
        <w:t>Questa verità va sempre ricordata a tutti coloro che dalla scienza giungono alla negazione di Dio. La scienza non può andare oltre la materia.</w:t>
      </w:r>
    </w:p>
    <w:p w14:paraId="22B7920F" w14:textId="77777777" w:rsidR="0033100E" w:rsidRDefault="0033100E" w:rsidP="0033100E">
      <w:pPr>
        <w:pStyle w:val="Corpotesto"/>
      </w:pPr>
      <w:r>
        <w:t>Essa è scienza finché si ferma ad analizzare la materia. Quanto è prima della materia, quanto è sopra la materia non è oggetto della sua indagine.</w:t>
      </w:r>
    </w:p>
    <w:p w14:paraId="776B0131" w14:textId="77777777" w:rsidR="0033100E" w:rsidRDefault="0033100E" w:rsidP="0033100E">
      <w:pPr>
        <w:pStyle w:val="Corpodeltesto2"/>
      </w:pPr>
      <w:r w:rsidRPr="00E30E00">
        <w:rPr>
          <w:position w:val="6"/>
          <w:vertAlign w:val="superscript"/>
        </w:rPr>
        <w:t>20</w:t>
      </w:r>
      <w:r w:rsidRPr="00E30E00">
        <w:t>Soffia la gelida tramontana,</w:t>
      </w:r>
      <w:r>
        <w:t xml:space="preserve"> </w:t>
      </w:r>
      <w:r w:rsidRPr="00E30E00">
        <w:t>sull’acqua si condensa il ghiaccio;</w:t>
      </w:r>
      <w:r>
        <w:t xml:space="preserve"> </w:t>
      </w:r>
      <w:r w:rsidRPr="00E30E00">
        <w:t>esso si posa sull’intera massa d’acqua,</w:t>
      </w:r>
      <w:r>
        <w:t xml:space="preserve"> </w:t>
      </w:r>
      <w:r w:rsidRPr="00E30E00">
        <w:t>che si riveste come di corazza.</w:t>
      </w:r>
    </w:p>
    <w:p w14:paraId="5F19BA65" w14:textId="77777777" w:rsidR="0033100E" w:rsidRDefault="0033100E" w:rsidP="0033100E">
      <w:pPr>
        <w:pStyle w:val="Corpotesto"/>
      </w:pPr>
      <w:r>
        <w:t>Ecco ora altra forma che assume l’acqua. Soffia la gelida tramontana, sull’acqua si condensa il ghiaccio. Esso è vera forza della natura.</w:t>
      </w:r>
    </w:p>
    <w:p w14:paraId="7910AFCC" w14:textId="77777777" w:rsidR="0033100E" w:rsidRDefault="0033100E" w:rsidP="0033100E">
      <w:pPr>
        <w:pStyle w:val="Corpotesto"/>
      </w:pPr>
      <w:r>
        <w:t xml:space="preserve">Esso si posa sull’intera massa d’acqua, che si riveste come di corazza. La corazza diviene più spessa e più dura man mano che aumenta il freddo. </w:t>
      </w:r>
    </w:p>
    <w:p w14:paraId="10350FA9" w14:textId="77777777" w:rsidR="0033100E" w:rsidRDefault="0033100E" w:rsidP="0033100E">
      <w:pPr>
        <w:pStyle w:val="Corpotesto"/>
      </w:pPr>
      <w:r>
        <w:t>Diventa meno spessa e meno dura in misura che aumenta il caldo, fino a ritornare nuovamente acqua. Anche il ghiaccio è opera del Signore.</w:t>
      </w:r>
    </w:p>
    <w:p w14:paraId="5EA68542" w14:textId="77777777" w:rsidR="0033100E" w:rsidRDefault="0033100E" w:rsidP="0033100E">
      <w:pPr>
        <w:pStyle w:val="Corpotesto"/>
      </w:pPr>
      <w:r>
        <w:t>Altra verità che è giusto mettere in evidenza è l’intima connessione che vi è tra un elemento e l’altro della natura. Il freddo genera il ghiaccio.</w:t>
      </w:r>
    </w:p>
    <w:p w14:paraId="35531E07" w14:textId="77777777" w:rsidR="0033100E" w:rsidRDefault="0033100E" w:rsidP="0033100E">
      <w:pPr>
        <w:pStyle w:val="Corpotesto"/>
      </w:pPr>
      <w:r>
        <w:t xml:space="preserve">Il caldo scioglie il ghiaccio ed evapora l’acqua. Il vento di tramontana porta il freddo. Il vento di scirocco porta caldo umido. </w:t>
      </w:r>
    </w:p>
    <w:p w14:paraId="50B3BF58" w14:textId="77777777" w:rsidR="0033100E" w:rsidRDefault="0033100E" w:rsidP="0033100E">
      <w:pPr>
        <w:pStyle w:val="Corpotesto"/>
      </w:pPr>
      <w:r>
        <w:t>Ogni elemento della natura agisce sempre in comunione con gli altri. Dalla comunione si ha un frutto diverso. La vita è dal concorso di ogni elemento.</w:t>
      </w:r>
    </w:p>
    <w:p w14:paraId="1AC073C7" w14:textId="77777777" w:rsidR="0033100E" w:rsidRDefault="0033100E" w:rsidP="0033100E">
      <w:pPr>
        <w:pStyle w:val="Corpotesto"/>
      </w:pPr>
      <w:r>
        <w:t>Questa verità vale anche per l’uomo. La vita nasce dalla comunione di più virtù degli uomini. La morte nasce dal mettere insieme più vizi.</w:t>
      </w:r>
    </w:p>
    <w:p w14:paraId="642666D8" w14:textId="77777777" w:rsidR="0033100E" w:rsidRDefault="0033100E" w:rsidP="0033100E">
      <w:pPr>
        <w:pStyle w:val="Corpodeltesto2"/>
      </w:pPr>
      <w:r w:rsidRPr="00E30E00">
        <w:rPr>
          <w:position w:val="6"/>
          <w:vertAlign w:val="superscript"/>
        </w:rPr>
        <w:t>21</w:t>
      </w:r>
      <w:r w:rsidRPr="00E30E00">
        <w:t>Egli divora i monti e brucia il deserto;</w:t>
      </w:r>
      <w:r>
        <w:t xml:space="preserve"> </w:t>
      </w:r>
      <w:r w:rsidRPr="00E30E00">
        <w:t>come fosse fuoco, inaridisce l’erba.</w:t>
      </w:r>
    </w:p>
    <w:p w14:paraId="3044463C" w14:textId="77777777" w:rsidR="0033100E" w:rsidRDefault="0033100E" w:rsidP="0033100E">
      <w:pPr>
        <w:pStyle w:val="Corpotesto"/>
      </w:pPr>
      <w:r>
        <w:t>Ecco cosa produce il ghiaccio. Egli divora i monti e brucia il deserto. Come fosse fuoco, inaridisce l’erba. In verità è così.</w:t>
      </w:r>
    </w:p>
    <w:p w14:paraId="46473680" w14:textId="77777777" w:rsidR="0033100E" w:rsidRDefault="0033100E" w:rsidP="0033100E">
      <w:pPr>
        <w:pStyle w:val="Corpotesto"/>
      </w:pPr>
      <w:r>
        <w:t>È sufficiente che la temperatura raggiunga determinati gradi lo zero, perché anche la linfa delle piante diventi ghiaccio, inaridendo così la parte terminale.</w:t>
      </w:r>
    </w:p>
    <w:p w14:paraId="3502AA03" w14:textId="77777777" w:rsidR="0033100E" w:rsidRDefault="0033100E" w:rsidP="0033100E">
      <w:pPr>
        <w:pStyle w:val="Corpotesto"/>
      </w:pPr>
      <w:r>
        <w:t>Per questo è detto che divora i monti e brucia il deserto, inaridendo l’erba e anche molti rami di albero come fosse fuoco.</w:t>
      </w:r>
    </w:p>
    <w:p w14:paraId="424102F1" w14:textId="77777777" w:rsidR="0033100E" w:rsidRPr="00E30E00" w:rsidRDefault="0033100E" w:rsidP="0033100E">
      <w:pPr>
        <w:pStyle w:val="Corpodeltesto2"/>
      </w:pPr>
      <w:r w:rsidRPr="00E30E00">
        <w:rPr>
          <w:position w:val="6"/>
          <w:vertAlign w:val="superscript"/>
        </w:rPr>
        <w:t>22</w:t>
      </w:r>
      <w:r w:rsidRPr="00E30E00">
        <w:t>Rimedio di tutto è un annuvolamento improvviso,</w:t>
      </w:r>
      <w:r>
        <w:t xml:space="preserve"> </w:t>
      </w:r>
      <w:r w:rsidRPr="00E30E00">
        <w:t>l’arrivo della rugiada ristora dal caldo.</w:t>
      </w:r>
    </w:p>
    <w:p w14:paraId="531AA6D3" w14:textId="77777777" w:rsidR="0033100E" w:rsidRDefault="0033100E" w:rsidP="0033100E">
      <w:pPr>
        <w:pStyle w:val="Corpotesto"/>
      </w:pPr>
      <w:r>
        <w:t>Rimedio alla devastazione del ghiaccio è un annuvolamento improvviso. Con le nuvole cessa il vento di tramontana. Viene la rugiada e ristora dal caldo.</w:t>
      </w:r>
    </w:p>
    <w:p w14:paraId="407ECD3C" w14:textId="77777777" w:rsidR="0033100E" w:rsidRDefault="0033100E" w:rsidP="0033100E">
      <w:pPr>
        <w:pStyle w:val="Corpotesto"/>
      </w:pPr>
      <w:r>
        <w:t>Se vi fosse un solo tempo, non vi sarebbe vita sulla terra. Invece è proprio la variabilità del tempo e delle stagioni che favorisce la vita e le dona splendore.</w:t>
      </w:r>
    </w:p>
    <w:p w14:paraId="5B9455CE" w14:textId="77777777" w:rsidR="0033100E" w:rsidRDefault="0033100E" w:rsidP="0033100E">
      <w:pPr>
        <w:pStyle w:val="Corpotesto"/>
      </w:pPr>
      <w:r>
        <w:t>L’erba divorata dal caldo trova sollievo dalla rugiada. Dalla rugiada attinge quel poco di energia che le permette di sopravvivere, di non morire.</w:t>
      </w:r>
    </w:p>
    <w:p w14:paraId="64ACA5F6" w14:textId="77777777" w:rsidR="0033100E" w:rsidRDefault="0033100E" w:rsidP="0033100E">
      <w:pPr>
        <w:pStyle w:val="Corpotesto"/>
      </w:pPr>
      <w:r>
        <w:t>Contemplando uno ad uno i fenomeni della natura, dobbiamo confessare che grande è la sapienza del Signore. Tutto egli ha fatto con infinita intelligenza.</w:t>
      </w:r>
    </w:p>
    <w:p w14:paraId="4E67BE4F" w14:textId="77777777" w:rsidR="0033100E" w:rsidRDefault="0033100E" w:rsidP="0033100E">
      <w:pPr>
        <w:pStyle w:val="Corpotesto"/>
      </w:pPr>
      <w:r>
        <w:t>È questa la provvidenza del Signore: sapere di che cosa ha bisogno ogni elemento della sua creazione e intervenire efficacemente.</w:t>
      </w:r>
    </w:p>
    <w:p w14:paraId="7CFCC4C5" w14:textId="77777777" w:rsidR="0033100E" w:rsidRDefault="0033100E" w:rsidP="0033100E">
      <w:pPr>
        <w:pStyle w:val="Corpodeltesto2"/>
      </w:pPr>
      <w:r w:rsidRPr="00E30E00">
        <w:rPr>
          <w:position w:val="6"/>
          <w:vertAlign w:val="superscript"/>
        </w:rPr>
        <w:t>23</w:t>
      </w:r>
      <w:r w:rsidRPr="00E30E00">
        <w:t>Con la sua parola egli ha domato l’abisso</w:t>
      </w:r>
      <w:r>
        <w:t xml:space="preserve"> </w:t>
      </w:r>
      <w:r w:rsidRPr="00E30E00">
        <w:t>e vi ha piantato le isole.</w:t>
      </w:r>
    </w:p>
    <w:p w14:paraId="0815C53D" w14:textId="77777777" w:rsidR="0033100E" w:rsidRDefault="0033100E" w:rsidP="0033100E">
      <w:pPr>
        <w:pStyle w:val="Corpotesto"/>
      </w:pPr>
      <w:r>
        <w:t>Ecco ancora cosa ha fatto il Signore: con la sua parola egli ha domato l’abisso e vi ha piantato le isole. L’abisso è il più profondo del mare.</w:t>
      </w:r>
    </w:p>
    <w:p w14:paraId="463C5874" w14:textId="77777777" w:rsidR="0033100E" w:rsidRDefault="0033100E" w:rsidP="0033100E">
      <w:pPr>
        <w:pStyle w:val="Corpotesto"/>
      </w:pPr>
      <w:r>
        <w:t xml:space="preserve">Tutti gli abissi marini sono stati domani, governati dal Signore. In mezzo al mare, nei suoi abissi, Lui ha piantato le isole. </w:t>
      </w:r>
    </w:p>
    <w:p w14:paraId="141A22D3" w14:textId="77777777" w:rsidR="0033100E" w:rsidRDefault="0033100E" w:rsidP="0033100E">
      <w:pPr>
        <w:pStyle w:val="Corpotesto"/>
      </w:pPr>
      <w:r>
        <w:t>Anche le isole sono opera del Signore. È Lui che le ha volute. È Lui che le ha fatte. È Lui che le ha piantate. Esse sono un segno della sua onnipotenza.</w:t>
      </w:r>
    </w:p>
    <w:p w14:paraId="49B6B379" w14:textId="77777777" w:rsidR="0033100E" w:rsidRDefault="0033100E" w:rsidP="0033100E">
      <w:pPr>
        <w:pStyle w:val="Corpotesto"/>
      </w:pPr>
      <w:r>
        <w:t>L’onnipotenza di Dio può fare tutto ciò che vuole. Nulla gli è impossibile. Tutto ciò che Lui desidera, lo compie sulla terra è nei cieli.</w:t>
      </w:r>
    </w:p>
    <w:p w14:paraId="010FF2FE" w14:textId="77777777" w:rsidR="0033100E" w:rsidRDefault="0033100E" w:rsidP="0033100E">
      <w:pPr>
        <w:pStyle w:val="Corpotesto"/>
      </w:pPr>
      <w:r>
        <w:t>Solo il Signore ha il governo degli abissi. L’uomo non ha questo governo. Come solo il Signore ha il governo dei suoi cieli. L’uomo non ha questo governo.</w:t>
      </w:r>
    </w:p>
    <w:p w14:paraId="5BE99911" w14:textId="77777777" w:rsidR="0033100E" w:rsidRDefault="0033100E" w:rsidP="0033100E">
      <w:pPr>
        <w:pStyle w:val="Corpodeltesto2"/>
      </w:pPr>
      <w:r w:rsidRPr="00E30E00">
        <w:rPr>
          <w:position w:val="6"/>
          <w:vertAlign w:val="superscript"/>
        </w:rPr>
        <w:t>24</w:t>
      </w:r>
      <w:r w:rsidRPr="00E30E00">
        <w:t>I naviganti del mare ne descrivono i pericoli,</w:t>
      </w:r>
      <w:r>
        <w:t xml:space="preserve"> </w:t>
      </w:r>
      <w:r w:rsidRPr="00E30E00">
        <w:t>a sentirli con i nostri orecchi restiamo stupiti;</w:t>
      </w:r>
    </w:p>
    <w:p w14:paraId="2BA2141E" w14:textId="77777777" w:rsidR="0033100E" w:rsidRDefault="0033100E" w:rsidP="0033100E">
      <w:pPr>
        <w:pStyle w:val="Corpotesto"/>
      </w:pPr>
      <w:r>
        <w:t>L’abisso del mare è pieno di pericoli per l’uomo. Lo attestano tutti quelli che si mettono a navigare in esso. Chi sente parlare di questi pericoli rimane stupito.</w:t>
      </w:r>
    </w:p>
    <w:p w14:paraId="03EA9A45" w14:textId="77777777" w:rsidR="0033100E" w:rsidRDefault="0033100E" w:rsidP="0033100E">
      <w:pPr>
        <w:pStyle w:val="Corpotesto"/>
      </w:pPr>
      <w:r>
        <w:t xml:space="preserve">Questo stupore e questi racconti ci vogliono insegnare una sola verità: l’uomo non potrà mai possedere il governo del mare. Esso è solo nelle mani di Dio. </w:t>
      </w:r>
    </w:p>
    <w:p w14:paraId="5A2CF499" w14:textId="77777777" w:rsidR="0033100E" w:rsidRDefault="0033100E" w:rsidP="0033100E">
      <w:pPr>
        <w:pStyle w:val="Corpotesto"/>
      </w:pPr>
      <w:r>
        <w:t>L’uomo studia la natura e pensa di poterla governare, dominare, soggiogare. Questa è stoltezza. La natura obbedisce all’uomo che obbedisce al Signore.</w:t>
      </w:r>
    </w:p>
    <w:p w14:paraId="09B07FE1" w14:textId="77777777" w:rsidR="0033100E" w:rsidRDefault="0033100E" w:rsidP="0033100E">
      <w:pPr>
        <w:pStyle w:val="Corpotesto"/>
      </w:pPr>
      <w:r>
        <w:t>Tutta la terra era stata data all’uomo al momento della creazione. È come se Dio avesse comandato all’uomo di continuare la sua opera.</w:t>
      </w:r>
    </w:p>
    <w:p w14:paraId="53269C99" w14:textId="77777777" w:rsidR="0033100E" w:rsidRPr="00175B5D" w:rsidRDefault="0033100E" w:rsidP="0033100E">
      <w:pPr>
        <w:pStyle w:val="Corpotesto"/>
        <w:rPr>
          <w:i/>
          <w:iCs/>
          <w:sz w:val="20"/>
        </w:rPr>
      </w:pPr>
      <w:r w:rsidRPr="00175B5D">
        <w:rPr>
          <w:i/>
          <w:iCs/>
          <w:sz w:val="20"/>
        </w:rPr>
        <w:t>Dio disse: «Facciamo l’uomo a nostra immagine, secondo la nostra somiglianza: dòmini sui pesci del mare e sugli uccelli del cielo, sul bestiame, su tutti gli animali selvatici e su tutti i rettili che strisciano sulla terra».</w:t>
      </w:r>
    </w:p>
    <w:p w14:paraId="0B528CD3" w14:textId="77777777" w:rsidR="0033100E" w:rsidRPr="00175B5D" w:rsidRDefault="0033100E" w:rsidP="0033100E">
      <w:pPr>
        <w:pStyle w:val="Corpotesto"/>
        <w:rPr>
          <w:i/>
          <w:iCs/>
          <w:sz w:val="20"/>
        </w:rPr>
      </w:pPr>
      <w:r w:rsidRPr="00175B5D">
        <w:rPr>
          <w:i/>
          <w:iCs/>
          <w:sz w:val="20"/>
        </w:rPr>
        <w:t xml:space="preserve">E Dio creò l’uomo a sua immagine; a immagine di Dio lo creò:  maschio e femmina li creò. </w:t>
      </w:r>
    </w:p>
    <w:p w14:paraId="78F13C10" w14:textId="77777777" w:rsidR="0033100E" w:rsidRPr="00175B5D" w:rsidRDefault="0033100E" w:rsidP="0033100E">
      <w:pPr>
        <w:pStyle w:val="Corpotesto"/>
        <w:rPr>
          <w:i/>
          <w:iCs/>
          <w:sz w:val="20"/>
        </w:rPr>
      </w:pPr>
      <w:r w:rsidRPr="00175B5D">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599A219B" w14:textId="77777777" w:rsidR="0033100E" w:rsidRDefault="0033100E" w:rsidP="0033100E">
      <w:pPr>
        <w:pStyle w:val="Corpotesto"/>
      </w:pPr>
      <w:r>
        <w:t>Poi però l’uomo è caduto nella disobbedienza al suo Signore e la natura si è sottratta all’obbedienza verso l’uomo. Non lo ascolta più. Non gli obbedisce.</w:t>
      </w:r>
    </w:p>
    <w:p w14:paraId="09081173" w14:textId="77777777" w:rsidR="0033100E" w:rsidRPr="00175B5D" w:rsidRDefault="0033100E" w:rsidP="0033100E">
      <w:pPr>
        <w:pStyle w:val="Corpotesto"/>
        <w:rPr>
          <w:i/>
          <w:iCs/>
          <w:sz w:val="20"/>
        </w:rPr>
      </w:pPr>
      <w:r w:rsidRPr="00175B5D">
        <w:rPr>
          <w:i/>
          <w:iCs/>
          <w:sz w:val="20"/>
        </w:rPr>
        <w:t>Alla donna disse: «Moltiplicherò i tuoi dolori e le tue gravidanze, con dolore partorirai figli. Verso tuo marito sarà il tuo istinto, ed egli ti dominerà».</w:t>
      </w:r>
    </w:p>
    <w:p w14:paraId="15922FF6" w14:textId="77777777" w:rsidR="0033100E" w:rsidRPr="00175B5D" w:rsidRDefault="0033100E" w:rsidP="0033100E">
      <w:pPr>
        <w:pStyle w:val="Corpotesto"/>
        <w:rPr>
          <w:i/>
          <w:iCs/>
          <w:sz w:val="20"/>
        </w:rPr>
      </w:pPr>
      <w:r w:rsidRPr="00175B5D">
        <w:rPr>
          <w:i/>
          <w:iCs/>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16-19). </w:t>
      </w:r>
    </w:p>
    <w:p w14:paraId="2446B946" w14:textId="77777777" w:rsidR="0033100E" w:rsidRDefault="0033100E" w:rsidP="0033100E">
      <w:pPr>
        <w:pStyle w:val="Corpotesto"/>
      </w:pPr>
      <w:r>
        <w:t>Il suolo è ribelle verso l’uomo. Solo se l’uomo lo bagna con il suo sangue gli darà il necessario per vivere. Questa verità non va dimenticata.</w:t>
      </w:r>
    </w:p>
    <w:p w14:paraId="483E8227" w14:textId="77777777" w:rsidR="0033100E" w:rsidRDefault="0033100E" w:rsidP="0033100E">
      <w:pPr>
        <w:pStyle w:val="Corpotesto"/>
      </w:pPr>
      <w:r>
        <w:t xml:space="preserve">La terra e il mare saranno dell’uomo, se l’uomo sarà del Signore. Nella misura dell’obbedienza dell’uomo a Dio sarà anche l’obbedienza della creazione. </w:t>
      </w:r>
    </w:p>
    <w:p w14:paraId="2113F633" w14:textId="77777777" w:rsidR="0033100E" w:rsidRDefault="0033100E" w:rsidP="0033100E">
      <w:pPr>
        <w:pStyle w:val="Corpotesto"/>
      </w:pPr>
      <w:r>
        <w:t>Cielo, terra, mare sono forze indomabili, ingovernabili, imprevedibili. Essi obbediscono solo al Signore, mai alla scienza dell’uomo.</w:t>
      </w:r>
    </w:p>
    <w:p w14:paraId="15D8C8D0" w14:textId="77777777" w:rsidR="0033100E" w:rsidRDefault="0033100E" w:rsidP="0033100E">
      <w:pPr>
        <w:pStyle w:val="Corpotesto"/>
      </w:pPr>
      <w:r>
        <w:t>A meno che l’uomo non sia sottomesso al suo Dio, viva nella sua obbedienza, chieda al Signore che sia sempre Lui ad agire per il miglior bene.</w:t>
      </w:r>
    </w:p>
    <w:p w14:paraId="389C9593" w14:textId="77777777" w:rsidR="0033100E" w:rsidRDefault="0033100E" w:rsidP="0033100E">
      <w:pPr>
        <w:pStyle w:val="Corpotesto"/>
      </w:pPr>
      <w:r>
        <w:t>Ma l’uomo è stolto. Pensa che possedendo la scienza delle cose, tutto può fare. Gli manca la vera scienza: quella di Dio. È privo di ogni sapienza.</w:t>
      </w:r>
    </w:p>
    <w:p w14:paraId="6A230337" w14:textId="77777777" w:rsidR="0033100E" w:rsidRDefault="0033100E" w:rsidP="0033100E">
      <w:pPr>
        <w:pStyle w:val="Corpotesto"/>
      </w:pPr>
      <w:r>
        <w:t>L’uomo dovrà sempre ricordare che è la sapienza che illumina e dona verità alla sua scienza. È la sapienza che rende efficace il suo sapere.</w:t>
      </w:r>
    </w:p>
    <w:p w14:paraId="5C3F3483" w14:textId="77777777" w:rsidR="0033100E" w:rsidRDefault="0033100E" w:rsidP="0033100E">
      <w:pPr>
        <w:pStyle w:val="Corpodeltesto2"/>
      </w:pPr>
      <w:r w:rsidRPr="00E30E00">
        <w:rPr>
          <w:position w:val="6"/>
          <w:vertAlign w:val="superscript"/>
        </w:rPr>
        <w:t>25</w:t>
      </w:r>
      <w:r w:rsidRPr="00E30E00">
        <w:t>là ci sono opere singolari e stupende,</w:t>
      </w:r>
      <w:r>
        <w:t xml:space="preserve"> </w:t>
      </w:r>
      <w:r w:rsidRPr="00E30E00">
        <w:t>esseri viventi di ogni specie e mostri marini.</w:t>
      </w:r>
    </w:p>
    <w:p w14:paraId="7FCE7621" w14:textId="77777777" w:rsidR="0033100E" w:rsidRDefault="0033100E" w:rsidP="0033100E">
      <w:pPr>
        <w:pStyle w:val="Corpotesto"/>
      </w:pPr>
      <w:r>
        <w:t>Ecco cosa si trova nel mare e nei suoi abissi. Là ci sono opere singolari e stupende, esseri viventi di ogni specie e mostra marini.</w:t>
      </w:r>
    </w:p>
    <w:p w14:paraId="2E96C973" w14:textId="77777777" w:rsidR="0033100E" w:rsidRDefault="0033100E" w:rsidP="0033100E">
      <w:pPr>
        <w:pStyle w:val="Corpotesto"/>
      </w:pPr>
      <w:r>
        <w:t>Anche il mare è opera stupenda di Dio. Ha le sue leggi. Ha la sua obbedienza al suo Creatore. L’uomo non può pensare di fare tutto ciò che vuole.</w:t>
      </w:r>
    </w:p>
    <w:p w14:paraId="69BB052F" w14:textId="77777777" w:rsidR="0033100E" w:rsidRDefault="0033100E" w:rsidP="0033100E">
      <w:pPr>
        <w:pStyle w:val="Corpotesto"/>
      </w:pPr>
      <w:r>
        <w:t>Anche il mare va rispettato, custodito, salvaguardato nella sua verità di natura, quella stabilita da Dio per esso. Anche dal mare viene la vita per l’uomo.</w:t>
      </w:r>
    </w:p>
    <w:p w14:paraId="46C2D60F" w14:textId="77777777" w:rsidR="0033100E" w:rsidRDefault="0033100E" w:rsidP="0033100E">
      <w:pPr>
        <w:pStyle w:val="Corpotesto"/>
      </w:pPr>
      <w:r>
        <w:t>Se l’uomo non rispetta il mare, il mare non rispetterà l’uomo ed è la morte per lui. Con il peccato le regole si sono invertite.</w:t>
      </w:r>
    </w:p>
    <w:p w14:paraId="3B9ACC33" w14:textId="77777777" w:rsidR="0033100E" w:rsidRDefault="0033100E" w:rsidP="0033100E">
      <w:pPr>
        <w:pStyle w:val="Corpotesto"/>
      </w:pPr>
      <w:r>
        <w:t>Non è più la creazione che deve obbedire all’uomo. È l’uomo che deve obbedire alla creazione. Se l’uomo non obbedisce alla sua verità, riceverà morte da essa.</w:t>
      </w:r>
    </w:p>
    <w:p w14:paraId="3C9896B2" w14:textId="77777777" w:rsidR="0033100E" w:rsidRDefault="0033100E" w:rsidP="0033100E">
      <w:pPr>
        <w:pStyle w:val="Corpotesto"/>
      </w:pPr>
      <w:r>
        <w:t>Riceverà invece vita, se l’uomo con profonda umiltà si sottomettere ed obbedisce a tutta la verità che Dio ha racchiusa in essa.</w:t>
      </w:r>
    </w:p>
    <w:p w14:paraId="44DA0028" w14:textId="77777777" w:rsidR="0033100E" w:rsidRDefault="0033100E" w:rsidP="0033100E">
      <w:pPr>
        <w:pStyle w:val="Corpotesto"/>
      </w:pPr>
      <w:r>
        <w:t xml:space="preserve">Ogni armonia che l’uomo altera o distrugge del mare o della terra, è una carenza di vita che crea nel seno dell’umanità. </w:t>
      </w:r>
    </w:p>
    <w:p w14:paraId="7A44E208" w14:textId="77777777" w:rsidR="0033100E" w:rsidRDefault="0033100E" w:rsidP="0033100E">
      <w:pPr>
        <w:pStyle w:val="Corpotesto"/>
      </w:pPr>
      <w:r>
        <w:t>La cupidigia, l’avidità, la stoltezza, l’insipienza può anche intervenire negativamente sulla terra e sul mare. Le conseguenze sono tutte per l’uomo.</w:t>
      </w:r>
    </w:p>
    <w:p w14:paraId="3FA05580" w14:textId="77777777" w:rsidR="0033100E" w:rsidRDefault="0033100E" w:rsidP="0033100E">
      <w:pPr>
        <w:pStyle w:val="Corpotesto"/>
      </w:pPr>
      <w:r>
        <w:t>Lui è dalla terra e dal mare sempre. La terra e il mare sono la sorgente della sua vita fisica. Se lui inquina l’acqua o l’aria, è la sua morte che crea.</w:t>
      </w:r>
    </w:p>
    <w:p w14:paraId="04FCEE70" w14:textId="77777777" w:rsidR="0033100E" w:rsidRPr="00E30E00" w:rsidRDefault="0033100E" w:rsidP="0033100E">
      <w:pPr>
        <w:pStyle w:val="Corpodeltesto2"/>
      </w:pPr>
      <w:r w:rsidRPr="00E30E00">
        <w:rPr>
          <w:position w:val="6"/>
          <w:vertAlign w:val="superscript"/>
        </w:rPr>
        <w:t>26</w:t>
      </w:r>
      <w:r w:rsidRPr="00E30E00">
        <w:t>Per lui il suo messaggero compie un felice cammino,</w:t>
      </w:r>
      <w:r>
        <w:t xml:space="preserve"> </w:t>
      </w:r>
      <w:r w:rsidRPr="00E30E00">
        <w:t>e per la sua parola tutto sta insieme.</w:t>
      </w:r>
    </w:p>
    <w:p w14:paraId="7653F77B" w14:textId="77777777" w:rsidR="0033100E" w:rsidRDefault="0033100E" w:rsidP="0033100E">
      <w:pPr>
        <w:pStyle w:val="Corpotesto"/>
      </w:pPr>
      <w:r>
        <w:t>Per lui, per il Signore, il suo messaggero compie un felice cammino. Per la sua parola tutto sta insieme. Chi è il messaggero? Cosa sta insieme?</w:t>
      </w:r>
    </w:p>
    <w:p w14:paraId="0E4A1DC0" w14:textId="77777777" w:rsidR="0033100E" w:rsidRDefault="0033100E" w:rsidP="0033100E">
      <w:pPr>
        <w:pStyle w:val="Corpotesto"/>
      </w:pPr>
      <w:r>
        <w:t>La parola del Signore crea ininterrottamente l’armonia, l’unità, la comunione, l’unione, lo stare insieme di tutti gli elementi della creazione.</w:t>
      </w:r>
    </w:p>
    <w:p w14:paraId="4C641029" w14:textId="77777777" w:rsidR="0033100E" w:rsidRDefault="0033100E" w:rsidP="0033100E">
      <w:pPr>
        <w:pStyle w:val="Corpotesto"/>
      </w:pPr>
      <w:r>
        <w:t>Per la sua parola ogni essere rispetta il suo posto, rispetta il posto di ogni altro essere. Tutti operano secondo la volontà del loro Creatore.</w:t>
      </w:r>
    </w:p>
    <w:p w14:paraId="35CCE4B0" w14:textId="77777777" w:rsidR="0033100E" w:rsidRDefault="0033100E" w:rsidP="0033100E">
      <w:pPr>
        <w:pStyle w:val="Corpotesto"/>
      </w:pPr>
      <w:r>
        <w:t xml:space="preserve">Se per un solo istante le cose si slegassero e non stessero più insieme, sarebbe la fine della storia, la catastrofe universale. </w:t>
      </w:r>
    </w:p>
    <w:p w14:paraId="106E0E14" w14:textId="77777777" w:rsidR="0033100E" w:rsidRDefault="0033100E" w:rsidP="0033100E">
      <w:pPr>
        <w:pStyle w:val="Corpotesto"/>
      </w:pPr>
      <w:r>
        <w:t>Infatti secondo il racconto della fine del mondo fatto da Gesù, tutto iniziai con la disgregazione, a disunione degli elementi.</w:t>
      </w:r>
    </w:p>
    <w:p w14:paraId="691EDC72" w14:textId="77777777" w:rsidR="0033100E" w:rsidRPr="00235AC5" w:rsidRDefault="0033100E" w:rsidP="0033100E">
      <w:pPr>
        <w:pStyle w:val="Corpotesto"/>
        <w:rPr>
          <w:i/>
          <w:iCs/>
          <w:sz w:val="20"/>
        </w:rPr>
      </w:pPr>
      <w:r w:rsidRPr="00235AC5">
        <w:rPr>
          <w:i/>
          <w:iCs/>
          <w:sz w:val="20"/>
        </w:rPr>
        <w:t>Allora, se qualcuno vi dirà: “Ecco, il Cristo è qui”, oppure: “È là”, non credeteci; perché sorgeranno falsi cristi e falsi profeti e faranno grandi segni e miracoli, così da ingannare, se possibile, anche gli eletti.</w:t>
      </w:r>
      <w:r w:rsidRPr="00235AC5">
        <w:rPr>
          <w:i/>
          <w:iCs/>
          <w:sz w:val="20"/>
          <w:szCs w:val="24"/>
        </w:rPr>
        <w:t xml:space="preserve"> </w:t>
      </w:r>
      <w:r w:rsidRPr="00235AC5">
        <w:rPr>
          <w:i/>
          <w:iCs/>
          <w:sz w:val="20"/>
        </w:rPr>
        <w:t>Ecco, io ve l’ho predetto.</w:t>
      </w:r>
    </w:p>
    <w:p w14:paraId="5FFBF0AE" w14:textId="77777777" w:rsidR="0033100E" w:rsidRPr="00235AC5" w:rsidRDefault="0033100E" w:rsidP="0033100E">
      <w:pPr>
        <w:pStyle w:val="Corpotesto"/>
        <w:rPr>
          <w:i/>
          <w:iCs/>
          <w:sz w:val="20"/>
        </w:rPr>
      </w:pPr>
      <w:r w:rsidRPr="00235AC5">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5F4D394C" w14:textId="77777777" w:rsidR="0033100E" w:rsidRPr="00235AC5" w:rsidRDefault="0033100E" w:rsidP="0033100E">
      <w:pPr>
        <w:pStyle w:val="Corpotesto"/>
        <w:rPr>
          <w:i/>
          <w:iCs/>
          <w:sz w:val="20"/>
        </w:rPr>
      </w:pPr>
      <w:r w:rsidRPr="00235AC5">
        <w:rPr>
          <w:i/>
          <w:iCs/>
          <w:sz w:val="20"/>
        </w:rPr>
        <w:t>Subito dopo la tribolazione di quei giorni, il sole si oscurerà, la luna non darà più la sua luce, le stelle cadranno dal cielo e le potenze dei cieli saranno sconvolte.</w:t>
      </w:r>
    </w:p>
    <w:p w14:paraId="309BFCA4" w14:textId="77777777" w:rsidR="0033100E" w:rsidRPr="00235AC5" w:rsidRDefault="0033100E" w:rsidP="0033100E">
      <w:pPr>
        <w:pStyle w:val="Corpotesto"/>
        <w:rPr>
          <w:i/>
          <w:iCs/>
          <w:sz w:val="20"/>
        </w:rPr>
      </w:pPr>
      <w:r w:rsidRPr="00235AC5">
        <w:rPr>
          <w:i/>
          <w:iCs/>
          <w:sz w:val="20"/>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 </w:t>
      </w:r>
    </w:p>
    <w:p w14:paraId="6B37E5DC" w14:textId="77777777" w:rsidR="0033100E" w:rsidRDefault="0033100E" w:rsidP="0033100E">
      <w:pPr>
        <w:pStyle w:val="Corpotesto"/>
      </w:pPr>
      <w:r>
        <w:t xml:space="preserve">Invece la parola del Signore conserva in unità tutti gli elementi della sua creazione e per la loro armonia la vita illumina la terra. </w:t>
      </w:r>
    </w:p>
    <w:p w14:paraId="5A7A114C" w14:textId="77777777" w:rsidR="0033100E" w:rsidRDefault="0033100E" w:rsidP="0033100E">
      <w:pPr>
        <w:pStyle w:val="Corpotesto"/>
      </w:pPr>
      <w:r>
        <w:t>Chi è il messaggero che per il Signore compie un felice cammino? In questo contesto messaggero del Signore è chiunque è mandato dal Signore.</w:t>
      </w:r>
    </w:p>
    <w:p w14:paraId="17F66B80" w14:textId="77777777" w:rsidR="0033100E" w:rsidRDefault="0033100E" w:rsidP="0033100E">
      <w:pPr>
        <w:pStyle w:val="Corpotesto"/>
      </w:pPr>
      <w:r>
        <w:t>Messaggero può essere il sole, la luna, ogni altra stella, ogni opera del Signore. Sempre per comando del Signore tutto si svolge nell’armonia.</w:t>
      </w:r>
    </w:p>
    <w:p w14:paraId="6386CDA3" w14:textId="77777777" w:rsidR="0033100E" w:rsidRDefault="0033100E" w:rsidP="0033100E">
      <w:pPr>
        <w:pStyle w:val="Corpotesto"/>
      </w:pPr>
      <w:r>
        <w:t>Messaggero è colui che viene a portare o un messaggio oppure un dono da parte del Signore. Tutte le creature portano messaggi e doni.</w:t>
      </w:r>
    </w:p>
    <w:p w14:paraId="458BD2A3" w14:textId="77777777" w:rsidR="0033100E" w:rsidRDefault="0033100E" w:rsidP="0033100E">
      <w:pPr>
        <w:pStyle w:val="Corpodeltesto2"/>
      </w:pPr>
      <w:r w:rsidRPr="00E30E00">
        <w:rPr>
          <w:position w:val="6"/>
          <w:vertAlign w:val="superscript"/>
        </w:rPr>
        <w:t>27</w:t>
      </w:r>
      <w:r w:rsidRPr="00E30E00">
        <w:t>Potremmo dire molte cose e mai finiremmo,</w:t>
      </w:r>
      <w:r>
        <w:t xml:space="preserve"> </w:t>
      </w:r>
      <w:r w:rsidRPr="00E30E00">
        <w:t>ma la conclusione del discorso sia: «Egli è il tutto!».</w:t>
      </w:r>
    </w:p>
    <w:p w14:paraId="201C8AB0" w14:textId="77777777" w:rsidR="0033100E" w:rsidRDefault="0033100E" w:rsidP="0033100E">
      <w:pPr>
        <w:pStyle w:val="Corpotesto"/>
      </w:pPr>
      <w:r>
        <w:t>Ecco la conclusione del Siraci nel presentare la creazione di Dio. Su di essa si potrebbero dire molte cose e mai si finirebbe. Essa è immensa e misteriosa.</w:t>
      </w:r>
    </w:p>
    <w:p w14:paraId="020142C1" w14:textId="77777777" w:rsidR="0033100E" w:rsidRDefault="0033100E" w:rsidP="0033100E">
      <w:pPr>
        <w:pStyle w:val="Corpotesto"/>
      </w:pPr>
      <w:r>
        <w:t xml:space="preserve">La conclusione del discorso sia: </w:t>
      </w:r>
      <w:r w:rsidRPr="00BB1A00">
        <w:rPr>
          <w:i/>
        </w:rPr>
        <w:t>“Egli è il tutto!”</w:t>
      </w:r>
      <w:r>
        <w:t>.  Dio è il Tutto Eterno. Dal Tutto Eterno per la Parola, per creazione viene ogni essere visibile e invisibile.</w:t>
      </w:r>
    </w:p>
    <w:p w14:paraId="056A9E2A" w14:textId="77777777" w:rsidR="0033100E" w:rsidRDefault="0033100E" w:rsidP="0033100E">
      <w:pPr>
        <w:pStyle w:val="Corpotesto"/>
      </w:pPr>
      <w:r>
        <w:t>Dal Tutto Eterno, sempre per la Parola, la creazione diviene ogni giorno messaggero del Signore per portare all’uomo la sua voce e i suoi doni.</w:t>
      </w:r>
    </w:p>
    <w:p w14:paraId="66425FA4" w14:textId="77777777" w:rsidR="0033100E" w:rsidRDefault="0033100E" w:rsidP="0033100E">
      <w:pPr>
        <w:pStyle w:val="Corpotesto"/>
      </w:pPr>
      <w:r>
        <w:t>Se il Tutto Eterno per un istante abbandonasse una cosa, non la mantenesse in vita, la cosa ritornerebbe nel suo nulla. Tutto è per la Parola e dalla Parola.</w:t>
      </w:r>
    </w:p>
    <w:p w14:paraId="1B5BF1C2" w14:textId="77777777" w:rsidR="0033100E" w:rsidRDefault="0033100E" w:rsidP="0033100E">
      <w:pPr>
        <w:pStyle w:val="Corpotesto"/>
      </w:pPr>
      <w:r>
        <w:t>È questa la purissima verità di Dio e della creazione. Questa è conservata in vita dalla Parola di Dio che è eterna e sempre creatrice.</w:t>
      </w:r>
    </w:p>
    <w:p w14:paraId="31566C34" w14:textId="77777777" w:rsidR="0033100E" w:rsidRDefault="0033100E" w:rsidP="0033100E">
      <w:pPr>
        <w:pStyle w:val="Corpotesto"/>
      </w:pPr>
      <w:r>
        <w:t>La scienza atea non solo nega l’atto di creazione iniziale. Fa della creazione una cosa che vive per se stessa. La vede senza Dio sempre.</w:t>
      </w:r>
    </w:p>
    <w:p w14:paraId="5B81E0BA" w14:textId="77777777" w:rsidR="0033100E" w:rsidRDefault="0033100E" w:rsidP="0033100E">
      <w:pPr>
        <w:pStyle w:val="Corpotesto"/>
      </w:pPr>
      <w:r>
        <w:t>La Parola di Dio, Dio stesso, ci rivela invece che è Lui che ha fatto la creazione ed è sempre Lui che la mantiene in vita. La creazione vive per la sua Parola.</w:t>
      </w:r>
    </w:p>
    <w:p w14:paraId="2097379C" w14:textId="77777777" w:rsidR="0033100E" w:rsidRDefault="0033100E" w:rsidP="0033100E">
      <w:pPr>
        <w:pStyle w:val="Corpodeltesto2"/>
      </w:pPr>
      <w:r w:rsidRPr="00E30E00">
        <w:rPr>
          <w:position w:val="6"/>
          <w:vertAlign w:val="superscript"/>
        </w:rPr>
        <w:t>28</w:t>
      </w:r>
      <w:r w:rsidRPr="00E30E00">
        <w:t>Come potremmo avere la forza per lodarlo?</w:t>
      </w:r>
      <w:r>
        <w:t xml:space="preserve"> </w:t>
      </w:r>
      <w:r w:rsidRPr="00E30E00">
        <w:t>Egli infatti, il Grande, è al di sopra di tutte le sue opere.</w:t>
      </w:r>
    </w:p>
    <w:p w14:paraId="643D0EB2" w14:textId="77777777" w:rsidR="0033100E" w:rsidRDefault="0033100E" w:rsidP="0033100E">
      <w:pPr>
        <w:pStyle w:val="Corpotesto"/>
      </w:pPr>
      <w:r>
        <w:t>Contemplando la creazione, come potremmo avere la forza per lodarlo? Egli infatti, il Grande, è al di sopra di tutte le sue opere.</w:t>
      </w:r>
    </w:p>
    <w:p w14:paraId="1569B741" w14:textId="77777777" w:rsidR="0033100E" w:rsidRDefault="0033100E" w:rsidP="0033100E">
      <w:pPr>
        <w:pStyle w:val="Corpotesto"/>
      </w:pPr>
      <w:r>
        <w:t>Se già la contemplazione del sole ci lascia senza parola, tanto è grande la sua bellezza, come potremmo pretendere di avere la forza di lodare il suo Autore?</w:t>
      </w:r>
    </w:p>
    <w:p w14:paraId="13A8045E" w14:textId="77777777" w:rsidR="0033100E" w:rsidRDefault="0033100E" w:rsidP="0033100E">
      <w:pPr>
        <w:pStyle w:val="Corpotesto"/>
      </w:pPr>
      <w:r>
        <w:t>Il suo autore, che è il Grande, è al di sopra di tutte le sue opere. Non si tratta però di una grandezza dello stesso ordine. Si passa in un ordine diverso.</w:t>
      </w:r>
    </w:p>
    <w:p w14:paraId="2FBC5621" w14:textId="77777777" w:rsidR="0033100E" w:rsidRDefault="0033100E" w:rsidP="0033100E">
      <w:pPr>
        <w:pStyle w:val="Corpotesto"/>
      </w:pPr>
      <w:r>
        <w:t>Le cose sono cose finite, Dio invece è eterno, divino, atto puro, purissimo spirito, onnipotente, santo, verità, bellezza infinita.</w:t>
      </w:r>
    </w:p>
    <w:p w14:paraId="6740EA81" w14:textId="77777777" w:rsidR="0033100E" w:rsidRDefault="0033100E" w:rsidP="0033100E">
      <w:pPr>
        <w:pStyle w:val="Corpotesto"/>
      </w:pPr>
      <w:r>
        <w:t>Tutta la creazione rimane nell’ordine del finito e del corporeo, del tempo e dello spazio. Dio è oltre il tempo, oltre lo spazio, oltre il corporeo, oltre il creato.</w:t>
      </w:r>
    </w:p>
    <w:p w14:paraId="407151BF" w14:textId="77777777" w:rsidR="0033100E" w:rsidRDefault="0033100E" w:rsidP="0033100E">
      <w:pPr>
        <w:pStyle w:val="Corpotesto"/>
      </w:pPr>
      <w:r>
        <w:t>Siamo nell’ordine di due sostanze differenti, diverse, senza alcun punto di contatto. Tra eternità e tempo le sostanze sono differenti.</w:t>
      </w:r>
    </w:p>
    <w:p w14:paraId="5659E207" w14:textId="77777777" w:rsidR="0033100E" w:rsidRDefault="0033100E" w:rsidP="0033100E">
      <w:pPr>
        <w:pStyle w:val="Corpotesto"/>
      </w:pPr>
      <w:r>
        <w:t xml:space="preserve">Tra la divinità increata e la creazione creata le sostanze sono differenti. Tra l’Autore e la sua opera la sostanza è differente. </w:t>
      </w:r>
    </w:p>
    <w:p w14:paraId="514117FC" w14:textId="77777777" w:rsidR="0033100E" w:rsidRDefault="0033100E" w:rsidP="0033100E">
      <w:pPr>
        <w:pStyle w:val="Corpotesto"/>
      </w:pPr>
      <w:r>
        <w:t>Dio va lodato per se stesso, oltre che per le sue opere. Va ammirato in se stesso, non solo nelle sue opere. Dio è infinitamente e divinamente oltre.</w:t>
      </w:r>
    </w:p>
    <w:p w14:paraId="4941F889" w14:textId="77777777" w:rsidR="0033100E" w:rsidRDefault="0033100E" w:rsidP="0033100E">
      <w:pPr>
        <w:pStyle w:val="Corpodeltesto2"/>
      </w:pPr>
      <w:r w:rsidRPr="00E30E00">
        <w:rPr>
          <w:position w:val="6"/>
          <w:vertAlign w:val="superscript"/>
        </w:rPr>
        <w:t>29</w:t>
      </w:r>
      <w:r w:rsidRPr="00E30E00">
        <w:t>Il Signore è terribile e molto grande,</w:t>
      </w:r>
      <w:r>
        <w:t xml:space="preserve"> </w:t>
      </w:r>
      <w:r w:rsidRPr="00E30E00">
        <w:t>meravigliosa è la sua potenza.</w:t>
      </w:r>
    </w:p>
    <w:p w14:paraId="02E87F62" w14:textId="77777777" w:rsidR="0033100E" w:rsidRDefault="0033100E" w:rsidP="0033100E">
      <w:pPr>
        <w:pStyle w:val="Corpotesto"/>
      </w:pPr>
      <w:r>
        <w:t>Il Signore è terribile perché tutto ciò che dice lo compie anche. Nessuno potrà sfuggire al suo giusto giudizio. Lui è molto grande, è l’irraggiungibile.</w:t>
      </w:r>
    </w:p>
    <w:p w14:paraId="2C6B7D63" w14:textId="77777777" w:rsidR="0033100E" w:rsidRDefault="0033100E" w:rsidP="0033100E">
      <w:pPr>
        <w:pStyle w:val="Corpotesto"/>
      </w:pPr>
      <w:r>
        <w:t>Anche se qualcuno si volesse scagliare contro di Lui, niente gli potrebbe fare. Rimarrebbe polverizzato all’istante. La sua grande è infinita e divina.</w:t>
      </w:r>
    </w:p>
    <w:p w14:paraId="32B60DF1" w14:textId="77777777" w:rsidR="0033100E" w:rsidRDefault="0033100E" w:rsidP="0033100E">
      <w:pPr>
        <w:pStyle w:val="Corpotesto"/>
      </w:pPr>
      <w:r>
        <w:t>Meravigliosa è la sua potenza. Non vi è potenza uguale nella creazione. Essa supera infinitamente, divinamente tutta la potenza che è nella creazione.</w:t>
      </w:r>
    </w:p>
    <w:p w14:paraId="0D41B244" w14:textId="77777777" w:rsidR="0033100E" w:rsidRDefault="0033100E" w:rsidP="0033100E">
      <w:pPr>
        <w:pStyle w:val="Corpotesto"/>
      </w:pPr>
      <w:r>
        <w:t>È Lui l’Autore della potenza che vi è nella creazione. La sua è divinamente e infinitamente più grande. Per tutto Lui è sopra la creazione in modo infinito.</w:t>
      </w:r>
    </w:p>
    <w:p w14:paraId="2C609AC5" w14:textId="77777777" w:rsidR="0033100E" w:rsidRDefault="0033100E" w:rsidP="0033100E">
      <w:pPr>
        <w:pStyle w:val="Corpodeltesto2"/>
      </w:pPr>
      <w:r w:rsidRPr="00E30E00">
        <w:rPr>
          <w:position w:val="6"/>
          <w:vertAlign w:val="superscript"/>
        </w:rPr>
        <w:t>30</w:t>
      </w:r>
      <w:r w:rsidRPr="00E30E00">
        <w:t>Nel glorificare il Signore, esaltatelo</w:t>
      </w:r>
      <w:r>
        <w:t xml:space="preserve"> </w:t>
      </w:r>
      <w:r w:rsidRPr="00E30E00">
        <w:t>quanto più potete, perché non sarà mai abbastanza.</w:t>
      </w:r>
      <w:r>
        <w:t xml:space="preserve"> </w:t>
      </w:r>
      <w:r w:rsidRPr="00E30E00">
        <w:t>Nell’esaltarlo moltiplicate la vostra forza,</w:t>
      </w:r>
      <w:r>
        <w:t xml:space="preserve"> </w:t>
      </w:r>
      <w:r w:rsidRPr="00E30E00">
        <w:t>non stancatevi, perché non finirete mai.</w:t>
      </w:r>
    </w:p>
    <w:p w14:paraId="111E36A9" w14:textId="77777777" w:rsidR="0033100E" w:rsidRDefault="0033100E" w:rsidP="0033100E">
      <w:pPr>
        <w:pStyle w:val="Corpotesto"/>
      </w:pPr>
      <w:r>
        <w:t>Sapendo questo, nel glorificare il Signore, esaltatelo quanto più potete, perché non sarà mai abbastanza. Nessuna parola umana lo potrà contenere.</w:t>
      </w:r>
    </w:p>
    <w:p w14:paraId="4F23A29F" w14:textId="77777777" w:rsidR="0033100E" w:rsidRDefault="0033100E" w:rsidP="0033100E">
      <w:pPr>
        <w:pStyle w:val="Corpotesto"/>
      </w:pPr>
      <w:r>
        <w:t>Nessun concetto umano lo potrà mai esprimere nel suo mistero. Nessuna frase è rivelatrice della sua divina essenza. Noi diciamo parola. Siamo come muti.</w:t>
      </w:r>
    </w:p>
    <w:p w14:paraId="25229491" w14:textId="77777777" w:rsidR="0033100E" w:rsidRDefault="0033100E" w:rsidP="0033100E">
      <w:pPr>
        <w:pStyle w:val="Corpotesto"/>
      </w:pPr>
      <w:r>
        <w:t>Nell’esaltarlo moltiplicate la vostra forza, non stancatevi, perché non finirete mai. Essendo Dio il Divinamente Altro, mai potremo finire di lodarlo.</w:t>
      </w:r>
    </w:p>
    <w:p w14:paraId="3AAA3A3F" w14:textId="77777777" w:rsidR="0033100E" w:rsidRDefault="0033100E" w:rsidP="0033100E">
      <w:pPr>
        <w:pStyle w:val="Corpotesto"/>
      </w:pPr>
      <w:r>
        <w:t xml:space="preserve">Non basta una eternità per lodare e esaltare il Signore. Se uno impiegasse tutta l’eternità a lodare il Signore, a magnificarlo, alla fine sarebbe solo all’inizio. </w:t>
      </w:r>
    </w:p>
    <w:p w14:paraId="2F8945E0" w14:textId="77777777" w:rsidR="0033100E" w:rsidRDefault="0033100E" w:rsidP="0033100E">
      <w:pPr>
        <w:pStyle w:val="Corpotesto"/>
      </w:pPr>
      <w:r>
        <w:t>Avrebbe balbettato di Dio una qualche sillaba. Mai riuscirebbe a fare un discorso completo. Solo Dio può fare un discorso completo di se stesso.</w:t>
      </w:r>
    </w:p>
    <w:p w14:paraId="404A64B0" w14:textId="77777777" w:rsidR="0033100E" w:rsidRDefault="0033100E" w:rsidP="0033100E">
      <w:pPr>
        <w:pStyle w:val="Corpodeltesto2"/>
      </w:pPr>
      <w:r w:rsidRPr="00E30E00">
        <w:rPr>
          <w:position w:val="6"/>
          <w:vertAlign w:val="superscript"/>
        </w:rPr>
        <w:t>31</w:t>
      </w:r>
      <w:r w:rsidRPr="00E30E00">
        <w:t>Chi lo ha contemplato e lo descriverà?</w:t>
      </w:r>
      <w:r>
        <w:t xml:space="preserve"> </w:t>
      </w:r>
      <w:r w:rsidRPr="00E30E00">
        <w:t>Chi può magnificarlo come egli è?</w:t>
      </w:r>
    </w:p>
    <w:p w14:paraId="01058444" w14:textId="77777777" w:rsidR="0033100E" w:rsidRDefault="0033100E" w:rsidP="0033100E">
      <w:pPr>
        <w:pStyle w:val="Corpotesto"/>
      </w:pPr>
      <w:r>
        <w:t>Chi lo ha contemplato e lo descriverà? Chi può magnificarlo come egli è? Nessuno. Noi siamo di carne, Lui è purissimo spirito. Noi siamo finiti, Lui infinito.</w:t>
      </w:r>
    </w:p>
    <w:p w14:paraId="4BAFCD64" w14:textId="77777777" w:rsidR="0033100E" w:rsidRDefault="0033100E" w:rsidP="0033100E">
      <w:pPr>
        <w:pStyle w:val="Corpotesto"/>
      </w:pPr>
      <w:r>
        <w:t>San Paolo ci riferisce che le cose del cielo non si possono neanche pronunciare, non perché vi è un divieto, ma perché sono divinamente altro.</w:t>
      </w:r>
    </w:p>
    <w:p w14:paraId="32674102" w14:textId="77777777" w:rsidR="0033100E" w:rsidRPr="0025663E" w:rsidRDefault="0033100E" w:rsidP="0033100E">
      <w:pPr>
        <w:pStyle w:val="Corpotesto"/>
        <w:rPr>
          <w:i/>
          <w:iCs/>
          <w:sz w:val="20"/>
        </w:rPr>
      </w:pPr>
      <w:r w:rsidRPr="0025663E">
        <w:rPr>
          <w:i/>
          <w:iCs/>
          <w:sz w:val="20"/>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3E35BA33" w14:textId="77777777" w:rsidR="0033100E" w:rsidRDefault="0033100E" w:rsidP="0033100E">
      <w:pPr>
        <w:pStyle w:val="Corpotesto"/>
      </w:pPr>
      <w:r>
        <w:t>Siamo su due ordini diversi, su due piani diversi, due mondi diversi. Il nostro linguaggio è finito. Dio è infinito. I nostri concetti sono finiti. Dio è infinito.</w:t>
      </w:r>
    </w:p>
    <w:p w14:paraId="2E351384" w14:textId="77777777" w:rsidR="0033100E" w:rsidRDefault="0033100E" w:rsidP="0033100E">
      <w:pPr>
        <w:pStyle w:val="Corpotesto"/>
      </w:pPr>
      <w:r>
        <w:t>E tuttavia possiamo parlare di Lui, dobbiamo lodare Lui, magnificare Lui, celebrare Lui sapendo però che Lui è infinitamente oltre. Noi diciamo sillabe.</w:t>
      </w:r>
    </w:p>
    <w:p w14:paraId="453A7263" w14:textId="77777777" w:rsidR="0033100E" w:rsidRDefault="0033100E" w:rsidP="0033100E">
      <w:pPr>
        <w:pStyle w:val="Corpodeltesto2"/>
      </w:pPr>
      <w:r w:rsidRPr="00E30E00">
        <w:rPr>
          <w:position w:val="6"/>
          <w:vertAlign w:val="superscript"/>
        </w:rPr>
        <w:t>32</w:t>
      </w:r>
      <w:r w:rsidRPr="00E30E00">
        <w:t>Vi sono molte cose nascoste più grandi di queste:</w:t>
      </w:r>
      <w:r>
        <w:t xml:space="preserve"> </w:t>
      </w:r>
      <w:r w:rsidRPr="00E30E00">
        <w:t>noi contempliamo solo una parte delle sue opere.</w:t>
      </w:r>
    </w:p>
    <w:p w14:paraId="6E432C15" w14:textId="77777777" w:rsidR="0033100E" w:rsidRDefault="0033100E" w:rsidP="0033100E">
      <w:pPr>
        <w:pStyle w:val="Corpotesto"/>
      </w:pPr>
      <w:r>
        <w:t>L’occhio umano vede poche cose della creazione di Dio. Vi sono ancora cose nascoste e più grande di quelle da noi osservate.</w:t>
      </w:r>
    </w:p>
    <w:p w14:paraId="21FF25F4" w14:textId="77777777" w:rsidR="0033100E" w:rsidRDefault="0033100E" w:rsidP="0033100E">
      <w:pPr>
        <w:pStyle w:val="Corpotesto"/>
      </w:pPr>
      <w:r>
        <w:t>Noi contempliamo solo una parte delle sue opere. L’uomo è parte della creazione, ma lui non esaurisce la creazione neanche con il pensiero.</w:t>
      </w:r>
    </w:p>
    <w:p w14:paraId="545FD316" w14:textId="77777777" w:rsidR="0033100E" w:rsidRDefault="0033100E" w:rsidP="0033100E">
      <w:pPr>
        <w:pStyle w:val="Corpotesto"/>
      </w:pPr>
      <w:r>
        <w:t>La creazione stessa è un mistero così grande che l’occhio dell’uomo solo una parte e per di più infinitesimale può osservare. Dio è infinitamente oltre.</w:t>
      </w:r>
    </w:p>
    <w:p w14:paraId="7B31DDD6" w14:textId="77777777" w:rsidR="0033100E" w:rsidRPr="00E30E00" w:rsidRDefault="0033100E" w:rsidP="0033100E">
      <w:pPr>
        <w:pStyle w:val="Corpodeltesto2"/>
      </w:pPr>
      <w:r w:rsidRPr="00E30E00">
        <w:rPr>
          <w:position w:val="6"/>
          <w:vertAlign w:val="superscript"/>
        </w:rPr>
        <w:t>33</w:t>
      </w:r>
      <w:r w:rsidRPr="00E30E00">
        <w:t>Il Signore infatti ha creato ogni cosa</w:t>
      </w:r>
      <w:r>
        <w:t xml:space="preserve"> </w:t>
      </w:r>
      <w:r w:rsidRPr="00E30E00">
        <w:t>e ha dato la sapienza ai suoi fedeli.</w:t>
      </w:r>
    </w:p>
    <w:p w14:paraId="43185BB2" w14:textId="77777777" w:rsidR="0033100E" w:rsidRDefault="0033100E" w:rsidP="0033100E">
      <w:pPr>
        <w:pStyle w:val="Corpotesto"/>
      </w:pPr>
      <w:r>
        <w:t>Il Signore ha creato ogni cosa. Tutto viene dalla sua Parola onnipotente e creatrice. Ha chi ha dato il Signore la sapienza di sapere questo?</w:t>
      </w:r>
    </w:p>
    <w:p w14:paraId="1882865F" w14:textId="77777777" w:rsidR="0033100E" w:rsidRDefault="0033100E" w:rsidP="0033100E">
      <w:pPr>
        <w:pStyle w:val="Corpotesto"/>
      </w:pPr>
      <w:r>
        <w:t xml:space="preserve">Solo ai suoi fedeli. Solo a coloro che lo amano. Solo a quanti fanno la sua volontà. Solo a quanti osservano la sua legge. </w:t>
      </w:r>
    </w:p>
    <w:p w14:paraId="6269A1A8" w14:textId="77777777" w:rsidR="0033100E" w:rsidRDefault="0033100E" w:rsidP="0033100E">
      <w:pPr>
        <w:pStyle w:val="Corpotesto"/>
      </w:pPr>
      <w:r>
        <w:t>Chi vuole avere la sapienza deve essere fedele al suo Dio. La sapienza è un dono per la fedeltà. Più si è fedeli e più il Signore introduce nel suo mistero.</w:t>
      </w:r>
    </w:p>
    <w:p w14:paraId="096B9E40" w14:textId="77777777" w:rsidR="0033100E" w:rsidRDefault="0033100E" w:rsidP="0033100E">
      <w:pPr>
        <w:pStyle w:val="Corpotesto"/>
      </w:pPr>
      <w:r>
        <w:t>Chi è privo della sapienza di Dio, entri nella sua legge, osservi i comandamenti e il Signore gli si rivelerà, gli si manifesterà, lo ricolmerà della sua sapienza.</w:t>
      </w:r>
    </w:p>
    <w:p w14:paraId="00A2A62A" w14:textId="77777777" w:rsidR="0033100E" w:rsidRDefault="0033100E" w:rsidP="0033100E">
      <w:pPr>
        <w:pStyle w:val="Corpodeltesto2"/>
      </w:pPr>
    </w:p>
    <w:p w14:paraId="7ACD5379" w14:textId="77777777" w:rsidR="0033100E" w:rsidRDefault="0033100E" w:rsidP="0033100E">
      <w:pPr>
        <w:pStyle w:val="Corpodeltesto2"/>
        <w:sectPr w:rsidR="0033100E" w:rsidSect="00190FE6">
          <w:headerReference w:type="default" r:id="rId54"/>
          <w:type w:val="oddPage"/>
          <w:pgSz w:w="11906" w:h="16838"/>
          <w:pgMar w:top="1701" w:right="1701" w:bottom="1701" w:left="1701" w:header="567" w:footer="567" w:gutter="0"/>
          <w:cols w:space="708"/>
          <w:titlePg/>
          <w:docGrid w:linePitch="360"/>
        </w:sectPr>
      </w:pPr>
    </w:p>
    <w:p w14:paraId="32084E55"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3" w:name="_Toc419881121"/>
      <w:bookmarkStart w:id="414" w:name="_Toc62159720"/>
      <w:r w:rsidRPr="00A30629">
        <w:rPr>
          <w:rFonts w:ascii="Arial" w:hAnsi="Arial" w:cs="Arial"/>
          <w:color w:val="000000"/>
          <w:sz w:val="40"/>
          <w:szCs w:val="40"/>
        </w:rPr>
        <w:t xml:space="preserve">CAPITOLO </w:t>
      </w:r>
      <w:r>
        <w:rPr>
          <w:rFonts w:ascii="Arial" w:hAnsi="Arial" w:cs="Arial"/>
          <w:color w:val="000000"/>
          <w:sz w:val="40"/>
          <w:szCs w:val="40"/>
        </w:rPr>
        <w:t>XLIV</w:t>
      </w:r>
      <w:bookmarkEnd w:id="413"/>
      <w:bookmarkEnd w:id="414"/>
    </w:p>
    <w:p w14:paraId="03B1DE30" w14:textId="77777777" w:rsidR="0033100E" w:rsidRDefault="0033100E" w:rsidP="0033100E"/>
    <w:p w14:paraId="59A5799B" w14:textId="77777777" w:rsidR="0033100E" w:rsidRDefault="0033100E" w:rsidP="0033100E"/>
    <w:p w14:paraId="3C37028E" w14:textId="77777777" w:rsidR="0033100E" w:rsidRDefault="0033100E" w:rsidP="0033100E">
      <w:pPr>
        <w:pStyle w:val="Titolo4"/>
        <w:rPr>
          <w:rFonts w:ascii="Arial" w:hAnsi="Arial" w:cs="Arial"/>
        </w:rPr>
      </w:pPr>
      <w:bookmarkStart w:id="415" w:name="_Toc419881122"/>
      <w:bookmarkStart w:id="416" w:name="_Toc62159721"/>
      <w:r w:rsidRPr="00A30629">
        <w:rPr>
          <w:rFonts w:ascii="Arial" w:hAnsi="Arial" w:cs="Arial"/>
        </w:rPr>
        <w:t>LETTURA DEL TESTO</w:t>
      </w:r>
      <w:bookmarkEnd w:id="415"/>
      <w:bookmarkEnd w:id="416"/>
    </w:p>
    <w:p w14:paraId="2569D3DC" w14:textId="77777777" w:rsidR="0033100E" w:rsidRDefault="0033100E" w:rsidP="0033100E"/>
    <w:p w14:paraId="67F16354" w14:textId="77777777" w:rsidR="0033100E" w:rsidRPr="001A63DD" w:rsidRDefault="0033100E" w:rsidP="0033100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Facciamo ora l’elogio di uomini illustri,</w:t>
      </w:r>
    </w:p>
    <w:p w14:paraId="327C878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dei padri nostri nelle loro generazioni.</w:t>
      </w:r>
    </w:p>
    <w:p w14:paraId="6E67083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li ha resi molto gloriosi:</w:t>
      </w:r>
    </w:p>
    <w:p w14:paraId="01B4556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sua grandezza è da sempre.</w:t>
      </w:r>
    </w:p>
    <w:p w14:paraId="7E3DBF8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Signori nei loro regni,</w:t>
      </w:r>
    </w:p>
    <w:p w14:paraId="21E8F60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uomini rinomati per la loro potenza,</w:t>
      </w:r>
    </w:p>
    <w:p w14:paraId="013381F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consiglieri per la loro intelligenza</w:t>
      </w:r>
    </w:p>
    <w:p w14:paraId="300E0AF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annunciatori nelle profezie.</w:t>
      </w:r>
    </w:p>
    <w:p w14:paraId="25C799F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Capi del popolo con le loro decisioni</w:t>
      </w:r>
    </w:p>
    <w:p w14:paraId="7569B3B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con l’intelligenza della sapienza popolare;</w:t>
      </w:r>
    </w:p>
    <w:p w14:paraId="731F562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saggi discorsi erano nel loro insegnamento.</w:t>
      </w:r>
    </w:p>
    <w:p w14:paraId="14398F2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Inventori di melodie musicali</w:t>
      </w:r>
    </w:p>
    <w:p w14:paraId="7F35BBC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compositori di canti poetici.</w:t>
      </w:r>
    </w:p>
    <w:p w14:paraId="4B71E81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Uomini ricchi, dotati di forza,</w:t>
      </w:r>
    </w:p>
    <w:p w14:paraId="6BE1545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che vivevano in pace nelle loro dimore.</w:t>
      </w:r>
    </w:p>
    <w:p w14:paraId="3E6E020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Tutti costoro furono onorati dai loro contemporanei,</w:t>
      </w:r>
    </w:p>
    <w:p w14:paraId="1D50677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furono un vanto ai loro tempi.</w:t>
      </w:r>
    </w:p>
    <w:p w14:paraId="309D039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Di loro, alcuni lasciarono un nome,</w:t>
      </w:r>
    </w:p>
    <w:p w14:paraId="129E76E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se ne celebrasse la lode.</w:t>
      </w:r>
    </w:p>
    <w:p w14:paraId="6444D36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Di altri non sussiste memoria,</w:t>
      </w:r>
    </w:p>
    <w:p w14:paraId="3F6F4C4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svanirono come se non fossero esistiti,</w:t>
      </w:r>
    </w:p>
    <w:p w14:paraId="2BCDC6D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furono come se non fossero mai stati,</w:t>
      </w:r>
    </w:p>
    <w:p w14:paraId="1051DC6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così pure i loro figli dopo di loro.</w:t>
      </w:r>
    </w:p>
    <w:p w14:paraId="2F8235E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Questi invece furono uomini di fede,</w:t>
      </w:r>
    </w:p>
    <w:p w14:paraId="315A1BB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le loro opere giuste non sono dimenticate.</w:t>
      </w:r>
    </w:p>
    <w:p w14:paraId="68E5CB3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loro discendenza dimora</w:t>
      </w:r>
    </w:p>
    <w:p w14:paraId="52B1DC5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una preziosa eredità: i loro posteri.</w:t>
      </w:r>
    </w:p>
    <w:p w14:paraId="0C5FBE6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La loro discendenza resta fedele alle alleanze</w:t>
      </w:r>
    </w:p>
    <w:p w14:paraId="5017DDA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grazie a loro anche i loro figli.</w:t>
      </w:r>
    </w:p>
    <w:p w14:paraId="3E9FACB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Per sempre rimarrà la loro discendenza</w:t>
      </w:r>
    </w:p>
    <w:p w14:paraId="0EB16F7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la loro gloria non sarà offuscata.</w:t>
      </w:r>
    </w:p>
    <w:p w14:paraId="480D647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I loro corpi furono sepolti in pace,</w:t>
      </w:r>
    </w:p>
    <w:p w14:paraId="44D52E2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il loro nome vive per sempre.</w:t>
      </w:r>
    </w:p>
    <w:p w14:paraId="415996F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I popoli parlano della loro sapienza,</w:t>
      </w:r>
    </w:p>
    <w:p w14:paraId="25007B8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l’assemblea ne proclama la lode.</w:t>
      </w:r>
    </w:p>
    <w:p w14:paraId="1E900466" w14:textId="77777777" w:rsidR="0033100E" w:rsidRPr="001A63DD" w:rsidRDefault="0033100E" w:rsidP="0033100E">
      <w:pPr>
        <w:tabs>
          <w:tab w:val="left" w:pos="1418"/>
          <w:tab w:val="left" w:pos="2268"/>
        </w:tabs>
        <w:ind w:left="851" w:firstLine="1417"/>
        <w:jc w:val="both"/>
        <w:rPr>
          <w:color w:val="000000"/>
          <w:sz w:val="24"/>
        </w:rPr>
      </w:pPr>
    </w:p>
    <w:p w14:paraId="1605776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Enoc piacque al Signore e fu rapito,</w:t>
      </w:r>
    </w:p>
    <w:p w14:paraId="6AC3572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esempio di conversione per tutte le generazioni.</w:t>
      </w:r>
    </w:p>
    <w:p w14:paraId="62F45D98" w14:textId="77777777" w:rsidR="0033100E" w:rsidRPr="001A63DD" w:rsidRDefault="0033100E" w:rsidP="0033100E">
      <w:pPr>
        <w:tabs>
          <w:tab w:val="left" w:pos="1418"/>
          <w:tab w:val="left" w:pos="2268"/>
        </w:tabs>
        <w:ind w:left="851" w:firstLine="1417"/>
        <w:jc w:val="both"/>
        <w:rPr>
          <w:color w:val="000000"/>
          <w:position w:val="6"/>
          <w:sz w:val="24"/>
        </w:rPr>
      </w:pPr>
    </w:p>
    <w:p w14:paraId="53B780E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Noè fu trovato perfetto e giusto,</w:t>
      </w:r>
    </w:p>
    <w:p w14:paraId="41D94BA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al tempo dell’ira fu segno di riconciliazione;</w:t>
      </w:r>
    </w:p>
    <w:p w14:paraId="48390E4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mezzo suo un resto sopravvisse sulla terra,</w:t>
      </w:r>
    </w:p>
    <w:p w14:paraId="4FE693B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quando ci fu il diluvio.</w:t>
      </w:r>
    </w:p>
    <w:p w14:paraId="5BBE857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Alleanze eterne furono stabilite con lui,</w:t>
      </w:r>
    </w:p>
    <w:p w14:paraId="3713DF5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con il diluvio non fosse distrutto ogni vivente.</w:t>
      </w:r>
    </w:p>
    <w:p w14:paraId="106C82D3" w14:textId="77777777" w:rsidR="0033100E" w:rsidRPr="001A63DD" w:rsidRDefault="0033100E" w:rsidP="0033100E">
      <w:pPr>
        <w:tabs>
          <w:tab w:val="left" w:pos="1418"/>
          <w:tab w:val="left" w:pos="2268"/>
        </w:tabs>
        <w:ind w:left="851" w:firstLine="1417"/>
        <w:jc w:val="both"/>
        <w:rPr>
          <w:color w:val="000000"/>
          <w:position w:val="6"/>
          <w:sz w:val="24"/>
        </w:rPr>
      </w:pPr>
    </w:p>
    <w:p w14:paraId="2DE3872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Abramo fu grande padre di una moltitudine di nazioni,</w:t>
      </w:r>
    </w:p>
    <w:p w14:paraId="0CC5E83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nessuno fu trovato simile a lui nella gloria.</w:t>
      </w:r>
    </w:p>
    <w:p w14:paraId="1F69A30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custodì la legge dell’Altissimo,</w:t>
      </w:r>
    </w:p>
    <w:p w14:paraId="329F12D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con lui entrò in alleanza.</w:t>
      </w:r>
    </w:p>
    <w:p w14:paraId="1BA3764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Stabilì l’alleanza nella propria carne</w:t>
      </w:r>
    </w:p>
    <w:p w14:paraId="68FDABB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nella prova fu trovato degno di fede.</w:t>
      </w:r>
    </w:p>
    <w:p w14:paraId="66B1FD4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questo Dio gli promise con giuramento</w:t>
      </w:r>
    </w:p>
    <w:p w14:paraId="554E463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benedire le nazioni nella sua discendenza,</w:t>
      </w:r>
    </w:p>
    <w:p w14:paraId="36E77E8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moltiplicarlo come la polvere della terra,</w:t>
      </w:r>
    </w:p>
    <w:p w14:paraId="69EDA16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 innalzare la sua discendenza come gli astri</w:t>
      </w:r>
    </w:p>
    <w:p w14:paraId="5C5624F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di dar loro un’eredità</w:t>
      </w:r>
    </w:p>
    <w:p w14:paraId="6FD5002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 mare a mare</w:t>
      </w:r>
    </w:p>
    <w:p w14:paraId="5974C67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dal fiume fino all’estremità della terra.</w:t>
      </w:r>
    </w:p>
    <w:p w14:paraId="6FEFAB4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Anche a Isacco fu fatta la stessa promessa</w:t>
      </w:r>
    </w:p>
    <w:p w14:paraId="5889FAD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grazie ad Abramo, suo padre.</w:t>
      </w:r>
    </w:p>
    <w:p w14:paraId="4069BBBD" w14:textId="77777777" w:rsidR="0033100E" w:rsidRPr="001A63DD" w:rsidRDefault="0033100E" w:rsidP="0033100E">
      <w:pPr>
        <w:tabs>
          <w:tab w:val="left" w:pos="1418"/>
          <w:tab w:val="left" w:pos="2268"/>
        </w:tabs>
        <w:ind w:left="851" w:firstLine="1417"/>
        <w:jc w:val="both"/>
        <w:rPr>
          <w:color w:val="000000"/>
          <w:position w:val="6"/>
          <w:sz w:val="24"/>
        </w:rPr>
      </w:pPr>
      <w:r w:rsidRPr="001A63DD">
        <w:rPr>
          <w:color w:val="000000"/>
          <w:position w:val="6"/>
          <w:vertAlign w:val="superscript"/>
        </w:rPr>
        <w:t>23</w:t>
      </w:r>
      <w:r w:rsidRPr="001A63DD">
        <w:rPr>
          <w:color w:val="000000"/>
          <w:sz w:val="24"/>
        </w:rPr>
        <w:t>La benedizione di tutti gli uomini e la sua alleanza</w:t>
      </w:r>
    </w:p>
    <w:p w14:paraId="3354182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Dio fece posare sul capo di Giacobbe;</w:t>
      </w:r>
    </w:p>
    <w:p w14:paraId="3C2E74F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lo confermò nelle sue benedizioni,</w:t>
      </w:r>
    </w:p>
    <w:p w14:paraId="5D4B074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gli diede il paese in eredità:</w:t>
      </w:r>
    </w:p>
    <w:p w14:paraId="2263ABF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lo divise in varie parti,</w:t>
      </w:r>
    </w:p>
    <w:p w14:paraId="64C9669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assegnandole alle dodici tribù.</w:t>
      </w:r>
    </w:p>
    <w:p w14:paraId="1D71A7B8" w14:textId="77777777" w:rsidR="0033100E" w:rsidRPr="001A63DD" w:rsidRDefault="0033100E" w:rsidP="0033100E">
      <w:pPr>
        <w:tabs>
          <w:tab w:val="left" w:pos="1418"/>
          <w:tab w:val="left" w:pos="2268"/>
        </w:tabs>
        <w:ind w:left="851" w:firstLine="1417"/>
        <w:jc w:val="both"/>
        <w:rPr>
          <w:color w:val="000000"/>
          <w:sz w:val="24"/>
        </w:rPr>
      </w:pPr>
    </w:p>
    <w:p w14:paraId="2C3BF0C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 lui fece sorgere un uomo mite,</w:t>
      </w:r>
    </w:p>
    <w:p w14:paraId="1291895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che incontrò favore agli occhi di tutti,</w:t>
      </w:r>
    </w:p>
    <w:p w14:paraId="744FAB05" w14:textId="77777777" w:rsidR="0033100E" w:rsidRPr="00E30E00" w:rsidRDefault="0033100E" w:rsidP="0033100E"/>
    <w:p w14:paraId="2F60D0C9" w14:textId="77777777" w:rsidR="0033100E" w:rsidRPr="00754276" w:rsidRDefault="0033100E" w:rsidP="0033100E">
      <w:pPr>
        <w:widowControl w:val="0"/>
        <w:tabs>
          <w:tab w:val="left" w:pos="1418"/>
        </w:tabs>
        <w:ind w:left="851" w:firstLine="567"/>
        <w:jc w:val="both"/>
        <w:rPr>
          <w:color w:val="000000"/>
          <w:sz w:val="24"/>
        </w:rPr>
      </w:pPr>
    </w:p>
    <w:p w14:paraId="30366D23" w14:textId="77777777" w:rsidR="0033100E" w:rsidRPr="00A30629" w:rsidRDefault="0033100E" w:rsidP="0033100E">
      <w:pPr>
        <w:pStyle w:val="Titolo1"/>
        <w:jc w:val="center"/>
        <w:rPr>
          <w:rFonts w:ascii="Arial" w:hAnsi="Arial" w:cs="Arial"/>
          <w:bCs/>
          <w:sz w:val="40"/>
          <w:szCs w:val="40"/>
        </w:rPr>
      </w:pPr>
      <w:bookmarkStart w:id="417" w:name="_Toc419881123"/>
      <w:bookmarkStart w:id="418" w:name="_Toc62159722"/>
      <w:r w:rsidRPr="00A30629">
        <w:rPr>
          <w:rFonts w:ascii="Arial" w:hAnsi="Arial" w:cs="Arial"/>
          <w:bCs/>
          <w:sz w:val="40"/>
          <w:szCs w:val="40"/>
        </w:rPr>
        <w:t>COMMENTO TEOLOGICO DEL TESTO</w:t>
      </w:r>
      <w:bookmarkEnd w:id="417"/>
      <w:bookmarkEnd w:id="418"/>
    </w:p>
    <w:p w14:paraId="3305A172" w14:textId="77777777" w:rsidR="0033100E" w:rsidRPr="00A30629" w:rsidRDefault="0033100E" w:rsidP="0033100E"/>
    <w:p w14:paraId="7A0F620F" w14:textId="77777777" w:rsidR="0033100E" w:rsidRPr="00AB0C33" w:rsidRDefault="0033100E" w:rsidP="0033100E">
      <w:pPr>
        <w:pStyle w:val="Titolo1"/>
        <w:numPr>
          <w:ilvl w:val="0"/>
          <w:numId w:val="13"/>
        </w:numPr>
        <w:jc w:val="center"/>
        <w:rPr>
          <w:rFonts w:ascii="Arial" w:hAnsi="Arial"/>
          <w:bCs/>
          <w:color w:val="000000"/>
          <w:sz w:val="40"/>
        </w:rPr>
      </w:pPr>
      <w:bookmarkStart w:id="419" w:name="_Toc419881124"/>
      <w:bookmarkStart w:id="420" w:name="_Toc62159723"/>
      <w:r w:rsidRPr="00AB0C33">
        <w:rPr>
          <w:rFonts w:ascii="Arial" w:hAnsi="Arial"/>
          <w:bCs/>
          <w:color w:val="000000"/>
          <w:sz w:val="40"/>
        </w:rPr>
        <w:t xml:space="preserve">NELLA </w:t>
      </w:r>
      <w:r>
        <w:rPr>
          <w:rFonts w:ascii="Arial" w:hAnsi="Arial"/>
          <w:bCs/>
          <w:color w:val="000000"/>
          <w:sz w:val="40"/>
        </w:rPr>
        <w:t>STORIA</w:t>
      </w:r>
      <w:bookmarkEnd w:id="419"/>
      <w:bookmarkEnd w:id="420"/>
    </w:p>
    <w:p w14:paraId="3B31DCE0" w14:textId="77777777" w:rsidR="0033100E" w:rsidRDefault="0033100E" w:rsidP="0033100E">
      <w:pPr>
        <w:pStyle w:val="Titolo2"/>
        <w:rPr>
          <w:i w:val="0"/>
          <w:sz w:val="40"/>
          <w:szCs w:val="40"/>
        </w:rPr>
      </w:pPr>
      <w:bookmarkStart w:id="421" w:name="_Toc419881125"/>
      <w:bookmarkStart w:id="422" w:name="_Toc62159724"/>
      <w:r>
        <w:rPr>
          <w:i w:val="0"/>
          <w:sz w:val="40"/>
          <w:szCs w:val="40"/>
        </w:rPr>
        <w:t>L’elogio dei padri</w:t>
      </w:r>
      <w:bookmarkEnd w:id="421"/>
      <w:bookmarkEnd w:id="422"/>
    </w:p>
    <w:p w14:paraId="02F347EF" w14:textId="77777777" w:rsidR="0033100E" w:rsidRDefault="0033100E" w:rsidP="0033100E"/>
    <w:p w14:paraId="4A1B4509" w14:textId="77777777" w:rsidR="0033100E" w:rsidRDefault="0033100E" w:rsidP="0033100E">
      <w:pPr>
        <w:pStyle w:val="Corpodeltesto2"/>
      </w:pPr>
      <w:r w:rsidRPr="001A63DD">
        <w:rPr>
          <w:position w:val="6"/>
          <w:vertAlign w:val="superscript"/>
        </w:rPr>
        <w:t>1</w:t>
      </w:r>
      <w:r w:rsidRPr="001A63DD">
        <w:t>Facciamo ora l’elogio di uomini illustri,</w:t>
      </w:r>
      <w:r>
        <w:t xml:space="preserve"> </w:t>
      </w:r>
      <w:r w:rsidRPr="001A63DD">
        <w:t>dei padri nostri nelle loro generazioni.</w:t>
      </w:r>
    </w:p>
    <w:p w14:paraId="1334405E" w14:textId="77777777" w:rsidR="0033100E" w:rsidRDefault="0033100E" w:rsidP="0033100E">
      <w:pPr>
        <w:pStyle w:val="Corpotesto"/>
      </w:pPr>
      <w:r>
        <w:t xml:space="preserve">Il Siracide vuole fare l’elogio degli uomini illustri. Chi sono questi uomini illustri? Sono </w:t>
      </w:r>
      <w:r w:rsidRPr="003B01DB">
        <w:rPr>
          <w:i/>
        </w:rPr>
        <w:t>“i padri nostri”</w:t>
      </w:r>
      <w:r>
        <w:t xml:space="preserve">, quelli che ci hanno preceduto nelle loro generazioni. </w:t>
      </w:r>
    </w:p>
    <w:p w14:paraId="56961550" w14:textId="77777777" w:rsidR="0033100E" w:rsidRDefault="0033100E" w:rsidP="0033100E">
      <w:pPr>
        <w:pStyle w:val="Corpotesto"/>
      </w:pPr>
      <w:r>
        <w:t>Questi uomini sono illustri, non perché si sono fatti da sé, ma perché il Signore li ha fatti tali. La differenza tra un uomo e l’altro uomo la fa il Signore.</w:t>
      </w:r>
    </w:p>
    <w:p w14:paraId="56BC7C9F" w14:textId="77777777" w:rsidR="0033100E" w:rsidRDefault="0033100E" w:rsidP="0033100E">
      <w:pPr>
        <w:pStyle w:val="Corpotesto"/>
      </w:pPr>
      <w:r>
        <w:t>Senza questa chiara visione di fede ci immergiamo in un immanentismo di morte, che soffoca il cuore nell’invidia e gli toglie il respiro.</w:t>
      </w:r>
    </w:p>
    <w:p w14:paraId="1805C272" w14:textId="77777777" w:rsidR="0033100E" w:rsidRDefault="0033100E" w:rsidP="0033100E">
      <w:pPr>
        <w:pStyle w:val="Corpotesto"/>
      </w:pPr>
      <w:r>
        <w:t>Dio fa la differenza nel bene. L’uomo invece crea la differenza nel male, a causa del suo peccato. Gli operatori di bene solo il Signore li fa.</w:t>
      </w:r>
    </w:p>
    <w:p w14:paraId="30014B5C" w14:textId="77777777" w:rsidR="0033100E" w:rsidRDefault="0033100E" w:rsidP="0033100E">
      <w:pPr>
        <w:pStyle w:val="Corpodeltesto2"/>
      </w:pPr>
      <w:r w:rsidRPr="001A63DD">
        <w:rPr>
          <w:position w:val="6"/>
          <w:vertAlign w:val="superscript"/>
        </w:rPr>
        <w:t>2</w:t>
      </w:r>
      <w:r w:rsidRPr="001A63DD">
        <w:t>Il Signore li ha resi molto gloriosi:</w:t>
      </w:r>
      <w:r>
        <w:t xml:space="preserve"> </w:t>
      </w:r>
      <w:r w:rsidRPr="001A63DD">
        <w:t>la sua grandezza è da sempre.</w:t>
      </w:r>
    </w:p>
    <w:p w14:paraId="3CB4C7E3" w14:textId="77777777" w:rsidR="0033100E" w:rsidRDefault="0033100E" w:rsidP="0033100E">
      <w:pPr>
        <w:pStyle w:val="Corpotesto"/>
      </w:pPr>
      <w:r>
        <w:t>Il Signore è grande è rende grandi. È ricco di gloria e rende gloriosi. Lui è immortale e dona immortalità. Lui è santo ed elargisce santità.</w:t>
      </w:r>
    </w:p>
    <w:p w14:paraId="7E652388" w14:textId="77777777" w:rsidR="0033100E" w:rsidRDefault="0033100E" w:rsidP="0033100E">
      <w:pPr>
        <w:pStyle w:val="Corpotesto"/>
      </w:pPr>
      <w:r>
        <w:t>La grandezza del Signore è da sempre ed è sopra ogni cosa creta. Questi uomini illustri sono stati resi molto gloriosi dal Signore.</w:t>
      </w:r>
    </w:p>
    <w:p w14:paraId="091110F8" w14:textId="77777777" w:rsidR="0033100E" w:rsidRDefault="0033100E" w:rsidP="0033100E">
      <w:pPr>
        <w:pStyle w:val="Corpotesto"/>
      </w:pPr>
      <w:r>
        <w:t>Il Signore ha partecipato loro un raggio della sua gloria. Anche questa verità va confessata con somma umiltà. Non è l’uomo che si fa glorioso.</w:t>
      </w:r>
    </w:p>
    <w:p w14:paraId="6EC4B79B" w14:textId="77777777" w:rsidR="0033100E" w:rsidRDefault="0033100E" w:rsidP="0033100E">
      <w:pPr>
        <w:pStyle w:val="Corpotesto"/>
      </w:pPr>
      <w:r>
        <w:t>La gloria dell’uomo è solo dono, elargizione, partecipazione della gloria del Signore e il Signore la dona a chi vuole, secondo la misura che vuole.</w:t>
      </w:r>
    </w:p>
    <w:p w14:paraId="0BC4BA62" w14:textId="77777777" w:rsidR="0033100E" w:rsidRDefault="0033100E" w:rsidP="0033100E">
      <w:pPr>
        <w:pStyle w:val="Corpotesto"/>
      </w:pPr>
      <w:r>
        <w:t xml:space="preserve">L’uomo non si deve </w:t>
      </w:r>
      <w:r w:rsidRPr="00E01FA3">
        <w:rPr>
          <w:i/>
        </w:rPr>
        <w:t>“ammazzare”</w:t>
      </w:r>
      <w:r>
        <w:t xml:space="preserve"> per divenire glorioso, è sufficiente consegnarsi, mettersi nella mani del suo Dio. È Lui la sola fonte della gloria. </w:t>
      </w:r>
    </w:p>
    <w:p w14:paraId="152F0BDC" w14:textId="77777777" w:rsidR="0033100E" w:rsidRDefault="0033100E" w:rsidP="0033100E">
      <w:pPr>
        <w:pStyle w:val="Corpotesto"/>
      </w:pPr>
      <w:r>
        <w:t>Lui dona a chi si consegna a Lui, la gloria che Lui vuole, quando vuole, nella misura in cui vuole, per il tempo in cui Lui vuole.</w:t>
      </w:r>
    </w:p>
    <w:p w14:paraId="48E6AA9F" w14:textId="77777777" w:rsidR="0033100E" w:rsidRDefault="0033100E" w:rsidP="0033100E">
      <w:pPr>
        <w:pStyle w:val="Corpotesto"/>
      </w:pPr>
      <w:r>
        <w:t>Se ogni uomo credesse in questa verità di Dio, troverebbe all’istante la sua pace. Troverebbe all’istante il suo posto nella creazione: nella consegna a Dio.</w:t>
      </w:r>
    </w:p>
    <w:p w14:paraId="542C7C56" w14:textId="77777777" w:rsidR="0033100E" w:rsidRDefault="0033100E" w:rsidP="0033100E">
      <w:pPr>
        <w:pStyle w:val="Corpodeltesto2"/>
      </w:pPr>
      <w:r w:rsidRPr="001A63DD">
        <w:rPr>
          <w:position w:val="6"/>
          <w:vertAlign w:val="superscript"/>
        </w:rPr>
        <w:t>3</w:t>
      </w:r>
      <w:r w:rsidRPr="001A63DD">
        <w:t>Signori nei loro regni,</w:t>
      </w:r>
      <w:r>
        <w:t xml:space="preserve"> </w:t>
      </w:r>
      <w:r w:rsidRPr="001A63DD">
        <w:t>uomini rinomati per la loro potenza,</w:t>
      </w:r>
      <w:r>
        <w:t xml:space="preserve"> </w:t>
      </w:r>
      <w:r w:rsidRPr="001A63DD">
        <w:t>consiglieri per la loro intelligenza</w:t>
      </w:r>
      <w:r>
        <w:t xml:space="preserve"> </w:t>
      </w:r>
      <w:r w:rsidRPr="001A63DD">
        <w:t>e annunciatori nelle profezie.</w:t>
      </w:r>
    </w:p>
    <w:p w14:paraId="49AAE2A2" w14:textId="77777777" w:rsidR="0033100E" w:rsidRDefault="0033100E" w:rsidP="0033100E">
      <w:pPr>
        <w:pStyle w:val="Corpotesto"/>
      </w:pPr>
      <w:r>
        <w:t>Questi uomini, resi gloriosi dalla grandezza di Dio, sono stati signori nei loro regni, uomini rinomati per la loro potenza.</w:t>
      </w:r>
    </w:p>
    <w:p w14:paraId="3BC53034" w14:textId="77777777" w:rsidR="0033100E" w:rsidRDefault="0033100E" w:rsidP="0033100E">
      <w:pPr>
        <w:pStyle w:val="Corpotesto"/>
      </w:pPr>
      <w:r>
        <w:t>Sono stati consiglieri per la loro intelligenza e annunciatori nelle profezie. Sono uomo gloriosi perché hanno saputo vivere ognuno un dono del Signore.</w:t>
      </w:r>
    </w:p>
    <w:p w14:paraId="16D6FC15" w14:textId="77777777" w:rsidR="0033100E" w:rsidRDefault="0033100E" w:rsidP="0033100E">
      <w:pPr>
        <w:pStyle w:val="Corpotesto"/>
      </w:pPr>
      <w:r>
        <w:t>Solo il Signore può fare eternamente grande una persona. Quanti vogliono farsi grandi da se stessi sono i più grandi nemici della loro vita.</w:t>
      </w:r>
    </w:p>
    <w:p w14:paraId="50916627" w14:textId="77777777" w:rsidR="0033100E" w:rsidRDefault="0033100E" w:rsidP="0033100E">
      <w:pPr>
        <w:pStyle w:val="Corpotesto"/>
      </w:pPr>
      <w:r>
        <w:t>Ma chi fa grande il Signore? Chi si affida interamente alla sua volontà e si consegna allo Spirito Santo perché faccia di lui ciò che vuole.</w:t>
      </w:r>
    </w:p>
    <w:p w14:paraId="7508CCAB" w14:textId="77777777" w:rsidR="0033100E" w:rsidRDefault="0033100E" w:rsidP="0033100E">
      <w:pPr>
        <w:pStyle w:val="Corpotesto"/>
      </w:pPr>
      <w:r>
        <w:t>Non vi è ambito umano in cui il Signore non possa fare una persona eternamente grande. L’uomo è grande per il Signore non per gli uomini.</w:t>
      </w:r>
    </w:p>
    <w:p w14:paraId="6DA0A88A" w14:textId="77777777" w:rsidR="0033100E" w:rsidRDefault="0033100E" w:rsidP="0033100E">
      <w:pPr>
        <w:pStyle w:val="Corpodeltesto2"/>
      </w:pPr>
      <w:r w:rsidRPr="001A63DD">
        <w:rPr>
          <w:position w:val="6"/>
          <w:vertAlign w:val="superscript"/>
        </w:rPr>
        <w:t>4</w:t>
      </w:r>
      <w:r w:rsidRPr="001A63DD">
        <w:t>Capi del popolo con le loro decisioni</w:t>
      </w:r>
      <w:r>
        <w:t xml:space="preserve"> </w:t>
      </w:r>
      <w:r w:rsidRPr="001A63DD">
        <w:t>e con l’intelligenza della sapienza popolare;</w:t>
      </w:r>
      <w:r>
        <w:t xml:space="preserve"> </w:t>
      </w:r>
      <w:r w:rsidRPr="001A63DD">
        <w:t>saggi discorsi erano nel loro insegnamento.</w:t>
      </w:r>
    </w:p>
    <w:p w14:paraId="476EB00B" w14:textId="77777777" w:rsidR="0033100E" w:rsidRDefault="0033100E" w:rsidP="0033100E">
      <w:pPr>
        <w:pStyle w:val="Corpotesto"/>
      </w:pPr>
      <w:r>
        <w:t>Ogni persona è grande nel posto che Dio gli assegna, non in un altro posto. Un prete è grande in parrocchia, non necessariamente in episcopio.</w:t>
      </w:r>
    </w:p>
    <w:p w14:paraId="7C645DD9" w14:textId="77777777" w:rsidR="0033100E" w:rsidRDefault="0033100E" w:rsidP="0033100E">
      <w:pPr>
        <w:pStyle w:val="Corpotesto"/>
      </w:pPr>
      <w:r>
        <w:t>Un uomo è grande come contadino, non certo come professionista in una grande città. Un altro è grande come impiegato e mai come dirigente.</w:t>
      </w:r>
    </w:p>
    <w:p w14:paraId="31715574" w14:textId="77777777" w:rsidR="0033100E" w:rsidRDefault="0033100E" w:rsidP="0033100E">
      <w:pPr>
        <w:pStyle w:val="Corpotesto"/>
      </w:pPr>
      <w:r>
        <w:t>Se avessi la verità della grandezza, ognuno resterebbe al posto che il Signore gli ha assegnato. Mai vorrebbero uscire dal suo posto e luogo.</w:t>
      </w:r>
    </w:p>
    <w:p w14:paraId="63E81449" w14:textId="77777777" w:rsidR="0033100E" w:rsidRDefault="0033100E" w:rsidP="0033100E">
      <w:pPr>
        <w:pStyle w:val="Corpotesto"/>
      </w:pPr>
      <w:r>
        <w:t>Poiché abbiamo una falsa idea di grandezza, la falsità che guida il nostro cuore e la nostra mente, la trasportiamo nelle questioni della società.</w:t>
      </w:r>
    </w:p>
    <w:p w14:paraId="595F29DB" w14:textId="77777777" w:rsidR="0033100E" w:rsidRDefault="0033100E" w:rsidP="0033100E">
      <w:pPr>
        <w:pStyle w:val="Corpotesto"/>
      </w:pPr>
      <w:r>
        <w:t>Vi sono alcuni che sono grandi come capi del popolo con le loro decisioni e con l’intelligenza della sapienza popolare. Essi sono grandi per decisione.</w:t>
      </w:r>
    </w:p>
    <w:p w14:paraId="32D5A1A2" w14:textId="77777777" w:rsidR="0033100E" w:rsidRDefault="0033100E" w:rsidP="0033100E">
      <w:pPr>
        <w:pStyle w:val="Corpotesto"/>
      </w:pPr>
      <w:r>
        <w:t>Quanto a intelligenza si servivano della sapienza popolare, Non avevano bisogno di una sapienza perfetta. Dio aveva dato loro il dono del consiglio.</w:t>
      </w:r>
    </w:p>
    <w:p w14:paraId="48A68CFB" w14:textId="77777777" w:rsidR="0033100E" w:rsidRDefault="0033100E" w:rsidP="0033100E">
      <w:pPr>
        <w:pStyle w:val="Corpotesto"/>
      </w:pPr>
      <w:r>
        <w:t>Essi avevano un altro – o hanno – grandissimo dono: sapevano – sanno – trasformare le loro decisioni in saggi discorsi, in insegnamento convincente.</w:t>
      </w:r>
    </w:p>
    <w:p w14:paraId="387B5DD0" w14:textId="77777777" w:rsidR="0033100E" w:rsidRDefault="0033100E" w:rsidP="0033100E">
      <w:pPr>
        <w:pStyle w:val="Corpotesto"/>
      </w:pPr>
      <w:r>
        <w:t>Un solo dono del Signore è sufficiente per fare grande un uomo. Dio così agisce. Purché l’uomo resti sempre nella sua volontà e nella sua missione.</w:t>
      </w:r>
    </w:p>
    <w:p w14:paraId="6FCACC3A" w14:textId="77777777" w:rsidR="0033100E" w:rsidRDefault="0033100E" w:rsidP="0033100E">
      <w:pPr>
        <w:pStyle w:val="Corpotesto"/>
      </w:pPr>
      <w:r>
        <w:t>Quando si cambia missione, da una missione divina ne assumiamo una umana, è allora che diveniamo la rovina di noi stessi. Siamo senza Dio.</w:t>
      </w:r>
    </w:p>
    <w:p w14:paraId="5209BAD7" w14:textId="77777777" w:rsidR="0033100E" w:rsidRDefault="0033100E" w:rsidP="0033100E">
      <w:pPr>
        <w:pStyle w:val="Corpodeltesto2"/>
      </w:pPr>
      <w:r w:rsidRPr="001A63DD">
        <w:rPr>
          <w:position w:val="6"/>
          <w:vertAlign w:val="superscript"/>
        </w:rPr>
        <w:t>5</w:t>
      </w:r>
      <w:r w:rsidRPr="001A63DD">
        <w:t>Inventori di melodie musicali</w:t>
      </w:r>
      <w:r>
        <w:t xml:space="preserve"> </w:t>
      </w:r>
      <w:r w:rsidRPr="001A63DD">
        <w:t>e compositori di canti poetici.</w:t>
      </w:r>
    </w:p>
    <w:p w14:paraId="5A51A7FD" w14:textId="77777777" w:rsidR="0033100E" w:rsidRDefault="0033100E" w:rsidP="0033100E">
      <w:pPr>
        <w:pStyle w:val="Corpotesto"/>
      </w:pPr>
      <w:r>
        <w:t>Le grandezze cui prepara il Signore sono molteplici, varie. Alcuni sono grande come inventori di melodia musicali e compositori di canti poetici.</w:t>
      </w:r>
    </w:p>
    <w:p w14:paraId="09A6859B" w14:textId="77777777" w:rsidR="0033100E" w:rsidRDefault="0033100E" w:rsidP="0033100E">
      <w:pPr>
        <w:pStyle w:val="Corpotesto"/>
      </w:pPr>
      <w:r>
        <w:t>Si pensi a tutti coloro che hanno contribuito nella formazione del Salterio. Il Signore si è servito di loro per insegnare ad ogni uomo come si prega.</w:t>
      </w:r>
    </w:p>
    <w:p w14:paraId="546045FA" w14:textId="77777777" w:rsidR="0033100E" w:rsidRDefault="0033100E" w:rsidP="0033100E">
      <w:pPr>
        <w:pStyle w:val="Corpotesto"/>
      </w:pPr>
      <w:r>
        <w:t>La nostra stoltezza spesso ci conduce a pensare una grandezza sul modello degli altri. Ignoriamo che il Signore ha stabilito per ogni uomo una grandezza.</w:t>
      </w:r>
    </w:p>
    <w:p w14:paraId="0C696A48" w14:textId="77777777" w:rsidR="0033100E" w:rsidRDefault="0033100E" w:rsidP="0033100E">
      <w:pPr>
        <w:pStyle w:val="Corpotesto"/>
      </w:pPr>
      <w:r>
        <w:t>Nessuno può essere grande, imitando gli altri. Può essere grande rimanendo in ogni cosa, sempre, nel dono e nella volontà del Signore.</w:t>
      </w:r>
    </w:p>
    <w:p w14:paraId="431EF332" w14:textId="77777777" w:rsidR="0033100E" w:rsidRDefault="0033100E" w:rsidP="0033100E">
      <w:pPr>
        <w:pStyle w:val="Corpotesto"/>
      </w:pPr>
      <w:r>
        <w:t>La visione soprannaturale, di trascendenza, il nostro essere perennemente da Dio è necessario se si vuole acquisire la personale grandezza.</w:t>
      </w:r>
    </w:p>
    <w:p w14:paraId="156490FF" w14:textId="77777777" w:rsidR="0033100E" w:rsidRDefault="0033100E" w:rsidP="0033100E">
      <w:pPr>
        <w:pStyle w:val="Corpotesto"/>
      </w:pPr>
      <w:r>
        <w:t>Quando ci distacchiamo dalla divina volontà, dal suo carisma, guardando gli altri e facendoci a loro misura, è allora che diveniamo miseri, meschini.</w:t>
      </w:r>
    </w:p>
    <w:p w14:paraId="4E1B3338" w14:textId="77777777" w:rsidR="0033100E" w:rsidRDefault="0033100E" w:rsidP="0033100E">
      <w:pPr>
        <w:pStyle w:val="Corpodeltesto2"/>
      </w:pPr>
      <w:r w:rsidRPr="001A63DD">
        <w:rPr>
          <w:position w:val="6"/>
          <w:vertAlign w:val="superscript"/>
        </w:rPr>
        <w:t>6</w:t>
      </w:r>
      <w:r w:rsidRPr="001A63DD">
        <w:t>Uomini ricchi, dotati di forza,</w:t>
      </w:r>
      <w:r>
        <w:t xml:space="preserve"> </w:t>
      </w:r>
      <w:r w:rsidRPr="001A63DD">
        <w:t>che vivevano in pace nelle loro dimore.</w:t>
      </w:r>
    </w:p>
    <w:p w14:paraId="0488C81C" w14:textId="77777777" w:rsidR="0033100E" w:rsidRDefault="0033100E" w:rsidP="0033100E">
      <w:pPr>
        <w:pStyle w:val="Corpotesto"/>
      </w:pPr>
      <w:r>
        <w:t>Uno potrebbe pensare che questa sia una ricchezza strana. Uomini ricchi, dotati di forza, che vivevano in pane nelle loro dimore.</w:t>
      </w:r>
    </w:p>
    <w:p w14:paraId="0E7188B5" w14:textId="77777777" w:rsidR="0033100E" w:rsidRDefault="0033100E" w:rsidP="0033100E">
      <w:pPr>
        <w:pStyle w:val="Corpotesto"/>
      </w:pPr>
      <w:r>
        <w:t>Uno è ricco, è dotato di forza, anziché pensare a farsi una grandezza diversa, è rimasto nella sua umiltà. Anziché cercare la guerra, ha cercato la pace.</w:t>
      </w:r>
    </w:p>
    <w:p w14:paraId="34963383" w14:textId="77777777" w:rsidR="0033100E" w:rsidRDefault="0033100E" w:rsidP="0033100E">
      <w:pPr>
        <w:pStyle w:val="Corpotesto"/>
      </w:pPr>
      <w:r>
        <w:t>È difficile per un uomo ricco e pieno di forza non uscire fuori, non intraprendere vie di guerra, ad ogni livello, per accrescere la propria grandezza.</w:t>
      </w:r>
    </w:p>
    <w:p w14:paraId="0143056E" w14:textId="77777777" w:rsidR="0033100E" w:rsidRDefault="0033100E" w:rsidP="0033100E">
      <w:pPr>
        <w:pStyle w:val="Corpotesto"/>
      </w:pPr>
      <w:r>
        <w:t>Invece questi uomini ricchi, forti, hanno scelto la via della pace con tutti. Sono essi vera manifestazione che non vi è condizione umana estranea a Dio.</w:t>
      </w:r>
    </w:p>
    <w:p w14:paraId="03340277" w14:textId="77777777" w:rsidR="0033100E" w:rsidRDefault="0033100E" w:rsidP="0033100E">
      <w:pPr>
        <w:pStyle w:val="Corpotesto"/>
      </w:pPr>
      <w:r>
        <w:t>Tutte le condizioni possono essere da Lui santificate: la povertà e la ricchezza, la malattia e la salute, la forza e la debolezza, la solitudine e la compagnia.</w:t>
      </w:r>
    </w:p>
    <w:p w14:paraId="7D4F36DE" w14:textId="77777777" w:rsidR="0033100E" w:rsidRDefault="0033100E" w:rsidP="0033100E">
      <w:pPr>
        <w:pStyle w:val="Corpodeltesto2"/>
      </w:pPr>
      <w:r w:rsidRPr="001A63DD">
        <w:rPr>
          <w:position w:val="6"/>
          <w:vertAlign w:val="superscript"/>
        </w:rPr>
        <w:t>7</w:t>
      </w:r>
      <w:r w:rsidRPr="001A63DD">
        <w:t>Tutti costoro furono onorati dai loro contemporanei,</w:t>
      </w:r>
      <w:r>
        <w:t xml:space="preserve"> </w:t>
      </w:r>
      <w:r w:rsidRPr="001A63DD">
        <w:t>furono un vanto ai loro tempi.</w:t>
      </w:r>
    </w:p>
    <w:p w14:paraId="62F8CB5B" w14:textId="77777777" w:rsidR="0033100E" w:rsidRDefault="0033100E" w:rsidP="0033100E">
      <w:pPr>
        <w:pStyle w:val="Corpotesto"/>
      </w:pPr>
      <w:r>
        <w:t>Tutti costoro, fatti grandi dal Signore, furono onorati dai loro contemporanei, furono un vanto ai loro tempi. Hanno obbedito al Signore.</w:t>
      </w:r>
    </w:p>
    <w:p w14:paraId="7D9E5884" w14:textId="77777777" w:rsidR="0033100E" w:rsidRDefault="0033100E" w:rsidP="0033100E">
      <w:pPr>
        <w:pStyle w:val="Corpotesto"/>
      </w:pPr>
      <w:r>
        <w:t>Al Signore non si obbedisce solamente vivendo i Dieci Comandamenti. Si obbedisce anche rispettando la sua divina volontà su di noi.</w:t>
      </w:r>
    </w:p>
    <w:p w14:paraId="3EB6C6D3" w14:textId="77777777" w:rsidR="0033100E" w:rsidRDefault="0033100E" w:rsidP="0033100E">
      <w:pPr>
        <w:pStyle w:val="Corpotesto"/>
      </w:pPr>
      <w:r>
        <w:t>La prima obbedienza è alla verità della natura, della persona, della vocazione, della missione, del dono di grazia, del carisma, del ministero.</w:t>
      </w:r>
    </w:p>
    <w:p w14:paraId="04F664B2" w14:textId="77777777" w:rsidR="0033100E" w:rsidRDefault="0033100E" w:rsidP="0033100E">
      <w:pPr>
        <w:pStyle w:val="Corpotesto"/>
      </w:pPr>
      <w:r>
        <w:t>Senza questa obbedienza, ogni altra obbedienza diviene impossibile. Manca la natura e la persona che deve obbedire. Manca semplicemente l’uomo.</w:t>
      </w:r>
    </w:p>
    <w:p w14:paraId="7B81C48C" w14:textId="77777777" w:rsidR="0033100E" w:rsidRDefault="0033100E" w:rsidP="0033100E">
      <w:pPr>
        <w:pStyle w:val="Corpotesto"/>
      </w:pPr>
      <w:r>
        <w:t>La vera grandezza di un uomo è l’obbedienza alla natura e alla persona. Se questa obbedienza viene meno, l’uomo finisce per trovarsi in un abisso di male.</w:t>
      </w:r>
    </w:p>
    <w:p w14:paraId="3C5E1E6E" w14:textId="77777777" w:rsidR="0033100E" w:rsidRDefault="0033100E" w:rsidP="0033100E">
      <w:pPr>
        <w:pStyle w:val="Corpodeltesto2"/>
      </w:pPr>
      <w:r w:rsidRPr="001A63DD">
        <w:rPr>
          <w:position w:val="6"/>
          <w:vertAlign w:val="superscript"/>
        </w:rPr>
        <w:t>8</w:t>
      </w:r>
      <w:r w:rsidRPr="001A63DD">
        <w:t>Di loro, alcuni lasciarono un nome,</w:t>
      </w:r>
      <w:r>
        <w:t xml:space="preserve"> </w:t>
      </w:r>
      <w:r w:rsidRPr="001A63DD">
        <w:t>perché se ne celebrasse la lode.</w:t>
      </w:r>
    </w:p>
    <w:p w14:paraId="01C22746" w14:textId="77777777" w:rsidR="0033100E" w:rsidRDefault="0033100E" w:rsidP="0033100E">
      <w:pPr>
        <w:pStyle w:val="Corpotesto"/>
      </w:pPr>
      <w:r>
        <w:t>Molti sono gli uomini fatti grandi da Dio. Di essi, alcuni lasciarono un nome, perché se ne celebrasse la lode. Il Signore ha fatto loro una duplice grazia.</w:t>
      </w:r>
    </w:p>
    <w:p w14:paraId="10695C95" w14:textId="77777777" w:rsidR="0033100E" w:rsidRDefault="0033100E" w:rsidP="0033100E">
      <w:pPr>
        <w:pStyle w:val="Corpotesto"/>
      </w:pPr>
      <w:r>
        <w:t>Ha fatto la grazia di essere grandi tra i loro contemporanei e la grazia di essere lodati dai posteri. Nulla è avvenuto per loro volontà, ma solo per grazia.</w:t>
      </w:r>
    </w:p>
    <w:p w14:paraId="351183CB" w14:textId="77777777" w:rsidR="0033100E" w:rsidRDefault="0033100E" w:rsidP="0033100E">
      <w:pPr>
        <w:pStyle w:val="Corpotesto"/>
      </w:pPr>
      <w:r>
        <w:t>Anche la lode di posteri è solo per grazia del Signore. Stupenda visione soprannaturale di ogni cosa che il Siracide ci manifesta e ci consegna.</w:t>
      </w:r>
    </w:p>
    <w:p w14:paraId="7BF9CE0C" w14:textId="77777777" w:rsidR="0033100E" w:rsidRDefault="0033100E" w:rsidP="0033100E">
      <w:pPr>
        <w:pStyle w:val="Corpodeltesto2"/>
      </w:pPr>
      <w:r w:rsidRPr="001A63DD">
        <w:rPr>
          <w:position w:val="6"/>
          <w:vertAlign w:val="superscript"/>
        </w:rPr>
        <w:t>9</w:t>
      </w:r>
      <w:r w:rsidRPr="001A63DD">
        <w:t>Di altri non sussiste memoria,</w:t>
      </w:r>
      <w:r>
        <w:t xml:space="preserve"> </w:t>
      </w:r>
      <w:r w:rsidRPr="001A63DD">
        <w:t>svanirono come se non fossero esistiti,</w:t>
      </w:r>
      <w:r>
        <w:t xml:space="preserve"> </w:t>
      </w:r>
      <w:r w:rsidRPr="001A63DD">
        <w:t>furono come se non fossero mai stati,</w:t>
      </w:r>
      <w:r>
        <w:t xml:space="preserve"> </w:t>
      </w:r>
      <w:r w:rsidRPr="001A63DD">
        <w:t>e così pure i loro figli dopo di loro.</w:t>
      </w:r>
    </w:p>
    <w:p w14:paraId="39629141" w14:textId="77777777" w:rsidR="0033100E" w:rsidRDefault="0033100E" w:rsidP="0033100E">
      <w:pPr>
        <w:pStyle w:val="Corpotesto"/>
      </w:pPr>
      <w:r>
        <w:t>Di altri, e sono generalmente gli stolti, non sussiste memoria, svanirono come se non fossero mai esistiti, furono come se non fossero mai stati.</w:t>
      </w:r>
    </w:p>
    <w:p w14:paraId="156B3DDD" w14:textId="77777777" w:rsidR="0033100E" w:rsidRDefault="0033100E" w:rsidP="0033100E">
      <w:pPr>
        <w:pStyle w:val="Corpotesto"/>
      </w:pPr>
      <w:r>
        <w:t xml:space="preserve">Questa sorte non solo è toccata personalmente ad essi, ma anche ai loro figli dopo di loro. Gli stolti sono persone senza nome, senza storia, senza volto. </w:t>
      </w:r>
    </w:p>
    <w:p w14:paraId="4E30F331" w14:textId="77777777" w:rsidR="0033100E" w:rsidRDefault="0033100E" w:rsidP="0033100E">
      <w:pPr>
        <w:pStyle w:val="Corpotesto"/>
      </w:pPr>
      <w:r>
        <w:t>È Dio che dona grandezza, gloria un nome eterno, lode perenne. Queste cose il Signore le dona ai suoi fedeli. Gli stolti sono infedeli, empi, idolatri.</w:t>
      </w:r>
    </w:p>
    <w:p w14:paraId="46EE8993" w14:textId="77777777" w:rsidR="0033100E" w:rsidRDefault="0033100E" w:rsidP="0033100E">
      <w:pPr>
        <w:pStyle w:val="Corpotesto"/>
      </w:pPr>
      <w:r>
        <w:t>Non adorano il Signore, non lo riconoscono, non lo amano, non lo ascoltano, negano la sua stessa esistenza, quale gloria Dio potrebbe loro dare? Nessuna.</w:t>
      </w:r>
    </w:p>
    <w:p w14:paraId="4820A006" w14:textId="77777777" w:rsidR="0033100E" w:rsidRDefault="0033100E" w:rsidP="0033100E">
      <w:pPr>
        <w:pStyle w:val="Corpodeltesto2"/>
      </w:pPr>
      <w:r w:rsidRPr="001A63DD">
        <w:rPr>
          <w:position w:val="6"/>
          <w:vertAlign w:val="superscript"/>
        </w:rPr>
        <w:t>10</w:t>
      </w:r>
      <w:r w:rsidRPr="001A63DD">
        <w:t>Questi invece furono uomini di fede,</w:t>
      </w:r>
      <w:r>
        <w:t xml:space="preserve"> </w:t>
      </w:r>
      <w:r w:rsidRPr="001A63DD">
        <w:t>e le loro opere giuste non sono dimenticate.</w:t>
      </w:r>
    </w:p>
    <w:p w14:paraId="26A7D4EE" w14:textId="77777777" w:rsidR="0033100E" w:rsidRDefault="0033100E" w:rsidP="0033100E">
      <w:pPr>
        <w:pStyle w:val="Corpotesto"/>
      </w:pPr>
      <w:r>
        <w:t>Chi riceve da Dio un nome imperituro, eterno, degno di lode e di benedizione? Quanti sono uomini di fede. Quanti amano e servono il Signore.</w:t>
      </w:r>
    </w:p>
    <w:p w14:paraId="0FA084A2" w14:textId="77777777" w:rsidR="0033100E" w:rsidRDefault="0033100E" w:rsidP="0033100E">
      <w:pPr>
        <w:pStyle w:val="Corpotesto"/>
      </w:pPr>
      <w:r>
        <w:t>Quanti vivono di fedeltà alla sua Parola. Le opere giuste di queste persone non sono dimenticate. Esse sono un memoriale vivente dinanzi a Dio.</w:t>
      </w:r>
    </w:p>
    <w:p w14:paraId="1C0CE9FC" w14:textId="77777777" w:rsidR="0033100E" w:rsidRDefault="0033100E" w:rsidP="0033100E">
      <w:pPr>
        <w:pStyle w:val="Corpotesto"/>
      </w:pPr>
      <w:r>
        <w:t>Quanto è memoriale vivente dinanzi a Dio e anche dinanzi alla storia. Per questo il loro nome rimane inciso nei cuori e la loro lode è sulla bocca.</w:t>
      </w:r>
    </w:p>
    <w:p w14:paraId="367925B0" w14:textId="77777777" w:rsidR="0033100E" w:rsidRDefault="0033100E" w:rsidP="0033100E">
      <w:pPr>
        <w:pStyle w:val="Corpotesto"/>
      </w:pPr>
      <w:r>
        <w:t>Qual è allora la vera grandezza di un uomo? Essere fedele al Signore per tutti i giorni della sua vita in ogni sua parola, in ogni suo dono di grazia.</w:t>
      </w:r>
    </w:p>
    <w:p w14:paraId="60A7B32B" w14:textId="77777777" w:rsidR="0033100E" w:rsidRDefault="0033100E" w:rsidP="0033100E">
      <w:pPr>
        <w:pStyle w:val="Corpotesto"/>
      </w:pPr>
      <w:r>
        <w:t>Questa sola grandezza ogni persona deve cercare. Tutte le altre sono effimere, sono grandezze di fango, polvere, cenere. Sono solo vanità e stoltezza.</w:t>
      </w:r>
    </w:p>
    <w:p w14:paraId="1C91577C" w14:textId="77777777" w:rsidR="0033100E" w:rsidRDefault="0033100E" w:rsidP="0033100E">
      <w:pPr>
        <w:pStyle w:val="Corpodeltesto2"/>
      </w:pPr>
      <w:r w:rsidRPr="001A63DD">
        <w:rPr>
          <w:position w:val="6"/>
          <w:vertAlign w:val="superscript"/>
        </w:rPr>
        <w:t>11</w:t>
      </w:r>
      <w:r w:rsidRPr="001A63DD">
        <w:t>Nella loro discendenza dimora</w:t>
      </w:r>
      <w:r>
        <w:t xml:space="preserve"> </w:t>
      </w:r>
      <w:r w:rsidRPr="001A63DD">
        <w:t>una preziosa eredità: i loro posteri.</w:t>
      </w:r>
    </w:p>
    <w:p w14:paraId="0ED5E1E1" w14:textId="77777777" w:rsidR="0033100E" w:rsidRDefault="0033100E" w:rsidP="0033100E">
      <w:pPr>
        <w:pStyle w:val="Corpotesto"/>
      </w:pPr>
      <w:r>
        <w:t>La fedeltà al Signore non produce solo un bene per colui che è fedele al suo Dio, produce anche un bene grandissimo per i suoi figli.</w:t>
      </w:r>
    </w:p>
    <w:p w14:paraId="3E472032" w14:textId="77777777" w:rsidR="0033100E" w:rsidRDefault="0033100E" w:rsidP="0033100E">
      <w:pPr>
        <w:pStyle w:val="Corpotesto"/>
      </w:pPr>
      <w:r>
        <w:t>Infatti per quanti sono stati fedeli al Signore, nella loro discendenza dimora una preziosità eredità: i loro posteri, i loro figli, quanti vengono dopo di loro.</w:t>
      </w:r>
    </w:p>
    <w:p w14:paraId="49AB057D" w14:textId="77777777" w:rsidR="0033100E" w:rsidRDefault="0033100E" w:rsidP="0033100E">
      <w:pPr>
        <w:pStyle w:val="Corpotesto"/>
      </w:pPr>
      <w:r>
        <w:t>Come la stoltezza lascia come eredità figli stolti ed insipienti, così la fedeltà lascia figli fedeli, saggi, obbedienti, rispettosi del loro Dio.</w:t>
      </w:r>
    </w:p>
    <w:p w14:paraId="40FE78C2" w14:textId="77777777" w:rsidR="0033100E" w:rsidRDefault="0033100E" w:rsidP="0033100E">
      <w:pPr>
        <w:pStyle w:val="Corpotesto"/>
      </w:pPr>
      <w:r>
        <w:t>Chi vuole una discendenza santa, buona, fedele a Dio deve fondare questo suo desiderio sulla sua fedeltà più pura e più santa verso il Signore.</w:t>
      </w:r>
    </w:p>
    <w:p w14:paraId="7D6B76FA" w14:textId="77777777" w:rsidR="0033100E" w:rsidRDefault="0033100E" w:rsidP="0033100E">
      <w:pPr>
        <w:pStyle w:val="Corpotesto"/>
      </w:pPr>
      <w:r>
        <w:t>L’uomo non dona solo la vita fisica alla sua prole, dona anche la vita del suo spirito, della sua anima. Questa verità va ricordata, insegnata, gridata.</w:t>
      </w:r>
    </w:p>
    <w:p w14:paraId="1EC0401F" w14:textId="77777777" w:rsidR="0033100E" w:rsidRDefault="0033100E" w:rsidP="0033100E">
      <w:pPr>
        <w:pStyle w:val="Corpotesto"/>
      </w:pPr>
      <w:r>
        <w:t>Un uomo fedele lascerà una discendenza fedele. Un uomo infedele lascerà una discendenza infedele. Così dicasi per l’uomo stolto, insipiente, idolatra.</w:t>
      </w:r>
    </w:p>
    <w:p w14:paraId="50689CEF" w14:textId="77777777" w:rsidR="0033100E" w:rsidRDefault="0033100E" w:rsidP="0033100E">
      <w:pPr>
        <w:pStyle w:val="Corpotesto"/>
      </w:pPr>
      <w:r>
        <w:t>La discendenza respira l’alito dell’anima del padre. Se l’alito è di fedeltà a Dio, il figlio respirerà fedeltà. Se è alito di stoltezza, stoltezza il figlio respirerà.</w:t>
      </w:r>
    </w:p>
    <w:p w14:paraId="58595517" w14:textId="77777777" w:rsidR="0033100E" w:rsidRDefault="0033100E" w:rsidP="0033100E">
      <w:pPr>
        <w:pStyle w:val="Corpotesto"/>
      </w:pPr>
      <w:r>
        <w:t>Possiamo dire che questo vale anche per un papa, un vescovo, un sacerdote. Vale anche nel campo delle amicizie e delle frequentazioni.</w:t>
      </w:r>
    </w:p>
    <w:p w14:paraId="76222C24" w14:textId="77777777" w:rsidR="0033100E" w:rsidRDefault="0033100E" w:rsidP="0033100E">
      <w:pPr>
        <w:pStyle w:val="Corpotesto"/>
      </w:pPr>
      <w:r>
        <w:t>Se l’alito dell’anima del sacerdote è di santità, quelli della parrocchia respireranno santità. Se è di infedeltà, infedeltà respireranno.</w:t>
      </w:r>
    </w:p>
    <w:p w14:paraId="18046AA6" w14:textId="77777777" w:rsidR="0033100E" w:rsidRDefault="0033100E" w:rsidP="0033100E">
      <w:pPr>
        <w:pStyle w:val="Corpotesto"/>
      </w:pPr>
      <w:r>
        <w:t>Le parole che si dicono sono ininfluenti. L’altro respira ciò che uno è. Chi frequenta una persona invidiosa, invidia respira, di invidia si nutre.</w:t>
      </w:r>
    </w:p>
    <w:p w14:paraId="7C7C28A9" w14:textId="77777777" w:rsidR="0033100E" w:rsidRDefault="0033100E" w:rsidP="0033100E">
      <w:pPr>
        <w:pStyle w:val="Corpodeltesto2"/>
      </w:pPr>
      <w:r w:rsidRPr="001A63DD">
        <w:rPr>
          <w:position w:val="6"/>
          <w:vertAlign w:val="superscript"/>
        </w:rPr>
        <w:t>12</w:t>
      </w:r>
      <w:r w:rsidRPr="001A63DD">
        <w:t>La loro discendenza resta fedele alle alleanze</w:t>
      </w:r>
      <w:r>
        <w:t xml:space="preserve"> </w:t>
      </w:r>
      <w:r w:rsidRPr="001A63DD">
        <w:t>e grazie a loro anche i loro figli.</w:t>
      </w:r>
    </w:p>
    <w:p w14:paraId="4230CABD" w14:textId="77777777" w:rsidR="0033100E" w:rsidRDefault="0033100E" w:rsidP="0033100E">
      <w:pPr>
        <w:pStyle w:val="Corpotesto"/>
      </w:pPr>
      <w:r>
        <w:t>Un padre fedele al Signore ha una discendenza che rimane anch’essa fedele al Signore. Grazie alla loro fedeltà anche i figli saranno fedeli.</w:t>
      </w:r>
    </w:p>
    <w:p w14:paraId="64DE8B80" w14:textId="77777777" w:rsidR="0033100E" w:rsidRDefault="0033100E" w:rsidP="0033100E">
      <w:pPr>
        <w:pStyle w:val="Corpotesto"/>
      </w:pPr>
      <w:r>
        <w:t>Il Siracide annunzia una grande verità: la fedeltà al Signore di un padre non muore con lui, vive nella sua discendenza, è come se non morisse mai.</w:t>
      </w:r>
    </w:p>
    <w:p w14:paraId="489A9B58" w14:textId="77777777" w:rsidR="0033100E" w:rsidRDefault="0033100E" w:rsidP="0033100E">
      <w:pPr>
        <w:pStyle w:val="Corpotesto"/>
      </w:pPr>
      <w:r>
        <w:t>Se un padre vuole il vero bene per i figli una cosa sola deve fare: vivere di perfetta fedeltà all’alleanza del suo Dio.</w:t>
      </w:r>
    </w:p>
    <w:p w14:paraId="6E4663BF" w14:textId="77777777" w:rsidR="0033100E" w:rsidRDefault="0033100E" w:rsidP="0033100E">
      <w:pPr>
        <w:pStyle w:val="Corpotesto"/>
      </w:pPr>
      <w:r>
        <w:t>Questa fedeltà genererà a sua volta fedeltà di generazione in generazione e la benedizione del Signore sarà sempre sulla sua casa.</w:t>
      </w:r>
    </w:p>
    <w:p w14:paraId="1D6D7BFE" w14:textId="77777777" w:rsidR="0033100E" w:rsidRDefault="0033100E" w:rsidP="0033100E">
      <w:pPr>
        <w:pStyle w:val="Corpotesto"/>
      </w:pPr>
      <w:r>
        <w:t>Questa è la sola eredità che il padre si deve preoccupare di lasciare ai suoi figli. Ogni altra eredità scompare. Questa rimane per sempre.</w:t>
      </w:r>
    </w:p>
    <w:p w14:paraId="0C3A7E71" w14:textId="77777777" w:rsidR="0033100E" w:rsidRDefault="0033100E" w:rsidP="0033100E">
      <w:pPr>
        <w:pStyle w:val="Corpodeltesto2"/>
      </w:pPr>
      <w:r w:rsidRPr="001A63DD">
        <w:rPr>
          <w:position w:val="6"/>
          <w:vertAlign w:val="superscript"/>
        </w:rPr>
        <w:t>13</w:t>
      </w:r>
      <w:r w:rsidRPr="001A63DD">
        <w:t>Per sempre rimarrà la loro discendenza</w:t>
      </w:r>
      <w:r>
        <w:t xml:space="preserve"> </w:t>
      </w:r>
      <w:r w:rsidRPr="001A63DD">
        <w:t>e la loro gloria non sarà offuscata.</w:t>
      </w:r>
    </w:p>
    <w:p w14:paraId="3B116D3F" w14:textId="77777777" w:rsidR="0033100E" w:rsidRDefault="0033100E" w:rsidP="0033100E">
      <w:pPr>
        <w:pStyle w:val="Corpotesto"/>
      </w:pPr>
      <w:r>
        <w:t>Il padre è rassicurato. La sua fedeltà darà stabilità eterna alla sua discendenza. La gloria della sua discendenza non sarà mai offuscata.</w:t>
      </w:r>
    </w:p>
    <w:p w14:paraId="2698EC92" w14:textId="77777777" w:rsidR="0033100E" w:rsidRDefault="0033100E" w:rsidP="0033100E">
      <w:pPr>
        <w:pStyle w:val="Corpotesto"/>
      </w:pPr>
      <w:r>
        <w:t>La fedeltà del padre è più che la luce del sole per la sua discendenza. Sempre la sua posterità sarà illuminata dalla benedizione del Signore.</w:t>
      </w:r>
    </w:p>
    <w:p w14:paraId="53B858FB" w14:textId="77777777" w:rsidR="0033100E" w:rsidRDefault="0033100E" w:rsidP="0033100E">
      <w:pPr>
        <w:pStyle w:val="Corpotesto"/>
      </w:pPr>
      <w:r>
        <w:t>Per comprendere questa verità è giusto che leggiamo quanto promette il Signore ad Abramo per la sua fedeltà, il suo amore, la sua obbedienza.</w:t>
      </w:r>
    </w:p>
    <w:p w14:paraId="623A7B02" w14:textId="77777777" w:rsidR="0033100E" w:rsidRPr="00701C7C" w:rsidRDefault="0033100E" w:rsidP="0033100E">
      <w:pPr>
        <w:pStyle w:val="Corpotesto"/>
        <w:rPr>
          <w:i/>
          <w:iCs/>
          <w:sz w:val="20"/>
        </w:rPr>
      </w:pPr>
      <w:r w:rsidRPr="00701C7C">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88DF628" w14:textId="77777777" w:rsidR="0033100E" w:rsidRPr="00701C7C" w:rsidRDefault="0033100E" w:rsidP="0033100E">
      <w:pPr>
        <w:pStyle w:val="Corpotesto"/>
        <w:rPr>
          <w:i/>
          <w:iCs/>
          <w:sz w:val="20"/>
        </w:rPr>
      </w:pPr>
      <w:r w:rsidRPr="00701C7C">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701C7C">
          <w:rPr>
            <w:i/>
            <w:iCs/>
            <w:sz w:val="20"/>
          </w:rPr>
          <w:t>la Quercia</w:t>
        </w:r>
      </w:smartTag>
      <w:r w:rsidRPr="00701C7C">
        <w:rPr>
          <w:i/>
          <w:iCs/>
          <w:sz w:val="20"/>
        </w:rPr>
        <w:t xml:space="preserve"> di Morè. Nella terra si trovavano allora i Cananei.</w:t>
      </w:r>
    </w:p>
    <w:p w14:paraId="79295516" w14:textId="77777777" w:rsidR="0033100E" w:rsidRPr="00701C7C" w:rsidRDefault="0033100E" w:rsidP="0033100E">
      <w:pPr>
        <w:pStyle w:val="Corpotesto"/>
        <w:rPr>
          <w:i/>
          <w:iCs/>
          <w:sz w:val="20"/>
        </w:rPr>
      </w:pPr>
      <w:r w:rsidRPr="00701C7C">
        <w:rPr>
          <w:i/>
          <w:iCs/>
          <w:sz w:val="20"/>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w:t>
      </w:r>
    </w:p>
    <w:p w14:paraId="41B2373C" w14:textId="77777777" w:rsidR="0033100E" w:rsidRPr="00535DA4" w:rsidRDefault="0033100E" w:rsidP="0033100E">
      <w:pPr>
        <w:pStyle w:val="Corpotesto"/>
        <w:rPr>
          <w:i/>
          <w:iCs/>
          <w:sz w:val="20"/>
        </w:rPr>
      </w:pPr>
      <w:r w:rsidRPr="00535DA4">
        <w:rPr>
          <w:i/>
          <w:iCs/>
          <w:sz w:val="20"/>
        </w:rPr>
        <w:t>Dopo queste cose, Dio mise alla prova Abramo e gli disse: «Abramo!». Rispose: «Eccomi!». Riprese: «Prendi tuo figlio, il tuo unigenito che ami, Isacco, va’ nel territorio di Mòria e offrilo in olocausto su di un monte che io ti indicherò».</w:t>
      </w:r>
    </w:p>
    <w:p w14:paraId="6CFDD794" w14:textId="77777777" w:rsidR="0033100E" w:rsidRPr="00535DA4" w:rsidRDefault="0033100E" w:rsidP="0033100E">
      <w:pPr>
        <w:pStyle w:val="Corpotesto"/>
        <w:rPr>
          <w:i/>
          <w:iCs/>
          <w:sz w:val="20"/>
        </w:rPr>
      </w:pPr>
      <w:r w:rsidRPr="00535DA4">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1444059" w14:textId="77777777" w:rsidR="0033100E" w:rsidRPr="00535DA4" w:rsidRDefault="0033100E" w:rsidP="0033100E">
      <w:pPr>
        <w:pStyle w:val="Corpotesto"/>
        <w:rPr>
          <w:i/>
          <w:iCs/>
          <w:sz w:val="20"/>
        </w:rPr>
      </w:pPr>
      <w:r w:rsidRPr="00535DA4">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26592A4" w14:textId="77777777" w:rsidR="0033100E" w:rsidRPr="00535DA4" w:rsidRDefault="0033100E" w:rsidP="0033100E">
      <w:pPr>
        <w:pStyle w:val="Corpotesto"/>
        <w:rPr>
          <w:i/>
          <w:iCs/>
          <w:sz w:val="20"/>
        </w:rPr>
      </w:pPr>
      <w:r w:rsidRPr="00535DA4">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DB75E2A" w14:textId="77777777" w:rsidR="0033100E" w:rsidRPr="00535DA4" w:rsidRDefault="0033100E" w:rsidP="0033100E">
      <w:pPr>
        <w:pStyle w:val="Corpotesto"/>
        <w:rPr>
          <w:i/>
          <w:iCs/>
          <w:sz w:val="20"/>
        </w:rPr>
      </w:pPr>
      <w:r w:rsidRPr="00535DA4">
        <w:rPr>
          <w:i/>
          <w:iCs/>
          <w:sz w:val="20"/>
        </w:rPr>
        <w:t xml:space="preserve">Abramo tornò dai suoi servi; insieme si misero in cammino verso Bersabea e Abramo abitò a Bersabea (Gen 22,1-19). </w:t>
      </w:r>
    </w:p>
    <w:p w14:paraId="5EA46120" w14:textId="77777777" w:rsidR="0033100E" w:rsidRDefault="0033100E" w:rsidP="0033100E">
      <w:pPr>
        <w:pStyle w:val="Corpotesto"/>
      </w:pPr>
      <w:r>
        <w:t>Per la fedeltà, l’amore, la fede, l’obbedienza di Abramo, da Lui nasce il Figlio Eterno del Padre. Nel Figlio Eterno del Padre è la benedizione dell’umanità.</w:t>
      </w:r>
    </w:p>
    <w:p w14:paraId="632EE9BB" w14:textId="77777777" w:rsidR="0033100E" w:rsidRDefault="0033100E" w:rsidP="0033100E">
      <w:pPr>
        <w:pStyle w:val="Corpotesto"/>
      </w:pPr>
      <w:r>
        <w:t>Un solo atto di obbedienza e di fedeltà ha fatto questo. La fedeltà a Dio è la fonte della benedizione non solo della discendenza, ma del mondo intero.</w:t>
      </w:r>
    </w:p>
    <w:p w14:paraId="19C9945C" w14:textId="77777777" w:rsidR="0033100E" w:rsidRDefault="0033100E" w:rsidP="0033100E">
      <w:pPr>
        <w:pStyle w:val="Corpotesto"/>
      </w:pPr>
      <w:r>
        <w:t>Si dovrebbe riflettere su questa verità. Un solo atto di obbedienza cambia la storia del genere umano. Questo vale anche per la disobbedienza.</w:t>
      </w:r>
    </w:p>
    <w:p w14:paraId="654D56B3" w14:textId="77777777" w:rsidR="0033100E" w:rsidRDefault="0033100E" w:rsidP="0033100E">
      <w:pPr>
        <w:pStyle w:val="Corpotesto"/>
      </w:pPr>
      <w:r>
        <w:t>San Paolo mirabilmente nella Lettera ai Romani rivela questa verità. Un solo atto di obbedienza dona la salvezza, una solo disobbedienza la morte.</w:t>
      </w:r>
    </w:p>
    <w:p w14:paraId="63040397" w14:textId="77777777" w:rsidR="0033100E" w:rsidRPr="00535DA4" w:rsidRDefault="0033100E" w:rsidP="0033100E">
      <w:pPr>
        <w:pStyle w:val="Corpotesto"/>
        <w:rPr>
          <w:i/>
          <w:iCs/>
          <w:sz w:val="20"/>
        </w:rPr>
      </w:pPr>
      <w:r w:rsidRPr="00535DA4">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C0AADA5" w14:textId="77777777" w:rsidR="0033100E" w:rsidRPr="00535DA4" w:rsidRDefault="0033100E" w:rsidP="0033100E">
      <w:pPr>
        <w:pStyle w:val="Corpotesto"/>
        <w:rPr>
          <w:i/>
          <w:iCs/>
          <w:sz w:val="20"/>
        </w:rPr>
      </w:pPr>
      <w:r w:rsidRPr="00535DA4">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0B45B19" w14:textId="77777777" w:rsidR="0033100E" w:rsidRPr="00535DA4" w:rsidRDefault="0033100E" w:rsidP="0033100E">
      <w:pPr>
        <w:pStyle w:val="Corpotesto"/>
        <w:rPr>
          <w:i/>
          <w:iCs/>
          <w:sz w:val="20"/>
        </w:rPr>
      </w:pPr>
      <w:r w:rsidRPr="00535DA4">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217A4DA" w14:textId="77777777" w:rsidR="0033100E" w:rsidRPr="00535DA4" w:rsidRDefault="0033100E" w:rsidP="0033100E">
      <w:pPr>
        <w:pStyle w:val="Corpotesto"/>
        <w:rPr>
          <w:i/>
          <w:iCs/>
          <w:sz w:val="20"/>
        </w:rPr>
      </w:pPr>
      <w:r w:rsidRPr="00535DA4">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01BFFB6" w14:textId="77777777" w:rsidR="0033100E" w:rsidRPr="00535DA4" w:rsidRDefault="0033100E" w:rsidP="0033100E">
      <w:pPr>
        <w:pStyle w:val="Corpotesto"/>
        <w:rPr>
          <w:i/>
          <w:iCs/>
          <w:sz w:val="20"/>
        </w:rPr>
      </w:pPr>
      <w:r w:rsidRPr="00535DA4">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D2DABA7" w14:textId="77777777" w:rsidR="0033100E" w:rsidRPr="00535DA4" w:rsidRDefault="0033100E" w:rsidP="0033100E">
      <w:pPr>
        <w:pStyle w:val="Corpotesto"/>
        <w:rPr>
          <w:i/>
          <w:iCs/>
          <w:sz w:val="20"/>
        </w:rPr>
      </w:pPr>
      <w:r w:rsidRPr="00535DA4">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C1F0AE6" w14:textId="77777777" w:rsidR="0033100E" w:rsidRDefault="0033100E" w:rsidP="0033100E">
      <w:pPr>
        <w:pStyle w:val="Corpotesto"/>
      </w:pPr>
      <w:r>
        <w:t xml:space="preserve">Quando comprenderemo questa verità, daremo alla nostra vita una dimensione di salvezza eterna per il mondo intero. Un solo atto di fedeltà sala il mondo. </w:t>
      </w:r>
    </w:p>
    <w:p w14:paraId="6DF1DC3D" w14:textId="77777777" w:rsidR="0033100E" w:rsidRDefault="0033100E" w:rsidP="0033100E">
      <w:pPr>
        <w:pStyle w:val="Corpodeltesto2"/>
      </w:pPr>
      <w:r w:rsidRPr="001A63DD">
        <w:rPr>
          <w:position w:val="6"/>
          <w:vertAlign w:val="superscript"/>
        </w:rPr>
        <w:t>14</w:t>
      </w:r>
      <w:r w:rsidRPr="001A63DD">
        <w:t>I loro corpi furono sepolti in pace,</w:t>
      </w:r>
      <w:r>
        <w:t xml:space="preserve"> </w:t>
      </w:r>
      <w:r w:rsidRPr="001A63DD">
        <w:t>ma il loro nome vive per sempre.</w:t>
      </w:r>
    </w:p>
    <w:p w14:paraId="729B0352" w14:textId="77777777" w:rsidR="0033100E" w:rsidRDefault="0033100E" w:rsidP="0033100E">
      <w:pPr>
        <w:pStyle w:val="Corpotesto"/>
      </w:pPr>
      <w:r>
        <w:t xml:space="preserve">Ecco un altro frutto della fedeltà: i loro corpi furono sepolti in pace, ma il loro nome vivrà per sempre. Nella fedeltà muore il corpo, non muore il nome. </w:t>
      </w:r>
    </w:p>
    <w:p w14:paraId="3FDB6809" w14:textId="77777777" w:rsidR="0033100E" w:rsidRDefault="0033100E" w:rsidP="0033100E">
      <w:pPr>
        <w:pStyle w:val="Corpotesto"/>
      </w:pPr>
      <w:r>
        <w:t>Dio riveste il nome di quanti gli sono fedeli con la sua stessa eternità. Li rendi partecipi dell’immortalità. Il loro nome mai morirà. Vivrà per sempre.</w:t>
      </w:r>
    </w:p>
    <w:p w14:paraId="5F32F5DD" w14:textId="77777777" w:rsidR="0033100E" w:rsidRDefault="0033100E" w:rsidP="0033100E">
      <w:pPr>
        <w:pStyle w:val="Corpotesto"/>
      </w:pPr>
      <w:r>
        <w:t>Anche questa verità va messa nel cuore. Chi vuole essere grandi non per un istante, ma per sempre, deve inabissarsi in Dio, nel suo amore.</w:t>
      </w:r>
    </w:p>
    <w:p w14:paraId="410EFBE6" w14:textId="77777777" w:rsidR="0033100E" w:rsidRDefault="0033100E" w:rsidP="0033100E">
      <w:pPr>
        <w:pStyle w:val="Corpotesto"/>
      </w:pPr>
      <w:r>
        <w:t xml:space="preserve">Se si inabissa nella terra, avrà una grandezza effimera, di un giorno, Poi scomparirà. La terra fa divenire terra tutti quelli che la amano. </w:t>
      </w:r>
    </w:p>
    <w:p w14:paraId="76E26D82" w14:textId="77777777" w:rsidR="0033100E" w:rsidRDefault="0033100E" w:rsidP="0033100E">
      <w:pPr>
        <w:pStyle w:val="Corpotesto"/>
      </w:pPr>
      <w:r>
        <w:t>Dio riveste di gloria divina ed eterna tutti coloro che si inabissano in Lui, Lui amano, Lui cercano, a Lui sono fedeli. La terra ci fa terra. Dio ci divinizza.</w:t>
      </w:r>
    </w:p>
    <w:p w14:paraId="679014F4" w14:textId="77777777" w:rsidR="0033100E" w:rsidRPr="001A63DD" w:rsidRDefault="0033100E" w:rsidP="0033100E">
      <w:pPr>
        <w:pStyle w:val="Corpodeltesto2"/>
      </w:pPr>
      <w:r w:rsidRPr="001A63DD">
        <w:rPr>
          <w:position w:val="6"/>
          <w:vertAlign w:val="superscript"/>
        </w:rPr>
        <w:t>15</w:t>
      </w:r>
      <w:r w:rsidRPr="001A63DD">
        <w:t>I popoli parlano della loro sapienza,</w:t>
      </w:r>
      <w:r>
        <w:t xml:space="preserve"> </w:t>
      </w:r>
      <w:r w:rsidRPr="001A63DD">
        <w:t>l’assemblea ne proclama la lode.</w:t>
      </w:r>
    </w:p>
    <w:p w14:paraId="1D80B0E1" w14:textId="77777777" w:rsidR="0033100E" w:rsidRDefault="0033100E" w:rsidP="0033100E">
      <w:pPr>
        <w:pStyle w:val="Corpotesto"/>
      </w:pPr>
      <w:r>
        <w:t>La gloria che il Signore dona va ben oltre gli angusti confini di un popolo. Tutti i popoli parlano della loro sapienza. L’assemblea ne proclama la lode.</w:t>
      </w:r>
    </w:p>
    <w:p w14:paraId="6D0E7237" w14:textId="77777777" w:rsidR="0033100E" w:rsidRDefault="0033100E" w:rsidP="0033100E">
      <w:pPr>
        <w:pStyle w:val="Corpotesto"/>
      </w:pPr>
      <w:r>
        <w:t>Ancora una volta siamo immersi nella sola ed unica verità: è Dio che fa l’uomo. Dio fa l’uomo che si lascia fare da Dio ogni giorno.</w:t>
      </w:r>
    </w:p>
    <w:p w14:paraId="5E4096F3" w14:textId="77777777" w:rsidR="0033100E" w:rsidRDefault="0033100E" w:rsidP="0033100E">
      <w:pPr>
        <w:pStyle w:val="Corpotesto"/>
      </w:pPr>
      <w:r>
        <w:t>L’uomo fatto da Dio è veramente grande, perché Dio lo impasta di divinità, gloria eterna, saggezza, verità, carità, misericordia, pace.</w:t>
      </w:r>
    </w:p>
    <w:p w14:paraId="6EEBC290" w14:textId="77777777" w:rsidR="0033100E" w:rsidRDefault="0033100E" w:rsidP="0033100E">
      <w:pPr>
        <w:pStyle w:val="Corpotesto"/>
      </w:pPr>
      <w:r>
        <w:t>L’uomo che decide di farsi da sé è cosa misera e meschina. L’uomo fatto da se stesso si impasta di miseria, peccato, impurità, concupiscenza, ogni vizio.</w:t>
      </w:r>
    </w:p>
    <w:p w14:paraId="659409CB" w14:textId="77777777" w:rsidR="0033100E" w:rsidRDefault="0033100E" w:rsidP="0033100E">
      <w:pPr>
        <w:pStyle w:val="Corpotesto"/>
      </w:pPr>
      <w:r>
        <w:t>Ma per essere fatti da Dio una cosa sola è necessaria: obbedire sempre alla sua voce, vivere nella fedeltà alla sua Parola, mettere in pratica la sua Alleanza.</w:t>
      </w:r>
    </w:p>
    <w:p w14:paraId="7B4897C5" w14:textId="77777777" w:rsidR="0033100E" w:rsidRDefault="0033100E" w:rsidP="0033100E">
      <w:pPr>
        <w:pStyle w:val="Corpotesto"/>
      </w:pPr>
    </w:p>
    <w:p w14:paraId="2AF35768" w14:textId="77777777" w:rsidR="0033100E" w:rsidRDefault="0033100E" w:rsidP="0033100E">
      <w:pPr>
        <w:pStyle w:val="Titolo2"/>
        <w:rPr>
          <w:i w:val="0"/>
          <w:sz w:val="40"/>
          <w:szCs w:val="40"/>
        </w:rPr>
      </w:pPr>
      <w:bookmarkStart w:id="423" w:name="_Toc419881126"/>
      <w:bookmarkStart w:id="424" w:name="_Toc62159725"/>
      <w:r>
        <w:rPr>
          <w:i w:val="0"/>
          <w:sz w:val="40"/>
          <w:szCs w:val="40"/>
        </w:rPr>
        <w:t>Enoc</w:t>
      </w:r>
      <w:bookmarkEnd w:id="423"/>
      <w:bookmarkEnd w:id="424"/>
    </w:p>
    <w:p w14:paraId="546CE78E" w14:textId="77777777" w:rsidR="0033100E" w:rsidRPr="001A63DD" w:rsidRDefault="0033100E" w:rsidP="0033100E">
      <w:pPr>
        <w:pStyle w:val="Corpodeltesto2"/>
      </w:pPr>
    </w:p>
    <w:p w14:paraId="70FC03F5" w14:textId="77777777" w:rsidR="0033100E" w:rsidRDefault="0033100E" w:rsidP="0033100E">
      <w:pPr>
        <w:pStyle w:val="Corpodeltesto2"/>
      </w:pPr>
      <w:r w:rsidRPr="001A63DD">
        <w:rPr>
          <w:position w:val="6"/>
          <w:vertAlign w:val="superscript"/>
        </w:rPr>
        <w:t>16</w:t>
      </w:r>
      <w:r w:rsidRPr="001A63DD">
        <w:t>Enoc piacque al Signore e fu rapito,</w:t>
      </w:r>
      <w:r>
        <w:t xml:space="preserve"> </w:t>
      </w:r>
      <w:r w:rsidRPr="001A63DD">
        <w:t>esempio di conversione per tutte le generazioni.</w:t>
      </w:r>
    </w:p>
    <w:p w14:paraId="0F30B1E3" w14:textId="77777777" w:rsidR="0033100E" w:rsidRDefault="0033100E" w:rsidP="0033100E">
      <w:pPr>
        <w:pStyle w:val="Corpotesto"/>
      </w:pPr>
      <w:r>
        <w:t xml:space="preserve">La Genesi su Enoc ci riferisce una sola frase: egli camminò con Dio. Camminare con Dio è ascoltare la sua voce sempre. </w:t>
      </w:r>
    </w:p>
    <w:p w14:paraId="5A2509E2" w14:textId="77777777" w:rsidR="0033100E" w:rsidRPr="00E57D3D" w:rsidRDefault="0033100E" w:rsidP="0033100E">
      <w:pPr>
        <w:pStyle w:val="Corpotesto"/>
        <w:rPr>
          <w:i/>
          <w:iCs/>
          <w:sz w:val="20"/>
        </w:rPr>
      </w:pPr>
      <w:r w:rsidRPr="00E57D3D">
        <w:rPr>
          <w:i/>
          <w:iCs/>
          <w:sz w:val="20"/>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59F91AB0" w14:textId="77777777" w:rsidR="0033100E" w:rsidRDefault="0033100E" w:rsidP="0033100E">
      <w:pPr>
        <w:pStyle w:val="Corpotesto"/>
      </w:pPr>
      <w:r>
        <w:t>Poiché camminò con Dio, piacque al Signore e fu rapito. Divenne esempio di conversione per tutte le generazioni.</w:t>
      </w:r>
    </w:p>
    <w:p w14:paraId="4481A7E1" w14:textId="77777777" w:rsidR="0033100E" w:rsidRDefault="0033100E" w:rsidP="0033100E">
      <w:pPr>
        <w:pStyle w:val="Corpotesto"/>
      </w:pPr>
      <w:r>
        <w:t>I testi della Scrittura non dicono altro. Nel Nuovo Testamento di lui parla il Vangelo secondo Luca, la Lettera agli Ebrei e la Lettera di Giuda.</w:t>
      </w:r>
    </w:p>
    <w:p w14:paraId="3D1249B1" w14:textId="77777777" w:rsidR="0033100E" w:rsidRPr="009E68C0" w:rsidRDefault="0033100E" w:rsidP="0033100E">
      <w:pPr>
        <w:pStyle w:val="Corpotesto"/>
        <w:rPr>
          <w:i/>
          <w:iCs/>
          <w:sz w:val="20"/>
        </w:rPr>
      </w:pPr>
      <w:r w:rsidRPr="009E68C0">
        <w:rPr>
          <w:i/>
          <w:iCs/>
          <w:sz w:val="20"/>
        </w:rPr>
        <w:t>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 34-38).</w:t>
      </w:r>
    </w:p>
    <w:p w14:paraId="01A1D4CF" w14:textId="77777777" w:rsidR="0033100E" w:rsidRPr="005629AA" w:rsidRDefault="0033100E" w:rsidP="0033100E">
      <w:pPr>
        <w:pStyle w:val="Corpotesto"/>
        <w:rPr>
          <w:i/>
          <w:iCs/>
          <w:sz w:val="20"/>
        </w:rPr>
      </w:pPr>
      <w:r w:rsidRPr="005629AA">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w:t>
      </w:r>
    </w:p>
    <w:p w14:paraId="386DC3F2" w14:textId="77777777" w:rsidR="0033100E" w:rsidRDefault="0033100E" w:rsidP="0033100E">
      <w:pPr>
        <w:pStyle w:val="Corpotesto"/>
        <w:rPr>
          <w:i/>
          <w:iCs/>
          <w:sz w:val="20"/>
        </w:rPr>
      </w:pPr>
      <w:r w:rsidRPr="005629AA">
        <w:rPr>
          <w:i/>
          <w:iCs/>
          <w:sz w:val="20"/>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14-16). </w:t>
      </w:r>
    </w:p>
    <w:p w14:paraId="6602DDF9" w14:textId="77777777" w:rsidR="0033100E" w:rsidRDefault="0033100E" w:rsidP="0033100E">
      <w:pPr>
        <w:pStyle w:val="Corpotesto"/>
      </w:pPr>
      <w:r>
        <w:t>Secondo la Lettera di Giuda Enoc è esempio di conversione, perché lui annunzia il giudizio di Dio e chiama alla conversione ogni uomo.</w:t>
      </w:r>
    </w:p>
    <w:p w14:paraId="170A9491" w14:textId="77777777" w:rsidR="0033100E" w:rsidRDefault="0033100E" w:rsidP="0033100E">
      <w:pPr>
        <w:pStyle w:val="Corpotesto"/>
      </w:pPr>
      <w:r>
        <w:t>Attesta come ci si converte, camminando lui stesso con il Signore, vivendo di purissima fedeltà alla sua parola. Per la sua fedeltà piacque al Signore.</w:t>
      </w:r>
    </w:p>
    <w:p w14:paraId="0BF242DD" w14:textId="77777777" w:rsidR="0033100E" w:rsidRDefault="0033100E" w:rsidP="0033100E">
      <w:pPr>
        <w:pStyle w:val="Corpotesto"/>
      </w:pPr>
      <w:r>
        <w:t xml:space="preserve">Per comprendere il rapimento di Enoc dobbiamo pensare ad un altro rapimento, quello di Elia su un carro di fuoco. </w:t>
      </w:r>
    </w:p>
    <w:p w14:paraId="67FBD6FF" w14:textId="77777777" w:rsidR="0033100E" w:rsidRPr="00415E89" w:rsidRDefault="0033100E" w:rsidP="0033100E">
      <w:pPr>
        <w:pStyle w:val="Corpotesto"/>
        <w:rPr>
          <w:i/>
          <w:iCs/>
          <w:sz w:val="20"/>
        </w:rPr>
      </w:pPr>
      <w:r w:rsidRPr="00415E89">
        <w:rPr>
          <w:i/>
          <w:iCs/>
          <w:sz w:val="20"/>
        </w:rPr>
        <w:t>Quando il Signore stava per far salire al cielo in un turbine Elia, questi partì da Gàlgala con Eliseo.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4373F61D" w14:textId="77777777" w:rsidR="0033100E" w:rsidRPr="00415E89" w:rsidRDefault="0033100E" w:rsidP="0033100E">
      <w:pPr>
        <w:pStyle w:val="Corpotesto"/>
        <w:rPr>
          <w:i/>
          <w:iCs/>
          <w:sz w:val="20"/>
        </w:rPr>
      </w:pPr>
      <w:r w:rsidRPr="00415E89">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52B58B94" w14:textId="77777777" w:rsidR="0033100E" w:rsidRPr="00415E89" w:rsidRDefault="0033100E" w:rsidP="0033100E">
      <w:pPr>
        <w:pStyle w:val="Corpotesto"/>
        <w:rPr>
          <w:i/>
          <w:iCs/>
          <w:sz w:val="20"/>
        </w:rPr>
      </w:pPr>
      <w:r w:rsidRPr="00415E89">
        <w:rPr>
          <w:i/>
          <w:iCs/>
          <w:sz w:val="20"/>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1-18). </w:t>
      </w:r>
    </w:p>
    <w:p w14:paraId="19B88CD4" w14:textId="77777777" w:rsidR="0033100E" w:rsidRDefault="0033100E" w:rsidP="0033100E">
      <w:pPr>
        <w:pStyle w:val="Corpotesto"/>
      </w:pPr>
      <w:r>
        <w:t>Solo di Enoc e di Elia nella Scrittura si parla di rapimento. Tutti gli altri sono morti e giacciono nei loro sepolcri. Cristo è morte ed è risorto.</w:t>
      </w:r>
    </w:p>
    <w:p w14:paraId="57FF4F3F" w14:textId="77777777" w:rsidR="0033100E" w:rsidRDefault="0033100E" w:rsidP="0033100E">
      <w:pPr>
        <w:pStyle w:val="Corpodeltesto2"/>
        <w:rPr>
          <w:position w:val="6"/>
        </w:rPr>
      </w:pPr>
    </w:p>
    <w:p w14:paraId="7890007F" w14:textId="77777777" w:rsidR="0033100E" w:rsidRDefault="0033100E" w:rsidP="0033100E">
      <w:pPr>
        <w:pStyle w:val="Titolo2"/>
        <w:rPr>
          <w:i w:val="0"/>
          <w:sz w:val="40"/>
          <w:szCs w:val="40"/>
        </w:rPr>
      </w:pPr>
      <w:bookmarkStart w:id="425" w:name="_Toc419881127"/>
      <w:bookmarkStart w:id="426" w:name="_Toc62159726"/>
      <w:r>
        <w:rPr>
          <w:i w:val="0"/>
          <w:sz w:val="40"/>
          <w:szCs w:val="40"/>
        </w:rPr>
        <w:t>Noè</w:t>
      </w:r>
      <w:bookmarkEnd w:id="425"/>
      <w:bookmarkEnd w:id="426"/>
    </w:p>
    <w:p w14:paraId="476FF575" w14:textId="77777777" w:rsidR="0033100E" w:rsidRPr="00D931E0" w:rsidRDefault="0033100E" w:rsidP="0033100E"/>
    <w:p w14:paraId="2D2863F2" w14:textId="77777777" w:rsidR="0033100E" w:rsidRDefault="0033100E" w:rsidP="0033100E">
      <w:pPr>
        <w:pStyle w:val="Corpodeltesto2"/>
      </w:pPr>
      <w:r w:rsidRPr="001A63DD">
        <w:rPr>
          <w:position w:val="6"/>
          <w:vertAlign w:val="superscript"/>
        </w:rPr>
        <w:t>17</w:t>
      </w:r>
      <w:r w:rsidRPr="001A63DD">
        <w:t>Noè fu trovato perfetto e giusto,</w:t>
      </w:r>
      <w:r>
        <w:t xml:space="preserve"> </w:t>
      </w:r>
      <w:r w:rsidRPr="001A63DD">
        <w:t>al tempo dell’ira fu segno di riconciliazione;</w:t>
      </w:r>
      <w:r>
        <w:t xml:space="preserve"> </w:t>
      </w:r>
      <w:r w:rsidRPr="001A63DD">
        <w:t>per mezzo suo un resto sopravvisse sulla terra,</w:t>
      </w:r>
      <w:r>
        <w:t xml:space="preserve"> </w:t>
      </w:r>
      <w:r w:rsidRPr="001A63DD">
        <w:t>quando ci fu il diluvio.</w:t>
      </w:r>
    </w:p>
    <w:p w14:paraId="018EF79C" w14:textId="77777777" w:rsidR="0033100E" w:rsidRDefault="0033100E" w:rsidP="0033100E">
      <w:pPr>
        <w:pStyle w:val="Corpotesto"/>
      </w:pPr>
      <w:r>
        <w:t>Noè è il solo uomo giusto che il Signore trova in una moltitudine di peccatori. Egli è vera figura di Gesù Signore, il solo Giusto, il solo Santo.</w:t>
      </w:r>
    </w:p>
    <w:p w14:paraId="64BDD417" w14:textId="77777777" w:rsidR="0033100E" w:rsidRDefault="0033100E" w:rsidP="0033100E">
      <w:pPr>
        <w:pStyle w:val="Corpotesto"/>
      </w:pPr>
      <w:r>
        <w:t>Poiché fu trovato giusto e perfetto, al tempo dell’ira fu segno di riconciliazione. Per mezzo suo un  resto sopravvisse sulla terra, quando ci fu il diluvio.</w:t>
      </w:r>
    </w:p>
    <w:p w14:paraId="617E6DF1" w14:textId="77777777" w:rsidR="0033100E" w:rsidRPr="00AC5B10" w:rsidRDefault="0033100E" w:rsidP="0033100E">
      <w:pPr>
        <w:pStyle w:val="Corpotesto"/>
        <w:rPr>
          <w:i/>
          <w:iCs/>
          <w:sz w:val="20"/>
        </w:rPr>
      </w:pPr>
      <w:r w:rsidRPr="00AC5B10">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A4C97F5" w14:textId="77777777" w:rsidR="0033100E" w:rsidRPr="00AC5B10" w:rsidRDefault="0033100E" w:rsidP="0033100E">
      <w:pPr>
        <w:pStyle w:val="Corpotesto"/>
        <w:rPr>
          <w:i/>
          <w:iCs/>
          <w:sz w:val="20"/>
        </w:rPr>
      </w:pPr>
      <w:r w:rsidRPr="00AC5B10">
        <w:rPr>
          <w:i/>
          <w:iCs/>
          <w:sz w:val="20"/>
        </w:rPr>
        <w:t>C’erano sulla terra i giganti a quei tempi – e anche dopo –, quando i figli di Dio si univano alle figlie degli uomini e queste partorivano loro dei figli: sono questi gli eroi dell’antichità, uomini famosi.</w:t>
      </w:r>
    </w:p>
    <w:p w14:paraId="776E70EF" w14:textId="77777777" w:rsidR="0033100E" w:rsidRPr="00AC5B10" w:rsidRDefault="0033100E" w:rsidP="0033100E">
      <w:pPr>
        <w:pStyle w:val="Corpotesto"/>
        <w:rPr>
          <w:i/>
          <w:iCs/>
          <w:sz w:val="20"/>
        </w:rPr>
      </w:pPr>
      <w:r w:rsidRPr="00AC5B10">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2EF8658" w14:textId="77777777" w:rsidR="0033100E" w:rsidRPr="00AC5B10" w:rsidRDefault="0033100E" w:rsidP="0033100E">
      <w:pPr>
        <w:pStyle w:val="Corpotesto"/>
        <w:rPr>
          <w:i/>
          <w:iCs/>
          <w:sz w:val="20"/>
        </w:rPr>
      </w:pPr>
      <w:r w:rsidRPr="00AC5B10">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A01D22F" w14:textId="77777777" w:rsidR="0033100E" w:rsidRPr="00AC5B10" w:rsidRDefault="0033100E" w:rsidP="0033100E">
      <w:pPr>
        <w:pStyle w:val="Corpotesto"/>
        <w:rPr>
          <w:i/>
          <w:iCs/>
          <w:sz w:val="20"/>
        </w:rPr>
      </w:pPr>
      <w:r w:rsidRPr="00AC5B10">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2E92459" w14:textId="77777777" w:rsidR="0033100E" w:rsidRPr="00AC5B10" w:rsidRDefault="0033100E" w:rsidP="0033100E">
      <w:pPr>
        <w:pStyle w:val="Corpotesto"/>
        <w:rPr>
          <w:i/>
          <w:iCs/>
          <w:sz w:val="20"/>
        </w:rPr>
      </w:pPr>
      <w:r w:rsidRPr="00AC5B10">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55244AEA" w14:textId="77777777" w:rsidR="0033100E" w:rsidRPr="00AC5B10" w:rsidRDefault="0033100E" w:rsidP="0033100E">
      <w:pPr>
        <w:pStyle w:val="Corpotesto"/>
        <w:rPr>
          <w:i/>
          <w:iCs/>
          <w:sz w:val="20"/>
        </w:rPr>
      </w:pPr>
      <w:r w:rsidRPr="00AC5B10">
        <w:rPr>
          <w:i/>
          <w:iCs/>
          <w:sz w:val="20"/>
        </w:rPr>
        <w:t xml:space="preserve">Noè eseguì ogni cosa come Dio gli aveva comandato: così fece (Gen 6,1-22). </w:t>
      </w:r>
    </w:p>
    <w:p w14:paraId="6C5AD204" w14:textId="77777777" w:rsidR="0033100E" w:rsidRDefault="0033100E" w:rsidP="0033100E">
      <w:pPr>
        <w:pStyle w:val="Corpotesto"/>
      </w:pPr>
      <w:r>
        <w:t>Possiamo dire che il Signore ha potuto mandare il diluvio  purificatore grazie alla sua giustizia. Se lui non fosse stato giusto, non vi sarebbe stato il diluvio.</w:t>
      </w:r>
    </w:p>
    <w:p w14:paraId="7337C994" w14:textId="77777777" w:rsidR="0033100E" w:rsidRDefault="0033100E" w:rsidP="0033100E">
      <w:pPr>
        <w:pStyle w:val="Corpotesto"/>
      </w:pPr>
      <w:r>
        <w:t>È la giustizia di uno che permette al Signore di purificare la terra da ogni peccato. Se comprendessimo questa verità, avremmo più desiderio di giustizia.</w:t>
      </w:r>
    </w:p>
    <w:p w14:paraId="3E3D22C9" w14:textId="77777777" w:rsidR="0033100E" w:rsidRDefault="0033100E" w:rsidP="0033100E">
      <w:pPr>
        <w:pStyle w:val="Corpodeltesto2"/>
      </w:pPr>
      <w:r w:rsidRPr="001A63DD">
        <w:rPr>
          <w:position w:val="6"/>
          <w:vertAlign w:val="superscript"/>
        </w:rPr>
        <w:t>18</w:t>
      </w:r>
      <w:r w:rsidRPr="001A63DD">
        <w:t>Alleanze eterne furono stabilite con lui,</w:t>
      </w:r>
      <w:r>
        <w:t xml:space="preserve"> </w:t>
      </w:r>
      <w:r w:rsidRPr="001A63DD">
        <w:t>perché con il diluvio non fosse distrutto ogni vivente.</w:t>
      </w:r>
    </w:p>
    <w:p w14:paraId="4A6C41C6" w14:textId="77777777" w:rsidR="0033100E" w:rsidRPr="00F7520D" w:rsidRDefault="0033100E" w:rsidP="0033100E">
      <w:pPr>
        <w:pStyle w:val="Corpotesto"/>
      </w:pPr>
      <w:r w:rsidRPr="00F7520D">
        <w:t>Con Noè il Signore stabilisce la prima alleanza. Decide di non distruggere più la terra a causa dell’uomo. Per la sua salvezza ci vuole altro.</w:t>
      </w:r>
    </w:p>
    <w:p w14:paraId="36243115" w14:textId="77777777" w:rsidR="0033100E" w:rsidRPr="00F7520D" w:rsidRDefault="0033100E" w:rsidP="0033100E">
      <w:pPr>
        <w:pStyle w:val="Corpotesto"/>
        <w:rPr>
          <w:i/>
          <w:iCs/>
          <w:sz w:val="20"/>
        </w:rPr>
      </w:pPr>
      <w:r w:rsidRPr="00F7520D">
        <w:rPr>
          <w:i/>
          <w:iCs/>
          <w:sz w:val="20"/>
        </w:rPr>
        <w:t>Noè uscì con i figli, la moglie e le mogli dei figli. Tutti i viventi e tutto il bestiame e tutti gli uccelli e tutti i rettili che strisciano sulla terra, secondo le loro specie, uscirono dall’arca.</w:t>
      </w:r>
    </w:p>
    <w:p w14:paraId="257BB88A" w14:textId="77777777" w:rsidR="0033100E" w:rsidRPr="00F7520D" w:rsidRDefault="0033100E" w:rsidP="0033100E">
      <w:pPr>
        <w:pStyle w:val="Corpotesto"/>
        <w:rPr>
          <w:i/>
          <w:iCs/>
          <w:sz w:val="20"/>
        </w:rPr>
      </w:pPr>
      <w:r w:rsidRPr="00F7520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6634BAB" w14:textId="77777777" w:rsidR="0033100E" w:rsidRPr="00F7520D" w:rsidRDefault="0033100E" w:rsidP="0033100E">
      <w:pPr>
        <w:pStyle w:val="Corpotesto"/>
        <w:rPr>
          <w:i/>
          <w:iCs/>
          <w:sz w:val="20"/>
        </w:rPr>
      </w:pPr>
      <w:r w:rsidRPr="00F7520D">
        <w:rPr>
          <w:i/>
          <w:iCs/>
          <w:sz w:val="20"/>
        </w:rPr>
        <w:t xml:space="preserve">Finché durerà la terra, seme e mèsse, freddo e caldo, estate e inverno, giorno e notte non cesseranno» (Gen 8,18-22). </w:t>
      </w:r>
    </w:p>
    <w:p w14:paraId="7A5AA82C" w14:textId="77777777" w:rsidR="0033100E" w:rsidRPr="00F7520D" w:rsidRDefault="0033100E" w:rsidP="0033100E">
      <w:pPr>
        <w:pStyle w:val="Corpotesto"/>
        <w:rPr>
          <w:i/>
          <w:iCs/>
          <w:sz w:val="20"/>
        </w:rPr>
      </w:pPr>
      <w:r w:rsidRPr="00F7520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2F2A403" w14:textId="77777777" w:rsidR="0033100E" w:rsidRPr="00F7520D" w:rsidRDefault="0033100E" w:rsidP="0033100E">
      <w:pPr>
        <w:pStyle w:val="Corpotesto"/>
        <w:rPr>
          <w:i/>
          <w:iCs/>
          <w:sz w:val="20"/>
        </w:rPr>
      </w:pPr>
      <w:r w:rsidRPr="00F7520D">
        <w:rPr>
          <w:i/>
          <w:iCs/>
          <w:sz w:val="20"/>
        </w:rPr>
        <w:t>Chi sparge il sangue dell’uomo, dall’uomo il suo sangue sarà sparso, perché a immagine di Dio è stato fatto l’uomo. E voi, siate fecondi e moltiplicatevi, siate numerosi sulla terra e dominatela».</w:t>
      </w:r>
    </w:p>
    <w:p w14:paraId="318ABCAA" w14:textId="77777777" w:rsidR="0033100E" w:rsidRPr="00F7520D" w:rsidRDefault="0033100E" w:rsidP="0033100E">
      <w:pPr>
        <w:pStyle w:val="Corpotesto"/>
        <w:rPr>
          <w:i/>
          <w:iCs/>
          <w:sz w:val="20"/>
        </w:rPr>
      </w:pPr>
      <w:r w:rsidRPr="00F7520D">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32749ABB" w14:textId="77777777" w:rsidR="0033100E" w:rsidRPr="00F7520D" w:rsidRDefault="0033100E" w:rsidP="0033100E">
      <w:pPr>
        <w:pStyle w:val="Corpotesto"/>
        <w:rPr>
          <w:i/>
          <w:iCs/>
          <w:sz w:val="20"/>
        </w:rPr>
      </w:pPr>
      <w:r w:rsidRPr="00F7520D">
        <w:rPr>
          <w:i/>
          <w:iCs/>
          <w:sz w:val="20"/>
        </w:rPr>
        <w:t>Dio disse:</w:t>
      </w:r>
    </w:p>
    <w:p w14:paraId="3E60C1AA" w14:textId="77777777" w:rsidR="0033100E" w:rsidRPr="00F7520D" w:rsidRDefault="0033100E" w:rsidP="0033100E">
      <w:pPr>
        <w:pStyle w:val="Corpotesto"/>
        <w:rPr>
          <w:i/>
          <w:iCs/>
          <w:sz w:val="20"/>
        </w:rPr>
      </w:pPr>
      <w:r w:rsidRPr="00F7520D">
        <w:rPr>
          <w:i/>
          <w:iCs/>
          <w:sz w:val="20"/>
        </w:rPr>
        <w:t>«Questo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20F26669" w14:textId="77777777" w:rsidR="0033100E" w:rsidRPr="00F7520D" w:rsidRDefault="0033100E" w:rsidP="0033100E">
      <w:pPr>
        <w:pStyle w:val="Corpotesto"/>
        <w:rPr>
          <w:i/>
          <w:iCs/>
          <w:sz w:val="20"/>
        </w:rPr>
      </w:pPr>
      <w:r w:rsidRPr="00F7520D">
        <w:rPr>
          <w:i/>
          <w:iCs/>
          <w:sz w:val="20"/>
        </w:rPr>
        <w:t xml:space="preserve">Disse Dio a Noè: «Questo è il segno dell’alleanza che io ho stabilito tra me e ogni carne che è sulla terra» (Gen 9,1-17). </w:t>
      </w:r>
    </w:p>
    <w:p w14:paraId="0E4F80D8" w14:textId="77777777" w:rsidR="0033100E" w:rsidRDefault="0033100E" w:rsidP="0033100E">
      <w:pPr>
        <w:pStyle w:val="Corpotesto"/>
      </w:pPr>
      <w:r>
        <w:t>Poichè l’umanità ha bisogno di essere salvata, redenta, liberata dal peccato, il Signore deve pensare una via migliore di quella del diluvio.</w:t>
      </w:r>
    </w:p>
    <w:p w14:paraId="1B0EA8E0" w14:textId="77777777" w:rsidR="0033100E" w:rsidRDefault="0033100E" w:rsidP="0033100E">
      <w:pPr>
        <w:pStyle w:val="Corpotesto"/>
      </w:pPr>
      <w:r>
        <w:t>Tutta la Scrittura, a partire da Abramo, è un cammino verso la realizzazione di questo nuovo pensiero di Dio. Cosa farà il Signore per salvare l’uomo?</w:t>
      </w:r>
    </w:p>
    <w:p w14:paraId="1C715B04" w14:textId="77777777" w:rsidR="0033100E" w:rsidRDefault="0033100E" w:rsidP="0033100E">
      <w:pPr>
        <w:pStyle w:val="Corpotesto"/>
      </w:pPr>
      <w:r>
        <w:t>Una verità già la conosciamo. Per la salvezza dell’uomo, per salvare l’uomo, occorre un uomo fedele, giusto, santo, puro nel cuore e nella mente.</w:t>
      </w:r>
    </w:p>
    <w:p w14:paraId="43BD606D" w14:textId="77777777" w:rsidR="0033100E" w:rsidRDefault="0033100E" w:rsidP="0033100E">
      <w:pPr>
        <w:pStyle w:val="Corpotesto"/>
      </w:pPr>
      <w:r>
        <w:t xml:space="preserve">Noè giusto e perfetto permise a Dio di salvare l’umanità. Solo attraverso altri Noè Dio potrà salvare l’uomo. Chi sarà questo nuovo Noè? </w:t>
      </w:r>
    </w:p>
    <w:p w14:paraId="5329035F" w14:textId="77777777" w:rsidR="0033100E" w:rsidRDefault="0033100E" w:rsidP="0033100E">
      <w:pPr>
        <w:pStyle w:val="Corpotesto"/>
      </w:pPr>
      <w:r>
        <w:t>Mettendo insieme due verità storiche, possiamo già intravedere il pensiero nuovo di Dio. Prima verità: Noè, giusto e perfetto, salvò solo se stesso.</w:t>
      </w:r>
    </w:p>
    <w:p w14:paraId="6773422E" w14:textId="77777777" w:rsidR="0033100E" w:rsidRDefault="0033100E" w:rsidP="0033100E">
      <w:pPr>
        <w:pStyle w:val="Corpotesto"/>
      </w:pPr>
      <w:r>
        <w:t>Seconda verità: occorre un nuovo Noè che non salvi solo se stesso dalla morte fisica, ma che  salvi il mondo, il genere umano dallo stesso peccato.</w:t>
      </w:r>
    </w:p>
    <w:p w14:paraId="4BBEC36A" w14:textId="77777777" w:rsidR="0033100E" w:rsidRDefault="0033100E" w:rsidP="0033100E">
      <w:pPr>
        <w:pStyle w:val="Corpotesto"/>
      </w:pPr>
      <w:r>
        <w:t>Un nuovo Noè che salvi solo se stesso dalla morte fisica non più pensabile. Dio non distruggerà più il mondo. Con il nuovo Noè Dio vuole distruggere il peccato.</w:t>
      </w:r>
    </w:p>
    <w:p w14:paraId="705B9824" w14:textId="77777777" w:rsidR="0033100E" w:rsidRDefault="0033100E" w:rsidP="0033100E">
      <w:pPr>
        <w:pStyle w:val="Corpotesto"/>
      </w:pPr>
      <w:r>
        <w:t>Potrà la terra produrre da se stessa questo nuovo Noè, oppure è Dio stesso che dovrà intervenire con una sua nuova azione di intervento nella storia?</w:t>
      </w:r>
    </w:p>
    <w:p w14:paraId="04E886BB" w14:textId="77777777" w:rsidR="0033100E" w:rsidRDefault="0033100E" w:rsidP="0033100E">
      <w:pPr>
        <w:pStyle w:val="Corpotesto"/>
      </w:pPr>
      <w:r>
        <w:t>Cosa farà il Signore, quale sarà il suo nuovo pensiero, la Scrittura lo rivelerà a piccoli passi, aggiungendo scintilla di verità a scintilla di verità.</w:t>
      </w:r>
    </w:p>
    <w:p w14:paraId="67856BE7" w14:textId="77777777" w:rsidR="0033100E" w:rsidRDefault="0033100E" w:rsidP="0033100E">
      <w:pPr>
        <w:pStyle w:val="Corpotesto"/>
      </w:pPr>
      <w:r>
        <w:t>Con noi una scintilla la conosciamo già: Dio sta pensando cose nuove per la salvezza dell’uomo. La salvezza non è dalla morte, ma dal peccato.</w:t>
      </w:r>
    </w:p>
    <w:p w14:paraId="04897110" w14:textId="77777777" w:rsidR="0033100E" w:rsidRDefault="0033100E" w:rsidP="0033100E">
      <w:pPr>
        <w:pStyle w:val="Corpotesto"/>
      </w:pPr>
      <w:r>
        <w:t>Per la salvezza dell’umanità occorre un nuovo Noè, un uomo giusto e perfetto, che la liberi dal peccato. Liberandola dal peccato, la libererà anche dalla morte.</w:t>
      </w:r>
    </w:p>
    <w:p w14:paraId="27C314C2" w14:textId="77777777" w:rsidR="0033100E" w:rsidRDefault="0033100E" w:rsidP="0033100E">
      <w:pPr>
        <w:pStyle w:val="Corpotesto"/>
      </w:pPr>
      <w:r>
        <w:t>Noè ci insegna però un’altissima verità: la giustizia vissuta nella sua perfezione purifica la terra, la rinnova, la monda da ogni sozzura di male.</w:t>
      </w:r>
    </w:p>
    <w:p w14:paraId="020014D2" w14:textId="77777777" w:rsidR="0033100E" w:rsidRDefault="0033100E" w:rsidP="0033100E">
      <w:pPr>
        <w:pStyle w:val="Corpotesto"/>
      </w:pPr>
      <w:r>
        <w:t>Questa verità va subito messa nel cuore: chi vuole che per lui il Signore purifichi il mondo dal male, deve lui stesso trattenersi da ogni male.</w:t>
      </w:r>
    </w:p>
    <w:p w14:paraId="582B748F" w14:textId="77777777" w:rsidR="0033100E" w:rsidRDefault="0033100E" w:rsidP="0033100E">
      <w:pPr>
        <w:pStyle w:val="Corpotesto"/>
      </w:pPr>
    </w:p>
    <w:p w14:paraId="16237B9A" w14:textId="77777777" w:rsidR="0033100E" w:rsidRDefault="0033100E" w:rsidP="0033100E">
      <w:pPr>
        <w:pStyle w:val="Titolo2"/>
        <w:rPr>
          <w:i w:val="0"/>
          <w:sz w:val="40"/>
          <w:szCs w:val="40"/>
        </w:rPr>
      </w:pPr>
      <w:bookmarkStart w:id="427" w:name="_Toc419881128"/>
      <w:bookmarkStart w:id="428" w:name="_Toc62159727"/>
      <w:r>
        <w:rPr>
          <w:i w:val="0"/>
          <w:sz w:val="40"/>
          <w:szCs w:val="40"/>
        </w:rPr>
        <w:t>Abramo</w:t>
      </w:r>
      <w:bookmarkEnd w:id="427"/>
      <w:bookmarkEnd w:id="428"/>
    </w:p>
    <w:p w14:paraId="6A4991C5" w14:textId="77777777" w:rsidR="0033100E" w:rsidRPr="00D931E0" w:rsidRDefault="0033100E" w:rsidP="0033100E"/>
    <w:p w14:paraId="236A0FB4" w14:textId="77777777" w:rsidR="0033100E" w:rsidRDefault="0033100E" w:rsidP="0033100E">
      <w:pPr>
        <w:pStyle w:val="Corpodeltesto2"/>
      </w:pPr>
      <w:r w:rsidRPr="001A63DD">
        <w:rPr>
          <w:position w:val="6"/>
          <w:vertAlign w:val="superscript"/>
        </w:rPr>
        <w:t>19</w:t>
      </w:r>
      <w:r w:rsidRPr="001A63DD">
        <w:t>Abramo fu grande padre di una moltitudine di nazioni,</w:t>
      </w:r>
      <w:r>
        <w:t xml:space="preserve"> </w:t>
      </w:r>
      <w:r w:rsidRPr="001A63DD">
        <w:t>nessuno fu trovato simile a lui nella gloria.</w:t>
      </w:r>
    </w:p>
    <w:p w14:paraId="36E93DC3" w14:textId="77777777" w:rsidR="0033100E" w:rsidRDefault="0033100E" w:rsidP="0033100E">
      <w:pPr>
        <w:pStyle w:val="Corpotesto"/>
      </w:pPr>
      <w:r>
        <w:t>Con Abramo Dio inizia a realizzare il suo pensiero nuovo di salvezza. Ne svela però solo una scintilla. La salvezza è nella discendenza di Abramo.</w:t>
      </w:r>
    </w:p>
    <w:p w14:paraId="2CF345B9" w14:textId="77777777" w:rsidR="0033100E" w:rsidRDefault="0033100E" w:rsidP="0033100E">
      <w:pPr>
        <w:pStyle w:val="Corpotesto"/>
      </w:pPr>
      <w:r>
        <w:t>Nella sua discendenza saranno benedette tutte le nazioni della terra, nessuna esclusa. Per questo egli padre di una moltitudine di nazioni.</w:t>
      </w:r>
    </w:p>
    <w:p w14:paraId="0BC6828E" w14:textId="77777777" w:rsidR="0033100E" w:rsidRDefault="0033100E" w:rsidP="0033100E">
      <w:pPr>
        <w:pStyle w:val="Corpotesto"/>
      </w:pPr>
      <w:r>
        <w:t>Nessuno fu trovato simile a lui nella gloria, perché il Signore nessun altro ha innalzato ad un’altezza così grande. Egli è padre per benedizione.</w:t>
      </w:r>
    </w:p>
    <w:p w14:paraId="598B4BD7" w14:textId="77777777" w:rsidR="0033100E" w:rsidRDefault="0033100E" w:rsidP="0033100E">
      <w:pPr>
        <w:pStyle w:val="Corpotesto"/>
      </w:pPr>
      <w:r>
        <w:t>Per la sua fede, la sua fedeltà, il suo amore, la sua obbedienza immediata al Signore, la benedizione riversata da Dio su di lui raggiunge ogni altro uomo.</w:t>
      </w:r>
    </w:p>
    <w:p w14:paraId="4FE9512B" w14:textId="77777777" w:rsidR="0033100E" w:rsidRDefault="0033100E" w:rsidP="0033100E">
      <w:pPr>
        <w:pStyle w:val="Corpotesto"/>
      </w:pPr>
      <w:r>
        <w:t>Non oggi, non in questo giorno storico, ma domani. Abramo è la radice dell’albero, o il suo seme invisibile. Da questo seme nascerà il grande albero.</w:t>
      </w:r>
    </w:p>
    <w:p w14:paraId="44DBC533" w14:textId="77777777" w:rsidR="0033100E" w:rsidRDefault="0033100E" w:rsidP="0033100E">
      <w:pPr>
        <w:pStyle w:val="Corpotesto"/>
      </w:pPr>
      <w:r>
        <w:t>Questa gloria è solo di Abramo e di nessun altro. A lui va riconosciuta per i secoli eterno. Colui nel quale il Signore benedirà il mondo è suo figlio.</w:t>
      </w:r>
    </w:p>
    <w:p w14:paraId="3E29028E" w14:textId="77777777" w:rsidR="0033100E" w:rsidRDefault="0033100E" w:rsidP="0033100E">
      <w:pPr>
        <w:pStyle w:val="Corpotesto"/>
      </w:pPr>
      <w:r>
        <w:t>Il Vangelo secondo Matteo ci ricorda questa verità fin dal primo rigo. Nessun salvato, redento, giustificato, benedetto, la potrà mai dimenticare.</w:t>
      </w:r>
    </w:p>
    <w:p w14:paraId="4653D0EF" w14:textId="77777777" w:rsidR="0033100E" w:rsidRPr="00CB7FE7" w:rsidRDefault="0033100E" w:rsidP="0033100E">
      <w:pPr>
        <w:pStyle w:val="Corpotesto"/>
        <w:rPr>
          <w:i/>
          <w:iCs/>
          <w:sz w:val="20"/>
        </w:rPr>
      </w:pPr>
      <w:r w:rsidRPr="00CB7FE7">
        <w:rPr>
          <w:i/>
          <w:iCs/>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CB7FE7">
        <w:rPr>
          <w:i/>
          <w:iCs/>
          <w:sz w:val="20"/>
          <w:szCs w:val="24"/>
        </w:rPr>
        <w:t xml:space="preserve"> </w:t>
      </w:r>
      <w:r w:rsidRPr="00CB7FE7">
        <w:rPr>
          <w:i/>
          <w:iCs/>
          <w:sz w:val="20"/>
        </w:rPr>
        <w:t>Iesse generò il re Davide.</w:t>
      </w:r>
    </w:p>
    <w:p w14:paraId="18834861" w14:textId="77777777" w:rsidR="0033100E" w:rsidRPr="00CB7FE7" w:rsidRDefault="0033100E" w:rsidP="0033100E">
      <w:pPr>
        <w:pStyle w:val="Corpotesto"/>
        <w:rPr>
          <w:i/>
          <w:iCs/>
          <w:sz w:val="20"/>
        </w:rPr>
      </w:pPr>
      <w:r w:rsidRPr="00CB7FE7">
        <w:rPr>
          <w:i/>
          <w:iCs/>
          <w:sz w:val="2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F7C65C2" w14:textId="77777777" w:rsidR="0033100E" w:rsidRPr="00CB7FE7" w:rsidRDefault="0033100E" w:rsidP="0033100E">
      <w:pPr>
        <w:pStyle w:val="Corpotesto"/>
        <w:rPr>
          <w:i/>
          <w:iCs/>
          <w:sz w:val="20"/>
        </w:rPr>
      </w:pPr>
      <w:r w:rsidRPr="00CB7FE7">
        <w:rPr>
          <w:i/>
          <w:iCs/>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6258D057" w14:textId="77777777" w:rsidR="0033100E" w:rsidRPr="00CB7FE7" w:rsidRDefault="0033100E" w:rsidP="0033100E">
      <w:pPr>
        <w:pStyle w:val="Corpotesto"/>
        <w:rPr>
          <w:i/>
          <w:iCs/>
          <w:sz w:val="20"/>
        </w:rPr>
      </w:pPr>
      <w:r w:rsidRPr="00CB7FE7">
        <w:rPr>
          <w:i/>
          <w:iCs/>
          <w:sz w:val="20"/>
        </w:rPr>
        <w:t xml:space="preserve">In tal modo, tutte le generazioni da Abramo a Davide sono quattordici, da Davide fino alla deportazione in Babilonia quattordici, dalla deportazione in Babilonia a Cristo quattordici (Mt 1,1-17). </w:t>
      </w:r>
    </w:p>
    <w:p w14:paraId="043D8608" w14:textId="77777777" w:rsidR="0033100E" w:rsidRDefault="0033100E" w:rsidP="0033100E">
      <w:pPr>
        <w:pStyle w:val="Corpotesto"/>
      </w:pPr>
      <w:r>
        <w:t xml:space="preserve">Ogni salvato è salvato nel Figlio di Abramo. Questa gloria sempre gli deve essere data. È grazie alla sua obbedienza e alla sua fede che siamo salvi. </w:t>
      </w:r>
    </w:p>
    <w:p w14:paraId="474B8E03" w14:textId="77777777" w:rsidR="0033100E" w:rsidRDefault="0033100E" w:rsidP="0033100E">
      <w:pPr>
        <w:pStyle w:val="Corpodeltesto2"/>
      </w:pPr>
      <w:r w:rsidRPr="001A63DD">
        <w:rPr>
          <w:position w:val="6"/>
          <w:vertAlign w:val="superscript"/>
        </w:rPr>
        <w:t>20</w:t>
      </w:r>
      <w:r w:rsidRPr="001A63DD">
        <w:t>Egli custodì la legge dell’Altissimo,</w:t>
      </w:r>
      <w:r>
        <w:t xml:space="preserve"> </w:t>
      </w:r>
      <w:r w:rsidRPr="001A63DD">
        <w:t>con lui entrò in alleanza.</w:t>
      </w:r>
      <w:r>
        <w:t xml:space="preserve"> </w:t>
      </w:r>
      <w:r w:rsidRPr="001A63DD">
        <w:t>Stabilì l’alleanza nella propria carne</w:t>
      </w:r>
      <w:r>
        <w:t xml:space="preserve"> </w:t>
      </w:r>
      <w:r w:rsidRPr="001A63DD">
        <w:t>e nella prova fu trovato degno di fede.</w:t>
      </w:r>
    </w:p>
    <w:p w14:paraId="3893F044" w14:textId="77777777" w:rsidR="0033100E" w:rsidRDefault="0033100E" w:rsidP="0033100E">
      <w:pPr>
        <w:pStyle w:val="Corpotesto"/>
      </w:pPr>
      <w:r>
        <w:t>Abramo ha custodito la legge dell’Altissimo. Qual è questa legge dell’Altissimo che Abramo ha custodito? È la legge della circoncisione.</w:t>
      </w:r>
    </w:p>
    <w:p w14:paraId="1E753F1D" w14:textId="77777777" w:rsidR="0033100E" w:rsidRDefault="0033100E" w:rsidP="0033100E">
      <w:pPr>
        <w:pStyle w:val="Corpotesto"/>
      </w:pPr>
      <w:r>
        <w:t>Con la circoncisione ogni figlio di Abramo diveniva figlio della promessa. Diveniva figlio della benedizione. Era vera discendenza di Abramo.</w:t>
      </w:r>
    </w:p>
    <w:p w14:paraId="13031048" w14:textId="77777777" w:rsidR="0033100E" w:rsidRDefault="0033100E" w:rsidP="0033100E">
      <w:pPr>
        <w:pStyle w:val="Corpotesto"/>
      </w:pPr>
      <w:r>
        <w:t xml:space="preserve">Egli custodì la legge dell’Altissimo, con lui entrò in alleanza. L’alleanza con Abramo è unilaterale allo stesso modo che unilaterale era l’alleanza con Noè. </w:t>
      </w:r>
    </w:p>
    <w:p w14:paraId="77945E57" w14:textId="77777777" w:rsidR="0033100E" w:rsidRDefault="0033100E" w:rsidP="0033100E">
      <w:pPr>
        <w:pStyle w:val="Corpotesto"/>
      </w:pPr>
      <w:r>
        <w:t>Con Noè il Signore aveva stabilito di non distruggere più la terra con le acque del diluvio. Con Abramo Dio stabilisce di dare la terra di Canaan ai suoi figli.</w:t>
      </w:r>
    </w:p>
    <w:p w14:paraId="11F414B0" w14:textId="77777777" w:rsidR="0033100E" w:rsidRDefault="0033100E" w:rsidP="0033100E">
      <w:pPr>
        <w:pStyle w:val="Corpotesto"/>
      </w:pPr>
      <w:r>
        <w:t xml:space="preserve">Stabilì l’alleanza nella propria carne: questa è la circoncisione che faceva i figli di Abramo, figli della promessa, figli della benedizione e della terra. </w:t>
      </w:r>
    </w:p>
    <w:p w14:paraId="5BCA58C3" w14:textId="77777777" w:rsidR="0033100E" w:rsidRDefault="0033100E" w:rsidP="0033100E">
      <w:pPr>
        <w:pStyle w:val="Corpotesto"/>
      </w:pPr>
      <w:r>
        <w:t>Si diveniva eredi della terra, eredi della benedizione, portatori nel mondo di una speranza nuova. È nella discendenza di Abramo il futuro nuovo dell’umanità.</w:t>
      </w:r>
    </w:p>
    <w:p w14:paraId="7CBC0CD9" w14:textId="77777777" w:rsidR="0033100E" w:rsidRDefault="0033100E" w:rsidP="0033100E">
      <w:pPr>
        <w:pStyle w:val="Corpotesto"/>
      </w:pPr>
      <w:r>
        <w:t>Nella prova fu trovato degno di fede, perché Abramo prontamente prese il figlio e andò sul monte per sacrificarlo al Signore secondo l’ordine ricevuto.</w:t>
      </w:r>
    </w:p>
    <w:p w14:paraId="5545E322" w14:textId="77777777" w:rsidR="0033100E" w:rsidRDefault="0033100E" w:rsidP="0033100E">
      <w:pPr>
        <w:pStyle w:val="Corpotesto"/>
      </w:pPr>
      <w:r>
        <w:t>Noè visse di giustizia e di rettitudine. Rimase nella verità della sua umanità. Fece il bene. Evitò il male. La sua perfezione nel bene purificò la terra.</w:t>
      </w:r>
    </w:p>
    <w:p w14:paraId="75276464" w14:textId="77777777" w:rsidR="0033100E" w:rsidRDefault="0033100E" w:rsidP="0033100E">
      <w:pPr>
        <w:pStyle w:val="Corpotesto"/>
      </w:pPr>
      <w:r>
        <w:t>Con Abramo invece si entra in un'altra relazione con il Signore. La relazione è tra manifestazione di una volontà e una pronta obbedienza ad essa.</w:t>
      </w:r>
    </w:p>
    <w:p w14:paraId="034356C1" w14:textId="77777777" w:rsidR="0033100E" w:rsidRDefault="0033100E" w:rsidP="0033100E">
      <w:pPr>
        <w:pStyle w:val="Corpotesto"/>
      </w:pPr>
      <w:r>
        <w:t>Dio manifesta ad Abramo la sua volontà. Lo chiama ad uscire dalla sua terra. Abramo prontamente obbedisce e prontamente esce.</w:t>
      </w:r>
    </w:p>
    <w:p w14:paraId="4963D87E" w14:textId="77777777" w:rsidR="0033100E" w:rsidRDefault="0033100E" w:rsidP="0033100E">
      <w:pPr>
        <w:pStyle w:val="Corpotesto"/>
      </w:pPr>
      <w:r>
        <w:t>Dio rivela ad Abramo che darà la terra alla sua discendenza. Lo fa con alleanza unilaterale. Abramo prontamente crede al Signore. Non dubita di Lui.</w:t>
      </w:r>
    </w:p>
    <w:p w14:paraId="16754454" w14:textId="77777777" w:rsidR="0033100E" w:rsidRDefault="0033100E" w:rsidP="0033100E">
      <w:pPr>
        <w:pStyle w:val="Corpotesto"/>
      </w:pPr>
      <w:r>
        <w:t>Dio chiede ad Abramo il sacrificio del figlio della promessa, dell’unico figlio. Abramo prontamente obbedisce. Si reca sul monte per sacrificare il figlio.</w:t>
      </w:r>
    </w:p>
    <w:p w14:paraId="2BCAF9DF" w14:textId="77777777" w:rsidR="0033100E" w:rsidRDefault="0033100E" w:rsidP="0033100E">
      <w:pPr>
        <w:pStyle w:val="Corpotesto"/>
      </w:pPr>
      <w:r>
        <w:t>Per questa obbedienza Abramo riceve la promessa. Per questo ascolto Abramo viene costituito padre di benedizione per tutte le nazioni.</w:t>
      </w:r>
    </w:p>
    <w:p w14:paraId="24E0B20F" w14:textId="77777777" w:rsidR="0033100E" w:rsidRDefault="0033100E" w:rsidP="0033100E">
      <w:pPr>
        <w:pStyle w:val="Corpodeltesto2"/>
      </w:pPr>
      <w:r w:rsidRPr="001A63DD">
        <w:rPr>
          <w:position w:val="6"/>
          <w:vertAlign w:val="superscript"/>
        </w:rPr>
        <w:t>21</w:t>
      </w:r>
      <w:r w:rsidRPr="001A63DD">
        <w:t>Per questo Dio gli promise con giuramento</w:t>
      </w:r>
      <w:r>
        <w:t xml:space="preserve"> </w:t>
      </w:r>
      <w:r w:rsidRPr="001A63DD">
        <w:t>di benedire le nazioni nella sua discendenza,</w:t>
      </w:r>
      <w:r>
        <w:t xml:space="preserve"> </w:t>
      </w:r>
      <w:r w:rsidRPr="001A63DD">
        <w:t>di moltiplicarlo come la polvere della terra,</w:t>
      </w:r>
      <w:r>
        <w:t xml:space="preserve"> </w:t>
      </w:r>
      <w:r w:rsidRPr="001A63DD">
        <w:t>di innalzare la sua discendenza come gli astri</w:t>
      </w:r>
      <w:r>
        <w:t xml:space="preserve"> </w:t>
      </w:r>
      <w:r w:rsidRPr="001A63DD">
        <w:t>e di dar loro un’eredità</w:t>
      </w:r>
      <w:r>
        <w:t xml:space="preserve"> </w:t>
      </w:r>
      <w:r w:rsidRPr="001A63DD">
        <w:t>da mare a mare</w:t>
      </w:r>
      <w:r>
        <w:t xml:space="preserve"> </w:t>
      </w:r>
      <w:r w:rsidRPr="001A63DD">
        <w:t>e dal fiume fino all’estremità della terra.</w:t>
      </w:r>
    </w:p>
    <w:p w14:paraId="5B1BBF51" w14:textId="77777777" w:rsidR="0033100E" w:rsidRDefault="0033100E" w:rsidP="0033100E">
      <w:pPr>
        <w:pStyle w:val="Corpotesto"/>
      </w:pPr>
      <w:r>
        <w:t>Tutto con Abramo è per la sua fede e la sua obbedienza ad una parola puntuale, storica, circostanziata rivolta a lui dal Signore.</w:t>
      </w:r>
    </w:p>
    <w:p w14:paraId="52876668" w14:textId="77777777" w:rsidR="0033100E" w:rsidRDefault="0033100E" w:rsidP="0033100E">
      <w:pPr>
        <w:pStyle w:val="Corpotesto"/>
      </w:pPr>
      <w:r>
        <w:t>Per questa obbedienza Dio gli promise con giuramento di benedire le nazioni nella sua discendenza, di moltiplicarlo come la polvere della terra.</w:t>
      </w:r>
    </w:p>
    <w:p w14:paraId="2F7097C6" w14:textId="77777777" w:rsidR="0033100E" w:rsidRDefault="0033100E" w:rsidP="0033100E">
      <w:pPr>
        <w:pStyle w:val="Corpotesto"/>
      </w:pPr>
      <w:r>
        <w:t xml:space="preserve">Per la sua obbedienza gli promise di innalzare la sua discendenza con gli astri e di dar loro un’eredità da mare a mare e dal fiume fino all’estremità della terra. </w:t>
      </w:r>
    </w:p>
    <w:p w14:paraId="0D7B414D" w14:textId="77777777" w:rsidR="0033100E" w:rsidRDefault="0033100E" w:rsidP="0033100E">
      <w:pPr>
        <w:pStyle w:val="Corpotesto"/>
      </w:pPr>
      <w:r>
        <w:t>La fede di Noè è stata obbedienza al comando di costruire l’arca della sua salvezza, della salvezza dei suoi figli e di tutta la vita sulla terra.</w:t>
      </w:r>
    </w:p>
    <w:p w14:paraId="4C84ED8E" w14:textId="77777777" w:rsidR="0033100E" w:rsidRDefault="0033100E" w:rsidP="0033100E">
      <w:pPr>
        <w:pStyle w:val="Corpotesto"/>
      </w:pPr>
      <w:r>
        <w:t>La fede di Abramo invece è stata obbedienza al comando del Signore che gli chiedeva di distruggere l’arca della salvezza, sacrificandola in suo onore.</w:t>
      </w:r>
    </w:p>
    <w:p w14:paraId="229A3E79" w14:textId="77777777" w:rsidR="0033100E" w:rsidRDefault="0033100E" w:rsidP="0033100E">
      <w:pPr>
        <w:pStyle w:val="Corpotesto"/>
      </w:pPr>
      <w:r>
        <w:t>Il Signore prima lo fece attendere venticinque anni prima di dargli l’arca della salvezza. Una volta data, gli è stato chiesto di distruggerla.</w:t>
      </w:r>
    </w:p>
    <w:p w14:paraId="125B724A" w14:textId="77777777" w:rsidR="0033100E" w:rsidRDefault="0033100E" w:rsidP="0033100E">
      <w:pPr>
        <w:pStyle w:val="Corpotesto"/>
      </w:pPr>
      <w:r>
        <w:t xml:space="preserve">San Paolo dinanzi alla fede di Abramo ci rivela che il Patriarca credette contro ogni speranza. Sperò mentre distruggerà la fonte umana della speranza. </w:t>
      </w:r>
    </w:p>
    <w:p w14:paraId="593C3B8D" w14:textId="77777777" w:rsidR="0033100E" w:rsidRPr="001E7352" w:rsidRDefault="0033100E" w:rsidP="0033100E">
      <w:pPr>
        <w:pStyle w:val="Corpotesto"/>
        <w:rPr>
          <w:i/>
          <w:iCs/>
          <w:sz w:val="20"/>
        </w:rPr>
      </w:pPr>
      <w:r w:rsidRPr="001E7352">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76C572AD" w14:textId="77777777" w:rsidR="0033100E" w:rsidRPr="001E7352" w:rsidRDefault="0033100E" w:rsidP="0033100E">
      <w:pPr>
        <w:pStyle w:val="Corpotesto"/>
        <w:rPr>
          <w:i/>
          <w:iCs/>
          <w:sz w:val="20"/>
        </w:rPr>
      </w:pPr>
      <w:r w:rsidRPr="001E7352">
        <w:rPr>
          <w:i/>
          <w:iCs/>
          <w:sz w:val="20"/>
        </w:rPr>
        <w:t>Beati quelli le cui iniquità sono state perdonate e i peccati sono stati ricoperti; beato l’uomo al quale il Signore non mette in conto il peccato!</w:t>
      </w:r>
    </w:p>
    <w:p w14:paraId="0FCD4A9D" w14:textId="77777777" w:rsidR="0033100E" w:rsidRPr="001E7352" w:rsidRDefault="0033100E" w:rsidP="0033100E">
      <w:pPr>
        <w:pStyle w:val="Corpotesto"/>
        <w:rPr>
          <w:i/>
          <w:iCs/>
          <w:sz w:val="20"/>
        </w:rPr>
      </w:pPr>
      <w:r w:rsidRPr="001E7352">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51B434F0" w14:textId="77777777" w:rsidR="0033100E" w:rsidRPr="001E7352" w:rsidRDefault="0033100E" w:rsidP="0033100E">
      <w:pPr>
        <w:pStyle w:val="Corpotesto"/>
        <w:rPr>
          <w:i/>
          <w:iCs/>
          <w:sz w:val="20"/>
        </w:rPr>
      </w:pPr>
      <w:r w:rsidRPr="001E7352">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95FB51B" w14:textId="77777777" w:rsidR="0033100E" w:rsidRPr="001E7352" w:rsidRDefault="0033100E" w:rsidP="0033100E">
      <w:pPr>
        <w:pStyle w:val="Corpotesto"/>
        <w:rPr>
          <w:i/>
          <w:iCs/>
          <w:sz w:val="20"/>
        </w:rPr>
      </w:pPr>
      <w:r w:rsidRPr="001E7352">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37B37F16" w14:textId="77777777" w:rsidR="0033100E" w:rsidRPr="001E7352" w:rsidRDefault="0033100E" w:rsidP="0033100E">
      <w:pPr>
        <w:pStyle w:val="Corpotesto"/>
        <w:rPr>
          <w:i/>
          <w:iCs/>
          <w:sz w:val="20"/>
        </w:rPr>
      </w:pPr>
      <w:r w:rsidRPr="001E7352">
        <w:rPr>
          <w:i/>
          <w:iCs/>
          <w:sz w:val="20"/>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C1F4442" w14:textId="77777777" w:rsidR="0033100E" w:rsidRDefault="0033100E" w:rsidP="0033100E">
      <w:pPr>
        <w:pStyle w:val="Corpotesto"/>
      </w:pPr>
      <w:r>
        <w:t xml:space="preserve">Per questo Abramo è padre della fede. Lui è il padre che crede mentre distrugge la fede nella quale continua a credere. </w:t>
      </w:r>
    </w:p>
    <w:p w14:paraId="568A8CF0" w14:textId="77777777" w:rsidR="0033100E" w:rsidRDefault="0033100E" w:rsidP="0033100E">
      <w:pPr>
        <w:pStyle w:val="Corpotesto"/>
      </w:pPr>
      <w:r>
        <w:t>Lui crede nella parola di Dio, mentre distrugge l’arca umana sulla quale il Signore ha fondato la benedizione. Crede nella fede che distruggo per fede.</w:t>
      </w:r>
    </w:p>
    <w:p w14:paraId="1C4DC1DC" w14:textId="77777777" w:rsidR="0033100E" w:rsidRDefault="0033100E" w:rsidP="0033100E">
      <w:pPr>
        <w:pStyle w:val="Corpotesto"/>
      </w:pPr>
      <w:r>
        <w:t>Crede nella fede che distrugge per obbedienza nella fede che ha nella Parola del suo Signore. È questa la vera grandezza della fede di Abramo.</w:t>
      </w:r>
    </w:p>
    <w:p w14:paraId="6E12D342" w14:textId="77777777" w:rsidR="0033100E" w:rsidRDefault="0033100E" w:rsidP="0033100E">
      <w:pPr>
        <w:pStyle w:val="Corpotesto"/>
      </w:pPr>
      <w:r>
        <w:t xml:space="preserve">La Lettera agli Ebrei così celebra Abramo. Essa ci rivela che Abramo distrugge la sua fede perché mosso da un solo pensiero: Dio avrebbe risuscitato il figlio. </w:t>
      </w:r>
    </w:p>
    <w:p w14:paraId="633F8FF9" w14:textId="77777777" w:rsidR="0033100E" w:rsidRPr="002A4B80" w:rsidRDefault="0033100E" w:rsidP="0033100E">
      <w:pPr>
        <w:pStyle w:val="Corpotesto"/>
        <w:rPr>
          <w:i/>
          <w:iCs/>
          <w:sz w:val="20"/>
        </w:rPr>
      </w:pPr>
      <w:r w:rsidRPr="002A4B80">
        <w:rPr>
          <w:i/>
          <w:iCs/>
          <w:sz w:val="20"/>
        </w:rPr>
        <w:t>Per fede, Abramo, chiamato da Dio, obbedì partendo per un luogo che doveva ricevere in eredità, e partì senza sapere dove andava.</w:t>
      </w:r>
    </w:p>
    <w:p w14:paraId="18832D2F" w14:textId="77777777" w:rsidR="0033100E" w:rsidRPr="002A4B80" w:rsidRDefault="0033100E" w:rsidP="0033100E">
      <w:pPr>
        <w:pStyle w:val="Corpotesto"/>
        <w:rPr>
          <w:i/>
          <w:iCs/>
          <w:sz w:val="20"/>
        </w:rPr>
      </w:pPr>
      <w:r w:rsidRPr="002A4B80">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B6922DC" w14:textId="77777777" w:rsidR="0033100E" w:rsidRPr="002A4B80" w:rsidRDefault="0033100E" w:rsidP="0033100E">
      <w:pPr>
        <w:pStyle w:val="Corpotesto"/>
        <w:rPr>
          <w:i/>
          <w:iCs/>
          <w:sz w:val="20"/>
        </w:rPr>
      </w:pPr>
      <w:r w:rsidRPr="002A4B80">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B6B5A5F" w14:textId="77777777" w:rsidR="0033100E" w:rsidRPr="002A4B80" w:rsidRDefault="0033100E" w:rsidP="0033100E">
      <w:pPr>
        <w:pStyle w:val="Corpotesto"/>
        <w:rPr>
          <w:i/>
          <w:iCs/>
          <w:sz w:val="20"/>
        </w:rPr>
      </w:pPr>
      <w:r w:rsidRPr="002A4B80">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0769926" w14:textId="77777777" w:rsidR="0033100E" w:rsidRPr="002A4B80" w:rsidRDefault="0033100E" w:rsidP="0033100E">
      <w:pPr>
        <w:pStyle w:val="Corpotesto"/>
        <w:rPr>
          <w:i/>
          <w:iCs/>
          <w:sz w:val="20"/>
        </w:rPr>
      </w:pPr>
      <w:r w:rsidRPr="002A4B80">
        <w:rPr>
          <w:i/>
          <w:iCs/>
          <w:sz w:val="20"/>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11,8-19). </w:t>
      </w:r>
    </w:p>
    <w:p w14:paraId="50DE07D7" w14:textId="77777777" w:rsidR="0033100E" w:rsidRDefault="0033100E" w:rsidP="0033100E">
      <w:pPr>
        <w:pStyle w:val="Corpotesto"/>
      </w:pPr>
      <w:r>
        <w:t>La Lettera ai Galati ci rivela che è Cristo la discendenza di Abramo. Chi crede in Cristo diviene vera discendenza di Abramo, chi non crede, viene escluso.</w:t>
      </w:r>
    </w:p>
    <w:p w14:paraId="70DFB66B" w14:textId="77777777" w:rsidR="0033100E" w:rsidRPr="00E81BC1" w:rsidRDefault="0033100E" w:rsidP="0033100E">
      <w:pPr>
        <w:pStyle w:val="Corpotesto"/>
        <w:rPr>
          <w:i/>
          <w:iCs/>
          <w:sz w:val="20"/>
        </w:rPr>
      </w:pPr>
      <w:r w:rsidRPr="00E81BC1">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166159D" w14:textId="77777777" w:rsidR="0033100E" w:rsidRPr="00E81BC1" w:rsidRDefault="0033100E" w:rsidP="0033100E">
      <w:pPr>
        <w:pStyle w:val="Corpotesto"/>
        <w:rPr>
          <w:i/>
          <w:iCs/>
          <w:sz w:val="20"/>
        </w:rPr>
      </w:pPr>
      <w:r w:rsidRPr="00E81BC1">
        <w:rPr>
          <w:i/>
          <w:iCs/>
          <w:sz w:val="20"/>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E81BC1">
          <w:rPr>
            <w:i/>
            <w:iCs/>
            <w:sz w:val="20"/>
          </w:rPr>
          <w:t>la Scrittura</w:t>
        </w:r>
      </w:smartTag>
      <w:r w:rsidRPr="00E81BC1">
        <w:rPr>
          <w:i/>
          <w:iCs/>
          <w:sz w:val="20"/>
        </w:rPr>
        <w:t xml:space="preserve">,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risulta dal fatto che il giusto per fede vivrà. Ma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45813DB" w14:textId="77777777" w:rsidR="0033100E" w:rsidRPr="00E81BC1" w:rsidRDefault="0033100E" w:rsidP="0033100E">
      <w:pPr>
        <w:pStyle w:val="Corpotesto"/>
        <w:rPr>
          <w:i/>
          <w:iCs/>
          <w:sz w:val="20"/>
        </w:rPr>
      </w:pPr>
      <w:r w:rsidRPr="00E81BC1">
        <w:rPr>
          <w:i/>
          <w:iCs/>
          <w:sz w:val="20"/>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E81BC1">
          <w:rPr>
            <w:i/>
            <w:iCs/>
            <w:sz w:val="20"/>
          </w:rPr>
          <w:t>la Scrittura</w:t>
        </w:r>
      </w:smartTag>
      <w:r w:rsidRPr="00E81BC1">
        <w:rPr>
          <w:i/>
          <w:iCs/>
          <w:sz w:val="20"/>
        </w:rPr>
        <w:t>: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1FEA102" w14:textId="77777777" w:rsidR="0033100E" w:rsidRPr="00E81BC1" w:rsidRDefault="0033100E" w:rsidP="0033100E">
      <w:pPr>
        <w:pStyle w:val="Corpotesto"/>
        <w:rPr>
          <w:i/>
          <w:iCs/>
          <w:sz w:val="20"/>
        </w:rPr>
      </w:pPr>
      <w:r w:rsidRPr="00E81BC1">
        <w:rPr>
          <w:i/>
          <w:iCs/>
          <w:sz w:val="20"/>
        </w:rPr>
        <w:t xml:space="preserve">Perché allora </w:t>
      </w:r>
      <w:smartTag w:uri="urn:schemas-microsoft-com:office:smarttags" w:element="PersonName">
        <w:smartTagPr>
          <w:attr w:name="ProductID" w:val="la Legge"/>
        </w:smartTagPr>
        <w:r w:rsidRPr="00E81BC1">
          <w:rPr>
            <w:i/>
            <w:iCs/>
            <w:sz w:val="20"/>
          </w:rPr>
          <w:t>la Legge</w:t>
        </w:r>
      </w:smartTag>
      <w:r w:rsidRPr="00E81BC1">
        <w:rPr>
          <w:i/>
          <w:iCs/>
          <w:sz w:val="20"/>
        </w:rPr>
        <w:t>?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073AB82" w14:textId="77777777" w:rsidR="0033100E" w:rsidRPr="00E81BC1" w:rsidRDefault="0033100E" w:rsidP="0033100E">
      <w:pPr>
        <w:pStyle w:val="Corpotesto"/>
        <w:rPr>
          <w:i/>
          <w:iCs/>
          <w:sz w:val="20"/>
        </w:rPr>
      </w:pPr>
      <w:r w:rsidRPr="00E81BC1">
        <w:rPr>
          <w:i/>
          <w:iCs/>
          <w:sz w:val="20"/>
        </w:rPr>
        <w:t xml:space="preserve">Ma prima che venisse la fede, noi eravamo custoditi e rinchiusi sotto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in attesa della fede che doveva essere rivelata. Così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608775A3" w14:textId="77777777" w:rsidR="0033100E" w:rsidRDefault="0033100E" w:rsidP="0033100E">
      <w:pPr>
        <w:pStyle w:val="Corpotesto"/>
      </w:pPr>
      <w:r>
        <w:t xml:space="preserve">Anticamente era la circoncisione che faceva di un figlio di Abramo secondo la carne un figlio di Abramo secondo la promessa. </w:t>
      </w:r>
    </w:p>
    <w:p w14:paraId="47B8DF22" w14:textId="77777777" w:rsidR="0033100E" w:rsidRDefault="0033100E" w:rsidP="0033100E">
      <w:pPr>
        <w:pStyle w:val="Corpotesto"/>
      </w:pPr>
      <w:r>
        <w:t xml:space="preserve">Oggi è invece la fede in Cristo, che fa di ogni uomo e non solo dei figli di Abramo secondo la carne, un vero figlio di Abramo, un vero figlio di Dio. </w:t>
      </w:r>
    </w:p>
    <w:p w14:paraId="1A54EAEE" w14:textId="77777777" w:rsidR="0033100E" w:rsidRDefault="0033100E" w:rsidP="0033100E">
      <w:pPr>
        <w:pStyle w:val="Corpotesto"/>
      </w:pPr>
    </w:p>
    <w:p w14:paraId="46C55C31" w14:textId="77777777" w:rsidR="0033100E" w:rsidRDefault="0033100E" w:rsidP="0033100E">
      <w:pPr>
        <w:pStyle w:val="Titolo2"/>
        <w:rPr>
          <w:i w:val="0"/>
          <w:sz w:val="40"/>
          <w:szCs w:val="40"/>
        </w:rPr>
      </w:pPr>
      <w:bookmarkStart w:id="429" w:name="_Toc419881129"/>
      <w:bookmarkStart w:id="430" w:name="_Toc62159728"/>
      <w:r>
        <w:rPr>
          <w:i w:val="0"/>
          <w:sz w:val="40"/>
          <w:szCs w:val="40"/>
        </w:rPr>
        <w:t>Isacco e Giacobbe</w:t>
      </w:r>
      <w:bookmarkEnd w:id="429"/>
      <w:bookmarkEnd w:id="430"/>
    </w:p>
    <w:p w14:paraId="1C6E9254" w14:textId="77777777" w:rsidR="0033100E" w:rsidRPr="001A63DD" w:rsidRDefault="0033100E" w:rsidP="0033100E">
      <w:pPr>
        <w:pStyle w:val="Corpodeltesto2"/>
      </w:pPr>
    </w:p>
    <w:p w14:paraId="58F061C7" w14:textId="77777777" w:rsidR="0033100E" w:rsidRDefault="0033100E" w:rsidP="0033100E">
      <w:pPr>
        <w:pStyle w:val="Corpodeltesto2"/>
      </w:pPr>
      <w:r w:rsidRPr="001A63DD">
        <w:rPr>
          <w:position w:val="6"/>
          <w:vertAlign w:val="superscript"/>
        </w:rPr>
        <w:t>22</w:t>
      </w:r>
      <w:r w:rsidRPr="001A63DD">
        <w:t>Anche a Isacco fu fatta la stessa promessa</w:t>
      </w:r>
      <w:r>
        <w:t xml:space="preserve"> </w:t>
      </w:r>
      <w:r w:rsidRPr="001A63DD">
        <w:t>grazie ad Abramo, suo padre.</w:t>
      </w:r>
    </w:p>
    <w:p w14:paraId="18E3F127" w14:textId="77777777" w:rsidR="0033100E" w:rsidRDefault="0033100E" w:rsidP="0033100E">
      <w:pPr>
        <w:pStyle w:val="Corpotesto"/>
      </w:pPr>
      <w:r>
        <w:t>La benedizione di Abramo viene trasmessa dal Padre a Isacco. Anche ad Isacco fu fatta la stessa promessa grazie ad Abramo, suo padre.</w:t>
      </w:r>
    </w:p>
    <w:p w14:paraId="7BA7212F" w14:textId="77777777" w:rsidR="0033100E" w:rsidRDefault="0033100E" w:rsidP="0033100E">
      <w:pPr>
        <w:pStyle w:val="Corpotesto"/>
      </w:pPr>
      <w:r>
        <w:t xml:space="preserve">Quanto il Signore promise ad Abramo, lo promise anche ad Isacco. È Dio direttamente che lo promette, apparendogli nella notte. </w:t>
      </w:r>
    </w:p>
    <w:p w14:paraId="55B0F4DE" w14:textId="77777777" w:rsidR="0033100E" w:rsidRPr="003448D0" w:rsidRDefault="0033100E" w:rsidP="0033100E">
      <w:pPr>
        <w:pStyle w:val="Corpotesto"/>
        <w:rPr>
          <w:i/>
          <w:iCs/>
          <w:sz w:val="20"/>
        </w:rPr>
      </w:pPr>
      <w:r w:rsidRPr="003448D0">
        <w:rPr>
          <w:i/>
          <w:iCs/>
          <w:sz w:val="20"/>
        </w:rPr>
        <w:t>E in quella notte gli apparve il Signore e disse: «Io sono il Dio di Abramo, tuo padre; non temere, perché io sono con te: ti benedirò e moltiplicherò la tua discendenza a causa di Abramo, mio servo».</w:t>
      </w:r>
    </w:p>
    <w:p w14:paraId="00AEDEF7" w14:textId="77777777" w:rsidR="0033100E" w:rsidRPr="003448D0" w:rsidRDefault="0033100E" w:rsidP="0033100E">
      <w:pPr>
        <w:pStyle w:val="Corpotesto"/>
        <w:rPr>
          <w:i/>
          <w:iCs/>
          <w:sz w:val="20"/>
        </w:rPr>
      </w:pPr>
      <w:r w:rsidRPr="003448D0">
        <w:rPr>
          <w:i/>
          <w:iCs/>
          <w:sz w:val="20"/>
        </w:rPr>
        <w:t xml:space="preserve">Allora egli costruì in quel luogo un altare e invocò il nome del Signore. Lì piantò la tenda, e i servi di Isacco scavarono un pozzo (Gen 26,24-25). </w:t>
      </w:r>
    </w:p>
    <w:p w14:paraId="4FAC55F0" w14:textId="77777777" w:rsidR="0033100E" w:rsidRDefault="0033100E" w:rsidP="0033100E">
      <w:pPr>
        <w:pStyle w:val="Corpotesto"/>
      </w:pPr>
      <w:r>
        <w:t>Con Giacobbe è invece Isacco che trasmette la benedizione ricevuta dal Signore. Così anche avviene con Giacobbe. Lui la trasmette a Giuda.</w:t>
      </w:r>
    </w:p>
    <w:p w14:paraId="2169B879" w14:textId="77777777" w:rsidR="0033100E" w:rsidRDefault="0033100E" w:rsidP="0033100E">
      <w:pPr>
        <w:pStyle w:val="Corpodeltesto2"/>
      </w:pPr>
      <w:r w:rsidRPr="001A63DD">
        <w:rPr>
          <w:position w:val="6"/>
          <w:vertAlign w:val="superscript"/>
        </w:rPr>
        <w:t>23</w:t>
      </w:r>
      <w:r w:rsidRPr="001A63DD">
        <w:t>La benedizione di tutti gli uomini e la sua alleanza</w:t>
      </w:r>
      <w:r>
        <w:t xml:space="preserve"> </w:t>
      </w:r>
      <w:r w:rsidRPr="001A63DD">
        <w:t>Dio fece posare sul capo di Giacobbe;</w:t>
      </w:r>
      <w:r>
        <w:t xml:space="preserve"> </w:t>
      </w:r>
      <w:r w:rsidRPr="001A63DD">
        <w:t>lo confermò nelle sue benedizioni,</w:t>
      </w:r>
      <w:r>
        <w:t xml:space="preserve"> </w:t>
      </w:r>
      <w:r w:rsidRPr="001A63DD">
        <w:t>gli diede il paese in eredità:</w:t>
      </w:r>
      <w:r>
        <w:t xml:space="preserve"> </w:t>
      </w:r>
      <w:r w:rsidRPr="001A63DD">
        <w:t>lo divise in varie parti,</w:t>
      </w:r>
      <w:r>
        <w:t xml:space="preserve"> </w:t>
      </w:r>
      <w:r w:rsidRPr="001A63DD">
        <w:t>assegnandole alle dodici tribù.</w:t>
      </w:r>
    </w:p>
    <w:p w14:paraId="6FD6C88E" w14:textId="77777777" w:rsidR="0033100E" w:rsidRDefault="0033100E" w:rsidP="0033100E">
      <w:pPr>
        <w:pStyle w:val="Corpotesto"/>
      </w:pPr>
      <w:r>
        <w:t>Per mezzo di Isacco Dio fa posa sul capo di Giacobbe la benedizione di tutti egli uomini e la sua alleanza. Ecco la benedizione che Isacco dona a Giacobbe.</w:t>
      </w:r>
    </w:p>
    <w:p w14:paraId="1DD8DE2F" w14:textId="77777777" w:rsidR="0033100E" w:rsidRPr="00C77ACA" w:rsidRDefault="0033100E" w:rsidP="0033100E">
      <w:pPr>
        <w:pStyle w:val="Corpotesto"/>
        <w:rPr>
          <w:i/>
          <w:iCs/>
          <w:sz w:val="20"/>
        </w:rPr>
      </w:pPr>
      <w:r w:rsidRPr="00C77ACA">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23D06873" w14:textId="77777777" w:rsidR="0033100E" w:rsidRPr="00C77ACA" w:rsidRDefault="0033100E" w:rsidP="0033100E">
      <w:pPr>
        <w:pStyle w:val="Corpotesto"/>
        <w:rPr>
          <w:i/>
          <w:iCs/>
          <w:sz w:val="20"/>
        </w:rPr>
      </w:pPr>
      <w:r w:rsidRPr="00C77ACA">
        <w:rPr>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D43C02C" w14:textId="77777777" w:rsidR="0033100E" w:rsidRPr="00C77ACA" w:rsidRDefault="0033100E" w:rsidP="0033100E">
      <w:pPr>
        <w:pStyle w:val="Corpotesto"/>
        <w:rPr>
          <w:i/>
          <w:iCs/>
          <w:sz w:val="20"/>
        </w:rPr>
      </w:pPr>
      <w:r w:rsidRPr="00C77ACA">
        <w:rPr>
          <w:i/>
          <w:iCs/>
          <w:sz w:val="20"/>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B301AE4" w14:textId="77777777" w:rsidR="0033100E" w:rsidRPr="00C77ACA" w:rsidRDefault="0033100E" w:rsidP="0033100E">
      <w:pPr>
        <w:pStyle w:val="Corpotesto"/>
        <w:rPr>
          <w:i/>
          <w:iCs/>
          <w:sz w:val="20"/>
        </w:rPr>
      </w:pPr>
      <w:r w:rsidRPr="00C77ACA">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F84A4E5" w14:textId="77777777" w:rsidR="0033100E" w:rsidRPr="00C77ACA" w:rsidRDefault="0033100E" w:rsidP="0033100E">
      <w:pPr>
        <w:pStyle w:val="Corpotesto"/>
        <w:rPr>
          <w:i/>
          <w:iCs/>
          <w:sz w:val="20"/>
        </w:rPr>
      </w:pPr>
      <w:r w:rsidRPr="00C77ACA">
        <w:rPr>
          <w:i/>
          <w:iCs/>
          <w:sz w:val="20"/>
        </w:rPr>
        <w:t>«Ecco, la tua abitazione sarà lontano dalle terre grasse, lontano dalla rugiada del cielo dall’alto. Vivrai della tua spada e servirai tuo fratello; ma verrà il giorno che ti riscuoterai, spezzerai il suo giogo dal tuo collo».</w:t>
      </w:r>
    </w:p>
    <w:p w14:paraId="1EB6E000" w14:textId="77777777" w:rsidR="0033100E" w:rsidRPr="00C77ACA" w:rsidRDefault="0033100E" w:rsidP="0033100E">
      <w:pPr>
        <w:pStyle w:val="Corpotesto"/>
        <w:rPr>
          <w:i/>
          <w:iCs/>
          <w:sz w:val="20"/>
        </w:rPr>
      </w:pPr>
      <w:r w:rsidRPr="00C77ACA">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8BC2EBF" w14:textId="77777777" w:rsidR="0033100E" w:rsidRPr="00C77ACA" w:rsidRDefault="0033100E" w:rsidP="0033100E">
      <w:pPr>
        <w:pStyle w:val="Corpotesto"/>
        <w:rPr>
          <w:i/>
          <w:iCs/>
          <w:sz w:val="20"/>
        </w:rPr>
      </w:pPr>
      <w:r w:rsidRPr="00C77ACA">
        <w:rPr>
          <w:i/>
          <w:iCs/>
          <w:sz w:val="20"/>
        </w:rPr>
        <w:t xml:space="preserve">E Rebecca disse a Isacco: «Ho disgusto della mia vita a causa delle donne ittite: se Giacobbe prende moglie tra le Ittite come queste, tra le ragazze della regione, a che mi giova la vita?» (Gen 27,1-46). </w:t>
      </w:r>
    </w:p>
    <w:p w14:paraId="165A51EC" w14:textId="77777777" w:rsidR="0033100E" w:rsidRDefault="0033100E" w:rsidP="0033100E">
      <w:pPr>
        <w:pStyle w:val="Corpotesto"/>
      </w:pPr>
      <w:r>
        <w:t>Sempre per mezzo di Isacco Dio lo conferma nelle sue benedizioni, gli dona il paese in eredità: lo divide in varie parti, assegnandole alle dodici tribù.</w:t>
      </w:r>
    </w:p>
    <w:p w14:paraId="220579DE" w14:textId="77777777" w:rsidR="0033100E" w:rsidRDefault="0033100E" w:rsidP="0033100E">
      <w:pPr>
        <w:pStyle w:val="Corpotesto"/>
      </w:pPr>
      <w:r>
        <w:t>La divisione della terra avviene con Giosuè, subito dopo la conquista di essa. Dalla promessa alla sua realizzazione passano più di quattrocento anni.</w:t>
      </w:r>
    </w:p>
    <w:p w14:paraId="4720F6CA" w14:textId="77777777" w:rsidR="0033100E" w:rsidRDefault="0033100E" w:rsidP="0033100E">
      <w:pPr>
        <w:pStyle w:val="Corpotesto"/>
      </w:pPr>
      <w:r>
        <w:t>Con azione energica, forte, Rebecca esclude Esaù dalla benedizione perché si era reso indegno. Era venuto meno nella fedeltà al suo Dio e Signore.</w:t>
      </w:r>
    </w:p>
    <w:p w14:paraId="56A8859D" w14:textId="77777777" w:rsidR="0033100E" w:rsidRDefault="0033100E" w:rsidP="0033100E">
      <w:pPr>
        <w:pStyle w:val="Corpotesto"/>
      </w:pPr>
      <w:r>
        <w:t xml:space="preserve">Poiché la Scrittura parla con grande abbondanza di queste uomini illustri, a noi spetta solo cogliere qualche nota essenziale. </w:t>
      </w:r>
    </w:p>
    <w:p w14:paraId="1A1AB6E6" w14:textId="77777777" w:rsidR="0033100E" w:rsidRDefault="0033100E" w:rsidP="0033100E">
      <w:pPr>
        <w:pStyle w:val="Corpotesto"/>
      </w:pPr>
      <w:r>
        <w:t>Ogni altra loro caratteristica, verità, relazione con Dio è giusto che la si legga nella Scrittura, in modo che nulla di essi vada perduto.</w:t>
      </w:r>
    </w:p>
    <w:p w14:paraId="0DE74763" w14:textId="77777777" w:rsidR="0033100E" w:rsidRDefault="0033100E" w:rsidP="0033100E">
      <w:pPr>
        <w:pStyle w:val="Corpotesto"/>
      </w:pPr>
      <w:r>
        <w:t>Da quanto detto è giusto mettere in evidenza il pensiero nuovo di Dio in ordine alla salvezza dell’uomo e la fede contro la fede chiesta ad Abramo.</w:t>
      </w:r>
    </w:p>
    <w:p w14:paraId="7CAA4C6B" w14:textId="77777777" w:rsidR="0033100E" w:rsidRDefault="0033100E" w:rsidP="0033100E">
      <w:pPr>
        <w:pStyle w:val="Corpotesto"/>
      </w:pPr>
      <w:r>
        <w:t>Inoltre è anche giusto mettere in luce il rapporto diretto con Dio di Isacco con la benedizione e il rapporto indiretto di Giacobbe. Questi la riceve dal padre.</w:t>
      </w:r>
    </w:p>
    <w:p w14:paraId="2C42B290" w14:textId="77777777" w:rsidR="0033100E" w:rsidRDefault="0033100E" w:rsidP="0033100E">
      <w:pPr>
        <w:pStyle w:val="Corpotesto"/>
      </w:pPr>
      <w:r>
        <w:t>Terzo elemento degno di nota è l’intromissione della madre che esclude un figlio dalla benedizione perché lo trova infedele al suo Dio.</w:t>
      </w:r>
    </w:p>
    <w:p w14:paraId="15C90460" w14:textId="77777777" w:rsidR="0033100E" w:rsidRDefault="0033100E" w:rsidP="0033100E">
      <w:pPr>
        <w:pStyle w:val="Corpodeltesto2"/>
      </w:pPr>
    </w:p>
    <w:p w14:paraId="5BB983FB" w14:textId="77777777" w:rsidR="0033100E" w:rsidRDefault="0033100E" w:rsidP="0033100E">
      <w:pPr>
        <w:pStyle w:val="Titolo2"/>
        <w:rPr>
          <w:i w:val="0"/>
          <w:sz w:val="40"/>
          <w:szCs w:val="40"/>
        </w:rPr>
      </w:pPr>
      <w:bookmarkStart w:id="431" w:name="_Toc419881130"/>
      <w:bookmarkStart w:id="432" w:name="_Toc62159729"/>
      <w:r>
        <w:rPr>
          <w:i w:val="0"/>
          <w:sz w:val="40"/>
          <w:szCs w:val="40"/>
        </w:rPr>
        <w:t>Mosè</w:t>
      </w:r>
      <w:bookmarkEnd w:id="431"/>
      <w:bookmarkEnd w:id="432"/>
    </w:p>
    <w:p w14:paraId="77091B5B" w14:textId="77777777" w:rsidR="0033100E" w:rsidRPr="00D931E0" w:rsidRDefault="0033100E" w:rsidP="0033100E"/>
    <w:p w14:paraId="336B76D5" w14:textId="77777777" w:rsidR="0033100E" w:rsidRPr="001A63DD" w:rsidRDefault="0033100E" w:rsidP="0033100E">
      <w:pPr>
        <w:pStyle w:val="Corpodeltesto2"/>
      </w:pPr>
      <w:r w:rsidRPr="001A63DD">
        <w:t>Da lui fece sorgere un uomo mite,</w:t>
      </w:r>
      <w:r>
        <w:t xml:space="preserve"> </w:t>
      </w:r>
      <w:r w:rsidRPr="001A63DD">
        <w:t>che incontrò favore agli occhi di tutti,</w:t>
      </w:r>
    </w:p>
    <w:p w14:paraId="3CBA9E20" w14:textId="77777777" w:rsidR="0033100E" w:rsidRDefault="0033100E" w:rsidP="0033100E">
      <w:pPr>
        <w:pStyle w:val="Corpotesto"/>
      </w:pPr>
      <w:r>
        <w:t>Mosè viene introdotto presentando di lui la sua mitezza. Anche lui è figlio di Abramo, della tribù di Levi. Quest’uomo mite incontrò il favore agli occhi di tutti.</w:t>
      </w:r>
    </w:p>
    <w:p w14:paraId="5E50F5CF" w14:textId="77777777" w:rsidR="0033100E" w:rsidRDefault="0033100E" w:rsidP="0033100E">
      <w:pPr>
        <w:pStyle w:val="Corpotesto"/>
      </w:pPr>
      <w:r>
        <w:t>La mitezza di Mosè viene proclamata dal Libro dei Numeri nel momento in cui Maria e Aronne parlano contro Mosè.</w:t>
      </w:r>
    </w:p>
    <w:p w14:paraId="62F2EB47" w14:textId="77777777" w:rsidR="0033100E" w:rsidRPr="00973A87" w:rsidRDefault="0033100E" w:rsidP="0033100E">
      <w:pPr>
        <w:pStyle w:val="Corpotesto"/>
        <w:rPr>
          <w:i/>
          <w:iCs/>
          <w:sz w:val="20"/>
        </w:rPr>
      </w:pPr>
      <w:r w:rsidRPr="00973A87">
        <w:rPr>
          <w:i/>
          <w:iCs/>
          <w:sz w:val="20"/>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1C38DDE9" w14:textId="77777777" w:rsidR="0033100E" w:rsidRPr="00973A87" w:rsidRDefault="0033100E" w:rsidP="0033100E">
      <w:pPr>
        <w:pStyle w:val="Corpotesto"/>
        <w:rPr>
          <w:i/>
          <w:iCs/>
          <w:sz w:val="20"/>
        </w:rPr>
      </w:pPr>
      <w:r w:rsidRPr="00973A87">
        <w:rPr>
          <w:i/>
          <w:iCs/>
          <w:sz w:val="20"/>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4CA5E253" w14:textId="77777777" w:rsidR="0033100E" w:rsidRPr="00973A87" w:rsidRDefault="0033100E" w:rsidP="0033100E">
      <w:pPr>
        <w:pStyle w:val="Corpotesto"/>
        <w:rPr>
          <w:i/>
          <w:iCs/>
          <w:sz w:val="20"/>
        </w:rPr>
      </w:pPr>
      <w:r w:rsidRPr="00973A87">
        <w:rPr>
          <w:i/>
          <w:iCs/>
          <w:sz w:val="20"/>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12E86A37" w14:textId="77777777" w:rsidR="0033100E" w:rsidRPr="00973A87" w:rsidRDefault="0033100E" w:rsidP="0033100E">
      <w:pPr>
        <w:pStyle w:val="Corpotesto"/>
        <w:rPr>
          <w:i/>
          <w:iCs/>
          <w:sz w:val="20"/>
        </w:rPr>
      </w:pPr>
      <w:r w:rsidRPr="00973A87">
        <w:rPr>
          <w:i/>
          <w:iCs/>
          <w:sz w:val="20"/>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793F6E35" w14:textId="77777777" w:rsidR="0033100E" w:rsidRPr="00973A87" w:rsidRDefault="0033100E" w:rsidP="0033100E">
      <w:pPr>
        <w:pStyle w:val="Corpotesto"/>
        <w:rPr>
          <w:i/>
          <w:iCs/>
          <w:sz w:val="20"/>
        </w:rPr>
      </w:pPr>
      <w:r w:rsidRPr="00973A87">
        <w:rPr>
          <w:i/>
          <w:iCs/>
          <w:sz w:val="20"/>
        </w:rPr>
        <w:t xml:space="preserve">Poi il popolo partì da Caseròt, e si accampò nel deserto di Paran (Num 12,1-16). </w:t>
      </w:r>
    </w:p>
    <w:p w14:paraId="1173EA3B" w14:textId="77777777" w:rsidR="0033100E" w:rsidRDefault="0033100E" w:rsidP="0033100E">
      <w:pPr>
        <w:pStyle w:val="Corpotesto"/>
      </w:pPr>
      <w:r>
        <w:t>Di Noè il Siracide ha messo in luce la sua giustizia perfetta. Dio per questa giustizia salva il mondo, lo purifica dal peccato.</w:t>
      </w:r>
    </w:p>
    <w:p w14:paraId="26EDA064" w14:textId="77777777" w:rsidR="0033100E" w:rsidRDefault="0033100E" w:rsidP="0033100E">
      <w:pPr>
        <w:pStyle w:val="Corpotesto"/>
      </w:pPr>
      <w:r>
        <w:t>Di Abramo ha messo in evidenza la sua fede che deve distruggere la fede per comando del Signore. Per questa fede viene la benedizione di Dio sulla terra.</w:t>
      </w:r>
    </w:p>
    <w:p w14:paraId="052EF6B2" w14:textId="77777777" w:rsidR="0033100E" w:rsidRDefault="0033100E" w:rsidP="0033100E">
      <w:pPr>
        <w:pStyle w:val="Corpotesto"/>
      </w:pPr>
      <w:r>
        <w:t>Di Mosè mette in risulto la mitezza. Per compiere l’opera che il Signore gli affida Mosè deve essere ricolmo di grande mitezza.</w:t>
      </w:r>
    </w:p>
    <w:p w14:paraId="75BAC062" w14:textId="77777777" w:rsidR="0033100E" w:rsidRDefault="0033100E" w:rsidP="0033100E">
      <w:pPr>
        <w:pStyle w:val="Corpotesto"/>
      </w:pPr>
      <w:r>
        <w:t>Senza la mitezza, la capacità di sopportare ogni cosa, difficilmente avrebbe perseverato nella sua missione. La storia ci rivela tutta la sua pesantezza.</w:t>
      </w:r>
    </w:p>
    <w:p w14:paraId="187378DF" w14:textId="77777777" w:rsidR="0033100E" w:rsidRDefault="0033100E" w:rsidP="0033100E">
      <w:pPr>
        <w:pStyle w:val="Corpotesto"/>
      </w:pPr>
      <w:r>
        <w:t>Possiamo già abbozzare una prima verità che il Siracide ci vuole insegnare. Lui vuole che noi scopriamo la virtù particolare che muove questi uomini illustri.</w:t>
      </w:r>
    </w:p>
    <w:p w14:paraId="20F0D3DD" w14:textId="77777777" w:rsidR="0033100E" w:rsidRDefault="0033100E" w:rsidP="0033100E">
      <w:pPr>
        <w:pStyle w:val="Corpotesto"/>
      </w:pPr>
      <w:r>
        <w:t>Essi sono stati veri strumenti di Dio per le loro virtù. Troviamo la virtù di ciascuno e scopriremo la loro vera grandezza.</w:t>
      </w:r>
    </w:p>
    <w:p w14:paraId="51FC7863" w14:textId="77777777" w:rsidR="0033100E" w:rsidRDefault="0033100E" w:rsidP="0033100E">
      <w:pPr>
        <w:pStyle w:val="Corpotesto"/>
      </w:pPr>
      <w:r>
        <w:t>Questa verità vale anche per noi. Conosciamo la virtù che governa la nostra vita e sapremo cosa il Signore potrà fare di noi.</w:t>
      </w:r>
    </w:p>
    <w:p w14:paraId="5DA34328" w14:textId="77777777" w:rsidR="0033100E" w:rsidRDefault="0033100E" w:rsidP="0033100E">
      <w:pPr>
        <w:pStyle w:val="Corpotesto"/>
      </w:pPr>
      <w:r>
        <w:t>Dimmi quale virtù possiede e ti dirò cosa il Signore potrà fare di te. Senza virtù il Signore nulla potrà fare. Con i vizi Dio non lavora. Lui lavora solo con la virtù.</w:t>
      </w:r>
    </w:p>
    <w:p w14:paraId="5B544386" w14:textId="77777777" w:rsidR="0033100E" w:rsidRDefault="0033100E" w:rsidP="0033100E">
      <w:pPr>
        <w:pStyle w:val="Corpotesto"/>
      </w:pPr>
    </w:p>
    <w:p w14:paraId="4AAF5E65" w14:textId="77777777" w:rsidR="0033100E" w:rsidRDefault="0033100E" w:rsidP="0033100E">
      <w:pPr>
        <w:pStyle w:val="Corpotesto"/>
        <w:sectPr w:rsidR="0033100E" w:rsidSect="00190FE6">
          <w:headerReference w:type="default" r:id="rId55"/>
          <w:type w:val="oddPage"/>
          <w:pgSz w:w="11906" w:h="16838"/>
          <w:pgMar w:top="1701" w:right="1701" w:bottom="1701" w:left="1701" w:header="567" w:footer="567" w:gutter="0"/>
          <w:cols w:space="708"/>
          <w:titlePg/>
          <w:docGrid w:linePitch="360"/>
        </w:sectPr>
      </w:pPr>
    </w:p>
    <w:p w14:paraId="44C5260D"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3" w:name="_Toc419881131"/>
      <w:bookmarkStart w:id="434" w:name="_Toc62159730"/>
      <w:r w:rsidRPr="00A30629">
        <w:rPr>
          <w:rFonts w:ascii="Arial" w:hAnsi="Arial" w:cs="Arial"/>
          <w:color w:val="000000"/>
          <w:sz w:val="40"/>
          <w:szCs w:val="40"/>
        </w:rPr>
        <w:t xml:space="preserve">CAPITOLO </w:t>
      </w:r>
      <w:r>
        <w:rPr>
          <w:rFonts w:ascii="Arial" w:hAnsi="Arial" w:cs="Arial"/>
          <w:color w:val="000000"/>
          <w:sz w:val="40"/>
          <w:szCs w:val="40"/>
        </w:rPr>
        <w:t>XLV</w:t>
      </w:r>
      <w:bookmarkEnd w:id="433"/>
      <w:bookmarkEnd w:id="434"/>
    </w:p>
    <w:p w14:paraId="5A51A700" w14:textId="77777777" w:rsidR="0033100E" w:rsidRDefault="0033100E" w:rsidP="0033100E"/>
    <w:p w14:paraId="09808285" w14:textId="77777777" w:rsidR="0033100E" w:rsidRDefault="0033100E" w:rsidP="0033100E"/>
    <w:p w14:paraId="221BE1CA" w14:textId="77777777" w:rsidR="0033100E" w:rsidRDefault="0033100E" w:rsidP="0033100E">
      <w:pPr>
        <w:pStyle w:val="Titolo4"/>
        <w:rPr>
          <w:rFonts w:ascii="Arial" w:hAnsi="Arial" w:cs="Arial"/>
        </w:rPr>
      </w:pPr>
      <w:bookmarkStart w:id="435" w:name="_Toc419881132"/>
      <w:bookmarkStart w:id="436" w:name="_Toc62159731"/>
      <w:r w:rsidRPr="00A30629">
        <w:rPr>
          <w:rFonts w:ascii="Arial" w:hAnsi="Arial" w:cs="Arial"/>
        </w:rPr>
        <w:t>LETTURA DEL TESTO</w:t>
      </w:r>
      <w:bookmarkEnd w:id="435"/>
      <w:bookmarkEnd w:id="436"/>
    </w:p>
    <w:p w14:paraId="22B1C213" w14:textId="77777777" w:rsidR="0033100E" w:rsidRDefault="0033100E" w:rsidP="0033100E"/>
    <w:p w14:paraId="186F1584" w14:textId="77777777" w:rsidR="0033100E" w:rsidRPr="00E30E00" w:rsidRDefault="0033100E" w:rsidP="0033100E">
      <w:pPr>
        <w:tabs>
          <w:tab w:val="left" w:pos="1418"/>
          <w:tab w:val="left" w:pos="2268"/>
        </w:tabs>
        <w:ind w:left="851" w:hanging="851"/>
        <w:jc w:val="both"/>
        <w:rPr>
          <w:color w:val="000000"/>
          <w:sz w:val="24"/>
        </w:rPr>
      </w:pPr>
      <w:r>
        <w:rPr>
          <w:color w:val="000000"/>
          <w:sz w:val="24"/>
        </w:rPr>
        <w:tab/>
      </w:r>
      <w:r w:rsidRPr="00E30E00">
        <w:rPr>
          <w:color w:val="000000"/>
          <w:sz w:val="24"/>
        </w:rPr>
        <w:tab/>
      </w:r>
      <w:r w:rsidRPr="00E30E00">
        <w:rPr>
          <w:color w:val="000000"/>
          <w:sz w:val="24"/>
        </w:rPr>
        <w:tab/>
      </w:r>
      <w:r w:rsidRPr="00E30E00">
        <w:rPr>
          <w:color w:val="000000"/>
          <w:position w:val="6"/>
          <w:vertAlign w:val="superscript"/>
        </w:rPr>
        <w:t>1</w:t>
      </w:r>
      <w:r w:rsidRPr="00E30E00">
        <w:rPr>
          <w:color w:val="000000"/>
          <w:sz w:val="24"/>
        </w:rPr>
        <w:t>amato da Dio e dagli uomini:</w:t>
      </w:r>
    </w:p>
    <w:p w14:paraId="78992EC8"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Mosè, il cui ricordo è in benedizione.</w:t>
      </w:r>
    </w:p>
    <w:p w14:paraId="27A4B9F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Gli diede gloria pari a quella dei santi</w:t>
      </w:r>
    </w:p>
    <w:p w14:paraId="757E6C8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lo rese grande fra i terrori dei nemici.</w:t>
      </w:r>
    </w:p>
    <w:p w14:paraId="0E165B4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Per le sue parole fece cessare i prodigi</w:t>
      </w:r>
    </w:p>
    <w:p w14:paraId="0AB94DF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lo glorificò davanti ai re;</w:t>
      </w:r>
    </w:p>
    <w:p w14:paraId="01F026D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diede autorità sul suo popolo</w:t>
      </w:r>
    </w:p>
    <w:p w14:paraId="750FBFF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gli mostrò parte della sua gloria.</w:t>
      </w:r>
    </w:p>
    <w:p w14:paraId="7844D5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Lo santificò nella fedeltà e nella mitezza,</w:t>
      </w:r>
    </w:p>
    <w:p w14:paraId="03CEE80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scelse fra tutti gli uomini.</w:t>
      </w:r>
    </w:p>
    <w:p w14:paraId="33A8C1D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Gli fece udire la sua voce,</w:t>
      </w:r>
    </w:p>
    <w:p w14:paraId="6C2138C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fece entrare nella nube oscura</w:t>
      </w:r>
    </w:p>
    <w:p w14:paraId="518B5AA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gli diede faccia a faccia i comandamenti,</w:t>
      </w:r>
    </w:p>
    <w:p w14:paraId="6A2142A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legge di vita e d’intelligenza,</w:t>
      </w:r>
    </w:p>
    <w:p w14:paraId="190620C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insegnasse a Giacobbe l’alleanza,</w:t>
      </w:r>
    </w:p>
    <w:p w14:paraId="1B239F8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 suoi decreti a Israele.</w:t>
      </w:r>
    </w:p>
    <w:p w14:paraId="40AAAFFE" w14:textId="77777777" w:rsidR="0033100E" w:rsidRPr="00E30E00" w:rsidRDefault="0033100E" w:rsidP="0033100E">
      <w:pPr>
        <w:tabs>
          <w:tab w:val="left" w:pos="1418"/>
          <w:tab w:val="left" w:pos="2268"/>
        </w:tabs>
        <w:ind w:left="851" w:firstLine="1417"/>
        <w:jc w:val="both"/>
        <w:rPr>
          <w:color w:val="000000"/>
          <w:position w:val="6"/>
          <w:sz w:val="24"/>
        </w:rPr>
      </w:pPr>
    </w:p>
    <w:p w14:paraId="6F2E697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Egli innalzò Aronne, santo come lui,</w:t>
      </w:r>
    </w:p>
    <w:p w14:paraId="6291751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suo fratello, della tribù di Levi.</w:t>
      </w:r>
    </w:p>
    <w:p w14:paraId="0145D24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Stabilì con lui un’alleanza perenne</w:t>
      </w:r>
    </w:p>
    <w:p w14:paraId="6EA1400A"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e lo fece sacerdote per il popolo.</w:t>
      </w:r>
    </w:p>
    <w:p w14:paraId="3B22B3B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onorò con splendidi ornamenti</w:t>
      </w:r>
    </w:p>
    <w:p w14:paraId="3D54A6F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gli fece indossare una veste di gloria.</w:t>
      </w:r>
    </w:p>
    <w:p w14:paraId="7396B39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Lo rivestì con il massimo degli onori,</w:t>
      </w:r>
    </w:p>
    <w:p w14:paraId="777386F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coronò con paramenti di potenza:</w:t>
      </w:r>
    </w:p>
    <w:p w14:paraId="260E4C2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 xml:space="preserve">calzoni, tunica ed </w:t>
      </w:r>
      <w:r w:rsidRPr="00E30E00">
        <w:rPr>
          <w:i/>
          <w:color w:val="000000"/>
          <w:sz w:val="24"/>
        </w:rPr>
        <w:t>efod</w:t>
      </w:r>
      <w:r w:rsidRPr="00E30E00">
        <w:rPr>
          <w:color w:val="000000"/>
          <w:sz w:val="24"/>
        </w:rPr>
        <w:t>.</w:t>
      </w:r>
    </w:p>
    <w:p w14:paraId="0D8BA56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Lo avvolse con melagrane</w:t>
      </w:r>
    </w:p>
    <w:p w14:paraId="4155D76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numerosi campanelli d’oro all’intorno,</w:t>
      </w:r>
    </w:p>
    <w:p w14:paraId="1534987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suonassero al muovere dei suoi passi,</w:t>
      </w:r>
    </w:p>
    <w:p w14:paraId="1DC9696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diffondendo il tintinnio nel tempio,</w:t>
      </w:r>
    </w:p>
    <w:p w14:paraId="52DDE81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memoriale per i figli del suo popolo.</w:t>
      </w:r>
    </w:p>
    <w:p w14:paraId="261D995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Lo avvolse con una veste sacra d’oro,</w:t>
      </w:r>
    </w:p>
    <w:p w14:paraId="58916AE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violetto e porpora, opera di ricamatore,</w:t>
      </w:r>
    </w:p>
    <w:p w14:paraId="5DBF5C9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il pettorale del giudizio, con i segni della verità</w:t>
      </w:r>
    </w:p>
    <w:p w14:paraId="114FCE9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e con tessuto di scarlatto filato, opera d’artista,</w:t>
      </w:r>
    </w:p>
    <w:p w14:paraId="3DB475F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pietre preziose, incise come sigilli,</w:t>
      </w:r>
    </w:p>
    <w:p w14:paraId="4F1EE7D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incastonate sull’oro, opera d’intagliatore,</w:t>
      </w:r>
    </w:p>
    <w:p w14:paraId="6FB0EBC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quale memoriale, con le parole incise</w:t>
      </w:r>
    </w:p>
    <w:p w14:paraId="71525F33"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secondo il numero delle tribù d’Israele.</w:t>
      </w:r>
    </w:p>
    <w:p w14:paraId="001B180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Sopra il turbante gli pose una corona d’oro</w:t>
      </w:r>
    </w:p>
    <w:p w14:paraId="2A745DD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incisa l’iscrizione sacra,</w:t>
      </w:r>
    </w:p>
    <w:p w14:paraId="4D40D08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insegna d’onore, lavoro vigoroso,</w:t>
      </w:r>
    </w:p>
    <w:p w14:paraId="4A8CC7F3"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ornamento delizioso per gli occhi.</w:t>
      </w:r>
    </w:p>
    <w:p w14:paraId="15DF874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Prima di lui non si erano viste cose tanto belle,</w:t>
      </w:r>
    </w:p>
    <w:p w14:paraId="3B54712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mai uno straniero le ha indossate,</w:t>
      </w:r>
    </w:p>
    <w:p w14:paraId="3185A2E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ma soltanto i suoi figli</w:t>
      </w:r>
    </w:p>
    <w:p w14:paraId="6EC791E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 suoi discendenti per sempre.</w:t>
      </w:r>
    </w:p>
    <w:p w14:paraId="7934E27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I suoi sacrifici vengono interamente bruciati,</w:t>
      </w:r>
    </w:p>
    <w:p w14:paraId="7CE00AC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due volte al giorno, senza interruzione.</w:t>
      </w:r>
    </w:p>
    <w:p w14:paraId="3A0951C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Mosè riempì le sue mani</w:t>
      </w:r>
    </w:p>
    <w:p w14:paraId="1292F3A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lo unse con olio santo.</w:t>
      </w:r>
    </w:p>
    <w:p w14:paraId="2A9ABFB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Ciò divenne un’alleanza perenne per lui</w:t>
      </w:r>
    </w:p>
    <w:p w14:paraId="0DB8913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per i suoi discendenti, finché dura il cielo:</w:t>
      </w:r>
    </w:p>
    <w:p w14:paraId="7CA8A3E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quella di presiedere al culto ed esercitare il sacerdozio</w:t>
      </w:r>
    </w:p>
    <w:p w14:paraId="6CA3DCF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benedire il popolo nel suo nome.</w:t>
      </w:r>
    </w:p>
    <w:p w14:paraId="6560845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Lo scelse fra tutti i viventi</w:t>
      </w:r>
    </w:p>
    <w:p w14:paraId="42C1AF4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offrisse sacrifici al Signore,</w:t>
      </w:r>
    </w:p>
    <w:p w14:paraId="1B6E476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incenso e profumo come memoriale,</w:t>
      </w:r>
    </w:p>
    <w:p w14:paraId="70B629FC"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e perché compisse l’espiazione per il popolo.</w:t>
      </w:r>
    </w:p>
    <w:p w14:paraId="1775942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Nei suoi comandamenti</w:t>
      </w:r>
    </w:p>
    <w:p w14:paraId="14C122F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diede il potere di pronunciare giudizi,</w:t>
      </w:r>
    </w:p>
    <w:p w14:paraId="50680BB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insegnasse a Giacobbe le sue testimonianze</w:t>
      </w:r>
    </w:p>
    <w:p w14:paraId="42955F9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illuminasse Israele nella sua legge.</w:t>
      </w:r>
    </w:p>
    <w:p w14:paraId="7780F8F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Contro di lui insorsero uomini stranieri</w:t>
      </w:r>
    </w:p>
    <w:p w14:paraId="29DC4F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furono gelosi di lui nel deserto:</w:t>
      </w:r>
    </w:p>
    <w:p w14:paraId="03E2189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erano gli uomini di Datan e di Abiròn</w:t>
      </w:r>
    </w:p>
    <w:p w14:paraId="13D6632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quelli dell’assemblea di Core, furiosi e violenti.</w:t>
      </w:r>
    </w:p>
    <w:p w14:paraId="22A774A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Il Signore vide e se ne indignò;</w:t>
      </w:r>
    </w:p>
    <w:p w14:paraId="0D3363E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essi finirono annientati nella furia della sua ira.</w:t>
      </w:r>
    </w:p>
    <w:p w14:paraId="078BFC4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compì prodigi a loro danno,</w:t>
      </w:r>
    </w:p>
    <w:p w14:paraId="20599FC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distruggerli con il fuoco della sua fiamma.</w:t>
      </w:r>
    </w:p>
    <w:p w14:paraId="2952B44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E aumentò la gloria di Aronne,</w:t>
      </w:r>
    </w:p>
    <w:p w14:paraId="64DA3F8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assegnò un’eredità:</w:t>
      </w:r>
    </w:p>
    <w:p w14:paraId="23C54D4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riservò le primizie dei frutti,</w:t>
      </w:r>
    </w:p>
    <w:p w14:paraId="63319D9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assicurò anzitutto pane in abbondanza.</w:t>
      </w:r>
    </w:p>
    <w:p w14:paraId="01768D2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Si nutrono infatti delle vittime offerte al Signore,</w:t>
      </w:r>
    </w:p>
    <w:p w14:paraId="3C12FED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egli ha assegnato a lui e ai suoi discendenti.</w:t>
      </w:r>
    </w:p>
    <w:p w14:paraId="3FC6815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Tuttavia non ha eredità nella terra del popolo,</w:t>
      </w:r>
    </w:p>
    <w:p w14:paraId="3D5D2E7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c’è porzione per lui in mezzo al popolo,</w:t>
      </w:r>
    </w:p>
    <w:p w14:paraId="3ACB693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il Signore è la sua parte e la sua eredità.</w:t>
      </w:r>
    </w:p>
    <w:p w14:paraId="289107E0" w14:textId="77777777" w:rsidR="0033100E" w:rsidRPr="00E30E00" w:rsidRDefault="0033100E" w:rsidP="0033100E">
      <w:pPr>
        <w:tabs>
          <w:tab w:val="left" w:pos="1418"/>
          <w:tab w:val="left" w:pos="2268"/>
        </w:tabs>
        <w:ind w:left="851" w:firstLine="1417"/>
        <w:jc w:val="both"/>
        <w:rPr>
          <w:color w:val="000000"/>
          <w:sz w:val="24"/>
        </w:rPr>
      </w:pPr>
    </w:p>
    <w:p w14:paraId="5EE7F7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Fineès, figlio di Eleàzaro, fu il terzo nella gloria,</w:t>
      </w:r>
    </w:p>
    <w:p w14:paraId="040E4B7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il suo zelo nel timore del Signore,</w:t>
      </w:r>
    </w:p>
    <w:p w14:paraId="3371813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la sua fermezza quando il popolo si ribellò,</w:t>
      </w:r>
    </w:p>
    <w:p w14:paraId="2476562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la bontà coraggiosa della sua anima;</w:t>
      </w:r>
    </w:p>
    <w:p w14:paraId="6AD2BFD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fece espiazione per Israele.</w:t>
      </w:r>
    </w:p>
    <w:p w14:paraId="3217BB5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Per questo con lui fu stabilita un’alleanza di pace,</w:t>
      </w:r>
    </w:p>
    <w:p w14:paraId="537A865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presiedesse al santuario e al popolo;</w:t>
      </w:r>
    </w:p>
    <w:p w14:paraId="1E7FB4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a lui e alla sua discendenza fu riservata</w:t>
      </w:r>
    </w:p>
    <w:p w14:paraId="243BB17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la dignità del sacerdozio per sempre.</w:t>
      </w:r>
    </w:p>
    <w:p w14:paraId="211419D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Per l’alleanza fatta con Davide,</w:t>
      </w:r>
    </w:p>
    <w:p w14:paraId="1B2F3CD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figlio di Iesse, della tribù di Giuda,</w:t>
      </w:r>
    </w:p>
    <w:p w14:paraId="7E3EF79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l’eredità del re passa solo di figlio in figlio,</w:t>
      </w:r>
    </w:p>
    <w:p w14:paraId="50AD987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l’eredità di Aronne invece passa a tutta la sua discendenza.</w:t>
      </w:r>
    </w:p>
    <w:p w14:paraId="2EBE54F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Vi infonda Dio sapienza nel cuore,</w:t>
      </w:r>
    </w:p>
    <w:p w14:paraId="56CE2B6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giudicare il suo popolo con giustizia,</w:t>
      </w:r>
    </w:p>
    <w:p w14:paraId="3E63AD3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non svanisca la loro prosperità</w:t>
      </w:r>
    </w:p>
    <w:p w14:paraId="10F8E38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la loro gloria duri per sempre.</w:t>
      </w:r>
    </w:p>
    <w:p w14:paraId="373EB0DA" w14:textId="77777777" w:rsidR="0033100E" w:rsidRPr="00E30E00" w:rsidRDefault="0033100E" w:rsidP="0033100E"/>
    <w:p w14:paraId="7B13751B" w14:textId="77777777" w:rsidR="0033100E" w:rsidRPr="00754276" w:rsidRDefault="0033100E" w:rsidP="0033100E">
      <w:pPr>
        <w:widowControl w:val="0"/>
        <w:tabs>
          <w:tab w:val="left" w:pos="1418"/>
        </w:tabs>
        <w:ind w:left="851" w:firstLine="567"/>
        <w:jc w:val="both"/>
        <w:rPr>
          <w:color w:val="000000"/>
          <w:sz w:val="24"/>
        </w:rPr>
      </w:pPr>
    </w:p>
    <w:p w14:paraId="34808BD0" w14:textId="77777777" w:rsidR="0033100E" w:rsidRPr="00A30629" w:rsidRDefault="0033100E" w:rsidP="0033100E">
      <w:pPr>
        <w:pStyle w:val="Titolo1"/>
        <w:jc w:val="center"/>
        <w:rPr>
          <w:rFonts w:ascii="Arial" w:hAnsi="Arial" w:cs="Arial"/>
          <w:bCs/>
          <w:sz w:val="40"/>
          <w:szCs w:val="40"/>
        </w:rPr>
      </w:pPr>
      <w:bookmarkStart w:id="437" w:name="_Toc419881133"/>
      <w:bookmarkStart w:id="438" w:name="_Toc62159732"/>
      <w:r w:rsidRPr="00A30629">
        <w:rPr>
          <w:rFonts w:ascii="Arial" w:hAnsi="Arial" w:cs="Arial"/>
          <w:bCs/>
          <w:sz w:val="40"/>
          <w:szCs w:val="40"/>
        </w:rPr>
        <w:t>COMMENTO TEOLOGICO DEL TESTO</w:t>
      </w:r>
      <w:bookmarkEnd w:id="437"/>
      <w:bookmarkEnd w:id="438"/>
    </w:p>
    <w:p w14:paraId="42807FE8" w14:textId="77777777" w:rsidR="0033100E" w:rsidRPr="00A30629" w:rsidRDefault="0033100E" w:rsidP="0033100E"/>
    <w:p w14:paraId="56B7BCD9" w14:textId="77777777" w:rsidR="0033100E" w:rsidRDefault="0033100E" w:rsidP="0033100E">
      <w:pPr>
        <w:pStyle w:val="Corpodeltesto2"/>
        <w:rPr>
          <w:color w:val="000000"/>
          <w:szCs w:val="24"/>
        </w:rPr>
      </w:pPr>
      <w:r w:rsidRPr="00E30E00">
        <w:rPr>
          <w:color w:val="000000"/>
          <w:position w:val="6"/>
          <w:vertAlign w:val="superscript"/>
        </w:rPr>
        <w:t>1</w:t>
      </w:r>
      <w:r w:rsidRPr="00E30E00">
        <w:rPr>
          <w:color w:val="000000"/>
        </w:rPr>
        <w:t>amato da Dio e dagli uomini:</w:t>
      </w:r>
      <w:r>
        <w:rPr>
          <w:color w:val="000000"/>
        </w:rPr>
        <w:t xml:space="preserve"> </w:t>
      </w:r>
      <w:r w:rsidRPr="00E30E00">
        <w:rPr>
          <w:color w:val="000000"/>
          <w:szCs w:val="24"/>
        </w:rPr>
        <w:t>Mosè, il cui ricordo è in benedizione.</w:t>
      </w:r>
    </w:p>
    <w:p w14:paraId="61D4BB4E" w14:textId="77777777" w:rsidR="0033100E" w:rsidRDefault="0033100E" w:rsidP="0033100E">
      <w:pPr>
        <w:pStyle w:val="Corpotesto"/>
      </w:pPr>
      <w:r>
        <w:t>Mosè fu amato da Dio e dagli uomini. Il suo ricordo è in benedizione. Fu amato per la sua mitezza, messa ogni giorno a dura prova dal suo popolo.</w:t>
      </w:r>
    </w:p>
    <w:p w14:paraId="39227D72" w14:textId="77777777" w:rsidR="0033100E" w:rsidRDefault="0033100E" w:rsidP="0033100E">
      <w:pPr>
        <w:pStyle w:val="Corpotesto"/>
      </w:pPr>
      <w:r>
        <w:t>Con Mosè inizia un cammino nuovo nella storia dell’umanità. Con lui inizia la mediazione profetica. Dio parlava a Mosè. Mosè parlava al popolo.</w:t>
      </w:r>
    </w:p>
    <w:p w14:paraId="7B335DA5" w14:textId="77777777" w:rsidR="0033100E" w:rsidRDefault="0033100E" w:rsidP="0033100E">
      <w:pPr>
        <w:pStyle w:val="Corpotesto"/>
      </w:pPr>
      <w:r>
        <w:t xml:space="preserve">Mosè ascoltava e riferiva. Il popolo non sempre credeva. Quando le cose non andavano secondo le attese del popolo, la mormorazione era contro di Lui. </w:t>
      </w:r>
    </w:p>
    <w:p w14:paraId="7C9C7DF8" w14:textId="77777777" w:rsidR="0033100E" w:rsidRDefault="0033100E" w:rsidP="0033100E">
      <w:pPr>
        <w:pStyle w:val="Corpotesto"/>
      </w:pPr>
      <w:r>
        <w:t>Il colpevole era sempre Mosè. Per questo gli era necessaria una mitezza a prova di ogni lamento, mormorazione, ribellione, non fede, opposizione.</w:t>
      </w:r>
    </w:p>
    <w:p w14:paraId="1A999D30" w14:textId="77777777" w:rsidR="0033100E" w:rsidRDefault="0033100E" w:rsidP="0033100E">
      <w:pPr>
        <w:pStyle w:val="Corpotesto"/>
      </w:pPr>
      <w:r>
        <w:t>Chi vuole lavorare con il popolo di Dio per condurlo secondo la volontà di Dio, deve essere colmo di mitezza, pazienza, grande misericordia.</w:t>
      </w:r>
    </w:p>
    <w:p w14:paraId="12300B4A" w14:textId="77777777" w:rsidR="0033100E" w:rsidRDefault="0033100E" w:rsidP="0033100E">
      <w:pPr>
        <w:pStyle w:val="Corpotesto"/>
      </w:pPr>
      <w:r>
        <w:t>Il ricordo di Mosè è in benedizione, perché fu grazie a lui, alla sua mitezza, perseveranza nel ministero, che il popolo ha potuto attraversare il deserto.</w:t>
      </w:r>
    </w:p>
    <w:p w14:paraId="582DC8FC" w14:textId="77777777" w:rsidR="0033100E" w:rsidRDefault="0033100E" w:rsidP="0033100E">
      <w:pPr>
        <w:pStyle w:val="Corpotesto"/>
      </w:pPr>
      <w:r>
        <w:t>Ricordare Mosè nella fede è ricevere la benedizione riservata a Mosè, la benedizione di un uomo mite che seppe sopportare tutto il peccato del popolo.</w:t>
      </w:r>
    </w:p>
    <w:p w14:paraId="6F8440BD" w14:textId="77777777" w:rsidR="0033100E" w:rsidRDefault="0033100E" w:rsidP="0033100E">
      <w:pPr>
        <w:pStyle w:val="Corpodeltesto2"/>
        <w:rPr>
          <w:color w:val="000000"/>
        </w:rPr>
      </w:pPr>
      <w:r w:rsidRPr="00E30E00">
        <w:rPr>
          <w:color w:val="000000"/>
          <w:position w:val="6"/>
          <w:vertAlign w:val="superscript"/>
        </w:rPr>
        <w:t>2</w:t>
      </w:r>
      <w:r w:rsidRPr="00E30E00">
        <w:rPr>
          <w:color w:val="000000"/>
        </w:rPr>
        <w:t>Gli diede gloria pari a quella dei santi</w:t>
      </w:r>
      <w:r>
        <w:rPr>
          <w:color w:val="000000"/>
        </w:rPr>
        <w:t xml:space="preserve"> </w:t>
      </w:r>
      <w:r w:rsidRPr="00E30E00">
        <w:rPr>
          <w:color w:val="000000"/>
        </w:rPr>
        <w:t>e lo rese grande fra i terrori dei nemici.</w:t>
      </w:r>
    </w:p>
    <w:p w14:paraId="3FB480A8" w14:textId="77777777" w:rsidR="0033100E" w:rsidRDefault="0033100E" w:rsidP="0033100E">
      <w:pPr>
        <w:pStyle w:val="Corpotesto"/>
      </w:pPr>
      <w:r>
        <w:t>Il Signore diede a Mosè una gloria pari a quella dei santi, cioè a quella dei suo Angeli. Chi sono gli Angeli? I Mediatori della sua volontà.</w:t>
      </w:r>
    </w:p>
    <w:p w14:paraId="0AB87963" w14:textId="77777777" w:rsidR="0033100E" w:rsidRDefault="0033100E" w:rsidP="0033100E">
      <w:pPr>
        <w:pStyle w:val="Corpotesto"/>
      </w:pPr>
      <w:r>
        <w:t xml:space="preserve">La lettera agli Ebrei ci rivela la differenza tra gli Angeli, Mosè e Cristo Signore. </w:t>
      </w:r>
    </w:p>
    <w:p w14:paraId="621581F6" w14:textId="77777777" w:rsidR="0033100E" w:rsidRPr="00345155" w:rsidRDefault="0033100E" w:rsidP="0033100E">
      <w:pPr>
        <w:pStyle w:val="Corpotesto"/>
        <w:rPr>
          <w:i/>
          <w:iCs/>
          <w:sz w:val="20"/>
        </w:rPr>
      </w:pPr>
      <w:r w:rsidRPr="00345155">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E27A0A4" w14:textId="77777777" w:rsidR="0033100E" w:rsidRPr="00345155" w:rsidRDefault="0033100E" w:rsidP="0033100E">
      <w:pPr>
        <w:pStyle w:val="Corpotesto"/>
        <w:rPr>
          <w:i/>
          <w:iCs/>
          <w:sz w:val="20"/>
        </w:rPr>
      </w:pPr>
      <w:r w:rsidRPr="00345155">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14AB176" w14:textId="77777777" w:rsidR="0033100E" w:rsidRPr="00345155" w:rsidRDefault="0033100E" w:rsidP="0033100E">
      <w:pPr>
        <w:pStyle w:val="Corpotesto"/>
        <w:rPr>
          <w:i/>
          <w:iCs/>
          <w:sz w:val="20"/>
        </w:rPr>
      </w:pPr>
      <w:r w:rsidRPr="00345155">
        <w:rPr>
          <w:i/>
          <w:iCs/>
          <w:sz w:val="20"/>
        </w:rPr>
        <w:t>Infatti, a quale degli angeli Dio ha mai detto: Tu sei mio figlio, oggi ti ho generato?</w:t>
      </w:r>
    </w:p>
    <w:p w14:paraId="2986B557" w14:textId="77777777" w:rsidR="0033100E" w:rsidRPr="00345155" w:rsidRDefault="0033100E" w:rsidP="0033100E">
      <w:pPr>
        <w:pStyle w:val="Corpotesto"/>
        <w:rPr>
          <w:i/>
          <w:iCs/>
          <w:sz w:val="20"/>
        </w:rPr>
      </w:pPr>
      <w:r w:rsidRPr="00345155">
        <w:rPr>
          <w:i/>
          <w:iCs/>
          <w:sz w:val="20"/>
        </w:rPr>
        <w:t>E ancora: Io sarò per lui padre ed egli sarà per me figlio?</w:t>
      </w:r>
    </w:p>
    <w:p w14:paraId="2FE78A4C" w14:textId="77777777" w:rsidR="0033100E" w:rsidRPr="00345155" w:rsidRDefault="0033100E" w:rsidP="0033100E">
      <w:pPr>
        <w:pStyle w:val="Corpotesto"/>
        <w:rPr>
          <w:i/>
          <w:iCs/>
          <w:sz w:val="20"/>
        </w:rPr>
      </w:pPr>
      <w:r w:rsidRPr="00345155">
        <w:rPr>
          <w:i/>
          <w:iCs/>
          <w:sz w:val="20"/>
        </w:rPr>
        <w:t>Quando invece introduce il primogenito nel mondo, dice: Lo adorino tutti gli angeli di Dio.</w:t>
      </w:r>
    </w:p>
    <w:p w14:paraId="60B153B8" w14:textId="77777777" w:rsidR="0033100E" w:rsidRPr="00345155" w:rsidRDefault="0033100E" w:rsidP="0033100E">
      <w:pPr>
        <w:pStyle w:val="Corpotesto"/>
        <w:rPr>
          <w:i/>
          <w:iCs/>
          <w:sz w:val="20"/>
        </w:rPr>
      </w:pPr>
      <w:r w:rsidRPr="00345155">
        <w:rPr>
          <w:i/>
          <w:iCs/>
          <w:sz w:val="20"/>
        </w:rPr>
        <w:t>Mentre degli angeli dice: Egli fa i suoi angeli simili al vento, e i suoi ministri come fiamma di fuoco,</w:t>
      </w:r>
    </w:p>
    <w:p w14:paraId="0DE5B4B1" w14:textId="77777777" w:rsidR="0033100E" w:rsidRPr="00345155" w:rsidRDefault="0033100E" w:rsidP="0033100E">
      <w:pPr>
        <w:pStyle w:val="Corpotesto"/>
        <w:rPr>
          <w:i/>
          <w:iCs/>
          <w:sz w:val="20"/>
        </w:rPr>
      </w:pPr>
      <w:r w:rsidRPr="00345155">
        <w:rPr>
          <w:i/>
          <w:iCs/>
          <w:sz w:val="20"/>
        </w:rPr>
        <w:t>al Figlio invece dice: Il tuo trono, Dio, sta nei secoli dei secoli;</w:t>
      </w:r>
    </w:p>
    <w:p w14:paraId="4051A93E" w14:textId="77777777" w:rsidR="0033100E" w:rsidRPr="00345155" w:rsidRDefault="0033100E" w:rsidP="0033100E">
      <w:pPr>
        <w:pStyle w:val="Corpotesto"/>
        <w:rPr>
          <w:i/>
          <w:iCs/>
          <w:sz w:val="20"/>
        </w:rPr>
      </w:pPr>
      <w:r w:rsidRPr="00345155">
        <w:rPr>
          <w:i/>
          <w:iCs/>
          <w:sz w:val="20"/>
        </w:rPr>
        <w:t>e: Lo scettro del tuo regno è scettro di equità; hai amato la giustizia e odiato l’iniquità, perciò Dio, il tuo Dio, ti ha consacrato  con olio di esultanza, a preferenza dei tuoi compagni.</w:t>
      </w:r>
    </w:p>
    <w:p w14:paraId="17D6792E" w14:textId="77777777" w:rsidR="0033100E" w:rsidRPr="00345155" w:rsidRDefault="0033100E" w:rsidP="0033100E">
      <w:pPr>
        <w:pStyle w:val="Corpotesto"/>
        <w:rPr>
          <w:i/>
          <w:iCs/>
          <w:sz w:val="20"/>
        </w:rPr>
      </w:pPr>
      <w:r w:rsidRPr="00345155">
        <w:rPr>
          <w:i/>
          <w:iCs/>
          <w:sz w:val="20"/>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19F3A265" w14:textId="77777777" w:rsidR="0033100E" w:rsidRPr="00345155" w:rsidRDefault="0033100E" w:rsidP="0033100E">
      <w:pPr>
        <w:pStyle w:val="Corpotesto"/>
        <w:rPr>
          <w:i/>
          <w:iCs/>
          <w:sz w:val="20"/>
        </w:rPr>
      </w:pPr>
      <w:r w:rsidRPr="00345155">
        <w:rPr>
          <w:i/>
          <w:iCs/>
          <w:sz w:val="20"/>
        </w:rPr>
        <w:t>E a quale degli angeli poi ha mai detto: Siedi alla mia destra, finché io non abbia messo i tuoi nemici a sgabello dei tuoi piedi?</w:t>
      </w:r>
    </w:p>
    <w:p w14:paraId="32A9B783" w14:textId="77777777" w:rsidR="0033100E" w:rsidRPr="00345155" w:rsidRDefault="0033100E" w:rsidP="0033100E">
      <w:pPr>
        <w:pStyle w:val="Corpotesto"/>
        <w:rPr>
          <w:i/>
          <w:iCs/>
          <w:sz w:val="20"/>
        </w:rPr>
      </w:pPr>
      <w:r w:rsidRPr="00345155">
        <w:rPr>
          <w:i/>
          <w:iCs/>
          <w:sz w:val="20"/>
        </w:rPr>
        <w:t xml:space="preserve">Non sono forse tutti spiriti incaricati di un ministero, inviati a servire coloro che erediteranno la salvezza? (Eb 1,1-14). </w:t>
      </w:r>
    </w:p>
    <w:p w14:paraId="33F1E69F" w14:textId="77777777" w:rsidR="0033100E" w:rsidRPr="002D7BFE" w:rsidRDefault="0033100E" w:rsidP="0033100E">
      <w:pPr>
        <w:pStyle w:val="Corpotesto"/>
        <w:rPr>
          <w:i/>
          <w:iCs/>
          <w:sz w:val="20"/>
        </w:rPr>
      </w:pPr>
      <w:r w:rsidRPr="002D7BFE">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22926EB" w14:textId="77777777" w:rsidR="0033100E" w:rsidRPr="002D7BFE" w:rsidRDefault="0033100E" w:rsidP="0033100E">
      <w:pPr>
        <w:pStyle w:val="Corpotesto"/>
        <w:rPr>
          <w:i/>
          <w:iCs/>
          <w:sz w:val="20"/>
        </w:rPr>
      </w:pPr>
      <w:r w:rsidRPr="002D7BFE">
        <w:rPr>
          <w:i/>
          <w:iCs/>
          <w:sz w:val="20"/>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5FC6F84F" w14:textId="77777777" w:rsidR="0033100E" w:rsidRPr="002D7BFE" w:rsidRDefault="0033100E" w:rsidP="0033100E">
      <w:pPr>
        <w:pStyle w:val="Corpotesto"/>
        <w:rPr>
          <w:i/>
          <w:iCs/>
          <w:sz w:val="20"/>
        </w:rPr>
      </w:pPr>
      <w:r w:rsidRPr="002D7BFE">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6F30E0F6" w14:textId="77777777" w:rsidR="0033100E" w:rsidRPr="002D7BFE" w:rsidRDefault="0033100E" w:rsidP="0033100E">
      <w:pPr>
        <w:pStyle w:val="Corpotesto"/>
        <w:rPr>
          <w:i/>
          <w:iCs/>
          <w:sz w:val="20"/>
        </w:rPr>
      </w:pPr>
      <w:r w:rsidRPr="002D7BFE">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41333DA5" w14:textId="77777777" w:rsidR="0033100E" w:rsidRPr="002D7BFE" w:rsidRDefault="0033100E" w:rsidP="0033100E">
      <w:pPr>
        <w:pStyle w:val="Corpotesto"/>
        <w:rPr>
          <w:i/>
          <w:iCs/>
          <w:sz w:val="20"/>
        </w:rPr>
      </w:pPr>
      <w:r w:rsidRPr="002D7BFE">
        <w:rPr>
          <w:i/>
          <w:iCs/>
          <w:sz w:val="20"/>
        </w:rPr>
        <w:t>e ancora: Io metterò la mia fiducia in lui;</w:t>
      </w:r>
    </w:p>
    <w:p w14:paraId="65D0BB94" w14:textId="77777777" w:rsidR="0033100E" w:rsidRPr="002D7BFE" w:rsidRDefault="0033100E" w:rsidP="0033100E">
      <w:pPr>
        <w:pStyle w:val="Corpotesto"/>
        <w:rPr>
          <w:i/>
          <w:iCs/>
          <w:sz w:val="20"/>
        </w:rPr>
      </w:pPr>
      <w:r w:rsidRPr="002D7BFE">
        <w:rPr>
          <w:i/>
          <w:iCs/>
          <w:sz w:val="20"/>
        </w:rPr>
        <w:t>e inoltre: Eccomi, io e i figli che Dio mi ha dato.</w:t>
      </w:r>
    </w:p>
    <w:p w14:paraId="13B91866" w14:textId="77777777" w:rsidR="0033100E" w:rsidRPr="002D7BFE" w:rsidRDefault="0033100E" w:rsidP="0033100E">
      <w:pPr>
        <w:pStyle w:val="Corpotesto"/>
        <w:rPr>
          <w:i/>
          <w:iCs/>
          <w:sz w:val="20"/>
        </w:rPr>
      </w:pPr>
      <w:r w:rsidRPr="002D7BFE">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EE9CFA8" w14:textId="77777777" w:rsidR="0033100E" w:rsidRPr="002D7BFE" w:rsidRDefault="0033100E" w:rsidP="0033100E">
      <w:pPr>
        <w:pStyle w:val="Corpotesto"/>
        <w:rPr>
          <w:i/>
          <w:iCs/>
          <w:sz w:val="20"/>
        </w:rPr>
      </w:pPr>
      <w:r w:rsidRPr="002D7BFE">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AD02844" w14:textId="77777777" w:rsidR="0033100E" w:rsidRPr="002D7BFE" w:rsidRDefault="0033100E" w:rsidP="0033100E">
      <w:pPr>
        <w:pStyle w:val="Corpotesto"/>
        <w:rPr>
          <w:i/>
          <w:iCs/>
          <w:sz w:val="20"/>
        </w:rPr>
      </w:pPr>
      <w:r w:rsidRPr="002D7BFE">
        <w:rPr>
          <w:i/>
          <w:iCs/>
          <w:sz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EA57014" w14:textId="77777777" w:rsidR="0033100E" w:rsidRPr="002D7BFE" w:rsidRDefault="0033100E" w:rsidP="0033100E">
      <w:pPr>
        <w:pStyle w:val="Corpotesto"/>
        <w:rPr>
          <w:i/>
          <w:iCs/>
          <w:sz w:val="20"/>
        </w:rPr>
      </w:pPr>
      <w:r w:rsidRPr="002D7BFE">
        <w:rPr>
          <w:i/>
          <w:iCs/>
          <w:sz w:val="20"/>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BC96BA8" w14:textId="77777777" w:rsidR="0033100E" w:rsidRPr="002D7BFE" w:rsidRDefault="0033100E" w:rsidP="0033100E">
      <w:pPr>
        <w:pStyle w:val="Corpotesto"/>
        <w:rPr>
          <w:i/>
          <w:iCs/>
          <w:sz w:val="20"/>
        </w:rPr>
      </w:pPr>
      <w:r w:rsidRPr="002D7BFE">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933F54D" w14:textId="77777777" w:rsidR="0033100E" w:rsidRPr="002D7BFE" w:rsidRDefault="0033100E" w:rsidP="0033100E">
      <w:pPr>
        <w:pStyle w:val="Corpotesto"/>
        <w:rPr>
          <w:i/>
          <w:iCs/>
          <w:sz w:val="20"/>
        </w:rPr>
      </w:pPr>
      <w:r w:rsidRPr="002D7BFE">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956931E" w14:textId="77777777" w:rsidR="0033100E" w:rsidRPr="002D7BFE" w:rsidRDefault="0033100E" w:rsidP="0033100E">
      <w:pPr>
        <w:pStyle w:val="Corpotesto"/>
        <w:rPr>
          <w:i/>
          <w:iCs/>
          <w:sz w:val="20"/>
        </w:rPr>
      </w:pPr>
      <w:r w:rsidRPr="002D7BFE">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956C162" w14:textId="77777777" w:rsidR="0033100E" w:rsidRPr="002D7BFE" w:rsidRDefault="0033100E" w:rsidP="0033100E">
      <w:pPr>
        <w:pStyle w:val="Corpotesto"/>
        <w:rPr>
          <w:i/>
          <w:iCs/>
          <w:sz w:val="20"/>
        </w:rPr>
      </w:pPr>
      <w:r w:rsidRPr="002D7BFE">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045C47D" w14:textId="77777777" w:rsidR="0033100E" w:rsidRPr="002D7BFE" w:rsidRDefault="0033100E" w:rsidP="0033100E">
      <w:pPr>
        <w:pStyle w:val="Corpotesto"/>
        <w:rPr>
          <w:i/>
          <w:iCs/>
          <w:sz w:val="20"/>
        </w:rPr>
      </w:pPr>
      <w:r w:rsidRPr="002D7BFE">
        <w:rPr>
          <w:i/>
          <w:iCs/>
          <w:sz w:val="20"/>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F8FBADD" w14:textId="77777777" w:rsidR="0033100E" w:rsidRDefault="0033100E" w:rsidP="0033100E">
      <w:pPr>
        <w:pStyle w:val="Corpotesto"/>
      </w:pPr>
      <w:r>
        <w:t>Il Signore rese grande Mosè fra i terrori dei nemici, perché solo al sentire il nome di Mosè il terrore si impadroniva dei nemici del popolo del Signore.</w:t>
      </w:r>
    </w:p>
    <w:p w14:paraId="580086C0" w14:textId="77777777" w:rsidR="0033100E" w:rsidRDefault="0033100E" w:rsidP="0033100E">
      <w:pPr>
        <w:pStyle w:val="Corpodeltesto2"/>
        <w:rPr>
          <w:color w:val="000000"/>
        </w:rPr>
      </w:pPr>
      <w:r w:rsidRPr="00E30E00">
        <w:rPr>
          <w:color w:val="000000"/>
          <w:position w:val="6"/>
          <w:vertAlign w:val="superscript"/>
        </w:rPr>
        <w:t>3</w:t>
      </w:r>
      <w:r w:rsidRPr="00E30E00">
        <w:rPr>
          <w:color w:val="000000"/>
        </w:rPr>
        <w:t>Per le sue parole fece cessare i prodigi</w:t>
      </w:r>
      <w:r>
        <w:rPr>
          <w:color w:val="000000"/>
        </w:rPr>
        <w:t xml:space="preserve"> </w:t>
      </w:r>
      <w:r w:rsidRPr="00E30E00">
        <w:rPr>
          <w:color w:val="000000"/>
        </w:rPr>
        <w:t>e lo glorificò davanti ai re;</w:t>
      </w:r>
      <w:r>
        <w:rPr>
          <w:color w:val="000000"/>
        </w:rPr>
        <w:t xml:space="preserve"> </w:t>
      </w:r>
      <w:r w:rsidRPr="00E30E00">
        <w:rPr>
          <w:color w:val="000000"/>
        </w:rPr>
        <w:t>gli diede autorità sul suo popolo</w:t>
      </w:r>
      <w:r>
        <w:rPr>
          <w:color w:val="000000"/>
        </w:rPr>
        <w:t xml:space="preserve"> </w:t>
      </w:r>
      <w:r w:rsidRPr="00E30E00">
        <w:rPr>
          <w:color w:val="000000"/>
        </w:rPr>
        <w:t>e gli mostrò parte della sua gloria.</w:t>
      </w:r>
    </w:p>
    <w:p w14:paraId="273E651E" w14:textId="77777777" w:rsidR="0033100E" w:rsidRDefault="0033100E" w:rsidP="0033100E">
      <w:pPr>
        <w:pStyle w:val="Corpotesto"/>
      </w:pPr>
      <w:r>
        <w:t>Ogni piaga veniva per la parola di Mosè e anche cessava per la sua Parola. Il Signore lo glorificò dinanzi ai re: dinanzi al Faraone e a molti altri.</w:t>
      </w:r>
    </w:p>
    <w:p w14:paraId="1FBA02EC" w14:textId="77777777" w:rsidR="0033100E" w:rsidRDefault="0033100E" w:rsidP="0033100E">
      <w:pPr>
        <w:pStyle w:val="Corpotesto"/>
      </w:pPr>
      <w:r>
        <w:t>L’autorità sul popolo del Signore era di mediazione, di comando, di ordine. Gli mostrò parte della sua gloria, perché Dio da lui si fece vedere.</w:t>
      </w:r>
    </w:p>
    <w:p w14:paraId="3E0ED51A" w14:textId="77777777" w:rsidR="0033100E" w:rsidRDefault="0033100E" w:rsidP="0033100E">
      <w:pPr>
        <w:pStyle w:val="Corpotesto"/>
      </w:pPr>
      <w:r>
        <w:t>Mosè vide il Signore che passava. Vide le sue spalle, non vide il suo volto. Il volto di Dio è misterioso. Nessuno lo potrà mai identificare.</w:t>
      </w:r>
    </w:p>
    <w:p w14:paraId="5A121737" w14:textId="77777777" w:rsidR="0033100E" w:rsidRDefault="0033100E" w:rsidP="0033100E">
      <w:pPr>
        <w:pStyle w:val="Corpotesto"/>
      </w:pPr>
      <w:r>
        <w:t xml:space="preserve">Il volto di Dio è divina carità, eterna verità, misericordia, perdono, giustizia perfetta, giusto giudizio, bontà, pazienza, luce, pace.  </w:t>
      </w:r>
    </w:p>
    <w:p w14:paraId="031191D8" w14:textId="77777777" w:rsidR="0033100E" w:rsidRDefault="0033100E" w:rsidP="0033100E">
      <w:pPr>
        <w:pStyle w:val="Corpotesto"/>
      </w:pPr>
      <w:r>
        <w:t>Chi vuole essere ad immagine del volto di Dio in mezzo agli uomini deve manifestare la bellezza del volto eterno, della sua divina essenza.</w:t>
      </w:r>
    </w:p>
    <w:p w14:paraId="5414BE6B" w14:textId="77777777" w:rsidR="0033100E" w:rsidRDefault="0033100E" w:rsidP="0033100E">
      <w:pPr>
        <w:pStyle w:val="Corpodeltesto2"/>
        <w:rPr>
          <w:color w:val="000000"/>
        </w:rPr>
      </w:pPr>
      <w:r w:rsidRPr="00E30E00">
        <w:rPr>
          <w:color w:val="000000"/>
          <w:position w:val="6"/>
          <w:vertAlign w:val="superscript"/>
        </w:rPr>
        <w:t>4</w:t>
      </w:r>
      <w:r w:rsidRPr="00E30E00">
        <w:rPr>
          <w:color w:val="000000"/>
        </w:rPr>
        <w:t>Lo santificò nella fedeltà e nella mitezza,</w:t>
      </w:r>
      <w:r>
        <w:rPr>
          <w:color w:val="000000"/>
        </w:rPr>
        <w:t xml:space="preserve"> </w:t>
      </w:r>
      <w:r w:rsidRPr="00E30E00">
        <w:rPr>
          <w:color w:val="000000"/>
        </w:rPr>
        <w:t>lo scelse fra tutti gli uomini.</w:t>
      </w:r>
      <w:r>
        <w:rPr>
          <w:color w:val="000000"/>
        </w:rPr>
        <w:t xml:space="preserve"> </w:t>
      </w:r>
    </w:p>
    <w:p w14:paraId="3AD9FC7F" w14:textId="77777777" w:rsidR="0033100E" w:rsidRDefault="0033100E" w:rsidP="0033100E">
      <w:pPr>
        <w:pStyle w:val="Corpotesto"/>
      </w:pPr>
      <w:r>
        <w:t>Il Signore santificò Mosè nella fedeltà e nella mitezza. L’attraversamento del deserto fu per lui una prova di fedeltà perenne al Signore.</w:t>
      </w:r>
    </w:p>
    <w:p w14:paraId="57B854A6" w14:textId="77777777" w:rsidR="0033100E" w:rsidRDefault="0033100E" w:rsidP="0033100E">
      <w:pPr>
        <w:pStyle w:val="Corpotesto"/>
      </w:pPr>
      <w:r>
        <w:t>Il popolo era dalla sua fede. Un solo suo atto di non fede avrebbe condotto il popolo alla morte. Il popolo viveva per la fede in Dio di Mosè.</w:t>
      </w:r>
    </w:p>
    <w:p w14:paraId="55944D34" w14:textId="77777777" w:rsidR="0033100E" w:rsidRDefault="0033100E" w:rsidP="0033100E">
      <w:pPr>
        <w:pStyle w:val="Corpotesto"/>
      </w:pPr>
      <w:r>
        <w:t>Questa verità va gridata ad ogni mediatore di salvezza e di redenzione. Il popolo vive per la sua fede. Quando il mediatore perde la fede, muore il popolo.</w:t>
      </w:r>
    </w:p>
    <w:p w14:paraId="3562A91F" w14:textId="77777777" w:rsidR="0033100E" w:rsidRDefault="0033100E" w:rsidP="0033100E">
      <w:pPr>
        <w:pStyle w:val="Corpotesto"/>
      </w:pPr>
      <w:r>
        <w:t>Perché Mosè non perdesse la fede, il Signore gli diede una pena terribile da sopportare che durò fino alla morte. Lui non entrò nella Terra Promessa.</w:t>
      </w:r>
    </w:p>
    <w:p w14:paraId="24FECCF3" w14:textId="77777777" w:rsidR="0033100E" w:rsidRDefault="0033100E" w:rsidP="0033100E">
      <w:pPr>
        <w:pStyle w:val="Corpotesto"/>
      </w:pPr>
      <w:r>
        <w:t>Gli fu concesso di vederla da lontano. Lui ogni giorno si doveva ricordare che il popolo era dalla sua fede, dalla sua obbedienza ad ogni Parola di Dio.</w:t>
      </w:r>
    </w:p>
    <w:p w14:paraId="5E095314" w14:textId="77777777" w:rsidR="0033100E" w:rsidRDefault="0033100E" w:rsidP="0033100E">
      <w:pPr>
        <w:pStyle w:val="Corpotesto"/>
      </w:pPr>
      <w:r>
        <w:t xml:space="preserve">Lo scelse fra tutti gli uomini. Lo scelse e lo preparò fin dalla nascita. Lo chiamò all’età di ottanta anni. Per quaranta anni fu il suo mediatore unico. </w:t>
      </w:r>
    </w:p>
    <w:p w14:paraId="26C50713" w14:textId="77777777" w:rsidR="0033100E" w:rsidRDefault="0033100E" w:rsidP="0033100E">
      <w:pPr>
        <w:pStyle w:val="Corpotesto"/>
      </w:pPr>
      <w:r>
        <w:t>Non è stato Mosè che si è preposto. È stato Dio che lo ha scelto. Lui lo ha chiamato, inviato, accreditato. Mosè è tutto opera di Dio.</w:t>
      </w:r>
    </w:p>
    <w:p w14:paraId="6FAD3173" w14:textId="77777777" w:rsidR="0033100E" w:rsidRPr="00E30E00" w:rsidRDefault="0033100E" w:rsidP="0033100E">
      <w:pPr>
        <w:pStyle w:val="Corpodeltesto2"/>
        <w:rPr>
          <w:color w:val="000000"/>
        </w:rPr>
      </w:pPr>
      <w:r w:rsidRPr="00E30E00">
        <w:rPr>
          <w:color w:val="000000"/>
          <w:position w:val="6"/>
          <w:vertAlign w:val="superscript"/>
        </w:rPr>
        <w:t>5</w:t>
      </w:r>
      <w:r w:rsidRPr="00E30E00">
        <w:rPr>
          <w:color w:val="000000"/>
        </w:rPr>
        <w:t>Gli fece udire la sua voce,</w:t>
      </w:r>
      <w:r>
        <w:rPr>
          <w:color w:val="000000"/>
        </w:rPr>
        <w:t xml:space="preserve"> </w:t>
      </w:r>
      <w:r w:rsidRPr="00E30E00">
        <w:rPr>
          <w:color w:val="000000"/>
        </w:rPr>
        <w:t>lo fece entrare nella nube oscura</w:t>
      </w:r>
      <w:r>
        <w:rPr>
          <w:color w:val="000000"/>
        </w:rPr>
        <w:t xml:space="preserve"> </w:t>
      </w:r>
      <w:r w:rsidRPr="00E30E00">
        <w:rPr>
          <w:color w:val="000000"/>
        </w:rPr>
        <w:t>e gli diede faccia a faccia i comandamenti,</w:t>
      </w:r>
      <w:r>
        <w:rPr>
          <w:color w:val="000000"/>
        </w:rPr>
        <w:t xml:space="preserve"> </w:t>
      </w:r>
      <w:r w:rsidRPr="00E30E00">
        <w:rPr>
          <w:color w:val="000000"/>
        </w:rPr>
        <w:t>legge di vita e d’intelligenza,</w:t>
      </w:r>
      <w:r>
        <w:rPr>
          <w:color w:val="000000"/>
        </w:rPr>
        <w:t xml:space="preserve"> </w:t>
      </w:r>
      <w:r w:rsidRPr="00E30E00">
        <w:rPr>
          <w:color w:val="000000"/>
        </w:rPr>
        <w:t>perché insegnasse a Giacobbe l’alleanza,</w:t>
      </w:r>
      <w:r>
        <w:rPr>
          <w:color w:val="000000"/>
        </w:rPr>
        <w:t xml:space="preserve"> </w:t>
      </w:r>
      <w:r w:rsidRPr="00E30E00">
        <w:rPr>
          <w:color w:val="000000"/>
        </w:rPr>
        <w:t>i suoi decreti a Israele.</w:t>
      </w:r>
    </w:p>
    <w:p w14:paraId="624F08E7" w14:textId="77777777" w:rsidR="0033100E" w:rsidRDefault="0033100E" w:rsidP="0033100E">
      <w:pPr>
        <w:pStyle w:val="Corpotesto"/>
      </w:pPr>
      <w:r w:rsidRPr="00C078DB">
        <w:t>Ecco cosa ha fatto il Signore a Mosè: gli fece udire la sua voce. Lo fece entrare nella nube oscura, quella che copriva l’Oreb.</w:t>
      </w:r>
    </w:p>
    <w:p w14:paraId="0D157723" w14:textId="77777777" w:rsidR="0033100E" w:rsidRDefault="0033100E" w:rsidP="0033100E">
      <w:pPr>
        <w:pStyle w:val="Corpotesto"/>
      </w:pPr>
      <w:r>
        <w:t>Gli diede faccia a faccia i comandamenti, legge di vita e d’intelligenza, perché insegnasse a Giacobbe l’alleanza, i suoi decreti a Israele.</w:t>
      </w:r>
    </w:p>
    <w:p w14:paraId="0B883ECD" w14:textId="77777777" w:rsidR="0033100E" w:rsidRDefault="0033100E" w:rsidP="0033100E">
      <w:pPr>
        <w:pStyle w:val="Corpotesto"/>
      </w:pPr>
      <w:r>
        <w:t>Mosè è il mediatore dell’alleanza, stipulata sul fondamento dei dieci comandamenti. L’alleanza sancisce la nascita del popolo del Signore.</w:t>
      </w:r>
    </w:p>
    <w:p w14:paraId="04DE0416" w14:textId="77777777" w:rsidR="0033100E" w:rsidRDefault="0033100E" w:rsidP="0033100E">
      <w:pPr>
        <w:pStyle w:val="Corpotesto"/>
      </w:pPr>
      <w:r>
        <w:t>Se ora ci chiediamo: quali sono le virtù con le quali il Signore lavora con Mosè? La risposta non può essere se non: mitezza e fedeltà.</w:t>
      </w:r>
    </w:p>
    <w:p w14:paraId="544F69A7" w14:textId="77777777" w:rsidR="0033100E" w:rsidRDefault="0033100E" w:rsidP="0033100E">
      <w:pPr>
        <w:pStyle w:val="Corpotesto"/>
      </w:pPr>
      <w:r>
        <w:t>Con la mitezza Mosè porta sulle spalle tutto il peso dell’incredulità, dell’idolatria, del rifiuto di obbedire, di ogni peccato del suo popolo dalla dura cervice.</w:t>
      </w:r>
    </w:p>
    <w:p w14:paraId="05950536" w14:textId="77777777" w:rsidR="0033100E" w:rsidRDefault="0033100E" w:rsidP="0033100E">
      <w:pPr>
        <w:pStyle w:val="Corpotesto"/>
      </w:pPr>
      <w:r>
        <w:t>Con la fedeltà porta in mezzo al popolo tutta la parola del Signore. La porta però non riferendola semplicemente. La porta attuandola.</w:t>
      </w:r>
    </w:p>
    <w:p w14:paraId="40F59E6A" w14:textId="77777777" w:rsidR="0033100E" w:rsidRDefault="0033100E" w:rsidP="0033100E">
      <w:pPr>
        <w:pStyle w:val="Corpotesto"/>
      </w:pPr>
      <w:r>
        <w:t>A Mosè il Signore non chiede solamente di riferire una parola. Gli chiede anche di renderla storia, di trasformarla in miracolo.</w:t>
      </w:r>
    </w:p>
    <w:p w14:paraId="29CB3262" w14:textId="77777777" w:rsidR="0033100E" w:rsidRDefault="0033100E" w:rsidP="0033100E">
      <w:pPr>
        <w:pStyle w:val="Corpotesto"/>
      </w:pPr>
      <w:r>
        <w:t>È questa la vera fedeltà del mediatore nella parola di Dio: non solamente dirla nella sua interezza, pienezza, totalità, ma anche realizzarla nella sua verità.</w:t>
      </w:r>
    </w:p>
    <w:p w14:paraId="7358A653" w14:textId="77777777" w:rsidR="0033100E" w:rsidRDefault="0033100E" w:rsidP="0033100E">
      <w:pPr>
        <w:pStyle w:val="Corpotesto"/>
      </w:pPr>
      <w:r>
        <w:t>Mosè deve dire la parola e realizzarla. Lui deve dire la parola al popolo e alla natura. Al cielo, al mare, alla roccia, all’acqua, ad animali, a malattie, alla morte.</w:t>
      </w:r>
    </w:p>
    <w:p w14:paraId="2AF1BE5B" w14:textId="77777777" w:rsidR="0033100E" w:rsidRDefault="0033100E" w:rsidP="0033100E">
      <w:pPr>
        <w:pStyle w:val="Corpotesto"/>
      </w:pPr>
      <w:r>
        <w:t>Una volta sola Mosè dubitò per un istante, per stanchezza, amarezza, delusione a causa del popolo. Non entrò nella Terra Promessa.</w:t>
      </w:r>
    </w:p>
    <w:p w14:paraId="17207ACF" w14:textId="77777777" w:rsidR="0033100E" w:rsidRDefault="0033100E" w:rsidP="0033100E">
      <w:pPr>
        <w:pStyle w:val="Corpotesto"/>
      </w:pPr>
      <w:r>
        <w:t xml:space="preserve">Queste due virtù: mitezza e fedeltà alla Parola di Dio devono essere essenza, sostanza, vita di ogni mediatore tra il Signore e il suo popolo. </w:t>
      </w:r>
    </w:p>
    <w:p w14:paraId="54141131" w14:textId="77777777" w:rsidR="0033100E" w:rsidRDefault="0033100E" w:rsidP="0033100E">
      <w:pPr>
        <w:pStyle w:val="Corpotesto"/>
      </w:pPr>
    </w:p>
    <w:p w14:paraId="20E47545" w14:textId="77777777" w:rsidR="0033100E" w:rsidRDefault="0033100E" w:rsidP="0033100E">
      <w:pPr>
        <w:pStyle w:val="Titolo2"/>
        <w:rPr>
          <w:i w:val="0"/>
          <w:sz w:val="40"/>
          <w:szCs w:val="40"/>
        </w:rPr>
      </w:pPr>
      <w:bookmarkStart w:id="439" w:name="_Toc419881134"/>
      <w:bookmarkStart w:id="440" w:name="_Toc62159733"/>
      <w:r>
        <w:rPr>
          <w:i w:val="0"/>
          <w:sz w:val="40"/>
          <w:szCs w:val="40"/>
        </w:rPr>
        <w:t>Aronne</w:t>
      </w:r>
      <w:bookmarkEnd w:id="439"/>
      <w:bookmarkEnd w:id="440"/>
    </w:p>
    <w:p w14:paraId="7773A431" w14:textId="77777777" w:rsidR="0033100E" w:rsidRPr="00CC270A" w:rsidRDefault="0033100E" w:rsidP="0033100E"/>
    <w:p w14:paraId="2A6EDA9F" w14:textId="77777777" w:rsidR="0033100E" w:rsidRDefault="0033100E" w:rsidP="0033100E">
      <w:pPr>
        <w:pStyle w:val="Corpodeltesto2"/>
        <w:rPr>
          <w:color w:val="000000"/>
        </w:rPr>
      </w:pPr>
      <w:r w:rsidRPr="00E30E00">
        <w:rPr>
          <w:color w:val="000000"/>
          <w:position w:val="6"/>
          <w:vertAlign w:val="superscript"/>
        </w:rPr>
        <w:t>6</w:t>
      </w:r>
      <w:r w:rsidRPr="00E30E00">
        <w:rPr>
          <w:color w:val="000000"/>
        </w:rPr>
        <w:t>Egli innalzò Aronne, santo come lui,</w:t>
      </w:r>
      <w:r>
        <w:rPr>
          <w:color w:val="000000"/>
        </w:rPr>
        <w:t xml:space="preserve"> </w:t>
      </w:r>
      <w:r w:rsidRPr="00E30E00">
        <w:rPr>
          <w:color w:val="000000"/>
        </w:rPr>
        <w:t>suo fratello, della tribù di Levi.</w:t>
      </w:r>
    </w:p>
    <w:p w14:paraId="79C5D21C" w14:textId="77777777" w:rsidR="0033100E" w:rsidRDefault="0033100E" w:rsidP="0033100E">
      <w:pPr>
        <w:pStyle w:val="Corpotesto"/>
      </w:pPr>
      <w:r>
        <w:t>Per volontà del Signore, Aronne, fratello di Mosè, della tribù di Levi, fu innalzato al ministero di sommo sacerdote nel popolo del Signore.</w:t>
      </w:r>
    </w:p>
    <w:p w14:paraId="351A7FE6" w14:textId="77777777" w:rsidR="0033100E" w:rsidRDefault="0033100E" w:rsidP="0033100E">
      <w:pPr>
        <w:pStyle w:val="Corpotesto"/>
      </w:pPr>
      <w:r>
        <w:t>Aronne è santo come Mosè, non nel significato di una santità morale, frutto dell’assenza di ogni imperfezione, ma nel senso di separazione.</w:t>
      </w:r>
    </w:p>
    <w:p w14:paraId="54A95A9E" w14:textId="77777777" w:rsidR="0033100E" w:rsidRDefault="0033100E" w:rsidP="0033100E">
      <w:pPr>
        <w:pStyle w:val="Corpotesto"/>
      </w:pPr>
      <w:r>
        <w:t>Mosè e Aronne furono da Dio separati dagli altri, posti sopra gli altri per la cura del suo popolo. La santità è separazione, elevazione per divina volontà.</w:t>
      </w:r>
    </w:p>
    <w:p w14:paraId="000644DB" w14:textId="77777777" w:rsidR="0033100E" w:rsidRDefault="0033100E" w:rsidP="0033100E">
      <w:pPr>
        <w:pStyle w:val="Corpotesto"/>
      </w:pPr>
      <w:r>
        <w:t>È una separazione di servizio necessaria. È la stessa separazione che vi è tra la pecora è il pastore. Per servizio il pastore deve stare sopra le pecore.</w:t>
      </w:r>
    </w:p>
    <w:p w14:paraId="0B8C36CA" w14:textId="77777777" w:rsidR="0033100E" w:rsidRDefault="0033100E" w:rsidP="0033100E">
      <w:pPr>
        <w:pStyle w:val="Corpotesto"/>
      </w:pPr>
      <w:r>
        <w:t>Ora leggiamo due brani del Nuovo Testamento. Nel primo sembra abolita la separazione. Nel secondo invece ristabilita. Essa è necessaria.</w:t>
      </w:r>
    </w:p>
    <w:p w14:paraId="1D1EA3D3" w14:textId="77777777" w:rsidR="0033100E" w:rsidRPr="000E35A6" w:rsidRDefault="0033100E" w:rsidP="0033100E">
      <w:pPr>
        <w:pStyle w:val="Corpotesto"/>
        <w:rPr>
          <w:i/>
          <w:iCs/>
          <w:sz w:val="20"/>
        </w:rPr>
      </w:pPr>
      <w:r w:rsidRPr="000E35A6">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B7F9EE0" w14:textId="77777777" w:rsidR="0033100E" w:rsidRPr="000E35A6" w:rsidRDefault="0033100E" w:rsidP="0033100E">
      <w:pPr>
        <w:pStyle w:val="Corpotesto"/>
        <w:rPr>
          <w:i/>
          <w:iCs/>
          <w:sz w:val="20"/>
        </w:rPr>
      </w:pPr>
      <w:r w:rsidRPr="000E35A6">
        <w:rPr>
          <w:i/>
          <w:iCs/>
          <w:sz w:val="20"/>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 </w:t>
      </w:r>
    </w:p>
    <w:p w14:paraId="29FEDB1B" w14:textId="77777777" w:rsidR="0033100E" w:rsidRDefault="0033100E" w:rsidP="0033100E">
      <w:pPr>
        <w:pStyle w:val="Corpotesto"/>
      </w:pPr>
      <w:r>
        <w:t>In questo primo brano sembra essere abolita la santità di separazione. Si è tutti fratelli, senza padri e senza maestri. Nel secondo invece essa è ristabilita.</w:t>
      </w:r>
    </w:p>
    <w:p w14:paraId="31286B95" w14:textId="77777777" w:rsidR="0033100E" w:rsidRPr="000E35A6" w:rsidRDefault="0033100E" w:rsidP="0033100E">
      <w:pPr>
        <w:pStyle w:val="Corpotesto"/>
        <w:rPr>
          <w:i/>
          <w:iCs/>
          <w:sz w:val="20"/>
        </w:rPr>
      </w:pPr>
      <w:r w:rsidRPr="000E35A6">
        <w:rPr>
          <w:i/>
          <w:iCs/>
          <w:sz w:val="20"/>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6B4059F" w14:textId="77777777" w:rsidR="0033100E" w:rsidRDefault="0033100E" w:rsidP="0033100E">
      <w:pPr>
        <w:pStyle w:val="Corpotesto"/>
      </w:pPr>
      <w:r>
        <w:t>La Chiesa non può vivere senza questa santità, o separazione di servizio, necessaria al suo stesso ministero e funzione. Anche San Paolo la insegna.</w:t>
      </w:r>
    </w:p>
    <w:p w14:paraId="7348A470" w14:textId="77777777" w:rsidR="0033100E" w:rsidRPr="0085606C" w:rsidRDefault="0033100E" w:rsidP="0033100E">
      <w:pPr>
        <w:pStyle w:val="Corpotesto"/>
        <w:rPr>
          <w:i/>
          <w:iCs/>
          <w:sz w:val="20"/>
        </w:rPr>
      </w:pPr>
      <w:r w:rsidRPr="0085606C">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44D94A4F" w14:textId="77777777" w:rsidR="0033100E" w:rsidRPr="0085606C" w:rsidRDefault="0033100E" w:rsidP="0033100E">
      <w:pPr>
        <w:pStyle w:val="Corpotesto"/>
        <w:rPr>
          <w:i/>
          <w:iCs/>
          <w:sz w:val="20"/>
        </w:rPr>
      </w:pPr>
      <w:r w:rsidRPr="0085606C">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F0488A5" w14:textId="77777777" w:rsidR="0033100E" w:rsidRDefault="0033100E" w:rsidP="0033100E">
      <w:pPr>
        <w:pStyle w:val="Corpotesto"/>
      </w:pPr>
      <w:r>
        <w:t>Chi distrugge, in nome di una uguaglianza amorfa e senza alcuna distinzione, questa santità, o separazione di servizio, distrugge la stessa Chiesa.</w:t>
      </w:r>
    </w:p>
    <w:p w14:paraId="4BFB1AE0" w14:textId="77777777" w:rsidR="0033100E" w:rsidRDefault="0033100E" w:rsidP="0033100E">
      <w:pPr>
        <w:pStyle w:val="Corpodeltesto2"/>
        <w:rPr>
          <w:color w:val="000000"/>
        </w:rPr>
      </w:pPr>
      <w:r w:rsidRPr="00E30E00">
        <w:rPr>
          <w:color w:val="000000"/>
          <w:position w:val="6"/>
          <w:vertAlign w:val="superscript"/>
        </w:rPr>
        <w:t>7</w:t>
      </w:r>
      <w:r w:rsidRPr="00E30E00">
        <w:rPr>
          <w:color w:val="000000"/>
        </w:rPr>
        <w:t>Stabilì con lui un’alleanza perenne</w:t>
      </w:r>
      <w:r>
        <w:rPr>
          <w:color w:val="000000"/>
        </w:rPr>
        <w:t xml:space="preserve"> </w:t>
      </w:r>
      <w:r w:rsidRPr="00E30E00">
        <w:rPr>
          <w:color w:val="000000"/>
          <w:szCs w:val="24"/>
        </w:rPr>
        <w:t>e lo fece sacerdote per il popolo.</w:t>
      </w:r>
      <w:r>
        <w:rPr>
          <w:color w:val="000000"/>
          <w:szCs w:val="24"/>
        </w:rPr>
        <w:t xml:space="preserve"> </w:t>
      </w:r>
      <w:r w:rsidRPr="00E30E00">
        <w:rPr>
          <w:color w:val="000000"/>
        </w:rPr>
        <w:t>Lo onorò con splendidi ornamenti</w:t>
      </w:r>
      <w:r>
        <w:rPr>
          <w:color w:val="000000"/>
        </w:rPr>
        <w:t xml:space="preserve"> </w:t>
      </w:r>
      <w:r w:rsidRPr="00E30E00">
        <w:rPr>
          <w:color w:val="000000"/>
        </w:rPr>
        <w:t>e gli fece indossare una veste di gloria.</w:t>
      </w:r>
    </w:p>
    <w:p w14:paraId="7B42E3A8" w14:textId="77777777" w:rsidR="0033100E" w:rsidRDefault="0033100E" w:rsidP="0033100E">
      <w:pPr>
        <w:pStyle w:val="Corpotesto"/>
      </w:pPr>
      <w:r w:rsidRPr="0085606C">
        <w:t xml:space="preserve">Con Aronne </w:t>
      </w:r>
      <w:r>
        <w:t xml:space="preserve">il Signore stabilisce un’alleanza perenne. Sceglie solo la sua famiglia per esercitare il ministero del sacerdozio. </w:t>
      </w:r>
    </w:p>
    <w:p w14:paraId="50248D88" w14:textId="77777777" w:rsidR="0033100E" w:rsidRDefault="0033100E" w:rsidP="0033100E">
      <w:pPr>
        <w:pStyle w:val="Corpotesto"/>
      </w:pPr>
      <w:r>
        <w:t>Aronne è fatto sacerdote per il popolo del Signore. Allo stesso onore sono stati elevati solo i suoi figli e i loro discendenti. Nessun altro ha questo onore.</w:t>
      </w:r>
    </w:p>
    <w:p w14:paraId="25566AA8" w14:textId="77777777" w:rsidR="0033100E" w:rsidRDefault="0033100E" w:rsidP="0033100E">
      <w:pPr>
        <w:pStyle w:val="Corpotesto"/>
      </w:pPr>
      <w:r>
        <w:t>Il Signore onora Aronne con splendidi ornamenti e gli fa indossare una veste di gloria. La veste del sommo sacerdote è solo sua e di nessun altro.</w:t>
      </w:r>
    </w:p>
    <w:p w14:paraId="7F46771C" w14:textId="77777777" w:rsidR="0033100E" w:rsidRDefault="0033100E" w:rsidP="0033100E">
      <w:pPr>
        <w:pStyle w:val="Corpotesto"/>
      </w:pPr>
      <w:r>
        <w:t xml:space="preserve">Nel Libro dell’Esodo troviamo che è lo stesso Signore che indica a Mosè come dovrà essere la veste del sommo sacerdote. </w:t>
      </w:r>
    </w:p>
    <w:p w14:paraId="4D546355" w14:textId="77777777" w:rsidR="0033100E" w:rsidRPr="00DF749E" w:rsidRDefault="0033100E" w:rsidP="0033100E">
      <w:pPr>
        <w:pStyle w:val="Corpotesto"/>
        <w:rPr>
          <w:i/>
          <w:iCs/>
          <w:sz w:val="20"/>
        </w:rPr>
      </w:pPr>
      <w:r w:rsidRPr="00DF749E">
        <w:rPr>
          <w:i/>
          <w:iCs/>
          <w:sz w:val="20"/>
        </w:rPr>
        <w:t>Fa’ avvicinare a te, in mezzo agli Israeliti, Aronne tuo fratello e i suoi figli con lui, perché siano miei sacerdoti: Aronne, Nadab e Abiu, Eleàzaro e Itamàr, figli di Aronne.</w:t>
      </w:r>
    </w:p>
    <w:p w14:paraId="39739EF4" w14:textId="77777777" w:rsidR="0033100E" w:rsidRPr="00DF749E" w:rsidRDefault="0033100E" w:rsidP="0033100E">
      <w:pPr>
        <w:pStyle w:val="Corpotesto"/>
        <w:rPr>
          <w:i/>
          <w:iCs/>
          <w:sz w:val="20"/>
        </w:rPr>
      </w:pPr>
      <w:r w:rsidRPr="00DF749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3A5BFC6" w14:textId="77777777" w:rsidR="0033100E" w:rsidRPr="00DF749E" w:rsidRDefault="0033100E" w:rsidP="0033100E">
      <w:pPr>
        <w:pStyle w:val="Corpotesto"/>
        <w:rPr>
          <w:i/>
          <w:iCs/>
          <w:sz w:val="20"/>
        </w:rPr>
      </w:pPr>
      <w:r w:rsidRPr="00DF749E">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8BACD32" w14:textId="77777777" w:rsidR="0033100E" w:rsidRPr="00DF749E" w:rsidRDefault="0033100E" w:rsidP="0033100E">
      <w:pPr>
        <w:pStyle w:val="Corpotesto"/>
        <w:rPr>
          <w:i/>
          <w:iCs/>
          <w:sz w:val="20"/>
        </w:rPr>
      </w:pPr>
      <w:r w:rsidRPr="00DF749E">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215ECED5" w14:textId="77777777" w:rsidR="0033100E" w:rsidRPr="00DF749E" w:rsidRDefault="0033100E" w:rsidP="0033100E">
      <w:pPr>
        <w:pStyle w:val="Corpotesto"/>
        <w:rPr>
          <w:i/>
          <w:iCs/>
          <w:sz w:val="20"/>
        </w:rPr>
      </w:pPr>
      <w:r w:rsidRPr="00DF749E">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D3188C9" w14:textId="77777777" w:rsidR="0033100E" w:rsidRPr="00DF749E" w:rsidRDefault="0033100E" w:rsidP="0033100E">
      <w:pPr>
        <w:pStyle w:val="Corpotesto"/>
        <w:rPr>
          <w:i/>
          <w:iCs/>
          <w:sz w:val="20"/>
        </w:rPr>
      </w:pPr>
      <w:r w:rsidRPr="00DF749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005964D5" w14:textId="77777777" w:rsidR="0033100E" w:rsidRPr="00DF749E" w:rsidRDefault="0033100E" w:rsidP="0033100E">
      <w:pPr>
        <w:pStyle w:val="Corpotesto"/>
        <w:rPr>
          <w:i/>
          <w:iCs/>
          <w:sz w:val="20"/>
        </w:rPr>
      </w:pPr>
      <w:r w:rsidRPr="00DF749E">
        <w:rPr>
          <w:i/>
          <w:iCs/>
          <w:sz w:val="20"/>
        </w:rPr>
        <w:t>Tesserai la tunica di bisso. Farai un turbante di bisso e una cintura, lavoro di ricamo.</w:t>
      </w:r>
    </w:p>
    <w:p w14:paraId="007E02BE" w14:textId="77777777" w:rsidR="0033100E" w:rsidRPr="00DF749E" w:rsidRDefault="0033100E" w:rsidP="0033100E">
      <w:pPr>
        <w:pStyle w:val="Corpotesto"/>
        <w:rPr>
          <w:i/>
          <w:iCs/>
          <w:sz w:val="20"/>
        </w:rPr>
      </w:pPr>
      <w:r w:rsidRPr="00DF749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7D3BF1D0" w14:textId="77777777" w:rsidR="0033100E" w:rsidRPr="00886C86" w:rsidRDefault="0033100E" w:rsidP="0033100E">
      <w:pPr>
        <w:pStyle w:val="Corpotesto"/>
        <w:rPr>
          <w:i/>
          <w:iCs/>
          <w:sz w:val="20"/>
        </w:rPr>
      </w:pPr>
      <w:r w:rsidRPr="00886C86">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7FB8A903" w14:textId="77777777" w:rsidR="0033100E" w:rsidRPr="00886C86" w:rsidRDefault="0033100E" w:rsidP="0033100E">
      <w:pPr>
        <w:pStyle w:val="Corpotesto"/>
        <w:rPr>
          <w:i/>
          <w:iCs/>
          <w:sz w:val="20"/>
        </w:rPr>
      </w:pPr>
      <w:r w:rsidRPr="00886C86">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6A38E5A1" w14:textId="77777777" w:rsidR="0033100E" w:rsidRPr="00886C86" w:rsidRDefault="0033100E" w:rsidP="0033100E">
      <w:pPr>
        <w:pStyle w:val="Corpotesto"/>
        <w:rPr>
          <w:i/>
          <w:iCs/>
          <w:sz w:val="20"/>
        </w:rPr>
      </w:pPr>
      <w:r w:rsidRPr="00886C86">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23CE2FFA" w14:textId="77777777" w:rsidR="0033100E" w:rsidRPr="00886C86" w:rsidRDefault="0033100E" w:rsidP="0033100E">
      <w:pPr>
        <w:pStyle w:val="Corpotesto"/>
        <w:rPr>
          <w:i/>
          <w:iCs/>
          <w:sz w:val="20"/>
        </w:rPr>
      </w:pPr>
      <w:r w:rsidRPr="00886C86">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38133F2C" w14:textId="77777777" w:rsidR="0033100E" w:rsidRPr="00886C86" w:rsidRDefault="0033100E" w:rsidP="0033100E">
      <w:pPr>
        <w:pStyle w:val="Corpotesto"/>
        <w:rPr>
          <w:i/>
          <w:iCs/>
          <w:sz w:val="20"/>
        </w:rPr>
      </w:pPr>
      <w:r w:rsidRPr="00886C86">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556B3B0C" w14:textId="77777777" w:rsidR="0033100E" w:rsidRPr="00886C86" w:rsidRDefault="0033100E" w:rsidP="0033100E">
      <w:pPr>
        <w:pStyle w:val="Corpotesto"/>
        <w:rPr>
          <w:i/>
          <w:iCs/>
          <w:sz w:val="20"/>
        </w:rPr>
      </w:pPr>
      <w:r w:rsidRPr="00886C86">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DC520D1" w14:textId="77777777" w:rsidR="0033100E" w:rsidRPr="00886C86" w:rsidRDefault="0033100E" w:rsidP="0033100E">
      <w:pPr>
        <w:pStyle w:val="Corpotesto"/>
        <w:rPr>
          <w:i/>
          <w:iCs/>
          <w:sz w:val="20"/>
        </w:rPr>
      </w:pPr>
      <w:r w:rsidRPr="00886C86">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5E88A327" w14:textId="77777777" w:rsidR="0033100E" w:rsidRPr="00886C86" w:rsidRDefault="0033100E" w:rsidP="0033100E">
      <w:pPr>
        <w:pStyle w:val="Corpotesto"/>
        <w:rPr>
          <w:i/>
          <w:iCs/>
          <w:sz w:val="20"/>
        </w:rPr>
      </w:pPr>
      <w:r w:rsidRPr="00886C86">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3AE7F5F8" w14:textId="77777777" w:rsidR="0033100E" w:rsidRPr="00886C86" w:rsidRDefault="0033100E" w:rsidP="0033100E">
      <w:pPr>
        <w:pStyle w:val="Corpotesto"/>
        <w:rPr>
          <w:i/>
          <w:iCs/>
          <w:sz w:val="20"/>
        </w:rPr>
      </w:pPr>
      <w:r w:rsidRPr="00886C86">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6FD40D06" w14:textId="77777777" w:rsidR="0033100E" w:rsidRPr="00886C86" w:rsidRDefault="0033100E" w:rsidP="0033100E">
      <w:pPr>
        <w:pStyle w:val="Corpotesto"/>
        <w:rPr>
          <w:i/>
          <w:iCs/>
          <w:sz w:val="20"/>
        </w:rPr>
      </w:pPr>
      <w:r w:rsidRPr="00886C86">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35048888" w14:textId="77777777" w:rsidR="0033100E" w:rsidRPr="00886C86" w:rsidRDefault="0033100E" w:rsidP="0033100E">
      <w:pPr>
        <w:pStyle w:val="Corpotesto"/>
        <w:rPr>
          <w:i/>
          <w:iCs/>
          <w:sz w:val="20"/>
        </w:rPr>
      </w:pPr>
      <w:r w:rsidRPr="00886C86">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9F68BDF" w14:textId="77777777" w:rsidR="0033100E" w:rsidRPr="00886C86" w:rsidRDefault="0033100E" w:rsidP="0033100E">
      <w:pPr>
        <w:pStyle w:val="Corpotesto"/>
        <w:rPr>
          <w:i/>
          <w:iCs/>
          <w:sz w:val="20"/>
        </w:rPr>
      </w:pPr>
      <w:r w:rsidRPr="00886C86">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5260A1E8" w14:textId="77777777" w:rsidR="0033100E" w:rsidRPr="00886C86" w:rsidRDefault="0033100E" w:rsidP="0033100E">
      <w:pPr>
        <w:pStyle w:val="Corpotesto"/>
        <w:rPr>
          <w:i/>
          <w:iCs/>
          <w:sz w:val="20"/>
        </w:rPr>
      </w:pPr>
      <w:r w:rsidRPr="00886C86">
        <w:rPr>
          <w:i/>
          <w:iCs/>
          <w:sz w:val="20"/>
        </w:rPr>
        <w:t xml:space="preserve">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w:t>
      </w:r>
      <w:smartTag w:uri="urn:schemas-microsoft-com:office:smarttags" w:element="PersonName">
        <w:smartTagPr>
          <w:attr w:name="ProductID" w:val="la Testimonianza"/>
        </w:smartTagPr>
        <w:r w:rsidRPr="00886C86">
          <w:rPr>
            <w:i/>
            <w:iCs/>
            <w:sz w:val="20"/>
          </w:rPr>
          <w:t>la Testimonianza</w:t>
        </w:r>
      </w:smartTag>
      <w:r w:rsidRPr="00886C86">
        <w:rPr>
          <w:i/>
          <w:iCs/>
          <w:sz w:val="20"/>
        </w:rPr>
        <w:t>,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60302E73" w14:textId="77777777" w:rsidR="0033100E" w:rsidRPr="00886C86" w:rsidRDefault="0033100E" w:rsidP="0033100E">
      <w:pPr>
        <w:pStyle w:val="Corpotesto"/>
        <w:rPr>
          <w:i/>
          <w:iCs/>
          <w:sz w:val="20"/>
        </w:rPr>
      </w:pPr>
      <w:r w:rsidRPr="00886C86">
        <w:rPr>
          <w:i/>
          <w:iCs/>
          <w:sz w:val="20"/>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3372E492" w14:textId="77777777" w:rsidR="0033100E" w:rsidRPr="00886C86" w:rsidRDefault="0033100E" w:rsidP="0033100E">
      <w:pPr>
        <w:pStyle w:val="Corpotesto"/>
        <w:rPr>
          <w:i/>
          <w:iCs/>
          <w:sz w:val="20"/>
        </w:rPr>
      </w:pPr>
      <w:r w:rsidRPr="00886C86">
        <w:rPr>
          <w:i/>
          <w:iCs/>
          <w:sz w:val="20"/>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59B77301" w14:textId="77777777" w:rsidR="0033100E" w:rsidRPr="00886C86" w:rsidRDefault="0033100E" w:rsidP="0033100E">
      <w:pPr>
        <w:pStyle w:val="Corpotesto"/>
        <w:rPr>
          <w:i/>
          <w:iCs/>
          <w:sz w:val="20"/>
        </w:rPr>
      </w:pPr>
      <w:r w:rsidRPr="00886C86">
        <w:rPr>
          <w:i/>
          <w:iCs/>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6DC3CF84" w14:textId="77777777" w:rsidR="0033100E" w:rsidRPr="00886C86" w:rsidRDefault="0033100E" w:rsidP="0033100E">
      <w:pPr>
        <w:pStyle w:val="Corpotesto"/>
        <w:rPr>
          <w:i/>
          <w:iCs/>
          <w:sz w:val="20"/>
        </w:rPr>
      </w:pPr>
      <w:r w:rsidRPr="00886C86">
        <w:rPr>
          <w:i/>
          <w:iCs/>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0BFCF936" w14:textId="77777777" w:rsidR="0033100E" w:rsidRPr="00886C86" w:rsidRDefault="0033100E" w:rsidP="0033100E">
      <w:pPr>
        <w:pStyle w:val="Corpotesto"/>
        <w:rPr>
          <w:i/>
          <w:iCs/>
          <w:sz w:val="20"/>
        </w:rPr>
      </w:pPr>
      <w:r w:rsidRPr="00886C86">
        <w:rPr>
          <w:i/>
          <w:iCs/>
          <w:sz w:val="20"/>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w:t>
      </w:r>
    </w:p>
    <w:p w14:paraId="02F142A5" w14:textId="77777777" w:rsidR="0033100E" w:rsidRPr="00B903B0" w:rsidRDefault="0033100E" w:rsidP="0033100E">
      <w:pPr>
        <w:pStyle w:val="Corpotesto"/>
        <w:rPr>
          <w:i/>
          <w:iCs/>
          <w:sz w:val="20"/>
        </w:rPr>
      </w:pPr>
      <w:r w:rsidRPr="00B903B0">
        <w:rPr>
          <w:i/>
          <w:iCs/>
          <w:sz w:val="20"/>
        </w:rPr>
        <w:t>Con porpora viola e porpora rossa e con scarlatto fecero le vesti liturgiche per officiare nel santuario. Fecero le vesti sacre di Aronne, come il Signore aveva ordinato a Mosè.</w:t>
      </w:r>
    </w:p>
    <w:p w14:paraId="7C9665FD" w14:textId="77777777" w:rsidR="0033100E" w:rsidRPr="00B903B0" w:rsidRDefault="0033100E" w:rsidP="0033100E">
      <w:pPr>
        <w:pStyle w:val="Corpotesto"/>
        <w:rPr>
          <w:i/>
          <w:iCs/>
          <w:sz w:val="20"/>
        </w:rPr>
      </w:pPr>
      <w:r w:rsidRPr="00B903B0">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0D3A801" w14:textId="77777777" w:rsidR="0033100E" w:rsidRPr="00B903B0" w:rsidRDefault="0033100E" w:rsidP="0033100E">
      <w:pPr>
        <w:pStyle w:val="Corpotesto"/>
        <w:rPr>
          <w:i/>
          <w:iCs/>
          <w:sz w:val="20"/>
        </w:rPr>
      </w:pPr>
      <w:r w:rsidRPr="00B903B0">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42E0F9F7" w14:textId="77777777" w:rsidR="0033100E" w:rsidRPr="00B903B0" w:rsidRDefault="0033100E" w:rsidP="0033100E">
      <w:pPr>
        <w:pStyle w:val="Corpotesto"/>
        <w:rPr>
          <w:i/>
          <w:iCs/>
          <w:sz w:val="20"/>
        </w:rPr>
      </w:pPr>
      <w:r w:rsidRPr="00B903B0">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BE25D22" w14:textId="77777777" w:rsidR="0033100E" w:rsidRPr="00B903B0" w:rsidRDefault="0033100E" w:rsidP="0033100E">
      <w:pPr>
        <w:pStyle w:val="Corpotesto"/>
        <w:rPr>
          <w:i/>
          <w:iCs/>
          <w:sz w:val="20"/>
        </w:rPr>
      </w:pPr>
      <w:r w:rsidRPr="00B903B0">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61BCA7A" w14:textId="77777777" w:rsidR="0033100E" w:rsidRPr="00B903B0" w:rsidRDefault="0033100E" w:rsidP="0033100E">
      <w:pPr>
        <w:pStyle w:val="Corpotesto"/>
        <w:rPr>
          <w:i/>
          <w:iCs/>
          <w:sz w:val="20"/>
        </w:rPr>
      </w:pPr>
      <w:r w:rsidRPr="00B903B0">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33337E17" w14:textId="77777777" w:rsidR="0033100E" w:rsidRPr="00B903B0" w:rsidRDefault="0033100E" w:rsidP="0033100E">
      <w:pPr>
        <w:pStyle w:val="Corpotesto"/>
        <w:rPr>
          <w:i/>
          <w:iCs/>
          <w:sz w:val="20"/>
        </w:rPr>
      </w:pPr>
      <w:r w:rsidRPr="00B903B0">
        <w:rPr>
          <w:i/>
          <w:iCs/>
          <w:sz w:val="20"/>
        </w:rPr>
        <w:t xml:space="preserve">Così fu finito tutto il lavoro della Dimora, della tenda del convegno. Gli Israeliti eseguirono ogni cosa come il Signore aveva ordinato a Mosè: così fecero. </w:t>
      </w:r>
    </w:p>
    <w:p w14:paraId="5979150A" w14:textId="77777777" w:rsidR="0033100E" w:rsidRPr="00B903B0" w:rsidRDefault="0033100E" w:rsidP="0033100E">
      <w:pPr>
        <w:pStyle w:val="Corpotesto"/>
        <w:rPr>
          <w:i/>
          <w:iCs/>
          <w:sz w:val="20"/>
        </w:rPr>
      </w:pPr>
      <w:r w:rsidRPr="00B903B0">
        <w:rPr>
          <w:i/>
          <w:iCs/>
          <w:sz w:val="20"/>
        </w:rPr>
        <w:t xml:space="preserve">Portarono dunque a Mosè </w:t>
      </w:r>
      <w:smartTag w:uri="urn:schemas-microsoft-com:office:smarttags" w:element="PersonName">
        <w:smartTagPr>
          <w:attr w:name="ProductID" w:val="la Dimora"/>
        </w:smartTagPr>
        <w:r w:rsidRPr="00B903B0">
          <w:rPr>
            <w:i/>
            <w:iCs/>
            <w:sz w:val="20"/>
          </w:rPr>
          <w:t>la Dimora</w:t>
        </w:r>
      </w:smartTag>
      <w:r w:rsidRPr="00B903B0">
        <w:rPr>
          <w:i/>
          <w:iCs/>
          <w:sz w:val="20"/>
        </w:rPr>
        <w:t>,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152914ED" w14:textId="77777777" w:rsidR="0033100E" w:rsidRPr="00B903B0" w:rsidRDefault="0033100E" w:rsidP="0033100E">
      <w:pPr>
        <w:pStyle w:val="Corpotesto"/>
        <w:rPr>
          <w:i/>
          <w:iCs/>
          <w:sz w:val="20"/>
        </w:rPr>
      </w:pPr>
      <w:r w:rsidRPr="00B903B0">
        <w:rPr>
          <w:i/>
          <w:iCs/>
          <w:sz w:val="20"/>
        </w:rPr>
        <w:t xml:space="preserve">Gli Israeliti avevano eseguito ogni lavoro come il Signore aveva ordinato a Mosè. Mosè vide tutta l’opera e riscontrò che l’avevano eseguita come il Signore aveva ordinato. Allora Mosè li benedisse (Es 39,1-43). </w:t>
      </w:r>
    </w:p>
    <w:p w14:paraId="641477FA" w14:textId="77777777" w:rsidR="0033100E" w:rsidRDefault="0033100E" w:rsidP="0033100E">
      <w:pPr>
        <w:pStyle w:val="Corpotesto"/>
      </w:pPr>
      <w:r>
        <w:t>Quanto è stato ordinato del Signore, è stato anche eseguito con somma cura e attenzione. Ora il testo del Siracide riporta analiticamente la veste di Aronne.</w:t>
      </w:r>
    </w:p>
    <w:p w14:paraId="004B8E49" w14:textId="77777777" w:rsidR="0033100E" w:rsidRDefault="0033100E" w:rsidP="0033100E">
      <w:pPr>
        <w:pStyle w:val="Corpodeltesto2"/>
        <w:rPr>
          <w:color w:val="000000"/>
        </w:rPr>
      </w:pPr>
      <w:r w:rsidRPr="00E30E00">
        <w:rPr>
          <w:color w:val="000000"/>
          <w:position w:val="6"/>
          <w:vertAlign w:val="superscript"/>
        </w:rPr>
        <w:t>8</w:t>
      </w:r>
      <w:r w:rsidRPr="00E30E00">
        <w:rPr>
          <w:color w:val="000000"/>
        </w:rPr>
        <w:t>Lo rivestì con il massimo degli onori,</w:t>
      </w:r>
      <w:r>
        <w:rPr>
          <w:color w:val="000000"/>
        </w:rPr>
        <w:t xml:space="preserve"> </w:t>
      </w:r>
      <w:r w:rsidRPr="00E30E00">
        <w:rPr>
          <w:color w:val="000000"/>
        </w:rPr>
        <w:t>lo coronò con paramenti di potenza:</w:t>
      </w:r>
      <w:r>
        <w:rPr>
          <w:color w:val="000000"/>
        </w:rPr>
        <w:t xml:space="preserve"> </w:t>
      </w:r>
      <w:r w:rsidRPr="00E30E00">
        <w:rPr>
          <w:color w:val="000000"/>
        </w:rPr>
        <w:t xml:space="preserve">calzoni, tunica ed </w:t>
      </w:r>
      <w:r w:rsidRPr="00E30E00">
        <w:rPr>
          <w:i/>
          <w:color w:val="000000"/>
        </w:rPr>
        <w:t>efod</w:t>
      </w:r>
      <w:r w:rsidRPr="00E30E00">
        <w:rPr>
          <w:color w:val="000000"/>
        </w:rPr>
        <w:t>.</w:t>
      </w:r>
    </w:p>
    <w:p w14:paraId="6D9E3F8A" w14:textId="77777777" w:rsidR="0033100E" w:rsidRDefault="0033100E" w:rsidP="0033100E">
      <w:pPr>
        <w:pStyle w:val="Corpotesto"/>
      </w:pPr>
      <w:r>
        <w:t>Ora il Siracide riferisce l’investitura di Aronne e la sua consacrazione come sommo sacerdote del Signore in mezzo al suo popolo.</w:t>
      </w:r>
    </w:p>
    <w:p w14:paraId="6AF873BD" w14:textId="77777777" w:rsidR="0033100E" w:rsidRPr="00E30E00" w:rsidRDefault="0033100E" w:rsidP="0033100E">
      <w:pPr>
        <w:pStyle w:val="Corpotesto"/>
      </w:pPr>
      <w:r>
        <w:t xml:space="preserve">Lo rivestì con il massimo degli onori, lo coronò con paramenti di potenza: calzoni, tunica ed efod. </w:t>
      </w:r>
    </w:p>
    <w:p w14:paraId="587D0362" w14:textId="77777777" w:rsidR="0033100E" w:rsidRDefault="0033100E" w:rsidP="0033100E">
      <w:pPr>
        <w:pStyle w:val="Corpodeltesto2"/>
        <w:rPr>
          <w:color w:val="000000"/>
        </w:rPr>
      </w:pPr>
      <w:r w:rsidRPr="00E30E00">
        <w:rPr>
          <w:color w:val="000000"/>
          <w:position w:val="6"/>
          <w:vertAlign w:val="superscript"/>
        </w:rPr>
        <w:t>9</w:t>
      </w:r>
      <w:r w:rsidRPr="00E30E00">
        <w:rPr>
          <w:color w:val="000000"/>
        </w:rPr>
        <w:t>Lo avvolse con melagrane</w:t>
      </w:r>
      <w:r>
        <w:rPr>
          <w:color w:val="000000"/>
        </w:rPr>
        <w:t xml:space="preserve"> </w:t>
      </w:r>
      <w:r w:rsidRPr="00E30E00">
        <w:rPr>
          <w:color w:val="000000"/>
        </w:rPr>
        <w:t>e numerosi campanelli d’oro all’intorno,</w:t>
      </w:r>
      <w:r>
        <w:rPr>
          <w:color w:val="000000"/>
        </w:rPr>
        <w:t xml:space="preserve"> </w:t>
      </w:r>
      <w:r w:rsidRPr="00E30E00">
        <w:rPr>
          <w:color w:val="000000"/>
        </w:rPr>
        <w:t>che suonassero al muovere dei suoi passi,</w:t>
      </w:r>
      <w:r>
        <w:rPr>
          <w:color w:val="000000"/>
        </w:rPr>
        <w:t xml:space="preserve"> </w:t>
      </w:r>
      <w:r w:rsidRPr="00E30E00">
        <w:rPr>
          <w:color w:val="000000"/>
        </w:rPr>
        <w:t>diffondendo il tintinnio nel tempio,</w:t>
      </w:r>
      <w:r>
        <w:rPr>
          <w:color w:val="000000"/>
        </w:rPr>
        <w:t xml:space="preserve"> </w:t>
      </w:r>
      <w:r w:rsidRPr="00E30E00">
        <w:rPr>
          <w:color w:val="000000"/>
        </w:rPr>
        <w:t>come memoriale per i figli del suo popolo.</w:t>
      </w:r>
    </w:p>
    <w:p w14:paraId="4EF7ABD4" w14:textId="77777777" w:rsidR="0033100E" w:rsidRDefault="0033100E" w:rsidP="0033100E">
      <w:pPr>
        <w:pStyle w:val="Corpotesto"/>
      </w:pPr>
      <w:r>
        <w:t>Lo avvolse con melagrane e numerosi campanelli d’oro all’intorno, che suonassero al muovere dei suoi passi.</w:t>
      </w:r>
    </w:p>
    <w:p w14:paraId="0E87CD12" w14:textId="77777777" w:rsidR="0033100E" w:rsidRDefault="0033100E" w:rsidP="0033100E">
      <w:pPr>
        <w:pStyle w:val="Corpotesto"/>
      </w:pPr>
      <w:r>
        <w:t>Quando Aronne si muoveva, si diffondeva il tintinnio nel tempio, come memoria per i figli del suo popolo. Passa il sommo sacerdote, massina riverenza.</w:t>
      </w:r>
    </w:p>
    <w:p w14:paraId="0AD2D1FB" w14:textId="77777777" w:rsidR="0033100E" w:rsidRDefault="0033100E" w:rsidP="0033100E">
      <w:pPr>
        <w:pStyle w:val="Corpodeltesto2"/>
        <w:rPr>
          <w:color w:val="000000"/>
        </w:rPr>
      </w:pPr>
      <w:r w:rsidRPr="00E30E00">
        <w:rPr>
          <w:color w:val="000000"/>
          <w:position w:val="6"/>
          <w:vertAlign w:val="superscript"/>
        </w:rPr>
        <w:t>10</w:t>
      </w:r>
      <w:r w:rsidRPr="00E30E00">
        <w:rPr>
          <w:color w:val="000000"/>
        </w:rPr>
        <w:t>Lo avvolse con una veste sacra d’oro,</w:t>
      </w:r>
      <w:r>
        <w:rPr>
          <w:color w:val="000000"/>
        </w:rPr>
        <w:t xml:space="preserve"> </w:t>
      </w:r>
      <w:r w:rsidRPr="00E30E00">
        <w:rPr>
          <w:color w:val="000000"/>
        </w:rPr>
        <w:t>violetto e porpora, opera di ricamatore,</w:t>
      </w:r>
      <w:r>
        <w:rPr>
          <w:color w:val="000000"/>
        </w:rPr>
        <w:t xml:space="preserve"> </w:t>
      </w:r>
      <w:r w:rsidRPr="00E30E00">
        <w:rPr>
          <w:color w:val="000000"/>
        </w:rPr>
        <w:t>con il pettorale del giudizio, con i segni della verità</w:t>
      </w:r>
    </w:p>
    <w:p w14:paraId="54CE44A0" w14:textId="77777777" w:rsidR="0033100E" w:rsidRDefault="0033100E" w:rsidP="0033100E">
      <w:pPr>
        <w:pStyle w:val="Corpotesto"/>
      </w:pPr>
      <w:r>
        <w:t xml:space="preserve">Lo avvolse con una veste sacra d’oro, violetto e porpora, opera di ricamatore, con il pettorale del giudizio, con i segni della verità. </w:t>
      </w:r>
    </w:p>
    <w:p w14:paraId="082BA20B" w14:textId="77777777" w:rsidR="0033100E" w:rsidRDefault="0033100E" w:rsidP="0033100E">
      <w:pPr>
        <w:pStyle w:val="Corpodeltesto2"/>
        <w:rPr>
          <w:color w:val="000000"/>
          <w:szCs w:val="24"/>
        </w:rPr>
      </w:pPr>
      <w:r w:rsidRPr="00E30E00">
        <w:rPr>
          <w:color w:val="000000"/>
          <w:position w:val="6"/>
          <w:vertAlign w:val="superscript"/>
        </w:rPr>
        <w:t>11</w:t>
      </w:r>
      <w:r w:rsidRPr="00E30E00">
        <w:rPr>
          <w:color w:val="000000"/>
        </w:rPr>
        <w:t>e con tessuto di scarlatto filato, opera d’artista,</w:t>
      </w:r>
      <w:r>
        <w:rPr>
          <w:color w:val="000000"/>
        </w:rPr>
        <w:t xml:space="preserve"> </w:t>
      </w:r>
      <w:r w:rsidRPr="00E30E00">
        <w:rPr>
          <w:color w:val="000000"/>
        </w:rPr>
        <w:t>con pietre preziose, incise come sigilli,</w:t>
      </w:r>
      <w:r>
        <w:rPr>
          <w:color w:val="000000"/>
        </w:rPr>
        <w:t xml:space="preserve"> </w:t>
      </w:r>
      <w:r w:rsidRPr="00E30E00">
        <w:rPr>
          <w:color w:val="000000"/>
        </w:rPr>
        <w:t>incastonate sull’oro, opera d’intagliatore,</w:t>
      </w:r>
      <w:r>
        <w:rPr>
          <w:color w:val="000000"/>
        </w:rPr>
        <w:t xml:space="preserve"> </w:t>
      </w:r>
      <w:r w:rsidRPr="00E30E00">
        <w:rPr>
          <w:color w:val="000000"/>
        </w:rPr>
        <w:t>quale memoriale, con le parole incise</w:t>
      </w:r>
      <w:r>
        <w:rPr>
          <w:color w:val="000000"/>
        </w:rPr>
        <w:t xml:space="preserve"> </w:t>
      </w:r>
      <w:r w:rsidRPr="00E30E00">
        <w:rPr>
          <w:color w:val="000000"/>
          <w:szCs w:val="24"/>
        </w:rPr>
        <w:t>secondo il numero delle tribù d’Israele.</w:t>
      </w:r>
    </w:p>
    <w:p w14:paraId="0CF43366" w14:textId="77777777" w:rsidR="0033100E" w:rsidRDefault="0033100E" w:rsidP="0033100E">
      <w:pPr>
        <w:pStyle w:val="Corpotesto"/>
      </w:pPr>
      <w:r>
        <w:t>E con un tessuto di scarlatto filato, opera d’artista, con pietre preziose, incise come sigilli, incastonate sull’oro, opera d’intagliatore.</w:t>
      </w:r>
    </w:p>
    <w:p w14:paraId="0F649AC3" w14:textId="77777777" w:rsidR="0033100E" w:rsidRPr="00E30E00" w:rsidRDefault="0033100E" w:rsidP="0033100E">
      <w:pPr>
        <w:pStyle w:val="Corpotesto"/>
      </w:pPr>
      <w:r>
        <w:t>Questa pietre erano un memoriale, perché erano con parole incise secondo il numero delle tribù d’Israele. Ogni pietra era presenza di una tribù.</w:t>
      </w:r>
    </w:p>
    <w:p w14:paraId="2191E1FD" w14:textId="77777777" w:rsidR="0033100E" w:rsidRDefault="0033100E" w:rsidP="0033100E">
      <w:pPr>
        <w:pStyle w:val="Corpodeltesto2"/>
        <w:rPr>
          <w:color w:val="000000"/>
          <w:szCs w:val="24"/>
        </w:rPr>
      </w:pPr>
      <w:r w:rsidRPr="00E30E00">
        <w:rPr>
          <w:color w:val="000000"/>
          <w:position w:val="6"/>
          <w:vertAlign w:val="superscript"/>
        </w:rPr>
        <w:t>12</w:t>
      </w:r>
      <w:r w:rsidRPr="00E30E00">
        <w:rPr>
          <w:color w:val="000000"/>
        </w:rPr>
        <w:t>Sopra il turbante gli pose una corona d’oro</w:t>
      </w:r>
      <w:r>
        <w:rPr>
          <w:color w:val="000000"/>
        </w:rPr>
        <w:t xml:space="preserve"> </w:t>
      </w:r>
      <w:r w:rsidRPr="00E30E00">
        <w:rPr>
          <w:color w:val="000000"/>
        </w:rPr>
        <w:t>con incisa l’iscrizione sacra,</w:t>
      </w:r>
      <w:r>
        <w:rPr>
          <w:color w:val="000000"/>
        </w:rPr>
        <w:t xml:space="preserve"> </w:t>
      </w:r>
      <w:r w:rsidRPr="00E30E00">
        <w:rPr>
          <w:color w:val="000000"/>
        </w:rPr>
        <w:t>insegna d’onore, lavoro vigoroso,</w:t>
      </w:r>
      <w:r>
        <w:rPr>
          <w:color w:val="000000"/>
        </w:rPr>
        <w:t xml:space="preserve"> </w:t>
      </w:r>
      <w:r w:rsidRPr="00E30E00">
        <w:rPr>
          <w:color w:val="000000"/>
          <w:szCs w:val="24"/>
        </w:rPr>
        <w:t>ornamento delizioso per gli occhi.</w:t>
      </w:r>
    </w:p>
    <w:p w14:paraId="749774C2" w14:textId="77777777" w:rsidR="0033100E" w:rsidRDefault="0033100E" w:rsidP="0033100E">
      <w:pPr>
        <w:pStyle w:val="Corpotesto"/>
      </w:pPr>
      <w:r>
        <w:t xml:space="preserve">Sopra il turbante gli pose una corona d’oro con incisa l’iscrizione sacra, insegna d’onore, lavoro vigoroso, ornamento delizioso per gli occhi. </w:t>
      </w:r>
    </w:p>
    <w:p w14:paraId="71672C1C" w14:textId="77777777" w:rsidR="0033100E" w:rsidRDefault="0033100E" w:rsidP="0033100E">
      <w:pPr>
        <w:pStyle w:val="Corpodeltesto2"/>
        <w:rPr>
          <w:color w:val="000000"/>
        </w:rPr>
      </w:pPr>
      <w:r w:rsidRPr="00E30E00">
        <w:rPr>
          <w:color w:val="000000"/>
          <w:position w:val="6"/>
          <w:vertAlign w:val="superscript"/>
        </w:rPr>
        <w:t>13</w:t>
      </w:r>
      <w:r w:rsidRPr="00E30E00">
        <w:rPr>
          <w:color w:val="000000"/>
        </w:rPr>
        <w:t>Prima di lui non si erano viste cose tanto belle,</w:t>
      </w:r>
      <w:r>
        <w:rPr>
          <w:color w:val="000000"/>
        </w:rPr>
        <w:t xml:space="preserve"> </w:t>
      </w:r>
      <w:r w:rsidRPr="00E30E00">
        <w:rPr>
          <w:color w:val="000000"/>
        </w:rPr>
        <w:t>mai uno straniero le ha indossate,</w:t>
      </w:r>
      <w:r>
        <w:rPr>
          <w:color w:val="000000"/>
        </w:rPr>
        <w:t xml:space="preserve"> </w:t>
      </w:r>
      <w:r w:rsidRPr="00E30E00">
        <w:rPr>
          <w:color w:val="000000"/>
        </w:rPr>
        <w:t>ma soltanto i suoi figli</w:t>
      </w:r>
      <w:r>
        <w:rPr>
          <w:color w:val="000000"/>
        </w:rPr>
        <w:t xml:space="preserve"> </w:t>
      </w:r>
      <w:r w:rsidRPr="00E30E00">
        <w:rPr>
          <w:color w:val="000000"/>
        </w:rPr>
        <w:t>e i suoi discendenti per sempre.</w:t>
      </w:r>
    </w:p>
    <w:p w14:paraId="1E143545" w14:textId="77777777" w:rsidR="0033100E" w:rsidRDefault="0033100E" w:rsidP="0033100E">
      <w:pPr>
        <w:pStyle w:val="Corpotesto"/>
      </w:pPr>
      <w:r>
        <w:t>Prima di lui non si erano viste cose tanto belle, mai uno straniero le ha indossate, ma soltanto i suoi figli e i suoi discendenti per sempre.</w:t>
      </w:r>
    </w:p>
    <w:p w14:paraId="084C5EBA" w14:textId="77777777" w:rsidR="0033100E" w:rsidRDefault="0033100E" w:rsidP="0033100E">
      <w:pPr>
        <w:pStyle w:val="Corpotesto"/>
      </w:pPr>
      <w:r>
        <w:t>Per gloria visibile Aronne superava tutti in Israele. Nessuno al di fuori dei suoi figli poteva indossare un abito simile al suo. Questa gloria era solo sua.</w:t>
      </w:r>
    </w:p>
    <w:p w14:paraId="74DAC40F" w14:textId="77777777" w:rsidR="0033100E" w:rsidRDefault="0033100E" w:rsidP="0033100E">
      <w:pPr>
        <w:pStyle w:val="Corpodeltesto2"/>
        <w:rPr>
          <w:color w:val="000000"/>
        </w:rPr>
      </w:pPr>
      <w:r w:rsidRPr="00E30E00">
        <w:rPr>
          <w:color w:val="000000"/>
          <w:position w:val="6"/>
          <w:vertAlign w:val="superscript"/>
        </w:rPr>
        <w:t>14</w:t>
      </w:r>
      <w:r w:rsidRPr="00E30E00">
        <w:rPr>
          <w:color w:val="000000"/>
        </w:rPr>
        <w:t>I suoi sacrifici vengono interamente bruciati,</w:t>
      </w:r>
      <w:r>
        <w:rPr>
          <w:color w:val="000000"/>
        </w:rPr>
        <w:t xml:space="preserve"> </w:t>
      </w:r>
      <w:r w:rsidRPr="00E30E00">
        <w:rPr>
          <w:color w:val="000000"/>
        </w:rPr>
        <w:t>due volte al giorno, senza interruzione.</w:t>
      </w:r>
    </w:p>
    <w:p w14:paraId="07A06006" w14:textId="77777777" w:rsidR="0033100E" w:rsidRDefault="0033100E" w:rsidP="0033100E">
      <w:pPr>
        <w:pStyle w:val="Corpotesto"/>
      </w:pPr>
      <w:r>
        <w:t>Il sommo sacerdote doveva offrire al Signore due olocausti al giorno: mattina e sera. Il sacrificio interamente bruciato è l’olocausto.</w:t>
      </w:r>
    </w:p>
    <w:p w14:paraId="2E90814D" w14:textId="77777777" w:rsidR="0033100E" w:rsidRDefault="0033100E" w:rsidP="0033100E">
      <w:pPr>
        <w:pStyle w:val="Corpotesto"/>
      </w:pPr>
      <w:r>
        <w:t>I suoi sacrifici vengono interamente bruciati, due volte al giorno, senza interruzione. Ogni giorno, sempre, il soave profumo saliva al Signore.</w:t>
      </w:r>
    </w:p>
    <w:p w14:paraId="78BD2682" w14:textId="77777777" w:rsidR="0033100E" w:rsidRDefault="0033100E" w:rsidP="0033100E">
      <w:pPr>
        <w:pStyle w:val="Corpodeltesto2"/>
        <w:rPr>
          <w:color w:val="000000"/>
        </w:rPr>
      </w:pPr>
      <w:r w:rsidRPr="00E30E00">
        <w:rPr>
          <w:color w:val="000000"/>
          <w:position w:val="6"/>
          <w:vertAlign w:val="superscript"/>
        </w:rPr>
        <w:t>15</w:t>
      </w:r>
      <w:r w:rsidRPr="00E30E00">
        <w:rPr>
          <w:color w:val="000000"/>
        </w:rPr>
        <w:t>Mosè riempì le sue mani</w:t>
      </w:r>
      <w:r>
        <w:rPr>
          <w:color w:val="000000"/>
        </w:rPr>
        <w:t xml:space="preserve"> </w:t>
      </w:r>
      <w:r w:rsidRPr="00E30E00">
        <w:rPr>
          <w:color w:val="000000"/>
        </w:rPr>
        <w:t>e lo unse con olio santo.</w:t>
      </w:r>
      <w:r>
        <w:rPr>
          <w:color w:val="000000"/>
        </w:rPr>
        <w:t xml:space="preserve"> </w:t>
      </w:r>
      <w:r w:rsidRPr="00E30E00">
        <w:rPr>
          <w:color w:val="000000"/>
        </w:rPr>
        <w:t>Ciò divenne un’alleanza perenne per lui</w:t>
      </w:r>
      <w:r>
        <w:rPr>
          <w:color w:val="000000"/>
        </w:rPr>
        <w:t xml:space="preserve"> </w:t>
      </w:r>
      <w:r w:rsidRPr="00E30E00">
        <w:rPr>
          <w:color w:val="000000"/>
        </w:rPr>
        <w:t>e per i suoi discendenti, finché dura il cielo:</w:t>
      </w:r>
      <w:r>
        <w:rPr>
          <w:color w:val="000000"/>
        </w:rPr>
        <w:t xml:space="preserve"> </w:t>
      </w:r>
      <w:r w:rsidRPr="00E30E00">
        <w:rPr>
          <w:color w:val="000000"/>
        </w:rPr>
        <w:t>quella di presiedere al culto ed esercitare il sacerdozio</w:t>
      </w:r>
      <w:r>
        <w:rPr>
          <w:color w:val="000000"/>
        </w:rPr>
        <w:t xml:space="preserve"> </w:t>
      </w:r>
      <w:r w:rsidRPr="00E30E00">
        <w:rPr>
          <w:color w:val="000000"/>
        </w:rPr>
        <w:t>e benedire il popolo nel suo nome.</w:t>
      </w:r>
    </w:p>
    <w:p w14:paraId="0B7B4AA2" w14:textId="77777777" w:rsidR="0033100E" w:rsidRDefault="0033100E" w:rsidP="0033100E">
      <w:pPr>
        <w:pStyle w:val="Corpotesto"/>
      </w:pPr>
      <w:r>
        <w:t xml:space="preserve">Aronne fu consacrato da Mosè per Ordine del Signore. Mosè riempì le sue mani e lo unse con olio santo. In lui Mosè unse tutta la sua discendenza. </w:t>
      </w:r>
    </w:p>
    <w:p w14:paraId="13EAD0A4" w14:textId="77777777" w:rsidR="0033100E" w:rsidRDefault="0033100E" w:rsidP="0033100E">
      <w:pPr>
        <w:pStyle w:val="Corpotesto"/>
      </w:pPr>
      <w:r>
        <w:t>Ciò divenne un’alleanza perenne per lui e per i suoi discendenti, finché dura il cielo: Aronne dovrà sempre presiedere il culto.</w:t>
      </w:r>
    </w:p>
    <w:p w14:paraId="3252E85D" w14:textId="77777777" w:rsidR="0033100E" w:rsidRDefault="0033100E" w:rsidP="0033100E">
      <w:pPr>
        <w:pStyle w:val="Corpotesto"/>
      </w:pPr>
      <w:r>
        <w:t>Ecco cosa dovrà fare il sommo sacerdote: presiedere al culto, esercitare il sacerdozio e benedire il popolo nel suo nome.</w:t>
      </w:r>
    </w:p>
    <w:p w14:paraId="31A907E2" w14:textId="77777777" w:rsidR="0033100E" w:rsidRDefault="0033100E" w:rsidP="0033100E">
      <w:pPr>
        <w:pStyle w:val="Corpotesto"/>
      </w:pPr>
      <w:r>
        <w:t>Evidentemente il Siracide non ha ancora recepito la profezia di Isaia: anche tra gli stranieri il Signore si prenderà sacerdoti e leviti.</w:t>
      </w:r>
    </w:p>
    <w:p w14:paraId="3CA0499C" w14:textId="77777777" w:rsidR="0033100E" w:rsidRPr="00194E3F" w:rsidRDefault="0033100E" w:rsidP="0033100E">
      <w:pPr>
        <w:pStyle w:val="Corpotesto"/>
        <w:rPr>
          <w:i/>
          <w:iCs/>
          <w:sz w:val="20"/>
        </w:rPr>
      </w:pPr>
      <w:r w:rsidRPr="00194E3F">
        <w:rPr>
          <w:i/>
          <w:iCs/>
          <w:sz w:val="20"/>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 </w:t>
      </w:r>
    </w:p>
    <w:p w14:paraId="6C34BDB6" w14:textId="77777777" w:rsidR="0033100E" w:rsidRDefault="0033100E" w:rsidP="0033100E">
      <w:pPr>
        <w:pStyle w:val="Corpotesto"/>
      </w:pPr>
      <w:r>
        <w:t>La Lettera agli Ebrei annunzia il cambiamento definitivo del sacerdozio secondo Aronne. Esso era incapace di dare salvezza.</w:t>
      </w:r>
    </w:p>
    <w:p w14:paraId="3E5ED95E" w14:textId="77777777" w:rsidR="0033100E" w:rsidRPr="00CB5E14" w:rsidRDefault="0033100E" w:rsidP="0033100E">
      <w:pPr>
        <w:pStyle w:val="Corpotesto"/>
        <w:rPr>
          <w:i/>
          <w:iCs/>
          <w:sz w:val="20"/>
        </w:rPr>
      </w:pPr>
      <w:r w:rsidRPr="00CB5E14">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7C5B481" w14:textId="77777777" w:rsidR="0033100E" w:rsidRPr="00CB5E14" w:rsidRDefault="0033100E" w:rsidP="0033100E">
      <w:pPr>
        <w:pStyle w:val="Corpotesto"/>
        <w:rPr>
          <w:i/>
          <w:iCs/>
          <w:sz w:val="20"/>
        </w:rPr>
      </w:pPr>
      <w:r w:rsidRPr="00CB5E14">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6AA8C08" w14:textId="77777777" w:rsidR="0033100E" w:rsidRPr="00CB5E14" w:rsidRDefault="0033100E" w:rsidP="0033100E">
      <w:pPr>
        <w:pStyle w:val="Corpotesto"/>
        <w:rPr>
          <w:i/>
          <w:iCs/>
          <w:sz w:val="20"/>
        </w:rPr>
      </w:pPr>
      <w:r w:rsidRPr="00CB5E14">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7CB0092" w14:textId="77777777" w:rsidR="0033100E" w:rsidRPr="00CB5E14" w:rsidRDefault="0033100E" w:rsidP="0033100E">
      <w:pPr>
        <w:pStyle w:val="Corpotesto"/>
        <w:rPr>
          <w:i/>
          <w:iCs/>
          <w:sz w:val="20"/>
        </w:rPr>
      </w:pPr>
      <w:r w:rsidRPr="00CB5E14">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1E1CFEE" w14:textId="77777777" w:rsidR="0033100E" w:rsidRPr="00CB5E14" w:rsidRDefault="0033100E" w:rsidP="0033100E">
      <w:pPr>
        <w:pStyle w:val="Corpotesto"/>
        <w:rPr>
          <w:i/>
          <w:iCs/>
          <w:sz w:val="20"/>
        </w:rPr>
      </w:pPr>
      <w:r w:rsidRPr="00CB5E14">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EF2D711" w14:textId="77777777" w:rsidR="0033100E" w:rsidRPr="00CB5E14" w:rsidRDefault="0033100E" w:rsidP="0033100E">
      <w:pPr>
        <w:pStyle w:val="Corpotesto"/>
        <w:rPr>
          <w:i/>
          <w:iCs/>
          <w:sz w:val="20"/>
        </w:rPr>
      </w:pPr>
      <w:r w:rsidRPr="00CB5E14">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5319FE3" w14:textId="77777777" w:rsidR="0033100E" w:rsidRPr="00CB5E14" w:rsidRDefault="0033100E" w:rsidP="0033100E">
      <w:pPr>
        <w:pStyle w:val="Corpotesto"/>
        <w:rPr>
          <w:i/>
          <w:iCs/>
          <w:sz w:val="20"/>
        </w:rPr>
      </w:pPr>
      <w:r w:rsidRPr="00CB5E14">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BCF92EC" w14:textId="77777777" w:rsidR="0033100E" w:rsidRPr="00CB5E14" w:rsidRDefault="0033100E" w:rsidP="0033100E">
      <w:pPr>
        <w:pStyle w:val="Corpotesto"/>
        <w:rPr>
          <w:i/>
          <w:iCs/>
          <w:sz w:val="20"/>
        </w:rPr>
      </w:pPr>
      <w:r w:rsidRPr="00CB5E14">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054417D8" w14:textId="77777777" w:rsidR="0033100E" w:rsidRPr="00CB5E14" w:rsidRDefault="0033100E" w:rsidP="0033100E">
      <w:pPr>
        <w:pStyle w:val="Corpotesto"/>
        <w:rPr>
          <w:i/>
          <w:iCs/>
          <w:sz w:val="20"/>
        </w:rPr>
      </w:pPr>
      <w:r w:rsidRPr="00CB5E14">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0535E1C" w14:textId="77777777" w:rsidR="0033100E" w:rsidRPr="00CB5E14" w:rsidRDefault="0033100E" w:rsidP="0033100E">
      <w:pPr>
        <w:pStyle w:val="Corpotesto"/>
        <w:rPr>
          <w:i/>
          <w:iCs/>
          <w:sz w:val="20"/>
        </w:rPr>
      </w:pPr>
      <w:r w:rsidRPr="00CB5E14">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CB5E14">
          <w:rPr>
            <w:i/>
            <w:iCs/>
            <w:sz w:val="20"/>
          </w:rPr>
          <w:t>la Legge</w:t>
        </w:r>
      </w:smartTag>
      <w:r w:rsidRPr="00CB5E14">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94E2B31" w14:textId="77777777" w:rsidR="0033100E" w:rsidRPr="00CB5E14" w:rsidRDefault="0033100E" w:rsidP="0033100E">
      <w:pPr>
        <w:pStyle w:val="Corpotesto"/>
        <w:rPr>
          <w:i/>
          <w:iCs/>
          <w:sz w:val="20"/>
        </w:rPr>
      </w:pPr>
      <w:r w:rsidRPr="00CB5E14">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CB5E14">
          <w:rPr>
            <w:i/>
            <w:iCs/>
            <w:sz w:val="20"/>
          </w:rPr>
          <w:t>la Legge</w:t>
        </w:r>
      </w:smartTag>
      <w:r w:rsidRPr="00CB5E14">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6DBDA89" w14:textId="77777777" w:rsidR="0033100E" w:rsidRPr="00CB5E14" w:rsidRDefault="0033100E" w:rsidP="0033100E">
      <w:pPr>
        <w:pStyle w:val="Corpotesto"/>
        <w:rPr>
          <w:i/>
          <w:iCs/>
          <w:sz w:val="20"/>
        </w:rPr>
      </w:pPr>
      <w:r w:rsidRPr="00CB5E14">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3B5B642E" w14:textId="77777777" w:rsidR="0033100E" w:rsidRPr="00CB5E14" w:rsidRDefault="0033100E" w:rsidP="0033100E">
      <w:pPr>
        <w:pStyle w:val="Corpotesto"/>
        <w:rPr>
          <w:i/>
          <w:iCs/>
          <w:sz w:val="20"/>
        </w:rPr>
      </w:pPr>
      <w:r w:rsidRPr="00CB5E14">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3C1F0B35" w14:textId="77777777" w:rsidR="0033100E" w:rsidRPr="00CB5E14" w:rsidRDefault="0033100E" w:rsidP="0033100E">
      <w:pPr>
        <w:pStyle w:val="Corpotesto"/>
        <w:rPr>
          <w:i/>
          <w:iCs/>
          <w:sz w:val="20"/>
        </w:rPr>
      </w:pPr>
      <w:r w:rsidRPr="00CB5E14">
        <w:rPr>
          <w:i/>
          <w:iCs/>
          <w:sz w:val="20"/>
        </w:rPr>
        <w:t>Inoltre ciò non avvenne senza giuramento. Quelli infatti diventavano sacerdoti senza giuramento; costui al contrario con il giuramento di colui che gli dice: Il Signore ha giurato e non si pentirà: tu sei sacerdote per sempre.</w:t>
      </w:r>
    </w:p>
    <w:p w14:paraId="0DFDC992" w14:textId="77777777" w:rsidR="0033100E" w:rsidRPr="00CB5E14" w:rsidRDefault="0033100E" w:rsidP="0033100E">
      <w:pPr>
        <w:pStyle w:val="Corpotesto"/>
        <w:rPr>
          <w:i/>
          <w:iCs/>
          <w:sz w:val="20"/>
        </w:rPr>
      </w:pPr>
      <w:r w:rsidRPr="00CB5E14">
        <w:rPr>
          <w:i/>
          <w:iCs/>
          <w:sz w:val="20"/>
        </w:rPr>
        <w:t>Per questo Gesù è diventato garante di un’alleanza migliore.</w:t>
      </w:r>
    </w:p>
    <w:p w14:paraId="5C2AAD4B" w14:textId="77777777" w:rsidR="0033100E" w:rsidRPr="00CB5E14" w:rsidRDefault="0033100E" w:rsidP="0033100E">
      <w:pPr>
        <w:pStyle w:val="Corpotesto"/>
        <w:rPr>
          <w:i/>
          <w:iCs/>
          <w:sz w:val="20"/>
        </w:rPr>
      </w:pPr>
      <w:r w:rsidRPr="00CB5E14">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C470C7B" w14:textId="77777777" w:rsidR="0033100E" w:rsidRPr="00CB5E14" w:rsidRDefault="0033100E" w:rsidP="0033100E">
      <w:pPr>
        <w:pStyle w:val="Corpotesto"/>
        <w:rPr>
          <w:i/>
          <w:iCs/>
          <w:sz w:val="20"/>
        </w:rPr>
      </w:pPr>
      <w:r w:rsidRPr="00CB5E14">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7CB6BCA5" w14:textId="77777777" w:rsidR="0033100E" w:rsidRPr="00CB5E14" w:rsidRDefault="0033100E" w:rsidP="0033100E">
      <w:pPr>
        <w:pStyle w:val="Corpotesto"/>
        <w:rPr>
          <w:i/>
          <w:iCs/>
          <w:sz w:val="20"/>
        </w:rPr>
      </w:pPr>
      <w:r w:rsidRPr="00CB5E14">
        <w:rPr>
          <w:i/>
          <w:iCs/>
          <w:sz w:val="20"/>
        </w:rPr>
        <w:t>Il punto capitale delle cose che stiamo dicendo è questo: noi abbiamo un sommo sacerdote così grande che si è assiso alla destra del trono della Maestà nei cieli, ministro del santuario e della vera tenda, che il Signore, e non un uomo, ha costruito.</w:t>
      </w:r>
    </w:p>
    <w:p w14:paraId="097010CA" w14:textId="77777777" w:rsidR="0033100E" w:rsidRPr="00CB5E14" w:rsidRDefault="0033100E" w:rsidP="0033100E">
      <w:pPr>
        <w:pStyle w:val="Corpotesto"/>
        <w:rPr>
          <w:i/>
          <w:iCs/>
          <w:sz w:val="20"/>
        </w:rPr>
      </w:pPr>
      <w:r w:rsidRPr="00CB5E14">
        <w:rPr>
          <w:i/>
          <w:iCs/>
          <w:sz w:val="20"/>
        </w:rPr>
        <w:t xml:space="preserve">Ogni sommo sacerdote, infatti, viene costituito per offrire doni e sacrifici: di qui la 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CB5E14">
          <w:rPr>
            <w:i/>
            <w:iCs/>
            <w:sz w:val="20"/>
          </w:rPr>
          <w:t>la Legge.</w:t>
        </w:r>
      </w:smartTag>
      <w:r w:rsidRPr="00CB5E14">
        <w:rPr>
          <w:i/>
          <w:iCs/>
          <w:sz w:val="20"/>
        </w:rPr>
        <w:t xml:space="preserve"> Questi offrono un culto che è immagine e ombra delle realtà celesti, secondo quanto fu dichiarato da Dio a Mosè, quando stava per costruire la tenda: «Guarda – disse – di fare ogni cosa secondo il modello che ti è stato mostrato sul monte.</w:t>
      </w:r>
    </w:p>
    <w:p w14:paraId="2B40B8D3" w14:textId="77777777" w:rsidR="0033100E" w:rsidRPr="00CB5E14" w:rsidRDefault="0033100E" w:rsidP="0033100E">
      <w:pPr>
        <w:pStyle w:val="Corpotesto"/>
        <w:rPr>
          <w:i/>
          <w:iCs/>
          <w:sz w:val="20"/>
        </w:rPr>
      </w:pPr>
      <w:r w:rsidRPr="00CB5E14">
        <w:rPr>
          <w:i/>
          <w:iCs/>
          <w:sz w:val="20"/>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6CFF4D44" w14:textId="77777777" w:rsidR="0033100E" w:rsidRDefault="0033100E" w:rsidP="0033100E">
      <w:pPr>
        <w:pStyle w:val="Corpotesto"/>
        <w:rPr>
          <w:i/>
          <w:iCs/>
          <w:sz w:val="20"/>
        </w:rPr>
      </w:pPr>
      <w:r w:rsidRPr="00CB5E14">
        <w:rPr>
          <w:i/>
          <w:iCs/>
          <w:sz w:val="20"/>
        </w:rPr>
        <w:t xml:space="preserve">Dicendo alleanza nuova, Dio ha dichiarato antica la prima: ma, ciò che diventa antico e invecchia, è prossimo a scomparire Eb 8,1-13). </w:t>
      </w:r>
    </w:p>
    <w:p w14:paraId="19442902" w14:textId="77777777" w:rsidR="0033100E" w:rsidRPr="005E189C" w:rsidRDefault="0033100E" w:rsidP="0033100E">
      <w:pPr>
        <w:pStyle w:val="Corpotesto"/>
        <w:rPr>
          <w:i/>
          <w:iCs/>
          <w:sz w:val="20"/>
        </w:rPr>
      </w:pPr>
      <w:r w:rsidRPr="005E189C">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6E5FC94" w14:textId="77777777" w:rsidR="0033100E" w:rsidRPr="005E189C" w:rsidRDefault="0033100E" w:rsidP="0033100E">
      <w:pPr>
        <w:pStyle w:val="Corpotesto"/>
        <w:rPr>
          <w:i/>
          <w:iCs/>
          <w:sz w:val="20"/>
        </w:rPr>
      </w:pPr>
      <w:r w:rsidRPr="005E189C">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017A537" w14:textId="77777777" w:rsidR="0033100E" w:rsidRPr="005E189C" w:rsidRDefault="0033100E" w:rsidP="0033100E">
      <w:pPr>
        <w:pStyle w:val="Corpotesto"/>
        <w:rPr>
          <w:i/>
          <w:iCs/>
          <w:sz w:val="20"/>
        </w:rPr>
      </w:pPr>
      <w:r w:rsidRPr="005E189C">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629F497" w14:textId="77777777" w:rsidR="0033100E" w:rsidRPr="005E189C" w:rsidRDefault="0033100E" w:rsidP="0033100E">
      <w:pPr>
        <w:pStyle w:val="Corpotesto"/>
        <w:rPr>
          <w:i/>
          <w:iCs/>
          <w:sz w:val="20"/>
        </w:rPr>
      </w:pPr>
      <w:r w:rsidRPr="005E189C">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5E189C">
          <w:rPr>
            <w:i/>
            <w:iCs/>
            <w:sz w:val="20"/>
          </w:rPr>
          <w:t>la Legge</w:t>
        </w:r>
      </w:smartTag>
      <w:r w:rsidRPr="005E189C">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5E189C">
          <w:rPr>
            <w:i/>
            <w:iCs/>
            <w:sz w:val="20"/>
          </w:rPr>
          <w:t>la Legge</w:t>
        </w:r>
      </w:smartTag>
      <w:r w:rsidRPr="005E189C">
        <w:rPr>
          <w:i/>
          <w:iCs/>
          <w:sz w:val="20"/>
        </w:rPr>
        <w:t>, infatti, quasi tutte le cose vengono purificate con il sangue, e senza spargimento di sangue non esiste perdono.</w:t>
      </w:r>
    </w:p>
    <w:p w14:paraId="529914E1" w14:textId="77777777" w:rsidR="0033100E" w:rsidRPr="005E189C" w:rsidRDefault="0033100E" w:rsidP="0033100E">
      <w:pPr>
        <w:pStyle w:val="Corpotesto"/>
        <w:rPr>
          <w:i/>
          <w:iCs/>
          <w:sz w:val="20"/>
        </w:rPr>
      </w:pPr>
      <w:r w:rsidRPr="005E189C">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salvezza(Eb 9,1-28). </w:t>
      </w:r>
    </w:p>
    <w:p w14:paraId="55C2D547" w14:textId="77777777" w:rsidR="0033100E" w:rsidRPr="005E189C" w:rsidRDefault="0033100E" w:rsidP="0033100E">
      <w:pPr>
        <w:pStyle w:val="Corpotesto"/>
        <w:rPr>
          <w:i/>
          <w:iCs/>
          <w:sz w:val="20"/>
        </w:rPr>
      </w:pPr>
      <w:r w:rsidRPr="005E189C">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2E7CE0F5" w14:textId="77777777" w:rsidR="0033100E" w:rsidRPr="005E189C" w:rsidRDefault="0033100E" w:rsidP="0033100E">
      <w:pPr>
        <w:pStyle w:val="Corpotesto"/>
        <w:rPr>
          <w:i/>
          <w:iCs/>
          <w:sz w:val="20"/>
        </w:rPr>
      </w:pPr>
      <w:r w:rsidRPr="005E189C">
        <w:rPr>
          <w:i/>
          <w:iCs/>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5E189C">
          <w:rPr>
            <w:i/>
            <w:iCs/>
            <w:sz w:val="20"/>
          </w:rPr>
          <w:t>la Legge</w:t>
        </w:r>
      </w:smartTag>
      <w:r w:rsidRPr="005E189C">
        <w:rPr>
          <w:i/>
          <w:iCs/>
          <w:sz w:val="20"/>
        </w:rPr>
        <w:t>, soggiunge: Ecco, io vengo a fare la tua volontà. Così egli abolisce il primo sacrificio per costituire quello nuovo. Mediante quella volontà siamo stati santificati per mezzo dell’offerta del corpo di Gesù Cristo, una volta per sempre.</w:t>
      </w:r>
    </w:p>
    <w:p w14:paraId="07CEDA85" w14:textId="77777777" w:rsidR="0033100E" w:rsidRPr="005E189C" w:rsidRDefault="0033100E" w:rsidP="0033100E">
      <w:pPr>
        <w:pStyle w:val="Corpotesto"/>
        <w:rPr>
          <w:i/>
          <w:iCs/>
          <w:sz w:val="20"/>
        </w:rPr>
      </w:pPr>
      <w:r w:rsidRPr="005E189C">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w:t>
      </w:r>
    </w:p>
    <w:p w14:paraId="25A1C6AE" w14:textId="77777777" w:rsidR="0033100E" w:rsidRPr="005E189C" w:rsidRDefault="0033100E" w:rsidP="0033100E">
      <w:pPr>
        <w:pStyle w:val="Corpotesto"/>
        <w:rPr>
          <w:i/>
          <w:iCs/>
          <w:sz w:val="20"/>
        </w:rPr>
      </w:pPr>
      <w:r w:rsidRPr="005E189C">
        <w:rPr>
          <w:i/>
          <w:iCs/>
          <w:sz w:val="20"/>
        </w:rPr>
        <w:t>dice: e non mi ricorderò più dei loro peccati e delle loro iniquità.</w:t>
      </w:r>
    </w:p>
    <w:p w14:paraId="4A4FDB0D" w14:textId="77777777" w:rsidR="0033100E" w:rsidRPr="005E189C" w:rsidRDefault="0033100E" w:rsidP="0033100E">
      <w:pPr>
        <w:pStyle w:val="Corpotesto"/>
        <w:rPr>
          <w:i/>
          <w:iCs/>
          <w:sz w:val="20"/>
        </w:rPr>
      </w:pPr>
      <w:r w:rsidRPr="005E189C">
        <w:rPr>
          <w:i/>
          <w:iCs/>
          <w:sz w:val="20"/>
        </w:rPr>
        <w:t>Ora, dove c’è il perdono di queste cose, non c’è più offerta per il peccato.</w:t>
      </w:r>
    </w:p>
    <w:p w14:paraId="74935364" w14:textId="77777777" w:rsidR="0033100E" w:rsidRPr="005E189C" w:rsidRDefault="0033100E" w:rsidP="0033100E">
      <w:pPr>
        <w:pStyle w:val="Corpotesto"/>
        <w:rPr>
          <w:i/>
          <w:iCs/>
          <w:sz w:val="20"/>
        </w:rPr>
      </w:pPr>
      <w:r w:rsidRPr="005E189C">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2F32314" w14:textId="77777777" w:rsidR="0033100E" w:rsidRPr="005E189C" w:rsidRDefault="0033100E" w:rsidP="0033100E">
      <w:pPr>
        <w:pStyle w:val="Corpotesto"/>
        <w:rPr>
          <w:i/>
          <w:iCs/>
          <w:sz w:val="20"/>
        </w:rPr>
      </w:pPr>
      <w:r w:rsidRPr="005E189C">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495AAEE" w14:textId="77777777" w:rsidR="0033100E" w:rsidRPr="005E189C" w:rsidRDefault="0033100E" w:rsidP="0033100E">
      <w:pPr>
        <w:pStyle w:val="Corpotesto"/>
        <w:rPr>
          <w:i/>
          <w:iCs/>
          <w:sz w:val="20"/>
        </w:rPr>
      </w:pPr>
      <w:r w:rsidRPr="005E189C">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CCB3F2F" w14:textId="77777777" w:rsidR="0033100E" w:rsidRPr="005E189C" w:rsidRDefault="0033100E" w:rsidP="0033100E">
      <w:pPr>
        <w:pStyle w:val="Corpotesto"/>
        <w:rPr>
          <w:i/>
          <w:iCs/>
          <w:sz w:val="20"/>
        </w:rPr>
      </w:pPr>
      <w:r w:rsidRPr="005E189C">
        <w:rPr>
          <w:i/>
          <w:iCs/>
          <w:sz w:val="20"/>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6C43B5EE" w14:textId="77777777" w:rsidR="0033100E" w:rsidRPr="005E189C" w:rsidRDefault="0033100E" w:rsidP="0033100E">
      <w:pPr>
        <w:pStyle w:val="Corpotesto"/>
        <w:rPr>
          <w:i/>
          <w:iCs/>
          <w:sz w:val="20"/>
        </w:rPr>
      </w:pPr>
      <w:r w:rsidRPr="005E189C">
        <w:rPr>
          <w:i/>
          <w:iCs/>
          <w:sz w:val="20"/>
        </w:rPr>
        <w:t>Ancora un poco, infatti, un poco appena, e colui che deve venire, verrà e non tarderà. Il  mio giusto per fede vivrà; ma se cede, non porrò in lui il mio amore.</w:t>
      </w:r>
    </w:p>
    <w:p w14:paraId="7CA74CB7" w14:textId="77777777" w:rsidR="0033100E" w:rsidRPr="005E189C" w:rsidRDefault="0033100E" w:rsidP="0033100E">
      <w:pPr>
        <w:pStyle w:val="Corpotesto"/>
        <w:rPr>
          <w:i/>
          <w:iCs/>
          <w:sz w:val="20"/>
        </w:rPr>
      </w:pPr>
      <w:r w:rsidRPr="005E189C">
        <w:rPr>
          <w:i/>
          <w:iCs/>
          <w:sz w:val="20"/>
        </w:rPr>
        <w:t xml:space="preserve">Noi però non siamo di quelli che cedono, per la propria rovina, ma uomini di fede per la salvezza della nostra anima (Eb 10,1-39). </w:t>
      </w:r>
    </w:p>
    <w:p w14:paraId="3936FFFE" w14:textId="77777777" w:rsidR="0033100E" w:rsidRDefault="0033100E" w:rsidP="0033100E">
      <w:pPr>
        <w:pStyle w:val="Corpotesto"/>
      </w:pPr>
      <w:r>
        <w:t>Non sempre è facile aggiornare il pensiero dell’uomo su quello di Dio. A volte passano millenni prima che ci si accorga del pensiero nuovo del Signore.</w:t>
      </w:r>
    </w:p>
    <w:p w14:paraId="0E078253" w14:textId="77777777" w:rsidR="0033100E" w:rsidRDefault="0033100E" w:rsidP="0033100E">
      <w:pPr>
        <w:pStyle w:val="Corpodeltesto2"/>
        <w:rPr>
          <w:color w:val="000000"/>
          <w:szCs w:val="24"/>
        </w:rPr>
      </w:pPr>
      <w:r w:rsidRPr="00E30E00">
        <w:rPr>
          <w:color w:val="000000"/>
          <w:position w:val="6"/>
          <w:vertAlign w:val="superscript"/>
        </w:rPr>
        <w:t>16</w:t>
      </w:r>
      <w:r w:rsidRPr="00E30E00">
        <w:rPr>
          <w:color w:val="000000"/>
        </w:rPr>
        <w:t>Lo scelse fra tutti i viventi</w:t>
      </w:r>
      <w:r>
        <w:rPr>
          <w:color w:val="000000"/>
        </w:rPr>
        <w:t xml:space="preserve"> </w:t>
      </w:r>
      <w:r w:rsidRPr="00E30E00">
        <w:rPr>
          <w:color w:val="000000"/>
        </w:rPr>
        <w:t>perché offrisse sacrifici al Signore,</w:t>
      </w:r>
      <w:r>
        <w:rPr>
          <w:color w:val="000000"/>
        </w:rPr>
        <w:t xml:space="preserve"> </w:t>
      </w:r>
      <w:r w:rsidRPr="00E30E00">
        <w:rPr>
          <w:color w:val="000000"/>
        </w:rPr>
        <w:t>incenso e profumo come memoriale,</w:t>
      </w:r>
      <w:r>
        <w:rPr>
          <w:color w:val="000000"/>
        </w:rPr>
        <w:t xml:space="preserve"> </w:t>
      </w:r>
      <w:r w:rsidRPr="00E30E00">
        <w:rPr>
          <w:color w:val="000000"/>
          <w:szCs w:val="24"/>
        </w:rPr>
        <w:t>e perché compisse l’espiazione per il popolo.</w:t>
      </w:r>
    </w:p>
    <w:p w14:paraId="511F75D4" w14:textId="77777777" w:rsidR="0033100E" w:rsidRDefault="0033100E" w:rsidP="0033100E">
      <w:pPr>
        <w:pStyle w:val="Corpotesto"/>
      </w:pPr>
      <w:r>
        <w:t>È questa la missione di Aronne, o del sommo sacerdote: offrire sacrifici al Signore, incenso e profumo come memoriale.</w:t>
      </w:r>
    </w:p>
    <w:p w14:paraId="3EF83163" w14:textId="77777777" w:rsidR="0033100E" w:rsidRDefault="0033100E" w:rsidP="0033100E">
      <w:pPr>
        <w:pStyle w:val="Corpotesto"/>
      </w:pPr>
      <w:r>
        <w:t>Lui è stato anche scelto fra i viventi per compiere l’espiazione del popolo. I sacrifici dell’antica legge purificavano il popolo dai peccati.</w:t>
      </w:r>
    </w:p>
    <w:p w14:paraId="528B87F8" w14:textId="77777777" w:rsidR="0033100E" w:rsidRDefault="0033100E" w:rsidP="0033100E">
      <w:pPr>
        <w:pStyle w:val="Corpotesto"/>
      </w:pPr>
      <w:r>
        <w:t xml:space="preserve">È di vitale importanza per tutto il popolo del Signore sapere che non è stato Mosè a scegliere Aronne, ma solo il Signore. </w:t>
      </w:r>
    </w:p>
    <w:p w14:paraId="4DEC093D" w14:textId="77777777" w:rsidR="0033100E" w:rsidRDefault="0033100E" w:rsidP="0033100E">
      <w:pPr>
        <w:pStyle w:val="Corpotesto"/>
      </w:pPr>
      <w:r>
        <w:t>Nessuno deve pensare che qualcuno abbia fatto preferenze. La scelta è nel mistero della libertà del Signore e del suo eterno consiglio.</w:t>
      </w:r>
    </w:p>
    <w:p w14:paraId="732B4252" w14:textId="77777777" w:rsidR="0033100E" w:rsidRDefault="0033100E" w:rsidP="0033100E">
      <w:pPr>
        <w:pStyle w:val="Corpodeltesto2"/>
        <w:rPr>
          <w:color w:val="000000"/>
        </w:rPr>
      </w:pPr>
      <w:r w:rsidRPr="00E30E00">
        <w:rPr>
          <w:color w:val="000000"/>
          <w:position w:val="6"/>
          <w:vertAlign w:val="superscript"/>
        </w:rPr>
        <w:t>17</w:t>
      </w:r>
      <w:r w:rsidRPr="00E30E00">
        <w:rPr>
          <w:color w:val="000000"/>
        </w:rPr>
        <w:t>Nei suoi comandamenti</w:t>
      </w:r>
      <w:r>
        <w:rPr>
          <w:color w:val="000000"/>
        </w:rPr>
        <w:t xml:space="preserve"> </w:t>
      </w:r>
      <w:r w:rsidRPr="00E30E00">
        <w:rPr>
          <w:color w:val="000000"/>
        </w:rPr>
        <w:t>gli diede il potere di pronunciare giudizi,</w:t>
      </w:r>
      <w:r>
        <w:rPr>
          <w:color w:val="000000"/>
        </w:rPr>
        <w:t xml:space="preserve"> </w:t>
      </w:r>
      <w:r w:rsidRPr="00E30E00">
        <w:rPr>
          <w:color w:val="000000"/>
        </w:rPr>
        <w:t>perché insegnasse a Giacobbe le sue testimonianze</w:t>
      </w:r>
      <w:r>
        <w:rPr>
          <w:color w:val="000000"/>
        </w:rPr>
        <w:t xml:space="preserve"> </w:t>
      </w:r>
      <w:r w:rsidRPr="00E30E00">
        <w:rPr>
          <w:color w:val="000000"/>
        </w:rPr>
        <w:t>e illuminasse Israele nella sua legge.</w:t>
      </w:r>
    </w:p>
    <w:p w14:paraId="5D9C49D6" w14:textId="77777777" w:rsidR="0033100E" w:rsidRDefault="0033100E" w:rsidP="0033100E">
      <w:pPr>
        <w:pStyle w:val="Corpotesto"/>
      </w:pPr>
      <w:r>
        <w:t>Ecco ancora in cosa consiste il ministero sacerdotale di Aronne. Dio gli ha dato il potere di pronunciare giudizi nei suoi comandamenti.</w:t>
      </w:r>
    </w:p>
    <w:p w14:paraId="4FC96EEF" w14:textId="77777777" w:rsidR="0033100E" w:rsidRDefault="0033100E" w:rsidP="0033100E">
      <w:pPr>
        <w:pStyle w:val="Corpotesto"/>
      </w:pPr>
      <w:r>
        <w:t>Questo potere gli è stato conferito per insegnare a Giacobbe le sue testimonianze e per illuminare Israele nella sua legge.</w:t>
      </w:r>
    </w:p>
    <w:p w14:paraId="7DB198A4" w14:textId="77777777" w:rsidR="0033100E" w:rsidRDefault="0033100E" w:rsidP="0033100E">
      <w:pPr>
        <w:pStyle w:val="Corpotesto"/>
      </w:pPr>
      <w:r>
        <w:t>Il sommo sacerdote è in qualche modo il custode delle opere di Dio e della sua legge. Secondo la legge deve insegnare, le opere del Signore deve ricordare.</w:t>
      </w:r>
    </w:p>
    <w:p w14:paraId="2139D945" w14:textId="77777777" w:rsidR="0033100E" w:rsidRDefault="0033100E" w:rsidP="0033100E">
      <w:pPr>
        <w:pStyle w:val="Corpotesto"/>
      </w:pPr>
      <w:r>
        <w:t>L’opera del Signore è il suo stesso popolo. Opera di Dio è quanto il Signore ogni giorno fa per la salvezza del suo popolo.</w:t>
      </w:r>
    </w:p>
    <w:p w14:paraId="4350F220" w14:textId="77777777" w:rsidR="0033100E" w:rsidRDefault="0033100E" w:rsidP="0033100E">
      <w:pPr>
        <w:pStyle w:val="Corpotesto"/>
      </w:pPr>
      <w:r>
        <w:t>Il sommo sacerdote è chiamato ad essere fedele osservatore di tutte le opere di Dio e di manifestarle, insegnandole al popolo.</w:t>
      </w:r>
    </w:p>
    <w:p w14:paraId="13658919" w14:textId="77777777" w:rsidR="0033100E" w:rsidRDefault="0033100E" w:rsidP="0033100E">
      <w:pPr>
        <w:pStyle w:val="Corpotesto"/>
      </w:pPr>
      <w:r>
        <w:t>Non si insisterà mai abbastanza su questo ministero sacerdotale. Anche nel Nuovo Testamento il Sacerdote deve insegnare le testimonianze del Signore.</w:t>
      </w:r>
    </w:p>
    <w:p w14:paraId="394944E5" w14:textId="77777777" w:rsidR="0033100E" w:rsidRDefault="0033100E" w:rsidP="0033100E">
      <w:pPr>
        <w:pStyle w:val="Corpotesto"/>
      </w:pPr>
      <w:r>
        <w:t>Chi è la testimonianza del Signore? È Cristo Gesù. È la sua Chiesa. Sono i suoi sacramenti, potenza di grazia e di Spirito Santo.</w:t>
      </w:r>
    </w:p>
    <w:p w14:paraId="4AE4E39A" w14:textId="77777777" w:rsidR="0033100E" w:rsidRDefault="0033100E" w:rsidP="0033100E">
      <w:pPr>
        <w:pStyle w:val="Corpotesto"/>
      </w:pPr>
      <w:r>
        <w:t>È la santità cristiana, anch’essa opera attuale del Signore in mezzo al suo popolo. Se il Sacerdote non insegna la testimonianza, la sua opera è misera.</w:t>
      </w:r>
    </w:p>
    <w:p w14:paraId="49FC5FB0" w14:textId="77777777" w:rsidR="0033100E" w:rsidRDefault="0033100E" w:rsidP="0033100E">
      <w:pPr>
        <w:pStyle w:val="Corpodeltesto2"/>
        <w:rPr>
          <w:color w:val="000000"/>
        </w:rPr>
      </w:pPr>
      <w:r w:rsidRPr="00E30E00">
        <w:rPr>
          <w:color w:val="000000"/>
          <w:position w:val="6"/>
          <w:vertAlign w:val="superscript"/>
        </w:rPr>
        <w:t>18</w:t>
      </w:r>
      <w:r w:rsidRPr="00E30E00">
        <w:rPr>
          <w:color w:val="000000"/>
        </w:rPr>
        <w:t>Contro di lui insorsero uomini stranieri</w:t>
      </w:r>
      <w:r>
        <w:rPr>
          <w:color w:val="000000"/>
        </w:rPr>
        <w:t xml:space="preserve"> </w:t>
      </w:r>
      <w:r w:rsidRPr="00E30E00">
        <w:rPr>
          <w:color w:val="000000"/>
        </w:rPr>
        <w:t>e furono gelosi di lui nel deserto:</w:t>
      </w:r>
      <w:r>
        <w:rPr>
          <w:color w:val="000000"/>
        </w:rPr>
        <w:t xml:space="preserve"> </w:t>
      </w:r>
      <w:r w:rsidRPr="00E30E00">
        <w:rPr>
          <w:color w:val="000000"/>
        </w:rPr>
        <w:t>erano gli uomini di Datan e di Abiròn</w:t>
      </w:r>
      <w:r>
        <w:rPr>
          <w:color w:val="000000"/>
        </w:rPr>
        <w:t xml:space="preserve"> </w:t>
      </w:r>
      <w:r w:rsidRPr="00E30E00">
        <w:rPr>
          <w:color w:val="000000"/>
        </w:rPr>
        <w:t>e quelli dell’assemblea di Core, furiosi e violenti.</w:t>
      </w:r>
    </w:p>
    <w:p w14:paraId="71EFCD7C" w14:textId="77777777" w:rsidR="0033100E" w:rsidRDefault="0033100E" w:rsidP="0033100E">
      <w:pPr>
        <w:pStyle w:val="Corpotesto"/>
      </w:pPr>
      <w:r>
        <w:t>È stato un momento assai doloroso per la vita del popolo del Signore. Esso è raccontato nel Libro dei Numeri. Contro Aronne insorsero uomini stranieri.</w:t>
      </w:r>
    </w:p>
    <w:p w14:paraId="17AAF321" w14:textId="77777777" w:rsidR="0033100E" w:rsidRDefault="0033100E" w:rsidP="0033100E">
      <w:pPr>
        <w:pStyle w:val="Corpotesto"/>
      </w:pPr>
      <w:r>
        <w:t xml:space="preserve">Questi uomini furono gelosi di Aronne. Erano gli uomini di Datan e di Abiròn e quelli dell’assemblea di core, furiosi e violenti. </w:t>
      </w:r>
    </w:p>
    <w:p w14:paraId="143DEDD1" w14:textId="77777777" w:rsidR="0033100E" w:rsidRDefault="0033100E" w:rsidP="0033100E">
      <w:pPr>
        <w:pStyle w:val="Corpotesto"/>
      </w:pPr>
      <w:r>
        <w:t>Se questi uomini furiosi e violenti avessero prevalso nella loro invidia, stoltezza, mancanza di fede, le conseguenze sarebbero state pesanti per il popolo.</w:t>
      </w:r>
    </w:p>
    <w:p w14:paraId="26D92094" w14:textId="77777777" w:rsidR="0033100E" w:rsidRDefault="0033100E" w:rsidP="0033100E">
      <w:pPr>
        <w:pStyle w:val="Corpodeltesto2"/>
        <w:rPr>
          <w:color w:val="000000"/>
        </w:rPr>
      </w:pPr>
      <w:r w:rsidRPr="00E30E00">
        <w:rPr>
          <w:color w:val="000000"/>
          <w:position w:val="6"/>
          <w:vertAlign w:val="superscript"/>
        </w:rPr>
        <w:t>19</w:t>
      </w:r>
      <w:r w:rsidRPr="00E30E00">
        <w:rPr>
          <w:color w:val="000000"/>
        </w:rPr>
        <w:t>Il Signore vide e se ne indignò;</w:t>
      </w:r>
      <w:r>
        <w:rPr>
          <w:color w:val="000000"/>
        </w:rPr>
        <w:t xml:space="preserve"> </w:t>
      </w:r>
      <w:r w:rsidRPr="00E30E00">
        <w:rPr>
          <w:color w:val="000000"/>
        </w:rPr>
        <w:t>essi finirono annientati nella furia della sua ira.</w:t>
      </w:r>
      <w:r>
        <w:rPr>
          <w:color w:val="000000"/>
        </w:rPr>
        <w:t xml:space="preserve"> </w:t>
      </w:r>
      <w:r w:rsidRPr="00E30E00">
        <w:rPr>
          <w:color w:val="000000"/>
        </w:rPr>
        <w:t>Egli compì prodigi a loro danno,</w:t>
      </w:r>
      <w:r>
        <w:rPr>
          <w:color w:val="000000"/>
        </w:rPr>
        <w:t xml:space="preserve"> </w:t>
      </w:r>
      <w:r w:rsidRPr="00E30E00">
        <w:rPr>
          <w:color w:val="000000"/>
        </w:rPr>
        <w:t>per distruggerli con il fuoco della sua fiamma.</w:t>
      </w:r>
    </w:p>
    <w:p w14:paraId="72C38356" w14:textId="77777777" w:rsidR="0033100E" w:rsidRDefault="0033100E" w:rsidP="0033100E">
      <w:pPr>
        <w:pStyle w:val="Corpotesto"/>
      </w:pPr>
      <w:r>
        <w:t>Su Israele regna sempre il Signore. Il Signore è il Dio che sempre interviene al momento giusto. Il Signore vide e se ne indignò.</w:t>
      </w:r>
    </w:p>
    <w:p w14:paraId="51927593" w14:textId="77777777" w:rsidR="0033100E" w:rsidRDefault="0033100E" w:rsidP="0033100E">
      <w:pPr>
        <w:pStyle w:val="Corpotesto"/>
      </w:pPr>
      <w:r>
        <w:t>Essi finirono annientati nella furia della sua ira. Egli compì prodigi a loro danno, per distruggerli con il fuoco cella sua fiamma.</w:t>
      </w:r>
    </w:p>
    <w:p w14:paraId="7AB561A4" w14:textId="77777777" w:rsidR="0033100E" w:rsidRDefault="0033100E" w:rsidP="0033100E">
      <w:pPr>
        <w:pStyle w:val="Corpotesto"/>
      </w:pPr>
      <w:r>
        <w:t xml:space="preserve">Sappiamo che per la preghiera di Mosè, il Signore aprì la terra e li fece scendere nel fuoco da vivi. Questo è il prodigio compiuto dal Signore. </w:t>
      </w:r>
    </w:p>
    <w:p w14:paraId="1B6FB73C" w14:textId="77777777" w:rsidR="0033100E" w:rsidRPr="00F47855" w:rsidRDefault="0033100E" w:rsidP="0033100E">
      <w:pPr>
        <w:pStyle w:val="Corpotesto"/>
        <w:rPr>
          <w:i/>
          <w:iCs/>
          <w:sz w:val="20"/>
        </w:rPr>
      </w:pPr>
      <w:r w:rsidRPr="00F47855">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7D52694" w14:textId="77777777" w:rsidR="0033100E" w:rsidRPr="00F47855" w:rsidRDefault="0033100E" w:rsidP="0033100E">
      <w:pPr>
        <w:pStyle w:val="Corpotesto"/>
        <w:rPr>
          <w:i/>
          <w:iCs/>
          <w:sz w:val="20"/>
        </w:rPr>
      </w:pPr>
      <w:r w:rsidRPr="00F47855">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735D4EE" w14:textId="77777777" w:rsidR="0033100E" w:rsidRPr="00F47855" w:rsidRDefault="0033100E" w:rsidP="0033100E">
      <w:pPr>
        <w:pStyle w:val="Corpotesto"/>
        <w:rPr>
          <w:i/>
          <w:iCs/>
          <w:sz w:val="20"/>
        </w:rPr>
      </w:pPr>
      <w:r w:rsidRPr="00F47855">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7368E25" w14:textId="77777777" w:rsidR="0033100E" w:rsidRPr="00F47855" w:rsidRDefault="0033100E" w:rsidP="0033100E">
      <w:pPr>
        <w:pStyle w:val="Corpotesto"/>
        <w:rPr>
          <w:i/>
          <w:iCs/>
          <w:sz w:val="20"/>
        </w:rPr>
      </w:pPr>
      <w:r w:rsidRPr="00F47855">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72F7F98E" w14:textId="77777777" w:rsidR="0033100E" w:rsidRPr="00F47855" w:rsidRDefault="0033100E" w:rsidP="0033100E">
      <w:pPr>
        <w:pStyle w:val="Corpotesto"/>
        <w:rPr>
          <w:i/>
          <w:iCs/>
          <w:sz w:val="20"/>
        </w:rPr>
      </w:pPr>
      <w:r w:rsidRPr="00F47855">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E2DADCE" w14:textId="77777777" w:rsidR="0033100E" w:rsidRPr="00F47855" w:rsidRDefault="0033100E" w:rsidP="0033100E">
      <w:pPr>
        <w:pStyle w:val="Corpotesto"/>
        <w:rPr>
          <w:i/>
          <w:iCs/>
          <w:sz w:val="20"/>
        </w:rPr>
      </w:pPr>
      <w:r w:rsidRPr="00F47855">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29717CFF" w14:textId="77777777" w:rsidR="0033100E" w:rsidRPr="00F47855" w:rsidRDefault="0033100E" w:rsidP="0033100E">
      <w:pPr>
        <w:pStyle w:val="Corpotesto"/>
        <w:rPr>
          <w:i/>
          <w:iCs/>
          <w:sz w:val="20"/>
        </w:rPr>
      </w:pPr>
      <w:r w:rsidRPr="00F47855">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1D50F38" w14:textId="77777777" w:rsidR="0033100E" w:rsidRPr="00F47855" w:rsidRDefault="0033100E" w:rsidP="0033100E">
      <w:pPr>
        <w:pStyle w:val="Corpotesto"/>
        <w:rPr>
          <w:i/>
          <w:iCs/>
          <w:sz w:val="20"/>
        </w:rPr>
      </w:pPr>
      <w:r w:rsidRPr="00F47855">
        <w:rPr>
          <w:i/>
          <w:iCs/>
          <w:sz w:val="20"/>
        </w:rPr>
        <w:t xml:space="preserve">Un fuoco uscì dal Signore e divorò i duecentocinquanta uomini che offrivano l’incenso (Num 16,1-35). </w:t>
      </w:r>
    </w:p>
    <w:p w14:paraId="65B57CE1" w14:textId="77777777" w:rsidR="0033100E" w:rsidRDefault="0033100E" w:rsidP="0033100E">
      <w:pPr>
        <w:pStyle w:val="Corpotesto"/>
      </w:pPr>
      <w:r>
        <w:t xml:space="preserve">Per questo è importante sapere che nel popolo del Signore tutto è dalla volontà del Signore. Nulla è dalla volontà dell’uomo. Solo Dio è il Signore. </w:t>
      </w:r>
    </w:p>
    <w:p w14:paraId="7E84C404" w14:textId="77777777" w:rsidR="0033100E" w:rsidRDefault="0033100E" w:rsidP="0033100E">
      <w:pPr>
        <w:pStyle w:val="Corpodeltesto2"/>
        <w:rPr>
          <w:color w:val="000000"/>
        </w:rPr>
      </w:pPr>
      <w:r w:rsidRPr="00E30E00">
        <w:rPr>
          <w:color w:val="000000"/>
          <w:position w:val="6"/>
          <w:vertAlign w:val="superscript"/>
        </w:rPr>
        <w:t>20</w:t>
      </w:r>
      <w:r w:rsidRPr="00E30E00">
        <w:rPr>
          <w:color w:val="000000"/>
        </w:rPr>
        <w:t>E aumentò la gloria di Aronne,</w:t>
      </w:r>
      <w:r>
        <w:rPr>
          <w:color w:val="000000"/>
        </w:rPr>
        <w:t xml:space="preserve"> </w:t>
      </w:r>
      <w:r w:rsidRPr="00E30E00">
        <w:rPr>
          <w:color w:val="000000"/>
        </w:rPr>
        <w:t>gli assegnò un’eredità:</w:t>
      </w:r>
      <w:r>
        <w:rPr>
          <w:color w:val="000000"/>
        </w:rPr>
        <w:t xml:space="preserve"> </w:t>
      </w:r>
      <w:r w:rsidRPr="00E30E00">
        <w:rPr>
          <w:color w:val="000000"/>
        </w:rPr>
        <w:t>gli riservò le primizie dei frutti,</w:t>
      </w:r>
      <w:r>
        <w:rPr>
          <w:color w:val="000000"/>
        </w:rPr>
        <w:t xml:space="preserve"> </w:t>
      </w:r>
      <w:r w:rsidRPr="00E30E00">
        <w:rPr>
          <w:color w:val="000000"/>
        </w:rPr>
        <w:t>gli assicurò anzitutto pane in abbondanza.</w:t>
      </w:r>
    </w:p>
    <w:p w14:paraId="4660BD19" w14:textId="77777777" w:rsidR="0033100E" w:rsidRDefault="0033100E" w:rsidP="0033100E">
      <w:pPr>
        <w:pStyle w:val="Corpotesto"/>
      </w:pPr>
      <w:r>
        <w:t>Il Signore non solo non diminuì, aumento la gloria di Aronne. Gli assegnò un’eredità: gli riservò le primizie dei frutti.</w:t>
      </w:r>
    </w:p>
    <w:p w14:paraId="08433470" w14:textId="77777777" w:rsidR="0033100E" w:rsidRDefault="0033100E" w:rsidP="0033100E">
      <w:pPr>
        <w:pStyle w:val="Corpotesto"/>
      </w:pPr>
      <w:r>
        <w:t>Non solo, gli assicurò pane in abbondanza. Infatti una parte delle offerte era riservata al sommo sacerdote e agli altri che prestavano il servizio.</w:t>
      </w:r>
    </w:p>
    <w:p w14:paraId="153F63B0" w14:textId="77777777" w:rsidR="0033100E" w:rsidRDefault="0033100E" w:rsidP="0033100E">
      <w:pPr>
        <w:pStyle w:val="Corpodeltesto2"/>
        <w:rPr>
          <w:color w:val="000000"/>
        </w:rPr>
      </w:pPr>
      <w:r w:rsidRPr="00E30E00">
        <w:rPr>
          <w:color w:val="000000"/>
          <w:position w:val="6"/>
          <w:vertAlign w:val="superscript"/>
        </w:rPr>
        <w:t>21</w:t>
      </w:r>
      <w:r w:rsidRPr="00E30E00">
        <w:rPr>
          <w:color w:val="000000"/>
        </w:rPr>
        <w:t>Si nutrono infatti delle vittime offerte al Signore,</w:t>
      </w:r>
      <w:r>
        <w:rPr>
          <w:color w:val="000000"/>
        </w:rPr>
        <w:t xml:space="preserve"> </w:t>
      </w:r>
      <w:r w:rsidRPr="00E30E00">
        <w:rPr>
          <w:color w:val="000000"/>
        </w:rPr>
        <w:t>che egli ha assegnato a lui e ai suoi discendenti.</w:t>
      </w:r>
    </w:p>
    <w:p w14:paraId="3BE016DA" w14:textId="77777777" w:rsidR="0033100E" w:rsidRDefault="0033100E" w:rsidP="0033100E">
      <w:pPr>
        <w:pStyle w:val="Corpotesto"/>
      </w:pPr>
      <w:r>
        <w:t>I sacerdoti infatti si nutrono delle vittime offerte al Signore, che egli ha assegnato a lui e ai suoi discendenti. L’offerta al Signore è anche per Aronne.</w:t>
      </w:r>
    </w:p>
    <w:p w14:paraId="1ED980B7" w14:textId="77777777" w:rsidR="0033100E" w:rsidRDefault="0033100E" w:rsidP="0033100E">
      <w:pPr>
        <w:pStyle w:val="Corpotesto"/>
      </w:pPr>
      <w:r>
        <w:t>Tutto e sempre è per ordine del Signore. Tutta la vita di Aronne e dei suoi figli è regolata dalla legge del Signore. Nulla è lasciato alla loro volontà.</w:t>
      </w:r>
    </w:p>
    <w:p w14:paraId="192BA5F4" w14:textId="77777777" w:rsidR="0033100E" w:rsidRPr="00E30E00" w:rsidRDefault="0033100E" w:rsidP="0033100E">
      <w:pPr>
        <w:pStyle w:val="Corpodeltesto2"/>
        <w:rPr>
          <w:color w:val="000000"/>
        </w:rPr>
      </w:pPr>
      <w:r w:rsidRPr="00E30E00">
        <w:rPr>
          <w:color w:val="000000"/>
          <w:position w:val="6"/>
          <w:vertAlign w:val="superscript"/>
        </w:rPr>
        <w:t>22</w:t>
      </w:r>
      <w:r w:rsidRPr="00E30E00">
        <w:rPr>
          <w:color w:val="000000"/>
        </w:rPr>
        <w:t>Tuttavia non ha eredità nella terra del popolo,</w:t>
      </w:r>
      <w:r>
        <w:rPr>
          <w:color w:val="000000"/>
        </w:rPr>
        <w:t xml:space="preserve"> </w:t>
      </w:r>
      <w:r w:rsidRPr="00E30E00">
        <w:rPr>
          <w:color w:val="000000"/>
        </w:rPr>
        <w:t>non c’è porzione per lui in mezzo al popolo,</w:t>
      </w:r>
      <w:r>
        <w:rPr>
          <w:color w:val="000000"/>
        </w:rPr>
        <w:t xml:space="preserve"> </w:t>
      </w:r>
      <w:r w:rsidRPr="00E30E00">
        <w:rPr>
          <w:color w:val="000000"/>
        </w:rPr>
        <w:t>perché il Signore è la sua parte e la sua eredità.</w:t>
      </w:r>
    </w:p>
    <w:p w14:paraId="3A8A4155" w14:textId="77777777" w:rsidR="0033100E" w:rsidRDefault="0033100E" w:rsidP="0033100E">
      <w:pPr>
        <w:pStyle w:val="Corpotesto"/>
      </w:pPr>
      <w:r>
        <w:t>Tuttavia non ha eredità nella terra del popolo. Eredità di Aronne era il Signore. Era l’Altare. Erano tutte le offerte e le decime del popolo.</w:t>
      </w:r>
    </w:p>
    <w:p w14:paraId="64F91C7D" w14:textId="77777777" w:rsidR="0033100E" w:rsidRDefault="0033100E" w:rsidP="0033100E">
      <w:pPr>
        <w:pStyle w:val="Corpotesto"/>
      </w:pPr>
      <w:r>
        <w:t xml:space="preserve">Non c’è porzione per lui in mezzo al popolo, perché il Signore è la sua parte e la sua eredità. Aronne e i leviti hanno ereditato il Signore. </w:t>
      </w:r>
    </w:p>
    <w:p w14:paraId="43C6D39B" w14:textId="77777777" w:rsidR="0033100E" w:rsidRDefault="0033100E" w:rsidP="0033100E">
      <w:pPr>
        <w:pStyle w:val="Corpotesto"/>
      </w:pPr>
      <w:r>
        <w:t>È Dio la parte toccata in sorte alla discendenza di Levi. Nella terra i Leviti tuttavia avevano delle città in cui abitare.</w:t>
      </w:r>
    </w:p>
    <w:p w14:paraId="3DB0C63D" w14:textId="77777777" w:rsidR="0033100E" w:rsidRDefault="0033100E" w:rsidP="0033100E">
      <w:pPr>
        <w:pStyle w:val="Corpotesto"/>
      </w:pPr>
      <w:r>
        <w:t xml:space="preserve">È giusto che ci si chieda: qual è la virtù che il Siracide ci presenta attraverso questa lunga descrizione degli abiti di Aronne e del suo modo di vivere? </w:t>
      </w:r>
    </w:p>
    <w:p w14:paraId="41B1DF56" w14:textId="77777777" w:rsidR="0033100E" w:rsidRDefault="0033100E" w:rsidP="0033100E">
      <w:pPr>
        <w:pStyle w:val="Corpotesto"/>
      </w:pPr>
      <w:r>
        <w:t>La prima virtù è la maestosità nel portamento, nell’insegnamento, nel ricordo delle opere del Signore. Il sacerdote deve esprimere diversità.</w:t>
      </w:r>
    </w:p>
    <w:p w14:paraId="5FD1C387" w14:textId="77777777" w:rsidR="0033100E" w:rsidRDefault="0033100E" w:rsidP="0033100E">
      <w:pPr>
        <w:pStyle w:val="Corpotesto"/>
      </w:pPr>
      <w:r>
        <w:t>Lui ha il posto di Dio sulla terra e deve manifestare anche con il suo corpo e non solo con le parole e l’insegnamento la gloria del Signore.</w:t>
      </w:r>
    </w:p>
    <w:p w14:paraId="0D46F15B" w14:textId="77777777" w:rsidR="0033100E" w:rsidRDefault="0033100E" w:rsidP="0033100E">
      <w:pPr>
        <w:pStyle w:val="Corpotesto"/>
      </w:pPr>
      <w:r>
        <w:t>Come Dio è sopra il suo popolo, così il Sacerdote è sopra il suo popolo. È nel suo popolo, è in mezzo al suo popolo, ma sopra il suo popolo.</w:t>
      </w:r>
    </w:p>
    <w:p w14:paraId="75A5E554" w14:textId="77777777" w:rsidR="0033100E" w:rsidRDefault="0033100E" w:rsidP="0033100E">
      <w:pPr>
        <w:pStyle w:val="Corpotesto"/>
      </w:pPr>
      <w:r>
        <w:t>È sopra il suo popolo perché è lui che deve ammaestrare, istruire, illuminare, condurre il popolo di verità in verità. Deve anche espiare i suoi peccati.</w:t>
      </w:r>
    </w:p>
    <w:p w14:paraId="785BCD56" w14:textId="77777777" w:rsidR="0033100E" w:rsidRDefault="0033100E" w:rsidP="0033100E">
      <w:pPr>
        <w:pStyle w:val="Corpotesto"/>
      </w:pPr>
      <w:r>
        <w:t>Se il sacerdote non manifesta la gloria del Signore e la sua maestosità in tutto  ciò che è e ciò che opera, chi altro la potrebbe manifestare?</w:t>
      </w:r>
    </w:p>
    <w:p w14:paraId="74E145F7" w14:textId="77777777" w:rsidR="0033100E" w:rsidRDefault="0033100E" w:rsidP="0033100E">
      <w:pPr>
        <w:pStyle w:val="Corpotesto"/>
      </w:pPr>
      <w:r>
        <w:t>La più grande povertà della Chiesa e del mondo è la perdita della maestosità dei suoi sacerdoti. Quando questo accada, Dio non viene più rivelato.</w:t>
      </w:r>
    </w:p>
    <w:p w14:paraId="0145F9F6" w14:textId="77777777" w:rsidR="0033100E" w:rsidRDefault="0033100E" w:rsidP="0033100E">
      <w:pPr>
        <w:pStyle w:val="Corpotesto"/>
      </w:pPr>
      <w:r>
        <w:t>Voler essere ad ogni costo uno come gli altri, ci fa forse più umani, ma poco divini. Ora il Sacerdote è prima di ogni cosa manifestazione del divino.</w:t>
      </w:r>
    </w:p>
    <w:p w14:paraId="74931520" w14:textId="77777777" w:rsidR="0033100E" w:rsidRDefault="0033100E" w:rsidP="0033100E">
      <w:pPr>
        <w:pStyle w:val="Corpotesto"/>
      </w:pPr>
      <w:r>
        <w:t>La seconda virtù è l’affidamento, la consegna, l’abbandono nelle mani del Signore e nella sua provvidenza. Dio è la sua parte. Dio è la sua eredità.</w:t>
      </w:r>
    </w:p>
    <w:p w14:paraId="499E66C2" w14:textId="77777777" w:rsidR="0033100E" w:rsidRDefault="0033100E" w:rsidP="0033100E">
      <w:pPr>
        <w:pStyle w:val="Corpotesto"/>
      </w:pPr>
      <w:r>
        <w:t>Al sacerdote è chiesta una fede ferma, profonda, alta nel Dio che mai gli farà mancare nulla. Sempre si prenderà cura di lui. Mai lo lascerà solo.</w:t>
      </w:r>
    </w:p>
    <w:p w14:paraId="5CD908B3" w14:textId="77777777" w:rsidR="0033100E" w:rsidRDefault="0033100E" w:rsidP="0033100E">
      <w:pPr>
        <w:pStyle w:val="Corpotesto"/>
      </w:pPr>
      <w:r>
        <w:t>Dio è più che la terra. Più che i raccolti del suolo. Più che gli alberi che fruttificano. Dio è la sorgente della sua vita.  Senza questa fede tutto fallisce.</w:t>
      </w:r>
    </w:p>
    <w:p w14:paraId="0D2FAE45" w14:textId="77777777" w:rsidR="0033100E" w:rsidRDefault="0033100E" w:rsidP="0033100E">
      <w:pPr>
        <w:pStyle w:val="Corpotesto"/>
      </w:pPr>
      <w:r>
        <w:t>Mai un sacerdote si deve dedicare alle cose della terra. Lui è solo e tutto per le cose di Dio, per la sua verità, la sua grazia, la sua parola, il suo culto.</w:t>
      </w:r>
    </w:p>
    <w:p w14:paraId="793D4E7A" w14:textId="77777777" w:rsidR="0033100E" w:rsidRDefault="0033100E" w:rsidP="0033100E">
      <w:pPr>
        <w:pStyle w:val="Corpotesto"/>
      </w:pPr>
    </w:p>
    <w:p w14:paraId="3FF88E1D" w14:textId="77777777" w:rsidR="0033100E" w:rsidRDefault="0033100E" w:rsidP="0033100E">
      <w:pPr>
        <w:pStyle w:val="Titolo2"/>
        <w:rPr>
          <w:i w:val="0"/>
          <w:sz w:val="40"/>
          <w:szCs w:val="40"/>
        </w:rPr>
      </w:pPr>
      <w:bookmarkStart w:id="441" w:name="_Toc419881135"/>
      <w:bookmarkStart w:id="442" w:name="_Toc62159734"/>
      <w:r>
        <w:rPr>
          <w:i w:val="0"/>
          <w:sz w:val="40"/>
          <w:szCs w:val="40"/>
        </w:rPr>
        <w:t>Fineès</w:t>
      </w:r>
      <w:bookmarkEnd w:id="441"/>
      <w:bookmarkEnd w:id="442"/>
    </w:p>
    <w:p w14:paraId="3D70C8AD" w14:textId="77777777" w:rsidR="0033100E" w:rsidRPr="00375F8F" w:rsidRDefault="0033100E" w:rsidP="0033100E"/>
    <w:p w14:paraId="2ACF5C08" w14:textId="77777777" w:rsidR="0033100E" w:rsidRDefault="0033100E" w:rsidP="0033100E">
      <w:pPr>
        <w:pStyle w:val="Corpodeltesto2"/>
        <w:rPr>
          <w:color w:val="000000"/>
        </w:rPr>
      </w:pPr>
      <w:r w:rsidRPr="00E30E00">
        <w:rPr>
          <w:color w:val="000000"/>
          <w:position w:val="6"/>
          <w:vertAlign w:val="superscript"/>
        </w:rPr>
        <w:t>23</w:t>
      </w:r>
      <w:r w:rsidRPr="00E30E00">
        <w:rPr>
          <w:color w:val="000000"/>
        </w:rPr>
        <w:t>Fineès, figlio di Eleàzaro, fu il terzo nella gloria,</w:t>
      </w:r>
      <w:r>
        <w:rPr>
          <w:color w:val="000000"/>
        </w:rPr>
        <w:t xml:space="preserve"> </w:t>
      </w:r>
      <w:r w:rsidRPr="00E30E00">
        <w:rPr>
          <w:color w:val="000000"/>
        </w:rPr>
        <w:t>per il suo zelo nel timore del Signore,</w:t>
      </w:r>
      <w:r>
        <w:rPr>
          <w:color w:val="000000"/>
        </w:rPr>
        <w:t xml:space="preserve"> </w:t>
      </w:r>
      <w:r w:rsidRPr="00E30E00">
        <w:rPr>
          <w:color w:val="000000"/>
        </w:rPr>
        <w:t>per la sua fermezza quando il popolo si ribellò,</w:t>
      </w:r>
      <w:r>
        <w:rPr>
          <w:color w:val="000000"/>
        </w:rPr>
        <w:t xml:space="preserve"> </w:t>
      </w:r>
      <w:r w:rsidRPr="00E30E00">
        <w:rPr>
          <w:color w:val="000000"/>
        </w:rPr>
        <w:t>per la bontà coraggiosa della sua anima;</w:t>
      </w:r>
      <w:r>
        <w:rPr>
          <w:color w:val="000000"/>
        </w:rPr>
        <w:t xml:space="preserve"> </w:t>
      </w:r>
      <w:r w:rsidRPr="00E30E00">
        <w:rPr>
          <w:color w:val="000000"/>
        </w:rPr>
        <w:t>egli fece espiazione per Israele.</w:t>
      </w:r>
    </w:p>
    <w:p w14:paraId="700A67CF" w14:textId="77777777" w:rsidR="0033100E" w:rsidRDefault="0033100E" w:rsidP="0033100E">
      <w:pPr>
        <w:pStyle w:val="Corpotesto"/>
      </w:pPr>
      <w:r>
        <w:t>Fineès, figlio di Eleàzaro, fu il terzo nella gloria di sommo sacerdote. Il Libro dei Numeri lo ricorda per il suo zelo in difesa della sana moralità.</w:t>
      </w:r>
    </w:p>
    <w:p w14:paraId="5A3D6649" w14:textId="77777777" w:rsidR="0033100E" w:rsidRPr="00F47855" w:rsidRDefault="0033100E" w:rsidP="0033100E">
      <w:pPr>
        <w:pStyle w:val="Corpotesto"/>
        <w:rPr>
          <w:i/>
          <w:iCs/>
          <w:sz w:val="20"/>
        </w:rPr>
      </w:pPr>
      <w:r w:rsidRPr="00F47855">
        <w:rPr>
          <w:i/>
          <w:iCs/>
          <w:sz w:val="20"/>
        </w:rPr>
        <w:t>Israele si stabilì a Sittìm e il popolo cominciò a fornicare con le figlie di Moab. Esse invitarono il popolo ai sacrifici offerti ai loro dèi; il popolo mangiò e si prostrò davanti ai loro dèi. Israele aderì a Baal</w:t>
      </w:r>
      <w:r w:rsidRPr="00F47855">
        <w:rPr>
          <w:i/>
          <w:iCs/>
          <w:sz w:val="20"/>
        </w:rPr>
        <w:noBreakHyphen/>
        <w:t>Peor e l’ira del Signore si accese contro Israele.</w:t>
      </w:r>
    </w:p>
    <w:p w14:paraId="0089E28E" w14:textId="77777777" w:rsidR="0033100E" w:rsidRPr="00F47855" w:rsidRDefault="0033100E" w:rsidP="0033100E">
      <w:pPr>
        <w:pStyle w:val="Corpotesto"/>
        <w:rPr>
          <w:i/>
          <w:iCs/>
          <w:sz w:val="20"/>
        </w:rPr>
      </w:pPr>
      <w:r w:rsidRPr="00F47855">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F47855">
        <w:rPr>
          <w:i/>
          <w:iCs/>
          <w:sz w:val="20"/>
        </w:rPr>
        <w:noBreakHyphen/>
        <w:t>Peor».</w:t>
      </w:r>
    </w:p>
    <w:p w14:paraId="44C50181" w14:textId="77777777" w:rsidR="0033100E" w:rsidRPr="00F47855" w:rsidRDefault="0033100E" w:rsidP="0033100E">
      <w:pPr>
        <w:pStyle w:val="Corpotesto"/>
        <w:rPr>
          <w:i/>
          <w:iCs/>
          <w:sz w:val="20"/>
        </w:rPr>
      </w:pPr>
      <w:r w:rsidRPr="00F47855">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4D79A3D" w14:textId="77777777" w:rsidR="0033100E" w:rsidRPr="00F47855" w:rsidRDefault="0033100E" w:rsidP="0033100E">
      <w:pPr>
        <w:pStyle w:val="Corpotesto"/>
        <w:rPr>
          <w:i/>
          <w:iCs/>
          <w:sz w:val="20"/>
        </w:rPr>
      </w:pPr>
      <w:r w:rsidRPr="00F47855">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E44FC6F" w14:textId="77777777" w:rsidR="0033100E" w:rsidRPr="00F47855" w:rsidRDefault="0033100E" w:rsidP="0033100E">
      <w:pPr>
        <w:pStyle w:val="Corpotesto"/>
        <w:rPr>
          <w:i/>
          <w:iCs/>
          <w:sz w:val="20"/>
        </w:rPr>
      </w:pPr>
      <w:r w:rsidRPr="00F47855">
        <w:rPr>
          <w:i/>
          <w:iCs/>
          <w:sz w:val="20"/>
        </w:rPr>
        <w:t xml:space="preserve">L’uomo d’Israele, ucciso con </w:t>
      </w:r>
      <w:smartTag w:uri="urn:schemas-microsoft-com:office:smarttags" w:element="PersonName">
        <w:smartTagPr>
          <w:attr w:name="ProductID" w:val="la Madianita"/>
        </w:smartTagPr>
        <w:r w:rsidRPr="00F47855">
          <w:rPr>
            <w:i/>
            <w:iCs/>
            <w:sz w:val="20"/>
          </w:rPr>
          <w:t>la Madianita</w:t>
        </w:r>
      </w:smartTag>
      <w:r w:rsidRPr="00F47855">
        <w:rPr>
          <w:i/>
          <w:iCs/>
          <w:sz w:val="20"/>
        </w:rPr>
        <w:t xml:space="preserve">, si chiamava Zimrì, figlio di Salu, principe di un casato paterno dei Simeoniti. La donna uccisa, </w:t>
      </w:r>
      <w:smartTag w:uri="urn:schemas-microsoft-com:office:smarttags" w:element="PersonName">
        <w:smartTagPr>
          <w:attr w:name="ProductID" w:val="la Madianita"/>
        </w:smartTagPr>
        <w:r w:rsidRPr="00F47855">
          <w:rPr>
            <w:i/>
            <w:iCs/>
            <w:sz w:val="20"/>
          </w:rPr>
          <w:t>la Madianita</w:t>
        </w:r>
      </w:smartTag>
      <w:r w:rsidRPr="00F47855">
        <w:rPr>
          <w:i/>
          <w:iCs/>
          <w:sz w:val="20"/>
        </w:rPr>
        <w:t>, si chiamava Cozbì, figlia di Sur, capo della gente di un casato in Madian.</w:t>
      </w:r>
    </w:p>
    <w:p w14:paraId="67952C34" w14:textId="77777777" w:rsidR="0033100E" w:rsidRPr="00F47855" w:rsidRDefault="0033100E" w:rsidP="0033100E">
      <w:pPr>
        <w:pStyle w:val="Corpotesto"/>
        <w:rPr>
          <w:i/>
          <w:iCs/>
          <w:sz w:val="20"/>
        </w:rPr>
      </w:pPr>
      <w:r w:rsidRPr="00F47855">
        <w:rPr>
          <w:i/>
          <w:iCs/>
          <w:sz w:val="20"/>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60CDA6B9" w14:textId="77777777" w:rsidR="0033100E" w:rsidRDefault="0033100E" w:rsidP="0033100E">
      <w:pPr>
        <w:pStyle w:val="Corpotesto"/>
      </w:pPr>
      <w:r>
        <w:t>Per questo suo zelo il Signore lo scelse come suo sommo sacerdote. Non solo, ma anche per la sua fermezza quando il popolo si ribellò.</w:t>
      </w:r>
    </w:p>
    <w:p w14:paraId="4C81ED42" w14:textId="77777777" w:rsidR="0033100E" w:rsidRDefault="0033100E" w:rsidP="0033100E">
      <w:pPr>
        <w:pStyle w:val="Corpotesto"/>
      </w:pPr>
      <w:r>
        <w:t>Allo zelo e alla fermezza si aggiunge la bontà coraggiosa della sua anima. Per tutte queste cose egli fece espiazione per Israele.</w:t>
      </w:r>
    </w:p>
    <w:p w14:paraId="2F77E5F4" w14:textId="77777777" w:rsidR="0033100E" w:rsidRDefault="0033100E" w:rsidP="0033100E">
      <w:pPr>
        <w:pStyle w:val="Corpotesto"/>
      </w:pPr>
      <w:r>
        <w:t>Nella Scrittura a volte è il Signore che sceglie per sua libera scelta. L’uomo nulla ha fatto e Dio lo sceglie prima di ogni sua opera.</w:t>
      </w:r>
    </w:p>
    <w:p w14:paraId="25BD877A" w14:textId="77777777" w:rsidR="0033100E" w:rsidRDefault="0033100E" w:rsidP="0033100E">
      <w:pPr>
        <w:pStyle w:val="Corpotesto"/>
      </w:pPr>
      <w:r>
        <w:t>Fineès è stato scelto per il suo zelo, la sua fermezza, la bontà coraggiosa della sua anima, la sua decisione con la quale ha stroncato il male.</w:t>
      </w:r>
    </w:p>
    <w:p w14:paraId="730311E2" w14:textId="77777777" w:rsidR="0033100E" w:rsidRDefault="0033100E" w:rsidP="0033100E">
      <w:pPr>
        <w:pStyle w:val="Corpodeltesto2"/>
        <w:rPr>
          <w:color w:val="000000"/>
        </w:rPr>
      </w:pPr>
      <w:r w:rsidRPr="00E30E00">
        <w:rPr>
          <w:color w:val="000000"/>
          <w:position w:val="6"/>
          <w:vertAlign w:val="superscript"/>
        </w:rPr>
        <w:t>24</w:t>
      </w:r>
      <w:r w:rsidRPr="00E30E00">
        <w:rPr>
          <w:color w:val="000000"/>
        </w:rPr>
        <w:t>Per questo con lui fu stabilita un’alleanza di pace,</w:t>
      </w:r>
      <w:r>
        <w:rPr>
          <w:color w:val="000000"/>
        </w:rPr>
        <w:t xml:space="preserve"> </w:t>
      </w:r>
      <w:r w:rsidRPr="00E30E00">
        <w:rPr>
          <w:color w:val="000000"/>
        </w:rPr>
        <w:t>perché presiedesse al santuario e al popolo;</w:t>
      </w:r>
      <w:r>
        <w:rPr>
          <w:color w:val="000000"/>
        </w:rPr>
        <w:t xml:space="preserve"> </w:t>
      </w:r>
      <w:r w:rsidRPr="00E30E00">
        <w:rPr>
          <w:color w:val="000000"/>
        </w:rPr>
        <w:t>così a lui e alla sua discendenza fu riservata</w:t>
      </w:r>
      <w:r>
        <w:rPr>
          <w:color w:val="000000"/>
        </w:rPr>
        <w:t xml:space="preserve"> </w:t>
      </w:r>
      <w:r w:rsidRPr="00E30E00">
        <w:rPr>
          <w:color w:val="000000"/>
        </w:rPr>
        <w:t>la dignità del sacerdozio per sempre.</w:t>
      </w:r>
    </w:p>
    <w:p w14:paraId="57D1FEA4" w14:textId="77777777" w:rsidR="0033100E" w:rsidRDefault="0033100E" w:rsidP="0033100E">
      <w:pPr>
        <w:pStyle w:val="Corpotesto"/>
      </w:pPr>
      <w:r>
        <w:t xml:space="preserve">È stata la sua opera in favore dell’alleanza a far sì che Dio stabilisse con lui un’alleanza di pace, perché presiedesse al santuario e al popolo. </w:t>
      </w:r>
    </w:p>
    <w:p w14:paraId="2E22B704" w14:textId="77777777" w:rsidR="0033100E" w:rsidRDefault="0033100E" w:rsidP="0033100E">
      <w:pPr>
        <w:pStyle w:val="Corpotesto"/>
      </w:pPr>
      <w:r>
        <w:t>L’alleanza di pace è la scelta da parte del Signore come suo sommo sacerdote. Spetta infatti al sommo sacerdote presiedere al santuario e al popolo.</w:t>
      </w:r>
    </w:p>
    <w:p w14:paraId="04D3DB57" w14:textId="77777777" w:rsidR="0033100E" w:rsidRDefault="0033100E" w:rsidP="0033100E">
      <w:pPr>
        <w:pStyle w:val="Corpotesto"/>
      </w:pPr>
      <w:r>
        <w:t>Per la bontà della sua anima e ogni altra virtù il Signore a riservato a lui e alla sua discendenza la dignità del sacerdozio per sempre.</w:t>
      </w:r>
    </w:p>
    <w:p w14:paraId="4E9245A3" w14:textId="77777777" w:rsidR="0033100E" w:rsidRDefault="0033100E" w:rsidP="0033100E">
      <w:pPr>
        <w:pStyle w:val="Corpotesto"/>
      </w:pPr>
      <w:r>
        <w:t>A volte è sufficiente una sola azione per cambiare il corso di un’intera vita e non solo. Anche le generazioni future ricevono onori e benefici.</w:t>
      </w:r>
    </w:p>
    <w:p w14:paraId="5C865E6C" w14:textId="77777777" w:rsidR="0033100E" w:rsidRDefault="0033100E" w:rsidP="0033100E">
      <w:pPr>
        <w:pStyle w:val="Corpotesto"/>
      </w:pPr>
      <w:r>
        <w:t>Questa verità deve convincere ogni credente che Dio non sceglie solo per un mistero imponderabile della sua sapienza, ma anche in virtù delle nostre opere.</w:t>
      </w:r>
    </w:p>
    <w:p w14:paraId="29E137C4" w14:textId="77777777" w:rsidR="0033100E" w:rsidRDefault="0033100E" w:rsidP="0033100E">
      <w:pPr>
        <w:pStyle w:val="Corpotesto"/>
      </w:pPr>
      <w:r>
        <w:t>Sapendo questo ognuno deve mettere tutto il suo impegno, la sua passione, la diligenza, l’amore, la forza, lo zelo nel servire il Signore.</w:t>
      </w:r>
    </w:p>
    <w:p w14:paraId="40252E93" w14:textId="77777777" w:rsidR="0033100E" w:rsidRDefault="0033100E" w:rsidP="0033100E">
      <w:pPr>
        <w:pStyle w:val="Corpotesto"/>
      </w:pPr>
      <w:r>
        <w:t>Il Signore vede il nostro amore e cambia la nostra storia. Ma anche vedendo il nostro peccato Lui cambia il corso degli eventi.</w:t>
      </w:r>
    </w:p>
    <w:p w14:paraId="6D78851B" w14:textId="77777777" w:rsidR="0033100E" w:rsidRDefault="0033100E" w:rsidP="0033100E">
      <w:pPr>
        <w:pStyle w:val="Corpodeltesto2"/>
        <w:rPr>
          <w:color w:val="000000"/>
        </w:rPr>
      </w:pPr>
      <w:r w:rsidRPr="00E30E00">
        <w:rPr>
          <w:color w:val="000000"/>
          <w:position w:val="6"/>
          <w:vertAlign w:val="superscript"/>
        </w:rPr>
        <w:t>25</w:t>
      </w:r>
      <w:r w:rsidRPr="00E30E00">
        <w:rPr>
          <w:color w:val="000000"/>
        </w:rPr>
        <w:t>Per l’alleanza fatta con Davide,</w:t>
      </w:r>
      <w:r>
        <w:rPr>
          <w:color w:val="000000"/>
        </w:rPr>
        <w:t xml:space="preserve"> </w:t>
      </w:r>
      <w:r w:rsidRPr="00E30E00">
        <w:rPr>
          <w:color w:val="000000"/>
        </w:rPr>
        <w:t>figlio di Iesse, della tribù di Giuda,</w:t>
      </w:r>
      <w:r>
        <w:rPr>
          <w:color w:val="000000"/>
        </w:rPr>
        <w:t xml:space="preserve"> </w:t>
      </w:r>
      <w:r w:rsidRPr="00E30E00">
        <w:rPr>
          <w:color w:val="000000"/>
        </w:rPr>
        <w:t>l’eredità del re passa solo di figlio in figlio,</w:t>
      </w:r>
      <w:r>
        <w:rPr>
          <w:color w:val="000000"/>
        </w:rPr>
        <w:t xml:space="preserve"> </w:t>
      </w:r>
      <w:r w:rsidRPr="00E30E00">
        <w:rPr>
          <w:color w:val="000000"/>
        </w:rPr>
        <w:t>l’eredità di Aronne invece passa a tutta la sua discendenza.</w:t>
      </w:r>
    </w:p>
    <w:p w14:paraId="4397567E" w14:textId="77777777" w:rsidR="0033100E" w:rsidRDefault="0033100E" w:rsidP="0033100E">
      <w:pPr>
        <w:pStyle w:val="Corpotesto"/>
      </w:pPr>
      <w:r>
        <w:t>Vi è differenza tra l’alleanza fatta tra Dio e Davide, figlio di Iesse, della tribù di Giuda. Con Davide l’eredità passa solo di figlio in figlio. Uno solo diviene re.</w:t>
      </w:r>
    </w:p>
    <w:p w14:paraId="1FDDF904" w14:textId="77777777" w:rsidR="0033100E" w:rsidRDefault="0033100E" w:rsidP="0033100E">
      <w:pPr>
        <w:pStyle w:val="Corpotesto"/>
      </w:pPr>
      <w:r>
        <w:t>Con l’eredità di Aronne invece tutto è diverso. Non è uno solo che diviene sacerdote del Dio Altissimo, è tutta la discendenza che eredita il sacerdozio.</w:t>
      </w:r>
    </w:p>
    <w:p w14:paraId="21A6CEBE" w14:textId="77777777" w:rsidR="0033100E" w:rsidRDefault="0033100E" w:rsidP="0033100E">
      <w:pPr>
        <w:pStyle w:val="Corpotesto"/>
      </w:pPr>
      <w:r>
        <w:t>Il Signore non ha eletto solo Aronne e solo uno dopo di lui. Tutta la sua famiglia, in ogni discendente maschio, eredita questo altissimo ministero.</w:t>
      </w:r>
    </w:p>
    <w:p w14:paraId="17562305" w14:textId="77777777" w:rsidR="0033100E" w:rsidRPr="00E30E00" w:rsidRDefault="0033100E" w:rsidP="0033100E">
      <w:pPr>
        <w:pStyle w:val="Corpodeltesto2"/>
        <w:rPr>
          <w:color w:val="000000"/>
        </w:rPr>
      </w:pPr>
      <w:r w:rsidRPr="00E30E00">
        <w:rPr>
          <w:color w:val="000000"/>
          <w:position w:val="6"/>
          <w:vertAlign w:val="superscript"/>
        </w:rPr>
        <w:t>26</w:t>
      </w:r>
      <w:r w:rsidRPr="00E30E00">
        <w:rPr>
          <w:color w:val="000000"/>
        </w:rPr>
        <w:t>Vi infonda Dio sapienza nel cuore,</w:t>
      </w:r>
      <w:r>
        <w:rPr>
          <w:color w:val="000000"/>
        </w:rPr>
        <w:t xml:space="preserve"> </w:t>
      </w:r>
      <w:r w:rsidRPr="00E30E00">
        <w:rPr>
          <w:color w:val="000000"/>
        </w:rPr>
        <w:t>per giudicare il suo popolo con giustizia,</w:t>
      </w:r>
      <w:r>
        <w:rPr>
          <w:color w:val="000000"/>
        </w:rPr>
        <w:t xml:space="preserve"> </w:t>
      </w:r>
      <w:r w:rsidRPr="00E30E00">
        <w:rPr>
          <w:color w:val="000000"/>
        </w:rPr>
        <w:t>perché non svanisca la loro prosperità</w:t>
      </w:r>
      <w:r>
        <w:rPr>
          <w:color w:val="000000"/>
        </w:rPr>
        <w:t xml:space="preserve"> </w:t>
      </w:r>
      <w:r w:rsidRPr="00E30E00">
        <w:rPr>
          <w:color w:val="000000"/>
        </w:rPr>
        <w:t>e la loro gloria duri per sempre.</w:t>
      </w:r>
    </w:p>
    <w:p w14:paraId="5E8A420B" w14:textId="77777777" w:rsidR="0033100E" w:rsidRDefault="0033100E" w:rsidP="0033100E">
      <w:pPr>
        <w:pStyle w:val="Corpotesto"/>
      </w:pPr>
      <w:r w:rsidRPr="00AD404E">
        <w:t>Ora il Siracide eleva una preghiera al Signore per la classe sacerdotale, o classi dei sacerdoti, che dopo la riforma di Davide erano molte</w:t>
      </w:r>
      <w:r>
        <w:t xml:space="preserve">. </w:t>
      </w:r>
    </w:p>
    <w:p w14:paraId="791487EB" w14:textId="77777777" w:rsidR="0033100E" w:rsidRDefault="0033100E" w:rsidP="0033100E">
      <w:pPr>
        <w:pStyle w:val="Corpotesto"/>
      </w:pPr>
      <w:r>
        <w:t>Dio deve infondere loro la sapienza del cuore, per giudicare il suo popolo con giustizia. Nulla è più santo di un giudizio giusto, vero, secondo la Legge.</w:t>
      </w:r>
    </w:p>
    <w:p w14:paraId="23AF401A" w14:textId="77777777" w:rsidR="0033100E" w:rsidRDefault="0033100E" w:rsidP="0033100E">
      <w:pPr>
        <w:pStyle w:val="Corpotesto"/>
      </w:pPr>
      <w:r>
        <w:t>Se i sacerdoti non agiscono secondo rettitudine, sapienza, giustizia la loro prosperità potrebbe svanire e la loro gloria finire.</w:t>
      </w:r>
    </w:p>
    <w:p w14:paraId="153AF77F" w14:textId="77777777" w:rsidR="0033100E" w:rsidRDefault="0033100E" w:rsidP="0033100E">
      <w:pPr>
        <w:pStyle w:val="Corpotesto"/>
      </w:pPr>
      <w:r>
        <w:t>La Scrittura conosce di questi casi. Il Signore ritira la sua benedizione e una famiglia di sacerdoti si estingue. La grazia illumina, il peccato ottenebra.</w:t>
      </w:r>
    </w:p>
    <w:p w14:paraId="123572A5" w14:textId="77777777" w:rsidR="0033100E" w:rsidRDefault="0033100E" w:rsidP="0033100E">
      <w:pPr>
        <w:pStyle w:val="Corpotesto"/>
      </w:pPr>
      <w:r>
        <w:t>L’agire secondo l’altissima dignità fa prosperare le famiglie dei sacerdoti, mentre la loro cattiva condotta le estingue, le fa morire.</w:t>
      </w:r>
    </w:p>
    <w:p w14:paraId="277BDD90" w14:textId="77777777" w:rsidR="0033100E" w:rsidRDefault="0033100E" w:rsidP="0033100E">
      <w:pPr>
        <w:pStyle w:val="Corpotesto"/>
      </w:pPr>
      <w:r>
        <w:t>Il Siracide ci ha già mostrato cosa ha reso, o rende uomo illustre Fineès: il suo zelo, la sua prontezza nel punire il male, la sua immediatezza di intervento.</w:t>
      </w:r>
    </w:p>
    <w:p w14:paraId="55EFAAF0" w14:textId="77777777" w:rsidR="0033100E" w:rsidRDefault="0033100E" w:rsidP="0033100E">
      <w:pPr>
        <w:pStyle w:val="Corpotesto"/>
      </w:pPr>
      <w:r>
        <w:t>Se il male lo si lascia prosperare, mette radici che divengono non più estirpabili. Mentre se lo si colpisce all’istante, si avrà il pieno dominio di esso.</w:t>
      </w:r>
    </w:p>
    <w:p w14:paraId="667D99EB" w14:textId="77777777" w:rsidR="0033100E" w:rsidRDefault="0033100E" w:rsidP="0033100E">
      <w:pPr>
        <w:pStyle w:val="Corpotesto"/>
      </w:pPr>
      <w:r>
        <w:t>Il sacerdote non può sonnecchiare dinanzi al male, specie se il male devasta la coscienza e comporta il sovvertimento della legge morale.</w:t>
      </w:r>
    </w:p>
    <w:p w14:paraId="7B86B950" w14:textId="77777777" w:rsidR="0033100E" w:rsidRDefault="0033100E" w:rsidP="0033100E">
      <w:pPr>
        <w:pStyle w:val="Corpotesto"/>
      </w:pPr>
      <w:r>
        <w:t>Lui è obbligato ad un pronto intervento. Necessita sempre la sua azione immediata, istantanea. Così il male viene estirpato e il popolo potrà vivere.</w:t>
      </w:r>
    </w:p>
    <w:p w14:paraId="7A80364F" w14:textId="77777777" w:rsidR="0033100E" w:rsidRDefault="0033100E" w:rsidP="0033100E">
      <w:pPr>
        <w:pStyle w:val="Corpotesto"/>
      </w:pPr>
      <w:r>
        <w:t>Quanti scherzano con il male, sono deboli con esso, anche loro saranno distrutto dallo stesso male. Questa verità va messa nel cuore.</w:t>
      </w:r>
    </w:p>
    <w:p w14:paraId="23B06578" w14:textId="77777777" w:rsidR="0033100E" w:rsidRDefault="0033100E" w:rsidP="0033100E">
      <w:pPr>
        <w:pStyle w:val="Corpotesto"/>
      </w:pPr>
      <w:r>
        <w:t>Se tutti possono far finta di non vedere il male, questo mai deve accadere con il sacerdote del Dio Altissimo. Lui è obbligato a separare bene e male sempre.</w:t>
      </w:r>
    </w:p>
    <w:p w14:paraId="41316E4E" w14:textId="77777777" w:rsidR="0033100E" w:rsidRDefault="0033100E" w:rsidP="0033100E">
      <w:pPr>
        <w:pStyle w:val="Corpotesto"/>
      </w:pPr>
      <w:r>
        <w:t xml:space="preserve">A lui il Signore non ha chiesto di costringere a lasciare il male e a seguire il bene. A lui è stato chiesto di dire ciò che è bene e ciò che è male. </w:t>
      </w:r>
    </w:p>
    <w:p w14:paraId="20618BA4" w14:textId="77777777" w:rsidR="0033100E" w:rsidRDefault="0033100E" w:rsidP="0033100E">
      <w:pPr>
        <w:pStyle w:val="Corpotesto"/>
      </w:pPr>
      <w:r>
        <w:t xml:space="preserve">Spetta alla coscienza, una volta che sa cosa  è bene e cosa è male seguirla o non seguirla, assumendosi tutte le responsabilità eterne che ne derivano. </w:t>
      </w:r>
    </w:p>
    <w:p w14:paraId="5936DC3B" w14:textId="77777777" w:rsidR="0033100E" w:rsidRDefault="0033100E" w:rsidP="0033100E">
      <w:pPr>
        <w:pStyle w:val="Corpotesto"/>
      </w:pPr>
      <w:r>
        <w:t>Quando un sacerdote ha zelo per la verità e la proclama in tutto il suo splendore, si libera di ogni peccato dinanzi al Signore.</w:t>
      </w:r>
    </w:p>
    <w:p w14:paraId="28ABB27B" w14:textId="77777777" w:rsidR="0033100E" w:rsidRDefault="0033100E" w:rsidP="0033100E">
      <w:pPr>
        <w:pStyle w:val="Corpotesto"/>
      </w:pPr>
      <w:r>
        <w:t>Se invece il sacerdote è senza zelo, senza more, senza giustizia, senza verità e confonde bene e male o chiude gli occhi, l’omissione lo rende responsabile.</w:t>
      </w:r>
    </w:p>
    <w:p w14:paraId="5DEAD380" w14:textId="77777777" w:rsidR="0033100E" w:rsidRDefault="0033100E" w:rsidP="0033100E">
      <w:pPr>
        <w:pStyle w:val="Corpotesto"/>
      </w:pPr>
      <w:r>
        <w:t xml:space="preserve">Non è responsabile di un solo peccato, ma di tutti i peccati che si commettono per causa della sua profezia non esercitata. </w:t>
      </w:r>
    </w:p>
    <w:p w14:paraId="14C0C5E5" w14:textId="77777777" w:rsidR="0033100E" w:rsidRDefault="0033100E" w:rsidP="0033100E">
      <w:pPr>
        <w:pStyle w:val="Corpotesto"/>
      </w:pPr>
      <w:r>
        <w:t xml:space="preserve">Dio lo ha innalzato ad un così grande onore non per la sua gloria, ma perché sempre renda gloria al suo Signore. </w:t>
      </w:r>
    </w:p>
    <w:p w14:paraId="4274A75A" w14:textId="77777777" w:rsidR="0033100E" w:rsidRDefault="0033100E" w:rsidP="0033100E">
      <w:pPr>
        <w:pStyle w:val="Corpotesto"/>
      </w:pPr>
      <w:r>
        <w:t>Se lui non rende gloria a Dio, cade nel disonore. Dio lo abbandona e non si cura di lui. La sua gloria va interamente perduta. Diviene essere inutile.</w:t>
      </w:r>
    </w:p>
    <w:p w14:paraId="1044F446" w14:textId="77777777" w:rsidR="0033100E" w:rsidRDefault="0033100E" w:rsidP="0033100E">
      <w:pPr>
        <w:pStyle w:val="Corpotesto"/>
      </w:pPr>
    </w:p>
    <w:p w14:paraId="405BED55" w14:textId="77777777" w:rsidR="0033100E" w:rsidRDefault="0033100E" w:rsidP="0033100E">
      <w:pPr>
        <w:pStyle w:val="Corpotesto"/>
      </w:pPr>
    </w:p>
    <w:p w14:paraId="21ACAFCC" w14:textId="77777777" w:rsidR="0033100E" w:rsidRDefault="0033100E" w:rsidP="0033100E">
      <w:pPr>
        <w:pStyle w:val="Corpotesto"/>
        <w:jc w:val="right"/>
        <w:sectPr w:rsidR="0033100E" w:rsidSect="00C86881">
          <w:headerReference w:type="default" r:id="rId56"/>
          <w:type w:val="oddPage"/>
          <w:pgSz w:w="11906" w:h="16838"/>
          <w:pgMar w:top="1701" w:right="1701" w:bottom="1701" w:left="1701" w:header="567" w:footer="567" w:gutter="0"/>
          <w:cols w:space="708"/>
          <w:titlePg/>
          <w:docGrid w:linePitch="360"/>
        </w:sectPr>
      </w:pPr>
    </w:p>
    <w:p w14:paraId="78E0D762"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3" w:name="_Toc419881136"/>
      <w:bookmarkStart w:id="444" w:name="_Toc62159735"/>
      <w:r w:rsidRPr="00A30629">
        <w:rPr>
          <w:rFonts w:ascii="Arial" w:hAnsi="Arial" w:cs="Arial"/>
          <w:color w:val="000000"/>
          <w:sz w:val="40"/>
          <w:szCs w:val="40"/>
        </w:rPr>
        <w:t xml:space="preserve">CAPITOLO </w:t>
      </w:r>
      <w:r>
        <w:rPr>
          <w:rFonts w:ascii="Arial" w:hAnsi="Arial" w:cs="Arial"/>
          <w:color w:val="000000"/>
          <w:sz w:val="40"/>
          <w:szCs w:val="40"/>
        </w:rPr>
        <w:t>XLVI</w:t>
      </w:r>
      <w:bookmarkEnd w:id="443"/>
      <w:bookmarkEnd w:id="444"/>
    </w:p>
    <w:p w14:paraId="64B3C63B" w14:textId="77777777" w:rsidR="0033100E" w:rsidRDefault="0033100E" w:rsidP="0033100E"/>
    <w:p w14:paraId="5FC8BA8B" w14:textId="77777777" w:rsidR="0033100E" w:rsidRDefault="0033100E" w:rsidP="0033100E"/>
    <w:p w14:paraId="32A96307" w14:textId="77777777" w:rsidR="0033100E" w:rsidRDefault="0033100E" w:rsidP="0033100E">
      <w:pPr>
        <w:pStyle w:val="Titolo4"/>
        <w:rPr>
          <w:rFonts w:ascii="Arial" w:hAnsi="Arial" w:cs="Arial"/>
        </w:rPr>
      </w:pPr>
      <w:bookmarkStart w:id="445" w:name="_Toc419881137"/>
      <w:bookmarkStart w:id="446" w:name="_Toc62159736"/>
      <w:r w:rsidRPr="00A30629">
        <w:rPr>
          <w:rFonts w:ascii="Arial" w:hAnsi="Arial" w:cs="Arial"/>
        </w:rPr>
        <w:t>LETTURA DEL TESTO</w:t>
      </w:r>
      <w:bookmarkEnd w:id="445"/>
      <w:bookmarkEnd w:id="446"/>
    </w:p>
    <w:p w14:paraId="2748D90A" w14:textId="77777777" w:rsidR="0033100E" w:rsidRDefault="0033100E" w:rsidP="0033100E"/>
    <w:p w14:paraId="30BB11C7" w14:textId="77777777" w:rsidR="0033100E" w:rsidRPr="00E30E00" w:rsidRDefault="0033100E" w:rsidP="0033100E">
      <w:pPr>
        <w:tabs>
          <w:tab w:val="left" w:pos="2268"/>
        </w:tabs>
        <w:ind w:left="851" w:hanging="851"/>
        <w:jc w:val="both"/>
        <w:rPr>
          <w:color w:val="000000"/>
          <w:sz w:val="24"/>
        </w:rPr>
      </w:pPr>
      <w:r>
        <w:rPr>
          <w:color w:val="000000"/>
          <w:sz w:val="24"/>
        </w:rPr>
        <w:tab/>
      </w:r>
      <w:r w:rsidRPr="00E30E00">
        <w:rPr>
          <w:color w:val="000000"/>
          <w:sz w:val="24"/>
        </w:rPr>
        <w:tab/>
      </w:r>
      <w:r w:rsidRPr="00E30E00">
        <w:rPr>
          <w:color w:val="000000"/>
          <w:position w:val="6"/>
          <w:vertAlign w:val="superscript"/>
        </w:rPr>
        <w:t>1</w:t>
      </w:r>
      <w:r w:rsidRPr="00E30E00">
        <w:rPr>
          <w:color w:val="000000"/>
          <w:sz w:val="24"/>
        </w:rPr>
        <w:t>Valoroso in guerra fu Giosuè, figlio di Nun,</w:t>
      </w:r>
    </w:p>
    <w:p w14:paraId="13A5BB2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successore di Mosè nell’ufficio profetico;</w:t>
      </w:r>
    </w:p>
    <w:p w14:paraId="5809F2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 xml:space="preserve">secondo il suo nome, </w:t>
      </w:r>
    </w:p>
    <w:p w14:paraId="10B2AE4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fu grande per la salvezza degli eletti di Dio,</w:t>
      </w:r>
    </w:p>
    <w:p w14:paraId="31D5B82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compiendo la vendetta contro i nemici insorti,</w:t>
      </w:r>
    </w:p>
    <w:p w14:paraId="6F06BDD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assegnare l’eredità a Israele.</w:t>
      </w:r>
    </w:p>
    <w:p w14:paraId="70AE66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Com’era glorioso quando alzava le sue braccia</w:t>
      </w:r>
    </w:p>
    <w:p w14:paraId="6DAE9EE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brandiva la spada contro le città!</w:t>
      </w:r>
    </w:p>
    <w:p w14:paraId="5F1409C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Chi prima di lui era stato così saldo?</w:t>
      </w:r>
    </w:p>
    <w:p w14:paraId="1EC7A76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guidava le guerre del Signore.</w:t>
      </w:r>
    </w:p>
    <w:p w14:paraId="6C6DF64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Al suo comando non si arrestò forse il sole</w:t>
      </w:r>
    </w:p>
    <w:p w14:paraId="518DF62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un giorno divenne lungo come due?</w:t>
      </w:r>
    </w:p>
    <w:p w14:paraId="4E2939D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Egli invocò l’Altissimo, il Sovrano,</w:t>
      </w:r>
    </w:p>
    <w:p w14:paraId="1E9BE63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mentre i nemici lo premevano da ogni parte;</w:t>
      </w:r>
    </w:p>
    <w:p w14:paraId="5DDC676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esaudì il Signore grande</w:t>
      </w:r>
    </w:p>
    <w:p w14:paraId="6B78ECC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una grandinata di pietre poderose.</w:t>
      </w:r>
    </w:p>
    <w:p w14:paraId="19209E3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Egli piombò sulla nazione nemica</w:t>
      </w:r>
    </w:p>
    <w:p w14:paraId="136314B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nella discesa distrusse gli avversari,</w:t>
      </w:r>
    </w:p>
    <w:p w14:paraId="5B1EEE7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le nazioni conoscessero tutte le sue armi</w:t>
      </w:r>
    </w:p>
    <w:p w14:paraId="4CB0708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che la loro guerra era contro il Signore.</w:t>
      </w:r>
    </w:p>
    <w:p w14:paraId="27DAB91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infatti marciò dietro al Sovrano</w:t>
      </w:r>
    </w:p>
    <w:p w14:paraId="0CFADE4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e nei giorni di Mosè compì un’opera di misericordia:</w:t>
      </w:r>
    </w:p>
    <w:p w14:paraId="0F2F05F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e Caleb, figlio di Iefunnè,</w:t>
      </w:r>
    </w:p>
    <w:p w14:paraId="1A05A8D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opponendosi all’assemblea,</w:t>
      </w:r>
    </w:p>
    <w:p w14:paraId="662AB8C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impedendo che il popolo peccasse</w:t>
      </w:r>
    </w:p>
    <w:p w14:paraId="0FFEF25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calmando le maligne mormorazioni.</w:t>
      </w:r>
    </w:p>
    <w:p w14:paraId="42A319B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Solo loro due furono salvati</w:t>
      </w:r>
    </w:p>
    <w:p w14:paraId="061D765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fra i seicentomila fanti,</w:t>
      </w:r>
    </w:p>
    <w:p w14:paraId="3351B5A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far entrare il popolo nell’eredità,</w:t>
      </w:r>
    </w:p>
    <w:p w14:paraId="60B3B86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nella terra in cui scorrono latte e miele.</w:t>
      </w:r>
    </w:p>
    <w:p w14:paraId="69B5A88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Il Signore concesse a Caleb una forza</w:t>
      </w:r>
    </w:p>
    <w:p w14:paraId="790FE2F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l’assistette sino alla vecchiaia,</w:t>
      </w:r>
    </w:p>
    <w:p w14:paraId="718405D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raggiungesse le alture del paese;</w:t>
      </w:r>
    </w:p>
    <w:p w14:paraId="70E0BB6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la sua discendenza possedette l’eredità,</w:t>
      </w:r>
    </w:p>
    <w:p w14:paraId="788173F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affinché tutti i figli d’Israele sapessero</w:t>
      </w:r>
    </w:p>
    <w:p w14:paraId="1949E08F"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che è bene seguire il Signore.</w:t>
      </w:r>
    </w:p>
    <w:p w14:paraId="4238991A" w14:textId="77777777" w:rsidR="0033100E" w:rsidRPr="00E30E00" w:rsidRDefault="0033100E" w:rsidP="0033100E">
      <w:pPr>
        <w:tabs>
          <w:tab w:val="left" w:pos="1418"/>
          <w:tab w:val="left" w:pos="2268"/>
        </w:tabs>
        <w:ind w:left="851" w:firstLine="1417"/>
        <w:jc w:val="both"/>
        <w:rPr>
          <w:color w:val="000000"/>
          <w:sz w:val="24"/>
        </w:rPr>
      </w:pPr>
    </w:p>
    <w:p w14:paraId="10565B6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Ci sono poi i giudici, ciascuno con il suo nome:</w:t>
      </w:r>
    </w:p>
    <w:p w14:paraId="5BFD59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 coloro il cui cuore non commise infedeltà</w:t>
      </w:r>
    </w:p>
    <w:p w14:paraId="216EEAC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di quanti non si allontanarono dal Signore,</w:t>
      </w:r>
    </w:p>
    <w:p w14:paraId="3732AC4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sia il loro ricordo in benedizione!</w:t>
      </w:r>
    </w:p>
    <w:p w14:paraId="2E08695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Le loro ossa rifioriscano dalla loro tomba</w:t>
      </w:r>
    </w:p>
    <w:p w14:paraId="13BE6CB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loro nome si rinnovi nei figli,</w:t>
      </w:r>
    </w:p>
    <w:p w14:paraId="0B5CE20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essi sono già glorificati.</w:t>
      </w:r>
    </w:p>
    <w:p w14:paraId="0558CA18" w14:textId="77777777" w:rsidR="0033100E" w:rsidRPr="00E30E00" w:rsidRDefault="0033100E" w:rsidP="0033100E">
      <w:pPr>
        <w:tabs>
          <w:tab w:val="left" w:pos="1418"/>
          <w:tab w:val="left" w:pos="2268"/>
        </w:tabs>
        <w:ind w:left="851" w:firstLine="1417"/>
        <w:jc w:val="both"/>
        <w:rPr>
          <w:color w:val="000000"/>
          <w:sz w:val="24"/>
        </w:rPr>
      </w:pPr>
    </w:p>
    <w:p w14:paraId="3A4DA52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Samuele, amato dal suo Signore,</w:t>
      </w:r>
    </w:p>
    <w:p w14:paraId="4FC4B5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profeta del Signore, istituì la monarchia</w:t>
      </w:r>
    </w:p>
    <w:p w14:paraId="48732F5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unse dei prìncipi sul suo popolo.</w:t>
      </w:r>
    </w:p>
    <w:p w14:paraId="05ECCA0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Secondo la legge del Signore governò l’assemblea</w:t>
      </w:r>
    </w:p>
    <w:p w14:paraId="680FD7D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Signore volse lo sguardo benevolo su Giacobbe.</w:t>
      </w:r>
    </w:p>
    <w:p w14:paraId="42D9519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Per la sua fedeltà si dimostrò profeta</w:t>
      </w:r>
    </w:p>
    <w:p w14:paraId="261CD87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per le sue parole fu riconosciuto veggente degno di fede.</w:t>
      </w:r>
    </w:p>
    <w:p w14:paraId="3BA829D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Egli invocò il Signore, il Sovrano,</w:t>
      </w:r>
    </w:p>
    <w:p w14:paraId="3D58E45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quando i nemici lo premevano all’intorno,</w:t>
      </w:r>
    </w:p>
    <w:p w14:paraId="163C6D91"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con l’offerta di un agnello da latte.</w:t>
      </w:r>
    </w:p>
    <w:p w14:paraId="2744219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Il Signore tuonò dal cielo</w:t>
      </w:r>
    </w:p>
    <w:p w14:paraId="7BC9E72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 grande fragore fece udire la sua voce;</w:t>
      </w:r>
    </w:p>
    <w:p w14:paraId="0BB6F8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sterminò i capi degli abitanti di Tiro</w:t>
      </w:r>
    </w:p>
    <w:p w14:paraId="05776F1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tutti i prìncipi dei Filistei.</w:t>
      </w:r>
    </w:p>
    <w:p w14:paraId="51ED8F8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 xml:space="preserve">Prima dell’ora del suo sonno eterno </w:t>
      </w:r>
    </w:p>
    <w:p w14:paraId="21A84DD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attestò davanti al Signore e al suo unto:</w:t>
      </w:r>
    </w:p>
    <w:p w14:paraId="50C001F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«Né denari né sandali</w:t>
      </w:r>
    </w:p>
    <w:p w14:paraId="7118ED3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ho preso da alcuno»,</w:t>
      </w:r>
    </w:p>
    <w:p w14:paraId="6450906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nessuno poté contraddirlo.</w:t>
      </w:r>
    </w:p>
    <w:p w14:paraId="01C06F0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Ancora dopo che si fu addormentato profetizzò,</w:t>
      </w:r>
    </w:p>
    <w:p w14:paraId="4E6F139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predicendo al re la sua fine;</w:t>
      </w:r>
    </w:p>
    <w:p w14:paraId="164F515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anche dal sepolcro levò la sua voce</w:t>
      </w:r>
    </w:p>
    <w:p w14:paraId="7BF12E8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cancellare con una profezia l’iniquità del popolo.</w:t>
      </w:r>
    </w:p>
    <w:p w14:paraId="6E92F7C3" w14:textId="77777777" w:rsidR="0033100E" w:rsidRPr="00E30E00" w:rsidRDefault="0033100E" w:rsidP="0033100E">
      <w:pPr>
        <w:tabs>
          <w:tab w:val="left" w:pos="1418"/>
          <w:tab w:val="left" w:pos="2268"/>
        </w:tabs>
        <w:ind w:left="851" w:firstLine="1417"/>
        <w:jc w:val="both"/>
        <w:rPr>
          <w:color w:val="000000"/>
          <w:sz w:val="24"/>
        </w:rPr>
      </w:pPr>
    </w:p>
    <w:p w14:paraId="1737E476" w14:textId="77777777" w:rsidR="0033100E" w:rsidRDefault="0033100E" w:rsidP="0033100E">
      <w:pPr>
        <w:pStyle w:val="Titolo1"/>
        <w:jc w:val="center"/>
        <w:rPr>
          <w:rFonts w:ascii="Arial" w:hAnsi="Arial" w:cs="Arial"/>
          <w:bCs/>
          <w:sz w:val="40"/>
          <w:szCs w:val="40"/>
        </w:rPr>
      </w:pPr>
      <w:bookmarkStart w:id="447" w:name="_Toc419881138"/>
      <w:bookmarkStart w:id="448" w:name="_Toc62159737"/>
      <w:r w:rsidRPr="00A30629">
        <w:rPr>
          <w:rFonts w:ascii="Arial" w:hAnsi="Arial" w:cs="Arial"/>
          <w:bCs/>
          <w:sz w:val="40"/>
          <w:szCs w:val="40"/>
        </w:rPr>
        <w:t>COMMENTO TEOLOGICO DEL TESTO</w:t>
      </w:r>
      <w:bookmarkEnd w:id="447"/>
      <w:bookmarkEnd w:id="448"/>
    </w:p>
    <w:p w14:paraId="564436A4" w14:textId="77777777" w:rsidR="0033100E" w:rsidRDefault="0033100E" w:rsidP="0033100E">
      <w:pPr>
        <w:pStyle w:val="Titolo2"/>
        <w:rPr>
          <w:i w:val="0"/>
          <w:sz w:val="40"/>
          <w:szCs w:val="40"/>
        </w:rPr>
      </w:pPr>
      <w:bookmarkStart w:id="449" w:name="_Toc419881139"/>
      <w:bookmarkStart w:id="450" w:name="_Toc62159738"/>
      <w:r>
        <w:rPr>
          <w:i w:val="0"/>
          <w:sz w:val="40"/>
          <w:szCs w:val="40"/>
        </w:rPr>
        <w:t>Giosuè</w:t>
      </w:r>
      <w:bookmarkEnd w:id="449"/>
      <w:bookmarkEnd w:id="450"/>
    </w:p>
    <w:p w14:paraId="11F11F20" w14:textId="77777777" w:rsidR="0033100E" w:rsidRPr="00375F8F" w:rsidRDefault="0033100E" w:rsidP="0033100E"/>
    <w:p w14:paraId="6A43D787" w14:textId="77777777" w:rsidR="0033100E" w:rsidRDefault="0033100E" w:rsidP="0033100E">
      <w:pPr>
        <w:pStyle w:val="Corpodeltesto2"/>
        <w:rPr>
          <w:color w:val="000000"/>
        </w:rPr>
      </w:pPr>
      <w:r w:rsidRPr="00E30E00">
        <w:rPr>
          <w:color w:val="000000"/>
          <w:position w:val="6"/>
          <w:vertAlign w:val="superscript"/>
        </w:rPr>
        <w:t>1</w:t>
      </w:r>
      <w:r w:rsidRPr="00E30E00">
        <w:rPr>
          <w:color w:val="000000"/>
        </w:rPr>
        <w:t>Valoroso in guerra fu Giosuè, figlio di Nun,</w:t>
      </w:r>
      <w:r>
        <w:rPr>
          <w:color w:val="000000"/>
        </w:rPr>
        <w:t xml:space="preserve"> </w:t>
      </w:r>
      <w:r w:rsidRPr="00E30E00">
        <w:rPr>
          <w:color w:val="000000"/>
        </w:rPr>
        <w:t>successore di Mosè nell’ufficio profetico;</w:t>
      </w:r>
      <w:r>
        <w:rPr>
          <w:color w:val="000000"/>
        </w:rPr>
        <w:t xml:space="preserve"> </w:t>
      </w:r>
      <w:r w:rsidRPr="00E30E00">
        <w:rPr>
          <w:color w:val="000000"/>
        </w:rPr>
        <w:t xml:space="preserve">secondo il suo nome, </w:t>
      </w:r>
      <w:r>
        <w:rPr>
          <w:color w:val="000000"/>
        </w:rPr>
        <w:t xml:space="preserve"> </w:t>
      </w:r>
      <w:r w:rsidRPr="00E30E00">
        <w:rPr>
          <w:color w:val="000000"/>
        </w:rPr>
        <w:t>egli fu grande per la salvezza degli eletti di Dio,</w:t>
      </w:r>
      <w:r>
        <w:rPr>
          <w:color w:val="000000"/>
        </w:rPr>
        <w:t xml:space="preserve"> </w:t>
      </w:r>
      <w:r w:rsidRPr="00E30E00">
        <w:rPr>
          <w:color w:val="000000"/>
        </w:rPr>
        <w:t>compiendo la vendetta contro i nemici insorti,</w:t>
      </w:r>
      <w:r>
        <w:rPr>
          <w:color w:val="000000"/>
        </w:rPr>
        <w:t xml:space="preserve"> </w:t>
      </w:r>
      <w:r w:rsidRPr="00E30E00">
        <w:rPr>
          <w:color w:val="000000"/>
        </w:rPr>
        <w:t>per assegnare l’eredità a Israele.</w:t>
      </w:r>
    </w:p>
    <w:p w14:paraId="47B04C21" w14:textId="77777777" w:rsidR="0033100E" w:rsidRDefault="0033100E" w:rsidP="0033100E">
      <w:pPr>
        <w:pStyle w:val="Corpotesto"/>
      </w:pPr>
      <w:r>
        <w:t>A Giosuè è stato affidato da Dio il mandato di far entrare il popolo del Signore nella Terra Promessa e di conquistarla per le dodici tribù del suo popolo.</w:t>
      </w:r>
    </w:p>
    <w:p w14:paraId="51657204" w14:textId="77777777" w:rsidR="0033100E" w:rsidRDefault="0033100E" w:rsidP="0033100E">
      <w:pPr>
        <w:pStyle w:val="Corpotesto"/>
      </w:pPr>
      <w:r>
        <w:t>Valoroso in guerra fu Giosuè, figlio di Nun, successore di Mosè nell’ufficio profetico. Giosuè succede a Mosè come condottiero del popolo di Dio.</w:t>
      </w:r>
    </w:p>
    <w:p w14:paraId="3BD3F01A" w14:textId="77777777" w:rsidR="0033100E" w:rsidRDefault="0033100E" w:rsidP="0033100E">
      <w:pPr>
        <w:pStyle w:val="Corpotesto"/>
      </w:pPr>
      <w:r>
        <w:t>Mosè libera il popolo dalla schiavitù. Giosuè lo fa entrare nella terra di Canaan. È detto successore nell’ufficio profetico, perché a lui Dio dona i suoi ordini.</w:t>
      </w:r>
    </w:p>
    <w:p w14:paraId="4CAED775" w14:textId="77777777" w:rsidR="0033100E" w:rsidRDefault="0033100E" w:rsidP="0033100E">
      <w:pPr>
        <w:pStyle w:val="Corpotesto"/>
      </w:pPr>
      <w:r>
        <w:t xml:space="preserve">Il Signore parla con Giosuè. Giosuè dona ogni ordine ricevuto al popolo. Giosuè significa </w:t>
      </w:r>
      <w:r w:rsidRPr="00F25E21">
        <w:rPr>
          <w:i/>
        </w:rPr>
        <w:t>“Il Signore salva, il Signore è la salvezza”</w:t>
      </w:r>
      <w:r>
        <w:t>.</w:t>
      </w:r>
    </w:p>
    <w:p w14:paraId="6A8C7E51" w14:textId="77777777" w:rsidR="0033100E" w:rsidRDefault="0033100E" w:rsidP="0033100E">
      <w:pPr>
        <w:pStyle w:val="Corpotesto"/>
      </w:pPr>
      <w:r>
        <w:t>Per questo è detto: secondo il suo nome – Giosuè: Il Signore è la salvezza, il Signore salva – egli fu grande per la salvezza degli eletti di Dio.</w:t>
      </w:r>
    </w:p>
    <w:p w14:paraId="2AD6C8F6" w14:textId="77777777" w:rsidR="0033100E" w:rsidRDefault="0033100E" w:rsidP="0033100E">
      <w:pPr>
        <w:pStyle w:val="Corpotesto"/>
      </w:pPr>
      <w:r>
        <w:t xml:space="preserve">Egli realizza la salvezza del suo popolo, compiendo la vendetta contro i nemici insorti, per assegnare l’eredità a Israele. </w:t>
      </w:r>
    </w:p>
    <w:p w14:paraId="0CE84F8D" w14:textId="77777777" w:rsidR="0033100E" w:rsidRDefault="0033100E" w:rsidP="0033100E">
      <w:pPr>
        <w:pStyle w:val="Corpotesto"/>
      </w:pPr>
      <w:r>
        <w:t>Ai tempi di Giosuè la vendetta era l’applicazione della legge delle sterminio. Era una legge che non lasciava in vita alcuna persona. Era una vendetta totale.</w:t>
      </w:r>
    </w:p>
    <w:p w14:paraId="474080F4" w14:textId="77777777" w:rsidR="0033100E" w:rsidRDefault="0033100E" w:rsidP="0033100E">
      <w:pPr>
        <w:pStyle w:val="Corpotesto"/>
      </w:pPr>
      <w:r>
        <w:t>L’eredità da assegnare a Israele è la terra che Dio aveva promesso ad Abramo. Il tempo è compiuto. Il Signore adempie la sua promessa.</w:t>
      </w:r>
    </w:p>
    <w:p w14:paraId="109FFB57" w14:textId="77777777" w:rsidR="0033100E" w:rsidRDefault="0033100E" w:rsidP="0033100E">
      <w:pPr>
        <w:pStyle w:val="Corpodeltesto2"/>
        <w:rPr>
          <w:color w:val="000000"/>
        </w:rPr>
      </w:pPr>
      <w:r w:rsidRPr="00E30E00">
        <w:rPr>
          <w:color w:val="000000"/>
          <w:position w:val="6"/>
          <w:vertAlign w:val="superscript"/>
        </w:rPr>
        <w:t>2</w:t>
      </w:r>
      <w:r w:rsidRPr="00E30E00">
        <w:rPr>
          <w:color w:val="000000"/>
        </w:rPr>
        <w:t>Com’era glorioso quando alzava le sue braccia</w:t>
      </w:r>
      <w:r>
        <w:rPr>
          <w:color w:val="000000"/>
        </w:rPr>
        <w:t xml:space="preserve"> </w:t>
      </w:r>
      <w:r w:rsidRPr="00E30E00">
        <w:rPr>
          <w:color w:val="000000"/>
        </w:rPr>
        <w:t>e brandiva la spada contro le città!</w:t>
      </w:r>
      <w:r>
        <w:rPr>
          <w:color w:val="000000"/>
        </w:rPr>
        <w:t xml:space="preserve"> </w:t>
      </w:r>
    </w:p>
    <w:p w14:paraId="647A0541" w14:textId="77777777" w:rsidR="0033100E" w:rsidRDefault="0033100E" w:rsidP="0033100E">
      <w:pPr>
        <w:pStyle w:val="Corpotesto"/>
      </w:pPr>
      <w:r>
        <w:t>Giosuè viene celebrato per il suo valore in battaglia. Com’era glorioso quando alzava le sue braccia e brandiva la spada contro le città!.</w:t>
      </w:r>
    </w:p>
    <w:p w14:paraId="382887D9" w14:textId="77777777" w:rsidR="0033100E" w:rsidRDefault="0033100E" w:rsidP="0033100E">
      <w:pPr>
        <w:pStyle w:val="Corpotesto"/>
      </w:pPr>
      <w:r>
        <w:t>Giosuè non è uomo senza paura. È invece vero uomo di fede. Lui credeva nella parola del Signore, il quale aveva già dato la terra. La si doveva solo occupare.</w:t>
      </w:r>
    </w:p>
    <w:p w14:paraId="05F065A1" w14:textId="77777777" w:rsidR="0033100E" w:rsidRDefault="0033100E" w:rsidP="0033100E">
      <w:pPr>
        <w:pStyle w:val="Corpotesto"/>
      </w:pPr>
      <w:r>
        <w:t>Giosuè attingeva la sua forza nel Signore. Lui sapeva che era il Signore il suo braccio e la sua spada, per questo non temeva dinanzi ai nemici.</w:t>
      </w:r>
    </w:p>
    <w:p w14:paraId="72778423" w14:textId="77777777" w:rsidR="0033100E" w:rsidRDefault="0033100E" w:rsidP="0033100E">
      <w:pPr>
        <w:pStyle w:val="Corpotesto"/>
      </w:pPr>
      <w:r>
        <w:t>Possiamo fare un paragone con Mosè. Con Mosè Dio era nella sua parola. Con Giosuè era nella sua spada. Era nel suo braccio. Con alcuni è sulle dita.</w:t>
      </w:r>
    </w:p>
    <w:p w14:paraId="6E152AD3" w14:textId="77777777" w:rsidR="0033100E" w:rsidRDefault="0033100E" w:rsidP="0033100E">
      <w:pPr>
        <w:pStyle w:val="Corpotesto"/>
      </w:pPr>
      <w:r>
        <w:t>La spada e il braccio non era Giosuè a muoverli era invece il Signore, l’Invincibile, il Vittorioso, il Glorioso. Giosuè veramente crede nel suo Dio.</w:t>
      </w:r>
    </w:p>
    <w:p w14:paraId="3D18C116" w14:textId="77777777" w:rsidR="0033100E" w:rsidRDefault="0033100E" w:rsidP="0033100E">
      <w:pPr>
        <w:pStyle w:val="Corpodeltesto2"/>
        <w:rPr>
          <w:color w:val="000000"/>
        </w:rPr>
      </w:pPr>
      <w:r w:rsidRPr="00E30E00">
        <w:rPr>
          <w:color w:val="000000"/>
          <w:position w:val="6"/>
          <w:vertAlign w:val="superscript"/>
        </w:rPr>
        <w:t>3</w:t>
      </w:r>
      <w:r w:rsidRPr="00E30E00">
        <w:rPr>
          <w:color w:val="000000"/>
        </w:rPr>
        <w:t>Chi prima di lui era stato così saldo?</w:t>
      </w:r>
      <w:r>
        <w:rPr>
          <w:color w:val="000000"/>
        </w:rPr>
        <w:t xml:space="preserve"> </w:t>
      </w:r>
      <w:r w:rsidRPr="00E30E00">
        <w:rPr>
          <w:color w:val="000000"/>
        </w:rPr>
        <w:t>Egli guidava le guerre del Signore.</w:t>
      </w:r>
    </w:p>
    <w:p w14:paraId="79B43A23" w14:textId="77777777" w:rsidR="0033100E" w:rsidRDefault="0033100E" w:rsidP="0033100E">
      <w:pPr>
        <w:pStyle w:val="Corpotesto"/>
      </w:pPr>
      <w:r>
        <w:t>Chi prima di lui era stato così saldo? Il Siracide non trova nessuno saldo come Giosuè nella fede. Lui è saldo in battaglia, perché saldo nella fede.</w:t>
      </w:r>
    </w:p>
    <w:p w14:paraId="1227460E" w14:textId="77777777" w:rsidR="0033100E" w:rsidRDefault="0033100E" w:rsidP="0033100E">
      <w:pPr>
        <w:pStyle w:val="Corpotesto"/>
      </w:pPr>
      <w:r>
        <w:t xml:space="preserve">Se esaminiamo la storia passata, dobbiamo affermare che è veramente così. Abramo ebbe un momento di debolezza nella fede e così Giacobbe. </w:t>
      </w:r>
    </w:p>
    <w:p w14:paraId="07B74BF3" w14:textId="77777777" w:rsidR="0033100E" w:rsidRDefault="0033100E" w:rsidP="0033100E">
      <w:pPr>
        <w:pStyle w:val="Corpotesto"/>
      </w:pPr>
      <w:r>
        <w:t>Anche Mosè ebbe un momento di stanchezza. Non entrò nella Terra Promessa. Alle acque di Meriba ebbe una specie di eclissi. La sua mente vacillò.</w:t>
      </w:r>
    </w:p>
    <w:p w14:paraId="1DE959FC" w14:textId="77777777" w:rsidR="0033100E" w:rsidRDefault="0033100E" w:rsidP="0033100E">
      <w:pPr>
        <w:pStyle w:val="Corpotesto"/>
      </w:pPr>
      <w:r>
        <w:t xml:space="preserve">Giosuè invece sempre forte, sempre valoroso, sempre pronto, sempre in prima fila, sempre in battaglia in favore del suo popolo. </w:t>
      </w:r>
    </w:p>
    <w:p w14:paraId="1C2DCE93" w14:textId="77777777" w:rsidR="0033100E" w:rsidRDefault="0033100E" w:rsidP="0033100E">
      <w:pPr>
        <w:pStyle w:val="Corpotesto"/>
      </w:pPr>
      <w:r>
        <w:t>Dinanzi ad una sconfitta ebbe lui un cedimento. Ha pensato che il Signore fosse venuto meno nella promessa. Invece era uno del popolo che aveva peccato.</w:t>
      </w:r>
    </w:p>
    <w:p w14:paraId="245A8F75" w14:textId="77777777" w:rsidR="0033100E" w:rsidRPr="00BD046F" w:rsidRDefault="0033100E" w:rsidP="0033100E">
      <w:pPr>
        <w:pStyle w:val="Corpotesto"/>
        <w:rPr>
          <w:i/>
          <w:iCs/>
          <w:noProof/>
          <w:sz w:val="20"/>
        </w:rPr>
      </w:pPr>
      <w:r w:rsidRPr="00BD046F">
        <w:rPr>
          <w:i/>
          <w:iCs/>
          <w:noProof/>
          <w:sz w:val="20"/>
        </w:rPr>
        <w:t>Ma gli Israeliti violarono la legge dello sterminio: Acan, figlio di Carmì, figlio di Zabdì, figlio di Zerach, della tribù di Giuda, si impadronì di cose votate allo sterminio e allora la collera del Signore si accese contro gli Israeliti.</w:t>
      </w:r>
    </w:p>
    <w:p w14:paraId="413E3BDE" w14:textId="77777777" w:rsidR="0033100E" w:rsidRPr="00BD046F" w:rsidRDefault="0033100E" w:rsidP="0033100E">
      <w:pPr>
        <w:pStyle w:val="Corpotesto"/>
        <w:rPr>
          <w:i/>
          <w:iCs/>
          <w:noProof/>
          <w:sz w:val="20"/>
        </w:rPr>
      </w:pPr>
      <w:r w:rsidRPr="00BD046F">
        <w:rPr>
          <w:i/>
          <w:iCs/>
          <w:noProof/>
          <w:sz w:val="20"/>
        </w:rPr>
        <w:t>inviò degli uomini da Gerico ad Ai, che si trova presso Bet</w:t>
      </w:r>
      <w:r w:rsidRPr="00BD046F">
        <w:rPr>
          <w:i/>
          <w:iCs/>
          <w:noProof/>
          <w:sz w:val="20"/>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B8B8E9D" w14:textId="77777777" w:rsidR="0033100E" w:rsidRPr="00BD046F" w:rsidRDefault="0033100E" w:rsidP="0033100E">
      <w:pPr>
        <w:pStyle w:val="Corpotesto"/>
        <w:rPr>
          <w:i/>
          <w:iCs/>
          <w:noProof/>
          <w:sz w:val="20"/>
        </w:rPr>
      </w:pPr>
      <w:r w:rsidRPr="00BD046F">
        <w:rPr>
          <w:i/>
          <w:iCs/>
          <w:noProof/>
          <w:sz w:val="20"/>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3EAE425" w14:textId="77777777" w:rsidR="0033100E" w:rsidRPr="00BD046F" w:rsidRDefault="0033100E" w:rsidP="0033100E">
      <w:pPr>
        <w:pStyle w:val="Corpotesto"/>
        <w:rPr>
          <w:i/>
          <w:iCs/>
          <w:noProof/>
          <w:sz w:val="20"/>
        </w:rPr>
      </w:pPr>
      <w:r w:rsidRPr="00BD046F">
        <w:rPr>
          <w:i/>
          <w:iCs/>
          <w:noProof/>
          <w:sz w:val="20"/>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53F2160" w14:textId="77777777" w:rsidR="0033100E" w:rsidRPr="00BD046F" w:rsidRDefault="0033100E" w:rsidP="0033100E">
      <w:pPr>
        <w:pStyle w:val="Corpotesto"/>
        <w:rPr>
          <w:i/>
          <w:iCs/>
          <w:noProof/>
          <w:sz w:val="20"/>
        </w:rPr>
      </w:pPr>
      <w:r w:rsidRPr="00BD046F">
        <w:rPr>
          <w:i/>
          <w:iCs/>
          <w:noProof/>
          <w:sz w:val="20"/>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1F05A15" w14:textId="77777777" w:rsidR="0033100E" w:rsidRPr="00BD046F" w:rsidRDefault="0033100E" w:rsidP="0033100E">
      <w:pPr>
        <w:pStyle w:val="Corpotesto"/>
        <w:rPr>
          <w:i/>
          <w:iCs/>
          <w:noProof/>
          <w:sz w:val="20"/>
        </w:rPr>
      </w:pPr>
      <w:r w:rsidRPr="00BD046F">
        <w:rPr>
          <w:i/>
          <w:iCs/>
          <w:noProof/>
          <w:sz w:val="20"/>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3CBCBB49" w14:textId="77777777" w:rsidR="0033100E" w:rsidRDefault="0033100E" w:rsidP="0033100E">
      <w:pPr>
        <w:pStyle w:val="Corpotesto"/>
      </w:pPr>
      <w:r>
        <w:t>Egli guidava le guerre del Signore. Le guerre sono del Signore perché Lui ha deciso la conquista della terra di Canaan. La terra è sua e la dona a chi vuole.</w:t>
      </w:r>
    </w:p>
    <w:p w14:paraId="2F69A953" w14:textId="77777777" w:rsidR="0033100E" w:rsidRDefault="0033100E" w:rsidP="0033100E">
      <w:pPr>
        <w:pStyle w:val="Corpodeltesto2"/>
        <w:rPr>
          <w:color w:val="000000"/>
        </w:rPr>
      </w:pPr>
      <w:r w:rsidRPr="00E30E00">
        <w:rPr>
          <w:color w:val="000000"/>
          <w:position w:val="6"/>
          <w:vertAlign w:val="superscript"/>
        </w:rPr>
        <w:t>4</w:t>
      </w:r>
      <w:r w:rsidRPr="00E30E00">
        <w:rPr>
          <w:color w:val="000000"/>
        </w:rPr>
        <w:t>Al suo comando non si arrestò forse il sole</w:t>
      </w:r>
      <w:r>
        <w:rPr>
          <w:color w:val="000000"/>
        </w:rPr>
        <w:t xml:space="preserve"> </w:t>
      </w:r>
      <w:r w:rsidRPr="00E30E00">
        <w:rPr>
          <w:color w:val="000000"/>
        </w:rPr>
        <w:t>e un giorno divenne lungo come due?</w:t>
      </w:r>
    </w:p>
    <w:p w14:paraId="0391ABC6" w14:textId="77777777" w:rsidR="0033100E" w:rsidRDefault="0033100E" w:rsidP="0033100E">
      <w:pPr>
        <w:pStyle w:val="Corpotesto"/>
      </w:pPr>
      <w:r>
        <w:t>Il Signore ferma il sole su preghiera di Giosuè. È stato questo il miracolo più grande. Veramente il Signore è con lui. Anche sole e luna si arrestano.</w:t>
      </w:r>
    </w:p>
    <w:p w14:paraId="06777D83" w14:textId="77777777" w:rsidR="0033100E" w:rsidRPr="008A3CDF" w:rsidRDefault="0033100E" w:rsidP="0033100E">
      <w:pPr>
        <w:pStyle w:val="Corpotesto"/>
        <w:rPr>
          <w:i/>
          <w:iCs/>
          <w:noProof/>
          <w:sz w:val="20"/>
        </w:rPr>
      </w:pPr>
      <w:r w:rsidRPr="008A3CDF">
        <w:rPr>
          <w:i/>
          <w:iCs/>
          <w:noProof/>
          <w:sz w:val="20"/>
        </w:rPr>
        <w:t>Quando Adonì</w:t>
      </w:r>
      <w:r w:rsidRPr="008A3CDF">
        <w:rPr>
          <w:i/>
          <w:iCs/>
          <w:noProof/>
          <w:sz w:val="20"/>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8A3CDF">
        <w:rPr>
          <w:i/>
          <w:iCs/>
          <w:noProof/>
          <w:sz w:val="20"/>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3116AF02" w14:textId="77777777" w:rsidR="0033100E" w:rsidRPr="008A3CDF" w:rsidRDefault="0033100E" w:rsidP="0033100E">
      <w:pPr>
        <w:pStyle w:val="Corpotesto"/>
        <w:rPr>
          <w:i/>
          <w:iCs/>
          <w:noProof/>
          <w:sz w:val="20"/>
        </w:rPr>
      </w:pPr>
      <w:r w:rsidRPr="008A3CDF">
        <w:rPr>
          <w:i/>
          <w:iCs/>
          <w:noProof/>
          <w:sz w:val="20"/>
        </w:rPr>
        <w:t>Gli uomini di Gàbaon inviarono allora questa richiesta a Giosuè, all’accampamento di Gàlgala: «Da’ una mano ai tuoi servi! Vieni presto da noi a salvarci e aiutaci, perché si sono alleati contro di noi tutti i re degli Amorrei, che abitano le montagne».</w:t>
      </w:r>
    </w:p>
    <w:p w14:paraId="4E449DD7" w14:textId="77777777" w:rsidR="0033100E" w:rsidRPr="008A3CDF" w:rsidRDefault="0033100E" w:rsidP="0033100E">
      <w:pPr>
        <w:pStyle w:val="Corpotesto"/>
        <w:rPr>
          <w:i/>
          <w:iCs/>
          <w:noProof/>
          <w:sz w:val="20"/>
        </w:rPr>
      </w:pPr>
      <w:r w:rsidRPr="008A3CDF">
        <w:rPr>
          <w:i/>
          <w:iCs/>
          <w:noProof/>
          <w:sz w:val="20"/>
        </w:rPr>
        <w:t>Allora Giosuè salì da Gàlgala con tutto l’esercito e i prodi guerrieri, e il Signore gli disse: «Non aver paura di loro, perché li consegno in mano tua: nessuno di loro resisterà davanti a te».</w:t>
      </w:r>
    </w:p>
    <w:p w14:paraId="39683133" w14:textId="77777777" w:rsidR="0033100E" w:rsidRPr="008A3CDF" w:rsidRDefault="0033100E" w:rsidP="0033100E">
      <w:pPr>
        <w:pStyle w:val="Corpotesto"/>
        <w:rPr>
          <w:i/>
          <w:iCs/>
          <w:noProof/>
          <w:sz w:val="20"/>
        </w:rPr>
      </w:pPr>
      <w:r w:rsidRPr="008A3CDF">
        <w:rPr>
          <w:i/>
          <w:iCs/>
          <w:noProof/>
          <w:sz w:val="20"/>
        </w:rPr>
        <w:t>Giosuè piombò su di loro all’improvviso, avendo marciato tutta la notte da Gàlgala. Il Signore li disperse davanti a Israele e inflisse loro una grande sconfitta a Gàbaon, li inseguì sulla via della salita di Bet</w:t>
      </w:r>
      <w:r w:rsidRPr="008A3CDF">
        <w:rPr>
          <w:i/>
          <w:iCs/>
          <w:noProof/>
          <w:sz w:val="20"/>
        </w:rPr>
        <w:noBreakHyphen/>
        <w:t>Oron e li batté fino ad Azekà e a Makkedà. Mentre essi fuggivano dinanzi a Israele ed erano alla discesa di Bet</w:t>
      </w:r>
      <w:r w:rsidRPr="008A3CDF">
        <w:rPr>
          <w:i/>
          <w:iCs/>
          <w:noProof/>
          <w:sz w:val="20"/>
        </w:rPr>
        <w:noBreakHyphen/>
        <w:t>Oron, il Signore lanciò dal cielo su di loro come grosse pietre fino ad Azekà e molti morirono. Morirono per le pietre della grandine più di quanti ne avessero uccisi gli Israeliti con la spada.</w:t>
      </w:r>
    </w:p>
    <w:p w14:paraId="6D34412C" w14:textId="77777777" w:rsidR="0033100E" w:rsidRPr="008A3CDF" w:rsidRDefault="0033100E" w:rsidP="0033100E">
      <w:pPr>
        <w:pStyle w:val="Corpotesto"/>
        <w:rPr>
          <w:i/>
          <w:iCs/>
          <w:noProof/>
          <w:sz w:val="20"/>
        </w:rPr>
      </w:pPr>
      <w:r w:rsidRPr="008A3CDF">
        <w:rPr>
          <w:i/>
          <w:iCs/>
          <w:noProof/>
          <w:sz w:val="20"/>
        </w:rPr>
        <w:t>Quando il Signore consegnò gli Amorrei in mano agli Israeliti, Giosuè parlò al Signore e disse alla presenza d’Israele:</w:t>
      </w:r>
    </w:p>
    <w:p w14:paraId="08B5386A" w14:textId="77777777" w:rsidR="0033100E" w:rsidRPr="008A3CDF" w:rsidRDefault="0033100E" w:rsidP="0033100E">
      <w:pPr>
        <w:pStyle w:val="Corpotesto"/>
        <w:rPr>
          <w:i/>
          <w:iCs/>
          <w:noProof/>
          <w:sz w:val="20"/>
        </w:rPr>
      </w:pPr>
      <w:r w:rsidRPr="008A3CDF">
        <w:rPr>
          <w:i/>
          <w:iCs/>
          <w:noProof/>
          <w:sz w:val="20"/>
        </w:rPr>
        <w:t>«Férmati, sole, su Gàbaon, luna, sulla valle di Àialon». 3Si fermò il sole e la luna rimase immobile finché il popolo non si vendicò dei nemici.</w:t>
      </w:r>
    </w:p>
    <w:p w14:paraId="2B41DEB3" w14:textId="77777777" w:rsidR="0033100E" w:rsidRPr="008A3CDF" w:rsidRDefault="0033100E" w:rsidP="0033100E">
      <w:pPr>
        <w:pStyle w:val="Corpotesto"/>
        <w:rPr>
          <w:i/>
          <w:iCs/>
          <w:noProof/>
          <w:sz w:val="20"/>
        </w:rPr>
      </w:pPr>
      <w:r w:rsidRPr="008A3CDF">
        <w:rPr>
          <w:i/>
          <w:iCs/>
          <w:noProof/>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1909489B" w14:textId="77777777" w:rsidR="0033100E" w:rsidRPr="008A3CDF" w:rsidRDefault="0033100E" w:rsidP="0033100E">
      <w:pPr>
        <w:pStyle w:val="Corpotesto"/>
        <w:rPr>
          <w:i/>
          <w:iCs/>
          <w:noProof/>
          <w:sz w:val="20"/>
        </w:rPr>
      </w:pPr>
      <w:r w:rsidRPr="008A3CDF">
        <w:rPr>
          <w:i/>
          <w:iCs/>
          <w:noProof/>
          <w:sz w:val="20"/>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433120A" w14:textId="77777777" w:rsidR="0033100E" w:rsidRPr="008A3CDF" w:rsidRDefault="0033100E" w:rsidP="0033100E">
      <w:pPr>
        <w:pStyle w:val="Corpotesto"/>
        <w:rPr>
          <w:i/>
          <w:iCs/>
          <w:noProof/>
          <w:sz w:val="20"/>
        </w:rPr>
      </w:pPr>
      <w:r w:rsidRPr="008A3CDF">
        <w:rPr>
          <w:i/>
          <w:iCs/>
          <w:noProof/>
          <w:sz w:val="20"/>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0647D829" w14:textId="77777777" w:rsidR="0033100E" w:rsidRPr="008A3CDF" w:rsidRDefault="0033100E" w:rsidP="0033100E">
      <w:pPr>
        <w:pStyle w:val="Corpotesto"/>
        <w:rPr>
          <w:i/>
          <w:iCs/>
          <w:noProof/>
          <w:sz w:val="20"/>
        </w:rPr>
      </w:pPr>
      <w:r w:rsidRPr="008A3CDF">
        <w:rPr>
          <w:i/>
          <w:iCs/>
          <w:noProof/>
          <w:sz w:val="20"/>
        </w:rPr>
        <w:t>Giosuè in quel giorno conquistò Makkedà: passò a fil di spada la città e il suo re, li votò allo sterminio, con ogni essere vivente che era in essa; non lasciò alcun superstite e trattò il re di Makkedà come aveva trattato il re di Gerico.</w:t>
      </w:r>
    </w:p>
    <w:p w14:paraId="0D3C5E29" w14:textId="77777777" w:rsidR="0033100E" w:rsidRPr="008A3CDF" w:rsidRDefault="0033100E" w:rsidP="0033100E">
      <w:pPr>
        <w:pStyle w:val="Corpotesto"/>
        <w:rPr>
          <w:i/>
          <w:iCs/>
          <w:noProof/>
          <w:sz w:val="20"/>
        </w:rPr>
      </w:pPr>
      <w:r w:rsidRPr="008A3CDF">
        <w:rPr>
          <w:i/>
          <w:iCs/>
          <w:noProof/>
          <w:sz w:val="20"/>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FF50663" w14:textId="77777777" w:rsidR="0033100E" w:rsidRPr="008A3CDF" w:rsidRDefault="0033100E" w:rsidP="0033100E">
      <w:pPr>
        <w:pStyle w:val="Corpotesto"/>
        <w:rPr>
          <w:i/>
          <w:iCs/>
          <w:noProof/>
          <w:sz w:val="20"/>
        </w:rPr>
      </w:pPr>
      <w:r w:rsidRPr="008A3CDF">
        <w:rPr>
          <w:i/>
          <w:iCs/>
          <w:noProof/>
          <w:sz w:val="20"/>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5602E658" w14:textId="77777777" w:rsidR="0033100E" w:rsidRPr="008A3CDF" w:rsidRDefault="0033100E" w:rsidP="0033100E">
      <w:pPr>
        <w:pStyle w:val="Corpotesto"/>
        <w:rPr>
          <w:i/>
          <w:iCs/>
          <w:noProof/>
          <w:sz w:val="20"/>
        </w:rPr>
      </w:pPr>
      <w:r w:rsidRPr="008A3CDF">
        <w:rPr>
          <w:i/>
          <w:iCs/>
          <w:noProof/>
          <w:sz w:val="20"/>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484BAAC4" w14:textId="77777777" w:rsidR="0033100E" w:rsidRPr="008A3CDF" w:rsidRDefault="0033100E" w:rsidP="0033100E">
      <w:pPr>
        <w:pStyle w:val="Corpotesto"/>
        <w:rPr>
          <w:i/>
          <w:iCs/>
          <w:noProof/>
          <w:sz w:val="20"/>
        </w:rPr>
      </w:pPr>
      <w:r w:rsidRPr="008A3CDF">
        <w:rPr>
          <w:i/>
          <w:iCs/>
          <w:noProof/>
          <w:sz w:val="20"/>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19E2F127" w14:textId="77777777" w:rsidR="0033100E" w:rsidRPr="008A3CDF" w:rsidRDefault="0033100E" w:rsidP="0033100E">
      <w:pPr>
        <w:pStyle w:val="Corpotesto"/>
        <w:rPr>
          <w:i/>
          <w:iCs/>
          <w:noProof/>
          <w:sz w:val="20"/>
        </w:rPr>
      </w:pPr>
      <w:r w:rsidRPr="008A3CDF">
        <w:rPr>
          <w:i/>
          <w:iCs/>
          <w:noProof/>
          <w:sz w:val="20"/>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24A37BD" w14:textId="77777777" w:rsidR="0033100E" w:rsidRPr="008A3CDF" w:rsidRDefault="0033100E" w:rsidP="0033100E">
      <w:pPr>
        <w:pStyle w:val="Corpotesto"/>
        <w:rPr>
          <w:i/>
          <w:iCs/>
          <w:noProof/>
          <w:sz w:val="20"/>
        </w:rPr>
      </w:pPr>
      <w:r w:rsidRPr="008A3CDF">
        <w:rPr>
          <w:i/>
          <w:iCs/>
          <w:noProof/>
          <w:sz w:val="20"/>
        </w:rPr>
        <w:t xml:space="preserve">Così Giosuè conquistò tutta la regione: le montagne, il Negheb, </w:t>
      </w:r>
      <w:smartTag w:uri="urn:schemas-microsoft-com:office:smarttags" w:element="PersonName">
        <w:smartTagPr>
          <w:attr w:name="ProductID" w:val="la Sefela"/>
        </w:smartTagPr>
        <w:r w:rsidRPr="008A3CDF">
          <w:rPr>
            <w:i/>
            <w:iCs/>
            <w:noProof/>
            <w:sz w:val="20"/>
          </w:rPr>
          <w:t>la Sefela</w:t>
        </w:r>
      </w:smartTag>
      <w:r w:rsidRPr="008A3CDF">
        <w:rPr>
          <w:i/>
          <w:iCs/>
          <w:noProof/>
          <w:sz w:val="20"/>
        </w:rPr>
        <w:t>, le pendici, con tutti i loro re. Non lasciò alcun superstite e votò allo sterminio ogni vivente, come aveva comandato il Signore, Dio d’Israele. Giosuè li conquistò da Kades</w:t>
      </w:r>
      <w:r w:rsidRPr="008A3CDF">
        <w:rPr>
          <w:i/>
          <w:iCs/>
          <w:noProof/>
          <w:sz w:val="20"/>
        </w:rPr>
        <w:noBreakHyphen/>
        <w:t>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64492DF1" w14:textId="77777777" w:rsidR="0033100E" w:rsidRDefault="0033100E" w:rsidP="0033100E">
      <w:pPr>
        <w:pStyle w:val="Corpotesto"/>
      </w:pPr>
      <w:r>
        <w:t>Per chi crede nel Signore, obbedisce alla sua Parola, esegue i suoi comandi, compie la sua volontà, cielo e terra si mettono a suo servizio.</w:t>
      </w:r>
    </w:p>
    <w:p w14:paraId="6674600C" w14:textId="77777777" w:rsidR="0033100E" w:rsidRDefault="0033100E" w:rsidP="0033100E">
      <w:pPr>
        <w:pStyle w:val="Corpotesto"/>
      </w:pPr>
      <w:r>
        <w:t>A servizio di Giosuè vi sono sole, luna, grandine, tutta la creazione è schiarata con lui. È sufficiente che lui chieda, e tutto gli obbedisce.</w:t>
      </w:r>
    </w:p>
    <w:p w14:paraId="1995A2F9" w14:textId="77777777" w:rsidR="0033100E" w:rsidRDefault="0033100E" w:rsidP="0033100E">
      <w:pPr>
        <w:pStyle w:val="Corpotesto"/>
      </w:pPr>
      <w:r>
        <w:t xml:space="preserve">Questa è la forza della fede di Giosuè. Lui è vittorioso per la sua fede. La sua fede è efficace per la sua obbedienza e il suo amore per il Signore. </w:t>
      </w:r>
    </w:p>
    <w:p w14:paraId="1C99F28A" w14:textId="77777777" w:rsidR="0033100E" w:rsidRDefault="0033100E" w:rsidP="0033100E">
      <w:pPr>
        <w:pStyle w:val="Corpodeltesto2"/>
        <w:rPr>
          <w:color w:val="000000"/>
        </w:rPr>
      </w:pPr>
      <w:r w:rsidRPr="00E30E00">
        <w:rPr>
          <w:color w:val="000000"/>
          <w:position w:val="6"/>
          <w:vertAlign w:val="superscript"/>
        </w:rPr>
        <w:t>5</w:t>
      </w:r>
      <w:r w:rsidRPr="00E30E00">
        <w:rPr>
          <w:color w:val="000000"/>
        </w:rPr>
        <w:t>Egli invocò l’Altissimo, il Sovrano,</w:t>
      </w:r>
      <w:r>
        <w:rPr>
          <w:color w:val="000000"/>
        </w:rPr>
        <w:t xml:space="preserve"> </w:t>
      </w:r>
      <w:r w:rsidRPr="00E30E00">
        <w:rPr>
          <w:color w:val="000000"/>
        </w:rPr>
        <w:t>mentre i nemici lo premevano da ogni parte;</w:t>
      </w:r>
      <w:r>
        <w:rPr>
          <w:color w:val="000000"/>
        </w:rPr>
        <w:t xml:space="preserve"> </w:t>
      </w:r>
      <w:r w:rsidRPr="00E30E00">
        <w:rPr>
          <w:color w:val="000000"/>
        </w:rPr>
        <w:t>lo esaudì il Signore grande</w:t>
      </w:r>
      <w:r>
        <w:rPr>
          <w:color w:val="000000"/>
        </w:rPr>
        <w:t xml:space="preserve"> </w:t>
      </w:r>
      <w:r w:rsidRPr="00E30E00">
        <w:rPr>
          <w:color w:val="000000"/>
        </w:rPr>
        <w:t>con una grandinata di pietre poderose.</w:t>
      </w:r>
    </w:p>
    <w:p w14:paraId="58FA67EE" w14:textId="77777777" w:rsidR="0033100E" w:rsidRDefault="0033100E" w:rsidP="0033100E">
      <w:pPr>
        <w:pStyle w:val="Corpotesto"/>
      </w:pPr>
      <w:r>
        <w:t>Anche la grandine viene in soccorso di Giosuè per sconfiggere i nemici del popolo del Signore. Essa scende dal cielo come pietre poderose.</w:t>
      </w:r>
    </w:p>
    <w:p w14:paraId="19720076" w14:textId="77777777" w:rsidR="0033100E" w:rsidRPr="00AB3D05" w:rsidRDefault="0033100E" w:rsidP="0033100E">
      <w:pPr>
        <w:pStyle w:val="Corpotesto"/>
        <w:rPr>
          <w:i/>
          <w:iCs/>
          <w:noProof/>
          <w:sz w:val="20"/>
        </w:rPr>
      </w:pPr>
      <w:r w:rsidRPr="00AB3D05">
        <w:rPr>
          <w:i/>
          <w:iCs/>
          <w:noProof/>
          <w:sz w:val="20"/>
        </w:rPr>
        <w:t>Giosuè piombò su di loro all’improvviso, avendo marciato tutta la notte da Gàlgala. Il Signore li disperse davanti a Israele e inflisse loro una grande sconfitta a Gàbaon, li inseguì sulla via della salita di Bet</w:t>
      </w:r>
      <w:r w:rsidRPr="00AB3D05">
        <w:rPr>
          <w:i/>
          <w:iCs/>
          <w:noProof/>
          <w:sz w:val="20"/>
        </w:rPr>
        <w:noBreakHyphen/>
        <w:t>Oron e li batté fino ad Azekà e a Makkedà. Mentre essi fuggivano dinanzi a Israele ed erano alla discesa di Bet</w:t>
      </w:r>
      <w:r w:rsidRPr="00AB3D05">
        <w:rPr>
          <w:i/>
          <w:iCs/>
          <w:noProof/>
          <w:sz w:val="20"/>
        </w:rPr>
        <w:noBreakHyphen/>
        <w:t xml:space="preserve">Oron, il Signore lanciò dal cielo su di loro come grosse pietre fino ad Azekà e molti morirono. Morirono per le pietre della grandine più di quanti ne avessero uccisi gli Israeliti con la spada (Gs 10,9-11). </w:t>
      </w:r>
    </w:p>
    <w:p w14:paraId="45887107" w14:textId="77777777" w:rsidR="0033100E" w:rsidRDefault="0033100E" w:rsidP="0033100E">
      <w:pPr>
        <w:pStyle w:val="Corpotesto"/>
      </w:pPr>
      <w:r>
        <w:t>È questa la forza della fede: Dio stesso si mette a servizio con tutta la sua onnipotenza e dispone la sua creazione ad aiutare i suoi fedeli.</w:t>
      </w:r>
    </w:p>
    <w:p w14:paraId="1E65024C" w14:textId="77777777" w:rsidR="0033100E" w:rsidRDefault="0033100E" w:rsidP="0033100E">
      <w:pPr>
        <w:pStyle w:val="Corpotesto"/>
      </w:pPr>
      <w:r>
        <w:t>È quanto il Libro della Sapienza rivela circa il combattimento del Signore che scende in difesa dei suoi fedeli. È Lui che combatte le battaglie del giusto.</w:t>
      </w:r>
    </w:p>
    <w:p w14:paraId="2415CE8A" w14:textId="77777777" w:rsidR="0033100E" w:rsidRDefault="0033100E" w:rsidP="0033100E">
      <w:pPr>
        <w:pStyle w:val="Corpotesto"/>
        <w:rPr>
          <w:i/>
          <w:iCs/>
          <w:sz w:val="20"/>
        </w:rPr>
      </w:pPr>
      <w:r w:rsidRPr="008C7EE4">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 15-23). </w:t>
      </w:r>
    </w:p>
    <w:p w14:paraId="73A14F0F" w14:textId="77777777" w:rsidR="0033100E" w:rsidRDefault="0033100E" w:rsidP="0033100E">
      <w:pPr>
        <w:pStyle w:val="Corpotesto"/>
      </w:pPr>
      <w:r>
        <w:t>Con la forza della fede, trasformata in preghiera, fondata sulla fedeltà ad ogni comando del Signore, il Signore si fa lui stesso forza del giusto.</w:t>
      </w:r>
    </w:p>
    <w:p w14:paraId="0E62E4DE" w14:textId="77777777" w:rsidR="0033100E" w:rsidRDefault="0033100E" w:rsidP="0033100E">
      <w:pPr>
        <w:pStyle w:val="Corpodeltesto2"/>
        <w:rPr>
          <w:color w:val="000000"/>
        </w:rPr>
      </w:pPr>
      <w:r w:rsidRPr="00E30E00">
        <w:rPr>
          <w:color w:val="000000"/>
          <w:position w:val="6"/>
          <w:vertAlign w:val="superscript"/>
        </w:rPr>
        <w:t>6</w:t>
      </w:r>
      <w:r w:rsidRPr="00E30E00">
        <w:rPr>
          <w:color w:val="000000"/>
        </w:rPr>
        <w:t>Egli piombò sulla nazione nemica</w:t>
      </w:r>
      <w:r>
        <w:rPr>
          <w:color w:val="000000"/>
        </w:rPr>
        <w:t xml:space="preserve"> </w:t>
      </w:r>
      <w:r w:rsidRPr="00E30E00">
        <w:rPr>
          <w:color w:val="000000"/>
        </w:rPr>
        <w:t>e nella discesa distrusse gli avversari,</w:t>
      </w:r>
      <w:r>
        <w:rPr>
          <w:color w:val="000000"/>
        </w:rPr>
        <w:t xml:space="preserve"> </w:t>
      </w:r>
      <w:r w:rsidRPr="00E30E00">
        <w:rPr>
          <w:color w:val="000000"/>
        </w:rPr>
        <w:t>perché le nazioni conoscessero tutte le sue armi</w:t>
      </w:r>
      <w:r>
        <w:rPr>
          <w:color w:val="000000"/>
        </w:rPr>
        <w:t xml:space="preserve"> </w:t>
      </w:r>
      <w:r w:rsidRPr="00E30E00">
        <w:rPr>
          <w:color w:val="000000"/>
        </w:rPr>
        <w:t>e che la loro guerra era contro il Signore.</w:t>
      </w:r>
    </w:p>
    <w:p w14:paraId="02F2DA37" w14:textId="77777777" w:rsidR="0033100E" w:rsidRDefault="0033100E" w:rsidP="0033100E">
      <w:pPr>
        <w:pStyle w:val="Corpotesto"/>
      </w:pPr>
      <w:r>
        <w:t>Ecco la forza vittoriosa di Giosuè: egli piombò sulla nazione nemica e nella discesa distrusse gli avversari. Dove lui passa, passa la vittoria per Israele.</w:t>
      </w:r>
    </w:p>
    <w:p w14:paraId="39AA20FC" w14:textId="77777777" w:rsidR="0033100E" w:rsidRDefault="0033100E" w:rsidP="0033100E">
      <w:pPr>
        <w:pStyle w:val="Corpotesto"/>
      </w:pPr>
      <w:r>
        <w:t>Dove lui passa, passa la sconfitta per i nemici del popolo di Dio. Con lui le nazioni conoscevano tutte le sue armi e che la loro guerra era contro il Signore.</w:t>
      </w:r>
    </w:p>
    <w:p w14:paraId="4EC03572" w14:textId="77777777" w:rsidR="0033100E" w:rsidRDefault="0033100E" w:rsidP="0033100E">
      <w:pPr>
        <w:pStyle w:val="Corpotesto"/>
      </w:pPr>
      <w:r>
        <w:t>Come si è potuto notare ciò che fa Giosuè uomo illustre è la sua fede nel suo Dio. In questa fede lui è veramente valoroso.</w:t>
      </w:r>
    </w:p>
    <w:p w14:paraId="3ECF3559" w14:textId="77777777" w:rsidR="0033100E" w:rsidRDefault="0033100E" w:rsidP="0033100E">
      <w:pPr>
        <w:pStyle w:val="Corpotesto"/>
      </w:pPr>
      <w:r>
        <w:t>Lui sa che il suo braccio è braccio di Dio, la sua spada è spada di Dio, i suoi ordini sono ordini di Dio, i suoi passi sono passi di Dio.</w:t>
      </w:r>
    </w:p>
    <w:p w14:paraId="2E3E767E" w14:textId="77777777" w:rsidR="0033100E" w:rsidRDefault="0033100E" w:rsidP="0033100E">
      <w:pPr>
        <w:pStyle w:val="Corpotesto"/>
      </w:pPr>
      <w:r>
        <w:t>Le sue decisioni sono decisioni di Dio e i suoi ordini sono ordini di Dio. Il suo esercito è esercito di Dio. È il Signore alla testa dei suoi combattenti.</w:t>
      </w:r>
    </w:p>
    <w:p w14:paraId="2D548D7A" w14:textId="77777777" w:rsidR="0033100E" w:rsidRDefault="0033100E" w:rsidP="0033100E">
      <w:pPr>
        <w:pStyle w:val="Corpotesto"/>
      </w:pPr>
      <w:r>
        <w:t>Con questa fede lui combatte, si muove, comanda al sole, alla luna, ad ogni altro elemento della natura. Questa fede lo rende vittorioso sempre.</w:t>
      </w:r>
    </w:p>
    <w:p w14:paraId="1FC442A9" w14:textId="77777777" w:rsidR="0033100E" w:rsidRDefault="0033100E" w:rsidP="0033100E">
      <w:pPr>
        <w:pStyle w:val="Corpotesto"/>
      </w:pPr>
      <w:r>
        <w:t>Dove i suoi predecessori sono caduti, lui rimane saldo, fermo, ancorato. La fede in Dio è la sua stessa anima, il suo cuore, la sua volontà, i suoi desideri.</w:t>
      </w:r>
    </w:p>
    <w:p w14:paraId="473E0FDB" w14:textId="77777777" w:rsidR="0033100E" w:rsidRDefault="0033100E" w:rsidP="0033100E">
      <w:pPr>
        <w:pStyle w:val="Corpotesto"/>
      </w:pPr>
      <w:r>
        <w:t>La fede nel Signore è la spada, la sua corazza, il suo elmo. Essa è tutto per lui. Per questa fede Giosuè vede dinanzi a lui sempre il Signore. È la sua vittoria.</w:t>
      </w:r>
    </w:p>
    <w:p w14:paraId="32F322D2" w14:textId="77777777" w:rsidR="0033100E" w:rsidRDefault="0033100E" w:rsidP="0033100E">
      <w:pPr>
        <w:pStyle w:val="Corpotesto"/>
      </w:pPr>
      <w:r>
        <w:t>Questa fede nel Signore lui vuole che tutto il suo popolo conservi per sempre nel cuore. La sua storia nel popolo inizia con la fede, termina con l fede.</w:t>
      </w:r>
    </w:p>
    <w:p w14:paraId="348B9919" w14:textId="77777777" w:rsidR="0033100E" w:rsidRPr="004478FE" w:rsidRDefault="0033100E" w:rsidP="0033100E">
      <w:pPr>
        <w:pStyle w:val="Corpotesto"/>
        <w:rPr>
          <w:i/>
          <w:iCs/>
          <w:sz w:val="20"/>
        </w:rPr>
      </w:pPr>
      <w:r w:rsidRPr="004478FE">
        <w:rPr>
          <w:i/>
          <w:iCs/>
          <w:sz w:val="20"/>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17,18-13).</w:t>
      </w:r>
    </w:p>
    <w:p w14:paraId="6A7D2082" w14:textId="77777777" w:rsidR="0033100E" w:rsidRPr="004478FE" w:rsidRDefault="0033100E" w:rsidP="0033100E">
      <w:pPr>
        <w:pStyle w:val="Corpotesto"/>
        <w:rPr>
          <w:i/>
          <w:iCs/>
          <w:sz w:val="20"/>
        </w:rPr>
      </w:pPr>
      <w:r w:rsidRPr="004478FE">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D54FF8E" w14:textId="77777777" w:rsidR="0033100E" w:rsidRPr="004478FE" w:rsidRDefault="0033100E" w:rsidP="0033100E">
      <w:pPr>
        <w:pStyle w:val="Corpotesto"/>
        <w:rPr>
          <w:i/>
          <w:iCs/>
          <w:sz w:val="20"/>
        </w:rPr>
      </w:pPr>
      <w:r w:rsidRPr="004478FE">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0DCCCBF" w14:textId="77777777" w:rsidR="0033100E" w:rsidRPr="004478FE" w:rsidRDefault="0033100E" w:rsidP="0033100E">
      <w:pPr>
        <w:pStyle w:val="Corpotesto"/>
        <w:rPr>
          <w:i/>
          <w:iCs/>
          <w:sz w:val="20"/>
        </w:rPr>
      </w:pPr>
      <w:r w:rsidRPr="004478FE">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51A76CEA" w14:textId="77777777" w:rsidR="0033100E" w:rsidRPr="004478FE" w:rsidRDefault="0033100E" w:rsidP="0033100E">
      <w:pPr>
        <w:pStyle w:val="Corpotesto"/>
        <w:rPr>
          <w:i/>
          <w:iCs/>
          <w:sz w:val="20"/>
        </w:rPr>
      </w:pPr>
      <w:r w:rsidRPr="004478FE">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F0A2952" w14:textId="77777777" w:rsidR="0033100E" w:rsidRPr="004478FE" w:rsidRDefault="0033100E" w:rsidP="0033100E">
      <w:pPr>
        <w:pStyle w:val="Corpotesto"/>
        <w:rPr>
          <w:i/>
          <w:iCs/>
          <w:sz w:val="20"/>
        </w:rPr>
      </w:pPr>
      <w:r w:rsidRPr="004478FE">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3E0003C" w14:textId="77777777" w:rsidR="0033100E" w:rsidRPr="00A24605" w:rsidRDefault="0033100E" w:rsidP="0033100E">
      <w:pPr>
        <w:pStyle w:val="Corpotesto"/>
        <w:rPr>
          <w:i/>
          <w:iCs/>
          <w:sz w:val="20"/>
        </w:rPr>
      </w:pPr>
      <w:r w:rsidRPr="00A24605">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375E8A6" w14:textId="77777777" w:rsidR="0033100E" w:rsidRPr="00A24605" w:rsidRDefault="0033100E" w:rsidP="0033100E">
      <w:pPr>
        <w:pStyle w:val="Corpotesto"/>
        <w:rPr>
          <w:i/>
          <w:iCs/>
          <w:sz w:val="20"/>
        </w:rPr>
      </w:pPr>
      <w:r w:rsidRPr="00A24605">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D6ADC87" w14:textId="77777777" w:rsidR="0033100E" w:rsidRPr="00A24605" w:rsidRDefault="0033100E" w:rsidP="0033100E">
      <w:pPr>
        <w:pStyle w:val="Corpotesto"/>
        <w:rPr>
          <w:i/>
          <w:iCs/>
          <w:sz w:val="20"/>
        </w:rPr>
      </w:pPr>
      <w:r w:rsidRPr="00A24605">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9B180A" w14:textId="77777777" w:rsidR="0033100E" w:rsidRPr="00A24605" w:rsidRDefault="0033100E" w:rsidP="0033100E">
      <w:pPr>
        <w:pStyle w:val="Corpotesto"/>
        <w:rPr>
          <w:i/>
          <w:iCs/>
          <w:sz w:val="20"/>
        </w:rPr>
      </w:pPr>
      <w:r w:rsidRPr="00A24605">
        <w:rPr>
          <w:i/>
          <w:iCs/>
          <w:sz w:val="20"/>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3F5E7CF" w14:textId="77777777" w:rsidR="0033100E" w:rsidRPr="00A24605" w:rsidRDefault="0033100E" w:rsidP="0033100E">
      <w:pPr>
        <w:pStyle w:val="Corpotesto"/>
        <w:rPr>
          <w:i/>
          <w:iCs/>
          <w:sz w:val="20"/>
        </w:rPr>
      </w:pPr>
      <w:r w:rsidRPr="00A24605">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BCAE888" w14:textId="77777777" w:rsidR="0033100E" w:rsidRPr="00A24605" w:rsidRDefault="0033100E" w:rsidP="0033100E">
      <w:pPr>
        <w:pStyle w:val="Corpotesto"/>
        <w:rPr>
          <w:i/>
          <w:iCs/>
          <w:sz w:val="20"/>
        </w:rPr>
      </w:pPr>
      <w:r w:rsidRPr="00A24605">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62479EAB" w14:textId="77777777" w:rsidR="0033100E" w:rsidRPr="00A24605" w:rsidRDefault="0033100E" w:rsidP="0033100E">
      <w:pPr>
        <w:pStyle w:val="Corpotesto"/>
        <w:rPr>
          <w:i/>
          <w:iCs/>
          <w:sz w:val="20"/>
        </w:rPr>
      </w:pPr>
      <w:r w:rsidRPr="00A24605">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09EEA4C" w14:textId="77777777" w:rsidR="0033100E" w:rsidRPr="00A24605" w:rsidRDefault="0033100E" w:rsidP="0033100E">
      <w:pPr>
        <w:pStyle w:val="Corpotesto"/>
        <w:rPr>
          <w:i/>
          <w:iCs/>
          <w:sz w:val="20"/>
        </w:rPr>
      </w:pPr>
      <w:r w:rsidRPr="00A24605">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B8F6032" w14:textId="77777777" w:rsidR="0033100E" w:rsidRPr="00A24605" w:rsidRDefault="0033100E" w:rsidP="0033100E">
      <w:pPr>
        <w:pStyle w:val="Corpotesto"/>
        <w:rPr>
          <w:i/>
          <w:iCs/>
          <w:sz w:val="20"/>
        </w:rPr>
      </w:pPr>
      <w:r w:rsidRPr="00A24605">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666A17EF" w14:textId="77777777" w:rsidR="0033100E" w:rsidRPr="00A24605" w:rsidRDefault="0033100E" w:rsidP="0033100E">
      <w:pPr>
        <w:pStyle w:val="Corpotesto"/>
        <w:rPr>
          <w:i/>
          <w:iCs/>
          <w:noProof/>
          <w:sz w:val="20"/>
        </w:rPr>
      </w:pPr>
      <w:r w:rsidRPr="00A24605">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F250764" w14:textId="77777777" w:rsidR="0033100E" w:rsidRPr="00A24605" w:rsidRDefault="0033100E" w:rsidP="0033100E">
      <w:pPr>
        <w:pStyle w:val="Corpotesto"/>
        <w:rPr>
          <w:i/>
          <w:iCs/>
          <w:noProof/>
          <w:sz w:val="20"/>
        </w:rPr>
      </w:pPr>
      <w:r w:rsidRPr="00A24605">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1A993975" w14:textId="77777777" w:rsidR="0033100E" w:rsidRPr="00A24605" w:rsidRDefault="0033100E" w:rsidP="0033100E">
      <w:pPr>
        <w:pStyle w:val="Corpotesto"/>
        <w:rPr>
          <w:i/>
          <w:iCs/>
          <w:noProof/>
          <w:sz w:val="20"/>
        </w:rPr>
      </w:pPr>
      <w:r w:rsidRPr="00A24605">
        <w:rPr>
          <w:i/>
          <w:iCs/>
          <w:noProof/>
          <w:sz w:val="20"/>
        </w:rPr>
        <w:t>Giosuè radunò tutte le tribù d’Israele a Sichem e convocò gli anziani d’Israele, i capi, i giudici e gli scribi, ed essi si presentarono davanti a Dio. Giosuè disse a tutto il popolo:</w:t>
      </w:r>
    </w:p>
    <w:p w14:paraId="033E04D7" w14:textId="77777777" w:rsidR="0033100E" w:rsidRPr="00A24605" w:rsidRDefault="0033100E" w:rsidP="0033100E">
      <w:pPr>
        <w:pStyle w:val="Corpotesto"/>
        <w:rPr>
          <w:i/>
          <w:iCs/>
          <w:noProof/>
          <w:sz w:val="20"/>
        </w:rPr>
      </w:pPr>
      <w:r w:rsidRPr="00A24605">
        <w:rPr>
          <w:i/>
          <w:iCs/>
          <w:noProof/>
          <w:sz w:val="20"/>
        </w:rPr>
        <w:t>«Così dice il Signore, Dio d’Israele:</w:t>
      </w:r>
    </w:p>
    <w:p w14:paraId="7D4C5C95" w14:textId="77777777" w:rsidR="0033100E" w:rsidRPr="00A24605" w:rsidRDefault="0033100E" w:rsidP="0033100E">
      <w:pPr>
        <w:pStyle w:val="Corpotesto"/>
        <w:rPr>
          <w:i/>
          <w:iCs/>
          <w:noProof/>
          <w:sz w:val="20"/>
        </w:rPr>
      </w:pPr>
      <w:r w:rsidRPr="00A24605">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7588ADF9" w14:textId="77777777" w:rsidR="0033100E" w:rsidRPr="00A24605" w:rsidRDefault="0033100E" w:rsidP="0033100E">
      <w:pPr>
        <w:pStyle w:val="Corpotesto"/>
        <w:rPr>
          <w:i/>
          <w:iCs/>
          <w:noProof/>
          <w:sz w:val="20"/>
        </w:rPr>
      </w:pPr>
      <w:r w:rsidRPr="00A24605">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7872551" w14:textId="77777777" w:rsidR="0033100E" w:rsidRPr="00A24605" w:rsidRDefault="0033100E" w:rsidP="0033100E">
      <w:pPr>
        <w:pStyle w:val="Corpotesto"/>
        <w:rPr>
          <w:i/>
          <w:iCs/>
          <w:noProof/>
          <w:sz w:val="20"/>
        </w:rPr>
      </w:pPr>
      <w:r w:rsidRPr="00A24605">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36AF51A5" w14:textId="77777777" w:rsidR="0033100E" w:rsidRPr="00A24605" w:rsidRDefault="0033100E" w:rsidP="0033100E">
      <w:pPr>
        <w:pStyle w:val="Corpotesto"/>
        <w:rPr>
          <w:i/>
          <w:iCs/>
          <w:noProof/>
          <w:sz w:val="20"/>
        </w:rPr>
      </w:pPr>
      <w:r w:rsidRPr="00A24605">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7EDBE9C6" w14:textId="77777777" w:rsidR="0033100E" w:rsidRPr="00A24605" w:rsidRDefault="0033100E" w:rsidP="0033100E">
      <w:pPr>
        <w:pStyle w:val="Corpotesto"/>
        <w:rPr>
          <w:i/>
          <w:iCs/>
          <w:noProof/>
          <w:sz w:val="20"/>
        </w:rPr>
      </w:pPr>
      <w:r w:rsidRPr="00A24605">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5A45208" w14:textId="77777777" w:rsidR="0033100E" w:rsidRPr="00A24605" w:rsidRDefault="0033100E" w:rsidP="0033100E">
      <w:pPr>
        <w:pStyle w:val="Corpotesto"/>
        <w:rPr>
          <w:i/>
          <w:iCs/>
          <w:noProof/>
          <w:sz w:val="20"/>
        </w:rPr>
      </w:pPr>
      <w:r w:rsidRPr="00A24605">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1BEBD58D" w14:textId="77777777" w:rsidR="0033100E" w:rsidRPr="00A24605" w:rsidRDefault="0033100E" w:rsidP="0033100E">
      <w:pPr>
        <w:pStyle w:val="Corpotesto"/>
        <w:rPr>
          <w:i/>
          <w:iCs/>
          <w:noProof/>
          <w:sz w:val="20"/>
        </w:rPr>
      </w:pPr>
      <w:r w:rsidRPr="00A24605">
        <w:rPr>
          <w:i/>
          <w:iCs/>
          <w:noProof/>
          <w:sz w:val="20"/>
        </w:rPr>
        <w:t>Il popolo rispose a Giosuè: «No! Noi serviremo il Signore».</w:t>
      </w:r>
    </w:p>
    <w:p w14:paraId="416C3121" w14:textId="77777777" w:rsidR="0033100E" w:rsidRPr="00A24605" w:rsidRDefault="0033100E" w:rsidP="0033100E">
      <w:pPr>
        <w:pStyle w:val="Corpotesto"/>
        <w:rPr>
          <w:i/>
          <w:iCs/>
          <w:noProof/>
          <w:sz w:val="20"/>
        </w:rPr>
      </w:pPr>
      <w:r w:rsidRPr="00A24605">
        <w:rPr>
          <w:i/>
          <w:iCs/>
          <w:noProof/>
          <w:sz w:val="20"/>
        </w:rPr>
        <w:t>Giosuè disse allora al popolo: «Voi siete testimoni contro voi stessi, che vi siete scelti il Signore per servirlo!».</w:t>
      </w:r>
    </w:p>
    <w:p w14:paraId="6EA58D96" w14:textId="77777777" w:rsidR="0033100E" w:rsidRPr="00A24605" w:rsidRDefault="0033100E" w:rsidP="0033100E">
      <w:pPr>
        <w:pStyle w:val="Corpotesto"/>
        <w:rPr>
          <w:i/>
          <w:iCs/>
          <w:noProof/>
          <w:sz w:val="20"/>
        </w:rPr>
      </w:pPr>
      <w:r w:rsidRPr="00A24605">
        <w:rPr>
          <w:i/>
          <w:iCs/>
          <w:noProof/>
          <w:sz w:val="20"/>
        </w:rPr>
        <w:t>Risposero: «Siamo testimoni!».</w:t>
      </w:r>
    </w:p>
    <w:p w14:paraId="6035A216" w14:textId="77777777" w:rsidR="0033100E" w:rsidRPr="00A24605" w:rsidRDefault="0033100E" w:rsidP="0033100E">
      <w:pPr>
        <w:pStyle w:val="Corpotesto"/>
        <w:rPr>
          <w:i/>
          <w:iCs/>
          <w:noProof/>
          <w:sz w:val="20"/>
        </w:rPr>
      </w:pPr>
      <w:r w:rsidRPr="00A24605">
        <w:rPr>
          <w:i/>
          <w:iCs/>
          <w:noProof/>
          <w:sz w:val="20"/>
        </w:rPr>
        <w:t>«Eliminate allora gli dèi degli stranieri, che sono in mezzo a voi, e rivolgete il vostro cuore al Signore, Dio d’Israele!».</w:t>
      </w:r>
    </w:p>
    <w:p w14:paraId="049803BB" w14:textId="77777777" w:rsidR="0033100E" w:rsidRPr="00A24605" w:rsidRDefault="0033100E" w:rsidP="0033100E">
      <w:pPr>
        <w:pStyle w:val="Corpotesto"/>
        <w:rPr>
          <w:i/>
          <w:iCs/>
          <w:noProof/>
          <w:sz w:val="20"/>
        </w:rPr>
      </w:pPr>
      <w:r w:rsidRPr="00A24605">
        <w:rPr>
          <w:i/>
          <w:iCs/>
          <w:noProof/>
          <w:sz w:val="20"/>
        </w:rPr>
        <w:t>Il popolo rispose a Giosuè: «Noi serviremo il Signore, nostro Dio, e ascolteremo la sua voce!».</w:t>
      </w:r>
    </w:p>
    <w:p w14:paraId="56D3D953" w14:textId="77777777" w:rsidR="0033100E" w:rsidRPr="00A24605" w:rsidRDefault="0033100E" w:rsidP="0033100E">
      <w:pPr>
        <w:pStyle w:val="Corpotesto"/>
        <w:rPr>
          <w:i/>
          <w:iCs/>
          <w:noProof/>
          <w:sz w:val="20"/>
        </w:rPr>
      </w:pPr>
      <w:r w:rsidRPr="00A24605">
        <w:rPr>
          <w:i/>
          <w:iCs/>
          <w:noProof/>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8452E6E" w14:textId="77777777" w:rsidR="0033100E" w:rsidRPr="00A24605" w:rsidRDefault="0033100E" w:rsidP="0033100E">
      <w:pPr>
        <w:pStyle w:val="Corpotesto"/>
        <w:rPr>
          <w:i/>
          <w:iCs/>
          <w:noProof/>
          <w:sz w:val="20"/>
        </w:rPr>
      </w:pPr>
      <w:r w:rsidRPr="00A24605">
        <w:rPr>
          <w:i/>
          <w:iCs/>
          <w:noProof/>
          <w:sz w:val="20"/>
        </w:rPr>
        <w:t>Poi Giosuè congedò il popolo, ciascuno alla sua eredità.</w:t>
      </w:r>
    </w:p>
    <w:p w14:paraId="3112ED4E" w14:textId="77777777" w:rsidR="0033100E" w:rsidRPr="00A24605" w:rsidRDefault="0033100E" w:rsidP="0033100E">
      <w:pPr>
        <w:pStyle w:val="Corpotesto"/>
        <w:rPr>
          <w:i/>
          <w:iCs/>
          <w:noProof/>
          <w:sz w:val="20"/>
        </w:rPr>
      </w:pPr>
      <w:r w:rsidRPr="00A24605">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3E269DC8" w14:textId="77777777" w:rsidR="0033100E" w:rsidRPr="00A24605" w:rsidRDefault="0033100E" w:rsidP="0033100E">
      <w:pPr>
        <w:pStyle w:val="Corpotesto"/>
        <w:rPr>
          <w:i/>
          <w:iCs/>
          <w:noProof/>
          <w:sz w:val="20"/>
        </w:rPr>
      </w:pPr>
      <w:r w:rsidRPr="00A24605">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A7FD054" w14:textId="77777777" w:rsidR="0033100E" w:rsidRPr="00A24605" w:rsidRDefault="0033100E" w:rsidP="0033100E">
      <w:pPr>
        <w:pStyle w:val="Corpotesto"/>
        <w:rPr>
          <w:i/>
          <w:iCs/>
          <w:noProof/>
          <w:sz w:val="20"/>
        </w:rPr>
      </w:pPr>
      <w:r w:rsidRPr="00A24605">
        <w:rPr>
          <w:i/>
          <w:iCs/>
          <w:noProof/>
          <w:sz w:val="20"/>
        </w:rPr>
        <w:t xml:space="preserve">Morì anche Eleàzaro, figlio di Aronne. Lo seppellirono a Gàbaa, che apparteneva a Fineès, suo figlio, in quanto era stata assegnata a lui, nella zona montuosa di Èfraim (Gs 24,1-33). </w:t>
      </w:r>
    </w:p>
    <w:p w14:paraId="44681C14" w14:textId="77777777" w:rsidR="0033100E" w:rsidRDefault="0033100E" w:rsidP="0033100E">
      <w:pPr>
        <w:pStyle w:val="Corpotesto"/>
      </w:pPr>
      <w:r>
        <w:t>Quando un uomo inizia con la fede, vive ed esercita il suo ministero nella fede, muore raccomandando di rimanere nella fede, egli è veramente illustre.</w:t>
      </w:r>
    </w:p>
    <w:p w14:paraId="690A04E1" w14:textId="77777777" w:rsidR="0033100E" w:rsidRDefault="0033100E" w:rsidP="0033100E">
      <w:pPr>
        <w:pStyle w:val="Corpotesto"/>
      </w:pPr>
      <w:r>
        <w:t xml:space="preserve">Giosuè visse di fede in fede, nella fede mai è venuto meno. Fu maestro di fede con la parola e con le opere. Nella fede vinse tutte le sue battaglie. </w:t>
      </w:r>
    </w:p>
    <w:p w14:paraId="406A0EDE" w14:textId="77777777" w:rsidR="0033100E" w:rsidRDefault="0033100E" w:rsidP="0033100E">
      <w:pPr>
        <w:pStyle w:val="Corpotesto"/>
      </w:pPr>
    </w:p>
    <w:p w14:paraId="3FC94067" w14:textId="77777777" w:rsidR="0033100E" w:rsidRDefault="0033100E" w:rsidP="0033100E">
      <w:pPr>
        <w:pStyle w:val="Titolo2"/>
        <w:rPr>
          <w:i w:val="0"/>
          <w:sz w:val="40"/>
          <w:szCs w:val="40"/>
        </w:rPr>
      </w:pPr>
      <w:bookmarkStart w:id="451" w:name="_Toc419881140"/>
      <w:bookmarkStart w:id="452" w:name="_Toc62159739"/>
      <w:r>
        <w:rPr>
          <w:i w:val="0"/>
          <w:sz w:val="40"/>
          <w:szCs w:val="40"/>
        </w:rPr>
        <w:t>Caleb</w:t>
      </w:r>
      <w:bookmarkEnd w:id="451"/>
      <w:bookmarkEnd w:id="452"/>
    </w:p>
    <w:p w14:paraId="26B87C85" w14:textId="77777777" w:rsidR="0033100E" w:rsidRPr="009416E2" w:rsidRDefault="0033100E" w:rsidP="0033100E"/>
    <w:p w14:paraId="0E8DD0A3" w14:textId="77777777" w:rsidR="0033100E" w:rsidRDefault="0033100E" w:rsidP="0033100E">
      <w:pPr>
        <w:pStyle w:val="Corpodeltesto2"/>
        <w:rPr>
          <w:color w:val="000000"/>
        </w:rPr>
      </w:pPr>
      <w:r w:rsidRPr="00E30E00">
        <w:rPr>
          <w:color w:val="000000"/>
        </w:rPr>
        <w:t>Egli infatti marciò dietro al Sovrano</w:t>
      </w:r>
      <w:r>
        <w:rPr>
          <w:color w:val="000000"/>
        </w:rPr>
        <w:t xml:space="preserve"> </w:t>
      </w:r>
    </w:p>
    <w:p w14:paraId="7189BA47" w14:textId="77777777" w:rsidR="0033100E" w:rsidRDefault="0033100E" w:rsidP="0033100E">
      <w:pPr>
        <w:pStyle w:val="Corpotesto"/>
      </w:pPr>
      <w:r>
        <w:t>Il Sovrano è il Signore. Chi marcia dietro il Signore è Caleb, il solo che assieme a Giosuè, tra gli adulti usciti dall’Egitto, entrò nella Terra Promessa.</w:t>
      </w:r>
    </w:p>
    <w:p w14:paraId="4BBC376B" w14:textId="77777777" w:rsidR="0033100E" w:rsidRDefault="0033100E" w:rsidP="0033100E">
      <w:pPr>
        <w:pStyle w:val="Corpodeltesto2"/>
        <w:rPr>
          <w:color w:val="000000"/>
        </w:rPr>
      </w:pPr>
      <w:r w:rsidRPr="00E30E00">
        <w:rPr>
          <w:color w:val="000000"/>
          <w:position w:val="6"/>
          <w:vertAlign w:val="superscript"/>
        </w:rPr>
        <w:t>7</w:t>
      </w:r>
      <w:r w:rsidRPr="00E30E00">
        <w:rPr>
          <w:color w:val="000000"/>
        </w:rPr>
        <w:t>e nei giorni di Mosè compì un’opera di misericordia:</w:t>
      </w:r>
      <w:r>
        <w:rPr>
          <w:color w:val="000000"/>
        </w:rPr>
        <w:t xml:space="preserve"> </w:t>
      </w:r>
      <w:r w:rsidRPr="00E30E00">
        <w:rPr>
          <w:color w:val="000000"/>
        </w:rPr>
        <w:t>egli e Caleb, figlio di Iefunnè,</w:t>
      </w:r>
      <w:r>
        <w:rPr>
          <w:color w:val="000000"/>
        </w:rPr>
        <w:t xml:space="preserve"> </w:t>
      </w:r>
      <w:r w:rsidRPr="00E30E00">
        <w:rPr>
          <w:color w:val="000000"/>
        </w:rPr>
        <w:t>opponendosi all’assemblea,</w:t>
      </w:r>
      <w:r>
        <w:rPr>
          <w:color w:val="000000"/>
        </w:rPr>
        <w:t xml:space="preserve"> </w:t>
      </w:r>
      <w:r w:rsidRPr="00E30E00">
        <w:rPr>
          <w:color w:val="000000"/>
        </w:rPr>
        <w:t>impedendo che il popolo peccasse</w:t>
      </w:r>
      <w:r>
        <w:rPr>
          <w:color w:val="000000"/>
        </w:rPr>
        <w:t xml:space="preserve"> </w:t>
      </w:r>
      <w:r w:rsidRPr="00E30E00">
        <w:rPr>
          <w:color w:val="000000"/>
        </w:rPr>
        <w:t>e calmando le maligne mormorazioni.</w:t>
      </w:r>
    </w:p>
    <w:p w14:paraId="0EA6E701" w14:textId="77777777" w:rsidR="0033100E" w:rsidRDefault="0033100E" w:rsidP="0033100E">
      <w:pPr>
        <w:pStyle w:val="Corpotesto"/>
      </w:pPr>
      <w:r>
        <w:t>Caleb è colui che assieme a Giosuè esortavano il popolo perché andassero a conquistare la terra. Il Signore l’avrebbe messa nelle loro mani.</w:t>
      </w:r>
    </w:p>
    <w:p w14:paraId="33F8D0C1" w14:textId="77777777" w:rsidR="0033100E" w:rsidRDefault="0033100E" w:rsidP="0033100E">
      <w:pPr>
        <w:pStyle w:val="Corpotesto"/>
      </w:pPr>
      <w:r>
        <w:t>Ne giorni di Mosè compì un’opera di misericordia. Qual è questa opera? L’invito rivolto al popolo perché obbedisse al comando del Signore.</w:t>
      </w:r>
    </w:p>
    <w:p w14:paraId="6B6D4936" w14:textId="77777777" w:rsidR="0033100E" w:rsidRDefault="0033100E" w:rsidP="0033100E">
      <w:pPr>
        <w:pStyle w:val="Corpotesto"/>
      </w:pPr>
      <w:r>
        <w:t>Caleb con Giosuè si opponevano all’assemblea, impedendo che il popolo peccasse e colmando le maligne mormorazioni.</w:t>
      </w:r>
    </w:p>
    <w:p w14:paraId="5A9E994C" w14:textId="77777777" w:rsidR="0033100E" w:rsidRDefault="0033100E" w:rsidP="0033100E">
      <w:pPr>
        <w:pStyle w:val="Corpotesto"/>
      </w:pPr>
      <w:r>
        <w:t>Le maligne mormorazioni erano quelle che accusavano il Signore di voler distruggere il suo popolo, mandandolo a conquistare la Terra Promessa.</w:t>
      </w:r>
    </w:p>
    <w:p w14:paraId="116BDC0B" w14:textId="77777777" w:rsidR="0033100E" w:rsidRDefault="0033100E" w:rsidP="0033100E">
      <w:pPr>
        <w:pStyle w:val="Corpotesto"/>
      </w:pPr>
      <w:r>
        <w:t>Giosuè e Caleb sostenevano invece che la conquista della terra era cosa possibile. Con il Signore alla loro testa di sicuro avrebbe trionfato.</w:t>
      </w:r>
    </w:p>
    <w:p w14:paraId="71E546E5" w14:textId="77777777" w:rsidR="0033100E" w:rsidRDefault="0033100E" w:rsidP="0033100E">
      <w:pPr>
        <w:pStyle w:val="Corpodeltesto2"/>
        <w:rPr>
          <w:color w:val="000000"/>
        </w:rPr>
      </w:pPr>
      <w:r w:rsidRPr="00E30E00">
        <w:rPr>
          <w:color w:val="000000"/>
          <w:position w:val="6"/>
          <w:vertAlign w:val="superscript"/>
        </w:rPr>
        <w:t>8</w:t>
      </w:r>
      <w:r w:rsidRPr="00E30E00">
        <w:rPr>
          <w:color w:val="000000"/>
        </w:rPr>
        <w:t>Solo loro due furono salvati</w:t>
      </w:r>
      <w:r>
        <w:rPr>
          <w:color w:val="000000"/>
        </w:rPr>
        <w:t xml:space="preserve"> </w:t>
      </w:r>
      <w:r w:rsidRPr="00E30E00">
        <w:rPr>
          <w:color w:val="000000"/>
        </w:rPr>
        <w:t>fra i seicentomila fanti,</w:t>
      </w:r>
      <w:r>
        <w:rPr>
          <w:color w:val="000000"/>
        </w:rPr>
        <w:t xml:space="preserve"> </w:t>
      </w:r>
      <w:r w:rsidRPr="00E30E00">
        <w:rPr>
          <w:color w:val="000000"/>
        </w:rPr>
        <w:t>per far entrare il popolo nell’eredità,</w:t>
      </w:r>
      <w:r>
        <w:rPr>
          <w:color w:val="000000"/>
        </w:rPr>
        <w:t xml:space="preserve"> </w:t>
      </w:r>
      <w:r w:rsidRPr="00E30E00">
        <w:rPr>
          <w:color w:val="000000"/>
        </w:rPr>
        <w:t>nella terra in cui scorrono latte e miele.</w:t>
      </w:r>
    </w:p>
    <w:p w14:paraId="03DDA22D" w14:textId="77777777" w:rsidR="0033100E" w:rsidRDefault="0033100E" w:rsidP="0033100E">
      <w:pPr>
        <w:pStyle w:val="Corpotesto"/>
      </w:pPr>
      <w:r>
        <w:t>Il Signore solo Caleb e Giosuè permise che mettessero il piede nella terra di Canaan. Tutti gli altri che si erano ribellati, morirono nel deserto.</w:t>
      </w:r>
    </w:p>
    <w:p w14:paraId="68A349E0" w14:textId="77777777" w:rsidR="0033100E" w:rsidRDefault="0033100E" w:rsidP="0033100E">
      <w:pPr>
        <w:pStyle w:val="Corpotesto"/>
      </w:pPr>
      <w:r>
        <w:t>Solo loro due salvati fra i seicentomila fanti, per far entrare il popolo nell’eredità, nella terra in cui scorrono latte e miele. Nessun altro vi entrò.</w:t>
      </w:r>
    </w:p>
    <w:p w14:paraId="5B55F2AF" w14:textId="77777777" w:rsidR="0033100E" w:rsidRDefault="0033100E" w:rsidP="0033100E">
      <w:pPr>
        <w:pStyle w:val="Corpodeltesto2"/>
        <w:rPr>
          <w:color w:val="000000"/>
        </w:rPr>
      </w:pPr>
      <w:r w:rsidRPr="00E30E00">
        <w:rPr>
          <w:color w:val="000000"/>
          <w:position w:val="6"/>
          <w:vertAlign w:val="superscript"/>
        </w:rPr>
        <w:t>9</w:t>
      </w:r>
      <w:r w:rsidRPr="00E30E00">
        <w:rPr>
          <w:color w:val="000000"/>
        </w:rPr>
        <w:t>Il Signore concesse a Caleb una forza</w:t>
      </w:r>
      <w:r>
        <w:rPr>
          <w:color w:val="000000"/>
        </w:rPr>
        <w:t xml:space="preserve"> </w:t>
      </w:r>
      <w:r w:rsidRPr="00E30E00">
        <w:rPr>
          <w:color w:val="000000"/>
        </w:rPr>
        <w:t>che l’assistette sino alla vecchiaia,</w:t>
      </w:r>
      <w:r>
        <w:rPr>
          <w:color w:val="000000"/>
        </w:rPr>
        <w:t xml:space="preserve"> </w:t>
      </w:r>
      <w:r w:rsidRPr="00E30E00">
        <w:rPr>
          <w:color w:val="000000"/>
        </w:rPr>
        <w:t>perché raggiungesse le alture del paese;</w:t>
      </w:r>
      <w:r>
        <w:rPr>
          <w:color w:val="000000"/>
        </w:rPr>
        <w:t xml:space="preserve"> </w:t>
      </w:r>
      <w:r w:rsidRPr="00E30E00">
        <w:rPr>
          <w:color w:val="000000"/>
        </w:rPr>
        <w:t>così la sua discendenza possedette l’eredità,</w:t>
      </w:r>
    </w:p>
    <w:p w14:paraId="0B4C1B63" w14:textId="77777777" w:rsidR="0033100E" w:rsidRDefault="0033100E" w:rsidP="0033100E">
      <w:pPr>
        <w:pStyle w:val="Corpotesto"/>
      </w:pPr>
      <w:r>
        <w:t xml:space="preserve">Per la sua fede il Signore concesse a Caleb una forza che l’assistette sino alla vecchia, perché raggiungesse le alture del paese. </w:t>
      </w:r>
    </w:p>
    <w:p w14:paraId="01C36974" w14:textId="77777777" w:rsidR="0033100E" w:rsidRDefault="0033100E" w:rsidP="0033100E">
      <w:pPr>
        <w:pStyle w:val="Corpotesto"/>
      </w:pPr>
      <w:r>
        <w:t>A Caleb fu data in sorte come porzione alcuni monti. Così la sua discendenza possedette l’eredità. Tutto è per grazia di Dio in Caleb.</w:t>
      </w:r>
    </w:p>
    <w:p w14:paraId="40B13B5E" w14:textId="77777777" w:rsidR="0033100E" w:rsidRPr="00334852" w:rsidRDefault="0033100E" w:rsidP="0033100E">
      <w:pPr>
        <w:pStyle w:val="Corpotesto"/>
        <w:rPr>
          <w:i/>
          <w:iCs/>
          <w:noProof/>
          <w:sz w:val="20"/>
        </w:rPr>
      </w:pPr>
      <w:r w:rsidRPr="00334852">
        <w:rPr>
          <w:i/>
          <w:iCs/>
          <w:noProof/>
          <w:sz w:val="20"/>
        </w:rPr>
        <w:t>Vennero allora da Giosuè a Gàlgala i figli di Giuda, e Caleb, figlio di Iefunnè, il Kenizzita, gli disse: «Tu conosci la parola che ha detto il Signore a Mosè, uomo di Dio, riguardo a me e a te a Kades</w:t>
      </w:r>
      <w:r w:rsidRPr="00334852">
        <w:rPr>
          <w:i/>
          <w:iCs/>
          <w:noProof/>
          <w:sz w:val="20"/>
        </w:rPr>
        <w:noBreakHyphen/>
        <w:t>Barnea. Avevo quarant’anni quando Mosè, servo del Signore, mi inviò da Kades</w:t>
      </w:r>
      <w:r w:rsidRPr="00334852">
        <w:rPr>
          <w:i/>
          <w:iCs/>
          <w:noProof/>
          <w:sz w:val="20"/>
        </w:rPr>
        <w:noBreakHyphen/>
        <w:t>Barnea a esplorare la terra e io gli riferii con sincerità di cuore. I compagni che vennero con me scoraggiarono il popolo, io invece seguii fedelmente il Signore, mio Dio. Mosè in quel giorno giurò: “La terra che il tuo piede ha calcato sarà in eredità a te e ai tuoi figli, per sempre, perché hai seguito fedelmente il Signore, mio Dio”. Ora ecco, il Signore mi ha conservato in vita, come aveva detto: sono cioè quarantacinque anni da quando disse questa parola a Mosè, mentre Israele camminava nel deserto, e oggi ecco che ho ottantacinque anni; io sono ancora oggi come quando Mosè mi inviò: come il mio vigore allora, così il mio vigore ora, sia per la battaglia sia per ogni altro lavoro. Ora concedimi questi monti, di cui il Signore ha parlato in quel giorno, poiché tu hai saputo allora che vi sono gli Anakiti e città grandi e fortificate; spero che il Signore sia con me e io le conquisterò secondo quanto ha detto il Signore!». Giosuè lo benedisse e assegnò Ebron in eredità a Caleb, figlio di Iefunnè. Per questo Caleb, figlio di Iefunnè, il Kenizzita, ebbe in eredità Ebron fino ad oggi, perché aveva seguito fedelmente il Signore, Dio d’Israele. Ebron si chiamava prima Kiriat</w:t>
      </w:r>
      <w:r w:rsidRPr="00334852">
        <w:rPr>
          <w:i/>
          <w:iCs/>
          <w:noProof/>
          <w:sz w:val="20"/>
        </w:rPr>
        <w:noBreakHyphen/>
        <w:t xml:space="preserve">Arbà: costui era stato l’uomo più grande tra gli Anakiti. E la terra visse tranquilla, senza guerra (Gs 14,6-15). </w:t>
      </w:r>
    </w:p>
    <w:p w14:paraId="6A3F4FC7" w14:textId="77777777" w:rsidR="0033100E" w:rsidRDefault="0033100E" w:rsidP="0033100E">
      <w:pPr>
        <w:pStyle w:val="Corpotesto"/>
      </w:pPr>
      <w:r>
        <w:t>Sempre il Signore premia la fede dei suoi figli, compiendo per loro ogni sua buona promessa. Caleb fu sempre benedetto dal Signore.</w:t>
      </w:r>
    </w:p>
    <w:p w14:paraId="19E472D7" w14:textId="77777777" w:rsidR="0033100E" w:rsidRPr="00E30E00" w:rsidRDefault="0033100E" w:rsidP="0033100E">
      <w:pPr>
        <w:pStyle w:val="Corpodeltesto2"/>
        <w:rPr>
          <w:color w:val="000000"/>
          <w:szCs w:val="24"/>
        </w:rPr>
      </w:pPr>
      <w:r w:rsidRPr="00E30E00">
        <w:rPr>
          <w:color w:val="000000"/>
          <w:position w:val="6"/>
          <w:vertAlign w:val="superscript"/>
        </w:rPr>
        <w:t>10</w:t>
      </w:r>
      <w:r w:rsidRPr="00E30E00">
        <w:rPr>
          <w:color w:val="000000"/>
        </w:rPr>
        <w:t>affinché tutti i figli d’Israele sapessero</w:t>
      </w:r>
      <w:r>
        <w:rPr>
          <w:color w:val="000000"/>
        </w:rPr>
        <w:t xml:space="preserve"> </w:t>
      </w:r>
      <w:r w:rsidRPr="00E30E00">
        <w:rPr>
          <w:color w:val="000000"/>
          <w:szCs w:val="24"/>
        </w:rPr>
        <w:t>che è bene seguire il Signore.</w:t>
      </w:r>
    </w:p>
    <w:p w14:paraId="6C166B02" w14:textId="77777777" w:rsidR="0033100E" w:rsidRDefault="0033100E" w:rsidP="0033100E">
      <w:pPr>
        <w:pStyle w:val="Corpotesto"/>
      </w:pPr>
      <w:r>
        <w:t>La promessa che il Signore ha compiuto in favore di Caleb deve essere per tutti grande insegnamento: seguire il Signore è bene, è il vero bene.</w:t>
      </w:r>
    </w:p>
    <w:p w14:paraId="331421D1" w14:textId="77777777" w:rsidR="0033100E" w:rsidRDefault="0033100E" w:rsidP="0033100E">
      <w:pPr>
        <w:pStyle w:val="Corpotesto"/>
      </w:pPr>
      <w:r>
        <w:t>Chi segue il Signore deve sapere che lui realizza ogni sua parola. Nessuna rimane inattuata, incompiuta, irrealizzata. Ciò che dice egli fa, sempre.</w:t>
      </w:r>
    </w:p>
    <w:p w14:paraId="26620C98" w14:textId="77777777" w:rsidR="0033100E" w:rsidRDefault="0033100E" w:rsidP="0033100E">
      <w:pPr>
        <w:pStyle w:val="Corpotesto"/>
      </w:pPr>
      <w:r>
        <w:t>Caleb è colui che vive di grandissima fede nel Signore. Questa fede lui la trasforma in misericordia, in carità, in opera di persuasione.</w:t>
      </w:r>
    </w:p>
    <w:p w14:paraId="1A89E981" w14:textId="77777777" w:rsidR="0033100E" w:rsidRDefault="0033100E" w:rsidP="0033100E">
      <w:pPr>
        <w:pStyle w:val="Corpotesto"/>
      </w:pPr>
      <w:r>
        <w:t>Lui mette ogni suo impegno per convincere il popolo che è bene seguire il Signore. Lui è l’onnipotente e ogni sua parola la compie.</w:t>
      </w:r>
    </w:p>
    <w:p w14:paraId="37CFBBE0" w14:textId="77777777" w:rsidR="0033100E" w:rsidRDefault="0033100E" w:rsidP="0033100E">
      <w:pPr>
        <w:pStyle w:val="Corpotesto"/>
      </w:pPr>
      <w:r>
        <w:t>Se ha detto che la terra è conquistabile, essa è conquistabile, non perché la conquista Israele, ma perché è il Signore che la conquista.</w:t>
      </w:r>
    </w:p>
    <w:p w14:paraId="37675B30" w14:textId="77777777" w:rsidR="0033100E" w:rsidRDefault="0033100E" w:rsidP="0033100E">
      <w:pPr>
        <w:pStyle w:val="Corpotesto"/>
      </w:pPr>
      <w:r>
        <w:t xml:space="preserve">Oggi si parla di misericordia. Se ne parla però in un modo assai limitato. La si riduce ad un’opera di carità materiale. È questo un significato assai misero. </w:t>
      </w:r>
    </w:p>
    <w:p w14:paraId="13221FF9" w14:textId="77777777" w:rsidR="0033100E" w:rsidRDefault="0033100E" w:rsidP="0033100E">
      <w:pPr>
        <w:pStyle w:val="Corpotesto"/>
      </w:pPr>
      <w:r>
        <w:t>Caleb ci insegna che la vera misericordia è trasformare la propria fede in opera di convincimento che solo la Parola di Dio salva, redime, dona vera pace.</w:t>
      </w:r>
    </w:p>
    <w:p w14:paraId="1F315DA3" w14:textId="77777777" w:rsidR="0033100E" w:rsidRDefault="0033100E" w:rsidP="0033100E">
      <w:pPr>
        <w:pStyle w:val="Corpotesto"/>
      </w:pPr>
      <w:r>
        <w:t>La fede sempre si deve trasformare nella più grande opera di misericordia: convincere ogni uomo che la vera vita è nella Parola e dalla Parola di Gesù.</w:t>
      </w:r>
    </w:p>
    <w:p w14:paraId="43E2094F" w14:textId="77777777" w:rsidR="0033100E" w:rsidRDefault="0033100E" w:rsidP="0033100E">
      <w:pPr>
        <w:pStyle w:val="Corpotesto"/>
      </w:pPr>
      <w:r>
        <w:t>Caleb vuole convincere i figli di Israele che la vita non è dai loro pensieri. Questi sono pensieri di morte. La vera vita è dall’obbedienza al Signore.</w:t>
      </w:r>
    </w:p>
    <w:p w14:paraId="518C0665" w14:textId="77777777" w:rsidR="0033100E" w:rsidRDefault="0033100E" w:rsidP="0033100E">
      <w:pPr>
        <w:pStyle w:val="Corpotesto"/>
      </w:pPr>
      <w:r>
        <w:t>Il Signore che comanda l’obbedienza è anche il Signore che ha già realizzato per l’uomo la parola di comanda che Lui chiede che venga posta in essere.</w:t>
      </w:r>
    </w:p>
    <w:p w14:paraId="03DE43B6" w14:textId="77777777" w:rsidR="0033100E" w:rsidRDefault="0033100E" w:rsidP="0033100E">
      <w:pPr>
        <w:pStyle w:val="Corpotesto"/>
      </w:pPr>
    </w:p>
    <w:p w14:paraId="00D849A1" w14:textId="77777777" w:rsidR="0033100E" w:rsidRDefault="0033100E" w:rsidP="0033100E">
      <w:pPr>
        <w:pStyle w:val="Titolo2"/>
        <w:rPr>
          <w:i w:val="0"/>
          <w:sz w:val="40"/>
          <w:szCs w:val="40"/>
        </w:rPr>
      </w:pPr>
      <w:bookmarkStart w:id="453" w:name="_Toc419881141"/>
      <w:bookmarkStart w:id="454" w:name="_Toc62159740"/>
      <w:r>
        <w:rPr>
          <w:i w:val="0"/>
          <w:sz w:val="40"/>
          <w:szCs w:val="40"/>
        </w:rPr>
        <w:t>I giudici</w:t>
      </w:r>
      <w:bookmarkEnd w:id="453"/>
      <w:bookmarkEnd w:id="454"/>
    </w:p>
    <w:p w14:paraId="048D54EC" w14:textId="77777777" w:rsidR="0033100E" w:rsidRPr="00CC270A" w:rsidRDefault="0033100E" w:rsidP="0033100E"/>
    <w:p w14:paraId="3CFF9463" w14:textId="77777777" w:rsidR="0033100E" w:rsidRDefault="0033100E" w:rsidP="0033100E">
      <w:pPr>
        <w:pStyle w:val="Corpodeltesto2"/>
        <w:rPr>
          <w:color w:val="000000"/>
        </w:rPr>
      </w:pPr>
      <w:r w:rsidRPr="00E30E00">
        <w:rPr>
          <w:color w:val="000000"/>
          <w:position w:val="6"/>
          <w:vertAlign w:val="superscript"/>
        </w:rPr>
        <w:t>11</w:t>
      </w:r>
      <w:r w:rsidRPr="00E30E00">
        <w:rPr>
          <w:color w:val="000000"/>
        </w:rPr>
        <w:t>Ci sono poi i giudici, ciascuno con il suo nome:</w:t>
      </w:r>
      <w:r>
        <w:rPr>
          <w:color w:val="000000"/>
        </w:rPr>
        <w:t xml:space="preserve"> </w:t>
      </w:r>
      <w:r w:rsidRPr="00E30E00">
        <w:rPr>
          <w:color w:val="000000"/>
        </w:rPr>
        <w:t>di coloro il cui cuore non commise infedeltà</w:t>
      </w:r>
      <w:r>
        <w:rPr>
          <w:color w:val="000000"/>
        </w:rPr>
        <w:t xml:space="preserve"> </w:t>
      </w:r>
      <w:r w:rsidRPr="00E30E00">
        <w:rPr>
          <w:color w:val="000000"/>
        </w:rPr>
        <w:t>e di quanti non si allontanarono dal Signore,</w:t>
      </w:r>
      <w:r>
        <w:rPr>
          <w:color w:val="000000"/>
        </w:rPr>
        <w:t xml:space="preserve"> </w:t>
      </w:r>
      <w:r w:rsidRPr="00E30E00">
        <w:rPr>
          <w:color w:val="000000"/>
        </w:rPr>
        <w:t>sia il loro ricordo in benedizione!</w:t>
      </w:r>
    </w:p>
    <w:p w14:paraId="33EC7736" w14:textId="77777777" w:rsidR="0033100E" w:rsidRDefault="0033100E" w:rsidP="0033100E">
      <w:pPr>
        <w:pStyle w:val="Corpotesto"/>
      </w:pPr>
      <w:r>
        <w:t xml:space="preserve">I giudici sono uomini o donne scelti dal Signore per dare salvezza al suo popolo in momenti di forte calo della fede. </w:t>
      </w:r>
    </w:p>
    <w:p w14:paraId="11A613A8" w14:textId="77777777" w:rsidR="0033100E" w:rsidRDefault="0033100E" w:rsidP="0033100E">
      <w:pPr>
        <w:pStyle w:val="Corpotesto"/>
      </w:pPr>
      <w:r>
        <w:t>Ogni calo di fede allontana Dio dal popolo. La fede è come un muro di cinta per la città. Se il muro s sgretola, ogni nemico può entrare in essa.</w:t>
      </w:r>
    </w:p>
    <w:p w14:paraId="2B4CE0FC" w14:textId="77777777" w:rsidR="0033100E" w:rsidRDefault="0033100E" w:rsidP="0033100E">
      <w:pPr>
        <w:pStyle w:val="Corpotesto"/>
      </w:pPr>
      <w:r>
        <w:t xml:space="preserve">Dei giudizi si ricordano solo le opere buone. Il loro cuore non commise infedeltà. Vi sono anche coloro che non si allontanarono dal Signore. </w:t>
      </w:r>
    </w:p>
    <w:p w14:paraId="3F5FEBEE" w14:textId="77777777" w:rsidR="0033100E" w:rsidRDefault="0033100E" w:rsidP="0033100E">
      <w:pPr>
        <w:pStyle w:val="Corpotesto"/>
      </w:pPr>
      <w:r>
        <w:t>Sia dei giudici dal cuore fedele e sia di ogni altro uomo rimasto unito al Signore con la fede, il loro ricordo sia in benedizione.</w:t>
      </w:r>
    </w:p>
    <w:p w14:paraId="5DEACEC5" w14:textId="77777777" w:rsidR="0033100E" w:rsidRDefault="0033100E" w:rsidP="0033100E">
      <w:pPr>
        <w:pStyle w:val="Corpotesto"/>
      </w:pPr>
      <w:r>
        <w:t>Sia benedetto chiunque ha conservato la fede nel Signore. Sia benedetto ogni uomo che ha aiutato il popolo del Signore a risorgere dalla morte della fede.</w:t>
      </w:r>
    </w:p>
    <w:p w14:paraId="140B3615" w14:textId="77777777" w:rsidR="0033100E" w:rsidRPr="00E30E00" w:rsidRDefault="0033100E" w:rsidP="0033100E">
      <w:pPr>
        <w:pStyle w:val="Corpodeltesto2"/>
        <w:rPr>
          <w:color w:val="000000"/>
        </w:rPr>
      </w:pPr>
      <w:r w:rsidRPr="00E30E00">
        <w:rPr>
          <w:color w:val="000000"/>
          <w:position w:val="6"/>
          <w:vertAlign w:val="superscript"/>
        </w:rPr>
        <w:t>12</w:t>
      </w:r>
      <w:r w:rsidRPr="00E30E00">
        <w:rPr>
          <w:color w:val="000000"/>
        </w:rPr>
        <w:t>Le loro ossa rifioriscano dalla loro tomba</w:t>
      </w:r>
      <w:r>
        <w:rPr>
          <w:color w:val="000000"/>
        </w:rPr>
        <w:t xml:space="preserve"> </w:t>
      </w:r>
      <w:r w:rsidRPr="00E30E00">
        <w:rPr>
          <w:color w:val="000000"/>
        </w:rPr>
        <w:t>e il loro nome si rinnovi nei figli,</w:t>
      </w:r>
      <w:r>
        <w:rPr>
          <w:color w:val="000000"/>
        </w:rPr>
        <w:t xml:space="preserve"> </w:t>
      </w:r>
      <w:r w:rsidRPr="00E30E00">
        <w:rPr>
          <w:color w:val="000000"/>
        </w:rPr>
        <w:t>perché essi sono già glorificati.</w:t>
      </w:r>
    </w:p>
    <w:p w14:paraId="0D26874B" w14:textId="77777777" w:rsidR="0033100E" w:rsidRDefault="0033100E" w:rsidP="0033100E">
      <w:pPr>
        <w:pStyle w:val="Corpotesto"/>
      </w:pPr>
      <w:r>
        <w:t>Di queste persone di fede, le ossa rifioriscano dalla loro tomba e il loro nome si rinnovi nei figli, perché essi sono già glorificati.</w:t>
      </w:r>
    </w:p>
    <w:p w14:paraId="1A20FC8C" w14:textId="77777777" w:rsidR="0033100E" w:rsidRDefault="0033100E" w:rsidP="0033100E">
      <w:pPr>
        <w:pStyle w:val="Corpotesto"/>
      </w:pPr>
      <w:r>
        <w:t>Del tempo dei giudici non viene menzionato nessuna persona in particolare. Si benedice però la loro fede nel Signore.</w:t>
      </w:r>
    </w:p>
    <w:p w14:paraId="7E855874" w14:textId="77777777" w:rsidR="0033100E" w:rsidRDefault="0033100E" w:rsidP="0033100E">
      <w:pPr>
        <w:pStyle w:val="Corpotesto"/>
      </w:pPr>
      <w:r>
        <w:t>È la fede nel Signore che dona gloria all’uomo. Dove la fede  muore, viene meno, anche la gloria dell’uomo viene meno, muore.</w:t>
      </w:r>
    </w:p>
    <w:p w14:paraId="5C9F52EC" w14:textId="77777777" w:rsidR="0033100E" w:rsidRDefault="0033100E" w:rsidP="0033100E">
      <w:pPr>
        <w:pStyle w:val="Corpotesto"/>
      </w:pPr>
      <w:r>
        <w:t>Chi vuole essere illustre nel tempo e nell’eternità, sulla terra e nei cieli, deve essere perfetto uomo di fede. Mai si deve allontanare dal suo Dio.</w:t>
      </w:r>
    </w:p>
    <w:p w14:paraId="673D2071" w14:textId="77777777" w:rsidR="0033100E" w:rsidRDefault="0033100E" w:rsidP="0033100E">
      <w:pPr>
        <w:pStyle w:val="Corpotesto"/>
      </w:pPr>
      <w:r>
        <w:t>I giudici hanno liberato il popolo per la loro fede. Chi è venuto meno nella fede non ha ricevuto nessuna gloria. La vera gloria è sempre un dono di Dio.</w:t>
      </w:r>
    </w:p>
    <w:p w14:paraId="2F1280CB" w14:textId="77777777" w:rsidR="0033100E" w:rsidRDefault="0033100E" w:rsidP="0033100E">
      <w:pPr>
        <w:pStyle w:val="Corpotesto"/>
      </w:pPr>
      <w:r>
        <w:t xml:space="preserve">Cercare la gloria dalle proprie opere è stoltezza. Questa gloria non dura perché mai potrà ricevere il sigillo del Signore. Dio mette il sigillo e la gloria è eterna. </w:t>
      </w:r>
    </w:p>
    <w:p w14:paraId="73E3BB3E" w14:textId="77777777" w:rsidR="0033100E" w:rsidRDefault="0033100E" w:rsidP="0033100E">
      <w:pPr>
        <w:pStyle w:val="Corpotesto"/>
      </w:pPr>
    </w:p>
    <w:p w14:paraId="02932F04" w14:textId="77777777" w:rsidR="0033100E" w:rsidRDefault="0033100E" w:rsidP="0033100E">
      <w:pPr>
        <w:pStyle w:val="Titolo2"/>
        <w:rPr>
          <w:i w:val="0"/>
          <w:sz w:val="40"/>
          <w:szCs w:val="40"/>
        </w:rPr>
      </w:pPr>
      <w:bookmarkStart w:id="455" w:name="_Toc419881142"/>
      <w:bookmarkStart w:id="456" w:name="_Toc62159741"/>
      <w:r>
        <w:rPr>
          <w:i w:val="0"/>
          <w:sz w:val="40"/>
          <w:szCs w:val="40"/>
        </w:rPr>
        <w:t>Samuele</w:t>
      </w:r>
      <w:bookmarkEnd w:id="455"/>
      <w:bookmarkEnd w:id="456"/>
    </w:p>
    <w:p w14:paraId="637F58BC" w14:textId="77777777" w:rsidR="0033100E" w:rsidRPr="00CC270A" w:rsidRDefault="0033100E" w:rsidP="0033100E"/>
    <w:p w14:paraId="277C0B8D" w14:textId="77777777" w:rsidR="0033100E" w:rsidRDefault="0033100E" w:rsidP="0033100E">
      <w:pPr>
        <w:pStyle w:val="Corpodeltesto2"/>
        <w:rPr>
          <w:color w:val="000000"/>
        </w:rPr>
      </w:pPr>
      <w:r w:rsidRPr="00E30E00">
        <w:rPr>
          <w:color w:val="000000"/>
          <w:position w:val="6"/>
          <w:vertAlign w:val="superscript"/>
        </w:rPr>
        <w:t>13</w:t>
      </w:r>
      <w:r w:rsidRPr="00E30E00">
        <w:rPr>
          <w:color w:val="000000"/>
        </w:rPr>
        <w:t>Samuele, amato dal suo Signore,</w:t>
      </w:r>
      <w:r>
        <w:rPr>
          <w:color w:val="000000"/>
        </w:rPr>
        <w:t xml:space="preserve"> </w:t>
      </w:r>
      <w:r w:rsidRPr="00E30E00">
        <w:rPr>
          <w:color w:val="000000"/>
        </w:rPr>
        <w:t>profeta del Signore, istituì la monarchia</w:t>
      </w:r>
      <w:r>
        <w:rPr>
          <w:color w:val="000000"/>
        </w:rPr>
        <w:t xml:space="preserve"> </w:t>
      </w:r>
      <w:r w:rsidRPr="00E30E00">
        <w:rPr>
          <w:color w:val="000000"/>
        </w:rPr>
        <w:t>e unse dei prìncipi sul suo popolo.</w:t>
      </w:r>
    </w:p>
    <w:p w14:paraId="5CD3F63D" w14:textId="77777777" w:rsidR="0033100E" w:rsidRDefault="0033100E" w:rsidP="0033100E">
      <w:pPr>
        <w:pStyle w:val="Corpotesto"/>
      </w:pPr>
      <w:r>
        <w:t>Samuele è stato chiamato dal Signore in giovanissima età. Il Signore lo ha amato e ne ha fatto un suo profeta. Lui non lascò cadere nessuna sua parola.</w:t>
      </w:r>
    </w:p>
    <w:p w14:paraId="4A9A7014" w14:textId="77777777" w:rsidR="0033100E" w:rsidRDefault="0033100E" w:rsidP="0033100E">
      <w:pPr>
        <w:pStyle w:val="Corpotesto"/>
      </w:pPr>
      <w:r>
        <w:t>Lui unse il primo e il secondo re, che sono rispettivamente Saul e Davide. La monarchia è stata chiesta dal popolo e concessa dal Signore.</w:t>
      </w:r>
    </w:p>
    <w:p w14:paraId="21CA9B04" w14:textId="77777777" w:rsidR="0033100E" w:rsidRDefault="0033100E" w:rsidP="0033100E">
      <w:pPr>
        <w:pStyle w:val="Corpodeltesto2"/>
        <w:rPr>
          <w:color w:val="000000"/>
        </w:rPr>
      </w:pPr>
      <w:r w:rsidRPr="00E30E00">
        <w:rPr>
          <w:color w:val="000000"/>
          <w:position w:val="6"/>
          <w:vertAlign w:val="superscript"/>
        </w:rPr>
        <w:t>14</w:t>
      </w:r>
      <w:r w:rsidRPr="00E30E00">
        <w:rPr>
          <w:color w:val="000000"/>
        </w:rPr>
        <w:t>Secondo la legge del Signore governò l’assemblea</w:t>
      </w:r>
      <w:r>
        <w:rPr>
          <w:color w:val="000000"/>
        </w:rPr>
        <w:t xml:space="preserve"> </w:t>
      </w:r>
      <w:r w:rsidRPr="00E30E00">
        <w:rPr>
          <w:color w:val="000000"/>
        </w:rPr>
        <w:t>e il Signore volse lo sguardo benevolo su Giacobbe.</w:t>
      </w:r>
    </w:p>
    <w:p w14:paraId="74A9A392" w14:textId="77777777" w:rsidR="0033100E" w:rsidRDefault="0033100E" w:rsidP="0033100E">
      <w:pPr>
        <w:pStyle w:val="Corpotesto"/>
      </w:pPr>
      <w:r>
        <w:t>Samuele finché rimase al suo posto di giudice, governò con rettitudine di coscienza, libertà dalle cose, sempre secondo la legge del Signore.</w:t>
      </w:r>
    </w:p>
    <w:p w14:paraId="2AF4FDF1" w14:textId="77777777" w:rsidR="0033100E" w:rsidRDefault="0033100E" w:rsidP="0033100E">
      <w:pPr>
        <w:pStyle w:val="Corpotesto"/>
      </w:pPr>
      <w:r>
        <w:t>Attraverso il suo governo, il Signore volse lo sguarda benevole su Giacobbe. Il suo popolo si riprese da tutte le umiliazioni dei popoli vicini.</w:t>
      </w:r>
    </w:p>
    <w:p w14:paraId="13BEE197" w14:textId="77777777" w:rsidR="0033100E" w:rsidRDefault="0033100E" w:rsidP="0033100E">
      <w:pPr>
        <w:pStyle w:val="Corpotesto"/>
      </w:pPr>
      <w:r>
        <w:t>Quando il popolo ritorna al Signore – e per questo ha bisogno di persone forti e autorevoli – sempre il Signore ritorna dal suo popolo con la sua benedizione.</w:t>
      </w:r>
    </w:p>
    <w:p w14:paraId="1CE12BEF" w14:textId="77777777" w:rsidR="0033100E" w:rsidRDefault="0033100E" w:rsidP="0033100E">
      <w:pPr>
        <w:pStyle w:val="Corpodeltesto2"/>
        <w:rPr>
          <w:color w:val="000000"/>
        </w:rPr>
      </w:pPr>
      <w:r w:rsidRPr="00E30E00">
        <w:rPr>
          <w:color w:val="000000"/>
          <w:position w:val="6"/>
          <w:vertAlign w:val="superscript"/>
        </w:rPr>
        <w:t>15</w:t>
      </w:r>
      <w:r w:rsidRPr="00E30E00">
        <w:rPr>
          <w:color w:val="000000"/>
        </w:rPr>
        <w:t>Per la sua fedeltà si dimostrò profeta</w:t>
      </w:r>
      <w:r>
        <w:rPr>
          <w:color w:val="000000"/>
        </w:rPr>
        <w:t xml:space="preserve"> </w:t>
      </w:r>
      <w:r w:rsidRPr="00E30E00">
        <w:rPr>
          <w:color w:val="000000"/>
        </w:rPr>
        <w:t>e per le sue parole fu riconosciuto veggente degno di fede.</w:t>
      </w:r>
    </w:p>
    <w:p w14:paraId="055F2DA5" w14:textId="77777777" w:rsidR="0033100E" w:rsidRDefault="0033100E" w:rsidP="0033100E">
      <w:pPr>
        <w:pStyle w:val="Corpotesto"/>
      </w:pPr>
      <w:r>
        <w:t>Egli non solo fu profeta del Dio vivente. La sua fedeltà al Signore, alla sua legge, al suo volere, lui realmente si dimostrò profeta.</w:t>
      </w:r>
    </w:p>
    <w:p w14:paraId="2F66C0CD" w14:textId="77777777" w:rsidR="0033100E" w:rsidRDefault="0033100E" w:rsidP="0033100E">
      <w:pPr>
        <w:pStyle w:val="Corpotesto"/>
      </w:pPr>
      <w:r>
        <w:t>Non basta essere elevati ad un ministero dal Signore, occorre che il ministro venga esercitato nella più alta fedeltà per essere accreditati presso il popolo.</w:t>
      </w:r>
    </w:p>
    <w:p w14:paraId="13FF323F" w14:textId="77777777" w:rsidR="0033100E" w:rsidRDefault="0033100E" w:rsidP="0033100E">
      <w:pPr>
        <w:pStyle w:val="Corpotesto"/>
      </w:pPr>
      <w:r>
        <w:t>Molti sono ministri di Cristo. Il popolo pensa di essi come fossero ministri del diavolo. Manca il proprio accreditamento.</w:t>
      </w:r>
    </w:p>
    <w:p w14:paraId="40375016" w14:textId="77777777" w:rsidR="0033100E" w:rsidRDefault="0033100E" w:rsidP="0033100E">
      <w:pPr>
        <w:pStyle w:val="Corpotesto"/>
      </w:pPr>
      <w:r>
        <w:t>Ogni dono di Dio deve essere manifestato, rivelato, vissuto come vero dono di Dio in modo che il popolo veda che esso è realmente dono di Dio.</w:t>
      </w:r>
    </w:p>
    <w:p w14:paraId="2508347C" w14:textId="77777777" w:rsidR="0033100E" w:rsidRDefault="0033100E" w:rsidP="0033100E">
      <w:pPr>
        <w:pStyle w:val="Corpodeltesto2"/>
        <w:rPr>
          <w:color w:val="000000"/>
          <w:szCs w:val="24"/>
        </w:rPr>
      </w:pPr>
      <w:r w:rsidRPr="00E30E00">
        <w:rPr>
          <w:color w:val="000000"/>
          <w:position w:val="6"/>
          <w:vertAlign w:val="superscript"/>
        </w:rPr>
        <w:t>16</w:t>
      </w:r>
      <w:r w:rsidRPr="00E30E00">
        <w:rPr>
          <w:color w:val="000000"/>
        </w:rPr>
        <w:t>Egli invocò il Signore, il Sovrano,</w:t>
      </w:r>
      <w:r>
        <w:rPr>
          <w:color w:val="000000"/>
        </w:rPr>
        <w:t xml:space="preserve"> </w:t>
      </w:r>
      <w:r w:rsidRPr="00E30E00">
        <w:rPr>
          <w:color w:val="000000"/>
        </w:rPr>
        <w:t>quando i nemici lo premevano all’intorno,</w:t>
      </w:r>
      <w:r>
        <w:rPr>
          <w:color w:val="000000"/>
        </w:rPr>
        <w:t xml:space="preserve"> </w:t>
      </w:r>
      <w:r w:rsidRPr="00E30E00">
        <w:rPr>
          <w:color w:val="000000"/>
          <w:szCs w:val="24"/>
        </w:rPr>
        <w:t>con l’offerta di un agnello da latte.</w:t>
      </w:r>
      <w:r>
        <w:rPr>
          <w:color w:val="000000"/>
          <w:szCs w:val="24"/>
        </w:rPr>
        <w:t xml:space="preserve"> </w:t>
      </w:r>
    </w:p>
    <w:p w14:paraId="46D24061" w14:textId="77777777" w:rsidR="0033100E" w:rsidRDefault="0033100E" w:rsidP="0033100E">
      <w:pPr>
        <w:pStyle w:val="Corpotesto"/>
      </w:pPr>
      <w:r>
        <w:t>Samuele in ogni occasione di rivelò sempre profeta dalla fede perfetta. Invocava il Signore e Questo lo esaudiva.</w:t>
      </w:r>
    </w:p>
    <w:p w14:paraId="0AFCA015" w14:textId="77777777" w:rsidR="0033100E" w:rsidRDefault="0033100E" w:rsidP="0033100E">
      <w:pPr>
        <w:pStyle w:val="Corpotesto"/>
      </w:pPr>
      <w:r>
        <w:t xml:space="preserve">Quando i nemici lo premevano all’intorno, si era in guerra, lui invocò il Signore, il Sovrano, con l’offerta di un agnello da latte. </w:t>
      </w:r>
    </w:p>
    <w:p w14:paraId="18960D1D" w14:textId="77777777" w:rsidR="0033100E" w:rsidRDefault="0033100E" w:rsidP="0033100E">
      <w:pPr>
        <w:pStyle w:val="Corpotesto"/>
      </w:pPr>
      <w:r>
        <w:t xml:space="preserve">La voce del Signore è stata ascoltata, il suo sacrificio gradito, il popolo del Signore trionfò sui suoi nemici. Dio sempre ascolta la preghiera dei suoi fedeli. </w:t>
      </w:r>
    </w:p>
    <w:p w14:paraId="4F81CFF3" w14:textId="77777777" w:rsidR="0033100E" w:rsidRPr="00285977" w:rsidRDefault="0033100E" w:rsidP="0033100E">
      <w:pPr>
        <w:pStyle w:val="Corpotesto"/>
        <w:rPr>
          <w:i/>
          <w:iCs/>
          <w:sz w:val="20"/>
        </w:rPr>
      </w:pPr>
      <w:r w:rsidRPr="00285977">
        <w:rPr>
          <w:i/>
          <w:iCs/>
          <w:sz w:val="20"/>
        </w:rPr>
        <w:t>Gli abitanti di Kiriat-Iearìm vennero a portare via l’arca del Signore e la introdussero nella casa di Abinadàb, sulla collina; consacrarono suo figlio Eleàzaro perché custodisse l’arca del Signore.</w:t>
      </w:r>
    </w:p>
    <w:p w14:paraId="421382E1" w14:textId="77777777" w:rsidR="0033100E" w:rsidRPr="00285977" w:rsidRDefault="0033100E" w:rsidP="0033100E">
      <w:pPr>
        <w:pStyle w:val="Corpotesto"/>
        <w:rPr>
          <w:i/>
          <w:iCs/>
          <w:sz w:val="20"/>
        </w:rPr>
      </w:pPr>
      <w:r w:rsidRPr="00285977">
        <w:rPr>
          <w:i/>
          <w:iCs/>
          <w:sz w:val="20"/>
        </w:rPr>
        <w:t>Era trascorso molto tempo da quando l’arca era rimasta a Kiriat-Iearìm; erano passati venti anni, quando tutta la casa d’Israele alzò lamenti al Signore. Allora Samuele disse a tutta la casa d’Israele: «Se è proprio di tutto cuore che voi tornate al Signore, eliminate da voi tutti gli dèi stranieri e le Astarti; indirizzate il vostro cuore al Signore e servite lui, lui solo, ed egli vi libererà dalla mano dei Filistei». Subito gli Israeliti eliminarono i Baal e le Astarti e servirono solo il Signore. Disse poi Samuele: «Radunate tutto Israele a Mispa, perché voglio pregare il Signore per voi». Si radunarono pertanto a Mispa, attinsero acqua, la versarono davanti al Signore, digiunarono in quel giorno e là dissero: «Abbiamo peccato contro il Signore!». A Mispa Samuele fu giudice degli Israeliti. Anche i Filistei udirono che gli Israeliti si erano radunati a Mispa e i prìncipi filistei si levarono contro Israele. Quando gli Israeliti lo udirono, ebbero paura dei Filistei. Dissero allora gli Israeliti a Samuele: «Non cessare di gridare per noi al Signore, nostro Dio, perché ci salvi dalle mani dei Filistei». Samuele prese un agnello da latte e lo offrì tutto intero in olocausto al Signore; Samuele alzò grida al Signore per Israele e il Signore lo esaudì.</w:t>
      </w:r>
    </w:p>
    <w:p w14:paraId="0190D745" w14:textId="77777777" w:rsidR="0033100E" w:rsidRPr="00285977" w:rsidRDefault="0033100E" w:rsidP="0033100E">
      <w:pPr>
        <w:pStyle w:val="Corpotesto"/>
        <w:rPr>
          <w:i/>
          <w:iCs/>
          <w:sz w:val="20"/>
        </w:rPr>
      </w:pPr>
      <w:r w:rsidRPr="00285977">
        <w:rPr>
          <w:i/>
          <w:iCs/>
          <w:sz w:val="20"/>
        </w:rPr>
        <w:t>Mentre Samuele offriva l’olocausto, i Filistei attaccarono battaglia contro Israele; ma in quel giorno il Signore tuonò con voce potente contro i Filistei, li terrorizzò ed essi furono sconfitti davanti a Israele. Gli Israeliti uscirono da Mispa per inseguire i Filistei, e li batterono fin sotto Bet</w:t>
      </w:r>
      <w:r w:rsidRPr="00285977">
        <w:rPr>
          <w:i/>
          <w:iCs/>
          <w:sz w:val="20"/>
        </w:rPr>
        <w:noBreakHyphen/>
        <w:t>Car. Samuele prese allora una pietra e la pose tra Mispa e il Dente, e la chiamò Eben</w:t>
      </w:r>
      <w:r w:rsidRPr="00285977">
        <w:rPr>
          <w:i/>
          <w:iCs/>
          <w:sz w:val="20"/>
        </w:rPr>
        <w:noBreakHyphen/>
        <w:t>Ezer, dicendo: «Fin qui ci ha soccorso il Signore». Così i Filistei furono umiliati e non vennero più nel territorio d’Israele: la mano del Signore fu contro i Filistei per tutto il periodo di Samuele. Tornarono anche in possesso d’Israele le città che i Filistei avevano preso agli Israeliti, da Ekron a Gat: Israele liberò il loro territorio dalla mano dei Filistei. E ci fu anche pace tra Israele e l’Amorreo.</w:t>
      </w:r>
    </w:p>
    <w:p w14:paraId="2C9F2A44" w14:textId="77777777" w:rsidR="0033100E" w:rsidRPr="00285977" w:rsidRDefault="0033100E" w:rsidP="0033100E">
      <w:pPr>
        <w:pStyle w:val="Corpotesto"/>
        <w:rPr>
          <w:i/>
          <w:iCs/>
          <w:sz w:val="20"/>
        </w:rPr>
      </w:pPr>
      <w:r w:rsidRPr="00285977">
        <w:rPr>
          <w:i/>
          <w:iCs/>
          <w:sz w:val="20"/>
        </w:rPr>
        <w:t xml:space="preserve">Samuele fu giudice d’Israele per tutto il tempo della sua vita. Ogni anno egli compiva il giro di Betel, Gàlgala e Mispa, ed era giudice d’Israele in tutte queste località. Poi ritornava a Rama, perché là era la sua casa e anche là era giudice d’Israele. In quel luogo costruì anche un altare al Signore (1Sam 7,1-15). </w:t>
      </w:r>
    </w:p>
    <w:p w14:paraId="71252F05" w14:textId="77777777" w:rsidR="0033100E" w:rsidRDefault="0033100E" w:rsidP="0033100E">
      <w:pPr>
        <w:pStyle w:val="Corpodeltesto2"/>
        <w:rPr>
          <w:color w:val="000000"/>
        </w:rPr>
      </w:pPr>
      <w:r w:rsidRPr="00E30E00">
        <w:rPr>
          <w:color w:val="000000"/>
          <w:position w:val="6"/>
          <w:vertAlign w:val="superscript"/>
        </w:rPr>
        <w:t>17</w:t>
      </w:r>
      <w:r w:rsidRPr="00E30E00">
        <w:rPr>
          <w:color w:val="000000"/>
        </w:rPr>
        <w:t>Il Signore tuonò dal cielo</w:t>
      </w:r>
      <w:r>
        <w:rPr>
          <w:color w:val="000000"/>
        </w:rPr>
        <w:t xml:space="preserve"> </w:t>
      </w:r>
      <w:r w:rsidRPr="00E30E00">
        <w:rPr>
          <w:color w:val="000000"/>
        </w:rPr>
        <w:t>e con grande fragore fece udire la sua voce;</w:t>
      </w:r>
    </w:p>
    <w:p w14:paraId="3A89C0A0" w14:textId="77777777" w:rsidR="0033100E" w:rsidRDefault="0033100E" w:rsidP="0033100E">
      <w:pPr>
        <w:pStyle w:val="Corpotesto"/>
      </w:pPr>
      <w:r>
        <w:t xml:space="preserve">Sempre nel contesto della stessa battaglia, il Signore tuonò dal cielo e con grande fragore fede udire la sua voce. </w:t>
      </w:r>
    </w:p>
    <w:p w14:paraId="51AF8846" w14:textId="77777777" w:rsidR="0033100E" w:rsidRDefault="0033100E" w:rsidP="0033100E">
      <w:pPr>
        <w:pStyle w:val="Corpotesto"/>
      </w:pPr>
      <w:r>
        <w:t>La voce potente del Signore, a modo di tuono, terrorizzò gli avversari ed essi furono sconfitti dinanzi al Signore. Nulla resiste al tuono di Dio.</w:t>
      </w:r>
    </w:p>
    <w:p w14:paraId="560BD093" w14:textId="77777777" w:rsidR="0033100E" w:rsidRDefault="0033100E" w:rsidP="0033100E">
      <w:pPr>
        <w:pStyle w:val="Corpodeltesto2"/>
        <w:rPr>
          <w:color w:val="000000"/>
        </w:rPr>
      </w:pPr>
      <w:r w:rsidRPr="00E30E00">
        <w:rPr>
          <w:color w:val="000000"/>
          <w:position w:val="6"/>
          <w:vertAlign w:val="superscript"/>
        </w:rPr>
        <w:t>18</w:t>
      </w:r>
      <w:r w:rsidRPr="00E30E00">
        <w:rPr>
          <w:color w:val="000000"/>
        </w:rPr>
        <w:t>sterminò i capi degli abitanti di Tiro</w:t>
      </w:r>
      <w:r>
        <w:rPr>
          <w:color w:val="000000"/>
        </w:rPr>
        <w:t xml:space="preserve"> </w:t>
      </w:r>
      <w:r w:rsidRPr="00E30E00">
        <w:rPr>
          <w:color w:val="000000"/>
        </w:rPr>
        <w:t>e tutti i prìncipi dei Filistei.</w:t>
      </w:r>
    </w:p>
    <w:p w14:paraId="1E4D8DDE" w14:textId="77777777" w:rsidR="0033100E" w:rsidRDefault="0033100E" w:rsidP="0033100E">
      <w:pPr>
        <w:pStyle w:val="Corpotesto"/>
      </w:pPr>
      <w:r>
        <w:t>La vittoria fu tutta di Israele. Il Signore sterminò i capi degli abitanti di Tiro e tutti i prìncipi dei Filistei. La preghiera di Samuele ha questo potere presso Dio.</w:t>
      </w:r>
    </w:p>
    <w:p w14:paraId="204837CC" w14:textId="77777777" w:rsidR="0033100E" w:rsidRDefault="0033100E" w:rsidP="0033100E">
      <w:pPr>
        <w:pStyle w:val="Corpodeltesto2"/>
        <w:rPr>
          <w:color w:val="000000"/>
        </w:rPr>
      </w:pPr>
      <w:r w:rsidRPr="00E30E00">
        <w:rPr>
          <w:color w:val="000000"/>
          <w:position w:val="6"/>
          <w:vertAlign w:val="superscript"/>
        </w:rPr>
        <w:t>19</w:t>
      </w:r>
      <w:r w:rsidRPr="00E30E00">
        <w:rPr>
          <w:color w:val="000000"/>
        </w:rPr>
        <w:t xml:space="preserve">Prima dell’ora del suo sonno eterno </w:t>
      </w:r>
      <w:r>
        <w:rPr>
          <w:color w:val="000000"/>
        </w:rPr>
        <w:t xml:space="preserve"> </w:t>
      </w:r>
      <w:r w:rsidRPr="00E30E00">
        <w:rPr>
          <w:color w:val="000000"/>
        </w:rPr>
        <w:t>attestò davanti al Signore e al suo unto:</w:t>
      </w:r>
      <w:r>
        <w:rPr>
          <w:color w:val="000000"/>
        </w:rPr>
        <w:t xml:space="preserve"> </w:t>
      </w:r>
      <w:r w:rsidRPr="00E30E00">
        <w:rPr>
          <w:color w:val="000000"/>
        </w:rPr>
        <w:t>«Né denari né sandali</w:t>
      </w:r>
      <w:r>
        <w:rPr>
          <w:color w:val="000000"/>
        </w:rPr>
        <w:t xml:space="preserve"> </w:t>
      </w:r>
      <w:r w:rsidRPr="00E30E00">
        <w:rPr>
          <w:color w:val="000000"/>
        </w:rPr>
        <w:t>ho preso da alcuno»,</w:t>
      </w:r>
      <w:r>
        <w:rPr>
          <w:color w:val="000000"/>
        </w:rPr>
        <w:t xml:space="preserve"> </w:t>
      </w:r>
      <w:r w:rsidRPr="00E30E00">
        <w:rPr>
          <w:color w:val="000000"/>
        </w:rPr>
        <w:t>e nessuno poté contraddirlo.</w:t>
      </w:r>
    </w:p>
    <w:p w14:paraId="0D913ECA" w14:textId="77777777" w:rsidR="0033100E" w:rsidRDefault="0033100E" w:rsidP="0033100E">
      <w:pPr>
        <w:pStyle w:val="Corpotesto"/>
      </w:pPr>
      <w:r>
        <w:t>Prima di lasciare al re il governo del suo popolo, Samuele si sottopose al giudizio di Israele, perché constatasse la sua libertà dalle cose della terra.</w:t>
      </w:r>
    </w:p>
    <w:p w14:paraId="18228F45" w14:textId="77777777" w:rsidR="0033100E" w:rsidRPr="00285977" w:rsidRDefault="0033100E" w:rsidP="0033100E">
      <w:pPr>
        <w:pStyle w:val="Corpotesto"/>
        <w:rPr>
          <w:i/>
          <w:iCs/>
          <w:sz w:val="20"/>
        </w:rPr>
      </w:pPr>
      <w:r w:rsidRPr="00285977">
        <w:rPr>
          <w:i/>
          <w:iCs/>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00DF1347" w14:textId="77777777" w:rsidR="0033100E" w:rsidRPr="00285977" w:rsidRDefault="0033100E" w:rsidP="0033100E">
      <w:pPr>
        <w:pStyle w:val="Corpotesto"/>
        <w:rPr>
          <w:i/>
          <w:iCs/>
          <w:sz w:val="20"/>
        </w:rPr>
      </w:pPr>
      <w:r w:rsidRPr="00285977">
        <w:rPr>
          <w:i/>
          <w:iCs/>
          <w:sz w:val="20"/>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285977">
        <w:rPr>
          <w:i/>
          <w:iCs/>
          <w:sz w:val="20"/>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08F329AB" w14:textId="77777777" w:rsidR="0033100E" w:rsidRPr="00285977" w:rsidRDefault="0033100E" w:rsidP="0033100E">
      <w:pPr>
        <w:pStyle w:val="Corpotesto"/>
        <w:rPr>
          <w:i/>
          <w:iCs/>
          <w:sz w:val="20"/>
        </w:rPr>
      </w:pPr>
      <w:r w:rsidRPr="00285977">
        <w:rPr>
          <w:i/>
          <w:iCs/>
          <w:sz w:val="20"/>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7392324D" w14:textId="77777777" w:rsidR="0033100E" w:rsidRDefault="0033100E" w:rsidP="0033100E">
      <w:pPr>
        <w:pStyle w:val="Corpotesto"/>
      </w:pPr>
      <w:r>
        <w:t>Sappiamo che prima di lui vi era grande confusione attorno al culto del Signore. Dio era disonorato dall’ingordigia dei figli di Eli.</w:t>
      </w:r>
    </w:p>
    <w:p w14:paraId="4AA0AD9E" w14:textId="77777777" w:rsidR="0033100E" w:rsidRDefault="0033100E" w:rsidP="0033100E">
      <w:pPr>
        <w:pStyle w:val="Corpotesto"/>
      </w:pPr>
      <w:r>
        <w:t>Samuele è il giudice e il profeta che vive libero da ogni attaccamento per le cose della terra. La sua è grande libertà che rende tanto onore al suo ministero.</w:t>
      </w:r>
    </w:p>
    <w:p w14:paraId="11316F60" w14:textId="77777777" w:rsidR="0033100E" w:rsidRDefault="0033100E" w:rsidP="0033100E">
      <w:pPr>
        <w:pStyle w:val="Corpotesto"/>
      </w:pPr>
      <w:r>
        <w:t>Un ministro del Signore non solo deve apparire libero dalle cose della terra, deve essere realmente, al fine di non incorrere mai nel peccato.</w:t>
      </w:r>
    </w:p>
    <w:p w14:paraId="308A7BB6" w14:textId="77777777" w:rsidR="0033100E" w:rsidRDefault="0033100E" w:rsidP="0033100E">
      <w:pPr>
        <w:pStyle w:val="Corpotesto"/>
      </w:pPr>
      <w:r>
        <w:t>Le cose sono fortissima tentazione. Chi è libero attesta e rivela la profondità della sua fede. Chi invece si lascia conquistare da esse, rivela schiavitù.</w:t>
      </w:r>
    </w:p>
    <w:p w14:paraId="4BB8B3AF" w14:textId="77777777" w:rsidR="0033100E" w:rsidRDefault="0033100E" w:rsidP="0033100E">
      <w:pPr>
        <w:pStyle w:val="Corpotesto"/>
      </w:pPr>
      <w:r>
        <w:t>Da schiavi delle cose non si può esercitare nessun ministero. Oltre a non essere credibili, si agisce con grande scandalo ed è la fine del servizio.</w:t>
      </w:r>
    </w:p>
    <w:p w14:paraId="07D20DC1" w14:textId="77777777" w:rsidR="0033100E" w:rsidRDefault="0033100E" w:rsidP="0033100E">
      <w:pPr>
        <w:pStyle w:val="Corpodeltesto2"/>
        <w:rPr>
          <w:color w:val="000000"/>
        </w:rPr>
      </w:pPr>
      <w:r w:rsidRPr="00E30E00">
        <w:rPr>
          <w:color w:val="000000"/>
          <w:position w:val="6"/>
          <w:vertAlign w:val="superscript"/>
        </w:rPr>
        <w:t>20</w:t>
      </w:r>
      <w:r w:rsidRPr="00E30E00">
        <w:rPr>
          <w:color w:val="000000"/>
        </w:rPr>
        <w:t>Ancora dopo che si fu addormentato profetizzò,</w:t>
      </w:r>
      <w:r>
        <w:rPr>
          <w:color w:val="000000"/>
        </w:rPr>
        <w:t xml:space="preserve"> </w:t>
      </w:r>
      <w:r w:rsidRPr="00E30E00">
        <w:rPr>
          <w:color w:val="000000"/>
        </w:rPr>
        <w:t>predicendo al re la sua fine;</w:t>
      </w:r>
      <w:r>
        <w:rPr>
          <w:color w:val="000000"/>
        </w:rPr>
        <w:t xml:space="preserve"> </w:t>
      </w:r>
      <w:r w:rsidRPr="00E30E00">
        <w:rPr>
          <w:color w:val="000000"/>
        </w:rPr>
        <w:t>anche dal sepolcro levò la sua voce</w:t>
      </w:r>
      <w:r>
        <w:rPr>
          <w:color w:val="000000"/>
        </w:rPr>
        <w:t xml:space="preserve"> </w:t>
      </w:r>
      <w:r w:rsidRPr="00E30E00">
        <w:rPr>
          <w:color w:val="000000"/>
        </w:rPr>
        <w:t>per cancellare con una profezia l’iniquità del popolo.</w:t>
      </w:r>
    </w:p>
    <w:p w14:paraId="20665C0A" w14:textId="77777777" w:rsidR="0033100E" w:rsidRDefault="0033100E" w:rsidP="0033100E">
      <w:pPr>
        <w:pStyle w:val="Corpotesto"/>
      </w:pPr>
      <w:r>
        <w:t>Sappiamo che Saul, il primo re del popolo del Signore, mal sopportava che Samuele lo governasse nel nome del Signore.</w:t>
      </w:r>
    </w:p>
    <w:p w14:paraId="11E5A495" w14:textId="77777777" w:rsidR="0033100E" w:rsidRDefault="0033100E" w:rsidP="0033100E">
      <w:pPr>
        <w:pStyle w:val="Corpotesto"/>
      </w:pPr>
      <w:r>
        <w:t>La disobbedienza al profeta di Dio gli costò la perdita del regno. Il Signore lo rigettò e al suo posto scelse Davide.</w:t>
      </w:r>
    </w:p>
    <w:p w14:paraId="31E79D67" w14:textId="77777777" w:rsidR="0033100E" w:rsidRDefault="0033100E" w:rsidP="0033100E">
      <w:pPr>
        <w:pStyle w:val="Corpotesto"/>
      </w:pPr>
      <w:r>
        <w:t xml:space="preserve">Scoppiò la guerra contro i Filistei e sentendosi perso, si recò da una negromante n Endor e lo fece evocare. </w:t>
      </w:r>
    </w:p>
    <w:p w14:paraId="1D8E57E1" w14:textId="77777777" w:rsidR="0033100E" w:rsidRPr="00285977" w:rsidRDefault="0033100E" w:rsidP="0033100E">
      <w:pPr>
        <w:pStyle w:val="Corpotesto"/>
        <w:rPr>
          <w:i/>
          <w:iCs/>
          <w:sz w:val="20"/>
        </w:rPr>
      </w:pPr>
      <w:r w:rsidRPr="00285977">
        <w:rPr>
          <w:i/>
          <w:iCs/>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78CE15F2" w14:textId="77777777" w:rsidR="0033100E" w:rsidRPr="00285977" w:rsidRDefault="0033100E" w:rsidP="0033100E">
      <w:pPr>
        <w:pStyle w:val="Corpotesto"/>
        <w:rPr>
          <w:i/>
          <w:iCs/>
          <w:sz w:val="20"/>
        </w:rPr>
      </w:pPr>
      <w:r w:rsidRPr="00285977">
        <w:rPr>
          <w:i/>
          <w:iCs/>
          <w:sz w:val="20"/>
        </w:rPr>
        <w:t>Samuele era morto e tutto Israele aveva fatto il lamento su di lui; poi l’avevano seppellito a Rama, sua città. Saul aveva bandito dalla terra i negromanti e gli indovini.</w:t>
      </w:r>
    </w:p>
    <w:p w14:paraId="152CE27F" w14:textId="77777777" w:rsidR="0033100E" w:rsidRPr="00285977" w:rsidRDefault="0033100E" w:rsidP="0033100E">
      <w:pPr>
        <w:pStyle w:val="Corpotesto"/>
        <w:rPr>
          <w:i/>
          <w:iCs/>
          <w:sz w:val="20"/>
        </w:rPr>
      </w:pPr>
      <w:r w:rsidRPr="00285977">
        <w:rPr>
          <w:i/>
          <w:iCs/>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75F9E618" w14:textId="77777777" w:rsidR="0033100E" w:rsidRPr="00285977" w:rsidRDefault="0033100E" w:rsidP="0033100E">
      <w:pPr>
        <w:pStyle w:val="Corpotesto"/>
        <w:rPr>
          <w:i/>
          <w:iCs/>
          <w:sz w:val="20"/>
        </w:rPr>
      </w:pPr>
      <w:r w:rsidRPr="00285977">
        <w:rPr>
          <w:i/>
          <w:iCs/>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0EFD1D42" w14:textId="77777777" w:rsidR="0033100E" w:rsidRDefault="0033100E" w:rsidP="0033100E">
      <w:pPr>
        <w:pStyle w:val="Corpotesto"/>
        <w:rPr>
          <w:i/>
          <w:iCs/>
          <w:sz w:val="20"/>
        </w:rPr>
      </w:pPr>
      <w:r w:rsidRPr="00285977">
        <w:rPr>
          <w:i/>
          <w:iCs/>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1F582E3E" w14:textId="77777777" w:rsidR="0033100E" w:rsidRDefault="0033100E" w:rsidP="0033100E">
      <w:pPr>
        <w:pStyle w:val="Corpotesto"/>
      </w:pPr>
      <w:r>
        <w:t xml:space="preserve">Samuele, evocato dalla pitonessa, predice a Saul la sua prossima fine. Dalla battaglia non sarebbe uscito vivo e tutto il popolo umiliato. </w:t>
      </w:r>
    </w:p>
    <w:p w14:paraId="14F2BC05" w14:textId="77777777" w:rsidR="0033100E" w:rsidRDefault="0033100E" w:rsidP="0033100E">
      <w:pPr>
        <w:pStyle w:val="Corpotesto"/>
      </w:pPr>
      <w:r>
        <w:t>Cosa ci vuole rivelare il Siracide dicendo che dal sepolcro levò la sua voce per cancellare con una profezia l’iniquità del popolo?</w:t>
      </w:r>
    </w:p>
    <w:p w14:paraId="3F23C7D6" w14:textId="77777777" w:rsidR="0033100E" w:rsidRDefault="0033100E" w:rsidP="0033100E">
      <w:pPr>
        <w:pStyle w:val="Corpotesto"/>
      </w:pPr>
      <w:r>
        <w:t>L’iniquità del popolo è la sua idolatria, che si manifesta come disobbedienza ai comandamenti e rifiuto di ascoltare la sua voce.</w:t>
      </w:r>
    </w:p>
    <w:p w14:paraId="5AB6232C" w14:textId="77777777" w:rsidR="0033100E" w:rsidRDefault="0033100E" w:rsidP="0033100E">
      <w:pPr>
        <w:pStyle w:val="Corpotesto"/>
      </w:pPr>
      <w:r>
        <w:t>La sconfitta del popolo di Dio è attestazione della sua idolatria. Finché Samuele era giudice, il popolo era ritornato nell’obbedienza, trionfava sui nemici.</w:t>
      </w:r>
    </w:p>
    <w:p w14:paraId="1870454D" w14:textId="77777777" w:rsidR="0033100E" w:rsidRDefault="0033100E" w:rsidP="0033100E">
      <w:pPr>
        <w:pStyle w:val="Corpotesto"/>
      </w:pPr>
      <w:r>
        <w:t>Uscito Samuele dalla scena del popolo, il popolo nuovamente fu idolatra. La profezia di Samuele è proprio questa: nell’idolatria il Signore abbandona.</w:t>
      </w:r>
    </w:p>
    <w:p w14:paraId="261F472F" w14:textId="77777777" w:rsidR="0033100E" w:rsidRDefault="0033100E" w:rsidP="0033100E">
      <w:pPr>
        <w:pStyle w:val="Corpotesto"/>
      </w:pPr>
      <w:r>
        <w:t xml:space="preserve">Anche se il testo è alquanto oscuro, il significato è uno solo: Samuele con la sua parola profetica sempre cancello l’iniquità del popolo. </w:t>
      </w:r>
    </w:p>
    <w:p w14:paraId="18FA8FFF" w14:textId="77777777" w:rsidR="0033100E" w:rsidRDefault="0033100E" w:rsidP="0033100E">
      <w:pPr>
        <w:pStyle w:val="Corpotesto"/>
      </w:pPr>
      <w:r>
        <w:t>Anche a Saul dice il motivo della sua prossimo sconfitta: la sua disobbedienza al Signore. Lui potrà combattere tutte le battaglie, ma Dio non è con lui.</w:t>
      </w:r>
    </w:p>
    <w:p w14:paraId="5F72ECC5" w14:textId="77777777" w:rsidR="0033100E" w:rsidRDefault="0033100E" w:rsidP="0033100E">
      <w:pPr>
        <w:pStyle w:val="Corpotesto"/>
      </w:pPr>
      <w:r>
        <w:t>Non essendo Dio con lui, porterà il popolo alla sconfitta, alla disfatta, all’umiliazione. Se il re non è con Dio, mai ci sarà vittoria per lui.</w:t>
      </w:r>
    </w:p>
    <w:p w14:paraId="56F2382D" w14:textId="77777777" w:rsidR="0033100E" w:rsidRDefault="0033100E" w:rsidP="0033100E">
      <w:pPr>
        <w:pStyle w:val="Corpotesto"/>
      </w:pPr>
      <w:r>
        <w:t>Ora è giusto che ci chiediamo: qual è la virtù che permette a Samuele di essere uomo illustre dinanzi al Signore? Cosa lo rende veramente grande?</w:t>
      </w:r>
    </w:p>
    <w:p w14:paraId="256204CB" w14:textId="77777777" w:rsidR="0033100E" w:rsidRDefault="0033100E" w:rsidP="0033100E">
      <w:pPr>
        <w:pStyle w:val="Corpotesto"/>
      </w:pPr>
      <w:r>
        <w:t>Il suo cuore è libero da onori, amicizie, servilismi, cose della terra. Lui è libero dinanzi al re e dinanzi al popolo. È libero anche dinanzi al suo ministero.</w:t>
      </w:r>
    </w:p>
    <w:p w14:paraId="3C5EAF8C" w14:textId="77777777" w:rsidR="0033100E" w:rsidRDefault="0033100E" w:rsidP="0033100E">
      <w:pPr>
        <w:pStyle w:val="Corpotesto"/>
      </w:pPr>
      <w:r>
        <w:t>Questa libertà grande, grandissima, gli permette una altrettanto grande fedeltà al suo ministero. Tra lui e Dio non vi è l’ostacolo neanche di un filo d’erba.</w:t>
      </w:r>
    </w:p>
    <w:p w14:paraId="1781527F" w14:textId="77777777" w:rsidR="0033100E" w:rsidRDefault="0033100E" w:rsidP="0033100E">
      <w:pPr>
        <w:pStyle w:val="Corpotesto"/>
      </w:pPr>
      <w:r>
        <w:t>Grazie a questa libertà, lui può sempre difendere gli interessi di Dio dinanzi ad ogni uomo, sia esso il re o l’ultimo dei suoi servi.</w:t>
      </w:r>
    </w:p>
    <w:p w14:paraId="5746944C" w14:textId="77777777" w:rsidR="0033100E" w:rsidRDefault="0033100E" w:rsidP="0033100E">
      <w:pPr>
        <w:pStyle w:val="Corpotesto"/>
      </w:pPr>
      <w:r>
        <w:t>Questa libertà è richiesta a chiunque è chiamato a svolgere un ministero nel nome del Signore. Nella schiavitù delle persone o delle cose, tutto fallisce.</w:t>
      </w:r>
    </w:p>
    <w:p w14:paraId="49B4105C" w14:textId="77777777" w:rsidR="0033100E" w:rsidRDefault="0033100E" w:rsidP="0033100E">
      <w:pPr>
        <w:pStyle w:val="Corpotesto"/>
      </w:pPr>
    </w:p>
    <w:p w14:paraId="1BE470B7" w14:textId="77777777" w:rsidR="0033100E" w:rsidRDefault="0033100E" w:rsidP="0033100E">
      <w:pPr>
        <w:pStyle w:val="Corpotesto"/>
        <w:sectPr w:rsidR="0033100E" w:rsidSect="00190FE6">
          <w:headerReference w:type="default" r:id="rId57"/>
          <w:type w:val="oddPage"/>
          <w:pgSz w:w="11906" w:h="16838"/>
          <w:pgMar w:top="1701" w:right="1701" w:bottom="1701" w:left="1701" w:header="567" w:footer="567" w:gutter="0"/>
          <w:cols w:space="708"/>
          <w:titlePg/>
          <w:docGrid w:linePitch="360"/>
        </w:sectPr>
      </w:pPr>
    </w:p>
    <w:p w14:paraId="25C4E769"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7" w:name="_Toc419881143"/>
      <w:bookmarkStart w:id="458" w:name="_Toc62159742"/>
      <w:r w:rsidRPr="00A30629">
        <w:rPr>
          <w:rFonts w:ascii="Arial" w:hAnsi="Arial" w:cs="Arial"/>
          <w:color w:val="000000"/>
          <w:sz w:val="40"/>
          <w:szCs w:val="40"/>
        </w:rPr>
        <w:t xml:space="preserve">CAPITOLO </w:t>
      </w:r>
      <w:r>
        <w:rPr>
          <w:rFonts w:ascii="Arial" w:hAnsi="Arial" w:cs="Arial"/>
          <w:color w:val="000000"/>
          <w:sz w:val="40"/>
          <w:szCs w:val="40"/>
        </w:rPr>
        <w:t>LXVII</w:t>
      </w:r>
      <w:bookmarkEnd w:id="457"/>
      <w:bookmarkEnd w:id="458"/>
    </w:p>
    <w:p w14:paraId="0DEE7333" w14:textId="77777777" w:rsidR="0033100E" w:rsidRDefault="0033100E" w:rsidP="0033100E"/>
    <w:p w14:paraId="0FC62D05" w14:textId="77777777" w:rsidR="0033100E" w:rsidRDefault="0033100E" w:rsidP="0033100E"/>
    <w:p w14:paraId="40B9C2DA" w14:textId="77777777" w:rsidR="0033100E" w:rsidRDefault="0033100E" w:rsidP="0033100E">
      <w:pPr>
        <w:pStyle w:val="Titolo4"/>
        <w:rPr>
          <w:rFonts w:ascii="Arial" w:hAnsi="Arial" w:cs="Arial"/>
        </w:rPr>
      </w:pPr>
    </w:p>
    <w:p w14:paraId="3174FB37" w14:textId="77777777" w:rsidR="0033100E" w:rsidRDefault="0033100E" w:rsidP="0033100E">
      <w:pPr>
        <w:pStyle w:val="Titolo4"/>
        <w:rPr>
          <w:rFonts w:ascii="Arial" w:hAnsi="Arial" w:cs="Arial"/>
        </w:rPr>
      </w:pPr>
      <w:bookmarkStart w:id="459" w:name="_Toc419881144"/>
      <w:bookmarkStart w:id="460" w:name="_Toc62159743"/>
      <w:r w:rsidRPr="00A30629">
        <w:rPr>
          <w:rFonts w:ascii="Arial" w:hAnsi="Arial" w:cs="Arial"/>
        </w:rPr>
        <w:t>LETTURA DEL TESTO</w:t>
      </w:r>
      <w:bookmarkEnd w:id="459"/>
      <w:bookmarkEnd w:id="460"/>
    </w:p>
    <w:p w14:paraId="6FD63489" w14:textId="77777777" w:rsidR="0033100E" w:rsidRDefault="0033100E" w:rsidP="0033100E"/>
    <w:p w14:paraId="07AA5785" w14:textId="77777777" w:rsidR="0033100E" w:rsidRPr="00E30E00" w:rsidRDefault="0033100E" w:rsidP="0033100E">
      <w:pPr>
        <w:tabs>
          <w:tab w:val="left" w:pos="2268"/>
        </w:tabs>
        <w:ind w:left="851" w:hanging="851"/>
        <w:jc w:val="both"/>
        <w:rPr>
          <w:color w:val="000000"/>
          <w:sz w:val="24"/>
        </w:rPr>
      </w:pPr>
      <w:r>
        <w:rPr>
          <w:color w:val="000000"/>
          <w:sz w:val="24"/>
        </w:rPr>
        <w:tab/>
      </w:r>
      <w:r w:rsidRPr="00E30E00">
        <w:rPr>
          <w:color w:val="000000"/>
          <w:sz w:val="24"/>
        </w:rPr>
        <w:tab/>
      </w:r>
      <w:r w:rsidRPr="00E30E00">
        <w:rPr>
          <w:color w:val="000000"/>
          <w:position w:val="6"/>
          <w:vertAlign w:val="superscript"/>
        </w:rPr>
        <w:t>1</w:t>
      </w:r>
      <w:r w:rsidRPr="00E30E00">
        <w:rPr>
          <w:color w:val="000000"/>
          <w:sz w:val="24"/>
        </w:rPr>
        <w:t>Dopo di lui sorse Natan,</w:t>
      </w:r>
    </w:p>
    <w:p w14:paraId="2CEC449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profetizzare nei giorni di Davide.</w:t>
      </w:r>
    </w:p>
    <w:p w14:paraId="7F0FFBF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Come dal sacrificio di comunione si preleva il grasso,</w:t>
      </w:r>
    </w:p>
    <w:p w14:paraId="23422BE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Davide fu scelto tra i figli d’Israele.</w:t>
      </w:r>
    </w:p>
    <w:p w14:paraId="3C9A98B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Egli scherzò con leoni come con capretti,</w:t>
      </w:r>
    </w:p>
    <w:p w14:paraId="11E1FBA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gli orsi come con agnelli.</w:t>
      </w:r>
    </w:p>
    <w:p w14:paraId="2580E91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Nella sua giovinezza non ha forse ucciso il gigante</w:t>
      </w:r>
    </w:p>
    <w:p w14:paraId="5D7B485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cancellato l’ignominia dal popolo,</w:t>
      </w:r>
    </w:p>
    <w:p w14:paraId="5D92E66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alzando la mano con la pietra nella fionda</w:t>
      </w:r>
    </w:p>
    <w:p w14:paraId="679EE5F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abbattendo la tracotanza di Golia?</w:t>
      </w:r>
    </w:p>
    <w:p w14:paraId="55E95D6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Egli aveva invocato il Signore, l’Altissimo,</w:t>
      </w:r>
    </w:p>
    <w:p w14:paraId="74B0C0A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concesse alla sua destra la forza</w:t>
      </w:r>
    </w:p>
    <w:p w14:paraId="3BDBEC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 eliminare un potente guerriero</w:t>
      </w:r>
    </w:p>
    <w:p w14:paraId="7F0C29D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innalzare la potenza del suo popolo.</w:t>
      </w:r>
    </w:p>
    <w:p w14:paraId="10ADD9F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Così lo esaltarono per i suoi diecimila,</w:t>
      </w:r>
    </w:p>
    <w:p w14:paraId="788F05A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lodarono nelle benedizioni del Signore</w:t>
      </w:r>
    </w:p>
    <w:p w14:paraId="21D8073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offrendogli un diadema di gloria.</w:t>
      </w:r>
    </w:p>
    <w:p w14:paraId="7798E00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Egli infatti sterminò i nemici all’intorno</w:t>
      </w:r>
    </w:p>
    <w:p w14:paraId="3ED6743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annientò i Filistei, suoi avversari;</w:t>
      </w:r>
    </w:p>
    <w:p w14:paraId="4434FA2F"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distrusse la loro potenza fino ad oggi.</w:t>
      </w:r>
    </w:p>
    <w:p w14:paraId="3F6EAA4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In ogni sua opera celebrò il Santo,</w:t>
      </w:r>
    </w:p>
    <w:p w14:paraId="1386368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l’Altissimo, con parole di lode;</w:t>
      </w:r>
    </w:p>
    <w:p w14:paraId="1EE7051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cantò inni a lui con tutto il suo cuore</w:t>
      </w:r>
    </w:p>
    <w:p w14:paraId="1FBAABE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amò colui che lo aveva creato.</w:t>
      </w:r>
    </w:p>
    <w:p w14:paraId="57619C6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Introdusse musici davanti all’altare</w:t>
      </w:r>
    </w:p>
    <w:p w14:paraId="56B8F87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 i loro suoni rese dolci le melodie.</w:t>
      </w:r>
    </w:p>
    <w:p w14:paraId="11202AFF" w14:textId="77777777" w:rsidR="0033100E" w:rsidRPr="00E30E00" w:rsidRDefault="0033100E" w:rsidP="0033100E">
      <w:pPr>
        <w:tabs>
          <w:tab w:val="left" w:pos="1418"/>
          <w:tab w:val="left" w:pos="2268"/>
        </w:tabs>
        <w:ind w:left="851" w:firstLine="1417"/>
        <w:jc w:val="both"/>
        <w:rPr>
          <w:i/>
          <w:color w:val="000000"/>
          <w:sz w:val="24"/>
        </w:rPr>
      </w:pPr>
      <w:r w:rsidRPr="00E30E00">
        <w:rPr>
          <w:i/>
          <w:color w:val="000000"/>
          <w:sz w:val="24"/>
        </w:rPr>
        <w:t>Ogni giorno essi eseguono le loro musiche.</w:t>
      </w:r>
    </w:p>
    <w:p w14:paraId="1A1E3C9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Conferì splendore alle feste,</w:t>
      </w:r>
    </w:p>
    <w:p w14:paraId="150789C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abbellì i giorni festivi fino alla perfezione,</w:t>
      </w:r>
    </w:p>
    <w:p w14:paraId="5D3C989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facendo lodare il nome santo del Signore</w:t>
      </w:r>
    </w:p>
    <w:p w14:paraId="78B6ACC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ed echeggiare fin dal mattino il santuario.</w:t>
      </w:r>
    </w:p>
    <w:p w14:paraId="130F128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Il Signore perdonò i suoi peccati,</w:t>
      </w:r>
    </w:p>
    <w:p w14:paraId="4447975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innalzò la sua potenza per sempre,</w:t>
      </w:r>
    </w:p>
    <w:p w14:paraId="0985E8E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gli concesse un’alleanza regale</w:t>
      </w:r>
    </w:p>
    <w:p w14:paraId="7145C3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un trono di gloria in Israele.</w:t>
      </w:r>
    </w:p>
    <w:p w14:paraId="1C73C664" w14:textId="77777777" w:rsidR="0033100E" w:rsidRPr="00E30E00" w:rsidRDefault="0033100E" w:rsidP="0033100E">
      <w:pPr>
        <w:tabs>
          <w:tab w:val="left" w:pos="1418"/>
          <w:tab w:val="left" w:pos="2268"/>
        </w:tabs>
        <w:ind w:left="851" w:firstLine="1417"/>
        <w:jc w:val="both"/>
        <w:rPr>
          <w:color w:val="000000"/>
          <w:sz w:val="24"/>
        </w:rPr>
      </w:pPr>
    </w:p>
    <w:p w14:paraId="208EA6C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Dopo di lui sorse un figlio saggio,</w:t>
      </w:r>
    </w:p>
    <w:p w14:paraId="1BA1A9F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grazie a lui, abitò in un vasto territorio.</w:t>
      </w:r>
    </w:p>
    <w:p w14:paraId="24032C7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Salomone regnò nei giorni di pace,</w:t>
      </w:r>
    </w:p>
    <w:p w14:paraId="28CED8F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lui Dio concesse tranquillità all’intorno,</w:t>
      </w:r>
    </w:p>
    <w:p w14:paraId="2265FA2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costruisse una casa per il suo nome</w:t>
      </w:r>
    </w:p>
    <w:p w14:paraId="3D3AB17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preparasse un santuario per sempre.</w:t>
      </w:r>
    </w:p>
    <w:p w14:paraId="0FB7E3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Come fosti saggio nella tua giovinezza</w:t>
      </w:r>
    </w:p>
    <w:p w14:paraId="1CAEC01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fosti colmo d’intelligenza come un fiume!</w:t>
      </w:r>
    </w:p>
    <w:p w14:paraId="770B8AB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La tua fama ricoprì la terra,</w:t>
      </w:r>
    </w:p>
    <w:p w14:paraId="10D58B5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tu riempisti di sentenze difficili.</w:t>
      </w:r>
    </w:p>
    <w:p w14:paraId="6B4E473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Il tuo nome giunse lontano, fino alle isole,</w:t>
      </w:r>
    </w:p>
    <w:p w14:paraId="350EE9F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fosti amato nella tua pace.</w:t>
      </w:r>
    </w:p>
    <w:p w14:paraId="183177D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Per i canti, i proverbi, le sentenze</w:t>
      </w:r>
    </w:p>
    <w:p w14:paraId="3CCEB91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per i responsi ti ammirarono i popoli.</w:t>
      </w:r>
    </w:p>
    <w:p w14:paraId="61A050B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Nel nome del Signore Dio,</w:t>
      </w:r>
    </w:p>
    <w:p w14:paraId="5E46869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è chiamato Dio d’Israele,</w:t>
      </w:r>
    </w:p>
    <w:p w14:paraId="52A6AC4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hai accumulato l’oro come stagno,</w:t>
      </w:r>
    </w:p>
    <w:p w14:paraId="5F2BA33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hai ammassato l’argento come piombo.</w:t>
      </w:r>
    </w:p>
    <w:p w14:paraId="282242A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Ma hai steso i tuoi fianchi accanto alle donne</w:t>
      </w:r>
    </w:p>
    <w:p w14:paraId="45633B2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ne fosti dominato nel tuo corpo.</w:t>
      </w:r>
    </w:p>
    <w:p w14:paraId="0AE071F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Hai macchiato la tua gloria</w:t>
      </w:r>
    </w:p>
    <w:p w14:paraId="5F81498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hai profanato la tua discendenza,</w:t>
      </w:r>
    </w:p>
    <w:p w14:paraId="7DEDB0D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così da attirare l’ira divina sui tuoi figli</w:t>
      </w:r>
    </w:p>
    <w:p w14:paraId="22A696FB"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ed essere colpito per la tua stoltezza.</w:t>
      </w:r>
    </w:p>
    <w:p w14:paraId="6BFAD15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Perciò fu diviso in due il tuo dominio</w:t>
      </w:r>
    </w:p>
    <w:p w14:paraId="103E766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da Èfraim ebbe inizio un regno ribelle.</w:t>
      </w:r>
    </w:p>
    <w:p w14:paraId="475178C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Ma il Signore non ha rinnegato la sua misericordia,</w:t>
      </w:r>
    </w:p>
    <w:p w14:paraId="1B9353F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ha lasciato cadere nessuna delle sue parole.</w:t>
      </w:r>
    </w:p>
    <w:p w14:paraId="7E0822B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Non ha fatto perire la posterità del suo eletto</w:t>
      </w:r>
    </w:p>
    <w:p w14:paraId="19296C8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non ha distrutto la stirpe di colui che lo aveva amato.</w:t>
      </w:r>
    </w:p>
    <w:p w14:paraId="65343B0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concesse un resto a Giacobbe</w:t>
      </w:r>
    </w:p>
    <w:p w14:paraId="1FCA1F5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 Davide un germoglio nato da lui.</w:t>
      </w:r>
    </w:p>
    <w:p w14:paraId="282025BE" w14:textId="77777777" w:rsidR="0033100E" w:rsidRPr="00E30E00" w:rsidRDefault="0033100E" w:rsidP="0033100E">
      <w:pPr>
        <w:tabs>
          <w:tab w:val="left" w:pos="1418"/>
          <w:tab w:val="left" w:pos="2268"/>
        </w:tabs>
        <w:ind w:left="851" w:firstLine="1417"/>
        <w:jc w:val="both"/>
        <w:rPr>
          <w:color w:val="000000"/>
          <w:position w:val="6"/>
          <w:sz w:val="24"/>
        </w:rPr>
      </w:pPr>
    </w:p>
    <w:p w14:paraId="7454B02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Salomone andò a riposare con i suoi padri</w:t>
      </w:r>
    </w:p>
    <w:p w14:paraId="6FF6C8F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dopo di sé lasciò un discendente,</w:t>
      </w:r>
    </w:p>
    <w:p w14:paraId="6988B53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stoltezza del popolo e privo di senno,</w:t>
      </w:r>
    </w:p>
    <w:p w14:paraId="3C9D3189" w14:textId="77777777" w:rsidR="0033100E" w:rsidRDefault="0033100E" w:rsidP="0033100E">
      <w:pPr>
        <w:tabs>
          <w:tab w:val="left" w:pos="1418"/>
          <w:tab w:val="left" w:pos="2268"/>
        </w:tabs>
        <w:ind w:left="851" w:firstLine="1417"/>
        <w:jc w:val="both"/>
        <w:rPr>
          <w:color w:val="000000"/>
          <w:sz w:val="24"/>
        </w:rPr>
      </w:pPr>
      <w:r w:rsidRPr="00E30E00">
        <w:rPr>
          <w:color w:val="000000"/>
          <w:sz w:val="24"/>
        </w:rPr>
        <w:t xml:space="preserve">Roboamo, che si alienò il popolo </w:t>
      </w:r>
    </w:p>
    <w:p w14:paraId="758228D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le sue decisioni,</w:t>
      </w:r>
    </w:p>
    <w:p w14:paraId="1D65924E" w14:textId="77777777" w:rsidR="0033100E" w:rsidRDefault="0033100E" w:rsidP="0033100E">
      <w:pPr>
        <w:tabs>
          <w:tab w:val="left" w:pos="1418"/>
          <w:tab w:val="left" w:pos="2268"/>
        </w:tabs>
        <w:ind w:left="851" w:firstLine="1417"/>
        <w:jc w:val="both"/>
        <w:rPr>
          <w:color w:val="000000"/>
          <w:sz w:val="24"/>
        </w:rPr>
      </w:pPr>
      <w:r w:rsidRPr="00E30E00">
        <w:rPr>
          <w:color w:val="000000"/>
          <w:sz w:val="24"/>
        </w:rPr>
        <w:t xml:space="preserve">e Geroboamo, figlio di Nabat, </w:t>
      </w:r>
    </w:p>
    <w:p w14:paraId="5CAA77D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indusse Israele a peccare</w:t>
      </w:r>
    </w:p>
    <w:p w14:paraId="12C4C4E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aprì a Èfraim la via del peccato.</w:t>
      </w:r>
    </w:p>
    <w:p w14:paraId="21C2C28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Le loro colpe si moltiplicarono</w:t>
      </w:r>
    </w:p>
    <w:p w14:paraId="47ADDBD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tanto da farli esiliare dal proprio paese.</w:t>
      </w:r>
    </w:p>
    <w:p w14:paraId="73D760F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Essi commisero ogni genere di malvagità,</w:t>
      </w:r>
    </w:p>
    <w:p w14:paraId="28AF640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finché non giunse su di loro la vendetta.</w:t>
      </w:r>
    </w:p>
    <w:p w14:paraId="6B9D5641" w14:textId="77777777" w:rsidR="0033100E" w:rsidRPr="00E30E00" w:rsidRDefault="0033100E" w:rsidP="0033100E">
      <w:pPr>
        <w:tabs>
          <w:tab w:val="left" w:pos="1418"/>
          <w:tab w:val="left" w:pos="2268"/>
        </w:tabs>
        <w:ind w:left="851" w:firstLine="1417"/>
        <w:jc w:val="both"/>
        <w:rPr>
          <w:color w:val="000000"/>
          <w:sz w:val="24"/>
        </w:rPr>
      </w:pPr>
    </w:p>
    <w:p w14:paraId="0E02E32B" w14:textId="77777777" w:rsidR="0033100E" w:rsidRPr="00A30629" w:rsidRDefault="0033100E" w:rsidP="0033100E"/>
    <w:p w14:paraId="1FD19D4C" w14:textId="77777777" w:rsidR="0033100E" w:rsidRPr="00A30629" w:rsidRDefault="0033100E" w:rsidP="0033100E">
      <w:pPr>
        <w:pStyle w:val="Titolo1"/>
        <w:jc w:val="center"/>
        <w:rPr>
          <w:rFonts w:ascii="Arial" w:hAnsi="Arial" w:cs="Arial"/>
          <w:bCs/>
          <w:sz w:val="40"/>
          <w:szCs w:val="40"/>
        </w:rPr>
      </w:pPr>
      <w:bookmarkStart w:id="461" w:name="_Toc419881145"/>
      <w:bookmarkStart w:id="462" w:name="_Toc62159744"/>
      <w:r w:rsidRPr="00A30629">
        <w:rPr>
          <w:rFonts w:ascii="Arial" w:hAnsi="Arial" w:cs="Arial"/>
          <w:bCs/>
          <w:sz w:val="40"/>
          <w:szCs w:val="40"/>
        </w:rPr>
        <w:t>COMMENTO TEOLOGICO DEL TESTO</w:t>
      </w:r>
      <w:bookmarkEnd w:id="461"/>
      <w:bookmarkEnd w:id="462"/>
    </w:p>
    <w:p w14:paraId="478C3AAF" w14:textId="77777777" w:rsidR="0033100E" w:rsidRDefault="0033100E" w:rsidP="0033100E">
      <w:pPr>
        <w:pStyle w:val="Titolo2"/>
        <w:rPr>
          <w:i w:val="0"/>
          <w:sz w:val="40"/>
          <w:szCs w:val="40"/>
        </w:rPr>
      </w:pPr>
      <w:bookmarkStart w:id="463" w:name="_Toc419881146"/>
      <w:bookmarkStart w:id="464" w:name="_Toc62159745"/>
      <w:r>
        <w:rPr>
          <w:i w:val="0"/>
          <w:sz w:val="40"/>
          <w:szCs w:val="40"/>
        </w:rPr>
        <w:t>Natan</w:t>
      </w:r>
      <w:bookmarkEnd w:id="463"/>
      <w:bookmarkEnd w:id="464"/>
    </w:p>
    <w:p w14:paraId="69B42FC0" w14:textId="77777777" w:rsidR="0033100E" w:rsidRDefault="0033100E" w:rsidP="0033100E"/>
    <w:p w14:paraId="4098D355" w14:textId="77777777" w:rsidR="0033100E" w:rsidRDefault="0033100E" w:rsidP="0033100E">
      <w:pPr>
        <w:pStyle w:val="Corpodeltesto2"/>
      </w:pPr>
      <w:r w:rsidRPr="00E30E00">
        <w:rPr>
          <w:position w:val="6"/>
          <w:vertAlign w:val="superscript"/>
        </w:rPr>
        <w:t>1</w:t>
      </w:r>
      <w:r w:rsidRPr="00E30E00">
        <w:t>Dopo di lui sorse Natan,</w:t>
      </w:r>
      <w:r>
        <w:t xml:space="preserve"> </w:t>
      </w:r>
      <w:r w:rsidRPr="00E30E00">
        <w:t>per profetizzare nei giorni di Davide.</w:t>
      </w:r>
    </w:p>
    <w:p w14:paraId="41F04403" w14:textId="77777777" w:rsidR="0033100E" w:rsidRDefault="0033100E" w:rsidP="0033100E">
      <w:pPr>
        <w:pStyle w:val="Corpotesto"/>
      </w:pPr>
      <w:r>
        <w:t>Natan è il profeta che il Signore mandò da Davide per svelare il suo peccato di adulterio e di omicidio e annunziare la pena stabilita da Dio per lui.</w:t>
      </w:r>
    </w:p>
    <w:p w14:paraId="396E02A7" w14:textId="77777777" w:rsidR="0033100E" w:rsidRPr="00C71E09" w:rsidRDefault="0033100E" w:rsidP="0033100E">
      <w:pPr>
        <w:pStyle w:val="Corpotesto"/>
        <w:rPr>
          <w:i/>
          <w:iCs/>
          <w:sz w:val="20"/>
        </w:rPr>
      </w:pPr>
      <w:r w:rsidRPr="00C71E09">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C689928" w14:textId="77777777" w:rsidR="0033100E" w:rsidRPr="00C71E09" w:rsidRDefault="0033100E" w:rsidP="0033100E">
      <w:pPr>
        <w:pStyle w:val="Corpotesto"/>
        <w:rPr>
          <w:i/>
          <w:iCs/>
          <w:sz w:val="20"/>
        </w:rPr>
      </w:pPr>
      <w:r w:rsidRPr="00C71E09">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3C88139" w14:textId="77777777" w:rsidR="0033100E" w:rsidRPr="00C71E09" w:rsidRDefault="0033100E" w:rsidP="0033100E">
      <w:pPr>
        <w:pStyle w:val="Corpotesto"/>
        <w:rPr>
          <w:i/>
          <w:iCs/>
          <w:sz w:val="20"/>
        </w:rPr>
      </w:pPr>
      <w:r w:rsidRPr="00C71E09">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E1264EA" w14:textId="77777777" w:rsidR="0033100E" w:rsidRPr="00C71E09" w:rsidRDefault="0033100E" w:rsidP="0033100E">
      <w:pPr>
        <w:pStyle w:val="Corpotesto"/>
        <w:rPr>
          <w:i/>
          <w:iCs/>
          <w:sz w:val="20"/>
        </w:rPr>
      </w:pPr>
      <w:r w:rsidRPr="00C71E09">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2B62C7D" w14:textId="77777777" w:rsidR="0033100E" w:rsidRPr="00C71E09" w:rsidRDefault="0033100E" w:rsidP="0033100E">
      <w:pPr>
        <w:pStyle w:val="Corpotesto"/>
        <w:rPr>
          <w:i/>
          <w:iCs/>
          <w:sz w:val="20"/>
        </w:rPr>
      </w:pPr>
      <w:r w:rsidRPr="00C71E09">
        <w:rPr>
          <w:i/>
          <w:iCs/>
          <w:sz w:val="20"/>
        </w:rPr>
        <w:t>Poi Davide consolò Betsabea sua moglie, andando da lei e giacendo con lei: così partorì un figlio, che egli chiamò Salomone. Il Signore lo amò e mandò il profeta Natan perché lo chiamasse Iedidià per ordine del Signore.</w:t>
      </w:r>
    </w:p>
    <w:p w14:paraId="61D59C30" w14:textId="77777777" w:rsidR="0033100E" w:rsidRPr="00C71E09" w:rsidRDefault="0033100E" w:rsidP="0033100E">
      <w:pPr>
        <w:pStyle w:val="Corpotesto"/>
        <w:rPr>
          <w:i/>
          <w:iCs/>
          <w:sz w:val="20"/>
        </w:rPr>
      </w:pPr>
      <w:r w:rsidRPr="00C71E09">
        <w:rPr>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AD5C30A" w14:textId="77777777" w:rsidR="0033100E" w:rsidRDefault="0033100E" w:rsidP="0033100E">
      <w:pPr>
        <w:pStyle w:val="Corpotesto"/>
      </w:pPr>
      <w:r>
        <w:t>Assieme a Natan nella vita di David vi è anche il profeta Gad. Anche Gad va da Davide nei giorni del suo peccato di superbia e gli annunzia la pena.</w:t>
      </w:r>
    </w:p>
    <w:p w14:paraId="55A83C29" w14:textId="77777777" w:rsidR="0033100E" w:rsidRPr="006245B0" w:rsidRDefault="0033100E" w:rsidP="0033100E">
      <w:pPr>
        <w:pStyle w:val="Corpotesto"/>
      </w:pPr>
    </w:p>
    <w:p w14:paraId="3218CF75" w14:textId="77777777" w:rsidR="0033100E" w:rsidRDefault="0033100E" w:rsidP="0033100E">
      <w:pPr>
        <w:pStyle w:val="Titolo2"/>
        <w:rPr>
          <w:i w:val="0"/>
          <w:sz w:val="40"/>
          <w:szCs w:val="40"/>
        </w:rPr>
      </w:pPr>
      <w:bookmarkStart w:id="465" w:name="_Toc419881147"/>
      <w:bookmarkStart w:id="466" w:name="_Toc62159746"/>
      <w:r>
        <w:rPr>
          <w:i w:val="0"/>
          <w:sz w:val="40"/>
          <w:szCs w:val="40"/>
        </w:rPr>
        <w:t>Davide</w:t>
      </w:r>
      <w:bookmarkEnd w:id="465"/>
      <w:bookmarkEnd w:id="466"/>
    </w:p>
    <w:p w14:paraId="7CDB77D1" w14:textId="77777777" w:rsidR="0033100E" w:rsidRPr="009416E2" w:rsidRDefault="0033100E" w:rsidP="0033100E"/>
    <w:p w14:paraId="0A909599" w14:textId="77777777" w:rsidR="0033100E" w:rsidRDefault="0033100E" w:rsidP="0033100E">
      <w:pPr>
        <w:pStyle w:val="Corpodeltesto2"/>
      </w:pPr>
      <w:r w:rsidRPr="00E30E00">
        <w:rPr>
          <w:position w:val="6"/>
          <w:vertAlign w:val="superscript"/>
        </w:rPr>
        <w:t>2</w:t>
      </w:r>
      <w:r w:rsidRPr="00E30E00">
        <w:t>Come dal sacrificio di comunione si preleva il grasso,</w:t>
      </w:r>
      <w:r>
        <w:t xml:space="preserve"> </w:t>
      </w:r>
      <w:r w:rsidRPr="00E30E00">
        <w:t>così Davide fu scelto tra i figli d’Israele.</w:t>
      </w:r>
      <w:r>
        <w:t xml:space="preserve"> </w:t>
      </w:r>
    </w:p>
    <w:p w14:paraId="67C7CE0B" w14:textId="77777777" w:rsidR="0033100E" w:rsidRDefault="0033100E" w:rsidP="0033100E">
      <w:pPr>
        <w:pStyle w:val="Corpotesto"/>
      </w:pPr>
      <w:r>
        <w:t>Nei sacrifici di comunione il grasso di preleva per essere interamente bruciato in onore del Signore. Il grasso era tutto del Signore. La carne degli uomini.</w:t>
      </w:r>
    </w:p>
    <w:p w14:paraId="7738766D" w14:textId="77777777" w:rsidR="0033100E" w:rsidRDefault="0033100E" w:rsidP="0033100E">
      <w:pPr>
        <w:pStyle w:val="Corpotesto"/>
      </w:pPr>
      <w:r>
        <w:t>Davide fu scelto dal Signore per essere suo re. Fu scelto tra i figli di Israele direttamente da Dio. Il Signore lo scelse. Samuele lo consacrò.</w:t>
      </w:r>
    </w:p>
    <w:p w14:paraId="4C242C28" w14:textId="77777777" w:rsidR="0033100E" w:rsidRPr="00C71E09" w:rsidRDefault="0033100E" w:rsidP="0033100E">
      <w:pPr>
        <w:pStyle w:val="Corpotesto"/>
        <w:rPr>
          <w:i/>
          <w:iCs/>
          <w:sz w:val="20"/>
        </w:rPr>
      </w:pPr>
      <w:r w:rsidRPr="00C71E09">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2BEDE6A" w14:textId="77777777" w:rsidR="0033100E" w:rsidRDefault="0033100E" w:rsidP="0033100E">
      <w:pPr>
        <w:pStyle w:val="Corpotesto"/>
      </w:pPr>
      <w:r>
        <w:t>Il Signore aveva rigettato Saul per la sua duplice disobbedienza ai suoi ordini. Sempre il Signore manda Samuele nella casa di Iesse.</w:t>
      </w:r>
    </w:p>
    <w:p w14:paraId="0F6740DB" w14:textId="77777777" w:rsidR="0033100E" w:rsidRDefault="0033100E" w:rsidP="0033100E">
      <w:pPr>
        <w:pStyle w:val="Corpodeltesto2"/>
      </w:pPr>
      <w:r w:rsidRPr="00E30E00">
        <w:rPr>
          <w:position w:val="6"/>
          <w:vertAlign w:val="superscript"/>
        </w:rPr>
        <w:t>3</w:t>
      </w:r>
      <w:r w:rsidRPr="00E30E00">
        <w:t>Egli scherzò con leoni come con capretti,</w:t>
      </w:r>
      <w:r>
        <w:t xml:space="preserve"> </w:t>
      </w:r>
      <w:r w:rsidRPr="00E30E00">
        <w:t>con gli orsi come con agnelli.</w:t>
      </w:r>
    </w:p>
    <w:p w14:paraId="072FDBD1" w14:textId="77777777" w:rsidR="0033100E" w:rsidRDefault="0033100E" w:rsidP="0033100E">
      <w:pPr>
        <w:pStyle w:val="Corpotesto"/>
      </w:pPr>
      <w:r>
        <w:t xml:space="preserve">Davide per forza, coraggio viene paragonato a Sansone. Egli scherzò con leoni come capretti, con gli orsi come con agnelli. Questa era la forza di Sansone. </w:t>
      </w:r>
    </w:p>
    <w:p w14:paraId="521094A0" w14:textId="77777777" w:rsidR="0033100E" w:rsidRDefault="0033100E" w:rsidP="0033100E">
      <w:pPr>
        <w:pStyle w:val="Corpodeltesto2"/>
      </w:pPr>
      <w:r w:rsidRPr="00E30E00">
        <w:rPr>
          <w:position w:val="6"/>
          <w:vertAlign w:val="superscript"/>
        </w:rPr>
        <w:t>4</w:t>
      </w:r>
      <w:r w:rsidRPr="00E30E00">
        <w:t>Nella sua giovinezza non ha forse ucciso il gigante</w:t>
      </w:r>
      <w:r>
        <w:t xml:space="preserve"> </w:t>
      </w:r>
      <w:r w:rsidRPr="00E30E00">
        <w:t>e cancellato l’ignominia dal popolo,</w:t>
      </w:r>
      <w:r>
        <w:t xml:space="preserve"> </w:t>
      </w:r>
      <w:r w:rsidRPr="00E30E00">
        <w:t>alzando la mano con la pietra nella fionda</w:t>
      </w:r>
      <w:r>
        <w:t xml:space="preserve"> </w:t>
      </w:r>
      <w:r w:rsidRPr="00E30E00">
        <w:t>e abbattendo la tracotanza di Golia?</w:t>
      </w:r>
    </w:p>
    <w:p w14:paraId="6122A4B3" w14:textId="77777777" w:rsidR="0033100E" w:rsidRDefault="0033100E" w:rsidP="0033100E">
      <w:pPr>
        <w:pStyle w:val="Corpotesto"/>
      </w:pPr>
      <w:r>
        <w:t xml:space="preserve">Ora viene ricordato per la sua vittoria contro il Gigante Golia. Golia fu ucciso con un solo colpo di fionda. </w:t>
      </w:r>
    </w:p>
    <w:p w14:paraId="09155A6C" w14:textId="77777777" w:rsidR="0033100E" w:rsidRPr="00BB5BDC" w:rsidRDefault="0033100E" w:rsidP="0033100E">
      <w:pPr>
        <w:pStyle w:val="Corpotesto"/>
        <w:rPr>
          <w:i/>
          <w:iCs/>
          <w:sz w:val="20"/>
        </w:rPr>
      </w:pPr>
      <w:r w:rsidRPr="00BB5BDC">
        <w:rPr>
          <w:i/>
          <w:iCs/>
          <w:sz w:val="20"/>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133A8A39" w14:textId="77777777" w:rsidR="0033100E" w:rsidRPr="00BB5BDC" w:rsidRDefault="0033100E" w:rsidP="0033100E">
      <w:pPr>
        <w:pStyle w:val="Corpotesto"/>
        <w:rPr>
          <w:i/>
          <w:iCs/>
          <w:sz w:val="20"/>
        </w:rPr>
      </w:pPr>
      <w:r w:rsidRPr="00BB5BDC">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47D56DE5" w14:textId="77777777" w:rsidR="0033100E" w:rsidRPr="00BB5BDC" w:rsidRDefault="0033100E" w:rsidP="0033100E">
      <w:pPr>
        <w:pStyle w:val="Corpotesto"/>
        <w:rPr>
          <w:i/>
          <w:iCs/>
          <w:sz w:val="20"/>
        </w:rPr>
      </w:pPr>
      <w:r w:rsidRPr="00BB5BDC">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1E5C514" w14:textId="77777777" w:rsidR="0033100E" w:rsidRPr="00BB5BDC" w:rsidRDefault="0033100E" w:rsidP="0033100E">
      <w:pPr>
        <w:pStyle w:val="Corpotesto"/>
        <w:rPr>
          <w:i/>
          <w:iCs/>
          <w:sz w:val="20"/>
        </w:rPr>
      </w:pPr>
      <w:r w:rsidRPr="00BB5BDC">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6C676C4" w14:textId="77777777" w:rsidR="0033100E" w:rsidRPr="00BB5BDC" w:rsidRDefault="0033100E" w:rsidP="0033100E">
      <w:pPr>
        <w:pStyle w:val="Corpotesto"/>
        <w:rPr>
          <w:i/>
          <w:iCs/>
          <w:sz w:val="20"/>
        </w:rPr>
      </w:pPr>
      <w:r w:rsidRPr="00BB5BDC">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6C729A0" w14:textId="77777777" w:rsidR="0033100E" w:rsidRPr="00BB5BDC" w:rsidRDefault="0033100E" w:rsidP="0033100E">
      <w:pPr>
        <w:pStyle w:val="Corpotesto"/>
        <w:rPr>
          <w:i/>
          <w:iCs/>
          <w:sz w:val="20"/>
        </w:rPr>
      </w:pPr>
      <w:r w:rsidRPr="00BB5BDC">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6194B298" w14:textId="77777777" w:rsidR="0033100E" w:rsidRPr="00BB5BDC" w:rsidRDefault="0033100E" w:rsidP="0033100E">
      <w:pPr>
        <w:pStyle w:val="Corpotesto"/>
        <w:rPr>
          <w:i/>
          <w:iCs/>
          <w:sz w:val="20"/>
        </w:rPr>
      </w:pPr>
      <w:r w:rsidRPr="00BB5BDC">
        <w:rPr>
          <w:i/>
          <w:iCs/>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0945866" w14:textId="77777777" w:rsidR="0033100E" w:rsidRPr="00BB5BDC" w:rsidRDefault="0033100E" w:rsidP="0033100E">
      <w:pPr>
        <w:pStyle w:val="Corpotesto"/>
        <w:rPr>
          <w:i/>
          <w:iCs/>
          <w:sz w:val="20"/>
        </w:rPr>
      </w:pPr>
      <w:r w:rsidRPr="00BB5BDC">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760FF919" w14:textId="77777777" w:rsidR="0033100E" w:rsidRPr="00BB5BDC" w:rsidRDefault="0033100E" w:rsidP="0033100E">
      <w:pPr>
        <w:pStyle w:val="Corpotesto"/>
        <w:rPr>
          <w:i/>
          <w:iCs/>
          <w:sz w:val="20"/>
        </w:rPr>
      </w:pPr>
      <w:r w:rsidRPr="00BB5BDC">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DD42F30" w14:textId="77777777" w:rsidR="0033100E" w:rsidRDefault="0033100E" w:rsidP="0033100E">
      <w:pPr>
        <w:pStyle w:val="Corpotesto"/>
      </w:pPr>
      <w:r>
        <w:t>Davide ha cancellato l’ignominia del popolo, perché il Filisteo ogni giorno sfidava le schiere di Israele e nessuno si decideva di affrontarlo.</w:t>
      </w:r>
    </w:p>
    <w:p w14:paraId="30232F10" w14:textId="77777777" w:rsidR="0033100E" w:rsidRDefault="0033100E" w:rsidP="0033100E">
      <w:pPr>
        <w:pStyle w:val="Corpodeltesto2"/>
      </w:pPr>
      <w:r w:rsidRPr="00E30E00">
        <w:rPr>
          <w:position w:val="6"/>
          <w:vertAlign w:val="superscript"/>
        </w:rPr>
        <w:t>5</w:t>
      </w:r>
      <w:r w:rsidRPr="00E30E00">
        <w:t>Egli aveva invocato il Signore, l’Altissimo,</w:t>
      </w:r>
      <w:r>
        <w:t xml:space="preserve"> </w:t>
      </w:r>
      <w:r w:rsidRPr="00E30E00">
        <w:t>che concesse alla sua destra la forza</w:t>
      </w:r>
      <w:r>
        <w:t xml:space="preserve"> </w:t>
      </w:r>
      <w:r w:rsidRPr="00E30E00">
        <w:t>di eliminare un potente guerriero</w:t>
      </w:r>
      <w:r>
        <w:t xml:space="preserve"> </w:t>
      </w:r>
      <w:r w:rsidRPr="00E30E00">
        <w:t>e innalzare la potenza del suo popolo.</w:t>
      </w:r>
    </w:p>
    <w:p w14:paraId="50D13E7F" w14:textId="77777777" w:rsidR="0033100E" w:rsidRDefault="0033100E" w:rsidP="0033100E">
      <w:pPr>
        <w:pStyle w:val="Corpotesto"/>
      </w:pPr>
      <w:r>
        <w:t>Davide sconfisse Golia non con la sua forza, ma con la sua preghiera e la sua fede. Lui andò contro il Gigante confidando nel nome del Signore.</w:t>
      </w:r>
    </w:p>
    <w:p w14:paraId="06576522" w14:textId="77777777" w:rsidR="0033100E" w:rsidRDefault="0033100E" w:rsidP="0033100E">
      <w:pPr>
        <w:pStyle w:val="Corpotesto"/>
      </w:pPr>
      <w:r>
        <w:t>Il Signore in questa circostanza accreditò Davide presso tutto il suo popolo. Lui era il loro re, ma nessuno lo sapeva. Il Signore inizia a metterlo nei cuori.</w:t>
      </w:r>
    </w:p>
    <w:p w14:paraId="61CF7868" w14:textId="77777777" w:rsidR="0033100E" w:rsidRDefault="0033100E" w:rsidP="0033100E">
      <w:pPr>
        <w:pStyle w:val="Corpotesto"/>
      </w:pPr>
      <w:r>
        <w:t>Il Signore che lo sceglie e il Signore che lo innalza, non in un solo giorno, ma facendolo prima passare attraverso la sofferenza, il dolore, l’esilio.</w:t>
      </w:r>
    </w:p>
    <w:p w14:paraId="6F4B0A51" w14:textId="77777777" w:rsidR="0033100E" w:rsidRDefault="0033100E" w:rsidP="0033100E">
      <w:pPr>
        <w:pStyle w:val="Corpodeltesto2"/>
      </w:pPr>
      <w:r w:rsidRPr="00E30E00">
        <w:rPr>
          <w:position w:val="6"/>
          <w:vertAlign w:val="superscript"/>
        </w:rPr>
        <w:t>6</w:t>
      </w:r>
      <w:r w:rsidRPr="00E30E00">
        <w:t>Così lo esaltarono per i suoi diecimila,</w:t>
      </w:r>
      <w:r>
        <w:t xml:space="preserve"> </w:t>
      </w:r>
      <w:r w:rsidRPr="00E30E00">
        <w:t>lo lodarono nelle benedizioni del Signore</w:t>
      </w:r>
      <w:r>
        <w:t xml:space="preserve"> </w:t>
      </w:r>
      <w:r w:rsidRPr="00E30E00">
        <w:t>offrendogli un diadema di gloria.</w:t>
      </w:r>
    </w:p>
    <w:p w14:paraId="2CD7ABC8" w14:textId="77777777" w:rsidR="0033100E" w:rsidRDefault="0033100E" w:rsidP="0033100E">
      <w:pPr>
        <w:pStyle w:val="Corpotesto"/>
      </w:pPr>
      <w:r>
        <w:t xml:space="preserve">Le donne acclamano Davide. Lo esaltano più del re Saul. Questa esaltazione ingelosisce Saul, il quale da questo momento cerca di uccidere Davide. </w:t>
      </w:r>
    </w:p>
    <w:p w14:paraId="68E5CFED" w14:textId="77777777" w:rsidR="0033100E" w:rsidRPr="00EC44B3" w:rsidRDefault="0033100E" w:rsidP="0033100E">
      <w:pPr>
        <w:pStyle w:val="Corpotesto"/>
        <w:rPr>
          <w:i/>
          <w:iCs/>
          <w:sz w:val="20"/>
        </w:rPr>
      </w:pPr>
      <w:r w:rsidRPr="00EC44B3">
        <w:rPr>
          <w:i/>
          <w:iCs/>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5366A0BF" w14:textId="77777777" w:rsidR="0033100E" w:rsidRPr="00EC44B3" w:rsidRDefault="0033100E" w:rsidP="0033100E">
      <w:pPr>
        <w:pStyle w:val="Corpotesto"/>
        <w:rPr>
          <w:i/>
          <w:iCs/>
          <w:sz w:val="20"/>
        </w:rPr>
      </w:pPr>
      <w:r w:rsidRPr="00EC44B3">
        <w:rPr>
          <w:i/>
          <w:iCs/>
          <w:sz w:val="20"/>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23319D93" w14:textId="77777777" w:rsidR="0033100E" w:rsidRPr="00EC44B3" w:rsidRDefault="0033100E" w:rsidP="0033100E">
      <w:pPr>
        <w:pStyle w:val="Corpotesto"/>
        <w:rPr>
          <w:i/>
          <w:iCs/>
          <w:sz w:val="20"/>
        </w:rPr>
      </w:pPr>
      <w:r w:rsidRPr="00EC44B3">
        <w:rPr>
          <w:i/>
          <w:iCs/>
          <w:sz w:val="20"/>
        </w:rPr>
        <w:t>«Ha ucciso Saul i suoi mille e Davide i suoi diecimila».</w:t>
      </w:r>
    </w:p>
    <w:p w14:paraId="4176D03E" w14:textId="77777777" w:rsidR="0033100E" w:rsidRPr="00EC44B3" w:rsidRDefault="0033100E" w:rsidP="0033100E">
      <w:pPr>
        <w:pStyle w:val="Corpotesto"/>
        <w:rPr>
          <w:i/>
          <w:iCs/>
          <w:sz w:val="20"/>
        </w:rPr>
      </w:pPr>
      <w:r w:rsidRPr="00EC44B3">
        <w:rPr>
          <w:i/>
          <w:iCs/>
          <w:sz w:val="20"/>
        </w:rPr>
        <w:t xml:space="preserve">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(1Sam 18,1-16). </w:t>
      </w:r>
    </w:p>
    <w:p w14:paraId="061FAB13" w14:textId="77777777" w:rsidR="0033100E" w:rsidRDefault="0033100E" w:rsidP="0033100E">
      <w:pPr>
        <w:pStyle w:val="Corpotesto"/>
      </w:pPr>
      <w:r>
        <w:t>La vittoria che lo aveva esaltato presso il popolo si trasformò in invidia e gelosia presso il re, il quale perseguitò Davide fino alla sua morte.</w:t>
      </w:r>
    </w:p>
    <w:p w14:paraId="07F2B57F" w14:textId="77777777" w:rsidR="0033100E" w:rsidRDefault="0033100E" w:rsidP="0033100E">
      <w:pPr>
        <w:pStyle w:val="Corpodeltesto2"/>
        <w:rPr>
          <w:szCs w:val="24"/>
        </w:rPr>
      </w:pPr>
      <w:r w:rsidRPr="00E30E00">
        <w:rPr>
          <w:position w:val="6"/>
          <w:vertAlign w:val="superscript"/>
        </w:rPr>
        <w:t>7</w:t>
      </w:r>
      <w:r w:rsidRPr="00E30E00">
        <w:t>Egli infatti sterminò i nemici all’intorno</w:t>
      </w:r>
      <w:r>
        <w:t xml:space="preserve"> </w:t>
      </w:r>
      <w:r w:rsidRPr="00E30E00">
        <w:t>e annientò i Filistei, suoi avversari;</w:t>
      </w:r>
      <w:r>
        <w:t xml:space="preserve"> </w:t>
      </w:r>
      <w:r w:rsidRPr="00E30E00">
        <w:rPr>
          <w:szCs w:val="24"/>
        </w:rPr>
        <w:t>distrusse la loro potenza fino ad oggi.</w:t>
      </w:r>
    </w:p>
    <w:p w14:paraId="05298874" w14:textId="77777777" w:rsidR="0033100E" w:rsidRDefault="0033100E" w:rsidP="0033100E">
      <w:pPr>
        <w:pStyle w:val="Corpotesto"/>
      </w:pPr>
      <w:r>
        <w:t>Davide re consolidò il regno di Israele, lo rese invincibile, forte, assoggetto non solo i Filistei, ma tutti i popoli che circondavano il suo territorio.</w:t>
      </w:r>
    </w:p>
    <w:p w14:paraId="25649047" w14:textId="77777777" w:rsidR="0033100E" w:rsidRPr="00E30E00" w:rsidRDefault="0033100E" w:rsidP="0033100E">
      <w:pPr>
        <w:pStyle w:val="Corpotesto"/>
      </w:pPr>
      <w:r>
        <w:t xml:space="preserve">Nessuno diede più splendore a regno di Israele. Egli fece delle Dodici tribù un solo popolo, un popolo unito, coeso, ne fece un solo regno. </w:t>
      </w:r>
    </w:p>
    <w:p w14:paraId="1DFFA7DF" w14:textId="77777777" w:rsidR="0033100E" w:rsidRDefault="0033100E" w:rsidP="0033100E">
      <w:pPr>
        <w:pStyle w:val="Corpodeltesto2"/>
      </w:pPr>
      <w:r w:rsidRPr="00E30E00">
        <w:rPr>
          <w:position w:val="6"/>
          <w:vertAlign w:val="superscript"/>
        </w:rPr>
        <w:t>8</w:t>
      </w:r>
      <w:r w:rsidRPr="00E30E00">
        <w:t>In ogni sua opera celebrò il Santo,</w:t>
      </w:r>
      <w:r>
        <w:t xml:space="preserve"> </w:t>
      </w:r>
      <w:r w:rsidRPr="00E30E00">
        <w:t>l’Altissimo, con parole di lode;</w:t>
      </w:r>
      <w:r>
        <w:t xml:space="preserve"> </w:t>
      </w:r>
      <w:r w:rsidRPr="00E30E00">
        <w:t>cantò inni a lui con tutto il suo cuore</w:t>
      </w:r>
      <w:r>
        <w:t xml:space="preserve"> </w:t>
      </w:r>
      <w:r w:rsidRPr="00E30E00">
        <w:t>e amò colui che lo aveva creato.</w:t>
      </w:r>
    </w:p>
    <w:p w14:paraId="73D7D2B3" w14:textId="77777777" w:rsidR="0033100E" w:rsidRDefault="0033100E" w:rsidP="0033100E">
      <w:pPr>
        <w:pStyle w:val="Corpotesto"/>
      </w:pPr>
      <w:r>
        <w:t>Davide era anche un ottimo, eccellente compositore di Salmi. Molti Salmi messianici, profetici, portano il suo nome. Era compositore e profeta.</w:t>
      </w:r>
    </w:p>
    <w:p w14:paraId="39BB222D" w14:textId="77777777" w:rsidR="0033100E" w:rsidRDefault="0033100E" w:rsidP="0033100E">
      <w:pPr>
        <w:pStyle w:val="Corpotesto"/>
      </w:pPr>
      <w:r>
        <w:t>Amava il Signore. Si prese cura dell’arca. Pensò anche di costruire un grande tempio in onore del suo Dio. Sapeva che Dio era la vita del popolo.</w:t>
      </w:r>
    </w:p>
    <w:p w14:paraId="5B1AE9A5" w14:textId="77777777" w:rsidR="0033100E" w:rsidRDefault="0033100E" w:rsidP="0033100E">
      <w:pPr>
        <w:pStyle w:val="Corpotesto"/>
      </w:pPr>
      <w:r>
        <w:t>Per questo è detto che in ogni sua opera celebrò il Santo, l’Altissimo, con parole di lode; cantò inni a lui con tutto il suo cuore e amò colui che lo aveva creato.</w:t>
      </w:r>
    </w:p>
    <w:p w14:paraId="32823BDB" w14:textId="77777777" w:rsidR="0033100E" w:rsidRDefault="0033100E" w:rsidP="0033100E">
      <w:pPr>
        <w:pStyle w:val="Corpotesto"/>
      </w:pPr>
      <w:r>
        <w:t>Con Davide il canto diviene parte essenziale del culto celebrato in onore del Signore. Il Signore va lodato, celebrato, osannato, inneggiato, cantato.</w:t>
      </w:r>
    </w:p>
    <w:p w14:paraId="493EFD07" w14:textId="77777777" w:rsidR="0033100E" w:rsidRDefault="0033100E" w:rsidP="0033100E">
      <w:pPr>
        <w:pStyle w:val="Corpodeltesto2"/>
        <w:rPr>
          <w:i/>
        </w:rPr>
      </w:pPr>
      <w:r w:rsidRPr="00E30E00">
        <w:rPr>
          <w:position w:val="6"/>
          <w:vertAlign w:val="superscript"/>
        </w:rPr>
        <w:t>9</w:t>
      </w:r>
      <w:r w:rsidRPr="00E30E00">
        <w:t>Introdusse musici davanti all’altare</w:t>
      </w:r>
      <w:r>
        <w:t xml:space="preserve"> </w:t>
      </w:r>
      <w:r w:rsidRPr="00E30E00">
        <w:t>e con i loro suoni rese dolci le melodie.</w:t>
      </w:r>
      <w:r w:rsidRPr="00E30E00">
        <w:rPr>
          <w:i/>
        </w:rPr>
        <w:t xml:space="preserve"> Ogni giorno essi eseguono le loro musiche.</w:t>
      </w:r>
    </w:p>
    <w:p w14:paraId="107DBF6D" w14:textId="77777777" w:rsidR="0033100E" w:rsidRDefault="0033100E" w:rsidP="0033100E">
      <w:pPr>
        <w:pStyle w:val="Corpotesto"/>
      </w:pPr>
      <w:r>
        <w:t>I musici erano coloro che accompagnava i cantori durante l’esecuzione dei Salmi, degli inni, dei cantici che venivano innalzati in onore del Signore.</w:t>
      </w:r>
    </w:p>
    <w:p w14:paraId="43256FD2" w14:textId="77777777" w:rsidR="0033100E" w:rsidRDefault="0033100E" w:rsidP="0033100E">
      <w:pPr>
        <w:pStyle w:val="Corpotesto"/>
      </w:pPr>
      <w:r>
        <w:t>Rese dolci le melodie perché lo strumento musicale esalta la voce e la magnifica. La celebrazioni delle lodi del Signore era quotidiana.</w:t>
      </w:r>
    </w:p>
    <w:p w14:paraId="0E3FA01C" w14:textId="77777777" w:rsidR="0033100E" w:rsidRDefault="0033100E" w:rsidP="0033100E">
      <w:pPr>
        <w:pStyle w:val="Corpotesto"/>
      </w:pPr>
      <w:r>
        <w:t>È sufficiente legge il Primo Libro delle Cronache dove viene messa in risalto tutta la ristrutturazione del culto e del servizio per il tempio.</w:t>
      </w:r>
    </w:p>
    <w:p w14:paraId="39EE1D53" w14:textId="77777777" w:rsidR="0033100E" w:rsidRDefault="0033100E" w:rsidP="0033100E">
      <w:pPr>
        <w:pStyle w:val="Corpodeltesto2"/>
      </w:pPr>
      <w:r w:rsidRPr="00E30E00">
        <w:rPr>
          <w:position w:val="6"/>
          <w:vertAlign w:val="superscript"/>
        </w:rPr>
        <w:t>10</w:t>
      </w:r>
      <w:r w:rsidRPr="00E30E00">
        <w:t>Conferì splendore alle feste,</w:t>
      </w:r>
      <w:r>
        <w:t xml:space="preserve"> </w:t>
      </w:r>
      <w:r w:rsidRPr="00E30E00">
        <w:t>abbellì i giorni festivi fino alla perfezione,</w:t>
      </w:r>
      <w:r>
        <w:t xml:space="preserve"> </w:t>
      </w:r>
      <w:r w:rsidRPr="00E30E00">
        <w:t>facendo lodare il nome santo del Signore</w:t>
      </w:r>
      <w:r>
        <w:t xml:space="preserve"> </w:t>
      </w:r>
      <w:r w:rsidRPr="00E30E00">
        <w:t>ed echeggiare fin dal mattino il santuario.</w:t>
      </w:r>
    </w:p>
    <w:p w14:paraId="7EE7DA1B" w14:textId="77777777" w:rsidR="0033100E" w:rsidRDefault="0033100E" w:rsidP="0033100E">
      <w:pPr>
        <w:pStyle w:val="Corpotesto"/>
      </w:pPr>
      <w:r>
        <w:t>Non solo il canto, non solo la musica, ma tutto quanto era in suo potere Davide ha disposto per conferire splendore alle feste.</w:t>
      </w:r>
    </w:p>
    <w:p w14:paraId="1FA73FA9" w14:textId="77777777" w:rsidR="0033100E" w:rsidRDefault="0033100E" w:rsidP="0033100E">
      <w:pPr>
        <w:pStyle w:val="Corpotesto"/>
      </w:pPr>
      <w:r>
        <w:t xml:space="preserve">Lui diede bellezza ai giorni festivi fino alla perfezione, facendo lodare il nome santo del Signore ed echeggiare fin dal mattino il santuario. </w:t>
      </w:r>
    </w:p>
    <w:p w14:paraId="6E4207FD" w14:textId="77777777" w:rsidR="0033100E" w:rsidRDefault="0033100E" w:rsidP="0033100E">
      <w:pPr>
        <w:pStyle w:val="Corpotesto"/>
      </w:pPr>
      <w:r>
        <w:t>Davide pur non essendo sacerdote, si occupa del culto, delle feste, del canto, della musica, del santuario più di ogni sacerdote.</w:t>
      </w:r>
    </w:p>
    <w:p w14:paraId="76396DB1" w14:textId="77777777" w:rsidR="0033100E" w:rsidRDefault="0033100E" w:rsidP="0033100E">
      <w:pPr>
        <w:pStyle w:val="Corpodeltesto2"/>
      </w:pPr>
      <w:r w:rsidRPr="00E30E00">
        <w:rPr>
          <w:position w:val="6"/>
          <w:vertAlign w:val="superscript"/>
        </w:rPr>
        <w:t>11</w:t>
      </w:r>
      <w:r w:rsidRPr="00E30E00">
        <w:t>Il Signore perdonò i suoi peccati,</w:t>
      </w:r>
      <w:r>
        <w:t xml:space="preserve"> </w:t>
      </w:r>
      <w:r w:rsidRPr="00E30E00">
        <w:t>innalzò la sua potenza per sempre,</w:t>
      </w:r>
      <w:r>
        <w:t xml:space="preserve"> </w:t>
      </w:r>
      <w:r w:rsidRPr="00E30E00">
        <w:t>gli concesse un’alleanza regale</w:t>
      </w:r>
      <w:r>
        <w:t xml:space="preserve"> </w:t>
      </w:r>
      <w:r w:rsidRPr="00E30E00">
        <w:t>e un trono di gloria in Israele.</w:t>
      </w:r>
    </w:p>
    <w:p w14:paraId="14321803" w14:textId="77777777" w:rsidR="0033100E" w:rsidRDefault="0033100E" w:rsidP="0033100E">
      <w:pPr>
        <w:pStyle w:val="Corpotesto"/>
      </w:pPr>
      <w:r>
        <w:t>Per l’amore verso il Signore e verso il suo culto, l’Altissimo perdono i suoi peccati. Innalzò la sua potenza per sempre. Da Lui nasce il Messia.</w:t>
      </w:r>
    </w:p>
    <w:p w14:paraId="60CFF68A" w14:textId="77777777" w:rsidR="0033100E" w:rsidRDefault="0033100E" w:rsidP="0033100E">
      <w:pPr>
        <w:pStyle w:val="Corpotesto"/>
      </w:pPr>
      <w:r>
        <w:t>Gli concesse un’alleanza regale e un trono di gloria in Israele. Il Signore promise a Davide che mai avrebbe cambiato dinastia.</w:t>
      </w:r>
    </w:p>
    <w:p w14:paraId="253208F7" w14:textId="77777777" w:rsidR="0033100E" w:rsidRDefault="0033100E" w:rsidP="0033100E">
      <w:pPr>
        <w:pStyle w:val="Corpotesto"/>
      </w:pPr>
      <w:r>
        <w:t>Sul trono di Gerusalemme sempre vi sarebbe stato uno dei suoi figli, uno nato da lui. Questo per l’amore, la devozione, la fede che erano nel cuore di Davide.</w:t>
      </w:r>
    </w:p>
    <w:p w14:paraId="0B8EB6BD" w14:textId="77777777" w:rsidR="0033100E" w:rsidRDefault="0033100E" w:rsidP="0033100E">
      <w:pPr>
        <w:pStyle w:val="Corpotesto"/>
      </w:pPr>
      <w:r>
        <w:t>Ora è giusto che ci chiediamo: Quale o quali sono le grandi virtù che hanno reso illustra il re Davide? Perché il Signore lo ha così grandemente esaltato?</w:t>
      </w:r>
    </w:p>
    <w:p w14:paraId="7D051D50" w14:textId="77777777" w:rsidR="0033100E" w:rsidRDefault="0033100E" w:rsidP="0033100E">
      <w:pPr>
        <w:pStyle w:val="Corpotesto"/>
      </w:pPr>
      <w:r>
        <w:t>Chi legge la storia di Davide così come essa è riportata dal Primo e dal Secondo Libro di Samuele, scoprirà subito che la prima virtù è la fede.</w:t>
      </w:r>
    </w:p>
    <w:p w14:paraId="48429028" w14:textId="77777777" w:rsidR="0033100E" w:rsidRDefault="0033100E" w:rsidP="0033100E">
      <w:pPr>
        <w:pStyle w:val="Corpotesto"/>
      </w:pPr>
      <w:r>
        <w:t>Davide veramente, realmente, fattivamente credeva nel Signore, nel suo Dio. Questa fede lo ha accompagnato per tutta la vita.</w:t>
      </w:r>
    </w:p>
    <w:p w14:paraId="3CA11F61" w14:textId="77777777" w:rsidR="0033100E" w:rsidRDefault="0033100E" w:rsidP="0033100E">
      <w:pPr>
        <w:pStyle w:val="Corpotesto"/>
      </w:pPr>
      <w:r>
        <w:t>Questa fede Lui trasforma in un bellissimo Salmo, il Salmo 19 (18). Questa sua fede la troviamo anche nelle sue ultime parole.</w:t>
      </w:r>
    </w:p>
    <w:p w14:paraId="0C3DA5B5" w14:textId="77777777" w:rsidR="0033100E" w:rsidRPr="00090DED" w:rsidRDefault="0033100E" w:rsidP="0033100E">
      <w:pPr>
        <w:pStyle w:val="Corpotesto"/>
        <w:rPr>
          <w:i/>
          <w:iCs/>
          <w:sz w:val="20"/>
        </w:rPr>
      </w:pPr>
      <w:r w:rsidRPr="00090DED">
        <w:rPr>
          <w:i/>
          <w:iCs/>
          <w:sz w:val="20"/>
        </w:rPr>
        <w:t>Davide rivolse al Signore le parole di questo canto, quando il Signore lo liberò dalla mano di tutti i suoi nemici e dalla mano di Saul. Egli disse:</w:t>
      </w:r>
    </w:p>
    <w:p w14:paraId="340ABF96" w14:textId="77777777" w:rsidR="0033100E" w:rsidRPr="00090DED" w:rsidRDefault="0033100E" w:rsidP="0033100E">
      <w:pPr>
        <w:pStyle w:val="Corpotesto"/>
        <w:rPr>
          <w:i/>
          <w:iCs/>
          <w:sz w:val="20"/>
        </w:rPr>
      </w:pPr>
      <w:r w:rsidRPr="00090DED">
        <w:rPr>
          <w:i/>
          <w:iCs/>
          <w:sz w:val="20"/>
        </w:rPr>
        <w:t xml:space="preserve">«Signore, mia roccia, mia fortezza, mio liberatore, mio Dio, mia rupe, in cui mi rifugio; mio scudo, mia potente salvezza e mio baluardo, mio nascondiglio che mi salva, dalla violenza tu mi salvi. Invoco il Signore, degno di lode, e sarò salvato dai miei nemici. </w:t>
      </w:r>
    </w:p>
    <w:p w14:paraId="1B64A520" w14:textId="77777777" w:rsidR="0033100E" w:rsidRPr="00090DED" w:rsidRDefault="0033100E" w:rsidP="0033100E">
      <w:pPr>
        <w:pStyle w:val="Corpotesto"/>
        <w:rPr>
          <w:i/>
          <w:iCs/>
          <w:sz w:val="20"/>
        </w:rPr>
      </w:pPr>
      <w:r w:rsidRPr="00090DED">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F1F88F9" w14:textId="77777777" w:rsidR="0033100E" w:rsidRPr="00090DED" w:rsidRDefault="0033100E" w:rsidP="0033100E">
      <w:pPr>
        <w:pStyle w:val="Corpotesto"/>
        <w:rPr>
          <w:i/>
          <w:iCs/>
          <w:sz w:val="20"/>
        </w:rPr>
      </w:pPr>
      <w:r w:rsidRPr="00090DED">
        <w:rPr>
          <w:i/>
          <w:iCs/>
          <w:sz w:val="20"/>
        </w:rPr>
        <w:t>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w:t>
      </w:r>
    </w:p>
    <w:p w14:paraId="77D6BC2E" w14:textId="77777777" w:rsidR="0033100E" w:rsidRPr="00090DED" w:rsidRDefault="0033100E" w:rsidP="0033100E">
      <w:pPr>
        <w:pStyle w:val="Corpotesto"/>
        <w:rPr>
          <w:i/>
          <w:iCs/>
          <w:sz w:val="20"/>
        </w:rPr>
      </w:pPr>
      <w:r w:rsidRPr="00090DED">
        <w:rPr>
          <w:i/>
          <w:iCs/>
          <w:sz w:val="20"/>
        </w:rPr>
        <w:t>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w:t>
      </w:r>
    </w:p>
    <w:p w14:paraId="03FE1724" w14:textId="77777777" w:rsidR="0033100E" w:rsidRPr="00090DED" w:rsidRDefault="0033100E" w:rsidP="0033100E">
      <w:pPr>
        <w:pStyle w:val="Corpotesto"/>
        <w:rPr>
          <w:i/>
          <w:iCs/>
          <w:sz w:val="20"/>
        </w:rPr>
      </w:pPr>
      <w:r w:rsidRPr="00090DED">
        <w:rPr>
          <w:i/>
          <w:iCs/>
          <w:sz w:val="20"/>
        </w:rPr>
        <w:t xml:space="preserve">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p>
    <w:p w14:paraId="45CA7F3E" w14:textId="77777777" w:rsidR="0033100E" w:rsidRPr="00090DED" w:rsidRDefault="0033100E" w:rsidP="0033100E">
      <w:pPr>
        <w:pStyle w:val="Corpotesto"/>
        <w:rPr>
          <w:i/>
          <w:iCs/>
          <w:sz w:val="20"/>
        </w:rPr>
      </w:pPr>
      <w:r w:rsidRPr="00090DED">
        <w:rPr>
          <w:i/>
          <w:iCs/>
          <w:sz w:val="20"/>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04804C16" w14:textId="77777777" w:rsidR="0033100E" w:rsidRPr="00090DED" w:rsidRDefault="0033100E" w:rsidP="0033100E">
      <w:pPr>
        <w:pStyle w:val="Corpotesto"/>
        <w:rPr>
          <w:i/>
          <w:iCs/>
          <w:sz w:val="20"/>
        </w:rPr>
      </w:pPr>
      <w:r w:rsidRPr="00090DED">
        <w:rPr>
          <w:i/>
          <w:iCs/>
          <w:sz w:val="20"/>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48F3A44F" w14:textId="77777777" w:rsidR="0033100E" w:rsidRPr="00090DED" w:rsidRDefault="0033100E" w:rsidP="0033100E">
      <w:pPr>
        <w:pStyle w:val="Corpotesto"/>
        <w:rPr>
          <w:i/>
          <w:iCs/>
          <w:sz w:val="20"/>
        </w:rPr>
      </w:pPr>
      <w:r w:rsidRPr="00090DED">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w:t>
      </w:r>
    </w:p>
    <w:p w14:paraId="45F34D01" w14:textId="77777777" w:rsidR="0033100E" w:rsidRPr="00090DED" w:rsidRDefault="0033100E" w:rsidP="0033100E">
      <w:pPr>
        <w:pStyle w:val="Corpotesto"/>
        <w:rPr>
          <w:i/>
          <w:iCs/>
          <w:sz w:val="20"/>
        </w:rPr>
      </w:pPr>
      <w:r w:rsidRPr="00090DED">
        <w:rPr>
          <w:i/>
          <w:iCs/>
          <w:sz w:val="20"/>
        </w:rPr>
        <w:t>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21DE0531" w14:textId="77777777" w:rsidR="0033100E" w:rsidRPr="00090DED" w:rsidRDefault="0033100E" w:rsidP="0033100E">
      <w:pPr>
        <w:pStyle w:val="Corpotesto"/>
        <w:rPr>
          <w:i/>
          <w:iCs/>
          <w:sz w:val="20"/>
        </w:rPr>
      </w:pPr>
      <w:r w:rsidRPr="00090DED">
        <w:rPr>
          <w:i/>
          <w:iCs/>
          <w:sz w:val="20"/>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2,1-51). </w:t>
      </w:r>
    </w:p>
    <w:p w14:paraId="5D79FCDE" w14:textId="77777777" w:rsidR="0033100E" w:rsidRPr="00090DED" w:rsidRDefault="0033100E" w:rsidP="0033100E">
      <w:pPr>
        <w:pStyle w:val="Corpotesto"/>
        <w:rPr>
          <w:i/>
          <w:iCs/>
          <w:sz w:val="20"/>
        </w:rPr>
      </w:pPr>
      <w:r w:rsidRPr="00090DED">
        <w:rPr>
          <w:i/>
          <w:iCs/>
          <w:sz w:val="20"/>
        </w:rPr>
        <w:t>Queste sono le ultime parole di Davide:</w:t>
      </w:r>
    </w:p>
    <w:p w14:paraId="2BE6C936" w14:textId="77777777" w:rsidR="0033100E" w:rsidRPr="00090DED" w:rsidRDefault="0033100E" w:rsidP="0033100E">
      <w:pPr>
        <w:pStyle w:val="Corpotesto"/>
        <w:rPr>
          <w:i/>
          <w:iCs/>
          <w:sz w:val="20"/>
        </w:rPr>
      </w:pPr>
      <w:r w:rsidRPr="00090DED">
        <w:rPr>
          <w:i/>
          <w:iCs/>
          <w:sz w:val="20"/>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4FC1DA0F" w14:textId="77777777" w:rsidR="0033100E" w:rsidRDefault="0033100E" w:rsidP="0033100E">
      <w:pPr>
        <w:pStyle w:val="Corpotesto"/>
      </w:pPr>
      <w:r>
        <w:t>Alla fede si deve aggiungere il grande amore per il Signore. Questo suo amore fu interessamento per l’Arca ed anche per la costruzione del tempio.</w:t>
      </w:r>
    </w:p>
    <w:p w14:paraId="5AD74930" w14:textId="77777777" w:rsidR="0033100E" w:rsidRDefault="0033100E" w:rsidP="0033100E">
      <w:pPr>
        <w:pStyle w:val="Corpotesto"/>
      </w:pPr>
      <w:r>
        <w:t xml:space="preserve">L’amore per il Signore lo portò a rendere bella, piacevole, amabile la celebrazione della lode del Signore. </w:t>
      </w:r>
    </w:p>
    <w:p w14:paraId="101FAB2E" w14:textId="77777777" w:rsidR="0033100E" w:rsidRDefault="0033100E" w:rsidP="0033100E">
      <w:pPr>
        <w:pStyle w:val="Corpotesto"/>
      </w:pPr>
      <w:r>
        <w:t>Con lui canto e strumenti musicali entra a pieno titolo nella liturgia, anzi diventano parte preponderante. Canori e musici danno vita alla lode.</w:t>
      </w:r>
    </w:p>
    <w:p w14:paraId="29F6B70A" w14:textId="77777777" w:rsidR="0033100E" w:rsidRDefault="0033100E" w:rsidP="0033100E">
      <w:pPr>
        <w:pStyle w:val="Corpotesto"/>
      </w:pPr>
      <w:r>
        <w:t>Una terza virtù di Davide è la giustizia. È questa una virtù essenziale per chi vuole governare. L’ingiustizia è una macchia indelebile per un re.</w:t>
      </w:r>
    </w:p>
    <w:p w14:paraId="78D8BE5D" w14:textId="77777777" w:rsidR="0033100E" w:rsidRDefault="0033100E" w:rsidP="0033100E">
      <w:pPr>
        <w:pStyle w:val="Corpotesto"/>
      </w:pPr>
      <w:r>
        <w:t>La quarta virtù di Davide pazienza. Dio lo ha provato in molti modi, ma lui seppe sempre sopportare ogni cosa. La pazienza ha fatto di lui un buon re.</w:t>
      </w:r>
    </w:p>
    <w:p w14:paraId="2E0BFDC8" w14:textId="77777777" w:rsidR="0033100E" w:rsidRDefault="0033100E" w:rsidP="0033100E">
      <w:pPr>
        <w:pStyle w:val="Corpotesto"/>
      </w:pPr>
      <w:r>
        <w:t>Infine vi è da aggiungere la larghezza del suo cuore nell’offrire le sue sostanze per la costruzione del tempio di Gerusalemme.</w:t>
      </w:r>
    </w:p>
    <w:p w14:paraId="1D13AF36" w14:textId="77777777" w:rsidR="0033100E" w:rsidRDefault="0033100E" w:rsidP="0033100E">
      <w:pPr>
        <w:pStyle w:val="Corpotesto"/>
      </w:pPr>
      <w:r>
        <w:t>La sua larghezza riuscì a conquistare tutta Gerusalemme e tutto il popolo del Signore che a sua volta fu altrettanto largo verso il suo Signore.</w:t>
      </w:r>
    </w:p>
    <w:p w14:paraId="17355E05" w14:textId="77777777" w:rsidR="0033100E" w:rsidRPr="00483869" w:rsidRDefault="0033100E" w:rsidP="0033100E">
      <w:pPr>
        <w:pStyle w:val="Corpotesto"/>
        <w:rPr>
          <w:i/>
          <w:iCs/>
          <w:sz w:val="20"/>
        </w:rPr>
      </w:pPr>
      <w:r w:rsidRPr="00483869">
        <w:rPr>
          <w:i/>
          <w:iCs/>
          <w:sz w:val="20"/>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7564B084" w14:textId="77777777" w:rsidR="0033100E" w:rsidRPr="00483869" w:rsidRDefault="0033100E" w:rsidP="0033100E">
      <w:pPr>
        <w:pStyle w:val="Corpotesto"/>
        <w:rPr>
          <w:i/>
          <w:iCs/>
          <w:sz w:val="20"/>
        </w:rPr>
      </w:pPr>
      <w:r w:rsidRPr="00483869">
        <w:rPr>
          <w:i/>
          <w:iCs/>
          <w:sz w:val="20"/>
        </w:rPr>
        <w:t xml:space="preserve">Davide benedisse il Signore sotto gli occhi di tutta l’assemblea. Davide disse: </w:t>
      </w:r>
    </w:p>
    <w:p w14:paraId="32D4BBD4" w14:textId="77777777" w:rsidR="0033100E" w:rsidRPr="00483869" w:rsidRDefault="0033100E" w:rsidP="0033100E">
      <w:pPr>
        <w:pStyle w:val="Corpotesto"/>
        <w:rPr>
          <w:i/>
          <w:iCs/>
          <w:sz w:val="20"/>
        </w:rPr>
      </w:pPr>
      <w:r w:rsidRPr="00483869">
        <w:rPr>
          <w:i/>
          <w:iCs/>
          <w:sz w:val="20"/>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263681DE" w14:textId="77777777" w:rsidR="0033100E" w:rsidRPr="00483869" w:rsidRDefault="0033100E" w:rsidP="0033100E">
      <w:pPr>
        <w:pStyle w:val="Corpotesto"/>
        <w:rPr>
          <w:i/>
          <w:iCs/>
          <w:sz w:val="20"/>
        </w:rPr>
      </w:pPr>
      <w:r w:rsidRPr="00483869">
        <w:rPr>
          <w:i/>
          <w:iCs/>
          <w:sz w:val="20"/>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1420F0ED" w14:textId="77777777" w:rsidR="0033100E" w:rsidRPr="00483869" w:rsidRDefault="0033100E" w:rsidP="0033100E">
      <w:pPr>
        <w:pStyle w:val="Corpotesto"/>
        <w:rPr>
          <w:i/>
          <w:iCs/>
          <w:sz w:val="20"/>
        </w:rPr>
      </w:pPr>
      <w:r w:rsidRPr="00483869">
        <w:rPr>
          <w:i/>
          <w:iCs/>
          <w:sz w:val="20"/>
        </w:rPr>
        <w:t>Davide disse a tutta l’assemblea: «Benedite dunque il Signore, vostro Dio!». Tutta l’assemblea benedisse il Signore, Dio dei loro padri; si inginocchiarono e si prostrarono davanti al Signore e al re.</w:t>
      </w:r>
    </w:p>
    <w:p w14:paraId="4EC76E51" w14:textId="77777777" w:rsidR="0033100E" w:rsidRPr="00483869" w:rsidRDefault="0033100E" w:rsidP="0033100E">
      <w:pPr>
        <w:pStyle w:val="Corpotesto"/>
        <w:rPr>
          <w:i/>
          <w:iCs/>
          <w:sz w:val="20"/>
        </w:rPr>
      </w:pPr>
      <w:r w:rsidRPr="00483869">
        <w:rPr>
          <w:i/>
          <w:iCs/>
          <w:sz w:val="20"/>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53DFF86F" w14:textId="77777777" w:rsidR="0033100E" w:rsidRPr="00483869" w:rsidRDefault="0033100E" w:rsidP="0033100E">
      <w:pPr>
        <w:pStyle w:val="Corpotesto"/>
        <w:rPr>
          <w:i/>
          <w:iCs/>
          <w:sz w:val="20"/>
        </w:rPr>
      </w:pPr>
      <w:r w:rsidRPr="00483869">
        <w:rPr>
          <w:i/>
          <w:iCs/>
          <w:sz w:val="20"/>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524AA073" w14:textId="77777777" w:rsidR="0033100E" w:rsidRPr="00483869" w:rsidRDefault="0033100E" w:rsidP="0033100E">
      <w:pPr>
        <w:pStyle w:val="Corpotesto"/>
        <w:rPr>
          <w:i/>
          <w:iCs/>
          <w:sz w:val="20"/>
        </w:rPr>
      </w:pPr>
      <w:r w:rsidRPr="00483869">
        <w:rPr>
          <w:i/>
          <w:iCs/>
          <w:sz w:val="20"/>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13FA4BB9" w14:textId="77777777" w:rsidR="0033100E" w:rsidRPr="00483869" w:rsidRDefault="0033100E" w:rsidP="0033100E">
      <w:pPr>
        <w:pStyle w:val="Corpotesto"/>
        <w:rPr>
          <w:i/>
          <w:iCs/>
          <w:sz w:val="20"/>
        </w:rPr>
      </w:pPr>
      <w:r w:rsidRPr="00483869">
        <w:rPr>
          <w:i/>
          <w:iCs/>
          <w:sz w:val="20"/>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(1Cro 29,1-30). </w:t>
      </w:r>
    </w:p>
    <w:p w14:paraId="0437B9EC" w14:textId="77777777" w:rsidR="0033100E" w:rsidRDefault="0033100E" w:rsidP="0033100E">
      <w:pPr>
        <w:pStyle w:val="Corpotesto"/>
      </w:pPr>
      <w:r>
        <w:t>Fede, amore, giustizia, generosità, hanno fatto di Davide un grande re. Lui ha fatto grande il suo Dio e il suo Dio ha fatto grande lui.</w:t>
      </w:r>
    </w:p>
    <w:p w14:paraId="68E451AC" w14:textId="77777777" w:rsidR="0033100E" w:rsidRDefault="0033100E" w:rsidP="0033100E">
      <w:pPr>
        <w:pStyle w:val="Corpotesto"/>
      </w:pPr>
      <w:r>
        <w:t>Quando un uomo fa grande il suo Dio, il suo Dio sempre lo farà grande. Chi distrugge il Signore distrugge, annienta, rovina solo se stesso.</w:t>
      </w:r>
    </w:p>
    <w:p w14:paraId="1A1E2381" w14:textId="77777777" w:rsidR="0033100E" w:rsidRDefault="0033100E" w:rsidP="0033100E">
      <w:pPr>
        <w:pStyle w:val="Corpotesto"/>
      </w:pPr>
      <w:r>
        <w:t>Davide in ogni modo ha magnificato il Signore, lo ha reso glorioso e santo in mezzo al suo popolo. Il Signore ha magnificato Davide davanti al popolo.</w:t>
      </w:r>
    </w:p>
    <w:p w14:paraId="1144D48C" w14:textId="77777777" w:rsidR="0033100E" w:rsidRDefault="0033100E" w:rsidP="0033100E">
      <w:pPr>
        <w:pStyle w:val="Corpotesto"/>
      </w:pPr>
    </w:p>
    <w:p w14:paraId="189AB9AE" w14:textId="77777777" w:rsidR="0033100E" w:rsidRDefault="0033100E" w:rsidP="0033100E">
      <w:pPr>
        <w:pStyle w:val="Titolo2"/>
        <w:rPr>
          <w:i w:val="0"/>
          <w:sz w:val="40"/>
          <w:szCs w:val="40"/>
        </w:rPr>
      </w:pPr>
      <w:bookmarkStart w:id="467" w:name="_Toc419881148"/>
      <w:bookmarkStart w:id="468" w:name="_Toc62159747"/>
      <w:r>
        <w:rPr>
          <w:i w:val="0"/>
          <w:sz w:val="40"/>
          <w:szCs w:val="40"/>
        </w:rPr>
        <w:t>Salomone</w:t>
      </w:r>
      <w:bookmarkEnd w:id="467"/>
      <w:bookmarkEnd w:id="468"/>
    </w:p>
    <w:p w14:paraId="02D2123F" w14:textId="77777777" w:rsidR="0033100E" w:rsidRPr="00CC270A" w:rsidRDefault="0033100E" w:rsidP="0033100E"/>
    <w:p w14:paraId="501299AE" w14:textId="77777777" w:rsidR="0033100E" w:rsidRDefault="0033100E" w:rsidP="0033100E">
      <w:pPr>
        <w:pStyle w:val="Corpodeltesto2"/>
      </w:pPr>
      <w:r w:rsidRPr="00E30E00">
        <w:rPr>
          <w:position w:val="6"/>
          <w:vertAlign w:val="superscript"/>
        </w:rPr>
        <w:t>12</w:t>
      </w:r>
      <w:r w:rsidRPr="00E30E00">
        <w:t>Dopo di lui sorse un figlio saggio,</w:t>
      </w:r>
      <w:r>
        <w:t xml:space="preserve"> </w:t>
      </w:r>
      <w:r w:rsidRPr="00E30E00">
        <w:t>che, grazie a lui, abitò in un vasto territorio.</w:t>
      </w:r>
    </w:p>
    <w:p w14:paraId="749E9B27" w14:textId="77777777" w:rsidR="0033100E" w:rsidRDefault="0033100E" w:rsidP="0033100E">
      <w:pPr>
        <w:pStyle w:val="Corpotesto"/>
      </w:pPr>
      <w:r>
        <w:t xml:space="preserve">Dopo Davide, sorse come re in Gerusalemme un figlio saggio, grazie a lui, cioè a Davide, abitò in un vasto territorio. </w:t>
      </w:r>
    </w:p>
    <w:p w14:paraId="03B30A14" w14:textId="77777777" w:rsidR="0033100E" w:rsidRDefault="0033100E" w:rsidP="0033100E">
      <w:pPr>
        <w:pStyle w:val="Corpotesto"/>
      </w:pPr>
      <w:r>
        <w:t>Tutta la terra di Canaan era sotto il dominio di Salomone, in più tutti i paesi limitrofi da Davide erano stati ridotti a vassallaggio, pagavano i loro tributi.</w:t>
      </w:r>
    </w:p>
    <w:p w14:paraId="06964BC1" w14:textId="77777777" w:rsidR="0033100E" w:rsidRDefault="0033100E" w:rsidP="0033100E">
      <w:pPr>
        <w:pStyle w:val="Corpodeltesto2"/>
      </w:pPr>
      <w:r w:rsidRPr="00E30E00">
        <w:rPr>
          <w:position w:val="6"/>
          <w:vertAlign w:val="superscript"/>
        </w:rPr>
        <w:t>13</w:t>
      </w:r>
      <w:r w:rsidRPr="00E30E00">
        <w:t>Salomone regnò nei giorni di pace,</w:t>
      </w:r>
      <w:r>
        <w:t xml:space="preserve"> </w:t>
      </w:r>
      <w:r w:rsidRPr="00E30E00">
        <w:t>per lui Dio concesse tranquillità all’intorno,</w:t>
      </w:r>
      <w:r>
        <w:t xml:space="preserve"> </w:t>
      </w:r>
      <w:r w:rsidRPr="00E30E00">
        <w:t>perché costruisse una casa per il suo nome</w:t>
      </w:r>
      <w:r>
        <w:t xml:space="preserve"> </w:t>
      </w:r>
      <w:r w:rsidRPr="00E30E00">
        <w:t>e preparasse un santuario per sempre.</w:t>
      </w:r>
    </w:p>
    <w:p w14:paraId="4EE4DE37" w14:textId="77777777" w:rsidR="0033100E" w:rsidRDefault="0033100E" w:rsidP="0033100E">
      <w:pPr>
        <w:pStyle w:val="Corpotesto"/>
      </w:pPr>
      <w:r>
        <w:t>Salomone non dovette combattere guerre. Visse in giorni di pace. Il Signore per lui concesse tranquillità all’intorno. È come se non ci fossero nemici.</w:t>
      </w:r>
    </w:p>
    <w:p w14:paraId="3D2DB92D" w14:textId="77777777" w:rsidR="0033100E" w:rsidRDefault="0033100E" w:rsidP="0033100E">
      <w:pPr>
        <w:pStyle w:val="Corpotesto"/>
      </w:pPr>
      <w:r>
        <w:t>Questa pace, questa tranquillità il Signore gliela concesse perché lui si dedicasse interamente alla costruzione di una casa per il suo nome.</w:t>
      </w:r>
    </w:p>
    <w:p w14:paraId="1E25BAFB" w14:textId="77777777" w:rsidR="0033100E" w:rsidRDefault="0033100E" w:rsidP="0033100E">
      <w:pPr>
        <w:pStyle w:val="Corpotesto"/>
      </w:pPr>
      <w:r>
        <w:t>La casa per il suo nome è il tempio di Gerusalemme. Salomone era stato chiamato da Dio a preparare un santuario per sempre.</w:t>
      </w:r>
    </w:p>
    <w:p w14:paraId="2882FB8A" w14:textId="77777777" w:rsidR="0033100E" w:rsidRDefault="0033100E" w:rsidP="0033100E">
      <w:pPr>
        <w:pStyle w:val="Corpotesto"/>
      </w:pPr>
      <w:r>
        <w:t>Mentre Davide si è dedicato a liberare il popolo dai suoi nemici, Salomone si è interamente dedicato a fare bella la casa del Signore e bella Gerusalemme.</w:t>
      </w:r>
    </w:p>
    <w:p w14:paraId="43F89421" w14:textId="77777777" w:rsidR="0033100E" w:rsidRDefault="0033100E" w:rsidP="0033100E">
      <w:pPr>
        <w:pStyle w:val="Corpotesto"/>
      </w:pPr>
      <w:r>
        <w:t>Lo splendore del culto iniziato da Davide doveva trovare il sommo splendore e la somma bellezza in un tempio ancora più sommamente bello.</w:t>
      </w:r>
    </w:p>
    <w:p w14:paraId="32579C44" w14:textId="77777777" w:rsidR="0033100E" w:rsidRDefault="0033100E" w:rsidP="0033100E">
      <w:pPr>
        <w:pStyle w:val="Corpodeltesto2"/>
      </w:pPr>
      <w:r w:rsidRPr="00E30E00">
        <w:rPr>
          <w:position w:val="6"/>
          <w:vertAlign w:val="superscript"/>
        </w:rPr>
        <w:t>14</w:t>
      </w:r>
      <w:r w:rsidRPr="00E30E00">
        <w:t>Come fosti saggio nella tua giovinezza</w:t>
      </w:r>
      <w:r>
        <w:t xml:space="preserve"> </w:t>
      </w:r>
      <w:r w:rsidRPr="00E30E00">
        <w:t>e fosti colmo d’intelligenza come un fiume!</w:t>
      </w:r>
    </w:p>
    <w:p w14:paraId="6612B438" w14:textId="77777777" w:rsidR="0033100E" w:rsidRDefault="0033100E" w:rsidP="0033100E">
      <w:pPr>
        <w:pStyle w:val="Corpotesto"/>
      </w:pPr>
      <w:r>
        <w:t>Ora il Siracide ammira la saggezza di Salomone. Come fosti saggio nella tua giovinezza e fosti colmo d’intelligenza come un fiume!</w:t>
      </w:r>
    </w:p>
    <w:p w14:paraId="7698A82D" w14:textId="77777777" w:rsidR="0033100E" w:rsidRDefault="0033100E" w:rsidP="0033100E">
      <w:pPr>
        <w:pStyle w:val="Corpotesto"/>
      </w:pPr>
      <w:r>
        <w:t>La saggezza di Salomone è stato il dono che Dio gli fede inseguito alla preghiera che il re gli ha rivolto durante il sogno.</w:t>
      </w:r>
    </w:p>
    <w:p w14:paraId="5978AC66" w14:textId="77777777" w:rsidR="0033100E" w:rsidRPr="0067612A" w:rsidRDefault="0033100E" w:rsidP="0033100E">
      <w:pPr>
        <w:pStyle w:val="Corpotesto"/>
        <w:rPr>
          <w:i/>
          <w:iCs/>
          <w:sz w:val="20"/>
        </w:rPr>
      </w:pPr>
      <w:r w:rsidRPr="0067612A">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057AAE2F" w14:textId="77777777" w:rsidR="0033100E" w:rsidRPr="0067612A" w:rsidRDefault="0033100E" w:rsidP="0033100E">
      <w:pPr>
        <w:pStyle w:val="Corpotesto"/>
        <w:rPr>
          <w:i/>
          <w:iCs/>
          <w:sz w:val="20"/>
        </w:rPr>
      </w:pPr>
      <w:r w:rsidRPr="0067612A">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4E78EE7B" w14:textId="77777777" w:rsidR="0033100E" w:rsidRPr="0067612A" w:rsidRDefault="0033100E" w:rsidP="0033100E">
      <w:pPr>
        <w:pStyle w:val="Corpotesto"/>
        <w:rPr>
          <w:i/>
          <w:iCs/>
          <w:sz w:val="20"/>
        </w:rPr>
      </w:pPr>
      <w:r w:rsidRPr="0067612A">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1061C160" w14:textId="77777777" w:rsidR="0033100E" w:rsidRDefault="0033100E" w:rsidP="0033100E">
      <w:pPr>
        <w:pStyle w:val="Corpotesto"/>
        <w:rPr>
          <w:i/>
          <w:iCs/>
          <w:sz w:val="20"/>
        </w:rPr>
      </w:pPr>
      <w:r w:rsidRPr="0067612A">
        <w:rPr>
          <w:i/>
          <w:iCs/>
          <w:sz w:val="20"/>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11442771" w14:textId="77777777" w:rsidR="0033100E" w:rsidRDefault="0033100E" w:rsidP="0033100E">
      <w:pPr>
        <w:pStyle w:val="Corpotesto"/>
      </w:pPr>
      <w:r>
        <w:t>Si parla della saggezza nella giovinezza, perché sappiamo che nella vecchiaia Salomone si smarrì nell’idolatria a causa di donne straniere.</w:t>
      </w:r>
    </w:p>
    <w:p w14:paraId="7EA9C9ED" w14:textId="77777777" w:rsidR="0033100E" w:rsidRDefault="0033100E" w:rsidP="0033100E">
      <w:pPr>
        <w:pStyle w:val="Corpotesto"/>
      </w:pPr>
      <w:r>
        <w:t>Ogni dono di Dio va non solo gelosamente custodito, ma esso va perennemente richiesto al Signore. A Dio si chiede che lo ravvivi sempre.</w:t>
      </w:r>
    </w:p>
    <w:p w14:paraId="52B48BEC" w14:textId="77777777" w:rsidR="0033100E" w:rsidRDefault="0033100E" w:rsidP="0033100E">
      <w:pPr>
        <w:pStyle w:val="Corpodeltesto2"/>
      </w:pPr>
      <w:r w:rsidRPr="00E30E00">
        <w:rPr>
          <w:position w:val="6"/>
          <w:vertAlign w:val="superscript"/>
        </w:rPr>
        <w:t>15</w:t>
      </w:r>
      <w:r w:rsidRPr="00E30E00">
        <w:t>La tua fama ricoprì la terra,</w:t>
      </w:r>
      <w:r>
        <w:t xml:space="preserve"> </w:t>
      </w:r>
      <w:r w:rsidRPr="00E30E00">
        <w:t>che tu riempisti di sentenze difficili.</w:t>
      </w:r>
    </w:p>
    <w:p w14:paraId="7368BC44" w14:textId="77777777" w:rsidR="0033100E" w:rsidRDefault="0033100E" w:rsidP="0033100E">
      <w:pPr>
        <w:pStyle w:val="Corpotesto"/>
      </w:pPr>
      <w:r>
        <w:t>In sapienza Salomone è stato ai suoi tempi il più grande in assolto. Per questo è detto che la sua fama ha ricoperto la terra. Nessuno era saggio come lui.</w:t>
      </w:r>
    </w:p>
    <w:p w14:paraId="140B6D40" w14:textId="77777777" w:rsidR="0033100E" w:rsidRDefault="0033100E" w:rsidP="0033100E">
      <w:pPr>
        <w:pStyle w:val="Corpotesto"/>
      </w:pPr>
      <w:r>
        <w:t>Veramente lui ha riempito la terra di sentenze difficili. A lui vengono attribuiti alcuni dei Libri Sapienziali (Proverbi, Qoelet, Sapienza, Cantico dei Cantici).</w:t>
      </w:r>
    </w:p>
    <w:p w14:paraId="156ADD23" w14:textId="77777777" w:rsidR="0033100E" w:rsidRDefault="0033100E" w:rsidP="0033100E">
      <w:pPr>
        <w:pStyle w:val="Corpotesto"/>
      </w:pPr>
      <w:r>
        <w:t xml:space="preserve">Se non in tutto, almeno in parte. Comunque il suo nome serve per dare valore di sapienza autentica a scritti anche posteriori al suo tempo. </w:t>
      </w:r>
    </w:p>
    <w:p w14:paraId="3FB233A0" w14:textId="77777777" w:rsidR="0033100E" w:rsidRDefault="0033100E" w:rsidP="0033100E">
      <w:pPr>
        <w:pStyle w:val="Corpodeltesto2"/>
      </w:pPr>
      <w:r w:rsidRPr="00E30E00">
        <w:rPr>
          <w:position w:val="6"/>
          <w:vertAlign w:val="superscript"/>
        </w:rPr>
        <w:t>16</w:t>
      </w:r>
      <w:r w:rsidRPr="00E30E00">
        <w:t>Il tuo nome giunse lontano, fino alle isole,</w:t>
      </w:r>
      <w:r>
        <w:t xml:space="preserve"> </w:t>
      </w:r>
      <w:r w:rsidRPr="00E30E00">
        <w:t>e fosti amato nella tua pace.</w:t>
      </w:r>
    </w:p>
    <w:p w14:paraId="32734589" w14:textId="77777777" w:rsidR="0033100E" w:rsidRDefault="0033100E" w:rsidP="0033100E">
      <w:pPr>
        <w:pStyle w:val="Corpotesto"/>
      </w:pPr>
      <w:r>
        <w:t>Dai Libri Storici (Primo Libro dei Re e Secondo delle Cronache) è messa in tutta evidenza la fama di Salomone tra i suoi contemporanei.</w:t>
      </w:r>
    </w:p>
    <w:p w14:paraId="0B3F6C65" w14:textId="77777777" w:rsidR="0033100E" w:rsidRDefault="0033100E" w:rsidP="0033100E">
      <w:pPr>
        <w:pStyle w:val="Corpotesto"/>
      </w:pPr>
      <w:r>
        <w:t>Realmente il suo nome giunse lontano, fino alle isole. Veramente lui fu amato nella sua pace. Il regno di Salomone non ha conosciuto la guerra.</w:t>
      </w:r>
    </w:p>
    <w:p w14:paraId="1B2E0715" w14:textId="77777777" w:rsidR="0033100E" w:rsidRDefault="0033100E" w:rsidP="0033100E">
      <w:pPr>
        <w:pStyle w:val="Corpotesto"/>
      </w:pPr>
      <w:r>
        <w:t>Lui si dedico a fare bello il tempio, bella la sua reggia, bella Gerusalemme, ricco il suo popolo. La benedizione del Signore era su Israele.</w:t>
      </w:r>
    </w:p>
    <w:p w14:paraId="4FD2606F" w14:textId="77777777" w:rsidR="0033100E" w:rsidRDefault="0033100E" w:rsidP="0033100E">
      <w:pPr>
        <w:pStyle w:val="Corpodeltesto2"/>
      </w:pPr>
      <w:r w:rsidRPr="00E30E00">
        <w:rPr>
          <w:position w:val="6"/>
          <w:vertAlign w:val="superscript"/>
        </w:rPr>
        <w:t>17</w:t>
      </w:r>
      <w:r w:rsidRPr="00E30E00">
        <w:t>Per i canti, i proverbi, le sentenze</w:t>
      </w:r>
      <w:r>
        <w:t xml:space="preserve"> </w:t>
      </w:r>
      <w:r w:rsidRPr="00E30E00">
        <w:t>e per i responsi ti ammirarono i popoli.</w:t>
      </w:r>
    </w:p>
    <w:p w14:paraId="54CA57D1" w14:textId="77777777" w:rsidR="0033100E" w:rsidRDefault="0033100E" w:rsidP="0033100E">
      <w:pPr>
        <w:pStyle w:val="Corpotesto"/>
      </w:pPr>
      <w:r>
        <w:t>I popoli ammiravano Salomone per i canti, i proverbi, le sentenze, i responsi. Lui era l’uomo saggio contemplato, celebrato, ammirato per la sua saggezza.</w:t>
      </w:r>
    </w:p>
    <w:p w14:paraId="7197D06E" w14:textId="77777777" w:rsidR="0033100E" w:rsidRDefault="0033100E" w:rsidP="0033100E">
      <w:pPr>
        <w:pStyle w:val="Corpotesto"/>
      </w:pPr>
      <w:r>
        <w:t>Anche la Regina di Saba venne dalla lontana Etiopia per ascoltare Salomone e ammirare la sua saggezza.</w:t>
      </w:r>
    </w:p>
    <w:p w14:paraId="6823EE31" w14:textId="77777777" w:rsidR="0033100E" w:rsidRPr="00ED1605" w:rsidRDefault="0033100E" w:rsidP="0033100E">
      <w:pPr>
        <w:pStyle w:val="Corpotesto"/>
        <w:rPr>
          <w:i/>
          <w:iCs/>
          <w:sz w:val="20"/>
        </w:rPr>
      </w:pPr>
      <w:r w:rsidRPr="00ED1605">
        <w:rPr>
          <w:i/>
          <w:iCs/>
          <w:sz w:val="20"/>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4575ACBC" w14:textId="77777777" w:rsidR="0033100E" w:rsidRPr="00ED1605" w:rsidRDefault="0033100E" w:rsidP="0033100E">
      <w:pPr>
        <w:pStyle w:val="Corpotesto"/>
        <w:rPr>
          <w:i/>
          <w:iCs/>
          <w:sz w:val="20"/>
        </w:rPr>
      </w:pPr>
      <w:r w:rsidRPr="00ED1605">
        <w:rPr>
          <w:i/>
          <w:iCs/>
          <w:sz w:val="20"/>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4E708775" w14:textId="77777777" w:rsidR="0033100E" w:rsidRPr="00ED1605" w:rsidRDefault="0033100E" w:rsidP="0033100E">
      <w:pPr>
        <w:pStyle w:val="Corpotesto"/>
        <w:rPr>
          <w:i/>
          <w:iCs/>
          <w:sz w:val="20"/>
        </w:rPr>
      </w:pPr>
      <w:r w:rsidRPr="00ED1605">
        <w:rPr>
          <w:i/>
          <w:iCs/>
          <w:sz w:val="20"/>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4E096134" w14:textId="77777777" w:rsidR="0033100E" w:rsidRPr="00ED1605" w:rsidRDefault="0033100E" w:rsidP="0033100E">
      <w:pPr>
        <w:pStyle w:val="Corpotesto"/>
        <w:rPr>
          <w:i/>
          <w:iCs/>
          <w:sz w:val="20"/>
        </w:rPr>
      </w:pPr>
      <w:r w:rsidRPr="00ED1605">
        <w:rPr>
          <w:i/>
          <w:iCs/>
          <w:sz w:val="20"/>
        </w:rPr>
        <w:t xml:space="preserve">Il re Salomone diede alla regina di Saba quanto lei desiderava e aveva domandato, oltre quanto le aveva dato con munificenza degna di lui. Quindi ella si mise in viaggio e tornò nel suo paese con i suoi servi (1re 10,1-13). </w:t>
      </w:r>
    </w:p>
    <w:p w14:paraId="58E2EF97" w14:textId="77777777" w:rsidR="0033100E" w:rsidRDefault="0033100E" w:rsidP="0033100E">
      <w:pPr>
        <w:pStyle w:val="Corpodeltesto2"/>
      </w:pPr>
      <w:r w:rsidRPr="00E30E00">
        <w:rPr>
          <w:position w:val="6"/>
          <w:vertAlign w:val="superscript"/>
        </w:rPr>
        <w:t>18</w:t>
      </w:r>
      <w:r w:rsidRPr="00E30E00">
        <w:t>Nel nome del Signore Dio,</w:t>
      </w:r>
      <w:r>
        <w:t xml:space="preserve"> </w:t>
      </w:r>
      <w:r w:rsidRPr="00E30E00">
        <w:t>che è chiamato Dio d’Israele,</w:t>
      </w:r>
      <w:r>
        <w:t xml:space="preserve"> </w:t>
      </w:r>
      <w:r w:rsidRPr="00E30E00">
        <w:t>hai accumulato l’oro come stagno,</w:t>
      </w:r>
      <w:r>
        <w:t xml:space="preserve"> </w:t>
      </w:r>
      <w:r w:rsidRPr="00E30E00">
        <w:t>hai ammassato l’argento come piombo.</w:t>
      </w:r>
    </w:p>
    <w:p w14:paraId="150E5CAF" w14:textId="77777777" w:rsidR="0033100E" w:rsidRDefault="0033100E" w:rsidP="0033100E">
      <w:pPr>
        <w:pStyle w:val="Corpotesto"/>
      </w:pPr>
      <w:r>
        <w:t xml:space="preserve">In verità il Signore ha benedetto Salomone oltre misura. Gli ha concesso ogni abbondanza di beni. Ai suoi tempi nulla mancava in Gerusalemme. </w:t>
      </w:r>
    </w:p>
    <w:p w14:paraId="63065D78" w14:textId="77777777" w:rsidR="0033100E" w:rsidRPr="00ED1605" w:rsidRDefault="0033100E" w:rsidP="0033100E">
      <w:pPr>
        <w:pStyle w:val="Corpotesto"/>
        <w:rPr>
          <w:i/>
          <w:iCs/>
          <w:sz w:val="20"/>
        </w:rPr>
      </w:pPr>
      <w:r w:rsidRPr="00ED1605">
        <w:rPr>
          <w:i/>
          <w:iCs/>
          <w:sz w:val="20"/>
        </w:rPr>
        <w:t>Il peso dell’oro che giungeva a Salomone ogni anno era di seicentosessantasei talenti d’oro, senza contare quanto ne proveniva dai mercanti e dal guadagno dei commercianti, da tutti i re dell’occidente e dai governatori del territorio.</w:t>
      </w:r>
    </w:p>
    <w:p w14:paraId="063CB1C5" w14:textId="77777777" w:rsidR="0033100E" w:rsidRPr="00ED1605" w:rsidRDefault="0033100E" w:rsidP="0033100E">
      <w:pPr>
        <w:pStyle w:val="Corpotesto"/>
        <w:rPr>
          <w:i/>
          <w:iCs/>
          <w:sz w:val="20"/>
        </w:rPr>
      </w:pPr>
      <w:r w:rsidRPr="00ED1605">
        <w:rPr>
          <w:i/>
          <w:iCs/>
          <w:sz w:val="20"/>
        </w:rPr>
        <w:t>Il re Salomone fece duecento scudi grandi d’oro battuto, per ognuno dei quali adoperò seicento sicli d’oro, e trecento scudi piccoli d’oro battuto, per ognuno dei quali adoperò tre mine d’oro. Il re li collocò nel palazzo della Foresta del Libano.</w:t>
      </w:r>
    </w:p>
    <w:p w14:paraId="617C78A1" w14:textId="77777777" w:rsidR="0033100E" w:rsidRPr="00ED1605" w:rsidRDefault="0033100E" w:rsidP="0033100E">
      <w:pPr>
        <w:pStyle w:val="Corpotesto"/>
        <w:rPr>
          <w:i/>
          <w:iCs/>
          <w:sz w:val="20"/>
        </w:rPr>
      </w:pPr>
      <w:r w:rsidRPr="00ED1605">
        <w:rPr>
          <w:i/>
          <w:iCs/>
          <w:sz w:val="20"/>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7F2C9CD0" w14:textId="77777777" w:rsidR="0033100E" w:rsidRPr="00ED1605" w:rsidRDefault="0033100E" w:rsidP="0033100E">
      <w:pPr>
        <w:pStyle w:val="Corpotesto"/>
        <w:rPr>
          <w:i/>
          <w:iCs/>
          <w:sz w:val="20"/>
        </w:rPr>
      </w:pPr>
      <w:r w:rsidRPr="00ED1605">
        <w:rPr>
          <w:i/>
          <w:iCs/>
          <w:sz w:val="20"/>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6D88E014" w14:textId="77777777" w:rsidR="0033100E" w:rsidRPr="00ED1605" w:rsidRDefault="0033100E" w:rsidP="0033100E">
      <w:pPr>
        <w:pStyle w:val="Corpotesto"/>
        <w:rPr>
          <w:i/>
          <w:iCs/>
          <w:sz w:val="20"/>
        </w:rPr>
      </w:pPr>
      <w:r w:rsidRPr="00ED1605">
        <w:rPr>
          <w:i/>
          <w:iCs/>
          <w:sz w:val="20"/>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37095DAC" w14:textId="77777777" w:rsidR="0033100E" w:rsidRPr="00ED1605" w:rsidRDefault="0033100E" w:rsidP="0033100E">
      <w:pPr>
        <w:pStyle w:val="Corpotesto"/>
        <w:rPr>
          <w:i/>
          <w:iCs/>
          <w:sz w:val="20"/>
        </w:rPr>
      </w:pPr>
      <w:r w:rsidRPr="00ED1605">
        <w:rPr>
          <w:i/>
          <w:iCs/>
          <w:sz w:val="20"/>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10,14-29). </w:t>
      </w:r>
    </w:p>
    <w:p w14:paraId="7D5B5371" w14:textId="77777777" w:rsidR="0033100E" w:rsidRDefault="0033100E" w:rsidP="0033100E">
      <w:pPr>
        <w:pStyle w:val="Corpotesto"/>
      </w:pPr>
      <w:r>
        <w:t>Il Signore era con Salomone finché Salomone fu con il Signore. Quando Salomone abbandonò il Signore, anche il Signore ha abbandonato Salomone.</w:t>
      </w:r>
    </w:p>
    <w:p w14:paraId="339D0C97" w14:textId="77777777" w:rsidR="0033100E" w:rsidRDefault="0033100E" w:rsidP="0033100E">
      <w:pPr>
        <w:pStyle w:val="Corpodeltesto2"/>
      </w:pPr>
      <w:r w:rsidRPr="00E30E00">
        <w:rPr>
          <w:position w:val="6"/>
          <w:vertAlign w:val="superscript"/>
        </w:rPr>
        <w:t>19</w:t>
      </w:r>
      <w:r w:rsidRPr="00E30E00">
        <w:t>Ma hai steso i tuoi fianchi accanto alle donne</w:t>
      </w:r>
      <w:r>
        <w:t xml:space="preserve"> </w:t>
      </w:r>
      <w:r w:rsidRPr="00E30E00">
        <w:t>e ne fosti dominato nel tuo corpo.</w:t>
      </w:r>
    </w:p>
    <w:p w14:paraId="2AF8BE1F" w14:textId="77777777" w:rsidR="0033100E" w:rsidRDefault="0033100E" w:rsidP="0033100E">
      <w:pPr>
        <w:pStyle w:val="Corpotesto"/>
      </w:pPr>
      <w:r>
        <w:t>Ecco quale fu il peccato di Salomone: ha steso i suoi fianchi accanto alle donne e ne fu dominato nel suo corpo. Questo versetto va ben compreso.</w:t>
      </w:r>
    </w:p>
    <w:p w14:paraId="23A266C2" w14:textId="77777777" w:rsidR="0033100E" w:rsidRDefault="0033100E" w:rsidP="0033100E">
      <w:pPr>
        <w:pStyle w:val="Corpotesto"/>
      </w:pPr>
      <w:r>
        <w:t>Non è stato in sé l’amore per le donne che lo hanno rovinato. Lui aveva settecento principesse per mogli e trecento concubine.</w:t>
      </w:r>
    </w:p>
    <w:p w14:paraId="284CDC7F" w14:textId="77777777" w:rsidR="0033100E" w:rsidRDefault="0033100E" w:rsidP="0033100E">
      <w:pPr>
        <w:pStyle w:val="Corpotesto"/>
      </w:pPr>
      <w:r>
        <w:t xml:space="preserve"> È stata invece la debolezza verso di esse a rovinarlo. Le donne straniere da lui sposate gli hanno fatto deviare il cuore verso l’idolatria. </w:t>
      </w:r>
    </w:p>
    <w:p w14:paraId="27B3BA92" w14:textId="77777777" w:rsidR="0033100E" w:rsidRPr="0067612A" w:rsidRDefault="0033100E" w:rsidP="0033100E">
      <w:pPr>
        <w:pStyle w:val="Corpotesto"/>
        <w:rPr>
          <w:i/>
          <w:iCs/>
          <w:sz w:val="20"/>
        </w:rPr>
      </w:pPr>
      <w:r w:rsidRPr="0067612A">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50942FD" w14:textId="77777777" w:rsidR="0033100E" w:rsidRPr="0067612A" w:rsidRDefault="0033100E" w:rsidP="0033100E">
      <w:pPr>
        <w:pStyle w:val="Corpotesto"/>
        <w:rPr>
          <w:i/>
          <w:iCs/>
          <w:sz w:val="20"/>
        </w:rPr>
      </w:pPr>
      <w:r w:rsidRPr="0067612A">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3F5BB67B" w14:textId="77777777" w:rsidR="0033100E" w:rsidRPr="0067612A" w:rsidRDefault="0033100E" w:rsidP="0033100E">
      <w:pPr>
        <w:pStyle w:val="Corpotesto"/>
        <w:rPr>
          <w:i/>
          <w:iCs/>
          <w:sz w:val="20"/>
        </w:rPr>
      </w:pPr>
      <w:r w:rsidRPr="0067612A">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w:t>
      </w:r>
    </w:p>
    <w:p w14:paraId="3C746CF8" w14:textId="77777777" w:rsidR="0033100E" w:rsidRDefault="0033100E" w:rsidP="0033100E">
      <w:pPr>
        <w:pStyle w:val="Corpotesto"/>
      </w:pPr>
      <w:r>
        <w:t>In fondo Salomone commise lo stesso peccato di Sansone. Quest’uomo forte, invincibile svelò il suo cuore ad una donna straniera che aveva sposato.</w:t>
      </w:r>
    </w:p>
    <w:p w14:paraId="5985293A" w14:textId="77777777" w:rsidR="0033100E" w:rsidRPr="00104B10" w:rsidRDefault="0033100E" w:rsidP="0033100E">
      <w:pPr>
        <w:pStyle w:val="Corpotesto"/>
        <w:rPr>
          <w:i/>
          <w:iCs/>
          <w:sz w:val="20"/>
        </w:rPr>
      </w:pPr>
      <w:r w:rsidRPr="00104B10">
        <w:rPr>
          <w:i/>
          <w:iCs/>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648B8CAE" w14:textId="77777777" w:rsidR="0033100E" w:rsidRPr="00104B10" w:rsidRDefault="0033100E" w:rsidP="0033100E">
      <w:pPr>
        <w:pStyle w:val="Corpotesto"/>
        <w:rPr>
          <w:i/>
          <w:iCs/>
          <w:sz w:val="20"/>
        </w:rPr>
      </w:pPr>
      <w:r w:rsidRPr="00104B10">
        <w:rPr>
          <w:i/>
          <w:iCs/>
          <w:sz w:val="20"/>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58A0DDA7" w14:textId="77777777" w:rsidR="0033100E" w:rsidRPr="00104B10" w:rsidRDefault="0033100E" w:rsidP="0033100E">
      <w:pPr>
        <w:pStyle w:val="Corpotesto"/>
        <w:rPr>
          <w:i/>
          <w:iCs/>
          <w:sz w:val="20"/>
        </w:rPr>
      </w:pPr>
      <w:r w:rsidRPr="00104B10">
        <w:rPr>
          <w:i/>
          <w:iCs/>
          <w:sz w:val="20"/>
        </w:rPr>
        <w:t>Intanto la capigliatura che gli avevano rasata cominciava a ricrescergli. Ora i prìncipi dei Filistei si radunarono per offrire un gran sacrificio a Dagon, loro dio, e per far festa. Dicevano: «Il nostro dio ci ha messo nelle mani Sansone nostro nemico».</w:t>
      </w:r>
    </w:p>
    <w:p w14:paraId="2E6445D5" w14:textId="77777777" w:rsidR="0033100E" w:rsidRPr="00104B10" w:rsidRDefault="0033100E" w:rsidP="0033100E">
      <w:pPr>
        <w:pStyle w:val="Corpotesto"/>
        <w:rPr>
          <w:i/>
          <w:iCs/>
          <w:sz w:val="20"/>
        </w:rPr>
      </w:pPr>
      <w:r w:rsidRPr="00104B10">
        <w:rPr>
          <w:i/>
          <w:iCs/>
          <w:sz w:val="20"/>
        </w:rPr>
        <w:t>Quando la gente lo vide, cominciarono a lodare il loro dio e a dire:</w:t>
      </w:r>
    </w:p>
    <w:p w14:paraId="57D7C103" w14:textId="77777777" w:rsidR="0033100E" w:rsidRPr="00104B10" w:rsidRDefault="0033100E" w:rsidP="0033100E">
      <w:pPr>
        <w:pStyle w:val="Corpotesto"/>
        <w:rPr>
          <w:i/>
          <w:iCs/>
          <w:sz w:val="20"/>
        </w:rPr>
      </w:pPr>
      <w:r w:rsidRPr="00104B10">
        <w:rPr>
          <w:i/>
          <w:iCs/>
          <w:sz w:val="20"/>
        </w:rPr>
        <w:t>«Il nostro dio ci ha messo nelle mani il nostro nemico, che devastava la nostra terra e moltiplicava i nostri caduti».</w:t>
      </w:r>
    </w:p>
    <w:p w14:paraId="0B14789E" w14:textId="77777777" w:rsidR="0033100E" w:rsidRPr="00104B10" w:rsidRDefault="0033100E" w:rsidP="0033100E">
      <w:pPr>
        <w:pStyle w:val="Corpotesto"/>
        <w:rPr>
          <w:i/>
          <w:iCs/>
          <w:sz w:val="20"/>
        </w:rPr>
      </w:pPr>
      <w:r w:rsidRPr="00104B10">
        <w:rPr>
          <w:i/>
          <w:iCs/>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2B6407C9" w14:textId="77777777" w:rsidR="0033100E" w:rsidRDefault="0033100E" w:rsidP="0033100E">
      <w:pPr>
        <w:pStyle w:val="Corpotesto"/>
      </w:pPr>
      <w:r>
        <w:t>Così Salomone, l’uomo invincibile per sapienza, cadde per debolezza del cuore nel peccato dell’idolatria. Per questo suo peccato il regno fu diviso per sempre.</w:t>
      </w:r>
    </w:p>
    <w:p w14:paraId="378B8150" w14:textId="77777777" w:rsidR="0033100E" w:rsidRDefault="0033100E" w:rsidP="0033100E">
      <w:pPr>
        <w:pStyle w:val="Corpodeltesto2"/>
        <w:rPr>
          <w:szCs w:val="24"/>
        </w:rPr>
      </w:pPr>
      <w:r w:rsidRPr="00E30E00">
        <w:rPr>
          <w:position w:val="6"/>
          <w:vertAlign w:val="superscript"/>
        </w:rPr>
        <w:t>20</w:t>
      </w:r>
      <w:r w:rsidRPr="00E30E00">
        <w:t>Hai macchiato la tua gloria</w:t>
      </w:r>
      <w:r>
        <w:t xml:space="preserve"> </w:t>
      </w:r>
      <w:r w:rsidRPr="00E30E00">
        <w:t>e hai profanato la tua discendenza,</w:t>
      </w:r>
      <w:r>
        <w:t xml:space="preserve"> </w:t>
      </w:r>
      <w:r w:rsidRPr="00E30E00">
        <w:t>così da attirare l’ira divina sui tuoi figli</w:t>
      </w:r>
      <w:r>
        <w:t xml:space="preserve"> </w:t>
      </w:r>
      <w:r w:rsidRPr="00E30E00">
        <w:rPr>
          <w:szCs w:val="24"/>
        </w:rPr>
        <w:t>ed essere colpito per la tua stoltezza.</w:t>
      </w:r>
    </w:p>
    <w:p w14:paraId="7DECA4FD" w14:textId="77777777" w:rsidR="0033100E" w:rsidRDefault="0033100E" w:rsidP="0033100E">
      <w:pPr>
        <w:pStyle w:val="Corpotesto"/>
      </w:pPr>
      <w:r>
        <w:t>L’idolatria è peccato gravissimo. Si toglie la gloria al vero Dio, la si dona a chi Dio non è. Si offende il Signore, il Creatore, sostituendolo con una creatura.</w:t>
      </w:r>
    </w:p>
    <w:p w14:paraId="7A827053" w14:textId="77777777" w:rsidR="0033100E" w:rsidRDefault="0033100E" w:rsidP="0033100E">
      <w:pPr>
        <w:pStyle w:val="Corpotesto"/>
      </w:pPr>
      <w:r>
        <w:t>Salomone ha macchiato la sua gloria e ha profanato la sua discendenza, così da attirare l’ira divina sui suoi figli ed essere colpito per la sua stoltezza.</w:t>
      </w:r>
    </w:p>
    <w:p w14:paraId="791C0813" w14:textId="77777777" w:rsidR="0033100E" w:rsidRDefault="0033100E" w:rsidP="0033100E">
      <w:pPr>
        <w:pStyle w:val="Corpotesto"/>
      </w:pPr>
      <w:r>
        <w:t>L’idolatria è stoltezza, empietà, mancanza di ragione, asportazione dal cuore di ogni verità. L’idolatra è tenebra, oscuramento delle mente.</w:t>
      </w:r>
    </w:p>
    <w:p w14:paraId="436EBEB5" w14:textId="77777777" w:rsidR="0033100E" w:rsidRDefault="0033100E" w:rsidP="0033100E">
      <w:pPr>
        <w:pStyle w:val="Corpotesto"/>
      </w:pPr>
      <w:r>
        <w:t>Salomone, l’uomo dalla somma sapienza, diviene per fragilità verso le donne, l’uomo dalla somma stoltezza, empietà, inganno, idolatria, falsità.</w:t>
      </w:r>
    </w:p>
    <w:p w14:paraId="0A96FEB3" w14:textId="77777777" w:rsidR="0033100E" w:rsidRDefault="0033100E" w:rsidP="0033100E">
      <w:pPr>
        <w:pStyle w:val="Corpotesto"/>
      </w:pPr>
      <w:r>
        <w:t xml:space="preserve">Il tonfo di Salomone trova la sua spiegazione in una verità che riguarda proprio la sapienza. La sapienza dell’uomo è infinitamente inferiore a quella di Dio. </w:t>
      </w:r>
    </w:p>
    <w:p w14:paraId="5DB5BD71" w14:textId="77777777" w:rsidR="0033100E" w:rsidRDefault="0033100E" w:rsidP="0033100E">
      <w:pPr>
        <w:pStyle w:val="Corpotesto"/>
      </w:pPr>
      <w:r>
        <w:t>Nessuno potrà mai pensare di eguagliare o superare la sapienza del Signore. Nessuno potrà mai pensare che la sua sapienza sia sufficiente, basti.</w:t>
      </w:r>
    </w:p>
    <w:p w14:paraId="20317C88" w14:textId="77777777" w:rsidR="0033100E" w:rsidRDefault="0033100E" w:rsidP="0033100E">
      <w:pPr>
        <w:pStyle w:val="Corpotesto"/>
      </w:pPr>
      <w:r>
        <w:t>Quando il Signore dona un ordine, un comando, lo dona perché conosce il cuore degli uomini e sa di cosa esso è fatto.</w:t>
      </w:r>
    </w:p>
    <w:p w14:paraId="25833723" w14:textId="77777777" w:rsidR="0033100E" w:rsidRDefault="0033100E" w:rsidP="0033100E">
      <w:pPr>
        <w:pStyle w:val="Corpotesto"/>
      </w:pPr>
      <w:r>
        <w:t>Salomone non ascoltò la voce del Signore che gli proibiva di sposare donne straniere. Pensò che con la sua sapienza avrebbe governato ogni cosa.</w:t>
      </w:r>
    </w:p>
    <w:p w14:paraId="35E7095D" w14:textId="77777777" w:rsidR="0033100E" w:rsidRDefault="0033100E" w:rsidP="0033100E">
      <w:pPr>
        <w:pStyle w:val="Corpotesto"/>
      </w:pPr>
      <w:r>
        <w:t>Quando il Signore dona un comandamento non c’è sapienza umana, non c’è scienza, non c’è fortezza, non vi sono accorgimenti. C’è solo l’obbedienza.</w:t>
      </w:r>
    </w:p>
    <w:p w14:paraId="7B5F11D8" w14:textId="77777777" w:rsidR="0033100E" w:rsidRDefault="0033100E" w:rsidP="0033100E">
      <w:pPr>
        <w:pStyle w:val="Corpotesto"/>
      </w:pPr>
      <w:r>
        <w:t>Si obbedisce, si rimane nella verità. Non si obbedisce, si precipita nella stoltezza. Come Sansone, così fu anche per Salomone.</w:t>
      </w:r>
    </w:p>
    <w:p w14:paraId="093C7C3D" w14:textId="77777777" w:rsidR="0033100E" w:rsidRDefault="0033100E" w:rsidP="0033100E">
      <w:pPr>
        <w:pStyle w:val="Corpotesto"/>
      </w:pPr>
      <w:r>
        <w:t>La salvezza dell’uomo è nell’obbedienza. Si obbedisce, Dio diviene fortezza contro il male. Non si obbedisce, si diviene stolti ed insipienti.</w:t>
      </w:r>
    </w:p>
    <w:p w14:paraId="7076F1DF" w14:textId="77777777" w:rsidR="0033100E" w:rsidRDefault="0033100E" w:rsidP="0033100E">
      <w:pPr>
        <w:pStyle w:val="Corpodeltesto2"/>
      </w:pPr>
      <w:r w:rsidRPr="00E30E00">
        <w:rPr>
          <w:position w:val="6"/>
          <w:vertAlign w:val="superscript"/>
        </w:rPr>
        <w:t>21</w:t>
      </w:r>
      <w:r w:rsidRPr="00E30E00">
        <w:t>Perciò fu diviso in due il tuo dominio</w:t>
      </w:r>
      <w:r>
        <w:t xml:space="preserve"> </w:t>
      </w:r>
      <w:r w:rsidRPr="00E30E00">
        <w:t>e da Èfraim ebbe inizio un regno ribelle.</w:t>
      </w:r>
    </w:p>
    <w:p w14:paraId="1E29DD51" w14:textId="77777777" w:rsidR="0033100E" w:rsidRDefault="0033100E" w:rsidP="0033100E">
      <w:pPr>
        <w:pStyle w:val="Corpotesto"/>
      </w:pPr>
      <w:r>
        <w:t>A causa dell’empietà nella quale Salomone cadde, il Signore gli divise per sempre il regno. Rimase con Salomone solo la tribù di Giuda.</w:t>
      </w:r>
    </w:p>
    <w:p w14:paraId="471C3615" w14:textId="77777777" w:rsidR="0033100E" w:rsidRDefault="0033100E" w:rsidP="0033100E">
      <w:pPr>
        <w:pStyle w:val="Corpotesto"/>
      </w:pPr>
      <w:r>
        <w:t xml:space="preserve">Si dice che da Èfraim ebbe inizio un regno ribelle, perché Geroboamo, oltre allo sciama politico, diede inizio anche allo scisma religioso. </w:t>
      </w:r>
    </w:p>
    <w:p w14:paraId="20538C50" w14:textId="77777777" w:rsidR="0033100E" w:rsidRPr="000A0821" w:rsidRDefault="0033100E" w:rsidP="0033100E">
      <w:pPr>
        <w:pStyle w:val="Corpotesto"/>
        <w:rPr>
          <w:i/>
          <w:iCs/>
          <w:sz w:val="20"/>
        </w:rPr>
      </w:pPr>
      <w:r w:rsidRPr="000A0821">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03A93E2" w14:textId="77777777" w:rsidR="0033100E" w:rsidRPr="000A0821" w:rsidRDefault="0033100E" w:rsidP="0033100E">
      <w:pPr>
        <w:pStyle w:val="Corpotesto"/>
        <w:rPr>
          <w:i/>
          <w:iCs/>
          <w:sz w:val="20"/>
        </w:rPr>
      </w:pPr>
      <w:r w:rsidRPr="000A0821">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2480F22" w14:textId="77777777" w:rsidR="0033100E" w:rsidRPr="000A0821" w:rsidRDefault="0033100E" w:rsidP="0033100E">
      <w:pPr>
        <w:pStyle w:val="Corpotesto"/>
        <w:rPr>
          <w:i/>
          <w:iCs/>
          <w:sz w:val="20"/>
        </w:rPr>
      </w:pPr>
      <w:r w:rsidRPr="000A0821">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1795083" w14:textId="77777777" w:rsidR="0033100E" w:rsidRPr="000A0821" w:rsidRDefault="0033100E" w:rsidP="0033100E">
      <w:pPr>
        <w:pStyle w:val="Corpotesto"/>
        <w:rPr>
          <w:i/>
          <w:iCs/>
          <w:sz w:val="20"/>
        </w:rPr>
      </w:pPr>
      <w:r w:rsidRPr="000A0821">
        <w:rPr>
          <w:i/>
          <w:iCs/>
          <w:sz w:val="20"/>
        </w:rPr>
        <w:t>Salomone cercò di far morire Geroboamo, il quale però trovò rifugio in Egitto da Sisak, re d’Egitto. Geroboamo rimase in Egitto fino alla morte di Salomone.</w:t>
      </w:r>
    </w:p>
    <w:p w14:paraId="66127E2A" w14:textId="77777777" w:rsidR="0033100E" w:rsidRPr="000A0821" w:rsidRDefault="0033100E" w:rsidP="0033100E">
      <w:pPr>
        <w:pStyle w:val="Corpotesto"/>
        <w:rPr>
          <w:i/>
          <w:iCs/>
          <w:sz w:val="20"/>
        </w:rPr>
      </w:pPr>
      <w:r w:rsidRPr="000A0821">
        <w:rPr>
          <w:i/>
          <w:iCs/>
          <w:sz w:val="20"/>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11,14-43).</w:t>
      </w:r>
    </w:p>
    <w:p w14:paraId="6E7F0385" w14:textId="77777777" w:rsidR="0033100E" w:rsidRDefault="0033100E" w:rsidP="0033100E">
      <w:pPr>
        <w:pStyle w:val="Corpotesto"/>
      </w:pPr>
      <w:r>
        <w:t>Fu infatti Geroboamo a impedire, ostacolare, proibire il culto che si celebrava in Gerusalemme, costruendo i due vitelli sacri e prestando ad essi adorazione.</w:t>
      </w:r>
    </w:p>
    <w:p w14:paraId="19B70599" w14:textId="77777777" w:rsidR="0033100E" w:rsidRPr="00E30E00" w:rsidRDefault="0033100E" w:rsidP="0033100E">
      <w:pPr>
        <w:pStyle w:val="Corpodeltesto2"/>
      </w:pPr>
      <w:r w:rsidRPr="00E30E00">
        <w:rPr>
          <w:position w:val="6"/>
          <w:vertAlign w:val="superscript"/>
        </w:rPr>
        <w:t>22</w:t>
      </w:r>
      <w:r w:rsidRPr="00E30E00">
        <w:t>Ma il Signore non ha rinnegato la sua misericordia,</w:t>
      </w:r>
      <w:r>
        <w:t xml:space="preserve"> </w:t>
      </w:r>
      <w:r w:rsidRPr="00E30E00">
        <w:t>non ha lasciato cadere nessuna delle sue parole.</w:t>
      </w:r>
      <w:r>
        <w:t xml:space="preserve"> </w:t>
      </w:r>
      <w:r w:rsidRPr="00E30E00">
        <w:t>Non ha fatto perire la posterità del suo eletto</w:t>
      </w:r>
      <w:r>
        <w:t xml:space="preserve"> </w:t>
      </w:r>
      <w:r w:rsidRPr="00E30E00">
        <w:t>e non ha distrutto la stirpe di colui che lo aveva amato.</w:t>
      </w:r>
      <w:r>
        <w:t xml:space="preserve"> </w:t>
      </w:r>
      <w:r w:rsidRPr="00E30E00">
        <w:t>Egli concesse un resto a Giacobbe</w:t>
      </w:r>
      <w:r>
        <w:t xml:space="preserve"> </w:t>
      </w:r>
      <w:r w:rsidRPr="00E30E00">
        <w:t>e a Davide un germoglio nato da lui.</w:t>
      </w:r>
    </w:p>
    <w:p w14:paraId="1D5E70DD" w14:textId="77777777" w:rsidR="0033100E" w:rsidRDefault="0033100E" w:rsidP="0033100E">
      <w:pPr>
        <w:pStyle w:val="Corpotesto"/>
      </w:pPr>
      <w:r>
        <w:t>Il Signore non ritirò la sua parola, non rinnegò la sua misericordia verso Davide. Mantenne fede al suo giuramento. Lasciò una lampada sul suo trono.</w:t>
      </w:r>
    </w:p>
    <w:p w14:paraId="4B1C7D31" w14:textId="77777777" w:rsidR="0033100E" w:rsidRDefault="0033100E" w:rsidP="0033100E">
      <w:pPr>
        <w:pStyle w:val="Corpotesto"/>
      </w:pPr>
      <w:r>
        <w:t>Non ha fatto perire la posterità del suo eletto, del suo re, e non ha distrutto la stirpe di colui che lo aveva amato, cioè di Davide.</w:t>
      </w:r>
    </w:p>
    <w:p w14:paraId="1EFB8F67" w14:textId="77777777" w:rsidR="0033100E" w:rsidRDefault="0033100E" w:rsidP="0033100E">
      <w:pPr>
        <w:pStyle w:val="Corpotesto"/>
      </w:pPr>
      <w:r>
        <w:t>Il Signore concesse un resto a Giacobbe e a Davide un germoglio nato da lui. Sul trono di Davide vi fu sempre un suo discendente.</w:t>
      </w:r>
    </w:p>
    <w:p w14:paraId="33B92AA6" w14:textId="77777777" w:rsidR="0033100E" w:rsidRDefault="0033100E" w:rsidP="0033100E">
      <w:pPr>
        <w:pStyle w:val="Corpotesto"/>
      </w:pPr>
      <w:r>
        <w:t>Quando la malvagità della donna aveva pensato di distruggere tutta la discendenza di Davide, il Signore provvide perché questo non avvenisse.</w:t>
      </w:r>
    </w:p>
    <w:p w14:paraId="61A6000A" w14:textId="77777777" w:rsidR="0033100E" w:rsidRPr="00C26E04" w:rsidRDefault="0033100E" w:rsidP="0033100E">
      <w:pPr>
        <w:pStyle w:val="Corpotesto"/>
        <w:rPr>
          <w:i/>
          <w:iCs/>
          <w:sz w:val="20"/>
        </w:rPr>
      </w:pPr>
      <w:r w:rsidRPr="00C26E04">
        <w:rPr>
          <w:i/>
          <w:iCs/>
          <w:sz w:val="20"/>
        </w:rPr>
        <w:t>Gli abitanti di Gerusalemme proclamarono re al suo posto Acazia, il minore dei figli, perché tutti quelli più anziani erano stati uccisi dalla banda che era penetrata con gli Arabi nell’accampamento. Così divenne re Acazia, figlio di Ioram, re di Giuda. Quando divenne re, Acazia aveva quarantadue anni; regnò un anno a Gerusalemme. Sua madre si chiamava Atalia ed era figlia di Omri. Anch’egli seguì la via della casa di Acab, perché sua madre lo consigliava ad agire da malvagio. Fece ciò che è male agli occhi del Signore, come la casa di Acab, perché dopo la morte di suo padre, costoro, per sua rovina, erano i suoi consiglieri. Su loro consiglio egli andò alla guerra con Ioram, figlio di Acab, re d’Israele, contro Cazaèl, re di Aram, a Ramot di Gàlaad; ma gli Aramei ferirono Ioram, che tornò a curarsi a Izreèl per le ferite ricevute a Rama, mentre combatteva contro Cazaèl, re di Aram. Acazia, figlio di Ioram, re di Giuda, scese a visitare Ioram, figlio di Acab, a Izreèl, perché era malato. Fu volontà di Dio che Acazia, per sua rovina, andasse da Ioram. Difatti, quando giunse, uscì con Ioram incontro a Ieu, figlio di Nimsì, che il Signore aveva unto perché distruggesse la casa di Acab. Mentre faceva giustizia della casa di Acab, Ieu trovò i comandanti di Giuda e i nipoti di Acazia, suoi servi, e li uccise. Egli fece ricercare Acazia e lo catturarono mentre era nascosto a Samaria; lo condussero da Ieu, che lo uccise. Ma lo seppellirono, perché dicevano: «è figlio di Giòsafat, che ha ricercato il Signore con tutto il cuore».</w:t>
      </w:r>
    </w:p>
    <w:p w14:paraId="385C6264" w14:textId="77777777" w:rsidR="0033100E" w:rsidRPr="00C26E04" w:rsidRDefault="0033100E" w:rsidP="0033100E">
      <w:pPr>
        <w:pStyle w:val="Corpotesto"/>
        <w:rPr>
          <w:i/>
          <w:iCs/>
          <w:sz w:val="20"/>
        </w:rPr>
      </w:pPr>
      <w:r w:rsidRPr="00C26E04">
        <w:rPr>
          <w:i/>
          <w:iCs/>
          <w:sz w:val="20"/>
        </w:rPr>
        <w:t xml:space="preserve">Nella casa di Acazia nessuno era in grado di regnare. Atalia, madre di Acazia, visto che era morto suo figlio, si accinse a sterminare tutta la discendenza regale della casa di Giuda. Ma Iosabàt, figlia del re, prese Ioas, figlio di Acazia, sottraendolo ai figli del re destinati alla morte, e lo portò assieme alla sua nutrice nella camera dei letti; così Iosabàt, figlia del re Ioram e moglie del sacerdote Ioiadà – era anche sorella di Acazia –, nascose Ioas ad Atalia, che perciò non lo mise a morte. Rimase nascosto presso di lei nel tempio di Dio per sei anni; intanto Atalia regnava sul paese (2Cro 22,1-12). </w:t>
      </w:r>
    </w:p>
    <w:p w14:paraId="4B37593D" w14:textId="77777777" w:rsidR="0033100E" w:rsidRPr="00C26E04" w:rsidRDefault="0033100E" w:rsidP="0033100E">
      <w:pPr>
        <w:pStyle w:val="Corpotesto"/>
        <w:rPr>
          <w:i/>
          <w:iCs/>
          <w:sz w:val="20"/>
        </w:rPr>
      </w:pPr>
      <w:r w:rsidRPr="00C26E04">
        <w:rPr>
          <w:i/>
          <w:iCs/>
          <w:sz w:val="20"/>
        </w:rPr>
        <w:t>Nell’anno settimo Ioiadà, sentendosi sicuro, mandò a prendere i comandanti delle centinaia, cioè Azaria, figlio di Ierocàm, Ismaele, figlio di Giovanni, Azaria, figlio di Obed, Maasia, figlio di Adaià, ed Elisafàt, figlio di Zicrì, e concluse un’alleanza con loro. Percorsero Giuda e radunarono i leviti da tutte le città di Giuda e i capi dei casati d’Israele; essi vennero a Gerusalemme. Tutta l’assemblea concluse un’alleanza con il re nel tempio di Dio. Ioiadà disse loro: «Ecco il figlio del re. Deve regnare come ha promesso il Signore ai figli di Davide. Questo è ciò che dovrete fare: la terza parte di voi che inizia il servizio di sabato, sacerdoti e leviti, farà la guardia alle porte; un altro terzo starà nella reggia e un terzo alla porta di Iesod, mentre tutto il popolo starà nei cortili del tempio del Signore. Nessuno entri nel tempio del Signore, se non i sacerdoti e i leviti di servizio: costoro vi entreranno, perché sono santi; tutto il popolo osserverà l’ordine del Signore. I leviti circonderanno il re, ognuno con l’arma in pugno, e chiunque tenti di entrare nel tempio sia messo a morte. Saranno con il re in tutti i suoi movimenti».</w:t>
      </w:r>
    </w:p>
    <w:p w14:paraId="25675ADE" w14:textId="77777777" w:rsidR="0033100E" w:rsidRPr="00C26E04" w:rsidRDefault="0033100E" w:rsidP="0033100E">
      <w:pPr>
        <w:pStyle w:val="Corpotesto"/>
        <w:rPr>
          <w:i/>
          <w:iCs/>
          <w:sz w:val="20"/>
        </w:rPr>
      </w:pPr>
      <w:r w:rsidRPr="00C26E04">
        <w:rPr>
          <w:i/>
          <w:iCs/>
          <w:sz w:val="20"/>
        </w:rPr>
        <w:t>I leviti e tutti quelli di Giuda fecero quanto aveva comandato il sacerdote Ioiadà. Ognuno prese i suoi uomini, quelli che entravano in servizio il sabato e quelli che smontavano il sabato, perché il sacerdote Ioiadà non aveva licenziato le classi uscenti. Il sacerdote Ioiadà consegnò ai comandanti di centinaia lance, scudi grandi e piccoli, già appartenenti al re Davide, che erano nel tempio di Dio. Dispose tutto il popolo, ognuno con l’arma in pugno, dall’angolo destro del tempio fino all’angolo sinistro, lungo l’altare e l’edificio, in modo da circondare il re. Fecero uscire il figlio del re e gli consegnarono il diadema e il mandato; lo proclamarono re. Ioiadà e i suoi figli lo unsero e acclamarono: «Viva il re!».</w:t>
      </w:r>
    </w:p>
    <w:p w14:paraId="0915CB19" w14:textId="77777777" w:rsidR="0033100E" w:rsidRPr="00C26E04" w:rsidRDefault="0033100E" w:rsidP="0033100E">
      <w:pPr>
        <w:pStyle w:val="Corpotesto"/>
        <w:rPr>
          <w:i/>
          <w:iCs/>
          <w:sz w:val="20"/>
        </w:rPr>
      </w:pPr>
      <w:r w:rsidRPr="00C26E04">
        <w:rPr>
          <w:i/>
          <w:iCs/>
          <w:sz w:val="20"/>
        </w:rPr>
        <w:t>Quando sentì le grida del popolo che acclamando correva verso il re, Atalia si presentò al popolo nel tempio del Signore. Guardò, ed ecco che il re stava presso la colonna all’ingresso, i comandanti e i trombettieri circondavano il re, mentre tutto il popolo della terra era in festa e suonava le trombe. I cantori, con gli strumenti musicali, intonavano i canti di lode. Atalia si stracciò le vesti e gridò: «Congiura, congiura!». Il sacerdote Ioiadà fece uscire i comandanti delle centinaia, preposti all’esercito, e disse: «Conducetela fuori in mezzo alle file e chiunque la segue venga ucciso di spada». Il sacerdote infatti aveva detto: «Non uccidetela nel tempio del Signore». Le misero addosso le mani e lei raggiunse la reggia attraverso l’ingresso della porta dei Cavalli e là essi l’uccisero.</w:t>
      </w:r>
    </w:p>
    <w:p w14:paraId="241D2665" w14:textId="77777777" w:rsidR="0033100E" w:rsidRPr="00C26E04" w:rsidRDefault="0033100E" w:rsidP="0033100E">
      <w:pPr>
        <w:pStyle w:val="Corpotesto"/>
        <w:rPr>
          <w:i/>
          <w:iCs/>
          <w:sz w:val="20"/>
        </w:rPr>
      </w:pPr>
      <w:r w:rsidRPr="00C26E04">
        <w:rPr>
          <w:i/>
          <w:iCs/>
          <w:sz w:val="20"/>
        </w:rPr>
        <w:t>Ioiadà concluse un’alleanza tra sé, il popolo tutto e il re, affinché fosse il popolo del Signore. Tutto il popolo entrò nel tempio di Baal e lo demolì, ne fece a pezzi gli altari e le immagini e ammazzò Mattàn, sacerdote di Baal, davanti agli altari.</w:t>
      </w:r>
    </w:p>
    <w:p w14:paraId="0D56BFE5" w14:textId="77777777" w:rsidR="0033100E" w:rsidRPr="00C26E04" w:rsidRDefault="0033100E" w:rsidP="0033100E">
      <w:pPr>
        <w:pStyle w:val="Corpotesto"/>
        <w:rPr>
          <w:i/>
          <w:iCs/>
          <w:sz w:val="20"/>
        </w:rPr>
      </w:pPr>
      <w:r w:rsidRPr="00C26E04">
        <w:rPr>
          <w:i/>
          <w:iCs/>
          <w:sz w:val="20"/>
        </w:rPr>
        <w:t xml:space="preserve">Ioiadà affidò la sorveglianza del tempio ai sacerdoti e ai leviti, che Davide aveva diviso in classi per il tempio, perché offrissero olocausti al Signore, come sta scritto nella legge di Mosè, fra gioia e canti, secondo le disposizioni di Davide. Stabilì i portieri alle porte del tempio, perché non vi entrasse nessun impuro per qualsiasi motivo. Prese i comandanti di centinaia, i notabili e quanti avevano autorità fra il popolo, come anche tutto il popolo della terra, e fece scendere il re dal tempio del Signore. Attraverso la porta superiore lo condussero nella reggia e lo fecero sedere sul trono regale. Tutto il popolo della terra era in festa e la città rimase tranquilla: Atalia era stata uccisa con la spada (2Cro 23,1-21). </w:t>
      </w:r>
    </w:p>
    <w:p w14:paraId="540C6771" w14:textId="77777777" w:rsidR="0033100E" w:rsidRDefault="0033100E" w:rsidP="0033100E">
      <w:pPr>
        <w:pStyle w:val="Corpotesto"/>
      </w:pPr>
      <w:r>
        <w:t>Veramente il Signore ha sempre vigilato perché la lampada di Davide mai si spegnesse fino all’avvento del Messia del Signore, del Re Eterno.</w:t>
      </w:r>
    </w:p>
    <w:p w14:paraId="7AE93D2D" w14:textId="77777777" w:rsidR="0033100E" w:rsidRDefault="0033100E" w:rsidP="0033100E">
      <w:pPr>
        <w:pStyle w:val="Corpotesto"/>
      </w:pPr>
      <w:r>
        <w:t>Gesù è il Re Eterno senza alcuna discendenza. La Parola di Dio in Lui si compie in modo divino e non semplicemente umano.</w:t>
      </w:r>
    </w:p>
    <w:p w14:paraId="60DCF376" w14:textId="77777777" w:rsidR="0033100E" w:rsidRDefault="0033100E" w:rsidP="0033100E">
      <w:pPr>
        <w:pStyle w:val="Corpotesto"/>
      </w:pPr>
      <w:r>
        <w:t>Possiamo dire che in modo umano si è compiuta solo spiritualmente, per adozione e non per generazione. Dio è sempre al di là del pensiero dell’uomo.</w:t>
      </w:r>
    </w:p>
    <w:p w14:paraId="1774E97C" w14:textId="77777777" w:rsidR="0033100E" w:rsidRDefault="0033100E" w:rsidP="0033100E">
      <w:pPr>
        <w:pStyle w:val="Corpotesto"/>
      </w:pPr>
      <w:r>
        <w:t>Gesù non è nato da Giuseppe. È nato dalla Vergine Maria per opera dello Spirito Santo. A Giuseppe fu chiesta l’adozione.</w:t>
      </w:r>
    </w:p>
    <w:p w14:paraId="7B2DF7EF" w14:textId="77777777" w:rsidR="0033100E" w:rsidRDefault="0033100E" w:rsidP="0033100E">
      <w:pPr>
        <w:pStyle w:val="Corpotesto"/>
      </w:pPr>
      <w:r>
        <w:t>Lui lo ha adottato, riconosciuto come vero suo figlio, donandogli il nome suggeritogli dall’Angelo. La profezia non è mai così come essa suona.</w:t>
      </w:r>
    </w:p>
    <w:p w14:paraId="2D8D8D60" w14:textId="77777777" w:rsidR="0033100E" w:rsidRDefault="0033100E" w:rsidP="0033100E">
      <w:pPr>
        <w:pStyle w:val="Corpotesto"/>
      </w:pPr>
      <w:r>
        <w:t>Vi è nella profezia una verità così profonda, così abissale, che solo lo Spirito Santo conosce e solo lo Spirito adempie nella storia e nell’eternità.</w:t>
      </w:r>
    </w:p>
    <w:p w14:paraId="2A7577F7" w14:textId="77777777" w:rsidR="0033100E" w:rsidRDefault="0033100E" w:rsidP="0033100E">
      <w:pPr>
        <w:pStyle w:val="Corpotesto"/>
      </w:pPr>
      <w:r>
        <w:t>La virtù per la quale Salomone è stato celebre è la sapienza, purissimo dono di Dio, da lui chiesta per poter governare il popolo secondo giustizia.</w:t>
      </w:r>
    </w:p>
    <w:p w14:paraId="7787FB45" w14:textId="77777777" w:rsidR="0033100E" w:rsidRDefault="0033100E" w:rsidP="0033100E">
      <w:pPr>
        <w:pStyle w:val="Corpotesto"/>
      </w:pPr>
      <w:r>
        <w:t>Dimenticò la verità più profonda della sapienza. Essa si alimenta di vita nell’osservanza dei Comandamenti. Muore senza obbedienza alla Parola.</w:t>
      </w:r>
    </w:p>
    <w:p w14:paraId="36BF7D47" w14:textId="77777777" w:rsidR="0033100E" w:rsidRDefault="0033100E" w:rsidP="0033100E">
      <w:pPr>
        <w:pStyle w:val="Corpotesto"/>
      </w:pPr>
      <w:r>
        <w:t xml:space="preserve">Salomone morì alla sapienza il giorno in cui disobbedì al suo Signore e sposò donne straniere. Furono questa a fargli traviare il cuore verso l’idolatria. </w:t>
      </w:r>
    </w:p>
    <w:p w14:paraId="6B35E654" w14:textId="77777777" w:rsidR="0033100E" w:rsidRDefault="0033100E" w:rsidP="0033100E">
      <w:pPr>
        <w:pStyle w:val="Corpotesto"/>
      </w:pPr>
    </w:p>
    <w:p w14:paraId="0DD2270B" w14:textId="77777777" w:rsidR="0033100E" w:rsidRDefault="0033100E" w:rsidP="0033100E">
      <w:pPr>
        <w:pStyle w:val="Titolo2"/>
        <w:rPr>
          <w:i w:val="0"/>
          <w:sz w:val="40"/>
          <w:szCs w:val="40"/>
        </w:rPr>
      </w:pPr>
      <w:bookmarkStart w:id="469" w:name="_Toc419881149"/>
      <w:bookmarkStart w:id="470" w:name="_Toc62159748"/>
      <w:r>
        <w:rPr>
          <w:i w:val="0"/>
          <w:sz w:val="40"/>
          <w:szCs w:val="40"/>
        </w:rPr>
        <w:t>Roboamo e Geroboamo</w:t>
      </w:r>
      <w:bookmarkEnd w:id="469"/>
      <w:bookmarkEnd w:id="470"/>
    </w:p>
    <w:p w14:paraId="523094A8" w14:textId="77777777" w:rsidR="0033100E" w:rsidRPr="00CC270A" w:rsidRDefault="0033100E" w:rsidP="0033100E"/>
    <w:p w14:paraId="2CC3CBB2" w14:textId="77777777" w:rsidR="0033100E" w:rsidRDefault="0033100E" w:rsidP="0033100E">
      <w:pPr>
        <w:pStyle w:val="Corpodeltesto2"/>
      </w:pPr>
      <w:r w:rsidRPr="00E30E00">
        <w:rPr>
          <w:position w:val="6"/>
          <w:vertAlign w:val="superscript"/>
        </w:rPr>
        <w:t>23</w:t>
      </w:r>
      <w:r w:rsidRPr="00E30E00">
        <w:t>Salomone andò a riposare con i suoi padri</w:t>
      </w:r>
      <w:r>
        <w:t xml:space="preserve"> </w:t>
      </w:r>
      <w:r w:rsidRPr="00E30E00">
        <w:t>e dopo di sé lasciò un discendente,</w:t>
      </w:r>
      <w:r>
        <w:t xml:space="preserve"> </w:t>
      </w:r>
      <w:r w:rsidRPr="00E30E00">
        <w:t>stoltezza del popolo e privo di senno,</w:t>
      </w:r>
      <w:r>
        <w:t xml:space="preserve"> </w:t>
      </w:r>
      <w:r w:rsidRPr="00E30E00">
        <w:t>Roboamo, che si alienò il popolo con le sue decisioni,</w:t>
      </w:r>
      <w:r>
        <w:t xml:space="preserve"> </w:t>
      </w:r>
      <w:r w:rsidRPr="00E30E00">
        <w:t>e Geroboamo, figlio di Nabat, che indusse Israele a peccare</w:t>
      </w:r>
      <w:r>
        <w:t xml:space="preserve"> </w:t>
      </w:r>
      <w:r w:rsidRPr="00E30E00">
        <w:t>e aprì a Èfraim la via del peccato.</w:t>
      </w:r>
    </w:p>
    <w:p w14:paraId="6E6A3D42" w14:textId="77777777" w:rsidR="0033100E" w:rsidRDefault="0033100E" w:rsidP="0033100E">
      <w:pPr>
        <w:pStyle w:val="Corpotesto"/>
      </w:pPr>
      <w:r>
        <w:t xml:space="preserve">Salomone andò a riposare con i suoi padri. Venne anche per lui il giorno della morte. Dopo di lui sorse un discendente. Il suo nome è Roboamo. </w:t>
      </w:r>
    </w:p>
    <w:p w14:paraId="7CBD05C2" w14:textId="77777777" w:rsidR="0033100E" w:rsidRDefault="0033100E" w:rsidP="0033100E">
      <w:pPr>
        <w:pStyle w:val="Corpotesto"/>
      </w:pPr>
      <w:r>
        <w:t>Roboamo è stoltezza del popolo e privo di senno. Furono le sue decisioni ad alienarsi il popolo. Non volle alleggerire il giogo delle tasse.</w:t>
      </w:r>
    </w:p>
    <w:p w14:paraId="7A92DC2F" w14:textId="77777777" w:rsidR="0033100E" w:rsidRPr="00A00ADB" w:rsidRDefault="0033100E" w:rsidP="0033100E">
      <w:pPr>
        <w:pStyle w:val="Corpotesto"/>
        <w:rPr>
          <w:i/>
          <w:iCs/>
          <w:sz w:val="20"/>
        </w:rPr>
      </w:pPr>
      <w:r w:rsidRPr="00A00ADB">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F15E8E3" w14:textId="77777777" w:rsidR="0033100E" w:rsidRPr="00A00ADB" w:rsidRDefault="0033100E" w:rsidP="0033100E">
      <w:pPr>
        <w:pStyle w:val="Corpotesto"/>
        <w:rPr>
          <w:i/>
          <w:iCs/>
          <w:sz w:val="20"/>
        </w:rPr>
      </w:pPr>
      <w:r w:rsidRPr="00A00ADB">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3694495F" w14:textId="77777777" w:rsidR="0033100E" w:rsidRPr="00A00ADB" w:rsidRDefault="0033100E" w:rsidP="0033100E">
      <w:pPr>
        <w:pStyle w:val="Corpotesto"/>
        <w:rPr>
          <w:i/>
          <w:iCs/>
          <w:sz w:val="20"/>
        </w:rPr>
      </w:pPr>
      <w:r w:rsidRPr="00A00ADB">
        <w:rPr>
          <w:i/>
          <w:iCs/>
          <w:sz w:val="20"/>
        </w:rPr>
        <w:t>“Il mio mignolo è più grosso dei fianchi di mio padre. Ora, mio padre vi caricò di un giogo pesante, io renderò ancora più grave il vostro giogo; mio padre vi castigò con fruste, io vi castigherò con flagelli”».</w:t>
      </w:r>
    </w:p>
    <w:p w14:paraId="71CF938E" w14:textId="77777777" w:rsidR="0033100E" w:rsidRPr="00A00ADB" w:rsidRDefault="0033100E" w:rsidP="0033100E">
      <w:pPr>
        <w:pStyle w:val="Corpotesto"/>
        <w:rPr>
          <w:i/>
          <w:iCs/>
          <w:sz w:val="20"/>
        </w:rPr>
      </w:pPr>
      <w:r w:rsidRPr="00A00ADB">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435CAAD1" w14:textId="77777777" w:rsidR="0033100E" w:rsidRPr="00A00ADB" w:rsidRDefault="0033100E" w:rsidP="0033100E">
      <w:pPr>
        <w:pStyle w:val="Corpotesto"/>
        <w:rPr>
          <w:i/>
          <w:iCs/>
          <w:sz w:val="20"/>
        </w:rPr>
      </w:pPr>
      <w:r w:rsidRPr="00A00ADB">
        <w:rPr>
          <w:i/>
          <w:iCs/>
          <w:sz w:val="20"/>
        </w:rPr>
        <w:t>«Mio padre ha reso pesante il vostro giogo, io renderò ancora più grave il vostro giogo; mio padre vi castigò con fruste, io vi castigherò con flagelli».</w:t>
      </w:r>
    </w:p>
    <w:p w14:paraId="5511F40F" w14:textId="77777777" w:rsidR="0033100E" w:rsidRPr="00A00ADB" w:rsidRDefault="0033100E" w:rsidP="0033100E">
      <w:pPr>
        <w:pStyle w:val="Corpotesto"/>
        <w:rPr>
          <w:i/>
          <w:iCs/>
          <w:sz w:val="20"/>
        </w:rPr>
      </w:pPr>
      <w:r w:rsidRPr="00A00ADB">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2CCCBF03" w14:textId="77777777" w:rsidR="0033100E" w:rsidRPr="00A00ADB" w:rsidRDefault="0033100E" w:rsidP="0033100E">
      <w:pPr>
        <w:pStyle w:val="Corpotesto"/>
        <w:rPr>
          <w:i/>
          <w:iCs/>
          <w:sz w:val="20"/>
        </w:rPr>
      </w:pPr>
      <w:r w:rsidRPr="00A00ADB">
        <w:rPr>
          <w:i/>
          <w:iCs/>
          <w:sz w:val="20"/>
        </w:rPr>
        <w:t>«Che parte abbiamo con Davide? Noi non abbiamo eredità con il figlio di Iesse! Alle tue tende, Israele! Ora pensa alla tua casa, Davide!».</w:t>
      </w:r>
    </w:p>
    <w:p w14:paraId="45C8AE95" w14:textId="77777777" w:rsidR="0033100E" w:rsidRPr="00A00ADB" w:rsidRDefault="0033100E" w:rsidP="0033100E">
      <w:pPr>
        <w:pStyle w:val="Corpotesto"/>
        <w:rPr>
          <w:i/>
          <w:iCs/>
          <w:sz w:val="20"/>
        </w:rPr>
      </w:pPr>
      <w:r w:rsidRPr="00A00ADB">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EDE5176" w14:textId="77777777" w:rsidR="0033100E" w:rsidRPr="00A00ADB" w:rsidRDefault="0033100E" w:rsidP="0033100E">
      <w:pPr>
        <w:pStyle w:val="Corpotesto"/>
        <w:rPr>
          <w:i/>
          <w:iCs/>
          <w:sz w:val="20"/>
        </w:rPr>
      </w:pPr>
      <w:r w:rsidRPr="00A00ADB">
        <w:rPr>
          <w:i/>
          <w:iCs/>
          <w:sz w:val="20"/>
        </w:rPr>
        <w:t>Quando tutto Israele seppe che era tornato Geroboamo, lo mandò a chiamare perché partecipasse all’assemblea; lo proclamarono re di tutto Israele. Nessuno seguì la casa di Davide, se non la tribù di Giuda.</w:t>
      </w:r>
    </w:p>
    <w:p w14:paraId="71E7F2B5" w14:textId="77777777" w:rsidR="0033100E" w:rsidRPr="00A00ADB" w:rsidRDefault="0033100E" w:rsidP="0033100E">
      <w:pPr>
        <w:pStyle w:val="Corpotesto"/>
        <w:rPr>
          <w:i/>
          <w:iCs/>
          <w:sz w:val="20"/>
        </w:rPr>
      </w:pPr>
      <w:r w:rsidRPr="00A00ADB">
        <w:rPr>
          <w:i/>
          <w:iCs/>
          <w:sz w:val="20"/>
        </w:rPr>
        <w:t xml:space="preserve">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6A56F799" w14:textId="77777777" w:rsidR="0033100E" w:rsidRDefault="0033100E" w:rsidP="0033100E">
      <w:pPr>
        <w:pStyle w:val="Corpotesto"/>
      </w:pPr>
      <w:r>
        <w:t>Geroboamo, figlio di Nabat, indusse Israele a peccare e aprì a Èfraim la via del peccato, con l’introduzione per via ufficiale dell’idolatria.</w:t>
      </w:r>
    </w:p>
    <w:p w14:paraId="25658D83" w14:textId="77777777" w:rsidR="0033100E" w:rsidRPr="00A00ADB" w:rsidRDefault="0033100E" w:rsidP="0033100E">
      <w:pPr>
        <w:pStyle w:val="Corpotesto"/>
        <w:rPr>
          <w:i/>
          <w:iCs/>
          <w:sz w:val="20"/>
        </w:rPr>
      </w:pPr>
      <w:r w:rsidRPr="00A00ADB">
        <w:rPr>
          <w:i/>
          <w:iCs/>
          <w:sz w:val="20"/>
        </w:rPr>
        <w:t>Geroboamo fortificò Sichem sulle montagne di Èfraim e vi pose la sua residenza. Uscito di lì, fortificò Penuèl.</w:t>
      </w:r>
    </w:p>
    <w:p w14:paraId="43F2A7C4" w14:textId="77777777" w:rsidR="0033100E" w:rsidRPr="00A00ADB" w:rsidRDefault="0033100E" w:rsidP="0033100E">
      <w:pPr>
        <w:pStyle w:val="Corpotesto"/>
        <w:rPr>
          <w:i/>
          <w:iCs/>
          <w:sz w:val="20"/>
        </w:rPr>
      </w:pPr>
      <w:r w:rsidRPr="00A00ADB">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F1AE77D" w14:textId="77777777" w:rsidR="0033100E" w:rsidRPr="00A00ADB" w:rsidRDefault="0033100E" w:rsidP="0033100E">
      <w:pPr>
        <w:pStyle w:val="Corpotesto"/>
        <w:rPr>
          <w:i/>
          <w:iCs/>
          <w:sz w:val="20"/>
        </w:rPr>
      </w:pPr>
      <w:r w:rsidRPr="00A00ADB">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 </w:t>
      </w:r>
    </w:p>
    <w:p w14:paraId="562F85B8" w14:textId="77777777" w:rsidR="0033100E" w:rsidRPr="004B0B72" w:rsidRDefault="0033100E" w:rsidP="0033100E">
      <w:pPr>
        <w:pStyle w:val="Corpotesto"/>
        <w:rPr>
          <w:i/>
          <w:iCs/>
          <w:sz w:val="20"/>
        </w:rPr>
      </w:pPr>
      <w:r w:rsidRPr="004B0B72">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829BF7A" w14:textId="77777777" w:rsidR="0033100E" w:rsidRPr="004B0B72" w:rsidRDefault="0033100E" w:rsidP="0033100E">
      <w:pPr>
        <w:pStyle w:val="Corpotesto"/>
        <w:rPr>
          <w:i/>
          <w:iCs/>
          <w:sz w:val="20"/>
        </w:rPr>
      </w:pPr>
      <w:r w:rsidRPr="004B0B72">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4A3B124" w14:textId="77777777" w:rsidR="0033100E" w:rsidRPr="004B0B72" w:rsidRDefault="0033100E" w:rsidP="0033100E">
      <w:pPr>
        <w:pStyle w:val="Corpotesto"/>
        <w:rPr>
          <w:i/>
          <w:iCs/>
          <w:sz w:val="20"/>
        </w:rPr>
      </w:pPr>
      <w:r w:rsidRPr="004B0B72">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2sei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6CF9BCD" w14:textId="77777777" w:rsidR="0033100E" w:rsidRPr="004B0B72" w:rsidRDefault="0033100E" w:rsidP="0033100E">
      <w:pPr>
        <w:pStyle w:val="Corpotesto"/>
        <w:rPr>
          <w:i/>
          <w:iCs/>
          <w:sz w:val="20"/>
        </w:rPr>
      </w:pPr>
      <w:r w:rsidRPr="004B0B72">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598ECB4" w14:textId="77777777" w:rsidR="0033100E" w:rsidRDefault="0033100E" w:rsidP="0033100E">
      <w:pPr>
        <w:pStyle w:val="Corpotesto"/>
      </w:pPr>
      <w:r>
        <w:t>Israele fu sempre consumato dall’idolatria. Non si riebbe più. Il regno del Nord fu distrutto con l’esilio. In Samaria nacque anche una religione ibrida.</w:t>
      </w:r>
    </w:p>
    <w:p w14:paraId="76BD7813" w14:textId="77777777" w:rsidR="0033100E" w:rsidRDefault="0033100E" w:rsidP="0033100E">
      <w:pPr>
        <w:pStyle w:val="Corpodeltesto2"/>
      </w:pPr>
      <w:r w:rsidRPr="00E30E00">
        <w:rPr>
          <w:position w:val="6"/>
          <w:vertAlign w:val="superscript"/>
        </w:rPr>
        <w:t>24</w:t>
      </w:r>
      <w:r w:rsidRPr="00E30E00">
        <w:t>Le loro colpe si moltiplicarono</w:t>
      </w:r>
      <w:r>
        <w:t xml:space="preserve"> </w:t>
      </w:r>
      <w:r w:rsidRPr="00E30E00">
        <w:t>tanto da farli esiliare dal proprio paese.</w:t>
      </w:r>
    </w:p>
    <w:p w14:paraId="5DB46411" w14:textId="77777777" w:rsidR="0033100E" w:rsidRDefault="0033100E" w:rsidP="0033100E">
      <w:pPr>
        <w:pStyle w:val="Corpotesto"/>
      </w:pPr>
      <w:r>
        <w:t>È verità. La storia attesta che l’idolatria fu una vera piaga sia nel regno di Giuda che in quello di Israele. Le colpe si moltiplicarono, divennero inestirpabili.</w:t>
      </w:r>
    </w:p>
    <w:p w14:paraId="6C6FC10E" w14:textId="77777777" w:rsidR="0033100E" w:rsidRPr="00E30E00" w:rsidRDefault="0033100E" w:rsidP="0033100E">
      <w:pPr>
        <w:pStyle w:val="Corpotesto"/>
      </w:pPr>
      <w:r>
        <w:t>Privatosi della benedizione e custodia del Signore, prima Israele e poi anche Giuda perdettero la terra. Furono esiliati dal paese.</w:t>
      </w:r>
    </w:p>
    <w:p w14:paraId="164E30F9" w14:textId="77777777" w:rsidR="0033100E" w:rsidRDefault="0033100E" w:rsidP="0033100E">
      <w:pPr>
        <w:pStyle w:val="Corpodeltesto2"/>
      </w:pPr>
      <w:r w:rsidRPr="00E30E00">
        <w:rPr>
          <w:position w:val="6"/>
          <w:vertAlign w:val="superscript"/>
        </w:rPr>
        <w:t>25</w:t>
      </w:r>
      <w:r w:rsidRPr="00E30E00">
        <w:t>Essi commisero ogni genere di malvagità,</w:t>
      </w:r>
      <w:r>
        <w:t xml:space="preserve"> </w:t>
      </w:r>
      <w:r w:rsidRPr="00E30E00">
        <w:t>finché non giunse su di loro la vendetta.</w:t>
      </w:r>
    </w:p>
    <w:p w14:paraId="50B96FBC" w14:textId="77777777" w:rsidR="0033100E" w:rsidRDefault="0033100E" w:rsidP="0033100E">
      <w:pPr>
        <w:pStyle w:val="Corpotesto"/>
      </w:pPr>
      <w:r>
        <w:t xml:space="preserve">L’idolatria fece perdere a Israele anche la coscienza morale. Tu si abbandonarono ad ogni genere di iniquità. </w:t>
      </w:r>
    </w:p>
    <w:p w14:paraId="750070BC" w14:textId="77777777" w:rsidR="0033100E" w:rsidRPr="00E30E00" w:rsidRDefault="0033100E" w:rsidP="0033100E">
      <w:pPr>
        <w:pStyle w:val="Corpotesto"/>
      </w:pPr>
      <w:r>
        <w:t>La vendetta che giunge su Giuda e Israele è l’esilio. Dio non può salvare Israele. Israele non vuole essere salvato. La salvezza verrà dopo l’esilio.</w:t>
      </w:r>
    </w:p>
    <w:p w14:paraId="2CF1DCA7" w14:textId="77777777" w:rsidR="0033100E" w:rsidRPr="00E30E00" w:rsidRDefault="0033100E" w:rsidP="0033100E"/>
    <w:p w14:paraId="55AAABFD" w14:textId="77777777" w:rsidR="0033100E" w:rsidRDefault="0033100E" w:rsidP="0033100E">
      <w:pPr>
        <w:pStyle w:val="Corpotesto"/>
        <w:jc w:val="right"/>
        <w:sectPr w:rsidR="0033100E" w:rsidSect="00190FE6">
          <w:headerReference w:type="default" r:id="rId58"/>
          <w:type w:val="oddPage"/>
          <w:pgSz w:w="11906" w:h="16838"/>
          <w:pgMar w:top="1701" w:right="1701" w:bottom="1701" w:left="1701" w:header="567" w:footer="567" w:gutter="0"/>
          <w:cols w:space="708"/>
          <w:titlePg/>
          <w:docGrid w:linePitch="360"/>
        </w:sectPr>
      </w:pPr>
    </w:p>
    <w:p w14:paraId="0F94E107"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1" w:name="_Toc419881150"/>
      <w:bookmarkStart w:id="472" w:name="_Toc62159749"/>
      <w:r w:rsidRPr="00A30629">
        <w:rPr>
          <w:rFonts w:ascii="Arial" w:hAnsi="Arial" w:cs="Arial"/>
          <w:color w:val="000000"/>
          <w:sz w:val="40"/>
          <w:szCs w:val="40"/>
        </w:rPr>
        <w:t xml:space="preserve">CAPITOLO </w:t>
      </w:r>
      <w:r>
        <w:rPr>
          <w:rFonts w:ascii="Arial" w:hAnsi="Arial" w:cs="Arial"/>
          <w:color w:val="000000"/>
          <w:sz w:val="40"/>
          <w:szCs w:val="40"/>
        </w:rPr>
        <w:t>XLVIII</w:t>
      </w:r>
      <w:bookmarkEnd w:id="471"/>
      <w:bookmarkEnd w:id="472"/>
    </w:p>
    <w:p w14:paraId="5D899465" w14:textId="77777777" w:rsidR="0033100E" w:rsidRDefault="0033100E" w:rsidP="0033100E"/>
    <w:p w14:paraId="020ED225" w14:textId="77777777" w:rsidR="0033100E" w:rsidRDefault="0033100E" w:rsidP="0033100E"/>
    <w:p w14:paraId="0DA074B1" w14:textId="77777777" w:rsidR="0033100E" w:rsidRDefault="0033100E" w:rsidP="0033100E">
      <w:pPr>
        <w:pStyle w:val="Titolo4"/>
        <w:rPr>
          <w:rFonts w:ascii="Arial" w:hAnsi="Arial" w:cs="Arial"/>
        </w:rPr>
      </w:pPr>
      <w:bookmarkStart w:id="473" w:name="_Toc419881151"/>
      <w:bookmarkStart w:id="474" w:name="_Toc62159750"/>
      <w:r w:rsidRPr="00A30629">
        <w:rPr>
          <w:rFonts w:ascii="Arial" w:hAnsi="Arial" w:cs="Arial"/>
        </w:rPr>
        <w:t>LETTURA DEL TESTO</w:t>
      </w:r>
      <w:bookmarkEnd w:id="473"/>
      <w:bookmarkEnd w:id="474"/>
    </w:p>
    <w:p w14:paraId="5FA953F6" w14:textId="77777777" w:rsidR="0033100E" w:rsidRDefault="0033100E" w:rsidP="0033100E"/>
    <w:p w14:paraId="7E06F4E8" w14:textId="77777777" w:rsidR="0033100E" w:rsidRPr="00E30E00" w:rsidRDefault="0033100E" w:rsidP="0033100E">
      <w:pPr>
        <w:tabs>
          <w:tab w:val="left" w:pos="2268"/>
        </w:tabs>
        <w:ind w:left="851" w:hanging="851"/>
        <w:jc w:val="both"/>
        <w:rPr>
          <w:color w:val="000000"/>
          <w:sz w:val="24"/>
        </w:rPr>
      </w:pPr>
      <w:r>
        <w:rPr>
          <w:color w:val="000000"/>
          <w:sz w:val="24"/>
        </w:rPr>
        <w:tab/>
      </w:r>
      <w:r w:rsidRPr="00E30E00">
        <w:rPr>
          <w:color w:val="000000"/>
          <w:sz w:val="24"/>
        </w:rPr>
        <w:tab/>
      </w:r>
      <w:r w:rsidRPr="00E30E00">
        <w:rPr>
          <w:color w:val="000000"/>
          <w:position w:val="6"/>
          <w:vertAlign w:val="superscript"/>
        </w:rPr>
        <w:t>1</w:t>
      </w:r>
      <w:r w:rsidRPr="00E30E00">
        <w:rPr>
          <w:color w:val="000000"/>
          <w:sz w:val="24"/>
        </w:rPr>
        <w:t>Allora sorse Elia profeta, come un fuoco;</w:t>
      </w:r>
    </w:p>
    <w:p w14:paraId="6BEE61B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la sua parola bruciava come fiaccola.</w:t>
      </w:r>
    </w:p>
    <w:p w14:paraId="33287A6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Egli fece venire su di loro la carestia</w:t>
      </w:r>
    </w:p>
    <w:p w14:paraId="32EDC80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 zelo li ridusse a pochi.</w:t>
      </w:r>
    </w:p>
    <w:p w14:paraId="671F3D8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Per la parola del Signore chiuse il cielo</w:t>
      </w:r>
    </w:p>
    <w:p w14:paraId="348882D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così fece scendere per tre volte il fuoco.</w:t>
      </w:r>
    </w:p>
    <w:p w14:paraId="740F61C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Come ti rendesti glorioso, Elia, con i tuoi prodigi!</w:t>
      </w:r>
    </w:p>
    <w:p w14:paraId="0D2788B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chi può vantarsi di esserti uguale?</w:t>
      </w:r>
    </w:p>
    <w:p w14:paraId="40B53BA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Tu hai fatto sorgere un defunto dalla morte</w:t>
      </w:r>
    </w:p>
    <w:p w14:paraId="03BD9D8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dagl’inferi, per la parola dell’Altissimo;</w:t>
      </w:r>
    </w:p>
    <w:p w14:paraId="1C52130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tu hai fatto precipitare re nella perdizione,</w:t>
      </w:r>
    </w:p>
    <w:p w14:paraId="13B1919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 xml:space="preserve">e uomini gloriosi dal loro letto. </w:t>
      </w:r>
    </w:p>
    <w:p w14:paraId="1E2C479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Tu sul Sinai hai ascoltato parole di rimprovero,</w:t>
      </w:r>
    </w:p>
    <w:p w14:paraId="23C2787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sull’Oreb sentenze di condanna.</w:t>
      </w:r>
    </w:p>
    <w:p w14:paraId="7694518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Hai unto re per la vendetta</w:t>
      </w:r>
    </w:p>
    <w:p w14:paraId="3309BD1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profeti come tuoi successori.</w:t>
      </w:r>
    </w:p>
    <w:p w14:paraId="17A88CD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Tu sei stato assunto in un turbine di fuoco,</w:t>
      </w:r>
    </w:p>
    <w:p w14:paraId="38304B1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 un carro di cavalli di fuoco;</w:t>
      </w:r>
    </w:p>
    <w:p w14:paraId="2FBD2DD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tu sei stato designato a rimproverare i tempi futuri,</w:t>
      </w:r>
    </w:p>
    <w:p w14:paraId="07942FF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placare l’ira prima che divampi,</w:t>
      </w:r>
    </w:p>
    <w:p w14:paraId="5B015D5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ricondurre il cuore del padre verso il figlio</w:t>
      </w:r>
    </w:p>
    <w:p w14:paraId="5E67A6E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ristabilire le tribù di Giacobbe.</w:t>
      </w:r>
    </w:p>
    <w:p w14:paraId="497BD2C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Beati coloro che ti hanno visto</w:t>
      </w:r>
    </w:p>
    <w:p w14:paraId="2E50E4D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si sono addormentati nell’amore,</w:t>
      </w:r>
    </w:p>
    <w:p w14:paraId="7068FFA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è certo che anche noi vivremo.</w:t>
      </w:r>
    </w:p>
    <w:p w14:paraId="07256053" w14:textId="77777777" w:rsidR="0033100E" w:rsidRPr="00E30E00" w:rsidRDefault="0033100E" w:rsidP="0033100E">
      <w:pPr>
        <w:tabs>
          <w:tab w:val="left" w:pos="1418"/>
          <w:tab w:val="left" w:pos="2268"/>
        </w:tabs>
        <w:ind w:left="851" w:firstLine="1417"/>
        <w:jc w:val="both"/>
        <w:rPr>
          <w:color w:val="000000"/>
          <w:position w:val="6"/>
          <w:sz w:val="24"/>
        </w:rPr>
      </w:pPr>
    </w:p>
    <w:p w14:paraId="3FED06E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Appena Elia fu avvolto dal turbine,</w:t>
      </w:r>
    </w:p>
    <w:p w14:paraId="032F837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Eliseo fu ripieno del suo spirito;</w:t>
      </w:r>
    </w:p>
    <w:p w14:paraId="50D3767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nei suoi giorni non tremò davanti a nessun principe</w:t>
      </w:r>
    </w:p>
    <w:p w14:paraId="5B74DEA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nessuno riuscì a dominarlo.</w:t>
      </w:r>
    </w:p>
    <w:p w14:paraId="2D8F276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Nulla fu troppo grande per lui,</w:t>
      </w:r>
    </w:p>
    <w:p w14:paraId="67E6853C"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e nel sepolcro il suo corpo profetizzò.</w:t>
      </w:r>
    </w:p>
    <w:p w14:paraId="1192363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Nella sua vita compì prodigi,</w:t>
      </w:r>
    </w:p>
    <w:p w14:paraId="31360F7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dopo la morte meravigliose furono le sue opere.</w:t>
      </w:r>
    </w:p>
    <w:p w14:paraId="01FCAA12" w14:textId="77777777" w:rsidR="0033100E" w:rsidRPr="00E30E00" w:rsidRDefault="0033100E" w:rsidP="0033100E">
      <w:pPr>
        <w:tabs>
          <w:tab w:val="left" w:pos="1418"/>
          <w:tab w:val="left" w:pos="2268"/>
        </w:tabs>
        <w:ind w:left="851" w:firstLine="1417"/>
        <w:jc w:val="both"/>
        <w:rPr>
          <w:color w:val="000000"/>
          <w:position w:val="6"/>
          <w:sz w:val="24"/>
        </w:rPr>
      </w:pPr>
    </w:p>
    <w:p w14:paraId="5515137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Con tutto ciò il popolo non si convertì</w:t>
      </w:r>
    </w:p>
    <w:p w14:paraId="2499569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non rinnegò i suoi peccati,</w:t>
      </w:r>
    </w:p>
    <w:p w14:paraId="299AACF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finché non fu deportato dal proprio paese</w:t>
      </w:r>
    </w:p>
    <w:p w14:paraId="2DEAC46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disperso su tutta la terra.</w:t>
      </w:r>
    </w:p>
    <w:p w14:paraId="227E0F4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Rimase soltanto un piccolissimo popolo</w:t>
      </w:r>
    </w:p>
    <w:p w14:paraId="591D829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un principe della casa di Davide.</w:t>
      </w:r>
    </w:p>
    <w:p w14:paraId="5C27CC9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Alcuni di loro fecero ciò che è gradito a Dio,</w:t>
      </w:r>
    </w:p>
    <w:p w14:paraId="7DE0D91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ma altri moltiplicarono i peccati.</w:t>
      </w:r>
    </w:p>
    <w:p w14:paraId="35F4C9C1" w14:textId="77777777" w:rsidR="0033100E" w:rsidRPr="00E30E00" w:rsidRDefault="0033100E" w:rsidP="0033100E">
      <w:pPr>
        <w:tabs>
          <w:tab w:val="left" w:pos="1418"/>
          <w:tab w:val="left" w:pos="2268"/>
        </w:tabs>
        <w:ind w:left="851" w:firstLine="1417"/>
        <w:jc w:val="both"/>
        <w:rPr>
          <w:color w:val="000000"/>
          <w:position w:val="6"/>
          <w:sz w:val="24"/>
        </w:rPr>
      </w:pPr>
    </w:p>
    <w:p w14:paraId="0AECC3C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Ezechia fortificò la sua città</w:t>
      </w:r>
    </w:p>
    <w:p w14:paraId="381ED0B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portò l’acqua nel suo interno;</w:t>
      </w:r>
    </w:p>
    <w:p w14:paraId="113A54F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con il ferro scavò un canale nella roccia</w:t>
      </w:r>
    </w:p>
    <w:p w14:paraId="05D9BEE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costruì cisterne per l’acqua.</w:t>
      </w:r>
    </w:p>
    <w:p w14:paraId="0D7D687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Nei suoi giorni Sennàcherib fece una spedizione</w:t>
      </w:r>
    </w:p>
    <w:p w14:paraId="1F1DF1E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mandò Rapsache;</w:t>
      </w:r>
    </w:p>
    <w:p w14:paraId="5AD50B3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alzò la sua mano contro Sion</w:t>
      </w:r>
    </w:p>
    <w:p w14:paraId="3A1D46C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si vantò spavaldamente nella sua superbia.</w:t>
      </w:r>
    </w:p>
    <w:p w14:paraId="10321B4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Allora si agitarono loro i cuori e le mani,</w:t>
      </w:r>
    </w:p>
    <w:p w14:paraId="6D4DA02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soffrirono come le partorienti.</w:t>
      </w:r>
    </w:p>
    <w:p w14:paraId="5606C45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Invocarono il Signore misericordioso,</w:t>
      </w:r>
    </w:p>
    <w:p w14:paraId="5CA6863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tendendo le loro mani verso di lui.</w:t>
      </w:r>
    </w:p>
    <w:p w14:paraId="7B787CB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Il Santo li ascoltò subito dal cielo</w:t>
      </w:r>
    </w:p>
    <w:p w14:paraId="58557F4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li liberò per mezzo di Isaia.</w:t>
      </w:r>
    </w:p>
    <w:p w14:paraId="630097F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Egli colpì l’accampamento degli Assiri,</w:t>
      </w:r>
    </w:p>
    <w:p w14:paraId="28D1C78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suo angelo li sterminò,</w:t>
      </w:r>
    </w:p>
    <w:p w14:paraId="12E04A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perché Ezechia aveva fatto quanto è gradito al Signore</w:t>
      </w:r>
    </w:p>
    <w:p w14:paraId="41A0973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aveva seguito con fermezza le vie di Davide, suo padre,</w:t>
      </w:r>
    </w:p>
    <w:p w14:paraId="48D70A2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gli aveva indicato il profeta Isaia,</w:t>
      </w:r>
    </w:p>
    <w:p w14:paraId="7CAD51D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grande e degno di fede nella sua visione.</w:t>
      </w:r>
    </w:p>
    <w:p w14:paraId="2029462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Nei suoi giorni il sole retrocedette</w:t>
      </w:r>
    </w:p>
    <w:p w14:paraId="6A74FDB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ed egli prolungò la vita del re.</w:t>
      </w:r>
    </w:p>
    <w:p w14:paraId="253539A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Con grande ispirazione vide gli ultimi tempi</w:t>
      </w:r>
    </w:p>
    <w:p w14:paraId="05F0B68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consolò gli afflitti di Sion.</w:t>
      </w:r>
    </w:p>
    <w:p w14:paraId="7E96EEC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Egli manifestò il futuro sino alla fine dei tempi,</w:t>
      </w:r>
    </w:p>
    <w:p w14:paraId="7F52EF5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le cose nascoste prima che accadessero.</w:t>
      </w:r>
    </w:p>
    <w:p w14:paraId="2BB45BC8" w14:textId="77777777" w:rsidR="0033100E" w:rsidRPr="00E30E00" w:rsidRDefault="0033100E" w:rsidP="0033100E">
      <w:pPr>
        <w:tabs>
          <w:tab w:val="left" w:pos="1418"/>
          <w:tab w:val="left" w:pos="2268"/>
        </w:tabs>
        <w:ind w:left="851" w:firstLine="1417"/>
        <w:jc w:val="both"/>
        <w:rPr>
          <w:color w:val="000000"/>
          <w:sz w:val="24"/>
        </w:rPr>
      </w:pPr>
    </w:p>
    <w:p w14:paraId="4131E1A5" w14:textId="77777777" w:rsidR="0033100E" w:rsidRPr="00E30E00" w:rsidRDefault="0033100E" w:rsidP="0033100E"/>
    <w:p w14:paraId="31AA568D" w14:textId="77777777" w:rsidR="0033100E" w:rsidRPr="00A30629" w:rsidRDefault="0033100E" w:rsidP="0033100E">
      <w:pPr>
        <w:pStyle w:val="Titolo1"/>
        <w:jc w:val="center"/>
        <w:rPr>
          <w:rFonts w:ascii="Arial" w:hAnsi="Arial" w:cs="Arial"/>
          <w:bCs/>
          <w:sz w:val="40"/>
          <w:szCs w:val="40"/>
        </w:rPr>
      </w:pPr>
      <w:bookmarkStart w:id="475" w:name="_Toc419881152"/>
      <w:bookmarkStart w:id="476" w:name="_Toc62159751"/>
      <w:r w:rsidRPr="00A30629">
        <w:rPr>
          <w:rFonts w:ascii="Arial" w:hAnsi="Arial" w:cs="Arial"/>
          <w:bCs/>
          <w:sz w:val="40"/>
          <w:szCs w:val="40"/>
        </w:rPr>
        <w:t>COMMENTO TEOLOGICO DEL TESTO</w:t>
      </w:r>
      <w:bookmarkEnd w:id="475"/>
      <w:bookmarkEnd w:id="476"/>
    </w:p>
    <w:p w14:paraId="6EC7305E" w14:textId="77777777" w:rsidR="0033100E" w:rsidRDefault="0033100E" w:rsidP="0033100E">
      <w:pPr>
        <w:pStyle w:val="Titolo2"/>
        <w:rPr>
          <w:i w:val="0"/>
          <w:sz w:val="40"/>
          <w:szCs w:val="40"/>
        </w:rPr>
      </w:pPr>
      <w:bookmarkStart w:id="477" w:name="_Toc419881153"/>
      <w:bookmarkStart w:id="478" w:name="_Toc62159752"/>
      <w:r>
        <w:rPr>
          <w:i w:val="0"/>
          <w:sz w:val="40"/>
          <w:szCs w:val="40"/>
        </w:rPr>
        <w:t>Elia</w:t>
      </w:r>
      <w:bookmarkEnd w:id="477"/>
      <w:bookmarkEnd w:id="478"/>
      <w:r>
        <w:rPr>
          <w:i w:val="0"/>
          <w:sz w:val="40"/>
          <w:szCs w:val="40"/>
        </w:rPr>
        <w:t xml:space="preserve"> </w:t>
      </w:r>
    </w:p>
    <w:p w14:paraId="6A977B7C" w14:textId="77777777" w:rsidR="0033100E" w:rsidRPr="009416E2" w:rsidRDefault="0033100E" w:rsidP="0033100E"/>
    <w:p w14:paraId="50692F45" w14:textId="77777777" w:rsidR="0033100E" w:rsidRDefault="0033100E" w:rsidP="0033100E">
      <w:pPr>
        <w:pStyle w:val="Corpodeltesto2"/>
        <w:rPr>
          <w:color w:val="000000"/>
        </w:rPr>
      </w:pPr>
      <w:r w:rsidRPr="00E30E00">
        <w:rPr>
          <w:color w:val="000000"/>
          <w:position w:val="6"/>
          <w:vertAlign w:val="superscript"/>
        </w:rPr>
        <w:t>1</w:t>
      </w:r>
      <w:r w:rsidRPr="00E30E00">
        <w:rPr>
          <w:color w:val="000000"/>
        </w:rPr>
        <w:t>Allora sorse Elia profeta, come un fuoco;</w:t>
      </w:r>
      <w:r>
        <w:rPr>
          <w:color w:val="000000"/>
        </w:rPr>
        <w:t xml:space="preserve"> </w:t>
      </w:r>
      <w:r w:rsidRPr="00E30E00">
        <w:rPr>
          <w:color w:val="000000"/>
        </w:rPr>
        <w:t>la sua parola bruciava come fiaccola.</w:t>
      </w:r>
      <w:r>
        <w:rPr>
          <w:color w:val="000000"/>
        </w:rPr>
        <w:t xml:space="preserve"> </w:t>
      </w:r>
    </w:p>
    <w:p w14:paraId="6E474121" w14:textId="77777777" w:rsidR="0033100E" w:rsidRDefault="0033100E" w:rsidP="0033100E">
      <w:pPr>
        <w:pStyle w:val="Corpotesto"/>
      </w:pPr>
      <w:r>
        <w:t xml:space="preserve">In mezzo a questo mondo di idolatria, sorse Elia profeta, come fuoco. La sua parola bruciava come fiaccola. </w:t>
      </w:r>
    </w:p>
    <w:p w14:paraId="3E9A91BD" w14:textId="77777777" w:rsidR="0033100E" w:rsidRDefault="0033100E" w:rsidP="0033100E">
      <w:pPr>
        <w:pStyle w:val="Corpotesto"/>
      </w:pPr>
      <w:r>
        <w:t>Elia è detto profeta di fuoco, profeta come fuoco, perché per la sua parola il fuoco discendeva dal cielo. Discendeva e consumava.</w:t>
      </w:r>
    </w:p>
    <w:p w14:paraId="4AD5D826" w14:textId="77777777" w:rsidR="0033100E" w:rsidRDefault="0033100E" w:rsidP="0033100E">
      <w:pPr>
        <w:pStyle w:val="Corpotesto"/>
      </w:pPr>
      <w:r>
        <w:t>È anche di fuoco perché metteva nel cuore un fuoco divino. Un fuoco di vita per quanti si convertivano, un fuoco di morte per quanti si ostinavano.</w:t>
      </w:r>
    </w:p>
    <w:p w14:paraId="08D21781" w14:textId="77777777" w:rsidR="0033100E" w:rsidRDefault="0033100E" w:rsidP="0033100E">
      <w:pPr>
        <w:pStyle w:val="Corpotesto"/>
      </w:pPr>
      <w:r>
        <w:t>Per quanti si ribellavano al suo richiamo alla fede, la parola era di turbamento. I loro peccati divenivano amarezza. Nel loro ventre si trasformano in veleno.</w:t>
      </w:r>
    </w:p>
    <w:p w14:paraId="7EDC6057" w14:textId="77777777" w:rsidR="0033100E" w:rsidRDefault="0033100E" w:rsidP="0033100E">
      <w:pPr>
        <w:pStyle w:val="Corpodeltesto2"/>
        <w:rPr>
          <w:color w:val="000000"/>
        </w:rPr>
      </w:pPr>
      <w:r w:rsidRPr="00E30E00">
        <w:rPr>
          <w:color w:val="000000"/>
          <w:position w:val="6"/>
          <w:vertAlign w:val="superscript"/>
        </w:rPr>
        <w:t>2</w:t>
      </w:r>
      <w:r w:rsidRPr="00E30E00">
        <w:rPr>
          <w:color w:val="000000"/>
        </w:rPr>
        <w:t>Egli fece venire su di loro la carestia</w:t>
      </w:r>
      <w:r>
        <w:rPr>
          <w:color w:val="000000"/>
        </w:rPr>
        <w:t xml:space="preserve"> </w:t>
      </w:r>
      <w:r w:rsidRPr="00E30E00">
        <w:rPr>
          <w:color w:val="000000"/>
        </w:rPr>
        <w:t>e con zelo li ridusse a pochi.</w:t>
      </w:r>
    </w:p>
    <w:p w14:paraId="6768D773" w14:textId="77777777" w:rsidR="0033100E" w:rsidRDefault="0033100E" w:rsidP="0033100E">
      <w:pPr>
        <w:pStyle w:val="Corpotesto"/>
      </w:pPr>
      <w:r>
        <w:t xml:space="preserve">La missione di Elia iniziò proprio con un annunzio di siccità. La siccità provocò la carestia, per mancanza di acqua. La terra divenne di rame in quei giorni. </w:t>
      </w:r>
    </w:p>
    <w:p w14:paraId="3C1E3BB5" w14:textId="77777777" w:rsidR="0033100E" w:rsidRPr="00D7353A" w:rsidRDefault="0033100E" w:rsidP="0033100E">
      <w:pPr>
        <w:pStyle w:val="Corpotesto"/>
        <w:rPr>
          <w:i/>
          <w:iCs/>
          <w:sz w:val="20"/>
        </w:rPr>
      </w:pPr>
      <w:r w:rsidRPr="00D7353A">
        <w:rPr>
          <w:i/>
          <w:iCs/>
          <w:sz w:val="20"/>
        </w:rPr>
        <w:t>Elia, il Tisbita, uno di quelli che si erano stabiliti in Gàlaad, disse ad Acab: «Per la vita del Signore, Dio d’Israele, alla cui presenza io sto, in questi anni non ci sarà né rugiada né pioggia, se non quando lo comanderò io» (1Re 17,1).</w:t>
      </w:r>
    </w:p>
    <w:p w14:paraId="6EE55BED" w14:textId="77777777" w:rsidR="0033100E" w:rsidRDefault="0033100E" w:rsidP="0033100E">
      <w:pPr>
        <w:pStyle w:val="Corpotesto"/>
      </w:pPr>
      <w:r>
        <w:t>Elia ridusse a pochi i falsi profeti di Baal. Li sfidò sul monte Carmelo, persero la sfida e lui li uccise tutti. Non ne lasciò in vita neanche uno.</w:t>
      </w:r>
    </w:p>
    <w:p w14:paraId="700496BE" w14:textId="77777777" w:rsidR="0033100E" w:rsidRPr="006F4541" w:rsidRDefault="0033100E" w:rsidP="0033100E">
      <w:pPr>
        <w:pStyle w:val="Corpotesto"/>
        <w:rPr>
          <w:i/>
          <w:iCs/>
          <w:sz w:val="20"/>
        </w:rPr>
      </w:pPr>
      <w:r w:rsidRPr="006F4541">
        <w:rPr>
          <w:i/>
          <w:iCs/>
          <w:sz w:val="20"/>
        </w:rPr>
        <w:t>Dopo molti giorni la parola del Signore fu rivolta a Elia, nell’anno terzo: «Va’ a presentarti ad Acab e io manderò la pioggia sulla faccia della terra». 2Elia andò a presentarsi ad Acab.</w:t>
      </w:r>
    </w:p>
    <w:p w14:paraId="7B17FCC4" w14:textId="77777777" w:rsidR="0033100E" w:rsidRPr="006F4541" w:rsidRDefault="0033100E" w:rsidP="0033100E">
      <w:pPr>
        <w:pStyle w:val="Corpotesto"/>
        <w:rPr>
          <w:i/>
          <w:iCs/>
          <w:sz w:val="20"/>
        </w:rPr>
      </w:pPr>
      <w:r w:rsidRPr="006F4541">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248F43F" w14:textId="77777777" w:rsidR="0033100E" w:rsidRPr="006F4541" w:rsidRDefault="0033100E" w:rsidP="0033100E">
      <w:pPr>
        <w:pStyle w:val="Corpotesto"/>
        <w:rPr>
          <w:i/>
          <w:iCs/>
          <w:sz w:val="20"/>
        </w:rPr>
      </w:pPr>
      <w:r w:rsidRPr="006F4541">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3CEF745" w14:textId="77777777" w:rsidR="0033100E" w:rsidRPr="006F4541" w:rsidRDefault="0033100E" w:rsidP="0033100E">
      <w:pPr>
        <w:pStyle w:val="Corpotesto"/>
        <w:rPr>
          <w:i/>
          <w:iCs/>
          <w:sz w:val="20"/>
        </w:rPr>
      </w:pPr>
      <w:r w:rsidRPr="006F4541">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5F0D87F" w14:textId="77777777" w:rsidR="0033100E" w:rsidRPr="006F4541" w:rsidRDefault="0033100E" w:rsidP="0033100E">
      <w:pPr>
        <w:pStyle w:val="Corpotesto"/>
        <w:rPr>
          <w:i/>
          <w:iCs/>
          <w:sz w:val="20"/>
        </w:rPr>
      </w:pPr>
      <w:r w:rsidRPr="006F4541">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3AE7674" w14:textId="77777777" w:rsidR="0033100E" w:rsidRPr="006F4541" w:rsidRDefault="0033100E" w:rsidP="0033100E">
      <w:pPr>
        <w:pStyle w:val="Corpotesto"/>
        <w:rPr>
          <w:i/>
          <w:iCs/>
          <w:sz w:val="20"/>
        </w:rPr>
      </w:pPr>
      <w:r w:rsidRPr="006F4541">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702EC5A" w14:textId="77777777" w:rsidR="0033100E" w:rsidRPr="006F4541" w:rsidRDefault="0033100E" w:rsidP="0033100E">
      <w:pPr>
        <w:pStyle w:val="Corpotesto"/>
        <w:rPr>
          <w:i/>
          <w:iCs/>
          <w:sz w:val="20"/>
        </w:rPr>
      </w:pPr>
      <w:r w:rsidRPr="006F4541">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631F29E" w14:textId="77777777" w:rsidR="0033100E" w:rsidRPr="006F4541" w:rsidRDefault="0033100E" w:rsidP="0033100E">
      <w:pPr>
        <w:pStyle w:val="Corpotesto"/>
        <w:rPr>
          <w:i/>
          <w:iCs/>
          <w:sz w:val="20"/>
        </w:rPr>
      </w:pPr>
      <w:r w:rsidRPr="006F4541">
        <w:rPr>
          <w:i/>
          <w:iCs/>
          <w:sz w:val="20"/>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35355A89" w14:textId="77777777" w:rsidR="0033100E" w:rsidRDefault="0033100E" w:rsidP="0033100E">
      <w:pPr>
        <w:pStyle w:val="Corpotesto"/>
      </w:pPr>
      <w:r>
        <w:t xml:space="preserve">Elia sfidò i falsi profeti do Baal sul fondamento della sua fede. Anche Davide sfidò il Gigante Golia su fondamento della sua fede. Esso erano uomini di fede. </w:t>
      </w:r>
    </w:p>
    <w:p w14:paraId="5ADF0A04" w14:textId="77777777" w:rsidR="0033100E" w:rsidRDefault="0033100E" w:rsidP="0033100E">
      <w:pPr>
        <w:pStyle w:val="Corpodeltesto2"/>
        <w:rPr>
          <w:color w:val="000000"/>
        </w:rPr>
      </w:pPr>
      <w:r w:rsidRPr="00E30E00">
        <w:rPr>
          <w:color w:val="000000"/>
          <w:position w:val="6"/>
          <w:vertAlign w:val="superscript"/>
        </w:rPr>
        <w:t>3</w:t>
      </w:r>
      <w:r w:rsidRPr="00E30E00">
        <w:rPr>
          <w:color w:val="000000"/>
        </w:rPr>
        <w:t>Per la parola del Signore chiuse il cielo</w:t>
      </w:r>
      <w:r>
        <w:rPr>
          <w:color w:val="000000"/>
        </w:rPr>
        <w:t xml:space="preserve"> </w:t>
      </w:r>
      <w:r w:rsidRPr="00E30E00">
        <w:rPr>
          <w:color w:val="000000"/>
        </w:rPr>
        <w:t>e così fece scendere per tre volte il fuoco.</w:t>
      </w:r>
    </w:p>
    <w:p w14:paraId="399029E6" w14:textId="77777777" w:rsidR="0033100E" w:rsidRDefault="0033100E" w:rsidP="0033100E">
      <w:pPr>
        <w:pStyle w:val="Corpotesto"/>
      </w:pPr>
      <w:r>
        <w:t xml:space="preserve">Chiuse il cielo perché non fece scendere la pioggia. Il fuoco lo fece scendere in occasione della sfida e quando veniva cercato dai soldati del re. </w:t>
      </w:r>
    </w:p>
    <w:p w14:paraId="6AA42C5A" w14:textId="77777777" w:rsidR="0033100E" w:rsidRPr="0058059F" w:rsidRDefault="0033100E" w:rsidP="0033100E">
      <w:pPr>
        <w:pStyle w:val="Corpotesto"/>
        <w:rPr>
          <w:i/>
          <w:iCs/>
          <w:sz w:val="20"/>
        </w:rPr>
      </w:pPr>
      <w:r w:rsidRPr="0058059F">
        <w:rPr>
          <w:i/>
          <w:iCs/>
          <w:sz w:val="20"/>
        </w:rPr>
        <w:t>Dopo la morte di Acab, Moab si ribellò a Israele.</w:t>
      </w:r>
    </w:p>
    <w:p w14:paraId="374663B2" w14:textId="77777777" w:rsidR="0033100E" w:rsidRPr="0058059F" w:rsidRDefault="0033100E" w:rsidP="0033100E">
      <w:pPr>
        <w:pStyle w:val="Corpotesto"/>
        <w:rPr>
          <w:i/>
          <w:iCs/>
          <w:sz w:val="20"/>
        </w:rPr>
      </w:pPr>
      <w:r w:rsidRPr="0058059F">
        <w:rPr>
          <w:i/>
          <w:iCs/>
          <w:sz w:val="20"/>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226B65D4" w14:textId="77777777" w:rsidR="0033100E" w:rsidRPr="0058059F" w:rsidRDefault="0033100E" w:rsidP="0033100E">
      <w:pPr>
        <w:pStyle w:val="Corpotesto"/>
        <w:rPr>
          <w:i/>
          <w:iCs/>
          <w:sz w:val="20"/>
        </w:rPr>
      </w:pPr>
      <w:r w:rsidRPr="0058059F">
        <w:rPr>
          <w:i/>
          <w:iCs/>
          <w:sz w:val="20"/>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0D2E3868" w14:textId="77777777" w:rsidR="0033100E" w:rsidRPr="0058059F" w:rsidRDefault="0033100E" w:rsidP="0033100E">
      <w:pPr>
        <w:pStyle w:val="Corpotesto"/>
        <w:rPr>
          <w:i/>
          <w:iCs/>
          <w:sz w:val="20"/>
        </w:rPr>
      </w:pPr>
      <w:r w:rsidRPr="0058059F">
        <w:rPr>
          <w:i/>
          <w:iCs/>
          <w:sz w:val="20"/>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41369EB6" w14:textId="77777777" w:rsidR="0033100E" w:rsidRPr="0058059F" w:rsidRDefault="0033100E" w:rsidP="0033100E">
      <w:pPr>
        <w:pStyle w:val="Corpotesto"/>
        <w:rPr>
          <w:i/>
          <w:iCs/>
          <w:sz w:val="20"/>
        </w:rPr>
      </w:pPr>
      <w:r w:rsidRPr="0058059F">
        <w:rPr>
          <w:i/>
          <w:iCs/>
          <w:sz w:val="20"/>
        </w:rPr>
        <w:t>L’angelo del Signore disse a Elia: «Scendi con lui e non aver paura di lui». Si alzò e scese con lui dal re e gli disse: «Così dice il Signore: “Poiché hai mandato messaggeri a consultare Baal</w:t>
      </w:r>
      <w:r w:rsidRPr="0058059F">
        <w:rPr>
          <w:i/>
          <w:iCs/>
          <w:sz w:val="20"/>
        </w:rPr>
        <w:noBreakHyphen/>
        <w:t>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w:t>
      </w:r>
    </w:p>
    <w:p w14:paraId="6773770B" w14:textId="77777777" w:rsidR="0033100E" w:rsidRPr="0058059F" w:rsidRDefault="0033100E" w:rsidP="0033100E">
      <w:pPr>
        <w:pStyle w:val="Corpotesto"/>
        <w:rPr>
          <w:i/>
          <w:iCs/>
          <w:sz w:val="20"/>
        </w:rPr>
      </w:pPr>
      <w:r w:rsidRPr="0058059F">
        <w:rPr>
          <w:i/>
          <w:iCs/>
          <w:sz w:val="20"/>
        </w:rPr>
        <w:t>Le altre gesta compiute da Acazia non sono forse descritte nel libro delle Cronache dei re d’Israele? (2Re 1,1-18).</w:t>
      </w:r>
    </w:p>
    <w:p w14:paraId="53AAD369" w14:textId="77777777" w:rsidR="0033100E" w:rsidRDefault="0033100E" w:rsidP="0033100E">
      <w:pPr>
        <w:pStyle w:val="Corpotesto"/>
      </w:pPr>
      <w:r>
        <w:t>Il fuoco che scendeva era segno che il Signore era con Elia ed esaudiva ogni sua richiesta. Il profeta era persona dalla fede forte, molto forte.</w:t>
      </w:r>
    </w:p>
    <w:p w14:paraId="5B7D4AFE" w14:textId="77777777" w:rsidR="0033100E" w:rsidRDefault="0033100E" w:rsidP="0033100E">
      <w:pPr>
        <w:pStyle w:val="Corpodeltesto2"/>
        <w:rPr>
          <w:color w:val="000000"/>
        </w:rPr>
      </w:pPr>
      <w:r w:rsidRPr="00E30E00">
        <w:rPr>
          <w:color w:val="000000"/>
          <w:position w:val="6"/>
          <w:vertAlign w:val="superscript"/>
        </w:rPr>
        <w:t>4</w:t>
      </w:r>
      <w:r w:rsidRPr="00E30E00">
        <w:rPr>
          <w:color w:val="000000"/>
        </w:rPr>
        <w:t>Come ti rendesti glorioso, Elia, con i tuoi prodigi!</w:t>
      </w:r>
      <w:r>
        <w:rPr>
          <w:color w:val="000000"/>
        </w:rPr>
        <w:t xml:space="preserve"> </w:t>
      </w:r>
      <w:r w:rsidRPr="00E30E00">
        <w:rPr>
          <w:color w:val="000000"/>
        </w:rPr>
        <w:t>E chi può vantarsi di esserti uguale?</w:t>
      </w:r>
    </w:p>
    <w:p w14:paraId="70B2E908" w14:textId="77777777" w:rsidR="0033100E" w:rsidRDefault="0033100E" w:rsidP="0033100E">
      <w:pPr>
        <w:pStyle w:val="Corpotesto"/>
      </w:pPr>
      <w:r>
        <w:t>Il Siracide loda Elia perché si è reso glorioso per la sua fede, con i suoi prodigi. Secondo il suo giudizio nessuno può vantarsi di essere uguale ad Elia.</w:t>
      </w:r>
    </w:p>
    <w:p w14:paraId="1AA2D44A" w14:textId="77777777" w:rsidR="0033100E" w:rsidRDefault="0033100E" w:rsidP="0033100E">
      <w:pPr>
        <w:pStyle w:val="Corpotesto"/>
      </w:pPr>
      <w:r>
        <w:t>Tra i messaggeri del Signore, tra i suoi profeti, tra i suoi inviati, nessuno è uguale ad un altro. Ognuno rivela una virtù. Ognuno vive una sua missione.</w:t>
      </w:r>
    </w:p>
    <w:p w14:paraId="73B6E270" w14:textId="77777777" w:rsidR="0033100E" w:rsidRPr="00E30E00" w:rsidRDefault="0033100E" w:rsidP="0033100E">
      <w:pPr>
        <w:pStyle w:val="Corpotesto"/>
      </w:pPr>
      <w:r>
        <w:t xml:space="preserve">Elia è grande nella lotta all’idolatria, all’empietà, alla stoltezza, al rinnegamento universale del Signore operato dal suo popolo. Li lotta per la vera fede. </w:t>
      </w:r>
    </w:p>
    <w:p w14:paraId="4A19CE6F" w14:textId="77777777" w:rsidR="0033100E" w:rsidRDefault="0033100E" w:rsidP="0033100E">
      <w:pPr>
        <w:pStyle w:val="Corpodeltesto2"/>
        <w:rPr>
          <w:color w:val="000000"/>
        </w:rPr>
      </w:pPr>
      <w:r w:rsidRPr="00E30E00">
        <w:rPr>
          <w:color w:val="000000"/>
          <w:position w:val="6"/>
          <w:vertAlign w:val="superscript"/>
        </w:rPr>
        <w:t>5</w:t>
      </w:r>
      <w:r w:rsidRPr="00E30E00">
        <w:rPr>
          <w:color w:val="000000"/>
        </w:rPr>
        <w:t>Tu hai fatto sorgere un defunto dalla morte</w:t>
      </w:r>
      <w:r>
        <w:rPr>
          <w:color w:val="000000"/>
        </w:rPr>
        <w:t xml:space="preserve"> </w:t>
      </w:r>
      <w:r w:rsidRPr="00E30E00">
        <w:rPr>
          <w:color w:val="000000"/>
        </w:rPr>
        <w:t>e dagl’inferi, per la parola dell’Altissimo;</w:t>
      </w:r>
    </w:p>
    <w:p w14:paraId="5B1159F4" w14:textId="77777777" w:rsidR="0033100E" w:rsidRDefault="0033100E" w:rsidP="0033100E">
      <w:pPr>
        <w:pStyle w:val="Corpotesto"/>
      </w:pPr>
      <w:r>
        <w:t>Elia è il primo messaggero o profeta o inviato del Signore che risuscita un morto. Mai prima di Lui era avvenuta una cosa simile, neanche con Mosè.</w:t>
      </w:r>
    </w:p>
    <w:p w14:paraId="43B4D97B" w14:textId="77777777" w:rsidR="0033100E" w:rsidRPr="00EE68B5" w:rsidRDefault="0033100E" w:rsidP="0033100E">
      <w:pPr>
        <w:pStyle w:val="Corpotesto"/>
        <w:rPr>
          <w:i/>
          <w:iCs/>
          <w:sz w:val="20"/>
        </w:rPr>
      </w:pPr>
      <w:r w:rsidRPr="00EE68B5">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0C08167C" w14:textId="77777777" w:rsidR="0033100E" w:rsidRPr="00EE68B5" w:rsidRDefault="0033100E" w:rsidP="0033100E">
      <w:pPr>
        <w:pStyle w:val="Corpotesto"/>
        <w:rPr>
          <w:i/>
          <w:iCs/>
          <w:sz w:val="20"/>
        </w:rPr>
      </w:pPr>
      <w:r w:rsidRPr="00EE68B5">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D533B82" w14:textId="77777777" w:rsidR="0033100E" w:rsidRPr="00EE68B5" w:rsidRDefault="0033100E" w:rsidP="0033100E">
      <w:pPr>
        <w:pStyle w:val="Corpotesto"/>
        <w:rPr>
          <w:i/>
          <w:iCs/>
          <w:sz w:val="20"/>
        </w:rPr>
      </w:pPr>
      <w:r w:rsidRPr="00EE68B5">
        <w:rPr>
          <w:i/>
          <w:iCs/>
          <w:sz w:val="20"/>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17,2-24). </w:t>
      </w:r>
    </w:p>
    <w:p w14:paraId="6D1EC75C" w14:textId="77777777" w:rsidR="0033100E" w:rsidRDefault="0033100E" w:rsidP="0033100E">
      <w:pPr>
        <w:pStyle w:val="Corpodeltesto2"/>
        <w:rPr>
          <w:color w:val="000000"/>
        </w:rPr>
      </w:pPr>
      <w:r w:rsidRPr="00E30E00">
        <w:rPr>
          <w:color w:val="000000"/>
          <w:position w:val="6"/>
          <w:vertAlign w:val="superscript"/>
        </w:rPr>
        <w:t>6</w:t>
      </w:r>
      <w:r w:rsidRPr="00E30E00">
        <w:rPr>
          <w:color w:val="000000"/>
        </w:rPr>
        <w:t>tu hai fatto precipitare re nella perdizione,</w:t>
      </w:r>
      <w:r>
        <w:rPr>
          <w:color w:val="000000"/>
        </w:rPr>
        <w:t xml:space="preserve"> </w:t>
      </w:r>
      <w:r w:rsidRPr="00E30E00">
        <w:rPr>
          <w:color w:val="000000"/>
        </w:rPr>
        <w:t xml:space="preserve">e uomini gloriosi dal loro letto. </w:t>
      </w:r>
    </w:p>
    <w:p w14:paraId="50D30C28" w14:textId="77777777" w:rsidR="0033100E" w:rsidRDefault="0033100E" w:rsidP="0033100E">
      <w:pPr>
        <w:pStyle w:val="Corpotesto"/>
      </w:pPr>
      <w:r>
        <w:t xml:space="preserve">Dinanzi ad Elia non vi erano grandezze umane che contavano. La sua parola giungeva ai re e alle regine, a nobili e uomini gloriosi. </w:t>
      </w:r>
    </w:p>
    <w:p w14:paraId="4B863E8F" w14:textId="77777777" w:rsidR="0033100E" w:rsidRPr="00E30E00" w:rsidRDefault="0033100E" w:rsidP="0033100E">
      <w:pPr>
        <w:pStyle w:val="Corpotesto"/>
      </w:pPr>
      <w:r>
        <w:t xml:space="preserve">Elia è il profeta che non conosce la parzialità nell’annunzio. Lui dice la parola del Signore tutta a tutti. Tutto ha fatto per comando del Signore. </w:t>
      </w:r>
    </w:p>
    <w:p w14:paraId="781AE098" w14:textId="77777777" w:rsidR="0033100E" w:rsidRDefault="0033100E" w:rsidP="0033100E">
      <w:pPr>
        <w:pStyle w:val="Corpodeltesto2"/>
        <w:rPr>
          <w:color w:val="000000"/>
        </w:rPr>
      </w:pPr>
      <w:r w:rsidRPr="00E30E00">
        <w:rPr>
          <w:color w:val="000000"/>
          <w:position w:val="6"/>
          <w:vertAlign w:val="superscript"/>
        </w:rPr>
        <w:t>7</w:t>
      </w:r>
      <w:r w:rsidRPr="00E30E00">
        <w:rPr>
          <w:color w:val="000000"/>
        </w:rPr>
        <w:t>Tu sul Sinai hai ascoltato parole di rimprovero,</w:t>
      </w:r>
      <w:r>
        <w:rPr>
          <w:color w:val="000000"/>
        </w:rPr>
        <w:t xml:space="preserve"> </w:t>
      </w:r>
      <w:r w:rsidRPr="00E30E00">
        <w:rPr>
          <w:color w:val="000000"/>
        </w:rPr>
        <w:t>sull’Oreb sentenze di condanna.</w:t>
      </w:r>
    </w:p>
    <w:p w14:paraId="3A270F98" w14:textId="77777777" w:rsidR="0033100E" w:rsidRDefault="0033100E" w:rsidP="0033100E">
      <w:pPr>
        <w:pStyle w:val="Corpotesto"/>
      </w:pPr>
      <w:r>
        <w:t>Quali sono le parole di rimprovero ascoltate sul Sinai? Quali le sentenze di condanna udite sull’Oreb? Chi è stato rimproverato e chi condannato?</w:t>
      </w:r>
    </w:p>
    <w:p w14:paraId="078E151C" w14:textId="77777777" w:rsidR="0033100E" w:rsidRPr="00CC202A" w:rsidRDefault="0033100E" w:rsidP="0033100E">
      <w:pPr>
        <w:pStyle w:val="Corpotesto"/>
        <w:rPr>
          <w:i/>
          <w:iCs/>
          <w:sz w:val="20"/>
        </w:rPr>
      </w:pPr>
      <w:r w:rsidRPr="00CC202A">
        <w:rPr>
          <w:i/>
          <w:iCs/>
          <w:sz w:val="20"/>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0CC934F" w14:textId="77777777" w:rsidR="0033100E" w:rsidRPr="00CC202A" w:rsidRDefault="0033100E" w:rsidP="0033100E">
      <w:pPr>
        <w:pStyle w:val="Corpotesto"/>
        <w:rPr>
          <w:i/>
          <w:iCs/>
          <w:sz w:val="20"/>
        </w:rPr>
      </w:pPr>
      <w:r w:rsidRPr="00CC202A">
        <w:rPr>
          <w:i/>
          <w:iCs/>
          <w:sz w:val="20"/>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733C2A1E" w14:textId="77777777" w:rsidR="0033100E" w:rsidRPr="00CC202A" w:rsidRDefault="0033100E" w:rsidP="0033100E">
      <w:pPr>
        <w:pStyle w:val="Corpotesto"/>
        <w:rPr>
          <w:i/>
          <w:iCs/>
          <w:sz w:val="20"/>
        </w:rPr>
      </w:pPr>
      <w:r w:rsidRPr="00CC202A">
        <w:rPr>
          <w:i/>
          <w:iCs/>
          <w:sz w:val="20"/>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(1Re 19,1-14). </w:t>
      </w:r>
    </w:p>
    <w:p w14:paraId="6628BACE" w14:textId="77777777" w:rsidR="0033100E" w:rsidRDefault="0033100E" w:rsidP="0033100E">
      <w:pPr>
        <w:pStyle w:val="Corpotesto"/>
      </w:pPr>
      <w:r>
        <w:t>Sull’Oreb il Signore rivela ad Elia come il sussurro di una brezza leggera, come per dirgli che da questo momento anche lui deve cambiare.</w:t>
      </w:r>
    </w:p>
    <w:p w14:paraId="43935F0E" w14:textId="77777777" w:rsidR="0033100E" w:rsidRDefault="0033100E" w:rsidP="0033100E">
      <w:pPr>
        <w:pStyle w:val="Corpotesto"/>
      </w:pPr>
      <w:r>
        <w:t>Vi sono momenti in si deve essere vento, fuoco, terremoto, impeto, tempesta, e vi sono momenti in cui si deve essere dolci, amorevoli, pieni di carità.</w:t>
      </w:r>
    </w:p>
    <w:p w14:paraId="07B27D59" w14:textId="77777777" w:rsidR="0033100E" w:rsidRDefault="0033100E" w:rsidP="0033100E">
      <w:pPr>
        <w:pStyle w:val="Corpotesto"/>
      </w:pPr>
      <w:r>
        <w:t>Elia ora deve mostrarsi come il Signore si è mostra a lui. Il Signore si è preso cura di lui, lo ha nutrito, gli ha dato forza, gli ha parlato, lo ha incoraggiato.</w:t>
      </w:r>
    </w:p>
    <w:p w14:paraId="657F69F7" w14:textId="77777777" w:rsidR="0033100E" w:rsidRDefault="0033100E" w:rsidP="0033100E">
      <w:pPr>
        <w:pStyle w:val="Corpotesto"/>
      </w:pPr>
      <w:r>
        <w:t xml:space="preserve">Anche gli uomini di Dio devono ogni giorno crescere nell’ascolto del loro Dio e Signore. Da Lui devono imparare, apprendere ogni loro comportamento. </w:t>
      </w:r>
    </w:p>
    <w:p w14:paraId="64111021" w14:textId="77777777" w:rsidR="0033100E" w:rsidRDefault="0033100E" w:rsidP="0033100E">
      <w:pPr>
        <w:pStyle w:val="Corpodeltesto2"/>
        <w:rPr>
          <w:color w:val="000000"/>
        </w:rPr>
      </w:pPr>
      <w:r w:rsidRPr="00E30E00">
        <w:rPr>
          <w:color w:val="000000"/>
          <w:position w:val="6"/>
          <w:vertAlign w:val="superscript"/>
        </w:rPr>
        <w:t>8</w:t>
      </w:r>
      <w:r w:rsidRPr="00E30E00">
        <w:rPr>
          <w:color w:val="000000"/>
        </w:rPr>
        <w:t>Hai unto re per la vendetta</w:t>
      </w:r>
      <w:r>
        <w:rPr>
          <w:color w:val="000000"/>
        </w:rPr>
        <w:t xml:space="preserve"> </w:t>
      </w:r>
      <w:r w:rsidRPr="00E30E00">
        <w:rPr>
          <w:color w:val="000000"/>
        </w:rPr>
        <w:t>e profeti come tuoi successori.</w:t>
      </w:r>
    </w:p>
    <w:p w14:paraId="7DA4B54D" w14:textId="77777777" w:rsidR="0033100E" w:rsidRDefault="0033100E" w:rsidP="0033100E">
      <w:pPr>
        <w:pStyle w:val="Corpotesto"/>
      </w:pPr>
      <w:r>
        <w:t>Su comando del Signore, sempre in questo incontro con Dio sul monte Oreb, Elia dovrà chiamare Eliseo come profeta e ungere Ieu come re d’Israele.</w:t>
      </w:r>
    </w:p>
    <w:p w14:paraId="32CC39B8" w14:textId="77777777" w:rsidR="0033100E" w:rsidRDefault="0033100E" w:rsidP="0033100E">
      <w:pPr>
        <w:pStyle w:val="Corpotesto"/>
      </w:pPr>
      <w:r>
        <w:t xml:space="preserve">Ieu dovrà fare vendetta della casa di Israele, corrotta, empia, nell’idolatria. Eliseo dovrà essere come un suo successore. Viene cioè dopo di lui. </w:t>
      </w:r>
    </w:p>
    <w:p w14:paraId="5FCF0D4D" w14:textId="77777777" w:rsidR="0033100E" w:rsidRDefault="0033100E" w:rsidP="0033100E">
      <w:pPr>
        <w:pStyle w:val="Corpotesto"/>
      </w:pPr>
      <w:r>
        <w:t>Nelle missione profetica non c’è successione, perché chiamata diretta del Signore e anche perché ogni profeta vive in un tempo particolare, diverso.</w:t>
      </w:r>
    </w:p>
    <w:p w14:paraId="253E2B6D" w14:textId="77777777" w:rsidR="0033100E" w:rsidRPr="00B75498" w:rsidRDefault="0033100E" w:rsidP="0033100E">
      <w:pPr>
        <w:pStyle w:val="Corpotesto"/>
        <w:rPr>
          <w:i/>
          <w:iCs/>
          <w:sz w:val="20"/>
        </w:rPr>
      </w:pPr>
      <w:r w:rsidRPr="00B75498">
        <w:rPr>
          <w:i/>
          <w:iCs/>
          <w:sz w:val="20"/>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5D14B004" w14:textId="77777777" w:rsidR="0033100E" w:rsidRPr="00B75498" w:rsidRDefault="0033100E" w:rsidP="0033100E">
      <w:pPr>
        <w:pStyle w:val="Corpotesto"/>
        <w:rPr>
          <w:i/>
          <w:iCs/>
          <w:sz w:val="20"/>
        </w:rPr>
      </w:pPr>
      <w:r w:rsidRPr="00B75498">
        <w:rPr>
          <w:i/>
          <w:iCs/>
          <w:sz w:val="20"/>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19,15-21). </w:t>
      </w:r>
    </w:p>
    <w:p w14:paraId="7DB164DD" w14:textId="77777777" w:rsidR="0033100E" w:rsidRDefault="0033100E" w:rsidP="0033100E">
      <w:pPr>
        <w:pStyle w:val="Corpotesto"/>
      </w:pPr>
      <w:r>
        <w:t xml:space="preserve">Elia obbedisce prontamente al Signore, eseguendo ogni suo ordine. Prima chiama Elia e poi Ieu viene unto come re d’Israele. </w:t>
      </w:r>
    </w:p>
    <w:p w14:paraId="19776334" w14:textId="77777777" w:rsidR="0033100E" w:rsidRDefault="0033100E" w:rsidP="0033100E">
      <w:pPr>
        <w:pStyle w:val="Corpodeltesto2"/>
        <w:rPr>
          <w:color w:val="000000"/>
        </w:rPr>
      </w:pPr>
      <w:r w:rsidRPr="00E30E00">
        <w:rPr>
          <w:color w:val="000000"/>
          <w:position w:val="6"/>
          <w:vertAlign w:val="superscript"/>
        </w:rPr>
        <w:t>9</w:t>
      </w:r>
      <w:r w:rsidRPr="00E30E00">
        <w:rPr>
          <w:color w:val="000000"/>
        </w:rPr>
        <w:t>Tu sei stato assunto in un turbine di fuoco,</w:t>
      </w:r>
      <w:r>
        <w:rPr>
          <w:color w:val="000000"/>
        </w:rPr>
        <w:t xml:space="preserve"> </w:t>
      </w:r>
      <w:r w:rsidRPr="00E30E00">
        <w:rPr>
          <w:color w:val="000000"/>
        </w:rPr>
        <w:t>su un carro di cavalli di fuoco;</w:t>
      </w:r>
    </w:p>
    <w:p w14:paraId="1425918B" w14:textId="77777777" w:rsidR="0033100E" w:rsidRDefault="0033100E" w:rsidP="0033100E">
      <w:pPr>
        <w:pStyle w:val="Corpotesto"/>
      </w:pPr>
      <w:r>
        <w:t>Elia fu assunto dal Signore su un carro di fuoco. È la seconda persona nella storia che viene assunto dal Signore. Il primo è stato Enoc prima del diluvio.</w:t>
      </w:r>
    </w:p>
    <w:p w14:paraId="004D3833" w14:textId="77777777" w:rsidR="0033100E" w:rsidRDefault="0033100E" w:rsidP="0033100E">
      <w:pPr>
        <w:pStyle w:val="Corpotesto"/>
      </w:pPr>
      <w:r>
        <w:t>Di Enoc si dice semplicemente che fu assunto. Di Elia invece si dice che fu assunto su un carro di fuoco e si narra l’evento.</w:t>
      </w:r>
    </w:p>
    <w:p w14:paraId="2D71A092" w14:textId="77777777" w:rsidR="0033100E" w:rsidRPr="00B75498" w:rsidRDefault="0033100E" w:rsidP="0033100E">
      <w:pPr>
        <w:pStyle w:val="Corpotesto"/>
        <w:rPr>
          <w:i/>
          <w:iCs/>
          <w:sz w:val="20"/>
        </w:rPr>
      </w:pPr>
      <w:r w:rsidRPr="00B75498">
        <w:rPr>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B29C2AD" w14:textId="77777777" w:rsidR="0033100E" w:rsidRPr="00B75498" w:rsidRDefault="0033100E" w:rsidP="0033100E">
      <w:pPr>
        <w:pStyle w:val="Corpotesto"/>
        <w:rPr>
          <w:i/>
          <w:iCs/>
          <w:sz w:val="20"/>
        </w:rPr>
      </w:pPr>
      <w:r w:rsidRPr="00B75498">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0C1E5392" w14:textId="77777777" w:rsidR="0033100E" w:rsidRPr="00B75498" w:rsidRDefault="0033100E" w:rsidP="0033100E">
      <w:pPr>
        <w:pStyle w:val="Corpotesto"/>
        <w:rPr>
          <w:i/>
          <w:iCs/>
          <w:sz w:val="20"/>
        </w:rPr>
      </w:pPr>
      <w:r w:rsidRPr="00B75498">
        <w:rPr>
          <w:i/>
          <w:iCs/>
          <w:sz w:val="20"/>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0278D119" w14:textId="77777777" w:rsidR="0033100E" w:rsidRPr="00B75498" w:rsidRDefault="0033100E" w:rsidP="0033100E">
      <w:pPr>
        <w:pStyle w:val="Corpotesto"/>
        <w:rPr>
          <w:i/>
          <w:iCs/>
          <w:sz w:val="20"/>
        </w:rPr>
      </w:pPr>
      <w:r w:rsidRPr="00B75498">
        <w:rPr>
          <w:i/>
          <w:iCs/>
          <w:sz w:val="20"/>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FFA6360" w14:textId="77777777" w:rsidR="0033100E" w:rsidRPr="00B75498" w:rsidRDefault="0033100E" w:rsidP="0033100E">
      <w:pPr>
        <w:pStyle w:val="Corpotesto"/>
        <w:rPr>
          <w:i/>
          <w:iCs/>
          <w:sz w:val="20"/>
        </w:rPr>
      </w:pPr>
      <w:r w:rsidRPr="00B75498">
        <w:rPr>
          <w:i/>
          <w:iCs/>
          <w:sz w:val="20"/>
        </w:rPr>
        <w:t xml:space="preserve">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 2,1-25). </w:t>
      </w:r>
    </w:p>
    <w:p w14:paraId="73C35C06" w14:textId="77777777" w:rsidR="0033100E" w:rsidRDefault="0033100E" w:rsidP="0033100E">
      <w:pPr>
        <w:pStyle w:val="Corpodeltesto2"/>
        <w:rPr>
          <w:color w:val="000000"/>
        </w:rPr>
      </w:pPr>
      <w:r w:rsidRPr="00E30E00">
        <w:rPr>
          <w:color w:val="000000"/>
          <w:position w:val="6"/>
          <w:vertAlign w:val="superscript"/>
        </w:rPr>
        <w:t>10</w:t>
      </w:r>
      <w:r w:rsidRPr="00E30E00">
        <w:rPr>
          <w:color w:val="000000"/>
        </w:rPr>
        <w:t>tu sei stato designato a rimproverare i tempi futuri,</w:t>
      </w:r>
      <w:r>
        <w:rPr>
          <w:color w:val="000000"/>
        </w:rPr>
        <w:t xml:space="preserve"> </w:t>
      </w:r>
      <w:r w:rsidRPr="00E30E00">
        <w:rPr>
          <w:color w:val="000000"/>
        </w:rPr>
        <w:t>per placare l’ira prima che divampi,</w:t>
      </w:r>
      <w:r>
        <w:rPr>
          <w:color w:val="000000"/>
        </w:rPr>
        <w:t xml:space="preserve"> </w:t>
      </w:r>
      <w:r w:rsidRPr="00E30E00">
        <w:rPr>
          <w:color w:val="000000"/>
        </w:rPr>
        <w:t>per ricondurre il cuore del padre verso il figlio</w:t>
      </w:r>
      <w:r>
        <w:rPr>
          <w:color w:val="000000"/>
        </w:rPr>
        <w:t xml:space="preserve"> </w:t>
      </w:r>
      <w:r w:rsidRPr="00E30E00">
        <w:rPr>
          <w:color w:val="000000"/>
        </w:rPr>
        <w:t>e ristabilire le tribù di Giacobbe.</w:t>
      </w:r>
    </w:p>
    <w:p w14:paraId="28AE5694" w14:textId="77777777" w:rsidR="0033100E" w:rsidRDefault="0033100E" w:rsidP="0033100E">
      <w:pPr>
        <w:pStyle w:val="Corpotesto"/>
      </w:pPr>
      <w:r>
        <w:t xml:space="preserve">Vi è un chiaro riferimento alla profezia di Malachia. È in verità profezia assai misteriosa. In essa è visto dal Nuovo Testamento Giovanni il Battista. </w:t>
      </w:r>
    </w:p>
    <w:p w14:paraId="433C441B" w14:textId="77777777" w:rsidR="0033100E" w:rsidRPr="004100DE" w:rsidRDefault="0033100E" w:rsidP="0033100E">
      <w:pPr>
        <w:pStyle w:val="Corpotesto"/>
        <w:rPr>
          <w:i/>
          <w:iCs/>
          <w:sz w:val="20"/>
        </w:rPr>
      </w:pPr>
      <w:r w:rsidRPr="004100DE">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A0D9F90" w14:textId="77777777" w:rsidR="0033100E" w:rsidRPr="004100DE" w:rsidRDefault="0033100E" w:rsidP="0033100E">
      <w:pPr>
        <w:pStyle w:val="Corpotesto"/>
        <w:rPr>
          <w:i/>
          <w:iCs/>
          <w:sz w:val="20"/>
        </w:rPr>
      </w:pPr>
      <w:r w:rsidRPr="004100DE">
        <w:rPr>
          <w:i/>
          <w:iCs/>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3,19-24). </w:t>
      </w:r>
    </w:p>
    <w:p w14:paraId="77AF5CC2" w14:textId="77777777" w:rsidR="0033100E" w:rsidRDefault="0033100E" w:rsidP="0033100E">
      <w:pPr>
        <w:pStyle w:val="Corpotesto"/>
      </w:pPr>
      <w:r w:rsidRPr="004100DE">
        <w:t>Lo ripetiamo. Il riferimento è chiaramente al profeta Malachia. Elia è designato a rimproverare i tempi futuri,</w:t>
      </w:r>
      <w:r>
        <w:t xml:space="preserve"> per placare l’ira prima che divampi.</w:t>
      </w:r>
    </w:p>
    <w:p w14:paraId="1D866BA6" w14:textId="77777777" w:rsidR="0033100E" w:rsidRDefault="0033100E" w:rsidP="0033100E">
      <w:pPr>
        <w:pStyle w:val="Corpotesto"/>
      </w:pPr>
      <w:r>
        <w:t>È stato designato per ricondurre il cuore del padre verso il figlio e ristabilire le tribù fi Giacobbe. È profezia assai misteriosa, arcana.</w:t>
      </w:r>
    </w:p>
    <w:p w14:paraId="48DC8BCE" w14:textId="77777777" w:rsidR="0033100E" w:rsidRDefault="0033100E" w:rsidP="0033100E">
      <w:pPr>
        <w:pStyle w:val="Corpotesto"/>
      </w:pPr>
      <w:r>
        <w:t>Il Nuovo Testamento applica il testo a Giovanni il Battista. Questi non è una risurrezione di Elia. Lui viene invece con la forza e lo Spirito di Elia.</w:t>
      </w:r>
    </w:p>
    <w:p w14:paraId="4FEC4922" w14:textId="77777777" w:rsidR="0033100E" w:rsidRDefault="0033100E" w:rsidP="0033100E">
      <w:pPr>
        <w:pStyle w:val="Corpotesto"/>
      </w:pPr>
      <w:r>
        <w:t xml:space="preserve">Giovanni il Battista viene con la forza dello Spirito Santo che si è posato su di lui mentre ancora era nel seno materno. </w:t>
      </w:r>
    </w:p>
    <w:p w14:paraId="36BE7B63" w14:textId="77777777" w:rsidR="0033100E" w:rsidRPr="00E30E00" w:rsidRDefault="0033100E" w:rsidP="0033100E">
      <w:pPr>
        <w:pStyle w:val="Corpodeltesto2"/>
        <w:rPr>
          <w:color w:val="000000"/>
        </w:rPr>
      </w:pPr>
      <w:r w:rsidRPr="00E30E00">
        <w:rPr>
          <w:color w:val="000000"/>
          <w:position w:val="6"/>
          <w:vertAlign w:val="superscript"/>
        </w:rPr>
        <w:t>11</w:t>
      </w:r>
      <w:r w:rsidRPr="00E30E00">
        <w:rPr>
          <w:color w:val="000000"/>
        </w:rPr>
        <w:t>Beati coloro che ti hanno visto</w:t>
      </w:r>
      <w:r>
        <w:rPr>
          <w:color w:val="000000"/>
        </w:rPr>
        <w:t xml:space="preserve"> </w:t>
      </w:r>
      <w:r w:rsidRPr="00E30E00">
        <w:rPr>
          <w:color w:val="000000"/>
        </w:rPr>
        <w:t>e si sono addormentati nell’amore,</w:t>
      </w:r>
      <w:r>
        <w:rPr>
          <w:color w:val="000000"/>
        </w:rPr>
        <w:t xml:space="preserve"> </w:t>
      </w:r>
      <w:r w:rsidRPr="00E30E00">
        <w:rPr>
          <w:color w:val="000000"/>
        </w:rPr>
        <w:t>perché è certo che anche noi vivremo.</w:t>
      </w:r>
    </w:p>
    <w:p w14:paraId="44905D3B" w14:textId="77777777" w:rsidR="0033100E" w:rsidRDefault="0033100E" w:rsidP="0033100E">
      <w:pPr>
        <w:pStyle w:val="Corpotesto"/>
      </w:pPr>
      <w:r>
        <w:t xml:space="preserve">Il Siracide proclama beati coloro che hanno visto Elia e si sono addormentati nell’amore, cioè riconciliati con Dio e ritornati nella retta fede. </w:t>
      </w:r>
    </w:p>
    <w:p w14:paraId="71557939" w14:textId="77777777" w:rsidR="0033100E" w:rsidRDefault="0033100E" w:rsidP="0033100E">
      <w:pPr>
        <w:pStyle w:val="Corpotesto"/>
      </w:pPr>
      <w:r>
        <w:t>Vedere un profeta è beatitudine, se la sua parola ci converte e ci riporta nell’alveo della verità e della fedeltà dell’alleanza.</w:t>
      </w:r>
    </w:p>
    <w:p w14:paraId="771862E9" w14:textId="77777777" w:rsidR="0033100E" w:rsidRDefault="0033100E" w:rsidP="0033100E">
      <w:pPr>
        <w:pStyle w:val="Corpotesto"/>
      </w:pPr>
      <w:r>
        <w:t>Solo chi ritorna nell’obbedienza a Dio muore nell’amore. Gli altri sono responsabili per aver rifiutato, disprezzato il Signore e il suo dono di grazia.</w:t>
      </w:r>
    </w:p>
    <w:p w14:paraId="7D97715D" w14:textId="77777777" w:rsidR="0033100E" w:rsidRDefault="0033100E" w:rsidP="0033100E">
      <w:pPr>
        <w:pStyle w:val="Corpotesto"/>
      </w:pPr>
      <w:r>
        <w:t>Chi è che vive nel Signore? Quanti fanno della Legge di Dio la sola ed unica norma e regola di vita. Gli altri muoiono la morte eterna.</w:t>
      </w:r>
    </w:p>
    <w:p w14:paraId="35E4EC34" w14:textId="77777777" w:rsidR="0033100E" w:rsidRDefault="0033100E" w:rsidP="0033100E">
      <w:pPr>
        <w:pStyle w:val="Corpotesto"/>
      </w:pPr>
      <w:r>
        <w:t>Hanno ascoltato la parola di vita e l’hanno disprezzata. Non hanno dato ascolto al profeta di Dio che li chiamava al pentimento e alla conversione.</w:t>
      </w:r>
    </w:p>
    <w:p w14:paraId="2A4664A1" w14:textId="77777777" w:rsidR="0033100E" w:rsidRDefault="0033100E" w:rsidP="0033100E">
      <w:pPr>
        <w:pStyle w:val="Corpotesto"/>
      </w:pPr>
      <w:r>
        <w:t>Qual è la virtù per la quale Elia è divenuto illustre? Cosa ha portato lui di nuovo nel mondo delle fede? Qual è la sua unicità?</w:t>
      </w:r>
    </w:p>
    <w:p w14:paraId="698F30E1" w14:textId="77777777" w:rsidR="0033100E" w:rsidRDefault="0033100E" w:rsidP="0033100E">
      <w:pPr>
        <w:pStyle w:val="Corpotesto"/>
      </w:pPr>
      <w:r>
        <w:t>Elia è l’uomo forte. Ma molti sono stati forti al pari di lui. La virtù caratteristica, propria di Elia, è la sua imparzialità dinanzi a Legge, alla Parola.</w:t>
      </w:r>
    </w:p>
    <w:p w14:paraId="35531103" w14:textId="77777777" w:rsidR="0033100E" w:rsidRDefault="0033100E" w:rsidP="0033100E">
      <w:pPr>
        <w:pStyle w:val="Corpotesto"/>
      </w:pPr>
      <w:r>
        <w:t>Lui la Parola del Signore l’ha detta a tutti, tutta, sempre. L’ha detta a re, regine, principi, principesse, omini, donne, credenti, idolatri.</w:t>
      </w:r>
    </w:p>
    <w:p w14:paraId="4EC081CC" w14:textId="77777777" w:rsidR="0033100E" w:rsidRDefault="0033100E" w:rsidP="0033100E">
      <w:pPr>
        <w:pStyle w:val="Corpotesto"/>
      </w:pPr>
      <w:r>
        <w:t>Per la sua imparzialità sfidò i falsi profeti del dio Baal e li trucidò tutti in una sola volta. Non ebbe paura del re. Anche a lui disse con fermezza la parola.</w:t>
      </w:r>
    </w:p>
    <w:p w14:paraId="4A40438E" w14:textId="77777777" w:rsidR="0033100E" w:rsidRDefault="0033100E" w:rsidP="0033100E">
      <w:pPr>
        <w:pStyle w:val="Corpotesto"/>
      </w:pPr>
      <w:r>
        <w:t>È questa la vera grandezza di Elia: la sua fermissima fede nella Parola del Signore e l’imparzialità e fortezza con la quale l’annunziava.</w:t>
      </w:r>
    </w:p>
    <w:p w14:paraId="1E6C6D43" w14:textId="77777777" w:rsidR="0033100E" w:rsidRDefault="0033100E" w:rsidP="0033100E">
      <w:pPr>
        <w:pStyle w:val="Corpotesto"/>
      </w:pPr>
    </w:p>
    <w:p w14:paraId="40A8728A" w14:textId="77777777" w:rsidR="0033100E" w:rsidRDefault="0033100E" w:rsidP="0033100E">
      <w:pPr>
        <w:pStyle w:val="Titolo2"/>
        <w:rPr>
          <w:i w:val="0"/>
          <w:sz w:val="40"/>
          <w:szCs w:val="40"/>
        </w:rPr>
      </w:pPr>
      <w:bookmarkStart w:id="479" w:name="_Toc419881154"/>
      <w:bookmarkStart w:id="480" w:name="_Toc62159753"/>
      <w:r>
        <w:rPr>
          <w:i w:val="0"/>
          <w:sz w:val="40"/>
          <w:szCs w:val="40"/>
        </w:rPr>
        <w:t>Eliseo</w:t>
      </w:r>
      <w:bookmarkEnd w:id="479"/>
      <w:bookmarkEnd w:id="480"/>
    </w:p>
    <w:p w14:paraId="193EF1C0" w14:textId="77777777" w:rsidR="0033100E" w:rsidRPr="009416E2" w:rsidRDefault="0033100E" w:rsidP="0033100E"/>
    <w:p w14:paraId="1ECD0F85" w14:textId="77777777" w:rsidR="0033100E" w:rsidRDefault="0033100E" w:rsidP="0033100E">
      <w:pPr>
        <w:pStyle w:val="Corpodeltesto2"/>
        <w:rPr>
          <w:color w:val="000000"/>
        </w:rPr>
      </w:pPr>
      <w:r w:rsidRPr="00E30E00">
        <w:rPr>
          <w:color w:val="000000"/>
          <w:position w:val="6"/>
          <w:vertAlign w:val="superscript"/>
        </w:rPr>
        <w:t>12</w:t>
      </w:r>
      <w:r w:rsidRPr="00E30E00">
        <w:rPr>
          <w:color w:val="000000"/>
        </w:rPr>
        <w:t>Appena Elia fu avvolto dal turbine,</w:t>
      </w:r>
      <w:r>
        <w:rPr>
          <w:color w:val="000000"/>
        </w:rPr>
        <w:t xml:space="preserve"> </w:t>
      </w:r>
      <w:r w:rsidRPr="00E30E00">
        <w:rPr>
          <w:color w:val="000000"/>
        </w:rPr>
        <w:t>Eliseo fu ripieno del suo spirito;</w:t>
      </w:r>
      <w:r>
        <w:rPr>
          <w:color w:val="000000"/>
        </w:rPr>
        <w:t xml:space="preserve"> </w:t>
      </w:r>
      <w:r w:rsidRPr="00E30E00">
        <w:rPr>
          <w:color w:val="000000"/>
        </w:rPr>
        <w:t>nei suoi giorni non tremò davanti a nessun principe</w:t>
      </w:r>
      <w:r>
        <w:rPr>
          <w:color w:val="000000"/>
        </w:rPr>
        <w:t xml:space="preserve"> </w:t>
      </w:r>
      <w:r w:rsidRPr="00E30E00">
        <w:rPr>
          <w:color w:val="000000"/>
        </w:rPr>
        <w:t>e nessuno riuscì a dominarlo.</w:t>
      </w:r>
    </w:p>
    <w:p w14:paraId="3BD920B5" w14:textId="77777777" w:rsidR="0033100E" w:rsidRDefault="0033100E" w:rsidP="0033100E">
      <w:pPr>
        <w:pStyle w:val="Corpotesto"/>
      </w:pPr>
      <w:r>
        <w:t xml:space="preserve">Elia viene avvolto dal turbine. Dopo di lui sorge come profeta Eliseo, pieno dello spirito di Elia. Sappiamo che Eliseo chiese i tre quarti dello spirito di Elia. </w:t>
      </w:r>
    </w:p>
    <w:p w14:paraId="13C88CDC" w14:textId="77777777" w:rsidR="0033100E" w:rsidRDefault="0033100E" w:rsidP="0033100E">
      <w:pPr>
        <w:pStyle w:val="Corpotesto"/>
      </w:pPr>
      <w:r>
        <w:t xml:space="preserve">I tre quarti era la parte riservata al primogenito. Elia è vero </w:t>
      </w:r>
      <w:r w:rsidRPr="006B2162">
        <w:rPr>
          <w:i/>
        </w:rPr>
        <w:t>“successore”</w:t>
      </w:r>
      <w:r>
        <w:t xml:space="preserve"> di Elia nello spirito della profezia e della fortezza.</w:t>
      </w:r>
    </w:p>
    <w:p w14:paraId="0FD083E1" w14:textId="77777777" w:rsidR="0033100E" w:rsidRDefault="0033100E" w:rsidP="0033100E">
      <w:pPr>
        <w:pStyle w:val="Corpotesto"/>
      </w:pPr>
      <w:r>
        <w:t>Nei suoi giorni non tremò davanti a nessun principe e nessuno riuscì a dominarlo. Eliseo governa la scena religiosa e politica del suo tempo.</w:t>
      </w:r>
    </w:p>
    <w:p w14:paraId="4D600BCE" w14:textId="77777777" w:rsidR="0033100E" w:rsidRDefault="0033100E" w:rsidP="0033100E">
      <w:pPr>
        <w:pStyle w:val="Corpotesto"/>
      </w:pPr>
      <w:r>
        <w:t>È questa la grandezza dei veri profeti: l’universalità della loro missione, del loro annunzio. Loro parlano a chi governa e a chi è governato.</w:t>
      </w:r>
    </w:p>
    <w:p w14:paraId="78B1B918" w14:textId="77777777" w:rsidR="0033100E" w:rsidRDefault="0033100E" w:rsidP="0033100E">
      <w:pPr>
        <w:pStyle w:val="Corpotesto"/>
      </w:pPr>
      <w:r>
        <w:t>Parlano ai principi, ai re, ai loro sudditi. Parlano ai capi religiosi e ai capi civili, ai capi militari e ad ogni altro uomo che esercita il potere.</w:t>
      </w:r>
    </w:p>
    <w:p w14:paraId="5516D710" w14:textId="77777777" w:rsidR="0033100E" w:rsidRDefault="0033100E" w:rsidP="0033100E">
      <w:pPr>
        <w:pStyle w:val="Corpotesto"/>
      </w:pPr>
      <w:r>
        <w:t xml:space="preserve">La vera profezia non è mai parola parziale, adattata, rivolta ad una sola categorie di persone. Gesù parlava a tutti. La Chiesa è mandata presso tutti. </w:t>
      </w:r>
    </w:p>
    <w:p w14:paraId="684558B4" w14:textId="77777777" w:rsidR="0033100E" w:rsidRDefault="0033100E" w:rsidP="0033100E">
      <w:pPr>
        <w:pStyle w:val="Corpotesto"/>
      </w:pPr>
      <w:r>
        <w:t>Se la Chiesa parla ad una sola categoria di persone, essa compie opera di falsa profezia. Essa deve parlare a poveri e ricchi, sudditi e governanti.</w:t>
      </w:r>
    </w:p>
    <w:p w14:paraId="4768CDB4" w14:textId="77777777" w:rsidR="0033100E" w:rsidRDefault="0033100E" w:rsidP="0033100E">
      <w:pPr>
        <w:pStyle w:val="Corpotesto"/>
      </w:pPr>
      <w:r>
        <w:t>Elia è questa stupenda verità. Lui parla a tutti, sempre. Sempre, a tutti dice la Parola del Signore. Non ha mai fatto silenzio dinanzi ad alcuno.</w:t>
      </w:r>
    </w:p>
    <w:p w14:paraId="1AA843D7" w14:textId="77777777" w:rsidR="0033100E" w:rsidRDefault="0033100E" w:rsidP="0033100E">
      <w:pPr>
        <w:pStyle w:val="Corpodeltesto2"/>
        <w:rPr>
          <w:color w:val="000000"/>
          <w:szCs w:val="24"/>
        </w:rPr>
      </w:pPr>
      <w:r w:rsidRPr="00E30E00">
        <w:rPr>
          <w:color w:val="000000"/>
          <w:position w:val="6"/>
          <w:vertAlign w:val="superscript"/>
        </w:rPr>
        <w:t>13</w:t>
      </w:r>
      <w:r w:rsidRPr="00E30E00">
        <w:rPr>
          <w:color w:val="000000"/>
        </w:rPr>
        <w:t>Nulla fu troppo grande per lui,</w:t>
      </w:r>
      <w:r>
        <w:rPr>
          <w:color w:val="000000"/>
        </w:rPr>
        <w:t xml:space="preserve"> </w:t>
      </w:r>
      <w:r w:rsidRPr="00E30E00">
        <w:rPr>
          <w:color w:val="000000"/>
          <w:szCs w:val="24"/>
        </w:rPr>
        <w:t>e nel sepolcro il suo corpo profetizzò.</w:t>
      </w:r>
    </w:p>
    <w:p w14:paraId="443F5397" w14:textId="77777777" w:rsidR="0033100E" w:rsidRDefault="0033100E" w:rsidP="0033100E">
      <w:pPr>
        <w:pStyle w:val="Corpotesto"/>
      </w:pPr>
      <w:r>
        <w:t>Eliseo è illustre anche per la moltitudine dei miracoli da lui compiuti. Dopo Mosè è il solo profeta che compie così tanti prodigi.</w:t>
      </w:r>
    </w:p>
    <w:p w14:paraId="4C76A271" w14:textId="77777777" w:rsidR="0033100E" w:rsidRDefault="0033100E" w:rsidP="0033100E">
      <w:pPr>
        <w:pStyle w:val="Corpotesto"/>
      </w:pPr>
      <w:r>
        <w:t>Con lui vi sono due risurrezione. La risurrezione mentre era in vita del figlio della Donna di Sunem e l’altra risurrezione da lui operata in morte.</w:t>
      </w:r>
    </w:p>
    <w:p w14:paraId="7E42BA0A" w14:textId="77777777" w:rsidR="0033100E" w:rsidRPr="00E305C1" w:rsidRDefault="0033100E" w:rsidP="0033100E">
      <w:pPr>
        <w:pStyle w:val="Corpotesto"/>
        <w:rPr>
          <w:i/>
          <w:iCs/>
          <w:sz w:val="20"/>
        </w:rPr>
      </w:pPr>
      <w:r w:rsidRPr="00E305C1">
        <w:rPr>
          <w:i/>
          <w:iCs/>
          <w:sz w:val="20"/>
        </w:rPr>
        <w:t xml:space="preserve">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 </w:t>
      </w:r>
    </w:p>
    <w:p w14:paraId="60E80E89" w14:textId="77777777" w:rsidR="0033100E" w:rsidRDefault="0033100E" w:rsidP="0033100E">
      <w:pPr>
        <w:pStyle w:val="Corpotesto"/>
      </w:pPr>
      <w:r>
        <w:t>Solo Dio è il Dio che dona la vita. Risuscitando due morti, Eliseo attesta che il Signore è con lui. È con lui in vita ed è con lui da morto.</w:t>
      </w:r>
    </w:p>
    <w:p w14:paraId="4182962E" w14:textId="77777777" w:rsidR="0033100E" w:rsidRPr="00E30E00" w:rsidRDefault="0033100E" w:rsidP="0033100E">
      <w:pPr>
        <w:pStyle w:val="Corpodeltesto2"/>
        <w:rPr>
          <w:color w:val="000000"/>
        </w:rPr>
      </w:pPr>
      <w:r w:rsidRPr="00E30E00">
        <w:rPr>
          <w:color w:val="000000"/>
          <w:position w:val="6"/>
          <w:vertAlign w:val="superscript"/>
        </w:rPr>
        <w:t>14</w:t>
      </w:r>
      <w:r w:rsidRPr="00E30E00">
        <w:rPr>
          <w:color w:val="000000"/>
        </w:rPr>
        <w:t>Nella sua vita compì prodigi,</w:t>
      </w:r>
      <w:r>
        <w:rPr>
          <w:color w:val="000000"/>
        </w:rPr>
        <w:t xml:space="preserve"> </w:t>
      </w:r>
      <w:r w:rsidRPr="00E30E00">
        <w:rPr>
          <w:color w:val="000000"/>
        </w:rPr>
        <w:t>e dopo la morte meravigliose furono le sue opere.</w:t>
      </w:r>
    </w:p>
    <w:p w14:paraId="49C83894" w14:textId="77777777" w:rsidR="0033100E" w:rsidRDefault="0033100E" w:rsidP="0033100E">
      <w:pPr>
        <w:pStyle w:val="Corpotesto"/>
      </w:pPr>
      <w:r>
        <w:t>I prodigi compiuti da Eliseo nella sua vita furono veramente tanti, molti. Dopo la sua morte si ricorda solo una risurrezione. Altri prodigi non vengono ricordati.</w:t>
      </w:r>
    </w:p>
    <w:p w14:paraId="212F65C0" w14:textId="77777777" w:rsidR="0033100E" w:rsidRDefault="0033100E" w:rsidP="0033100E">
      <w:pPr>
        <w:pStyle w:val="Corpotesto"/>
      </w:pPr>
      <w:r>
        <w:t>Eliseo è divenuto illustre per la semplicità, la facilità con la quale lui compiva i suoi prodigi. Veramente nulla fu troppo grande per lui.</w:t>
      </w:r>
    </w:p>
    <w:p w14:paraId="325F4460" w14:textId="77777777" w:rsidR="0033100E" w:rsidRDefault="0033100E" w:rsidP="0033100E">
      <w:pPr>
        <w:pStyle w:val="Corpotesto"/>
      </w:pPr>
      <w:r>
        <w:t>La sua virtù fu la pronta obbedienza alla chiamata del Signore. Lasciò tutto e si mise al servizio di Elia, come suo vero servo fede.</w:t>
      </w:r>
    </w:p>
    <w:p w14:paraId="0BCEF79C" w14:textId="77777777" w:rsidR="0033100E" w:rsidRDefault="0033100E" w:rsidP="0033100E">
      <w:pPr>
        <w:pStyle w:val="Corpotesto"/>
      </w:pPr>
      <w:r>
        <w:t>Lui credeva in Elia, credeva nella potenza del suo Spirito e chiese che gli venisse lasciato in eredità. Cosa che avvenne.</w:t>
      </w:r>
    </w:p>
    <w:p w14:paraId="1DFDE242" w14:textId="77777777" w:rsidR="0033100E" w:rsidRDefault="0033100E" w:rsidP="0033100E">
      <w:pPr>
        <w:pStyle w:val="Corpotesto"/>
      </w:pPr>
      <w:r>
        <w:t>Lui parlava come se vedesse le cose già realizzate. Mai un dubbio, una incertezza, una falla nella sua fede, mai un ammanco.</w:t>
      </w:r>
    </w:p>
    <w:p w14:paraId="2FDDB580" w14:textId="77777777" w:rsidR="0033100E" w:rsidRDefault="0033100E" w:rsidP="0033100E">
      <w:pPr>
        <w:pStyle w:val="Corpotesto"/>
      </w:pPr>
      <w:r>
        <w:t>Chi legge la sua vita, noterà che Eliseo tratta le cose invisibili come se fosse visibili e le cose celeste come se fossero della terra.</w:t>
      </w:r>
    </w:p>
    <w:p w14:paraId="6788B9D4" w14:textId="77777777" w:rsidR="0033100E" w:rsidRDefault="0033100E" w:rsidP="0033100E">
      <w:pPr>
        <w:pStyle w:val="Corpotesto"/>
      </w:pPr>
      <w:r>
        <w:t>Altra virtù che lo caratterizza e lo rende glorioso è l’assoluta gratuità della sua missione. Mai accettò un solo regalo per le opere da lui compiute.</w:t>
      </w:r>
    </w:p>
    <w:p w14:paraId="034DDB0D" w14:textId="77777777" w:rsidR="0033100E" w:rsidRDefault="0033100E" w:rsidP="0033100E">
      <w:pPr>
        <w:pStyle w:val="Corpotesto"/>
      </w:pPr>
      <w:r>
        <w:t>Questa gratuità e libertà dinanzi ai beni di questo mondo, lo fa vero uomo di Dio, anzi un grande uomo di Dio.</w:t>
      </w:r>
    </w:p>
    <w:p w14:paraId="5CD93DD0" w14:textId="77777777" w:rsidR="0033100E" w:rsidRDefault="0033100E" w:rsidP="0033100E">
      <w:pPr>
        <w:pStyle w:val="Corpotesto"/>
      </w:pPr>
      <w:r>
        <w:t>Elise non cerca onori e gloria per la sua persona. Lui è sempre un fedele servo del suo Signore, al quale ha consegnato la sua vita per intero.</w:t>
      </w:r>
    </w:p>
    <w:p w14:paraId="15254855" w14:textId="77777777" w:rsidR="0033100E" w:rsidRDefault="0033100E" w:rsidP="0033100E">
      <w:pPr>
        <w:pStyle w:val="Corpotesto"/>
      </w:pPr>
    </w:p>
    <w:p w14:paraId="5254A158" w14:textId="77777777" w:rsidR="0033100E" w:rsidRDefault="0033100E" w:rsidP="0033100E">
      <w:pPr>
        <w:pStyle w:val="Titolo2"/>
        <w:rPr>
          <w:i w:val="0"/>
          <w:sz w:val="40"/>
          <w:szCs w:val="40"/>
        </w:rPr>
      </w:pPr>
      <w:bookmarkStart w:id="481" w:name="_Toc419881155"/>
      <w:bookmarkStart w:id="482" w:name="_Toc62159754"/>
      <w:r>
        <w:rPr>
          <w:i w:val="0"/>
          <w:sz w:val="40"/>
          <w:szCs w:val="40"/>
        </w:rPr>
        <w:t>Infedeltà e castigo</w:t>
      </w:r>
      <w:bookmarkEnd w:id="481"/>
      <w:bookmarkEnd w:id="482"/>
    </w:p>
    <w:p w14:paraId="13BE9D37" w14:textId="77777777" w:rsidR="0033100E" w:rsidRPr="00CC270A" w:rsidRDefault="0033100E" w:rsidP="0033100E"/>
    <w:p w14:paraId="12A1FE35" w14:textId="77777777" w:rsidR="0033100E" w:rsidRDefault="0033100E" w:rsidP="0033100E">
      <w:pPr>
        <w:pStyle w:val="Corpodeltesto2"/>
        <w:rPr>
          <w:color w:val="000000"/>
        </w:rPr>
      </w:pPr>
      <w:r w:rsidRPr="00E30E00">
        <w:rPr>
          <w:color w:val="000000"/>
          <w:position w:val="6"/>
          <w:vertAlign w:val="superscript"/>
        </w:rPr>
        <w:t>15</w:t>
      </w:r>
      <w:r w:rsidRPr="00E30E00">
        <w:rPr>
          <w:color w:val="000000"/>
        </w:rPr>
        <w:t>Con tutto ciò il popolo non si convertì</w:t>
      </w:r>
      <w:r>
        <w:rPr>
          <w:color w:val="000000"/>
        </w:rPr>
        <w:t xml:space="preserve"> </w:t>
      </w:r>
      <w:r w:rsidRPr="00E30E00">
        <w:rPr>
          <w:color w:val="000000"/>
        </w:rPr>
        <w:t>e non rinnegò i suoi peccati,</w:t>
      </w:r>
      <w:r>
        <w:rPr>
          <w:color w:val="000000"/>
        </w:rPr>
        <w:t xml:space="preserve"> </w:t>
      </w:r>
      <w:r w:rsidRPr="00E30E00">
        <w:rPr>
          <w:color w:val="000000"/>
        </w:rPr>
        <w:t>finché non fu deportato dal proprio paese</w:t>
      </w:r>
      <w:r>
        <w:rPr>
          <w:color w:val="000000"/>
        </w:rPr>
        <w:t xml:space="preserve"> </w:t>
      </w:r>
      <w:r w:rsidRPr="00E30E00">
        <w:rPr>
          <w:color w:val="000000"/>
        </w:rPr>
        <w:t>e disperso su tutta la terra.</w:t>
      </w:r>
      <w:r>
        <w:rPr>
          <w:color w:val="000000"/>
        </w:rPr>
        <w:t xml:space="preserve"> </w:t>
      </w:r>
      <w:r w:rsidRPr="00E30E00">
        <w:rPr>
          <w:color w:val="000000"/>
        </w:rPr>
        <w:t>Rimase soltanto un piccolissimo popolo</w:t>
      </w:r>
      <w:r>
        <w:rPr>
          <w:color w:val="000000"/>
        </w:rPr>
        <w:t xml:space="preserve"> </w:t>
      </w:r>
      <w:r w:rsidRPr="00E30E00">
        <w:rPr>
          <w:color w:val="000000"/>
        </w:rPr>
        <w:t>e un principe della casa di Davide.</w:t>
      </w:r>
    </w:p>
    <w:p w14:paraId="6BA1E5B5" w14:textId="77777777" w:rsidR="0033100E" w:rsidRDefault="0033100E" w:rsidP="0033100E">
      <w:pPr>
        <w:pStyle w:val="Corpotesto"/>
      </w:pPr>
      <w:r>
        <w:t>La profezia di Elia, Eliseo e degli altri profeti non generò alcuna conversione nel popolo del Signore. Esso non si convertì, né rinnegò i suoi peccati.</w:t>
      </w:r>
    </w:p>
    <w:p w14:paraId="3CF64245" w14:textId="77777777" w:rsidR="0033100E" w:rsidRDefault="0033100E" w:rsidP="0033100E">
      <w:pPr>
        <w:pStyle w:val="Corpotesto"/>
      </w:pPr>
      <w:r>
        <w:t xml:space="preserve">Questa volontà di non convertirsi fu la causa della deportazione dal proprio paese e la dispersione su tutta la terra. </w:t>
      </w:r>
    </w:p>
    <w:p w14:paraId="4E593219" w14:textId="77777777" w:rsidR="0033100E" w:rsidRDefault="0033100E" w:rsidP="0033100E">
      <w:pPr>
        <w:pStyle w:val="Corpotesto"/>
      </w:pPr>
      <w:r>
        <w:t>Nella terra di Canaan rimase un piccolissimo popolo, un piccolo resto e un principe della casa di Davide. Il regno del Nord finisce per sempre.</w:t>
      </w:r>
    </w:p>
    <w:p w14:paraId="4EE3CB8A" w14:textId="77777777" w:rsidR="0033100E" w:rsidRDefault="0033100E" w:rsidP="0033100E">
      <w:pPr>
        <w:pStyle w:val="Corpotesto"/>
      </w:pPr>
      <w:r>
        <w:t>Dio, il Signore, mantenne fede alla parola giurata a Davide. Mai fece scomparire una discendenza al suo fedele servo.</w:t>
      </w:r>
    </w:p>
    <w:p w14:paraId="14043A89" w14:textId="77777777" w:rsidR="0033100E" w:rsidRPr="00E30E00" w:rsidRDefault="0033100E" w:rsidP="0033100E">
      <w:pPr>
        <w:pStyle w:val="Corpodeltesto2"/>
        <w:rPr>
          <w:color w:val="000000"/>
        </w:rPr>
      </w:pPr>
      <w:r w:rsidRPr="00E30E00">
        <w:rPr>
          <w:color w:val="000000"/>
          <w:position w:val="6"/>
          <w:vertAlign w:val="superscript"/>
        </w:rPr>
        <w:t>16</w:t>
      </w:r>
      <w:r w:rsidRPr="00E30E00">
        <w:rPr>
          <w:color w:val="000000"/>
        </w:rPr>
        <w:t>Alcuni di loro fecero ciò che è gradito a Dio,</w:t>
      </w:r>
      <w:r>
        <w:rPr>
          <w:color w:val="000000"/>
        </w:rPr>
        <w:t xml:space="preserve"> </w:t>
      </w:r>
      <w:r w:rsidRPr="00E30E00">
        <w:rPr>
          <w:color w:val="000000"/>
        </w:rPr>
        <w:t>ma altri moltiplicarono i peccati.</w:t>
      </w:r>
    </w:p>
    <w:p w14:paraId="0146659A" w14:textId="77777777" w:rsidR="0033100E" w:rsidRDefault="0033100E" w:rsidP="0033100E">
      <w:pPr>
        <w:pStyle w:val="Corpotesto"/>
      </w:pPr>
      <w:r>
        <w:t>In questa immoralità, empietà, stoltezza, idolatria generale, alcuni di loro fecero ciò che è gradito a Dio. Ma altri moltiplicarono i peccati.</w:t>
      </w:r>
    </w:p>
    <w:p w14:paraId="04B47188" w14:textId="77777777" w:rsidR="0033100E" w:rsidRDefault="0033100E" w:rsidP="0033100E">
      <w:pPr>
        <w:pStyle w:val="Corpotesto"/>
      </w:pPr>
      <w:r>
        <w:t xml:space="preserve">In verità solo un piccolo resto rimase fedele al Signore. La stragrande maggioranza del popolo si lasciò inquinare dall’idolatria, divenne empio. </w:t>
      </w:r>
    </w:p>
    <w:p w14:paraId="197424CF" w14:textId="77777777" w:rsidR="0033100E" w:rsidRDefault="0033100E" w:rsidP="0033100E">
      <w:pPr>
        <w:pStyle w:val="Corpotesto"/>
      </w:pPr>
    </w:p>
    <w:p w14:paraId="17B4D33B" w14:textId="77777777" w:rsidR="0033100E" w:rsidRDefault="0033100E" w:rsidP="0033100E">
      <w:pPr>
        <w:pStyle w:val="Titolo2"/>
        <w:rPr>
          <w:i w:val="0"/>
          <w:sz w:val="40"/>
          <w:szCs w:val="40"/>
        </w:rPr>
      </w:pPr>
      <w:bookmarkStart w:id="483" w:name="_Toc419881156"/>
      <w:bookmarkStart w:id="484" w:name="_Toc62159755"/>
      <w:r>
        <w:rPr>
          <w:i w:val="0"/>
          <w:sz w:val="40"/>
          <w:szCs w:val="40"/>
        </w:rPr>
        <w:t>Ezechia</w:t>
      </w:r>
      <w:bookmarkEnd w:id="483"/>
      <w:bookmarkEnd w:id="484"/>
    </w:p>
    <w:p w14:paraId="0F183138" w14:textId="77777777" w:rsidR="0033100E" w:rsidRPr="00CC270A" w:rsidRDefault="0033100E" w:rsidP="0033100E"/>
    <w:p w14:paraId="2E24F284" w14:textId="77777777" w:rsidR="0033100E" w:rsidRDefault="0033100E" w:rsidP="0033100E">
      <w:pPr>
        <w:pStyle w:val="Corpodeltesto2"/>
        <w:rPr>
          <w:color w:val="000000"/>
        </w:rPr>
      </w:pPr>
      <w:r w:rsidRPr="00E30E00">
        <w:rPr>
          <w:color w:val="000000"/>
          <w:position w:val="6"/>
          <w:vertAlign w:val="superscript"/>
        </w:rPr>
        <w:t>17</w:t>
      </w:r>
      <w:r w:rsidRPr="00E30E00">
        <w:rPr>
          <w:color w:val="000000"/>
        </w:rPr>
        <w:t>Ezechia fortificò la sua città</w:t>
      </w:r>
      <w:r>
        <w:rPr>
          <w:color w:val="000000"/>
        </w:rPr>
        <w:t xml:space="preserve"> </w:t>
      </w:r>
      <w:r w:rsidRPr="00E30E00">
        <w:rPr>
          <w:color w:val="000000"/>
        </w:rPr>
        <w:t>e portò l’acqua nel suo interno;</w:t>
      </w:r>
      <w:r>
        <w:rPr>
          <w:color w:val="000000"/>
        </w:rPr>
        <w:t xml:space="preserve"> </w:t>
      </w:r>
      <w:r w:rsidRPr="00E30E00">
        <w:rPr>
          <w:color w:val="000000"/>
        </w:rPr>
        <w:t>con il ferro scavò un canale nella roccia</w:t>
      </w:r>
      <w:r>
        <w:rPr>
          <w:color w:val="000000"/>
        </w:rPr>
        <w:t xml:space="preserve"> </w:t>
      </w:r>
      <w:r w:rsidRPr="00E30E00">
        <w:rPr>
          <w:color w:val="000000"/>
        </w:rPr>
        <w:t>e costruì cisterne per l’acqua.</w:t>
      </w:r>
    </w:p>
    <w:p w14:paraId="5A786E53" w14:textId="77777777" w:rsidR="0033100E" w:rsidRDefault="0033100E" w:rsidP="0033100E">
      <w:pPr>
        <w:pStyle w:val="Corpotesto"/>
      </w:pPr>
      <w:r>
        <w:t>Ezechia, in un tempo di tenebra, è una vera luce per il suo popolo. Lui non è un re idolatra. Con lui fiorisce il vero culto verso il Signore.</w:t>
      </w:r>
    </w:p>
    <w:p w14:paraId="592D574B" w14:textId="77777777" w:rsidR="0033100E" w:rsidRDefault="0033100E" w:rsidP="0033100E">
      <w:pPr>
        <w:pStyle w:val="Corpotesto"/>
      </w:pPr>
      <w:r>
        <w:t>La città da lui viene curata. Gerusalemme è fortificata. L’acqua è portata nel suo interno. Con il ferro scava un canale nella roccia e costruisce cisterne d’acqua.</w:t>
      </w:r>
    </w:p>
    <w:p w14:paraId="3B7ABCBA" w14:textId="77777777" w:rsidR="0033100E" w:rsidRPr="005433F4" w:rsidRDefault="0033100E" w:rsidP="0033100E">
      <w:pPr>
        <w:pStyle w:val="Corpotesto"/>
        <w:rPr>
          <w:i/>
          <w:iCs/>
          <w:sz w:val="20"/>
        </w:rPr>
      </w:pPr>
      <w:r w:rsidRPr="005433F4">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6EA6F54C" w14:textId="77777777" w:rsidR="0033100E" w:rsidRPr="005433F4" w:rsidRDefault="0033100E" w:rsidP="0033100E">
      <w:pPr>
        <w:pStyle w:val="Corpotesto"/>
        <w:rPr>
          <w:i/>
          <w:iCs/>
          <w:sz w:val="20"/>
        </w:rPr>
      </w:pPr>
      <w:r w:rsidRPr="005433F4">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161D5AA0" w14:textId="77777777" w:rsidR="0033100E" w:rsidRPr="005433F4" w:rsidRDefault="0033100E" w:rsidP="0033100E">
      <w:pPr>
        <w:pStyle w:val="Corpotesto"/>
        <w:rPr>
          <w:i/>
          <w:iCs/>
          <w:sz w:val="20"/>
        </w:rPr>
      </w:pPr>
      <w:r w:rsidRPr="005433F4">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7F2A62E5" w14:textId="77777777" w:rsidR="0033100E" w:rsidRPr="005433F4" w:rsidRDefault="0033100E" w:rsidP="0033100E">
      <w:pPr>
        <w:pStyle w:val="Corpotesto"/>
        <w:rPr>
          <w:i/>
          <w:iCs/>
          <w:sz w:val="20"/>
        </w:rPr>
      </w:pPr>
      <w:r w:rsidRPr="005433F4">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1820E2EE" w14:textId="77777777" w:rsidR="0033100E" w:rsidRPr="005433F4" w:rsidRDefault="0033100E" w:rsidP="0033100E">
      <w:pPr>
        <w:pStyle w:val="Corpotesto"/>
        <w:rPr>
          <w:i/>
          <w:iCs/>
          <w:sz w:val="20"/>
        </w:rPr>
      </w:pPr>
      <w:r w:rsidRPr="005433F4">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40AE8221" w14:textId="77777777" w:rsidR="0033100E" w:rsidRPr="005433F4" w:rsidRDefault="0033100E" w:rsidP="0033100E">
      <w:pPr>
        <w:pStyle w:val="Corpotesto"/>
        <w:rPr>
          <w:i/>
          <w:iCs/>
          <w:sz w:val="20"/>
        </w:rPr>
      </w:pPr>
      <w:r w:rsidRPr="005433F4">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01C2F246" w14:textId="77777777" w:rsidR="0033100E" w:rsidRPr="005433F4" w:rsidRDefault="0033100E" w:rsidP="0033100E">
      <w:pPr>
        <w:pStyle w:val="Corpotesto"/>
        <w:rPr>
          <w:i/>
          <w:iCs/>
          <w:sz w:val="20"/>
        </w:rPr>
      </w:pPr>
      <w:r w:rsidRPr="005433F4">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2ED52971" w14:textId="77777777" w:rsidR="0033100E" w:rsidRPr="005433F4" w:rsidRDefault="0033100E" w:rsidP="0033100E">
      <w:pPr>
        <w:pStyle w:val="Corpotesto"/>
        <w:rPr>
          <w:i/>
          <w:iCs/>
          <w:sz w:val="20"/>
        </w:rPr>
      </w:pPr>
      <w:r w:rsidRPr="005433F4">
        <w:rPr>
          <w:i/>
          <w:iCs/>
          <w:sz w:val="20"/>
        </w:rPr>
        <w:t>Quelli tacquero e non gli risposero nulla, perché l’ordine del re era: «Non rispondetegli».</w:t>
      </w:r>
    </w:p>
    <w:p w14:paraId="42A3AEDE" w14:textId="77777777" w:rsidR="0033100E" w:rsidRPr="005433F4" w:rsidRDefault="0033100E" w:rsidP="0033100E">
      <w:pPr>
        <w:pStyle w:val="Corpotesto"/>
        <w:rPr>
          <w:i/>
          <w:iCs/>
          <w:sz w:val="20"/>
        </w:rPr>
      </w:pPr>
      <w:r w:rsidRPr="005433F4">
        <w:rPr>
          <w:i/>
          <w:iCs/>
          <w:sz w:val="20"/>
        </w:rPr>
        <w:t>Eliakìm, figlio di Chelkia, il maggiordomo, Sebna lo scriba e Iòach, figlio di Asaf, l’archivista, si presentarono a Ezechia con le vesti stracciate e gli riferirono le parole del gran coppiere (2Re 18,1-37).</w:t>
      </w:r>
    </w:p>
    <w:p w14:paraId="1C784AD3" w14:textId="77777777" w:rsidR="0033100E" w:rsidRDefault="0033100E" w:rsidP="0033100E">
      <w:pPr>
        <w:pStyle w:val="Corpotesto"/>
      </w:pPr>
      <w:r>
        <w:t>La benedizione del Signore per un re diviene benedizione per tutto il suo popolo. Quando un re si converte, tutto il popolo riceve benefici, salvezza.</w:t>
      </w:r>
    </w:p>
    <w:p w14:paraId="4DDB41C4" w14:textId="77777777" w:rsidR="0033100E" w:rsidRDefault="0033100E" w:rsidP="0033100E">
      <w:pPr>
        <w:pStyle w:val="Corpodeltesto2"/>
        <w:rPr>
          <w:color w:val="000000"/>
        </w:rPr>
      </w:pPr>
      <w:r w:rsidRPr="00E30E00">
        <w:rPr>
          <w:color w:val="000000"/>
          <w:position w:val="6"/>
          <w:vertAlign w:val="superscript"/>
        </w:rPr>
        <w:t>18</w:t>
      </w:r>
      <w:r w:rsidRPr="00E30E00">
        <w:rPr>
          <w:color w:val="000000"/>
        </w:rPr>
        <w:t>Nei suoi giorni Sennàcherib fece una spedizione</w:t>
      </w:r>
      <w:r>
        <w:rPr>
          <w:color w:val="000000"/>
        </w:rPr>
        <w:t xml:space="preserve"> </w:t>
      </w:r>
      <w:r w:rsidRPr="00E30E00">
        <w:rPr>
          <w:color w:val="000000"/>
        </w:rPr>
        <w:t>e mandò Rapsache;</w:t>
      </w:r>
      <w:r>
        <w:rPr>
          <w:color w:val="000000"/>
        </w:rPr>
        <w:t xml:space="preserve"> </w:t>
      </w:r>
      <w:r w:rsidRPr="00E30E00">
        <w:rPr>
          <w:color w:val="000000"/>
        </w:rPr>
        <w:t>alzò la sua mano contro Sion</w:t>
      </w:r>
      <w:r>
        <w:rPr>
          <w:color w:val="000000"/>
        </w:rPr>
        <w:t xml:space="preserve"> </w:t>
      </w:r>
      <w:r w:rsidRPr="00E30E00">
        <w:rPr>
          <w:color w:val="000000"/>
        </w:rPr>
        <w:t>e si vantò spavaldamente nella sua superbia.</w:t>
      </w:r>
    </w:p>
    <w:p w14:paraId="6F76D01F" w14:textId="77777777" w:rsidR="0033100E" w:rsidRDefault="0033100E" w:rsidP="0033100E">
      <w:pPr>
        <w:pStyle w:val="Corpotesto"/>
      </w:pPr>
      <w:r>
        <w:t>Sennàcherib avrebbe voluto conquistare e distruggere Gerusalemme. Per la pietà del re e per la sua fede questo non è avvenuto.</w:t>
      </w:r>
    </w:p>
    <w:p w14:paraId="3C1B1FE3" w14:textId="77777777" w:rsidR="0033100E" w:rsidRDefault="0033100E" w:rsidP="0033100E">
      <w:pPr>
        <w:pStyle w:val="Corpotesto"/>
      </w:pPr>
      <w:r>
        <w:t>Nei suoi giorni Sennàcherib fece una spedizione e mandò Rapsache; alzò la sua mano contro Sion e si vantò spavaldamente nella sua superbia.</w:t>
      </w:r>
    </w:p>
    <w:p w14:paraId="77A30D38" w14:textId="77777777" w:rsidR="0033100E" w:rsidRDefault="0033100E" w:rsidP="0033100E">
      <w:pPr>
        <w:pStyle w:val="Corpotesto"/>
      </w:pPr>
      <w:r>
        <w:t xml:space="preserve">Nessuno può qualcosa quando Dio è con il suo popolo. Ora Dio è con il suo popolo perché Ezechia è con il suo  Dio e Signore. </w:t>
      </w:r>
    </w:p>
    <w:p w14:paraId="453F21AB" w14:textId="77777777" w:rsidR="0033100E" w:rsidRPr="00516397" w:rsidRDefault="0033100E" w:rsidP="0033100E">
      <w:pPr>
        <w:pStyle w:val="Corpotesto"/>
        <w:rPr>
          <w:i/>
          <w:iCs/>
          <w:sz w:val="20"/>
        </w:rPr>
      </w:pPr>
      <w:r w:rsidRPr="00516397">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21FB6E92" w14:textId="77777777" w:rsidR="0033100E" w:rsidRPr="00516397" w:rsidRDefault="0033100E" w:rsidP="0033100E">
      <w:pPr>
        <w:pStyle w:val="Corpotesto"/>
        <w:rPr>
          <w:i/>
          <w:iCs/>
          <w:sz w:val="20"/>
        </w:rPr>
      </w:pPr>
      <w:r w:rsidRPr="00516397">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45CD9B86" w14:textId="77777777" w:rsidR="0033100E" w:rsidRPr="00516397" w:rsidRDefault="0033100E" w:rsidP="0033100E">
      <w:pPr>
        <w:pStyle w:val="Corpotesto"/>
        <w:rPr>
          <w:i/>
          <w:iCs/>
          <w:sz w:val="20"/>
        </w:rPr>
      </w:pPr>
      <w:r w:rsidRPr="00516397">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7BD43E44" w14:textId="77777777" w:rsidR="0033100E" w:rsidRPr="00516397" w:rsidRDefault="0033100E" w:rsidP="0033100E">
      <w:pPr>
        <w:pStyle w:val="Corpotesto"/>
        <w:rPr>
          <w:i/>
          <w:iCs/>
          <w:sz w:val="20"/>
        </w:rPr>
      </w:pPr>
      <w:r w:rsidRPr="00516397">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1865A7B3" w14:textId="77777777" w:rsidR="0033100E" w:rsidRPr="00516397" w:rsidRDefault="0033100E" w:rsidP="0033100E">
      <w:pPr>
        <w:pStyle w:val="Corpotesto"/>
        <w:rPr>
          <w:i/>
          <w:iCs/>
          <w:sz w:val="20"/>
        </w:rPr>
      </w:pPr>
      <w:r w:rsidRPr="00516397">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0EDF2E36" w14:textId="77777777" w:rsidR="0033100E" w:rsidRPr="00516397" w:rsidRDefault="0033100E" w:rsidP="0033100E">
      <w:pPr>
        <w:pStyle w:val="Corpotesto"/>
        <w:rPr>
          <w:i/>
          <w:iCs/>
          <w:sz w:val="20"/>
        </w:rPr>
      </w:pPr>
      <w:r w:rsidRPr="00516397">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22FC793A" w14:textId="77777777" w:rsidR="0033100E" w:rsidRPr="00516397" w:rsidRDefault="0033100E" w:rsidP="0033100E">
      <w:pPr>
        <w:pStyle w:val="Corpotesto"/>
        <w:rPr>
          <w:i/>
          <w:iCs/>
          <w:sz w:val="20"/>
        </w:rPr>
      </w:pPr>
      <w:r w:rsidRPr="00516397">
        <w:rPr>
          <w:i/>
          <w:iCs/>
          <w:sz w:val="20"/>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4AC374F8" w14:textId="77777777" w:rsidR="0033100E" w:rsidRPr="00516397" w:rsidRDefault="0033100E" w:rsidP="0033100E">
      <w:pPr>
        <w:pStyle w:val="Corpotesto"/>
        <w:rPr>
          <w:i/>
          <w:iCs/>
          <w:sz w:val="20"/>
        </w:rPr>
      </w:pPr>
      <w:r w:rsidRPr="00516397">
        <w:rPr>
          <w:i/>
          <w:iCs/>
          <w:sz w:val="20"/>
        </w:rPr>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w:t>
      </w:r>
    </w:p>
    <w:p w14:paraId="476B3233" w14:textId="77777777" w:rsidR="0033100E" w:rsidRPr="00516397" w:rsidRDefault="0033100E" w:rsidP="0033100E">
      <w:pPr>
        <w:pStyle w:val="Corpotesto"/>
        <w:rPr>
          <w:i/>
          <w:iCs/>
          <w:sz w:val="20"/>
        </w:rPr>
      </w:pPr>
      <w:r w:rsidRPr="00516397">
        <w:rPr>
          <w:i/>
          <w:iCs/>
          <w:sz w:val="20"/>
        </w:rPr>
        <w:t xml:space="preserve">Ti sieda, esca o rientri,  io lo so. Poiché il tuo infuriarti contro di me e il tuo fare arrogante è salito ai miei orecchi, porrò il mio anello alle tue narici e il mio morso alle tue labbra; ti farò tornare per la strada, per la quale sei venuto”. </w:t>
      </w:r>
    </w:p>
    <w:p w14:paraId="76719BC7" w14:textId="77777777" w:rsidR="0033100E" w:rsidRPr="00516397" w:rsidRDefault="0033100E" w:rsidP="0033100E">
      <w:pPr>
        <w:pStyle w:val="Corpotesto"/>
        <w:rPr>
          <w:i/>
          <w:iCs/>
          <w:sz w:val="20"/>
        </w:rPr>
      </w:pPr>
      <w:r w:rsidRPr="00516397">
        <w:rPr>
          <w:i/>
          <w:iCs/>
          <w:sz w:val="20"/>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7F72058B" w14:textId="77777777" w:rsidR="0033100E" w:rsidRPr="00516397" w:rsidRDefault="0033100E" w:rsidP="0033100E">
      <w:pPr>
        <w:pStyle w:val="Corpotesto"/>
        <w:rPr>
          <w:i/>
          <w:iCs/>
          <w:sz w:val="20"/>
        </w:rPr>
      </w:pPr>
      <w:r w:rsidRPr="00516397">
        <w:rPr>
          <w:i/>
          <w:iCs/>
          <w:sz w:val="20"/>
        </w:rPr>
        <w:t>Ora in quella notte l’angelo del Signore uscì e colpì nell’accampamento degli Assiri centoottantacinquemila uomini. Quando i superstiti si alzarono al mattino, ecco, erano tutti cadaveri senza vita.</w:t>
      </w:r>
    </w:p>
    <w:p w14:paraId="544BA732" w14:textId="77777777" w:rsidR="0033100E" w:rsidRPr="00516397" w:rsidRDefault="0033100E" w:rsidP="0033100E">
      <w:pPr>
        <w:pStyle w:val="Corpotesto"/>
        <w:rPr>
          <w:i/>
          <w:iCs/>
          <w:sz w:val="20"/>
        </w:rPr>
      </w:pPr>
      <w:r w:rsidRPr="00516397">
        <w:rPr>
          <w:i/>
          <w:iCs/>
          <w:sz w:val="20"/>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19,1-37). </w:t>
      </w:r>
    </w:p>
    <w:p w14:paraId="755A132F" w14:textId="77777777" w:rsidR="0033100E" w:rsidRPr="00516397" w:rsidRDefault="0033100E" w:rsidP="0033100E">
      <w:pPr>
        <w:pStyle w:val="Corpotesto"/>
        <w:rPr>
          <w:i/>
          <w:iCs/>
          <w:sz w:val="20"/>
        </w:rPr>
      </w:pPr>
      <w:r w:rsidRPr="00516397">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1B9EF31A" w14:textId="77777777" w:rsidR="0033100E" w:rsidRPr="00516397" w:rsidRDefault="0033100E" w:rsidP="0033100E">
      <w:pPr>
        <w:pStyle w:val="Corpotesto"/>
        <w:rPr>
          <w:i/>
          <w:iCs/>
          <w:sz w:val="20"/>
        </w:rPr>
      </w:pPr>
      <w:r w:rsidRPr="00516397">
        <w:rPr>
          <w:i/>
          <w:iCs/>
          <w:sz w:val="20"/>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3BE0FE31" w14:textId="77777777" w:rsidR="0033100E" w:rsidRPr="00516397" w:rsidRDefault="0033100E" w:rsidP="0033100E">
      <w:pPr>
        <w:pStyle w:val="Corpotesto"/>
        <w:rPr>
          <w:i/>
          <w:iCs/>
          <w:sz w:val="20"/>
        </w:rPr>
      </w:pPr>
      <w:r w:rsidRPr="00516397">
        <w:rPr>
          <w:i/>
          <w:iCs/>
          <w:sz w:val="20"/>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41847E29" w14:textId="77777777" w:rsidR="0033100E" w:rsidRPr="00516397" w:rsidRDefault="0033100E" w:rsidP="0033100E">
      <w:pPr>
        <w:pStyle w:val="Corpotesto"/>
        <w:rPr>
          <w:i/>
          <w:iCs/>
          <w:sz w:val="20"/>
        </w:rPr>
      </w:pPr>
      <w:r w:rsidRPr="00516397">
        <w:rPr>
          <w:i/>
          <w:iCs/>
          <w:sz w:val="20"/>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12E8B500" w14:textId="77777777" w:rsidR="0033100E" w:rsidRPr="00516397" w:rsidRDefault="0033100E" w:rsidP="0033100E">
      <w:pPr>
        <w:pStyle w:val="Corpotesto"/>
        <w:rPr>
          <w:i/>
          <w:iCs/>
          <w:sz w:val="20"/>
        </w:rPr>
      </w:pPr>
      <w:r w:rsidRPr="00516397">
        <w:rPr>
          <w:i/>
          <w:iCs/>
          <w:sz w:val="20"/>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04748D22" w14:textId="77777777" w:rsidR="0033100E" w:rsidRPr="00516397" w:rsidRDefault="0033100E" w:rsidP="0033100E">
      <w:pPr>
        <w:pStyle w:val="Corpotesto"/>
        <w:rPr>
          <w:i/>
          <w:iCs/>
          <w:sz w:val="20"/>
        </w:rPr>
      </w:pPr>
      <w:r w:rsidRPr="00516397">
        <w:rPr>
          <w:i/>
          <w:iCs/>
          <w:sz w:val="20"/>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0656F373" w14:textId="77777777" w:rsidR="0033100E" w:rsidRPr="00516397" w:rsidRDefault="0033100E" w:rsidP="0033100E">
      <w:pPr>
        <w:pStyle w:val="Corpotesto"/>
        <w:rPr>
          <w:i/>
          <w:iCs/>
          <w:sz w:val="20"/>
        </w:rPr>
      </w:pPr>
      <w:r w:rsidRPr="00516397">
        <w:rPr>
          <w:i/>
          <w:iCs/>
          <w:sz w:val="20"/>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50C628B1" w14:textId="77777777" w:rsidR="0033100E" w:rsidRPr="00E30E00" w:rsidRDefault="0033100E" w:rsidP="0033100E">
      <w:pPr>
        <w:pStyle w:val="Corpotesto"/>
      </w:pPr>
      <w:r>
        <w:t xml:space="preserve">Ezechia è uomo pio e sa che dove non giunge l’uomo, sempre giunge il Signore. Dio è infinitamente oltre ogni forza, intelligenza, capacità dell’uomo. </w:t>
      </w:r>
    </w:p>
    <w:p w14:paraId="5D13E4B1" w14:textId="77777777" w:rsidR="0033100E" w:rsidRDefault="0033100E" w:rsidP="0033100E">
      <w:pPr>
        <w:pStyle w:val="Corpodeltesto2"/>
        <w:rPr>
          <w:color w:val="000000"/>
        </w:rPr>
      </w:pPr>
      <w:r w:rsidRPr="00E30E00">
        <w:rPr>
          <w:color w:val="000000"/>
          <w:position w:val="6"/>
          <w:vertAlign w:val="superscript"/>
        </w:rPr>
        <w:t>19</w:t>
      </w:r>
      <w:r w:rsidRPr="00E30E00">
        <w:rPr>
          <w:color w:val="000000"/>
        </w:rPr>
        <w:t>Allora si agitarono loro i cuori e le mani,</w:t>
      </w:r>
      <w:r>
        <w:rPr>
          <w:color w:val="000000"/>
        </w:rPr>
        <w:t xml:space="preserve"> </w:t>
      </w:r>
      <w:r w:rsidRPr="00E30E00">
        <w:rPr>
          <w:color w:val="000000"/>
        </w:rPr>
        <w:t>soffrirono come le partorienti.</w:t>
      </w:r>
    </w:p>
    <w:p w14:paraId="5F3944B3" w14:textId="77777777" w:rsidR="0033100E" w:rsidRDefault="0033100E" w:rsidP="0033100E">
      <w:pPr>
        <w:pStyle w:val="Corpotesto"/>
      </w:pPr>
      <w:r>
        <w:t>Dinanzi alle provocazioni di Sennàcherib il popolo si agita. Soffre come se fosse una partoriente. Teme per la sua incolumità. Pensa a Gerusalemme.</w:t>
      </w:r>
    </w:p>
    <w:p w14:paraId="330D5E2C" w14:textId="77777777" w:rsidR="0033100E" w:rsidRDefault="0033100E" w:rsidP="0033100E">
      <w:pPr>
        <w:pStyle w:val="Corpotesto"/>
      </w:pPr>
      <w:r>
        <w:t>Il popolo questo deve sapere: sempre il Signore abita in Gerusalemme quando re e popolo abitano nell’alleanza del loro Dio.</w:t>
      </w:r>
    </w:p>
    <w:p w14:paraId="22E27AFA" w14:textId="77777777" w:rsidR="0033100E" w:rsidRPr="00E30E00" w:rsidRDefault="0033100E" w:rsidP="0033100E">
      <w:pPr>
        <w:pStyle w:val="Corpotesto"/>
      </w:pPr>
      <w:r>
        <w:t>Quando il popolo è con Dio, Dio è con il popolo, e nessuno potrà arrecare loro del male. Dio è fortezza inespugnabile dinanzi ad ogni umana potenza.</w:t>
      </w:r>
    </w:p>
    <w:p w14:paraId="65949D1D" w14:textId="77777777" w:rsidR="0033100E" w:rsidRDefault="0033100E" w:rsidP="0033100E">
      <w:pPr>
        <w:pStyle w:val="Corpodeltesto2"/>
        <w:rPr>
          <w:color w:val="000000"/>
        </w:rPr>
      </w:pPr>
      <w:r w:rsidRPr="00E30E00">
        <w:rPr>
          <w:color w:val="000000"/>
          <w:position w:val="6"/>
          <w:vertAlign w:val="superscript"/>
        </w:rPr>
        <w:t>20</w:t>
      </w:r>
      <w:r w:rsidRPr="00E30E00">
        <w:rPr>
          <w:color w:val="000000"/>
        </w:rPr>
        <w:t>Invocarono il Signore misericordioso,</w:t>
      </w:r>
      <w:r>
        <w:rPr>
          <w:color w:val="000000"/>
        </w:rPr>
        <w:t xml:space="preserve"> </w:t>
      </w:r>
      <w:r w:rsidRPr="00E30E00">
        <w:rPr>
          <w:color w:val="000000"/>
        </w:rPr>
        <w:t>tendendo le loro mani verso di lui.</w:t>
      </w:r>
    </w:p>
    <w:p w14:paraId="115C48A4" w14:textId="77777777" w:rsidR="0033100E" w:rsidRDefault="0033100E" w:rsidP="0033100E">
      <w:pPr>
        <w:pStyle w:val="Corpotesto"/>
      </w:pPr>
      <w:r>
        <w:t>Il popolo, attraverso la voce del suo re invoca il Signore misericordioso, tendendo le sue mani verso di lui.</w:t>
      </w:r>
    </w:p>
    <w:p w14:paraId="1C5B6CA9" w14:textId="77777777" w:rsidR="0033100E" w:rsidRDefault="0033100E" w:rsidP="0033100E">
      <w:pPr>
        <w:pStyle w:val="Corpotesto"/>
      </w:pPr>
      <w:r>
        <w:t>Non è la preghiera che salva il popolo. È la preghiera elevata al Signore nella conversione e nella fede nella sua alleanza.</w:t>
      </w:r>
    </w:p>
    <w:p w14:paraId="7A6441E5" w14:textId="77777777" w:rsidR="0033100E" w:rsidRDefault="0033100E" w:rsidP="0033100E">
      <w:pPr>
        <w:pStyle w:val="Corpotesto"/>
      </w:pPr>
      <w:r>
        <w:t>Ogni preghiera è vana, inutile quando è rivolta a Dio fuori della sua alleanza, senza volontà di rientrare nell’alleanza con la conversione e il pentimento.</w:t>
      </w:r>
    </w:p>
    <w:p w14:paraId="7340D85D" w14:textId="77777777" w:rsidR="0033100E" w:rsidRDefault="0033100E" w:rsidP="0033100E">
      <w:pPr>
        <w:pStyle w:val="Corpotesto"/>
      </w:pPr>
      <w:r>
        <w:t>Ezechia è uomo illustre perché in un mondo di idolatria lui cammina con il Dio dell’alleanza, il vero ed unico Signore e Creatore del cielo e della terra.</w:t>
      </w:r>
    </w:p>
    <w:p w14:paraId="19B95076" w14:textId="77777777" w:rsidR="0033100E" w:rsidRDefault="0033100E" w:rsidP="0033100E">
      <w:pPr>
        <w:pStyle w:val="Corpotesto"/>
      </w:pPr>
      <w:r>
        <w:t>È uomo illustre perché salva il suo popolo con la sua fede che trasforma in preghiera accorata al Signore. Un re che per il suo popolo è ascoltato da Dio.</w:t>
      </w:r>
    </w:p>
    <w:p w14:paraId="75508F43" w14:textId="77777777" w:rsidR="0033100E" w:rsidRDefault="0033100E" w:rsidP="0033100E">
      <w:pPr>
        <w:pStyle w:val="Corpotesto"/>
      </w:pPr>
      <w:r>
        <w:t>È uomo illustre Ezechia perché sa umiliarsi dinanzi al suo Signore. La vita del popolo non è nelle mani del re, ma del suo Dio. È Dio la salvezza del popolo.</w:t>
      </w:r>
    </w:p>
    <w:p w14:paraId="2E94F9B9" w14:textId="77777777" w:rsidR="0033100E" w:rsidRDefault="0033100E" w:rsidP="0033100E">
      <w:pPr>
        <w:pStyle w:val="Corpotesto"/>
      </w:pPr>
    </w:p>
    <w:p w14:paraId="243CF5C4" w14:textId="77777777" w:rsidR="0033100E" w:rsidRDefault="0033100E" w:rsidP="0033100E">
      <w:pPr>
        <w:pStyle w:val="Titolo2"/>
        <w:rPr>
          <w:i w:val="0"/>
          <w:sz w:val="40"/>
          <w:szCs w:val="40"/>
        </w:rPr>
      </w:pPr>
      <w:bookmarkStart w:id="485" w:name="_Toc419881157"/>
      <w:bookmarkStart w:id="486" w:name="_Toc62159756"/>
      <w:r>
        <w:rPr>
          <w:i w:val="0"/>
          <w:sz w:val="40"/>
          <w:szCs w:val="40"/>
        </w:rPr>
        <w:t>Isaia</w:t>
      </w:r>
      <w:bookmarkEnd w:id="485"/>
      <w:bookmarkEnd w:id="486"/>
    </w:p>
    <w:p w14:paraId="51AD2596" w14:textId="77777777" w:rsidR="0033100E" w:rsidRPr="009416E2" w:rsidRDefault="0033100E" w:rsidP="0033100E"/>
    <w:p w14:paraId="7A87CCF8" w14:textId="77777777" w:rsidR="0033100E" w:rsidRDefault="0033100E" w:rsidP="0033100E">
      <w:pPr>
        <w:pStyle w:val="Corpodeltesto2"/>
        <w:rPr>
          <w:color w:val="000000"/>
        </w:rPr>
      </w:pPr>
      <w:r w:rsidRPr="00E30E00">
        <w:rPr>
          <w:color w:val="000000"/>
        </w:rPr>
        <w:t>Il Santo li ascoltò subito dal cielo</w:t>
      </w:r>
      <w:r>
        <w:rPr>
          <w:color w:val="000000"/>
          <w:position w:val="8"/>
          <w:sz w:val="12"/>
          <w:szCs w:val="12"/>
        </w:rPr>
        <w:t xml:space="preserve"> </w:t>
      </w:r>
      <w:r w:rsidRPr="00E30E00">
        <w:rPr>
          <w:color w:val="000000"/>
        </w:rPr>
        <w:t>e li liberò per mezzo di Isaia.</w:t>
      </w:r>
    </w:p>
    <w:p w14:paraId="46CF525C" w14:textId="77777777" w:rsidR="0033100E" w:rsidRDefault="0033100E" w:rsidP="0033100E">
      <w:pPr>
        <w:pStyle w:val="Corpotesto"/>
      </w:pPr>
      <w:r>
        <w:t>Il Santo, il Signore, il Forte di Israele li ascoltò, ascoltò la preghiera del re e del popolo e li liberò per mezzo di Isaia.</w:t>
      </w:r>
    </w:p>
    <w:p w14:paraId="1A976E76" w14:textId="77777777" w:rsidR="0033100E" w:rsidRDefault="0033100E" w:rsidP="0033100E">
      <w:pPr>
        <w:pStyle w:val="Corpotesto"/>
      </w:pPr>
      <w:r>
        <w:t>Isaia è il primo dei grandi profeti. Egli denunzia l’immoralità del popolo del Signore, invitando alla conversione per avere la salvezza.</w:t>
      </w:r>
    </w:p>
    <w:p w14:paraId="3E7572F1" w14:textId="77777777" w:rsidR="0033100E" w:rsidRPr="00E30E00" w:rsidRDefault="0033100E" w:rsidP="0033100E">
      <w:pPr>
        <w:pStyle w:val="Corpotesto"/>
      </w:pPr>
      <w:r>
        <w:t>Il Signore ascolta la preghiera del Re e gli manda il suo profeta per rassicuralo. Sennàcherib non entrerà nella città. Presto toglierà l’assedio.</w:t>
      </w:r>
    </w:p>
    <w:p w14:paraId="3AC76BBB" w14:textId="77777777" w:rsidR="0033100E" w:rsidRDefault="0033100E" w:rsidP="0033100E">
      <w:pPr>
        <w:pStyle w:val="Corpodeltesto2"/>
        <w:rPr>
          <w:color w:val="000000"/>
        </w:rPr>
      </w:pPr>
      <w:r w:rsidRPr="00E30E00">
        <w:rPr>
          <w:color w:val="000000"/>
          <w:position w:val="6"/>
          <w:vertAlign w:val="superscript"/>
        </w:rPr>
        <w:t>21</w:t>
      </w:r>
      <w:r w:rsidRPr="00E30E00">
        <w:rPr>
          <w:color w:val="000000"/>
        </w:rPr>
        <w:t>Egli colpì l’accampamento degli Assiri,</w:t>
      </w:r>
      <w:r>
        <w:rPr>
          <w:color w:val="000000"/>
        </w:rPr>
        <w:t xml:space="preserve"> </w:t>
      </w:r>
      <w:r w:rsidRPr="00E30E00">
        <w:rPr>
          <w:color w:val="000000"/>
        </w:rPr>
        <w:t>e il suo angelo li sterminò,</w:t>
      </w:r>
    </w:p>
    <w:p w14:paraId="0F7CB928" w14:textId="77777777" w:rsidR="0033100E" w:rsidRDefault="0033100E" w:rsidP="0033100E">
      <w:pPr>
        <w:pStyle w:val="Corpotesto"/>
      </w:pPr>
      <w:r>
        <w:t>Il Signore viene personalmente a salvare il suo popolo. Viene per mezzo del suo Angelo. Egli colpì l’accampamento degli Assiri, e il suo Angelo li sterminò.</w:t>
      </w:r>
    </w:p>
    <w:p w14:paraId="3ED7ED4D" w14:textId="77777777" w:rsidR="0033100E" w:rsidRPr="00E30E00" w:rsidRDefault="0033100E" w:rsidP="0033100E">
      <w:pPr>
        <w:pStyle w:val="Corpotesto"/>
      </w:pPr>
      <w:r>
        <w:t>Molte volte nella Scrittura Dio salva personalmente, per mezzo dei suoi Angeli, il suo popolo. Lo salva per manifestargli la sua vicinanza, il suo amore.</w:t>
      </w:r>
    </w:p>
    <w:p w14:paraId="7CB77E88" w14:textId="77777777" w:rsidR="0033100E" w:rsidRDefault="0033100E" w:rsidP="0033100E">
      <w:pPr>
        <w:pStyle w:val="Corpodeltesto2"/>
        <w:rPr>
          <w:color w:val="000000"/>
        </w:rPr>
      </w:pPr>
      <w:r w:rsidRPr="00E30E00">
        <w:rPr>
          <w:color w:val="000000"/>
          <w:position w:val="6"/>
          <w:vertAlign w:val="superscript"/>
        </w:rPr>
        <w:t>22</w:t>
      </w:r>
      <w:r w:rsidRPr="00E30E00">
        <w:rPr>
          <w:color w:val="000000"/>
        </w:rPr>
        <w:t>perché Ezechia aveva fatto quanto è gradito al Signore</w:t>
      </w:r>
      <w:r>
        <w:rPr>
          <w:color w:val="000000"/>
        </w:rPr>
        <w:t xml:space="preserve"> </w:t>
      </w:r>
      <w:r w:rsidRPr="00E30E00">
        <w:rPr>
          <w:color w:val="000000"/>
        </w:rPr>
        <w:t>e aveva seguito con fermezza le vie di Davide, suo padre,</w:t>
      </w:r>
      <w:r>
        <w:rPr>
          <w:color w:val="000000"/>
        </w:rPr>
        <w:t xml:space="preserve"> </w:t>
      </w:r>
      <w:r w:rsidRPr="00E30E00">
        <w:rPr>
          <w:color w:val="000000"/>
        </w:rPr>
        <w:t>come gli aveva indicato il profeta Isaia,</w:t>
      </w:r>
      <w:r>
        <w:rPr>
          <w:color w:val="000000"/>
        </w:rPr>
        <w:t xml:space="preserve"> </w:t>
      </w:r>
      <w:r w:rsidRPr="00E30E00">
        <w:rPr>
          <w:color w:val="000000"/>
        </w:rPr>
        <w:t>grande e degno di fede nella sua visione.</w:t>
      </w:r>
    </w:p>
    <w:p w14:paraId="267E2643" w14:textId="77777777" w:rsidR="0033100E" w:rsidRDefault="0033100E" w:rsidP="0033100E">
      <w:pPr>
        <w:pStyle w:val="Corpotesto"/>
      </w:pPr>
      <w:r>
        <w:t>Il Signore ha liberato Gerusalemme dall’assedio degli Assiri, colpendo il loro accampamento, perché Ezechia aveva fatto quanto è gradito al Signore.</w:t>
      </w:r>
    </w:p>
    <w:p w14:paraId="508E9FBF" w14:textId="77777777" w:rsidR="0033100E" w:rsidRDefault="0033100E" w:rsidP="0033100E">
      <w:pPr>
        <w:pStyle w:val="Corpotesto"/>
      </w:pPr>
      <w:r>
        <w:t>Il re aveva seguito con fermezza le vie di Davide, suo padre, come gli aveva indicato il profeta Isaia. Isaia è grande e degno di fede nella sua visione.</w:t>
      </w:r>
    </w:p>
    <w:p w14:paraId="0A934033" w14:textId="77777777" w:rsidR="0033100E" w:rsidRDefault="0033100E" w:rsidP="0033100E">
      <w:pPr>
        <w:pStyle w:val="Corpotesto"/>
      </w:pPr>
      <w:r>
        <w:t>La visione nella quale Isaia è grande e degno di fede è la sua profezia, il suo annunzio, quanto egli dice sul presente e sul futuro del popolo del Signore.</w:t>
      </w:r>
    </w:p>
    <w:p w14:paraId="4E12A7E3" w14:textId="77777777" w:rsidR="0033100E" w:rsidRDefault="0033100E" w:rsidP="0033100E">
      <w:pPr>
        <w:pStyle w:val="Corpotesto"/>
      </w:pPr>
      <w:r>
        <w:t xml:space="preserve">Ezechia è re umile, obbediente, sa ascoltare il profeta del Dio Altissimo, sa che solo il Signore è il Salvatore del suo popolo. </w:t>
      </w:r>
    </w:p>
    <w:p w14:paraId="3CBF949E" w14:textId="77777777" w:rsidR="0033100E" w:rsidRDefault="0033100E" w:rsidP="0033100E">
      <w:pPr>
        <w:pStyle w:val="Corpodeltesto2"/>
        <w:rPr>
          <w:color w:val="000000"/>
        </w:rPr>
      </w:pPr>
      <w:r w:rsidRPr="00E30E00">
        <w:rPr>
          <w:color w:val="000000"/>
          <w:position w:val="6"/>
          <w:vertAlign w:val="superscript"/>
        </w:rPr>
        <w:t>23</w:t>
      </w:r>
      <w:r w:rsidRPr="00E30E00">
        <w:rPr>
          <w:color w:val="000000"/>
        </w:rPr>
        <w:t>Nei suoi giorni il sole retrocedette</w:t>
      </w:r>
      <w:r>
        <w:rPr>
          <w:color w:val="000000"/>
        </w:rPr>
        <w:t xml:space="preserve"> </w:t>
      </w:r>
      <w:r w:rsidRPr="00E30E00">
        <w:rPr>
          <w:color w:val="000000"/>
        </w:rPr>
        <w:t>ed egli prolungò la vita del re.</w:t>
      </w:r>
    </w:p>
    <w:p w14:paraId="1CB5537B" w14:textId="77777777" w:rsidR="0033100E" w:rsidRDefault="0033100E" w:rsidP="0033100E">
      <w:pPr>
        <w:pStyle w:val="Corpotesto"/>
      </w:pPr>
      <w:r>
        <w:t>Giosuè fermò il sole, arrestò il corso della luna perché gli serviva luce per portare a compimento la salvezza del suo popolo.</w:t>
      </w:r>
    </w:p>
    <w:p w14:paraId="7350669A" w14:textId="77777777" w:rsidR="0033100E" w:rsidRDefault="0033100E" w:rsidP="0033100E">
      <w:pPr>
        <w:pStyle w:val="Corpotesto"/>
      </w:pPr>
      <w:r>
        <w:t>Isaia fa retrocedere il sole per rivelare o per manifestare o per dare un segno al re che il Signore lo aveva realmente guarito dal suo male.</w:t>
      </w:r>
    </w:p>
    <w:p w14:paraId="6E7D28BD" w14:textId="77777777" w:rsidR="0033100E" w:rsidRPr="00040459" w:rsidRDefault="0033100E" w:rsidP="0033100E">
      <w:pPr>
        <w:pStyle w:val="Corpotesto"/>
        <w:rPr>
          <w:i/>
          <w:iCs/>
          <w:sz w:val="20"/>
        </w:rPr>
      </w:pPr>
      <w:r w:rsidRPr="00040459">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5290D22C" w14:textId="77777777" w:rsidR="0033100E" w:rsidRPr="00040459" w:rsidRDefault="0033100E" w:rsidP="0033100E">
      <w:pPr>
        <w:pStyle w:val="Corpotesto"/>
        <w:rPr>
          <w:i/>
          <w:iCs/>
          <w:sz w:val="20"/>
        </w:rPr>
      </w:pPr>
      <w:r w:rsidRPr="00040459">
        <w:rPr>
          <w:i/>
          <w:iCs/>
          <w:sz w:val="20"/>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18DBB109" w14:textId="77777777" w:rsidR="0033100E" w:rsidRPr="00040459" w:rsidRDefault="0033100E" w:rsidP="0033100E">
      <w:pPr>
        <w:pStyle w:val="Corpotesto"/>
        <w:rPr>
          <w:i/>
          <w:iCs/>
          <w:sz w:val="20"/>
        </w:rPr>
      </w:pPr>
      <w:r w:rsidRPr="00040459">
        <w:rPr>
          <w:i/>
          <w:iCs/>
          <w:sz w:val="20"/>
        </w:rPr>
        <w:t>Cantico di Ezechia, re di Giuda, quando si ammalò e guarì dalla malattia:</w:t>
      </w:r>
    </w:p>
    <w:p w14:paraId="3F2371F3" w14:textId="77777777" w:rsidR="0033100E" w:rsidRPr="00040459" w:rsidRDefault="0033100E" w:rsidP="0033100E">
      <w:pPr>
        <w:pStyle w:val="Corpotesto"/>
        <w:rPr>
          <w:i/>
          <w:iCs/>
          <w:sz w:val="20"/>
        </w:rPr>
      </w:pPr>
      <w:r w:rsidRPr="00040459">
        <w:rPr>
          <w:i/>
          <w:iCs/>
          <w:sz w:val="20"/>
        </w:rPr>
        <w:t>«Io dicevo: “A metà dei miei giorni me ne vado, sono trattenuto alle porte degli inferi  per il resto dei miei anni”.</w:t>
      </w:r>
    </w:p>
    <w:p w14:paraId="4DD73C49" w14:textId="77777777" w:rsidR="0033100E" w:rsidRPr="00040459" w:rsidRDefault="0033100E" w:rsidP="0033100E">
      <w:pPr>
        <w:pStyle w:val="Corpotesto"/>
        <w:rPr>
          <w:i/>
          <w:iCs/>
          <w:sz w:val="20"/>
        </w:rPr>
      </w:pPr>
      <w:r w:rsidRPr="00040459">
        <w:rPr>
          <w:i/>
          <w:iCs/>
          <w:sz w:val="20"/>
        </w:rPr>
        <w:t>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w:t>
      </w:r>
    </w:p>
    <w:p w14:paraId="5530A186" w14:textId="77777777" w:rsidR="0033100E" w:rsidRPr="00040459" w:rsidRDefault="0033100E" w:rsidP="0033100E">
      <w:pPr>
        <w:pStyle w:val="Corpotesto"/>
        <w:rPr>
          <w:i/>
          <w:iCs/>
          <w:sz w:val="20"/>
        </w:rPr>
      </w:pPr>
      <w:r w:rsidRPr="00040459">
        <w:rPr>
          <w:i/>
          <w:iCs/>
          <w:sz w:val="20"/>
        </w:rPr>
        <w:t>Io ho gridato fino al mattino. Come un leone, così egli stritola tutte le mie ossa. Dal giorno alla notte mi riduci all’estremo. Come una rondine io pigolo, gemo come una colomba. Sono stanchi i miei occhi di guardare in alto. Signore, io sono oppresso: proteggimi”.</w:t>
      </w:r>
    </w:p>
    <w:p w14:paraId="45B165D3" w14:textId="77777777" w:rsidR="0033100E" w:rsidRPr="00040459" w:rsidRDefault="0033100E" w:rsidP="0033100E">
      <w:pPr>
        <w:pStyle w:val="Corpotesto"/>
        <w:rPr>
          <w:i/>
          <w:iCs/>
          <w:sz w:val="20"/>
        </w:rPr>
      </w:pPr>
      <w:r w:rsidRPr="00040459">
        <w:rPr>
          <w:i/>
          <w:iCs/>
          <w:sz w:val="20"/>
        </w:rPr>
        <w:t>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w:t>
      </w:r>
    </w:p>
    <w:p w14:paraId="419C28D1" w14:textId="77777777" w:rsidR="0033100E" w:rsidRPr="00040459" w:rsidRDefault="0033100E" w:rsidP="0033100E">
      <w:pPr>
        <w:pStyle w:val="Corpotesto"/>
        <w:rPr>
          <w:i/>
          <w:iCs/>
          <w:sz w:val="20"/>
        </w:rPr>
      </w:pPr>
      <w:r w:rsidRPr="00040459">
        <w:rPr>
          <w:i/>
          <w:iCs/>
          <w:sz w:val="20"/>
        </w:rPr>
        <w:t xml:space="preserve">Perché non sono gli inferi a renderti grazie, né la morte a lodarti; quelli che scendono nella fossa non sperano nella tua fedeltà. Il vivente, il vivente ti rende grazie, come io faccio quest’oggi. Il padre farà conoscere ai figli la tua fedeltà. </w:t>
      </w:r>
    </w:p>
    <w:p w14:paraId="1ED6B99D" w14:textId="77777777" w:rsidR="0033100E" w:rsidRPr="00040459" w:rsidRDefault="0033100E" w:rsidP="0033100E">
      <w:pPr>
        <w:pStyle w:val="Corpotesto"/>
        <w:rPr>
          <w:i/>
          <w:iCs/>
          <w:sz w:val="20"/>
        </w:rPr>
      </w:pPr>
      <w:r w:rsidRPr="00040459">
        <w:rPr>
          <w:i/>
          <w:iCs/>
          <w:sz w:val="20"/>
        </w:rPr>
        <w:t>Signore, vieni a salvarmi, e noi canteremo con le nostre cetre tutti i giorni della nostra vita, nel tempio del Signore».</w:t>
      </w:r>
    </w:p>
    <w:p w14:paraId="2E9B6DCA" w14:textId="77777777" w:rsidR="0033100E" w:rsidRPr="00040459" w:rsidRDefault="0033100E" w:rsidP="0033100E">
      <w:pPr>
        <w:pStyle w:val="Corpotesto"/>
        <w:rPr>
          <w:i/>
          <w:iCs/>
          <w:sz w:val="20"/>
        </w:rPr>
      </w:pPr>
      <w:r w:rsidRPr="00040459">
        <w:rPr>
          <w:i/>
          <w:iCs/>
          <w:sz w:val="20"/>
        </w:rPr>
        <w:t xml:space="preserve">Isaia disse: «Si vada a prendere un impiastro di fichi e si applichi sulla ferita, così guarirà». Ezechia disse: «Qual è il segno che salirò al tempio del Signore?» (Is 38,1-22). </w:t>
      </w:r>
    </w:p>
    <w:p w14:paraId="1BCFA93D" w14:textId="77777777" w:rsidR="0033100E" w:rsidRPr="00040459" w:rsidRDefault="0033100E" w:rsidP="0033100E">
      <w:pPr>
        <w:pStyle w:val="Corpotesto"/>
        <w:rPr>
          <w:i/>
          <w:iCs/>
          <w:sz w:val="20"/>
        </w:rPr>
      </w:pPr>
      <w:r w:rsidRPr="00040459">
        <w:rPr>
          <w:i/>
          <w:iCs/>
          <w:sz w:val="20"/>
        </w:rPr>
        <w:t>In quel tempo Merodac-Baladàn, figlio di Baladàn, re di Babilonia, mandò lettere e un dono a Ezechia, perché aveva sentito che era stato malato ed era guarito. Ezechia ne fu molto lieto e mostrò agli inviati la stanza del tesoro, l’argento e l’oro, gli aromi e l’olio prezioso, tutto il suo arsenale e quanto si trovava nei suoi magazzini; non ci fu nulla che Ezechia non mostrasse loro nella reggia e in tutto il suo regno.</w:t>
      </w:r>
    </w:p>
    <w:p w14:paraId="089C4E3F" w14:textId="77777777" w:rsidR="0033100E" w:rsidRPr="00040459" w:rsidRDefault="0033100E" w:rsidP="0033100E">
      <w:pPr>
        <w:pStyle w:val="Corpotesto"/>
        <w:rPr>
          <w:i/>
          <w:iCs/>
          <w:sz w:val="20"/>
        </w:rPr>
      </w:pPr>
      <w:r w:rsidRPr="00040459">
        <w:rPr>
          <w:i/>
          <w:iCs/>
          <w:sz w:val="20"/>
        </w:rPr>
        <w:t>Allora il profeta Isaia si presentò al re Ezechia e gli domandò: «Che cosa hanno detto quegli uomini e da dove sono venuti a te?». Ezechia rispose: «Sono venuti a me da una regione lontana, da Babilonia». Quegli soggiunse: «Che cosa hanno visto nella tua reggia?». Ezechia rispose: «Hanno visto quanto si trova nella mia reggia; non c’è nulla nei miei magazzini che io non abbia mostrato loro».</w:t>
      </w:r>
    </w:p>
    <w:p w14:paraId="6F728C7E" w14:textId="77777777" w:rsidR="0033100E" w:rsidRPr="00040459" w:rsidRDefault="0033100E" w:rsidP="0033100E">
      <w:pPr>
        <w:pStyle w:val="Corpotesto"/>
        <w:rPr>
          <w:i/>
          <w:iCs/>
          <w:sz w:val="20"/>
        </w:rPr>
      </w:pPr>
      <w:r w:rsidRPr="00040459">
        <w:rPr>
          <w:i/>
          <w:iCs/>
          <w:sz w:val="20"/>
        </w:rPr>
        <w:t xml:space="preserve">Allora Isaia disse a Ezechia: «Ascolta la parola del Signore degli eserciti: Ecco, verranno giorni nei quali tutto ciò che si trova nella tua reggia e ciò che hanno accumulato i tuoi padri fino ad oggi sarà portato a Babilonia; non resterà nulla, dice il Signore. Prenderanno i figli che da te saranno usciti e che tu avrai generato, per farne eunuchi nella reggia di Babilonia». Ezechia disse a Isaia: «Buona è la parola del Signore, che mi hai riferito». Egli pensava: «Per lo meno vi saranno pace e stabilità nei miei giorni» (Is 39,1-8). </w:t>
      </w:r>
    </w:p>
    <w:p w14:paraId="1884B42A" w14:textId="77777777" w:rsidR="0033100E" w:rsidRDefault="0033100E" w:rsidP="0033100E">
      <w:pPr>
        <w:pStyle w:val="Corpotesto"/>
      </w:pPr>
      <w:r>
        <w:t>Ezechia ammalato invoca il Signore. Il Signore gli manda nuovamente il profeta Isaia per annunziargli la guarigione decisa dal Signore.</w:t>
      </w:r>
    </w:p>
    <w:p w14:paraId="3600626F" w14:textId="77777777" w:rsidR="0033100E" w:rsidRDefault="0033100E" w:rsidP="0033100E">
      <w:pPr>
        <w:pStyle w:val="Corpodeltesto2"/>
        <w:rPr>
          <w:color w:val="000000"/>
        </w:rPr>
      </w:pPr>
      <w:r w:rsidRPr="00E30E00">
        <w:rPr>
          <w:color w:val="000000"/>
          <w:position w:val="6"/>
          <w:vertAlign w:val="superscript"/>
        </w:rPr>
        <w:t>24</w:t>
      </w:r>
      <w:r w:rsidRPr="00E30E00">
        <w:rPr>
          <w:color w:val="000000"/>
        </w:rPr>
        <w:t>Con grande ispirazione vide gli ultimi tempi</w:t>
      </w:r>
      <w:r>
        <w:rPr>
          <w:color w:val="000000"/>
        </w:rPr>
        <w:t xml:space="preserve"> </w:t>
      </w:r>
      <w:r w:rsidRPr="00E30E00">
        <w:rPr>
          <w:color w:val="000000"/>
        </w:rPr>
        <w:t>e consolò gli afflitti di Sion.</w:t>
      </w:r>
    </w:p>
    <w:p w14:paraId="47CD187C" w14:textId="77777777" w:rsidR="0033100E" w:rsidRDefault="0033100E" w:rsidP="0033100E">
      <w:pPr>
        <w:pStyle w:val="Corpotesto"/>
      </w:pPr>
      <w:r>
        <w:t>Grande è la profezia di Isaia. Addirittura il Siracide la chiama “grande ispirazione”. Di Isaia dice che è “grande e degno di fede nella sua visione“.</w:t>
      </w:r>
    </w:p>
    <w:p w14:paraId="223136EC" w14:textId="77777777" w:rsidR="0033100E" w:rsidRDefault="0033100E" w:rsidP="0033100E">
      <w:pPr>
        <w:pStyle w:val="Corpotesto"/>
      </w:pPr>
      <w:r>
        <w:t>Isaia con grande ispirazione, con grande parola ispirata, grande profezia vide gli ultimi tempi e consolò gli afflitti di Israele.</w:t>
      </w:r>
    </w:p>
    <w:p w14:paraId="5514C876" w14:textId="77777777" w:rsidR="0033100E" w:rsidRDefault="0033100E" w:rsidP="0033100E">
      <w:pPr>
        <w:pStyle w:val="Corpotesto"/>
      </w:pPr>
      <w:r>
        <w:t>La grande ispirazione con la quale vede gli ultimi tempi accompagna tutta missione profetica di Isaia. Non vi è parola che non faccia riferimento al futuro.</w:t>
      </w:r>
    </w:p>
    <w:p w14:paraId="195B30B5" w14:textId="77777777" w:rsidR="0033100E" w:rsidRDefault="0033100E" w:rsidP="0033100E">
      <w:pPr>
        <w:pStyle w:val="Corpotesto"/>
      </w:pPr>
      <w:r>
        <w:t>La sua profezia di consolazione è quasi tutta concentrata sulla figura del Messia del Signore. È il Messia la consolazione del popolo e del mondo intero.</w:t>
      </w:r>
    </w:p>
    <w:p w14:paraId="5A68616D" w14:textId="77777777" w:rsidR="0033100E" w:rsidRDefault="0033100E" w:rsidP="0033100E">
      <w:pPr>
        <w:pStyle w:val="Corpotesto"/>
      </w:pPr>
      <w:r>
        <w:t>La consolazione è anche la profezia che annunzia il ritorno del popolo del Signore in Sion dalle lontane terre d’esilio.</w:t>
      </w:r>
    </w:p>
    <w:p w14:paraId="716E6BFC" w14:textId="77777777" w:rsidR="0033100E" w:rsidRPr="00CE5180" w:rsidRDefault="0033100E" w:rsidP="0033100E">
      <w:pPr>
        <w:pStyle w:val="Corpotesto"/>
        <w:rPr>
          <w:i/>
          <w:iCs/>
          <w:sz w:val="20"/>
        </w:rPr>
      </w:pPr>
      <w:r w:rsidRPr="00CE5180">
        <w:rPr>
          <w:i/>
          <w:iCs/>
          <w:sz w:val="20"/>
        </w:rPr>
        <w:t>«Consolate, consolate il mio popolo – dice il vostro Dio. Parlate al cuore di Gerusalemme e gridatele che la sua tribolazione è compiuta, la sua colpa è scontata, perché ha ricevuto dalla mano del Signore il doppio per tutti i suoi peccati».</w:t>
      </w:r>
    </w:p>
    <w:p w14:paraId="34319723" w14:textId="77777777" w:rsidR="0033100E" w:rsidRPr="00CE5180" w:rsidRDefault="0033100E" w:rsidP="0033100E">
      <w:pPr>
        <w:pStyle w:val="Corpotesto"/>
        <w:rPr>
          <w:i/>
          <w:iCs/>
          <w:sz w:val="20"/>
        </w:rPr>
      </w:pPr>
      <w:r w:rsidRPr="00CE5180">
        <w:rPr>
          <w:i/>
          <w:iCs/>
          <w:sz w:val="20"/>
        </w:rPr>
        <w:t>Una voce grida: «Nel deserto preparate la via al Signore, spianate nella steppa la strada per il nostro Dio. Ogni valle sia innalzata, ogni monte e ogni colle siano abbassati; il terreno accidentato si trasformi in piano e quello scosceso in vallata.</w:t>
      </w:r>
    </w:p>
    <w:p w14:paraId="6D7FE577" w14:textId="77777777" w:rsidR="0033100E" w:rsidRPr="00CE5180" w:rsidRDefault="0033100E" w:rsidP="0033100E">
      <w:pPr>
        <w:pStyle w:val="Corpotesto"/>
        <w:rPr>
          <w:i/>
          <w:iCs/>
          <w:sz w:val="20"/>
        </w:rPr>
      </w:pPr>
      <w:r w:rsidRPr="00CE5180">
        <w:rPr>
          <w:i/>
          <w:iCs/>
          <w:sz w:val="20"/>
        </w:rPr>
        <w:t>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5E92F892" w14:textId="77777777" w:rsidR="0033100E" w:rsidRPr="00CE5180" w:rsidRDefault="0033100E" w:rsidP="0033100E">
      <w:pPr>
        <w:pStyle w:val="Corpotesto"/>
        <w:rPr>
          <w:i/>
          <w:iCs/>
          <w:sz w:val="20"/>
        </w:rPr>
      </w:pPr>
      <w:r w:rsidRPr="00CE5180">
        <w:rPr>
          <w:i/>
          <w:iCs/>
          <w:sz w:val="20"/>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756DA12" w14:textId="77777777" w:rsidR="0033100E" w:rsidRPr="00CE5180" w:rsidRDefault="0033100E" w:rsidP="0033100E">
      <w:pPr>
        <w:pStyle w:val="Corpotesto"/>
        <w:rPr>
          <w:i/>
          <w:iCs/>
          <w:sz w:val="20"/>
        </w:rPr>
      </w:pPr>
      <w:r w:rsidRPr="00CE5180">
        <w:rPr>
          <w:i/>
          <w:iCs/>
          <w:sz w:val="20"/>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69F8C6FE" w14:textId="77777777" w:rsidR="0033100E" w:rsidRPr="00CE5180" w:rsidRDefault="0033100E" w:rsidP="0033100E">
      <w:pPr>
        <w:pStyle w:val="Corpotesto"/>
        <w:rPr>
          <w:i/>
          <w:iCs/>
          <w:sz w:val="20"/>
        </w:rPr>
      </w:pPr>
      <w:r w:rsidRPr="00CE5180">
        <w:rPr>
          <w:i/>
          <w:iCs/>
          <w:sz w:val="20"/>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07F6F20B" w14:textId="77777777" w:rsidR="0033100E" w:rsidRPr="00CE5180" w:rsidRDefault="0033100E" w:rsidP="0033100E">
      <w:pPr>
        <w:pStyle w:val="Corpotesto"/>
        <w:rPr>
          <w:i/>
          <w:iCs/>
          <w:sz w:val="20"/>
        </w:rPr>
      </w:pPr>
      <w:r w:rsidRPr="00CE5180">
        <w:rPr>
          <w:i/>
          <w:iCs/>
          <w:sz w:val="20"/>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27B03576" w14:textId="77777777" w:rsidR="0033100E" w:rsidRPr="00CE5180" w:rsidRDefault="0033100E" w:rsidP="0033100E">
      <w:pPr>
        <w:pStyle w:val="Corpotesto"/>
        <w:rPr>
          <w:i/>
          <w:iCs/>
          <w:sz w:val="20"/>
        </w:rPr>
      </w:pPr>
      <w:r w:rsidRPr="00CE5180">
        <w:rPr>
          <w:i/>
          <w:iCs/>
          <w:sz w:val="20"/>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DFFC2D0" w14:textId="77777777" w:rsidR="0033100E" w:rsidRDefault="0033100E" w:rsidP="0033100E">
      <w:pPr>
        <w:pStyle w:val="Corpotesto"/>
      </w:pPr>
      <w:r>
        <w:t>In Isaia vi è una consolazione immediata e una consolazione remota. Parla della consolazione remota descrivendo tutta la vita e l’opera del Messia di Dio.</w:t>
      </w:r>
    </w:p>
    <w:p w14:paraId="47E18253" w14:textId="77777777" w:rsidR="0033100E" w:rsidRDefault="0033100E" w:rsidP="0033100E">
      <w:pPr>
        <w:pStyle w:val="Corpotesto"/>
      </w:pPr>
      <w:r>
        <w:t>La prima grande ispirazione o profezia sul Messia del Signore è quella riportata al capitolo 7. San Matteo vede nella profezia di Isaia la Vergine Maria.</w:t>
      </w:r>
    </w:p>
    <w:p w14:paraId="31517F0C" w14:textId="77777777" w:rsidR="0033100E" w:rsidRPr="00462BCE" w:rsidRDefault="0033100E" w:rsidP="0033100E">
      <w:pPr>
        <w:pStyle w:val="Corpotesto"/>
        <w:rPr>
          <w:i/>
          <w:iCs/>
          <w:sz w:val="20"/>
        </w:rPr>
      </w:pPr>
      <w:r w:rsidRPr="00462BCE">
        <w:rPr>
          <w:i/>
          <w:iCs/>
          <w:sz w:val="20"/>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1E83C17C" w14:textId="77777777" w:rsidR="0033100E" w:rsidRDefault="0033100E" w:rsidP="0033100E">
      <w:pPr>
        <w:pStyle w:val="Corpotesto"/>
      </w:pPr>
      <w:r>
        <w:t>Nel Capitolo 9 il Messia viene annunziato come il Principe della Pace. Viene anche profetizzato come la luce che splende nelle tenebre.</w:t>
      </w:r>
    </w:p>
    <w:p w14:paraId="3FA26885" w14:textId="77777777" w:rsidR="0033100E" w:rsidRPr="003C51E8" w:rsidRDefault="0033100E" w:rsidP="0033100E">
      <w:pPr>
        <w:pStyle w:val="Corpotesto"/>
        <w:rPr>
          <w:i/>
          <w:iCs/>
          <w:sz w:val="20"/>
        </w:rPr>
      </w:pPr>
      <w:r w:rsidRPr="003C51E8">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5490922D" w14:textId="77777777" w:rsidR="0033100E" w:rsidRPr="003C51E8" w:rsidRDefault="0033100E" w:rsidP="0033100E">
      <w:pPr>
        <w:pStyle w:val="Corpotesto"/>
        <w:rPr>
          <w:i/>
          <w:iCs/>
          <w:sz w:val="20"/>
        </w:rPr>
      </w:pPr>
      <w:r w:rsidRPr="003C51E8">
        <w:rPr>
          <w:i/>
          <w:iCs/>
          <w:sz w:val="20"/>
        </w:rPr>
        <w:t xml:space="preserve">Perché tu hai spezzato il giogo che l’opprimeva, la sbarra sulle sue spalle, e il bastone del suo aguzzino, come nel giorno di Madian. Perché ogni calzatura di soldato che marciava rimbombando e ogni mantello intriso di sangue saranno bruciati, dati in pasto al fuoco. </w:t>
      </w:r>
    </w:p>
    <w:p w14:paraId="4944BCB6" w14:textId="77777777" w:rsidR="0033100E" w:rsidRPr="003C51E8" w:rsidRDefault="0033100E" w:rsidP="0033100E">
      <w:pPr>
        <w:pStyle w:val="Corpotesto"/>
        <w:rPr>
          <w:i/>
          <w:iCs/>
          <w:sz w:val="20"/>
        </w:rPr>
      </w:pPr>
      <w:r w:rsidRPr="003C51E8">
        <w:rPr>
          <w:i/>
          <w:iCs/>
          <w:sz w:val="20"/>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w:t>
      </w:r>
    </w:p>
    <w:p w14:paraId="6D086F53" w14:textId="77777777" w:rsidR="0033100E" w:rsidRPr="003C51E8" w:rsidRDefault="0033100E" w:rsidP="0033100E">
      <w:pPr>
        <w:pStyle w:val="Corpotesto"/>
        <w:rPr>
          <w:i/>
          <w:iCs/>
          <w:sz w:val="20"/>
        </w:rPr>
      </w:pPr>
      <w:r w:rsidRPr="003C51E8">
        <w:rPr>
          <w:i/>
          <w:iCs/>
          <w:sz w:val="20"/>
        </w:rPr>
        <w:t>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w:t>
      </w:r>
    </w:p>
    <w:p w14:paraId="77A3C1DA" w14:textId="77777777" w:rsidR="0033100E" w:rsidRPr="003C51E8" w:rsidRDefault="0033100E" w:rsidP="0033100E">
      <w:pPr>
        <w:pStyle w:val="Corpotesto"/>
        <w:rPr>
          <w:i/>
          <w:iCs/>
          <w:sz w:val="20"/>
        </w:rPr>
      </w:pPr>
      <w:r w:rsidRPr="003C51E8">
        <w:rPr>
          <w:i/>
          <w:iCs/>
          <w:sz w:val="20"/>
        </w:rPr>
        <w:t xml:space="preserve">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 </w:t>
      </w:r>
    </w:p>
    <w:p w14:paraId="6050CE64" w14:textId="77777777" w:rsidR="0033100E" w:rsidRDefault="0033100E" w:rsidP="0033100E">
      <w:pPr>
        <w:pStyle w:val="Corpotesto"/>
      </w:pPr>
      <w:r>
        <w:t>Isaia è come se fosse stato presente nella vita di Gesù. La sua profezia è una luce grandissima. È come se avesse scritto il Vangelo prima del Vangelo.</w:t>
      </w:r>
    </w:p>
    <w:p w14:paraId="170AB875" w14:textId="77777777" w:rsidR="0033100E" w:rsidRPr="00E30E00" w:rsidRDefault="0033100E" w:rsidP="0033100E">
      <w:pPr>
        <w:pStyle w:val="Corpodeltesto2"/>
        <w:rPr>
          <w:color w:val="000000"/>
        </w:rPr>
      </w:pPr>
      <w:r w:rsidRPr="00E30E00">
        <w:rPr>
          <w:color w:val="000000"/>
          <w:position w:val="6"/>
          <w:vertAlign w:val="superscript"/>
        </w:rPr>
        <w:t>25</w:t>
      </w:r>
      <w:r w:rsidRPr="00E30E00">
        <w:rPr>
          <w:color w:val="000000"/>
        </w:rPr>
        <w:t>Egli manifestò il futuro sino alla fine dei tempi,</w:t>
      </w:r>
      <w:r>
        <w:rPr>
          <w:color w:val="000000"/>
        </w:rPr>
        <w:t xml:space="preserve"> </w:t>
      </w:r>
      <w:r w:rsidRPr="00E30E00">
        <w:rPr>
          <w:color w:val="000000"/>
        </w:rPr>
        <w:t>le cose nascoste prima che accadessero.</w:t>
      </w:r>
    </w:p>
    <w:p w14:paraId="11532A16" w14:textId="77777777" w:rsidR="0033100E" w:rsidRDefault="0033100E" w:rsidP="0033100E">
      <w:pPr>
        <w:pStyle w:val="Corpotesto"/>
      </w:pPr>
      <w:r>
        <w:t>Ecco la vera grandezza di Isaia. Egli manifestò il futuro sino alla fine dei tempi. Rivelò le cose nascoste prima che accadessero.</w:t>
      </w:r>
    </w:p>
    <w:p w14:paraId="3E824FB4" w14:textId="77777777" w:rsidR="0033100E" w:rsidRDefault="0033100E" w:rsidP="0033100E">
      <w:pPr>
        <w:pStyle w:val="Corpotesto"/>
      </w:pPr>
      <w:r>
        <w:t>Chi legge il Libro del Profeta Isaia (Proto Isaia, Deutero Isaia, Trito Isaia), noterà che il suo guardo è sempre rivolto verso il futuro.</w:t>
      </w:r>
    </w:p>
    <w:p w14:paraId="283891B2" w14:textId="77777777" w:rsidR="0033100E" w:rsidRDefault="0033100E" w:rsidP="0033100E">
      <w:pPr>
        <w:pStyle w:val="Corpotesto"/>
      </w:pPr>
      <w:r>
        <w:t>Il futuro è un dono che il Signore prepara per l’uomo, indipendentemente dalla sua fede o non fede. Il dono sarà dato. Chi lo accoglierà entrerà nella salvezza.</w:t>
      </w:r>
    </w:p>
    <w:p w14:paraId="1D3A2352" w14:textId="77777777" w:rsidR="0033100E" w:rsidRDefault="0033100E" w:rsidP="0033100E">
      <w:pPr>
        <w:pStyle w:val="Corpotesto"/>
      </w:pPr>
      <w:r>
        <w:t>Chi invece lo rifiuterà, rimarrà nella sua empietà, idolatria, stoltezza. Si chiuderanno per lui le porte della vita, della verità, del vero bene.</w:t>
      </w:r>
    </w:p>
    <w:p w14:paraId="5A69C978" w14:textId="77777777" w:rsidR="0033100E" w:rsidRDefault="0033100E" w:rsidP="0033100E">
      <w:pPr>
        <w:pStyle w:val="Corpotesto"/>
      </w:pPr>
      <w:r>
        <w:t xml:space="preserve">Isaia è il profeta che canta Dio nella sua opera. È il profeta che dona alla rivelazione una svolta, tanto da potersi dire: </w:t>
      </w:r>
      <w:r w:rsidRPr="00B94819">
        <w:rPr>
          <w:i/>
        </w:rPr>
        <w:t>“Prima di Isaia, dopo di Isaia”</w:t>
      </w:r>
      <w:r>
        <w:t>.</w:t>
      </w:r>
    </w:p>
    <w:p w14:paraId="2762E1C7" w14:textId="77777777" w:rsidR="0033100E" w:rsidRDefault="0033100E" w:rsidP="0033100E">
      <w:pPr>
        <w:pStyle w:val="Corpotesto"/>
      </w:pPr>
      <w:r>
        <w:t>Isaia dona verità piena a Dio. Egli è il solo Signore, perché è il solo Creatore, il solo Creatore dal nulla di tutte le cose.</w:t>
      </w:r>
    </w:p>
    <w:p w14:paraId="177C5953" w14:textId="77777777" w:rsidR="0033100E" w:rsidRDefault="0033100E" w:rsidP="0033100E">
      <w:pPr>
        <w:pStyle w:val="Corpotesto"/>
      </w:pPr>
      <w:r>
        <w:t>Non vi altro Dio al di fuori del Dio di Israele. Tutti gli altri dèi sono idoli. Solo uno è il vero Dio, il Dio che ha creato il cielo, la terra e quanto vi è in essi.</w:t>
      </w:r>
    </w:p>
    <w:p w14:paraId="187B8A50" w14:textId="77777777" w:rsidR="0033100E" w:rsidRDefault="0033100E" w:rsidP="0033100E">
      <w:pPr>
        <w:pStyle w:val="Corpotesto"/>
      </w:pPr>
      <w:r>
        <w:t>Isaia dona verità piena al Messia del Signore. Unendo tutte le sue profezie sul Messia, ne viene fuori la figura di Cristo Signore.</w:t>
      </w:r>
    </w:p>
    <w:p w14:paraId="5675EBA3" w14:textId="77777777" w:rsidR="0033100E" w:rsidRDefault="0033100E" w:rsidP="0033100E">
      <w:pPr>
        <w:pStyle w:val="Corpotesto"/>
      </w:pPr>
      <w:r>
        <w:t>Il Messia è pieno dello Spirito del Signore, più che ogni altro dell’Antico Testamento, più che Mosè, Davide, ogni profeta. Lui lo possiede in pienezza.</w:t>
      </w:r>
    </w:p>
    <w:p w14:paraId="04DDBE7C" w14:textId="77777777" w:rsidR="0033100E" w:rsidRDefault="0033100E" w:rsidP="0033100E">
      <w:pPr>
        <w:pStyle w:val="Corpotesto"/>
      </w:pPr>
      <w:r>
        <w:t>Il Messia del Signore deve portare la luce al mondo intero, anche alle isole lontane. È il Servo sofferente del Signore, colui che si carica della nostra colpa.</w:t>
      </w:r>
    </w:p>
    <w:p w14:paraId="49E14E99" w14:textId="77777777" w:rsidR="0033100E" w:rsidRDefault="0033100E" w:rsidP="0033100E">
      <w:pPr>
        <w:pStyle w:val="Corpotesto"/>
      </w:pPr>
      <w:r>
        <w:t>Il Messia del Signore è colui che viene per recare la lieta novella, proclamare l’anno di grazia, liberare dal carcere, guarire ogni infermità.</w:t>
      </w:r>
    </w:p>
    <w:p w14:paraId="63911C38" w14:textId="77777777" w:rsidR="0033100E" w:rsidRDefault="0033100E" w:rsidP="0033100E">
      <w:pPr>
        <w:pStyle w:val="Corpotesto"/>
      </w:pPr>
      <w:r>
        <w:t>La visione di Isaia è divinamente grande. È come se lui non solamente vedesse, ma fosse anche presente alla storia futura che profetizza.</w:t>
      </w:r>
    </w:p>
    <w:p w14:paraId="50F48BFA" w14:textId="77777777" w:rsidR="0033100E" w:rsidRDefault="0033100E" w:rsidP="0033100E">
      <w:pPr>
        <w:pStyle w:val="Corpotesto"/>
      </w:pPr>
      <w:r>
        <w:t>La possente grandezza dell’ispirazione o profezia di Isaia fa di lui un uomo veramente, altamente illustre. Nessun profeta è come lui.</w:t>
      </w:r>
    </w:p>
    <w:p w14:paraId="50AAC46B" w14:textId="77777777" w:rsidR="0033100E" w:rsidRDefault="0033100E" w:rsidP="0033100E">
      <w:pPr>
        <w:pStyle w:val="Corpotesto"/>
      </w:pPr>
      <w:r>
        <w:t>Dio lo scelse sostenendo o permettendo o aiutando Isaia a lasciarsi scegliere da Dio, offrendo se stesso al Signore come suo inviato.</w:t>
      </w:r>
    </w:p>
    <w:p w14:paraId="423E2B77" w14:textId="77777777" w:rsidR="0033100E" w:rsidRDefault="0033100E" w:rsidP="0033100E">
      <w:pPr>
        <w:pStyle w:val="Corpotesto"/>
      </w:pPr>
      <w:r>
        <w:t xml:space="preserve">Chi legge Isaia noterà che in lui vi è uno Spirito che è totalmente diverso dallo Spirito che è negli altri profeti. È questa diversità di Spirito che lo rende unico. </w:t>
      </w:r>
    </w:p>
    <w:p w14:paraId="661651F7" w14:textId="77777777" w:rsidR="0033100E" w:rsidRDefault="0033100E" w:rsidP="0033100E">
      <w:pPr>
        <w:pStyle w:val="Corpotesto"/>
      </w:pPr>
      <w:r>
        <w:t xml:space="preserve">Nell’Antico Testamento non vi è alcun altro che abbia portato la rivelazione a vertici così alti, anzi Altissimi. </w:t>
      </w:r>
    </w:p>
    <w:p w14:paraId="0153537D" w14:textId="77777777" w:rsidR="0033100E" w:rsidRDefault="0033100E" w:rsidP="0033100E">
      <w:pPr>
        <w:pStyle w:val="Corpotesto"/>
      </w:pPr>
      <w:r>
        <w:t>Possiamo attestare che tutta l’Antica Rivelazione ha bisogno di Isaia come suo principio di vera esegesi e di autentica ermeneutica.</w:t>
      </w:r>
    </w:p>
    <w:p w14:paraId="74B6A551" w14:textId="77777777" w:rsidR="0033100E" w:rsidRDefault="0033100E" w:rsidP="0033100E">
      <w:pPr>
        <w:pStyle w:val="Corpotesto"/>
      </w:pPr>
      <w:r>
        <w:t>Senza la conoscenza di Isaia, Dio non è Dio, il Messia non è Messia, il futuro non è futuro, ma neanche il passato è passato. Manca della verità piena.</w:t>
      </w:r>
    </w:p>
    <w:p w14:paraId="1DF11C80" w14:textId="77777777" w:rsidR="0033100E" w:rsidRDefault="0033100E" w:rsidP="0033100E">
      <w:pPr>
        <w:pStyle w:val="Corpotesto"/>
      </w:pPr>
      <w:r>
        <w:t>Isaia con la sua altissima è profondissima rivelazione dona verità piena a Dio, al Messia, al Creazione, alla storia, al passato, al presente, al futuro.</w:t>
      </w:r>
    </w:p>
    <w:p w14:paraId="45DF141F" w14:textId="77777777" w:rsidR="0033100E" w:rsidRDefault="0033100E" w:rsidP="0033100E">
      <w:pPr>
        <w:pStyle w:val="Corpotesto"/>
      </w:pPr>
      <w:r>
        <w:t>Isaia è anche illustre perché lui è solamente voce del Signore. È voce purissima e fedelissima. La sua persona è interamente nascosta nella sua voce.</w:t>
      </w:r>
    </w:p>
    <w:p w14:paraId="1A13B6E4" w14:textId="77777777" w:rsidR="0033100E" w:rsidRDefault="0033100E" w:rsidP="0033100E">
      <w:pPr>
        <w:pStyle w:val="Corpotesto"/>
      </w:pPr>
      <w:r>
        <w:t>Si sente la sua voce, non si vede la sua persona, tranne che per un solo istante: il giorno della sua chiamata, mentre era nel tempio a pregare.</w:t>
      </w:r>
    </w:p>
    <w:p w14:paraId="015C0334" w14:textId="77777777" w:rsidR="0033100E" w:rsidRDefault="0033100E" w:rsidP="0033100E">
      <w:pPr>
        <w:pStyle w:val="Corpotesto"/>
      </w:pPr>
    </w:p>
    <w:p w14:paraId="41F3821C" w14:textId="77777777" w:rsidR="0033100E" w:rsidRPr="00754276" w:rsidRDefault="0033100E" w:rsidP="0033100E">
      <w:pPr>
        <w:pStyle w:val="Corpotesto"/>
      </w:pPr>
    </w:p>
    <w:p w14:paraId="35D34A0F" w14:textId="77777777" w:rsidR="0033100E" w:rsidRDefault="0033100E" w:rsidP="0033100E">
      <w:pPr>
        <w:pStyle w:val="Corpotesto"/>
        <w:jc w:val="right"/>
        <w:sectPr w:rsidR="0033100E" w:rsidSect="00190FE6">
          <w:headerReference w:type="default" r:id="rId59"/>
          <w:type w:val="oddPage"/>
          <w:pgSz w:w="11906" w:h="16838"/>
          <w:pgMar w:top="1701" w:right="1701" w:bottom="1701" w:left="1701" w:header="567" w:footer="567" w:gutter="0"/>
          <w:cols w:space="708"/>
          <w:titlePg/>
          <w:docGrid w:linePitch="360"/>
        </w:sectPr>
      </w:pPr>
    </w:p>
    <w:p w14:paraId="05CCF73F"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7" w:name="_Toc419881158"/>
      <w:bookmarkStart w:id="488" w:name="_Toc62159757"/>
      <w:r w:rsidRPr="00A30629">
        <w:rPr>
          <w:rFonts w:ascii="Arial" w:hAnsi="Arial" w:cs="Arial"/>
          <w:color w:val="000000"/>
          <w:sz w:val="40"/>
          <w:szCs w:val="40"/>
        </w:rPr>
        <w:t xml:space="preserve">CAPITOLO </w:t>
      </w:r>
      <w:r>
        <w:rPr>
          <w:rFonts w:ascii="Arial" w:hAnsi="Arial" w:cs="Arial"/>
          <w:color w:val="000000"/>
          <w:sz w:val="40"/>
          <w:szCs w:val="40"/>
        </w:rPr>
        <w:t>XLIX</w:t>
      </w:r>
      <w:bookmarkEnd w:id="487"/>
      <w:bookmarkEnd w:id="488"/>
    </w:p>
    <w:p w14:paraId="2335DE8A" w14:textId="77777777" w:rsidR="0033100E" w:rsidRDefault="0033100E" w:rsidP="0033100E"/>
    <w:p w14:paraId="64A725E1" w14:textId="77777777" w:rsidR="0033100E" w:rsidRDefault="0033100E" w:rsidP="0033100E"/>
    <w:p w14:paraId="7B650918" w14:textId="77777777" w:rsidR="0033100E" w:rsidRDefault="0033100E" w:rsidP="0033100E">
      <w:pPr>
        <w:pStyle w:val="Titolo4"/>
        <w:rPr>
          <w:rFonts w:ascii="Arial" w:hAnsi="Arial" w:cs="Arial"/>
        </w:rPr>
      </w:pPr>
      <w:bookmarkStart w:id="489" w:name="_Toc419881159"/>
      <w:bookmarkStart w:id="490" w:name="_Toc62159758"/>
      <w:r w:rsidRPr="00A30629">
        <w:rPr>
          <w:rFonts w:ascii="Arial" w:hAnsi="Arial" w:cs="Arial"/>
        </w:rPr>
        <w:t>LETTURA DEL TESTO</w:t>
      </w:r>
      <w:bookmarkEnd w:id="489"/>
      <w:bookmarkEnd w:id="490"/>
    </w:p>
    <w:p w14:paraId="6E1ACE2F" w14:textId="77777777" w:rsidR="0033100E" w:rsidRPr="001A63DD" w:rsidRDefault="0033100E" w:rsidP="0033100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Il ricordo di Giosia è come una mistura d’incenso,</w:t>
      </w:r>
    </w:p>
    <w:p w14:paraId="1564D3A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preparata dall’arte del profumiere.</w:t>
      </w:r>
    </w:p>
    <w:p w14:paraId="58180A1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In ogni bocca è dolce come il miele,</w:t>
      </w:r>
    </w:p>
    <w:p w14:paraId="2D47706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come musica in un banchetto.</w:t>
      </w:r>
    </w:p>
    <w:p w14:paraId="28AF7EF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si dedicò alla riforma del popolo</w:t>
      </w:r>
    </w:p>
    <w:p w14:paraId="6FA6FDB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sradicò gli abomini dell’empietà.</w:t>
      </w:r>
    </w:p>
    <w:p w14:paraId="745FEE2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Diresse il suo cuore verso il Signore,</w:t>
      </w:r>
    </w:p>
    <w:p w14:paraId="1F3F5F0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in un’epoca d’iniqui riaffermò la pietà.</w:t>
      </w:r>
    </w:p>
    <w:p w14:paraId="5D2E4153" w14:textId="77777777" w:rsidR="0033100E" w:rsidRPr="001A63DD" w:rsidRDefault="0033100E" w:rsidP="0033100E">
      <w:pPr>
        <w:tabs>
          <w:tab w:val="left" w:pos="1418"/>
          <w:tab w:val="left" w:pos="2268"/>
        </w:tabs>
        <w:ind w:left="851" w:firstLine="1417"/>
        <w:jc w:val="both"/>
        <w:rPr>
          <w:color w:val="000000"/>
          <w:position w:val="6"/>
          <w:sz w:val="24"/>
        </w:rPr>
      </w:pPr>
    </w:p>
    <w:p w14:paraId="528CF18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Se si eccettuano Davide, Ezechia e Giosia,</w:t>
      </w:r>
    </w:p>
    <w:p w14:paraId="041BBDB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tutti agirono perversamente;</w:t>
      </w:r>
    </w:p>
    <w:p w14:paraId="3749C2E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poiché avevano abbandonato la legge dell’Altissimo,</w:t>
      </w:r>
    </w:p>
    <w:p w14:paraId="23C65B2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 re di Giuda scomparvero.</w:t>
      </w:r>
    </w:p>
    <w:p w14:paraId="0BA3B51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Lasciarono infatti il loro potere ad altri,</w:t>
      </w:r>
    </w:p>
    <w:p w14:paraId="22672FF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loro gloria a una nazione straniera.</w:t>
      </w:r>
    </w:p>
    <w:p w14:paraId="6BA7CCD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 nemici incendiarono l’eletta città del santuario,</w:t>
      </w:r>
    </w:p>
    <w:p w14:paraId="1F69C06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resero deserte le sue strade,</w:t>
      </w:r>
    </w:p>
    <w:p w14:paraId="3706EBB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secondo la parola di Geremia, che essi però maltrattarono,</w:t>
      </w:r>
    </w:p>
    <w:p w14:paraId="1F8E6D9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benché fosse stato consacrato profeta nel seno materno,</w:t>
      </w:r>
    </w:p>
    <w:p w14:paraId="360F92C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estirpare, distruggere e mandare in rovina,</w:t>
      </w:r>
    </w:p>
    <w:p w14:paraId="0E7E8A0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anche per costruire e piantare.</w:t>
      </w:r>
    </w:p>
    <w:p w14:paraId="2780F433" w14:textId="77777777" w:rsidR="0033100E" w:rsidRPr="001A63DD" w:rsidRDefault="0033100E" w:rsidP="0033100E">
      <w:pPr>
        <w:tabs>
          <w:tab w:val="left" w:pos="1418"/>
          <w:tab w:val="left" w:pos="2268"/>
        </w:tabs>
        <w:ind w:left="851" w:firstLine="1417"/>
        <w:jc w:val="both"/>
        <w:rPr>
          <w:color w:val="000000"/>
          <w:sz w:val="24"/>
        </w:rPr>
      </w:pPr>
    </w:p>
    <w:p w14:paraId="192505F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Ezechiele contemplò una visione di gloria,</w:t>
      </w:r>
    </w:p>
    <w:p w14:paraId="3C62D2D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che Dio gli mostrò sul carro dei cherubini.</w:t>
      </w:r>
    </w:p>
    <w:p w14:paraId="363F2A1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Si ricordò dei nemici nell’uragano,</w:t>
      </w:r>
    </w:p>
    <w:p w14:paraId="303F9A9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beneficò quanti camminavano nella retta via.</w:t>
      </w:r>
    </w:p>
    <w:p w14:paraId="131A569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 xml:space="preserve">Le ossa dei dodici profeti </w:t>
      </w:r>
    </w:p>
    <w:p w14:paraId="7478C07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rifioriscano dalla loro tomba,</w:t>
      </w:r>
    </w:p>
    <w:p w14:paraId="577D48E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essi hanno consolato Giacobbe,</w:t>
      </w:r>
    </w:p>
    <w:p w14:paraId="7C61FF6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lo hanno riscattato con la loro confidente speranza.</w:t>
      </w:r>
    </w:p>
    <w:p w14:paraId="56903BE8" w14:textId="77777777" w:rsidR="0033100E" w:rsidRPr="001A63DD" w:rsidRDefault="0033100E" w:rsidP="0033100E">
      <w:pPr>
        <w:tabs>
          <w:tab w:val="left" w:pos="1418"/>
          <w:tab w:val="left" w:pos="2268"/>
        </w:tabs>
        <w:ind w:left="851" w:firstLine="1417"/>
        <w:jc w:val="both"/>
        <w:rPr>
          <w:color w:val="000000"/>
          <w:sz w:val="24"/>
        </w:rPr>
      </w:pPr>
    </w:p>
    <w:p w14:paraId="7657085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Come elogiare Zorobabele?</w:t>
      </w:r>
    </w:p>
    <w:p w14:paraId="03E7383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Egli è come un sigillo nella mano destra;</w:t>
      </w:r>
    </w:p>
    <w:p w14:paraId="5864445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così anche Giosuè figlio di Iosedek:</w:t>
      </w:r>
    </w:p>
    <w:p w14:paraId="199F67F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nei loro giorni hanno riedificato la casa,</w:t>
      </w:r>
    </w:p>
    <w:p w14:paraId="13647A2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hanno elevato al Signore un tempio santo,</w:t>
      </w:r>
    </w:p>
    <w:p w14:paraId="10AFC51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destinato a una gloria eterna.</w:t>
      </w:r>
    </w:p>
    <w:p w14:paraId="4229252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Anche la memoria di Neemia durerà a lungo;</w:t>
      </w:r>
    </w:p>
    <w:p w14:paraId="3F821CA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egli rialzò le nostre mura demolite,</w:t>
      </w:r>
    </w:p>
    <w:p w14:paraId="7D933A2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vi pose porte e sbarre</w:t>
      </w:r>
    </w:p>
    <w:p w14:paraId="142B603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fece risorgere le nostre case.</w:t>
      </w:r>
    </w:p>
    <w:p w14:paraId="5F17A4C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Nessuno sulla terra fu creato eguale a Enoc;</w:t>
      </w:r>
    </w:p>
    <w:p w14:paraId="29185A7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difatti egli fu assunto dalla terra.</w:t>
      </w:r>
    </w:p>
    <w:p w14:paraId="2653D66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nacque un altro uomo come Giuseppe,</w:t>
      </w:r>
    </w:p>
    <w:p w14:paraId="795536A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guida dei fratelli, sostegno del popolo;</w:t>
      </w:r>
    </w:p>
    <w:p w14:paraId="551FCEC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perfino le sue ossa furono onorate.</w:t>
      </w:r>
    </w:p>
    <w:p w14:paraId="404CCE8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Sem e Set furono glorificati fra gli uomini,</w:t>
      </w:r>
    </w:p>
    <w:p w14:paraId="5D9D201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ma, nella creazione, superiore a ogni vivente è Adamo.</w:t>
      </w:r>
    </w:p>
    <w:p w14:paraId="6FE5BC0B" w14:textId="77777777" w:rsidR="0033100E" w:rsidRPr="001A63DD" w:rsidRDefault="0033100E" w:rsidP="0033100E">
      <w:pPr>
        <w:tabs>
          <w:tab w:val="left" w:pos="1418"/>
          <w:tab w:val="left" w:pos="2268"/>
        </w:tabs>
        <w:ind w:left="851" w:firstLine="1417"/>
        <w:jc w:val="both"/>
        <w:rPr>
          <w:color w:val="000000"/>
          <w:sz w:val="24"/>
        </w:rPr>
      </w:pPr>
    </w:p>
    <w:p w14:paraId="5B6BE516" w14:textId="77777777" w:rsidR="0033100E" w:rsidRPr="00E30E00" w:rsidRDefault="0033100E" w:rsidP="0033100E"/>
    <w:p w14:paraId="554056D5" w14:textId="77777777" w:rsidR="0033100E" w:rsidRPr="00A30629" w:rsidRDefault="0033100E" w:rsidP="0033100E">
      <w:pPr>
        <w:pStyle w:val="Titolo1"/>
        <w:jc w:val="center"/>
        <w:rPr>
          <w:rFonts w:ascii="Arial" w:hAnsi="Arial" w:cs="Arial"/>
          <w:bCs/>
          <w:sz w:val="40"/>
          <w:szCs w:val="40"/>
        </w:rPr>
      </w:pPr>
      <w:bookmarkStart w:id="491" w:name="_Toc419881160"/>
      <w:bookmarkStart w:id="492" w:name="_Toc62159759"/>
      <w:r w:rsidRPr="00A30629">
        <w:rPr>
          <w:rFonts w:ascii="Arial" w:hAnsi="Arial" w:cs="Arial"/>
          <w:bCs/>
          <w:sz w:val="40"/>
          <w:szCs w:val="40"/>
        </w:rPr>
        <w:t>COMMENTO TEOLOGICO DEL TESTO</w:t>
      </w:r>
      <w:bookmarkEnd w:id="491"/>
      <w:bookmarkEnd w:id="492"/>
    </w:p>
    <w:p w14:paraId="204FFB0E" w14:textId="77777777" w:rsidR="0033100E" w:rsidRDefault="0033100E" w:rsidP="0033100E">
      <w:pPr>
        <w:pStyle w:val="Titolo2"/>
        <w:rPr>
          <w:i w:val="0"/>
          <w:sz w:val="40"/>
          <w:szCs w:val="40"/>
        </w:rPr>
      </w:pPr>
      <w:bookmarkStart w:id="493" w:name="_Toc419881161"/>
      <w:bookmarkStart w:id="494" w:name="_Toc62159760"/>
      <w:r>
        <w:rPr>
          <w:i w:val="0"/>
          <w:sz w:val="40"/>
          <w:szCs w:val="40"/>
        </w:rPr>
        <w:t>Giosia</w:t>
      </w:r>
      <w:bookmarkEnd w:id="493"/>
      <w:bookmarkEnd w:id="494"/>
    </w:p>
    <w:p w14:paraId="375EFB1D" w14:textId="77777777" w:rsidR="0033100E" w:rsidRDefault="0033100E" w:rsidP="0033100E"/>
    <w:p w14:paraId="51D455C2" w14:textId="77777777" w:rsidR="0033100E" w:rsidRDefault="0033100E" w:rsidP="0033100E">
      <w:pPr>
        <w:pStyle w:val="Corpodeltesto2"/>
      </w:pPr>
      <w:r w:rsidRPr="001A63DD">
        <w:rPr>
          <w:position w:val="6"/>
          <w:vertAlign w:val="superscript"/>
        </w:rPr>
        <w:t>1</w:t>
      </w:r>
      <w:r w:rsidRPr="001A63DD">
        <w:t>Il ricordo di Giosia è come una mistura d’incenso,</w:t>
      </w:r>
      <w:r>
        <w:t xml:space="preserve"> </w:t>
      </w:r>
      <w:r w:rsidRPr="001A63DD">
        <w:t>preparata dall’arte del profumiere.</w:t>
      </w:r>
      <w:r>
        <w:t xml:space="preserve"> </w:t>
      </w:r>
      <w:r w:rsidRPr="001A63DD">
        <w:t>In ogni bocca è dolce come il miele,</w:t>
      </w:r>
      <w:r>
        <w:t xml:space="preserve"> </w:t>
      </w:r>
      <w:r w:rsidRPr="001A63DD">
        <w:t>come musica in un banchetto.</w:t>
      </w:r>
    </w:p>
    <w:p w14:paraId="59EAE597" w14:textId="77777777" w:rsidR="0033100E" w:rsidRDefault="0033100E" w:rsidP="0033100E">
      <w:pPr>
        <w:pStyle w:val="Corpotesto"/>
      </w:pPr>
      <w:r>
        <w:t>Il ricordo di Giosia è come una mistura d’incenso, preparata dall’arte del profumiere, perché questo Re ha ridato il profumo della verità al suo Dio.</w:t>
      </w:r>
    </w:p>
    <w:p w14:paraId="2376C433" w14:textId="77777777" w:rsidR="0033100E" w:rsidRDefault="0033100E" w:rsidP="0033100E">
      <w:pPr>
        <w:pStyle w:val="Corpotesto"/>
      </w:pPr>
      <w:r>
        <w:t>In ogni bocca è dolce come il miele, come musica in un banchetto, perché Giosia ha liberato il suo popolo dall’idolatria.</w:t>
      </w:r>
    </w:p>
    <w:p w14:paraId="1E51930C" w14:textId="77777777" w:rsidR="0033100E" w:rsidRDefault="0033100E" w:rsidP="0033100E">
      <w:pPr>
        <w:pStyle w:val="Corpotesto"/>
      </w:pPr>
      <w:r>
        <w:t>Il suo amore per il Signore è stato oltremodo grande. Quest’amore è visto così puro come puro era l’incenso che si bruciava in onore del Signore.</w:t>
      </w:r>
    </w:p>
    <w:p w14:paraId="3A8307E1" w14:textId="77777777" w:rsidR="0033100E" w:rsidRPr="00F20FB8" w:rsidRDefault="0033100E" w:rsidP="0033100E">
      <w:pPr>
        <w:pStyle w:val="Corpotesto"/>
        <w:rPr>
          <w:i/>
          <w:iCs/>
          <w:sz w:val="20"/>
        </w:rPr>
      </w:pPr>
      <w:r w:rsidRPr="00F20FB8">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4FD21861" w14:textId="77777777" w:rsidR="0033100E" w:rsidRPr="00F20FB8" w:rsidRDefault="0033100E" w:rsidP="0033100E">
      <w:pPr>
        <w:pStyle w:val="Corpotesto"/>
        <w:rPr>
          <w:i/>
          <w:iCs/>
          <w:sz w:val="20"/>
        </w:rPr>
      </w:pPr>
      <w:r w:rsidRPr="00F20FB8">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49FE32AE" w14:textId="77777777" w:rsidR="0033100E" w:rsidRPr="00F20FB8" w:rsidRDefault="0033100E" w:rsidP="0033100E">
      <w:pPr>
        <w:pStyle w:val="Corpotesto"/>
        <w:rPr>
          <w:i/>
          <w:iCs/>
          <w:sz w:val="20"/>
        </w:rPr>
      </w:pPr>
      <w:r w:rsidRPr="00F20FB8">
        <w:rPr>
          <w:i/>
          <w:iCs/>
          <w:sz w:val="20"/>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37EB1733" w14:textId="77777777" w:rsidR="0033100E" w:rsidRPr="00F20FB8" w:rsidRDefault="0033100E" w:rsidP="0033100E">
      <w:pPr>
        <w:pStyle w:val="Corpotesto"/>
        <w:rPr>
          <w:i/>
          <w:iCs/>
          <w:sz w:val="20"/>
        </w:rPr>
      </w:pPr>
      <w:r w:rsidRPr="00F20FB8">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50E5DF23" w14:textId="77777777" w:rsidR="0033100E" w:rsidRPr="00F20FB8" w:rsidRDefault="0033100E" w:rsidP="0033100E">
      <w:pPr>
        <w:pStyle w:val="Corpotesto"/>
        <w:rPr>
          <w:i/>
          <w:iCs/>
          <w:sz w:val="20"/>
        </w:rPr>
      </w:pPr>
      <w:r w:rsidRPr="00F20FB8">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1DAE12DD" w14:textId="77777777" w:rsidR="0033100E" w:rsidRPr="00ED5875" w:rsidRDefault="0033100E" w:rsidP="0033100E">
      <w:pPr>
        <w:pStyle w:val="Corpotesto"/>
        <w:rPr>
          <w:i/>
          <w:iCs/>
          <w:sz w:val="20"/>
        </w:rPr>
      </w:pPr>
      <w:r w:rsidRPr="00ED5875">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3A167743" w14:textId="77777777" w:rsidR="0033100E" w:rsidRPr="00ED5875" w:rsidRDefault="0033100E" w:rsidP="0033100E">
      <w:pPr>
        <w:pStyle w:val="Corpotesto"/>
        <w:rPr>
          <w:i/>
          <w:iCs/>
          <w:sz w:val="20"/>
        </w:rPr>
      </w:pPr>
      <w:r w:rsidRPr="00ED5875">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0AEA0A0D" w14:textId="77777777" w:rsidR="0033100E" w:rsidRPr="00ED5875" w:rsidRDefault="0033100E" w:rsidP="0033100E">
      <w:pPr>
        <w:pStyle w:val="Corpotesto"/>
        <w:rPr>
          <w:i/>
          <w:iCs/>
          <w:sz w:val="20"/>
        </w:rPr>
      </w:pPr>
      <w:r w:rsidRPr="00ED5875">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4F905DDA" w14:textId="77777777" w:rsidR="0033100E" w:rsidRPr="00ED5875" w:rsidRDefault="0033100E" w:rsidP="0033100E">
      <w:pPr>
        <w:pStyle w:val="Corpotesto"/>
        <w:rPr>
          <w:i/>
          <w:iCs/>
          <w:sz w:val="20"/>
        </w:rPr>
      </w:pPr>
      <w:r w:rsidRPr="00ED5875">
        <w:rPr>
          <w:i/>
          <w:iCs/>
          <w:sz w:val="20"/>
        </w:rPr>
        <w:t>Quanto all’altare di Betel e all’altura eretta da Geroboamo, figlio di Nebat, che aveva fatto commettere peccati a Israele, lo demolì insieme con l’altura e bruciò l’altura; triturò, ridusse in polvere e bruciò il palo sacro.</w:t>
      </w:r>
    </w:p>
    <w:p w14:paraId="706D58D2" w14:textId="77777777" w:rsidR="0033100E" w:rsidRPr="00ED5875" w:rsidRDefault="0033100E" w:rsidP="0033100E">
      <w:pPr>
        <w:pStyle w:val="Corpotesto"/>
        <w:rPr>
          <w:i/>
          <w:iCs/>
          <w:sz w:val="20"/>
        </w:rPr>
      </w:pPr>
      <w:r w:rsidRPr="00ED5875">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2DF56E52" w14:textId="77777777" w:rsidR="0033100E" w:rsidRPr="00ED5875" w:rsidRDefault="0033100E" w:rsidP="0033100E">
      <w:pPr>
        <w:pStyle w:val="Corpotesto"/>
        <w:rPr>
          <w:i/>
          <w:iCs/>
          <w:sz w:val="20"/>
        </w:rPr>
      </w:pPr>
      <w:r w:rsidRPr="00ED5875">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3B960759" w14:textId="77777777" w:rsidR="0033100E" w:rsidRPr="00ED5875" w:rsidRDefault="0033100E" w:rsidP="0033100E">
      <w:pPr>
        <w:pStyle w:val="Corpotesto"/>
        <w:rPr>
          <w:i/>
          <w:iCs/>
          <w:sz w:val="20"/>
        </w:rPr>
      </w:pPr>
      <w:r w:rsidRPr="00ED5875">
        <w:rPr>
          <w:i/>
          <w:iCs/>
          <w:sz w:val="20"/>
        </w:rPr>
        <w:t xml:space="preserve">Il re ordinò a tutto il popolo: «Celebrate </w:t>
      </w:r>
      <w:smartTag w:uri="urn:schemas-microsoft-com:office:smarttags" w:element="PersonName">
        <w:smartTagPr>
          <w:attr w:name="ProductID" w:val="la Pasqua"/>
        </w:smartTagPr>
        <w:r w:rsidRPr="00ED5875">
          <w:rPr>
            <w:i/>
            <w:iCs/>
            <w:sz w:val="20"/>
          </w:rPr>
          <w:t>la Pasqua</w:t>
        </w:r>
      </w:smartTag>
      <w:r w:rsidRPr="00ED5875">
        <w:rPr>
          <w:i/>
          <w:iCs/>
          <w:sz w:val="20"/>
        </w:rPr>
        <w:t xml:space="preserve">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05A4A6B8" w14:textId="77777777" w:rsidR="0033100E" w:rsidRPr="00ED5875" w:rsidRDefault="0033100E" w:rsidP="0033100E">
      <w:pPr>
        <w:pStyle w:val="Corpotesto"/>
        <w:rPr>
          <w:i/>
          <w:iCs/>
          <w:sz w:val="20"/>
        </w:rPr>
      </w:pPr>
      <w:r w:rsidRPr="00ED5875">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189C9BF7" w14:textId="77777777" w:rsidR="0033100E" w:rsidRPr="00ED5875" w:rsidRDefault="0033100E" w:rsidP="0033100E">
      <w:pPr>
        <w:pStyle w:val="Corpotesto"/>
        <w:rPr>
          <w:i/>
          <w:iCs/>
          <w:sz w:val="20"/>
        </w:rPr>
      </w:pPr>
      <w:r w:rsidRPr="00ED5875">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4B181245" w14:textId="77777777" w:rsidR="0033100E" w:rsidRPr="00ED5875" w:rsidRDefault="0033100E" w:rsidP="0033100E">
      <w:pPr>
        <w:pStyle w:val="Corpotesto"/>
        <w:rPr>
          <w:i/>
          <w:iCs/>
          <w:sz w:val="20"/>
        </w:rPr>
      </w:pPr>
      <w:r w:rsidRPr="00ED5875">
        <w:rPr>
          <w:i/>
          <w:iCs/>
          <w:sz w:val="20"/>
        </w:rPr>
        <w:t>Le altre gesta di Giosia e tutte le sue azioni non sono forse descritte nel libro delle Cronache dei re di Giuda?</w:t>
      </w:r>
    </w:p>
    <w:p w14:paraId="7581BC1A" w14:textId="77777777" w:rsidR="0033100E" w:rsidRPr="00ED5875" w:rsidRDefault="0033100E" w:rsidP="0033100E">
      <w:pPr>
        <w:pStyle w:val="Corpotesto"/>
        <w:rPr>
          <w:i/>
          <w:iCs/>
          <w:sz w:val="20"/>
        </w:rPr>
      </w:pPr>
      <w:r w:rsidRPr="00ED5875">
        <w:rPr>
          <w:i/>
          <w:iCs/>
          <w:sz w:val="20"/>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0D1A25E3" w14:textId="77777777" w:rsidR="0033100E" w:rsidRDefault="0033100E" w:rsidP="0033100E">
      <w:pPr>
        <w:pStyle w:val="Corpotesto"/>
      </w:pPr>
      <w:r>
        <w:t>Mai si deve dimenticare che la pietà di un re verso il Signore diviene pietà di tutto il popolo. Ma anche l’idolatria del re diviene idolatria di tutto il popolo.</w:t>
      </w:r>
    </w:p>
    <w:p w14:paraId="3F2C336E" w14:textId="77777777" w:rsidR="0033100E" w:rsidRDefault="0033100E" w:rsidP="0033100E">
      <w:pPr>
        <w:pStyle w:val="Corpodeltesto2"/>
      </w:pPr>
      <w:r w:rsidRPr="001A63DD">
        <w:rPr>
          <w:position w:val="6"/>
          <w:vertAlign w:val="superscript"/>
        </w:rPr>
        <w:t>2</w:t>
      </w:r>
      <w:r w:rsidRPr="001A63DD">
        <w:t>Egli si dedicò alla riforma del popolo</w:t>
      </w:r>
      <w:r>
        <w:t xml:space="preserve"> </w:t>
      </w:r>
      <w:r w:rsidRPr="001A63DD">
        <w:t>e sradicò gli abomini dell’empietà.</w:t>
      </w:r>
    </w:p>
    <w:p w14:paraId="1DBDE51F" w14:textId="77777777" w:rsidR="0033100E" w:rsidRDefault="0033100E" w:rsidP="0033100E">
      <w:pPr>
        <w:pStyle w:val="Corpotesto"/>
      </w:pPr>
      <w:r>
        <w:t>Giosia si dedica alla riforma del popolo e sradica gli abomini dell’empietà. Questi abomini sono il frutto della dilagante idolatria che imperava in Giuda.</w:t>
      </w:r>
    </w:p>
    <w:p w14:paraId="190B87CB" w14:textId="77777777" w:rsidR="0033100E" w:rsidRDefault="0033100E" w:rsidP="0033100E">
      <w:pPr>
        <w:pStyle w:val="Corpotesto"/>
      </w:pPr>
      <w:r>
        <w:t>Un re che ama il Signore sempre modifica i costumi del suo popolo. Il vero amore per il Signore diviene e si fa novità di vita sociale, politica, economica.</w:t>
      </w:r>
    </w:p>
    <w:p w14:paraId="6A652CB1" w14:textId="77777777" w:rsidR="0033100E" w:rsidRDefault="0033100E" w:rsidP="0033100E">
      <w:pPr>
        <w:pStyle w:val="Corpotesto"/>
      </w:pPr>
      <w:r>
        <w:t>Se l’amore per il Signore non cambia la socialità, tutta la socialità, in ogni più piccola manifestazione, esso non è vero amore.</w:t>
      </w:r>
    </w:p>
    <w:p w14:paraId="46707A1C" w14:textId="77777777" w:rsidR="0033100E" w:rsidRDefault="0033100E" w:rsidP="0033100E">
      <w:pPr>
        <w:pStyle w:val="Corpotesto"/>
      </w:pPr>
      <w:r>
        <w:t xml:space="preserve">La vera fede diviene vero amore. Il vero amore diviene nuova socialità. La nuova socialità si fa trasformazione di ogni rapporto all’interno del popolo. </w:t>
      </w:r>
    </w:p>
    <w:p w14:paraId="64096F05" w14:textId="77777777" w:rsidR="0033100E" w:rsidRDefault="0033100E" w:rsidP="0033100E">
      <w:pPr>
        <w:pStyle w:val="Corpotesto"/>
      </w:pPr>
      <w:r>
        <w:t>Nessuno pensi di amare il Signore e di lasciare il mondo nella sua idolatria ed empietà. Chi ama il Signore trasforma l’universo.</w:t>
      </w:r>
    </w:p>
    <w:p w14:paraId="58F4ED67" w14:textId="77777777" w:rsidR="0033100E" w:rsidRDefault="0033100E" w:rsidP="0033100E">
      <w:pPr>
        <w:pStyle w:val="Corpotesto"/>
      </w:pPr>
      <w:r>
        <w:t>Giosia ha creduto nel Signore, lo ha amato di vero cuore, con perfetta obbedienza alla sua volontà, durante il suo regno ha cambiato il suo popolo.</w:t>
      </w:r>
    </w:p>
    <w:p w14:paraId="47447969" w14:textId="77777777" w:rsidR="0033100E" w:rsidRDefault="0033100E" w:rsidP="0033100E">
      <w:pPr>
        <w:pStyle w:val="Corpotesto"/>
      </w:pPr>
      <w:r>
        <w:t>Questa scienza della fede e dell’amore deve essere perfetta in ogni credente. Non si crede, non si ama, quando il mondo rimane nel suo peccato.</w:t>
      </w:r>
    </w:p>
    <w:p w14:paraId="28F287B0" w14:textId="77777777" w:rsidR="0033100E" w:rsidRDefault="0033100E" w:rsidP="0033100E">
      <w:pPr>
        <w:pStyle w:val="Corpotesto"/>
      </w:pPr>
      <w:r>
        <w:t>Non vi è scissione tra fede e vita, mai. Quando vi è scissione, semplicemente non vi è fede. La fede trasforma il mondo in ogni sua parte.</w:t>
      </w:r>
    </w:p>
    <w:p w14:paraId="7B4C3CE8" w14:textId="77777777" w:rsidR="0033100E" w:rsidRDefault="0033100E" w:rsidP="0033100E">
      <w:pPr>
        <w:pStyle w:val="Corpodeltesto2"/>
      </w:pPr>
      <w:r w:rsidRPr="001A63DD">
        <w:rPr>
          <w:position w:val="6"/>
          <w:vertAlign w:val="superscript"/>
        </w:rPr>
        <w:t>3</w:t>
      </w:r>
      <w:r w:rsidRPr="001A63DD">
        <w:t>Diresse il suo cuore verso il Signore,</w:t>
      </w:r>
      <w:r>
        <w:t xml:space="preserve"> </w:t>
      </w:r>
      <w:r w:rsidRPr="001A63DD">
        <w:t>in un’epoca d’iniqui riaffermò la pietà.</w:t>
      </w:r>
    </w:p>
    <w:p w14:paraId="36C9858B" w14:textId="77777777" w:rsidR="0033100E" w:rsidRDefault="0033100E" w:rsidP="0033100E">
      <w:pPr>
        <w:pStyle w:val="Corpotesto"/>
      </w:pPr>
      <w:r>
        <w:t>Ecco cosa ha fatto Giosia. Egli diresse il suo cuore verso il Signore. In un’epoca d’iniqui, cioè di idolatri, riaffermò la pietà, l‘amore verso il Signore.</w:t>
      </w:r>
    </w:p>
    <w:p w14:paraId="6C1509AC" w14:textId="77777777" w:rsidR="0033100E" w:rsidRDefault="0033100E" w:rsidP="0033100E">
      <w:pPr>
        <w:pStyle w:val="Corpotesto"/>
      </w:pPr>
      <w:r>
        <w:t xml:space="preserve">Giosia diede a tutti un grande esempio di fedeltà al Signore. Lo diede in un tempo in cui tutti i cuori erano rivolti verso l’idolatria, l’empietà, la stoltezza. </w:t>
      </w:r>
    </w:p>
    <w:p w14:paraId="7E210610" w14:textId="77777777" w:rsidR="0033100E" w:rsidRDefault="0033100E" w:rsidP="0033100E">
      <w:pPr>
        <w:pStyle w:val="Corpotesto"/>
      </w:pPr>
      <w:r>
        <w:t>Sappiamo che idolatria, empietà, stoltezza sono le radici sulle quali cresce e prospera l’albero dell’immoralità e dell’amoralità.</w:t>
      </w:r>
    </w:p>
    <w:p w14:paraId="53F29A4F" w14:textId="77777777" w:rsidR="0033100E" w:rsidRDefault="0033100E" w:rsidP="0033100E">
      <w:pPr>
        <w:pStyle w:val="Corpotesto"/>
      </w:pPr>
      <w:r>
        <w:t>Perché Giosia è uomo illustre? La gloria di uomo viene sempre dalla sua relazione con il Signore. Giosia ebbe la forza di adorare il Signore.</w:t>
      </w:r>
    </w:p>
    <w:p w14:paraId="1D16A457" w14:textId="77777777" w:rsidR="0033100E" w:rsidRDefault="0033100E" w:rsidP="0033100E">
      <w:pPr>
        <w:pStyle w:val="Corpotesto"/>
      </w:pPr>
      <w:r>
        <w:t xml:space="preserve">Lo adorò mostrando a tutti la sua pietà, la sua fede, la sua obbedienza alla Legge e chiedendo ad ogni suo suddito che piegasse anche lui il collo. </w:t>
      </w:r>
    </w:p>
    <w:p w14:paraId="08AB56B4" w14:textId="77777777" w:rsidR="0033100E" w:rsidRDefault="0033100E" w:rsidP="0033100E">
      <w:pPr>
        <w:pStyle w:val="Corpotesto"/>
      </w:pPr>
      <w:r>
        <w:t xml:space="preserve">Un re che dona il buon esempio, è un re da lodare e per il quale benedire sempre il Signore, ringraziandolo per le benedizioni che riversa sul popolo. </w:t>
      </w:r>
    </w:p>
    <w:p w14:paraId="3029FA9A" w14:textId="77777777" w:rsidR="0033100E" w:rsidRDefault="0033100E" w:rsidP="0033100E">
      <w:pPr>
        <w:pStyle w:val="Corpotesto"/>
      </w:pPr>
      <w:r>
        <w:t xml:space="preserve">Un re che adora Dio secondo verità, è più che il sole, più che acqua, più che ogni altro bene per il popolo. La benedizione del re è benedizione del popolo. </w:t>
      </w:r>
    </w:p>
    <w:p w14:paraId="557FBD29" w14:textId="77777777" w:rsidR="0033100E" w:rsidRDefault="0033100E" w:rsidP="0033100E">
      <w:pPr>
        <w:pStyle w:val="Corpotesto"/>
      </w:pPr>
    </w:p>
    <w:p w14:paraId="2088B838" w14:textId="77777777" w:rsidR="0033100E" w:rsidRDefault="0033100E" w:rsidP="0033100E">
      <w:pPr>
        <w:pStyle w:val="Titolo2"/>
        <w:rPr>
          <w:i w:val="0"/>
          <w:sz w:val="40"/>
          <w:szCs w:val="40"/>
        </w:rPr>
      </w:pPr>
      <w:bookmarkStart w:id="495" w:name="_Toc419881162"/>
      <w:bookmarkStart w:id="496" w:name="_Toc62159761"/>
      <w:r>
        <w:rPr>
          <w:i w:val="0"/>
          <w:sz w:val="40"/>
          <w:szCs w:val="40"/>
        </w:rPr>
        <w:t>Ultimi re e ultimi profeti</w:t>
      </w:r>
      <w:bookmarkEnd w:id="495"/>
      <w:bookmarkEnd w:id="496"/>
    </w:p>
    <w:p w14:paraId="38100C85" w14:textId="77777777" w:rsidR="0033100E" w:rsidRPr="00583724" w:rsidRDefault="0033100E" w:rsidP="0033100E"/>
    <w:p w14:paraId="5ABD0B6E" w14:textId="77777777" w:rsidR="0033100E" w:rsidRDefault="0033100E" w:rsidP="0033100E">
      <w:pPr>
        <w:pStyle w:val="Corpodeltesto2"/>
      </w:pPr>
      <w:r w:rsidRPr="001A63DD">
        <w:rPr>
          <w:position w:val="6"/>
          <w:vertAlign w:val="superscript"/>
        </w:rPr>
        <w:t>4</w:t>
      </w:r>
      <w:r w:rsidRPr="001A63DD">
        <w:t>Se si eccettuano Davide, Ezechia e Giosia,</w:t>
      </w:r>
      <w:r>
        <w:t xml:space="preserve"> </w:t>
      </w:r>
      <w:r w:rsidRPr="001A63DD">
        <w:t>tutti agirono perversamente;</w:t>
      </w:r>
      <w:r>
        <w:t xml:space="preserve"> </w:t>
      </w:r>
      <w:r w:rsidRPr="001A63DD">
        <w:t>poiché avevano abbandonato la legge dell’Altissimo,</w:t>
      </w:r>
      <w:r>
        <w:t xml:space="preserve"> </w:t>
      </w:r>
      <w:r w:rsidRPr="001A63DD">
        <w:t>i re di Giuda scomparvero.</w:t>
      </w:r>
    </w:p>
    <w:p w14:paraId="216C4EE2" w14:textId="77777777" w:rsidR="0033100E" w:rsidRDefault="0033100E" w:rsidP="0033100E">
      <w:pPr>
        <w:pStyle w:val="Corpotesto"/>
      </w:pPr>
      <w:r>
        <w:t>È questo un giudizio di verità sulla monarchia in Giuda. Di tutti i re da Davide fino all’esilio, solo tre si salvano: Davide, Ezechia e Giosia.</w:t>
      </w:r>
    </w:p>
    <w:p w14:paraId="531AF85C" w14:textId="77777777" w:rsidR="0033100E" w:rsidRDefault="0033100E" w:rsidP="0033100E">
      <w:pPr>
        <w:pStyle w:val="Corpotesto"/>
      </w:pPr>
      <w:r>
        <w:t>Sono i solo re che hanno vissuto nella fedeltà e nell’obbedienza alla Legge del Signore. Sono i tre re che non sono divenuti idolatri.</w:t>
      </w:r>
    </w:p>
    <w:p w14:paraId="4CB6CD78" w14:textId="77777777" w:rsidR="0033100E" w:rsidRDefault="0033100E" w:rsidP="0033100E">
      <w:pPr>
        <w:pStyle w:val="Corpotesto"/>
      </w:pPr>
      <w:r>
        <w:t>Tutti gli altri agirono perversamente. Poiché avevano abbandonato la Legge dell’Altissimo, i re di Giuda scomparvero. La dinastia non si riprese più.</w:t>
      </w:r>
    </w:p>
    <w:p w14:paraId="1BF54B97" w14:textId="77777777" w:rsidR="0033100E" w:rsidRDefault="0033100E" w:rsidP="0033100E">
      <w:pPr>
        <w:pStyle w:val="Corpotesto"/>
      </w:pPr>
      <w:r>
        <w:t>Non si riprese più, perché più non si riprese il regno di Giuda. Rimase però sempre la discendenza di Davide che giunge fino a Giuseppe.</w:t>
      </w:r>
    </w:p>
    <w:p w14:paraId="2C618EE9" w14:textId="77777777" w:rsidR="0033100E" w:rsidRDefault="0033100E" w:rsidP="0033100E">
      <w:pPr>
        <w:pStyle w:val="Corpodeltesto2"/>
      </w:pPr>
      <w:r w:rsidRPr="001A63DD">
        <w:rPr>
          <w:position w:val="6"/>
          <w:vertAlign w:val="superscript"/>
        </w:rPr>
        <w:t>5</w:t>
      </w:r>
      <w:r w:rsidRPr="001A63DD">
        <w:t>Lasciarono infatti il loro potere ad altri,</w:t>
      </w:r>
      <w:r>
        <w:t xml:space="preserve"> </w:t>
      </w:r>
      <w:r w:rsidRPr="001A63DD">
        <w:t>la loro gloria a una nazione straniera.</w:t>
      </w:r>
    </w:p>
    <w:p w14:paraId="35B45D2F" w14:textId="77777777" w:rsidR="0033100E" w:rsidRDefault="0033100E" w:rsidP="0033100E">
      <w:pPr>
        <w:pStyle w:val="Corpotesto"/>
      </w:pPr>
      <w:r>
        <w:t>Ecco qual è stato il frutto della loro idolatria. Lasciarono infatti il potere ad altri, la loro gloria a una nazione straniera.</w:t>
      </w:r>
    </w:p>
    <w:p w14:paraId="63679410" w14:textId="77777777" w:rsidR="0033100E" w:rsidRDefault="0033100E" w:rsidP="0033100E">
      <w:pPr>
        <w:pStyle w:val="Corpotesto"/>
      </w:pPr>
      <w:r>
        <w:t>Per il peccato dei re, per la loro empietà, perché non hanno saputo e voluto conservare il popolo nella fedeltà, il loro regno fu distrutto.</w:t>
      </w:r>
    </w:p>
    <w:p w14:paraId="17A8084D" w14:textId="77777777" w:rsidR="0033100E" w:rsidRDefault="0033100E" w:rsidP="0033100E">
      <w:pPr>
        <w:pStyle w:val="Corpotesto"/>
      </w:pPr>
      <w:r>
        <w:t>Non solo il regno fu distrutto, lo stesso popolo fu condotto in esilio. Furono settanta lunghissimi anni di dolore e lutto.</w:t>
      </w:r>
    </w:p>
    <w:p w14:paraId="24532753" w14:textId="77777777" w:rsidR="0033100E" w:rsidRDefault="0033100E" w:rsidP="0033100E">
      <w:pPr>
        <w:pStyle w:val="Corpodeltesto2"/>
      </w:pPr>
      <w:r w:rsidRPr="001A63DD">
        <w:rPr>
          <w:position w:val="6"/>
          <w:vertAlign w:val="superscript"/>
        </w:rPr>
        <w:t>6</w:t>
      </w:r>
      <w:r w:rsidRPr="001A63DD">
        <w:t>I nemici incendiarono l’eletta città del santuario,</w:t>
      </w:r>
      <w:r>
        <w:t xml:space="preserve"> </w:t>
      </w:r>
      <w:r w:rsidRPr="001A63DD">
        <w:t>resero deserte le sue strade,</w:t>
      </w:r>
    </w:p>
    <w:p w14:paraId="25185B38" w14:textId="77777777" w:rsidR="0033100E" w:rsidRDefault="0033100E" w:rsidP="0033100E">
      <w:pPr>
        <w:pStyle w:val="Corpotesto"/>
      </w:pPr>
      <w:r>
        <w:t>I nemici incendiarono l’eletta città del santuario, Gerusalemme. Resero deserte le sue strade. La città santa fu rasa al suolo, distrutta.</w:t>
      </w:r>
    </w:p>
    <w:p w14:paraId="3270326F" w14:textId="77777777" w:rsidR="0033100E" w:rsidRPr="001A63DD" w:rsidRDefault="0033100E" w:rsidP="0033100E">
      <w:pPr>
        <w:pStyle w:val="Corpotesto"/>
      </w:pPr>
      <w:r>
        <w:t xml:space="preserve">Anche il tempio fu distrutto e tutti gli arredi sacri portati in esilio assieme al popolo, come vero bottino di guerra. Questa è il frutto dell’empietà. </w:t>
      </w:r>
    </w:p>
    <w:p w14:paraId="154BA3EB" w14:textId="77777777" w:rsidR="0033100E" w:rsidRPr="001A63DD" w:rsidRDefault="0033100E" w:rsidP="0033100E">
      <w:pPr>
        <w:pStyle w:val="Corpodeltesto2"/>
      </w:pPr>
      <w:r w:rsidRPr="001A63DD">
        <w:rPr>
          <w:position w:val="6"/>
          <w:vertAlign w:val="superscript"/>
        </w:rPr>
        <w:t>7</w:t>
      </w:r>
      <w:r w:rsidRPr="001A63DD">
        <w:t>secondo la parola di Geremia, che essi però maltrattarono,</w:t>
      </w:r>
      <w:r>
        <w:t xml:space="preserve"> </w:t>
      </w:r>
      <w:r w:rsidRPr="001A63DD">
        <w:t>benché fosse stato consacrato profeta nel seno materno,</w:t>
      </w:r>
      <w:r>
        <w:t xml:space="preserve"> </w:t>
      </w:r>
      <w:r w:rsidRPr="001A63DD">
        <w:t>per estirpare, distruggere e mandare in rovina,</w:t>
      </w:r>
      <w:r>
        <w:t xml:space="preserve"> </w:t>
      </w:r>
      <w:r w:rsidRPr="001A63DD">
        <w:t>ma anche per costruire e piantare.</w:t>
      </w:r>
    </w:p>
    <w:p w14:paraId="11DC2ED0" w14:textId="77777777" w:rsidR="0033100E" w:rsidRDefault="0033100E" w:rsidP="0033100E">
      <w:pPr>
        <w:pStyle w:val="Corpotesto"/>
      </w:pPr>
      <w:r>
        <w:t>Il profeta Geremia aveva preannunziato la distruzione del tempio e di Gerusalemme. Ma essi non solo non lo ascoltarono, lo maltrattarono anche.</w:t>
      </w:r>
    </w:p>
    <w:p w14:paraId="46FC9D21" w14:textId="77777777" w:rsidR="0033100E" w:rsidRDefault="0033100E" w:rsidP="0033100E">
      <w:pPr>
        <w:pStyle w:val="Corpotesto"/>
      </w:pPr>
      <w:r>
        <w:t>Il Libro delle Lamentazioni, un tempo attribuite a Geremia, canta la distrizione di Gerusalemme e il suo indicibile dolore.</w:t>
      </w:r>
    </w:p>
    <w:p w14:paraId="6424E456" w14:textId="77777777" w:rsidR="0033100E" w:rsidRPr="006E3A38" w:rsidRDefault="0033100E" w:rsidP="0033100E">
      <w:pPr>
        <w:pStyle w:val="Corpotesto"/>
        <w:rPr>
          <w:i/>
          <w:iCs/>
          <w:sz w:val="20"/>
        </w:rPr>
      </w:pPr>
      <w:r w:rsidRPr="006E3A38">
        <w:rPr>
          <w:i/>
          <w:iCs/>
          <w:sz w:val="20"/>
        </w:rPr>
        <w:t>Come sta solitaria la città un tempo ricca di popolo! È divenuta come una vedova, la grande fra le nazioni; la signora tra le province è sottoposta a lavori forzati.</w:t>
      </w:r>
    </w:p>
    <w:p w14:paraId="76589FEA" w14:textId="77777777" w:rsidR="0033100E" w:rsidRPr="006E3A38" w:rsidRDefault="0033100E" w:rsidP="0033100E">
      <w:pPr>
        <w:pStyle w:val="Corpotesto"/>
        <w:rPr>
          <w:i/>
          <w:iCs/>
          <w:sz w:val="20"/>
        </w:rPr>
      </w:pPr>
      <w:r w:rsidRPr="006E3A38">
        <w:rPr>
          <w:i/>
          <w:iCs/>
          <w:sz w:val="20"/>
        </w:rPr>
        <w:t>Piange amaramente nella notte, le sue lacrime sulle sue guance. Nessuno la consola, fra tutti i suoi amanti. Tutti i suoi amici l’hanno tradita, le sono divenuti nemici.</w:t>
      </w:r>
    </w:p>
    <w:p w14:paraId="40FBCAB2" w14:textId="77777777" w:rsidR="0033100E" w:rsidRPr="006E3A38" w:rsidRDefault="0033100E" w:rsidP="0033100E">
      <w:pPr>
        <w:pStyle w:val="Corpotesto"/>
        <w:rPr>
          <w:i/>
          <w:iCs/>
          <w:sz w:val="20"/>
        </w:rPr>
      </w:pPr>
      <w:r w:rsidRPr="006E3A38">
        <w:rPr>
          <w:i/>
          <w:iCs/>
          <w:sz w:val="20"/>
        </w:rPr>
        <w:t>Giuda è deportato in miseria e in dura schiavitù. Abita in mezzo alle nazioni, e non trova riposo; tutti i suoi persecutori l’hanno raggiunto fra le angosce.</w:t>
      </w:r>
    </w:p>
    <w:p w14:paraId="169BDDB7" w14:textId="77777777" w:rsidR="0033100E" w:rsidRPr="006E3A38" w:rsidRDefault="0033100E" w:rsidP="0033100E">
      <w:pPr>
        <w:pStyle w:val="Corpotesto"/>
        <w:rPr>
          <w:i/>
          <w:iCs/>
          <w:sz w:val="20"/>
        </w:rPr>
      </w:pPr>
      <w:r w:rsidRPr="006E3A38">
        <w:rPr>
          <w:i/>
          <w:iCs/>
          <w:sz w:val="20"/>
        </w:rPr>
        <w:t>Le strade di Sion sono in lutto, nessuno si reca più alle sue feste; tutte le sue porte sono deserte, i suoi sacerdoti sospirano, le sue vergini sono afflitte ed essa è nell’amarezza.</w:t>
      </w:r>
    </w:p>
    <w:p w14:paraId="74958128" w14:textId="77777777" w:rsidR="0033100E" w:rsidRPr="006E3A38" w:rsidRDefault="0033100E" w:rsidP="0033100E">
      <w:pPr>
        <w:pStyle w:val="Corpotesto"/>
        <w:rPr>
          <w:i/>
          <w:iCs/>
          <w:sz w:val="20"/>
        </w:rPr>
      </w:pPr>
      <w:r w:rsidRPr="006E3A38">
        <w:rPr>
          <w:i/>
          <w:iCs/>
          <w:sz w:val="20"/>
        </w:rPr>
        <w:t>I suoi avversari sono suoi padroni, i suoi nemici prosperano, perché il Signore l’ha afflitta per i suoi misfatti senza numero; i suoi bambini sono andati in esilio, sospinti dal nemico.</w:t>
      </w:r>
    </w:p>
    <w:p w14:paraId="2688C6E8" w14:textId="77777777" w:rsidR="0033100E" w:rsidRPr="006E3A38" w:rsidRDefault="0033100E" w:rsidP="0033100E">
      <w:pPr>
        <w:pStyle w:val="Corpotesto"/>
        <w:rPr>
          <w:i/>
          <w:iCs/>
          <w:sz w:val="20"/>
        </w:rPr>
      </w:pPr>
      <w:r w:rsidRPr="006E3A38">
        <w:rPr>
          <w:i/>
          <w:iCs/>
          <w:sz w:val="20"/>
        </w:rPr>
        <w:t xml:space="preserve">Dalla figlia di Sion è scomparso ogni splendore. I suoi capi sono diventati come cervi che non trovano pascolo; camminano senza forze davanti agli inseguitori. </w:t>
      </w:r>
    </w:p>
    <w:p w14:paraId="684370FE" w14:textId="77777777" w:rsidR="0033100E" w:rsidRPr="006E3A38" w:rsidRDefault="0033100E" w:rsidP="0033100E">
      <w:pPr>
        <w:pStyle w:val="Corpotesto"/>
        <w:rPr>
          <w:i/>
          <w:iCs/>
          <w:sz w:val="20"/>
        </w:rPr>
      </w:pPr>
      <w:r w:rsidRPr="006E3A38">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7E52C1BF" w14:textId="77777777" w:rsidR="0033100E" w:rsidRPr="006E3A38" w:rsidRDefault="0033100E" w:rsidP="0033100E">
      <w:pPr>
        <w:pStyle w:val="Corpotesto"/>
        <w:rPr>
          <w:i/>
          <w:iCs/>
          <w:sz w:val="20"/>
        </w:rPr>
      </w:pPr>
      <w:r w:rsidRPr="006E3A38">
        <w:rPr>
          <w:i/>
          <w:iCs/>
          <w:sz w:val="20"/>
        </w:rPr>
        <w:t>Gerusalemme ha peccato gravemente ed è divenuta un abominio. Quanti la onoravano la disprezzano, perché hanno visto la sua nudità. Anch’essa sospira  e si volge per nasconderla.</w:t>
      </w:r>
    </w:p>
    <w:p w14:paraId="47DFB7CB" w14:textId="77777777" w:rsidR="0033100E" w:rsidRPr="006E3A38" w:rsidRDefault="0033100E" w:rsidP="0033100E">
      <w:pPr>
        <w:pStyle w:val="Corpotesto"/>
        <w:rPr>
          <w:i/>
          <w:iCs/>
          <w:sz w:val="20"/>
        </w:rPr>
      </w:pPr>
      <w:r w:rsidRPr="006E3A38">
        <w:rPr>
          <w:i/>
          <w:iCs/>
          <w:sz w:val="20"/>
        </w:rPr>
        <w:t>La sua sozzura è nei lembi della sua veste, non pensava alla sua fine; è caduta in modo inatteso e nessuno la consola. «Guarda, Signore, la mia miseria, perché il nemico trionfa».</w:t>
      </w:r>
    </w:p>
    <w:p w14:paraId="6C9AC6E0" w14:textId="77777777" w:rsidR="0033100E" w:rsidRPr="006E3A38" w:rsidRDefault="0033100E" w:rsidP="0033100E">
      <w:pPr>
        <w:pStyle w:val="Corpotesto"/>
        <w:rPr>
          <w:i/>
          <w:iCs/>
          <w:sz w:val="20"/>
        </w:rPr>
      </w:pPr>
      <w:r w:rsidRPr="006E3A38">
        <w:rPr>
          <w:i/>
          <w:iCs/>
          <w:sz w:val="20"/>
        </w:rPr>
        <w:t>L’avversario ha steso la mano su tutte le sue cose più preziose; ha visto penetrare  nel suo santuario i pagani, mentre tu, Signore, avevi loro proibito di entrare nella tua assemblea.</w:t>
      </w:r>
    </w:p>
    <w:p w14:paraId="08CC814E" w14:textId="77777777" w:rsidR="0033100E" w:rsidRPr="006E3A38" w:rsidRDefault="0033100E" w:rsidP="0033100E">
      <w:pPr>
        <w:pStyle w:val="Corpotesto"/>
        <w:rPr>
          <w:i/>
          <w:iCs/>
          <w:sz w:val="20"/>
        </w:rPr>
      </w:pPr>
      <w:r w:rsidRPr="006E3A38">
        <w:rPr>
          <w:i/>
          <w:iCs/>
          <w:sz w:val="20"/>
        </w:rPr>
        <w:t>Tutto il suo popolo sospira  in cerca di pane; danno gli oggetti più preziosi in cambio di cibo, per sostenersi in vita. «Osserva, Signore, e considera come sono disprezzata!</w:t>
      </w:r>
    </w:p>
    <w:p w14:paraId="28893F9D" w14:textId="77777777" w:rsidR="0033100E" w:rsidRPr="006E3A38" w:rsidRDefault="0033100E" w:rsidP="0033100E">
      <w:pPr>
        <w:pStyle w:val="Corpotesto"/>
        <w:rPr>
          <w:i/>
          <w:iCs/>
          <w:sz w:val="20"/>
        </w:rPr>
      </w:pPr>
      <w:r w:rsidRPr="006E3A38">
        <w:rPr>
          <w:i/>
          <w:iCs/>
          <w:sz w:val="20"/>
        </w:rPr>
        <w:t>Voi tutti che passate per la via, considerate e osservate se c’è un dolore simile al mio dolore, al dolore che ora mi tormenta, e con cui il Signore mi ha afflitta nel giorno della sua ira ardente.</w:t>
      </w:r>
    </w:p>
    <w:p w14:paraId="345A3F4E" w14:textId="77777777" w:rsidR="0033100E" w:rsidRPr="006E3A38" w:rsidRDefault="0033100E" w:rsidP="0033100E">
      <w:pPr>
        <w:pStyle w:val="Corpotesto"/>
        <w:rPr>
          <w:i/>
          <w:iCs/>
          <w:sz w:val="20"/>
        </w:rPr>
      </w:pPr>
      <w:r w:rsidRPr="006E3A38">
        <w:rPr>
          <w:i/>
          <w:iCs/>
          <w:sz w:val="20"/>
        </w:rPr>
        <w:t>Dall’alto egli ha scagliato un fuoco, nelle mie ossa lo ha fatto penetrare. Ha teso una rete ai miei piedi, mi ha fatto tornare indietro. Mi ha reso desolata, affranta da languore per sempre.</w:t>
      </w:r>
    </w:p>
    <w:p w14:paraId="053B61F1" w14:textId="77777777" w:rsidR="0033100E" w:rsidRPr="006E3A38" w:rsidRDefault="0033100E" w:rsidP="0033100E">
      <w:pPr>
        <w:pStyle w:val="Corpotesto"/>
        <w:rPr>
          <w:i/>
          <w:iCs/>
          <w:sz w:val="20"/>
        </w:rPr>
      </w:pPr>
      <w:r w:rsidRPr="006E3A38">
        <w:rPr>
          <w:i/>
          <w:iCs/>
          <w:sz w:val="20"/>
        </w:rPr>
        <w:t>S’è aggravato il giogo delle mie colpe, dalla sua mano sono annodate. Sono cresciute fin sul mio collo e hanno fiaccato la mia forza. Il Signore mi ha messo nelle loro mani, non posso alzarmi.</w:t>
      </w:r>
    </w:p>
    <w:p w14:paraId="5228FC6B" w14:textId="77777777" w:rsidR="0033100E" w:rsidRPr="006E3A38" w:rsidRDefault="0033100E" w:rsidP="0033100E">
      <w:pPr>
        <w:pStyle w:val="Corpotesto"/>
        <w:rPr>
          <w:i/>
          <w:iCs/>
          <w:sz w:val="20"/>
        </w:rPr>
      </w:pPr>
      <w:r w:rsidRPr="006E3A38">
        <w:rPr>
          <w:i/>
          <w:iCs/>
          <w:sz w:val="20"/>
        </w:rPr>
        <w:t>Il Signore in mezzo a me ha ripudiato tutti i miei prodi,  ha chiamato a raccolta contro di me per fiaccare i miei giovani; il Signore ha pigiato nel torchio la vergine figlia di Giuda.</w:t>
      </w:r>
    </w:p>
    <w:p w14:paraId="0968729C" w14:textId="77777777" w:rsidR="0033100E" w:rsidRPr="006E3A38" w:rsidRDefault="0033100E" w:rsidP="0033100E">
      <w:pPr>
        <w:pStyle w:val="Corpotesto"/>
        <w:rPr>
          <w:i/>
          <w:iCs/>
          <w:sz w:val="20"/>
        </w:rPr>
      </w:pPr>
      <w:r w:rsidRPr="006E3A38">
        <w:rPr>
          <w:i/>
          <w:iCs/>
          <w:sz w:val="20"/>
        </w:rPr>
        <w:t>Per questo piango, e dal mio occhio scorrono lacrime, perché lontano da me è chi consola, chi potrebbe ridarmi la vita; i miei figli sono desolati, perché il nemico ha prevalso».</w:t>
      </w:r>
    </w:p>
    <w:p w14:paraId="07018711" w14:textId="77777777" w:rsidR="0033100E" w:rsidRPr="006E3A38" w:rsidRDefault="0033100E" w:rsidP="0033100E">
      <w:pPr>
        <w:pStyle w:val="Corpotesto"/>
        <w:rPr>
          <w:i/>
          <w:iCs/>
          <w:sz w:val="20"/>
        </w:rPr>
      </w:pPr>
      <w:r w:rsidRPr="006E3A38">
        <w:rPr>
          <w:i/>
          <w:iCs/>
          <w:sz w:val="20"/>
        </w:rPr>
        <w:t>Sion protende le mani, nessuno la consola. Contro Giacobbe il Signore ha mandato da tutte le parti i suoi nemici. Gerusalemme è divenuta  per loro un abominio.</w:t>
      </w:r>
    </w:p>
    <w:p w14:paraId="60A75A16" w14:textId="77777777" w:rsidR="0033100E" w:rsidRPr="006E3A38" w:rsidRDefault="0033100E" w:rsidP="0033100E">
      <w:pPr>
        <w:pStyle w:val="Corpotesto"/>
        <w:rPr>
          <w:i/>
          <w:iCs/>
          <w:sz w:val="20"/>
        </w:rPr>
      </w:pPr>
      <w:r w:rsidRPr="006E3A38">
        <w:rPr>
          <w:i/>
          <w:iCs/>
          <w:sz w:val="20"/>
        </w:rPr>
        <w:t>«Giusto è il Signore, poiché mi sono ribellata alla sua parola. Ascoltate, vi prego, popoli tutti, e osservate il mio dolore! Le mie vergini e i miei giovani sono andati in schiavitù.</w:t>
      </w:r>
    </w:p>
    <w:p w14:paraId="0F37DFB4" w14:textId="77777777" w:rsidR="0033100E" w:rsidRPr="006E3A38" w:rsidRDefault="0033100E" w:rsidP="0033100E">
      <w:pPr>
        <w:pStyle w:val="Corpotesto"/>
        <w:rPr>
          <w:i/>
          <w:iCs/>
          <w:sz w:val="20"/>
        </w:rPr>
      </w:pPr>
      <w:r w:rsidRPr="006E3A38">
        <w:rPr>
          <w:i/>
          <w:iCs/>
          <w:sz w:val="20"/>
        </w:rPr>
        <w:t>Ho chiamato i miei amanti, ma mi hanno tradita; i miei sacerdoti e i miei anziani sono spirati in città, mentre cercavano cibo per sostenersi in vita.</w:t>
      </w:r>
    </w:p>
    <w:p w14:paraId="6D8DAA78" w14:textId="77777777" w:rsidR="0033100E" w:rsidRPr="006E3A38" w:rsidRDefault="0033100E" w:rsidP="0033100E">
      <w:pPr>
        <w:pStyle w:val="Corpotesto"/>
        <w:rPr>
          <w:i/>
          <w:iCs/>
          <w:sz w:val="20"/>
        </w:rPr>
      </w:pPr>
      <w:r w:rsidRPr="006E3A38">
        <w:rPr>
          <w:i/>
          <w:iCs/>
          <w:sz w:val="20"/>
        </w:rPr>
        <w:t xml:space="preserve">Guarda, Signore, quanto sono in angoscia; le mie viscere si agitano, dentro di me è sconvolto il mio cuore, poiché sono stata veramente ribelle. Di fuori la spada mi priva dei figli, dentro c’è la morte. </w:t>
      </w:r>
    </w:p>
    <w:p w14:paraId="6ED1B2A1" w14:textId="77777777" w:rsidR="0033100E" w:rsidRPr="006E3A38" w:rsidRDefault="0033100E" w:rsidP="0033100E">
      <w:pPr>
        <w:pStyle w:val="Corpotesto"/>
        <w:rPr>
          <w:i/>
          <w:iCs/>
          <w:sz w:val="20"/>
        </w:rPr>
      </w:pPr>
      <w:r w:rsidRPr="006E3A38">
        <w:rPr>
          <w:i/>
          <w:iCs/>
          <w:sz w:val="20"/>
        </w:rPr>
        <w:t>Senti come gemo, e nessuno mi consola. Tutti i miei nemici hanno saputo della mia sventura, hanno gioito, perché tu l’hai fatto. Manda il giorno che hai decretato ed essi siano simili a me!</w:t>
      </w:r>
    </w:p>
    <w:p w14:paraId="7DBEC032" w14:textId="77777777" w:rsidR="0033100E" w:rsidRPr="006E3A38" w:rsidRDefault="0033100E" w:rsidP="0033100E">
      <w:pPr>
        <w:pStyle w:val="Corpotesto"/>
        <w:rPr>
          <w:i/>
          <w:iCs/>
          <w:sz w:val="20"/>
        </w:rPr>
      </w:pPr>
      <w:r w:rsidRPr="006E3A38">
        <w:rPr>
          <w:i/>
          <w:iCs/>
          <w:sz w:val="20"/>
        </w:rPr>
        <w:t>Giunga davanti a te tutta la loro malvagità, trattali come hai trattato me per tutti i miei peccati. Sono molti i miei gemiti e il mio cuore si consuma» (Lam 1,1-22).</w:t>
      </w:r>
    </w:p>
    <w:p w14:paraId="19E04C28" w14:textId="77777777" w:rsidR="0033100E" w:rsidRPr="006E3A38" w:rsidRDefault="0033100E" w:rsidP="0033100E">
      <w:pPr>
        <w:pStyle w:val="Corpotesto"/>
        <w:rPr>
          <w:i/>
          <w:iCs/>
          <w:sz w:val="20"/>
        </w:rPr>
      </w:pPr>
      <w:r w:rsidRPr="006E3A38">
        <w:rPr>
          <w:i/>
          <w:iCs/>
          <w:sz w:val="20"/>
        </w:rPr>
        <w:t>Come il Signore ha oscurato nella sua ira la figlia di Sion! Ha scagliato dal cielo in terra la gloria d’Israele. Non si è ricordato dello sgabello dei suoi piedi nel giorno del suo furore.</w:t>
      </w:r>
    </w:p>
    <w:p w14:paraId="4CD65619" w14:textId="77777777" w:rsidR="0033100E" w:rsidRPr="006E3A38" w:rsidRDefault="0033100E" w:rsidP="0033100E">
      <w:pPr>
        <w:pStyle w:val="Corpotesto"/>
        <w:rPr>
          <w:i/>
          <w:iCs/>
          <w:sz w:val="20"/>
        </w:rPr>
      </w:pPr>
      <w:r w:rsidRPr="006E3A38">
        <w:rPr>
          <w:i/>
          <w:iCs/>
          <w:sz w:val="20"/>
        </w:rPr>
        <w:t>Il Signore ha distrutto senza pietà tutti i pascoli di Giacobbe; ha abbattuto nella sua ira le fortezze della figlia di Giuda, ha prostrato a terra, ha profanato il suo regno e i suoi capi.</w:t>
      </w:r>
    </w:p>
    <w:p w14:paraId="55B1E66E" w14:textId="77777777" w:rsidR="0033100E" w:rsidRPr="006E3A38" w:rsidRDefault="0033100E" w:rsidP="0033100E">
      <w:pPr>
        <w:pStyle w:val="Corpotesto"/>
        <w:rPr>
          <w:i/>
          <w:iCs/>
          <w:sz w:val="20"/>
        </w:rPr>
      </w:pPr>
      <w:r w:rsidRPr="006E3A38">
        <w:rPr>
          <w:i/>
          <w:iCs/>
          <w:sz w:val="20"/>
        </w:rPr>
        <w:t>Con ira ardente egli ha infranto tutta la potenza d’Israele. Ha ritratto la destra davanti al nemico; ha acceso in Giacobbe come una fiamma di fuoco, che divora tutt’intorno.</w:t>
      </w:r>
    </w:p>
    <w:p w14:paraId="24E1F2A3" w14:textId="77777777" w:rsidR="0033100E" w:rsidRPr="006E3A38" w:rsidRDefault="0033100E" w:rsidP="0033100E">
      <w:pPr>
        <w:pStyle w:val="Corpotesto"/>
        <w:rPr>
          <w:i/>
          <w:iCs/>
          <w:sz w:val="20"/>
        </w:rPr>
      </w:pPr>
      <w:r w:rsidRPr="006E3A38">
        <w:rPr>
          <w:i/>
          <w:iCs/>
          <w:sz w:val="20"/>
        </w:rPr>
        <w:t>Ha teso il suo arco come un nemico, ha tenuto ferma la destra  come un avversario, ha  ucciso quanto è delizia dell’occhio. Sulla tenda della figlia di Sion ha rovesciato la sua ira come fuoco.</w:t>
      </w:r>
    </w:p>
    <w:p w14:paraId="0B26278B" w14:textId="77777777" w:rsidR="0033100E" w:rsidRPr="006E3A38" w:rsidRDefault="0033100E" w:rsidP="0033100E">
      <w:pPr>
        <w:pStyle w:val="Corpotesto"/>
        <w:rPr>
          <w:i/>
          <w:iCs/>
          <w:sz w:val="20"/>
        </w:rPr>
      </w:pPr>
      <w:r w:rsidRPr="006E3A38">
        <w:rPr>
          <w:i/>
          <w:iCs/>
          <w:sz w:val="20"/>
        </w:rPr>
        <w:t>Il Signore è divenuto come un nemico, ha distrutto Israele; ha demolito tutti i suoi palazzi, ha abbattuto le sue fortezze, ha moltiplicato alla figlia di Giuda lamento e cordoglio.</w:t>
      </w:r>
    </w:p>
    <w:p w14:paraId="51C7A82E" w14:textId="77777777" w:rsidR="0033100E" w:rsidRPr="006E3A38" w:rsidRDefault="0033100E" w:rsidP="0033100E">
      <w:pPr>
        <w:pStyle w:val="Corpotesto"/>
        <w:rPr>
          <w:i/>
          <w:iCs/>
          <w:sz w:val="20"/>
        </w:rPr>
      </w:pPr>
      <w:r w:rsidRPr="006E3A38">
        <w:rPr>
          <w:i/>
          <w:iCs/>
          <w:sz w:val="20"/>
        </w:rPr>
        <w:t>Ha devastato come un giardino la sua dimora, ha distrutto il luogo della riunione. Il Signore ha fatto dimenticare in Sion la festa e il sabato, ha rigettato nel furore della sua ira re e sacerdoti.</w:t>
      </w:r>
    </w:p>
    <w:p w14:paraId="738BDEC0" w14:textId="77777777" w:rsidR="0033100E" w:rsidRPr="006E3A38" w:rsidRDefault="0033100E" w:rsidP="0033100E">
      <w:pPr>
        <w:pStyle w:val="Corpotesto"/>
        <w:rPr>
          <w:i/>
          <w:iCs/>
          <w:sz w:val="20"/>
        </w:rPr>
      </w:pPr>
      <w:r w:rsidRPr="006E3A38">
        <w:rPr>
          <w:i/>
          <w:iCs/>
          <w:sz w:val="20"/>
        </w:rPr>
        <w:t>Il Signore ha rigettato il suo altare, ha aborrito il suo santuario; ha consegnato le mura dei suoi palazzi in mano ai nemici. Essi alzarono grida nel tempio del Signore come in un giorno di festa.</w:t>
      </w:r>
    </w:p>
    <w:p w14:paraId="57ED571F" w14:textId="77777777" w:rsidR="0033100E" w:rsidRPr="006E3A38" w:rsidRDefault="0033100E" w:rsidP="0033100E">
      <w:pPr>
        <w:pStyle w:val="Corpotesto"/>
        <w:rPr>
          <w:i/>
          <w:iCs/>
          <w:sz w:val="20"/>
        </w:rPr>
      </w:pPr>
      <w:r w:rsidRPr="006E3A38">
        <w:rPr>
          <w:i/>
          <w:iCs/>
          <w:sz w:val="20"/>
        </w:rPr>
        <w:t>Il Signore ha deciso di demolire le mura della figlia di Sion, ha steso la corda per le misure, non ritrarrà la mano dalla distruzione; ha reso desolati bastione e baluardo, ambedue sono in rovina.</w:t>
      </w:r>
    </w:p>
    <w:p w14:paraId="47342557" w14:textId="77777777" w:rsidR="0033100E" w:rsidRPr="006E3A38" w:rsidRDefault="0033100E" w:rsidP="0033100E">
      <w:pPr>
        <w:pStyle w:val="Corpotesto"/>
        <w:rPr>
          <w:i/>
          <w:iCs/>
          <w:sz w:val="20"/>
        </w:rPr>
      </w:pPr>
      <w:r w:rsidRPr="006E3A38">
        <w:rPr>
          <w:i/>
          <w:iCs/>
          <w:sz w:val="20"/>
        </w:rPr>
        <w:t>Sono affondate nella terra le sue porte, egli ne ha rovinato e spezzato le sbarre. Il suo re e i suoi capi sono tra le genti; non c’è più legge e neppure i suoi profeti hanno ricevuto visioni dal Signore.</w:t>
      </w:r>
    </w:p>
    <w:p w14:paraId="368955B8" w14:textId="77777777" w:rsidR="0033100E" w:rsidRPr="006E3A38" w:rsidRDefault="0033100E" w:rsidP="0033100E">
      <w:pPr>
        <w:pStyle w:val="Corpotesto"/>
        <w:rPr>
          <w:i/>
          <w:iCs/>
          <w:sz w:val="20"/>
        </w:rPr>
      </w:pPr>
      <w:r w:rsidRPr="006E3A38">
        <w:rPr>
          <w:i/>
          <w:iCs/>
          <w:sz w:val="20"/>
        </w:rPr>
        <w:t>Siedono a terra in silenzio gli anziani della figlia di Sion, hanno cosparso di cenere il capo, si sono cinti di sacco; curvano a terra il capo le vergini di Gerusalemme.</w:t>
      </w:r>
    </w:p>
    <w:p w14:paraId="4DAA48E3" w14:textId="77777777" w:rsidR="0033100E" w:rsidRPr="006E3A38" w:rsidRDefault="0033100E" w:rsidP="0033100E">
      <w:pPr>
        <w:pStyle w:val="Corpotesto"/>
        <w:rPr>
          <w:i/>
          <w:iCs/>
          <w:sz w:val="20"/>
        </w:rPr>
      </w:pPr>
      <w:r w:rsidRPr="006E3A38">
        <w:rPr>
          <w:i/>
          <w:iCs/>
          <w:sz w:val="20"/>
        </w:rPr>
        <w:t>Si sono consunti per le lacrime i miei occhi, le mie viscere sono sconvolte; si riversa per terra la mia bile per la rovina della figlia del mio popolo, mentre viene meno il bambino e il lattante nelle piazze della città.</w:t>
      </w:r>
    </w:p>
    <w:p w14:paraId="18BB0C87" w14:textId="77777777" w:rsidR="0033100E" w:rsidRPr="006E3A38" w:rsidRDefault="0033100E" w:rsidP="0033100E">
      <w:pPr>
        <w:pStyle w:val="Corpotesto"/>
        <w:rPr>
          <w:i/>
          <w:iCs/>
          <w:sz w:val="20"/>
        </w:rPr>
      </w:pPr>
      <w:r w:rsidRPr="006E3A38">
        <w:rPr>
          <w:i/>
          <w:iCs/>
          <w:sz w:val="20"/>
        </w:rPr>
        <w:t>Alle loro madri dicevano: «Dove sono il grano e il vino?». Intanto venivano meno come feriti nelle piazze della città; esalavano il loro respiro in grembo alle loro madri.</w:t>
      </w:r>
    </w:p>
    <w:p w14:paraId="5ADC4546" w14:textId="77777777" w:rsidR="0033100E" w:rsidRPr="006E3A38" w:rsidRDefault="0033100E" w:rsidP="0033100E">
      <w:pPr>
        <w:pStyle w:val="Corpotesto"/>
        <w:rPr>
          <w:i/>
          <w:iCs/>
          <w:sz w:val="20"/>
        </w:rPr>
      </w:pPr>
      <w:r w:rsidRPr="006E3A38">
        <w:rPr>
          <w:i/>
          <w:iCs/>
          <w:sz w:val="20"/>
        </w:rPr>
        <w:t>A che cosa ti assimilerò? A che cosa ti paragonerò, figlia di Gerusalemme? A che cosa ti eguaglierò per consolarti, vergine figlia di Sion? Poiché è grande come il mare la tua rovina: chi potrà guarirti?</w:t>
      </w:r>
    </w:p>
    <w:p w14:paraId="4F5A6B0A" w14:textId="77777777" w:rsidR="0033100E" w:rsidRPr="006E3A38" w:rsidRDefault="0033100E" w:rsidP="0033100E">
      <w:pPr>
        <w:pStyle w:val="Corpotesto"/>
        <w:rPr>
          <w:i/>
          <w:iCs/>
          <w:sz w:val="20"/>
        </w:rPr>
      </w:pPr>
      <w:r w:rsidRPr="006E3A38">
        <w:rPr>
          <w:i/>
          <w:iCs/>
          <w:sz w:val="20"/>
        </w:rPr>
        <w:t>I tuoi profeti hanno avuto per te visioni di cose vane e insulse, non hanno svelato la tua colpa per cambiare la tua sorte; ma ti hanno vaticinato lusinghe, vanità e illusioni.</w:t>
      </w:r>
    </w:p>
    <w:p w14:paraId="5AC94BF4" w14:textId="77777777" w:rsidR="0033100E" w:rsidRPr="006E3A38" w:rsidRDefault="0033100E" w:rsidP="0033100E">
      <w:pPr>
        <w:pStyle w:val="Corpotesto"/>
        <w:rPr>
          <w:i/>
          <w:iCs/>
          <w:sz w:val="20"/>
        </w:rPr>
      </w:pPr>
      <w:r w:rsidRPr="006E3A38">
        <w:rPr>
          <w:i/>
          <w:iCs/>
          <w:sz w:val="20"/>
        </w:rPr>
        <w:t>Contro di te battono le mani quanti passano per la via; fischiano di scherno, scrollano il capo sulla figlia di Gerusalemme: «È questa la città che dicevano bellezza perfetta, gioia di tutta la terra?».</w:t>
      </w:r>
    </w:p>
    <w:p w14:paraId="7773AA00" w14:textId="77777777" w:rsidR="0033100E" w:rsidRPr="006E3A38" w:rsidRDefault="0033100E" w:rsidP="0033100E">
      <w:pPr>
        <w:pStyle w:val="Corpotesto"/>
        <w:rPr>
          <w:i/>
          <w:iCs/>
          <w:sz w:val="20"/>
        </w:rPr>
      </w:pPr>
      <w:r w:rsidRPr="006E3A38">
        <w:rPr>
          <w:i/>
          <w:iCs/>
          <w:sz w:val="20"/>
        </w:rPr>
        <w:t>Spalancano contro di te la bocca tutti i tuoi nemici, fischiano di scherno e digrignano i denti, dicono: «L’abbiamo divorata! Questo è il giorno che aspettavamo, siamo arrivati a vederlo».</w:t>
      </w:r>
    </w:p>
    <w:p w14:paraId="2B4DC474" w14:textId="77777777" w:rsidR="0033100E" w:rsidRPr="006E3A38" w:rsidRDefault="0033100E" w:rsidP="0033100E">
      <w:pPr>
        <w:pStyle w:val="Corpotesto"/>
        <w:rPr>
          <w:i/>
          <w:iCs/>
          <w:sz w:val="20"/>
        </w:rPr>
      </w:pPr>
      <w:r w:rsidRPr="006E3A38">
        <w:rPr>
          <w:i/>
          <w:iCs/>
          <w:sz w:val="20"/>
        </w:rPr>
        <w:t>Il Signore ha compiuto quanto aveva decretato, ha adempiuto la sua parola decretata dai giorni antichi, ha distrutto senza pietà, ha fatto gioire su di te il nemico, ha esaltato la potenza dei tuoi avversari.</w:t>
      </w:r>
    </w:p>
    <w:p w14:paraId="617652C2" w14:textId="77777777" w:rsidR="0033100E" w:rsidRPr="006E3A38" w:rsidRDefault="0033100E" w:rsidP="0033100E">
      <w:pPr>
        <w:pStyle w:val="Corpotesto"/>
        <w:rPr>
          <w:i/>
          <w:iCs/>
          <w:sz w:val="20"/>
        </w:rPr>
      </w:pPr>
      <w:r w:rsidRPr="006E3A38">
        <w:rPr>
          <w:i/>
          <w:iCs/>
          <w:sz w:val="20"/>
        </w:rPr>
        <w:t>Grida dal tuo cuore al Signore, gemi, figlia di Sion; fa’ scorrere come torrente le tue lacrime, giorno e notte! Non darti pace, non abbia tregua la pupilla del tuo occhio!</w:t>
      </w:r>
    </w:p>
    <w:p w14:paraId="1351B44C" w14:textId="77777777" w:rsidR="0033100E" w:rsidRPr="006E3A38" w:rsidRDefault="0033100E" w:rsidP="0033100E">
      <w:pPr>
        <w:pStyle w:val="Corpotesto"/>
        <w:rPr>
          <w:i/>
          <w:iCs/>
          <w:sz w:val="20"/>
        </w:rPr>
      </w:pPr>
      <w:r w:rsidRPr="006E3A38">
        <w:rPr>
          <w:i/>
          <w:iCs/>
          <w:sz w:val="20"/>
        </w:rPr>
        <w:t>Àlzati, grida nella notte, quando cominciano i turni di sentinella, effondi come acqua il tuo cuore, davanti al volto del Signore; alza verso di lui le mani per la vita dei tuoi bambini, che muoiono di fame  all’angolo di ogni strada.</w:t>
      </w:r>
    </w:p>
    <w:p w14:paraId="407E7697" w14:textId="77777777" w:rsidR="0033100E" w:rsidRPr="006E3A38" w:rsidRDefault="0033100E" w:rsidP="0033100E">
      <w:pPr>
        <w:pStyle w:val="Corpotesto"/>
        <w:rPr>
          <w:i/>
          <w:iCs/>
          <w:sz w:val="20"/>
        </w:rPr>
      </w:pPr>
      <w:r w:rsidRPr="006E3A38">
        <w:rPr>
          <w:i/>
          <w:iCs/>
          <w:sz w:val="20"/>
        </w:rPr>
        <w:t>«Guarda, Signore, e considera; chi mai hai trattato così? Le donne divorano i loro frutti, i bimbi che si portano in braccio! Sono trucidati nel santuario del Signore sacerdoti e profeti!</w:t>
      </w:r>
    </w:p>
    <w:p w14:paraId="4E98546C" w14:textId="77777777" w:rsidR="0033100E" w:rsidRPr="006E3A38" w:rsidRDefault="0033100E" w:rsidP="0033100E">
      <w:pPr>
        <w:pStyle w:val="Corpotesto"/>
        <w:rPr>
          <w:i/>
          <w:iCs/>
          <w:sz w:val="20"/>
        </w:rPr>
      </w:pPr>
      <w:r w:rsidRPr="006E3A38">
        <w:rPr>
          <w:i/>
          <w:iCs/>
          <w:sz w:val="20"/>
        </w:rPr>
        <w:t>Giacciono a terra per le strade  ragazzi e anziani; le mie vergini e i miei giovani sono caduti di spada. Hai ucciso nel giorno della tua ira, hai trucidato senza pietà.</w:t>
      </w:r>
    </w:p>
    <w:p w14:paraId="44EB9DB5" w14:textId="77777777" w:rsidR="0033100E" w:rsidRDefault="0033100E" w:rsidP="0033100E">
      <w:pPr>
        <w:pStyle w:val="Corpotesto"/>
        <w:rPr>
          <w:i/>
          <w:iCs/>
          <w:sz w:val="20"/>
        </w:rPr>
      </w:pPr>
      <w:r w:rsidRPr="006E3A38">
        <w:rPr>
          <w:i/>
          <w:iCs/>
          <w:sz w:val="20"/>
        </w:rPr>
        <w:t>Come a un giorno di festa hai convocato i miei terrori da tutte le parti. Nel giorno dell’ira del Signore non vi fu né superstite né fuggiasco. Quelli che io avevo portati in braccio e allevato, li ha sterminati il mio nemico» (Lam 2,1-22).</w:t>
      </w:r>
    </w:p>
    <w:p w14:paraId="1E0E06DE" w14:textId="77777777" w:rsidR="0033100E" w:rsidRPr="00CB2117" w:rsidRDefault="0033100E" w:rsidP="0033100E">
      <w:pPr>
        <w:pStyle w:val="Corpotesto"/>
      </w:pPr>
      <w:r>
        <w:t>Di Geremia viene ricordata la sua vocazione. Lui fu scelto come profeta quando era nel seno materno. Dio lo volle fin da prima della nascita come suo profeta.</w:t>
      </w:r>
    </w:p>
    <w:p w14:paraId="1B2A2B86" w14:textId="77777777" w:rsidR="0033100E" w:rsidRPr="00CB2117" w:rsidRDefault="0033100E" w:rsidP="0033100E">
      <w:pPr>
        <w:pStyle w:val="Corpotesto"/>
      </w:pPr>
      <w:r>
        <w:t xml:space="preserve">Geremia è stato scelto come profeta per estirpare, distruggere e mandare in rovina, ma anche per costruire e piantare. Così Geremia narra i suoi inizi. </w:t>
      </w:r>
    </w:p>
    <w:p w14:paraId="3BD461FC" w14:textId="77777777" w:rsidR="0033100E" w:rsidRPr="006E3A38" w:rsidRDefault="0033100E" w:rsidP="0033100E">
      <w:pPr>
        <w:pStyle w:val="Corpotesto"/>
        <w:rPr>
          <w:i/>
          <w:iCs/>
          <w:sz w:val="20"/>
        </w:rPr>
      </w:pPr>
      <w:r w:rsidRPr="006E3A38">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DBFE420" w14:textId="77777777" w:rsidR="0033100E" w:rsidRPr="006E3A38" w:rsidRDefault="0033100E" w:rsidP="0033100E">
      <w:pPr>
        <w:pStyle w:val="Corpotesto"/>
        <w:rPr>
          <w:i/>
          <w:iCs/>
          <w:sz w:val="20"/>
        </w:rPr>
      </w:pPr>
      <w:r w:rsidRPr="006E3A38">
        <w:rPr>
          <w:i/>
          <w:iCs/>
          <w:sz w:val="20"/>
        </w:rPr>
        <w:t>Mi fu rivolta questa parola del Signore:</w:t>
      </w:r>
    </w:p>
    <w:p w14:paraId="259F88D4" w14:textId="77777777" w:rsidR="0033100E" w:rsidRPr="006E3A38" w:rsidRDefault="0033100E" w:rsidP="0033100E">
      <w:pPr>
        <w:pStyle w:val="Corpotesto"/>
        <w:rPr>
          <w:i/>
          <w:iCs/>
          <w:sz w:val="20"/>
        </w:rPr>
      </w:pPr>
      <w:r w:rsidRPr="006E3A38">
        <w:rPr>
          <w:i/>
          <w:iCs/>
          <w:sz w:val="20"/>
        </w:rPr>
        <w:t xml:space="preserve">«Prima di formarti nel grembo materno, ti ho conosciuto, prima che tu uscissi alla luce, ti ho consacrato; ti ho stabilito profeta delle nazioni». Risposi: «Ahimè, Signore Dio! Ecco, io non so parlare, perché sono giovane». </w:t>
      </w:r>
    </w:p>
    <w:p w14:paraId="7450E163" w14:textId="77777777" w:rsidR="0033100E" w:rsidRPr="006E3A38" w:rsidRDefault="0033100E" w:rsidP="0033100E">
      <w:pPr>
        <w:pStyle w:val="Corpotesto"/>
        <w:rPr>
          <w:i/>
          <w:iCs/>
          <w:sz w:val="20"/>
        </w:rPr>
      </w:pPr>
      <w:r w:rsidRPr="006E3A38">
        <w:rPr>
          <w:i/>
          <w:iCs/>
          <w:sz w:val="20"/>
        </w:rPr>
        <w:t>Ma il Signore mi disse: «Non dire: “Sono giovane”. Tu andrai da tutti coloro a cui ti manderò e dirai tutto quello che io ti ordinerò. Non aver paura di fronte a loro, perché io sono con te per proteggerti». Oracolo del Signore.</w:t>
      </w:r>
    </w:p>
    <w:p w14:paraId="5DE391E4" w14:textId="77777777" w:rsidR="0033100E" w:rsidRPr="006E3A38" w:rsidRDefault="0033100E" w:rsidP="0033100E">
      <w:pPr>
        <w:pStyle w:val="Corpotesto"/>
        <w:rPr>
          <w:i/>
          <w:iCs/>
          <w:sz w:val="20"/>
        </w:rPr>
      </w:pPr>
      <w:r w:rsidRPr="006E3A38">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7E60CCA3" w14:textId="77777777" w:rsidR="0033100E" w:rsidRPr="006E3A38" w:rsidRDefault="0033100E" w:rsidP="0033100E">
      <w:pPr>
        <w:pStyle w:val="Corpotesto"/>
        <w:rPr>
          <w:i/>
          <w:iCs/>
          <w:sz w:val="20"/>
        </w:rPr>
      </w:pPr>
      <w:r w:rsidRPr="006E3A38">
        <w:rPr>
          <w:i/>
          <w:iCs/>
          <w:sz w:val="20"/>
        </w:rPr>
        <w:t>Mi fu rivolta questa parola del Signore: «Che cosa vedi, Geremia?». Risposi: «Vedo un ramo di mandorlo». Il Signore soggiunse: «Hai visto bene, poiché io vigilo sulla mia parola per realizzarla».</w:t>
      </w:r>
    </w:p>
    <w:p w14:paraId="6297903C" w14:textId="77777777" w:rsidR="0033100E" w:rsidRPr="006E3A38" w:rsidRDefault="0033100E" w:rsidP="0033100E">
      <w:pPr>
        <w:pStyle w:val="Corpotesto"/>
        <w:rPr>
          <w:i/>
          <w:iCs/>
          <w:sz w:val="20"/>
        </w:rPr>
      </w:pPr>
      <w:r w:rsidRPr="006E3A38">
        <w:rPr>
          <w:i/>
          <w:iCs/>
          <w:sz w:val="20"/>
        </w:rPr>
        <w:t>Mi fu rivolta di nuovo questa parola del Signore: «Che cosa vedi?». Risposi: «Vedo una pentola bollente, la cui bocca è inclinata da settentrione». Il Signore mi disse:</w:t>
      </w:r>
    </w:p>
    <w:p w14:paraId="6B8533EC" w14:textId="77777777" w:rsidR="0033100E" w:rsidRPr="006E3A38" w:rsidRDefault="0033100E" w:rsidP="0033100E">
      <w:pPr>
        <w:pStyle w:val="Corpotesto"/>
        <w:rPr>
          <w:i/>
          <w:iCs/>
          <w:sz w:val="20"/>
        </w:rPr>
      </w:pPr>
      <w:r w:rsidRPr="006E3A38">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7025D4AD" w14:textId="77777777" w:rsidR="0033100E" w:rsidRPr="006E3A38" w:rsidRDefault="0033100E" w:rsidP="0033100E">
      <w:pPr>
        <w:pStyle w:val="Corpotesto"/>
        <w:rPr>
          <w:i/>
          <w:iCs/>
          <w:sz w:val="20"/>
        </w:rPr>
      </w:pPr>
      <w:r w:rsidRPr="006E3A38">
        <w:rPr>
          <w:i/>
          <w:iCs/>
          <w:sz w:val="20"/>
        </w:rPr>
        <w:t>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w:t>
      </w:r>
    </w:p>
    <w:p w14:paraId="765CD912" w14:textId="77777777" w:rsidR="0033100E" w:rsidRPr="006E3A38" w:rsidRDefault="0033100E" w:rsidP="0033100E">
      <w:pPr>
        <w:pStyle w:val="Corpotesto"/>
        <w:rPr>
          <w:i/>
          <w:iCs/>
          <w:sz w:val="20"/>
        </w:rPr>
      </w:pPr>
      <w:r w:rsidRPr="006E3A38">
        <w:rPr>
          <w:i/>
          <w:iCs/>
          <w:sz w:val="20"/>
        </w:rPr>
        <w:t xml:space="preserve">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3007ADA" w14:textId="77777777" w:rsidR="0033100E" w:rsidRPr="004D1BEC" w:rsidRDefault="0033100E" w:rsidP="0033100E">
      <w:pPr>
        <w:pStyle w:val="Corpotesto"/>
      </w:pPr>
      <w:r>
        <w:t xml:space="preserve">Geremia è un profeta particolare. È il profeta della sofferenza. La profezia in lui è continua sofferenza, perché perenne insulto e maltrattamenti. </w:t>
      </w:r>
    </w:p>
    <w:p w14:paraId="2475EC04" w14:textId="77777777" w:rsidR="0033100E" w:rsidRDefault="0033100E" w:rsidP="0033100E">
      <w:pPr>
        <w:pStyle w:val="Corpodeltesto2"/>
      </w:pPr>
      <w:r w:rsidRPr="001A63DD">
        <w:rPr>
          <w:position w:val="6"/>
          <w:vertAlign w:val="superscript"/>
        </w:rPr>
        <w:t>8</w:t>
      </w:r>
      <w:r w:rsidRPr="001A63DD">
        <w:t>Ezechiele contemplò una visione di gloria,</w:t>
      </w:r>
      <w:r>
        <w:t xml:space="preserve"> </w:t>
      </w:r>
      <w:r w:rsidRPr="001A63DD">
        <w:t>che Dio gli mostrò sul carro dei cherubini.</w:t>
      </w:r>
    </w:p>
    <w:p w14:paraId="5AEC21BB" w14:textId="77777777" w:rsidR="0033100E" w:rsidRDefault="0033100E" w:rsidP="0033100E">
      <w:pPr>
        <w:pStyle w:val="Corpotesto"/>
      </w:pPr>
      <w:r>
        <w:t>Di Ezechiele viene ricordata la visione del carro celeste e della gloria del Signore. Il Signore lascia Gerusalemme e parte in esilio con i deportati.</w:t>
      </w:r>
    </w:p>
    <w:p w14:paraId="2FD6D954" w14:textId="77777777" w:rsidR="0033100E" w:rsidRPr="00FF31D1" w:rsidRDefault="0033100E" w:rsidP="0033100E">
      <w:pPr>
        <w:pStyle w:val="Corpotesto"/>
        <w:rPr>
          <w:i/>
          <w:iCs/>
          <w:sz w:val="20"/>
        </w:rPr>
      </w:pPr>
      <w:r w:rsidRPr="00FF31D1">
        <w:rPr>
          <w:i/>
          <w:iCs/>
          <w:sz w:val="20"/>
        </w:rPr>
        <w:t>Nell’anno trentesimo, nel quarto mese, il cinque del mese, mentre mi trovavo fra i deportati sulle rive del fiume Chebar, i cieli si aprirono ed ebbi visioni divine.</w:t>
      </w:r>
    </w:p>
    <w:p w14:paraId="605C2F8D" w14:textId="77777777" w:rsidR="0033100E" w:rsidRPr="00FF31D1" w:rsidRDefault="0033100E" w:rsidP="0033100E">
      <w:pPr>
        <w:pStyle w:val="Corpotesto"/>
        <w:rPr>
          <w:i/>
          <w:iCs/>
          <w:sz w:val="20"/>
        </w:rPr>
      </w:pPr>
      <w:r w:rsidRPr="00FF31D1">
        <w:rPr>
          <w:i/>
          <w:iCs/>
          <w:sz w:val="20"/>
        </w:rPr>
        <w:t>Era l’anno quinto della deportazione del re Ioiachìn, il cinque del mese: la parola del Signore fu rivolta al sacerdote Ezechiele, figlio di Buzì, nel paese dei Caldei, lungo il fiume Chebar. Qui fu sopra di lui la mano del Signore.</w:t>
      </w:r>
    </w:p>
    <w:p w14:paraId="4B990B5D" w14:textId="77777777" w:rsidR="0033100E" w:rsidRPr="00FF31D1" w:rsidRDefault="0033100E" w:rsidP="0033100E">
      <w:pPr>
        <w:pStyle w:val="Corpotesto"/>
        <w:rPr>
          <w:i/>
          <w:iCs/>
          <w:sz w:val="20"/>
        </w:rPr>
      </w:pPr>
      <w:r w:rsidRPr="00FF31D1">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955D224" w14:textId="77777777" w:rsidR="0033100E" w:rsidRPr="00FF31D1" w:rsidRDefault="0033100E" w:rsidP="0033100E">
      <w:pPr>
        <w:pStyle w:val="Corpotesto"/>
        <w:rPr>
          <w:i/>
          <w:iCs/>
          <w:sz w:val="20"/>
        </w:rPr>
      </w:pPr>
      <w:r w:rsidRPr="00FF31D1">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C6B835E" w14:textId="77777777" w:rsidR="0033100E" w:rsidRPr="00FF31D1" w:rsidRDefault="0033100E" w:rsidP="0033100E">
      <w:pPr>
        <w:pStyle w:val="Corpotesto"/>
        <w:rPr>
          <w:i/>
          <w:iCs/>
          <w:sz w:val="20"/>
        </w:rPr>
      </w:pPr>
      <w:r w:rsidRPr="00FF31D1">
        <w:rPr>
          <w:i/>
          <w:iCs/>
          <w:sz w:val="20"/>
        </w:rPr>
        <w:t>Tra quegli esseri si vedevano come dei carboni ardenti simili a torce, che si muovevano in mezzo a loro. Il fuoco risplendeva e dal fuoco si sprigionavano bagliori. Gli esseri andavano e venivano come una saetta.</w:t>
      </w:r>
    </w:p>
    <w:p w14:paraId="439BBA9D" w14:textId="77777777" w:rsidR="0033100E" w:rsidRPr="00FF31D1" w:rsidRDefault="0033100E" w:rsidP="0033100E">
      <w:pPr>
        <w:pStyle w:val="Corpotesto"/>
        <w:rPr>
          <w:i/>
          <w:iCs/>
          <w:sz w:val="20"/>
        </w:rPr>
      </w:pPr>
      <w:r w:rsidRPr="00FF31D1">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852F07A" w14:textId="77777777" w:rsidR="0033100E" w:rsidRPr="00FF31D1" w:rsidRDefault="0033100E" w:rsidP="0033100E">
      <w:pPr>
        <w:pStyle w:val="Corpotesto"/>
        <w:rPr>
          <w:i/>
          <w:iCs/>
          <w:sz w:val="20"/>
        </w:rPr>
      </w:pPr>
      <w:r w:rsidRPr="00FF31D1">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0E05130" w14:textId="77777777" w:rsidR="0033100E" w:rsidRPr="00FF31D1" w:rsidRDefault="0033100E" w:rsidP="0033100E">
      <w:pPr>
        <w:pStyle w:val="Corpotesto"/>
        <w:rPr>
          <w:i/>
          <w:iCs/>
          <w:sz w:val="20"/>
        </w:rPr>
      </w:pPr>
      <w:r w:rsidRPr="00FF31D1">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28976240" w14:textId="77777777" w:rsidR="0033100E" w:rsidRPr="00FF31D1" w:rsidRDefault="0033100E" w:rsidP="0033100E">
      <w:pPr>
        <w:pStyle w:val="Corpotesto"/>
        <w:rPr>
          <w:i/>
          <w:iCs/>
          <w:sz w:val="20"/>
        </w:rPr>
      </w:pPr>
      <w:r w:rsidRPr="00FF31D1">
        <w:rPr>
          <w:i/>
          <w:iCs/>
          <w:sz w:val="20"/>
        </w:rPr>
        <w:t>Mi disse: «Figlio dell’uomo, àlzati, ti voglio parlare». A queste parole, uno spirito entrò in me, mi fece alzare in piedi e io ascoltai colui che mi parlava.</w:t>
      </w:r>
    </w:p>
    <w:p w14:paraId="52A0F37C" w14:textId="77777777" w:rsidR="0033100E" w:rsidRPr="00FF31D1" w:rsidRDefault="0033100E" w:rsidP="0033100E">
      <w:pPr>
        <w:pStyle w:val="Corpotesto"/>
        <w:rPr>
          <w:i/>
          <w:iCs/>
          <w:sz w:val="20"/>
        </w:rPr>
      </w:pPr>
      <w:r w:rsidRPr="00FF31D1">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3A9CBC5" w14:textId="77777777" w:rsidR="0033100E" w:rsidRPr="00FF31D1" w:rsidRDefault="0033100E" w:rsidP="0033100E">
      <w:pPr>
        <w:pStyle w:val="Corpotesto"/>
        <w:rPr>
          <w:i/>
          <w:iCs/>
          <w:sz w:val="20"/>
        </w:rPr>
      </w:pPr>
      <w:r w:rsidRPr="00FF31D1">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3FAF160" w14:textId="77777777" w:rsidR="0033100E" w:rsidRPr="00FF31D1" w:rsidRDefault="0033100E" w:rsidP="0033100E">
      <w:pPr>
        <w:pStyle w:val="Corpotesto"/>
        <w:rPr>
          <w:i/>
          <w:iCs/>
          <w:sz w:val="20"/>
        </w:rPr>
      </w:pPr>
      <w:r w:rsidRPr="00FF31D1">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D0ABB2D" w14:textId="77777777" w:rsidR="0033100E" w:rsidRPr="00FF31D1" w:rsidRDefault="0033100E" w:rsidP="0033100E">
      <w:pPr>
        <w:pStyle w:val="Corpotesto"/>
        <w:rPr>
          <w:i/>
          <w:iCs/>
          <w:sz w:val="20"/>
        </w:rPr>
      </w:pPr>
      <w:r w:rsidRPr="00FF31D1">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FBB9C3E" w14:textId="77777777" w:rsidR="0033100E" w:rsidRPr="00FF31D1" w:rsidRDefault="0033100E" w:rsidP="0033100E">
      <w:pPr>
        <w:pStyle w:val="Corpotesto"/>
        <w:rPr>
          <w:i/>
          <w:iCs/>
          <w:sz w:val="20"/>
        </w:rPr>
      </w:pPr>
      <w:r w:rsidRPr="00FF31D1">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6B65C9C4" w14:textId="77777777" w:rsidR="0033100E" w:rsidRPr="00FF31D1" w:rsidRDefault="0033100E" w:rsidP="0033100E">
      <w:pPr>
        <w:pStyle w:val="Corpotesto"/>
        <w:rPr>
          <w:i/>
          <w:iCs/>
          <w:sz w:val="20"/>
        </w:rPr>
      </w:pPr>
      <w:r w:rsidRPr="00FF31D1">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AFA5CD7" w14:textId="77777777" w:rsidR="0033100E" w:rsidRPr="00FF31D1" w:rsidRDefault="0033100E" w:rsidP="0033100E">
      <w:pPr>
        <w:pStyle w:val="Corpotesto"/>
        <w:rPr>
          <w:i/>
          <w:iCs/>
          <w:sz w:val="20"/>
        </w:rPr>
      </w:pPr>
      <w:r w:rsidRPr="00FF31D1">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1C868AB" w14:textId="77777777" w:rsidR="0033100E" w:rsidRPr="00FF31D1" w:rsidRDefault="0033100E" w:rsidP="0033100E">
      <w:pPr>
        <w:pStyle w:val="Corpotesto"/>
        <w:rPr>
          <w:i/>
          <w:iCs/>
          <w:sz w:val="20"/>
        </w:rPr>
      </w:pPr>
      <w:r w:rsidRPr="00FF31D1">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0642350" w14:textId="77777777" w:rsidR="0033100E" w:rsidRPr="00FF31D1" w:rsidRDefault="0033100E" w:rsidP="0033100E">
      <w:pPr>
        <w:pStyle w:val="Corpotesto"/>
        <w:rPr>
          <w:i/>
          <w:iCs/>
          <w:sz w:val="20"/>
        </w:rPr>
      </w:pPr>
      <w:r w:rsidRPr="00FF31D1">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 (Ez,1-27). </w:t>
      </w:r>
    </w:p>
    <w:p w14:paraId="4CABA0EF" w14:textId="77777777" w:rsidR="0033100E" w:rsidRPr="00FF31D1" w:rsidRDefault="0033100E" w:rsidP="0033100E">
      <w:pPr>
        <w:pStyle w:val="Corpotesto"/>
        <w:rPr>
          <w:i/>
          <w:iCs/>
          <w:sz w:val="20"/>
        </w:rPr>
      </w:pPr>
      <w:r w:rsidRPr="00FF31D1">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F49C7D0" w14:textId="77777777" w:rsidR="0033100E" w:rsidRPr="00FF31D1" w:rsidRDefault="0033100E" w:rsidP="0033100E">
      <w:pPr>
        <w:pStyle w:val="Corpotesto"/>
        <w:rPr>
          <w:i/>
          <w:iCs/>
          <w:sz w:val="20"/>
        </w:rPr>
      </w:pPr>
      <w:r w:rsidRPr="00FF31D1">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C837257" w14:textId="77777777" w:rsidR="0033100E" w:rsidRPr="00FF31D1" w:rsidRDefault="0033100E" w:rsidP="0033100E">
      <w:pPr>
        <w:pStyle w:val="Corpotesto"/>
        <w:rPr>
          <w:i/>
          <w:iCs/>
          <w:sz w:val="20"/>
        </w:rPr>
      </w:pPr>
      <w:r w:rsidRPr="00FF31D1">
        <w:rPr>
          <w:i/>
          <w:iCs/>
          <w:sz w:val="20"/>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59C67681" w14:textId="77777777" w:rsidR="0033100E" w:rsidRPr="00FF31D1" w:rsidRDefault="0033100E" w:rsidP="0033100E">
      <w:pPr>
        <w:pStyle w:val="Corpotesto"/>
        <w:rPr>
          <w:i/>
          <w:iCs/>
          <w:sz w:val="20"/>
        </w:rPr>
      </w:pPr>
      <w:r w:rsidRPr="00FF31D1">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DBD194B" w14:textId="77777777" w:rsidR="0033100E" w:rsidRPr="00FF31D1" w:rsidRDefault="0033100E" w:rsidP="0033100E">
      <w:pPr>
        <w:pStyle w:val="Corpotesto"/>
        <w:rPr>
          <w:i/>
          <w:iCs/>
          <w:sz w:val="20"/>
        </w:rPr>
      </w:pPr>
      <w:r w:rsidRPr="00FF31D1">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4A801156" w14:textId="77777777" w:rsidR="0033100E" w:rsidRPr="00FF31D1" w:rsidRDefault="0033100E" w:rsidP="0033100E">
      <w:pPr>
        <w:pStyle w:val="Corpotesto"/>
        <w:rPr>
          <w:i/>
          <w:iCs/>
          <w:sz w:val="20"/>
        </w:rPr>
      </w:pPr>
      <w:r w:rsidRPr="00FF31D1">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E25E7D6" w14:textId="77777777" w:rsidR="0033100E" w:rsidRPr="00FF31D1" w:rsidRDefault="0033100E" w:rsidP="0033100E">
      <w:pPr>
        <w:pStyle w:val="Corpotesto"/>
        <w:rPr>
          <w:i/>
          <w:iCs/>
          <w:sz w:val="20"/>
        </w:rPr>
      </w:pPr>
      <w:r w:rsidRPr="00FF31D1">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F3BBD2D" w14:textId="77777777" w:rsidR="0033100E" w:rsidRPr="00FF31D1" w:rsidRDefault="0033100E" w:rsidP="0033100E">
      <w:pPr>
        <w:pStyle w:val="Corpotesto"/>
        <w:rPr>
          <w:i/>
          <w:iCs/>
          <w:sz w:val="20"/>
        </w:rPr>
      </w:pPr>
      <w:r w:rsidRPr="00FF31D1">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(Ez10,1-22). </w:t>
      </w:r>
    </w:p>
    <w:p w14:paraId="31D56FA5" w14:textId="77777777" w:rsidR="0033100E" w:rsidRDefault="0033100E" w:rsidP="0033100E">
      <w:pPr>
        <w:pStyle w:val="Corpotesto"/>
      </w:pPr>
      <w:r>
        <w:t xml:space="preserve">Ezechiele è il profeta che vede la costruzione del Nuovo Tempio del Signore. è anche il profeta della risurrezione del popolo del Signore. </w:t>
      </w:r>
    </w:p>
    <w:p w14:paraId="6428D000" w14:textId="77777777" w:rsidR="0033100E" w:rsidRDefault="0033100E" w:rsidP="0033100E">
      <w:pPr>
        <w:pStyle w:val="Corpodeltesto2"/>
      </w:pPr>
      <w:r w:rsidRPr="001A63DD">
        <w:rPr>
          <w:position w:val="6"/>
          <w:vertAlign w:val="superscript"/>
        </w:rPr>
        <w:t>9</w:t>
      </w:r>
      <w:r w:rsidRPr="001A63DD">
        <w:t>Si ricordò dei nemici nell’uragano,</w:t>
      </w:r>
      <w:r>
        <w:t xml:space="preserve"> </w:t>
      </w:r>
      <w:r w:rsidRPr="001A63DD">
        <w:t>beneficò quanti camminavano nella retta via.</w:t>
      </w:r>
    </w:p>
    <w:p w14:paraId="0CC07FA6" w14:textId="77777777" w:rsidR="0033100E" w:rsidRDefault="0033100E" w:rsidP="0033100E">
      <w:pPr>
        <w:pStyle w:val="Corpotesto"/>
      </w:pPr>
      <w:r>
        <w:t>Ezechiele è anche il grande profeta del vaticinio sulle nazioni. Il Signore attraverso la sua profezia manifesta loro il suo giudizio imminente.</w:t>
      </w:r>
    </w:p>
    <w:p w14:paraId="4FEDA925" w14:textId="77777777" w:rsidR="0033100E" w:rsidRDefault="0033100E" w:rsidP="0033100E">
      <w:pPr>
        <w:pStyle w:val="Corpotesto"/>
      </w:pPr>
      <w:r>
        <w:t>È anche il profeta che aggiorna la legge di Mosè. All’uomo, dopo il peccato, viene data la possibilità di pentirsi e di ritornare in vita.</w:t>
      </w:r>
    </w:p>
    <w:p w14:paraId="6B7EBFDD" w14:textId="77777777" w:rsidR="0033100E" w:rsidRDefault="0033100E" w:rsidP="0033100E">
      <w:pPr>
        <w:pStyle w:val="Corpotesto"/>
      </w:pPr>
      <w:r>
        <w:t xml:space="preserve">Il Dio Creatore del cielo e della terra, il Dio della Legge, è anche il Dio del perdono, della misericordia, in seguito al pentimento e alla conversione. </w:t>
      </w:r>
    </w:p>
    <w:p w14:paraId="78936FCD" w14:textId="77777777" w:rsidR="0033100E" w:rsidRDefault="0033100E" w:rsidP="0033100E">
      <w:pPr>
        <w:pStyle w:val="Corpotesto"/>
      </w:pPr>
      <w:r>
        <w:t>Ezechiele è il profeta della conversione, della risurrezione, dell’acqua della vita, del nuovo tempio, del giusto giudizio di Dio sul suo popolo e su ogni nazione.</w:t>
      </w:r>
    </w:p>
    <w:p w14:paraId="4B3508AD" w14:textId="77777777" w:rsidR="0033100E" w:rsidRPr="001A63DD" w:rsidRDefault="0033100E" w:rsidP="0033100E">
      <w:pPr>
        <w:pStyle w:val="Corpodeltesto2"/>
      </w:pPr>
      <w:r w:rsidRPr="001A63DD">
        <w:rPr>
          <w:position w:val="6"/>
          <w:vertAlign w:val="superscript"/>
        </w:rPr>
        <w:t>10</w:t>
      </w:r>
      <w:r w:rsidRPr="001A63DD">
        <w:t>Le ossa dei dodici profeti rifioriscano dalla loro tomba,</w:t>
      </w:r>
      <w:r>
        <w:t xml:space="preserve"> </w:t>
      </w:r>
      <w:r w:rsidRPr="001A63DD">
        <w:t>perché essi hanno consolato Giacobbe,</w:t>
      </w:r>
      <w:r>
        <w:t xml:space="preserve"> </w:t>
      </w:r>
      <w:r w:rsidRPr="001A63DD">
        <w:t>lo hanno riscattato con la loro confidente speranza.</w:t>
      </w:r>
    </w:p>
    <w:p w14:paraId="4C9AC2C4" w14:textId="77777777" w:rsidR="0033100E" w:rsidRDefault="0033100E" w:rsidP="0033100E">
      <w:pPr>
        <w:pStyle w:val="Corpotesto"/>
      </w:pPr>
      <w:r>
        <w:t xml:space="preserve">Questo versetto attesta che al tempo in cui scrive il Siracide, l’Antico Testamento è quasi al completo. Dei profeti manca solo Daniele. </w:t>
      </w:r>
    </w:p>
    <w:p w14:paraId="682EC4F3" w14:textId="77777777" w:rsidR="0033100E" w:rsidRDefault="0033100E" w:rsidP="0033100E">
      <w:pPr>
        <w:pStyle w:val="Corpotesto"/>
      </w:pPr>
      <w:r>
        <w:t>I dodici profeti sono i dodici profeti minori: Osea, Gioele, Amos, Abdia, Giona, Michea, Naum, Abacuc, Sofonia, Aggeo, Zaccaria, Malachia.</w:t>
      </w:r>
    </w:p>
    <w:p w14:paraId="65467FC2" w14:textId="77777777" w:rsidR="0033100E" w:rsidRDefault="0033100E" w:rsidP="0033100E">
      <w:pPr>
        <w:pStyle w:val="Corpotesto"/>
      </w:pPr>
      <w:r>
        <w:t>Di essi è detto che le ossa rifioriscono dalla loro tomba, perché essi hanno consolato Giacobbe, lo hanno riscattato con la loro confidente speranza.</w:t>
      </w:r>
    </w:p>
    <w:p w14:paraId="5CA01B61" w14:textId="77777777" w:rsidR="0033100E" w:rsidRDefault="0033100E" w:rsidP="0033100E">
      <w:pPr>
        <w:pStyle w:val="Corpotesto"/>
      </w:pPr>
      <w:r>
        <w:t>Ogni loro profezia è un grande messaggio di speranza. La parola di Dio è sempre invito a tornare, a convertirsi, ad osservare la Legge.</w:t>
      </w:r>
    </w:p>
    <w:p w14:paraId="05473348" w14:textId="77777777" w:rsidR="0033100E" w:rsidRDefault="0033100E" w:rsidP="0033100E">
      <w:pPr>
        <w:pStyle w:val="Corpotesto"/>
      </w:pPr>
      <w:r>
        <w:t>Se da un lato annunziano un imminente giudizio di Dio sul popolo, dall’altro sempre profetizzano la grande misericordia di Dio per il popolo.</w:t>
      </w:r>
    </w:p>
    <w:p w14:paraId="1786F8DF" w14:textId="77777777" w:rsidR="0033100E" w:rsidRDefault="0033100E" w:rsidP="0033100E">
      <w:pPr>
        <w:pStyle w:val="Corpotesto"/>
      </w:pPr>
      <w:r>
        <w:t>Nella storia ogni giudizio di Dio, ogni suo intervento, anche l’esilio è per la conversione, mai per la vendetta o per la distruzione fine a se stessa.</w:t>
      </w:r>
    </w:p>
    <w:p w14:paraId="300640D4" w14:textId="77777777" w:rsidR="0033100E" w:rsidRDefault="0033100E" w:rsidP="0033100E">
      <w:pPr>
        <w:pStyle w:val="Corpotesto"/>
      </w:pPr>
      <w:r>
        <w:t>È questa la confidente speranza: l’offerta al popolo del Signore della vita in cambio della conversione. Il Signore dovrebbe distruggere Israele.</w:t>
      </w:r>
    </w:p>
    <w:p w14:paraId="7AF1D93B" w14:textId="77777777" w:rsidR="0033100E" w:rsidRDefault="0033100E" w:rsidP="0033100E">
      <w:pPr>
        <w:pStyle w:val="Corpotesto"/>
      </w:pPr>
      <w:r>
        <w:t>Il popolo ha violato l’alleanza e Dio può abbandonare Israele. Invece non lo abbandona. Gli annunzia la misericordia e il perdono.</w:t>
      </w:r>
    </w:p>
    <w:p w14:paraId="2B27B2EE" w14:textId="77777777" w:rsidR="0033100E" w:rsidRDefault="0033100E" w:rsidP="0033100E">
      <w:pPr>
        <w:pStyle w:val="Corpotesto"/>
      </w:pPr>
    </w:p>
    <w:p w14:paraId="2D08301A" w14:textId="77777777" w:rsidR="0033100E" w:rsidRDefault="0033100E" w:rsidP="0033100E">
      <w:pPr>
        <w:pStyle w:val="Titolo2"/>
        <w:rPr>
          <w:i w:val="0"/>
          <w:sz w:val="40"/>
          <w:szCs w:val="40"/>
        </w:rPr>
      </w:pPr>
      <w:bookmarkStart w:id="497" w:name="_Toc419881163"/>
      <w:bookmarkStart w:id="498" w:name="_Toc62159762"/>
      <w:r>
        <w:rPr>
          <w:i w:val="0"/>
          <w:sz w:val="40"/>
          <w:szCs w:val="40"/>
        </w:rPr>
        <w:t>Zorobabele e Giosuè</w:t>
      </w:r>
      <w:bookmarkEnd w:id="497"/>
      <w:bookmarkEnd w:id="498"/>
    </w:p>
    <w:p w14:paraId="2E2A0E8B" w14:textId="77777777" w:rsidR="0033100E" w:rsidRPr="00583724" w:rsidRDefault="0033100E" w:rsidP="0033100E"/>
    <w:p w14:paraId="1E7CADB6" w14:textId="77777777" w:rsidR="0033100E" w:rsidRDefault="0033100E" w:rsidP="0033100E">
      <w:pPr>
        <w:pStyle w:val="Corpodeltesto2"/>
      </w:pPr>
      <w:r w:rsidRPr="001A63DD">
        <w:rPr>
          <w:position w:val="6"/>
          <w:vertAlign w:val="superscript"/>
        </w:rPr>
        <w:t>11</w:t>
      </w:r>
      <w:r w:rsidRPr="001A63DD">
        <w:t>Come elogiare Zorobabele?</w:t>
      </w:r>
      <w:r>
        <w:t xml:space="preserve"> </w:t>
      </w:r>
      <w:r w:rsidRPr="001A63DD">
        <w:t>Egli è come un sigillo nella mano destra;</w:t>
      </w:r>
    </w:p>
    <w:p w14:paraId="3020CFF9" w14:textId="77777777" w:rsidR="0033100E" w:rsidRDefault="0033100E" w:rsidP="0033100E">
      <w:pPr>
        <w:pStyle w:val="Corpotesto"/>
      </w:pPr>
      <w:r>
        <w:t>Ora siamo nel dopo Esilio. Siamo in tempi assai difficili. Regna ovunque devastazione. Si vedono solo rovine. Israele è impegnato a ricostruire.</w:t>
      </w:r>
    </w:p>
    <w:p w14:paraId="75D7476A" w14:textId="77777777" w:rsidR="0033100E" w:rsidRDefault="0033100E" w:rsidP="0033100E">
      <w:pPr>
        <w:pStyle w:val="Corpotesto"/>
      </w:pPr>
      <w:r>
        <w:t>Non solo è impegnato a ricostruire la città santa, il tempio, le mura o altro. È anche impegnato a ricostruire se stesso. Manca in esso ogni luce.</w:t>
      </w:r>
    </w:p>
    <w:p w14:paraId="5EDBA40B" w14:textId="77777777" w:rsidR="0033100E" w:rsidRDefault="0033100E" w:rsidP="0033100E">
      <w:pPr>
        <w:pStyle w:val="Corpotesto"/>
      </w:pPr>
      <w:r>
        <w:t>Zorobabele viene elogiato come un sigillo nella mano destra. È l’uomo che si è adoperato per ridare al popolo la sua verità di popolo del Signore.</w:t>
      </w:r>
    </w:p>
    <w:p w14:paraId="2B3121A0" w14:textId="77777777" w:rsidR="0033100E" w:rsidRPr="00814D01" w:rsidRDefault="0033100E" w:rsidP="0033100E">
      <w:pPr>
        <w:pStyle w:val="Corpotesto"/>
        <w:rPr>
          <w:i/>
          <w:iCs/>
          <w:sz w:val="20"/>
        </w:rPr>
      </w:pPr>
      <w:r w:rsidRPr="00814D01">
        <w:rPr>
          <w:i/>
          <w:iCs/>
          <w:sz w:val="20"/>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6E3B29F" w14:textId="77777777" w:rsidR="0033100E" w:rsidRPr="00814D01" w:rsidRDefault="0033100E" w:rsidP="0033100E">
      <w:pPr>
        <w:pStyle w:val="Corpotesto"/>
        <w:rPr>
          <w:i/>
          <w:iCs/>
          <w:sz w:val="20"/>
        </w:rPr>
      </w:pPr>
      <w:r w:rsidRPr="00814D01">
        <w:rPr>
          <w:i/>
          <w:iCs/>
          <w:sz w:val="20"/>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384839C8" w14:textId="77777777" w:rsidR="0033100E" w:rsidRPr="00814D01" w:rsidRDefault="0033100E" w:rsidP="0033100E">
      <w:pPr>
        <w:pStyle w:val="Corpotesto"/>
        <w:rPr>
          <w:i/>
          <w:iCs/>
          <w:sz w:val="20"/>
        </w:rPr>
      </w:pPr>
      <w:r w:rsidRPr="00814D01">
        <w:rPr>
          <w:i/>
          <w:iCs/>
          <w:sz w:val="20"/>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45DD7417" w14:textId="77777777" w:rsidR="0033100E" w:rsidRPr="00814D01" w:rsidRDefault="0033100E" w:rsidP="0033100E">
      <w:pPr>
        <w:pStyle w:val="Corpotesto"/>
        <w:rPr>
          <w:i/>
          <w:iCs/>
          <w:sz w:val="20"/>
        </w:rPr>
      </w:pPr>
      <w:r w:rsidRPr="00814D01">
        <w:rPr>
          <w:i/>
          <w:iCs/>
          <w:sz w:val="20"/>
        </w:rPr>
        <w:t>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w:t>
      </w:r>
    </w:p>
    <w:p w14:paraId="5BBB664D" w14:textId="77777777" w:rsidR="0033100E" w:rsidRDefault="0033100E" w:rsidP="0033100E">
      <w:pPr>
        <w:pStyle w:val="Corpotesto"/>
      </w:pPr>
      <w:r>
        <w:t>Il Signore elogia Zorobabele per il suo impegno che sta profondendo a beneficio del suo popolo. Il suo popolo ha sempre bisogno di guide forte.</w:t>
      </w:r>
    </w:p>
    <w:p w14:paraId="3F5090E8" w14:textId="77777777" w:rsidR="0033100E" w:rsidRDefault="0033100E" w:rsidP="0033100E">
      <w:pPr>
        <w:pStyle w:val="Corpodeltesto2"/>
      </w:pPr>
      <w:r w:rsidRPr="001A63DD">
        <w:rPr>
          <w:position w:val="6"/>
          <w:vertAlign w:val="superscript"/>
        </w:rPr>
        <w:t>12</w:t>
      </w:r>
      <w:r w:rsidRPr="001A63DD">
        <w:t>così anche Giosuè figlio di Iosedek:</w:t>
      </w:r>
      <w:r>
        <w:t xml:space="preserve"> </w:t>
      </w:r>
      <w:r w:rsidRPr="001A63DD">
        <w:t>nei loro giorni hanno riedificato la casa,</w:t>
      </w:r>
      <w:r>
        <w:t xml:space="preserve"> </w:t>
      </w:r>
      <w:r w:rsidRPr="001A63DD">
        <w:t>hanno elevato al Signore un tempio santo,</w:t>
      </w:r>
      <w:r>
        <w:t xml:space="preserve"> </w:t>
      </w:r>
      <w:r w:rsidRPr="001A63DD">
        <w:t>destinato a una gloria eterna.</w:t>
      </w:r>
    </w:p>
    <w:p w14:paraId="10D3F491" w14:textId="77777777" w:rsidR="0033100E" w:rsidRDefault="0033100E" w:rsidP="0033100E">
      <w:pPr>
        <w:pStyle w:val="Corpotesto"/>
      </w:pPr>
      <w:r>
        <w:t>Con Zorobabele viene anche elogiato Giosuè. Insieme hanno riedificato la casa, hanno elevato al Signore un tempio santo, destinato a una gloria eterna.</w:t>
      </w:r>
    </w:p>
    <w:p w14:paraId="2E5A21D0" w14:textId="77777777" w:rsidR="0033100E" w:rsidRPr="00814D01" w:rsidRDefault="0033100E" w:rsidP="0033100E">
      <w:pPr>
        <w:pStyle w:val="Corpotesto"/>
        <w:rPr>
          <w:i/>
          <w:iCs/>
          <w:sz w:val="20"/>
        </w:rPr>
      </w:pPr>
      <w:r w:rsidRPr="00814D01">
        <w:rPr>
          <w:i/>
          <w:iCs/>
          <w:sz w:val="20"/>
        </w:rPr>
        <w:t>L’anno secondo del re Dario, il primo giorno del sesto mese, questa parola del Signore fu rivolta per mezzo del profeta Aggeo a Zorobabele, figlio di Sealtièl, governatore della Giudea, e a Giosuè, figlio di Iosadàk, sommo sacerdote.</w:t>
      </w:r>
    </w:p>
    <w:p w14:paraId="52CFF8CF" w14:textId="77777777" w:rsidR="0033100E" w:rsidRPr="00814D01" w:rsidRDefault="0033100E" w:rsidP="0033100E">
      <w:pPr>
        <w:pStyle w:val="Corpotesto"/>
        <w:rPr>
          <w:i/>
          <w:iCs/>
          <w:sz w:val="20"/>
        </w:rPr>
      </w:pPr>
      <w:r w:rsidRPr="00814D01">
        <w:rPr>
          <w:i/>
          <w:iCs/>
          <w:sz w:val="20"/>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0F890BA6" w14:textId="77777777" w:rsidR="0033100E" w:rsidRPr="00814D01" w:rsidRDefault="0033100E" w:rsidP="0033100E">
      <w:pPr>
        <w:pStyle w:val="Corpotesto"/>
        <w:rPr>
          <w:i/>
          <w:iCs/>
          <w:sz w:val="20"/>
        </w:rPr>
      </w:pPr>
      <w:r w:rsidRPr="00814D01">
        <w:rPr>
          <w:i/>
          <w:iCs/>
          <w:sz w:val="20"/>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179088BE" w14:textId="77777777" w:rsidR="0033100E" w:rsidRDefault="0033100E" w:rsidP="0033100E">
      <w:pPr>
        <w:pStyle w:val="Corpotesto"/>
      </w:pPr>
      <w:r>
        <w:t>Il Signore invisibile mai potrà essere amato senza un luogo visibile nel quale incontrarlo, ascoltarlo, celebrando le sue lodi, ascoltando la sua parola.</w:t>
      </w:r>
    </w:p>
    <w:p w14:paraId="1EDAA5A9" w14:textId="77777777" w:rsidR="0033100E" w:rsidRDefault="0033100E" w:rsidP="0033100E">
      <w:pPr>
        <w:pStyle w:val="Corpotesto"/>
      </w:pPr>
      <w:r>
        <w:t>Il tempio è il segno dell’unità del popolo. Non si può ricostruire un popolo se non si ricostruisce la casa del Signore. Essa deve essere la prima, mai la seconda.</w:t>
      </w:r>
    </w:p>
    <w:p w14:paraId="4512068E" w14:textId="77777777" w:rsidR="0033100E" w:rsidRDefault="0033100E" w:rsidP="0033100E">
      <w:pPr>
        <w:pStyle w:val="Corpotesto"/>
      </w:pPr>
      <w:r>
        <w:t>Non si costruisce il tempio per il tempio, ma il tempio si costruisce per ricostruire il popolo. Un tempio distrutto rivela un popolo distrutto.</w:t>
      </w:r>
    </w:p>
    <w:p w14:paraId="5F925E56" w14:textId="77777777" w:rsidR="0033100E" w:rsidRDefault="0033100E" w:rsidP="0033100E">
      <w:pPr>
        <w:pStyle w:val="Corpotesto"/>
      </w:pPr>
      <w:r>
        <w:t>Sempre si ha bisogno di un centro di unità. Il sacerdozio è centro di unità. Il re è centro di unità. Il tempio è centro di unità.</w:t>
      </w:r>
    </w:p>
    <w:p w14:paraId="0D39E089" w14:textId="77777777" w:rsidR="0033100E" w:rsidRDefault="0033100E" w:rsidP="0033100E">
      <w:pPr>
        <w:pStyle w:val="Corpotesto"/>
      </w:pPr>
      <w:r>
        <w:t>Nel centro di unità del tempio è l’unità del sacerdozio che dona al tempio il suo vero valore. Altrimenti senza l’unità sacerdotale, il popolo si disperde.</w:t>
      </w:r>
    </w:p>
    <w:p w14:paraId="0067B2B4" w14:textId="77777777" w:rsidR="0033100E" w:rsidRDefault="0033100E" w:rsidP="0033100E">
      <w:pPr>
        <w:pStyle w:val="Corpotesto"/>
      </w:pPr>
      <w:r>
        <w:t>Dove non vi unità sacerdotale, nessun’altra unità sarà possibile. L’unità politica è generata dall’unità religiosa. Distrutta l’unità religiosa, tutto si distrugge.</w:t>
      </w:r>
    </w:p>
    <w:p w14:paraId="253F4915" w14:textId="77777777" w:rsidR="0033100E" w:rsidRDefault="0033100E" w:rsidP="0033100E">
      <w:pPr>
        <w:pStyle w:val="Corpotesto"/>
      </w:pPr>
      <w:r>
        <w:t>Chi vuole il bene di un popolo deve costruire la sua unità morale. Senza unità morale mai potrà esserci unità. Manca il principio sul quale essa va fondata.</w:t>
      </w:r>
    </w:p>
    <w:p w14:paraId="07E36C1F" w14:textId="77777777" w:rsidR="0033100E" w:rsidRDefault="0033100E" w:rsidP="0033100E">
      <w:pPr>
        <w:pStyle w:val="Corpotesto"/>
      </w:pPr>
      <w:r>
        <w:t>L’unità economica non regge i popoli. Manca in essa la coscienza morale. Costruire l’unità sul danaro è vera stoltezza, insipienza.</w:t>
      </w:r>
    </w:p>
    <w:p w14:paraId="3AB799AF" w14:textId="77777777" w:rsidR="0033100E" w:rsidRDefault="0033100E" w:rsidP="0033100E">
      <w:pPr>
        <w:pStyle w:val="Corpotesto"/>
      </w:pPr>
    </w:p>
    <w:p w14:paraId="308F9FCC" w14:textId="77777777" w:rsidR="0033100E" w:rsidRDefault="0033100E" w:rsidP="0033100E">
      <w:pPr>
        <w:pStyle w:val="Titolo2"/>
        <w:rPr>
          <w:i w:val="0"/>
          <w:sz w:val="40"/>
          <w:szCs w:val="40"/>
        </w:rPr>
      </w:pPr>
      <w:bookmarkStart w:id="499" w:name="_Toc419881164"/>
      <w:bookmarkStart w:id="500" w:name="_Toc62159763"/>
      <w:r>
        <w:rPr>
          <w:i w:val="0"/>
          <w:sz w:val="40"/>
          <w:szCs w:val="40"/>
        </w:rPr>
        <w:t>Neemia</w:t>
      </w:r>
      <w:bookmarkEnd w:id="499"/>
      <w:bookmarkEnd w:id="500"/>
    </w:p>
    <w:p w14:paraId="10F22B0E" w14:textId="77777777" w:rsidR="0033100E" w:rsidRPr="001A63DD" w:rsidRDefault="0033100E" w:rsidP="0033100E">
      <w:pPr>
        <w:pStyle w:val="Corpodeltesto2"/>
      </w:pPr>
    </w:p>
    <w:p w14:paraId="356A78AD" w14:textId="77777777" w:rsidR="0033100E" w:rsidRDefault="0033100E" w:rsidP="0033100E">
      <w:pPr>
        <w:pStyle w:val="Corpodeltesto2"/>
      </w:pPr>
      <w:r w:rsidRPr="001A63DD">
        <w:rPr>
          <w:position w:val="6"/>
          <w:vertAlign w:val="superscript"/>
        </w:rPr>
        <w:t>13</w:t>
      </w:r>
      <w:r w:rsidRPr="001A63DD">
        <w:t>Anche la memoria di Neemia durerà a lungo;</w:t>
      </w:r>
      <w:r>
        <w:t xml:space="preserve"> </w:t>
      </w:r>
      <w:r w:rsidRPr="001A63DD">
        <w:t>egli rialzò le nostre mura demolite,</w:t>
      </w:r>
      <w:r>
        <w:t xml:space="preserve"> </w:t>
      </w:r>
      <w:r w:rsidRPr="001A63DD">
        <w:t>vi pose porte e sbarre</w:t>
      </w:r>
      <w:r>
        <w:t xml:space="preserve"> </w:t>
      </w:r>
      <w:r w:rsidRPr="001A63DD">
        <w:t>e fece risorgere le nostre case.</w:t>
      </w:r>
    </w:p>
    <w:p w14:paraId="50A44E5A" w14:textId="77777777" w:rsidR="0033100E" w:rsidRDefault="0033100E" w:rsidP="0033100E">
      <w:pPr>
        <w:pStyle w:val="Corpotesto"/>
      </w:pPr>
      <w:r>
        <w:t>Neemia fu grande perché si è impegnato a rialzare le mura di Gerusalemme assieme al suo tempio. La sua opera è stata essenziale.</w:t>
      </w:r>
    </w:p>
    <w:p w14:paraId="4A5EB3CD" w14:textId="77777777" w:rsidR="0033100E" w:rsidRDefault="0033100E" w:rsidP="0033100E">
      <w:pPr>
        <w:pStyle w:val="Corpotesto"/>
      </w:pPr>
      <w:r>
        <w:t>La sua memoria durerà a lungo. Egli rialzò le nostre mura demolite, ci pose porte e sbarre e fece risorgere le nostre case.</w:t>
      </w:r>
    </w:p>
    <w:p w14:paraId="2E24A8E6" w14:textId="77777777" w:rsidR="0033100E" w:rsidRPr="00814D01" w:rsidRDefault="0033100E" w:rsidP="0033100E">
      <w:pPr>
        <w:pStyle w:val="Corpotesto"/>
        <w:rPr>
          <w:i/>
          <w:iCs/>
          <w:sz w:val="20"/>
        </w:rPr>
      </w:pPr>
      <w:r w:rsidRPr="00814D01">
        <w:rPr>
          <w:i/>
          <w:iCs/>
          <w:sz w:val="20"/>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4F7048D5" w14:textId="77777777" w:rsidR="0033100E" w:rsidRPr="00814D01" w:rsidRDefault="0033100E" w:rsidP="0033100E">
      <w:pPr>
        <w:pStyle w:val="Corpotesto"/>
        <w:rPr>
          <w:i/>
          <w:iCs/>
          <w:sz w:val="20"/>
        </w:rPr>
      </w:pPr>
      <w:r w:rsidRPr="00814D01">
        <w:rPr>
          <w:i/>
          <w:iCs/>
          <w:sz w:val="20"/>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21A705F2" w14:textId="77777777" w:rsidR="0033100E" w:rsidRPr="00814D01" w:rsidRDefault="0033100E" w:rsidP="0033100E">
      <w:pPr>
        <w:pStyle w:val="Corpotesto"/>
        <w:rPr>
          <w:i/>
          <w:iCs/>
          <w:sz w:val="20"/>
        </w:rPr>
      </w:pPr>
      <w:r w:rsidRPr="00814D01">
        <w:rPr>
          <w:i/>
          <w:iCs/>
          <w:sz w:val="20"/>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1F9BE457" w14:textId="77777777" w:rsidR="0033100E" w:rsidRPr="00814D01" w:rsidRDefault="0033100E" w:rsidP="0033100E">
      <w:pPr>
        <w:pStyle w:val="Corpotesto"/>
        <w:rPr>
          <w:i/>
          <w:iCs/>
          <w:sz w:val="20"/>
        </w:rPr>
      </w:pPr>
      <w:r w:rsidRPr="00814D01">
        <w:rPr>
          <w:i/>
          <w:iCs/>
          <w:sz w:val="20"/>
        </w:rPr>
        <w:t>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3A93A5C3" w14:textId="77777777" w:rsidR="0033100E" w:rsidRPr="00814D01" w:rsidRDefault="0033100E" w:rsidP="0033100E">
      <w:pPr>
        <w:pStyle w:val="Corpotesto"/>
        <w:rPr>
          <w:i/>
          <w:iCs/>
          <w:sz w:val="20"/>
        </w:rPr>
      </w:pPr>
      <w:r w:rsidRPr="00814D01">
        <w:rPr>
          <w:i/>
          <w:iCs/>
          <w:sz w:val="20"/>
        </w:rPr>
        <w:t>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w:t>
      </w:r>
    </w:p>
    <w:p w14:paraId="4D4B009B" w14:textId="77777777" w:rsidR="0033100E" w:rsidRDefault="0033100E" w:rsidP="0033100E">
      <w:pPr>
        <w:pStyle w:val="Corpotesto"/>
      </w:pPr>
      <w:r>
        <w:t>Neemia sa che nessuna ricostruzione sociale sarà mai possibile senza la ricostruzione morale. La ricostruzione morale è sulla Legge del Signore.</w:t>
      </w:r>
    </w:p>
    <w:p w14:paraId="5163212F" w14:textId="77777777" w:rsidR="0033100E" w:rsidRDefault="0033100E" w:rsidP="0033100E">
      <w:pPr>
        <w:pStyle w:val="Corpotesto"/>
      </w:pPr>
      <w:r>
        <w:t>La scienza, la tecnica, il commercio, il denaro, tutte le altre cose mai potranno essere principio di unità. Su di essi non si può costruire l’unità degli uomini.</w:t>
      </w:r>
    </w:p>
    <w:p w14:paraId="62FCF0F9" w14:textId="77777777" w:rsidR="0033100E" w:rsidRDefault="0033100E" w:rsidP="0033100E">
      <w:pPr>
        <w:pStyle w:val="Corpotesto"/>
      </w:pPr>
      <w:r>
        <w:t xml:space="preserve">L’unità si costruisce sulla moralità. Se la moralità è diversa, mai vi potrà essere unità. Manca il principio unitario di essa. </w:t>
      </w:r>
    </w:p>
    <w:p w14:paraId="1CB565B0" w14:textId="77777777" w:rsidR="0033100E" w:rsidRDefault="0033100E" w:rsidP="0033100E">
      <w:pPr>
        <w:pStyle w:val="Corpotesto"/>
      </w:pPr>
      <w:r>
        <w:t>Anche il Signore, quando volle costruire l’unità del suo popolo, la fondò sui dieci comandamenti. L'alleanza è sull’osservanza della Legge.</w:t>
      </w:r>
    </w:p>
    <w:p w14:paraId="760AD39F" w14:textId="77777777" w:rsidR="0033100E" w:rsidRPr="00FD0804" w:rsidRDefault="0033100E" w:rsidP="0033100E">
      <w:pPr>
        <w:pStyle w:val="Corpotesto"/>
        <w:rPr>
          <w:i/>
          <w:iCs/>
          <w:sz w:val="20"/>
        </w:rPr>
      </w:pPr>
      <w:r w:rsidRPr="00FD0804">
        <w:rPr>
          <w:i/>
          <w:iCs/>
          <w:sz w:val="20"/>
        </w:rPr>
        <w:t xml:space="preserve">Dio pronunciò tutte queste parole: «Io sono il Signore, tuo Dio, che ti ho fatto uscire dalla terra d’Egitto, dalla condizione servile:  Non avrai altri dèi di fronte a me. </w:t>
      </w:r>
    </w:p>
    <w:p w14:paraId="18656DEE" w14:textId="77777777" w:rsidR="0033100E" w:rsidRPr="00FD0804" w:rsidRDefault="0033100E" w:rsidP="0033100E">
      <w:pPr>
        <w:pStyle w:val="Corpotesto"/>
        <w:rPr>
          <w:i/>
          <w:iCs/>
          <w:sz w:val="20"/>
        </w:rPr>
      </w:pPr>
      <w:r w:rsidRPr="00FD080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636FDFC" w14:textId="77777777" w:rsidR="0033100E" w:rsidRPr="00FD0804" w:rsidRDefault="0033100E" w:rsidP="0033100E">
      <w:pPr>
        <w:pStyle w:val="Corpotesto"/>
        <w:rPr>
          <w:i/>
          <w:iCs/>
          <w:sz w:val="20"/>
        </w:rPr>
      </w:pPr>
      <w:r w:rsidRPr="00FD0804">
        <w:rPr>
          <w:i/>
          <w:iCs/>
          <w:sz w:val="20"/>
        </w:rPr>
        <w:t>Non pronuncerai invano il nome del Signore, tuo Dio, perché il Signore non lascia impunito chi pronuncia il suo nome invano.</w:t>
      </w:r>
    </w:p>
    <w:p w14:paraId="06BA5AB5" w14:textId="77777777" w:rsidR="0033100E" w:rsidRPr="00FD0804" w:rsidRDefault="0033100E" w:rsidP="0033100E">
      <w:pPr>
        <w:pStyle w:val="Corpotesto"/>
        <w:rPr>
          <w:i/>
          <w:iCs/>
          <w:sz w:val="20"/>
        </w:rPr>
      </w:pPr>
      <w:r w:rsidRPr="00FD0804">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6368109" w14:textId="77777777" w:rsidR="0033100E" w:rsidRPr="00FD0804" w:rsidRDefault="0033100E" w:rsidP="0033100E">
      <w:pPr>
        <w:pStyle w:val="Corpotesto"/>
        <w:rPr>
          <w:i/>
          <w:iCs/>
          <w:sz w:val="20"/>
        </w:rPr>
      </w:pPr>
      <w:r w:rsidRPr="00FD0804">
        <w:rPr>
          <w:i/>
          <w:iCs/>
          <w:sz w:val="20"/>
        </w:rPr>
        <w:t>Onora tuo padre e tua madre, perché si prolunghino i tuoi giorni nel paese che il Signore, tuo Dio, ti dà.</w:t>
      </w:r>
    </w:p>
    <w:p w14:paraId="64010159" w14:textId="77777777" w:rsidR="0033100E" w:rsidRPr="00FD0804" w:rsidRDefault="0033100E" w:rsidP="0033100E">
      <w:pPr>
        <w:pStyle w:val="Corpotesto"/>
        <w:rPr>
          <w:i/>
          <w:iCs/>
          <w:sz w:val="20"/>
        </w:rPr>
      </w:pPr>
      <w:r w:rsidRPr="00FD0804">
        <w:rPr>
          <w:i/>
          <w:iCs/>
          <w:sz w:val="20"/>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159D8D53" w14:textId="77777777" w:rsidR="0033100E" w:rsidRPr="00FD0804" w:rsidRDefault="0033100E" w:rsidP="0033100E">
      <w:pPr>
        <w:pStyle w:val="Corpotesto"/>
        <w:rPr>
          <w:i/>
          <w:iCs/>
          <w:sz w:val="20"/>
        </w:rPr>
      </w:pPr>
      <w:r w:rsidRPr="00FD0804">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8436265" w14:textId="77777777" w:rsidR="0033100E" w:rsidRPr="00FD0804" w:rsidRDefault="0033100E" w:rsidP="0033100E">
      <w:pPr>
        <w:pStyle w:val="Corpotesto"/>
        <w:rPr>
          <w:i/>
          <w:iCs/>
          <w:sz w:val="20"/>
        </w:rPr>
      </w:pPr>
      <w:r w:rsidRPr="00FD0804">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2C22B434" w14:textId="77777777" w:rsidR="0033100E" w:rsidRDefault="0033100E" w:rsidP="0033100E">
      <w:pPr>
        <w:pStyle w:val="Corpotesto"/>
      </w:pPr>
      <w:r>
        <w:t xml:space="preserve">Quando il popolo si è disgregato? Quando ha abbandonato l’unità morale che proviene dalla Legge e si è abbandonato all’immoralità. </w:t>
      </w:r>
    </w:p>
    <w:p w14:paraId="4A67FDDD" w14:textId="77777777" w:rsidR="0033100E" w:rsidRDefault="0033100E" w:rsidP="0033100E">
      <w:pPr>
        <w:pStyle w:val="Titolo2"/>
        <w:rPr>
          <w:i w:val="0"/>
          <w:sz w:val="40"/>
          <w:szCs w:val="40"/>
        </w:rPr>
      </w:pPr>
      <w:bookmarkStart w:id="501" w:name="_Toc419881165"/>
      <w:bookmarkStart w:id="502" w:name="_Toc62159764"/>
      <w:r>
        <w:rPr>
          <w:i w:val="0"/>
          <w:sz w:val="40"/>
          <w:szCs w:val="40"/>
        </w:rPr>
        <w:t>Ricapitolazione</w:t>
      </w:r>
      <w:bookmarkEnd w:id="501"/>
      <w:bookmarkEnd w:id="502"/>
    </w:p>
    <w:p w14:paraId="1282F25C" w14:textId="77777777" w:rsidR="0033100E" w:rsidRPr="001A63DD" w:rsidRDefault="0033100E" w:rsidP="0033100E">
      <w:pPr>
        <w:pStyle w:val="Corpodeltesto2"/>
      </w:pPr>
    </w:p>
    <w:p w14:paraId="44987C8D" w14:textId="77777777" w:rsidR="0033100E" w:rsidRDefault="0033100E" w:rsidP="0033100E">
      <w:pPr>
        <w:pStyle w:val="Corpodeltesto2"/>
      </w:pPr>
      <w:r w:rsidRPr="001A63DD">
        <w:rPr>
          <w:position w:val="6"/>
          <w:vertAlign w:val="superscript"/>
        </w:rPr>
        <w:t>14</w:t>
      </w:r>
      <w:r w:rsidRPr="001A63DD">
        <w:t>Nessuno sulla terra fu creato eguale a Enoc;</w:t>
      </w:r>
      <w:r>
        <w:t xml:space="preserve"> </w:t>
      </w:r>
      <w:r w:rsidRPr="001A63DD">
        <w:t>difatti egli fu assunto dalla terra.</w:t>
      </w:r>
    </w:p>
    <w:p w14:paraId="28EF11DA" w14:textId="77777777" w:rsidR="0033100E" w:rsidRDefault="0033100E" w:rsidP="0033100E">
      <w:pPr>
        <w:pStyle w:val="Corpotesto"/>
      </w:pPr>
      <w:r>
        <w:t xml:space="preserve">Enoc fu il primo uomo assunto da Dio. Il racconto del suo rapimento nel cielo è assai misterioso. Di Elia invece viene raccontato nei dettagli. </w:t>
      </w:r>
    </w:p>
    <w:p w14:paraId="768CAFDC" w14:textId="77777777" w:rsidR="0033100E" w:rsidRPr="00814D01" w:rsidRDefault="0033100E" w:rsidP="0033100E">
      <w:pPr>
        <w:pStyle w:val="Corpotesto"/>
        <w:rPr>
          <w:i/>
          <w:iCs/>
          <w:sz w:val="20"/>
        </w:rPr>
      </w:pPr>
      <w:r w:rsidRPr="00814D01">
        <w:rPr>
          <w:i/>
          <w:iCs/>
          <w:sz w:val="20"/>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0E4378B2" w14:textId="77777777" w:rsidR="0033100E" w:rsidRDefault="0033100E" w:rsidP="0033100E">
      <w:pPr>
        <w:pStyle w:val="Corpotesto"/>
      </w:pPr>
      <w:r>
        <w:t xml:space="preserve">Il testo della genesi dice semplicemente: </w:t>
      </w:r>
      <w:r w:rsidRPr="00FD0804">
        <w:rPr>
          <w:i/>
        </w:rPr>
        <w:t>“Enoc camminò con Dio, poi scomparve perché Dio l’aveva preso”</w:t>
      </w:r>
      <w:r>
        <w:t xml:space="preserve">.  Nient’altro. </w:t>
      </w:r>
    </w:p>
    <w:p w14:paraId="4D79FC2F" w14:textId="77777777" w:rsidR="0033100E" w:rsidRDefault="0033100E" w:rsidP="0033100E">
      <w:pPr>
        <w:pStyle w:val="Corpodeltesto2"/>
      </w:pPr>
      <w:r w:rsidRPr="001A63DD">
        <w:rPr>
          <w:position w:val="6"/>
          <w:vertAlign w:val="superscript"/>
        </w:rPr>
        <w:t>15</w:t>
      </w:r>
      <w:r w:rsidRPr="001A63DD">
        <w:t>Non nacque un altro uomo come Giuseppe,</w:t>
      </w:r>
      <w:r>
        <w:t xml:space="preserve"> </w:t>
      </w:r>
      <w:r w:rsidRPr="001A63DD">
        <w:t>guida dei fratelli, sostegno del popolo;</w:t>
      </w:r>
      <w:r>
        <w:t xml:space="preserve"> </w:t>
      </w:r>
      <w:r w:rsidRPr="001A63DD">
        <w:t>perfino le sue ossa furono onorate.</w:t>
      </w:r>
    </w:p>
    <w:p w14:paraId="5BCC87C4" w14:textId="77777777" w:rsidR="0033100E" w:rsidRDefault="0033100E" w:rsidP="0033100E">
      <w:pPr>
        <w:pStyle w:val="Corpotesto"/>
      </w:pPr>
      <w:r>
        <w:t xml:space="preserve">Anche Giuseppe è grande. Non nasce un altro uomo come Giuseppe, guida dei fratelli, sostegno del popolo. Perfino le sue ossa furono onorate. </w:t>
      </w:r>
    </w:p>
    <w:p w14:paraId="50814B3C" w14:textId="77777777" w:rsidR="0033100E" w:rsidRDefault="0033100E" w:rsidP="0033100E">
      <w:pPr>
        <w:pStyle w:val="Corpotesto"/>
      </w:pPr>
      <w:r>
        <w:t xml:space="preserve">La storia di Giuseppe occupa tutta la parte finale della Genesi. Lui è l’uomo della provvidenza per la salvezza del popolo del Signore. </w:t>
      </w:r>
    </w:p>
    <w:p w14:paraId="0B301F42" w14:textId="77777777" w:rsidR="0033100E" w:rsidRPr="00814D01" w:rsidRDefault="0033100E" w:rsidP="0033100E">
      <w:pPr>
        <w:pStyle w:val="Corpotesto"/>
        <w:rPr>
          <w:i/>
          <w:iCs/>
          <w:sz w:val="20"/>
        </w:rPr>
      </w:pPr>
      <w:r w:rsidRPr="00814D01">
        <w:rPr>
          <w:i/>
          <w:iCs/>
          <w:sz w:val="20"/>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p>
    <w:p w14:paraId="502BCE03" w14:textId="77777777" w:rsidR="0033100E" w:rsidRPr="00814D01" w:rsidRDefault="0033100E" w:rsidP="0033100E">
      <w:pPr>
        <w:pStyle w:val="Corpotesto"/>
        <w:rPr>
          <w:i/>
          <w:iCs/>
          <w:sz w:val="20"/>
        </w:rPr>
      </w:pPr>
      <w:r w:rsidRPr="00814D01">
        <w:rPr>
          <w:i/>
          <w:iCs/>
          <w:sz w:val="20"/>
        </w:rPr>
        <w:t>Giuseppe morì all’età di centodieci anni; lo imbalsamarono e fu posto in un sarcofago in Egitto (Gen 50, 22-26).</w:t>
      </w:r>
    </w:p>
    <w:p w14:paraId="3B8B3B48" w14:textId="77777777" w:rsidR="0033100E" w:rsidRDefault="0033100E" w:rsidP="0033100E">
      <w:pPr>
        <w:pStyle w:val="Corpotesto"/>
      </w:pPr>
      <w:r>
        <w:t>Giuseppe crede nella Parola del Signore. Sa che il popolo un giorno avrebbe lasciato l’Egitto e chiede di poterlo lasciare anche lui, nelle sue ossa.</w:t>
      </w:r>
    </w:p>
    <w:p w14:paraId="676E0C1A" w14:textId="77777777" w:rsidR="0033100E" w:rsidRDefault="0033100E" w:rsidP="0033100E">
      <w:pPr>
        <w:pStyle w:val="Corpodeltesto2"/>
      </w:pPr>
      <w:r w:rsidRPr="001A63DD">
        <w:rPr>
          <w:position w:val="6"/>
          <w:vertAlign w:val="superscript"/>
        </w:rPr>
        <w:t>16</w:t>
      </w:r>
      <w:r w:rsidRPr="001A63DD">
        <w:t>Sem e Set furono glorificati fra gli uomini,</w:t>
      </w:r>
      <w:r>
        <w:t xml:space="preserve"> </w:t>
      </w:r>
      <w:r w:rsidRPr="001A63DD">
        <w:t>ma, nella creazione, superiore a ogni vivente è Adamo.</w:t>
      </w:r>
    </w:p>
    <w:p w14:paraId="03D31E36" w14:textId="77777777" w:rsidR="0033100E" w:rsidRDefault="0033100E" w:rsidP="0033100E">
      <w:pPr>
        <w:pStyle w:val="Corpotesto"/>
      </w:pPr>
      <w:r>
        <w:t>Secondo Genesi 5, il primo figlio di Adamo fu Set. Sem è invece il figlio benedetto da Noè, per la carità mostrata verso di lui.</w:t>
      </w:r>
    </w:p>
    <w:p w14:paraId="553AAC26" w14:textId="77777777" w:rsidR="0033100E" w:rsidRDefault="0033100E" w:rsidP="0033100E">
      <w:pPr>
        <w:pStyle w:val="Corpotesto"/>
        <w:rPr>
          <w:i/>
          <w:iCs/>
          <w:sz w:val="20"/>
        </w:rPr>
      </w:pPr>
      <w:r w:rsidRPr="00814D01">
        <w:rPr>
          <w:i/>
          <w:iCs/>
          <w:sz w:val="20"/>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 (Gen 5,1-5).</w:t>
      </w:r>
    </w:p>
    <w:p w14:paraId="46EAFFED" w14:textId="77777777" w:rsidR="0033100E" w:rsidRPr="001D2D06" w:rsidRDefault="0033100E" w:rsidP="0033100E">
      <w:pPr>
        <w:pStyle w:val="Corpotesto"/>
      </w:pPr>
      <w:r>
        <w:t>Sempre secondo il Capitolo 5 della Genesi, Set è il capostipite della generazione che amarono e servirono il Signore.</w:t>
      </w:r>
    </w:p>
    <w:p w14:paraId="406903EF" w14:textId="77777777" w:rsidR="0033100E" w:rsidRPr="00814D01" w:rsidRDefault="0033100E" w:rsidP="0033100E">
      <w:pPr>
        <w:pStyle w:val="Corpotesto"/>
        <w:rPr>
          <w:i/>
          <w:iCs/>
          <w:sz w:val="20"/>
        </w:rPr>
      </w:pPr>
      <w:r w:rsidRPr="00814D01">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7C8C3B0" w14:textId="77777777" w:rsidR="0033100E" w:rsidRPr="00814D01" w:rsidRDefault="0033100E" w:rsidP="0033100E">
      <w:pPr>
        <w:pStyle w:val="Corpotesto"/>
        <w:rPr>
          <w:i/>
          <w:iCs/>
          <w:sz w:val="20"/>
        </w:rPr>
      </w:pPr>
      <w:r w:rsidRPr="00814D01">
        <w:rPr>
          <w:i/>
          <w:iCs/>
          <w:sz w:val="20"/>
        </w:rPr>
        <w:t>Quando Noè si fu risvegliato dall’ebbrezza, seppe quanto gli aveva fatto il figlio minore; allora disse: «Sia maledetto Canaan! Schiavo degli schiavi sarà per i suoi fratelli!».</w:t>
      </w:r>
    </w:p>
    <w:p w14:paraId="0C0804F1" w14:textId="77777777" w:rsidR="0033100E" w:rsidRPr="00814D01" w:rsidRDefault="0033100E" w:rsidP="0033100E">
      <w:pPr>
        <w:pStyle w:val="Corpotesto"/>
        <w:rPr>
          <w:i/>
          <w:iCs/>
          <w:sz w:val="20"/>
        </w:rPr>
      </w:pPr>
      <w:r w:rsidRPr="00814D01">
        <w:rPr>
          <w:i/>
          <w:iCs/>
          <w:sz w:val="20"/>
        </w:rPr>
        <w:t xml:space="preserve">E aggiunse: «Benedetto il Signore, Dio di Sem, Canaan sia suo schiavo! Dio dilati Iafet ed egli dimori nelle tende di Sem, Canaan sia suo schiavo!» (Gen 9,20-27). </w:t>
      </w:r>
    </w:p>
    <w:p w14:paraId="2AB24866" w14:textId="77777777" w:rsidR="0033100E" w:rsidRDefault="0033100E" w:rsidP="0033100E">
      <w:pPr>
        <w:pStyle w:val="Corpotesto"/>
      </w:pPr>
      <w:r>
        <w:t>Adamo invece è superiore ad ogni essere vivente. Lui è stato fatto direttamente dalle mani del Signore. Fu fatto di polvere e di alito divino.</w:t>
      </w:r>
    </w:p>
    <w:p w14:paraId="14904966" w14:textId="77777777" w:rsidR="0033100E" w:rsidRDefault="0033100E" w:rsidP="0033100E">
      <w:pPr>
        <w:pStyle w:val="Corpotesto"/>
      </w:pPr>
      <w:r>
        <w:t>Come pensiero conclusivo è giusto affermare che è la virtù che dona gloria agli uomini. Tutti questi uomini illustri hanno vissuto una personale virtù.</w:t>
      </w:r>
    </w:p>
    <w:p w14:paraId="7E5C8772" w14:textId="77777777" w:rsidR="0033100E" w:rsidRDefault="0033100E" w:rsidP="0033100E">
      <w:pPr>
        <w:pStyle w:val="Corpotesto"/>
      </w:pPr>
      <w:r>
        <w:t>Chi la fede, chi l’obbedienza, chi l’amore, chi lo zelo, chi la pietà, chi la mitezza, chi la speranza. Tutto sono stati arricchiti da una particolare virtù.</w:t>
      </w:r>
    </w:p>
    <w:p w14:paraId="3EC525DD" w14:textId="77777777" w:rsidR="0033100E" w:rsidRDefault="0033100E" w:rsidP="0033100E">
      <w:pPr>
        <w:pStyle w:val="Corpotesto"/>
      </w:pPr>
      <w:r>
        <w:t xml:space="preserve">Dio lavora con gli uomini pieni di virtù. Senza virtù Dio mai potrà lavorare. Il vizio rende la creta dura come pietra e nessun lavoro potrà essere svolto. </w:t>
      </w:r>
    </w:p>
    <w:p w14:paraId="2C4A5618" w14:textId="77777777" w:rsidR="0033100E" w:rsidRDefault="0033100E" w:rsidP="0033100E">
      <w:pPr>
        <w:pStyle w:val="Corpotesto"/>
      </w:pPr>
      <w:r>
        <w:t>La virtù invece rende una persona malleabile nelle mani del Signore e con essa Dio potrà sempre dare vita al suo popolo.</w:t>
      </w:r>
    </w:p>
    <w:p w14:paraId="3AD5A325" w14:textId="77777777" w:rsidR="0033100E" w:rsidRDefault="0033100E" w:rsidP="0033100E">
      <w:pPr>
        <w:pStyle w:val="Corpotesto"/>
      </w:pPr>
      <w:r>
        <w:t xml:space="preserve">Ognuno che vuole costruire e ricostruire il popolo del Signore, deve lasciarsi lui stesso ricostruire da Dio nelle virtù. </w:t>
      </w:r>
    </w:p>
    <w:p w14:paraId="30E0A6C6" w14:textId="77777777" w:rsidR="0033100E" w:rsidRDefault="0033100E" w:rsidP="0033100E">
      <w:pPr>
        <w:pStyle w:val="Corpotesto"/>
      </w:pPr>
      <w:r>
        <w:t>Solo chi è costruito in se stesso e nella misura in cui è costruito, può essere strumento nelle mani del Signore per costruire il suo popolo.</w:t>
      </w:r>
    </w:p>
    <w:p w14:paraId="356AB5B9" w14:textId="77777777" w:rsidR="0033100E" w:rsidRDefault="0033100E" w:rsidP="0033100E">
      <w:pPr>
        <w:pStyle w:val="Corpotesto"/>
      </w:pPr>
    </w:p>
    <w:p w14:paraId="59CA5219" w14:textId="77777777" w:rsidR="0033100E" w:rsidRDefault="0033100E" w:rsidP="0033100E">
      <w:pPr>
        <w:pStyle w:val="Corpotesto"/>
        <w:jc w:val="right"/>
        <w:sectPr w:rsidR="0033100E" w:rsidSect="00190FE6">
          <w:headerReference w:type="default" r:id="rId60"/>
          <w:type w:val="oddPage"/>
          <w:pgSz w:w="11906" w:h="16838"/>
          <w:pgMar w:top="1701" w:right="1701" w:bottom="1701" w:left="1701" w:header="567" w:footer="567" w:gutter="0"/>
          <w:cols w:space="708"/>
          <w:titlePg/>
          <w:docGrid w:linePitch="360"/>
        </w:sectPr>
      </w:pPr>
    </w:p>
    <w:p w14:paraId="41BC6565"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3" w:name="_Toc419881166"/>
      <w:bookmarkStart w:id="504" w:name="_Toc62159765"/>
      <w:r>
        <w:rPr>
          <w:rFonts w:ascii="Arial" w:hAnsi="Arial" w:cs="Arial"/>
          <w:color w:val="000000"/>
          <w:sz w:val="40"/>
          <w:szCs w:val="40"/>
        </w:rPr>
        <w:t>CAPITOLO L</w:t>
      </w:r>
      <w:bookmarkEnd w:id="503"/>
      <w:bookmarkEnd w:id="504"/>
    </w:p>
    <w:p w14:paraId="738AA523" w14:textId="77777777" w:rsidR="0033100E" w:rsidRDefault="0033100E" w:rsidP="0033100E"/>
    <w:p w14:paraId="28EE1A90" w14:textId="77777777" w:rsidR="0033100E" w:rsidRDefault="0033100E" w:rsidP="0033100E"/>
    <w:p w14:paraId="517DE10D" w14:textId="77777777" w:rsidR="0033100E" w:rsidRDefault="0033100E" w:rsidP="0033100E">
      <w:pPr>
        <w:pStyle w:val="Titolo4"/>
        <w:rPr>
          <w:rFonts w:ascii="Arial" w:hAnsi="Arial" w:cs="Arial"/>
        </w:rPr>
      </w:pPr>
      <w:bookmarkStart w:id="505" w:name="_Toc419881167"/>
      <w:bookmarkStart w:id="506" w:name="_Toc62159766"/>
      <w:r w:rsidRPr="00A30629">
        <w:rPr>
          <w:rFonts w:ascii="Arial" w:hAnsi="Arial" w:cs="Arial"/>
        </w:rPr>
        <w:t>LETTURA DEL TESTO</w:t>
      </w:r>
      <w:bookmarkEnd w:id="505"/>
      <w:bookmarkEnd w:id="506"/>
    </w:p>
    <w:p w14:paraId="652F8849" w14:textId="77777777" w:rsidR="0033100E" w:rsidRDefault="0033100E" w:rsidP="0033100E"/>
    <w:p w14:paraId="6B8C4D2E" w14:textId="77777777" w:rsidR="0033100E" w:rsidRPr="00E30E00" w:rsidRDefault="0033100E" w:rsidP="0033100E">
      <w:pPr>
        <w:tabs>
          <w:tab w:val="left" w:pos="2268"/>
        </w:tabs>
        <w:ind w:left="851" w:hanging="851"/>
        <w:jc w:val="both"/>
        <w:rPr>
          <w:color w:val="000000"/>
          <w:sz w:val="24"/>
        </w:rPr>
      </w:pPr>
      <w:r>
        <w:rPr>
          <w:color w:val="000000"/>
          <w:sz w:val="24"/>
        </w:rPr>
        <w:tab/>
      </w:r>
      <w:r w:rsidRPr="00E30E00">
        <w:rPr>
          <w:color w:val="000000"/>
          <w:sz w:val="24"/>
        </w:rPr>
        <w:tab/>
      </w:r>
      <w:r w:rsidRPr="00E30E00">
        <w:rPr>
          <w:color w:val="000000"/>
          <w:position w:val="6"/>
          <w:vertAlign w:val="superscript"/>
        </w:rPr>
        <w:t>1</w:t>
      </w:r>
      <w:r w:rsidRPr="00E30E00">
        <w:rPr>
          <w:color w:val="000000"/>
          <w:sz w:val="24"/>
        </w:rPr>
        <w:t>Simone, figlio di Onia, sommo sacerdote,</w:t>
      </w:r>
    </w:p>
    <w:p w14:paraId="0079D6C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nella sua vita riparò il tempio</w:t>
      </w:r>
    </w:p>
    <w:p w14:paraId="5D3217F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nei suoi giorni consolidò il santuario.</w:t>
      </w:r>
    </w:p>
    <w:p w14:paraId="65CE3FF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Da lui furono poste le fondamenta del doppio muro,</w:t>
      </w:r>
    </w:p>
    <w:p w14:paraId="3479A95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l’elevato contrafforte della cinta del tempio.</w:t>
      </w:r>
    </w:p>
    <w:p w14:paraId="3A6380E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Nei suoi giorni fu scavato il deposito per le acque,</w:t>
      </w:r>
    </w:p>
    <w:p w14:paraId="1654B3C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un serbatoio grande come il mare.</w:t>
      </w:r>
    </w:p>
    <w:p w14:paraId="4A82747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Avendo premura d’impedire la caduta del suo popolo,</w:t>
      </w:r>
    </w:p>
    <w:p w14:paraId="09BA235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fortificò la città nell’assedio.</w:t>
      </w:r>
    </w:p>
    <w:p w14:paraId="44EB7A7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Com’era glorioso quando si affacciava dal tempio,</w:t>
      </w:r>
    </w:p>
    <w:p w14:paraId="18C6966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quando usciva dal santuario dietro il velo!</w:t>
      </w:r>
    </w:p>
    <w:p w14:paraId="1584BF7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Come astro mattutino in mezzo alle nubi,</w:t>
      </w:r>
    </w:p>
    <w:p w14:paraId="20B20E1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la luna nei giorni in cui è piena,</w:t>
      </w:r>
    </w:p>
    <w:p w14:paraId="69D3B51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come sole sfolgorante sul tempio dell’Altissimo,</w:t>
      </w:r>
    </w:p>
    <w:p w14:paraId="79D61AC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arcobaleno splendente fra nubi di gloria,</w:t>
      </w:r>
    </w:p>
    <w:p w14:paraId="25CF0B3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come rosa fiorita nei giorni di primavera,</w:t>
      </w:r>
    </w:p>
    <w:p w14:paraId="12EDB6E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giglio lungo i corsi d’acqua,</w:t>
      </w:r>
    </w:p>
    <w:p w14:paraId="448EED8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germoglio del Libano nei giorni d’estate,</w:t>
      </w:r>
    </w:p>
    <w:p w14:paraId="3A3A0DB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come fuoco e incenso su un braciere,</w:t>
      </w:r>
    </w:p>
    <w:p w14:paraId="602CBA2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vaso d’oro massiccio,</w:t>
      </w:r>
    </w:p>
    <w:p w14:paraId="2EEE95D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ornato con ogni specie di pietre preziose,</w:t>
      </w:r>
    </w:p>
    <w:p w14:paraId="11F6C52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come ulivo che fa germogliare i frutti</w:t>
      </w:r>
    </w:p>
    <w:p w14:paraId="42F71D0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come cipresso svettante tra le nuvole.</w:t>
      </w:r>
    </w:p>
    <w:p w14:paraId="1D223D1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Quando indossava i paramenti gloriosi,</w:t>
      </w:r>
    </w:p>
    <w:p w14:paraId="458D514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era rivestito di perfetto splendore,</w:t>
      </w:r>
    </w:p>
    <w:p w14:paraId="5973C8B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quando saliva il santo altare dei sacrifici,</w:t>
      </w:r>
    </w:p>
    <w:p w14:paraId="49E6F51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riempiva di gloria l’intero santuario.</w:t>
      </w:r>
    </w:p>
    <w:p w14:paraId="3C55FF99" w14:textId="77777777" w:rsidR="0033100E"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 xml:space="preserve">Quando riceveva le parti delle vittime </w:t>
      </w:r>
    </w:p>
    <w:p w14:paraId="4A3B74E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dalle mani dei sacerdoti,</w:t>
      </w:r>
    </w:p>
    <w:p w14:paraId="6600F0CC"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egli stava presso il braciere dell’altare:</w:t>
      </w:r>
    </w:p>
    <w:p w14:paraId="4D22C05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intorno a lui c’era la corona di fratelli,</w:t>
      </w:r>
    </w:p>
    <w:p w14:paraId="493A8C1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simili a fronde di cedri nel Libano,</w:t>
      </w:r>
    </w:p>
    <w:p w14:paraId="661D6C8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lo circondavano come fusti di palme;</w:t>
      </w:r>
    </w:p>
    <w:p w14:paraId="11D961E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tutti i figli di Aronne nella loro gloria,</w:t>
      </w:r>
    </w:p>
    <w:p w14:paraId="5B8D426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con le offerte del Signore nelle loro mani,</w:t>
      </w:r>
    </w:p>
    <w:p w14:paraId="5539CD8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stavano davanti a tutta l’assemblea d’Israele,</w:t>
      </w:r>
    </w:p>
    <w:p w14:paraId="258D7E0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ed egli compiva il rito liturgico sugli altari,</w:t>
      </w:r>
    </w:p>
    <w:p w14:paraId="40293DF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preparando l’offerta dell’Altissimo onnipotente.</w:t>
      </w:r>
    </w:p>
    <w:p w14:paraId="093B21F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Egli stendeva la sua mano sulla coppa</w:t>
      </w:r>
    </w:p>
    <w:p w14:paraId="3C93F16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versava sangue di uva,</w:t>
      </w:r>
    </w:p>
    <w:p w14:paraId="129FE37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lo spargeva alle basi dell’altare</w:t>
      </w:r>
    </w:p>
    <w:p w14:paraId="1AE716A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profumo soave all’Altissimo, re di tutte le cose.</w:t>
      </w:r>
    </w:p>
    <w:p w14:paraId="2E5D52F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Allora i figli di Aronne alzavano la voce,</w:t>
      </w:r>
    </w:p>
    <w:p w14:paraId="4D43E9E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suonavano le trombe di metallo lavorato</w:t>
      </w:r>
    </w:p>
    <w:p w14:paraId="4172050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facevano udire un suono potente</w:t>
      </w:r>
    </w:p>
    <w:p w14:paraId="4E37FF3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come memoriale davanti all’Altissimo.</w:t>
      </w:r>
    </w:p>
    <w:p w14:paraId="5547A040"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Allora tutto il popolo insieme si affrettava</w:t>
      </w:r>
    </w:p>
    <w:p w14:paraId="37DB8FF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si prostravano con la faccia a terra,</w:t>
      </w:r>
    </w:p>
    <w:p w14:paraId="7D2ED2F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adorare il loro Signore,</w:t>
      </w:r>
    </w:p>
    <w:p w14:paraId="08603E9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Dio onnipotente e altissimo.</w:t>
      </w:r>
    </w:p>
    <w:p w14:paraId="6F4D562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E i cantori intonavano canti di lodi,</w:t>
      </w:r>
    </w:p>
    <w:p w14:paraId="04EF24A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grandioso risuonava il canto e pieno di dolcezza.</w:t>
      </w:r>
    </w:p>
    <w:p w14:paraId="655F13A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Il popolo supplicava il Signore altissimo,</w:t>
      </w:r>
    </w:p>
    <w:p w14:paraId="0B810153"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 preghiera davanti al Misericordioso,</w:t>
      </w:r>
    </w:p>
    <w:p w14:paraId="6F1C8DF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finché fosse compiuto il servizio del Signore</w:t>
      </w:r>
    </w:p>
    <w:p w14:paraId="357F1B2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fosse terminata la sua liturgia.</w:t>
      </w:r>
    </w:p>
    <w:p w14:paraId="684108D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Allora, scendendo, egli alzava le sue mani</w:t>
      </w:r>
    </w:p>
    <w:p w14:paraId="21FC4AD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su tutta l’assemblea dei figli d’Israele,</w:t>
      </w:r>
    </w:p>
    <w:p w14:paraId="66CFD8D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dare con le sue labbra la benedizione del Signore</w:t>
      </w:r>
    </w:p>
    <w:p w14:paraId="4EBDCB67"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per gloriarsi del nome di lui.</w:t>
      </w:r>
    </w:p>
    <w:p w14:paraId="6231037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Tutti si prostravano di nuovo</w:t>
      </w:r>
    </w:p>
    <w:p w14:paraId="0D5EA5E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 ricevere la benedizione dell’Altissimo.</w:t>
      </w:r>
    </w:p>
    <w:p w14:paraId="031049B2" w14:textId="77777777" w:rsidR="0033100E" w:rsidRPr="00E30E00" w:rsidRDefault="0033100E" w:rsidP="0033100E">
      <w:pPr>
        <w:tabs>
          <w:tab w:val="left" w:pos="1418"/>
          <w:tab w:val="left" w:pos="2268"/>
        </w:tabs>
        <w:ind w:left="851" w:firstLine="1417"/>
        <w:jc w:val="both"/>
        <w:rPr>
          <w:color w:val="000000"/>
          <w:sz w:val="24"/>
        </w:rPr>
      </w:pPr>
    </w:p>
    <w:p w14:paraId="22E7E7E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E ora benedite il Dio dell’universo,</w:t>
      </w:r>
    </w:p>
    <w:p w14:paraId="35B8C2F8"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compie in ogni luogo grandi cose,</w:t>
      </w:r>
    </w:p>
    <w:p w14:paraId="0C1C6F1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fa crescere i nostri giorni fin dal seno materno,</w:t>
      </w:r>
    </w:p>
    <w:p w14:paraId="39DEE51A" w14:textId="77777777" w:rsidR="0033100E" w:rsidRPr="00E30E00" w:rsidRDefault="0033100E" w:rsidP="0033100E">
      <w:pPr>
        <w:tabs>
          <w:tab w:val="left" w:pos="1418"/>
          <w:tab w:val="left" w:pos="2268"/>
        </w:tabs>
        <w:ind w:left="851" w:firstLine="1417"/>
        <w:jc w:val="both"/>
        <w:rPr>
          <w:color w:val="000000"/>
          <w:sz w:val="24"/>
          <w:szCs w:val="24"/>
        </w:rPr>
      </w:pPr>
      <w:r w:rsidRPr="00E30E00">
        <w:rPr>
          <w:color w:val="000000"/>
          <w:sz w:val="24"/>
          <w:szCs w:val="24"/>
        </w:rPr>
        <w:t>e agisce con noi secondo la sua misericordia.</w:t>
      </w:r>
    </w:p>
    <w:p w14:paraId="3707FA2D"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Ci conceda la gioia del cuore</w:t>
      </w:r>
    </w:p>
    <w:p w14:paraId="4815611F"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ci sia pace nei nostri giorni</w:t>
      </w:r>
    </w:p>
    <w:p w14:paraId="773BB4C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in Israele, ora e sempre.</w:t>
      </w:r>
    </w:p>
    <w:p w14:paraId="48924FCA"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La sua misericordia resti fedelmente con noi</w:t>
      </w:r>
    </w:p>
    <w:p w14:paraId="300BE60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ci riscatti nei nostri giorni.</w:t>
      </w:r>
    </w:p>
    <w:p w14:paraId="5383843C" w14:textId="77777777" w:rsidR="0033100E" w:rsidRPr="00E30E00" w:rsidRDefault="0033100E" w:rsidP="0033100E">
      <w:pPr>
        <w:tabs>
          <w:tab w:val="left" w:pos="1418"/>
          <w:tab w:val="left" w:pos="2268"/>
        </w:tabs>
        <w:ind w:left="851" w:firstLine="1417"/>
        <w:jc w:val="both"/>
        <w:rPr>
          <w:color w:val="000000"/>
          <w:sz w:val="24"/>
        </w:rPr>
      </w:pPr>
    </w:p>
    <w:p w14:paraId="7774E3C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Contro due popoli la mia anima è irritata,</w:t>
      </w:r>
    </w:p>
    <w:p w14:paraId="5A52943E"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il terzo non è neppure un popolo:</w:t>
      </w:r>
    </w:p>
    <w:p w14:paraId="2D0DF7A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quanti abitano sul monte di Samaria e i Filistei</w:t>
      </w:r>
    </w:p>
    <w:p w14:paraId="0BE26F14"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il popolo stolto che abita a Sichem.</w:t>
      </w:r>
    </w:p>
    <w:p w14:paraId="08CC0898" w14:textId="77777777" w:rsidR="0033100E" w:rsidRPr="00E30E00" w:rsidRDefault="0033100E" w:rsidP="0033100E">
      <w:pPr>
        <w:tabs>
          <w:tab w:val="left" w:pos="1418"/>
          <w:tab w:val="left" w:pos="2268"/>
        </w:tabs>
        <w:ind w:left="851" w:firstLine="1417"/>
        <w:jc w:val="both"/>
        <w:rPr>
          <w:color w:val="000000"/>
          <w:sz w:val="24"/>
        </w:rPr>
      </w:pPr>
    </w:p>
    <w:p w14:paraId="167256C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27</w:t>
      </w:r>
      <w:r w:rsidRPr="00E30E00">
        <w:rPr>
          <w:color w:val="000000"/>
          <w:sz w:val="24"/>
        </w:rPr>
        <w:t>Una dottrina d’intelligenza e di scienza</w:t>
      </w:r>
    </w:p>
    <w:p w14:paraId="3B780CE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ha condensato in questo libro</w:t>
      </w:r>
    </w:p>
    <w:p w14:paraId="0793B005"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Gesù, figlio di Sira, figlio di Eleàzaro, di Gerusalemme,</w:t>
      </w:r>
    </w:p>
    <w:p w14:paraId="47D468D6"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che ha riversato come pioggia la sapienza dal cuore.</w:t>
      </w:r>
    </w:p>
    <w:p w14:paraId="3AC6BC59"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28</w:t>
      </w:r>
      <w:r w:rsidRPr="00E30E00">
        <w:rPr>
          <w:color w:val="000000"/>
          <w:sz w:val="24"/>
        </w:rPr>
        <w:t>Beato chi medita queste cose</w:t>
      </w:r>
    </w:p>
    <w:p w14:paraId="75347DAB"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e colui che, fissandole nel suo cuore, diventa saggio;</w:t>
      </w:r>
    </w:p>
    <w:p w14:paraId="79C5F311"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position w:val="6"/>
          <w:vertAlign w:val="superscript"/>
        </w:rPr>
        <w:t>29</w:t>
      </w:r>
      <w:r w:rsidRPr="00E30E00">
        <w:rPr>
          <w:color w:val="000000"/>
          <w:sz w:val="24"/>
        </w:rPr>
        <w:t>se le metterà in pratica, sarà forte in tutto,</w:t>
      </w:r>
    </w:p>
    <w:p w14:paraId="3A0ACD62" w14:textId="77777777" w:rsidR="0033100E" w:rsidRPr="00E30E00" w:rsidRDefault="0033100E" w:rsidP="0033100E">
      <w:pPr>
        <w:tabs>
          <w:tab w:val="left" w:pos="1418"/>
          <w:tab w:val="left" w:pos="2268"/>
        </w:tabs>
        <w:ind w:left="851" w:firstLine="1417"/>
        <w:jc w:val="both"/>
        <w:rPr>
          <w:color w:val="000000"/>
          <w:sz w:val="24"/>
        </w:rPr>
      </w:pPr>
      <w:r w:rsidRPr="00E30E00">
        <w:rPr>
          <w:color w:val="000000"/>
          <w:sz w:val="24"/>
        </w:rPr>
        <w:t>perché la luce del Signore sarà la sua strada.</w:t>
      </w:r>
    </w:p>
    <w:p w14:paraId="4B760C55" w14:textId="77777777" w:rsidR="0033100E" w:rsidRPr="00E30E00" w:rsidRDefault="0033100E" w:rsidP="0033100E">
      <w:pPr>
        <w:tabs>
          <w:tab w:val="left" w:pos="1418"/>
          <w:tab w:val="left" w:pos="2268"/>
        </w:tabs>
        <w:ind w:left="851" w:firstLine="1417"/>
        <w:jc w:val="both"/>
        <w:rPr>
          <w:i/>
          <w:color w:val="000000"/>
          <w:sz w:val="24"/>
        </w:rPr>
      </w:pPr>
      <w:r w:rsidRPr="00E30E00">
        <w:rPr>
          <w:i/>
          <w:color w:val="000000"/>
          <w:sz w:val="24"/>
        </w:rPr>
        <w:t>A chi gli è fedele egli dà la sapienza.</w:t>
      </w:r>
    </w:p>
    <w:p w14:paraId="0AC3E9A8" w14:textId="77777777" w:rsidR="0033100E" w:rsidRPr="00E30E00" w:rsidRDefault="0033100E" w:rsidP="0033100E">
      <w:pPr>
        <w:tabs>
          <w:tab w:val="left" w:pos="1418"/>
          <w:tab w:val="left" w:pos="2268"/>
        </w:tabs>
        <w:ind w:left="851" w:firstLine="1417"/>
        <w:jc w:val="both"/>
        <w:rPr>
          <w:i/>
          <w:color w:val="000000"/>
          <w:sz w:val="24"/>
        </w:rPr>
      </w:pPr>
      <w:r w:rsidRPr="00E30E00">
        <w:rPr>
          <w:i/>
          <w:color w:val="000000"/>
          <w:sz w:val="24"/>
        </w:rPr>
        <w:t>Benedetto il Signore per sempre. Amen, amen.</w:t>
      </w:r>
    </w:p>
    <w:p w14:paraId="18E77E2B" w14:textId="77777777" w:rsidR="0033100E" w:rsidRPr="00E30E00" w:rsidRDefault="0033100E" w:rsidP="0033100E">
      <w:pPr>
        <w:tabs>
          <w:tab w:val="left" w:pos="1418"/>
          <w:tab w:val="left" w:pos="2268"/>
        </w:tabs>
        <w:ind w:left="851" w:firstLine="1417"/>
        <w:jc w:val="both"/>
        <w:rPr>
          <w:color w:val="000000"/>
          <w:sz w:val="24"/>
        </w:rPr>
      </w:pPr>
    </w:p>
    <w:p w14:paraId="03DFEA94" w14:textId="77777777" w:rsidR="0033100E" w:rsidRPr="00A30629" w:rsidRDefault="0033100E" w:rsidP="0033100E">
      <w:pPr>
        <w:pStyle w:val="Titolo1"/>
        <w:jc w:val="center"/>
        <w:rPr>
          <w:rFonts w:ascii="Arial" w:hAnsi="Arial" w:cs="Arial"/>
          <w:bCs/>
          <w:sz w:val="40"/>
          <w:szCs w:val="40"/>
        </w:rPr>
      </w:pPr>
      <w:bookmarkStart w:id="507" w:name="_Toc419881168"/>
      <w:bookmarkStart w:id="508" w:name="_Toc62159767"/>
      <w:r w:rsidRPr="00A30629">
        <w:rPr>
          <w:rFonts w:ascii="Arial" w:hAnsi="Arial" w:cs="Arial"/>
          <w:bCs/>
          <w:sz w:val="40"/>
          <w:szCs w:val="40"/>
        </w:rPr>
        <w:t>COMMENTO TEOLOGICO DEL TESTO</w:t>
      </w:r>
      <w:bookmarkEnd w:id="507"/>
      <w:bookmarkEnd w:id="508"/>
    </w:p>
    <w:p w14:paraId="4036D0A9" w14:textId="77777777" w:rsidR="0033100E" w:rsidRDefault="0033100E" w:rsidP="0033100E">
      <w:pPr>
        <w:pStyle w:val="Titolo2"/>
        <w:rPr>
          <w:i w:val="0"/>
          <w:sz w:val="40"/>
          <w:szCs w:val="40"/>
        </w:rPr>
      </w:pPr>
      <w:bookmarkStart w:id="509" w:name="_Toc419881169"/>
      <w:bookmarkStart w:id="510" w:name="_Toc62159768"/>
      <w:r>
        <w:rPr>
          <w:i w:val="0"/>
          <w:sz w:val="40"/>
          <w:szCs w:val="40"/>
        </w:rPr>
        <w:t>Il sacerdote Simone</w:t>
      </w:r>
      <w:bookmarkEnd w:id="509"/>
      <w:bookmarkEnd w:id="510"/>
    </w:p>
    <w:p w14:paraId="11EFB345" w14:textId="77777777" w:rsidR="0033100E" w:rsidRPr="00D304BB" w:rsidRDefault="0033100E" w:rsidP="0033100E"/>
    <w:p w14:paraId="33BD29AC" w14:textId="77777777" w:rsidR="0033100E" w:rsidRDefault="0033100E" w:rsidP="0033100E">
      <w:pPr>
        <w:pStyle w:val="Corpodeltesto2"/>
      </w:pPr>
      <w:r w:rsidRPr="00E30E00">
        <w:rPr>
          <w:position w:val="6"/>
          <w:vertAlign w:val="superscript"/>
        </w:rPr>
        <w:t>1</w:t>
      </w:r>
      <w:r w:rsidRPr="00E30E00">
        <w:t>Simone, figlio di Onia, sommo sacerdote,</w:t>
      </w:r>
      <w:r>
        <w:t xml:space="preserve"> </w:t>
      </w:r>
      <w:r w:rsidRPr="00E30E00">
        <w:t>nella sua vita riparò il tempio</w:t>
      </w:r>
      <w:r>
        <w:t xml:space="preserve"> </w:t>
      </w:r>
      <w:r w:rsidRPr="00E30E00">
        <w:t>e nei suoi giorni consolidò il santuario.</w:t>
      </w:r>
    </w:p>
    <w:p w14:paraId="7AF46986" w14:textId="77777777" w:rsidR="0033100E" w:rsidRDefault="0033100E" w:rsidP="0033100E">
      <w:pPr>
        <w:pStyle w:val="Corpotesto"/>
      </w:pPr>
      <w:r>
        <w:t>Simone, figlio di Onia è sommo sacerdote tra il 220-195 a.C. Si lui è detto che nella sua vita riparò il tempio e nei suoi giorni consolidò il santuario.</w:t>
      </w:r>
    </w:p>
    <w:p w14:paraId="0D8122CF" w14:textId="77777777" w:rsidR="0033100E" w:rsidRDefault="0033100E" w:rsidP="0033100E">
      <w:pPr>
        <w:pStyle w:val="Corpotesto"/>
      </w:pPr>
      <w:r>
        <w:t>Nella Scrittura Antica non vi è alcuna traccia di lui. Anche di Onia non vi è traccia. Tuttavia nei Libri Maccabei vi è sia Simone che Onia.</w:t>
      </w:r>
    </w:p>
    <w:p w14:paraId="2E210CAF" w14:textId="77777777" w:rsidR="0033100E" w:rsidRDefault="0033100E" w:rsidP="0033100E">
      <w:pPr>
        <w:pStyle w:val="Corpotesto"/>
      </w:pPr>
      <w:r>
        <w:t>Simone è figlio di Mattatia ed è uno dei fratelli Maccabei che opera la rivolta per ridare al popolo la sua libertà religiosa.</w:t>
      </w:r>
    </w:p>
    <w:p w14:paraId="44F052DE" w14:textId="77777777" w:rsidR="0033100E" w:rsidRDefault="0033100E" w:rsidP="0033100E">
      <w:pPr>
        <w:pStyle w:val="Corpotesto"/>
      </w:pPr>
      <w:r>
        <w:t>Anche di Onia si parla, ma non è il padre del sommo sacerdote Simone. Gli eventi narrati dal Primo e dal Secondo Libro dei Maccabei sono più recenti.</w:t>
      </w:r>
    </w:p>
    <w:p w14:paraId="52A7D874" w14:textId="77777777" w:rsidR="0033100E" w:rsidRDefault="0033100E" w:rsidP="0033100E">
      <w:pPr>
        <w:pStyle w:val="Corpotesto"/>
      </w:pPr>
      <w:r>
        <w:t>Si scende al 134 a.C. Siamo in un’epoca che è posteriore 60 anni. Per cui solo il nome è identico. Tra i due momenti non regna alcuna confusione.</w:t>
      </w:r>
    </w:p>
    <w:p w14:paraId="0C27B0C3" w14:textId="77777777" w:rsidR="0033100E" w:rsidRDefault="0033100E" w:rsidP="0033100E">
      <w:pPr>
        <w:pStyle w:val="Corpotesto"/>
      </w:pPr>
      <w:r>
        <w:t xml:space="preserve">Ecco uno stralcio di quanto viene narrato nei Libri dei Maccabei. Lo ripetiamo: sono eventi più recenti. Tra le due famiglia nessun contatto. </w:t>
      </w:r>
    </w:p>
    <w:p w14:paraId="69B4DB6A" w14:textId="77777777" w:rsidR="0033100E" w:rsidRPr="00C75EA4" w:rsidRDefault="0033100E" w:rsidP="0033100E">
      <w:pPr>
        <w:pStyle w:val="Corpotesto"/>
        <w:rPr>
          <w:i/>
          <w:iCs/>
          <w:sz w:val="20"/>
        </w:rPr>
      </w:pPr>
      <w:r w:rsidRPr="00C75EA4">
        <w:rPr>
          <w:i/>
          <w:iCs/>
          <w:sz w:val="20"/>
        </w:rPr>
        <w:t>Simone seppe che Trifone stava radunando un numeroso esercito per venire in Giudea a devastarla. Vedendo che il popolo era tremante e impaurito, andò a Gerusalemme e radunò il popolo; li confortò e disse loro: «Voi sapete bene quanto io e i miei fratelli e la casa di mio padre abbiamo fatto per le leggi e per il santuario, e le guerre e le difficoltà che abbiamo sostenuto. È per questo che i miei fratelli sono morti tutti per la causa d’Israele e sono restato io solo. Ebbene, mai risparmierò la vita di fronte a qualunque tribolazione, perché io non sono più importante dei miei fratelli. Anzi, io vendicherò la mia nazione, il santuario, le vostre mogli e i vostri figli, poiché tutti i pagani, spinti dall’odio, si sono radunati per sterminarci». Lo spirito del popolo si infiammò all’udire queste parole; perciò risposero gridando a gran voce: «Tu sei il nostro condottiero al posto di Giuda e di Giònata, tuo fratello; combatti la nostra guerra e quanto ci comanderai noi lo faremo». Egli allora radunò tutti gli uomini idonei alle armi e accelerò il completamento delle mura di Gerusalemme e la fortificò tutt’intorno. Poi inviò Giònata, figlio di Assalonne, con un forte esercito a Giaffa; ne scacciò gli occupanti e vi si stabilì.</w:t>
      </w:r>
    </w:p>
    <w:p w14:paraId="5A5262A6" w14:textId="77777777" w:rsidR="0033100E" w:rsidRPr="00C75EA4" w:rsidRDefault="0033100E" w:rsidP="0033100E">
      <w:pPr>
        <w:pStyle w:val="Corpotesto"/>
        <w:rPr>
          <w:i/>
          <w:iCs/>
          <w:sz w:val="20"/>
        </w:rPr>
      </w:pPr>
      <w:r w:rsidRPr="00C75EA4">
        <w:rPr>
          <w:i/>
          <w:iCs/>
          <w:sz w:val="20"/>
        </w:rPr>
        <w:t>Intanto Trifone si mosse da Tolemàide con ingenti forze per venire in Giudea e con lui Giònata prigioniero. Simone a sua volta si accampò ad Adidà, di fronte alla pianura. Trifone venne a sapere che Simone era succeduto a Giònata, suo fratello, e che si accingeva a muovergli guerra; perciò gli mandò messaggeri a proporgli: «Giònata, tuo fratello, lo tratteniamo a causa del denaro che doveva al tesoro del re per gli affari che amministrava. Ora, mandaci cento talenti d’argento e due dei suoi figli in ostaggio, perché, una volta liberato, non si allontani per ribellarsi a noi. Con questo lo rimetteremo in libertà». Simone si rese conto che gli parlavano con inganno, ma mandò ugualmente a prendere l’argento e i figli, per non attirarsi forte inimicizia da parte del popolo, che poteva commentare: «È morto perché non gli hai mandato l’argento né i figli». Perciò gli mandò i cento talenti e i figli; ma quello non mantenne la parola e non liberò Giònata. Fatto questo, Trifone si mosse per entrare nel paese e devastarlo, girando per la via che conduce ad Adorà. Ma Simone con le sue truppe ne seguiva le mosse, puntando su tutti i luoghi dove quegli si dirigeva. Quelli della Cittadella intanto inviarono messaggeri a Trifone, sollecitandolo a venire da loro attraverso il deserto e a inviare loro vettovaglie. Trifone allestì tutta la sua cavalleria per andare, ma in quella notte cadde neve abbondantissima e così a causa della neve non poté andare. Perciò si mosse e andò in Gàlaad. Quando fu vicino a Bascamà, uccise Giònata e lo seppellì sul posto. Poi tornò e partì per la sua regione.</w:t>
      </w:r>
    </w:p>
    <w:p w14:paraId="259F5EC9" w14:textId="77777777" w:rsidR="0033100E" w:rsidRPr="00C75EA4" w:rsidRDefault="0033100E" w:rsidP="0033100E">
      <w:pPr>
        <w:pStyle w:val="Corpotesto"/>
        <w:rPr>
          <w:i/>
          <w:iCs/>
          <w:sz w:val="20"/>
        </w:rPr>
      </w:pPr>
      <w:r w:rsidRPr="00C75EA4">
        <w:rPr>
          <w:i/>
          <w:iCs/>
          <w:sz w:val="20"/>
        </w:rPr>
        <w:t>Simone mandò a prendere le ossa di Giònata, suo fratello, e lo seppellì a Modin, città dei suoi padri. Tutto Israele lo pianse con un grande lamento e fece lutto su di lui per molti giorni. Simone sopraelevò il sepolcro del padre e dei fratelli e lo pose bene in vista, con pietre levigate, dietro e davanti. Poi dispose sette piramidi, l’una di fronte all’altra, per il padre, per la madre e per i quattro fratelli. Le completò con una struttura architettonica, ponendovi attorno grandi colonne; pose sulle colonne trofei di armi a perenne memoria e presso i trofei navi scolpite, che si potessero osservare da quanti erano in navigazione sul mare. Tale è il mausoleo che eresse a Modin e che esiste ancora.</w:t>
      </w:r>
    </w:p>
    <w:p w14:paraId="6E040EBF" w14:textId="77777777" w:rsidR="0033100E" w:rsidRPr="00C75EA4" w:rsidRDefault="0033100E" w:rsidP="0033100E">
      <w:pPr>
        <w:pStyle w:val="Corpotesto"/>
        <w:rPr>
          <w:i/>
          <w:iCs/>
          <w:sz w:val="20"/>
        </w:rPr>
      </w:pPr>
      <w:r w:rsidRPr="00C75EA4">
        <w:rPr>
          <w:i/>
          <w:iCs/>
          <w:sz w:val="20"/>
        </w:rPr>
        <w:t>Trifone agiva con perfidia verso Antioco, il re ancora giovane, e lo uccise. Si fece re al suo posto, si mise in capo la corona dell’Asia e procurò grandi rovine al paese. Simone intanto completò le fortezze della Giudea, le cinse di torri elevate e di mura solide con portoni e sbarre e rifornì le fortezze di viveri. Poi Simone scelse alcuni uomini e li inviò al re Demetrio per ottenere esenzioni al paese, perché tutti gli atti di Trifone erano stati delle rapine.</w:t>
      </w:r>
    </w:p>
    <w:p w14:paraId="2CB6AB66" w14:textId="77777777" w:rsidR="0033100E" w:rsidRPr="00C75EA4" w:rsidRDefault="0033100E" w:rsidP="0033100E">
      <w:pPr>
        <w:pStyle w:val="Corpotesto"/>
        <w:rPr>
          <w:i/>
          <w:iCs/>
          <w:sz w:val="20"/>
        </w:rPr>
      </w:pPr>
      <w:r w:rsidRPr="00C75EA4">
        <w:rPr>
          <w:i/>
          <w:iCs/>
          <w:sz w:val="20"/>
        </w:rPr>
        <w:t>Il re Demetrio lo assicurò in questo senso, poi gli rispose per iscritto inviandogli la seguente lettera:</w:t>
      </w:r>
    </w:p>
    <w:p w14:paraId="76DA4530" w14:textId="77777777" w:rsidR="0033100E" w:rsidRPr="00C75EA4" w:rsidRDefault="0033100E" w:rsidP="0033100E">
      <w:pPr>
        <w:pStyle w:val="Corpotesto"/>
        <w:rPr>
          <w:i/>
          <w:iCs/>
          <w:sz w:val="20"/>
        </w:rPr>
      </w:pPr>
      <w:r w:rsidRPr="00C75EA4">
        <w:rPr>
          <w:i/>
          <w:iCs/>
          <w:sz w:val="20"/>
        </w:rPr>
        <w:t>«Il re Demetrio a Simone, sommo sacerdote e amico del re, agli anziani e alla nazione dei Giudei, salute! Abbiamo ricevuto la corona d’oro e la palma che ci avete inviato e siamo pronti a concludere con voi una pace solenne e a scrivere ai sovrintendenti agli affari di concedervi le esenzioni; quanto stabilimmo con voi resta stabilito e le fortezze che avete costruito restino di vostra proprietà. Vi condoniamo le mancanze e le colpe commesse fino ad oggi e la corona che ci dovete; se altro si riscuoteva a Gerusalemme, non sia più riscosso. Se alcuni di voi sono idonei a essere arruolati nella nostra guardia del corpo, siano iscritti e regni la pace tra noi».</w:t>
      </w:r>
    </w:p>
    <w:p w14:paraId="2E9D3A2D" w14:textId="77777777" w:rsidR="0033100E" w:rsidRPr="00C75EA4" w:rsidRDefault="0033100E" w:rsidP="0033100E">
      <w:pPr>
        <w:pStyle w:val="Corpotesto"/>
        <w:rPr>
          <w:i/>
          <w:iCs/>
          <w:sz w:val="20"/>
        </w:rPr>
      </w:pPr>
      <w:r w:rsidRPr="00C75EA4">
        <w:rPr>
          <w:i/>
          <w:iCs/>
          <w:sz w:val="20"/>
        </w:rPr>
        <w:t>Nell’anno centosettanta fu tolto il giogo dei pagani da Israele e il popolo cominciò a scrivere negli atti pubblici e nei contratti: «Anno primo di Simone, sommo sacerdote insigne, stratega e capo dei Giudei».</w:t>
      </w:r>
    </w:p>
    <w:p w14:paraId="60CD8E03" w14:textId="77777777" w:rsidR="0033100E" w:rsidRPr="00C75EA4" w:rsidRDefault="0033100E" w:rsidP="0033100E">
      <w:pPr>
        <w:pStyle w:val="Corpotesto"/>
        <w:rPr>
          <w:i/>
          <w:iCs/>
          <w:sz w:val="20"/>
        </w:rPr>
      </w:pPr>
      <w:r w:rsidRPr="00C75EA4">
        <w:rPr>
          <w:i/>
          <w:iCs/>
          <w:sz w:val="20"/>
        </w:rPr>
        <w:t>In quei giorni Simone pose il campo contro Ghezer, la circondò di accampamenti, fece allestire una torre mobile, la spinse contro la città e abbatté una torre e la conquistò. I soldati della torre mobile si lanciarono nella città e si produsse in città un grande trambusto. I cittadini salirono sulle mura insieme con le mogli e i bambini, stracciandosi le vesti, e supplicavano a gran voce, chiedendo a Simone di dare loro la destra, e dicevano: «Non trattarci secondo le nostre iniquità, ma secondo la tua clemenza». Simone venne a patti con loro e non combatté oltre contro di loro; ma li scacciò dalla città, purificò le case nelle quali c’erano idoli, e così entrò in città con canti di lode e di ringraziamento. Eliminò da essa ogni impurità e vi stabilì uomini osservanti della legge; poi la fortificò e vi costruì un’abitazione per sé.</w:t>
      </w:r>
    </w:p>
    <w:p w14:paraId="48CDF5BC" w14:textId="77777777" w:rsidR="0033100E" w:rsidRPr="00C75EA4" w:rsidRDefault="0033100E" w:rsidP="0033100E">
      <w:pPr>
        <w:pStyle w:val="Corpotesto"/>
        <w:rPr>
          <w:i/>
          <w:iCs/>
          <w:sz w:val="20"/>
        </w:rPr>
      </w:pPr>
      <w:r w:rsidRPr="00C75EA4">
        <w:rPr>
          <w:i/>
          <w:iCs/>
          <w:sz w:val="20"/>
        </w:rPr>
        <w:t xml:space="preserve">Ora quelli della Cittadella di Gerusalemme, messi nell’impossibilità di uscire e venire nel paese a comprare e vendere, erano molto affamati e una parte di essi moriva di fame. Allora supplicarono Simone perché desse loro la destra, e Simone la diede; ma li sloggiò di là e purificò </w:t>
      </w:r>
      <w:smartTag w:uri="urn:schemas-microsoft-com:office:smarttags" w:element="PersonName">
        <w:smartTagPr>
          <w:attr w:name="ProductID" w:val="la Cittadella"/>
        </w:smartTagPr>
        <w:r w:rsidRPr="00C75EA4">
          <w:rPr>
            <w:i/>
            <w:iCs/>
            <w:sz w:val="20"/>
          </w:rPr>
          <w:t>la Cittadella</w:t>
        </w:r>
      </w:smartTag>
      <w:r w:rsidRPr="00C75EA4">
        <w:rPr>
          <w:i/>
          <w:iCs/>
          <w:sz w:val="20"/>
        </w:rPr>
        <w:t xml:space="preserve"> da tutte le contaminazioni. Fecero ingresso in quel luogo il ventitré del secondo mese dell’anno centosettantuno, con canti di lode e con palme, con suoni di cetre, cimbali e arpe e con inni e canti, perché era stato eliminato un grande nemico da Israele. Simone stabilì di celebrare ogni anno questo giorno di festa. Intanto completò la fortificazione del monte del tempio vicino alla Cittadella e vi si stabilì con i suoi. Vedendo poi che suo figlio Giovanni era ormai uomo, Simone lo fece capo di tutte le milizie e questi pose la sua residenza a Ghezer (1Mac 13,1-53).</w:t>
      </w:r>
    </w:p>
    <w:p w14:paraId="205915AD" w14:textId="77777777" w:rsidR="0033100E" w:rsidRPr="00C75EA4" w:rsidRDefault="0033100E" w:rsidP="0033100E">
      <w:pPr>
        <w:pStyle w:val="Corpotesto"/>
        <w:rPr>
          <w:i/>
          <w:iCs/>
          <w:sz w:val="20"/>
        </w:rPr>
      </w:pPr>
      <w:r w:rsidRPr="00C75EA4">
        <w:rPr>
          <w:i/>
          <w:iCs/>
          <w:sz w:val="20"/>
        </w:rPr>
        <w:t xml:space="preserve">Nell’anno centosettantadue il re Demetrio radunò le sue milizie e partì per </w:t>
      </w:r>
      <w:smartTag w:uri="urn:schemas-microsoft-com:office:smarttags" w:element="PersonName">
        <w:smartTagPr>
          <w:attr w:name="ProductID" w:val="la Media"/>
        </w:smartTagPr>
        <w:r w:rsidRPr="00C75EA4">
          <w:rPr>
            <w:i/>
            <w:iCs/>
            <w:sz w:val="20"/>
          </w:rPr>
          <w:t>la Media</w:t>
        </w:r>
      </w:smartTag>
      <w:r w:rsidRPr="00C75EA4">
        <w:rPr>
          <w:i/>
          <w:iCs/>
          <w:sz w:val="20"/>
        </w:rPr>
        <w:t>, per raccogliere rinforzi e combattere Trifone. Ma Arsace, re della Persia e della Media, appena seppe che Demetrio era entrato nel suo territorio, mandò uno dei suoi generali per catturarlo vivo. Costui venne, batté l’esercito di Demetrio, lo catturò e lo condusse ad Arsace e questi lo mise in carcere.</w:t>
      </w:r>
    </w:p>
    <w:p w14:paraId="14A1424D" w14:textId="77777777" w:rsidR="0033100E" w:rsidRPr="00C75EA4" w:rsidRDefault="0033100E" w:rsidP="0033100E">
      <w:pPr>
        <w:pStyle w:val="Corpotesto"/>
        <w:rPr>
          <w:i/>
          <w:iCs/>
          <w:sz w:val="20"/>
        </w:rPr>
      </w:pPr>
      <w:r w:rsidRPr="00C75EA4">
        <w:rPr>
          <w:i/>
          <w:iCs/>
          <w:sz w:val="20"/>
        </w:rPr>
        <w:t>Rimase tranquilla la terra di Giuda per tutta la vita di Simone; egli cercò il bene della sua gente e a loro fu gradito il suo potere e la sua gloria per tutti i suoi giorni. In aggiunta a tutte le sue glorie egli prese Giaffa per farne un porto e aprì un accesso alle isole del mare. Ampliò i confini del suo popolo e riconquistò la regione. Raccolse una turba di prigionieri e si impadronì di Ghezer, di Bet-Sur e della Cittadella; spazzò via da essa le impurità, e nessuno gli si oppose.</w:t>
      </w:r>
    </w:p>
    <w:p w14:paraId="09793D26" w14:textId="77777777" w:rsidR="0033100E" w:rsidRPr="00C75EA4" w:rsidRDefault="0033100E" w:rsidP="0033100E">
      <w:pPr>
        <w:pStyle w:val="Corpotesto"/>
        <w:rPr>
          <w:i/>
          <w:iCs/>
          <w:sz w:val="20"/>
        </w:rPr>
      </w:pPr>
      <w:r w:rsidRPr="00C75EA4">
        <w:rPr>
          <w:i/>
          <w:iCs/>
          <w:sz w:val="20"/>
        </w:rPr>
        <w:t>In pace si diedero a coltivare la loro terra; il suolo dava i suoi prodotti e gli alberi della campagna i loro frutti. I vecchi sedevano nelle piazze, tutti deliberavano sugli interessi comuni, i giovani indossavano splendide vesti e armature di guerra. Alle città fornì vettovaglie, e le munì con mezzi di difesa; così divenne celebre il suo nome e la sua gloria fino all’estremità della terra. Fece regnare sul paese la pace e Israele gioì di grande letizia. Ognuno sedeva sotto la sua vite e sotto il suo fico e nessuno incuteva loro timore. Scomparve dal paese chi li avversava e i re andarono in rovina in quei giorni. Confortò tutti i derelitti nel suo popolo; ricercò la legge ed eliminò ogni iniquo e maligno. Diede splendore al tempio e lo arricchì dei suoi arredi.</w:t>
      </w:r>
    </w:p>
    <w:p w14:paraId="0B2B7EA0" w14:textId="77777777" w:rsidR="0033100E" w:rsidRPr="00C75EA4" w:rsidRDefault="0033100E" w:rsidP="0033100E">
      <w:pPr>
        <w:pStyle w:val="Corpotesto"/>
        <w:rPr>
          <w:i/>
          <w:iCs/>
          <w:sz w:val="20"/>
        </w:rPr>
      </w:pPr>
      <w:r w:rsidRPr="00C75EA4">
        <w:rPr>
          <w:i/>
          <w:iCs/>
          <w:sz w:val="20"/>
        </w:rPr>
        <w:t>Si sparse fino a Roma e a Sparta la notizia che era morto Giònata e se ne rattristarono molto. Tuttavia,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1EA56CDC" w14:textId="77777777" w:rsidR="0033100E" w:rsidRPr="00C75EA4" w:rsidRDefault="0033100E" w:rsidP="0033100E">
      <w:pPr>
        <w:pStyle w:val="Corpotesto"/>
        <w:rPr>
          <w:i/>
          <w:iCs/>
          <w:sz w:val="20"/>
        </w:rPr>
      </w:pPr>
      <w:r w:rsidRPr="00C75EA4">
        <w:rPr>
          <w:i/>
          <w:iCs/>
          <w:sz w:val="20"/>
        </w:rPr>
        <w:t>«Le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Abbiamo registrato le loro dichiarazioni negli atti pubblici, in questi termini: “Numenio, figlio di Antioco, e Antìpatro,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4B4DF842" w14:textId="77777777" w:rsidR="0033100E" w:rsidRPr="00C75EA4" w:rsidRDefault="0033100E" w:rsidP="0033100E">
      <w:pPr>
        <w:pStyle w:val="Corpotesto"/>
        <w:rPr>
          <w:i/>
          <w:iCs/>
          <w:sz w:val="20"/>
        </w:rPr>
      </w:pPr>
      <w:r w:rsidRPr="00C75EA4">
        <w:rPr>
          <w:i/>
          <w:iCs/>
          <w:sz w:val="20"/>
        </w:rPr>
        <w:t>Successivamente Simone mandò a Roma Numenio con un grande scudo d’oro, del peso di mille mine, per confermare l’alleanza con loro.</w:t>
      </w:r>
    </w:p>
    <w:p w14:paraId="0939C8A2" w14:textId="77777777" w:rsidR="0033100E" w:rsidRPr="00C75EA4" w:rsidRDefault="0033100E" w:rsidP="0033100E">
      <w:pPr>
        <w:pStyle w:val="Corpotesto"/>
        <w:rPr>
          <w:i/>
          <w:iCs/>
          <w:sz w:val="20"/>
        </w:rPr>
      </w:pPr>
      <w:r w:rsidRPr="00C75EA4">
        <w:rPr>
          <w:i/>
          <w:iCs/>
          <w:sz w:val="20"/>
        </w:rPr>
        <w:t>Quando il popolo seppe queste cose, si disse: «Quale contraccambio daremo a Simone e ai suoi figli? Egli infatti e i suoi fratelli e la casa di suo padre sono stati saldi e hanno ricacciato da sé con le armi i nemici d’Israele e gli hanno restituito la libertà». Incisero perciò un’iscrizione su tavole di bronzo e l’apposero su colonne sul monte Sion. Questa è la copia dell’iscrizione:</w:t>
      </w:r>
    </w:p>
    <w:p w14:paraId="08D29B5D" w14:textId="77777777" w:rsidR="0033100E" w:rsidRPr="00C75EA4" w:rsidRDefault="0033100E" w:rsidP="0033100E">
      <w:pPr>
        <w:pStyle w:val="Corpotesto"/>
        <w:rPr>
          <w:i/>
          <w:iCs/>
          <w:sz w:val="20"/>
        </w:rPr>
      </w:pPr>
      <w:r w:rsidRPr="00C75EA4">
        <w:rPr>
          <w:i/>
          <w:iCs/>
          <w:sz w:val="20"/>
        </w:rPr>
        <w:t xml:space="preserve">«Il diciotto di Elul dell’anno centosettantadue, che è il terzo anno di Simone, sommo sacerdote, in Asaramèl, nella grande assemblea dei sacerdoti e del popolo, dei capi della nazione e degli anziani della regione, ci è stato reso noto: Poiché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Giònata diede unità alla nazione, ne divenne sommo sacerdote e poi fu riunito al suo popolo. I loro nemici volevano invadere il loro paese e stendere la mano contro il santuario. Simone allora si oppose e si batté per la sua nazione, spese molto del suo per dotare di armi le milizie della sua nazione e pagò loro il salario. Inoltre fortificò le città della Giudea e Bet-Sur nel territorio della Giudea, dove prima c’era la roccaforte dei nemici, e vi pose un presidio di soldati giudei. Fortificò anche Giaffa, situata sul mare, e Ghezer presso i confini di Azoto, nelle quali prima risiedevano i nemici; vi fece abitare dei Giudei e le rifornì di quanto era necessario al loro sostentamento. Il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Nei suoi giorni si riuscì felicemente, per suo mezzo, a scacciare dal paese le nazioni e quelli che erano nella Città di Davide e a Gerusalemme, che si erano edificati </w:t>
      </w:r>
      <w:smartTag w:uri="urn:schemas-microsoft-com:office:smarttags" w:element="PersonName">
        <w:smartTagPr>
          <w:attr w:name="ProductID" w:val="la Cittadella"/>
        </w:smartTagPr>
        <w:r w:rsidRPr="00C75EA4">
          <w:rPr>
            <w:i/>
            <w:iCs/>
            <w:sz w:val="20"/>
          </w:rPr>
          <w:t>la Cittadella</w:t>
        </w:r>
      </w:smartTag>
      <w:r w:rsidRPr="00C75EA4">
        <w:rPr>
          <w:i/>
          <w:iCs/>
          <w:sz w:val="20"/>
        </w:rPr>
        <w:t xml:space="preserve"> e ne uscivano profanando i dintorni del santuario e recando offesa grande alla sua purità. Egli vi insediò soldati giudei, la fortificò per la sicurezza della regione e della città ed elevò le mura di Gerusalemme. Il re Demetrio quindi gli confermò il sommo sacerdozio, lo ascrisse tra i suoi amici e gli conferì grandi onori. Seppe infatti che i Giudei erano considerati amici, alleati e fratelli da parte dei Romani, e che questi erano andati incontro ai messaggeri di Simone con segni di onore, che i Giudei e i sacerdoti avevano approvato che Simone fosse sempre loro condottiero e sommo sacerdote finché non sorgesse un profeta fedele, che fosse loro stratega e avesse cura del santuario e fossero nominati da lui i sovrintendenti ai lavori, al paese, agli armamenti e alle fortezze, che si prendesse cura del santuario, fosse da tutti obbedito e si scrivessero nel suo nome tutti i contratti del paese e vestisse di porpora e ornamenti d’oro. Non dovrà essere lecito a nessuno del popolo né dei sacerdoti respingere alcuno di questi diritti o disobbedire ai suoi ordini o convocare riunioni senza il suo consenso e vestire di porpora e ornarsi della fibbia d’oro; chiunque agirà contro questi decreti o ne respingerà qualcuno, sarà ritenuto colpevole. Piacque a tutto il popolo sancire che Simone si comportasse secondo questi decreti. Simone da parte sua accettò e gradì di esercitare il sommo sacerdozio, di essere anche stratega ed etnarca dei Giudei e dei sacerdoti e capo di tutti». </w:t>
      </w:r>
    </w:p>
    <w:p w14:paraId="129EEE38" w14:textId="77777777" w:rsidR="0033100E" w:rsidRPr="00C75EA4" w:rsidRDefault="0033100E" w:rsidP="0033100E">
      <w:pPr>
        <w:pStyle w:val="Corpotesto"/>
        <w:rPr>
          <w:i/>
          <w:iCs/>
          <w:sz w:val="20"/>
        </w:rPr>
      </w:pPr>
      <w:r w:rsidRPr="00C75EA4">
        <w:rPr>
          <w:i/>
          <w:iCs/>
          <w:sz w:val="20"/>
        </w:rPr>
        <w:t xml:space="preserve">Disposero che questa iscrizione fosse riportata su tavole di bronzo, da collocarsi nel recinto del santuario in luogo visibile, e che se ne depositasse copia nel tesoro, perché fosse a disposizione di Simone e dei suoi figli (1Mac 14,1-49). </w:t>
      </w:r>
    </w:p>
    <w:p w14:paraId="76258CFE" w14:textId="77777777" w:rsidR="0033100E" w:rsidRPr="00E01F07" w:rsidRDefault="0033100E" w:rsidP="0033100E">
      <w:pPr>
        <w:pStyle w:val="Corpotesto"/>
        <w:rPr>
          <w:i/>
          <w:iCs/>
          <w:sz w:val="20"/>
        </w:rPr>
      </w:pPr>
      <w:r w:rsidRPr="00E01F07">
        <w:rPr>
          <w:i/>
          <w:iCs/>
          <w:sz w:val="20"/>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99EE463" w14:textId="77777777" w:rsidR="0033100E" w:rsidRPr="00E01F07" w:rsidRDefault="0033100E" w:rsidP="0033100E">
      <w:pPr>
        <w:pStyle w:val="Corpotesto"/>
        <w:rPr>
          <w:i/>
          <w:iCs/>
          <w:sz w:val="20"/>
        </w:rPr>
      </w:pPr>
      <w:r w:rsidRPr="00E01F07">
        <w:rPr>
          <w:i/>
          <w:iCs/>
          <w:sz w:val="20"/>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7FAC6408" w14:textId="77777777" w:rsidR="0033100E" w:rsidRPr="00E01F07" w:rsidRDefault="0033100E" w:rsidP="0033100E">
      <w:pPr>
        <w:pStyle w:val="Corpotesto"/>
        <w:rPr>
          <w:i/>
          <w:iCs/>
          <w:sz w:val="20"/>
        </w:rPr>
      </w:pPr>
      <w:r w:rsidRPr="00E01F07">
        <w:rPr>
          <w:i/>
          <w:iCs/>
          <w:sz w:val="20"/>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13867E58" w14:textId="77777777" w:rsidR="0033100E" w:rsidRPr="00E01F07" w:rsidRDefault="0033100E" w:rsidP="0033100E">
      <w:pPr>
        <w:pStyle w:val="Corpotesto"/>
        <w:rPr>
          <w:i/>
          <w:iCs/>
          <w:sz w:val="20"/>
        </w:rPr>
      </w:pPr>
      <w:r w:rsidRPr="00E01F07">
        <w:rPr>
          <w:i/>
          <w:iCs/>
          <w:sz w:val="20"/>
        </w:rPr>
        <w:t>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w:t>
      </w:r>
      <w:smartTag w:uri="urn:schemas-microsoft-com:office:smarttags" w:element="PersonName">
        <w:r w:rsidRPr="00E01F07">
          <w:rPr>
            <w:i/>
            <w:iCs/>
            <w:sz w:val="20"/>
          </w:rPr>
          <w:t>media</w:t>
        </w:r>
      </w:smartTag>
      <w:r w:rsidRPr="00E01F07">
        <w:rPr>
          <w:i/>
          <w:iCs/>
          <w:sz w:val="20"/>
        </w:rPr>
        <w:t>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w:t>
      </w:r>
    </w:p>
    <w:p w14:paraId="29A9BE20" w14:textId="77777777" w:rsidR="0033100E" w:rsidRDefault="0033100E" w:rsidP="0033100E">
      <w:pPr>
        <w:pStyle w:val="Corpotesto"/>
      </w:pPr>
      <w:r>
        <w:t>Abbiamo riportato questi episodi perché ognuno si renda personalmente conto che ci si trova in epoche assai differenti. Del nostro Simone non vi sono tracce.</w:t>
      </w:r>
    </w:p>
    <w:p w14:paraId="6FEFA864" w14:textId="77777777" w:rsidR="0033100E" w:rsidRDefault="0033100E" w:rsidP="0033100E">
      <w:pPr>
        <w:pStyle w:val="Corpodeltesto2"/>
      </w:pPr>
      <w:r w:rsidRPr="00E30E00">
        <w:rPr>
          <w:position w:val="6"/>
          <w:vertAlign w:val="superscript"/>
        </w:rPr>
        <w:t>2</w:t>
      </w:r>
      <w:r w:rsidRPr="00E30E00">
        <w:t>Da lui furono poste le fondamenta del doppio muro,</w:t>
      </w:r>
      <w:r>
        <w:t xml:space="preserve"> </w:t>
      </w:r>
      <w:r w:rsidRPr="00E30E00">
        <w:t>l’elevato contrafforte della cinta del tempio.</w:t>
      </w:r>
    </w:p>
    <w:p w14:paraId="581BEB34" w14:textId="77777777" w:rsidR="0033100E" w:rsidRDefault="0033100E" w:rsidP="0033100E">
      <w:pPr>
        <w:pStyle w:val="Corpotesto"/>
      </w:pPr>
      <w:r>
        <w:t>Ecco l’opera di ricostruzione. Da lui furono poste le fondamenta del doppio muro, l’elevato contrafforte della cinta del tempio.</w:t>
      </w:r>
    </w:p>
    <w:p w14:paraId="421B12DE" w14:textId="77777777" w:rsidR="0033100E" w:rsidRPr="00E30E00" w:rsidRDefault="0033100E" w:rsidP="0033100E">
      <w:pPr>
        <w:pStyle w:val="Corpotesto"/>
      </w:pPr>
      <w:r>
        <w:t xml:space="preserve">Anticamente il muro era sicurezza di sopravvivenza. Una città senza protezione era esposta ad ogni predatore. Il muro è tranquillità. </w:t>
      </w:r>
    </w:p>
    <w:p w14:paraId="23AF947C" w14:textId="77777777" w:rsidR="0033100E" w:rsidRDefault="0033100E" w:rsidP="0033100E">
      <w:pPr>
        <w:pStyle w:val="Corpodeltesto2"/>
      </w:pPr>
      <w:r w:rsidRPr="00E30E00">
        <w:rPr>
          <w:position w:val="6"/>
          <w:vertAlign w:val="superscript"/>
        </w:rPr>
        <w:t>3</w:t>
      </w:r>
      <w:r w:rsidRPr="00E30E00">
        <w:t>Nei suoi giorni fu scavato il deposito per le acque,</w:t>
      </w:r>
      <w:r>
        <w:t xml:space="preserve"> </w:t>
      </w:r>
      <w:r w:rsidRPr="00E30E00">
        <w:t>un serbatoio grande come il mare.</w:t>
      </w:r>
    </w:p>
    <w:p w14:paraId="21E0179D" w14:textId="77777777" w:rsidR="0033100E" w:rsidRDefault="0033100E" w:rsidP="0033100E">
      <w:pPr>
        <w:pStyle w:val="Corpotesto"/>
      </w:pPr>
      <w:r>
        <w:t>Non solo fu data a Gerusalemme una solida protezione. Si aggiunge anche una buona riserva di acqua. L’acqua è la vita. Senz’acqua si muore.</w:t>
      </w:r>
    </w:p>
    <w:p w14:paraId="2CF6AF36" w14:textId="77777777" w:rsidR="0033100E" w:rsidRDefault="0033100E" w:rsidP="0033100E">
      <w:pPr>
        <w:pStyle w:val="Corpotesto"/>
      </w:pPr>
      <w:r>
        <w:t>Simone nei suoi giorni provvede a che venga scavato il deposito per le acque, un serbatoio grande come il mare, capace cioè di soddisfare le loro esigenze.</w:t>
      </w:r>
    </w:p>
    <w:p w14:paraId="0EAC87E8" w14:textId="77777777" w:rsidR="0033100E" w:rsidRDefault="0033100E" w:rsidP="0033100E">
      <w:pPr>
        <w:pStyle w:val="Corpodeltesto2"/>
      </w:pPr>
      <w:r w:rsidRPr="00E30E00">
        <w:rPr>
          <w:position w:val="6"/>
          <w:vertAlign w:val="superscript"/>
        </w:rPr>
        <w:t>4</w:t>
      </w:r>
      <w:r w:rsidRPr="00E30E00">
        <w:t>Avendo premura d’impedire la caduta del suo popolo,</w:t>
      </w:r>
      <w:r>
        <w:t xml:space="preserve"> </w:t>
      </w:r>
      <w:r w:rsidRPr="00E30E00">
        <w:t>fortificò la città nell’assedio.</w:t>
      </w:r>
    </w:p>
    <w:p w14:paraId="0BE6883B" w14:textId="77777777" w:rsidR="0033100E" w:rsidRDefault="0033100E" w:rsidP="0033100E">
      <w:pPr>
        <w:pStyle w:val="Corpotesto"/>
      </w:pPr>
      <w:r>
        <w:t>Fa tutto questo perché ha premura d’impedire la caduta del suo popolo. Fortifica la città nell’assedio. Una città ben fortificata non cade facilmente.</w:t>
      </w:r>
    </w:p>
    <w:p w14:paraId="2604F4B6" w14:textId="77777777" w:rsidR="0033100E" w:rsidRDefault="0033100E" w:rsidP="0033100E">
      <w:pPr>
        <w:pStyle w:val="Corpotesto"/>
      </w:pPr>
      <w:r>
        <w:t>Simone vuole il bene del suo popolo. Il bene non è solo spirituale, è di tutto l’uomo. Il bene è dell’anima, dello spirito, del corpo.</w:t>
      </w:r>
    </w:p>
    <w:p w14:paraId="272CA337" w14:textId="77777777" w:rsidR="0033100E" w:rsidRDefault="0033100E" w:rsidP="0033100E">
      <w:pPr>
        <w:pStyle w:val="Corpotesto"/>
      </w:pPr>
      <w:r>
        <w:t>Chi non si occupa del bene di tutto l’uomo, non si preoccupa affatto del suo bene. Ci si preoccupa del bene di tutto l’uomo, indicandogli la via del vero bene.</w:t>
      </w:r>
    </w:p>
    <w:p w14:paraId="767E3830" w14:textId="77777777" w:rsidR="0033100E" w:rsidRDefault="0033100E" w:rsidP="0033100E">
      <w:pPr>
        <w:pStyle w:val="Corpotesto"/>
      </w:pPr>
      <w:r>
        <w:t>Non tutti possono fare tutto. Però tutti possono indicare all’uomo qual è la via perché lui possa ottenere il bene di tutto l’uomo e non solo di una parte di esso.</w:t>
      </w:r>
    </w:p>
    <w:p w14:paraId="633E8704" w14:textId="77777777" w:rsidR="0033100E" w:rsidRDefault="0033100E" w:rsidP="0033100E">
      <w:pPr>
        <w:pStyle w:val="Corpotesto"/>
      </w:pPr>
      <w:r>
        <w:t>Chi poi può fare anche il bene materiale, per il corpo dell’uomo, è obbligato a farlo dalla legge della giustizia e della carità.</w:t>
      </w:r>
    </w:p>
    <w:p w14:paraId="70CE8EC6" w14:textId="77777777" w:rsidR="0033100E" w:rsidRDefault="0033100E" w:rsidP="0033100E">
      <w:pPr>
        <w:pStyle w:val="Corpodeltesto2"/>
      </w:pPr>
      <w:r w:rsidRPr="00E30E00">
        <w:rPr>
          <w:position w:val="6"/>
          <w:vertAlign w:val="superscript"/>
        </w:rPr>
        <w:t>5</w:t>
      </w:r>
      <w:r w:rsidRPr="00E30E00">
        <w:t>Com’era glorioso quando si affacciava dal tempio,</w:t>
      </w:r>
      <w:r>
        <w:t xml:space="preserve"> </w:t>
      </w:r>
      <w:r w:rsidRPr="00E30E00">
        <w:t>quando usciva dal santuario dietro il velo!</w:t>
      </w:r>
    </w:p>
    <w:p w14:paraId="3F483877" w14:textId="77777777" w:rsidR="0033100E" w:rsidRDefault="0033100E" w:rsidP="0033100E">
      <w:pPr>
        <w:pStyle w:val="Corpotesto"/>
      </w:pPr>
      <w:r>
        <w:t>Simone viene ora ammirato per la sua gloria. Com’era glorioso quando si affaccia dal tempio, quando usciva dal santuario dietro il velo!</w:t>
      </w:r>
    </w:p>
    <w:p w14:paraId="50AB14DB" w14:textId="77777777" w:rsidR="0033100E" w:rsidRDefault="0033100E" w:rsidP="0033100E">
      <w:pPr>
        <w:pStyle w:val="Corpotesto"/>
      </w:pPr>
      <w:r>
        <w:t xml:space="preserve">Quando usciva da dietro il velo era vestito dei suoi abiti più solenni. Erano questi abiti che gli davano splendore e gloria. </w:t>
      </w:r>
    </w:p>
    <w:p w14:paraId="4E4BF76A" w14:textId="77777777" w:rsidR="0033100E" w:rsidRDefault="0033100E" w:rsidP="0033100E">
      <w:pPr>
        <w:pStyle w:val="Corpotesto"/>
      </w:pPr>
      <w:r>
        <w:t>Il Sommo Sacerdote, lo abbiamo visto quando è stato presentato Aronne, indossava un abito che era uno splendore. Era di una bellezza celeste.</w:t>
      </w:r>
    </w:p>
    <w:p w14:paraId="535F7FE3" w14:textId="77777777" w:rsidR="0033100E" w:rsidRDefault="0033100E" w:rsidP="0033100E">
      <w:pPr>
        <w:pStyle w:val="Corpotesto"/>
      </w:pPr>
      <w:r>
        <w:t>Era un abito disegnato dallo stesso Signore. Su quell’abito vi era tutta la gloria celeste. Per questo Simone è ammirato nella sua gloria.</w:t>
      </w:r>
    </w:p>
    <w:p w14:paraId="11BA1444" w14:textId="77777777" w:rsidR="0033100E" w:rsidRDefault="0033100E" w:rsidP="0033100E">
      <w:pPr>
        <w:pStyle w:val="Corpodeltesto2"/>
      </w:pPr>
      <w:r w:rsidRPr="00E30E00">
        <w:rPr>
          <w:position w:val="6"/>
          <w:vertAlign w:val="superscript"/>
        </w:rPr>
        <w:t>6</w:t>
      </w:r>
      <w:r w:rsidRPr="00E30E00">
        <w:t>Come astro mattutino in mezzo alle nubi,</w:t>
      </w:r>
      <w:r>
        <w:t xml:space="preserve"> </w:t>
      </w:r>
      <w:r w:rsidRPr="00E30E00">
        <w:t>come la luna nei giorni in cui è piena,</w:t>
      </w:r>
    </w:p>
    <w:p w14:paraId="2AA81E4A" w14:textId="77777777" w:rsidR="0033100E" w:rsidRDefault="0033100E" w:rsidP="0033100E">
      <w:pPr>
        <w:pStyle w:val="Corpotesto"/>
      </w:pPr>
      <w:r>
        <w:t>Ecco la bellezza di Simone. Come astro mattutino in mezzo alle nubi, come la luna piena nei giorni in cui è piena. È una bellezza che attrae e conquista.</w:t>
      </w:r>
    </w:p>
    <w:p w14:paraId="0E9ECF75" w14:textId="77777777" w:rsidR="0033100E" w:rsidRDefault="0033100E" w:rsidP="0033100E">
      <w:pPr>
        <w:pStyle w:val="Corpotesto"/>
      </w:pPr>
      <w:r>
        <w:t>Nulla durante la notte è più bello dello splendore della luna piena. Anche gli astri mattutini attirano lo sguardo. È una luce viva, splendente.</w:t>
      </w:r>
    </w:p>
    <w:p w14:paraId="7D89756C" w14:textId="77777777" w:rsidR="0033100E" w:rsidRDefault="0033100E" w:rsidP="0033100E">
      <w:pPr>
        <w:pStyle w:val="Corpodeltesto2"/>
      </w:pPr>
      <w:r w:rsidRPr="00E30E00">
        <w:rPr>
          <w:position w:val="6"/>
          <w:vertAlign w:val="superscript"/>
        </w:rPr>
        <w:t>7</w:t>
      </w:r>
      <w:r w:rsidRPr="00E30E00">
        <w:t>come sole sfolgorante sul tempio dell’Altissimo,</w:t>
      </w:r>
      <w:r>
        <w:t xml:space="preserve"> </w:t>
      </w:r>
      <w:r w:rsidRPr="00E30E00">
        <w:t>come arcobaleno splendente fra nubi di gloria,</w:t>
      </w:r>
    </w:p>
    <w:p w14:paraId="1D6A99BC" w14:textId="77777777" w:rsidR="0033100E" w:rsidRDefault="0033100E" w:rsidP="0033100E">
      <w:pPr>
        <w:pStyle w:val="Corpotesto"/>
      </w:pPr>
      <w:r>
        <w:t>Simone è bello come sole sfolgorante sul tempio dell’Altissimo, come arcobaleno splendente fra nubi di gloria.</w:t>
      </w:r>
    </w:p>
    <w:p w14:paraId="1D98918C" w14:textId="77777777" w:rsidR="0033100E" w:rsidRDefault="0033100E" w:rsidP="0033100E">
      <w:pPr>
        <w:pStyle w:val="Corpotesto"/>
      </w:pPr>
      <w:r>
        <w:t>È come se Simone racchiudesse nella sua persona tutta la bellezza del cielo, vista nei suoi elementi più belli: astri, sole, luna, arcobaleno.</w:t>
      </w:r>
    </w:p>
    <w:p w14:paraId="01146FF2" w14:textId="77777777" w:rsidR="0033100E" w:rsidRDefault="0033100E" w:rsidP="0033100E">
      <w:pPr>
        <w:pStyle w:val="Corpotesto"/>
      </w:pPr>
      <w:r>
        <w:t>Non vi può essere bellezza perfetta se si esclude il cielo. La bellezza è perfetta quanto tutta la creazione vi concorre e ogni essere creato vi porta la sua.</w:t>
      </w:r>
    </w:p>
    <w:p w14:paraId="0817405A" w14:textId="77777777" w:rsidR="0033100E" w:rsidRDefault="0033100E" w:rsidP="0033100E">
      <w:pPr>
        <w:pStyle w:val="Corpotesto"/>
      </w:pPr>
      <w:r>
        <w:t xml:space="preserve">Il sole ha una sua bellezza, così come la luna, l’arcobaleno, gli astri mattutini. Ebbe queste bellezze parziali divengono bellezza plenaria in Simone. </w:t>
      </w:r>
    </w:p>
    <w:p w14:paraId="7F0C8154" w14:textId="77777777" w:rsidR="0033100E" w:rsidRDefault="0033100E" w:rsidP="0033100E">
      <w:pPr>
        <w:pStyle w:val="Corpodeltesto2"/>
      </w:pPr>
      <w:r w:rsidRPr="00E30E00">
        <w:rPr>
          <w:position w:val="6"/>
          <w:vertAlign w:val="superscript"/>
        </w:rPr>
        <w:t>8</w:t>
      </w:r>
      <w:r w:rsidRPr="00E30E00">
        <w:t>come rosa fiorita nei giorni di primavera,</w:t>
      </w:r>
      <w:r>
        <w:t xml:space="preserve"> </w:t>
      </w:r>
      <w:r w:rsidRPr="00E30E00">
        <w:t>come giglio lungo i corsi d’acqua,</w:t>
      </w:r>
      <w:r>
        <w:t xml:space="preserve"> </w:t>
      </w:r>
      <w:r w:rsidRPr="00E30E00">
        <w:t>come germoglio del Libano nei giorni d’estate,</w:t>
      </w:r>
    </w:p>
    <w:p w14:paraId="1DCA678B" w14:textId="77777777" w:rsidR="0033100E" w:rsidRDefault="0033100E" w:rsidP="0033100E">
      <w:pPr>
        <w:pStyle w:val="Corpotesto"/>
      </w:pPr>
      <w:r>
        <w:t>Ora si passa ad aggiungere la bellezza che proviene dalla terra. Simone è bello come rosa fiorita nei giorni di primavera.</w:t>
      </w:r>
    </w:p>
    <w:p w14:paraId="78F310A4" w14:textId="77777777" w:rsidR="0033100E" w:rsidRDefault="0033100E" w:rsidP="0033100E">
      <w:pPr>
        <w:pStyle w:val="Corpotesto"/>
      </w:pPr>
      <w:r>
        <w:t>È bello come giglio lungo i corsi d’acqua, come un germoglio del Libano nei giorni d’estate. Vengono presi gli elementi più belli della natura.</w:t>
      </w:r>
    </w:p>
    <w:p w14:paraId="1FD258EB" w14:textId="77777777" w:rsidR="0033100E" w:rsidRDefault="0033100E" w:rsidP="0033100E">
      <w:pPr>
        <w:pStyle w:val="Corpotesto"/>
      </w:pPr>
      <w:r>
        <w:t>Aggiunti a quelli che sono presi dal cielo, si comprenderà che la bellezza di Simone doveva attrarre moltissimo i suoi contemporanei.</w:t>
      </w:r>
    </w:p>
    <w:p w14:paraId="63A9F43A" w14:textId="77777777" w:rsidR="0033100E" w:rsidRDefault="0033100E" w:rsidP="0033100E">
      <w:pPr>
        <w:pStyle w:val="Corpodeltesto2"/>
      </w:pPr>
      <w:r w:rsidRPr="00E30E00">
        <w:rPr>
          <w:position w:val="6"/>
          <w:vertAlign w:val="superscript"/>
        </w:rPr>
        <w:t>9</w:t>
      </w:r>
      <w:r w:rsidRPr="00E30E00">
        <w:t>come fuoco e incenso su un braciere,</w:t>
      </w:r>
      <w:r>
        <w:t xml:space="preserve"> </w:t>
      </w:r>
      <w:r w:rsidRPr="00E30E00">
        <w:t>come vaso d’oro massiccio,</w:t>
      </w:r>
      <w:r>
        <w:t xml:space="preserve"> </w:t>
      </w:r>
      <w:r w:rsidRPr="00E30E00">
        <w:t>ornato con ogni specie di pietre preziose,</w:t>
      </w:r>
    </w:p>
    <w:p w14:paraId="0A0B5281" w14:textId="77777777" w:rsidR="0033100E" w:rsidRDefault="0033100E" w:rsidP="0033100E">
      <w:pPr>
        <w:pStyle w:val="Corpotesto"/>
      </w:pPr>
      <w:r>
        <w:t>Dalla bellezza della terra ora si passa ad assumere alcuni frutti di essa ed alcuna lavori stupendi pensati e concepiti dall’uomo.</w:t>
      </w:r>
    </w:p>
    <w:p w14:paraId="6F68D4E2" w14:textId="77777777" w:rsidR="0033100E" w:rsidRDefault="0033100E" w:rsidP="0033100E">
      <w:pPr>
        <w:pStyle w:val="Corpotesto"/>
      </w:pPr>
      <w:r>
        <w:t>L’incenso su un braciere espande un fumo dall’odore intensissimo. L’incenso inoltre manifesta e rivela sacralità, santità, trascendenza.</w:t>
      </w:r>
    </w:p>
    <w:p w14:paraId="23BBE0E2" w14:textId="77777777" w:rsidR="0033100E" w:rsidRDefault="0033100E" w:rsidP="0033100E">
      <w:pPr>
        <w:pStyle w:val="Corpotesto"/>
      </w:pPr>
      <w:r>
        <w:t>Anche un vaso d’oro massiccio, cornato con ogni specie di pietre preziose, esprime stupenda bellezza. È una bellezza che conquista gli occhi.</w:t>
      </w:r>
    </w:p>
    <w:p w14:paraId="79AEFE76" w14:textId="77777777" w:rsidR="0033100E" w:rsidRDefault="0033100E" w:rsidP="0033100E">
      <w:pPr>
        <w:pStyle w:val="Corpotesto"/>
      </w:pPr>
      <w:r>
        <w:t>Così è Simone le sue virtù sono un vero profumo d’incenso in mezzo al popolo del Signore. La sua bellezza rivela trascendenza e soprannaturalità.</w:t>
      </w:r>
    </w:p>
    <w:p w14:paraId="4964F631" w14:textId="77777777" w:rsidR="0033100E" w:rsidRDefault="0033100E" w:rsidP="0033100E">
      <w:pPr>
        <w:pStyle w:val="Corpotesto"/>
      </w:pPr>
      <w:r>
        <w:t>Con quest’uomo vive il Signore. È come se il popolo di Dio dalla sua bellezza contemplasse la bellezza del loro Signore, del loro Creatore.</w:t>
      </w:r>
    </w:p>
    <w:p w14:paraId="4145A36C" w14:textId="77777777" w:rsidR="0033100E" w:rsidRDefault="0033100E" w:rsidP="0033100E">
      <w:pPr>
        <w:pStyle w:val="Corpotesto"/>
      </w:pPr>
      <w:r>
        <w:t>Simone è presentato come vero mediatore della bellezza divina, della trascendenza, della soprannaturalità. Lui è come se facesse vedere Dio.</w:t>
      </w:r>
    </w:p>
    <w:p w14:paraId="279B361C" w14:textId="77777777" w:rsidR="0033100E" w:rsidRDefault="0033100E" w:rsidP="0033100E">
      <w:pPr>
        <w:pStyle w:val="Corpodeltesto2"/>
      </w:pPr>
      <w:r w:rsidRPr="00E30E00">
        <w:rPr>
          <w:position w:val="6"/>
          <w:vertAlign w:val="superscript"/>
        </w:rPr>
        <w:t>10</w:t>
      </w:r>
      <w:r w:rsidRPr="00E30E00">
        <w:t>come ulivo che fa germogliare i frutti</w:t>
      </w:r>
      <w:r>
        <w:t xml:space="preserve"> </w:t>
      </w:r>
      <w:r w:rsidRPr="00E30E00">
        <w:t>e come cipresso svettante tra le nuvole.</w:t>
      </w:r>
    </w:p>
    <w:p w14:paraId="08779BC7" w14:textId="77777777" w:rsidR="0033100E" w:rsidRDefault="0033100E" w:rsidP="0033100E">
      <w:pPr>
        <w:pStyle w:val="Corpotesto"/>
      </w:pPr>
      <w:r>
        <w:t>Ecco un’altra immagine di bellezza. Come ulivo che fa germogliare i frutti e come cipresso svettante tra le nuvole. Questa è la bellezza di Simone.</w:t>
      </w:r>
    </w:p>
    <w:p w14:paraId="6F9FDF55" w14:textId="77777777" w:rsidR="0033100E" w:rsidRDefault="0033100E" w:rsidP="0033100E">
      <w:pPr>
        <w:pStyle w:val="Corpotesto"/>
      </w:pPr>
      <w:r>
        <w:t>L’olivo è pianta utilissima all’uomo. Il suo olio ha un uso molteplice. Il cipresso invece è bellezza che si innalza, che raggiunge il cielo.</w:t>
      </w:r>
    </w:p>
    <w:p w14:paraId="6347A900" w14:textId="77777777" w:rsidR="0033100E" w:rsidRDefault="0033100E" w:rsidP="0033100E">
      <w:pPr>
        <w:pStyle w:val="Corpotesto"/>
      </w:pPr>
      <w:r>
        <w:t xml:space="preserve">I frutti del sommo sacerdote sono anch’essi dall’uso molteplice. Per il sommo sacerdote Dio diviene olio di vita per l’uomo, olio di pace e di consolazione. </w:t>
      </w:r>
    </w:p>
    <w:p w14:paraId="4F2B5F35" w14:textId="77777777" w:rsidR="0033100E" w:rsidRDefault="0033100E" w:rsidP="0033100E">
      <w:pPr>
        <w:pStyle w:val="Corpotesto"/>
      </w:pPr>
      <w:r>
        <w:t>Per lui anche l’uomo è chiamato ad innalzarsi dalla terra e raggiungere il più altro dei cieli. Il sommo sacerdote è questo ponte tra terra e cielo.</w:t>
      </w:r>
    </w:p>
    <w:p w14:paraId="4DF057E8" w14:textId="77777777" w:rsidR="0033100E" w:rsidRDefault="0033100E" w:rsidP="0033100E">
      <w:pPr>
        <w:pStyle w:val="Corpotesto"/>
      </w:pPr>
      <w:r>
        <w:t>Il sommo sacerdote è bellezza sacra, bellezza divina, bellezza celeste, bellezza soprannaturale, che deve fare innamorare di Dio.</w:t>
      </w:r>
    </w:p>
    <w:p w14:paraId="18694F74" w14:textId="77777777" w:rsidR="0033100E" w:rsidRDefault="0033100E" w:rsidP="0033100E">
      <w:pPr>
        <w:pStyle w:val="Corpotesto"/>
      </w:pPr>
      <w:r>
        <w:t>Questa bellezza è cantata in modo stupendo di Cristo e della Madre sua nel Salmo. Gesù è il più bello tra i figli degli uomini. Lui è il Bel Pastore.</w:t>
      </w:r>
    </w:p>
    <w:p w14:paraId="1B19C566" w14:textId="77777777" w:rsidR="0033100E" w:rsidRPr="00D66C3B" w:rsidRDefault="0033100E" w:rsidP="0033100E">
      <w:pPr>
        <w:pStyle w:val="Corpotesto"/>
        <w:rPr>
          <w:i/>
          <w:iCs/>
          <w:sz w:val="20"/>
        </w:rPr>
      </w:pPr>
      <w:r w:rsidRPr="00D66C3B">
        <w:rPr>
          <w:i/>
          <w:iCs/>
          <w:sz w:val="20"/>
        </w:rPr>
        <w:t>Al maestro del coro. Su «I gigli». Dei figli di Core. Maskil. Canto d’amore.</w:t>
      </w:r>
    </w:p>
    <w:p w14:paraId="46B68CA2" w14:textId="77777777" w:rsidR="0033100E" w:rsidRPr="00D66C3B" w:rsidRDefault="0033100E" w:rsidP="0033100E">
      <w:pPr>
        <w:pStyle w:val="Corpotesto"/>
        <w:rPr>
          <w:i/>
          <w:iCs/>
          <w:sz w:val="20"/>
        </w:rPr>
      </w:pPr>
      <w:r w:rsidRPr="00D66C3B">
        <w:rPr>
          <w:i/>
          <w:iCs/>
          <w:sz w:val="20"/>
        </w:rPr>
        <w:t xml:space="preserve">Liete parole mi sgorgano dal cuore: </w:t>
      </w:r>
      <w:r w:rsidRPr="00D66C3B">
        <w:rPr>
          <w:i/>
          <w:iCs/>
          <w:sz w:val="20"/>
        </w:rPr>
        <w:tab/>
        <w:t xml:space="preserve">io proclamo al re il mio poema, la mia lingua è come stilo di scriba veloce. </w:t>
      </w:r>
    </w:p>
    <w:p w14:paraId="643DEDA1" w14:textId="77777777" w:rsidR="0033100E" w:rsidRPr="00D66C3B" w:rsidRDefault="0033100E" w:rsidP="0033100E">
      <w:pPr>
        <w:pStyle w:val="Corpotesto"/>
        <w:rPr>
          <w:i/>
          <w:iCs/>
          <w:sz w:val="20"/>
        </w:rPr>
      </w:pPr>
      <w:r w:rsidRPr="00D66C3B">
        <w:rPr>
          <w:i/>
          <w:iCs/>
          <w:sz w:val="20"/>
        </w:rPr>
        <w:t>Tu sei il più bello tra i figli dell’uomo, sulle tue labbra è diffusa la grazia, perciò Dio ti ha benedetto per sempre.</w:t>
      </w:r>
    </w:p>
    <w:p w14:paraId="36D21DF8" w14:textId="77777777" w:rsidR="0033100E" w:rsidRPr="00D66C3B" w:rsidRDefault="0033100E" w:rsidP="0033100E">
      <w:pPr>
        <w:pStyle w:val="Corpotesto"/>
        <w:rPr>
          <w:i/>
          <w:iCs/>
          <w:sz w:val="20"/>
        </w:rPr>
      </w:pPr>
      <w:r w:rsidRPr="00D66C3B">
        <w:rPr>
          <w:i/>
          <w:iCs/>
          <w:sz w:val="20"/>
        </w:rPr>
        <w:t>O prode, cingiti al fianco la spada, tua gloria e tuo vanto, e avanza trionfante.</w:t>
      </w:r>
    </w:p>
    <w:p w14:paraId="35D47CD3" w14:textId="77777777" w:rsidR="0033100E" w:rsidRPr="00D66C3B" w:rsidRDefault="0033100E" w:rsidP="0033100E">
      <w:pPr>
        <w:pStyle w:val="Corpotesto"/>
        <w:rPr>
          <w:i/>
          <w:iCs/>
          <w:sz w:val="20"/>
        </w:rPr>
      </w:pPr>
      <w:r w:rsidRPr="00D66C3B">
        <w:rPr>
          <w:i/>
          <w:iCs/>
          <w:sz w:val="20"/>
        </w:rPr>
        <w:t>Cavalca per la causa della verità, della mitezza e della giustizia. La tua destra ti mostri prodigi.</w:t>
      </w:r>
    </w:p>
    <w:p w14:paraId="33C57A4D" w14:textId="77777777" w:rsidR="0033100E" w:rsidRPr="00D66C3B" w:rsidRDefault="0033100E" w:rsidP="0033100E">
      <w:pPr>
        <w:pStyle w:val="Corpotesto"/>
        <w:rPr>
          <w:i/>
          <w:iCs/>
          <w:sz w:val="20"/>
        </w:rPr>
      </w:pPr>
      <w:r w:rsidRPr="00D66C3B">
        <w:rPr>
          <w:i/>
          <w:iCs/>
          <w:sz w:val="20"/>
        </w:rPr>
        <w:t>Le tue frecce sono acute –  sotto di te cadono i popoli –, colpiscono al cuore i nemici del re.</w:t>
      </w:r>
    </w:p>
    <w:p w14:paraId="39F1B909" w14:textId="77777777" w:rsidR="0033100E" w:rsidRPr="00D66C3B" w:rsidRDefault="0033100E" w:rsidP="0033100E">
      <w:pPr>
        <w:pStyle w:val="Corpotesto"/>
        <w:rPr>
          <w:i/>
          <w:iCs/>
          <w:sz w:val="20"/>
        </w:rPr>
      </w:pPr>
      <w:r w:rsidRPr="00D66C3B">
        <w:rPr>
          <w:i/>
          <w:iCs/>
          <w:sz w:val="20"/>
        </w:rPr>
        <w:t>Il tuo trono, o Dio, dura per sempre; scettro di rettitudine è il tuo scettro regale.</w:t>
      </w:r>
    </w:p>
    <w:p w14:paraId="095458AD" w14:textId="77777777" w:rsidR="0033100E" w:rsidRPr="00D66C3B" w:rsidRDefault="0033100E" w:rsidP="0033100E">
      <w:pPr>
        <w:pStyle w:val="Corpotesto"/>
        <w:rPr>
          <w:i/>
          <w:iCs/>
          <w:sz w:val="20"/>
        </w:rPr>
      </w:pPr>
      <w:r w:rsidRPr="00D66C3B">
        <w:rPr>
          <w:i/>
          <w:iCs/>
          <w:sz w:val="20"/>
        </w:rPr>
        <w:t>Ami la giustizia e la malvagità detesti: Dio, il tuo Dio, ti ha consacrato con olio di letizia, a preferenza dei tuoi compagni.</w:t>
      </w:r>
    </w:p>
    <w:p w14:paraId="03DAA67D" w14:textId="77777777" w:rsidR="0033100E" w:rsidRPr="00D66C3B" w:rsidRDefault="0033100E" w:rsidP="0033100E">
      <w:pPr>
        <w:pStyle w:val="Corpotesto"/>
        <w:rPr>
          <w:i/>
          <w:iCs/>
          <w:sz w:val="20"/>
        </w:rPr>
      </w:pPr>
      <w:r w:rsidRPr="00D66C3B">
        <w:rPr>
          <w:i/>
          <w:iCs/>
          <w:sz w:val="20"/>
        </w:rPr>
        <w:t>Di mirra, àloe e cassia profumano tutte le tue vesti; da palazzi d’avorio ti rallegri il suono di strumenti a corda.</w:t>
      </w:r>
    </w:p>
    <w:p w14:paraId="7631C161" w14:textId="77777777" w:rsidR="0033100E" w:rsidRPr="00D66C3B" w:rsidRDefault="0033100E" w:rsidP="0033100E">
      <w:pPr>
        <w:pStyle w:val="Corpotesto"/>
        <w:rPr>
          <w:i/>
          <w:iCs/>
          <w:sz w:val="20"/>
        </w:rPr>
      </w:pPr>
      <w:r w:rsidRPr="00D66C3B">
        <w:rPr>
          <w:i/>
          <w:iCs/>
          <w:sz w:val="20"/>
        </w:rPr>
        <w:t>Figlie di re fra le tue predilette; alla tua destra sta la regina, in ori di Ofir.</w:t>
      </w:r>
    </w:p>
    <w:p w14:paraId="6DD49A60" w14:textId="77777777" w:rsidR="0033100E" w:rsidRPr="00D66C3B" w:rsidRDefault="0033100E" w:rsidP="0033100E">
      <w:pPr>
        <w:pStyle w:val="Corpotesto"/>
        <w:rPr>
          <w:i/>
          <w:iCs/>
          <w:sz w:val="20"/>
        </w:rPr>
      </w:pPr>
      <w:r w:rsidRPr="00D66C3B">
        <w:rPr>
          <w:i/>
          <w:iCs/>
          <w:sz w:val="20"/>
        </w:rPr>
        <w:t>Ascolta, figlia, guarda, porgi l’orecchio: dimentica il tuo popolo e la casa di tuo padre; il re è invaghito della tua bellezza. È lui il tuo signore: rendigli omaggio.</w:t>
      </w:r>
    </w:p>
    <w:p w14:paraId="103343B2" w14:textId="77777777" w:rsidR="0033100E" w:rsidRPr="00D66C3B" w:rsidRDefault="0033100E" w:rsidP="0033100E">
      <w:pPr>
        <w:pStyle w:val="Corpotesto"/>
        <w:rPr>
          <w:i/>
          <w:iCs/>
          <w:sz w:val="20"/>
        </w:rPr>
      </w:pPr>
      <w:r w:rsidRPr="00D66C3B">
        <w:rPr>
          <w:i/>
          <w:iCs/>
          <w:sz w:val="20"/>
        </w:rPr>
        <w:t>Gli abitanti di Tiro portano doni, i più ricchi del popolo cercano il tuo favore.</w:t>
      </w:r>
    </w:p>
    <w:p w14:paraId="19B8D005" w14:textId="77777777" w:rsidR="0033100E" w:rsidRPr="00D66C3B" w:rsidRDefault="0033100E" w:rsidP="0033100E">
      <w:pPr>
        <w:pStyle w:val="Corpotesto"/>
        <w:rPr>
          <w:i/>
          <w:iCs/>
          <w:sz w:val="20"/>
        </w:rPr>
      </w:pPr>
      <w:r w:rsidRPr="00D66C3B">
        <w:rPr>
          <w:i/>
          <w:iCs/>
          <w:sz w:val="20"/>
        </w:rPr>
        <w:t>Entra la figlia del re: è tutta splendore, tessuto d’oro è il suo vestito.</w:t>
      </w:r>
    </w:p>
    <w:p w14:paraId="621106D0" w14:textId="77777777" w:rsidR="0033100E" w:rsidRPr="00D66C3B" w:rsidRDefault="0033100E" w:rsidP="0033100E">
      <w:pPr>
        <w:pStyle w:val="Corpotesto"/>
        <w:rPr>
          <w:i/>
          <w:iCs/>
          <w:sz w:val="20"/>
        </w:rPr>
      </w:pPr>
      <w:r w:rsidRPr="00D66C3B">
        <w:rPr>
          <w:i/>
          <w:iCs/>
          <w:sz w:val="20"/>
        </w:rPr>
        <w:t>È condotta al re in broccati preziosi; dietro a lei le vergini, sue compagne, a te sono presentate; condotte in gioia ed esultanza, sono presentate nel palazzo del re.</w:t>
      </w:r>
    </w:p>
    <w:p w14:paraId="423F3FD7" w14:textId="77777777" w:rsidR="0033100E" w:rsidRPr="00D66C3B" w:rsidRDefault="0033100E" w:rsidP="0033100E">
      <w:pPr>
        <w:pStyle w:val="Corpotesto"/>
        <w:rPr>
          <w:i/>
          <w:iCs/>
          <w:sz w:val="20"/>
        </w:rPr>
      </w:pPr>
      <w:r w:rsidRPr="00D66C3B">
        <w:rPr>
          <w:i/>
          <w:iCs/>
          <w:sz w:val="20"/>
        </w:rPr>
        <w:t>Ai tuoi padri succederanno i tuoi figli; li farai prìncipi di tutta la terra.</w:t>
      </w:r>
    </w:p>
    <w:p w14:paraId="0F80F2A0" w14:textId="77777777" w:rsidR="0033100E" w:rsidRPr="00D66C3B" w:rsidRDefault="0033100E" w:rsidP="0033100E">
      <w:pPr>
        <w:pStyle w:val="Corpotesto"/>
        <w:rPr>
          <w:i/>
          <w:iCs/>
          <w:sz w:val="20"/>
        </w:rPr>
      </w:pPr>
      <w:r w:rsidRPr="00D66C3B">
        <w:rPr>
          <w:i/>
          <w:iCs/>
          <w:sz w:val="20"/>
        </w:rPr>
        <w:t xml:space="preserve">Il tuo nome voglio far ricordare per tutte le generazioni; così i popoli ti loderanno in eterno, per sempre (Sal 45 (44) 1-18). </w:t>
      </w:r>
    </w:p>
    <w:p w14:paraId="60E89D98" w14:textId="77777777" w:rsidR="0033100E" w:rsidRDefault="0033100E" w:rsidP="0033100E">
      <w:pPr>
        <w:pStyle w:val="Corpotesto"/>
      </w:pPr>
      <w:r>
        <w:t>Ogni sacerdote è chiamato a manifestare, rivelare questa bellezza divina, celeste, soprannaturale. Lui deve fare innamorare il mondo del Cielo.</w:t>
      </w:r>
    </w:p>
    <w:p w14:paraId="56F2B645" w14:textId="77777777" w:rsidR="0033100E" w:rsidRDefault="0033100E" w:rsidP="0033100E">
      <w:pPr>
        <w:pStyle w:val="Corpodeltesto2"/>
      </w:pPr>
      <w:r w:rsidRPr="00E30E00">
        <w:rPr>
          <w:position w:val="6"/>
          <w:vertAlign w:val="superscript"/>
        </w:rPr>
        <w:t>11</w:t>
      </w:r>
      <w:r w:rsidRPr="00E30E00">
        <w:t>Quando indossava i paramenti gloriosi,</w:t>
      </w:r>
      <w:r>
        <w:t xml:space="preserve"> </w:t>
      </w:r>
      <w:r w:rsidRPr="00E30E00">
        <w:t>egli era rivestito di perfetto splendore,</w:t>
      </w:r>
      <w:r>
        <w:t xml:space="preserve"> </w:t>
      </w:r>
      <w:r w:rsidRPr="00E30E00">
        <w:t>quando saliva il santo altare dei sacrifici,</w:t>
      </w:r>
      <w:r>
        <w:t xml:space="preserve"> </w:t>
      </w:r>
      <w:r w:rsidRPr="00E30E00">
        <w:t>riempiva di gloria l’intero santuario.</w:t>
      </w:r>
    </w:p>
    <w:p w14:paraId="38475E0B" w14:textId="77777777" w:rsidR="0033100E" w:rsidRDefault="0033100E" w:rsidP="0033100E">
      <w:pPr>
        <w:pStyle w:val="Corpotesto"/>
      </w:pPr>
      <w:r>
        <w:t>Ora il sommo sacerdote è contemplato nel momento in cui esercita il suo ministero sacro nel tempio del Signore.</w:t>
      </w:r>
    </w:p>
    <w:p w14:paraId="24EF91D5" w14:textId="77777777" w:rsidR="0033100E" w:rsidRDefault="0033100E" w:rsidP="0033100E">
      <w:pPr>
        <w:pStyle w:val="Corpotesto"/>
      </w:pPr>
      <w:r>
        <w:t>Quando Simone indossava i paramenti gloriosi, egli era rivestito di perfetto splendore. L’abito del sommo sacerdote era stato pensato da Dio stesso.</w:t>
      </w:r>
    </w:p>
    <w:p w14:paraId="15BA56F2" w14:textId="77777777" w:rsidR="0033100E" w:rsidRDefault="0033100E" w:rsidP="0033100E">
      <w:pPr>
        <w:pStyle w:val="Corpotesto"/>
      </w:pPr>
      <w:r>
        <w:t>Quando saliva il santo altare dei sacrifici, riempiva di gloria l’intero santuario. Il sacerdote non è un figurante, un semplice ministro.</w:t>
      </w:r>
    </w:p>
    <w:p w14:paraId="28A64F18" w14:textId="77777777" w:rsidR="0033100E" w:rsidRDefault="0033100E" w:rsidP="0033100E">
      <w:pPr>
        <w:pStyle w:val="Corpotesto"/>
      </w:pPr>
      <w:r>
        <w:t>Il Siracide rivela un pensiero, una verità altissima su di lui. Il sommo sacerdote è come se fosse più che un mediatore, più che un ministro o un officiale.</w:t>
      </w:r>
    </w:p>
    <w:p w14:paraId="0F3502A5" w14:textId="77777777" w:rsidR="0033100E" w:rsidRDefault="0033100E" w:rsidP="0033100E">
      <w:pPr>
        <w:pStyle w:val="Corpotesto"/>
      </w:pPr>
      <w:r>
        <w:t xml:space="preserve">È come se nella sua persona vivesse il Signore, il Dio del cielo e della terra. Lui però è manifestazione del </w:t>
      </w:r>
      <w:r w:rsidRPr="00C8306B">
        <w:rPr>
          <w:i/>
        </w:rPr>
        <w:t>“Dio adorante”</w:t>
      </w:r>
      <w:r>
        <w:t xml:space="preserve"> che celebra il </w:t>
      </w:r>
      <w:r w:rsidRPr="00C8306B">
        <w:rPr>
          <w:i/>
        </w:rPr>
        <w:t>“Dio adorato”</w:t>
      </w:r>
      <w:r>
        <w:t xml:space="preserve">. </w:t>
      </w:r>
    </w:p>
    <w:p w14:paraId="7FB32CE2" w14:textId="77777777" w:rsidR="0033100E" w:rsidRDefault="0033100E" w:rsidP="0033100E">
      <w:pPr>
        <w:pStyle w:val="Corpotesto"/>
      </w:pPr>
      <w:r>
        <w:t xml:space="preserve">È come se fosse </w:t>
      </w:r>
      <w:r w:rsidRPr="005D3FCA">
        <w:rPr>
          <w:i/>
        </w:rPr>
        <w:t>“Dio adorante”</w:t>
      </w:r>
      <w:r>
        <w:t xml:space="preserve"> e </w:t>
      </w:r>
      <w:r w:rsidRPr="005D3FCA">
        <w:rPr>
          <w:i/>
        </w:rPr>
        <w:t>“Dio adorato”</w:t>
      </w:r>
      <w:r>
        <w:t>. Questa mirabile unità si vive tutta in Cristo Gesù. Lui è il Dio adorante che adora il Dio adorato, il Padre.</w:t>
      </w:r>
    </w:p>
    <w:p w14:paraId="17CDDC1B" w14:textId="77777777" w:rsidR="0033100E" w:rsidRDefault="0033100E" w:rsidP="0033100E">
      <w:pPr>
        <w:pStyle w:val="Corpotesto"/>
      </w:pPr>
      <w:r>
        <w:t>Se il sacerdote non vive questa mirabile unità, non avverte in se stesso questa altissima e tremenda responsabilità, rischia veramente di divenire un officiale.</w:t>
      </w:r>
    </w:p>
    <w:p w14:paraId="4F81B0FA" w14:textId="77777777" w:rsidR="0033100E" w:rsidRDefault="0033100E" w:rsidP="0033100E">
      <w:pPr>
        <w:pStyle w:val="Corpotesto"/>
      </w:pPr>
      <w:r>
        <w:t>Il suo ufficio viene degradato a pura ministerialità, puro esercizio esterno, pura presenza fisica, materiale, ma non spirituale, divina, soprannaturale, eterna.</w:t>
      </w:r>
    </w:p>
    <w:p w14:paraId="3D6F575D" w14:textId="77777777" w:rsidR="0033100E" w:rsidRDefault="0033100E" w:rsidP="0033100E">
      <w:pPr>
        <w:pStyle w:val="Corpotesto"/>
      </w:pPr>
      <w:r>
        <w:t>Il ministero sacerdotale è unico su tutta la terra. Lui è chiamato ad essere visibilità di Dio, di Cristo, dello Spirito Santo.</w:t>
      </w:r>
    </w:p>
    <w:p w14:paraId="73775DE1" w14:textId="77777777" w:rsidR="0033100E" w:rsidRDefault="0033100E" w:rsidP="0033100E">
      <w:pPr>
        <w:pStyle w:val="Corpotesto"/>
      </w:pPr>
      <w:r>
        <w:t xml:space="preserve">In lui si deve congiungere cielo e terra, eternità e tempo, adorante e adorato, Dio e l’intera umanità. Ogni uomo vedendo lui deve vedere il Padre. </w:t>
      </w:r>
    </w:p>
    <w:p w14:paraId="45596B70" w14:textId="77777777" w:rsidR="0033100E" w:rsidRDefault="0033100E" w:rsidP="0033100E">
      <w:pPr>
        <w:pStyle w:val="Corpotesto"/>
      </w:pPr>
      <w:r>
        <w:t>Questa è l’essenza del sacerdote. Lui è trasformato da Dio nella sua stessa carne. La sua anima e il suo spirito sono sostanzialmente modificati.</w:t>
      </w:r>
    </w:p>
    <w:p w14:paraId="127B7458" w14:textId="77777777" w:rsidR="0033100E" w:rsidRDefault="0033100E" w:rsidP="0033100E">
      <w:pPr>
        <w:pStyle w:val="Corpotesto"/>
      </w:pPr>
      <w:r>
        <w:t>Sono stati cristificati, divinizzati, spiritualizzati, perché capaci sempre di essere presenza di Dio in mezzo al suo popolo. È il suo altissimo mistero.</w:t>
      </w:r>
    </w:p>
    <w:p w14:paraId="252B007A" w14:textId="77777777" w:rsidR="0033100E" w:rsidRDefault="0033100E" w:rsidP="0033100E">
      <w:pPr>
        <w:pStyle w:val="Corpodeltesto2"/>
      </w:pPr>
      <w:r w:rsidRPr="00E30E00">
        <w:rPr>
          <w:position w:val="6"/>
          <w:vertAlign w:val="superscript"/>
        </w:rPr>
        <w:t>12</w:t>
      </w:r>
      <w:r w:rsidRPr="00E30E00">
        <w:t>Quando riceveva le parti delle vittime dalle mani dei sacerdoti,</w:t>
      </w:r>
      <w:r>
        <w:t xml:space="preserve"> </w:t>
      </w:r>
      <w:r w:rsidRPr="00E30E00">
        <w:t>egli stava presso il braciere dell’altare:</w:t>
      </w:r>
      <w:r>
        <w:t xml:space="preserve"> </w:t>
      </w:r>
      <w:r w:rsidRPr="00E30E00">
        <w:t>intorno a lui c’era la corona di fratelli,</w:t>
      </w:r>
      <w:r>
        <w:t xml:space="preserve"> </w:t>
      </w:r>
      <w:r w:rsidRPr="00E30E00">
        <w:t>simili a fronde di cedri nel Libano,</w:t>
      </w:r>
      <w:r>
        <w:t xml:space="preserve"> </w:t>
      </w:r>
      <w:r w:rsidRPr="00E30E00">
        <w:t>che lo circondavano come fusti di palme;</w:t>
      </w:r>
    </w:p>
    <w:p w14:paraId="7DBE1E1C" w14:textId="77777777" w:rsidR="0033100E" w:rsidRDefault="0033100E" w:rsidP="0033100E">
      <w:pPr>
        <w:pStyle w:val="Corpotesto"/>
      </w:pPr>
      <w:r>
        <w:t xml:space="preserve">Quando riceveva le parti delle vittime dalla mani dei sacerdoti, egli stava presso braciere dell’altare. Ponendo sul braciere la carne, saliva a Dio un soave odore. </w:t>
      </w:r>
    </w:p>
    <w:p w14:paraId="0196178E" w14:textId="77777777" w:rsidR="0033100E" w:rsidRDefault="0033100E" w:rsidP="0033100E">
      <w:pPr>
        <w:pStyle w:val="Corpotesto"/>
      </w:pPr>
      <w:r>
        <w:t xml:space="preserve">Intorno a lui c’era la corona di fratelli, simili a fronde di cedri nel Libano, che lo circondavano come fusti di palme. </w:t>
      </w:r>
    </w:p>
    <w:p w14:paraId="76124DF7" w14:textId="77777777" w:rsidR="0033100E" w:rsidRDefault="0033100E" w:rsidP="0033100E">
      <w:pPr>
        <w:pStyle w:val="Corpotesto"/>
      </w:pPr>
      <w:r>
        <w:t>Quando Simone offriva al Signore il sacrificio, la sua bellezza diveniva ancora più bella. Attorno a lui vi era una corona di fratelli sacerdoti.</w:t>
      </w:r>
    </w:p>
    <w:p w14:paraId="37460374" w14:textId="77777777" w:rsidR="0033100E" w:rsidRDefault="0033100E" w:rsidP="0033100E">
      <w:pPr>
        <w:pStyle w:val="Corpotesto"/>
      </w:pPr>
      <w:r>
        <w:t>Poiché anche loro erano vestiti con splendidi ornamenti, la sua gloria veniva magnificata ancora di più. Ancora di più cresceva la sua bellezza.</w:t>
      </w:r>
    </w:p>
    <w:p w14:paraId="13FF4EC9" w14:textId="77777777" w:rsidR="0033100E" w:rsidRDefault="0033100E" w:rsidP="0033100E">
      <w:pPr>
        <w:pStyle w:val="Corpotesto"/>
      </w:pPr>
      <w:r>
        <w:t xml:space="preserve">Simone diveniva così vera manifestazione, vera presenza della bellezza di Dio in mezzo al suo popolo. </w:t>
      </w:r>
    </w:p>
    <w:p w14:paraId="447E4019" w14:textId="77777777" w:rsidR="0033100E" w:rsidRDefault="0033100E" w:rsidP="0033100E">
      <w:pPr>
        <w:pStyle w:val="Corpotesto"/>
      </w:pPr>
      <w:r>
        <w:t>Il popolo per mezzo della sua bellezza si doveva innamorare della bellezza infinita di Dio. Se Simone è così bello, molto più bello è il Signore.</w:t>
      </w:r>
    </w:p>
    <w:p w14:paraId="3A6DD912" w14:textId="77777777" w:rsidR="0033100E" w:rsidRPr="00E30E00" w:rsidRDefault="0033100E" w:rsidP="0033100E">
      <w:pPr>
        <w:pStyle w:val="Corpotesto"/>
      </w:pPr>
      <w:r>
        <w:t>Non è qui descritta la gloria di un uomo semplicemente, puramente. Nella bellezza di un uomo viene contemplata la bellezza di Dio.</w:t>
      </w:r>
    </w:p>
    <w:p w14:paraId="232D6726" w14:textId="77777777" w:rsidR="0033100E" w:rsidRDefault="0033100E" w:rsidP="0033100E">
      <w:pPr>
        <w:pStyle w:val="Corpodeltesto2"/>
      </w:pPr>
      <w:r w:rsidRPr="00E30E00">
        <w:rPr>
          <w:position w:val="6"/>
          <w:vertAlign w:val="superscript"/>
        </w:rPr>
        <w:t>13</w:t>
      </w:r>
      <w:r w:rsidRPr="00E30E00">
        <w:t>tutti i figli di Aronne nella loro gloria,</w:t>
      </w:r>
      <w:r>
        <w:t xml:space="preserve"> </w:t>
      </w:r>
      <w:r w:rsidRPr="00E30E00">
        <w:t>e con le offerte del Signore nelle loro mani,</w:t>
      </w:r>
      <w:r>
        <w:t xml:space="preserve"> </w:t>
      </w:r>
      <w:r w:rsidRPr="00E30E00">
        <w:t>stavano davanti a tutta l’assemblea d’Israele,</w:t>
      </w:r>
      <w:r>
        <w:t xml:space="preserve"> </w:t>
      </w:r>
    </w:p>
    <w:p w14:paraId="1FDAEDF4" w14:textId="77777777" w:rsidR="0033100E" w:rsidRDefault="0033100E" w:rsidP="0033100E">
      <w:pPr>
        <w:pStyle w:val="Corpotesto"/>
      </w:pPr>
      <w:r>
        <w:t xml:space="preserve">Simone era circondato da tutti i figli di Aronne, dagli altri sacerdoti, nella loro gloria. La gloria era data dagli abiti che essi indossavano. </w:t>
      </w:r>
    </w:p>
    <w:p w14:paraId="2CE7789E" w14:textId="77777777" w:rsidR="0033100E" w:rsidRDefault="0033100E" w:rsidP="0033100E">
      <w:pPr>
        <w:pStyle w:val="Corpotesto"/>
      </w:pPr>
      <w:r>
        <w:t>I sacerdoti stavano con le offerte del Signore nelle loro mani, stavano davanti a tutta l’assemblea d’Israele.</w:t>
      </w:r>
    </w:p>
    <w:p w14:paraId="470B0A1C" w14:textId="77777777" w:rsidR="0033100E" w:rsidRDefault="0033100E" w:rsidP="0033100E">
      <w:pPr>
        <w:pStyle w:val="Corpotesto"/>
      </w:pPr>
      <w:r>
        <w:t>Una verità che non si vuole comprendere è questa: il sacerdote non è nel popolo, in mezzo ad esso. È tra Dio e il popolo e per questo è davanti ad esso.</w:t>
      </w:r>
    </w:p>
    <w:p w14:paraId="0D8F9D4E" w14:textId="77777777" w:rsidR="0033100E" w:rsidRDefault="0033100E" w:rsidP="0033100E">
      <w:pPr>
        <w:pStyle w:val="Corpotesto"/>
      </w:pPr>
      <w:r>
        <w:t>È sempre tra Dio e il popolo. Se perde questa dimensione, perde la sua verità. Mai un sacerdote deve perdere la sua verità. È la fine del suo ministero.</w:t>
      </w:r>
    </w:p>
    <w:p w14:paraId="5992779A" w14:textId="77777777" w:rsidR="0033100E" w:rsidRDefault="0033100E" w:rsidP="0033100E">
      <w:pPr>
        <w:pStyle w:val="Corpotesto"/>
      </w:pPr>
      <w:r>
        <w:t>Oggi si vorrebbe un sacerdote in mezzo al popolo, con il popolo. In questo istante non è più mediatore. È solo se stesso. È il suo fallimento.</w:t>
      </w:r>
    </w:p>
    <w:p w14:paraId="6303269C" w14:textId="77777777" w:rsidR="0033100E" w:rsidRDefault="0033100E" w:rsidP="0033100E">
      <w:pPr>
        <w:pStyle w:val="Corpotesto"/>
      </w:pPr>
      <w:r>
        <w:t>Quando il sacerdote dovrà essere tra Dio e il popolo? Sempre. Il suo essere è mediatore. È lui che è stato costituito mediatore.</w:t>
      </w:r>
    </w:p>
    <w:p w14:paraId="0AED1C72" w14:textId="77777777" w:rsidR="0033100E" w:rsidRDefault="0033100E" w:rsidP="0033100E">
      <w:pPr>
        <w:pStyle w:val="Corpotesto"/>
      </w:pPr>
      <w:r>
        <w:t>Dovunque lui è, qualsiasi cosa lui faccia, lui deve sempre ricordarsi che è mediatore del Dio altissimo, mediatore tra Dio ed ogni uomo.</w:t>
      </w:r>
    </w:p>
    <w:p w14:paraId="4568F8DC" w14:textId="77777777" w:rsidR="0033100E" w:rsidRDefault="0033100E" w:rsidP="0033100E">
      <w:pPr>
        <w:pStyle w:val="Corpotesto"/>
      </w:pPr>
      <w:r>
        <w:t>Lui è davanti ad ogni uomo come fosse Dio in persona, Cristo in persona, lo Spirito Santo in persona, perché Lui è stato conformato fisicamente ad essi.</w:t>
      </w:r>
    </w:p>
    <w:p w14:paraId="671FF9A5" w14:textId="77777777" w:rsidR="0033100E" w:rsidRDefault="0033100E" w:rsidP="0033100E">
      <w:pPr>
        <w:pStyle w:val="Corpotesto"/>
      </w:pPr>
      <w:r>
        <w:t>Quando il sacerdote smarrisce questa sua verità, diviene uno come gli altri, in mezzo agli altri. Non è più mediatore, perché non è più davanti al popolo.</w:t>
      </w:r>
    </w:p>
    <w:p w14:paraId="50B91418" w14:textId="77777777" w:rsidR="0033100E" w:rsidRDefault="0033100E" w:rsidP="0033100E">
      <w:pPr>
        <w:pStyle w:val="Corpodeltesto2"/>
      </w:pPr>
      <w:r w:rsidRPr="00E30E00">
        <w:rPr>
          <w:position w:val="6"/>
          <w:vertAlign w:val="superscript"/>
        </w:rPr>
        <w:t>14</w:t>
      </w:r>
      <w:r w:rsidRPr="00E30E00">
        <w:t>ed egli compiva il rito liturgico sugli altari,</w:t>
      </w:r>
      <w:r>
        <w:t xml:space="preserve"> </w:t>
      </w:r>
      <w:r w:rsidRPr="00E30E00">
        <w:t>preparando l’offerta dell’Altissimo onnipotente.</w:t>
      </w:r>
    </w:p>
    <w:p w14:paraId="6744BECC" w14:textId="77777777" w:rsidR="0033100E" w:rsidRDefault="0033100E" w:rsidP="0033100E">
      <w:pPr>
        <w:pStyle w:val="Corpotesto"/>
      </w:pPr>
      <w:r>
        <w:t>Simone, vera bellezza divina sulla terra, compiva il rito liturgico sugli altari, preparando l’offerta dell’Altissimo onnipotente.</w:t>
      </w:r>
    </w:p>
    <w:p w14:paraId="53588F65" w14:textId="77777777" w:rsidR="0033100E" w:rsidRDefault="0033100E" w:rsidP="0033100E">
      <w:pPr>
        <w:pStyle w:val="Corpotesto"/>
      </w:pPr>
      <w:r>
        <w:t xml:space="preserve">Il sommo sacerdote riceve l’offerta e la preparava perché fosse bruciata in onore dell’Altissimo onnipotente. </w:t>
      </w:r>
    </w:p>
    <w:p w14:paraId="0781F621" w14:textId="77777777" w:rsidR="0033100E" w:rsidRDefault="0033100E" w:rsidP="0033100E">
      <w:pPr>
        <w:pStyle w:val="Corpotesto"/>
      </w:pPr>
      <w:r>
        <w:t xml:space="preserve">È in questa preparazione che lui vi metteva tutto il suo amore, la sua diligenza, la sua somma attenzione. Nelle mani aveva l’offerta da offrire al Signore. </w:t>
      </w:r>
    </w:p>
    <w:p w14:paraId="1FCBFAB3" w14:textId="77777777" w:rsidR="0033100E" w:rsidRDefault="0033100E" w:rsidP="0033100E">
      <w:pPr>
        <w:pStyle w:val="Corpotesto"/>
      </w:pPr>
      <w:r>
        <w:t>Nella carne che lui offriva era il cuore che andava offerto. Andava offerto il cuore del sommo sacerdote, dei sacerdoti, di tutto il popolo.</w:t>
      </w:r>
    </w:p>
    <w:p w14:paraId="6F5D6D08" w14:textId="77777777" w:rsidR="0033100E" w:rsidRDefault="0033100E" w:rsidP="0033100E">
      <w:pPr>
        <w:pStyle w:val="Corpotesto"/>
      </w:pPr>
      <w:r>
        <w:t>Ogni sacerdote questo lo deve sapere: non si offre al Padre solo il sangue e il corpo di Cristo. Si deve offrire il sangue del sacerdote e il corpo suo.</w:t>
      </w:r>
    </w:p>
    <w:p w14:paraId="6E2CBB19" w14:textId="77777777" w:rsidR="0033100E" w:rsidRDefault="0033100E" w:rsidP="0033100E">
      <w:pPr>
        <w:pStyle w:val="Corpotesto"/>
      </w:pPr>
      <w:r>
        <w:t>Nel corpo e nel sangue del sacerdote offerente, deve essere offerto a Dio, in Cristo, il corpo e il sangue di ogni membro del popolo di Dio.</w:t>
      </w:r>
    </w:p>
    <w:p w14:paraId="45129D33" w14:textId="77777777" w:rsidR="0033100E" w:rsidRDefault="0033100E" w:rsidP="0033100E">
      <w:pPr>
        <w:pStyle w:val="Corpotesto"/>
      </w:pPr>
      <w:r>
        <w:t>Se questa offerta non avviene, il sacrificio di Cristo che si offre, è privo di un qualsiasi frutto di salvezza. Manca oggi il sacrificio del suo corpo vivente.</w:t>
      </w:r>
    </w:p>
    <w:p w14:paraId="762595C0" w14:textId="77777777" w:rsidR="0033100E" w:rsidRDefault="0033100E" w:rsidP="0033100E">
      <w:pPr>
        <w:pStyle w:val="Corpotesto"/>
      </w:pPr>
      <w:r>
        <w:t>Sempre il corpo vivente che è la Chiesa, nel corpo vivente del Sacerdote, deve essere offerto in Cristo per la redenzione dell’umanità.</w:t>
      </w:r>
    </w:p>
    <w:p w14:paraId="1AEED9FE" w14:textId="77777777" w:rsidR="0033100E" w:rsidRDefault="0033100E" w:rsidP="0033100E">
      <w:pPr>
        <w:pStyle w:val="Corpotesto"/>
      </w:pPr>
      <w:r>
        <w:t>Offrendo Cristo, il sacerdote è colui che si offre in Cristo. Offrendosi in Cristo, diviene colui che offre tutta il corpo della Chiesa in sacrificio a Dio.</w:t>
      </w:r>
    </w:p>
    <w:p w14:paraId="582DA6D6" w14:textId="77777777" w:rsidR="0033100E" w:rsidRDefault="0033100E" w:rsidP="0033100E">
      <w:pPr>
        <w:pStyle w:val="Corpotesto"/>
      </w:pPr>
      <w:r>
        <w:t>Nessun sacrificio puro sarà offerto al Padre, se il sacerdote non si offre a Lui. Solo offrendosi a Lui, in Cristo, può offrire Cristo ed offrire la Chiesa.</w:t>
      </w:r>
    </w:p>
    <w:p w14:paraId="6A66371B" w14:textId="77777777" w:rsidR="0033100E" w:rsidRDefault="0033100E" w:rsidP="0033100E">
      <w:pPr>
        <w:pStyle w:val="Corpotesto"/>
      </w:pPr>
      <w:r>
        <w:t>È questa l’offerta perfetta: la sua vita in Cristo, l’offerta di Cristo nella sua vita, l’offerta della Chiesa e di Cristo in Cristo che si offre nel suo corpo.</w:t>
      </w:r>
    </w:p>
    <w:p w14:paraId="6E5CFF11" w14:textId="77777777" w:rsidR="0033100E" w:rsidRDefault="0033100E" w:rsidP="0033100E">
      <w:pPr>
        <w:pStyle w:val="Corpodeltesto2"/>
      </w:pPr>
      <w:r w:rsidRPr="00E30E00">
        <w:rPr>
          <w:position w:val="6"/>
          <w:vertAlign w:val="superscript"/>
        </w:rPr>
        <w:t>15</w:t>
      </w:r>
      <w:r w:rsidRPr="00E30E00">
        <w:t>Egli stendeva la sua mano sulla coppa</w:t>
      </w:r>
      <w:r>
        <w:t xml:space="preserve"> </w:t>
      </w:r>
      <w:r w:rsidRPr="00E30E00">
        <w:t>e versava sangue di uva,</w:t>
      </w:r>
      <w:r>
        <w:t xml:space="preserve"> </w:t>
      </w:r>
      <w:r w:rsidRPr="00E30E00">
        <w:t>lo spargeva alle basi dell’altare</w:t>
      </w:r>
      <w:r>
        <w:t xml:space="preserve"> </w:t>
      </w:r>
      <w:r w:rsidRPr="00E30E00">
        <w:t>come profumo soave all’Altissimo, re di tutte le cose.</w:t>
      </w:r>
    </w:p>
    <w:p w14:paraId="00B21D79" w14:textId="77777777" w:rsidR="0033100E" w:rsidRDefault="0033100E" w:rsidP="0033100E">
      <w:pPr>
        <w:pStyle w:val="Corpotesto"/>
      </w:pPr>
      <w:r>
        <w:t>Non solo la carne, ma anche il vino doveva essere versato sull’altare. Simone stendeva la sua mano sulla coppa e versava sangue di uva.</w:t>
      </w:r>
    </w:p>
    <w:p w14:paraId="4C216CD2" w14:textId="77777777" w:rsidR="0033100E" w:rsidRDefault="0033100E" w:rsidP="0033100E">
      <w:pPr>
        <w:pStyle w:val="Corpotesto"/>
      </w:pPr>
      <w:r>
        <w:t>Lo spargeva alle basi dell’altare come profumo soave all’Altissimo, re di tutte le cose. Sul sacrificio ecco cosa prescrive il Signore per mezzo di Mosè.</w:t>
      </w:r>
    </w:p>
    <w:p w14:paraId="3958812B" w14:textId="77777777" w:rsidR="0033100E" w:rsidRPr="00695710" w:rsidRDefault="0033100E" w:rsidP="0033100E">
      <w:pPr>
        <w:pStyle w:val="Corpotesto"/>
        <w:rPr>
          <w:i/>
          <w:iCs/>
          <w:sz w:val="20"/>
        </w:rPr>
      </w:pPr>
      <w:r w:rsidRPr="00695710">
        <w:rPr>
          <w:i/>
          <w:iCs/>
          <w:sz w:val="20"/>
        </w:rPr>
        <w:t xml:space="preserve">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 (Es 29,38-42). </w:t>
      </w:r>
    </w:p>
    <w:p w14:paraId="13601B80" w14:textId="77777777" w:rsidR="0033100E" w:rsidRPr="00695710" w:rsidRDefault="0033100E" w:rsidP="0033100E">
      <w:pPr>
        <w:pStyle w:val="Corpotesto"/>
        <w:rPr>
          <w:i/>
          <w:iCs/>
          <w:sz w:val="20"/>
        </w:rPr>
      </w:pPr>
      <w:r w:rsidRPr="00695710">
        <w:rPr>
          <w:i/>
          <w:iCs/>
          <w:sz w:val="20"/>
        </w:rPr>
        <w:t>Il Signore parlò a Mosè e disse: «Ordina agli Israeliti e di’ loro: “Avrete cura di presentarmi al tempo stabilito l’offerta, l’alimento dei miei sacrifici da consumare con il fuoco, profumo a me gradito”.</w:t>
      </w:r>
    </w:p>
    <w:p w14:paraId="690BBEE9" w14:textId="77777777" w:rsidR="0033100E" w:rsidRPr="00695710" w:rsidRDefault="0033100E" w:rsidP="0033100E">
      <w:pPr>
        <w:pStyle w:val="Corpotesto"/>
        <w:rPr>
          <w:i/>
          <w:iCs/>
          <w:sz w:val="20"/>
        </w:rPr>
      </w:pPr>
      <w:r w:rsidRPr="00695710">
        <w:rPr>
          <w:i/>
          <w:iCs/>
          <w:sz w:val="20"/>
        </w:rPr>
        <w:t>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w:t>
      </w:r>
    </w:p>
    <w:p w14:paraId="02A7E071" w14:textId="77777777" w:rsidR="0033100E" w:rsidRPr="00695710" w:rsidRDefault="0033100E" w:rsidP="0033100E">
      <w:pPr>
        <w:pStyle w:val="Corpotesto"/>
        <w:rPr>
          <w:i/>
          <w:iCs/>
          <w:sz w:val="20"/>
        </w:rPr>
      </w:pPr>
      <w:r w:rsidRPr="00695710">
        <w:rPr>
          <w:i/>
          <w:iCs/>
          <w:sz w:val="20"/>
        </w:rPr>
        <w:t>Nel giorno di sabato offrirete due agnelli dell’anno, senza difetti; come oblazione due decimi di fior di farina impastata con olio, con la sua libagione. È l’olocausto del sabato, per ogni sabato, oltre l'olocausto perenne e la sua libagione.</w:t>
      </w:r>
    </w:p>
    <w:p w14:paraId="7D5A02D3" w14:textId="77777777" w:rsidR="0033100E" w:rsidRPr="00695710" w:rsidRDefault="0033100E" w:rsidP="0033100E">
      <w:pPr>
        <w:pStyle w:val="Corpotesto"/>
        <w:rPr>
          <w:i/>
          <w:iCs/>
          <w:sz w:val="20"/>
        </w:rPr>
      </w:pPr>
      <w:r w:rsidRPr="00695710">
        <w:rPr>
          <w:i/>
          <w:iCs/>
          <w:sz w:val="20"/>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012B4634" w14:textId="77777777" w:rsidR="0033100E" w:rsidRPr="00695710" w:rsidRDefault="0033100E" w:rsidP="0033100E">
      <w:pPr>
        <w:pStyle w:val="Corpotesto"/>
        <w:rPr>
          <w:i/>
          <w:iCs/>
          <w:sz w:val="20"/>
        </w:rPr>
      </w:pPr>
      <w:r w:rsidRPr="00695710">
        <w:rPr>
          <w:i/>
          <w:iCs/>
          <w:sz w:val="20"/>
        </w:rPr>
        <w:t xml:space="preserve">Il primo mese, il giorno quattordici del mese, sarà </w:t>
      </w:r>
      <w:smartTag w:uri="urn:schemas-microsoft-com:office:smarttags" w:element="PersonName">
        <w:smartTagPr>
          <w:attr w:name="ProductID" w:val="la Pasqua"/>
        </w:smartTagPr>
        <w:r w:rsidRPr="00695710">
          <w:rPr>
            <w:i/>
            <w:iCs/>
            <w:sz w:val="20"/>
          </w:rPr>
          <w:t>la Pasqua</w:t>
        </w:r>
      </w:smartTag>
      <w:r w:rsidRPr="00695710">
        <w:rPr>
          <w:i/>
          <w:iCs/>
          <w:sz w:val="20"/>
        </w:rPr>
        <w:t xml:space="preserve">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7430F282" w14:textId="77777777" w:rsidR="0033100E" w:rsidRPr="00695710" w:rsidRDefault="0033100E" w:rsidP="0033100E">
      <w:pPr>
        <w:pStyle w:val="Corpotesto"/>
        <w:rPr>
          <w:i/>
          <w:iCs/>
          <w:sz w:val="20"/>
        </w:rPr>
      </w:pPr>
      <w:r w:rsidRPr="00695710">
        <w:rPr>
          <w:i/>
          <w:iCs/>
          <w:sz w:val="20"/>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(Num 28,1-31). </w:t>
      </w:r>
    </w:p>
    <w:p w14:paraId="14D45938" w14:textId="77777777" w:rsidR="0033100E" w:rsidRDefault="0033100E" w:rsidP="0033100E">
      <w:pPr>
        <w:pStyle w:val="Corpotesto"/>
      </w:pPr>
      <w:r>
        <w:t xml:space="preserve">Nell’Antica Legge tutto era stabilito da Dio. Tutte le cose da offrire erano  state minuziosamente rivelate. Ad esse ci si doveva attenere. </w:t>
      </w:r>
    </w:p>
    <w:p w14:paraId="316F7F41" w14:textId="77777777" w:rsidR="0033100E" w:rsidRDefault="0033100E" w:rsidP="0033100E">
      <w:pPr>
        <w:pStyle w:val="Corpodeltesto2"/>
      </w:pPr>
      <w:r w:rsidRPr="00E30E00">
        <w:rPr>
          <w:position w:val="6"/>
          <w:vertAlign w:val="superscript"/>
        </w:rPr>
        <w:t>16</w:t>
      </w:r>
      <w:r w:rsidRPr="00E30E00">
        <w:t>Allora i figli di Aronne alzavano la voce,</w:t>
      </w:r>
      <w:r>
        <w:t xml:space="preserve"> </w:t>
      </w:r>
      <w:r w:rsidRPr="00E30E00">
        <w:t>suonavano le trombe di metallo lavorato</w:t>
      </w:r>
      <w:r>
        <w:t xml:space="preserve"> </w:t>
      </w:r>
      <w:r w:rsidRPr="00E30E00">
        <w:t>e facevano udire un suono potente</w:t>
      </w:r>
      <w:r>
        <w:t xml:space="preserve"> </w:t>
      </w:r>
      <w:r w:rsidRPr="00E30E00">
        <w:t>come memoriale davanti all’Altissimo.</w:t>
      </w:r>
    </w:p>
    <w:p w14:paraId="1D71A626" w14:textId="77777777" w:rsidR="0033100E" w:rsidRDefault="0033100E" w:rsidP="0033100E">
      <w:pPr>
        <w:pStyle w:val="Corpotesto"/>
      </w:pPr>
      <w:r>
        <w:t xml:space="preserve">Quando Simone offriva a Dio, all’Altissimo, il suo sacrificio, i figli di Aronne alzavano la voce, suonavano le trombe di metallo lavorato. </w:t>
      </w:r>
    </w:p>
    <w:p w14:paraId="2BFFC8DC" w14:textId="77777777" w:rsidR="0033100E" w:rsidRDefault="0033100E" w:rsidP="0033100E">
      <w:pPr>
        <w:pStyle w:val="Corpotesto"/>
      </w:pPr>
      <w:r>
        <w:t>Le trombe facevano udire un suono potente come memoriale davanti all’Altissimo. Non solo l’offerta era memoriale, ma anche il suono delle trombe.</w:t>
      </w:r>
    </w:p>
    <w:p w14:paraId="0EC97D96" w14:textId="77777777" w:rsidR="0033100E" w:rsidRDefault="0033100E" w:rsidP="0033100E">
      <w:pPr>
        <w:pStyle w:val="Corpotesto"/>
      </w:pPr>
      <w:r>
        <w:t>Dio, ascoltando quel suono che rintronava sempre nel suo orecchio, doveva ricordarsi del suo popolo ed effondere su di esso la sua potente benedizione.</w:t>
      </w:r>
    </w:p>
    <w:p w14:paraId="62E398EA" w14:textId="77777777" w:rsidR="0033100E" w:rsidRDefault="0033100E" w:rsidP="0033100E">
      <w:pPr>
        <w:pStyle w:val="Corpotesto"/>
      </w:pPr>
      <w:r>
        <w:t>Il memoria è presenza viva dinanzi al Signore che intercede, prega, invoca, supplica, chiede. Il memoriale chiede una cosa sola: vita, più vita.</w:t>
      </w:r>
    </w:p>
    <w:p w14:paraId="506E3667" w14:textId="77777777" w:rsidR="0033100E" w:rsidRPr="00AF08F6" w:rsidRDefault="0033100E" w:rsidP="0033100E">
      <w:pPr>
        <w:pStyle w:val="Corpotesto"/>
        <w:rPr>
          <w:i/>
          <w:iCs/>
          <w:sz w:val="20"/>
        </w:rPr>
      </w:pPr>
      <w:r w:rsidRPr="00AF08F6">
        <w:rPr>
          <w:i/>
          <w:iCs/>
          <w:sz w:val="20"/>
        </w:rPr>
        <w:t xml:space="preserve">Il Signore parlò a Mosè e disse: «Fatti due trombe d’argento; le farai d’argento lavorato a martello e ti serviranno per convocare la comunità e per far muovere gli accampamenti. </w:t>
      </w:r>
    </w:p>
    <w:p w14:paraId="2F29EEC0" w14:textId="77777777" w:rsidR="0033100E" w:rsidRPr="00AF08F6" w:rsidRDefault="0033100E" w:rsidP="0033100E">
      <w:pPr>
        <w:pStyle w:val="Corpotesto"/>
        <w:rPr>
          <w:i/>
          <w:iCs/>
          <w:sz w:val="20"/>
        </w:rPr>
      </w:pPr>
      <w:r w:rsidRPr="00AF08F6">
        <w:rPr>
          <w:i/>
          <w:iCs/>
          <w:sz w:val="20"/>
        </w:rPr>
        <w:t xml:space="preserve">Quando si suonerà con esse, tutta la comunità si radunerà presso di te all’ingresso della tenda del convegno. Al suono di una tromba sola, si raduneranno presso di te i prìncipi, capi delle migliaia d’Israele. </w:t>
      </w:r>
    </w:p>
    <w:p w14:paraId="76B913B6" w14:textId="77777777" w:rsidR="0033100E" w:rsidRPr="00AF08F6" w:rsidRDefault="0033100E" w:rsidP="0033100E">
      <w:pPr>
        <w:pStyle w:val="Corpotesto"/>
        <w:rPr>
          <w:i/>
          <w:iCs/>
          <w:sz w:val="20"/>
        </w:rPr>
      </w:pPr>
      <w:r w:rsidRPr="00AF08F6">
        <w:rPr>
          <w:i/>
          <w:iCs/>
          <w:sz w:val="20"/>
        </w:rPr>
        <w:t xml:space="preserve">Quando le suonerete a squillo disteso, gli accampamenti che sono a levante si metteranno in cammino. Quando le suonerete a squillo disteso una seconda volta, si metteranno in cammino gli accampamenti posti a mezzogiorno. A squillo disteso si suonerà per i loro spostamenti. </w:t>
      </w:r>
    </w:p>
    <w:p w14:paraId="353636C3" w14:textId="77777777" w:rsidR="0033100E" w:rsidRPr="00AF08F6" w:rsidRDefault="0033100E" w:rsidP="0033100E">
      <w:pPr>
        <w:pStyle w:val="Corpotesto"/>
        <w:rPr>
          <w:i/>
          <w:iCs/>
          <w:sz w:val="20"/>
        </w:rPr>
      </w:pPr>
      <w:r w:rsidRPr="00AF08F6">
        <w:rPr>
          <w:i/>
          <w:iCs/>
          <w:sz w:val="20"/>
        </w:rPr>
        <w:t>Per radunare l’assemblea, suonerete, ma non con squillo disteso. I sacerdoti figli di Aronne suoneranno le trombe; sarà per voi un rito perenne di generazione in generazione.</w:t>
      </w:r>
    </w:p>
    <w:p w14:paraId="7BDFA43D" w14:textId="77777777" w:rsidR="0033100E" w:rsidRPr="00AF08F6" w:rsidRDefault="0033100E" w:rsidP="0033100E">
      <w:pPr>
        <w:pStyle w:val="Corpotesto"/>
        <w:rPr>
          <w:i/>
          <w:iCs/>
          <w:sz w:val="20"/>
        </w:rPr>
      </w:pPr>
      <w:r w:rsidRPr="00AF08F6">
        <w:rPr>
          <w:i/>
          <w:iCs/>
          <w:sz w:val="20"/>
        </w:rPr>
        <w:t xml:space="preserve">Quando nella vostra terra entrerete in guerra contro l’avversario che vi attaccherà, suonerete le trombe a squillo disteso e sarete ricordati davanti al Signore, vostro Dio, e sarete salvati dai vostri nemici. </w:t>
      </w:r>
    </w:p>
    <w:p w14:paraId="4DACAA5A" w14:textId="77777777" w:rsidR="0033100E" w:rsidRPr="00AF08F6" w:rsidRDefault="0033100E" w:rsidP="0033100E">
      <w:pPr>
        <w:pStyle w:val="Corpotesto"/>
        <w:rPr>
          <w:i/>
          <w:iCs/>
          <w:sz w:val="20"/>
        </w:rPr>
      </w:pPr>
      <w:r w:rsidRPr="00AF08F6">
        <w:rPr>
          <w:i/>
          <w:iCs/>
          <w:sz w:val="20"/>
        </w:rPr>
        <w:t xml:space="preserve">Nel vostro giorno di gioia, nelle vostre solennità e al principio dei vostri mesi, suonerete le trombe durante i vostri olocausti e i vostri sacrifici di comunione. Esse saranno per voi un richiamo davanti al vostro Dio. Io sono il Signore, vostro Dio»  (Num 10,1-10). </w:t>
      </w:r>
    </w:p>
    <w:p w14:paraId="741011A3" w14:textId="77777777" w:rsidR="0033100E" w:rsidRDefault="0033100E" w:rsidP="0033100E">
      <w:pPr>
        <w:pStyle w:val="Corpotesto"/>
      </w:pPr>
      <w:r>
        <w:t>La tromba non solo doveva ricordare al popolo gli obblighi assunti presso il Signore, ma anche al Signore gli obblighi assunti presso il popolo.</w:t>
      </w:r>
    </w:p>
    <w:p w14:paraId="27819D57" w14:textId="77777777" w:rsidR="0033100E" w:rsidRDefault="0033100E" w:rsidP="0033100E">
      <w:pPr>
        <w:pStyle w:val="Corpodeltesto2"/>
      </w:pPr>
      <w:r w:rsidRPr="00E30E00">
        <w:rPr>
          <w:position w:val="6"/>
          <w:vertAlign w:val="superscript"/>
        </w:rPr>
        <w:t>17</w:t>
      </w:r>
      <w:r w:rsidRPr="00E30E00">
        <w:t>Allora tutto il popolo insieme si affrettava</w:t>
      </w:r>
      <w:r>
        <w:t xml:space="preserve"> </w:t>
      </w:r>
      <w:r w:rsidRPr="00E30E00">
        <w:t>e si prostravano con la faccia a terra,</w:t>
      </w:r>
      <w:r>
        <w:t xml:space="preserve"> </w:t>
      </w:r>
      <w:r w:rsidRPr="00E30E00">
        <w:t>per adorare il loro Signore,</w:t>
      </w:r>
      <w:r>
        <w:t xml:space="preserve"> </w:t>
      </w:r>
      <w:r w:rsidRPr="00E30E00">
        <w:t>Dio onnipotente e altissimo.</w:t>
      </w:r>
    </w:p>
    <w:p w14:paraId="327DE7A6" w14:textId="77777777" w:rsidR="0033100E" w:rsidRDefault="0033100E" w:rsidP="0033100E">
      <w:pPr>
        <w:pStyle w:val="Corpotesto"/>
      </w:pPr>
      <w:r>
        <w:t>Al suono della tromba, tutto il popolo insieme si affrettava e si prostravano con la faccia a terra, per adorare il loro Signore, Dio onnipotente e altissimo.</w:t>
      </w:r>
    </w:p>
    <w:p w14:paraId="232CAB5D" w14:textId="77777777" w:rsidR="0033100E" w:rsidRDefault="0033100E" w:rsidP="0033100E">
      <w:pPr>
        <w:pStyle w:val="Corpotesto"/>
      </w:pPr>
      <w:r>
        <w:t>È come se il suono della tromba annunziasse la presenza del Signore in mezzo al suo popolo, nel suo tempio santo.</w:t>
      </w:r>
    </w:p>
    <w:p w14:paraId="03B6E362" w14:textId="77777777" w:rsidR="0033100E" w:rsidRDefault="0033100E" w:rsidP="0033100E">
      <w:pPr>
        <w:pStyle w:val="Corpotesto"/>
      </w:pPr>
      <w:r>
        <w:t>Per questo tutto il popolo si affrettava e si prostravano con la faccia a terra, per adorare il loro Signore, Dio onnipotente e altissimo.</w:t>
      </w:r>
    </w:p>
    <w:p w14:paraId="1A3DDCDA" w14:textId="77777777" w:rsidR="0033100E" w:rsidRDefault="0033100E" w:rsidP="0033100E">
      <w:pPr>
        <w:pStyle w:val="Corpotesto"/>
      </w:pPr>
      <w:r>
        <w:t xml:space="preserve">La presenza di Dio in mezzo al suo popolo oggi non è solo spirituale, è anche reale nel corpo e nel sangue di Cristo Gesù, in ragione dell’unione ipostatica. </w:t>
      </w:r>
    </w:p>
    <w:p w14:paraId="524E5E27" w14:textId="77777777" w:rsidR="0033100E" w:rsidRDefault="0033100E" w:rsidP="0033100E">
      <w:pPr>
        <w:pStyle w:val="Corpotesto"/>
      </w:pPr>
      <w:r>
        <w:t>Oggi siamo alquanto poveri in questo. Molti stanno smarrendo l’altissima trascendenza che è presente nella celebrazione della Santa Messa.</w:t>
      </w:r>
    </w:p>
    <w:p w14:paraId="237ED889" w14:textId="77777777" w:rsidR="0033100E" w:rsidRDefault="0033100E" w:rsidP="0033100E">
      <w:pPr>
        <w:pStyle w:val="Corpotesto"/>
      </w:pPr>
      <w:r>
        <w:t>Urge formare, educare, ammaestrare le coscienze. La verità del mistero sempre deve illuminare mente e cuore. Dal mistero è la vita.</w:t>
      </w:r>
    </w:p>
    <w:p w14:paraId="5445B57E" w14:textId="77777777" w:rsidR="0033100E" w:rsidRDefault="0033100E" w:rsidP="0033100E">
      <w:pPr>
        <w:pStyle w:val="Corpodeltesto2"/>
      </w:pPr>
      <w:r w:rsidRPr="00E30E00">
        <w:rPr>
          <w:position w:val="6"/>
          <w:vertAlign w:val="superscript"/>
        </w:rPr>
        <w:t>18</w:t>
      </w:r>
      <w:r w:rsidRPr="00E30E00">
        <w:t>E i cantori intonavano canti di lodi,</w:t>
      </w:r>
      <w:r>
        <w:t xml:space="preserve"> </w:t>
      </w:r>
      <w:r w:rsidRPr="00E30E00">
        <w:t>e grandioso risuonava il canto e pieno di dolcezza.</w:t>
      </w:r>
    </w:p>
    <w:p w14:paraId="115085AF" w14:textId="77777777" w:rsidR="0033100E" w:rsidRDefault="0033100E" w:rsidP="0033100E">
      <w:pPr>
        <w:pStyle w:val="Corpotesto"/>
      </w:pPr>
      <w:r>
        <w:t>Mentre Simone offriva a Dio il sacrificio, i cantori intonavano canti di lodi, e grandioso risuonava il canto e pieno di dolcezza.</w:t>
      </w:r>
    </w:p>
    <w:p w14:paraId="5925350F" w14:textId="77777777" w:rsidR="0033100E" w:rsidRDefault="0033100E" w:rsidP="0033100E">
      <w:pPr>
        <w:pStyle w:val="Corpotesto"/>
      </w:pPr>
      <w:r>
        <w:t>Il canto non è una cosa aggiunta. Esso è essenza della liturgia. Anzi possiamo dire che è il fine stesso di essa. Il canto è vero sacrificio di lode.</w:t>
      </w:r>
    </w:p>
    <w:p w14:paraId="037159EB" w14:textId="77777777" w:rsidR="0033100E" w:rsidRDefault="0033100E" w:rsidP="0033100E">
      <w:pPr>
        <w:pStyle w:val="Corpotesto"/>
      </w:pPr>
      <w:r>
        <w:t>Con il canto si loda il Signore con l’offerta della propria vita. Se manca l’offerta della propria vita, la liturgia diviene opera vana. È privata del suo vero fine.</w:t>
      </w:r>
    </w:p>
    <w:p w14:paraId="2E933B34" w14:textId="77777777" w:rsidR="0033100E" w:rsidRDefault="0033100E" w:rsidP="0033100E">
      <w:pPr>
        <w:pStyle w:val="Corpotesto"/>
      </w:pPr>
      <w:r>
        <w:t>Cristo si offre al Padre perché in Cristo il sacerdote si offra e perché nel sacerdote e per il sacerdote il popolo venga offerto.</w:t>
      </w:r>
    </w:p>
    <w:p w14:paraId="61530185" w14:textId="77777777" w:rsidR="0033100E" w:rsidRDefault="0033100E" w:rsidP="0033100E">
      <w:pPr>
        <w:pStyle w:val="Corpotesto"/>
      </w:pPr>
      <w:r>
        <w:t>Con il canto il popolo offre se stesso al Signore. Porta a compimento l’offerta di Cristo e del sacerdote. Il sacerdote lo ha offerto. Con il canto esso si offre.</w:t>
      </w:r>
    </w:p>
    <w:p w14:paraId="486E3E08" w14:textId="77777777" w:rsidR="0033100E" w:rsidRDefault="0033100E" w:rsidP="0033100E">
      <w:pPr>
        <w:pStyle w:val="Corpotesto"/>
      </w:pPr>
      <w:r>
        <w:t>Se nel culto, sacerdote e popolo, ognuno non celebra e non vive la sua parte, l’offerta alla fine risulterà deficitaria. Mancherà di una parte essenziale.</w:t>
      </w:r>
    </w:p>
    <w:p w14:paraId="484E9644" w14:textId="77777777" w:rsidR="0033100E" w:rsidRDefault="0033100E" w:rsidP="0033100E">
      <w:pPr>
        <w:pStyle w:val="Corpodeltesto2"/>
      </w:pPr>
      <w:r w:rsidRPr="00E30E00">
        <w:rPr>
          <w:position w:val="6"/>
          <w:vertAlign w:val="superscript"/>
        </w:rPr>
        <w:t>19</w:t>
      </w:r>
      <w:r w:rsidRPr="00E30E00">
        <w:t>Il popolo supplicava il Signore altissimo,</w:t>
      </w:r>
      <w:r>
        <w:t xml:space="preserve"> </w:t>
      </w:r>
      <w:r w:rsidRPr="00E30E00">
        <w:t>in preghiera davanti al Misericordioso,</w:t>
      </w:r>
      <w:r>
        <w:t xml:space="preserve"> </w:t>
      </w:r>
      <w:r w:rsidRPr="00E30E00">
        <w:t>finché fosse compiuto il servizio del Signore</w:t>
      </w:r>
      <w:r>
        <w:t xml:space="preserve"> </w:t>
      </w:r>
      <w:r w:rsidRPr="00E30E00">
        <w:t>e fosse terminata la sua liturgia.</w:t>
      </w:r>
    </w:p>
    <w:p w14:paraId="09E794FC" w14:textId="77777777" w:rsidR="0033100E" w:rsidRDefault="0033100E" w:rsidP="0033100E">
      <w:pPr>
        <w:pStyle w:val="Corpotesto"/>
      </w:pPr>
      <w:r>
        <w:t xml:space="preserve">Simone offre, i cantori innalzano la lode, il popolo supplica il Signore altissimo, in preghiera davanti al Misericordioso. </w:t>
      </w:r>
    </w:p>
    <w:p w14:paraId="144B38B4" w14:textId="77777777" w:rsidR="0033100E" w:rsidRDefault="0033100E" w:rsidP="0033100E">
      <w:pPr>
        <w:pStyle w:val="Corpotesto"/>
      </w:pPr>
      <w:r>
        <w:t>Dio è il Misericordioso, il ricco di misericordia, compassione, pietà, perdono, consolazione, datore della vera vita al suo popolo.</w:t>
      </w:r>
    </w:p>
    <w:p w14:paraId="24CB0ADD" w14:textId="77777777" w:rsidR="0033100E" w:rsidRDefault="0033100E" w:rsidP="0033100E">
      <w:pPr>
        <w:pStyle w:val="Corpotesto"/>
      </w:pPr>
      <w:r>
        <w:t>Il popolo supplica il Misericordioso per tutto il tempo dell’offerta, finché dura l’azione liturgia del sacerdote e dei cantori.</w:t>
      </w:r>
    </w:p>
    <w:p w14:paraId="1C6C7FFA" w14:textId="77777777" w:rsidR="0033100E" w:rsidRDefault="0033100E" w:rsidP="0033100E">
      <w:pPr>
        <w:pStyle w:val="Corpotesto"/>
      </w:pPr>
      <w:r>
        <w:t>Simone offre il sacrificio della vittima, i cantori il sacrificio della lode, il popolo il sacrificio della preghiera, della benedizione e dell’impetrazione.</w:t>
      </w:r>
    </w:p>
    <w:p w14:paraId="09765C6F" w14:textId="77777777" w:rsidR="0033100E" w:rsidRDefault="0033100E" w:rsidP="0033100E">
      <w:pPr>
        <w:pStyle w:val="Corpotesto"/>
      </w:pPr>
      <w:r>
        <w:t>La liturgia è perfetta quando ognuno offre al Signore il suo sacrificio. Essa è perfetta quando i molteplici sacrifici divengono uno solo.</w:t>
      </w:r>
    </w:p>
    <w:p w14:paraId="1CC4D429" w14:textId="77777777" w:rsidR="0033100E" w:rsidRDefault="0033100E" w:rsidP="0033100E">
      <w:pPr>
        <w:pStyle w:val="Corpotesto"/>
      </w:pPr>
      <w:r>
        <w:t>Un solo popolo, un solo sacrificio, un solo Dio, una sola vittima, un solo canto, una sola voce, un solo cuore, una sola offerta: quella di tutto il popolo.</w:t>
      </w:r>
    </w:p>
    <w:p w14:paraId="460BE776" w14:textId="77777777" w:rsidR="0033100E" w:rsidRDefault="0033100E" w:rsidP="0033100E">
      <w:pPr>
        <w:pStyle w:val="Corpotesto"/>
      </w:pPr>
      <w:r>
        <w:t>Quando si raggiunge questa unità, l’offerta è perfetta, piena. Nulla vi manca. Il Signore vede la bontà, la perfezione e la gradisce.</w:t>
      </w:r>
    </w:p>
    <w:p w14:paraId="51BB670B" w14:textId="77777777" w:rsidR="0033100E" w:rsidRDefault="0033100E" w:rsidP="0033100E">
      <w:pPr>
        <w:pStyle w:val="Corpodeltesto2"/>
      </w:pPr>
      <w:r w:rsidRPr="00E30E00">
        <w:rPr>
          <w:position w:val="6"/>
          <w:vertAlign w:val="superscript"/>
        </w:rPr>
        <w:t>20</w:t>
      </w:r>
      <w:r w:rsidRPr="00E30E00">
        <w:t>Allora, scendendo, egli alzava le sue mani</w:t>
      </w:r>
      <w:r>
        <w:t xml:space="preserve"> </w:t>
      </w:r>
      <w:r w:rsidRPr="00E30E00">
        <w:t>su tutta l’assemblea dei figli d’Israele,</w:t>
      </w:r>
      <w:r>
        <w:t xml:space="preserve"> </w:t>
      </w:r>
      <w:r w:rsidRPr="00E30E00">
        <w:t>per dare con le sue labbra la benedizione del Signore</w:t>
      </w:r>
      <w:r>
        <w:t xml:space="preserve"> </w:t>
      </w:r>
      <w:r w:rsidRPr="00E30E00">
        <w:t>e per gloriarsi del nome di lui.</w:t>
      </w:r>
    </w:p>
    <w:p w14:paraId="1D6CEE49" w14:textId="77777777" w:rsidR="0033100E" w:rsidRDefault="0033100E" w:rsidP="0033100E">
      <w:pPr>
        <w:pStyle w:val="Corpotesto"/>
      </w:pPr>
      <w:r>
        <w:t>Finita l’offerta del Sacrificio, Simone compie un’altra altissima azione di mediazione. Scendendo, egli benedice il popolo nel nome del Signore.</w:t>
      </w:r>
    </w:p>
    <w:p w14:paraId="76FE1F76" w14:textId="77777777" w:rsidR="0033100E" w:rsidRPr="00A86C87" w:rsidRDefault="0033100E" w:rsidP="0033100E">
      <w:pPr>
        <w:pStyle w:val="Corpotesto"/>
        <w:rPr>
          <w:i/>
          <w:iCs/>
          <w:sz w:val="20"/>
        </w:rPr>
      </w:pPr>
      <w:r w:rsidRPr="00A86C87">
        <w:rPr>
          <w:i/>
          <w:iCs/>
          <w:sz w:val="20"/>
        </w:rPr>
        <w:t>Il Signore parlò a Mosè e disse: «Parla ad Aronne e ai suoi figli dicendo: “Così benedirete gli Israeliti: direte loro:</w:t>
      </w:r>
    </w:p>
    <w:p w14:paraId="0E09F3DF" w14:textId="77777777" w:rsidR="0033100E" w:rsidRPr="00A86C87" w:rsidRDefault="0033100E" w:rsidP="0033100E">
      <w:pPr>
        <w:pStyle w:val="Corpotesto"/>
        <w:rPr>
          <w:i/>
          <w:iCs/>
          <w:sz w:val="20"/>
        </w:rPr>
      </w:pPr>
      <w:r w:rsidRPr="00A86C87">
        <w:rPr>
          <w:i/>
          <w:iCs/>
          <w:sz w:val="20"/>
        </w:rPr>
        <w:t>Ti benedica il Signore e ti custodisca. Il Signore faccia risplendere per te il suo volto e ti faccia grazia. Il Signore rivolga a te il suo volto e ti conceda pace”.</w:t>
      </w:r>
    </w:p>
    <w:p w14:paraId="2EDD6B2F" w14:textId="77777777" w:rsidR="0033100E" w:rsidRPr="00A86C87" w:rsidRDefault="0033100E" w:rsidP="0033100E">
      <w:pPr>
        <w:pStyle w:val="Corpotesto"/>
        <w:rPr>
          <w:i/>
          <w:iCs/>
          <w:sz w:val="20"/>
        </w:rPr>
      </w:pPr>
      <w:r w:rsidRPr="00A86C87">
        <w:rPr>
          <w:i/>
          <w:iCs/>
          <w:sz w:val="20"/>
        </w:rPr>
        <w:t>Così porranno il mio nome sugli Israeliti e io li benedirò» (Num 6,22-27).</w:t>
      </w:r>
    </w:p>
    <w:p w14:paraId="7F65B440" w14:textId="77777777" w:rsidR="0033100E" w:rsidRDefault="0033100E" w:rsidP="0033100E">
      <w:pPr>
        <w:pStyle w:val="Corpotesto"/>
      </w:pPr>
      <w:r>
        <w:t>Egli alzava le sue mani su tutta l’assemblea dei figli d’Israele per dare con le sue labbra la benedizione del Signore e per gloriarsi del nome di Lui.</w:t>
      </w:r>
    </w:p>
    <w:p w14:paraId="7BC0F4B5" w14:textId="77777777" w:rsidR="0033100E" w:rsidRDefault="0033100E" w:rsidP="0033100E">
      <w:pPr>
        <w:pStyle w:val="Corpotesto"/>
      </w:pPr>
      <w:r>
        <w:t>Benedire nel nome del Signore non è solo dire bene. È dire bene, facendo bene. Simone benedice per fare bene tutto il popolo del Signore.</w:t>
      </w:r>
    </w:p>
    <w:p w14:paraId="3478AE87" w14:textId="77777777" w:rsidR="0033100E" w:rsidRDefault="0033100E" w:rsidP="0033100E">
      <w:pPr>
        <w:pStyle w:val="Corpotesto"/>
      </w:pPr>
      <w:r>
        <w:t>Con la benedizione del sommo sacerdote l’azione liturgica può dirsi conclusa. Il Signore riversa sul suo popolo tutto il suo bene, sempre per mezzo di Simone.</w:t>
      </w:r>
    </w:p>
    <w:p w14:paraId="14CC44BE" w14:textId="77777777" w:rsidR="0033100E" w:rsidRDefault="0033100E" w:rsidP="0033100E">
      <w:pPr>
        <w:pStyle w:val="Corpotesto"/>
      </w:pPr>
      <w:r>
        <w:t>La mediazione mai potrà essere esclusa. Simone ha il posto di Dio in mezzo al suo popolo. Sempre lui dovrà stare davanti al popolo.</w:t>
      </w:r>
    </w:p>
    <w:p w14:paraId="7B75DC60" w14:textId="77777777" w:rsidR="0033100E" w:rsidRDefault="0033100E" w:rsidP="0033100E">
      <w:pPr>
        <w:pStyle w:val="Corpotesto"/>
      </w:pPr>
      <w:r>
        <w:t>Sta davanti al popolo per manifestare al popolo il Signore e per portare a Dio il popolo e il popolo a Dio. Questa è la sua vera missione.</w:t>
      </w:r>
    </w:p>
    <w:p w14:paraId="73944748" w14:textId="77777777" w:rsidR="0033100E" w:rsidRPr="00E30E00" w:rsidRDefault="0033100E" w:rsidP="0033100E">
      <w:pPr>
        <w:pStyle w:val="Corpodeltesto2"/>
      </w:pPr>
      <w:r w:rsidRPr="00E30E00">
        <w:rPr>
          <w:position w:val="6"/>
          <w:vertAlign w:val="superscript"/>
        </w:rPr>
        <w:t>21</w:t>
      </w:r>
      <w:r w:rsidRPr="00E30E00">
        <w:t>Tutti si prostravano di nuovo</w:t>
      </w:r>
      <w:r>
        <w:t xml:space="preserve"> </w:t>
      </w:r>
      <w:r w:rsidRPr="00E30E00">
        <w:t>per ricevere la benedizione dell’Altissimo.</w:t>
      </w:r>
    </w:p>
    <w:p w14:paraId="1A7F9177" w14:textId="77777777" w:rsidR="0033100E" w:rsidRDefault="0033100E" w:rsidP="0033100E">
      <w:pPr>
        <w:pStyle w:val="Corpotesto"/>
      </w:pPr>
      <w:r>
        <w:t xml:space="preserve">Mentre Simone benediceva, il popolo si prostrava di nuovo per ricevere la benedizione dell’Altissimo. Il popolo non vedeva Simone, ma l’Altissimo. </w:t>
      </w:r>
    </w:p>
    <w:p w14:paraId="2AFC42E5" w14:textId="77777777" w:rsidR="0033100E" w:rsidRDefault="0033100E" w:rsidP="0033100E">
      <w:pPr>
        <w:pStyle w:val="Corpotesto"/>
      </w:pPr>
      <w:r>
        <w:t>Non si prostrava dinanzi a Simone, ma davanti all’Altissimo che Simone rendeva presente in tutta la sua bellezza.</w:t>
      </w:r>
    </w:p>
    <w:p w14:paraId="2A9F1BAB" w14:textId="77777777" w:rsidR="0033100E" w:rsidRDefault="0033100E" w:rsidP="0033100E">
      <w:pPr>
        <w:pStyle w:val="Corpotesto"/>
      </w:pPr>
      <w:r>
        <w:t>Ora è giusto chiedersi: per quale virtù Simone è divenuto uomo illustre nella casa di Israele? Qual è la sua dote peculiare?</w:t>
      </w:r>
    </w:p>
    <w:p w14:paraId="34F525BF" w14:textId="77777777" w:rsidR="0033100E" w:rsidRDefault="0033100E" w:rsidP="0033100E">
      <w:pPr>
        <w:pStyle w:val="Corpotesto"/>
      </w:pPr>
      <w:r>
        <w:t>Possiamo senz’altro affermare che Simone viene lodato, esaltato, per la maestosità del suo portamento. Lui esprime tutta la bellezza di Dio.</w:t>
      </w:r>
    </w:p>
    <w:p w14:paraId="3BB5D3D3" w14:textId="77777777" w:rsidR="0033100E" w:rsidRDefault="0033100E" w:rsidP="0033100E">
      <w:pPr>
        <w:pStyle w:val="Corpotesto"/>
      </w:pPr>
      <w:r>
        <w:t>La bellezza è nell’abito, nei gesti, nella voce, nelle mani, nelle modalità delle sue azioni liturgiche, anche nel camminare. Tutto di lui esprime bellezza.</w:t>
      </w:r>
    </w:p>
    <w:p w14:paraId="498C0B69" w14:textId="77777777" w:rsidR="0033100E" w:rsidRDefault="0033100E" w:rsidP="0033100E">
      <w:pPr>
        <w:pStyle w:val="Corpotesto"/>
      </w:pPr>
      <w:r>
        <w:t>La bellezza è da lui straformata in altissima sacralità, in manifestazione della stessa bellezza di Dio. Per lui si vede la bellezza dell’onnipotente.</w:t>
      </w:r>
    </w:p>
    <w:p w14:paraId="1C9E991B" w14:textId="77777777" w:rsidR="0033100E" w:rsidRDefault="0033100E" w:rsidP="0033100E">
      <w:pPr>
        <w:pStyle w:val="Corpotesto"/>
      </w:pPr>
      <w:r>
        <w:t xml:space="preserve">Vedendo lui, il popolo vede il suo Signore. La sua bellezza possiede questa forza: attrarre il cuore a Dio, elevarlo fino a Lui. </w:t>
      </w:r>
    </w:p>
    <w:p w14:paraId="0B64721C" w14:textId="77777777" w:rsidR="0033100E" w:rsidRDefault="0033100E" w:rsidP="0033100E">
      <w:pPr>
        <w:pStyle w:val="Corpotesto"/>
      </w:pPr>
      <w:r>
        <w:t>Simone condanna ogni modalità sciatta di celebrare il culto del Signore. Il sacerdote di Dio deve essere sempre l’uomo della divina bellezza.</w:t>
      </w:r>
    </w:p>
    <w:p w14:paraId="277A52B9" w14:textId="77777777" w:rsidR="0033100E" w:rsidRDefault="0033100E" w:rsidP="0033100E">
      <w:pPr>
        <w:pStyle w:val="Corpotesto"/>
      </w:pPr>
      <w:r>
        <w:t>È grande il ministero del sacerdote. Esso non è fuori della sua persona. È la sua stessa persona il ministero, è la sua vita. Lui vivendo attrae al Signore.</w:t>
      </w:r>
    </w:p>
    <w:p w14:paraId="1AC43FAD" w14:textId="77777777" w:rsidR="0033100E" w:rsidRDefault="0033100E" w:rsidP="0033100E">
      <w:pPr>
        <w:pStyle w:val="Corpotesto"/>
      </w:pPr>
      <w:r>
        <w:t>Il sacerdote non ha due momenti: quello liturgico e ogni altro profano. Lui è sempre sacerdote. Sempre sta davanti al popolo nel nome del Signore.</w:t>
      </w:r>
    </w:p>
    <w:p w14:paraId="75CB99B9" w14:textId="77777777" w:rsidR="0033100E" w:rsidRDefault="0033100E" w:rsidP="0033100E">
      <w:pPr>
        <w:pStyle w:val="Corpotesto"/>
      </w:pPr>
      <w:r>
        <w:t>Del Signore davanti al suo popolo lui è luce, verità, grazia, benedizione, santità, bellezza, trascendenza, pace, giustizia, amore, misericordia, pietà.</w:t>
      </w:r>
    </w:p>
    <w:p w14:paraId="1ED55228" w14:textId="77777777" w:rsidR="0033100E" w:rsidRDefault="0033100E" w:rsidP="0033100E">
      <w:pPr>
        <w:pStyle w:val="Corpotesto"/>
      </w:pPr>
    </w:p>
    <w:p w14:paraId="78BD9D6C" w14:textId="77777777" w:rsidR="0033100E" w:rsidRDefault="0033100E" w:rsidP="0033100E">
      <w:pPr>
        <w:pStyle w:val="Titolo2"/>
        <w:rPr>
          <w:i w:val="0"/>
          <w:sz w:val="40"/>
          <w:szCs w:val="40"/>
        </w:rPr>
      </w:pPr>
      <w:bookmarkStart w:id="511" w:name="_Toc419881170"/>
      <w:bookmarkStart w:id="512" w:name="_Toc62159769"/>
      <w:r>
        <w:rPr>
          <w:i w:val="0"/>
          <w:sz w:val="40"/>
          <w:szCs w:val="40"/>
        </w:rPr>
        <w:t>Esortazione</w:t>
      </w:r>
      <w:bookmarkEnd w:id="511"/>
      <w:bookmarkEnd w:id="512"/>
    </w:p>
    <w:p w14:paraId="1D4D30B9" w14:textId="77777777" w:rsidR="0033100E" w:rsidRPr="00583724" w:rsidRDefault="0033100E" w:rsidP="0033100E"/>
    <w:p w14:paraId="3552DFAE" w14:textId="77777777" w:rsidR="0033100E" w:rsidRDefault="0033100E" w:rsidP="0033100E">
      <w:pPr>
        <w:pStyle w:val="Corpodeltesto2"/>
        <w:rPr>
          <w:szCs w:val="24"/>
        </w:rPr>
      </w:pPr>
      <w:r w:rsidRPr="00E30E00">
        <w:rPr>
          <w:position w:val="6"/>
          <w:vertAlign w:val="superscript"/>
        </w:rPr>
        <w:t>22</w:t>
      </w:r>
      <w:r w:rsidRPr="00E30E00">
        <w:t>E ora benedite il Dio dell’universo,</w:t>
      </w:r>
      <w:r>
        <w:t xml:space="preserve"> </w:t>
      </w:r>
      <w:r w:rsidRPr="00E30E00">
        <w:t>che compie in ogni luogo grandi cose,</w:t>
      </w:r>
      <w:r>
        <w:t xml:space="preserve"> </w:t>
      </w:r>
      <w:r w:rsidRPr="00E30E00">
        <w:t>che fa crescere i nostri giorni fin dal seno materno,</w:t>
      </w:r>
      <w:r>
        <w:t xml:space="preserve"> </w:t>
      </w:r>
      <w:r w:rsidRPr="00E30E00">
        <w:rPr>
          <w:szCs w:val="24"/>
        </w:rPr>
        <w:t>e agisce con noi secondo la sua misericordia.</w:t>
      </w:r>
    </w:p>
    <w:p w14:paraId="475BF213" w14:textId="77777777" w:rsidR="0033100E" w:rsidRDefault="0033100E" w:rsidP="0033100E">
      <w:pPr>
        <w:pStyle w:val="Corpotesto"/>
      </w:pPr>
      <w:r>
        <w:t>Ora siamo tutti invitati a benedire il Dio dell’universo. Perché lo si deve benedire? Quali sono le opere che compie in favore degli uomini?</w:t>
      </w:r>
    </w:p>
    <w:p w14:paraId="2D6290E7" w14:textId="77777777" w:rsidR="0033100E" w:rsidRDefault="0033100E" w:rsidP="0033100E">
      <w:pPr>
        <w:pStyle w:val="Corpotesto"/>
      </w:pPr>
      <w:r>
        <w:t>Egli compie in ogni luogo grandi cose, fa crescere i nostri giorni fin dal seno materno, e agisce con noi secondo la sua misericordia.</w:t>
      </w:r>
    </w:p>
    <w:p w14:paraId="395DCB21" w14:textId="77777777" w:rsidR="0033100E" w:rsidRDefault="0033100E" w:rsidP="0033100E">
      <w:pPr>
        <w:pStyle w:val="Corpotesto"/>
      </w:pPr>
      <w:r>
        <w:t>Il Signore va benedetto perché è Lui la sorgente perenne di ogni bene che si riversa sulla vita dell’uomo. Lui fa crescere e Lui agisce con misericordia.</w:t>
      </w:r>
    </w:p>
    <w:p w14:paraId="5E468954" w14:textId="77777777" w:rsidR="0033100E" w:rsidRDefault="0033100E" w:rsidP="0033100E">
      <w:pPr>
        <w:pStyle w:val="Corpotesto"/>
      </w:pPr>
      <w:r>
        <w:t xml:space="preserve">Non c’è un solo bene nel mondo che non sia un frutto della sua misericordia, del suo amore, della sua bontà eterna. Tutta la nostra vita è un dono di Dio. </w:t>
      </w:r>
    </w:p>
    <w:p w14:paraId="530F3B46" w14:textId="77777777" w:rsidR="0033100E" w:rsidRDefault="0033100E" w:rsidP="0033100E">
      <w:pPr>
        <w:pStyle w:val="Corpodeltesto2"/>
      </w:pPr>
      <w:r w:rsidRPr="00E30E00">
        <w:rPr>
          <w:position w:val="6"/>
          <w:vertAlign w:val="superscript"/>
        </w:rPr>
        <w:t>23</w:t>
      </w:r>
      <w:r w:rsidRPr="00E30E00">
        <w:t>Ci conceda la gioia del cuore</w:t>
      </w:r>
      <w:r>
        <w:t xml:space="preserve"> </w:t>
      </w:r>
      <w:r w:rsidRPr="00E30E00">
        <w:t>e ci sia pace nei nostri giorni</w:t>
      </w:r>
      <w:r>
        <w:t xml:space="preserve"> </w:t>
      </w:r>
      <w:r w:rsidRPr="00E30E00">
        <w:t>in Israele, ora e sempre.</w:t>
      </w:r>
    </w:p>
    <w:p w14:paraId="0A61CB84" w14:textId="77777777" w:rsidR="0033100E" w:rsidRDefault="0033100E" w:rsidP="0033100E">
      <w:pPr>
        <w:pStyle w:val="Corpotesto"/>
      </w:pPr>
      <w:r>
        <w:t>Dopo averlo benedetto, lo si invoca perché mai smette di fare il bene. È Lui che deve concederci la gioia del cuore e darci pace nei nostri giorni.</w:t>
      </w:r>
    </w:p>
    <w:p w14:paraId="64C94DAF" w14:textId="77777777" w:rsidR="0033100E" w:rsidRDefault="0033100E" w:rsidP="0033100E">
      <w:pPr>
        <w:pStyle w:val="Corpotesto"/>
      </w:pPr>
      <w:r>
        <w:t>Se Lui non dona la pace a Israele, ora e sempre, pace non ce ne sarà mai. Solo Lui è il Dio della pace e solo Lui la può donare.</w:t>
      </w:r>
    </w:p>
    <w:p w14:paraId="19B61E66" w14:textId="77777777" w:rsidR="0033100E" w:rsidRDefault="0033100E" w:rsidP="0033100E">
      <w:pPr>
        <w:pStyle w:val="Corpotesto"/>
      </w:pPr>
      <w:r>
        <w:t>Ma quando il Signore dona la pace a Israele? Quando Israele dimora nella legge del suo Dio. la pace è il frutto della legge osservata.</w:t>
      </w:r>
    </w:p>
    <w:p w14:paraId="7AB8F123" w14:textId="77777777" w:rsidR="0033100E" w:rsidRDefault="0033100E" w:rsidP="0033100E">
      <w:pPr>
        <w:pStyle w:val="Corpotesto"/>
      </w:pPr>
      <w:r>
        <w:t>Chiedendo la gioia del cuore e la pace, si chiede a Dio una perfetta obbedienza alla sua legge. È dal cuore della legge osservata che scaturisce la pace.</w:t>
      </w:r>
    </w:p>
    <w:p w14:paraId="2407D3DD" w14:textId="77777777" w:rsidR="0033100E" w:rsidRDefault="0033100E" w:rsidP="0033100E">
      <w:pPr>
        <w:pStyle w:val="Corpotesto"/>
      </w:pPr>
      <w:r>
        <w:t xml:space="preserve">A volte la via della pace è ignorata. Si pensa che sia un dono indipendente dall’obbedienza alla legge. La pace è il frutto della legge osservata. </w:t>
      </w:r>
    </w:p>
    <w:p w14:paraId="5B577A68" w14:textId="77777777" w:rsidR="0033100E" w:rsidRDefault="0033100E" w:rsidP="0033100E">
      <w:pPr>
        <w:pStyle w:val="Corpotesto"/>
      </w:pPr>
      <w:r>
        <w:t>Chiedendo la pace, sempre si deve chiedere l’osservanza alla legge del Signore. La pace è un frutto che matura sull’albero dell’obbedienza.</w:t>
      </w:r>
    </w:p>
    <w:p w14:paraId="45FFDFAB" w14:textId="77777777" w:rsidR="0033100E" w:rsidRPr="00E30E00" w:rsidRDefault="0033100E" w:rsidP="0033100E">
      <w:pPr>
        <w:pStyle w:val="Corpodeltesto2"/>
      </w:pPr>
      <w:r w:rsidRPr="00E30E00">
        <w:rPr>
          <w:position w:val="6"/>
          <w:vertAlign w:val="superscript"/>
        </w:rPr>
        <w:t>24</w:t>
      </w:r>
      <w:r w:rsidRPr="00E30E00">
        <w:t>La sua misericordia resti fedelmente con noi</w:t>
      </w:r>
      <w:r>
        <w:t xml:space="preserve"> </w:t>
      </w:r>
      <w:r w:rsidRPr="00E30E00">
        <w:t>e ci riscatti nei nostri giorni.</w:t>
      </w:r>
    </w:p>
    <w:p w14:paraId="04346E94" w14:textId="77777777" w:rsidR="0033100E" w:rsidRDefault="0033100E" w:rsidP="0033100E">
      <w:pPr>
        <w:pStyle w:val="Corpotesto"/>
      </w:pPr>
      <w:r>
        <w:t>Anche questa secondo preghiera va rettamente compresa. La sua misericordia resti fedelmente con noi e ci riscatti nei nostri giorni.</w:t>
      </w:r>
    </w:p>
    <w:p w14:paraId="6A82D3DE" w14:textId="77777777" w:rsidR="0033100E" w:rsidRDefault="0033100E" w:rsidP="0033100E">
      <w:pPr>
        <w:pStyle w:val="Corpotesto"/>
      </w:pPr>
      <w:r>
        <w:t>La misericordia preveniente sempre il Signore la riversa sull’umanità. La sua misericordia è il dono della sua volontà. A questo dono il Signore è fedele.</w:t>
      </w:r>
    </w:p>
    <w:p w14:paraId="3806DD04" w14:textId="77777777" w:rsidR="0033100E" w:rsidRDefault="0033100E" w:rsidP="0033100E">
      <w:pPr>
        <w:pStyle w:val="Corpotesto"/>
      </w:pPr>
      <w:r>
        <w:t xml:space="preserve">Ogni altra misericordia è il frutto di questa suo dono. Se l’uomo rifiuta la legge, la volontà di Dio come sua legge, Dio nulla potrà fare. </w:t>
      </w:r>
    </w:p>
    <w:p w14:paraId="7A59B578" w14:textId="77777777" w:rsidR="0033100E" w:rsidRDefault="0033100E" w:rsidP="0033100E">
      <w:pPr>
        <w:pStyle w:val="Corpotesto"/>
      </w:pPr>
      <w:r>
        <w:t>Una cosa farà sempre: sempre manderà profeti e messaggeri perché ci invitino ad accogliere la sua Parola nella quale è ogni altra misericordia del Signore.</w:t>
      </w:r>
    </w:p>
    <w:p w14:paraId="5E93C6AF" w14:textId="77777777" w:rsidR="0033100E" w:rsidRPr="000370A3" w:rsidRDefault="0033100E" w:rsidP="0033100E">
      <w:pPr>
        <w:pStyle w:val="Corpotesto"/>
        <w:rPr>
          <w:i/>
          <w:iCs/>
          <w:sz w:val="20"/>
        </w:rPr>
      </w:pPr>
      <w:r w:rsidRPr="000370A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63A1EC8" w14:textId="77777777" w:rsidR="0033100E" w:rsidRPr="000370A3" w:rsidRDefault="0033100E" w:rsidP="0033100E">
      <w:pPr>
        <w:pStyle w:val="Corpotesto"/>
        <w:rPr>
          <w:i/>
          <w:iCs/>
          <w:sz w:val="20"/>
        </w:rPr>
      </w:pPr>
      <w:r w:rsidRPr="000370A3">
        <w:rPr>
          <w:i/>
          <w:iCs/>
          <w:sz w:val="20"/>
        </w:rPr>
        <w:t>Anche tutti i capi di Giuda, i sacerdoti e il popolo moltiplicarono le loro infedeltà, imitando in tutto gli abomini degli altri popoli, e contaminarono il tempio, che il Signore si era consacrato a Gerusalemme.</w:t>
      </w:r>
    </w:p>
    <w:p w14:paraId="5EBBDE7B" w14:textId="77777777" w:rsidR="0033100E" w:rsidRPr="000370A3" w:rsidRDefault="0033100E" w:rsidP="0033100E">
      <w:pPr>
        <w:pStyle w:val="Corpotesto"/>
        <w:rPr>
          <w:i/>
          <w:iCs/>
          <w:sz w:val="20"/>
        </w:rPr>
      </w:pPr>
      <w:r w:rsidRPr="000370A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853103D" w14:textId="77777777" w:rsidR="0033100E" w:rsidRPr="000370A3" w:rsidRDefault="0033100E" w:rsidP="0033100E">
      <w:pPr>
        <w:pStyle w:val="Corpotesto"/>
        <w:rPr>
          <w:i/>
          <w:iCs/>
          <w:sz w:val="20"/>
        </w:rPr>
      </w:pPr>
      <w:r w:rsidRPr="000370A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5A2E227" w14:textId="77777777" w:rsidR="0033100E" w:rsidRPr="000370A3" w:rsidRDefault="0033100E" w:rsidP="0033100E">
      <w:pPr>
        <w:pStyle w:val="Corpotesto"/>
        <w:rPr>
          <w:i/>
          <w:iCs/>
          <w:sz w:val="20"/>
        </w:rPr>
      </w:pPr>
      <w:r w:rsidRPr="000370A3">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4CAE4E2" w14:textId="77777777" w:rsidR="0033100E" w:rsidRPr="000370A3" w:rsidRDefault="0033100E" w:rsidP="0033100E">
      <w:pPr>
        <w:pStyle w:val="Corpotesto"/>
        <w:rPr>
          <w:i/>
          <w:iCs/>
          <w:sz w:val="20"/>
        </w:rPr>
      </w:pPr>
      <w:r w:rsidRPr="000370A3">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 </w:t>
      </w:r>
    </w:p>
    <w:p w14:paraId="56BB8F76" w14:textId="77777777" w:rsidR="0033100E" w:rsidRDefault="0033100E" w:rsidP="0033100E">
      <w:pPr>
        <w:pStyle w:val="Corpotesto"/>
      </w:pPr>
      <w:r>
        <w:t>Il riscatto è frutto della misericordia di Dio. Esso è operato per quanti pentiti, si convertono, ritornano nella legge del Signore, nella sua divina volontà.</w:t>
      </w:r>
    </w:p>
    <w:p w14:paraId="747B8824" w14:textId="77777777" w:rsidR="0033100E" w:rsidRDefault="0033100E" w:rsidP="0033100E">
      <w:pPr>
        <w:pStyle w:val="Corpotesto"/>
      </w:pPr>
      <w:r>
        <w:t>Il Signore compie cose stupende per tutti. A tutti manifesta la sua volontà, dona la sua parola, rivela la sua legge. Questa misericordia del Signore è eterna.</w:t>
      </w:r>
    </w:p>
    <w:p w14:paraId="4222CAF5" w14:textId="77777777" w:rsidR="0033100E" w:rsidRDefault="0033100E" w:rsidP="0033100E">
      <w:pPr>
        <w:pStyle w:val="Corpotesto"/>
      </w:pPr>
      <w:r>
        <w:t xml:space="preserve">Dio mai smette di amare l’uomo, di essere misericordioso con Lui. Lui accoglie la sua legge e il Signore riverserà su di lui tutta la sua carità e il suo amore. </w:t>
      </w:r>
    </w:p>
    <w:p w14:paraId="4BD0F8D6" w14:textId="77777777" w:rsidR="0033100E" w:rsidRDefault="0033100E" w:rsidP="0033100E">
      <w:pPr>
        <w:pStyle w:val="Corpotesto"/>
      </w:pPr>
    </w:p>
    <w:p w14:paraId="2AE70FCC" w14:textId="77777777" w:rsidR="0033100E" w:rsidRDefault="0033100E" w:rsidP="0033100E">
      <w:pPr>
        <w:pStyle w:val="Titolo2"/>
        <w:rPr>
          <w:i w:val="0"/>
          <w:sz w:val="40"/>
          <w:szCs w:val="40"/>
        </w:rPr>
      </w:pPr>
      <w:bookmarkStart w:id="513" w:name="_Toc419881171"/>
      <w:bookmarkStart w:id="514" w:name="_Toc62159770"/>
      <w:r>
        <w:rPr>
          <w:i w:val="0"/>
          <w:sz w:val="40"/>
          <w:szCs w:val="40"/>
        </w:rPr>
        <w:t>Proverbio numerico</w:t>
      </w:r>
      <w:bookmarkEnd w:id="513"/>
      <w:bookmarkEnd w:id="514"/>
    </w:p>
    <w:p w14:paraId="7D55C7B8" w14:textId="77777777" w:rsidR="0033100E" w:rsidRPr="00583724" w:rsidRDefault="0033100E" w:rsidP="0033100E"/>
    <w:p w14:paraId="5EDBCA0A" w14:textId="77777777" w:rsidR="0033100E" w:rsidRDefault="0033100E" w:rsidP="0033100E">
      <w:pPr>
        <w:pStyle w:val="Corpodeltesto2"/>
      </w:pPr>
      <w:r w:rsidRPr="00E30E00">
        <w:rPr>
          <w:position w:val="6"/>
          <w:vertAlign w:val="superscript"/>
        </w:rPr>
        <w:t>25</w:t>
      </w:r>
      <w:r w:rsidRPr="00E30E00">
        <w:t>Contro due popoli la mia anima è irritata,</w:t>
      </w:r>
      <w:r>
        <w:t xml:space="preserve"> </w:t>
      </w:r>
      <w:r w:rsidRPr="00E30E00">
        <w:t>il terzo non è neppure un popolo:</w:t>
      </w:r>
    </w:p>
    <w:p w14:paraId="30E2C690" w14:textId="77777777" w:rsidR="0033100E" w:rsidRDefault="0033100E" w:rsidP="0033100E">
      <w:pPr>
        <w:pStyle w:val="Corpotesto"/>
      </w:pPr>
      <w:r>
        <w:t>Perché l’anima del Siracide è irritata contro due popoli e il terzo non è considerato da lui neanche un popolo? Vi è un riferimento al Deuteronomio.</w:t>
      </w:r>
    </w:p>
    <w:p w14:paraId="06E84F7E" w14:textId="77777777" w:rsidR="0033100E" w:rsidRPr="004568DF" w:rsidRDefault="0033100E" w:rsidP="0033100E">
      <w:pPr>
        <w:pStyle w:val="Corpotesto"/>
        <w:rPr>
          <w:i/>
          <w:iCs/>
          <w:sz w:val="20"/>
        </w:rPr>
      </w:pPr>
      <w:r w:rsidRPr="004568DF">
        <w:rPr>
          <w:i/>
          <w:iCs/>
          <w:sz w:val="20"/>
        </w:rPr>
        <w:t>Mi resero geloso con ciò che non è Dio, mi irritarono con i loro idoli vani;  io li renderò gelosi con uno che non è popolo,  li irriterò con una nazione stolta (Dt 32,21).</w:t>
      </w:r>
    </w:p>
    <w:p w14:paraId="193E4BB3" w14:textId="77777777" w:rsidR="0033100E" w:rsidRDefault="0033100E" w:rsidP="0033100E">
      <w:pPr>
        <w:pStyle w:val="Corpotesto"/>
      </w:pPr>
      <w:r>
        <w:t xml:space="preserve">L’anima del giusto si irrita solo quando il Signore non è amato, è disprezzato, viene sostituito con gli idoli. È l’empietà che sempre rattrista il giusto. </w:t>
      </w:r>
    </w:p>
    <w:p w14:paraId="05EACAFA" w14:textId="77777777" w:rsidR="0033100E" w:rsidRPr="00E30E00" w:rsidRDefault="0033100E" w:rsidP="0033100E">
      <w:pPr>
        <w:pStyle w:val="Corpodeltesto2"/>
      </w:pPr>
      <w:r w:rsidRPr="00E30E00">
        <w:rPr>
          <w:position w:val="6"/>
          <w:vertAlign w:val="superscript"/>
        </w:rPr>
        <w:t>26</w:t>
      </w:r>
      <w:r w:rsidRPr="00E30E00">
        <w:t>quanti abitano sul monte di Samaria e i Filistei</w:t>
      </w:r>
      <w:r>
        <w:t xml:space="preserve"> </w:t>
      </w:r>
      <w:r w:rsidRPr="00E30E00">
        <w:t>e il popolo stolto che abita a Sichem.</w:t>
      </w:r>
    </w:p>
    <w:p w14:paraId="1B798E19" w14:textId="77777777" w:rsidR="0033100E" w:rsidRDefault="0033100E" w:rsidP="0033100E">
      <w:pPr>
        <w:pStyle w:val="Corpotesto"/>
      </w:pPr>
      <w:r>
        <w:t>Ecco i tre popoli contro i quali lui è irritato. Contro quanti abitano sul monte di Samaria e i Filistei. Contro il popolo stolto che abita in Sichem.</w:t>
      </w:r>
    </w:p>
    <w:p w14:paraId="214D0E2E" w14:textId="77777777" w:rsidR="0033100E" w:rsidRDefault="0033100E" w:rsidP="0033100E">
      <w:pPr>
        <w:pStyle w:val="Corpotesto"/>
      </w:pPr>
      <w:r>
        <w:t>Samaria e Sichem irritano l’anima del Siracide perché essi non hanno conservato pura la religione dei padri. La loro è una fede ibrida.</w:t>
      </w:r>
    </w:p>
    <w:p w14:paraId="2425BDEC" w14:textId="77777777" w:rsidR="0033100E" w:rsidRPr="004568DF" w:rsidRDefault="0033100E" w:rsidP="0033100E">
      <w:pPr>
        <w:pStyle w:val="Corpotesto"/>
        <w:rPr>
          <w:i/>
          <w:iCs/>
          <w:sz w:val="20"/>
        </w:rPr>
      </w:pPr>
      <w:r w:rsidRPr="004568DF">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6F3DDF3" w14:textId="77777777" w:rsidR="0033100E" w:rsidRPr="004568DF" w:rsidRDefault="0033100E" w:rsidP="0033100E">
      <w:pPr>
        <w:pStyle w:val="Corpotesto"/>
        <w:rPr>
          <w:i/>
          <w:iCs/>
          <w:sz w:val="20"/>
        </w:rPr>
      </w:pPr>
      <w:r w:rsidRPr="004568DF">
        <w:rPr>
          <w:i/>
          <w:iCs/>
          <w:sz w:val="20"/>
        </w:rPr>
        <w:t>Il re d’Assiria invase tutta la terra, salì a Samaria e l’assediò per tre anni. Nell’anno nono di Osea, il re d’Assiria occupò Samaria, deportò gli Israeliti in Assiria, e li stabilì a Calach e presso il Cabor, fiume di Gozan, e nelle città della Media.</w:t>
      </w:r>
    </w:p>
    <w:p w14:paraId="64969D99" w14:textId="77777777" w:rsidR="0033100E" w:rsidRPr="004568DF" w:rsidRDefault="0033100E" w:rsidP="0033100E">
      <w:pPr>
        <w:pStyle w:val="Corpotesto"/>
        <w:rPr>
          <w:i/>
          <w:iCs/>
          <w:sz w:val="20"/>
        </w:rPr>
      </w:pPr>
      <w:r w:rsidRPr="004568DF">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0128ED1F" w14:textId="77777777" w:rsidR="0033100E" w:rsidRPr="004568DF" w:rsidRDefault="0033100E" w:rsidP="0033100E">
      <w:pPr>
        <w:pStyle w:val="Corpotesto"/>
        <w:rPr>
          <w:i/>
          <w:iCs/>
          <w:sz w:val="20"/>
        </w:rPr>
      </w:pPr>
      <w:r w:rsidRPr="004568DF">
        <w:rPr>
          <w:i/>
          <w:iCs/>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1A1D7F61" w14:textId="77777777" w:rsidR="0033100E" w:rsidRPr="004568DF" w:rsidRDefault="0033100E" w:rsidP="0033100E">
      <w:pPr>
        <w:pStyle w:val="Corpotesto"/>
        <w:rPr>
          <w:i/>
          <w:iCs/>
          <w:sz w:val="20"/>
        </w:rPr>
      </w:pPr>
      <w:r w:rsidRPr="004568DF">
        <w:rPr>
          <w:i/>
          <w:iCs/>
          <w:sz w:val="20"/>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78AC59CB" w14:textId="77777777" w:rsidR="0033100E" w:rsidRPr="004568DF" w:rsidRDefault="0033100E" w:rsidP="0033100E">
      <w:pPr>
        <w:pStyle w:val="Corpotesto"/>
        <w:rPr>
          <w:i/>
          <w:iCs/>
          <w:sz w:val="20"/>
        </w:rPr>
      </w:pPr>
      <w:r w:rsidRPr="004568DF">
        <w:rPr>
          <w:i/>
          <w:iCs/>
          <w:sz w:val="20"/>
        </w:rPr>
        <w:t>Ogni popolazione si fece i suoi dèi e li mise nei templi delle alture costruite dai Samaritani, ognuna nella città dove dimorava. Gli uomini di Babilonia si fecero Succot</w:t>
      </w:r>
      <w:r w:rsidRPr="004568DF">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06FDB6E0" w14:textId="77777777" w:rsidR="0033100E" w:rsidRPr="004568DF" w:rsidRDefault="0033100E" w:rsidP="0033100E">
      <w:pPr>
        <w:pStyle w:val="Corpotesto"/>
        <w:rPr>
          <w:i/>
          <w:iCs/>
          <w:sz w:val="20"/>
        </w:rPr>
      </w:pPr>
      <w:r w:rsidRPr="004568DF">
        <w:rPr>
          <w:i/>
          <w:iCs/>
          <w:sz w:val="20"/>
        </w:rPr>
        <w:t>Così quelle popolazioni veneravano il Signore e servivano i loro idoli, e così pure i loro figli e i figli dei loro figli: come fecero i loro padri essi fanno ancora oggi (Re 17,1-41).</w:t>
      </w:r>
    </w:p>
    <w:p w14:paraId="4E5D5D75" w14:textId="77777777" w:rsidR="0033100E" w:rsidRDefault="0033100E" w:rsidP="0033100E">
      <w:pPr>
        <w:pStyle w:val="Corpotesto"/>
      </w:pPr>
      <w:r>
        <w:t>Contro i Filistei lui è irritato, perché questo popolo è stato sempre nemico dei figli di Israele. Mai esso è riuscito a vivere in pace con Israele.</w:t>
      </w:r>
    </w:p>
    <w:p w14:paraId="6ED7202D" w14:textId="77777777" w:rsidR="0033100E" w:rsidRDefault="0033100E" w:rsidP="0033100E">
      <w:pPr>
        <w:pStyle w:val="Titolo2"/>
        <w:rPr>
          <w:i w:val="0"/>
          <w:sz w:val="40"/>
          <w:szCs w:val="40"/>
        </w:rPr>
      </w:pPr>
      <w:bookmarkStart w:id="515" w:name="_Toc419881172"/>
      <w:bookmarkStart w:id="516" w:name="_Toc62159771"/>
      <w:r>
        <w:rPr>
          <w:i w:val="0"/>
          <w:sz w:val="40"/>
          <w:szCs w:val="40"/>
        </w:rPr>
        <w:t>Conclusione</w:t>
      </w:r>
      <w:bookmarkEnd w:id="515"/>
      <w:bookmarkEnd w:id="516"/>
    </w:p>
    <w:p w14:paraId="4DFA53E9" w14:textId="77777777" w:rsidR="0033100E" w:rsidRPr="00583724" w:rsidRDefault="0033100E" w:rsidP="0033100E"/>
    <w:p w14:paraId="1771EB56" w14:textId="77777777" w:rsidR="0033100E" w:rsidRDefault="0033100E" w:rsidP="0033100E">
      <w:pPr>
        <w:pStyle w:val="Corpodeltesto2"/>
      </w:pPr>
      <w:r w:rsidRPr="00E30E00">
        <w:rPr>
          <w:position w:val="6"/>
          <w:vertAlign w:val="superscript"/>
        </w:rPr>
        <w:t>27</w:t>
      </w:r>
      <w:r w:rsidRPr="00E30E00">
        <w:t>Una dottrina d’intelligenza e di scienza</w:t>
      </w:r>
      <w:r>
        <w:t xml:space="preserve"> </w:t>
      </w:r>
      <w:r w:rsidRPr="00E30E00">
        <w:t>ha condensato in questo libro</w:t>
      </w:r>
      <w:r>
        <w:t xml:space="preserve"> </w:t>
      </w:r>
      <w:r w:rsidRPr="00E30E00">
        <w:t>Gesù, figlio di Sira, figlio di Eleàzaro, di Gerusalemme,</w:t>
      </w:r>
      <w:r>
        <w:t xml:space="preserve"> </w:t>
      </w:r>
      <w:r w:rsidRPr="00E30E00">
        <w:t>che ha riversato come pioggia la sapienza dal cuore.</w:t>
      </w:r>
    </w:p>
    <w:p w14:paraId="085E05FB" w14:textId="77777777" w:rsidR="0033100E" w:rsidRDefault="0033100E" w:rsidP="0033100E">
      <w:pPr>
        <w:pStyle w:val="Corpotesto"/>
      </w:pPr>
      <w:r>
        <w:t>In questo libro, Gesù, figlio di Sira, figlio di Eleàzaro, di Gerusalemme, ha condensato una dottrina d’intelligenza e di scienza.</w:t>
      </w:r>
    </w:p>
    <w:p w14:paraId="1A182974" w14:textId="77777777" w:rsidR="0033100E" w:rsidRDefault="0033100E" w:rsidP="0033100E">
      <w:pPr>
        <w:pStyle w:val="Corpotesto"/>
      </w:pPr>
      <w:r>
        <w:t>Egli ha riversato come pioggia la sapienza dal cuore. Il suo cuore ricco di sapienza, l’ha riversata tutta in questo libro.</w:t>
      </w:r>
    </w:p>
    <w:p w14:paraId="2BFB149E" w14:textId="77777777" w:rsidR="0033100E" w:rsidRDefault="0033100E" w:rsidP="0033100E">
      <w:pPr>
        <w:pStyle w:val="Corpotesto"/>
      </w:pPr>
      <w:r>
        <w:t>Lui ha visto ogni cosa alla luce della scienza e dell’intelligenza dell’Onnipotente e l’ha riversata come sapienza in questo libro.</w:t>
      </w:r>
    </w:p>
    <w:p w14:paraId="5A52C431" w14:textId="77777777" w:rsidR="0033100E" w:rsidRPr="00E30E00" w:rsidRDefault="0033100E" w:rsidP="0033100E">
      <w:pPr>
        <w:pStyle w:val="Corpotesto"/>
      </w:pPr>
      <w:r>
        <w:t xml:space="preserve">La vita dell’uomo in ogni sua relazione, nessuna esclusa, l’ha contemplata alla luce della divina verità scritta da Dio nell’uomo e nelle cose. </w:t>
      </w:r>
    </w:p>
    <w:p w14:paraId="343D80FD" w14:textId="77777777" w:rsidR="0033100E" w:rsidRDefault="0033100E" w:rsidP="0033100E">
      <w:pPr>
        <w:pStyle w:val="Corpodeltesto2"/>
      </w:pPr>
      <w:r w:rsidRPr="00E30E00">
        <w:rPr>
          <w:position w:val="6"/>
          <w:vertAlign w:val="superscript"/>
        </w:rPr>
        <w:t>28</w:t>
      </w:r>
      <w:r w:rsidRPr="00E30E00">
        <w:t>Beato chi medita queste cose</w:t>
      </w:r>
      <w:r>
        <w:t xml:space="preserve"> </w:t>
      </w:r>
      <w:r w:rsidRPr="00E30E00">
        <w:t>e colui che, fissandole nel suo cuore, diventa saggio;</w:t>
      </w:r>
      <w:r>
        <w:t xml:space="preserve"> </w:t>
      </w:r>
    </w:p>
    <w:p w14:paraId="368A470C" w14:textId="77777777" w:rsidR="0033100E" w:rsidRDefault="0033100E" w:rsidP="0033100E">
      <w:pPr>
        <w:pStyle w:val="Corpotesto"/>
      </w:pPr>
      <w:r>
        <w:t>Poiché le cose da lui dette sono purissima sapienza, chi le medita è beato. Quando però è beato? Quando diventerà saggio.</w:t>
      </w:r>
    </w:p>
    <w:p w14:paraId="71D468BB" w14:textId="77777777" w:rsidR="0033100E" w:rsidRDefault="0033100E" w:rsidP="0033100E">
      <w:pPr>
        <w:pStyle w:val="Corpotesto"/>
      </w:pPr>
      <w:r>
        <w:t>Diventerà saggio se le medita e le fissa nel suo cuore. La saggezza è mettere e fissare nel cuore la verità di Dio, dell’uomo, delle cose.</w:t>
      </w:r>
    </w:p>
    <w:p w14:paraId="7CC2B1CF" w14:textId="77777777" w:rsidR="0033100E" w:rsidRPr="00E30E00" w:rsidRDefault="0033100E" w:rsidP="0033100E">
      <w:pPr>
        <w:pStyle w:val="Corpotesto"/>
      </w:pPr>
      <w:r>
        <w:t xml:space="preserve">È saggio chi vive di saggezza. La saggezza è nella conoscenza dell’intelligenza e della scienza dell’Altissimo. Non vi è saggezza senza la verità di Dio. </w:t>
      </w:r>
    </w:p>
    <w:p w14:paraId="542C5759" w14:textId="77777777" w:rsidR="0033100E" w:rsidRDefault="0033100E" w:rsidP="0033100E">
      <w:pPr>
        <w:pStyle w:val="Corpodeltesto2"/>
        <w:rPr>
          <w:i/>
        </w:rPr>
      </w:pPr>
      <w:r w:rsidRPr="00E30E00">
        <w:rPr>
          <w:position w:val="6"/>
          <w:vertAlign w:val="superscript"/>
        </w:rPr>
        <w:t>29</w:t>
      </w:r>
      <w:r w:rsidRPr="00E30E00">
        <w:t>se le metterà in pratica, sarà forte in tutto,</w:t>
      </w:r>
      <w:r>
        <w:t xml:space="preserve"> </w:t>
      </w:r>
      <w:r w:rsidRPr="00E30E00">
        <w:t>perché la luce del Signore sarà la sua strada.</w:t>
      </w:r>
      <w:r>
        <w:t xml:space="preserve"> </w:t>
      </w:r>
      <w:r w:rsidRPr="00E30E00">
        <w:rPr>
          <w:i/>
        </w:rPr>
        <w:t>A chi gli è fedele egli dà la sapienza.</w:t>
      </w:r>
      <w:r>
        <w:rPr>
          <w:i/>
        </w:rPr>
        <w:t xml:space="preserve"> </w:t>
      </w:r>
      <w:r w:rsidRPr="00E30E00">
        <w:rPr>
          <w:i/>
        </w:rPr>
        <w:t>Benedetto il Signore per sempre. Amen, amen.</w:t>
      </w:r>
    </w:p>
    <w:p w14:paraId="441FC2A1" w14:textId="77777777" w:rsidR="0033100E" w:rsidRDefault="0033100E" w:rsidP="0033100E">
      <w:pPr>
        <w:pStyle w:val="Corpotesto"/>
      </w:pPr>
      <w:r>
        <w:t>Chi medita le cose da lui scritte, le fissa nel cuore, diviene saggio, sarà anche forte in tutto, se le metterà in pratica.</w:t>
      </w:r>
    </w:p>
    <w:p w14:paraId="117A7767" w14:textId="77777777" w:rsidR="0033100E" w:rsidRDefault="0033100E" w:rsidP="0033100E">
      <w:pPr>
        <w:pStyle w:val="Corpotesto"/>
      </w:pPr>
      <w:r>
        <w:t>Mettendo in pratica il frutto dell’intelligenza e della scienza, della saggezza profusa dal Siracide in questo libro, la luce del Signore sarà la sua strada.</w:t>
      </w:r>
    </w:p>
    <w:p w14:paraId="224366E3" w14:textId="77777777" w:rsidR="0033100E" w:rsidRDefault="0033100E" w:rsidP="0033100E">
      <w:pPr>
        <w:pStyle w:val="Corpotesto"/>
      </w:pPr>
      <w:r>
        <w:t>Un uomo è forte, quando conosce la strada del Signore e la percorre sino alla fine. La forte diviene più forte osservando la Parola e camminando in essa.</w:t>
      </w:r>
    </w:p>
    <w:p w14:paraId="0ECEDC59" w14:textId="77777777" w:rsidR="0033100E" w:rsidRDefault="0033100E" w:rsidP="0033100E">
      <w:pPr>
        <w:pStyle w:val="Corpotesto"/>
      </w:pPr>
      <w:r>
        <w:t>A chi è fedele alla sapienza il Signore dona la sapienza. A chi cammina nella verità il Signore dona verità. A chi segue la luce il Signore dona luce.</w:t>
      </w:r>
    </w:p>
    <w:p w14:paraId="30E7F98E" w14:textId="77777777" w:rsidR="0033100E" w:rsidRDefault="0033100E" w:rsidP="0033100E">
      <w:pPr>
        <w:pStyle w:val="Corpotesto"/>
      </w:pPr>
      <w:r>
        <w:t>A chi sarà sempre dato. A chi non ha sarà tolto anche quello che crede di avere. Dio ricolma di sapienza chi vive di sapienza.</w:t>
      </w:r>
    </w:p>
    <w:p w14:paraId="4E5D9167" w14:textId="77777777" w:rsidR="0033100E" w:rsidRDefault="0033100E" w:rsidP="0033100E">
      <w:pPr>
        <w:pStyle w:val="Corpotesto"/>
      </w:pPr>
      <w:r>
        <w:t>Il Signore sia benedetto per sempre. Il doppio Amen è certezza di benedizione perenne. Nulla è più grande di un uomo che benedice il suo Dio e Signore.</w:t>
      </w:r>
    </w:p>
    <w:p w14:paraId="76A00DEE" w14:textId="77777777" w:rsidR="0033100E" w:rsidRDefault="0033100E" w:rsidP="0033100E">
      <w:pPr>
        <w:pStyle w:val="Corpotesto"/>
      </w:pPr>
    </w:p>
    <w:p w14:paraId="75436AC7" w14:textId="77777777" w:rsidR="0033100E" w:rsidRDefault="0033100E" w:rsidP="0033100E">
      <w:pPr>
        <w:pStyle w:val="Corpotesto"/>
      </w:pPr>
    </w:p>
    <w:p w14:paraId="3664564B" w14:textId="77777777" w:rsidR="0033100E" w:rsidRPr="00424794" w:rsidRDefault="0033100E" w:rsidP="0033100E">
      <w:pPr>
        <w:pStyle w:val="Corpotesto"/>
      </w:pPr>
    </w:p>
    <w:p w14:paraId="424F5AC8" w14:textId="77777777" w:rsidR="0033100E" w:rsidRDefault="0033100E" w:rsidP="0033100E">
      <w:pPr>
        <w:pStyle w:val="Corpotesto"/>
        <w:jc w:val="right"/>
        <w:sectPr w:rsidR="0033100E" w:rsidSect="00190FE6">
          <w:headerReference w:type="default" r:id="rId61"/>
          <w:type w:val="oddPage"/>
          <w:pgSz w:w="11906" w:h="16838"/>
          <w:pgMar w:top="1701" w:right="1701" w:bottom="1701" w:left="1701" w:header="567" w:footer="567" w:gutter="0"/>
          <w:cols w:space="708"/>
          <w:titlePg/>
          <w:docGrid w:linePitch="360"/>
        </w:sectPr>
      </w:pPr>
    </w:p>
    <w:p w14:paraId="795A74D5" w14:textId="77777777" w:rsidR="0033100E"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7" w:name="_Toc419881173"/>
      <w:bookmarkStart w:id="518" w:name="_Toc62159772"/>
      <w:r w:rsidRPr="00A30629">
        <w:rPr>
          <w:rFonts w:ascii="Arial" w:hAnsi="Arial" w:cs="Arial"/>
          <w:color w:val="000000"/>
          <w:sz w:val="40"/>
          <w:szCs w:val="40"/>
        </w:rPr>
        <w:t xml:space="preserve">CAPITOLO </w:t>
      </w:r>
      <w:r>
        <w:rPr>
          <w:rFonts w:ascii="Arial" w:hAnsi="Arial" w:cs="Arial"/>
          <w:color w:val="000000"/>
          <w:sz w:val="40"/>
          <w:szCs w:val="40"/>
        </w:rPr>
        <w:t>LI</w:t>
      </w:r>
      <w:bookmarkEnd w:id="517"/>
      <w:bookmarkEnd w:id="518"/>
    </w:p>
    <w:p w14:paraId="1E4108D7" w14:textId="77777777" w:rsidR="0033100E" w:rsidRDefault="0033100E" w:rsidP="0033100E"/>
    <w:p w14:paraId="3FFCE484" w14:textId="77777777" w:rsidR="0033100E" w:rsidRDefault="0033100E" w:rsidP="0033100E"/>
    <w:p w14:paraId="63D76F92" w14:textId="77777777" w:rsidR="0033100E" w:rsidRDefault="0033100E" w:rsidP="0033100E">
      <w:pPr>
        <w:pStyle w:val="Titolo4"/>
        <w:rPr>
          <w:rFonts w:ascii="Arial" w:hAnsi="Arial" w:cs="Arial"/>
        </w:rPr>
      </w:pPr>
      <w:bookmarkStart w:id="519" w:name="_Toc419881174"/>
      <w:bookmarkStart w:id="520" w:name="_Toc62159773"/>
      <w:r w:rsidRPr="00A30629">
        <w:rPr>
          <w:rFonts w:ascii="Arial" w:hAnsi="Arial" w:cs="Arial"/>
        </w:rPr>
        <w:t>LETTURA DEL TESTO</w:t>
      </w:r>
      <w:bookmarkEnd w:id="519"/>
      <w:bookmarkEnd w:id="520"/>
    </w:p>
    <w:p w14:paraId="5AE02927" w14:textId="77777777" w:rsidR="0033100E" w:rsidRDefault="0033100E" w:rsidP="0033100E"/>
    <w:p w14:paraId="64979355" w14:textId="77777777" w:rsidR="0033100E" w:rsidRPr="001A63DD" w:rsidRDefault="0033100E" w:rsidP="0033100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Ti loderò, Signore, re,</w:t>
      </w:r>
    </w:p>
    <w:p w14:paraId="25FC1FB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ti canterò, Dio, mio salvatore,</w:t>
      </w:r>
    </w:p>
    <w:p w14:paraId="545A52C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loderò il tuo nome,</w:t>
      </w:r>
    </w:p>
    <w:p w14:paraId="282764B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sei stato mio riparo e mio aiuto,</w:t>
      </w:r>
    </w:p>
    <w:p w14:paraId="0A4F2C4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salvando il mio corpo dalla perdizione,</w:t>
      </w:r>
    </w:p>
    <w:p w14:paraId="1A616B7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 laccio di una lingua calunniatrice,</w:t>
      </w:r>
    </w:p>
    <w:p w14:paraId="26639FE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dalle labbra di quelli che proferiscono menzogna,</w:t>
      </w:r>
    </w:p>
    <w:p w14:paraId="56F9155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di fronte a quanti mi circondavano</w:t>
      </w:r>
    </w:p>
    <w:p w14:paraId="2CB4709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 xml:space="preserve">sei stato il mio aiuto </w:t>
      </w:r>
      <w:r w:rsidRPr="001A63DD">
        <w:rPr>
          <w:color w:val="000000"/>
          <w:position w:val="6"/>
          <w:vertAlign w:val="superscript"/>
        </w:rPr>
        <w:t>3</w:t>
      </w:r>
      <w:r w:rsidRPr="001A63DD">
        <w:rPr>
          <w:color w:val="000000"/>
          <w:sz w:val="24"/>
        </w:rPr>
        <w:t>e mi hai liberato,</w:t>
      </w:r>
    </w:p>
    <w:p w14:paraId="21501D5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secondo la grandezza della tua misericordia e del tuo nome,</w:t>
      </w:r>
    </w:p>
    <w:p w14:paraId="1983175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dai morsi di chi stava per divorarmi,</w:t>
      </w:r>
    </w:p>
    <w:p w14:paraId="5523DC1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dalla mano di quelli che insidiavano la mia vita,</w:t>
      </w:r>
    </w:p>
    <w:p w14:paraId="5BBF5CF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dalle molte tribolazioni di cui soffrivo,</w:t>
      </w:r>
    </w:p>
    <w:p w14:paraId="575F085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dal soffocamento di una fiamma avvolgente</w:t>
      </w:r>
    </w:p>
    <w:p w14:paraId="73CFAE7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dal fuoco che non avevo acceso,</w:t>
      </w:r>
    </w:p>
    <w:p w14:paraId="0164382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dal profondo del seno degl’inferi,</w:t>
      </w:r>
    </w:p>
    <w:p w14:paraId="7CCA5FC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dalla lingua impura e dalla parola falsa</w:t>
      </w:r>
    </w:p>
    <w:p w14:paraId="7AC8E63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 dal colpo di una lingua ingiusta.</w:t>
      </w:r>
    </w:p>
    <w:p w14:paraId="0835266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mia anima era vicina alla morte,</w:t>
      </w:r>
    </w:p>
    <w:p w14:paraId="7A0EDD1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mia vita era giù, vicino agl’inferi.</w:t>
      </w:r>
    </w:p>
    <w:p w14:paraId="2745750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Mi assalivano da ogni parte e nessuno mi aiutava;</w:t>
      </w:r>
    </w:p>
    <w:p w14:paraId="2EA68EB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mi rivolsi al soccorso degli uomini, e non c’era.</w:t>
      </w:r>
    </w:p>
    <w:p w14:paraId="46BCE24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mi ricordai della tua misericordia, Signore,</w:t>
      </w:r>
    </w:p>
    <w:p w14:paraId="5741D70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dei tuoi benefici da sempre,</w:t>
      </w:r>
    </w:p>
    <w:p w14:paraId="13E2C61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perché tu liberi quelli che sperano in te</w:t>
      </w:r>
    </w:p>
    <w:p w14:paraId="7DD7249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li salvi dalla mano dei nemici.</w:t>
      </w:r>
    </w:p>
    <w:p w14:paraId="41A2CD4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Innalzai dalla terra la mia supplica</w:t>
      </w:r>
    </w:p>
    <w:p w14:paraId="1DAB024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pregai per la liberazione dalla morte.</w:t>
      </w:r>
    </w:p>
    <w:p w14:paraId="4483289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Esclamai: «Signore, padre del mio signore,</w:t>
      </w:r>
    </w:p>
    <w:p w14:paraId="76B84D8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non mi abbandonare nei giorni della tribolazione,</w:t>
      </w:r>
    </w:p>
    <w:p w14:paraId="1782B10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quando sono senz’aiuto, nel tempo dell’arroganza.</w:t>
      </w:r>
    </w:p>
    <w:p w14:paraId="0BCEE90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Io loderò incessantemente il tuo nome,</w:t>
      </w:r>
    </w:p>
    <w:p w14:paraId="1BCDCEC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canterò inni a te con riconoscenza».</w:t>
      </w:r>
    </w:p>
    <w:p w14:paraId="4182E5C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La mia supplica fu esaudita:</w:t>
      </w:r>
    </w:p>
    <w:p w14:paraId="55B6380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tu infatti mi salvasti dalla rovina</w:t>
      </w:r>
    </w:p>
    <w:p w14:paraId="4A8FF62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mi strappasti da una cattiva condizione.</w:t>
      </w:r>
    </w:p>
    <w:p w14:paraId="0FE303F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questo ti loderò e ti canterò,</w:t>
      </w:r>
    </w:p>
    <w:p w14:paraId="131B233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benedirò il nome del Signore.</w:t>
      </w:r>
    </w:p>
    <w:p w14:paraId="1323000D" w14:textId="77777777" w:rsidR="0033100E" w:rsidRPr="001A63DD" w:rsidRDefault="0033100E" w:rsidP="0033100E">
      <w:pPr>
        <w:tabs>
          <w:tab w:val="left" w:pos="1418"/>
          <w:tab w:val="left" w:pos="2268"/>
        </w:tabs>
        <w:ind w:left="851" w:firstLine="1417"/>
        <w:jc w:val="both"/>
        <w:rPr>
          <w:color w:val="000000"/>
          <w:sz w:val="24"/>
        </w:rPr>
      </w:pPr>
    </w:p>
    <w:p w14:paraId="40C5AAF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Quand’ero ancora giovane, prima di andare errando,</w:t>
      </w:r>
    </w:p>
    <w:p w14:paraId="7A3DBBE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ricercai assiduamente la sapienza nella mia preghiera.</w:t>
      </w:r>
    </w:p>
    <w:p w14:paraId="2D5F2AE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Davanti al tempio ho pregato per essa,</w:t>
      </w:r>
    </w:p>
    <w:p w14:paraId="36FE5FA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sino alla fine la ricercherò.</w:t>
      </w:r>
    </w:p>
    <w:p w14:paraId="57A83AD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Del suo fiorire, come uva vicina a maturare,</w:t>
      </w:r>
    </w:p>
    <w:p w14:paraId="6BE56A1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il mio cuore si rallegrò.</w:t>
      </w:r>
    </w:p>
    <w:p w14:paraId="5B250D5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Il mio piede s’incamminò per la via retta,</w:t>
      </w:r>
    </w:p>
    <w:p w14:paraId="377C9F3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fin da giovane ho seguìto la sua traccia.</w:t>
      </w:r>
    </w:p>
    <w:p w14:paraId="42F3C83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Chinai un poco l’orecchio, l’accolsi</w:t>
      </w:r>
    </w:p>
    <w:p w14:paraId="1D5475F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vi trovai per me un insegnamento abbondante.</w:t>
      </w:r>
    </w:p>
    <w:p w14:paraId="4C3D6C7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Con essa feci progresso;</w:t>
      </w:r>
    </w:p>
    <w:p w14:paraId="6B775A8F"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onorerò chi mi ha concesso la sapienza.</w:t>
      </w:r>
    </w:p>
    <w:p w14:paraId="5CDA22C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Ho deciso infatti di metterla in pratica,</w:t>
      </w:r>
    </w:p>
    <w:p w14:paraId="3774E577"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sono stato zelante nel bene e non me ne vergogno.</w:t>
      </w:r>
    </w:p>
    <w:p w14:paraId="1A93D06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mia anima si è allenata in essa,</w:t>
      </w:r>
    </w:p>
    <w:p w14:paraId="33AF1F3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sono stato diligente nel praticare la legge.</w:t>
      </w:r>
    </w:p>
    <w:p w14:paraId="604E51DB"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Ho steso le mie mani verso l’alto</w:t>
      </w:r>
    </w:p>
    <w:p w14:paraId="37A7319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ho deplorato che venga ignorata.</w:t>
      </w:r>
    </w:p>
    <w:p w14:paraId="2425A74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essa ho rivolto la mia anima</w:t>
      </w:r>
    </w:p>
    <w:p w14:paraId="538EFE3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l’ho trovata nella purezza.</w:t>
      </w:r>
    </w:p>
    <w:p w14:paraId="2FBBA9B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In essa ho acquistato senno fin da principio,</w:t>
      </w:r>
    </w:p>
    <w:p w14:paraId="4D6AEFF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questo non l’abbandonerò.</w:t>
      </w:r>
    </w:p>
    <w:p w14:paraId="1A84440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mie viscere si sono commosse nel ricercarla,</w:t>
      </w:r>
    </w:p>
    <w:p w14:paraId="5F317E1A"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per questo ho fatto un acquisto prezioso.</w:t>
      </w:r>
    </w:p>
    <w:p w14:paraId="08BF9DF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Signore mi ha dato come mia ricompensa una lingua</w:t>
      </w:r>
    </w:p>
    <w:p w14:paraId="3A1AC8A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con essa non cesserò di lodarlo.</w:t>
      </w:r>
    </w:p>
    <w:p w14:paraId="30902E38"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Avvicinatevi a me, voi che siete senza istruzione,</w:t>
      </w:r>
    </w:p>
    <w:p w14:paraId="2649F0BD"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prendete dimora nella mia scuola.</w:t>
      </w:r>
    </w:p>
    <w:p w14:paraId="7DA546B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Perché volete privarvi di queste cose,</w:t>
      </w:r>
    </w:p>
    <w:p w14:paraId="4895F1CE"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mentre le vostre anime sono tanto assetate?</w:t>
      </w:r>
    </w:p>
    <w:p w14:paraId="3B6A4F4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Ho aperto la mia bocca e ho parlato:</w:t>
      </w:r>
    </w:p>
    <w:p w14:paraId="786FBEF6"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«Acquistatela per voi senza denaro.</w:t>
      </w:r>
    </w:p>
    <w:p w14:paraId="71FDECB5"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Sottoponete il collo al suo giogo</w:t>
      </w:r>
    </w:p>
    <w:p w14:paraId="356EDA02"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la vostra anima accolga l’istruzione:</w:t>
      </w:r>
    </w:p>
    <w:p w14:paraId="78AE5B1C"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essa è vicina a chi la cerca.</w:t>
      </w:r>
    </w:p>
    <w:p w14:paraId="53EA3FF3"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Con i vostri occhi vedete che ho faticato poco</w:t>
      </w:r>
    </w:p>
    <w:p w14:paraId="5CA4340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ho trovato per me un grande tesoro.</w:t>
      </w:r>
    </w:p>
    <w:p w14:paraId="226BE554"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Acquistate l’istruzione con grande quantità d’argento</w:t>
      </w:r>
    </w:p>
    <w:p w14:paraId="20498EA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e con essa otterrete molto oro.</w:t>
      </w:r>
    </w:p>
    <w:p w14:paraId="40F15210"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L’anima vostra si diletti della misericordia di lui,</w:t>
      </w:r>
    </w:p>
    <w:p w14:paraId="04E603A9"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sz w:val="24"/>
        </w:rPr>
        <w:t>non vergognatevi di lodarlo.</w:t>
      </w:r>
    </w:p>
    <w:p w14:paraId="072727B1" w14:textId="77777777" w:rsidR="0033100E" w:rsidRPr="001A63DD" w:rsidRDefault="0033100E" w:rsidP="0033100E">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Compite la vostra opera per tempo</w:t>
      </w:r>
    </w:p>
    <w:p w14:paraId="042A54BF" w14:textId="77777777" w:rsidR="0033100E" w:rsidRDefault="0033100E" w:rsidP="0033100E">
      <w:pPr>
        <w:tabs>
          <w:tab w:val="left" w:pos="1418"/>
          <w:tab w:val="left" w:pos="2268"/>
        </w:tabs>
        <w:ind w:left="851" w:firstLine="1417"/>
        <w:jc w:val="both"/>
        <w:rPr>
          <w:color w:val="000000"/>
          <w:sz w:val="24"/>
        </w:rPr>
      </w:pPr>
      <w:r w:rsidRPr="001A63DD">
        <w:rPr>
          <w:color w:val="000000"/>
          <w:sz w:val="24"/>
        </w:rPr>
        <w:t>ed egli a suo tempo vi ricompenserà».</w:t>
      </w:r>
    </w:p>
    <w:p w14:paraId="6701D3A3" w14:textId="77777777" w:rsidR="0033100E" w:rsidRPr="00E30E00" w:rsidRDefault="0033100E" w:rsidP="0033100E"/>
    <w:p w14:paraId="4C211385" w14:textId="77777777" w:rsidR="0033100E" w:rsidRDefault="0033100E" w:rsidP="0033100E"/>
    <w:p w14:paraId="2BF6A019" w14:textId="77777777" w:rsidR="0033100E" w:rsidRPr="00754276" w:rsidRDefault="0033100E" w:rsidP="0033100E">
      <w:pPr>
        <w:widowControl w:val="0"/>
        <w:tabs>
          <w:tab w:val="left" w:pos="1418"/>
        </w:tabs>
        <w:ind w:left="851" w:firstLine="567"/>
        <w:jc w:val="both"/>
        <w:rPr>
          <w:color w:val="000000"/>
          <w:sz w:val="24"/>
        </w:rPr>
      </w:pPr>
    </w:p>
    <w:p w14:paraId="2F689D33" w14:textId="77777777" w:rsidR="0033100E" w:rsidRPr="00754276" w:rsidRDefault="0033100E" w:rsidP="0033100E">
      <w:pPr>
        <w:widowControl w:val="0"/>
        <w:tabs>
          <w:tab w:val="left" w:pos="1418"/>
        </w:tabs>
        <w:ind w:left="851" w:firstLine="567"/>
        <w:jc w:val="both"/>
        <w:rPr>
          <w:color w:val="000000"/>
          <w:sz w:val="24"/>
        </w:rPr>
      </w:pPr>
    </w:p>
    <w:p w14:paraId="5B637741" w14:textId="77777777" w:rsidR="0033100E" w:rsidRPr="00A30629" w:rsidRDefault="0033100E" w:rsidP="0033100E">
      <w:pPr>
        <w:pStyle w:val="Titolo1"/>
        <w:jc w:val="center"/>
        <w:rPr>
          <w:rFonts w:ascii="Arial" w:hAnsi="Arial" w:cs="Arial"/>
          <w:bCs/>
          <w:sz w:val="40"/>
          <w:szCs w:val="40"/>
        </w:rPr>
      </w:pPr>
      <w:bookmarkStart w:id="521" w:name="_Toc419881175"/>
      <w:bookmarkStart w:id="522" w:name="_Toc62159774"/>
      <w:r w:rsidRPr="00A30629">
        <w:rPr>
          <w:rFonts w:ascii="Arial" w:hAnsi="Arial" w:cs="Arial"/>
          <w:bCs/>
          <w:sz w:val="40"/>
          <w:szCs w:val="40"/>
        </w:rPr>
        <w:t>COMMENTO TEOLOGICO DEL TESTO</w:t>
      </w:r>
      <w:bookmarkEnd w:id="521"/>
      <w:bookmarkEnd w:id="522"/>
    </w:p>
    <w:p w14:paraId="11E2EEA1" w14:textId="77777777" w:rsidR="0033100E" w:rsidRDefault="0033100E" w:rsidP="0033100E">
      <w:pPr>
        <w:pStyle w:val="Titolo2"/>
        <w:rPr>
          <w:i w:val="0"/>
          <w:sz w:val="40"/>
          <w:szCs w:val="40"/>
        </w:rPr>
      </w:pPr>
      <w:bookmarkStart w:id="523" w:name="_Toc419881176"/>
      <w:bookmarkStart w:id="524" w:name="_Toc62159775"/>
      <w:r>
        <w:rPr>
          <w:i w:val="0"/>
          <w:sz w:val="40"/>
          <w:szCs w:val="40"/>
        </w:rPr>
        <w:t>Inno di ringraziamento</w:t>
      </w:r>
      <w:bookmarkEnd w:id="523"/>
      <w:bookmarkEnd w:id="524"/>
      <w:r>
        <w:rPr>
          <w:i w:val="0"/>
          <w:sz w:val="40"/>
          <w:szCs w:val="40"/>
        </w:rPr>
        <w:t xml:space="preserve"> </w:t>
      </w:r>
    </w:p>
    <w:p w14:paraId="49E94D30" w14:textId="77777777" w:rsidR="0033100E" w:rsidRDefault="0033100E" w:rsidP="0033100E"/>
    <w:p w14:paraId="1642F4D8" w14:textId="77777777" w:rsidR="0033100E" w:rsidRDefault="0033100E" w:rsidP="0033100E">
      <w:pPr>
        <w:pStyle w:val="Corpodeltesto2"/>
      </w:pPr>
      <w:r w:rsidRPr="001A63DD">
        <w:rPr>
          <w:position w:val="6"/>
          <w:vertAlign w:val="superscript"/>
        </w:rPr>
        <w:t>1</w:t>
      </w:r>
      <w:r w:rsidRPr="001A63DD">
        <w:t>Ti loderò, Signore, re,</w:t>
      </w:r>
      <w:r>
        <w:t xml:space="preserve"> </w:t>
      </w:r>
      <w:r w:rsidRPr="001A63DD">
        <w:t>e ti canterò, Dio, mio salvatore,</w:t>
      </w:r>
      <w:r>
        <w:t xml:space="preserve"> </w:t>
      </w:r>
      <w:r w:rsidRPr="001A63DD">
        <w:t>loderò il tuo nome,</w:t>
      </w:r>
    </w:p>
    <w:p w14:paraId="21B7C41C" w14:textId="77777777" w:rsidR="0033100E" w:rsidRDefault="0033100E" w:rsidP="0033100E">
      <w:pPr>
        <w:pStyle w:val="Corpotesto"/>
      </w:pPr>
      <w:r>
        <w:t>Ora il Siracide innalza il suo cuore al Signore, che è il re, il suo salvatore. Innalza il suo cuore per lodare il nome del Signore.</w:t>
      </w:r>
    </w:p>
    <w:p w14:paraId="21EB1E25" w14:textId="77777777" w:rsidR="0033100E" w:rsidRDefault="0033100E" w:rsidP="0033100E">
      <w:pPr>
        <w:pStyle w:val="Corpotesto"/>
      </w:pPr>
      <w:r>
        <w:t xml:space="preserve">Ti loderò, Signore, re, e ti canterò, Dio, mio salvatore, loderò il tuo nome. Il Siracide non vuole cantare al Signore, vuole invece cantare il Signore. </w:t>
      </w:r>
    </w:p>
    <w:p w14:paraId="53F03F37" w14:textId="77777777" w:rsidR="0033100E" w:rsidRDefault="0033100E" w:rsidP="0033100E">
      <w:pPr>
        <w:pStyle w:val="Corpotesto"/>
      </w:pPr>
      <w:r>
        <w:t>Vuole dire chi è il Signore. Egli dice chi è il Signore cantando cosa il Signore ha fatto per lui. Il Signore è re, è Dio, è il suo salvatore. Il suo nome lui loderà..</w:t>
      </w:r>
    </w:p>
    <w:p w14:paraId="42B60FA6" w14:textId="77777777" w:rsidR="0033100E" w:rsidRDefault="0033100E" w:rsidP="0033100E">
      <w:pPr>
        <w:pStyle w:val="Corpotesto"/>
      </w:pPr>
      <w:r>
        <w:t>Il Signore è re e Dio dell’universo. Terra e cielo sono suoi. Tutto ciò che esiste è opera delle sue mani. Lui è il Signore che domina su tutte le cose.</w:t>
      </w:r>
    </w:p>
    <w:p w14:paraId="5D833802" w14:textId="77777777" w:rsidR="0033100E" w:rsidRDefault="0033100E" w:rsidP="0033100E">
      <w:pPr>
        <w:pStyle w:val="Corpotesto"/>
      </w:pPr>
      <w:r>
        <w:t>Cancellare Dio dalla sua creazione è il frutto di menti prive di ogni luce di verità oggettiva, intelligenza, sapienza, sano ragionamento.</w:t>
      </w:r>
    </w:p>
    <w:p w14:paraId="0E08835D" w14:textId="77777777" w:rsidR="0033100E" w:rsidRDefault="0033100E" w:rsidP="0033100E">
      <w:pPr>
        <w:pStyle w:val="Corpotesto"/>
      </w:pPr>
      <w:r>
        <w:t>Sarebbe sufficiente riflettere un attimo: nessun uomo possiede il potere sulla sua vita. Nessuno può governare il suo respiro.</w:t>
      </w:r>
    </w:p>
    <w:p w14:paraId="77A44A11" w14:textId="77777777" w:rsidR="0033100E" w:rsidRDefault="0033100E" w:rsidP="0033100E">
      <w:pPr>
        <w:pStyle w:val="Corpodeltesto2"/>
      </w:pPr>
      <w:r w:rsidRPr="001A63DD">
        <w:rPr>
          <w:position w:val="6"/>
          <w:vertAlign w:val="superscript"/>
        </w:rPr>
        <w:t>2</w:t>
      </w:r>
      <w:r w:rsidRPr="001A63DD">
        <w:t>perché sei stato mio riparo e mio aiuto,</w:t>
      </w:r>
      <w:r>
        <w:t xml:space="preserve"> </w:t>
      </w:r>
      <w:r w:rsidRPr="001A63DD">
        <w:t>salvando il mio corpo dalla perdizione,</w:t>
      </w:r>
      <w:r>
        <w:t xml:space="preserve"> </w:t>
      </w:r>
      <w:r w:rsidRPr="001A63DD">
        <w:t>dal laccio di una lingua calunniatrice,</w:t>
      </w:r>
      <w:r>
        <w:t xml:space="preserve"> </w:t>
      </w:r>
      <w:r w:rsidRPr="001A63DD">
        <w:t>dalle labbra di quelli che proferiscono menzogna,</w:t>
      </w:r>
      <w:r>
        <w:t xml:space="preserve"> </w:t>
      </w:r>
      <w:r w:rsidRPr="001A63DD">
        <w:t>e di fronte a quanti mi circondavano</w:t>
      </w:r>
      <w:r>
        <w:t xml:space="preserve"> </w:t>
      </w:r>
      <w:r w:rsidRPr="001A63DD">
        <w:t>sei stato il mio aiuto</w:t>
      </w:r>
    </w:p>
    <w:p w14:paraId="74BA72B9" w14:textId="77777777" w:rsidR="0033100E" w:rsidRDefault="0033100E" w:rsidP="0033100E">
      <w:pPr>
        <w:pStyle w:val="Corpotesto"/>
      </w:pPr>
      <w:r>
        <w:t>Perché il Siracide loda il nome del Signore o canta il suo re, il suo Dio, il suo salvatore? Il Signore è stato suo riparo e suo aiuto.</w:t>
      </w:r>
    </w:p>
    <w:p w14:paraId="2FD0097C" w14:textId="77777777" w:rsidR="0033100E" w:rsidRDefault="0033100E" w:rsidP="0033100E">
      <w:pPr>
        <w:pStyle w:val="Corpotesto"/>
      </w:pPr>
      <w:r>
        <w:t>Ha salvato il suo corpo dalla perdizione, dal laccio di una lingua calunniatrice, dalle labbra di quelli che proferiscono menzogna.</w:t>
      </w:r>
    </w:p>
    <w:p w14:paraId="5B08B1A3" w14:textId="77777777" w:rsidR="0033100E" w:rsidRDefault="0033100E" w:rsidP="0033100E">
      <w:pPr>
        <w:pStyle w:val="Corpotesto"/>
      </w:pPr>
      <w:r>
        <w:t>Il Signore è stato il suo aiuto di fronte a quanti lo circondavano. Attorno a lui vi era una congiura di morte. Il Signore in questa congiura è stato la sua salvezza.</w:t>
      </w:r>
    </w:p>
    <w:p w14:paraId="7793A103" w14:textId="77777777" w:rsidR="0033100E" w:rsidRDefault="0033100E" w:rsidP="0033100E">
      <w:pPr>
        <w:pStyle w:val="Corpotesto"/>
      </w:pPr>
      <w:r>
        <w:t>Menzogna, calunnia, falsità, ogni altra parola di morte si era abbattuta su di lui. Ma da ogni veleno il Signore lo ha preservato. Lo ha aiutato. Lo ha liberato.</w:t>
      </w:r>
    </w:p>
    <w:p w14:paraId="7594F862" w14:textId="77777777" w:rsidR="0033100E" w:rsidRDefault="0033100E" w:rsidP="0033100E">
      <w:pPr>
        <w:pStyle w:val="Corpodeltesto2"/>
      </w:pPr>
      <w:r w:rsidRPr="001A63DD">
        <w:rPr>
          <w:position w:val="6"/>
          <w:vertAlign w:val="superscript"/>
        </w:rPr>
        <w:t>3</w:t>
      </w:r>
      <w:r w:rsidRPr="001A63DD">
        <w:t>e mi hai liberato,</w:t>
      </w:r>
      <w:r>
        <w:t xml:space="preserve"> </w:t>
      </w:r>
      <w:r w:rsidRPr="001A63DD">
        <w:t>secondo la grandezza della tua misericordia e del tuo nome,</w:t>
      </w:r>
      <w:r>
        <w:t xml:space="preserve"> </w:t>
      </w:r>
      <w:r w:rsidRPr="001A63DD">
        <w:t>dai morsi di chi stava per divorarmi,</w:t>
      </w:r>
      <w:r>
        <w:t xml:space="preserve"> </w:t>
      </w:r>
      <w:r w:rsidRPr="001A63DD">
        <w:t>dalla mano di quelli che insidiavano la mia vita,</w:t>
      </w:r>
      <w:r>
        <w:t xml:space="preserve"> </w:t>
      </w:r>
      <w:r w:rsidRPr="001A63DD">
        <w:t>dalle molte tribolazioni di cui soffrivo,</w:t>
      </w:r>
    </w:p>
    <w:p w14:paraId="6F09B106" w14:textId="77777777" w:rsidR="0033100E" w:rsidRDefault="0033100E" w:rsidP="0033100E">
      <w:pPr>
        <w:pStyle w:val="Corpotesto"/>
      </w:pPr>
      <w:r>
        <w:t>Ecco da che cosa ancora lo ha liberato il Signore e per quale motivo il Signore va lodato, esaltato, cantato, benedetto, glorificato, celebrato.</w:t>
      </w:r>
    </w:p>
    <w:p w14:paraId="61D922E5" w14:textId="77777777" w:rsidR="0033100E" w:rsidRDefault="0033100E" w:rsidP="0033100E">
      <w:pPr>
        <w:pStyle w:val="Corpotesto"/>
      </w:pPr>
      <w:r>
        <w:t>Secondo la grandezza della sua misericordia e del suo amore, il Signore lo ha liberato da chi stata per divorarlo.</w:t>
      </w:r>
    </w:p>
    <w:p w14:paraId="621CA4CC" w14:textId="77777777" w:rsidR="0033100E" w:rsidRDefault="0033100E" w:rsidP="0033100E">
      <w:pPr>
        <w:pStyle w:val="Corpotesto"/>
      </w:pPr>
      <w:r>
        <w:t>Lo ha salvato dalla mano di quelli che insidiavano la sua vita, dalle molte tribolazioni di cui soffriva. Lo ha liberato da ogni uomo violento e ingannatore.</w:t>
      </w:r>
    </w:p>
    <w:p w14:paraId="7FEB1EBE" w14:textId="77777777" w:rsidR="0033100E" w:rsidRDefault="0033100E" w:rsidP="0033100E">
      <w:pPr>
        <w:pStyle w:val="Corpotesto"/>
      </w:pPr>
      <w:r>
        <w:t>Il nemico dell’uomo giusto è l’uomo malvagio, empio, stolto, cattivo. Il Signore non ha permesso che la malvagità trionfasse su di lui.</w:t>
      </w:r>
    </w:p>
    <w:p w14:paraId="7A0749CB" w14:textId="77777777" w:rsidR="0033100E" w:rsidRDefault="0033100E" w:rsidP="0033100E">
      <w:pPr>
        <w:pStyle w:val="Corpotesto"/>
      </w:pPr>
      <w:r>
        <w:t>Per questo motivo lui, riconoscendo che tutto questo è frutto della grande misericordia del Signore, non smette di lodare e di benedire il suo Dio.</w:t>
      </w:r>
    </w:p>
    <w:p w14:paraId="04A6EACF" w14:textId="77777777" w:rsidR="0033100E" w:rsidRDefault="0033100E" w:rsidP="0033100E">
      <w:pPr>
        <w:pStyle w:val="Corpodeltesto2"/>
      </w:pPr>
      <w:r w:rsidRPr="001A63DD">
        <w:rPr>
          <w:position w:val="6"/>
          <w:vertAlign w:val="superscript"/>
        </w:rPr>
        <w:t>4</w:t>
      </w:r>
      <w:r w:rsidRPr="001A63DD">
        <w:t>dal soffocamento di una fiamma avvolgente</w:t>
      </w:r>
      <w:r>
        <w:t xml:space="preserve"> </w:t>
      </w:r>
      <w:r w:rsidRPr="001A63DD">
        <w:t>e dal fuoco che non avevo acceso,</w:t>
      </w:r>
    </w:p>
    <w:p w14:paraId="128AB6A2" w14:textId="77777777" w:rsidR="0033100E" w:rsidRDefault="0033100E" w:rsidP="0033100E">
      <w:pPr>
        <w:pStyle w:val="Corpotesto"/>
      </w:pPr>
      <w:r>
        <w:t>Il Signore va lodato perché lo ha liberato dal soffocamento di una fiamma avvolgente e dal fuoco che non aveva acceso.</w:t>
      </w:r>
    </w:p>
    <w:p w14:paraId="6E8D1780" w14:textId="77777777" w:rsidR="0033100E" w:rsidRDefault="0033100E" w:rsidP="0033100E">
      <w:pPr>
        <w:pStyle w:val="Corpotesto"/>
      </w:pPr>
      <w:r>
        <w:t>Lui era in una casa in fiamme, senza alcuna via d’uscita. Il Signore è venuto e lo ha tratto fuori. Questa è l’opera della grande misericordia del suo re e Dio.</w:t>
      </w:r>
    </w:p>
    <w:p w14:paraId="35CB819C" w14:textId="77777777" w:rsidR="0033100E" w:rsidRDefault="0033100E" w:rsidP="0033100E">
      <w:pPr>
        <w:pStyle w:val="Corpotesto"/>
      </w:pPr>
      <w:r>
        <w:t>Dicendo il fuoco non lo aveva acceso lui, si deve intendere che lui è rimasto sempre nella più grande giustizia e fedeltà al suo Signore.</w:t>
      </w:r>
    </w:p>
    <w:p w14:paraId="5B381E1A" w14:textId="77777777" w:rsidR="0033100E" w:rsidRDefault="0033100E" w:rsidP="0033100E">
      <w:pPr>
        <w:pStyle w:val="Corpotesto"/>
      </w:pPr>
      <w:r>
        <w:t>Il giusto sa accendere solo il fuoco dell’amore, della misericordia, della pietà. Mai lui accederà un fuoco di odio, vendetta, ingiustizia, calunnia, falsità.</w:t>
      </w:r>
    </w:p>
    <w:p w14:paraId="12E7C2E2" w14:textId="77777777" w:rsidR="0033100E" w:rsidRDefault="0033100E" w:rsidP="0033100E">
      <w:pPr>
        <w:pStyle w:val="Corpodeltesto2"/>
      </w:pPr>
      <w:r w:rsidRPr="001A63DD">
        <w:rPr>
          <w:position w:val="6"/>
          <w:vertAlign w:val="superscript"/>
        </w:rPr>
        <w:t>5</w:t>
      </w:r>
      <w:r w:rsidRPr="001A63DD">
        <w:t>dal profondo del seno degl’inferi,</w:t>
      </w:r>
      <w:r>
        <w:t xml:space="preserve"> </w:t>
      </w:r>
      <w:r w:rsidRPr="001A63DD">
        <w:t>dalla lingua impura e dalla parola falsa</w:t>
      </w:r>
    </w:p>
    <w:p w14:paraId="602C201B" w14:textId="77777777" w:rsidR="0033100E" w:rsidRDefault="0033100E" w:rsidP="0033100E">
      <w:pPr>
        <w:pStyle w:val="Corpotesto"/>
      </w:pPr>
      <w:r>
        <w:t>Lui era già nel seno degli inferi e il Signore è sceso e lo ha portato fuori. Era preda della lingua impura e delle parola falsi e il suo Dio ha schivato i colpi.</w:t>
      </w:r>
    </w:p>
    <w:p w14:paraId="17D89B01" w14:textId="77777777" w:rsidR="0033100E" w:rsidRDefault="0033100E" w:rsidP="0033100E">
      <w:pPr>
        <w:pStyle w:val="Corpotesto"/>
      </w:pPr>
      <w:r>
        <w:t>Non vi sono attacchi del male dal quale il Signore non possa liberare. Lui ha liberato Cristo Gesù dalla morte scendendo nel seno della morte.</w:t>
      </w:r>
    </w:p>
    <w:p w14:paraId="6BBF3E1E" w14:textId="77777777" w:rsidR="0033100E" w:rsidRDefault="0033100E" w:rsidP="0033100E">
      <w:pPr>
        <w:pStyle w:val="Corpotesto"/>
      </w:pPr>
      <w:r>
        <w:t>Sempre il Signore è salvezza, liberazione, protezione, scudo per quanti sono nel suo amore, nella sua giustizia, nella sua fedeltà.</w:t>
      </w:r>
    </w:p>
    <w:p w14:paraId="22BEED0D" w14:textId="77777777" w:rsidR="0033100E" w:rsidRDefault="0033100E" w:rsidP="0033100E">
      <w:pPr>
        <w:pStyle w:val="Corpodeltesto2"/>
      </w:pPr>
      <w:r w:rsidRPr="001A63DD">
        <w:rPr>
          <w:position w:val="6"/>
          <w:vertAlign w:val="superscript"/>
        </w:rPr>
        <w:t>6</w:t>
      </w:r>
      <w:r w:rsidRPr="001A63DD">
        <w:t>e dal colpo di una lingua ingiusta.</w:t>
      </w:r>
      <w:r>
        <w:t xml:space="preserve"> </w:t>
      </w:r>
      <w:r w:rsidRPr="001A63DD">
        <w:t>La mia anima era vicina alla morte,</w:t>
      </w:r>
      <w:r>
        <w:t xml:space="preserve"> </w:t>
      </w:r>
      <w:r w:rsidRPr="001A63DD">
        <w:t>la mia vita era giù, vicino agl’inferi.</w:t>
      </w:r>
    </w:p>
    <w:p w14:paraId="1198D1C9" w14:textId="77777777" w:rsidR="0033100E" w:rsidRDefault="0033100E" w:rsidP="0033100E">
      <w:pPr>
        <w:pStyle w:val="Corpotesto"/>
      </w:pPr>
      <w:r>
        <w:t>Il Signore lo ha liberato da una lingua ingiusta, cioè dalla falsità, dalla menzogna, da una testimonianza non veritiera, dalla calunnia.</w:t>
      </w:r>
    </w:p>
    <w:p w14:paraId="2EB4B921" w14:textId="77777777" w:rsidR="0033100E" w:rsidRDefault="0033100E" w:rsidP="0033100E">
      <w:pPr>
        <w:pStyle w:val="Corpotesto"/>
      </w:pPr>
      <w:r>
        <w:t>La sua anima era vicina alla morte. La sua vita era giù, vicino agli inferi. Da parte dell’uomo non vi era possibilità di alcuna salvezza.</w:t>
      </w:r>
    </w:p>
    <w:p w14:paraId="662EE7CD" w14:textId="77777777" w:rsidR="0033100E" w:rsidRPr="0044588B" w:rsidRDefault="0033100E" w:rsidP="0033100E">
      <w:pPr>
        <w:pStyle w:val="Corpotesto"/>
        <w:rPr>
          <w:i/>
        </w:rPr>
      </w:pPr>
      <w:r>
        <w:t>Nella vita dell’uomo vi sono momenti in cui solo il Signore può salvare. Non vi sono altre vie per essere salvati. La terra dice:</w:t>
      </w:r>
      <w:r w:rsidRPr="0044588B">
        <w:rPr>
          <w:i/>
        </w:rPr>
        <w:t xml:space="preserve"> “Non posso”. </w:t>
      </w:r>
    </w:p>
    <w:p w14:paraId="307F81E2" w14:textId="77777777" w:rsidR="0033100E" w:rsidRDefault="0033100E" w:rsidP="0033100E">
      <w:pPr>
        <w:pStyle w:val="Corpodeltesto2"/>
      </w:pPr>
      <w:r w:rsidRPr="001A63DD">
        <w:rPr>
          <w:position w:val="6"/>
          <w:vertAlign w:val="superscript"/>
        </w:rPr>
        <w:t>7</w:t>
      </w:r>
      <w:r w:rsidRPr="001A63DD">
        <w:t>Mi assalivano da ogni parte e nessuno mi aiutava;</w:t>
      </w:r>
      <w:r>
        <w:t xml:space="preserve"> </w:t>
      </w:r>
      <w:r w:rsidRPr="001A63DD">
        <w:t>mi rivolsi al soccorso degli uomini, e non c’era.</w:t>
      </w:r>
    </w:p>
    <w:p w14:paraId="26A68FD9" w14:textId="77777777" w:rsidR="0033100E" w:rsidRDefault="0033100E" w:rsidP="0033100E">
      <w:pPr>
        <w:pStyle w:val="Corpotesto"/>
      </w:pPr>
      <w:r>
        <w:t>Il Siracide era assalito da ogni parte e nessuno lo aiutava. Ha chiesto soccorso agli uomini. Ma non veniva. Si rivolse a loro, ma essi erano assenti.</w:t>
      </w:r>
    </w:p>
    <w:p w14:paraId="5EE93C04" w14:textId="77777777" w:rsidR="0033100E" w:rsidRDefault="0033100E" w:rsidP="0033100E">
      <w:pPr>
        <w:pStyle w:val="Corpotesto"/>
      </w:pPr>
      <w:r>
        <w:t>Al posto del Siracide possiamo mettere il giusto. È infatti questa la preghiera del giusto perseguitato. Per lui non vi sono salvezze che vengono dalla terra.</w:t>
      </w:r>
    </w:p>
    <w:p w14:paraId="34B04A88" w14:textId="77777777" w:rsidR="0033100E" w:rsidRDefault="0033100E" w:rsidP="0033100E">
      <w:pPr>
        <w:pStyle w:val="Corpotesto"/>
      </w:pPr>
      <w:r>
        <w:t>È sufficiente leggere qualche Salmo Messianico e si noterà che in essi spesso viene descritta tutta la passione del Messia del Signore.</w:t>
      </w:r>
    </w:p>
    <w:p w14:paraId="6A281E84" w14:textId="77777777" w:rsidR="0033100E" w:rsidRPr="004E6F8C" w:rsidRDefault="0033100E" w:rsidP="0033100E">
      <w:pPr>
        <w:pStyle w:val="Corpotesto"/>
        <w:rPr>
          <w:i/>
          <w:iCs/>
          <w:sz w:val="20"/>
        </w:rPr>
      </w:pPr>
      <w:r w:rsidRPr="004E6F8C">
        <w:rPr>
          <w:i/>
          <w:iCs/>
          <w:sz w:val="20"/>
        </w:rPr>
        <w:t>Dio mio, Dio mio, perché mi hai abbandonato? Lontane dalla mia salvezza le parole del mio grido!</w:t>
      </w:r>
      <w:r>
        <w:rPr>
          <w:i/>
          <w:iCs/>
          <w:sz w:val="20"/>
        </w:rPr>
        <w:t xml:space="preserve"> </w:t>
      </w:r>
      <w:r w:rsidRPr="004E6F8C">
        <w:rPr>
          <w:i/>
          <w:iCs/>
          <w:sz w:val="20"/>
        </w:rPr>
        <w:t>Mio Dio, grido di giorno e non rispondi; di notte, e non c’è tregua per me.</w:t>
      </w:r>
      <w:r>
        <w:rPr>
          <w:i/>
          <w:iCs/>
          <w:sz w:val="20"/>
        </w:rPr>
        <w:t xml:space="preserve"> </w:t>
      </w:r>
      <w:r w:rsidRPr="004E6F8C">
        <w:rPr>
          <w:i/>
          <w:iCs/>
          <w:sz w:val="20"/>
        </w:rPr>
        <w:t>Eppure tu sei il Santo, tu siedi in trono fra le lodi d’Israele.</w:t>
      </w:r>
      <w:r>
        <w:rPr>
          <w:i/>
          <w:iCs/>
          <w:sz w:val="20"/>
        </w:rPr>
        <w:t xml:space="preserve"> </w:t>
      </w:r>
      <w:r w:rsidRPr="004E6F8C">
        <w:rPr>
          <w:i/>
          <w:iCs/>
          <w:sz w:val="20"/>
        </w:rPr>
        <w:t>In te confidarono i nostri padri, confidarono e tu li liberasti; a te gridarono e furono salvati, in te confidarono e non rimasero delusi.</w:t>
      </w:r>
    </w:p>
    <w:p w14:paraId="2027A95D" w14:textId="77777777" w:rsidR="0033100E" w:rsidRPr="004E6F8C" w:rsidRDefault="0033100E" w:rsidP="0033100E">
      <w:pPr>
        <w:pStyle w:val="Corpotesto"/>
        <w:rPr>
          <w:i/>
          <w:iCs/>
          <w:sz w:val="20"/>
        </w:rPr>
      </w:pPr>
      <w:r w:rsidRPr="004E6F8C">
        <w:rPr>
          <w:i/>
          <w:iCs/>
          <w:sz w:val="20"/>
        </w:rPr>
        <w:t>Ma io sono un verme e non un uomo, rifiuto degli uomini, disprezzato dalla gente.</w:t>
      </w:r>
      <w:r>
        <w:rPr>
          <w:i/>
          <w:iCs/>
          <w:sz w:val="20"/>
        </w:rPr>
        <w:t xml:space="preserve"> </w:t>
      </w:r>
      <w:r w:rsidRPr="004E6F8C">
        <w:rPr>
          <w:i/>
          <w:iCs/>
          <w:sz w:val="20"/>
        </w:rPr>
        <w:t>Si fanno beffe di me quelli che mi vedono, storcono le labbra, scuotono il capo:</w:t>
      </w:r>
      <w:r>
        <w:rPr>
          <w:i/>
          <w:iCs/>
          <w:sz w:val="20"/>
        </w:rPr>
        <w:t xml:space="preserve"> </w:t>
      </w:r>
      <w:r w:rsidRPr="004E6F8C">
        <w:rPr>
          <w:i/>
          <w:iCs/>
          <w:sz w:val="20"/>
        </w:rPr>
        <w:t>«Si rivolga al Signore; lui lo liberi, lo porti in salvo, se davvero lo ama!».</w:t>
      </w:r>
    </w:p>
    <w:p w14:paraId="2C990E7B" w14:textId="77777777" w:rsidR="0033100E" w:rsidRPr="004E6F8C" w:rsidRDefault="0033100E" w:rsidP="0033100E">
      <w:pPr>
        <w:pStyle w:val="Corpotesto"/>
        <w:rPr>
          <w:i/>
          <w:iCs/>
          <w:sz w:val="20"/>
        </w:rPr>
      </w:pPr>
      <w:r w:rsidRPr="004E6F8C">
        <w:rPr>
          <w:i/>
          <w:iCs/>
          <w:sz w:val="20"/>
        </w:rPr>
        <w:t>Sei proprio tu che mi hai tratto dal grembo, mi hai affidato al seno di mia madre.</w:t>
      </w:r>
      <w:r>
        <w:rPr>
          <w:i/>
          <w:iCs/>
          <w:sz w:val="20"/>
        </w:rPr>
        <w:t xml:space="preserve"> </w:t>
      </w:r>
      <w:r w:rsidRPr="004E6F8C">
        <w:rPr>
          <w:i/>
          <w:iCs/>
          <w:sz w:val="20"/>
        </w:rPr>
        <w:t>Al mio nascere, a te fui consegnato; dal grembo di mia madre sei tu il mio Dio.</w:t>
      </w:r>
    </w:p>
    <w:p w14:paraId="06CD5948" w14:textId="77777777" w:rsidR="0033100E" w:rsidRPr="004E6F8C" w:rsidRDefault="0033100E" w:rsidP="0033100E">
      <w:pPr>
        <w:pStyle w:val="Corpotesto"/>
        <w:rPr>
          <w:i/>
          <w:iCs/>
          <w:sz w:val="20"/>
        </w:rPr>
      </w:pPr>
      <w:r w:rsidRPr="004E6F8C">
        <w:rPr>
          <w:i/>
          <w:iCs/>
          <w:sz w:val="20"/>
        </w:rPr>
        <w:t>Non stare lontano da me, perché l’angoscia è vicina e non c’è chi mi aiuti.</w:t>
      </w:r>
      <w:r>
        <w:rPr>
          <w:i/>
          <w:iCs/>
          <w:sz w:val="20"/>
        </w:rPr>
        <w:t xml:space="preserve"> </w:t>
      </w:r>
      <w:r w:rsidRPr="004E6F8C">
        <w:rPr>
          <w:i/>
          <w:iCs/>
          <w:sz w:val="20"/>
        </w:rPr>
        <w:t>Mi circondano tori numerosi, mi accerchiano grossi tori di Basan.</w:t>
      </w:r>
    </w:p>
    <w:p w14:paraId="0EE6D568" w14:textId="77777777" w:rsidR="0033100E" w:rsidRPr="004E6F8C" w:rsidRDefault="0033100E" w:rsidP="0033100E">
      <w:pPr>
        <w:pStyle w:val="Corpotesto"/>
        <w:rPr>
          <w:i/>
          <w:iCs/>
          <w:sz w:val="20"/>
        </w:rPr>
      </w:pPr>
      <w:r w:rsidRPr="004E6F8C">
        <w:rPr>
          <w:i/>
          <w:iCs/>
          <w:sz w:val="20"/>
        </w:rPr>
        <w:t>Spalancano contro di me le loro fauci: un leone che sbrana e ruggisce.</w:t>
      </w:r>
      <w:r>
        <w:rPr>
          <w:i/>
          <w:iCs/>
          <w:sz w:val="20"/>
        </w:rPr>
        <w:t xml:space="preserve"> </w:t>
      </w:r>
      <w:r w:rsidRPr="004E6F8C">
        <w:rPr>
          <w:i/>
          <w:iCs/>
          <w:sz w:val="20"/>
        </w:rPr>
        <w:t>Io sono come acqua versata, sono slogate tutte le mie ossa. Il mio cuore è come cera, si scioglie in mezzo alle mie viscere.</w:t>
      </w:r>
    </w:p>
    <w:p w14:paraId="4895BDBD" w14:textId="77777777" w:rsidR="0033100E" w:rsidRPr="004E6F8C" w:rsidRDefault="0033100E" w:rsidP="0033100E">
      <w:pPr>
        <w:pStyle w:val="Corpotesto"/>
        <w:rPr>
          <w:i/>
          <w:iCs/>
          <w:sz w:val="20"/>
        </w:rPr>
      </w:pPr>
      <w:r w:rsidRPr="004E6F8C">
        <w:rPr>
          <w:i/>
          <w:iCs/>
          <w:sz w:val="20"/>
        </w:rPr>
        <w:t>Arido come un coccio è il mio vigore, la mia lingua si è incollata al palato, mi deponi su polvere di morte.</w:t>
      </w:r>
      <w:r>
        <w:rPr>
          <w:i/>
          <w:iCs/>
          <w:sz w:val="20"/>
        </w:rPr>
        <w:t xml:space="preserve"> </w:t>
      </w:r>
      <w:r w:rsidRPr="004E6F8C">
        <w:rPr>
          <w:i/>
          <w:iCs/>
          <w:sz w:val="20"/>
        </w:rPr>
        <w:t>Un branco di cani mi circonda, mi accerchia una banda di malfattori; hanno scavato le mie mani e i miei piedi.</w:t>
      </w:r>
    </w:p>
    <w:p w14:paraId="339CD606" w14:textId="77777777" w:rsidR="0033100E" w:rsidRPr="004E6F8C" w:rsidRDefault="0033100E" w:rsidP="0033100E">
      <w:pPr>
        <w:pStyle w:val="Corpotesto"/>
        <w:rPr>
          <w:i/>
          <w:iCs/>
          <w:sz w:val="20"/>
        </w:rPr>
      </w:pPr>
      <w:r w:rsidRPr="004E6F8C">
        <w:rPr>
          <w:i/>
          <w:iCs/>
          <w:sz w:val="20"/>
        </w:rPr>
        <w:t>Posso contare tutte le mie ossa. Essi stanno a guardare e mi osservano:</w:t>
      </w:r>
      <w:r>
        <w:rPr>
          <w:i/>
          <w:iCs/>
          <w:sz w:val="20"/>
        </w:rPr>
        <w:t xml:space="preserve"> </w:t>
      </w:r>
      <w:r w:rsidRPr="004E6F8C">
        <w:rPr>
          <w:i/>
          <w:iCs/>
          <w:sz w:val="20"/>
        </w:rPr>
        <w:t>si dividono le mie vesti, sulla mia tunica gettano la sorte.</w:t>
      </w:r>
    </w:p>
    <w:p w14:paraId="22CB8045" w14:textId="77777777" w:rsidR="0033100E" w:rsidRPr="004E6F8C" w:rsidRDefault="0033100E" w:rsidP="0033100E">
      <w:pPr>
        <w:pStyle w:val="Corpotesto"/>
        <w:rPr>
          <w:i/>
          <w:iCs/>
          <w:sz w:val="20"/>
        </w:rPr>
      </w:pPr>
      <w:r w:rsidRPr="004E6F8C">
        <w:rPr>
          <w:i/>
          <w:iCs/>
          <w:sz w:val="20"/>
        </w:rPr>
        <w:t>Ma tu, Signore, non stare lontano, mia forza, vieni presto in mio aiuto.</w:t>
      </w:r>
      <w:r>
        <w:rPr>
          <w:i/>
          <w:iCs/>
          <w:sz w:val="20"/>
        </w:rPr>
        <w:t xml:space="preserve"> </w:t>
      </w:r>
      <w:r w:rsidRPr="004E6F8C">
        <w:rPr>
          <w:i/>
          <w:iCs/>
          <w:sz w:val="20"/>
        </w:rPr>
        <w:t>Libera dalla spada la mia vita, dalle zampe del cane l’unico mio bene.</w:t>
      </w:r>
      <w:r>
        <w:rPr>
          <w:i/>
          <w:iCs/>
          <w:sz w:val="20"/>
        </w:rPr>
        <w:t xml:space="preserve"> </w:t>
      </w:r>
      <w:r w:rsidRPr="004E6F8C">
        <w:rPr>
          <w:i/>
          <w:iCs/>
          <w:sz w:val="20"/>
        </w:rPr>
        <w:t>Salvami dalle fauci del leone e dalle corna dei bufali. Tu mi hai risposto</w:t>
      </w:r>
      <w:r>
        <w:rPr>
          <w:i/>
          <w:iCs/>
          <w:sz w:val="20"/>
        </w:rPr>
        <w:t xml:space="preserve"> </w:t>
      </w:r>
    </w:p>
    <w:p w14:paraId="7404939B" w14:textId="77777777" w:rsidR="0033100E" w:rsidRPr="004E6F8C" w:rsidRDefault="0033100E" w:rsidP="0033100E">
      <w:pPr>
        <w:pStyle w:val="Corpotesto"/>
        <w:rPr>
          <w:i/>
          <w:iCs/>
          <w:sz w:val="20"/>
        </w:rPr>
      </w:pPr>
      <w:r w:rsidRPr="004E6F8C">
        <w:rPr>
          <w:i/>
          <w:iCs/>
          <w:sz w:val="20"/>
        </w:rPr>
        <w:t>Annuncerò il tuo nome ai miei fratelli, ti loderò in mezzo all’assemblea.</w:t>
      </w:r>
      <w:r>
        <w:rPr>
          <w:i/>
          <w:iCs/>
          <w:sz w:val="20"/>
        </w:rPr>
        <w:t xml:space="preserve"> </w:t>
      </w:r>
      <w:r w:rsidRPr="004E6F8C">
        <w:rPr>
          <w:i/>
          <w:iCs/>
          <w:sz w:val="20"/>
        </w:rPr>
        <w:t>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E9F9884" w14:textId="77777777" w:rsidR="0033100E" w:rsidRPr="004E6F8C" w:rsidRDefault="0033100E" w:rsidP="0033100E">
      <w:pPr>
        <w:pStyle w:val="Corpotesto"/>
        <w:rPr>
          <w:i/>
          <w:iCs/>
          <w:sz w:val="20"/>
        </w:rPr>
      </w:pPr>
      <w:r w:rsidRPr="004E6F8C">
        <w:rPr>
          <w:i/>
          <w:iCs/>
          <w:sz w:val="20"/>
        </w:rPr>
        <w:t>Da te la mia lode nella grande assemblea; scioglierò i miei voti davanti ai suoi fedeli.</w:t>
      </w:r>
      <w:r>
        <w:rPr>
          <w:i/>
          <w:iCs/>
          <w:sz w:val="20"/>
        </w:rPr>
        <w:t xml:space="preserve"> </w:t>
      </w:r>
      <w:r w:rsidRPr="004E6F8C">
        <w:rPr>
          <w:i/>
          <w:iCs/>
          <w:sz w:val="20"/>
        </w:rPr>
        <w:t>I poveri mangeranno e saranno saziati, loderanno il Signore quanti lo cercano; il vostro cuore viva per sempre!</w:t>
      </w:r>
    </w:p>
    <w:p w14:paraId="7BAAFFDA" w14:textId="77777777" w:rsidR="0033100E" w:rsidRPr="004E6F8C" w:rsidRDefault="0033100E" w:rsidP="0033100E">
      <w:pPr>
        <w:pStyle w:val="Corpotesto"/>
        <w:rPr>
          <w:i/>
          <w:iCs/>
          <w:sz w:val="20"/>
        </w:rPr>
      </w:pPr>
      <w:r w:rsidRPr="004E6F8C">
        <w:rPr>
          <w:i/>
          <w:iCs/>
          <w:sz w:val="20"/>
        </w:rPr>
        <w:t>Ricorderanno e torneranno al Signore tutti i confini della terra; davanti a te si prostreranno  tutte le famiglie dei popoli.</w:t>
      </w:r>
      <w:r>
        <w:rPr>
          <w:i/>
          <w:iCs/>
          <w:sz w:val="20"/>
        </w:rPr>
        <w:t xml:space="preserve"> </w:t>
      </w:r>
      <w:r w:rsidRPr="004E6F8C">
        <w:rPr>
          <w:i/>
          <w:iCs/>
          <w:sz w:val="20"/>
        </w:rPr>
        <w:t>Perché del Signore è il regno: è lui che domina sui popoli!</w:t>
      </w:r>
    </w:p>
    <w:p w14:paraId="6A2650CB" w14:textId="77777777" w:rsidR="0033100E" w:rsidRPr="004E6F8C" w:rsidRDefault="0033100E" w:rsidP="0033100E">
      <w:pPr>
        <w:pStyle w:val="Corpotesto"/>
        <w:rPr>
          <w:i/>
          <w:iCs/>
          <w:sz w:val="20"/>
        </w:rPr>
      </w:pPr>
      <w:r w:rsidRPr="004E6F8C">
        <w:rPr>
          <w:i/>
          <w:iCs/>
          <w:sz w:val="20"/>
        </w:rPr>
        <w:t xml:space="preserve">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AF66CA9" w14:textId="77777777" w:rsidR="0033100E" w:rsidRDefault="0033100E" w:rsidP="0033100E">
      <w:pPr>
        <w:pStyle w:val="Corpotesto"/>
      </w:pPr>
      <w:r>
        <w:t>Sul giusto spesso si riversano tutte le potenze del male di questo mondo per la sua eliminazione. Non vi è alcuna possibilità umana di potersi salvare.</w:t>
      </w:r>
    </w:p>
    <w:p w14:paraId="3AB38555" w14:textId="77777777" w:rsidR="0033100E" w:rsidRDefault="0033100E" w:rsidP="0033100E">
      <w:pPr>
        <w:pStyle w:val="Corpotesto"/>
      </w:pPr>
      <w:r>
        <w:t>L’unica salvezza viene dal Signore. Lui salva però sempre secondo le sue modalità e i suoi tempi, mai secondo le attese del cuore che lo invoca.</w:t>
      </w:r>
    </w:p>
    <w:p w14:paraId="140EE3F9" w14:textId="77777777" w:rsidR="0033100E" w:rsidRDefault="0033100E" w:rsidP="0033100E">
      <w:pPr>
        <w:pStyle w:val="Corpodeltesto2"/>
      </w:pPr>
      <w:r w:rsidRPr="001A63DD">
        <w:rPr>
          <w:position w:val="6"/>
          <w:vertAlign w:val="superscript"/>
        </w:rPr>
        <w:t>8</w:t>
      </w:r>
      <w:r w:rsidRPr="001A63DD">
        <w:t>Allora mi ricordai della tua misericordia, Signore,</w:t>
      </w:r>
      <w:r>
        <w:t xml:space="preserve"> </w:t>
      </w:r>
      <w:r w:rsidRPr="001A63DD">
        <w:t>e dei tuoi benefici da sempre,</w:t>
      </w:r>
      <w:r>
        <w:t xml:space="preserve"> </w:t>
      </w:r>
      <w:r w:rsidRPr="001A63DD">
        <w:t>perché tu liberi quelli che sperano in te</w:t>
      </w:r>
      <w:r>
        <w:t xml:space="preserve"> </w:t>
      </w:r>
      <w:r w:rsidRPr="001A63DD">
        <w:t>e li salvi dalla mano dei nemici.</w:t>
      </w:r>
    </w:p>
    <w:p w14:paraId="1A4C95FC" w14:textId="77777777" w:rsidR="0033100E" w:rsidRDefault="0033100E" w:rsidP="0033100E">
      <w:pPr>
        <w:pStyle w:val="Corpotesto"/>
      </w:pPr>
      <w:r>
        <w:t>In questa angoscia di morte, il giusto sofferente si ricordò della misericordia del Signore e dei suoi benefici da sempre.</w:t>
      </w:r>
    </w:p>
    <w:p w14:paraId="0722A5D0" w14:textId="77777777" w:rsidR="0033100E" w:rsidRDefault="0033100E" w:rsidP="0033100E">
      <w:pPr>
        <w:pStyle w:val="Corpotesto"/>
      </w:pPr>
      <w:r>
        <w:t>Chi è il Signore? È Colui che libera quelli che sperano in lui e li salva dalla mano dei nemici. Questa è la verità del suo Dio e secondo questa verità prega.</w:t>
      </w:r>
    </w:p>
    <w:p w14:paraId="573FD80E" w14:textId="77777777" w:rsidR="0033100E" w:rsidRDefault="0033100E" w:rsidP="0033100E">
      <w:pPr>
        <w:pStyle w:val="Corpotesto"/>
      </w:pPr>
      <w:r>
        <w:t>La vera preghiera nasce sempre da due verità: la purissima verità di Dio dalla purissima giustizia dell’uomo. Dio salva quelli che sperano in Lui.</w:t>
      </w:r>
    </w:p>
    <w:p w14:paraId="47507377" w14:textId="77777777" w:rsidR="0033100E" w:rsidRDefault="0033100E" w:rsidP="0033100E">
      <w:pPr>
        <w:pStyle w:val="Corpotesto"/>
      </w:pPr>
      <w:r>
        <w:t>Chi spera nel Signore? Chi è nella sua verità, cioè nella verità della sua Legge, nella verità del suo amore, nella verità della sua misericordia.</w:t>
      </w:r>
    </w:p>
    <w:p w14:paraId="746A8906" w14:textId="77777777" w:rsidR="0033100E" w:rsidRDefault="0033100E" w:rsidP="0033100E">
      <w:pPr>
        <w:pStyle w:val="Corpotesto"/>
      </w:pPr>
      <w:r>
        <w:t>La preghiera elevata al Signore senza la conoscenza della sua verità e senza alcun desiderio di rientrare noi nella sua giustizia, non può essere esaudita.</w:t>
      </w:r>
    </w:p>
    <w:p w14:paraId="3617A17E" w14:textId="77777777" w:rsidR="0033100E" w:rsidRDefault="0033100E" w:rsidP="0033100E">
      <w:pPr>
        <w:pStyle w:val="Corpotesto"/>
      </w:pPr>
      <w:r>
        <w:t xml:space="preserve">Manca o della verità di Dio o della nostra verità. La preghiera è dalla verità di Dio per il rientro nella nostra verità. </w:t>
      </w:r>
    </w:p>
    <w:p w14:paraId="439B316B" w14:textId="77777777" w:rsidR="0033100E" w:rsidRDefault="0033100E" w:rsidP="0033100E">
      <w:pPr>
        <w:pStyle w:val="Corpotesto"/>
      </w:pPr>
      <w:r>
        <w:t>La preghiera deve innalzare Dio nella sua verità. Deve liberare l’uomo dalla sua falsità. Mai si potrà pregare per rimanere nella nostra falsità.</w:t>
      </w:r>
    </w:p>
    <w:p w14:paraId="33C3BD20" w14:textId="77777777" w:rsidR="0033100E" w:rsidRDefault="0033100E" w:rsidP="0033100E">
      <w:pPr>
        <w:pStyle w:val="Corpotesto"/>
      </w:pPr>
      <w:r>
        <w:t>Il peccatore per divenire giusto, santo, per liberarsi da ogni disobbedienza alla legge del Signore. Il giusto perseguitato prega per ritornare nella vita.</w:t>
      </w:r>
    </w:p>
    <w:p w14:paraId="773B33A3" w14:textId="77777777" w:rsidR="0033100E" w:rsidRDefault="0033100E" w:rsidP="0033100E">
      <w:pPr>
        <w:pStyle w:val="Corpotesto"/>
      </w:pPr>
      <w:r>
        <w:t>Giustizia e vita sono un perenne dono di Dio. Verità, sapienza, giustizia, vita, benedizione, sempre sono da chiedere al Signore. Tutto il bene è suo.</w:t>
      </w:r>
    </w:p>
    <w:p w14:paraId="3538EB34" w14:textId="77777777" w:rsidR="0033100E" w:rsidRDefault="0033100E" w:rsidP="0033100E">
      <w:pPr>
        <w:pStyle w:val="Corpotesto"/>
      </w:pPr>
      <w:r>
        <w:t xml:space="preserve">Quando l’uomo esclude Dio dalla sua vita, diviene cieco all’istante. Luce, sapienza, verità, giustizia, discernimento sono doni suoi, vengono solo da Dio. </w:t>
      </w:r>
    </w:p>
    <w:p w14:paraId="63A3EE73" w14:textId="77777777" w:rsidR="0033100E" w:rsidRDefault="0033100E" w:rsidP="0033100E">
      <w:pPr>
        <w:pStyle w:val="Corpotesto"/>
      </w:pPr>
      <w:r>
        <w:t>Il giusto è già negli inferi, nella gola della morte. Questa la sua verità storica. Chi potrà liberarlo dalla morte? Solo Dio. È questa la verità del Signore.</w:t>
      </w:r>
    </w:p>
    <w:p w14:paraId="22FF9356" w14:textId="77777777" w:rsidR="0033100E" w:rsidRDefault="0033100E" w:rsidP="0033100E">
      <w:pPr>
        <w:pStyle w:val="Corpodeltesto2"/>
      </w:pPr>
      <w:r w:rsidRPr="001A63DD">
        <w:rPr>
          <w:position w:val="6"/>
          <w:vertAlign w:val="superscript"/>
        </w:rPr>
        <w:t>9</w:t>
      </w:r>
      <w:r w:rsidRPr="001A63DD">
        <w:t>Innalzai dalla terra la mia supplica</w:t>
      </w:r>
      <w:r>
        <w:t xml:space="preserve"> </w:t>
      </w:r>
      <w:r w:rsidRPr="001A63DD">
        <w:t>e pregai per la liberazione dalla morte.</w:t>
      </w:r>
    </w:p>
    <w:p w14:paraId="41C410C0" w14:textId="77777777" w:rsidR="0033100E" w:rsidRDefault="0033100E" w:rsidP="0033100E">
      <w:pPr>
        <w:pStyle w:val="Corpotesto"/>
      </w:pPr>
      <w:r>
        <w:t>Dal profondo di queste due verità, dalla verità di Dio e della sua verità persona, il giusto perseguitato innalza dalla terra la sua supplica.</w:t>
      </w:r>
    </w:p>
    <w:p w14:paraId="19C36CAB" w14:textId="77777777" w:rsidR="0033100E" w:rsidRDefault="0033100E" w:rsidP="0033100E">
      <w:pPr>
        <w:pStyle w:val="Corpotesto"/>
      </w:pPr>
      <w:r>
        <w:t>Egli prega il Signore per la liberazione dalla morte. Nessun uomo lo potrà liberare. Solo Dio lo può. A Lui si deve innalzare la preghiera.</w:t>
      </w:r>
    </w:p>
    <w:p w14:paraId="792CAA91" w14:textId="77777777" w:rsidR="0033100E" w:rsidRDefault="0033100E" w:rsidP="0033100E">
      <w:pPr>
        <w:pStyle w:val="Corpotesto"/>
      </w:pPr>
      <w:r>
        <w:t>Anche quando l’uomo può fare qualcosa per noi, sempre dobbiamo chiedere a Dio che disponga il suo cuore verso di noi. Solo Dio muove i cuori.</w:t>
      </w:r>
    </w:p>
    <w:p w14:paraId="419883B2" w14:textId="77777777" w:rsidR="0033100E" w:rsidRDefault="0033100E" w:rsidP="0033100E">
      <w:pPr>
        <w:pStyle w:val="Corpodeltesto2"/>
      </w:pPr>
      <w:r w:rsidRPr="001A63DD">
        <w:rPr>
          <w:position w:val="6"/>
          <w:vertAlign w:val="superscript"/>
        </w:rPr>
        <w:t>10</w:t>
      </w:r>
      <w:r w:rsidRPr="001A63DD">
        <w:t>Esclamai: «Signore, padre del mio signore,</w:t>
      </w:r>
      <w:r>
        <w:t xml:space="preserve"> </w:t>
      </w:r>
      <w:r w:rsidRPr="001A63DD">
        <w:t>non mi abbandonare nei giorni della tribolazione,</w:t>
      </w:r>
      <w:r>
        <w:t xml:space="preserve"> </w:t>
      </w:r>
      <w:r w:rsidRPr="001A63DD">
        <w:t>quando sono senz’aiuto, nel tempo dell’arroganza.</w:t>
      </w:r>
    </w:p>
    <w:p w14:paraId="130129CB" w14:textId="77777777" w:rsidR="0033100E" w:rsidRDefault="0033100E" w:rsidP="0033100E">
      <w:pPr>
        <w:pStyle w:val="Corpotesto"/>
      </w:pPr>
      <w:r>
        <w:t>Il giusto nella gola della morte, ci rivela come lui ha pregato, ci riferisce le parole della sua preghiera. La sua è vera esclamazione, vero grido di aiuto.</w:t>
      </w:r>
    </w:p>
    <w:p w14:paraId="2EAD1A54" w14:textId="77777777" w:rsidR="0033100E" w:rsidRDefault="0033100E" w:rsidP="0033100E">
      <w:pPr>
        <w:pStyle w:val="Corpotesto"/>
      </w:pPr>
      <w:r>
        <w:t>Signore, padre del mio signore, non mi abbandonare nei giorni della tribolazione, quando sono senz’aiuto, nel tempo dell’arroganza.</w:t>
      </w:r>
    </w:p>
    <w:p w14:paraId="41D7CA3A" w14:textId="77777777" w:rsidR="0033100E" w:rsidRDefault="0033100E" w:rsidP="0033100E">
      <w:pPr>
        <w:pStyle w:val="Corpotesto"/>
      </w:pPr>
      <w:r>
        <w:t>È giusto chiudersi: Chi è il Signore, padre del mio Signore? Sia il testo della Vulgata che dei Settanta contiene la medesima invocazione.</w:t>
      </w:r>
    </w:p>
    <w:p w14:paraId="0E75F860" w14:textId="77777777" w:rsidR="0033100E" w:rsidRDefault="0033100E" w:rsidP="0033100E">
      <w:pPr>
        <w:pStyle w:val="Corpotesto"/>
      </w:pPr>
      <w:r>
        <w:t>Invocavi Dominum, patrem Domini mei, ut non derelinquat me in die tribulationis meae et in tempore superborum sine adiutorio.</w:t>
      </w:r>
    </w:p>
    <w:p w14:paraId="5EC64487" w14:textId="77777777" w:rsidR="0033100E" w:rsidRDefault="0033100E" w:rsidP="0033100E">
      <w:pPr>
        <w:autoSpaceDE w:val="0"/>
        <w:autoSpaceDN w:val="0"/>
        <w:adjustRightInd w:val="0"/>
        <w:spacing w:after="120"/>
        <w:jc w:val="both"/>
        <w:rPr>
          <w:rFonts w:ascii="Greek" w:hAnsi="Greek" w:cs="Greek"/>
          <w:sz w:val="26"/>
          <w:szCs w:val="26"/>
        </w:rPr>
      </w:pPr>
      <w:r>
        <w:rPr>
          <w:rFonts w:ascii="Greek" w:hAnsi="Greek" w:cs="Greek"/>
          <w:sz w:val="26"/>
          <w:szCs w:val="26"/>
        </w:rPr>
        <w:t>™pekales£mhn kÚrion patšra kur…ou mou m» me ™gkatalipe‹n ™n ¹mšraij ql…yewj, ™n kairù Øperhfaniîn ¢bohqhs…aj: a„nšsw tÕ Ônom£ sou ™ndelecîj kaˆ Ømn»sw ™n ™xomolog»sei.</w:t>
      </w:r>
    </w:p>
    <w:p w14:paraId="773FDE15" w14:textId="77777777" w:rsidR="0033100E" w:rsidRDefault="0033100E" w:rsidP="0033100E">
      <w:pPr>
        <w:pStyle w:val="Corpotesto"/>
      </w:pPr>
      <w:r>
        <w:t>L’espressione è in tutto simile a quella contenuta nel Salmo 110 (109).</w:t>
      </w:r>
    </w:p>
    <w:p w14:paraId="6837D32C" w14:textId="77777777" w:rsidR="0033100E" w:rsidRPr="008932C1" w:rsidRDefault="0033100E" w:rsidP="0033100E">
      <w:pPr>
        <w:pStyle w:val="Corpotesto"/>
        <w:rPr>
          <w:i/>
          <w:iCs/>
          <w:sz w:val="20"/>
        </w:rPr>
      </w:pPr>
      <w:r w:rsidRPr="008932C1">
        <w:rPr>
          <w:i/>
          <w:iCs/>
          <w:sz w:val="20"/>
        </w:rPr>
        <w:t xml:space="preserve">Oracolo del Signore al mio signore: «Siedi alla mia destra finché io ponga i tuoi nemici a sgabello dei tuoi piedi» (Sal 110 (109) 1). </w:t>
      </w:r>
    </w:p>
    <w:p w14:paraId="40AD2F74" w14:textId="77777777" w:rsidR="0033100E" w:rsidRDefault="0033100E" w:rsidP="0033100E">
      <w:pPr>
        <w:pStyle w:val="Corpotesto"/>
      </w:pPr>
      <w:r>
        <w:t>Si pensa ad una aggiunta cristiana posteriore. Il Signore è il Padre celeste. Il Padre celeste è Padre del mio Signore, che è Cristo Gesù.</w:t>
      </w:r>
    </w:p>
    <w:p w14:paraId="4F024144" w14:textId="77777777" w:rsidR="0033100E" w:rsidRDefault="0033100E" w:rsidP="0033100E">
      <w:pPr>
        <w:pStyle w:val="Corpotesto"/>
      </w:pPr>
      <w:r>
        <w:t>Si potrebbe anche pensare che il Padre celeste sia il padre del suo signore, cioè del proprio padre terreno o del proprio maestro.</w:t>
      </w:r>
    </w:p>
    <w:p w14:paraId="248EBC86" w14:textId="77777777" w:rsidR="0033100E" w:rsidRDefault="0033100E" w:rsidP="0033100E">
      <w:pPr>
        <w:pStyle w:val="Corpotesto"/>
      </w:pPr>
      <w:r>
        <w:t>Al Padre celeste il giusto perseguitato chiede di non essere da Lui abbandonato nei giorni della tribolazione, quando è senz’aiuto, nel tempo dell’arroganza.</w:t>
      </w:r>
    </w:p>
    <w:p w14:paraId="12E32CF6" w14:textId="77777777" w:rsidR="0033100E" w:rsidRDefault="0033100E" w:rsidP="0033100E">
      <w:pPr>
        <w:pStyle w:val="Corpotesto"/>
      </w:pPr>
      <w:r>
        <w:t>Il tempo dell’arroganza è quando i prepotente, gli empi, i malvagi attaccano la sua vita per condurla nella morte. È il Padre celeste il suo unico salvatore.</w:t>
      </w:r>
    </w:p>
    <w:p w14:paraId="30408966" w14:textId="77777777" w:rsidR="0033100E" w:rsidRDefault="0033100E" w:rsidP="0033100E">
      <w:pPr>
        <w:pStyle w:val="Corpotesto"/>
      </w:pPr>
      <w:r>
        <w:t>Al Padre celeste chiede di non essere lasciato senza aiuto quando prepotenti, arroganti, malvagi vogliono condurlo nella morte.</w:t>
      </w:r>
    </w:p>
    <w:p w14:paraId="36E3D217" w14:textId="77777777" w:rsidR="0033100E" w:rsidRDefault="0033100E" w:rsidP="0033100E">
      <w:pPr>
        <w:pStyle w:val="Corpodeltesto2"/>
      </w:pPr>
      <w:r w:rsidRPr="001A63DD">
        <w:rPr>
          <w:position w:val="6"/>
          <w:vertAlign w:val="superscript"/>
        </w:rPr>
        <w:t>11</w:t>
      </w:r>
      <w:r w:rsidRPr="001A63DD">
        <w:t>Io loderò incessantemente il tuo nome,</w:t>
      </w:r>
      <w:r>
        <w:t xml:space="preserve"> </w:t>
      </w:r>
      <w:r w:rsidRPr="001A63DD">
        <w:t>canterò inni a te con riconoscenza».</w:t>
      </w:r>
      <w:r>
        <w:t xml:space="preserve"> </w:t>
      </w:r>
      <w:r w:rsidRPr="001A63DD">
        <w:t>La mia supplica fu esaudita:</w:t>
      </w:r>
    </w:p>
    <w:p w14:paraId="5CFF937F" w14:textId="77777777" w:rsidR="0033100E" w:rsidRDefault="0033100E" w:rsidP="0033100E">
      <w:pPr>
        <w:pStyle w:val="Corpotesto"/>
      </w:pPr>
      <w:r>
        <w:t>Come ringraziamento il giusto si impegna a lodare incessantemente il suo nome, a cantare inni a Lui con riconoscenza. È un impegno per tutta la vita.</w:t>
      </w:r>
    </w:p>
    <w:p w14:paraId="53CA527E" w14:textId="77777777" w:rsidR="0033100E" w:rsidRDefault="0033100E" w:rsidP="0033100E">
      <w:pPr>
        <w:pStyle w:val="Corpotesto"/>
      </w:pPr>
      <w:r>
        <w:t>Cosa è questa lode incessante e questo canto di inni con riconoscenza? È il dire ad ogni uomo che è stato il Signore la sua salvezza, la sua liberazione.</w:t>
      </w:r>
    </w:p>
    <w:p w14:paraId="13CB8012" w14:textId="77777777" w:rsidR="0033100E" w:rsidRDefault="0033100E" w:rsidP="0033100E">
      <w:pPr>
        <w:pStyle w:val="Corpotesto"/>
      </w:pPr>
      <w:r>
        <w:t>È la sua una evangelizzazione potente. Per tutta la vita lui griderà al mondo con la lode e con il canto che il Signore è stato la sua salvezza.</w:t>
      </w:r>
    </w:p>
    <w:p w14:paraId="00FCF348" w14:textId="77777777" w:rsidR="0033100E" w:rsidRDefault="0033100E" w:rsidP="0033100E">
      <w:pPr>
        <w:pStyle w:val="Corpotesto"/>
      </w:pPr>
      <w:r>
        <w:t>Il giusto ci attesta che la sua supplica fu esaudita. Il Signore ha ascoltato il suo grido, lo ha liberato dalla fauci della morte e dall’arroganza dei superbi.</w:t>
      </w:r>
    </w:p>
    <w:p w14:paraId="030DC23D" w14:textId="77777777" w:rsidR="0033100E" w:rsidRPr="001A63DD" w:rsidRDefault="0033100E" w:rsidP="0033100E">
      <w:pPr>
        <w:pStyle w:val="Corpodeltesto2"/>
      </w:pPr>
      <w:r w:rsidRPr="001A63DD">
        <w:rPr>
          <w:position w:val="6"/>
          <w:vertAlign w:val="superscript"/>
        </w:rPr>
        <w:t>12</w:t>
      </w:r>
      <w:r w:rsidRPr="001A63DD">
        <w:t>tu infatti mi salvasti dalla rovina</w:t>
      </w:r>
      <w:r>
        <w:t xml:space="preserve"> </w:t>
      </w:r>
      <w:r w:rsidRPr="001A63DD">
        <w:t>e mi strappasti da una cattiva condizione.</w:t>
      </w:r>
      <w:r>
        <w:t xml:space="preserve"> </w:t>
      </w:r>
      <w:r w:rsidRPr="001A63DD">
        <w:t>Per questo ti loderò e ti canterò,</w:t>
      </w:r>
      <w:r>
        <w:t xml:space="preserve"> </w:t>
      </w:r>
      <w:r w:rsidRPr="001A63DD">
        <w:t>e benedirò il nome del Signore.</w:t>
      </w:r>
    </w:p>
    <w:p w14:paraId="41E150AA" w14:textId="77777777" w:rsidR="0033100E" w:rsidRDefault="0033100E" w:rsidP="0033100E">
      <w:pPr>
        <w:pStyle w:val="Corpotesto"/>
      </w:pPr>
      <w:r>
        <w:t>È stato il Signore a salvarlo dalla rovina e a strapparlo da una cattiva condizione. Per questo lo loderà e lo canterà, e benedirà il nome del Signore.</w:t>
      </w:r>
    </w:p>
    <w:p w14:paraId="7BE05910" w14:textId="77777777" w:rsidR="0033100E" w:rsidRDefault="0033100E" w:rsidP="0033100E">
      <w:pPr>
        <w:pStyle w:val="Corpotesto"/>
      </w:pPr>
      <w:r>
        <w:t>Il giusto perseguitato, salvato da suo Dio, loda Dio, canta Dio, benedice il nome del Signore. Canta Dio. Canta la sua opera. Narra la sua verità.</w:t>
      </w:r>
    </w:p>
    <w:p w14:paraId="68C5C175" w14:textId="77777777" w:rsidR="0033100E" w:rsidRDefault="0033100E" w:rsidP="0033100E">
      <w:pPr>
        <w:pStyle w:val="Corpotesto"/>
      </w:pPr>
      <w:r>
        <w:t>Cantare a Dio e cantare Dio non sono la stessa cosa. Si canta Dio solo quando si canta la sua verità. La sua verità è Dio stesso. Sono anche le sue opere.</w:t>
      </w:r>
    </w:p>
    <w:p w14:paraId="059B8F15" w14:textId="77777777" w:rsidR="0033100E" w:rsidRDefault="0033100E" w:rsidP="0033100E">
      <w:pPr>
        <w:pStyle w:val="Corpotesto"/>
      </w:pPr>
      <w:r>
        <w:t>La sapienza, la scienza, la filosofia, la teologia devono eternamente cantare Dio, come tutta la Scrittura è un cantare il Signore, la sua verità, la sua opera.</w:t>
      </w:r>
    </w:p>
    <w:p w14:paraId="3BCCC97C" w14:textId="77777777" w:rsidR="0033100E" w:rsidRDefault="0033100E" w:rsidP="0033100E">
      <w:pPr>
        <w:pStyle w:val="Corpotesto"/>
      </w:pPr>
      <w:r>
        <w:t>La vita dell’uomo, in ogni suo momento,</w:t>
      </w:r>
      <w:r w:rsidRPr="001C79EE">
        <w:t xml:space="preserve"> </w:t>
      </w:r>
      <w:r>
        <w:t>deve cantare Dio. Tutto dell’uomo deve cantare il Signore, la sua bellezza, la sua sapienza, la sua eterna carità.</w:t>
      </w:r>
    </w:p>
    <w:p w14:paraId="3A5A5E02" w14:textId="77777777" w:rsidR="0033100E" w:rsidRDefault="0033100E" w:rsidP="0033100E">
      <w:pPr>
        <w:pStyle w:val="Corpotesto"/>
      </w:pPr>
      <w:r>
        <w:t>Tutto l’universo ogni giorno canta il suo Creatore mostrando un riflesso della sua luce, della sua bellezza, della sua armonia, della sua immensità eterna.</w:t>
      </w:r>
    </w:p>
    <w:p w14:paraId="37D542E7" w14:textId="77777777" w:rsidR="0033100E" w:rsidRDefault="0033100E" w:rsidP="0033100E">
      <w:pPr>
        <w:pStyle w:val="Corpotesto"/>
      </w:pPr>
      <w:r>
        <w:t>Se la vita dell’uomo non diviene un canto che ha Dio, solo Lui, come verità, carità, giustizia, misericordia, è una vita che sorre vanamente.</w:t>
      </w:r>
    </w:p>
    <w:p w14:paraId="0B745909" w14:textId="77777777" w:rsidR="0033100E" w:rsidRDefault="0033100E" w:rsidP="0033100E">
      <w:pPr>
        <w:pStyle w:val="Corpotesto"/>
      </w:pPr>
      <w:r>
        <w:t>È una vita, quella che non canta Dio, che è priva del suo vero fine. Noi che siamo l’opera stupende di Dio, per noi Dio non è canta, non è manifestato.</w:t>
      </w:r>
    </w:p>
    <w:p w14:paraId="09885BD4" w14:textId="77777777" w:rsidR="0033100E" w:rsidRPr="0097155D" w:rsidRDefault="0033100E" w:rsidP="0033100E">
      <w:pPr>
        <w:pStyle w:val="Corpotesto"/>
        <w:rPr>
          <w:rFonts w:eastAsia="Calibri"/>
          <w:lang w:eastAsia="en-US"/>
        </w:rPr>
      </w:pPr>
      <w:r w:rsidRPr="0097155D">
        <w:rPr>
          <w:rFonts w:eastAsia="Calibri"/>
          <w:lang w:eastAsia="en-US"/>
        </w:rPr>
        <w:t>Quando si fallisce il fine della vita –</w:t>
      </w:r>
      <w:r>
        <w:rPr>
          <w:rFonts w:eastAsia="Calibri"/>
          <w:lang w:eastAsia="en-US"/>
        </w:rPr>
        <w:t xml:space="preserve"> </w:t>
      </w:r>
      <w:r w:rsidRPr="0097155D">
        <w:rPr>
          <w:rFonts w:eastAsia="Calibri"/>
          <w:lang w:eastAsia="en-US"/>
        </w:rPr>
        <w:t xml:space="preserve">manifestare </w:t>
      </w:r>
      <w:r>
        <w:rPr>
          <w:rFonts w:eastAsia="Calibri"/>
          <w:lang w:eastAsia="en-US"/>
        </w:rPr>
        <w:t xml:space="preserve">cantando </w:t>
      </w:r>
      <w:r w:rsidRPr="0097155D">
        <w:rPr>
          <w:rFonts w:eastAsia="Calibri"/>
          <w:lang w:eastAsia="en-US"/>
        </w:rPr>
        <w:t>Dio con essa</w:t>
      </w:r>
      <w:r>
        <w:rPr>
          <w:rFonts w:eastAsia="Calibri"/>
          <w:lang w:eastAsia="en-US"/>
        </w:rPr>
        <w:t xml:space="preserve"> </w:t>
      </w:r>
      <w:r w:rsidRPr="0097155D">
        <w:rPr>
          <w:rFonts w:eastAsia="Calibri"/>
          <w:lang w:eastAsia="en-US"/>
        </w:rPr>
        <w:t>– è il segno che essa è avvolta da un altissimo degrado morale e spirituale.</w:t>
      </w:r>
      <w:r>
        <w:rPr>
          <w:rFonts w:eastAsia="Calibri"/>
          <w:lang w:eastAsia="en-US"/>
        </w:rPr>
        <w:t xml:space="preserve"> </w:t>
      </w:r>
    </w:p>
    <w:p w14:paraId="4F379846" w14:textId="77777777" w:rsidR="0033100E" w:rsidRDefault="0033100E" w:rsidP="0033100E">
      <w:pPr>
        <w:pStyle w:val="Corpotesto"/>
      </w:pPr>
    </w:p>
    <w:p w14:paraId="22D9A17A" w14:textId="77777777" w:rsidR="0033100E" w:rsidRDefault="0033100E" w:rsidP="0033100E">
      <w:pPr>
        <w:pStyle w:val="Titolo2"/>
        <w:rPr>
          <w:i w:val="0"/>
          <w:sz w:val="40"/>
          <w:szCs w:val="40"/>
        </w:rPr>
      </w:pPr>
      <w:bookmarkStart w:id="525" w:name="_Toc419881177"/>
      <w:bookmarkStart w:id="526" w:name="_Toc62159776"/>
      <w:r>
        <w:rPr>
          <w:i w:val="0"/>
          <w:sz w:val="40"/>
          <w:szCs w:val="40"/>
        </w:rPr>
        <w:t>Poema sulla ricerca della sapienza</w:t>
      </w:r>
      <w:bookmarkEnd w:id="525"/>
      <w:bookmarkEnd w:id="526"/>
    </w:p>
    <w:p w14:paraId="12149C51" w14:textId="77777777" w:rsidR="0033100E" w:rsidRPr="00583724" w:rsidRDefault="0033100E" w:rsidP="0033100E"/>
    <w:p w14:paraId="3BBD7E7B" w14:textId="77777777" w:rsidR="0033100E" w:rsidRDefault="0033100E" w:rsidP="0033100E">
      <w:pPr>
        <w:pStyle w:val="Corpodeltesto2"/>
      </w:pPr>
      <w:r w:rsidRPr="001A63DD">
        <w:rPr>
          <w:position w:val="6"/>
          <w:vertAlign w:val="superscript"/>
        </w:rPr>
        <w:t>13</w:t>
      </w:r>
      <w:r w:rsidRPr="001A63DD">
        <w:t>Quand’ero ancora giovane, prima di andare errando,</w:t>
      </w:r>
      <w:r>
        <w:t xml:space="preserve"> </w:t>
      </w:r>
      <w:r w:rsidRPr="001A63DD">
        <w:t>ricercai assiduamente la sapienza nella mia preghiera.</w:t>
      </w:r>
    </w:p>
    <w:p w14:paraId="6FAA1138" w14:textId="77777777" w:rsidR="0033100E" w:rsidRDefault="0033100E" w:rsidP="0033100E">
      <w:pPr>
        <w:pStyle w:val="Corpotesto"/>
      </w:pPr>
      <w:r>
        <w:t>La sapienza va sempre cercata. La ricerca della sapienza deve iniziare nella più giovane età, con lo stesso uso della ragione.</w:t>
      </w:r>
    </w:p>
    <w:p w14:paraId="6A6377B2" w14:textId="77777777" w:rsidR="0033100E" w:rsidRDefault="0033100E" w:rsidP="0033100E">
      <w:pPr>
        <w:pStyle w:val="Corpotesto"/>
      </w:pPr>
      <w:r>
        <w:t>Il Siracide ci informa che quando lui era ancora giovane, prima di andare errando, ricercò assiduamente la sapienza nella sua preghiera.</w:t>
      </w:r>
    </w:p>
    <w:p w14:paraId="04F3C64D" w14:textId="77777777" w:rsidR="0033100E" w:rsidRDefault="0033100E" w:rsidP="0033100E">
      <w:pPr>
        <w:pStyle w:val="Corpotesto"/>
      </w:pPr>
      <w:r>
        <w:t>Il Siracide è come Salomone. Anche Salomone chiede a Dio la sapienza con una specifica preghiera. La chiede e la ottiene. Dio gli fa dono di essa.</w:t>
      </w:r>
    </w:p>
    <w:p w14:paraId="170B3B43" w14:textId="77777777" w:rsidR="0033100E" w:rsidRDefault="0033100E" w:rsidP="0033100E">
      <w:pPr>
        <w:pStyle w:val="Corpotesto"/>
      </w:pPr>
      <w:r>
        <w:t>Prima di andare errando significa che il Siracide ha intrapreso numerosi viaggi. Errare è andare da una parte all’altra, spesso senza un fine specifico.</w:t>
      </w:r>
    </w:p>
    <w:p w14:paraId="24ED312A" w14:textId="77777777" w:rsidR="0033100E" w:rsidRDefault="0033100E" w:rsidP="0033100E">
      <w:pPr>
        <w:pStyle w:val="Corpotesto"/>
      </w:pPr>
      <w:r>
        <w:t>Lui sa che ha bisogno della sapienza. Sa che solo Dio gliela può dare. Sa che a Dio la si deve chiedere con preghiera assidua, incessante, senza interruzione.</w:t>
      </w:r>
    </w:p>
    <w:p w14:paraId="3A83D819" w14:textId="77777777" w:rsidR="0033100E" w:rsidRDefault="0033100E" w:rsidP="0033100E">
      <w:pPr>
        <w:pStyle w:val="Corpodeltesto2"/>
      </w:pPr>
      <w:r w:rsidRPr="001A63DD">
        <w:rPr>
          <w:position w:val="6"/>
          <w:vertAlign w:val="superscript"/>
        </w:rPr>
        <w:t>14</w:t>
      </w:r>
      <w:r w:rsidRPr="001A63DD">
        <w:t>Davanti al tempio ho pregato per essa,</w:t>
      </w:r>
      <w:r>
        <w:t xml:space="preserve"> </w:t>
      </w:r>
      <w:r w:rsidRPr="001A63DD">
        <w:t>e sino alla fine la ricercherò.</w:t>
      </w:r>
    </w:p>
    <w:p w14:paraId="6F0607A1" w14:textId="77777777" w:rsidR="0033100E" w:rsidRDefault="0033100E" w:rsidP="0033100E">
      <w:pPr>
        <w:pStyle w:val="Corpotesto"/>
      </w:pPr>
      <w:r>
        <w:t xml:space="preserve">A pregato per ottenere la sapienza davanti al tempio. Poiché la sapienza è un dono quotidiano, quotidianamente si deve pregare. </w:t>
      </w:r>
    </w:p>
    <w:p w14:paraId="555F8F71" w14:textId="77777777" w:rsidR="0033100E" w:rsidRDefault="0033100E" w:rsidP="0033100E">
      <w:pPr>
        <w:pStyle w:val="Corpotesto"/>
      </w:pPr>
      <w:r>
        <w:t>La sapienza la si deve cercare sino alla fine. Mai un giorno senza rivolgere al Signore la preghiera per avere in dono la sapienza.</w:t>
      </w:r>
    </w:p>
    <w:p w14:paraId="4E0EC7E1" w14:textId="77777777" w:rsidR="0033100E" w:rsidRDefault="0033100E" w:rsidP="0033100E">
      <w:pPr>
        <w:pStyle w:val="Corpotesto"/>
      </w:pPr>
      <w:r>
        <w:t>La sapienza è la luce divina che illumina pensieri, desideri, volontà, cuore, mente, spirito, anima, corpo. Tutto essa deve illuminare di noi.</w:t>
      </w:r>
    </w:p>
    <w:p w14:paraId="2816D6CF" w14:textId="77777777" w:rsidR="0033100E" w:rsidRDefault="0033100E" w:rsidP="0033100E">
      <w:pPr>
        <w:pStyle w:val="Corpotesto"/>
      </w:pPr>
      <w:r>
        <w:t>Per questo motivo non si deve mai smettere di cercare la sapienza. Il giorno in cui non la si chiede, si è pivi di essa. Quella di ieri era per ieri.</w:t>
      </w:r>
    </w:p>
    <w:p w14:paraId="0F3B9566" w14:textId="77777777" w:rsidR="0033100E" w:rsidRDefault="0033100E" w:rsidP="0033100E">
      <w:pPr>
        <w:pStyle w:val="Corpodeltesto2"/>
      </w:pPr>
      <w:r w:rsidRPr="001A63DD">
        <w:rPr>
          <w:position w:val="6"/>
          <w:vertAlign w:val="superscript"/>
        </w:rPr>
        <w:t>15</w:t>
      </w:r>
      <w:r w:rsidRPr="001A63DD">
        <w:t>Del suo fiorire, come uva vicina a maturare,</w:t>
      </w:r>
      <w:r>
        <w:t xml:space="preserve"> </w:t>
      </w:r>
      <w:r w:rsidRPr="001A63DD">
        <w:t>il mio cuore si rallegrò.</w:t>
      </w:r>
      <w:r>
        <w:t xml:space="preserve"> </w:t>
      </w:r>
      <w:r w:rsidRPr="001A63DD">
        <w:t>Il mio piede s’incamminò per la via retta,</w:t>
      </w:r>
      <w:r>
        <w:t xml:space="preserve"> </w:t>
      </w:r>
      <w:r w:rsidRPr="001A63DD">
        <w:t>fin da giovane ho seguìto la sua traccia.</w:t>
      </w:r>
    </w:p>
    <w:p w14:paraId="7BDF277E" w14:textId="77777777" w:rsidR="0033100E" w:rsidRDefault="0033100E" w:rsidP="0033100E">
      <w:pPr>
        <w:pStyle w:val="Corpotesto"/>
      </w:pPr>
      <w:r>
        <w:t>Appena il Siracide vide che la sapienza iniziava a fiorire nel suo cuore, come uva vicina a maturare, il suo cuore si rallegro. Cominciava a divenire saggio.</w:t>
      </w:r>
    </w:p>
    <w:p w14:paraId="3AFB0AE1" w14:textId="77777777" w:rsidR="0033100E" w:rsidRDefault="0033100E" w:rsidP="0033100E">
      <w:pPr>
        <w:pStyle w:val="Corpotesto"/>
      </w:pPr>
      <w:r>
        <w:t>Il padre del Siracide s’incamminò per la retta via, che è la via della saggezza. Anche lui fin da giovane ha seguito la sua traccia.</w:t>
      </w:r>
    </w:p>
    <w:p w14:paraId="4BDD2830" w14:textId="77777777" w:rsidR="0033100E" w:rsidRDefault="0033100E" w:rsidP="0033100E">
      <w:pPr>
        <w:pStyle w:val="Corpotesto"/>
      </w:pPr>
      <w:r>
        <w:t>Quando un padre cammina nella saggezza è un buon maestro per i suoi figli. D’altronde l’insegnamento della saggezza non è forse affidato al padre?</w:t>
      </w:r>
    </w:p>
    <w:p w14:paraId="7E5B9A17" w14:textId="77777777" w:rsidR="0033100E" w:rsidRDefault="0033100E" w:rsidP="0033100E">
      <w:pPr>
        <w:pStyle w:val="Corpotesto"/>
      </w:pPr>
      <w:r>
        <w:t>Non è il padre che porge la sapienza al figlio invitandolo all’ascolto? Se il padre non è saggio, non può insegnare la saggezza. La saggezza è la sua vita.</w:t>
      </w:r>
    </w:p>
    <w:p w14:paraId="1B3370B3" w14:textId="77777777" w:rsidR="0033100E" w:rsidRDefault="0033100E" w:rsidP="0033100E">
      <w:pPr>
        <w:pStyle w:val="Corpotesto"/>
      </w:pPr>
      <w:r>
        <w:t>Il figlio vede la vita saggio del padre e la imita. Ascolta le parole di saggezza che il padre gli rivolge, sul fondamento della sua vita, e cammina nella verità.</w:t>
      </w:r>
    </w:p>
    <w:p w14:paraId="1F773EBF" w14:textId="77777777" w:rsidR="0033100E" w:rsidRDefault="0033100E" w:rsidP="0033100E">
      <w:pPr>
        <w:pStyle w:val="Corpodeltesto2"/>
      </w:pPr>
      <w:r w:rsidRPr="001A63DD">
        <w:rPr>
          <w:position w:val="6"/>
          <w:vertAlign w:val="superscript"/>
        </w:rPr>
        <w:t>16</w:t>
      </w:r>
      <w:r w:rsidRPr="001A63DD">
        <w:t>Chinai un poco l’orecchio, l’accolsi</w:t>
      </w:r>
      <w:r>
        <w:t xml:space="preserve"> </w:t>
      </w:r>
      <w:r w:rsidRPr="001A63DD">
        <w:t>e vi trovai per me un insegnamento abbondante.</w:t>
      </w:r>
    </w:p>
    <w:p w14:paraId="3CAEF64F" w14:textId="77777777" w:rsidR="0033100E" w:rsidRDefault="0033100E" w:rsidP="0033100E">
      <w:pPr>
        <w:pStyle w:val="Corpotesto"/>
      </w:pPr>
      <w:r>
        <w:t>Il padre parla. Il figlio china un poco l’orecchio, accoglie la saggezza e vi trova per lui un insegnamento abbondante. Con esso potrà guidare la sua vita.</w:t>
      </w:r>
    </w:p>
    <w:p w14:paraId="1F2C1522" w14:textId="77777777" w:rsidR="0033100E" w:rsidRDefault="0033100E" w:rsidP="0033100E">
      <w:pPr>
        <w:pStyle w:val="Corpotesto"/>
      </w:pPr>
      <w:r>
        <w:t>La sapienza genera sapienza. La vita saggia crea vita saggia. Il padre saggio insegna al figlio come comminare nella saggezza.</w:t>
      </w:r>
    </w:p>
    <w:p w14:paraId="79338A6C" w14:textId="77777777" w:rsidR="0033100E" w:rsidRDefault="0033100E" w:rsidP="0033100E">
      <w:pPr>
        <w:pStyle w:val="Corpotesto"/>
      </w:pPr>
      <w:r>
        <w:t>Il figlio non solo ascolta le parole della saggezza, vede la saggezza nella vita del padre, accoglie e imita. Senza la vita saggia non vi è insegnamento.</w:t>
      </w:r>
    </w:p>
    <w:p w14:paraId="49523F9A" w14:textId="77777777" w:rsidR="0033100E" w:rsidRDefault="0033100E" w:rsidP="0033100E">
      <w:pPr>
        <w:pStyle w:val="Corpotesto"/>
      </w:pPr>
      <w:r>
        <w:t>Non vi è vero insegnamento, perché non vi è vera esemplarità. L’insegnamento della saggezza sempre si estrae dalla propria vita saggia.</w:t>
      </w:r>
    </w:p>
    <w:p w14:paraId="735EE636" w14:textId="77777777" w:rsidR="0033100E" w:rsidRDefault="0033100E" w:rsidP="0033100E">
      <w:pPr>
        <w:pStyle w:val="Corpotesto"/>
      </w:pPr>
      <w:r>
        <w:t>Dio estrae la parola di saggezza dalla saggezza che è la sua stessa natura. Cristo Gesù estrae la parola della luce dalla sua natura che si fa luce.</w:t>
      </w:r>
    </w:p>
    <w:p w14:paraId="1AB29BB5" w14:textId="77777777" w:rsidR="0033100E" w:rsidRDefault="0033100E" w:rsidP="0033100E">
      <w:pPr>
        <w:pStyle w:val="Corpotesto"/>
      </w:pPr>
      <w:r>
        <w:t>Il cristiano estrae la sua parola di luce, verità, giustizia, amore, misericordia dalla sua natura che si fa in Cristo luce, verità, giustizia, amore, misericordia.</w:t>
      </w:r>
    </w:p>
    <w:p w14:paraId="510C2C6B" w14:textId="77777777" w:rsidR="0033100E" w:rsidRDefault="0033100E" w:rsidP="0033100E">
      <w:pPr>
        <w:pStyle w:val="Corpotesto"/>
      </w:pPr>
      <w:r>
        <w:t>Se il cristiano in Cristo non trasforma la sua natura in luce, verità, giustizia, misericordia, mai potrà avere un insegnamento di luce, verità, pace, carità.</w:t>
      </w:r>
    </w:p>
    <w:p w14:paraId="5B10F184" w14:textId="77777777" w:rsidR="0033100E" w:rsidRDefault="0033100E" w:rsidP="0033100E">
      <w:pPr>
        <w:pStyle w:val="Corpotesto"/>
      </w:pPr>
      <w:r>
        <w:t>La parola del cristiano è la sua natura, il suo essere tutto trasformato in Gesù Signore. Se la sua natura è vera, la sua parola sarà vera.</w:t>
      </w:r>
    </w:p>
    <w:p w14:paraId="340E3D54" w14:textId="77777777" w:rsidR="0033100E" w:rsidRDefault="0033100E" w:rsidP="0033100E">
      <w:pPr>
        <w:pStyle w:val="Corpotesto"/>
      </w:pPr>
      <w:r>
        <w:t>Il padre estrae la saggezza che insegna al figlio dalla sua natura che è divenuta natura di saggezza, verità, luce, carità, amore, giustizia.</w:t>
      </w:r>
    </w:p>
    <w:p w14:paraId="21539A55" w14:textId="77777777" w:rsidR="0033100E" w:rsidRDefault="0033100E" w:rsidP="0033100E">
      <w:pPr>
        <w:pStyle w:val="Corpodeltesto2"/>
      </w:pPr>
      <w:r w:rsidRPr="001A63DD">
        <w:rPr>
          <w:position w:val="6"/>
          <w:vertAlign w:val="superscript"/>
        </w:rPr>
        <w:t>17</w:t>
      </w:r>
      <w:r w:rsidRPr="001A63DD">
        <w:t>Con essa feci progresso;</w:t>
      </w:r>
      <w:r>
        <w:t xml:space="preserve"> </w:t>
      </w:r>
      <w:r w:rsidRPr="001A63DD">
        <w:t>onorerò chi mi ha concesso la sapienza.</w:t>
      </w:r>
    </w:p>
    <w:p w14:paraId="1F54680D" w14:textId="77777777" w:rsidR="0033100E" w:rsidRDefault="0033100E" w:rsidP="0033100E">
      <w:pPr>
        <w:pStyle w:val="Corpotesto"/>
      </w:pPr>
      <w:r>
        <w:t>Con la sapienza nel cuore che fioriva e produceva frutti, a poco a poco il Siracide fede progresso. Crebbe nella sapienza. Aumentò in essa.</w:t>
      </w:r>
    </w:p>
    <w:p w14:paraId="042884E8" w14:textId="77777777" w:rsidR="0033100E" w:rsidRDefault="0033100E" w:rsidP="0033100E">
      <w:pPr>
        <w:pStyle w:val="Corpotesto"/>
      </w:pPr>
      <w:r>
        <w:t>È come se la sapienza fosse più che lievito nel suo cuore. La sapienza posta dal padre nel suo cuore a poco a poco fermentò tutta la sua vita.</w:t>
      </w:r>
    </w:p>
    <w:p w14:paraId="217F6504" w14:textId="77777777" w:rsidR="0033100E" w:rsidRDefault="0033100E" w:rsidP="0033100E">
      <w:pPr>
        <w:pStyle w:val="Corpotesto"/>
      </w:pPr>
      <w:r>
        <w:t>In questo senso egli fa progresso. Fa progresso allo stesso modo del lievito che si mette nella farina. In poche ore tutta la pasta fu fermentata.</w:t>
      </w:r>
    </w:p>
    <w:p w14:paraId="2F530ECA" w14:textId="77777777" w:rsidR="0033100E" w:rsidRDefault="0033100E" w:rsidP="0033100E">
      <w:pPr>
        <w:pStyle w:val="Corpotesto"/>
      </w:pPr>
      <w:r>
        <w:t>Il Siracide vuole onorare chi gli ha dato la sapienza. Il Datore della sapienza è solo il Signore. Lui la dona direttamente o attraverso uomini saggi.</w:t>
      </w:r>
    </w:p>
    <w:p w14:paraId="206B2809" w14:textId="77777777" w:rsidR="0033100E" w:rsidRDefault="0033100E" w:rsidP="0033100E">
      <w:pPr>
        <w:pStyle w:val="Corpotesto"/>
      </w:pPr>
      <w:r>
        <w:t>La mediazione nei doni di Dio è via ordinaria. Si ascolta il saggio, si apprende la saggezza. Non si ascolta il saggio, non si acquisisce alcuna sapienza.</w:t>
      </w:r>
    </w:p>
    <w:p w14:paraId="49EBB424" w14:textId="77777777" w:rsidR="0033100E" w:rsidRDefault="0033100E" w:rsidP="0033100E">
      <w:pPr>
        <w:pStyle w:val="Corpotesto"/>
      </w:pPr>
      <w:r>
        <w:t>Onorare chi ci dona la sapienza è obbligo di giustizia. Questa regola di onore è raccomandata da San Paolo al suo fedele discepolo Timoteo.</w:t>
      </w:r>
    </w:p>
    <w:p w14:paraId="726A9EDE" w14:textId="77777777" w:rsidR="0033100E" w:rsidRDefault="0033100E" w:rsidP="0033100E">
      <w:pPr>
        <w:pStyle w:val="Corpotesto"/>
        <w:rPr>
          <w:i/>
          <w:iCs/>
          <w:sz w:val="20"/>
        </w:rPr>
      </w:pPr>
      <w:r w:rsidRPr="00C83577">
        <w:rPr>
          <w:i/>
          <w:iCs/>
          <w:sz w:val="20"/>
        </w:rPr>
        <w:t xml:space="preserve">I presbìteri che esercitano bene la presidenza siano considerati meritevoli di un duplice riconoscimento, soprattutto quelli che si affaticano nella predicazione e nell’insegnamento. Dice infatti </w:t>
      </w:r>
      <w:smartTag w:uri="urn:schemas-microsoft-com:office:smarttags" w:element="PersonName">
        <w:smartTagPr>
          <w:attr w:name="ProductID" w:val="la Scrittura"/>
        </w:smartTagPr>
        <w:r w:rsidRPr="00C83577">
          <w:rPr>
            <w:i/>
            <w:iCs/>
            <w:sz w:val="20"/>
          </w:rPr>
          <w:t>la Scrittura</w:t>
        </w:r>
      </w:smartTag>
      <w:r w:rsidRPr="00C83577">
        <w:rPr>
          <w:i/>
          <w:iCs/>
          <w:sz w:val="20"/>
        </w:rPr>
        <w:t xml:space="preserve">: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F5DAA06" w14:textId="77777777" w:rsidR="0033100E" w:rsidRDefault="0033100E" w:rsidP="0033100E">
      <w:pPr>
        <w:pStyle w:val="Corpotesto"/>
      </w:pPr>
      <w:r>
        <w:t>I presbiteri che si affaticano nella predicazione sono coloro che si dedicano quotidianamente al dono della luce, della verità, della sapienza.</w:t>
      </w:r>
    </w:p>
    <w:p w14:paraId="4750A04A" w14:textId="77777777" w:rsidR="0033100E" w:rsidRDefault="0033100E" w:rsidP="0033100E">
      <w:pPr>
        <w:pStyle w:val="Corpotesto"/>
      </w:pPr>
      <w:r>
        <w:t>Questi presbiteri vanno onorati doppiamente. Per essi la luce di Cristo Signore, della sua verità, del suo Vangelo diviene lievito di salvezza in molti cuori.</w:t>
      </w:r>
    </w:p>
    <w:p w14:paraId="7B221750" w14:textId="77777777" w:rsidR="0033100E" w:rsidRDefault="0033100E" w:rsidP="0033100E">
      <w:pPr>
        <w:pStyle w:val="Corpotesto"/>
      </w:pPr>
      <w:r>
        <w:t>Sempre si deve essere riconoscenti verso coloro che ci donano la saggezza. Essi sono per noi più che il sole, più che la luna, più che le stelle.</w:t>
      </w:r>
    </w:p>
    <w:p w14:paraId="65E54F7F" w14:textId="77777777" w:rsidR="0033100E" w:rsidRDefault="0033100E" w:rsidP="0033100E">
      <w:pPr>
        <w:pStyle w:val="Corpotesto"/>
      </w:pPr>
      <w:r>
        <w:t>Essi sono per noi gli inviati del Signore per ricolmare il nostro cuore della luce eterna sulla quale dobbiamo condurre i nostri passi.</w:t>
      </w:r>
    </w:p>
    <w:p w14:paraId="2927A9A8" w14:textId="77777777" w:rsidR="0033100E" w:rsidRDefault="0033100E" w:rsidP="0033100E">
      <w:pPr>
        <w:pStyle w:val="Corpodeltesto2"/>
      </w:pPr>
      <w:r w:rsidRPr="001A63DD">
        <w:rPr>
          <w:position w:val="6"/>
          <w:vertAlign w:val="superscript"/>
        </w:rPr>
        <w:t>18</w:t>
      </w:r>
      <w:r w:rsidRPr="001A63DD">
        <w:t>Ho deciso infatti di metterla in pratica,</w:t>
      </w:r>
      <w:r>
        <w:t xml:space="preserve"> </w:t>
      </w:r>
      <w:r w:rsidRPr="001A63DD">
        <w:t>sono stato zelante nel bene e non me ne vergogno.</w:t>
      </w:r>
    </w:p>
    <w:p w14:paraId="71A468CC" w14:textId="77777777" w:rsidR="0033100E" w:rsidRDefault="0033100E" w:rsidP="0033100E">
      <w:pPr>
        <w:pStyle w:val="Corpotesto"/>
      </w:pPr>
      <w:r>
        <w:t>Il figlio ascolta l’insegnamento del padre e decide di mettere in pratica la sapienza. È proprio della sapienza vivere secondo la sapienza.</w:t>
      </w:r>
    </w:p>
    <w:p w14:paraId="4B5540FC" w14:textId="77777777" w:rsidR="0033100E" w:rsidRDefault="0033100E" w:rsidP="0033100E">
      <w:pPr>
        <w:pStyle w:val="Corpotesto"/>
      </w:pPr>
      <w:r>
        <w:t>Ascoltare la sapienza e non vivere secondo la sapienza è da stolti ed insipienti. È illusione dello spirito e del cuore, della mente e della volontà.</w:t>
      </w:r>
    </w:p>
    <w:p w14:paraId="20AAEC86" w14:textId="77777777" w:rsidR="0033100E" w:rsidRDefault="0033100E" w:rsidP="0033100E">
      <w:pPr>
        <w:pStyle w:val="Corpotesto"/>
      </w:pPr>
      <w:r>
        <w:t xml:space="preserve">Il figlio, mettendo in pratica la sapienza, è divenuto zelante nel bene e non se ne vergogna. Del bene mai ci si deve vergognare, del male invece sempre. </w:t>
      </w:r>
    </w:p>
    <w:p w14:paraId="58409683" w14:textId="77777777" w:rsidR="0033100E" w:rsidRDefault="0033100E" w:rsidP="0033100E">
      <w:pPr>
        <w:pStyle w:val="Corpotesto"/>
      </w:pPr>
      <w:r>
        <w:t>Vergognarsi del bene è vergognarsi della sapienza, della luce, dell’amore, della giustizia. Invece bene, giustizia, amore devono essere una splendida corona.</w:t>
      </w:r>
    </w:p>
    <w:p w14:paraId="40DB0485" w14:textId="77777777" w:rsidR="0033100E" w:rsidRDefault="0033100E" w:rsidP="0033100E">
      <w:pPr>
        <w:pStyle w:val="Corpotesto"/>
      </w:pPr>
      <w:r>
        <w:t>Lo zelo è quell’amore verso il bene che sempre cresce e mai diminuisce, diviene più forte e mai debole, si allarga e mai si restringe.</w:t>
      </w:r>
    </w:p>
    <w:p w14:paraId="2D492F7E" w14:textId="77777777" w:rsidR="0033100E" w:rsidRDefault="0033100E" w:rsidP="0033100E">
      <w:pPr>
        <w:pStyle w:val="Corpodeltesto2"/>
      </w:pPr>
      <w:r w:rsidRPr="001A63DD">
        <w:rPr>
          <w:position w:val="6"/>
          <w:vertAlign w:val="superscript"/>
        </w:rPr>
        <w:t>19</w:t>
      </w:r>
      <w:r w:rsidRPr="001A63DD">
        <w:t>La mia anima si è allenata in essa,</w:t>
      </w:r>
      <w:r>
        <w:t xml:space="preserve"> </w:t>
      </w:r>
      <w:r w:rsidRPr="001A63DD">
        <w:t>sono stato diligente nel praticare la legge.</w:t>
      </w:r>
      <w:r>
        <w:t xml:space="preserve"> </w:t>
      </w:r>
      <w:r w:rsidRPr="001A63DD">
        <w:t>Ho steso le mie mani verso l’alto</w:t>
      </w:r>
      <w:r>
        <w:t xml:space="preserve"> </w:t>
      </w:r>
      <w:r w:rsidRPr="001A63DD">
        <w:t>e ho deplorato che venga ignorata.</w:t>
      </w:r>
    </w:p>
    <w:p w14:paraId="6BAFD20F" w14:textId="77777777" w:rsidR="0033100E" w:rsidRDefault="0033100E" w:rsidP="0033100E">
      <w:pPr>
        <w:pStyle w:val="Corpotesto"/>
      </w:pPr>
      <w:r>
        <w:t>L’anima del figlio  si è allenata nella sapienza. Lui è stato diligente nel praticare la legge. Allenarsi è irrobustirsi. È rendere facile ciò che è difficile o impossibile.</w:t>
      </w:r>
    </w:p>
    <w:p w14:paraId="531A68C2" w14:textId="77777777" w:rsidR="0033100E" w:rsidRDefault="0033100E" w:rsidP="0033100E">
      <w:pPr>
        <w:pStyle w:val="Corpotesto"/>
      </w:pPr>
      <w:r>
        <w:t>La diligenza è quell’amore delicato, puro, sensibile che porta a praticare la legge quasi con leggerezza. La diligenza rende dolce ciò che è pesante.</w:t>
      </w:r>
    </w:p>
    <w:p w14:paraId="3731B61D" w14:textId="77777777" w:rsidR="0033100E" w:rsidRDefault="0033100E" w:rsidP="0033100E">
      <w:pPr>
        <w:pStyle w:val="Corpotesto"/>
      </w:pPr>
      <w:r>
        <w:t>L’allenamento fa sì che l’impossibile diventi possibile e ciò che è difficile alla fine risulti facile. La diligenza invece rende il gravoso leggero come una piuma.</w:t>
      </w:r>
    </w:p>
    <w:p w14:paraId="092455FF" w14:textId="77777777" w:rsidR="0033100E" w:rsidRDefault="0033100E" w:rsidP="0033100E">
      <w:pPr>
        <w:pStyle w:val="Corpotesto"/>
      </w:pPr>
      <w:r>
        <w:t xml:space="preserve">Per amore Gesù visse la sua croce nella grande pace e serenità del cuore. Rese la croce strumento di redenzione e di salvezza. </w:t>
      </w:r>
    </w:p>
    <w:p w14:paraId="5203DAD9" w14:textId="77777777" w:rsidR="0033100E" w:rsidRDefault="0033100E" w:rsidP="0033100E">
      <w:pPr>
        <w:pStyle w:val="Corpotesto"/>
      </w:pPr>
      <w:r>
        <w:t>Il figlio stende le mani verso l’alto, in segno di preghiera, implorazione a Dio perché gli faccia dono della sapienza, della luce, della giustizia.</w:t>
      </w:r>
    </w:p>
    <w:p w14:paraId="78EF8E0C" w14:textId="77777777" w:rsidR="0033100E" w:rsidRDefault="0033100E" w:rsidP="0033100E">
      <w:pPr>
        <w:pStyle w:val="Corpotesto"/>
      </w:pPr>
      <w:r>
        <w:t>Il saggio deve vivere sempre con le mani alzate. La sua preghiera deve essere ininterrotta nel chiedere la sapienza. Neanche un secondo senza preghiera.</w:t>
      </w:r>
    </w:p>
    <w:p w14:paraId="19294CAF" w14:textId="77777777" w:rsidR="0033100E" w:rsidRDefault="0033100E" w:rsidP="0033100E">
      <w:pPr>
        <w:pStyle w:val="Corpotesto"/>
      </w:pPr>
      <w:r>
        <w:t>Deplora che venga ignorata la sapienza, perché lui sa cosa è la sapienza e cosa essa opera nella vita di un uomo: lo libera da ogni tenebra.</w:t>
      </w:r>
    </w:p>
    <w:p w14:paraId="606FA5D2" w14:textId="77777777" w:rsidR="0033100E" w:rsidRDefault="0033100E" w:rsidP="0033100E">
      <w:pPr>
        <w:pStyle w:val="Corpotesto"/>
      </w:pPr>
      <w:r>
        <w:t>La sapienza è la luce che conduce l’uomo di bene e in bene e dalla terra lo porta nel regno dei cieli, presso Dio. La stoltezza invece porta nelle tenebre.</w:t>
      </w:r>
    </w:p>
    <w:p w14:paraId="363957BC" w14:textId="77777777" w:rsidR="0033100E" w:rsidRDefault="0033100E" w:rsidP="0033100E">
      <w:pPr>
        <w:pStyle w:val="Corpodeltesto2"/>
      </w:pPr>
      <w:r w:rsidRPr="001A63DD">
        <w:rPr>
          <w:position w:val="6"/>
          <w:vertAlign w:val="superscript"/>
        </w:rPr>
        <w:t>20</w:t>
      </w:r>
      <w:r w:rsidRPr="001A63DD">
        <w:t>A essa ho rivolto la mia anima</w:t>
      </w:r>
      <w:r>
        <w:t xml:space="preserve"> </w:t>
      </w:r>
      <w:r w:rsidRPr="001A63DD">
        <w:t>e l’ho trovata nella purezza.</w:t>
      </w:r>
      <w:r>
        <w:t xml:space="preserve"> </w:t>
      </w:r>
      <w:r w:rsidRPr="001A63DD">
        <w:t>In essa ho acquistato senno fin da principio,</w:t>
      </w:r>
      <w:r>
        <w:t xml:space="preserve"> </w:t>
      </w:r>
      <w:r w:rsidRPr="001A63DD">
        <w:t>per questo non l’abbandonerò.</w:t>
      </w:r>
    </w:p>
    <w:p w14:paraId="50E79718" w14:textId="77777777" w:rsidR="0033100E" w:rsidRDefault="0033100E" w:rsidP="0033100E">
      <w:pPr>
        <w:pStyle w:val="Corpotesto"/>
      </w:pPr>
      <w:r>
        <w:t>Il figlio rivolge la sua anima alla sapienza. Cosa ha trovato nella purezza la sua anima o la sapienza? La sapienza trovata nella purezza rende pura l’anima.</w:t>
      </w:r>
    </w:p>
    <w:p w14:paraId="5F9C5EB7" w14:textId="77777777" w:rsidR="0033100E" w:rsidRDefault="0033100E" w:rsidP="0033100E">
      <w:pPr>
        <w:pStyle w:val="Corpotesto"/>
      </w:pPr>
      <w:r>
        <w:t>Sempre l’anima è purificata, resa pure dalla purezza della sapienza. Più pura è la sapienza che ci illumina e più purificata sarà la nostra anima.</w:t>
      </w:r>
    </w:p>
    <w:p w14:paraId="0CEA7B02" w14:textId="77777777" w:rsidR="0033100E" w:rsidRDefault="0033100E" w:rsidP="0033100E">
      <w:pPr>
        <w:pStyle w:val="Corpotesto"/>
      </w:pPr>
      <w:r>
        <w:t>Dalla purezza della sapienza l’anima è condotta nella purezza della luce. è condotta da luce pura a luce più pura e lasciandosi condurre si purifica.</w:t>
      </w:r>
    </w:p>
    <w:p w14:paraId="1A7DBE1E" w14:textId="77777777" w:rsidR="0033100E" w:rsidRDefault="0033100E" w:rsidP="0033100E">
      <w:pPr>
        <w:pStyle w:val="Corpotesto"/>
      </w:pPr>
      <w:r>
        <w:t>Nella sapienza il figlio ha acquistato senno fin da principio, fin da sempre, fin dal giorno in cui l’ha cercata, in cui gli è stata donata.</w:t>
      </w:r>
    </w:p>
    <w:p w14:paraId="64F335D3" w14:textId="77777777" w:rsidR="0033100E" w:rsidRDefault="0033100E" w:rsidP="0033100E">
      <w:pPr>
        <w:pStyle w:val="Corpotesto"/>
      </w:pPr>
      <w:r>
        <w:t>Avendo acquistato il senno, decide di non abbandonarla, di averla sempre con sé. La sapienza deve essere per il cuore più che sposa.</w:t>
      </w:r>
    </w:p>
    <w:p w14:paraId="6164D0F1" w14:textId="77777777" w:rsidR="0033100E" w:rsidRDefault="0033100E" w:rsidP="0033100E">
      <w:pPr>
        <w:pStyle w:val="Corpotesto"/>
      </w:pPr>
      <w:r>
        <w:t>Con la sapienza si deve celebrare uno sposalizio indissolubile e crescere nell’amore verso di essa in modo sempre più intenso e più vero.</w:t>
      </w:r>
    </w:p>
    <w:p w14:paraId="73B09FF7" w14:textId="77777777" w:rsidR="0033100E" w:rsidRDefault="0033100E" w:rsidP="0033100E">
      <w:pPr>
        <w:pStyle w:val="Corpotesto"/>
      </w:pPr>
      <w:r>
        <w:t>La sapienza è l’alito, il respiro dell’anima, dello spirito, del corpo, dei sentimenti, dei desideri, della volontà. Abbandonare la sapienza è abbandonare la vita.</w:t>
      </w:r>
    </w:p>
    <w:p w14:paraId="59F5AE94" w14:textId="77777777" w:rsidR="0033100E" w:rsidRDefault="0033100E" w:rsidP="0033100E">
      <w:pPr>
        <w:pStyle w:val="Corpodeltesto2"/>
      </w:pPr>
      <w:r w:rsidRPr="001A63DD">
        <w:rPr>
          <w:position w:val="6"/>
          <w:vertAlign w:val="superscript"/>
        </w:rPr>
        <w:t>21</w:t>
      </w:r>
      <w:r w:rsidRPr="001A63DD">
        <w:t>Le mie viscere si sono commosse nel ricercarla,</w:t>
      </w:r>
      <w:r>
        <w:t xml:space="preserve"> </w:t>
      </w:r>
      <w:r w:rsidRPr="001A63DD">
        <w:t>per questo ho fatto un acquisto prezioso.</w:t>
      </w:r>
    </w:p>
    <w:p w14:paraId="41375AAD" w14:textId="77777777" w:rsidR="0033100E" w:rsidRDefault="0033100E" w:rsidP="0033100E">
      <w:pPr>
        <w:pStyle w:val="Corpotesto"/>
      </w:pPr>
      <w:r>
        <w:t>Le sue viscere, il suo intimo, il suo cuore, la sua anima, tutto il suo essere si è commosso nel ricercarla. Ha avuto come un fremito.</w:t>
      </w:r>
    </w:p>
    <w:p w14:paraId="039E82CE" w14:textId="77777777" w:rsidR="0033100E" w:rsidRDefault="0033100E" w:rsidP="0033100E">
      <w:pPr>
        <w:pStyle w:val="Corpotesto"/>
      </w:pPr>
      <w:r>
        <w:t>Lui ne è certo: ricercando la sapienza, ha fatto un acquisto prezioso. Infatti nulla è più prezioso della sapienza. Essa vale più che tutto l’oro di questo mondo.</w:t>
      </w:r>
    </w:p>
    <w:p w14:paraId="730CD826" w14:textId="77777777" w:rsidR="0033100E" w:rsidRDefault="0033100E" w:rsidP="0033100E">
      <w:pPr>
        <w:pStyle w:val="Corpotesto"/>
      </w:pPr>
      <w:r>
        <w:t>Le viscere non sono una parte dell’uomo, una parte di Dio. Sono tutto l’uomo. Sono tutto Dio. L’uomo si commuove. Dio si commuove.</w:t>
      </w:r>
    </w:p>
    <w:p w14:paraId="4ECD164D" w14:textId="77777777" w:rsidR="0033100E" w:rsidRDefault="0033100E" w:rsidP="0033100E">
      <w:pPr>
        <w:pStyle w:val="Corpotesto"/>
      </w:pPr>
      <w:r>
        <w:t>L’uomo si commuove, partecipa cioè con tutto se stesso, impegna tutto se stesso, dona tutto se stesso, consuma se stesso nella ricerca della sapienza.</w:t>
      </w:r>
    </w:p>
    <w:p w14:paraId="2CDD626A" w14:textId="77777777" w:rsidR="0033100E" w:rsidRDefault="0033100E" w:rsidP="0033100E">
      <w:pPr>
        <w:pStyle w:val="Corpotesto"/>
      </w:pPr>
      <w:r>
        <w:t>Consumare interamente se stessi per acquisto della sapienza si deve, perché è in questa consumazione totale che si  ritrova se stessi interamente.</w:t>
      </w:r>
    </w:p>
    <w:p w14:paraId="44153933" w14:textId="77777777" w:rsidR="0033100E" w:rsidRDefault="0033100E" w:rsidP="0033100E">
      <w:pPr>
        <w:pStyle w:val="Corpotesto"/>
      </w:pPr>
      <w:r>
        <w:t>L’acquisto della sapienza è prezioso perché acquistando la sapienza, l’uomo acquista se stesso, la cosa più preziosa esistente nel mondo.</w:t>
      </w:r>
    </w:p>
    <w:p w14:paraId="7D40384F" w14:textId="77777777" w:rsidR="0033100E" w:rsidRDefault="0033100E" w:rsidP="0033100E">
      <w:pPr>
        <w:pStyle w:val="Corpotesto"/>
      </w:pPr>
      <w:r>
        <w:t>Questa verità è stata portata al sommo della sua perfezione da Gesù Signore.</w:t>
      </w:r>
    </w:p>
    <w:p w14:paraId="23BD2649" w14:textId="77777777" w:rsidR="0033100E" w:rsidRPr="006421E0" w:rsidRDefault="0033100E" w:rsidP="0033100E">
      <w:pPr>
        <w:pStyle w:val="Corpotesto"/>
        <w:rPr>
          <w:i/>
          <w:iCs/>
          <w:sz w:val="20"/>
        </w:rPr>
      </w:pPr>
      <w:r w:rsidRPr="006421E0">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2A729477" w14:textId="77777777" w:rsidR="0033100E" w:rsidRDefault="0033100E" w:rsidP="0033100E">
      <w:pPr>
        <w:pStyle w:val="Corpotesto"/>
      </w:pPr>
      <w:r>
        <w:t>Chi acquista la sapienza acquista se stesso, trova se stesso, ama se stesso, conduce se stesso di luce in luce, porta se stesso nella luce eterna.</w:t>
      </w:r>
    </w:p>
    <w:p w14:paraId="08B659D3" w14:textId="77777777" w:rsidR="0033100E" w:rsidRDefault="0033100E" w:rsidP="0033100E">
      <w:pPr>
        <w:pStyle w:val="Corpodeltesto2"/>
      </w:pPr>
      <w:r w:rsidRPr="001A63DD">
        <w:rPr>
          <w:position w:val="6"/>
          <w:vertAlign w:val="superscript"/>
        </w:rPr>
        <w:t>22</w:t>
      </w:r>
      <w:r w:rsidRPr="001A63DD">
        <w:t>Il Signore mi ha dato come mia ricompensa una lingua</w:t>
      </w:r>
      <w:r>
        <w:t xml:space="preserve"> </w:t>
      </w:r>
      <w:r w:rsidRPr="001A63DD">
        <w:t>e con essa non cesserò di lodarlo.</w:t>
      </w:r>
      <w:r>
        <w:t xml:space="preserve"> </w:t>
      </w:r>
    </w:p>
    <w:p w14:paraId="56A096CB" w14:textId="77777777" w:rsidR="0033100E" w:rsidRDefault="0033100E" w:rsidP="0033100E">
      <w:pPr>
        <w:pStyle w:val="Corpotesto"/>
      </w:pPr>
      <w:r>
        <w:t>Ecco un frutto della sapienza: il dono della lingua. Cosa è il dono della lingua? È il dono della più pura verità di Dio, dell’uomo, del creato.</w:t>
      </w:r>
    </w:p>
    <w:p w14:paraId="69C5CADA" w14:textId="77777777" w:rsidR="0033100E" w:rsidRDefault="0033100E" w:rsidP="0033100E">
      <w:pPr>
        <w:pStyle w:val="Corpotesto"/>
      </w:pPr>
      <w:r>
        <w:t>Lui ha cercato la sapienza e il Signore gliel’ha donata. Ora il figlio conosce Dio, conosce l’universo, conosce l’uomo, conosce se stesso.</w:t>
      </w:r>
    </w:p>
    <w:p w14:paraId="6403F69E" w14:textId="77777777" w:rsidR="0033100E" w:rsidRDefault="0033100E" w:rsidP="0033100E">
      <w:pPr>
        <w:pStyle w:val="Corpotesto"/>
      </w:pPr>
      <w:r>
        <w:t>La conoscenza secondo pienezza di verità, frutto della sapienza, rivela chi è l’uomo in relazione al Signore. Per questo il figlio saggio non cesserà di lodarlo.</w:t>
      </w:r>
    </w:p>
    <w:p w14:paraId="0718FB0C" w14:textId="77777777" w:rsidR="0033100E" w:rsidRDefault="0033100E" w:rsidP="0033100E">
      <w:pPr>
        <w:pStyle w:val="Corpotesto"/>
      </w:pPr>
      <w:r>
        <w:t>Lo loda perché sa che è il suo Dio, è il Dio della sua vita, è il Dio che gli dona ogni giorno la vita, è il Dio che lo salva, lo redime, lo custodisce.</w:t>
      </w:r>
    </w:p>
    <w:p w14:paraId="6463A132" w14:textId="77777777" w:rsidR="0033100E" w:rsidRDefault="0033100E" w:rsidP="0033100E">
      <w:pPr>
        <w:pStyle w:val="Corpotesto"/>
      </w:pPr>
      <w:r>
        <w:t>È il Signore dal quale lui attinge ogni cosa per vivere. Essendo Dio la fonte di ogni suo bene, non può non lodarlo. Mai dovrà smettere di esaltarlo.</w:t>
      </w:r>
    </w:p>
    <w:p w14:paraId="5D2BF0F3" w14:textId="77777777" w:rsidR="0033100E" w:rsidRDefault="0033100E" w:rsidP="0033100E">
      <w:pPr>
        <w:pStyle w:val="Corpotesto"/>
      </w:pPr>
      <w:r>
        <w:t>La sapienza fa verità tutto l’uomo. L’uomo fatto verità magnifica ed esalta il suo Dio, l’autore perenne della sua vita. L’uomo verità ringrazia il suo Autore.</w:t>
      </w:r>
    </w:p>
    <w:p w14:paraId="79C788CB" w14:textId="77777777" w:rsidR="0033100E" w:rsidRDefault="0033100E" w:rsidP="0033100E">
      <w:pPr>
        <w:pStyle w:val="Corpodeltesto2"/>
      </w:pPr>
      <w:r w:rsidRPr="001A63DD">
        <w:rPr>
          <w:position w:val="6"/>
          <w:vertAlign w:val="superscript"/>
        </w:rPr>
        <w:t>23</w:t>
      </w:r>
      <w:r w:rsidRPr="001A63DD">
        <w:t>Avvicinatevi a me, voi che siete senza istruzione,</w:t>
      </w:r>
      <w:r>
        <w:t xml:space="preserve"> </w:t>
      </w:r>
      <w:r w:rsidRPr="001A63DD">
        <w:t>prendete dimora nella mia scuola.</w:t>
      </w:r>
    </w:p>
    <w:p w14:paraId="76D7D0E0" w14:textId="77777777" w:rsidR="0033100E" w:rsidRDefault="0033100E" w:rsidP="0033100E">
      <w:pPr>
        <w:pStyle w:val="Corpotesto"/>
      </w:pPr>
      <w:r>
        <w:t>Il figlio ha trovato la sapienza, in essa è cresciuto, in essa ha trovato se stesso. Può conservare, custodire gelosamente nel cuore questo altissimo dono?</w:t>
      </w:r>
    </w:p>
    <w:p w14:paraId="50750867" w14:textId="77777777" w:rsidR="0033100E" w:rsidRDefault="0033100E" w:rsidP="0033100E">
      <w:pPr>
        <w:pStyle w:val="Corpotesto"/>
      </w:pPr>
      <w:r>
        <w:t>La vera sapienza sempre si comunica, si dona, si elargisce gratuitamente. Chi non elargisce la sapienza non ha trovato la sapienza.</w:t>
      </w:r>
    </w:p>
    <w:p w14:paraId="34D027F8" w14:textId="77777777" w:rsidR="0033100E" w:rsidRDefault="0033100E" w:rsidP="0033100E">
      <w:pPr>
        <w:pStyle w:val="Corpotesto"/>
      </w:pPr>
      <w:r>
        <w:t xml:space="preserve">Questa legge vale anche per il Vangelo che è la sapienza portata al sommo divino ed umano, terreno e celeste, nel tempo e nell’eternità della sua verità. </w:t>
      </w:r>
    </w:p>
    <w:p w14:paraId="309A12B0" w14:textId="77777777" w:rsidR="0033100E" w:rsidRDefault="0033100E" w:rsidP="0033100E">
      <w:pPr>
        <w:pStyle w:val="Corpotesto"/>
      </w:pPr>
      <w:r>
        <w:t>Chi non elargisce, non dona, non comunica il Vangelo attesta che non possiede il Vangelo, non l’ha ancora cercato, non lo ha trovato. È senza di esso.</w:t>
      </w:r>
    </w:p>
    <w:p w14:paraId="21CBA941" w14:textId="77777777" w:rsidR="0033100E" w:rsidRDefault="0033100E" w:rsidP="0033100E">
      <w:pPr>
        <w:pStyle w:val="Corpotesto"/>
      </w:pPr>
      <w:r>
        <w:t>Chi possiede il Vangelo lo dona. Chi possiede la sapienza la dona. Necessariamente la deve donare. La sapienza è come il sole: brilla sempre.</w:t>
      </w:r>
    </w:p>
    <w:p w14:paraId="1D28E8C0" w14:textId="77777777" w:rsidR="0033100E" w:rsidRDefault="0033100E" w:rsidP="0033100E">
      <w:pPr>
        <w:pStyle w:val="Corpotesto"/>
      </w:pPr>
      <w:r>
        <w:t>Avvicinatevi a me, voi che siete senza istruzione, prendete dimora nella mia scuola. Io sono maestro di sapienza, voi siete discepoli della sapienza.</w:t>
      </w:r>
    </w:p>
    <w:p w14:paraId="4575C1D3" w14:textId="77777777" w:rsidR="0033100E" w:rsidRDefault="0033100E" w:rsidP="0033100E">
      <w:pPr>
        <w:pStyle w:val="Corpotesto"/>
      </w:pPr>
      <w:r>
        <w:t>Il maestro non dona se stesso, i suoi pensieri, le sue idee. Dona la sapienza. La sua è scuola di sapienza, non è scuola di opinioni.</w:t>
      </w:r>
    </w:p>
    <w:p w14:paraId="51999EB5" w14:textId="77777777" w:rsidR="0033100E" w:rsidRDefault="0033100E" w:rsidP="0033100E">
      <w:pPr>
        <w:pStyle w:val="Corpotesto"/>
      </w:pPr>
      <w:r>
        <w:t>Nessuno che è senza istruzioni, pensi di poter apprendere da se stesso la sapienza. Sempre si deve frequentare la scuola della sapienza.</w:t>
      </w:r>
    </w:p>
    <w:p w14:paraId="0D6A648B" w14:textId="77777777" w:rsidR="0033100E" w:rsidRDefault="0033100E" w:rsidP="0033100E">
      <w:pPr>
        <w:pStyle w:val="Corpotesto"/>
      </w:pPr>
      <w:r>
        <w:t>Maestro della sapienza è solo il saggio. Saggio è colui che ogni giorno è alla ricerca della sapienza. Lui la cerca per poterla donare.</w:t>
      </w:r>
    </w:p>
    <w:p w14:paraId="459FD35B" w14:textId="77777777" w:rsidR="0033100E" w:rsidRDefault="0033100E" w:rsidP="0033100E">
      <w:pPr>
        <w:pStyle w:val="Corpodeltesto2"/>
      </w:pPr>
      <w:r w:rsidRPr="001A63DD">
        <w:rPr>
          <w:position w:val="6"/>
          <w:vertAlign w:val="superscript"/>
        </w:rPr>
        <w:t>24</w:t>
      </w:r>
      <w:r w:rsidRPr="001A63DD">
        <w:t>Perché volete privarvi di queste cose,</w:t>
      </w:r>
      <w:r>
        <w:t xml:space="preserve"> </w:t>
      </w:r>
      <w:r w:rsidRPr="001A63DD">
        <w:t>mentre le vostre anime sono tanto assetate?</w:t>
      </w:r>
    </w:p>
    <w:p w14:paraId="1F7C2001" w14:textId="77777777" w:rsidR="0033100E" w:rsidRDefault="0033100E" w:rsidP="0033100E">
      <w:pPr>
        <w:pStyle w:val="Corpotesto"/>
      </w:pPr>
      <w:r>
        <w:t>L’anima è assetata di sapienza, di luce, di conoscenza. Sapienza, luce, verità, conoscenza sono il nutrimento dell’anima. O l’anima si nutre o essa muore.</w:t>
      </w:r>
    </w:p>
    <w:p w14:paraId="77E486F3" w14:textId="77777777" w:rsidR="0033100E" w:rsidRDefault="0033100E" w:rsidP="0033100E">
      <w:pPr>
        <w:pStyle w:val="Corpotesto"/>
      </w:pPr>
      <w:r>
        <w:t xml:space="preserve">Perché volete privarvi di queste cose, mentre le vostre anime sono tanto assetate? Perché priva del nutrimento le vostre anime? </w:t>
      </w:r>
    </w:p>
    <w:p w14:paraId="151A0826" w14:textId="77777777" w:rsidR="0033100E" w:rsidRDefault="0033100E" w:rsidP="0033100E">
      <w:pPr>
        <w:pStyle w:val="Corpotesto"/>
      </w:pPr>
      <w:r>
        <w:t>Perché farle morire di sete, mentre potrebbero essere dissetate? La sapienza parla con sapienza. Rivela se stessa come unico e solo nutrimento dell’anima.</w:t>
      </w:r>
    </w:p>
    <w:p w14:paraId="22B754A0" w14:textId="77777777" w:rsidR="0033100E" w:rsidRDefault="0033100E" w:rsidP="0033100E">
      <w:pPr>
        <w:pStyle w:val="Corpotesto"/>
      </w:pPr>
      <w:r>
        <w:t>È stoltezza privare l’anima del suo nutrimento. Se l’anima muore, perché privata del suo nutrimento, tutto l’uomo muore. L’anima è la vita dell’uomo.</w:t>
      </w:r>
    </w:p>
    <w:p w14:paraId="6E364827" w14:textId="77777777" w:rsidR="0033100E" w:rsidRDefault="0033100E" w:rsidP="0033100E">
      <w:pPr>
        <w:pStyle w:val="Corpotesto"/>
      </w:pPr>
      <w:r>
        <w:t>La sapienza nutre l’anima, l’anima nutre l’uomo, l’uomo vive. Perché oggi molti uomini sono nella morte? Perché è morta la loro anima.</w:t>
      </w:r>
    </w:p>
    <w:p w14:paraId="337AEBB1" w14:textId="77777777" w:rsidR="0033100E" w:rsidRDefault="0033100E" w:rsidP="0033100E">
      <w:pPr>
        <w:pStyle w:val="Corpotesto"/>
      </w:pPr>
      <w:r>
        <w:t>L’anima va risuscitata nutrendola di sapienza. Se l’anima risuscita, tutto il corpo risuscita, tutto l’uomo risuscita. Se l’anima è nella morte, tutto l’uomo muore.</w:t>
      </w:r>
    </w:p>
    <w:p w14:paraId="0DB0B1F5" w14:textId="77777777" w:rsidR="0033100E" w:rsidRDefault="0033100E" w:rsidP="0033100E">
      <w:pPr>
        <w:pStyle w:val="Corpotesto"/>
      </w:pPr>
      <w:r>
        <w:t>Il saggio vuole la vita per ogni uomo e per questo ha deciso di dare a tutti la sapienza. Lui la può anche donare, ma a chi? A chi accoglie di ascoltare.</w:t>
      </w:r>
    </w:p>
    <w:p w14:paraId="4EA7B083" w14:textId="77777777" w:rsidR="0033100E" w:rsidRDefault="0033100E" w:rsidP="0033100E">
      <w:pPr>
        <w:pStyle w:val="Corpotesto"/>
      </w:pPr>
      <w:r>
        <w:t xml:space="preserve">Lui può anche aprire una scuola di sapienza. Occorre che i discepoli vogliamo frequentarla. Se il discepolo non vuole, lui nulla potrà fare. </w:t>
      </w:r>
    </w:p>
    <w:p w14:paraId="122B6763" w14:textId="77777777" w:rsidR="0033100E" w:rsidRDefault="0033100E" w:rsidP="0033100E">
      <w:pPr>
        <w:pStyle w:val="Corpotesto"/>
      </w:pPr>
      <w:r>
        <w:t xml:space="preserve">Ecco allora il suo grido: Perché volete privarvi della sapienza, mentre la vostra anima ha sete di essa? Perché far morire la vostra anima? È da stolti. </w:t>
      </w:r>
    </w:p>
    <w:p w14:paraId="2629F39E" w14:textId="77777777" w:rsidR="0033100E" w:rsidRDefault="0033100E" w:rsidP="0033100E">
      <w:pPr>
        <w:pStyle w:val="Corpodeltesto2"/>
      </w:pPr>
      <w:r w:rsidRPr="001A63DD">
        <w:rPr>
          <w:position w:val="6"/>
          <w:vertAlign w:val="superscript"/>
        </w:rPr>
        <w:t>25</w:t>
      </w:r>
      <w:r w:rsidRPr="001A63DD">
        <w:t>Ho aperto la mia bocca e ho parlato:</w:t>
      </w:r>
      <w:r>
        <w:t xml:space="preserve"> </w:t>
      </w:r>
      <w:r w:rsidRPr="001A63DD">
        <w:t>«Acquistatela per voi senza denaro.</w:t>
      </w:r>
    </w:p>
    <w:p w14:paraId="3273C625" w14:textId="77777777" w:rsidR="0033100E" w:rsidRDefault="0033100E" w:rsidP="0033100E">
      <w:pPr>
        <w:pStyle w:val="Corpotesto"/>
      </w:pPr>
      <w:r>
        <w:t>Il saggio rassicura gli assetati di sapienza. Essa va acquista, ma senza denaro. Essa è data gratuitamente. Essa va solo presa. Non occorre altro.</w:t>
      </w:r>
    </w:p>
    <w:p w14:paraId="1E8559CD" w14:textId="77777777" w:rsidR="0033100E" w:rsidRDefault="0033100E" w:rsidP="0033100E">
      <w:pPr>
        <w:pStyle w:val="Corpotesto"/>
      </w:pPr>
      <w:r>
        <w:t xml:space="preserve">È questo anche il grido del profeta Isaia, grido di Dio verso il suo popolo. </w:t>
      </w:r>
    </w:p>
    <w:p w14:paraId="7CD2D793" w14:textId="77777777" w:rsidR="0033100E" w:rsidRPr="00D0617C" w:rsidRDefault="0033100E" w:rsidP="0033100E">
      <w:pPr>
        <w:pStyle w:val="Corpotesto"/>
        <w:rPr>
          <w:i/>
          <w:iCs/>
          <w:sz w:val="20"/>
        </w:rPr>
      </w:pPr>
      <w:r w:rsidRPr="00D0617C">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3FA514E5" w14:textId="77777777" w:rsidR="0033100E" w:rsidRPr="00D0617C" w:rsidRDefault="0033100E" w:rsidP="0033100E">
      <w:pPr>
        <w:pStyle w:val="Corpotesto"/>
        <w:rPr>
          <w:i/>
          <w:iCs/>
          <w:sz w:val="20"/>
        </w:rPr>
      </w:pPr>
      <w:r w:rsidRPr="00D0617C">
        <w:rPr>
          <w:i/>
          <w:iCs/>
          <w:sz w:val="20"/>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3B1F5DA6" w14:textId="77777777" w:rsidR="0033100E" w:rsidRPr="00D0617C" w:rsidRDefault="0033100E" w:rsidP="0033100E">
      <w:pPr>
        <w:pStyle w:val="Corpotesto"/>
        <w:rPr>
          <w:i/>
          <w:iCs/>
          <w:sz w:val="20"/>
        </w:rPr>
      </w:pPr>
      <w:r w:rsidRPr="00D0617C">
        <w:rPr>
          <w:i/>
          <w:iCs/>
          <w:sz w:val="20"/>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w:t>
      </w:r>
    </w:p>
    <w:p w14:paraId="3D587595" w14:textId="77777777" w:rsidR="0033100E" w:rsidRPr="00D0617C" w:rsidRDefault="0033100E" w:rsidP="0033100E">
      <w:pPr>
        <w:pStyle w:val="Corpotesto"/>
        <w:rPr>
          <w:i/>
          <w:iCs/>
          <w:sz w:val="20"/>
        </w:rPr>
      </w:pPr>
      <w:r w:rsidRPr="00D0617C">
        <w:rPr>
          <w:i/>
          <w:iCs/>
          <w:sz w:val="20"/>
        </w:rPr>
        <w:t xml:space="preserve">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05A3AB86" w14:textId="77777777" w:rsidR="0033100E" w:rsidRPr="00D0617C" w:rsidRDefault="0033100E" w:rsidP="0033100E">
      <w:pPr>
        <w:pStyle w:val="Corpotesto"/>
        <w:rPr>
          <w:i/>
          <w:iCs/>
          <w:sz w:val="20"/>
        </w:rPr>
      </w:pPr>
      <w:r w:rsidRPr="00D0617C">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2F7F7B6" w14:textId="77777777" w:rsidR="0033100E" w:rsidRDefault="0033100E" w:rsidP="0033100E">
      <w:pPr>
        <w:pStyle w:val="Corpotesto"/>
      </w:pPr>
      <w:r>
        <w:t>Anche la stessa sapienza, nel Libro dei Proverbi, fa lo stesso invito. Essa si dona senza denaro. Tutti potranno possederla nella piena gratuità.</w:t>
      </w:r>
    </w:p>
    <w:p w14:paraId="2DE6FEA0" w14:textId="77777777" w:rsidR="0033100E" w:rsidRPr="00EB2B73" w:rsidRDefault="0033100E" w:rsidP="0033100E">
      <w:pPr>
        <w:pStyle w:val="Corpotesto"/>
        <w:rPr>
          <w:i/>
          <w:iCs/>
          <w:sz w:val="20"/>
        </w:rPr>
      </w:pPr>
      <w:r w:rsidRPr="00EB2B73">
        <w:rPr>
          <w:i/>
          <w:iCs/>
          <w:sz w:val="20"/>
        </w:rPr>
        <w:t>La sapienza forse non chiama e l’intelligenza non fa udire la sua voce? In cima alle alture, lungo la via, nei crocicchi delle strade si apposta, presso le porte, all’ingresso della città, sulle soglie degli usci essa grida:</w:t>
      </w:r>
    </w:p>
    <w:p w14:paraId="11C2FD32" w14:textId="77777777" w:rsidR="0033100E" w:rsidRPr="00EB2B73" w:rsidRDefault="0033100E" w:rsidP="0033100E">
      <w:pPr>
        <w:pStyle w:val="Corpotesto"/>
        <w:rPr>
          <w:i/>
          <w:iCs/>
          <w:sz w:val="20"/>
        </w:rPr>
      </w:pPr>
      <w:r w:rsidRPr="00EB2B73">
        <w:rPr>
          <w:i/>
          <w:iCs/>
          <w:sz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0781C11" w14:textId="77777777" w:rsidR="0033100E" w:rsidRPr="00EB2B73" w:rsidRDefault="0033100E" w:rsidP="0033100E">
      <w:pPr>
        <w:pStyle w:val="Corpotesto"/>
        <w:rPr>
          <w:i/>
          <w:iCs/>
          <w:sz w:val="20"/>
        </w:rPr>
      </w:pPr>
      <w:r w:rsidRPr="00EB2B73">
        <w:rPr>
          <w:i/>
          <w:iCs/>
          <w:sz w:val="20"/>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AD974CC" w14:textId="77777777" w:rsidR="0033100E" w:rsidRPr="00EB2B73" w:rsidRDefault="0033100E" w:rsidP="0033100E">
      <w:pPr>
        <w:pStyle w:val="Corpotesto"/>
        <w:rPr>
          <w:i/>
          <w:iCs/>
          <w:sz w:val="20"/>
        </w:rPr>
      </w:pPr>
      <w:r w:rsidRPr="00EB2B73">
        <w:rPr>
          <w:i/>
          <w:iCs/>
          <w:sz w:val="20"/>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23626791" w14:textId="77777777" w:rsidR="0033100E" w:rsidRPr="00EB2B73" w:rsidRDefault="0033100E" w:rsidP="0033100E">
      <w:pPr>
        <w:pStyle w:val="Corpotesto"/>
        <w:rPr>
          <w:i/>
          <w:iCs/>
          <w:sz w:val="20"/>
        </w:rPr>
      </w:pPr>
      <w:r w:rsidRPr="00EB2B73">
        <w:rPr>
          <w:i/>
          <w:iCs/>
          <w:sz w:val="20"/>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12BE029" w14:textId="77777777" w:rsidR="0033100E" w:rsidRPr="00EB2B73" w:rsidRDefault="0033100E" w:rsidP="0033100E">
      <w:pPr>
        <w:pStyle w:val="Corpotesto"/>
        <w:rPr>
          <w:i/>
          <w:iCs/>
          <w:sz w:val="20"/>
        </w:rPr>
      </w:pPr>
      <w:r w:rsidRPr="00EB2B73">
        <w:rPr>
          <w:i/>
          <w:iCs/>
          <w:sz w:val="20"/>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5B4342BF" w14:textId="77777777" w:rsidR="0033100E" w:rsidRPr="00EB2B73" w:rsidRDefault="0033100E" w:rsidP="0033100E">
      <w:pPr>
        <w:pStyle w:val="Corpotesto"/>
        <w:rPr>
          <w:i/>
          <w:iCs/>
          <w:sz w:val="20"/>
        </w:rPr>
      </w:pPr>
      <w:r w:rsidRPr="00EB2B73">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E648446" w14:textId="77777777" w:rsidR="0033100E" w:rsidRPr="00EB2B73" w:rsidRDefault="0033100E" w:rsidP="0033100E">
      <w:pPr>
        <w:pStyle w:val="Corpotesto"/>
        <w:rPr>
          <w:i/>
          <w:iCs/>
          <w:sz w:val="20"/>
        </w:rPr>
      </w:pPr>
      <w:r w:rsidRPr="00EB2B73">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1333C5C" w14:textId="77777777" w:rsidR="0033100E" w:rsidRDefault="0033100E" w:rsidP="0033100E">
      <w:pPr>
        <w:pStyle w:val="Corpotesto"/>
      </w:pPr>
      <w:r>
        <w:t>Tutto è gratuito nel dono della sapienza. Nulla si deve pagare. Non occorre denaro. Dio la dona gratuitamente. Essa però obbliga a vivere secondo essa.</w:t>
      </w:r>
    </w:p>
    <w:p w14:paraId="159F617A" w14:textId="77777777" w:rsidR="0033100E" w:rsidRDefault="0033100E" w:rsidP="0033100E">
      <w:pPr>
        <w:pStyle w:val="Corpotesto"/>
      </w:pPr>
      <w:r>
        <w:t>Attenzione: la misericordia di Dio è il dono della sapienza, della grazia, di Cristo crocifisso, dello Spirito Santo. Questa misericordia è gratuita, purissimo dono.</w:t>
      </w:r>
    </w:p>
    <w:p w14:paraId="1E6B46CF" w14:textId="77777777" w:rsidR="0033100E" w:rsidRDefault="0033100E" w:rsidP="0033100E">
      <w:pPr>
        <w:pStyle w:val="Corpotesto"/>
      </w:pPr>
      <w:r>
        <w:t>Chi accoglie questo dono entra nella vita e dal Signore sarà condotto di vita in vita, di luce in luce, di bontà in bontà, di perfezione in perfezione.</w:t>
      </w:r>
    </w:p>
    <w:p w14:paraId="1488439A" w14:textId="77777777" w:rsidR="0033100E" w:rsidRDefault="0033100E" w:rsidP="0033100E">
      <w:pPr>
        <w:pStyle w:val="Corpotesto"/>
      </w:pPr>
      <w:r>
        <w:t>Chi rifiuta questo dono, si esclude dalla vita. Dio può esercitare verso di Lui una sola misericordia: quella di invitarlo ad accogliere la sua luce per avere la vita.</w:t>
      </w:r>
    </w:p>
    <w:p w14:paraId="4A961A99" w14:textId="77777777" w:rsidR="0033100E" w:rsidRDefault="0033100E" w:rsidP="0033100E">
      <w:pPr>
        <w:pStyle w:val="Corpotesto"/>
      </w:pPr>
      <w:r>
        <w:t>Questa verità va gridata oggi ad ogni cristiano, ad ogni uomo. Tutti sono convinti che il Signore doni la vita eterna a chi vive e muore nel peccato.</w:t>
      </w:r>
    </w:p>
    <w:p w14:paraId="7B874D80" w14:textId="77777777" w:rsidR="0033100E" w:rsidRDefault="0033100E" w:rsidP="0033100E">
      <w:pPr>
        <w:pStyle w:val="Corpotesto"/>
      </w:pPr>
      <w:r>
        <w:t>La misericordia di Dio è quell’invito sempre vivo, attuale ad ogni uomo perché abbandoni il peccato, si converta, per entrare nella vita.</w:t>
      </w:r>
    </w:p>
    <w:p w14:paraId="10B51340" w14:textId="77777777" w:rsidR="0033100E" w:rsidRDefault="0033100E" w:rsidP="0033100E">
      <w:pPr>
        <w:pStyle w:val="Corpotesto"/>
      </w:pPr>
      <w:r>
        <w:t xml:space="preserve">La sapienza che si acquista senza denaro è la luce che ci conduce a Dio. Condotti a Dio dobbiamo vivere secondo Dio. </w:t>
      </w:r>
    </w:p>
    <w:p w14:paraId="0DB03986" w14:textId="77777777" w:rsidR="0033100E" w:rsidRDefault="0033100E" w:rsidP="0033100E">
      <w:pPr>
        <w:pStyle w:val="Corpodeltesto2"/>
      </w:pPr>
      <w:r w:rsidRPr="001A63DD">
        <w:rPr>
          <w:position w:val="6"/>
          <w:vertAlign w:val="superscript"/>
        </w:rPr>
        <w:t>26</w:t>
      </w:r>
      <w:r w:rsidRPr="001A63DD">
        <w:t>Sottoponete il collo al suo giogo</w:t>
      </w:r>
      <w:r>
        <w:t xml:space="preserve"> </w:t>
      </w:r>
      <w:r w:rsidRPr="001A63DD">
        <w:t>e la vostra anima accolga l’istruzione:</w:t>
      </w:r>
      <w:r>
        <w:t xml:space="preserve"> </w:t>
      </w:r>
      <w:r w:rsidRPr="001A63DD">
        <w:t>essa è vicina a chi la cerca.</w:t>
      </w:r>
    </w:p>
    <w:p w14:paraId="3C9B70CB" w14:textId="77777777" w:rsidR="0033100E" w:rsidRDefault="0033100E" w:rsidP="0033100E">
      <w:pPr>
        <w:pStyle w:val="Corpotesto"/>
      </w:pPr>
      <w:r>
        <w:t>Sottoporre il collo al giogo della sapienza significa lasciarsi condurre, governare, illuminare, guidare dalla sapienza.</w:t>
      </w:r>
    </w:p>
    <w:p w14:paraId="3242EE8B" w14:textId="77777777" w:rsidR="0033100E" w:rsidRDefault="0033100E" w:rsidP="0033100E">
      <w:pPr>
        <w:pStyle w:val="Corpotesto"/>
      </w:pPr>
      <w:r>
        <w:t>Significa accogliere l’istruzione e camminare secondo la luce ricevuta. La sapienza non è lontana, essa è vicina a chi la cerca.</w:t>
      </w:r>
    </w:p>
    <w:p w14:paraId="4CC61952" w14:textId="77777777" w:rsidR="0033100E" w:rsidRDefault="0033100E" w:rsidP="0033100E">
      <w:pPr>
        <w:pStyle w:val="Corpotesto"/>
      </w:pPr>
      <w:r>
        <w:t>Cristo Signore chiede ad ogni uomo di accogliere il suo giogo che è dolce e leggero. Esso non è pesante, ma soave. Lo si può portare.</w:t>
      </w:r>
    </w:p>
    <w:p w14:paraId="66C63BEC" w14:textId="77777777" w:rsidR="0033100E" w:rsidRPr="00D0617C" w:rsidRDefault="0033100E" w:rsidP="0033100E">
      <w:pPr>
        <w:pStyle w:val="Corpotesto"/>
        <w:rPr>
          <w:i/>
          <w:iCs/>
          <w:sz w:val="20"/>
        </w:rPr>
      </w:pPr>
      <w:r w:rsidRPr="00D0617C">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5DF5C478" w14:textId="77777777" w:rsidR="0033100E" w:rsidRDefault="0033100E" w:rsidP="0033100E">
      <w:pPr>
        <w:pStyle w:val="Corpotesto"/>
      </w:pPr>
      <w:r>
        <w:t>Prendere il giogo è seguire la sapienza, o meglio: farsi condurre da essa. Il giogo di Cristo è la sua Parola. Essa è leggere, dolce, soave. Si può vivere.</w:t>
      </w:r>
    </w:p>
    <w:p w14:paraId="387F1379" w14:textId="77777777" w:rsidR="0033100E" w:rsidRDefault="0033100E" w:rsidP="0033100E">
      <w:pPr>
        <w:pStyle w:val="Corpotesto"/>
      </w:pPr>
      <w:r>
        <w:t>La sapienza si può cercare per un solo fine: per aggiogarci ad essa. Chi non vuole aggiogarsi ad essa, mai la cercherà e mai la troverà.</w:t>
      </w:r>
    </w:p>
    <w:p w14:paraId="7E1AE7AA" w14:textId="77777777" w:rsidR="0033100E" w:rsidRDefault="0033100E" w:rsidP="0033100E">
      <w:pPr>
        <w:pStyle w:val="Corpotesto"/>
      </w:pPr>
      <w:r>
        <w:t xml:space="preserve">Chi vuole la vera vita si aggioga alla sapienza. Chi desidera rimanere nella morte, non cerca la sapienza, mai si aggioga ad essa. È nella morte. </w:t>
      </w:r>
    </w:p>
    <w:p w14:paraId="6936555F" w14:textId="77777777" w:rsidR="0033100E" w:rsidRDefault="0033100E" w:rsidP="0033100E">
      <w:pPr>
        <w:pStyle w:val="Corpodeltesto2"/>
      </w:pPr>
      <w:r w:rsidRPr="001A63DD">
        <w:rPr>
          <w:position w:val="6"/>
          <w:vertAlign w:val="superscript"/>
        </w:rPr>
        <w:t>27</w:t>
      </w:r>
      <w:r w:rsidRPr="001A63DD">
        <w:t>Con i vostri occhi vedete che ho faticato poco</w:t>
      </w:r>
      <w:r>
        <w:t xml:space="preserve"> </w:t>
      </w:r>
      <w:r w:rsidRPr="001A63DD">
        <w:t>e ho trovato per me un grande tesoro.</w:t>
      </w:r>
    </w:p>
    <w:p w14:paraId="64761E03" w14:textId="77777777" w:rsidR="0033100E" w:rsidRDefault="0033100E" w:rsidP="0033100E">
      <w:pPr>
        <w:pStyle w:val="Corpotesto"/>
      </w:pPr>
      <w:r>
        <w:t>La vita del saggio attesta la somma bontà della sapienza. Essa è un grande tesoro, anzi essa è il solo tesoro che l’uomo deve perennemente cercare.</w:t>
      </w:r>
    </w:p>
    <w:p w14:paraId="226A46A3" w14:textId="77777777" w:rsidR="0033100E" w:rsidRDefault="0033100E" w:rsidP="0033100E">
      <w:pPr>
        <w:pStyle w:val="Corpotesto"/>
      </w:pPr>
      <w:r>
        <w:t>Con i vostri occhi vedete che ho faticato poco e ho trovato per me un grande tesoro. La sapienza è il tesoro che il Signore dona a chi gliela chiede.</w:t>
      </w:r>
    </w:p>
    <w:p w14:paraId="6224A41E" w14:textId="77777777" w:rsidR="0033100E" w:rsidRDefault="0033100E" w:rsidP="0033100E">
      <w:pPr>
        <w:pStyle w:val="Corpotesto"/>
      </w:pPr>
      <w:r>
        <w:t>Per questo è detto che lui ha faticato poco. Non ha dovuto scavare nelle miniere come per i tesori. Gli è bastato il desiderio di possederla e la preghiera.</w:t>
      </w:r>
    </w:p>
    <w:p w14:paraId="32B908FD" w14:textId="77777777" w:rsidR="0033100E" w:rsidRDefault="0033100E" w:rsidP="0033100E">
      <w:pPr>
        <w:pStyle w:val="Corpotesto"/>
      </w:pPr>
      <w:r>
        <w:t>La fatica di chi cerca la sapienza è desiderarla senza interruzione e senza interruzione chiederla. Se finisce il desiderio, finisce la preghiera.</w:t>
      </w:r>
    </w:p>
    <w:p w14:paraId="7F9A8F93" w14:textId="77777777" w:rsidR="0033100E" w:rsidRDefault="0033100E" w:rsidP="0033100E">
      <w:pPr>
        <w:pStyle w:val="Corpotesto"/>
      </w:pPr>
      <w:r>
        <w:t>Quando la preghiera finisce, la sapienza muore, l’uomo ritorna nella sua stoltezza. Basta un nulla per passare dalla sapienza alla stoltezza.</w:t>
      </w:r>
    </w:p>
    <w:p w14:paraId="6782E70C" w14:textId="77777777" w:rsidR="0033100E" w:rsidRDefault="0033100E" w:rsidP="0033100E">
      <w:pPr>
        <w:pStyle w:val="Corpotesto"/>
      </w:pPr>
      <w:r>
        <w:t>È sufficiente che cali il desiderio della sapienza, perché l’uomo ritorni nella sua stoltezza. Per questo il desiderio va sempre ravvivato.</w:t>
      </w:r>
    </w:p>
    <w:p w14:paraId="23E69FE3" w14:textId="77777777" w:rsidR="0033100E" w:rsidRDefault="0033100E" w:rsidP="0033100E">
      <w:pPr>
        <w:pStyle w:val="Corpotesto"/>
      </w:pPr>
      <w:r>
        <w:t>San Paolo chiede a Timoteo di ravvivare attimo per attimo lo Spirito da lui ricevuto per l’imposizione delle sue mani, altrimenti lo Spirito si spegne.</w:t>
      </w:r>
    </w:p>
    <w:p w14:paraId="619089D9" w14:textId="77777777" w:rsidR="0033100E" w:rsidRPr="00E167E4" w:rsidRDefault="0033100E" w:rsidP="0033100E">
      <w:pPr>
        <w:pStyle w:val="Corpotesto"/>
        <w:rPr>
          <w:i/>
          <w:iCs/>
          <w:sz w:val="20"/>
        </w:rPr>
      </w:pPr>
      <w:r w:rsidRPr="00E167E4">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105477E" w14:textId="77777777" w:rsidR="0033100E" w:rsidRPr="00E167E4" w:rsidRDefault="0033100E" w:rsidP="0033100E">
      <w:pPr>
        <w:pStyle w:val="Corpotesto"/>
        <w:rPr>
          <w:i/>
          <w:iCs/>
          <w:sz w:val="20"/>
        </w:rPr>
      </w:pPr>
      <w:r w:rsidRPr="00E167E4">
        <w:rPr>
          <w:i/>
          <w:iCs/>
          <w:sz w:val="20"/>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2945157" w14:textId="77777777" w:rsidR="0033100E" w:rsidRDefault="0033100E" w:rsidP="0033100E">
      <w:pPr>
        <w:pStyle w:val="Corpotesto"/>
      </w:pPr>
      <w:r>
        <w:t>Chi ha trovato la sapienza sempre deve mostrare agli altri, ai discepoli come si ravviva il desiderio della sapienza. Lui deve camminare di sapienza in sapienza.</w:t>
      </w:r>
    </w:p>
    <w:p w14:paraId="4F0142A9" w14:textId="77777777" w:rsidR="0033100E" w:rsidRDefault="0033100E" w:rsidP="0033100E">
      <w:pPr>
        <w:pStyle w:val="Corpotesto"/>
      </w:pPr>
      <w:r>
        <w:t>Un maestro di sapienza ed ogni predicatore del Vangelo è chiamato ad esserlo, di certo non cammina nella sapienza né nella verità, se non vi aggiunge luce.</w:t>
      </w:r>
    </w:p>
    <w:p w14:paraId="7E671A58" w14:textId="77777777" w:rsidR="0033100E" w:rsidRDefault="0033100E" w:rsidP="0033100E">
      <w:pPr>
        <w:pStyle w:val="Corpotesto"/>
      </w:pPr>
      <w:r>
        <w:t xml:space="preserve">Ogni giorno deve aggiungere luce nuova alla luce di ieri. Se oggi si cammina con la stessa luce di ieri, è segno che stiamo precipitando nella stoltezza. </w:t>
      </w:r>
    </w:p>
    <w:p w14:paraId="546A90B6" w14:textId="77777777" w:rsidR="0033100E" w:rsidRDefault="0033100E" w:rsidP="0033100E">
      <w:pPr>
        <w:pStyle w:val="Corpotesto"/>
      </w:pPr>
      <w:r>
        <w:t>Il tesoro non è mai trovato nella sua pienezza. Del tesoro della sapienza il Signore sempre ci dona la luce per oggi, mai per domani.</w:t>
      </w:r>
    </w:p>
    <w:p w14:paraId="173E81F1" w14:textId="77777777" w:rsidR="0033100E" w:rsidRDefault="0033100E" w:rsidP="0033100E">
      <w:pPr>
        <w:pStyle w:val="Corpotesto"/>
      </w:pPr>
      <w:r>
        <w:t xml:space="preserve">Domani abbiamo bisogno di un’altra luce per camminare nella luce di domani. Il desiderio della sapienza deve essere immortale. </w:t>
      </w:r>
    </w:p>
    <w:p w14:paraId="540BBCA3" w14:textId="77777777" w:rsidR="0033100E" w:rsidRDefault="0033100E" w:rsidP="0033100E">
      <w:pPr>
        <w:pStyle w:val="Corpodeltesto2"/>
      </w:pPr>
      <w:r w:rsidRPr="001A63DD">
        <w:rPr>
          <w:position w:val="6"/>
          <w:vertAlign w:val="superscript"/>
        </w:rPr>
        <w:t>28</w:t>
      </w:r>
      <w:r w:rsidRPr="001A63DD">
        <w:t>Acquistate l’istruzione con grande quantità d’argento</w:t>
      </w:r>
      <w:r>
        <w:t xml:space="preserve"> </w:t>
      </w:r>
      <w:r w:rsidRPr="001A63DD">
        <w:t>e con essa otterrete molto oro.</w:t>
      </w:r>
    </w:p>
    <w:p w14:paraId="61509AFF" w14:textId="77777777" w:rsidR="0033100E" w:rsidRDefault="0033100E" w:rsidP="0033100E">
      <w:pPr>
        <w:pStyle w:val="Corpotesto"/>
      </w:pPr>
      <w:r>
        <w:t>Il saggio ora invita ad acquistare l’istruzione con grande quantità d’argento. Si acquista la sapienza con l’argento. Essa fruttifica oro.</w:t>
      </w:r>
    </w:p>
    <w:p w14:paraId="6C57040C" w14:textId="77777777" w:rsidR="0033100E" w:rsidRDefault="0033100E" w:rsidP="0033100E">
      <w:pPr>
        <w:pStyle w:val="Corpotesto"/>
      </w:pPr>
      <w:r>
        <w:t>Ci spoglia dell’argento per essere rivestiti di oro. Cosa ci vuole rivelare il Siracide con questo invito?</w:t>
      </w:r>
    </w:p>
    <w:p w14:paraId="61433146" w14:textId="77777777" w:rsidR="0033100E" w:rsidRDefault="0033100E" w:rsidP="0033100E">
      <w:pPr>
        <w:pStyle w:val="Corpotesto"/>
      </w:pPr>
      <w:r>
        <w:t>Prima di ogni cosa è giusto leggere quanto insegna il Libro della Sapienza. L’acquisto della sapienza vale più che tutte le cose del mondo.</w:t>
      </w:r>
    </w:p>
    <w:p w14:paraId="69C64071" w14:textId="77777777" w:rsidR="0033100E" w:rsidRDefault="0033100E" w:rsidP="0033100E">
      <w:pPr>
        <w:pStyle w:val="Corpotesto"/>
      </w:pPr>
      <w:r>
        <w:t>Chi acquista la sapienza, con la sapienza acquista ogni altro bene. Non vi è bene che non venga con l’acquisto e il possesso di essa.</w:t>
      </w:r>
    </w:p>
    <w:p w14:paraId="75A30C1C" w14:textId="77777777" w:rsidR="0033100E" w:rsidRPr="00991713" w:rsidRDefault="0033100E" w:rsidP="0033100E">
      <w:pPr>
        <w:pStyle w:val="Corpotesto"/>
        <w:rPr>
          <w:i/>
          <w:iCs/>
          <w:sz w:val="20"/>
        </w:rPr>
      </w:pPr>
      <w:r w:rsidRPr="00991713">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0B147EF1" w14:textId="77777777" w:rsidR="0033100E" w:rsidRPr="00991713" w:rsidRDefault="0033100E" w:rsidP="0033100E">
      <w:pPr>
        <w:pStyle w:val="Corpotesto"/>
        <w:rPr>
          <w:i/>
          <w:iCs/>
          <w:sz w:val="20"/>
        </w:rPr>
      </w:pPr>
      <w:r w:rsidRPr="00991713">
        <w:rPr>
          <w:i/>
          <w:iCs/>
          <w:sz w:val="20"/>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2C56A544" w14:textId="77777777" w:rsidR="0033100E" w:rsidRPr="00991713" w:rsidRDefault="0033100E" w:rsidP="0033100E">
      <w:pPr>
        <w:pStyle w:val="Corpotesto"/>
        <w:rPr>
          <w:i/>
          <w:iCs/>
          <w:sz w:val="20"/>
        </w:rPr>
      </w:pPr>
      <w:r w:rsidRPr="00991713">
        <w:rPr>
          <w:i/>
          <w:iCs/>
          <w:sz w:val="20"/>
        </w:rPr>
        <w:t>Ciò che senza astuzia ho imparato, senza invidia lo comunico, non nascondo le sue ricchezze. Ella è infatti un tesoro inesauribile per gli uomini; chi lo possiede ottiene l’amicizia con Dio, è a lui raccomandato dai frutti della sua educazione.</w:t>
      </w:r>
    </w:p>
    <w:p w14:paraId="130EE0A5" w14:textId="77777777" w:rsidR="0033100E" w:rsidRPr="00991713" w:rsidRDefault="0033100E" w:rsidP="0033100E">
      <w:pPr>
        <w:pStyle w:val="Corpotesto"/>
        <w:rPr>
          <w:i/>
          <w:iCs/>
          <w:sz w:val="20"/>
        </w:rPr>
      </w:pPr>
      <w:r w:rsidRPr="00991713">
        <w:rPr>
          <w:i/>
          <w:iCs/>
          <w:sz w:val="20"/>
        </w:rPr>
        <w:t>Mi conceda Dio di parlare con intelligenza e di riflettere in modo degno dei doni ricevuti, perché egli stesso è la guida della sapienza  e dirige i sapienti. Nelle sue mani siamo noi e le nostre parole, ogni sorta di conoscenza e ogni capacità operativa.</w:t>
      </w:r>
    </w:p>
    <w:p w14:paraId="3CCCE399" w14:textId="77777777" w:rsidR="0033100E" w:rsidRPr="00991713" w:rsidRDefault="0033100E" w:rsidP="0033100E">
      <w:pPr>
        <w:pStyle w:val="Corpotesto"/>
        <w:rPr>
          <w:i/>
          <w:iCs/>
          <w:sz w:val="20"/>
        </w:rPr>
      </w:pPr>
      <w:r w:rsidRPr="00991713">
        <w:rPr>
          <w:i/>
          <w:iCs/>
          <w:sz w:val="20"/>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1B442D44" w14:textId="77777777" w:rsidR="0033100E" w:rsidRPr="00991713" w:rsidRDefault="0033100E" w:rsidP="0033100E">
      <w:pPr>
        <w:pStyle w:val="Corpotesto"/>
        <w:rPr>
          <w:i/>
          <w:iCs/>
          <w:sz w:val="20"/>
        </w:rPr>
      </w:pPr>
      <w:r w:rsidRPr="00991713">
        <w:rPr>
          <w:i/>
          <w:iCs/>
          <w:sz w:val="20"/>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21894486" w14:textId="77777777" w:rsidR="0033100E" w:rsidRPr="00991713" w:rsidRDefault="0033100E" w:rsidP="0033100E">
      <w:pPr>
        <w:pStyle w:val="Corpotesto"/>
        <w:rPr>
          <w:i/>
          <w:iCs/>
          <w:sz w:val="20"/>
        </w:rPr>
      </w:pPr>
      <w:r w:rsidRPr="00991713">
        <w:rPr>
          <w:i/>
          <w:iCs/>
          <w:sz w:val="20"/>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2A1692B6" w14:textId="77777777" w:rsidR="0033100E" w:rsidRPr="00991713" w:rsidRDefault="0033100E" w:rsidP="0033100E">
      <w:pPr>
        <w:pStyle w:val="Corpotesto"/>
        <w:rPr>
          <w:i/>
          <w:iCs/>
          <w:sz w:val="20"/>
        </w:rPr>
      </w:pPr>
      <w:r w:rsidRPr="00991713">
        <w:rPr>
          <w:i/>
          <w:iCs/>
          <w:sz w:val="20"/>
        </w:rPr>
        <w:t>La sapienza si estende vigorosa da un’estremità all’altra e governa a meraviglia l’universo. È lei che ho amato e corteggiato fin dalla mia giovinezza, ho bramato di farla mia sposa, mi sono innamorato della sua bellezza.</w:t>
      </w:r>
    </w:p>
    <w:p w14:paraId="3F071547" w14:textId="77777777" w:rsidR="0033100E" w:rsidRPr="00991713" w:rsidRDefault="0033100E" w:rsidP="0033100E">
      <w:pPr>
        <w:pStyle w:val="Corpotesto"/>
        <w:rPr>
          <w:i/>
          <w:iCs/>
          <w:sz w:val="20"/>
        </w:rPr>
      </w:pPr>
      <w:r w:rsidRPr="00991713">
        <w:rPr>
          <w:i/>
          <w:iCs/>
          <w:sz w:val="20"/>
        </w:rPr>
        <w:t>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DC81160" w14:textId="77777777" w:rsidR="0033100E" w:rsidRPr="00991713" w:rsidRDefault="0033100E" w:rsidP="0033100E">
      <w:pPr>
        <w:pStyle w:val="Corpotesto"/>
        <w:rPr>
          <w:i/>
          <w:iCs/>
          <w:sz w:val="20"/>
        </w:rPr>
      </w:pPr>
      <w:r w:rsidRPr="00991713">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4F4F356A" w14:textId="77777777" w:rsidR="0033100E" w:rsidRPr="00991713" w:rsidRDefault="0033100E" w:rsidP="0033100E">
      <w:pPr>
        <w:pStyle w:val="Corpotesto"/>
        <w:rPr>
          <w:i/>
          <w:iCs/>
          <w:sz w:val="20"/>
        </w:rPr>
      </w:pPr>
      <w:r w:rsidRPr="00991713">
        <w:rPr>
          <w:i/>
          <w:iCs/>
          <w:sz w:val="20"/>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CC0FD6C" w14:textId="77777777" w:rsidR="0033100E" w:rsidRDefault="0033100E" w:rsidP="0033100E">
      <w:pPr>
        <w:pStyle w:val="Corpotesto"/>
        <w:rPr>
          <w:i/>
          <w:iCs/>
          <w:sz w:val="20"/>
        </w:rPr>
      </w:pPr>
      <w:r w:rsidRPr="00991713">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w:t>
      </w:r>
    </w:p>
    <w:p w14:paraId="02C6F0E1" w14:textId="77777777" w:rsidR="0033100E" w:rsidRDefault="0033100E" w:rsidP="0033100E">
      <w:pPr>
        <w:pStyle w:val="Corpotesto"/>
      </w:pPr>
      <w:r>
        <w:t xml:space="preserve">Se per acquistare la sapienza si dovessero dare tutti i beni di questo mondo, l’acquisto sarebbe di grande profitto. Diamo argento e riceviamo oro. </w:t>
      </w:r>
    </w:p>
    <w:p w14:paraId="251396A5" w14:textId="77777777" w:rsidR="0033100E" w:rsidRDefault="0033100E" w:rsidP="0033100E">
      <w:pPr>
        <w:pStyle w:val="Corpotesto"/>
      </w:pPr>
      <w:r>
        <w:t>È come se uno desse un chilo d’argento per ricevere una tonnellata d’oro. Il paragone neanche regge. Un chilo d’argento per un universo eterno d’oro.</w:t>
      </w:r>
    </w:p>
    <w:p w14:paraId="7B87068A" w14:textId="77777777" w:rsidR="0033100E" w:rsidRDefault="0033100E" w:rsidP="0033100E">
      <w:pPr>
        <w:pStyle w:val="Corpotesto"/>
      </w:pPr>
      <w:r>
        <w:t xml:space="preserve">La sapienza fruttifica una eternità di gloria. Se uno dovesse passare un milione di anni da crocifisso non meriterebbe neanche un minuto di eternità beata. </w:t>
      </w:r>
    </w:p>
    <w:p w14:paraId="0612E1BC" w14:textId="77777777" w:rsidR="0033100E" w:rsidRDefault="0033100E" w:rsidP="0033100E">
      <w:pPr>
        <w:pStyle w:val="Corpotesto"/>
      </w:pPr>
      <w:r>
        <w:t>Non vi è alcun confronto tra terra ed eternità. Eppure l’uomo stolto perde la terra ed anche l’eternità perché non ha voluto credere nella sapienza.</w:t>
      </w:r>
    </w:p>
    <w:p w14:paraId="1D6A97AE" w14:textId="77777777" w:rsidR="0033100E" w:rsidRDefault="0033100E" w:rsidP="0033100E">
      <w:pPr>
        <w:pStyle w:val="Corpotesto"/>
      </w:pPr>
      <w:r>
        <w:t xml:space="preserve">L’argento vale molto meno dell’oro. Eppure tra oro e argento vi è paragone, confronto. Tempo ed eternità sono senza alcun paragone. </w:t>
      </w:r>
    </w:p>
    <w:p w14:paraId="1D49B266" w14:textId="77777777" w:rsidR="0033100E" w:rsidRDefault="0033100E" w:rsidP="0033100E">
      <w:pPr>
        <w:pStyle w:val="Corpodeltesto2"/>
      </w:pPr>
      <w:r w:rsidRPr="001A63DD">
        <w:rPr>
          <w:position w:val="6"/>
          <w:vertAlign w:val="superscript"/>
        </w:rPr>
        <w:t>29</w:t>
      </w:r>
      <w:r w:rsidRPr="001A63DD">
        <w:t>L’anima vostra si diletti della misericordia di lui,</w:t>
      </w:r>
      <w:r>
        <w:t xml:space="preserve"> </w:t>
      </w:r>
      <w:r w:rsidRPr="001A63DD">
        <w:t>non vergognatevi di lodarlo.</w:t>
      </w:r>
    </w:p>
    <w:p w14:paraId="2F4DB1C5" w14:textId="77777777" w:rsidR="0033100E" w:rsidRDefault="0033100E" w:rsidP="0033100E">
      <w:pPr>
        <w:pStyle w:val="Corpotesto"/>
      </w:pPr>
      <w:r>
        <w:t>Ora il Siracide si rivolge ad ogni uomo, ad ogni ricercatore della sapienza. Li invita a dilettarsi della misericordia di Dio, a non vergognarsi di lodarlo.</w:t>
      </w:r>
    </w:p>
    <w:p w14:paraId="52A9ADAE" w14:textId="77777777" w:rsidR="0033100E" w:rsidRDefault="0033100E" w:rsidP="0033100E">
      <w:pPr>
        <w:pStyle w:val="Corpotesto"/>
      </w:pPr>
      <w:r>
        <w:t>Dilettarsi significa gustare, amare, bramare, avere sete della misericordia di Dio. La prima misericordia di Dio è la sapienza, la parola, la legge, la verità.</w:t>
      </w:r>
    </w:p>
    <w:p w14:paraId="5278C141" w14:textId="77777777" w:rsidR="0033100E" w:rsidRDefault="0033100E" w:rsidP="0033100E">
      <w:pPr>
        <w:pStyle w:val="Corpotesto"/>
      </w:pPr>
      <w:r>
        <w:t>La prima misericordia di Dio, dopo la creazione dell’uomo, è quella di avergli dato la luce sulla quale sempre camminare.</w:t>
      </w:r>
    </w:p>
    <w:p w14:paraId="7D9ABAAB" w14:textId="77777777" w:rsidR="0033100E" w:rsidRDefault="0033100E" w:rsidP="0033100E">
      <w:pPr>
        <w:pStyle w:val="Corpotesto"/>
      </w:pPr>
      <w:r>
        <w:t>È anche misericordia di Dio il suo perdono, la sua riconciliazione, la possibilità data ad ogni uomo di passare dalla stoltezza alla sapienza.</w:t>
      </w:r>
    </w:p>
    <w:p w14:paraId="33F82D14" w14:textId="77777777" w:rsidR="0033100E" w:rsidRDefault="0033100E" w:rsidP="0033100E">
      <w:pPr>
        <w:pStyle w:val="Corpotesto"/>
      </w:pPr>
      <w:r>
        <w:t>Nessuno si deve vergognare di lodare il Signore. Lodare il Signore è fare professione di verità. Un uomo saggio professa sempre la verità.</w:t>
      </w:r>
    </w:p>
    <w:p w14:paraId="52E634F3" w14:textId="77777777" w:rsidR="0033100E" w:rsidRDefault="0033100E" w:rsidP="0033100E">
      <w:pPr>
        <w:pStyle w:val="Corpodeltesto2"/>
      </w:pPr>
      <w:r w:rsidRPr="001A63DD">
        <w:rPr>
          <w:position w:val="6"/>
          <w:vertAlign w:val="superscript"/>
        </w:rPr>
        <w:t>30</w:t>
      </w:r>
      <w:r w:rsidRPr="001A63DD">
        <w:t>Compite la vostra opera per tempo</w:t>
      </w:r>
      <w:r>
        <w:t xml:space="preserve"> </w:t>
      </w:r>
      <w:r w:rsidRPr="001A63DD">
        <w:t>ed egli a suo tempo vi ricompenserà».</w:t>
      </w:r>
    </w:p>
    <w:p w14:paraId="648A4290" w14:textId="77777777" w:rsidR="0033100E" w:rsidRDefault="0033100E" w:rsidP="0033100E">
      <w:pPr>
        <w:pStyle w:val="Corpotesto"/>
      </w:pPr>
      <w:r>
        <w:t>Quel è l’opera che ogni uomo dovrà compiere? Quella di passare dalle tenebre alla luce, quella di camminare di luce in luce e di sapienza in sapienza.</w:t>
      </w:r>
    </w:p>
    <w:p w14:paraId="27288AEC" w14:textId="77777777" w:rsidR="0033100E" w:rsidRDefault="0033100E" w:rsidP="0033100E">
      <w:pPr>
        <w:pStyle w:val="Corpotesto"/>
      </w:pPr>
      <w:r>
        <w:t>Quella di progredire nella sapienza. Quella di professare sempre la più pura verità di Dio e dell’uomo. In questa opera si deve sempre crescere.</w:t>
      </w:r>
    </w:p>
    <w:p w14:paraId="596635D5" w14:textId="77777777" w:rsidR="0033100E" w:rsidRDefault="0033100E" w:rsidP="0033100E">
      <w:pPr>
        <w:pStyle w:val="Corpotesto"/>
      </w:pPr>
      <w:r>
        <w:t>Quando l’uomo compie la sua opera, sempre il Signore gli farà gustare i frutti di essa, a suo tempo. Il frutto è però infinitamente oltre il pensabile.</w:t>
      </w:r>
    </w:p>
    <w:p w14:paraId="412C0BC3" w14:textId="77777777" w:rsidR="0033100E" w:rsidRDefault="0033100E" w:rsidP="0033100E">
      <w:pPr>
        <w:pStyle w:val="Corpotesto"/>
      </w:pPr>
      <w:r>
        <w:t>Il frutto della sapienza è Dio stesso che si dona come vita all’anima che vive di sapienza. Si dona come vita eterna sia nel tempo che nell’eternità.</w:t>
      </w:r>
    </w:p>
    <w:p w14:paraId="51CC1A72" w14:textId="77777777" w:rsidR="0033100E" w:rsidRDefault="0033100E" w:rsidP="0033100E">
      <w:pPr>
        <w:pStyle w:val="Corpotesto"/>
      </w:pPr>
      <w:r>
        <w:t>Chi vive di sapienza avrà Dio come sua vita perenne. Chi invece rifiuta la sapienza e si immerge nella stoltezza, produrrà morte oggi e per sempre.</w:t>
      </w:r>
    </w:p>
    <w:p w14:paraId="1E1F62C1" w14:textId="77777777" w:rsidR="0033100E" w:rsidRDefault="0033100E" w:rsidP="0033100E">
      <w:pPr>
        <w:pStyle w:val="Corpotesto"/>
      </w:pPr>
      <w:r>
        <w:t>La sapienza produce vita eterna. La stoltezza morte eterna. Ognuno sceglie ciò che lui vuole. Ogni uomo è avvisato. Il futuro è un suo frutto.</w:t>
      </w:r>
    </w:p>
    <w:p w14:paraId="351C49B3" w14:textId="77777777" w:rsidR="0033100E" w:rsidRDefault="0033100E" w:rsidP="0033100E">
      <w:pPr>
        <w:pStyle w:val="Corpotesto"/>
      </w:pPr>
      <w:r>
        <w:t>Chi distrugge questa verità si copre di infamia eterna. Non solo produce morte eterna per sé, tenta gli altri perché producano anch’essi morte eterna.</w:t>
      </w:r>
    </w:p>
    <w:p w14:paraId="19442BBA" w14:textId="77777777" w:rsidR="0033100E" w:rsidRDefault="0033100E" w:rsidP="0033100E">
      <w:pPr>
        <w:pStyle w:val="Corpotesto"/>
      </w:pPr>
      <w:r>
        <w:t>Chi vive di stoltezza per sé è uno che odia la propria vita. Chi si fa maestro di stoltezza per gli altri, è uno che odia il genere umano.</w:t>
      </w:r>
    </w:p>
    <w:p w14:paraId="674E2DEC" w14:textId="77777777" w:rsidR="0033100E" w:rsidRDefault="0033100E" w:rsidP="0033100E">
      <w:pPr>
        <w:pStyle w:val="Corpotesto"/>
      </w:pPr>
      <w:r>
        <w:t>Chi ama i suoi fratelli deve farsi maestro di luce, sapienza, verità, giustizia, amore, carità. Indicare ad un uomo la via della vita è il più grande dono.</w:t>
      </w:r>
    </w:p>
    <w:p w14:paraId="3D44AF25" w14:textId="77777777" w:rsidR="0033100E" w:rsidRDefault="0033100E" w:rsidP="0033100E">
      <w:pPr>
        <w:pStyle w:val="Corpotesto"/>
      </w:pPr>
      <w:r>
        <w:t>Il Siracide ci ha indicato la via della vita. Il suo dono è immenso. La sua carità non ha prezzo. Lui è vero amico degli uomini e vero saggio.</w:t>
      </w:r>
    </w:p>
    <w:p w14:paraId="0EFFF450" w14:textId="77777777" w:rsidR="0033100E" w:rsidRDefault="0033100E" w:rsidP="0033100E">
      <w:pPr>
        <w:pStyle w:val="Corpotesto"/>
      </w:pPr>
    </w:p>
    <w:p w14:paraId="0C4C5AB0" w14:textId="77777777" w:rsidR="0033100E" w:rsidRDefault="0033100E" w:rsidP="0033100E">
      <w:pPr>
        <w:pStyle w:val="Corpotesto"/>
        <w:jc w:val="right"/>
        <w:sectPr w:rsidR="0033100E" w:rsidSect="00190FE6">
          <w:headerReference w:type="default" r:id="rId62"/>
          <w:type w:val="oddPage"/>
          <w:pgSz w:w="11906" w:h="16838"/>
          <w:pgMar w:top="1701" w:right="1701" w:bottom="1701" w:left="1701" w:header="567" w:footer="567" w:gutter="0"/>
          <w:cols w:space="708"/>
          <w:titlePg/>
          <w:docGrid w:linePitch="360"/>
        </w:sectPr>
      </w:pPr>
    </w:p>
    <w:p w14:paraId="683FB933" w14:textId="77777777" w:rsidR="0033100E" w:rsidRPr="00754276" w:rsidRDefault="0033100E" w:rsidP="0033100E">
      <w:pPr>
        <w:pStyle w:val="Corpotesto"/>
      </w:pPr>
    </w:p>
    <w:p w14:paraId="6FB0BA42" w14:textId="77777777" w:rsidR="0033100E" w:rsidRPr="001A22F8" w:rsidRDefault="0033100E" w:rsidP="0033100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7" w:name="_Toc419881178"/>
      <w:bookmarkStart w:id="528" w:name="_Toc62159777"/>
      <w:r w:rsidRPr="001A22F8">
        <w:rPr>
          <w:rFonts w:ascii="Arial" w:hAnsi="Arial" w:cs="Arial"/>
          <w:color w:val="000000"/>
          <w:sz w:val="40"/>
          <w:szCs w:val="40"/>
        </w:rPr>
        <w:t>CONCLUSIONE</w:t>
      </w:r>
      <w:bookmarkEnd w:id="527"/>
      <w:bookmarkEnd w:id="528"/>
    </w:p>
    <w:p w14:paraId="69E662EC" w14:textId="77777777" w:rsidR="0033100E" w:rsidRPr="001A22F8" w:rsidRDefault="0033100E" w:rsidP="0033100E">
      <w:pPr>
        <w:pStyle w:val="Corpotesto"/>
      </w:pPr>
    </w:p>
    <w:p w14:paraId="466DD5C5" w14:textId="77777777" w:rsidR="0033100E" w:rsidRPr="004F0692" w:rsidRDefault="0033100E" w:rsidP="0033100E">
      <w:pPr>
        <w:pStyle w:val="Corpotesto"/>
        <w:rPr>
          <w:sz w:val="22"/>
        </w:rPr>
      </w:pPr>
    </w:p>
    <w:p w14:paraId="7EAEBED4" w14:textId="77777777" w:rsidR="0033100E" w:rsidRPr="004F0692" w:rsidRDefault="0033100E" w:rsidP="0033100E">
      <w:pPr>
        <w:pStyle w:val="Corpotesto"/>
        <w:rPr>
          <w:sz w:val="22"/>
        </w:rPr>
      </w:pPr>
    </w:p>
    <w:p w14:paraId="10DBCA2C" w14:textId="77777777" w:rsidR="0033100E" w:rsidRDefault="0033100E" w:rsidP="0033100E">
      <w:pPr>
        <w:pStyle w:val="Corpotesto"/>
        <w:rPr>
          <w:sz w:val="22"/>
        </w:rPr>
      </w:pPr>
      <w:r>
        <w:rPr>
          <w:sz w:val="22"/>
        </w:rPr>
        <w:t xml:space="preserve"> </w:t>
      </w:r>
      <w:r w:rsidRPr="004F0692">
        <w:rPr>
          <w:i/>
          <w:sz w:val="22"/>
        </w:rPr>
        <w:t xml:space="preserve">“Cosa è </w:t>
      </w:r>
      <w:r>
        <w:rPr>
          <w:i/>
          <w:sz w:val="22"/>
        </w:rPr>
        <w:t xml:space="preserve">entrato </w:t>
      </w:r>
      <w:r w:rsidRPr="004F0692">
        <w:rPr>
          <w:i/>
          <w:sz w:val="22"/>
        </w:rPr>
        <w:t xml:space="preserve">nel </w:t>
      </w:r>
      <w:r>
        <w:rPr>
          <w:i/>
          <w:sz w:val="22"/>
        </w:rPr>
        <w:t xml:space="preserve">tuo </w:t>
      </w:r>
      <w:r w:rsidRPr="004F0692">
        <w:rPr>
          <w:i/>
          <w:sz w:val="22"/>
        </w:rPr>
        <w:t>cuore dopo aver letto, meditato, riflettuto sul Libro del Siracide</w:t>
      </w:r>
      <w:r>
        <w:rPr>
          <w:sz w:val="22"/>
        </w:rPr>
        <w:t>?”.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  è difficile entrare nel suo cuore e scoprire il suo eterno e divino mistero.</w:t>
      </w:r>
    </w:p>
    <w:p w14:paraId="5AE7B6E6" w14:textId="77777777" w:rsidR="0033100E" w:rsidRDefault="0033100E" w:rsidP="0033100E">
      <w:pPr>
        <w:pStyle w:val="Corpotesto"/>
        <w:rPr>
          <w:sz w:val="22"/>
        </w:rPr>
      </w:pPr>
      <w:r>
        <w:rPr>
          <w:sz w:val="22"/>
        </w:rPr>
        <w:t>Questa verità ce la insegna sia Salomone, nel Libro della Sapienza, che il Siracide. Ecco la verità sullo sposalizio con la sapienza dell’uno e dell’altro.</w:t>
      </w:r>
    </w:p>
    <w:p w14:paraId="0660893F" w14:textId="77777777" w:rsidR="0033100E" w:rsidRPr="0058612D" w:rsidRDefault="0033100E" w:rsidP="0033100E">
      <w:pPr>
        <w:pStyle w:val="Corpotesto"/>
        <w:rPr>
          <w:i/>
          <w:iCs/>
          <w:sz w:val="20"/>
        </w:rPr>
      </w:pPr>
      <w:r w:rsidRPr="0058612D">
        <w:rPr>
          <w:i/>
          <w:iCs/>
          <w:sz w:val="20"/>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407DFABF" w14:textId="77777777" w:rsidR="0033100E" w:rsidRDefault="0033100E" w:rsidP="0033100E">
      <w:pPr>
        <w:pStyle w:val="Corpotesto"/>
        <w:rPr>
          <w:sz w:val="22"/>
        </w:rPr>
      </w:pPr>
      <w:r>
        <w:rPr>
          <w:sz w:val="22"/>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3C094874" w14:textId="77777777" w:rsidR="0033100E" w:rsidRPr="00EF4DD7" w:rsidRDefault="0033100E" w:rsidP="0033100E">
      <w:pPr>
        <w:pStyle w:val="Corpotesto"/>
        <w:rPr>
          <w:i/>
          <w:iCs/>
          <w:sz w:val="20"/>
        </w:rPr>
      </w:pPr>
      <w:r w:rsidRPr="00EF4DD7">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4B2D6687" w14:textId="77777777" w:rsidR="0033100E" w:rsidRPr="00EF4DD7" w:rsidRDefault="0033100E" w:rsidP="0033100E">
      <w:pPr>
        <w:pStyle w:val="Corpotesto"/>
        <w:rPr>
          <w:i/>
          <w:iCs/>
          <w:sz w:val="20"/>
        </w:rPr>
      </w:pPr>
      <w:r w:rsidRPr="00EF4DD7">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7C32176" w14:textId="77777777" w:rsidR="0033100E" w:rsidRPr="00EF4DD7" w:rsidRDefault="0033100E" w:rsidP="0033100E">
      <w:pPr>
        <w:pStyle w:val="Corpotesto"/>
        <w:rPr>
          <w:i/>
          <w:iCs/>
          <w:sz w:val="20"/>
        </w:rPr>
      </w:pPr>
      <w:r w:rsidRPr="00EF4DD7">
        <w:rPr>
          <w:i/>
          <w:iCs/>
          <w:sz w:val="20"/>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03E76C3C" w14:textId="77777777" w:rsidR="0033100E" w:rsidRPr="00EF4DD7" w:rsidRDefault="0033100E" w:rsidP="0033100E">
      <w:pPr>
        <w:pStyle w:val="Corpotesto"/>
        <w:rPr>
          <w:i/>
          <w:iCs/>
          <w:sz w:val="20"/>
        </w:rPr>
      </w:pPr>
      <w:r w:rsidRPr="00EF4DD7">
        <w:rPr>
          <w:i/>
          <w:iCs/>
          <w:sz w:val="20"/>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02FEE65" w14:textId="77777777" w:rsidR="0033100E" w:rsidRPr="00EF4DD7" w:rsidRDefault="0033100E" w:rsidP="0033100E">
      <w:pPr>
        <w:pStyle w:val="Corpotesto"/>
        <w:rPr>
          <w:i/>
          <w:iCs/>
          <w:sz w:val="20"/>
        </w:rPr>
      </w:pPr>
      <w:r w:rsidRPr="00EF4DD7">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29D9862A" w14:textId="77777777" w:rsidR="0033100E" w:rsidRPr="00EF4DD7" w:rsidRDefault="0033100E" w:rsidP="0033100E">
      <w:pPr>
        <w:pStyle w:val="Corpotesto"/>
        <w:rPr>
          <w:i/>
          <w:iCs/>
          <w:sz w:val="20"/>
        </w:rPr>
      </w:pPr>
      <w:r w:rsidRPr="00EF4DD7">
        <w:rPr>
          <w:i/>
          <w:iCs/>
          <w:sz w:val="20"/>
        </w:rPr>
        <w:t>Perciò, ecco, io la sedurrò, la condurrò nel deserto e parlerò al suo cuore. Le renderò le sue vigne e trasformerò la valle di Acor in porta di speranza. Là mi risponderà come nei giorni della sua giovinezza, come quando uscì dal paese d’Egitto.</w:t>
      </w:r>
    </w:p>
    <w:p w14:paraId="18FCBB33" w14:textId="77777777" w:rsidR="0033100E" w:rsidRPr="00EF4DD7" w:rsidRDefault="0033100E" w:rsidP="0033100E">
      <w:pPr>
        <w:pStyle w:val="Corpotesto"/>
        <w:rPr>
          <w:i/>
          <w:iCs/>
          <w:sz w:val="20"/>
        </w:rPr>
      </w:pPr>
      <w:r w:rsidRPr="00EF4DD7">
        <w:rPr>
          <w:i/>
          <w:iCs/>
          <w:sz w:val="20"/>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2A64103" w14:textId="77777777" w:rsidR="0033100E" w:rsidRPr="00EF4DD7" w:rsidRDefault="0033100E" w:rsidP="0033100E">
      <w:pPr>
        <w:pStyle w:val="Corpotesto"/>
        <w:rPr>
          <w:i/>
          <w:iCs/>
          <w:sz w:val="20"/>
        </w:rPr>
      </w:pPr>
      <w:r w:rsidRPr="00EF4DD7">
        <w:rPr>
          <w:i/>
          <w:iCs/>
          <w:sz w:val="20"/>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2F18CD62" w14:textId="77777777" w:rsidR="0033100E" w:rsidRDefault="0033100E" w:rsidP="0033100E">
      <w:pPr>
        <w:pStyle w:val="Corpotesto"/>
        <w:rPr>
          <w:sz w:val="22"/>
        </w:rPr>
      </w:pPr>
      <w:r>
        <w:rPr>
          <w:sz w:val="22"/>
        </w:rPr>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658BF267" w14:textId="77777777" w:rsidR="0033100E" w:rsidRPr="00961CEE" w:rsidRDefault="0033100E" w:rsidP="0033100E">
      <w:pPr>
        <w:pStyle w:val="Corpotesto"/>
        <w:rPr>
          <w:i/>
          <w:iCs/>
          <w:sz w:val="20"/>
        </w:rPr>
      </w:pPr>
      <w:r w:rsidRPr="00961CEE">
        <w:rPr>
          <w:i/>
          <w:iCs/>
          <w:sz w:val="20"/>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w:t>
      </w:r>
      <w:r w:rsidRPr="00961CEE">
        <w:rPr>
          <w:i/>
          <w:iCs/>
          <w:sz w:val="20"/>
          <w:szCs w:val="24"/>
        </w:rPr>
        <w:t xml:space="preserve">che passa la notte come il giorno: </w:t>
      </w:r>
      <w:r w:rsidRPr="00961CEE">
        <w:rPr>
          <w:i/>
          <w:iCs/>
          <w:sz w:val="20"/>
        </w:rPr>
        <w:t>quelli che incidono immagini per sigilli e con pazienza cercano di variare le figure, dedicano il cuore a riprodurre bene il disegno e stanno svegli per terminare il lavoro.</w:t>
      </w:r>
    </w:p>
    <w:p w14:paraId="44DF5666" w14:textId="77777777" w:rsidR="0033100E" w:rsidRPr="00961CEE" w:rsidRDefault="0033100E" w:rsidP="0033100E">
      <w:pPr>
        <w:pStyle w:val="Corpotesto"/>
        <w:rPr>
          <w:i/>
          <w:iCs/>
          <w:sz w:val="20"/>
        </w:rPr>
      </w:pPr>
      <w:r w:rsidRPr="00961CEE">
        <w:rPr>
          <w:i/>
          <w:iCs/>
          <w:sz w:val="20"/>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47025FFF" w14:textId="77777777" w:rsidR="0033100E" w:rsidRPr="00961CEE" w:rsidRDefault="0033100E" w:rsidP="0033100E">
      <w:pPr>
        <w:pStyle w:val="Corpotesto"/>
        <w:rPr>
          <w:i/>
          <w:iCs/>
          <w:sz w:val="20"/>
        </w:rPr>
      </w:pPr>
      <w:r w:rsidRPr="00961CEE">
        <w:rPr>
          <w:i/>
          <w:iCs/>
          <w:sz w:val="20"/>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4129846A" w14:textId="77777777" w:rsidR="0033100E" w:rsidRPr="00961CEE" w:rsidRDefault="0033100E" w:rsidP="0033100E">
      <w:pPr>
        <w:pStyle w:val="Corpotesto"/>
        <w:rPr>
          <w:i/>
          <w:iCs/>
          <w:sz w:val="20"/>
        </w:rPr>
      </w:pPr>
      <w:r w:rsidRPr="00961CEE">
        <w:rPr>
          <w:i/>
          <w:iCs/>
          <w:sz w:val="20"/>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70C9BAFC" w14:textId="77777777" w:rsidR="0033100E" w:rsidRPr="00961CEE" w:rsidRDefault="0033100E" w:rsidP="0033100E">
      <w:pPr>
        <w:pStyle w:val="Corpotesto"/>
        <w:rPr>
          <w:i/>
          <w:iCs/>
          <w:sz w:val="20"/>
        </w:rPr>
      </w:pPr>
      <w:r w:rsidRPr="00961CEE">
        <w:rPr>
          <w:i/>
          <w:iCs/>
          <w:sz w:val="20"/>
        </w:rPr>
        <w:t xml:space="preserve">Differente è il caso di chi si applica a meditare la legge dell’Altissimo (Sir 38,24-34). </w:t>
      </w:r>
    </w:p>
    <w:p w14:paraId="061745A5" w14:textId="77777777" w:rsidR="0033100E" w:rsidRPr="00961CEE" w:rsidRDefault="0033100E" w:rsidP="0033100E">
      <w:pPr>
        <w:pStyle w:val="Corpotesto"/>
        <w:rPr>
          <w:i/>
          <w:iCs/>
          <w:sz w:val="20"/>
        </w:rPr>
      </w:pPr>
      <w:r w:rsidRPr="00961CEE">
        <w:rPr>
          <w:i/>
          <w:iCs/>
          <w:sz w:val="20"/>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45D7743A" w14:textId="77777777" w:rsidR="0033100E" w:rsidRPr="00961CEE" w:rsidRDefault="0033100E" w:rsidP="0033100E">
      <w:pPr>
        <w:pStyle w:val="Corpotesto"/>
        <w:rPr>
          <w:i/>
          <w:iCs/>
          <w:sz w:val="20"/>
        </w:rPr>
      </w:pPr>
      <w:r w:rsidRPr="00961CEE">
        <w:rPr>
          <w:i/>
          <w:iCs/>
          <w:sz w:val="20"/>
        </w:rPr>
        <w:t>Gli sta a cuore alzarsi di buon mattino per il Signore, che lo ha creato; davanti all’Altissimo fa la sua supplica, apre la sua bocca alla preghiera e implora per i suoi peccati.</w:t>
      </w:r>
    </w:p>
    <w:p w14:paraId="7592B221" w14:textId="77777777" w:rsidR="0033100E" w:rsidRPr="00961CEE" w:rsidRDefault="0033100E" w:rsidP="0033100E">
      <w:pPr>
        <w:pStyle w:val="Corpotesto"/>
        <w:rPr>
          <w:i/>
          <w:iCs/>
          <w:sz w:val="20"/>
        </w:rPr>
      </w:pPr>
      <w:r w:rsidRPr="00961CEE">
        <w:rPr>
          <w:i/>
          <w:iCs/>
          <w:sz w:val="20"/>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17C88CC2" w14:textId="77777777" w:rsidR="0033100E" w:rsidRPr="00961CEE" w:rsidRDefault="0033100E" w:rsidP="0033100E">
      <w:pPr>
        <w:pStyle w:val="Corpotesto"/>
        <w:rPr>
          <w:i/>
          <w:iCs/>
          <w:sz w:val="20"/>
        </w:rPr>
      </w:pPr>
      <w:r w:rsidRPr="00961CEE">
        <w:rPr>
          <w:i/>
          <w:iCs/>
          <w:sz w:val="20"/>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03CCB031" w14:textId="77777777" w:rsidR="0033100E" w:rsidRPr="00961CEE" w:rsidRDefault="0033100E" w:rsidP="0033100E">
      <w:pPr>
        <w:pStyle w:val="Corpotesto"/>
        <w:rPr>
          <w:i/>
          <w:iCs/>
          <w:sz w:val="20"/>
        </w:rPr>
      </w:pPr>
      <w:r w:rsidRPr="00961CEE">
        <w:rPr>
          <w:i/>
          <w:iCs/>
          <w:sz w:val="20"/>
        </w:rPr>
        <w:t xml:space="preserve">Quanto sono belle tutte le opere del Signore! Ogni suo ordine si compirà a suo tempo! Non bisogna dire: «Che cos’è questo? Perché quello?». Tutto infatti sarà esaminato a suo tempo. Alla sua parola l’acqua si arresta come una massa, </w:t>
      </w:r>
      <w:r w:rsidRPr="00961CEE">
        <w:rPr>
          <w:i/>
          <w:iCs/>
          <w:sz w:val="20"/>
          <w:szCs w:val="24"/>
        </w:rPr>
        <w:t xml:space="preserve">a un detto della sua bocca si aprono i serbatoi delle acque. </w:t>
      </w:r>
      <w:r w:rsidRPr="00961CEE">
        <w:rPr>
          <w:i/>
          <w:iCs/>
          <w:sz w:val="20"/>
        </w:rPr>
        <w:t>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5E9006BD" w14:textId="77777777" w:rsidR="0033100E" w:rsidRPr="00961CEE" w:rsidRDefault="0033100E" w:rsidP="0033100E">
      <w:pPr>
        <w:pStyle w:val="Corpotesto"/>
        <w:rPr>
          <w:i/>
          <w:iCs/>
          <w:sz w:val="20"/>
        </w:rPr>
      </w:pPr>
      <w:r w:rsidRPr="00961CEE">
        <w:rPr>
          <w:i/>
          <w:iCs/>
          <w:sz w:val="20"/>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565F70AD" w14:textId="77777777" w:rsidR="0033100E" w:rsidRPr="00961CEE" w:rsidRDefault="0033100E" w:rsidP="0033100E">
      <w:pPr>
        <w:pStyle w:val="Corpotesto"/>
        <w:rPr>
          <w:i/>
          <w:iCs/>
          <w:sz w:val="20"/>
        </w:rPr>
      </w:pPr>
      <w:r w:rsidRPr="00961CEE">
        <w:rPr>
          <w:i/>
          <w:iCs/>
          <w:sz w:val="20"/>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26728BE5" w14:textId="77777777" w:rsidR="0033100E" w:rsidRPr="00961CEE" w:rsidRDefault="0033100E" w:rsidP="0033100E">
      <w:pPr>
        <w:pStyle w:val="Corpotesto"/>
        <w:rPr>
          <w:i/>
          <w:iCs/>
          <w:sz w:val="20"/>
        </w:rPr>
      </w:pPr>
      <w:r w:rsidRPr="00961CEE">
        <w:rPr>
          <w:i/>
          <w:iCs/>
          <w:sz w:val="20"/>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136D8B03" w14:textId="77777777" w:rsidR="0033100E" w:rsidRPr="00A60424" w:rsidRDefault="0033100E" w:rsidP="0033100E">
      <w:pPr>
        <w:pStyle w:val="Corpotesto"/>
        <w:rPr>
          <w:color w:val="000000"/>
          <w:sz w:val="22"/>
          <w:szCs w:val="22"/>
        </w:rPr>
      </w:pPr>
      <w:r w:rsidRPr="00A60424">
        <w:rPr>
          <w:sz w:val="22"/>
          <w:szCs w:val="22"/>
        </w:rPr>
        <w:t xml:space="preserve">Così dicendo, il Siracide ci insegna che la sapienza non è mai acquisita. Essa è sempre da acquisire. Se in essa, come insegna “Salomone”, vi è: </w:t>
      </w:r>
      <w:r w:rsidRPr="00A60424">
        <w:rPr>
          <w:i/>
          <w:sz w:val="22"/>
          <w:szCs w:val="22"/>
        </w:rPr>
        <w:t>“</w:t>
      </w:r>
      <w:r w:rsidRPr="00A60424">
        <w:rPr>
          <w:i/>
          <w:color w:val="000000"/>
          <w:sz w:val="22"/>
          <w:szCs w:val="22"/>
        </w:rPr>
        <w:t>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r w:rsidRPr="00A60424">
        <w:rPr>
          <w:color w:val="000000"/>
          <w:sz w:val="22"/>
          <w:szCs w:val="22"/>
        </w:rPr>
        <w:t xml:space="preserve"> si potrà mai pensare di poterla esaurire in una sola ricerca, in un solo pensiero, nello studio fatto in un giorno e in una notte? </w:t>
      </w:r>
    </w:p>
    <w:p w14:paraId="6C7ABC1E" w14:textId="77777777" w:rsidR="0033100E" w:rsidRDefault="0033100E" w:rsidP="0033100E">
      <w:pPr>
        <w:pStyle w:val="Corpotesto"/>
        <w:rPr>
          <w:color w:val="000000"/>
          <w:sz w:val="22"/>
        </w:rPr>
      </w:pPr>
      <w:r w:rsidRPr="00A60424">
        <w:rPr>
          <w:color w:val="000000"/>
          <w:sz w:val="22"/>
        </w:rPr>
        <w:t xml:space="preserve">Se la sapienza è infinita, eterna, come Dio è infinito ed eterno, se la Sapienza è il Logos Eterno del Padre, che è Verità, Luce, Via, Vita, Pane, Pastore, Guida, </w:t>
      </w:r>
      <w:r>
        <w:rPr>
          <w:color w:val="000000"/>
          <w:sz w:val="22"/>
        </w:rPr>
        <w:t>possiamo noi pensare di terminare la sua ricerca non appena abbiamo preso il Vangelo il mano e letto qualche pagina?  Se pensiamo così, siamo stolto, insipienti, ignoriamo che la Chiesa, nella sua storia, che sarà fino alla consumazione del tempo, mai potrà dire di conoscere Cristo nelle profondità del suo mistero.</w:t>
      </w:r>
    </w:p>
    <w:p w14:paraId="3B8FB66C" w14:textId="77777777" w:rsidR="0033100E" w:rsidRDefault="0033100E" w:rsidP="0033100E">
      <w:pPr>
        <w:pStyle w:val="Corpotesto"/>
        <w:rPr>
          <w:color w:val="000000"/>
          <w:sz w:val="22"/>
        </w:rPr>
      </w:pPr>
      <w:r>
        <w:rPr>
          <w:color w:val="000000"/>
          <w:sz w:val="22"/>
        </w:rPr>
        <w:t>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w:t>
      </w:r>
    </w:p>
    <w:p w14:paraId="135619E4" w14:textId="77777777" w:rsidR="0033100E" w:rsidRDefault="0033100E" w:rsidP="0033100E">
      <w:pPr>
        <w:pStyle w:val="Corpotesto"/>
        <w:rPr>
          <w:color w:val="000000"/>
          <w:sz w:val="22"/>
        </w:rPr>
      </w:pPr>
      <w:r>
        <w:rPr>
          <w:color w:val="000000"/>
          <w:sz w:val="22"/>
        </w:rPr>
        <w:t xml:space="preserve">Bisogna diffidare, perché falsi maestri di sapienza, di quanti affermano che lo Spirito Santo da solo basta per conoscere Cristo Gesù. 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692BEC55" w14:textId="77777777" w:rsidR="0033100E" w:rsidRDefault="0033100E" w:rsidP="0033100E">
      <w:pPr>
        <w:pStyle w:val="Corpotesto"/>
        <w:rPr>
          <w:color w:val="000000"/>
          <w:sz w:val="22"/>
        </w:rPr>
      </w:pPr>
      <w:r>
        <w:rPr>
          <w:color w:val="000000"/>
          <w:sz w:val="22"/>
        </w:rPr>
        <w:t>Se il Maestro terreno smette di meditare, riflettere, studiare la Parola, secondo i criteri veri dello studio e riflessione, lo Spirito non gli parla e lui ben presto diverrà maestro di stoltezza, insipienza, errore, tenebre. 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55167509" w14:textId="77777777" w:rsidR="0033100E" w:rsidRDefault="0033100E" w:rsidP="0033100E">
      <w:pPr>
        <w:pStyle w:val="Corpotesto"/>
        <w:rPr>
          <w:color w:val="000000"/>
          <w:sz w:val="22"/>
        </w:rPr>
      </w:pPr>
      <w:r>
        <w:rPr>
          <w:color w:val="000000"/>
          <w:sz w:val="22"/>
        </w:rPr>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w:t>
      </w:r>
    </w:p>
    <w:p w14:paraId="5994B348" w14:textId="77777777" w:rsidR="0033100E" w:rsidRDefault="0033100E" w:rsidP="0033100E">
      <w:pPr>
        <w:pStyle w:val="Corpotesto"/>
        <w:rPr>
          <w:color w:val="000000"/>
          <w:sz w:val="22"/>
        </w:rPr>
      </w:pPr>
      <w:r>
        <w:rPr>
          <w:color w:val="000000"/>
          <w:sz w:val="22"/>
        </w:rPr>
        <w:t>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38AEC944" w14:textId="77777777" w:rsidR="0033100E" w:rsidRDefault="0033100E" w:rsidP="0033100E">
      <w:pPr>
        <w:pStyle w:val="Corpotesto"/>
        <w:rPr>
          <w:color w:val="000000"/>
          <w:sz w:val="22"/>
        </w:rPr>
      </w:pPr>
      <w:r>
        <w:rPr>
          <w:color w:val="000000"/>
          <w:sz w:val="22"/>
        </w:rPr>
        <w:t>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Come Dio parlava a Mosè dal propiziatorio, così lo Spirito parla ad ogni discepolo di Gesù dalla sua Parola. Tu ci darai la scienza della contemplazione della Parola e lo Spirito da essa parlerà al nostro cuore.</w:t>
      </w:r>
    </w:p>
    <w:p w14:paraId="246C1610" w14:textId="77777777" w:rsidR="0033100E" w:rsidRDefault="0033100E" w:rsidP="0033100E">
      <w:pPr>
        <w:pStyle w:val="Corpotesto"/>
        <w:rPr>
          <w:color w:val="000000"/>
          <w:sz w:val="22"/>
        </w:rPr>
      </w:pPr>
      <w:r>
        <w:rPr>
          <w:color w:val="000000"/>
          <w:sz w:val="22"/>
        </w:rPr>
        <w:t>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sigillo. Se Lui non viene, la Scrittura diviene in libro in codice nel quale ognuno legge ciò che vuole. È lo Spirito Santo il solo che può sciogliere i sigilli e introdurci in essa.</w:t>
      </w:r>
    </w:p>
    <w:p w14:paraId="61972DEA" w14:textId="77777777" w:rsidR="0033100E" w:rsidRDefault="0033100E" w:rsidP="0033100E">
      <w:pPr>
        <w:pStyle w:val="Corpotesto"/>
        <w:spacing w:after="0"/>
        <w:jc w:val="right"/>
        <w:rPr>
          <w:i/>
          <w:sz w:val="20"/>
        </w:rPr>
      </w:pPr>
    </w:p>
    <w:p w14:paraId="7FC95C7F" w14:textId="77777777" w:rsidR="0033100E" w:rsidRPr="008B4F55" w:rsidRDefault="0033100E" w:rsidP="0033100E">
      <w:pPr>
        <w:pStyle w:val="Corpotesto"/>
        <w:spacing w:after="0"/>
        <w:jc w:val="right"/>
        <w:rPr>
          <w:i/>
          <w:sz w:val="20"/>
        </w:rPr>
      </w:pPr>
      <w:r w:rsidRPr="008B4F55">
        <w:rPr>
          <w:i/>
          <w:sz w:val="20"/>
        </w:rPr>
        <w:t xml:space="preserve">Catanzaro </w:t>
      </w:r>
      <w:r>
        <w:rPr>
          <w:i/>
          <w:sz w:val="20"/>
        </w:rPr>
        <w:t xml:space="preserve">31 Maggio </w:t>
      </w:r>
      <w:r w:rsidRPr="008B4F55">
        <w:rPr>
          <w:i/>
          <w:sz w:val="20"/>
        </w:rPr>
        <w:t>201</w:t>
      </w:r>
      <w:r>
        <w:rPr>
          <w:i/>
          <w:sz w:val="20"/>
        </w:rPr>
        <w:t>5</w:t>
      </w:r>
    </w:p>
    <w:p w14:paraId="6AEE62F4" w14:textId="77777777" w:rsidR="0033100E" w:rsidRDefault="0033100E" w:rsidP="0033100E">
      <w:pPr>
        <w:pStyle w:val="Corpotesto"/>
        <w:jc w:val="right"/>
        <w:rPr>
          <w:i/>
          <w:sz w:val="20"/>
        </w:rPr>
      </w:pPr>
      <w:r>
        <w:rPr>
          <w:i/>
          <w:sz w:val="20"/>
        </w:rPr>
        <w:t xml:space="preserve">Santissima Trinità </w:t>
      </w:r>
    </w:p>
    <w:p w14:paraId="56571D5B" w14:textId="77777777" w:rsidR="0033100E" w:rsidRDefault="0033100E" w:rsidP="0033100E">
      <w:pPr>
        <w:pStyle w:val="Corpotesto"/>
        <w:jc w:val="right"/>
        <w:rPr>
          <w:i/>
          <w:sz w:val="20"/>
        </w:rPr>
      </w:pPr>
    </w:p>
    <w:p w14:paraId="670E097E" w14:textId="77777777" w:rsidR="0033100E" w:rsidRPr="001A22F8" w:rsidRDefault="0033100E" w:rsidP="0033100E">
      <w:pPr>
        <w:pStyle w:val="Corpotesto"/>
        <w:jc w:val="right"/>
        <w:sectPr w:rsidR="0033100E" w:rsidRPr="001A22F8" w:rsidSect="000F2B6B">
          <w:headerReference w:type="default" r:id="rId63"/>
          <w:type w:val="nextColumn"/>
          <w:pgSz w:w="11906" w:h="16838"/>
          <w:pgMar w:top="1701" w:right="1701" w:bottom="1701" w:left="1701" w:header="567" w:footer="567" w:gutter="0"/>
          <w:cols w:space="708"/>
          <w:titlePg/>
          <w:docGrid w:linePitch="360"/>
        </w:sectPr>
      </w:pPr>
    </w:p>
    <w:p w14:paraId="208F1405" w14:textId="77777777" w:rsidR="007B4E6C" w:rsidRPr="00D60564" w:rsidRDefault="007B4E6C" w:rsidP="007B4E6C">
      <w:pPr>
        <w:pStyle w:val="Titolo1"/>
        <w:jc w:val="center"/>
        <w:rPr>
          <w:rFonts w:ascii="Arial" w:hAnsi="Arial"/>
          <w:bCs/>
          <w:sz w:val="40"/>
        </w:rPr>
      </w:pPr>
      <w:bookmarkStart w:id="529" w:name="_Toc311519493"/>
      <w:bookmarkStart w:id="530" w:name="_Toc62159778"/>
      <w:bookmarkEnd w:id="39"/>
      <w:r w:rsidRPr="00D60564">
        <w:rPr>
          <w:rFonts w:ascii="Arial" w:hAnsi="Arial"/>
          <w:bCs/>
          <w:sz w:val="40"/>
        </w:rPr>
        <w:t>Indice</w:t>
      </w:r>
      <w:bookmarkEnd w:id="529"/>
      <w:bookmarkEnd w:id="530"/>
    </w:p>
    <w:p w14:paraId="2BFFD737" w14:textId="77777777" w:rsidR="007B4E6C" w:rsidRPr="00D60564" w:rsidRDefault="007B4E6C" w:rsidP="007B4E6C"/>
    <w:p w14:paraId="10F012D4" w14:textId="77777777" w:rsidR="007E4FC9" w:rsidRPr="00A9744E"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9450" w:history="1">
        <w:r w:rsidR="007E4FC9" w:rsidRPr="00843E4B">
          <w:rPr>
            <w:rStyle w:val="Collegamentoipertestuale"/>
            <w:rFonts w:ascii="Arial" w:hAnsi="Arial" w:cs="Arial"/>
            <w:noProof/>
          </w:rPr>
          <w:t>SACRA SCRITTURA</w:t>
        </w:r>
        <w:r w:rsidR="007E4FC9">
          <w:rPr>
            <w:noProof/>
            <w:webHidden/>
          </w:rPr>
          <w:tab/>
        </w:r>
        <w:r w:rsidR="007E4FC9">
          <w:rPr>
            <w:noProof/>
            <w:webHidden/>
          </w:rPr>
          <w:fldChar w:fldCharType="begin"/>
        </w:r>
        <w:r w:rsidR="007E4FC9">
          <w:rPr>
            <w:noProof/>
            <w:webHidden/>
          </w:rPr>
          <w:instrText xml:space="preserve"> PAGEREF _Toc62159450 \h </w:instrText>
        </w:r>
        <w:r w:rsidR="007E4FC9">
          <w:rPr>
            <w:noProof/>
            <w:webHidden/>
          </w:rPr>
        </w:r>
        <w:r w:rsidR="007E4FC9">
          <w:rPr>
            <w:noProof/>
            <w:webHidden/>
          </w:rPr>
          <w:fldChar w:fldCharType="separate"/>
        </w:r>
        <w:r w:rsidR="007E4FC9">
          <w:rPr>
            <w:noProof/>
            <w:webHidden/>
          </w:rPr>
          <w:t>1</w:t>
        </w:r>
        <w:r w:rsidR="007E4FC9">
          <w:rPr>
            <w:noProof/>
            <w:webHidden/>
          </w:rPr>
          <w:fldChar w:fldCharType="end"/>
        </w:r>
      </w:hyperlink>
    </w:p>
    <w:p w14:paraId="650F0B2E" w14:textId="77777777" w:rsidR="007E4FC9" w:rsidRPr="00A9744E" w:rsidRDefault="007E4FC9">
      <w:pPr>
        <w:pStyle w:val="Sommario1"/>
        <w:tabs>
          <w:tab w:val="right" w:leader="dot" w:pos="8494"/>
        </w:tabs>
        <w:rPr>
          <w:rFonts w:ascii="Calibri" w:hAnsi="Calibri"/>
          <w:noProof/>
          <w:sz w:val="22"/>
          <w:szCs w:val="22"/>
        </w:rPr>
      </w:pPr>
      <w:hyperlink w:anchor="_Toc62159451" w:history="1">
        <w:r w:rsidRPr="00843E4B">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_Toc62159451 \h </w:instrText>
        </w:r>
        <w:r>
          <w:rPr>
            <w:noProof/>
            <w:webHidden/>
          </w:rPr>
        </w:r>
        <w:r>
          <w:rPr>
            <w:noProof/>
            <w:webHidden/>
          </w:rPr>
          <w:fldChar w:fldCharType="separate"/>
        </w:r>
        <w:r>
          <w:rPr>
            <w:noProof/>
            <w:webHidden/>
          </w:rPr>
          <w:t>1</w:t>
        </w:r>
        <w:r>
          <w:rPr>
            <w:noProof/>
            <w:webHidden/>
          </w:rPr>
          <w:fldChar w:fldCharType="end"/>
        </w:r>
      </w:hyperlink>
    </w:p>
    <w:p w14:paraId="0D2CDE72" w14:textId="77777777" w:rsidR="007E4FC9" w:rsidRPr="00A9744E" w:rsidRDefault="007E4FC9">
      <w:pPr>
        <w:pStyle w:val="Sommario1"/>
        <w:tabs>
          <w:tab w:val="right" w:leader="dot" w:pos="8494"/>
        </w:tabs>
        <w:rPr>
          <w:rFonts w:ascii="Calibri" w:hAnsi="Calibri"/>
          <w:noProof/>
          <w:sz w:val="22"/>
          <w:szCs w:val="22"/>
        </w:rPr>
      </w:pPr>
      <w:hyperlink w:anchor="_Toc62159452" w:history="1">
        <w:r w:rsidRPr="00843E4B">
          <w:rPr>
            <w:rStyle w:val="Collegamentoipertestuale"/>
            <w:rFonts w:ascii="Arial" w:hAnsi="Arial"/>
            <w:bCs/>
            <w:noProof/>
          </w:rPr>
          <w:t>LIBRO DEL SIRACIDE</w:t>
        </w:r>
        <w:r>
          <w:rPr>
            <w:noProof/>
            <w:webHidden/>
          </w:rPr>
          <w:tab/>
        </w:r>
        <w:r>
          <w:rPr>
            <w:noProof/>
            <w:webHidden/>
          </w:rPr>
          <w:fldChar w:fldCharType="begin"/>
        </w:r>
        <w:r>
          <w:rPr>
            <w:noProof/>
            <w:webHidden/>
          </w:rPr>
          <w:instrText xml:space="preserve"> PAGEREF _Toc62159452 \h </w:instrText>
        </w:r>
        <w:r>
          <w:rPr>
            <w:noProof/>
            <w:webHidden/>
          </w:rPr>
        </w:r>
        <w:r>
          <w:rPr>
            <w:noProof/>
            <w:webHidden/>
          </w:rPr>
          <w:fldChar w:fldCharType="separate"/>
        </w:r>
        <w:r>
          <w:rPr>
            <w:noProof/>
            <w:webHidden/>
          </w:rPr>
          <w:t>1</w:t>
        </w:r>
        <w:r>
          <w:rPr>
            <w:noProof/>
            <w:webHidden/>
          </w:rPr>
          <w:fldChar w:fldCharType="end"/>
        </w:r>
      </w:hyperlink>
    </w:p>
    <w:p w14:paraId="0D5E8320" w14:textId="77777777" w:rsidR="007E4FC9" w:rsidRPr="00A9744E" w:rsidRDefault="007E4FC9">
      <w:pPr>
        <w:pStyle w:val="Sommario1"/>
        <w:tabs>
          <w:tab w:val="right" w:leader="dot" w:pos="8494"/>
        </w:tabs>
        <w:rPr>
          <w:rFonts w:ascii="Calibri" w:hAnsi="Calibri"/>
          <w:noProof/>
          <w:sz w:val="22"/>
          <w:szCs w:val="22"/>
        </w:rPr>
      </w:pPr>
      <w:hyperlink w:anchor="_Toc62159453" w:history="1">
        <w:r w:rsidRPr="00843E4B">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_Toc62159453 \h </w:instrText>
        </w:r>
        <w:r>
          <w:rPr>
            <w:noProof/>
            <w:webHidden/>
          </w:rPr>
        </w:r>
        <w:r>
          <w:rPr>
            <w:noProof/>
            <w:webHidden/>
          </w:rPr>
          <w:fldChar w:fldCharType="separate"/>
        </w:r>
        <w:r>
          <w:rPr>
            <w:noProof/>
            <w:webHidden/>
          </w:rPr>
          <w:t>1</w:t>
        </w:r>
        <w:r>
          <w:rPr>
            <w:noProof/>
            <w:webHidden/>
          </w:rPr>
          <w:fldChar w:fldCharType="end"/>
        </w:r>
      </w:hyperlink>
    </w:p>
    <w:p w14:paraId="7DD90F94" w14:textId="77777777" w:rsidR="007E4FC9" w:rsidRPr="00A9744E" w:rsidRDefault="007E4FC9">
      <w:pPr>
        <w:pStyle w:val="Sommario1"/>
        <w:tabs>
          <w:tab w:val="right" w:leader="dot" w:pos="8494"/>
        </w:tabs>
        <w:rPr>
          <w:rFonts w:ascii="Calibri" w:hAnsi="Calibri"/>
          <w:noProof/>
          <w:sz w:val="22"/>
          <w:szCs w:val="22"/>
        </w:rPr>
      </w:pPr>
      <w:hyperlink w:anchor="_Toc62159454" w:history="1">
        <w:r w:rsidRPr="00843E4B">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_Toc62159454 \h </w:instrText>
        </w:r>
        <w:r>
          <w:rPr>
            <w:noProof/>
            <w:webHidden/>
          </w:rPr>
        </w:r>
        <w:r>
          <w:rPr>
            <w:noProof/>
            <w:webHidden/>
          </w:rPr>
          <w:fldChar w:fldCharType="separate"/>
        </w:r>
        <w:r>
          <w:rPr>
            <w:noProof/>
            <w:webHidden/>
          </w:rPr>
          <w:t>1</w:t>
        </w:r>
        <w:r>
          <w:rPr>
            <w:noProof/>
            <w:webHidden/>
          </w:rPr>
          <w:fldChar w:fldCharType="end"/>
        </w:r>
      </w:hyperlink>
    </w:p>
    <w:p w14:paraId="0B37A05F" w14:textId="77777777" w:rsidR="007E4FC9" w:rsidRPr="00A9744E" w:rsidRDefault="007E4FC9">
      <w:pPr>
        <w:pStyle w:val="Sommario1"/>
        <w:tabs>
          <w:tab w:val="right" w:leader="dot" w:pos="8494"/>
        </w:tabs>
        <w:rPr>
          <w:rFonts w:ascii="Calibri" w:hAnsi="Calibri"/>
          <w:noProof/>
          <w:sz w:val="22"/>
          <w:szCs w:val="22"/>
        </w:rPr>
      </w:pPr>
      <w:hyperlink w:anchor="_Toc62159455" w:history="1">
        <w:r w:rsidRPr="00843E4B">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_Toc62159455 \h </w:instrText>
        </w:r>
        <w:r>
          <w:rPr>
            <w:noProof/>
            <w:webHidden/>
          </w:rPr>
        </w:r>
        <w:r>
          <w:rPr>
            <w:noProof/>
            <w:webHidden/>
          </w:rPr>
          <w:fldChar w:fldCharType="separate"/>
        </w:r>
        <w:r>
          <w:rPr>
            <w:noProof/>
            <w:webHidden/>
          </w:rPr>
          <w:t>3</w:t>
        </w:r>
        <w:r>
          <w:rPr>
            <w:noProof/>
            <w:webHidden/>
          </w:rPr>
          <w:fldChar w:fldCharType="end"/>
        </w:r>
      </w:hyperlink>
    </w:p>
    <w:p w14:paraId="70101CDF" w14:textId="77777777" w:rsidR="007E4FC9" w:rsidRPr="00A9744E" w:rsidRDefault="007E4FC9">
      <w:pPr>
        <w:pStyle w:val="Sommario1"/>
        <w:tabs>
          <w:tab w:val="right" w:leader="dot" w:pos="8494"/>
        </w:tabs>
        <w:rPr>
          <w:rFonts w:ascii="Calibri" w:hAnsi="Calibri"/>
          <w:noProof/>
          <w:sz w:val="22"/>
          <w:szCs w:val="22"/>
        </w:rPr>
      </w:pPr>
      <w:hyperlink w:anchor="_Toc62159456" w:history="1">
        <w:r w:rsidRPr="00843E4B">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_Toc62159456 \h </w:instrText>
        </w:r>
        <w:r>
          <w:rPr>
            <w:noProof/>
            <w:webHidden/>
          </w:rPr>
        </w:r>
        <w:r>
          <w:rPr>
            <w:noProof/>
            <w:webHidden/>
          </w:rPr>
          <w:fldChar w:fldCharType="separate"/>
        </w:r>
        <w:r>
          <w:rPr>
            <w:noProof/>
            <w:webHidden/>
          </w:rPr>
          <w:t>5</w:t>
        </w:r>
        <w:r>
          <w:rPr>
            <w:noProof/>
            <w:webHidden/>
          </w:rPr>
          <w:fldChar w:fldCharType="end"/>
        </w:r>
      </w:hyperlink>
    </w:p>
    <w:p w14:paraId="35309857" w14:textId="77777777" w:rsidR="007E4FC9" w:rsidRPr="00A9744E" w:rsidRDefault="007E4FC9">
      <w:pPr>
        <w:pStyle w:val="Sommario1"/>
        <w:tabs>
          <w:tab w:val="right" w:leader="dot" w:pos="8494"/>
        </w:tabs>
        <w:rPr>
          <w:rFonts w:ascii="Calibri" w:hAnsi="Calibri"/>
          <w:noProof/>
          <w:sz w:val="22"/>
          <w:szCs w:val="22"/>
        </w:rPr>
      </w:pPr>
      <w:hyperlink w:anchor="_Toc62159457" w:history="1">
        <w:r w:rsidRPr="00843E4B">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_Toc62159457 \h </w:instrText>
        </w:r>
        <w:r>
          <w:rPr>
            <w:noProof/>
            <w:webHidden/>
          </w:rPr>
        </w:r>
        <w:r>
          <w:rPr>
            <w:noProof/>
            <w:webHidden/>
          </w:rPr>
          <w:fldChar w:fldCharType="separate"/>
        </w:r>
        <w:r>
          <w:rPr>
            <w:noProof/>
            <w:webHidden/>
          </w:rPr>
          <w:t>19</w:t>
        </w:r>
        <w:r>
          <w:rPr>
            <w:noProof/>
            <w:webHidden/>
          </w:rPr>
          <w:fldChar w:fldCharType="end"/>
        </w:r>
      </w:hyperlink>
    </w:p>
    <w:p w14:paraId="245108DD" w14:textId="77777777" w:rsidR="007E4FC9" w:rsidRPr="00A9744E" w:rsidRDefault="007E4FC9">
      <w:pPr>
        <w:pStyle w:val="Sommario4"/>
        <w:tabs>
          <w:tab w:val="right" w:leader="dot" w:pos="8494"/>
        </w:tabs>
        <w:rPr>
          <w:rFonts w:ascii="Calibri" w:hAnsi="Calibri"/>
          <w:noProof/>
          <w:sz w:val="22"/>
          <w:szCs w:val="22"/>
        </w:rPr>
      </w:pPr>
      <w:hyperlink w:anchor="_Toc62159458"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_Toc62159458 \h </w:instrText>
        </w:r>
        <w:r>
          <w:rPr>
            <w:noProof/>
            <w:webHidden/>
          </w:rPr>
        </w:r>
        <w:r>
          <w:rPr>
            <w:noProof/>
            <w:webHidden/>
          </w:rPr>
          <w:fldChar w:fldCharType="separate"/>
        </w:r>
        <w:r>
          <w:rPr>
            <w:noProof/>
            <w:webHidden/>
          </w:rPr>
          <w:t>19</w:t>
        </w:r>
        <w:r>
          <w:rPr>
            <w:noProof/>
            <w:webHidden/>
          </w:rPr>
          <w:fldChar w:fldCharType="end"/>
        </w:r>
      </w:hyperlink>
    </w:p>
    <w:p w14:paraId="53CDD628" w14:textId="77777777" w:rsidR="007E4FC9" w:rsidRPr="00A9744E" w:rsidRDefault="007E4FC9">
      <w:pPr>
        <w:pStyle w:val="Sommario1"/>
        <w:tabs>
          <w:tab w:val="right" w:leader="dot" w:pos="8494"/>
        </w:tabs>
        <w:rPr>
          <w:rFonts w:ascii="Calibri" w:hAnsi="Calibri"/>
          <w:noProof/>
          <w:sz w:val="22"/>
          <w:szCs w:val="22"/>
        </w:rPr>
      </w:pPr>
      <w:hyperlink w:anchor="_Toc62159459" w:history="1">
        <w:r w:rsidRPr="00843E4B">
          <w:rPr>
            <w:rStyle w:val="Collegamentoipertestuale"/>
            <w:noProof/>
          </w:rPr>
          <w:t>Prologo</w:t>
        </w:r>
        <w:r>
          <w:rPr>
            <w:noProof/>
            <w:webHidden/>
          </w:rPr>
          <w:tab/>
        </w:r>
        <w:r>
          <w:rPr>
            <w:noProof/>
            <w:webHidden/>
          </w:rPr>
          <w:fldChar w:fldCharType="begin"/>
        </w:r>
        <w:r>
          <w:rPr>
            <w:noProof/>
            <w:webHidden/>
          </w:rPr>
          <w:instrText xml:space="preserve"> PAGEREF _Toc62159459 \h </w:instrText>
        </w:r>
        <w:r>
          <w:rPr>
            <w:noProof/>
            <w:webHidden/>
          </w:rPr>
        </w:r>
        <w:r>
          <w:rPr>
            <w:noProof/>
            <w:webHidden/>
          </w:rPr>
          <w:fldChar w:fldCharType="separate"/>
        </w:r>
        <w:r>
          <w:rPr>
            <w:noProof/>
            <w:webHidden/>
          </w:rPr>
          <w:t>19</w:t>
        </w:r>
        <w:r>
          <w:rPr>
            <w:noProof/>
            <w:webHidden/>
          </w:rPr>
          <w:fldChar w:fldCharType="end"/>
        </w:r>
      </w:hyperlink>
    </w:p>
    <w:p w14:paraId="1A9DAE80" w14:textId="77777777" w:rsidR="007E4FC9" w:rsidRPr="00A9744E" w:rsidRDefault="007E4FC9">
      <w:pPr>
        <w:pStyle w:val="Sommario1"/>
        <w:tabs>
          <w:tab w:val="right" w:leader="dot" w:pos="8494"/>
        </w:tabs>
        <w:rPr>
          <w:rFonts w:ascii="Calibri" w:hAnsi="Calibri"/>
          <w:noProof/>
          <w:sz w:val="22"/>
          <w:szCs w:val="22"/>
        </w:rPr>
      </w:pPr>
      <w:hyperlink w:anchor="_Toc6215946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_Toc62159460 \h </w:instrText>
        </w:r>
        <w:r>
          <w:rPr>
            <w:noProof/>
            <w:webHidden/>
          </w:rPr>
        </w:r>
        <w:r>
          <w:rPr>
            <w:noProof/>
            <w:webHidden/>
          </w:rPr>
          <w:fldChar w:fldCharType="separate"/>
        </w:r>
        <w:r>
          <w:rPr>
            <w:noProof/>
            <w:webHidden/>
          </w:rPr>
          <w:t>21</w:t>
        </w:r>
        <w:r>
          <w:rPr>
            <w:noProof/>
            <w:webHidden/>
          </w:rPr>
          <w:fldChar w:fldCharType="end"/>
        </w:r>
      </w:hyperlink>
    </w:p>
    <w:p w14:paraId="2E3C228B" w14:textId="77777777" w:rsidR="007E4FC9" w:rsidRPr="00A9744E" w:rsidRDefault="007E4FC9">
      <w:pPr>
        <w:pStyle w:val="Sommario1"/>
        <w:tabs>
          <w:tab w:val="right" w:leader="dot" w:pos="8494"/>
        </w:tabs>
        <w:rPr>
          <w:rFonts w:ascii="Calibri" w:hAnsi="Calibri"/>
          <w:noProof/>
          <w:sz w:val="22"/>
          <w:szCs w:val="22"/>
        </w:rPr>
      </w:pPr>
      <w:hyperlink w:anchor="_Toc62159461" w:history="1">
        <w:r w:rsidRPr="00843E4B">
          <w:rPr>
            <w:rStyle w:val="Collegamentoipertestuale"/>
            <w:bCs/>
            <w:noProof/>
          </w:rPr>
          <w:t>PROLOGO DEL TRADUTTORE</w:t>
        </w:r>
        <w:r>
          <w:rPr>
            <w:noProof/>
            <w:webHidden/>
          </w:rPr>
          <w:tab/>
        </w:r>
        <w:r>
          <w:rPr>
            <w:noProof/>
            <w:webHidden/>
          </w:rPr>
          <w:fldChar w:fldCharType="begin"/>
        </w:r>
        <w:r>
          <w:rPr>
            <w:noProof/>
            <w:webHidden/>
          </w:rPr>
          <w:instrText xml:space="preserve"> PAGEREF _Toc62159461 \h </w:instrText>
        </w:r>
        <w:r>
          <w:rPr>
            <w:noProof/>
            <w:webHidden/>
          </w:rPr>
        </w:r>
        <w:r>
          <w:rPr>
            <w:noProof/>
            <w:webHidden/>
          </w:rPr>
          <w:fldChar w:fldCharType="separate"/>
        </w:r>
        <w:r>
          <w:rPr>
            <w:noProof/>
            <w:webHidden/>
          </w:rPr>
          <w:t>21</w:t>
        </w:r>
        <w:r>
          <w:rPr>
            <w:noProof/>
            <w:webHidden/>
          </w:rPr>
          <w:fldChar w:fldCharType="end"/>
        </w:r>
      </w:hyperlink>
    </w:p>
    <w:p w14:paraId="5405F142" w14:textId="77777777" w:rsidR="007E4FC9" w:rsidRPr="00A9744E" w:rsidRDefault="007E4FC9">
      <w:pPr>
        <w:pStyle w:val="Sommario2"/>
        <w:tabs>
          <w:tab w:val="right" w:leader="dot" w:pos="8494"/>
        </w:tabs>
        <w:rPr>
          <w:rFonts w:ascii="Calibri" w:hAnsi="Calibri"/>
          <w:noProof/>
          <w:sz w:val="22"/>
          <w:szCs w:val="22"/>
        </w:rPr>
      </w:pPr>
      <w:hyperlink w:anchor="_Toc62159462" w:history="1">
        <w:r w:rsidRPr="00843E4B">
          <w:rPr>
            <w:rStyle w:val="Collegamentoipertestuale"/>
            <w:noProof/>
          </w:rPr>
          <w:t>Prologo</w:t>
        </w:r>
        <w:r>
          <w:rPr>
            <w:noProof/>
            <w:webHidden/>
          </w:rPr>
          <w:tab/>
        </w:r>
        <w:r>
          <w:rPr>
            <w:noProof/>
            <w:webHidden/>
          </w:rPr>
          <w:fldChar w:fldCharType="begin"/>
        </w:r>
        <w:r>
          <w:rPr>
            <w:noProof/>
            <w:webHidden/>
          </w:rPr>
          <w:instrText xml:space="preserve"> PAGEREF _Toc62159462 \h </w:instrText>
        </w:r>
        <w:r>
          <w:rPr>
            <w:noProof/>
            <w:webHidden/>
          </w:rPr>
        </w:r>
        <w:r>
          <w:rPr>
            <w:noProof/>
            <w:webHidden/>
          </w:rPr>
          <w:fldChar w:fldCharType="separate"/>
        </w:r>
        <w:r>
          <w:rPr>
            <w:noProof/>
            <w:webHidden/>
          </w:rPr>
          <w:t>21</w:t>
        </w:r>
        <w:r>
          <w:rPr>
            <w:noProof/>
            <w:webHidden/>
          </w:rPr>
          <w:fldChar w:fldCharType="end"/>
        </w:r>
      </w:hyperlink>
    </w:p>
    <w:p w14:paraId="030544C0" w14:textId="77777777" w:rsidR="007E4FC9" w:rsidRPr="00A9744E" w:rsidRDefault="007E4FC9">
      <w:pPr>
        <w:pStyle w:val="Sommario1"/>
        <w:tabs>
          <w:tab w:val="left" w:pos="400"/>
          <w:tab w:val="right" w:leader="dot" w:pos="8494"/>
        </w:tabs>
        <w:rPr>
          <w:rFonts w:ascii="Calibri" w:hAnsi="Calibri"/>
          <w:noProof/>
          <w:sz w:val="22"/>
          <w:szCs w:val="22"/>
        </w:rPr>
      </w:pPr>
      <w:hyperlink w:anchor="_Toc62159463" w:history="1">
        <w:r w:rsidRPr="00843E4B">
          <w:rPr>
            <w:rStyle w:val="Collegamentoipertestuale"/>
            <w:noProof/>
          </w:rPr>
          <w:t>1.</w:t>
        </w:r>
        <w:r w:rsidRPr="00A9744E">
          <w:rPr>
            <w:rFonts w:ascii="Calibri" w:hAnsi="Calibri"/>
            <w:noProof/>
            <w:sz w:val="22"/>
            <w:szCs w:val="22"/>
          </w:rPr>
          <w:tab/>
        </w:r>
        <w:r w:rsidRPr="00843E4B">
          <w:rPr>
            <w:rStyle w:val="Collegamentoipertestuale"/>
            <w:noProof/>
          </w:rPr>
          <w:t>RACCOLTA DI SENTENZE</w:t>
        </w:r>
        <w:r>
          <w:rPr>
            <w:noProof/>
            <w:webHidden/>
          </w:rPr>
          <w:tab/>
        </w:r>
        <w:r>
          <w:rPr>
            <w:noProof/>
            <w:webHidden/>
          </w:rPr>
          <w:fldChar w:fldCharType="begin"/>
        </w:r>
        <w:r>
          <w:rPr>
            <w:noProof/>
            <w:webHidden/>
          </w:rPr>
          <w:instrText xml:space="preserve"> PAGEREF _Toc62159463 \h </w:instrText>
        </w:r>
        <w:r>
          <w:rPr>
            <w:noProof/>
            <w:webHidden/>
          </w:rPr>
        </w:r>
        <w:r>
          <w:rPr>
            <w:noProof/>
            <w:webHidden/>
          </w:rPr>
          <w:fldChar w:fldCharType="separate"/>
        </w:r>
        <w:r>
          <w:rPr>
            <w:noProof/>
            <w:webHidden/>
          </w:rPr>
          <w:t>29</w:t>
        </w:r>
        <w:r>
          <w:rPr>
            <w:noProof/>
            <w:webHidden/>
          </w:rPr>
          <w:fldChar w:fldCharType="end"/>
        </w:r>
      </w:hyperlink>
    </w:p>
    <w:p w14:paraId="7C2B3012" w14:textId="77777777" w:rsidR="007E4FC9" w:rsidRPr="00A9744E" w:rsidRDefault="007E4FC9">
      <w:pPr>
        <w:pStyle w:val="Sommario2"/>
        <w:tabs>
          <w:tab w:val="right" w:leader="dot" w:pos="8494"/>
        </w:tabs>
        <w:rPr>
          <w:rFonts w:ascii="Calibri" w:hAnsi="Calibri"/>
          <w:noProof/>
          <w:sz w:val="22"/>
          <w:szCs w:val="22"/>
        </w:rPr>
      </w:pPr>
      <w:hyperlink w:anchor="_Toc62159464" w:history="1">
        <w:r w:rsidRPr="00843E4B">
          <w:rPr>
            <w:rStyle w:val="Collegamentoipertestuale"/>
            <w:noProof/>
          </w:rPr>
          <w:t>L’origine della Sapienza</w:t>
        </w:r>
        <w:r>
          <w:rPr>
            <w:noProof/>
            <w:webHidden/>
          </w:rPr>
          <w:tab/>
        </w:r>
        <w:r>
          <w:rPr>
            <w:noProof/>
            <w:webHidden/>
          </w:rPr>
          <w:fldChar w:fldCharType="begin"/>
        </w:r>
        <w:r>
          <w:rPr>
            <w:noProof/>
            <w:webHidden/>
          </w:rPr>
          <w:instrText xml:space="preserve"> PAGEREF _Toc62159464 \h </w:instrText>
        </w:r>
        <w:r>
          <w:rPr>
            <w:noProof/>
            <w:webHidden/>
          </w:rPr>
        </w:r>
        <w:r>
          <w:rPr>
            <w:noProof/>
            <w:webHidden/>
          </w:rPr>
          <w:fldChar w:fldCharType="separate"/>
        </w:r>
        <w:r>
          <w:rPr>
            <w:noProof/>
            <w:webHidden/>
          </w:rPr>
          <w:t>29</w:t>
        </w:r>
        <w:r>
          <w:rPr>
            <w:noProof/>
            <w:webHidden/>
          </w:rPr>
          <w:fldChar w:fldCharType="end"/>
        </w:r>
      </w:hyperlink>
    </w:p>
    <w:p w14:paraId="1FE016D5" w14:textId="77777777" w:rsidR="007E4FC9" w:rsidRPr="00A9744E" w:rsidRDefault="007E4FC9">
      <w:pPr>
        <w:pStyle w:val="Sommario2"/>
        <w:tabs>
          <w:tab w:val="right" w:leader="dot" w:pos="8494"/>
        </w:tabs>
        <w:rPr>
          <w:rFonts w:ascii="Calibri" w:hAnsi="Calibri"/>
          <w:noProof/>
          <w:sz w:val="22"/>
          <w:szCs w:val="22"/>
        </w:rPr>
      </w:pPr>
      <w:hyperlink w:anchor="_Toc62159465" w:history="1">
        <w:r w:rsidRPr="00843E4B">
          <w:rPr>
            <w:rStyle w:val="Collegamentoipertestuale"/>
            <w:noProof/>
          </w:rPr>
          <w:t>Il timore di Dio</w:t>
        </w:r>
        <w:r>
          <w:rPr>
            <w:noProof/>
            <w:webHidden/>
          </w:rPr>
          <w:tab/>
        </w:r>
        <w:r>
          <w:rPr>
            <w:noProof/>
            <w:webHidden/>
          </w:rPr>
          <w:fldChar w:fldCharType="begin"/>
        </w:r>
        <w:r>
          <w:rPr>
            <w:noProof/>
            <w:webHidden/>
          </w:rPr>
          <w:instrText xml:space="preserve"> PAGEREF _Toc62159465 \h </w:instrText>
        </w:r>
        <w:r>
          <w:rPr>
            <w:noProof/>
            <w:webHidden/>
          </w:rPr>
        </w:r>
        <w:r>
          <w:rPr>
            <w:noProof/>
            <w:webHidden/>
          </w:rPr>
          <w:fldChar w:fldCharType="separate"/>
        </w:r>
        <w:r>
          <w:rPr>
            <w:noProof/>
            <w:webHidden/>
          </w:rPr>
          <w:t>38</w:t>
        </w:r>
        <w:r>
          <w:rPr>
            <w:noProof/>
            <w:webHidden/>
          </w:rPr>
          <w:fldChar w:fldCharType="end"/>
        </w:r>
      </w:hyperlink>
    </w:p>
    <w:p w14:paraId="72D8B055" w14:textId="77777777" w:rsidR="007E4FC9" w:rsidRPr="00A9744E" w:rsidRDefault="007E4FC9">
      <w:pPr>
        <w:pStyle w:val="Sommario2"/>
        <w:tabs>
          <w:tab w:val="right" w:leader="dot" w:pos="8494"/>
        </w:tabs>
        <w:rPr>
          <w:rFonts w:ascii="Calibri" w:hAnsi="Calibri"/>
          <w:noProof/>
          <w:sz w:val="22"/>
          <w:szCs w:val="22"/>
        </w:rPr>
      </w:pPr>
      <w:hyperlink w:anchor="_Toc62159466" w:history="1">
        <w:r w:rsidRPr="00843E4B">
          <w:rPr>
            <w:rStyle w:val="Collegamentoipertestuale"/>
            <w:noProof/>
          </w:rPr>
          <w:t>Pazienza e controllo di sé</w:t>
        </w:r>
        <w:r>
          <w:rPr>
            <w:noProof/>
            <w:webHidden/>
          </w:rPr>
          <w:tab/>
        </w:r>
        <w:r>
          <w:rPr>
            <w:noProof/>
            <w:webHidden/>
          </w:rPr>
          <w:fldChar w:fldCharType="begin"/>
        </w:r>
        <w:r>
          <w:rPr>
            <w:noProof/>
            <w:webHidden/>
          </w:rPr>
          <w:instrText xml:space="preserve"> PAGEREF _Toc62159466 \h </w:instrText>
        </w:r>
        <w:r>
          <w:rPr>
            <w:noProof/>
            <w:webHidden/>
          </w:rPr>
        </w:r>
        <w:r>
          <w:rPr>
            <w:noProof/>
            <w:webHidden/>
          </w:rPr>
          <w:fldChar w:fldCharType="separate"/>
        </w:r>
        <w:r>
          <w:rPr>
            <w:noProof/>
            <w:webHidden/>
          </w:rPr>
          <w:t>44</w:t>
        </w:r>
        <w:r>
          <w:rPr>
            <w:noProof/>
            <w:webHidden/>
          </w:rPr>
          <w:fldChar w:fldCharType="end"/>
        </w:r>
      </w:hyperlink>
    </w:p>
    <w:p w14:paraId="7DF1AD9A" w14:textId="77777777" w:rsidR="007E4FC9" w:rsidRPr="00A9744E" w:rsidRDefault="007E4FC9">
      <w:pPr>
        <w:pStyle w:val="Sommario2"/>
        <w:tabs>
          <w:tab w:val="right" w:leader="dot" w:pos="8494"/>
        </w:tabs>
        <w:rPr>
          <w:rFonts w:ascii="Calibri" w:hAnsi="Calibri"/>
          <w:noProof/>
          <w:sz w:val="22"/>
          <w:szCs w:val="22"/>
        </w:rPr>
      </w:pPr>
      <w:hyperlink w:anchor="_Toc62159467" w:history="1">
        <w:r w:rsidRPr="00843E4B">
          <w:rPr>
            <w:rStyle w:val="Collegamentoipertestuale"/>
            <w:noProof/>
          </w:rPr>
          <w:t>Sapienza e rettitudine</w:t>
        </w:r>
        <w:r>
          <w:rPr>
            <w:noProof/>
            <w:webHidden/>
          </w:rPr>
          <w:tab/>
        </w:r>
        <w:r>
          <w:rPr>
            <w:noProof/>
            <w:webHidden/>
          </w:rPr>
          <w:fldChar w:fldCharType="begin"/>
        </w:r>
        <w:r>
          <w:rPr>
            <w:noProof/>
            <w:webHidden/>
          </w:rPr>
          <w:instrText xml:space="preserve"> PAGEREF _Toc62159467 \h </w:instrText>
        </w:r>
        <w:r>
          <w:rPr>
            <w:noProof/>
            <w:webHidden/>
          </w:rPr>
        </w:r>
        <w:r>
          <w:rPr>
            <w:noProof/>
            <w:webHidden/>
          </w:rPr>
          <w:fldChar w:fldCharType="separate"/>
        </w:r>
        <w:r>
          <w:rPr>
            <w:noProof/>
            <w:webHidden/>
          </w:rPr>
          <w:t>46</w:t>
        </w:r>
        <w:r>
          <w:rPr>
            <w:noProof/>
            <w:webHidden/>
          </w:rPr>
          <w:fldChar w:fldCharType="end"/>
        </w:r>
      </w:hyperlink>
    </w:p>
    <w:p w14:paraId="3B9DEF8C" w14:textId="77777777" w:rsidR="007E4FC9" w:rsidRPr="00A9744E" w:rsidRDefault="007E4FC9">
      <w:pPr>
        <w:pStyle w:val="Sommario1"/>
        <w:tabs>
          <w:tab w:val="right" w:leader="dot" w:pos="8494"/>
        </w:tabs>
        <w:rPr>
          <w:rFonts w:ascii="Calibri" w:hAnsi="Calibri"/>
          <w:noProof/>
          <w:sz w:val="22"/>
          <w:szCs w:val="22"/>
        </w:rPr>
      </w:pPr>
      <w:hyperlink w:anchor="_Toc62159468" w:history="1">
        <w:r w:rsidRPr="00843E4B">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_Toc62159468 \h </w:instrText>
        </w:r>
        <w:r>
          <w:rPr>
            <w:noProof/>
            <w:webHidden/>
          </w:rPr>
        </w:r>
        <w:r>
          <w:rPr>
            <w:noProof/>
            <w:webHidden/>
          </w:rPr>
          <w:fldChar w:fldCharType="separate"/>
        </w:r>
        <w:r>
          <w:rPr>
            <w:noProof/>
            <w:webHidden/>
          </w:rPr>
          <w:t>51</w:t>
        </w:r>
        <w:r>
          <w:rPr>
            <w:noProof/>
            <w:webHidden/>
          </w:rPr>
          <w:fldChar w:fldCharType="end"/>
        </w:r>
      </w:hyperlink>
    </w:p>
    <w:p w14:paraId="34FB986A" w14:textId="77777777" w:rsidR="007E4FC9" w:rsidRPr="00A9744E" w:rsidRDefault="007E4FC9">
      <w:pPr>
        <w:pStyle w:val="Sommario4"/>
        <w:tabs>
          <w:tab w:val="right" w:leader="dot" w:pos="8494"/>
        </w:tabs>
        <w:rPr>
          <w:rFonts w:ascii="Calibri" w:hAnsi="Calibri"/>
          <w:noProof/>
          <w:sz w:val="22"/>
          <w:szCs w:val="22"/>
        </w:rPr>
      </w:pPr>
      <w:hyperlink w:anchor="_Toc62159469"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_Toc62159469 \h </w:instrText>
        </w:r>
        <w:r>
          <w:rPr>
            <w:noProof/>
            <w:webHidden/>
          </w:rPr>
        </w:r>
        <w:r>
          <w:rPr>
            <w:noProof/>
            <w:webHidden/>
          </w:rPr>
          <w:fldChar w:fldCharType="separate"/>
        </w:r>
        <w:r>
          <w:rPr>
            <w:noProof/>
            <w:webHidden/>
          </w:rPr>
          <w:t>51</w:t>
        </w:r>
        <w:r>
          <w:rPr>
            <w:noProof/>
            <w:webHidden/>
          </w:rPr>
          <w:fldChar w:fldCharType="end"/>
        </w:r>
      </w:hyperlink>
    </w:p>
    <w:p w14:paraId="3312EA15" w14:textId="77777777" w:rsidR="007E4FC9" w:rsidRPr="00A9744E" w:rsidRDefault="007E4FC9">
      <w:pPr>
        <w:pStyle w:val="Sommario1"/>
        <w:tabs>
          <w:tab w:val="right" w:leader="dot" w:pos="8494"/>
        </w:tabs>
        <w:rPr>
          <w:rFonts w:ascii="Calibri" w:hAnsi="Calibri"/>
          <w:noProof/>
          <w:sz w:val="22"/>
          <w:szCs w:val="22"/>
        </w:rPr>
      </w:pPr>
      <w:hyperlink w:anchor="_Toc6215947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_Toc62159470 \h </w:instrText>
        </w:r>
        <w:r>
          <w:rPr>
            <w:noProof/>
            <w:webHidden/>
          </w:rPr>
        </w:r>
        <w:r>
          <w:rPr>
            <w:noProof/>
            <w:webHidden/>
          </w:rPr>
          <w:fldChar w:fldCharType="separate"/>
        </w:r>
        <w:r>
          <w:rPr>
            <w:noProof/>
            <w:webHidden/>
          </w:rPr>
          <w:t>52</w:t>
        </w:r>
        <w:r>
          <w:rPr>
            <w:noProof/>
            <w:webHidden/>
          </w:rPr>
          <w:fldChar w:fldCharType="end"/>
        </w:r>
      </w:hyperlink>
    </w:p>
    <w:p w14:paraId="77AAFDB8" w14:textId="77777777" w:rsidR="007E4FC9" w:rsidRPr="00A9744E" w:rsidRDefault="007E4FC9">
      <w:pPr>
        <w:pStyle w:val="Sommario2"/>
        <w:tabs>
          <w:tab w:val="right" w:leader="dot" w:pos="8494"/>
        </w:tabs>
        <w:rPr>
          <w:rFonts w:ascii="Calibri" w:hAnsi="Calibri"/>
          <w:noProof/>
          <w:sz w:val="22"/>
          <w:szCs w:val="22"/>
        </w:rPr>
      </w:pPr>
      <w:hyperlink w:anchor="_Toc62159471" w:history="1">
        <w:r w:rsidRPr="00843E4B">
          <w:rPr>
            <w:rStyle w:val="Collegamentoipertestuale"/>
            <w:noProof/>
          </w:rPr>
          <w:t>Il timore di Dio nella prova</w:t>
        </w:r>
        <w:r>
          <w:rPr>
            <w:noProof/>
            <w:webHidden/>
          </w:rPr>
          <w:tab/>
        </w:r>
        <w:r>
          <w:rPr>
            <w:noProof/>
            <w:webHidden/>
          </w:rPr>
          <w:fldChar w:fldCharType="begin"/>
        </w:r>
        <w:r>
          <w:rPr>
            <w:noProof/>
            <w:webHidden/>
          </w:rPr>
          <w:instrText xml:space="preserve"> PAGEREF _Toc62159471 \h </w:instrText>
        </w:r>
        <w:r>
          <w:rPr>
            <w:noProof/>
            <w:webHidden/>
          </w:rPr>
        </w:r>
        <w:r>
          <w:rPr>
            <w:noProof/>
            <w:webHidden/>
          </w:rPr>
          <w:fldChar w:fldCharType="separate"/>
        </w:r>
        <w:r>
          <w:rPr>
            <w:noProof/>
            <w:webHidden/>
          </w:rPr>
          <w:t>52</w:t>
        </w:r>
        <w:r>
          <w:rPr>
            <w:noProof/>
            <w:webHidden/>
          </w:rPr>
          <w:fldChar w:fldCharType="end"/>
        </w:r>
      </w:hyperlink>
    </w:p>
    <w:p w14:paraId="75D470BB" w14:textId="77777777" w:rsidR="007E4FC9" w:rsidRPr="00A9744E" w:rsidRDefault="007E4FC9">
      <w:pPr>
        <w:pStyle w:val="Sommario1"/>
        <w:tabs>
          <w:tab w:val="right" w:leader="dot" w:pos="8494"/>
        </w:tabs>
        <w:rPr>
          <w:rFonts w:ascii="Calibri" w:hAnsi="Calibri"/>
          <w:noProof/>
          <w:sz w:val="22"/>
          <w:szCs w:val="22"/>
        </w:rPr>
      </w:pPr>
      <w:hyperlink w:anchor="_Toc62159472" w:history="1">
        <w:r w:rsidRPr="00843E4B">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_Toc62159472 \h </w:instrText>
        </w:r>
        <w:r>
          <w:rPr>
            <w:noProof/>
            <w:webHidden/>
          </w:rPr>
        </w:r>
        <w:r>
          <w:rPr>
            <w:noProof/>
            <w:webHidden/>
          </w:rPr>
          <w:fldChar w:fldCharType="separate"/>
        </w:r>
        <w:r>
          <w:rPr>
            <w:noProof/>
            <w:webHidden/>
          </w:rPr>
          <w:t>77</w:t>
        </w:r>
        <w:r>
          <w:rPr>
            <w:noProof/>
            <w:webHidden/>
          </w:rPr>
          <w:fldChar w:fldCharType="end"/>
        </w:r>
      </w:hyperlink>
    </w:p>
    <w:p w14:paraId="71F59D8F" w14:textId="77777777" w:rsidR="007E4FC9" w:rsidRPr="00A9744E" w:rsidRDefault="007E4FC9">
      <w:pPr>
        <w:pStyle w:val="Sommario4"/>
        <w:tabs>
          <w:tab w:val="right" w:leader="dot" w:pos="8494"/>
        </w:tabs>
        <w:rPr>
          <w:rFonts w:ascii="Calibri" w:hAnsi="Calibri"/>
          <w:noProof/>
          <w:sz w:val="22"/>
          <w:szCs w:val="22"/>
        </w:rPr>
      </w:pPr>
      <w:hyperlink w:anchor="_Toc6215947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_Toc62159473 \h </w:instrText>
        </w:r>
        <w:r>
          <w:rPr>
            <w:noProof/>
            <w:webHidden/>
          </w:rPr>
        </w:r>
        <w:r>
          <w:rPr>
            <w:noProof/>
            <w:webHidden/>
          </w:rPr>
          <w:fldChar w:fldCharType="separate"/>
        </w:r>
        <w:r>
          <w:rPr>
            <w:noProof/>
            <w:webHidden/>
          </w:rPr>
          <w:t>77</w:t>
        </w:r>
        <w:r>
          <w:rPr>
            <w:noProof/>
            <w:webHidden/>
          </w:rPr>
          <w:fldChar w:fldCharType="end"/>
        </w:r>
      </w:hyperlink>
    </w:p>
    <w:p w14:paraId="76AA58E1" w14:textId="77777777" w:rsidR="007E4FC9" w:rsidRPr="00A9744E" w:rsidRDefault="007E4FC9">
      <w:pPr>
        <w:pStyle w:val="Sommario1"/>
        <w:tabs>
          <w:tab w:val="right" w:leader="dot" w:pos="8494"/>
        </w:tabs>
        <w:rPr>
          <w:rFonts w:ascii="Calibri" w:hAnsi="Calibri"/>
          <w:noProof/>
          <w:sz w:val="22"/>
          <w:szCs w:val="22"/>
        </w:rPr>
      </w:pPr>
      <w:hyperlink w:anchor="_Toc6215947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_Toc62159474 \h </w:instrText>
        </w:r>
        <w:r>
          <w:rPr>
            <w:noProof/>
            <w:webHidden/>
          </w:rPr>
        </w:r>
        <w:r>
          <w:rPr>
            <w:noProof/>
            <w:webHidden/>
          </w:rPr>
          <w:fldChar w:fldCharType="separate"/>
        </w:r>
        <w:r>
          <w:rPr>
            <w:noProof/>
            <w:webHidden/>
          </w:rPr>
          <w:t>78</w:t>
        </w:r>
        <w:r>
          <w:rPr>
            <w:noProof/>
            <w:webHidden/>
          </w:rPr>
          <w:fldChar w:fldCharType="end"/>
        </w:r>
      </w:hyperlink>
    </w:p>
    <w:p w14:paraId="0020992B" w14:textId="77777777" w:rsidR="007E4FC9" w:rsidRPr="00A9744E" w:rsidRDefault="007E4FC9">
      <w:pPr>
        <w:pStyle w:val="Sommario2"/>
        <w:tabs>
          <w:tab w:val="right" w:leader="dot" w:pos="8494"/>
        </w:tabs>
        <w:rPr>
          <w:rFonts w:ascii="Calibri" w:hAnsi="Calibri"/>
          <w:noProof/>
          <w:sz w:val="22"/>
          <w:szCs w:val="22"/>
        </w:rPr>
      </w:pPr>
      <w:hyperlink w:anchor="_Toc62159475" w:history="1">
        <w:r w:rsidRPr="00843E4B">
          <w:rPr>
            <w:rStyle w:val="Collegamentoipertestuale"/>
            <w:noProof/>
          </w:rPr>
          <w:t>Doveri verso i genitori</w:t>
        </w:r>
        <w:r>
          <w:rPr>
            <w:noProof/>
            <w:webHidden/>
          </w:rPr>
          <w:tab/>
        </w:r>
        <w:r>
          <w:rPr>
            <w:noProof/>
            <w:webHidden/>
          </w:rPr>
          <w:fldChar w:fldCharType="begin"/>
        </w:r>
        <w:r>
          <w:rPr>
            <w:noProof/>
            <w:webHidden/>
          </w:rPr>
          <w:instrText xml:space="preserve"> PAGEREF _Toc62159475 \h </w:instrText>
        </w:r>
        <w:r>
          <w:rPr>
            <w:noProof/>
            <w:webHidden/>
          </w:rPr>
        </w:r>
        <w:r>
          <w:rPr>
            <w:noProof/>
            <w:webHidden/>
          </w:rPr>
          <w:fldChar w:fldCharType="separate"/>
        </w:r>
        <w:r>
          <w:rPr>
            <w:noProof/>
            <w:webHidden/>
          </w:rPr>
          <w:t>78</w:t>
        </w:r>
        <w:r>
          <w:rPr>
            <w:noProof/>
            <w:webHidden/>
          </w:rPr>
          <w:fldChar w:fldCharType="end"/>
        </w:r>
      </w:hyperlink>
    </w:p>
    <w:p w14:paraId="7DA0A99C" w14:textId="77777777" w:rsidR="007E4FC9" w:rsidRPr="00A9744E" w:rsidRDefault="007E4FC9">
      <w:pPr>
        <w:pStyle w:val="Sommario2"/>
        <w:tabs>
          <w:tab w:val="right" w:leader="dot" w:pos="8494"/>
        </w:tabs>
        <w:rPr>
          <w:rFonts w:ascii="Calibri" w:hAnsi="Calibri"/>
          <w:noProof/>
          <w:sz w:val="22"/>
          <w:szCs w:val="22"/>
        </w:rPr>
      </w:pPr>
      <w:hyperlink w:anchor="_Toc62159476" w:history="1">
        <w:r w:rsidRPr="00843E4B">
          <w:rPr>
            <w:rStyle w:val="Collegamentoipertestuale"/>
            <w:noProof/>
          </w:rPr>
          <w:t>L’umiltà</w:t>
        </w:r>
        <w:r>
          <w:rPr>
            <w:noProof/>
            <w:webHidden/>
          </w:rPr>
          <w:tab/>
        </w:r>
        <w:r>
          <w:rPr>
            <w:noProof/>
            <w:webHidden/>
          </w:rPr>
          <w:fldChar w:fldCharType="begin"/>
        </w:r>
        <w:r>
          <w:rPr>
            <w:noProof/>
            <w:webHidden/>
          </w:rPr>
          <w:instrText xml:space="preserve"> PAGEREF _Toc62159476 \h </w:instrText>
        </w:r>
        <w:r>
          <w:rPr>
            <w:noProof/>
            <w:webHidden/>
          </w:rPr>
        </w:r>
        <w:r>
          <w:rPr>
            <w:noProof/>
            <w:webHidden/>
          </w:rPr>
          <w:fldChar w:fldCharType="separate"/>
        </w:r>
        <w:r>
          <w:rPr>
            <w:noProof/>
            <w:webHidden/>
          </w:rPr>
          <w:t>86</w:t>
        </w:r>
        <w:r>
          <w:rPr>
            <w:noProof/>
            <w:webHidden/>
          </w:rPr>
          <w:fldChar w:fldCharType="end"/>
        </w:r>
      </w:hyperlink>
    </w:p>
    <w:p w14:paraId="1797BF36" w14:textId="77777777" w:rsidR="007E4FC9" w:rsidRPr="00A9744E" w:rsidRDefault="007E4FC9">
      <w:pPr>
        <w:pStyle w:val="Sommario2"/>
        <w:tabs>
          <w:tab w:val="right" w:leader="dot" w:pos="8494"/>
        </w:tabs>
        <w:rPr>
          <w:rFonts w:ascii="Calibri" w:hAnsi="Calibri"/>
          <w:noProof/>
          <w:sz w:val="22"/>
          <w:szCs w:val="22"/>
        </w:rPr>
      </w:pPr>
      <w:hyperlink w:anchor="_Toc62159477" w:history="1">
        <w:r w:rsidRPr="00843E4B">
          <w:rPr>
            <w:rStyle w:val="Collegamentoipertestuale"/>
            <w:noProof/>
          </w:rPr>
          <w:t>L’orgoglio</w:t>
        </w:r>
        <w:r>
          <w:rPr>
            <w:noProof/>
            <w:webHidden/>
          </w:rPr>
          <w:tab/>
        </w:r>
        <w:r>
          <w:rPr>
            <w:noProof/>
            <w:webHidden/>
          </w:rPr>
          <w:fldChar w:fldCharType="begin"/>
        </w:r>
        <w:r>
          <w:rPr>
            <w:noProof/>
            <w:webHidden/>
          </w:rPr>
          <w:instrText xml:space="preserve"> PAGEREF _Toc62159477 \h </w:instrText>
        </w:r>
        <w:r>
          <w:rPr>
            <w:noProof/>
            <w:webHidden/>
          </w:rPr>
        </w:r>
        <w:r>
          <w:rPr>
            <w:noProof/>
            <w:webHidden/>
          </w:rPr>
          <w:fldChar w:fldCharType="separate"/>
        </w:r>
        <w:r>
          <w:rPr>
            <w:noProof/>
            <w:webHidden/>
          </w:rPr>
          <w:t>95</w:t>
        </w:r>
        <w:r>
          <w:rPr>
            <w:noProof/>
            <w:webHidden/>
          </w:rPr>
          <w:fldChar w:fldCharType="end"/>
        </w:r>
      </w:hyperlink>
    </w:p>
    <w:p w14:paraId="338F2DF2" w14:textId="77777777" w:rsidR="007E4FC9" w:rsidRPr="00A9744E" w:rsidRDefault="007E4FC9">
      <w:pPr>
        <w:pStyle w:val="Sommario2"/>
        <w:tabs>
          <w:tab w:val="right" w:leader="dot" w:pos="8494"/>
        </w:tabs>
        <w:rPr>
          <w:rFonts w:ascii="Calibri" w:hAnsi="Calibri"/>
          <w:noProof/>
          <w:sz w:val="22"/>
          <w:szCs w:val="22"/>
        </w:rPr>
      </w:pPr>
      <w:hyperlink w:anchor="_Toc62159478" w:history="1">
        <w:r w:rsidRPr="00843E4B">
          <w:rPr>
            <w:rStyle w:val="Collegamentoipertestuale"/>
            <w:noProof/>
          </w:rPr>
          <w:t>Carità verso i poveri</w:t>
        </w:r>
        <w:r>
          <w:rPr>
            <w:noProof/>
            <w:webHidden/>
          </w:rPr>
          <w:tab/>
        </w:r>
        <w:r>
          <w:rPr>
            <w:noProof/>
            <w:webHidden/>
          </w:rPr>
          <w:fldChar w:fldCharType="begin"/>
        </w:r>
        <w:r>
          <w:rPr>
            <w:noProof/>
            <w:webHidden/>
          </w:rPr>
          <w:instrText xml:space="preserve"> PAGEREF _Toc62159478 \h </w:instrText>
        </w:r>
        <w:r>
          <w:rPr>
            <w:noProof/>
            <w:webHidden/>
          </w:rPr>
        </w:r>
        <w:r>
          <w:rPr>
            <w:noProof/>
            <w:webHidden/>
          </w:rPr>
          <w:fldChar w:fldCharType="separate"/>
        </w:r>
        <w:r>
          <w:rPr>
            <w:noProof/>
            <w:webHidden/>
          </w:rPr>
          <w:t>100</w:t>
        </w:r>
        <w:r>
          <w:rPr>
            <w:noProof/>
            <w:webHidden/>
          </w:rPr>
          <w:fldChar w:fldCharType="end"/>
        </w:r>
      </w:hyperlink>
    </w:p>
    <w:p w14:paraId="16E260A7" w14:textId="77777777" w:rsidR="007E4FC9" w:rsidRPr="00A9744E" w:rsidRDefault="007E4FC9">
      <w:pPr>
        <w:pStyle w:val="Sommario1"/>
        <w:tabs>
          <w:tab w:val="right" w:leader="dot" w:pos="8494"/>
        </w:tabs>
        <w:rPr>
          <w:rFonts w:ascii="Calibri" w:hAnsi="Calibri"/>
          <w:noProof/>
          <w:sz w:val="22"/>
          <w:szCs w:val="22"/>
        </w:rPr>
      </w:pPr>
      <w:hyperlink w:anchor="_Toc62159479" w:history="1">
        <w:r w:rsidRPr="00843E4B">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_Toc62159479 \h </w:instrText>
        </w:r>
        <w:r>
          <w:rPr>
            <w:noProof/>
            <w:webHidden/>
          </w:rPr>
        </w:r>
        <w:r>
          <w:rPr>
            <w:noProof/>
            <w:webHidden/>
          </w:rPr>
          <w:fldChar w:fldCharType="separate"/>
        </w:r>
        <w:r>
          <w:rPr>
            <w:noProof/>
            <w:webHidden/>
          </w:rPr>
          <w:t>101</w:t>
        </w:r>
        <w:r>
          <w:rPr>
            <w:noProof/>
            <w:webHidden/>
          </w:rPr>
          <w:fldChar w:fldCharType="end"/>
        </w:r>
      </w:hyperlink>
    </w:p>
    <w:p w14:paraId="05A2A1F1" w14:textId="77777777" w:rsidR="007E4FC9" w:rsidRPr="00A9744E" w:rsidRDefault="007E4FC9">
      <w:pPr>
        <w:pStyle w:val="Sommario4"/>
        <w:tabs>
          <w:tab w:val="right" w:leader="dot" w:pos="8494"/>
        </w:tabs>
        <w:rPr>
          <w:rFonts w:ascii="Calibri" w:hAnsi="Calibri"/>
          <w:noProof/>
          <w:sz w:val="22"/>
          <w:szCs w:val="22"/>
        </w:rPr>
      </w:pPr>
      <w:hyperlink w:anchor="_Toc6215948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_Toc62159480 \h </w:instrText>
        </w:r>
        <w:r>
          <w:rPr>
            <w:noProof/>
            <w:webHidden/>
          </w:rPr>
        </w:r>
        <w:r>
          <w:rPr>
            <w:noProof/>
            <w:webHidden/>
          </w:rPr>
          <w:fldChar w:fldCharType="separate"/>
        </w:r>
        <w:r>
          <w:rPr>
            <w:noProof/>
            <w:webHidden/>
          </w:rPr>
          <w:t>101</w:t>
        </w:r>
        <w:r>
          <w:rPr>
            <w:noProof/>
            <w:webHidden/>
          </w:rPr>
          <w:fldChar w:fldCharType="end"/>
        </w:r>
      </w:hyperlink>
    </w:p>
    <w:p w14:paraId="4B2B41AA" w14:textId="77777777" w:rsidR="007E4FC9" w:rsidRPr="00A9744E" w:rsidRDefault="007E4FC9">
      <w:pPr>
        <w:pStyle w:val="Sommario1"/>
        <w:tabs>
          <w:tab w:val="right" w:leader="dot" w:pos="8494"/>
        </w:tabs>
        <w:rPr>
          <w:rFonts w:ascii="Calibri" w:hAnsi="Calibri"/>
          <w:noProof/>
          <w:sz w:val="22"/>
          <w:szCs w:val="22"/>
        </w:rPr>
      </w:pPr>
      <w:hyperlink w:anchor="_Toc6215948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_Toc62159481 \h </w:instrText>
        </w:r>
        <w:r>
          <w:rPr>
            <w:noProof/>
            <w:webHidden/>
          </w:rPr>
        </w:r>
        <w:r>
          <w:rPr>
            <w:noProof/>
            <w:webHidden/>
          </w:rPr>
          <w:fldChar w:fldCharType="separate"/>
        </w:r>
        <w:r>
          <w:rPr>
            <w:noProof/>
            <w:webHidden/>
          </w:rPr>
          <w:t>102</w:t>
        </w:r>
        <w:r>
          <w:rPr>
            <w:noProof/>
            <w:webHidden/>
          </w:rPr>
          <w:fldChar w:fldCharType="end"/>
        </w:r>
      </w:hyperlink>
    </w:p>
    <w:p w14:paraId="5582E98D" w14:textId="77777777" w:rsidR="007E4FC9" w:rsidRPr="00A9744E" w:rsidRDefault="007E4FC9">
      <w:pPr>
        <w:pStyle w:val="Sommario2"/>
        <w:tabs>
          <w:tab w:val="right" w:leader="dot" w:pos="8494"/>
        </w:tabs>
        <w:rPr>
          <w:rFonts w:ascii="Calibri" w:hAnsi="Calibri"/>
          <w:noProof/>
          <w:sz w:val="22"/>
          <w:szCs w:val="22"/>
        </w:rPr>
      </w:pPr>
      <w:hyperlink w:anchor="_Toc62159482" w:history="1">
        <w:r w:rsidRPr="00843E4B">
          <w:rPr>
            <w:rStyle w:val="Collegamentoipertestuale"/>
            <w:noProof/>
          </w:rPr>
          <w:t>La sapienza educatrice</w:t>
        </w:r>
        <w:r>
          <w:rPr>
            <w:noProof/>
            <w:webHidden/>
          </w:rPr>
          <w:tab/>
        </w:r>
        <w:r>
          <w:rPr>
            <w:noProof/>
            <w:webHidden/>
          </w:rPr>
          <w:fldChar w:fldCharType="begin"/>
        </w:r>
        <w:r>
          <w:rPr>
            <w:noProof/>
            <w:webHidden/>
          </w:rPr>
          <w:instrText xml:space="preserve"> PAGEREF _Toc62159482 \h </w:instrText>
        </w:r>
        <w:r>
          <w:rPr>
            <w:noProof/>
            <w:webHidden/>
          </w:rPr>
        </w:r>
        <w:r>
          <w:rPr>
            <w:noProof/>
            <w:webHidden/>
          </w:rPr>
          <w:fldChar w:fldCharType="separate"/>
        </w:r>
        <w:r>
          <w:rPr>
            <w:noProof/>
            <w:webHidden/>
          </w:rPr>
          <w:t>112</w:t>
        </w:r>
        <w:r>
          <w:rPr>
            <w:noProof/>
            <w:webHidden/>
          </w:rPr>
          <w:fldChar w:fldCharType="end"/>
        </w:r>
      </w:hyperlink>
    </w:p>
    <w:p w14:paraId="1A46BB6A" w14:textId="77777777" w:rsidR="007E4FC9" w:rsidRPr="00A9744E" w:rsidRDefault="007E4FC9">
      <w:pPr>
        <w:pStyle w:val="Sommario2"/>
        <w:tabs>
          <w:tab w:val="right" w:leader="dot" w:pos="8494"/>
        </w:tabs>
        <w:rPr>
          <w:rFonts w:ascii="Calibri" w:hAnsi="Calibri"/>
          <w:noProof/>
          <w:sz w:val="22"/>
          <w:szCs w:val="22"/>
        </w:rPr>
      </w:pPr>
      <w:hyperlink w:anchor="_Toc62159483" w:history="1">
        <w:r w:rsidRPr="00843E4B">
          <w:rPr>
            <w:rStyle w:val="Collegamentoipertestuale"/>
            <w:noProof/>
          </w:rPr>
          <w:t>Pudore e rispetto umano</w:t>
        </w:r>
        <w:r>
          <w:rPr>
            <w:noProof/>
            <w:webHidden/>
          </w:rPr>
          <w:tab/>
        </w:r>
        <w:r>
          <w:rPr>
            <w:noProof/>
            <w:webHidden/>
          </w:rPr>
          <w:fldChar w:fldCharType="begin"/>
        </w:r>
        <w:r>
          <w:rPr>
            <w:noProof/>
            <w:webHidden/>
          </w:rPr>
          <w:instrText xml:space="preserve"> PAGEREF _Toc62159483 \h </w:instrText>
        </w:r>
        <w:r>
          <w:rPr>
            <w:noProof/>
            <w:webHidden/>
          </w:rPr>
        </w:r>
        <w:r>
          <w:rPr>
            <w:noProof/>
            <w:webHidden/>
          </w:rPr>
          <w:fldChar w:fldCharType="separate"/>
        </w:r>
        <w:r>
          <w:rPr>
            <w:noProof/>
            <w:webHidden/>
          </w:rPr>
          <w:t>119</w:t>
        </w:r>
        <w:r>
          <w:rPr>
            <w:noProof/>
            <w:webHidden/>
          </w:rPr>
          <w:fldChar w:fldCharType="end"/>
        </w:r>
      </w:hyperlink>
    </w:p>
    <w:p w14:paraId="26908848" w14:textId="77777777" w:rsidR="007E4FC9" w:rsidRPr="00A9744E" w:rsidRDefault="007E4FC9">
      <w:pPr>
        <w:pStyle w:val="Sommario1"/>
        <w:tabs>
          <w:tab w:val="right" w:leader="dot" w:pos="8494"/>
        </w:tabs>
        <w:rPr>
          <w:rFonts w:ascii="Calibri" w:hAnsi="Calibri"/>
          <w:noProof/>
          <w:sz w:val="22"/>
          <w:szCs w:val="22"/>
        </w:rPr>
      </w:pPr>
      <w:hyperlink w:anchor="_Toc62159484" w:history="1">
        <w:r w:rsidRPr="00843E4B">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_Toc62159484 \h </w:instrText>
        </w:r>
        <w:r>
          <w:rPr>
            <w:noProof/>
            <w:webHidden/>
          </w:rPr>
        </w:r>
        <w:r>
          <w:rPr>
            <w:noProof/>
            <w:webHidden/>
          </w:rPr>
          <w:fldChar w:fldCharType="separate"/>
        </w:r>
        <w:r>
          <w:rPr>
            <w:noProof/>
            <w:webHidden/>
          </w:rPr>
          <w:t>125</w:t>
        </w:r>
        <w:r>
          <w:rPr>
            <w:noProof/>
            <w:webHidden/>
          </w:rPr>
          <w:fldChar w:fldCharType="end"/>
        </w:r>
      </w:hyperlink>
    </w:p>
    <w:p w14:paraId="11C90388" w14:textId="77777777" w:rsidR="007E4FC9" w:rsidRPr="00A9744E" w:rsidRDefault="007E4FC9">
      <w:pPr>
        <w:pStyle w:val="Sommario4"/>
        <w:tabs>
          <w:tab w:val="right" w:leader="dot" w:pos="8494"/>
        </w:tabs>
        <w:rPr>
          <w:rFonts w:ascii="Calibri" w:hAnsi="Calibri"/>
          <w:noProof/>
          <w:sz w:val="22"/>
          <w:szCs w:val="22"/>
        </w:rPr>
      </w:pPr>
      <w:hyperlink w:anchor="_Toc62159485"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_Toc62159485 \h </w:instrText>
        </w:r>
        <w:r>
          <w:rPr>
            <w:noProof/>
            <w:webHidden/>
          </w:rPr>
        </w:r>
        <w:r>
          <w:rPr>
            <w:noProof/>
            <w:webHidden/>
          </w:rPr>
          <w:fldChar w:fldCharType="separate"/>
        </w:r>
        <w:r>
          <w:rPr>
            <w:noProof/>
            <w:webHidden/>
          </w:rPr>
          <w:t>125</w:t>
        </w:r>
        <w:r>
          <w:rPr>
            <w:noProof/>
            <w:webHidden/>
          </w:rPr>
          <w:fldChar w:fldCharType="end"/>
        </w:r>
      </w:hyperlink>
    </w:p>
    <w:p w14:paraId="679935EC" w14:textId="77777777" w:rsidR="007E4FC9" w:rsidRPr="00A9744E" w:rsidRDefault="007E4FC9">
      <w:pPr>
        <w:pStyle w:val="Sommario1"/>
        <w:tabs>
          <w:tab w:val="right" w:leader="dot" w:pos="8494"/>
        </w:tabs>
        <w:rPr>
          <w:rFonts w:ascii="Calibri" w:hAnsi="Calibri"/>
          <w:noProof/>
          <w:sz w:val="22"/>
          <w:szCs w:val="22"/>
        </w:rPr>
      </w:pPr>
      <w:hyperlink w:anchor="_Toc62159486"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_Toc62159486 \h </w:instrText>
        </w:r>
        <w:r>
          <w:rPr>
            <w:noProof/>
            <w:webHidden/>
          </w:rPr>
        </w:r>
        <w:r>
          <w:rPr>
            <w:noProof/>
            <w:webHidden/>
          </w:rPr>
          <w:fldChar w:fldCharType="separate"/>
        </w:r>
        <w:r>
          <w:rPr>
            <w:noProof/>
            <w:webHidden/>
          </w:rPr>
          <w:t>126</w:t>
        </w:r>
        <w:r>
          <w:rPr>
            <w:noProof/>
            <w:webHidden/>
          </w:rPr>
          <w:fldChar w:fldCharType="end"/>
        </w:r>
      </w:hyperlink>
    </w:p>
    <w:p w14:paraId="7BB67D71" w14:textId="77777777" w:rsidR="007E4FC9" w:rsidRPr="00A9744E" w:rsidRDefault="007E4FC9">
      <w:pPr>
        <w:pStyle w:val="Sommario2"/>
        <w:tabs>
          <w:tab w:val="right" w:leader="dot" w:pos="8494"/>
        </w:tabs>
        <w:rPr>
          <w:rFonts w:ascii="Calibri" w:hAnsi="Calibri"/>
          <w:noProof/>
          <w:sz w:val="22"/>
          <w:szCs w:val="22"/>
        </w:rPr>
      </w:pPr>
      <w:hyperlink w:anchor="_Toc62159487" w:history="1">
        <w:r w:rsidRPr="00843E4B">
          <w:rPr>
            <w:rStyle w:val="Collegamentoipertestuale"/>
            <w:noProof/>
          </w:rPr>
          <w:t>Ricchezza e presunzione</w:t>
        </w:r>
        <w:r>
          <w:rPr>
            <w:noProof/>
            <w:webHidden/>
          </w:rPr>
          <w:tab/>
        </w:r>
        <w:r>
          <w:rPr>
            <w:noProof/>
            <w:webHidden/>
          </w:rPr>
          <w:fldChar w:fldCharType="begin"/>
        </w:r>
        <w:r>
          <w:rPr>
            <w:noProof/>
            <w:webHidden/>
          </w:rPr>
          <w:instrText xml:space="preserve"> PAGEREF _Toc62159487 \h </w:instrText>
        </w:r>
        <w:r>
          <w:rPr>
            <w:noProof/>
            <w:webHidden/>
          </w:rPr>
        </w:r>
        <w:r>
          <w:rPr>
            <w:noProof/>
            <w:webHidden/>
          </w:rPr>
          <w:fldChar w:fldCharType="separate"/>
        </w:r>
        <w:r>
          <w:rPr>
            <w:noProof/>
            <w:webHidden/>
          </w:rPr>
          <w:t>126</w:t>
        </w:r>
        <w:r>
          <w:rPr>
            <w:noProof/>
            <w:webHidden/>
          </w:rPr>
          <w:fldChar w:fldCharType="end"/>
        </w:r>
      </w:hyperlink>
    </w:p>
    <w:p w14:paraId="22F748AC" w14:textId="77777777" w:rsidR="007E4FC9" w:rsidRPr="00A9744E" w:rsidRDefault="007E4FC9">
      <w:pPr>
        <w:pStyle w:val="Sommario2"/>
        <w:tabs>
          <w:tab w:val="right" w:leader="dot" w:pos="8494"/>
        </w:tabs>
        <w:rPr>
          <w:rFonts w:ascii="Calibri" w:hAnsi="Calibri"/>
          <w:noProof/>
          <w:sz w:val="22"/>
          <w:szCs w:val="22"/>
        </w:rPr>
      </w:pPr>
      <w:hyperlink w:anchor="_Toc62159488" w:history="1">
        <w:r w:rsidRPr="00843E4B">
          <w:rPr>
            <w:rStyle w:val="Collegamentoipertestuale"/>
            <w:noProof/>
          </w:rPr>
          <w:t>Fermezza e dominio di sé</w:t>
        </w:r>
        <w:r>
          <w:rPr>
            <w:noProof/>
            <w:webHidden/>
          </w:rPr>
          <w:tab/>
        </w:r>
        <w:r>
          <w:rPr>
            <w:noProof/>
            <w:webHidden/>
          </w:rPr>
          <w:fldChar w:fldCharType="begin"/>
        </w:r>
        <w:r>
          <w:rPr>
            <w:noProof/>
            <w:webHidden/>
          </w:rPr>
          <w:instrText xml:space="preserve"> PAGEREF _Toc62159488 \h </w:instrText>
        </w:r>
        <w:r>
          <w:rPr>
            <w:noProof/>
            <w:webHidden/>
          </w:rPr>
        </w:r>
        <w:r>
          <w:rPr>
            <w:noProof/>
            <w:webHidden/>
          </w:rPr>
          <w:fldChar w:fldCharType="separate"/>
        </w:r>
        <w:r>
          <w:rPr>
            <w:noProof/>
            <w:webHidden/>
          </w:rPr>
          <w:t>129</w:t>
        </w:r>
        <w:r>
          <w:rPr>
            <w:noProof/>
            <w:webHidden/>
          </w:rPr>
          <w:fldChar w:fldCharType="end"/>
        </w:r>
      </w:hyperlink>
    </w:p>
    <w:p w14:paraId="03ABA244" w14:textId="77777777" w:rsidR="007E4FC9" w:rsidRPr="00A9744E" w:rsidRDefault="007E4FC9">
      <w:pPr>
        <w:pStyle w:val="Sommario1"/>
        <w:tabs>
          <w:tab w:val="right" w:leader="dot" w:pos="8494"/>
        </w:tabs>
        <w:rPr>
          <w:rFonts w:ascii="Calibri" w:hAnsi="Calibri"/>
          <w:noProof/>
          <w:sz w:val="22"/>
          <w:szCs w:val="22"/>
        </w:rPr>
      </w:pPr>
      <w:hyperlink w:anchor="_Toc62159489" w:history="1">
        <w:r w:rsidRPr="00843E4B">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_Toc62159489 \h </w:instrText>
        </w:r>
        <w:r>
          <w:rPr>
            <w:noProof/>
            <w:webHidden/>
          </w:rPr>
        </w:r>
        <w:r>
          <w:rPr>
            <w:noProof/>
            <w:webHidden/>
          </w:rPr>
          <w:fldChar w:fldCharType="separate"/>
        </w:r>
        <w:r>
          <w:rPr>
            <w:noProof/>
            <w:webHidden/>
          </w:rPr>
          <w:t>135</w:t>
        </w:r>
        <w:r>
          <w:rPr>
            <w:noProof/>
            <w:webHidden/>
          </w:rPr>
          <w:fldChar w:fldCharType="end"/>
        </w:r>
      </w:hyperlink>
    </w:p>
    <w:p w14:paraId="6A7CAB85" w14:textId="77777777" w:rsidR="007E4FC9" w:rsidRPr="00A9744E" w:rsidRDefault="007E4FC9">
      <w:pPr>
        <w:pStyle w:val="Sommario4"/>
        <w:tabs>
          <w:tab w:val="right" w:leader="dot" w:pos="8494"/>
        </w:tabs>
        <w:rPr>
          <w:rFonts w:ascii="Calibri" w:hAnsi="Calibri"/>
          <w:noProof/>
          <w:sz w:val="22"/>
          <w:szCs w:val="22"/>
        </w:rPr>
      </w:pPr>
      <w:hyperlink w:anchor="_Toc6215949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_Toc62159490 \h </w:instrText>
        </w:r>
        <w:r>
          <w:rPr>
            <w:noProof/>
            <w:webHidden/>
          </w:rPr>
        </w:r>
        <w:r>
          <w:rPr>
            <w:noProof/>
            <w:webHidden/>
          </w:rPr>
          <w:fldChar w:fldCharType="separate"/>
        </w:r>
        <w:r>
          <w:rPr>
            <w:noProof/>
            <w:webHidden/>
          </w:rPr>
          <w:t>135</w:t>
        </w:r>
        <w:r>
          <w:rPr>
            <w:noProof/>
            <w:webHidden/>
          </w:rPr>
          <w:fldChar w:fldCharType="end"/>
        </w:r>
      </w:hyperlink>
    </w:p>
    <w:p w14:paraId="4BCCFC96" w14:textId="77777777" w:rsidR="007E4FC9" w:rsidRPr="00A9744E" w:rsidRDefault="007E4FC9">
      <w:pPr>
        <w:pStyle w:val="Sommario1"/>
        <w:tabs>
          <w:tab w:val="right" w:leader="dot" w:pos="8494"/>
        </w:tabs>
        <w:rPr>
          <w:rFonts w:ascii="Calibri" w:hAnsi="Calibri"/>
          <w:noProof/>
          <w:sz w:val="22"/>
          <w:szCs w:val="22"/>
        </w:rPr>
      </w:pPr>
      <w:hyperlink w:anchor="_Toc6215949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_Toc62159491 \h </w:instrText>
        </w:r>
        <w:r>
          <w:rPr>
            <w:noProof/>
            <w:webHidden/>
          </w:rPr>
        </w:r>
        <w:r>
          <w:rPr>
            <w:noProof/>
            <w:webHidden/>
          </w:rPr>
          <w:fldChar w:fldCharType="separate"/>
        </w:r>
        <w:r>
          <w:rPr>
            <w:noProof/>
            <w:webHidden/>
          </w:rPr>
          <w:t>137</w:t>
        </w:r>
        <w:r>
          <w:rPr>
            <w:noProof/>
            <w:webHidden/>
          </w:rPr>
          <w:fldChar w:fldCharType="end"/>
        </w:r>
      </w:hyperlink>
    </w:p>
    <w:p w14:paraId="1202D638" w14:textId="77777777" w:rsidR="007E4FC9" w:rsidRPr="00A9744E" w:rsidRDefault="007E4FC9">
      <w:pPr>
        <w:pStyle w:val="Sommario2"/>
        <w:tabs>
          <w:tab w:val="right" w:leader="dot" w:pos="8494"/>
        </w:tabs>
        <w:rPr>
          <w:rFonts w:ascii="Calibri" w:hAnsi="Calibri"/>
          <w:noProof/>
          <w:sz w:val="22"/>
          <w:szCs w:val="22"/>
        </w:rPr>
      </w:pPr>
      <w:hyperlink w:anchor="_Toc62159492" w:history="1">
        <w:r w:rsidRPr="00843E4B">
          <w:rPr>
            <w:rStyle w:val="Collegamentoipertestuale"/>
            <w:noProof/>
          </w:rPr>
          <w:t>L’amicizia</w:t>
        </w:r>
        <w:r>
          <w:rPr>
            <w:noProof/>
            <w:webHidden/>
          </w:rPr>
          <w:tab/>
        </w:r>
        <w:r>
          <w:rPr>
            <w:noProof/>
            <w:webHidden/>
          </w:rPr>
          <w:fldChar w:fldCharType="begin"/>
        </w:r>
        <w:r>
          <w:rPr>
            <w:noProof/>
            <w:webHidden/>
          </w:rPr>
          <w:instrText xml:space="preserve"> PAGEREF _Toc62159492 \h </w:instrText>
        </w:r>
        <w:r>
          <w:rPr>
            <w:noProof/>
            <w:webHidden/>
          </w:rPr>
        </w:r>
        <w:r>
          <w:rPr>
            <w:noProof/>
            <w:webHidden/>
          </w:rPr>
          <w:fldChar w:fldCharType="separate"/>
        </w:r>
        <w:r>
          <w:rPr>
            <w:noProof/>
            <w:webHidden/>
          </w:rPr>
          <w:t>138</w:t>
        </w:r>
        <w:r>
          <w:rPr>
            <w:noProof/>
            <w:webHidden/>
          </w:rPr>
          <w:fldChar w:fldCharType="end"/>
        </w:r>
      </w:hyperlink>
    </w:p>
    <w:p w14:paraId="11E0E003" w14:textId="77777777" w:rsidR="007E4FC9" w:rsidRPr="00A9744E" w:rsidRDefault="007E4FC9">
      <w:pPr>
        <w:pStyle w:val="Sommario2"/>
        <w:tabs>
          <w:tab w:val="right" w:leader="dot" w:pos="8494"/>
        </w:tabs>
        <w:rPr>
          <w:rFonts w:ascii="Calibri" w:hAnsi="Calibri"/>
          <w:noProof/>
          <w:sz w:val="22"/>
          <w:szCs w:val="22"/>
        </w:rPr>
      </w:pPr>
      <w:hyperlink w:anchor="_Toc62159493" w:history="1">
        <w:r w:rsidRPr="00843E4B">
          <w:rPr>
            <w:rStyle w:val="Collegamentoipertestuale"/>
            <w:noProof/>
          </w:rPr>
          <w:t>La scuola della sapienza</w:t>
        </w:r>
        <w:r>
          <w:rPr>
            <w:noProof/>
            <w:webHidden/>
          </w:rPr>
          <w:tab/>
        </w:r>
        <w:r>
          <w:rPr>
            <w:noProof/>
            <w:webHidden/>
          </w:rPr>
          <w:fldChar w:fldCharType="begin"/>
        </w:r>
        <w:r>
          <w:rPr>
            <w:noProof/>
            <w:webHidden/>
          </w:rPr>
          <w:instrText xml:space="preserve"> PAGEREF _Toc62159493 \h </w:instrText>
        </w:r>
        <w:r>
          <w:rPr>
            <w:noProof/>
            <w:webHidden/>
          </w:rPr>
        </w:r>
        <w:r>
          <w:rPr>
            <w:noProof/>
            <w:webHidden/>
          </w:rPr>
          <w:fldChar w:fldCharType="separate"/>
        </w:r>
        <w:r>
          <w:rPr>
            <w:noProof/>
            <w:webHidden/>
          </w:rPr>
          <w:t>145</w:t>
        </w:r>
        <w:r>
          <w:rPr>
            <w:noProof/>
            <w:webHidden/>
          </w:rPr>
          <w:fldChar w:fldCharType="end"/>
        </w:r>
      </w:hyperlink>
    </w:p>
    <w:p w14:paraId="7AFE995F" w14:textId="77777777" w:rsidR="007E4FC9" w:rsidRPr="00A9744E" w:rsidRDefault="007E4FC9">
      <w:pPr>
        <w:pStyle w:val="Sommario1"/>
        <w:tabs>
          <w:tab w:val="right" w:leader="dot" w:pos="8494"/>
        </w:tabs>
        <w:rPr>
          <w:rFonts w:ascii="Calibri" w:hAnsi="Calibri"/>
          <w:noProof/>
          <w:sz w:val="22"/>
          <w:szCs w:val="22"/>
        </w:rPr>
      </w:pPr>
      <w:hyperlink w:anchor="_Toc62159494" w:history="1">
        <w:r w:rsidRPr="00843E4B">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_Toc62159494 \h </w:instrText>
        </w:r>
        <w:r>
          <w:rPr>
            <w:noProof/>
            <w:webHidden/>
          </w:rPr>
        </w:r>
        <w:r>
          <w:rPr>
            <w:noProof/>
            <w:webHidden/>
          </w:rPr>
          <w:fldChar w:fldCharType="separate"/>
        </w:r>
        <w:r>
          <w:rPr>
            <w:noProof/>
            <w:webHidden/>
          </w:rPr>
          <w:t>155</w:t>
        </w:r>
        <w:r>
          <w:rPr>
            <w:noProof/>
            <w:webHidden/>
          </w:rPr>
          <w:fldChar w:fldCharType="end"/>
        </w:r>
      </w:hyperlink>
    </w:p>
    <w:p w14:paraId="144EB9E4" w14:textId="77777777" w:rsidR="007E4FC9" w:rsidRPr="00A9744E" w:rsidRDefault="007E4FC9">
      <w:pPr>
        <w:pStyle w:val="Sommario4"/>
        <w:tabs>
          <w:tab w:val="right" w:leader="dot" w:pos="8494"/>
        </w:tabs>
        <w:rPr>
          <w:rFonts w:ascii="Calibri" w:hAnsi="Calibri"/>
          <w:noProof/>
          <w:sz w:val="22"/>
          <w:szCs w:val="22"/>
        </w:rPr>
      </w:pPr>
      <w:hyperlink w:anchor="_Toc62159495"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_Toc62159495 \h </w:instrText>
        </w:r>
        <w:r>
          <w:rPr>
            <w:noProof/>
            <w:webHidden/>
          </w:rPr>
        </w:r>
        <w:r>
          <w:rPr>
            <w:noProof/>
            <w:webHidden/>
          </w:rPr>
          <w:fldChar w:fldCharType="separate"/>
        </w:r>
        <w:r>
          <w:rPr>
            <w:noProof/>
            <w:webHidden/>
          </w:rPr>
          <w:t>155</w:t>
        </w:r>
        <w:r>
          <w:rPr>
            <w:noProof/>
            <w:webHidden/>
          </w:rPr>
          <w:fldChar w:fldCharType="end"/>
        </w:r>
      </w:hyperlink>
    </w:p>
    <w:p w14:paraId="2B3E145B" w14:textId="77777777" w:rsidR="007E4FC9" w:rsidRPr="00A9744E" w:rsidRDefault="007E4FC9">
      <w:pPr>
        <w:pStyle w:val="Sommario1"/>
        <w:tabs>
          <w:tab w:val="right" w:leader="dot" w:pos="8494"/>
        </w:tabs>
        <w:rPr>
          <w:rFonts w:ascii="Calibri" w:hAnsi="Calibri"/>
          <w:noProof/>
          <w:sz w:val="22"/>
          <w:szCs w:val="22"/>
        </w:rPr>
      </w:pPr>
      <w:hyperlink w:anchor="_Toc62159496"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_Toc62159496 \h </w:instrText>
        </w:r>
        <w:r>
          <w:rPr>
            <w:noProof/>
            <w:webHidden/>
          </w:rPr>
        </w:r>
        <w:r>
          <w:rPr>
            <w:noProof/>
            <w:webHidden/>
          </w:rPr>
          <w:fldChar w:fldCharType="separate"/>
        </w:r>
        <w:r>
          <w:rPr>
            <w:noProof/>
            <w:webHidden/>
          </w:rPr>
          <w:t>156</w:t>
        </w:r>
        <w:r>
          <w:rPr>
            <w:noProof/>
            <w:webHidden/>
          </w:rPr>
          <w:fldChar w:fldCharType="end"/>
        </w:r>
      </w:hyperlink>
    </w:p>
    <w:p w14:paraId="079FA733" w14:textId="77777777" w:rsidR="007E4FC9" w:rsidRPr="00A9744E" w:rsidRDefault="007E4FC9">
      <w:pPr>
        <w:pStyle w:val="Sommario2"/>
        <w:tabs>
          <w:tab w:val="right" w:leader="dot" w:pos="8494"/>
        </w:tabs>
        <w:rPr>
          <w:rFonts w:ascii="Calibri" w:hAnsi="Calibri"/>
          <w:noProof/>
          <w:sz w:val="22"/>
          <w:szCs w:val="22"/>
        </w:rPr>
      </w:pPr>
      <w:hyperlink w:anchor="_Toc62159497" w:history="1">
        <w:r w:rsidRPr="00843E4B">
          <w:rPr>
            <w:rStyle w:val="Collegamentoipertestuale"/>
            <w:noProof/>
          </w:rPr>
          <w:t>Consigli diversi</w:t>
        </w:r>
        <w:r>
          <w:rPr>
            <w:noProof/>
            <w:webHidden/>
          </w:rPr>
          <w:tab/>
        </w:r>
        <w:r>
          <w:rPr>
            <w:noProof/>
            <w:webHidden/>
          </w:rPr>
          <w:fldChar w:fldCharType="begin"/>
        </w:r>
        <w:r>
          <w:rPr>
            <w:noProof/>
            <w:webHidden/>
          </w:rPr>
          <w:instrText xml:space="preserve"> PAGEREF _Toc62159497 \h </w:instrText>
        </w:r>
        <w:r>
          <w:rPr>
            <w:noProof/>
            <w:webHidden/>
          </w:rPr>
        </w:r>
        <w:r>
          <w:rPr>
            <w:noProof/>
            <w:webHidden/>
          </w:rPr>
          <w:fldChar w:fldCharType="separate"/>
        </w:r>
        <w:r>
          <w:rPr>
            <w:noProof/>
            <w:webHidden/>
          </w:rPr>
          <w:t>156</w:t>
        </w:r>
        <w:r>
          <w:rPr>
            <w:noProof/>
            <w:webHidden/>
          </w:rPr>
          <w:fldChar w:fldCharType="end"/>
        </w:r>
      </w:hyperlink>
    </w:p>
    <w:p w14:paraId="12DE1597" w14:textId="77777777" w:rsidR="007E4FC9" w:rsidRPr="00A9744E" w:rsidRDefault="007E4FC9">
      <w:pPr>
        <w:pStyle w:val="Sommario2"/>
        <w:tabs>
          <w:tab w:val="right" w:leader="dot" w:pos="8494"/>
        </w:tabs>
        <w:rPr>
          <w:rFonts w:ascii="Calibri" w:hAnsi="Calibri"/>
          <w:noProof/>
          <w:sz w:val="22"/>
          <w:szCs w:val="22"/>
        </w:rPr>
      </w:pPr>
      <w:hyperlink w:anchor="_Toc62159498" w:history="1">
        <w:r w:rsidRPr="00843E4B">
          <w:rPr>
            <w:rStyle w:val="Collegamentoipertestuale"/>
            <w:noProof/>
          </w:rPr>
          <w:t>I figli</w:t>
        </w:r>
        <w:r>
          <w:rPr>
            <w:noProof/>
            <w:webHidden/>
          </w:rPr>
          <w:tab/>
        </w:r>
        <w:r>
          <w:rPr>
            <w:noProof/>
            <w:webHidden/>
          </w:rPr>
          <w:fldChar w:fldCharType="begin"/>
        </w:r>
        <w:r>
          <w:rPr>
            <w:noProof/>
            <w:webHidden/>
          </w:rPr>
          <w:instrText xml:space="preserve"> PAGEREF _Toc62159498 \h </w:instrText>
        </w:r>
        <w:r>
          <w:rPr>
            <w:noProof/>
            <w:webHidden/>
          </w:rPr>
        </w:r>
        <w:r>
          <w:rPr>
            <w:noProof/>
            <w:webHidden/>
          </w:rPr>
          <w:fldChar w:fldCharType="separate"/>
        </w:r>
        <w:r>
          <w:rPr>
            <w:noProof/>
            <w:webHidden/>
          </w:rPr>
          <w:t>166</w:t>
        </w:r>
        <w:r>
          <w:rPr>
            <w:noProof/>
            <w:webHidden/>
          </w:rPr>
          <w:fldChar w:fldCharType="end"/>
        </w:r>
      </w:hyperlink>
    </w:p>
    <w:p w14:paraId="6CEEEEF6" w14:textId="77777777" w:rsidR="007E4FC9" w:rsidRPr="00A9744E" w:rsidRDefault="007E4FC9">
      <w:pPr>
        <w:pStyle w:val="Sommario2"/>
        <w:tabs>
          <w:tab w:val="right" w:leader="dot" w:pos="8494"/>
        </w:tabs>
        <w:rPr>
          <w:rFonts w:ascii="Calibri" w:hAnsi="Calibri"/>
          <w:noProof/>
          <w:sz w:val="22"/>
          <w:szCs w:val="22"/>
        </w:rPr>
      </w:pPr>
      <w:hyperlink w:anchor="_Toc62159499" w:history="1">
        <w:r w:rsidRPr="00843E4B">
          <w:rPr>
            <w:rStyle w:val="Collegamentoipertestuale"/>
            <w:noProof/>
          </w:rPr>
          <w:t>I genitori</w:t>
        </w:r>
        <w:r>
          <w:rPr>
            <w:noProof/>
            <w:webHidden/>
          </w:rPr>
          <w:tab/>
        </w:r>
        <w:r>
          <w:rPr>
            <w:noProof/>
            <w:webHidden/>
          </w:rPr>
          <w:fldChar w:fldCharType="begin"/>
        </w:r>
        <w:r>
          <w:rPr>
            <w:noProof/>
            <w:webHidden/>
          </w:rPr>
          <w:instrText xml:space="preserve"> PAGEREF _Toc62159499 \h </w:instrText>
        </w:r>
        <w:r>
          <w:rPr>
            <w:noProof/>
            <w:webHidden/>
          </w:rPr>
        </w:r>
        <w:r>
          <w:rPr>
            <w:noProof/>
            <w:webHidden/>
          </w:rPr>
          <w:fldChar w:fldCharType="separate"/>
        </w:r>
        <w:r>
          <w:rPr>
            <w:noProof/>
            <w:webHidden/>
          </w:rPr>
          <w:t>170</w:t>
        </w:r>
        <w:r>
          <w:rPr>
            <w:noProof/>
            <w:webHidden/>
          </w:rPr>
          <w:fldChar w:fldCharType="end"/>
        </w:r>
      </w:hyperlink>
    </w:p>
    <w:p w14:paraId="25523A8C" w14:textId="77777777" w:rsidR="007E4FC9" w:rsidRPr="00A9744E" w:rsidRDefault="007E4FC9">
      <w:pPr>
        <w:pStyle w:val="Sommario2"/>
        <w:tabs>
          <w:tab w:val="right" w:leader="dot" w:pos="8494"/>
        </w:tabs>
        <w:rPr>
          <w:rFonts w:ascii="Calibri" w:hAnsi="Calibri"/>
          <w:noProof/>
          <w:sz w:val="22"/>
          <w:szCs w:val="22"/>
        </w:rPr>
      </w:pPr>
      <w:hyperlink w:anchor="_Toc62159500" w:history="1">
        <w:r w:rsidRPr="00843E4B">
          <w:rPr>
            <w:rStyle w:val="Collegamentoipertestuale"/>
            <w:noProof/>
          </w:rPr>
          <w:t>I sacerdoti</w:t>
        </w:r>
        <w:r>
          <w:rPr>
            <w:noProof/>
            <w:webHidden/>
          </w:rPr>
          <w:tab/>
        </w:r>
        <w:r>
          <w:rPr>
            <w:noProof/>
            <w:webHidden/>
          </w:rPr>
          <w:fldChar w:fldCharType="begin"/>
        </w:r>
        <w:r>
          <w:rPr>
            <w:noProof/>
            <w:webHidden/>
          </w:rPr>
          <w:instrText xml:space="preserve"> PAGEREF _Toc62159500 \h </w:instrText>
        </w:r>
        <w:r>
          <w:rPr>
            <w:noProof/>
            <w:webHidden/>
          </w:rPr>
        </w:r>
        <w:r>
          <w:rPr>
            <w:noProof/>
            <w:webHidden/>
          </w:rPr>
          <w:fldChar w:fldCharType="separate"/>
        </w:r>
        <w:r>
          <w:rPr>
            <w:noProof/>
            <w:webHidden/>
          </w:rPr>
          <w:t>171</w:t>
        </w:r>
        <w:r>
          <w:rPr>
            <w:noProof/>
            <w:webHidden/>
          </w:rPr>
          <w:fldChar w:fldCharType="end"/>
        </w:r>
      </w:hyperlink>
    </w:p>
    <w:p w14:paraId="5E9CC4FB" w14:textId="77777777" w:rsidR="007E4FC9" w:rsidRPr="00A9744E" w:rsidRDefault="007E4FC9">
      <w:pPr>
        <w:pStyle w:val="Sommario2"/>
        <w:tabs>
          <w:tab w:val="right" w:leader="dot" w:pos="8494"/>
        </w:tabs>
        <w:rPr>
          <w:rFonts w:ascii="Calibri" w:hAnsi="Calibri"/>
          <w:noProof/>
          <w:sz w:val="22"/>
          <w:szCs w:val="22"/>
        </w:rPr>
      </w:pPr>
      <w:hyperlink w:anchor="_Toc62159501" w:history="1">
        <w:r w:rsidRPr="00843E4B">
          <w:rPr>
            <w:rStyle w:val="Collegamentoipertestuale"/>
            <w:noProof/>
          </w:rPr>
          <w:t>I poveri e gli afflitti</w:t>
        </w:r>
        <w:r>
          <w:rPr>
            <w:noProof/>
            <w:webHidden/>
          </w:rPr>
          <w:tab/>
        </w:r>
        <w:r>
          <w:rPr>
            <w:noProof/>
            <w:webHidden/>
          </w:rPr>
          <w:fldChar w:fldCharType="begin"/>
        </w:r>
        <w:r>
          <w:rPr>
            <w:noProof/>
            <w:webHidden/>
          </w:rPr>
          <w:instrText xml:space="preserve"> PAGEREF _Toc62159501 \h </w:instrText>
        </w:r>
        <w:r>
          <w:rPr>
            <w:noProof/>
            <w:webHidden/>
          </w:rPr>
        </w:r>
        <w:r>
          <w:rPr>
            <w:noProof/>
            <w:webHidden/>
          </w:rPr>
          <w:fldChar w:fldCharType="separate"/>
        </w:r>
        <w:r>
          <w:rPr>
            <w:noProof/>
            <w:webHidden/>
          </w:rPr>
          <w:t>174</w:t>
        </w:r>
        <w:r>
          <w:rPr>
            <w:noProof/>
            <w:webHidden/>
          </w:rPr>
          <w:fldChar w:fldCharType="end"/>
        </w:r>
      </w:hyperlink>
    </w:p>
    <w:p w14:paraId="3F3DACE5" w14:textId="77777777" w:rsidR="007E4FC9" w:rsidRPr="00A9744E" w:rsidRDefault="007E4FC9">
      <w:pPr>
        <w:pStyle w:val="Sommario1"/>
        <w:tabs>
          <w:tab w:val="right" w:leader="dot" w:pos="8494"/>
        </w:tabs>
        <w:rPr>
          <w:rFonts w:ascii="Calibri" w:hAnsi="Calibri"/>
          <w:noProof/>
          <w:sz w:val="22"/>
          <w:szCs w:val="22"/>
        </w:rPr>
      </w:pPr>
      <w:hyperlink w:anchor="_Toc62159502" w:history="1">
        <w:r w:rsidRPr="00843E4B">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_Toc62159502 \h </w:instrText>
        </w:r>
        <w:r>
          <w:rPr>
            <w:noProof/>
            <w:webHidden/>
          </w:rPr>
        </w:r>
        <w:r>
          <w:rPr>
            <w:noProof/>
            <w:webHidden/>
          </w:rPr>
          <w:fldChar w:fldCharType="separate"/>
        </w:r>
        <w:r>
          <w:rPr>
            <w:noProof/>
            <w:webHidden/>
          </w:rPr>
          <w:t>181</w:t>
        </w:r>
        <w:r>
          <w:rPr>
            <w:noProof/>
            <w:webHidden/>
          </w:rPr>
          <w:fldChar w:fldCharType="end"/>
        </w:r>
      </w:hyperlink>
    </w:p>
    <w:p w14:paraId="3C1EB39E" w14:textId="77777777" w:rsidR="007E4FC9" w:rsidRPr="00A9744E" w:rsidRDefault="007E4FC9">
      <w:pPr>
        <w:pStyle w:val="Sommario4"/>
        <w:tabs>
          <w:tab w:val="right" w:leader="dot" w:pos="8494"/>
        </w:tabs>
        <w:rPr>
          <w:rFonts w:ascii="Calibri" w:hAnsi="Calibri"/>
          <w:noProof/>
          <w:sz w:val="22"/>
          <w:szCs w:val="22"/>
        </w:rPr>
      </w:pPr>
      <w:hyperlink w:anchor="_Toc6215950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_Toc62159503 \h </w:instrText>
        </w:r>
        <w:r>
          <w:rPr>
            <w:noProof/>
            <w:webHidden/>
          </w:rPr>
        </w:r>
        <w:r>
          <w:rPr>
            <w:noProof/>
            <w:webHidden/>
          </w:rPr>
          <w:fldChar w:fldCharType="separate"/>
        </w:r>
        <w:r>
          <w:rPr>
            <w:noProof/>
            <w:webHidden/>
          </w:rPr>
          <w:t>181</w:t>
        </w:r>
        <w:r>
          <w:rPr>
            <w:noProof/>
            <w:webHidden/>
          </w:rPr>
          <w:fldChar w:fldCharType="end"/>
        </w:r>
      </w:hyperlink>
    </w:p>
    <w:p w14:paraId="00DD99DB" w14:textId="77777777" w:rsidR="007E4FC9" w:rsidRPr="00A9744E" w:rsidRDefault="007E4FC9">
      <w:pPr>
        <w:pStyle w:val="Sommario1"/>
        <w:tabs>
          <w:tab w:val="right" w:leader="dot" w:pos="8494"/>
        </w:tabs>
        <w:rPr>
          <w:rFonts w:ascii="Calibri" w:hAnsi="Calibri"/>
          <w:noProof/>
          <w:sz w:val="22"/>
          <w:szCs w:val="22"/>
        </w:rPr>
      </w:pPr>
      <w:hyperlink w:anchor="_Toc6215950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_Toc62159504 \h </w:instrText>
        </w:r>
        <w:r>
          <w:rPr>
            <w:noProof/>
            <w:webHidden/>
          </w:rPr>
        </w:r>
        <w:r>
          <w:rPr>
            <w:noProof/>
            <w:webHidden/>
          </w:rPr>
          <w:fldChar w:fldCharType="separate"/>
        </w:r>
        <w:r>
          <w:rPr>
            <w:noProof/>
            <w:webHidden/>
          </w:rPr>
          <w:t>182</w:t>
        </w:r>
        <w:r>
          <w:rPr>
            <w:noProof/>
            <w:webHidden/>
          </w:rPr>
          <w:fldChar w:fldCharType="end"/>
        </w:r>
      </w:hyperlink>
    </w:p>
    <w:p w14:paraId="506417C9" w14:textId="77777777" w:rsidR="007E4FC9" w:rsidRPr="00A9744E" w:rsidRDefault="007E4FC9">
      <w:pPr>
        <w:pStyle w:val="Sommario2"/>
        <w:tabs>
          <w:tab w:val="right" w:leader="dot" w:pos="8494"/>
        </w:tabs>
        <w:rPr>
          <w:rFonts w:ascii="Calibri" w:hAnsi="Calibri"/>
          <w:noProof/>
          <w:sz w:val="22"/>
          <w:szCs w:val="22"/>
        </w:rPr>
      </w:pPr>
      <w:hyperlink w:anchor="_Toc62159505" w:history="1">
        <w:r w:rsidRPr="00843E4B">
          <w:rPr>
            <w:rStyle w:val="Collegamentoipertestuale"/>
            <w:noProof/>
          </w:rPr>
          <w:t>Prudenza e riflessione</w:t>
        </w:r>
        <w:r>
          <w:rPr>
            <w:noProof/>
            <w:webHidden/>
          </w:rPr>
          <w:tab/>
        </w:r>
        <w:r>
          <w:rPr>
            <w:noProof/>
            <w:webHidden/>
          </w:rPr>
          <w:fldChar w:fldCharType="begin"/>
        </w:r>
        <w:r>
          <w:rPr>
            <w:noProof/>
            <w:webHidden/>
          </w:rPr>
          <w:instrText xml:space="preserve"> PAGEREF _Toc62159505 \h </w:instrText>
        </w:r>
        <w:r>
          <w:rPr>
            <w:noProof/>
            <w:webHidden/>
          </w:rPr>
        </w:r>
        <w:r>
          <w:rPr>
            <w:noProof/>
            <w:webHidden/>
          </w:rPr>
          <w:fldChar w:fldCharType="separate"/>
        </w:r>
        <w:r>
          <w:rPr>
            <w:noProof/>
            <w:webHidden/>
          </w:rPr>
          <w:t>182</w:t>
        </w:r>
        <w:r>
          <w:rPr>
            <w:noProof/>
            <w:webHidden/>
          </w:rPr>
          <w:fldChar w:fldCharType="end"/>
        </w:r>
      </w:hyperlink>
    </w:p>
    <w:p w14:paraId="2AF160D3" w14:textId="77777777" w:rsidR="007E4FC9" w:rsidRPr="00A9744E" w:rsidRDefault="007E4FC9">
      <w:pPr>
        <w:pStyle w:val="Sommario2"/>
        <w:tabs>
          <w:tab w:val="right" w:leader="dot" w:pos="8494"/>
        </w:tabs>
        <w:rPr>
          <w:rFonts w:ascii="Calibri" w:hAnsi="Calibri"/>
          <w:noProof/>
          <w:sz w:val="22"/>
          <w:szCs w:val="22"/>
        </w:rPr>
      </w:pPr>
      <w:hyperlink w:anchor="_Toc62159506" w:history="1">
        <w:r w:rsidRPr="00843E4B">
          <w:rPr>
            <w:rStyle w:val="Collegamentoipertestuale"/>
            <w:noProof/>
          </w:rPr>
          <w:t>La tradizione</w:t>
        </w:r>
        <w:r>
          <w:rPr>
            <w:noProof/>
            <w:webHidden/>
          </w:rPr>
          <w:tab/>
        </w:r>
        <w:r>
          <w:rPr>
            <w:noProof/>
            <w:webHidden/>
          </w:rPr>
          <w:fldChar w:fldCharType="begin"/>
        </w:r>
        <w:r>
          <w:rPr>
            <w:noProof/>
            <w:webHidden/>
          </w:rPr>
          <w:instrText xml:space="preserve"> PAGEREF _Toc62159506 \h </w:instrText>
        </w:r>
        <w:r>
          <w:rPr>
            <w:noProof/>
            <w:webHidden/>
          </w:rPr>
        </w:r>
        <w:r>
          <w:rPr>
            <w:noProof/>
            <w:webHidden/>
          </w:rPr>
          <w:fldChar w:fldCharType="separate"/>
        </w:r>
        <w:r>
          <w:rPr>
            <w:noProof/>
            <w:webHidden/>
          </w:rPr>
          <w:t>185</w:t>
        </w:r>
        <w:r>
          <w:rPr>
            <w:noProof/>
            <w:webHidden/>
          </w:rPr>
          <w:fldChar w:fldCharType="end"/>
        </w:r>
      </w:hyperlink>
    </w:p>
    <w:p w14:paraId="091C45B0" w14:textId="77777777" w:rsidR="007E4FC9" w:rsidRPr="00A9744E" w:rsidRDefault="007E4FC9">
      <w:pPr>
        <w:pStyle w:val="Sommario2"/>
        <w:tabs>
          <w:tab w:val="right" w:leader="dot" w:pos="8494"/>
        </w:tabs>
        <w:rPr>
          <w:rFonts w:ascii="Calibri" w:hAnsi="Calibri"/>
          <w:noProof/>
          <w:sz w:val="22"/>
          <w:szCs w:val="22"/>
        </w:rPr>
      </w:pPr>
      <w:hyperlink w:anchor="_Toc62159507" w:history="1">
        <w:r w:rsidRPr="00843E4B">
          <w:rPr>
            <w:rStyle w:val="Collegamentoipertestuale"/>
            <w:noProof/>
          </w:rPr>
          <w:t>La prudenza</w:t>
        </w:r>
        <w:r>
          <w:rPr>
            <w:noProof/>
            <w:webHidden/>
          </w:rPr>
          <w:tab/>
        </w:r>
        <w:r>
          <w:rPr>
            <w:noProof/>
            <w:webHidden/>
          </w:rPr>
          <w:fldChar w:fldCharType="begin"/>
        </w:r>
        <w:r>
          <w:rPr>
            <w:noProof/>
            <w:webHidden/>
          </w:rPr>
          <w:instrText xml:space="preserve"> PAGEREF _Toc62159507 \h </w:instrText>
        </w:r>
        <w:r>
          <w:rPr>
            <w:noProof/>
            <w:webHidden/>
          </w:rPr>
        </w:r>
        <w:r>
          <w:rPr>
            <w:noProof/>
            <w:webHidden/>
          </w:rPr>
          <w:fldChar w:fldCharType="separate"/>
        </w:r>
        <w:r>
          <w:rPr>
            <w:noProof/>
            <w:webHidden/>
          </w:rPr>
          <w:t>186</w:t>
        </w:r>
        <w:r>
          <w:rPr>
            <w:noProof/>
            <w:webHidden/>
          </w:rPr>
          <w:fldChar w:fldCharType="end"/>
        </w:r>
      </w:hyperlink>
    </w:p>
    <w:p w14:paraId="1CAA2BE9" w14:textId="77777777" w:rsidR="007E4FC9" w:rsidRPr="00A9744E" w:rsidRDefault="007E4FC9">
      <w:pPr>
        <w:pStyle w:val="Sommario1"/>
        <w:tabs>
          <w:tab w:val="right" w:leader="dot" w:pos="8494"/>
        </w:tabs>
        <w:rPr>
          <w:rFonts w:ascii="Calibri" w:hAnsi="Calibri"/>
          <w:noProof/>
          <w:sz w:val="22"/>
          <w:szCs w:val="22"/>
        </w:rPr>
      </w:pPr>
      <w:hyperlink w:anchor="_Toc62159508" w:history="1">
        <w:r w:rsidRPr="00843E4B">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_Toc62159508 \h </w:instrText>
        </w:r>
        <w:r>
          <w:rPr>
            <w:noProof/>
            <w:webHidden/>
          </w:rPr>
        </w:r>
        <w:r>
          <w:rPr>
            <w:noProof/>
            <w:webHidden/>
          </w:rPr>
          <w:fldChar w:fldCharType="separate"/>
        </w:r>
        <w:r>
          <w:rPr>
            <w:noProof/>
            <w:webHidden/>
          </w:rPr>
          <w:t>191</w:t>
        </w:r>
        <w:r>
          <w:rPr>
            <w:noProof/>
            <w:webHidden/>
          </w:rPr>
          <w:fldChar w:fldCharType="end"/>
        </w:r>
      </w:hyperlink>
    </w:p>
    <w:p w14:paraId="47633B3F" w14:textId="77777777" w:rsidR="007E4FC9" w:rsidRPr="00A9744E" w:rsidRDefault="007E4FC9">
      <w:pPr>
        <w:pStyle w:val="Sommario4"/>
        <w:tabs>
          <w:tab w:val="right" w:leader="dot" w:pos="8494"/>
        </w:tabs>
        <w:rPr>
          <w:rFonts w:ascii="Calibri" w:hAnsi="Calibri"/>
          <w:noProof/>
          <w:sz w:val="22"/>
          <w:szCs w:val="22"/>
        </w:rPr>
      </w:pPr>
      <w:hyperlink w:anchor="_Toc62159509"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_Toc62159509 \h </w:instrText>
        </w:r>
        <w:r>
          <w:rPr>
            <w:noProof/>
            <w:webHidden/>
          </w:rPr>
        </w:r>
        <w:r>
          <w:rPr>
            <w:noProof/>
            <w:webHidden/>
          </w:rPr>
          <w:fldChar w:fldCharType="separate"/>
        </w:r>
        <w:r>
          <w:rPr>
            <w:noProof/>
            <w:webHidden/>
          </w:rPr>
          <w:t>191</w:t>
        </w:r>
        <w:r>
          <w:rPr>
            <w:noProof/>
            <w:webHidden/>
          </w:rPr>
          <w:fldChar w:fldCharType="end"/>
        </w:r>
      </w:hyperlink>
    </w:p>
    <w:p w14:paraId="44E4C32B" w14:textId="77777777" w:rsidR="007E4FC9" w:rsidRPr="00A9744E" w:rsidRDefault="007E4FC9">
      <w:pPr>
        <w:pStyle w:val="Sommario1"/>
        <w:tabs>
          <w:tab w:val="right" w:leader="dot" w:pos="8494"/>
        </w:tabs>
        <w:rPr>
          <w:rFonts w:ascii="Calibri" w:hAnsi="Calibri"/>
          <w:noProof/>
          <w:sz w:val="22"/>
          <w:szCs w:val="22"/>
        </w:rPr>
      </w:pPr>
      <w:hyperlink w:anchor="_Toc6215951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_Toc62159510 \h </w:instrText>
        </w:r>
        <w:r>
          <w:rPr>
            <w:noProof/>
            <w:webHidden/>
          </w:rPr>
        </w:r>
        <w:r>
          <w:rPr>
            <w:noProof/>
            <w:webHidden/>
          </w:rPr>
          <w:fldChar w:fldCharType="separate"/>
        </w:r>
        <w:r>
          <w:rPr>
            <w:noProof/>
            <w:webHidden/>
          </w:rPr>
          <w:t>192</w:t>
        </w:r>
        <w:r>
          <w:rPr>
            <w:noProof/>
            <w:webHidden/>
          </w:rPr>
          <w:fldChar w:fldCharType="end"/>
        </w:r>
      </w:hyperlink>
    </w:p>
    <w:p w14:paraId="172015F3" w14:textId="77777777" w:rsidR="007E4FC9" w:rsidRPr="00A9744E" w:rsidRDefault="007E4FC9">
      <w:pPr>
        <w:pStyle w:val="Sommario2"/>
        <w:tabs>
          <w:tab w:val="right" w:leader="dot" w:pos="8494"/>
        </w:tabs>
        <w:rPr>
          <w:rFonts w:ascii="Calibri" w:hAnsi="Calibri"/>
          <w:noProof/>
          <w:sz w:val="22"/>
          <w:szCs w:val="22"/>
        </w:rPr>
      </w:pPr>
      <w:hyperlink w:anchor="_Toc62159511" w:history="1">
        <w:r w:rsidRPr="00843E4B">
          <w:rPr>
            <w:rStyle w:val="Collegamentoipertestuale"/>
            <w:noProof/>
          </w:rPr>
          <w:t>Le donne</w:t>
        </w:r>
        <w:r>
          <w:rPr>
            <w:noProof/>
            <w:webHidden/>
          </w:rPr>
          <w:tab/>
        </w:r>
        <w:r>
          <w:rPr>
            <w:noProof/>
            <w:webHidden/>
          </w:rPr>
          <w:fldChar w:fldCharType="begin"/>
        </w:r>
        <w:r>
          <w:rPr>
            <w:noProof/>
            <w:webHidden/>
          </w:rPr>
          <w:instrText xml:space="preserve"> PAGEREF _Toc62159511 \h </w:instrText>
        </w:r>
        <w:r>
          <w:rPr>
            <w:noProof/>
            <w:webHidden/>
          </w:rPr>
        </w:r>
        <w:r>
          <w:rPr>
            <w:noProof/>
            <w:webHidden/>
          </w:rPr>
          <w:fldChar w:fldCharType="separate"/>
        </w:r>
        <w:r>
          <w:rPr>
            <w:noProof/>
            <w:webHidden/>
          </w:rPr>
          <w:t>192</w:t>
        </w:r>
        <w:r>
          <w:rPr>
            <w:noProof/>
            <w:webHidden/>
          </w:rPr>
          <w:fldChar w:fldCharType="end"/>
        </w:r>
      </w:hyperlink>
    </w:p>
    <w:p w14:paraId="44F6D023" w14:textId="77777777" w:rsidR="007E4FC9" w:rsidRPr="00A9744E" w:rsidRDefault="007E4FC9">
      <w:pPr>
        <w:pStyle w:val="Sommario2"/>
        <w:tabs>
          <w:tab w:val="right" w:leader="dot" w:pos="8494"/>
        </w:tabs>
        <w:rPr>
          <w:rFonts w:ascii="Calibri" w:hAnsi="Calibri"/>
          <w:noProof/>
          <w:sz w:val="22"/>
          <w:szCs w:val="22"/>
        </w:rPr>
      </w:pPr>
      <w:hyperlink w:anchor="_Toc62159512" w:history="1">
        <w:r w:rsidRPr="00843E4B">
          <w:rPr>
            <w:rStyle w:val="Collegamentoipertestuale"/>
            <w:noProof/>
          </w:rPr>
          <w:t>Rapporti con gli uomini</w:t>
        </w:r>
        <w:r>
          <w:rPr>
            <w:noProof/>
            <w:webHidden/>
          </w:rPr>
          <w:tab/>
        </w:r>
        <w:r>
          <w:rPr>
            <w:noProof/>
            <w:webHidden/>
          </w:rPr>
          <w:fldChar w:fldCharType="begin"/>
        </w:r>
        <w:r>
          <w:rPr>
            <w:noProof/>
            <w:webHidden/>
          </w:rPr>
          <w:instrText xml:space="preserve"> PAGEREF _Toc62159512 \h </w:instrText>
        </w:r>
        <w:r>
          <w:rPr>
            <w:noProof/>
            <w:webHidden/>
          </w:rPr>
        </w:r>
        <w:r>
          <w:rPr>
            <w:noProof/>
            <w:webHidden/>
          </w:rPr>
          <w:fldChar w:fldCharType="separate"/>
        </w:r>
        <w:r>
          <w:rPr>
            <w:noProof/>
            <w:webHidden/>
          </w:rPr>
          <w:t>199</w:t>
        </w:r>
        <w:r>
          <w:rPr>
            <w:noProof/>
            <w:webHidden/>
          </w:rPr>
          <w:fldChar w:fldCharType="end"/>
        </w:r>
      </w:hyperlink>
    </w:p>
    <w:p w14:paraId="4B9BA5C8" w14:textId="77777777" w:rsidR="007E4FC9" w:rsidRPr="00A9744E" w:rsidRDefault="007E4FC9">
      <w:pPr>
        <w:pStyle w:val="Sommario1"/>
        <w:tabs>
          <w:tab w:val="right" w:leader="dot" w:pos="8494"/>
        </w:tabs>
        <w:rPr>
          <w:rFonts w:ascii="Calibri" w:hAnsi="Calibri"/>
          <w:noProof/>
          <w:sz w:val="22"/>
          <w:szCs w:val="22"/>
        </w:rPr>
      </w:pPr>
      <w:hyperlink w:anchor="_Toc62159513" w:history="1">
        <w:r w:rsidRPr="00843E4B">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_Toc62159513 \h </w:instrText>
        </w:r>
        <w:r>
          <w:rPr>
            <w:noProof/>
            <w:webHidden/>
          </w:rPr>
        </w:r>
        <w:r>
          <w:rPr>
            <w:noProof/>
            <w:webHidden/>
          </w:rPr>
          <w:fldChar w:fldCharType="separate"/>
        </w:r>
        <w:r>
          <w:rPr>
            <w:noProof/>
            <w:webHidden/>
          </w:rPr>
          <w:t>203</w:t>
        </w:r>
        <w:r>
          <w:rPr>
            <w:noProof/>
            <w:webHidden/>
          </w:rPr>
          <w:fldChar w:fldCharType="end"/>
        </w:r>
      </w:hyperlink>
    </w:p>
    <w:p w14:paraId="2D33C60B" w14:textId="77777777" w:rsidR="007E4FC9" w:rsidRPr="00A9744E" w:rsidRDefault="007E4FC9">
      <w:pPr>
        <w:pStyle w:val="Sommario4"/>
        <w:tabs>
          <w:tab w:val="right" w:leader="dot" w:pos="8494"/>
        </w:tabs>
        <w:rPr>
          <w:rFonts w:ascii="Calibri" w:hAnsi="Calibri"/>
          <w:noProof/>
          <w:sz w:val="22"/>
          <w:szCs w:val="22"/>
        </w:rPr>
      </w:pPr>
      <w:hyperlink w:anchor="_Toc62159514"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_Toc62159514 \h </w:instrText>
        </w:r>
        <w:r>
          <w:rPr>
            <w:noProof/>
            <w:webHidden/>
          </w:rPr>
        </w:r>
        <w:r>
          <w:rPr>
            <w:noProof/>
            <w:webHidden/>
          </w:rPr>
          <w:fldChar w:fldCharType="separate"/>
        </w:r>
        <w:r>
          <w:rPr>
            <w:noProof/>
            <w:webHidden/>
          </w:rPr>
          <w:t>203</w:t>
        </w:r>
        <w:r>
          <w:rPr>
            <w:noProof/>
            <w:webHidden/>
          </w:rPr>
          <w:fldChar w:fldCharType="end"/>
        </w:r>
      </w:hyperlink>
    </w:p>
    <w:p w14:paraId="36416C6A" w14:textId="77777777" w:rsidR="007E4FC9" w:rsidRPr="00A9744E" w:rsidRDefault="007E4FC9">
      <w:pPr>
        <w:pStyle w:val="Sommario1"/>
        <w:tabs>
          <w:tab w:val="right" w:leader="dot" w:pos="8494"/>
        </w:tabs>
        <w:rPr>
          <w:rFonts w:ascii="Calibri" w:hAnsi="Calibri"/>
          <w:noProof/>
          <w:sz w:val="22"/>
          <w:szCs w:val="22"/>
        </w:rPr>
      </w:pPr>
      <w:hyperlink w:anchor="_Toc62159515"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_Toc62159515 \h </w:instrText>
        </w:r>
        <w:r>
          <w:rPr>
            <w:noProof/>
            <w:webHidden/>
          </w:rPr>
        </w:r>
        <w:r>
          <w:rPr>
            <w:noProof/>
            <w:webHidden/>
          </w:rPr>
          <w:fldChar w:fldCharType="separate"/>
        </w:r>
        <w:r>
          <w:rPr>
            <w:noProof/>
            <w:webHidden/>
          </w:rPr>
          <w:t>204</w:t>
        </w:r>
        <w:r>
          <w:rPr>
            <w:noProof/>
            <w:webHidden/>
          </w:rPr>
          <w:fldChar w:fldCharType="end"/>
        </w:r>
      </w:hyperlink>
    </w:p>
    <w:p w14:paraId="06E8DEE0" w14:textId="77777777" w:rsidR="007E4FC9" w:rsidRPr="00A9744E" w:rsidRDefault="007E4FC9">
      <w:pPr>
        <w:pStyle w:val="Sommario2"/>
        <w:tabs>
          <w:tab w:val="right" w:leader="dot" w:pos="8494"/>
        </w:tabs>
        <w:rPr>
          <w:rFonts w:ascii="Calibri" w:hAnsi="Calibri"/>
          <w:noProof/>
          <w:sz w:val="22"/>
          <w:szCs w:val="22"/>
        </w:rPr>
      </w:pPr>
      <w:hyperlink w:anchor="_Toc62159516" w:history="1">
        <w:r w:rsidRPr="00843E4B">
          <w:rPr>
            <w:rStyle w:val="Collegamentoipertestuale"/>
            <w:noProof/>
          </w:rPr>
          <w:t>Il governo</w:t>
        </w:r>
        <w:r>
          <w:rPr>
            <w:noProof/>
            <w:webHidden/>
          </w:rPr>
          <w:tab/>
        </w:r>
        <w:r>
          <w:rPr>
            <w:noProof/>
            <w:webHidden/>
          </w:rPr>
          <w:fldChar w:fldCharType="begin"/>
        </w:r>
        <w:r>
          <w:rPr>
            <w:noProof/>
            <w:webHidden/>
          </w:rPr>
          <w:instrText xml:space="preserve"> PAGEREF _Toc62159516 \h </w:instrText>
        </w:r>
        <w:r>
          <w:rPr>
            <w:noProof/>
            <w:webHidden/>
          </w:rPr>
        </w:r>
        <w:r>
          <w:rPr>
            <w:noProof/>
            <w:webHidden/>
          </w:rPr>
          <w:fldChar w:fldCharType="separate"/>
        </w:r>
        <w:r>
          <w:rPr>
            <w:noProof/>
            <w:webHidden/>
          </w:rPr>
          <w:t>204</w:t>
        </w:r>
        <w:r>
          <w:rPr>
            <w:noProof/>
            <w:webHidden/>
          </w:rPr>
          <w:fldChar w:fldCharType="end"/>
        </w:r>
      </w:hyperlink>
    </w:p>
    <w:p w14:paraId="2EBAEBFA" w14:textId="77777777" w:rsidR="007E4FC9" w:rsidRPr="00A9744E" w:rsidRDefault="007E4FC9">
      <w:pPr>
        <w:pStyle w:val="Sommario2"/>
        <w:tabs>
          <w:tab w:val="right" w:leader="dot" w:pos="8494"/>
        </w:tabs>
        <w:rPr>
          <w:rFonts w:ascii="Calibri" w:hAnsi="Calibri"/>
          <w:noProof/>
          <w:sz w:val="22"/>
          <w:szCs w:val="22"/>
        </w:rPr>
      </w:pPr>
      <w:hyperlink w:anchor="_Toc62159517" w:history="1">
        <w:r w:rsidRPr="00843E4B">
          <w:rPr>
            <w:rStyle w:val="Collegamentoipertestuale"/>
            <w:noProof/>
          </w:rPr>
          <w:t>Contro l’orgoglio</w:t>
        </w:r>
        <w:r>
          <w:rPr>
            <w:noProof/>
            <w:webHidden/>
          </w:rPr>
          <w:tab/>
        </w:r>
        <w:r>
          <w:rPr>
            <w:noProof/>
            <w:webHidden/>
          </w:rPr>
          <w:fldChar w:fldCharType="begin"/>
        </w:r>
        <w:r>
          <w:rPr>
            <w:noProof/>
            <w:webHidden/>
          </w:rPr>
          <w:instrText xml:space="preserve"> PAGEREF _Toc62159517 \h </w:instrText>
        </w:r>
        <w:r>
          <w:rPr>
            <w:noProof/>
            <w:webHidden/>
          </w:rPr>
        </w:r>
        <w:r>
          <w:rPr>
            <w:noProof/>
            <w:webHidden/>
          </w:rPr>
          <w:fldChar w:fldCharType="separate"/>
        </w:r>
        <w:r>
          <w:rPr>
            <w:noProof/>
            <w:webHidden/>
          </w:rPr>
          <w:t>215</w:t>
        </w:r>
        <w:r>
          <w:rPr>
            <w:noProof/>
            <w:webHidden/>
          </w:rPr>
          <w:fldChar w:fldCharType="end"/>
        </w:r>
      </w:hyperlink>
    </w:p>
    <w:p w14:paraId="53FB9CED" w14:textId="77777777" w:rsidR="007E4FC9" w:rsidRPr="00A9744E" w:rsidRDefault="007E4FC9">
      <w:pPr>
        <w:pStyle w:val="Sommario2"/>
        <w:tabs>
          <w:tab w:val="right" w:leader="dot" w:pos="8494"/>
        </w:tabs>
        <w:rPr>
          <w:rFonts w:ascii="Calibri" w:hAnsi="Calibri"/>
          <w:noProof/>
          <w:sz w:val="22"/>
          <w:szCs w:val="22"/>
        </w:rPr>
      </w:pPr>
      <w:hyperlink w:anchor="_Toc62159518" w:history="1">
        <w:r w:rsidRPr="00843E4B">
          <w:rPr>
            <w:rStyle w:val="Collegamentoipertestuale"/>
            <w:noProof/>
          </w:rPr>
          <w:t>Gli uomini degni di onore</w:t>
        </w:r>
        <w:r>
          <w:rPr>
            <w:noProof/>
            <w:webHidden/>
          </w:rPr>
          <w:tab/>
        </w:r>
        <w:r>
          <w:rPr>
            <w:noProof/>
            <w:webHidden/>
          </w:rPr>
          <w:fldChar w:fldCharType="begin"/>
        </w:r>
        <w:r>
          <w:rPr>
            <w:noProof/>
            <w:webHidden/>
          </w:rPr>
          <w:instrText xml:space="preserve"> PAGEREF _Toc62159518 \h </w:instrText>
        </w:r>
        <w:r>
          <w:rPr>
            <w:noProof/>
            <w:webHidden/>
          </w:rPr>
        </w:r>
        <w:r>
          <w:rPr>
            <w:noProof/>
            <w:webHidden/>
          </w:rPr>
          <w:fldChar w:fldCharType="separate"/>
        </w:r>
        <w:r>
          <w:rPr>
            <w:noProof/>
            <w:webHidden/>
          </w:rPr>
          <w:t>222</w:t>
        </w:r>
        <w:r>
          <w:rPr>
            <w:noProof/>
            <w:webHidden/>
          </w:rPr>
          <w:fldChar w:fldCharType="end"/>
        </w:r>
      </w:hyperlink>
    </w:p>
    <w:p w14:paraId="76C01865" w14:textId="77777777" w:rsidR="007E4FC9" w:rsidRPr="00A9744E" w:rsidRDefault="007E4FC9">
      <w:pPr>
        <w:pStyle w:val="Sommario2"/>
        <w:tabs>
          <w:tab w:val="right" w:leader="dot" w:pos="8494"/>
        </w:tabs>
        <w:rPr>
          <w:rFonts w:ascii="Calibri" w:hAnsi="Calibri"/>
          <w:noProof/>
          <w:sz w:val="22"/>
          <w:szCs w:val="22"/>
        </w:rPr>
      </w:pPr>
      <w:hyperlink w:anchor="_Toc62159519" w:history="1">
        <w:r w:rsidRPr="00843E4B">
          <w:rPr>
            <w:rStyle w:val="Collegamentoipertestuale"/>
            <w:noProof/>
          </w:rPr>
          <w:t>Umiltà e verità</w:t>
        </w:r>
        <w:r>
          <w:rPr>
            <w:noProof/>
            <w:webHidden/>
          </w:rPr>
          <w:tab/>
        </w:r>
        <w:r>
          <w:rPr>
            <w:noProof/>
            <w:webHidden/>
          </w:rPr>
          <w:fldChar w:fldCharType="begin"/>
        </w:r>
        <w:r>
          <w:rPr>
            <w:noProof/>
            <w:webHidden/>
          </w:rPr>
          <w:instrText xml:space="preserve"> PAGEREF _Toc62159519 \h </w:instrText>
        </w:r>
        <w:r>
          <w:rPr>
            <w:noProof/>
            <w:webHidden/>
          </w:rPr>
        </w:r>
        <w:r>
          <w:rPr>
            <w:noProof/>
            <w:webHidden/>
          </w:rPr>
          <w:fldChar w:fldCharType="separate"/>
        </w:r>
        <w:r>
          <w:rPr>
            <w:noProof/>
            <w:webHidden/>
          </w:rPr>
          <w:t>226</w:t>
        </w:r>
        <w:r>
          <w:rPr>
            <w:noProof/>
            <w:webHidden/>
          </w:rPr>
          <w:fldChar w:fldCharType="end"/>
        </w:r>
      </w:hyperlink>
    </w:p>
    <w:p w14:paraId="4274D4E6" w14:textId="77777777" w:rsidR="007E4FC9" w:rsidRPr="00A9744E" w:rsidRDefault="007E4FC9">
      <w:pPr>
        <w:pStyle w:val="Sommario1"/>
        <w:tabs>
          <w:tab w:val="right" w:leader="dot" w:pos="8494"/>
        </w:tabs>
        <w:rPr>
          <w:rFonts w:ascii="Calibri" w:hAnsi="Calibri"/>
          <w:noProof/>
          <w:sz w:val="22"/>
          <w:szCs w:val="22"/>
        </w:rPr>
      </w:pPr>
      <w:hyperlink w:anchor="_Toc62159520" w:history="1">
        <w:r w:rsidRPr="00843E4B">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_Toc62159520 \h </w:instrText>
        </w:r>
        <w:r>
          <w:rPr>
            <w:noProof/>
            <w:webHidden/>
          </w:rPr>
        </w:r>
        <w:r>
          <w:rPr>
            <w:noProof/>
            <w:webHidden/>
          </w:rPr>
          <w:fldChar w:fldCharType="separate"/>
        </w:r>
        <w:r>
          <w:rPr>
            <w:noProof/>
            <w:webHidden/>
          </w:rPr>
          <w:t>229</w:t>
        </w:r>
        <w:r>
          <w:rPr>
            <w:noProof/>
            <w:webHidden/>
          </w:rPr>
          <w:fldChar w:fldCharType="end"/>
        </w:r>
      </w:hyperlink>
    </w:p>
    <w:p w14:paraId="17185F49" w14:textId="77777777" w:rsidR="007E4FC9" w:rsidRPr="00A9744E" w:rsidRDefault="007E4FC9">
      <w:pPr>
        <w:pStyle w:val="Sommario4"/>
        <w:tabs>
          <w:tab w:val="right" w:leader="dot" w:pos="8494"/>
        </w:tabs>
        <w:rPr>
          <w:rFonts w:ascii="Calibri" w:hAnsi="Calibri"/>
          <w:noProof/>
          <w:sz w:val="22"/>
          <w:szCs w:val="22"/>
        </w:rPr>
      </w:pPr>
      <w:hyperlink w:anchor="_Toc62159521"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_Toc62159521 \h </w:instrText>
        </w:r>
        <w:r>
          <w:rPr>
            <w:noProof/>
            <w:webHidden/>
          </w:rPr>
        </w:r>
        <w:r>
          <w:rPr>
            <w:noProof/>
            <w:webHidden/>
          </w:rPr>
          <w:fldChar w:fldCharType="separate"/>
        </w:r>
        <w:r>
          <w:rPr>
            <w:noProof/>
            <w:webHidden/>
          </w:rPr>
          <w:t>229</w:t>
        </w:r>
        <w:r>
          <w:rPr>
            <w:noProof/>
            <w:webHidden/>
          </w:rPr>
          <w:fldChar w:fldCharType="end"/>
        </w:r>
      </w:hyperlink>
    </w:p>
    <w:p w14:paraId="1D0C444B" w14:textId="77777777" w:rsidR="007E4FC9" w:rsidRPr="00A9744E" w:rsidRDefault="007E4FC9">
      <w:pPr>
        <w:pStyle w:val="Sommario1"/>
        <w:tabs>
          <w:tab w:val="right" w:leader="dot" w:pos="8494"/>
        </w:tabs>
        <w:rPr>
          <w:rFonts w:ascii="Calibri" w:hAnsi="Calibri"/>
          <w:noProof/>
          <w:sz w:val="22"/>
          <w:szCs w:val="22"/>
        </w:rPr>
      </w:pPr>
      <w:hyperlink w:anchor="_Toc62159522"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_Toc62159522 \h </w:instrText>
        </w:r>
        <w:r>
          <w:rPr>
            <w:noProof/>
            <w:webHidden/>
          </w:rPr>
        </w:r>
        <w:r>
          <w:rPr>
            <w:noProof/>
            <w:webHidden/>
          </w:rPr>
          <w:fldChar w:fldCharType="separate"/>
        </w:r>
        <w:r>
          <w:rPr>
            <w:noProof/>
            <w:webHidden/>
          </w:rPr>
          <w:t>231</w:t>
        </w:r>
        <w:r>
          <w:rPr>
            <w:noProof/>
            <w:webHidden/>
          </w:rPr>
          <w:fldChar w:fldCharType="end"/>
        </w:r>
      </w:hyperlink>
    </w:p>
    <w:p w14:paraId="7AA4C3BD" w14:textId="77777777" w:rsidR="007E4FC9" w:rsidRPr="00A9744E" w:rsidRDefault="007E4FC9">
      <w:pPr>
        <w:pStyle w:val="Sommario2"/>
        <w:tabs>
          <w:tab w:val="right" w:leader="dot" w:pos="8494"/>
        </w:tabs>
        <w:rPr>
          <w:rFonts w:ascii="Calibri" w:hAnsi="Calibri"/>
          <w:noProof/>
          <w:sz w:val="22"/>
          <w:szCs w:val="22"/>
        </w:rPr>
      </w:pPr>
      <w:hyperlink w:anchor="_Toc62159523" w:history="1">
        <w:r w:rsidRPr="00843E4B">
          <w:rPr>
            <w:rStyle w:val="Collegamentoipertestuale"/>
            <w:noProof/>
          </w:rPr>
          <w:t>Non fidarsi delle apparenze</w:t>
        </w:r>
        <w:r>
          <w:rPr>
            <w:noProof/>
            <w:webHidden/>
          </w:rPr>
          <w:tab/>
        </w:r>
        <w:r>
          <w:rPr>
            <w:noProof/>
            <w:webHidden/>
          </w:rPr>
          <w:fldChar w:fldCharType="begin"/>
        </w:r>
        <w:r>
          <w:rPr>
            <w:noProof/>
            <w:webHidden/>
          </w:rPr>
          <w:instrText xml:space="preserve"> PAGEREF _Toc62159523 \h </w:instrText>
        </w:r>
        <w:r>
          <w:rPr>
            <w:noProof/>
            <w:webHidden/>
          </w:rPr>
        </w:r>
        <w:r>
          <w:rPr>
            <w:noProof/>
            <w:webHidden/>
          </w:rPr>
          <w:fldChar w:fldCharType="separate"/>
        </w:r>
        <w:r>
          <w:rPr>
            <w:noProof/>
            <w:webHidden/>
          </w:rPr>
          <w:t>231</w:t>
        </w:r>
        <w:r>
          <w:rPr>
            <w:noProof/>
            <w:webHidden/>
          </w:rPr>
          <w:fldChar w:fldCharType="end"/>
        </w:r>
      </w:hyperlink>
    </w:p>
    <w:p w14:paraId="1DF62957" w14:textId="77777777" w:rsidR="007E4FC9" w:rsidRPr="00A9744E" w:rsidRDefault="007E4FC9">
      <w:pPr>
        <w:pStyle w:val="Sommario2"/>
        <w:tabs>
          <w:tab w:val="right" w:leader="dot" w:pos="8494"/>
        </w:tabs>
        <w:rPr>
          <w:rFonts w:ascii="Calibri" w:hAnsi="Calibri"/>
          <w:noProof/>
          <w:sz w:val="22"/>
          <w:szCs w:val="22"/>
        </w:rPr>
      </w:pPr>
      <w:hyperlink w:anchor="_Toc62159524" w:history="1">
        <w:r w:rsidRPr="00843E4B">
          <w:rPr>
            <w:rStyle w:val="Collegamentoipertestuale"/>
            <w:noProof/>
          </w:rPr>
          <w:t>Riflessione e lentezza</w:t>
        </w:r>
        <w:r>
          <w:rPr>
            <w:noProof/>
            <w:webHidden/>
          </w:rPr>
          <w:tab/>
        </w:r>
        <w:r>
          <w:rPr>
            <w:noProof/>
            <w:webHidden/>
          </w:rPr>
          <w:fldChar w:fldCharType="begin"/>
        </w:r>
        <w:r>
          <w:rPr>
            <w:noProof/>
            <w:webHidden/>
          </w:rPr>
          <w:instrText xml:space="preserve"> PAGEREF _Toc62159524 \h </w:instrText>
        </w:r>
        <w:r>
          <w:rPr>
            <w:noProof/>
            <w:webHidden/>
          </w:rPr>
        </w:r>
        <w:r>
          <w:rPr>
            <w:noProof/>
            <w:webHidden/>
          </w:rPr>
          <w:fldChar w:fldCharType="separate"/>
        </w:r>
        <w:r>
          <w:rPr>
            <w:noProof/>
            <w:webHidden/>
          </w:rPr>
          <w:t>234</w:t>
        </w:r>
        <w:r>
          <w:rPr>
            <w:noProof/>
            <w:webHidden/>
          </w:rPr>
          <w:fldChar w:fldCharType="end"/>
        </w:r>
      </w:hyperlink>
    </w:p>
    <w:p w14:paraId="079CB5DE" w14:textId="77777777" w:rsidR="007E4FC9" w:rsidRPr="00A9744E" w:rsidRDefault="007E4FC9">
      <w:pPr>
        <w:pStyle w:val="Sommario2"/>
        <w:tabs>
          <w:tab w:val="right" w:leader="dot" w:pos="8494"/>
        </w:tabs>
        <w:rPr>
          <w:rFonts w:ascii="Calibri" w:hAnsi="Calibri"/>
          <w:noProof/>
          <w:sz w:val="22"/>
          <w:szCs w:val="22"/>
        </w:rPr>
      </w:pPr>
      <w:hyperlink w:anchor="_Toc62159525" w:history="1">
        <w:r w:rsidRPr="00843E4B">
          <w:rPr>
            <w:rStyle w:val="Collegamentoipertestuale"/>
            <w:noProof/>
          </w:rPr>
          <w:t>Fiducia in Dio solo</w:t>
        </w:r>
        <w:r>
          <w:rPr>
            <w:noProof/>
            <w:webHidden/>
          </w:rPr>
          <w:tab/>
        </w:r>
        <w:r>
          <w:rPr>
            <w:noProof/>
            <w:webHidden/>
          </w:rPr>
          <w:fldChar w:fldCharType="begin"/>
        </w:r>
        <w:r>
          <w:rPr>
            <w:noProof/>
            <w:webHidden/>
          </w:rPr>
          <w:instrText xml:space="preserve"> PAGEREF _Toc62159525 \h </w:instrText>
        </w:r>
        <w:r>
          <w:rPr>
            <w:noProof/>
            <w:webHidden/>
          </w:rPr>
        </w:r>
        <w:r>
          <w:rPr>
            <w:noProof/>
            <w:webHidden/>
          </w:rPr>
          <w:fldChar w:fldCharType="separate"/>
        </w:r>
        <w:r>
          <w:rPr>
            <w:noProof/>
            <w:webHidden/>
          </w:rPr>
          <w:t>237</w:t>
        </w:r>
        <w:r>
          <w:rPr>
            <w:noProof/>
            <w:webHidden/>
          </w:rPr>
          <w:fldChar w:fldCharType="end"/>
        </w:r>
      </w:hyperlink>
    </w:p>
    <w:p w14:paraId="21F9AF29" w14:textId="77777777" w:rsidR="007E4FC9" w:rsidRPr="00A9744E" w:rsidRDefault="007E4FC9">
      <w:pPr>
        <w:pStyle w:val="Sommario2"/>
        <w:tabs>
          <w:tab w:val="right" w:leader="dot" w:pos="8494"/>
        </w:tabs>
        <w:rPr>
          <w:rFonts w:ascii="Calibri" w:hAnsi="Calibri"/>
          <w:noProof/>
          <w:sz w:val="22"/>
          <w:szCs w:val="22"/>
        </w:rPr>
      </w:pPr>
      <w:hyperlink w:anchor="_Toc62159526" w:history="1">
        <w:r w:rsidRPr="00843E4B">
          <w:rPr>
            <w:rStyle w:val="Collegamentoipertestuale"/>
            <w:noProof/>
          </w:rPr>
          <w:t>Diffidare del malvagio</w:t>
        </w:r>
        <w:r>
          <w:rPr>
            <w:noProof/>
            <w:webHidden/>
          </w:rPr>
          <w:tab/>
        </w:r>
        <w:r>
          <w:rPr>
            <w:noProof/>
            <w:webHidden/>
          </w:rPr>
          <w:fldChar w:fldCharType="begin"/>
        </w:r>
        <w:r>
          <w:rPr>
            <w:noProof/>
            <w:webHidden/>
          </w:rPr>
          <w:instrText xml:space="preserve"> PAGEREF _Toc62159526 \h </w:instrText>
        </w:r>
        <w:r>
          <w:rPr>
            <w:noProof/>
            <w:webHidden/>
          </w:rPr>
        </w:r>
        <w:r>
          <w:rPr>
            <w:noProof/>
            <w:webHidden/>
          </w:rPr>
          <w:fldChar w:fldCharType="separate"/>
        </w:r>
        <w:r>
          <w:rPr>
            <w:noProof/>
            <w:webHidden/>
          </w:rPr>
          <w:t>246</w:t>
        </w:r>
        <w:r>
          <w:rPr>
            <w:noProof/>
            <w:webHidden/>
          </w:rPr>
          <w:fldChar w:fldCharType="end"/>
        </w:r>
      </w:hyperlink>
    </w:p>
    <w:p w14:paraId="02C18380" w14:textId="77777777" w:rsidR="007E4FC9" w:rsidRPr="00A9744E" w:rsidRDefault="007E4FC9">
      <w:pPr>
        <w:pStyle w:val="Sommario1"/>
        <w:tabs>
          <w:tab w:val="right" w:leader="dot" w:pos="8494"/>
        </w:tabs>
        <w:rPr>
          <w:rFonts w:ascii="Calibri" w:hAnsi="Calibri"/>
          <w:noProof/>
          <w:sz w:val="22"/>
          <w:szCs w:val="22"/>
        </w:rPr>
      </w:pPr>
      <w:hyperlink w:anchor="_Toc62159527" w:history="1">
        <w:r w:rsidRPr="00843E4B">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_Toc62159527 \h </w:instrText>
        </w:r>
        <w:r>
          <w:rPr>
            <w:noProof/>
            <w:webHidden/>
          </w:rPr>
        </w:r>
        <w:r>
          <w:rPr>
            <w:noProof/>
            <w:webHidden/>
          </w:rPr>
          <w:fldChar w:fldCharType="separate"/>
        </w:r>
        <w:r>
          <w:rPr>
            <w:noProof/>
            <w:webHidden/>
          </w:rPr>
          <w:t>249</w:t>
        </w:r>
        <w:r>
          <w:rPr>
            <w:noProof/>
            <w:webHidden/>
          </w:rPr>
          <w:fldChar w:fldCharType="end"/>
        </w:r>
      </w:hyperlink>
    </w:p>
    <w:p w14:paraId="54DE838A" w14:textId="77777777" w:rsidR="007E4FC9" w:rsidRPr="00A9744E" w:rsidRDefault="007E4FC9">
      <w:pPr>
        <w:pStyle w:val="Sommario4"/>
        <w:tabs>
          <w:tab w:val="right" w:leader="dot" w:pos="8494"/>
        </w:tabs>
        <w:rPr>
          <w:rFonts w:ascii="Calibri" w:hAnsi="Calibri"/>
          <w:noProof/>
          <w:sz w:val="22"/>
          <w:szCs w:val="22"/>
        </w:rPr>
      </w:pPr>
      <w:hyperlink w:anchor="_Toc62159528"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_Toc62159528 \h </w:instrText>
        </w:r>
        <w:r>
          <w:rPr>
            <w:noProof/>
            <w:webHidden/>
          </w:rPr>
        </w:r>
        <w:r>
          <w:rPr>
            <w:noProof/>
            <w:webHidden/>
          </w:rPr>
          <w:fldChar w:fldCharType="separate"/>
        </w:r>
        <w:r>
          <w:rPr>
            <w:noProof/>
            <w:webHidden/>
          </w:rPr>
          <w:t>249</w:t>
        </w:r>
        <w:r>
          <w:rPr>
            <w:noProof/>
            <w:webHidden/>
          </w:rPr>
          <w:fldChar w:fldCharType="end"/>
        </w:r>
      </w:hyperlink>
    </w:p>
    <w:p w14:paraId="77692E42" w14:textId="77777777" w:rsidR="007E4FC9" w:rsidRPr="00A9744E" w:rsidRDefault="007E4FC9">
      <w:pPr>
        <w:pStyle w:val="Sommario1"/>
        <w:tabs>
          <w:tab w:val="right" w:leader="dot" w:pos="8494"/>
        </w:tabs>
        <w:rPr>
          <w:rFonts w:ascii="Calibri" w:hAnsi="Calibri"/>
          <w:noProof/>
          <w:sz w:val="22"/>
          <w:szCs w:val="22"/>
        </w:rPr>
      </w:pPr>
      <w:hyperlink w:anchor="_Toc62159529"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_Toc62159529 \h </w:instrText>
        </w:r>
        <w:r>
          <w:rPr>
            <w:noProof/>
            <w:webHidden/>
          </w:rPr>
        </w:r>
        <w:r>
          <w:rPr>
            <w:noProof/>
            <w:webHidden/>
          </w:rPr>
          <w:fldChar w:fldCharType="separate"/>
        </w:r>
        <w:r>
          <w:rPr>
            <w:noProof/>
            <w:webHidden/>
          </w:rPr>
          <w:t>250</w:t>
        </w:r>
        <w:r>
          <w:rPr>
            <w:noProof/>
            <w:webHidden/>
          </w:rPr>
          <w:fldChar w:fldCharType="end"/>
        </w:r>
      </w:hyperlink>
    </w:p>
    <w:p w14:paraId="192084C1" w14:textId="77777777" w:rsidR="007E4FC9" w:rsidRPr="00A9744E" w:rsidRDefault="007E4FC9">
      <w:pPr>
        <w:pStyle w:val="Sommario2"/>
        <w:tabs>
          <w:tab w:val="right" w:leader="dot" w:pos="8494"/>
        </w:tabs>
        <w:rPr>
          <w:rFonts w:ascii="Calibri" w:hAnsi="Calibri"/>
          <w:noProof/>
          <w:sz w:val="22"/>
          <w:szCs w:val="22"/>
        </w:rPr>
      </w:pPr>
      <w:hyperlink w:anchor="_Toc62159530" w:history="1">
        <w:r w:rsidRPr="00843E4B">
          <w:rPr>
            <w:rStyle w:val="Collegamentoipertestuale"/>
            <w:noProof/>
          </w:rPr>
          <w:t>I benefici</w:t>
        </w:r>
        <w:r>
          <w:rPr>
            <w:noProof/>
            <w:webHidden/>
          </w:rPr>
          <w:tab/>
        </w:r>
        <w:r>
          <w:rPr>
            <w:noProof/>
            <w:webHidden/>
          </w:rPr>
          <w:fldChar w:fldCharType="begin"/>
        </w:r>
        <w:r>
          <w:rPr>
            <w:noProof/>
            <w:webHidden/>
          </w:rPr>
          <w:instrText xml:space="preserve"> PAGEREF _Toc62159530 \h </w:instrText>
        </w:r>
        <w:r>
          <w:rPr>
            <w:noProof/>
            <w:webHidden/>
          </w:rPr>
        </w:r>
        <w:r>
          <w:rPr>
            <w:noProof/>
            <w:webHidden/>
          </w:rPr>
          <w:fldChar w:fldCharType="separate"/>
        </w:r>
        <w:r>
          <w:rPr>
            <w:noProof/>
            <w:webHidden/>
          </w:rPr>
          <w:t>250</w:t>
        </w:r>
        <w:r>
          <w:rPr>
            <w:noProof/>
            <w:webHidden/>
          </w:rPr>
          <w:fldChar w:fldCharType="end"/>
        </w:r>
      </w:hyperlink>
    </w:p>
    <w:p w14:paraId="0F918D73" w14:textId="77777777" w:rsidR="007E4FC9" w:rsidRPr="00A9744E" w:rsidRDefault="007E4FC9">
      <w:pPr>
        <w:pStyle w:val="Sommario2"/>
        <w:tabs>
          <w:tab w:val="right" w:leader="dot" w:pos="8494"/>
        </w:tabs>
        <w:rPr>
          <w:rFonts w:ascii="Calibri" w:hAnsi="Calibri"/>
          <w:noProof/>
          <w:sz w:val="22"/>
          <w:szCs w:val="22"/>
        </w:rPr>
      </w:pPr>
      <w:hyperlink w:anchor="_Toc62159531" w:history="1">
        <w:r w:rsidRPr="00843E4B">
          <w:rPr>
            <w:rStyle w:val="Collegamentoipertestuale"/>
            <w:noProof/>
          </w:rPr>
          <w:t>Veri e falsi amici</w:t>
        </w:r>
        <w:r>
          <w:rPr>
            <w:noProof/>
            <w:webHidden/>
          </w:rPr>
          <w:tab/>
        </w:r>
        <w:r>
          <w:rPr>
            <w:noProof/>
            <w:webHidden/>
          </w:rPr>
          <w:fldChar w:fldCharType="begin"/>
        </w:r>
        <w:r>
          <w:rPr>
            <w:noProof/>
            <w:webHidden/>
          </w:rPr>
          <w:instrText xml:space="preserve"> PAGEREF _Toc62159531 \h </w:instrText>
        </w:r>
        <w:r>
          <w:rPr>
            <w:noProof/>
            <w:webHidden/>
          </w:rPr>
        </w:r>
        <w:r>
          <w:rPr>
            <w:noProof/>
            <w:webHidden/>
          </w:rPr>
          <w:fldChar w:fldCharType="separate"/>
        </w:r>
        <w:r>
          <w:rPr>
            <w:noProof/>
            <w:webHidden/>
          </w:rPr>
          <w:t>255</w:t>
        </w:r>
        <w:r>
          <w:rPr>
            <w:noProof/>
            <w:webHidden/>
          </w:rPr>
          <w:fldChar w:fldCharType="end"/>
        </w:r>
      </w:hyperlink>
    </w:p>
    <w:p w14:paraId="5DEC2421" w14:textId="77777777" w:rsidR="007E4FC9" w:rsidRPr="00A9744E" w:rsidRDefault="007E4FC9">
      <w:pPr>
        <w:pStyle w:val="Sommario1"/>
        <w:tabs>
          <w:tab w:val="right" w:leader="dot" w:pos="8494"/>
        </w:tabs>
        <w:rPr>
          <w:rFonts w:ascii="Calibri" w:hAnsi="Calibri"/>
          <w:noProof/>
          <w:sz w:val="22"/>
          <w:szCs w:val="22"/>
        </w:rPr>
      </w:pPr>
      <w:hyperlink w:anchor="_Toc62159532" w:history="1">
        <w:r w:rsidRPr="00843E4B">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_Toc62159532 \h </w:instrText>
        </w:r>
        <w:r>
          <w:rPr>
            <w:noProof/>
            <w:webHidden/>
          </w:rPr>
        </w:r>
        <w:r>
          <w:rPr>
            <w:noProof/>
            <w:webHidden/>
          </w:rPr>
          <w:fldChar w:fldCharType="separate"/>
        </w:r>
        <w:r>
          <w:rPr>
            <w:noProof/>
            <w:webHidden/>
          </w:rPr>
          <w:t>261</w:t>
        </w:r>
        <w:r>
          <w:rPr>
            <w:noProof/>
            <w:webHidden/>
          </w:rPr>
          <w:fldChar w:fldCharType="end"/>
        </w:r>
      </w:hyperlink>
    </w:p>
    <w:p w14:paraId="4732FE66" w14:textId="77777777" w:rsidR="007E4FC9" w:rsidRPr="00A9744E" w:rsidRDefault="007E4FC9">
      <w:pPr>
        <w:pStyle w:val="Sommario4"/>
        <w:tabs>
          <w:tab w:val="right" w:leader="dot" w:pos="8494"/>
        </w:tabs>
        <w:rPr>
          <w:rFonts w:ascii="Calibri" w:hAnsi="Calibri"/>
          <w:noProof/>
          <w:sz w:val="22"/>
          <w:szCs w:val="22"/>
        </w:rPr>
      </w:pPr>
      <w:hyperlink w:anchor="_Toc6215953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_Toc62159533 \h </w:instrText>
        </w:r>
        <w:r>
          <w:rPr>
            <w:noProof/>
            <w:webHidden/>
          </w:rPr>
        </w:r>
        <w:r>
          <w:rPr>
            <w:noProof/>
            <w:webHidden/>
          </w:rPr>
          <w:fldChar w:fldCharType="separate"/>
        </w:r>
        <w:r>
          <w:rPr>
            <w:noProof/>
            <w:webHidden/>
          </w:rPr>
          <w:t>261</w:t>
        </w:r>
        <w:r>
          <w:rPr>
            <w:noProof/>
            <w:webHidden/>
          </w:rPr>
          <w:fldChar w:fldCharType="end"/>
        </w:r>
      </w:hyperlink>
    </w:p>
    <w:p w14:paraId="0A5664ED" w14:textId="77777777" w:rsidR="007E4FC9" w:rsidRPr="00A9744E" w:rsidRDefault="007E4FC9">
      <w:pPr>
        <w:pStyle w:val="Sommario1"/>
        <w:tabs>
          <w:tab w:val="right" w:leader="dot" w:pos="8494"/>
        </w:tabs>
        <w:rPr>
          <w:rFonts w:ascii="Calibri" w:hAnsi="Calibri"/>
          <w:noProof/>
          <w:sz w:val="22"/>
          <w:szCs w:val="22"/>
        </w:rPr>
      </w:pPr>
      <w:hyperlink w:anchor="_Toc6215953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_Toc62159534 \h </w:instrText>
        </w:r>
        <w:r>
          <w:rPr>
            <w:noProof/>
            <w:webHidden/>
          </w:rPr>
        </w:r>
        <w:r>
          <w:rPr>
            <w:noProof/>
            <w:webHidden/>
          </w:rPr>
          <w:fldChar w:fldCharType="separate"/>
        </w:r>
        <w:r>
          <w:rPr>
            <w:noProof/>
            <w:webHidden/>
          </w:rPr>
          <w:t>262</w:t>
        </w:r>
        <w:r>
          <w:rPr>
            <w:noProof/>
            <w:webHidden/>
          </w:rPr>
          <w:fldChar w:fldCharType="end"/>
        </w:r>
      </w:hyperlink>
    </w:p>
    <w:p w14:paraId="2F6A91B8" w14:textId="77777777" w:rsidR="007E4FC9" w:rsidRPr="00A9744E" w:rsidRDefault="007E4FC9">
      <w:pPr>
        <w:pStyle w:val="Sommario2"/>
        <w:tabs>
          <w:tab w:val="right" w:leader="dot" w:pos="8494"/>
        </w:tabs>
        <w:rPr>
          <w:rFonts w:ascii="Calibri" w:hAnsi="Calibri"/>
          <w:noProof/>
          <w:sz w:val="22"/>
          <w:szCs w:val="22"/>
        </w:rPr>
      </w:pPr>
      <w:hyperlink w:anchor="_Toc62159535" w:history="1">
        <w:r w:rsidRPr="00843E4B">
          <w:rPr>
            <w:rStyle w:val="Collegamentoipertestuale"/>
            <w:noProof/>
          </w:rPr>
          <w:t>Frequentare i propri uguali</w:t>
        </w:r>
        <w:r>
          <w:rPr>
            <w:noProof/>
            <w:webHidden/>
          </w:rPr>
          <w:tab/>
        </w:r>
        <w:r>
          <w:rPr>
            <w:noProof/>
            <w:webHidden/>
          </w:rPr>
          <w:fldChar w:fldCharType="begin"/>
        </w:r>
        <w:r>
          <w:rPr>
            <w:noProof/>
            <w:webHidden/>
          </w:rPr>
          <w:instrText xml:space="preserve"> PAGEREF _Toc62159535 \h </w:instrText>
        </w:r>
        <w:r>
          <w:rPr>
            <w:noProof/>
            <w:webHidden/>
          </w:rPr>
        </w:r>
        <w:r>
          <w:rPr>
            <w:noProof/>
            <w:webHidden/>
          </w:rPr>
          <w:fldChar w:fldCharType="separate"/>
        </w:r>
        <w:r>
          <w:rPr>
            <w:noProof/>
            <w:webHidden/>
          </w:rPr>
          <w:t>262</w:t>
        </w:r>
        <w:r>
          <w:rPr>
            <w:noProof/>
            <w:webHidden/>
          </w:rPr>
          <w:fldChar w:fldCharType="end"/>
        </w:r>
      </w:hyperlink>
    </w:p>
    <w:p w14:paraId="26650D79" w14:textId="77777777" w:rsidR="007E4FC9" w:rsidRPr="00A9744E" w:rsidRDefault="007E4FC9">
      <w:pPr>
        <w:pStyle w:val="Sommario1"/>
        <w:tabs>
          <w:tab w:val="right" w:leader="dot" w:pos="8494"/>
        </w:tabs>
        <w:rPr>
          <w:rFonts w:ascii="Calibri" w:hAnsi="Calibri"/>
          <w:noProof/>
          <w:sz w:val="22"/>
          <w:szCs w:val="22"/>
        </w:rPr>
      </w:pPr>
      <w:hyperlink w:anchor="_Toc62159536" w:history="1">
        <w:r w:rsidRPr="00843E4B">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_Toc62159536 \h </w:instrText>
        </w:r>
        <w:r>
          <w:rPr>
            <w:noProof/>
            <w:webHidden/>
          </w:rPr>
        </w:r>
        <w:r>
          <w:rPr>
            <w:noProof/>
            <w:webHidden/>
          </w:rPr>
          <w:fldChar w:fldCharType="separate"/>
        </w:r>
        <w:r>
          <w:rPr>
            <w:noProof/>
            <w:webHidden/>
          </w:rPr>
          <w:t>279</w:t>
        </w:r>
        <w:r>
          <w:rPr>
            <w:noProof/>
            <w:webHidden/>
          </w:rPr>
          <w:fldChar w:fldCharType="end"/>
        </w:r>
      </w:hyperlink>
    </w:p>
    <w:p w14:paraId="0DC29554" w14:textId="77777777" w:rsidR="007E4FC9" w:rsidRPr="00A9744E" w:rsidRDefault="007E4FC9">
      <w:pPr>
        <w:pStyle w:val="Sommario4"/>
        <w:tabs>
          <w:tab w:val="right" w:leader="dot" w:pos="8494"/>
        </w:tabs>
        <w:rPr>
          <w:rFonts w:ascii="Calibri" w:hAnsi="Calibri"/>
          <w:noProof/>
          <w:sz w:val="22"/>
          <w:szCs w:val="22"/>
        </w:rPr>
      </w:pPr>
      <w:hyperlink w:anchor="_Toc62159537"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_Toc62159537 \h </w:instrText>
        </w:r>
        <w:r>
          <w:rPr>
            <w:noProof/>
            <w:webHidden/>
          </w:rPr>
        </w:r>
        <w:r>
          <w:rPr>
            <w:noProof/>
            <w:webHidden/>
          </w:rPr>
          <w:fldChar w:fldCharType="separate"/>
        </w:r>
        <w:r>
          <w:rPr>
            <w:noProof/>
            <w:webHidden/>
          </w:rPr>
          <w:t>279</w:t>
        </w:r>
        <w:r>
          <w:rPr>
            <w:noProof/>
            <w:webHidden/>
          </w:rPr>
          <w:fldChar w:fldCharType="end"/>
        </w:r>
      </w:hyperlink>
    </w:p>
    <w:p w14:paraId="7CE77E18" w14:textId="77777777" w:rsidR="007E4FC9" w:rsidRPr="00A9744E" w:rsidRDefault="007E4FC9">
      <w:pPr>
        <w:pStyle w:val="Sommario1"/>
        <w:tabs>
          <w:tab w:val="right" w:leader="dot" w:pos="8494"/>
        </w:tabs>
        <w:rPr>
          <w:rFonts w:ascii="Calibri" w:hAnsi="Calibri"/>
          <w:noProof/>
          <w:sz w:val="22"/>
          <w:szCs w:val="22"/>
        </w:rPr>
      </w:pPr>
      <w:hyperlink w:anchor="_Toc62159538"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_Toc62159538 \h </w:instrText>
        </w:r>
        <w:r>
          <w:rPr>
            <w:noProof/>
            <w:webHidden/>
          </w:rPr>
        </w:r>
        <w:r>
          <w:rPr>
            <w:noProof/>
            <w:webHidden/>
          </w:rPr>
          <w:fldChar w:fldCharType="separate"/>
        </w:r>
        <w:r>
          <w:rPr>
            <w:noProof/>
            <w:webHidden/>
          </w:rPr>
          <w:t>280</w:t>
        </w:r>
        <w:r>
          <w:rPr>
            <w:noProof/>
            <w:webHidden/>
          </w:rPr>
          <w:fldChar w:fldCharType="end"/>
        </w:r>
      </w:hyperlink>
    </w:p>
    <w:p w14:paraId="57DD62F7" w14:textId="77777777" w:rsidR="007E4FC9" w:rsidRPr="00A9744E" w:rsidRDefault="007E4FC9">
      <w:pPr>
        <w:pStyle w:val="Sommario2"/>
        <w:tabs>
          <w:tab w:val="right" w:leader="dot" w:pos="8494"/>
        </w:tabs>
        <w:rPr>
          <w:rFonts w:ascii="Calibri" w:hAnsi="Calibri"/>
          <w:noProof/>
          <w:sz w:val="22"/>
          <w:szCs w:val="22"/>
        </w:rPr>
      </w:pPr>
      <w:hyperlink w:anchor="_Toc62159539" w:history="1">
        <w:r w:rsidRPr="00843E4B">
          <w:rPr>
            <w:rStyle w:val="Collegamentoipertestuale"/>
            <w:noProof/>
          </w:rPr>
          <w:t>La vera felicità</w:t>
        </w:r>
        <w:r>
          <w:rPr>
            <w:noProof/>
            <w:webHidden/>
          </w:rPr>
          <w:tab/>
        </w:r>
        <w:r>
          <w:rPr>
            <w:noProof/>
            <w:webHidden/>
          </w:rPr>
          <w:fldChar w:fldCharType="begin"/>
        </w:r>
        <w:r>
          <w:rPr>
            <w:noProof/>
            <w:webHidden/>
          </w:rPr>
          <w:instrText xml:space="preserve"> PAGEREF _Toc62159539 \h </w:instrText>
        </w:r>
        <w:r>
          <w:rPr>
            <w:noProof/>
            <w:webHidden/>
          </w:rPr>
        </w:r>
        <w:r>
          <w:rPr>
            <w:noProof/>
            <w:webHidden/>
          </w:rPr>
          <w:fldChar w:fldCharType="separate"/>
        </w:r>
        <w:r>
          <w:rPr>
            <w:noProof/>
            <w:webHidden/>
          </w:rPr>
          <w:t>280</w:t>
        </w:r>
        <w:r>
          <w:rPr>
            <w:noProof/>
            <w:webHidden/>
          </w:rPr>
          <w:fldChar w:fldCharType="end"/>
        </w:r>
      </w:hyperlink>
    </w:p>
    <w:p w14:paraId="632A8E7F" w14:textId="77777777" w:rsidR="007E4FC9" w:rsidRPr="00A9744E" w:rsidRDefault="007E4FC9">
      <w:pPr>
        <w:pStyle w:val="Sommario2"/>
        <w:tabs>
          <w:tab w:val="right" w:leader="dot" w:pos="8494"/>
        </w:tabs>
        <w:rPr>
          <w:rFonts w:ascii="Calibri" w:hAnsi="Calibri"/>
          <w:noProof/>
          <w:sz w:val="22"/>
          <w:szCs w:val="22"/>
        </w:rPr>
      </w:pPr>
      <w:hyperlink w:anchor="_Toc62159540" w:history="1">
        <w:r w:rsidRPr="00843E4B">
          <w:rPr>
            <w:rStyle w:val="Collegamentoipertestuale"/>
            <w:noProof/>
          </w:rPr>
          <w:t>Invidia e avarizia</w:t>
        </w:r>
        <w:r>
          <w:rPr>
            <w:noProof/>
            <w:webHidden/>
          </w:rPr>
          <w:tab/>
        </w:r>
        <w:r>
          <w:rPr>
            <w:noProof/>
            <w:webHidden/>
          </w:rPr>
          <w:fldChar w:fldCharType="begin"/>
        </w:r>
        <w:r>
          <w:rPr>
            <w:noProof/>
            <w:webHidden/>
          </w:rPr>
          <w:instrText xml:space="preserve"> PAGEREF _Toc62159540 \h </w:instrText>
        </w:r>
        <w:r>
          <w:rPr>
            <w:noProof/>
            <w:webHidden/>
          </w:rPr>
        </w:r>
        <w:r>
          <w:rPr>
            <w:noProof/>
            <w:webHidden/>
          </w:rPr>
          <w:fldChar w:fldCharType="separate"/>
        </w:r>
        <w:r>
          <w:rPr>
            <w:noProof/>
            <w:webHidden/>
          </w:rPr>
          <w:t>281</w:t>
        </w:r>
        <w:r>
          <w:rPr>
            <w:noProof/>
            <w:webHidden/>
          </w:rPr>
          <w:fldChar w:fldCharType="end"/>
        </w:r>
      </w:hyperlink>
    </w:p>
    <w:p w14:paraId="72A98622" w14:textId="77777777" w:rsidR="007E4FC9" w:rsidRPr="00A9744E" w:rsidRDefault="007E4FC9">
      <w:pPr>
        <w:pStyle w:val="Sommario2"/>
        <w:tabs>
          <w:tab w:val="right" w:leader="dot" w:pos="8494"/>
        </w:tabs>
        <w:rPr>
          <w:rFonts w:ascii="Calibri" w:hAnsi="Calibri"/>
          <w:noProof/>
          <w:sz w:val="22"/>
          <w:szCs w:val="22"/>
        </w:rPr>
      </w:pPr>
      <w:hyperlink w:anchor="_Toc62159541" w:history="1">
        <w:r w:rsidRPr="00843E4B">
          <w:rPr>
            <w:rStyle w:val="Collegamentoipertestuale"/>
            <w:noProof/>
          </w:rPr>
          <w:t>Felicità del saggio</w:t>
        </w:r>
        <w:r>
          <w:rPr>
            <w:noProof/>
            <w:webHidden/>
          </w:rPr>
          <w:tab/>
        </w:r>
        <w:r>
          <w:rPr>
            <w:noProof/>
            <w:webHidden/>
          </w:rPr>
          <w:fldChar w:fldCharType="begin"/>
        </w:r>
        <w:r>
          <w:rPr>
            <w:noProof/>
            <w:webHidden/>
          </w:rPr>
          <w:instrText xml:space="preserve"> PAGEREF _Toc62159541 \h </w:instrText>
        </w:r>
        <w:r>
          <w:rPr>
            <w:noProof/>
            <w:webHidden/>
          </w:rPr>
        </w:r>
        <w:r>
          <w:rPr>
            <w:noProof/>
            <w:webHidden/>
          </w:rPr>
          <w:fldChar w:fldCharType="separate"/>
        </w:r>
        <w:r>
          <w:rPr>
            <w:noProof/>
            <w:webHidden/>
          </w:rPr>
          <w:t>295</w:t>
        </w:r>
        <w:r>
          <w:rPr>
            <w:noProof/>
            <w:webHidden/>
          </w:rPr>
          <w:fldChar w:fldCharType="end"/>
        </w:r>
      </w:hyperlink>
    </w:p>
    <w:p w14:paraId="6C8BCB0C" w14:textId="77777777" w:rsidR="007E4FC9" w:rsidRPr="00A9744E" w:rsidRDefault="007E4FC9">
      <w:pPr>
        <w:pStyle w:val="Sommario1"/>
        <w:tabs>
          <w:tab w:val="right" w:leader="dot" w:pos="8494"/>
        </w:tabs>
        <w:rPr>
          <w:rFonts w:ascii="Calibri" w:hAnsi="Calibri"/>
          <w:noProof/>
          <w:sz w:val="22"/>
          <w:szCs w:val="22"/>
        </w:rPr>
      </w:pPr>
      <w:hyperlink w:anchor="_Toc62159542" w:history="1">
        <w:r w:rsidRPr="00843E4B">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_Toc62159542 \h </w:instrText>
        </w:r>
        <w:r>
          <w:rPr>
            <w:noProof/>
            <w:webHidden/>
          </w:rPr>
        </w:r>
        <w:r>
          <w:rPr>
            <w:noProof/>
            <w:webHidden/>
          </w:rPr>
          <w:fldChar w:fldCharType="separate"/>
        </w:r>
        <w:r>
          <w:rPr>
            <w:noProof/>
            <w:webHidden/>
          </w:rPr>
          <w:t>297</w:t>
        </w:r>
        <w:r>
          <w:rPr>
            <w:noProof/>
            <w:webHidden/>
          </w:rPr>
          <w:fldChar w:fldCharType="end"/>
        </w:r>
      </w:hyperlink>
    </w:p>
    <w:p w14:paraId="49F97F93" w14:textId="77777777" w:rsidR="007E4FC9" w:rsidRPr="00A9744E" w:rsidRDefault="007E4FC9">
      <w:pPr>
        <w:pStyle w:val="Sommario4"/>
        <w:tabs>
          <w:tab w:val="right" w:leader="dot" w:pos="8494"/>
        </w:tabs>
        <w:rPr>
          <w:rFonts w:ascii="Calibri" w:hAnsi="Calibri"/>
          <w:noProof/>
          <w:sz w:val="22"/>
          <w:szCs w:val="22"/>
        </w:rPr>
      </w:pPr>
      <w:hyperlink w:anchor="_Toc6215954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_Toc62159543 \h </w:instrText>
        </w:r>
        <w:r>
          <w:rPr>
            <w:noProof/>
            <w:webHidden/>
          </w:rPr>
        </w:r>
        <w:r>
          <w:rPr>
            <w:noProof/>
            <w:webHidden/>
          </w:rPr>
          <w:fldChar w:fldCharType="separate"/>
        </w:r>
        <w:r>
          <w:rPr>
            <w:noProof/>
            <w:webHidden/>
          </w:rPr>
          <w:t>297</w:t>
        </w:r>
        <w:r>
          <w:rPr>
            <w:noProof/>
            <w:webHidden/>
          </w:rPr>
          <w:fldChar w:fldCharType="end"/>
        </w:r>
      </w:hyperlink>
    </w:p>
    <w:p w14:paraId="039FF9C1" w14:textId="77777777" w:rsidR="007E4FC9" w:rsidRPr="00A9744E" w:rsidRDefault="007E4FC9">
      <w:pPr>
        <w:pStyle w:val="Sommario1"/>
        <w:tabs>
          <w:tab w:val="right" w:leader="dot" w:pos="8494"/>
        </w:tabs>
        <w:rPr>
          <w:rFonts w:ascii="Calibri" w:hAnsi="Calibri"/>
          <w:noProof/>
          <w:sz w:val="22"/>
          <w:szCs w:val="22"/>
        </w:rPr>
      </w:pPr>
      <w:hyperlink w:anchor="_Toc6215954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_Toc62159544 \h </w:instrText>
        </w:r>
        <w:r>
          <w:rPr>
            <w:noProof/>
            <w:webHidden/>
          </w:rPr>
        </w:r>
        <w:r>
          <w:rPr>
            <w:noProof/>
            <w:webHidden/>
          </w:rPr>
          <w:fldChar w:fldCharType="separate"/>
        </w:r>
        <w:r>
          <w:rPr>
            <w:noProof/>
            <w:webHidden/>
          </w:rPr>
          <w:t>298</w:t>
        </w:r>
        <w:r>
          <w:rPr>
            <w:noProof/>
            <w:webHidden/>
          </w:rPr>
          <w:fldChar w:fldCharType="end"/>
        </w:r>
      </w:hyperlink>
    </w:p>
    <w:p w14:paraId="2B3D224D" w14:textId="77777777" w:rsidR="007E4FC9" w:rsidRPr="00A9744E" w:rsidRDefault="007E4FC9">
      <w:pPr>
        <w:pStyle w:val="Sommario2"/>
        <w:tabs>
          <w:tab w:val="right" w:leader="dot" w:pos="8494"/>
        </w:tabs>
        <w:rPr>
          <w:rFonts w:ascii="Calibri" w:hAnsi="Calibri"/>
          <w:noProof/>
          <w:sz w:val="22"/>
          <w:szCs w:val="22"/>
        </w:rPr>
      </w:pPr>
      <w:hyperlink w:anchor="_Toc62159545" w:history="1">
        <w:r w:rsidRPr="00843E4B">
          <w:rPr>
            <w:rStyle w:val="Collegamentoipertestuale"/>
            <w:noProof/>
          </w:rPr>
          <w:t>La libertà umana</w:t>
        </w:r>
        <w:r>
          <w:rPr>
            <w:noProof/>
            <w:webHidden/>
          </w:rPr>
          <w:tab/>
        </w:r>
        <w:r>
          <w:rPr>
            <w:noProof/>
            <w:webHidden/>
          </w:rPr>
          <w:fldChar w:fldCharType="begin"/>
        </w:r>
        <w:r>
          <w:rPr>
            <w:noProof/>
            <w:webHidden/>
          </w:rPr>
          <w:instrText xml:space="preserve"> PAGEREF _Toc62159545 \h </w:instrText>
        </w:r>
        <w:r>
          <w:rPr>
            <w:noProof/>
            <w:webHidden/>
          </w:rPr>
        </w:r>
        <w:r>
          <w:rPr>
            <w:noProof/>
            <w:webHidden/>
          </w:rPr>
          <w:fldChar w:fldCharType="separate"/>
        </w:r>
        <w:r>
          <w:rPr>
            <w:noProof/>
            <w:webHidden/>
          </w:rPr>
          <w:t>305</w:t>
        </w:r>
        <w:r>
          <w:rPr>
            <w:noProof/>
            <w:webHidden/>
          </w:rPr>
          <w:fldChar w:fldCharType="end"/>
        </w:r>
      </w:hyperlink>
    </w:p>
    <w:p w14:paraId="6359BEDC" w14:textId="77777777" w:rsidR="007E4FC9" w:rsidRPr="00A9744E" w:rsidRDefault="007E4FC9">
      <w:pPr>
        <w:pStyle w:val="Sommario1"/>
        <w:tabs>
          <w:tab w:val="right" w:leader="dot" w:pos="8494"/>
        </w:tabs>
        <w:rPr>
          <w:rFonts w:ascii="Calibri" w:hAnsi="Calibri"/>
          <w:noProof/>
          <w:sz w:val="22"/>
          <w:szCs w:val="22"/>
        </w:rPr>
      </w:pPr>
      <w:hyperlink w:anchor="_Toc62159546" w:history="1">
        <w:r w:rsidRPr="00843E4B">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_Toc62159546 \h </w:instrText>
        </w:r>
        <w:r>
          <w:rPr>
            <w:noProof/>
            <w:webHidden/>
          </w:rPr>
        </w:r>
        <w:r>
          <w:rPr>
            <w:noProof/>
            <w:webHidden/>
          </w:rPr>
          <w:fldChar w:fldCharType="separate"/>
        </w:r>
        <w:r>
          <w:rPr>
            <w:noProof/>
            <w:webHidden/>
          </w:rPr>
          <w:t>313</w:t>
        </w:r>
        <w:r>
          <w:rPr>
            <w:noProof/>
            <w:webHidden/>
          </w:rPr>
          <w:fldChar w:fldCharType="end"/>
        </w:r>
      </w:hyperlink>
    </w:p>
    <w:p w14:paraId="04FBE46D" w14:textId="77777777" w:rsidR="007E4FC9" w:rsidRPr="00A9744E" w:rsidRDefault="007E4FC9">
      <w:pPr>
        <w:pStyle w:val="Sommario4"/>
        <w:tabs>
          <w:tab w:val="right" w:leader="dot" w:pos="8494"/>
        </w:tabs>
        <w:rPr>
          <w:rFonts w:ascii="Calibri" w:hAnsi="Calibri"/>
          <w:noProof/>
          <w:sz w:val="22"/>
          <w:szCs w:val="22"/>
        </w:rPr>
      </w:pPr>
      <w:hyperlink w:anchor="_Toc62159547"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_Toc62159547 \h </w:instrText>
        </w:r>
        <w:r>
          <w:rPr>
            <w:noProof/>
            <w:webHidden/>
          </w:rPr>
        </w:r>
        <w:r>
          <w:rPr>
            <w:noProof/>
            <w:webHidden/>
          </w:rPr>
          <w:fldChar w:fldCharType="separate"/>
        </w:r>
        <w:r>
          <w:rPr>
            <w:noProof/>
            <w:webHidden/>
          </w:rPr>
          <w:t>313</w:t>
        </w:r>
        <w:r>
          <w:rPr>
            <w:noProof/>
            <w:webHidden/>
          </w:rPr>
          <w:fldChar w:fldCharType="end"/>
        </w:r>
      </w:hyperlink>
    </w:p>
    <w:p w14:paraId="4E76EFA8" w14:textId="77777777" w:rsidR="007E4FC9" w:rsidRPr="00A9744E" w:rsidRDefault="007E4FC9">
      <w:pPr>
        <w:pStyle w:val="Sommario1"/>
        <w:tabs>
          <w:tab w:val="right" w:leader="dot" w:pos="8494"/>
        </w:tabs>
        <w:rPr>
          <w:rFonts w:ascii="Calibri" w:hAnsi="Calibri"/>
          <w:noProof/>
          <w:sz w:val="22"/>
          <w:szCs w:val="22"/>
        </w:rPr>
      </w:pPr>
      <w:hyperlink w:anchor="_Toc62159548"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_Toc62159548 \h </w:instrText>
        </w:r>
        <w:r>
          <w:rPr>
            <w:noProof/>
            <w:webHidden/>
          </w:rPr>
        </w:r>
        <w:r>
          <w:rPr>
            <w:noProof/>
            <w:webHidden/>
          </w:rPr>
          <w:fldChar w:fldCharType="separate"/>
        </w:r>
        <w:r>
          <w:rPr>
            <w:noProof/>
            <w:webHidden/>
          </w:rPr>
          <w:t>315</w:t>
        </w:r>
        <w:r>
          <w:rPr>
            <w:noProof/>
            <w:webHidden/>
          </w:rPr>
          <w:fldChar w:fldCharType="end"/>
        </w:r>
      </w:hyperlink>
    </w:p>
    <w:p w14:paraId="43D4D380" w14:textId="77777777" w:rsidR="007E4FC9" w:rsidRPr="00A9744E" w:rsidRDefault="007E4FC9">
      <w:pPr>
        <w:pStyle w:val="Sommario2"/>
        <w:tabs>
          <w:tab w:val="right" w:leader="dot" w:pos="8494"/>
        </w:tabs>
        <w:rPr>
          <w:rFonts w:ascii="Calibri" w:hAnsi="Calibri"/>
          <w:noProof/>
          <w:sz w:val="22"/>
          <w:szCs w:val="22"/>
        </w:rPr>
      </w:pPr>
      <w:hyperlink w:anchor="_Toc62159549" w:history="1">
        <w:r w:rsidRPr="00843E4B">
          <w:rPr>
            <w:rStyle w:val="Collegamentoipertestuale"/>
            <w:noProof/>
          </w:rPr>
          <w:t>Maledizione degli empi</w:t>
        </w:r>
        <w:r>
          <w:rPr>
            <w:noProof/>
            <w:webHidden/>
          </w:rPr>
          <w:tab/>
        </w:r>
        <w:r>
          <w:rPr>
            <w:noProof/>
            <w:webHidden/>
          </w:rPr>
          <w:fldChar w:fldCharType="begin"/>
        </w:r>
        <w:r>
          <w:rPr>
            <w:noProof/>
            <w:webHidden/>
          </w:rPr>
          <w:instrText xml:space="preserve"> PAGEREF _Toc62159549 \h </w:instrText>
        </w:r>
        <w:r>
          <w:rPr>
            <w:noProof/>
            <w:webHidden/>
          </w:rPr>
        </w:r>
        <w:r>
          <w:rPr>
            <w:noProof/>
            <w:webHidden/>
          </w:rPr>
          <w:fldChar w:fldCharType="separate"/>
        </w:r>
        <w:r>
          <w:rPr>
            <w:noProof/>
            <w:webHidden/>
          </w:rPr>
          <w:t>315</w:t>
        </w:r>
        <w:r>
          <w:rPr>
            <w:noProof/>
            <w:webHidden/>
          </w:rPr>
          <w:fldChar w:fldCharType="end"/>
        </w:r>
      </w:hyperlink>
    </w:p>
    <w:p w14:paraId="56C2BCAD" w14:textId="77777777" w:rsidR="007E4FC9" w:rsidRPr="00A9744E" w:rsidRDefault="007E4FC9">
      <w:pPr>
        <w:pStyle w:val="Sommario2"/>
        <w:tabs>
          <w:tab w:val="right" w:leader="dot" w:pos="8494"/>
        </w:tabs>
        <w:rPr>
          <w:rFonts w:ascii="Calibri" w:hAnsi="Calibri"/>
          <w:noProof/>
          <w:sz w:val="22"/>
          <w:szCs w:val="22"/>
        </w:rPr>
      </w:pPr>
      <w:hyperlink w:anchor="_Toc62159550" w:history="1">
        <w:r w:rsidRPr="00843E4B">
          <w:rPr>
            <w:rStyle w:val="Collegamentoipertestuale"/>
            <w:noProof/>
          </w:rPr>
          <w:t>La ricompensa è certa</w:t>
        </w:r>
        <w:r>
          <w:rPr>
            <w:noProof/>
            <w:webHidden/>
          </w:rPr>
          <w:tab/>
        </w:r>
        <w:r>
          <w:rPr>
            <w:noProof/>
            <w:webHidden/>
          </w:rPr>
          <w:fldChar w:fldCharType="begin"/>
        </w:r>
        <w:r>
          <w:rPr>
            <w:noProof/>
            <w:webHidden/>
          </w:rPr>
          <w:instrText xml:space="preserve"> PAGEREF _Toc62159550 \h </w:instrText>
        </w:r>
        <w:r>
          <w:rPr>
            <w:noProof/>
            <w:webHidden/>
          </w:rPr>
        </w:r>
        <w:r>
          <w:rPr>
            <w:noProof/>
            <w:webHidden/>
          </w:rPr>
          <w:fldChar w:fldCharType="separate"/>
        </w:r>
        <w:r>
          <w:rPr>
            <w:noProof/>
            <w:webHidden/>
          </w:rPr>
          <w:t>324</w:t>
        </w:r>
        <w:r>
          <w:rPr>
            <w:noProof/>
            <w:webHidden/>
          </w:rPr>
          <w:fldChar w:fldCharType="end"/>
        </w:r>
      </w:hyperlink>
    </w:p>
    <w:p w14:paraId="07CD1743" w14:textId="77777777" w:rsidR="007E4FC9" w:rsidRPr="00A9744E" w:rsidRDefault="007E4FC9">
      <w:pPr>
        <w:pStyle w:val="Sommario2"/>
        <w:tabs>
          <w:tab w:val="right" w:leader="dot" w:pos="8494"/>
        </w:tabs>
        <w:rPr>
          <w:rFonts w:ascii="Calibri" w:hAnsi="Calibri"/>
          <w:noProof/>
          <w:sz w:val="22"/>
          <w:szCs w:val="22"/>
        </w:rPr>
      </w:pPr>
      <w:hyperlink w:anchor="_Toc62159551" w:history="1">
        <w:r w:rsidRPr="00843E4B">
          <w:rPr>
            <w:rStyle w:val="Collegamentoipertestuale"/>
            <w:noProof/>
          </w:rPr>
          <w:t>L’uomo nella creazione</w:t>
        </w:r>
        <w:r>
          <w:rPr>
            <w:noProof/>
            <w:webHidden/>
          </w:rPr>
          <w:tab/>
        </w:r>
        <w:r>
          <w:rPr>
            <w:noProof/>
            <w:webHidden/>
          </w:rPr>
          <w:fldChar w:fldCharType="begin"/>
        </w:r>
        <w:r>
          <w:rPr>
            <w:noProof/>
            <w:webHidden/>
          </w:rPr>
          <w:instrText xml:space="preserve"> PAGEREF _Toc62159551 \h </w:instrText>
        </w:r>
        <w:r>
          <w:rPr>
            <w:noProof/>
            <w:webHidden/>
          </w:rPr>
        </w:r>
        <w:r>
          <w:rPr>
            <w:noProof/>
            <w:webHidden/>
          </w:rPr>
          <w:fldChar w:fldCharType="separate"/>
        </w:r>
        <w:r>
          <w:rPr>
            <w:noProof/>
            <w:webHidden/>
          </w:rPr>
          <w:t>327</w:t>
        </w:r>
        <w:r>
          <w:rPr>
            <w:noProof/>
            <w:webHidden/>
          </w:rPr>
          <w:fldChar w:fldCharType="end"/>
        </w:r>
      </w:hyperlink>
    </w:p>
    <w:p w14:paraId="620213B8" w14:textId="77777777" w:rsidR="007E4FC9" w:rsidRPr="00A9744E" w:rsidRDefault="007E4FC9">
      <w:pPr>
        <w:pStyle w:val="Sommario1"/>
        <w:tabs>
          <w:tab w:val="right" w:leader="dot" w:pos="8494"/>
        </w:tabs>
        <w:rPr>
          <w:rFonts w:ascii="Calibri" w:hAnsi="Calibri"/>
          <w:noProof/>
          <w:sz w:val="22"/>
          <w:szCs w:val="22"/>
        </w:rPr>
      </w:pPr>
      <w:hyperlink w:anchor="_Toc62159552" w:history="1">
        <w:r w:rsidRPr="00843E4B">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_Toc62159552 \h </w:instrText>
        </w:r>
        <w:r>
          <w:rPr>
            <w:noProof/>
            <w:webHidden/>
          </w:rPr>
        </w:r>
        <w:r>
          <w:rPr>
            <w:noProof/>
            <w:webHidden/>
          </w:rPr>
          <w:fldChar w:fldCharType="separate"/>
        </w:r>
        <w:r>
          <w:rPr>
            <w:noProof/>
            <w:webHidden/>
          </w:rPr>
          <w:t>333</w:t>
        </w:r>
        <w:r>
          <w:rPr>
            <w:noProof/>
            <w:webHidden/>
          </w:rPr>
          <w:fldChar w:fldCharType="end"/>
        </w:r>
      </w:hyperlink>
    </w:p>
    <w:p w14:paraId="04BB6465" w14:textId="77777777" w:rsidR="007E4FC9" w:rsidRPr="00A9744E" w:rsidRDefault="007E4FC9">
      <w:pPr>
        <w:pStyle w:val="Sommario4"/>
        <w:tabs>
          <w:tab w:val="right" w:leader="dot" w:pos="8494"/>
        </w:tabs>
        <w:rPr>
          <w:rFonts w:ascii="Calibri" w:hAnsi="Calibri"/>
          <w:noProof/>
          <w:sz w:val="22"/>
          <w:szCs w:val="22"/>
        </w:rPr>
      </w:pPr>
      <w:hyperlink w:anchor="_Toc6215955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_Toc62159553 \h </w:instrText>
        </w:r>
        <w:r>
          <w:rPr>
            <w:noProof/>
            <w:webHidden/>
          </w:rPr>
        </w:r>
        <w:r>
          <w:rPr>
            <w:noProof/>
            <w:webHidden/>
          </w:rPr>
          <w:fldChar w:fldCharType="separate"/>
        </w:r>
        <w:r>
          <w:rPr>
            <w:noProof/>
            <w:webHidden/>
          </w:rPr>
          <w:t>333</w:t>
        </w:r>
        <w:r>
          <w:rPr>
            <w:noProof/>
            <w:webHidden/>
          </w:rPr>
          <w:fldChar w:fldCharType="end"/>
        </w:r>
      </w:hyperlink>
    </w:p>
    <w:p w14:paraId="24073569" w14:textId="77777777" w:rsidR="007E4FC9" w:rsidRPr="00A9744E" w:rsidRDefault="007E4FC9">
      <w:pPr>
        <w:pStyle w:val="Sommario1"/>
        <w:tabs>
          <w:tab w:val="right" w:leader="dot" w:pos="8494"/>
        </w:tabs>
        <w:rPr>
          <w:rFonts w:ascii="Calibri" w:hAnsi="Calibri"/>
          <w:noProof/>
          <w:sz w:val="22"/>
          <w:szCs w:val="22"/>
        </w:rPr>
      </w:pPr>
      <w:hyperlink w:anchor="_Toc6215955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_Toc62159554 \h </w:instrText>
        </w:r>
        <w:r>
          <w:rPr>
            <w:noProof/>
            <w:webHidden/>
          </w:rPr>
        </w:r>
        <w:r>
          <w:rPr>
            <w:noProof/>
            <w:webHidden/>
          </w:rPr>
          <w:fldChar w:fldCharType="separate"/>
        </w:r>
        <w:r>
          <w:rPr>
            <w:noProof/>
            <w:webHidden/>
          </w:rPr>
          <w:t>334</w:t>
        </w:r>
        <w:r>
          <w:rPr>
            <w:noProof/>
            <w:webHidden/>
          </w:rPr>
          <w:fldChar w:fldCharType="end"/>
        </w:r>
      </w:hyperlink>
    </w:p>
    <w:p w14:paraId="4398B1E5" w14:textId="77777777" w:rsidR="007E4FC9" w:rsidRPr="00A9744E" w:rsidRDefault="007E4FC9">
      <w:pPr>
        <w:pStyle w:val="Sommario2"/>
        <w:tabs>
          <w:tab w:val="right" w:leader="dot" w:pos="8494"/>
        </w:tabs>
        <w:rPr>
          <w:rFonts w:ascii="Calibri" w:hAnsi="Calibri"/>
          <w:noProof/>
          <w:sz w:val="22"/>
          <w:szCs w:val="22"/>
        </w:rPr>
      </w:pPr>
      <w:hyperlink w:anchor="_Toc62159555" w:history="1">
        <w:r w:rsidRPr="00843E4B">
          <w:rPr>
            <w:rStyle w:val="Collegamentoipertestuale"/>
            <w:noProof/>
          </w:rPr>
          <w:t>Il giudice divino</w:t>
        </w:r>
        <w:r>
          <w:rPr>
            <w:noProof/>
            <w:webHidden/>
          </w:rPr>
          <w:tab/>
        </w:r>
        <w:r>
          <w:rPr>
            <w:noProof/>
            <w:webHidden/>
          </w:rPr>
          <w:fldChar w:fldCharType="begin"/>
        </w:r>
        <w:r>
          <w:rPr>
            <w:noProof/>
            <w:webHidden/>
          </w:rPr>
          <w:instrText xml:space="preserve"> PAGEREF _Toc62159555 \h </w:instrText>
        </w:r>
        <w:r>
          <w:rPr>
            <w:noProof/>
            <w:webHidden/>
          </w:rPr>
        </w:r>
        <w:r>
          <w:rPr>
            <w:noProof/>
            <w:webHidden/>
          </w:rPr>
          <w:fldChar w:fldCharType="separate"/>
        </w:r>
        <w:r>
          <w:rPr>
            <w:noProof/>
            <w:webHidden/>
          </w:rPr>
          <w:t>343</w:t>
        </w:r>
        <w:r>
          <w:rPr>
            <w:noProof/>
            <w:webHidden/>
          </w:rPr>
          <w:fldChar w:fldCharType="end"/>
        </w:r>
      </w:hyperlink>
    </w:p>
    <w:p w14:paraId="53ED733C" w14:textId="77777777" w:rsidR="007E4FC9" w:rsidRPr="00A9744E" w:rsidRDefault="007E4FC9">
      <w:pPr>
        <w:pStyle w:val="Sommario2"/>
        <w:tabs>
          <w:tab w:val="right" w:leader="dot" w:pos="8494"/>
        </w:tabs>
        <w:rPr>
          <w:rFonts w:ascii="Calibri" w:hAnsi="Calibri"/>
          <w:noProof/>
          <w:sz w:val="22"/>
          <w:szCs w:val="22"/>
        </w:rPr>
      </w:pPr>
      <w:hyperlink w:anchor="_Toc62159556" w:history="1">
        <w:r w:rsidRPr="00843E4B">
          <w:rPr>
            <w:rStyle w:val="Collegamentoipertestuale"/>
            <w:noProof/>
          </w:rPr>
          <w:t>Invito alla penitenza</w:t>
        </w:r>
        <w:r>
          <w:rPr>
            <w:noProof/>
            <w:webHidden/>
          </w:rPr>
          <w:tab/>
        </w:r>
        <w:r>
          <w:rPr>
            <w:noProof/>
            <w:webHidden/>
          </w:rPr>
          <w:fldChar w:fldCharType="begin"/>
        </w:r>
        <w:r>
          <w:rPr>
            <w:noProof/>
            <w:webHidden/>
          </w:rPr>
          <w:instrText xml:space="preserve"> PAGEREF _Toc62159556 \h </w:instrText>
        </w:r>
        <w:r>
          <w:rPr>
            <w:noProof/>
            <w:webHidden/>
          </w:rPr>
        </w:r>
        <w:r>
          <w:rPr>
            <w:noProof/>
            <w:webHidden/>
          </w:rPr>
          <w:fldChar w:fldCharType="separate"/>
        </w:r>
        <w:r>
          <w:rPr>
            <w:noProof/>
            <w:webHidden/>
          </w:rPr>
          <w:t>349</w:t>
        </w:r>
        <w:r>
          <w:rPr>
            <w:noProof/>
            <w:webHidden/>
          </w:rPr>
          <w:fldChar w:fldCharType="end"/>
        </w:r>
      </w:hyperlink>
    </w:p>
    <w:p w14:paraId="576AA4DB" w14:textId="77777777" w:rsidR="007E4FC9" w:rsidRPr="00A9744E" w:rsidRDefault="007E4FC9">
      <w:pPr>
        <w:pStyle w:val="Sommario1"/>
        <w:tabs>
          <w:tab w:val="right" w:leader="dot" w:pos="8494"/>
        </w:tabs>
        <w:rPr>
          <w:rFonts w:ascii="Calibri" w:hAnsi="Calibri"/>
          <w:noProof/>
          <w:sz w:val="22"/>
          <w:szCs w:val="22"/>
        </w:rPr>
      </w:pPr>
      <w:hyperlink w:anchor="_Toc62159557" w:history="1">
        <w:r w:rsidRPr="00843E4B">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_Toc62159557 \h </w:instrText>
        </w:r>
        <w:r>
          <w:rPr>
            <w:noProof/>
            <w:webHidden/>
          </w:rPr>
        </w:r>
        <w:r>
          <w:rPr>
            <w:noProof/>
            <w:webHidden/>
          </w:rPr>
          <w:fldChar w:fldCharType="separate"/>
        </w:r>
        <w:r>
          <w:rPr>
            <w:noProof/>
            <w:webHidden/>
          </w:rPr>
          <w:t>365</w:t>
        </w:r>
        <w:r>
          <w:rPr>
            <w:noProof/>
            <w:webHidden/>
          </w:rPr>
          <w:fldChar w:fldCharType="end"/>
        </w:r>
      </w:hyperlink>
    </w:p>
    <w:p w14:paraId="31433A27" w14:textId="77777777" w:rsidR="007E4FC9" w:rsidRPr="00A9744E" w:rsidRDefault="007E4FC9">
      <w:pPr>
        <w:pStyle w:val="Sommario4"/>
        <w:tabs>
          <w:tab w:val="right" w:leader="dot" w:pos="8494"/>
        </w:tabs>
        <w:rPr>
          <w:rFonts w:ascii="Calibri" w:hAnsi="Calibri"/>
          <w:noProof/>
          <w:sz w:val="22"/>
          <w:szCs w:val="22"/>
        </w:rPr>
      </w:pPr>
      <w:hyperlink w:anchor="_Toc62159558"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_Toc62159558 \h </w:instrText>
        </w:r>
        <w:r>
          <w:rPr>
            <w:noProof/>
            <w:webHidden/>
          </w:rPr>
        </w:r>
        <w:r>
          <w:rPr>
            <w:noProof/>
            <w:webHidden/>
          </w:rPr>
          <w:fldChar w:fldCharType="separate"/>
        </w:r>
        <w:r>
          <w:rPr>
            <w:noProof/>
            <w:webHidden/>
          </w:rPr>
          <w:t>365</w:t>
        </w:r>
        <w:r>
          <w:rPr>
            <w:noProof/>
            <w:webHidden/>
          </w:rPr>
          <w:fldChar w:fldCharType="end"/>
        </w:r>
      </w:hyperlink>
    </w:p>
    <w:p w14:paraId="7B1AC6C7" w14:textId="77777777" w:rsidR="007E4FC9" w:rsidRPr="00A9744E" w:rsidRDefault="007E4FC9">
      <w:pPr>
        <w:pStyle w:val="Sommario1"/>
        <w:tabs>
          <w:tab w:val="right" w:leader="dot" w:pos="8494"/>
        </w:tabs>
        <w:rPr>
          <w:rFonts w:ascii="Calibri" w:hAnsi="Calibri"/>
          <w:noProof/>
          <w:sz w:val="22"/>
          <w:szCs w:val="22"/>
        </w:rPr>
      </w:pPr>
      <w:hyperlink w:anchor="_Toc62159559"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_Toc62159559 \h </w:instrText>
        </w:r>
        <w:r>
          <w:rPr>
            <w:noProof/>
            <w:webHidden/>
          </w:rPr>
        </w:r>
        <w:r>
          <w:rPr>
            <w:noProof/>
            <w:webHidden/>
          </w:rPr>
          <w:fldChar w:fldCharType="separate"/>
        </w:r>
        <w:r>
          <w:rPr>
            <w:noProof/>
            <w:webHidden/>
          </w:rPr>
          <w:t>367</w:t>
        </w:r>
        <w:r>
          <w:rPr>
            <w:noProof/>
            <w:webHidden/>
          </w:rPr>
          <w:fldChar w:fldCharType="end"/>
        </w:r>
      </w:hyperlink>
    </w:p>
    <w:p w14:paraId="4D48AD9D" w14:textId="77777777" w:rsidR="007E4FC9" w:rsidRPr="00A9744E" w:rsidRDefault="007E4FC9">
      <w:pPr>
        <w:pStyle w:val="Sommario2"/>
        <w:tabs>
          <w:tab w:val="right" w:leader="dot" w:pos="8494"/>
        </w:tabs>
        <w:rPr>
          <w:rFonts w:ascii="Calibri" w:hAnsi="Calibri"/>
          <w:noProof/>
          <w:sz w:val="22"/>
          <w:szCs w:val="22"/>
        </w:rPr>
      </w:pPr>
      <w:hyperlink w:anchor="_Toc62159560" w:history="1">
        <w:r w:rsidRPr="00843E4B">
          <w:rPr>
            <w:rStyle w:val="Collegamentoipertestuale"/>
            <w:noProof/>
          </w:rPr>
          <w:t>Grandezza di Dio</w:t>
        </w:r>
        <w:r>
          <w:rPr>
            <w:noProof/>
            <w:webHidden/>
          </w:rPr>
          <w:tab/>
        </w:r>
        <w:r>
          <w:rPr>
            <w:noProof/>
            <w:webHidden/>
          </w:rPr>
          <w:fldChar w:fldCharType="begin"/>
        </w:r>
        <w:r>
          <w:rPr>
            <w:noProof/>
            <w:webHidden/>
          </w:rPr>
          <w:instrText xml:space="preserve"> PAGEREF _Toc62159560 \h </w:instrText>
        </w:r>
        <w:r>
          <w:rPr>
            <w:noProof/>
            <w:webHidden/>
          </w:rPr>
        </w:r>
        <w:r>
          <w:rPr>
            <w:noProof/>
            <w:webHidden/>
          </w:rPr>
          <w:fldChar w:fldCharType="separate"/>
        </w:r>
        <w:r>
          <w:rPr>
            <w:noProof/>
            <w:webHidden/>
          </w:rPr>
          <w:t>367</w:t>
        </w:r>
        <w:r>
          <w:rPr>
            <w:noProof/>
            <w:webHidden/>
          </w:rPr>
          <w:fldChar w:fldCharType="end"/>
        </w:r>
      </w:hyperlink>
    </w:p>
    <w:p w14:paraId="78393A78" w14:textId="77777777" w:rsidR="007E4FC9" w:rsidRPr="00A9744E" w:rsidRDefault="007E4FC9">
      <w:pPr>
        <w:pStyle w:val="Sommario2"/>
        <w:tabs>
          <w:tab w:val="right" w:leader="dot" w:pos="8494"/>
        </w:tabs>
        <w:rPr>
          <w:rFonts w:ascii="Calibri" w:hAnsi="Calibri"/>
          <w:noProof/>
          <w:sz w:val="22"/>
          <w:szCs w:val="22"/>
        </w:rPr>
      </w:pPr>
      <w:hyperlink w:anchor="_Toc62159561" w:history="1">
        <w:r w:rsidRPr="00843E4B">
          <w:rPr>
            <w:rStyle w:val="Collegamentoipertestuale"/>
            <w:noProof/>
          </w:rPr>
          <w:t>L’uomo è un nulla</w:t>
        </w:r>
        <w:r>
          <w:rPr>
            <w:noProof/>
            <w:webHidden/>
          </w:rPr>
          <w:tab/>
        </w:r>
        <w:r>
          <w:rPr>
            <w:noProof/>
            <w:webHidden/>
          </w:rPr>
          <w:fldChar w:fldCharType="begin"/>
        </w:r>
        <w:r>
          <w:rPr>
            <w:noProof/>
            <w:webHidden/>
          </w:rPr>
          <w:instrText xml:space="preserve"> PAGEREF _Toc62159561 \h </w:instrText>
        </w:r>
        <w:r>
          <w:rPr>
            <w:noProof/>
            <w:webHidden/>
          </w:rPr>
        </w:r>
        <w:r>
          <w:rPr>
            <w:noProof/>
            <w:webHidden/>
          </w:rPr>
          <w:fldChar w:fldCharType="separate"/>
        </w:r>
        <w:r>
          <w:rPr>
            <w:noProof/>
            <w:webHidden/>
          </w:rPr>
          <w:t>370</w:t>
        </w:r>
        <w:r>
          <w:rPr>
            <w:noProof/>
            <w:webHidden/>
          </w:rPr>
          <w:fldChar w:fldCharType="end"/>
        </w:r>
      </w:hyperlink>
    </w:p>
    <w:p w14:paraId="46851703" w14:textId="77777777" w:rsidR="007E4FC9" w:rsidRPr="00A9744E" w:rsidRDefault="007E4FC9">
      <w:pPr>
        <w:pStyle w:val="Sommario2"/>
        <w:tabs>
          <w:tab w:val="right" w:leader="dot" w:pos="8494"/>
        </w:tabs>
        <w:rPr>
          <w:rFonts w:ascii="Calibri" w:hAnsi="Calibri"/>
          <w:noProof/>
          <w:sz w:val="22"/>
          <w:szCs w:val="22"/>
        </w:rPr>
      </w:pPr>
      <w:hyperlink w:anchor="_Toc62159562" w:history="1">
        <w:r w:rsidRPr="00843E4B">
          <w:rPr>
            <w:rStyle w:val="Collegamentoipertestuale"/>
            <w:noProof/>
          </w:rPr>
          <w:t>Il modo di dare</w:t>
        </w:r>
        <w:r>
          <w:rPr>
            <w:noProof/>
            <w:webHidden/>
          </w:rPr>
          <w:tab/>
        </w:r>
        <w:r>
          <w:rPr>
            <w:noProof/>
            <w:webHidden/>
          </w:rPr>
          <w:fldChar w:fldCharType="begin"/>
        </w:r>
        <w:r>
          <w:rPr>
            <w:noProof/>
            <w:webHidden/>
          </w:rPr>
          <w:instrText xml:space="preserve"> PAGEREF _Toc62159562 \h </w:instrText>
        </w:r>
        <w:r>
          <w:rPr>
            <w:noProof/>
            <w:webHidden/>
          </w:rPr>
        </w:r>
        <w:r>
          <w:rPr>
            <w:noProof/>
            <w:webHidden/>
          </w:rPr>
          <w:fldChar w:fldCharType="separate"/>
        </w:r>
        <w:r>
          <w:rPr>
            <w:noProof/>
            <w:webHidden/>
          </w:rPr>
          <w:t>374</w:t>
        </w:r>
        <w:r>
          <w:rPr>
            <w:noProof/>
            <w:webHidden/>
          </w:rPr>
          <w:fldChar w:fldCharType="end"/>
        </w:r>
      </w:hyperlink>
    </w:p>
    <w:p w14:paraId="7AD0AD05" w14:textId="77777777" w:rsidR="007E4FC9" w:rsidRPr="00A9744E" w:rsidRDefault="007E4FC9">
      <w:pPr>
        <w:pStyle w:val="Sommario2"/>
        <w:tabs>
          <w:tab w:val="right" w:leader="dot" w:pos="8494"/>
        </w:tabs>
        <w:rPr>
          <w:rFonts w:ascii="Calibri" w:hAnsi="Calibri"/>
          <w:noProof/>
          <w:sz w:val="22"/>
          <w:szCs w:val="22"/>
        </w:rPr>
      </w:pPr>
      <w:hyperlink w:anchor="_Toc62159563" w:history="1">
        <w:r w:rsidRPr="00843E4B">
          <w:rPr>
            <w:rStyle w:val="Collegamentoipertestuale"/>
            <w:noProof/>
          </w:rPr>
          <w:t>Riflessione e previsione</w:t>
        </w:r>
        <w:r>
          <w:rPr>
            <w:noProof/>
            <w:webHidden/>
          </w:rPr>
          <w:tab/>
        </w:r>
        <w:r>
          <w:rPr>
            <w:noProof/>
            <w:webHidden/>
          </w:rPr>
          <w:fldChar w:fldCharType="begin"/>
        </w:r>
        <w:r>
          <w:rPr>
            <w:noProof/>
            <w:webHidden/>
          </w:rPr>
          <w:instrText xml:space="preserve"> PAGEREF _Toc62159563 \h </w:instrText>
        </w:r>
        <w:r>
          <w:rPr>
            <w:noProof/>
            <w:webHidden/>
          </w:rPr>
        </w:r>
        <w:r>
          <w:rPr>
            <w:noProof/>
            <w:webHidden/>
          </w:rPr>
          <w:fldChar w:fldCharType="separate"/>
        </w:r>
        <w:r>
          <w:rPr>
            <w:noProof/>
            <w:webHidden/>
          </w:rPr>
          <w:t>377</w:t>
        </w:r>
        <w:r>
          <w:rPr>
            <w:noProof/>
            <w:webHidden/>
          </w:rPr>
          <w:fldChar w:fldCharType="end"/>
        </w:r>
      </w:hyperlink>
    </w:p>
    <w:p w14:paraId="328A9E57" w14:textId="77777777" w:rsidR="007E4FC9" w:rsidRPr="00A9744E" w:rsidRDefault="007E4FC9">
      <w:pPr>
        <w:pStyle w:val="Sommario2"/>
        <w:tabs>
          <w:tab w:val="right" w:leader="dot" w:pos="8494"/>
        </w:tabs>
        <w:rPr>
          <w:rFonts w:ascii="Calibri" w:hAnsi="Calibri"/>
          <w:noProof/>
          <w:sz w:val="22"/>
          <w:szCs w:val="22"/>
        </w:rPr>
      </w:pPr>
      <w:hyperlink w:anchor="_Toc62159564" w:history="1">
        <w:r w:rsidRPr="00843E4B">
          <w:rPr>
            <w:rStyle w:val="Collegamentoipertestuale"/>
            <w:noProof/>
          </w:rPr>
          <w:t>Dominio di sé</w:t>
        </w:r>
        <w:r>
          <w:rPr>
            <w:noProof/>
            <w:webHidden/>
          </w:rPr>
          <w:tab/>
        </w:r>
        <w:r>
          <w:rPr>
            <w:noProof/>
            <w:webHidden/>
          </w:rPr>
          <w:fldChar w:fldCharType="begin"/>
        </w:r>
        <w:r>
          <w:rPr>
            <w:noProof/>
            <w:webHidden/>
          </w:rPr>
          <w:instrText xml:space="preserve"> PAGEREF _Toc62159564 \h </w:instrText>
        </w:r>
        <w:r>
          <w:rPr>
            <w:noProof/>
            <w:webHidden/>
          </w:rPr>
        </w:r>
        <w:r>
          <w:rPr>
            <w:noProof/>
            <w:webHidden/>
          </w:rPr>
          <w:fldChar w:fldCharType="separate"/>
        </w:r>
        <w:r>
          <w:rPr>
            <w:noProof/>
            <w:webHidden/>
          </w:rPr>
          <w:t>383</w:t>
        </w:r>
        <w:r>
          <w:rPr>
            <w:noProof/>
            <w:webHidden/>
          </w:rPr>
          <w:fldChar w:fldCharType="end"/>
        </w:r>
      </w:hyperlink>
    </w:p>
    <w:p w14:paraId="0AE93D76" w14:textId="77777777" w:rsidR="007E4FC9" w:rsidRPr="00A9744E" w:rsidRDefault="007E4FC9">
      <w:pPr>
        <w:pStyle w:val="Sommario1"/>
        <w:tabs>
          <w:tab w:val="right" w:leader="dot" w:pos="8494"/>
        </w:tabs>
        <w:rPr>
          <w:rFonts w:ascii="Calibri" w:hAnsi="Calibri"/>
          <w:noProof/>
          <w:sz w:val="22"/>
          <w:szCs w:val="22"/>
        </w:rPr>
      </w:pPr>
      <w:hyperlink w:anchor="_Toc62159565" w:history="1">
        <w:r w:rsidRPr="00843E4B">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_Toc62159565 \h </w:instrText>
        </w:r>
        <w:r>
          <w:rPr>
            <w:noProof/>
            <w:webHidden/>
          </w:rPr>
        </w:r>
        <w:r>
          <w:rPr>
            <w:noProof/>
            <w:webHidden/>
          </w:rPr>
          <w:fldChar w:fldCharType="separate"/>
        </w:r>
        <w:r>
          <w:rPr>
            <w:noProof/>
            <w:webHidden/>
          </w:rPr>
          <w:t>385</w:t>
        </w:r>
        <w:r>
          <w:rPr>
            <w:noProof/>
            <w:webHidden/>
          </w:rPr>
          <w:fldChar w:fldCharType="end"/>
        </w:r>
      </w:hyperlink>
    </w:p>
    <w:p w14:paraId="30E780C7" w14:textId="77777777" w:rsidR="007E4FC9" w:rsidRPr="00A9744E" w:rsidRDefault="007E4FC9">
      <w:pPr>
        <w:pStyle w:val="Sommario4"/>
        <w:tabs>
          <w:tab w:val="right" w:leader="dot" w:pos="8494"/>
        </w:tabs>
        <w:rPr>
          <w:rFonts w:ascii="Calibri" w:hAnsi="Calibri"/>
          <w:noProof/>
          <w:sz w:val="22"/>
          <w:szCs w:val="22"/>
        </w:rPr>
      </w:pPr>
      <w:hyperlink w:anchor="_Toc6215956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_Toc62159566 \h </w:instrText>
        </w:r>
        <w:r>
          <w:rPr>
            <w:noProof/>
            <w:webHidden/>
          </w:rPr>
        </w:r>
        <w:r>
          <w:rPr>
            <w:noProof/>
            <w:webHidden/>
          </w:rPr>
          <w:fldChar w:fldCharType="separate"/>
        </w:r>
        <w:r>
          <w:rPr>
            <w:noProof/>
            <w:webHidden/>
          </w:rPr>
          <w:t>385</w:t>
        </w:r>
        <w:r>
          <w:rPr>
            <w:noProof/>
            <w:webHidden/>
          </w:rPr>
          <w:fldChar w:fldCharType="end"/>
        </w:r>
      </w:hyperlink>
    </w:p>
    <w:p w14:paraId="3C4432E0" w14:textId="77777777" w:rsidR="007E4FC9" w:rsidRPr="00A9744E" w:rsidRDefault="007E4FC9">
      <w:pPr>
        <w:pStyle w:val="Sommario1"/>
        <w:tabs>
          <w:tab w:val="right" w:leader="dot" w:pos="8494"/>
        </w:tabs>
        <w:rPr>
          <w:rFonts w:ascii="Calibri" w:hAnsi="Calibri"/>
          <w:noProof/>
          <w:sz w:val="22"/>
          <w:szCs w:val="22"/>
        </w:rPr>
      </w:pPr>
      <w:hyperlink w:anchor="_Toc6215956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_Toc62159567 \h </w:instrText>
        </w:r>
        <w:r>
          <w:rPr>
            <w:noProof/>
            <w:webHidden/>
          </w:rPr>
        </w:r>
        <w:r>
          <w:rPr>
            <w:noProof/>
            <w:webHidden/>
          </w:rPr>
          <w:fldChar w:fldCharType="separate"/>
        </w:r>
        <w:r>
          <w:rPr>
            <w:noProof/>
            <w:webHidden/>
          </w:rPr>
          <w:t>386</w:t>
        </w:r>
        <w:r>
          <w:rPr>
            <w:noProof/>
            <w:webHidden/>
          </w:rPr>
          <w:fldChar w:fldCharType="end"/>
        </w:r>
      </w:hyperlink>
    </w:p>
    <w:p w14:paraId="1F609A63" w14:textId="77777777" w:rsidR="007E4FC9" w:rsidRPr="00A9744E" w:rsidRDefault="007E4FC9">
      <w:pPr>
        <w:pStyle w:val="Sommario2"/>
        <w:tabs>
          <w:tab w:val="right" w:leader="dot" w:pos="8494"/>
        </w:tabs>
        <w:rPr>
          <w:rFonts w:ascii="Calibri" w:hAnsi="Calibri"/>
          <w:noProof/>
          <w:sz w:val="22"/>
          <w:szCs w:val="22"/>
        </w:rPr>
      </w:pPr>
      <w:hyperlink w:anchor="_Toc62159568" w:history="1">
        <w:r w:rsidRPr="00843E4B">
          <w:rPr>
            <w:rStyle w:val="Collegamentoipertestuale"/>
            <w:noProof/>
          </w:rPr>
          <w:t>Contro le chiacchiere</w:t>
        </w:r>
        <w:r>
          <w:rPr>
            <w:noProof/>
            <w:webHidden/>
          </w:rPr>
          <w:tab/>
        </w:r>
        <w:r>
          <w:rPr>
            <w:noProof/>
            <w:webHidden/>
          </w:rPr>
          <w:fldChar w:fldCharType="begin"/>
        </w:r>
        <w:r>
          <w:rPr>
            <w:noProof/>
            <w:webHidden/>
          </w:rPr>
          <w:instrText xml:space="preserve"> PAGEREF _Toc62159568 \h </w:instrText>
        </w:r>
        <w:r>
          <w:rPr>
            <w:noProof/>
            <w:webHidden/>
          </w:rPr>
        </w:r>
        <w:r>
          <w:rPr>
            <w:noProof/>
            <w:webHidden/>
          </w:rPr>
          <w:fldChar w:fldCharType="separate"/>
        </w:r>
        <w:r>
          <w:rPr>
            <w:noProof/>
            <w:webHidden/>
          </w:rPr>
          <w:t>388</w:t>
        </w:r>
        <w:r>
          <w:rPr>
            <w:noProof/>
            <w:webHidden/>
          </w:rPr>
          <w:fldChar w:fldCharType="end"/>
        </w:r>
      </w:hyperlink>
    </w:p>
    <w:p w14:paraId="580F87BA" w14:textId="77777777" w:rsidR="007E4FC9" w:rsidRPr="00A9744E" w:rsidRDefault="007E4FC9">
      <w:pPr>
        <w:pStyle w:val="Sommario2"/>
        <w:tabs>
          <w:tab w:val="right" w:leader="dot" w:pos="8494"/>
        </w:tabs>
        <w:rPr>
          <w:rFonts w:ascii="Calibri" w:hAnsi="Calibri"/>
          <w:noProof/>
          <w:sz w:val="22"/>
          <w:szCs w:val="22"/>
        </w:rPr>
      </w:pPr>
      <w:hyperlink w:anchor="_Toc62159569" w:history="1">
        <w:r w:rsidRPr="00843E4B">
          <w:rPr>
            <w:rStyle w:val="Collegamentoipertestuale"/>
            <w:noProof/>
          </w:rPr>
          <w:t>Verificare le dicerie</w:t>
        </w:r>
        <w:r>
          <w:rPr>
            <w:noProof/>
            <w:webHidden/>
          </w:rPr>
          <w:tab/>
        </w:r>
        <w:r>
          <w:rPr>
            <w:noProof/>
            <w:webHidden/>
          </w:rPr>
          <w:fldChar w:fldCharType="begin"/>
        </w:r>
        <w:r>
          <w:rPr>
            <w:noProof/>
            <w:webHidden/>
          </w:rPr>
          <w:instrText xml:space="preserve"> PAGEREF _Toc62159569 \h </w:instrText>
        </w:r>
        <w:r>
          <w:rPr>
            <w:noProof/>
            <w:webHidden/>
          </w:rPr>
        </w:r>
        <w:r>
          <w:rPr>
            <w:noProof/>
            <w:webHidden/>
          </w:rPr>
          <w:fldChar w:fldCharType="separate"/>
        </w:r>
        <w:r>
          <w:rPr>
            <w:noProof/>
            <w:webHidden/>
          </w:rPr>
          <w:t>390</w:t>
        </w:r>
        <w:r>
          <w:rPr>
            <w:noProof/>
            <w:webHidden/>
          </w:rPr>
          <w:fldChar w:fldCharType="end"/>
        </w:r>
      </w:hyperlink>
    </w:p>
    <w:p w14:paraId="66D6DA83" w14:textId="77777777" w:rsidR="007E4FC9" w:rsidRPr="00A9744E" w:rsidRDefault="007E4FC9">
      <w:pPr>
        <w:pStyle w:val="Sommario2"/>
        <w:tabs>
          <w:tab w:val="right" w:leader="dot" w:pos="8494"/>
        </w:tabs>
        <w:rPr>
          <w:rFonts w:ascii="Calibri" w:hAnsi="Calibri"/>
          <w:noProof/>
          <w:sz w:val="22"/>
          <w:szCs w:val="22"/>
        </w:rPr>
      </w:pPr>
      <w:hyperlink w:anchor="_Toc62159570" w:history="1">
        <w:r w:rsidRPr="00843E4B">
          <w:rPr>
            <w:rStyle w:val="Collegamentoipertestuale"/>
            <w:noProof/>
          </w:rPr>
          <w:t>Vera e falsa sapienza</w:t>
        </w:r>
        <w:r>
          <w:rPr>
            <w:noProof/>
            <w:webHidden/>
          </w:rPr>
          <w:tab/>
        </w:r>
        <w:r>
          <w:rPr>
            <w:noProof/>
            <w:webHidden/>
          </w:rPr>
          <w:fldChar w:fldCharType="begin"/>
        </w:r>
        <w:r>
          <w:rPr>
            <w:noProof/>
            <w:webHidden/>
          </w:rPr>
          <w:instrText xml:space="preserve"> PAGEREF _Toc62159570 \h </w:instrText>
        </w:r>
        <w:r>
          <w:rPr>
            <w:noProof/>
            <w:webHidden/>
          </w:rPr>
        </w:r>
        <w:r>
          <w:rPr>
            <w:noProof/>
            <w:webHidden/>
          </w:rPr>
          <w:fldChar w:fldCharType="separate"/>
        </w:r>
        <w:r>
          <w:rPr>
            <w:noProof/>
            <w:webHidden/>
          </w:rPr>
          <w:t>392</w:t>
        </w:r>
        <w:r>
          <w:rPr>
            <w:noProof/>
            <w:webHidden/>
          </w:rPr>
          <w:fldChar w:fldCharType="end"/>
        </w:r>
      </w:hyperlink>
    </w:p>
    <w:p w14:paraId="5B89BBAA" w14:textId="77777777" w:rsidR="007E4FC9" w:rsidRPr="00A9744E" w:rsidRDefault="007E4FC9">
      <w:pPr>
        <w:pStyle w:val="Sommario1"/>
        <w:tabs>
          <w:tab w:val="right" w:leader="dot" w:pos="8494"/>
        </w:tabs>
        <w:rPr>
          <w:rFonts w:ascii="Calibri" w:hAnsi="Calibri"/>
          <w:noProof/>
          <w:sz w:val="22"/>
          <w:szCs w:val="22"/>
        </w:rPr>
      </w:pPr>
      <w:hyperlink w:anchor="_Toc62159571" w:history="1">
        <w:r w:rsidRPr="00843E4B">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_Toc62159571 \h </w:instrText>
        </w:r>
        <w:r>
          <w:rPr>
            <w:noProof/>
            <w:webHidden/>
          </w:rPr>
        </w:r>
        <w:r>
          <w:rPr>
            <w:noProof/>
            <w:webHidden/>
          </w:rPr>
          <w:fldChar w:fldCharType="separate"/>
        </w:r>
        <w:r>
          <w:rPr>
            <w:noProof/>
            <w:webHidden/>
          </w:rPr>
          <w:t>397</w:t>
        </w:r>
        <w:r>
          <w:rPr>
            <w:noProof/>
            <w:webHidden/>
          </w:rPr>
          <w:fldChar w:fldCharType="end"/>
        </w:r>
      </w:hyperlink>
    </w:p>
    <w:p w14:paraId="4DF14E0F" w14:textId="77777777" w:rsidR="007E4FC9" w:rsidRPr="00A9744E" w:rsidRDefault="007E4FC9">
      <w:pPr>
        <w:pStyle w:val="Sommario4"/>
        <w:tabs>
          <w:tab w:val="right" w:leader="dot" w:pos="8494"/>
        </w:tabs>
        <w:rPr>
          <w:rFonts w:ascii="Calibri" w:hAnsi="Calibri"/>
          <w:noProof/>
          <w:sz w:val="22"/>
          <w:szCs w:val="22"/>
        </w:rPr>
      </w:pPr>
      <w:hyperlink w:anchor="_Toc62159572"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_Toc62159572 \h </w:instrText>
        </w:r>
        <w:r>
          <w:rPr>
            <w:noProof/>
            <w:webHidden/>
          </w:rPr>
        </w:r>
        <w:r>
          <w:rPr>
            <w:noProof/>
            <w:webHidden/>
          </w:rPr>
          <w:fldChar w:fldCharType="separate"/>
        </w:r>
        <w:r>
          <w:rPr>
            <w:noProof/>
            <w:webHidden/>
          </w:rPr>
          <w:t>397</w:t>
        </w:r>
        <w:r>
          <w:rPr>
            <w:noProof/>
            <w:webHidden/>
          </w:rPr>
          <w:fldChar w:fldCharType="end"/>
        </w:r>
      </w:hyperlink>
    </w:p>
    <w:p w14:paraId="3D4C8578" w14:textId="77777777" w:rsidR="007E4FC9" w:rsidRPr="00A9744E" w:rsidRDefault="007E4FC9">
      <w:pPr>
        <w:pStyle w:val="Sommario1"/>
        <w:tabs>
          <w:tab w:val="right" w:leader="dot" w:pos="8494"/>
        </w:tabs>
        <w:rPr>
          <w:rFonts w:ascii="Calibri" w:hAnsi="Calibri"/>
          <w:noProof/>
          <w:sz w:val="22"/>
          <w:szCs w:val="22"/>
        </w:rPr>
      </w:pPr>
      <w:hyperlink w:anchor="_Toc62159573"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_Toc62159573 \h </w:instrText>
        </w:r>
        <w:r>
          <w:rPr>
            <w:noProof/>
            <w:webHidden/>
          </w:rPr>
        </w:r>
        <w:r>
          <w:rPr>
            <w:noProof/>
            <w:webHidden/>
          </w:rPr>
          <w:fldChar w:fldCharType="separate"/>
        </w:r>
        <w:r>
          <w:rPr>
            <w:noProof/>
            <w:webHidden/>
          </w:rPr>
          <w:t>398</w:t>
        </w:r>
        <w:r>
          <w:rPr>
            <w:noProof/>
            <w:webHidden/>
          </w:rPr>
          <w:fldChar w:fldCharType="end"/>
        </w:r>
      </w:hyperlink>
    </w:p>
    <w:p w14:paraId="3BA91546" w14:textId="77777777" w:rsidR="007E4FC9" w:rsidRPr="00A9744E" w:rsidRDefault="007E4FC9">
      <w:pPr>
        <w:pStyle w:val="Sommario2"/>
        <w:tabs>
          <w:tab w:val="right" w:leader="dot" w:pos="8494"/>
        </w:tabs>
        <w:rPr>
          <w:rFonts w:ascii="Calibri" w:hAnsi="Calibri"/>
          <w:noProof/>
          <w:sz w:val="22"/>
          <w:szCs w:val="22"/>
        </w:rPr>
      </w:pPr>
      <w:hyperlink w:anchor="_Toc62159574" w:history="1">
        <w:r w:rsidRPr="00843E4B">
          <w:rPr>
            <w:rStyle w:val="Collegamentoipertestuale"/>
            <w:noProof/>
          </w:rPr>
          <w:t>Silenzio e parola</w:t>
        </w:r>
        <w:r>
          <w:rPr>
            <w:noProof/>
            <w:webHidden/>
          </w:rPr>
          <w:tab/>
        </w:r>
        <w:r>
          <w:rPr>
            <w:noProof/>
            <w:webHidden/>
          </w:rPr>
          <w:fldChar w:fldCharType="begin"/>
        </w:r>
        <w:r>
          <w:rPr>
            <w:noProof/>
            <w:webHidden/>
          </w:rPr>
          <w:instrText xml:space="preserve"> PAGEREF _Toc62159574 \h </w:instrText>
        </w:r>
        <w:r>
          <w:rPr>
            <w:noProof/>
            <w:webHidden/>
          </w:rPr>
        </w:r>
        <w:r>
          <w:rPr>
            <w:noProof/>
            <w:webHidden/>
          </w:rPr>
          <w:fldChar w:fldCharType="separate"/>
        </w:r>
        <w:r>
          <w:rPr>
            <w:noProof/>
            <w:webHidden/>
          </w:rPr>
          <w:t>398</w:t>
        </w:r>
        <w:r>
          <w:rPr>
            <w:noProof/>
            <w:webHidden/>
          </w:rPr>
          <w:fldChar w:fldCharType="end"/>
        </w:r>
      </w:hyperlink>
    </w:p>
    <w:p w14:paraId="60A1FF9C" w14:textId="77777777" w:rsidR="007E4FC9" w:rsidRPr="00A9744E" w:rsidRDefault="007E4FC9">
      <w:pPr>
        <w:pStyle w:val="Sommario2"/>
        <w:tabs>
          <w:tab w:val="right" w:leader="dot" w:pos="8494"/>
        </w:tabs>
        <w:rPr>
          <w:rFonts w:ascii="Calibri" w:hAnsi="Calibri"/>
          <w:noProof/>
          <w:sz w:val="22"/>
          <w:szCs w:val="22"/>
        </w:rPr>
      </w:pPr>
      <w:hyperlink w:anchor="_Toc62159575" w:history="1">
        <w:r w:rsidRPr="00843E4B">
          <w:rPr>
            <w:rStyle w:val="Collegamentoipertestuale"/>
            <w:noProof/>
          </w:rPr>
          <w:t>Paradossi</w:t>
        </w:r>
        <w:r>
          <w:rPr>
            <w:noProof/>
            <w:webHidden/>
          </w:rPr>
          <w:tab/>
        </w:r>
        <w:r>
          <w:rPr>
            <w:noProof/>
            <w:webHidden/>
          </w:rPr>
          <w:fldChar w:fldCharType="begin"/>
        </w:r>
        <w:r>
          <w:rPr>
            <w:noProof/>
            <w:webHidden/>
          </w:rPr>
          <w:instrText xml:space="preserve"> PAGEREF _Toc62159575 \h </w:instrText>
        </w:r>
        <w:r>
          <w:rPr>
            <w:noProof/>
            <w:webHidden/>
          </w:rPr>
        </w:r>
        <w:r>
          <w:rPr>
            <w:noProof/>
            <w:webHidden/>
          </w:rPr>
          <w:fldChar w:fldCharType="separate"/>
        </w:r>
        <w:r>
          <w:rPr>
            <w:noProof/>
            <w:webHidden/>
          </w:rPr>
          <w:t>403</w:t>
        </w:r>
        <w:r>
          <w:rPr>
            <w:noProof/>
            <w:webHidden/>
          </w:rPr>
          <w:fldChar w:fldCharType="end"/>
        </w:r>
      </w:hyperlink>
    </w:p>
    <w:p w14:paraId="41D7F411" w14:textId="77777777" w:rsidR="007E4FC9" w:rsidRPr="00A9744E" w:rsidRDefault="007E4FC9">
      <w:pPr>
        <w:pStyle w:val="Sommario2"/>
        <w:tabs>
          <w:tab w:val="right" w:leader="dot" w:pos="8494"/>
        </w:tabs>
        <w:rPr>
          <w:rFonts w:ascii="Calibri" w:hAnsi="Calibri"/>
          <w:noProof/>
          <w:sz w:val="22"/>
          <w:szCs w:val="22"/>
        </w:rPr>
      </w:pPr>
      <w:hyperlink w:anchor="_Toc62159576" w:history="1">
        <w:r w:rsidRPr="00843E4B">
          <w:rPr>
            <w:rStyle w:val="Collegamentoipertestuale"/>
            <w:noProof/>
          </w:rPr>
          <w:t>Parole maldestre</w:t>
        </w:r>
        <w:r>
          <w:rPr>
            <w:noProof/>
            <w:webHidden/>
          </w:rPr>
          <w:tab/>
        </w:r>
        <w:r>
          <w:rPr>
            <w:noProof/>
            <w:webHidden/>
          </w:rPr>
          <w:fldChar w:fldCharType="begin"/>
        </w:r>
        <w:r>
          <w:rPr>
            <w:noProof/>
            <w:webHidden/>
          </w:rPr>
          <w:instrText xml:space="preserve"> PAGEREF _Toc62159576 \h </w:instrText>
        </w:r>
        <w:r>
          <w:rPr>
            <w:noProof/>
            <w:webHidden/>
          </w:rPr>
        </w:r>
        <w:r>
          <w:rPr>
            <w:noProof/>
            <w:webHidden/>
          </w:rPr>
          <w:fldChar w:fldCharType="separate"/>
        </w:r>
        <w:r>
          <w:rPr>
            <w:noProof/>
            <w:webHidden/>
          </w:rPr>
          <w:t>410</w:t>
        </w:r>
        <w:r>
          <w:rPr>
            <w:noProof/>
            <w:webHidden/>
          </w:rPr>
          <w:fldChar w:fldCharType="end"/>
        </w:r>
      </w:hyperlink>
    </w:p>
    <w:p w14:paraId="14BAF556" w14:textId="77777777" w:rsidR="007E4FC9" w:rsidRPr="00A9744E" w:rsidRDefault="007E4FC9">
      <w:pPr>
        <w:pStyle w:val="Sommario2"/>
        <w:tabs>
          <w:tab w:val="right" w:leader="dot" w:pos="8494"/>
        </w:tabs>
        <w:rPr>
          <w:rFonts w:ascii="Calibri" w:hAnsi="Calibri"/>
          <w:noProof/>
          <w:sz w:val="22"/>
          <w:szCs w:val="22"/>
        </w:rPr>
      </w:pPr>
      <w:hyperlink w:anchor="_Toc62159577" w:history="1">
        <w:r w:rsidRPr="00843E4B">
          <w:rPr>
            <w:rStyle w:val="Collegamentoipertestuale"/>
            <w:noProof/>
          </w:rPr>
          <w:t>La menzogna</w:t>
        </w:r>
        <w:r>
          <w:rPr>
            <w:noProof/>
            <w:webHidden/>
          </w:rPr>
          <w:tab/>
        </w:r>
        <w:r>
          <w:rPr>
            <w:noProof/>
            <w:webHidden/>
          </w:rPr>
          <w:fldChar w:fldCharType="begin"/>
        </w:r>
        <w:r>
          <w:rPr>
            <w:noProof/>
            <w:webHidden/>
          </w:rPr>
          <w:instrText xml:space="preserve"> PAGEREF _Toc62159577 \h </w:instrText>
        </w:r>
        <w:r>
          <w:rPr>
            <w:noProof/>
            <w:webHidden/>
          </w:rPr>
        </w:r>
        <w:r>
          <w:rPr>
            <w:noProof/>
            <w:webHidden/>
          </w:rPr>
          <w:fldChar w:fldCharType="separate"/>
        </w:r>
        <w:r>
          <w:rPr>
            <w:noProof/>
            <w:webHidden/>
          </w:rPr>
          <w:t>412</w:t>
        </w:r>
        <w:r>
          <w:rPr>
            <w:noProof/>
            <w:webHidden/>
          </w:rPr>
          <w:fldChar w:fldCharType="end"/>
        </w:r>
      </w:hyperlink>
    </w:p>
    <w:p w14:paraId="6362B0D1" w14:textId="77777777" w:rsidR="007E4FC9" w:rsidRPr="00A9744E" w:rsidRDefault="007E4FC9">
      <w:pPr>
        <w:pStyle w:val="Sommario2"/>
        <w:tabs>
          <w:tab w:val="right" w:leader="dot" w:pos="8494"/>
        </w:tabs>
        <w:rPr>
          <w:rFonts w:ascii="Calibri" w:hAnsi="Calibri"/>
          <w:noProof/>
          <w:sz w:val="22"/>
          <w:szCs w:val="22"/>
        </w:rPr>
      </w:pPr>
      <w:hyperlink w:anchor="_Toc62159578" w:history="1">
        <w:r w:rsidRPr="00843E4B">
          <w:rPr>
            <w:rStyle w:val="Collegamentoipertestuale"/>
            <w:noProof/>
          </w:rPr>
          <w:t>Sulla sapienza</w:t>
        </w:r>
        <w:r>
          <w:rPr>
            <w:noProof/>
            <w:webHidden/>
          </w:rPr>
          <w:tab/>
        </w:r>
        <w:r>
          <w:rPr>
            <w:noProof/>
            <w:webHidden/>
          </w:rPr>
          <w:fldChar w:fldCharType="begin"/>
        </w:r>
        <w:r>
          <w:rPr>
            <w:noProof/>
            <w:webHidden/>
          </w:rPr>
          <w:instrText xml:space="preserve"> PAGEREF _Toc62159578 \h </w:instrText>
        </w:r>
        <w:r>
          <w:rPr>
            <w:noProof/>
            <w:webHidden/>
          </w:rPr>
        </w:r>
        <w:r>
          <w:rPr>
            <w:noProof/>
            <w:webHidden/>
          </w:rPr>
          <w:fldChar w:fldCharType="separate"/>
        </w:r>
        <w:r>
          <w:rPr>
            <w:noProof/>
            <w:webHidden/>
          </w:rPr>
          <w:t>414</w:t>
        </w:r>
        <w:r>
          <w:rPr>
            <w:noProof/>
            <w:webHidden/>
          </w:rPr>
          <w:fldChar w:fldCharType="end"/>
        </w:r>
      </w:hyperlink>
    </w:p>
    <w:p w14:paraId="5C263431" w14:textId="77777777" w:rsidR="007E4FC9" w:rsidRPr="00A9744E" w:rsidRDefault="007E4FC9">
      <w:pPr>
        <w:pStyle w:val="Sommario1"/>
        <w:tabs>
          <w:tab w:val="right" w:leader="dot" w:pos="8494"/>
        </w:tabs>
        <w:rPr>
          <w:rFonts w:ascii="Calibri" w:hAnsi="Calibri"/>
          <w:noProof/>
          <w:sz w:val="22"/>
          <w:szCs w:val="22"/>
        </w:rPr>
      </w:pPr>
      <w:hyperlink w:anchor="_Toc62159579" w:history="1">
        <w:r w:rsidRPr="00843E4B">
          <w:rPr>
            <w:rStyle w:val="Collegamentoipertestuale"/>
            <w:noProof/>
          </w:rPr>
          <w:t>CAPITOLO XXI</w:t>
        </w:r>
        <w:r>
          <w:rPr>
            <w:noProof/>
            <w:webHidden/>
          </w:rPr>
          <w:tab/>
        </w:r>
        <w:r>
          <w:rPr>
            <w:noProof/>
            <w:webHidden/>
          </w:rPr>
          <w:fldChar w:fldCharType="begin"/>
        </w:r>
        <w:r>
          <w:rPr>
            <w:noProof/>
            <w:webHidden/>
          </w:rPr>
          <w:instrText xml:space="preserve"> PAGEREF _Toc62159579 \h </w:instrText>
        </w:r>
        <w:r>
          <w:rPr>
            <w:noProof/>
            <w:webHidden/>
          </w:rPr>
        </w:r>
        <w:r>
          <w:rPr>
            <w:noProof/>
            <w:webHidden/>
          </w:rPr>
          <w:fldChar w:fldCharType="separate"/>
        </w:r>
        <w:r>
          <w:rPr>
            <w:noProof/>
            <w:webHidden/>
          </w:rPr>
          <w:t>417</w:t>
        </w:r>
        <w:r>
          <w:rPr>
            <w:noProof/>
            <w:webHidden/>
          </w:rPr>
          <w:fldChar w:fldCharType="end"/>
        </w:r>
      </w:hyperlink>
    </w:p>
    <w:p w14:paraId="40AD15B7" w14:textId="77777777" w:rsidR="007E4FC9" w:rsidRPr="00A9744E" w:rsidRDefault="007E4FC9">
      <w:pPr>
        <w:pStyle w:val="Sommario1"/>
        <w:tabs>
          <w:tab w:val="right" w:leader="dot" w:pos="8494"/>
        </w:tabs>
        <w:rPr>
          <w:rFonts w:ascii="Calibri" w:hAnsi="Calibri"/>
          <w:noProof/>
          <w:sz w:val="22"/>
          <w:szCs w:val="22"/>
        </w:rPr>
      </w:pPr>
      <w:hyperlink w:anchor="_Toc6215958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_Toc62159580 \h </w:instrText>
        </w:r>
        <w:r>
          <w:rPr>
            <w:noProof/>
            <w:webHidden/>
          </w:rPr>
        </w:r>
        <w:r>
          <w:rPr>
            <w:noProof/>
            <w:webHidden/>
          </w:rPr>
          <w:fldChar w:fldCharType="separate"/>
        </w:r>
        <w:r>
          <w:rPr>
            <w:noProof/>
            <w:webHidden/>
          </w:rPr>
          <w:t>418</w:t>
        </w:r>
        <w:r>
          <w:rPr>
            <w:noProof/>
            <w:webHidden/>
          </w:rPr>
          <w:fldChar w:fldCharType="end"/>
        </w:r>
      </w:hyperlink>
    </w:p>
    <w:p w14:paraId="4B26E61F" w14:textId="77777777" w:rsidR="007E4FC9" w:rsidRPr="00A9744E" w:rsidRDefault="007E4FC9">
      <w:pPr>
        <w:pStyle w:val="Sommario2"/>
        <w:tabs>
          <w:tab w:val="right" w:leader="dot" w:pos="8494"/>
        </w:tabs>
        <w:rPr>
          <w:rFonts w:ascii="Calibri" w:hAnsi="Calibri"/>
          <w:noProof/>
          <w:sz w:val="22"/>
          <w:szCs w:val="22"/>
        </w:rPr>
      </w:pPr>
      <w:hyperlink w:anchor="_Toc62159581" w:history="1">
        <w:r w:rsidRPr="00843E4B">
          <w:rPr>
            <w:rStyle w:val="Collegamentoipertestuale"/>
            <w:noProof/>
          </w:rPr>
          <w:t>Peccati diversi</w:t>
        </w:r>
        <w:r>
          <w:rPr>
            <w:noProof/>
            <w:webHidden/>
          </w:rPr>
          <w:tab/>
        </w:r>
        <w:r>
          <w:rPr>
            <w:noProof/>
            <w:webHidden/>
          </w:rPr>
          <w:fldChar w:fldCharType="begin"/>
        </w:r>
        <w:r>
          <w:rPr>
            <w:noProof/>
            <w:webHidden/>
          </w:rPr>
          <w:instrText xml:space="preserve"> PAGEREF _Toc62159581 \h </w:instrText>
        </w:r>
        <w:r>
          <w:rPr>
            <w:noProof/>
            <w:webHidden/>
          </w:rPr>
        </w:r>
        <w:r>
          <w:rPr>
            <w:noProof/>
            <w:webHidden/>
          </w:rPr>
          <w:fldChar w:fldCharType="separate"/>
        </w:r>
        <w:r>
          <w:rPr>
            <w:noProof/>
            <w:webHidden/>
          </w:rPr>
          <w:t>418</w:t>
        </w:r>
        <w:r>
          <w:rPr>
            <w:noProof/>
            <w:webHidden/>
          </w:rPr>
          <w:fldChar w:fldCharType="end"/>
        </w:r>
      </w:hyperlink>
    </w:p>
    <w:p w14:paraId="2E570888" w14:textId="77777777" w:rsidR="007E4FC9" w:rsidRPr="00A9744E" w:rsidRDefault="007E4FC9">
      <w:pPr>
        <w:pStyle w:val="Sommario2"/>
        <w:tabs>
          <w:tab w:val="right" w:leader="dot" w:pos="8494"/>
        </w:tabs>
        <w:rPr>
          <w:rFonts w:ascii="Calibri" w:hAnsi="Calibri"/>
          <w:noProof/>
          <w:sz w:val="22"/>
          <w:szCs w:val="22"/>
        </w:rPr>
      </w:pPr>
      <w:hyperlink w:anchor="_Toc62159582" w:history="1">
        <w:r w:rsidRPr="00843E4B">
          <w:rPr>
            <w:rStyle w:val="Collegamentoipertestuale"/>
            <w:noProof/>
          </w:rPr>
          <w:t>Il saggio e lo stolto</w:t>
        </w:r>
        <w:r>
          <w:rPr>
            <w:noProof/>
            <w:webHidden/>
          </w:rPr>
          <w:tab/>
        </w:r>
        <w:r>
          <w:rPr>
            <w:noProof/>
            <w:webHidden/>
          </w:rPr>
          <w:fldChar w:fldCharType="begin"/>
        </w:r>
        <w:r>
          <w:rPr>
            <w:noProof/>
            <w:webHidden/>
          </w:rPr>
          <w:instrText xml:space="preserve"> PAGEREF _Toc62159582 \h </w:instrText>
        </w:r>
        <w:r>
          <w:rPr>
            <w:noProof/>
            <w:webHidden/>
          </w:rPr>
        </w:r>
        <w:r>
          <w:rPr>
            <w:noProof/>
            <w:webHidden/>
          </w:rPr>
          <w:fldChar w:fldCharType="separate"/>
        </w:r>
        <w:r>
          <w:rPr>
            <w:noProof/>
            <w:webHidden/>
          </w:rPr>
          <w:t>422</w:t>
        </w:r>
        <w:r>
          <w:rPr>
            <w:noProof/>
            <w:webHidden/>
          </w:rPr>
          <w:fldChar w:fldCharType="end"/>
        </w:r>
      </w:hyperlink>
    </w:p>
    <w:p w14:paraId="5BEF1801" w14:textId="77777777" w:rsidR="007E4FC9" w:rsidRPr="00A9744E" w:rsidRDefault="007E4FC9">
      <w:pPr>
        <w:pStyle w:val="Sommario1"/>
        <w:tabs>
          <w:tab w:val="right" w:leader="dot" w:pos="8494"/>
        </w:tabs>
        <w:rPr>
          <w:rFonts w:ascii="Calibri" w:hAnsi="Calibri"/>
          <w:noProof/>
          <w:sz w:val="22"/>
          <w:szCs w:val="22"/>
        </w:rPr>
      </w:pPr>
      <w:hyperlink w:anchor="_Toc62159583" w:history="1">
        <w:r w:rsidRPr="00843E4B">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_Toc62159583 \h </w:instrText>
        </w:r>
        <w:r>
          <w:rPr>
            <w:noProof/>
            <w:webHidden/>
          </w:rPr>
        </w:r>
        <w:r>
          <w:rPr>
            <w:noProof/>
            <w:webHidden/>
          </w:rPr>
          <w:fldChar w:fldCharType="separate"/>
        </w:r>
        <w:r>
          <w:rPr>
            <w:noProof/>
            <w:webHidden/>
          </w:rPr>
          <w:t>433</w:t>
        </w:r>
        <w:r>
          <w:rPr>
            <w:noProof/>
            <w:webHidden/>
          </w:rPr>
          <w:fldChar w:fldCharType="end"/>
        </w:r>
      </w:hyperlink>
    </w:p>
    <w:p w14:paraId="7E78CCF4" w14:textId="77777777" w:rsidR="007E4FC9" w:rsidRPr="00A9744E" w:rsidRDefault="007E4FC9">
      <w:pPr>
        <w:pStyle w:val="Sommario4"/>
        <w:tabs>
          <w:tab w:val="right" w:leader="dot" w:pos="8494"/>
        </w:tabs>
        <w:rPr>
          <w:rFonts w:ascii="Calibri" w:hAnsi="Calibri"/>
          <w:noProof/>
          <w:sz w:val="22"/>
          <w:szCs w:val="22"/>
        </w:rPr>
      </w:pPr>
      <w:hyperlink w:anchor="_Toc62159584"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_Toc62159584 \h </w:instrText>
        </w:r>
        <w:r>
          <w:rPr>
            <w:noProof/>
            <w:webHidden/>
          </w:rPr>
        </w:r>
        <w:r>
          <w:rPr>
            <w:noProof/>
            <w:webHidden/>
          </w:rPr>
          <w:fldChar w:fldCharType="separate"/>
        </w:r>
        <w:r>
          <w:rPr>
            <w:noProof/>
            <w:webHidden/>
          </w:rPr>
          <w:t>433</w:t>
        </w:r>
        <w:r>
          <w:rPr>
            <w:noProof/>
            <w:webHidden/>
          </w:rPr>
          <w:fldChar w:fldCharType="end"/>
        </w:r>
      </w:hyperlink>
    </w:p>
    <w:p w14:paraId="7B5BB0BC" w14:textId="77777777" w:rsidR="007E4FC9" w:rsidRPr="00A9744E" w:rsidRDefault="007E4FC9">
      <w:pPr>
        <w:pStyle w:val="Sommario1"/>
        <w:tabs>
          <w:tab w:val="right" w:leader="dot" w:pos="8494"/>
        </w:tabs>
        <w:rPr>
          <w:rFonts w:ascii="Calibri" w:hAnsi="Calibri"/>
          <w:noProof/>
          <w:sz w:val="22"/>
          <w:szCs w:val="22"/>
        </w:rPr>
      </w:pPr>
      <w:hyperlink w:anchor="_Toc62159585"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_Toc62159585 \h </w:instrText>
        </w:r>
        <w:r>
          <w:rPr>
            <w:noProof/>
            <w:webHidden/>
          </w:rPr>
        </w:r>
        <w:r>
          <w:rPr>
            <w:noProof/>
            <w:webHidden/>
          </w:rPr>
          <w:fldChar w:fldCharType="separate"/>
        </w:r>
        <w:r>
          <w:rPr>
            <w:noProof/>
            <w:webHidden/>
          </w:rPr>
          <w:t>434</w:t>
        </w:r>
        <w:r>
          <w:rPr>
            <w:noProof/>
            <w:webHidden/>
          </w:rPr>
          <w:fldChar w:fldCharType="end"/>
        </w:r>
      </w:hyperlink>
    </w:p>
    <w:p w14:paraId="0798257F" w14:textId="77777777" w:rsidR="007E4FC9" w:rsidRPr="00A9744E" w:rsidRDefault="007E4FC9">
      <w:pPr>
        <w:pStyle w:val="Sommario2"/>
        <w:tabs>
          <w:tab w:val="right" w:leader="dot" w:pos="8494"/>
        </w:tabs>
        <w:rPr>
          <w:rFonts w:ascii="Calibri" w:hAnsi="Calibri"/>
          <w:noProof/>
          <w:sz w:val="22"/>
          <w:szCs w:val="22"/>
        </w:rPr>
      </w:pPr>
      <w:hyperlink w:anchor="_Toc62159586" w:history="1">
        <w:r w:rsidRPr="00843E4B">
          <w:rPr>
            <w:rStyle w:val="Collegamentoipertestuale"/>
            <w:noProof/>
          </w:rPr>
          <w:t>Il pigro</w:t>
        </w:r>
        <w:r>
          <w:rPr>
            <w:noProof/>
            <w:webHidden/>
          </w:rPr>
          <w:tab/>
        </w:r>
        <w:r>
          <w:rPr>
            <w:noProof/>
            <w:webHidden/>
          </w:rPr>
          <w:fldChar w:fldCharType="begin"/>
        </w:r>
        <w:r>
          <w:rPr>
            <w:noProof/>
            <w:webHidden/>
          </w:rPr>
          <w:instrText xml:space="preserve"> PAGEREF _Toc62159586 \h </w:instrText>
        </w:r>
        <w:r>
          <w:rPr>
            <w:noProof/>
            <w:webHidden/>
          </w:rPr>
        </w:r>
        <w:r>
          <w:rPr>
            <w:noProof/>
            <w:webHidden/>
          </w:rPr>
          <w:fldChar w:fldCharType="separate"/>
        </w:r>
        <w:r>
          <w:rPr>
            <w:noProof/>
            <w:webHidden/>
          </w:rPr>
          <w:t>434</w:t>
        </w:r>
        <w:r>
          <w:rPr>
            <w:noProof/>
            <w:webHidden/>
          </w:rPr>
          <w:fldChar w:fldCharType="end"/>
        </w:r>
      </w:hyperlink>
    </w:p>
    <w:p w14:paraId="72E31CBA" w14:textId="77777777" w:rsidR="007E4FC9" w:rsidRPr="00A9744E" w:rsidRDefault="007E4FC9">
      <w:pPr>
        <w:pStyle w:val="Sommario2"/>
        <w:tabs>
          <w:tab w:val="right" w:leader="dot" w:pos="8494"/>
        </w:tabs>
        <w:rPr>
          <w:rFonts w:ascii="Calibri" w:hAnsi="Calibri"/>
          <w:noProof/>
          <w:sz w:val="22"/>
          <w:szCs w:val="22"/>
        </w:rPr>
      </w:pPr>
      <w:hyperlink w:anchor="_Toc62159587" w:history="1">
        <w:r w:rsidRPr="00843E4B">
          <w:rPr>
            <w:rStyle w:val="Collegamentoipertestuale"/>
            <w:noProof/>
          </w:rPr>
          <w:t>I figli degeneri</w:t>
        </w:r>
        <w:r>
          <w:rPr>
            <w:noProof/>
            <w:webHidden/>
          </w:rPr>
          <w:tab/>
        </w:r>
        <w:r>
          <w:rPr>
            <w:noProof/>
            <w:webHidden/>
          </w:rPr>
          <w:fldChar w:fldCharType="begin"/>
        </w:r>
        <w:r>
          <w:rPr>
            <w:noProof/>
            <w:webHidden/>
          </w:rPr>
          <w:instrText xml:space="preserve"> PAGEREF _Toc62159587 \h </w:instrText>
        </w:r>
        <w:r>
          <w:rPr>
            <w:noProof/>
            <w:webHidden/>
          </w:rPr>
        </w:r>
        <w:r>
          <w:rPr>
            <w:noProof/>
            <w:webHidden/>
          </w:rPr>
          <w:fldChar w:fldCharType="separate"/>
        </w:r>
        <w:r>
          <w:rPr>
            <w:noProof/>
            <w:webHidden/>
          </w:rPr>
          <w:t>435</w:t>
        </w:r>
        <w:r>
          <w:rPr>
            <w:noProof/>
            <w:webHidden/>
          </w:rPr>
          <w:fldChar w:fldCharType="end"/>
        </w:r>
      </w:hyperlink>
    </w:p>
    <w:p w14:paraId="0DD1F021" w14:textId="77777777" w:rsidR="007E4FC9" w:rsidRPr="00A9744E" w:rsidRDefault="007E4FC9">
      <w:pPr>
        <w:pStyle w:val="Sommario2"/>
        <w:tabs>
          <w:tab w:val="right" w:leader="dot" w:pos="8494"/>
        </w:tabs>
        <w:rPr>
          <w:rFonts w:ascii="Calibri" w:hAnsi="Calibri"/>
          <w:noProof/>
          <w:sz w:val="22"/>
          <w:szCs w:val="22"/>
        </w:rPr>
      </w:pPr>
      <w:hyperlink w:anchor="_Toc62159588" w:history="1">
        <w:r w:rsidRPr="00843E4B">
          <w:rPr>
            <w:rStyle w:val="Collegamentoipertestuale"/>
            <w:noProof/>
          </w:rPr>
          <w:t>Saggezza e follia</w:t>
        </w:r>
        <w:r>
          <w:rPr>
            <w:noProof/>
            <w:webHidden/>
          </w:rPr>
          <w:tab/>
        </w:r>
        <w:r>
          <w:rPr>
            <w:noProof/>
            <w:webHidden/>
          </w:rPr>
          <w:fldChar w:fldCharType="begin"/>
        </w:r>
        <w:r>
          <w:rPr>
            <w:noProof/>
            <w:webHidden/>
          </w:rPr>
          <w:instrText xml:space="preserve"> PAGEREF _Toc62159588 \h </w:instrText>
        </w:r>
        <w:r>
          <w:rPr>
            <w:noProof/>
            <w:webHidden/>
          </w:rPr>
        </w:r>
        <w:r>
          <w:rPr>
            <w:noProof/>
            <w:webHidden/>
          </w:rPr>
          <w:fldChar w:fldCharType="separate"/>
        </w:r>
        <w:r>
          <w:rPr>
            <w:noProof/>
            <w:webHidden/>
          </w:rPr>
          <w:t>438</w:t>
        </w:r>
        <w:r>
          <w:rPr>
            <w:noProof/>
            <w:webHidden/>
          </w:rPr>
          <w:fldChar w:fldCharType="end"/>
        </w:r>
      </w:hyperlink>
    </w:p>
    <w:p w14:paraId="49F5CC79" w14:textId="77777777" w:rsidR="007E4FC9" w:rsidRPr="00A9744E" w:rsidRDefault="007E4FC9">
      <w:pPr>
        <w:pStyle w:val="Sommario2"/>
        <w:tabs>
          <w:tab w:val="right" w:leader="dot" w:pos="8494"/>
        </w:tabs>
        <w:rPr>
          <w:rFonts w:ascii="Calibri" w:hAnsi="Calibri"/>
          <w:noProof/>
          <w:sz w:val="22"/>
          <w:szCs w:val="22"/>
        </w:rPr>
      </w:pPr>
      <w:hyperlink w:anchor="_Toc62159589" w:history="1">
        <w:r w:rsidRPr="00843E4B">
          <w:rPr>
            <w:rStyle w:val="Collegamentoipertestuale"/>
            <w:noProof/>
          </w:rPr>
          <w:t>L’amicizia</w:t>
        </w:r>
        <w:r>
          <w:rPr>
            <w:noProof/>
            <w:webHidden/>
          </w:rPr>
          <w:tab/>
        </w:r>
        <w:r>
          <w:rPr>
            <w:noProof/>
            <w:webHidden/>
          </w:rPr>
          <w:fldChar w:fldCharType="begin"/>
        </w:r>
        <w:r>
          <w:rPr>
            <w:noProof/>
            <w:webHidden/>
          </w:rPr>
          <w:instrText xml:space="preserve"> PAGEREF _Toc62159589 \h </w:instrText>
        </w:r>
        <w:r>
          <w:rPr>
            <w:noProof/>
            <w:webHidden/>
          </w:rPr>
        </w:r>
        <w:r>
          <w:rPr>
            <w:noProof/>
            <w:webHidden/>
          </w:rPr>
          <w:fldChar w:fldCharType="separate"/>
        </w:r>
        <w:r>
          <w:rPr>
            <w:noProof/>
            <w:webHidden/>
          </w:rPr>
          <w:t>442</w:t>
        </w:r>
        <w:r>
          <w:rPr>
            <w:noProof/>
            <w:webHidden/>
          </w:rPr>
          <w:fldChar w:fldCharType="end"/>
        </w:r>
      </w:hyperlink>
    </w:p>
    <w:p w14:paraId="75B2176B" w14:textId="77777777" w:rsidR="007E4FC9" w:rsidRPr="00A9744E" w:rsidRDefault="007E4FC9">
      <w:pPr>
        <w:pStyle w:val="Sommario2"/>
        <w:tabs>
          <w:tab w:val="right" w:leader="dot" w:pos="8494"/>
        </w:tabs>
        <w:rPr>
          <w:rFonts w:ascii="Calibri" w:hAnsi="Calibri"/>
          <w:noProof/>
          <w:sz w:val="22"/>
          <w:szCs w:val="22"/>
        </w:rPr>
      </w:pPr>
      <w:hyperlink w:anchor="_Toc62159590" w:history="1">
        <w:r w:rsidRPr="00843E4B">
          <w:rPr>
            <w:rStyle w:val="Collegamentoipertestuale"/>
            <w:noProof/>
          </w:rPr>
          <w:t>Vigilanza</w:t>
        </w:r>
        <w:r>
          <w:rPr>
            <w:noProof/>
            <w:webHidden/>
          </w:rPr>
          <w:tab/>
        </w:r>
        <w:r>
          <w:rPr>
            <w:noProof/>
            <w:webHidden/>
          </w:rPr>
          <w:fldChar w:fldCharType="begin"/>
        </w:r>
        <w:r>
          <w:rPr>
            <w:noProof/>
            <w:webHidden/>
          </w:rPr>
          <w:instrText xml:space="preserve"> PAGEREF _Toc62159590 \h </w:instrText>
        </w:r>
        <w:r>
          <w:rPr>
            <w:noProof/>
            <w:webHidden/>
          </w:rPr>
        </w:r>
        <w:r>
          <w:rPr>
            <w:noProof/>
            <w:webHidden/>
          </w:rPr>
          <w:fldChar w:fldCharType="separate"/>
        </w:r>
        <w:r>
          <w:rPr>
            <w:noProof/>
            <w:webHidden/>
          </w:rPr>
          <w:t>446</w:t>
        </w:r>
        <w:r>
          <w:rPr>
            <w:noProof/>
            <w:webHidden/>
          </w:rPr>
          <w:fldChar w:fldCharType="end"/>
        </w:r>
      </w:hyperlink>
    </w:p>
    <w:p w14:paraId="4C395F6D" w14:textId="77777777" w:rsidR="007E4FC9" w:rsidRPr="00A9744E" w:rsidRDefault="007E4FC9">
      <w:pPr>
        <w:pStyle w:val="Sommario1"/>
        <w:tabs>
          <w:tab w:val="right" w:leader="dot" w:pos="8494"/>
        </w:tabs>
        <w:rPr>
          <w:rFonts w:ascii="Calibri" w:hAnsi="Calibri"/>
          <w:noProof/>
          <w:sz w:val="22"/>
          <w:szCs w:val="22"/>
        </w:rPr>
      </w:pPr>
      <w:hyperlink w:anchor="_Toc62159591" w:history="1">
        <w:r w:rsidRPr="00843E4B">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_Toc62159591 \h </w:instrText>
        </w:r>
        <w:r>
          <w:rPr>
            <w:noProof/>
            <w:webHidden/>
          </w:rPr>
        </w:r>
        <w:r>
          <w:rPr>
            <w:noProof/>
            <w:webHidden/>
          </w:rPr>
          <w:fldChar w:fldCharType="separate"/>
        </w:r>
        <w:r>
          <w:rPr>
            <w:noProof/>
            <w:webHidden/>
          </w:rPr>
          <w:t>447</w:t>
        </w:r>
        <w:r>
          <w:rPr>
            <w:noProof/>
            <w:webHidden/>
          </w:rPr>
          <w:fldChar w:fldCharType="end"/>
        </w:r>
      </w:hyperlink>
    </w:p>
    <w:p w14:paraId="500EC6AB" w14:textId="77777777" w:rsidR="007E4FC9" w:rsidRPr="00A9744E" w:rsidRDefault="007E4FC9">
      <w:pPr>
        <w:pStyle w:val="Sommario4"/>
        <w:tabs>
          <w:tab w:val="right" w:leader="dot" w:pos="8494"/>
        </w:tabs>
        <w:rPr>
          <w:rFonts w:ascii="Calibri" w:hAnsi="Calibri"/>
          <w:noProof/>
          <w:sz w:val="22"/>
          <w:szCs w:val="22"/>
        </w:rPr>
      </w:pPr>
      <w:hyperlink w:anchor="_Toc62159592"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_Toc62159592 \h </w:instrText>
        </w:r>
        <w:r>
          <w:rPr>
            <w:noProof/>
            <w:webHidden/>
          </w:rPr>
        </w:r>
        <w:r>
          <w:rPr>
            <w:noProof/>
            <w:webHidden/>
          </w:rPr>
          <w:fldChar w:fldCharType="separate"/>
        </w:r>
        <w:r>
          <w:rPr>
            <w:noProof/>
            <w:webHidden/>
          </w:rPr>
          <w:t>447</w:t>
        </w:r>
        <w:r>
          <w:rPr>
            <w:noProof/>
            <w:webHidden/>
          </w:rPr>
          <w:fldChar w:fldCharType="end"/>
        </w:r>
      </w:hyperlink>
    </w:p>
    <w:p w14:paraId="61E86171" w14:textId="77777777" w:rsidR="007E4FC9" w:rsidRPr="00A9744E" w:rsidRDefault="007E4FC9">
      <w:pPr>
        <w:pStyle w:val="Sommario1"/>
        <w:tabs>
          <w:tab w:val="right" w:leader="dot" w:pos="8494"/>
        </w:tabs>
        <w:rPr>
          <w:rFonts w:ascii="Calibri" w:hAnsi="Calibri"/>
          <w:noProof/>
          <w:sz w:val="22"/>
          <w:szCs w:val="22"/>
        </w:rPr>
      </w:pPr>
      <w:hyperlink w:anchor="_Toc62159593"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_Toc62159593 \h </w:instrText>
        </w:r>
        <w:r>
          <w:rPr>
            <w:noProof/>
            <w:webHidden/>
          </w:rPr>
        </w:r>
        <w:r>
          <w:rPr>
            <w:noProof/>
            <w:webHidden/>
          </w:rPr>
          <w:fldChar w:fldCharType="separate"/>
        </w:r>
        <w:r>
          <w:rPr>
            <w:noProof/>
            <w:webHidden/>
          </w:rPr>
          <w:t>449</w:t>
        </w:r>
        <w:r>
          <w:rPr>
            <w:noProof/>
            <w:webHidden/>
          </w:rPr>
          <w:fldChar w:fldCharType="end"/>
        </w:r>
      </w:hyperlink>
    </w:p>
    <w:p w14:paraId="2AEF054B" w14:textId="77777777" w:rsidR="007E4FC9" w:rsidRPr="00A9744E" w:rsidRDefault="007E4FC9">
      <w:pPr>
        <w:pStyle w:val="Sommario2"/>
        <w:tabs>
          <w:tab w:val="right" w:leader="dot" w:pos="8494"/>
        </w:tabs>
        <w:rPr>
          <w:rFonts w:ascii="Calibri" w:hAnsi="Calibri"/>
          <w:noProof/>
          <w:sz w:val="22"/>
          <w:szCs w:val="22"/>
        </w:rPr>
      </w:pPr>
      <w:hyperlink w:anchor="_Toc62159594" w:history="1">
        <w:r w:rsidRPr="00843E4B">
          <w:rPr>
            <w:rStyle w:val="Collegamentoipertestuale"/>
            <w:noProof/>
          </w:rPr>
          <w:t>I giuramenti</w:t>
        </w:r>
        <w:r>
          <w:rPr>
            <w:noProof/>
            <w:webHidden/>
          </w:rPr>
          <w:tab/>
        </w:r>
        <w:r>
          <w:rPr>
            <w:noProof/>
            <w:webHidden/>
          </w:rPr>
          <w:fldChar w:fldCharType="begin"/>
        </w:r>
        <w:r>
          <w:rPr>
            <w:noProof/>
            <w:webHidden/>
          </w:rPr>
          <w:instrText xml:space="preserve"> PAGEREF _Toc62159594 \h </w:instrText>
        </w:r>
        <w:r>
          <w:rPr>
            <w:noProof/>
            <w:webHidden/>
          </w:rPr>
        </w:r>
        <w:r>
          <w:rPr>
            <w:noProof/>
            <w:webHidden/>
          </w:rPr>
          <w:fldChar w:fldCharType="separate"/>
        </w:r>
        <w:r>
          <w:rPr>
            <w:noProof/>
            <w:webHidden/>
          </w:rPr>
          <w:t>457</w:t>
        </w:r>
        <w:r>
          <w:rPr>
            <w:noProof/>
            <w:webHidden/>
          </w:rPr>
          <w:fldChar w:fldCharType="end"/>
        </w:r>
      </w:hyperlink>
    </w:p>
    <w:p w14:paraId="2EAACE89" w14:textId="77777777" w:rsidR="007E4FC9" w:rsidRPr="00A9744E" w:rsidRDefault="007E4FC9">
      <w:pPr>
        <w:pStyle w:val="Sommario2"/>
        <w:tabs>
          <w:tab w:val="right" w:leader="dot" w:pos="8494"/>
        </w:tabs>
        <w:rPr>
          <w:rFonts w:ascii="Calibri" w:hAnsi="Calibri"/>
          <w:noProof/>
          <w:sz w:val="22"/>
          <w:szCs w:val="22"/>
        </w:rPr>
      </w:pPr>
      <w:hyperlink w:anchor="_Toc62159595" w:history="1">
        <w:r w:rsidRPr="00843E4B">
          <w:rPr>
            <w:rStyle w:val="Collegamentoipertestuale"/>
            <w:noProof/>
          </w:rPr>
          <w:t>Parole impure</w:t>
        </w:r>
        <w:r>
          <w:rPr>
            <w:noProof/>
            <w:webHidden/>
          </w:rPr>
          <w:tab/>
        </w:r>
        <w:r>
          <w:rPr>
            <w:noProof/>
            <w:webHidden/>
          </w:rPr>
          <w:fldChar w:fldCharType="begin"/>
        </w:r>
        <w:r>
          <w:rPr>
            <w:noProof/>
            <w:webHidden/>
          </w:rPr>
          <w:instrText xml:space="preserve"> PAGEREF _Toc62159595 \h </w:instrText>
        </w:r>
        <w:r>
          <w:rPr>
            <w:noProof/>
            <w:webHidden/>
          </w:rPr>
        </w:r>
        <w:r>
          <w:rPr>
            <w:noProof/>
            <w:webHidden/>
          </w:rPr>
          <w:fldChar w:fldCharType="separate"/>
        </w:r>
        <w:r>
          <w:rPr>
            <w:noProof/>
            <w:webHidden/>
          </w:rPr>
          <w:t>459</w:t>
        </w:r>
        <w:r>
          <w:rPr>
            <w:noProof/>
            <w:webHidden/>
          </w:rPr>
          <w:fldChar w:fldCharType="end"/>
        </w:r>
      </w:hyperlink>
    </w:p>
    <w:p w14:paraId="69C231C3" w14:textId="77777777" w:rsidR="007E4FC9" w:rsidRPr="00A9744E" w:rsidRDefault="007E4FC9">
      <w:pPr>
        <w:pStyle w:val="Sommario2"/>
        <w:tabs>
          <w:tab w:val="right" w:leader="dot" w:pos="8494"/>
        </w:tabs>
        <w:rPr>
          <w:rFonts w:ascii="Calibri" w:hAnsi="Calibri"/>
          <w:noProof/>
          <w:sz w:val="22"/>
          <w:szCs w:val="22"/>
        </w:rPr>
      </w:pPr>
      <w:hyperlink w:anchor="_Toc62159596" w:history="1">
        <w:r w:rsidRPr="00843E4B">
          <w:rPr>
            <w:rStyle w:val="Collegamentoipertestuale"/>
            <w:noProof/>
          </w:rPr>
          <w:t>L’uomo depravato</w:t>
        </w:r>
        <w:r>
          <w:rPr>
            <w:noProof/>
            <w:webHidden/>
          </w:rPr>
          <w:tab/>
        </w:r>
        <w:r>
          <w:rPr>
            <w:noProof/>
            <w:webHidden/>
          </w:rPr>
          <w:fldChar w:fldCharType="begin"/>
        </w:r>
        <w:r>
          <w:rPr>
            <w:noProof/>
            <w:webHidden/>
          </w:rPr>
          <w:instrText xml:space="preserve"> PAGEREF _Toc62159596 \h </w:instrText>
        </w:r>
        <w:r>
          <w:rPr>
            <w:noProof/>
            <w:webHidden/>
          </w:rPr>
        </w:r>
        <w:r>
          <w:rPr>
            <w:noProof/>
            <w:webHidden/>
          </w:rPr>
          <w:fldChar w:fldCharType="separate"/>
        </w:r>
        <w:r>
          <w:rPr>
            <w:noProof/>
            <w:webHidden/>
          </w:rPr>
          <w:t>461</w:t>
        </w:r>
        <w:r>
          <w:rPr>
            <w:noProof/>
            <w:webHidden/>
          </w:rPr>
          <w:fldChar w:fldCharType="end"/>
        </w:r>
      </w:hyperlink>
    </w:p>
    <w:p w14:paraId="59FBF76E" w14:textId="77777777" w:rsidR="007E4FC9" w:rsidRPr="00A9744E" w:rsidRDefault="007E4FC9">
      <w:pPr>
        <w:pStyle w:val="Sommario2"/>
        <w:tabs>
          <w:tab w:val="right" w:leader="dot" w:pos="8494"/>
        </w:tabs>
        <w:rPr>
          <w:rFonts w:ascii="Calibri" w:hAnsi="Calibri"/>
          <w:noProof/>
          <w:sz w:val="22"/>
          <w:szCs w:val="22"/>
        </w:rPr>
      </w:pPr>
      <w:hyperlink w:anchor="_Toc62159597" w:history="1">
        <w:r w:rsidRPr="00843E4B">
          <w:rPr>
            <w:rStyle w:val="Collegamentoipertestuale"/>
            <w:noProof/>
          </w:rPr>
          <w:t>La donna adultera</w:t>
        </w:r>
        <w:r>
          <w:rPr>
            <w:noProof/>
            <w:webHidden/>
          </w:rPr>
          <w:tab/>
        </w:r>
        <w:r>
          <w:rPr>
            <w:noProof/>
            <w:webHidden/>
          </w:rPr>
          <w:fldChar w:fldCharType="begin"/>
        </w:r>
        <w:r>
          <w:rPr>
            <w:noProof/>
            <w:webHidden/>
          </w:rPr>
          <w:instrText xml:space="preserve"> PAGEREF _Toc62159597 \h </w:instrText>
        </w:r>
        <w:r>
          <w:rPr>
            <w:noProof/>
            <w:webHidden/>
          </w:rPr>
        </w:r>
        <w:r>
          <w:rPr>
            <w:noProof/>
            <w:webHidden/>
          </w:rPr>
          <w:fldChar w:fldCharType="separate"/>
        </w:r>
        <w:r>
          <w:rPr>
            <w:noProof/>
            <w:webHidden/>
          </w:rPr>
          <w:t>464</w:t>
        </w:r>
        <w:r>
          <w:rPr>
            <w:noProof/>
            <w:webHidden/>
          </w:rPr>
          <w:fldChar w:fldCharType="end"/>
        </w:r>
      </w:hyperlink>
    </w:p>
    <w:p w14:paraId="32501EE3" w14:textId="77777777" w:rsidR="007E4FC9" w:rsidRPr="00A9744E" w:rsidRDefault="007E4FC9">
      <w:pPr>
        <w:pStyle w:val="Sommario1"/>
        <w:tabs>
          <w:tab w:val="right" w:leader="dot" w:pos="8494"/>
        </w:tabs>
        <w:rPr>
          <w:rFonts w:ascii="Calibri" w:hAnsi="Calibri"/>
          <w:noProof/>
          <w:sz w:val="22"/>
          <w:szCs w:val="22"/>
        </w:rPr>
      </w:pPr>
      <w:hyperlink w:anchor="_Toc62159598" w:history="1">
        <w:r w:rsidRPr="00843E4B">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_Toc62159598 \h </w:instrText>
        </w:r>
        <w:r>
          <w:rPr>
            <w:noProof/>
            <w:webHidden/>
          </w:rPr>
        </w:r>
        <w:r>
          <w:rPr>
            <w:noProof/>
            <w:webHidden/>
          </w:rPr>
          <w:fldChar w:fldCharType="separate"/>
        </w:r>
        <w:r>
          <w:rPr>
            <w:noProof/>
            <w:webHidden/>
          </w:rPr>
          <w:t>469</w:t>
        </w:r>
        <w:r>
          <w:rPr>
            <w:noProof/>
            <w:webHidden/>
          </w:rPr>
          <w:fldChar w:fldCharType="end"/>
        </w:r>
      </w:hyperlink>
    </w:p>
    <w:p w14:paraId="46BDC1D5" w14:textId="77777777" w:rsidR="007E4FC9" w:rsidRPr="00A9744E" w:rsidRDefault="007E4FC9">
      <w:pPr>
        <w:pStyle w:val="Sommario4"/>
        <w:tabs>
          <w:tab w:val="right" w:leader="dot" w:pos="8494"/>
        </w:tabs>
        <w:rPr>
          <w:rFonts w:ascii="Calibri" w:hAnsi="Calibri"/>
          <w:noProof/>
          <w:sz w:val="22"/>
          <w:szCs w:val="22"/>
        </w:rPr>
      </w:pPr>
      <w:hyperlink w:anchor="_Toc62159599"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_Toc62159599 \h </w:instrText>
        </w:r>
        <w:r>
          <w:rPr>
            <w:noProof/>
            <w:webHidden/>
          </w:rPr>
        </w:r>
        <w:r>
          <w:rPr>
            <w:noProof/>
            <w:webHidden/>
          </w:rPr>
          <w:fldChar w:fldCharType="separate"/>
        </w:r>
        <w:r>
          <w:rPr>
            <w:noProof/>
            <w:webHidden/>
          </w:rPr>
          <w:t>469</w:t>
        </w:r>
        <w:r>
          <w:rPr>
            <w:noProof/>
            <w:webHidden/>
          </w:rPr>
          <w:fldChar w:fldCharType="end"/>
        </w:r>
      </w:hyperlink>
    </w:p>
    <w:p w14:paraId="78C1DA46" w14:textId="77777777" w:rsidR="007E4FC9" w:rsidRPr="00A9744E" w:rsidRDefault="007E4FC9">
      <w:pPr>
        <w:pStyle w:val="Sommario1"/>
        <w:tabs>
          <w:tab w:val="right" w:leader="dot" w:pos="8494"/>
        </w:tabs>
        <w:rPr>
          <w:rFonts w:ascii="Calibri" w:hAnsi="Calibri"/>
          <w:noProof/>
          <w:sz w:val="22"/>
          <w:szCs w:val="22"/>
        </w:rPr>
      </w:pPr>
      <w:hyperlink w:anchor="_Toc6215960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_Toc62159600 \h </w:instrText>
        </w:r>
        <w:r>
          <w:rPr>
            <w:noProof/>
            <w:webHidden/>
          </w:rPr>
        </w:r>
        <w:r>
          <w:rPr>
            <w:noProof/>
            <w:webHidden/>
          </w:rPr>
          <w:fldChar w:fldCharType="separate"/>
        </w:r>
        <w:r>
          <w:rPr>
            <w:noProof/>
            <w:webHidden/>
          </w:rPr>
          <w:t>471</w:t>
        </w:r>
        <w:r>
          <w:rPr>
            <w:noProof/>
            <w:webHidden/>
          </w:rPr>
          <w:fldChar w:fldCharType="end"/>
        </w:r>
      </w:hyperlink>
    </w:p>
    <w:p w14:paraId="3FDF9DB9" w14:textId="77777777" w:rsidR="007E4FC9" w:rsidRPr="00A9744E" w:rsidRDefault="007E4FC9">
      <w:pPr>
        <w:pStyle w:val="Sommario2"/>
        <w:tabs>
          <w:tab w:val="right" w:leader="dot" w:pos="8494"/>
        </w:tabs>
        <w:rPr>
          <w:rFonts w:ascii="Calibri" w:hAnsi="Calibri"/>
          <w:noProof/>
          <w:sz w:val="22"/>
          <w:szCs w:val="22"/>
        </w:rPr>
      </w:pPr>
      <w:hyperlink w:anchor="_Toc62159601" w:history="1">
        <w:r w:rsidRPr="00843E4B">
          <w:rPr>
            <w:rStyle w:val="Collegamentoipertestuale"/>
            <w:noProof/>
          </w:rPr>
          <w:t>Discorso sulla sapienza</w:t>
        </w:r>
        <w:r>
          <w:rPr>
            <w:noProof/>
            <w:webHidden/>
          </w:rPr>
          <w:tab/>
        </w:r>
        <w:r>
          <w:rPr>
            <w:noProof/>
            <w:webHidden/>
          </w:rPr>
          <w:fldChar w:fldCharType="begin"/>
        </w:r>
        <w:r>
          <w:rPr>
            <w:noProof/>
            <w:webHidden/>
          </w:rPr>
          <w:instrText xml:space="preserve"> PAGEREF _Toc62159601 \h </w:instrText>
        </w:r>
        <w:r>
          <w:rPr>
            <w:noProof/>
            <w:webHidden/>
          </w:rPr>
        </w:r>
        <w:r>
          <w:rPr>
            <w:noProof/>
            <w:webHidden/>
          </w:rPr>
          <w:fldChar w:fldCharType="separate"/>
        </w:r>
        <w:r>
          <w:rPr>
            <w:noProof/>
            <w:webHidden/>
          </w:rPr>
          <w:t>471</w:t>
        </w:r>
        <w:r>
          <w:rPr>
            <w:noProof/>
            <w:webHidden/>
          </w:rPr>
          <w:fldChar w:fldCharType="end"/>
        </w:r>
      </w:hyperlink>
    </w:p>
    <w:p w14:paraId="00B2AA70" w14:textId="77777777" w:rsidR="007E4FC9" w:rsidRPr="00A9744E" w:rsidRDefault="007E4FC9">
      <w:pPr>
        <w:pStyle w:val="Sommario2"/>
        <w:tabs>
          <w:tab w:val="right" w:leader="dot" w:pos="8494"/>
        </w:tabs>
        <w:rPr>
          <w:rFonts w:ascii="Calibri" w:hAnsi="Calibri"/>
          <w:noProof/>
          <w:sz w:val="22"/>
          <w:szCs w:val="22"/>
        </w:rPr>
      </w:pPr>
      <w:hyperlink w:anchor="_Toc62159602" w:history="1">
        <w:r w:rsidRPr="00843E4B">
          <w:rPr>
            <w:rStyle w:val="Collegamentoipertestuale"/>
            <w:noProof/>
          </w:rPr>
          <w:t>La sapienza e il sapiente</w:t>
        </w:r>
        <w:r>
          <w:rPr>
            <w:noProof/>
            <w:webHidden/>
          </w:rPr>
          <w:tab/>
        </w:r>
        <w:r>
          <w:rPr>
            <w:noProof/>
            <w:webHidden/>
          </w:rPr>
          <w:fldChar w:fldCharType="begin"/>
        </w:r>
        <w:r>
          <w:rPr>
            <w:noProof/>
            <w:webHidden/>
          </w:rPr>
          <w:instrText xml:space="preserve"> PAGEREF _Toc62159602 \h </w:instrText>
        </w:r>
        <w:r>
          <w:rPr>
            <w:noProof/>
            <w:webHidden/>
          </w:rPr>
        </w:r>
        <w:r>
          <w:rPr>
            <w:noProof/>
            <w:webHidden/>
          </w:rPr>
          <w:fldChar w:fldCharType="separate"/>
        </w:r>
        <w:r>
          <w:rPr>
            <w:noProof/>
            <w:webHidden/>
          </w:rPr>
          <w:t>507</w:t>
        </w:r>
        <w:r>
          <w:rPr>
            <w:noProof/>
            <w:webHidden/>
          </w:rPr>
          <w:fldChar w:fldCharType="end"/>
        </w:r>
      </w:hyperlink>
    </w:p>
    <w:p w14:paraId="61413133" w14:textId="77777777" w:rsidR="007E4FC9" w:rsidRPr="00A9744E" w:rsidRDefault="007E4FC9">
      <w:pPr>
        <w:pStyle w:val="Sommario1"/>
        <w:tabs>
          <w:tab w:val="right" w:leader="dot" w:pos="8494"/>
        </w:tabs>
        <w:rPr>
          <w:rFonts w:ascii="Calibri" w:hAnsi="Calibri"/>
          <w:noProof/>
          <w:sz w:val="22"/>
          <w:szCs w:val="22"/>
        </w:rPr>
      </w:pPr>
      <w:hyperlink w:anchor="_Toc62159603" w:history="1">
        <w:r w:rsidRPr="00843E4B">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_Toc62159603 \h </w:instrText>
        </w:r>
        <w:r>
          <w:rPr>
            <w:noProof/>
            <w:webHidden/>
          </w:rPr>
        </w:r>
        <w:r>
          <w:rPr>
            <w:noProof/>
            <w:webHidden/>
          </w:rPr>
          <w:fldChar w:fldCharType="separate"/>
        </w:r>
        <w:r>
          <w:rPr>
            <w:noProof/>
            <w:webHidden/>
          </w:rPr>
          <w:t>513</w:t>
        </w:r>
        <w:r>
          <w:rPr>
            <w:noProof/>
            <w:webHidden/>
          </w:rPr>
          <w:fldChar w:fldCharType="end"/>
        </w:r>
      </w:hyperlink>
    </w:p>
    <w:p w14:paraId="1D09594F" w14:textId="77777777" w:rsidR="007E4FC9" w:rsidRPr="00A9744E" w:rsidRDefault="007E4FC9">
      <w:pPr>
        <w:pStyle w:val="Sommario4"/>
        <w:tabs>
          <w:tab w:val="right" w:leader="dot" w:pos="8494"/>
        </w:tabs>
        <w:rPr>
          <w:rFonts w:ascii="Calibri" w:hAnsi="Calibri"/>
          <w:noProof/>
          <w:sz w:val="22"/>
          <w:szCs w:val="22"/>
        </w:rPr>
      </w:pPr>
      <w:hyperlink w:anchor="_Toc62159604"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_Toc62159604 \h </w:instrText>
        </w:r>
        <w:r>
          <w:rPr>
            <w:noProof/>
            <w:webHidden/>
          </w:rPr>
        </w:r>
        <w:r>
          <w:rPr>
            <w:noProof/>
            <w:webHidden/>
          </w:rPr>
          <w:fldChar w:fldCharType="separate"/>
        </w:r>
        <w:r>
          <w:rPr>
            <w:noProof/>
            <w:webHidden/>
          </w:rPr>
          <w:t>513</w:t>
        </w:r>
        <w:r>
          <w:rPr>
            <w:noProof/>
            <w:webHidden/>
          </w:rPr>
          <w:fldChar w:fldCharType="end"/>
        </w:r>
      </w:hyperlink>
    </w:p>
    <w:p w14:paraId="0AB3DA3C" w14:textId="77777777" w:rsidR="007E4FC9" w:rsidRPr="00A9744E" w:rsidRDefault="007E4FC9">
      <w:pPr>
        <w:pStyle w:val="Sommario1"/>
        <w:tabs>
          <w:tab w:val="right" w:leader="dot" w:pos="8494"/>
        </w:tabs>
        <w:rPr>
          <w:rFonts w:ascii="Calibri" w:hAnsi="Calibri"/>
          <w:noProof/>
          <w:sz w:val="22"/>
          <w:szCs w:val="22"/>
        </w:rPr>
      </w:pPr>
      <w:hyperlink w:anchor="_Toc62159605"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_Toc62159605 \h </w:instrText>
        </w:r>
        <w:r>
          <w:rPr>
            <w:noProof/>
            <w:webHidden/>
          </w:rPr>
        </w:r>
        <w:r>
          <w:rPr>
            <w:noProof/>
            <w:webHidden/>
          </w:rPr>
          <w:fldChar w:fldCharType="separate"/>
        </w:r>
        <w:r>
          <w:rPr>
            <w:noProof/>
            <w:webHidden/>
          </w:rPr>
          <w:t>514</w:t>
        </w:r>
        <w:r>
          <w:rPr>
            <w:noProof/>
            <w:webHidden/>
          </w:rPr>
          <w:fldChar w:fldCharType="end"/>
        </w:r>
      </w:hyperlink>
    </w:p>
    <w:p w14:paraId="30C7DB8E" w14:textId="77777777" w:rsidR="007E4FC9" w:rsidRPr="00A9744E" w:rsidRDefault="007E4FC9">
      <w:pPr>
        <w:pStyle w:val="Sommario2"/>
        <w:tabs>
          <w:tab w:val="right" w:leader="dot" w:pos="8494"/>
        </w:tabs>
        <w:rPr>
          <w:rFonts w:ascii="Calibri" w:hAnsi="Calibri"/>
          <w:noProof/>
          <w:sz w:val="22"/>
          <w:szCs w:val="22"/>
        </w:rPr>
      </w:pPr>
      <w:hyperlink w:anchor="_Toc62159606" w:history="1">
        <w:r w:rsidRPr="00843E4B">
          <w:rPr>
            <w:rStyle w:val="Collegamentoipertestuale"/>
            <w:noProof/>
          </w:rPr>
          <w:t>Proverbi</w:t>
        </w:r>
        <w:r>
          <w:rPr>
            <w:noProof/>
            <w:webHidden/>
          </w:rPr>
          <w:tab/>
        </w:r>
        <w:r>
          <w:rPr>
            <w:noProof/>
            <w:webHidden/>
          </w:rPr>
          <w:fldChar w:fldCharType="begin"/>
        </w:r>
        <w:r>
          <w:rPr>
            <w:noProof/>
            <w:webHidden/>
          </w:rPr>
          <w:instrText xml:space="preserve"> PAGEREF _Toc62159606 \h </w:instrText>
        </w:r>
        <w:r>
          <w:rPr>
            <w:noProof/>
            <w:webHidden/>
          </w:rPr>
        </w:r>
        <w:r>
          <w:rPr>
            <w:noProof/>
            <w:webHidden/>
          </w:rPr>
          <w:fldChar w:fldCharType="separate"/>
        </w:r>
        <w:r>
          <w:rPr>
            <w:noProof/>
            <w:webHidden/>
          </w:rPr>
          <w:t>514</w:t>
        </w:r>
        <w:r>
          <w:rPr>
            <w:noProof/>
            <w:webHidden/>
          </w:rPr>
          <w:fldChar w:fldCharType="end"/>
        </w:r>
      </w:hyperlink>
    </w:p>
    <w:p w14:paraId="7E3EB36B" w14:textId="77777777" w:rsidR="007E4FC9" w:rsidRPr="00A9744E" w:rsidRDefault="007E4FC9">
      <w:pPr>
        <w:pStyle w:val="Sommario2"/>
        <w:tabs>
          <w:tab w:val="right" w:leader="dot" w:pos="8494"/>
        </w:tabs>
        <w:rPr>
          <w:rFonts w:ascii="Calibri" w:hAnsi="Calibri"/>
          <w:noProof/>
          <w:sz w:val="22"/>
          <w:szCs w:val="22"/>
        </w:rPr>
      </w:pPr>
      <w:hyperlink w:anchor="_Toc62159607" w:history="1">
        <w:r w:rsidRPr="00843E4B">
          <w:rPr>
            <w:rStyle w:val="Collegamentoipertestuale"/>
            <w:noProof/>
          </w:rPr>
          <w:t>I vecchi</w:t>
        </w:r>
        <w:r>
          <w:rPr>
            <w:noProof/>
            <w:webHidden/>
          </w:rPr>
          <w:tab/>
        </w:r>
        <w:r>
          <w:rPr>
            <w:noProof/>
            <w:webHidden/>
          </w:rPr>
          <w:fldChar w:fldCharType="begin"/>
        </w:r>
        <w:r>
          <w:rPr>
            <w:noProof/>
            <w:webHidden/>
          </w:rPr>
          <w:instrText xml:space="preserve"> PAGEREF _Toc62159607 \h </w:instrText>
        </w:r>
        <w:r>
          <w:rPr>
            <w:noProof/>
            <w:webHidden/>
          </w:rPr>
        </w:r>
        <w:r>
          <w:rPr>
            <w:noProof/>
            <w:webHidden/>
          </w:rPr>
          <w:fldChar w:fldCharType="separate"/>
        </w:r>
        <w:r>
          <w:rPr>
            <w:noProof/>
            <w:webHidden/>
          </w:rPr>
          <w:t>516</w:t>
        </w:r>
        <w:r>
          <w:rPr>
            <w:noProof/>
            <w:webHidden/>
          </w:rPr>
          <w:fldChar w:fldCharType="end"/>
        </w:r>
      </w:hyperlink>
    </w:p>
    <w:p w14:paraId="46761219" w14:textId="77777777" w:rsidR="007E4FC9" w:rsidRPr="00A9744E" w:rsidRDefault="007E4FC9">
      <w:pPr>
        <w:pStyle w:val="Sommario2"/>
        <w:tabs>
          <w:tab w:val="right" w:leader="dot" w:pos="8494"/>
        </w:tabs>
        <w:rPr>
          <w:rFonts w:ascii="Calibri" w:hAnsi="Calibri"/>
          <w:noProof/>
          <w:sz w:val="22"/>
          <w:szCs w:val="22"/>
        </w:rPr>
      </w:pPr>
      <w:hyperlink w:anchor="_Toc62159608" w:history="1">
        <w:r w:rsidRPr="00843E4B">
          <w:rPr>
            <w:rStyle w:val="Collegamentoipertestuale"/>
            <w:noProof/>
          </w:rPr>
          <w:t>Proverbio numerico</w:t>
        </w:r>
        <w:r>
          <w:rPr>
            <w:noProof/>
            <w:webHidden/>
          </w:rPr>
          <w:tab/>
        </w:r>
        <w:r>
          <w:rPr>
            <w:noProof/>
            <w:webHidden/>
          </w:rPr>
          <w:fldChar w:fldCharType="begin"/>
        </w:r>
        <w:r>
          <w:rPr>
            <w:noProof/>
            <w:webHidden/>
          </w:rPr>
          <w:instrText xml:space="preserve"> PAGEREF _Toc62159608 \h </w:instrText>
        </w:r>
        <w:r>
          <w:rPr>
            <w:noProof/>
            <w:webHidden/>
          </w:rPr>
        </w:r>
        <w:r>
          <w:rPr>
            <w:noProof/>
            <w:webHidden/>
          </w:rPr>
          <w:fldChar w:fldCharType="separate"/>
        </w:r>
        <w:r>
          <w:rPr>
            <w:noProof/>
            <w:webHidden/>
          </w:rPr>
          <w:t>517</w:t>
        </w:r>
        <w:r>
          <w:rPr>
            <w:noProof/>
            <w:webHidden/>
          </w:rPr>
          <w:fldChar w:fldCharType="end"/>
        </w:r>
      </w:hyperlink>
    </w:p>
    <w:p w14:paraId="3AA1173C" w14:textId="77777777" w:rsidR="007E4FC9" w:rsidRPr="00A9744E" w:rsidRDefault="007E4FC9">
      <w:pPr>
        <w:pStyle w:val="Sommario2"/>
        <w:tabs>
          <w:tab w:val="right" w:leader="dot" w:pos="8494"/>
        </w:tabs>
        <w:rPr>
          <w:rFonts w:ascii="Calibri" w:hAnsi="Calibri"/>
          <w:noProof/>
          <w:sz w:val="22"/>
          <w:szCs w:val="22"/>
        </w:rPr>
      </w:pPr>
      <w:hyperlink w:anchor="_Toc62159609" w:history="1">
        <w:r w:rsidRPr="00843E4B">
          <w:rPr>
            <w:rStyle w:val="Collegamentoipertestuale"/>
            <w:noProof/>
          </w:rPr>
          <w:t>Le donne</w:t>
        </w:r>
        <w:r>
          <w:rPr>
            <w:noProof/>
            <w:webHidden/>
          </w:rPr>
          <w:tab/>
        </w:r>
        <w:r>
          <w:rPr>
            <w:noProof/>
            <w:webHidden/>
          </w:rPr>
          <w:fldChar w:fldCharType="begin"/>
        </w:r>
        <w:r>
          <w:rPr>
            <w:noProof/>
            <w:webHidden/>
          </w:rPr>
          <w:instrText xml:space="preserve"> PAGEREF _Toc62159609 \h </w:instrText>
        </w:r>
        <w:r>
          <w:rPr>
            <w:noProof/>
            <w:webHidden/>
          </w:rPr>
        </w:r>
        <w:r>
          <w:rPr>
            <w:noProof/>
            <w:webHidden/>
          </w:rPr>
          <w:fldChar w:fldCharType="separate"/>
        </w:r>
        <w:r>
          <w:rPr>
            <w:noProof/>
            <w:webHidden/>
          </w:rPr>
          <w:t>521</w:t>
        </w:r>
        <w:r>
          <w:rPr>
            <w:noProof/>
            <w:webHidden/>
          </w:rPr>
          <w:fldChar w:fldCharType="end"/>
        </w:r>
      </w:hyperlink>
    </w:p>
    <w:p w14:paraId="51051D95" w14:textId="77777777" w:rsidR="007E4FC9" w:rsidRPr="00A9744E" w:rsidRDefault="007E4FC9">
      <w:pPr>
        <w:pStyle w:val="Sommario1"/>
        <w:tabs>
          <w:tab w:val="right" w:leader="dot" w:pos="8494"/>
        </w:tabs>
        <w:rPr>
          <w:rFonts w:ascii="Calibri" w:hAnsi="Calibri"/>
          <w:noProof/>
          <w:sz w:val="22"/>
          <w:szCs w:val="22"/>
        </w:rPr>
      </w:pPr>
      <w:hyperlink w:anchor="_Toc62159610" w:history="1">
        <w:r w:rsidRPr="00843E4B">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_Toc62159610 \h </w:instrText>
        </w:r>
        <w:r>
          <w:rPr>
            <w:noProof/>
            <w:webHidden/>
          </w:rPr>
        </w:r>
        <w:r>
          <w:rPr>
            <w:noProof/>
            <w:webHidden/>
          </w:rPr>
          <w:fldChar w:fldCharType="separate"/>
        </w:r>
        <w:r>
          <w:rPr>
            <w:noProof/>
            <w:webHidden/>
          </w:rPr>
          <w:t>531</w:t>
        </w:r>
        <w:r>
          <w:rPr>
            <w:noProof/>
            <w:webHidden/>
          </w:rPr>
          <w:fldChar w:fldCharType="end"/>
        </w:r>
      </w:hyperlink>
    </w:p>
    <w:p w14:paraId="4C4CAD3A" w14:textId="77777777" w:rsidR="007E4FC9" w:rsidRPr="00A9744E" w:rsidRDefault="007E4FC9">
      <w:pPr>
        <w:pStyle w:val="Sommario4"/>
        <w:tabs>
          <w:tab w:val="right" w:leader="dot" w:pos="8494"/>
        </w:tabs>
        <w:rPr>
          <w:rFonts w:ascii="Calibri" w:hAnsi="Calibri"/>
          <w:noProof/>
          <w:sz w:val="22"/>
          <w:szCs w:val="22"/>
        </w:rPr>
      </w:pPr>
      <w:hyperlink w:anchor="_Toc62159611"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_Toc62159611 \h </w:instrText>
        </w:r>
        <w:r>
          <w:rPr>
            <w:noProof/>
            <w:webHidden/>
          </w:rPr>
        </w:r>
        <w:r>
          <w:rPr>
            <w:noProof/>
            <w:webHidden/>
          </w:rPr>
          <w:fldChar w:fldCharType="separate"/>
        </w:r>
        <w:r>
          <w:rPr>
            <w:noProof/>
            <w:webHidden/>
          </w:rPr>
          <w:t>531</w:t>
        </w:r>
        <w:r>
          <w:rPr>
            <w:noProof/>
            <w:webHidden/>
          </w:rPr>
          <w:fldChar w:fldCharType="end"/>
        </w:r>
      </w:hyperlink>
    </w:p>
    <w:p w14:paraId="349E6A94" w14:textId="77777777" w:rsidR="007E4FC9" w:rsidRPr="00A9744E" w:rsidRDefault="007E4FC9">
      <w:pPr>
        <w:pStyle w:val="Sommario1"/>
        <w:tabs>
          <w:tab w:val="right" w:leader="dot" w:pos="8494"/>
        </w:tabs>
        <w:rPr>
          <w:rFonts w:ascii="Calibri" w:hAnsi="Calibri"/>
          <w:noProof/>
          <w:sz w:val="22"/>
          <w:szCs w:val="22"/>
        </w:rPr>
      </w:pPr>
      <w:hyperlink w:anchor="_Toc62159612"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_Toc62159612 \h </w:instrText>
        </w:r>
        <w:r>
          <w:rPr>
            <w:noProof/>
            <w:webHidden/>
          </w:rPr>
        </w:r>
        <w:r>
          <w:rPr>
            <w:noProof/>
            <w:webHidden/>
          </w:rPr>
          <w:fldChar w:fldCharType="separate"/>
        </w:r>
        <w:r>
          <w:rPr>
            <w:noProof/>
            <w:webHidden/>
          </w:rPr>
          <w:t>532</w:t>
        </w:r>
        <w:r>
          <w:rPr>
            <w:noProof/>
            <w:webHidden/>
          </w:rPr>
          <w:fldChar w:fldCharType="end"/>
        </w:r>
      </w:hyperlink>
    </w:p>
    <w:p w14:paraId="3C6B87CF" w14:textId="77777777" w:rsidR="007E4FC9" w:rsidRPr="00A9744E" w:rsidRDefault="007E4FC9">
      <w:pPr>
        <w:pStyle w:val="Sommario2"/>
        <w:tabs>
          <w:tab w:val="right" w:leader="dot" w:pos="8494"/>
        </w:tabs>
        <w:rPr>
          <w:rFonts w:ascii="Calibri" w:hAnsi="Calibri"/>
          <w:noProof/>
          <w:sz w:val="22"/>
          <w:szCs w:val="22"/>
        </w:rPr>
      </w:pPr>
      <w:hyperlink w:anchor="_Toc62159613" w:history="1">
        <w:r w:rsidRPr="00843E4B">
          <w:rPr>
            <w:rStyle w:val="Collegamentoipertestuale"/>
            <w:noProof/>
          </w:rPr>
          <w:t>Cose tristi</w:t>
        </w:r>
        <w:r>
          <w:rPr>
            <w:noProof/>
            <w:webHidden/>
          </w:rPr>
          <w:tab/>
        </w:r>
        <w:r>
          <w:rPr>
            <w:noProof/>
            <w:webHidden/>
          </w:rPr>
          <w:fldChar w:fldCharType="begin"/>
        </w:r>
        <w:r>
          <w:rPr>
            <w:noProof/>
            <w:webHidden/>
          </w:rPr>
          <w:instrText xml:space="preserve"> PAGEREF _Toc62159613 \h </w:instrText>
        </w:r>
        <w:r>
          <w:rPr>
            <w:noProof/>
            <w:webHidden/>
          </w:rPr>
        </w:r>
        <w:r>
          <w:rPr>
            <w:noProof/>
            <w:webHidden/>
          </w:rPr>
          <w:fldChar w:fldCharType="separate"/>
        </w:r>
        <w:r>
          <w:rPr>
            <w:noProof/>
            <w:webHidden/>
          </w:rPr>
          <w:t>548</w:t>
        </w:r>
        <w:r>
          <w:rPr>
            <w:noProof/>
            <w:webHidden/>
          </w:rPr>
          <w:fldChar w:fldCharType="end"/>
        </w:r>
      </w:hyperlink>
    </w:p>
    <w:p w14:paraId="0445D417" w14:textId="77777777" w:rsidR="007E4FC9" w:rsidRPr="00A9744E" w:rsidRDefault="007E4FC9">
      <w:pPr>
        <w:pStyle w:val="Sommario2"/>
        <w:tabs>
          <w:tab w:val="right" w:leader="dot" w:pos="8494"/>
        </w:tabs>
        <w:rPr>
          <w:rFonts w:ascii="Calibri" w:hAnsi="Calibri"/>
          <w:noProof/>
          <w:sz w:val="22"/>
          <w:szCs w:val="22"/>
        </w:rPr>
      </w:pPr>
      <w:hyperlink w:anchor="_Toc62159614" w:history="1">
        <w:r w:rsidRPr="00843E4B">
          <w:rPr>
            <w:rStyle w:val="Collegamentoipertestuale"/>
            <w:noProof/>
          </w:rPr>
          <w:t>Il commercio</w:t>
        </w:r>
        <w:r>
          <w:rPr>
            <w:noProof/>
            <w:webHidden/>
          </w:rPr>
          <w:tab/>
        </w:r>
        <w:r>
          <w:rPr>
            <w:noProof/>
            <w:webHidden/>
          </w:rPr>
          <w:fldChar w:fldCharType="begin"/>
        </w:r>
        <w:r>
          <w:rPr>
            <w:noProof/>
            <w:webHidden/>
          </w:rPr>
          <w:instrText xml:space="preserve"> PAGEREF _Toc62159614 \h </w:instrText>
        </w:r>
        <w:r>
          <w:rPr>
            <w:noProof/>
            <w:webHidden/>
          </w:rPr>
        </w:r>
        <w:r>
          <w:rPr>
            <w:noProof/>
            <w:webHidden/>
          </w:rPr>
          <w:fldChar w:fldCharType="separate"/>
        </w:r>
        <w:r>
          <w:rPr>
            <w:noProof/>
            <w:webHidden/>
          </w:rPr>
          <w:t>548</w:t>
        </w:r>
        <w:r>
          <w:rPr>
            <w:noProof/>
            <w:webHidden/>
          </w:rPr>
          <w:fldChar w:fldCharType="end"/>
        </w:r>
      </w:hyperlink>
    </w:p>
    <w:p w14:paraId="05E61933" w14:textId="77777777" w:rsidR="007E4FC9" w:rsidRPr="00A9744E" w:rsidRDefault="007E4FC9">
      <w:pPr>
        <w:pStyle w:val="Sommario1"/>
        <w:tabs>
          <w:tab w:val="right" w:leader="dot" w:pos="8494"/>
        </w:tabs>
        <w:rPr>
          <w:rFonts w:ascii="Calibri" w:hAnsi="Calibri"/>
          <w:noProof/>
          <w:sz w:val="22"/>
          <w:szCs w:val="22"/>
        </w:rPr>
      </w:pPr>
      <w:hyperlink w:anchor="_Toc62159615" w:history="1">
        <w:r w:rsidRPr="00843E4B">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_Toc62159615 \h </w:instrText>
        </w:r>
        <w:r>
          <w:rPr>
            <w:noProof/>
            <w:webHidden/>
          </w:rPr>
        </w:r>
        <w:r>
          <w:rPr>
            <w:noProof/>
            <w:webHidden/>
          </w:rPr>
          <w:fldChar w:fldCharType="separate"/>
        </w:r>
        <w:r>
          <w:rPr>
            <w:noProof/>
            <w:webHidden/>
          </w:rPr>
          <w:t>549</w:t>
        </w:r>
        <w:r>
          <w:rPr>
            <w:noProof/>
            <w:webHidden/>
          </w:rPr>
          <w:fldChar w:fldCharType="end"/>
        </w:r>
      </w:hyperlink>
    </w:p>
    <w:p w14:paraId="67617EC2" w14:textId="77777777" w:rsidR="007E4FC9" w:rsidRPr="00A9744E" w:rsidRDefault="007E4FC9">
      <w:pPr>
        <w:pStyle w:val="Sommario4"/>
        <w:tabs>
          <w:tab w:val="right" w:leader="dot" w:pos="8494"/>
        </w:tabs>
        <w:rPr>
          <w:rFonts w:ascii="Calibri" w:hAnsi="Calibri"/>
          <w:noProof/>
          <w:sz w:val="22"/>
          <w:szCs w:val="22"/>
        </w:rPr>
      </w:pPr>
      <w:hyperlink w:anchor="_Toc6215961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_Toc62159616 \h </w:instrText>
        </w:r>
        <w:r>
          <w:rPr>
            <w:noProof/>
            <w:webHidden/>
          </w:rPr>
        </w:r>
        <w:r>
          <w:rPr>
            <w:noProof/>
            <w:webHidden/>
          </w:rPr>
          <w:fldChar w:fldCharType="separate"/>
        </w:r>
        <w:r>
          <w:rPr>
            <w:noProof/>
            <w:webHidden/>
          </w:rPr>
          <w:t>549</w:t>
        </w:r>
        <w:r>
          <w:rPr>
            <w:noProof/>
            <w:webHidden/>
          </w:rPr>
          <w:fldChar w:fldCharType="end"/>
        </w:r>
      </w:hyperlink>
    </w:p>
    <w:p w14:paraId="2248D263" w14:textId="77777777" w:rsidR="007E4FC9" w:rsidRPr="00A9744E" w:rsidRDefault="007E4FC9">
      <w:pPr>
        <w:pStyle w:val="Sommario1"/>
        <w:tabs>
          <w:tab w:val="right" w:leader="dot" w:pos="8494"/>
        </w:tabs>
        <w:rPr>
          <w:rFonts w:ascii="Calibri" w:hAnsi="Calibri"/>
          <w:noProof/>
          <w:sz w:val="22"/>
          <w:szCs w:val="22"/>
        </w:rPr>
      </w:pPr>
      <w:hyperlink w:anchor="_Toc6215961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_Toc62159617 \h </w:instrText>
        </w:r>
        <w:r>
          <w:rPr>
            <w:noProof/>
            <w:webHidden/>
          </w:rPr>
        </w:r>
        <w:r>
          <w:rPr>
            <w:noProof/>
            <w:webHidden/>
          </w:rPr>
          <w:fldChar w:fldCharType="separate"/>
        </w:r>
        <w:r>
          <w:rPr>
            <w:noProof/>
            <w:webHidden/>
          </w:rPr>
          <w:t>550</w:t>
        </w:r>
        <w:r>
          <w:rPr>
            <w:noProof/>
            <w:webHidden/>
          </w:rPr>
          <w:fldChar w:fldCharType="end"/>
        </w:r>
      </w:hyperlink>
    </w:p>
    <w:p w14:paraId="5EBBE7BF" w14:textId="77777777" w:rsidR="007E4FC9" w:rsidRPr="00A9744E" w:rsidRDefault="007E4FC9">
      <w:pPr>
        <w:pStyle w:val="Sommario2"/>
        <w:tabs>
          <w:tab w:val="right" w:leader="dot" w:pos="8494"/>
        </w:tabs>
        <w:rPr>
          <w:rFonts w:ascii="Calibri" w:hAnsi="Calibri"/>
          <w:noProof/>
          <w:sz w:val="22"/>
          <w:szCs w:val="22"/>
        </w:rPr>
      </w:pPr>
      <w:hyperlink w:anchor="_Toc62159618" w:history="1">
        <w:r w:rsidRPr="00843E4B">
          <w:rPr>
            <w:rStyle w:val="Collegamentoipertestuale"/>
            <w:noProof/>
          </w:rPr>
          <w:t>La parola</w:t>
        </w:r>
        <w:r>
          <w:rPr>
            <w:noProof/>
            <w:webHidden/>
          </w:rPr>
          <w:tab/>
        </w:r>
        <w:r>
          <w:rPr>
            <w:noProof/>
            <w:webHidden/>
          </w:rPr>
          <w:fldChar w:fldCharType="begin"/>
        </w:r>
        <w:r>
          <w:rPr>
            <w:noProof/>
            <w:webHidden/>
          </w:rPr>
          <w:instrText xml:space="preserve"> PAGEREF _Toc62159618 \h </w:instrText>
        </w:r>
        <w:r>
          <w:rPr>
            <w:noProof/>
            <w:webHidden/>
          </w:rPr>
        </w:r>
        <w:r>
          <w:rPr>
            <w:noProof/>
            <w:webHidden/>
          </w:rPr>
          <w:fldChar w:fldCharType="separate"/>
        </w:r>
        <w:r>
          <w:rPr>
            <w:noProof/>
            <w:webHidden/>
          </w:rPr>
          <w:t>551</w:t>
        </w:r>
        <w:r>
          <w:rPr>
            <w:noProof/>
            <w:webHidden/>
          </w:rPr>
          <w:fldChar w:fldCharType="end"/>
        </w:r>
      </w:hyperlink>
    </w:p>
    <w:p w14:paraId="69B664AC" w14:textId="77777777" w:rsidR="007E4FC9" w:rsidRPr="00A9744E" w:rsidRDefault="007E4FC9">
      <w:pPr>
        <w:pStyle w:val="Sommario2"/>
        <w:tabs>
          <w:tab w:val="right" w:leader="dot" w:pos="8494"/>
        </w:tabs>
        <w:rPr>
          <w:rFonts w:ascii="Calibri" w:hAnsi="Calibri"/>
          <w:noProof/>
          <w:sz w:val="22"/>
          <w:szCs w:val="22"/>
        </w:rPr>
      </w:pPr>
      <w:hyperlink w:anchor="_Toc62159619" w:history="1">
        <w:r w:rsidRPr="00843E4B">
          <w:rPr>
            <w:rStyle w:val="Collegamentoipertestuale"/>
            <w:noProof/>
          </w:rPr>
          <w:t>La giustizia</w:t>
        </w:r>
        <w:r>
          <w:rPr>
            <w:noProof/>
            <w:webHidden/>
          </w:rPr>
          <w:tab/>
        </w:r>
        <w:r>
          <w:rPr>
            <w:noProof/>
            <w:webHidden/>
          </w:rPr>
          <w:fldChar w:fldCharType="begin"/>
        </w:r>
        <w:r>
          <w:rPr>
            <w:noProof/>
            <w:webHidden/>
          </w:rPr>
          <w:instrText xml:space="preserve"> PAGEREF _Toc62159619 \h </w:instrText>
        </w:r>
        <w:r>
          <w:rPr>
            <w:noProof/>
            <w:webHidden/>
          </w:rPr>
        </w:r>
        <w:r>
          <w:rPr>
            <w:noProof/>
            <w:webHidden/>
          </w:rPr>
          <w:fldChar w:fldCharType="separate"/>
        </w:r>
        <w:r>
          <w:rPr>
            <w:noProof/>
            <w:webHidden/>
          </w:rPr>
          <w:t>555</w:t>
        </w:r>
        <w:r>
          <w:rPr>
            <w:noProof/>
            <w:webHidden/>
          </w:rPr>
          <w:fldChar w:fldCharType="end"/>
        </w:r>
      </w:hyperlink>
    </w:p>
    <w:p w14:paraId="154115F8" w14:textId="77777777" w:rsidR="007E4FC9" w:rsidRPr="00A9744E" w:rsidRDefault="007E4FC9">
      <w:pPr>
        <w:pStyle w:val="Sommario2"/>
        <w:tabs>
          <w:tab w:val="right" w:leader="dot" w:pos="8494"/>
        </w:tabs>
        <w:rPr>
          <w:rFonts w:ascii="Calibri" w:hAnsi="Calibri"/>
          <w:noProof/>
          <w:sz w:val="22"/>
          <w:szCs w:val="22"/>
        </w:rPr>
      </w:pPr>
      <w:hyperlink w:anchor="_Toc62159620" w:history="1">
        <w:r w:rsidRPr="00843E4B">
          <w:rPr>
            <w:rStyle w:val="Collegamentoipertestuale"/>
            <w:noProof/>
          </w:rPr>
          <w:t>I segreti</w:t>
        </w:r>
        <w:r>
          <w:rPr>
            <w:noProof/>
            <w:webHidden/>
          </w:rPr>
          <w:tab/>
        </w:r>
        <w:r>
          <w:rPr>
            <w:noProof/>
            <w:webHidden/>
          </w:rPr>
          <w:fldChar w:fldCharType="begin"/>
        </w:r>
        <w:r>
          <w:rPr>
            <w:noProof/>
            <w:webHidden/>
          </w:rPr>
          <w:instrText xml:space="preserve"> PAGEREF _Toc62159620 \h </w:instrText>
        </w:r>
        <w:r>
          <w:rPr>
            <w:noProof/>
            <w:webHidden/>
          </w:rPr>
        </w:r>
        <w:r>
          <w:rPr>
            <w:noProof/>
            <w:webHidden/>
          </w:rPr>
          <w:fldChar w:fldCharType="separate"/>
        </w:r>
        <w:r>
          <w:rPr>
            <w:noProof/>
            <w:webHidden/>
          </w:rPr>
          <w:t>558</w:t>
        </w:r>
        <w:r>
          <w:rPr>
            <w:noProof/>
            <w:webHidden/>
          </w:rPr>
          <w:fldChar w:fldCharType="end"/>
        </w:r>
      </w:hyperlink>
    </w:p>
    <w:p w14:paraId="7CF48BC1" w14:textId="77777777" w:rsidR="007E4FC9" w:rsidRPr="00A9744E" w:rsidRDefault="007E4FC9">
      <w:pPr>
        <w:pStyle w:val="Sommario2"/>
        <w:tabs>
          <w:tab w:val="right" w:leader="dot" w:pos="8494"/>
        </w:tabs>
        <w:rPr>
          <w:rFonts w:ascii="Calibri" w:hAnsi="Calibri"/>
          <w:noProof/>
          <w:sz w:val="22"/>
          <w:szCs w:val="22"/>
        </w:rPr>
      </w:pPr>
      <w:hyperlink w:anchor="_Toc62159621" w:history="1">
        <w:r w:rsidRPr="00843E4B">
          <w:rPr>
            <w:rStyle w:val="Collegamentoipertestuale"/>
            <w:noProof/>
          </w:rPr>
          <w:t>Ipocrisia</w:t>
        </w:r>
        <w:r>
          <w:rPr>
            <w:noProof/>
            <w:webHidden/>
          </w:rPr>
          <w:tab/>
        </w:r>
        <w:r>
          <w:rPr>
            <w:noProof/>
            <w:webHidden/>
          </w:rPr>
          <w:fldChar w:fldCharType="begin"/>
        </w:r>
        <w:r>
          <w:rPr>
            <w:noProof/>
            <w:webHidden/>
          </w:rPr>
          <w:instrText xml:space="preserve"> PAGEREF _Toc62159621 \h </w:instrText>
        </w:r>
        <w:r>
          <w:rPr>
            <w:noProof/>
            <w:webHidden/>
          </w:rPr>
        </w:r>
        <w:r>
          <w:rPr>
            <w:noProof/>
            <w:webHidden/>
          </w:rPr>
          <w:fldChar w:fldCharType="separate"/>
        </w:r>
        <w:r>
          <w:rPr>
            <w:noProof/>
            <w:webHidden/>
          </w:rPr>
          <w:t>561</w:t>
        </w:r>
        <w:r>
          <w:rPr>
            <w:noProof/>
            <w:webHidden/>
          </w:rPr>
          <w:fldChar w:fldCharType="end"/>
        </w:r>
      </w:hyperlink>
    </w:p>
    <w:p w14:paraId="4CA261F3" w14:textId="77777777" w:rsidR="007E4FC9" w:rsidRPr="00A9744E" w:rsidRDefault="007E4FC9">
      <w:pPr>
        <w:pStyle w:val="Sommario2"/>
        <w:tabs>
          <w:tab w:val="right" w:leader="dot" w:pos="8494"/>
        </w:tabs>
        <w:rPr>
          <w:rFonts w:ascii="Calibri" w:hAnsi="Calibri"/>
          <w:noProof/>
          <w:sz w:val="22"/>
          <w:szCs w:val="22"/>
        </w:rPr>
      </w:pPr>
      <w:hyperlink w:anchor="_Toc62159622" w:history="1">
        <w:r w:rsidRPr="00843E4B">
          <w:rPr>
            <w:rStyle w:val="Collegamentoipertestuale"/>
            <w:noProof/>
          </w:rPr>
          <w:t>Il rancore</w:t>
        </w:r>
        <w:r>
          <w:rPr>
            <w:noProof/>
            <w:webHidden/>
          </w:rPr>
          <w:tab/>
        </w:r>
        <w:r>
          <w:rPr>
            <w:noProof/>
            <w:webHidden/>
          </w:rPr>
          <w:fldChar w:fldCharType="begin"/>
        </w:r>
        <w:r>
          <w:rPr>
            <w:noProof/>
            <w:webHidden/>
          </w:rPr>
          <w:instrText xml:space="preserve"> PAGEREF _Toc62159622 \h </w:instrText>
        </w:r>
        <w:r>
          <w:rPr>
            <w:noProof/>
            <w:webHidden/>
          </w:rPr>
        </w:r>
        <w:r>
          <w:rPr>
            <w:noProof/>
            <w:webHidden/>
          </w:rPr>
          <w:fldChar w:fldCharType="separate"/>
        </w:r>
        <w:r>
          <w:rPr>
            <w:noProof/>
            <w:webHidden/>
          </w:rPr>
          <w:t>564</w:t>
        </w:r>
        <w:r>
          <w:rPr>
            <w:noProof/>
            <w:webHidden/>
          </w:rPr>
          <w:fldChar w:fldCharType="end"/>
        </w:r>
      </w:hyperlink>
    </w:p>
    <w:p w14:paraId="0C94846B" w14:textId="77777777" w:rsidR="007E4FC9" w:rsidRPr="00A9744E" w:rsidRDefault="007E4FC9">
      <w:pPr>
        <w:pStyle w:val="Sommario1"/>
        <w:tabs>
          <w:tab w:val="right" w:leader="dot" w:pos="8494"/>
        </w:tabs>
        <w:rPr>
          <w:rFonts w:ascii="Calibri" w:hAnsi="Calibri"/>
          <w:noProof/>
          <w:sz w:val="22"/>
          <w:szCs w:val="22"/>
        </w:rPr>
      </w:pPr>
      <w:hyperlink w:anchor="_Toc62159623" w:history="1">
        <w:r w:rsidRPr="00843E4B">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_Toc62159623 \h </w:instrText>
        </w:r>
        <w:r>
          <w:rPr>
            <w:noProof/>
            <w:webHidden/>
          </w:rPr>
        </w:r>
        <w:r>
          <w:rPr>
            <w:noProof/>
            <w:webHidden/>
          </w:rPr>
          <w:fldChar w:fldCharType="separate"/>
        </w:r>
        <w:r>
          <w:rPr>
            <w:noProof/>
            <w:webHidden/>
          </w:rPr>
          <w:t>565</w:t>
        </w:r>
        <w:r>
          <w:rPr>
            <w:noProof/>
            <w:webHidden/>
          </w:rPr>
          <w:fldChar w:fldCharType="end"/>
        </w:r>
      </w:hyperlink>
    </w:p>
    <w:p w14:paraId="38A8A7E1" w14:textId="77777777" w:rsidR="007E4FC9" w:rsidRPr="00A9744E" w:rsidRDefault="007E4FC9">
      <w:pPr>
        <w:pStyle w:val="Sommario4"/>
        <w:tabs>
          <w:tab w:val="right" w:leader="dot" w:pos="8494"/>
        </w:tabs>
        <w:rPr>
          <w:rFonts w:ascii="Calibri" w:hAnsi="Calibri"/>
          <w:noProof/>
          <w:sz w:val="22"/>
          <w:szCs w:val="22"/>
        </w:rPr>
      </w:pPr>
      <w:hyperlink w:anchor="_Toc62159624"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_Toc62159624 \h </w:instrText>
        </w:r>
        <w:r>
          <w:rPr>
            <w:noProof/>
            <w:webHidden/>
          </w:rPr>
        </w:r>
        <w:r>
          <w:rPr>
            <w:noProof/>
            <w:webHidden/>
          </w:rPr>
          <w:fldChar w:fldCharType="separate"/>
        </w:r>
        <w:r>
          <w:rPr>
            <w:noProof/>
            <w:webHidden/>
          </w:rPr>
          <w:t>565</w:t>
        </w:r>
        <w:r>
          <w:rPr>
            <w:noProof/>
            <w:webHidden/>
          </w:rPr>
          <w:fldChar w:fldCharType="end"/>
        </w:r>
      </w:hyperlink>
    </w:p>
    <w:p w14:paraId="393D469E" w14:textId="77777777" w:rsidR="007E4FC9" w:rsidRPr="00A9744E" w:rsidRDefault="007E4FC9">
      <w:pPr>
        <w:pStyle w:val="Sommario1"/>
        <w:tabs>
          <w:tab w:val="right" w:leader="dot" w:pos="8494"/>
        </w:tabs>
        <w:rPr>
          <w:rFonts w:ascii="Calibri" w:hAnsi="Calibri"/>
          <w:noProof/>
          <w:sz w:val="22"/>
          <w:szCs w:val="22"/>
        </w:rPr>
      </w:pPr>
      <w:hyperlink w:anchor="_Toc62159625"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_Toc62159625 \h </w:instrText>
        </w:r>
        <w:r>
          <w:rPr>
            <w:noProof/>
            <w:webHidden/>
          </w:rPr>
        </w:r>
        <w:r>
          <w:rPr>
            <w:noProof/>
            <w:webHidden/>
          </w:rPr>
          <w:fldChar w:fldCharType="separate"/>
        </w:r>
        <w:r>
          <w:rPr>
            <w:noProof/>
            <w:webHidden/>
          </w:rPr>
          <w:t>566</w:t>
        </w:r>
        <w:r>
          <w:rPr>
            <w:noProof/>
            <w:webHidden/>
          </w:rPr>
          <w:fldChar w:fldCharType="end"/>
        </w:r>
      </w:hyperlink>
    </w:p>
    <w:p w14:paraId="7ECAFA1B" w14:textId="77777777" w:rsidR="007E4FC9" w:rsidRPr="00A9744E" w:rsidRDefault="007E4FC9">
      <w:pPr>
        <w:pStyle w:val="Sommario2"/>
        <w:tabs>
          <w:tab w:val="right" w:leader="dot" w:pos="8494"/>
        </w:tabs>
        <w:rPr>
          <w:rFonts w:ascii="Calibri" w:hAnsi="Calibri"/>
          <w:noProof/>
          <w:sz w:val="22"/>
          <w:szCs w:val="22"/>
        </w:rPr>
      </w:pPr>
      <w:hyperlink w:anchor="_Toc62159626" w:history="1">
        <w:r w:rsidRPr="00843E4B">
          <w:rPr>
            <w:rStyle w:val="Collegamentoipertestuale"/>
            <w:noProof/>
          </w:rPr>
          <w:t>Le liti</w:t>
        </w:r>
        <w:r>
          <w:rPr>
            <w:noProof/>
            <w:webHidden/>
          </w:rPr>
          <w:tab/>
        </w:r>
        <w:r>
          <w:rPr>
            <w:noProof/>
            <w:webHidden/>
          </w:rPr>
          <w:fldChar w:fldCharType="begin"/>
        </w:r>
        <w:r>
          <w:rPr>
            <w:noProof/>
            <w:webHidden/>
          </w:rPr>
          <w:instrText xml:space="preserve"> PAGEREF _Toc62159626 \h </w:instrText>
        </w:r>
        <w:r>
          <w:rPr>
            <w:noProof/>
            <w:webHidden/>
          </w:rPr>
        </w:r>
        <w:r>
          <w:rPr>
            <w:noProof/>
            <w:webHidden/>
          </w:rPr>
          <w:fldChar w:fldCharType="separate"/>
        </w:r>
        <w:r>
          <w:rPr>
            <w:noProof/>
            <w:webHidden/>
          </w:rPr>
          <w:t>570</w:t>
        </w:r>
        <w:r>
          <w:rPr>
            <w:noProof/>
            <w:webHidden/>
          </w:rPr>
          <w:fldChar w:fldCharType="end"/>
        </w:r>
      </w:hyperlink>
    </w:p>
    <w:p w14:paraId="4BE9CE6D" w14:textId="77777777" w:rsidR="007E4FC9" w:rsidRPr="00A9744E" w:rsidRDefault="007E4FC9">
      <w:pPr>
        <w:pStyle w:val="Sommario2"/>
        <w:tabs>
          <w:tab w:val="right" w:leader="dot" w:pos="8494"/>
        </w:tabs>
        <w:rPr>
          <w:rFonts w:ascii="Calibri" w:hAnsi="Calibri"/>
          <w:noProof/>
          <w:sz w:val="22"/>
          <w:szCs w:val="22"/>
        </w:rPr>
      </w:pPr>
      <w:hyperlink w:anchor="_Toc62159627" w:history="1">
        <w:r w:rsidRPr="00843E4B">
          <w:rPr>
            <w:rStyle w:val="Collegamentoipertestuale"/>
            <w:noProof/>
          </w:rPr>
          <w:t>La lingua</w:t>
        </w:r>
        <w:r>
          <w:rPr>
            <w:noProof/>
            <w:webHidden/>
          </w:rPr>
          <w:tab/>
        </w:r>
        <w:r>
          <w:rPr>
            <w:noProof/>
            <w:webHidden/>
          </w:rPr>
          <w:fldChar w:fldCharType="begin"/>
        </w:r>
        <w:r>
          <w:rPr>
            <w:noProof/>
            <w:webHidden/>
          </w:rPr>
          <w:instrText xml:space="preserve"> PAGEREF _Toc62159627 \h </w:instrText>
        </w:r>
        <w:r>
          <w:rPr>
            <w:noProof/>
            <w:webHidden/>
          </w:rPr>
        </w:r>
        <w:r>
          <w:rPr>
            <w:noProof/>
            <w:webHidden/>
          </w:rPr>
          <w:fldChar w:fldCharType="separate"/>
        </w:r>
        <w:r>
          <w:rPr>
            <w:noProof/>
            <w:webHidden/>
          </w:rPr>
          <w:t>573</w:t>
        </w:r>
        <w:r>
          <w:rPr>
            <w:noProof/>
            <w:webHidden/>
          </w:rPr>
          <w:fldChar w:fldCharType="end"/>
        </w:r>
      </w:hyperlink>
    </w:p>
    <w:p w14:paraId="63A105BC" w14:textId="77777777" w:rsidR="007E4FC9" w:rsidRPr="00A9744E" w:rsidRDefault="007E4FC9">
      <w:pPr>
        <w:pStyle w:val="Sommario1"/>
        <w:tabs>
          <w:tab w:val="right" w:leader="dot" w:pos="8494"/>
        </w:tabs>
        <w:rPr>
          <w:rFonts w:ascii="Calibri" w:hAnsi="Calibri"/>
          <w:noProof/>
          <w:sz w:val="22"/>
          <w:szCs w:val="22"/>
        </w:rPr>
      </w:pPr>
      <w:hyperlink w:anchor="_Toc62159628" w:history="1">
        <w:r w:rsidRPr="00843E4B">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_Toc62159628 \h </w:instrText>
        </w:r>
        <w:r>
          <w:rPr>
            <w:noProof/>
            <w:webHidden/>
          </w:rPr>
        </w:r>
        <w:r>
          <w:rPr>
            <w:noProof/>
            <w:webHidden/>
          </w:rPr>
          <w:fldChar w:fldCharType="separate"/>
        </w:r>
        <w:r>
          <w:rPr>
            <w:noProof/>
            <w:webHidden/>
          </w:rPr>
          <w:t>583</w:t>
        </w:r>
        <w:r>
          <w:rPr>
            <w:noProof/>
            <w:webHidden/>
          </w:rPr>
          <w:fldChar w:fldCharType="end"/>
        </w:r>
      </w:hyperlink>
    </w:p>
    <w:p w14:paraId="3365EAD8" w14:textId="77777777" w:rsidR="007E4FC9" w:rsidRPr="00A9744E" w:rsidRDefault="007E4FC9">
      <w:pPr>
        <w:pStyle w:val="Sommario4"/>
        <w:tabs>
          <w:tab w:val="right" w:leader="dot" w:pos="8494"/>
        </w:tabs>
        <w:rPr>
          <w:rFonts w:ascii="Calibri" w:hAnsi="Calibri"/>
          <w:noProof/>
          <w:sz w:val="22"/>
          <w:szCs w:val="22"/>
        </w:rPr>
      </w:pPr>
      <w:hyperlink w:anchor="_Toc62159629"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_Toc62159629 \h </w:instrText>
        </w:r>
        <w:r>
          <w:rPr>
            <w:noProof/>
            <w:webHidden/>
          </w:rPr>
        </w:r>
        <w:r>
          <w:rPr>
            <w:noProof/>
            <w:webHidden/>
          </w:rPr>
          <w:fldChar w:fldCharType="separate"/>
        </w:r>
        <w:r>
          <w:rPr>
            <w:noProof/>
            <w:webHidden/>
          </w:rPr>
          <w:t>583</w:t>
        </w:r>
        <w:r>
          <w:rPr>
            <w:noProof/>
            <w:webHidden/>
          </w:rPr>
          <w:fldChar w:fldCharType="end"/>
        </w:r>
      </w:hyperlink>
    </w:p>
    <w:p w14:paraId="67EF295F" w14:textId="77777777" w:rsidR="007E4FC9" w:rsidRPr="00A9744E" w:rsidRDefault="007E4FC9">
      <w:pPr>
        <w:pStyle w:val="Sommario1"/>
        <w:tabs>
          <w:tab w:val="right" w:leader="dot" w:pos="8494"/>
        </w:tabs>
        <w:rPr>
          <w:rFonts w:ascii="Calibri" w:hAnsi="Calibri"/>
          <w:noProof/>
          <w:sz w:val="22"/>
          <w:szCs w:val="22"/>
        </w:rPr>
      </w:pPr>
      <w:hyperlink w:anchor="_Toc6215963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_Toc62159630 \h </w:instrText>
        </w:r>
        <w:r>
          <w:rPr>
            <w:noProof/>
            <w:webHidden/>
          </w:rPr>
        </w:r>
        <w:r>
          <w:rPr>
            <w:noProof/>
            <w:webHidden/>
          </w:rPr>
          <w:fldChar w:fldCharType="separate"/>
        </w:r>
        <w:r>
          <w:rPr>
            <w:noProof/>
            <w:webHidden/>
          </w:rPr>
          <w:t>584</w:t>
        </w:r>
        <w:r>
          <w:rPr>
            <w:noProof/>
            <w:webHidden/>
          </w:rPr>
          <w:fldChar w:fldCharType="end"/>
        </w:r>
      </w:hyperlink>
    </w:p>
    <w:p w14:paraId="5D131799" w14:textId="77777777" w:rsidR="007E4FC9" w:rsidRPr="00A9744E" w:rsidRDefault="007E4FC9">
      <w:pPr>
        <w:pStyle w:val="Sommario2"/>
        <w:tabs>
          <w:tab w:val="right" w:leader="dot" w:pos="8494"/>
        </w:tabs>
        <w:rPr>
          <w:rFonts w:ascii="Calibri" w:hAnsi="Calibri"/>
          <w:noProof/>
          <w:sz w:val="22"/>
          <w:szCs w:val="22"/>
        </w:rPr>
      </w:pPr>
      <w:hyperlink w:anchor="_Toc62159631" w:history="1">
        <w:r w:rsidRPr="00843E4B">
          <w:rPr>
            <w:rStyle w:val="Collegamentoipertestuale"/>
            <w:noProof/>
          </w:rPr>
          <w:t>Il prestito</w:t>
        </w:r>
        <w:r>
          <w:rPr>
            <w:noProof/>
            <w:webHidden/>
          </w:rPr>
          <w:tab/>
        </w:r>
        <w:r>
          <w:rPr>
            <w:noProof/>
            <w:webHidden/>
          </w:rPr>
          <w:fldChar w:fldCharType="begin"/>
        </w:r>
        <w:r>
          <w:rPr>
            <w:noProof/>
            <w:webHidden/>
          </w:rPr>
          <w:instrText xml:space="preserve"> PAGEREF _Toc62159631 \h </w:instrText>
        </w:r>
        <w:r>
          <w:rPr>
            <w:noProof/>
            <w:webHidden/>
          </w:rPr>
        </w:r>
        <w:r>
          <w:rPr>
            <w:noProof/>
            <w:webHidden/>
          </w:rPr>
          <w:fldChar w:fldCharType="separate"/>
        </w:r>
        <w:r>
          <w:rPr>
            <w:noProof/>
            <w:webHidden/>
          </w:rPr>
          <w:t>584</w:t>
        </w:r>
        <w:r>
          <w:rPr>
            <w:noProof/>
            <w:webHidden/>
          </w:rPr>
          <w:fldChar w:fldCharType="end"/>
        </w:r>
      </w:hyperlink>
    </w:p>
    <w:p w14:paraId="407D2C9D" w14:textId="77777777" w:rsidR="007E4FC9" w:rsidRPr="00A9744E" w:rsidRDefault="007E4FC9">
      <w:pPr>
        <w:pStyle w:val="Sommario2"/>
        <w:tabs>
          <w:tab w:val="right" w:leader="dot" w:pos="8494"/>
        </w:tabs>
        <w:rPr>
          <w:rFonts w:ascii="Calibri" w:hAnsi="Calibri"/>
          <w:noProof/>
          <w:sz w:val="22"/>
          <w:szCs w:val="22"/>
        </w:rPr>
      </w:pPr>
      <w:hyperlink w:anchor="_Toc62159632" w:history="1">
        <w:r w:rsidRPr="00843E4B">
          <w:rPr>
            <w:rStyle w:val="Collegamentoipertestuale"/>
            <w:noProof/>
          </w:rPr>
          <w:t>L’elemosina</w:t>
        </w:r>
        <w:r>
          <w:rPr>
            <w:noProof/>
            <w:webHidden/>
          </w:rPr>
          <w:tab/>
        </w:r>
        <w:r>
          <w:rPr>
            <w:noProof/>
            <w:webHidden/>
          </w:rPr>
          <w:fldChar w:fldCharType="begin"/>
        </w:r>
        <w:r>
          <w:rPr>
            <w:noProof/>
            <w:webHidden/>
          </w:rPr>
          <w:instrText xml:space="preserve"> PAGEREF _Toc62159632 \h </w:instrText>
        </w:r>
        <w:r>
          <w:rPr>
            <w:noProof/>
            <w:webHidden/>
          </w:rPr>
        </w:r>
        <w:r>
          <w:rPr>
            <w:noProof/>
            <w:webHidden/>
          </w:rPr>
          <w:fldChar w:fldCharType="separate"/>
        </w:r>
        <w:r>
          <w:rPr>
            <w:noProof/>
            <w:webHidden/>
          </w:rPr>
          <w:t>591</w:t>
        </w:r>
        <w:r>
          <w:rPr>
            <w:noProof/>
            <w:webHidden/>
          </w:rPr>
          <w:fldChar w:fldCharType="end"/>
        </w:r>
      </w:hyperlink>
    </w:p>
    <w:p w14:paraId="1D254952" w14:textId="77777777" w:rsidR="007E4FC9" w:rsidRPr="00A9744E" w:rsidRDefault="007E4FC9">
      <w:pPr>
        <w:pStyle w:val="Sommario2"/>
        <w:tabs>
          <w:tab w:val="right" w:leader="dot" w:pos="8494"/>
        </w:tabs>
        <w:rPr>
          <w:rFonts w:ascii="Calibri" w:hAnsi="Calibri"/>
          <w:noProof/>
          <w:sz w:val="22"/>
          <w:szCs w:val="22"/>
        </w:rPr>
      </w:pPr>
      <w:hyperlink w:anchor="_Toc62159633" w:history="1">
        <w:r w:rsidRPr="00843E4B">
          <w:rPr>
            <w:rStyle w:val="Collegamentoipertestuale"/>
            <w:noProof/>
          </w:rPr>
          <w:t>Le cauzioni</w:t>
        </w:r>
        <w:r>
          <w:rPr>
            <w:noProof/>
            <w:webHidden/>
          </w:rPr>
          <w:tab/>
        </w:r>
        <w:r>
          <w:rPr>
            <w:noProof/>
            <w:webHidden/>
          </w:rPr>
          <w:fldChar w:fldCharType="begin"/>
        </w:r>
        <w:r>
          <w:rPr>
            <w:noProof/>
            <w:webHidden/>
          </w:rPr>
          <w:instrText xml:space="preserve"> PAGEREF _Toc62159633 \h </w:instrText>
        </w:r>
        <w:r>
          <w:rPr>
            <w:noProof/>
            <w:webHidden/>
          </w:rPr>
        </w:r>
        <w:r>
          <w:rPr>
            <w:noProof/>
            <w:webHidden/>
          </w:rPr>
          <w:fldChar w:fldCharType="separate"/>
        </w:r>
        <w:r>
          <w:rPr>
            <w:noProof/>
            <w:webHidden/>
          </w:rPr>
          <w:t>594</w:t>
        </w:r>
        <w:r>
          <w:rPr>
            <w:noProof/>
            <w:webHidden/>
          </w:rPr>
          <w:fldChar w:fldCharType="end"/>
        </w:r>
      </w:hyperlink>
    </w:p>
    <w:p w14:paraId="3A7A90CD" w14:textId="77777777" w:rsidR="007E4FC9" w:rsidRPr="00A9744E" w:rsidRDefault="007E4FC9">
      <w:pPr>
        <w:pStyle w:val="Sommario2"/>
        <w:tabs>
          <w:tab w:val="right" w:leader="dot" w:pos="8494"/>
        </w:tabs>
        <w:rPr>
          <w:rFonts w:ascii="Calibri" w:hAnsi="Calibri"/>
          <w:noProof/>
          <w:sz w:val="22"/>
          <w:szCs w:val="22"/>
        </w:rPr>
      </w:pPr>
      <w:hyperlink w:anchor="_Toc62159634" w:history="1">
        <w:r w:rsidRPr="00843E4B">
          <w:rPr>
            <w:rStyle w:val="Collegamentoipertestuale"/>
            <w:noProof/>
          </w:rPr>
          <w:t>L’ospitalità</w:t>
        </w:r>
        <w:r>
          <w:rPr>
            <w:noProof/>
            <w:webHidden/>
          </w:rPr>
          <w:tab/>
        </w:r>
        <w:r>
          <w:rPr>
            <w:noProof/>
            <w:webHidden/>
          </w:rPr>
          <w:fldChar w:fldCharType="begin"/>
        </w:r>
        <w:r>
          <w:rPr>
            <w:noProof/>
            <w:webHidden/>
          </w:rPr>
          <w:instrText xml:space="preserve"> PAGEREF _Toc62159634 \h </w:instrText>
        </w:r>
        <w:r>
          <w:rPr>
            <w:noProof/>
            <w:webHidden/>
          </w:rPr>
        </w:r>
        <w:r>
          <w:rPr>
            <w:noProof/>
            <w:webHidden/>
          </w:rPr>
          <w:fldChar w:fldCharType="separate"/>
        </w:r>
        <w:r>
          <w:rPr>
            <w:noProof/>
            <w:webHidden/>
          </w:rPr>
          <w:t>601</w:t>
        </w:r>
        <w:r>
          <w:rPr>
            <w:noProof/>
            <w:webHidden/>
          </w:rPr>
          <w:fldChar w:fldCharType="end"/>
        </w:r>
      </w:hyperlink>
    </w:p>
    <w:p w14:paraId="0B11E34A" w14:textId="77777777" w:rsidR="007E4FC9" w:rsidRPr="00A9744E" w:rsidRDefault="007E4FC9">
      <w:pPr>
        <w:pStyle w:val="Sommario1"/>
        <w:tabs>
          <w:tab w:val="right" w:leader="dot" w:pos="8494"/>
        </w:tabs>
        <w:rPr>
          <w:rFonts w:ascii="Calibri" w:hAnsi="Calibri"/>
          <w:noProof/>
          <w:sz w:val="22"/>
          <w:szCs w:val="22"/>
        </w:rPr>
      </w:pPr>
      <w:hyperlink w:anchor="_Toc62159635" w:history="1">
        <w:r w:rsidRPr="00843E4B">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_Toc62159635 \h </w:instrText>
        </w:r>
        <w:r>
          <w:rPr>
            <w:noProof/>
            <w:webHidden/>
          </w:rPr>
        </w:r>
        <w:r>
          <w:rPr>
            <w:noProof/>
            <w:webHidden/>
          </w:rPr>
          <w:fldChar w:fldCharType="separate"/>
        </w:r>
        <w:r>
          <w:rPr>
            <w:noProof/>
            <w:webHidden/>
          </w:rPr>
          <w:t>605</w:t>
        </w:r>
        <w:r>
          <w:rPr>
            <w:noProof/>
            <w:webHidden/>
          </w:rPr>
          <w:fldChar w:fldCharType="end"/>
        </w:r>
      </w:hyperlink>
    </w:p>
    <w:p w14:paraId="4849470E" w14:textId="77777777" w:rsidR="007E4FC9" w:rsidRPr="00A9744E" w:rsidRDefault="007E4FC9">
      <w:pPr>
        <w:pStyle w:val="Sommario4"/>
        <w:tabs>
          <w:tab w:val="right" w:leader="dot" w:pos="8494"/>
        </w:tabs>
        <w:rPr>
          <w:rFonts w:ascii="Calibri" w:hAnsi="Calibri"/>
          <w:noProof/>
          <w:sz w:val="22"/>
          <w:szCs w:val="22"/>
        </w:rPr>
      </w:pPr>
      <w:hyperlink w:anchor="_Toc6215963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_Toc62159636 \h </w:instrText>
        </w:r>
        <w:r>
          <w:rPr>
            <w:noProof/>
            <w:webHidden/>
          </w:rPr>
        </w:r>
        <w:r>
          <w:rPr>
            <w:noProof/>
            <w:webHidden/>
          </w:rPr>
          <w:fldChar w:fldCharType="separate"/>
        </w:r>
        <w:r>
          <w:rPr>
            <w:noProof/>
            <w:webHidden/>
          </w:rPr>
          <w:t>605</w:t>
        </w:r>
        <w:r>
          <w:rPr>
            <w:noProof/>
            <w:webHidden/>
          </w:rPr>
          <w:fldChar w:fldCharType="end"/>
        </w:r>
      </w:hyperlink>
    </w:p>
    <w:p w14:paraId="3E37AE44" w14:textId="77777777" w:rsidR="007E4FC9" w:rsidRPr="00A9744E" w:rsidRDefault="007E4FC9">
      <w:pPr>
        <w:pStyle w:val="Sommario1"/>
        <w:tabs>
          <w:tab w:val="right" w:leader="dot" w:pos="8494"/>
        </w:tabs>
        <w:rPr>
          <w:rFonts w:ascii="Calibri" w:hAnsi="Calibri"/>
          <w:noProof/>
          <w:sz w:val="22"/>
          <w:szCs w:val="22"/>
        </w:rPr>
      </w:pPr>
      <w:hyperlink w:anchor="_Toc6215963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_Toc62159637 \h </w:instrText>
        </w:r>
        <w:r>
          <w:rPr>
            <w:noProof/>
            <w:webHidden/>
          </w:rPr>
        </w:r>
        <w:r>
          <w:rPr>
            <w:noProof/>
            <w:webHidden/>
          </w:rPr>
          <w:fldChar w:fldCharType="separate"/>
        </w:r>
        <w:r>
          <w:rPr>
            <w:noProof/>
            <w:webHidden/>
          </w:rPr>
          <w:t>606</w:t>
        </w:r>
        <w:r>
          <w:rPr>
            <w:noProof/>
            <w:webHidden/>
          </w:rPr>
          <w:fldChar w:fldCharType="end"/>
        </w:r>
      </w:hyperlink>
    </w:p>
    <w:p w14:paraId="792539CC" w14:textId="77777777" w:rsidR="007E4FC9" w:rsidRPr="00A9744E" w:rsidRDefault="007E4FC9">
      <w:pPr>
        <w:pStyle w:val="Sommario2"/>
        <w:tabs>
          <w:tab w:val="right" w:leader="dot" w:pos="8494"/>
        </w:tabs>
        <w:rPr>
          <w:rFonts w:ascii="Calibri" w:hAnsi="Calibri"/>
          <w:noProof/>
          <w:sz w:val="22"/>
          <w:szCs w:val="22"/>
        </w:rPr>
      </w:pPr>
      <w:hyperlink w:anchor="_Toc62159638" w:history="1">
        <w:r w:rsidRPr="00843E4B">
          <w:rPr>
            <w:rStyle w:val="Collegamentoipertestuale"/>
            <w:noProof/>
          </w:rPr>
          <w:t>L’educazione</w:t>
        </w:r>
        <w:r>
          <w:rPr>
            <w:noProof/>
            <w:webHidden/>
          </w:rPr>
          <w:tab/>
        </w:r>
        <w:r>
          <w:rPr>
            <w:noProof/>
            <w:webHidden/>
          </w:rPr>
          <w:fldChar w:fldCharType="begin"/>
        </w:r>
        <w:r>
          <w:rPr>
            <w:noProof/>
            <w:webHidden/>
          </w:rPr>
          <w:instrText xml:space="preserve"> PAGEREF _Toc62159638 \h </w:instrText>
        </w:r>
        <w:r>
          <w:rPr>
            <w:noProof/>
            <w:webHidden/>
          </w:rPr>
        </w:r>
        <w:r>
          <w:rPr>
            <w:noProof/>
            <w:webHidden/>
          </w:rPr>
          <w:fldChar w:fldCharType="separate"/>
        </w:r>
        <w:r>
          <w:rPr>
            <w:noProof/>
            <w:webHidden/>
          </w:rPr>
          <w:t>606</w:t>
        </w:r>
        <w:r>
          <w:rPr>
            <w:noProof/>
            <w:webHidden/>
          </w:rPr>
          <w:fldChar w:fldCharType="end"/>
        </w:r>
      </w:hyperlink>
    </w:p>
    <w:p w14:paraId="242731CF" w14:textId="77777777" w:rsidR="007E4FC9" w:rsidRPr="00A9744E" w:rsidRDefault="007E4FC9">
      <w:pPr>
        <w:pStyle w:val="Sommario2"/>
        <w:tabs>
          <w:tab w:val="right" w:leader="dot" w:pos="8494"/>
        </w:tabs>
        <w:rPr>
          <w:rFonts w:ascii="Calibri" w:hAnsi="Calibri"/>
          <w:noProof/>
          <w:sz w:val="22"/>
          <w:szCs w:val="22"/>
        </w:rPr>
      </w:pPr>
      <w:hyperlink w:anchor="_Toc62159639" w:history="1">
        <w:r w:rsidRPr="00843E4B">
          <w:rPr>
            <w:rStyle w:val="Collegamentoipertestuale"/>
            <w:noProof/>
          </w:rPr>
          <w:t>La salute</w:t>
        </w:r>
        <w:r>
          <w:rPr>
            <w:noProof/>
            <w:webHidden/>
          </w:rPr>
          <w:tab/>
        </w:r>
        <w:r>
          <w:rPr>
            <w:noProof/>
            <w:webHidden/>
          </w:rPr>
          <w:fldChar w:fldCharType="begin"/>
        </w:r>
        <w:r>
          <w:rPr>
            <w:noProof/>
            <w:webHidden/>
          </w:rPr>
          <w:instrText xml:space="preserve"> PAGEREF _Toc62159639 \h </w:instrText>
        </w:r>
        <w:r>
          <w:rPr>
            <w:noProof/>
            <w:webHidden/>
          </w:rPr>
        </w:r>
        <w:r>
          <w:rPr>
            <w:noProof/>
            <w:webHidden/>
          </w:rPr>
          <w:fldChar w:fldCharType="separate"/>
        </w:r>
        <w:r>
          <w:rPr>
            <w:noProof/>
            <w:webHidden/>
          </w:rPr>
          <w:t>612</w:t>
        </w:r>
        <w:r>
          <w:rPr>
            <w:noProof/>
            <w:webHidden/>
          </w:rPr>
          <w:fldChar w:fldCharType="end"/>
        </w:r>
      </w:hyperlink>
    </w:p>
    <w:p w14:paraId="0EAE9EDB" w14:textId="77777777" w:rsidR="007E4FC9" w:rsidRPr="00A9744E" w:rsidRDefault="007E4FC9">
      <w:pPr>
        <w:pStyle w:val="Sommario2"/>
        <w:tabs>
          <w:tab w:val="right" w:leader="dot" w:pos="8494"/>
        </w:tabs>
        <w:rPr>
          <w:rFonts w:ascii="Calibri" w:hAnsi="Calibri"/>
          <w:noProof/>
          <w:sz w:val="22"/>
          <w:szCs w:val="22"/>
        </w:rPr>
      </w:pPr>
      <w:hyperlink w:anchor="_Toc62159640" w:history="1">
        <w:r w:rsidRPr="00843E4B">
          <w:rPr>
            <w:rStyle w:val="Collegamentoipertestuale"/>
            <w:noProof/>
          </w:rPr>
          <w:t>La gioia</w:t>
        </w:r>
        <w:r>
          <w:rPr>
            <w:noProof/>
            <w:webHidden/>
          </w:rPr>
          <w:tab/>
        </w:r>
        <w:r>
          <w:rPr>
            <w:noProof/>
            <w:webHidden/>
          </w:rPr>
          <w:fldChar w:fldCharType="begin"/>
        </w:r>
        <w:r>
          <w:rPr>
            <w:noProof/>
            <w:webHidden/>
          </w:rPr>
          <w:instrText xml:space="preserve"> PAGEREF _Toc62159640 \h </w:instrText>
        </w:r>
        <w:r>
          <w:rPr>
            <w:noProof/>
            <w:webHidden/>
          </w:rPr>
        </w:r>
        <w:r>
          <w:rPr>
            <w:noProof/>
            <w:webHidden/>
          </w:rPr>
          <w:fldChar w:fldCharType="separate"/>
        </w:r>
        <w:r>
          <w:rPr>
            <w:noProof/>
            <w:webHidden/>
          </w:rPr>
          <w:t>616</w:t>
        </w:r>
        <w:r>
          <w:rPr>
            <w:noProof/>
            <w:webHidden/>
          </w:rPr>
          <w:fldChar w:fldCharType="end"/>
        </w:r>
      </w:hyperlink>
    </w:p>
    <w:p w14:paraId="5C10E411" w14:textId="77777777" w:rsidR="007E4FC9" w:rsidRPr="00A9744E" w:rsidRDefault="007E4FC9">
      <w:pPr>
        <w:pStyle w:val="Sommario1"/>
        <w:tabs>
          <w:tab w:val="right" w:leader="dot" w:pos="8494"/>
        </w:tabs>
        <w:rPr>
          <w:rFonts w:ascii="Calibri" w:hAnsi="Calibri"/>
          <w:noProof/>
          <w:sz w:val="22"/>
          <w:szCs w:val="22"/>
        </w:rPr>
      </w:pPr>
      <w:hyperlink w:anchor="_Toc62159641" w:history="1">
        <w:r w:rsidRPr="00843E4B">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_Toc62159641 \h </w:instrText>
        </w:r>
        <w:r>
          <w:rPr>
            <w:noProof/>
            <w:webHidden/>
          </w:rPr>
        </w:r>
        <w:r>
          <w:rPr>
            <w:noProof/>
            <w:webHidden/>
          </w:rPr>
          <w:fldChar w:fldCharType="separate"/>
        </w:r>
        <w:r>
          <w:rPr>
            <w:noProof/>
            <w:webHidden/>
          </w:rPr>
          <w:t>619</w:t>
        </w:r>
        <w:r>
          <w:rPr>
            <w:noProof/>
            <w:webHidden/>
          </w:rPr>
          <w:fldChar w:fldCharType="end"/>
        </w:r>
      </w:hyperlink>
    </w:p>
    <w:p w14:paraId="0F0A35F9" w14:textId="77777777" w:rsidR="007E4FC9" w:rsidRPr="00A9744E" w:rsidRDefault="007E4FC9">
      <w:pPr>
        <w:pStyle w:val="Sommario4"/>
        <w:tabs>
          <w:tab w:val="right" w:leader="dot" w:pos="8494"/>
        </w:tabs>
        <w:rPr>
          <w:rFonts w:ascii="Calibri" w:hAnsi="Calibri"/>
          <w:noProof/>
          <w:sz w:val="22"/>
          <w:szCs w:val="22"/>
        </w:rPr>
      </w:pPr>
      <w:hyperlink w:anchor="_Toc62159642"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_Toc62159642 \h </w:instrText>
        </w:r>
        <w:r>
          <w:rPr>
            <w:noProof/>
            <w:webHidden/>
          </w:rPr>
        </w:r>
        <w:r>
          <w:rPr>
            <w:noProof/>
            <w:webHidden/>
          </w:rPr>
          <w:fldChar w:fldCharType="separate"/>
        </w:r>
        <w:r>
          <w:rPr>
            <w:noProof/>
            <w:webHidden/>
          </w:rPr>
          <w:t>619</w:t>
        </w:r>
        <w:r>
          <w:rPr>
            <w:noProof/>
            <w:webHidden/>
          </w:rPr>
          <w:fldChar w:fldCharType="end"/>
        </w:r>
      </w:hyperlink>
    </w:p>
    <w:p w14:paraId="15C5441D" w14:textId="77777777" w:rsidR="007E4FC9" w:rsidRPr="00A9744E" w:rsidRDefault="007E4FC9">
      <w:pPr>
        <w:pStyle w:val="Sommario1"/>
        <w:tabs>
          <w:tab w:val="right" w:leader="dot" w:pos="8494"/>
        </w:tabs>
        <w:rPr>
          <w:rFonts w:ascii="Calibri" w:hAnsi="Calibri"/>
          <w:noProof/>
          <w:sz w:val="22"/>
          <w:szCs w:val="22"/>
        </w:rPr>
      </w:pPr>
      <w:hyperlink w:anchor="_Toc62159643"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_Toc62159643 \h </w:instrText>
        </w:r>
        <w:r>
          <w:rPr>
            <w:noProof/>
            <w:webHidden/>
          </w:rPr>
        </w:r>
        <w:r>
          <w:rPr>
            <w:noProof/>
            <w:webHidden/>
          </w:rPr>
          <w:fldChar w:fldCharType="separate"/>
        </w:r>
        <w:r>
          <w:rPr>
            <w:noProof/>
            <w:webHidden/>
          </w:rPr>
          <w:t>620</w:t>
        </w:r>
        <w:r>
          <w:rPr>
            <w:noProof/>
            <w:webHidden/>
          </w:rPr>
          <w:fldChar w:fldCharType="end"/>
        </w:r>
      </w:hyperlink>
    </w:p>
    <w:p w14:paraId="4BD2B7EB" w14:textId="77777777" w:rsidR="007E4FC9" w:rsidRPr="00A9744E" w:rsidRDefault="007E4FC9">
      <w:pPr>
        <w:pStyle w:val="Sommario2"/>
        <w:tabs>
          <w:tab w:val="right" w:leader="dot" w:pos="8494"/>
        </w:tabs>
        <w:rPr>
          <w:rFonts w:ascii="Calibri" w:hAnsi="Calibri"/>
          <w:noProof/>
          <w:sz w:val="22"/>
          <w:szCs w:val="22"/>
        </w:rPr>
      </w:pPr>
      <w:hyperlink w:anchor="_Toc62159644" w:history="1">
        <w:r w:rsidRPr="00843E4B">
          <w:rPr>
            <w:rStyle w:val="Collegamentoipertestuale"/>
            <w:noProof/>
          </w:rPr>
          <w:t>Le ricchezza</w:t>
        </w:r>
        <w:r>
          <w:rPr>
            <w:noProof/>
            <w:webHidden/>
          </w:rPr>
          <w:tab/>
        </w:r>
        <w:r>
          <w:rPr>
            <w:noProof/>
            <w:webHidden/>
          </w:rPr>
          <w:fldChar w:fldCharType="begin"/>
        </w:r>
        <w:r>
          <w:rPr>
            <w:noProof/>
            <w:webHidden/>
          </w:rPr>
          <w:instrText xml:space="preserve"> PAGEREF _Toc62159644 \h </w:instrText>
        </w:r>
        <w:r>
          <w:rPr>
            <w:noProof/>
            <w:webHidden/>
          </w:rPr>
        </w:r>
        <w:r>
          <w:rPr>
            <w:noProof/>
            <w:webHidden/>
          </w:rPr>
          <w:fldChar w:fldCharType="separate"/>
        </w:r>
        <w:r>
          <w:rPr>
            <w:noProof/>
            <w:webHidden/>
          </w:rPr>
          <w:t>620</w:t>
        </w:r>
        <w:r>
          <w:rPr>
            <w:noProof/>
            <w:webHidden/>
          </w:rPr>
          <w:fldChar w:fldCharType="end"/>
        </w:r>
      </w:hyperlink>
    </w:p>
    <w:p w14:paraId="6DE692BA" w14:textId="77777777" w:rsidR="007E4FC9" w:rsidRPr="00A9744E" w:rsidRDefault="007E4FC9">
      <w:pPr>
        <w:pStyle w:val="Sommario2"/>
        <w:tabs>
          <w:tab w:val="right" w:leader="dot" w:pos="8494"/>
        </w:tabs>
        <w:rPr>
          <w:rFonts w:ascii="Calibri" w:hAnsi="Calibri"/>
          <w:noProof/>
          <w:sz w:val="22"/>
          <w:szCs w:val="22"/>
        </w:rPr>
      </w:pPr>
      <w:hyperlink w:anchor="_Toc62159645" w:history="1">
        <w:r w:rsidRPr="00843E4B">
          <w:rPr>
            <w:rStyle w:val="Collegamentoipertestuale"/>
            <w:noProof/>
          </w:rPr>
          <w:t>I banchetti</w:t>
        </w:r>
        <w:r>
          <w:rPr>
            <w:noProof/>
            <w:webHidden/>
          </w:rPr>
          <w:tab/>
        </w:r>
        <w:r>
          <w:rPr>
            <w:noProof/>
            <w:webHidden/>
          </w:rPr>
          <w:fldChar w:fldCharType="begin"/>
        </w:r>
        <w:r>
          <w:rPr>
            <w:noProof/>
            <w:webHidden/>
          </w:rPr>
          <w:instrText xml:space="preserve"> PAGEREF _Toc62159645 \h </w:instrText>
        </w:r>
        <w:r>
          <w:rPr>
            <w:noProof/>
            <w:webHidden/>
          </w:rPr>
        </w:r>
        <w:r>
          <w:rPr>
            <w:noProof/>
            <w:webHidden/>
          </w:rPr>
          <w:fldChar w:fldCharType="separate"/>
        </w:r>
        <w:r>
          <w:rPr>
            <w:noProof/>
            <w:webHidden/>
          </w:rPr>
          <w:t>624</w:t>
        </w:r>
        <w:r>
          <w:rPr>
            <w:noProof/>
            <w:webHidden/>
          </w:rPr>
          <w:fldChar w:fldCharType="end"/>
        </w:r>
      </w:hyperlink>
    </w:p>
    <w:p w14:paraId="4197DA0A" w14:textId="77777777" w:rsidR="007E4FC9" w:rsidRPr="00A9744E" w:rsidRDefault="007E4FC9">
      <w:pPr>
        <w:pStyle w:val="Sommario2"/>
        <w:tabs>
          <w:tab w:val="right" w:leader="dot" w:pos="8494"/>
        </w:tabs>
        <w:rPr>
          <w:rFonts w:ascii="Calibri" w:hAnsi="Calibri"/>
          <w:noProof/>
          <w:sz w:val="22"/>
          <w:szCs w:val="22"/>
        </w:rPr>
      </w:pPr>
      <w:hyperlink w:anchor="_Toc62159646" w:history="1">
        <w:r w:rsidRPr="00843E4B">
          <w:rPr>
            <w:rStyle w:val="Collegamentoipertestuale"/>
            <w:noProof/>
          </w:rPr>
          <w:t>Il vino</w:t>
        </w:r>
        <w:r>
          <w:rPr>
            <w:noProof/>
            <w:webHidden/>
          </w:rPr>
          <w:tab/>
        </w:r>
        <w:r>
          <w:rPr>
            <w:noProof/>
            <w:webHidden/>
          </w:rPr>
          <w:fldChar w:fldCharType="begin"/>
        </w:r>
        <w:r>
          <w:rPr>
            <w:noProof/>
            <w:webHidden/>
          </w:rPr>
          <w:instrText xml:space="preserve"> PAGEREF _Toc62159646 \h </w:instrText>
        </w:r>
        <w:r>
          <w:rPr>
            <w:noProof/>
            <w:webHidden/>
          </w:rPr>
        </w:r>
        <w:r>
          <w:rPr>
            <w:noProof/>
            <w:webHidden/>
          </w:rPr>
          <w:fldChar w:fldCharType="separate"/>
        </w:r>
        <w:r>
          <w:rPr>
            <w:noProof/>
            <w:webHidden/>
          </w:rPr>
          <w:t>629</w:t>
        </w:r>
        <w:r>
          <w:rPr>
            <w:noProof/>
            <w:webHidden/>
          </w:rPr>
          <w:fldChar w:fldCharType="end"/>
        </w:r>
      </w:hyperlink>
    </w:p>
    <w:p w14:paraId="79947DD5" w14:textId="77777777" w:rsidR="007E4FC9" w:rsidRPr="00A9744E" w:rsidRDefault="007E4FC9">
      <w:pPr>
        <w:pStyle w:val="Sommario1"/>
        <w:tabs>
          <w:tab w:val="right" w:leader="dot" w:pos="8494"/>
        </w:tabs>
        <w:rPr>
          <w:rFonts w:ascii="Calibri" w:hAnsi="Calibri"/>
          <w:noProof/>
          <w:sz w:val="22"/>
          <w:szCs w:val="22"/>
        </w:rPr>
      </w:pPr>
      <w:hyperlink w:anchor="_Toc62159647" w:history="1">
        <w:r w:rsidRPr="00843E4B">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_Toc62159647 \h </w:instrText>
        </w:r>
        <w:r>
          <w:rPr>
            <w:noProof/>
            <w:webHidden/>
          </w:rPr>
        </w:r>
        <w:r>
          <w:rPr>
            <w:noProof/>
            <w:webHidden/>
          </w:rPr>
          <w:fldChar w:fldCharType="separate"/>
        </w:r>
        <w:r>
          <w:rPr>
            <w:noProof/>
            <w:webHidden/>
          </w:rPr>
          <w:t>637</w:t>
        </w:r>
        <w:r>
          <w:rPr>
            <w:noProof/>
            <w:webHidden/>
          </w:rPr>
          <w:fldChar w:fldCharType="end"/>
        </w:r>
      </w:hyperlink>
    </w:p>
    <w:p w14:paraId="50AC4A2A" w14:textId="77777777" w:rsidR="007E4FC9" w:rsidRPr="00A9744E" w:rsidRDefault="007E4FC9">
      <w:pPr>
        <w:pStyle w:val="Sommario4"/>
        <w:tabs>
          <w:tab w:val="right" w:leader="dot" w:pos="8494"/>
        </w:tabs>
        <w:rPr>
          <w:rFonts w:ascii="Calibri" w:hAnsi="Calibri"/>
          <w:noProof/>
          <w:sz w:val="22"/>
          <w:szCs w:val="22"/>
        </w:rPr>
      </w:pPr>
      <w:hyperlink w:anchor="_Toc62159648"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_Toc62159648 \h </w:instrText>
        </w:r>
        <w:r>
          <w:rPr>
            <w:noProof/>
            <w:webHidden/>
          </w:rPr>
        </w:r>
        <w:r>
          <w:rPr>
            <w:noProof/>
            <w:webHidden/>
          </w:rPr>
          <w:fldChar w:fldCharType="separate"/>
        </w:r>
        <w:r>
          <w:rPr>
            <w:noProof/>
            <w:webHidden/>
          </w:rPr>
          <w:t>637</w:t>
        </w:r>
        <w:r>
          <w:rPr>
            <w:noProof/>
            <w:webHidden/>
          </w:rPr>
          <w:fldChar w:fldCharType="end"/>
        </w:r>
      </w:hyperlink>
    </w:p>
    <w:p w14:paraId="7CA61BC6" w14:textId="77777777" w:rsidR="007E4FC9" w:rsidRPr="00A9744E" w:rsidRDefault="007E4FC9">
      <w:pPr>
        <w:pStyle w:val="Sommario1"/>
        <w:tabs>
          <w:tab w:val="right" w:leader="dot" w:pos="8494"/>
        </w:tabs>
        <w:rPr>
          <w:rFonts w:ascii="Calibri" w:hAnsi="Calibri"/>
          <w:noProof/>
          <w:sz w:val="22"/>
          <w:szCs w:val="22"/>
        </w:rPr>
      </w:pPr>
      <w:hyperlink w:anchor="_Toc62159649"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_Toc62159649 \h </w:instrText>
        </w:r>
        <w:r>
          <w:rPr>
            <w:noProof/>
            <w:webHidden/>
          </w:rPr>
        </w:r>
        <w:r>
          <w:rPr>
            <w:noProof/>
            <w:webHidden/>
          </w:rPr>
          <w:fldChar w:fldCharType="separate"/>
        </w:r>
        <w:r>
          <w:rPr>
            <w:noProof/>
            <w:webHidden/>
          </w:rPr>
          <w:t>638</w:t>
        </w:r>
        <w:r>
          <w:rPr>
            <w:noProof/>
            <w:webHidden/>
          </w:rPr>
          <w:fldChar w:fldCharType="end"/>
        </w:r>
      </w:hyperlink>
    </w:p>
    <w:p w14:paraId="0B847810" w14:textId="77777777" w:rsidR="007E4FC9" w:rsidRPr="00A9744E" w:rsidRDefault="007E4FC9">
      <w:pPr>
        <w:pStyle w:val="Sommario2"/>
        <w:tabs>
          <w:tab w:val="right" w:leader="dot" w:pos="8494"/>
        </w:tabs>
        <w:rPr>
          <w:rFonts w:ascii="Calibri" w:hAnsi="Calibri"/>
          <w:noProof/>
          <w:sz w:val="22"/>
          <w:szCs w:val="22"/>
        </w:rPr>
      </w:pPr>
      <w:hyperlink w:anchor="_Toc62159650" w:history="1">
        <w:r w:rsidRPr="00843E4B">
          <w:rPr>
            <w:rStyle w:val="Collegamentoipertestuale"/>
            <w:noProof/>
          </w:rPr>
          <w:t>I banchetti</w:t>
        </w:r>
        <w:r>
          <w:rPr>
            <w:noProof/>
            <w:webHidden/>
          </w:rPr>
          <w:tab/>
        </w:r>
        <w:r>
          <w:rPr>
            <w:noProof/>
            <w:webHidden/>
          </w:rPr>
          <w:fldChar w:fldCharType="begin"/>
        </w:r>
        <w:r>
          <w:rPr>
            <w:noProof/>
            <w:webHidden/>
          </w:rPr>
          <w:instrText xml:space="preserve"> PAGEREF _Toc62159650 \h </w:instrText>
        </w:r>
        <w:r>
          <w:rPr>
            <w:noProof/>
            <w:webHidden/>
          </w:rPr>
        </w:r>
        <w:r>
          <w:rPr>
            <w:noProof/>
            <w:webHidden/>
          </w:rPr>
          <w:fldChar w:fldCharType="separate"/>
        </w:r>
        <w:r>
          <w:rPr>
            <w:noProof/>
            <w:webHidden/>
          </w:rPr>
          <w:t>638</w:t>
        </w:r>
        <w:r>
          <w:rPr>
            <w:noProof/>
            <w:webHidden/>
          </w:rPr>
          <w:fldChar w:fldCharType="end"/>
        </w:r>
      </w:hyperlink>
    </w:p>
    <w:p w14:paraId="73FEBE79" w14:textId="77777777" w:rsidR="007E4FC9" w:rsidRPr="00A9744E" w:rsidRDefault="007E4FC9">
      <w:pPr>
        <w:pStyle w:val="Sommario2"/>
        <w:tabs>
          <w:tab w:val="right" w:leader="dot" w:pos="8494"/>
        </w:tabs>
        <w:rPr>
          <w:rFonts w:ascii="Calibri" w:hAnsi="Calibri"/>
          <w:noProof/>
          <w:sz w:val="22"/>
          <w:szCs w:val="22"/>
        </w:rPr>
      </w:pPr>
      <w:hyperlink w:anchor="_Toc62159651" w:history="1">
        <w:r w:rsidRPr="00843E4B">
          <w:rPr>
            <w:rStyle w:val="Collegamentoipertestuale"/>
            <w:noProof/>
          </w:rPr>
          <w:t>Il timore di Dio</w:t>
        </w:r>
        <w:r>
          <w:rPr>
            <w:noProof/>
            <w:webHidden/>
          </w:rPr>
          <w:tab/>
        </w:r>
        <w:r>
          <w:rPr>
            <w:noProof/>
            <w:webHidden/>
          </w:rPr>
          <w:fldChar w:fldCharType="begin"/>
        </w:r>
        <w:r>
          <w:rPr>
            <w:noProof/>
            <w:webHidden/>
          </w:rPr>
          <w:instrText xml:space="preserve"> PAGEREF _Toc62159651 \h </w:instrText>
        </w:r>
        <w:r>
          <w:rPr>
            <w:noProof/>
            <w:webHidden/>
          </w:rPr>
        </w:r>
        <w:r>
          <w:rPr>
            <w:noProof/>
            <w:webHidden/>
          </w:rPr>
          <w:fldChar w:fldCharType="separate"/>
        </w:r>
        <w:r>
          <w:rPr>
            <w:noProof/>
            <w:webHidden/>
          </w:rPr>
          <w:t>642</w:t>
        </w:r>
        <w:r>
          <w:rPr>
            <w:noProof/>
            <w:webHidden/>
          </w:rPr>
          <w:fldChar w:fldCharType="end"/>
        </w:r>
      </w:hyperlink>
    </w:p>
    <w:p w14:paraId="0EDE1ECC" w14:textId="77777777" w:rsidR="007E4FC9" w:rsidRPr="00A9744E" w:rsidRDefault="007E4FC9">
      <w:pPr>
        <w:pStyle w:val="Sommario1"/>
        <w:tabs>
          <w:tab w:val="right" w:leader="dot" w:pos="8494"/>
        </w:tabs>
        <w:rPr>
          <w:rFonts w:ascii="Calibri" w:hAnsi="Calibri"/>
          <w:noProof/>
          <w:sz w:val="22"/>
          <w:szCs w:val="22"/>
        </w:rPr>
      </w:pPr>
      <w:hyperlink w:anchor="_Toc62159652" w:history="1">
        <w:r w:rsidRPr="00843E4B">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_Toc62159652 \h </w:instrText>
        </w:r>
        <w:r>
          <w:rPr>
            <w:noProof/>
            <w:webHidden/>
          </w:rPr>
        </w:r>
        <w:r>
          <w:rPr>
            <w:noProof/>
            <w:webHidden/>
          </w:rPr>
          <w:fldChar w:fldCharType="separate"/>
        </w:r>
        <w:r>
          <w:rPr>
            <w:noProof/>
            <w:webHidden/>
          </w:rPr>
          <w:t>645</w:t>
        </w:r>
        <w:r>
          <w:rPr>
            <w:noProof/>
            <w:webHidden/>
          </w:rPr>
          <w:fldChar w:fldCharType="end"/>
        </w:r>
      </w:hyperlink>
    </w:p>
    <w:p w14:paraId="7A502EE1" w14:textId="77777777" w:rsidR="007E4FC9" w:rsidRPr="00A9744E" w:rsidRDefault="007E4FC9">
      <w:pPr>
        <w:pStyle w:val="Sommario4"/>
        <w:tabs>
          <w:tab w:val="right" w:leader="dot" w:pos="8494"/>
        </w:tabs>
        <w:rPr>
          <w:rFonts w:ascii="Calibri" w:hAnsi="Calibri"/>
          <w:noProof/>
          <w:sz w:val="22"/>
          <w:szCs w:val="22"/>
        </w:rPr>
      </w:pPr>
      <w:hyperlink w:anchor="_Toc6215965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_Toc62159653 \h </w:instrText>
        </w:r>
        <w:r>
          <w:rPr>
            <w:noProof/>
            <w:webHidden/>
          </w:rPr>
        </w:r>
        <w:r>
          <w:rPr>
            <w:noProof/>
            <w:webHidden/>
          </w:rPr>
          <w:fldChar w:fldCharType="separate"/>
        </w:r>
        <w:r>
          <w:rPr>
            <w:noProof/>
            <w:webHidden/>
          </w:rPr>
          <w:t>645</w:t>
        </w:r>
        <w:r>
          <w:rPr>
            <w:noProof/>
            <w:webHidden/>
          </w:rPr>
          <w:fldChar w:fldCharType="end"/>
        </w:r>
      </w:hyperlink>
    </w:p>
    <w:p w14:paraId="71236579" w14:textId="77777777" w:rsidR="007E4FC9" w:rsidRPr="00A9744E" w:rsidRDefault="007E4FC9">
      <w:pPr>
        <w:pStyle w:val="Sommario1"/>
        <w:tabs>
          <w:tab w:val="right" w:leader="dot" w:pos="8494"/>
        </w:tabs>
        <w:rPr>
          <w:rFonts w:ascii="Calibri" w:hAnsi="Calibri"/>
          <w:noProof/>
          <w:sz w:val="22"/>
          <w:szCs w:val="22"/>
        </w:rPr>
      </w:pPr>
      <w:hyperlink w:anchor="_Toc6215965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_Toc62159654 \h </w:instrText>
        </w:r>
        <w:r>
          <w:rPr>
            <w:noProof/>
            <w:webHidden/>
          </w:rPr>
        </w:r>
        <w:r>
          <w:rPr>
            <w:noProof/>
            <w:webHidden/>
          </w:rPr>
          <w:fldChar w:fldCharType="separate"/>
        </w:r>
        <w:r>
          <w:rPr>
            <w:noProof/>
            <w:webHidden/>
          </w:rPr>
          <w:t>646</w:t>
        </w:r>
        <w:r>
          <w:rPr>
            <w:noProof/>
            <w:webHidden/>
          </w:rPr>
          <w:fldChar w:fldCharType="end"/>
        </w:r>
      </w:hyperlink>
    </w:p>
    <w:p w14:paraId="75F8B6FC" w14:textId="77777777" w:rsidR="007E4FC9" w:rsidRPr="00A9744E" w:rsidRDefault="007E4FC9">
      <w:pPr>
        <w:pStyle w:val="Sommario2"/>
        <w:tabs>
          <w:tab w:val="right" w:leader="dot" w:pos="8494"/>
        </w:tabs>
        <w:rPr>
          <w:rFonts w:ascii="Calibri" w:hAnsi="Calibri"/>
          <w:noProof/>
          <w:sz w:val="22"/>
          <w:szCs w:val="22"/>
        </w:rPr>
      </w:pPr>
      <w:hyperlink w:anchor="_Toc62159655" w:history="1">
        <w:r w:rsidRPr="00843E4B">
          <w:rPr>
            <w:rStyle w:val="Collegamentoipertestuale"/>
            <w:noProof/>
          </w:rPr>
          <w:t>Condizioni disuguali</w:t>
        </w:r>
        <w:r>
          <w:rPr>
            <w:noProof/>
            <w:webHidden/>
          </w:rPr>
          <w:tab/>
        </w:r>
        <w:r>
          <w:rPr>
            <w:noProof/>
            <w:webHidden/>
          </w:rPr>
          <w:fldChar w:fldCharType="begin"/>
        </w:r>
        <w:r>
          <w:rPr>
            <w:noProof/>
            <w:webHidden/>
          </w:rPr>
          <w:instrText xml:space="preserve"> PAGEREF _Toc62159655 \h </w:instrText>
        </w:r>
        <w:r>
          <w:rPr>
            <w:noProof/>
            <w:webHidden/>
          </w:rPr>
        </w:r>
        <w:r>
          <w:rPr>
            <w:noProof/>
            <w:webHidden/>
          </w:rPr>
          <w:fldChar w:fldCharType="separate"/>
        </w:r>
        <w:r>
          <w:rPr>
            <w:noProof/>
            <w:webHidden/>
          </w:rPr>
          <w:t>648</w:t>
        </w:r>
        <w:r>
          <w:rPr>
            <w:noProof/>
            <w:webHidden/>
          </w:rPr>
          <w:fldChar w:fldCharType="end"/>
        </w:r>
      </w:hyperlink>
    </w:p>
    <w:p w14:paraId="6190CE44" w14:textId="77777777" w:rsidR="007E4FC9" w:rsidRPr="00A9744E" w:rsidRDefault="007E4FC9">
      <w:pPr>
        <w:pStyle w:val="Sommario2"/>
        <w:tabs>
          <w:tab w:val="right" w:leader="dot" w:pos="8494"/>
        </w:tabs>
        <w:rPr>
          <w:rFonts w:ascii="Calibri" w:hAnsi="Calibri"/>
          <w:noProof/>
          <w:sz w:val="22"/>
          <w:szCs w:val="22"/>
        </w:rPr>
      </w:pPr>
      <w:hyperlink w:anchor="_Toc62159656" w:history="1">
        <w:r w:rsidRPr="00843E4B">
          <w:rPr>
            <w:rStyle w:val="Collegamentoipertestuale"/>
            <w:noProof/>
          </w:rPr>
          <w:t>Indipendenza</w:t>
        </w:r>
        <w:r>
          <w:rPr>
            <w:noProof/>
            <w:webHidden/>
          </w:rPr>
          <w:tab/>
        </w:r>
        <w:r>
          <w:rPr>
            <w:noProof/>
            <w:webHidden/>
          </w:rPr>
          <w:fldChar w:fldCharType="begin"/>
        </w:r>
        <w:r>
          <w:rPr>
            <w:noProof/>
            <w:webHidden/>
          </w:rPr>
          <w:instrText xml:space="preserve"> PAGEREF _Toc62159656 \h </w:instrText>
        </w:r>
        <w:r>
          <w:rPr>
            <w:noProof/>
            <w:webHidden/>
          </w:rPr>
        </w:r>
        <w:r>
          <w:rPr>
            <w:noProof/>
            <w:webHidden/>
          </w:rPr>
          <w:fldChar w:fldCharType="separate"/>
        </w:r>
        <w:r>
          <w:rPr>
            <w:noProof/>
            <w:webHidden/>
          </w:rPr>
          <w:t>671</w:t>
        </w:r>
        <w:r>
          <w:rPr>
            <w:noProof/>
            <w:webHidden/>
          </w:rPr>
          <w:fldChar w:fldCharType="end"/>
        </w:r>
      </w:hyperlink>
    </w:p>
    <w:p w14:paraId="0B45F620" w14:textId="77777777" w:rsidR="007E4FC9" w:rsidRPr="00A9744E" w:rsidRDefault="007E4FC9">
      <w:pPr>
        <w:pStyle w:val="Sommario2"/>
        <w:tabs>
          <w:tab w:val="right" w:leader="dot" w:pos="8494"/>
        </w:tabs>
        <w:rPr>
          <w:rFonts w:ascii="Calibri" w:hAnsi="Calibri"/>
          <w:noProof/>
          <w:sz w:val="22"/>
          <w:szCs w:val="22"/>
        </w:rPr>
      </w:pPr>
      <w:hyperlink w:anchor="_Toc62159657" w:history="1">
        <w:r w:rsidRPr="00843E4B">
          <w:rPr>
            <w:rStyle w:val="Collegamentoipertestuale"/>
            <w:noProof/>
          </w:rPr>
          <w:t>Gli schiavi</w:t>
        </w:r>
        <w:r>
          <w:rPr>
            <w:noProof/>
            <w:webHidden/>
          </w:rPr>
          <w:tab/>
        </w:r>
        <w:r>
          <w:rPr>
            <w:noProof/>
            <w:webHidden/>
          </w:rPr>
          <w:fldChar w:fldCharType="begin"/>
        </w:r>
        <w:r>
          <w:rPr>
            <w:noProof/>
            <w:webHidden/>
          </w:rPr>
          <w:instrText xml:space="preserve"> PAGEREF _Toc62159657 \h </w:instrText>
        </w:r>
        <w:r>
          <w:rPr>
            <w:noProof/>
            <w:webHidden/>
          </w:rPr>
        </w:r>
        <w:r>
          <w:rPr>
            <w:noProof/>
            <w:webHidden/>
          </w:rPr>
          <w:fldChar w:fldCharType="separate"/>
        </w:r>
        <w:r>
          <w:rPr>
            <w:noProof/>
            <w:webHidden/>
          </w:rPr>
          <w:t>674</w:t>
        </w:r>
        <w:r>
          <w:rPr>
            <w:noProof/>
            <w:webHidden/>
          </w:rPr>
          <w:fldChar w:fldCharType="end"/>
        </w:r>
      </w:hyperlink>
    </w:p>
    <w:p w14:paraId="15FFE0ED" w14:textId="77777777" w:rsidR="007E4FC9" w:rsidRPr="00A9744E" w:rsidRDefault="007E4FC9">
      <w:pPr>
        <w:pStyle w:val="Sommario1"/>
        <w:tabs>
          <w:tab w:val="right" w:leader="dot" w:pos="8494"/>
        </w:tabs>
        <w:rPr>
          <w:rFonts w:ascii="Calibri" w:hAnsi="Calibri"/>
          <w:noProof/>
          <w:sz w:val="22"/>
          <w:szCs w:val="22"/>
        </w:rPr>
      </w:pPr>
      <w:hyperlink w:anchor="_Toc62159658" w:history="1">
        <w:r w:rsidRPr="00843E4B">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_Toc62159658 \h </w:instrText>
        </w:r>
        <w:r>
          <w:rPr>
            <w:noProof/>
            <w:webHidden/>
          </w:rPr>
        </w:r>
        <w:r>
          <w:rPr>
            <w:noProof/>
            <w:webHidden/>
          </w:rPr>
          <w:fldChar w:fldCharType="separate"/>
        </w:r>
        <w:r>
          <w:rPr>
            <w:noProof/>
            <w:webHidden/>
          </w:rPr>
          <w:t>679</w:t>
        </w:r>
        <w:r>
          <w:rPr>
            <w:noProof/>
            <w:webHidden/>
          </w:rPr>
          <w:fldChar w:fldCharType="end"/>
        </w:r>
      </w:hyperlink>
    </w:p>
    <w:p w14:paraId="14649986" w14:textId="77777777" w:rsidR="007E4FC9" w:rsidRPr="00A9744E" w:rsidRDefault="007E4FC9">
      <w:pPr>
        <w:pStyle w:val="Sommario4"/>
        <w:tabs>
          <w:tab w:val="right" w:leader="dot" w:pos="8494"/>
        </w:tabs>
        <w:rPr>
          <w:rFonts w:ascii="Calibri" w:hAnsi="Calibri"/>
          <w:noProof/>
          <w:sz w:val="22"/>
          <w:szCs w:val="22"/>
        </w:rPr>
      </w:pPr>
      <w:hyperlink w:anchor="_Toc62159659"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_Toc62159659 \h </w:instrText>
        </w:r>
        <w:r>
          <w:rPr>
            <w:noProof/>
            <w:webHidden/>
          </w:rPr>
        </w:r>
        <w:r>
          <w:rPr>
            <w:noProof/>
            <w:webHidden/>
          </w:rPr>
          <w:fldChar w:fldCharType="separate"/>
        </w:r>
        <w:r>
          <w:rPr>
            <w:noProof/>
            <w:webHidden/>
          </w:rPr>
          <w:t>679</w:t>
        </w:r>
        <w:r>
          <w:rPr>
            <w:noProof/>
            <w:webHidden/>
          </w:rPr>
          <w:fldChar w:fldCharType="end"/>
        </w:r>
      </w:hyperlink>
    </w:p>
    <w:p w14:paraId="726270B5" w14:textId="77777777" w:rsidR="007E4FC9" w:rsidRPr="00A9744E" w:rsidRDefault="007E4FC9">
      <w:pPr>
        <w:pStyle w:val="Sommario1"/>
        <w:tabs>
          <w:tab w:val="right" w:leader="dot" w:pos="8494"/>
        </w:tabs>
        <w:rPr>
          <w:rFonts w:ascii="Calibri" w:hAnsi="Calibri"/>
          <w:noProof/>
          <w:sz w:val="22"/>
          <w:szCs w:val="22"/>
        </w:rPr>
      </w:pPr>
      <w:hyperlink w:anchor="_Toc62159660"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_Toc62159660 \h </w:instrText>
        </w:r>
        <w:r>
          <w:rPr>
            <w:noProof/>
            <w:webHidden/>
          </w:rPr>
        </w:r>
        <w:r>
          <w:rPr>
            <w:noProof/>
            <w:webHidden/>
          </w:rPr>
          <w:fldChar w:fldCharType="separate"/>
        </w:r>
        <w:r>
          <w:rPr>
            <w:noProof/>
            <w:webHidden/>
          </w:rPr>
          <w:t>680</w:t>
        </w:r>
        <w:r>
          <w:rPr>
            <w:noProof/>
            <w:webHidden/>
          </w:rPr>
          <w:fldChar w:fldCharType="end"/>
        </w:r>
      </w:hyperlink>
    </w:p>
    <w:p w14:paraId="458AD773" w14:textId="77777777" w:rsidR="007E4FC9" w:rsidRPr="00A9744E" w:rsidRDefault="007E4FC9">
      <w:pPr>
        <w:pStyle w:val="Sommario2"/>
        <w:tabs>
          <w:tab w:val="right" w:leader="dot" w:pos="8494"/>
        </w:tabs>
        <w:rPr>
          <w:rFonts w:ascii="Calibri" w:hAnsi="Calibri"/>
          <w:noProof/>
          <w:sz w:val="22"/>
          <w:szCs w:val="22"/>
        </w:rPr>
      </w:pPr>
      <w:hyperlink w:anchor="_Toc62159661" w:history="1">
        <w:r w:rsidRPr="00843E4B">
          <w:rPr>
            <w:rStyle w:val="Collegamentoipertestuale"/>
            <w:noProof/>
          </w:rPr>
          <w:t>I sogni</w:t>
        </w:r>
        <w:r>
          <w:rPr>
            <w:noProof/>
            <w:webHidden/>
          </w:rPr>
          <w:tab/>
        </w:r>
        <w:r>
          <w:rPr>
            <w:noProof/>
            <w:webHidden/>
          </w:rPr>
          <w:fldChar w:fldCharType="begin"/>
        </w:r>
        <w:r>
          <w:rPr>
            <w:noProof/>
            <w:webHidden/>
          </w:rPr>
          <w:instrText xml:space="preserve"> PAGEREF _Toc62159661 \h </w:instrText>
        </w:r>
        <w:r>
          <w:rPr>
            <w:noProof/>
            <w:webHidden/>
          </w:rPr>
        </w:r>
        <w:r>
          <w:rPr>
            <w:noProof/>
            <w:webHidden/>
          </w:rPr>
          <w:fldChar w:fldCharType="separate"/>
        </w:r>
        <w:r>
          <w:rPr>
            <w:noProof/>
            <w:webHidden/>
          </w:rPr>
          <w:t>680</w:t>
        </w:r>
        <w:r>
          <w:rPr>
            <w:noProof/>
            <w:webHidden/>
          </w:rPr>
          <w:fldChar w:fldCharType="end"/>
        </w:r>
      </w:hyperlink>
    </w:p>
    <w:p w14:paraId="7A782ED1" w14:textId="77777777" w:rsidR="007E4FC9" w:rsidRPr="00A9744E" w:rsidRDefault="007E4FC9">
      <w:pPr>
        <w:pStyle w:val="Sommario2"/>
        <w:tabs>
          <w:tab w:val="right" w:leader="dot" w:pos="8494"/>
        </w:tabs>
        <w:rPr>
          <w:rFonts w:ascii="Calibri" w:hAnsi="Calibri"/>
          <w:noProof/>
          <w:sz w:val="22"/>
          <w:szCs w:val="22"/>
        </w:rPr>
      </w:pPr>
      <w:hyperlink w:anchor="_Toc62159662" w:history="1">
        <w:r w:rsidRPr="00843E4B">
          <w:rPr>
            <w:rStyle w:val="Collegamentoipertestuale"/>
            <w:noProof/>
          </w:rPr>
          <w:t>I viaggi</w:t>
        </w:r>
        <w:r>
          <w:rPr>
            <w:noProof/>
            <w:webHidden/>
          </w:rPr>
          <w:tab/>
        </w:r>
        <w:r>
          <w:rPr>
            <w:noProof/>
            <w:webHidden/>
          </w:rPr>
          <w:fldChar w:fldCharType="begin"/>
        </w:r>
        <w:r>
          <w:rPr>
            <w:noProof/>
            <w:webHidden/>
          </w:rPr>
          <w:instrText xml:space="preserve"> PAGEREF _Toc62159662 \h </w:instrText>
        </w:r>
        <w:r>
          <w:rPr>
            <w:noProof/>
            <w:webHidden/>
          </w:rPr>
        </w:r>
        <w:r>
          <w:rPr>
            <w:noProof/>
            <w:webHidden/>
          </w:rPr>
          <w:fldChar w:fldCharType="separate"/>
        </w:r>
        <w:r>
          <w:rPr>
            <w:noProof/>
            <w:webHidden/>
          </w:rPr>
          <w:t>691</w:t>
        </w:r>
        <w:r>
          <w:rPr>
            <w:noProof/>
            <w:webHidden/>
          </w:rPr>
          <w:fldChar w:fldCharType="end"/>
        </w:r>
      </w:hyperlink>
    </w:p>
    <w:p w14:paraId="6FA8F22C" w14:textId="77777777" w:rsidR="007E4FC9" w:rsidRPr="00A9744E" w:rsidRDefault="007E4FC9">
      <w:pPr>
        <w:pStyle w:val="Sommario2"/>
        <w:tabs>
          <w:tab w:val="right" w:leader="dot" w:pos="8494"/>
        </w:tabs>
        <w:rPr>
          <w:rFonts w:ascii="Calibri" w:hAnsi="Calibri"/>
          <w:noProof/>
          <w:sz w:val="22"/>
          <w:szCs w:val="22"/>
        </w:rPr>
      </w:pPr>
      <w:hyperlink w:anchor="_Toc62159663" w:history="1">
        <w:r w:rsidRPr="00843E4B">
          <w:rPr>
            <w:rStyle w:val="Collegamentoipertestuale"/>
            <w:noProof/>
          </w:rPr>
          <w:t>Sacrifici</w:t>
        </w:r>
        <w:r>
          <w:rPr>
            <w:noProof/>
            <w:webHidden/>
          </w:rPr>
          <w:tab/>
        </w:r>
        <w:r>
          <w:rPr>
            <w:noProof/>
            <w:webHidden/>
          </w:rPr>
          <w:fldChar w:fldCharType="begin"/>
        </w:r>
        <w:r>
          <w:rPr>
            <w:noProof/>
            <w:webHidden/>
          </w:rPr>
          <w:instrText xml:space="preserve"> PAGEREF _Toc62159663 \h </w:instrText>
        </w:r>
        <w:r>
          <w:rPr>
            <w:noProof/>
            <w:webHidden/>
          </w:rPr>
        </w:r>
        <w:r>
          <w:rPr>
            <w:noProof/>
            <w:webHidden/>
          </w:rPr>
          <w:fldChar w:fldCharType="separate"/>
        </w:r>
        <w:r>
          <w:rPr>
            <w:noProof/>
            <w:webHidden/>
          </w:rPr>
          <w:t>694</w:t>
        </w:r>
        <w:r>
          <w:rPr>
            <w:noProof/>
            <w:webHidden/>
          </w:rPr>
          <w:fldChar w:fldCharType="end"/>
        </w:r>
      </w:hyperlink>
    </w:p>
    <w:p w14:paraId="3F5F71B4" w14:textId="77777777" w:rsidR="007E4FC9" w:rsidRPr="00A9744E" w:rsidRDefault="007E4FC9">
      <w:pPr>
        <w:pStyle w:val="Sommario1"/>
        <w:tabs>
          <w:tab w:val="right" w:leader="dot" w:pos="8494"/>
        </w:tabs>
        <w:rPr>
          <w:rFonts w:ascii="Calibri" w:hAnsi="Calibri"/>
          <w:noProof/>
          <w:sz w:val="22"/>
          <w:szCs w:val="22"/>
        </w:rPr>
      </w:pPr>
      <w:hyperlink w:anchor="_Toc62159664" w:history="1">
        <w:r w:rsidRPr="00843E4B">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_Toc62159664 \h </w:instrText>
        </w:r>
        <w:r>
          <w:rPr>
            <w:noProof/>
            <w:webHidden/>
          </w:rPr>
        </w:r>
        <w:r>
          <w:rPr>
            <w:noProof/>
            <w:webHidden/>
          </w:rPr>
          <w:fldChar w:fldCharType="separate"/>
        </w:r>
        <w:r>
          <w:rPr>
            <w:noProof/>
            <w:webHidden/>
          </w:rPr>
          <w:t>701</w:t>
        </w:r>
        <w:r>
          <w:rPr>
            <w:noProof/>
            <w:webHidden/>
          </w:rPr>
          <w:fldChar w:fldCharType="end"/>
        </w:r>
      </w:hyperlink>
    </w:p>
    <w:p w14:paraId="4B99D9A3" w14:textId="77777777" w:rsidR="007E4FC9" w:rsidRPr="00A9744E" w:rsidRDefault="007E4FC9">
      <w:pPr>
        <w:pStyle w:val="Sommario4"/>
        <w:tabs>
          <w:tab w:val="right" w:leader="dot" w:pos="8494"/>
        </w:tabs>
        <w:rPr>
          <w:rFonts w:ascii="Calibri" w:hAnsi="Calibri"/>
          <w:noProof/>
          <w:sz w:val="22"/>
          <w:szCs w:val="22"/>
        </w:rPr>
      </w:pPr>
      <w:hyperlink w:anchor="_Toc62159665"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_Toc62159665 \h </w:instrText>
        </w:r>
        <w:r>
          <w:rPr>
            <w:noProof/>
            <w:webHidden/>
          </w:rPr>
        </w:r>
        <w:r>
          <w:rPr>
            <w:noProof/>
            <w:webHidden/>
          </w:rPr>
          <w:fldChar w:fldCharType="separate"/>
        </w:r>
        <w:r>
          <w:rPr>
            <w:noProof/>
            <w:webHidden/>
          </w:rPr>
          <w:t>701</w:t>
        </w:r>
        <w:r>
          <w:rPr>
            <w:noProof/>
            <w:webHidden/>
          </w:rPr>
          <w:fldChar w:fldCharType="end"/>
        </w:r>
      </w:hyperlink>
    </w:p>
    <w:p w14:paraId="683F147C" w14:textId="77777777" w:rsidR="007E4FC9" w:rsidRPr="00A9744E" w:rsidRDefault="007E4FC9">
      <w:pPr>
        <w:pStyle w:val="Sommario1"/>
        <w:tabs>
          <w:tab w:val="right" w:leader="dot" w:pos="8494"/>
        </w:tabs>
        <w:rPr>
          <w:rFonts w:ascii="Calibri" w:hAnsi="Calibri"/>
          <w:noProof/>
          <w:sz w:val="22"/>
          <w:szCs w:val="22"/>
        </w:rPr>
      </w:pPr>
      <w:hyperlink w:anchor="_Toc62159666"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_Toc62159666 \h </w:instrText>
        </w:r>
        <w:r>
          <w:rPr>
            <w:noProof/>
            <w:webHidden/>
          </w:rPr>
        </w:r>
        <w:r>
          <w:rPr>
            <w:noProof/>
            <w:webHidden/>
          </w:rPr>
          <w:fldChar w:fldCharType="separate"/>
        </w:r>
        <w:r>
          <w:rPr>
            <w:noProof/>
            <w:webHidden/>
          </w:rPr>
          <w:t>702</w:t>
        </w:r>
        <w:r>
          <w:rPr>
            <w:noProof/>
            <w:webHidden/>
          </w:rPr>
          <w:fldChar w:fldCharType="end"/>
        </w:r>
      </w:hyperlink>
    </w:p>
    <w:p w14:paraId="5701C3D2" w14:textId="77777777" w:rsidR="007E4FC9" w:rsidRPr="00A9744E" w:rsidRDefault="007E4FC9">
      <w:pPr>
        <w:pStyle w:val="Sommario2"/>
        <w:tabs>
          <w:tab w:val="right" w:leader="dot" w:pos="8494"/>
        </w:tabs>
        <w:rPr>
          <w:rFonts w:ascii="Calibri" w:hAnsi="Calibri"/>
          <w:noProof/>
          <w:sz w:val="22"/>
          <w:szCs w:val="22"/>
        </w:rPr>
      </w:pPr>
      <w:hyperlink w:anchor="_Toc62159667" w:history="1">
        <w:r w:rsidRPr="00843E4B">
          <w:rPr>
            <w:rStyle w:val="Collegamentoipertestuale"/>
            <w:noProof/>
          </w:rPr>
          <w:t>Legge e sacrifici</w:t>
        </w:r>
        <w:r>
          <w:rPr>
            <w:noProof/>
            <w:webHidden/>
          </w:rPr>
          <w:tab/>
        </w:r>
        <w:r>
          <w:rPr>
            <w:noProof/>
            <w:webHidden/>
          </w:rPr>
          <w:fldChar w:fldCharType="begin"/>
        </w:r>
        <w:r>
          <w:rPr>
            <w:noProof/>
            <w:webHidden/>
          </w:rPr>
          <w:instrText xml:space="preserve"> PAGEREF _Toc62159667 \h </w:instrText>
        </w:r>
        <w:r>
          <w:rPr>
            <w:noProof/>
            <w:webHidden/>
          </w:rPr>
        </w:r>
        <w:r>
          <w:rPr>
            <w:noProof/>
            <w:webHidden/>
          </w:rPr>
          <w:fldChar w:fldCharType="separate"/>
        </w:r>
        <w:r>
          <w:rPr>
            <w:noProof/>
            <w:webHidden/>
          </w:rPr>
          <w:t>702</w:t>
        </w:r>
        <w:r>
          <w:rPr>
            <w:noProof/>
            <w:webHidden/>
          </w:rPr>
          <w:fldChar w:fldCharType="end"/>
        </w:r>
      </w:hyperlink>
    </w:p>
    <w:p w14:paraId="79C222E8" w14:textId="77777777" w:rsidR="007E4FC9" w:rsidRPr="00A9744E" w:rsidRDefault="007E4FC9">
      <w:pPr>
        <w:pStyle w:val="Sommario2"/>
        <w:tabs>
          <w:tab w:val="right" w:leader="dot" w:pos="8494"/>
        </w:tabs>
        <w:rPr>
          <w:rFonts w:ascii="Calibri" w:hAnsi="Calibri"/>
          <w:noProof/>
          <w:sz w:val="22"/>
          <w:szCs w:val="22"/>
        </w:rPr>
      </w:pPr>
      <w:hyperlink w:anchor="_Toc62159668" w:history="1">
        <w:r w:rsidRPr="00843E4B">
          <w:rPr>
            <w:rStyle w:val="Collegamentoipertestuale"/>
            <w:noProof/>
          </w:rPr>
          <w:t>La giustizia divina</w:t>
        </w:r>
        <w:r>
          <w:rPr>
            <w:noProof/>
            <w:webHidden/>
          </w:rPr>
          <w:tab/>
        </w:r>
        <w:r>
          <w:rPr>
            <w:noProof/>
            <w:webHidden/>
          </w:rPr>
          <w:fldChar w:fldCharType="begin"/>
        </w:r>
        <w:r>
          <w:rPr>
            <w:noProof/>
            <w:webHidden/>
          </w:rPr>
          <w:instrText xml:space="preserve"> PAGEREF _Toc62159668 \h </w:instrText>
        </w:r>
        <w:r>
          <w:rPr>
            <w:noProof/>
            <w:webHidden/>
          </w:rPr>
        </w:r>
        <w:r>
          <w:rPr>
            <w:noProof/>
            <w:webHidden/>
          </w:rPr>
          <w:fldChar w:fldCharType="separate"/>
        </w:r>
        <w:r>
          <w:rPr>
            <w:noProof/>
            <w:webHidden/>
          </w:rPr>
          <w:t>712</w:t>
        </w:r>
        <w:r>
          <w:rPr>
            <w:noProof/>
            <w:webHidden/>
          </w:rPr>
          <w:fldChar w:fldCharType="end"/>
        </w:r>
      </w:hyperlink>
    </w:p>
    <w:p w14:paraId="27C21365" w14:textId="77777777" w:rsidR="007E4FC9" w:rsidRPr="00A9744E" w:rsidRDefault="007E4FC9">
      <w:pPr>
        <w:pStyle w:val="Sommario1"/>
        <w:tabs>
          <w:tab w:val="right" w:leader="dot" w:pos="8494"/>
        </w:tabs>
        <w:rPr>
          <w:rFonts w:ascii="Calibri" w:hAnsi="Calibri"/>
          <w:noProof/>
          <w:sz w:val="22"/>
          <w:szCs w:val="22"/>
        </w:rPr>
      </w:pPr>
      <w:hyperlink w:anchor="_Toc62159669" w:history="1">
        <w:r w:rsidRPr="00843E4B">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_Toc62159669 \h </w:instrText>
        </w:r>
        <w:r>
          <w:rPr>
            <w:noProof/>
            <w:webHidden/>
          </w:rPr>
        </w:r>
        <w:r>
          <w:rPr>
            <w:noProof/>
            <w:webHidden/>
          </w:rPr>
          <w:fldChar w:fldCharType="separate"/>
        </w:r>
        <w:r>
          <w:rPr>
            <w:noProof/>
            <w:webHidden/>
          </w:rPr>
          <w:t>721</w:t>
        </w:r>
        <w:r>
          <w:rPr>
            <w:noProof/>
            <w:webHidden/>
          </w:rPr>
          <w:fldChar w:fldCharType="end"/>
        </w:r>
      </w:hyperlink>
    </w:p>
    <w:p w14:paraId="5B6EDFEF" w14:textId="77777777" w:rsidR="007E4FC9" w:rsidRPr="00A9744E" w:rsidRDefault="007E4FC9">
      <w:pPr>
        <w:pStyle w:val="Sommario4"/>
        <w:tabs>
          <w:tab w:val="right" w:leader="dot" w:pos="8494"/>
        </w:tabs>
        <w:rPr>
          <w:rFonts w:ascii="Calibri" w:hAnsi="Calibri"/>
          <w:noProof/>
          <w:sz w:val="22"/>
          <w:szCs w:val="22"/>
        </w:rPr>
      </w:pPr>
      <w:hyperlink w:anchor="_Toc6215967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_Toc62159670 \h </w:instrText>
        </w:r>
        <w:r>
          <w:rPr>
            <w:noProof/>
            <w:webHidden/>
          </w:rPr>
        </w:r>
        <w:r>
          <w:rPr>
            <w:noProof/>
            <w:webHidden/>
          </w:rPr>
          <w:fldChar w:fldCharType="separate"/>
        </w:r>
        <w:r>
          <w:rPr>
            <w:noProof/>
            <w:webHidden/>
          </w:rPr>
          <w:t>721</w:t>
        </w:r>
        <w:r>
          <w:rPr>
            <w:noProof/>
            <w:webHidden/>
          </w:rPr>
          <w:fldChar w:fldCharType="end"/>
        </w:r>
      </w:hyperlink>
    </w:p>
    <w:p w14:paraId="4791B049" w14:textId="77777777" w:rsidR="007E4FC9" w:rsidRPr="00A9744E" w:rsidRDefault="007E4FC9">
      <w:pPr>
        <w:pStyle w:val="Sommario1"/>
        <w:tabs>
          <w:tab w:val="right" w:leader="dot" w:pos="8494"/>
        </w:tabs>
        <w:rPr>
          <w:rFonts w:ascii="Calibri" w:hAnsi="Calibri"/>
          <w:noProof/>
          <w:sz w:val="22"/>
          <w:szCs w:val="22"/>
        </w:rPr>
      </w:pPr>
      <w:hyperlink w:anchor="_Toc6215967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_Toc62159671 \h </w:instrText>
        </w:r>
        <w:r>
          <w:rPr>
            <w:noProof/>
            <w:webHidden/>
          </w:rPr>
        </w:r>
        <w:r>
          <w:rPr>
            <w:noProof/>
            <w:webHidden/>
          </w:rPr>
          <w:fldChar w:fldCharType="separate"/>
        </w:r>
        <w:r>
          <w:rPr>
            <w:noProof/>
            <w:webHidden/>
          </w:rPr>
          <w:t>722</w:t>
        </w:r>
        <w:r>
          <w:rPr>
            <w:noProof/>
            <w:webHidden/>
          </w:rPr>
          <w:fldChar w:fldCharType="end"/>
        </w:r>
      </w:hyperlink>
    </w:p>
    <w:p w14:paraId="3B24BFE7" w14:textId="77777777" w:rsidR="007E4FC9" w:rsidRPr="00A9744E" w:rsidRDefault="007E4FC9">
      <w:pPr>
        <w:pStyle w:val="Sommario2"/>
        <w:tabs>
          <w:tab w:val="right" w:leader="dot" w:pos="8494"/>
        </w:tabs>
        <w:rPr>
          <w:rFonts w:ascii="Calibri" w:hAnsi="Calibri"/>
          <w:noProof/>
          <w:sz w:val="22"/>
          <w:szCs w:val="22"/>
        </w:rPr>
      </w:pPr>
      <w:hyperlink w:anchor="_Toc62159672" w:history="1">
        <w:r w:rsidRPr="00843E4B">
          <w:rPr>
            <w:rStyle w:val="Collegamentoipertestuale"/>
            <w:noProof/>
          </w:rPr>
          <w:t>Preghiera per la liberazione e la rinascita d’Israele</w:t>
        </w:r>
        <w:r>
          <w:rPr>
            <w:noProof/>
            <w:webHidden/>
          </w:rPr>
          <w:tab/>
        </w:r>
        <w:r>
          <w:rPr>
            <w:noProof/>
            <w:webHidden/>
          </w:rPr>
          <w:fldChar w:fldCharType="begin"/>
        </w:r>
        <w:r>
          <w:rPr>
            <w:noProof/>
            <w:webHidden/>
          </w:rPr>
          <w:instrText xml:space="preserve"> PAGEREF _Toc62159672 \h </w:instrText>
        </w:r>
        <w:r>
          <w:rPr>
            <w:noProof/>
            <w:webHidden/>
          </w:rPr>
        </w:r>
        <w:r>
          <w:rPr>
            <w:noProof/>
            <w:webHidden/>
          </w:rPr>
          <w:fldChar w:fldCharType="separate"/>
        </w:r>
        <w:r>
          <w:rPr>
            <w:noProof/>
            <w:webHidden/>
          </w:rPr>
          <w:t>722</w:t>
        </w:r>
        <w:r>
          <w:rPr>
            <w:noProof/>
            <w:webHidden/>
          </w:rPr>
          <w:fldChar w:fldCharType="end"/>
        </w:r>
      </w:hyperlink>
    </w:p>
    <w:p w14:paraId="0BE2E387" w14:textId="77777777" w:rsidR="007E4FC9" w:rsidRPr="00A9744E" w:rsidRDefault="007E4FC9">
      <w:pPr>
        <w:pStyle w:val="Sommario2"/>
        <w:tabs>
          <w:tab w:val="right" w:leader="dot" w:pos="8494"/>
        </w:tabs>
        <w:rPr>
          <w:rFonts w:ascii="Calibri" w:hAnsi="Calibri"/>
          <w:noProof/>
          <w:sz w:val="22"/>
          <w:szCs w:val="22"/>
        </w:rPr>
      </w:pPr>
      <w:hyperlink w:anchor="_Toc62159673" w:history="1">
        <w:r w:rsidRPr="00843E4B">
          <w:rPr>
            <w:rStyle w:val="Collegamentoipertestuale"/>
            <w:noProof/>
          </w:rPr>
          <w:t>Discernimento</w:t>
        </w:r>
        <w:r>
          <w:rPr>
            <w:noProof/>
            <w:webHidden/>
          </w:rPr>
          <w:tab/>
        </w:r>
        <w:r>
          <w:rPr>
            <w:noProof/>
            <w:webHidden/>
          </w:rPr>
          <w:fldChar w:fldCharType="begin"/>
        </w:r>
        <w:r>
          <w:rPr>
            <w:noProof/>
            <w:webHidden/>
          </w:rPr>
          <w:instrText xml:space="preserve"> PAGEREF _Toc62159673 \h </w:instrText>
        </w:r>
        <w:r>
          <w:rPr>
            <w:noProof/>
            <w:webHidden/>
          </w:rPr>
        </w:r>
        <w:r>
          <w:rPr>
            <w:noProof/>
            <w:webHidden/>
          </w:rPr>
          <w:fldChar w:fldCharType="separate"/>
        </w:r>
        <w:r>
          <w:rPr>
            <w:noProof/>
            <w:webHidden/>
          </w:rPr>
          <w:t>737</w:t>
        </w:r>
        <w:r>
          <w:rPr>
            <w:noProof/>
            <w:webHidden/>
          </w:rPr>
          <w:fldChar w:fldCharType="end"/>
        </w:r>
      </w:hyperlink>
    </w:p>
    <w:p w14:paraId="1A3F6705" w14:textId="77777777" w:rsidR="007E4FC9" w:rsidRPr="00A9744E" w:rsidRDefault="007E4FC9">
      <w:pPr>
        <w:pStyle w:val="Sommario2"/>
        <w:tabs>
          <w:tab w:val="right" w:leader="dot" w:pos="8494"/>
        </w:tabs>
        <w:rPr>
          <w:rFonts w:ascii="Calibri" w:hAnsi="Calibri"/>
          <w:noProof/>
          <w:sz w:val="22"/>
          <w:szCs w:val="22"/>
        </w:rPr>
      </w:pPr>
      <w:hyperlink w:anchor="_Toc62159674" w:history="1">
        <w:r w:rsidRPr="00843E4B">
          <w:rPr>
            <w:rStyle w:val="Collegamentoipertestuale"/>
            <w:noProof/>
          </w:rPr>
          <w:t>Scelta di una donna</w:t>
        </w:r>
        <w:r>
          <w:rPr>
            <w:noProof/>
            <w:webHidden/>
          </w:rPr>
          <w:tab/>
        </w:r>
        <w:r>
          <w:rPr>
            <w:noProof/>
            <w:webHidden/>
          </w:rPr>
          <w:fldChar w:fldCharType="begin"/>
        </w:r>
        <w:r>
          <w:rPr>
            <w:noProof/>
            <w:webHidden/>
          </w:rPr>
          <w:instrText xml:space="preserve"> PAGEREF _Toc62159674 \h </w:instrText>
        </w:r>
        <w:r>
          <w:rPr>
            <w:noProof/>
            <w:webHidden/>
          </w:rPr>
        </w:r>
        <w:r>
          <w:rPr>
            <w:noProof/>
            <w:webHidden/>
          </w:rPr>
          <w:fldChar w:fldCharType="separate"/>
        </w:r>
        <w:r>
          <w:rPr>
            <w:noProof/>
            <w:webHidden/>
          </w:rPr>
          <w:t>738</w:t>
        </w:r>
        <w:r>
          <w:rPr>
            <w:noProof/>
            <w:webHidden/>
          </w:rPr>
          <w:fldChar w:fldCharType="end"/>
        </w:r>
      </w:hyperlink>
    </w:p>
    <w:p w14:paraId="0D5FEE68" w14:textId="77777777" w:rsidR="007E4FC9" w:rsidRPr="00A9744E" w:rsidRDefault="007E4FC9">
      <w:pPr>
        <w:pStyle w:val="Sommario1"/>
        <w:tabs>
          <w:tab w:val="right" w:leader="dot" w:pos="8494"/>
        </w:tabs>
        <w:rPr>
          <w:rFonts w:ascii="Calibri" w:hAnsi="Calibri"/>
          <w:noProof/>
          <w:sz w:val="22"/>
          <w:szCs w:val="22"/>
        </w:rPr>
      </w:pPr>
      <w:hyperlink w:anchor="_Toc62159675" w:history="1">
        <w:r w:rsidRPr="00843E4B">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_Toc62159675 \h </w:instrText>
        </w:r>
        <w:r>
          <w:rPr>
            <w:noProof/>
            <w:webHidden/>
          </w:rPr>
        </w:r>
        <w:r>
          <w:rPr>
            <w:noProof/>
            <w:webHidden/>
          </w:rPr>
          <w:fldChar w:fldCharType="separate"/>
        </w:r>
        <w:r>
          <w:rPr>
            <w:noProof/>
            <w:webHidden/>
          </w:rPr>
          <w:t>745</w:t>
        </w:r>
        <w:r>
          <w:rPr>
            <w:noProof/>
            <w:webHidden/>
          </w:rPr>
          <w:fldChar w:fldCharType="end"/>
        </w:r>
      </w:hyperlink>
    </w:p>
    <w:p w14:paraId="3449B91D" w14:textId="77777777" w:rsidR="007E4FC9" w:rsidRPr="00A9744E" w:rsidRDefault="007E4FC9">
      <w:pPr>
        <w:pStyle w:val="Sommario4"/>
        <w:tabs>
          <w:tab w:val="right" w:leader="dot" w:pos="8494"/>
        </w:tabs>
        <w:rPr>
          <w:rFonts w:ascii="Calibri" w:hAnsi="Calibri"/>
          <w:noProof/>
          <w:sz w:val="22"/>
          <w:szCs w:val="22"/>
        </w:rPr>
      </w:pPr>
      <w:hyperlink w:anchor="_Toc6215967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_Toc62159676 \h </w:instrText>
        </w:r>
        <w:r>
          <w:rPr>
            <w:noProof/>
            <w:webHidden/>
          </w:rPr>
        </w:r>
        <w:r>
          <w:rPr>
            <w:noProof/>
            <w:webHidden/>
          </w:rPr>
          <w:fldChar w:fldCharType="separate"/>
        </w:r>
        <w:r>
          <w:rPr>
            <w:noProof/>
            <w:webHidden/>
          </w:rPr>
          <w:t>745</w:t>
        </w:r>
        <w:r>
          <w:rPr>
            <w:noProof/>
            <w:webHidden/>
          </w:rPr>
          <w:fldChar w:fldCharType="end"/>
        </w:r>
      </w:hyperlink>
    </w:p>
    <w:p w14:paraId="0B4F6342" w14:textId="77777777" w:rsidR="007E4FC9" w:rsidRPr="00A9744E" w:rsidRDefault="007E4FC9">
      <w:pPr>
        <w:pStyle w:val="Sommario1"/>
        <w:tabs>
          <w:tab w:val="right" w:leader="dot" w:pos="8494"/>
        </w:tabs>
        <w:rPr>
          <w:rFonts w:ascii="Calibri" w:hAnsi="Calibri"/>
          <w:noProof/>
          <w:sz w:val="22"/>
          <w:szCs w:val="22"/>
        </w:rPr>
      </w:pPr>
      <w:hyperlink w:anchor="_Toc6215967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_Toc62159677 \h </w:instrText>
        </w:r>
        <w:r>
          <w:rPr>
            <w:noProof/>
            <w:webHidden/>
          </w:rPr>
        </w:r>
        <w:r>
          <w:rPr>
            <w:noProof/>
            <w:webHidden/>
          </w:rPr>
          <w:fldChar w:fldCharType="separate"/>
        </w:r>
        <w:r>
          <w:rPr>
            <w:noProof/>
            <w:webHidden/>
          </w:rPr>
          <w:t>747</w:t>
        </w:r>
        <w:r>
          <w:rPr>
            <w:noProof/>
            <w:webHidden/>
          </w:rPr>
          <w:fldChar w:fldCharType="end"/>
        </w:r>
      </w:hyperlink>
    </w:p>
    <w:p w14:paraId="7F9F86A8" w14:textId="77777777" w:rsidR="007E4FC9" w:rsidRPr="00A9744E" w:rsidRDefault="007E4FC9">
      <w:pPr>
        <w:pStyle w:val="Sommario2"/>
        <w:tabs>
          <w:tab w:val="right" w:leader="dot" w:pos="8494"/>
        </w:tabs>
        <w:rPr>
          <w:rFonts w:ascii="Calibri" w:hAnsi="Calibri"/>
          <w:noProof/>
          <w:sz w:val="22"/>
          <w:szCs w:val="22"/>
        </w:rPr>
      </w:pPr>
      <w:hyperlink w:anchor="_Toc62159678" w:history="1">
        <w:r w:rsidRPr="00843E4B">
          <w:rPr>
            <w:rStyle w:val="Collegamentoipertestuale"/>
            <w:noProof/>
          </w:rPr>
          <w:t>Falsi amici</w:t>
        </w:r>
        <w:r>
          <w:rPr>
            <w:noProof/>
            <w:webHidden/>
          </w:rPr>
          <w:tab/>
        </w:r>
        <w:r>
          <w:rPr>
            <w:noProof/>
            <w:webHidden/>
          </w:rPr>
          <w:fldChar w:fldCharType="begin"/>
        </w:r>
        <w:r>
          <w:rPr>
            <w:noProof/>
            <w:webHidden/>
          </w:rPr>
          <w:instrText xml:space="preserve"> PAGEREF _Toc62159678 \h </w:instrText>
        </w:r>
        <w:r>
          <w:rPr>
            <w:noProof/>
            <w:webHidden/>
          </w:rPr>
        </w:r>
        <w:r>
          <w:rPr>
            <w:noProof/>
            <w:webHidden/>
          </w:rPr>
          <w:fldChar w:fldCharType="separate"/>
        </w:r>
        <w:r>
          <w:rPr>
            <w:noProof/>
            <w:webHidden/>
          </w:rPr>
          <w:t>747</w:t>
        </w:r>
        <w:r>
          <w:rPr>
            <w:noProof/>
            <w:webHidden/>
          </w:rPr>
          <w:fldChar w:fldCharType="end"/>
        </w:r>
      </w:hyperlink>
    </w:p>
    <w:p w14:paraId="25FDD744" w14:textId="77777777" w:rsidR="007E4FC9" w:rsidRPr="00A9744E" w:rsidRDefault="007E4FC9">
      <w:pPr>
        <w:pStyle w:val="Sommario2"/>
        <w:tabs>
          <w:tab w:val="right" w:leader="dot" w:pos="8494"/>
        </w:tabs>
        <w:rPr>
          <w:rFonts w:ascii="Calibri" w:hAnsi="Calibri"/>
          <w:noProof/>
          <w:sz w:val="22"/>
          <w:szCs w:val="22"/>
        </w:rPr>
      </w:pPr>
      <w:hyperlink w:anchor="_Toc62159679" w:history="1">
        <w:r w:rsidRPr="00843E4B">
          <w:rPr>
            <w:rStyle w:val="Collegamentoipertestuale"/>
            <w:noProof/>
          </w:rPr>
          <w:t>I consiglieri</w:t>
        </w:r>
        <w:r>
          <w:rPr>
            <w:noProof/>
            <w:webHidden/>
          </w:rPr>
          <w:tab/>
        </w:r>
        <w:r>
          <w:rPr>
            <w:noProof/>
            <w:webHidden/>
          </w:rPr>
          <w:fldChar w:fldCharType="begin"/>
        </w:r>
        <w:r>
          <w:rPr>
            <w:noProof/>
            <w:webHidden/>
          </w:rPr>
          <w:instrText xml:space="preserve"> PAGEREF _Toc62159679 \h </w:instrText>
        </w:r>
        <w:r>
          <w:rPr>
            <w:noProof/>
            <w:webHidden/>
          </w:rPr>
        </w:r>
        <w:r>
          <w:rPr>
            <w:noProof/>
            <w:webHidden/>
          </w:rPr>
          <w:fldChar w:fldCharType="separate"/>
        </w:r>
        <w:r>
          <w:rPr>
            <w:noProof/>
            <w:webHidden/>
          </w:rPr>
          <w:t>754</w:t>
        </w:r>
        <w:r>
          <w:rPr>
            <w:noProof/>
            <w:webHidden/>
          </w:rPr>
          <w:fldChar w:fldCharType="end"/>
        </w:r>
      </w:hyperlink>
    </w:p>
    <w:p w14:paraId="1638057A" w14:textId="77777777" w:rsidR="007E4FC9" w:rsidRPr="00A9744E" w:rsidRDefault="007E4FC9">
      <w:pPr>
        <w:pStyle w:val="Sommario2"/>
        <w:tabs>
          <w:tab w:val="right" w:leader="dot" w:pos="8494"/>
        </w:tabs>
        <w:rPr>
          <w:rFonts w:ascii="Calibri" w:hAnsi="Calibri"/>
          <w:noProof/>
          <w:sz w:val="22"/>
          <w:szCs w:val="22"/>
        </w:rPr>
      </w:pPr>
      <w:hyperlink w:anchor="_Toc62159680" w:history="1">
        <w:r w:rsidRPr="00843E4B">
          <w:rPr>
            <w:rStyle w:val="Collegamentoipertestuale"/>
            <w:noProof/>
          </w:rPr>
          <w:t>Vera e falsa sapienza</w:t>
        </w:r>
        <w:r>
          <w:rPr>
            <w:noProof/>
            <w:webHidden/>
          </w:rPr>
          <w:tab/>
        </w:r>
        <w:r>
          <w:rPr>
            <w:noProof/>
            <w:webHidden/>
          </w:rPr>
          <w:fldChar w:fldCharType="begin"/>
        </w:r>
        <w:r>
          <w:rPr>
            <w:noProof/>
            <w:webHidden/>
          </w:rPr>
          <w:instrText xml:space="preserve"> PAGEREF _Toc62159680 \h </w:instrText>
        </w:r>
        <w:r>
          <w:rPr>
            <w:noProof/>
            <w:webHidden/>
          </w:rPr>
        </w:r>
        <w:r>
          <w:rPr>
            <w:noProof/>
            <w:webHidden/>
          </w:rPr>
          <w:fldChar w:fldCharType="separate"/>
        </w:r>
        <w:r>
          <w:rPr>
            <w:noProof/>
            <w:webHidden/>
          </w:rPr>
          <w:t>760</w:t>
        </w:r>
        <w:r>
          <w:rPr>
            <w:noProof/>
            <w:webHidden/>
          </w:rPr>
          <w:fldChar w:fldCharType="end"/>
        </w:r>
      </w:hyperlink>
    </w:p>
    <w:p w14:paraId="7E36CE84" w14:textId="77777777" w:rsidR="007E4FC9" w:rsidRPr="00A9744E" w:rsidRDefault="007E4FC9">
      <w:pPr>
        <w:pStyle w:val="Sommario2"/>
        <w:tabs>
          <w:tab w:val="right" w:leader="dot" w:pos="8494"/>
        </w:tabs>
        <w:rPr>
          <w:rFonts w:ascii="Calibri" w:hAnsi="Calibri"/>
          <w:noProof/>
          <w:sz w:val="22"/>
          <w:szCs w:val="22"/>
        </w:rPr>
      </w:pPr>
      <w:hyperlink w:anchor="_Toc62159681" w:history="1">
        <w:r w:rsidRPr="00843E4B">
          <w:rPr>
            <w:rStyle w:val="Collegamentoipertestuale"/>
            <w:noProof/>
          </w:rPr>
          <w:t>La temperanza</w:t>
        </w:r>
        <w:r>
          <w:rPr>
            <w:noProof/>
            <w:webHidden/>
          </w:rPr>
          <w:tab/>
        </w:r>
        <w:r>
          <w:rPr>
            <w:noProof/>
            <w:webHidden/>
          </w:rPr>
          <w:fldChar w:fldCharType="begin"/>
        </w:r>
        <w:r>
          <w:rPr>
            <w:noProof/>
            <w:webHidden/>
          </w:rPr>
          <w:instrText xml:space="preserve"> PAGEREF _Toc62159681 \h </w:instrText>
        </w:r>
        <w:r>
          <w:rPr>
            <w:noProof/>
            <w:webHidden/>
          </w:rPr>
        </w:r>
        <w:r>
          <w:rPr>
            <w:noProof/>
            <w:webHidden/>
          </w:rPr>
          <w:fldChar w:fldCharType="separate"/>
        </w:r>
        <w:r>
          <w:rPr>
            <w:noProof/>
            <w:webHidden/>
          </w:rPr>
          <w:t>767</w:t>
        </w:r>
        <w:r>
          <w:rPr>
            <w:noProof/>
            <w:webHidden/>
          </w:rPr>
          <w:fldChar w:fldCharType="end"/>
        </w:r>
      </w:hyperlink>
    </w:p>
    <w:p w14:paraId="179D9CCF" w14:textId="77777777" w:rsidR="007E4FC9" w:rsidRPr="00A9744E" w:rsidRDefault="007E4FC9">
      <w:pPr>
        <w:pStyle w:val="Sommario1"/>
        <w:tabs>
          <w:tab w:val="right" w:leader="dot" w:pos="8494"/>
        </w:tabs>
        <w:rPr>
          <w:rFonts w:ascii="Calibri" w:hAnsi="Calibri"/>
          <w:noProof/>
          <w:sz w:val="22"/>
          <w:szCs w:val="22"/>
        </w:rPr>
      </w:pPr>
      <w:hyperlink w:anchor="_Toc62159682" w:history="1">
        <w:r w:rsidRPr="00843E4B">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_Toc62159682 \h </w:instrText>
        </w:r>
        <w:r>
          <w:rPr>
            <w:noProof/>
            <w:webHidden/>
          </w:rPr>
        </w:r>
        <w:r>
          <w:rPr>
            <w:noProof/>
            <w:webHidden/>
          </w:rPr>
          <w:fldChar w:fldCharType="separate"/>
        </w:r>
        <w:r>
          <w:rPr>
            <w:noProof/>
            <w:webHidden/>
          </w:rPr>
          <w:t>771</w:t>
        </w:r>
        <w:r>
          <w:rPr>
            <w:noProof/>
            <w:webHidden/>
          </w:rPr>
          <w:fldChar w:fldCharType="end"/>
        </w:r>
      </w:hyperlink>
    </w:p>
    <w:p w14:paraId="1495789C" w14:textId="77777777" w:rsidR="007E4FC9" w:rsidRPr="00A9744E" w:rsidRDefault="007E4FC9">
      <w:pPr>
        <w:pStyle w:val="Sommario4"/>
        <w:tabs>
          <w:tab w:val="right" w:leader="dot" w:pos="8494"/>
        </w:tabs>
        <w:rPr>
          <w:rFonts w:ascii="Calibri" w:hAnsi="Calibri"/>
          <w:noProof/>
          <w:sz w:val="22"/>
          <w:szCs w:val="22"/>
        </w:rPr>
      </w:pPr>
      <w:hyperlink w:anchor="_Toc6215968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_Toc62159683 \h </w:instrText>
        </w:r>
        <w:r>
          <w:rPr>
            <w:noProof/>
            <w:webHidden/>
          </w:rPr>
        </w:r>
        <w:r>
          <w:rPr>
            <w:noProof/>
            <w:webHidden/>
          </w:rPr>
          <w:fldChar w:fldCharType="separate"/>
        </w:r>
        <w:r>
          <w:rPr>
            <w:noProof/>
            <w:webHidden/>
          </w:rPr>
          <w:t>771</w:t>
        </w:r>
        <w:r>
          <w:rPr>
            <w:noProof/>
            <w:webHidden/>
          </w:rPr>
          <w:fldChar w:fldCharType="end"/>
        </w:r>
      </w:hyperlink>
    </w:p>
    <w:p w14:paraId="4540B01E" w14:textId="77777777" w:rsidR="007E4FC9" w:rsidRPr="00A9744E" w:rsidRDefault="007E4FC9">
      <w:pPr>
        <w:pStyle w:val="Sommario1"/>
        <w:tabs>
          <w:tab w:val="right" w:leader="dot" w:pos="8494"/>
        </w:tabs>
        <w:rPr>
          <w:rFonts w:ascii="Calibri" w:hAnsi="Calibri"/>
          <w:noProof/>
          <w:sz w:val="22"/>
          <w:szCs w:val="22"/>
        </w:rPr>
      </w:pPr>
      <w:hyperlink w:anchor="_Toc6215968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_Toc62159684 \h </w:instrText>
        </w:r>
        <w:r>
          <w:rPr>
            <w:noProof/>
            <w:webHidden/>
          </w:rPr>
        </w:r>
        <w:r>
          <w:rPr>
            <w:noProof/>
            <w:webHidden/>
          </w:rPr>
          <w:fldChar w:fldCharType="separate"/>
        </w:r>
        <w:r>
          <w:rPr>
            <w:noProof/>
            <w:webHidden/>
          </w:rPr>
          <w:t>773</w:t>
        </w:r>
        <w:r>
          <w:rPr>
            <w:noProof/>
            <w:webHidden/>
          </w:rPr>
          <w:fldChar w:fldCharType="end"/>
        </w:r>
      </w:hyperlink>
    </w:p>
    <w:p w14:paraId="5DB1589F" w14:textId="77777777" w:rsidR="007E4FC9" w:rsidRPr="00A9744E" w:rsidRDefault="007E4FC9">
      <w:pPr>
        <w:pStyle w:val="Sommario2"/>
        <w:tabs>
          <w:tab w:val="right" w:leader="dot" w:pos="8494"/>
        </w:tabs>
        <w:rPr>
          <w:rFonts w:ascii="Calibri" w:hAnsi="Calibri"/>
          <w:noProof/>
          <w:sz w:val="22"/>
          <w:szCs w:val="22"/>
        </w:rPr>
      </w:pPr>
      <w:hyperlink w:anchor="_Toc62159685" w:history="1">
        <w:r w:rsidRPr="00843E4B">
          <w:rPr>
            <w:rStyle w:val="Collegamentoipertestuale"/>
            <w:noProof/>
          </w:rPr>
          <w:t>Medicina e malattia</w:t>
        </w:r>
        <w:r>
          <w:rPr>
            <w:noProof/>
            <w:webHidden/>
          </w:rPr>
          <w:tab/>
        </w:r>
        <w:r>
          <w:rPr>
            <w:noProof/>
            <w:webHidden/>
          </w:rPr>
          <w:fldChar w:fldCharType="begin"/>
        </w:r>
        <w:r>
          <w:rPr>
            <w:noProof/>
            <w:webHidden/>
          </w:rPr>
          <w:instrText xml:space="preserve"> PAGEREF _Toc62159685 \h </w:instrText>
        </w:r>
        <w:r>
          <w:rPr>
            <w:noProof/>
            <w:webHidden/>
          </w:rPr>
        </w:r>
        <w:r>
          <w:rPr>
            <w:noProof/>
            <w:webHidden/>
          </w:rPr>
          <w:fldChar w:fldCharType="separate"/>
        </w:r>
        <w:r>
          <w:rPr>
            <w:noProof/>
            <w:webHidden/>
          </w:rPr>
          <w:t>773</w:t>
        </w:r>
        <w:r>
          <w:rPr>
            <w:noProof/>
            <w:webHidden/>
          </w:rPr>
          <w:fldChar w:fldCharType="end"/>
        </w:r>
      </w:hyperlink>
    </w:p>
    <w:p w14:paraId="77A1B0E9" w14:textId="77777777" w:rsidR="007E4FC9" w:rsidRPr="00A9744E" w:rsidRDefault="007E4FC9">
      <w:pPr>
        <w:pStyle w:val="Sommario2"/>
        <w:tabs>
          <w:tab w:val="right" w:leader="dot" w:pos="8494"/>
        </w:tabs>
        <w:rPr>
          <w:rFonts w:ascii="Calibri" w:hAnsi="Calibri"/>
          <w:noProof/>
          <w:sz w:val="22"/>
          <w:szCs w:val="22"/>
        </w:rPr>
      </w:pPr>
      <w:hyperlink w:anchor="_Toc62159686" w:history="1">
        <w:r w:rsidRPr="00843E4B">
          <w:rPr>
            <w:rStyle w:val="Collegamentoipertestuale"/>
            <w:noProof/>
          </w:rPr>
          <w:t>Il lutto</w:t>
        </w:r>
        <w:r>
          <w:rPr>
            <w:noProof/>
            <w:webHidden/>
          </w:rPr>
          <w:tab/>
        </w:r>
        <w:r>
          <w:rPr>
            <w:noProof/>
            <w:webHidden/>
          </w:rPr>
          <w:fldChar w:fldCharType="begin"/>
        </w:r>
        <w:r>
          <w:rPr>
            <w:noProof/>
            <w:webHidden/>
          </w:rPr>
          <w:instrText xml:space="preserve"> PAGEREF _Toc62159686 \h </w:instrText>
        </w:r>
        <w:r>
          <w:rPr>
            <w:noProof/>
            <w:webHidden/>
          </w:rPr>
        </w:r>
        <w:r>
          <w:rPr>
            <w:noProof/>
            <w:webHidden/>
          </w:rPr>
          <w:fldChar w:fldCharType="separate"/>
        </w:r>
        <w:r>
          <w:rPr>
            <w:noProof/>
            <w:webHidden/>
          </w:rPr>
          <w:t>780</w:t>
        </w:r>
        <w:r>
          <w:rPr>
            <w:noProof/>
            <w:webHidden/>
          </w:rPr>
          <w:fldChar w:fldCharType="end"/>
        </w:r>
      </w:hyperlink>
    </w:p>
    <w:p w14:paraId="110CE318" w14:textId="77777777" w:rsidR="007E4FC9" w:rsidRPr="00A9744E" w:rsidRDefault="007E4FC9">
      <w:pPr>
        <w:pStyle w:val="Sommario2"/>
        <w:tabs>
          <w:tab w:val="right" w:leader="dot" w:pos="8494"/>
        </w:tabs>
        <w:rPr>
          <w:rFonts w:ascii="Calibri" w:hAnsi="Calibri"/>
          <w:noProof/>
          <w:sz w:val="22"/>
          <w:szCs w:val="22"/>
        </w:rPr>
      </w:pPr>
      <w:hyperlink w:anchor="_Toc62159687" w:history="1">
        <w:r w:rsidRPr="00843E4B">
          <w:rPr>
            <w:rStyle w:val="Collegamentoipertestuale"/>
            <w:noProof/>
          </w:rPr>
          <w:t>Lavori manuali</w:t>
        </w:r>
        <w:r>
          <w:rPr>
            <w:noProof/>
            <w:webHidden/>
          </w:rPr>
          <w:tab/>
        </w:r>
        <w:r>
          <w:rPr>
            <w:noProof/>
            <w:webHidden/>
          </w:rPr>
          <w:fldChar w:fldCharType="begin"/>
        </w:r>
        <w:r>
          <w:rPr>
            <w:noProof/>
            <w:webHidden/>
          </w:rPr>
          <w:instrText xml:space="preserve"> PAGEREF _Toc62159687 \h </w:instrText>
        </w:r>
        <w:r>
          <w:rPr>
            <w:noProof/>
            <w:webHidden/>
          </w:rPr>
        </w:r>
        <w:r>
          <w:rPr>
            <w:noProof/>
            <w:webHidden/>
          </w:rPr>
          <w:fldChar w:fldCharType="separate"/>
        </w:r>
        <w:r>
          <w:rPr>
            <w:noProof/>
            <w:webHidden/>
          </w:rPr>
          <w:t>786</w:t>
        </w:r>
        <w:r>
          <w:rPr>
            <w:noProof/>
            <w:webHidden/>
          </w:rPr>
          <w:fldChar w:fldCharType="end"/>
        </w:r>
      </w:hyperlink>
    </w:p>
    <w:p w14:paraId="3670BA5B" w14:textId="77777777" w:rsidR="007E4FC9" w:rsidRPr="00A9744E" w:rsidRDefault="007E4FC9">
      <w:pPr>
        <w:pStyle w:val="Sommario2"/>
        <w:tabs>
          <w:tab w:val="right" w:leader="dot" w:pos="8494"/>
        </w:tabs>
        <w:rPr>
          <w:rFonts w:ascii="Calibri" w:hAnsi="Calibri"/>
          <w:noProof/>
          <w:sz w:val="22"/>
          <w:szCs w:val="22"/>
        </w:rPr>
      </w:pPr>
      <w:hyperlink w:anchor="_Toc62159688" w:history="1">
        <w:r w:rsidRPr="00843E4B">
          <w:rPr>
            <w:rStyle w:val="Collegamentoipertestuale"/>
            <w:noProof/>
          </w:rPr>
          <w:t>Lo scriba</w:t>
        </w:r>
        <w:r>
          <w:rPr>
            <w:noProof/>
            <w:webHidden/>
          </w:rPr>
          <w:tab/>
        </w:r>
        <w:r>
          <w:rPr>
            <w:noProof/>
            <w:webHidden/>
          </w:rPr>
          <w:fldChar w:fldCharType="begin"/>
        </w:r>
        <w:r>
          <w:rPr>
            <w:noProof/>
            <w:webHidden/>
          </w:rPr>
          <w:instrText xml:space="preserve"> PAGEREF _Toc62159688 \h </w:instrText>
        </w:r>
        <w:r>
          <w:rPr>
            <w:noProof/>
            <w:webHidden/>
          </w:rPr>
        </w:r>
        <w:r>
          <w:rPr>
            <w:noProof/>
            <w:webHidden/>
          </w:rPr>
          <w:fldChar w:fldCharType="separate"/>
        </w:r>
        <w:r>
          <w:rPr>
            <w:noProof/>
            <w:webHidden/>
          </w:rPr>
          <w:t>791</w:t>
        </w:r>
        <w:r>
          <w:rPr>
            <w:noProof/>
            <w:webHidden/>
          </w:rPr>
          <w:fldChar w:fldCharType="end"/>
        </w:r>
      </w:hyperlink>
    </w:p>
    <w:p w14:paraId="1DA9F619" w14:textId="77777777" w:rsidR="007E4FC9" w:rsidRPr="00A9744E" w:rsidRDefault="007E4FC9">
      <w:pPr>
        <w:pStyle w:val="Sommario1"/>
        <w:tabs>
          <w:tab w:val="right" w:leader="dot" w:pos="8494"/>
        </w:tabs>
        <w:rPr>
          <w:rFonts w:ascii="Calibri" w:hAnsi="Calibri"/>
          <w:noProof/>
          <w:sz w:val="22"/>
          <w:szCs w:val="22"/>
        </w:rPr>
      </w:pPr>
      <w:hyperlink w:anchor="_Toc62159689" w:history="1">
        <w:r w:rsidRPr="00843E4B">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_Toc62159689 \h </w:instrText>
        </w:r>
        <w:r>
          <w:rPr>
            <w:noProof/>
            <w:webHidden/>
          </w:rPr>
        </w:r>
        <w:r>
          <w:rPr>
            <w:noProof/>
            <w:webHidden/>
          </w:rPr>
          <w:fldChar w:fldCharType="separate"/>
        </w:r>
        <w:r>
          <w:rPr>
            <w:noProof/>
            <w:webHidden/>
          </w:rPr>
          <w:t>793</w:t>
        </w:r>
        <w:r>
          <w:rPr>
            <w:noProof/>
            <w:webHidden/>
          </w:rPr>
          <w:fldChar w:fldCharType="end"/>
        </w:r>
      </w:hyperlink>
    </w:p>
    <w:p w14:paraId="1C52EA09" w14:textId="77777777" w:rsidR="007E4FC9" w:rsidRPr="00A9744E" w:rsidRDefault="007E4FC9">
      <w:pPr>
        <w:pStyle w:val="Sommario4"/>
        <w:tabs>
          <w:tab w:val="right" w:leader="dot" w:pos="8494"/>
        </w:tabs>
        <w:rPr>
          <w:rFonts w:ascii="Calibri" w:hAnsi="Calibri"/>
          <w:noProof/>
          <w:sz w:val="22"/>
          <w:szCs w:val="22"/>
        </w:rPr>
      </w:pPr>
      <w:hyperlink w:anchor="_Toc6215969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_Toc62159690 \h </w:instrText>
        </w:r>
        <w:r>
          <w:rPr>
            <w:noProof/>
            <w:webHidden/>
          </w:rPr>
        </w:r>
        <w:r>
          <w:rPr>
            <w:noProof/>
            <w:webHidden/>
          </w:rPr>
          <w:fldChar w:fldCharType="separate"/>
        </w:r>
        <w:r>
          <w:rPr>
            <w:noProof/>
            <w:webHidden/>
          </w:rPr>
          <w:t>793</w:t>
        </w:r>
        <w:r>
          <w:rPr>
            <w:noProof/>
            <w:webHidden/>
          </w:rPr>
          <w:fldChar w:fldCharType="end"/>
        </w:r>
      </w:hyperlink>
    </w:p>
    <w:p w14:paraId="33E923A7" w14:textId="77777777" w:rsidR="007E4FC9" w:rsidRPr="00A9744E" w:rsidRDefault="007E4FC9">
      <w:pPr>
        <w:pStyle w:val="Sommario1"/>
        <w:tabs>
          <w:tab w:val="right" w:leader="dot" w:pos="8494"/>
        </w:tabs>
        <w:rPr>
          <w:rFonts w:ascii="Calibri" w:hAnsi="Calibri"/>
          <w:noProof/>
          <w:sz w:val="22"/>
          <w:szCs w:val="22"/>
        </w:rPr>
      </w:pPr>
      <w:hyperlink w:anchor="_Toc6215969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_Toc62159691 \h </w:instrText>
        </w:r>
        <w:r>
          <w:rPr>
            <w:noProof/>
            <w:webHidden/>
          </w:rPr>
        </w:r>
        <w:r>
          <w:rPr>
            <w:noProof/>
            <w:webHidden/>
          </w:rPr>
          <w:fldChar w:fldCharType="separate"/>
        </w:r>
        <w:r>
          <w:rPr>
            <w:noProof/>
            <w:webHidden/>
          </w:rPr>
          <w:t>795</w:t>
        </w:r>
        <w:r>
          <w:rPr>
            <w:noProof/>
            <w:webHidden/>
          </w:rPr>
          <w:fldChar w:fldCharType="end"/>
        </w:r>
      </w:hyperlink>
    </w:p>
    <w:p w14:paraId="120982FB" w14:textId="77777777" w:rsidR="007E4FC9" w:rsidRPr="00A9744E" w:rsidRDefault="007E4FC9">
      <w:pPr>
        <w:pStyle w:val="Sommario2"/>
        <w:tabs>
          <w:tab w:val="right" w:leader="dot" w:pos="8494"/>
        </w:tabs>
        <w:rPr>
          <w:rFonts w:ascii="Calibri" w:hAnsi="Calibri"/>
          <w:noProof/>
          <w:sz w:val="22"/>
          <w:szCs w:val="22"/>
        </w:rPr>
      </w:pPr>
      <w:hyperlink w:anchor="_Toc62159692" w:history="1">
        <w:r w:rsidRPr="00843E4B">
          <w:rPr>
            <w:rStyle w:val="Collegamentoipertestuale"/>
            <w:noProof/>
          </w:rPr>
          <w:t>Invito a lodare Dio</w:t>
        </w:r>
        <w:r>
          <w:rPr>
            <w:noProof/>
            <w:webHidden/>
          </w:rPr>
          <w:tab/>
        </w:r>
        <w:r>
          <w:rPr>
            <w:noProof/>
            <w:webHidden/>
          </w:rPr>
          <w:fldChar w:fldCharType="begin"/>
        </w:r>
        <w:r>
          <w:rPr>
            <w:noProof/>
            <w:webHidden/>
          </w:rPr>
          <w:instrText xml:space="preserve"> PAGEREF _Toc62159692 \h </w:instrText>
        </w:r>
        <w:r>
          <w:rPr>
            <w:noProof/>
            <w:webHidden/>
          </w:rPr>
        </w:r>
        <w:r>
          <w:rPr>
            <w:noProof/>
            <w:webHidden/>
          </w:rPr>
          <w:fldChar w:fldCharType="separate"/>
        </w:r>
        <w:r>
          <w:rPr>
            <w:noProof/>
            <w:webHidden/>
          </w:rPr>
          <w:t>807</w:t>
        </w:r>
        <w:r>
          <w:rPr>
            <w:noProof/>
            <w:webHidden/>
          </w:rPr>
          <w:fldChar w:fldCharType="end"/>
        </w:r>
      </w:hyperlink>
    </w:p>
    <w:p w14:paraId="11F28B56" w14:textId="77777777" w:rsidR="007E4FC9" w:rsidRPr="00A9744E" w:rsidRDefault="007E4FC9">
      <w:pPr>
        <w:pStyle w:val="Sommario1"/>
        <w:tabs>
          <w:tab w:val="right" w:leader="dot" w:pos="8494"/>
        </w:tabs>
        <w:rPr>
          <w:rFonts w:ascii="Calibri" w:hAnsi="Calibri"/>
          <w:noProof/>
          <w:sz w:val="22"/>
          <w:szCs w:val="22"/>
        </w:rPr>
      </w:pPr>
      <w:hyperlink w:anchor="_Toc62159693" w:history="1">
        <w:r w:rsidRPr="00843E4B">
          <w:rPr>
            <w:rStyle w:val="Collegamentoipertestuale"/>
            <w:rFonts w:ascii="Arial" w:hAnsi="Arial" w:cs="Arial"/>
            <w:noProof/>
          </w:rPr>
          <w:t>CAPITOLO XL</w:t>
        </w:r>
        <w:r>
          <w:rPr>
            <w:noProof/>
            <w:webHidden/>
          </w:rPr>
          <w:tab/>
        </w:r>
        <w:r>
          <w:rPr>
            <w:noProof/>
            <w:webHidden/>
          </w:rPr>
          <w:fldChar w:fldCharType="begin"/>
        </w:r>
        <w:r>
          <w:rPr>
            <w:noProof/>
            <w:webHidden/>
          </w:rPr>
          <w:instrText xml:space="preserve"> PAGEREF _Toc62159693 \h </w:instrText>
        </w:r>
        <w:r>
          <w:rPr>
            <w:noProof/>
            <w:webHidden/>
          </w:rPr>
        </w:r>
        <w:r>
          <w:rPr>
            <w:noProof/>
            <w:webHidden/>
          </w:rPr>
          <w:fldChar w:fldCharType="separate"/>
        </w:r>
        <w:r>
          <w:rPr>
            <w:noProof/>
            <w:webHidden/>
          </w:rPr>
          <w:t>823</w:t>
        </w:r>
        <w:r>
          <w:rPr>
            <w:noProof/>
            <w:webHidden/>
          </w:rPr>
          <w:fldChar w:fldCharType="end"/>
        </w:r>
      </w:hyperlink>
    </w:p>
    <w:p w14:paraId="20D825E8" w14:textId="77777777" w:rsidR="007E4FC9" w:rsidRPr="00A9744E" w:rsidRDefault="007E4FC9">
      <w:pPr>
        <w:pStyle w:val="Sommario4"/>
        <w:tabs>
          <w:tab w:val="right" w:leader="dot" w:pos="8494"/>
        </w:tabs>
        <w:rPr>
          <w:rFonts w:ascii="Calibri" w:hAnsi="Calibri"/>
          <w:noProof/>
          <w:sz w:val="22"/>
          <w:szCs w:val="22"/>
        </w:rPr>
      </w:pPr>
      <w:hyperlink w:anchor="_Toc62159694"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_Toc62159694 \h </w:instrText>
        </w:r>
        <w:r>
          <w:rPr>
            <w:noProof/>
            <w:webHidden/>
          </w:rPr>
        </w:r>
        <w:r>
          <w:rPr>
            <w:noProof/>
            <w:webHidden/>
          </w:rPr>
          <w:fldChar w:fldCharType="separate"/>
        </w:r>
        <w:r>
          <w:rPr>
            <w:noProof/>
            <w:webHidden/>
          </w:rPr>
          <w:t>823</w:t>
        </w:r>
        <w:r>
          <w:rPr>
            <w:noProof/>
            <w:webHidden/>
          </w:rPr>
          <w:fldChar w:fldCharType="end"/>
        </w:r>
      </w:hyperlink>
    </w:p>
    <w:p w14:paraId="1F32E995" w14:textId="77777777" w:rsidR="007E4FC9" w:rsidRPr="00A9744E" w:rsidRDefault="007E4FC9">
      <w:pPr>
        <w:pStyle w:val="Sommario1"/>
        <w:tabs>
          <w:tab w:val="right" w:leader="dot" w:pos="8494"/>
        </w:tabs>
        <w:rPr>
          <w:rFonts w:ascii="Calibri" w:hAnsi="Calibri"/>
          <w:noProof/>
          <w:sz w:val="22"/>
          <w:szCs w:val="22"/>
        </w:rPr>
      </w:pPr>
      <w:hyperlink w:anchor="_Toc62159695"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_Toc62159695 \h </w:instrText>
        </w:r>
        <w:r>
          <w:rPr>
            <w:noProof/>
            <w:webHidden/>
          </w:rPr>
        </w:r>
        <w:r>
          <w:rPr>
            <w:noProof/>
            <w:webHidden/>
          </w:rPr>
          <w:fldChar w:fldCharType="separate"/>
        </w:r>
        <w:r>
          <w:rPr>
            <w:noProof/>
            <w:webHidden/>
          </w:rPr>
          <w:t>824</w:t>
        </w:r>
        <w:r>
          <w:rPr>
            <w:noProof/>
            <w:webHidden/>
          </w:rPr>
          <w:fldChar w:fldCharType="end"/>
        </w:r>
      </w:hyperlink>
    </w:p>
    <w:p w14:paraId="7F37CAB9" w14:textId="77777777" w:rsidR="007E4FC9" w:rsidRPr="00A9744E" w:rsidRDefault="007E4FC9">
      <w:pPr>
        <w:pStyle w:val="Sommario2"/>
        <w:tabs>
          <w:tab w:val="right" w:leader="dot" w:pos="8494"/>
        </w:tabs>
        <w:rPr>
          <w:rFonts w:ascii="Calibri" w:hAnsi="Calibri"/>
          <w:noProof/>
          <w:sz w:val="22"/>
          <w:szCs w:val="22"/>
        </w:rPr>
      </w:pPr>
      <w:hyperlink w:anchor="_Toc62159696" w:history="1">
        <w:r w:rsidRPr="00843E4B">
          <w:rPr>
            <w:rStyle w:val="Collegamentoipertestuale"/>
            <w:noProof/>
          </w:rPr>
          <w:t>Miseria dell’uomo</w:t>
        </w:r>
        <w:r>
          <w:rPr>
            <w:noProof/>
            <w:webHidden/>
          </w:rPr>
          <w:tab/>
        </w:r>
        <w:r>
          <w:rPr>
            <w:noProof/>
            <w:webHidden/>
          </w:rPr>
          <w:fldChar w:fldCharType="begin"/>
        </w:r>
        <w:r>
          <w:rPr>
            <w:noProof/>
            <w:webHidden/>
          </w:rPr>
          <w:instrText xml:space="preserve"> PAGEREF _Toc62159696 \h </w:instrText>
        </w:r>
        <w:r>
          <w:rPr>
            <w:noProof/>
            <w:webHidden/>
          </w:rPr>
        </w:r>
        <w:r>
          <w:rPr>
            <w:noProof/>
            <w:webHidden/>
          </w:rPr>
          <w:fldChar w:fldCharType="separate"/>
        </w:r>
        <w:r>
          <w:rPr>
            <w:noProof/>
            <w:webHidden/>
          </w:rPr>
          <w:t>824</w:t>
        </w:r>
        <w:r>
          <w:rPr>
            <w:noProof/>
            <w:webHidden/>
          </w:rPr>
          <w:fldChar w:fldCharType="end"/>
        </w:r>
      </w:hyperlink>
    </w:p>
    <w:p w14:paraId="1A6913FE" w14:textId="77777777" w:rsidR="007E4FC9" w:rsidRPr="00A9744E" w:rsidRDefault="007E4FC9">
      <w:pPr>
        <w:pStyle w:val="Sommario2"/>
        <w:tabs>
          <w:tab w:val="right" w:leader="dot" w:pos="8494"/>
        </w:tabs>
        <w:rPr>
          <w:rFonts w:ascii="Calibri" w:hAnsi="Calibri"/>
          <w:noProof/>
          <w:sz w:val="22"/>
          <w:szCs w:val="22"/>
        </w:rPr>
      </w:pPr>
      <w:hyperlink w:anchor="_Toc62159697" w:history="1">
        <w:r w:rsidRPr="00843E4B">
          <w:rPr>
            <w:rStyle w:val="Collegamentoipertestuale"/>
            <w:noProof/>
          </w:rPr>
          <w:t>Massime diverse</w:t>
        </w:r>
        <w:r>
          <w:rPr>
            <w:noProof/>
            <w:webHidden/>
          </w:rPr>
          <w:tab/>
        </w:r>
        <w:r>
          <w:rPr>
            <w:noProof/>
            <w:webHidden/>
          </w:rPr>
          <w:fldChar w:fldCharType="begin"/>
        </w:r>
        <w:r>
          <w:rPr>
            <w:noProof/>
            <w:webHidden/>
          </w:rPr>
          <w:instrText xml:space="preserve"> PAGEREF _Toc62159697 \h </w:instrText>
        </w:r>
        <w:r>
          <w:rPr>
            <w:noProof/>
            <w:webHidden/>
          </w:rPr>
        </w:r>
        <w:r>
          <w:rPr>
            <w:noProof/>
            <w:webHidden/>
          </w:rPr>
          <w:fldChar w:fldCharType="separate"/>
        </w:r>
        <w:r>
          <w:rPr>
            <w:noProof/>
            <w:webHidden/>
          </w:rPr>
          <w:t>831</w:t>
        </w:r>
        <w:r>
          <w:rPr>
            <w:noProof/>
            <w:webHidden/>
          </w:rPr>
          <w:fldChar w:fldCharType="end"/>
        </w:r>
      </w:hyperlink>
    </w:p>
    <w:p w14:paraId="4C30C99F" w14:textId="77777777" w:rsidR="007E4FC9" w:rsidRPr="00A9744E" w:rsidRDefault="007E4FC9">
      <w:pPr>
        <w:pStyle w:val="Sommario2"/>
        <w:tabs>
          <w:tab w:val="right" w:leader="dot" w:pos="8494"/>
        </w:tabs>
        <w:rPr>
          <w:rFonts w:ascii="Calibri" w:hAnsi="Calibri"/>
          <w:noProof/>
          <w:sz w:val="22"/>
          <w:szCs w:val="22"/>
        </w:rPr>
      </w:pPr>
      <w:hyperlink w:anchor="_Toc62159698" w:history="1">
        <w:r w:rsidRPr="00843E4B">
          <w:rPr>
            <w:rStyle w:val="Collegamentoipertestuale"/>
            <w:noProof/>
          </w:rPr>
          <w:t>Mendicità</w:t>
        </w:r>
        <w:r>
          <w:rPr>
            <w:noProof/>
            <w:webHidden/>
          </w:rPr>
          <w:tab/>
        </w:r>
        <w:r>
          <w:rPr>
            <w:noProof/>
            <w:webHidden/>
          </w:rPr>
          <w:fldChar w:fldCharType="begin"/>
        </w:r>
        <w:r>
          <w:rPr>
            <w:noProof/>
            <w:webHidden/>
          </w:rPr>
          <w:instrText xml:space="preserve"> PAGEREF _Toc62159698 \h </w:instrText>
        </w:r>
        <w:r>
          <w:rPr>
            <w:noProof/>
            <w:webHidden/>
          </w:rPr>
        </w:r>
        <w:r>
          <w:rPr>
            <w:noProof/>
            <w:webHidden/>
          </w:rPr>
          <w:fldChar w:fldCharType="separate"/>
        </w:r>
        <w:r>
          <w:rPr>
            <w:noProof/>
            <w:webHidden/>
          </w:rPr>
          <w:t>837</w:t>
        </w:r>
        <w:r>
          <w:rPr>
            <w:noProof/>
            <w:webHidden/>
          </w:rPr>
          <w:fldChar w:fldCharType="end"/>
        </w:r>
      </w:hyperlink>
    </w:p>
    <w:p w14:paraId="06B3A425" w14:textId="77777777" w:rsidR="007E4FC9" w:rsidRPr="00A9744E" w:rsidRDefault="007E4FC9">
      <w:pPr>
        <w:pStyle w:val="Sommario1"/>
        <w:tabs>
          <w:tab w:val="right" w:leader="dot" w:pos="8494"/>
        </w:tabs>
        <w:rPr>
          <w:rFonts w:ascii="Calibri" w:hAnsi="Calibri"/>
          <w:noProof/>
          <w:sz w:val="22"/>
          <w:szCs w:val="22"/>
        </w:rPr>
      </w:pPr>
      <w:hyperlink w:anchor="_Toc62159699" w:history="1">
        <w:r w:rsidRPr="00843E4B">
          <w:rPr>
            <w:rStyle w:val="Collegamentoipertestuale"/>
            <w:rFonts w:ascii="Arial" w:hAnsi="Arial" w:cs="Arial"/>
            <w:noProof/>
          </w:rPr>
          <w:t>CAPITOLO XLI</w:t>
        </w:r>
        <w:r>
          <w:rPr>
            <w:noProof/>
            <w:webHidden/>
          </w:rPr>
          <w:tab/>
        </w:r>
        <w:r>
          <w:rPr>
            <w:noProof/>
            <w:webHidden/>
          </w:rPr>
          <w:fldChar w:fldCharType="begin"/>
        </w:r>
        <w:r>
          <w:rPr>
            <w:noProof/>
            <w:webHidden/>
          </w:rPr>
          <w:instrText xml:space="preserve"> PAGEREF _Toc62159699 \h </w:instrText>
        </w:r>
        <w:r>
          <w:rPr>
            <w:noProof/>
            <w:webHidden/>
          </w:rPr>
        </w:r>
        <w:r>
          <w:rPr>
            <w:noProof/>
            <w:webHidden/>
          </w:rPr>
          <w:fldChar w:fldCharType="separate"/>
        </w:r>
        <w:r>
          <w:rPr>
            <w:noProof/>
            <w:webHidden/>
          </w:rPr>
          <w:t>839</w:t>
        </w:r>
        <w:r>
          <w:rPr>
            <w:noProof/>
            <w:webHidden/>
          </w:rPr>
          <w:fldChar w:fldCharType="end"/>
        </w:r>
      </w:hyperlink>
    </w:p>
    <w:p w14:paraId="34ACC894" w14:textId="77777777" w:rsidR="007E4FC9" w:rsidRPr="00A9744E" w:rsidRDefault="007E4FC9">
      <w:pPr>
        <w:pStyle w:val="Sommario4"/>
        <w:tabs>
          <w:tab w:val="right" w:leader="dot" w:pos="8494"/>
        </w:tabs>
        <w:rPr>
          <w:rFonts w:ascii="Calibri" w:hAnsi="Calibri"/>
          <w:noProof/>
          <w:sz w:val="22"/>
          <w:szCs w:val="22"/>
        </w:rPr>
      </w:pPr>
      <w:hyperlink w:anchor="_Toc6215970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_Toc62159700 \h </w:instrText>
        </w:r>
        <w:r>
          <w:rPr>
            <w:noProof/>
            <w:webHidden/>
          </w:rPr>
        </w:r>
        <w:r>
          <w:rPr>
            <w:noProof/>
            <w:webHidden/>
          </w:rPr>
          <w:fldChar w:fldCharType="separate"/>
        </w:r>
        <w:r>
          <w:rPr>
            <w:noProof/>
            <w:webHidden/>
          </w:rPr>
          <w:t>839</w:t>
        </w:r>
        <w:r>
          <w:rPr>
            <w:noProof/>
            <w:webHidden/>
          </w:rPr>
          <w:fldChar w:fldCharType="end"/>
        </w:r>
      </w:hyperlink>
    </w:p>
    <w:p w14:paraId="6397A4E3" w14:textId="77777777" w:rsidR="007E4FC9" w:rsidRPr="00A9744E" w:rsidRDefault="007E4FC9">
      <w:pPr>
        <w:pStyle w:val="Sommario1"/>
        <w:tabs>
          <w:tab w:val="right" w:leader="dot" w:pos="8494"/>
        </w:tabs>
        <w:rPr>
          <w:rFonts w:ascii="Calibri" w:hAnsi="Calibri"/>
          <w:noProof/>
          <w:sz w:val="22"/>
          <w:szCs w:val="22"/>
        </w:rPr>
      </w:pPr>
      <w:hyperlink w:anchor="_Toc6215970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_Toc62159701 \h </w:instrText>
        </w:r>
        <w:r>
          <w:rPr>
            <w:noProof/>
            <w:webHidden/>
          </w:rPr>
        </w:r>
        <w:r>
          <w:rPr>
            <w:noProof/>
            <w:webHidden/>
          </w:rPr>
          <w:fldChar w:fldCharType="separate"/>
        </w:r>
        <w:r>
          <w:rPr>
            <w:noProof/>
            <w:webHidden/>
          </w:rPr>
          <w:t>840</w:t>
        </w:r>
        <w:r>
          <w:rPr>
            <w:noProof/>
            <w:webHidden/>
          </w:rPr>
          <w:fldChar w:fldCharType="end"/>
        </w:r>
      </w:hyperlink>
    </w:p>
    <w:p w14:paraId="4B9D9179" w14:textId="77777777" w:rsidR="007E4FC9" w:rsidRPr="00A9744E" w:rsidRDefault="007E4FC9">
      <w:pPr>
        <w:pStyle w:val="Sommario2"/>
        <w:tabs>
          <w:tab w:val="right" w:leader="dot" w:pos="8494"/>
        </w:tabs>
        <w:rPr>
          <w:rFonts w:ascii="Calibri" w:hAnsi="Calibri"/>
          <w:noProof/>
          <w:sz w:val="22"/>
          <w:szCs w:val="22"/>
        </w:rPr>
      </w:pPr>
      <w:hyperlink w:anchor="_Toc62159702" w:history="1">
        <w:r w:rsidRPr="00843E4B">
          <w:rPr>
            <w:rStyle w:val="Collegamentoipertestuale"/>
            <w:noProof/>
          </w:rPr>
          <w:t>La morte</w:t>
        </w:r>
        <w:r>
          <w:rPr>
            <w:noProof/>
            <w:webHidden/>
          </w:rPr>
          <w:tab/>
        </w:r>
        <w:r>
          <w:rPr>
            <w:noProof/>
            <w:webHidden/>
          </w:rPr>
          <w:fldChar w:fldCharType="begin"/>
        </w:r>
        <w:r>
          <w:rPr>
            <w:noProof/>
            <w:webHidden/>
          </w:rPr>
          <w:instrText xml:space="preserve"> PAGEREF _Toc62159702 \h </w:instrText>
        </w:r>
        <w:r>
          <w:rPr>
            <w:noProof/>
            <w:webHidden/>
          </w:rPr>
        </w:r>
        <w:r>
          <w:rPr>
            <w:noProof/>
            <w:webHidden/>
          </w:rPr>
          <w:fldChar w:fldCharType="separate"/>
        </w:r>
        <w:r>
          <w:rPr>
            <w:noProof/>
            <w:webHidden/>
          </w:rPr>
          <w:t>840</w:t>
        </w:r>
        <w:r>
          <w:rPr>
            <w:noProof/>
            <w:webHidden/>
          </w:rPr>
          <w:fldChar w:fldCharType="end"/>
        </w:r>
      </w:hyperlink>
    </w:p>
    <w:p w14:paraId="76E2B635" w14:textId="77777777" w:rsidR="007E4FC9" w:rsidRPr="00A9744E" w:rsidRDefault="007E4FC9">
      <w:pPr>
        <w:pStyle w:val="Sommario2"/>
        <w:tabs>
          <w:tab w:val="right" w:leader="dot" w:pos="8494"/>
        </w:tabs>
        <w:rPr>
          <w:rFonts w:ascii="Calibri" w:hAnsi="Calibri"/>
          <w:noProof/>
          <w:sz w:val="22"/>
          <w:szCs w:val="22"/>
        </w:rPr>
      </w:pPr>
      <w:hyperlink w:anchor="_Toc62159703" w:history="1">
        <w:r w:rsidRPr="00843E4B">
          <w:rPr>
            <w:rStyle w:val="Collegamentoipertestuale"/>
            <w:noProof/>
          </w:rPr>
          <w:t>Destino degli empi</w:t>
        </w:r>
        <w:r>
          <w:rPr>
            <w:noProof/>
            <w:webHidden/>
          </w:rPr>
          <w:tab/>
        </w:r>
        <w:r>
          <w:rPr>
            <w:noProof/>
            <w:webHidden/>
          </w:rPr>
          <w:fldChar w:fldCharType="begin"/>
        </w:r>
        <w:r>
          <w:rPr>
            <w:noProof/>
            <w:webHidden/>
          </w:rPr>
          <w:instrText xml:space="preserve"> PAGEREF _Toc62159703 \h </w:instrText>
        </w:r>
        <w:r>
          <w:rPr>
            <w:noProof/>
            <w:webHidden/>
          </w:rPr>
        </w:r>
        <w:r>
          <w:rPr>
            <w:noProof/>
            <w:webHidden/>
          </w:rPr>
          <w:fldChar w:fldCharType="separate"/>
        </w:r>
        <w:r>
          <w:rPr>
            <w:noProof/>
            <w:webHidden/>
          </w:rPr>
          <w:t>844</w:t>
        </w:r>
        <w:r>
          <w:rPr>
            <w:noProof/>
            <w:webHidden/>
          </w:rPr>
          <w:fldChar w:fldCharType="end"/>
        </w:r>
      </w:hyperlink>
    </w:p>
    <w:p w14:paraId="7274F4A1" w14:textId="77777777" w:rsidR="007E4FC9" w:rsidRPr="00A9744E" w:rsidRDefault="007E4FC9">
      <w:pPr>
        <w:pStyle w:val="Sommario2"/>
        <w:tabs>
          <w:tab w:val="right" w:leader="dot" w:pos="8494"/>
        </w:tabs>
        <w:rPr>
          <w:rFonts w:ascii="Calibri" w:hAnsi="Calibri"/>
          <w:noProof/>
          <w:sz w:val="22"/>
          <w:szCs w:val="22"/>
        </w:rPr>
      </w:pPr>
      <w:hyperlink w:anchor="_Toc62159704" w:history="1">
        <w:r w:rsidRPr="00843E4B">
          <w:rPr>
            <w:rStyle w:val="Collegamentoipertestuale"/>
            <w:noProof/>
          </w:rPr>
          <w:t>La vergogna</w:t>
        </w:r>
        <w:r>
          <w:rPr>
            <w:noProof/>
            <w:webHidden/>
          </w:rPr>
          <w:tab/>
        </w:r>
        <w:r>
          <w:rPr>
            <w:noProof/>
            <w:webHidden/>
          </w:rPr>
          <w:fldChar w:fldCharType="begin"/>
        </w:r>
        <w:r>
          <w:rPr>
            <w:noProof/>
            <w:webHidden/>
          </w:rPr>
          <w:instrText xml:space="preserve"> PAGEREF _Toc62159704 \h </w:instrText>
        </w:r>
        <w:r>
          <w:rPr>
            <w:noProof/>
            <w:webHidden/>
          </w:rPr>
        </w:r>
        <w:r>
          <w:rPr>
            <w:noProof/>
            <w:webHidden/>
          </w:rPr>
          <w:fldChar w:fldCharType="separate"/>
        </w:r>
        <w:r>
          <w:rPr>
            <w:noProof/>
            <w:webHidden/>
          </w:rPr>
          <w:t>849</w:t>
        </w:r>
        <w:r>
          <w:rPr>
            <w:noProof/>
            <w:webHidden/>
          </w:rPr>
          <w:fldChar w:fldCharType="end"/>
        </w:r>
      </w:hyperlink>
    </w:p>
    <w:p w14:paraId="0BD9BB8E" w14:textId="77777777" w:rsidR="007E4FC9" w:rsidRPr="00A9744E" w:rsidRDefault="007E4FC9">
      <w:pPr>
        <w:pStyle w:val="Sommario1"/>
        <w:tabs>
          <w:tab w:val="right" w:leader="dot" w:pos="8494"/>
        </w:tabs>
        <w:rPr>
          <w:rFonts w:ascii="Calibri" w:hAnsi="Calibri"/>
          <w:noProof/>
          <w:sz w:val="22"/>
          <w:szCs w:val="22"/>
        </w:rPr>
      </w:pPr>
      <w:hyperlink w:anchor="_Toc62159705" w:history="1">
        <w:r w:rsidRPr="00843E4B">
          <w:rPr>
            <w:rStyle w:val="Collegamentoipertestuale"/>
            <w:rFonts w:ascii="Arial" w:hAnsi="Arial" w:cs="Arial"/>
            <w:noProof/>
          </w:rPr>
          <w:t>CAPITOLO XLII</w:t>
        </w:r>
        <w:r>
          <w:rPr>
            <w:noProof/>
            <w:webHidden/>
          </w:rPr>
          <w:tab/>
        </w:r>
        <w:r>
          <w:rPr>
            <w:noProof/>
            <w:webHidden/>
          </w:rPr>
          <w:fldChar w:fldCharType="begin"/>
        </w:r>
        <w:r>
          <w:rPr>
            <w:noProof/>
            <w:webHidden/>
          </w:rPr>
          <w:instrText xml:space="preserve"> PAGEREF _Toc62159705 \h </w:instrText>
        </w:r>
        <w:r>
          <w:rPr>
            <w:noProof/>
            <w:webHidden/>
          </w:rPr>
        </w:r>
        <w:r>
          <w:rPr>
            <w:noProof/>
            <w:webHidden/>
          </w:rPr>
          <w:fldChar w:fldCharType="separate"/>
        </w:r>
        <w:r>
          <w:rPr>
            <w:noProof/>
            <w:webHidden/>
          </w:rPr>
          <w:t>859</w:t>
        </w:r>
        <w:r>
          <w:rPr>
            <w:noProof/>
            <w:webHidden/>
          </w:rPr>
          <w:fldChar w:fldCharType="end"/>
        </w:r>
      </w:hyperlink>
    </w:p>
    <w:p w14:paraId="3AFCDBD3" w14:textId="77777777" w:rsidR="007E4FC9" w:rsidRPr="00A9744E" w:rsidRDefault="007E4FC9">
      <w:pPr>
        <w:pStyle w:val="Sommario4"/>
        <w:tabs>
          <w:tab w:val="right" w:leader="dot" w:pos="8494"/>
        </w:tabs>
        <w:rPr>
          <w:rFonts w:ascii="Calibri" w:hAnsi="Calibri"/>
          <w:noProof/>
          <w:sz w:val="22"/>
          <w:szCs w:val="22"/>
        </w:rPr>
      </w:pPr>
      <w:hyperlink w:anchor="_Toc6215970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_Toc62159706 \h </w:instrText>
        </w:r>
        <w:r>
          <w:rPr>
            <w:noProof/>
            <w:webHidden/>
          </w:rPr>
        </w:r>
        <w:r>
          <w:rPr>
            <w:noProof/>
            <w:webHidden/>
          </w:rPr>
          <w:fldChar w:fldCharType="separate"/>
        </w:r>
        <w:r>
          <w:rPr>
            <w:noProof/>
            <w:webHidden/>
          </w:rPr>
          <w:t>859</w:t>
        </w:r>
        <w:r>
          <w:rPr>
            <w:noProof/>
            <w:webHidden/>
          </w:rPr>
          <w:fldChar w:fldCharType="end"/>
        </w:r>
      </w:hyperlink>
    </w:p>
    <w:p w14:paraId="118A120F" w14:textId="77777777" w:rsidR="007E4FC9" w:rsidRPr="00A9744E" w:rsidRDefault="007E4FC9">
      <w:pPr>
        <w:pStyle w:val="Sommario1"/>
        <w:tabs>
          <w:tab w:val="right" w:leader="dot" w:pos="8494"/>
        </w:tabs>
        <w:rPr>
          <w:rFonts w:ascii="Calibri" w:hAnsi="Calibri"/>
          <w:noProof/>
          <w:sz w:val="22"/>
          <w:szCs w:val="22"/>
        </w:rPr>
      </w:pPr>
      <w:hyperlink w:anchor="_Toc6215970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_Toc62159707 \h </w:instrText>
        </w:r>
        <w:r>
          <w:rPr>
            <w:noProof/>
            <w:webHidden/>
          </w:rPr>
        </w:r>
        <w:r>
          <w:rPr>
            <w:noProof/>
            <w:webHidden/>
          </w:rPr>
          <w:fldChar w:fldCharType="separate"/>
        </w:r>
        <w:r>
          <w:rPr>
            <w:noProof/>
            <w:webHidden/>
          </w:rPr>
          <w:t>860</w:t>
        </w:r>
        <w:r>
          <w:rPr>
            <w:noProof/>
            <w:webHidden/>
          </w:rPr>
          <w:fldChar w:fldCharType="end"/>
        </w:r>
      </w:hyperlink>
    </w:p>
    <w:p w14:paraId="78E38C35" w14:textId="77777777" w:rsidR="007E4FC9" w:rsidRPr="00A9744E" w:rsidRDefault="007E4FC9">
      <w:pPr>
        <w:pStyle w:val="Sommario2"/>
        <w:tabs>
          <w:tab w:val="right" w:leader="dot" w:pos="8494"/>
        </w:tabs>
        <w:rPr>
          <w:rFonts w:ascii="Calibri" w:hAnsi="Calibri"/>
          <w:noProof/>
          <w:sz w:val="22"/>
          <w:szCs w:val="22"/>
        </w:rPr>
      </w:pPr>
      <w:hyperlink w:anchor="_Toc62159708" w:history="1">
        <w:r w:rsidRPr="00843E4B">
          <w:rPr>
            <w:rStyle w:val="Collegamentoipertestuale"/>
            <w:noProof/>
          </w:rPr>
          <w:t>Affanni di un padre per sua figlia</w:t>
        </w:r>
        <w:r>
          <w:rPr>
            <w:noProof/>
            <w:webHidden/>
          </w:rPr>
          <w:tab/>
        </w:r>
        <w:r>
          <w:rPr>
            <w:noProof/>
            <w:webHidden/>
          </w:rPr>
          <w:fldChar w:fldCharType="begin"/>
        </w:r>
        <w:r>
          <w:rPr>
            <w:noProof/>
            <w:webHidden/>
          </w:rPr>
          <w:instrText xml:space="preserve"> PAGEREF _Toc62159708 \h </w:instrText>
        </w:r>
        <w:r>
          <w:rPr>
            <w:noProof/>
            <w:webHidden/>
          </w:rPr>
        </w:r>
        <w:r>
          <w:rPr>
            <w:noProof/>
            <w:webHidden/>
          </w:rPr>
          <w:fldChar w:fldCharType="separate"/>
        </w:r>
        <w:r>
          <w:rPr>
            <w:noProof/>
            <w:webHidden/>
          </w:rPr>
          <w:t>866</w:t>
        </w:r>
        <w:r>
          <w:rPr>
            <w:noProof/>
            <w:webHidden/>
          </w:rPr>
          <w:fldChar w:fldCharType="end"/>
        </w:r>
      </w:hyperlink>
    </w:p>
    <w:p w14:paraId="4C86C763" w14:textId="77777777" w:rsidR="007E4FC9" w:rsidRPr="00A9744E" w:rsidRDefault="007E4FC9">
      <w:pPr>
        <w:pStyle w:val="Sommario2"/>
        <w:tabs>
          <w:tab w:val="right" w:leader="dot" w:pos="8494"/>
        </w:tabs>
        <w:rPr>
          <w:rFonts w:ascii="Calibri" w:hAnsi="Calibri"/>
          <w:noProof/>
          <w:sz w:val="22"/>
          <w:szCs w:val="22"/>
        </w:rPr>
      </w:pPr>
      <w:hyperlink w:anchor="_Toc62159709" w:history="1">
        <w:r w:rsidRPr="00843E4B">
          <w:rPr>
            <w:rStyle w:val="Collegamentoipertestuale"/>
            <w:noProof/>
          </w:rPr>
          <w:t>Le donne</w:t>
        </w:r>
        <w:r>
          <w:rPr>
            <w:noProof/>
            <w:webHidden/>
          </w:rPr>
          <w:tab/>
        </w:r>
        <w:r>
          <w:rPr>
            <w:noProof/>
            <w:webHidden/>
          </w:rPr>
          <w:fldChar w:fldCharType="begin"/>
        </w:r>
        <w:r>
          <w:rPr>
            <w:noProof/>
            <w:webHidden/>
          </w:rPr>
          <w:instrText xml:space="preserve"> PAGEREF _Toc62159709 \h </w:instrText>
        </w:r>
        <w:r>
          <w:rPr>
            <w:noProof/>
            <w:webHidden/>
          </w:rPr>
        </w:r>
        <w:r>
          <w:rPr>
            <w:noProof/>
            <w:webHidden/>
          </w:rPr>
          <w:fldChar w:fldCharType="separate"/>
        </w:r>
        <w:r>
          <w:rPr>
            <w:noProof/>
            <w:webHidden/>
          </w:rPr>
          <w:t>869</w:t>
        </w:r>
        <w:r>
          <w:rPr>
            <w:noProof/>
            <w:webHidden/>
          </w:rPr>
          <w:fldChar w:fldCharType="end"/>
        </w:r>
      </w:hyperlink>
    </w:p>
    <w:p w14:paraId="699BFDCC" w14:textId="77777777" w:rsidR="007E4FC9" w:rsidRPr="00A9744E" w:rsidRDefault="007E4FC9">
      <w:pPr>
        <w:pStyle w:val="Sommario1"/>
        <w:tabs>
          <w:tab w:val="left" w:pos="600"/>
          <w:tab w:val="right" w:leader="dot" w:pos="8494"/>
        </w:tabs>
        <w:rPr>
          <w:rFonts w:ascii="Calibri" w:hAnsi="Calibri"/>
          <w:noProof/>
          <w:sz w:val="22"/>
          <w:szCs w:val="22"/>
        </w:rPr>
      </w:pPr>
      <w:hyperlink w:anchor="_Toc62159710" w:history="1">
        <w:r w:rsidRPr="00843E4B">
          <w:rPr>
            <w:rStyle w:val="Collegamentoipertestuale"/>
            <w:noProof/>
          </w:rPr>
          <w:t>II.</w:t>
        </w:r>
        <w:r w:rsidRPr="00A9744E">
          <w:rPr>
            <w:rFonts w:ascii="Calibri" w:hAnsi="Calibri"/>
            <w:noProof/>
            <w:sz w:val="22"/>
            <w:szCs w:val="22"/>
          </w:rPr>
          <w:tab/>
        </w:r>
        <w:r w:rsidRPr="00843E4B">
          <w:rPr>
            <w:rStyle w:val="Collegamentoipertestuale"/>
            <w:noProof/>
          </w:rPr>
          <w:t>LA GLORIA DI DIO</w:t>
        </w:r>
        <w:r>
          <w:rPr>
            <w:noProof/>
            <w:webHidden/>
          </w:rPr>
          <w:tab/>
        </w:r>
        <w:r>
          <w:rPr>
            <w:noProof/>
            <w:webHidden/>
          </w:rPr>
          <w:fldChar w:fldCharType="begin"/>
        </w:r>
        <w:r>
          <w:rPr>
            <w:noProof/>
            <w:webHidden/>
          </w:rPr>
          <w:instrText xml:space="preserve"> PAGEREF _Toc62159710 \h </w:instrText>
        </w:r>
        <w:r>
          <w:rPr>
            <w:noProof/>
            <w:webHidden/>
          </w:rPr>
        </w:r>
        <w:r>
          <w:rPr>
            <w:noProof/>
            <w:webHidden/>
          </w:rPr>
          <w:fldChar w:fldCharType="separate"/>
        </w:r>
        <w:r>
          <w:rPr>
            <w:noProof/>
            <w:webHidden/>
          </w:rPr>
          <w:t>870</w:t>
        </w:r>
        <w:r>
          <w:rPr>
            <w:noProof/>
            <w:webHidden/>
          </w:rPr>
          <w:fldChar w:fldCharType="end"/>
        </w:r>
      </w:hyperlink>
    </w:p>
    <w:p w14:paraId="20647D56" w14:textId="77777777" w:rsidR="007E4FC9" w:rsidRPr="00A9744E" w:rsidRDefault="007E4FC9">
      <w:pPr>
        <w:pStyle w:val="Sommario1"/>
        <w:tabs>
          <w:tab w:val="left" w:pos="400"/>
          <w:tab w:val="right" w:leader="dot" w:pos="8494"/>
        </w:tabs>
        <w:rPr>
          <w:rFonts w:ascii="Calibri" w:hAnsi="Calibri"/>
          <w:noProof/>
          <w:sz w:val="22"/>
          <w:szCs w:val="22"/>
        </w:rPr>
      </w:pPr>
      <w:hyperlink w:anchor="_Toc62159711" w:history="1">
        <w:r w:rsidRPr="00843E4B">
          <w:rPr>
            <w:rStyle w:val="Collegamentoipertestuale"/>
            <w:rFonts w:ascii="Arial" w:hAnsi="Arial"/>
            <w:bCs/>
            <w:noProof/>
          </w:rPr>
          <w:t>1.</w:t>
        </w:r>
        <w:r w:rsidRPr="00A9744E">
          <w:rPr>
            <w:rFonts w:ascii="Calibri" w:hAnsi="Calibri"/>
            <w:noProof/>
            <w:sz w:val="22"/>
            <w:szCs w:val="22"/>
          </w:rPr>
          <w:tab/>
        </w:r>
        <w:r w:rsidRPr="00843E4B">
          <w:rPr>
            <w:rStyle w:val="Collegamentoipertestuale"/>
            <w:rFonts w:ascii="Arial" w:hAnsi="Arial"/>
            <w:bCs/>
            <w:noProof/>
          </w:rPr>
          <w:t>NELLA NATURA</w:t>
        </w:r>
        <w:r>
          <w:rPr>
            <w:noProof/>
            <w:webHidden/>
          </w:rPr>
          <w:tab/>
        </w:r>
        <w:r>
          <w:rPr>
            <w:noProof/>
            <w:webHidden/>
          </w:rPr>
          <w:fldChar w:fldCharType="begin"/>
        </w:r>
        <w:r>
          <w:rPr>
            <w:noProof/>
            <w:webHidden/>
          </w:rPr>
          <w:instrText xml:space="preserve"> PAGEREF _Toc62159711 \h </w:instrText>
        </w:r>
        <w:r>
          <w:rPr>
            <w:noProof/>
            <w:webHidden/>
          </w:rPr>
        </w:r>
        <w:r>
          <w:rPr>
            <w:noProof/>
            <w:webHidden/>
          </w:rPr>
          <w:fldChar w:fldCharType="separate"/>
        </w:r>
        <w:r>
          <w:rPr>
            <w:noProof/>
            <w:webHidden/>
          </w:rPr>
          <w:t>870</w:t>
        </w:r>
        <w:r>
          <w:rPr>
            <w:noProof/>
            <w:webHidden/>
          </w:rPr>
          <w:fldChar w:fldCharType="end"/>
        </w:r>
      </w:hyperlink>
    </w:p>
    <w:p w14:paraId="4A291A3E" w14:textId="77777777" w:rsidR="007E4FC9" w:rsidRPr="00A9744E" w:rsidRDefault="007E4FC9">
      <w:pPr>
        <w:pStyle w:val="Sommario1"/>
        <w:tabs>
          <w:tab w:val="right" w:leader="dot" w:pos="8494"/>
        </w:tabs>
        <w:rPr>
          <w:rFonts w:ascii="Calibri" w:hAnsi="Calibri"/>
          <w:noProof/>
          <w:sz w:val="22"/>
          <w:szCs w:val="22"/>
        </w:rPr>
      </w:pPr>
      <w:hyperlink w:anchor="_Toc62159712" w:history="1">
        <w:r w:rsidRPr="00843E4B">
          <w:rPr>
            <w:rStyle w:val="Collegamentoipertestuale"/>
            <w:rFonts w:ascii="Arial" w:hAnsi="Arial" w:cs="Arial"/>
            <w:noProof/>
          </w:rPr>
          <w:t>CAPITOLO XLIII</w:t>
        </w:r>
        <w:r>
          <w:rPr>
            <w:noProof/>
            <w:webHidden/>
          </w:rPr>
          <w:tab/>
        </w:r>
        <w:r>
          <w:rPr>
            <w:noProof/>
            <w:webHidden/>
          </w:rPr>
          <w:fldChar w:fldCharType="begin"/>
        </w:r>
        <w:r>
          <w:rPr>
            <w:noProof/>
            <w:webHidden/>
          </w:rPr>
          <w:instrText xml:space="preserve"> PAGEREF _Toc62159712 \h </w:instrText>
        </w:r>
        <w:r>
          <w:rPr>
            <w:noProof/>
            <w:webHidden/>
          </w:rPr>
        </w:r>
        <w:r>
          <w:rPr>
            <w:noProof/>
            <w:webHidden/>
          </w:rPr>
          <w:fldChar w:fldCharType="separate"/>
        </w:r>
        <w:r>
          <w:rPr>
            <w:noProof/>
            <w:webHidden/>
          </w:rPr>
          <w:t>877</w:t>
        </w:r>
        <w:r>
          <w:rPr>
            <w:noProof/>
            <w:webHidden/>
          </w:rPr>
          <w:fldChar w:fldCharType="end"/>
        </w:r>
      </w:hyperlink>
    </w:p>
    <w:p w14:paraId="25E099BC" w14:textId="77777777" w:rsidR="007E4FC9" w:rsidRPr="00A9744E" w:rsidRDefault="007E4FC9">
      <w:pPr>
        <w:pStyle w:val="Sommario4"/>
        <w:tabs>
          <w:tab w:val="right" w:leader="dot" w:pos="8494"/>
        </w:tabs>
        <w:rPr>
          <w:rFonts w:ascii="Calibri" w:hAnsi="Calibri"/>
          <w:noProof/>
          <w:sz w:val="22"/>
          <w:szCs w:val="22"/>
        </w:rPr>
      </w:pPr>
      <w:hyperlink w:anchor="_Toc6215971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_Toc62159713 \h </w:instrText>
        </w:r>
        <w:r>
          <w:rPr>
            <w:noProof/>
            <w:webHidden/>
          </w:rPr>
        </w:r>
        <w:r>
          <w:rPr>
            <w:noProof/>
            <w:webHidden/>
          </w:rPr>
          <w:fldChar w:fldCharType="separate"/>
        </w:r>
        <w:r>
          <w:rPr>
            <w:noProof/>
            <w:webHidden/>
          </w:rPr>
          <w:t>877</w:t>
        </w:r>
        <w:r>
          <w:rPr>
            <w:noProof/>
            <w:webHidden/>
          </w:rPr>
          <w:fldChar w:fldCharType="end"/>
        </w:r>
      </w:hyperlink>
    </w:p>
    <w:p w14:paraId="347699A3" w14:textId="77777777" w:rsidR="007E4FC9" w:rsidRPr="00A9744E" w:rsidRDefault="007E4FC9">
      <w:pPr>
        <w:pStyle w:val="Sommario1"/>
        <w:tabs>
          <w:tab w:val="right" w:leader="dot" w:pos="8494"/>
        </w:tabs>
        <w:rPr>
          <w:rFonts w:ascii="Calibri" w:hAnsi="Calibri"/>
          <w:noProof/>
          <w:sz w:val="22"/>
          <w:szCs w:val="22"/>
        </w:rPr>
      </w:pPr>
      <w:hyperlink w:anchor="_Toc6215971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_Toc62159714 \h </w:instrText>
        </w:r>
        <w:r>
          <w:rPr>
            <w:noProof/>
            <w:webHidden/>
          </w:rPr>
        </w:r>
        <w:r>
          <w:rPr>
            <w:noProof/>
            <w:webHidden/>
          </w:rPr>
          <w:fldChar w:fldCharType="separate"/>
        </w:r>
        <w:r>
          <w:rPr>
            <w:noProof/>
            <w:webHidden/>
          </w:rPr>
          <w:t>879</w:t>
        </w:r>
        <w:r>
          <w:rPr>
            <w:noProof/>
            <w:webHidden/>
          </w:rPr>
          <w:fldChar w:fldCharType="end"/>
        </w:r>
      </w:hyperlink>
    </w:p>
    <w:p w14:paraId="44F0E1F9" w14:textId="77777777" w:rsidR="007E4FC9" w:rsidRPr="00A9744E" w:rsidRDefault="007E4FC9">
      <w:pPr>
        <w:pStyle w:val="Sommario2"/>
        <w:tabs>
          <w:tab w:val="right" w:leader="dot" w:pos="8494"/>
        </w:tabs>
        <w:rPr>
          <w:rFonts w:ascii="Calibri" w:hAnsi="Calibri"/>
          <w:noProof/>
          <w:sz w:val="22"/>
          <w:szCs w:val="22"/>
        </w:rPr>
      </w:pPr>
      <w:hyperlink w:anchor="_Toc62159715" w:history="1">
        <w:r w:rsidRPr="00843E4B">
          <w:rPr>
            <w:rStyle w:val="Collegamentoipertestuale"/>
            <w:noProof/>
          </w:rPr>
          <w:t>Il sole</w:t>
        </w:r>
        <w:r>
          <w:rPr>
            <w:noProof/>
            <w:webHidden/>
          </w:rPr>
          <w:tab/>
        </w:r>
        <w:r>
          <w:rPr>
            <w:noProof/>
            <w:webHidden/>
          </w:rPr>
          <w:fldChar w:fldCharType="begin"/>
        </w:r>
        <w:r>
          <w:rPr>
            <w:noProof/>
            <w:webHidden/>
          </w:rPr>
          <w:instrText xml:space="preserve"> PAGEREF _Toc62159715 \h </w:instrText>
        </w:r>
        <w:r>
          <w:rPr>
            <w:noProof/>
            <w:webHidden/>
          </w:rPr>
        </w:r>
        <w:r>
          <w:rPr>
            <w:noProof/>
            <w:webHidden/>
          </w:rPr>
          <w:fldChar w:fldCharType="separate"/>
        </w:r>
        <w:r>
          <w:rPr>
            <w:noProof/>
            <w:webHidden/>
          </w:rPr>
          <w:t>879</w:t>
        </w:r>
        <w:r>
          <w:rPr>
            <w:noProof/>
            <w:webHidden/>
          </w:rPr>
          <w:fldChar w:fldCharType="end"/>
        </w:r>
      </w:hyperlink>
    </w:p>
    <w:p w14:paraId="6819EC8A" w14:textId="77777777" w:rsidR="007E4FC9" w:rsidRPr="00A9744E" w:rsidRDefault="007E4FC9">
      <w:pPr>
        <w:pStyle w:val="Sommario2"/>
        <w:tabs>
          <w:tab w:val="right" w:leader="dot" w:pos="8494"/>
        </w:tabs>
        <w:rPr>
          <w:rFonts w:ascii="Calibri" w:hAnsi="Calibri"/>
          <w:noProof/>
          <w:sz w:val="22"/>
          <w:szCs w:val="22"/>
        </w:rPr>
      </w:pPr>
      <w:hyperlink w:anchor="_Toc62159716" w:history="1">
        <w:r w:rsidRPr="00843E4B">
          <w:rPr>
            <w:rStyle w:val="Collegamentoipertestuale"/>
            <w:noProof/>
          </w:rPr>
          <w:t>La luna</w:t>
        </w:r>
        <w:r>
          <w:rPr>
            <w:noProof/>
            <w:webHidden/>
          </w:rPr>
          <w:tab/>
        </w:r>
        <w:r>
          <w:rPr>
            <w:noProof/>
            <w:webHidden/>
          </w:rPr>
          <w:fldChar w:fldCharType="begin"/>
        </w:r>
        <w:r>
          <w:rPr>
            <w:noProof/>
            <w:webHidden/>
          </w:rPr>
          <w:instrText xml:space="preserve"> PAGEREF _Toc62159716 \h </w:instrText>
        </w:r>
        <w:r>
          <w:rPr>
            <w:noProof/>
            <w:webHidden/>
          </w:rPr>
        </w:r>
        <w:r>
          <w:rPr>
            <w:noProof/>
            <w:webHidden/>
          </w:rPr>
          <w:fldChar w:fldCharType="separate"/>
        </w:r>
        <w:r>
          <w:rPr>
            <w:noProof/>
            <w:webHidden/>
          </w:rPr>
          <w:t>880</w:t>
        </w:r>
        <w:r>
          <w:rPr>
            <w:noProof/>
            <w:webHidden/>
          </w:rPr>
          <w:fldChar w:fldCharType="end"/>
        </w:r>
      </w:hyperlink>
    </w:p>
    <w:p w14:paraId="4594573A" w14:textId="77777777" w:rsidR="007E4FC9" w:rsidRPr="00A9744E" w:rsidRDefault="007E4FC9">
      <w:pPr>
        <w:pStyle w:val="Sommario2"/>
        <w:tabs>
          <w:tab w:val="right" w:leader="dot" w:pos="8494"/>
        </w:tabs>
        <w:rPr>
          <w:rFonts w:ascii="Calibri" w:hAnsi="Calibri"/>
          <w:noProof/>
          <w:sz w:val="22"/>
          <w:szCs w:val="22"/>
        </w:rPr>
      </w:pPr>
      <w:hyperlink w:anchor="_Toc62159717" w:history="1">
        <w:r w:rsidRPr="00843E4B">
          <w:rPr>
            <w:rStyle w:val="Collegamentoipertestuale"/>
            <w:noProof/>
          </w:rPr>
          <w:t>Le stelle</w:t>
        </w:r>
        <w:r>
          <w:rPr>
            <w:noProof/>
            <w:webHidden/>
          </w:rPr>
          <w:tab/>
        </w:r>
        <w:r>
          <w:rPr>
            <w:noProof/>
            <w:webHidden/>
          </w:rPr>
          <w:fldChar w:fldCharType="begin"/>
        </w:r>
        <w:r>
          <w:rPr>
            <w:noProof/>
            <w:webHidden/>
          </w:rPr>
          <w:instrText xml:space="preserve"> PAGEREF _Toc62159717 \h </w:instrText>
        </w:r>
        <w:r>
          <w:rPr>
            <w:noProof/>
            <w:webHidden/>
          </w:rPr>
        </w:r>
        <w:r>
          <w:rPr>
            <w:noProof/>
            <w:webHidden/>
          </w:rPr>
          <w:fldChar w:fldCharType="separate"/>
        </w:r>
        <w:r>
          <w:rPr>
            <w:noProof/>
            <w:webHidden/>
          </w:rPr>
          <w:t>882</w:t>
        </w:r>
        <w:r>
          <w:rPr>
            <w:noProof/>
            <w:webHidden/>
          </w:rPr>
          <w:fldChar w:fldCharType="end"/>
        </w:r>
      </w:hyperlink>
    </w:p>
    <w:p w14:paraId="66E337E4" w14:textId="77777777" w:rsidR="007E4FC9" w:rsidRPr="00A9744E" w:rsidRDefault="007E4FC9">
      <w:pPr>
        <w:pStyle w:val="Sommario2"/>
        <w:tabs>
          <w:tab w:val="right" w:leader="dot" w:pos="8494"/>
        </w:tabs>
        <w:rPr>
          <w:rFonts w:ascii="Calibri" w:hAnsi="Calibri"/>
          <w:noProof/>
          <w:sz w:val="22"/>
          <w:szCs w:val="22"/>
        </w:rPr>
      </w:pPr>
      <w:hyperlink w:anchor="_Toc62159718" w:history="1">
        <w:r w:rsidRPr="00843E4B">
          <w:rPr>
            <w:rStyle w:val="Collegamentoipertestuale"/>
            <w:noProof/>
          </w:rPr>
          <w:t>L’arcobaleno</w:t>
        </w:r>
        <w:r>
          <w:rPr>
            <w:noProof/>
            <w:webHidden/>
          </w:rPr>
          <w:tab/>
        </w:r>
        <w:r>
          <w:rPr>
            <w:noProof/>
            <w:webHidden/>
          </w:rPr>
          <w:fldChar w:fldCharType="begin"/>
        </w:r>
        <w:r>
          <w:rPr>
            <w:noProof/>
            <w:webHidden/>
          </w:rPr>
          <w:instrText xml:space="preserve"> PAGEREF _Toc62159718 \h </w:instrText>
        </w:r>
        <w:r>
          <w:rPr>
            <w:noProof/>
            <w:webHidden/>
          </w:rPr>
        </w:r>
        <w:r>
          <w:rPr>
            <w:noProof/>
            <w:webHidden/>
          </w:rPr>
          <w:fldChar w:fldCharType="separate"/>
        </w:r>
        <w:r>
          <w:rPr>
            <w:noProof/>
            <w:webHidden/>
          </w:rPr>
          <w:t>882</w:t>
        </w:r>
        <w:r>
          <w:rPr>
            <w:noProof/>
            <w:webHidden/>
          </w:rPr>
          <w:fldChar w:fldCharType="end"/>
        </w:r>
      </w:hyperlink>
    </w:p>
    <w:p w14:paraId="35E40E47" w14:textId="77777777" w:rsidR="007E4FC9" w:rsidRPr="00A9744E" w:rsidRDefault="007E4FC9">
      <w:pPr>
        <w:pStyle w:val="Sommario2"/>
        <w:tabs>
          <w:tab w:val="right" w:leader="dot" w:pos="8494"/>
        </w:tabs>
        <w:rPr>
          <w:rFonts w:ascii="Calibri" w:hAnsi="Calibri"/>
          <w:noProof/>
          <w:sz w:val="22"/>
          <w:szCs w:val="22"/>
        </w:rPr>
      </w:pPr>
      <w:hyperlink w:anchor="_Toc62159719" w:history="1">
        <w:r w:rsidRPr="00843E4B">
          <w:rPr>
            <w:rStyle w:val="Collegamentoipertestuale"/>
            <w:noProof/>
          </w:rPr>
          <w:t>Le meraviglie della natura</w:t>
        </w:r>
        <w:r>
          <w:rPr>
            <w:noProof/>
            <w:webHidden/>
          </w:rPr>
          <w:tab/>
        </w:r>
        <w:r>
          <w:rPr>
            <w:noProof/>
            <w:webHidden/>
          </w:rPr>
          <w:fldChar w:fldCharType="begin"/>
        </w:r>
        <w:r>
          <w:rPr>
            <w:noProof/>
            <w:webHidden/>
          </w:rPr>
          <w:instrText xml:space="preserve"> PAGEREF _Toc62159719 \h </w:instrText>
        </w:r>
        <w:r>
          <w:rPr>
            <w:noProof/>
            <w:webHidden/>
          </w:rPr>
        </w:r>
        <w:r>
          <w:rPr>
            <w:noProof/>
            <w:webHidden/>
          </w:rPr>
          <w:fldChar w:fldCharType="separate"/>
        </w:r>
        <w:r>
          <w:rPr>
            <w:noProof/>
            <w:webHidden/>
          </w:rPr>
          <w:t>884</w:t>
        </w:r>
        <w:r>
          <w:rPr>
            <w:noProof/>
            <w:webHidden/>
          </w:rPr>
          <w:fldChar w:fldCharType="end"/>
        </w:r>
      </w:hyperlink>
    </w:p>
    <w:p w14:paraId="09049B94" w14:textId="77777777" w:rsidR="007E4FC9" w:rsidRPr="00A9744E" w:rsidRDefault="007E4FC9">
      <w:pPr>
        <w:pStyle w:val="Sommario1"/>
        <w:tabs>
          <w:tab w:val="right" w:leader="dot" w:pos="8494"/>
        </w:tabs>
        <w:rPr>
          <w:rFonts w:ascii="Calibri" w:hAnsi="Calibri"/>
          <w:noProof/>
          <w:sz w:val="22"/>
          <w:szCs w:val="22"/>
        </w:rPr>
      </w:pPr>
      <w:hyperlink w:anchor="_Toc62159720" w:history="1">
        <w:r w:rsidRPr="00843E4B">
          <w:rPr>
            <w:rStyle w:val="Collegamentoipertestuale"/>
            <w:rFonts w:ascii="Arial" w:hAnsi="Arial" w:cs="Arial"/>
            <w:noProof/>
          </w:rPr>
          <w:t>CAPITOLO XLIV</w:t>
        </w:r>
        <w:r>
          <w:rPr>
            <w:noProof/>
            <w:webHidden/>
          </w:rPr>
          <w:tab/>
        </w:r>
        <w:r>
          <w:rPr>
            <w:noProof/>
            <w:webHidden/>
          </w:rPr>
          <w:fldChar w:fldCharType="begin"/>
        </w:r>
        <w:r>
          <w:rPr>
            <w:noProof/>
            <w:webHidden/>
          </w:rPr>
          <w:instrText xml:space="preserve"> PAGEREF _Toc62159720 \h </w:instrText>
        </w:r>
        <w:r>
          <w:rPr>
            <w:noProof/>
            <w:webHidden/>
          </w:rPr>
        </w:r>
        <w:r>
          <w:rPr>
            <w:noProof/>
            <w:webHidden/>
          </w:rPr>
          <w:fldChar w:fldCharType="separate"/>
        </w:r>
        <w:r>
          <w:rPr>
            <w:noProof/>
            <w:webHidden/>
          </w:rPr>
          <w:t>895</w:t>
        </w:r>
        <w:r>
          <w:rPr>
            <w:noProof/>
            <w:webHidden/>
          </w:rPr>
          <w:fldChar w:fldCharType="end"/>
        </w:r>
      </w:hyperlink>
    </w:p>
    <w:p w14:paraId="10D131D1" w14:textId="77777777" w:rsidR="007E4FC9" w:rsidRPr="00A9744E" w:rsidRDefault="007E4FC9">
      <w:pPr>
        <w:pStyle w:val="Sommario4"/>
        <w:tabs>
          <w:tab w:val="right" w:leader="dot" w:pos="8494"/>
        </w:tabs>
        <w:rPr>
          <w:rFonts w:ascii="Calibri" w:hAnsi="Calibri"/>
          <w:noProof/>
          <w:sz w:val="22"/>
          <w:szCs w:val="22"/>
        </w:rPr>
      </w:pPr>
      <w:hyperlink w:anchor="_Toc62159721"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_Toc62159721 \h </w:instrText>
        </w:r>
        <w:r>
          <w:rPr>
            <w:noProof/>
            <w:webHidden/>
          </w:rPr>
        </w:r>
        <w:r>
          <w:rPr>
            <w:noProof/>
            <w:webHidden/>
          </w:rPr>
          <w:fldChar w:fldCharType="separate"/>
        </w:r>
        <w:r>
          <w:rPr>
            <w:noProof/>
            <w:webHidden/>
          </w:rPr>
          <w:t>895</w:t>
        </w:r>
        <w:r>
          <w:rPr>
            <w:noProof/>
            <w:webHidden/>
          </w:rPr>
          <w:fldChar w:fldCharType="end"/>
        </w:r>
      </w:hyperlink>
    </w:p>
    <w:p w14:paraId="4470E97B" w14:textId="77777777" w:rsidR="007E4FC9" w:rsidRPr="00A9744E" w:rsidRDefault="007E4FC9">
      <w:pPr>
        <w:pStyle w:val="Sommario1"/>
        <w:tabs>
          <w:tab w:val="right" w:leader="dot" w:pos="8494"/>
        </w:tabs>
        <w:rPr>
          <w:rFonts w:ascii="Calibri" w:hAnsi="Calibri"/>
          <w:noProof/>
          <w:sz w:val="22"/>
          <w:szCs w:val="22"/>
        </w:rPr>
      </w:pPr>
      <w:hyperlink w:anchor="_Toc62159722"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_Toc62159722 \h </w:instrText>
        </w:r>
        <w:r>
          <w:rPr>
            <w:noProof/>
            <w:webHidden/>
          </w:rPr>
        </w:r>
        <w:r>
          <w:rPr>
            <w:noProof/>
            <w:webHidden/>
          </w:rPr>
          <w:fldChar w:fldCharType="separate"/>
        </w:r>
        <w:r>
          <w:rPr>
            <w:noProof/>
            <w:webHidden/>
          </w:rPr>
          <w:t>896</w:t>
        </w:r>
        <w:r>
          <w:rPr>
            <w:noProof/>
            <w:webHidden/>
          </w:rPr>
          <w:fldChar w:fldCharType="end"/>
        </w:r>
      </w:hyperlink>
    </w:p>
    <w:p w14:paraId="3AB9E342" w14:textId="77777777" w:rsidR="007E4FC9" w:rsidRPr="00A9744E" w:rsidRDefault="007E4FC9">
      <w:pPr>
        <w:pStyle w:val="Sommario1"/>
        <w:tabs>
          <w:tab w:val="left" w:pos="400"/>
          <w:tab w:val="right" w:leader="dot" w:pos="8494"/>
        </w:tabs>
        <w:rPr>
          <w:rFonts w:ascii="Calibri" w:hAnsi="Calibri"/>
          <w:noProof/>
          <w:sz w:val="22"/>
          <w:szCs w:val="22"/>
        </w:rPr>
      </w:pPr>
      <w:hyperlink w:anchor="_Toc62159723" w:history="1">
        <w:r w:rsidRPr="00843E4B">
          <w:rPr>
            <w:rStyle w:val="Collegamentoipertestuale"/>
            <w:rFonts w:ascii="Arial" w:hAnsi="Arial"/>
            <w:bCs/>
            <w:noProof/>
          </w:rPr>
          <w:t>2.</w:t>
        </w:r>
        <w:r w:rsidRPr="00A9744E">
          <w:rPr>
            <w:rFonts w:ascii="Calibri" w:hAnsi="Calibri"/>
            <w:noProof/>
            <w:sz w:val="22"/>
            <w:szCs w:val="22"/>
          </w:rPr>
          <w:tab/>
        </w:r>
        <w:r w:rsidRPr="00843E4B">
          <w:rPr>
            <w:rStyle w:val="Collegamentoipertestuale"/>
            <w:rFonts w:ascii="Arial" w:hAnsi="Arial"/>
            <w:bCs/>
            <w:noProof/>
          </w:rPr>
          <w:t>NELLA STORIA</w:t>
        </w:r>
        <w:r>
          <w:rPr>
            <w:noProof/>
            <w:webHidden/>
          </w:rPr>
          <w:tab/>
        </w:r>
        <w:r>
          <w:rPr>
            <w:noProof/>
            <w:webHidden/>
          </w:rPr>
          <w:fldChar w:fldCharType="begin"/>
        </w:r>
        <w:r>
          <w:rPr>
            <w:noProof/>
            <w:webHidden/>
          </w:rPr>
          <w:instrText xml:space="preserve"> PAGEREF _Toc62159723 \h </w:instrText>
        </w:r>
        <w:r>
          <w:rPr>
            <w:noProof/>
            <w:webHidden/>
          </w:rPr>
        </w:r>
        <w:r>
          <w:rPr>
            <w:noProof/>
            <w:webHidden/>
          </w:rPr>
          <w:fldChar w:fldCharType="separate"/>
        </w:r>
        <w:r>
          <w:rPr>
            <w:noProof/>
            <w:webHidden/>
          </w:rPr>
          <w:t>896</w:t>
        </w:r>
        <w:r>
          <w:rPr>
            <w:noProof/>
            <w:webHidden/>
          </w:rPr>
          <w:fldChar w:fldCharType="end"/>
        </w:r>
      </w:hyperlink>
    </w:p>
    <w:p w14:paraId="08503113" w14:textId="77777777" w:rsidR="007E4FC9" w:rsidRPr="00A9744E" w:rsidRDefault="007E4FC9">
      <w:pPr>
        <w:pStyle w:val="Sommario2"/>
        <w:tabs>
          <w:tab w:val="right" w:leader="dot" w:pos="8494"/>
        </w:tabs>
        <w:rPr>
          <w:rFonts w:ascii="Calibri" w:hAnsi="Calibri"/>
          <w:noProof/>
          <w:sz w:val="22"/>
          <w:szCs w:val="22"/>
        </w:rPr>
      </w:pPr>
      <w:hyperlink w:anchor="_Toc62159724" w:history="1">
        <w:r w:rsidRPr="00843E4B">
          <w:rPr>
            <w:rStyle w:val="Collegamentoipertestuale"/>
            <w:noProof/>
          </w:rPr>
          <w:t>L’elogio dei padri</w:t>
        </w:r>
        <w:r>
          <w:rPr>
            <w:noProof/>
            <w:webHidden/>
          </w:rPr>
          <w:tab/>
        </w:r>
        <w:r>
          <w:rPr>
            <w:noProof/>
            <w:webHidden/>
          </w:rPr>
          <w:fldChar w:fldCharType="begin"/>
        </w:r>
        <w:r>
          <w:rPr>
            <w:noProof/>
            <w:webHidden/>
          </w:rPr>
          <w:instrText xml:space="preserve"> PAGEREF _Toc62159724 \h </w:instrText>
        </w:r>
        <w:r>
          <w:rPr>
            <w:noProof/>
            <w:webHidden/>
          </w:rPr>
        </w:r>
        <w:r>
          <w:rPr>
            <w:noProof/>
            <w:webHidden/>
          </w:rPr>
          <w:fldChar w:fldCharType="separate"/>
        </w:r>
        <w:r>
          <w:rPr>
            <w:noProof/>
            <w:webHidden/>
          </w:rPr>
          <w:t>896</w:t>
        </w:r>
        <w:r>
          <w:rPr>
            <w:noProof/>
            <w:webHidden/>
          </w:rPr>
          <w:fldChar w:fldCharType="end"/>
        </w:r>
      </w:hyperlink>
    </w:p>
    <w:p w14:paraId="07774E11" w14:textId="77777777" w:rsidR="007E4FC9" w:rsidRPr="00A9744E" w:rsidRDefault="007E4FC9">
      <w:pPr>
        <w:pStyle w:val="Sommario2"/>
        <w:tabs>
          <w:tab w:val="right" w:leader="dot" w:pos="8494"/>
        </w:tabs>
        <w:rPr>
          <w:rFonts w:ascii="Calibri" w:hAnsi="Calibri"/>
          <w:noProof/>
          <w:sz w:val="22"/>
          <w:szCs w:val="22"/>
        </w:rPr>
      </w:pPr>
      <w:hyperlink w:anchor="_Toc62159725" w:history="1">
        <w:r w:rsidRPr="00843E4B">
          <w:rPr>
            <w:rStyle w:val="Collegamentoipertestuale"/>
            <w:noProof/>
          </w:rPr>
          <w:t>Enoc</w:t>
        </w:r>
        <w:r>
          <w:rPr>
            <w:noProof/>
            <w:webHidden/>
          </w:rPr>
          <w:tab/>
        </w:r>
        <w:r>
          <w:rPr>
            <w:noProof/>
            <w:webHidden/>
          </w:rPr>
          <w:fldChar w:fldCharType="begin"/>
        </w:r>
        <w:r>
          <w:rPr>
            <w:noProof/>
            <w:webHidden/>
          </w:rPr>
          <w:instrText xml:space="preserve"> PAGEREF _Toc62159725 \h </w:instrText>
        </w:r>
        <w:r>
          <w:rPr>
            <w:noProof/>
            <w:webHidden/>
          </w:rPr>
        </w:r>
        <w:r>
          <w:rPr>
            <w:noProof/>
            <w:webHidden/>
          </w:rPr>
          <w:fldChar w:fldCharType="separate"/>
        </w:r>
        <w:r>
          <w:rPr>
            <w:noProof/>
            <w:webHidden/>
          </w:rPr>
          <w:t>903</w:t>
        </w:r>
        <w:r>
          <w:rPr>
            <w:noProof/>
            <w:webHidden/>
          </w:rPr>
          <w:fldChar w:fldCharType="end"/>
        </w:r>
      </w:hyperlink>
    </w:p>
    <w:p w14:paraId="06FAA371" w14:textId="77777777" w:rsidR="007E4FC9" w:rsidRPr="00A9744E" w:rsidRDefault="007E4FC9">
      <w:pPr>
        <w:pStyle w:val="Sommario2"/>
        <w:tabs>
          <w:tab w:val="right" w:leader="dot" w:pos="8494"/>
        </w:tabs>
        <w:rPr>
          <w:rFonts w:ascii="Calibri" w:hAnsi="Calibri"/>
          <w:noProof/>
          <w:sz w:val="22"/>
          <w:szCs w:val="22"/>
        </w:rPr>
      </w:pPr>
      <w:hyperlink w:anchor="_Toc62159726" w:history="1">
        <w:r w:rsidRPr="00843E4B">
          <w:rPr>
            <w:rStyle w:val="Collegamentoipertestuale"/>
            <w:noProof/>
          </w:rPr>
          <w:t>Noè</w:t>
        </w:r>
        <w:r>
          <w:rPr>
            <w:noProof/>
            <w:webHidden/>
          </w:rPr>
          <w:tab/>
        </w:r>
        <w:r>
          <w:rPr>
            <w:noProof/>
            <w:webHidden/>
          </w:rPr>
          <w:fldChar w:fldCharType="begin"/>
        </w:r>
        <w:r>
          <w:rPr>
            <w:noProof/>
            <w:webHidden/>
          </w:rPr>
          <w:instrText xml:space="preserve"> PAGEREF _Toc62159726 \h </w:instrText>
        </w:r>
        <w:r>
          <w:rPr>
            <w:noProof/>
            <w:webHidden/>
          </w:rPr>
        </w:r>
        <w:r>
          <w:rPr>
            <w:noProof/>
            <w:webHidden/>
          </w:rPr>
          <w:fldChar w:fldCharType="separate"/>
        </w:r>
        <w:r>
          <w:rPr>
            <w:noProof/>
            <w:webHidden/>
          </w:rPr>
          <w:t>904</w:t>
        </w:r>
        <w:r>
          <w:rPr>
            <w:noProof/>
            <w:webHidden/>
          </w:rPr>
          <w:fldChar w:fldCharType="end"/>
        </w:r>
      </w:hyperlink>
    </w:p>
    <w:p w14:paraId="585CE18B" w14:textId="77777777" w:rsidR="007E4FC9" w:rsidRPr="00A9744E" w:rsidRDefault="007E4FC9">
      <w:pPr>
        <w:pStyle w:val="Sommario2"/>
        <w:tabs>
          <w:tab w:val="right" w:leader="dot" w:pos="8494"/>
        </w:tabs>
        <w:rPr>
          <w:rFonts w:ascii="Calibri" w:hAnsi="Calibri"/>
          <w:noProof/>
          <w:sz w:val="22"/>
          <w:szCs w:val="22"/>
        </w:rPr>
      </w:pPr>
      <w:hyperlink w:anchor="_Toc62159727" w:history="1">
        <w:r w:rsidRPr="00843E4B">
          <w:rPr>
            <w:rStyle w:val="Collegamentoipertestuale"/>
            <w:noProof/>
          </w:rPr>
          <w:t>Abramo</w:t>
        </w:r>
        <w:r>
          <w:rPr>
            <w:noProof/>
            <w:webHidden/>
          </w:rPr>
          <w:tab/>
        </w:r>
        <w:r>
          <w:rPr>
            <w:noProof/>
            <w:webHidden/>
          </w:rPr>
          <w:fldChar w:fldCharType="begin"/>
        </w:r>
        <w:r>
          <w:rPr>
            <w:noProof/>
            <w:webHidden/>
          </w:rPr>
          <w:instrText xml:space="preserve"> PAGEREF _Toc62159727 \h </w:instrText>
        </w:r>
        <w:r>
          <w:rPr>
            <w:noProof/>
            <w:webHidden/>
          </w:rPr>
        </w:r>
        <w:r>
          <w:rPr>
            <w:noProof/>
            <w:webHidden/>
          </w:rPr>
          <w:fldChar w:fldCharType="separate"/>
        </w:r>
        <w:r>
          <w:rPr>
            <w:noProof/>
            <w:webHidden/>
          </w:rPr>
          <w:t>907</w:t>
        </w:r>
        <w:r>
          <w:rPr>
            <w:noProof/>
            <w:webHidden/>
          </w:rPr>
          <w:fldChar w:fldCharType="end"/>
        </w:r>
      </w:hyperlink>
    </w:p>
    <w:p w14:paraId="7E4573E0" w14:textId="77777777" w:rsidR="007E4FC9" w:rsidRPr="00A9744E" w:rsidRDefault="007E4FC9">
      <w:pPr>
        <w:pStyle w:val="Sommario2"/>
        <w:tabs>
          <w:tab w:val="right" w:leader="dot" w:pos="8494"/>
        </w:tabs>
        <w:rPr>
          <w:rFonts w:ascii="Calibri" w:hAnsi="Calibri"/>
          <w:noProof/>
          <w:sz w:val="22"/>
          <w:szCs w:val="22"/>
        </w:rPr>
      </w:pPr>
      <w:hyperlink w:anchor="_Toc62159728" w:history="1">
        <w:r w:rsidRPr="00843E4B">
          <w:rPr>
            <w:rStyle w:val="Collegamentoipertestuale"/>
            <w:noProof/>
          </w:rPr>
          <w:t>Isacco e Giacobbe</w:t>
        </w:r>
        <w:r>
          <w:rPr>
            <w:noProof/>
            <w:webHidden/>
          </w:rPr>
          <w:tab/>
        </w:r>
        <w:r>
          <w:rPr>
            <w:noProof/>
            <w:webHidden/>
          </w:rPr>
          <w:fldChar w:fldCharType="begin"/>
        </w:r>
        <w:r>
          <w:rPr>
            <w:noProof/>
            <w:webHidden/>
          </w:rPr>
          <w:instrText xml:space="preserve"> PAGEREF _Toc62159728 \h </w:instrText>
        </w:r>
        <w:r>
          <w:rPr>
            <w:noProof/>
            <w:webHidden/>
          </w:rPr>
        </w:r>
        <w:r>
          <w:rPr>
            <w:noProof/>
            <w:webHidden/>
          </w:rPr>
          <w:fldChar w:fldCharType="separate"/>
        </w:r>
        <w:r>
          <w:rPr>
            <w:noProof/>
            <w:webHidden/>
          </w:rPr>
          <w:t>911</w:t>
        </w:r>
        <w:r>
          <w:rPr>
            <w:noProof/>
            <w:webHidden/>
          </w:rPr>
          <w:fldChar w:fldCharType="end"/>
        </w:r>
      </w:hyperlink>
    </w:p>
    <w:p w14:paraId="497B452C" w14:textId="77777777" w:rsidR="007E4FC9" w:rsidRPr="00A9744E" w:rsidRDefault="007E4FC9">
      <w:pPr>
        <w:pStyle w:val="Sommario2"/>
        <w:tabs>
          <w:tab w:val="right" w:leader="dot" w:pos="8494"/>
        </w:tabs>
        <w:rPr>
          <w:rFonts w:ascii="Calibri" w:hAnsi="Calibri"/>
          <w:noProof/>
          <w:sz w:val="22"/>
          <w:szCs w:val="22"/>
        </w:rPr>
      </w:pPr>
      <w:hyperlink w:anchor="_Toc62159729" w:history="1">
        <w:r w:rsidRPr="00843E4B">
          <w:rPr>
            <w:rStyle w:val="Collegamentoipertestuale"/>
            <w:noProof/>
          </w:rPr>
          <w:t>Mosè</w:t>
        </w:r>
        <w:r>
          <w:rPr>
            <w:noProof/>
            <w:webHidden/>
          </w:rPr>
          <w:tab/>
        </w:r>
        <w:r>
          <w:rPr>
            <w:noProof/>
            <w:webHidden/>
          </w:rPr>
          <w:fldChar w:fldCharType="begin"/>
        </w:r>
        <w:r>
          <w:rPr>
            <w:noProof/>
            <w:webHidden/>
          </w:rPr>
          <w:instrText xml:space="preserve"> PAGEREF _Toc62159729 \h </w:instrText>
        </w:r>
        <w:r>
          <w:rPr>
            <w:noProof/>
            <w:webHidden/>
          </w:rPr>
        </w:r>
        <w:r>
          <w:rPr>
            <w:noProof/>
            <w:webHidden/>
          </w:rPr>
          <w:fldChar w:fldCharType="separate"/>
        </w:r>
        <w:r>
          <w:rPr>
            <w:noProof/>
            <w:webHidden/>
          </w:rPr>
          <w:t>913</w:t>
        </w:r>
        <w:r>
          <w:rPr>
            <w:noProof/>
            <w:webHidden/>
          </w:rPr>
          <w:fldChar w:fldCharType="end"/>
        </w:r>
      </w:hyperlink>
    </w:p>
    <w:p w14:paraId="191978F0" w14:textId="77777777" w:rsidR="007E4FC9" w:rsidRPr="00A9744E" w:rsidRDefault="007E4FC9">
      <w:pPr>
        <w:pStyle w:val="Sommario1"/>
        <w:tabs>
          <w:tab w:val="right" w:leader="dot" w:pos="8494"/>
        </w:tabs>
        <w:rPr>
          <w:rFonts w:ascii="Calibri" w:hAnsi="Calibri"/>
          <w:noProof/>
          <w:sz w:val="22"/>
          <w:szCs w:val="22"/>
        </w:rPr>
      </w:pPr>
      <w:hyperlink w:anchor="_Toc62159730" w:history="1">
        <w:r w:rsidRPr="00843E4B">
          <w:rPr>
            <w:rStyle w:val="Collegamentoipertestuale"/>
            <w:rFonts w:ascii="Arial" w:hAnsi="Arial" w:cs="Arial"/>
            <w:noProof/>
          </w:rPr>
          <w:t>CAPITOLO XLV</w:t>
        </w:r>
        <w:r>
          <w:rPr>
            <w:noProof/>
            <w:webHidden/>
          </w:rPr>
          <w:tab/>
        </w:r>
        <w:r>
          <w:rPr>
            <w:noProof/>
            <w:webHidden/>
          </w:rPr>
          <w:fldChar w:fldCharType="begin"/>
        </w:r>
        <w:r>
          <w:rPr>
            <w:noProof/>
            <w:webHidden/>
          </w:rPr>
          <w:instrText xml:space="preserve"> PAGEREF _Toc62159730 \h </w:instrText>
        </w:r>
        <w:r>
          <w:rPr>
            <w:noProof/>
            <w:webHidden/>
          </w:rPr>
        </w:r>
        <w:r>
          <w:rPr>
            <w:noProof/>
            <w:webHidden/>
          </w:rPr>
          <w:fldChar w:fldCharType="separate"/>
        </w:r>
        <w:r>
          <w:rPr>
            <w:noProof/>
            <w:webHidden/>
          </w:rPr>
          <w:t>915</w:t>
        </w:r>
        <w:r>
          <w:rPr>
            <w:noProof/>
            <w:webHidden/>
          </w:rPr>
          <w:fldChar w:fldCharType="end"/>
        </w:r>
      </w:hyperlink>
    </w:p>
    <w:p w14:paraId="01413B66" w14:textId="77777777" w:rsidR="007E4FC9" w:rsidRPr="00A9744E" w:rsidRDefault="007E4FC9">
      <w:pPr>
        <w:pStyle w:val="Sommario4"/>
        <w:tabs>
          <w:tab w:val="right" w:leader="dot" w:pos="8494"/>
        </w:tabs>
        <w:rPr>
          <w:rFonts w:ascii="Calibri" w:hAnsi="Calibri"/>
          <w:noProof/>
          <w:sz w:val="22"/>
          <w:szCs w:val="22"/>
        </w:rPr>
      </w:pPr>
      <w:hyperlink w:anchor="_Toc62159731"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_Toc62159731 \h </w:instrText>
        </w:r>
        <w:r>
          <w:rPr>
            <w:noProof/>
            <w:webHidden/>
          </w:rPr>
        </w:r>
        <w:r>
          <w:rPr>
            <w:noProof/>
            <w:webHidden/>
          </w:rPr>
          <w:fldChar w:fldCharType="separate"/>
        </w:r>
        <w:r>
          <w:rPr>
            <w:noProof/>
            <w:webHidden/>
          </w:rPr>
          <w:t>915</w:t>
        </w:r>
        <w:r>
          <w:rPr>
            <w:noProof/>
            <w:webHidden/>
          </w:rPr>
          <w:fldChar w:fldCharType="end"/>
        </w:r>
      </w:hyperlink>
    </w:p>
    <w:p w14:paraId="3E9071FA" w14:textId="77777777" w:rsidR="007E4FC9" w:rsidRPr="00A9744E" w:rsidRDefault="007E4FC9">
      <w:pPr>
        <w:pStyle w:val="Sommario1"/>
        <w:tabs>
          <w:tab w:val="right" w:leader="dot" w:pos="8494"/>
        </w:tabs>
        <w:rPr>
          <w:rFonts w:ascii="Calibri" w:hAnsi="Calibri"/>
          <w:noProof/>
          <w:sz w:val="22"/>
          <w:szCs w:val="22"/>
        </w:rPr>
      </w:pPr>
      <w:hyperlink w:anchor="_Toc62159732"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_Toc62159732 \h </w:instrText>
        </w:r>
        <w:r>
          <w:rPr>
            <w:noProof/>
            <w:webHidden/>
          </w:rPr>
        </w:r>
        <w:r>
          <w:rPr>
            <w:noProof/>
            <w:webHidden/>
          </w:rPr>
          <w:fldChar w:fldCharType="separate"/>
        </w:r>
        <w:r>
          <w:rPr>
            <w:noProof/>
            <w:webHidden/>
          </w:rPr>
          <w:t>917</w:t>
        </w:r>
        <w:r>
          <w:rPr>
            <w:noProof/>
            <w:webHidden/>
          </w:rPr>
          <w:fldChar w:fldCharType="end"/>
        </w:r>
      </w:hyperlink>
    </w:p>
    <w:p w14:paraId="467146F5" w14:textId="77777777" w:rsidR="007E4FC9" w:rsidRPr="00A9744E" w:rsidRDefault="007E4FC9">
      <w:pPr>
        <w:pStyle w:val="Sommario2"/>
        <w:tabs>
          <w:tab w:val="right" w:leader="dot" w:pos="8494"/>
        </w:tabs>
        <w:rPr>
          <w:rFonts w:ascii="Calibri" w:hAnsi="Calibri"/>
          <w:noProof/>
          <w:sz w:val="22"/>
          <w:szCs w:val="22"/>
        </w:rPr>
      </w:pPr>
      <w:hyperlink w:anchor="_Toc62159733" w:history="1">
        <w:r w:rsidRPr="00843E4B">
          <w:rPr>
            <w:rStyle w:val="Collegamentoipertestuale"/>
            <w:noProof/>
          </w:rPr>
          <w:t>Aronne</w:t>
        </w:r>
        <w:r>
          <w:rPr>
            <w:noProof/>
            <w:webHidden/>
          </w:rPr>
          <w:tab/>
        </w:r>
        <w:r>
          <w:rPr>
            <w:noProof/>
            <w:webHidden/>
          </w:rPr>
          <w:fldChar w:fldCharType="begin"/>
        </w:r>
        <w:r>
          <w:rPr>
            <w:noProof/>
            <w:webHidden/>
          </w:rPr>
          <w:instrText xml:space="preserve"> PAGEREF _Toc62159733 \h </w:instrText>
        </w:r>
        <w:r>
          <w:rPr>
            <w:noProof/>
            <w:webHidden/>
          </w:rPr>
        </w:r>
        <w:r>
          <w:rPr>
            <w:noProof/>
            <w:webHidden/>
          </w:rPr>
          <w:fldChar w:fldCharType="separate"/>
        </w:r>
        <w:r>
          <w:rPr>
            <w:noProof/>
            <w:webHidden/>
          </w:rPr>
          <w:t>921</w:t>
        </w:r>
        <w:r>
          <w:rPr>
            <w:noProof/>
            <w:webHidden/>
          </w:rPr>
          <w:fldChar w:fldCharType="end"/>
        </w:r>
      </w:hyperlink>
    </w:p>
    <w:p w14:paraId="02BC00B8" w14:textId="77777777" w:rsidR="007E4FC9" w:rsidRPr="00A9744E" w:rsidRDefault="007E4FC9">
      <w:pPr>
        <w:pStyle w:val="Sommario2"/>
        <w:tabs>
          <w:tab w:val="right" w:leader="dot" w:pos="8494"/>
        </w:tabs>
        <w:rPr>
          <w:rFonts w:ascii="Calibri" w:hAnsi="Calibri"/>
          <w:noProof/>
          <w:sz w:val="22"/>
          <w:szCs w:val="22"/>
        </w:rPr>
      </w:pPr>
      <w:hyperlink w:anchor="_Toc62159734" w:history="1">
        <w:r w:rsidRPr="00843E4B">
          <w:rPr>
            <w:rStyle w:val="Collegamentoipertestuale"/>
            <w:noProof/>
          </w:rPr>
          <w:t>Fineès</w:t>
        </w:r>
        <w:r>
          <w:rPr>
            <w:noProof/>
            <w:webHidden/>
          </w:rPr>
          <w:tab/>
        </w:r>
        <w:r>
          <w:rPr>
            <w:noProof/>
            <w:webHidden/>
          </w:rPr>
          <w:fldChar w:fldCharType="begin"/>
        </w:r>
        <w:r>
          <w:rPr>
            <w:noProof/>
            <w:webHidden/>
          </w:rPr>
          <w:instrText xml:space="preserve"> PAGEREF _Toc62159734 \h </w:instrText>
        </w:r>
        <w:r>
          <w:rPr>
            <w:noProof/>
            <w:webHidden/>
          </w:rPr>
        </w:r>
        <w:r>
          <w:rPr>
            <w:noProof/>
            <w:webHidden/>
          </w:rPr>
          <w:fldChar w:fldCharType="separate"/>
        </w:r>
        <w:r>
          <w:rPr>
            <w:noProof/>
            <w:webHidden/>
          </w:rPr>
          <w:t>936</w:t>
        </w:r>
        <w:r>
          <w:rPr>
            <w:noProof/>
            <w:webHidden/>
          </w:rPr>
          <w:fldChar w:fldCharType="end"/>
        </w:r>
      </w:hyperlink>
    </w:p>
    <w:p w14:paraId="017452E9" w14:textId="77777777" w:rsidR="007E4FC9" w:rsidRPr="00A9744E" w:rsidRDefault="007E4FC9">
      <w:pPr>
        <w:pStyle w:val="Sommario1"/>
        <w:tabs>
          <w:tab w:val="right" w:leader="dot" w:pos="8494"/>
        </w:tabs>
        <w:rPr>
          <w:rFonts w:ascii="Calibri" w:hAnsi="Calibri"/>
          <w:noProof/>
          <w:sz w:val="22"/>
          <w:szCs w:val="22"/>
        </w:rPr>
      </w:pPr>
      <w:hyperlink w:anchor="_Toc62159735" w:history="1">
        <w:r w:rsidRPr="00843E4B">
          <w:rPr>
            <w:rStyle w:val="Collegamentoipertestuale"/>
            <w:rFonts w:ascii="Arial" w:hAnsi="Arial" w:cs="Arial"/>
            <w:noProof/>
          </w:rPr>
          <w:t>CAPITOLO XLVI</w:t>
        </w:r>
        <w:r>
          <w:rPr>
            <w:noProof/>
            <w:webHidden/>
          </w:rPr>
          <w:tab/>
        </w:r>
        <w:r>
          <w:rPr>
            <w:noProof/>
            <w:webHidden/>
          </w:rPr>
          <w:fldChar w:fldCharType="begin"/>
        </w:r>
        <w:r>
          <w:rPr>
            <w:noProof/>
            <w:webHidden/>
          </w:rPr>
          <w:instrText xml:space="preserve"> PAGEREF _Toc62159735 \h </w:instrText>
        </w:r>
        <w:r>
          <w:rPr>
            <w:noProof/>
            <w:webHidden/>
          </w:rPr>
        </w:r>
        <w:r>
          <w:rPr>
            <w:noProof/>
            <w:webHidden/>
          </w:rPr>
          <w:fldChar w:fldCharType="separate"/>
        </w:r>
        <w:r>
          <w:rPr>
            <w:noProof/>
            <w:webHidden/>
          </w:rPr>
          <w:t>939</w:t>
        </w:r>
        <w:r>
          <w:rPr>
            <w:noProof/>
            <w:webHidden/>
          </w:rPr>
          <w:fldChar w:fldCharType="end"/>
        </w:r>
      </w:hyperlink>
    </w:p>
    <w:p w14:paraId="669D73BC" w14:textId="77777777" w:rsidR="007E4FC9" w:rsidRPr="00A9744E" w:rsidRDefault="007E4FC9">
      <w:pPr>
        <w:pStyle w:val="Sommario4"/>
        <w:tabs>
          <w:tab w:val="right" w:leader="dot" w:pos="8494"/>
        </w:tabs>
        <w:rPr>
          <w:rFonts w:ascii="Calibri" w:hAnsi="Calibri"/>
          <w:noProof/>
          <w:sz w:val="22"/>
          <w:szCs w:val="22"/>
        </w:rPr>
      </w:pPr>
      <w:hyperlink w:anchor="_Toc6215973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_Toc62159736 \h </w:instrText>
        </w:r>
        <w:r>
          <w:rPr>
            <w:noProof/>
            <w:webHidden/>
          </w:rPr>
        </w:r>
        <w:r>
          <w:rPr>
            <w:noProof/>
            <w:webHidden/>
          </w:rPr>
          <w:fldChar w:fldCharType="separate"/>
        </w:r>
        <w:r>
          <w:rPr>
            <w:noProof/>
            <w:webHidden/>
          </w:rPr>
          <w:t>939</w:t>
        </w:r>
        <w:r>
          <w:rPr>
            <w:noProof/>
            <w:webHidden/>
          </w:rPr>
          <w:fldChar w:fldCharType="end"/>
        </w:r>
      </w:hyperlink>
    </w:p>
    <w:p w14:paraId="416DE1E3" w14:textId="77777777" w:rsidR="007E4FC9" w:rsidRPr="00A9744E" w:rsidRDefault="007E4FC9">
      <w:pPr>
        <w:pStyle w:val="Sommario1"/>
        <w:tabs>
          <w:tab w:val="right" w:leader="dot" w:pos="8494"/>
        </w:tabs>
        <w:rPr>
          <w:rFonts w:ascii="Calibri" w:hAnsi="Calibri"/>
          <w:noProof/>
          <w:sz w:val="22"/>
          <w:szCs w:val="22"/>
        </w:rPr>
      </w:pPr>
      <w:hyperlink w:anchor="_Toc6215973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_Toc62159737 \h </w:instrText>
        </w:r>
        <w:r>
          <w:rPr>
            <w:noProof/>
            <w:webHidden/>
          </w:rPr>
        </w:r>
        <w:r>
          <w:rPr>
            <w:noProof/>
            <w:webHidden/>
          </w:rPr>
          <w:fldChar w:fldCharType="separate"/>
        </w:r>
        <w:r>
          <w:rPr>
            <w:noProof/>
            <w:webHidden/>
          </w:rPr>
          <w:t>940</w:t>
        </w:r>
        <w:r>
          <w:rPr>
            <w:noProof/>
            <w:webHidden/>
          </w:rPr>
          <w:fldChar w:fldCharType="end"/>
        </w:r>
      </w:hyperlink>
    </w:p>
    <w:p w14:paraId="2F7F8C18" w14:textId="77777777" w:rsidR="007E4FC9" w:rsidRPr="00A9744E" w:rsidRDefault="007E4FC9">
      <w:pPr>
        <w:pStyle w:val="Sommario2"/>
        <w:tabs>
          <w:tab w:val="right" w:leader="dot" w:pos="8494"/>
        </w:tabs>
        <w:rPr>
          <w:rFonts w:ascii="Calibri" w:hAnsi="Calibri"/>
          <w:noProof/>
          <w:sz w:val="22"/>
          <w:szCs w:val="22"/>
        </w:rPr>
      </w:pPr>
      <w:hyperlink w:anchor="_Toc62159738" w:history="1">
        <w:r w:rsidRPr="00843E4B">
          <w:rPr>
            <w:rStyle w:val="Collegamentoipertestuale"/>
            <w:noProof/>
          </w:rPr>
          <w:t>Giosuè</w:t>
        </w:r>
        <w:r>
          <w:rPr>
            <w:noProof/>
            <w:webHidden/>
          </w:rPr>
          <w:tab/>
        </w:r>
        <w:r>
          <w:rPr>
            <w:noProof/>
            <w:webHidden/>
          </w:rPr>
          <w:fldChar w:fldCharType="begin"/>
        </w:r>
        <w:r>
          <w:rPr>
            <w:noProof/>
            <w:webHidden/>
          </w:rPr>
          <w:instrText xml:space="preserve"> PAGEREF _Toc62159738 \h </w:instrText>
        </w:r>
        <w:r>
          <w:rPr>
            <w:noProof/>
            <w:webHidden/>
          </w:rPr>
        </w:r>
        <w:r>
          <w:rPr>
            <w:noProof/>
            <w:webHidden/>
          </w:rPr>
          <w:fldChar w:fldCharType="separate"/>
        </w:r>
        <w:r>
          <w:rPr>
            <w:noProof/>
            <w:webHidden/>
          </w:rPr>
          <w:t>940</w:t>
        </w:r>
        <w:r>
          <w:rPr>
            <w:noProof/>
            <w:webHidden/>
          </w:rPr>
          <w:fldChar w:fldCharType="end"/>
        </w:r>
      </w:hyperlink>
    </w:p>
    <w:p w14:paraId="4B2E4B43" w14:textId="77777777" w:rsidR="007E4FC9" w:rsidRPr="00A9744E" w:rsidRDefault="007E4FC9">
      <w:pPr>
        <w:pStyle w:val="Sommario2"/>
        <w:tabs>
          <w:tab w:val="right" w:leader="dot" w:pos="8494"/>
        </w:tabs>
        <w:rPr>
          <w:rFonts w:ascii="Calibri" w:hAnsi="Calibri"/>
          <w:noProof/>
          <w:sz w:val="22"/>
          <w:szCs w:val="22"/>
        </w:rPr>
      </w:pPr>
      <w:hyperlink w:anchor="_Toc62159739" w:history="1">
        <w:r w:rsidRPr="00843E4B">
          <w:rPr>
            <w:rStyle w:val="Collegamentoipertestuale"/>
            <w:noProof/>
          </w:rPr>
          <w:t>Caleb</w:t>
        </w:r>
        <w:r>
          <w:rPr>
            <w:noProof/>
            <w:webHidden/>
          </w:rPr>
          <w:tab/>
        </w:r>
        <w:r>
          <w:rPr>
            <w:noProof/>
            <w:webHidden/>
          </w:rPr>
          <w:fldChar w:fldCharType="begin"/>
        </w:r>
        <w:r>
          <w:rPr>
            <w:noProof/>
            <w:webHidden/>
          </w:rPr>
          <w:instrText xml:space="preserve"> PAGEREF _Toc62159739 \h </w:instrText>
        </w:r>
        <w:r>
          <w:rPr>
            <w:noProof/>
            <w:webHidden/>
          </w:rPr>
        </w:r>
        <w:r>
          <w:rPr>
            <w:noProof/>
            <w:webHidden/>
          </w:rPr>
          <w:fldChar w:fldCharType="separate"/>
        </w:r>
        <w:r>
          <w:rPr>
            <w:noProof/>
            <w:webHidden/>
          </w:rPr>
          <w:t>949</w:t>
        </w:r>
        <w:r>
          <w:rPr>
            <w:noProof/>
            <w:webHidden/>
          </w:rPr>
          <w:fldChar w:fldCharType="end"/>
        </w:r>
      </w:hyperlink>
    </w:p>
    <w:p w14:paraId="4A0A1B50" w14:textId="77777777" w:rsidR="007E4FC9" w:rsidRPr="00A9744E" w:rsidRDefault="007E4FC9">
      <w:pPr>
        <w:pStyle w:val="Sommario2"/>
        <w:tabs>
          <w:tab w:val="right" w:leader="dot" w:pos="8494"/>
        </w:tabs>
        <w:rPr>
          <w:rFonts w:ascii="Calibri" w:hAnsi="Calibri"/>
          <w:noProof/>
          <w:sz w:val="22"/>
          <w:szCs w:val="22"/>
        </w:rPr>
      </w:pPr>
      <w:hyperlink w:anchor="_Toc62159740" w:history="1">
        <w:r w:rsidRPr="00843E4B">
          <w:rPr>
            <w:rStyle w:val="Collegamentoipertestuale"/>
            <w:noProof/>
          </w:rPr>
          <w:t>I giudici</w:t>
        </w:r>
        <w:r>
          <w:rPr>
            <w:noProof/>
            <w:webHidden/>
          </w:rPr>
          <w:tab/>
        </w:r>
        <w:r>
          <w:rPr>
            <w:noProof/>
            <w:webHidden/>
          </w:rPr>
          <w:fldChar w:fldCharType="begin"/>
        </w:r>
        <w:r>
          <w:rPr>
            <w:noProof/>
            <w:webHidden/>
          </w:rPr>
          <w:instrText xml:space="preserve"> PAGEREF _Toc62159740 \h </w:instrText>
        </w:r>
        <w:r>
          <w:rPr>
            <w:noProof/>
            <w:webHidden/>
          </w:rPr>
        </w:r>
        <w:r>
          <w:rPr>
            <w:noProof/>
            <w:webHidden/>
          </w:rPr>
          <w:fldChar w:fldCharType="separate"/>
        </w:r>
        <w:r>
          <w:rPr>
            <w:noProof/>
            <w:webHidden/>
          </w:rPr>
          <w:t>951</w:t>
        </w:r>
        <w:r>
          <w:rPr>
            <w:noProof/>
            <w:webHidden/>
          </w:rPr>
          <w:fldChar w:fldCharType="end"/>
        </w:r>
      </w:hyperlink>
    </w:p>
    <w:p w14:paraId="00C69AF7" w14:textId="77777777" w:rsidR="007E4FC9" w:rsidRPr="00A9744E" w:rsidRDefault="007E4FC9">
      <w:pPr>
        <w:pStyle w:val="Sommario2"/>
        <w:tabs>
          <w:tab w:val="right" w:leader="dot" w:pos="8494"/>
        </w:tabs>
        <w:rPr>
          <w:rFonts w:ascii="Calibri" w:hAnsi="Calibri"/>
          <w:noProof/>
          <w:sz w:val="22"/>
          <w:szCs w:val="22"/>
        </w:rPr>
      </w:pPr>
      <w:hyperlink w:anchor="_Toc62159741" w:history="1">
        <w:r w:rsidRPr="00843E4B">
          <w:rPr>
            <w:rStyle w:val="Collegamentoipertestuale"/>
            <w:noProof/>
          </w:rPr>
          <w:t>Samuele</w:t>
        </w:r>
        <w:r>
          <w:rPr>
            <w:noProof/>
            <w:webHidden/>
          </w:rPr>
          <w:tab/>
        </w:r>
        <w:r>
          <w:rPr>
            <w:noProof/>
            <w:webHidden/>
          </w:rPr>
          <w:fldChar w:fldCharType="begin"/>
        </w:r>
        <w:r>
          <w:rPr>
            <w:noProof/>
            <w:webHidden/>
          </w:rPr>
          <w:instrText xml:space="preserve"> PAGEREF _Toc62159741 \h </w:instrText>
        </w:r>
        <w:r>
          <w:rPr>
            <w:noProof/>
            <w:webHidden/>
          </w:rPr>
        </w:r>
        <w:r>
          <w:rPr>
            <w:noProof/>
            <w:webHidden/>
          </w:rPr>
          <w:fldChar w:fldCharType="separate"/>
        </w:r>
        <w:r>
          <w:rPr>
            <w:noProof/>
            <w:webHidden/>
          </w:rPr>
          <w:t>952</w:t>
        </w:r>
        <w:r>
          <w:rPr>
            <w:noProof/>
            <w:webHidden/>
          </w:rPr>
          <w:fldChar w:fldCharType="end"/>
        </w:r>
      </w:hyperlink>
    </w:p>
    <w:p w14:paraId="5E33B378" w14:textId="77777777" w:rsidR="007E4FC9" w:rsidRPr="00A9744E" w:rsidRDefault="007E4FC9">
      <w:pPr>
        <w:pStyle w:val="Sommario1"/>
        <w:tabs>
          <w:tab w:val="right" w:leader="dot" w:pos="8494"/>
        </w:tabs>
        <w:rPr>
          <w:rFonts w:ascii="Calibri" w:hAnsi="Calibri"/>
          <w:noProof/>
          <w:sz w:val="22"/>
          <w:szCs w:val="22"/>
        </w:rPr>
      </w:pPr>
      <w:hyperlink w:anchor="_Toc62159742" w:history="1">
        <w:r w:rsidRPr="00843E4B">
          <w:rPr>
            <w:rStyle w:val="Collegamentoipertestuale"/>
            <w:rFonts w:ascii="Arial" w:hAnsi="Arial" w:cs="Arial"/>
            <w:noProof/>
          </w:rPr>
          <w:t>CAPITOLO LXVII</w:t>
        </w:r>
        <w:r>
          <w:rPr>
            <w:noProof/>
            <w:webHidden/>
          </w:rPr>
          <w:tab/>
        </w:r>
        <w:r>
          <w:rPr>
            <w:noProof/>
            <w:webHidden/>
          </w:rPr>
          <w:fldChar w:fldCharType="begin"/>
        </w:r>
        <w:r>
          <w:rPr>
            <w:noProof/>
            <w:webHidden/>
          </w:rPr>
          <w:instrText xml:space="preserve"> PAGEREF _Toc62159742 \h </w:instrText>
        </w:r>
        <w:r>
          <w:rPr>
            <w:noProof/>
            <w:webHidden/>
          </w:rPr>
        </w:r>
        <w:r>
          <w:rPr>
            <w:noProof/>
            <w:webHidden/>
          </w:rPr>
          <w:fldChar w:fldCharType="separate"/>
        </w:r>
        <w:r>
          <w:rPr>
            <w:noProof/>
            <w:webHidden/>
          </w:rPr>
          <w:t>957</w:t>
        </w:r>
        <w:r>
          <w:rPr>
            <w:noProof/>
            <w:webHidden/>
          </w:rPr>
          <w:fldChar w:fldCharType="end"/>
        </w:r>
      </w:hyperlink>
    </w:p>
    <w:p w14:paraId="0078F637" w14:textId="77777777" w:rsidR="007E4FC9" w:rsidRPr="00A9744E" w:rsidRDefault="007E4FC9">
      <w:pPr>
        <w:pStyle w:val="Sommario4"/>
        <w:tabs>
          <w:tab w:val="right" w:leader="dot" w:pos="8494"/>
        </w:tabs>
        <w:rPr>
          <w:rFonts w:ascii="Calibri" w:hAnsi="Calibri"/>
          <w:noProof/>
          <w:sz w:val="22"/>
          <w:szCs w:val="22"/>
        </w:rPr>
      </w:pPr>
      <w:hyperlink w:anchor="_Toc6215974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_Toc62159743 \h </w:instrText>
        </w:r>
        <w:r>
          <w:rPr>
            <w:noProof/>
            <w:webHidden/>
          </w:rPr>
        </w:r>
        <w:r>
          <w:rPr>
            <w:noProof/>
            <w:webHidden/>
          </w:rPr>
          <w:fldChar w:fldCharType="separate"/>
        </w:r>
        <w:r>
          <w:rPr>
            <w:noProof/>
            <w:webHidden/>
          </w:rPr>
          <w:t>957</w:t>
        </w:r>
        <w:r>
          <w:rPr>
            <w:noProof/>
            <w:webHidden/>
          </w:rPr>
          <w:fldChar w:fldCharType="end"/>
        </w:r>
      </w:hyperlink>
    </w:p>
    <w:p w14:paraId="3B8A3EF9" w14:textId="77777777" w:rsidR="007E4FC9" w:rsidRPr="00A9744E" w:rsidRDefault="007E4FC9">
      <w:pPr>
        <w:pStyle w:val="Sommario1"/>
        <w:tabs>
          <w:tab w:val="right" w:leader="dot" w:pos="8494"/>
        </w:tabs>
        <w:rPr>
          <w:rFonts w:ascii="Calibri" w:hAnsi="Calibri"/>
          <w:noProof/>
          <w:sz w:val="22"/>
          <w:szCs w:val="22"/>
        </w:rPr>
      </w:pPr>
      <w:hyperlink w:anchor="_Toc6215974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_Toc62159744 \h </w:instrText>
        </w:r>
        <w:r>
          <w:rPr>
            <w:noProof/>
            <w:webHidden/>
          </w:rPr>
        </w:r>
        <w:r>
          <w:rPr>
            <w:noProof/>
            <w:webHidden/>
          </w:rPr>
          <w:fldChar w:fldCharType="separate"/>
        </w:r>
        <w:r>
          <w:rPr>
            <w:noProof/>
            <w:webHidden/>
          </w:rPr>
          <w:t>959</w:t>
        </w:r>
        <w:r>
          <w:rPr>
            <w:noProof/>
            <w:webHidden/>
          </w:rPr>
          <w:fldChar w:fldCharType="end"/>
        </w:r>
      </w:hyperlink>
    </w:p>
    <w:p w14:paraId="419EA9A1" w14:textId="77777777" w:rsidR="007E4FC9" w:rsidRPr="00A9744E" w:rsidRDefault="007E4FC9">
      <w:pPr>
        <w:pStyle w:val="Sommario2"/>
        <w:tabs>
          <w:tab w:val="right" w:leader="dot" w:pos="8494"/>
        </w:tabs>
        <w:rPr>
          <w:rFonts w:ascii="Calibri" w:hAnsi="Calibri"/>
          <w:noProof/>
          <w:sz w:val="22"/>
          <w:szCs w:val="22"/>
        </w:rPr>
      </w:pPr>
      <w:hyperlink w:anchor="_Toc62159745" w:history="1">
        <w:r w:rsidRPr="00843E4B">
          <w:rPr>
            <w:rStyle w:val="Collegamentoipertestuale"/>
            <w:noProof/>
          </w:rPr>
          <w:t>Natan</w:t>
        </w:r>
        <w:r>
          <w:rPr>
            <w:noProof/>
            <w:webHidden/>
          </w:rPr>
          <w:tab/>
        </w:r>
        <w:r>
          <w:rPr>
            <w:noProof/>
            <w:webHidden/>
          </w:rPr>
          <w:fldChar w:fldCharType="begin"/>
        </w:r>
        <w:r>
          <w:rPr>
            <w:noProof/>
            <w:webHidden/>
          </w:rPr>
          <w:instrText xml:space="preserve"> PAGEREF _Toc62159745 \h </w:instrText>
        </w:r>
        <w:r>
          <w:rPr>
            <w:noProof/>
            <w:webHidden/>
          </w:rPr>
        </w:r>
        <w:r>
          <w:rPr>
            <w:noProof/>
            <w:webHidden/>
          </w:rPr>
          <w:fldChar w:fldCharType="separate"/>
        </w:r>
        <w:r>
          <w:rPr>
            <w:noProof/>
            <w:webHidden/>
          </w:rPr>
          <w:t>959</w:t>
        </w:r>
        <w:r>
          <w:rPr>
            <w:noProof/>
            <w:webHidden/>
          </w:rPr>
          <w:fldChar w:fldCharType="end"/>
        </w:r>
      </w:hyperlink>
    </w:p>
    <w:p w14:paraId="7EDE5C40" w14:textId="77777777" w:rsidR="007E4FC9" w:rsidRPr="00A9744E" w:rsidRDefault="007E4FC9">
      <w:pPr>
        <w:pStyle w:val="Sommario2"/>
        <w:tabs>
          <w:tab w:val="right" w:leader="dot" w:pos="8494"/>
        </w:tabs>
        <w:rPr>
          <w:rFonts w:ascii="Calibri" w:hAnsi="Calibri"/>
          <w:noProof/>
          <w:sz w:val="22"/>
          <w:szCs w:val="22"/>
        </w:rPr>
      </w:pPr>
      <w:hyperlink w:anchor="_Toc62159746" w:history="1">
        <w:r w:rsidRPr="00843E4B">
          <w:rPr>
            <w:rStyle w:val="Collegamentoipertestuale"/>
            <w:noProof/>
          </w:rPr>
          <w:t>Davide</w:t>
        </w:r>
        <w:r>
          <w:rPr>
            <w:noProof/>
            <w:webHidden/>
          </w:rPr>
          <w:tab/>
        </w:r>
        <w:r>
          <w:rPr>
            <w:noProof/>
            <w:webHidden/>
          </w:rPr>
          <w:fldChar w:fldCharType="begin"/>
        </w:r>
        <w:r>
          <w:rPr>
            <w:noProof/>
            <w:webHidden/>
          </w:rPr>
          <w:instrText xml:space="preserve"> PAGEREF _Toc62159746 \h </w:instrText>
        </w:r>
        <w:r>
          <w:rPr>
            <w:noProof/>
            <w:webHidden/>
          </w:rPr>
        </w:r>
        <w:r>
          <w:rPr>
            <w:noProof/>
            <w:webHidden/>
          </w:rPr>
          <w:fldChar w:fldCharType="separate"/>
        </w:r>
        <w:r>
          <w:rPr>
            <w:noProof/>
            <w:webHidden/>
          </w:rPr>
          <w:t>960</w:t>
        </w:r>
        <w:r>
          <w:rPr>
            <w:noProof/>
            <w:webHidden/>
          </w:rPr>
          <w:fldChar w:fldCharType="end"/>
        </w:r>
      </w:hyperlink>
    </w:p>
    <w:p w14:paraId="3386107E" w14:textId="77777777" w:rsidR="007E4FC9" w:rsidRPr="00A9744E" w:rsidRDefault="007E4FC9">
      <w:pPr>
        <w:pStyle w:val="Sommario2"/>
        <w:tabs>
          <w:tab w:val="right" w:leader="dot" w:pos="8494"/>
        </w:tabs>
        <w:rPr>
          <w:rFonts w:ascii="Calibri" w:hAnsi="Calibri"/>
          <w:noProof/>
          <w:sz w:val="22"/>
          <w:szCs w:val="22"/>
        </w:rPr>
      </w:pPr>
      <w:hyperlink w:anchor="_Toc62159747" w:history="1">
        <w:r w:rsidRPr="00843E4B">
          <w:rPr>
            <w:rStyle w:val="Collegamentoipertestuale"/>
            <w:noProof/>
          </w:rPr>
          <w:t>Salomone</w:t>
        </w:r>
        <w:r>
          <w:rPr>
            <w:noProof/>
            <w:webHidden/>
          </w:rPr>
          <w:tab/>
        </w:r>
        <w:r>
          <w:rPr>
            <w:noProof/>
            <w:webHidden/>
          </w:rPr>
          <w:fldChar w:fldCharType="begin"/>
        </w:r>
        <w:r>
          <w:rPr>
            <w:noProof/>
            <w:webHidden/>
          </w:rPr>
          <w:instrText xml:space="preserve"> PAGEREF _Toc62159747 \h </w:instrText>
        </w:r>
        <w:r>
          <w:rPr>
            <w:noProof/>
            <w:webHidden/>
          </w:rPr>
        </w:r>
        <w:r>
          <w:rPr>
            <w:noProof/>
            <w:webHidden/>
          </w:rPr>
          <w:fldChar w:fldCharType="separate"/>
        </w:r>
        <w:r>
          <w:rPr>
            <w:noProof/>
            <w:webHidden/>
          </w:rPr>
          <w:t>967</w:t>
        </w:r>
        <w:r>
          <w:rPr>
            <w:noProof/>
            <w:webHidden/>
          </w:rPr>
          <w:fldChar w:fldCharType="end"/>
        </w:r>
      </w:hyperlink>
    </w:p>
    <w:p w14:paraId="39337463" w14:textId="77777777" w:rsidR="007E4FC9" w:rsidRPr="00A9744E" w:rsidRDefault="007E4FC9">
      <w:pPr>
        <w:pStyle w:val="Sommario2"/>
        <w:tabs>
          <w:tab w:val="right" w:leader="dot" w:pos="8494"/>
        </w:tabs>
        <w:rPr>
          <w:rFonts w:ascii="Calibri" w:hAnsi="Calibri"/>
          <w:noProof/>
          <w:sz w:val="22"/>
          <w:szCs w:val="22"/>
        </w:rPr>
      </w:pPr>
      <w:hyperlink w:anchor="_Toc62159748" w:history="1">
        <w:r w:rsidRPr="00843E4B">
          <w:rPr>
            <w:rStyle w:val="Collegamentoipertestuale"/>
            <w:noProof/>
          </w:rPr>
          <w:t>Roboamo e Geroboamo</w:t>
        </w:r>
        <w:r>
          <w:rPr>
            <w:noProof/>
            <w:webHidden/>
          </w:rPr>
          <w:tab/>
        </w:r>
        <w:r>
          <w:rPr>
            <w:noProof/>
            <w:webHidden/>
          </w:rPr>
          <w:fldChar w:fldCharType="begin"/>
        </w:r>
        <w:r>
          <w:rPr>
            <w:noProof/>
            <w:webHidden/>
          </w:rPr>
          <w:instrText xml:space="preserve"> PAGEREF _Toc62159748 \h </w:instrText>
        </w:r>
        <w:r>
          <w:rPr>
            <w:noProof/>
            <w:webHidden/>
          </w:rPr>
        </w:r>
        <w:r>
          <w:rPr>
            <w:noProof/>
            <w:webHidden/>
          </w:rPr>
          <w:fldChar w:fldCharType="separate"/>
        </w:r>
        <w:r>
          <w:rPr>
            <w:noProof/>
            <w:webHidden/>
          </w:rPr>
          <w:t>976</w:t>
        </w:r>
        <w:r>
          <w:rPr>
            <w:noProof/>
            <w:webHidden/>
          </w:rPr>
          <w:fldChar w:fldCharType="end"/>
        </w:r>
      </w:hyperlink>
    </w:p>
    <w:p w14:paraId="0604BFCD" w14:textId="77777777" w:rsidR="007E4FC9" w:rsidRPr="00A9744E" w:rsidRDefault="007E4FC9">
      <w:pPr>
        <w:pStyle w:val="Sommario1"/>
        <w:tabs>
          <w:tab w:val="right" w:leader="dot" w:pos="8494"/>
        </w:tabs>
        <w:rPr>
          <w:rFonts w:ascii="Calibri" w:hAnsi="Calibri"/>
          <w:noProof/>
          <w:sz w:val="22"/>
          <w:szCs w:val="22"/>
        </w:rPr>
      </w:pPr>
      <w:hyperlink w:anchor="_Toc62159749" w:history="1">
        <w:r w:rsidRPr="00843E4B">
          <w:rPr>
            <w:rStyle w:val="Collegamentoipertestuale"/>
            <w:rFonts w:ascii="Arial" w:hAnsi="Arial" w:cs="Arial"/>
            <w:noProof/>
          </w:rPr>
          <w:t>CAPITOLO XLVIII</w:t>
        </w:r>
        <w:r>
          <w:rPr>
            <w:noProof/>
            <w:webHidden/>
          </w:rPr>
          <w:tab/>
        </w:r>
        <w:r>
          <w:rPr>
            <w:noProof/>
            <w:webHidden/>
          </w:rPr>
          <w:fldChar w:fldCharType="begin"/>
        </w:r>
        <w:r>
          <w:rPr>
            <w:noProof/>
            <w:webHidden/>
          </w:rPr>
          <w:instrText xml:space="preserve"> PAGEREF _Toc62159749 \h </w:instrText>
        </w:r>
        <w:r>
          <w:rPr>
            <w:noProof/>
            <w:webHidden/>
          </w:rPr>
        </w:r>
        <w:r>
          <w:rPr>
            <w:noProof/>
            <w:webHidden/>
          </w:rPr>
          <w:fldChar w:fldCharType="separate"/>
        </w:r>
        <w:r>
          <w:rPr>
            <w:noProof/>
            <w:webHidden/>
          </w:rPr>
          <w:t>979</w:t>
        </w:r>
        <w:r>
          <w:rPr>
            <w:noProof/>
            <w:webHidden/>
          </w:rPr>
          <w:fldChar w:fldCharType="end"/>
        </w:r>
      </w:hyperlink>
    </w:p>
    <w:p w14:paraId="7F3EDA09" w14:textId="77777777" w:rsidR="007E4FC9" w:rsidRPr="00A9744E" w:rsidRDefault="007E4FC9">
      <w:pPr>
        <w:pStyle w:val="Sommario4"/>
        <w:tabs>
          <w:tab w:val="right" w:leader="dot" w:pos="8494"/>
        </w:tabs>
        <w:rPr>
          <w:rFonts w:ascii="Calibri" w:hAnsi="Calibri"/>
          <w:noProof/>
          <w:sz w:val="22"/>
          <w:szCs w:val="22"/>
        </w:rPr>
      </w:pPr>
      <w:hyperlink w:anchor="_Toc62159750"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_Toc62159750 \h </w:instrText>
        </w:r>
        <w:r>
          <w:rPr>
            <w:noProof/>
            <w:webHidden/>
          </w:rPr>
        </w:r>
        <w:r>
          <w:rPr>
            <w:noProof/>
            <w:webHidden/>
          </w:rPr>
          <w:fldChar w:fldCharType="separate"/>
        </w:r>
        <w:r>
          <w:rPr>
            <w:noProof/>
            <w:webHidden/>
          </w:rPr>
          <w:t>979</w:t>
        </w:r>
        <w:r>
          <w:rPr>
            <w:noProof/>
            <w:webHidden/>
          </w:rPr>
          <w:fldChar w:fldCharType="end"/>
        </w:r>
      </w:hyperlink>
    </w:p>
    <w:p w14:paraId="293F7ED0" w14:textId="77777777" w:rsidR="007E4FC9" w:rsidRPr="00A9744E" w:rsidRDefault="007E4FC9">
      <w:pPr>
        <w:pStyle w:val="Sommario1"/>
        <w:tabs>
          <w:tab w:val="right" w:leader="dot" w:pos="8494"/>
        </w:tabs>
        <w:rPr>
          <w:rFonts w:ascii="Calibri" w:hAnsi="Calibri"/>
          <w:noProof/>
          <w:sz w:val="22"/>
          <w:szCs w:val="22"/>
        </w:rPr>
      </w:pPr>
      <w:hyperlink w:anchor="_Toc62159751"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_Toc62159751 \h </w:instrText>
        </w:r>
        <w:r>
          <w:rPr>
            <w:noProof/>
            <w:webHidden/>
          </w:rPr>
        </w:r>
        <w:r>
          <w:rPr>
            <w:noProof/>
            <w:webHidden/>
          </w:rPr>
          <w:fldChar w:fldCharType="separate"/>
        </w:r>
        <w:r>
          <w:rPr>
            <w:noProof/>
            <w:webHidden/>
          </w:rPr>
          <w:t>980</w:t>
        </w:r>
        <w:r>
          <w:rPr>
            <w:noProof/>
            <w:webHidden/>
          </w:rPr>
          <w:fldChar w:fldCharType="end"/>
        </w:r>
      </w:hyperlink>
    </w:p>
    <w:p w14:paraId="03F0A8A4" w14:textId="77777777" w:rsidR="007E4FC9" w:rsidRPr="00A9744E" w:rsidRDefault="007E4FC9">
      <w:pPr>
        <w:pStyle w:val="Sommario2"/>
        <w:tabs>
          <w:tab w:val="right" w:leader="dot" w:pos="8494"/>
        </w:tabs>
        <w:rPr>
          <w:rFonts w:ascii="Calibri" w:hAnsi="Calibri"/>
          <w:noProof/>
          <w:sz w:val="22"/>
          <w:szCs w:val="22"/>
        </w:rPr>
      </w:pPr>
      <w:hyperlink w:anchor="_Toc62159752" w:history="1">
        <w:r w:rsidRPr="00843E4B">
          <w:rPr>
            <w:rStyle w:val="Collegamentoipertestuale"/>
            <w:noProof/>
          </w:rPr>
          <w:t>Elia</w:t>
        </w:r>
        <w:r>
          <w:rPr>
            <w:noProof/>
            <w:webHidden/>
          </w:rPr>
          <w:tab/>
        </w:r>
        <w:r>
          <w:rPr>
            <w:noProof/>
            <w:webHidden/>
          </w:rPr>
          <w:fldChar w:fldCharType="begin"/>
        </w:r>
        <w:r>
          <w:rPr>
            <w:noProof/>
            <w:webHidden/>
          </w:rPr>
          <w:instrText xml:space="preserve"> PAGEREF _Toc62159752 \h </w:instrText>
        </w:r>
        <w:r>
          <w:rPr>
            <w:noProof/>
            <w:webHidden/>
          </w:rPr>
        </w:r>
        <w:r>
          <w:rPr>
            <w:noProof/>
            <w:webHidden/>
          </w:rPr>
          <w:fldChar w:fldCharType="separate"/>
        </w:r>
        <w:r>
          <w:rPr>
            <w:noProof/>
            <w:webHidden/>
          </w:rPr>
          <w:t>980</w:t>
        </w:r>
        <w:r>
          <w:rPr>
            <w:noProof/>
            <w:webHidden/>
          </w:rPr>
          <w:fldChar w:fldCharType="end"/>
        </w:r>
      </w:hyperlink>
    </w:p>
    <w:p w14:paraId="42823C19" w14:textId="77777777" w:rsidR="007E4FC9" w:rsidRPr="00A9744E" w:rsidRDefault="007E4FC9">
      <w:pPr>
        <w:pStyle w:val="Sommario2"/>
        <w:tabs>
          <w:tab w:val="right" w:leader="dot" w:pos="8494"/>
        </w:tabs>
        <w:rPr>
          <w:rFonts w:ascii="Calibri" w:hAnsi="Calibri"/>
          <w:noProof/>
          <w:sz w:val="22"/>
          <w:szCs w:val="22"/>
        </w:rPr>
      </w:pPr>
      <w:hyperlink w:anchor="_Toc62159753" w:history="1">
        <w:r w:rsidRPr="00843E4B">
          <w:rPr>
            <w:rStyle w:val="Collegamentoipertestuale"/>
            <w:noProof/>
          </w:rPr>
          <w:t>Eliseo</w:t>
        </w:r>
        <w:r>
          <w:rPr>
            <w:noProof/>
            <w:webHidden/>
          </w:rPr>
          <w:tab/>
        </w:r>
        <w:r>
          <w:rPr>
            <w:noProof/>
            <w:webHidden/>
          </w:rPr>
          <w:fldChar w:fldCharType="begin"/>
        </w:r>
        <w:r>
          <w:rPr>
            <w:noProof/>
            <w:webHidden/>
          </w:rPr>
          <w:instrText xml:space="preserve"> PAGEREF _Toc62159753 \h </w:instrText>
        </w:r>
        <w:r>
          <w:rPr>
            <w:noProof/>
            <w:webHidden/>
          </w:rPr>
        </w:r>
        <w:r>
          <w:rPr>
            <w:noProof/>
            <w:webHidden/>
          </w:rPr>
          <w:fldChar w:fldCharType="separate"/>
        </w:r>
        <w:r>
          <w:rPr>
            <w:noProof/>
            <w:webHidden/>
          </w:rPr>
          <w:t>987</w:t>
        </w:r>
        <w:r>
          <w:rPr>
            <w:noProof/>
            <w:webHidden/>
          </w:rPr>
          <w:fldChar w:fldCharType="end"/>
        </w:r>
      </w:hyperlink>
    </w:p>
    <w:p w14:paraId="19485E7B" w14:textId="77777777" w:rsidR="007E4FC9" w:rsidRPr="00A9744E" w:rsidRDefault="007E4FC9">
      <w:pPr>
        <w:pStyle w:val="Sommario2"/>
        <w:tabs>
          <w:tab w:val="right" w:leader="dot" w:pos="8494"/>
        </w:tabs>
        <w:rPr>
          <w:rFonts w:ascii="Calibri" w:hAnsi="Calibri"/>
          <w:noProof/>
          <w:sz w:val="22"/>
          <w:szCs w:val="22"/>
        </w:rPr>
      </w:pPr>
      <w:hyperlink w:anchor="_Toc62159754" w:history="1">
        <w:r w:rsidRPr="00843E4B">
          <w:rPr>
            <w:rStyle w:val="Collegamentoipertestuale"/>
            <w:noProof/>
          </w:rPr>
          <w:t>Infedeltà e castigo</w:t>
        </w:r>
        <w:r>
          <w:rPr>
            <w:noProof/>
            <w:webHidden/>
          </w:rPr>
          <w:tab/>
        </w:r>
        <w:r>
          <w:rPr>
            <w:noProof/>
            <w:webHidden/>
          </w:rPr>
          <w:fldChar w:fldCharType="begin"/>
        </w:r>
        <w:r>
          <w:rPr>
            <w:noProof/>
            <w:webHidden/>
          </w:rPr>
          <w:instrText xml:space="preserve"> PAGEREF _Toc62159754 \h </w:instrText>
        </w:r>
        <w:r>
          <w:rPr>
            <w:noProof/>
            <w:webHidden/>
          </w:rPr>
        </w:r>
        <w:r>
          <w:rPr>
            <w:noProof/>
            <w:webHidden/>
          </w:rPr>
          <w:fldChar w:fldCharType="separate"/>
        </w:r>
        <w:r>
          <w:rPr>
            <w:noProof/>
            <w:webHidden/>
          </w:rPr>
          <w:t>989</w:t>
        </w:r>
        <w:r>
          <w:rPr>
            <w:noProof/>
            <w:webHidden/>
          </w:rPr>
          <w:fldChar w:fldCharType="end"/>
        </w:r>
      </w:hyperlink>
    </w:p>
    <w:p w14:paraId="085D4E88" w14:textId="77777777" w:rsidR="007E4FC9" w:rsidRPr="00A9744E" w:rsidRDefault="007E4FC9">
      <w:pPr>
        <w:pStyle w:val="Sommario2"/>
        <w:tabs>
          <w:tab w:val="right" w:leader="dot" w:pos="8494"/>
        </w:tabs>
        <w:rPr>
          <w:rFonts w:ascii="Calibri" w:hAnsi="Calibri"/>
          <w:noProof/>
          <w:sz w:val="22"/>
          <w:szCs w:val="22"/>
        </w:rPr>
      </w:pPr>
      <w:hyperlink w:anchor="_Toc62159755" w:history="1">
        <w:r w:rsidRPr="00843E4B">
          <w:rPr>
            <w:rStyle w:val="Collegamentoipertestuale"/>
            <w:noProof/>
          </w:rPr>
          <w:t>Ezechia</w:t>
        </w:r>
        <w:r>
          <w:rPr>
            <w:noProof/>
            <w:webHidden/>
          </w:rPr>
          <w:tab/>
        </w:r>
        <w:r>
          <w:rPr>
            <w:noProof/>
            <w:webHidden/>
          </w:rPr>
          <w:fldChar w:fldCharType="begin"/>
        </w:r>
        <w:r>
          <w:rPr>
            <w:noProof/>
            <w:webHidden/>
          </w:rPr>
          <w:instrText xml:space="preserve"> PAGEREF _Toc62159755 \h </w:instrText>
        </w:r>
        <w:r>
          <w:rPr>
            <w:noProof/>
            <w:webHidden/>
          </w:rPr>
        </w:r>
        <w:r>
          <w:rPr>
            <w:noProof/>
            <w:webHidden/>
          </w:rPr>
          <w:fldChar w:fldCharType="separate"/>
        </w:r>
        <w:r>
          <w:rPr>
            <w:noProof/>
            <w:webHidden/>
          </w:rPr>
          <w:t>989</w:t>
        </w:r>
        <w:r>
          <w:rPr>
            <w:noProof/>
            <w:webHidden/>
          </w:rPr>
          <w:fldChar w:fldCharType="end"/>
        </w:r>
      </w:hyperlink>
    </w:p>
    <w:p w14:paraId="7E9A7392" w14:textId="77777777" w:rsidR="007E4FC9" w:rsidRPr="00A9744E" w:rsidRDefault="007E4FC9">
      <w:pPr>
        <w:pStyle w:val="Sommario2"/>
        <w:tabs>
          <w:tab w:val="right" w:leader="dot" w:pos="8494"/>
        </w:tabs>
        <w:rPr>
          <w:rFonts w:ascii="Calibri" w:hAnsi="Calibri"/>
          <w:noProof/>
          <w:sz w:val="22"/>
          <w:szCs w:val="22"/>
        </w:rPr>
      </w:pPr>
      <w:hyperlink w:anchor="_Toc62159756" w:history="1">
        <w:r w:rsidRPr="00843E4B">
          <w:rPr>
            <w:rStyle w:val="Collegamentoipertestuale"/>
            <w:noProof/>
          </w:rPr>
          <w:t>Isaia</w:t>
        </w:r>
        <w:r>
          <w:rPr>
            <w:noProof/>
            <w:webHidden/>
          </w:rPr>
          <w:tab/>
        </w:r>
        <w:r>
          <w:rPr>
            <w:noProof/>
            <w:webHidden/>
          </w:rPr>
          <w:fldChar w:fldCharType="begin"/>
        </w:r>
        <w:r>
          <w:rPr>
            <w:noProof/>
            <w:webHidden/>
          </w:rPr>
          <w:instrText xml:space="preserve"> PAGEREF _Toc62159756 \h </w:instrText>
        </w:r>
        <w:r>
          <w:rPr>
            <w:noProof/>
            <w:webHidden/>
          </w:rPr>
        </w:r>
        <w:r>
          <w:rPr>
            <w:noProof/>
            <w:webHidden/>
          </w:rPr>
          <w:fldChar w:fldCharType="separate"/>
        </w:r>
        <w:r>
          <w:rPr>
            <w:noProof/>
            <w:webHidden/>
          </w:rPr>
          <w:t>993</w:t>
        </w:r>
        <w:r>
          <w:rPr>
            <w:noProof/>
            <w:webHidden/>
          </w:rPr>
          <w:fldChar w:fldCharType="end"/>
        </w:r>
      </w:hyperlink>
    </w:p>
    <w:p w14:paraId="0650A2C7" w14:textId="77777777" w:rsidR="007E4FC9" w:rsidRPr="00A9744E" w:rsidRDefault="007E4FC9">
      <w:pPr>
        <w:pStyle w:val="Sommario1"/>
        <w:tabs>
          <w:tab w:val="right" w:leader="dot" w:pos="8494"/>
        </w:tabs>
        <w:rPr>
          <w:rFonts w:ascii="Calibri" w:hAnsi="Calibri"/>
          <w:noProof/>
          <w:sz w:val="22"/>
          <w:szCs w:val="22"/>
        </w:rPr>
      </w:pPr>
      <w:hyperlink w:anchor="_Toc62159757" w:history="1">
        <w:r w:rsidRPr="00843E4B">
          <w:rPr>
            <w:rStyle w:val="Collegamentoipertestuale"/>
            <w:rFonts w:ascii="Arial" w:hAnsi="Arial" w:cs="Arial"/>
            <w:noProof/>
          </w:rPr>
          <w:t>CAPITOLO XLIX</w:t>
        </w:r>
        <w:r>
          <w:rPr>
            <w:noProof/>
            <w:webHidden/>
          </w:rPr>
          <w:tab/>
        </w:r>
        <w:r>
          <w:rPr>
            <w:noProof/>
            <w:webHidden/>
          </w:rPr>
          <w:fldChar w:fldCharType="begin"/>
        </w:r>
        <w:r>
          <w:rPr>
            <w:noProof/>
            <w:webHidden/>
          </w:rPr>
          <w:instrText xml:space="preserve"> PAGEREF _Toc62159757 \h </w:instrText>
        </w:r>
        <w:r>
          <w:rPr>
            <w:noProof/>
            <w:webHidden/>
          </w:rPr>
        </w:r>
        <w:r>
          <w:rPr>
            <w:noProof/>
            <w:webHidden/>
          </w:rPr>
          <w:fldChar w:fldCharType="separate"/>
        </w:r>
        <w:r>
          <w:rPr>
            <w:noProof/>
            <w:webHidden/>
          </w:rPr>
          <w:t>999</w:t>
        </w:r>
        <w:r>
          <w:rPr>
            <w:noProof/>
            <w:webHidden/>
          </w:rPr>
          <w:fldChar w:fldCharType="end"/>
        </w:r>
      </w:hyperlink>
    </w:p>
    <w:p w14:paraId="5E814DC9" w14:textId="77777777" w:rsidR="007E4FC9" w:rsidRPr="00A9744E" w:rsidRDefault="007E4FC9">
      <w:pPr>
        <w:pStyle w:val="Sommario4"/>
        <w:tabs>
          <w:tab w:val="right" w:leader="dot" w:pos="8494"/>
        </w:tabs>
        <w:rPr>
          <w:rFonts w:ascii="Calibri" w:hAnsi="Calibri"/>
          <w:noProof/>
          <w:sz w:val="22"/>
          <w:szCs w:val="22"/>
        </w:rPr>
      </w:pPr>
      <w:hyperlink w:anchor="_Toc62159758"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_Toc62159758 \h </w:instrText>
        </w:r>
        <w:r>
          <w:rPr>
            <w:noProof/>
            <w:webHidden/>
          </w:rPr>
        </w:r>
        <w:r>
          <w:rPr>
            <w:noProof/>
            <w:webHidden/>
          </w:rPr>
          <w:fldChar w:fldCharType="separate"/>
        </w:r>
        <w:r>
          <w:rPr>
            <w:noProof/>
            <w:webHidden/>
          </w:rPr>
          <w:t>999</w:t>
        </w:r>
        <w:r>
          <w:rPr>
            <w:noProof/>
            <w:webHidden/>
          </w:rPr>
          <w:fldChar w:fldCharType="end"/>
        </w:r>
      </w:hyperlink>
    </w:p>
    <w:p w14:paraId="2191F947" w14:textId="77777777" w:rsidR="007E4FC9" w:rsidRPr="00A9744E" w:rsidRDefault="007E4FC9">
      <w:pPr>
        <w:pStyle w:val="Sommario1"/>
        <w:tabs>
          <w:tab w:val="right" w:leader="dot" w:pos="8494"/>
        </w:tabs>
        <w:rPr>
          <w:rFonts w:ascii="Calibri" w:hAnsi="Calibri"/>
          <w:noProof/>
          <w:sz w:val="22"/>
          <w:szCs w:val="22"/>
        </w:rPr>
      </w:pPr>
      <w:hyperlink w:anchor="_Toc62159759"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_Toc62159759 \h </w:instrText>
        </w:r>
        <w:r>
          <w:rPr>
            <w:noProof/>
            <w:webHidden/>
          </w:rPr>
        </w:r>
        <w:r>
          <w:rPr>
            <w:noProof/>
            <w:webHidden/>
          </w:rPr>
          <w:fldChar w:fldCharType="separate"/>
        </w:r>
        <w:r>
          <w:rPr>
            <w:noProof/>
            <w:webHidden/>
          </w:rPr>
          <w:t>1000</w:t>
        </w:r>
        <w:r>
          <w:rPr>
            <w:noProof/>
            <w:webHidden/>
          </w:rPr>
          <w:fldChar w:fldCharType="end"/>
        </w:r>
      </w:hyperlink>
    </w:p>
    <w:p w14:paraId="7814E9CA" w14:textId="77777777" w:rsidR="007E4FC9" w:rsidRPr="00A9744E" w:rsidRDefault="007E4FC9">
      <w:pPr>
        <w:pStyle w:val="Sommario2"/>
        <w:tabs>
          <w:tab w:val="right" w:leader="dot" w:pos="8494"/>
        </w:tabs>
        <w:rPr>
          <w:rFonts w:ascii="Calibri" w:hAnsi="Calibri"/>
          <w:noProof/>
          <w:sz w:val="22"/>
          <w:szCs w:val="22"/>
        </w:rPr>
      </w:pPr>
      <w:hyperlink w:anchor="_Toc62159760" w:history="1">
        <w:r w:rsidRPr="00843E4B">
          <w:rPr>
            <w:rStyle w:val="Collegamentoipertestuale"/>
            <w:noProof/>
          </w:rPr>
          <w:t>Giosia</w:t>
        </w:r>
        <w:r>
          <w:rPr>
            <w:noProof/>
            <w:webHidden/>
          </w:rPr>
          <w:tab/>
        </w:r>
        <w:r>
          <w:rPr>
            <w:noProof/>
            <w:webHidden/>
          </w:rPr>
          <w:fldChar w:fldCharType="begin"/>
        </w:r>
        <w:r>
          <w:rPr>
            <w:noProof/>
            <w:webHidden/>
          </w:rPr>
          <w:instrText xml:space="preserve"> PAGEREF _Toc62159760 \h </w:instrText>
        </w:r>
        <w:r>
          <w:rPr>
            <w:noProof/>
            <w:webHidden/>
          </w:rPr>
        </w:r>
        <w:r>
          <w:rPr>
            <w:noProof/>
            <w:webHidden/>
          </w:rPr>
          <w:fldChar w:fldCharType="separate"/>
        </w:r>
        <w:r>
          <w:rPr>
            <w:noProof/>
            <w:webHidden/>
          </w:rPr>
          <w:t>1000</w:t>
        </w:r>
        <w:r>
          <w:rPr>
            <w:noProof/>
            <w:webHidden/>
          </w:rPr>
          <w:fldChar w:fldCharType="end"/>
        </w:r>
      </w:hyperlink>
    </w:p>
    <w:p w14:paraId="5559D1C8" w14:textId="77777777" w:rsidR="007E4FC9" w:rsidRPr="00A9744E" w:rsidRDefault="007E4FC9">
      <w:pPr>
        <w:pStyle w:val="Sommario2"/>
        <w:tabs>
          <w:tab w:val="right" w:leader="dot" w:pos="8494"/>
        </w:tabs>
        <w:rPr>
          <w:rFonts w:ascii="Calibri" w:hAnsi="Calibri"/>
          <w:noProof/>
          <w:sz w:val="22"/>
          <w:szCs w:val="22"/>
        </w:rPr>
      </w:pPr>
      <w:hyperlink w:anchor="_Toc62159761" w:history="1">
        <w:r w:rsidRPr="00843E4B">
          <w:rPr>
            <w:rStyle w:val="Collegamentoipertestuale"/>
            <w:noProof/>
          </w:rPr>
          <w:t>Ultimi re e ultimi profeti</w:t>
        </w:r>
        <w:r>
          <w:rPr>
            <w:noProof/>
            <w:webHidden/>
          </w:rPr>
          <w:tab/>
        </w:r>
        <w:r>
          <w:rPr>
            <w:noProof/>
            <w:webHidden/>
          </w:rPr>
          <w:fldChar w:fldCharType="begin"/>
        </w:r>
        <w:r>
          <w:rPr>
            <w:noProof/>
            <w:webHidden/>
          </w:rPr>
          <w:instrText xml:space="preserve"> PAGEREF _Toc62159761 \h </w:instrText>
        </w:r>
        <w:r>
          <w:rPr>
            <w:noProof/>
            <w:webHidden/>
          </w:rPr>
        </w:r>
        <w:r>
          <w:rPr>
            <w:noProof/>
            <w:webHidden/>
          </w:rPr>
          <w:fldChar w:fldCharType="separate"/>
        </w:r>
        <w:r>
          <w:rPr>
            <w:noProof/>
            <w:webHidden/>
          </w:rPr>
          <w:t>1003</w:t>
        </w:r>
        <w:r>
          <w:rPr>
            <w:noProof/>
            <w:webHidden/>
          </w:rPr>
          <w:fldChar w:fldCharType="end"/>
        </w:r>
      </w:hyperlink>
    </w:p>
    <w:p w14:paraId="71D1D8F8" w14:textId="77777777" w:rsidR="007E4FC9" w:rsidRPr="00A9744E" w:rsidRDefault="007E4FC9">
      <w:pPr>
        <w:pStyle w:val="Sommario2"/>
        <w:tabs>
          <w:tab w:val="right" w:leader="dot" w:pos="8494"/>
        </w:tabs>
        <w:rPr>
          <w:rFonts w:ascii="Calibri" w:hAnsi="Calibri"/>
          <w:noProof/>
          <w:sz w:val="22"/>
          <w:szCs w:val="22"/>
        </w:rPr>
      </w:pPr>
      <w:hyperlink w:anchor="_Toc62159762" w:history="1">
        <w:r w:rsidRPr="00843E4B">
          <w:rPr>
            <w:rStyle w:val="Collegamentoipertestuale"/>
            <w:noProof/>
          </w:rPr>
          <w:t>Zorobabele e Giosuè</w:t>
        </w:r>
        <w:r>
          <w:rPr>
            <w:noProof/>
            <w:webHidden/>
          </w:rPr>
          <w:tab/>
        </w:r>
        <w:r>
          <w:rPr>
            <w:noProof/>
            <w:webHidden/>
          </w:rPr>
          <w:fldChar w:fldCharType="begin"/>
        </w:r>
        <w:r>
          <w:rPr>
            <w:noProof/>
            <w:webHidden/>
          </w:rPr>
          <w:instrText xml:space="preserve"> PAGEREF _Toc62159762 \h </w:instrText>
        </w:r>
        <w:r>
          <w:rPr>
            <w:noProof/>
            <w:webHidden/>
          </w:rPr>
        </w:r>
        <w:r>
          <w:rPr>
            <w:noProof/>
            <w:webHidden/>
          </w:rPr>
          <w:fldChar w:fldCharType="separate"/>
        </w:r>
        <w:r>
          <w:rPr>
            <w:noProof/>
            <w:webHidden/>
          </w:rPr>
          <w:t>1011</w:t>
        </w:r>
        <w:r>
          <w:rPr>
            <w:noProof/>
            <w:webHidden/>
          </w:rPr>
          <w:fldChar w:fldCharType="end"/>
        </w:r>
      </w:hyperlink>
    </w:p>
    <w:p w14:paraId="1A7D90D7" w14:textId="77777777" w:rsidR="007E4FC9" w:rsidRPr="00A9744E" w:rsidRDefault="007E4FC9">
      <w:pPr>
        <w:pStyle w:val="Sommario2"/>
        <w:tabs>
          <w:tab w:val="right" w:leader="dot" w:pos="8494"/>
        </w:tabs>
        <w:rPr>
          <w:rFonts w:ascii="Calibri" w:hAnsi="Calibri"/>
          <w:noProof/>
          <w:sz w:val="22"/>
          <w:szCs w:val="22"/>
        </w:rPr>
      </w:pPr>
      <w:hyperlink w:anchor="_Toc62159763" w:history="1">
        <w:r w:rsidRPr="00843E4B">
          <w:rPr>
            <w:rStyle w:val="Collegamentoipertestuale"/>
            <w:noProof/>
          </w:rPr>
          <w:t>Neemia</w:t>
        </w:r>
        <w:r>
          <w:rPr>
            <w:noProof/>
            <w:webHidden/>
          </w:rPr>
          <w:tab/>
        </w:r>
        <w:r>
          <w:rPr>
            <w:noProof/>
            <w:webHidden/>
          </w:rPr>
          <w:fldChar w:fldCharType="begin"/>
        </w:r>
        <w:r>
          <w:rPr>
            <w:noProof/>
            <w:webHidden/>
          </w:rPr>
          <w:instrText xml:space="preserve"> PAGEREF _Toc62159763 \h </w:instrText>
        </w:r>
        <w:r>
          <w:rPr>
            <w:noProof/>
            <w:webHidden/>
          </w:rPr>
        </w:r>
        <w:r>
          <w:rPr>
            <w:noProof/>
            <w:webHidden/>
          </w:rPr>
          <w:fldChar w:fldCharType="separate"/>
        </w:r>
        <w:r>
          <w:rPr>
            <w:noProof/>
            <w:webHidden/>
          </w:rPr>
          <w:t>1013</w:t>
        </w:r>
        <w:r>
          <w:rPr>
            <w:noProof/>
            <w:webHidden/>
          </w:rPr>
          <w:fldChar w:fldCharType="end"/>
        </w:r>
      </w:hyperlink>
    </w:p>
    <w:p w14:paraId="5E2A4D90" w14:textId="77777777" w:rsidR="007E4FC9" w:rsidRPr="00A9744E" w:rsidRDefault="007E4FC9">
      <w:pPr>
        <w:pStyle w:val="Sommario2"/>
        <w:tabs>
          <w:tab w:val="right" w:leader="dot" w:pos="8494"/>
        </w:tabs>
        <w:rPr>
          <w:rFonts w:ascii="Calibri" w:hAnsi="Calibri"/>
          <w:noProof/>
          <w:sz w:val="22"/>
          <w:szCs w:val="22"/>
        </w:rPr>
      </w:pPr>
      <w:hyperlink w:anchor="_Toc62159764" w:history="1">
        <w:r w:rsidRPr="00843E4B">
          <w:rPr>
            <w:rStyle w:val="Collegamentoipertestuale"/>
            <w:noProof/>
          </w:rPr>
          <w:t>Ricapitolazione</w:t>
        </w:r>
        <w:r>
          <w:rPr>
            <w:noProof/>
            <w:webHidden/>
          </w:rPr>
          <w:tab/>
        </w:r>
        <w:r>
          <w:rPr>
            <w:noProof/>
            <w:webHidden/>
          </w:rPr>
          <w:fldChar w:fldCharType="begin"/>
        </w:r>
        <w:r>
          <w:rPr>
            <w:noProof/>
            <w:webHidden/>
          </w:rPr>
          <w:instrText xml:space="preserve"> PAGEREF _Toc62159764 \h </w:instrText>
        </w:r>
        <w:r>
          <w:rPr>
            <w:noProof/>
            <w:webHidden/>
          </w:rPr>
        </w:r>
        <w:r>
          <w:rPr>
            <w:noProof/>
            <w:webHidden/>
          </w:rPr>
          <w:fldChar w:fldCharType="separate"/>
        </w:r>
        <w:r>
          <w:rPr>
            <w:noProof/>
            <w:webHidden/>
          </w:rPr>
          <w:t>1015</w:t>
        </w:r>
        <w:r>
          <w:rPr>
            <w:noProof/>
            <w:webHidden/>
          </w:rPr>
          <w:fldChar w:fldCharType="end"/>
        </w:r>
      </w:hyperlink>
    </w:p>
    <w:p w14:paraId="17EE75C4" w14:textId="77777777" w:rsidR="007E4FC9" w:rsidRPr="00A9744E" w:rsidRDefault="007E4FC9">
      <w:pPr>
        <w:pStyle w:val="Sommario1"/>
        <w:tabs>
          <w:tab w:val="right" w:leader="dot" w:pos="8494"/>
        </w:tabs>
        <w:rPr>
          <w:rFonts w:ascii="Calibri" w:hAnsi="Calibri"/>
          <w:noProof/>
          <w:sz w:val="22"/>
          <w:szCs w:val="22"/>
        </w:rPr>
      </w:pPr>
      <w:hyperlink w:anchor="_Toc62159765" w:history="1">
        <w:r w:rsidRPr="00843E4B">
          <w:rPr>
            <w:rStyle w:val="Collegamentoipertestuale"/>
            <w:rFonts w:ascii="Arial" w:hAnsi="Arial" w:cs="Arial"/>
            <w:noProof/>
          </w:rPr>
          <w:t>CAPITOLO L</w:t>
        </w:r>
        <w:r>
          <w:rPr>
            <w:noProof/>
            <w:webHidden/>
          </w:rPr>
          <w:tab/>
        </w:r>
        <w:r>
          <w:rPr>
            <w:noProof/>
            <w:webHidden/>
          </w:rPr>
          <w:fldChar w:fldCharType="begin"/>
        </w:r>
        <w:r>
          <w:rPr>
            <w:noProof/>
            <w:webHidden/>
          </w:rPr>
          <w:instrText xml:space="preserve"> PAGEREF _Toc62159765 \h </w:instrText>
        </w:r>
        <w:r>
          <w:rPr>
            <w:noProof/>
            <w:webHidden/>
          </w:rPr>
        </w:r>
        <w:r>
          <w:rPr>
            <w:noProof/>
            <w:webHidden/>
          </w:rPr>
          <w:fldChar w:fldCharType="separate"/>
        </w:r>
        <w:r>
          <w:rPr>
            <w:noProof/>
            <w:webHidden/>
          </w:rPr>
          <w:t>1017</w:t>
        </w:r>
        <w:r>
          <w:rPr>
            <w:noProof/>
            <w:webHidden/>
          </w:rPr>
          <w:fldChar w:fldCharType="end"/>
        </w:r>
      </w:hyperlink>
    </w:p>
    <w:p w14:paraId="32289B9F" w14:textId="77777777" w:rsidR="007E4FC9" w:rsidRPr="00A9744E" w:rsidRDefault="007E4FC9">
      <w:pPr>
        <w:pStyle w:val="Sommario4"/>
        <w:tabs>
          <w:tab w:val="right" w:leader="dot" w:pos="8494"/>
        </w:tabs>
        <w:rPr>
          <w:rFonts w:ascii="Calibri" w:hAnsi="Calibri"/>
          <w:noProof/>
          <w:sz w:val="22"/>
          <w:szCs w:val="22"/>
        </w:rPr>
      </w:pPr>
      <w:hyperlink w:anchor="_Toc62159766"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_Toc62159766 \h </w:instrText>
        </w:r>
        <w:r>
          <w:rPr>
            <w:noProof/>
            <w:webHidden/>
          </w:rPr>
        </w:r>
        <w:r>
          <w:rPr>
            <w:noProof/>
            <w:webHidden/>
          </w:rPr>
          <w:fldChar w:fldCharType="separate"/>
        </w:r>
        <w:r>
          <w:rPr>
            <w:noProof/>
            <w:webHidden/>
          </w:rPr>
          <w:t>1017</w:t>
        </w:r>
        <w:r>
          <w:rPr>
            <w:noProof/>
            <w:webHidden/>
          </w:rPr>
          <w:fldChar w:fldCharType="end"/>
        </w:r>
      </w:hyperlink>
    </w:p>
    <w:p w14:paraId="5AE6FE2C" w14:textId="77777777" w:rsidR="007E4FC9" w:rsidRPr="00A9744E" w:rsidRDefault="007E4FC9">
      <w:pPr>
        <w:pStyle w:val="Sommario1"/>
        <w:tabs>
          <w:tab w:val="right" w:leader="dot" w:pos="8494"/>
        </w:tabs>
        <w:rPr>
          <w:rFonts w:ascii="Calibri" w:hAnsi="Calibri"/>
          <w:noProof/>
          <w:sz w:val="22"/>
          <w:szCs w:val="22"/>
        </w:rPr>
      </w:pPr>
      <w:hyperlink w:anchor="_Toc62159767"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_Toc62159767 \h </w:instrText>
        </w:r>
        <w:r>
          <w:rPr>
            <w:noProof/>
            <w:webHidden/>
          </w:rPr>
        </w:r>
        <w:r>
          <w:rPr>
            <w:noProof/>
            <w:webHidden/>
          </w:rPr>
          <w:fldChar w:fldCharType="separate"/>
        </w:r>
        <w:r>
          <w:rPr>
            <w:noProof/>
            <w:webHidden/>
          </w:rPr>
          <w:t>1019</w:t>
        </w:r>
        <w:r>
          <w:rPr>
            <w:noProof/>
            <w:webHidden/>
          </w:rPr>
          <w:fldChar w:fldCharType="end"/>
        </w:r>
      </w:hyperlink>
    </w:p>
    <w:p w14:paraId="6AB1CEE6" w14:textId="77777777" w:rsidR="007E4FC9" w:rsidRPr="00A9744E" w:rsidRDefault="007E4FC9">
      <w:pPr>
        <w:pStyle w:val="Sommario2"/>
        <w:tabs>
          <w:tab w:val="right" w:leader="dot" w:pos="8494"/>
        </w:tabs>
        <w:rPr>
          <w:rFonts w:ascii="Calibri" w:hAnsi="Calibri"/>
          <w:noProof/>
          <w:sz w:val="22"/>
          <w:szCs w:val="22"/>
        </w:rPr>
      </w:pPr>
      <w:hyperlink w:anchor="_Toc62159768" w:history="1">
        <w:r w:rsidRPr="00843E4B">
          <w:rPr>
            <w:rStyle w:val="Collegamentoipertestuale"/>
            <w:noProof/>
          </w:rPr>
          <w:t>Il sacerdote Simone</w:t>
        </w:r>
        <w:r>
          <w:rPr>
            <w:noProof/>
            <w:webHidden/>
          </w:rPr>
          <w:tab/>
        </w:r>
        <w:r>
          <w:rPr>
            <w:noProof/>
            <w:webHidden/>
          </w:rPr>
          <w:fldChar w:fldCharType="begin"/>
        </w:r>
        <w:r>
          <w:rPr>
            <w:noProof/>
            <w:webHidden/>
          </w:rPr>
          <w:instrText xml:space="preserve"> PAGEREF _Toc62159768 \h </w:instrText>
        </w:r>
        <w:r>
          <w:rPr>
            <w:noProof/>
            <w:webHidden/>
          </w:rPr>
        </w:r>
        <w:r>
          <w:rPr>
            <w:noProof/>
            <w:webHidden/>
          </w:rPr>
          <w:fldChar w:fldCharType="separate"/>
        </w:r>
        <w:r>
          <w:rPr>
            <w:noProof/>
            <w:webHidden/>
          </w:rPr>
          <w:t>1019</w:t>
        </w:r>
        <w:r>
          <w:rPr>
            <w:noProof/>
            <w:webHidden/>
          </w:rPr>
          <w:fldChar w:fldCharType="end"/>
        </w:r>
      </w:hyperlink>
    </w:p>
    <w:p w14:paraId="425B437E" w14:textId="77777777" w:rsidR="007E4FC9" w:rsidRPr="00A9744E" w:rsidRDefault="007E4FC9">
      <w:pPr>
        <w:pStyle w:val="Sommario2"/>
        <w:tabs>
          <w:tab w:val="right" w:leader="dot" w:pos="8494"/>
        </w:tabs>
        <w:rPr>
          <w:rFonts w:ascii="Calibri" w:hAnsi="Calibri"/>
          <w:noProof/>
          <w:sz w:val="22"/>
          <w:szCs w:val="22"/>
        </w:rPr>
      </w:pPr>
      <w:hyperlink w:anchor="_Toc62159769" w:history="1">
        <w:r w:rsidRPr="00843E4B">
          <w:rPr>
            <w:rStyle w:val="Collegamentoipertestuale"/>
            <w:noProof/>
          </w:rPr>
          <w:t>Esortazione</w:t>
        </w:r>
        <w:r>
          <w:rPr>
            <w:noProof/>
            <w:webHidden/>
          </w:rPr>
          <w:tab/>
        </w:r>
        <w:r>
          <w:rPr>
            <w:noProof/>
            <w:webHidden/>
          </w:rPr>
          <w:fldChar w:fldCharType="begin"/>
        </w:r>
        <w:r>
          <w:rPr>
            <w:noProof/>
            <w:webHidden/>
          </w:rPr>
          <w:instrText xml:space="preserve"> PAGEREF _Toc62159769 \h </w:instrText>
        </w:r>
        <w:r>
          <w:rPr>
            <w:noProof/>
            <w:webHidden/>
          </w:rPr>
        </w:r>
        <w:r>
          <w:rPr>
            <w:noProof/>
            <w:webHidden/>
          </w:rPr>
          <w:fldChar w:fldCharType="separate"/>
        </w:r>
        <w:r>
          <w:rPr>
            <w:noProof/>
            <w:webHidden/>
          </w:rPr>
          <w:t>1032</w:t>
        </w:r>
        <w:r>
          <w:rPr>
            <w:noProof/>
            <w:webHidden/>
          </w:rPr>
          <w:fldChar w:fldCharType="end"/>
        </w:r>
      </w:hyperlink>
    </w:p>
    <w:p w14:paraId="42390EDE" w14:textId="77777777" w:rsidR="007E4FC9" w:rsidRPr="00A9744E" w:rsidRDefault="007E4FC9">
      <w:pPr>
        <w:pStyle w:val="Sommario2"/>
        <w:tabs>
          <w:tab w:val="right" w:leader="dot" w:pos="8494"/>
        </w:tabs>
        <w:rPr>
          <w:rFonts w:ascii="Calibri" w:hAnsi="Calibri"/>
          <w:noProof/>
          <w:sz w:val="22"/>
          <w:szCs w:val="22"/>
        </w:rPr>
      </w:pPr>
      <w:hyperlink w:anchor="_Toc62159770" w:history="1">
        <w:r w:rsidRPr="00843E4B">
          <w:rPr>
            <w:rStyle w:val="Collegamentoipertestuale"/>
            <w:noProof/>
          </w:rPr>
          <w:t>Proverbio numerico</w:t>
        </w:r>
        <w:r>
          <w:rPr>
            <w:noProof/>
            <w:webHidden/>
          </w:rPr>
          <w:tab/>
        </w:r>
        <w:r>
          <w:rPr>
            <w:noProof/>
            <w:webHidden/>
          </w:rPr>
          <w:fldChar w:fldCharType="begin"/>
        </w:r>
        <w:r>
          <w:rPr>
            <w:noProof/>
            <w:webHidden/>
          </w:rPr>
          <w:instrText xml:space="preserve"> PAGEREF _Toc62159770 \h </w:instrText>
        </w:r>
        <w:r>
          <w:rPr>
            <w:noProof/>
            <w:webHidden/>
          </w:rPr>
        </w:r>
        <w:r>
          <w:rPr>
            <w:noProof/>
            <w:webHidden/>
          </w:rPr>
          <w:fldChar w:fldCharType="separate"/>
        </w:r>
        <w:r>
          <w:rPr>
            <w:noProof/>
            <w:webHidden/>
          </w:rPr>
          <w:t>1034</w:t>
        </w:r>
        <w:r>
          <w:rPr>
            <w:noProof/>
            <w:webHidden/>
          </w:rPr>
          <w:fldChar w:fldCharType="end"/>
        </w:r>
      </w:hyperlink>
    </w:p>
    <w:p w14:paraId="21FC292D" w14:textId="77777777" w:rsidR="007E4FC9" w:rsidRPr="00A9744E" w:rsidRDefault="007E4FC9">
      <w:pPr>
        <w:pStyle w:val="Sommario2"/>
        <w:tabs>
          <w:tab w:val="right" w:leader="dot" w:pos="8494"/>
        </w:tabs>
        <w:rPr>
          <w:rFonts w:ascii="Calibri" w:hAnsi="Calibri"/>
          <w:noProof/>
          <w:sz w:val="22"/>
          <w:szCs w:val="22"/>
        </w:rPr>
      </w:pPr>
      <w:hyperlink w:anchor="_Toc62159771" w:history="1">
        <w:r w:rsidRPr="00843E4B">
          <w:rPr>
            <w:rStyle w:val="Collegamentoipertestuale"/>
            <w:noProof/>
          </w:rPr>
          <w:t>Conclusione</w:t>
        </w:r>
        <w:r>
          <w:rPr>
            <w:noProof/>
            <w:webHidden/>
          </w:rPr>
          <w:tab/>
        </w:r>
        <w:r>
          <w:rPr>
            <w:noProof/>
            <w:webHidden/>
          </w:rPr>
          <w:fldChar w:fldCharType="begin"/>
        </w:r>
        <w:r>
          <w:rPr>
            <w:noProof/>
            <w:webHidden/>
          </w:rPr>
          <w:instrText xml:space="preserve"> PAGEREF _Toc62159771 \h </w:instrText>
        </w:r>
        <w:r>
          <w:rPr>
            <w:noProof/>
            <w:webHidden/>
          </w:rPr>
        </w:r>
        <w:r>
          <w:rPr>
            <w:noProof/>
            <w:webHidden/>
          </w:rPr>
          <w:fldChar w:fldCharType="separate"/>
        </w:r>
        <w:r>
          <w:rPr>
            <w:noProof/>
            <w:webHidden/>
          </w:rPr>
          <w:t>1036</w:t>
        </w:r>
        <w:r>
          <w:rPr>
            <w:noProof/>
            <w:webHidden/>
          </w:rPr>
          <w:fldChar w:fldCharType="end"/>
        </w:r>
      </w:hyperlink>
    </w:p>
    <w:p w14:paraId="61C4649C" w14:textId="77777777" w:rsidR="007E4FC9" w:rsidRPr="00A9744E" w:rsidRDefault="007E4FC9">
      <w:pPr>
        <w:pStyle w:val="Sommario1"/>
        <w:tabs>
          <w:tab w:val="right" w:leader="dot" w:pos="8494"/>
        </w:tabs>
        <w:rPr>
          <w:rFonts w:ascii="Calibri" w:hAnsi="Calibri"/>
          <w:noProof/>
          <w:sz w:val="22"/>
          <w:szCs w:val="22"/>
        </w:rPr>
      </w:pPr>
      <w:hyperlink w:anchor="_Toc62159772" w:history="1">
        <w:r w:rsidRPr="00843E4B">
          <w:rPr>
            <w:rStyle w:val="Collegamentoipertestuale"/>
            <w:rFonts w:ascii="Arial" w:hAnsi="Arial" w:cs="Arial"/>
            <w:noProof/>
          </w:rPr>
          <w:t>CAPITOLO LI</w:t>
        </w:r>
        <w:r>
          <w:rPr>
            <w:noProof/>
            <w:webHidden/>
          </w:rPr>
          <w:tab/>
        </w:r>
        <w:r>
          <w:rPr>
            <w:noProof/>
            <w:webHidden/>
          </w:rPr>
          <w:fldChar w:fldCharType="begin"/>
        </w:r>
        <w:r>
          <w:rPr>
            <w:noProof/>
            <w:webHidden/>
          </w:rPr>
          <w:instrText xml:space="preserve"> PAGEREF _Toc62159772 \h </w:instrText>
        </w:r>
        <w:r>
          <w:rPr>
            <w:noProof/>
            <w:webHidden/>
          </w:rPr>
        </w:r>
        <w:r>
          <w:rPr>
            <w:noProof/>
            <w:webHidden/>
          </w:rPr>
          <w:fldChar w:fldCharType="separate"/>
        </w:r>
        <w:r>
          <w:rPr>
            <w:noProof/>
            <w:webHidden/>
          </w:rPr>
          <w:t>1037</w:t>
        </w:r>
        <w:r>
          <w:rPr>
            <w:noProof/>
            <w:webHidden/>
          </w:rPr>
          <w:fldChar w:fldCharType="end"/>
        </w:r>
      </w:hyperlink>
    </w:p>
    <w:p w14:paraId="46549687" w14:textId="77777777" w:rsidR="007E4FC9" w:rsidRPr="00A9744E" w:rsidRDefault="007E4FC9">
      <w:pPr>
        <w:pStyle w:val="Sommario4"/>
        <w:tabs>
          <w:tab w:val="right" w:leader="dot" w:pos="8494"/>
        </w:tabs>
        <w:rPr>
          <w:rFonts w:ascii="Calibri" w:hAnsi="Calibri"/>
          <w:noProof/>
          <w:sz w:val="22"/>
          <w:szCs w:val="22"/>
        </w:rPr>
      </w:pPr>
      <w:hyperlink w:anchor="_Toc62159773" w:history="1">
        <w:r w:rsidRPr="00843E4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_Toc62159773 \h </w:instrText>
        </w:r>
        <w:r>
          <w:rPr>
            <w:noProof/>
            <w:webHidden/>
          </w:rPr>
        </w:r>
        <w:r>
          <w:rPr>
            <w:noProof/>
            <w:webHidden/>
          </w:rPr>
          <w:fldChar w:fldCharType="separate"/>
        </w:r>
        <w:r>
          <w:rPr>
            <w:noProof/>
            <w:webHidden/>
          </w:rPr>
          <w:t>1037</w:t>
        </w:r>
        <w:r>
          <w:rPr>
            <w:noProof/>
            <w:webHidden/>
          </w:rPr>
          <w:fldChar w:fldCharType="end"/>
        </w:r>
      </w:hyperlink>
    </w:p>
    <w:p w14:paraId="361F9B6D" w14:textId="77777777" w:rsidR="007E4FC9" w:rsidRPr="00A9744E" w:rsidRDefault="007E4FC9">
      <w:pPr>
        <w:pStyle w:val="Sommario1"/>
        <w:tabs>
          <w:tab w:val="right" w:leader="dot" w:pos="8494"/>
        </w:tabs>
        <w:rPr>
          <w:rFonts w:ascii="Calibri" w:hAnsi="Calibri"/>
          <w:noProof/>
          <w:sz w:val="22"/>
          <w:szCs w:val="22"/>
        </w:rPr>
      </w:pPr>
      <w:hyperlink w:anchor="_Toc62159774" w:history="1">
        <w:r w:rsidRPr="00843E4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_Toc62159774 \h </w:instrText>
        </w:r>
        <w:r>
          <w:rPr>
            <w:noProof/>
            <w:webHidden/>
          </w:rPr>
        </w:r>
        <w:r>
          <w:rPr>
            <w:noProof/>
            <w:webHidden/>
          </w:rPr>
          <w:fldChar w:fldCharType="separate"/>
        </w:r>
        <w:r>
          <w:rPr>
            <w:noProof/>
            <w:webHidden/>
          </w:rPr>
          <w:t>1039</w:t>
        </w:r>
        <w:r>
          <w:rPr>
            <w:noProof/>
            <w:webHidden/>
          </w:rPr>
          <w:fldChar w:fldCharType="end"/>
        </w:r>
      </w:hyperlink>
    </w:p>
    <w:p w14:paraId="759A6B07" w14:textId="77777777" w:rsidR="007E4FC9" w:rsidRPr="00A9744E" w:rsidRDefault="007E4FC9">
      <w:pPr>
        <w:pStyle w:val="Sommario2"/>
        <w:tabs>
          <w:tab w:val="right" w:leader="dot" w:pos="8494"/>
        </w:tabs>
        <w:rPr>
          <w:rFonts w:ascii="Calibri" w:hAnsi="Calibri"/>
          <w:noProof/>
          <w:sz w:val="22"/>
          <w:szCs w:val="22"/>
        </w:rPr>
      </w:pPr>
      <w:hyperlink w:anchor="_Toc62159775" w:history="1">
        <w:r w:rsidRPr="00843E4B">
          <w:rPr>
            <w:rStyle w:val="Collegamentoipertestuale"/>
            <w:noProof/>
          </w:rPr>
          <w:t>Inno di ringraziamento</w:t>
        </w:r>
        <w:r>
          <w:rPr>
            <w:noProof/>
            <w:webHidden/>
          </w:rPr>
          <w:tab/>
        </w:r>
        <w:r>
          <w:rPr>
            <w:noProof/>
            <w:webHidden/>
          </w:rPr>
          <w:fldChar w:fldCharType="begin"/>
        </w:r>
        <w:r>
          <w:rPr>
            <w:noProof/>
            <w:webHidden/>
          </w:rPr>
          <w:instrText xml:space="preserve"> PAGEREF _Toc62159775 \h </w:instrText>
        </w:r>
        <w:r>
          <w:rPr>
            <w:noProof/>
            <w:webHidden/>
          </w:rPr>
        </w:r>
        <w:r>
          <w:rPr>
            <w:noProof/>
            <w:webHidden/>
          </w:rPr>
          <w:fldChar w:fldCharType="separate"/>
        </w:r>
        <w:r>
          <w:rPr>
            <w:noProof/>
            <w:webHidden/>
          </w:rPr>
          <w:t>1039</w:t>
        </w:r>
        <w:r>
          <w:rPr>
            <w:noProof/>
            <w:webHidden/>
          </w:rPr>
          <w:fldChar w:fldCharType="end"/>
        </w:r>
      </w:hyperlink>
    </w:p>
    <w:p w14:paraId="4008E1DB" w14:textId="77777777" w:rsidR="007E4FC9" w:rsidRPr="00A9744E" w:rsidRDefault="007E4FC9">
      <w:pPr>
        <w:pStyle w:val="Sommario2"/>
        <w:tabs>
          <w:tab w:val="right" w:leader="dot" w:pos="8494"/>
        </w:tabs>
        <w:rPr>
          <w:rFonts w:ascii="Calibri" w:hAnsi="Calibri"/>
          <w:noProof/>
          <w:sz w:val="22"/>
          <w:szCs w:val="22"/>
        </w:rPr>
      </w:pPr>
      <w:hyperlink w:anchor="_Toc62159776" w:history="1">
        <w:r w:rsidRPr="00843E4B">
          <w:rPr>
            <w:rStyle w:val="Collegamentoipertestuale"/>
            <w:noProof/>
          </w:rPr>
          <w:t>Poema sulla ricerca della sapienza</w:t>
        </w:r>
        <w:r>
          <w:rPr>
            <w:noProof/>
            <w:webHidden/>
          </w:rPr>
          <w:tab/>
        </w:r>
        <w:r>
          <w:rPr>
            <w:noProof/>
            <w:webHidden/>
          </w:rPr>
          <w:fldChar w:fldCharType="begin"/>
        </w:r>
        <w:r>
          <w:rPr>
            <w:noProof/>
            <w:webHidden/>
          </w:rPr>
          <w:instrText xml:space="preserve"> PAGEREF _Toc62159776 \h </w:instrText>
        </w:r>
        <w:r>
          <w:rPr>
            <w:noProof/>
            <w:webHidden/>
          </w:rPr>
        </w:r>
        <w:r>
          <w:rPr>
            <w:noProof/>
            <w:webHidden/>
          </w:rPr>
          <w:fldChar w:fldCharType="separate"/>
        </w:r>
        <w:r>
          <w:rPr>
            <w:noProof/>
            <w:webHidden/>
          </w:rPr>
          <w:t>1044</w:t>
        </w:r>
        <w:r>
          <w:rPr>
            <w:noProof/>
            <w:webHidden/>
          </w:rPr>
          <w:fldChar w:fldCharType="end"/>
        </w:r>
      </w:hyperlink>
    </w:p>
    <w:p w14:paraId="2FCD6135" w14:textId="77777777" w:rsidR="007E4FC9" w:rsidRPr="00A9744E" w:rsidRDefault="007E4FC9">
      <w:pPr>
        <w:pStyle w:val="Sommario1"/>
        <w:tabs>
          <w:tab w:val="right" w:leader="dot" w:pos="8494"/>
        </w:tabs>
        <w:rPr>
          <w:rFonts w:ascii="Calibri" w:hAnsi="Calibri"/>
          <w:noProof/>
          <w:sz w:val="22"/>
          <w:szCs w:val="22"/>
        </w:rPr>
      </w:pPr>
      <w:hyperlink w:anchor="_Toc62159777" w:history="1">
        <w:r w:rsidRPr="00843E4B">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_Toc62159777 \h </w:instrText>
        </w:r>
        <w:r>
          <w:rPr>
            <w:noProof/>
            <w:webHidden/>
          </w:rPr>
        </w:r>
        <w:r>
          <w:rPr>
            <w:noProof/>
            <w:webHidden/>
          </w:rPr>
          <w:fldChar w:fldCharType="separate"/>
        </w:r>
        <w:r>
          <w:rPr>
            <w:noProof/>
            <w:webHidden/>
          </w:rPr>
          <w:t>1055</w:t>
        </w:r>
        <w:r>
          <w:rPr>
            <w:noProof/>
            <w:webHidden/>
          </w:rPr>
          <w:fldChar w:fldCharType="end"/>
        </w:r>
      </w:hyperlink>
    </w:p>
    <w:p w14:paraId="7516EF24" w14:textId="77777777" w:rsidR="007E4FC9" w:rsidRPr="00A9744E" w:rsidRDefault="007E4FC9">
      <w:pPr>
        <w:pStyle w:val="Sommario1"/>
        <w:tabs>
          <w:tab w:val="right" w:leader="dot" w:pos="8494"/>
        </w:tabs>
        <w:rPr>
          <w:rFonts w:ascii="Calibri" w:hAnsi="Calibri"/>
          <w:noProof/>
          <w:sz w:val="22"/>
          <w:szCs w:val="22"/>
        </w:rPr>
      </w:pPr>
      <w:hyperlink w:anchor="_Toc62159778" w:history="1">
        <w:r w:rsidRPr="00843E4B">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_Toc62159778 \h </w:instrText>
        </w:r>
        <w:r>
          <w:rPr>
            <w:noProof/>
            <w:webHidden/>
          </w:rPr>
        </w:r>
        <w:r>
          <w:rPr>
            <w:noProof/>
            <w:webHidden/>
          </w:rPr>
          <w:fldChar w:fldCharType="separate"/>
        </w:r>
        <w:r>
          <w:rPr>
            <w:noProof/>
            <w:webHidden/>
          </w:rPr>
          <w:t>1059</w:t>
        </w:r>
        <w:r>
          <w:rPr>
            <w:noProof/>
            <w:webHidden/>
          </w:rPr>
          <w:fldChar w:fldCharType="end"/>
        </w:r>
      </w:hyperlink>
    </w:p>
    <w:p w14:paraId="0BE11D76"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25"/>
      <w:bookmarkEnd w:id="26"/>
    </w:p>
    <w:p w14:paraId="5633E233" w14:textId="77777777" w:rsidR="007B4E6C" w:rsidRDefault="007B4E6C" w:rsidP="007B4E6C"/>
    <w:p w14:paraId="1F79B06C" w14:textId="77777777" w:rsidR="00D8664C" w:rsidRDefault="00187649"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r>
        <w:t xml:space="preserve"> </w:t>
      </w:r>
    </w:p>
    <w:sectPr w:rsidR="00D8664C" w:rsidSect="000F2B6B">
      <w:headerReference w:type="default" r:id="rId64"/>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B318" w14:textId="77777777" w:rsidR="00601169" w:rsidRDefault="00601169">
      <w:r>
        <w:separator/>
      </w:r>
    </w:p>
  </w:endnote>
  <w:endnote w:type="continuationSeparator" w:id="0">
    <w:p w14:paraId="7B44BA5D" w14:textId="77777777" w:rsidR="00601169" w:rsidRDefault="0060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7433" w14:textId="77777777" w:rsidR="00765A18" w:rsidRDefault="00765A18">
    <w:pPr>
      <w:pStyle w:val="Pidipagina"/>
      <w:jc w:val="right"/>
    </w:pPr>
    <w:r>
      <w:fldChar w:fldCharType="begin"/>
    </w:r>
    <w:r>
      <w:instrText>PAGE   \* MERGEFORMAT</w:instrText>
    </w:r>
    <w:r>
      <w:fldChar w:fldCharType="separate"/>
    </w:r>
    <w:r w:rsidR="007E4FC9">
      <w:rPr>
        <w:noProof/>
      </w:rPr>
      <w:t>1059</w:t>
    </w:r>
    <w:r>
      <w:fldChar w:fldCharType="end"/>
    </w:r>
  </w:p>
  <w:p w14:paraId="184F7988" w14:textId="77777777" w:rsidR="00765A18" w:rsidRDefault="00765A1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FCC7F" w14:textId="77777777" w:rsidR="00601169" w:rsidRDefault="00601169">
      <w:r>
        <w:separator/>
      </w:r>
    </w:p>
  </w:footnote>
  <w:footnote w:type="continuationSeparator" w:id="0">
    <w:p w14:paraId="3BA383D1" w14:textId="77777777" w:rsidR="00601169" w:rsidRDefault="00601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9ACC" w14:textId="77777777" w:rsidR="00765A18" w:rsidRDefault="00765A18" w:rsidP="000F2B6B">
    <w:pPr>
      <w:pStyle w:val="Intestazione"/>
      <w:jc w:val="right"/>
      <w:rPr>
        <w:b/>
        <w:i/>
      </w:rPr>
    </w:pPr>
    <w:r>
      <w:rPr>
        <w:b/>
        <w:i/>
      </w:rPr>
      <w:t>Primo Samuele - Presentazione</w:t>
    </w:r>
  </w:p>
  <w:p w14:paraId="448A581B" w14:textId="77777777" w:rsidR="00765A18" w:rsidRPr="00B11B72" w:rsidRDefault="00765A18"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ABD6" w14:textId="77777777" w:rsidR="00765A18" w:rsidRPr="007D5CAB" w:rsidRDefault="00765A18" w:rsidP="00C47103">
    <w:pPr>
      <w:pStyle w:val="Intestazione"/>
      <w:jc w:val="right"/>
      <w:rPr>
        <w:b/>
        <w:i/>
      </w:rPr>
    </w:pPr>
    <w:r>
      <w:rPr>
        <w:b/>
        <w:i/>
        <w:sz w:val="18"/>
      </w:rPr>
      <w:t xml:space="preserve">Libro del Siracide </w:t>
    </w:r>
    <w:r>
      <w:rPr>
        <w:b/>
        <w:i/>
      </w:rPr>
      <w:t>– Capitolo VII</w:t>
    </w:r>
  </w:p>
  <w:p w14:paraId="717A2720" w14:textId="77777777" w:rsidR="00765A18" w:rsidRPr="00B11B72" w:rsidRDefault="00765A18"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7547" w14:textId="77777777" w:rsidR="00765A18" w:rsidRPr="007D5CAB" w:rsidRDefault="00765A18" w:rsidP="00C47103">
    <w:pPr>
      <w:pStyle w:val="Intestazione"/>
      <w:jc w:val="right"/>
      <w:rPr>
        <w:b/>
        <w:i/>
      </w:rPr>
    </w:pPr>
    <w:r>
      <w:rPr>
        <w:b/>
        <w:i/>
        <w:sz w:val="18"/>
      </w:rPr>
      <w:t xml:space="preserve">Libro del Siracide </w:t>
    </w:r>
    <w:r>
      <w:rPr>
        <w:b/>
        <w:i/>
      </w:rPr>
      <w:t>– Capitolo VIII</w:t>
    </w:r>
  </w:p>
  <w:p w14:paraId="033915B7" w14:textId="77777777" w:rsidR="00765A18" w:rsidRPr="00B11B72" w:rsidRDefault="00765A18"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5A44" w14:textId="77777777" w:rsidR="00765A18" w:rsidRPr="007D5CAB" w:rsidRDefault="00765A18" w:rsidP="00C47103">
    <w:pPr>
      <w:pStyle w:val="Intestazione"/>
      <w:jc w:val="right"/>
      <w:rPr>
        <w:b/>
        <w:i/>
      </w:rPr>
    </w:pPr>
    <w:r>
      <w:rPr>
        <w:b/>
        <w:i/>
        <w:sz w:val="18"/>
      </w:rPr>
      <w:t xml:space="preserve">Libro del Siracide </w:t>
    </w:r>
    <w:r>
      <w:rPr>
        <w:b/>
        <w:i/>
      </w:rPr>
      <w:t>– Capitolo IX</w:t>
    </w:r>
  </w:p>
  <w:p w14:paraId="4AD5C41C" w14:textId="77777777" w:rsidR="00765A18" w:rsidRPr="00B11B72" w:rsidRDefault="00765A18"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FBF8" w14:textId="77777777" w:rsidR="00765A18" w:rsidRPr="007D5CAB" w:rsidRDefault="00765A18" w:rsidP="00C47103">
    <w:pPr>
      <w:pStyle w:val="Intestazione"/>
      <w:jc w:val="right"/>
      <w:rPr>
        <w:b/>
        <w:i/>
      </w:rPr>
    </w:pPr>
    <w:r>
      <w:rPr>
        <w:b/>
        <w:i/>
        <w:sz w:val="18"/>
      </w:rPr>
      <w:t xml:space="preserve">Libro del Siracide </w:t>
    </w:r>
    <w:r>
      <w:rPr>
        <w:b/>
        <w:i/>
      </w:rPr>
      <w:t>– Capitolo X</w:t>
    </w:r>
  </w:p>
  <w:p w14:paraId="7F5326CA" w14:textId="77777777" w:rsidR="00765A18" w:rsidRPr="00B11B72" w:rsidRDefault="00765A18"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FB3E" w14:textId="77777777" w:rsidR="00765A18" w:rsidRPr="007D5CAB" w:rsidRDefault="00765A18" w:rsidP="00C47103">
    <w:pPr>
      <w:pStyle w:val="Intestazione"/>
      <w:jc w:val="right"/>
      <w:rPr>
        <w:b/>
        <w:i/>
      </w:rPr>
    </w:pPr>
    <w:r>
      <w:rPr>
        <w:b/>
        <w:i/>
        <w:sz w:val="18"/>
      </w:rPr>
      <w:t xml:space="preserve">Libro del Siracide </w:t>
    </w:r>
    <w:r>
      <w:rPr>
        <w:b/>
        <w:i/>
      </w:rPr>
      <w:t>– Capitolo XI</w:t>
    </w:r>
  </w:p>
  <w:p w14:paraId="6B4A316B" w14:textId="77777777" w:rsidR="00765A18" w:rsidRPr="00B11B72" w:rsidRDefault="00765A18"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497F" w14:textId="77777777" w:rsidR="00765A18" w:rsidRPr="007D5CAB" w:rsidRDefault="00765A18" w:rsidP="00C47103">
    <w:pPr>
      <w:pStyle w:val="Intestazione"/>
      <w:jc w:val="right"/>
      <w:rPr>
        <w:b/>
        <w:i/>
      </w:rPr>
    </w:pPr>
    <w:r>
      <w:rPr>
        <w:b/>
        <w:i/>
        <w:sz w:val="18"/>
      </w:rPr>
      <w:t xml:space="preserve">Libro del Siracide </w:t>
    </w:r>
    <w:r>
      <w:rPr>
        <w:b/>
        <w:i/>
      </w:rPr>
      <w:t>– Capitolo XII</w:t>
    </w:r>
  </w:p>
  <w:p w14:paraId="3B61786F" w14:textId="77777777" w:rsidR="00765A18" w:rsidRPr="00B11B72" w:rsidRDefault="00765A18"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59AF" w14:textId="77777777" w:rsidR="00765A18" w:rsidRPr="007D5CAB" w:rsidRDefault="00765A18" w:rsidP="00C47103">
    <w:pPr>
      <w:pStyle w:val="Intestazione"/>
      <w:jc w:val="right"/>
      <w:rPr>
        <w:b/>
        <w:i/>
      </w:rPr>
    </w:pPr>
    <w:r>
      <w:rPr>
        <w:b/>
        <w:i/>
        <w:sz w:val="18"/>
      </w:rPr>
      <w:t xml:space="preserve">Libro del Siracide </w:t>
    </w:r>
    <w:r>
      <w:rPr>
        <w:b/>
        <w:i/>
      </w:rPr>
      <w:t>– Capitolo XIII</w:t>
    </w:r>
  </w:p>
  <w:p w14:paraId="300A8DBB" w14:textId="77777777" w:rsidR="00765A18" w:rsidRPr="00B11B72" w:rsidRDefault="00765A18"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A786" w14:textId="77777777" w:rsidR="00765A18" w:rsidRPr="007D5CAB" w:rsidRDefault="00765A18" w:rsidP="00C47103">
    <w:pPr>
      <w:pStyle w:val="Intestazione"/>
      <w:jc w:val="right"/>
      <w:rPr>
        <w:b/>
        <w:i/>
      </w:rPr>
    </w:pPr>
    <w:r>
      <w:rPr>
        <w:b/>
        <w:i/>
        <w:sz w:val="18"/>
      </w:rPr>
      <w:t xml:space="preserve">Libro del Siracide </w:t>
    </w:r>
    <w:r>
      <w:rPr>
        <w:b/>
        <w:i/>
      </w:rPr>
      <w:t>– Capitolo XIV</w:t>
    </w:r>
  </w:p>
  <w:p w14:paraId="480C848A" w14:textId="77777777" w:rsidR="00765A18" w:rsidRPr="00B11B72" w:rsidRDefault="00765A18"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75EA" w14:textId="77777777" w:rsidR="00765A18" w:rsidRPr="007D5CAB" w:rsidRDefault="00765A18" w:rsidP="00C47103">
    <w:pPr>
      <w:pStyle w:val="Intestazione"/>
      <w:jc w:val="right"/>
      <w:rPr>
        <w:b/>
        <w:i/>
      </w:rPr>
    </w:pPr>
    <w:r>
      <w:rPr>
        <w:b/>
        <w:i/>
        <w:sz w:val="18"/>
      </w:rPr>
      <w:t xml:space="preserve">Libro del Siracide </w:t>
    </w:r>
    <w:r>
      <w:rPr>
        <w:b/>
        <w:i/>
      </w:rPr>
      <w:t>– Capitolo XV</w:t>
    </w:r>
  </w:p>
  <w:p w14:paraId="3F836A6C" w14:textId="77777777" w:rsidR="00765A18" w:rsidRPr="00B11B72" w:rsidRDefault="00765A18"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9355" w14:textId="77777777" w:rsidR="00765A18" w:rsidRPr="007D5CAB" w:rsidRDefault="00765A18" w:rsidP="002E4478">
    <w:pPr>
      <w:pStyle w:val="Intestazione"/>
      <w:jc w:val="right"/>
      <w:rPr>
        <w:b/>
        <w:i/>
      </w:rPr>
    </w:pPr>
    <w:r>
      <w:rPr>
        <w:b/>
        <w:i/>
        <w:sz w:val="18"/>
      </w:rPr>
      <w:t xml:space="preserve">Libro del Siracide </w:t>
    </w:r>
    <w:r>
      <w:rPr>
        <w:b/>
        <w:i/>
      </w:rPr>
      <w:t>– Capitolo XVI</w:t>
    </w:r>
  </w:p>
  <w:p w14:paraId="1130EAFD" w14:textId="77777777" w:rsidR="00765A18" w:rsidRPr="00B11B72" w:rsidRDefault="00765A18"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0044" w14:textId="77777777" w:rsidR="00447796" w:rsidRDefault="00447796" w:rsidP="000F2B6B">
    <w:pPr>
      <w:pStyle w:val="Intestazione"/>
      <w:jc w:val="right"/>
      <w:rPr>
        <w:b/>
        <w:i/>
      </w:rPr>
    </w:pPr>
    <w:r>
      <w:rPr>
        <w:b/>
        <w:i/>
        <w:sz w:val="18"/>
      </w:rPr>
      <w:t xml:space="preserve">Libro del Siracide </w:t>
    </w:r>
    <w:r>
      <w:rPr>
        <w:b/>
        <w:i/>
      </w:rPr>
      <w:t>- Presentazione</w:t>
    </w:r>
  </w:p>
  <w:p w14:paraId="3C9818EE" w14:textId="77777777" w:rsidR="00447796" w:rsidRPr="00B11B72" w:rsidRDefault="00447796"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31AE" w14:textId="77777777" w:rsidR="00765A18" w:rsidRPr="007D5CAB" w:rsidRDefault="00765A18" w:rsidP="002E4478">
    <w:pPr>
      <w:pStyle w:val="Intestazione"/>
      <w:jc w:val="right"/>
      <w:rPr>
        <w:b/>
        <w:i/>
      </w:rPr>
    </w:pPr>
    <w:r>
      <w:rPr>
        <w:b/>
        <w:i/>
        <w:sz w:val="18"/>
      </w:rPr>
      <w:t xml:space="preserve">Libro del Siracide </w:t>
    </w:r>
    <w:r>
      <w:rPr>
        <w:b/>
        <w:i/>
      </w:rPr>
      <w:t>– Capitolo XVII</w:t>
    </w:r>
  </w:p>
  <w:p w14:paraId="787B9D80" w14:textId="77777777" w:rsidR="00765A18" w:rsidRPr="00B11B72" w:rsidRDefault="00765A18"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A1D0" w14:textId="77777777" w:rsidR="00765A18" w:rsidRPr="007D5CAB" w:rsidRDefault="00765A18" w:rsidP="002E4478">
    <w:pPr>
      <w:pStyle w:val="Intestazione"/>
      <w:jc w:val="right"/>
      <w:rPr>
        <w:b/>
        <w:i/>
      </w:rPr>
    </w:pPr>
    <w:r>
      <w:rPr>
        <w:b/>
        <w:i/>
        <w:sz w:val="18"/>
      </w:rPr>
      <w:t>Libro del Siracide</w:t>
    </w:r>
    <w:r>
      <w:rPr>
        <w:b/>
        <w:i/>
      </w:rPr>
      <w:t xml:space="preserve"> – Capitolo XVIII</w:t>
    </w:r>
  </w:p>
  <w:p w14:paraId="66188878" w14:textId="77777777" w:rsidR="00765A18" w:rsidRPr="00B11B72" w:rsidRDefault="00765A18"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7BE3" w14:textId="77777777" w:rsidR="00765A18" w:rsidRPr="007D5CAB" w:rsidRDefault="00765A18" w:rsidP="002E4478">
    <w:pPr>
      <w:pStyle w:val="Intestazione"/>
      <w:jc w:val="right"/>
      <w:rPr>
        <w:b/>
        <w:i/>
      </w:rPr>
    </w:pPr>
    <w:r>
      <w:rPr>
        <w:b/>
        <w:i/>
        <w:sz w:val="18"/>
      </w:rPr>
      <w:t xml:space="preserve">Libro del Siracide </w:t>
    </w:r>
    <w:r>
      <w:rPr>
        <w:b/>
        <w:i/>
      </w:rPr>
      <w:t>– Capitolo XIX</w:t>
    </w:r>
  </w:p>
  <w:p w14:paraId="5492A009" w14:textId="77777777" w:rsidR="00765A18" w:rsidRPr="00B11B72" w:rsidRDefault="00765A18"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7DC9" w14:textId="77777777" w:rsidR="00765A18" w:rsidRPr="007D5CAB" w:rsidRDefault="00765A18" w:rsidP="001226D7">
    <w:pPr>
      <w:pStyle w:val="Intestazione"/>
      <w:jc w:val="right"/>
      <w:rPr>
        <w:b/>
        <w:i/>
      </w:rPr>
    </w:pPr>
    <w:r>
      <w:rPr>
        <w:b/>
        <w:i/>
        <w:sz w:val="18"/>
      </w:rPr>
      <w:t xml:space="preserve">Libro del Siracide </w:t>
    </w:r>
    <w:r>
      <w:rPr>
        <w:b/>
        <w:i/>
      </w:rPr>
      <w:t>– Capitolo XX</w:t>
    </w:r>
  </w:p>
  <w:p w14:paraId="533F40D0" w14:textId="77777777" w:rsidR="00765A18" w:rsidRPr="007D5CAB" w:rsidRDefault="00765A18" w:rsidP="002E4478">
    <w:pPr>
      <w:pStyle w:val="Intestazione"/>
      <w:jc w:val="right"/>
      <w:rPr>
        <w:b/>
        <w:i/>
      </w:rPr>
    </w:pPr>
  </w:p>
  <w:p w14:paraId="3CA65FA0" w14:textId="77777777" w:rsidR="00765A18" w:rsidRPr="00B11B72" w:rsidRDefault="00765A18"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DB7A" w14:textId="77777777" w:rsidR="00765A18" w:rsidRPr="007D5CAB" w:rsidRDefault="00765A18" w:rsidP="001226D7">
    <w:pPr>
      <w:pStyle w:val="Intestazione"/>
      <w:jc w:val="right"/>
      <w:rPr>
        <w:b/>
        <w:i/>
      </w:rPr>
    </w:pPr>
    <w:r>
      <w:rPr>
        <w:b/>
        <w:i/>
        <w:sz w:val="18"/>
      </w:rPr>
      <w:t xml:space="preserve">Libro del Siracide </w:t>
    </w:r>
    <w:r>
      <w:rPr>
        <w:b/>
        <w:i/>
      </w:rPr>
      <w:t>– Capitolo XXI</w:t>
    </w:r>
  </w:p>
  <w:p w14:paraId="75DFB594" w14:textId="77777777" w:rsidR="00765A18" w:rsidRPr="007D5CAB" w:rsidRDefault="00765A18" w:rsidP="00C47103">
    <w:pPr>
      <w:pStyle w:val="Intestazione"/>
      <w:jc w:val="right"/>
      <w:rPr>
        <w:b/>
        <w:i/>
      </w:rPr>
    </w:pPr>
  </w:p>
  <w:p w14:paraId="2245DBF0" w14:textId="77777777" w:rsidR="00765A18" w:rsidRPr="00B11B72" w:rsidRDefault="00765A18"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153D" w14:textId="77777777" w:rsidR="00765A18" w:rsidRPr="007D5CAB" w:rsidRDefault="00765A18" w:rsidP="001226D7">
    <w:pPr>
      <w:pStyle w:val="Intestazione"/>
      <w:jc w:val="right"/>
      <w:rPr>
        <w:b/>
        <w:i/>
      </w:rPr>
    </w:pPr>
    <w:r>
      <w:rPr>
        <w:b/>
        <w:i/>
        <w:sz w:val="18"/>
      </w:rPr>
      <w:t xml:space="preserve">Libro del Siracide </w:t>
    </w:r>
    <w:r>
      <w:rPr>
        <w:b/>
        <w:i/>
      </w:rPr>
      <w:t>– Capitolo XXII</w:t>
    </w:r>
  </w:p>
  <w:p w14:paraId="63337CD4" w14:textId="77777777" w:rsidR="00765A18" w:rsidRPr="007D5CAB" w:rsidRDefault="00765A18" w:rsidP="00C47103">
    <w:pPr>
      <w:pStyle w:val="Intestazione"/>
      <w:jc w:val="right"/>
      <w:rPr>
        <w:b/>
        <w:i/>
      </w:rPr>
    </w:pPr>
  </w:p>
  <w:p w14:paraId="4948CFA5" w14:textId="77777777" w:rsidR="00765A18" w:rsidRPr="00B11B72" w:rsidRDefault="00765A18"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7A23" w14:textId="77777777" w:rsidR="00765A18" w:rsidRPr="007D5CAB" w:rsidRDefault="00765A18" w:rsidP="001226D7">
    <w:pPr>
      <w:pStyle w:val="Intestazione"/>
      <w:jc w:val="right"/>
      <w:rPr>
        <w:b/>
        <w:i/>
      </w:rPr>
    </w:pPr>
    <w:r>
      <w:rPr>
        <w:b/>
        <w:i/>
        <w:sz w:val="18"/>
      </w:rPr>
      <w:t xml:space="preserve">Libro del Siracide </w:t>
    </w:r>
    <w:r>
      <w:rPr>
        <w:b/>
        <w:i/>
      </w:rPr>
      <w:t>– Capitolo XXIII</w:t>
    </w:r>
  </w:p>
  <w:p w14:paraId="73F27D6F" w14:textId="77777777" w:rsidR="00765A18" w:rsidRPr="007D5CAB" w:rsidRDefault="00765A18" w:rsidP="002E4478">
    <w:pPr>
      <w:pStyle w:val="Intestazione"/>
      <w:jc w:val="right"/>
      <w:rPr>
        <w:b/>
        <w:i/>
      </w:rPr>
    </w:pPr>
  </w:p>
  <w:p w14:paraId="38C2FAAB" w14:textId="77777777" w:rsidR="00765A18" w:rsidRPr="00B11B72" w:rsidRDefault="00765A18"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F337" w14:textId="77777777" w:rsidR="00765A18" w:rsidRPr="007D5CAB" w:rsidRDefault="00765A18" w:rsidP="001226D7">
    <w:pPr>
      <w:pStyle w:val="Intestazione"/>
      <w:jc w:val="right"/>
      <w:rPr>
        <w:b/>
        <w:i/>
      </w:rPr>
    </w:pPr>
    <w:r>
      <w:rPr>
        <w:b/>
        <w:i/>
        <w:sz w:val="18"/>
      </w:rPr>
      <w:t xml:space="preserve">Libro del Siracide </w:t>
    </w:r>
    <w:r>
      <w:rPr>
        <w:b/>
        <w:i/>
      </w:rPr>
      <w:t>– Capitolo XXIV</w:t>
    </w:r>
  </w:p>
  <w:p w14:paraId="1DBD4366" w14:textId="77777777" w:rsidR="00765A18" w:rsidRPr="007D5CAB" w:rsidRDefault="00765A18" w:rsidP="000F2B6B">
    <w:pPr>
      <w:pStyle w:val="Intestazione"/>
      <w:jc w:val="right"/>
      <w:rPr>
        <w:b/>
        <w:i/>
      </w:rPr>
    </w:pPr>
  </w:p>
  <w:p w14:paraId="00CF5F4C" w14:textId="77777777" w:rsidR="00765A18" w:rsidRPr="00B11B72" w:rsidRDefault="00765A18"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7B7E" w14:textId="77777777" w:rsidR="0033100E" w:rsidRPr="007D5CAB" w:rsidRDefault="0033100E" w:rsidP="001226D7">
    <w:pPr>
      <w:pStyle w:val="Intestazione"/>
      <w:jc w:val="right"/>
      <w:rPr>
        <w:b/>
        <w:i/>
      </w:rPr>
    </w:pPr>
    <w:r>
      <w:rPr>
        <w:b/>
        <w:i/>
        <w:sz w:val="18"/>
      </w:rPr>
      <w:t xml:space="preserve">Libro del Siracide </w:t>
    </w:r>
    <w:r>
      <w:rPr>
        <w:b/>
        <w:i/>
      </w:rPr>
      <w:t>– Capitolo XXV</w:t>
    </w:r>
  </w:p>
  <w:p w14:paraId="12615898" w14:textId="77777777" w:rsidR="0033100E" w:rsidRPr="007D5CAB" w:rsidRDefault="0033100E" w:rsidP="00C47103">
    <w:pPr>
      <w:pStyle w:val="Intestazione"/>
      <w:jc w:val="right"/>
      <w:rPr>
        <w:b/>
        <w:i/>
      </w:rPr>
    </w:pPr>
  </w:p>
  <w:p w14:paraId="3B9089CF" w14:textId="77777777" w:rsidR="0033100E" w:rsidRPr="00B11B72" w:rsidRDefault="0033100E"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9FF1" w14:textId="77777777" w:rsidR="0033100E" w:rsidRPr="007D5CAB" w:rsidRDefault="0033100E" w:rsidP="00B55504">
    <w:pPr>
      <w:pStyle w:val="Intestazione"/>
      <w:jc w:val="right"/>
      <w:rPr>
        <w:b/>
        <w:i/>
      </w:rPr>
    </w:pPr>
    <w:r>
      <w:rPr>
        <w:b/>
        <w:i/>
        <w:sz w:val="18"/>
      </w:rPr>
      <w:t xml:space="preserve">Libro del Siracide </w:t>
    </w:r>
    <w:r>
      <w:rPr>
        <w:b/>
        <w:i/>
      </w:rPr>
      <w:t>– Capitolo XXVI</w:t>
    </w:r>
  </w:p>
  <w:p w14:paraId="73C89F90" w14:textId="77777777" w:rsidR="0033100E" w:rsidRPr="007D5CAB" w:rsidRDefault="0033100E" w:rsidP="00C47103">
    <w:pPr>
      <w:pStyle w:val="Intestazione"/>
      <w:jc w:val="right"/>
      <w:rPr>
        <w:b/>
        <w:i/>
      </w:rPr>
    </w:pPr>
  </w:p>
  <w:p w14:paraId="729E4E4C" w14:textId="77777777" w:rsidR="0033100E" w:rsidRPr="00B11B72" w:rsidRDefault="0033100E"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BDE3" w14:textId="77777777" w:rsidR="00447796" w:rsidRPr="007D5CAB" w:rsidRDefault="00447796" w:rsidP="000F2B6B">
    <w:pPr>
      <w:pStyle w:val="Intestazione"/>
      <w:jc w:val="right"/>
      <w:rPr>
        <w:b/>
        <w:i/>
      </w:rPr>
    </w:pPr>
    <w:r>
      <w:rPr>
        <w:b/>
        <w:i/>
        <w:sz w:val="18"/>
      </w:rPr>
      <w:t xml:space="preserve">Libro del Siracide </w:t>
    </w:r>
    <w:r>
      <w:rPr>
        <w:b/>
        <w:i/>
      </w:rPr>
      <w:t>- Introduzione</w:t>
    </w:r>
  </w:p>
  <w:p w14:paraId="69759922" w14:textId="77777777" w:rsidR="00447796" w:rsidRPr="00B11B72" w:rsidRDefault="00447796"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D70A" w14:textId="77777777" w:rsidR="0033100E" w:rsidRPr="007D5CAB" w:rsidRDefault="0033100E" w:rsidP="00B55504">
    <w:pPr>
      <w:pStyle w:val="Intestazione"/>
      <w:jc w:val="right"/>
      <w:rPr>
        <w:b/>
        <w:i/>
      </w:rPr>
    </w:pPr>
    <w:r>
      <w:rPr>
        <w:b/>
        <w:i/>
        <w:sz w:val="18"/>
      </w:rPr>
      <w:t xml:space="preserve">Libro del Siracide </w:t>
    </w:r>
    <w:r>
      <w:rPr>
        <w:b/>
        <w:i/>
      </w:rPr>
      <w:t>– Capitolo XXVII</w:t>
    </w:r>
  </w:p>
  <w:p w14:paraId="03C8681D" w14:textId="77777777" w:rsidR="0033100E" w:rsidRPr="007D5CAB" w:rsidRDefault="0033100E" w:rsidP="00C47103">
    <w:pPr>
      <w:pStyle w:val="Intestazione"/>
      <w:jc w:val="right"/>
      <w:rPr>
        <w:b/>
        <w:i/>
      </w:rPr>
    </w:pPr>
  </w:p>
  <w:p w14:paraId="3A4ECCF8" w14:textId="77777777" w:rsidR="0033100E" w:rsidRPr="00B11B72" w:rsidRDefault="0033100E"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5883" w14:textId="77777777" w:rsidR="0033100E" w:rsidRPr="007D5CAB" w:rsidRDefault="0033100E" w:rsidP="00B55504">
    <w:pPr>
      <w:pStyle w:val="Intestazione"/>
      <w:jc w:val="right"/>
      <w:rPr>
        <w:b/>
        <w:i/>
      </w:rPr>
    </w:pPr>
    <w:r>
      <w:rPr>
        <w:b/>
        <w:i/>
        <w:sz w:val="18"/>
      </w:rPr>
      <w:t xml:space="preserve">Libro del Siracide </w:t>
    </w:r>
    <w:r>
      <w:rPr>
        <w:b/>
        <w:i/>
      </w:rPr>
      <w:t>– Capitolo XXVIII</w:t>
    </w:r>
  </w:p>
  <w:p w14:paraId="3BCD44AD" w14:textId="77777777" w:rsidR="0033100E" w:rsidRPr="007D5CAB" w:rsidRDefault="0033100E" w:rsidP="00C47103">
    <w:pPr>
      <w:pStyle w:val="Intestazione"/>
      <w:jc w:val="right"/>
      <w:rPr>
        <w:b/>
        <w:i/>
      </w:rPr>
    </w:pPr>
  </w:p>
  <w:p w14:paraId="4CD06555" w14:textId="77777777" w:rsidR="0033100E" w:rsidRPr="00B11B72" w:rsidRDefault="0033100E"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EE39" w14:textId="77777777" w:rsidR="0033100E" w:rsidRPr="007D5CAB" w:rsidRDefault="0033100E" w:rsidP="00B55504">
    <w:pPr>
      <w:pStyle w:val="Intestazione"/>
      <w:jc w:val="right"/>
      <w:rPr>
        <w:b/>
        <w:i/>
      </w:rPr>
    </w:pPr>
    <w:r>
      <w:rPr>
        <w:b/>
        <w:i/>
        <w:sz w:val="18"/>
      </w:rPr>
      <w:t xml:space="preserve">Libro del Siracide </w:t>
    </w:r>
    <w:r>
      <w:rPr>
        <w:b/>
        <w:i/>
      </w:rPr>
      <w:t>– Capitolo XXIX</w:t>
    </w:r>
  </w:p>
  <w:p w14:paraId="6933D73F" w14:textId="77777777" w:rsidR="0033100E" w:rsidRPr="007D5CAB" w:rsidRDefault="0033100E" w:rsidP="00C47103">
    <w:pPr>
      <w:pStyle w:val="Intestazione"/>
      <w:jc w:val="right"/>
      <w:rPr>
        <w:b/>
        <w:i/>
      </w:rPr>
    </w:pPr>
  </w:p>
  <w:p w14:paraId="04D5843A" w14:textId="77777777" w:rsidR="0033100E" w:rsidRPr="00B11B72" w:rsidRDefault="0033100E"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176B" w14:textId="77777777" w:rsidR="0033100E" w:rsidRPr="007D5CAB" w:rsidRDefault="0033100E" w:rsidP="00C47103">
    <w:pPr>
      <w:pStyle w:val="Intestazione"/>
      <w:jc w:val="right"/>
      <w:rPr>
        <w:b/>
        <w:i/>
      </w:rPr>
    </w:pPr>
    <w:r>
      <w:rPr>
        <w:b/>
        <w:i/>
        <w:sz w:val="18"/>
      </w:rPr>
      <w:t xml:space="preserve">Libro del Siracide </w:t>
    </w:r>
    <w:r>
      <w:rPr>
        <w:b/>
        <w:i/>
      </w:rPr>
      <w:t>– Capitolo XXX</w:t>
    </w:r>
  </w:p>
  <w:p w14:paraId="74730AC2" w14:textId="77777777" w:rsidR="0033100E" w:rsidRPr="00B11B72" w:rsidRDefault="0033100E"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1946" w14:textId="77777777" w:rsidR="0033100E" w:rsidRPr="00B11B72" w:rsidRDefault="0033100E" w:rsidP="00B55504">
    <w:pPr>
      <w:pStyle w:val="Intestazione"/>
      <w:jc w:val="right"/>
    </w:pPr>
    <w:r>
      <w:rPr>
        <w:b/>
        <w:i/>
        <w:sz w:val="18"/>
      </w:rPr>
      <w:t xml:space="preserve">Libro del Siracide </w:t>
    </w:r>
    <w:r>
      <w:rPr>
        <w:b/>
        <w:i/>
      </w:rPr>
      <w:t>– Capitolo XXXI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8B04" w14:textId="77777777" w:rsidR="0033100E" w:rsidRPr="007D5CAB" w:rsidRDefault="0033100E" w:rsidP="00C47103">
    <w:pPr>
      <w:pStyle w:val="Intestazione"/>
      <w:jc w:val="right"/>
      <w:rPr>
        <w:b/>
        <w:i/>
      </w:rPr>
    </w:pPr>
    <w:r>
      <w:rPr>
        <w:b/>
        <w:i/>
        <w:sz w:val="18"/>
      </w:rPr>
      <w:t xml:space="preserve">Libro del Siracide </w:t>
    </w:r>
    <w:r>
      <w:rPr>
        <w:b/>
        <w:i/>
      </w:rPr>
      <w:t>– Capitolo XXXII</w:t>
    </w:r>
  </w:p>
  <w:p w14:paraId="1A4F106A" w14:textId="77777777" w:rsidR="0033100E" w:rsidRPr="00B11B72" w:rsidRDefault="0033100E"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50AE" w14:textId="77777777" w:rsidR="0033100E" w:rsidRPr="007D5CAB" w:rsidRDefault="0033100E" w:rsidP="00C47103">
    <w:pPr>
      <w:pStyle w:val="Intestazione"/>
      <w:jc w:val="right"/>
      <w:rPr>
        <w:b/>
        <w:i/>
      </w:rPr>
    </w:pPr>
    <w:r>
      <w:rPr>
        <w:b/>
        <w:i/>
        <w:sz w:val="18"/>
      </w:rPr>
      <w:t xml:space="preserve">Libro del Siracide </w:t>
    </w:r>
    <w:r>
      <w:rPr>
        <w:b/>
        <w:i/>
      </w:rPr>
      <w:t>– Capitolo XXXIII</w:t>
    </w:r>
  </w:p>
  <w:p w14:paraId="5AEFEA77" w14:textId="77777777" w:rsidR="0033100E" w:rsidRPr="00B11B72" w:rsidRDefault="0033100E"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4033" w14:textId="77777777" w:rsidR="0033100E" w:rsidRPr="007D5CAB" w:rsidRDefault="0033100E" w:rsidP="00C47103">
    <w:pPr>
      <w:pStyle w:val="Intestazione"/>
      <w:jc w:val="right"/>
      <w:rPr>
        <w:b/>
        <w:i/>
      </w:rPr>
    </w:pPr>
    <w:r>
      <w:rPr>
        <w:b/>
        <w:i/>
        <w:sz w:val="18"/>
      </w:rPr>
      <w:t xml:space="preserve">Libro del Siracide </w:t>
    </w:r>
    <w:r>
      <w:rPr>
        <w:b/>
        <w:i/>
      </w:rPr>
      <w:t>– Capitolo XXXIV</w:t>
    </w:r>
  </w:p>
  <w:p w14:paraId="1658A292" w14:textId="77777777" w:rsidR="0033100E" w:rsidRPr="00B11B72" w:rsidRDefault="0033100E"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F53D" w14:textId="77777777" w:rsidR="0033100E" w:rsidRPr="007D5CAB" w:rsidRDefault="0033100E" w:rsidP="00B55504">
    <w:pPr>
      <w:pStyle w:val="Intestazione"/>
      <w:jc w:val="right"/>
      <w:rPr>
        <w:b/>
        <w:i/>
      </w:rPr>
    </w:pPr>
    <w:r>
      <w:rPr>
        <w:b/>
        <w:i/>
        <w:sz w:val="18"/>
      </w:rPr>
      <w:t xml:space="preserve">Libro del Siracide </w:t>
    </w:r>
    <w:r>
      <w:rPr>
        <w:b/>
        <w:i/>
      </w:rPr>
      <w:t>– Capitolo XXXV</w:t>
    </w:r>
  </w:p>
  <w:p w14:paraId="22842836" w14:textId="77777777" w:rsidR="0033100E" w:rsidRPr="007D5CAB" w:rsidRDefault="0033100E" w:rsidP="00C47103">
    <w:pPr>
      <w:pStyle w:val="Intestazione"/>
      <w:jc w:val="right"/>
      <w:rPr>
        <w:b/>
        <w:i/>
      </w:rPr>
    </w:pPr>
  </w:p>
  <w:p w14:paraId="43076D9E" w14:textId="77777777" w:rsidR="0033100E" w:rsidRPr="00B11B72" w:rsidRDefault="0033100E"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F003" w14:textId="77777777" w:rsidR="0033100E" w:rsidRPr="007D5CAB" w:rsidRDefault="0033100E" w:rsidP="00B55504">
    <w:pPr>
      <w:pStyle w:val="Intestazione"/>
      <w:jc w:val="right"/>
      <w:rPr>
        <w:b/>
        <w:i/>
      </w:rPr>
    </w:pPr>
    <w:r>
      <w:rPr>
        <w:b/>
        <w:i/>
        <w:sz w:val="18"/>
      </w:rPr>
      <w:t xml:space="preserve">Libro del Siracide </w:t>
    </w:r>
    <w:r>
      <w:rPr>
        <w:b/>
        <w:i/>
      </w:rPr>
      <w:t>– Capitolo XXXVI</w:t>
    </w:r>
  </w:p>
  <w:p w14:paraId="0A8B82DA" w14:textId="77777777" w:rsidR="0033100E" w:rsidRPr="007D5CAB" w:rsidRDefault="0033100E" w:rsidP="00C47103">
    <w:pPr>
      <w:pStyle w:val="Intestazione"/>
      <w:jc w:val="right"/>
      <w:rPr>
        <w:b/>
        <w:i/>
      </w:rPr>
    </w:pPr>
  </w:p>
  <w:p w14:paraId="25279DEB" w14:textId="77777777" w:rsidR="0033100E" w:rsidRPr="00B11B72" w:rsidRDefault="0033100E"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B0F6" w14:textId="77777777" w:rsidR="00765A18" w:rsidRPr="007D5CAB" w:rsidRDefault="00765A18" w:rsidP="00C47103">
    <w:pPr>
      <w:pStyle w:val="Intestazione"/>
      <w:jc w:val="right"/>
      <w:rPr>
        <w:b/>
        <w:i/>
      </w:rPr>
    </w:pPr>
    <w:r>
      <w:rPr>
        <w:b/>
        <w:i/>
        <w:sz w:val="18"/>
      </w:rPr>
      <w:t xml:space="preserve">Libro del Siracide </w:t>
    </w:r>
    <w:r>
      <w:rPr>
        <w:b/>
        <w:i/>
      </w:rPr>
      <w:t>– Capitolo I</w:t>
    </w:r>
  </w:p>
  <w:p w14:paraId="63B0CA45" w14:textId="77777777" w:rsidR="00765A18" w:rsidRPr="00B11B72" w:rsidRDefault="00765A18"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5C45" w14:textId="77777777" w:rsidR="0033100E" w:rsidRPr="007D5CAB" w:rsidRDefault="0033100E" w:rsidP="00B55504">
    <w:pPr>
      <w:pStyle w:val="Intestazione"/>
      <w:jc w:val="right"/>
      <w:rPr>
        <w:b/>
        <w:i/>
      </w:rPr>
    </w:pPr>
    <w:r>
      <w:rPr>
        <w:b/>
        <w:i/>
        <w:sz w:val="18"/>
      </w:rPr>
      <w:t xml:space="preserve">Libro del Siracide </w:t>
    </w:r>
    <w:r>
      <w:rPr>
        <w:b/>
        <w:i/>
      </w:rPr>
      <w:t>– Capitolo XXXVII</w:t>
    </w:r>
  </w:p>
  <w:p w14:paraId="4BDB853A" w14:textId="77777777" w:rsidR="0033100E" w:rsidRPr="007D5CAB" w:rsidRDefault="0033100E" w:rsidP="00C47103">
    <w:pPr>
      <w:pStyle w:val="Intestazione"/>
      <w:jc w:val="right"/>
      <w:rPr>
        <w:b/>
        <w:i/>
      </w:rPr>
    </w:pPr>
  </w:p>
  <w:p w14:paraId="3F92EAD2" w14:textId="77777777" w:rsidR="0033100E" w:rsidRPr="00B11B72" w:rsidRDefault="0033100E"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8C10" w14:textId="77777777" w:rsidR="0033100E" w:rsidRPr="007D5CAB" w:rsidRDefault="0033100E" w:rsidP="00B55504">
    <w:pPr>
      <w:pStyle w:val="Intestazione"/>
      <w:jc w:val="right"/>
      <w:rPr>
        <w:b/>
        <w:i/>
      </w:rPr>
    </w:pPr>
    <w:r>
      <w:rPr>
        <w:b/>
        <w:i/>
        <w:sz w:val="18"/>
      </w:rPr>
      <w:t xml:space="preserve">Libro del Siracide </w:t>
    </w:r>
    <w:r>
      <w:rPr>
        <w:b/>
        <w:i/>
      </w:rPr>
      <w:t>– Capitolo XXXVIII</w:t>
    </w:r>
  </w:p>
  <w:p w14:paraId="0D36E782" w14:textId="77777777" w:rsidR="0033100E" w:rsidRPr="007D5CAB" w:rsidRDefault="0033100E" w:rsidP="00C47103">
    <w:pPr>
      <w:pStyle w:val="Intestazione"/>
      <w:jc w:val="right"/>
      <w:rPr>
        <w:b/>
        <w:i/>
      </w:rPr>
    </w:pPr>
  </w:p>
  <w:p w14:paraId="0E5C1859" w14:textId="77777777" w:rsidR="0033100E" w:rsidRPr="00B11B72" w:rsidRDefault="0033100E"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5FF1" w14:textId="77777777" w:rsidR="0033100E" w:rsidRPr="007D5CAB" w:rsidRDefault="0033100E" w:rsidP="00B55504">
    <w:pPr>
      <w:pStyle w:val="Intestazione"/>
      <w:jc w:val="right"/>
      <w:rPr>
        <w:b/>
        <w:i/>
      </w:rPr>
    </w:pPr>
    <w:r>
      <w:rPr>
        <w:b/>
        <w:i/>
        <w:sz w:val="18"/>
      </w:rPr>
      <w:t xml:space="preserve">Libro del Siracide </w:t>
    </w:r>
    <w:r>
      <w:rPr>
        <w:b/>
        <w:i/>
      </w:rPr>
      <w:t>– Capitolo XXXIX</w:t>
    </w:r>
  </w:p>
  <w:p w14:paraId="25A38A94" w14:textId="77777777" w:rsidR="0033100E" w:rsidRPr="007D5CAB" w:rsidRDefault="0033100E" w:rsidP="002E4478">
    <w:pPr>
      <w:pStyle w:val="Intestazione"/>
      <w:jc w:val="right"/>
      <w:rPr>
        <w:b/>
        <w:i/>
      </w:rPr>
    </w:pPr>
  </w:p>
  <w:p w14:paraId="0E080425" w14:textId="77777777" w:rsidR="0033100E" w:rsidRPr="00B11B72" w:rsidRDefault="0033100E"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D53F" w14:textId="77777777" w:rsidR="0033100E" w:rsidRPr="007D5CAB" w:rsidRDefault="0033100E" w:rsidP="00B55504">
    <w:pPr>
      <w:pStyle w:val="Intestazione"/>
      <w:jc w:val="right"/>
      <w:rPr>
        <w:b/>
        <w:i/>
      </w:rPr>
    </w:pPr>
    <w:r>
      <w:rPr>
        <w:b/>
        <w:i/>
        <w:sz w:val="18"/>
      </w:rPr>
      <w:t xml:space="preserve">Libro del Siracide </w:t>
    </w:r>
    <w:r>
      <w:rPr>
        <w:b/>
        <w:i/>
      </w:rPr>
      <w:t>– Capitolo XL</w:t>
    </w:r>
  </w:p>
  <w:p w14:paraId="1A8B7E3F" w14:textId="77777777" w:rsidR="0033100E" w:rsidRPr="007D5CAB" w:rsidRDefault="0033100E" w:rsidP="002E4478">
    <w:pPr>
      <w:pStyle w:val="Intestazione"/>
      <w:jc w:val="right"/>
      <w:rPr>
        <w:b/>
        <w:i/>
      </w:rPr>
    </w:pPr>
  </w:p>
  <w:p w14:paraId="7476FEBD" w14:textId="77777777" w:rsidR="0033100E" w:rsidRPr="00B11B72" w:rsidRDefault="0033100E"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BB4D" w14:textId="77777777" w:rsidR="0033100E" w:rsidRPr="007D5CAB" w:rsidRDefault="0033100E" w:rsidP="00B55504">
    <w:pPr>
      <w:pStyle w:val="Intestazione"/>
      <w:jc w:val="right"/>
      <w:rPr>
        <w:b/>
        <w:i/>
      </w:rPr>
    </w:pPr>
    <w:r>
      <w:rPr>
        <w:b/>
        <w:i/>
        <w:sz w:val="18"/>
      </w:rPr>
      <w:t xml:space="preserve">Libro del Siracide </w:t>
    </w:r>
    <w:r>
      <w:rPr>
        <w:b/>
        <w:i/>
      </w:rPr>
      <w:t>– Capitolo XLI</w:t>
    </w:r>
  </w:p>
  <w:p w14:paraId="0B5A6E50" w14:textId="77777777" w:rsidR="0033100E" w:rsidRPr="007D5CAB" w:rsidRDefault="0033100E" w:rsidP="002E4478">
    <w:pPr>
      <w:pStyle w:val="Intestazione"/>
      <w:jc w:val="right"/>
      <w:rPr>
        <w:b/>
        <w:i/>
      </w:rPr>
    </w:pPr>
  </w:p>
  <w:p w14:paraId="2746B7C6" w14:textId="77777777" w:rsidR="0033100E" w:rsidRPr="00B11B72" w:rsidRDefault="0033100E"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5414" w14:textId="77777777" w:rsidR="0033100E" w:rsidRPr="007D5CAB" w:rsidRDefault="0033100E" w:rsidP="00B35DEC">
    <w:pPr>
      <w:pStyle w:val="Intestazione"/>
      <w:jc w:val="right"/>
      <w:rPr>
        <w:b/>
        <w:i/>
      </w:rPr>
    </w:pPr>
    <w:r>
      <w:rPr>
        <w:b/>
        <w:i/>
        <w:sz w:val="18"/>
      </w:rPr>
      <w:t xml:space="preserve">Libro del Siracide </w:t>
    </w:r>
    <w:r>
      <w:rPr>
        <w:b/>
        <w:i/>
      </w:rPr>
      <w:t>– Capitolo XLII</w:t>
    </w:r>
  </w:p>
  <w:p w14:paraId="7EF85AEE" w14:textId="77777777" w:rsidR="0033100E" w:rsidRPr="007D5CAB" w:rsidRDefault="0033100E" w:rsidP="002E4478">
    <w:pPr>
      <w:pStyle w:val="Intestazione"/>
      <w:jc w:val="right"/>
      <w:rPr>
        <w:b/>
        <w:i/>
      </w:rPr>
    </w:pPr>
  </w:p>
  <w:p w14:paraId="18C54A3C" w14:textId="77777777" w:rsidR="0033100E" w:rsidRPr="00B11B72" w:rsidRDefault="0033100E"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EF1D" w14:textId="77777777" w:rsidR="0033100E" w:rsidRPr="007D5CAB" w:rsidRDefault="0033100E" w:rsidP="00B35DEC">
    <w:pPr>
      <w:pStyle w:val="Intestazione"/>
      <w:jc w:val="right"/>
      <w:rPr>
        <w:b/>
        <w:i/>
      </w:rPr>
    </w:pPr>
    <w:r>
      <w:rPr>
        <w:b/>
        <w:i/>
        <w:sz w:val="18"/>
      </w:rPr>
      <w:t xml:space="preserve">Libro del Siracide </w:t>
    </w:r>
    <w:r>
      <w:rPr>
        <w:b/>
        <w:i/>
      </w:rPr>
      <w:t>– Capitolo XLIII</w:t>
    </w:r>
  </w:p>
  <w:p w14:paraId="1D7C32EF" w14:textId="77777777" w:rsidR="0033100E" w:rsidRPr="00B11B72" w:rsidRDefault="0033100E"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02A4" w14:textId="77777777" w:rsidR="0033100E" w:rsidRPr="007D5CAB" w:rsidRDefault="0033100E" w:rsidP="00B35DEC">
    <w:pPr>
      <w:pStyle w:val="Intestazione"/>
      <w:jc w:val="right"/>
      <w:rPr>
        <w:b/>
        <w:i/>
      </w:rPr>
    </w:pPr>
    <w:r>
      <w:rPr>
        <w:b/>
        <w:i/>
        <w:sz w:val="18"/>
      </w:rPr>
      <w:t xml:space="preserve">Libro del Siracide </w:t>
    </w:r>
    <w:r>
      <w:rPr>
        <w:b/>
        <w:i/>
      </w:rPr>
      <w:t>– Capitolo XLIV</w:t>
    </w:r>
  </w:p>
  <w:p w14:paraId="7F713BA5" w14:textId="77777777" w:rsidR="0033100E" w:rsidRPr="00B11B72" w:rsidRDefault="0033100E"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2D5D" w14:textId="77777777" w:rsidR="0033100E" w:rsidRPr="007D5CAB" w:rsidRDefault="0033100E" w:rsidP="00B35DEC">
    <w:pPr>
      <w:pStyle w:val="Intestazione"/>
      <w:jc w:val="right"/>
      <w:rPr>
        <w:b/>
        <w:i/>
      </w:rPr>
    </w:pPr>
    <w:r>
      <w:rPr>
        <w:b/>
        <w:i/>
        <w:sz w:val="18"/>
      </w:rPr>
      <w:t xml:space="preserve">Libro del Siracide </w:t>
    </w:r>
    <w:r>
      <w:rPr>
        <w:b/>
        <w:i/>
      </w:rPr>
      <w:t>– Capitolo XLV</w:t>
    </w:r>
  </w:p>
  <w:p w14:paraId="35DC2F70" w14:textId="77777777" w:rsidR="0033100E" w:rsidRPr="00B11B72" w:rsidRDefault="0033100E"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97CD" w14:textId="77777777" w:rsidR="0033100E" w:rsidRPr="007D5CAB" w:rsidRDefault="0033100E" w:rsidP="00B35DEC">
    <w:pPr>
      <w:pStyle w:val="Intestazione"/>
      <w:jc w:val="right"/>
      <w:rPr>
        <w:b/>
        <w:i/>
      </w:rPr>
    </w:pPr>
    <w:r>
      <w:rPr>
        <w:b/>
        <w:i/>
        <w:sz w:val="18"/>
      </w:rPr>
      <w:t xml:space="preserve">Libro del Siracide </w:t>
    </w:r>
    <w:r>
      <w:rPr>
        <w:b/>
        <w:i/>
      </w:rPr>
      <w:t>– Capitolo XLVI</w:t>
    </w:r>
  </w:p>
  <w:p w14:paraId="1C607B67" w14:textId="77777777" w:rsidR="0033100E" w:rsidRPr="00B35DEC" w:rsidRDefault="0033100E" w:rsidP="00B35DE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8B51" w14:textId="77777777" w:rsidR="00765A18" w:rsidRPr="007D5CAB" w:rsidRDefault="00765A18" w:rsidP="00C47103">
    <w:pPr>
      <w:pStyle w:val="Intestazione"/>
      <w:jc w:val="right"/>
      <w:rPr>
        <w:b/>
        <w:i/>
      </w:rPr>
    </w:pPr>
    <w:r>
      <w:rPr>
        <w:b/>
        <w:i/>
        <w:sz w:val="18"/>
      </w:rPr>
      <w:t xml:space="preserve">Libro del Siracide </w:t>
    </w:r>
    <w:r>
      <w:rPr>
        <w:b/>
        <w:i/>
      </w:rPr>
      <w:t>– Capitolo II</w:t>
    </w:r>
  </w:p>
  <w:p w14:paraId="1F738688" w14:textId="77777777" w:rsidR="00765A18" w:rsidRPr="00B11B72" w:rsidRDefault="00765A18" w:rsidP="000F2B6B">
    <w:pPr>
      <w:pStyle w:val="Intestazio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3421" w14:textId="77777777" w:rsidR="0033100E" w:rsidRPr="007D5CAB" w:rsidRDefault="0033100E" w:rsidP="00B35DEC">
    <w:pPr>
      <w:pStyle w:val="Intestazione"/>
      <w:jc w:val="right"/>
      <w:rPr>
        <w:b/>
        <w:i/>
      </w:rPr>
    </w:pPr>
    <w:r>
      <w:rPr>
        <w:b/>
        <w:i/>
        <w:sz w:val="18"/>
      </w:rPr>
      <w:t xml:space="preserve">Libro del Siracide </w:t>
    </w:r>
    <w:r>
      <w:rPr>
        <w:b/>
        <w:i/>
      </w:rPr>
      <w:t>– Capitolo XLVII</w:t>
    </w:r>
  </w:p>
  <w:p w14:paraId="7E70C447" w14:textId="77777777" w:rsidR="0033100E" w:rsidRPr="00B11B72" w:rsidRDefault="0033100E" w:rsidP="000F2B6B">
    <w:pPr>
      <w:pStyle w:val="Intestazio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0A8E" w14:textId="77777777" w:rsidR="0033100E" w:rsidRPr="007D5CAB" w:rsidRDefault="0033100E" w:rsidP="00B35DEC">
    <w:pPr>
      <w:pStyle w:val="Intestazione"/>
      <w:jc w:val="right"/>
      <w:rPr>
        <w:b/>
        <w:i/>
      </w:rPr>
    </w:pPr>
    <w:r>
      <w:rPr>
        <w:b/>
        <w:i/>
        <w:sz w:val="18"/>
      </w:rPr>
      <w:t xml:space="preserve">Libro del Siracide </w:t>
    </w:r>
    <w:r>
      <w:rPr>
        <w:b/>
        <w:i/>
      </w:rPr>
      <w:t>– Capitolo XLVIII</w:t>
    </w:r>
  </w:p>
  <w:p w14:paraId="37DEB1F8" w14:textId="77777777" w:rsidR="0033100E" w:rsidRPr="00B35DEC" w:rsidRDefault="0033100E" w:rsidP="00B35DEC">
    <w:pPr>
      <w:pStyle w:val="Intestazio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5EF" w14:textId="77777777" w:rsidR="0033100E" w:rsidRPr="007D5CAB" w:rsidRDefault="0033100E" w:rsidP="00B35DEC">
    <w:pPr>
      <w:pStyle w:val="Intestazione"/>
      <w:jc w:val="right"/>
      <w:rPr>
        <w:b/>
        <w:i/>
      </w:rPr>
    </w:pPr>
    <w:r>
      <w:rPr>
        <w:b/>
        <w:i/>
        <w:sz w:val="18"/>
      </w:rPr>
      <w:t xml:space="preserve">Libro del Siracide </w:t>
    </w:r>
    <w:r>
      <w:rPr>
        <w:b/>
        <w:i/>
      </w:rPr>
      <w:t>– Capitolo XLIX</w:t>
    </w:r>
  </w:p>
  <w:p w14:paraId="2496357D" w14:textId="77777777" w:rsidR="0033100E" w:rsidRPr="007D5CAB" w:rsidRDefault="0033100E" w:rsidP="00C47103">
    <w:pPr>
      <w:pStyle w:val="Intestazione"/>
      <w:jc w:val="right"/>
      <w:rPr>
        <w:b/>
        <w:i/>
      </w:rPr>
    </w:pPr>
  </w:p>
  <w:p w14:paraId="318EB0B6" w14:textId="77777777" w:rsidR="0033100E" w:rsidRPr="00B11B72" w:rsidRDefault="0033100E" w:rsidP="000F2B6B">
    <w:pPr>
      <w:pStyle w:val="Intestazion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C9E6" w14:textId="77777777" w:rsidR="0033100E" w:rsidRPr="007D5CAB" w:rsidRDefault="0033100E" w:rsidP="00B35DEC">
    <w:pPr>
      <w:pStyle w:val="Intestazione"/>
      <w:jc w:val="right"/>
      <w:rPr>
        <w:b/>
        <w:i/>
      </w:rPr>
    </w:pPr>
    <w:r>
      <w:rPr>
        <w:b/>
        <w:i/>
        <w:sz w:val="18"/>
      </w:rPr>
      <w:t xml:space="preserve">Libro del Siracide </w:t>
    </w:r>
    <w:r>
      <w:rPr>
        <w:b/>
        <w:i/>
      </w:rPr>
      <w:t>– Capitolo L</w:t>
    </w:r>
  </w:p>
  <w:p w14:paraId="07C07545" w14:textId="77777777" w:rsidR="0033100E" w:rsidRPr="00B11B72" w:rsidRDefault="0033100E" w:rsidP="000F2B6B">
    <w:pPr>
      <w:pStyle w:val="Intestazion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3DFF" w14:textId="77777777" w:rsidR="0033100E" w:rsidRPr="007D5CAB" w:rsidRDefault="0033100E" w:rsidP="00C47103">
    <w:pPr>
      <w:pStyle w:val="Intestazione"/>
      <w:jc w:val="right"/>
      <w:rPr>
        <w:b/>
        <w:i/>
      </w:rPr>
    </w:pPr>
    <w:r>
      <w:rPr>
        <w:b/>
        <w:i/>
        <w:sz w:val="18"/>
      </w:rPr>
      <w:t xml:space="preserve">Libro del Siracide </w:t>
    </w:r>
    <w:r>
      <w:rPr>
        <w:b/>
        <w:i/>
      </w:rPr>
      <w:t>– Capitolo LI</w:t>
    </w:r>
  </w:p>
  <w:p w14:paraId="6EC45127" w14:textId="77777777" w:rsidR="0033100E" w:rsidRPr="00B11B72" w:rsidRDefault="0033100E" w:rsidP="000F2B6B">
    <w:pPr>
      <w:pStyle w:val="Intestazion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7544" w14:textId="77777777" w:rsidR="0033100E" w:rsidRDefault="0033100E">
    <w:pPr>
      <w:pStyle w:val="Intestazione"/>
      <w:jc w:val="right"/>
      <w:rPr>
        <w:b/>
        <w:i/>
      </w:rPr>
    </w:pPr>
    <w:r>
      <w:rPr>
        <w:b/>
        <w:i/>
        <w:sz w:val="18"/>
      </w:rPr>
      <w:t xml:space="preserve">Libro del Siracide </w:t>
    </w:r>
    <w:r>
      <w:rPr>
        <w:b/>
        <w:i/>
      </w:rPr>
      <w:t>– Conclusione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DD8D" w14:textId="77777777" w:rsidR="00765A18" w:rsidRDefault="00765A18">
    <w:pPr>
      <w:pStyle w:val="Intestazione"/>
      <w:jc w:val="right"/>
      <w:rPr>
        <w:b/>
        <w:i/>
        <w:sz w:val="18"/>
      </w:rPr>
    </w:pPr>
    <w:r>
      <w:rPr>
        <w:b/>
        <w:i/>
        <w:sz w:val="18"/>
      </w:rPr>
      <w:t xml:space="preserve">Libro del Siracide  – Indice Generale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FD49" w14:textId="77777777" w:rsidR="00765A18" w:rsidRPr="007D5CAB" w:rsidRDefault="00765A18" w:rsidP="00C47103">
    <w:pPr>
      <w:pStyle w:val="Intestazione"/>
      <w:jc w:val="right"/>
      <w:rPr>
        <w:b/>
        <w:i/>
      </w:rPr>
    </w:pPr>
    <w:r>
      <w:rPr>
        <w:b/>
        <w:i/>
        <w:sz w:val="18"/>
      </w:rPr>
      <w:t xml:space="preserve">Libro del Siracide </w:t>
    </w:r>
    <w:r>
      <w:rPr>
        <w:b/>
        <w:i/>
      </w:rPr>
      <w:t>– Capitolo III</w:t>
    </w:r>
  </w:p>
  <w:p w14:paraId="0C66B4B6" w14:textId="77777777" w:rsidR="00765A18" w:rsidRPr="00B11B72" w:rsidRDefault="00765A18"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BE24" w14:textId="77777777" w:rsidR="00765A18" w:rsidRPr="007D5CAB" w:rsidRDefault="00765A18" w:rsidP="00C47103">
    <w:pPr>
      <w:pStyle w:val="Intestazione"/>
      <w:jc w:val="right"/>
      <w:rPr>
        <w:b/>
        <w:i/>
      </w:rPr>
    </w:pPr>
    <w:r>
      <w:rPr>
        <w:b/>
        <w:i/>
        <w:sz w:val="18"/>
      </w:rPr>
      <w:t xml:space="preserve">Libro del Siracide </w:t>
    </w:r>
    <w:r>
      <w:rPr>
        <w:b/>
        <w:i/>
      </w:rPr>
      <w:t>– Capitolo IV</w:t>
    </w:r>
  </w:p>
  <w:p w14:paraId="3080400C" w14:textId="77777777" w:rsidR="00765A18" w:rsidRPr="00B11B72" w:rsidRDefault="00765A18"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457F" w14:textId="77777777" w:rsidR="00765A18" w:rsidRPr="007D5CAB" w:rsidRDefault="00765A18" w:rsidP="00C47103">
    <w:pPr>
      <w:pStyle w:val="Intestazione"/>
      <w:jc w:val="right"/>
      <w:rPr>
        <w:b/>
        <w:i/>
      </w:rPr>
    </w:pPr>
    <w:r>
      <w:rPr>
        <w:b/>
        <w:i/>
        <w:sz w:val="18"/>
      </w:rPr>
      <w:t xml:space="preserve">Libro del Siracide </w:t>
    </w:r>
    <w:r>
      <w:rPr>
        <w:b/>
        <w:i/>
      </w:rPr>
      <w:t>– Capitolo V</w:t>
    </w:r>
  </w:p>
  <w:p w14:paraId="79D6CF02" w14:textId="77777777" w:rsidR="00765A18" w:rsidRPr="00B11B72" w:rsidRDefault="00765A18"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59CC" w14:textId="77777777" w:rsidR="00765A18" w:rsidRPr="007D5CAB" w:rsidRDefault="00765A18" w:rsidP="00C47103">
    <w:pPr>
      <w:pStyle w:val="Intestazione"/>
      <w:jc w:val="right"/>
      <w:rPr>
        <w:b/>
        <w:i/>
      </w:rPr>
    </w:pPr>
    <w:r>
      <w:rPr>
        <w:b/>
        <w:i/>
        <w:sz w:val="18"/>
      </w:rPr>
      <w:t xml:space="preserve">Libro del Siracide </w:t>
    </w:r>
    <w:r>
      <w:rPr>
        <w:b/>
        <w:i/>
      </w:rPr>
      <w:t>– Capitolo VI</w:t>
    </w:r>
  </w:p>
  <w:p w14:paraId="7230A8E5" w14:textId="77777777" w:rsidR="00765A18" w:rsidRPr="00B11B72" w:rsidRDefault="00765A18"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12"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38936903">
    <w:abstractNumId w:val="4"/>
  </w:num>
  <w:num w:numId="2" w16cid:durableId="1709643914">
    <w:abstractNumId w:val="3"/>
  </w:num>
  <w:num w:numId="3" w16cid:durableId="318114787">
    <w:abstractNumId w:val="9"/>
  </w:num>
  <w:num w:numId="4" w16cid:durableId="870462337">
    <w:abstractNumId w:val="0"/>
  </w:num>
  <w:num w:numId="5" w16cid:durableId="641081183">
    <w:abstractNumId w:val="7"/>
  </w:num>
  <w:num w:numId="6" w16cid:durableId="931624686">
    <w:abstractNumId w:val="5"/>
  </w:num>
  <w:num w:numId="7" w16cid:durableId="1419671821">
    <w:abstractNumId w:val="6"/>
  </w:num>
  <w:num w:numId="8" w16cid:durableId="1007948104">
    <w:abstractNumId w:val="8"/>
  </w:num>
  <w:num w:numId="9" w16cid:durableId="597713778">
    <w:abstractNumId w:val="13"/>
  </w:num>
  <w:num w:numId="10" w16cid:durableId="1291322493">
    <w:abstractNumId w:val="11"/>
  </w:num>
  <w:num w:numId="11" w16cid:durableId="1324313675">
    <w:abstractNumId w:val="14"/>
  </w:num>
  <w:num w:numId="12" w16cid:durableId="1347445938">
    <w:abstractNumId w:val="1"/>
  </w:num>
  <w:num w:numId="13" w16cid:durableId="1475372172">
    <w:abstractNumId w:val="10"/>
  </w:num>
  <w:num w:numId="14" w16cid:durableId="324171586">
    <w:abstractNumId w:val="2"/>
  </w:num>
  <w:num w:numId="15" w16cid:durableId="2104839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D91"/>
    <w:rsid w:val="00002AFE"/>
    <w:rsid w:val="00004D21"/>
    <w:rsid w:val="0001143D"/>
    <w:rsid w:val="00011E29"/>
    <w:rsid w:val="00012A9C"/>
    <w:rsid w:val="00012BAD"/>
    <w:rsid w:val="00013FED"/>
    <w:rsid w:val="000146A7"/>
    <w:rsid w:val="000146F5"/>
    <w:rsid w:val="0001507C"/>
    <w:rsid w:val="00015B1E"/>
    <w:rsid w:val="0001697A"/>
    <w:rsid w:val="000203E6"/>
    <w:rsid w:val="00020E1C"/>
    <w:rsid w:val="00020E27"/>
    <w:rsid w:val="00021BC0"/>
    <w:rsid w:val="00021BF0"/>
    <w:rsid w:val="00021E83"/>
    <w:rsid w:val="00023D0E"/>
    <w:rsid w:val="00023DDE"/>
    <w:rsid w:val="00024459"/>
    <w:rsid w:val="0002639B"/>
    <w:rsid w:val="00026E76"/>
    <w:rsid w:val="00027275"/>
    <w:rsid w:val="000277D4"/>
    <w:rsid w:val="00027838"/>
    <w:rsid w:val="000304C1"/>
    <w:rsid w:val="000305ED"/>
    <w:rsid w:val="00031F77"/>
    <w:rsid w:val="000323BE"/>
    <w:rsid w:val="00034921"/>
    <w:rsid w:val="00034D4A"/>
    <w:rsid w:val="00036FED"/>
    <w:rsid w:val="0003781B"/>
    <w:rsid w:val="00042BAC"/>
    <w:rsid w:val="00042E4E"/>
    <w:rsid w:val="0004504D"/>
    <w:rsid w:val="000462EE"/>
    <w:rsid w:val="00050B4C"/>
    <w:rsid w:val="000519F8"/>
    <w:rsid w:val="00053316"/>
    <w:rsid w:val="000533B6"/>
    <w:rsid w:val="0005527F"/>
    <w:rsid w:val="000558CE"/>
    <w:rsid w:val="00055B83"/>
    <w:rsid w:val="00056A5A"/>
    <w:rsid w:val="00056A89"/>
    <w:rsid w:val="0005755D"/>
    <w:rsid w:val="00057A32"/>
    <w:rsid w:val="00057C2E"/>
    <w:rsid w:val="00057E66"/>
    <w:rsid w:val="000606A3"/>
    <w:rsid w:val="00060F4F"/>
    <w:rsid w:val="00061023"/>
    <w:rsid w:val="00061531"/>
    <w:rsid w:val="00061AE4"/>
    <w:rsid w:val="00063548"/>
    <w:rsid w:val="00063BBF"/>
    <w:rsid w:val="000666FF"/>
    <w:rsid w:val="000676E7"/>
    <w:rsid w:val="00071784"/>
    <w:rsid w:val="000718C2"/>
    <w:rsid w:val="00071AC7"/>
    <w:rsid w:val="00074BAB"/>
    <w:rsid w:val="00075AA4"/>
    <w:rsid w:val="00075E70"/>
    <w:rsid w:val="00080163"/>
    <w:rsid w:val="00080400"/>
    <w:rsid w:val="0008057E"/>
    <w:rsid w:val="00081AA3"/>
    <w:rsid w:val="00081E1F"/>
    <w:rsid w:val="00082C31"/>
    <w:rsid w:val="00083B83"/>
    <w:rsid w:val="00084B69"/>
    <w:rsid w:val="0008511E"/>
    <w:rsid w:val="00085832"/>
    <w:rsid w:val="0008656C"/>
    <w:rsid w:val="00086611"/>
    <w:rsid w:val="00091833"/>
    <w:rsid w:val="0009213E"/>
    <w:rsid w:val="00092828"/>
    <w:rsid w:val="000930CE"/>
    <w:rsid w:val="0009352F"/>
    <w:rsid w:val="000936DF"/>
    <w:rsid w:val="00094A95"/>
    <w:rsid w:val="00096D13"/>
    <w:rsid w:val="00096D70"/>
    <w:rsid w:val="0009727D"/>
    <w:rsid w:val="00097C0C"/>
    <w:rsid w:val="000A0A99"/>
    <w:rsid w:val="000A22B8"/>
    <w:rsid w:val="000A3ED1"/>
    <w:rsid w:val="000A42F4"/>
    <w:rsid w:val="000A4AF9"/>
    <w:rsid w:val="000A587D"/>
    <w:rsid w:val="000A7BC1"/>
    <w:rsid w:val="000B105C"/>
    <w:rsid w:val="000B15E5"/>
    <w:rsid w:val="000B2500"/>
    <w:rsid w:val="000B2F0E"/>
    <w:rsid w:val="000B3788"/>
    <w:rsid w:val="000B7086"/>
    <w:rsid w:val="000B75CD"/>
    <w:rsid w:val="000C04DD"/>
    <w:rsid w:val="000C0CCA"/>
    <w:rsid w:val="000C162E"/>
    <w:rsid w:val="000C1AC7"/>
    <w:rsid w:val="000C2CCE"/>
    <w:rsid w:val="000C4B7E"/>
    <w:rsid w:val="000C6C71"/>
    <w:rsid w:val="000C722E"/>
    <w:rsid w:val="000C7A9A"/>
    <w:rsid w:val="000D04CB"/>
    <w:rsid w:val="000D0D7D"/>
    <w:rsid w:val="000D2621"/>
    <w:rsid w:val="000D3296"/>
    <w:rsid w:val="000D4920"/>
    <w:rsid w:val="000D5430"/>
    <w:rsid w:val="000D7B73"/>
    <w:rsid w:val="000D7D0A"/>
    <w:rsid w:val="000E1AEF"/>
    <w:rsid w:val="000E1CBA"/>
    <w:rsid w:val="000E22E4"/>
    <w:rsid w:val="000E2BC8"/>
    <w:rsid w:val="000E4DA9"/>
    <w:rsid w:val="000E6C9F"/>
    <w:rsid w:val="000E70E1"/>
    <w:rsid w:val="000F0C73"/>
    <w:rsid w:val="000F2B6B"/>
    <w:rsid w:val="000F4CD6"/>
    <w:rsid w:val="000F5354"/>
    <w:rsid w:val="000F565F"/>
    <w:rsid w:val="00100913"/>
    <w:rsid w:val="00100984"/>
    <w:rsid w:val="0010109B"/>
    <w:rsid w:val="00101BE6"/>
    <w:rsid w:val="00103205"/>
    <w:rsid w:val="00103BC5"/>
    <w:rsid w:val="001042E8"/>
    <w:rsid w:val="001045D3"/>
    <w:rsid w:val="00106492"/>
    <w:rsid w:val="00106D61"/>
    <w:rsid w:val="0011171C"/>
    <w:rsid w:val="00111C00"/>
    <w:rsid w:val="00112304"/>
    <w:rsid w:val="0011540E"/>
    <w:rsid w:val="00115697"/>
    <w:rsid w:val="00115A15"/>
    <w:rsid w:val="00115C56"/>
    <w:rsid w:val="00116383"/>
    <w:rsid w:val="001164E4"/>
    <w:rsid w:val="001179F4"/>
    <w:rsid w:val="00117E1A"/>
    <w:rsid w:val="00120107"/>
    <w:rsid w:val="00120C1D"/>
    <w:rsid w:val="00121141"/>
    <w:rsid w:val="001226D7"/>
    <w:rsid w:val="0012339A"/>
    <w:rsid w:val="00123440"/>
    <w:rsid w:val="00123B6E"/>
    <w:rsid w:val="00123E7E"/>
    <w:rsid w:val="00124905"/>
    <w:rsid w:val="00124B30"/>
    <w:rsid w:val="00124E48"/>
    <w:rsid w:val="00125BB6"/>
    <w:rsid w:val="001260D6"/>
    <w:rsid w:val="00126760"/>
    <w:rsid w:val="00126D4E"/>
    <w:rsid w:val="001272BE"/>
    <w:rsid w:val="00130A84"/>
    <w:rsid w:val="00133B7E"/>
    <w:rsid w:val="0013477D"/>
    <w:rsid w:val="0013675D"/>
    <w:rsid w:val="00136C09"/>
    <w:rsid w:val="00137D09"/>
    <w:rsid w:val="00142DC2"/>
    <w:rsid w:val="001454B5"/>
    <w:rsid w:val="00146D66"/>
    <w:rsid w:val="00147B00"/>
    <w:rsid w:val="00150677"/>
    <w:rsid w:val="00151171"/>
    <w:rsid w:val="00152FB2"/>
    <w:rsid w:val="001531D7"/>
    <w:rsid w:val="001564F9"/>
    <w:rsid w:val="00156960"/>
    <w:rsid w:val="001614B4"/>
    <w:rsid w:val="00163667"/>
    <w:rsid w:val="00163D05"/>
    <w:rsid w:val="00163D60"/>
    <w:rsid w:val="00163F07"/>
    <w:rsid w:val="0016423D"/>
    <w:rsid w:val="00166259"/>
    <w:rsid w:val="001677C3"/>
    <w:rsid w:val="00170F12"/>
    <w:rsid w:val="001711DD"/>
    <w:rsid w:val="001713CD"/>
    <w:rsid w:val="001719D4"/>
    <w:rsid w:val="001722CB"/>
    <w:rsid w:val="0017347D"/>
    <w:rsid w:val="00173638"/>
    <w:rsid w:val="00173D8C"/>
    <w:rsid w:val="00173E46"/>
    <w:rsid w:val="00177F5D"/>
    <w:rsid w:val="00180015"/>
    <w:rsid w:val="00181E56"/>
    <w:rsid w:val="00182082"/>
    <w:rsid w:val="001826F3"/>
    <w:rsid w:val="0018309A"/>
    <w:rsid w:val="00184DE4"/>
    <w:rsid w:val="00186771"/>
    <w:rsid w:val="001871D9"/>
    <w:rsid w:val="00187649"/>
    <w:rsid w:val="00190F21"/>
    <w:rsid w:val="00190FE6"/>
    <w:rsid w:val="00191088"/>
    <w:rsid w:val="00191560"/>
    <w:rsid w:val="0019423E"/>
    <w:rsid w:val="0019564A"/>
    <w:rsid w:val="001961E6"/>
    <w:rsid w:val="0019636B"/>
    <w:rsid w:val="00196645"/>
    <w:rsid w:val="00196B69"/>
    <w:rsid w:val="00196F3A"/>
    <w:rsid w:val="00197B12"/>
    <w:rsid w:val="001A01DC"/>
    <w:rsid w:val="001A29EA"/>
    <w:rsid w:val="001A5E7F"/>
    <w:rsid w:val="001A6550"/>
    <w:rsid w:val="001A6D77"/>
    <w:rsid w:val="001A746C"/>
    <w:rsid w:val="001A7A27"/>
    <w:rsid w:val="001B07C4"/>
    <w:rsid w:val="001B082C"/>
    <w:rsid w:val="001B09E2"/>
    <w:rsid w:val="001B1498"/>
    <w:rsid w:val="001B21C3"/>
    <w:rsid w:val="001B3063"/>
    <w:rsid w:val="001B3246"/>
    <w:rsid w:val="001B3FBB"/>
    <w:rsid w:val="001B478F"/>
    <w:rsid w:val="001B4E2A"/>
    <w:rsid w:val="001B5E7E"/>
    <w:rsid w:val="001B76DE"/>
    <w:rsid w:val="001B7B09"/>
    <w:rsid w:val="001C046A"/>
    <w:rsid w:val="001C0594"/>
    <w:rsid w:val="001C066E"/>
    <w:rsid w:val="001C0D76"/>
    <w:rsid w:val="001C186A"/>
    <w:rsid w:val="001C2D60"/>
    <w:rsid w:val="001C3A5A"/>
    <w:rsid w:val="001C461C"/>
    <w:rsid w:val="001C4A01"/>
    <w:rsid w:val="001C4CB0"/>
    <w:rsid w:val="001C5D1A"/>
    <w:rsid w:val="001C5D52"/>
    <w:rsid w:val="001C6AE3"/>
    <w:rsid w:val="001D01B5"/>
    <w:rsid w:val="001D023B"/>
    <w:rsid w:val="001D0D97"/>
    <w:rsid w:val="001D171E"/>
    <w:rsid w:val="001D2B52"/>
    <w:rsid w:val="001D55E1"/>
    <w:rsid w:val="001D69AF"/>
    <w:rsid w:val="001D7EDB"/>
    <w:rsid w:val="001E05D4"/>
    <w:rsid w:val="001E0983"/>
    <w:rsid w:val="001E09F6"/>
    <w:rsid w:val="001E10D5"/>
    <w:rsid w:val="001E295B"/>
    <w:rsid w:val="001E31B6"/>
    <w:rsid w:val="001E39B4"/>
    <w:rsid w:val="001E6344"/>
    <w:rsid w:val="001E6A19"/>
    <w:rsid w:val="001F05E7"/>
    <w:rsid w:val="001F225B"/>
    <w:rsid w:val="001F2DE6"/>
    <w:rsid w:val="001F309E"/>
    <w:rsid w:val="001F58FB"/>
    <w:rsid w:val="002004DC"/>
    <w:rsid w:val="00200B48"/>
    <w:rsid w:val="002014CD"/>
    <w:rsid w:val="00201E39"/>
    <w:rsid w:val="002026C2"/>
    <w:rsid w:val="00203017"/>
    <w:rsid w:val="00203567"/>
    <w:rsid w:val="00204652"/>
    <w:rsid w:val="002104E9"/>
    <w:rsid w:val="0021151A"/>
    <w:rsid w:val="00212356"/>
    <w:rsid w:val="00213452"/>
    <w:rsid w:val="0021353B"/>
    <w:rsid w:val="00222731"/>
    <w:rsid w:val="002234B0"/>
    <w:rsid w:val="00223691"/>
    <w:rsid w:val="002236BF"/>
    <w:rsid w:val="00223A32"/>
    <w:rsid w:val="002245A0"/>
    <w:rsid w:val="00226726"/>
    <w:rsid w:val="00227429"/>
    <w:rsid w:val="00227D5B"/>
    <w:rsid w:val="00230D49"/>
    <w:rsid w:val="00231093"/>
    <w:rsid w:val="002318A2"/>
    <w:rsid w:val="00233C4B"/>
    <w:rsid w:val="0023468C"/>
    <w:rsid w:val="002351F9"/>
    <w:rsid w:val="002363BA"/>
    <w:rsid w:val="00240C6D"/>
    <w:rsid w:val="00240CE6"/>
    <w:rsid w:val="002415B7"/>
    <w:rsid w:val="00243FF2"/>
    <w:rsid w:val="002446BD"/>
    <w:rsid w:val="00245B63"/>
    <w:rsid w:val="00245FB5"/>
    <w:rsid w:val="00245FC2"/>
    <w:rsid w:val="002467DD"/>
    <w:rsid w:val="00246A16"/>
    <w:rsid w:val="00246B89"/>
    <w:rsid w:val="00246C56"/>
    <w:rsid w:val="00246F56"/>
    <w:rsid w:val="00247212"/>
    <w:rsid w:val="00247586"/>
    <w:rsid w:val="00247FC3"/>
    <w:rsid w:val="0025131D"/>
    <w:rsid w:val="002527AB"/>
    <w:rsid w:val="00252AAB"/>
    <w:rsid w:val="002533E2"/>
    <w:rsid w:val="00254210"/>
    <w:rsid w:val="0025593E"/>
    <w:rsid w:val="00257130"/>
    <w:rsid w:val="002577EA"/>
    <w:rsid w:val="00260031"/>
    <w:rsid w:val="0026067A"/>
    <w:rsid w:val="002625F0"/>
    <w:rsid w:val="00266157"/>
    <w:rsid w:val="00267576"/>
    <w:rsid w:val="00270344"/>
    <w:rsid w:val="00270942"/>
    <w:rsid w:val="00273368"/>
    <w:rsid w:val="00274594"/>
    <w:rsid w:val="00274BA5"/>
    <w:rsid w:val="00274F5B"/>
    <w:rsid w:val="002752E8"/>
    <w:rsid w:val="00276FA8"/>
    <w:rsid w:val="00280169"/>
    <w:rsid w:val="002801FE"/>
    <w:rsid w:val="00280284"/>
    <w:rsid w:val="00280CE0"/>
    <w:rsid w:val="002815D7"/>
    <w:rsid w:val="00282158"/>
    <w:rsid w:val="00283990"/>
    <w:rsid w:val="002839DA"/>
    <w:rsid w:val="00283A12"/>
    <w:rsid w:val="00283D03"/>
    <w:rsid w:val="00284272"/>
    <w:rsid w:val="00284DFA"/>
    <w:rsid w:val="0028683E"/>
    <w:rsid w:val="00286F78"/>
    <w:rsid w:val="002870B1"/>
    <w:rsid w:val="002871E0"/>
    <w:rsid w:val="00287556"/>
    <w:rsid w:val="0029116A"/>
    <w:rsid w:val="00291DB8"/>
    <w:rsid w:val="00291E71"/>
    <w:rsid w:val="00291E86"/>
    <w:rsid w:val="002928AF"/>
    <w:rsid w:val="00292AC3"/>
    <w:rsid w:val="0029363B"/>
    <w:rsid w:val="0029485E"/>
    <w:rsid w:val="00294997"/>
    <w:rsid w:val="00297570"/>
    <w:rsid w:val="0029797E"/>
    <w:rsid w:val="002A054C"/>
    <w:rsid w:val="002A0894"/>
    <w:rsid w:val="002A0B5C"/>
    <w:rsid w:val="002A0FFA"/>
    <w:rsid w:val="002A1548"/>
    <w:rsid w:val="002A1E22"/>
    <w:rsid w:val="002A42AE"/>
    <w:rsid w:val="002A48D1"/>
    <w:rsid w:val="002A7FB9"/>
    <w:rsid w:val="002B29BE"/>
    <w:rsid w:val="002B2E93"/>
    <w:rsid w:val="002B3907"/>
    <w:rsid w:val="002B47DB"/>
    <w:rsid w:val="002B5F65"/>
    <w:rsid w:val="002B684D"/>
    <w:rsid w:val="002C018A"/>
    <w:rsid w:val="002C080F"/>
    <w:rsid w:val="002C15D1"/>
    <w:rsid w:val="002C190D"/>
    <w:rsid w:val="002C1CDC"/>
    <w:rsid w:val="002C375C"/>
    <w:rsid w:val="002C3B67"/>
    <w:rsid w:val="002C3E56"/>
    <w:rsid w:val="002C4AAF"/>
    <w:rsid w:val="002D35F4"/>
    <w:rsid w:val="002D5335"/>
    <w:rsid w:val="002D557E"/>
    <w:rsid w:val="002D5775"/>
    <w:rsid w:val="002D616E"/>
    <w:rsid w:val="002D6393"/>
    <w:rsid w:val="002E1BAA"/>
    <w:rsid w:val="002E202D"/>
    <w:rsid w:val="002E22E7"/>
    <w:rsid w:val="002E2681"/>
    <w:rsid w:val="002E41E4"/>
    <w:rsid w:val="002E4478"/>
    <w:rsid w:val="002E45E6"/>
    <w:rsid w:val="002E4CB9"/>
    <w:rsid w:val="002E58B8"/>
    <w:rsid w:val="002E6B89"/>
    <w:rsid w:val="002E768C"/>
    <w:rsid w:val="002E7F90"/>
    <w:rsid w:val="002F0972"/>
    <w:rsid w:val="002F0C26"/>
    <w:rsid w:val="002F18AC"/>
    <w:rsid w:val="002F3828"/>
    <w:rsid w:val="002F544C"/>
    <w:rsid w:val="002F6A89"/>
    <w:rsid w:val="0030018F"/>
    <w:rsid w:val="0030026D"/>
    <w:rsid w:val="00300968"/>
    <w:rsid w:val="003013DA"/>
    <w:rsid w:val="00301A7F"/>
    <w:rsid w:val="0030212B"/>
    <w:rsid w:val="003038CF"/>
    <w:rsid w:val="003040AE"/>
    <w:rsid w:val="0030451D"/>
    <w:rsid w:val="003060D7"/>
    <w:rsid w:val="003102FF"/>
    <w:rsid w:val="00310B17"/>
    <w:rsid w:val="00310F8D"/>
    <w:rsid w:val="0031150C"/>
    <w:rsid w:val="003131E8"/>
    <w:rsid w:val="0031335C"/>
    <w:rsid w:val="003151A0"/>
    <w:rsid w:val="00315221"/>
    <w:rsid w:val="0031620C"/>
    <w:rsid w:val="003170B7"/>
    <w:rsid w:val="0032057C"/>
    <w:rsid w:val="00321B63"/>
    <w:rsid w:val="0032247E"/>
    <w:rsid w:val="003224E5"/>
    <w:rsid w:val="00322F6B"/>
    <w:rsid w:val="00323691"/>
    <w:rsid w:val="003236FE"/>
    <w:rsid w:val="003253AE"/>
    <w:rsid w:val="00326843"/>
    <w:rsid w:val="00326F0F"/>
    <w:rsid w:val="003279A4"/>
    <w:rsid w:val="00327B38"/>
    <w:rsid w:val="0033100E"/>
    <w:rsid w:val="0033213F"/>
    <w:rsid w:val="00332381"/>
    <w:rsid w:val="003332F7"/>
    <w:rsid w:val="00335344"/>
    <w:rsid w:val="003354F7"/>
    <w:rsid w:val="003356CF"/>
    <w:rsid w:val="0033762C"/>
    <w:rsid w:val="003377CA"/>
    <w:rsid w:val="003431A4"/>
    <w:rsid w:val="003435FC"/>
    <w:rsid w:val="00343B3B"/>
    <w:rsid w:val="00343F73"/>
    <w:rsid w:val="00345B7B"/>
    <w:rsid w:val="00346758"/>
    <w:rsid w:val="00347C13"/>
    <w:rsid w:val="00347D19"/>
    <w:rsid w:val="00350196"/>
    <w:rsid w:val="00350B04"/>
    <w:rsid w:val="00350F84"/>
    <w:rsid w:val="003511CA"/>
    <w:rsid w:val="00353061"/>
    <w:rsid w:val="00354656"/>
    <w:rsid w:val="003550DA"/>
    <w:rsid w:val="00355853"/>
    <w:rsid w:val="00363739"/>
    <w:rsid w:val="00363A58"/>
    <w:rsid w:val="003664E8"/>
    <w:rsid w:val="00371490"/>
    <w:rsid w:val="00372671"/>
    <w:rsid w:val="0037294D"/>
    <w:rsid w:val="00374484"/>
    <w:rsid w:val="00374C6F"/>
    <w:rsid w:val="00374CB0"/>
    <w:rsid w:val="0037528C"/>
    <w:rsid w:val="00375F8F"/>
    <w:rsid w:val="00380496"/>
    <w:rsid w:val="003814DB"/>
    <w:rsid w:val="0038165D"/>
    <w:rsid w:val="00381C45"/>
    <w:rsid w:val="00382A44"/>
    <w:rsid w:val="003848C4"/>
    <w:rsid w:val="00386CA9"/>
    <w:rsid w:val="00390CEA"/>
    <w:rsid w:val="0039320B"/>
    <w:rsid w:val="00393251"/>
    <w:rsid w:val="003939C7"/>
    <w:rsid w:val="00394189"/>
    <w:rsid w:val="00394935"/>
    <w:rsid w:val="00395927"/>
    <w:rsid w:val="00395ECE"/>
    <w:rsid w:val="0039623B"/>
    <w:rsid w:val="00396392"/>
    <w:rsid w:val="00396AC8"/>
    <w:rsid w:val="00397748"/>
    <w:rsid w:val="003978F8"/>
    <w:rsid w:val="00397D88"/>
    <w:rsid w:val="003A03D2"/>
    <w:rsid w:val="003A0606"/>
    <w:rsid w:val="003A14FA"/>
    <w:rsid w:val="003A1533"/>
    <w:rsid w:val="003A1F77"/>
    <w:rsid w:val="003A2033"/>
    <w:rsid w:val="003A3484"/>
    <w:rsid w:val="003A3E78"/>
    <w:rsid w:val="003A503A"/>
    <w:rsid w:val="003A59F9"/>
    <w:rsid w:val="003A614F"/>
    <w:rsid w:val="003A7EA6"/>
    <w:rsid w:val="003B0D66"/>
    <w:rsid w:val="003B220E"/>
    <w:rsid w:val="003B29F4"/>
    <w:rsid w:val="003B486B"/>
    <w:rsid w:val="003B4BA7"/>
    <w:rsid w:val="003B5DC1"/>
    <w:rsid w:val="003B74F7"/>
    <w:rsid w:val="003C22F8"/>
    <w:rsid w:val="003C2F84"/>
    <w:rsid w:val="003C31CC"/>
    <w:rsid w:val="003C3229"/>
    <w:rsid w:val="003C3D9C"/>
    <w:rsid w:val="003C5A3A"/>
    <w:rsid w:val="003C654F"/>
    <w:rsid w:val="003C7428"/>
    <w:rsid w:val="003C7F79"/>
    <w:rsid w:val="003D03BB"/>
    <w:rsid w:val="003D05F0"/>
    <w:rsid w:val="003D1669"/>
    <w:rsid w:val="003D1AF6"/>
    <w:rsid w:val="003D24D7"/>
    <w:rsid w:val="003D2E2B"/>
    <w:rsid w:val="003D3DF9"/>
    <w:rsid w:val="003D5C88"/>
    <w:rsid w:val="003D6384"/>
    <w:rsid w:val="003D7C38"/>
    <w:rsid w:val="003D7D6F"/>
    <w:rsid w:val="003E0B87"/>
    <w:rsid w:val="003E14D2"/>
    <w:rsid w:val="003E1D73"/>
    <w:rsid w:val="003E3ED6"/>
    <w:rsid w:val="003E41E7"/>
    <w:rsid w:val="003E4291"/>
    <w:rsid w:val="003E515A"/>
    <w:rsid w:val="003E58AC"/>
    <w:rsid w:val="003E5B41"/>
    <w:rsid w:val="003E62D1"/>
    <w:rsid w:val="003E7B23"/>
    <w:rsid w:val="003F026D"/>
    <w:rsid w:val="003F0EC2"/>
    <w:rsid w:val="003F15FE"/>
    <w:rsid w:val="003F17CD"/>
    <w:rsid w:val="003F2136"/>
    <w:rsid w:val="003F3B68"/>
    <w:rsid w:val="003F3C9A"/>
    <w:rsid w:val="003F3EA6"/>
    <w:rsid w:val="003F4CC5"/>
    <w:rsid w:val="003F4F09"/>
    <w:rsid w:val="003F63C1"/>
    <w:rsid w:val="003F69CD"/>
    <w:rsid w:val="003F745D"/>
    <w:rsid w:val="003F777A"/>
    <w:rsid w:val="00400C52"/>
    <w:rsid w:val="0040346E"/>
    <w:rsid w:val="00404E57"/>
    <w:rsid w:val="00405C69"/>
    <w:rsid w:val="00406143"/>
    <w:rsid w:val="00406CCE"/>
    <w:rsid w:val="0040726B"/>
    <w:rsid w:val="00407423"/>
    <w:rsid w:val="0041034E"/>
    <w:rsid w:val="00411142"/>
    <w:rsid w:val="00415507"/>
    <w:rsid w:val="004163BB"/>
    <w:rsid w:val="0041751B"/>
    <w:rsid w:val="00417689"/>
    <w:rsid w:val="00421029"/>
    <w:rsid w:val="0042188F"/>
    <w:rsid w:val="00422237"/>
    <w:rsid w:val="00422C44"/>
    <w:rsid w:val="00424794"/>
    <w:rsid w:val="00425953"/>
    <w:rsid w:val="00425A70"/>
    <w:rsid w:val="00426891"/>
    <w:rsid w:val="00427446"/>
    <w:rsid w:val="00430DAB"/>
    <w:rsid w:val="00431F04"/>
    <w:rsid w:val="00432D5F"/>
    <w:rsid w:val="004347E5"/>
    <w:rsid w:val="004354D7"/>
    <w:rsid w:val="004356F0"/>
    <w:rsid w:val="00436008"/>
    <w:rsid w:val="00437FCB"/>
    <w:rsid w:val="004406CF"/>
    <w:rsid w:val="00440E55"/>
    <w:rsid w:val="00440F8C"/>
    <w:rsid w:val="00441F67"/>
    <w:rsid w:val="00442603"/>
    <w:rsid w:val="00443A9F"/>
    <w:rsid w:val="004450A1"/>
    <w:rsid w:val="004457FF"/>
    <w:rsid w:val="00446B7D"/>
    <w:rsid w:val="00447006"/>
    <w:rsid w:val="00447796"/>
    <w:rsid w:val="0044796F"/>
    <w:rsid w:val="00447A4E"/>
    <w:rsid w:val="00450D4C"/>
    <w:rsid w:val="00451AA5"/>
    <w:rsid w:val="00451CE7"/>
    <w:rsid w:val="00451E64"/>
    <w:rsid w:val="00451F7E"/>
    <w:rsid w:val="00452149"/>
    <w:rsid w:val="004529F4"/>
    <w:rsid w:val="00453039"/>
    <w:rsid w:val="00453897"/>
    <w:rsid w:val="0045396A"/>
    <w:rsid w:val="00453C4A"/>
    <w:rsid w:val="0045537A"/>
    <w:rsid w:val="00455F22"/>
    <w:rsid w:val="00456A20"/>
    <w:rsid w:val="00457E76"/>
    <w:rsid w:val="00460661"/>
    <w:rsid w:val="0046079C"/>
    <w:rsid w:val="00460AED"/>
    <w:rsid w:val="00460CB2"/>
    <w:rsid w:val="00461A4C"/>
    <w:rsid w:val="0046297C"/>
    <w:rsid w:val="00463C5E"/>
    <w:rsid w:val="00463E87"/>
    <w:rsid w:val="0046462D"/>
    <w:rsid w:val="00465FD8"/>
    <w:rsid w:val="00466B3E"/>
    <w:rsid w:val="00466CFC"/>
    <w:rsid w:val="00467916"/>
    <w:rsid w:val="0047079B"/>
    <w:rsid w:val="00471209"/>
    <w:rsid w:val="00471254"/>
    <w:rsid w:val="004735A0"/>
    <w:rsid w:val="00473D4B"/>
    <w:rsid w:val="00473F19"/>
    <w:rsid w:val="004757C7"/>
    <w:rsid w:val="00475B42"/>
    <w:rsid w:val="00476D57"/>
    <w:rsid w:val="00480A0B"/>
    <w:rsid w:val="00480AB7"/>
    <w:rsid w:val="00482A14"/>
    <w:rsid w:val="004833F8"/>
    <w:rsid w:val="00486E16"/>
    <w:rsid w:val="00487676"/>
    <w:rsid w:val="004877D7"/>
    <w:rsid w:val="00491C00"/>
    <w:rsid w:val="00492210"/>
    <w:rsid w:val="00492405"/>
    <w:rsid w:val="00492ECE"/>
    <w:rsid w:val="004932AF"/>
    <w:rsid w:val="004947D6"/>
    <w:rsid w:val="004959C9"/>
    <w:rsid w:val="004966C9"/>
    <w:rsid w:val="004A1808"/>
    <w:rsid w:val="004A5803"/>
    <w:rsid w:val="004A6286"/>
    <w:rsid w:val="004A629E"/>
    <w:rsid w:val="004A7A5D"/>
    <w:rsid w:val="004A7ADD"/>
    <w:rsid w:val="004B2669"/>
    <w:rsid w:val="004B2ACE"/>
    <w:rsid w:val="004B3BCD"/>
    <w:rsid w:val="004B665E"/>
    <w:rsid w:val="004B6726"/>
    <w:rsid w:val="004B6CAB"/>
    <w:rsid w:val="004B7137"/>
    <w:rsid w:val="004B7E12"/>
    <w:rsid w:val="004B7E2C"/>
    <w:rsid w:val="004C1172"/>
    <w:rsid w:val="004C1A7A"/>
    <w:rsid w:val="004C22B5"/>
    <w:rsid w:val="004C2E30"/>
    <w:rsid w:val="004C3045"/>
    <w:rsid w:val="004C3065"/>
    <w:rsid w:val="004C40FA"/>
    <w:rsid w:val="004C42BB"/>
    <w:rsid w:val="004C44B7"/>
    <w:rsid w:val="004C5805"/>
    <w:rsid w:val="004C5BA2"/>
    <w:rsid w:val="004C6D61"/>
    <w:rsid w:val="004C7BA1"/>
    <w:rsid w:val="004D0472"/>
    <w:rsid w:val="004D0616"/>
    <w:rsid w:val="004D19FE"/>
    <w:rsid w:val="004D2346"/>
    <w:rsid w:val="004D4EE4"/>
    <w:rsid w:val="004D5432"/>
    <w:rsid w:val="004D5641"/>
    <w:rsid w:val="004E49F4"/>
    <w:rsid w:val="004E6CB3"/>
    <w:rsid w:val="004E721B"/>
    <w:rsid w:val="004F01C5"/>
    <w:rsid w:val="004F1088"/>
    <w:rsid w:val="004F1FDD"/>
    <w:rsid w:val="004F210E"/>
    <w:rsid w:val="004F2228"/>
    <w:rsid w:val="004F2668"/>
    <w:rsid w:val="004F3B84"/>
    <w:rsid w:val="004F4855"/>
    <w:rsid w:val="004F5576"/>
    <w:rsid w:val="004F7A0E"/>
    <w:rsid w:val="004F7B3E"/>
    <w:rsid w:val="00500161"/>
    <w:rsid w:val="005001FC"/>
    <w:rsid w:val="00500FD5"/>
    <w:rsid w:val="0050290B"/>
    <w:rsid w:val="00502A43"/>
    <w:rsid w:val="00502E95"/>
    <w:rsid w:val="005034B7"/>
    <w:rsid w:val="0050567E"/>
    <w:rsid w:val="00507208"/>
    <w:rsid w:val="005076B1"/>
    <w:rsid w:val="00507A69"/>
    <w:rsid w:val="00510754"/>
    <w:rsid w:val="00511AF2"/>
    <w:rsid w:val="0051221F"/>
    <w:rsid w:val="00512BBB"/>
    <w:rsid w:val="00512E3E"/>
    <w:rsid w:val="00514314"/>
    <w:rsid w:val="00514CD8"/>
    <w:rsid w:val="00514FE3"/>
    <w:rsid w:val="00515FB0"/>
    <w:rsid w:val="00516BC4"/>
    <w:rsid w:val="00516F6E"/>
    <w:rsid w:val="005171CF"/>
    <w:rsid w:val="00520742"/>
    <w:rsid w:val="00520B84"/>
    <w:rsid w:val="00520DF3"/>
    <w:rsid w:val="0052202D"/>
    <w:rsid w:val="005221CA"/>
    <w:rsid w:val="00525EEE"/>
    <w:rsid w:val="00530CA1"/>
    <w:rsid w:val="00531233"/>
    <w:rsid w:val="0053195B"/>
    <w:rsid w:val="005323A8"/>
    <w:rsid w:val="005338C4"/>
    <w:rsid w:val="00533B42"/>
    <w:rsid w:val="005341DC"/>
    <w:rsid w:val="005349BA"/>
    <w:rsid w:val="005349C6"/>
    <w:rsid w:val="00534C3C"/>
    <w:rsid w:val="005357C9"/>
    <w:rsid w:val="0053583D"/>
    <w:rsid w:val="00535D93"/>
    <w:rsid w:val="0053633B"/>
    <w:rsid w:val="0054195C"/>
    <w:rsid w:val="00541D68"/>
    <w:rsid w:val="00541F57"/>
    <w:rsid w:val="00542127"/>
    <w:rsid w:val="0054297C"/>
    <w:rsid w:val="00543F5E"/>
    <w:rsid w:val="00544057"/>
    <w:rsid w:val="005464C9"/>
    <w:rsid w:val="0054708E"/>
    <w:rsid w:val="00547A9E"/>
    <w:rsid w:val="00547D79"/>
    <w:rsid w:val="00547FC2"/>
    <w:rsid w:val="00550AFB"/>
    <w:rsid w:val="0055203F"/>
    <w:rsid w:val="00552798"/>
    <w:rsid w:val="0055590B"/>
    <w:rsid w:val="00557356"/>
    <w:rsid w:val="00557C29"/>
    <w:rsid w:val="00560489"/>
    <w:rsid w:val="00560E63"/>
    <w:rsid w:val="0056348D"/>
    <w:rsid w:val="0056497F"/>
    <w:rsid w:val="00566834"/>
    <w:rsid w:val="00566D52"/>
    <w:rsid w:val="00570FE9"/>
    <w:rsid w:val="00571E9A"/>
    <w:rsid w:val="00572327"/>
    <w:rsid w:val="005725D5"/>
    <w:rsid w:val="00573387"/>
    <w:rsid w:val="00573BB9"/>
    <w:rsid w:val="0057446F"/>
    <w:rsid w:val="00574ED4"/>
    <w:rsid w:val="0057502D"/>
    <w:rsid w:val="00575971"/>
    <w:rsid w:val="00575C7E"/>
    <w:rsid w:val="00576063"/>
    <w:rsid w:val="005768D3"/>
    <w:rsid w:val="00576DFB"/>
    <w:rsid w:val="00577642"/>
    <w:rsid w:val="00580071"/>
    <w:rsid w:val="00580B84"/>
    <w:rsid w:val="00581719"/>
    <w:rsid w:val="0058263D"/>
    <w:rsid w:val="00582E22"/>
    <w:rsid w:val="00583075"/>
    <w:rsid w:val="00583408"/>
    <w:rsid w:val="00583724"/>
    <w:rsid w:val="00583B7F"/>
    <w:rsid w:val="00590DAA"/>
    <w:rsid w:val="005912F4"/>
    <w:rsid w:val="00591856"/>
    <w:rsid w:val="005925F4"/>
    <w:rsid w:val="00593FBD"/>
    <w:rsid w:val="00594917"/>
    <w:rsid w:val="005957A8"/>
    <w:rsid w:val="005973EE"/>
    <w:rsid w:val="00597BE1"/>
    <w:rsid w:val="005A0C3E"/>
    <w:rsid w:val="005A148E"/>
    <w:rsid w:val="005A1C7B"/>
    <w:rsid w:val="005A236E"/>
    <w:rsid w:val="005A4AE3"/>
    <w:rsid w:val="005A64C2"/>
    <w:rsid w:val="005B0373"/>
    <w:rsid w:val="005B2994"/>
    <w:rsid w:val="005B2C48"/>
    <w:rsid w:val="005B3023"/>
    <w:rsid w:val="005B4AF2"/>
    <w:rsid w:val="005B5102"/>
    <w:rsid w:val="005B59E6"/>
    <w:rsid w:val="005B7F1F"/>
    <w:rsid w:val="005C05B6"/>
    <w:rsid w:val="005C0741"/>
    <w:rsid w:val="005C0EF4"/>
    <w:rsid w:val="005C1D56"/>
    <w:rsid w:val="005C21D5"/>
    <w:rsid w:val="005C2DBB"/>
    <w:rsid w:val="005C30D1"/>
    <w:rsid w:val="005C4177"/>
    <w:rsid w:val="005C65A2"/>
    <w:rsid w:val="005D079C"/>
    <w:rsid w:val="005D10B3"/>
    <w:rsid w:val="005D1421"/>
    <w:rsid w:val="005D1D30"/>
    <w:rsid w:val="005D1DF9"/>
    <w:rsid w:val="005D246F"/>
    <w:rsid w:val="005D315A"/>
    <w:rsid w:val="005D3AED"/>
    <w:rsid w:val="005D55C4"/>
    <w:rsid w:val="005D57B7"/>
    <w:rsid w:val="005D5A42"/>
    <w:rsid w:val="005D5A50"/>
    <w:rsid w:val="005D6D2B"/>
    <w:rsid w:val="005E1567"/>
    <w:rsid w:val="005E1885"/>
    <w:rsid w:val="005E1A61"/>
    <w:rsid w:val="005E23F9"/>
    <w:rsid w:val="005E2405"/>
    <w:rsid w:val="005E3197"/>
    <w:rsid w:val="005E3391"/>
    <w:rsid w:val="005E39B7"/>
    <w:rsid w:val="005E6FB1"/>
    <w:rsid w:val="005E7D15"/>
    <w:rsid w:val="005E7E9F"/>
    <w:rsid w:val="005F1D65"/>
    <w:rsid w:val="005F3646"/>
    <w:rsid w:val="005F4295"/>
    <w:rsid w:val="005F71D6"/>
    <w:rsid w:val="00600105"/>
    <w:rsid w:val="00601169"/>
    <w:rsid w:val="00601A4F"/>
    <w:rsid w:val="006033F2"/>
    <w:rsid w:val="00603BDA"/>
    <w:rsid w:val="0060482F"/>
    <w:rsid w:val="006067F0"/>
    <w:rsid w:val="00610738"/>
    <w:rsid w:val="00610BD2"/>
    <w:rsid w:val="00611608"/>
    <w:rsid w:val="0061182B"/>
    <w:rsid w:val="00612153"/>
    <w:rsid w:val="0061249A"/>
    <w:rsid w:val="00613DCB"/>
    <w:rsid w:val="00614584"/>
    <w:rsid w:val="00616EDF"/>
    <w:rsid w:val="00620428"/>
    <w:rsid w:val="0062261B"/>
    <w:rsid w:val="00622CB3"/>
    <w:rsid w:val="0062320A"/>
    <w:rsid w:val="006243A1"/>
    <w:rsid w:val="00626B7D"/>
    <w:rsid w:val="0063168E"/>
    <w:rsid w:val="0063386A"/>
    <w:rsid w:val="00634B1E"/>
    <w:rsid w:val="00635585"/>
    <w:rsid w:val="006356B0"/>
    <w:rsid w:val="00635AF4"/>
    <w:rsid w:val="00636590"/>
    <w:rsid w:val="00641346"/>
    <w:rsid w:val="00643A18"/>
    <w:rsid w:val="006449A4"/>
    <w:rsid w:val="00644F24"/>
    <w:rsid w:val="006453C4"/>
    <w:rsid w:val="00646056"/>
    <w:rsid w:val="00647253"/>
    <w:rsid w:val="00650500"/>
    <w:rsid w:val="006512AE"/>
    <w:rsid w:val="00651395"/>
    <w:rsid w:val="00652A99"/>
    <w:rsid w:val="00654B9B"/>
    <w:rsid w:val="00655A59"/>
    <w:rsid w:val="006561CE"/>
    <w:rsid w:val="006622A1"/>
    <w:rsid w:val="0066373A"/>
    <w:rsid w:val="00666485"/>
    <w:rsid w:val="00666FDD"/>
    <w:rsid w:val="0066725B"/>
    <w:rsid w:val="00671BAC"/>
    <w:rsid w:val="00671E53"/>
    <w:rsid w:val="00671F2F"/>
    <w:rsid w:val="00672024"/>
    <w:rsid w:val="0067387C"/>
    <w:rsid w:val="00673931"/>
    <w:rsid w:val="006747DF"/>
    <w:rsid w:val="00675AD8"/>
    <w:rsid w:val="00675CD1"/>
    <w:rsid w:val="00675D97"/>
    <w:rsid w:val="00677DA2"/>
    <w:rsid w:val="00681489"/>
    <w:rsid w:val="00683E67"/>
    <w:rsid w:val="00685109"/>
    <w:rsid w:val="00686867"/>
    <w:rsid w:val="006868F7"/>
    <w:rsid w:val="00686991"/>
    <w:rsid w:val="006871BE"/>
    <w:rsid w:val="00690685"/>
    <w:rsid w:val="006906B7"/>
    <w:rsid w:val="00691D22"/>
    <w:rsid w:val="006925D5"/>
    <w:rsid w:val="00692CBA"/>
    <w:rsid w:val="00694BE8"/>
    <w:rsid w:val="00695B1F"/>
    <w:rsid w:val="00696D52"/>
    <w:rsid w:val="00697188"/>
    <w:rsid w:val="006972DB"/>
    <w:rsid w:val="00697938"/>
    <w:rsid w:val="006A038D"/>
    <w:rsid w:val="006A11C1"/>
    <w:rsid w:val="006A271D"/>
    <w:rsid w:val="006A3722"/>
    <w:rsid w:val="006A37D4"/>
    <w:rsid w:val="006A414A"/>
    <w:rsid w:val="006A5D33"/>
    <w:rsid w:val="006A629B"/>
    <w:rsid w:val="006B190A"/>
    <w:rsid w:val="006B1F45"/>
    <w:rsid w:val="006B23DC"/>
    <w:rsid w:val="006B2494"/>
    <w:rsid w:val="006B4A80"/>
    <w:rsid w:val="006B5300"/>
    <w:rsid w:val="006B6BA6"/>
    <w:rsid w:val="006B7EE7"/>
    <w:rsid w:val="006C089C"/>
    <w:rsid w:val="006C0908"/>
    <w:rsid w:val="006C1106"/>
    <w:rsid w:val="006C1935"/>
    <w:rsid w:val="006C1CEE"/>
    <w:rsid w:val="006C2796"/>
    <w:rsid w:val="006C2B90"/>
    <w:rsid w:val="006C2E3F"/>
    <w:rsid w:val="006C3CEC"/>
    <w:rsid w:val="006C45BC"/>
    <w:rsid w:val="006C46B5"/>
    <w:rsid w:val="006C5FB4"/>
    <w:rsid w:val="006C63B6"/>
    <w:rsid w:val="006C6FEC"/>
    <w:rsid w:val="006C7EFC"/>
    <w:rsid w:val="006D0DEB"/>
    <w:rsid w:val="006D1C18"/>
    <w:rsid w:val="006D23F6"/>
    <w:rsid w:val="006D296B"/>
    <w:rsid w:val="006D329F"/>
    <w:rsid w:val="006D3986"/>
    <w:rsid w:val="006D7225"/>
    <w:rsid w:val="006D7E8C"/>
    <w:rsid w:val="006E0B43"/>
    <w:rsid w:val="006E167A"/>
    <w:rsid w:val="006E1BDD"/>
    <w:rsid w:val="006E1EC8"/>
    <w:rsid w:val="006E34F5"/>
    <w:rsid w:val="006E3EA5"/>
    <w:rsid w:val="006E3EFC"/>
    <w:rsid w:val="006E67FB"/>
    <w:rsid w:val="006E6BDE"/>
    <w:rsid w:val="006E776B"/>
    <w:rsid w:val="006E7C83"/>
    <w:rsid w:val="006F0A01"/>
    <w:rsid w:val="006F1506"/>
    <w:rsid w:val="006F20EA"/>
    <w:rsid w:val="006F28F9"/>
    <w:rsid w:val="006F290B"/>
    <w:rsid w:val="006F34B5"/>
    <w:rsid w:val="006F5BF5"/>
    <w:rsid w:val="006F69B3"/>
    <w:rsid w:val="006F6C92"/>
    <w:rsid w:val="00700443"/>
    <w:rsid w:val="0070245E"/>
    <w:rsid w:val="007028D6"/>
    <w:rsid w:val="00702B79"/>
    <w:rsid w:val="00704772"/>
    <w:rsid w:val="0070559B"/>
    <w:rsid w:val="00705927"/>
    <w:rsid w:val="00705F07"/>
    <w:rsid w:val="00706AC1"/>
    <w:rsid w:val="00706C29"/>
    <w:rsid w:val="00707158"/>
    <w:rsid w:val="007114B5"/>
    <w:rsid w:val="00711F69"/>
    <w:rsid w:val="0071252D"/>
    <w:rsid w:val="007126DD"/>
    <w:rsid w:val="00712DAC"/>
    <w:rsid w:val="0071381D"/>
    <w:rsid w:val="00713C67"/>
    <w:rsid w:val="00715621"/>
    <w:rsid w:val="007163B3"/>
    <w:rsid w:val="00717B5B"/>
    <w:rsid w:val="00717F12"/>
    <w:rsid w:val="007204D9"/>
    <w:rsid w:val="00721D13"/>
    <w:rsid w:val="00722DDD"/>
    <w:rsid w:val="00723309"/>
    <w:rsid w:val="00723468"/>
    <w:rsid w:val="00723612"/>
    <w:rsid w:val="0072368E"/>
    <w:rsid w:val="00723C5F"/>
    <w:rsid w:val="007240FA"/>
    <w:rsid w:val="007244F7"/>
    <w:rsid w:val="0072573A"/>
    <w:rsid w:val="00730315"/>
    <w:rsid w:val="00731D47"/>
    <w:rsid w:val="00731F2F"/>
    <w:rsid w:val="0073428E"/>
    <w:rsid w:val="00735203"/>
    <w:rsid w:val="0073593A"/>
    <w:rsid w:val="007363BC"/>
    <w:rsid w:val="00736A55"/>
    <w:rsid w:val="00742985"/>
    <w:rsid w:val="00742CBE"/>
    <w:rsid w:val="00743EAE"/>
    <w:rsid w:val="007446EC"/>
    <w:rsid w:val="00744C34"/>
    <w:rsid w:val="007452C8"/>
    <w:rsid w:val="007465F4"/>
    <w:rsid w:val="00746F78"/>
    <w:rsid w:val="007470F2"/>
    <w:rsid w:val="00750D6A"/>
    <w:rsid w:val="007512D1"/>
    <w:rsid w:val="00754276"/>
    <w:rsid w:val="00756484"/>
    <w:rsid w:val="00756D42"/>
    <w:rsid w:val="007578F9"/>
    <w:rsid w:val="00757BFE"/>
    <w:rsid w:val="00757DF9"/>
    <w:rsid w:val="007620D8"/>
    <w:rsid w:val="00763506"/>
    <w:rsid w:val="00763B37"/>
    <w:rsid w:val="007640E8"/>
    <w:rsid w:val="00764163"/>
    <w:rsid w:val="007642B7"/>
    <w:rsid w:val="00764D0E"/>
    <w:rsid w:val="00765509"/>
    <w:rsid w:val="00765A18"/>
    <w:rsid w:val="00765BBF"/>
    <w:rsid w:val="0076640E"/>
    <w:rsid w:val="00766F64"/>
    <w:rsid w:val="00767ADD"/>
    <w:rsid w:val="00771B0C"/>
    <w:rsid w:val="00773F20"/>
    <w:rsid w:val="00775D9A"/>
    <w:rsid w:val="007810DF"/>
    <w:rsid w:val="00781323"/>
    <w:rsid w:val="00782C5B"/>
    <w:rsid w:val="007843C3"/>
    <w:rsid w:val="0078480A"/>
    <w:rsid w:val="007904E3"/>
    <w:rsid w:val="0079052E"/>
    <w:rsid w:val="00791C54"/>
    <w:rsid w:val="007936D3"/>
    <w:rsid w:val="00793BEE"/>
    <w:rsid w:val="00793CDE"/>
    <w:rsid w:val="007955C4"/>
    <w:rsid w:val="00795706"/>
    <w:rsid w:val="007966B5"/>
    <w:rsid w:val="0079790E"/>
    <w:rsid w:val="00797C97"/>
    <w:rsid w:val="00797E10"/>
    <w:rsid w:val="007A1148"/>
    <w:rsid w:val="007A25B0"/>
    <w:rsid w:val="007A2E65"/>
    <w:rsid w:val="007A58C0"/>
    <w:rsid w:val="007A6137"/>
    <w:rsid w:val="007A700C"/>
    <w:rsid w:val="007A71CE"/>
    <w:rsid w:val="007B1FAF"/>
    <w:rsid w:val="007B2F1D"/>
    <w:rsid w:val="007B3692"/>
    <w:rsid w:val="007B3918"/>
    <w:rsid w:val="007B4736"/>
    <w:rsid w:val="007B4E6C"/>
    <w:rsid w:val="007B5561"/>
    <w:rsid w:val="007B6B1D"/>
    <w:rsid w:val="007C249E"/>
    <w:rsid w:val="007C35E5"/>
    <w:rsid w:val="007C3C24"/>
    <w:rsid w:val="007C5D00"/>
    <w:rsid w:val="007D004A"/>
    <w:rsid w:val="007D1CE6"/>
    <w:rsid w:val="007D2CAD"/>
    <w:rsid w:val="007D327F"/>
    <w:rsid w:val="007D3FB6"/>
    <w:rsid w:val="007D40AF"/>
    <w:rsid w:val="007D41E0"/>
    <w:rsid w:val="007D5849"/>
    <w:rsid w:val="007D5CAB"/>
    <w:rsid w:val="007E0252"/>
    <w:rsid w:val="007E0797"/>
    <w:rsid w:val="007E0986"/>
    <w:rsid w:val="007E1909"/>
    <w:rsid w:val="007E1C96"/>
    <w:rsid w:val="007E219E"/>
    <w:rsid w:val="007E28A1"/>
    <w:rsid w:val="007E4AAB"/>
    <w:rsid w:val="007E4FC9"/>
    <w:rsid w:val="007E6326"/>
    <w:rsid w:val="007F005A"/>
    <w:rsid w:val="007F0601"/>
    <w:rsid w:val="007F0AB3"/>
    <w:rsid w:val="007F18D9"/>
    <w:rsid w:val="007F19F5"/>
    <w:rsid w:val="007F2AF5"/>
    <w:rsid w:val="007F41C3"/>
    <w:rsid w:val="007F71A3"/>
    <w:rsid w:val="00802E26"/>
    <w:rsid w:val="008030B5"/>
    <w:rsid w:val="00806125"/>
    <w:rsid w:val="0080671A"/>
    <w:rsid w:val="00806E6E"/>
    <w:rsid w:val="008110A7"/>
    <w:rsid w:val="008111C3"/>
    <w:rsid w:val="008116F2"/>
    <w:rsid w:val="008119E1"/>
    <w:rsid w:val="0081316B"/>
    <w:rsid w:val="00813B16"/>
    <w:rsid w:val="00815FE5"/>
    <w:rsid w:val="00816354"/>
    <w:rsid w:val="00820525"/>
    <w:rsid w:val="00820B9A"/>
    <w:rsid w:val="00820D0C"/>
    <w:rsid w:val="00823022"/>
    <w:rsid w:val="00823E7E"/>
    <w:rsid w:val="00825E48"/>
    <w:rsid w:val="008266F4"/>
    <w:rsid w:val="00827636"/>
    <w:rsid w:val="008277B5"/>
    <w:rsid w:val="00827BFD"/>
    <w:rsid w:val="008316DB"/>
    <w:rsid w:val="0083238F"/>
    <w:rsid w:val="0083376B"/>
    <w:rsid w:val="00833CBB"/>
    <w:rsid w:val="008343FF"/>
    <w:rsid w:val="008345D7"/>
    <w:rsid w:val="0083471C"/>
    <w:rsid w:val="00834B2E"/>
    <w:rsid w:val="00835349"/>
    <w:rsid w:val="00835611"/>
    <w:rsid w:val="008402E9"/>
    <w:rsid w:val="0084112A"/>
    <w:rsid w:val="008414C1"/>
    <w:rsid w:val="008424A4"/>
    <w:rsid w:val="00844D7F"/>
    <w:rsid w:val="00844D94"/>
    <w:rsid w:val="00845332"/>
    <w:rsid w:val="008456D2"/>
    <w:rsid w:val="0084652F"/>
    <w:rsid w:val="008511E5"/>
    <w:rsid w:val="00851AC3"/>
    <w:rsid w:val="00852462"/>
    <w:rsid w:val="00852887"/>
    <w:rsid w:val="00856E66"/>
    <w:rsid w:val="00857179"/>
    <w:rsid w:val="008574E1"/>
    <w:rsid w:val="0085763C"/>
    <w:rsid w:val="00857C96"/>
    <w:rsid w:val="008602BC"/>
    <w:rsid w:val="00861144"/>
    <w:rsid w:val="008616AE"/>
    <w:rsid w:val="00862897"/>
    <w:rsid w:val="00862B46"/>
    <w:rsid w:val="00863125"/>
    <w:rsid w:val="00864927"/>
    <w:rsid w:val="0086545D"/>
    <w:rsid w:val="0086590E"/>
    <w:rsid w:val="008661F3"/>
    <w:rsid w:val="008674FC"/>
    <w:rsid w:val="00870199"/>
    <w:rsid w:val="00872B5D"/>
    <w:rsid w:val="008754B8"/>
    <w:rsid w:val="008762B5"/>
    <w:rsid w:val="00877BC2"/>
    <w:rsid w:val="00877EB5"/>
    <w:rsid w:val="00880293"/>
    <w:rsid w:val="00880F53"/>
    <w:rsid w:val="00881DDD"/>
    <w:rsid w:val="008832EC"/>
    <w:rsid w:val="008844EA"/>
    <w:rsid w:val="00885098"/>
    <w:rsid w:val="0089321B"/>
    <w:rsid w:val="00894E9E"/>
    <w:rsid w:val="0089533E"/>
    <w:rsid w:val="00895372"/>
    <w:rsid w:val="00895930"/>
    <w:rsid w:val="00897412"/>
    <w:rsid w:val="00897422"/>
    <w:rsid w:val="008974E1"/>
    <w:rsid w:val="008A10F9"/>
    <w:rsid w:val="008A1887"/>
    <w:rsid w:val="008A20E3"/>
    <w:rsid w:val="008A2FF5"/>
    <w:rsid w:val="008A4092"/>
    <w:rsid w:val="008A487D"/>
    <w:rsid w:val="008A5E1B"/>
    <w:rsid w:val="008A65A9"/>
    <w:rsid w:val="008A7876"/>
    <w:rsid w:val="008A7E19"/>
    <w:rsid w:val="008B0232"/>
    <w:rsid w:val="008B08EC"/>
    <w:rsid w:val="008B0C8E"/>
    <w:rsid w:val="008B0E29"/>
    <w:rsid w:val="008B1EAC"/>
    <w:rsid w:val="008B2CE5"/>
    <w:rsid w:val="008B3D2A"/>
    <w:rsid w:val="008B3E92"/>
    <w:rsid w:val="008B42D0"/>
    <w:rsid w:val="008B4601"/>
    <w:rsid w:val="008B5C2F"/>
    <w:rsid w:val="008B63A9"/>
    <w:rsid w:val="008B7D38"/>
    <w:rsid w:val="008C0015"/>
    <w:rsid w:val="008C222A"/>
    <w:rsid w:val="008C28AA"/>
    <w:rsid w:val="008C3D80"/>
    <w:rsid w:val="008C3FA6"/>
    <w:rsid w:val="008C446C"/>
    <w:rsid w:val="008C490D"/>
    <w:rsid w:val="008C582C"/>
    <w:rsid w:val="008C63F2"/>
    <w:rsid w:val="008C701F"/>
    <w:rsid w:val="008C7408"/>
    <w:rsid w:val="008C7F0D"/>
    <w:rsid w:val="008D19A8"/>
    <w:rsid w:val="008D2C6A"/>
    <w:rsid w:val="008D315C"/>
    <w:rsid w:val="008D3D60"/>
    <w:rsid w:val="008D447D"/>
    <w:rsid w:val="008D479F"/>
    <w:rsid w:val="008D56AA"/>
    <w:rsid w:val="008D641D"/>
    <w:rsid w:val="008D6DFC"/>
    <w:rsid w:val="008E0755"/>
    <w:rsid w:val="008E273F"/>
    <w:rsid w:val="008E2CFD"/>
    <w:rsid w:val="008E3476"/>
    <w:rsid w:val="008E5264"/>
    <w:rsid w:val="008E667F"/>
    <w:rsid w:val="008E68D2"/>
    <w:rsid w:val="008F096E"/>
    <w:rsid w:val="008F0FC2"/>
    <w:rsid w:val="008F1AD1"/>
    <w:rsid w:val="008F404D"/>
    <w:rsid w:val="008F4390"/>
    <w:rsid w:val="008F4F54"/>
    <w:rsid w:val="008F7875"/>
    <w:rsid w:val="008F7D2D"/>
    <w:rsid w:val="00900E74"/>
    <w:rsid w:val="00900E78"/>
    <w:rsid w:val="00902FF0"/>
    <w:rsid w:val="009030C9"/>
    <w:rsid w:val="00903623"/>
    <w:rsid w:val="009103E4"/>
    <w:rsid w:val="009105C8"/>
    <w:rsid w:val="009115F8"/>
    <w:rsid w:val="009149C3"/>
    <w:rsid w:val="00915961"/>
    <w:rsid w:val="00920445"/>
    <w:rsid w:val="00920651"/>
    <w:rsid w:val="00920AE1"/>
    <w:rsid w:val="00920EB1"/>
    <w:rsid w:val="00921959"/>
    <w:rsid w:val="00921E05"/>
    <w:rsid w:val="00924310"/>
    <w:rsid w:val="0092476B"/>
    <w:rsid w:val="00924876"/>
    <w:rsid w:val="00924DFB"/>
    <w:rsid w:val="00925A85"/>
    <w:rsid w:val="00925F21"/>
    <w:rsid w:val="009260DF"/>
    <w:rsid w:val="009260EA"/>
    <w:rsid w:val="0092626B"/>
    <w:rsid w:val="00926639"/>
    <w:rsid w:val="009306C9"/>
    <w:rsid w:val="00930D80"/>
    <w:rsid w:val="00931277"/>
    <w:rsid w:val="009318F0"/>
    <w:rsid w:val="00934904"/>
    <w:rsid w:val="009366D1"/>
    <w:rsid w:val="0093799B"/>
    <w:rsid w:val="009416E2"/>
    <w:rsid w:val="00942365"/>
    <w:rsid w:val="00942A18"/>
    <w:rsid w:val="00943302"/>
    <w:rsid w:val="00943535"/>
    <w:rsid w:val="0094378E"/>
    <w:rsid w:val="00943B21"/>
    <w:rsid w:val="009441C7"/>
    <w:rsid w:val="009458BD"/>
    <w:rsid w:val="00950DFD"/>
    <w:rsid w:val="00951B6E"/>
    <w:rsid w:val="009526ED"/>
    <w:rsid w:val="00952D9C"/>
    <w:rsid w:val="00956349"/>
    <w:rsid w:val="00957435"/>
    <w:rsid w:val="009607E4"/>
    <w:rsid w:val="0096221A"/>
    <w:rsid w:val="00964F94"/>
    <w:rsid w:val="0096505F"/>
    <w:rsid w:val="009653DD"/>
    <w:rsid w:val="009660E1"/>
    <w:rsid w:val="0096725A"/>
    <w:rsid w:val="0096780F"/>
    <w:rsid w:val="00967F7E"/>
    <w:rsid w:val="00970074"/>
    <w:rsid w:val="009705B1"/>
    <w:rsid w:val="00970FB2"/>
    <w:rsid w:val="0097104C"/>
    <w:rsid w:val="00971E5B"/>
    <w:rsid w:val="00973083"/>
    <w:rsid w:val="00973223"/>
    <w:rsid w:val="009748A6"/>
    <w:rsid w:val="009752A9"/>
    <w:rsid w:val="009758F6"/>
    <w:rsid w:val="009766C9"/>
    <w:rsid w:val="0098127E"/>
    <w:rsid w:val="00982B03"/>
    <w:rsid w:val="0098394F"/>
    <w:rsid w:val="0098467B"/>
    <w:rsid w:val="00985F16"/>
    <w:rsid w:val="009866B8"/>
    <w:rsid w:val="00990924"/>
    <w:rsid w:val="00990DD9"/>
    <w:rsid w:val="00992B4D"/>
    <w:rsid w:val="00993492"/>
    <w:rsid w:val="00993942"/>
    <w:rsid w:val="00994575"/>
    <w:rsid w:val="00994FCE"/>
    <w:rsid w:val="0099548D"/>
    <w:rsid w:val="00996170"/>
    <w:rsid w:val="009969E8"/>
    <w:rsid w:val="00997889"/>
    <w:rsid w:val="00997F59"/>
    <w:rsid w:val="00997F85"/>
    <w:rsid w:val="009A09D6"/>
    <w:rsid w:val="009A1DE1"/>
    <w:rsid w:val="009A213D"/>
    <w:rsid w:val="009A4D62"/>
    <w:rsid w:val="009A6D63"/>
    <w:rsid w:val="009A766B"/>
    <w:rsid w:val="009A775B"/>
    <w:rsid w:val="009A7C98"/>
    <w:rsid w:val="009A7CCD"/>
    <w:rsid w:val="009B0B4C"/>
    <w:rsid w:val="009B1D6D"/>
    <w:rsid w:val="009B4252"/>
    <w:rsid w:val="009B5024"/>
    <w:rsid w:val="009B51A3"/>
    <w:rsid w:val="009B520A"/>
    <w:rsid w:val="009B7E4D"/>
    <w:rsid w:val="009C0157"/>
    <w:rsid w:val="009C052E"/>
    <w:rsid w:val="009C19C2"/>
    <w:rsid w:val="009C1B5F"/>
    <w:rsid w:val="009C1F96"/>
    <w:rsid w:val="009C2616"/>
    <w:rsid w:val="009C27C6"/>
    <w:rsid w:val="009C2D2C"/>
    <w:rsid w:val="009C7992"/>
    <w:rsid w:val="009D1111"/>
    <w:rsid w:val="009D5982"/>
    <w:rsid w:val="009D7840"/>
    <w:rsid w:val="009D7A56"/>
    <w:rsid w:val="009D7AF9"/>
    <w:rsid w:val="009E0665"/>
    <w:rsid w:val="009E1B19"/>
    <w:rsid w:val="009E1DBE"/>
    <w:rsid w:val="009E278E"/>
    <w:rsid w:val="009E2947"/>
    <w:rsid w:val="009E2CCD"/>
    <w:rsid w:val="009E2D56"/>
    <w:rsid w:val="009E4B04"/>
    <w:rsid w:val="009E5407"/>
    <w:rsid w:val="009E632D"/>
    <w:rsid w:val="009E64AB"/>
    <w:rsid w:val="009E74E9"/>
    <w:rsid w:val="009F0DBD"/>
    <w:rsid w:val="009F2F3D"/>
    <w:rsid w:val="009F3054"/>
    <w:rsid w:val="009F36C3"/>
    <w:rsid w:val="009F4FAC"/>
    <w:rsid w:val="009F594B"/>
    <w:rsid w:val="009F5B75"/>
    <w:rsid w:val="009F7497"/>
    <w:rsid w:val="00A00535"/>
    <w:rsid w:val="00A00A22"/>
    <w:rsid w:val="00A02555"/>
    <w:rsid w:val="00A02953"/>
    <w:rsid w:val="00A02CFF"/>
    <w:rsid w:val="00A03701"/>
    <w:rsid w:val="00A038A3"/>
    <w:rsid w:val="00A055A3"/>
    <w:rsid w:val="00A06C78"/>
    <w:rsid w:val="00A07634"/>
    <w:rsid w:val="00A07A84"/>
    <w:rsid w:val="00A07CC2"/>
    <w:rsid w:val="00A10948"/>
    <w:rsid w:val="00A11318"/>
    <w:rsid w:val="00A1415D"/>
    <w:rsid w:val="00A15997"/>
    <w:rsid w:val="00A17270"/>
    <w:rsid w:val="00A20055"/>
    <w:rsid w:val="00A204EC"/>
    <w:rsid w:val="00A20C72"/>
    <w:rsid w:val="00A216CF"/>
    <w:rsid w:val="00A226D8"/>
    <w:rsid w:val="00A22F81"/>
    <w:rsid w:val="00A235FC"/>
    <w:rsid w:val="00A23E8D"/>
    <w:rsid w:val="00A2408F"/>
    <w:rsid w:val="00A24439"/>
    <w:rsid w:val="00A244D0"/>
    <w:rsid w:val="00A259DE"/>
    <w:rsid w:val="00A275C2"/>
    <w:rsid w:val="00A27A38"/>
    <w:rsid w:val="00A27DE2"/>
    <w:rsid w:val="00A3003D"/>
    <w:rsid w:val="00A300E7"/>
    <w:rsid w:val="00A30316"/>
    <w:rsid w:val="00A30A0E"/>
    <w:rsid w:val="00A30A45"/>
    <w:rsid w:val="00A30E9C"/>
    <w:rsid w:val="00A314C9"/>
    <w:rsid w:val="00A31674"/>
    <w:rsid w:val="00A3269B"/>
    <w:rsid w:val="00A328F8"/>
    <w:rsid w:val="00A33245"/>
    <w:rsid w:val="00A34F76"/>
    <w:rsid w:val="00A3571F"/>
    <w:rsid w:val="00A359F7"/>
    <w:rsid w:val="00A3620A"/>
    <w:rsid w:val="00A36FFB"/>
    <w:rsid w:val="00A41173"/>
    <w:rsid w:val="00A414C9"/>
    <w:rsid w:val="00A4256C"/>
    <w:rsid w:val="00A430DF"/>
    <w:rsid w:val="00A43255"/>
    <w:rsid w:val="00A43988"/>
    <w:rsid w:val="00A44A85"/>
    <w:rsid w:val="00A462A1"/>
    <w:rsid w:val="00A46FAC"/>
    <w:rsid w:val="00A472F9"/>
    <w:rsid w:val="00A50B60"/>
    <w:rsid w:val="00A50ECC"/>
    <w:rsid w:val="00A51414"/>
    <w:rsid w:val="00A52A17"/>
    <w:rsid w:val="00A54887"/>
    <w:rsid w:val="00A54D95"/>
    <w:rsid w:val="00A561F6"/>
    <w:rsid w:val="00A60AFF"/>
    <w:rsid w:val="00A60BF2"/>
    <w:rsid w:val="00A626DB"/>
    <w:rsid w:val="00A62CEA"/>
    <w:rsid w:val="00A6400D"/>
    <w:rsid w:val="00A652B4"/>
    <w:rsid w:val="00A65344"/>
    <w:rsid w:val="00A65BCE"/>
    <w:rsid w:val="00A6622B"/>
    <w:rsid w:val="00A6693D"/>
    <w:rsid w:val="00A66DD8"/>
    <w:rsid w:val="00A67798"/>
    <w:rsid w:val="00A716B6"/>
    <w:rsid w:val="00A71C2C"/>
    <w:rsid w:val="00A73365"/>
    <w:rsid w:val="00A7445C"/>
    <w:rsid w:val="00A744E1"/>
    <w:rsid w:val="00A75C8C"/>
    <w:rsid w:val="00A76139"/>
    <w:rsid w:val="00A76749"/>
    <w:rsid w:val="00A76F34"/>
    <w:rsid w:val="00A80373"/>
    <w:rsid w:val="00A81372"/>
    <w:rsid w:val="00A81378"/>
    <w:rsid w:val="00A8199A"/>
    <w:rsid w:val="00A81F47"/>
    <w:rsid w:val="00A83D5D"/>
    <w:rsid w:val="00A85B2E"/>
    <w:rsid w:val="00A86829"/>
    <w:rsid w:val="00A8717E"/>
    <w:rsid w:val="00A90AC0"/>
    <w:rsid w:val="00A925C0"/>
    <w:rsid w:val="00A95469"/>
    <w:rsid w:val="00A95CB0"/>
    <w:rsid w:val="00A96A9F"/>
    <w:rsid w:val="00A96DDA"/>
    <w:rsid w:val="00A9744E"/>
    <w:rsid w:val="00AA2341"/>
    <w:rsid w:val="00AA2A89"/>
    <w:rsid w:val="00AA3AA4"/>
    <w:rsid w:val="00AA3C5F"/>
    <w:rsid w:val="00AA4B5B"/>
    <w:rsid w:val="00AA6468"/>
    <w:rsid w:val="00AA6C53"/>
    <w:rsid w:val="00AB09DE"/>
    <w:rsid w:val="00AB0C1A"/>
    <w:rsid w:val="00AB0C33"/>
    <w:rsid w:val="00AB12E3"/>
    <w:rsid w:val="00AB13DD"/>
    <w:rsid w:val="00AB338C"/>
    <w:rsid w:val="00AB47C2"/>
    <w:rsid w:val="00AB545F"/>
    <w:rsid w:val="00AC0E2B"/>
    <w:rsid w:val="00AC0E6A"/>
    <w:rsid w:val="00AC1515"/>
    <w:rsid w:val="00AC3CE7"/>
    <w:rsid w:val="00AC42BF"/>
    <w:rsid w:val="00AC5DC1"/>
    <w:rsid w:val="00AC6587"/>
    <w:rsid w:val="00AC790C"/>
    <w:rsid w:val="00AD0A34"/>
    <w:rsid w:val="00AD0FFF"/>
    <w:rsid w:val="00AD12D7"/>
    <w:rsid w:val="00AD1E94"/>
    <w:rsid w:val="00AD2396"/>
    <w:rsid w:val="00AD2B0D"/>
    <w:rsid w:val="00AD37ED"/>
    <w:rsid w:val="00AD5CE1"/>
    <w:rsid w:val="00AD62B5"/>
    <w:rsid w:val="00AE26FE"/>
    <w:rsid w:val="00AE361C"/>
    <w:rsid w:val="00AE4728"/>
    <w:rsid w:val="00AE56A6"/>
    <w:rsid w:val="00AE58B2"/>
    <w:rsid w:val="00AE6FAE"/>
    <w:rsid w:val="00AE759D"/>
    <w:rsid w:val="00AE77D7"/>
    <w:rsid w:val="00AF0212"/>
    <w:rsid w:val="00AF0669"/>
    <w:rsid w:val="00AF1080"/>
    <w:rsid w:val="00AF207C"/>
    <w:rsid w:val="00AF23A9"/>
    <w:rsid w:val="00AF2CC4"/>
    <w:rsid w:val="00AF344A"/>
    <w:rsid w:val="00AF4ABE"/>
    <w:rsid w:val="00AF4EC6"/>
    <w:rsid w:val="00AF7CD3"/>
    <w:rsid w:val="00B0094D"/>
    <w:rsid w:val="00B0194A"/>
    <w:rsid w:val="00B037EC"/>
    <w:rsid w:val="00B03B67"/>
    <w:rsid w:val="00B03CE2"/>
    <w:rsid w:val="00B04860"/>
    <w:rsid w:val="00B05396"/>
    <w:rsid w:val="00B07C95"/>
    <w:rsid w:val="00B13E39"/>
    <w:rsid w:val="00B143EC"/>
    <w:rsid w:val="00B1511D"/>
    <w:rsid w:val="00B15FC9"/>
    <w:rsid w:val="00B2245D"/>
    <w:rsid w:val="00B23832"/>
    <w:rsid w:val="00B2416C"/>
    <w:rsid w:val="00B2573E"/>
    <w:rsid w:val="00B25761"/>
    <w:rsid w:val="00B25D6B"/>
    <w:rsid w:val="00B311C1"/>
    <w:rsid w:val="00B319CE"/>
    <w:rsid w:val="00B324C6"/>
    <w:rsid w:val="00B33307"/>
    <w:rsid w:val="00B33A55"/>
    <w:rsid w:val="00B34D37"/>
    <w:rsid w:val="00B350C5"/>
    <w:rsid w:val="00B35DEC"/>
    <w:rsid w:val="00B360B5"/>
    <w:rsid w:val="00B40F1E"/>
    <w:rsid w:val="00B41E5D"/>
    <w:rsid w:val="00B41E93"/>
    <w:rsid w:val="00B45061"/>
    <w:rsid w:val="00B4518E"/>
    <w:rsid w:val="00B46BA5"/>
    <w:rsid w:val="00B4707E"/>
    <w:rsid w:val="00B519CA"/>
    <w:rsid w:val="00B529C3"/>
    <w:rsid w:val="00B535E5"/>
    <w:rsid w:val="00B53A63"/>
    <w:rsid w:val="00B54FB4"/>
    <w:rsid w:val="00B55504"/>
    <w:rsid w:val="00B60ED0"/>
    <w:rsid w:val="00B60F0C"/>
    <w:rsid w:val="00B618BA"/>
    <w:rsid w:val="00B62F8A"/>
    <w:rsid w:val="00B6400B"/>
    <w:rsid w:val="00B64C84"/>
    <w:rsid w:val="00B703E5"/>
    <w:rsid w:val="00B70644"/>
    <w:rsid w:val="00B715D4"/>
    <w:rsid w:val="00B71E71"/>
    <w:rsid w:val="00B72210"/>
    <w:rsid w:val="00B72799"/>
    <w:rsid w:val="00B73F1F"/>
    <w:rsid w:val="00B74CB7"/>
    <w:rsid w:val="00B751E3"/>
    <w:rsid w:val="00B76618"/>
    <w:rsid w:val="00B77964"/>
    <w:rsid w:val="00B8085A"/>
    <w:rsid w:val="00B80BC9"/>
    <w:rsid w:val="00B81806"/>
    <w:rsid w:val="00B83DCB"/>
    <w:rsid w:val="00B8528C"/>
    <w:rsid w:val="00B85A49"/>
    <w:rsid w:val="00B85E28"/>
    <w:rsid w:val="00B87963"/>
    <w:rsid w:val="00B908D6"/>
    <w:rsid w:val="00B9126C"/>
    <w:rsid w:val="00B9148D"/>
    <w:rsid w:val="00B91A61"/>
    <w:rsid w:val="00B91B47"/>
    <w:rsid w:val="00B92FF5"/>
    <w:rsid w:val="00B93964"/>
    <w:rsid w:val="00B941C9"/>
    <w:rsid w:val="00B95C2D"/>
    <w:rsid w:val="00B95C37"/>
    <w:rsid w:val="00B96120"/>
    <w:rsid w:val="00B976AD"/>
    <w:rsid w:val="00BA1E18"/>
    <w:rsid w:val="00BA34A5"/>
    <w:rsid w:val="00BA3BED"/>
    <w:rsid w:val="00BA4074"/>
    <w:rsid w:val="00BA4896"/>
    <w:rsid w:val="00BA61D1"/>
    <w:rsid w:val="00BA6BFB"/>
    <w:rsid w:val="00BA6D70"/>
    <w:rsid w:val="00BA7B16"/>
    <w:rsid w:val="00BB04DB"/>
    <w:rsid w:val="00BB0A24"/>
    <w:rsid w:val="00BB2384"/>
    <w:rsid w:val="00BB3163"/>
    <w:rsid w:val="00BB3FDD"/>
    <w:rsid w:val="00BB5933"/>
    <w:rsid w:val="00BB5BED"/>
    <w:rsid w:val="00BB61E5"/>
    <w:rsid w:val="00BB6770"/>
    <w:rsid w:val="00BC0244"/>
    <w:rsid w:val="00BC121F"/>
    <w:rsid w:val="00BC1768"/>
    <w:rsid w:val="00BC3220"/>
    <w:rsid w:val="00BC3B22"/>
    <w:rsid w:val="00BC426B"/>
    <w:rsid w:val="00BC7DD5"/>
    <w:rsid w:val="00BC7E0B"/>
    <w:rsid w:val="00BD0D59"/>
    <w:rsid w:val="00BD258D"/>
    <w:rsid w:val="00BD2A4A"/>
    <w:rsid w:val="00BD334C"/>
    <w:rsid w:val="00BD4341"/>
    <w:rsid w:val="00BD51EF"/>
    <w:rsid w:val="00BD5CEE"/>
    <w:rsid w:val="00BE0B3D"/>
    <w:rsid w:val="00BE24CF"/>
    <w:rsid w:val="00BE28E8"/>
    <w:rsid w:val="00BE2FA7"/>
    <w:rsid w:val="00BE44B8"/>
    <w:rsid w:val="00BE501D"/>
    <w:rsid w:val="00BE5A89"/>
    <w:rsid w:val="00BE654D"/>
    <w:rsid w:val="00BE6C22"/>
    <w:rsid w:val="00BE7825"/>
    <w:rsid w:val="00BE790B"/>
    <w:rsid w:val="00BF188E"/>
    <w:rsid w:val="00BF2F86"/>
    <w:rsid w:val="00BF4187"/>
    <w:rsid w:val="00BF4807"/>
    <w:rsid w:val="00BF52B1"/>
    <w:rsid w:val="00BF6F48"/>
    <w:rsid w:val="00BF730E"/>
    <w:rsid w:val="00C0260B"/>
    <w:rsid w:val="00C030A7"/>
    <w:rsid w:val="00C037EB"/>
    <w:rsid w:val="00C03E98"/>
    <w:rsid w:val="00C0469F"/>
    <w:rsid w:val="00C04731"/>
    <w:rsid w:val="00C07F5B"/>
    <w:rsid w:val="00C10253"/>
    <w:rsid w:val="00C11528"/>
    <w:rsid w:val="00C1198A"/>
    <w:rsid w:val="00C11E6A"/>
    <w:rsid w:val="00C11E88"/>
    <w:rsid w:val="00C12312"/>
    <w:rsid w:val="00C13858"/>
    <w:rsid w:val="00C15380"/>
    <w:rsid w:val="00C15827"/>
    <w:rsid w:val="00C1625C"/>
    <w:rsid w:val="00C16CAF"/>
    <w:rsid w:val="00C2163A"/>
    <w:rsid w:val="00C22667"/>
    <w:rsid w:val="00C2331C"/>
    <w:rsid w:val="00C2348D"/>
    <w:rsid w:val="00C246A3"/>
    <w:rsid w:val="00C27B3B"/>
    <w:rsid w:val="00C27D4E"/>
    <w:rsid w:val="00C30127"/>
    <w:rsid w:val="00C30D0F"/>
    <w:rsid w:val="00C31DDF"/>
    <w:rsid w:val="00C32E8F"/>
    <w:rsid w:val="00C35DCF"/>
    <w:rsid w:val="00C3649F"/>
    <w:rsid w:val="00C36B02"/>
    <w:rsid w:val="00C37582"/>
    <w:rsid w:val="00C37C61"/>
    <w:rsid w:val="00C41F00"/>
    <w:rsid w:val="00C464A5"/>
    <w:rsid w:val="00C47103"/>
    <w:rsid w:val="00C47537"/>
    <w:rsid w:val="00C5022F"/>
    <w:rsid w:val="00C52F3A"/>
    <w:rsid w:val="00C5673D"/>
    <w:rsid w:val="00C56924"/>
    <w:rsid w:val="00C56F7F"/>
    <w:rsid w:val="00C624F0"/>
    <w:rsid w:val="00C65933"/>
    <w:rsid w:val="00C66DD9"/>
    <w:rsid w:val="00C705B5"/>
    <w:rsid w:val="00C713CA"/>
    <w:rsid w:val="00C71B57"/>
    <w:rsid w:val="00C73088"/>
    <w:rsid w:val="00C74ED0"/>
    <w:rsid w:val="00C7568E"/>
    <w:rsid w:val="00C80172"/>
    <w:rsid w:val="00C81A28"/>
    <w:rsid w:val="00C81CAD"/>
    <w:rsid w:val="00C81EF8"/>
    <w:rsid w:val="00C82D8A"/>
    <w:rsid w:val="00C84610"/>
    <w:rsid w:val="00C8531A"/>
    <w:rsid w:val="00C858B9"/>
    <w:rsid w:val="00C85C4A"/>
    <w:rsid w:val="00C86033"/>
    <w:rsid w:val="00C86881"/>
    <w:rsid w:val="00C868F3"/>
    <w:rsid w:val="00C86B5C"/>
    <w:rsid w:val="00C90410"/>
    <w:rsid w:val="00C905F1"/>
    <w:rsid w:val="00C90E4E"/>
    <w:rsid w:val="00C92BC2"/>
    <w:rsid w:val="00C93785"/>
    <w:rsid w:val="00C94436"/>
    <w:rsid w:val="00C94BCB"/>
    <w:rsid w:val="00C94F97"/>
    <w:rsid w:val="00C972D4"/>
    <w:rsid w:val="00C97D90"/>
    <w:rsid w:val="00CA045F"/>
    <w:rsid w:val="00CA12FC"/>
    <w:rsid w:val="00CA142D"/>
    <w:rsid w:val="00CA25B9"/>
    <w:rsid w:val="00CA3904"/>
    <w:rsid w:val="00CA4E4D"/>
    <w:rsid w:val="00CA7162"/>
    <w:rsid w:val="00CA7809"/>
    <w:rsid w:val="00CB0A00"/>
    <w:rsid w:val="00CB0C1F"/>
    <w:rsid w:val="00CB26EC"/>
    <w:rsid w:val="00CB2BD7"/>
    <w:rsid w:val="00CB3234"/>
    <w:rsid w:val="00CB4F9E"/>
    <w:rsid w:val="00CB5956"/>
    <w:rsid w:val="00CB6103"/>
    <w:rsid w:val="00CB6A11"/>
    <w:rsid w:val="00CB6B5A"/>
    <w:rsid w:val="00CC027F"/>
    <w:rsid w:val="00CC1B6A"/>
    <w:rsid w:val="00CC270A"/>
    <w:rsid w:val="00CC2C59"/>
    <w:rsid w:val="00CC2DFA"/>
    <w:rsid w:val="00CC37DB"/>
    <w:rsid w:val="00CC38DA"/>
    <w:rsid w:val="00CC5174"/>
    <w:rsid w:val="00CC547A"/>
    <w:rsid w:val="00CC7C4A"/>
    <w:rsid w:val="00CD0FD5"/>
    <w:rsid w:val="00CD1B01"/>
    <w:rsid w:val="00CD5344"/>
    <w:rsid w:val="00CD5BE9"/>
    <w:rsid w:val="00CD6044"/>
    <w:rsid w:val="00CD6C09"/>
    <w:rsid w:val="00CD71DD"/>
    <w:rsid w:val="00CE1179"/>
    <w:rsid w:val="00CE3D2D"/>
    <w:rsid w:val="00CE463B"/>
    <w:rsid w:val="00CE4A8F"/>
    <w:rsid w:val="00CF3045"/>
    <w:rsid w:val="00CF3288"/>
    <w:rsid w:val="00CF4569"/>
    <w:rsid w:val="00CF6712"/>
    <w:rsid w:val="00CF7680"/>
    <w:rsid w:val="00D00858"/>
    <w:rsid w:val="00D01A11"/>
    <w:rsid w:val="00D01B12"/>
    <w:rsid w:val="00D02958"/>
    <w:rsid w:val="00D0295E"/>
    <w:rsid w:val="00D031D8"/>
    <w:rsid w:val="00D03D35"/>
    <w:rsid w:val="00D0553B"/>
    <w:rsid w:val="00D06183"/>
    <w:rsid w:val="00D06C0A"/>
    <w:rsid w:val="00D06DF5"/>
    <w:rsid w:val="00D10503"/>
    <w:rsid w:val="00D10E73"/>
    <w:rsid w:val="00D11965"/>
    <w:rsid w:val="00D1487C"/>
    <w:rsid w:val="00D159F8"/>
    <w:rsid w:val="00D16618"/>
    <w:rsid w:val="00D17F5E"/>
    <w:rsid w:val="00D210A1"/>
    <w:rsid w:val="00D22675"/>
    <w:rsid w:val="00D2359A"/>
    <w:rsid w:val="00D24A2D"/>
    <w:rsid w:val="00D24DCB"/>
    <w:rsid w:val="00D24E39"/>
    <w:rsid w:val="00D25E93"/>
    <w:rsid w:val="00D304BB"/>
    <w:rsid w:val="00D3088F"/>
    <w:rsid w:val="00D318FA"/>
    <w:rsid w:val="00D33BAF"/>
    <w:rsid w:val="00D352B9"/>
    <w:rsid w:val="00D352BB"/>
    <w:rsid w:val="00D35DB4"/>
    <w:rsid w:val="00D35F8C"/>
    <w:rsid w:val="00D36203"/>
    <w:rsid w:val="00D365DC"/>
    <w:rsid w:val="00D365E7"/>
    <w:rsid w:val="00D3665E"/>
    <w:rsid w:val="00D41F7F"/>
    <w:rsid w:val="00D43DC6"/>
    <w:rsid w:val="00D44CE6"/>
    <w:rsid w:val="00D453F0"/>
    <w:rsid w:val="00D46A25"/>
    <w:rsid w:val="00D47E40"/>
    <w:rsid w:val="00D50BD7"/>
    <w:rsid w:val="00D53E35"/>
    <w:rsid w:val="00D559B2"/>
    <w:rsid w:val="00D5614A"/>
    <w:rsid w:val="00D56AE3"/>
    <w:rsid w:val="00D61E57"/>
    <w:rsid w:val="00D6236F"/>
    <w:rsid w:val="00D63D77"/>
    <w:rsid w:val="00D659BA"/>
    <w:rsid w:val="00D668BB"/>
    <w:rsid w:val="00D6755C"/>
    <w:rsid w:val="00D71068"/>
    <w:rsid w:val="00D7124F"/>
    <w:rsid w:val="00D723EC"/>
    <w:rsid w:val="00D74621"/>
    <w:rsid w:val="00D7472C"/>
    <w:rsid w:val="00D7639C"/>
    <w:rsid w:val="00D7785D"/>
    <w:rsid w:val="00D804A5"/>
    <w:rsid w:val="00D8179F"/>
    <w:rsid w:val="00D82E4F"/>
    <w:rsid w:val="00D83E98"/>
    <w:rsid w:val="00D848FB"/>
    <w:rsid w:val="00D84DF5"/>
    <w:rsid w:val="00D8644A"/>
    <w:rsid w:val="00D8664C"/>
    <w:rsid w:val="00D866BC"/>
    <w:rsid w:val="00D90BF3"/>
    <w:rsid w:val="00D910E0"/>
    <w:rsid w:val="00D931E0"/>
    <w:rsid w:val="00D93632"/>
    <w:rsid w:val="00D93A30"/>
    <w:rsid w:val="00D96DDD"/>
    <w:rsid w:val="00D97B97"/>
    <w:rsid w:val="00DA076D"/>
    <w:rsid w:val="00DA0FAF"/>
    <w:rsid w:val="00DA226D"/>
    <w:rsid w:val="00DA3F0B"/>
    <w:rsid w:val="00DA5123"/>
    <w:rsid w:val="00DA54A5"/>
    <w:rsid w:val="00DB0B94"/>
    <w:rsid w:val="00DB31FA"/>
    <w:rsid w:val="00DB3884"/>
    <w:rsid w:val="00DB4935"/>
    <w:rsid w:val="00DB4ADB"/>
    <w:rsid w:val="00DB6A61"/>
    <w:rsid w:val="00DB7955"/>
    <w:rsid w:val="00DC07BA"/>
    <w:rsid w:val="00DC19E7"/>
    <w:rsid w:val="00DC1D4B"/>
    <w:rsid w:val="00DC20FC"/>
    <w:rsid w:val="00DC31E2"/>
    <w:rsid w:val="00DC479B"/>
    <w:rsid w:val="00DC5F9F"/>
    <w:rsid w:val="00DC65FB"/>
    <w:rsid w:val="00DD1934"/>
    <w:rsid w:val="00DD2044"/>
    <w:rsid w:val="00DD3995"/>
    <w:rsid w:val="00DD575A"/>
    <w:rsid w:val="00DD578C"/>
    <w:rsid w:val="00DD6AF8"/>
    <w:rsid w:val="00DE125A"/>
    <w:rsid w:val="00DE1787"/>
    <w:rsid w:val="00DE221E"/>
    <w:rsid w:val="00DE2E72"/>
    <w:rsid w:val="00DE4480"/>
    <w:rsid w:val="00DE44A5"/>
    <w:rsid w:val="00DE4B33"/>
    <w:rsid w:val="00DE5A7B"/>
    <w:rsid w:val="00DE61AB"/>
    <w:rsid w:val="00DE6D95"/>
    <w:rsid w:val="00DF0853"/>
    <w:rsid w:val="00DF13C4"/>
    <w:rsid w:val="00DF2586"/>
    <w:rsid w:val="00DF3871"/>
    <w:rsid w:val="00DF3BE3"/>
    <w:rsid w:val="00DF5A43"/>
    <w:rsid w:val="00DF5CFE"/>
    <w:rsid w:val="00E007BD"/>
    <w:rsid w:val="00E015EF"/>
    <w:rsid w:val="00E049E4"/>
    <w:rsid w:val="00E0608D"/>
    <w:rsid w:val="00E062DA"/>
    <w:rsid w:val="00E06329"/>
    <w:rsid w:val="00E105A1"/>
    <w:rsid w:val="00E106AE"/>
    <w:rsid w:val="00E10B09"/>
    <w:rsid w:val="00E10E86"/>
    <w:rsid w:val="00E13755"/>
    <w:rsid w:val="00E14440"/>
    <w:rsid w:val="00E14B75"/>
    <w:rsid w:val="00E16700"/>
    <w:rsid w:val="00E16B74"/>
    <w:rsid w:val="00E20346"/>
    <w:rsid w:val="00E2163D"/>
    <w:rsid w:val="00E21C60"/>
    <w:rsid w:val="00E21FCF"/>
    <w:rsid w:val="00E26710"/>
    <w:rsid w:val="00E272CA"/>
    <w:rsid w:val="00E30E00"/>
    <w:rsid w:val="00E314AE"/>
    <w:rsid w:val="00E32704"/>
    <w:rsid w:val="00E3356B"/>
    <w:rsid w:val="00E33953"/>
    <w:rsid w:val="00E35DCF"/>
    <w:rsid w:val="00E35F62"/>
    <w:rsid w:val="00E36067"/>
    <w:rsid w:val="00E36B01"/>
    <w:rsid w:val="00E37E8C"/>
    <w:rsid w:val="00E405C4"/>
    <w:rsid w:val="00E40DDB"/>
    <w:rsid w:val="00E4189F"/>
    <w:rsid w:val="00E42288"/>
    <w:rsid w:val="00E46163"/>
    <w:rsid w:val="00E47BE8"/>
    <w:rsid w:val="00E52610"/>
    <w:rsid w:val="00E52D62"/>
    <w:rsid w:val="00E52E4B"/>
    <w:rsid w:val="00E533BE"/>
    <w:rsid w:val="00E5588E"/>
    <w:rsid w:val="00E561FA"/>
    <w:rsid w:val="00E57468"/>
    <w:rsid w:val="00E61920"/>
    <w:rsid w:val="00E63804"/>
    <w:rsid w:val="00E6385B"/>
    <w:rsid w:val="00E64895"/>
    <w:rsid w:val="00E651D7"/>
    <w:rsid w:val="00E65634"/>
    <w:rsid w:val="00E66ADF"/>
    <w:rsid w:val="00E67C92"/>
    <w:rsid w:val="00E709A4"/>
    <w:rsid w:val="00E712BE"/>
    <w:rsid w:val="00E71EA3"/>
    <w:rsid w:val="00E7304C"/>
    <w:rsid w:val="00E739E1"/>
    <w:rsid w:val="00E74465"/>
    <w:rsid w:val="00E77715"/>
    <w:rsid w:val="00E77823"/>
    <w:rsid w:val="00E8169E"/>
    <w:rsid w:val="00E81CE2"/>
    <w:rsid w:val="00E8308D"/>
    <w:rsid w:val="00E83A35"/>
    <w:rsid w:val="00E83D58"/>
    <w:rsid w:val="00E84DA7"/>
    <w:rsid w:val="00E863F6"/>
    <w:rsid w:val="00E900CD"/>
    <w:rsid w:val="00E91CDF"/>
    <w:rsid w:val="00E92253"/>
    <w:rsid w:val="00E922B8"/>
    <w:rsid w:val="00E923CE"/>
    <w:rsid w:val="00E9240F"/>
    <w:rsid w:val="00E9251C"/>
    <w:rsid w:val="00E945BE"/>
    <w:rsid w:val="00E94B1F"/>
    <w:rsid w:val="00E9515C"/>
    <w:rsid w:val="00E95347"/>
    <w:rsid w:val="00EA01D7"/>
    <w:rsid w:val="00EA08B3"/>
    <w:rsid w:val="00EA0BB7"/>
    <w:rsid w:val="00EA1BE6"/>
    <w:rsid w:val="00EA256B"/>
    <w:rsid w:val="00EA28DE"/>
    <w:rsid w:val="00EA462C"/>
    <w:rsid w:val="00EA515B"/>
    <w:rsid w:val="00EB0E92"/>
    <w:rsid w:val="00EB2300"/>
    <w:rsid w:val="00EB2E91"/>
    <w:rsid w:val="00EB3192"/>
    <w:rsid w:val="00EB3CE9"/>
    <w:rsid w:val="00EB64BA"/>
    <w:rsid w:val="00EC01DC"/>
    <w:rsid w:val="00EC0914"/>
    <w:rsid w:val="00EC22FA"/>
    <w:rsid w:val="00EC435B"/>
    <w:rsid w:val="00EC6752"/>
    <w:rsid w:val="00EC7B7D"/>
    <w:rsid w:val="00ED14AD"/>
    <w:rsid w:val="00ED1818"/>
    <w:rsid w:val="00ED1E38"/>
    <w:rsid w:val="00ED1F48"/>
    <w:rsid w:val="00ED44AB"/>
    <w:rsid w:val="00ED4647"/>
    <w:rsid w:val="00EE0F33"/>
    <w:rsid w:val="00EE1906"/>
    <w:rsid w:val="00EE1B21"/>
    <w:rsid w:val="00EE1BE3"/>
    <w:rsid w:val="00EE5366"/>
    <w:rsid w:val="00EE7189"/>
    <w:rsid w:val="00EF0948"/>
    <w:rsid w:val="00EF127A"/>
    <w:rsid w:val="00EF135A"/>
    <w:rsid w:val="00EF1487"/>
    <w:rsid w:val="00EF30A1"/>
    <w:rsid w:val="00EF73C3"/>
    <w:rsid w:val="00EF7573"/>
    <w:rsid w:val="00F00811"/>
    <w:rsid w:val="00F01B4C"/>
    <w:rsid w:val="00F0219C"/>
    <w:rsid w:val="00F02B21"/>
    <w:rsid w:val="00F0316B"/>
    <w:rsid w:val="00F03B4D"/>
    <w:rsid w:val="00F068E9"/>
    <w:rsid w:val="00F075F8"/>
    <w:rsid w:val="00F07B9D"/>
    <w:rsid w:val="00F1003E"/>
    <w:rsid w:val="00F101E7"/>
    <w:rsid w:val="00F1087A"/>
    <w:rsid w:val="00F10FF5"/>
    <w:rsid w:val="00F110E7"/>
    <w:rsid w:val="00F11EDC"/>
    <w:rsid w:val="00F126BC"/>
    <w:rsid w:val="00F12C16"/>
    <w:rsid w:val="00F14AF4"/>
    <w:rsid w:val="00F15B72"/>
    <w:rsid w:val="00F15E3D"/>
    <w:rsid w:val="00F17A84"/>
    <w:rsid w:val="00F201AB"/>
    <w:rsid w:val="00F22086"/>
    <w:rsid w:val="00F23DE5"/>
    <w:rsid w:val="00F24A0D"/>
    <w:rsid w:val="00F255CA"/>
    <w:rsid w:val="00F25684"/>
    <w:rsid w:val="00F25751"/>
    <w:rsid w:val="00F262D5"/>
    <w:rsid w:val="00F26604"/>
    <w:rsid w:val="00F270F8"/>
    <w:rsid w:val="00F271B7"/>
    <w:rsid w:val="00F30C5A"/>
    <w:rsid w:val="00F31EA0"/>
    <w:rsid w:val="00F320CE"/>
    <w:rsid w:val="00F32327"/>
    <w:rsid w:val="00F32AE2"/>
    <w:rsid w:val="00F351C6"/>
    <w:rsid w:val="00F40EAC"/>
    <w:rsid w:val="00F43E78"/>
    <w:rsid w:val="00F44354"/>
    <w:rsid w:val="00F448F6"/>
    <w:rsid w:val="00F45914"/>
    <w:rsid w:val="00F46431"/>
    <w:rsid w:val="00F478C3"/>
    <w:rsid w:val="00F47E48"/>
    <w:rsid w:val="00F53D82"/>
    <w:rsid w:val="00F566C1"/>
    <w:rsid w:val="00F569A0"/>
    <w:rsid w:val="00F56FA5"/>
    <w:rsid w:val="00F578A8"/>
    <w:rsid w:val="00F57AA7"/>
    <w:rsid w:val="00F57DF5"/>
    <w:rsid w:val="00F60301"/>
    <w:rsid w:val="00F60C8D"/>
    <w:rsid w:val="00F61807"/>
    <w:rsid w:val="00F62DBF"/>
    <w:rsid w:val="00F65596"/>
    <w:rsid w:val="00F66571"/>
    <w:rsid w:val="00F670AE"/>
    <w:rsid w:val="00F70FD0"/>
    <w:rsid w:val="00F721AA"/>
    <w:rsid w:val="00F724A0"/>
    <w:rsid w:val="00F72FA4"/>
    <w:rsid w:val="00F73BD7"/>
    <w:rsid w:val="00F74C1F"/>
    <w:rsid w:val="00F74FEA"/>
    <w:rsid w:val="00F75DEE"/>
    <w:rsid w:val="00F802D1"/>
    <w:rsid w:val="00F823E9"/>
    <w:rsid w:val="00F82F72"/>
    <w:rsid w:val="00F837A4"/>
    <w:rsid w:val="00F8439A"/>
    <w:rsid w:val="00F84C81"/>
    <w:rsid w:val="00F84D80"/>
    <w:rsid w:val="00F85560"/>
    <w:rsid w:val="00F85B6F"/>
    <w:rsid w:val="00F85FA6"/>
    <w:rsid w:val="00F87252"/>
    <w:rsid w:val="00F8781A"/>
    <w:rsid w:val="00F90CF1"/>
    <w:rsid w:val="00F92149"/>
    <w:rsid w:val="00F947F4"/>
    <w:rsid w:val="00F95629"/>
    <w:rsid w:val="00F976C8"/>
    <w:rsid w:val="00F97902"/>
    <w:rsid w:val="00F97A99"/>
    <w:rsid w:val="00F97BCD"/>
    <w:rsid w:val="00FA1200"/>
    <w:rsid w:val="00FA1390"/>
    <w:rsid w:val="00FA2304"/>
    <w:rsid w:val="00FA29CB"/>
    <w:rsid w:val="00FA321F"/>
    <w:rsid w:val="00FA3E15"/>
    <w:rsid w:val="00FA492D"/>
    <w:rsid w:val="00FA519A"/>
    <w:rsid w:val="00FA567C"/>
    <w:rsid w:val="00FA5E67"/>
    <w:rsid w:val="00FB11A0"/>
    <w:rsid w:val="00FB17F7"/>
    <w:rsid w:val="00FB2EEB"/>
    <w:rsid w:val="00FB5442"/>
    <w:rsid w:val="00FC2A06"/>
    <w:rsid w:val="00FC4059"/>
    <w:rsid w:val="00FC43FF"/>
    <w:rsid w:val="00FC4BF5"/>
    <w:rsid w:val="00FC4E52"/>
    <w:rsid w:val="00FC6B3B"/>
    <w:rsid w:val="00FD0A1F"/>
    <w:rsid w:val="00FD0B7C"/>
    <w:rsid w:val="00FD17D2"/>
    <w:rsid w:val="00FD2323"/>
    <w:rsid w:val="00FD27DD"/>
    <w:rsid w:val="00FD319F"/>
    <w:rsid w:val="00FD56FD"/>
    <w:rsid w:val="00FD57EB"/>
    <w:rsid w:val="00FD6454"/>
    <w:rsid w:val="00FD71D9"/>
    <w:rsid w:val="00FE0AF3"/>
    <w:rsid w:val="00FE19F5"/>
    <w:rsid w:val="00FE2BFB"/>
    <w:rsid w:val="00FE3A7A"/>
    <w:rsid w:val="00FE6F5D"/>
    <w:rsid w:val="00FE78C7"/>
    <w:rsid w:val="00FE78D3"/>
    <w:rsid w:val="00FF0841"/>
    <w:rsid w:val="00FF0D16"/>
    <w:rsid w:val="00FF2636"/>
    <w:rsid w:val="00FF2C79"/>
    <w:rsid w:val="00FF36B2"/>
    <w:rsid w:val="00FF55DC"/>
    <w:rsid w:val="00FF64BA"/>
    <w:rsid w:val="00FF7145"/>
    <w:rsid w:val="00FF75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12FE5F6"/>
  <w15:chartTrackingRefBased/>
  <w15:docId w15:val="{58826300-C389-4FD4-8922-AF1F4EAE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Collegamentovisitato">
    <w:name w:val="FollowedHyperlink"/>
    <w:rsid w:val="00DA22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36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50" Type="http://schemas.openxmlformats.org/officeDocument/2006/relationships/header" Target="header42.xml"/><Relationship Id="rId55" Type="http://schemas.openxmlformats.org/officeDocument/2006/relationships/header" Target="header47.xml"/><Relationship Id="rId63" Type="http://schemas.openxmlformats.org/officeDocument/2006/relationships/header" Target="header5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3.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8" Type="http://schemas.openxmlformats.org/officeDocument/2006/relationships/header" Target="header1.xml"/><Relationship Id="rId51"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94644-DDC2-49A3-8010-82964C512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209</Pages>
  <Words>511665</Words>
  <Characters>2916497</Characters>
  <Application>Microsoft Office Word</Application>
  <DocSecurity>0</DocSecurity>
  <Lines>24304</Lines>
  <Paragraphs>6842</Paragraphs>
  <ScaleCrop>false</ScaleCrop>
  <HeadingPairs>
    <vt:vector size="2" baseType="variant">
      <vt:variant>
        <vt:lpstr>Titolo</vt:lpstr>
      </vt:variant>
      <vt:variant>
        <vt:i4>1</vt:i4>
      </vt:variant>
    </vt:vector>
  </HeadingPairs>
  <TitlesOfParts>
    <vt:vector size="1" baseType="lpstr">
      <vt:lpstr>SIRACIDE</vt:lpstr>
    </vt:vector>
  </TitlesOfParts>
  <Company>Hewlett-Packard Company</Company>
  <LinksUpToDate>false</LinksUpToDate>
  <CharactersWithSpaces>3421320</CharactersWithSpaces>
  <SharedDoc>false</SharedDoc>
  <HLinks>
    <vt:vector size="1974" baseType="variant">
      <vt:variant>
        <vt:i4>2031673</vt:i4>
      </vt:variant>
      <vt:variant>
        <vt:i4>1970</vt:i4>
      </vt:variant>
      <vt:variant>
        <vt:i4>0</vt:i4>
      </vt:variant>
      <vt:variant>
        <vt:i4>5</vt:i4>
      </vt:variant>
      <vt:variant>
        <vt:lpwstr/>
      </vt:variant>
      <vt:variant>
        <vt:lpwstr>_Toc62159778</vt:lpwstr>
      </vt:variant>
      <vt:variant>
        <vt:i4>1048633</vt:i4>
      </vt:variant>
      <vt:variant>
        <vt:i4>1964</vt:i4>
      </vt:variant>
      <vt:variant>
        <vt:i4>0</vt:i4>
      </vt:variant>
      <vt:variant>
        <vt:i4>5</vt:i4>
      </vt:variant>
      <vt:variant>
        <vt:lpwstr/>
      </vt:variant>
      <vt:variant>
        <vt:lpwstr>_Toc62159777</vt:lpwstr>
      </vt:variant>
      <vt:variant>
        <vt:i4>1114169</vt:i4>
      </vt:variant>
      <vt:variant>
        <vt:i4>1958</vt:i4>
      </vt:variant>
      <vt:variant>
        <vt:i4>0</vt:i4>
      </vt:variant>
      <vt:variant>
        <vt:i4>5</vt:i4>
      </vt:variant>
      <vt:variant>
        <vt:lpwstr/>
      </vt:variant>
      <vt:variant>
        <vt:lpwstr>_Toc62159776</vt:lpwstr>
      </vt:variant>
      <vt:variant>
        <vt:i4>1179705</vt:i4>
      </vt:variant>
      <vt:variant>
        <vt:i4>1952</vt:i4>
      </vt:variant>
      <vt:variant>
        <vt:i4>0</vt:i4>
      </vt:variant>
      <vt:variant>
        <vt:i4>5</vt:i4>
      </vt:variant>
      <vt:variant>
        <vt:lpwstr/>
      </vt:variant>
      <vt:variant>
        <vt:lpwstr>_Toc62159775</vt:lpwstr>
      </vt:variant>
      <vt:variant>
        <vt:i4>1245241</vt:i4>
      </vt:variant>
      <vt:variant>
        <vt:i4>1946</vt:i4>
      </vt:variant>
      <vt:variant>
        <vt:i4>0</vt:i4>
      </vt:variant>
      <vt:variant>
        <vt:i4>5</vt:i4>
      </vt:variant>
      <vt:variant>
        <vt:lpwstr/>
      </vt:variant>
      <vt:variant>
        <vt:lpwstr>_Toc62159774</vt:lpwstr>
      </vt:variant>
      <vt:variant>
        <vt:i4>1310777</vt:i4>
      </vt:variant>
      <vt:variant>
        <vt:i4>1940</vt:i4>
      </vt:variant>
      <vt:variant>
        <vt:i4>0</vt:i4>
      </vt:variant>
      <vt:variant>
        <vt:i4>5</vt:i4>
      </vt:variant>
      <vt:variant>
        <vt:lpwstr/>
      </vt:variant>
      <vt:variant>
        <vt:lpwstr>_Toc62159773</vt:lpwstr>
      </vt:variant>
      <vt:variant>
        <vt:i4>1376313</vt:i4>
      </vt:variant>
      <vt:variant>
        <vt:i4>1934</vt:i4>
      </vt:variant>
      <vt:variant>
        <vt:i4>0</vt:i4>
      </vt:variant>
      <vt:variant>
        <vt:i4>5</vt:i4>
      </vt:variant>
      <vt:variant>
        <vt:lpwstr/>
      </vt:variant>
      <vt:variant>
        <vt:lpwstr>_Toc62159772</vt:lpwstr>
      </vt:variant>
      <vt:variant>
        <vt:i4>1441849</vt:i4>
      </vt:variant>
      <vt:variant>
        <vt:i4>1928</vt:i4>
      </vt:variant>
      <vt:variant>
        <vt:i4>0</vt:i4>
      </vt:variant>
      <vt:variant>
        <vt:i4>5</vt:i4>
      </vt:variant>
      <vt:variant>
        <vt:lpwstr/>
      </vt:variant>
      <vt:variant>
        <vt:lpwstr>_Toc62159771</vt:lpwstr>
      </vt:variant>
      <vt:variant>
        <vt:i4>1507385</vt:i4>
      </vt:variant>
      <vt:variant>
        <vt:i4>1922</vt:i4>
      </vt:variant>
      <vt:variant>
        <vt:i4>0</vt:i4>
      </vt:variant>
      <vt:variant>
        <vt:i4>5</vt:i4>
      </vt:variant>
      <vt:variant>
        <vt:lpwstr/>
      </vt:variant>
      <vt:variant>
        <vt:lpwstr>_Toc62159770</vt:lpwstr>
      </vt:variant>
      <vt:variant>
        <vt:i4>1966136</vt:i4>
      </vt:variant>
      <vt:variant>
        <vt:i4>1916</vt:i4>
      </vt:variant>
      <vt:variant>
        <vt:i4>0</vt:i4>
      </vt:variant>
      <vt:variant>
        <vt:i4>5</vt:i4>
      </vt:variant>
      <vt:variant>
        <vt:lpwstr/>
      </vt:variant>
      <vt:variant>
        <vt:lpwstr>_Toc62159769</vt:lpwstr>
      </vt:variant>
      <vt:variant>
        <vt:i4>2031672</vt:i4>
      </vt:variant>
      <vt:variant>
        <vt:i4>1910</vt:i4>
      </vt:variant>
      <vt:variant>
        <vt:i4>0</vt:i4>
      </vt:variant>
      <vt:variant>
        <vt:i4>5</vt:i4>
      </vt:variant>
      <vt:variant>
        <vt:lpwstr/>
      </vt:variant>
      <vt:variant>
        <vt:lpwstr>_Toc62159768</vt:lpwstr>
      </vt:variant>
      <vt:variant>
        <vt:i4>1048632</vt:i4>
      </vt:variant>
      <vt:variant>
        <vt:i4>1904</vt:i4>
      </vt:variant>
      <vt:variant>
        <vt:i4>0</vt:i4>
      </vt:variant>
      <vt:variant>
        <vt:i4>5</vt:i4>
      </vt:variant>
      <vt:variant>
        <vt:lpwstr/>
      </vt:variant>
      <vt:variant>
        <vt:lpwstr>_Toc62159767</vt:lpwstr>
      </vt:variant>
      <vt:variant>
        <vt:i4>1114168</vt:i4>
      </vt:variant>
      <vt:variant>
        <vt:i4>1898</vt:i4>
      </vt:variant>
      <vt:variant>
        <vt:i4>0</vt:i4>
      </vt:variant>
      <vt:variant>
        <vt:i4>5</vt:i4>
      </vt:variant>
      <vt:variant>
        <vt:lpwstr/>
      </vt:variant>
      <vt:variant>
        <vt:lpwstr>_Toc62159766</vt:lpwstr>
      </vt:variant>
      <vt:variant>
        <vt:i4>1179704</vt:i4>
      </vt:variant>
      <vt:variant>
        <vt:i4>1892</vt:i4>
      </vt:variant>
      <vt:variant>
        <vt:i4>0</vt:i4>
      </vt:variant>
      <vt:variant>
        <vt:i4>5</vt:i4>
      </vt:variant>
      <vt:variant>
        <vt:lpwstr/>
      </vt:variant>
      <vt:variant>
        <vt:lpwstr>_Toc62159765</vt:lpwstr>
      </vt:variant>
      <vt:variant>
        <vt:i4>1245240</vt:i4>
      </vt:variant>
      <vt:variant>
        <vt:i4>1886</vt:i4>
      </vt:variant>
      <vt:variant>
        <vt:i4>0</vt:i4>
      </vt:variant>
      <vt:variant>
        <vt:i4>5</vt:i4>
      </vt:variant>
      <vt:variant>
        <vt:lpwstr/>
      </vt:variant>
      <vt:variant>
        <vt:lpwstr>_Toc62159764</vt:lpwstr>
      </vt:variant>
      <vt:variant>
        <vt:i4>1310776</vt:i4>
      </vt:variant>
      <vt:variant>
        <vt:i4>1880</vt:i4>
      </vt:variant>
      <vt:variant>
        <vt:i4>0</vt:i4>
      </vt:variant>
      <vt:variant>
        <vt:i4>5</vt:i4>
      </vt:variant>
      <vt:variant>
        <vt:lpwstr/>
      </vt:variant>
      <vt:variant>
        <vt:lpwstr>_Toc62159763</vt:lpwstr>
      </vt:variant>
      <vt:variant>
        <vt:i4>1376312</vt:i4>
      </vt:variant>
      <vt:variant>
        <vt:i4>1874</vt:i4>
      </vt:variant>
      <vt:variant>
        <vt:i4>0</vt:i4>
      </vt:variant>
      <vt:variant>
        <vt:i4>5</vt:i4>
      </vt:variant>
      <vt:variant>
        <vt:lpwstr/>
      </vt:variant>
      <vt:variant>
        <vt:lpwstr>_Toc62159762</vt:lpwstr>
      </vt:variant>
      <vt:variant>
        <vt:i4>1441848</vt:i4>
      </vt:variant>
      <vt:variant>
        <vt:i4>1868</vt:i4>
      </vt:variant>
      <vt:variant>
        <vt:i4>0</vt:i4>
      </vt:variant>
      <vt:variant>
        <vt:i4>5</vt:i4>
      </vt:variant>
      <vt:variant>
        <vt:lpwstr/>
      </vt:variant>
      <vt:variant>
        <vt:lpwstr>_Toc62159761</vt:lpwstr>
      </vt:variant>
      <vt:variant>
        <vt:i4>1507384</vt:i4>
      </vt:variant>
      <vt:variant>
        <vt:i4>1862</vt:i4>
      </vt:variant>
      <vt:variant>
        <vt:i4>0</vt:i4>
      </vt:variant>
      <vt:variant>
        <vt:i4>5</vt:i4>
      </vt:variant>
      <vt:variant>
        <vt:lpwstr/>
      </vt:variant>
      <vt:variant>
        <vt:lpwstr>_Toc62159760</vt:lpwstr>
      </vt:variant>
      <vt:variant>
        <vt:i4>1966139</vt:i4>
      </vt:variant>
      <vt:variant>
        <vt:i4>1856</vt:i4>
      </vt:variant>
      <vt:variant>
        <vt:i4>0</vt:i4>
      </vt:variant>
      <vt:variant>
        <vt:i4>5</vt:i4>
      </vt:variant>
      <vt:variant>
        <vt:lpwstr/>
      </vt:variant>
      <vt:variant>
        <vt:lpwstr>_Toc62159759</vt:lpwstr>
      </vt:variant>
      <vt:variant>
        <vt:i4>2031675</vt:i4>
      </vt:variant>
      <vt:variant>
        <vt:i4>1850</vt:i4>
      </vt:variant>
      <vt:variant>
        <vt:i4>0</vt:i4>
      </vt:variant>
      <vt:variant>
        <vt:i4>5</vt:i4>
      </vt:variant>
      <vt:variant>
        <vt:lpwstr/>
      </vt:variant>
      <vt:variant>
        <vt:lpwstr>_Toc62159758</vt:lpwstr>
      </vt:variant>
      <vt:variant>
        <vt:i4>1048635</vt:i4>
      </vt:variant>
      <vt:variant>
        <vt:i4>1844</vt:i4>
      </vt:variant>
      <vt:variant>
        <vt:i4>0</vt:i4>
      </vt:variant>
      <vt:variant>
        <vt:i4>5</vt:i4>
      </vt:variant>
      <vt:variant>
        <vt:lpwstr/>
      </vt:variant>
      <vt:variant>
        <vt:lpwstr>_Toc62159757</vt:lpwstr>
      </vt:variant>
      <vt:variant>
        <vt:i4>1114171</vt:i4>
      </vt:variant>
      <vt:variant>
        <vt:i4>1838</vt:i4>
      </vt:variant>
      <vt:variant>
        <vt:i4>0</vt:i4>
      </vt:variant>
      <vt:variant>
        <vt:i4>5</vt:i4>
      </vt:variant>
      <vt:variant>
        <vt:lpwstr/>
      </vt:variant>
      <vt:variant>
        <vt:lpwstr>_Toc62159756</vt:lpwstr>
      </vt:variant>
      <vt:variant>
        <vt:i4>1179707</vt:i4>
      </vt:variant>
      <vt:variant>
        <vt:i4>1832</vt:i4>
      </vt:variant>
      <vt:variant>
        <vt:i4>0</vt:i4>
      </vt:variant>
      <vt:variant>
        <vt:i4>5</vt:i4>
      </vt:variant>
      <vt:variant>
        <vt:lpwstr/>
      </vt:variant>
      <vt:variant>
        <vt:lpwstr>_Toc62159755</vt:lpwstr>
      </vt:variant>
      <vt:variant>
        <vt:i4>1245243</vt:i4>
      </vt:variant>
      <vt:variant>
        <vt:i4>1826</vt:i4>
      </vt:variant>
      <vt:variant>
        <vt:i4>0</vt:i4>
      </vt:variant>
      <vt:variant>
        <vt:i4>5</vt:i4>
      </vt:variant>
      <vt:variant>
        <vt:lpwstr/>
      </vt:variant>
      <vt:variant>
        <vt:lpwstr>_Toc62159754</vt:lpwstr>
      </vt:variant>
      <vt:variant>
        <vt:i4>1310779</vt:i4>
      </vt:variant>
      <vt:variant>
        <vt:i4>1820</vt:i4>
      </vt:variant>
      <vt:variant>
        <vt:i4>0</vt:i4>
      </vt:variant>
      <vt:variant>
        <vt:i4>5</vt:i4>
      </vt:variant>
      <vt:variant>
        <vt:lpwstr/>
      </vt:variant>
      <vt:variant>
        <vt:lpwstr>_Toc62159753</vt:lpwstr>
      </vt:variant>
      <vt:variant>
        <vt:i4>1376315</vt:i4>
      </vt:variant>
      <vt:variant>
        <vt:i4>1814</vt:i4>
      </vt:variant>
      <vt:variant>
        <vt:i4>0</vt:i4>
      </vt:variant>
      <vt:variant>
        <vt:i4>5</vt:i4>
      </vt:variant>
      <vt:variant>
        <vt:lpwstr/>
      </vt:variant>
      <vt:variant>
        <vt:lpwstr>_Toc62159752</vt:lpwstr>
      </vt:variant>
      <vt:variant>
        <vt:i4>1441851</vt:i4>
      </vt:variant>
      <vt:variant>
        <vt:i4>1808</vt:i4>
      </vt:variant>
      <vt:variant>
        <vt:i4>0</vt:i4>
      </vt:variant>
      <vt:variant>
        <vt:i4>5</vt:i4>
      </vt:variant>
      <vt:variant>
        <vt:lpwstr/>
      </vt:variant>
      <vt:variant>
        <vt:lpwstr>_Toc62159751</vt:lpwstr>
      </vt:variant>
      <vt:variant>
        <vt:i4>1507387</vt:i4>
      </vt:variant>
      <vt:variant>
        <vt:i4>1802</vt:i4>
      </vt:variant>
      <vt:variant>
        <vt:i4>0</vt:i4>
      </vt:variant>
      <vt:variant>
        <vt:i4>5</vt:i4>
      </vt:variant>
      <vt:variant>
        <vt:lpwstr/>
      </vt:variant>
      <vt:variant>
        <vt:lpwstr>_Toc62159750</vt:lpwstr>
      </vt:variant>
      <vt:variant>
        <vt:i4>1966138</vt:i4>
      </vt:variant>
      <vt:variant>
        <vt:i4>1796</vt:i4>
      </vt:variant>
      <vt:variant>
        <vt:i4>0</vt:i4>
      </vt:variant>
      <vt:variant>
        <vt:i4>5</vt:i4>
      </vt:variant>
      <vt:variant>
        <vt:lpwstr/>
      </vt:variant>
      <vt:variant>
        <vt:lpwstr>_Toc62159749</vt:lpwstr>
      </vt:variant>
      <vt:variant>
        <vt:i4>2031674</vt:i4>
      </vt:variant>
      <vt:variant>
        <vt:i4>1790</vt:i4>
      </vt:variant>
      <vt:variant>
        <vt:i4>0</vt:i4>
      </vt:variant>
      <vt:variant>
        <vt:i4>5</vt:i4>
      </vt:variant>
      <vt:variant>
        <vt:lpwstr/>
      </vt:variant>
      <vt:variant>
        <vt:lpwstr>_Toc62159748</vt:lpwstr>
      </vt:variant>
      <vt:variant>
        <vt:i4>1048634</vt:i4>
      </vt:variant>
      <vt:variant>
        <vt:i4>1784</vt:i4>
      </vt:variant>
      <vt:variant>
        <vt:i4>0</vt:i4>
      </vt:variant>
      <vt:variant>
        <vt:i4>5</vt:i4>
      </vt:variant>
      <vt:variant>
        <vt:lpwstr/>
      </vt:variant>
      <vt:variant>
        <vt:lpwstr>_Toc62159747</vt:lpwstr>
      </vt:variant>
      <vt:variant>
        <vt:i4>1114170</vt:i4>
      </vt:variant>
      <vt:variant>
        <vt:i4>1778</vt:i4>
      </vt:variant>
      <vt:variant>
        <vt:i4>0</vt:i4>
      </vt:variant>
      <vt:variant>
        <vt:i4>5</vt:i4>
      </vt:variant>
      <vt:variant>
        <vt:lpwstr/>
      </vt:variant>
      <vt:variant>
        <vt:lpwstr>_Toc62159746</vt:lpwstr>
      </vt:variant>
      <vt:variant>
        <vt:i4>1179706</vt:i4>
      </vt:variant>
      <vt:variant>
        <vt:i4>1772</vt:i4>
      </vt:variant>
      <vt:variant>
        <vt:i4>0</vt:i4>
      </vt:variant>
      <vt:variant>
        <vt:i4>5</vt:i4>
      </vt:variant>
      <vt:variant>
        <vt:lpwstr/>
      </vt:variant>
      <vt:variant>
        <vt:lpwstr>_Toc62159745</vt:lpwstr>
      </vt:variant>
      <vt:variant>
        <vt:i4>1245242</vt:i4>
      </vt:variant>
      <vt:variant>
        <vt:i4>1766</vt:i4>
      </vt:variant>
      <vt:variant>
        <vt:i4>0</vt:i4>
      </vt:variant>
      <vt:variant>
        <vt:i4>5</vt:i4>
      </vt:variant>
      <vt:variant>
        <vt:lpwstr/>
      </vt:variant>
      <vt:variant>
        <vt:lpwstr>_Toc62159744</vt:lpwstr>
      </vt:variant>
      <vt:variant>
        <vt:i4>1310778</vt:i4>
      </vt:variant>
      <vt:variant>
        <vt:i4>1760</vt:i4>
      </vt:variant>
      <vt:variant>
        <vt:i4>0</vt:i4>
      </vt:variant>
      <vt:variant>
        <vt:i4>5</vt:i4>
      </vt:variant>
      <vt:variant>
        <vt:lpwstr/>
      </vt:variant>
      <vt:variant>
        <vt:lpwstr>_Toc62159743</vt:lpwstr>
      </vt:variant>
      <vt:variant>
        <vt:i4>1376314</vt:i4>
      </vt:variant>
      <vt:variant>
        <vt:i4>1754</vt:i4>
      </vt:variant>
      <vt:variant>
        <vt:i4>0</vt:i4>
      </vt:variant>
      <vt:variant>
        <vt:i4>5</vt:i4>
      </vt:variant>
      <vt:variant>
        <vt:lpwstr/>
      </vt:variant>
      <vt:variant>
        <vt:lpwstr>_Toc62159742</vt:lpwstr>
      </vt:variant>
      <vt:variant>
        <vt:i4>1441850</vt:i4>
      </vt:variant>
      <vt:variant>
        <vt:i4>1748</vt:i4>
      </vt:variant>
      <vt:variant>
        <vt:i4>0</vt:i4>
      </vt:variant>
      <vt:variant>
        <vt:i4>5</vt:i4>
      </vt:variant>
      <vt:variant>
        <vt:lpwstr/>
      </vt:variant>
      <vt:variant>
        <vt:lpwstr>_Toc62159741</vt:lpwstr>
      </vt:variant>
      <vt:variant>
        <vt:i4>1507386</vt:i4>
      </vt:variant>
      <vt:variant>
        <vt:i4>1742</vt:i4>
      </vt:variant>
      <vt:variant>
        <vt:i4>0</vt:i4>
      </vt:variant>
      <vt:variant>
        <vt:i4>5</vt:i4>
      </vt:variant>
      <vt:variant>
        <vt:lpwstr/>
      </vt:variant>
      <vt:variant>
        <vt:lpwstr>_Toc62159740</vt:lpwstr>
      </vt:variant>
      <vt:variant>
        <vt:i4>1966141</vt:i4>
      </vt:variant>
      <vt:variant>
        <vt:i4>1736</vt:i4>
      </vt:variant>
      <vt:variant>
        <vt:i4>0</vt:i4>
      </vt:variant>
      <vt:variant>
        <vt:i4>5</vt:i4>
      </vt:variant>
      <vt:variant>
        <vt:lpwstr/>
      </vt:variant>
      <vt:variant>
        <vt:lpwstr>_Toc62159739</vt:lpwstr>
      </vt:variant>
      <vt:variant>
        <vt:i4>2031677</vt:i4>
      </vt:variant>
      <vt:variant>
        <vt:i4>1730</vt:i4>
      </vt:variant>
      <vt:variant>
        <vt:i4>0</vt:i4>
      </vt:variant>
      <vt:variant>
        <vt:i4>5</vt:i4>
      </vt:variant>
      <vt:variant>
        <vt:lpwstr/>
      </vt:variant>
      <vt:variant>
        <vt:lpwstr>_Toc62159738</vt:lpwstr>
      </vt:variant>
      <vt:variant>
        <vt:i4>1048637</vt:i4>
      </vt:variant>
      <vt:variant>
        <vt:i4>1724</vt:i4>
      </vt:variant>
      <vt:variant>
        <vt:i4>0</vt:i4>
      </vt:variant>
      <vt:variant>
        <vt:i4>5</vt:i4>
      </vt:variant>
      <vt:variant>
        <vt:lpwstr/>
      </vt:variant>
      <vt:variant>
        <vt:lpwstr>_Toc62159737</vt:lpwstr>
      </vt:variant>
      <vt:variant>
        <vt:i4>1114173</vt:i4>
      </vt:variant>
      <vt:variant>
        <vt:i4>1718</vt:i4>
      </vt:variant>
      <vt:variant>
        <vt:i4>0</vt:i4>
      </vt:variant>
      <vt:variant>
        <vt:i4>5</vt:i4>
      </vt:variant>
      <vt:variant>
        <vt:lpwstr/>
      </vt:variant>
      <vt:variant>
        <vt:lpwstr>_Toc62159736</vt:lpwstr>
      </vt:variant>
      <vt:variant>
        <vt:i4>1179709</vt:i4>
      </vt:variant>
      <vt:variant>
        <vt:i4>1712</vt:i4>
      </vt:variant>
      <vt:variant>
        <vt:i4>0</vt:i4>
      </vt:variant>
      <vt:variant>
        <vt:i4>5</vt:i4>
      </vt:variant>
      <vt:variant>
        <vt:lpwstr/>
      </vt:variant>
      <vt:variant>
        <vt:lpwstr>_Toc62159735</vt:lpwstr>
      </vt:variant>
      <vt:variant>
        <vt:i4>1245245</vt:i4>
      </vt:variant>
      <vt:variant>
        <vt:i4>1706</vt:i4>
      </vt:variant>
      <vt:variant>
        <vt:i4>0</vt:i4>
      </vt:variant>
      <vt:variant>
        <vt:i4>5</vt:i4>
      </vt:variant>
      <vt:variant>
        <vt:lpwstr/>
      </vt:variant>
      <vt:variant>
        <vt:lpwstr>_Toc62159734</vt:lpwstr>
      </vt:variant>
      <vt:variant>
        <vt:i4>1310781</vt:i4>
      </vt:variant>
      <vt:variant>
        <vt:i4>1700</vt:i4>
      </vt:variant>
      <vt:variant>
        <vt:i4>0</vt:i4>
      </vt:variant>
      <vt:variant>
        <vt:i4>5</vt:i4>
      </vt:variant>
      <vt:variant>
        <vt:lpwstr/>
      </vt:variant>
      <vt:variant>
        <vt:lpwstr>_Toc62159733</vt:lpwstr>
      </vt:variant>
      <vt:variant>
        <vt:i4>1376317</vt:i4>
      </vt:variant>
      <vt:variant>
        <vt:i4>1694</vt:i4>
      </vt:variant>
      <vt:variant>
        <vt:i4>0</vt:i4>
      </vt:variant>
      <vt:variant>
        <vt:i4>5</vt:i4>
      </vt:variant>
      <vt:variant>
        <vt:lpwstr/>
      </vt:variant>
      <vt:variant>
        <vt:lpwstr>_Toc62159732</vt:lpwstr>
      </vt:variant>
      <vt:variant>
        <vt:i4>1441853</vt:i4>
      </vt:variant>
      <vt:variant>
        <vt:i4>1688</vt:i4>
      </vt:variant>
      <vt:variant>
        <vt:i4>0</vt:i4>
      </vt:variant>
      <vt:variant>
        <vt:i4>5</vt:i4>
      </vt:variant>
      <vt:variant>
        <vt:lpwstr/>
      </vt:variant>
      <vt:variant>
        <vt:lpwstr>_Toc62159731</vt:lpwstr>
      </vt:variant>
      <vt:variant>
        <vt:i4>1507389</vt:i4>
      </vt:variant>
      <vt:variant>
        <vt:i4>1682</vt:i4>
      </vt:variant>
      <vt:variant>
        <vt:i4>0</vt:i4>
      </vt:variant>
      <vt:variant>
        <vt:i4>5</vt:i4>
      </vt:variant>
      <vt:variant>
        <vt:lpwstr/>
      </vt:variant>
      <vt:variant>
        <vt:lpwstr>_Toc62159730</vt:lpwstr>
      </vt:variant>
      <vt:variant>
        <vt:i4>1966140</vt:i4>
      </vt:variant>
      <vt:variant>
        <vt:i4>1676</vt:i4>
      </vt:variant>
      <vt:variant>
        <vt:i4>0</vt:i4>
      </vt:variant>
      <vt:variant>
        <vt:i4>5</vt:i4>
      </vt:variant>
      <vt:variant>
        <vt:lpwstr/>
      </vt:variant>
      <vt:variant>
        <vt:lpwstr>_Toc62159729</vt:lpwstr>
      </vt:variant>
      <vt:variant>
        <vt:i4>2031676</vt:i4>
      </vt:variant>
      <vt:variant>
        <vt:i4>1670</vt:i4>
      </vt:variant>
      <vt:variant>
        <vt:i4>0</vt:i4>
      </vt:variant>
      <vt:variant>
        <vt:i4>5</vt:i4>
      </vt:variant>
      <vt:variant>
        <vt:lpwstr/>
      </vt:variant>
      <vt:variant>
        <vt:lpwstr>_Toc62159728</vt:lpwstr>
      </vt:variant>
      <vt:variant>
        <vt:i4>1048636</vt:i4>
      </vt:variant>
      <vt:variant>
        <vt:i4>1664</vt:i4>
      </vt:variant>
      <vt:variant>
        <vt:i4>0</vt:i4>
      </vt:variant>
      <vt:variant>
        <vt:i4>5</vt:i4>
      </vt:variant>
      <vt:variant>
        <vt:lpwstr/>
      </vt:variant>
      <vt:variant>
        <vt:lpwstr>_Toc62159727</vt:lpwstr>
      </vt:variant>
      <vt:variant>
        <vt:i4>1114172</vt:i4>
      </vt:variant>
      <vt:variant>
        <vt:i4>1658</vt:i4>
      </vt:variant>
      <vt:variant>
        <vt:i4>0</vt:i4>
      </vt:variant>
      <vt:variant>
        <vt:i4>5</vt:i4>
      </vt:variant>
      <vt:variant>
        <vt:lpwstr/>
      </vt:variant>
      <vt:variant>
        <vt:lpwstr>_Toc62159726</vt:lpwstr>
      </vt:variant>
      <vt:variant>
        <vt:i4>1179708</vt:i4>
      </vt:variant>
      <vt:variant>
        <vt:i4>1652</vt:i4>
      </vt:variant>
      <vt:variant>
        <vt:i4>0</vt:i4>
      </vt:variant>
      <vt:variant>
        <vt:i4>5</vt:i4>
      </vt:variant>
      <vt:variant>
        <vt:lpwstr/>
      </vt:variant>
      <vt:variant>
        <vt:lpwstr>_Toc62159725</vt:lpwstr>
      </vt:variant>
      <vt:variant>
        <vt:i4>1245244</vt:i4>
      </vt:variant>
      <vt:variant>
        <vt:i4>1646</vt:i4>
      </vt:variant>
      <vt:variant>
        <vt:i4>0</vt:i4>
      </vt:variant>
      <vt:variant>
        <vt:i4>5</vt:i4>
      </vt:variant>
      <vt:variant>
        <vt:lpwstr/>
      </vt:variant>
      <vt:variant>
        <vt:lpwstr>_Toc62159724</vt:lpwstr>
      </vt:variant>
      <vt:variant>
        <vt:i4>1310780</vt:i4>
      </vt:variant>
      <vt:variant>
        <vt:i4>1640</vt:i4>
      </vt:variant>
      <vt:variant>
        <vt:i4>0</vt:i4>
      </vt:variant>
      <vt:variant>
        <vt:i4>5</vt:i4>
      </vt:variant>
      <vt:variant>
        <vt:lpwstr/>
      </vt:variant>
      <vt:variant>
        <vt:lpwstr>_Toc62159723</vt:lpwstr>
      </vt:variant>
      <vt:variant>
        <vt:i4>1376316</vt:i4>
      </vt:variant>
      <vt:variant>
        <vt:i4>1634</vt:i4>
      </vt:variant>
      <vt:variant>
        <vt:i4>0</vt:i4>
      </vt:variant>
      <vt:variant>
        <vt:i4>5</vt:i4>
      </vt:variant>
      <vt:variant>
        <vt:lpwstr/>
      </vt:variant>
      <vt:variant>
        <vt:lpwstr>_Toc62159722</vt:lpwstr>
      </vt:variant>
      <vt:variant>
        <vt:i4>1441852</vt:i4>
      </vt:variant>
      <vt:variant>
        <vt:i4>1628</vt:i4>
      </vt:variant>
      <vt:variant>
        <vt:i4>0</vt:i4>
      </vt:variant>
      <vt:variant>
        <vt:i4>5</vt:i4>
      </vt:variant>
      <vt:variant>
        <vt:lpwstr/>
      </vt:variant>
      <vt:variant>
        <vt:lpwstr>_Toc62159721</vt:lpwstr>
      </vt:variant>
      <vt:variant>
        <vt:i4>1507388</vt:i4>
      </vt:variant>
      <vt:variant>
        <vt:i4>1622</vt:i4>
      </vt:variant>
      <vt:variant>
        <vt:i4>0</vt:i4>
      </vt:variant>
      <vt:variant>
        <vt:i4>5</vt:i4>
      </vt:variant>
      <vt:variant>
        <vt:lpwstr/>
      </vt:variant>
      <vt:variant>
        <vt:lpwstr>_Toc62159720</vt:lpwstr>
      </vt:variant>
      <vt:variant>
        <vt:i4>1966143</vt:i4>
      </vt:variant>
      <vt:variant>
        <vt:i4>1616</vt:i4>
      </vt:variant>
      <vt:variant>
        <vt:i4>0</vt:i4>
      </vt:variant>
      <vt:variant>
        <vt:i4>5</vt:i4>
      </vt:variant>
      <vt:variant>
        <vt:lpwstr/>
      </vt:variant>
      <vt:variant>
        <vt:lpwstr>_Toc62159719</vt:lpwstr>
      </vt:variant>
      <vt:variant>
        <vt:i4>2031679</vt:i4>
      </vt:variant>
      <vt:variant>
        <vt:i4>1610</vt:i4>
      </vt:variant>
      <vt:variant>
        <vt:i4>0</vt:i4>
      </vt:variant>
      <vt:variant>
        <vt:i4>5</vt:i4>
      </vt:variant>
      <vt:variant>
        <vt:lpwstr/>
      </vt:variant>
      <vt:variant>
        <vt:lpwstr>_Toc62159718</vt:lpwstr>
      </vt:variant>
      <vt:variant>
        <vt:i4>1048639</vt:i4>
      </vt:variant>
      <vt:variant>
        <vt:i4>1604</vt:i4>
      </vt:variant>
      <vt:variant>
        <vt:i4>0</vt:i4>
      </vt:variant>
      <vt:variant>
        <vt:i4>5</vt:i4>
      </vt:variant>
      <vt:variant>
        <vt:lpwstr/>
      </vt:variant>
      <vt:variant>
        <vt:lpwstr>_Toc62159717</vt:lpwstr>
      </vt:variant>
      <vt:variant>
        <vt:i4>1114175</vt:i4>
      </vt:variant>
      <vt:variant>
        <vt:i4>1598</vt:i4>
      </vt:variant>
      <vt:variant>
        <vt:i4>0</vt:i4>
      </vt:variant>
      <vt:variant>
        <vt:i4>5</vt:i4>
      </vt:variant>
      <vt:variant>
        <vt:lpwstr/>
      </vt:variant>
      <vt:variant>
        <vt:lpwstr>_Toc62159716</vt:lpwstr>
      </vt:variant>
      <vt:variant>
        <vt:i4>1179711</vt:i4>
      </vt:variant>
      <vt:variant>
        <vt:i4>1592</vt:i4>
      </vt:variant>
      <vt:variant>
        <vt:i4>0</vt:i4>
      </vt:variant>
      <vt:variant>
        <vt:i4>5</vt:i4>
      </vt:variant>
      <vt:variant>
        <vt:lpwstr/>
      </vt:variant>
      <vt:variant>
        <vt:lpwstr>_Toc62159715</vt:lpwstr>
      </vt:variant>
      <vt:variant>
        <vt:i4>1245247</vt:i4>
      </vt:variant>
      <vt:variant>
        <vt:i4>1586</vt:i4>
      </vt:variant>
      <vt:variant>
        <vt:i4>0</vt:i4>
      </vt:variant>
      <vt:variant>
        <vt:i4>5</vt:i4>
      </vt:variant>
      <vt:variant>
        <vt:lpwstr/>
      </vt:variant>
      <vt:variant>
        <vt:lpwstr>_Toc62159714</vt:lpwstr>
      </vt:variant>
      <vt:variant>
        <vt:i4>1310783</vt:i4>
      </vt:variant>
      <vt:variant>
        <vt:i4>1580</vt:i4>
      </vt:variant>
      <vt:variant>
        <vt:i4>0</vt:i4>
      </vt:variant>
      <vt:variant>
        <vt:i4>5</vt:i4>
      </vt:variant>
      <vt:variant>
        <vt:lpwstr/>
      </vt:variant>
      <vt:variant>
        <vt:lpwstr>_Toc62159713</vt:lpwstr>
      </vt:variant>
      <vt:variant>
        <vt:i4>1376319</vt:i4>
      </vt:variant>
      <vt:variant>
        <vt:i4>1574</vt:i4>
      </vt:variant>
      <vt:variant>
        <vt:i4>0</vt:i4>
      </vt:variant>
      <vt:variant>
        <vt:i4>5</vt:i4>
      </vt:variant>
      <vt:variant>
        <vt:lpwstr/>
      </vt:variant>
      <vt:variant>
        <vt:lpwstr>_Toc62159712</vt:lpwstr>
      </vt:variant>
      <vt:variant>
        <vt:i4>1441855</vt:i4>
      </vt:variant>
      <vt:variant>
        <vt:i4>1568</vt:i4>
      </vt:variant>
      <vt:variant>
        <vt:i4>0</vt:i4>
      </vt:variant>
      <vt:variant>
        <vt:i4>5</vt:i4>
      </vt:variant>
      <vt:variant>
        <vt:lpwstr/>
      </vt:variant>
      <vt:variant>
        <vt:lpwstr>_Toc62159711</vt:lpwstr>
      </vt:variant>
      <vt:variant>
        <vt:i4>1507391</vt:i4>
      </vt:variant>
      <vt:variant>
        <vt:i4>1562</vt:i4>
      </vt:variant>
      <vt:variant>
        <vt:i4>0</vt:i4>
      </vt:variant>
      <vt:variant>
        <vt:i4>5</vt:i4>
      </vt:variant>
      <vt:variant>
        <vt:lpwstr/>
      </vt:variant>
      <vt:variant>
        <vt:lpwstr>_Toc62159710</vt:lpwstr>
      </vt:variant>
      <vt:variant>
        <vt:i4>1966142</vt:i4>
      </vt:variant>
      <vt:variant>
        <vt:i4>1556</vt:i4>
      </vt:variant>
      <vt:variant>
        <vt:i4>0</vt:i4>
      </vt:variant>
      <vt:variant>
        <vt:i4>5</vt:i4>
      </vt:variant>
      <vt:variant>
        <vt:lpwstr/>
      </vt:variant>
      <vt:variant>
        <vt:lpwstr>_Toc62159709</vt:lpwstr>
      </vt:variant>
      <vt:variant>
        <vt:i4>2031678</vt:i4>
      </vt:variant>
      <vt:variant>
        <vt:i4>1550</vt:i4>
      </vt:variant>
      <vt:variant>
        <vt:i4>0</vt:i4>
      </vt:variant>
      <vt:variant>
        <vt:i4>5</vt:i4>
      </vt:variant>
      <vt:variant>
        <vt:lpwstr/>
      </vt:variant>
      <vt:variant>
        <vt:lpwstr>_Toc62159708</vt:lpwstr>
      </vt:variant>
      <vt:variant>
        <vt:i4>1048638</vt:i4>
      </vt:variant>
      <vt:variant>
        <vt:i4>1544</vt:i4>
      </vt:variant>
      <vt:variant>
        <vt:i4>0</vt:i4>
      </vt:variant>
      <vt:variant>
        <vt:i4>5</vt:i4>
      </vt:variant>
      <vt:variant>
        <vt:lpwstr/>
      </vt:variant>
      <vt:variant>
        <vt:lpwstr>_Toc62159707</vt:lpwstr>
      </vt:variant>
      <vt:variant>
        <vt:i4>1114174</vt:i4>
      </vt:variant>
      <vt:variant>
        <vt:i4>1538</vt:i4>
      </vt:variant>
      <vt:variant>
        <vt:i4>0</vt:i4>
      </vt:variant>
      <vt:variant>
        <vt:i4>5</vt:i4>
      </vt:variant>
      <vt:variant>
        <vt:lpwstr/>
      </vt:variant>
      <vt:variant>
        <vt:lpwstr>_Toc62159706</vt:lpwstr>
      </vt:variant>
      <vt:variant>
        <vt:i4>1179710</vt:i4>
      </vt:variant>
      <vt:variant>
        <vt:i4>1532</vt:i4>
      </vt:variant>
      <vt:variant>
        <vt:i4>0</vt:i4>
      </vt:variant>
      <vt:variant>
        <vt:i4>5</vt:i4>
      </vt:variant>
      <vt:variant>
        <vt:lpwstr/>
      </vt:variant>
      <vt:variant>
        <vt:lpwstr>_Toc62159705</vt:lpwstr>
      </vt:variant>
      <vt:variant>
        <vt:i4>1245246</vt:i4>
      </vt:variant>
      <vt:variant>
        <vt:i4>1526</vt:i4>
      </vt:variant>
      <vt:variant>
        <vt:i4>0</vt:i4>
      </vt:variant>
      <vt:variant>
        <vt:i4>5</vt:i4>
      </vt:variant>
      <vt:variant>
        <vt:lpwstr/>
      </vt:variant>
      <vt:variant>
        <vt:lpwstr>_Toc62159704</vt:lpwstr>
      </vt:variant>
      <vt:variant>
        <vt:i4>1310782</vt:i4>
      </vt:variant>
      <vt:variant>
        <vt:i4>1520</vt:i4>
      </vt:variant>
      <vt:variant>
        <vt:i4>0</vt:i4>
      </vt:variant>
      <vt:variant>
        <vt:i4>5</vt:i4>
      </vt:variant>
      <vt:variant>
        <vt:lpwstr/>
      </vt:variant>
      <vt:variant>
        <vt:lpwstr>_Toc62159703</vt:lpwstr>
      </vt:variant>
      <vt:variant>
        <vt:i4>1376318</vt:i4>
      </vt:variant>
      <vt:variant>
        <vt:i4>1514</vt:i4>
      </vt:variant>
      <vt:variant>
        <vt:i4>0</vt:i4>
      </vt:variant>
      <vt:variant>
        <vt:i4>5</vt:i4>
      </vt:variant>
      <vt:variant>
        <vt:lpwstr/>
      </vt:variant>
      <vt:variant>
        <vt:lpwstr>_Toc62159702</vt:lpwstr>
      </vt:variant>
      <vt:variant>
        <vt:i4>1441854</vt:i4>
      </vt:variant>
      <vt:variant>
        <vt:i4>1508</vt:i4>
      </vt:variant>
      <vt:variant>
        <vt:i4>0</vt:i4>
      </vt:variant>
      <vt:variant>
        <vt:i4>5</vt:i4>
      </vt:variant>
      <vt:variant>
        <vt:lpwstr/>
      </vt:variant>
      <vt:variant>
        <vt:lpwstr>_Toc62159701</vt:lpwstr>
      </vt:variant>
      <vt:variant>
        <vt:i4>1507390</vt:i4>
      </vt:variant>
      <vt:variant>
        <vt:i4>1502</vt:i4>
      </vt:variant>
      <vt:variant>
        <vt:i4>0</vt:i4>
      </vt:variant>
      <vt:variant>
        <vt:i4>5</vt:i4>
      </vt:variant>
      <vt:variant>
        <vt:lpwstr/>
      </vt:variant>
      <vt:variant>
        <vt:lpwstr>_Toc62159700</vt:lpwstr>
      </vt:variant>
      <vt:variant>
        <vt:i4>2031671</vt:i4>
      </vt:variant>
      <vt:variant>
        <vt:i4>1496</vt:i4>
      </vt:variant>
      <vt:variant>
        <vt:i4>0</vt:i4>
      </vt:variant>
      <vt:variant>
        <vt:i4>5</vt:i4>
      </vt:variant>
      <vt:variant>
        <vt:lpwstr/>
      </vt:variant>
      <vt:variant>
        <vt:lpwstr>_Toc62159699</vt:lpwstr>
      </vt:variant>
      <vt:variant>
        <vt:i4>1966135</vt:i4>
      </vt:variant>
      <vt:variant>
        <vt:i4>1490</vt:i4>
      </vt:variant>
      <vt:variant>
        <vt:i4>0</vt:i4>
      </vt:variant>
      <vt:variant>
        <vt:i4>5</vt:i4>
      </vt:variant>
      <vt:variant>
        <vt:lpwstr/>
      </vt:variant>
      <vt:variant>
        <vt:lpwstr>_Toc62159698</vt:lpwstr>
      </vt:variant>
      <vt:variant>
        <vt:i4>1114167</vt:i4>
      </vt:variant>
      <vt:variant>
        <vt:i4>1484</vt:i4>
      </vt:variant>
      <vt:variant>
        <vt:i4>0</vt:i4>
      </vt:variant>
      <vt:variant>
        <vt:i4>5</vt:i4>
      </vt:variant>
      <vt:variant>
        <vt:lpwstr/>
      </vt:variant>
      <vt:variant>
        <vt:lpwstr>_Toc62159697</vt:lpwstr>
      </vt:variant>
      <vt:variant>
        <vt:i4>1048631</vt:i4>
      </vt:variant>
      <vt:variant>
        <vt:i4>1478</vt:i4>
      </vt:variant>
      <vt:variant>
        <vt:i4>0</vt:i4>
      </vt:variant>
      <vt:variant>
        <vt:i4>5</vt:i4>
      </vt:variant>
      <vt:variant>
        <vt:lpwstr/>
      </vt:variant>
      <vt:variant>
        <vt:lpwstr>_Toc62159696</vt:lpwstr>
      </vt:variant>
      <vt:variant>
        <vt:i4>1245239</vt:i4>
      </vt:variant>
      <vt:variant>
        <vt:i4>1472</vt:i4>
      </vt:variant>
      <vt:variant>
        <vt:i4>0</vt:i4>
      </vt:variant>
      <vt:variant>
        <vt:i4>5</vt:i4>
      </vt:variant>
      <vt:variant>
        <vt:lpwstr/>
      </vt:variant>
      <vt:variant>
        <vt:lpwstr>_Toc62159695</vt:lpwstr>
      </vt:variant>
      <vt:variant>
        <vt:i4>1179703</vt:i4>
      </vt:variant>
      <vt:variant>
        <vt:i4>1466</vt:i4>
      </vt:variant>
      <vt:variant>
        <vt:i4>0</vt:i4>
      </vt:variant>
      <vt:variant>
        <vt:i4>5</vt:i4>
      </vt:variant>
      <vt:variant>
        <vt:lpwstr/>
      </vt:variant>
      <vt:variant>
        <vt:lpwstr>_Toc62159694</vt:lpwstr>
      </vt:variant>
      <vt:variant>
        <vt:i4>1376311</vt:i4>
      </vt:variant>
      <vt:variant>
        <vt:i4>1460</vt:i4>
      </vt:variant>
      <vt:variant>
        <vt:i4>0</vt:i4>
      </vt:variant>
      <vt:variant>
        <vt:i4>5</vt:i4>
      </vt:variant>
      <vt:variant>
        <vt:lpwstr/>
      </vt:variant>
      <vt:variant>
        <vt:lpwstr>_Toc62159693</vt:lpwstr>
      </vt:variant>
      <vt:variant>
        <vt:i4>1310775</vt:i4>
      </vt:variant>
      <vt:variant>
        <vt:i4>1454</vt:i4>
      </vt:variant>
      <vt:variant>
        <vt:i4>0</vt:i4>
      </vt:variant>
      <vt:variant>
        <vt:i4>5</vt:i4>
      </vt:variant>
      <vt:variant>
        <vt:lpwstr/>
      </vt:variant>
      <vt:variant>
        <vt:lpwstr>_Toc62159692</vt:lpwstr>
      </vt:variant>
      <vt:variant>
        <vt:i4>1507383</vt:i4>
      </vt:variant>
      <vt:variant>
        <vt:i4>1448</vt:i4>
      </vt:variant>
      <vt:variant>
        <vt:i4>0</vt:i4>
      </vt:variant>
      <vt:variant>
        <vt:i4>5</vt:i4>
      </vt:variant>
      <vt:variant>
        <vt:lpwstr/>
      </vt:variant>
      <vt:variant>
        <vt:lpwstr>_Toc62159691</vt:lpwstr>
      </vt:variant>
      <vt:variant>
        <vt:i4>1441847</vt:i4>
      </vt:variant>
      <vt:variant>
        <vt:i4>1442</vt:i4>
      </vt:variant>
      <vt:variant>
        <vt:i4>0</vt:i4>
      </vt:variant>
      <vt:variant>
        <vt:i4>5</vt:i4>
      </vt:variant>
      <vt:variant>
        <vt:lpwstr/>
      </vt:variant>
      <vt:variant>
        <vt:lpwstr>_Toc62159690</vt:lpwstr>
      </vt:variant>
      <vt:variant>
        <vt:i4>2031670</vt:i4>
      </vt:variant>
      <vt:variant>
        <vt:i4>1436</vt:i4>
      </vt:variant>
      <vt:variant>
        <vt:i4>0</vt:i4>
      </vt:variant>
      <vt:variant>
        <vt:i4>5</vt:i4>
      </vt:variant>
      <vt:variant>
        <vt:lpwstr/>
      </vt:variant>
      <vt:variant>
        <vt:lpwstr>_Toc62159689</vt:lpwstr>
      </vt:variant>
      <vt:variant>
        <vt:i4>1966134</vt:i4>
      </vt:variant>
      <vt:variant>
        <vt:i4>1430</vt:i4>
      </vt:variant>
      <vt:variant>
        <vt:i4>0</vt:i4>
      </vt:variant>
      <vt:variant>
        <vt:i4>5</vt:i4>
      </vt:variant>
      <vt:variant>
        <vt:lpwstr/>
      </vt:variant>
      <vt:variant>
        <vt:lpwstr>_Toc62159688</vt:lpwstr>
      </vt:variant>
      <vt:variant>
        <vt:i4>1114166</vt:i4>
      </vt:variant>
      <vt:variant>
        <vt:i4>1424</vt:i4>
      </vt:variant>
      <vt:variant>
        <vt:i4>0</vt:i4>
      </vt:variant>
      <vt:variant>
        <vt:i4>5</vt:i4>
      </vt:variant>
      <vt:variant>
        <vt:lpwstr/>
      </vt:variant>
      <vt:variant>
        <vt:lpwstr>_Toc62159687</vt:lpwstr>
      </vt:variant>
      <vt:variant>
        <vt:i4>1048630</vt:i4>
      </vt:variant>
      <vt:variant>
        <vt:i4>1418</vt:i4>
      </vt:variant>
      <vt:variant>
        <vt:i4>0</vt:i4>
      </vt:variant>
      <vt:variant>
        <vt:i4>5</vt:i4>
      </vt:variant>
      <vt:variant>
        <vt:lpwstr/>
      </vt:variant>
      <vt:variant>
        <vt:lpwstr>_Toc62159686</vt:lpwstr>
      </vt:variant>
      <vt:variant>
        <vt:i4>1245238</vt:i4>
      </vt:variant>
      <vt:variant>
        <vt:i4>1412</vt:i4>
      </vt:variant>
      <vt:variant>
        <vt:i4>0</vt:i4>
      </vt:variant>
      <vt:variant>
        <vt:i4>5</vt:i4>
      </vt:variant>
      <vt:variant>
        <vt:lpwstr/>
      </vt:variant>
      <vt:variant>
        <vt:lpwstr>_Toc62159685</vt:lpwstr>
      </vt:variant>
      <vt:variant>
        <vt:i4>1179702</vt:i4>
      </vt:variant>
      <vt:variant>
        <vt:i4>1406</vt:i4>
      </vt:variant>
      <vt:variant>
        <vt:i4>0</vt:i4>
      </vt:variant>
      <vt:variant>
        <vt:i4>5</vt:i4>
      </vt:variant>
      <vt:variant>
        <vt:lpwstr/>
      </vt:variant>
      <vt:variant>
        <vt:lpwstr>_Toc62159684</vt:lpwstr>
      </vt:variant>
      <vt:variant>
        <vt:i4>1376310</vt:i4>
      </vt:variant>
      <vt:variant>
        <vt:i4>1400</vt:i4>
      </vt:variant>
      <vt:variant>
        <vt:i4>0</vt:i4>
      </vt:variant>
      <vt:variant>
        <vt:i4>5</vt:i4>
      </vt:variant>
      <vt:variant>
        <vt:lpwstr/>
      </vt:variant>
      <vt:variant>
        <vt:lpwstr>_Toc62159683</vt:lpwstr>
      </vt:variant>
      <vt:variant>
        <vt:i4>1310774</vt:i4>
      </vt:variant>
      <vt:variant>
        <vt:i4>1394</vt:i4>
      </vt:variant>
      <vt:variant>
        <vt:i4>0</vt:i4>
      </vt:variant>
      <vt:variant>
        <vt:i4>5</vt:i4>
      </vt:variant>
      <vt:variant>
        <vt:lpwstr/>
      </vt:variant>
      <vt:variant>
        <vt:lpwstr>_Toc62159682</vt:lpwstr>
      </vt:variant>
      <vt:variant>
        <vt:i4>1507382</vt:i4>
      </vt:variant>
      <vt:variant>
        <vt:i4>1388</vt:i4>
      </vt:variant>
      <vt:variant>
        <vt:i4>0</vt:i4>
      </vt:variant>
      <vt:variant>
        <vt:i4>5</vt:i4>
      </vt:variant>
      <vt:variant>
        <vt:lpwstr/>
      </vt:variant>
      <vt:variant>
        <vt:lpwstr>_Toc62159681</vt:lpwstr>
      </vt:variant>
      <vt:variant>
        <vt:i4>1441846</vt:i4>
      </vt:variant>
      <vt:variant>
        <vt:i4>1382</vt:i4>
      </vt:variant>
      <vt:variant>
        <vt:i4>0</vt:i4>
      </vt:variant>
      <vt:variant>
        <vt:i4>5</vt:i4>
      </vt:variant>
      <vt:variant>
        <vt:lpwstr/>
      </vt:variant>
      <vt:variant>
        <vt:lpwstr>_Toc62159680</vt:lpwstr>
      </vt:variant>
      <vt:variant>
        <vt:i4>2031673</vt:i4>
      </vt:variant>
      <vt:variant>
        <vt:i4>1376</vt:i4>
      </vt:variant>
      <vt:variant>
        <vt:i4>0</vt:i4>
      </vt:variant>
      <vt:variant>
        <vt:i4>5</vt:i4>
      </vt:variant>
      <vt:variant>
        <vt:lpwstr/>
      </vt:variant>
      <vt:variant>
        <vt:lpwstr>_Toc62159679</vt:lpwstr>
      </vt:variant>
      <vt:variant>
        <vt:i4>1966137</vt:i4>
      </vt:variant>
      <vt:variant>
        <vt:i4>1370</vt:i4>
      </vt:variant>
      <vt:variant>
        <vt:i4>0</vt:i4>
      </vt:variant>
      <vt:variant>
        <vt:i4>5</vt:i4>
      </vt:variant>
      <vt:variant>
        <vt:lpwstr/>
      </vt:variant>
      <vt:variant>
        <vt:lpwstr>_Toc62159678</vt:lpwstr>
      </vt:variant>
      <vt:variant>
        <vt:i4>1114169</vt:i4>
      </vt:variant>
      <vt:variant>
        <vt:i4>1364</vt:i4>
      </vt:variant>
      <vt:variant>
        <vt:i4>0</vt:i4>
      </vt:variant>
      <vt:variant>
        <vt:i4>5</vt:i4>
      </vt:variant>
      <vt:variant>
        <vt:lpwstr/>
      </vt:variant>
      <vt:variant>
        <vt:lpwstr>_Toc62159677</vt:lpwstr>
      </vt:variant>
      <vt:variant>
        <vt:i4>1048633</vt:i4>
      </vt:variant>
      <vt:variant>
        <vt:i4>1358</vt:i4>
      </vt:variant>
      <vt:variant>
        <vt:i4>0</vt:i4>
      </vt:variant>
      <vt:variant>
        <vt:i4>5</vt:i4>
      </vt:variant>
      <vt:variant>
        <vt:lpwstr/>
      </vt:variant>
      <vt:variant>
        <vt:lpwstr>_Toc62159676</vt:lpwstr>
      </vt:variant>
      <vt:variant>
        <vt:i4>1245241</vt:i4>
      </vt:variant>
      <vt:variant>
        <vt:i4>1352</vt:i4>
      </vt:variant>
      <vt:variant>
        <vt:i4>0</vt:i4>
      </vt:variant>
      <vt:variant>
        <vt:i4>5</vt:i4>
      </vt:variant>
      <vt:variant>
        <vt:lpwstr/>
      </vt:variant>
      <vt:variant>
        <vt:lpwstr>_Toc62159675</vt:lpwstr>
      </vt:variant>
      <vt:variant>
        <vt:i4>1179705</vt:i4>
      </vt:variant>
      <vt:variant>
        <vt:i4>1346</vt:i4>
      </vt:variant>
      <vt:variant>
        <vt:i4>0</vt:i4>
      </vt:variant>
      <vt:variant>
        <vt:i4>5</vt:i4>
      </vt:variant>
      <vt:variant>
        <vt:lpwstr/>
      </vt:variant>
      <vt:variant>
        <vt:lpwstr>_Toc62159674</vt:lpwstr>
      </vt:variant>
      <vt:variant>
        <vt:i4>1376313</vt:i4>
      </vt:variant>
      <vt:variant>
        <vt:i4>1340</vt:i4>
      </vt:variant>
      <vt:variant>
        <vt:i4>0</vt:i4>
      </vt:variant>
      <vt:variant>
        <vt:i4>5</vt:i4>
      </vt:variant>
      <vt:variant>
        <vt:lpwstr/>
      </vt:variant>
      <vt:variant>
        <vt:lpwstr>_Toc62159673</vt:lpwstr>
      </vt:variant>
      <vt:variant>
        <vt:i4>1310777</vt:i4>
      </vt:variant>
      <vt:variant>
        <vt:i4>1334</vt:i4>
      </vt:variant>
      <vt:variant>
        <vt:i4>0</vt:i4>
      </vt:variant>
      <vt:variant>
        <vt:i4>5</vt:i4>
      </vt:variant>
      <vt:variant>
        <vt:lpwstr/>
      </vt:variant>
      <vt:variant>
        <vt:lpwstr>_Toc62159672</vt:lpwstr>
      </vt:variant>
      <vt:variant>
        <vt:i4>1507385</vt:i4>
      </vt:variant>
      <vt:variant>
        <vt:i4>1328</vt:i4>
      </vt:variant>
      <vt:variant>
        <vt:i4>0</vt:i4>
      </vt:variant>
      <vt:variant>
        <vt:i4>5</vt:i4>
      </vt:variant>
      <vt:variant>
        <vt:lpwstr/>
      </vt:variant>
      <vt:variant>
        <vt:lpwstr>_Toc62159671</vt:lpwstr>
      </vt:variant>
      <vt:variant>
        <vt:i4>1441849</vt:i4>
      </vt:variant>
      <vt:variant>
        <vt:i4>1322</vt:i4>
      </vt:variant>
      <vt:variant>
        <vt:i4>0</vt:i4>
      </vt:variant>
      <vt:variant>
        <vt:i4>5</vt:i4>
      </vt:variant>
      <vt:variant>
        <vt:lpwstr/>
      </vt:variant>
      <vt:variant>
        <vt:lpwstr>_Toc62159670</vt:lpwstr>
      </vt:variant>
      <vt:variant>
        <vt:i4>2031672</vt:i4>
      </vt:variant>
      <vt:variant>
        <vt:i4>1316</vt:i4>
      </vt:variant>
      <vt:variant>
        <vt:i4>0</vt:i4>
      </vt:variant>
      <vt:variant>
        <vt:i4>5</vt:i4>
      </vt:variant>
      <vt:variant>
        <vt:lpwstr/>
      </vt:variant>
      <vt:variant>
        <vt:lpwstr>_Toc62159669</vt:lpwstr>
      </vt:variant>
      <vt:variant>
        <vt:i4>1966136</vt:i4>
      </vt:variant>
      <vt:variant>
        <vt:i4>1310</vt:i4>
      </vt:variant>
      <vt:variant>
        <vt:i4>0</vt:i4>
      </vt:variant>
      <vt:variant>
        <vt:i4>5</vt:i4>
      </vt:variant>
      <vt:variant>
        <vt:lpwstr/>
      </vt:variant>
      <vt:variant>
        <vt:lpwstr>_Toc62159668</vt:lpwstr>
      </vt:variant>
      <vt:variant>
        <vt:i4>1114168</vt:i4>
      </vt:variant>
      <vt:variant>
        <vt:i4>1304</vt:i4>
      </vt:variant>
      <vt:variant>
        <vt:i4>0</vt:i4>
      </vt:variant>
      <vt:variant>
        <vt:i4>5</vt:i4>
      </vt:variant>
      <vt:variant>
        <vt:lpwstr/>
      </vt:variant>
      <vt:variant>
        <vt:lpwstr>_Toc62159667</vt:lpwstr>
      </vt:variant>
      <vt:variant>
        <vt:i4>1048632</vt:i4>
      </vt:variant>
      <vt:variant>
        <vt:i4>1298</vt:i4>
      </vt:variant>
      <vt:variant>
        <vt:i4>0</vt:i4>
      </vt:variant>
      <vt:variant>
        <vt:i4>5</vt:i4>
      </vt:variant>
      <vt:variant>
        <vt:lpwstr/>
      </vt:variant>
      <vt:variant>
        <vt:lpwstr>_Toc62159666</vt:lpwstr>
      </vt:variant>
      <vt:variant>
        <vt:i4>1245240</vt:i4>
      </vt:variant>
      <vt:variant>
        <vt:i4>1292</vt:i4>
      </vt:variant>
      <vt:variant>
        <vt:i4>0</vt:i4>
      </vt:variant>
      <vt:variant>
        <vt:i4>5</vt:i4>
      </vt:variant>
      <vt:variant>
        <vt:lpwstr/>
      </vt:variant>
      <vt:variant>
        <vt:lpwstr>_Toc62159665</vt:lpwstr>
      </vt:variant>
      <vt:variant>
        <vt:i4>1179704</vt:i4>
      </vt:variant>
      <vt:variant>
        <vt:i4>1286</vt:i4>
      </vt:variant>
      <vt:variant>
        <vt:i4>0</vt:i4>
      </vt:variant>
      <vt:variant>
        <vt:i4>5</vt:i4>
      </vt:variant>
      <vt:variant>
        <vt:lpwstr/>
      </vt:variant>
      <vt:variant>
        <vt:lpwstr>_Toc62159664</vt:lpwstr>
      </vt:variant>
      <vt:variant>
        <vt:i4>1376312</vt:i4>
      </vt:variant>
      <vt:variant>
        <vt:i4>1280</vt:i4>
      </vt:variant>
      <vt:variant>
        <vt:i4>0</vt:i4>
      </vt:variant>
      <vt:variant>
        <vt:i4>5</vt:i4>
      </vt:variant>
      <vt:variant>
        <vt:lpwstr/>
      </vt:variant>
      <vt:variant>
        <vt:lpwstr>_Toc62159663</vt:lpwstr>
      </vt:variant>
      <vt:variant>
        <vt:i4>1310776</vt:i4>
      </vt:variant>
      <vt:variant>
        <vt:i4>1274</vt:i4>
      </vt:variant>
      <vt:variant>
        <vt:i4>0</vt:i4>
      </vt:variant>
      <vt:variant>
        <vt:i4>5</vt:i4>
      </vt:variant>
      <vt:variant>
        <vt:lpwstr/>
      </vt:variant>
      <vt:variant>
        <vt:lpwstr>_Toc62159662</vt:lpwstr>
      </vt:variant>
      <vt:variant>
        <vt:i4>1507384</vt:i4>
      </vt:variant>
      <vt:variant>
        <vt:i4>1268</vt:i4>
      </vt:variant>
      <vt:variant>
        <vt:i4>0</vt:i4>
      </vt:variant>
      <vt:variant>
        <vt:i4>5</vt:i4>
      </vt:variant>
      <vt:variant>
        <vt:lpwstr/>
      </vt:variant>
      <vt:variant>
        <vt:lpwstr>_Toc62159661</vt:lpwstr>
      </vt:variant>
      <vt:variant>
        <vt:i4>1441848</vt:i4>
      </vt:variant>
      <vt:variant>
        <vt:i4>1262</vt:i4>
      </vt:variant>
      <vt:variant>
        <vt:i4>0</vt:i4>
      </vt:variant>
      <vt:variant>
        <vt:i4>5</vt:i4>
      </vt:variant>
      <vt:variant>
        <vt:lpwstr/>
      </vt:variant>
      <vt:variant>
        <vt:lpwstr>_Toc62159660</vt:lpwstr>
      </vt:variant>
      <vt:variant>
        <vt:i4>2031675</vt:i4>
      </vt:variant>
      <vt:variant>
        <vt:i4>1256</vt:i4>
      </vt:variant>
      <vt:variant>
        <vt:i4>0</vt:i4>
      </vt:variant>
      <vt:variant>
        <vt:i4>5</vt:i4>
      </vt:variant>
      <vt:variant>
        <vt:lpwstr/>
      </vt:variant>
      <vt:variant>
        <vt:lpwstr>_Toc62159659</vt:lpwstr>
      </vt:variant>
      <vt:variant>
        <vt:i4>1966139</vt:i4>
      </vt:variant>
      <vt:variant>
        <vt:i4>1250</vt:i4>
      </vt:variant>
      <vt:variant>
        <vt:i4>0</vt:i4>
      </vt:variant>
      <vt:variant>
        <vt:i4>5</vt:i4>
      </vt:variant>
      <vt:variant>
        <vt:lpwstr/>
      </vt:variant>
      <vt:variant>
        <vt:lpwstr>_Toc62159658</vt:lpwstr>
      </vt:variant>
      <vt:variant>
        <vt:i4>1114171</vt:i4>
      </vt:variant>
      <vt:variant>
        <vt:i4>1244</vt:i4>
      </vt:variant>
      <vt:variant>
        <vt:i4>0</vt:i4>
      </vt:variant>
      <vt:variant>
        <vt:i4>5</vt:i4>
      </vt:variant>
      <vt:variant>
        <vt:lpwstr/>
      </vt:variant>
      <vt:variant>
        <vt:lpwstr>_Toc62159657</vt:lpwstr>
      </vt:variant>
      <vt:variant>
        <vt:i4>1048635</vt:i4>
      </vt:variant>
      <vt:variant>
        <vt:i4>1238</vt:i4>
      </vt:variant>
      <vt:variant>
        <vt:i4>0</vt:i4>
      </vt:variant>
      <vt:variant>
        <vt:i4>5</vt:i4>
      </vt:variant>
      <vt:variant>
        <vt:lpwstr/>
      </vt:variant>
      <vt:variant>
        <vt:lpwstr>_Toc62159656</vt:lpwstr>
      </vt:variant>
      <vt:variant>
        <vt:i4>1245243</vt:i4>
      </vt:variant>
      <vt:variant>
        <vt:i4>1232</vt:i4>
      </vt:variant>
      <vt:variant>
        <vt:i4>0</vt:i4>
      </vt:variant>
      <vt:variant>
        <vt:i4>5</vt:i4>
      </vt:variant>
      <vt:variant>
        <vt:lpwstr/>
      </vt:variant>
      <vt:variant>
        <vt:lpwstr>_Toc62159655</vt:lpwstr>
      </vt:variant>
      <vt:variant>
        <vt:i4>1179707</vt:i4>
      </vt:variant>
      <vt:variant>
        <vt:i4>1226</vt:i4>
      </vt:variant>
      <vt:variant>
        <vt:i4>0</vt:i4>
      </vt:variant>
      <vt:variant>
        <vt:i4>5</vt:i4>
      </vt:variant>
      <vt:variant>
        <vt:lpwstr/>
      </vt:variant>
      <vt:variant>
        <vt:lpwstr>_Toc62159654</vt:lpwstr>
      </vt:variant>
      <vt:variant>
        <vt:i4>1376315</vt:i4>
      </vt:variant>
      <vt:variant>
        <vt:i4>1220</vt:i4>
      </vt:variant>
      <vt:variant>
        <vt:i4>0</vt:i4>
      </vt:variant>
      <vt:variant>
        <vt:i4>5</vt:i4>
      </vt:variant>
      <vt:variant>
        <vt:lpwstr/>
      </vt:variant>
      <vt:variant>
        <vt:lpwstr>_Toc62159653</vt:lpwstr>
      </vt:variant>
      <vt:variant>
        <vt:i4>1310779</vt:i4>
      </vt:variant>
      <vt:variant>
        <vt:i4>1214</vt:i4>
      </vt:variant>
      <vt:variant>
        <vt:i4>0</vt:i4>
      </vt:variant>
      <vt:variant>
        <vt:i4>5</vt:i4>
      </vt:variant>
      <vt:variant>
        <vt:lpwstr/>
      </vt:variant>
      <vt:variant>
        <vt:lpwstr>_Toc62159652</vt:lpwstr>
      </vt:variant>
      <vt:variant>
        <vt:i4>1507387</vt:i4>
      </vt:variant>
      <vt:variant>
        <vt:i4>1208</vt:i4>
      </vt:variant>
      <vt:variant>
        <vt:i4>0</vt:i4>
      </vt:variant>
      <vt:variant>
        <vt:i4>5</vt:i4>
      </vt:variant>
      <vt:variant>
        <vt:lpwstr/>
      </vt:variant>
      <vt:variant>
        <vt:lpwstr>_Toc62159651</vt:lpwstr>
      </vt:variant>
      <vt:variant>
        <vt:i4>1441851</vt:i4>
      </vt:variant>
      <vt:variant>
        <vt:i4>1202</vt:i4>
      </vt:variant>
      <vt:variant>
        <vt:i4>0</vt:i4>
      </vt:variant>
      <vt:variant>
        <vt:i4>5</vt:i4>
      </vt:variant>
      <vt:variant>
        <vt:lpwstr/>
      </vt:variant>
      <vt:variant>
        <vt:lpwstr>_Toc62159650</vt:lpwstr>
      </vt:variant>
      <vt:variant>
        <vt:i4>2031674</vt:i4>
      </vt:variant>
      <vt:variant>
        <vt:i4>1196</vt:i4>
      </vt:variant>
      <vt:variant>
        <vt:i4>0</vt:i4>
      </vt:variant>
      <vt:variant>
        <vt:i4>5</vt:i4>
      </vt:variant>
      <vt:variant>
        <vt:lpwstr/>
      </vt:variant>
      <vt:variant>
        <vt:lpwstr>_Toc62159649</vt:lpwstr>
      </vt:variant>
      <vt:variant>
        <vt:i4>1966138</vt:i4>
      </vt:variant>
      <vt:variant>
        <vt:i4>1190</vt:i4>
      </vt:variant>
      <vt:variant>
        <vt:i4>0</vt:i4>
      </vt:variant>
      <vt:variant>
        <vt:i4>5</vt:i4>
      </vt:variant>
      <vt:variant>
        <vt:lpwstr/>
      </vt:variant>
      <vt:variant>
        <vt:lpwstr>_Toc62159648</vt:lpwstr>
      </vt:variant>
      <vt:variant>
        <vt:i4>1114170</vt:i4>
      </vt:variant>
      <vt:variant>
        <vt:i4>1184</vt:i4>
      </vt:variant>
      <vt:variant>
        <vt:i4>0</vt:i4>
      </vt:variant>
      <vt:variant>
        <vt:i4>5</vt:i4>
      </vt:variant>
      <vt:variant>
        <vt:lpwstr/>
      </vt:variant>
      <vt:variant>
        <vt:lpwstr>_Toc62159647</vt:lpwstr>
      </vt:variant>
      <vt:variant>
        <vt:i4>1048634</vt:i4>
      </vt:variant>
      <vt:variant>
        <vt:i4>1178</vt:i4>
      </vt:variant>
      <vt:variant>
        <vt:i4>0</vt:i4>
      </vt:variant>
      <vt:variant>
        <vt:i4>5</vt:i4>
      </vt:variant>
      <vt:variant>
        <vt:lpwstr/>
      </vt:variant>
      <vt:variant>
        <vt:lpwstr>_Toc62159646</vt:lpwstr>
      </vt:variant>
      <vt:variant>
        <vt:i4>1245242</vt:i4>
      </vt:variant>
      <vt:variant>
        <vt:i4>1172</vt:i4>
      </vt:variant>
      <vt:variant>
        <vt:i4>0</vt:i4>
      </vt:variant>
      <vt:variant>
        <vt:i4>5</vt:i4>
      </vt:variant>
      <vt:variant>
        <vt:lpwstr/>
      </vt:variant>
      <vt:variant>
        <vt:lpwstr>_Toc62159645</vt:lpwstr>
      </vt:variant>
      <vt:variant>
        <vt:i4>1179706</vt:i4>
      </vt:variant>
      <vt:variant>
        <vt:i4>1166</vt:i4>
      </vt:variant>
      <vt:variant>
        <vt:i4>0</vt:i4>
      </vt:variant>
      <vt:variant>
        <vt:i4>5</vt:i4>
      </vt:variant>
      <vt:variant>
        <vt:lpwstr/>
      </vt:variant>
      <vt:variant>
        <vt:lpwstr>_Toc62159644</vt:lpwstr>
      </vt:variant>
      <vt:variant>
        <vt:i4>1376314</vt:i4>
      </vt:variant>
      <vt:variant>
        <vt:i4>1160</vt:i4>
      </vt:variant>
      <vt:variant>
        <vt:i4>0</vt:i4>
      </vt:variant>
      <vt:variant>
        <vt:i4>5</vt:i4>
      </vt:variant>
      <vt:variant>
        <vt:lpwstr/>
      </vt:variant>
      <vt:variant>
        <vt:lpwstr>_Toc62159643</vt:lpwstr>
      </vt:variant>
      <vt:variant>
        <vt:i4>1310778</vt:i4>
      </vt:variant>
      <vt:variant>
        <vt:i4>1154</vt:i4>
      </vt:variant>
      <vt:variant>
        <vt:i4>0</vt:i4>
      </vt:variant>
      <vt:variant>
        <vt:i4>5</vt:i4>
      </vt:variant>
      <vt:variant>
        <vt:lpwstr/>
      </vt:variant>
      <vt:variant>
        <vt:lpwstr>_Toc62159642</vt:lpwstr>
      </vt:variant>
      <vt:variant>
        <vt:i4>1507386</vt:i4>
      </vt:variant>
      <vt:variant>
        <vt:i4>1148</vt:i4>
      </vt:variant>
      <vt:variant>
        <vt:i4>0</vt:i4>
      </vt:variant>
      <vt:variant>
        <vt:i4>5</vt:i4>
      </vt:variant>
      <vt:variant>
        <vt:lpwstr/>
      </vt:variant>
      <vt:variant>
        <vt:lpwstr>_Toc62159641</vt:lpwstr>
      </vt:variant>
      <vt:variant>
        <vt:i4>1441850</vt:i4>
      </vt:variant>
      <vt:variant>
        <vt:i4>1142</vt:i4>
      </vt:variant>
      <vt:variant>
        <vt:i4>0</vt:i4>
      </vt:variant>
      <vt:variant>
        <vt:i4>5</vt:i4>
      </vt:variant>
      <vt:variant>
        <vt:lpwstr/>
      </vt:variant>
      <vt:variant>
        <vt:lpwstr>_Toc62159640</vt:lpwstr>
      </vt:variant>
      <vt:variant>
        <vt:i4>2031677</vt:i4>
      </vt:variant>
      <vt:variant>
        <vt:i4>1136</vt:i4>
      </vt:variant>
      <vt:variant>
        <vt:i4>0</vt:i4>
      </vt:variant>
      <vt:variant>
        <vt:i4>5</vt:i4>
      </vt:variant>
      <vt:variant>
        <vt:lpwstr/>
      </vt:variant>
      <vt:variant>
        <vt:lpwstr>_Toc62159639</vt:lpwstr>
      </vt:variant>
      <vt:variant>
        <vt:i4>1966141</vt:i4>
      </vt:variant>
      <vt:variant>
        <vt:i4>1130</vt:i4>
      </vt:variant>
      <vt:variant>
        <vt:i4>0</vt:i4>
      </vt:variant>
      <vt:variant>
        <vt:i4>5</vt:i4>
      </vt:variant>
      <vt:variant>
        <vt:lpwstr/>
      </vt:variant>
      <vt:variant>
        <vt:lpwstr>_Toc62159638</vt:lpwstr>
      </vt:variant>
      <vt:variant>
        <vt:i4>1114173</vt:i4>
      </vt:variant>
      <vt:variant>
        <vt:i4>1124</vt:i4>
      </vt:variant>
      <vt:variant>
        <vt:i4>0</vt:i4>
      </vt:variant>
      <vt:variant>
        <vt:i4>5</vt:i4>
      </vt:variant>
      <vt:variant>
        <vt:lpwstr/>
      </vt:variant>
      <vt:variant>
        <vt:lpwstr>_Toc62159637</vt:lpwstr>
      </vt:variant>
      <vt:variant>
        <vt:i4>1048637</vt:i4>
      </vt:variant>
      <vt:variant>
        <vt:i4>1118</vt:i4>
      </vt:variant>
      <vt:variant>
        <vt:i4>0</vt:i4>
      </vt:variant>
      <vt:variant>
        <vt:i4>5</vt:i4>
      </vt:variant>
      <vt:variant>
        <vt:lpwstr/>
      </vt:variant>
      <vt:variant>
        <vt:lpwstr>_Toc62159636</vt:lpwstr>
      </vt:variant>
      <vt:variant>
        <vt:i4>1245245</vt:i4>
      </vt:variant>
      <vt:variant>
        <vt:i4>1112</vt:i4>
      </vt:variant>
      <vt:variant>
        <vt:i4>0</vt:i4>
      </vt:variant>
      <vt:variant>
        <vt:i4>5</vt:i4>
      </vt:variant>
      <vt:variant>
        <vt:lpwstr/>
      </vt:variant>
      <vt:variant>
        <vt:lpwstr>_Toc62159635</vt:lpwstr>
      </vt:variant>
      <vt:variant>
        <vt:i4>1179709</vt:i4>
      </vt:variant>
      <vt:variant>
        <vt:i4>1106</vt:i4>
      </vt:variant>
      <vt:variant>
        <vt:i4>0</vt:i4>
      </vt:variant>
      <vt:variant>
        <vt:i4>5</vt:i4>
      </vt:variant>
      <vt:variant>
        <vt:lpwstr/>
      </vt:variant>
      <vt:variant>
        <vt:lpwstr>_Toc62159634</vt:lpwstr>
      </vt:variant>
      <vt:variant>
        <vt:i4>1376317</vt:i4>
      </vt:variant>
      <vt:variant>
        <vt:i4>1100</vt:i4>
      </vt:variant>
      <vt:variant>
        <vt:i4>0</vt:i4>
      </vt:variant>
      <vt:variant>
        <vt:i4>5</vt:i4>
      </vt:variant>
      <vt:variant>
        <vt:lpwstr/>
      </vt:variant>
      <vt:variant>
        <vt:lpwstr>_Toc62159633</vt:lpwstr>
      </vt:variant>
      <vt:variant>
        <vt:i4>1310781</vt:i4>
      </vt:variant>
      <vt:variant>
        <vt:i4>1094</vt:i4>
      </vt:variant>
      <vt:variant>
        <vt:i4>0</vt:i4>
      </vt:variant>
      <vt:variant>
        <vt:i4>5</vt:i4>
      </vt:variant>
      <vt:variant>
        <vt:lpwstr/>
      </vt:variant>
      <vt:variant>
        <vt:lpwstr>_Toc62159632</vt:lpwstr>
      </vt:variant>
      <vt:variant>
        <vt:i4>1507389</vt:i4>
      </vt:variant>
      <vt:variant>
        <vt:i4>1088</vt:i4>
      </vt:variant>
      <vt:variant>
        <vt:i4>0</vt:i4>
      </vt:variant>
      <vt:variant>
        <vt:i4>5</vt:i4>
      </vt:variant>
      <vt:variant>
        <vt:lpwstr/>
      </vt:variant>
      <vt:variant>
        <vt:lpwstr>_Toc62159631</vt:lpwstr>
      </vt:variant>
      <vt:variant>
        <vt:i4>1441853</vt:i4>
      </vt:variant>
      <vt:variant>
        <vt:i4>1082</vt:i4>
      </vt:variant>
      <vt:variant>
        <vt:i4>0</vt:i4>
      </vt:variant>
      <vt:variant>
        <vt:i4>5</vt:i4>
      </vt:variant>
      <vt:variant>
        <vt:lpwstr/>
      </vt:variant>
      <vt:variant>
        <vt:lpwstr>_Toc62159630</vt:lpwstr>
      </vt:variant>
      <vt:variant>
        <vt:i4>2031676</vt:i4>
      </vt:variant>
      <vt:variant>
        <vt:i4>1076</vt:i4>
      </vt:variant>
      <vt:variant>
        <vt:i4>0</vt:i4>
      </vt:variant>
      <vt:variant>
        <vt:i4>5</vt:i4>
      </vt:variant>
      <vt:variant>
        <vt:lpwstr/>
      </vt:variant>
      <vt:variant>
        <vt:lpwstr>_Toc62159629</vt:lpwstr>
      </vt:variant>
      <vt:variant>
        <vt:i4>1966140</vt:i4>
      </vt:variant>
      <vt:variant>
        <vt:i4>1070</vt:i4>
      </vt:variant>
      <vt:variant>
        <vt:i4>0</vt:i4>
      </vt:variant>
      <vt:variant>
        <vt:i4>5</vt:i4>
      </vt:variant>
      <vt:variant>
        <vt:lpwstr/>
      </vt:variant>
      <vt:variant>
        <vt:lpwstr>_Toc62159628</vt:lpwstr>
      </vt:variant>
      <vt:variant>
        <vt:i4>1114172</vt:i4>
      </vt:variant>
      <vt:variant>
        <vt:i4>1064</vt:i4>
      </vt:variant>
      <vt:variant>
        <vt:i4>0</vt:i4>
      </vt:variant>
      <vt:variant>
        <vt:i4>5</vt:i4>
      </vt:variant>
      <vt:variant>
        <vt:lpwstr/>
      </vt:variant>
      <vt:variant>
        <vt:lpwstr>_Toc62159627</vt:lpwstr>
      </vt:variant>
      <vt:variant>
        <vt:i4>1048636</vt:i4>
      </vt:variant>
      <vt:variant>
        <vt:i4>1058</vt:i4>
      </vt:variant>
      <vt:variant>
        <vt:i4>0</vt:i4>
      </vt:variant>
      <vt:variant>
        <vt:i4>5</vt:i4>
      </vt:variant>
      <vt:variant>
        <vt:lpwstr/>
      </vt:variant>
      <vt:variant>
        <vt:lpwstr>_Toc62159626</vt:lpwstr>
      </vt:variant>
      <vt:variant>
        <vt:i4>1245244</vt:i4>
      </vt:variant>
      <vt:variant>
        <vt:i4>1052</vt:i4>
      </vt:variant>
      <vt:variant>
        <vt:i4>0</vt:i4>
      </vt:variant>
      <vt:variant>
        <vt:i4>5</vt:i4>
      </vt:variant>
      <vt:variant>
        <vt:lpwstr/>
      </vt:variant>
      <vt:variant>
        <vt:lpwstr>_Toc62159625</vt:lpwstr>
      </vt:variant>
      <vt:variant>
        <vt:i4>1179708</vt:i4>
      </vt:variant>
      <vt:variant>
        <vt:i4>1046</vt:i4>
      </vt:variant>
      <vt:variant>
        <vt:i4>0</vt:i4>
      </vt:variant>
      <vt:variant>
        <vt:i4>5</vt:i4>
      </vt:variant>
      <vt:variant>
        <vt:lpwstr/>
      </vt:variant>
      <vt:variant>
        <vt:lpwstr>_Toc62159624</vt:lpwstr>
      </vt:variant>
      <vt:variant>
        <vt:i4>1376316</vt:i4>
      </vt:variant>
      <vt:variant>
        <vt:i4>1040</vt:i4>
      </vt:variant>
      <vt:variant>
        <vt:i4>0</vt:i4>
      </vt:variant>
      <vt:variant>
        <vt:i4>5</vt:i4>
      </vt:variant>
      <vt:variant>
        <vt:lpwstr/>
      </vt:variant>
      <vt:variant>
        <vt:lpwstr>_Toc62159623</vt:lpwstr>
      </vt:variant>
      <vt:variant>
        <vt:i4>1310780</vt:i4>
      </vt:variant>
      <vt:variant>
        <vt:i4>1034</vt:i4>
      </vt:variant>
      <vt:variant>
        <vt:i4>0</vt:i4>
      </vt:variant>
      <vt:variant>
        <vt:i4>5</vt:i4>
      </vt:variant>
      <vt:variant>
        <vt:lpwstr/>
      </vt:variant>
      <vt:variant>
        <vt:lpwstr>_Toc62159622</vt:lpwstr>
      </vt:variant>
      <vt:variant>
        <vt:i4>1507388</vt:i4>
      </vt:variant>
      <vt:variant>
        <vt:i4>1028</vt:i4>
      </vt:variant>
      <vt:variant>
        <vt:i4>0</vt:i4>
      </vt:variant>
      <vt:variant>
        <vt:i4>5</vt:i4>
      </vt:variant>
      <vt:variant>
        <vt:lpwstr/>
      </vt:variant>
      <vt:variant>
        <vt:lpwstr>_Toc62159621</vt:lpwstr>
      </vt:variant>
      <vt:variant>
        <vt:i4>1441852</vt:i4>
      </vt:variant>
      <vt:variant>
        <vt:i4>1022</vt:i4>
      </vt:variant>
      <vt:variant>
        <vt:i4>0</vt:i4>
      </vt:variant>
      <vt:variant>
        <vt:i4>5</vt:i4>
      </vt:variant>
      <vt:variant>
        <vt:lpwstr/>
      </vt:variant>
      <vt:variant>
        <vt:lpwstr>_Toc62159620</vt:lpwstr>
      </vt:variant>
      <vt:variant>
        <vt:i4>2031679</vt:i4>
      </vt:variant>
      <vt:variant>
        <vt:i4>1016</vt:i4>
      </vt:variant>
      <vt:variant>
        <vt:i4>0</vt:i4>
      </vt:variant>
      <vt:variant>
        <vt:i4>5</vt:i4>
      </vt:variant>
      <vt:variant>
        <vt:lpwstr/>
      </vt:variant>
      <vt:variant>
        <vt:lpwstr>_Toc62159619</vt:lpwstr>
      </vt:variant>
      <vt:variant>
        <vt:i4>1966143</vt:i4>
      </vt:variant>
      <vt:variant>
        <vt:i4>1010</vt:i4>
      </vt:variant>
      <vt:variant>
        <vt:i4>0</vt:i4>
      </vt:variant>
      <vt:variant>
        <vt:i4>5</vt:i4>
      </vt:variant>
      <vt:variant>
        <vt:lpwstr/>
      </vt:variant>
      <vt:variant>
        <vt:lpwstr>_Toc62159618</vt:lpwstr>
      </vt:variant>
      <vt:variant>
        <vt:i4>1114175</vt:i4>
      </vt:variant>
      <vt:variant>
        <vt:i4>1004</vt:i4>
      </vt:variant>
      <vt:variant>
        <vt:i4>0</vt:i4>
      </vt:variant>
      <vt:variant>
        <vt:i4>5</vt:i4>
      </vt:variant>
      <vt:variant>
        <vt:lpwstr/>
      </vt:variant>
      <vt:variant>
        <vt:lpwstr>_Toc62159617</vt:lpwstr>
      </vt:variant>
      <vt:variant>
        <vt:i4>1048639</vt:i4>
      </vt:variant>
      <vt:variant>
        <vt:i4>998</vt:i4>
      </vt:variant>
      <vt:variant>
        <vt:i4>0</vt:i4>
      </vt:variant>
      <vt:variant>
        <vt:i4>5</vt:i4>
      </vt:variant>
      <vt:variant>
        <vt:lpwstr/>
      </vt:variant>
      <vt:variant>
        <vt:lpwstr>_Toc62159616</vt:lpwstr>
      </vt:variant>
      <vt:variant>
        <vt:i4>1245247</vt:i4>
      </vt:variant>
      <vt:variant>
        <vt:i4>992</vt:i4>
      </vt:variant>
      <vt:variant>
        <vt:i4>0</vt:i4>
      </vt:variant>
      <vt:variant>
        <vt:i4>5</vt:i4>
      </vt:variant>
      <vt:variant>
        <vt:lpwstr/>
      </vt:variant>
      <vt:variant>
        <vt:lpwstr>_Toc62159615</vt:lpwstr>
      </vt:variant>
      <vt:variant>
        <vt:i4>1179711</vt:i4>
      </vt:variant>
      <vt:variant>
        <vt:i4>986</vt:i4>
      </vt:variant>
      <vt:variant>
        <vt:i4>0</vt:i4>
      </vt:variant>
      <vt:variant>
        <vt:i4>5</vt:i4>
      </vt:variant>
      <vt:variant>
        <vt:lpwstr/>
      </vt:variant>
      <vt:variant>
        <vt:lpwstr>_Toc62159614</vt:lpwstr>
      </vt:variant>
      <vt:variant>
        <vt:i4>1376319</vt:i4>
      </vt:variant>
      <vt:variant>
        <vt:i4>980</vt:i4>
      </vt:variant>
      <vt:variant>
        <vt:i4>0</vt:i4>
      </vt:variant>
      <vt:variant>
        <vt:i4>5</vt:i4>
      </vt:variant>
      <vt:variant>
        <vt:lpwstr/>
      </vt:variant>
      <vt:variant>
        <vt:lpwstr>_Toc62159613</vt:lpwstr>
      </vt:variant>
      <vt:variant>
        <vt:i4>1310783</vt:i4>
      </vt:variant>
      <vt:variant>
        <vt:i4>974</vt:i4>
      </vt:variant>
      <vt:variant>
        <vt:i4>0</vt:i4>
      </vt:variant>
      <vt:variant>
        <vt:i4>5</vt:i4>
      </vt:variant>
      <vt:variant>
        <vt:lpwstr/>
      </vt:variant>
      <vt:variant>
        <vt:lpwstr>_Toc62159612</vt:lpwstr>
      </vt:variant>
      <vt:variant>
        <vt:i4>1507391</vt:i4>
      </vt:variant>
      <vt:variant>
        <vt:i4>968</vt:i4>
      </vt:variant>
      <vt:variant>
        <vt:i4>0</vt:i4>
      </vt:variant>
      <vt:variant>
        <vt:i4>5</vt:i4>
      </vt:variant>
      <vt:variant>
        <vt:lpwstr/>
      </vt:variant>
      <vt:variant>
        <vt:lpwstr>_Toc62159611</vt:lpwstr>
      </vt:variant>
      <vt:variant>
        <vt:i4>1441855</vt:i4>
      </vt:variant>
      <vt:variant>
        <vt:i4>962</vt:i4>
      </vt:variant>
      <vt:variant>
        <vt:i4>0</vt:i4>
      </vt:variant>
      <vt:variant>
        <vt:i4>5</vt:i4>
      </vt:variant>
      <vt:variant>
        <vt:lpwstr/>
      </vt:variant>
      <vt:variant>
        <vt:lpwstr>_Toc62159610</vt:lpwstr>
      </vt:variant>
      <vt:variant>
        <vt:i4>2031678</vt:i4>
      </vt:variant>
      <vt:variant>
        <vt:i4>956</vt:i4>
      </vt:variant>
      <vt:variant>
        <vt:i4>0</vt:i4>
      </vt:variant>
      <vt:variant>
        <vt:i4>5</vt:i4>
      </vt:variant>
      <vt:variant>
        <vt:lpwstr/>
      </vt:variant>
      <vt:variant>
        <vt:lpwstr>_Toc62159609</vt:lpwstr>
      </vt:variant>
      <vt:variant>
        <vt:i4>1966142</vt:i4>
      </vt:variant>
      <vt:variant>
        <vt:i4>950</vt:i4>
      </vt:variant>
      <vt:variant>
        <vt:i4>0</vt:i4>
      </vt:variant>
      <vt:variant>
        <vt:i4>5</vt:i4>
      </vt:variant>
      <vt:variant>
        <vt:lpwstr/>
      </vt:variant>
      <vt:variant>
        <vt:lpwstr>_Toc62159608</vt:lpwstr>
      </vt:variant>
      <vt:variant>
        <vt:i4>1114174</vt:i4>
      </vt:variant>
      <vt:variant>
        <vt:i4>944</vt:i4>
      </vt:variant>
      <vt:variant>
        <vt:i4>0</vt:i4>
      </vt:variant>
      <vt:variant>
        <vt:i4>5</vt:i4>
      </vt:variant>
      <vt:variant>
        <vt:lpwstr/>
      </vt:variant>
      <vt:variant>
        <vt:lpwstr>_Toc62159607</vt:lpwstr>
      </vt:variant>
      <vt:variant>
        <vt:i4>1048638</vt:i4>
      </vt:variant>
      <vt:variant>
        <vt:i4>938</vt:i4>
      </vt:variant>
      <vt:variant>
        <vt:i4>0</vt:i4>
      </vt:variant>
      <vt:variant>
        <vt:i4>5</vt:i4>
      </vt:variant>
      <vt:variant>
        <vt:lpwstr/>
      </vt:variant>
      <vt:variant>
        <vt:lpwstr>_Toc62159606</vt:lpwstr>
      </vt:variant>
      <vt:variant>
        <vt:i4>1245246</vt:i4>
      </vt:variant>
      <vt:variant>
        <vt:i4>932</vt:i4>
      </vt:variant>
      <vt:variant>
        <vt:i4>0</vt:i4>
      </vt:variant>
      <vt:variant>
        <vt:i4>5</vt:i4>
      </vt:variant>
      <vt:variant>
        <vt:lpwstr/>
      </vt:variant>
      <vt:variant>
        <vt:lpwstr>_Toc62159605</vt:lpwstr>
      </vt:variant>
      <vt:variant>
        <vt:i4>1179710</vt:i4>
      </vt:variant>
      <vt:variant>
        <vt:i4>926</vt:i4>
      </vt:variant>
      <vt:variant>
        <vt:i4>0</vt:i4>
      </vt:variant>
      <vt:variant>
        <vt:i4>5</vt:i4>
      </vt:variant>
      <vt:variant>
        <vt:lpwstr/>
      </vt:variant>
      <vt:variant>
        <vt:lpwstr>_Toc62159604</vt:lpwstr>
      </vt:variant>
      <vt:variant>
        <vt:i4>1376318</vt:i4>
      </vt:variant>
      <vt:variant>
        <vt:i4>920</vt:i4>
      </vt:variant>
      <vt:variant>
        <vt:i4>0</vt:i4>
      </vt:variant>
      <vt:variant>
        <vt:i4>5</vt:i4>
      </vt:variant>
      <vt:variant>
        <vt:lpwstr/>
      </vt:variant>
      <vt:variant>
        <vt:lpwstr>_Toc62159603</vt:lpwstr>
      </vt:variant>
      <vt:variant>
        <vt:i4>1310782</vt:i4>
      </vt:variant>
      <vt:variant>
        <vt:i4>914</vt:i4>
      </vt:variant>
      <vt:variant>
        <vt:i4>0</vt:i4>
      </vt:variant>
      <vt:variant>
        <vt:i4>5</vt:i4>
      </vt:variant>
      <vt:variant>
        <vt:lpwstr/>
      </vt:variant>
      <vt:variant>
        <vt:lpwstr>_Toc62159602</vt:lpwstr>
      </vt:variant>
      <vt:variant>
        <vt:i4>1507390</vt:i4>
      </vt:variant>
      <vt:variant>
        <vt:i4>908</vt:i4>
      </vt:variant>
      <vt:variant>
        <vt:i4>0</vt:i4>
      </vt:variant>
      <vt:variant>
        <vt:i4>5</vt:i4>
      </vt:variant>
      <vt:variant>
        <vt:lpwstr/>
      </vt:variant>
      <vt:variant>
        <vt:lpwstr>_Toc62159601</vt:lpwstr>
      </vt:variant>
      <vt:variant>
        <vt:i4>1441854</vt:i4>
      </vt:variant>
      <vt:variant>
        <vt:i4>902</vt:i4>
      </vt:variant>
      <vt:variant>
        <vt:i4>0</vt:i4>
      </vt:variant>
      <vt:variant>
        <vt:i4>5</vt:i4>
      </vt:variant>
      <vt:variant>
        <vt:lpwstr/>
      </vt:variant>
      <vt:variant>
        <vt:lpwstr>_Toc62159600</vt:lpwstr>
      </vt:variant>
      <vt:variant>
        <vt:i4>1835063</vt:i4>
      </vt:variant>
      <vt:variant>
        <vt:i4>896</vt:i4>
      </vt:variant>
      <vt:variant>
        <vt:i4>0</vt:i4>
      </vt:variant>
      <vt:variant>
        <vt:i4>5</vt:i4>
      </vt:variant>
      <vt:variant>
        <vt:lpwstr/>
      </vt:variant>
      <vt:variant>
        <vt:lpwstr>_Toc62159599</vt:lpwstr>
      </vt:variant>
      <vt:variant>
        <vt:i4>1900599</vt:i4>
      </vt:variant>
      <vt:variant>
        <vt:i4>890</vt:i4>
      </vt:variant>
      <vt:variant>
        <vt:i4>0</vt:i4>
      </vt:variant>
      <vt:variant>
        <vt:i4>5</vt:i4>
      </vt:variant>
      <vt:variant>
        <vt:lpwstr/>
      </vt:variant>
      <vt:variant>
        <vt:lpwstr>_Toc62159598</vt:lpwstr>
      </vt:variant>
      <vt:variant>
        <vt:i4>1179703</vt:i4>
      </vt:variant>
      <vt:variant>
        <vt:i4>884</vt:i4>
      </vt:variant>
      <vt:variant>
        <vt:i4>0</vt:i4>
      </vt:variant>
      <vt:variant>
        <vt:i4>5</vt:i4>
      </vt:variant>
      <vt:variant>
        <vt:lpwstr/>
      </vt:variant>
      <vt:variant>
        <vt:lpwstr>_Toc62159597</vt:lpwstr>
      </vt:variant>
      <vt:variant>
        <vt:i4>1245239</vt:i4>
      </vt:variant>
      <vt:variant>
        <vt:i4>878</vt:i4>
      </vt:variant>
      <vt:variant>
        <vt:i4>0</vt:i4>
      </vt:variant>
      <vt:variant>
        <vt:i4>5</vt:i4>
      </vt:variant>
      <vt:variant>
        <vt:lpwstr/>
      </vt:variant>
      <vt:variant>
        <vt:lpwstr>_Toc62159596</vt:lpwstr>
      </vt:variant>
      <vt:variant>
        <vt:i4>1048631</vt:i4>
      </vt:variant>
      <vt:variant>
        <vt:i4>872</vt:i4>
      </vt:variant>
      <vt:variant>
        <vt:i4>0</vt:i4>
      </vt:variant>
      <vt:variant>
        <vt:i4>5</vt:i4>
      </vt:variant>
      <vt:variant>
        <vt:lpwstr/>
      </vt:variant>
      <vt:variant>
        <vt:lpwstr>_Toc62159595</vt:lpwstr>
      </vt:variant>
      <vt:variant>
        <vt:i4>1114167</vt:i4>
      </vt:variant>
      <vt:variant>
        <vt:i4>866</vt:i4>
      </vt:variant>
      <vt:variant>
        <vt:i4>0</vt:i4>
      </vt:variant>
      <vt:variant>
        <vt:i4>5</vt:i4>
      </vt:variant>
      <vt:variant>
        <vt:lpwstr/>
      </vt:variant>
      <vt:variant>
        <vt:lpwstr>_Toc62159594</vt:lpwstr>
      </vt:variant>
      <vt:variant>
        <vt:i4>1441847</vt:i4>
      </vt:variant>
      <vt:variant>
        <vt:i4>860</vt:i4>
      </vt:variant>
      <vt:variant>
        <vt:i4>0</vt:i4>
      </vt:variant>
      <vt:variant>
        <vt:i4>5</vt:i4>
      </vt:variant>
      <vt:variant>
        <vt:lpwstr/>
      </vt:variant>
      <vt:variant>
        <vt:lpwstr>_Toc62159593</vt:lpwstr>
      </vt:variant>
      <vt:variant>
        <vt:i4>1507383</vt:i4>
      </vt:variant>
      <vt:variant>
        <vt:i4>854</vt:i4>
      </vt:variant>
      <vt:variant>
        <vt:i4>0</vt:i4>
      </vt:variant>
      <vt:variant>
        <vt:i4>5</vt:i4>
      </vt:variant>
      <vt:variant>
        <vt:lpwstr/>
      </vt:variant>
      <vt:variant>
        <vt:lpwstr>_Toc62159592</vt:lpwstr>
      </vt:variant>
      <vt:variant>
        <vt:i4>1310775</vt:i4>
      </vt:variant>
      <vt:variant>
        <vt:i4>848</vt:i4>
      </vt:variant>
      <vt:variant>
        <vt:i4>0</vt:i4>
      </vt:variant>
      <vt:variant>
        <vt:i4>5</vt:i4>
      </vt:variant>
      <vt:variant>
        <vt:lpwstr/>
      </vt:variant>
      <vt:variant>
        <vt:lpwstr>_Toc62159591</vt:lpwstr>
      </vt:variant>
      <vt:variant>
        <vt:i4>1376311</vt:i4>
      </vt:variant>
      <vt:variant>
        <vt:i4>842</vt:i4>
      </vt:variant>
      <vt:variant>
        <vt:i4>0</vt:i4>
      </vt:variant>
      <vt:variant>
        <vt:i4>5</vt:i4>
      </vt:variant>
      <vt:variant>
        <vt:lpwstr/>
      </vt:variant>
      <vt:variant>
        <vt:lpwstr>_Toc62159590</vt:lpwstr>
      </vt:variant>
      <vt:variant>
        <vt:i4>1835062</vt:i4>
      </vt:variant>
      <vt:variant>
        <vt:i4>836</vt:i4>
      </vt:variant>
      <vt:variant>
        <vt:i4>0</vt:i4>
      </vt:variant>
      <vt:variant>
        <vt:i4>5</vt:i4>
      </vt:variant>
      <vt:variant>
        <vt:lpwstr/>
      </vt:variant>
      <vt:variant>
        <vt:lpwstr>_Toc62159589</vt:lpwstr>
      </vt:variant>
      <vt:variant>
        <vt:i4>1900598</vt:i4>
      </vt:variant>
      <vt:variant>
        <vt:i4>830</vt:i4>
      </vt:variant>
      <vt:variant>
        <vt:i4>0</vt:i4>
      </vt:variant>
      <vt:variant>
        <vt:i4>5</vt:i4>
      </vt:variant>
      <vt:variant>
        <vt:lpwstr/>
      </vt:variant>
      <vt:variant>
        <vt:lpwstr>_Toc62159588</vt:lpwstr>
      </vt:variant>
      <vt:variant>
        <vt:i4>1179702</vt:i4>
      </vt:variant>
      <vt:variant>
        <vt:i4>824</vt:i4>
      </vt:variant>
      <vt:variant>
        <vt:i4>0</vt:i4>
      </vt:variant>
      <vt:variant>
        <vt:i4>5</vt:i4>
      </vt:variant>
      <vt:variant>
        <vt:lpwstr/>
      </vt:variant>
      <vt:variant>
        <vt:lpwstr>_Toc62159587</vt:lpwstr>
      </vt:variant>
      <vt:variant>
        <vt:i4>1245238</vt:i4>
      </vt:variant>
      <vt:variant>
        <vt:i4>818</vt:i4>
      </vt:variant>
      <vt:variant>
        <vt:i4>0</vt:i4>
      </vt:variant>
      <vt:variant>
        <vt:i4>5</vt:i4>
      </vt:variant>
      <vt:variant>
        <vt:lpwstr/>
      </vt:variant>
      <vt:variant>
        <vt:lpwstr>_Toc62159586</vt:lpwstr>
      </vt:variant>
      <vt:variant>
        <vt:i4>1048630</vt:i4>
      </vt:variant>
      <vt:variant>
        <vt:i4>812</vt:i4>
      </vt:variant>
      <vt:variant>
        <vt:i4>0</vt:i4>
      </vt:variant>
      <vt:variant>
        <vt:i4>5</vt:i4>
      </vt:variant>
      <vt:variant>
        <vt:lpwstr/>
      </vt:variant>
      <vt:variant>
        <vt:lpwstr>_Toc62159585</vt:lpwstr>
      </vt:variant>
      <vt:variant>
        <vt:i4>1114166</vt:i4>
      </vt:variant>
      <vt:variant>
        <vt:i4>806</vt:i4>
      </vt:variant>
      <vt:variant>
        <vt:i4>0</vt:i4>
      </vt:variant>
      <vt:variant>
        <vt:i4>5</vt:i4>
      </vt:variant>
      <vt:variant>
        <vt:lpwstr/>
      </vt:variant>
      <vt:variant>
        <vt:lpwstr>_Toc62159584</vt:lpwstr>
      </vt:variant>
      <vt:variant>
        <vt:i4>1441846</vt:i4>
      </vt:variant>
      <vt:variant>
        <vt:i4>800</vt:i4>
      </vt:variant>
      <vt:variant>
        <vt:i4>0</vt:i4>
      </vt:variant>
      <vt:variant>
        <vt:i4>5</vt:i4>
      </vt:variant>
      <vt:variant>
        <vt:lpwstr/>
      </vt:variant>
      <vt:variant>
        <vt:lpwstr>_Toc62159583</vt:lpwstr>
      </vt:variant>
      <vt:variant>
        <vt:i4>1507382</vt:i4>
      </vt:variant>
      <vt:variant>
        <vt:i4>794</vt:i4>
      </vt:variant>
      <vt:variant>
        <vt:i4>0</vt:i4>
      </vt:variant>
      <vt:variant>
        <vt:i4>5</vt:i4>
      </vt:variant>
      <vt:variant>
        <vt:lpwstr/>
      </vt:variant>
      <vt:variant>
        <vt:lpwstr>_Toc62159582</vt:lpwstr>
      </vt:variant>
      <vt:variant>
        <vt:i4>1310774</vt:i4>
      </vt:variant>
      <vt:variant>
        <vt:i4>788</vt:i4>
      </vt:variant>
      <vt:variant>
        <vt:i4>0</vt:i4>
      </vt:variant>
      <vt:variant>
        <vt:i4>5</vt:i4>
      </vt:variant>
      <vt:variant>
        <vt:lpwstr/>
      </vt:variant>
      <vt:variant>
        <vt:lpwstr>_Toc62159581</vt:lpwstr>
      </vt:variant>
      <vt:variant>
        <vt:i4>1376310</vt:i4>
      </vt:variant>
      <vt:variant>
        <vt:i4>782</vt:i4>
      </vt:variant>
      <vt:variant>
        <vt:i4>0</vt:i4>
      </vt:variant>
      <vt:variant>
        <vt:i4>5</vt:i4>
      </vt:variant>
      <vt:variant>
        <vt:lpwstr/>
      </vt:variant>
      <vt:variant>
        <vt:lpwstr>_Toc62159580</vt:lpwstr>
      </vt:variant>
      <vt:variant>
        <vt:i4>1835065</vt:i4>
      </vt:variant>
      <vt:variant>
        <vt:i4>776</vt:i4>
      </vt:variant>
      <vt:variant>
        <vt:i4>0</vt:i4>
      </vt:variant>
      <vt:variant>
        <vt:i4>5</vt:i4>
      </vt:variant>
      <vt:variant>
        <vt:lpwstr/>
      </vt:variant>
      <vt:variant>
        <vt:lpwstr>_Toc62159579</vt:lpwstr>
      </vt:variant>
      <vt:variant>
        <vt:i4>1900601</vt:i4>
      </vt:variant>
      <vt:variant>
        <vt:i4>770</vt:i4>
      </vt:variant>
      <vt:variant>
        <vt:i4>0</vt:i4>
      </vt:variant>
      <vt:variant>
        <vt:i4>5</vt:i4>
      </vt:variant>
      <vt:variant>
        <vt:lpwstr/>
      </vt:variant>
      <vt:variant>
        <vt:lpwstr>_Toc62159578</vt:lpwstr>
      </vt:variant>
      <vt:variant>
        <vt:i4>1179705</vt:i4>
      </vt:variant>
      <vt:variant>
        <vt:i4>764</vt:i4>
      </vt:variant>
      <vt:variant>
        <vt:i4>0</vt:i4>
      </vt:variant>
      <vt:variant>
        <vt:i4>5</vt:i4>
      </vt:variant>
      <vt:variant>
        <vt:lpwstr/>
      </vt:variant>
      <vt:variant>
        <vt:lpwstr>_Toc62159577</vt:lpwstr>
      </vt:variant>
      <vt:variant>
        <vt:i4>1245241</vt:i4>
      </vt:variant>
      <vt:variant>
        <vt:i4>758</vt:i4>
      </vt:variant>
      <vt:variant>
        <vt:i4>0</vt:i4>
      </vt:variant>
      <vt:variant>
        <vt:i4>5</vt:i4>
      </vt:variant>
      <vt:variant>
        <vt:lpwstr/>
      </vt:variant>
      <vt:variant>
        <vt:lpwstr>_Toc62159576</vt:lpwstr>
      </vt:variant>
      <vt:variant>
        <vt:i4>1048633</vt:i4>
      </vt:variant>
      <vt:variant>
        <vt:i4>752</vt:i4>
      </vt:variant>
      <vt:variant>
        <vt:i4>0</vt:i4>
      </vt:variant>
      <vt:variant>
        <vt:i4>5</vt:i4>
      </vt:variant>
      <vt:variant>
        <vt:lpwstr/>
      </vt:variant>
      <vt:variant>
        <vt:lpwstr>_Toc62159575</vt:lpwstr>
      </vt:variant>
      <vt:variant>
        <vt:i4>1114169</vt:i4>
      </vt:variant>
      <vt:variant>
        <vt:i4>746</vt:i4>
      </vt:variant>
      <vt:variant>
        <vt:i4>0</vt:i4>
      </vt:variant>
      <vt:variant>
        <vt:i4>5</vt:i4>
      </vt:variant>
      <vt:variant>
        <vt:lpwstr/>
      </vt:variant>
      <vt:variant>
        <vt:lpwstr>_Toc62159574</vt:lpwstr>
      </vt:variant>
      <vt:variant>
        <vt:i4>1441849</vt:i4>
      </vt:variant>
      <vt:variant>
        <vt:i4>740</vt:i4>
      </vt:variant>
      <vt:variant>
        <vt:i4>0</vt:i4>
      </vt:variant>
      <vt:variant>
        <vt:i4>5</vt:i4>
      </vt:variant>
      <vt:variant>
        <vt:lpwstr/>
      </vt:variant>
      <vt:variant>
        <vt:lpwstr>_Toc62159573</vt:lpwstr>
      </vt:variant>
      <vt:variant>
        <vt:i4>1507385</vt:i4>
      </vt:variant>
      <vt:variant>
        <vt:i4>734</vt:i4>
      </vt:variant>
      <vt:variant>
        <vt:i4>0</vt:i4>
      </vt:variant>
      <vt:variant>
        <vt:i4>5</vt:i4>
      </vt:variant>
      <vt:variant>
        <vt:lpwstr/>
      </vt:variant>
      <vt:variant>
        <vt:lpwstr>_Toc62159572</vt:lpwstr>
      </vt:variant>
      <vt:variant>
        <vt:i4>1310777</vt:i4>
      </vt:variant>
      <vt:variant>
        <vt:i4>728</vt:i4>
      </vt:variant>
      <vt:variant>
        <vt:i4>0</vt:i4>
      </vt:variant>
      <vt:variant>
        <vt:i4>5</vt:i4>
      </vt:variant>
      <vt:variant>
        <vt:lpwstr/>
      </vt:variant>
      <vt:variant>
        <vt:lpwstr>_Toc62159571</vt:lpwstr>
      </vt:variant>
      <vt:variant>
        <vt:i4>1376313</vt:i4>
      </vt:variant>
      <vt:variant>
        <vt:i4>722</vt:i4>
      </vt:variant>
      <vt:variant>
        <vt:i4>0</vt:i4>
      </vt:variant>
      <vt:variant>
        <vt:i4>5</vt:i4>
      </vt:variant>
      <vt:variant>
        <vt:lpwstr/>
      </vt:variant>
      <vt:variant>
        <vt:lpwstr>_Toc62159570</vt:lpwstr>
      </vt:variant>
      <vt:variant>
        <vt:i4>1835064</vt:i4>
      </vt:variant>
      <vt:variant>
        <vt:i4>716</vt:i4>
      </vt:variant>
      <vt:variant>
        <vt:i4>0</vt:i4>
      </vt:variant>
      <vt:variant>
        <vt:i4>5</vt:i4>
      </vt:variant>
      <vt:variant>
        <vt:lpwstr/>
      </vt:variant>
      <vt:variant>
        <vt:lpwstr>_Toc62159569</vt:lpwstr>
      </vt:variant>
      <vt:variant>
        <vt:i4>1900600</vt:i4>
      </vt:variant>
      <vt:variant>
        <vt:i4>710</vt:i4>
      </vt:variant>
      <vt:variant>
        <vt:i4>0</vt:i4>
      </vt:variant>
      <vt:variant>
        <vt:i4>5</vt:i4>
      </vt:variant>
      <vt:variant>
        <vt:lpwstr/>
      </vt:variant>
      <vt:variant>
        <vt:lpwstr>_Toc62159568</vt:lpwstr>
      </vt:variant>
      <vt:variant>
        <vt:i4>1179704</vt:i4>
      </vt:variant>
      <vt:variant>
        <vt:i4>704</vt:i4>
      </vt:variant>
      <vt:variant>
        <vt:i4>0</vt:i4>
      </vt:variant>
      <vt:variant>
        <vt:i4>5</vt:i4>
      </vt:variant>
      <vt:variant>
        <vt:lpwstr/>
      </vt:variant>
      <vt:variant>
        <vt:lpwstr>_Toc62159567</vt:lpwstr>
      </vt:variant>
      <vt:variant>
        <vt:i4>1245240</vt:i4>
      </vt:variant>
      <vt:variant>
        <vt:i4>698</vt:i4>
      </vt:variant>
      <vt:variant>
        <vt:i4>0</vt:i4>
      </vt:variant>
      <vt:variant>
        <vt:i4>5</vt:i4>
      </vt:variant>
      <vt:variant>
        <vt:lpwstr/>
      </vt:variant>
      <vt:variant>
        <vt:lpwstr>_Toc62159566</vt:lpwstr>
      </vt:variant>
      <vt:variant>
        <vt:i4>1048632</vt:i4>
      </vt:variant>
      <vt:variant>
        <vt:i4>692</vt:i4>
      </vt:variant>
      <vt:variant>
        <vt:i4>0</vt:i4>
      </vt:variant>
      <vt:variant>
        <vt:i4>5</vt:i4>
      </vt:variant>
      <vt:variant>
        <vt:lpwstr/>
      </vt:variant>
      <vt:variant>
        <vt:lpwstr>_Toc62159565</vt:lpwstr>
      </vt:variant>
      <vt:variant>
        <vt:i4>1114168</vt:i4>
      </vt:variant>
      <vt:variant>
        <vt:i4>686</vt:i4>
      </vt:variant>
      <vt:variant>
        <vt:i4>0</vt:i4>
      </vt:variant>
      <vt:variant>
        <vt:i4>5</vt:i4>
      </vt:variant>
      <vt:variant>
        <vt:lpwstr/>
      </vt:variant>
      <vt:variant>
        <vt:lpwstr>_Toc62159564</vt:lpwstr>
      </vt:variant>
      <vt:variant>
        <vt:i4>1441848</vt:i4>
      </vt:variant>
      <vt:variant>
        <vt:i4>680</vt:i4>
      </vt:variant>
      <vt:variant>
        <vt:i4>0</vt:i4>
      </vt:variant>
      <vt:variant>
        <vt:i4>5</vt:i4>
      </vt:variant>
      <vt:variant>
        <vt:lpwstr/>
      </vt:variant>
      <vt:variant>
        <vt:lpwstr>_Toc62159563</vt:lpwstr>
      </vt:variant>
      <vt:variant>
        <vt:i4>1507384</vt:i4>
      </vt:variant>
      <vt:variant>
        <vt:i4>674</vt:i4>
      </vt:variant>
      <vt:variant>
        <vt:i4>0</vt:i4>
      </vt:variant>
      <vt:variant>
        <vt:i4>5</vt:i4>
      </vt:variant>
      <vt:variant>
        <vt:lpwstr/>
      </vt:variant>
      <vt:variant>
        <vt:lpwstr>_Toc62159562</vt:lpwstr>
      </vt:variant>
      <vt:variant>
        <vt:i4>1310776</vt:i4>
      </vt:variant>
      <vt:variant>
        <vt:i4>668</vt:i4>
      </vt:variant>
      <vt:variant>
        <vt:i4>0</vt:i4>
      </vt:variant>
      <vt:variant>
        <vt:i4>5</vt:i4>
      </vt:variant>
      <vt:variant>
        <vt:lpwstr/>
      </vt:variant>
      <vt:variant>
        <vt:lpwstr>_Toc62159561</vt:lpwstr>
      </vt:variant>
      <vt:variant>
        <vt:i4>1376312</vt:i4>
      </vt:variant>
      <vt:variant>
        <vt:i4>662</vt:i4>
      </vt:variant>
      <vt:variant>
        <vt:i4>0</vt:i4>
      </vt:variant>
      <vt:variant>
        <vt:i4>5</vt:i4>
      </vt:variant>
      <vt:variant>
        <vt:lpwstr/>
      </vt:variant>
      <vt:variant>
        <vt:lpwstr>_Toc62159560</vt:lpwstr>
      </vt:variant>
      <vt:variant>
        <vt:i4>1835067</vt:i4>
      </vt:variant>
      <vt:variant>
        <vt:i4>656</vt:i4>
      </vt:variant>
      <vt:variant>
        <vt:i4>0</vt:i4>
      </vt:variant>
      <vt:variant>
        <vt:i4>5</vt:i4>
      </vt:variant>
      <vt:variant>
        <vt:lpwstr/>
      </vt:variant>
      <vt:variant>
        <vt:lpwstr>_Toc62159559</vt:lpwstr>
      </vt:variant>
      <vt:variant>
        <vt:i4>1900603</vt:i4>
      </vt:variant>
      <vt:variant>
        <vt:i4>650</vt:i4>
      </vt:variant>
      <vt:variant>
        <vt:i4>0</vt:i4>
      </vt:variant>
      <vt:variant>
        <vt:i4>5</vt:i4>
      </vt:variant>
      <vt:variant>
        <vt:lpwstr/>
      </vt:variant>
      <vt:variant>
        <vt:lpwstr>_Toc62159558</vt:lpwstr>
      </vt:variant>
      <vt:variant>
        <vt:i4>1179707</vt:i4>
      </vt:variant>
      <vt:variant>
        <vt:i4>644</vt:i4>
      </vt:variant>
      <vt:variant>
        <vt:i4>0</vt:i4>
      </vt:variant>
      <vt:variant>
        <vt:i4>5</vt:i4>
      </vt:variant>
      <vt:variant>
        <vt:lpwstr/>
      </vt:variant>
      <vt:variant>
        <vt:lpwstr>_Toc62159557</vt:lpwstr>
      </vt:variant>
      <vt:variant>
        <vt:i4>1245243</vt:i4>
      </vt:variant>
      <vt:variant>
        <vt:i4>638</vt:i4>
      </vt:variant>
      <vt:variant>
        <vt:i4>0</vt:i4>
      </vt:variant>
      <vt:variant>
        <vt:i4>5</vt:i4>
      </vt:variant>
      <vt:variant>
        <vt:lpwstr/>
      </vt:variant>
      <vt:variant>
        <vt:lpwstr>_Toc62159556</vt:lpwstr>
      </vt:variant>
      <vt:variant>
        <vt:i4>1048635</vt:i4>
      </vt:variant>
      <vt:variant>
        <vt:i4>632</vt:i4>
      </vt:variant>
      <vt:variant>
        <vt:i4>0</vt:i4>
      </vt:variant>
      <vt:variant>
        <vt:i4>5</vt:i4>
      </vt:variant>
      <vt:variant>
        <vt:lpwstr/>
      </vt:variant>
      <vt:variant>
        <vt:lpwstr>_Toc62159555</vt:lpwstr>
      </vt:variant>
      <vt:variant>
        <vt:i4>1114171</vt:i4>
      </vt:variant>
      <vt:variant>
        <vt:i4>626</vt:i4>
      </vt:variant>
      <vt:variant>
        <vt:i4>0</vt:i4>
      </vt:variant>
      <vt:variant>
        <vt:i4>5</vt:i4>
      </vt:variant>
      <vt:variant>
        <vt:lpwstr/>
      </vt:variant>
      <vt:variant>
        <vt:lpwstr>_Toc62159554</vt:lpwstr>
      </vt:variant>
      <vt:variant>
        <vt:i4>1441851</vt:i4>
      </vt:variant>
      <vt:variant>
        <vt:i4>620</vt:i4>
      </vt:variant>
      <vt:variant>
        <vt:i4>0</vt:i4>
      </vt:variant>
      <vt:variant>
        <vt:i4>5</vt:i4>
      </vt:variant>
      <vt:variant>
        <vt:lpwstr/>
      </vt:variant>
      <vt:variant>
        <vt:lpwstr>_Toc62159553</vt:lpwstr>
      </vt:variant>
      <vt:variant>
        <vt:i4>1507387</vt:i4>
      </vt:variant>
      <vt:variant>
        <vt:i4>614</vt:i4>
      </vt:variant>
      <vt:variant>
        <vt:i4>0</vt:i4>
      </vt:variant>
      <vt:variant>
        <vt:i4>5</vt:i4>
      </vt:variant>
      <vt:variant>
        <vt:lpwstr/>
      </vt:variant>
      <vt:variant>
        <vt:lpwstr>_Toc62159552</vt:lpwstr>
      </vt:variant>
      <vt:variant>
        <vt:i4>1310779</vt:i4>
      </vt:variant>
      <vt:variant>
        <vt:i4>608</vt:i4>
      </vt:variant>
      <vt:variant>
        <vt:i4>0</vt:i4>
      </vt:variant>
      <vt:variant>
        <vt:i4>5</vt:i4>
      </vt:variant>
      <vt:variant>
        <vt:lpwstr/>
      </vt:variant>
      <vt:variant>
        <vt:lpwstr>_Toc62159551</vt:lpwstr>
      </vt:variant>
      <vt:variant>
        <vt:i4>1376315</vt:i4>
      </vt:variant>
      <vt:variant>
        <vt:i4>602</vt:i4>
      </vt:variant>
      <vt:variant>
        <vt:i4>0</vt:i4>
      </vt:variant>
      <vt:variant>
        <vt:i4>5</vt:i4>
      </vt:variant>
      <vt:variant>
        <vt:lpwstr/>
      </vt:variant>
      <vt:variant>
        <vt:lpwstr>_Toc62159550</vt:lpwstr>
      </vt:variant>
      <vt:variant>
        <vt:i4>1835066</vt:i4>
      </vt:variant>
      <vt:variant>
        <vt:i4>596</vt:i4>
      </vt:variant>
      <vt:variant>
        <vt:i4>0</vt:i4>
      </vt:variant>
      <vt:variant>
        <vt:i4>5</vt:i4>
      </vt:variant>
      <vt:variant>
        <vt:lpwstr/>
      </vt:variant>
      <vt:variant>
        <vt:lpwstr>_Toc62159549</vt:lpwstr>
      </vt:variant>
      <vt:variant>
        <vt:i4>1900602</vt:i4>
      </vt:variant>
      <vt:variant>
        <vt:i4>590</vt:i4>
      </vt:variant>
      <vt:variant>
        <vt:i4>0</vt:i4>
      </vt:variant>
      <vt:variant>
        <vt:i4>5</vt:i4>
      </vt:variant>
      <vt:variant>
        <vt:lpwstr/>
      </vt:variant>
      <vt:variant>
        <vt:lpwstr>_Toc62159548</vt:lpwstr>
      </vt:variant>
      <vt:variant>
        <vt:i4>1179706</vt:i4>
      </vt:variant>
      <vt:variant>
        <vt:i4>584</vt:i4>
      </vt:variant>
      <vt:variant>
        <vt:i4>0</vt:i4>
      </vt:variant>
      <vt:variant>
        <vt:i4>5</vt:i4>
      </vt:variant>
      <vt:variant>
        <vt:lpwstr/>
      </vt:variant>
      <vt:variant>
        <vt:lpwstr>_Toc62159547</vt:lpwstr>
      </vt:variant>
      <vt:variant>
        <vt:i4>1245242</vt:i4>
      </vt:variant>
      <vt:variant>
        <vt:i4>578</vt:i4>
      </vt:variant>
      <vt:variant>
        <vt:i4>0</vt:i4>
      </vt:variant>
      <vt:variant>
        <vt:i4>5</vt:i4>
      </vt:variant>
      <vt:variant>
        <vt:lpwstr/>
      </vt:variant>
      <vt:variant>
        <vt:lpwstr>_Toc62159546</vt:lpwstr>
      </vt:variant>
      <vt:variant>
        <vt:i4>1048634</vt:i4>
      </vt:variant>
      <vt:variant>
        <vt:i4>572</vt:i4>
      </vt:variant>
      <vt:variant>
        <vt:i4>0</vt:i4>
      </vt:variant>
      <vt:variant>
        <vt:i4>5</vt:i4>
      </vt:variant>
      <vt:variant>
        <vt:lpwstr/>
      </vt:variant>
      <vt:variant>
        <vt:lpwstr>_Toc62159545</vt:lpwstr>
      </vt:variant>
      <vt:variant>
        <vt:i4>1114170</vt:i4>
      </vt:variant>
      <vt:variant>
        <vt:i4>566</vt:i4>
      </vt:variant>
      <vt:variant>
        <vt:i4>0</vt:i4>
      </vt:variant>
      <vt:variant>
        <vt:i4>5</vt:i4>
      </vt:variant>
      <vt:variant>
        <vt:lpwstr/>
      </vt:variant>
      <vt:variant>
        <vt:lpwstr>_Toc62159544</vt:lpwstr>
      </vt:variant>
      <vt:variant>
        <vt:i4>1441850</vt:i4>
      </vt:variant>
      <vt:variant>
        <vt:i4>560</vt:i4>
      </vt:variant>
      <vt:variant>
        <vt:i4>0</vt:i4>
      </vt:variant>
      <vt:variant>
        <vt:i4>5</vt:i4>
      </vt:variant>
      <vt:variant>
        <vt:lpwstr/>
      </vt:variant>
      <vt:variant>
        <vt:lpwstr>_Toc62159543</vt:lpwstr>
      </vt:variant>
      <vt:variant>
        <vt:i4>1507386</vt:i4>
      </vt:variant>
      <vt:variant>
        <vt:i4>554</vt:i4>
      </vt:variant>
      <vt:variant>
        <vt:i4>0</vt:i4>
      </vt:variant>
      <vt:variant>
        <vt:i4>5</vt:i4>
      </vt:variant>
      <vt:variant>
        <vt:lpwstr/>
      </vt:variant>
      <vt:variant>
        <vt:lpwstr>_Toc62159542</vt:lpwstr>
      </vt:variant>
      <vt:variant>
        <vt:i4>1310778</vt:i4>
      </vt:variant>
      <vt:variant>
        <vt:i4>548</vt:i4>
      </vt:variant>
      <vt:variant>
        <vt:i4>0</vt:i4>
      </vt:variant>
      <vt:variant>
        <vt:i4>5</vt:i4>
      </vt:variant>
      <vt:variant>
        <vt:lpwstr/>
      </vt:variant>
      <vt:variant>
        <vt:lpwstr>_Toc62159541</vt:lpwstr>
      </vt:variant>
      <vt:variant>
        <vt:i4>1376314</vt:i4>
      </vt:variant>
      <vt:variant>
        <vt:i4>542</vt:i4>
      </vt:variant>
      <vt:variant>
        <vt:i4>0</vt:i4>
      </vt:variant>
      <vt:variant>
        <vt:i4>5</vt:i4>
      </vt:variant>
      <vt:variant>
        <vt:lpwstr/>
      </vt:variant>
      <vt:variant>
        <vt:lpwstr>_Toc62159540</vt:lpwstr>
      </vt:variant>
      <vt:variant>
        <vt:i4>1835069</vt:i4>
      </vt:variant>
      <vt:variant>
        <vt:i4>536</vt:i4>
      </vt:variant>
      <vt:variant>
        <vt:i4>0</vt:i4>
      </vt:variant>
      <vt:variant>
        <vt:i4>5</vt:i4>
      </vt:variant>
      <vt:variant>
        <vt:lpwstr/>
      </vt:variant>
      <vt:variant>
        <vt:lpwstr>_Toc62159539</vt:lpwstr>
      </vt:variant>
      <vt:variant>
        <vt:i4>1900605</vt:i4>
      </vt:variant>
      <vt:variant>
        <vt:i4>530</vt:i4>
      </vt:variant>
      <vt:variant>
        <vt:i4>0</vt:i4>
      </vt:variant>
      <vt:variant>
        <vt:i4>5</vt:i4>
      </vt:variant>
      <vt:variant>
        <vt:lpwstr/>
      </vt:variant>
      <vt:variant>
        <vt:lpwstr>_Toc62159538</vt:lpwstr>
      </vt:variant>
      <vt:variant>
        <vt:i4>1179709</vt:i4>
      </vt:variant>
      <vt:variant>
        <vt:i4>524</vt:i4>
      </vt:variant>
      <vt:variant>
        <vt:i4>0</vt:i4>
      </vt:variant>
      <vt:variant>
        <vt:i4>5</vt:i4>
      </vt:variant>
      <vt:variant>
        <vt:lpwstr/>
      </vt:variant>
      <vt:variant>
        <vt:lpwstr>_Toc62159537</vt:lpwstr>
      </vt:variant>
      <vt:variant>
        <vt:i4>1245245</vt:i4>
      </vt:variant>
      <vt:variant>
        <vt:i4>518</vt:i4>
      </vt:variant>
      <vt:variant>
        <vt:i4>0</vt:i4>
      </vt:variant>
      <vt:variant>
        <vt:i4>5</vt:i4>
      </vt:variant>
      <vt:variant>
        <vt:lpwstr/>
      </vt:variant>
      <vt:variant>
        <vt:lpwstr>_Toc62159536</vt:lpwstr>
      </vt:variant>
      <vt:variant>
        <vt:i4>1048637</vt:i4>
      </vt:variant>
      <vt:variant>
        <vt:i4>512</vt:i4>
      </vt:variant>
      <vt:variant>
        <vt:i4>0</vt:i4>
      </vt:variant>
      <vt:variant>
        <vt:i4>5</vt:i4>
      </vt:variant>
      <vt:variant>
        <vt:lpwstr/>
      </vt:variant>
      <vt:variant>
        <vt:lpwstr>_Toc62159535</vt:lpwstr>
      </vt:variant>
      <vt:variant>
        <vt:i4>1114173</vt:i4>
      </vt:variant>
      <vt:variant>
        <vt:i4>506</vt:i4>
      </vt:variant>
      <vt:variant>
        <vt:i4>0</vt:i4>
      </vt:variant>
      <vt:variant>
        <vt:i4>5</vt:i4>
      </vt:variant>
      <vt:variant>
        <vt:lpwstr/>
      </vt:variant>
      <vt:variant>
        <vt:lpwstr>_Toc62159534</vt:lpwstr>
      </vt:variant>
      <vt:variant>
        <vt:i4>1441853</vt:i4>
      </vt:variant>
      <vt:variant>
        <vt:i4>500</vt:i4>
      </vt:variant>
      <vt:variant>
        <vt:i4>0</vt:i4>
      </vt:variant>
      <vt:variant>
        <vt:i4>5</vt:i4>
      </vt:variant>
      <vt:variant>
        <vt:lpwstr/>
      </vt:variant>
      <vt:variant>
        <vt:lpwstr>_Toc62159533</vt:lpwstr>
      </vt:variant>
      <vt:variant>
        <vt:i4>1507389</vt:i4>
      </vt:variant>
      <vt:variant>
        <vt:i4>494</vt:i4>
      </vt:variant>
      <vt:variant>
        <vt:i4>0</vt:i4>
      </vt:variant>
      <vt:variant>
        <vt:i4>5</vt:i4>
      </vt:variant>
      <vt:variant>
        <vt:lpwstr/>
      </vt:variant>
      <vt:variant>
        <vt:lpwstr>_Toc62159532</vt:lpwstr>
      </vt:variant>
      <vt:variant>
        <vt:i4>1310781</vt:i4>
      </vt:variant>
      <vt:variant>
        <vt:i4>488</vt:i4>
      </vt:variant>
      <vt:variant>
        <vt:i4>0</vt:i4>
      </vt:variant>
      <vt:variant>
        <vt:i4>5</vt:i4>
      </vt:variant>
      <vt:variant>
        <vt:lpwstr/>
      </vt:variant>
      <vt:variant>
        <vt:lpwstr>_Toc62159531</vt:lpwstr>
      </vt:variant>
      <vt:variant>
        <vt:i4>1376317</vt:i4>
      </vt:variant>
      <vt:variant>
        <vt:i4>482</vt:i4>
      </vt:variant>
      <vt:variant>
        <vt:i4>0</vt:i4>
      </vt:variant>
      <vt:variant>
        <vt:i4>5</vt:i4>
      </vt:variant>
      <vt:variant>
        <vt:lpwstr/>
      </vt:variant>
      <vt:variant>
        <vt:lpwstr>_Toc62159530</vt:lpwstr>
      </vt:variant>
      <vt:variant>
        <vt:i4>1835068</vt:i4>
      </vt:variant>
      <vt:variant>
        <vt:i4>476</vt:i4>
      </vt:variant>
      <vt:variant>
        <vt:i4>0</vt:i4>
      </vt:variant>
      <vt:variant>
        <vt:i4>5</vt:i4>
      </vt:variant>
      <vt:variant>
        <vt:lpwstr/>
      </vt:variant>
      <vt:variant>
        <vt:lpwstr>_Toc62159529</vt:lpwstr>
      </vt:variant>
      <vt:variant>
        <vt:i4>1900604</vt:i4>
      </vt:variant>
      <vt:variant>
        <vt:i4>470</vt:i4>
      </vt:variant>
      <vt:variant>
        <vt:i4>0</vt:i4>
      </vt:variant>
      <vt:variant>
        <vt:i4>5</vt:i4>
      </vt:variant>
      <vt:variant>
        <vt:lpwstr/>
      </vt:variant>
      <vt:variant>
        <vt:lpwstr>_Toc62159528</vt:lpwstr>
      </vt:variant>
      <vt:variant>
        <vt:i4>1179708</vt:i4>
      </vt:variant>
      <vt:variant>
        <vt:i4>464</vt:i4>
      </vt:variant>
      <vt:variant>
        <vt:i4>0</vt:i4>
      </vt:variant>
      <vt:variant>
        <vt:i4>5</vt:i4>
      </vt:variant>
      <vt:variant>
        <vt:lpwstr/>
      </vt:variant>
      <vt:variant>
        <vt:lpwstr>_Toc62159527</vt:lpwstr>
      </vt:variant>
      <vt:variant>
        <vt:i4>1245244</vt:i4>
      </vt:variant>
      <vt:variant>
        <vt:i4>458</vt:i4>
      </vt:variant>
      <vt:variant>
        <vt:i4>0</vt:i4>
      </vt:variant>
      <vt:variant>
        <vt:i4>5</vt:i4>
      </vt:variant>
      <vt:variant>
        <vt:lpwstr/>
      </vt:variant>
      <vt:variant>
        <vt:lpwstr>_Toc62159526</vt:lpwstr>
      </vt:variant>
      <vt:variant>
        <vt:i4>1048636</vt:i4>
      </vt:variant>
      <vt:variant>
        <vt:i4>452</vt:i4>
      </vt:variant>
      <vt:variant>
        <vt:i4>0</vt:i4>
      </vt:variant>
      <vt:variant>
        <vt:i4>5</vt:i4>
      </vt:variant>
      <vt:variant>
        <vt:lpwstr/>
      </vt:variant>
      <vt:variant>
        <vt:lpwstr>_Toc62159525</vt:lpwstr>
      </vt:variant>
      <vt:variant>
        <vt:i4>1114172</vt:i4>
      </vt:variant>
      <vt:variant>
        <vt:i4>446</vt:i4>
      </vt:variant>
      <vt:variant>
        <vt:i4>0</vt:i4>
      </vt:variant>
      <vt:variant>
        <vt:i4>5</vt:i4>
      </vt:variant>
      <vt:variant>
        <vt:lpwstr/>
      </vt:variant>
      <vt:variant>
        <vt:lpwstr>_Toc62159524</vt:lpwstr>
      </vt:variant>
      <vt:variant>
        <vt:i4>1441852</vt:i4>
      </vt:variant>
      <vt:variant>
        <vt:i4>440</vt:i4>
      </vt:variant>
      <vt:variant>
        <vt:i4>0</vt:i4>
      </vt:variant>
      <vt:variant>
        <vt:i4>5</vt:i4>
      </vt:variant>
      <vt:variant>
        <vt:lpwstr/>
      </vt:variant>
      <vt:variant>
        <vt:lpwstr>_Toc62159523</vt:lpwstr>
      </vt:variant>
      <vt:variant>
        <vt:i4>1507388</vt:i4>
      </vt:variant>
      <vt:variant>
        <vt:i4>434</vt:i4>
      </vt:variant>
      <vt:variant>
        <vt:i4>0</vt:i4>
      </vt:variant>
      <vt:variant>
        <vt:i4>5</vt:i4>
      </vt:variant>
      <vt:variant>
        <vt:lpwstr/>
      </vt:variant>
      <vt:variant>
        <vt:lpwstr>_Toc62159522</vt:lpwstr>
      </vt:variant>
      <vt:variant>
        <vt:i4>1310780</vt:i4>
      </vt:variant>
      <vt:variant>
        <vt:i4>428</vt:i4>
      </vt:variant>
      <vt:variant>
        <vt:i4>0</vt:i4>
      </vt:variant>
      <vt:variant>
        <vt:i4>5</vt:i4>
      </vt:variant>
      <vt:variant>
        <vt:lpwstr/>
      </vt:variant>
      <vt:variant>
        <vt:lpwstr>_Toc62159521</vt:lpwstr>
      </vt:variant>
      <vt:variant>
        <vt:i4>1376316</vt:i4>
      </vt:variant>
      <vt:variant>
        <vt:i4>422</vt:i4>
      </vt:variant>
      <vt:variant>
        <vt:i4>0</vt:i4>
      </vt:variant>
      <vt:variant>
        <vt:i4>5</vt:i4>
      </vt:variant>
      <vt:variant>
        <vt:lpwstr/>
      </vt:variant>
      <vt:variant>
        <vt:lpwstr>_Toc62159520</vt:lpwstr>
      </vt:variant>
      <vt:variant>
        <vt:i4>1835071</vt:i4>
      </vt:variant>
      <vt:variant>
        <vt:i4>416</vt:i4>
      </vt:variant>
      <vt:variant>
        <vt:i4>0</vt:i4>
      </vt:variant>
      <vt:variant>
        <vt:i4>5</vt:i4>
      </vt:variant>
      <vt:variant>
        <vt:lpwstr/>
      </vt:variant>
      <vt:variant>
        <vt:lpwstr>_Toc62159519</vt:lpwstr>
      </vt:variant>
      <vt:variant>
        <vt:i4>1900607</vt:i4>
      </vt:variant>
      <vt:variant>
        <vt:i4>410</vt:i4>
      </vt:variant>
      <vt:variant>
        <vt:i4>0</vt:i4>
      </vt:variant>
      <vt:variant>
        <vt:i4>5</vt:i4>
      </vt:variant>
      <vt:variant>
        <vt:lpwstr/>
      </vt:variant>
      <vt:variant>
        <vt:lpwstr>_Toc62159518</vt:lpwstr>
      </vt:variant>
      <vt:variant>
        <vt:i4>1179711</vt:i4>
      </vt:variant>
      <vt:variant>
        <vt:i4>404</vt:i4>
      </vt:variant>
      <vt:variant>
        <vt:i4>0</vt:i4>
      </vt:variant>
      <vt:variant>
        <vt:i4>5</vt:i4>
      </vt:variant>
      <vt:variant>
        <vt:lpwstr/>
      </vt:variant>
      <vt:variant>
        <vt:lpwstr>_Toc62159517</vt:lpwstr>
      </vt:variant>
      <vt:variant>
        <vt:i4>1245247</vt:i4>
      </vt:variant>
      <vt:variant>
        <vt:i4>398</vt:i4>
      </vt:variant>
      <vt:variant>
        <vt:i4>0</vt:i4>
      </vt:variant>
      <vt:variant>
        <vt:i4>5</vt:i4>
      </vt:variant>
      <vt:variant>
        <vt:lpwstr/>
      </vt:variant>
      <vt:variant>
        <vt:lpwstr>_Toc62159516</vt:lpwstr>
      </vt:variant>
      <vt:variant>
        <vt:i4>1048639</vt:i4>
      </vt:variant>
      <vt:variant>
        <vt:i4>392</vt:i4>
      </vt:variant>
      <vt:variant>
        <vt:i4>0</vt:i4>
      </vt:variant>
      <vt:variant>
        <vt:i4>5</vt:i4>
      </vt:variant>
      <vt:variant>
        <vt:lpwstr/>
      </vt:variant>
      <vt:variant>
        <vt:lpwstr>_Toc62159515</vt:lpwstr>
      </vt:variant>
      <vt:variant>
        <vt:i4>1114175</vt:i4>
      </vt:variant>
      <vt:variant>
        <vt:i4>386</vt:i4>
      </vt:variant>
      <vt:variant>
        <vt:i4>0</vt:i4>
      </vt:variant>
      <vt:variant>
        <vt:i4>5</vt:i4>
      </vt:variant>
      <vt:variant>
        <vt:lpwstr/>
      </vt:variant>
      <vt:variant>
        <vt:lpwstr>_Toc62159514</vt:lpwstr>
      </vt:variant>
      <vt:variant>
        <vt:i4>1441855</vt:i4>
      </vt:variant>
      <vt:variant>
        <vt:i4>380</vt:i4>
      </vt:variant>
      <vt:variant>
        <vt:i4>0</vt:i4>
      </vt:variant>
      <vt:variant>
        <vt:i4>5</vt:i4>
      </vt:variant>
      <vt:variant>
        <vt:lpwstr/>
      </vt:variant>
      <vt:variant>
        <vt:lpwstr>_Toc62159513</vt:lpwstr>
      </vt:variant>
      <vt:variant>
        <vt:i4>1507391</vt:i4>
      </vt:variant>
      <vt:variant>
        <vt:i4>374</vt:i4>
      </vt:variant>
      <vt:variant>
        <vt:i4>0</vt:i4>
      </vt:variant>
      <vt:variant>
        <vt:i4>5</vt:i4>
      </vt:variant>
      <vt:variant>
        <vt:lpwstr/>
      </vt:variant>
      <vt:variant>
        <vt:lpwstr>_Toc62159512</vt:lpwstr>
      </vt:variant>
      <vt:variant>
        <vt:i4>1310783</vt:i4>
      </vt:variant>
      <vt:variant>
        <vt:i4>368</vt:i4>
      </vt:variant>
      <vt:variant>
        <vt:i4>0</vt:i4>
      </vt:variant>
      <vt:variant>
        <vt:i4>5</vt:i4>
      </vt:variant>
      <vt:variant>
        <vt:lpwstr/>
      </vt:variant>
      <vt:variant>
        <vt:lpwstr>_Toc62159511</vt:lpwstr>
      </vt:variant>
      <vt:variant>
        <vt:i4>1376319</vt:i4>
      </vt:variant>
      <vt:variant>
        <vt:i4>362</vt:i4>
      </vt:variant>
      <vt:variant>
        <vt:i4>0</vt:i4>
      </vt:variant>
      <vt:variant>
        <vt:i4>5</vt:i4>
      </vt:variant>
      <vt:variant>
        <vt:lpwstr/>
      </vt:variant>
      <vt:variant>
        <vt:lpwstr>_Toc62159510</vt:lpwstr>
      </vt:variant>
      <vt:variant>
        <vt:i4>1835070</vt:i4>
      </vt:variant>
      <vt:variant>
        <vt:i4>356</vt:i4>
      </vt:variant>
      <vt:variant>
        <vt:i4>0</vt:i4>
      </vt:variant>
      <vt:variant>
        <vt:i4>5</vt:i4>
      </vt:variant>
      <vt:variant>
        <vt:lpwstr/>
      </vt:variant>
      <vt:variant>
        <vt:lpwstr>_Toc62159509</vt:lpwstr>
      </vt:variant>
      <vt:variant>
        <vt:i4>1900606</vt:i4>
      </vt:variant>
      <vt:variant>
        <vt:i4>350</vt:i4>
      </vt:variant>
      <vt:variant>
        <vt:i4>0</vt:i4>
      </vt:variant>
      <vt:variant>
        <vt:i4>5</vt:i4>
      </vt:variant>
      <vt:variant>
        <vt:lpwstr/>
      </vt:variant>
      <vt:variant>
        <vt:lpwstr>_Toc62159508</vt:lpwstr>
      </vt:variant>
      <vt:variant>
        <vt:i4>1179710</vt:i4>
      </vt:variant>
      <vt:variant>
        <vt:i4>344</vt:i4>
      </vt:variant>
      <vt:variant>
        <vt:i4>0</vt:i4>
      </vt:variant>
      <vt:variant>
        <vt:i4>5</vt:i4>
      </vt:variant>
      <vt:variant>
        <vt:lpwstr/>
      </vt:variant>
      <vt:variant>
        <vt:lpwstr>_Toc62159507</vt:lpwstr>
      </vt:variant>
      <vt:variant>
        <vt:i4>1245246</vt:i4>
      </vt:variant>
      <vt:variant>
        <vt:i4>338</vt:i4>
      </vt:variant>
      <vt:variant>
        <vt:i4>0</vt:i4>
      </vt:variant>
      <vt:variant>
        <vt:i4>5</vt:i4>
      </vt:variant>
      <vt:variant>
        <vt:lpwstr/>
      </vt:variant>
      <vt:variant>
        <vt:lpwstr>_Toc62159506</vt:lpwstr>
      </vt:variant>
      <vt:variant>
        <vt:i4>1048638</vt:i4>
      </vt:variant>
      <vt:variant>
        <vt:i4>332</vt:i4>
      </vt:variant>
      <vt:variant>
        <vt:i4>0</vt:i4>
      </vt:variant>
      <vt:variant>
        <vt:i4>5</vt:i4>
      </vt:variant>
      <vt:variant>
        <vt:lpwstr/>
      </vt:variant>
      <vt:variant>
        <vt:lpwstr>_Toc62159505</vt:lpwstr>
      </vt:variant>
      <vt:variant>
        <vt:i4>1114174</vt:i4>
      </vt:variant>
      <vt:variant>
        <vt:i4>326</vt:i4>
      </vt:variant>
      <vt:variant>
        <vt:i4>0</vt:i4>
      </vt:variant>
      <vt:variant>
        <vt:i4>5</vt:i4>
      </vt:variant>
      <vt:variant>
        <vt:lpwstr/>
      </vt:variant>
      <vt:variant>
        <vt:lpwstr>_Toc62159504</vt:lpwstr>
      </vt:variant>
      <vt:variant>
        <vt:i4>1441854</vt:i4>
      </vt:variant>
      <vt:variant>
        <vt:i4>320</vt:i4>
      </vt:variant>
      <vt:variant>
        <vt:i4>0</vt:i4>
      </vt:variant>
      <vt:variant>
        <vt:i4>5</vt:i4>
      </vt:variant>
      <vt:variant>
        <vt:lpwstr/>
      </vt:variant>
      <vt:variant>
        <vt:lpwstr>_Toc62159503</vt:lpwstr>
      </vt:variant>
      <vt:variant>
        <vt:i4>1507390</vt:i4>
      </vt:variant>
      <vt:variant>
        <vt:i4>314</vt:i4>
      </vt:variant>
      <vt:variant>
        <vt:i4>0</vt:i4>
      </vt:variant>
      <vt:variant>
        <vt:i4>5</vt:i4>
      </vt:variant>
      <vt:variant>
        <vt:lpwstr/>
      </vt:variant>
      <vt:variant>
        <vt:lpwstr>_Toc62159502</vt:lpwstr>
      </vt:variant>
      <vt:variant>
        <vt:i4>1310782</vt:i4>
      </vt:variant>
      <vt:variant>
        <vt:i4>308</vt:i4>
      </vt:variant>
      <vt:variant>
        <vt:i4>0</vt:i4>
      </vt:variant>
      <vt:variant>
        <vt:i4>5</vt:i4>
      </vt:variant>
      <vt:variant>
        <vt:lpwstr/>
      </vt:variant>
      <vt:variant>
        <vt:lpwstr>_Toc62159501</vt:lpwstr>
      </vt:variant>
      <vt:variant>
        <vt:i4>1376318</vt:i4>
      </vt:variant>
      <vt:variant>
        <vt:i4>302</vt:i4>
      </vt:variant>
      <vt:variant>
        <vt:i4>0</vt:i4>
      </vt:variant>
      <vt:variant>
        <vt:i4>5</vt:i4>
      </vt:variant>
      <vt:variant>
        <vt:lpwstr/>
      </vt:variant>
      <vt:variant>
        <vt:lpwstr>_Toc62159500</vt:lpwstr>
      </vt:variant>
      <vt:variant>
        <vt:i4>1900599</vt:i4>
      </vt:variant>
      <vt:variant>
        <vt:i4>296</vt:i4>
      </vt:variant>
      <vt:variant>
        <vt:i4>0</vt:i4>
      </vt:variant>
      <vt:variant>
        <vt:i4>5</vt:i4>
      </vt:variant>
      <vt:variant>
        <vt:lpwstr/>
      </vt:variant>
      <vt:variant>
        <vt:lpwstr>_Toc62159499</vt:lpwstr>
      </vt:variant>
      <vt:variant>
        <vt:i4>1835063</vt:i4>
      </vt:variant>
      <vt:variant>
        <vt:i4>290</vt:i4>
      </vt:variant>
      <vt:variant>
        <vt:i4>0</vt:i4>
      </vt:variant>
      <vt:variant>
        <vt:i4>5</vt:i4>
      </vt:variant>
      <vt:variant>
        <vt:lpwstr/>
      </vt:variant>
      <vt:variant>
        <vt:lpwstr>_Toc62159498</vt:lpwstr>
      </vt:variant>
      <vt:variant>
        <vt:i4>1245239</vt:i4>
      </vt:variant>
      <vt:variant>
        <vt:i4>284</vt:i4>
      </vt:variant>
      <vt:variant>
        <vt:i4>0</vt:i4>
      </vt:variant>
      <vt:variant>
        <vt:i4>5</vt:i4>
      </vt:variant>
      <vt:variant>
        <vt:lpwstr/>
      </vt:variant>
      <vt:variant>
        <vt:lpwstr>_Toc62159497</vt:lpwstr>
      </vt:variant>
      <vt:variant>
        <vt:i4>1179703</vt:i4>
      </vt:variant>
      <vt:variant>
        <vt:i4>278</vt:i4>
      </vt:variant>
      <vt:variant>
        <vt:i4>0</vt:i4>
      </vt:variant>
      <vt:variant>
        <vt:i4>5</vt:i4>
      </vt:variant>
      <vt:variant>
        <vt:lpwstr/>
      </vt:variant>
      <vt:variant>
        <vt:lpwstr>_Toc62159496</vt:lpwstr>
      </vt:variant>
      <vt:variant>
        <vt:i4>1114167</vt:i4>
      </vt:variant>
      <vt:variant>
        <vt:i4>272</vt:i4>
      </vt:variant>
      <vt:variant>
        <vt:i4>0</vt:i4>
      </vt:variant>
      <vt:variant>
        <vt:i4>5</vt:i4>
      </vt:variant>
      <vt:variant>
        <vt:lpwstr/>
      </vt:variant>
      <vt:variant>
        <vt:lpwstr>_Toc62159495</vt:lpwstr>
      </vt:variant>
      <vt:variant>
        <vt:i4>1048631</vt:i4>
      </vt:variant>
      <vt:variant>
        <vt:i4>266</vt:i4>
      </vt:variant>
      <vt:variant>
        <vt:i4>0</vt:i4>
      </vt:variant>
      <vt:variant>
        <vt:i4>5</vt:i4>
      </vt:variant>
      <vt:variant>
        <vt:lpwstr/>
      </vt:variant>
      <vt:variant>
        <vt:lpwstr>_Toc62159494</vt:lpwstr>
      </vt:variant>
      <vt:variant>
        <vt:i4>1507383</vt:i4>
      </vt:variant>
      <vt:variant>
        <vt:i4>260</vt:i4>
      </vt:variant>
      <vt:variant>
        <vt:i4>0</vt:i4>
      </vt:variant>
      <vt:variant>
        <vt:i4>5</vt:i4>
      </vt:variant>
      <vt:variant>
        <vt:lpwstr/>
      </vt:variant>
      <vt:variant>
        <vt:lpwstr>_Toc62159493</vt:lpwstr>
      </vt:variant>
      <vt:variant>
        <vt:i4>1441847</vt:i4>
      </vt:variant>
      <vt:variant>
        <vt:i4>254</vt:i4>
      </vt:variant>
      <vt:variant>
        <vt:i4>0</vt:i4>
      </vt:variant>
      <vt:variant>
        <vt:i4>5</vt:i4>
      </vt:variant>
      <vt:variant>
        <vt:lpwstr/>
      </vt:variant>
      <vt:variant>
        <vt:lpwstr>_Toc62159492</vt:lpwstr>
      </vt:variant>
      <vt:variant>
        <vt:i4>1376311</vt:i4>
      </vt:variant>
      <vt:variant>
        <vt:i4>248</vt:i4>
      </vt:variant>
      <vt:variant>
        <vt:i4>0</vt:i4>
      </vt:variant>
      <vt:variant>
        <vt:i4>5</vt:i4>
      </vt:variant>
      <vt:variant>
        <vt:lpwstr/>
      </vt:variant>
      <vt:variant>
        <vt:lpwstr>_Toc62159491</vt:lpwstr>
      </vt:variant>
      <vt:variant>
        <vt:i4>1310775</vt:i4>
      </vt:variant>
      <vt:variant>
        <vt:i4>242</vt:i4>
      </vt:variant>
      <vt:variant>
        <vt:i4>0</vt:i4>
      </vt:variant>
      <vt:variant>
        <vt:i4>5</vt:i4>
      </vt:variant>
      <vt:variant>
        <vt:lpwstr/>
      </vt:variant>
      <vt:variant>
        <vt:lpwstr>_Toc62159490</vt:lpwstr>
      </vt:variant>
      <vt:variant>
        <vt:i4>1900598</vt:i4>
      </vt:variant>
      <vt:variant>
        <vt:i4>236</vt:i4>
      </vt:variant>
      <vt:variant>
        <vt:i4>0</vt:i4>
      </vt:variant>
      <vt:variant>
        <vt:i4>5</vt:i4>
      </vt:variant>
      <vt:variant>
        <vt:lpwstr/>
      </vt:variant>
      <vt:variant>
        <vt:lpwstr>_Toc62159489</vt:lpwstr>
      </vt:variant>
      <vt:variant>
        <vt:i4>1835062</vt:i4>
      </vt:variant>
      <vt:variant>
        <vt:i4>230</vt:i4>
      </vt:variant>
      <vt:variant>
        <vt:i4>0</vt:i4>
      </vt:variant>
      <vt:variant>
        <vt:i4>5</vt:i4>
      </vt:variant>
      <vt:variant>
        <vt:lpwstr/>
      </vt:variant>
      <vt:variant>
        <vt:lpwstr>_Toc62159488</vt:lpwstr>
      </vt:variant>
      <vt:variant>
        <vt:i4>1245238</vt:i4>
      </vt:variant>
      <vt:variant>
        <vt:i4>224</vt:i4>
      </vt:variant>
      <vt:variant>
        <vt:i4>0</vt:i4>
      </vt:variant>
      <vt:variant>
        <vt:i4>5</vt:i4>
      </vt:variant>
      <vt:variant>
        <vt:lpwstr/>
      </vt:variant>
      <vt:variant>
        <vt:lpwstr>_Toc62159487</vt:lpwstr>
      </vt:variant>
      <vt:variant>
        <vt:i4>1179702</vt:i4>
      </vt:variant>
      <vt:variant>
        <vt:i4>218</vt:i4>
      </vt:variant>
      <vt:variant>
        <vt:i4>0</vt:i4>
      </vt:variant>
      <vt:variant>
        <vt:i4>5</vt:i4>
      </vt:variant>
      <vt:variant>
        <vt:lpwstr/>
      </vt:variant>
      <vt:variant>
        <vt:lpwstr>_Toc62159486</vt:lpwstr>
      </vt:variant>
      <vt:variant>
        <vt:i4>1114166</vt:i4>
      </vt:variant>
      <vt:variant>
        <vt:i4>212</vt:i4>
      </vt:variant>
      <vt:variant>
        <vt:i4>0</vt:i4>
      </vt:variant>
      <vt:variant>
        <vt:i4>5</vt:i4>
      </vt:variant>
      <vt:variant>
        <vt:lpwstr/>
      </vt:variant>
      <vt:variant>
        <vt:lpwstr>_Toc62159485</vt:lpwstr>
      </vt:variant>
      <vt:variant>
        <vt:i4>1048630</vt:i4>
      </vt:variant>
      <vt:variant>
        <vt:i4>206</vt:i4>
      </vt:variant>
      <vt:variant>
        <vt:i4>0</vt:i4>
      </vt:variant>
      <vt:variant>
        <vt:i4>5</vt:i4>
      </vt:variant>
      <vt:variant>
        <vt:lpwstr/>
      </vt:variant>
      <vt:variant>
        <vt:lpwstr>_Toc62159484</vt:lpwstr>
      </vt:variant>
      <vt:variant>
        <vt:i4>1507382</vt:i4>
      </vt:variant>
      <vt:variant>
        <vt:i4>200</vt:i4>
      </vt:variant>
      <vt:variant>
        <vt:i4>0</vt:i4>
      </vt:variant>
      <vt:variant>
        <vt:i4>5</vt:i4>
      </vt:variant>
      <vt:variant>
        <vt:lpwstr/>
      </vt:variant>
      <vt:variant>
        <vt:lpwstr>_Toc62159483</vt:lpwstr>
      </vt:variant>
      <vt:variant>
        <vt:i4>1441846</vt:i4>
      </vt:variant>
      <vt:variant>
        <vt:i4>194</vt:i4>
      </vt:variant>
      <vt:variant>
        <vt:i4>0</vt:i4>
      </vt:variant>
      <vt:variant>
        <vt:i4>5</vt:i4>
      </vt:variant>
      <vt:variant>
        <vt:lpwstr/>
      </vt:variant>
      <vt:variant>
        <vt:lpwstr>_Toc62159482</vt:lpwstr>
      </vt:variant>
      <vt:variant>
        <vt:i4>1376310</vt:i4>
      </vt:variant>
      <vt:variant>
        <vt:i4>188</vt:i4>
      </vt:variant>
      <vt:variant>
        <vt:i4>0</vt:i4>
      </vt:variant>
      <vt:variant>
        <vt:i4>5</vt:i4>
      </vt:variant>
      <vt:variant>
        <vt:lpwstr/>
      </vt:variant>
      <vt:variant>
        <vt:lpwstr>_Toc62159481</vt:lpwstr>
      </vt:variant>
      <vt:variant>
        <vt:i4>1310774</vt:i4>
      </vt:variant>
      <vt:variant>
        <vt:i4>182</vt:i4>
      </vt:variant>
      <vt:variant>
        <vt:i4>0</vt:i4>
      </vt:variant>
      <vt:variant>
        <vt:i4>5</vt:i4>
      </vt:variant>
      <vt:variant>
        <vt:lpwstr/>
      </vt:variant>
      <vt:variant>
        <vt:lpwstr>_Toc62159480</vt:lpwstr>
      </vt:variant>
      <vt:variant>
        <vt:i4>1900601</vt:i4>
      </vt:variant>
      <vt:variant>
        <vt:i4>176</vt:i4>
      </vt:variant>
      <vt:variant>
        <vt:i4>0</vt:i4>
      </vt:variant>
      <vt:variant>
        <vt:i4>5</vt:i4>
      </vt:variant>
      <vt:variant>
        <vt:lpwstr/>
      </vt:variant>
      <vt:variant>
        <vt:lpwstr>_Toc62159479</vt:lpwstr>
      </vt:variant>
      <vt:variant>
        <vt:i4>1835065</vt:i4>
      </vt:variant>
      <vt:variant>
        <vt:i4>170</vt:i4>
      </vt:variant>
      <vt:variant>
        <vt:i4>0</vt:i4>
      </vt:variant>
      <vt:variant>
        <vt:i4>5</vt:i4>
      </vt:variant>
      <vt:variant>
        <vt:lpwstr/>
      </vt:variant>
      <vt:variant>
        <vt:lpwstr>_Toc62159478</vt:lpwstr>
      </vt:variant>
      <vt:variant>
        <vt:i4>1245241</vt:i4>
      </vt:variant>
      <vt:variant>
        <vt:i4>164</vt:i4>
      </vt:variant>
      <vt:variant>
        <vt:i4>0</vt:i4>
      </vt:variant>
      <vt:variant>
        <vt:i4>5</vt:i4>
      </vt:variant>
      <vt:variant>
        <vt:lpwstr/>
      </vt:variant>
      <vt:variant>
        <vt:lpwstr>_Toc62159477</vt:lpwstr>
      </vt:variant>
      <vt:variant>
        <vt:i4>1179705</vt:i4>
      </vt:variant>
      <vt:variant>
        <vt:i4>158</vt:i4>
      </vt:variant>
      <vt:variant>
        <vt:i4>0</vt:i4>
      </vt:variant>
      <vt:variant>
        <vt:i4>5</vt:i4>
      </vt:variant>
      <vt:variant>
        <vt:lpwstr/>
      </vt:variant>
      <vt:variant>
        <vt:lpwstr>_Toc62159476</vt:lpwstr>
      </vt:variant>
      <vt:variant>
        <vt:i4>1114169</vt:i4>
      </vt:variant>
      <vt:variant>
        <vt:i4>152</vt:i4>
      </vt:variant>
      <vt:variant>
        <vt:i4>0</vt:i4>
      </vt:variant>
      <vt:variant>
        <vt:i4>5</vt:i4>
      </vt:variant>
      <vt:variant>
        <vt:lpwstr/>
      </vt:variant>
      <vt:variant>
        <vt:lpwstr>_Toc62159475</vt:lpwstr>
      </vt:variant>
      <vt:variant>
        <vt:i4>1048633</vt:i4>
      </vt:variant>
      <vt:variant>
        <vt:i4>146</vt:i4>
      </vt:variant>
      <vt:variant>
        <vt:i4>0</vt:i4>
      </vt:variant>
      <vt:variant>
        <vt:i4>5</vt:i4>
      </vt:variant>
      <vt:variant>
        <vt:lpwstr/>
      </vt:variant>
      <vt:variant>
        <vt:lpwstr>_Toc62159474</vt:lpwstr>
      </vt:variant>
      <vt:variant>
        <vt:i4>1507385</vt:i4>
      </vt:variant>
      <vt:variant>
        <vt:i4>140</vt:i4>
      </vt:variant>
      <vt:variant>
        <vt:i4>0</vt:i4>
      </vt:variant>
      <vt:variant>
        <vt:i4>5</vt:i4>
      </vt:variant>
      <vt:variant>
        <vt:lpwstr/>
      </vt:variant>
      <vt:variant>
        <vt:lpwstr>_Toc62159473</vt:lpwstr>
      </vt:variant>
      <vt:variant>
        <vt:i4>1441849</vt:i4>
      </vt:variant>
      <vt:variant>
        <vt:i4>134</vt:i4>
      </vt:variant>
      <vt:variant>
        <vt:i4>0</vt:i4>
      </vt:variant>
      <vt:variant>
        <vt:i4>5</vt:i4>
      </vt:variant>
      <vt:variant>
        <vt:lpwstr/>
      </vt:variant>
      <vt:variant>
        <vt:lpwstr>_Toc62159472</vt:lpwstr>
      </vt:variant>
      <vt:variant>
        <vt:i4>1376313</vt:i4>
      </vt:variant>
      <vt:variant>
        <vt:i4>128</vt:i4>
      </vt:variant>
      <vt:variant>
        <vt:i4>0</vt:i4>
      </vt:variant>
      <vt:variant>
        <vt:i4>5</vt:i4>
      </vt:variant>
      <vt:variant>
        <vt:lpwstr/>
      </vt:variant>
      <vt:variant>
        <vt:lpwstr>_Toc62159471</vt:lpwstr>
      </vt:variant>
      <vt:variant>
        <vt:i4>1310777</vt:i4>
      </vt:variant>
      <vt:variant>
        <vt:i4>122</vt:i4>
      </vt:variant>
      <vt:variant>
        <vt:i4>0</vt:i4>
      </vt:variant>
      <vt:variant>
        <vt:i4>5</vt:i4>
      </vt:variant>
      <vt:variant>
        <vt:lpwstr/>
      </vt:variant>
      <vt:variant>
        <vt:lpwstr>_Toc62159470</vt:lpwstr>
      </vt:variant>
      <vt:variant>
        <vt:i4>1900600</vt:i4>
      </vt:variant>
      <vt:variant>
        <vt:i4>116</vt:i4>
      </vt:variant>
      <vt:variant>
        <vt:i4>0</vt:i4>
      </vt:variant>
      <vt:variant>
        <vt:i4>5</vt:i4>
      </vt:variant>
      <vt:variant>
        <vt:lpwstr/>
      </vt:variant>
      <vt:variant>
        <vt:lpwstr>_Toc62159469</vt:lpwstr>
      </vt:variant>
      <vt:variant>
        <vt:i4>1835064</vt:i4>
      </vt:variant>
      <vt:variant>
        <vt:i4>110</vt:i4>
      </vt:variant>
      <vt:variant>
        <vt:i4>0</vt:i4>
      </vt:variant>
      <vt:variant>
        <vt:i4>5</vt:i4>
      </vt:variant>
      <vt:variant>
        <vt:lpwstr/>
      </vt:variant>
      <vt:variant>
        <vt:lpwstr>_Toc62159468</vt:lpwstr>
      </vt:variant>
      <vt:variant>
        <vt:i4>1245240</vt:i4>
      </vt:variant>
      <vt:variant>
        <vt:i4>104</vt:i4>
      </vt:variant>
      <vt:variant>
        <vt:i4>0</vt:i4>
      </vt:variant>
      <vt:variant>
        <vt:i4>5</vt:i4>
      </vt:variant>
      <vt:variant>
        <vt:lpwstr/>
      </vt:variant>
      <vt:variant>
        <vt:lpwstr>_Toc62159467</vt:lpwstr>
      </vt:variant>
      <vt:variant>
        <vt:i4>1179704</vt:i4>
      </vt:variant>
      <vt:variant>
        <vt:i4>98</vt:i4>
      </vt:variant>
      <vt:variant>
        <vt:i4>0</vt:i4>
      </vt:variant>
      <vt:variant>
        <vt:i4>5</vt:i4>
      </vt:variant>
      <vt:variant>
        <vt:lpwstr/>
      </vt:variant>
      <vt:variant>
        <vt:lpwstr>_Toc62159466</vt:lpwstr>
      </vt:variant>
      <vt:variant>
        <vt:i4>1114168</vt:i4>
      </vt:variant>
      <vt:variant>
        <vt:i4>92</vt:i4>
      </vt:variant>
      <vt:variant>
        <vt:i4>0</vt:i4>
      </vt:variant>
      <vt:variant>
        <vt:i4>5</vt:i4>
      </vt:variant>
      <vt:variant>
        <vt:lpwstr/>
      </vt:variant>
      <vt:variant>
        <vt:lpwstr>_Toc62159465</vt:lpwstr>
      </vt:variant>
      <vt:variant>
        <vt:i4>1048632</vt:i4>
      </vt:variant>
      <vt:variant>
        <vt:i4>86</vt:i4>
      </vt:variant>
      <vt:variant>
        <vt:i4>0</vt:i4>
      </vt:variant>
      <vt:variant>
        <vt:i4>5</vt:i4>
      </vt:variant>
      <vt:variant>
        <vt:lpwstr/>
      </vt:variant>
      <vt:variant>
        <vt:lpwstr>_Toc62159464</vt:lpwstr>
      </vt:variant>
      <vt:variant>
        <vt:i4>1507384</vt:i4>
      </vt:variant>
      <vt:variant>
        <vt:i4>80</vt:i4>
      </vt:variant>
      <vt:variant>
        <vt:i4>0</vt:i4>
      </vt:variant>
      <vt:variant>
        <vt:i4>5</vt:i4>
      </vt:variant>
      <vt:variant>
        <vt:lpwstr/>
      </vt:variant>
      <vt:variant>
        <vt:lpwstr>_Toc62159463</vt:lpwstr>
      </vt:variant>
      <vt:variant>
        <vt:i4>1441848</vt:i4>
      </vt:variant>
      <vt:variant>
        <vt:i4>74</vt:i4>
      </vt:variant>
      <vt:variant>
        <vt:i4>0</vt:i4>
      </vt:variant>
      <vt:variant>
        <vt:i4>5</vt:i4>
      </vt:variant>
      <vt:variant>
        <vt:lpwstr/>
      </vt:variant>
      <vt:variant>
        <vt:lpwstr>_Toc62159462</vt:lpwstr>
      </vt:variant>
      <vt:variant>
        <vt:i4>1376312</vt:i4>
      </vt:variant>
      <vt:variant>
        <vt:i4>68</vt:i4>
      </vt:variant>
      <vt:variant>
        <vt:i4>0</vt:i4>
      </vt:variant>
      <vt:variant>
        <vt:i4>5</vt:i4>
      </vt:variant>
      <vt:variant>
        <vt:lpwstr/>
      </vt:variant>
      <vt:variant>
        <vt:lpwstr>_Toc62159461</vt:lpwstr>
      </vt:variant>
      <vt:variant>
        <vt:i4>1310776</vt:i4>
      </vt:variant>
      <vt:variant>
        <vt:i4>62</vt:i4>
      </vt:variant>
      <vt:variant>
        <vt:i4>0</vt:i4>
      </vt:variant>
      <vt:variant>
        <vt:i4>5</vt:i4>
      </vt:variant>
      <vt:variant>
        <vt:lpwstr/>
      </vt:variant>
      <vt:variant>
        <vt:lpwstr>_Toc62159460</vt:lpwstr>
      </vt:variant>
      <vt:variant>
        <vt:i4>1900603</vt:i4>
      </vt:variant>
      <vt:variant>
        <vt:i4>56</vt:i4>
      </vt:variant>
      <vt:variant>
        <vt:i4>0</vt:i4>
      </vt:variant>
      <vt:variant>
        <vt:i4>5</vt:i4>
      </vt:variant>
      <vt:variant>
        <vt:lpwstr/>
      </vt:variant>
      <vt:variant>
        <vt:lpwstr>_Toc62159459</vt:lpwstr>
      </vt:variant>
      <vt:variant>
        <vt:i4>1835067</vt:i4>
      </vt:variant>
      <vt:variant>
        <vt:i4>50</vt:i4>
      </vt:variant>
      <vt:variant>
        <vt:i4>0</vt:i4>
      </vt:variant>
      <vt:variant>
        <vt:i4>5</vt:i4>
      </vt:variant>
      <vt:variant>
        <vt:lpwstr/>
      </vt:variant>
      <vt:variant>
        <vt:lpwstr>_Toc62159458</vt:lpwstr>
      </vt:variant>
      <vt:variant>
        <vt:i4>1245243</vt:i4>
      </vt:variant>
      <vt:variant>
        <vt:i4>44</vt:i4>
      </vt:variant>
      <vt:variant>
        <vt:i4>0</vt:i4>
      </vt:variant>
      <vt:variant>
        <vt:i4>5</vt:i4>
      </vt:variant>
      <vt:variant>
        <vt:lpwstr/>
      </vt:variant>
      <vt:variant>
        <vt:lpwstr>_Toc62159457</vt:lpwstr>
      </vt:variant>
      <vt:variant>
        <vt:i4>1179707</vt:i4>
      </vt:variant>
      <vt:variant>
        <vt:i4>38</vt:i4>
      </vt:variant>
      <vt:variant>
        <vt:i4>0</vt:i4>
      </vt:variant>
      <vt:variant>
        <vt:i4>5</vt:i4>
      </vt:variant>
      <vt:variant>
        <vt:lpwstr/>
      </vt:variant>
      <vt:variant>
        <vt:lpwstr>_Toc62159456</vt:lpwstr>
      </vt:variant>
      <vt:variant>
        <vt:i4>1114171</vt:i4>
      </vt:variant>
      <vt:variant>
        <vt:i4>32</vt:i4>
      </vt:variant>
      <vt:variant>
        <vt:i4>0</vt:i4>
      </vt:variant>
      <vt:variant>
        <vt:i4>5</vt:i4>
      </vt:variant>
      <vt:variant>
        <vt:lpwstr/>
      </vt:variant>
      <vt:variant>
        <vt:lpwstr>_Toc62159455</vt:lpwstr>
      </vt:variant>
      <vt:variant>
        <vt:i4>1048635</vt:i4>
      </vt:variant>
      <vt:variant>
        <vt:i4>26</vt:i4>
      </vt:variant>
      <vt:variant>
        <vt:i4>0</vt:i4>
      </vt:variant>
      <vt:variant>
        <vt:i4>5</vt:i4>
      </vt:variant>
      <vt:variant>
        <vt:lpwstr/>
      </vt:variant>
      <vt:variant>
        <vt:lpwstr>_Toc62159454</vt:lpwstr>
      </vt:variant>
      <vt:variant>
        <vt:i4>1507387</vt:i4>
      </vt:variant>
      <vt:variant>
        <vt:i4>20</vt:i4>
      </vt:variant>
      <vt:variant>
        <vt:i4>0</vt:i4>
      </vt:variant>
      <vt:variant>
        <vt:i4>5</vt:i4>
      </vt:variant>
      <vt:variant>
        <vt:lpwstr/>
      </vt:variant>
      <vt:variant>
        <vt:lpwstr>_Toc62159453</vt:lpwstr>
      </vt:variant>
      <vt:variant>
        <vt:i4>1441851</vt:i4>
      </vt:variant>
      <vt:variant>
        <vt:i4>14</vt:i4>
      </vt:variant>
      <vt:variant>
        <vt:i4>0</vt:i4>
      </vt:variant>
      <vt:variant>
        <vt:i4>5</vt:i4>
      </vt:variant>
      <vt:variant>
        <vt:lpwstr/>
      </vt:variant>
      <vt:variant>
        <vt:lpwstr>_Toc62159452</vt:lpwstr>
      </vt:variant>
      <vt:variant>
        <vt:i4>1376315</vt:i4>
      </vt:variant>
      <vt:variant>
        <vt:i4>8</vt:i4>
      </vt:variant>
      <vt:variant>
        <vt:i4>0</vt:i4>
      </vt:variant>
      <vt:variant>
        <vt:i4>5</vt:i4>
      </vt:variant>
      <vt:variant>
        <vt:lpwstr/>
      </vt:variant>
      <vt:variant>
        <vt:lpwstr>_Toc62159451</vt:lpwstr>
      </vt:variant>
      <vt:variant>
        <vt:i4>1310779</vt:i4>
      </vt:variant>
      <vt:variant>
        <vt:i4>2</vt:i4>
      </vt:variant>
      <vt:variant>
        <vt:i4>0</vt:i4>
      </vt:variant>
      <vt:variant>
        <vt:i4>5</vt:i4>
      </vt:variant>
      <vt:variant>
        <vt:lpwstr/>
      </vt:variant>
      <vt:variant>
        <vt:lpwstr>_Toc62159450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SIRACIDE</dc:title>
  <dc:subject/>
  <dc:creator>Pc</dc:creator>
  <cp:keywords/>
  <cp:lastModifiedBy>Utente</cp:lastModifiedBy>
  <cp:revision>2</cp:revision>
  <cp:lastPrinted>2012-09-14T12:41:00Z</cp:lastPrinted>
  <dcterms:created xsi:type="dcterms:W3CDTF">2024-06-16T04:18:00Z</dcterms:created>
  <dcterms:modified xsi:type="dcterms:W3CDTF">2024-06-16T04:18:00Z</dcterms:modified>
</cp:coreProperties>
</file>